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autoSpaceDE w:val="0"/>
        <w:autoSpaceDN w:val="0"/>
        <w:adjustRightInd w:val="0"/>
        <w:spacing w:after="0" w:line="221" w:lineRule="atLeast"/>
        <w:jc w:val="both"/>
        <w:rPr>
          <w:rFonts w:ascii="Arial" w:eastAsia="Times New Roman" w:hAnsi="Arial" w:cs="Arial"/>
          <w:lang w:eastAsia="es-ES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62078">
        <w:rPr>
          <w:rFonts w:ascii="Arial" w:eastAsia="Times New Roman" w:hAnsi="Arial" w:cs="Arial"/>
          <w:b/>
          <w:sz w:val="20"/>
          <w:szCs w:val="20"/>
          <w:lang w:eastAsia="es-ES"/>
        </w:rPr>
        <w:t>ANEXO II.A</w:t>
      </w:r>
    </w:p>
    <w:p w:rsidR="00C62078" w:rsidRPr="00C62078" w:rsidRDefault="00C62078" w:rsidP="00C62078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iCs/>
          <w:kern w:val="32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b/>
          <w:bCs/>
          <w:iCs/>
          <w:kern w:val="32"/>
          <w:sz w:val="20"/>
          <w:szCs w:val="20"/>
          <w:lang w:eastAsia="es-ES_tradnl"/>
        </w:rPr>
        <w:t>MEMORIA</w:t>
      </w:r>
    </w:p>
    <w:p w:rsidR="00C62078" w:rsidRPr="00C62078" w:rsidRDefault="00C62078" w:rsidP="00C62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SOLICITUD DE SUBVENCIÓN PARA LA CONTINUIDAD DE LA CONTRATACIÓN DE PERSONAL TÉCNICO EN INMIGRACIÓN </w:t>
      </w:r>
    </w:p>
    <w:p w:rsidR="00C62078" w:rsidRPr="00C62078" w:rsidRDefault="00C62078" w:rsidP="00C62078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val="es-ES_tradnl"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1.- DATOS DE LA ENTIDAD SOLICITANTE</w:t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1.1.- Nombre de la entidad: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1.2.- Naturaleza jurídica de la entidad: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1.3.- Datos de identificación de la persona de referencia de la entidad a efectos de interlocución en relación con la solicitud:</w:t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right="56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2835"/>
          <w:tab w:val="left" w:leader="underscore" w:pos="9923"/>
        </w:tabs>
        <w:spacing w:after="0" w:line="240" w:lineRule="auto"/>
        <w:ind w:left="360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Nombre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  <w:t xml:space="preserve"> Apellidos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</w:tabs>
        <w:spacing w:after="0" w:line="240" w:lineRule="auto"/>
        <w:ind w:left="360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Puesto o cargo que ostenta en la organización: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7088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Dirección: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  <w:t xml:space="preserve"> Código postal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5670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Municipio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  <w:t xml:space="preserve">Territorio Histórico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3402"/>
          <w:tab w:val="left" w:leader="underscore" w:pos="680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Teléfono 1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  <w:t xml:space="preserve"> Teléfono 2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  <w:t xml:space="preserve"> Fax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p w:rsidR="00C62078" w:rsidRPr="00C62078" w:rsidRDefault="00C62078" w:rsidP="00C62078">
      <w:pPr>
        <w:tabs>
          <w:tab w:val="left" w:pos="284"/>
          <w:tab w:val="left" w:leader="underscore" w:pos="9923"/>
        </w:tabs>
        <w:spacing w:after="0" w:line="480" w:lineRule="auto"/>
        <w:ind w:left="357" w:right="56" w:hanging="360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Dirección de correo electrónico </w:t>
      </w: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3"/>
        <w:gridCol w:w="2122"/>
      </w:tblGrid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Nº de habitantes del municipio o agrupación de municipios, según padrón a 1 de enero de 2017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Número de personas no originarias de la Unión Europea o del espacio Económico europeo empadronadas en el municipio, según padrón a 1 de enero de 2017 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Número de personas originarias de la Unión Europea o del espacio económico europeo empadronadas en el municipio, según padrón a 1 de enero de 2017.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Colectivo en situación de riesgo o de desprotección que requiera intervención específica, si es que lo hubiera.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Número de puestos para los que se solicita subvención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8188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Coste total de personal solicitado.</w:t>
            </w:r>
          </w:p>
        </w:tc>
        <w:tc>
          <w:tcPr>
            <w:tcW w:w="2157" w:type="dxa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2.- PERSONAL PARA EL QUE SE SOLICITA AYUDA </w:t>
      </w: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7"/>
        <w:gridCol w:w="4768"/>
      </w:tblGrid>
      <w:tr w:rsidR="00C62078" w:rsidRPr="00C62078" w:rsidTr="004A14C9">
        <w:tc>
          <w:tcPr>
            <w:tcW w:w="10345" w:type="dxa"/>
            <w:gridSpan w:val="2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Puesto de trabajo para el que se solicita subvención 1</w:t>
            </w: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Titulación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Categoría profesional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Tipo de jornada (para jornada parcial especificar horas)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Porcentaje de dedicación al ámbito objeto de la subvención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Funciones asignadas al puesto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lastRenderedPageBreak/>
              <w:t>Fecha de inicio del contrato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 de finalización del contrato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Tipo de contratación (en caso de subcontratación indicar empresa contratada)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Coste laboral total (incluida Seguridad Social)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6"/>
        <w:gridCol w:w="4769"/>
      </w:tblGrid>
      <w:tr w:rsidR="00C62078" w:rsidRPr="00C62078" w:rsidTr="004A14C9">
        <w:tc>
          <w:tcPr>
            <w:tcW w:w="10195" w:type="dxa"/>
            <w:gridSpan w:val="2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Puesto de trabajo para el que se solicita subvención 2</w:t>
            </w: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Titulación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Categoría profesional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Tipo de jornada (para jornada parcial especificar horas)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Porcentaje de dedicación al ámbito objeto de la subvención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Funciones asignadas al puesto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 de inicio del contrato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 de finalización del contrato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Tipo de contratación (en caso de subcontratación indicar empresa contratada)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26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Coste laboral total (incluida Seguridad Social)</w:t>
            </w:r>
          </w:p>
        </w:tc>
        <w:tc>
          <w:tcPr>
            <w:tcW w:w="4769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left="357"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7"/>
        <w:gridCol w:w="4768"/>
      </w:tblGrid>
      <w:tr w:rsidR="00C62078" w:rsidRPr="00C62078" w:rsidTr="004A14C9">
        <w:tc>
          <w:tcPr>
            <w:tcW w:w="10345" w:type="dxa"/>
            <w:gridSpan w:val="2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Puesto de trabajo para el que se solicita subvención 3</w:t>
            </w: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Titulación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Categoría profesional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Tipo de jornada (para jornada parcial especificar horas)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Porcentaje de dedicación al ámbito objeto de la subvención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  <w:vAlign w:val="center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Funciones asignadas al puesto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 de inicio del contrato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Fecha de finalización del contrato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Tipo de contratación (en caso de subcontratación indicar empresa contratada)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C62078" w:rsidRPr="00C62078" w:rsidTr="004A14C9">
        <w:tc>
          <w:tcPr>
            <w:tcW w:w="5495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Coste laboral total (incluida Seguridad Social)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left="357"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1"/>
        <w:gridCol w:w="4764"/>
      </w:tblGrid>
      <w:tr w:rsidR="00C62078" w:rsidRPr="00C62078" w:rsidTr="004A14C9">
        <w:tc>
          <w:tcPr>
            <w:tcW w:w="5495" w:type="dxa"/>
            <w:shd w:val="clear" w:color="auto" w:fill="auto"/>
            <w:vAlign w:val="center"/>
          </w:tcPr>
          <w:p w:rsidR="00C62078" w:rsidRPr="00C62078" w:rsidRDefault="00C62078" w:rsidP="00C62078">
            <w:pPr>
              <w:tabs>
                <w:tab w:val="left" w:pos="284"/>
              </w:tabs>
              <w:spacing w:after="0" w:line="480" w:lineRule="auto"/>
              <w:ind w:left="357" w:right="567"/>
              <w:jc w:val="center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  <w:r w:rsidRPr="00C62078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COSTE TOTAL LABORAL</w:t>
            </w:r>
          </w:p>
        </w:tc>
        <w:tc>
          <w:tcPr>
            <w:tcW w:w="4850" w:type="dxa"/>
            <w:shd w:val="clear" w:color="auto" w:fill="auto"/>
          </w:tcPr>
          <w:p w:rsidR="00C62078" w:rsidRPr="00C62078" w:rsidRDefault="00C62078" w:rsidP="00C62078">
            <w:pPr>
              <w:spacing w:after="0" w:line="240" w:lineRule="auto"/>
              <w:ind w:right="282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284"/>
        </w:tabs>
        <w:spacing w:after="0" w:line="480" w:lineRule="auto"/>
        <w:ind w:right="567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 xml:space="preserve">2.1.- Justificación por parte de la entidad de la necesidad del mantenimiento de personal técnico en inmigración.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</w:p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t>2.2.- Coordinación con el Departamento de Empleo y Políticas Sociales (Indicar de qué manera se pretende realizar la coordinación con el Departamento, más concretamente con la Dirección de Política Familiar y Diversidad, y/o los servicios dependientes de ésta)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sz w:val="20"/>
          <w:szCs w:val="20"/>
          <w:lang w:eastAsia="es-ES_tradnl"/>
        </w:rPr>
      </w:pPr>
      <w:r w:rsidRPr="00C62078">
        <w:rPr>
          <w:rFonts w:ascii="Arial" w:eastAsia="Times New Roman" w:hAnsi="Arial" w:cs="Arial"/>
          <w:sz w:val="20"/>
          <w:szCs w:val="20"/>
          <w:lang w:eastAsia="es-ES_tradnl"/>
        </w:rPr>
        <w:lastRenderedPageBreak/>
        <w:t>2.3.- Trabajo en red (participación en redes, foros… promovidos por la Dirección de Política Familiar y Diversidad y/o por otras entidades públicas o privadas.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62078" w:rsidRPr="00C62078" w:rsidTr="004A14C9">
        <w:tc>
          <w:tcPr>
            <w:tcW w:w="10065" w:type="dxa"/>
          </w:tcPr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  <w:p w:rsidR="00C62078" w:rsidRPr="00C62078" w:rsidRDefault="00C62078" w:rsidP="00C62078">
            <w:pPr>
              <w:tabs>
                <w:tab w:val="left" w:pos="425"/>
              </w:tabs>
              <w:spacing w:after="0" w:line="240" w:lineRule="auto"/>
              <w:ind w:right="-496"/>
              <w:jc w:val="both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</w:tbl>
    <w:p w:rsidR="00C62078" w:rsidRPr="00C62078" w:rsidRDefault="00C62078" w:rsidP="00C62078">
      <w:pPr>
        <w:tabs>
          <w:tab w:val="left" w:pos="425"/>
        </w:tabs>
        <w:spacing w:after="0" w:line="240" w:lineRule="auto"/>
        <w:ind w:right="-81"/>
        <w:jc w:val="both"/>
        <w:rPr>
          <w:rFonts w:ascii="Arial" w:eastAsia="Times New Roman" w:hAnsi="Arial" w:cs="Arial"/>
          <w:b/>
          <w:sz w:val="20"/>
          <w:szCs w:val="20"/>
          <w:lang w:eastAsia="es-ES_tradnl"/>
        </w:rPr>
      </w:pPr>
    </w:p>
    <w:sectPr w:rsidR="00C62078" w:rsidRPr="00C62078" w:rsidSect="00DB0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14" w:right="964" w:bottom="1247" w:left="964" w:header="720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E6C" w:rsidRDefault="00A05E6C" w:rsidP="00C62078">
      <w:pPr>
        <w:spacing w:after="0" w:line="240" w:lineRule="auto"/>
      </w:pPr>
      <w:r>
        <w:separator/>
      </w:r>
    </w:p>
  </w:endnote>
  <w:endnote w:type="continuationSeparator" w:id="0">
    <w:p w:rsidR="00A05E6C" w:rsidRDefault="00A05E6C" w:rsidP="00C6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2F" w:rsidRDefault="002E262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2F" w:rsidRDefault="002E262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2F" w:rsidRDefault="002E26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E6C" w:rsidRDefault="00A05E6C" w:rsidP="00C62078">
      <w:pPr>
        <w:spacing w:after="0" w:line="240" w:lineRule="auto"/>
      </w:pPr>
      <w:r>
        <w:separator/>
      </w:r>
    </w:p>
  </w:footnote>
  <w:footnote w:type="continuationSeparator" w:id="0">
    <w:p w:rsidR="00A05E6C" w:rsidRDefault="00A05E6C" w:rsidP="00C6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2F" w:rsidRDefault="002E26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2F" w:rsidRDefault="00870D98" w:rsidP="002E262F">
    <w:pPr>
      <w:pStyle w:val="Encabezado"/>
      <w:jc w:val="center"/>
    </w:pPr>
    <w:bookmarkStart w:id="0" w:name="_GoBack"/>
    <w:r>
      <w:rPr>
        <w:noProof/>
        <w:lang w:eastAsia="es-ES"/>
      </w:rPr>
      <w:drawing>
        <wp:inline distT="0" distB="0" distL="0" distR="0" wp14:anchorId="26DBCAF8" wp14:editId="60C729F1">
          <wp:extent cx="4391025" cy="10953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t="10449" b="3731"/>
                  <a:stretch/>
                </pic:blipFill>
                <pic:spPr bwMode="auto">
                  <a:xfrm>
                    <a:off x="0" y="0"/>
                    <a:ext cx="439102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  <w:p w:rsidR="002E262F" w:rsidRDefault="002E262F" w:rsidP="002E262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2F" w:rsidRDefault="002E26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6F7"/>
    <w:multiLevelType w:val="hybridMultilevel"/>
    <w:tmpl w:val="31B8B9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>
    <w:nsid w:val="07031C26"/>
    <w:multiLevelType w:val="hybridMultilevel"/>
    <w:tmpl w:val="F45ACA16"/>
    <w:lvl w:ilvl="0" w:tplc="E864075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7DB0151"/>
    <w:multiLevelType w:val="multilevel"/>
    <w:tmpl w:val="778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D1D4511"/>
    <w:multiLevelType w:val="hybridMultilevel"/>
    <w:tmpl w:val="A2EA5DB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C2B6514"/>
    <w:multiLevelType w:val="hybridMultilevel"/>
    <w:tmpl w:val="18CA4C0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804DCA"/>
    <w:multiLevelType w:val="hybridMultilevel"/>
    <w:tmpl w:val="E23EF370"/>
    <w:lvl w:ilvl="0" w:tplc="0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A60771"/>
    <w:multiLevelType w:val="hybridMultilevel"/>
    <w:tmpl w:val="486CA4B2"/>
    <w:lvl w:ilvl="0" w:tplc="0C0A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E603455"/>
    <w:multiLevelType w:val="hybridMultilevel"/>
    <w:tmpl w:val="2D3A4F46"/>
    <w:lvl w:ilvl="0" w:tplc="401A985A">
      <w:start w:val="1"/>
      <w:numFmt w:val="lowerRoman"/>
      <w:lvlText w:val="%1)"/>
      <w:lvlJc w:val="left"/>
      <w:pPr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1A7C86"/>
    <w:multiLevelType w:val="hybridMultilevel"/>
    <w:tmpl w:val="0C86E426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493946AB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B215C43"/>
    <w:multiLevelType w:val="hybridMultilevel"/>
    <w:tmpl w:val="92AA04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218E8"/>
    <w:multiLevelType w:val="hybridMultilevel"/>
    <w:tmpl w:val="EE5CC236"/>
    <w:lvl w:ilvl="0" w:tplc="5DF607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0B9687F"/>
    <w:multiLevelType w:val="hybridMultilevel"/>
    <w:tmpl w:val="77EE56EC"/>
    <w:lvl w:ilvl="0" w:tplc="CE66A72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2B638A3"/>
    <w:multiLevelType w:val="hybridMultilevel"/>
    <w:tmpl w:val="17DC9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07ECB"/>
    <w:multiLevelType w:val="hybridMultilevel"/>
    <w:tmpl w:val="E03AB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4"/>
  </w:num>
  <w:num w:numId="5">
    <w:abstractNumId w:val="6"/>
  </w:num>
  <w:num w:numId="6">
    <w:abstractNumId w:val="10"/>
  </w:num>
  <w:num w:numId="7">
    <w:abstractNumId w:val="21"/>
  </w:num>
  <w:num w:numId="8">
    <w:abstractNumId w:val="1"/>
  </w:num>
  <w:num w:numId="9">
    <w:abstractNumId w:val="11"/>
  </w:num>
  <w:num w:numId="10">
    <w:abstractNumId w:val="3"/>
  </w:num>
  <w:num w:numId="11">
    <w:abstractNumId w:val="16"/>
  </w:num>
  <w:num w:numId="12">
    <w:abstractNumId w:val="22"/>
  </w:num>
  <w:num w:numId="13">
    <w:abstractNumId w:val="7"/>
  </w:num>
  <w:num w:numId="14">
    <w:abstractNumId w:val="5"/>
  </w:num>
  <w:num w:numId="15">
    <w:abstractNumId w:val="12"/>
  </w:num>
  <w:num w:numId="16">
    <w:abstractNumId w:val="8"/>
  </w:num>
  <w:num w:numId="17">
    <w:abstractNumId w:val="9"/>
  </w:num>
  <w:num w:numId="18">
    <w:abstractNumId w:val="18"/>
  </w:num>
  <w:num w:numId="19">
    <w:abstractNumId w:val="13"/>
  </w:num>
  <w:num w:numId="20">
    <w:abstractNumId w:val="17"/>
  </w:num>
  <w:num w:numId="21">
    <w:abstractNumId w:val="1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78"/>
    <w:rsid w:val="00163989"/>
    <w:rsid w:val="002E262F"/>
    <w:rsid w:val="002F5846"/>
    <w:rsid w:val="0030201D"/>
    <w:rsid w:val="00327869"/>
    <w:rsid w:val="00633F8E"/>
    <w:rsid w:val="006838E2"/>
    <w:rsid w:val="006C7F48"/>
    <w:rsid w:val="00747345"/>
    <w:rsid w:val="00784289"/>
    <w:rsid w:val="00870D98"/>
    <w:rsid w:val="00A05E6C"/>
    <w:rsid w:val="00A20041"/>
    <w:rsid w:val="00A425B4"/>
    <w:rsid w:val="00A4722E"/>
    <w:rsid w:val="00BE71A4"/>
    <w:rsid w:val="00C62078"/>
    <w:rsid w:val="00CB4A0C"/>
    <w:rsid w:val="00D51019"/>
    <w:rsid w:val="00DB011C"/>
    <w:rsid w:val="00F0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207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C6207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C62078"/>
    <w:pPr>
      <w:keepNext/>
      <w:spacing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styleId="Ttulo4">
    <w:name w:val="heading 4"/>
    <w:basedOn w:val="Normal"/>
    <w:link w:val="Ttulo4Car"/>
    <w:qFormat/>
    <w:rsid w:val="00C62078"/>
    <w:pPr>
      <w:spacing w:before="100" w:beforeAutospacing="1" w:after="10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paragraph" w:styleId="Ttulo5">
    <w:name w:val="heading 5"/>
    <w:basedOn w:val="Normal"/>
    <w:link w:val="Ttulo5Car"/>
    <w:qFormat/>
    <w:rsid w:val="00C62078"/>
    <w:pPr>
      <w:spacing w:before="100" w:beforeAutospacing="1" w:after="100" w:afterAutospacing="1" w:line="240" w:lineRule="auto"/>
      <w:outlineLvl w:val="4"/>
    </w:pPr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paragraph" w:styleId="Ttulo6">
    <w:name w:val="heading 6"/>
    <w:basedOn w:val="Normal"/>
    <w:link w:val="Ttulo6Car"/>
    <w:qFormat/>
    <w:rsid w:val="00C62078"/>
    <w:pPr>
      <w:spacing w:before="100" w:beforeAutospacing="1" w:after="100" w:afterAutospacing="1" w:line="240" w:lineRule="auto"/>
      <w:outlineLvl w:val="5"/>
    </w:pPr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2078"/>
    <w:rPr>
      <w:rFonts w:ascii="Cambria" w:eastAsia="Times New Roman" w:hAnsi="Cambria" w:cs="Times New Roman"/>
      <w:b/>
      <w:bCs/>
      <w:kern w:val="32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rsid w:val="00C62078"/>
    <w:rPr>
      <w:rFonts w:ascii="Cambria" w:eastAsia="Times New Roman" w:hAnsi="Cambria" w:cs="Times New Roman"/>
      <w:b/>
      <w:bCs/>
      <w:i/>
      <w:iCs/>
      <w:sz w:val="28"/>
      <w:szCs w:val="28"/>
      <w:lang w:eastAsia="es-ES_tradnl"/>
    </w:rPr>
  </w:style>
  <w:style w:type="character" w:customStyle="1" w:styleId="Ttulo3Car">
    <w:name w:val="Título 3 Car"/>
    <w:basedOn w:val="Fuentedeprrafopredeter"/>
    <w:link w:val="Ttulo3"/>
    <w:rsid w:val="00C62078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customStyle="1" w:styleId="Ttulo4Car">
    <w:name w:val="Título 4 Car"/>
    <w:basedOn w:val="Fuentedeprrafopredeter"/>
    <w:link w:val="Ttulo4"/>
    <w:rsid w:val="00C62078"/>
    <w:rPr>
      <w:rFonts w:ascii="Calibri Light" w:eastAsia="Times New Roman" w:hAnsi="Calibri Light" w:cs="Times New Roman"/>
      <w:i/>
      <w:iCs/>
      <w:color w:val="2E74B5"/>
      <w:sz w:val="28"/>
      <w:szCs w:val="28"/>
      <w:lang w:eastAsia="es-ES_tradnl"/>
    </w:rPr>
  </w:style>
  <w:style w:type="character" w:customStyle="1" w:styleId="Ttulo5Car">
    <w:name w:val="Título 5 Car"/>
    <w:basedOn w:val="Fuentedeprrafopredeter"/>
    <w:link w:val="Ttulo5"/>
    <w:rsid w:val="00C62078"/>
    <w:rPr>
      <w:rFonts w:ascii="Calibri Light" w:eastAsia="Times New Roman" w:hAnsi="Calibri Light" w:cs="Times New Roman"/>
      <w:color w:val="2E74B5"/>
      <w:sz w:val="28"/>
      <w:szCs w:val="28"/>
      <w:lang w:eastAsia="es-ES_tradnl"/>
    </w:rPr>
  </w:style>
  <w:style w:type="character" w:customStyle="1" w:styleId="Ttulo6Car">
    <w:name w:val="Título 6 Car"/>
    <w:basedOn w:val="Fuentedeprrafopredeter"/>
    <w:link w:val="Ttulo6"/>
    <w:rsid w:val="00C62078"/>
    <w:rPr>
      <w:rFonts w:ascii="Calibri Light" w:eastAsia="Times New Roman" w:hAnsi="Calibri Light" w:cs="Times New Roman"/>
      <w:color w:val="1F4D78"/>
      <w:sz w:val="28"/>
      <w:szCs w:val="28"/>
      <w:lang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C62078"/>
  </w:style>
  <w:style w:type="paragraph" w:customStyle="1" w:styleId="BOPV">
    <w:name w:val="BOPV"/>
    <w:basedOn w:val="Normal"/>
    <w:rsid w:val="00C62078"/>
    <w:pPr>
      <w:spacing w:after="0" w:line="240" w:lineRule="auto"/>
    </w:pPr>
    <w:rPr>
      <w:rFonts w:ascii="Arial" w:eastAsia="Times New Roman" w:hAnsi="Arial" w:cs="Times New Roman"/>
      <w:lang w:eastAsia="es-ES_tradnl"/>
    </w:rPr>
  </w:style>
  <w:style w:type="paragraph" w:customStyle="1" w:styleId="BOPVAnexo">
    <w:name w:val="BOPVAnexo"/>
    <w:basedOn w:val="BOPVDetalle"/>
    <w:rsid w:val="00C62078"/>
  </w:style>
  <w:style w:type="paragraph" w:customStyle="1" w:styleId="BOPVAnexoDentroTexto">
    <w:name w:val="BOPVAnexoDentroTexto"/>
    <w:basedOn w:val="BOPVDetalle"/>
    <w:rsid w:val="00C62078"/>
  </w:style>
  <w:style w:type="paragraph" w:customStyle="1" w:styleId="BOPVAnexoFinal">
    <w:name w:val="BOPVAnexoFinal"/>
    <w:basedOn w:val="BOPVDetalle"/>
    <w:rsid w:val="00C62078"/>
  </w:style>
  <w:style w:type="paragraph" w:customStyle="1" w:styleId="BOPVCapitulo">
    <w:name w:val="BOPVCapitulo"/>
    <w:basedOn w:val="BOPVDetalle"/>
    <w:autoRedefine/>
    <w:rsid w:val="00C62078"/>
  </w:style>
  <w:style w:type="paragraph" w:customStyle="1" w:styleId="BOPVClave">
    <w:name w:val="BOPVClave"/>
    <w:basedOn w:val="BOPVDetalle"/>
    <w:rsid w:val="00C62078"/>
    <w:pPr>
      <w:ind w:firstLine="0"/>
      <w:jc w:val="center"/>
    </w:pPr>
    <w:rPr>
      <w:caps/>
    </w:rPr>
  </w:style>
  <w:style w:type="paragraph" w:customStyle="1" w:styleId="BOPVDetalle">
    <w:name w:val="BOPVDetalle"/>
    <w:uiPriority w:val="99"/>
    <w:rsid w:val="00C62078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C62078"/>
    <w:pPr>
      <w:ind w:firstLine="709"/>
    </w:pPr>
  </w:style>
  <w:style w:type="paragraph" w:customStyle="1" w:styleId="BOPVDisposicion">
    <w:name w:val="BOPVDisposicion"/>
    <w:basedOn w:val="BOPVClave"/>
    <w:rsid w:val="00C62078"/>
    <w:pPr>
      <w:jc w:val="left"/>
    </w:pPr>
  </w:style>
  <w:style w:type="paragraph" w:customStyle="1" w:styleId="BOPVDetalleNivel3">
    <w:name w:val="BOPVDetalleNivel3"/>
    <w:basedOn w:val="BOPVDetalleNivel2"/>
    <w:rsid w:val="00C62078"/>
    <w:pPr>
      <w:ind w:firstLine="992"/>
    </w:pPr>
  </w:style>
  <w:style w:type="paragraph" w:customStyle="1" w:styleId="BOPVFirmaLugFec">
    <w:name w:val="BOPVFirmaLugFec"/>
    <w:basedOn w:val="BOPVDetalle"/>
    <w:rsid w:val="00C62078"/>
  </w:style>
  <w:style w:type="paragraph" w:customStyle="1" w:styleId="BOPVFirmaNombre">
    <w:name w:val="BOPVFirmaNombre"/>
    <w:basedOn w:val="BOPVDetalle"/>
    <w:rsid w:val="00C62078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C62078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C62078"/>
    <w:pPr>
      <w:ind w:firstLine="1276"/>
    </w:pPr>
  </w:style>
  <w:style w:type="paragraph" w:customStyle="1" w:styleId="BOPVNombreLehen1">
    <w:name w:val="BOPVNombreLehen1"/>
    <w:basedOn w:val="BOPVFirmaNombre"/>
    <w:rsid w:val="00C62078"/>
    <w:pPr>
      <w:jc w:val="center"/>
    </w:pPr>
  </w:style>
  <w:style w:type="paragraph" w:customStyle="1" w:styleId="BOPVNombreLehen2">
    <w:name w:val="BOPVNombreLehen2"/>
    <w:basedOn w:val="BOPVFirmaNombre"/>
    <w:rsid w:val="00C62078"/>
    <w:pPr>
      <w:jc w:val="right"/>
    </w:pPr>
  </w:style>
  <w:style w:type="paragraph" w:customStyle="1" w:styleId="BOPVNumeroBoletin">
    <w:name w:val="BOPVNumeroBoletin"/>
    <w:basedOn w:val="BOPVDetalle"/>
    <w:rsid w:val="00C62078"/>
  </w:style>
  <w:style w:type="paragraph" w:customStyle="1" w:styleId="BOPVOrden">
    <w:name w:val="BOPVOrden"/>
    <w:basedOn w:val="BOPVDetalle"/>
    <w:rsid w:val="00C62078"/>
  </w:style>
  <w:style w:type="paragraph" w:customStyle="1" w:styleId="BOPVOrganismo">
    <w:name w:val="BOPVOrganismo"/>
    <w:basedOn w:val="BOPVDetalle"/>
    <w:rsid w:val="00C62078"/>
    <w:rPr>
      <w:caps/>
    </w:rPr>
  </w:style>
  <w:style w:type="paragraph" w:customStyle="1" w:styleId="BOPVPuestoLehen1">
    <w:name w:val="BOPVPuestoLehen1"/>
    <w:basedOn w:val="BOPVFirmaPuesto"/>
    <w:rsid w:val="00C62078"/>
    <w:pPr>
      <w:jc w:val="center"/>
    </w:pPr>
  </w:style>
  <w:style w:type="paragraph" w:customStyle="1" w:styleId="BOPVPuestoLehen2">
    <w:name w:val="BOPVPuestoLehen2"/>
    <w:basedOn w:val="BOPVFirmaPuesto"/>
    <w:rsid w:val="00C62078"/>
    <w:pPr>
      <w:jc w:val="right"/>
    </w:pPr>
  </w:style>
  <w:style w:type="paragraph" w:customStyle="1" w:styleId="BOPVSeccion">
    <w:name w:val="BOPVSeccion"/>
    <w:basedOn w:val="BOPVDetalle"/>
    <w:rsid w:val="00C62078"/>
    <w:rPr>
      <w:caps/>
    </w:rPr>
  </w:style>
  <w:style w:type="paragraph" w:customStyle="1" w:styleId="BOPVSubseccion">
    <w:name w:val="BOPVSubseccion"/>
    <w:basedOn w:val="BOPVDetalle"/>
    <w:rsid w:val="00C62078"/>
  </w:style>
  <w:style w:type="paragraph" w:customStyle="1" w:styleId="BOPVSumarioEuskera">
    <w:name w:val="BOPVSumarioEuskera"/>
    <w:basedOn w:val="BOPV"/>
    <w:rsid w:val="00C62078"/>
  </w:style>
  <w:style w:type="paragraph" w:customStyle="1" w:styleId="BOPVSumarioOrden">
    <w:name w:val="BOPVSumarioOrden"/>
    <w:basedOn w:val="BOPV"/>
    <w:rsid w:val="00C62078"/>
  </w:style>
  <w:style w:type="paragraph" w:customStyle="1" w:styleId="BOPVSumarioOrganismo">
    <w:name w:val="BOPVSumarioOrganismo"/>
    <w:basedOn w:val="BOPV"/>
    <w:rsid w:val="00C62078"/>
  </w:style>
  <w:style w:type="paragraph" w:customStyle="1" w:styleId="BOPVSumarioSeccion">
    <w:name w:val="BOPVSumarioSeccion"/>
    <w:basedOn w:val="BOPV"/>
    <w:rsid w:val="00C62078"/>
  </w:style>
  <w:style w:type="paragraph" w:customStyle="1" w:styleId="BOPVSumarioSubseccion">
    <w:name w:val="BOPVSumarioSubseccion"/>
    <w:basedOn w:val="BOPV"/>
    <w:rsid w:val="00C62078"/>
  </w:style>
  <w:style w:type="paragraph" w:customStyle="1" w:styleId="BOPVSumarioTitulo">
    <w:name w:val="BOPVSumarioTitulo"/>
    <w:basedOn w:val="BOPV"/>
    <w:rsid w:val="00C62078"/>
  </w:style>
  <w:style w:type="paragraph" w:customStyle="1" w:styleId="BOPVTitulo">
    <w:name w:val="BOPVTitulo"/>
    <w:basedOn w:val="BOPVDetalle"/>
    <w:rsid w:val="00C62078"/>
    <w:pPr>
      <w:ind w:left="425" w:hanging="425"/>
    </w:pPr>
  </w:style>
  <w:style w:type="paragraph" w:customStyle="1" w:styleId="BOPVDetalleNivel1">
    <w:name w:val="BOPVDetalleNivel1"/>
    <w:basedOn w:val="BOPVDetalle"/>
    <w:rsid w:val="00C62078"/>
  </w:style>
  <w:style w:type="paragraph" w:customStyle="1" w:styleId="BOPVClaveSin">
    <w:name w:val="BOPVClaveSin"/>
    <w:basedOn w:val="BOPVDetalle"/>
    <w:rsid w:val="00C62078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uiPriority w:val="99"/>
    <w:rsid w:val="00C62078"/>
    <w:rPr>
      <w:caps w:val="0"/>
    </w:rPr>
  </w:style>
  <w:style w:type="paragraph" w:customStyle="1" w:styleId="BOPVLista">
    <w:name w:val="BOPVLista"/>
    <w:basedOn w:val="BOPVDetalle"/>
    <w:rsid w:val="00C62078"/>
    <w:pPr>
      <w:contextualSpacing/>
    </w:pPr>
  </w:style>
  <w:style w:type="paragraph" w:customStyle="1" w:styleId="BOPVClaveMinusculas">
    <w:name w:val="BOPVClaveMinusculas"/>
    <w:basedOn w:val="BOPVClave"/>
    <w:rsid w:val="00C62078"/>
    <w:rPr>
      <w:caps w:val="0"/>
    </w:rPr>
  </w:style>
  <w:style w:type="paragraph" w:customStyle="1" w:styleId="BOPVDetalle1">
    <w:name w:val="BOPVDetalle1"/>
    <w:basedOn w:val="BOPVDetalle"/>
    <w:rsid w:val="00C62078"/>
    <w:pPr>
      <w:ind w:left="425"/>
    </w:pPr>
  </w:style>
  <w:style w:type="paragraph" w:customStyle="1" w:styleId="BOPVDetalle2">
    <w:name w:val="BOPVDetalle2"/>
    <w:basedOn w:val="BOPVDetalle1"/>
    <w:rsid w:val="00C62078"/>
    <w:pPr>
      <w:ind w:left="709"/>
    </w:pPr>
  </w:style>
  <w:style w:type="paragraph" w:customStyle="1" w:styleId="BOPVDetalle3">
    <w:name w:val="BOPVDetalle3"/>
    <w:basedOn w:val="BOPVDetalle2"/>
    <w:rsid w:val="00C62078"/>
    <w:pPr>
      <w:ind w:left="992"/>
    </w:pPr>
  </w:style>
  <w:style w:type="paragraph" w:customStyle="1" w:styleId="BOPVDetalle4">
    <w:name w:val="BOPVDetalle4"/>
    <w:basedOn w:val="BOPVDetalle3"/>
    <w:rsid w:val="00C62078"/>
    <w:pPr>
      <w:ind w:left="1276"/>
    </w:pPr>
  </w:style>
  <w:style w:type="paragraph" w:customStyle="1" w:styleId="BOPVNotificados">
    <w:name w:val="BOPVNotificados"/>
    <w:basedOn w:val="BOPVDetalle"/>
    <w:qFormat/>
    <w:rsid w:val="00C62078"/>
  </w:style>
  <w:style w:type="paragraph" w:customStyle="1" w:styleId="BOPVEfectos">
    <w:name w:val="BOPVEfectos"/>
    <w:basedOn w:val="BOPVDetalle"/>
    <w:qFormat/>
    <w:rsid w:val="00C62078"/>
  </w:style>
  <w:style w:type="character" w:styleId="Textoennegrita">
    <w:name w:val="Strong"/>
    <w:uiPriority w:val="99"/>
    <w:qFormat/>
    <w:rsid w:val="00C62078"/>
    <w:rPr>
      <w:b/>
      <w:bCs/>
    </w:rPr>
  </w:style>
  <w:style w:type="character" w:styleId="nfasis">
    <w:name w:val="Emphasis"/>
    <w:qFormat/>
    <w:rsid w:val="00C62078"/>
    <w:rPr>
      <w:i/>
      <w:iCs/>
    </w:rPr>
  </w:style>
  <w:style w:type="paragraph" w:customStyle="1" w:styleId="Default">
    <w:name w:val="Default"/>
    <w:uiPriority w:val="99"/>
    <w:rsid w:val="00C620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8">
    <w:name w:val="Pa8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62078"/>
    <w:pPr>
      <w:spacing w:line="221" w:lineRule="atLeast"/>
    </w:pPr>
    <w:rPr>
      <w:rFonts w:cs="Times New Roman"/>
      <w:color w:val="auto"/>
    </w:rPr>
  </w:style>
  <w:style w:type="character" w:styleId="Hipervnculo">
    <w:name w:val="Hyperlink"/>
    <w:uiPriority w:val="99"/>
    <w:unhideWhenUsed/>
    <w:rsid w:val="00C62078"/>
    <w:rPr>
      <w:color w:val="0000FF"/>
      <w:u w:val="single"/>
    </w:rPr>
  </w:style>
  <w:style w:type="character" w:customStyle="1" w:styleId="linktodoc">
    <w:name w:val="linktodoc"/>
    <w:rsid w:val="00C62078"/>
  </w:style>
  <w:style w:type="character" w:customStyle="1" w:styleId="highlight">
    <w:name w:val="highlight"/>
    <w:rsid w:val="00C62078"/>
  </w:style>
  <w:style w:type="paragraph" w:styleId="Textodeglobo">
    <w:name w:val="Balloon Text"/>
    <w:basedOn w:val="Normal"/>
    <w:link w:val="TextodegloboCar"/>
    <w:unhideWhenUsed/>
    <w:rsid w:val="00C6207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C62078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Pa7">
    <w:name w:val="Pa7"/>
    <w:basedOn w:val="Default"/>
    <w:next w:val="Default"/>
    <w:uiPriority w:val="99"/>
    <w:rsid w:val="00C62078"/>
    <w:pPr>
      <w:spacing w:line="221" w:lineRule="atLeast"/>
    </w:pPr>
    <w:rPr>
      <w:color w:val="auto"/>
    </w:rPr>
  </w:style>
  <w:style w:type="paragraph" w:customStyle="1" w:styleId="a1">
    <w:name w:val="a1"/>
    <w:basedOn w:val="Normal"/>
    <w:rsid w:val="00C62078"/>
    <w:pPr>
      <w:spacing w:before="360" w:after="12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C62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paragraph" w:styleId="Encabezado">
    <w:name w:val="header"/>
    <w:basedOn w:val="Normal"/>
    <w:link w:val="EncabezadoCar"/>
    <w:rsid w:val="00C6207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C62078"/>
    <w:rPr>
      <w:rFonts w:ascii="Times New Roman" w:eastAsia="Times New Roman" w:hAnsi="Times New Roman" w:cs="Times New Roman"/>
      <w:sz w:val="28"/>
      <w:szCs w:val="28"/>
      <w:lang w:eastAsia="es-ES_tradnl"/>
    </w:rPr>
  </w:style>
  <w:style w:type="character" w:styleId="Nmerodepgina">
    <w:name w:val="page number"/>
    <w:rsid w:val="00C62078"/>
  </w:style>
  <w:style w:type="paragraph" w:styleId="Prrafodelista">
    <w:name w:val="List Paragraph"/>
    <w:basedOn w:val="Normal"/>
    <w:uiPriority w:val="34"/>
    <w:qFormat/>
    <w:rsid w:val="00C620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 Caballero, Amparo Rosario</dc:creator>
  <cp:lastModifiedBy>Ugalde Urruzola, Jaione</cp:lastModifiedBy>
  <cp:revision>6</cp:revision>
  <dcterms:created xsi:type="dcterms:W3CDTF">2017-07-05T10:20:00Z</dcterms:created>
  <dcterms:modified xsi:type="dcterms:W3CDTF">2017-07-05T10:40:00Z</dcterms:modified>
</cp:coreProperties>
</file>