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83" w:rsidRPr="00F425AF" w:rsidRDefault="00832083" w:rsidP="00832083">
      <w:pPr>
        <w:pStyle w:val="Ttulo"/>
        <w:rPr>
          <w:rFonts w:ascii="Berlin Sans FB Demi" w:hAnsi="Berlin Sans FB Demi"/>
          <w:b/>
          <w:color w:val="000080"/>
          <w:sz w:val="28"/>
          <w:szCs w:val="28"/>
        </w:rPr>
      </w:pPr>
      <w:bookmarkStart w:id="0" w:name="_GoBack"/>
      <w:bookmarkEnd w:id="0"/>
      <w:r w:rsidRPr="00F425AF">
        <w:rPr>
          <w:rFonts w:ascii="Berlin Sans FB Demi" w:hAnsi="Berlin Sans FB Demi"/>
          <w:b/>
          <w:color w:val="000080"/>
          <w:sz w:val="28"/>
          <w:szCs w:val="28"/>
        </w:rPr>
        <w:t xml:space="preserve">GARAJE </w:t>
      </w:r>
      <w:r w:rsidRPr="00842C34">
        <w:rPr>
          <w:rFonts w:ascii="Berlin Sans FB Demi" w:hAnsi="Berlin Sans FB Demi"/>
          <w:b/>
          <w:color w:val="FF0000"/>
          <w:sz w:val="28"/>
          <w:szCs w:val="28"/>
        </w:rPr>
        <w:t>EROSKETA</w:t>
      </w:r>
      <w:r>
        <w:rPr>
          <w:rFonts w:ascii="Berlin Sans FB Demi" w:hAnsi="Berlin Sans FB Demi"/>
          <w:b/>
          <w:color w:val="000080"/>
          <w:sz w:val="28"/>
          <w:szCs w:val="28"/>
        </w:rPr>
        <w:t xml:space="preserve"> </w:t>
      </w:r>
      <w:r w:rsidRPr="00F425AF">
        <w:rPr>
          <w:rFonts w:ascii="Berlin Sans FB Demi" w:hAnsi="Berlin Sans FB Demi"/>
          <w:b/>
          <w:color w:val="000080"/>
          <w:sz w:val="28"/>
          <w:szCs w:val="28"/>
        </w:rPr>
        <w:t xml:space="preserve">ESKAERA / SOLICITUD </w:t>
      </w:r>
      <w:r w:rsidRPr="00842C34">
        <w:rPr>
          <w:rFonts w:ascii="Berlin Sans FB Demi" w:hAnsi="Berlin Sans FB Demi"/>
          <w:b/>
          <w:color w:val="FF0000"/>
          <w:sz w:val="28"/>
          <w:szCs w:val="28"/>
        </w:rPr>
        <w:t>COMPRA</w:t>
      </w:r>
      <w:r>
        <w:rPr>
          <w:rFonts w:ascii="Berlin Sans FB Demi" w:hAnsi="Berlin Sans FB Demi"/>
          <w:b/>
          <w:color w:val="000080"/>
          <w:sz w:val="28"/>
          <w:szCs w:val="28"/>
        </w:rPr>
        <w:t xml:space="preserve"> </w:t>
      </w:r>
      <w:r w:rsidRPr="00F425AF">
        <w:rPr>
          <w:rFonts w:ascii="Berlin Sans FB Demi" w:hAnsi="Berlin Sans FB Demi"/>
          <w:b/>
          <w:color w:val="000080"/>
          <w:sz w:val="28"/>
          <w:szCs w:val="28"/>
        </w:rPr>
        <w:t>GARAJE</w:t>
      </w:r>
    </w:p>
    <w:p w:rsidR="00832083" w:rsidRPr="00CB256E" w:rsidRDefault="00832083" w:rsidP="00832083">
      <w:pPr>
        <w:pStyle w:val="Subttulo"/>
        <w:ind w:right="282"/>
        <w:rPr>
          <w:rFonts w:ascii="Verdana" w:hAnsi="Verdana"/>
          <w:caps/>
          <w:spacing w:val="-20"/>
          <w:position w:val="6"/>
          <w:sz w:val="18"/>
          <w:szCs w:val="18"/>
          <w:lang w:val="eu-ES"/>
        </w:rPr>
      </w:pPr>
    </w:p>
    <w:tbl>
      <w:tblPr>
        <w:tblW w:w="10207" w:type="dxa"/>
        <w:tblInd w:w="-78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shd w:val="clear" w:color="auto" w:fill="E1F4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567"/>
        <w:gridCol w:w="1134"/>
        <w:gridCol w:w="1276"/>
        <w:gridCol w:w="2411"/>
      </w:tblGrid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AD4099" w:rsidRDefault="00832083" w:rsidP="0041566F">
            <w:pPr>
              <w:spacing w:before="100" w:after="100" w:line="160" w:lineRule="exact"/>
              <w:jc w:val="both"/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</w:pPr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>Sustapena / Promoción:</w:t>
            </w:r>
            <w:r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 EB3-8785/96-EE</w:t>
            </w:r>
            <w:r w:rsidR="0041566F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 /(E3-0031)</w:t>
            </w:r>
          </w:p>
        </w:tc>
      </w:tr>
      <w:tr w:rsidR="00832083" w:rsidRPr="00CB256E" w:rsidTr="008F54A8">
        <w:trPr>
          <w:cantSplit/>
          <w:trHeight w:val="607"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AD4099" w:rsidRDefault="00832083" w:rsidP="008F54A8">
            <w:pPr>
              <w:spacing w:before="100" w:after="100"/>
              <w:jc w:val="both"/>
              <w:rPr>
                <w:rFonts w:ascii="Verdana" w:hAnsi="Verdana"/>
                <w:color w:val="000080"/>
                <w:sz w:val="20"/>
                <w:szCs w:val="20"/>
                <w:lang w:val="eu-ES"/>
              </w:rPr>
            </w:pPr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 xml:space="preserve">Helbidea / Dirección:  </w:t>
            </w:r>
            <w:r w:rsidRPr="00832083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>Paseo Oria, 14, Semisótano</w:t>
            </w:r>
          </w:p>
        </w:tc>
      </w:tr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AD4099" w:rsidRDefault="00832083" w:rsidP="0041566F">
            <w:pPr>
              <w:spacing w:before="100" w:after="100" w:line="160" w:lineRule="exact"/>
              <w:jc w:val="both"/>
              <w:rPr>
                <w:rFonts w:ascii="Verdana" w:hAnsi="Verdana"/>
                <w:color w:val="000080"/>
                <w:sz w:val="20"/>
                <w:szCs w:val="20"/>
                <w:lang w:val="eu-ES"/>
              </w:rPr>
            </w:pPr>
            <w:r w:rsidRPr="00AD4099"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>Udalerria / Municipio:</w:t>
            </w:r>
            <w:r w:rsidRPr="00AD4099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  </w:t>
            </w:r>
            <w:r w:rsidR="0041566F" w:rsidRPr="00AD4099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 </w:t>
            </w:r>
            <w:r w:rsidR="0041566F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>BEASAIN</w:t>
            </w:r>
            <w:r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  </w:t>
            </w:r>
          </w:p>
        </w:tc>
      </w:tr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AD4099" w:rsidRDefault="00832083" w:rsidP="00832083">
            <w:pPr>
              <w:spacing w:before="100" w:after="100" w:line="160" w:lineRule="exact"/>
              <w:jc w:val="both"/>
              <w:rPr>
                <w:rFonts w:ascii="Verdana" w:hAnsi="Verdana"/>
                <w:color w:val="000080"/>
                <w:sz w:val="20"/>
                <w:szCs w:val="20"/>
                <w:lang w:val="eu-ES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  <w:lang w:val="eu-ES"/>
              </w:rPr>
              <w:t xml:space="preserve">Erregimena / Régimen: </w:t>
            </w:r>
            <w:r w:rsidR="0041566F"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>JABEA OSOA / PROPIEDAD PLENA</w:t>
            </w:r>
            <w:r>
              <w:rPr>
                <w:rFonts w:ascii="Verdana" w:hAnsi="Verdana"/>
                <w:b/>
                <w:color w:val="000080"/>
                <w:sz w:val="20"/>
                <w:szCs w:val="20"/>
                <w:lang w:val="eu-ES"/>
              </w:rPr>
              <w:t xml:space="preserve">  </w:t>
            </w:r>
          </w:p>
        </w:tc>
      </w:tr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</w:tcPr>
          <w:p w:rsidR="00832083" w:rsidRPr="009B547B" w:rsidRDefault="00832083" w:rsidP="008F54A8">
            <w:pPr>
              <w:spacing w:before="240" w:after="120" w:line="180" w:lineRule="exact"/>
              <w:ind w:right="284"/>
              <w:jc w:val="both"/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Eskatzaileen datuak / Datos de los solicitantes</w:t>
            </w:r>
          </w:p>
        </w:tc>
      </w:tr>
      <w:tr w:rsidR="00832083" w:rsidRPr="00CB256E" w:rsidTr="008F54A8">
        <w:trPr>
          <w:cantSplit/>
        </w:trPr>
        <w:tc>
          <w:tcPr>
            <w:tcW w:w="10207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Izen-abizenak edo enpresa-izena / Nombre y Apellidos o Razón Social</w:t>
            </w:r>
          </w:p>
          <w:p w:rsidR="00832083" w:rsidRPr="00CB256E" w:rsidRDefault="00832083" w:rsidP="008F54A8">
            <w:pPr>
              <w:spacing w:before="120" w:after="120" w:line="180" w:lineRule="exact"/>
              <w:ind w:right="284"/>
              <w:jc w:val="both"/>
              <w:rPr>
                <w:rFonts w:ascii="Verdana" w:hAnsi="Verdana"/>
                <w:sz w:val="16"/>
                <w:szCs w:val="16"/>
                <w:lang w:val="eu-ES"/>
              </w:rPr>
            </w:pPr>
          </w:p>
        </w:tc>
      </w:tr>
      <w:tr w:rsidR="00832083" w:rsidRPr="00CB256E" w:rsidTr="008F54A8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Udalerria / Localidad</w:t>
            </w:r>
          </w:p>
          <w:p w:rsidR="00832083" w:rsidRPr="009B547B" w:rsidRDefault="00832083" w:rsidP="008F54A8">
            <w:pPr>
              <w:spacing w:before="12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Helbidea (kalea eta zenbakia) / Dirección (calle y número)</w:t>
            </w:r>
          </w:p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241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Posta kod. / Cod. Postal</w:t>
            </w:r>
          </w:p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</w:tr>
      <w:tr w:rsidR="00832083" w:rsidRPr="00CB256E" w:rsidTr="008F54A8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4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IFZ / NIF</w:t>
            </w:r>
          </w:p>
          <w:p w:rsidR="00832083" w:rsidRPr="009B547B" w:rsidRDefault="00832083" w:rsidP="008F54A8">
            <w:pPr>
              <w:spacing w:before="120" w:after="120" w:line="18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60" w:after="60" w:line="16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Telefonoa</w:t>
            </w:r>
            <w:r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 xml:space="preserve"> / Teléfono</w:t>
            </w:r>
          </w:p>
        </w:tc>
        <w:tc>
          <w:tcPr>
            <w:tcW w:w="368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CCFFFF"/>
          </w:tcPr>
          <w:p w:rsidR="00832083" w:rsidRPr="009B547B" w:rsidRDefault="00832083" w:rsidP="008F54A8">
            <w:pPr>
              <w:spacing w:before="60" w:after="60" w:line="16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  <w:r w:rsidRPr="009B547B">
              <w:rPr>
                <w:rFonts w:ascii="Verdana" w:hAnsi="Verdana"/>
                <w:color w:val="000080"/>
                <w:sz w:val="16"/>
                <w:szCs w:val="16"/>
                <w:lang w:val="eu-ES"/>
              </w:rPr>
              <w:t>Helbide elektronikoa / e-mail</w:t>
            </w:r>
          </w:p>
        </w:tc>
      </w:tr>
      <w:tr w:rsidR="00832083" w:rsidRPr="00CB256E" w:rsidTr="008F54A8">
        <w:tc>
          <w:tcPr>
            <w:tcW w:w="2410" w:type="dxa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9B547B" w:rsidRDefault="00832083" w:rsidP="008F54A8">
            <w:pPr>
              <w:spacing w:line="180" w:lineRule="exact"/>
              <w:ind w:right="170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</w:tcPr>
          <w:p w:rsidR="00832083" w:rsidRPr="009B547B" w:rsidRDefault="00832083" w:rsidP="008F54A8">
            <w:pPr>
              <w:spacing w:line="160" w:lineRule="exact"/>
              <w:ind w:right="170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80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9B547B" w:rsidRDefault="00832083" w:rsidP="008F54A8">
            <w:pPr>
              <w:spacing w:line="160" w:lineRule="exact"/>
              <w:ind w:right="170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155FBA" w:rsidRDefault="00832083" w:rsidP="008F54A8">
            <w:pPr>
              <w:spacing w:before="40" w:after="120" w:line="180" w:lineRule="exact"/>
              <w:ind w:right="284"/>
              <w:jc w:val="center"/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</w:pPr>
            <w:r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 xml:space="preserve">ESATEN </w:t>
            </w:r>
            <w:r w:rsidRPr="00155FBA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DUT: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9B547B" w:rsidRDefault="00832083" w:rsidP="008F54A8">
            <w:pPr>
              <w:spacing w:before="60" w:after="60" w:line="160" w:lineRule="exact"/>
              <w:ind w:right="284"/>
              <w:jc w:val="both"/>
              <w:rPr>
                <w:rFonts w:ascii="Verdana" w:hAnsi="Verdana"/>
                <w:color w:val="000080"/>
                <w:sz w:val="16"/>
                <w:szCs w:val="16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155FBA" w:rsidRDefault="00832083" w:rsidP="008F54A8">
            <w:pPr>
              <w:spacing w:before="60" w:after="60" w:line="160" w:lineRule="exact"/>
              <w:ind w:right="284"/>
              <w:jc w:val="center"/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</w:pPr>
            <w:r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EXPONE:</w:t>
            </w: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LEHENENGOA.-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“Garajeen zerrenda-eranskinean”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zehaz</w:t>
            </w:r>
            <w:r w:rsidR="0041566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ten den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,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garajea erosi nahi du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200" w:lineRule="exact"/>
              <w:ind w:right="284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b/>
                <w:color w:val="000080"/>
                <w:sz w:val="18"/>
                <w:szCs w:val="18"/>
                <w:lang w:val="eu-ES"/>
              </w:rPr>
            </w:pP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PRIMERO.-</w:t>
            </w:r>
            <w:r w:rsidR="0041566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Que est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á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interesado en la compra del garaje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,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que 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en el Anexo Relación de Garajes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se especifica.</w:t>
            </w: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BIGARRENA.-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Garajea erosteko baldintzak eza</w:t>
            </w:r>
            <w:r w:rsidR="0041566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gutzen d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it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u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la.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200" w:lineRule="exact"/>
              <w:ind w:right="284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SEGUNDO.-</w:t>
            </w:r>
            <w:r w:rsidR="0041566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Que conoce las condiciones para la adquisición del garaje.</w:t>
            </w: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160" w:lineRule="exact"/>
              <w:ind w:right="284"/>
              <w:jc w:val="center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 w:rsidRPr="00254F7E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ETA ZIN EGITEN DUT</w:t>
            </w:r>
            <w:r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200" w:lineRule="exact"/>
              <w:ind w:right="284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single" w:sz="4" w:space="0" w:color="000080"/>
            </w:tcBorders>
            <w:shd w:val="clear" w:color="auto" w:fill="auto"/>
          </w:tcPr>
          <w:p w:rsidR="00832083" w:rsidRPr="00254F7E" w:rsidRDefault="00832083" w:rsidP="008F54A8">
            <w:pPr>
              <w:spacing w:before="60" w:after="60" w:line="160" w:lineRule="exact"/>
              <w:ind w:right="284"/>
              <w:jc w:val="center"/>
              <w:rPr>
                <w:rFonts w:ascii="Verdana" w:hAnsi="Verdana"/>
                <w:b/>
                <w:color w:val="000080"/>
                <w:sz w:val="18"/>
                <w:szCs w:val="18"/>
                <w:lang w:val="eu-ES"/>
              </w:rPr>
            </w:pPr>
            <w:r w:rsidRPr="00254F7E">
              <w:rPr>
                <w:rFonts w:ascii="Verdana" w:hAnsi="Verdana"/>
                <w:b/>
                <w:color w:val="000080"/>
                <w:sz w:val="16"/>
                <w:szCs w:val="16"/>
                <w:lang w:val="eu-ES"/>
              </w:rPr>
              <w:t>Y DECLARA BAJO JURAMENTO:</w:t>
            </w:r>
          </w:p>
        </w:tc>
      </w:tr>
      <w:tr w:rsidR="00832083" w:rsidRPr="00CB256E" w:rsidTr="008F54A8">
        <w:tc>
          <w:tcPr>
            <w:tcW w:w="4819" w:type="dxa"/>
            <w:gridSpan w:val="2"/>
            <w:tcBorders>
              <w:top w:val="nil"/>
              <w:left w:val="single" w:sz="4" w:space="0" w:color="000080"/>
              <w:bottom w:val="single" w:sz="4" w:space="0" w:color="000080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Ez dagoela sartuta Herri Administrazioen Kon</w:t>
            </w:r>
            <w:r w:rsidR="0041566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tratuei buruzko Legearen (2/200 LED) testu bate</w:t>
            </w:r>
            <w:r w:rsidR="0041566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raginaren 20. artikuluan aurreikusitako ezgaituen eta bateraezintasunen inolako kausatan.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80"/>
              <w:right w:val="nil"/>
            </w:tcBorders>
            <w:shd w:val="clear" w:color="auto" w:fill="auto"/>
          </w:tcPr>
          <w:p w:rsidR="00832083" w:rsidRPr="0033728F" w:rsidRDefault="00832083" w:rsidP="008F54A8">
            <w:pPr>
              <w:spacing w:before="60" w:after="60" w:line="200" w:lineRule="exact"/>
              <w:ind w:right="284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</w:p>
        </w:tc>
        <w:tc>
          <w:tcPr>
            <w:tcW w:w="4821" w:type="dxa"/>
            <w:gridSpan w:val="3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32083" w:rsidRPr="0033728F" w:rsidRDefault="00832083" w:rsidP="008F54A8">
            <w:pPr>
              <w:spacing w:before="120" w:after="120" w:line="200" w:lineRule="exact"/>
              <w:ind w:left="57" w:right="57"/>
              <w:jc w:val="both"/>
              <w:rPr>
                <w:rFonts w:ascii="Verdana" w:hAnsi="Verdana"/>
                <w:color w:val="000080"/>
                <w:sz w:val="18"/>
                <w:szCs w:val="18"/>
                <w:lang w:val="eu-ES"/>
              </w:rPr>
            </w:pP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No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h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alla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rse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 </w:t>
            </w:r>
            <w:r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 xml:space="preserve">incurso en ninguna de las </w:t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causa de incapacidad e incompatibilidad previstas en el ar</w:t>
            </w:r>
            <w:r w:rsidR="0041566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tículo 20 de texto refundido de la Ley de con</w:t>
            </w:r>
            <w:r w:rsidR="0041566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softHyphen/>
            </w:r>
            <w:r w:rsidRPr="0033728F">
              <w:rPr>
                <w:rFonts w:ascii="Verdana" w:hAnsi="Verdana"/>
                <w:color w:val="000080"/>
                <w:sz w:val="18"/>
                <w:szCs w:val="18"/>
                <w:lang w:val="eu-ES"/>
              </w:rPr>
              <w:t>tratos de las Administraciones Públicas (R.D.L. 2/2000).</w:t>
            </w:r>
          </w:p>
        </w:tc>
      </w:tr>
    </w:tbl>
    <w:p w:rsidR="00832083" w:rsidRDefault="00832083" w:rsidP="00832083">
      <w:pPr>
        <w:jc w:val="both"/>
        <w:rPr>
          <w:rFonts w:ascii="Verdana" w:hAnsi="Verdana"/>
          <w:b/>
          <w:sz w:val="18"/>
          <w:szCs w:val="18"/>
          <w:lang w:val="eu-ES"/>
        </w:rPr>
      </w:pPr>
    </w:p>
    <w:p w:rsidR="00832083" w:rsidRDefault="00832083" w:rsidP="00832083">
      <w:pPr>
        <w:jc w:val="both"/>
        <w:rPr>
          <w:rFonts w:ascii="Verdana" w:hAnsi="Verdana"/>
          <w:b/>
          <w:sz w:val="18"/>
          <w:szCs w:val="18"/>
          <w:lang w:val="eu-ES"/>
        </w:rPr>
      </w:pPr>
    </w:p>
    <w:p w:rsidR="00832083" w:rsidRPr="00CB256E" w:rsidRDefault="00832083" w:rsidP="00832083">
      <w:pPr>
        <w:jc w:val="both"/>
        <w:rPr>
          <w:rFonts w:ascii="Verdana" w:hAnsi="Verdana"/>
          <w:b/>
          <w:sz w:val="18"/>
          <w:szCs w:val="18"/>
          <w:lang w:val="eu-ES"/>
        </w:rPr>
      </w:pPr>
    </w:p>
    <w:p w:rsidR="00832083" w:rsidRDefault="00832083" w:rsidP="00832083">
      <w:pPr>
        <w:pStyle w:val="Textoindependiente"/>
        <w:spacing w:before="0" w:after="0"/>
        <w:jc w:val="center"/>
        <w:rPr>
          <w:rFonts w:ascii="Verdana" w:hAnsi="Verdana"/>
          <w:color w:val="000080"/>
          <w:sz w:val="18"/>
          <w:szCs w:val="18"/>
          <w:lang w:val="eu-ES"/>
        </w:rPr>
      </w:pPr>
      <w:r w:rsidRPr="005C31D1">
        <w:rPr>
          <w:rFonts w:ascii="Verdana" w:hAnsi="Verdana"/>
          <w:color w:val="000080"/>
          <w:sz w:val="18"/>
          <w:szCs w:val="18"/>
          <w:lang w:val="eu-ES"/>
        </w:rPr>
        <w:t>_</w:t>
      </w:r>
      <w:r w:rsidR="0041566F">
        <w:rPr>
          <w:rFonts w:ascii="Verdana" w:hAnsi="Verdana"/>
          <w:color w:val="000080"/>
          <w:sz w:val="18"/>
          <w:szCs w:val="18"/>
          <w:lang w:val="eu-ES"/>
        </w:rPr>
        <w:t>__________</w:t>
      </w:r>
      <w:r w:rsidRPr="005C31D1">
        <w:rPr>
          <w:rFonts w:ascii="Verdana" w:hAnsi="Verdana"/>
          <w:color w:val="000080"/>
          <w:sz w:val="18"/>
          <w:szCs w:val="18"/>
          <w:lang w:val="eu-ES"/>
        </w:rPr>
        <w:t>___, 201__</w:t>
      </w:r>
      <w:r>
        <w:rPr>
          <w:rFonts w:ascii="Verdana" w:hAnsi="Verdana"/>
          <w:color w:val="000080"/>
          <w:sz w:val="18"/>
          <w:szCs w:val="18"/>
          <w:lang w:val="eu-ES"/>
        </w:rPr>
        <w:t>_</w:t>
      </w:r>
      <w:r w:rsidRPr="005C31D1">
        <w:rPr>
          <w:rFonts w:ascii="Verdana" w:hAnsi="Verdana"/>
          <w:color w:val="000080"/>
          <w:sz w:val="18"/>
          <w:szCs w:val="18"/>
          <w:lang w:val="eu-ES"/>
        </w:rPr>
        <w:t xml:space="preserve">ko </w:t>
      </w:r>
      <w:r w:rsidR="0041566F">
        <w:rPr>
          <w:rFonts w:ascii="Verdana" w:hAnsi="Verdana"/>
          <w:color w:val="000080"/>
          <w:sz w:val="18"/>
          <w:szCs w:val="18"/>
          <w:lang w:val="eu-ES"/>
        </w:rPr>
        <w:t>____</w:t>
      </w:r>
      <w:r w:rsidRPr="005C31D1">
        <w:rPr>
          <w:rFonts w:ascii="Verdana" w:hAnsi="Verdana"/>
          <w:color w:val="000080"/>
          <w:sz w:val="18"/>
          <w:szCs w:val="18"/>
          <w:lang w:val="eu-ES"/>
        </w:rPr>
        <w:t>____________(a)ren _</w:t>
      </w:r>
      <w:r w:rsidR="0041566F">
        <w:rPr>
          <w:rFonts w:ascii="Verdana" w:hAnsi="Verdana"/>
          <w:color w:val="000080"/>
          <w:sz w:val="18"/>
          <w:szCs w:val="18"/>
          <w:lang w:val="eu-ES"/>
        </w:rPr>
        <w:t>___</w:t>
      </w:r>
      <w:r w:rsidRPr="005C31D1">
        <w:rPr>
          <w:rFonts w:ascii="Verdana" w:hAnsi="Verdana"/>
          <w:color w:val="000080"/>
          <w:sz w:val="18"/>
          <w:szCs w:val="18"/>
          <w:lang w:val="eu-ES"/>
        </w:rPr>
        <w:t>___________ (a)</w:t>
      </w:r>
    </w:p>
    <w:p w:rsidR="00832083" w:rsidRDefault="00832083" w:rsidP="00832083">
      <w:pPr>
        <w:pStyle w:val="Textoindependiente"/>
        <w:spacing w:before="0" w:after="0"/>
        <w:rPr>
          <w:rFonts w:ascii="Verdana" w:hAnsi="Verdana"/>
          <w:color w:val="000080"/>
          <w:sz w:val="18"/>
          <w:szCs w:val="18"/>
          <w:lang w:val="eu-ES"/>
        </w:rPr>
      </w:pPr>
    </w:p>
    <w:p w:rsidR="0041566F" w:rsidRPr="005C31D1" w:rsidRDefault="0041566F" w:rsidP="00832083">
      <w:pPr>
        <w:pStyle w:val="Textoindependiente"/>
        <w:spacing w:before="0" w:after="0"/>
        <w:rPr>
          <w:rFonts w:ascii="Verdana" w:hAnsi="Verdana"/>
          <w:color w:val="000080"/>
          <w:sz w:val="18"/>
          <w:szCs w:val="18"/>
          <w:lang w:val="eu-ES"/>
        </w:rPr>
      </w:pPr>
    </w:p>
    <w:p w:rsidR="00832083" w:rsidRDefault="00832083" w:rsidP="00832083">
      <w:pPr>
        <w:pStyle w:val="Textoindependiente"/>
        <w:spacing w:before="0" w:after="0"/>
        <w:jc w:val="center"/>
        <w:rPr>
          <w:rFonts w:ascii="Verdana" w:hAnsi="Verdana"/>
          <w:color w:val="000080"/>
          <w:sz w:val="18"/>
          <w:szCs w:val="18"/>
          <w:lang w:val="eu-ES"/>
        </w:rPr>
      </w:pPr>
      <w:r>
        <w:rPr>
          <w:rFonts w:ascii="Verdana" w:hAnsi="Verdana"/>
          <w:color w:val="000080"/>
          <w:sz w:val="18"/>
          <w:szCs w:val="18"/>
          <w:lang w:val="eu-ES"/>
        </w:rPr>
        <w:t>E</w:t>
      </w:r>
      <w:r w:rsidRPr="005C31D1">
        <w:rPr>
          <w:rFonts w:ascii="Verdana" w:hAnsi="Verdana"/>
          <w:color w:val="000080"/>
          <w:sz w:val="18"/>
          <w:szCs w:val="18"/>
          <w:lang w:val="eu-ES"/>
        </w:rPr>
        <w:t xml:space="preserve">n </w:t>
      </w:r>
      <w:r w:rsidR="0041566F">
        <w:rPr>
          <w:rFonts w:ascii="Verdana" w:hAnsi="Verdana"/>
          <w:color w:val="000080"/>
          <w:sz w:val="18"/>
          <w:szCs w:val="18"/>
          <w:lang w:val="eu-ES"/>
        </w:rPr>
        <w:t>________</w:t>
      </w:r>
      <w:r w:rsidRPr="005C31D1">
        <w:rPr>
          <w:rFonts w:ascii="Verdana" w:hAnsi="Verdana"/>
          <w:color w:val="000080"/>
          <w:sz w:val="18"/>
          <w:szCs w:val="18"/>
          <w:lang w:val="eu-ES"/>
        </w:rPr>
        <w:t>_________,  a _____ de ___</w:t>
      </w:r>
      <w:r w:rsidR="0041566F">
        <w:rPr>
          <w:rFonts w:ascii="Verdana" w:hAnsi="Verdana"/>
          <w:color w:val="000080"/>
          <w:sz w:val="18"/>
          <w:szCs w:val="18"/>
          <w:lang w:val="eu-ES"/>
        </w:rPr>
        <w:t>____</w:t>
      </w:r>
      <w:r w:rsidRPr="005C31D1">
        <w:rPr>
          <w:rFonts w:ascii="Verdana" w:hAnsi="Verdana"/>
          <w:color w:val="000080"/>
          <w:sz w:val="18"/>
          <w:szCs w:val="18"/>
          <w:lang w:val="eu-ES"/>
        </w:rPr>
        <w:t>___________ de 201___</w:t>
      </w:r>
    </w:p>
    <w:p w:rsidR="00832083" w:rsidRPr="005C31D1" w:rsidRDefault="00832083" w:rsidP="00832083">
      <w:pPr>
        <w:pStyle w:val="Textoindependiente"/>
        <w:spacing w:before="0" w:after="0"/>
        <w:jc w:val="center"/>
        <w:rPr>
          <w:rFonts w:ascii="Verdana" w:hAnsi="Verdana"/>
          <w:color w:val="000080"/>
          <w:sz w:val="18"/>
          <w:szCs w:val="18"/>
          <w:lang w:val="eu-ES"/>
        </w:rPr>
      </w:pPr>
      <w:r w:rsidRPr="005C31D1">
        <w:rPr>
          <w:rFonts w:ascii="Verdana" w:hAnsi="Verdana"/>
          <w:color w:val="000080"/>
          <w:sz w:val="18"/>
          <w:szCs w:val="18"/>
          <w:lang w:val="eu-ES"/>
        </w:rPr>
        <w:t>(Eskatzailearen sinadura  / Firma del solicitante)</w:t>
      </w:r>
    </w:p>
    <w:p w:rsidR="00832083" w:rsidRDefault="00832083" w:rsidP="00832083">
      <w:pPr>
        <w:jc w:val="both"/>
        <w:rPr>
          <w:rFonts w:ascii="Arial" w:hAnsi="Arial"/>
          <w:color w:val="000080"/>
          <w:lang w:val="eu-ES"/>
        </w:rPr>
      </w:pPr>
    </w:p>
    <w:p w:rsidR="00832083" w:rsidRDefault="00832083" w:rsidP="00832083">
      <w:pPr>
        <w:jc w:val="both"/>
        <w:rPr>
          <w:rFonts w:ascii="Arial" w:hAnsi="Arial"/>
          <w:color w:val="000080"/>
          <w:lang w:val="eu-ES"/>
        </w:rPr>
      </w:pPr>
    </w:p>
    <w:p w:rsidR="00832083" w:rsidRDefault="00832083" w:rsidP="00832083">
      <w:pPr>
        <w:jc w:val="both"/>
        <w:rPr>
          <w:rFonts w:ascii="Arial" w:hAnsi="Arial"/>
          <w:color w:val="000080"/>
          <w:lang w:val="eu-ES"/>
        </w:rPr>
      </w:pPr>
    </w:p>
    <w:p w:rsidR="00832083" w:rsidRDefault="00832083" w:rsidP="00832083">
      <w:pPr>
        <w:jc w:val="both"/>
        <w:rPr>
          <w:rFonts w:ascii="Arial" w:hAnsi="Arial"/>
          <w:b/>
          <w:color w:val="000080"/>
          <w:lang w:val="eu-ES"/>
        </w:rPr>
      </w:pPr>
    </w:p>
    <w:p w:rsidR="0041566F" w:rsidRDefault="0041566F" w:rsidP="00832083">
      <w:pPr>
        <w:jc w:val="both"/>
        <w:rPr>
          <w:rFonts w:ascii="Arial" w:hAnsi="Arial"/>
          <w:b/>
          <w:color w:val="000080"/>
          <w:lang w:val="eu-ES"/>
        </w:rPr>
      </w:pPr>
    </w:p>
    <w:p w:rsidR="0041566F" w:rsidRDefault="0041566F" w:rsidP="00832083">
      <w:pPr>
        <w:jc w:val="both"/>
        <w:rPr>
          <w:rFonts w:ascii="Arial" w:hAnsi="Arial"/>
          <w:b/>
          <w:color w:val="000080"/>
          <w:lang w:val="eu-ES"/>
        </w:rPr>
      </w:pPr>
    </w:p>
    <w:p w:rsidR="007F5031" w:rsidRDefault="007F5031" w:rsidP="00832083">
      <w:pPr>
        <w:jc w:val="both"/>
        <w:rPr>
          <w:rFonts w:ascii="Arial" w:hAnsi="Arial"/>
          <w:b/>
          <w:color w:val="000080"/>
          <w:lang w:val="eu-ES"/>
        </w:rPr>
      </w:pPr>
    </w:p>
    <w:p w:rsidR="007F5031" w:rsidRDefault="007F5031" w:rsidP="00832083">
      <w:pPr>
        <w:jc w:val="both"/>
        <w:rPr>
          <w:rFonts w:ascii="Arial" w:hAnsi="Arial"/>
          <w:b/>
          <w:color w:val="000080"/>
          <w:lang w:val="eu-ES"/>
        </w:rPr>
      </w:pPr>
    </w:p>
    <w:p w:rsidR="00832083" w:rsidRDefault="00832083" w:rsidP="000646D7">
      <w:pPr>
        <w:pStyle w:val="Textoindependiente"/>
        <w:spacing w:before="0" w:after="0"/>
        <w:ind w:left="-993"/>
        <w:rPr>
          <w:rFonts w:ascii="Verdana" w:hAnsi="Verdana"/>
          <w:b/>
          <w:color w:val="000080"/>
          <w:sz w:val="16"/>
          <w:szCs w:val="16"/>
          <w:lang w:val="eu-ES"/>
        </w:rPr>
      </w:pPr>
      <w:r>
        <w:rPr>
          <w:rFonts w:ascii="Verdana" w:hAnsi="Verdana"/>
          <w:b/>
          <w:color w:val="000080"/>
          <w:sz w:val="16"/>
          <w:szCs w:val="16"/>
          <w:lang w:val="eu-ES"/>
        </w:rPr>
        <w:t>GIPUAKOA</w:t>
      </w:r>
      <w:r w:rsidRPr="005C31D1">
        <w:rPr>
          <w:rFonts w:ascii="Verdana" w:hAnsi="Verdana"/>
          <w:b/>
          <w:color w:val="000080"/>
          <w:sz w:val="16"/>
          <w:szCs w:val="16"/>
          <w:lang w:val="eu-ES"/>
        </w:rPr>
        <w:t>KO LURRALDE ORDEZKARIA</w:t>
      </w:r>
      <w:r>
        <w:rPr>
          <w:rFonts w:ascii="Verdana" w:hAnsi="Verdana"/>
          <w:b/>
          <w:color w:val="000080"/>
          <w:sz w:val="16"/>
          <w:szCs w:val="16"/>
          <w:lang w:val="eu-ES"/>
        </w:rPr>
        <w:t xml:space="preserve"> </w:t>
      </w:r>
      <w:r w:rsidR="0041566F">
        <w:rPr>
          <w:rFonts w:ascii="Verdana" w:hAnsi="Verdana"/>
          <w:b/>
          <w:color w:val="000080"/>
          <w:sz w:val="16"/>
          <w:szCs w:val="16"/>
          <w:lang w:val="eu-ES"/>
        </w:rPr>
        <w:t xml:space="preserve">/ </w:t>
      </w:r>
      <w:r w:rsidRPr="00AD4099">
        <w:rPr>
          <w:rFonts w:ascii="Verdana" w:hAnsi="Verdana"/>
          <w:b/>
          <w:color w:val="000080"/>
          <w:sz w:val="16"/>
          <w:szCs w:val="16"/>
          <w:lang w:val="eu-ES"/>
        </w:rPr>
        <w:t>DELEGAD</w:t>
      </w:r>
      <w:r>
        <w:rPr>
          <w:rFonts w:ascii="Verdana" w:hAnsi="Verdana"/>
          <w:b/>
          <w:color w:val="000080"/>
          <w:sz w:val="16"/>
          <w:szCs w:val="16"/>
          <w:lang w:val="eu-ES"/>
        </w:rPr>
        <w:t>A</w:t>
      </w:r>
      <w:r w:rsidRPr="00AD4099">
        <w:rPr>
          <w:rFonts w:ascii="Verdana" w:hAnsi="Verdana"/>
          <w:b/>
          <w:color w:val="000080"/>
          <w:sz w:val="16"/>
          <w:szCs w:val="16"/>
          <w:lang w:val="eu-ES"/>
        </w:rPr>
        <w:t xml:space="preserve"> TERRITORIAL DE </w:t>
      </w:r>
      <w:r>
        <w:rPr>
          <w:rFonts w:ascii="Verdana" w:hAnsi="Verdana"/>
          <w:b/>
          <w:color w:val="000080"/>
          <w:sz w:val="16"/>
          <w:szCs w:val="16"/>
          <w:lang w:val="eu-ES"/>
        </w:rPr>
        <w:t>GIPUZKOA</w:t>
      </w:r>
    </w:p>
    <w:p w:rsidR="003B4C96" w:rsidRDefault="003B4C96">
      <w:pPr>
        <w:rPr>
          <w:rFonts w:ascii="Verdana" w:hAnsi="Verdana"/>
          <w:b/>
          <w:color w:val="000080"/>
          <w:sz w:val="16"/>
          <w:szCs w:val="16"/>
          <w:lang w:val="eu-ES"/>
        </w:rPr>
      </w:pPr>
      <w:r>
        <w:rPr>
          <w:rFonts w:ascii="Verdana" w:hAnsi="Verdana"/>
          <w:b/>
          <w:color w:val="000080"/>
          <w:sz w:val="16"/>
          <w:szCs w:val="16"/>
          <w:lang w:val="eu-ES"/>
        </w:rPr>
        <w:br w:type="page"/>
      </w:r>
    </w:p>
    <w:p w:rsidR="003B4C96" w:rsidRDefault="003B4C96" w:rsidP="000646D7">
      <w:pPr>
        <w:pStyle w:val="Textoindependiente"/>
        <w:spacing w:before="0" w:after="0"/>
        <w:ind w:left="-993"/>
        <w:rPr>
          <w:rFonts w:ascii="Verdana" w:hAnsi="Verdana"/>
          <w:b/>
          <w:color w:val="000080"/>
          <w:sz w:val="16"/>
          <w:szCs w:val="16"/>
          <w:lang w:val="eu-ES"/>
        </w:rPr>
      </w:pPr>
    </w:p>
    <w:tbl>
      <w:tblPr>
        <w:tblW w:w="7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060"/>
        <w:gridCol w:w="1720"/>
        <w:gridCol w:w="940"/>
        <w:gridCol w:w="1380"/>
        <w:gridCol w:w="1500"/>
      </w:tblGrid>
      <w:tr w:rsidR="003B4C96" w:rsidRPr="003B4C96" w:rsidTr="003B4C96">
        <w:trPr>
          <w:trHeight w:val="306"/>
          <w:jc w:val="center"/>
        </w:trPr>
        <w:tc>
          <w:tcPr>
            <w:tcW w:w="7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" w:hAnsi="Arial" w:cs="Arial"/>
                <w:b/>
                <w:bCs/>
                <w:lang w:val="es-ES" w:eastAsia="es-ES" w:bidi="ar-SA"/>
              </w:rPr>
            </w:pPr>
            <w:r w:rsidRPr="003B4C96">
              <w:rPr>
                <w:rFonts w:ascii="Arial" w:hAnsi="Arial" w:cs="Arial"/>
                <w:b/>
                <w:bCs/>
                <w:lang w:val="es-ES" w:eastAsia="es-ES" w:bidi="ar-SA"/>
              </w:rPr>
              <w:t>GARAJEAK / GARAJES - BEASAIN</w:t>
            </w:r>
          </w:p>
        </w:tc>
      </w:tr>
      <w:tr w:rsidR="003B4C96" w:rsidRPr="003B4C96" w:rsidTr="003B4C96">
        <w:trPr>
          <w:trHeight w:val="251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20"/>
                <w:szCs w:val="20"/>
                <w:lang w:val="es-ES" w:eastAsia="es-ES" w:bidi="ar-SA"/>
              </w:rPr>
            </w:pPr>
          </w:p>
        </w:tc>
      </w:tr>
      <w:tr w:rsidR="003B4C96" w:rsidRPr="003B4C96" w:rsidTr="003B4C96">
        <w:trPr>
          <w:trHeight w:val="459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Sustapena / Promoción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Gareje Zkia. / Nº de Garaje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Kokapena / Situación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>Azal. Erabil. / Sup. Útil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b/>
                <w:bCs/>
                <w:sz w:val="14"/>
                <w:szCs w:val="14"/>
                <w:lang w:val="es-ES" w:eastAsia="es-ES" w:bidi="ar-SA"/>
              </w:rPr>
              <w:t xml:space="preserve">Erregimena / Régimen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b/>
                <w:bCs/>
                <w:color w:val="000000"/>
                <w:sz w:val="14"/>
                <w:szCs w:val="14"/>
                <w:lang w:val="es-ES" w:eastAsia="es-ES" w:bidi="ar-SA"/>
              </w:rPr>
              <w:t>Salmenta Prezioa (BEZ gabe) / Precio de Venta (sin IVA)</w:t>
            </w:r>
          </w:p>
        </w:tc>
      </w:tr>
      <w:tr w:rsidR="003B4C96" w:rsidRPr="003B4C96" w:rsidTr="003B4C96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EB3-8785/96-EE (E3-0031)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Default="003B4C96" w:rsidP="003B4C96">
            <w:pPr>
              <w:ind w:firstLineChars="100" w:firstLine="160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 xml:space="preserve">Paseo del Oria 14, </w:t>
            </w:r>
          </w:p>
          <w:p w:rsidR="003B4C96" w:rsidRPr="003B4C96" w:rsidRDefault="003B4C96" w:rsidP="003B4C96">
            <w:pPr>
              <w:ind w:firstLineChars="100" w:firstLine="160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Pta. de Semisótano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19,35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Jabea Osoa / Propiedad Plena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  <w:t>7.187,91 €</w:t>
            </w:r>
          </w:p>
        </w:tc>
      </w:tr>
      <w:tr w:rsidR="003B4C96" w:rsidRPr="003B4C96" w:rsidTr="003B4C96">
        <w:trPr>
          <w:trHeight w:val="48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EB3-8785/96-EE (E3-0031)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Default="003B4C96" w:rsidP="003B4C96">
            <w:pPr>
              <w:ind w:firstLineChars="100" w:firstLine="160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 xml:space="preserve">Paseo del Oria 14, </w:t>
            </w:r>
          </w:p>
          <w:p w:rsidR="003B4C96" w:rsidRPr="003B4C96" w:rsidRDefault="003B4C96" w:rsidP="003B4C96">
            <w:pPr>
              <w:ind w:firstLineChars="100" w:firstLine="160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Pta. de Semisótano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19,28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sz w:val="16"/>
                <w:szCs w:val="16"/>
                <w:lang w:val="es-ES" w:eastAsia="es-ES" w:bidi="ar-SA"/>
              </w:rPr>
              <w:t>Jabea Osoa / Propiedad Plena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96" w:rsidRPr="003B4C96" w:rsidRDefault="003B4C96" w:rsidP="003B4C96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</w:pPr>
            <w:r w:rsidRPr="003B4C96">
              <w:rPr>
                <w:rFonts w:ascii="Arial Narrow" w:hAnsi="Arial Narrow" w:cs="Arial"/>
                <w:color w:val="000000"/>
                <w:sz w:val="16"/>
                <w:szCs w:val="16"/>
                <w:lang w:val="es-ES" w:eastAsia="es-ES" w:bidi="ar-SA"/>
              </w:rPr>
              <w:t>7.161,91 €</w:t>
            </w:r>
          </w:p>
        </w:tc>
      </w:tr>
    </w:tbl>
    <w:p w:rsidR="003B4C96" w:rsidRDefault="003B4C96" w:rsidP="000646D7">
      <w:pPr>
        <w:pStyle w:val="Textoindependiente"/>
        <w:spacing w:before="0" w:after="0"/>
        <w:ind w:left="-993"/>
        <w:rPr>
          <w:rFonts w:ascii="Verdana" w:hAnsi="Verdana"/>
          <w:b/>
          <w:color w:val="000080"/>
          <w:sz w:val="16"/>
          <w:szCs w:val="16"/>
          <w:lang w:val="eu-ES"/>
        </w:rPr>
      </w:pPr>
    </w:p>
    <w:sectPr w:rsidR="003B4C96" w:rsidSect="007F5031">
      <w:headerReference w:type="default" r:id="rId7"/>
      <w:headerReference w:type="first" r:id="rId8"/>
      <w:pgSz w:w="11907" w:h="16840" w:code="9"/>
      <w:pgMar w:top="2552" w:right="1701" w:bottom="1134" w:left="1701" w:header="567" w:footer="1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F9" w:rsidRDefault="002F76F9">
      <w:r>
        <w:separator/>
      </w:r>
    </w:p>
  </w:endnote>
  <w:endnote w:type="continuationSeparator" w:id="0">
    <w:p w:rsidR="002F76F9" w:rsidRDefault="002F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F9" w:rsidRDefault="002F76F9">
      <w:r>
        <w:separator/>
      </w:r>
    </w:p>
  </w:footnote>
  <w:footnote w:type="continuationSeparator" w:id="0">
    <w:p w:rsidR="002F76F9" w:rsidRDefault="002F7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05" w:rsidRDefault="00A76205">
    <w:pPr>
      <w:pStyle w:val="Encabezado"/>
      <w:jc w:val="center"/>
    </w:pPr>
    <w:r>
      <w:rPr>
        <w:noProof/>
      </w:rPr>
      <w:object w:dxaOrig="11549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35pt;height:23.75pt" o:ole="" fillcolor="window">
          <v:imagedata r:id="rId1" o:title=""/>
        </v:shape>
        <o:OLEObject Type="Embed" ProgID="MSPhotoEd.3" ShapeID="_x0000_i1025" DrawAspect="Content" ObjectID="_1518414659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05" w:rsidRDefault="00A76205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5pt;height:36.7pt" o:ole="" fillcolor="window">
          <v:imagedata r:id="rId1" o:title=""/>
        </v:shape>
        <o:OLEObject Type="Embed" ProgID="MSPhotoEd.3" ShapeID="_x0000_i1026" DrawAspect="Content" ObjectID="_1518414660" r:id="rId2"/>
      </w:object>
    </w:r>
  </w:p>
  <w:p w:rsidR="00036D30" w:rsidRDefault="00036D30" w:rsidP="00C420E1">
    <w:pPr>
      <w:tabs>
        <w:tab w:val="left" w:pos="1560"/>
        <w:tab w:val="left" w:pos="4905"/>
      </w:tabs>
      <w:rPr>
        <w:rFonts w:ascii="Arial" w:hAnsi="Arial" w:cs="Arial"/>
        <w:i/>
        <w:sz w:val="14"/>
        <w:szCs w:val="14"/>
      </w:rPr>
    </w:pPr>
    <w:r>
      <w:rPr>
        <w:rFonts w:ascii="Arial" w:hAnsi="Arial" w:cs="Arial"/>
        <w:b/>
        <w:sz w:val="14"/>
        <w:szCs w:val="1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5D"/>
    <w:rsid w:val="00006D60"/>
    <w:rsid w:val="000217DB"/>
    <w:rsid w:val="00036D30"/>
    <w:rsid w:val="000646D7"/>
    <w:rsid w:val="00170F2F"/>
    <w:rsid w:val="001834B2"/>
    <w:rsid w:val="00255ECE"/>
    <w:rsid w:val="00272D87"/>
    <w:rsid w:val="00275344"/>
    <w:rsid w:val="002F76F9"/>
    <w:rsid w:val="00321F9E"/>
    <w:rsid w:val="00374570"/>
    <w:rsid w:val="003B4C96"/>
    <w:rsid w:val="003B62CE"/>
    <w:rsid w:val="003B640A"/>
    <w:rsid w:val="0041566F"/>
    <w:rsid w:val="004354DA"/>
    <w:rsid w:val="00474EC7"/>
    <w:rsid w:val="00497005"/>
    <w:rsid w:val="004D0552"/>
    <w:rsid w:val="0050359E"/>
    <w:rsid w:val="005273F3"/>
    <w:rsid w:val="00552A1A"/>
    <w:rsid w:val="005A513A"/>
    <w:rsid w:val="005B37AA"/>
    <w:rsid w:val="005F20B8"/>
    <w:rsid w:val="005F3F77"/>
    <w:rsid w:val="0065181A"/>
    <w:rsid w:val="00654A1B"/>
    <w:rsid w:val="006C51D3"/>
    <w:rsid w:val="00720AE2"/>
    <w:rsid w:val="00765FBE"/>
    <w:rsid w:val="007F5031"/>
    <w:rsid w:val="00825485"/>
    <w:rsid w:val="00832083"/>
    <w:rsid w:val="008759C6"/>
    <w:rsid w:val="008A5B4F"/>
    <w:rsid w:val="008E3089"/>
    <w:rsid w:val="009576AB"/>
    <w:rsid w:val="00992223"/>
    <w:rsid w:val="009A7077"/>
    <w:rsid w:val="00A02FB2"/>
    <w:rsid w:val="00A14953"/>
    <w:rsid w:val="00A76205"/>
    <w:rsid w:val="00AD2E2E"/>
    <w:rsid w:val="00B103C9"/>
    <w:rsid w:val="00B11C02"/>
    <w:rsid w:val="00B5445D"/>
    <w:rsid w:val="00C10662"/>
    <w:rsid w:val="00C128C6"/>
    <w:rsid w:val="00C31E7B"/>
    <w:rsid w:val="00C36498"/>
    <w:rsid w:val="00C420E1"/>
    <w:rsid w:val="00C73BA1"/>
    <w:rsid w:val="00D23383"/>
    <w:rsid w:val="00D47E86"/>
    <w:rsid w:val="00D518D1"/>
    <w:rsid w:val="00DB35CF"/>
    <w:rsid w:val="00DB3CBA"/>
    <w:rsid w:val="00E017B8"/>
    <w:rsid w:val="00E05F08"/>
    <w:rsid w:val="00E42F63"/>
    <w:rsid w:val="00E8492B"/>
    <w:rsid w:val="00EA03DC"/>
    <w:rsid w:val="00F55C7B"/>
    <w:rsid w:val="00F7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45D"/>
    <w:rPr>
      <w:rFonts w:cs="Shruti"/>
      <w:sz w:val="24"/>
      <w:szCs w:val="24"/>
      <w:lang w:val="es-ES_tradnl" w:eastAsia="es-ES_tradnl" w:bidi="gu-IN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B5445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32083"/>
    <w:pPr>
      <w:spacing w:before="240" w:after="240" w:line="240" w:lineRule="atLeast"/>
      <w:jc w:val="both"/>
    </w:pPr>
    <w:rPr>
      <w:lang w:val="es-ES"/>
    </w:rPr>
  </w:style>
  <w:style w:type="character" w:customStyle="1" w:styleId="TextoindependienteCar">
    <w:name w:val="Texto independiente Car"/>
    <w:link w:val="Textoindependiente"/>
    <w:rsid w:val="00832083"/>
    <w:rPr>
      <w:rFonts w:cs="Shruti"/>
      <w:sz w:val="24"/>
      <w:szCs w:val="24"/>
      <w:lang w:eastAsia="es-ES_tradnl" w:bidi="gu-IN"/>
    </w:rPr>
  </w:style>
  <w:style w:type="paragraph" w:styleId="Ttulo">
    <w:name w:val="Title"/>
    <w:basedOn w:val="Normal"/>
    <w:link w:val="TtuloCar"/>
    <w:qFormat/>
    <w:rsid w:val="00832083"/>
    <w:pPr>
      <w:jc w:val="center"/>
    </w:pPr>
    <w:rPr>
      <w:rFonts w:ascii="Arial" w:hAnsi="Arial" w:cs="Times New Roman"/>
      <w:sz w:val="20"/>
      <w:szCs w:val="20"/>
      <w:u w:val="single"/>
      <w:lang w:val="es-ES" w:bidi="ar-SA"/>
    </w:rPr>
  </w:style>
  <w:style w:type="character" w:customStyle="1" w:styleId="TtuloCar">
    <w:name w:val="Título Car"/>
    <w:link w:val="Ttulo"/>
    <w:rsid w:val="00832083"/>
    <w:rPr>
      <w:rFonts w:ascii="Arial" w:hAnsi="Arial"/>
      <w:u w:val="single"/>
      <w:lang w:eastAsia="es-ES_tradnl"/>
    </w:rPr>
  </w:style>
  <w:style w:type="paragraph" w:styleId="Subttulo">
    <w:name w:val="Subtitle"/>
    <w:basedOn w:val="Normal"/>
    <w:link w:val="SubttuloCar"/>
    <w:qFormat/>
    <w:rsid w:val="00832083"/>
    <w:pPr>
      <w:jc w:val="both"/>
    </w:pPr>
    <w:rPr>
      <w:rFonts w:ascii="Arial" w:hAnsi="Arial" w:cs="Times New Roman"/>
      <w:b/>
      <w:sz w:val="20"/>
      <w:szCs w:val="20"/>
      <w:lang w:val="es-ES" w:bidi="ar-SA"/>
    </w:rPr>
  </w:style>
  <w:style w:type="character" w:customStyle="1" w:styleId="SubttuloCar">
    <w:name w:val="Subtítulo Car"/>
    <w:link w:val="Subttulo"/>
    <w:rsid w:val="00832083"/>
    <w:rPr>
      <w:rFonts w:ascii="Arial" w:hAnsi="Arial"/>
      <w:b/>
      <w:lang w:eastAsia="es-ES_tradnl"/>
    </w:rPr>
  </w:style>
  <w:style w:type="paragraph" w:styleId="Textodeglobo">
    <w:name w:val="Balloon Text"/>
    <w:basedOn w:val="Normal"/>
    <w:link w:val="TextodegloboCar"/>
    <w:rsid w:val="00170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70F2F"/>
    <w:rPr>
      <w:rFonts w:ascii="Tahoma" w:hAnsi="Tahoma" w:cs="Tahoma"/>
      <w:sz w:val="16"/>
      <w:szCs w:val="16"/>
      <w:lang w:val="es-ES_tradnl" w:eastAsia="es-ES_tradnl" w:bidi="gu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445D"/>
    <w:rPr>
      <w:rFonts w:cs="Shruti"/>
      <w:sz w:val="24"/>
      <w:szCs w:val="24"/>
      <w:lang w:val="es-ES_tradnl" w:eastAsia="es-ES_tradnl" w:bidi="gu-IN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character" w:styleId="Hipervnculo">
    <w:name w:val="Hyperlink"/>
    <w:rsid w:val="00B5445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32083"/>
    <w:pPr>
      <w:spacing w:before="240" w:after="240" w:line="240" w:lineRule="atLeast"/>
      <w:jc w:val="both"/>
    </w:pPr>
    <w:rPr>
      <w:lang w:val="es-ES"/>
    </w:rPr>
  </w:style>
  <w:style w:type="character" w:customStyle="1" w:styleId="TextoindependienteCar">
    <w:name w:val="Texto independiente Car"/>
    <w:link w:val="Textoindependiente"/>
    <w:rsid w:val="00832083"/>
    <w:rPr>
      <w:rFonts w:cs="Shruti"/>
      <w:sz w:val="24"/>
      <w:szCs w:val="24"/>
      <w:lang w:eastAsia="es-ES_tradnl" w:bidi="gu-IN"/>
    </w:rPr>
  </w:style>
  <w:style w:type="paragraph" w:styleId="Ttulo">
    <w:name w:val="Title"/>
    <w:basedOn w:val="Normal"/>
    <w:link w:val="TtuloCar"/>
    <w:qFormat/>
    <w:rsid w:val="00832083"/>
    <w:pPr>
      <w:jc w:val="center"/>
    </w:pPr>
    <w:rPr>
      <w:rFonts w:ascii="Arial" w:hAnsi="Arial" w:cs="Times New Roman"/>
      <w:sz w:val="20"/>
      <w:szCs w:val="20"/>
      <w:u w:val="single"/>
      <w:lang w:val="es-ES" w:bidi="ar-SA"/>
    </w:rPr>
  </w:style>
  <w:style w:type="character" w:customStyle="1" w:styleId="TtuloCar">
    <w:name w:val="Título Car"/>
    <w:link w:val="Ttulo"/>
    <w:rsid w:val="00832083"/>
    <w:rPr>
      <w:rFonts w:ascii="Arial" w:hAnsi="Arial"/>
      <w:u w:val="single"/>
      <w:lang w:eastAsia="es-ES_tradnl"/>
    </w:rPr>
  </w:style>
  <w:style w:type="paragraph" w:styleId="Subttulo">
    <w:name w:val="Subtitle"/>
    <w:basedOn w:val="Normal"/>
    <w:link w:val="SubttuloCar"/>
    <w:qFormat/>
    <w:rsid w:val="00832083"/>
    <w:pPr>
      <w:jc w:val="both"/>
    </w:pPr>
    <w:rPr>
      <w:rFonts w:ascii="Arial" w:hAnsi="Arial" w:cs="Times New Roman"/>
      <w:b/>
      <w:sz w:val="20"/>
      <w:szCs w:val="20"/>
      <w:lang w:val="es-ES" w:bidi="ar-SA"/>
    </w:rPr>
  </w:style>
  <w:style w:type="character" w:customStyle="1" w:styleId="SubttuloCar">
    <w:name w:val="Subtítulo Car"/>
    <w:link w:val="Subttulo"/>
    <w:rsid w:val="00832083"/>
    <w:rPr>
      <w:rFonts w:ascii="Arial" w:hAnsi="Arial"/>
      <w:b/>
      <w:lang w:eastAsia="es-ES_tradnl"/>
    </w:rPr>
  </w:style>
  <w:style w:type="paragraph" w:styleId="Textodeglobo">
    <w:name w:val="Balloon Text"/>
    <w:basedOn w:val="Normal"/>
    <w:link w:val="TextodegloboCar"/>
    <w:rsid w:val="00170F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70F2F"/>
    <w:rPr>
      <w:rFonts w:ascii="Tahoma" w:hAnsi="Tahoma" w:cs="Tahoma"/>
      <w:sz w:val="16"/>
      <w:szCs w:val="16"/>
      <w:lang w:val="es-ES_tradnl" w:eastAsia="es-ES_tradnl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1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igoikoeg\AppData\Roaming\Microsoft\Plantillas\PlantillaDelegViviend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PlantillaDelegVivienda.dot</Template>
  <TotalTime>1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Goikoetxeta Gonzalez, Izaskun</dc:creator>
  <cp:lastModifiedBy>Sáez De Heredia Ibarreta, Marian</cp:lastModifiedBy>
  <cp:revision>2</cp:revision>
  <cp:lastPrinted>2015-06-09T08:41:00Z</cp:lastPrinted>
  <dcterms:created xsi:type="dcterms:W3CDTF">2016-03-02T08:05:00Z</dcterms:created>
  <dcterms:modified xsi:type="dcterms:W3CDTF">2016-03-02T08:05:00Z</dcterms:modified>
</cp:coreProperties>
</file>