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78911" w14:textId="071F5E0A" w:rsidR="00345DC3" w:rsidRPr="00345DC3" w:rsidRDefault="00345DC3" w:rsidP="00345DC3">
      <w:pPr>
        <w:shd w:val="clear" w:color="auto" w:fill="FFFFFF"/>
        <w:tabs>
          <w:tab w:val="left" w:pos="1289"/>
        </w:tabs>
        <w:spacing w:before="120" w:after="10" w:line="240" w:lineRule="auto"/>
        <w:jc w:val="both"/>
        <w:rPr>
          <w:rFonts w:ascii="Arial" w:eastAsia="Times" w:hAnsi="Arial" w:cs="Arial"/>
          <w:b/>
          <w:color w:val="000000"/>
          <w:spacing w:val="-3"/>
          <w:sz w:val="40"/>
          <w:szCs w:val="40"/>
          <w:lang w:val="es-ES_tradnl" w:eastAsia="es-ES_tradnl"/>
        </w:rPr>
      </w:pPr>
      <w:bookmarkStart w:id="0" w:name="_GoBack"/>
      <w:proofErr w:type="spellStart"/>
      <w:r w:rsidRPr="00345DC3">
        <w:rPr>
          <w:rFonts w:ascii="Arial" w:eastAsia="Times" w:hAnsi="Arial" w:cs="Arial"/>
          <w:b/>
          <w:color w:val="000000"/>
          <w:spacing w:val="-3"/>
          <w:sz w:val="40"/>
          <w:szCs w:val="40"/>
          <w:lang w:val="eu-ES" w:eastAsia="es-ES_tradnl"/>
        </w:rPr>
        <w:t>U</w:t>
      </w:r>
      <w:r>
        <w:rPr>
          <w:rFonts w:ascii="Arial" w:eastAsia="Times" w:hAnsi="Arial" w:cs="Arial"/>
          <w:b/>
          <w:color w:val="000000"/>
          <w:spacing w:val="-3"/>
          <w:sz w:val="40"/>
          <w:szCs w:val="40"/>
          <w:lang w:val="eu-ES" w:eastAsia="es-ES_tradnl"/>
        </w:rPr>
        <w:t>RA</w:t>
      </w:r>
      <w:r w:rsidRPr="00345DC3">
        <w:rPr>
          <w:rFonts w:ascii="Arial" w:eastAsia="Times" w:hAnsi="Arial" w:cs="Arial"/>
          <w:b/>
          <w:color w:val="000000"/>
          <w:spacing w:val="-3"/>
          <w:sz w:val="40"/>
          <w:szCs w:val="40"/>
          <w:lang w:val="eu-ES" w:eastAsia="es-ES_tradnl"/>
        </w:rPr>
        <w:t>k</w:t>
      </w:r>
      <w:proofErr w:type="spellEnd"/>
      <w:r w:rsidRPr="00345DC3">
        <w:rPr>
          <w:rFonts w:ascii="Arial" w:eastAsia="Times" w:hAnsi="Arial" w:cs="Arial"/>
          <w:b/>
          <w:color w:val="000000"/>
          <w:spacing w:val="-3"/>
          <w:sz w:val="40"/>
          <w:szCs w:val="40"/>
          <w:lang w:val="eu-ES" w:eastAsia="es-ES_tradnl"/>
        </w:rPr>
        <w:t xml:space="preserve"> lizitatu</w:t>
      </w:r>
      <w:r>
        <w:rPr>
          <w:rFonts w:ascii="Arial" w:eastAsia="Times" w:hAnsi="Arial" w:cs="Arial"/>
          <w:b/>
          <w:color w:val="000000"/>
          <w:spacing w:val="-3"/>
          <w:sz w:val="40"/>
          <w:szCs w:val="40"/>
          <w:lang w:val="eu-ES" w:eastAsia="es-ES_tradnl"/>
        </w:rPr>
        <w:t xml:space="preserve"> berri </w:t>
      </w:r>
      <w:r w:rsidR="0090603D">
        <w:rPr>
          <w:rFonts w:ascii="Arial" w:eastAsia="Times" w:hAnsi="Arial" w:cs="Arial"/>
          <w:b/>
          <w:color w:val="000000"/>
          <w:spacing w:val="-3"/>
          <w:sz w:val="40"/>
          <w:szCs w:val="40"/>
          <w:lang w:val="eu-ES" w:eastAsia="es-ES_tradnl"/>
        </w:rPr>
        <w:t>ditu Bizkaiko Ea</w:t>
      </w:r>
      <w:r w:rsidRPr="00345DC3">
        <w:rPr>
          <w:rFonts w:ascii="Arial" w:eastAsia="Times" w:hAnsi="Arial" w:cs="Arial"/>
          <w:b/>
          <w:color w:val="000000"/>
          <w:spacing w:val="-3"/>
          <w:sz w:val="40"/>
          <w:szCs w:val="40"/>
          <w:lang w:val="eu-ES" w:eastAsia="es-ES_tradnl"/>
        </w:rPr>
        <w:t xml:space="preserve">ko </w:t>
      </w:r>
      <w:proofErr w:type="spellStart"/>
      <w:r w:rsidRPr="00345DC3">
        <w:rPr>
          <w:rFonts w:ascii="Arial" w:eastAsia="Times" w:hAnsi="Arial" w:cs="Arial"/>
          <w:b/>
          <w:color w:val="000000"/>
          <w:spacing w:val="-3"/>
          <w:sz w:val="40"/>
          <w:szCs w:val="40"/>
          <w:lang w:val="eu-ES" w:eastAsia="es-ES_tradnl"/>
        </w:rPr>
        <w:t>Bidebarrietako</w:t>
      </w:r>
      <w:proofErr w:type="spellEnd"/>
      <w:r w:rsidRPr="00345DC3">
        <w:rPr>
          <w:rFonts w:ascii="Arial" w:eastAsia="Times" w:hAnsi="Arial" w:cs="Arial"/>
          <w:b/>
          <w:color w:val="000000"/>
          <w:spacing w:val="-3"/>
          <w:sz w:val="40"/>
          <w:szCs w:val="40"/>
          <w:lang w:val="eu-ES" w:eastAsia="es-ES_tradnl"/>
        </w:rPr>
        <w:t xml:space="preserve"> paper-fabrika </w:t>
      </w:r>
      <w:r w:rsidR="0090603D">
        <w:rPr>
          <w:rFonts w:ascii="Arial" w:eastAsia="Times" w:hAnsi="Arial" w:cs="Arial"/>
          <w:b/>
          <w:color w:val="000000"/>
          <w:spacing w:val="-3"/>
          <w:sz w:val="40"/>
          <w:szCs w:val="40"/>
          <w:lang w:val="eu-ES" w:eastAsia="es-ES_tradnl"/>
        </w:rPr>
        <w:t>ohiko</w:t>
      </w:r>
      <w:r w:rsidRPr="00345DC3">
        <w:rPr>
          <w:rFonts w:ascii="Arial" w:eastAsia="Times" w:hAnsi="Arial" w:cs="Arial"/>
          <w:b/>
          <w:color w:val="000000"/>
          <w:spacing w:val="-3"/>
          <w:sz w:val="40"/>
          <w:szCs w:val="40"/>
          <w:lang w:val="eu-ES" w:eastAsia="es-ES_tradnl"/>
        </w:rPr>
        <w:t xml:space="preserve"> zenbait eraikin eraisteko obrak</w:t>
      </w:r>
      <w:bookmarkEnd w:id="0"/>
    </w:p>
    <w:p w14:paraId="7AB2205F" w14:textId="77777777" w:rsidR="00345DC3" w:rsidRPr="00345DC3" w:rsidRDefault="00345DC3" w:rsidP="00345DC3">
      <w:pPr>
        <w:pStyle w:val="Prrafodelista"/>
        <w:shd w:val="clear" w:color="auto" w:fill="FFFFFF"/>
        <w:tabs>
          <w:tab w:val="left" w:pos="1289"/>
        </w:tabs>
        <w:spacing w:before="120" w:after="10" w:line="240" w:lineRule="auto"/>
        <w:jc w:val="both"/>
        <w:rPr>
          <w:rFonts w:ascii="Arial" w:eastAsia="Times" w:hAnsi="Arial" w:cs="Arial"/>
          <w:b/>
          <w:color w:val="000000"/>
          <w:spacing w:val="-3"/>
          <w:sz w:val="40"/>
          <w:szCs w:val="40"/>
          <w:lang w:val="eu-ES" w:eastAsia="es-ES_tradnl"/>
        </w:rPr>
      </w:pPr>
    </w:p>
    <w:p w14:paraId="2B12FCD6" w14:textId="77777777" w:rsidR="003F1956" w:rsidRDefault="00D9582D" w:rsidP="003F1956">
      <w:pPr>
        <w:pStyle w:val="Prrafodelista"/>
        <w:numPr>
          <w:ilvl w:val="0"/>
          <w:numId w:val="18"/>
        </w:numPr>
        <w:shd w:val="clear" w:color="auto" w:fill="FFFFFF"/>
        <w:tabs>
          <w:tab w:val="left" w:pos="1289"/>
        </w:tabs>
        <w:spacing w:before="120" w:after="10" w:line="240" w:lineRule="auto"/>
        <w:jc w:val="both"/>
        <w:rPr>
          <w:rFonts w:ascii="Arial" w:eastAsia="Times" w:hAnsi="Arial" w:cs="Arial"/>
          <w:b/>
          <w:color w:val="000000"/>
          <w:spacing w:val="-3"/>
          <w:sz w:val="28"/>
          <w:szCs w:val="28"/>
          <w:lang w:val="eu-ES" w:eastAsia="es-ES_tradnl"/>
        </w:rPr>
      </w:pPr>
      <w:r>
        <w:rPr>
          <w:rFonts w:ascii="Arial" w:eastAsia="Times" w:hAnsi="Arial" w:cs="Arial"/>
          <w:b/>
          <w:color w:val="000000"/>
          <w:spacing w:val="-3"/>
          <w:sz w:val="28"/>
          <w:szCs w:val="28"/>
          <w:lang w:val="eu-ES" w:eastAsia="es-ES_tradnl"/>
        </w:rPr>
        <w:t>Hondatutako eraikin-industrial ohiek estalitako</w:t>
      </w:r>
      <w:r w:rsidRPr="00345DC3">
        <w:rPr>
          <w:rFonts w:ascii="Arial" w:eastAsia="Times" w:hAnsi="Arial" w:cs="Arial"/>
          <w:b/>
          <w:color w:val="000000"/>
          <w:spacing w:val="-3"/>
          <w:sz w:val="28"/>
          <w:szCs w:val="28"/>
          <w:lang w:val="eu-ES" w:eastAsia="es-ES_tradnl"/>
        </w:rPr>
        <w:t xml:space="preserve"> </w:t>
      </w:r>
      <w:r w:rsidR="00345DC3" w:rsidRPr="00345DC3">
        <w:rPr>
          <w:rFonts w:ascii="Arial" w:eastAsia="Times" w:hAnsi="Arial" w:cs="Arial"/>
          <w:b/>
          <w:color w:val="000000"/>
          <w:spacing w:val="-3"/>
          <w:sz w:val="28"/>
          <w:szCs w:val="28"/>
          <w:lang w:val="eu-ES" w:eastAsia="es-ES_tradnl"/>
        </w:rPr>
        <w:t>990 m2-ko</w:t>
      </w:r>
      <w:r>
        <w:rPr>
          <w:rFonts w:ascii="Arial" w:eastAsia="Times" w:hAnsi="Arial" w:cs="Arial"/>
          <w:b/>
          <w:color w:val="000000"/>
          <w:spacing w:val="-3"/>
          <w:sz w:val="28"/>
          <w:szCs w:val="28"/>
          <w:lang w:val="eu-ES" w:eastAsia="es-ES_tradnl"/>
        </w:rPr>
        <w:t xml:space="preserve"> eremuan</w:t>
      </w:r>
      <w:r w:rsidR="00345DC3" w:rsidRPr="00345DC3">
        <w:rPr>
          <w:rFonts w:ascii="Arial" w:eastAsia="Times" w:hAnsi="Arial" w:cs="Arial"/>
          <w:b/>
          <w:color w:val="000000"/>
          <w:spacing w:val="-3"/>
          <w:sz w:val="28"/>
          <w:szCs w:val="28"/>
          <w:lang w:val="eu-ES" w:eastAsia="es-ES_tradnl"/>
        </w:rPr>
        <w:t xml:space="preserve">, </w:t>
      </w:r>
      <w:proofErr w:type="spellStart"/>
      <w:r w:rsidR="00345DC3" w:rsidRPr="00345DC3">
        <w:rPr>
          <w:rFonts w:ascii="Arial" w:eastAsia="Times" w:hAnsi="Arial" w:cs="Arial"/>
          <w:b/>
          <w:color w:val="000000"/>
          <w:spacing w:val="-3"/>
          <w:sz w:val="28"/>
          <w:szCs w:val="28"/>
          <w:lang w:val="eu-ES" w:eastAsia="es-ES_tradnl"/>
        </w:rPr>
        <w:t>Argienerreka</w:t>
      </w:r>
      <w:proofErr w:type="spellEnd"/>
      <w:r w:rsidR="00345DC3" w:rsidRPr="00345DC3">
        <w:rPr>
          <w:rFonts w:ascii="Arial" w:eastAsia="Times" w:hAnsi="Arial" w:cs="Arial"/>
          <w:b/>
          <w:color w:val="000000"/>
          <w:spacing w:val="-3"/>
          <w:sz w:val="28"/>
          <w:szCs w:val="28"/>
          <w:lang w:val="eu-ES" w:eastAsia="es-ES_tradnl"/>
        </w:rPr>
        <w:t xml:space="preserve"> edo Ea ibaiaren ondoan</w:t>
      </w:r>
    </w:p>
    <w:p w14:paraId="7A9BB6BA" w14:textId="4EBFFB08" w:rsidR="003F1956" w:rsidRDefault="003F1956" w:rsidP="003F1956">
      <w:pPr>
        <w:pStyle w:val="Prrafodelista"/>
        <w:numPr>
          <w:ilvl w:val="0"/>
          <w:numId w:val="18"/>
        </w:numPr>
        <w:shd w:val="clear" w:color="auto" w:fill="FFFFFF"/>
        <w:tabs>
          <w:tab w:val="left" w:pos="1289"/>
        </w:tabs>
        <w:spacing w:before="120" w:after="10" w:line="240" w:lineRule="auto"/>
        <w:jc w:val="both"/>
        <w:rPr>
          <w:rFonts w:ascii="Arial" w:eastAsia="Times" w:hAnsi="Arial" w:cs="Arial"/>
          <w:b/>
          <w:color w:val="000000"/>
          <w:spacing w:val="-3"/>
          <w:sz w:val="28"/>
          <w:szCs w:val="28"/>
          <w:lang w:val="eu-ES" w:eastAsia="es-ES_tradnl"/>
        </w:rPr>
      </w:pPr>
      <w:r w:rsidRPr="003F1956">
        <w:rPr>
          <w:rFonts w:ascii="Arial" w:eastAsia="Times" w:hAnsi="Arial" w:cs="Arial"/>
          <w:b/>
          <w:color w:val="000000"/>
          <w:spacing w:val="-3"/>
          <w:sz w:val="28"/>
          <w:szCs w:val="28"/>
          <w:lang w:val="eu-ES" w:eastAsia="es-ES_tradnl"/>
        </w:rPr>
        <w:t>Ibai-ingurunearen zaharberritzea da, Eako Udalaren eskutik</w:t>
      </w:r>
      <w:r>
        <w:rPr>
          <w:rFonts w:ascii="Arial" w:eastAsia="Times" w:hAnsi="Arial" w:cs="Arial"/>
          <w:b/>
          <w:color w:val="000000"/>
          <w:spacing w:val="-3"/>
          <w:sz w:val="28"/>
          <w:szCs w:val="28"/>
          <w:lang w:val="eu-ES" w:eastAsia="es-ES_tradnl"/>
        </w:rPr>
        <w:t>; izan ere, Udalak</w:t>
      </w:r>
      <w:r w:rsidRPr="003F1956">
        <w:rPr>
          <w:rFonts w:ascii="Arial" w:eastAsia="Times" w:hAnsi="Arial" w:cs="Arial"/>
          <w:b/>
          <w:color w:val="000000"/>
          <w:spacing w:val="-3"/>
          <w:sz w:val="28"/>
          <w:szCs w:val="28"/>
          <w:lang w:val="eu-ES" w:eastAsia="es-ES_tradnl"/>
        </w:rPr>
        <w:t xml:space="preserve"> beste eraikin batzuk e</w:t>
      </w:r>
      <w:r>
        <w:rPr>
          <w:rFonts w:ascii="Arial" w:eastAsia="Times" w:hAnsi="Arial" w:cs="Arial"/>
          <w:b/>
          <w:color w:val="000000"/>
          <w:spacing w:val="-3"/>
          <w:sz w:val="28"/>
          <w:szCs w:val="28"/>
          <w:lang w:val="eu-ES" w:eastAsia="es-ES_tradnl"/>
        </w:rPr>
        <w:t>raitsi eta kenduko ditu eremuan</w:t>
      </w:r>
    </w:p>
    <w:p w14:paraId="5D6145AD" w14:textId="77777777" w:rsidR="003F1956" w:rsidRDefault="003F1956" w:rsidP="003F1956">
      <w:pPr>
        <w:shd w:val="clear" w:color="auto" w:fill="FFFFFF"/>
        <w:tabs>
          <w:tab w:val="left" w:pos="1289"/>
        </w:tabs>
        <w:spacing w:before="120" w:after="10" w:line="240" w:lineRule="auto"/>
        <w:jc w:val="both"/>
        <w:rPr>
          <w:rFonts w:ascii="Arial" w:eastAsia="Times" w:hAnsi="Arial" w:cs="Arial"/>
          <w:color w:val="000000"/>
          <w:spacing w:val="-3"/>
          <w:lang w:val="eu-ES" w:eastAsia="es-ES_tradnl"/>
        </w:rPr>
      </w:pPr>
    </w:p>
    <w:p w14:paraId="4587587E" w14:textId="360E4B08" w:rsidR="00345DC3" w:rsidRPr="003F1956" w:rsidRDefault="00345DC3" w:rsidP="003F1956">
      <w:pPr>
        <w:shd w:val="clear" w:color="auto" w:fill="FFFFFF"/>
        <w:tabs>
          <w:tab w:val="left" w:pos="1289"/>
        </w:tabs>
        <w:spacing w:before="120" w:after="10" w:line="240" w:lineRule="auto"/>
        <w:jc w:val="both"/>
        <w:rPr>
          <w:rFonts w:ascii="Arial" w:eastAsia="Times" w:hAnsi="Arial" w:cs="Arial"/>
          <w:b/>
          <w:color w:val="000000"/>
          <w:spacing w:val="-3"/>
          <w:sz w:val="28"/>
          <w:szCs w:val="28"/>
          <w:lang w:val="eu-ES" w:eastAsia="es-ES_tradnl"/>
        </w:rPr>
      </w:pPr>
      <w:r w:rsidRPr="003F1956">
        <w:rPr>
          <w:rFonts w:ascii="Arial" w:eastAsia="Times" w:hAnsi="Arial" w:cs="Arial"/>
          <w:color w:val="000000"/>
          <w:spacing w:val="-3"/>
          <w:lang w:val="eu-ES" w:eastAsia="es-ES_tradnl"/>
        </w:rPr>
        <w:t>U</w:t>
      </w:r>
      <w:r w:rsidR="00D91823" w:rsidRPr="003F1956">
        <w:rPr>
          <w:rFonts w:ascii="Arial" w:eastAsia="Times" w:hAnsi="Arial" w:cs="Arial"/>
          <w:color w:val="000000"/>
          <w:spacing w:val="-3"/>
          <w:lang w:val="eu-ES" w:eastAsia="es-ES_tradnl"/>
        </w:rPr>
        <w:t>RA-</w:t>
      </w:r>
      <w:r w:rsidRPr="003F1956">
        <w:rPr>
          <w:rFonts w:ascii="Arial" w:eastAsia="Times" w:hAnsi="Arial" w:cs="Arial"/>
          <w:color w:val="000000"/>
          <w:spacing w:val="-3"/>
          <w:lang w:val="eu-ES" w:eastAsia="es-ES_tradnl"/>
        </w:rPr>
        <w:t xml:space="preserve">Uraren Euskal Agentziak, Eusko Jaurlaritzaren erakunde publikoak, </w:t>
      </w:r>
      <w:r w:rsidR="00D91823" w:rsidRPr="003F1956">
        <w:rPr>
          <w:rFonts w:ascii="Arial" w:eastAsia="Times" w:hAnsi="Arial" w:cs="Arial"/>
          <w:color w:val="000000"/>
          <w:spacing w:val="-3"/>
          <w:lang w:val="eu-ES" w:eastAsia="es-ES_tradnl"/>
        </w:rPr>
        <w:t xml:space="preserve">Eako </w:t>
      </w:r>
      <w:proofErr w:type="spellStart"/>
      <w:r w:rsidRPr="003F1956">
        <w:rPr>
          <w:rFonts w:ascii="Arial" w:eastAsia="Times" w:hAnsi="Arial" w:cs="Arial"/>
          <w:color w:val="000000"/>
          <w:spacing w:val="-3"/>
          <w:lang w:val="eu-ES" w:eastAsia="es-ES_tradnl"/>
        </w:rPr>
        <w:t>Bidebarrietako</w:t>
      </w:r>
      <w:proofErr w:type="spellEnd"/>
      <w:r w:rsidRPr="003F1956">
        <w:rPr>
          <w:rFonts w:ascii="Arial" w:eastAsia="Times" w:hAnsi="Arial" w:cs="Arial"/>
          <w:color w:val="000000"/>
          <w:spacing w:val="-3"/>
          <w:lang w:val="eu-ES" w:eastAsia="es-ES_tradnl"/>
        </w:rPr>
        <w:t xml:space="preserve"> paper-fabrika </w:t>
      </w:r>
      <w:r w:rsidR="00D91823" w:rsidRPr="003F1956">
        <w:rPr>
          <w:rFonts w:ascii="Arial" w:eastAsia="Times" w:hAnsi="Arial" w:cs="Arial"/>
          <w:color w:val="000000"/>
          <w:spacing w:val="-3"/>
          <w:lang w:val="eu-ES" w:eastAsia="es-ES_tradnl"/>
        </w:rPr>
        <w:t>ohiko</w:t>
      </w:r>
      <w:r w:rsidRPr="003F1956">
        <w:rPr>
          <w:rFonts w:ascii="Arial" w:eastAsia="Times" w:hAnsi="Arial" w:cs="Arial"/>
          <w:color w:val="000000"/>
          <w:spacing w:val="-3"/>
          <w:lang w:val="eu-ES" w:eastAsia="es-ES_tradnl"/>
        </w:rPr>
        <w:t xml:space="preserve"> zenbait eraikin eraisteko obrak lizitatu</w:t>
      </w:r>
      <w:r w:rsidR="00D91823" w:rsidRPr="003F1956">
        <w:rPr>
          <w:rFonts w:ascii="Arial" w:eastAsia="Times" w:hAnsi="Arial" w:cs="Arial"/>
          <w:color w:val="000000"/>
          <w:spacing w:val="-3"/>
          <w:lang w:val="eu-ES" w:eastAsia="es-ES_tradnl"/>
        </w:rPr>
        <w:t xml:space="preserve"> berri</w:t>
      </w:r>
      <w:r w:rsidRPr="003F1956">
        <w:rPr>
          <w:rFonts w:ascii="Arial" w:eastAsia="Times" w:hAnsi="Arial" w:cs="Arial"/>
          <w:color w:val="000000"/>
          <w:spacing w:val="-3"/>
          <w:lang w:val="eu-ES" w:eastAsia="es-ES_tradnl"/>
        </w:rPr>
        <w:t xml:space="preserve"> ditu. Zehazki, orain lizitatutako obrei esker, eraikin eta azpiegitura zaharrak eraitsi eta kendu ahal izango dira</w:t>
      </w:r>
      <w:r w:rsidR="00D91823" w:rsidRPr="003F1956">
        <w:rPr>
          <w:rFonts w:ascii="Arial" w:eastAsia="Times" w:hAnsi="Arial" w:cs="Arial"/>
          <w:color w:val="000000"/>
          <w:spacing w:val="-3"/>
          <w:lang w:val="eu-ES" w:eastAsia="es-ES_tradnl"/>
        </w:rPr>
        <w:t>:</w:t>
      </w:r>
      <w:r w:rsidRPr="003F1956">
        <w:rPr>
          <w:rFonts w:ascii="Arial" w:eastAsia="Times" w:hAnsi="Arial" w:cs="Arial"/>
          <w:color w:val="000000"/>
          <w:spacing w:val="-3"/>
          <w:lang w:val="eu-ES" w:eastAsia="es-ES_tradnl"/>
        </w:rPr>
        <w:t xml:space="preserve"> elkarren mugakide diren</w:t>
      </w:r>
      <w:r w:rsidR="00D91823" w:rsidRPr="003F1956">
        <w:rPr>
          <w:rFonts w:ascii="Arial" w:eastAsia="Times" w:hAnsi="Arial" w:cs="Arial"/>
          <w:color w:val="000000"/>
          <w:spacing w:val="-3"/>
          <w:lang w:val="eu-ES" w:eastAsia="es-ES_tradnl"/>
        </w:rPr>
        <w:t xml:space="preserve"> </w:t>
      </w:r>
      <w:r w:rsidRPr="003F1956">
        <w:rPr>
          <w:rFonts w:ascii="Arial" w:eastAsia="Times" w:hAnsi="Arial" w:cs="Arial"/>
          <w:color w:val="000000"/>
          <w:spacing w:val="-3"/>
          <w:lang w:val="eu-ES" w:eastAsia="es-ES_tradnl"/>
        </w:rPr>
        <w:t>bloke isolatuen segida bat</w:t>
      </w:r>
      <w:r w:rsidR="00D91823" w:rsidRPr="003F1956">
        <w:rPr>
          <w:rFonts w:ascii="Arial" w:eastAsia="Times" w:hAnsi="Arial" w:cs="Arial"/>
          <w:color w:val="000000"/>
          <w:spacing w:val="-3"/>
          <w:lang w:val="eu-ES" w:eastAsia="es-ES_tradnl"/>
        </w:rPr>
        <w:t xml:space="preserve"> da</w:t>
      </w:r>
      <w:r w:rsidRPr="003F1956">
        <w:rPr>
          <w:rFonts w:ascii="Arial" w:eastAsia="Times" w:hAnsi="Arial" w:cs="Arial"/>
          <w:color w:val="000000"/>
          <w:spacing w:val="-3"/>
          <w:lang w:val="eu-ES" w:eastAsia="es-ES_tradnl"/>
        </w:rPr>
        <w:t>, elkarrengandik oso gertu</w:t>
      </w:r>
      <w:r w:rsidR="00D91823" w:rsidRPr="003F1956">
        <w:rPr>
          <w:rFonts w:ascii="Arial" w:eastAsia="Times" w:hAnsi="Arial" w:cs="Arial"/>
          <w:color w:val="000000"/>
          <w:spacing w:val="-3"/>
          <w:lang w:val="eu-ES" w:eastAsia="es-ES_tradnl"/>
        </w:rPr>
        <w:t xml:space="preserve"> daude</w:t>
      </w:r>
      <w:r w:rsidRPr="003F1956">
        <w:rPr>
          <w:rFonts w:ascii="Arial" w:eastAsia="Times" w:hAnsi="Arial" w:cs="Arial"/>
          <w:color w:val="000000"/>
          <w:spacing w:val="-3"/>
          <w:lang w:val="eu-ES" w:eastAsia="es-ES_tradnl"/>
        </w:rPr>
        <w:t xml:space="preserve">, </w:t>
      </w:r>
      <w:r w:rsidR="00D91823" w:rsidRPr="003F1956">
        <w:rPr>
          <w:rFonts w:ascii="Arial" w:eastAsia="Times" w:hAnsi="Arial" w:cs="Arial"/>
          <w:color w:val="000000"/>
          <w:spacing w:val="-3"/>
          <w:lang w:val="eu-ES" w:eastAsia="es-ES_tradnl"/>
        </w:rPr>
        <w:t xml:space="preserve">eta, orohar, </w:t>
      </w:r>
      <w:r w:rsidRPr="003F1956">
        <w:rPr>
          <w:rFonts w:ascii="Arial" w:eastAsia="Times" w:hAnsi="Arial" w:cs="Arial"/>
          <w:b/>
          <w:color w:val="000000"/>
          <w:spacing w:val="-3"/>
          <w:lang w:val="eu-ES" w:eastAsia="es-ES_tradnl"/>
        </w:rPr>
        <w:t xml:space="preserve">990 m2-ko oinplanoko azalera </w:t>
      </w:r>
      <w:r w:rsidR="00D91823" w:rsidRPr="003F1956">
        <w:rPr>
          <w:rFonts w:ascii="Arial" w:eastAsia="Times" w:hAnsi="Arial" w:cs="Arial"/>
          <w:color w:val="000000"/>
          <w:spacing w:val="-3"/>
          <w:lang w:val="eu-ES" w:eastAsia="es-ES_tradnl"/>
        </w:rPr>
        <w:t>hartzen dute.</w:t>
      </w:r>
    </w:p>
    <w:p w14:paraId="57E8715A" w14:textId="05DCE6BA" w:rsidR="00345DC3" w:rsidRPr="00345DC3" w:rsidRDefault="00345DC3" w:rsidP="00345DC3">
      <w:pPr>
        <w:spacing w:before="100" w:beforeAutospacing="1" w:after="100" w:afterAutospacing="1" w:line="240" w:lineRule="atLeast"/>
        <w:jc w:val="both"/>
        <w:rPr>
          <w:rFonts w:ascii="Arial" w:eastAsia="Times" w:hAnsi="Arial" w:cs="Arial"/>
          <w:color w:val="000000"/>
          <w:spacing w:val="-3"/>
          <w:lang w:val="eu-ES" w:eastAsia="es-ES_tradnl"/>
        </w:rPr>
      </w:pPr>
      <w:proofErr w:type="spellStart"/>
      <w:r w:rsidRPr="00342929">
        <w:rPr>
          <w:rFonts w:ascii="Arial" w:eastAsia="Times" w:hAnsi="Arial" w:cs="Arial"/>
          <w:b/>
          <w:color w:val="000000"/>
          <w:spacing w:val="-3"/>
          <w:lang w:val="eu-ES" w:eastAsia="es-ES_tradnl"/>
        </w:rPr>
        <w:t>Argienerreka</w:t>
      </w:r>
      <w:proofErr w:type="spellEnd"/>
      <w:r w:rsidRPr="00342929">
        <w:rPr>
          <w:rFonts w:ascii="Arial" w:eastAsia="Times" w:hAnsi="Arial" w:cs="Arial"/>
          <w:b/>
          <w:color w:val="000000"/>
          <w:spacing w:val="-3"/>
          <w:lang w:val="eu-ES" w:eastAsia="es-ES_tradnl"/>
        </w:rPr>
        <w:t>, Erreketa edo Ea ibaia</w:t>
      </w:r>
      <w:r w:rsidRPr="00345DC3">
        <w:rPr>
          <w:rFonts w:ascii="Arial" w:eastAsia="Times" w:hAnsi="Arial" w:cs="Arial"/>
          <w:color w:val="000000"/>
          <w:spacing w:val="-3"/>
          <w:lang w:val="eu-ES" w:eastAsia="es-ES_tradnl"/>
        </w:rPr>
        <w:t xml:space="preserve"> lehengoratzeko sustatutako jarduketa baten lanen lehen fasea da</w:t>
      </w:r>
      <w:r w:rsidR="002B02D3">
        <w:rPr>
          <w:rFonts w:ascii="Arial" w:eastAsia="Times" w:hAnsi="Arial" w:cs="Arial"/>
          <w:color w:val="000000"/>
          <w:spacing w:val="-3"/>
          <w:lang w:val="eu-ES" w:eastAsia="es-ES_tradnl"/>
        </w:rPr>
        <w:t>:</w:t>
      </w:r>
      <w:r w:rsidRPr="00345DC3">
        <w:rPr>
          <w:rFonts w:ascii="Arial" w:eastAsia="Times" w:hAnsi="Arial" w:cs="Arial"/>
          <w:color w:val="000000"/>
          <w:spacing w:val="-3"/>
          <w:lang w:val="eu-ES" w:eastAsia="es-ES_tradnl"/>
        </w:rPr>
        <w:t xml:space="preserve"> paper-fabrika zaharraren ingurune degradatuan</w:t>
      </w:r>
      <w:r w:rsidR="002B02D3">
        <w:rPr>
          <w:rFonts w:ascii="Arial" w:eastAsia="Times" w:hAnsi="Arial" w:cs="Arial"/>
          <w:color w:val="000000"/>
          <w:spacing w:val="-3"/>
          <w:lang w:val="eu-ES" w:eastAsia="es-ES_tradnl"/>
        </w:rPr>
        <w:t xml:space="preserve"> —</w:t>
      </w:r>
      <w:r w:rsidRPr="00345DC3">
        <w:rPr>
          <w:rFonts w:ascii="Arial" w:eastAsia="Times" w:hAnsi="Arial" w:cs="Arial"/>
          <w:color w:val="000000"/>
          <w:spacing w:val="-3"/>
          <w:lang w:val="eu-ES" w:eastAsia="es-ES_tradnl"/>
        </w:rPr>
        <w:t>gaur egun industria-aurria</w:t>
      </w:r>
      <w:r w:rsidR="002B02D3">
        <w:rPr>
          <w:rFonts w:ascii="Arial" w:eastAsia="Times" w:hAnsi="Arial" w:cs="Arial"/>
          <w:color w:val="000000"/>
          <w:spacing w:val="-3"/>
          <w:lang w:val="eu-ES" w:eastAsia="es-ES_tradnl"/>
        </w:rPr>
        <w:t xml:space="preserve"> —</w:t>
      </w:r>
      <w:r w:rsidRPr="00345DC3">
        <w:rPr>
          <w:rFonts w:ascii="Arial" w:eastAsia="Times" w:hAnsi="Arial" w:cs="Arial"/>
          <w:color w:val="000000"/>
          <w:spacing w:val="-3"/>
          <w:lang w:val="eu-ES" w:eastAsia="es-ES_tradnl"/>
        </w:rPr>
        <w:t xml:space="preserve">, </w:t>
      </w:r>
      <w:proofErr w:type="spellStart"/>
      <w:r w:rsidRPr="00345DC3">
        <w:rPr>
          <w:rFonts w:ascii="Arial" w:eastAsia="Times" w:hAnsi="Arial" w:cs="Arial"/>
          <w:color w:val="000000"/>
          <w:spacing w:val="-3"/>
          <w:lang w:val="eu-ES" w:eastAsia="es-ES_tradnl"/>
        </w:rPr>
        <w:t>Bidebarria</w:t>
      </w:r>
      <w:proofErr w:type="spellEnd"/>
      <w:r w:rsidRPr="00345DC3">
        <w:rPr>
          <w:rFonts w:ascii="Arial" w:eastAsia="Times" w:hAnsi="Arial" w:cs="Arial"/>
          <w:color w:val="000000"/>
          <w:spacing w:val="-3"/>
          <w:lang w:val="eu-ES" w:eastAsia="es-ES_tradnl"/>
        </w:rPr>
        <w:t xml:space="preserve"> kaleko 26A zenbakian</w:t>
      </w:r>
      <w:r w:rsidR="002B02D3">
        <w:rPr>
          <w:rFonts w:ascii="Arial" w:eastAsia="Times" w:hAnsi="Arial" w:cs="Arial"/>
          <w:color w:val="000000"/>
          <w:spacing w:val="-3"/>
          <w:lang w:val="eu-ES" w:eastAsia="es-ES_tradnl"/>
        </w:rPr>
        <w:t>;</w:t>
      </w:r>
      <w:r w:rsidRPr="00345DC3">
        <w:rPr>
          <w:rFonts w:ascii="Arial" w:eastAsia="Times" w:hAnsi="Arial" w:cs="Arial"/>
          <w:color w:val="000000"/>
          <w:spacing w:val="-3"/>
          <w:lang w:val="eu-ES" w:eastAsia="es-ES_tradnl"/>
        </w:rPr>
        <w:t xml:space="preserve"> zehazki, </w:t>
      </w:r>
      <w:proofErr w:type="spellStart"/>
      <w:r w:rsidRPr="00345DC3">
        <w:rPr>
          <w:rFonts w:ascii="Arial" w:eastAsia="Times" w:hAnsi="Arial" w:cs="Arial"/>
          <w:color w:val="000000"/>
          <w:spacing w:val="-3"/>
          <w:lang w:val="eu-ES" w:eastAsia="es-ES_tradnl"/>
        </w:rPr>
        <w:t>Bidebarrieta</w:t>
      </w:r>
      <w:proofErr w:type="spellEnd"/>
      <w:r w:rsidRPr="00345DC3">
        <w:rPr>
          <w:rFonts w:ascii="Arial" w:eastAsia="Times" w:hAnsi="Arial" w:cs="Arial"/>
          <w:color w:val="000000"/>
          <w:spacing w:val="-3"/>
          <w:lang w:val="eu-ES" w:eastAsia="es-ES_tradnl"/>
        </w:rPr>
        <w:t xml:space="preserve"> kaleare</w:t>
      </w:r>
      <w:r w:rsidR="002B02D3">
        <w:rPr>
          <w:rFonts w:ascii="Arial" w:eastAsia="Times" w:hAnsi="Arial" w:cs="Arial"/>
          <w:color w:val="000000"/>
          <w:spacing w:val="-3"/>
          <w:lang w:val="eu-ES" w:eastAsia="es-ES_tradnl"/>
        </w:rPr>
        <w:t>n eta aipatutako ibaiaren arteko eremuan</w:t>
      </w:r>
      <w:r w:rsidRPr="00345DC3">
        <w:rPr>
          <w:rFonts w:ascii="Arial" w:eastAsia="Times" w:hAnsi="Arial" w:cs="Arial"/>
          <w:color w:val="000000"/>
          <w:spacing w:val="-3"/>
          <w:lang w:val="eu-ES" w:eastAsia="es-ES_tradnl"/>
        </w:rPr>
        <w:t xml:space="preserve">. Jarduketa honek </w:t>
      </w:r>
      <w:r w:rsidRPr="00342929">
        <w:rPr>
          <w:rFonts w:ascii="Arial" w:eastAsia="Times" w:hAnsi="Arial" w:cs="Arial"/>
          <w:b/>
          <w:color w:val="000000"/>
          <w:spacing w:val="-3"/>
          <w:lang w:val="eu-ES" w:eastAsia="es-ES_tradnl"/>
        </w:rPr>
        <w:t>310.000 euroko lizitazio-aurrekontua</w:t>
      </w:r>
      <w:r w:rsidRPr="00345DC3">
        <w:rPr>
          <w:rFonts w:ascii="Arial" w:eastAsia="Times" w:hAnsi="Arial" w:cs="Arial"/>
          <w:color w:val="000000"/>
          <w:spacing w:val="-3"/>
          <w:lang w:val="eu-ES" w:eastAsia="es-ES_tradnl"/>
        </w:rPr>
        <w:t xml:space="preserve"> du, eta </w:t>
      </w:r>
      <w:r w:rsidRPr="00342929">
        <w:rPr>
          <w:rFonts w:ascii="Arial" w:eastAsia="Times" w:hAnsi="Arial" w:cs="Arial"/>
          <w:b/>
          <w:color w:val="000000"/>
          <w:spacing w:val="-3"/>
          <w:lang w:val="eu-ES" w:eastAsia="es-ES_tradnl"/>
        </w:rPr>
        <w:t>hiru hilabete eta erdiko egikaritze-epe</w:t>
      </w:r>
      <w:r w:rsidR="002B02D3">
        <w:rPr>
          <w:rFonts w:ascii="Arial" w:eastAsia="Times" w:hAnsi="Arial" w:cs="Arial"/>
          <w:color w:val="000000"/>
          <w:spacing w:val="-3"/>
          <w:lang w:val="eu-ES" w:eastAsia="es-ES_tradnl"/>
        </w:rPr>
        <w:t xml:space="preserve"> aurreikusi da.</w:t>
      </w:r>
    </w:p>
    <w:p w14:paraId="1A4DF3B7" w14:textId="13C3E0EC" w:rsidR="00C36DBF" w:rsidRDefault="00345DC3" w:rsidP="00345DC3">
      <w:pPr>
        <w:spacing w:before="100" w:beforeAutospacing="1" w:after="100" w:afterAutospacing="1" w:line="240" w:lineRule="atLeast"/>
        <w:jc w:val="both"/>
        <w:rPr>
          <w:rFonts w:ascii="Arial" w:eastAsia="Times" w:hAnsi="Arial" w:cs="Arial"/>
          <w:color w:val="000000"/>
          <w:spacing w:val="-3"/>
          <w:lang w:val="eu-ES" w:eastAsia="es-ES_tradnl"/>
        </w:rPr>
      </w:pPr>
      <w:r w:rsidRPr="00345DC3">
        <w:rPr>
          <w:rFonts w:ascii="Arial" w:eastAsia="Times" w:hAnsi="Arial" w:cs="Arial"/>
          <w:color w:val="000000"/>
          <w:spacing w:val="-3"/>
          <w:lang w:val="eu-ES" w:eastAsia="es-ES_tradnl"/>
        </w:rPr>
        <w:t>Eraisketa eraikinaren zolatar</w:t>
      </w:r>
      <w:r w:rsidR="002B02D3">
        <w:rPr>
          <w:rFonts w:ascii="Arial" w:eastAsia="Times" w:hAnsi="Arial" w:cs="Arial"/>
          <w:color w:val="000000"/>
          <w:spacing w:val="-3"/>
          <w:lang w:val="eu-ES" w:eastAsia="es-ES_tradnl"/>
        </w:rPr>
        <w:t>a iritsi arte egingo da, zolata</w:t>
      </w:r>
      <w:r w:rsidRPr="00345DC3">
        <w:rPr>
          <w:rFonts w:ascii="Arial" w:eastAsia="Times" w:hAnsi="Arial" w:cs="Arial"/>
          <w:color w:val="000000"/>
          <w:spacing w:val="-3"/>
          <w:lang w:val="eu-ES" w:eastAsia="es-ES_tradnl"/>
        </w:rPr>
        <w:t xml:space="preserve"> eta zimendu</w:t>
      </w:r>
      <w:r w:rsidR="002B02D3">
        <w:rPr>
          <w:rFonts w:ascii="Arial" w:eastAsia="Times" w:hAnsi="Arial" w:cs="Arial"/>
          <w:color w:val="000000"/>
          <w:spacing w:val="-3"/>
          <w:lang w:val="eu-ES" w:eastAsia="es-ES_tradnl"/>
        </w:rPr>
        <w:t>etan</w:t>
      </w:r>
      <w:r w:rsidRPr="00345DC3">
        <w:rPr>
          <w:rFonts w:ascii="Arial" w:eastAsia="Times" w:hAnsi="Arial" w:cs="Arial"/>
          <w:color w:val="000000"/>
          <w:spacing w:val="-3"/>
          <w:lang w:val="eu-ES" w:eastAsia="es-ES_tradnl"/>
        </w:rPr>
        <w:t xml:space="preserve"> sartu gabe</w:t>
      </w:r>
      <w:r w:rsidR="002B02D3">
        <w:rPr>
          <w:rFonts w:ascii="Arial" w:eastAsia="Times" w:hAnsi="Arial" w:cs="Arial"/>
          <w:color w:val="000000"/>
          <w:spacing w:val="-3"/>
          <w:lang w:val="eu-ES" w:eastAsia="es-ES_tradnl"/>
        </w:rPr>
        <w:t>. H</w:t>
      </w:r>
      <w:r w:rsidRPr="00345DC3">
        <w:rPr>
          <w:rFonts w:ascii="Arial" w:eastAsia="Times" w:hAnsi="Arial" w:cs="Arial"/>
          <w:color w:val="000000"/>
          <w:spacing w:val="-3"/>
          <w:lang w:val="eu-ES" w:eastAsia="es-ES_tradnl"/>
        </w:rPr>
        <w:t xml:space="preserve">au da, proiektu honen eremuan sartutako lanek egungo lursailaren kotaren gainetik dauden elementuei bakarrik eragiten diete. </w:t>
      </w:r>
      <w:r w:rsidR="00C36DBF" w:rsidRPr="00C36DBF">
        <w:rPr>
          <w:rFonts w:ascii="Arial" w:eastAsia="Times" w:hAnsi="Arial" w:cs="Arial"/>
          <w:color w:val="000000"/>
          <w:spacing w:val="-3"/>
          <w:lang w:val="eu-ES" w:eastAsia="es-ES_tradnl"/>
        </w:rPr>
        <w:t>Hau da, zaharberritze osoa egiteko,</w:t>
      </w:r>
      <w:r w:rsidR="00C36DBF">
        <w:rPr>
          <w:rFonts w:ascii="Arial" w:eastAsia="Times" w:hAnsi="Arial" w:cs="Arial"/>
          <w:color w:val="000000"/>
          <w:spacing w:val="-3"/>
          <w:lang w:val="eu-ES" w:eastAsia="es-ES_tradnl"/>
        </w:rPr>
        <w:t xml:space="preserve"> alde batetik, </w:t>
      </w:r>
      <w:r w:rsidR="00C36DBF" w:rsidRPr="00C36DBF">
        <w:rPr>
          <w:rFonts w:ascii="Arial" w:eastAsia="Times" w:hAnsi="Arial" w:cs="Arial"/>
          <w:color w:val="000000"/>
          <w:spacing w:val="-3"/>
          <w:lang w:val="eu-ES" w:eastAsia="es-ES_tradnl"/>
        </w:rPr>
        <w:t xml:space="preserve"> Udalak industria-gune zaharreko zenbait eraikin eraitsi beharko ditu</w:t>
      </w:r>
      <w:r w:rsidR="00C36DBF">
        <w:rPr>
          <w:rFonts w:ascii="Arial" w:eastAsia="Times" w:hAnsi="Arial" w:cs="Arial"/>
          <w:color w:val="000000"/>
          <w:spacing w:val="-3"/>
          <w:lang w:val="eu-ES" w:eastAsia="es-ES_tradnl"/>
        </w:rPr>
        <w:t xml:space="preserve"> baita ere; bestetik, </w:t>
      </w:r>
      <w:r w:rsidR="00C36DBF" w:rsidRPr="00C36DBF">
        <w:rPr>
          <w:rFonts w:ascii="Arial" w:eastAsia="Times" w:hAnsi="Arial" w:cs="Arial"/>
          <w:color w:val="000000"/>
          <w:spacing w:val="-3"/>
          <w:lang w:val="eu-ES" w:eastAsia="es-ES_tradnl"/>
        </w:rPr>
        <w:t xml:space="preserve"> lehenengo fasean eraitsitako eraikinen zolatak eta zimenduak zaharberritu beharko ditu</w:t>
      </w:r>
      <w:r w:rsidR="00C36DBF">
        <w:rPr>
          <w:rFonts w:ascii="Arial" w:eastAsia="Times" w:hAnsi="Arial" w:cs="Arial"/>
          <w:color w:val="000000"/>
          <w:spacing w:val="-3"/>
          <w:lang w:val="eu-ES" w:eastAsia="es-ES_tradnl"/>
        </w:rPr>
        <w:t xml:space="preserve"> </w:t>
      </w:r>
      <w:proofErr w:type="spellStart"/>
      <w:r w:rsidR="00C36DBF">
        <w:rPr>
          <w:rFonts w:ascii="Arial" w:eastAsia="Times" w:hAnsi="Arial" w:cs="Arial"/>
          <w:color w:val="000000"/>
          <w:spacing w:val="-3"/>
          <w:lang w:val="eu-ES" w:eastAsia="es-ES_tradnl"/>
        </w:rPr>
        <w:t>URAk</w:t>
      </w:r>
      <w:proofErr w:type="spellEnd"/>
      <w:r w:rsidR="00C36DBF" w:rsidRPr="00C36DBF">
        <w:rPr>
          <w:rFonts w:ascii="Arial" w:eastAsia="Times" w:hAnsi="Arial" w:cs="Arial"/>
          <w:color w:val="000000"/>
          <w:spacing w:val="-3"/>
          <w:lang w:val="eu-ES" w:eastAsia="es-ES_tradnl"/>
        </w:rPr>
        <w:t>.</w:t>
      </w:r>
    </w:p>
    <w:p w14:paraId="41346BBD" w14:textId="0A35947B" w:rsidR="00345DC3" w:rsidRDefault="00345DC3" w:rsidP="00345DC3">
      <w:pPr>
        <w:spacing w:before="100" w:beforeAutospacing="1" w:after="100" w:afterAutospacing="1" w:line="240" w:lineRule="atLeast"/>
        <w:jc w:val="both"/>
        <w:rPr>
          <w:rFonts w:ascii="Arial Narrow" w:hAnsi="Arial Narrow" w:cs="Arial Narrow"/>
          <w:noProof/>
          <w:sz w:val="18"/>
          <w:szCs w:val="18"/>
          <w:lang w:val="eu-ES"/>
        </w:rPr>
      </w:pPr>
      <w:r w:rsidRPr="00345DC3">
        <w:rPr>
          <w:rFonts w:ascii="Arial" w:eastAsia="Times" w:hAnsi="Arial" w:cs="Arial"/>
          <w:color w:val="000000"/>
          <w:spacing w:val="-3"/>
          <w:lang w:val="eu-ES" w:eastAsia="es-ES_tradnl"/>
        </w:rPr>
        <w:t xml:space="preserve">Gaur egun, eraikin asko landarediak estali ditu, eta landaretza hori eraikinen zirrikituetatik sartu da. Beraz, lanak hasteko, landaretza hori kendu egin beharko da, bai eraitsi beharreko eraikinetan, bai saneatu beharreko kanpoko aldean, eskuzko baliabideen edo bitarteko mekaniko arinen bidez. Sastrakak kendu ondoren, azaleratutako hondakin guztiak </w:t>
      </w:r>
      <w:r w:rsidR="002B02D3">
        <w:rPr>
          <w:rFonts w:ascii="Arial" w:eastAsia="Times" w:hAnsi="Arial" w:cs="Arial"/>
          <w:color w:val="000000"/>
          <w:spacing w:val="-3"/>
          <w:lang w:val="eu-ES" w:eastAsia="es-ES_tradnl"/>
        </w:rPr>
        <w:t>eremuan bertan</w:t>
      </w:r>
      <w:r w:rsidRPr="00345DC3">
        <w:rPr>
          <w:rFonts w:ascii="Arial" w:eastAsia="Times" w:hAnsi="Arial" w:cs="Arial"/>
          <w:color w:val="000000"/>
          <w:spacing w:val="-3"/>
          <w:lang w:val="eu-ES" w:eastAsia="es-ES_tradnl"/>
        </w:rPr>
        <w:t xml:space="preserve"> identifikatu eta tipologiaren arabera </w:t>
      </w:r>
      <w:r w:rsidR="002B02D3">
        <w:rPr>
          <w:rFonts w:ascii="Arial" w:eastAsia="Times" w:hAnsi="Arial" w:cs="Arial"/>
          <w:color w:val="000000"/>
          <w:spacing w:val="-3"/>
          <w:lang w:val="eu-ES" w:eastAsia="es-ES_tradnl"/>
        </w:rPr>
        <w:t>bereiziko</w:t>
      </w:r>
      <w:r w:rsidRPr="00345DC3">
        <w:rPr>
          <w:rFonts w:ascii="Arial" w:eastAsia="Times" w:hAnsi="Arial" w:cs="Arial"/>
          <w:color w:val="000000"/>
          <w:spacing w:val="-3"/>
          <w:lang w:val="eu-ES" w:eastAsia="es-ES_tradnl"/>
        </w:rPr>
        <w:t xml:space="preserve"> dira, ondoren kudeatzaile espezializatuek tratatzeko.</w:t>
      </w:r>
      <w:r w:rsidRPr="00345DC3">
        <w:rPr>
          <w:rFonts w:ascii="Arial Narrow" w:hAnsi="Arial Narrow" w:cs="Arial Narrow"/>
          <w:noProof/>
          <w:sz w:val="18"/>
          <w:szCs w:val="18"/>
          <w:lang w:val="eu-ES"/>
        </w:rPr>
        <w:t xml:space="preserve"> </w:t>
      </w:r>
    </w:p>
    <w:p w14:paraId="45DBDC35" w14:textId="200BD19A" w:rsidR="00342929" w:rsidRPr="00342929" w:rsidRDefault="00342929" w:rsidP="00345DC3">
      <w:pPr>
        <w:spacing w:before="100" w:beforeAutospacing="1" w:after="100" w:afterAutospacing="1" w:line="240" w:lineRule="atLeast"/>
        <w:jc w:val="both"/>
        <w:rPr>
          <w:rFonts w:ascii="Arial" w:hAnsi="Arial" w:cs="Arial"/>
          <w:b/>
          <w:noProof/>
          <w:lang w:val="eu-ES"/>
        </w:rPr>
      </w:pPr>
      <w:r>
        <w:rPr>
          <w:rFonts w:ascii="Arial Narrow" w:hAnsi="Arial Narrow" w:cs="Arial Narrow"/>
          <w:noProof/>
          <w:sz w:val="18"/>
          <w:szCs w:val="18"/>
          <w:lang w:val="eu-ES"/>
        </w:rPr>
        <w:tab/>
      </w:r>
      <w:r>
        <w:rPr>
          <w:rFonts w:ascii="Arial Narrow" w:hAnsi="Arial Narrow" w:cs="Arial Narrow"/>
          <w:noProof/>
          <w:sz w:val="18"/>
          <w:szCs w:val="18"/>
          <w:lang w:val="eu-ES"/>
        </w:rPr>
        <w:tab/>
      </w:r>
      <w:r>
        <w:rPr>
          <w:rFonts w:ascii="Arial Narrow" w:hAnsi="Arial Narrow" w:cs="Arial Narrow"/>
          <w:noProof/>
          <w:sz w:val="18"/>
          <w:szCs w:val="18"/>
          <w:lang w:val="eu-ES"/>
        </w:rPr>
        <w:tab/>
      </w:r>
      <w:r>
        <w:rPr>
          <w:rFonts w:ascii="Arial Narrow" w:hAnsi="Arial Narrow" w:cs="Arial Narrow"/>
          <w:noProof/>
          <w:sz w:val="18"/>
          <w:szCs w:val="18"/>
          <w:lang w:val="eu-ES"/>
        </w:rPr>
        <w:tab/>
      </w:r>
      <w:r>
        <w:rPr>
          <w:rFonts w:ascii="Arial Narrow" w:hAnsi="Arial Narrow" w:cs="Arial Narrow"/>
          <w:noProof/>
          <w:sz w:val="18"/>
          <w:szCs w:val="18"/>
          <w:lang w:val="eu-ES"/>
        </w:rPr>
        <w:tab/>
      </w:r>
      <w:r>
        <w:rPr>
          <w:rFonts w:ascii="Arial Narrow" w:hAnsi="Arial Narrow" w:cs="Arial Narrow"/>
          <w:noProof/>
          <w:sz w:val="18"/>
          <w:szCs w:val="18"/>
          <w:lang w:val="eu-ES"/>
        </w:rPr>
        <w:tab/>
      </w:r>
      <w:r>
        <w:rPr>
          <w:rFonts w:ascii="Arial Narrow" w:hAnsi="Arial Narrow" w:cs="Arial Narrow"/>
          <w:noProof/>
          <w:sz w:val="18"/>
          <w:szCs w:val="18"/>
          <w:lang w:val="eu-ES"/>
        </w:rPr>
        <w:tab/>
      </w:r>
      <w:r>
        <w:rPr>
          <w:rFonts w:ascii="Arial Narrow" w:hAnsi="Arial Narrow" w:cs="Arial Narrow"/>
          <w:noProof/>
          <w:sz w:val="18"/>
          <w:szCs w:val="18"/>
          <w:lang w:val="eu-ES"/>
        </w:rPr>
        <w:tab/>
      </w:r>
      <w:r>
        <w:rPr>
          <w:rFonts w:ascii="Arial Narrow" w:hAnsi="Arial Narrow" w:cs="Arial Narrow"/>
          <w:noProof/>
          <w:sz w:val="18"/>
          <w:szCs w:val="18"/>
          <w:lang w:val="eu-ES"/>
        </w:rPr>
        <w:tab/>
      </w:r>
      <w:r>
        <w:rPr>
          <w:rFonts w:ascii="Arial Narrow" w:hAnsi="Arial Narrow" w:cs="Arial Narrow"/>
          <w:noProof/>
          <w:sz w:val="18"/>
          <w:szCs w:val="18"/>
          <w:lang w:val="eu-ES"/>
        </w:rPr>
        <w:tab/>
      </w:r>
      <w:r>
        <w:rPr>
          <w:rFonts w:ascii="Arial Narrow" w:hAnsi="Arial Narrow" w:cs="Arial Narrow"/>
          <w:noProof/>
          <w:sz w:val="18"/>
          <w:szCs w:val="18"/>
          <w:lang w:val="eu-ES"/>
        </w:rPr>
        <w:tab/>
      </w:r>
      <w:r w:rsidRPr="00342929">
        <w:rPr>
          <w:rFonts w:ascii="Arial" w:hAnsi="Arial" w:cs="Arial"/>
          <w:b/>
          <w:noProof/>
          <w:lang w:val="eu-ES"/>
        </w:rPr>
        <w:t>2021.06.30.</w:t>
      </w:r>
    </w:p>
    <w:p w14:paraId="296FF7A1" w14:textId="477B9303" w:rsidR="00345DC3" w:rsidRDefault="00345DC3" w:rsidP="00345DC3">
      <w:pPr>
        <w:spacing w:before="100" w:beforeAutospacing="1" w:after="100" w:afterAutospacing="1" w:line="240" w:lineRule="atLeast"/>
        <w:jc w:val="both"/>
        <w:rPr>
          <w:rFonts w:ascii="Arial Narrow" w:hAnsi="Arial Narrow" w:cs="Arial Narrow"/>
          <w:noProof/>
          <w:sz w:val="18"/>
          <w:szCs w:val="18"/>
          <w:lang w:val="eu-ES"/>
        </w:rPr>
      </w:pPr>
    </w:p>
    <w:p w14:paraId="6AC3A46B" w14:textId="77777777" w:rsidR="00345DC3" w:rsidRPr="00345DC3" w:rsidRDefault="00345DC3" w:rsidP="00345DC3">
      <w:pPr>
        <w:spacing w:before="100" w:beforeAutospacing="1" w:after="100" w:afterAutospacing="1" w:line="240" w:lineRule="atLeast"/>
        <w:jc w:val="both"/>
        <w:rPr>
          <w:rFonts w:ascii="Arial Narrow" w:hAnsi="Arial Narrow" w:cs="Arial Narrow"/>
          <w:noProof/>
          <w:sz w:val="18"/>
          <w:szCs w:val="18"/>
          <w:lang w:val="eu-ES"/>
        </w:rPr>
      </w:pPr>
    </w:p>
    <w:p w14:paraId="4D291D2D" w14:textId="77777777" w:rsidR="00345DC3" w:rsidRPr="00F36591" w:rsidRDefault="00345DC3" w:rsidP="002B02D3">
      <w:pPr>
        <w:ind w:left="142"/>
        <w:jc w:val="center"/>
        <w:rPr>
          <w:rFonts w:ascii="Arial" w:hAnsi="Arial" w:cs="Arial"/>
        </w:rPr>
      </w:pPr>
      <w:r w:rsidRPr="000E0996">
        <w:rPr>
          <w:noProof/>
          <w:lang w:val="es-ES_tradnl" w:eastAsia="es-ES_tradnl"/>
        </w:rPr>
        <w:drawing>
          <wp:inline distT="0" distB="0" distL="0" distR="0" wp14:anchorId="773DCEC5" wp14:editId="19324F09">
            <wp:extent cx="2117090" cy="29527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090" cy="295275"/>
                    </a:xfrm>
                    <a:prstGeom prst="rect">
                      <a:avLst/>
                    </a:prstGeom>
                    <a:noFill/>
                    <a:ln>
                      <a:noFill/>
                    </a:ln>
                  </pic:spPr>
                </pic:pic>
              </a:graphicData>
            </a:graphic>
          </wp:inline>
        </w:drawing>
      </w:r>
    </w:p>
    <w:p w14:paraId="621EEB29" w14:textId="173E63E2" w:rsidR="00565C40" w:rsidRPr="00565C40" w:rsidRDefault="00565C40" w:rsidP="00565C40">
      <w:pPr>
        <w:pStyle w:val="Prrafodelista"/>
        <w:shd w:val="clear" w:color="auto" w:fill="FFFFFF"/>
        <w:tabs>
          <w:tab w:val="left" w:pos="1289"/>
        </w:tabs>
        <w:spacing w:before="120" w:after="10" w:line="240" w:lineRule="auto"/>
        <w:ind w:left="0"/>
        <w:jc w:val="both"/>
        <w:rPr>
          <w:rFonts w:ascii="Arial" w:eastAsia="Times" w:hAnsi="Arial" w:cs="Arial"/>
          <w:b/>
          <w:color w:val="000000"/>
          <w:spacing w:val="-3"/>
          <w:sz w:val="40"/>
          <w:szCs w:val="40"/>
          <w:lang w:val="es-ES_tradnl" w:eastAsia="es-ES_tradnl"/>
        </w:rPr>
      </w:pPr>
      <w:r w:rsidRPr="00565C40">
        <w:rPr>
          <w:rFonts w:ascii="Arial" w:eastAsia="Times" w:hAnsi="Arial" w:cs="Arial"/>
          <w:b/>
          <w:color w:val="000000"/>
          <w:spacing w:val="-3"/>
          <w:sz w:val="40"/>
          <w:szCs w:val="40"/>
          <w:lang w:val="es-ES_tradnl" w:eastAsia="es-ES_tradnl"/>
        </w:rPr>
        <w:lastRenderedPageBreak/>
        <w:t>URA licita las obras de demolición de</w:t>
      </w:r>
      <w:r w:rsidR="000924E5">
        <w:rPr>
          <w:rFonts w:ascii="Arial" w:eastAsia="Times" w:hAnsi="Arial" w:cs="Arial"/>
          <w:b/>
          <w:color w:val="000000"/>
          <w:spacing w:val="-3"/>
          <w:sz w:val="40"/>
          <w:szCs w:val="40"/>
          <w:lang w:val="es-ES_tradnl" w:eastAsia="es-ES_tradnl"/>
        </w:rPr>
        <w:t xml:space="preserve"> </w:t>
      </w:r>
      <w:r w:rsidR="00C22865">
        <w:rPr>
          <w:rFonts w:ascii="Arial" w:eastAsia="Times" w:hAnsi="Arial" w:cs="Arial"/>
          <w:b/>
          <w:color w:val="000000"/>
          <w:spacing w:val="-3"/>
          <w:sz w:val="40"/>
          <w:szCs w:val="40"/>
          <w:lang w:val="es-ES_tradnl" w:eastAsia="es-ES_tradnl"/>
        </w:rPr>
        <w:t xml:space="preserve">varios </w:t>
      </w:r>
      <w:r w:rsidR="00C22865" w:rsidRPr="00565C40">
        <w:rPr>
          <w:rFonts w:ascii="Arial" w:eastAsia="Times" w:hAnsi="Arial" w:cs="Arial"/>
          <w:b/>
          <w:color w:val="000000"/>
          <w:spacing w:val="-3"/>
          <w:sz w:val="40"/>
          <w:szCs w:val="40"/>
          <w:lang w:val="es-ES_tradnl" w:eastAsia="es-ES_tradnl"/>
        </w:rPr>
        <w:t>edificios</w:t>
      </w:r>
      <w:r w:rsidRPr="00565C40">
        <w:rPr>
          <w:rFonts w:ascii="Arial" w:eastAsia="Times" w:hAnsi="Arial" w:cs="Arial"/>
          <w:b/>
          <w:color w:val="000000"/>
          <w:spacing w:val="-3"/>
          <w:sz w:val="40"/>
          <w:szCs w:val="40"/>
          <w:lang w:val="es-ES_tradnl" w:eastAsia="es-ES_tradnl"/>
        </w:rPr>
        <w:t xml:space="preserve"> </w:t>
      </w:r>
      <w:r w:rsidR="000924E5">
        <w:rPr>
          <w:rFonts w:ascii="Arial" w:eastAsia="Times" w:hAnsi="Arial" w:cs="Arial"/>
          <w:b/>
          <w:color w:val="000000"/>
          <w:spacing w:val="-3"/>
          <w:sz w:val="40"/>
          <w:szCs w:val="40"/>
          <w:lang w:val="es-ES_tradnl" w:eastAsia="es-ES_tradnl"/>
        </w:rPr>
        <w:t xml:space="preserve">de </w:t>
      </w:r>
      <w:r w:rsidRPr="00565C40">
        <w:rPr>
          <w:rFonts w:ascii="Arial" w:eastAsia="Times" w:hAnsi="Arial" w:cs="Arial"/>
          <w:b/>
          <w:color w:val="000000"/>
          <w:spacing w:val="-3"/>
          <w:sz w:val="40"/>
          <w:szCs w:val="40"/>
          <w:lang w:val="es-ES_tradnl" w:eastAsia="es-ES_tradnl"/>
        </w:rPr>
        <w:t xml:space="preserve">la antigua papelera de </w:t>
      </w:r>
      <w:proofErr w:type="spellStart"/>
      <w:r w:rsidRPr="00565C40">
        <w:rPr>
          <w:rFonts w:ascii="Arial" w:eastAsia="Times" w:hAnsi="Arial" w:cs="Arial"/>
          <w:b/>
          <w:color w:val="000000"/>
          <w:spacing w:val="-3"/>
          <w:sz w:val="40"/>
          <w:szCs w:val="40"/>
          <w:lang w:val="es-ES_tradnl" w:eastAsia="es-ES_tradnl"/>
        </w:rPr>
        <w:t>Bidebarrieta</w:t>
      </w:r>
      <w:proofErr w:type="spellEnd"/>
      <w:r>
        <w:rPr>
          <w:rFonts w:ascii="Arial" w:eastAsia="Times" w:hAnsi="Arial" w:cs="Arial"/>
          <w:b/>
          <w:color w:val="000000"/>
          <w:spacing w:val="-3"/>
          <w:sz w:val="40"/>
          <w:szCs w:val="40"/>
          <w:lang w:val="es-ES_tradnl" w:eastAsia="es-ES_tradnl"/>
        </w:rPr>
        <w:t xml:space="preserve"> en </w:t>
      </w:r>
      <w:proofErr w:type="spellStart"/>
      <w:r>
        <w:rPr>
          <w:rFonts w:ascii="Arial" w:eastAsia="Times" w:hAnsi="Arial" w:cs="Arial"/>
          <w:b/>
          <w:color w:val="000000"/>
          <w:spacing w:val="-3"/>
          <w:sz w:val="40"/>
          <w:szCs w:val="40"/>
          <w:lang w:val="es-ES_tradnl" w:eastAsia="es-ES_tradnl"/>
        </w:rPr>
        <w:t>Ea</w:t>
      </w:r>
      <w:proofErr w:type="spellEnd"/>
      <w:r w:rsidR="00C22865">
        <w:rPr>
          <w:rFonts w:ascii="Arial" w:eastAsia="Times" w:hAnsi="Arial" w:cs="Arial"/>
          <w:b/>
          <w:color w:val="000000"/>
          <w:spacing w:val="-3"/>
          <w:sz w:val="40"/>
          <w:szCs w:val="40"/>
          <w:lang w:val="es-ES_tradnl" w:eastAsia="es-ES_tradnl"/>
        </w:rPr>
        <w:t>, Bizkaia</w:t>
      </w:r>
    </w:p>
    <w:p w14:paraId="7BBC42E8" w14:textId="6E939DED" w:rsidR="00565C40" w:rsidRDefault="00565C40" w:rsidP="00565C40">
      <w:pPr>
        <w:pStyle w:val="Prrafodelista"/>
        <w:shd w:val="clear" w:color="auto" w:fill="FFFFFF"/>
        <w:tabs>
          <w:tab w:val="left" w:pos="1289"/>
        </w:tabs>
        <w:spacing w:before="120" w:after="10" w:line="240" w:lineRule="auto"/>
        <w:ind w:left="0"/>
        <w:jc w:val="both"/>
        <w:rPr>
          <w:rFonts w:ascii="Arial" w:eastAsia="Times" w:hAnsi="Arial" w:cs="Arial"/>
          <w:color w:val="000000"/>
          <w:spacing w:val="-3"/>
          <w:sz w:val="28"/>
          <w:szCs w:val="28"/>
          <w:lang w:val="es-ES_tradnl" w:eastAsia="es-ES_tradnl"/>
        </w:rPr>
      </w:pPr>
    </w:p>
    <w:p w14:paraId="3B3DD776" w14:textId="77777777" w:rsidR="003F1956" w:rsidRDefault="000924E5" w:rsidP="003F1956">
      <w:pPr>
        <w:pStyle w:val="Prrafodelista"/>
        <w:numPr>
          <w:ilvl w:val="0"/>
          <w:numId w:val="17"/>
        </w:numPr>
        <w:shd w:val="clear" w:color="auto" w:fill="FFFFFF"/>
        <w:tabs>
          <w:tab w:val="left" w:pos="1289"/>
        </w:tabs>
        <w:spacing w:before="120" w:after="10" w:line="240" w:lineRule="auto"/>
        <w:jc w:val="both"/>
        <w:rPr>
          <w:rFonts w:ascii="Arial" w:eastAsia="Times" w:hAnsi="Arial" w:cs="Arial"/>
          <w:b/>
          <w:color w:val="000000"/>
          <w:spacing w:val="-3"/>
          <w:sz w:val="28"/>
          <w:szCs w:val="28"/>
          <w:lang w:val="es-ES_tradnl" w:eastAsia="es-ES_tradnl"/>
        </w:rPr>
      </w:pPr>
      <w:r>
        <w:rPr>
          <w:rFonts w:ascii="Arial" w:eastAsia="Times" w:hAnsi="Arial" w:cs="Arial"/>
          <w:b/>
          <w:color w:val="000000"/>
          <w:spacing w:val="-3"/>
          <w:sz w:val="28"/>
          <w:szCs w:val="28"/>
          <w:lang w:val="es-ES_tradnl" w:eastAsia="es-ES_tradnl"/>
        </w:rPr>
        <w:t xml:space="preserve">990 m² de planta de ruina industrial junto al río </w:t>
      </w:r>
      <w:proofErr w:type="spellStart"/>
      <w:r>
        <w:rPr>
          <w:rFonts w:ascii="Arial" w:eastAsia="Times" w:hAnsi="Arial" w:cs="Arial"/>
          <w:b/>
          <w:color w:val="000000"/>
          <w:spacing w:val="-3"/>
          <w:sz w:val="28"/>
          <w:szCs w:val="28"/>
          <w:lang w:val="es-ES_tradnl" w:eastAsia="es-ES_tradnl"/>
        </w:rPr>
        <w:t>Argienerreka</w:t>
      </w:r>
      <w:proofErr w:type="spellEnd"/>
      <w:r>
        <w:rPr>
          <w:rFonts w:ascii="Arial" w:eastAsia="Times" w:hAnsi="Arial" w:cs="Arial"/>
          <w:b/>
          <w:color w:val="000000"/>
          <w:spacing w:val="-3"/>
          <w:sz w:val="28"/>
          <w:szCs w:val="28"/>
          <w:lang w:val="es-ES_tradnl" w:eastAsia="es-ES_tradnl"/>
        </w:rPr>
        <w:t xml:space="preserve"> o </w:t>
      </w:r>
      <w:proofErr w:type="spellStart"/>
      <w:r>
        <w:rPr>
          <w:rFonts w:ascii="Arial" w:eastAsia="Times" w:hAnsi="Arial" w:cs="Arial"/>
          <w:b/>
          <w:color w:val="000000"/>
          <w:spacing w:val="-3"/>
          <w:sz w:val="28"/>
          <w:szCs w:val="28"/>
          <w:lang w:val="es-ES_tradnl" w:eastAsia="es-ES_tradnl"/>
        </w:rPr>
        <w:t>Ea</w:t>
      </w:r>
      <w:proofErr w:type="spellEnd"/>
    </w:p>
    <w:p w14:paraId="2CE2CB1A" w14:textId="70D87643" w:rsidR="003F1956" w:rsidRPr="003F1956" w:rsidRDefault="003F1956" w:rsidP="003F1956">
      <w:pPr>
        <w:pStyle w:val="Prrafodelista"/>
        <w:numPr>
          <w:ilvl w:val="0"/>
          <w:numId w:val="17"/>
        </w:numPr>
        <w:shd w:val="clear" w:color="auto" w:fill="FFFFFF"/>
        <w:tabs>
          <w:tab w:val="left" w:pos="1289"/>
        </w:tabs>
        <w:spacing w:before="120" w:after="10" w:line="240" w:lineRule="auto"/>
        <w:jc w:val="both"/>
        <w:rPr>
          <w:rFonts w:ascii="Arial" w:eastAsia="Times" w:hAnsi="Arial" w:cs="Arial"/>
          <w:b/>
          <w:color w:val="000000"/>
          <w:spacing w:val="-3"/>
          <w:sz w:val="28"/>
          <w:szCs w:val="28"/>
          <w:lang w:val="es-ES_tradnl" w:eastAsia="es-ES_tradnl"/>
        </w:rPr>
      </w:pPr>
      <w:r w:rsidRPr="003F1956">
        <w:rPr>
          <w:rFonts w:ascii="Arial" w:eastAsia="Times" w:hAnsi="Arial" w:cs="Arial"/>
          <w:b/>
          <w:color w:val="000000"/>
          <w:spacing w:val="-3"/>
          <w:sz w:val="28"/>
          <w:szCs w:val="28"/>
          <w:lang w:val="es-ES_tradnl" w:eastAsia="es-ES_tradnl"/>
        </w:rPr>
        <w:t xml:space="preserve">Se trata de una restauración del entorno fluvial de la mano del Ayuntamiento de </w:t>
      </w:r>
      <w:proofErr w:type="spellStart"/>
      <w:r w:rsidRPr="003F1956">
        <w:rPr>
          <w:rFonts w:ascii="Arial" w:eastAsia="Times" w:hAnsi="Arial" w:cs="Arial"/>
          <w:b/>
          <w:color w:val="000000"/>
          <w:spacing w:val="-3"/>
          <w:sz w:val="28"/>
          <w:szCs w:val="28"/>
          <w:lang w:val="es-ES_tradnl" w:eastAsia="es-ES_tradnl"/>
        </w:rPr>
        <w:t>Ea</w:t>
      </w:r>
      <w:proofErr w:type="spellEnd"/>
      <w:r w:rsidRPr="003F1956">
        <w:rPr>
          <w:rFonts w:ascii="Arial" w:eastAsia="Times" w:hAnsi="Arial" w:cs="Arial"/>
          <w:b/>
          <w:color w:val="000000"/>
          <w:spacing w:val="-3"/>
          <w:sz w:val="28"/>
          <w:szCs w:val="28"/>
          <w:lang w:val="es-ES_tradnl" w:eastAsia="es-ES_tradnl"/>
        </w:rPr>
        <w:t xml:space="preserve"> que, a su vez, procederá a la demolición y retirada de otros edificios del complejo en desuso</w:t>
      </w:r>
    </w:p>
    <w:p w14:paraId="1396755F" w14:textId="77777777" w:rsidR="003F1956" w:rsidRPr="003F1956" w:rsidRDefault="003F1956" w:rsidP="003F1956">
      <w:pPr>
        <w:pStyle w:val="Prrafodelista"/>
        <w:shd w:val="clear" w:color="auto" w:fill="FFFFFF"/>
        <w:tabs>
          <w:tab w:val="left" w:pos="1289"/>
        </w:tabs>
        <w:spacing w:before="120" w:after="10" w:line="240" w:lineRule="auto"/>
        <w:jc w:val="both"/>
        <w:rPr>
          <w:rFonts w:ascii="Arial" w:eastAsia="Times" w:hAnsi="Arial" w:cs="Arial"/>
          <w:b/>
          <w:color w:val="000000"/>
          <w:spacing w:val="-3"/>
          <w:sz w:val="28"/>
          <w:szCs w:val="28"/>
          <w:lang w:val="es-ES_tradnl" w:eastAsia="es-ES_tradnl"/>
        </w:rPr>
      </w:pPr>
    </w:p>
    <w:p w14:paraId="68377FF5" w14:textId="4E7F8BBB" w:rsidR="000924E5" w:rsidRPr="00C22865" w:rsidRDefault="00937AD2" w:rsidP="00565C40">
      <w:pPr>
        <w:pStyle w:val="Prrafodelista"/>
        <w:shd w:val="clear" w:color="auto" w:fill="FFFFFF"/>
        <w:tabs>
          <w:tab w:val="left" w:pos="1289"/>
        </w:tabs>
        <w:spacing w:before="120" w:after="10" w:line="240" w:lineRule="auto"/>
        <w:ind w:left="0"/>
        <w:jc w:val="both"/>
        <w:rPr>
          <w:rFonts w:ascii="Arial" w:eastAsia="Times" w:hAnsi="Arial" w:cs="Arial"/>
          <w:b/>
          <w:color w:val="000000"/>
          <w:spacing w:val="-3"/>
          <w:lang w:val="es-ES_tradnl" w:eastAsia="es-ES_tradnl"/>
        </w:rPr>
      </w:pPr>
      <w:r>
        <w:rPr>
          <w:rFonts w:ascii="Arial" w:eastAsia="Times" w:hAnsi="Arial" w:cs="Arial"/>
          <w:color w:val="000000"/>
          <w:spacing w:val="-3"/>
          <w:lang w:val="es-ES_tradnl" w:eastAsia="es-ES_tradnl"/>
        </w:rPr>
        <w:t>La Agencia Vasca del Agua-</w:t>
      </w:r>
      <w:r w:rsidR="00565C40" w:rsidRPr="00B46452">
        <w:rPr>
          <w:rFonts w:ascii="Arial" w:eastAsia="Times" w:hAnsi="Arial" w:cs="Arial"/>
          <w:color w:val="000000"/>
          <w:spacing w:val="-3"/>
          <w:lang w:val="es-ES_tradnl" w:eastAsia="es-ES_tradnl"/>
        </w:rPr>
        <w:t>URA</w:t>
      </w:r>
      <w:r>
        <w:rPr>
          <w:rFonts w:ascii="Arial" w:eastAsia="Times" w:hAnsi="Arial" w:cs="Arial"/>
          <w:color w:val="000000"/>
          <w:spacing w:val="-3"/>
          <w:lang w:val="es-ES_tradnl" w:eastAsia="es-ES_tradnl"/>
        </w:rPr>
        <w:t xml:space="preserve">, ente público del Gobierno Vasco, </w:t>
      </w:r>
      <w:r w:rsidRPr="00B46452">
        <w:rPr>
          <w:rFonts w:ascii="Arial" w:eastAsia="Times" w:hAnsi="Arial" w:cs="Arial"/>
          <w:color w:val="000000"/>
          <w:spacing w:val="-3"/>
          <w:lang w:val="es-ES_tradnl" w:eastAsia="es-ES_tradnl"/>
        </w:rPr>
        <w:t>licita</w:t>
      </w:r>
      <w:r w:rsidR="00565C40" w:rsidRPr="00B46452">
        <w:rPr>
          <w:rFonts w:ascii="Arial" w:eastAsia="Times" w:hAnsi="Arial" w:cs="Arial"/>
          <w:color w:val="000000"/>
          <w:spacing w:val="-3"/>
          <w:lang w:val="es-ES_tradnl" w:eastAsia="es-ES_tradnl"/>
        </w:rPr>
        <w:t xml:space="preserve"> las obras de demolición </w:t>
      </w:r>
      <w:r w:rsidR="000924E5">
        <w:rPr>
          <w:rFonts w:ascii="Arial" w:eastAsia="Times" w:hAnsi="Arial" w:cs="Arial"/>
          <w:color w:val="000000"/>
          <w:spacing w:val="-3"/>
          <w:lang w:val="es-ES_tradnl" w:eastAsia="es-ES_tradnl"/>
        </w:rPr>
        <w:t>de varios edificios</w:t>
      </w:r>
      <w:r w:rsidR="00B6475F">
        <w:rPr>
          <w:rFonts w:ascii="Arial" w:eastAsia="Times" w:hAnsi="Arial" w:cs="Arial"/>
          <w:color w:val="000000"/>
          <w:spacing w:val="-3"/>
          <w:lang w:val="es-ES_tradnl" w:eastAsia="es-ES_tradnl"/>
        </w:rPr>
        <w:t xml:space="preserve"> </w:t>
      </w:r>
      <w:r w:rsidR="00565C40" w:rsidRPr="00B46452">
        <w:rPr>
          <w:rFonts w:ascii="Arial" w:eastAsia="Times" w:hAnsi="Arial" w:cs="Arial"/>
          <w:color w:val="000000"/>
          <w:spacing w:val="-3"/>
          <w:lang w:val="es-ES_tradnl" w:eastAsia="es-ES_tradnl"/>
        </w:rPr>
        <w:t xml:space="preserve">de la antigua papelera de </w:t>
      </w:r>
      <w:proofErr w:type="spellStart"/>
      <w:r w:rsidR="00565C40" w:rsidRPr="00B46452">
        <w:rPr>
          <w:rFonts w:ascii="Arial" w:eastAsia="Times" w:hAnsi="Arial" w:cs="Arial"/>
          <w:color w:val="000000"/>
          <w:spacing w:val="-3"/>
          <w:lang w:val="es-ES_tradnl" w:eastAsia="es-ES_tradnl"/>
        </w:rPr>
        <w:t>Bidebarrieta</w:t>
      </w:r>
      <w:proofErr w:type="spellEnd"/>
      <w:r w:rsidR="00B6475F">
        <w:rPr>
          <w:rFonts w:ascii="Arial" w:eastAsia="Times" w:hAnsi="Arial" w:cs="Arial"/>
          <w:color w:val="000000"/>
          <w:spacing w:val="-3"/>
          <w:lang w:val="es-ES_tradnl" w:eastAsia="es-ES_tradnl"/>
        </w:rPr>
        <w:t>,</w:t>
      </w:r>
      <w:r w:rsidR="00565C40" w:rsidRPr="00B46452">
        <w:rPr>
          <w:rFonts w:ascii="Arial" w:eastAsia="Times" w:hAnsi="Arial" w:cs="Arial"/>
          <w:color w:val="000000"/>
          <w:spacing w:val="-3"/>
          <w:lang w:val="es-ES_tradnl" w:eastAsia="es-ES_tradnl"/>
        </w:rPr>
        <w:t xml:space="preserve"> en </w:t>
      </w:r>
      <w:proofErr w:type="spellStart"/>
      <w:r w:rsidR="00565C40" w:rsidRPr="00B46452">
        <w:rPr>
          <w:rFonts w:ascii="Arial" w:eastAsia="Times" w:hAnsi="Arial" w:cs="Arial"/>
          <w:color w:val="000000"/>
          <w:spacing w:val="-3"/>
          <w:lang w:val="es-ES_tradnl" w:eastAsia="es-ES_tradnl"/>
        </w:rPr>
        <w:t>Ea</w:t>
      </w:r>
      <w:proofErr w:type="spellEnd"/>
      <w:r w:rsidR="000924E5">
        <w:rPr>
          <w:rFonts w:ascii="Arial" w:eastAsia="Times" w:hAnsi="Arial" w:cs="Arial"/>
          <w:color w:val="000000"/>
          <w:spacing w:val="-3"/>
          <w:lang w:val="es-ES_tradnl" w:eastAsia="es-ES_tradnl"/>
        </w:rPr>
        <w:t xml:space="preserve">. </w:t>
      </w:r>
      <w:r>
        <w:rPr>
          <w:rFonts w:ascii="Arial" w:eastAsia="Times" w:hAnsi="Arial" w:cs="Arial"/>
          <w:color w:val="000000"/>
          <w:spacing w:val="-3"/>
          <w:lang w:val="es-ES_tradnl" w:eastAsia="es-ES_tradnl"/>
        </w:rPr>
        <w:t>En concreto, l</w:t>
      </w:r>
      <w:r w:rsidR="000924E5">
        <w:rPr>
          <w:rFonts w:ascii="Arial" w:eastAsia="Times" w:hAnsi="Arial" w:cs="Arial"/>
          <w:color w:val="000000"/>
          <w:spacing w:val="-3"/>
          <w:lang w:val="es-ES_tradnl" w:eastAsia="es-ES_tradnl"/>
        </w:rPr>
        <w:t>as obras licitadas ahora</w:t>
      </w:r>
      <w:r>
        <w:rPr>
          <w:rFonts w:ascii="Arial" w:eastAsia="Times" w:hAnsi="Arial" w:cs="Arial"/>
          <w:color w:val="000000"/>
          <w:spacing w:val="-3"/>
          <w:lang w:val="es-ES_tradnl" w:eastAsia="es-ES_tradnl"/>
        </w:rPr>
        <w:t xml:space="preserve"> </w:t>
      </w:r>
      <w:r w:rsidR="000924E5">
        <w:rPr>
          <w:rFonts w:ascii="Arial" w:eastAsia="Times" w:hAnsi="Arial" w:cs="Arial"/>
          <w:color w:val="000000"/>
          <w:spacing w:val="-3"/>
          <w:lang w:val="es-ES_tradnl" w:eastAsia="es-ES_tradnl"/>
        </w:rPr>
        <w:t xml:space="preserve">permitirán </w:t>
      </w:r>
      <w:r w:rsidR="00C22865">
        <w:rPr>
          <w:rFonts w:ascii="Arial" w:eastAsia="Times" w:hAnsi="Arial" w:cs="Arial"/>
          <w:color w:val="000000"/>
          <w:spacing w:val="-3"/>
          <w:lang w:val="es-ES_tradnl" w:eastAsia="es-ES_tradnl"/>
        </w:rPr>
        <w:t>derribar y</w:t>
      </w:r>
      <w:r w:rsidR="000924E5">
        <w:rPr>
          <w:rFonts w:ascii="Arial" w:eastAsia="Times" w:hAnsi="Arial" w:cs="Arial"/>
          <w:color w:val="000000"/>
          <w:spacing w:val="-3"/>
          <w:lang w:val="es-ES_tradnl" w:eastAsia="es-ES_tradnl"/>
        </w:rPr>
        <w:t xml:space="preserve"> retira</w:t>
      </w:r>
      <w:r w:rsidR="00B6475F">
        <w:rPr>
          <w:rFonts w:ascii="Arial" w:eastAsia="Times" w:hAnsi="Arial" w:cs="Arial"/>
          <w:color w:val="000000"/>
          <w:spacing w:val="-3"/>
          <w:lang w:val="es-ES_tradnl" w:eastAsia="es-ES_tradnl"/>
        </w:rPr>
        <w:t xml:space="preserve">r viejas edificaciones e infraestructuras, colindantes entre sí; una sucesión de </w:t>
      </w:r>
      <w:r w:rsidR="00B6475F" w:rsidRPr="00B46452">
        <w:rPr>
          <w:rFonts w:ascii="Arial" w:eastAsia="Times" w:hAnsi="Arial" w:cs="Arial"/>
          <w:color w:val="000000"/>
          <w:spacing w:val="-3"/>
          <w:lang w:val="es-ES_tradnl" w:eastAsia="es-ES_tradnl"/>
        </w:rPr>
        <w:t>bloques aislados</w:t>
      </w:r>
      <w:r w:rsidR="00C22865">
        <w:rPr>
          <w:rFonts w:ascii="Arial" w:eastAsia="Times" w:hAnsi="Arial" w:cs="Arial"/>
          <w:color w:val="000000"/>
          <w:spacing w:val="-3"/>
          <w:lang w:val="es-ES_tradnl" w:eastAsia="es-ES_tradnl"/>
        </w:rPr>
        <w:t>,</w:t>
      </w:r>
      <w:r w:rsidR="00B6475F" w:rsidRPr="00B46452">
        <w:rPr>
          <w:rFonts w:ascii="Arial" w:eastAsia="Times" w:hAnsi="Arial" w:cs="Arial"/>
          <w:color w:val="000000"/>
          <w:spacing w:val="-3"/>
          <w:lang w:val="es-ES_tradnl" w:eastAsia="es-ES_tradnl"/>
        </w:rPr>
        <w:t xml:space="preserve"> muy cercanos unos de otros</w:t>
      </w:r>
      <w:r w:rsidR="00B6475F">
        <w:rPr>
          <w:rFonts w:ascii="Arial" w:eastAsia="Times" w:hAnsi="Arial" w:cs="Arial"/>
          <w:color w:val="000000"/>
          <w:spacing w:val="-3"/>
          <w:lang w:val="es-ES_tradnl" w:eastAsia="es-ES_tradnl"/>
        </w:rPr>
        <w:t xml:space="preserve">, en </w:t>
      </w:r>
      <w:r w:rsidR="000924E5">
        <w:rPr>
          <w:rFonts w:ascii="Arial" w:eastAsia="Times" w:hAnsi="Arial" w:cs="Arial"/>
          <w:color w:val="000000"/>
          <w:spacing w:val="-3"/>
          <w:lang w:val="es-ES_tradnl" w:eastAsia="es-ES_tradnl"/>
        </w:rPr>
        <w:t>una</w:t>
      </w:r>
      <w:r w:rsidR="000924E5" w:rsidRPr="000924E5">
        <w:rPr>
          <w:rFonts w:ascii="Arial" w:eastAsia="Times" w:hAnsi="Arial" w:cs="Arial"/>
          <w:color w:val="000000"/>
          <w:spacing w:val="-3"/>
          <w:lang w:val="es-ES_tradnl" w:eastAsia="es-ES_tradnl"/>
        </w:rPr>
        <w:t xml:space="preserve"> </w:t>
      </w:r>
      <w:r w:rsidR="000924E5" w:rsidRPr="00C22865">
        <w:rPr>
          <w:rFonts w:ascii="Arial" w:eastAsia="Times" w:hAnsi="Arial" w:cs="Arial"/>
          <w:b/>
          <w:color w:val="000000"/>
          <w:spacing w:val="-3"/>
          <w:lang w:val="es-ES_tradnl" w:eastAsia="es-ES_tradnl"/>
        </w:rPr>
        <w:t>superficie</w:t>
      </w:r>
      <w:r w:rsidR="00B6475F" w:rsidRPr="00C22865">
        <w:rPr>
          <w:rFonts w:ascii="Arial" w:eastAsia="Times" w:hAnsi="Arial" w:cs="Arial"/>
          <w:b/>
          <w:color w:val="000000"/>
          <w:spacing w:val="-3"/>
          <w:lang w:val="es-ES_tradnl" w:eastAsia="es-ES_tradnl"/>
        </w:rPr>
        <w:t xml:space="preserve"> conjunta</w:t>
      </w:r>
      <w:r w:rsidR="000924E5" w:rsidRPr="00C22865">
        <w:rPr>
          <w:rFonts w:ascii="Arial" w:eastAsia="Times" w:hAnsi="Arial" w:cs="Arial"/>
          <w:b/>
          <w:color w:val="000000"/>
          <w:spacing w:val="-3"/>
          <w:lang w:val="es-ES_tradnl" w:eastAsia="es-ES_tradnl"/>
        </w:rPr>
        <w:t xml:space="preserve"> de 990 m² de planta</w:t>
      </w:r>
      <w:r w:rsidR="00B6475F" w:rsidRPr="00C22865">
        <w:rPr>
          <w:rFonts w:ascii="Arial" w:eastAsia="Times" w:hAnsi="Arial" w:cs="Arial"/>
          <w:b/>
          <w:color w:val="000000"/>
          <w:spacing w:val="-3"/>
          <w:lang w:val="es-ES_tradnl" w:eastAsia="es-ES_tradnl"/>
        </w:rPr>
        <w:t>.</w:t>
      </w:r>
      <w:r w:rsidR="000924E5" w:rsidRPr="00C22865">
        <w:rPr>
          <w:rFonts w:ascii="Arial" w:eastAsia="Times" w:hAnsi="Arial" w:cs="Arial"/>
          <w:b/>
          <w:color w:val="000000"/>
          <w:spacing w:val="-3"/>
          <w:lang w:val="es-ES_tradnl" w:eastAsia="es-ES_tradnl"/>
        </w:rPr>
        <w:t xml:space="preserve"> </w:t>
      </w:r>
    </w:p>
    <w:p w14:paraId="68708E45" w14:textId="77777777" w:rsidR="000924E5" w:rsidRDefault="000924E5" w:rsidP="00565C40">
      <w:pPr>
        <w:pStyle w:val="Prrafodelista"/>
        <w:shd w:val="clear" w:color="auto" w:fill="FFFFFF"/>
        <w:tabs>
          <w:tab w:val="left" w:pos="1289"/>
        </w:tabs>
        <w:spacing w:before="120" w:after="10" w:line="240" w:lineRule="auto"/>
        <w:ind w:left="0"/>
        <w:jc w:val="both"/>
        <w:rPr>
          <w:rFonts w:ascii="Arial" w:eastAsia="Times" w:hAnsi="Arial" w:cs="Arial"/>
          <w:color w:val="000000"/>
          <w:spacing w:val="-3"/>
          <w:lang w:val="es-ES_tradnl" w:eastAsia="es-ES_tradnl"/>
        </w:rPr>
      </w:pPr>
    </w:p>
    <w:p w14:paraId="57260660" w14:textId="77308374" w:rsidR="00565C40" w:rsidRDefault="00565C40" w:rsidP="00565C40">
      <w:pPr>
        <w:pStyle w:val="Prrafodelista"/>
        <w:shd w:val="clear" w:color="auto" w:fill="FFFFFF"/>
        <w:tabs>
          <w:tab w:val="left" w:pos="1289"/>
        </w:tabs>
        <w:spacing w:before="120" w:after="10" w:line="240" w:lineRule="auto"/>
        <w:ind w:left="0"/>
        <w:jc w:val="both"/>
        <w:rPr>
          <w:rFonts w:ascii="Arial" w:eastAsia="Times" w:hAnsi="Arial" w:cs="Arial"/>
          <w:color w:val="000000"/>
          <w:spacing w:val="-3"/>
          <w:lang w:val="es-ES_tradnl" w:eastAsia="es-ES_tradnl"/>
        </w:rPr>
      </w:pPr>
      <w:r w:rsidRPr="00B46452">
        <w:rPr>
          <w:rFonts w:ascii="Arial" w:eastAsia="Times" w:hAnsi="Arial" w:cs="Arial"/>
          <w:color w:val="000000"/>
          <w:spacing w:val="-3"/>
          <w:lang w:val="es-ES_tradnl" w:eastAsia="es-ES_tradnl"/>
        </w:rPr>
        <w:t>Se trata</w:t>
      </w:r>
      <w:r w:rsidR="00FD15C7">
        <w:rPr>
          <w:rFonts w:ascii="Arial" w:eastAsia="Times" w:hAnsi="Arial" w:cs="Arial"/>
          <w:color w:val="000000"/>
          <w:spacing w:val="-3"/>
          <w:lang w:val="es-ES_tradnl" w:eastAsia="es-ES_tradnl"/>
        </w:rPr>
        <w:t xml:space="preserve"> de la primera fase de los trabajos</w:t>
      </w:r>
      <w:r w:rsidRPr="00B46452">
        <w:rPr>
          <w:rFonts w:ascii="Arial" w:eastAsia="Times" w:hAnsi="Arial" w:cs="Arial"/>
          <w:color w:val="000000"/>
          <w:spacing w:val="-3"/>
          <w:lang w:val="es-ES_tradnl" w:eastAsia="es-ES_tradnl"/>
        </w:rPr>
        <w:t xml:space="preserve"> de una actuación promovida junto al Ayuntamiento de la localidad vizcaína para la </w:t>
      </w:r>
      <w:r w:rsidRPr="00C22865">
        <w:rPr>
          <w:rFonts w:ascii="Arial" w:eastAsia="Times" w:hAnsi="Arial" w:cs="Arial"/>
          <w:b/>
          <w:color w:val="000000"/>
          <w:spacing w:val="-3"/>
          <w:lang w:val="es-ES_tradnl" w:eastAsia="es-ES_tradnl"/>
        </w:rPr>
        <w:t>restauración fluvial</w:t>
      </w:r>
      <w:r w:rsidR="00B46452" w:rsidRPr="00C22865">
        <w:rPr>
          <w:rFonts w:ascii="Arial" w:eastAsia="Times" w:hAnsi="Arial" w:cs="Arial"/>
          <w:b/>
          <w:color w:val="000000"/>
          <w:spacing w:val="-3"/>
          <w:lang w:val="es-ES_tradnl" w:eastAsia="es-ES_tradnl"/>
        </w:rPr>
        <w:t xml:space="preserve"> del río</w:t>
      </w:r>
      <w:r w:rsidR="006C3D23">
        <w:rPr>
          <w:rFonts w:ascii="Arial" w:eastAsia="Times" w:hAnsi="Arial" w:cs="Arial"/>
          <w:b/>
          <w:color w:val="000000"/>
          <w:spacing w:val="-3"/>
          <w:lang w:val="es-ES_tradnl" w:eastAsia="es-ES_tradnl"/>
        </w:rPr>
        <w:t xml:space="preserve"> </w:t>
      </w:r>
      <w:proofErr w:type="spellStart"/>
      <w:r w:rsidR="006C3D23">
        <w:rPr>
          <w:rFonts w:ascii="Arial" w:eastAsia="Times" w:hAnsi="Arial" w:cs="Arial"/>
          <w:b/>
          <w:color w:val="000000"/>
          <w:spacing w:val="-3"/>
          <w:lang w:val="es-ES_tradnl" w:eastAsia="es-ES_tradnl"/>
        </w:rPr>
        <w:t>Argienerreka</w:t>
      </w:r>
      <w:proofErr w:type="spellEnd"/>
      <w:r w:rsidR="006C3D23">
        <w:rPr>
          <w:rFonts w:ascii="Arial" w:eastAsia="Times" w:hAnsi="Arial" w:cs="Arial"/>
          <w:b/>
          <w:color w:val="000000"/>
          <w:spacing w:val="-3"/>
          <w:lang w:val="es-ES_tradnl" w:eastAsia="es-ES_tradnl"/>
        </w:rPr>
        <w:t xml:space="preserve">, </w:t>
      </w:r>
      <w:proofErr w:type="spellStart"/>
      <w:r w:rsidR="006C3D23">
        <w:rPr>
          <w:rFonts w:ascii="Arial" w:eastAsia="Times" w:hAnsi="Arial" w:cs="Arial"/>
          <w:b/>
          <w:color w:val="000000"/>
          <w:spacing w:val="-3"/>
          <w:lang w:val="es-ES_tradnl" w:eastAsia="es-ES_tradnl"/>
        </w:rPr>
        <w:t>Erreketa</w:t>
      </w:r>
      <w:proofErr w:type="spellEnd"/>
      <w:r w:rsidR="006C3D23">
        <w:rPr>
          <w:rFonts w:ascii="Arial" w:eastAsia="Times" w:hAnsi="Arial" w:cs="Arial"/>
          <w:b/>
          <w:color w:val="000000"/>
          <w:spacing w:val="-3"/>
          <w:lang w:val="es-ES_tradnl" w:eastAsia="es-ES_tradnl"/>
        </w:rPr>
        <w:t xml:space="preserve"> o</w:t>
      </w:r>
      <w:r w:rsidR="00B46452" w:rsidRPr="00C22865">
        <w:rPr>
          <w:rFonts w:ascii="Arial" w:eastAsia="Times" w:hAnsi="Arial" w:cs="Arial"/>
          <w:b/>
          <w:color w:val="000000"/>
          <w:spacing w:val="-3"/>
          <w:lang w:val="es-ES_tradnl" w:eastAsia="es-ES_tradnl"/>
        </w:rPr>
        <w:t xml:space="preserve"> </w:t>
      </w:r>
      <w:proofErr w:type="spellStart"/>
      <w:r w:rsidR="00B46452" w:rsidRPr="00C22865">
        <w:rPr>
          <w:rFonts w:ascii="Arial" w:eastAsia="Times" w:hAnsi="Arial" w:cs="Arial"/>
          <w:b/>
          <w:color w:val="000000"/>
          <w:spacing w:val="-3"/>
          <w:lang w:val="es-ES_tradnl" w:eastAsia="es-ES_tradnl"/>
        </w:rPr>
        <w:t>Ea</w:t>
      </w:r>
      <w:proofErr w:type="spellEnd"/>
      <w:r w:rsidR="00937AD2">
        <w:rPr>
          <w:rFonts w:ascii="Arial" w:eastAsia="Times" w:hAnsi="Arial" w:cs="Arial"/>
          <w:color w:val="000000"/>
          <w:spacing w:val="-3"/>
          <w:lang w:val="es-ES_tradnl" w:eastAsia="es-ES_tradnl"/>
        </w:rPr>
        <w:t>,</w:t>
      </w:r>
      <w:r w:rsidR="00B46452">
        <w:rPr>
          <w:rFonts w:ascii="Arial" w:eastAsia="Times" w:hAnsi="Arial" w:cs="Arial"/>
          <w:color w:val="000000"/>
          <w:spacing w:val="-3"/>
          <w:lang w:val="es-ES_tradnl" w:eastAsia="es-ES_tradnl"/>
        </w:rPr>
        <w:t xml:space="preserve"> en </w:t>
      </w:r>
      <w:r w:rsidRPr="00B46452">
        <w:rPr>
          <w:rFonts w:ascii="Arial" w:eastAsia="Times" w:hAnsi="Arial" w:cs="Arial"/>
          <w:color w:val="000000"/>
          <w:spacing w:val="-3"/>
          <w:lang w:val="es-ES_tradnl" w:eastAsia="es-ES_tradnl"/>
        </w:rPr>
        <w:t>el entorno degradado de la antigua papelera,</w:t>
      </w:r>
      <w:r w:rsidR="000924E5">
        <w:rPr>
          <w:rFonts w:ascii="Arial" w:eastAsia="Times" w:hAnsi="Arial" w:cs="Arial"/>
          <w:color w:val="000000"/>
          <w:spacing w:val="-3"/>
          <w:lang w:val="es-ES_tradnl" w:eastAsia="es-ES_tradnl"/>
        </w:rPr>
        <w:t xml:space="preserve"> hoy ruina </w:t>
      </w:r>
      <w:r w:rsidR="00937AD2">
        <w:rPr>
          <w:rFonts w:ascii="Arial" w:eastAsia="Times" w:hAnsi="Arial" w:cs="Arial"/>
          <w:color w:val="000000"/>
          <w:spacing w:val="-3"/>
          <w:lang w:val="es-ES_tradnl" w:eastAsia="es-ES_tradnl"/>
        </w:rPr>
        <w:t xml:space="preserve">industrial, </w:t>
      </w:r>
      <w:r w:rsidR="00937AD2" w:rsidRPr="00B46452">
        <w:rPr>
          <w:rFonts w:ascii="Arial" w:eastAsia="Times" w:hAnsi="Arial" w:cs="Arial"/>
          <w:color w:val="000000"/>
          <w:spacing w:val="-3"/>
          <w:lang w:val="es-ES_tradnl" w:eastAsia="es-ES_tradnl"/>
        </w:rPr>
        <w:t>ubicada</w:t>
      </w:r>
      <w:r w:rsidR="000924E5" w:rsidRPr="00B46452">
        <w:rPr>
          <w:rFonts w:ascii="Arial" w:eastAsia="Times" w:hAnsi="Arial" w:cs="Arial"/>
          <w:color w:val="000000"/>
          <w:spacing w:val="-3"/>
          <w:lang w:val="es-ES_tradnl" w:eastAsia="es-ES_tradnl"/>
        </w:rPr>
        <w:t xml:space="preserve"> </w:t>
      </w:r>
      <w:r w:rsidR="000924E5">
        <w:rPr>
          <w:rFonts w:ascii="Arial" w:eastAsia="Times" w:hAnsi="Arial" w:cs="Arial"/>
          <w:color w:val="000000"/>
          <w:spacing w:val="-3"/>
          <w:lang w:val="es-ES_tradnl" w:eastAsia="es-ES_tradnl"/>
        </w:rPr>
        <w:t>en</w:t>
      </w:r>
      <w:r w:rsidR="000924E5" w:rsidRPr="00B46452">
        <w:rPr>
          <w:rFonts w:ascii="Arial" w:eastAsia="Times" w:hAnsi="Arial" w:cs="Arial"/>
          <w:color w:val="000000"/>
          <w:spacing w:val="-3"/>
          <w:lang w:val="es-ES_tradnl" w:eastAsia="es-ES_tradnl"/>
        </w:rPr>
        <w:t xml:space="preserve"> el número 26A de la Calle </w:t>
      </w:r>
      <w:proofErr w:type="spellStart"/>
      <w:r w:rsidR="000924E5" w:rsidRPr="00B46452">
        <w:rPr>
          <w:rFonts w:ascii="Arial" w:eastAsia="Times" w:hAnsi="Arial" w:cs="Arial"/>
          <w:color w:val="000000"/>
          <w:spacing w:val="-3"/>
          <w:lang w:val="es-ES_tradnl" w:eastAsia="es-ES_tradnl"/>
        </w:rPr>
        <w:t>Bidebarria</w:t>
      </w:r>
      <w:proofErr w:type="spellEnd"/>
      <w:r w:rsidR="000924E5">
        <w:rPr>
          <w:rFonts w:ascii="Arial" w:eastAsia="Times" w:hAnsi="Arial" w:cs="Arial"/>
          <w:color w:val="000000"/>
          <w:spacing w:val="-3"/>
          <w:lang w:val="es-ES_tradnl" w:eastAsia="es-ES_tradnl"/>
        </w:rPr>
        <w:t xml:space="preserve"> — en concreto, entre la calle </w:t>
      </w:r>
      <w:proofErr w:type="spellStart"/>
      <w:r w:rsidR="000924E5">
        <w:rPr>
          <w:rFonts w:ascii="Arial" w:eastAsia="Times" w:hAnsi="Arial" w:cs="Arial"/>
          <w:color w:val="000000"/>
          <w:spacing w:val="-3"/>
          <w:lang w:val="es-ES_tradnl" w:eastAsia="es-ES_tradnl"/>
        </w:rPr>
        <w:t>Bidebarrieta</w:t>
      </w:r>
      <w:proofErr w:type="spellEnd"/>
      <w:r w:rsidR="000924E5">
        <w:rPr>
          <w:rFonts w:ascii="Arial" w:eastAsia="Times" w:hAnsi="Arial" w:cs="Arial"/>
          <w:color w:val="000000"/>
          <w:spacing w:val="-3"/>
          <w:lang w:val="es-ES_tradnl" w:eastAsia="es-ES_tradnl"/>
        </w:rPr>
        <w:t xml:space="preserve"> y el </w:t>
      </w:r>
      <w:r w:rsidR="006C3D23">
        <w:rPr>
          <w:rFonts w:ascii="Arial" w:eastAsia="Times" w:hAnsi="Arial" w:cs="Arial"/>
          <w:color w:val="000000"/>
          <w:spacing w:val="-3"/>
          <w:lang w:val="es-ES_tradnl" w:eastAsia="es-ES_tradnl"/>
        </w:rPr>
        <w:t xml:space="preserve">citado </w:t>
      </w:r>
      <w:r w:rsidR="000924E5">
        <w:rPr>
          <w:rFonts w:ascii="Arial" w:eastAsia="Times" w:hAnsi="Arial" w:cs="Arial"/>
          <w:color w:val="000000"/>
          <w:spacing w:val="-3"/>
          <w:lang w:val="es-ES_tradnl" w:eastAsia="es-ES_tradnl"/>
        </w:rPr>
        <w:t>río—.</w:t>
      </w:r>
      <w:r w:rsidRPr="00B46452">
        <w:rPr>
          <w:rFonts w:ascii="Arial" w:eastAsia="Times" w:hAnsi="Arial" w:cs="Arial"/>
          <w:color w:val="000000"/>
          <w:spacing w:val="-3"/>
          <w:lang w:val="es-ES_tradnl" w:eastAsia="es-ES_tradnl"/>
        </w:rPr>
        <w:t xml:space="preserve"> </w:t>
      </w:r>
      <w:r w:rsidR="00B6475F">
        <w:rPr>
          <w:rFonts w:ascii="Arial" w:eastAsia="Times" w:hAnsi="Arial" w:cs="Arial"/>
          <w:color w:val="000000"/>
          <w:spacing w:val="-3"/>
          <w:lang w:val="es-ES_tradnl" w:eastAsia="es-ES_tradnl"/>
        </w:rPr>
        <w:t xml:space="preserve">Esta actuación cuenta </w:t>
      </w:r>
      <w:r w:rsidR="00B6475F" w:rsidRPr="00B46452">
        <w:rPr>
          <w:rFonts w:ascii="Arial" w:eastAsia="Times" w:hAnsi="Arial" w:cs="Arial"/>
          <w:color w:val="000000"/>
          <w:spacing w:val="-3"/>
          <w:lang w:val="es-ES_tradnl" w:eastAsia="es-ES_tradnl"/>
        </w:rPr>
        <w:t xml:space="preserve">con un presupuesto de licitación de </w:t>
      </w:r>
      <w:r w:rsidR="00B6475F" w:rsidRPr="006C3D23">
        <w:rPr>
          <w:rFonts w:ascii="Arial" w:eastAsia="Times" w:hAnsi="Arial" w:cs="Arial"/>
          <w:b/>
          <w:color w:val="000000"/>
          <w:spacing w:val="-3"/>
          <w:lang w:val="es-ES_tradnl" w:eastAsia="es-ES_tradnl"/>
        </w:rPr>
        <w:t>310.000 €</w:t>
      </w:r>
      <w:r w:rsidR="00B6475F">
        <w:rPr>
          <w:rFonts w:ascii="Arial" w:eastAsia="Times" w:hAnsi="Arial" w:cs="Arial"/>
          <w:color w:val="000000"/>
          <w:spacing w:val="-3"/>
          <w:lang w:val="es-ES_tradnl" w:eastAsia="es-ES_tradnl"/>
        </w:rPr>
        <w:t xml:space="preserve"> y un plazo orientativo de ejecución de </w:t>
      </w:r>
      <w:r w:rsidR="00B6475F" w:rsidRPr="006C3D23">
        <w:rPr>
          <w:rFonts w:ascii="Arial" w:eastAsia="Times" w:hAnsi="Arial" w:cs="Arial"/>
          <w:b/>
          <w:color w:val="000000"/>
          <w:spacing w:val="-3"/>
          <w:lang w:val="es-ES_tradnl" w:eastAsia="es-ES_tradnl"/>
        </w:rPr>
        <w:t>tres meses y medio</w:t>
      </w:r>
      <w:r w:rsidR="00342929" w:rsidRPr="00342929">
        <w:rPr>
          <w:rFonts w:ascii="Arial" w:eastAsia="Times" w:hAnsi="Arial" w:cs="Arial"/>
          <w:spacing w:val="-3"/>
          <w:lang w:val="es-ES_tradnl" w:eastAsia="es-ES_tradnl"/>
        </w:rPr>
        <w:t>.</w:t>
      </w:r>
    </w:p>
    <w:p w14:paraId="4DFAD7E1" w14:textId="2B38B63F" w:rsidR="00B46452" w:rsidRDefault="00B46452" w:rsidP="00565C40">
      <w:pPr>
        <w:pStyle w:val="Prrafodelista"/>
        <w:shd w:val="clear" w:color="auto" w:fill="FFFFFF"/>
        <w:tabs>
          <w:tab w:val="left" w:pos="1289"/>
        </w:tabs>
        <w:spacing w:before="120" w:after="10" w:line="240" w:lineRule="auto"/>
        <w:ind w:left="0"/>
        <w:jc w:val="both"/>
        <w:rPr>
          <w:rFonts w:ascii="Arial" w:eastAsia="Times" w:hAnsi="Arial" w:cs="Arial"/>
          <w:color w:val="000000"/>
          <w:spacing w:val="-3"/>
          <w:lang w:val="es-ES_tradnl" w:eastAsia="es-ES_tradnl"/>
        </w:rPr>
      </w:pPr>
    </w:p>
    <w:p w14:paraId="5943AA7B" w14:textId="05DA6EA0" w:rsidR="000924E5" w:rsidRDefault="00FD15C7" w:rsidP="00B46452">
      <w:pPr>
        <w:pStyle w:val="Prrafodelista"/>
        <w:shd w:val="clear" w:color="auto" w:fill="FFFFFF"/>
        <w:tabs>
          <w:tab w:val="left" w:pos="1289"/>
        </w:tabs>
        <w:spacing w:before="120" w:after="10" w:line="240" w:lineRule="auto"/>
        <w:ind w:left="0"/>
        <w:jc w:val="both"/>
        <w:rPr>
          <w:rFonts w:ascii="Arial" w:eastAsia="Times" w:hAnsi="Arial" w:cs="Arial"/>
          <w:color w:val="000000"/>
          <w:spacing w:val="-3"/>
          <w:lang w:val="es-ES_tradnl" w:eastAsia="es-ES_tradnl"/>
        </w:rPr>
      </w:pPr>
      <w:r w:rsidRPr="00C22865">
        <w:rPr>
          <w:rFonts w:ascii="Arial" w:eastAsia="Times" w:hAnsi="Arial" w:cs="Arial"/>
          <w:color w:val="000000"/>
          <w:spacing w:val="-3"/>
          <w:lang w:val="es-ES_tradnl" w:eastAsia="es-ES_tradnl"/>
        </w:rPr>
        <w:t>La demolición se realizará hasta alcanzar la solera del edificio, sin incluir ésta y tampoco la cimentación, es decir, los trabajos incluidos en el ámbito del presente proyecto sólo afectan a los elementos situados por encima de la cota del terreno actual</w:t>
      </w:r>
      <w:r>
        <w:rPr>
          <w:rFonts w:ascii="Arial" w:eastAsia="Times" w:hAnsi="Arial" w:cs="Arial"/>
          <w:color w:val="000000"/>
          <w:spacing w:val="-3"/>
          <w:lang w:val="es-ES_tradnl" w:eastAsia="es-ES_tradnl"/>
        </w:rPr>
        <w:t xml:space="preserve">. </w:t>
      </w:r>
      <w:r w:rsidR="00C36DBF" w:rsidRPr="00C36DBF">
        <w:rPr>
          <w:rFonts w:ascii="Arial" w:eastAsia="Times" w:hAnsi="Arial" w:cs="Arial"/>
          <w:color w:val="000000"/>
          <w:spacing w:val="-3"/>
          <w:lang w:val="es-ES_tradnl" w:eastAsia="es-ES_tradnl"/>
        </w:rPr>
        <w:t>Es decir, la restauración completa requerirá de una segunda fase demolición adicional de varios edificios del antiguo complejo industrial por parte del Ayuntamiento, así como de la restauración de las soleras y cimientos de los edificios que se hayan derribado en la primera fase</w:t>
      </w:r>
      <w:r w:rsidR="00C36DBF">
        <w:rPr>
          <w:rFonts w:ascii="Arial" w:eastAsia="Times" w:hAnsi="Arial" w:cs="Arial"/>
          <w:color w:val="000000"/>
          <w:spacing w:val="-3"/>
          <w:lang w:val="es-ES_tradnl" w:eastAsia="es-ES_tradnl"/>
        </w:rPr>
        <w:t xml:space="preserve"> por parte de URA</w:t>
      </w:r>
      <w:r w:rsidR="00C36DBF" w:rsidRPr="00C36DBF">
        <w:rPr>
          <w:rFonts w:ascii="Arial" w:eastAsia="Times" w:hAnsi="Arial" w:cs="Arial"/>
          <w:color w:val="000000"/>
          <w:spacing w:val="-3"/>
          <w:lang w:val="es-ES_tradnl" w:eastAsia="es-ES_tradnl"/>
        </w:rPr>
        <w:t>.</w:t>
      </w:r>
    </w:p>
    <w:p w14:paraId="16AA6F28" w14:textId="23770B9A" w:rsidR="00937AD2" w:rsidRDefault="00937AD2" w:rsidP="00B46452">
      <w:pPr>
        <w:pStyle w:val="Prrafodelista"/>
        <w:shd w:val="clear" w:color="auto" w:fill="FFFFFF"/>
        <w:tabs>
          <w:tab w:val="left" w:pos="1289"/>
        </w:tabs>
        <w:spacing w:before="120" w:after="10" w:line="240" w:lineRule="auto"/>
        <w:ind w:left="0"/>
        <w:jc w:val="both"/>
        <w:rPr>
          <w:rFonts w:ascii="Arial" w:eastAsia="Times" w:hAnsi="Arial" w:cs="Arial"/>
          <w:color w:val="000000"/>
          <w:spacing w:val="-3"/>
          <w:lang w:val="es-ES_tradnl" w:eastAsia="es-ES_tradnl"/>
        </w:rPr>
      </w:pPr>
    </w:p>
    <w:p w14:paraId="2904E405" w14:textId="767E3A41" w:rsidR="00937AD2" w:rsidRDefault="00FD15C7" w:rsidP="00B46452">
      <w:pPr>
        <w:pStyle w:val="Prrafodelista"/>
        <w:shd w:val="clear" w:color="auto" w:fill="FFFFFF"/>
        <w:tabs>
          <w:tab w:val="left" w:pos="1289"/>
        </w:tabs>
        <w:spacing w:before="120" w:after="10" w:line="240" w:lineRule="auto"/>
        <w:ind w:left="0"/>
        <w:jc w:val="both"/>
        <w:rPr>
          <w:rFonts w:ascii="Arial" w:eastAsia="Times" w:hAnsi="Arial" w:cs="Arial"/>
          <w:color w:val="000000"/>
          <w:spacing w:val="-3"/>
          <w:lang w:val="es-ES_tradnl" w:eastAsia="es-ES_tradnl"/>
        </w:rPr>
      </w:pPr>
      <w:r>
        <w:rPr>
          <w:rFonts w:ascii="Arial" w:eastAsia="Times" w:hAnsi="Arial" w:cs="Arial"/>
          <w:color w:val="000000"/>
          <w:spacing w:val="-3"/>
          <w:lang w:val="es-ES_tradnl" w:eastAsia="es-ES_tradnl"/>
        </w:rPr>
        <w:t>A día de hoy, b</w:t>
      </w:r>
      <w:r w:rsidR="00937AD2">
        <w:rPr>
          <w:rFonts w:ascii="Arial" w:eastAsia="Times" w:hAnsi="Arial" w:cs="Arial"/>
          <w:color w:val="000000"/>
          <w:spacing w:val="-3"/>
          <w:lang w:val="es-ES_tradnl" w:eastAsia="es-ES_tradnl"/>
        </w:rPr>
        <w:t xml:space="preserve">uena parte de los edificios han sido </w:t>
      </w:r>
      <w:r w:rsidR="00C22865">
        <w:rPr>
          <w:rFonts w:ascii="Arial" w:eastAsia="Times" w:hAnsi="Arial" w:cs="Arial"/>
          <w:color w:val="000000"/>
          <w:spacing w:val="-3"/>
          <w:lang w:val="es-ES_tradnl" w:eastAsia="es-ES_tradnl"/>
        </w:rPr>
        <w:t xml:space="preserve">cubiertos </w:t>
      </w:r>
      <w:r w:rsidR="00937AD2">
        <w:rPr>
          <w:rFonts w:ascii="Arial" w:eastAsia="Times" w:hAnsi="Arial" w:cs="Arial"/>
          <w:color w:val="000000"/>
          <w:spacing w:val="-3"/>
          <w:lang w:val="es-ES_tradnl" w:eastAsia="es-ES_tradnl"/>
        </w:rPr>
        <w:t xml:space="preserve">por la vegetación que ha brotado y se ha colado por los intersticios de las edificaciones. Los trabajos habrán de comenzar, por tanto, por </w:t>
      </w:r>
      <w:r w:rsidR="00937AD2" w:rsidRPr="00937AD2">
        <w:rPr>
          <w:rFonts w:ascii="Arial" w:eastAsia="Times" w:hAnsi="Arial" w:cs="Arial"/>
          <w:color w:val="000000"/>
          <w:spacing w:val="-3"/>
          <w:lang w:val="es-ES_tradnl" w:eastAsia="es-ES_tradnl"/>
        </w:rPr>
        <w:t>la retirada de</w:t>
      </w:r>
      <w:r w:rsidR="00937AD2">
        <w:rPr>
          <w:rFonts w:ascii="Arial" w:eastAsia="Times" w:hAnsi="Arial" w:cs="Arial"/>
          <w:color w:val="000000"/>
          <w:spacing w:val="-3"/>
          <w:lang w:val="es-ES_tradnl" w:eastAsia="es-ES_tradnl"/>
        </w:rPr>
        <w:t xml:space="preserve"> dicha </w:t>
      </w:r>
      <w:r w:rsidR="00937AD2" w:rsidRPr="00937AD2">
        <w:rPr>
          <w:rFonts w:ascii="Arial" w:eastAsia="Times" w:hAnsi="Arial" w:cs="Arial"/>
          <w:color w:val="000000"/>
          <w:spacing w:val="-3"/>
          <w:lang w:val="es-ES_tradnl" w:eastAsia="es-ES_tradnl"/>
        </w:rPr>
        <w:t>vegetación</w:t>
      </w:r>
      <w:r w:rsidR="00937AD2">
        <w:rPr>
          <w:rFonts w:ascii="Arial" w:eastAsia="Times" w:hAnsi="Arial" w:cs="Arial"/>
          <w:color w:val="000000"/>
          <w:spacing w:val="-3"/>
          <w:lang w:val="es-ES_tradnl" w:eastAsia="es-ES_tradnl"/>
        </w:rPr>
        <w:t xml:space="preserve"> tanto en las </w:t>
      </w:r>
      <w:r w:rsidR="00937AD2" w:rsidRPr="00937AD2">
        <w:rPr>
          <w:rFonts w:ascii="Arial" w:eastAsia="Times" w:hAnsi="Arial" w:cs="Arial"/>
          <w:color w:val="000000"/>
          <w:spacing w:val="-3"/>
          <w:lang w:val="es-ES_tradnl" w:eastAsia="es-ES_tradnl"/>
        </w:rPr>
        <w:t>edificaciones a demoler</w:t>
      </w:r>
      <w:r w:rsidR="00937AD2">
        <w:rPr>
          <w:rFonts w:ascii="Arial" w:eastAsia="Times" w:hAnsi="Arial" w:cs="Arial"/>
          <w:color w:val="000000"/>
          <w:spacing w:val="-3"/>
          <w:lang w:val="es-ES_tradnl" w:eastAsia="es-ES_tradnl"/>
        </w:rPr>
        <w:t xml:space="preserve">, como en </w:t>
      </w:r>
      <w:r w:rsidR="00B6475F">
        <w:rPr>
          <w:rFonts w:ascii="Arial" w:eastAsia="Times" w:hAnsi="Arial" w:cs="Arial"/>
          <w:color w:val="000000"/>
          <w:spacing w:val="-3"/>
          <w:lang w:val="es-ES_tradnl" w:eastAsia="es-ES_tradnl"/>
        </w:rPr>
        <w:t xml:space="preserve">la </w:t>
      </w:r>
      <w:r w:rsidR="00B6475F" w:rsidRPr="00937AD2">
        <w:rPr>
          <w:rFonts w:ascii="Arial" w:eastAsia="Times" w:hAnsi="Arial" w:cs="Arial"/>
          <w:color w:val="000000"/>
          <w:spacing w:val="-3"/>
          <w:lang w:val="es-ES_tradnl" w:eastAsia="es-ES_tradnl"/>
        </w:rPr>
        <w:t>zona</w:t>
      </w:r>
      <w:r w:rsidR="00937AD2" w:rsidRPr="00937AD2">
        <w:rPr>
          <w:rFonts w:ascii="Arial" w:eastAsia="Times" w:hAnsi="Arial" w:cs="Arial"/>
          <w:color w:val="000000"/>
          <w:spacing w:val="-3"/>
          <w:lang w:val="es-ES_tradnl" w:eastAsia="es-ES_tradnl"/>
        </w:rPr>
        <w:t xml:space="preserve"> externa a sanear mediante</w:t>
      </w:r>
      <w:r w:rsidR="006C3D23">
        <w:rPr>
          <w:rFonts w:ascii="Arial" w:eastAsia="Times" w:hAnsi="Arial" w:cs="Arial"/>
          <w:color w:val="000000"/>
          <w:spacing w:val="-3"/>
          <w:lang w:val="es-ES_tradnl" w:eastAsia="es-ES_tradnl"/>
        </w:rPr>
        <w:t xml:space="preserve"> </w:t>
      </w:r>
      <w:r w:rsidR="00937AD2" w:rsidRPr="00937AD2">
        <w:rPr>
          <w:rFonts w:ascii="Arial" w:eastAsia="Times" w:hAnsi="Arial" w:cs="Arial"/>
          <w:color w:val="000000"/>
          <w:spacing w:val="-3"/>
          <w:lang w:val="es-ES_tradnl" w:eastAsia="es-ES_tradnl"/>
        </w:rPr>
        <w:t>medios manuales o mecánicos ligeros</w:t>
      </w:r>
      <w:r w:rsidR="00C22865">
        <w:rPr>
          <w:rFonts w:ascii="Arial" w:eastAsia="Times" w:hAnsi="Arial" w:cs="Arial"/>
          <w:color w:val="000000"/>
          <w:spacing w:val="-3"/>
          <w:lang w:val="es-ES_tradnl" w:eastAsia="es-ES_tradnl"/>
        </w:rPr>
        <w:t xml:space="preserve">. </w:t>
      </w:r>
      <w:r w:rsidR="00C22865" w:rsidRPr="00C22865">
        <w:rPr>
          <w:rFonts w:ascii="Arial" w:eastAsia="Times" w:hAnsi="Arial" w:cs="Arial"/>
          <w:color w:val="000000"/>
          <w:spacing w:val="-3"/>
          <w:lang w:val="es-ES_tradnl" w:eastAsia="es-ES_tradnl"/>
        </w:rPr>
        <w:t>Realizado este desbroce se procederá a la señalización in situ de todos los residuos aflorados, identificándolos</w:t>
      </w:r>
      <w:r w:rsidR="00C22865">
        <w:rPr>
          <w:rFonts w:ascii="Arial" w:eastAsia="Times" w:hAnsi="Arial" w:cs="Arial"/>
          <w:color w:val="000000"/>
          <w:spacing w:val="-3"/>
          <w:lang w:val="es-ES_tradnl" w:eastAsia="es-ES_tradnl"/>
        </w:rPr>
        <w:t xml:space="preserve"> y </w:t>
      </w:r>
      <w:r w:rsidR="00C22865" w:rsidRPr="00C22865">
        <w:rPr>
          <w:rFonts w:ascii="Arial" w:eastAsia="Times" w:hAnsi="Arial" w:cs="Arial"/>
          <w:color w:val="000000"/>
          <w:spacing w:val="-3"/>
          <w:lang w:val="es-ES_tradnl" w:eastAsia="es-ES_tradnl"/>
        </w:rPr>
        <w:t>agrupándolos selectivamente por su tipología</w:t>
      </w:r>
      <w:r w:rsidR="00C22865">
        <w:rPr>
          <w:rFonts w:ascii="Arial" w:eastAsia="Times" w:hAnsi="Arial" w:cs="Arial"/>
          <w:color w:val="000000"/>
          <w:spacing w:val="-3"/>
          <w:lang w:val="es-ES_tradnl" w:eastAsia="es-ES_tradnl"/>
        </w:rPr>
        <w:t>, para su posterior tratamiento</w:t>
      </w:r>
      <w:r>
        <w:rPr>
          <w:rFonts w:ascii="Arial" w:eastAsia="Times" w:hAnsi="Arial" w:cs="Arial"/>
          <w:color w:val="000000"/>
          <w:spacing w:val="-3"/>
          <w:lang w:val="es-ES_tradnl" w:eastAsia="es-ES_tradnl"/>
        </w:rPr>
        <w:t xml:space="preserve"> por gestores especializados.</w:t>
      </w:r>
    </w:p>
    <w:p w14:paraId="5E1F72F9" w14:textId="0F470A2F" w:rsidR="00E65F39" w:rsidRDefault="00342929" w:rsidP="006C3D23">
      <w:pPr>
        <w:shd w:val="clear" w:color="auto" w:fill="FFFFFF"/>
        <w:tabs>
          <w:tab w:val="left" w:pos="1289"/>
        </w:tabs>
        <w:spacing w:before="100" w:beforeAutospacing="1" w:after="100" w:afterAutospacing="1" w:line="240" w:lineRule="auto"/>
        <w:ind w:left="6499" w:firstLine="1289"/>
        <w:contextualSpacing/>
        <w:jc w:val="both"/>
        <w:rPr>
          <w:rFonts w:ascii="Arial" w:hAnsi="Arial" w:cs="Arial"/>
        </w:rPr>
      </w:pPr>
      <w:r>
        <w:rPr>
          <w:rFonts w:ascii="Arial" w:hAnsi="Arial" w:cs="Arial"/>
          <w:b/>
        </w:rPr>
        <w:t>30</w:t>
      </w:r>
      <w:r w:rsidR="006C3D23" w:rsidRPr="00C03E48">
        <w:rPr>
          <w:rFonts w:ascii="Arial" w:hAnsi="Arial" w:cs="Arial"/>
          <w:b/>
        </w:rPr>
        <w:t>.06.2021.</w:t>
      </w:r>
    </w:p>
    <w:p w14:paraId="1679B585" w14:textId="77777777" w:rsidR="00C03E48" w:rsidRDefault="00C03E48" w:rsidP="00EC16B8">
      <w:pPr>
        <w:shd w:val="clear" w:color="auto" w:fill="FFFFFF"/>
        <w:tabs>
          <w:tab w:val="left" w:pos="1289"/>
        </w:tabs>
        <w:spacing w:before="100" w:beforeAutospacing="1" w:after="100" w:afterAutospacing="1" w:line="240" w:lineRule="auto"/>
        <w:contextualSpacing/>
        <w:jc w:val="both"/>
        <w:rPr>
          <w:rFonts w:ascii="Arial" w:hAnsi="Arial" w:cs="Arial"/>
        </w:rPr>
      </w:pPr>
    </w:p>
    <w:p w14:paraId="43CE120D" w14:textId="77777777" w:rsidR="00C03E48" w:rsidRDefault="00C03E48" w:rsidP="00C03E48">
      <w:pPr>
        <w:spacing w:before="100" w:beforeAutospacing="1" w:after="100" w:afterAutospacing="1" w:line="240" w:lineRule="atLeast"/>
        <w:jc w:val="center"/>
        <w:rPr>
          <w:rFonts w:ascii="Arial Narrow" w:hAnsi="Arial Narrow" w:cs="Arial Narrow"/>
          <w:noProof/>
          <w:sz w:val="18"/>
          <w:szCs w:val="18"/>
        </w:rPr>
      </w:pPr>
      <w:r>
        <w:rPr>
          <w:rFonts w:ascii="Arial Narrow" w:hAnsi="Arial Narrow" w:cs="Arial Narrow"/>
          <w:noProof/>
          <w:sz w:val="18"/>
          <w:szCs w:val="18"/>
        </w:rPr>
        <w:t>U</w:t>
      </w:r>
      <w:r w:rsidRPr="001A4355">
        <w:rPr>
          <w:rFonts w:ascii="Arial Narrow" w:hAnsi="Arial Narrow" w:cs="Arial Narrow"/>
          <w:noProof/>
          <w:sz w:val="18"/>
          <w:szCs w:val="18"/>
        </w:rPr>
        <w:t>RA Komunikazioa / URA Comunicación</w:t>
      </w:r>
      <w:r w:rsidRPr="001A4355">
        <w:rPr>
          <w:rFonts w:ascii="Arial Narrow" w:hAnsi="Arial Narrow" w:cs="Arial Narrow"/>
          <w:b/>
          <w:bCs/>
          <w:noProof/>
          <w:sz w:val="18"/>
          <w:szCs w:val="18"/>
        </w:rPr>
        <w:br/>
      </w:r>
      <w:r w:rsidRPr="001A4355">
        <w:rPr>
          <w:rFonts w:ascii="Arial Narrow" w:hAnsi="Arial Narrow" w:cs="Arial Narrow"/>
          <w:noProof/>
          <w:sz w:val="18"/>
          <w:szCs w:val="18"/>
        </w:rPr>
        <w:t>Tel: 945 011715 / 945011764 Mov: 688675025</w:t>
      </w:r>
      <w:r w:rsidRPr="001A4355">
        <w:rPr>
          <w:rFonts w:ascii="Arial Narrow" w:hAnsi="Arial Narrow" w:cs="Arial Narrow"/>
          <w:noProof/>
          <w:sz w:val="18"/>
          <w:szCs w:val="18"/>
        </w:rPr>
        <w:br/>
        <w:t xml:space="preserve"> Fax: 945 011701</w:t>
      </w:r>
      <w:r w:rsidRPr="001A4355">
        <w:rPr>
          <w:rFonts w:ascii="Arial Narrow" w:hAnsi="Arial Narrow" w:cs="Arial Narrow"/>
          <w:noProof/>
          <w:sz w:val="18"/>
          <w:szCs w:val="18"/>
        </w:rPr>
        <w:br/>
      </w:r>
      <w:hyperlink r:id="rId11" w:history="1">
        <w:r w:rsidRPr="002F061C">
          <w:rPr>
            <w:rStyle w:val="Hipervnculo"/>
            <w:rFonts w:ascii="Arial Narrow" w:hAnsi="Arial Narrow" w:cs="Arial Narrow"/>
            <w:noProof/>
            <w:sz w:val="18"/>
            <w:szCs w:val="18"/>
          </w:rPr>
          <w:t>ura_komunikazioa@uragentzia.eus</w:t>
        </w:r>
      </w:hyperlink>
    </w:p>
    <w:p w14:paraId="5397683E" w14:textId="77777777" w:rsidR="00C03E48" w:rsidRDefault="00C03E48" w:rsidP="00C03E48">
      <w:pPr>
        <w:spacing w:before="100" w:beforeAutospacing="1" w:after="100" w:afterAutospacing="1" w:line="240" w:lineRule="atLeast"/>
        <w:jc w:val="center"/>
        <w:rPr>
          <w:rFonts w:ascii="Arial" w:hAnsi="Arial" w:cs="Arial"/>
          <w:b/>
          <w:bCs/>
          <w:kern w:val="36"/>
          <w:sz w:val="48"/>
          <w:szCs w:val="48"/>
          <w:lang w:val="es-ES_tradnl" w:eastAsia="eu-ES"/>
        </w:rPr>
      </w:pPr>
      <w:r w:rsidRPr="00F44C35">
        <w:rPr>
          <w:rFonts w:ascii="Arial Narrow" w:hAnsi="Arial Narrow"/>
          <w:noProof/>
          <w:color w:val="0070C0"/>
          <w:sz w:val="18"/>
          <w:szCs w:val="18"/>
          <w:lang w:val="es-ES_tradnl" w:eastAsia="es-ES_tradnl"/>
        </w:rPr>
        <w:drawing>
          <wp:inline distT="0" distB="0" distL="0" distR="0" wp14:anchorId="40E97222" wp14:editId="56CC5C57">
            <wp:extent cx="215900" cy="215900"/>
            <wp:effectExtent l="0" t="0" r="0" b="0"/>
            <wp:docPr id="14" name="Irudia 5" descr="Azalpena: Azalpena: Azalpena: twitter_32">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5" descr="Azalpena: Azalpena: Azalpena: twitter_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44C35">
        <w:rPr>
          <w:rFonts w:ascii="Arial Narrow" w:hAnsi="Arial Narrow"/>
          <w:noProof/>
          <w:color w:val="0070C0"/>
          <w:sz w:val="18"/>
          <w:szCs w:val="18"/>
          <w:lang w:val="es-ES_tradnl" w:eastAsia="es-ES_tradnl"/>
        </w:rPr>
        <w:drawing>
          <wp:inline distT="0" distB="0" distL="0" distR="0" wp14:anchorId="78FF5536" wp14:editId="7674F020">
            <wp:extent cx="215900" cy="215900"/>
            <wp:effectExtent l="0" t="0" r="0" b="0"/>
            <wp:docPr id="16" name="Irudia 3" descr="Azalpena: Azalpena: Azalpena: facebook_3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3" descr="Azalpena: Azalpena: Azalpena: facebook_3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F44C35">
        <w:rPr>
          <w:noProof/>
          <w:lang w:val="es-ES_tradnl" w:eastAsia="es-ES_tradnl"/>
        </w:rPr>
        <w:drawing>
          <wp:inline distT="0" distB="0" distL="0" distR="0" wp14:anchorId="7F2CF109" wp14:editId="7A27D862">
            <wp:extent cx="245110" cy="245110"/>
            <wp:effectExtent l="0" t="0" r="0" b="0"/>
            <wp:docPr id="17" name="Irudia 4">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udia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p>
    <w:p w14:paraId="58A387C6" w14:textId="628B80E0" w:rsidR="00031030" w:rsidRPr="00F36591" w:rsidRDefault="00C03E48" w:rsidP="006C3D23">
      <w:pPr>
        <w:ind w:left="142"/>
        <w:jc w:val="center"/>
        <w:rPr>
          <w:rFonts w:ascii="Arial" w:hAnsi="Arial" w:cs="Arial"/>
        </w:rPr>
      </w:pPr>
      <w:r w:rsidRPr="000E0996">
        <w:rPr>
          <w:noProof/>
          <w:lang w:val="es-ES_tradnl" w:eastAsia="es-ES_tradnl"/>
        </w:rPr>
        <w:drawing>
          <wp:inline distT="0" distB="0" distL="0" distR="0" wp14:anchorId="65A51A04" wp14:editId="09E3F362">
            <wp:extent cx="2117090" cy="2952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7090" cy="295275"/>
                    </a:xfrm>
                    <a:prstGeom prst="rect">
                      <a:avLst/>
                    </a:prstGeom>
                    <a:noFill/>
                    <a:ln>
                      <a:noFill/>
                    </a:ln>
                  </pic:spPr>
                </pic:pic>
              </a:graphicData>
            </a:graphic>
          </wp:inline>
        </w:drawing>
      </w:r>
    </w:p>
    <w:sectPr w:rsidR="00031030" w:rsidRPr="00F36591" w:rsidSect="00342585">
      <w:headerReference w:type="default" r:id="rId18"/>
      <w:headerReference w:type="first" r:id="rId19"/>
      <w:footerReference w:type="first" r:id="rId20"/>
      <w:type w:val="continuous"/>
      <w:pgSz w:w="11906" w:h="16838"/>
      <w:pgMar w:top="1701" w:right="1418"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AEC142" w14:textId="77777777" w:rsidR="00EF35E5" w:rsidRDefault="00EF35E5" w:rsidP="000B12BA">
      <w:pPr>
        <w:spacing w:after="0" w:line="240" w:lineRule="auto"/>
      </w:pPr>
      <w:r>
        <w:separator/>
      </w:r>
    </w:p>
  </w:endnote>
  <w:endnote w:type="continuationSeparator" w:id="0">
    <w:p w14:paraId="79A2D2F4" w14:textId="77777777" w:rsidR="00EF35E5" w:rsidRDefault="00EF35E5" w:rsidP="000B1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098C1" w14:textId="6528F9A0" w:rsidR="00183758" w:rsidRDefault="00183758" w:rsidP="00183758">
    <w:pPr>
      <w:spacing w:before="10" w:after="10"/>
      <w:jc w:val="center"/>
      <w:rPr>
        <w:rFonts w:ascii="Arial" w:hAnsi="Arial" w:cs="Arial"/>
        <w:sz w:val="13"/>
        <w:szCs w:val="13"/>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38C5D3" w14:textId="77777777" w:rsidR="00EF35E5" w:rsidRDefault="00EF35E5" w:rsidP="000B12BA">
      <w:pPr>
        <w:spacing w:after="0" w:line="240" w:lineRule="auto"/>
      </w:pPr>
      <w:r>
        <w:separator/>
      </w:r>
    </w:p>
  </w:footnote>
  <w:footnote w:type="continuationSeparator" w:id="0">
    <w:p w14:paraId="77376021" w14:textId="77777777" w:rsidR="00EF35E5" w:rsidRDefault="00EF35E5" w:rsidP="000B1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66173" w14:textId="77777777" w:rsidR="00345DC3" w:rsidRPr="009A6A75" w:rsidRDefault="00345DC3" w:rsidP="00345DC3">
    <w:pPr>
      <w:tabs>
        <w:tab w:val="center" w:pos="4252"/>
        <w:tab w:val="right" w:pos="8504"/>
      </w:tabs>
      <w:spacing w:after="0" w:line="240" w:lineRule="auto"/>
      <w:jc w:val="center"/>
      <w:rPr>
        <w:rFonts w:ascii="Arial" w:hAnsi="Arial" w:cs="Arial"/>
        <w:sz w:val="24"/>
        <w:szCs w:val="24"/>
      </w:rPr>
    </w:pPr>
    <w:r>
      <w:tab/>
    </w:r>
    <w:r w:rsidRPr="009A6A75">
      <w:rPr>
        <w:rFonts w:ascii="Arial" w:hAnsi="Arial" w:cs="Arial"/>
        <w:noProof/>
        <w:sz w:val="24"/>
        <w:szCs w:val="24"/>
        <w:lang w:val="es-ES_tradnl" w:eastAsia="es-ES_tradnl"/>
      </w:rPr>
      <w:drawing>
        <wp:inline distT="0" distB="0" distL="0" distR="0" wp14:anchorId="686538D7" wp14:editId="0E427590">
          <wp:extent cx="1230697" cy="550575"/>
          <wp:effectExtent l="0" t="0" r="7620" b="1905"/>
          <wp:docPr id="5" name="Imagen 1" descr="u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235579" cy="552759"/>
                  </a:xfrm>
                  <a:prstGeom prst="rect">
                    <a:avLst/>
                  </a:prstGeom>
                </pic:spPr>
              </pic:pic>
            </a:graphicData>
          </a:graphic>
        </wp:inline>
      </w:drawing>
    </w:r>
    <w:r>
      <w:rPr>
        <w:rFonts w:ascii="Arial" w:hAnsi="Arial" w:cs="Arial"/>
        <w:sz w:val="24"/>
        <w:szCs w:val="24"/>
      </w:rPr>
      <w:t xml:space="preserve">   </w:t>
    </w:r>
    <w:r w:rsidRPr="009A6A75">
      <w:rPr>
        <w:rFonts w:ascii="Arial" w:hAnsi="Arial" w:cs="Arial"/>
        <w:sz w:val="24"/>
        <w:szCs w:val="24"/>
      </w:rPr>
      <w:t xml:space="preserve">                                                                </w:t>
    </w:r>
    <w:r w:rsidRPr="009A6A75">
      <w:rPr>
        <w:rFonts w:ascii="Arial" w:hAnsi="Arial" w:cs="Arial"/>
        <w:noProof/>
        <w:sz w:val="24"/>
        <w:szCs w:val="24"/>
        <w:lang w:val="es-ES_tradnl" w:eastAsia="es-ES_tradnl"/>
      </w:rPr>
      <w:drawing>
        <wp:inline distT="0" distB="0" distL="0" distR="0" wp14:anchorId="26A4C68B" wp14:editId="1A6182F0">
          <wp:extent cx="1054735" cy="57277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
                    <a:extLst>
                      <a:ext uri="{28A0092B-C50C-407E-A947-70E740481C1C}">
                        <a14:useLocalDpi xmlns:a14="http://schemas.microsoft.com/office/drawing/2010/main" val="0"/>
                      </a:ext>
                    </a:extLst>
                  </a:blip>
                  <a:stretch>
                    <a:fillRect/>
                  </a:stretch>
                </pic:blipFill>
                <pic:spPr>
                  <a:xfrm>
                    <a:off x="0" y="0"/>
                    <a:ext cx="1054735" cy="572770"/>
                  </a:xfrm>
                  <a:prstGeom prst="rect">
                    <a:avLst/>
                  </a:prstGeom>
                </pic:spPr>
              </pic:pic>
            </a:graphicData>
          </a:graphic>
        </wp:inline>
      </w:drawing>
    </w:r>
  </w:p>
  <w:p w14:paraId="507C434A" w14:textId="258C48ED" w:rsidR="00F5682A" w:rsidRDefault="00F5682A" w:rsidP="00345DC3">
    <w:pPr>
      <w:pStyle w:val="Encabezado"/>
      <w:tabs>
        <w:tab w:val="clear" w:pos="4252"/>
        <w:tab w:val="clear" w:pos="8504"/>
        <w:tab w:val="left" w:pos="2954"/>
      </w:tabs>
    </w:pPr>
  </w:p>
  <w:p w14:paraId="44772647" w14:textId="77777777" w:rsidR="00F5682A" w:rsidRDefault="00F5682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C9AF43" w14:textId="31CD80D0" w:rsidR="00E65F39" w:rsidRPr="009A6A75" w:rsidRDefault="00E65F39" w:rsidP="00E65F39">
    <w:pPr>
      <w:tabs>
        <w:tab w:val="center" w:pos="4252"/>
        <w:tab w:val="right" w:pos="8504"/>
      </w:tabs>
      <w:spacing w:after="0" w:line="240" w:lineRule="auto"/>
      <w:jc w:val="center"/>
      <w:rPr>
        <w:rFonts w:ascii="Arial" w:hAnsi="Arial" w:cs="Arial"/>
        <w:sz w:val="24"/>
        <w:szCs w:val="24"/>
      </w:rPr>
    </w:pPr>
    <w:r w:rsidRPr="009A6A75">
      <w:rPr>
        <w:rFonts w:ascii="Arial" w:hAnsi="Arial" w:cs="Arial"/>
        <w:noProof/>
        <w:sz w:val="24"/>
        <w:szCs w:val="24"/>
        <w:lang w:val="es-ES_tradnl" w:eastAsia="es-ES_tradnl"/>
      </w:rPr>
      <w:drawing>
        <wp:inline distT="0" distB="0" distL="0" distR="0" wp14:anchorId="43F56677" wp14:editId="3868A9D0">
          <wp:extent cx="1230697" cy="550575"/>
          <wp:effectExtent l="0" t="0" r="7620" b="1905"/>
          <wp:docPr id="15" name="Imagen 1" descr="ura_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235579" cy="552759"/>
                  </a:xfrm>
                  <a:prstGeom prst="rect">
                    <a:avLst/>
                  </a:prstGeom>
                </pic:spPr>
              </pic:pic>
            </a:graphicData>
          </a:graphic>
        </wp:inline>
      </w:drawing>
    </w:r>
    <w:r>
      <w:rPr>
        <w:rFonts w:ascii="Arial" w:hAnsi="Arial" w:cs="Arial"/>
        <w:sz w:val="24"/>
        <w:szCs w:val="24"/>
      </w:rPr>
      <w:t xml:space="preserve">   </w:t>
    </w:r>
    <w:r w:rsidRPr="009A6A75">
      <w:rPr>
        <w:rFonts w:ascii="Arial" w:hAnsi="Arial" w:cs="Arial"/>
        <w:sz w:val="24"/>
        <w:szCs w:val="24"/>
      </w:rPr>
      <w:t xml:space="preserve">                                                                </w:t>
    </w:r>
    <w:r w:rsidRPr="009A6A75">
      <w:rPr>
        <w:rFonts w:ascii="Arial" w:hAnsi="Arial" w:cs="Arial"/>
        <w:noProof/>
        <w:sz w:val="24"/>
        <w:szCs w:val="24"/>
        <w:lang w:val="es-ES_tradnl" w:eastAsia="es-ES_tradnl"/>
      </w:rPr>
      <w:drawing>
        <wp:inline distT="0" distB="0" distL="0" distR="0" wp14:anchorId="22476E73" wp14:editId="2964FC1C">
          <wp:extent cx="1054735" cy="572770"/>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pic:cNvPicPr/>
                </pic:nvPicPr>
                <pic:blipFill>
                  <a:blip r:embed="rId2">
                    <a:extLst>
                      <a:ext uri="{28A0092B-C50C-407E-A947-70E740481C1C}">
                        <a14:useLocalDpi xmlns:a14="http://schemas.microsoft.com/office/drawing/2010/main" val="0"/>
                      </a:ext>
                    </a:extLst>
                  </a:blip>
                  <a:stretch>
                    <a:fillRect/>
                  </a:stretch>
                </pic:blipFill>
                <pic:spPr>
                  <a:xfrm>
                    <a:off x="0" y="0"/>
                    <a:ext cx="1054735" cy="572770"/>
                  </a:xfrm>
                  <a:prstGeom prst="rect">
                    <a:avLst/>
                  </a:prstGeom>
                </pic:spPr>
              </pic:pic>
            </a:graphicData>
          </a:graphic>
        </wp:inline>
      </w:drawing>
    </w:r>
  </w:p>
  <w:p w14:paraId="0C556AF8" w14:textId="77777777" w:rsidR="00E65F39" w:rsidRPr="009A6A75" w:rsidRDefault="00E65F39" w:rsidP="00E65F39">
    <w:pPr>
      <w:tabs>
        <w:tab w:val="center" w:pos="4252"/>
        <w:tab w:val="right" w:pos="8504"/>
      </w:tabs>
      <w:spacing w:after="0" w:line="240" w:lineRule="auto"/>
      <w:jc w:val="center"/>
      <w:rPr>
        <w:rFonts w:ascii="Arial" w:hAnsi="Arial" w:cs="Arial"/>
        <w:sz w:val="24"/>
        <w:szCs w:val="24"/>
      </w:rPr>
    </w:pPr>
    <w:r w:rsidRPr="009A6A75">
      <w:rPr>
        <w:rFonts w:ascii="Arial" w:hAnsi="Arial" w:cs="Arial"/>
        <w:sz w:val="24"/>
        <w:szCs w:val="24"/>
      </w:rPr>
      <w:t xml:space="preserve">                      </w:t>
    </w:r>
    <w:r w:rsidRPr="009A6A75">
      <w:rPr>
        <w:rFonts w:ascii="Gill Sans MT" w:eastAsia="Times New Roman" w:hAnsi="Gill Sans MT" w:cs="Times New Roman"/>
        <w:noProof/>
        <w:lang w:eastAsia="es-ES"/>
      </w:rPr>
      <w:t xml:space="preserve">                                                                                               </w:t>
    </w:r>
    <w:r>
      <w:rPr>
        <w:rFonts w:ascii="Gill Sans MT" w:eastAsia="Times New Roman" w:hAnsi="Gill Sans MT" w:cs="Times New Roman"/>
        <w:noProof/>
        <w:lang w:eastAsia="es-ES"/>
      </w:rPr>
      <w:t xml:space="preserve">                              </w:t>
    </w:r>
    <w:r w:rsidRPr="009A6A75">
      <w:rPr>
        <w:rFonts w:ascii="Arial" w:hAnsi="Arial" w:cs="Arial"/>
        <w:sz w:val="24"/>
        <w:szCs w:val="24"/>
      </w:rPr>
      <w:t xml:space="preserve">                </w:t>
    </w:r>
  </w:p>
  <w:p w14:paraId="26374D6A" w14:textId="77777777" w:rsidR="00647291" w:rsidRDefault="0064729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36C8"/>
    <w:multiLevelType w:val="hybridMultilevel"/>
    <w:tmpl w:val="7332A6B6"/>
    <w:lvl w:ilvl="0" w:tplc="BB60F5EE">
      <w:start w:val="3"/>
      <w:numFmt w:val="decimal"/>
      <w:lvlText w:val="%1-"/>
      <w:lvlJc w:val="left"/>
      <w:pPr>
        <w:ind w:left="1211" w:hanging="360"/>
      </w:pPr>
      <w:rPr>
        <w:rFonts w:hint="default"/>
      </w:rPr>
    </w:lvl>
    <w:lvl w:ilvl="1" w:tplc="042D0019" w:tentative="1">
      <w:start w:val="1"/>
      <w:numFmt w:val="lowerLetter"/>
      <w:lvlText w:val="%2."/>
      <w:lvlJc w:val="left"/>
      <w:pPr>
        <w:ind w:left="1931" w:hanging="360"/>
      </w:pPr>
    </w:lvl>
    <w:lvl w:ilvl="2" w:tplc="042D001B" w:tentative="1">
      <w:start w:val="1"/>
      <w:numFmt w:val="lowerRoman"/>
      <w:lvlText w:val="%3."/>
      <w:lvlJc w:val="right"/>
      <w:pPr>
        <w:ind w:left="2651" w:hanging="180"/>
      </w:pPr>
    </w:lvl>
    <w:lvl w:ilvl="3" w:tplc="042D000F" w:tentative="1">
      <w:start w:val="1"/>
      <w:numFmt w:val="decimal"/>
      <w:lvlText w:val="%4."/>
      <w:lvlJc w:val="left"/>
      <w:pPr>
        <w:ind w:left="3371" w:hanging="360"/>
      </w:pPr>
    </w:lvl>
    <w:lvl w:ilvl="4" w:tplc="042D0019" w:tentative="1">
      <w:start w:val="1"/>
      <w:numFmt w:val="lowerLetter"/>
      <w:lvlText w:val="%5."/>
      <w:lvlJc w:val="left"/>
      <w:pPr>
        <w:ind w:left="4091" w:hanging="360"/>
      </w:pPr>
    </w:lvl>
    <w:lvl w:ilvl="5" w:tplc="042D001B" w:tentative="1">
      <w:start w:val="1"/>
      <w:numFmt w:val="lowerRoman"/>
      <w:lvlText w:val="%6."/>
      <w:lvlJc w:val="right"/>
      <w:pPr>
        <w:ind w:left="4811" w:hanging="180"/>
      </w:pPr>
    </w:lvl>
    <w:lvl w:ilvl="6" w:tplc="042D000F" w:tentative="1">
      <w:start w:val="1"/>
      <w:numFmt w:val="decimal"/>
      <w:lvlText w:val="%7."/>
      <w:lvlJc w:val="left"/>
      <w:pPr>
        <w:ind w:left="5531" w:hanging="360"/>
      </w:pPr>
    </w:lvl>
    <w:lvl w:ilvl="7" w:tplc="042D0019" w:tentative="1">
      <w:start w:val="1"/>
      <w:numFmt w:val="lowerLetter"/>
      <w:lvlText w:val="%8."/>
      <w:lvlJc w:val="left"/>
      <w:pPr>
        <w:ind w:left="6251" w:hanging="360"/>
      </w:pPr>
    </w:lvl>
    <w:lvl w:ilvl="8" w:tplc="042D001B" w:tentative="1">
      <w:start w:val="1"/>
      <w:numFmt w:val="lowerRoman"/>
      <w:lvlText w:val="%9."/>
      <w:lvlJc w:val="right"/>
      <w:pPr>
        <w:ind w:left="6971" w:hanging="180"/>
      </w:pPr>
    </w:lvl>
  </w:abstractNum>
  <w:abstractNum w:abstractNumId="1" w15:restartNumberingAfterBreak="0">
    <w:nsid w:val="067A1DF2"/>
    <w:multiLevelType w:val="hybridMultilevel"/>
    <w:tmpl w:val="9684C8AA"/>
    <w:lvl w:ilvl="0" w:tplc="F092B014">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2" w15:restartNumberingAfterBreak="0">
    <w:nsid w:val="386F36B4"/>
    <w:multiLevelType w:val="hybridMultilevel"/>
    <w:tmpl w:val="433A9EA8"/>
    <w:lvl w:ilvl="0" w:tplc="BB60F5EE">
      <w:start w:val="1"/>
      <w:numFmt w:val="decimal"/>
      <w:lvlText w:val="%1-"/>
      <w:lvlJc w:val="left"/>
      <w:pPr>
        <w:ind w:left="1065" w:hanging="360"/>
      </w:pPr>
      <w:rPr>
        <w:rFonts w:hint="default"/>
        <w:i w:val="0"/>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abstractNum w:abstractNumId="3" w15:restartNumberingAfterBreak="0">
    <w:nsid w:val="45A17CD1"/>
    <w:multiLevelType w:val="hybridMultilevel"/>
    <w:tmpl w:val="786A1B0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47FF4964"/>
    <w:multiLevelType w:val="hybridMultilevel"/>
    <w:tmpl w:val="9FEA6EB6"/>
    <w:lvl w:ilvl="0" w:tplc="6A326C00">
      <w:start w:val="1300"/>
      <w:numFmt w:val="bullet"/>
      <w:lvlText w:val="-"/>
      <w:lvlJc w:val="left"/>
      <w:pPr>
        <w:ind w:left="742" w:hanging="360"/>
      </w:pPr>
      <w:rPr>
        <w:rFonts w:ascii="Arial" w:eastAsia="Times New Roman" w:hAnsi="Arial" w:cs="Arial" w:hint="default"/>
      </w:rPr>
    </w:lvl>
    <w:lvl w:ilvl="1" w:tplc="042D0003" w:tentative="1">
      <w:start w:val="1"/>
      <w:numFmt w:val="bullet"/>
      <w:lvlText w:val="o"/>
      <w:lvlJc w:val="left"/>
      <w:pPr>
        <w:ind w:left="1462" w:hanging="360"/>
      </w:pPr>
      <w:rPr>
        <w:rFonts w:ascii="Courier New" w:hAnsi="Courier New" w:cs="Courier New" w:hint="default"/>
      </w:rPr>
    </w:lvl>
    <w:lvl w:ilvl="2" w:tplc="042D0005" w:tentative="1">
      <w:start w:val="1"/>
      <w:numFmt w:val="bullet"/>
      <w:lvlText w:val=""/>
      <w:lvlJc w:val="left"/>
      <w:pPr>
        <w:ind w:left="2182" w:hanging="360"/>
      </w:pPr>
      <w:rPr>
        <w:rFonts w:ascii="Wingdings" w:hAnsi="Wingdings" w:hint="default"/>
      </w:rPr>
    </w:lvl>
    <w:lvl w:ilvl="3" w:tplc="042D0001" w:tentative="1">
      <w:start w:val="1"/>
      <w:numFmt w:val="bullet"/>
      <w:lvlText w:val=""/>
      <w:lvlJc w:val="left"/>
      <w:pPr>
        <w:ind w:left="2902" w:hanging="360"/>
      </w:pPr>
      <w:rPr>
        <w:rFonts w:ascii="Symbol" w:hAnsi="Symbol" w:hint="default"/>
      </w:rPr>
    </w:lvl>
    <w:lvl w:ilvl="4" w:tplc="042D0003" w:tentative="1">
      <w:start w:val="1"/>
      <w:numFmt w:val="bullet"/>
      <w:lvlText w:val="o"/>
      <w:lvlJc w:val="left"/>
      <w:pPr>
        <w:ind w:left="3622" w:hanging="360"/>
      </w:pPr>
      <w:rPr>
        <w:rFonts w:ascii="Courier New" w:hAnsi="Courier New" w:cs="Courier New" w:hint="default"/>
      </w:rPr>
    </w:lvl>
    <w:lvl w:ilvl="5" w:tplc="042D0005" w:tentative="1">
      <w:start w:val="1"/>
      <w:numFmt w:val="bullet"/>
      <w:lvlText w:val=""/>
      <w:lvlJc w:val="left"/>
      <w:pPr>
        <w:ind w:left="4342" w:hanging="360"/>
      </w:pPr>
      <w:rPr>
        <w:rFonts w:ascii="Wingdings" w:hAnsi="Wingdings" w:hint="default"/>
      </w:rPr>
    </w:lvl>
    <w:lvl w:ilvl="6" w:tplc="042D0001" w:tentative="1">
      <w:start w:val="1"/>
      <w:numFmt w:val="bullet"/>
      <w:lvlText w:val=""/>
      <w:lvlJc w:val="left"/>
      <w:pPr>
        <w:ind w:left="5062" w:hanging="360"/>
      </w:pPr>
      <w:rPr>
        <w:rFonts w:ascii="Symbol" w:hAnsi="Symbol" w:hint="default"/>
      </w:rPr>
    </w:lvl>
    <w:lvl w:ilvl="7" w:tplc="042D0003" w:tentative="1">
      <w:start w:val="1"/>
      <w:numFmt w:val="bullet"/>
      <w:lvlText w:val="o"/>
      <w:lvlJc w:val="left"/>
      <w:pPr>
        <w:ind w:left="5782" w:hanging="360"/>
      </w:pPr>
      <w:rPr>
        <w:rFonts w:ascii="Courier New" w:hAnsi="Courier New" w:cs="Courier New" w:hint="default"/>
      </w:rPr>
    </w:lvl>
    <w:lvl w:ilvl="8" w:tplc="042D0005" w:tentative="1">
      <w:start w:val="1"/>
      <w:numFmt w:val="bullet"/>
      <w:lvlText w:val=""/>
      <w:lvlJc w:val="left"/>
      <w:pPr>
        <w:ind w:left="6502" w:hanging="360"/>
      </w:pPr>
      <w:rPr>
        <w:rFonts w:ascii="Wingdings" w:hAnsi="Wingdings" w:hint="default"/>
      </w:rPr>
    </w:lvl>
  </w:abstractNum>
  <w:abstractNum w:abstractNumId="5" w15:restartNumberingAfterBreak="0">
    <w:nsid w:val="4FDD223B"/>
    <w:multiLevelType w:val="hybridMultilevel"/>
    <w:tmpl w:val="4DB22E98"/>
    <w:lvl w:ilvl="0" w:tplc="E20EC260">
      <w:start w:val="3"/>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565711D9"/>
    <w:multiLevelType w:val="hybridMultilevel"/>
    <w:tmpl w:val="439C194C"/>
    <w:lvl w:ilvl="0" w:tplc="0C0A0013">
      <w:start w:val="1"/>
      <w:numFmt w:val="upperRoman"/>
      <w:lvlText w:val="%1."/>
      <w:lvlJc w:val="right"/>
      <w:pPr>
        <w:ind w:left="742" w:hanging="360"/>
      </w:pPr>
    </w:lvl>
    <w:lvl w:ilvl="1" w:tplc="0C0A0019" w:tentative="1">
      <w:start w:val="1"/>
      <w:numFmt w:val="lowerLetter"/>
      <w:lvlText w:val="%2."/>
      <w:lvlJc w:val="left"/>
      <w:pPr>
        <w:ind w:left="1462" w:hanging="360"/>
      </w:pPr>
    </w:lvl>
    <w:lvl w:ilvl="2" w:tplc="0C0A001B" w:tentative="1">
      <w:start w:val="1"/>
      <w:numFmt w:val="lowerRoman"/>
      <w:lvlText w:val="%3."/>
      <w:lvlJc w:val="right"/>
      <w:pPr>
        <w:ind w:left="2182" w:hanging="180"/>
      </w:pPr>
    </w:lvl>
    <w:lvl w:ilvl="3" w:tplc="0C0A000F" w:tentative="1">
      <w:start w:val="1"/>
      <w:numFmt w:val="decimal"/>
      <w:lvlText w:val="%4."/>
      <w:lvlJc w:val="left"/>
      <w:pPr>
        <w:ind w:left="2902" w:hanging="360"/>
      </w:pPr>
    </w:lvl>
    <w:lvl w:ilvl="4" w:tplc="0C0A0019" w:tentative="1">
      <w:start w:val="1"/>
      <w:numFmt w:val="lowerLetter"/>
      <w:lvlText w:val="%5."/>
      <w:lvlJc w:val="left"/>
      <w:pPr>
        <w:ind w:left="3622" w:hanging="360"/>
      </w:pPr>
    </w:lvl>
    <w:lvl w:ilvl="5" w:tplc="0C0A001B" w:tentative="1">
      <w:start w:val="1"/>
      <w:numFmt w:val="lowerRoman"/>
      <w:lvlText w:val="%6."/>
      <w:lvlJc w:val="right"/>
      <w:pPr>
        <w:ind w:left="4342" w:hanging="180"/>
      </w:pPr>
    </w:lvl>
    <w:lvl w:ilvl="6" w:tplc="0C0A000F" w:tentative="1">
      <w:start w:val="1"/>
      <w:numFmt w:val="decimal"/>
      <w:lvlText w:val="%7."/>
      <w:lvlJc w:val="left"/>
      <w:pPr>
        <w:ind w:left="5062" w:hanging="360"/>
      </w:pPr>
    </w:lvl>
    <w:lvl w:ilvl="7" w:tplc="0C0A0019" w:tentative="1">
      <w:start w:val="1"/>
      <w:numFmt w:val="lowerLetter"/>
      <w:lvlText w:val="%8."/>
      <w:lvlJc w:val="left"/>
      <w:pPr>
        <w:ind w:left="5782" w:hanging="360"/>
      </w:pPr>
    </w:lvl>
    <w:lvl w:ilvl="8" w:tplc="0C0A001B" w:tentative="1">
      <w:start w:val="1"/>
      <w:numFmt w:val="lowerRoman"/>
      <w:lvlText w:val="%9."/>
      <w:lvlJc w:val="right"/>
      <w:pPr>
        <w:ind w:left="6502" w:hanging="180"/>
      </w:pPr>
    </w:lvl>
  </w:abstractNum>
  <w:abstractNum w:abstractNumId="7" w15:restartNumberingAfterBreak="0">
    <w:nsid w:val="592E773C"/>
    <w:multiLevelType w:val="hybridMultilevel"/>
    <w:tmpl w:val="1070D8F8"/>
    <w:lvl w:ilvl="0" w:tplc="B9080DC8">
      <w:numFmt w:val="bullet"/>
      <w:lvlText w:val="-"/>
      <w:lvlJc w:val="left"/>
      <w:pPr>
        <w:ind w:left="1065" w:hanging="360"/>
      </w:pPr>
      <w:rPr>
        <w:rFonts w:ascii="Arial" w:eastAsiaTheme="minorHAnsi" w:hAnsi="Arial" w:cs="Arial" w:hint="default"/>
      </w:rPr>
    </w:lvl>
    <w:lvl w:ilvl="1" w:tplc="042D0003" w:tentative="1">
      <w:start w:val="1"/>
      <w:numFmt w:val="bullet"/>
      <w:lvlText w:val="o"/>
      <w:lvlJc w:val="left"/>
      <w:pPr>
        <w:ind w:left="1785" w:hanging="360"/>
      </w:pPr>
      <w:rPr>
        <w:rFonts w:ascii="Courier New" w:hAnsi="Courier New" w:cs="Courier New" w:hint="default"/>
      </w:rPr>
    </w:lvl>
    <w:lvl w:ilvl="2" w:tplc="042D0005" w:tentative="1">
      <w:start w:val="1"/>
      <w:numFmt w:val="bullet"/>
      <w:lvlText w:val=""/>
      <w:lvlJc w:val="left"/>
      <w:pPr>
        <w:ind w:left="2505" w:hanging="360"/>
      </w:pPr>
      <w:rPr>
        <w:rFonts w:ascii="Wingdings" w:hAnsi="Wingdings" w:hint="default"/>
      </w:rPr>
    </w:lvl>
    <w:lvl w:ilvl="3" w:tplc="042D0001" w:tentative="1">
      <w:start w:val="1"/>
      <w:numFmt w:val="bullet"/>
      <w:lvlText w:val=""/>
      <w:lvlJc w:val="left"/>
      <w:pPr>
        <w:ind w:left="3225" w:hanging="360"/>
      </w:pPr>
      <w:rPr>
        <w:rFonts w:ascii="Symbol" w:hAnsi="Symbol" w:hint="default"/>
      </w:rPr>
    </w:lvl>
    <w:lvl w:ilvl="4" w:tplc="042D0003" w:tentative="1">
      <w:start w:val="1"/>
      <w:numFmt w:val="bullet"/>
      <w:lvlText w:val="o"/>
      <w:lvlJc w:val="left"/>
      <w:pPr>
        <w:ind w:left="3945" w:hanging="360"/>
      </w:pPr>
      <w:rPr>
        <w:rFonts w:ascii="Courier New" w:hAnsi="Courier New" w:cs="Courier New" w:hint="default"/>
      </w:rPr>
    </w:lvl>
    <w:lvl w:ilvl="5" w:tplc="042D0005" w:tentative="1">
      <w:start w:val="1"/>
      <w:numFmt w:val="bullet"/>
      <w:lvlText w:val=""/>
      <w:lvlJc w:val="left"/>
      <w:pPr>
        <w:ind w:left="4665" w:hanging="360"/>
      </w:pPr>
      <w:rPr>
        <w:rFonts w:ascii="Wingdings" w:hAnsi="Wingdings" w:hint="default"/>
      </w:rPr>
    </w:lvl>
    <w:lvl w:ilvl="6" w:tplc="042D0001" w:tentative="1">
      <w:start w:val="1"/>
      <w:numFmt w:val="bullet"/>
      <w:lvlText w:val=""/>
      <w:lvlJc w:val="left"/>
      <w:pPr>
        <w:ind w:left="5385" w:hanging="360"/>
      </w:pPr>
      <w:rPr>
        <w:rFonts w:ascii="Symbol" w:hAnsi="Symbol" w:hint="default"/>
      </w:rPr>
    </w:lvl>
    <w:lvl w:ilvl="7" w:tplc="042D0003" w:tentative="1">
      <w:start w:val="1"/>
      <w:numFmt w:val="bullet"/>
      <w:lvlText w:val="o"/>
      <w:lvlJc w:val="left"/>
      <w:pPr>
        <w:ind w:left="6105" w:hanging="360"/>
      </w:pPr>
      <w:rPr>
        <w:rFonts w:ascii="Courier New" w:hAnsi="Courier New" w:cs="Courier New" w:hint="default"/>
      </w:rPr>
    </w:lvl>
    <w:lvl w:ilvl="8" w:tplc="042D0005" w:tentative="1">
      <w:start w:val="1"/>
      <w:numFmt w:val="bullet"/>
      <w:lvlText w:val=""/>
      <w:lvlJc w:val="left"/>
      <w:pPr>
        <w:ind w:left="6825" w:hanging="360"/>
      </w:pPr>
      <w:rPr>
        <w:rFonts w:ascii="Wingdings" w:hAnsi="Wingdings" w:hint="default"/>
      </w:rPr>
    </w:lvl>
  </w:abstractNum>
  <w:abstractNum w:abstractNumId="8" w15:restartNumberingAfterBreak="0">
    <w:nsid w:val="5DB41C8D"/>
    <w:multiLevelType w:val="hybridMultilevel"/>
    <w:tmpl w:val="2DF4392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60C235B6"/>
    <w:multiLevelType w:val="hybridMultilevel"/>
    <w:tmpl w:val="87D0956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15:restartNumberingAfterBreak="0">
    <w:nsid w:val="61C46957"/>
    <w:multiLevelType w:val="hybridMultilevel"/>
    <w:tmpl w:val="09984F4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649A3F4E"/>
    <w:multiLevelType w:val="hybridMultilevel"/>
    <w:tmpl w:val="B04AB4C6"/>
    <w:lvl w:ilvl="0" w:tplc="9446D9F2">
      <w:start w:val="1"/>
      <w:numFmt w:val="decimal"/>
      <w:lvlText w:val="%1-"/>
      <w:lvlJc w:val="left"/>
      <w:pPr>
        <w:ind w:left="720" w:hanging="360"/>
      </w:pPr>
      <w:rPr>
        <w:rFonts w:hint="default"/>
      </w:rPr>
    </w:lvl>
    <w:lvl w:ilvl="1" w:tplc="042D0019" w:tentative="1">
      <w:start w:val="1"/>
      <w:numFmt w:val="lowerLetter"/>
      <w:lvlText w:val="%2."/>
      <w:lvlJc w:val="left"/>
      <w:pPr>
        <w:ind w:left="1440" w:hanging="360"/>
      </w:pPr>
    </w:lvl>
    <w:lvl w:ilvl="2" w:tplc="042D001B" w:tentative="1">
      <w:start w:val="1"/>
      <w:numFmt w:val="lowerRoman"/>
      <w:lvlText w:val="%3."/>
      <w:lvlJc w:val="right"/>
      <w:pPr>
        <w:ind w:left="2160" w:hanging="180"/>
      </w:pPr>
    </w:lvl>
    <w:lvl w:ilvl="3" w:tplc="042D000F" w:tentative="1">
      <w:start w:val="1"/>
      <w:numFmt w:val="decimal"/>
      <w:lvlText w:val="%4."/>
      <w:lvlJc w:val="left"/>
      <w:pPr>
        <w:ind w:left="2880" w:hanging="360"/>
      </w:pPr>
    </w:lvl>
    <w:lvl w:ilvl="4" w:tplc="042D0019" w:tentative="1">
      <w:start w:val="1"/>
      <w:numFmt w:val="lowerLetter"/>
      <w:lvlText w:val="%5."/>
      <w:lvlJc w:val="left"/>
      <w:pPr>
        <w:ind w:left="3600" w:hanging="360"/>
      </w:pPr>
    </w:lvl>
    <w:lvl w:ilvl="5" w:tplc="042D001B" w:tentative="1">
      <w:start w:val="1"/>
      <w:numFmt w:val="lowerRoman"/>
      <w:lvlText w:val="%6."/>
      <w:lvlJc w:val="right"/>
      <w:pPr>
        <w:ind w:left="4320" w:hanging="180"/>
      </w:pPr>
    </w:lvl>
    <w:lvl w:ilvl="6" w:tplc="042D000F" w:tentative="1">
      <w:start w:val="1"/>
      <w:numFmt w:val="decimal"/>
      <w:lvlText w:val="%7."/>
      <w:lvlJc w:val="left"/>
      <w:pPr>
        <w:ind w:left="5040" w:hanging="360"/>
      </w:pPr>
    </w:lvl>
    <w:lvl w:ilvl="7" w:tplc="042D0019" w:tentative="1">
      <w:start w:val="1"/>
      <w:numFmt w:val="lowerLetter"/>
      <w:lvlText w:val="%8."/>
      <w:lvlJc w:val="left"/>
      <w:pPr>
        <w:ind w:left="5760" w:hanging="360"/>
      </w:pPr>
    </w:lvl>
    <w:lvl w:ilvl="8" w:tplc="042D001B" w:tentative="1">
      <w:start w:val="1"/>
      <w:numFmt w:val="lowerRoman"/>
      <w:lvlText w:val="%9."/>
      <w:lvlJc w:val="right"/>
      <w:pPr>
        <w:ind w:left="6480" w:hanging="180"/>
      </w:pPr>
    </w:lvl>
  </w:abstractNum>
  <w:abstractNum w:abstractNumId="12" w15:restartNumberingAfterBreak="0">
    <w:nsid w:val="65500964"/>
    <w:multiLevelType w:val="hybridMultilevel"/>
    <w:tmpl w:val="BB148D00"/>
    <w:lvl w:ilvl="0" w:tplc="0C0A0013">
      <w:start w:val="1"/>
      <w:numFmt w:val="upperRoman"/>
      <w:lvlText w:val="%1."/>
      <w:lvlJc w:val="right"/>
      <w:pPr>
        <w:ind w:left="742" w:hanging="360"/>
      </w:pPr>
    </w:lvl>
    <w:lvl w:ilvl="1" w:tplc="0C0A0019" w:tentative="1">
      <w:start w:val="1"/>
      <w:numFmt w:val="lowerLetter"/>
      <w:lvlText w:val="%2."/>
      <w:lvlJc w:val="left"/>
      <w:pPr>
        <w:ind w:left="1462" w:hanging="360"/>
      </w:pPr>
    </w:lvl>
    <w:lvl w:ilvl="2" w:tplc="0C0A001B" w:tentative="1">
      <w:start w:val="1"/>
      <w:numFmt w:val="lowerRoman"/>
      <w:lvlText w:val="%3."/>
      <w:lvlJc w:val="right"/>
      <w:pPr>
        <w:ind w:left="2182" w:hanging="180"/>
      </w:pPr>
    </w:lvl>
    <w:lvl w:ilvl="3" w:tplc="0C0A000F" w:tentative="1">
      <w:start w:val="1"/>
      <w:numFmt w:val="decimal"/>
      <w:lvlText w:val="%4."/>
      <w:lvlJc w:val="left"/>
      <w:pPr>
        <w:ind w:left="2902" w:hanging="360"/>
      </w:pPr>
    </w:lvl>
    <w:lvl w:ilvl="4" w:tplc="0C0A0019" w:tentative="1">
      <w:start w:val="1"/>
      <w:numFmt w:val="lowerLetter"/>
      <w:lvlText w:val="%5."/>
      <w:lvlJc w:val="left"/>
      <w:pPr>
        <w:ind w:left="3622" w:hanging="360"/>
      </w:pPr>
    </w:lvl>
    <w:lvl w:ilvl="5" w:tplc="0C0A001B" w:tentative="1">
      <w:start w:val="1"/>
      <w:numFmt w:val="lowerRoman"/>
      <w:lvlText w:val="%6."/>
      <w:lvlJc w:val="right"/>
      <w:pPr>
        <w:ind w:left="4342" w:hanging="180"/>
      </w:pPr>
    </w:lvl>
    <w:lvl w:ilvl="6" w:tplc="0C0A000F" w:tentative="1">
      <w:start w:val="1"/>
      <w:numFmt w:val="decimal"/>
      <w:lvlText w:val="%7."/>
      <w:lvlJc w:val="left"/>
      <w:pPr>
        <w:ind w:left="5062" w:hanging="360"/>
      </w:pPr>
    </w:lvl>
    <w:lvl w:ilvl="7" w:tplc="0C0A0019" w:tentative="1">
      <w:start w:val="1"/>
      <w:numFmt w:val="lowerLetter"/>
      <w:lvlText w:val="%8."/>
      <w:lvlJc w:val="left"/>
      <w:pPr>
        <w:ind w:left="5782" w:hanging="360"/>
      </w:pPr>
    </w:lvl>
    <w:lvl w:ilvl="8" w:tplc="0C0A001B" w:tentative="1">
      <w:start w:val="1"/>
      <w:numFmt w:val="lowerRoman"/>
      <w:lvlText w:val="%9."/>
      <w:lvlJc w:val="right"/>
      <w:pPr>
        <w:ind w:left="6502" w:hanging="180"/>
      </w:pPr>
    </w:lvl>
  </w:abstractNum>
  <w:abstractNum w:abstractNumId="13" w15:restartNumberingAfterBreak="0">
    <w:nsid w:val="65F47F49"/>
    <w:multiLevelType w:val="hybridMultilevel"/>
    <w:tmpl w:val="8E30668A"/>
    <w:lvl w:ilvl="0" w:tplc="A252AB84">
      <w:start w:val="1"/>
      <w:numFmt w:val="decimal"/>
      <w:lvlText w:val="%1-"/>
      <w:lvlJc w:val="left"/>
      <w:pPr>
        <w:ind w:left="1068" w:hanging="360"/>
      </w:pPr>
      <w:rPr>
        <w:rFonts w:hint="default"/>
      </w:rPr>
    </w:lvl>
    <w:lvl w:ilvl="1" w:tplc="042D0019" w:tentative="1">
      <w:start w:val="1"/>
      <w:numFmt w:val="lowerLetter"/>
      <w:lvlText w:val="%2."/>
      <w:lvlJc w:val="left"/>
      <w:pPr>
        <w:ind w:left="1788" w:hanging="360"/>
      </w:pPr>
    </w:lvl>
    <w:lvl w:ilvl="2" w:tplc="042D001B" w:tentative="1">
      <w:start w:val="1"/>
      <w:numFmt w:val="lowerRoman"/>
      <w:lvlText w:val="%3."/>
      <w:lvlJc w:val="right"/>
      <w:pPr>
        <w:ind w:left="2508" w:hanging="180"/>
      </w:pPr>
    </w:lvl>
    <w:lvl w:ilvl="3" w:tplc="042D000F" w:tentative="1">
      <w:start w:val="1"/>
      <w:numFmt w:val="decimal"/>
      <w:lvlText w:val="%4."/>
      <w:lvlJc w:val="left"/>
      <w:pPr>
        <w:ind w:left="3228" w:hanging="360"/>
      </w:pPr>
    </w:lvl>
    <w:lvl w:ilvl="4" w:tplc="042D0019" w:tentative="1">
      <w:start w:val="1"/>
      <w:numFmt w:val="lowerLetter"/>
      <w:lvlText w:val="%5."/>
      <w:lvlJc w:val="left"/>
      <w:pPr>
        <w:ind w:left="3948" w:hanging="360"/>
      </w:pPr>
    </w:lvl>
    <w:lvl w:ilvl="5" w:tplc="042D001B" w:tentative="1">
      <w:start w:val="1"/>
      <w:numFmt w:val="lowerRoman"/>
      <w:lvlText w:val="%6."/>
      <w:lvlJc w:val="right"/>
      <w:pPr>
        <w:ind w:left="4668" w:hanging="180"/>
      </w:pPr>
    </w:lvl>
    <w:lvl w:ilvl="6" w:tplc="042D000F" w:tentative="1">
      <w:start w:val="1"/>
      <w:numFmt w:val="decimal"/>
      <w:lvlText w:val="%7."/>
      <w:lvlJc w:val="left"/>
      <w:pPr>
        <w:ind w:left="5388" w:hanging="360"/>
      </w:pPr>
    </w:lvl>
    <w:lvl w:ilvl="7" w:tplc="042D0019" w:tentative="1">
      <w:start w:val="1"/>
      <w:numFmt w:val="lowerLetter"/>
      <w:lvlText w:val="%8."/>
      <w:lvlJc w:val="left"/>
      <w:pPr>
        <w:ind w:left="6108" w:hanging="360"/>
      </w:pPr>
    </w:lvl>
    <w:lvl w:ilvl="8" w:tplc="042D001B" w:tentative="1">
      <w:start w:val="1"/>
      <w:numFmt w:val="lowerRoman"/>
      <w:lvlText w:val="%9."/>
      <w:lvlJc w:val="right"/>
      <w:pPr>
        <w:ind w:left="6828" w:hanging="180"/>
      </w:pPr>
    </w:lvl>
  </w:abstractNum>
  <w:abstractNum w:abstractNumId="14" w15:restartNumberingAfterBreak="0">
    <w:nsid w:val="66727602"/>
    <w:multiLevelType w:val="hybridMultilevel"/>
    <w:tmpl w:val="79AC1B36"/>
    <w:lvl w:ilvl="0" w:tplc="BB60F5EE">
      <w:start w:val="1"/>
      <w:numFmt w:val="decimal"/>
      <w:lvlText w:val="%1-"/>
      <w:lvlJc w:val="left"/>
      <w:pPr>
        <w:ind w:left="1065" w:hanging="360"/>
      </w:pPr>
      <w:rPr>
        <w:rFonts w:hint="default"/>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abstractNum w:abstractNumId="15" w15:restartNumberingAfterBreak="0">
    <w:nsid w:val="672011D7"/>
    <w:multiLevelType w:val="hybridMultilevel"/>
    <w:tmpl w:val="964A3BF0"/>
    <w:lvl w:ilvl="0" w:tplc="A1282A84">
      <w:start w:val="1"/>
      <w:numFmt w:val="decimal"/>
      <w:lvlText w:val="%1-"/>
      <w:lvlJc w:val="left"/>
      <w:pPr>
        <w:ind w:left="1065" w:hanging="360"/>
      </w:pPr>
      <w:rPr>
        <w:rFonts w:hint="default"/>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abstractNum w:abstractNumId="16" w15:restartNumberingAfterBreak="0">
    <w:nsid w:val="75A6215A"/>
    <w:multiLevelType w:val="hybridMultilevel"/>
    <w:tmpl w:val="E9A87FA8"/>
    <w:lvl w:ilvl="0" w:tplc="BB60F5EE">
      <w:start w:val="1"/>
      <w:numFmt w:val="decimal"/>
      <w:lvlText w:val="%1-"/>
      <w:lvlJc w:val="left"/>
      <w:pPr>
        <w:ind w:left="1065" w:hanging="360"/>
      </w:pPr>
      <w:rPr>
        <w:rFonts w:hint="default"/>
        <w:i w:val="0"/>
      </w:rPr>
    </w:lvl>
    <w:lvl w:ilvl="1" w:tplc="042D0003" w:tentative="1">
      <w:start w:val="1"/>
      <w:numFmt w:val="bullet"/>
      <w:lvlText w:val="o"/>
      <w:lvlJc w:val="left"/>
      <w:pPr>
        <w:ind w:left="1785" w:hanging="360"/>
      </w:pPr>
      <w:rPr>
        <w:rFonts w:ascii="Courier New" w:hAnsi="Courier New" w:cs="Courier New" w:hint="default"/>
      </w:rPr>
    </w:lvl>
    <w:lvl w:ilvl="2" w:tplc="042D0005" w:tentative="1">
      <w:start w:val="1"/>
      <w:numFmt w:val="bullet"/>
      <w:lvlText w:val=""/>
      <w:lvlJc w:val="left"/>
      <w:pPr>
        <w:ind w:left="2505" w:hanging="360"/>
      </w:pPr>
      <w:rPr>
        <w:rFonts w:ascii="Wingdings" w:hAnsi="Wingdings" w:hint="default"/>
      </w:rPr>
    </w:lvl>
    <w:lvl w:ilvl="3" w:tplc="042D0001" w:tentative="1">
      <w:start w:val="1"/>
      <w:numFmt w:val="bullet"/>
      <w:lvlText w:val=""/>
      <w:lvlJc w:val="left"/>
      <w:pPr>
        <w:ind w:left="3225" w:hanging="360"/>
      </w:pPr>
      <w:rPr>
        <w:rFonts w:ascii="Symbol" w:hAnsi="Symbol" w:hint="default"/>
      </w:rPr>
    </w:lvl>
    <w:lvl w:ilvl="4" w:tplc="042D0003" w:tentative="1">
      <w:start w:val="1"/>
      <w:numFmt w:val="bullet"/>
      <w:lvlText w:val="o"/>
      <w:lvlJc w:val="left"/>
      <w:pPr>
        <w:ind w:left="3945" w:hanging="360"/>
      </w:pPr>
      <w:rPr>
        <w:rFonts w:ascii="Courier New" w:hAnsi="Courier New" w:cs="Courier New" w:hint="default"/>
      </w:rPr>
    </w:lvl>
    <w:lvl w:ilvl="5" w:tplc="042D0005" w:tentative="1">
      <w:start w:val="1"/>
      <w:numFmt w:val="bullet"/>
      <w:lvlText w:val=""/>
      <w:lvlJc w:val="left"/>
      <w:pPr>
        <w:ind w:left="4665" w:hanging="360"/>
      </w:pPr>
      <w:rPr>
        <w:rFonts w:ascii="Wingdings" w:hAnsi="Wingdings" w:hint="default"/>
      </w:rPr>
    </w:lvl>
    <w:lvl w:ilvl="6" w:tplc="042D0001" w:tentative="1">
      <w:start w:val="1"/>
      <w:numFmt w:val="bullet"/>
      <w:lvlText w:val=""/>
      <w:lvlJc w:val="left"/>
      <w:pPr>
        <w:ind w:left="5385" w:hanging="360"/>
      </w:pPr>
      <w:rPr>
        <w:rFonts w:ascii="Symbol" w:hAnsi="Symbol" w:hint="default"/>
      </w:rPr>
    </w:lvl>
    <w:lvl w:ilvl="7" w:tplc="042D0003" w:tentative="1">
      <w:start w:val="1"/>
      <w:numFmt w:val="bullet"/>
      <w:lvlText w:val="o"/>
      <w:lvlJc w:val="left"/>
      <w:pPr>
        <w:ind w:left="6105" w:hanging="360"/>
      </w:pPr>
      <w:rPr>
        <w:rFonts w:ascii="Courier New" w:hAnsi="Courier New" w:cs="Courier New" w:hint="default"/>
      </w:rPr>
    </w:lvl>
    <w:lvl w:ilvl="8" w:tplc="042D0005" w:tentative="1">
      <w:start w:val="1"/>
      <w:numFmt w:val="bullet"/>
      <w:lvlText w:val=""/>
      <w:lvlJc w:val="left"/>
      <w:pPr>
        <w:ind w:left="6825" w:hanging="360"/>
      </w:pPr>
      <w:rPr>
        <w:rFonts w:ascii="Wingdings" w:hAnsi="Wingdings" w:hint="default"/>
      </w:rPr>
    </w:lvl>
  </w:abstractNum>
  <w:abstractNum w:abstractNumId="17" w15:restartNumberingAfterBreak="0">
    <w:nsid w:val="7BAB1587"/>
    <w:multiLevelType w:val="hybridMultilevel"/>
    <w:tmpl w:val="E1C85360"/>
    <w:lvl w:ilvl="0" w:tplc="BB60F5EE">
      <w:start w:val="1"/>
      <w:numFmt w:val="decimal"/>
      <w:lvlText w:val="%1-"/>
      <w:lvlJc w:val="left"/>
      <w:pPr>
        <w:ind w:left="1065" w:hanging="360"/>
      </w:pPr>
      <w:rPr>
        <w:rFonts w:hint="default"/>
      </w:rPr>
    </w:lvl>
    <w:lvl w:ilvl="1" w:tplc="042D0019" w:tentative="1">
      <w:start w:val="1"/>
      <w:numFmt w:val="lowerLetter"/>
      <w:lvlText w:val="%2."/>
      <w:lvlJc w:val="left"/>
      <w:pPr>
        <w:ind w:left="1785" w:hanging="360"/>
      </w:pPr>
    </w:lvl>
    <w:lvl w:ilvl="2" w:tplc="042D001B" w:tentative="1">
      <w:start w:val="1"/>
      <w:numFmt w:val="lowerRoman"/>
      <w:lvlText w:val="%3."/>
      <w:lvlJc w:val="right"/>
      <w:pPr>
        <w:ind w:left="2505" w:hanging="180"/>
      </w:pPr>
    </w:lvl>
    <w:lvl w:ilvl="3" w:tplc="042D000F" w:tentative="1">
      <w:start w:val="1"/>
      <w:numFmt w:val="decimal"/>
      <w:lvlText w:val="%4."/>
      <w:lvlJc w:val="left"/>
      <w:pPr>
        <w:ind w:left="3225" w:hanging="360"/>
      </w:pPr>
    </w:lvl>
    <w:lvl w:ilvl="4" w:tplc="042D0019" w:tentative="1">
      <w:start w:val="1"/>
      <w:numFmt w:val="lowerLetter"/>
      <w:lvlText w:val="%5."/>
      <w:lvlJc w:val="left"/>
      <w:pPr>
        <w:ind w:left="3945" w:hanging="360"/>
      </w:pPr>
    </w:lvl>
    <w:lvl w:ilvl="5" w:tplc="042D001B" w:tentative="1">
      <w:start w:val="1"/>
      <w:numFmt w:val="lowerRoman"/>
      <w:lvlText w:val="%6."/>
      <w:lvlJc w:val="right"/>
      <w:pPr>
        <w:ind w:left="4665" w:hanging="180"/>
      </w:pPr>
    </w:lvl>
    <w:lvl w:ilvl="6" w:tplc="042D000F" w:tentative="1">
      <w:start w:val="1"/>
      <w:numFmt w:val="decimal"/>
      <w:lvlText w:val="%7."/>
      <w:lvlJc w:val="left"/>
      <w:pPr>
        <w:ind w:left="5385" w:hanging="360"/>
      </w:pPr>
    </w:lvl>
    <w:lvl w:ilvl="7" w:tplc="042D0019" w:tentative="1">
      <w:start w:val="1"/>
      <w:numFmt w:val="lowerLetter"/>
      <w:lvlText w:val="%8."/>
      <w:lvlJc w:val="left"/>
      <w:pPr>
        <w:ind w:left="6105" w:hanging="360"/>
      </w:pPr>
    </w:lvl>
    <w:lvl w:ilvl="8" w:tplc="042D001B" w:tentative="1">
      <w:start w:val="1"/>
      <w:numFmt w:val="lowerRoman"/>
      <w:lvlText w:val="%9."/>
      <w:lvlJc w:val="right"/>
      <w:pPr>
        <w:ind w:left="6825" w:hanging="180"/>
      </w:pPr>
    </w:lvl>
  </w:abstractNum>
  <w:num w:numId="1">
    <w:abstractNumId w:val="12"/>
  </w:num>
  <w:num w:numId="2">
    <w:abstractNumId w:val="5"/>
  </w:num>
  <w:num w:numId="3">
    <w:abstractNumId w:val="2"/>
  </w:num>
  <w:num w:numId="4">
    <w:abstractNumId w:val="16"/>
  </w:num>
  <w:num w:numId="5">
    <w:abstractNumId w:val="17"/>
  </w:num>
  <w:num w:numId="6">
    <w:abstractNumId w:val="0"/>
  </w:num>
  <w:num w:numId="7">
    <w:abstractNumId w:val="14"/>
  </w:num>
  <w:num w:numId="8">
    <w:abstractNumId w:val="13"/>
  </w:num>
  <w:num w:numId="9">
    <w:abstractNumId w:val="4"/>
  </w:num>
  <w:num w:numId="10">
    <w:abstractNumId w:val="15"/>
  </w:num>
  <w:num w:numId="11">
    <w:abstractNumId w:val="7"/>
  </w:num>
  <w:num w:numId="12">
    <w:abstractNumId w:val="1"/>
  </w:num>
  <w:num w:numId="13">
    <w:abstractNumId w:val="11"/>
  </w:num>
  <w:num w:numId="14">
    <w:abstractNumId w:val="6"/>
  </w:num>
  <w:num w:numId="15">
    <w:abstractNumId w:val="10"/>
  </w:num>
  <w:num w:numId="16">
    <w:abstractNumId w:val="9"/>
  </w:num>
  <w:num w:numId="17">
    <w:abstractNumId w:val="3"/>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7BE"/>
    <w:rsid w:val="00001636"/>
    <w:rsid w:val="000047BA"/>
    <w:rsid w:val="00017164"/>
    <w:rsid w:val="00031030"/>
    <w:rsid w:val="00031AEA"/>
    <w:rsid w:val="00034A25"/>
    <w:rsid w:val="00036D13"/>
    <w:rsid w:val="000401BB"/>
    <w:rsid w:val="00044E4E"/>
    <w:rsid w:val="000763FE"/>
    <w:rsid w:val="000872AD"/>
    <w:rsid w:val="000924E5"/>
    <w:rsid w:val="000A1525"/>
    <w:rsid w:val="000B12BA"/>
    <w:rsid w:val="000C5D56"/>
    <w:rsid w:val="000F46AC"/>
    <w:rsid w:val="00170DE2"/>
    <w:rsid w:val="00176B2F"/>
    <w:rsid w:val="00183758"/>
    <w:rsid w:val="00190058"/>
    <w:rsid w:val="00190B3B"/>
    <w:rsid w:val="00194078"/>
    <w:rsid w:val="001A4A46"/>
    <w:rsid w:val="001D1E9B"/>
    <w:rsid w:val="001D3699"/>
    <w:rsid w:val="001F2799"/>
    <w:rsid w:val="002005B5"/>
    <w:rsid w:val="002005C5"/>
    <w:rsid w:val="00220DBD"/>
    <w:rsid w:val="00221205"/>
    <w:rsid w:val="00250934"/>
    <w:rsid w:val="00256303"/>
    <w:rsid w:val="00287FEF"/>
    <w:rsid w:val="002A498E"/>
    <w:rsid w:val="002A6992"/>
    <w:rsid w:val="002B02D3"/>
    <w:rsid w:val="002C0E30"/>
    <w:rsid w:val="002C6AFD"/>
    <w:rsid w:val="002D0A8B"/>
    <w:rsid w:val="002D2AF9"/>
    <w:rsid w:val="002E5717"/>
    <w:rsid w:val="0030427E"/>
    <w:rsid w:val="00332B05"/>
    <w:rsid w:val="00342585"/>
    <w:rsid w:val="00342929"/>
    <w:rsid w:val="00345DC3"/>
    <w:rsid w:val="003470EC"/>
    <w:rsid w:val="00357FF5"/>
    <w:rsid w:val="003751BF"/>
    <w:rsid w:val="00381780"/>
    <w:rsid w:val="003870C8"/>
    <w:rsid w:val="00397EDF"/>
    <w:rsid w:val="003B26C4"/>
    <w:rsid w:val="003D2BE0"/>
    <w:rsid w:val="003E0DF2"/>
    <w:rsid w:val="003E49CF"/>
    <w:rsid w:val="003F1956"/>
    <w:rsid w:val="004048C5"/>
    <w:rsid w:val="00414D92"/>
    <w:rsid w:val="00416B6F"/>
    <w:rsid w:val="00426F24"/>
    <w:rsid w:val="004519D9"/>
    <w:rsid w:val="00467ED7"/>
    <w:rsid w:val="00471683"/>
    <w:rsid w:val="004C1F70"/>
    <w:rsid w:val="004F6664"/>
    <w:rsid w:val="00501B51"/>
    <w:rsid w:val="00565C40"/>
    <w:rsid w:val="005B248E"/>
    <w:rsid w:val="005B48CD"/>
    <w:rsid w:val="005B5C63"/>
    <w:rsid w:val="005D36D2"/>
    <w:rsid w:val="005D74E1"/>
    <w:rsid w:val="005E6204"/>
    <w:rsid w:val="006368A9"/>
    <w:rsid w:val="0064657E"/>
    <w:rsid w:val="00647291"/>
    <w:rsid w:val="0065184D"/>
    <w:rsid w:val="00652F29"/>
    <w:rsid w:val="00660F84"/>
    <w:rsid w:val="00663D77"/>
    <w:rsid w:val="0066692B"/>
    <w:rsid w:val="006A308F"/>
    <w:rsid w:val="006A4169"/>
    <w:rsid w:val="006B5C01"/>
    <w:rsid w:val="006C0A70"/>
    <w:rsid w:val="006C3D23"/>
    <w:rsid w:val="006C5C04"/>
    <w:rsid w:val="006C766A"/>
    <w:rsid w:val="006D632A"/>
    <w:rsid w:val="006D73F2"/>
    <w:rsid w:val="006E188C"/>
    <w:rsid w:val="006E2A70"/>
    <w:rsid w:val="006F6A34"/>
    <w:rsid w:val="007360B3"/>
    <w:rsid w:val="00740B29"/>
    <w:rsid w:val="0075591D"/>
    <w:rsid w:val="00760C62"/>
    <w:rsid w:val="00765A59"/>
    <w:rsid w:val="00771A69"/>
    <w:rsid w:val="0078677D"/>
    <w:rsid w:val="007A65DF"/>
    <w:rsid w:val="007D7BE7"/>
    <w:rsid w:val="007F7685"/>
    <w:rsid w:val="00803209"/>
    <w:rsid w:val="0082703F"/>
    <w:rsid w:val="00830933"/>
    <w:rsid w:val="00840EB0"/>
    <w:rsid w:val="00850231"/>
    <w:rsid w:val="00856615"/>
    <w:rsid w:val="00860D47"/>
    <w:rsid w:val="008835F9"/>
    <w:rsid w:val="008875D4"/>
    <w:rsid w:val="00890060"/>
    <w:rsid w:val="00896B90"/>
    <w:rsid w:val="008A25BD"/>
    <w:rsid w:val="008A6586"/>
    <w:rsid w:val="008A6FB8"/>
    <w:rsid w:val="008B0E9D"/>
    <w:rsid w:val="008B49F6"/>
    <w:rsid w:val="008B75B5"/>
    <w:rsid w:val="008B7BB0"/>
    <w:rsid w:val="008C28AF"/>
    <w:rsid w:val="008D014D"/>
    <w:rsid w:val="0090603D"/>
    <w:rsid w:val="00921D33"/>
    <w:rsid w:val="00924F7C"/>
    <w:rsid w:val="00937AD2"/>
    <w:rsid w:val="009451DB"/>
    <w:rsid w:val="00950E94"/>
    <w:rsid w:val="00953C61"/>
    <w:rsid w:val="00996B1B"/>
    <w:rsid w:val="009B4EE2"/>
    <w:rsid w:val="009D24F3"/>
    <w:rsid w:val="009E3E75"/>
    <w:rsid w:val="009E4903"/>
    <w:rsid w:val="00A207BE"/>
    <w:rsid w:val="00A52C0A"/>
    <w:rsid w:val="00A814A6"/>
    <w:rsid w:val="00A9472A"/>
    <w:rsid w:val="00AA63F2"/>
    <w:rsid w:val="00AA726F"/>
    <w:rsid w:val="00AB10D0"/>
    <w:rsid w:val="00AF5CAA"/>
    <w:rsid w:val="00AF720A"/>
    <w:rsid w:val="00B207AC"/>
    <w:rsid w:val="00B268D7"/>
    <w:rsid w:val="00B30DC6"/>
    <w:rsid w:val="00B35E98"/>
    <w:rsid w:val="00B46452"/>
    <w:rsid w:val="00B571F4"/>
    <w:rsid w:val="00B60C87"/>
    <w:rsid w:val="00B62ED8"/>
    <w:rsid w:val="00B6475F"/>
    <w:rsid w:val="00B65233"/>
    <w:rsid w:val="00B70267"/>
    <w:rsid w:val="00B9050A"/>
    <w:rsid w:val="00BB3EC6"/>
    <w:rsid w:val="00BC104F"/>
    <w:rsid w:val="00BC25E1"/>
    <w:rsid w:val="00C03E48"/>
    <w:rsid w:val="00C05EF8"/>
    <w:rsid w:val="00C22865"/>
    <w:rsid w:val="00C2399E"/>
    <w:rsid w:val="00C3656B"/>
    <w:rsid w:val="00C36DBF"/>
    <w:rsid w:val="00C55073"/>
    <w:rsid w:val="00C61929"/>
    <w:rsid w:val="00C843C3"/>
    <w:rsid w:val="00CD269C"/>
    <w:rsid w:val="00CD2A04"/>
    <w:rsid w:val="00CF5AC9"/>
    <w:rsid w:val="00D15A51"/>
    <w:rsid w:val="00D20965"/>
    <w:rsid w:val="00D30A99"/>
    <w:rsid w:val="00D33D6E"/>
    <w:rsid w:val="00D33EA7"/>
    <w:rsid w:val="00D3400B"/>
    <w:rsid w:val="00D7077B"/>
    <w:rsid w:val="00D80335"/>
    <w:rsid w:val="00D82829"/>
    <w:rsid w:val="00D87849"/>
    <w:rsid w:val="00D91823"/>
    <w:rsid w:val="00D95139"/>
    <w:rsid w:val="00D9582D"/>
    <w:rsid w:val="00DB7683"/>
    <w:rsid w:val="00DC0B28"/>
    <w:rsid w:val="00DC1E07"/>
    <w:rsid w:val="00DC2601"/>
    <w:rsid w:val="00DD5BC8"/>
    <w:rsid w:val="00DE3DDC"/>
    <w:rsid w:val="00DF0B12"/>
    <w:rsid w:val="00DF7D6E"/>
    <w:rsid w:val="00E51FEC"/>
    <w:rsid w:val="00E55AE8"/>
    <w:rsid w:val="00E65F39"/>
    <w:rsid w:val="00E86A68"/>
    <w:rsid w:val="00E94D60"/>
    <w:rsid w:val="00EA0335"/>
    <w:rsid w:val="00EB23D6"/>
    <w:rsid w:val="00EB6612"/>
    <w:rsid w:val="00EC16B8"/>
    <w:rsid w:val="00EC596C"/>
    <w:rsid w:val="00EF35E5"/>
    <w:rsid w:val="00F20026"/>
    <w:rsid w:val="00F36591"/>
    <w:rsid w:val="00F5682A"/>
    <w:rsid w:val="00F575A5"/>
    <w:rsid w:val="00FA7EC0"/>
    <w:rsid w:val="00FB3040"/>
    <w:rsid w:val="00FD15C7"/>
    <w:rsid w:val="00FE1E94"/>
    <w:rsid w:val="00FE5C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D2E4B46"/>
  <w15:docId w15:val="{5A5D8CBC-8321-4845-ABC3-98FFA7C7A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5CA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
    <w:name w:val="Car"/>
    <w:basedOn w:val="Normal"/>
    <w:rsid w:val="000B12BA"/>
    <w:pPr>
      <w:spacing w:after="160" w:line="240" w:lineRule="exact"/>
    </w:pPr>
    <w:rPr>
      <w:rFonts w:ascii="Tahoma" w:eastAsia="Times New Roman" w:hAnsi="Tahoma" w:cs="Times New Roman"/>
      <w:sz w:val="20"/>
      <w:szCs w:val="20"/>
      <w:lang w:val="en-US"/>
    </w:rPr>
  </w:style>
  <w:style w:type="paragraph" w:styleId="Textodeglobo">
    <w:name w:val="Balloon Text"/>
    <w:basedOn w:val="Normal"/>
    <w:link w:val="TextodegloboCar"/>
    <w:uiPriority w:val="99"/>
    <w:semiHidden/>
    <w:unhideWhenUsed/>
    <w:rsid w:val="000B12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B12BA"/>
    <w:rPr>
      <w:rFonts w:ascii="Tahoma" w:hAnsi="Tahoma" w:cs="Tahoma"/>
      <w:sz w:val="16"/>
      <w:szCs w:val="16"/>
    </w:rPr>
  </w:style>
  <w:style w:type="paragraph" w:styleId="Encabezado">
    <w:name w:val="header"/>
    <w:basedOn w:val="Normal"/>
    <w:link w:val="EncabezadoCar"/>
    <w:uiPriority w:val="99"/>
    <w:unhideWhenUsed/>
    <w:rsid w:val="000B12B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B12BA"/>
  </w:style>
  <w:style w:type="paragraph" w:styleId="Piedepgina">
    <w:name w:val="footer"/>
    <w:basedOn w:val="Normal"/>
    <w:link w:val="PiedepginaCar"/>
    <w:uiPriority w:val="99"/>
    <w:unhideWhenUsed/>
    <w:rsid w:val="000B12B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B12BA"/>
  </w:style>
  <w:style w:type="character" w:styleId="Hipervnculo">
    <w:name w:val="Hyperlink"/>
    <w:basedOn w:val="Fuentedeprrafopredeter"/>
    <w:uiPriority w:val="99"/>
    <w:unhideWhenUsed/>
    <w:rsid w:val="00AF5CAA"/>
    <w:rPr>
      <w:color w:val="0000FF" w:themeColor="hyperlink"/>
      <w:u w:val="single"/>
    </w:rPr>
  </w:style>
  <w:style w:type="table" w:styleId="Tablaconcuadrcula">
    <w:name w:val="Table Grid"/>
    <w:basedOn w:val="Tablanormal"/>
    <w:uiPriority w:val="59"/>
    <w:rsid w:val="00AF5C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F5CAA"/>
    <w:pPr>
      <w:ind w:left="720"/>
      <w:contextualSpacing/>
    </w:pPr>
  </w:style>
  <w:style w:type="paragraph" w:styleId="NormalWeb">
    <w:name w:val="Normal (Web)"/>
    <w:basedOn w:val="Normal"/>
    <w:uiPriority w:val="99"/>
    <w:unhideWhenUsed/>
    <w:rsid w:val="00AF5CAA"/>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aragraph">
    <w:name w:val="paragraph"/>
    <w:basedOn w:val="Normal"/>
    <w:rsid w:val="000047BA"/>
    <w:pPr>
      <w:spacing w:before="100" w:beforeAutospacing="1" w:after="100" w:afterAutospacing="1" w:line="240" w:lineRule="auto"/>
    </w:pPr>
    <w:rPr>
      <w:rFonts w:ascii="Times New Roman" w:eastAsia="Times New Roman" w:hAnsi="Times New Roman" w:cs="Times New Roman"/>
      <w:sz w:val="24"/>
      <w:szCs w:val="24"/>
      <w:lang w:val="eu-ES" w:eastAsia="eu-ES"/>
    </w:rPr>
  </w:style>
  <w:style w:type="character" w:customStyle="1" w:styleId="normaltextrun">
    <w:name w:val="normaltextrun"/>
    <w:basedOn w:val="Fuentedeprrafopredeter"/>
    <w:rsid w:val="000047BA"/>
  </w:style>
  <w:style w:type="character" w:customStyle="1" w:styleId="eop">
    <w:name w:val="eop"/>
    <w:basedOn w:val="Fuentedeprrafopredeter"/>
    <w:rsid w:val="000047BA"/>
  </w:style>
  <w:style w:type="character" w:customStyle="1" w:styleId="spellingerror">
    <w:name w:val="spellingerror"/>
    <w:basedOn w:val="Fuentedeprrafopredeter"/>
    <w:rsid w:val="0000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16980">
      <w:bodyDiv w:val="1"/>
      <w:marLeft w:val="0"/>
      <w:marRight w:val="0"/>
      <w:marTop w:val="0"/>
      <w:marBottom w:val="0"/>
      <w:divBdr>
        <w:top w:val="none" w:sz="0" w:space="0" w:color="auto"/>
        <w:left w:val="none" w:sz="0" w:space="0" w:color="auto"/>
        <w:bottom w:val="none" w:sz="0" w:space="0" w:color="auto"/>
        <w:right w:val="none" w:sz="0" w:space="0" w:color="auto"/>
      </w:divBdr>
    </w:div>
    <w:div w:id="188573554">
      <w:bodyDiv w:val="1"/>
      <w:marLeft w:val="0"/>
      <w:marRight w:val="0"/>
      <w:marTop w:val="0"/>
      <w:marBottom w:val="0"/>
      <w:divBdr>
        <w:top w:val="none" w:sz="0" w:space="0" w:color="auto"/>
        <w:left w:val="none" w:sz="0" w:space="0" w:color="auto"/>
        <w:bottom w:val="none" w:sz="0" w:space="0" w:color="auto"/>
        <w:right w:val="none" w:sz="0" w:space="0" w:color="auto"/>
      </w:divBdr>
    </w:div>
    <w:div w:id="318267343">
      <w:bodyDiv w:val="1"/>
      <w:marLeft w:val="0"/>
      <w:marRight w:val="0"/>
      <w:marTop w:val="0"/>
      <w:marBottom w:val="0"/>
      <w:divBdr>
        <w:top w:val="none" w:sz="0" w:space="0" w:color="auto"/>
        <w:left w:val="none" w:sz="0" w:space="0" w:color="auto"/>
        <w:bottom w:val="none" w:sz="0" w:space="0" w:color="auto"/>
        <w:right w:val="none" w:sz="0" w:space="0" w:color="auto"/>
      </w:divBdr>
    </w:div>
    <w:div w:id="479350863">
      <w:bodyDiv w:val="1"/>
      <w:marLeft w:val="0"/>
      <w:marRight w:val="0"/>
      <w:marTop w:val="0"/>
      <w:marBottom w:val="0"/>
      <w:divBdr>
        <w:top w:val="none" w:sz="0" w:space="0" w:color="auto"/>
        <w:left w:val="none" w:sz="0" w:space="0" w:color="auto"/>
        <w:bottom w:val="none" w:sz="0" w:space="0" w:color="auto"/>
        <w:right w:val="none" w:sz="0" w:space="0" w:color="auto"/>
      </w:divBdr>
    </w:div>
    <w:div w:id="689723035">
      <w:bodyDiv w:val="1"/>
      <w:marLeft w:val="0"/>
      <w:marRight w:val="0"/>
      <w:marTop w:val="0"/>
      <w:marBottom w:val="0"/>
      <w:divBdr>
        <w:top w:val="none" w:sz="0" w:space="0" w:color="auto"/>
        <w:left w:val="none" w:sz="0" w:space="0" w:color="auto"/>
        <w:bottom w:val="none" w:sz="0" w:space="0" w:color="auto"/>
        <w:right w:val="none" w:sz="0" w:space="0" w:color="auto"/>
      </w:divBdr>
      <w:divsChild>
        <w:div w:id="541401033">
          <w:marLeft w:val="0"/>
          <w:marRight w:val="0"/>
          <w:marTop w:val="0"/>
          <w:marBottom w:val="0"/>
          <w:divBdr>
            <w:top w:val="none" w:sz="0" w:space="0" w:color="auto"/>
            <w:left w:val="none" w:sz="0" w:space="0" w:color="auto"/>
            <w:bottom w:val="none" w:sz="0" w:space="0" w:color="auto"/>
            <w:right w:val="none" w:sz="0" w:space="0" w:color="auto"/>
          </w:divBdr>
        </w:div>
        <w:div w:id="2059819652">
          <w:marLeft w:val="0"/>
          <w:marRight w:val="0"/>
          <w:marTop w:val="0"/>
          <w:marBottom w:val="0"/>
          <w:divBdr>
            <w:top w:val="none" w:sz="0" w:space="0" w:color="auto"/>
            <w:left w:val="none" w:sz="0" w:space="0" w:color="auto"/>
            <w:bottom w:val="none" w:sz="0" w:space="0" w:color="auto"/>
            <w:right w:val="none" w:sz="0" w:space="0" w:color="auto"/>
          </w:divBdr>
        </w:div>
        <w:div w:id="625624015">
          <w:marLeft w:val="0"/>
          <w:marRight w:val="0"/>
          <w:marTop w:val="0"/>
          <w:marBottom w:val="0"/>
          <w:divBdr>
            <w:top w:val="none" w:sz="0" w:space="0" w:color="auto"/>
            <w:left w:val="none" w:sz="0" w:space="0" w:color="auto"/>
            <w:bottom w:val="none" w:sz="0" w:space="0" w:color="auto"/>
            <w:right w:val="none" w:sz="0" w:space="0" w:color="auto"/>
          </w:divBdr>
        </w:div>
        <w:div w:id="1974410211">
          <w:marLeft w:val="0"/>
          <w:marRight w:val="0"/>
          <w:marTop w:val="0"/>
          <w:marBottom w:val="0"/>
          <w:divBdr>
            <w:top w:val="none" w:sz="0" w:space="0" w:color="auto"/>
            <w:left w:val="none" w:sz="0" w:space="0" w:color="auto"/>
            <w:bottom w:val="none" w:sz="0" w:space="0" w:color="auto"/>
            <w:right w:val="none" w:sz="0" w:space="0" w:color="auto"/>
          </w:divBdr>
        </w:div>
        <w:div w:id="1742021558">
          <w:marLeft w:val="0"/>
          <w:marRight w:val="0"/>
          <w:marTop w:val="0"/>
          <w:marBottom w:val="0"/>
          <w:divBdr>
            <w:top w:val="none" w:sz="0" w:space="0" w:color="auto"/>
            <w:left w:val="none" w:sz="0" w:space="0" w:color="auto"/>
            <w:bottom w:val="none" w:sz="0" w:space="0" w:color="auto"/>
            <w:right w:val="none" w:sz="0" w:space="0" w:color="auto"/>
          </w:divBdr>
        </w:div>
        <w:div w:id="102120684">
          <w:marLeft w:val="0"/>
          <w:marRight w:val="0"/>
          <w:marTop w:val="0"/>
          <w:marBottom w:val="0"/>
          <w:divBdr>
            <w:top w:val="none" w:sz="0" w:space="0" w:color="auto"/>
            <w:left w:val="none" w:sz="0" w:space="0" w:color="auto"/>
            <w:bottom w:val="none" w:sz="0" w:space="0" w:color="auto"/>
            <w:right w:val="none" w:sz="0" w:space="0" w:color="auto"/>
          </w:divBdr>
        </w:div>
        <w:div w:id="1283341684">
          <w:marLeft w:val="0"/>
          <w:marRight w:val="0"/>
          <w:marTop w:val="0"/>
          <w:marBottom w:val="0"/>
          <w:divBdr>
            <w:top w:val="none" w:sz="0" w:space="0" w:color="auto"/>
            <w:left w:val="none" w:sz="0" w:space="0" w:color="auto"/>
            <w:bottom w:val="none" w:sz="0" w:space="0" w:color="auto"/>
            <w:right w:val="none" w:sz="0" w:space="0" w:color="auto"/>
          </w:divBdr>
        </w:div>
      </w:divsChild>
    </w:div>
    <w:div w:id="752553535">
      <w:bodyDiv w:val="1"/>
      <w:marLeft w:val="0"/>
      <w:marRight w:val="0"/>
      <w:marTop w:val="0"/>
      <w:marBottom w:val="0"/>
      <w:divBdr>
        <w:top w:val="none" w:sz="0" w:space="0" w:color="auto"/>
        <w:left w:val="none" w:sz="0" w:space="0" w:color="auto"/>
        <w:bottom w:val="none" w:sz="0" w:space="0" w:color="auto"/>
        <w:right w:val="none" w:sz="0" w:space="0" w:color="auto"/>
      </w:divBdr>
    </w:div>
    <w:div w:id="1461920830">
      <w:bodyDiv w:val="1"/>
      <w:marLeft w:val="0"/>
      <w:marRight w:val="0"/>
      <w:marTop w:val="0"/>
      <w:marBottom w:val="0"/>
      <w:divBdr>
        <w:top w:val="none" w:sz="0" w:space="0" w:color="auto"/>
        <w:left w:val="none" w:sz="0" w:space="0" w:color="auto"/>
        <w:bottom w:val="none" w:sz="0" w:space="0" w:color="auto"/>
        <w:right w:val="none" w:sz="0" w:space="0" w:color="auto"/>
      </w:divBdr>
    </w:div>
    <w:div w:id="1642886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twitter.com/uraEJGV"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instagram.com/ura_agencia_vasc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ura_komunikazioa@uragentzia.eus" TargetMode="Externa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ebook.com/uraagentzia"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C882E42C09984CB0E400D0EEF0D93C" ma:contentTypeVersion="12" ma:contentTypeDescription="Crear nuevo documento." ma:contentTypeScope="" ma:versionID="b08fe37bca8fb88a0017a899dd32696f">
  <xsd:schema xmlns:xsd="http://www.w3.org/2001/XMLSchema" xmlns:xs="http://www.w3.org/2001/XMLSchema" xmlns:p="http://schemas.microsoft.com/office/2006/metadata/properties" xmlns:ns2="8a9ba1db-4d61-4b29-872e-ade5d42750cf" xmlns:ns3="61157a45-557c-4d68-937d-8c8782f2bc58" targetNamespace="http://schemas.microsoft.com/office/2006/metadata/properties" ma:root="true" ma:fieldsID="0b24006a517e835f6766ea845da813db" ns2:_="" ns3:_="">
    <xsd:import namespace="8a9ba1db-4d61-4b29-872e-ade5d42750cf"/>
    <xsd:import namespace="61157a45-557c-4d68-937d-8c8782f2bc5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9ba1db-4d61-4b29-872e-ade5d42750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1157a45-557c-4d68-937d-8c8782f2bc58" elementFormDefault="qualified">
    <xsd:import namespace="http://schemas.microsoft.com/office/2006/documentManagement/types"/>
    <xsd:import namespace="http://schemas.microsoft.com/office/infopath/2007/PartnerControls"/>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2D6D5E-FF57-4A8C-A9F0-4E48797460D1}"/>
</file>

<file path=customXml/itemProps2.xml><?xml version="1.0" encoding="utf-8"?>
<ds:datastoreItem xmlns:ds="http://schemas.openxmlformats.org/officeDocument/2006/customXml" ds:itemID="{968565DF-EFCC-48FE-B948-2B161F960A18}">
  <ds:schemaRefs>
    <ds:schemaRef ds:uri="http://purl.org/dc/terms/"/>
    <ds:schemaRef ds:uri="http://schemas.openxmlformats.org/package/2006/metadata/core-properties"/>
    <ds:schemaRef ds:uri="8a9ba1db-4d61-4b29-872e-ade5d42750cf"/>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61157a45-557c-4d68-937d-8c8782f2bc58"/>
    <ds:schemaRef ds:uri="http://www.w3.org/XML/1998/namespace"/>
  </ds:schemaRefs>
</ds:datastoreItem>
</file>

<file path=customXml/itemProps3.xml><?xml version="1.0" encoding="utf-8"?>
<ds:datastoreItem xmlns:ds="http://schemas.openxmlformats.org/officeDocument/2006/customXml" ds:itemID="{E84B99DE-AF4D-4B9D-A852-7BB0F47FC3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2</Pages>
  <Words>720</Words>
  <Characters>3964</Characters>
  <Application>Microsoft Office Word</Application>
  <DocSecurity>0</DocSecurity>
  <Lines>33</Lines>
  <Paragraphs>9</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EJIE</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Marchiaro Di Pietro, Roberto</dc:creator>
  <cp:lastModifiedBy>Albizuri Laucirica, Eneko</cp:lastModifiedBy>
  <cp:revision>6</cp:revision>
  <cp:lastPrinted>2019-06-18T12:52:00Z</cp:lastPrinted>
  <dcterms:created xsi:type="dcterms:W3CDTF">2021-06-30T07:21:00Z</dcterms:created>
  <dcterms:modified xsi:type="dcterms:W3CDTF">2021-06-30T08:20:00Z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0x01010049C882E42C09984CB0E400D0EEF0D93C</vt:lpwstr>
  </property>
</Properties>
</file>