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AEEB77" w14:textId="77777777" w:rsidR="00041138" w:rsidRDefault="00041138" w:rsidP="00FF654E">
      <w:pPr>
        <w:jc w:val="center"/>
        <w:rPr>
          <w:rFonts w:ascii="Arial" w:hAnsi="Arial" w:cs="Arial"/>
          <w:b/>
          <w:sz w:val="48"/>
          <w:szCs w:val="48"/>
          <w:lang w:val="eu-ES"/>
        </w:rPr>
      </w:pPr>
    </w:p>
    <w:p w14:paraId="362C9803" w14:textId="62449FAF" w:rsidR="00FF654E" w:rsidRPr="00FF654E" w:rsidRDefault="00FF654E" w:rsidP="00FF654E">
      <w:pPr>
        <w:jc w:val="center"/>
        <w:rPr>
          <w:rFonts w:ascii="Arial" w:hAnsi="Arial" w:cs="Arial"/>
          <w:b/>
          <w:sz w:val="48"/>
          <w:szCs w:val="48"/>
          <w:lang w:val="eu-ES"/>
        </w:rPr>
      </w:pPr>
      <w:r w:rsidRPr="00FF654E">
        <w:rPr>
          <w:rFonts w:ascii="Arial" w:hAnsi="Arial" w:cs="Arial"/>
          <w:b/>
          <w:sz w:val="48"/>
          <w:szCs w:val="48"/>
          <w:lang w:val="eu-ES"/>
        </w:rPr>
        <w:t xml:space="preserve"> </w:t>
      </w:r>
      <w:proofErr w:type="spellStart"/>
      <w:r w:rsidR="00041138">
        <w:rPr>
          <w:rFonts w:ascii="Arial" w:hAnsi="Arial" w:cs="Arial"/>
          <w:b/>
          <w:sz w:val="48"/>
          <w:szCs w:val="48"/>
          <w:lang w:val="eu-ES"/>
        </w:rPr>
        <w:t>URAk</w:t>
      </w:r>
      <w:proofErr w:type="spellEnd"/>
      <w:r w:rsidR="00041138" w:rsidRPr="00041138">
        <w:rPr>
          <w:rFonts w:ascii="Arial" w:hAnsi="Arial" w:cs="Arial"/>
          <w:b/>
          <w:sz w:val="48"/>
          <w:szCs w:val="48"/>
          <w:lang w:val="eu-ES"/>
        </w:rPr>
        <w:t xml:space="preserve"> 101 </w:t>
      </w:r>
      <w:r w:rsidR="00041138">
        <w:rPr>
          <w:rFonts w:ascii="Arial" w:hAnsi="Arial" w:cs="Arial"/>
          <w:b/>
          <w:sz w:val="48"/>
          <w:szCs w:val="48"/>
          <w:lang w:val="eu-ES"/>
        </w:rPr>
        <w:t>M€-ko</w:t>
      </w:r>
      <w:r w:rsidR="00041138" w:rsidRPr="00041138">
        <w:rPr>
          <w:rFonts w:ascii="Arial" w:hAnsi="Arial" w:cs="Arial"/>
          <w:b/>
          <w:sz w:val="48"/>
          <w:szCs w:val="48"/>
          <w:lang w:val="eu-ES"/>
        </w:rPr>
        <w:t xml:space="preserve"> inbertsioa egingo du uholde-arriskuak era</w:t>
      </w:r>
      <w:r w:rsidR="00041138">
        <w:rPr>
          <w:rFonts w:ascii="Arial" w:hAnsi="Arial" w:cs="Arial"/>
          <w:b/>
          <w:sz w:val="48"/>
          <w:szCs w:val="48"/>
          <w:lang w:val="eu-ES"/>
        </w:rPr>
        <w:t>gindako Euskadiko biztanleria %</w:t>
      </w:r>
      <w:r w:rsidR="00041138" w:rsidRPr="00041138">
        <w:rPr>
          <w:rFonts w:ascii="Arial" w:hAnsi="Arial" w:cs="Arial"/>
          <w:b/>
          <w:sz w:val="48"/>
          <w:szCs w:val="48"/>
          <w:lang w:val="eu-ES"/>
        </w:rPr>
        <w:t>40 murrizteko</w:t>
      </w:r>
    </w:p>
    <w:p w14:paraId="67D07976" w14:textId="77777777" w:rsidR="00FF654E" w:rsidRPr="00FF654E" w:rsidRDefault="00FF654E" w:rsidP="00FF654E">
      <w:pPr>
        <w:jc w:val="center"/>
        <w:rPr>
          <w:rFonts w:ascii="Arial" w:hAnsi="Arial" w:cs="Arial"/>
          <w:b/>
          <w:sz w:val="48"/>
          <w:szCs w:val="48"/>
          <w:lang w:val="eu-ES"/>
        </w:rPr>
      </w:pPr>
    </w:p>
    <w:p w14:paraId="43D0A3EB" w14:textId="5F4BA7D9" w:rsidR="00FF654E" w:rsidRDefault="00FF654E" w:rsidP="00041138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b/>
          <w:sz w:val="26"/>
          <w:szCs w:val="26"/>
          <w:lang w:val="eu-ES"/>
        </w:rPr>
      </w:pPr>
      <w:r w:rsidRPr="00FF654E">
        <w:rPr>
          <w:rFonts w:ascii="Arial" w:hAnsi="Arial" w:cs="Arial"/>
          <w:b/>
          <w:sz w:val="26"/>
          <w:szCs w:val="26"/>
          <w:lang w:val="eu-ES"/>
        </w:rPr>
        <w:t>Euskadin 250.000 pertsona bizi dira</w:t>
      </w:r>
      <w:r w:rsidR="00041138">
        <w:rPr>
          <w:rFonts w:ascii="Arial" w:hAnsi="Arial" w:cs="Arial"/>
          <w:b/>
          <w:sz w:val="26"/>
          <w:szCs w:val="26"/>
          <w:lang w:val="eu-ES"/>
        </w:rPr>
        <w:t xml:space="preserve"> uholdeekiko </w:t>
      </w:r>
      <w:proofErr w:type="spellStart"/>
      <w:r w:rsidR="00041138">
        <w:rPr>
          <w:rFonts w:ascii="Arial" w:hAnsi="Arial" w:cs="Arial"/>
          <w:b/>
          <w:sz w:val="26"/>
          <w:szCs w:val="26"/>
          <w:lang w:val="eu-ES"/>
        </w:rPr>
        <w:t>bulneragarriak</w:t>
      </w:r>
      <w:proofErr w:type="spellEnd"/>
      <w:r w:rsidR="00041138">
        <w:rPr>
          <w:rFonts w:ascii="Arial" w:hAnsi="Arial" w:cs="Arial"/>
          <w:b/>
          <w:sz w:val="26"/>
          <w:szCs w:val="26"/>
          <w:lang w:val="eu-ES"/>
        </w:rPr>
        <w:t xml:space="preserve"> diren</w:t>
      </w:r>
      <w:r w:rsidRPr="00FF654E">
        <w:rPr>
          <w:rFonts w:ascii="Arial" w:hAnsi="Arial" w:cs="Arial"/>
          <w:b/>
          <w:sz w:val="26"/>
          <w:szCs w:val="26"/>
          <w:lang w:val="eu-ES"/>
        </w:rPr>
        <w:t xml:space="preserve"> 500 urteko </w:t>
      </w:r>
      <w:r w:rsidR="008A55D8">
        <w:rPr>
          <w:rFonts w:ascii="Arial" w:hAnsi="Arial" w:cs="Arial"/>
          <w:b/>
          <w:sz w:val="26"/>
          <w:szCs w:val="26"/>
          <w:lang w:val="eu-ES"/>
        </w:rPr>
        <w:t>errepikatze-denborako</w:t>
      </w:r>
      <w:r w:rsidRPr="00FF654E">
        <w:rPr>
          <w:rFonts w:ascii="Arial" w:hAnsi="Arial" w:cs="Arial"/>
          <w:b/>
          <w:sz w:val="26"/>
          <w:szCs w:val="26"/>
          <w:lang w:val="eu-ES"/>
        </w:rPr>
        <w:t xml:space="preserve"> eremuetan</w:t>
      </w:r>
    </w:p>
    <w:p w14:paraId="362D5878" w14:textId="77777777" w:rsidR="00FF654E" w:rsidRPr="00FF654E" w:rsidRDefault="00FF654E" w:rsidP="00FF654E">
      <w:pPr>
        <w:jc w:val="both"/>
        <w:rPr>
          <w:rFonts w:ascii="Arial" w:hAnsi="Arial" w:cs="Arial"/>
          <w:b/>
          <w:sz w:val="26"/>
          <w:szCs w:val="26"/>
          <w:lang w:val="eu-ES"/>
        </w:rPr>
      </w:pPr>
    </w:p>
    <w:p w14:paraId="04A7D53B" w14:textId="702BCF8C" w:rsidR="00FF654E" w:rsidRPr="00FF654E" w:rsidRDefault="00FF654E" w:rsidP="00FF654E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b/>
          <w:sz w:val="26"/>
          <w:szCs w:val="26"/>
          <w:lang w:val="eu-ES"/>
        </w:rPr>
      </w:pPr>
      <w:r w:rsidRPr="00FF654E">
        <w:rPr>
          <w:rFonts w:ascii="Arial" w:hAnsi="Arial" w:cs="Arial"/>
          <w:b/>
          <w:sz w:val="26"/>
          <w:szCs w:val="26"/>
          <w:lang w:val="eu-ES"/>
        </w:rPr>
        <w:t xml:space="preserve">Tapia: </w:t>
      </w:r>
      <w:r>
        <w:rPr>
          <w:rFonts w:ascii="Arial" w:hAnsi="Arial" w:cs="Arial"/>
          <w:b/>
          <w:sz w:val="26"/>
          <w:szCs w:val="26"/>
          <w:lang w:val="eu-ES"/>
        </w:rPr>
        <w:t>“U</w:t>
      </w:r>
      <w:r w:rsidRPr="00FF654E">
        <w:rPr>
          <w:rFonts w:ascii="Arial" w:hAnsi="Arial" w:cs="Arial"/>
          <w:b/>
          <w:sz w:val="26"/>
          <w:szCs w:val="26"/>
          <w:lang w:val="eu-ES"/>
        </w:rPr>
        <w:t xml:space="preserve">holdeei aurre egiteko inbertitzen den euro  bakoitzeko 1,9 euroko gastua </w:t>
      </w:r>
      <w:r w:rsidR="00FD4528">
        <w:rPr>
          <w:rFonts w:ascii="Arial" w:hAnsi="Arial" w:cs="Arial"/>
          <w:b/>
          <w:sz w:val="26"/>
          <w:szCs w:val="26"/>
          <w:lang w:val="eu-ES"/>
        </w:rPr>
        <w:t>saihesten da kalteak konpontzeko</w:t>
      </w:r>
      <w:r>
        <w:rPr>
          <w:rFonts w:ascii="Arial" w:hAnsi="Arial" w:cs="Arial"/>
          <w:b/>
          <w:sz w:val="26"/>
          <w:szCs w:val="26"/>
          <w:lang w:val="eu-ES"/>
        </w:rPr>
        <w:t>”</w:t>
      </w:r>
    </w:p>
    <w:p w14:paraId="35ABDF8C" w14:textId="77777777" w:rsidR="00FF654E" w:rsidRPr="00FF654E" w:rsidRDefault="00FF654E" w:rsidP="00FF654E">
      <w:pPr>
        <w:jc w:val="both"/>
        <w:rPr>
          <w:rFonts w:ascii="Arial" w:hAnsi="Arial" w:cs="Arial"/>
          <w:b/>
          <w:sz w:val="26"/>
          <w:szCs w:val="26"/>
          <w:lang w:val="eu-ES"/>
        </w:rPr>
      </w:pPr>
    </w:p>
    <w:p w14:paraId="6B2A3D96" w14:textId="09B294B0" w:rsidR="00FF654E" w:rsidRPr="00FF654E" w:rsidRDefault="00FF654E" w:rsidP="00FF654E">
      <w:pPr>
        <w:rPr>
          <w:rFonts w:ascii="Arial" w:hAnsi="Arial" w:cs="Arial"/>
          <w:b/>
          <w:sz w:val="26"/>
          <w:szCs w:val="26"/>
          <w:lang w:val="es-ES_tradnl"/>
        </w:rPr>
      </w:pPr>
    </w:p>
    <w:p w14:paraId="39801051" w14:textId="0CA0741E" w:rsidR="00C20628" w:rsidRDefault="009F138C" w:rsidP="00C20628">
      <w:pPr>
        <w:jc w:val="both"/>
        <w:rPr>
          <w:rStyle w:val="form-control-text"/>
          <w:rFonts w:ascii="Arial" w:hAnsi="Arial" w:cs="Arial"/>
          <w:sz w:val="22"/>
          <w:szCs w:val="22"/>
          <w:lang w:val="eu-ES"/>
        </w:rPr>
      </w:pPr>
      <w:r>
        <w:rPr>
          <w:rStyle w:val="form-control-text"/>
          <w:rFonts w:ascii="Arial" w:hAnsi="Arial" w:cs="Arial"/>
          <w:sz w:val="22"/>
          <w:szCs w:val="22"/>
          <w:lang w:val="eu-ES"/>
        </w:rPr>
        <w:t>URA</w:t>
      </w:r>
      <w:r w:rsidR="00FF654E" w:rsidRPr="00FF654E">
        <w:rPr>
          <w:rStyle w:val="form-control-text"/>
          <w:rFonts w:ascii="Arial" w:hAnsi="Arial" w:cs="Arial"/>
          <w:sz w:val="22"/>
          <w:szCs w:val="22"/>
          <w:lang w:val="eu-ES"/>
        </w:rPr>
        <w:t xml:space="preserve">k % 18 murriztu du uholde-arriskuaren eraginpean dagoen </w:t>
      </w:r>
      <w:r w:rsidR="00245D73">
        <w:rPr>
          <w:rStyle w:val="form-control-text"/>
          <w:rFonts w:ascii="Arial" w:hAnsi="Arial" w:cs="Arial"/>
          <w:sz w:val="22"/>
          <w:szCs w:val="22"/>
          <w:lang w:val="eu-ES"/>
        </w:rPr>
        <w:t>populazioa</w:t>
      </w:r>
      <w:r w:rsidR="00FF654E" w:rsidRPr="00FF654E">
        <w:rPr>
          <w:rStyle w:val="form-control-text"/>
          <w:rFonts w:ascii="Arial" w:hAnsi="Arial" w:cs="Arial"/>
          <w:sz w:val="22"/>
          <w:szCs w:val="22"/>
          <w:lang w:val="eu-ES"/>
        </w:rPr>
        <w:t>, eta lotutako kalte ekonomiko potentzialen % 16</w:t>
      </w:r>
      <w:r w:rsidR="00245D73">
        <w:rPr>
          <w:rStyle w:val="form-control-text"/>
          <w:rFonts w:ascii="Arial" w:hAnsi="Arial" w:cs="Arial"/>
          <w:sz w:val="22"/>
          <w:szCs w:val="22"/>
          <w:lang w:val="eu-ES"/>
        </w:rPr>
        <w:t>a</w:t>
      </w:r>
      <w:r w:rsidR="00FD4528">
        <w:rPr>
          <w:rStyle w:val="form-control-text"/>
          <w:rFonts w:ascii="Arial" w:hAnsi="Arial" w:cs="Arial"/>
          <w:sz w:val="22"/>
          <w:szCs w:val="22"/>
          <w:lang w:val="eu-ES"/>
        </w:rPr>
        <w:t>, Euskadin,</w:t>
      </w:r>
      <w:r w:rsidR="00FF654E" w:rsidRPr="00FF654E">
        <w:rPr>
          <w:rStyle w:val="form-control-text"/>
          <w:rFonts w:ascii="Arial" w:hAnsi="Arial" w:cs="Arial"/>
          <w:sz w:val="22"/>
          <w:szCs w:val="22"/>
          <w:lang w:val="eu-ES"/>
        </w:rPr>
        <w:t xml:space="preserve"> 2015-202</w:t>
      </w:r>
      <w:r w:rsidR="00FD4528">
        <w:rPr>
          <w:rStyle w:val="form-control-text"/>
          <w:rFonts w:ascii="Arial" w:hAnsi="Arial" w:cs="Arial"/>
          <w:sz w:val="22"/>
          <w:szCs w:val="22"/>
          <w:lang w:val="eu-ES"/>
        </w:rPr>
        <w:t>1 aldian</w:t>
      </w:r>
      <w:r w:rsidR="00FF654E" w:rsidRPr="00FF654E">
        <w:rPr>
          <w:rStyle w:val="form-control-text"/>
          <w:rFonts w:ascii="Arial" w:hAnsi="Arial" w:cs="Arial"/>
          <w:sz w:val="22"/>
          <w:szCs w:val="22"/>
          <w:lang w:val="eu-ES"/>
        </w:rPr>
        <w:t xml:space="preserve">. </w:t>
      </w:r>
      <w:r w:rsidR="00041138">
        <w:rPr>
          <w:rStyle w:val="form-control-text"/>
          <w:rFonts w:ascii="Arial" w:hAnsi="Arial" w:cs="Arial"/>
          <w:sz w:val="22"/>
          <w:szCs w:val="22"/>
          <w:lang w:val="eu-ES"/>
        </w:rPr>
        <w:t>Hala, u</w:t>
      </w:r>
      <w:r w:rsidR="00041138" w:rsidRPr="00041138">
        <w:rPr>
          <w:rStyle w:val="form-control-text"/>
          <w:rFonts w:ascii="Arial" w:hAnsi="Arial" w:cs="Arial"/>
          <w:sz w:val="22"/>
          <w:szCs w:val="22"/>
          <w:lang w:val="eu-ES"/>
        </w:rPr>
        <w:t>raren euskal agentziak 2022-2027 aldirako ezarri duen erronka uholdeek eragindako biztanleria % 40 murriztea da. Gaur goizean Uraren Euskal Agentzian uholdeen kudeaketa zaintzen duen talde teknikoarekin izandako lan-saioan emandako konpromisoa da, Uraren Euskal Agentziak Gasteizen duen egoitza nagusi berrian.</w:t>
      </w:r>
      <w:r w:rsidR="00041138">
        <w:rPr>
          <w:rStyle w:val="form-control-text"/>
          <w:rFonts w:ascii="Arial" w:hAnsi="Arial" w:cs="Arial"/>
          <w:sz w:val="22"/>
          <w:szCs w:val="22"/>
          <w:lang w:val="eu-ES"/>
        </w:rPr>
        <w:t xml:space="preserve"> </w:t>
      </w:r>
      <w:r w:rsidR="00FF654E" w:rsidRPr="00FF654E">
        <w:rPr>
          <w:rStyle w:val="form-control-text"/>
          <w:rFonts w:ascii="Arial" w:hAnsi="Arial" w:cs="Arial"/>
          <w:sz w:val="22"/>
          <w:szCs w:val="22"/>
          <w:lang w:val="eu-ES"/>
        </w:rPr>
        <w:t xml:space="preserve">Bertan parte hartu dute </w:t>
      </w:r>
      <w:r w:rsidR="00FF654E" w:rsidRPr="00FF654E">
        <w:rPr>
          <w:rStyle w:val="form-control-text"/>
          <w:rFonts w:ascii="Arial" w:hAnsi="Arial" w:cs="Arial"/>
          <w:b/>
          <w:sz w:val="22"/>
          <w:szCs w:val="22"/>
          <w:lang w:val="eu-ES"/>
        </w:rPr>
        <w:t>Arantxa Tapiak</w:t>
      </w:r>
      <w:r w:rsidR="00FF654E" w:rsidRPr="00FF654E">
        <w:rPr>
          <w:rStyle w:val="form-control-text"/>
          <w:rFonts w:ascii="Arial" w:hAnsi="Arial" w:cs="Arial"/>
          <w:sz w:val="22"/>
          <w:szCs w:val="22"/>
          <w:lang w:val="eu-ES"/>
        </w:rPr>
        <w:t xml:space="preserve">, Ekonomiaren Garapen, Jasangarritasun eta Ingurumeneko sailburuak; </w:t>
      </w:r>
      <w:r w:rsidR="00FF654E" w:rsidRPr="00FF654E">
        <w:rPr>
          <w:rStyle w:val="form-control-text"/>
          <w:rFonts w:ascii="Arial" w:hAnsi="Arial" w:cs="Arial"/>
          <w:b/>
          <w:sz w:val="22"/>
          <w:szCs w:val="22"/>
          <w:lang w:val="eu-ES"/>
        </w:rPr>
        <w:t>Amaia Barredok</w:t>
      </w:r>
      <w:r w:rsidR="00FF654E" w:rsidRPr="00FF654E">
        <w:rPr>
          <w:rStyle w:val="form-control-text"/>
          <w:rFonts w:ascii="Arial" w:hAnsi="Arial" w:cs="Arial"/>
          <w:sz w:val="22"/>
          <w:szCs w:val="22"/>
          <w:lang w:val="eu-ES"/>
        </w:rPr>
        <w:t xml:space="preserve">, Ingurumen Iraunkortasuneko sailburuordeak; eta </w:t>
      </w:r>
      <w:r w:rsidR="00FF654E" w:rsidRPr="00FF654E">
        <w:rPr>
          <w:rStyle w:val="form-control-text"/>
          <w:rFonts w:ascii="Arial" w:hAnsi="Arial" w:cs="Arial"/>
          <w:b/>
          <w:sz w:val="22"/>
          <w:szCs w:val="22"/>
          <w:lang w:val="eu-ES"/>
        </w:rPr>
        <w:t xml:space="preserve">Antonio </w:t>
      </w:r>
      <w:proofErr w:type="spellStart"/>
      <w:r w:rsidR="00FF654E" w:rsidRPr="00FF654E">
        <w:rPr>
          <w:rStyle w:val="form-control-text"/>
          <w:rFonts w:ascii="Arial" w:hAnsi="Arial" w:cs="Arial"/>
          <w:b/>
          <w:sz w:val="22"/>
          <w:szCs w:val="22"/>
          <w:lang w:val="eu-ES"/>
        </w:rPr>
        <w:t>Aizek</w:t>
      </w:r>
      <w:proofErr w:type="spellEnd"/>
      <w:r w:rsidR="00FF654E" w:rsidRPr="00FF654E">
        <w:rPr>
          <w:rStyle w:val="form-control-text"/>
          <w:rFonts w:ascii="Arial" w:hAnsi="Arial" w:cs="Arial"/>
          <w:sz w:val="22"/>
          <w:szCs w:val="22"/>
          <w:lang w:val="eu-ES"/>
        </w:rPr>
        <w:t xml:space="preserve">, </w:t>
      </w:r>
      <w:proofErr w:type="spellStart"/>
      <w:r w:rsidR="00FF654E" w:rsidRPr="00FF654E">
        <w:rPr>
          <w:rStyle w:val="form-control-text"/>
          <w:rFonts w:ascii="Arial" w:hAnsi="Arial" w:cs="Arial"/>
          <w:sz w:val="22"/>
          <w:szCs w:val="22"/>
          <w:lang w:val="eu-ES"/>
        </w:rPr>
        <w:t>URAko</w:t>
      </w:r>
      <w:proofErr w:type="spellEnd"/>
      <w:r w:rsidR="00FF654E" w:rsidRPr="00FF654E">
        <w:rPr>
          <w:rStyle w:val="form-control-text"/>
          <w:rFonts w:ascii="Arial" w:hAnsi="Arial" w:cs="Arial"/>
          <w:sz w:val="22"/>
          <w:szCs w:val="22"/>
          <w:lang w:val="eu-ES"/>
        </w:rPr>
        <w:t xml:space="preserve"> zuzendari nagusiak.</w:t>
      </w:r>
    </w:p>
    <w:p w14:paraId="71E4A8F9" w14:textId="6C33452D" w:rsidR="00041138" w:rsidRDefault="00041138" w:rsidP="00C20628">
      <w:pPr>
        <w:jc w:val="both"/>
        <w:rPr>
          <w:rStyle w:val="form-control-text"/>
          <w:rFonts w:ascii="Arial" w:hAnsi="Arial" w:cs="Arial"/>
          <w:sz w:val="22"/>
          <w:szCs w:val="22"/>
          <w:lang w:val="eu-ES"/>
        </w:rPr>
      </w:pPr>
    </w:p>
    <w:p w14:paraId="1389556E" w14:textId="77777777" w:rsidR="00041138" w:rsidRDefault="00FF654E" w:rsidP="00C20628">
      <w:pPr>
        <w:jc w:val="both"/>
        <w:rPr>
          <w:rStyle w:val="form-control-text"/>
          <w:rFonts w:ascii="Arial" w:hAnsi="Arial" w:cs="Arial"/>
          <w:sz w:val="22"/>
          <w:szCs w:val="22"/>
          <w:lang w:val="eu-ES"/>
        </w:rPr>
      </w:pPr>
      <w:r w:rsidRPr="00FF654E">
        <w:rPr>
          <w:rStyle w:val="form-control-text"/>
          <w:rFonts w:ascii="Arial" w:hAnsi="Arial" w:cs="Arial"/>
          <w:sz w:val="22"/>
          <w:szCs w:val="22"/>
          <w:lang w:val="eu-ES"/>
        </w:rPr>
        <w:t xml:space="preserve">Eusko Jaurlaritzak, </w:t>
      </w:r>
      <w:proofErr w:type="spellStart"/>
      <w:r w:rsidRPr="00FF654E">
        <w:rPr>
          <w:rStyle w:val="form-control-text"/>
          <w:rFonts w:ascii="Arial" w:hAnsi="Arial" w:cs="Arial"/>
          <w:sz w:val="22"/>
          <w:szCs w:val="22"/>
          <w:lang w:val="eu-ES"/>
        </w:rPr>
        <w:t>URAren</w:t>
      </w:r>
      <w:proofErr w:type="spellEnd"/>
      <w:r w:rsidRPr="00FF654E">
        <w:rPr>
          <w:rStyle w:val="form-control-text"/>
          <w:rFonts w:ascii="Arial" w:hAnsi="Arial" w:cs="Arial"/>
          <w:sz w:val="22"/>
          <w:szCs w:val="22"/>
          <w:lang w:val="eu-ES"/>
        </w:rPr>
        <w:t xml:space="preserve"> bidez, </w:t>
      </w:r>
      <w:r w:rsidRPr="00FF654E">
        <w:rPr>
          <w:rStyle w:val="form-control-text"/>
          <w:rFonts w:ascii="Arial" w:hAnsi="Arial" w:cs="Arial"/>
          <w:b/>
          <w:sz w:val="22"/>
          <w:szCs w:val="22"/>
          <w:lang w:val="eu-ES"/>
        </w:rPr>
        <w:t>92,6 M €</w:t>
      </w:r>
      <w:r w:rsidR="00FD4528">
        <w:rPr>
          <w:rStyle w:val="form-control-text"/>
          <w:rFonts w:ascii="Arial" w:hAnsi="Arial" w:cs="Arial"/>
          <w:b/>
          <w:sz w:val="22"/>
          <w:szCs w:val="22"/>
          <w:lang w:val="eu-ES"/>
        </w:rPr>
        <w:t xml:space="preserve"> </w:t>
      </w:r>
      <w:r w:rsidRPr="00FF654E">
        <w:rPr>
          <w:rStyle w:val="form-control-text"/>
          <w:rFonts w:ascii="Arial" w:hAnsi="Arial" w:cs="Arial"/>
          <w:b/>
          <w:sz w:val="22"/>
          <w:szCs w:val="22"/>
          <w:lang w:val="eu-ES"/>
        </w:rPr>
        <w:t>inbertitu ditu 2015 eta 2021 artean</w:t>
      </w:r>
      <w:r w:rsidRPr="00FF654E">
        <w:rPr>
          <w:rStyle w:val="form-control-text"/>
          <w:rFonts w:ascii="Arial" w:hAnsi="Arial" w:cs="Arial"/>
          <w:sz w:val="22"/>
          <w:szCs w:val="22"/>
          <w:lang w:val="eu-ES"/>
        </w:rPr>
        <w:t xml:space="preserve"> uholdee</w:t>
      </w:r>
      <w:r w:rsidR="009F138C">
        <w:rPr>
          <w:rStyle w:val="form-control-text"/>
          <w:rFonts w:ascii="Arial" w:hAnsi="Arial" w:cs="Arial"/>
          <w:sz w:val="22"/>
          <w:szCs w:val="22"/>
          <w:lang w:val="eu-ES"/>
        </w:rPr>
        <w:t>i</w:t>
      </w:r>
      <w:r w:rsidRPr="00FF654E">
        <w:rPr>
          <w:rStyle w:val="form-control-text"/>
          <w:rFonts w:ascii="Arial" w:hAnsi="Arial" w:cs="Arial"/>
          <w:sz w:val="22"/>
          <w:szCs w:val="22"/>
          <w:lang w:val="eu-ES"/>
        </w:rPr>
        <w:t xml:space="preserve"> </w:t>
      </w:r>
      <w:r w:rsidR="009F138C">
        <w:rPr>
          <w:rStyle w:val="form-control-text"/>
          <w:rFonts w:ascii="Arial" w:hAnsi="Arial" w:cs="Arial"/>
          <w:sz w:val="22"/>
          <w:szCs w:val="22"/>
          <w:lang w:val="eu-ES"/>
        </w:rPr>
        <w:t xml:space="preserve">aurre egiteko </w:t>
      </w:r>
      <w:r w:rsidRPr="00FF654E">
        <w:rPr>
          <w:rStyle w:val="form-control-text"/>
          <w:rFonts w:ascii="Arial" w:hAnsi="Arial" w:cs="Arial"/>
          <w:sz w:val="22"/>
          <w:szCs w:val="22"/>
          <w:lang w:val="eu-ES"/>
        </w:rPr>
        <w:t xml:space="preserve">lanetan. Horri dagokionez, nabarmentzekoa da uholde-arriskua nabarmen murriztu dela </w:t>
      </w:r>
      <w:r w:rsidRPr="00FF654E">
        <w:rPr>
          <w:rStyle w:val="form-control-text"/>
          <w:rFonts w:ascii="Arial" w:hAnsi="Arial" w:cs="Arial"/>
          <w:b/>
          <w:sz w:val="22"/>
          <w:szCs w:val="22"/>
          <w:lang w:val="eu-ES"/>
        </w:rPr>
        <w:t>Zallako Mimetiz</w:t>
      </w:r>
      <w:r w:rsidR="009F138C">
        <w:rPr>
          <w:rStyle w:val="form-control-text"/>
          <w:rFonts w:ascii="Arial" w:hAnsi="Arial" w:cs="Arial"/>
          <w:sz w:val="22"/>
          <w:szCs w:val="22"/>
          <w:lang w:val="eu-ES"/>
        </w:rPr>
        <w:t xml:space="preserve"> auzoan;  Ibaizabal ibaian,</w:t>
      </w:r>
      <w:r w:rsidRPr="00FF654E">
        <w:rPr>
          <w:rStyle w:val="form-control-text"/>
          <w:rFonts w:ascii="Arial" w:hAnsi="Arial" w:cs="Arial"/>
          <w:sz w:val="22"/>
          <w:szCs w:val="22"/>
          <w:lang w:val="eu-ES"/>
        </w:rPr>
        <w:t xml:space="preserve"> </w:t>
      </w:r>
      <w:r w:rsidRPr="00FF654E">
        <w:rPr>
          <w:rStyle w:val="form-control-text"/>
          <w:rFonts w:ascii="Arial" w:hAnsi="Arial" w:cs="Arial"/>
          <w:b/>
          <w:sz w:val="22"/>
          <w:szCs w:val="22"/>
          <w:lang w:val="eu-ES"/>
        </w:rPr>
        <w:t>Galdakaon</w:t>
      </w:r>
      <w:r w:rsidRPr="00FF654E">
        <w:rPr>
          <w:rStyle w:val="form-control-text"/>
          <w:rFonts w:ascii="Arial" w:hAnsi="Arial" w:cs="Arial"/>
          <w:sz w:val="22"/>
          <w:szCs w:val="22"/>
          <w:lang w:val="eu-ES"/>
        </w:rPr>
        <w:t xml:space="preserve"> eta </w:t>
      </w:r>
      <w:r w:rsidRPr="00FF654E">
        <w:rPr>
          <w:rStyle w:val="form-control-text"/>
          <w:rFonts w:ascii="Arial" w:hAnsi="Arial" w:cs="Arial"/>
          <w:b/>
          <w:sz w:val="22"/>
          <w:szCs w:val="22"/>
          <w:lang w:val="eu-ES"/>
        </w:rPr>
        <w:t>Basaurin</w:t>
      </w:r>
      <w:r w:rsidR="009F138C">
        <w:rPr>
          <w:rStyle w:val="form-control-text"/>
          <w:rFonts w:ascii="Arial" w:hAnsi="Arial" w:cs="Arial"/>
          <w:sz w:val="22"/>
          <w:szCs w:val="22"/>
          <w:lang w:val="eu-ES"/>
        </w:rPr>
        <w:t>;</w:t>
      </w:r>
      <w:r w:rsidRPr="00FF654E">
        <w:rPr>
          <w:rStyle w:val="form-control-text"/>
          <w:rFonts w:ascii="Arial" w:hAnsi="Arial" w:cs="Arial"/>
          <w:sz w:val="22"/>
          <w:szCs w:val="22"/>
          <w:lang w:val="eu-ES"/>
        </w:rPr>
        <w:t xml:space="preserve"> G</w:t>
      </w:r>
      <w:r w:rsidR="009F138C">
        <w:rPr>
          <w:rStyle w:val="form-control-text"/>
          <w:rFonts w:ascii="Arial" w:hAnsi="Arial" w:cs="Arial"/>
          <w:sz w:val="22"/>
          <w:szCs w:val="22"/>
          <w:lang w:val="eu-ES"/>
        </w:rPr>
        <w:t>obela ibaian,</w:t>
      </w:r>
      <w:r w:rsidRPr="00FF654E">
        <w:rPr>
          <w:rStyle w:val="form-control-text"/>
          <w:rFonts w:ascii="Arial" w:hAnsi="Arial" w:cs="Arial"/>
          <w:sz w:val="22"/>
          <w:szCs w:val="22"/>
          <w:lang w:val="eu-ES"/>
        </w:rPr>
        <w:t xml:space="preserve"> </w:t>
      </w:r>
      <w:r w:rsidRPr="00FF654E">
        <w:rPr>
          <w:rStyle w:val="form-control-text"/>
          <w:rFonts w:ascii="Arial" w:hAnsi="Arial" w:cs="Arial"/>
          <w:b/>
          <w:sz w:val="22"/>
          <w:szCs w:val="22"/>
          <w:lang w:val="eu-ES"/>
        </w:rPr>
        <w:t>Getxon</w:t>
      </w:r>
      <w:r w:rsidR="009F138C">
        <w:rPr>
          <w:rStyle w:val="form-control-text"/>
          <w:rFonts w:ascii="Arial" w:hAnsi="Arial" w:cs="Arial"/>
          <w:sz w:val="22"/>
          <w:szCs w:val="22"/>
          <w:lang w:val="eu-ES"/>
        </w:rPr>
        <w:t>; Oria ibaian,</w:t>
      </w:r>
      <w:r w:rsidRPr="00FF654E">
        <w:rPr>
          <w:rStyle w:val="form-control-text"/>
          <w:rFonts w:ascii="Arial" w:hAnsi="Arial" w:cs="Arial"/>
          <w:sz w:val="22"/>
          <w:szCs w:val="22"/>
          <w:lang w:val="eu-ES"/>
        </w:rPr>
        <w:t xml:space="preserve"> </w:t>
      </w:r>
      <w:r w:rsidRPr="00FF654E">
        <w:rPr>
          <w:rStyle w:val="form-control-text"/>
          <w:rFonts w:ascii="Arial" w:hAnsi="Arial" w:cs="Arial"/>
          <w:b/>
          <w:sz w:val="22"/>
          <w:szCs w:val="22"/>
          <w:lang w:val="eu-ES"/>
        </w:rPr>
        <w:t>Villabona</w:t>
      </w:r>
      <w:r w:rsidRPr="00FF654E">
        <w:rPr>
          <w:rStyle w:val="form-control-text"/>
          <w:rFonts w:ascii="Arial" w:hAnsi="Arial" w:cs="Arial"/>
          <w:sz w:val="22"/>
          <w:szCs w:val="22"/>
          <w:lang w:val="eu-ES"/>
        </w:rPr>
        <w:t xml:space="preserve"> parean</w:t>
      </w:r>
      <w:r w:rsidR="00FD4528">
        <w:rPr>
          <w:rStyle w:val="form-control-text"/>
          <w:rFonts w:ascii="Arial" w:hAnsi="Arial" w:cs="Arial"/>
          <w:sz w:val="22"/>
          <w:szCs w:val="22"/>
          <w:lang w:val="eu-ES"/>
        </w:rPr>
        <w:t xml:space="preserve">; </w:t>
      </w:r>
      <w:r w:rsidR="009F138C">
        <w:rPr>
          <w:rStyle w:val="form-control-text"/>
          <w:rFonts w:ascii="Arial" w:hAnsi="Arial" w:cs="Arial"/>
          <w:sz w:val="22"/>
          <w:szCs w:val="22"/>
          <w:lang w:val="eu-ES"/>
        </w:rPr>
        <w:t xml:space="preserve">Urumean, </w:t>
      </w:r>
      <w:r w:rsidR="00245D73" w:rsidRPr="00245D73">
        <w:rPr>
          <w:rStyle w:val="form-control-text"/>
          <w:rFonts w:ascii="Arial" w:hAnsi="Arial" w:cs="Arial"/>
          <w:b/>
          <w:sz w:val="22"/>
          <w:szCs w:val="22"/>
          <w:lang w:val="eu-ES"/>
        </w:rPr>
        <w:t>Donostiako</w:t>
      </w:r>
      <w:r w:rsidR="00245D73">
        <w:rPr>
          <w:rStyle w:val="form-control-text"/>
          <w:rFonts w:ascii="Arial" w:hAnsi="Arial" w:cs="Arial"/>
          <w:sz w:val="22"/>
          <w:szCs w:val="22"/>
          <w:lang w:val="eu-ES"/>
        </w:rPr>
        <w:t xml:space="preserve"> </w:t>
      </w:r>
      <w:r w:rsidR="009F138C">
        <w:rPr>
          <w:rStyle w:val="form-control-text"/>
          <w:rFonts w:ascii="Arial" w:hAnsi="Arial" w:cs="Arial"/>
          <w:sz w:val="22"/>
          <w:szCs w:val="22"/>
          <w:lang w:val="eu-ES"/>
        </w:rPr>
        <w:t xml:space="preserve">Martuteneko auzoan eta  </w:t>
      </w:r>
      <w:r w:rsidR="009F138C" w:rsidRPr="00245D73">
        <w:rPr>
          <w:rStyle w:val="form-control-text"/>
          <w:rFonts w:ascii="Arial" w:hAnsi="Arial" w:cs="Arial"/>
          <w:b/>
          <w:sz w:val="22"/>
          <w:szCs w:val="22"/>
          <w:lang w:val="eu-ES"/>
        </w:rPr>
        <w:t>Hernaniko</w:t>
      </w:r>
      <w:r w:rsidRPr="00FF654E">
        <w:rPr>
          <w:rStyle w:val="form-control-text"/>
          <w:rFonts w:ascii="Arial" w:hAnsi="Arial" w:cs="Arial"/>
          <w:sz w:val="22"/>
          <w:szCs w:val="22"/>
          <w:lang w:val="eu-ES"/>
        </w:rPr>
        <w:t xml:space="preserve"> </w:t>
      </w:r>
      <w:r w:rsidR="009F138C">
        <w:rPr>
          <w:rStyle w:val="form-control-text"/>
          <w:rFonts w:ascii="Arial" w:hAnsi="Arial" w:cs="Arial"/>
          <w:sz w:val="22"/>
          <w:szCs w:val="22"/>
          <w:lang w:val="eu-ES"/>
        </w:rPr>
        <w:t xml:space="preserve">Karabel auzoan; edota Zadorran,  </w:t>
      </w:r>
      <w:r w:rsidR="009F138C" w:rsidRPr="00FD4528">
        <w:rPr>
          <w:rStyle w:val="form-control-text"/>
          <w:rFonts w:ascii="Arial" w:hAnsi="Arial" w:cs="Arial"/>
          <w:b/>
          <w:sz w:val="22"/>
          <w:szCs w:val="22"/>
          <w:lang w:val="eu-ES"/>
        </w:rPr>
        <w:t>Gasteizko</w:t>
      </w:r>
      <w:r w:rsidR="009F138C">
        <w:rPr>
          <w:rStyle w:val="form-control-text"/>
          <w:rFonts w:ascii="Arial" w:hAnsi="Arial" w:cs="Arial"/>
          <w:sz w:val="22"/>
          <w:szCs w:val="22"/>
          <w:lang w:val="eu-ES"/>
        </w:rPr>
        <w:t xml:space="preserve"> iparraldetik</w:t>
      </w:r>
      <w:r w:rsidRPr="00FF654E">
        <w:rPr>
          <w:rStyle w:val="form-control-text"/>
          <w:rFonts w:ascii="Arial" w:hAnsi="Arial" w:cs="Arial"/>
          <w:sz w:val="22"/>
          <w:szCs w:val="22"/>
          <w:lang w:val="eu-ES"/>
        </w:rPr>
        <w:t xml:space="preserve"> igarotzen den zatian.</w:t>
      </w:r>
    </w:p>
    <w:p w14:paraId="71A7CEF1" w14:textId="77777777" w:rsidR="00041138" w:rsidRDefault="00041138" w:rsidP="00C20628">
      <w:pPr>
        <w:jc w:val="both"/>
        <w:rPr>
          <w:rStyle w:val="form-control-text"/>
          <w:rFonts w:ascii="Arial" w:hAnsi="Arial" w:cs="Arial"/>
          <w:sz w:val="22"/>
          <w:szCs w:val="22"/>
          <w:lang w:val="eu-ES"/>
        </w:rPr>
      </w:pPr>
    </w:p>
    <w:p w14:paraId="5B03043B" w14:textId="465A949F" w:rsidR="00041138" w:rsidRPr="00272FCD" w:rsidRDefault="00041138" w:rsidP="00041138">
      <w:pPr>
        <w:jc w:val="both"/>
        <w:rPr>
          <w:rStyle w:val="form-control-text"/>
          <w:rFonts w:ascii="Arial" w:hAnsi="Arial" w:cs="Arial"/>
          <w:sz w:val="22"/>
          <w:szCs w:val="22"/>
          <w:lang w:val="eu-ES"/>
        </w:rPr>
      </w:pPr>
      <w:r w:rsidRPr="00272FCD">
        <w:rPr>
          <w:rStyle w:val="form-control-text"/>
          <w:rFonts w:ascii="Arial" w:hAnsi="Arial" w:cs="Arial"/>
          <w:sz w:val="22"/>
          <w:szCs w:val="22"/>
          <w:lang w:val="eu-ES"/>
        </w:rPr>
        <w:t xml:space="preserve">Uholde-arriskuari buruzko azterketak 10, 50, 100 eta 500 urteko errepikatze-denborekin egiten dira. Horrela, analisian denbora-esparru handiagoa kontuan hartuta, uholde bat gertatzeko probabilitatea </w:t>
      </w:r>
      <w:r>
        <w:rPr>
          <w:rStyle w:val="form-control-text"/>
          <w:rFonts w:ascii="Arial" w:hAnsi="Arial" w:cs="Arial"/>
          <w:sz w:val="22"/>
          <w:szCs w:val="22"/>
          <w:lang w:val="eu-ES"/>
        </w:rPr>
        <w:t>txikiagoa da, baina horri</w:t>
      </w:r>
      <w:r w:rsidRPr="00272FCD">
        <w:rPr>
          <w:rStyle w:val="form-control-text"/>
          <w:rFonts w:ascii="Arial" w:hAnsi="Arial" w:cs="Arial"/>
          <w:sz w:val="22"/>
          <w:szCs w:val="22"/>
          <w:lang w:val="eu-ES"/>
        </w:rPr>
        <w:t xml:space="preserve"> lotutako kalte potentzialak</w:t>
      </w:r>
      <w:r>
        <w:rPr>
          <w:rStyle w:val="form-control-text"/>
          <w:rFonts w:ascii="Arial" w:hAnsi="Arial" w:cs="Arial"/>
          <w:sz w:val="22"/>
          <w:szCs w:val="22"/>
          <w:lang w:val="eu-ES"/>
        </w:rPr>
        <w:t xml:space="preserve"> nabarmen</w:t>
      </w:r>
      <w:r w:rsidR="003910F1">
        <w:rPr>
          <w:rStyle w:val="form-control-text"/>
          <w:rFonts w:ascii="Arial" w:hAnsi="Arial" w:cs="Arial"/>
          <w:sz w:val="22"/>
          <w:szCs w:val="22"/>
          <w:lang w:val="eu-ES"/>
        </w:rPr>
        <w:t xml:space="preserve"> handia</w:t>
      </w:r>
      <w:r>
        <w:rPr>
          <w:rStyle w:val="form-control-text"/>
          <w:rFonts w:ascii="Arial" w:hAnsi="Arial" w:cs="Arial"/>
          <w:sz w:val="22"/>
          <w:szCs w:val="22"/>
          <w:lang w:val="eu-ES"/>
        </w:rPr>
        <w:t>goak</w:t>
      </w:r>
      <w:r w:rsidRPr="00272FCD">
        <w:rPr>
          <w:rStyle w:val="form-control-text"/>
          <w:rFonts w:ascii="Arial" w:hAnsi="Arial" w:cs="Arial"/>
          <w:sz w:val="22"/>
          <w:szCs w:val="22"/>
          <w:lang w:val="eu-ES"/>
        </w:rPr>
        <w:t xml:space="preserve">. Euskadin </w:t>
      </w:r>
      <w:r w:rsidRPr="00272FCD">
        <w:rPr>
          <w:rStyle w:val="form-control-text"/>
          <w:rFonts w:ascii="Arial" w:hAnsi="Arial" w:cs="Arial"/>
          <w:b/>
          <w:sz w:val="22"/>
          <w:szCs w:val="22"/>
          <w:lang w:val="eu-ES"/>
        </w:rPr>
        <w:t>250.000 pertsona bizi dira uholde-arriskua duten eremu</w:t>
      </w:r>
      <w:r w:rsidR="003910F1">
        <w:rPr>
          <w:rStyle w:val="form-control-text"/>
          <w:rFonts w:ascii="Arial" w:hAnsi="Arial" w:cs="Arial"/>
          <w:b/>
          <w:sz w:val="22"/>
          <w:szCs w:val="22"/>
          <w:lang w:val="eu-ES"/>
        </w:rPr>
        <w:t xml:space="preserve"> </w:t>
      </w:r>
      <w:proofErr w:type="spellStart"/>
      <w:r w:rsidR="003910F1">
        <w:rPr>
          <w:rStyle w:val="form-control-text"/>
          <w:rFonts w:ascii="Arial" w:hAnsi="Arial" w:cs="Arial"/>
          <w:b/>
          <w:sz w:val="22"/>
          <w:szCs w:val="22"/>
          <w:lang w:val="eu-ES"/>
        </w:rPr>
        <w:t>bulneragarri</w:t>
      </w:r>
      <w:r w:rsidRPr="00272FCD">
        <w:rPr>
          <w:rStyle w:val="form-control-text"/>
          <w:rFonts w:ascii="Arial" w:hAnsi="Arial" w:cs="Arial"/>
          <w:b/>
          <w:sz w:val="22"/>
          <w:szCs w:val="22"/>
          <w:lang w:val="eu-ES"/>
        </w:rPr>
        <w:t>etan</w:t>
      </w:r>
      <w:proofErr w:type="spellEnd"/>
      <w:r w:rsidRPr="00272FCD">
        <w:rPr>
          <w:rStyle w:val="form-control-text"/>
          <w:rFonts w:ascii="Arial" w:hAnsi="Arial" w:cs="Arial"/>
          <w:sz w:val="22"/>
          <w:szCs w:val="22"/>
          <w:lang w:val="eu-ES"/>
        </w:rPr>
        <w:t xml:space="preserve"> (500 urteko errepikatze-denborako uholdeak).</w:t>
      </w:r>
    </w:p>
    <w:p w14:paraId="1DC63EC0" w14:textId="77777777" w:rsidR="00041138" w:rsidRPr="00FD4528" w:rsidRDefault="00041138" w:rsidP="00041138">
      <w:pPr>
        <w:jc w:val="both"/>
        <w:rPr>
          <w:sz w:val="22"/>
          <w:szCs w:val="22"/>
        </w:rPr>
      </w:pPr>
    </w:p>
    <w:p w14:paraId="59621421" w14:textId="5B4D6C1E" w:rsidR="00041138" w:rsidRPr="00272FCD" w:rsidRDefault="00041138" w:rsidP="00041138">
      <w:pPr>
        <w:jc w:val="both"/>
        <w:rPr>
          <w:rFonts w:ascii="Arial" w:hAnsi="Arial" w:cs="Arial"/>
          <w:sz w:val="22"/>
          <w:szCs w:val="22"/>
          <w:lang w:val="eu-ES"/>
        </w:rPr>
      </w:pPr>
      <w:r>
        <w:rPr>
          <w:rStyle w:val="form-control-text"/>
          <w:rFonts w:ascii="Arial" w:hAnsi="Arial" w:cs="Arial"/>
          <w:b/>
          <w:sz w:val="22"/>
          <w:szCs w:val="22"/>
          <w:lang w:val="eu-ES"/>
        </w:rPr>
        <w:t>Datozen</w:t>
      </w:r>
      <w:r w:rsidRPr="00272FCD">
        <w:rPr>
          <w:rStyle w:val="form-control-text"/>
          <w:rFonts w:ascii="Arial" w:hAnsi="Arial" w:cs="Arial"/>
          <w:b/>
          <w:sz w:val="22"/>
          <w:szCs w:val="22"/>
          <w:lang w:val="eu-ES"/>
        </w:rPr>
        <w:t xml:space="preserve"> urteeta</w:t>
      </w:r>
      <w:r>
        <w:rPr>
          <w:rStyle w:val="form-control-text"/>
          <w:rFonts w:ascii="Arial" w:hAnsi="Arial" w:cs="Arial"/>
          <w:b/>
          <w:sz w:val="22"/>
          <w:szCs w:val="22"/>
          <w:lang w:val="eu-ES"/>
        </w:rPr>
        <w:t>ra</w:t>
      </w:r>
      <w:r w:rsidRPr="00272FCD">
        <w:rPr>
          <w:rStyle w:val="form-control-text"/>
          <w:rFonts w:ascii="Arial" w:hAnsi="Arial" w:cs="Arial"/>
          <w:b/>
          <w:sz w:val="22"/>
          <w:szCs w:val="22"/>
          <w:lang w:val="eu-ES"/>
        </w:rPr>
        <w:t>ko erronka uholde-arriskuaren eraginpean dagoen biztanleria % 40 murriztea da</w:t>
      </w:r>
      <w:r w:rsidRPr="00272FCD">
        <w:rPr>
          <w:rStyle w:val="form-control-text"/>
          <w:rFonts w:ascii="Arial" w:hAnsi="Arial" w:cs="Arial"/>
          <w:sz w:val="22"/>
          <w:szCs w:val="22"/>
          <w:lang w:val="eu-ES"/>
        </w:rPr>
        <w:t xml:space="preserve">. Ildo horretan, </w:t>
      </w:r>
      <w:proofErr w:type="spellStart"/>
      <w:r w:rsidRPr="00272FCD">
        <w:rPr>
          <w:rStyle w:val="form-control-text"/>
          <w:rFonts w:ascii="Arial" w:hAnsi="Arial" w:cs="Arial"/>
          <w:sz w:val="22"/>
          <w:szCs w:val="22"/>
          <w:lang w:val="eu-ES"/>
        </w:rPr>
        <w:t>URAk</w:t>
      </w:r>
      <w:proofErr w:type="spellEnd"/>
      <w:r w:rsidRPr="00272FCD">
        <w:rPr>
          <w:rStyle w:val="form-control-text"/>
          <w:rFonts w:ascii="Arial" w:hAnsi="Arial" w:cs="Arial"/>
          <w:sz w:val="22"/>
          <w:szCs w:val="22"/>
          <w:lang w:val="eu-ES"/>
        </w:rPr>
        <w:t xml:space="preserve"> aurreikusi du </w:t>
      </w:r>
      <w:r w:rsidRPr="00272FCD">
        <w:rPr>
          <w:rStyle w:val="form-control-text"/>
          <w:rFonts w:ascii="Arial" w:hAnsi="Arial" w:cs="Arial"/>
          <w:b/>
          <w:sz w:val="22"/>
          <w:szCs w:val="22"/>
          <w:lang w:val="eu-ES"/>
        </w:rPr>
        <w:t xml:space="preserve">2027ra </w:t>
      </w:r>
      <w:r w:rsidR="003910F1">
        <w:rPr>
          <w:rStyle w:val="form-control-text"/>
          <w:rFonts w:ascii="Arial" w:hAnsi="Arial" w:cs="Arial"/>
          <w:b/>
          <w:sz w:val="22"/>
          <w:szCs w:val="22"/>
          <w:lang w:val="eu-ES"/>
        </w:rPr>
        <w:t>bitartean</w:t>
      </w:r>
      <w:r w:rsidRPr="00272FCD">
        <w:rPr>
          <w:rStyle w:val="form-control-text"/>
          <w:rFonts w:ascii="Arial" w:hAnsi="Arial" w:cs="Arial"/>
          <w:sz w:val="22"/>
          <w:szCs w:val="22"/>
          <w:lang w:val="eu-ES"/>
        </w:rPr>
        <w:t xml:space="preserve"> </w:t>
      </w:r>
      <w:r w:rsidRPr="00272FCD">
        <w:rPr>
          <w:rStyle w:val="form-control-text"/>
          <w:rFonts w:ascii="Arial" w:hAnsi="Arial" w:cs="Arial"/>
          <w:b/>
          <w:sz w:val="22"/>
          <w:szCs w:val="22"/>
          <w:lang w:val="eu-ES"/>
        </w:rPr>
        <w:t>101 milioi euro</w:t>
      </w:r>
      <w:r w:rsidRPr="00272FCD">
        <w:rPr>
          <w:rStyle w:val="form-control-text"/>
          <w:rFonts w:ascii="Arial" w:hAnsi="Arial" w:cs="Arial"/>
          <w:sz w:val="22"/>
          <w:szCs w:val="22"/>
          <w:lang w:val="eu-ES"/>
        </w:rPr>
        <w:t xml:space="preserve"> inguru </w:t>
      </w:r>
      <w:r>
        <w:rPr>
          <w:rStyle w:val="form-control-text"/>
          <w:rFonts w:ascii="Arial" w:hAnsi="Arial" w:cs="Arial"/>
          <w:sz w:val="22"/>
          <w:szCs w:val="22"/>
          <w:lang w:val="eu-ES"/>
        </w:rPr>
        <w:t>inbestitzea</w:t>
      </w:r>
      <w:r w:rsidRPr="00272FCD">
        <w:rPr>
          <w:rStyle w:val="form-control-text"/>
          <w:rFonts w:ascii="Arial" w:hAnsi="Arial" w:cs="Arial"/>
          <w:sz w:val="22"/>
          <w:szCs w:val="22"/>
          <w:lang w:val="eu-ES"/>
        </w:rPr>
        <w:t xml:space="preserve"> uholdeen aurkako defentsa-obretarako, </w:t>
      </w:r>
      <w:r w:rsidR="003910F1">
        <w:rPr>
          <w:rStyle w:val="form-control-text"/>
          <w:rFonts w:ascii="Arial" w:hAnsi="Arial" w:cs="Arial"/>
          <w:sz w:val="22"/>
          <w:szCs w:val="22"/>
          <w:lang w:val="eu-ES"/>
        </w:rPr>
        <w:t>hogeitik gora</w:t>
      </w:r>
      <w:r w:rsidRPr="00272FCD">
        <w:rPr>
          <w:rStyle w:val="form-control-text"/>
          <w:rFonts w:ascii="Arial" w:hAnsi="Arial" w:cs="Arial"/>
          <w:sz w:val="22"/>
          <w:szCs w:val="22"/>
          <w:lang w:val="eu-ES"/>
        </w:rPr>
        <w:t xml:space="preserve"> </w:t>
      </w:r>
      <w:r>
        <w:rPr>
          <w:rStyle w:val="form-control-text"/>
          <w:rFonts w:ascii="Arial" w:hAnsi="Arial" w:cs="Arial"/>
          <w:sz w:val="22"/>
          <w:szCs w:val="22"/>
          <w:lang w:val="eu-ES"/>
        </w:rPr>
        <w:t xml:space="preserve">defentsa-lan </w:t>
      </w:r>
      <w:r w:rsidR="003910F1">
        <w:rPr>
          <w:rStyle w:val="form-control-text"/>
          <w:rFonts w:ascii="Arial" w:hAnsi="Arial" w:cs="Arial"/>
          <w:sz w:val="22"/>
          <w:szCs w:val="22"/>
          <w:lang w:val="eu-ES"/>
        </w:rPr>
        <w:t xml:space="preserve">berri </w:t>
      </w:r>
      <w:r>
        <w:rPr>
          <w:rStyle w:val="form-control-text"/>
          <w:rFonts w:ascii="Arial" w:hAnsi="Arial" w:cs="Arial"/>
          <w:sz w:val="22"/>
          <w:szCs w:val="22"/>
          <w:lang w:val="eu-ES"/>
        </w:rPr>
        <w:t>abiaraziz</w:t>
      </w:r>
      <w:r w:rsidRPr="00272FCD">
        <w:rPr>
          <w:rStyle w:val="form-control-text"/>
          <w:rFonts w:ascii="Arial" w:hAnsi="Arial" w:cs="Arial"/>
          <w:sz w:val="22"/>
          <w:szCs w:val="22"/>
          <w:lang w:val="eu-ES"/>
        </w:rPr>
        <w:t>.</w:t>
      </w:r>
      <w:r w:rsidR="003910F1">
        <w:rPr>
          <w:rStyle w:val="form-control-text"/>
          <w:rFonts w:ascii="Arial" w:hAnsi="Arial" w:cs="Arial"/>
          <w:sz w:val="22"/>
          <w:szCs w:val="22"/>
          <w:lang w:val="eu-ES"/>
        </w:rPr>
        <w:t xml:space="preserve"> G</w:t>
      </w:r>
      <w:r w:rsidRPr="00272FCD">
        <w:rPr>
          <w:rStyle w:val="form-control-text"/>
          <w:rFonts w:ascii="Arial" w:hAnsi="Arial" w:cs="Arial"/>
          <w:sz w:val="22"/>
          <w:szCs w:val="22"/>
          <w:lang w:val="eu-ES"/>
        </w:rPr>
        <w:t xml:space="preserve">ainera, </w:t>
      </w:r>
      <w:r w:rsidR="003910F1">
        <w:rPr>
          <w:rStyle w:val="form-control-text"/>
          <w:rFonts w:ascii="Arial" w:hAnsi="Arial" w:cs="Arial"/>
          <w:sz w:val="22"/>
          <w:szCs w:val="22"/>
          <w:lang w:val="eu-ES"/>
        </w:rPr>
        <w:t xml:space="preserve">obra hauen exekuzioa azeleratzeko eta bultzada emateko </w:t>
      </w:r>
      <w:proofErr w:type="spellStart"/>
      <w:r w:rsidRPr="00272FCD">
        <w:rPr>
          <w:rStyle w:val="form-control-text"/>
          <w:rFonts w:ascii="Arial" w:hAnsi="Arial" w:cs="Arial"/>
          <w:sz w:val="22"/>
          <w:szCs w:val="22"/>
          <w:lang w:val="eu-ES"/>
        </w:rPr>
        <w:t>Next</w:t>
      </w:r>
      <w:proofErr w:type="spellEnd"/>
      <w:r w:rsidRPr="00272FCD">
        <w:rPr>
          <w:rStyle w:val="form-control-text"/>
          <w:rFonts w:ascii="Arial" w:hAnsi="Arial" w:cs="Arial"/>
          <w:sz w:val="22"/>
          <w:szCs w:val="22"/>
          <w:lang w:val="eu-ES"/>
        </w:rPr>
        <w:t xml:space="preserve"> </w:t>
      </w:r>
      <w:proofErr w:type="spellStart"/>
      <w:r w:rsidRPr="00272FCD">
        <w:rPr>
          <w:rStyle w:val="form-control-text"/>
          <w:rFonts w:ascii="Arial" w:hAnsi="Arial" w:cs="Arial"/>
          <w:sz w:val="22"/>
          <w:szCs w:val="22"/>
          <w:lang w:val="eu-ES"/>
        </w:rPr>
        <w:t>Generation</w:t>
      </w:r>
      <w:proofErr w:type="spellEnd"/>
      <w:r w:rsidRPr="00272FCD">
        <w:rPr>
          <w:rStyle w:val="form-control-text"/>
          <w:rFonts w:ascii="Arial" w:hAnsi="Arial" w:cs="Arial"/>
          <w:sz w:val="22"/>
          <w:szCs w:val="22"/>
          <w:lang w:val="eu-ES"/>
        </w:rPr>
        <w:t xml:space="preserve"> programarako funtsak eskatu ditu. </w:t>
      </w:r>
      <w:r>
        <w:rPr>
          <w:rStyle w:val="form-control-text"/>
          <w:rFonts w:ascii="Arial" w:hAnsi="Arial" w:cs="Arial"/>
          <w:sz w:val="22"/>
          <w:szCs w:val="22"/>
          <w:lang w:val="eu-ES"/>
        </w:rPr>
        <w:t>Lan horiek egikaritzeak</w:t>
      </w:r>
      <w:r w:rsidRPr="00272FCD">
        <w:rPr>
          <w:rStyle w:val="form-control-text"/>
          <w:rFonts w:ascii="Arial" w:hAnsi="Arial" w:cs="Arial"/>
          <w:sz w:val="22"/>
          <w:szCs w:val="22"/>
          <w:lang w:val="eu-ES"/>
        </w:rPr>
        <w:t xml:space="preserve"> uholde horie</w:t>
      </w:r>
      <w:r>
        <w:rPr>
          <w:rStyle w:val="form-control-text"/>
          <w:rFonts w:ascii="Arial" w:hAnsi="Arial" w:cs="Arial"/>
          <w:sz w:val="22"/>
          <w:szCs w:val="22"/>
          <w:lang w:val="eu-ES"/>
        </w:rPr>
        <w:t xml:space="preserve">i lotutako </w:t>
      </w:r>
      <w:r w:rsidRPr="008A55D8">
        <w:rPr>
          <w:rStyle w:val="form-control-text"/>
          <w:rFonts w:ascii="Arial" w:hAnsi="Arial" w:cs="Arial"/>
          <w:b/>
          <w:sz w:val="22"/>
          <w:szCs w:val="22"/>
          <w:lang w:val="eu-ES"/>
        </w:rPr>
        <w:t>kalte ekonomiko potentzialak % 35 eta % 38 artean murrizteko</w:t>
      </w:r>
      <w:r w:rsidRPr="00272FCD">
        <w:rPr>
          <w:rStyle w:val="form-control-text"/>
          <w:rFonts w:ascii="Arial" w:hAnsi="Arial" w:cs="Arial"/>
          <w:sz w:val="22"/>
          <w:szCs w:val="22"/>
          <w:lang w:val="eu-ES"/>
        </w:rPr>
        <w:t xml:space="preserve"> aukera emango dute.</w:t>
      </w:r>
    </w:p>
    <w:p w14:paraId="0341F4C0" w14:textId="4439A0BA" w:rsidR="00C20628" w:rsidRPr="00FF654E" w:rsidRDefault="00FF654E" w:rsidP="00C20628">
      <w:pPr>
        <w:jc w:val="both"/>
        <w:rPr>
          <w:rFonts w:ascii="Arial" w:hAnsi="Arial" w:cs="Arial"/>
          <w:sz w:val="22"/>
          <w:szCs w:val="22"/>
          <w:lang w:val="eu-ES"/>
        </w:rPr>
      </w:pPr>
      <w:r w:rsidRPr="00FF654E">
        <w:rPr>
          <w:rFonts w:ascii="Arial" w:hAnsi="Arial" w:cs="Arial"/>
          <w:sz w:val="22"/>
          <w:szCs w:val="22"/>
          <w:lang w:val="eu-ES"/>
        </w:rPr>
        <w:br/>
      </w:r>
      <w:r w:rsidRPr="00FF654E">
        <w:rPr>
          <w:rStyle w:val="form-control-text"/>
          <w:rFonts w:ascii="Arial" w:hAnsi="Arial" w:cs="Arial"/>
          <w:sz w:val="22"/>
          <w:szCs w:val="22"/>
          <w:lang w:val="eu-ES"/>
        </w:rPr>
        <w:t xml:space="preserve">Beharrezkoa da lurraldea </w:t>
      </w:r>
      <w:proofErr w:type="spellStart"/>
      <w:r w:rsidRPr="00FF654E">
        <w:rPr>
          <w:rStyle w:val="form-control-text"/>
          <w:rFonts w:ascii="Arial" w:hAnsi="Arial" w:cs="Arial"/>
          <w:sz w:val="22"/>
          <w:szCs w:val="22"/>
          <w:lang w:val="eu-ES"/>
        </w:rPr>
        <w:t>erresilienteagoa</w:t>
      </w:r>
      <w:proofErr w:type="spellEnd"/>
      <w:r w:rsidRPr="00FF654E">
        <w:rPr>
          <w:rStyle w:val="form-control-text"/>
          <w:rFonts w:ascii="Arial" w:hAnsi="Arial" w:cs="Arial"/>
          <w:sz w:val="22"/>
          <w:szCs w:val="22"/>
          <w:lang w:val="eu-ES"/>
        </w:rPr>
        <w:t xml:space="preserve"> egitea uholde-arriskuei aurre egiteko, lurraldearen antolamendu-politika baten bidez, lurzoruaren erabilerei buruzko politikaren bidez eta, ondorioz, hirigintzaren </w:t>
      </w:r>
      <w:r w:rsidR="00245D73">
        <w:rPr>
          <w:rStyle w:val="form-control-text"/>
          <w:rFonts w:ascii="Arial" w:hAnsi="Arial" w:cs="Arial"/>
          <w:sz w:val="22"/>
          <w:szCs w:val="22"/>
          <w:lang w:val="eu-ES"/>
        </w:rPr>
        <w:t>bidez. Alegia,</w:t>
      </w:r>
      <w:r w:rsidRPr="00FF654E">
        <w:rPr>
          <w:rStyle w:val="form-control-text"/>
          <w:rFonts w:ascii="Arial" w:hAnsi="Arial" w:cs="Arial"/>
          <w:sz w:val="22"/>
          <w:szCs w:val="22"/>
          <w:lang w:val="eu-ES"/>
        </w:rPr>
        <w:t xml:space="preserve"> arrisku natura</w:t>
      </w:r>
      <w:r w:rsidR="009F138C">
        <w:rPr>
          <w:rStyle w:val="form-control-text"/>
          <w:rFonts w:ascii="Arial" w:hAnsi="Arial" w:cs="Arial"/>
          <w:sz w:val="22"/>
          <w:szCs w:val="22"/>
          <w:lang w:val="eu-ES"/>
        </w:rPr>
        <w:t xml:space="preserve">lak hirigintzaren plangintzan, </w:t>
      </w:r>
      <w:r w:rsidR="009F138C">
        <w:rPr>
          <w:rStyle w:val="form-control-text"/>
          <w:rFonts w:ascii="Arial" w:hAnsi="Arial" w:cs="Arial"/>
          <w:sz w:val="22"/>
          <w:szCs w:val="22"/>
          <w:lang w:val="eu-ES"/>
        </w:rPr>
        <w:lastRenderedPageBreak/>
        <w:t>kudeaketan eta diseinuan</w:t>
      </w:r>
      <w:r w:rsidRPr="00FF654E">
        <w:rPr>
          <w:rStyle w:val="form-control-text"/>
          <w:rFonts w:ascii="Arial" w:hAnsi="Arial" w:cs="Arial"/>
          <w:sz w:val="22"/>
          <w:szCs w:val="22"/>
          <w:lang w:val="eu-ES"/>
        </w:rPr>
        <w:t xml:space="preserve"> fu</w:t>
      </w:r>
      <w:r w:rsidR="009F138C">
        <w:rPr>
          <w:rStyle w:val="form-control-text"/>
          <w:rFonts w:ascii="Arial" w:hAnsi="Arial" w:cs="Arial"/>
          <w:sz w:val="22"/>
          <w:szCs w:val="22"/>
          <w:lang w:val="eu-ES"/>
        </w:rPr>
        <w:t>ntsezko elementu gisa txertatuz</w:t>
      </w:r>
      <w:r w:rsidRPr="00FF654E">
        <w:rPr>
          <w:rStyle w:val="form-control-text"/>
          <w:rFonts w:ascii="Arial" w:hAnsi="Arial" w:cs="Arial"/>
          <w:sz w:val="22"/>
          <w:szCs w:val="22"/>
          <w:lang w:val="eu-ES"/>
        </w:rPr>
        <w:t xml:space="preserve">. Tapiaren arabera, </w:t>
      </w:r>
      <w:r w:rsidR="009F138C">
        <w:rPr>
          <w:rStyle w:val="form-control-text"/>
          <w:rFonts w:ascii="Arial" w:hAnsi="Arial" w:cs="Arial"/>
          <w:sz w:val="22"/>
          <w:szCs w:val="22"/>
          <w:lang w:val="eu-ES"/>
        </w:rPr>
        <w:t>“</w:t>
      </w:r>
      <w:r w:rsidRPr="00FF654E">
        <w:rPr>
          <w:rStyle w:val="form-control-text"/>
          <w:rFonts w:ascii="Arial" w:hAnsi="Arial" w:cs="Arial"/>
          <w:sz w:val="22"/>
          <w:szCs w:val="22"/>
          <w:lang w:val="eu-ES"/>
        </w:rPr>
        <w:t>ezinbestekoa da hirigintza-politika eta politika hidraulikoa uztartzea, uholde-arriskuak murrizteko eta saihesteko</w:t>
      </w:r>
      <w:r w:rsidR="009F138C">
        <w:rPr>
          <w:rStyle w:val="form-control-text"/>
          <w:rFonts w:ascii="Arial" w:hAnsi="Arial" w:cs="Arial"/>
          <w:sz w:val="22"/>
          <w:szCs w:val="22"/>
          <w:lang w:val="eu-ES"/>
        </w:rPr>
        <w:t>”</w:t>
      </w:r>
      <w:r w:rsidRPr="00FF654E">
        <w:rPr>
          <w:rStyle w:val="form-control-text"/>
          <w:rFonts w:ascii="Arial" w:hAnsi="Arial" w:cs="Arial"/>
          <w:sz w:val="22"/>
          <w:szCs w:val="22"/>
          <w:lang w:val="eu-ES"/>
        </w:rPr>
        <w:t>.</w:t>
      </w:r>
      <w:r w:rsidR="00C20628" w:rsidRPr="00FF654E">
        <w:rPr>
          <w:rFonts w:ascii="Arial" w:hAnsi="Arial" w:cs="Arial"/>
          <w:sz w:val="22"/>
          <w:szCs w:val="22"/>
          <w:lang w:val="eu-ES"/>
        </w:rPr>
        <w:t xml:space="preserve"> </w:t>
      </w:r>
    </w:p>
    <w:p w14:paraId="5F5085A9" w14:textId="77777777" w:rsidR="00FF654E" w:rsidRPr="00FF654E" w:rsidRDefault="00FF654E" w:rsidP="00C20628">
      <w:pPr>
        <w:jc w:val="both"/>
        <w:rPr>
          <w:rFonts w:ascii="Arial" w:hAnsi="Arial" w:cs="Arial"/>
          <w:sz w:val="22"/>
          <w:szCs w:val="22"/>
          <w:lang w:val="eu-ES"/>
        </w:rPr>
      </w:pPr>
    </w:p>
    <w:p w14:paraId="66AF3F32" w14:textId="09ACB1A7" w:rsidR="000E6029" w:rsidRDefault="009F138C" w:rsidP="00C20628">
      <w:pPr>
        <w:jc w:val="both"/>
        <w:rPr>
          <w:rStyle w:val="form-control-text"/>
          <w:rFonts w:ascii="Arial" w:hAnsi="Arial" w:cs="Arial"/>
          <w:sz w:val="22"/>
          <w:szCs w:val="22"/>
          <w:lang w:val="eu-ES"/>
        </w:rPr>
      </w:pPr>
      <w:r w:rsidRPr="009F138C">
        <w:rPr>
          <w:rStyle w:val="form-control-text"/>
          <w:rFonts w:ascii="Arial" w:hAnsi="Arial" w:cs="Arial"/>
          <w:sz w:val="22"/>
          <w:szCs w:val="22"/>
          <w:lang w:val="eu-ES"/>
        </w:rPr>
        <w:t>Eusko Jaurlaritzak, URAren bitartez, konpromiso irmoa hartu du Euskadin goraldie</w:t>
      </w:r>
      <w:r>
        <w:rPr>
          <w:rStyle w:val="form-control-text"/>
          <w:rFonts w:ascii="Arial" w:hAnsi="Arial" w:cs="Arial"/>
          <w:sz w:val="22"/>
          <w:szCs w:val="22"/>
          <w:lang w:val="eu-ES"/>
        </w:rPr>
        <w:t xml:space="preserve">ek </w:t>
      </w:r>
      <w:r w:rsidR="000E6029">
        <w:rPr>
          <w:rStyle w:val="form-control-text"/>
          <w:rFonts w:ascii="Arial" w:hAnsi="Arial" w:cs="Arial"/>
          <w:sz w:val="22"/>
          <w:szCs w:val="22"/>
          <w:lang w:val="eu-ES"/>
        </w:rPr>
        <w:t>kaltetutako biztanleria-kopurua, zein</w:t>
      </w:r>
      <w:r w:rsidRPr="009F138C">
        <w:rPr>
          <w:rStyle w:val="form-control-text"/>
          <w:rFonts w:ascii="Arial" w:hAnsi="Arial" w:cs="Arial"/>
          <w:sz w:val="22"/>
          <w:szCs w:val="22"/>
          <w:lang w:val="eu-ES"/>
        </w:rPr>
        <w:t xml:space="preserve"> balizko kalteen </w:t>
      </w:r>
      <w:r>
        <w:rPr>
          <w:rStyle w:val="form-control-text"/>
          <w:rFonts w:ascii="Arial" w:hAnsi="Arial" w:cs="Arial"/>
          <w:sz w:val="22"/>
          <w:szCs w:val="22"/>
          <w:lang w:val="eu-ES"/>
        </w:rPr>
        <w:t>kopuruak</w:t>
      </w:r>
      <w:r w:rsidRPr="009F138C">
        <w:rPr>
          <w:rStyle w:val="form-control-text"/>
          <w:rFonts w:ascii="Arial" w:hAnsi="Arial" w:cs="Arial"/>
          <w:sz w:val="22"/>
          <w:szCs w:val="22"/>
          <w:lang w:val="eu-ES"/>
        </w:rPr>
        <w:t xml:space="preserve"> murrizteko. Sailburuak gogorarazi duenez, </w:t>
      </w:r>
      <w:r w:rsidR="000E6029">
        <w:rPr>
          <w:rStyle w:val="form-control-text"/>
          <w:rFonts w:ascii="Arial" w:hAnsi="Arial" w:cs="Arial"/>
          <w:sz w:val="22"/>
          <w:szCs w:val="22"/>
          <w:lang w:val="eu-ES"/>
        </w:rPr>
        <w:t>“</w:t>
      </w:r>
      <w:r w:rsidRPr="009F138C">
        <w:rPr>
          <w:rStyle w:val="form-control-text"/>
          <w:rFonts w:ascii="Arial" w:hAnsi="Arial" w:cs="Arial"/>
          <w:sz w:val="22"/>
          <w:szCs w:val="22"/>
          <w:lang w:val="eu-ES"/>
        </w:rPr>
        <w:t xml:space="preserve">horretarako, </w:t>
      </w:r>
      <w:r w:rsidR="000E6029" w:rsidRPr="000E6029">
        <w:rPr>
          <w:rStyle w:val="form-control-text"/>
          <w:rFonts w:ascii="Arial" w:hAnsi="Arial" w:cs="Arial"/>
          <w:b/>
          <w:sz w:val="22"/>
          <w:szCs w:val="22"/>
          <w:lang w:val="eu-ES"/>
        </w:rPr>
        <w:t>uholde-</w:t>
      </w:r>
      <w:r w:rsidRPr="009F138C">
        <w:rPr>
          <w:rStyle w:val="form-control-text"/>
          <w:rFonts w:ascii="Arial" w:hAnsi="Arial" w:cs="Arial"/>
          <w:b/>
          <w:sz w:val="22"/>
          <w:szCs w:val="22"/>
          <w:lang w:val="eu-ES"/>
        </w:rPr>
        <w:t>arriskuaren hedapenaren prebentzioan</w:t>
      </w:r>
      <w:r w:rsidRPr="009F138C">
        <w:rPr>
          <w:rStyle w:val="form-control-text"/>
          <w:rFonts w:ascii="Arial" w:hAnsi="Arial" w:cs="Arial"/>
          <w:sz w:val="22"/>
          <w:szCs w:val="22"/>
          <w:lang w:val="eu-ES"/>
        </w:rPr>
        <w:t xml:space="preserve"> lan egite</w:t>
      </w:r>
      <w:r w:rsidR="000E6029">
        <w:rPr>
          <w:rStyle w:val="form-control-text"/>
          <w:rFonts w:ascii="Arial" w:hAnsi="Arial" w:cs="Arial"/>
          <w:sz w:val="22"/>
          <w:szCs w:val="22"/>
          <w:lang w:val="eu-ES"/>
        </w:rPr>
        <w:t>az gain, uholde-</w:t>
      </w:r>
      <w:r w:rsidRPr="009F138C">
        <w:rPr>
          <w:rStyle w:val="form-control-text"/>
          <w:rFonts w:ascii="Arial" w:hAnsi="Arial" w:cs="Arial"/>
          <w:sz w:val="22"/>
          <w:szCs w:val="22"/>
          <w:lang w:val="eu-ES"/>
        </w:rPr>
        <w:t xml:space="preserve">erresilientziaren arloan </w:t>
      </w:r>
      <w:r w:rsidR="000E6029">
        <w:rPr>
          <w:rStyle w:val="form-control-text"/>
          <w:rFonts w:ascii="Arial" w:hAnsi="Arial" w:cs="Arial"/>
          <w:b/>
          <w:sz w:val="22"/>
          <w:szCs w:val="22"/>
          <w:lang w:val="eu-ES"/>
        </w:rPr>
        <w:t>asmo handiagoko</w:t>
      </w:r>
      <w:r w:rsidR="000E6029" w:rsidRPr="009F138C">
        <w:rPr>
          <w:rStyle w:val="form-control-text"/>
          <w:rFonts w:ascii="Arial" w:hAnsi="Arial" w:cs="Arial"/>
          <w:sz w:val="22"/>
          <w:szCs w:val="22"/>
          <w:lang w:val="eu-ES"/>
        </w:rPr>
        <w:t xml:space="preserve"> </w:t>
      </w:r>
      <w:r w:rsidRPr="009F138C">
        <w:rPr>
          <w:rStyle w:val="form-control-text"/>
          <w:rFonts w:ascii="Arial" w:hAnsi="Arial" w:cs="Arial"/>
          <w:b/>
          <w:sz w:val="22"/>
          <w:szCs w:val="22"/>
          <w:lang w:val="eu-ES"/>
        </w:rPr>
        <w:t>inbertsio-agertoki</w:t>
      </w:r>
      <w:r w:rsidR="000E6029">
        <w:rPr>
          <w:rStyle w:val="form-control-text"/>
          <w:rFonts w:ascii="Arial" w:hAnsi="Arial" w:cs="Arial"/>
          <w:b/>
          <w:sz w:val="22"/>
          <w:szCs w:val="22"/>
          <w:lang w:val="eu-ES"/>
        </w:rPr>
        <w:t>ak</w:t>
      </w:r>
      <w:r w:rsidRPr="009F138C">
        <w:rPr>
          <w:rStyle w:val="form-control-text"/>
          <w:rFonts w:ascii="Arial" w:hAnsi="Arial" w:cs="Arial"/>
          <w:b/>
          <w:sz w:val="22"/>
          <w:szCs w:val="22"/>
          <w:lang w:val="eu-ES"/>
        </w:rPr>
        <w:t xml:space="preserve"> </w:t>
      </w:r>
      <w:r w:rsidR="000E6029">
        <w:rPr>
          <w:rStyle w:val="form-control-text"/>
          <w:rFonts w:ascii="Arial" w:hAnsi="Arial" w:cs="Arial"/>
          <w:sz w:val="22"/>
          <w:szCs w:val="22"/>
          <w:lang w:val="eu-ES"/>
        </w:rPr>
        <w:t>lortzeko</w:t>
      </w:r>
      <w:r w:rsidRPr="009F138C">
        <w:rPr>
          <w:rStyle w:val="form-control-text"/>
          <w:rFonts w:ascii="Arial" w:hAnsi="Arial" w:cs="Arial"/>
          <w:sz w:val="22"/>
          <w:szCs w:val="22"/>
          <w:lang w:val="eu-ES"/>
        </w:rPr>
        <w:t xml:space="preserve"> lan</w:t>
      </w:r>
      <w:r w:rsidR="000E6029">
        <w:rPr>
          <w:rStyle w:val="form-control-text"/>
          <w:rFonts w:ascii="Arial" w:hAnsi="Arial" w:cs="Arial"/>
          <w:sz w:val="22"/>
          <w:szCs w:val="22"/>
          <w:lang w:val="eu-ES"/>
        </w:rPr>
        <w:t>ean dihardugu</w:t>
      </w:r>
      <w:r w:rsidRPr="009F138C">
        <w:rPr>
          <w:rStyle w:val="form-control-text"/>
          <w:rFonts w:ascii="Arial" w:hAnsi="Arial" w:cs="Arial"/>
          <w:sz w:val="22"/>
          <w:szCs w:val="22"/>
          <w:lang w:val="eu-ES"/>
        </w:rPr>
        <w:t>, uholdeek eta horiei lotutako kalte potentzialek eragindako populazioa gutxitzeko, gure ibilguetan defentsa-obr</w:t>
      </w:r>
      <w:r w:rsidR="000E6029">
        <w:rPr>
          <w:rStyle w:val="form-control-text"/>
          <w:rFonts w:ascii="Arial" w:hAnsi="Arial" w:cs="Arial"/>
          <w:sz w:val="22"/>
          <w:szCs w:val="22"/>
          <w:lang w:val="eu-ES"/>
        </w:rPr>
        <w:t>a berriak sustatuz”.</w:t>
      </w:r>
      <w:r w:rsidRPr="009F138C">
        <w:rPr>
          <w:rStyle w:val="form-control-text"/>
          <w:rFonts w:ascii="Arial" w:hAnsi="Arial" w:cs="Arial"/>
          <w:sz w:val="22"/>
          <w:szCs w:val="22"/>
          <w:lang w:val="eu-ES"/>
        </w:rPr>
        <w:t xml:space="preserve"> </w:t>
      </w:r>
      <w:r w:rsidR="000E6029">
        <w:rPr>
          <w:rStyle w:val="form-control-text"/>
          <w:rFonts w:ascii="Arial" w:hAnsi="Arial" w:cs="Arial"/>
          <w:sz w:val="22"/>
          <w:szCs w:val="22"/>
          <w:lang w:val="eu-ES"/>
        </w:rPr>
        <w:t>Horren harian, sailburuak gogoratu duenez: “</w:t>
      </w:r>
      <w:r w:rsidRPr="009F138C">
        <w:rPr>
          <w:rStyle w:val="form-control-text"/>
          <w:rFonts w:ascii="Arial" w:hAnsi="Arial" w:cs="Arial"/>
          <w:sz w:val="22"/>
          <w:szCs w:val="22"/>
          <w:lang w:val="eu-ES"/>
        </w:rPr>
        <w:t>uholdeen aurkako defentsa-lanetan inbertitutako euro bakoitzeko 1,9 €</w:t>
      </w:r>
      <w:r w:rsidR="000E6029">
        <w:rPr>
          <w:rStyle w:val="form-control-text"/>
          <w:rFonts w:ascii="Arial" w:hAnsi="Arial" w:cs="Arial"/>
          <w:sz w:val="22"/>
          <w:szCs w:val="22"/>
          <w:lang w:val="eu-ES"/>
        </w:rPr>
        <w:t xml:space="preserve"> saihesten dira</w:t>
      </w:r>
      <w:r w:rsidRPr="009F138C">
        <w:rPr>
          <w:rStyle w:val="form-control-text"/>
          <w:rFonts w:ascii="Arial" w:hAnsi="Arial" w:cs="Arial"/>
          <w:sz w:val="22"/>
          <w:szCs w:val="22"/>
          <w:lang w:val="eu-ES"/>
        </w:rPr>
        <w:t xml:space="preserve"> uholdeen</w:t>
      </w:r>
      <w:r w:rsidR="000E6029">
        <w:rPr>
          <w:rStyle w:val="form-control-text"/>
          <w:rFonts w:ascii="Arial" w:hAnsi="Arial" w:cs="Arial"/>
          <w:sz w:val="22"/>
          <w:szCs w:val="22"/>
          <w:lang w:val="eu-ES"/>
        </w:rPr>
        <w:t xml:space="preserve"> erasanak konpontzeko lanetan”</w:t>
      </w:r>
      <w:r w:rsidRPr="009F138C">
        <w:rPr>
          <w:rStyle w:val="form-control-text"/>
          <w:rFonts w:ascii="Arial" w:hAnsi="Arial" w:cs="Arial"/>
          <w:sz w:val="22"/>
          <w:szCs w:val="22"/>
          <w:lang w:val="eu-ES"/>
        </w:rPr>
        <w:t>.</w:t>
      </w:r>
      <w:r w:rsidR="000E6029">
        <w:rPr>
          <w:rStyle w:val="form-control-text"/>
          <w:rFonts w:ascii="Arial" w:hAnsi="Arial" w:cs="Arial"/>
          <w:sz w:val="22"/>
          <w:szCs w:val="22"/>
          <w:lang w:val="eu-ES"/>
        </w:rPr>
        <w:t xml:space="preserve"> </w:t>
      </w:r>
    </w:p>
    <w:p w14:paraId="7B300381" w14:textId="234655A4" w:rsidR="00C20628" w:rsidRPr="009F138C" w:rsidRDefault="009F138C" w:rsidP="00C20628">
      <w:pPr>
        <w:jc w:val="both"/>
        <w:rPr>
          <w:rStyle w:val="form-control-text"/>
          <w:rFonts w:ascii="Arial" w:hAnsi="Arial" w:cs="Arial"/>
          <w:sz w:val="22"/>
          <w:szCs w:val="22"/>
          <w:lang w:val="eu-ES"/>
        </w:rPr>
      </w:pPr>
      <w:r w:rsidRPr="009F138C">
        <w:rPr>
          <w:rFonts w:ascii="Arial" w:hAnsi="Arial" w:cs="Arial"/>
          <w:sz w:val="22"/>
          <w:szCs w:val="22"/>
          <w:lang w:val="eu-ES"/>
        </w:rPr>
        <w:br/>
      </w:r>
      <w:r w:rsidRPr="009F138C">
        <w:rPr>
          <w:rStyle w:val="form-control-text"/>
          <w:rFonts w:ascii="Arial" w:hAnsi="Arial" w:cs="Arial"/>
          <w:sz w:val="22"/>
          <w:szCs w:val="22"/>
          <w:lang w:val="eu-ES"/>
        </w:rPr>
        <w:t>Euskadi</w:t>
      </w:r>
      <w:r w:rsidR="00245D73">
        <w:rPr>
          <w:rStyle w:val="form-control-text"/>
          <w:rFonts w:ascii="Arial" w:hAnsi="Arial" w:cs="Arial"/>
          <w:sz w:val="22"/>
          <w:szCs w:val="22"/>
          <w:lang w:val="eu-ES"/>
        </w:rPr>
        <w:t xml:space="preserve">n ur-goraldien garrantziak eta </w:t>
      </w:r>
      <w:r w:rsidR="00FD4528">
        <w:rPr>
          <w:rStyle w:val="form-control-text"/>
          <w:rFonts w:ascii="Arial" w:hAnsi="Arial" w:cs="Arial"/>
          <w:sz w:val="22"/>
          <w:szCs w:val="22"/>
          <w:lang w:val="eu-ES"/>
        </w:rPr>
        <w:t>errepikatzeak</w:t>
      </w:r>
      <w:r w:rsidR="00245D73">
        <w:rPr>
          <w:rStyle w:val="form-control-text"/>
          <w:rFonts w:ascii="Arial" w:hAnsi="Arial" w:cs="Arial"/>
          <w:sz w:val="22"/>
          <w:szCs w:val="22"/>
          <w:lang w:val="eu-ES"/>
        </w:rPr>
        <w:t xml:space="preserve"> </w:t>
      </w:r>
      <w:r w:rsidR="000E6029">
        <w:rPr>
          <w:rStyle w:val="form-control-text"/>
          <w:rFonts w:ascii="Arial" w:hAnsi="Arial" w:cs="Arial"/>
          <w:sz w:val="22"/>
          <w:szCs w:val="22"/>
          <w:lang w:val="eu-ES"/>
        </w:rPr>
        <w:t xml:space="preserve">beharrezko egiten dute </w:t>
      </w:r>
      <w:r w:rsidR="00FD4528">
        <w:rPr>
          <w:rStyle w:val="form-control-text"/>
          <w:rFonts w:ascii="Arial" w:hAnsi="Arial" w:cs="Arial"/>
          <w:sz w:val="22"/>
          <w:szCs w:val="22"/>
          <w:lang w:val="eu-ES"/>
        </w:rPr>
        <w:t>uholde-</w:t>
      </w:r>
      <w:r w:rsidRPr="009F138C">
        <w:rPr>
          <w:rStyle w:val="form-control-text"/>
          <w:rFonts w:ascii="Arial" w:hAnsi="Arial" w:cs="Arial"/>
          <w:sz w:val="22"/>
          <w:szCs w:val="22"/>
          <w:lang w:val="eu-ES"/>
        </w:rPr>
        <w:t>kudeaketa</w:t>
      </w:r>
      <w:r w:rsidR="000E6029">
        <w:rPr>
          <w:rStyle w:val="form-control-text"/>
          <w:rFonts w:ascii="Arial" w:hAnsi="Arial" w:cs="Arial"/>
          <w:sz w:val="22"/>
          <w:szCs w:val="22"/>
          <w:lang w:val="eu-ES"/>
        </w:rPr>
        <w:t xml:space="preserve"> zorrotz</w:t>
      </w:r>
      <w:r w:rsidR="00FD4528">
        <w:rPr>
          <w:rStyle w:val="form-control-text"/>
          <w:rFonts w:ascii="Arial" w:hAnsi="Arial" w:cs="Arial"/>
          <w:sz w:val="22"/>
          <w:szCs w:val="22"/>
          <w:lang w:val="eu-ES"/>
        </w:rPr>
        <w:t>a,</w:t>
      </w:r>
      <w:r w:rsidRPr="009F138C">
        <w:rPr>
          <w:rStyle w:val="form-control-text"/>
          <w:rFonts w:ascii="Arial" w:hAnsi="Arial" w:cs="Arial"/>
          <w:sz w:val="22"/>
          <w:szCs w:val="22"/>
          <w:lang w:val="eu-ES"/>
        </w:rPr>
        <w:t xml:space="preserve"> egiaztatua eta fidagarria</w:t>
      </w:r>
      <w:r w:rsidR="000E6029">
        <w:rPr>
          <w:rStyle w:val="form-control-text"/>
          <w:rFonts w:ascii="Arial" w:hAnsi="Arial" w:cs="Arial"/>
          <w:sz w:val="22"/>
          <w:szCs w:val="22"/>
          <w:lang w:val="eu-ES"/>
        </w:rPr>
        <w:t xml:space="preserve">: </w:t>
      </w:r>
      <w:r w:rsidRPr="009F138C">
        <w:rPr>
          <w:rStyle w:val="form-control-text"/>
          <w:rFonts w:ascii="Arial" w:hAnsi="Arial" w:cs="Arial"/>
          <w:sz w:val="22"/>
          <w:szCs w:val="22"/>
          <w:lang w:val="eu-ES"/>
        </w:rPr>
        <w:t>lurraldeko ibai-dinamikak nola f</w:t>
      </w:r>
      <w:r w:rsidR="000E6029">
        <w:rPr>
          <w:rStyle w:val="form-control-text"/>
          <w:rFonts w:ascii="Arial" w:hAnsi="Arial" w:cs="Arial"/>
          <w:sz w:val="22"/>
          <w:szCs w:val="22"/>
          <w:lang w:val="eu-ES"/>
        </w:rPr>
        <w:t xml:space="preserve">untzionatzen duen ulertuz, </w:t>
      </w:r>
      <w:r w:rsidR="00FD4528">
        <w:rPr>
          <w:rStyle w:val="form-control-text"/>
          <w:rFonts w:ascii="Arial" w:hAnsi="Arial" w:cs="Arial"/>
          <w:sz w:val="22"/>
          <w:szCs w:val="22"/>
          <w:lang w:val="eu-ES"/>
        </w:rPr>
        <w:t xml:space="preserve">eta </w:t>
      </w:r>
      <w:r w:rsidRPr="009F138C">
        <w:rPr>
          <w:rStyle w:val="form-control-text"/>
          <w:rFonts w:ascii="Arial" w:hAnsi="Arial" w:cs="Arial"/>
          <w:sz w:val="22"/>
          <w:szCs w:val="22"/>
          <w:lang w:val="eu-ES"/>
        </w:rPr>
        <w:t>administrazio publiko guztien eta eragindako biztanleriaren artean neurri eraginkorrak, ado</w:t>
      </w:r>
      <w:r w:rsidR="00FD4528">
        <w:rPr>
          <w:rStyle w:val="form-control-text"/>
          <w:rFonts w:ascii="Arial" w:hAnsi="Arial" w:cs="Arial"/>
          <w:sz w:val="22"/>
          <w:szCs w:val="22"/>
          <w:lang w:val="eu-ES"/>
        </w:rPr>
        <w:t>stuak eta partekatuak sustatuz</w:t>
      </w:r>
      <w:r w:rsidRPr="009F138C">
        <w:rPr>
          <w:rStyle w:val="form-control-text"/>
          <w:rFonts w:ascii="Arial" w:hAnsi="Arial" w:cs="Arial"/>
          <w:sz w:val="22"/>
          <w:szCs w:val="22"/>
          <w:lang w:val="eu-ES"/>
        </w:rPr>
        <w:t>.</w:t>
      </w:r>
    </w:p>
    <w:p w14:paraId="1505D749" w14:textId="77777777" w:rsidR="009F138C" w:rsidRPr="009F138C" w:rsidRDefault="009F138C" w:rsidP="00C20628">
      <w:pPr>
        <w:jc w:val="both"/>
        <w:rPr>
          <w:rFonts w:ascii="Arial" w:hAnsi="Arial" w:cs="Arial"/>
          <w:sz w:val="22"/>
          <w:szCs w:val="22"/>
        </w:rPr>
      </w:pPr>
    </w:p>
    <w:p w14:paraId="3EAC4AAE" w14:textId="7FDF0CC5" w:rsidR="00C20628" w:rsidRDefault="00272FCD" w:rsidP="003910F1">
      <w:pPr>
        <w:jc w:val="both"/>
        <w:rPr>
          <w:rFonts w:ascii="Arial" w:eastAsia="Arial" w:hAnsi="Arial" w:cs="Arial"/>
          <w:b/>
          <w:sz w:val="22"/>
          <w:szCs w:val="22"/>
        </w:rPr>
      </w:pPr>
      <w:r w:rsidRPr="00272FCD">
        <w:rPr>
          <w:rStyle w:val="form-control-text"/>
          <w:rFonts w:ascii="Arial" w:hAnsi="Arial" w:cs="Arial"/>
          <w:sz w:val="22"/>
          <w:szCs w:val="22"/>
          <w:lang w:val="eu-ES"/>
        </w:rPr>
        <w:t xml:space="preserve">Garrantzitsua da Uholde Arriskua Kudeatzeko Planaren </w:t>
      </w:r>
      <w:r w:rsidRPr="00272FCD">
        <w:rPr>
          <w:rStyle w:val="form-control-text"/>
          <w:rFonts w:ascii="Arial" w:hAnsi="Arial" w:cs="Arial"/>
          <w:b/>
          <w:sz w:val="22"/>
          <w:szCs w:val="22"/>
          <w:lang w:val="eu-ES"/>
        </w:rPr>
        <w:t>(UAKP)</w:t>
      </w:r>
      <w:r w:rsidRPr="00272FCD">
        <w:rPr>
          <w:rStyle w:val="form-control-text"/>
          <w:rFonts w:ascii="Arial" w:hAnsi="Arial" w:cs="Arial"/>
          <w:sz w:val="22"/>
          <w:szCs w:val="22"/>
          <w:lang w:val="eu-ES"/>
        </w:rPr>
        <w:t xml:space="preserve"> bidez garatzen den plangintza</w:t>
      </w:r>
      <w:r>
        <w:rPr>
          <w:rStyle w:val="form-control-text"/>
          <w:rFonts w:ascii="Arial" w:hAnsi="Arial" w:cs="Arial"/>
          <w:sz w:val="22"/>
          <w:szCs w:val="22"/>
          <w:lang w:val="eu-ES"/>
        </w:rPr>
        <w:t>,</w:t>
      </w:r>
      <w:r w:rsidR="00245D73">
        <w:rPr>
          <w:rStyle w:val="form-control-text"/>
          <w:rFonts w:ascii="Arial" w:hAnsi="Arial" w:cs="Arial"/>
          <w:sz w:val="22"/>
          <w:szCs w:val="22"/>
          <w:lang w:val="eu-ES"/>
        </w:rPr>
        <w:t xml:space="preserve"> bertan</w:t>
      </w:r>
      <w:r>
        <w:rPr>
          <w:rStyle w:val="form-control-text"/>
          <w:rFonts w:ascii="Arial" w:hAnsi="Arial" w:cs="Arial"/>
          <w:sz w:val="22"/>
          <w:szCs w:val="22"/>
          <w:lang w:val="eu-ES"/>
        </w:rPr>
        <w:t xml:space="preserve"> </w:t>
      </w:r>
      <w:r w:rsidRPr="00272FCD">
        <w:rPr>
          <w:rStyle w:val="form-control-text"/>
          <w:rFonts w:ascii="Arial" w:hAnsi="Arial" w:cs="Arial"/>
          <w:sz w:val="22"/>
          <w:szCs w:val="22"/>
          <w:lang w:val="eu-ES"/>
        </w:rPr>
        <w:t xml:space="preserve">uholde-arriskua kudeatzeko </w:t>
      </w:r>
      <w:r w:rsidR="00FD4528">
        <w:rPr>
          <w:rStyle w:val="form-control-text"/>
          <w:rFonts w:ascii="Arial" w:hAnsi="Arial" w:cs="Arial"/>
          <w:sz w:val="22"/>
          <w:szCs w:val="22"/>
          <w:lang w:val="eu-ES"/>
        </w:rPr>
        <w:t>ildo eta neurri</w:t>
      </w:r>
      <w:r w:rsidRPr="00272FCD">
        <w:rPr>
          <w:rStyle w:val="form-control-text"/>
          <w:rFonts w:ascii="Arial" w:hAnsi="Arial" w:cs="Arial"/>
          <w:sz w:val="22"/>
          <w:szCs w:val="22"/>
          <w:lang w:val="eu-ES"/>
        </w:rPr>
        <w:t xml:space="preserve"> </w:t>
      </w:r>
      <w:r>
        <w:rPr>
          <w:rStyle w:val="form-control-text"/>
          <w:rFonts w:ascii="Arial" w:hAnsi="Arial" w:cs="Arial"/>
          <w:sz w:val="22"/>
          <w:szCs w:val="22"/>
          <w:lang w:val="eu-ES"/>
        </w:rPr>
        <w:t xml:space="preserve">nagusiak </w:t>
      </w:r>
      <w:r w:rsidRPr="00272FCD">
        <w:rPr>
          <w:rStyle w:val="form-control-text"/>
          <w:rFonts w:ascii="Arial" w:hAnsi="Arial" w:cs="Arial"/>
          <w:sz w:val="22"/>
          <w:szCs w:val="22"/>
          <w:lang w:val="eu-ES"/>
        </w:rPr>
        <w:t>j</w:t>
      </w:r>
      <w:r>
        <w:rPr>
          <w:rStyle w:val="form-control-text"/>
          <w:rFonts w:ascii="Arial" w:hAnsi="Arial" w:cs="Arial"/>
          <w:sz w:val="22"/>
          <w:szCs w:val="22"/>
          <w:lang w:val="eu-ES"/>
        </w:rPr>
        <w:t>asotzen baitira</w:t>
      </w:r>
      <w:r w:rsidRPr="00272FCD">
        <w:rPr>
          <w:rStyle w:val="form-control-text"/>
          <w:rFonts w:ascii="Arial" w:hAnsi="Arial" w:cs="Arial"/>
          <w:sz w:val="22"/>
          <w:szCs w:val="22"/>
          <w:lang w:val="eu-ES"/>
        </w:rPr>
        <w:t xml:space="preserve">. Neurri horien artean, honako hauek nabarmentzen dira: </w:t>
      </w:r>
      <w:r w:rsidRPr="00272FCD">
        <w:rPr>
          <w:rStyle w:val="form-control-text"/>
          <w:rFonts w:ascii="Arial" w:hAnsi="Arial" w:cs="Arial"/>
          <w:b/>
          <w:sz w:val="22"/>
          <w:szCs w:val="22"/>
          <w:lang w:val="eu-ES"/>
        </w:rPr>
        <w:t>prebentzio-neurriak</w:t>
      </w:r>
      <w:r w:rsidRPr="00272FCD">
        <w:rPr>
          <w:rStyle w:val="form-control-text"/>
          <w:rFonts w:ascii="Arial" w:hAnsi="Arial" w:cs="Arial"/>
          <w:sz w:val="22"/>
          <w:szCs w:val="22"/>
          <w:lang w:val="eu-ES"/>
        </w:rPr>
        <w:t xml:space="preserve"> (arriskua areagotzea saihestea), </w:t>
      </w:r>
      <w:r w:rsidRPr="00272FCD">
        <w:rPr>
          <w:rStyle w:val="form-control-text"/>
          <w:rFonts w:ascii="Arial" w:hAnsi="Arial" w:cs="Arial"/>
          <w:b/>
          <w:sz w:val="22"/>
          <w:szCs w:val="22"/>
          <w:lang w:val="eu-ES"/>
        </w:rPr>
        <w:t>erresilientziakoak eta babesekoak</w:t>
      </w:r>
      <w:r w:rsidRPr="00272FCD">
        <w:rPr>
          <w:rStyle w:val="form-control-text"/>
          <w:rFonts w:ascii="Arial" w:hAnsi="Arial" w:cs="Arial"/>
          <w:sz w:val="22"/>
          <w:szCs w:val="22"/>
          <w:lang w:val="eu-ES"/>
        </w:rPr>
        <w:t xml:space="preserve"> (ur-goraldien eraginpean </w:t>
      </w:r>
      <w:r w:rsidR="00245D73">
        <w:rPr>
          <w:rStyle w:val="form-control-text"/>
          <w:rFonts w:ascii="Arial" w:hAnsi="Arial" w:cs="Arial"/>
          <w:sz w:val="22"/>
          <w:szCs w:val="22"/>
          <w:lang w:val="eu-ES"/>
        </w:rPr>
        <w:t xml:space="preserve">egun jada </w:t>
      </w:r>
      <w:r>
        <w:rPr>
          <w:rStyle w:val="form-control-text"/>
          <w:rFonts w:ascii="Arial" w:hAnsi="Arial" w:cs="Arial"/>
          <w:sz w:val="22"/>
          <w:szCs w:val="22"/>
          <w:lang w:val="eu-ES"/>
        </w:rPr>
        <w:t>diren erabilera kalteberen</w:t>
      </w:r>
      <w:r w:rsidRPr="00272FCD">
        <w:rPr>
          <w:rStyle w:val="form-control-text"/>
          <w:rFonts w:ascii="Arial" w:hAnsi="Arial" w:cs="Arial"/>
          <w:sz w:val="22"/>
          <w:szCs w:val="22"/>
          <w:lang w:val="eu-ES"/>
        </w:rPr>
        <w:t xml:space="preserve"> defentsa) eta </w:t>
      </w:r>
      <w:r w:rsidRPr="00272FCD">
        <w:rPr>
          <w:rStyle w:val="form-control-text"/>
          <w:rFonts w:ascii="Arial" w:hAnsi="Arial" w:cs="Arial"/>
          <w:b/>
          <w:sz w:val="22"/>
          <w:szCs w:val="22"/>
          <w:lang w:val="eu-ES"/>
        </w:rPr>
        <w:t>prestakuntzakoak</w:t>
      </w:r>
      <w:r w:rsidRPr="00272FCD">
        <w:rPr>
          <w:rStyle w:val="form-control-text"/>
          <w:rFonts w:ascii="Arial" w:hAnsi="Arial" w:cs="Arial"/>
          <w:sz w:val="22"/>
          <w:szCs w:val="22"/>
          <w:lang w:val="eu-ES"/>
        </w:rPr>
        <w:t xml:space="preserve"> (ir</w:t>
      </w:r>
      <w:r>
        <w:rPr>
          <w:rStyle w:val="form-control-text"/>
          <w:rFonts w:ascii="Arial" w:hAnsi="Arial" w:cs="Arial"/>
          <w:sz w:val="22"/>
          <w:szCs w:val="22"/>
          <w:lang w:val="eu-ES"/>
        </w:rPr>
        <w:t xml:space="preserve">agarpen hidrometeorologikoa, zein </w:t>
      </w:r>
      <w:r w:rsidRPr="00272FCD">
        <w:rPr>
          <w:rStyle w:val="form-control-text"/>
          <w:rFonts w:ascii="Arial" w:hAnsi="Arial" w:cs="Arial"/>
          <w:sz w:val="22"/>
          <w:szCs w:val="22"/>
          <w:lang w:val="eu-ES"/>
        </w:rPr>
        <w:t xml:space="preserve">ur-goraldiak </w:t>
      </w:r>
      <w:r>
        <w:rPr>
          <w:rStyle w:val="form-control-text"/>
          <w:rFonts w:ascii="Arial" w:hAnsi="Arial" w:cs="Arial"/>
          <w:sz w:val="22"/>
          <w:szCs w:val="22"/>
          <w:lang w:val="eu-ES"/>
        </w:rPr>
        <w:t>datozenerako</w:t>
      </w:r>
      <w:r w:rsidRPr="00272FCD">
        <w:rPr>
          <w:rStyle w:val="form-control-text"/>
          <w:rFonts w:ascii="Arial" w:hAnsi="Arial" w:cs="Arial"/>
          <w:sz w:val="22"/>
          <w:szCs w:val="22"/>
          <w:lang w:val="eu-ES"/>
        </w:rPr>
        <w:t xml:space="preserve"> babes zibileko sistemak).</w:t>
      </w:r>
      <w:r w:rsidRPr="00272FCD">
        <w:rPr>
          <w:rFonts w:ascii="Arial" w:hAnsi="Arial" w:cs="Arial"/>
          <w:sz w:val="22"/>
          <w:szCs w:val="22"/>
          <w:lang w:val="eu-ES"/>
        </w:rPr>
        <w:br/>
      </w:r>
    </w:p>
    <w:p w14:paraId="0D3D69A9" w14:textId="2BD447DD" w:rsidR="008A55D8" w:rsidRPr="00FD4528" w:rsidRDefault="008A55D8" w:rsidP="008A55D8">
      <w:pPr>
        <w:jc w:val="both"/>
        <w:rPr>
          <w:rStyle w:val="form-control-text"/>
          <w:rFonts w:ascii="Arial" w:hAnsi="Arial" w:cs="Arial"/>
          <w:b/>
          <w:sz w:val="22"/>
          <w:szCs w:val="22"/>
          <w:lang w:val="eu-ES"/>
        </w:rPr>
      </w:pPr>
      <w:r w:rsidRPr="00FD4528">
        <w:rPr>
          <w:rStyle w:val="form-control-text"/>
          <w:rFonts w:ascii="Arial" w:hAnsi="Arial" w:cs="Arial"/>
          <w:b/>
          <w:sz w:val="22"/>
          <w:szCs w:val="22"/>
          <w:lang w:val="eu-ES"/>
        </w:rPr>
        <w:t>Hiru uholde-gertakari:</w:t>
      </w:r>
    </w:p>
    <w:p w14:paraId="3932C49F" w14:textId="59E9CC9A" w:rsidR="008A55D8" w:rsidRDefault="008A55D8" w:rsidP="008A55D8">
      <w:pPr>
        <w:jc w:val="both"/>
        <w:rPr>
          <w:rStyle w:val="form-control-text"/>
          <w:rFonts w:ascii="Arial" w:hAnsi="Arial" w:cs="Arial"/>
          <w:sz w:val="22"/>
          <w:szCs w:val="22"/>
          <w:lang w:val="eu-ES"/>
        </w:rPr>
      </w:pPr>
      <w:r w:rsidRPr="008A55D8">
        <w:rPr>
          <w:rFonts w:ascii="Arial" w:hAnsi="Arial" w:cs="Arial"/>
          <w:sz w:val="22"/>
          <w:szCs w:val="22"/>
          <w:lang w:val="eu-ES"/>
        </w:rPr>
        <w:br/>
      </w:r>
      <w:r w:rsidRPr="008A55D8">
        <w:rPr>
          <w:rStyle w:val="form-control-text"/>
          <w:rFonts w:ascii="Arial" w:hAnsi="Arial" w:cs="Arial"/>
          <w:sz w:val="22"/>
          <w:szCs w:val="22"/>
          <w:lang w:val="eu-ES"/>
        </w:rPr>
        <w:t xml:space="preserve">Joan den azaroaren amaieran eta abenduaren hasieran bata bestearen atzetik bi uholde gertatu ziren 21 egunetan, EAEko lurraldean oro har, nahiz eta arro jakin batzuei bereziki erasan. Gertaera </w:t>
      </w:r>
      <w:r w:rsidR="00184E99" w:rsidRPr="00184E99">
        <w:rPr>
          <w:rStyle w:val="form-control-text"/>
          <w:rFonts w:ascii="Arial" w:hAnsi="Arial" w:cs="Arial"/>
          <w:sz w:val="22"/>
          <w:szCs w:val="22"/>
          <w:lang w:val="eu-ES"/>
        </w:rPr>
        <w:t>horietan</w:t>
      </w:r>
      <w:r w:rsidRPr="00FD4528">
        <w:rPr>
          <w:rStyle w:val="form-control-text"/>
          <w:rFonts w:ascii="Arial" w:hAnsi="Arial" w:cs="Arial"/>
          <w:b/>
          <w:sz w:val="22"/>
          <w:szCs w:val="22"/>
          <w:lang w:val="eu-ES"/>
        </w:rPr>
        <w:t xml:space="preserve"> </w:t>
      </w:r>
      <w:r w:rsidRPr="00184E99">
        <w:rPr>
          <w:rStyle w:val="form-control-text"/>
          <w:rFonts w:ascii="Arial" w:hAnsi="Arial" w:cs="Arial"/>
          <w:sz w:val="22"/>
          <w:szCs w:val="22"/>
          <w:lang w:val="eu-ES"/>
        </w:rPr>
        <w:t>ezohikoa ez zen izan gertaera bakoitzaren puntako emarien errepikatze-aldia, baizik eta</w:t>
      </w:r>
      <w:r w:rsidRPr="00FD4528">
        <w:rPr>
          <w:rStyle w:val="form-control-text"/>
          <w:rFonts w:ascii="Arial" w:hAnsi="Arial" w:cs="Arial"/>
          <w:b/>
          <w:sz w:val="22"/>
          <w:szCs w:val="22"/>
          <w:lang w:val="eu-ES"/>
        </w:rPr>
        <w:t xml:space="preserve"> prezipitazioak hainbeste egunetan jarraian irautea</w:t>
      </w:r>
      <w:r>
        <w:rPr>
          <w:rStyle w:val="form-control-text"/>
          <w:rFonts w:ascii="Arial" w:hAnsi="Arial" w:cs="Arial"/>
          <w:sz w:val="22"/>
          <w:szCs w:val="22"/>
          <w:lang w:val="eu-ES"/>
        </w:rPr>
        <w:t xml:space="preserve">. </w:t>
      </w:r>
      <w:r w:rsidRPr="00184E99">
        <w:rPr>
          <w:rStyle w:val="form-control-text"/>
          <w:rFonts w:ascii="Arial" w:hAnsi="Arial" w:cs="Arial"/>
          <w:b/>
          <w:sz w:val="22"/>
          <w:szCs w:val="22"/>
          <w:lang w:val="eu-ES"/>
        </w:rPr>
        <w:t>Ondorioz, erregistratutako prezipitazio-bolumen metatua oso handia</w:t>
      </w:r>
      <w:r>
        <w:rPr>
          <w:rStyle w:val="form-control-text"/>
          <w:rFonts w:ascii="Arial" w:hAnsi="Arial" w:cs="Arial"/>
          <w:sz w:val="22"/>
          <w:szCs w:val="22"/>
          <w:lang w:val="eu-ES"/>
        </w:rPr>
        <w:t xml:space="preserve"> izan da</w:t>
      </w:r>
      <w:r w:rsidRPr="008A55D8">
        <w:rPr>
          <w:rStyle w:val="form-control-text"/>
          <w:rFonts w:ascii="Arial" w:hAnsi="Arial" w:cs="Arial"/>
          <w:sz w:val="22"/>
          <w:szCs w:val="22"/>
          <w:lang w:val="eu-ES"/>
        </w:rPr>
        <w:t>, mende horretan erregistratutako prezipitazio-balioak nabarmen gaindituz.</w:t>
      </w:r>
    </w:p>
    <w:p w14:paraId="71B17C32" w14:textId="6FCBBFDE" w:rsidR="008A55D8" w:rsidRDefault="008A55D8" w:rsidP="008A55D8">
      <w:pPr>
        <w:jc w:val="both"/>
        <w:rPr>
          <w:rStyle w:val="form-control-text"/>
          <w:rFonts w:ascii="Arial" w:hAnsi="Arial" w:cs="Arial"/>
          <w:sz w:val="22"/>
          <w:szCs w:val="22"/>
          <w:lang w:val="eu-ES"/>
        </w:rPr>
      </w:pPr>
      <w:r w:rsidRPr="008A55D8">
        <w:rPr>
          <w:rFonts w:ascii="Arial" w:hAnsi="Arial" w:cs="Arial"/>
          <w:sz w:val="22"/>
          <w:szCs w:val="22"/>
          <w:lang w:val="eu-ES"/>
        </w:rPr>
        <w:br/>
      </w:r>
      <w:r w:rsidRPr="008A55D8">
        <w:rPr>
          <w:rStyle w:val="form-control-text"/>
          <w:rFonts w:ascii="Arial" w:hAnsi="Arial" w:cs="Arial"/>
          <w:sz w:val="22"/>
          <w:szCs w:val="22"/>
          <w:lang w:val="eu-ES"/>
        </w:rPr>
        <w:t xml:space="preserve">Zehazki, </w:t>
      </w:r>
      <w:r>
        <w:rPr>
          <w:rStyle w:val="form-control-text"/>
          <w:rFonts w:ascii="Arial" w:hAnsi="Arial" w:cs="Arial"/>
          <w:sz w:val="22"/>
          <w:szCs w:val="22"/>
          <w:lang w:val="eu-ES"/>
        </w:rPr>
        <w:t xml:space="preserve">lehen bi </w:t>
      </w:r>
      <w:r w:rsidRPr="008A55D8">
        <w:rPr>
          <w:rStyle w:val="form-control-text"/>
          <w:rFonts w:ascii="Arial" w:hAnsi="Arial" w:cs="Arial"/>
          <w:sz w:val="22"/>
          <w:szCs w:val="22"/>
          <w:lang w:val="eu-ES"/>
        </w:rPr>
        <w:t xml:space="preserve">gertakariek iraun zuten 21 egunetan </w:t>
      </w:r>
      <w:r w:rsidR="00FD4528">
        <w:rPr>
          <w:rStyle w:val="form-control-text"/>
          <w:rFonts w:ascii="Arial" w:hAnsi="Arial" w:cs="Arial"/>
          <w:b/>
          <w:sz w:val="22"/>
          <w:szCs w:val="22"/>
          <w:lang w:val="eu-ES"/>
        </w:rPr>
        <w:t>500 l/m²</w:t>
      </w:r>
      <w:r w:rsidRPr="00FD4528">
        <w:rPr>
          <w:rStyle w:val="form-control-text"/>
          <w:rFonts w:ascii="Arial" w:hAnsi="Arial" w:cs="Arial"/>
          <w:b/>
          <w:sz w:val="22"/>
          <w:szCs w:val="22"/>
          <w:lang w:val="eu-ES"/>
        </w:rPr>
        <w:t>-ra</w:t>
      </w:r>
      <w:r w:rsidRPr="008A55D8">
        <w:rPr>
          <w:rStyle w:val="form-control-text"/>
          <w:rFonts w:ascii="Arial" w:hAnsi="Arial" w:cs="Arial"/>
          <w:sz w:val="22"/>
          <w:szCs w:val="22"/>
          <w:lang w:val="eu-ES"/>
        </w:rPr>
        <w:t xml:space="preserve"> iritsi ziren batez beste, hilabetean metatutako benetako prezipitazio errekorra</w:t>
      </w:r>
      <w:r>
        <w:rPr>
          <w:rStyle w:val="form-control-text"/>
          <w:rFonts w:ascii="Arial" w:hAnsi="Arial" w:cs="Arial"/>
          <w:sz w:val="22"/>
          <w:szCs w:val="22"/>
          <w:lang w:val="eu-ES"/>
        </w:rPr>
        <w:t>. Kasurako</w:t>
      </w:r>
      <w:r w:rsidRPr="008A55D8">
        <w:rPr>
          <w:rStyle w:val="form-control-text"/>
          <w:rFonts w:ascii="Arial" w:hAnsi="Arial" w:cs="Arial"/>
          <w:sz w:val="22"/>
          <w:szCs w:val="22"/>
          <w:lang w:val="eu-ES"/>
        </w:rPr>
        <w:t xml:space="preserve">, </w:t>
      </w:r>
      <w:r w:rsidRPr="00184E99">
        <w:rPr>
          <w:rStyle w:val="form-control-text"/>
          <w:rFonts w:ascii="Arial" w:hAnsi="Arial" w:cs="Arial"/>
          <w:b/>
          <w:sz w:val="22"/>
          <w:szCs w:val="22"/>
          <w:lang w:val="eu-ES"/>
        </w:rPr>
        <w:t>847 l/m</w:t>
      </w:r>
      <w:r w:rsidR="00FD4528" w:rsidRPr="00184E99">
        <w:rPr>
          <w:rStyle w:val="form-control-text"/>
          <w:rFonts w:ascii="Arial" w:hAnsi="Arial" w:cs="Arial"/>
          <w:b/>
          <w:sz w:val="22"/>
          <w:szCs w:val="22"/>
          <w:lang w:val="eu-ES"/>
        </w:rPr>
        <w:t>²</w:t>
      </w:r>
      <w:r w:rsidRPr="00184E99">
        <w:rPr>
          <w:rStyle w:val="form-control-text"/>
          <w:rFonts w:ascii="Arial" w:hAnsi="Arial" w:cs="Arial"/>
          <w:b/>
          <w:sz w:val="22"/>
          <w:szCs w:val="22"/>
          <w:lang w:val="eu-ES"/>
        </w:rPr>
        <w:t xml:space="preserve"> Eskasen</w:t>
      </w:r>
      <w:r w:rsidRPr="008A55D8">
        <w:rPr>
          <w:rStyle w:val="form-control-text"/>
          <w:rFonts w:ascii="Arial" w:hAnsi="Arial" w:cs="Arial"/>
          <w:sz w:val="22"/>
          <w:szCs w:val="22"/>
          <w:lang w:val="eu-ES"/>
        </w:rPr>
        <w:t xml:space="preserve"> eta </w:t>
      </w:r>
      <w:r w:rsidRPr="00FD4528">
        <w:rPr>
          <w:rStyle w:val="form-control-text"/>
          <w:rFonts w:ascii="Arial" w:hAnsi="Arial" w:cs="Arial"/>
          <w:b/>
          <w:sz w:val="22"/>
          <w:szCs w:val="22"/>
          <w:lang w:val="eu-ES"/>
        </w:rPr>
        <w:t>695 l/m</w:t>
      </w:r>
      <w:r w:rsidR="00FD4528">
        <w:rPr>
          <w:rStyle w:val="form-control-text"/>
          <w:rFonts w:ascii="Arial" w:hAnsi="Arial" w:cs="Arial"/>
          <w:b/>
          <w:sz w:val="22"/>
          <w:szCs w:val="22"/>
          <w:lang w:val="eu-ES"/>
        </w:rPr>
        <w:t>²</w:t>
      </w:r>
      <w:r w:rsidRPr="008A55D8">
        <w:rPr>
          <w:rStyle w:val="form-control-text"/>
          <w:rFonts w:ascii="Arial" w:hAnsi="Arial" w:cs="Arial"/>
          <w:sz w:val="22"/>
          <w:szCs w:val="22"/>
          <w:lang w:val="eu-ES"/>
        </w:rPr>
        <w:t xml:space="preserve"> </w:t>
      </w:r>
      <w:r w:rsidRPr="00184E99">
        <w:rPr>
          <w:rStyle w:val="form-control-text"/>
          <w:rFonts w:ascii="Arial" w:hAnsi="Arial" w:cs="Arial"/>
          <w:b/>
          <w:sz w:val="22"/>
          <w:szCs w:val="22"/>
          <w:lang w:val="eu-ES"/>
        </w:rPr>
        <w:t>Añarben</w:t>
      </w:r>
      <w:r w:rsidRPr="008A55D8">
        <w:rPr>
          <w:rStyle w:val="form-control-text"/>
          <w:rFonts w:ascii="Arial" w:hAnsi="Arial" w:cs="Arial"/>
          <w:sz w:val="22"/>
          <w:szCs w:val="22"/>
          <w:lang w:val="eu-ES"/>
        </w:rPr>
        <w:t>. Ondorioz, hiru datu:</w:t>
      </w:r>
    </w:p>
    <w:p w14:paraId="768CAC45" w14:textId="77777777" w:rsidR="003910F1" w:rsidRDefault="003910F1" w:rsidP="008A55D8">
      <w:pPr>
        <w:jc w:val="both"/>
        <w:rPr>
          <w:rStyle w:val="form-control-text"/>
          <w:rFonts w:ascii="Arial" w:hAnsi="Arial" w:cs="Arial"/>
          <w:sz w:val="22"/>
          <w:szCs w:val="22"/>
          <w:lang w:val="eu-ES"/>
        </w:rPr>
      </w:pPr>
    </w:p>
    <w:p w14:paraId="19BD3A3F" w14:textId="0DB9C064" w:rsidR="003910F1" w:rsidRDefault="008A55D8" w:rsidP="003910F1">
      <w:pPr>
        <w:pStyle w:val="Prrafodelista"/>
        <w:numPr>
          <w:ilvl w:val="0"/>
          <w:numId w:val="11"/>
        </w:numPr>
        <w:jc w:val="both"/>
        <w:rPr>
          <w:rStyle w:val="form-control-text"/>
          <w:rFonts w:ascii="Arial" w:hAnsi="Arial" w:cs="Arial"/>
          <w:sz w:val="22"/>
          <w:szCs w:val="22"/>
          <w:lang w:val="eu-ES"/>
        </w:rPr>
      </w:pPr>
      <w:r w:rsidRPr="003910F1">
        <w:rPr>
          <w:rStyle w:val="form-control-text"/>
          <w:rFonts w:ascii="Arial" w:hAnsi="Arial" w:cs="Arial"/>
          <w:sz w:val="22"/>
          <w:szCs w:val="22"/>
          <w:lang w:val="eu-ES"/>
        </w:rPr>
        <w:t>Azaroaren 28an eta 29an eta abenduaren 9-10ean uholdeak izan ziren batez ere kantauriar arroetan; baita Zaia, Baia eta Zadorra arroetan ere mediterraneoan.</w:t>
      </w:r>
    </w:p>
    <w:p w14:paraId="2A167068" w14:textId="77777777" w:rsidR="003910F1" w:rsidRDefault="003910F1" w:rsidP="003910F1">
      <w:pPr>
        <w:pStyle w:val="Prrafodelista"/>
        <w:ind w:left="720"/>
        <w:jc w:val="both"/>
        <w:rPr>
          <w:rStyle w:val="form-control-text"/>
          <w:rFonts w:ascii="Arial" w:hAnsi="Arial" w:cs="Arial"/>
          <w:sz w:val="22"/>
          <w:szCs w:val="22"/>
          <w:lang w:val="eu-ES"/>
        </w:rPr>
      </w:pPr>
    </w:p>
    <w:p w14:paraId="3FD52A7C" w14:textId="740F128C" w:rsidR="003910F1" w:rsidRPr="003910F1" w:rsidRDefault="008A55D8" w:rsidP="00736773">
      <w:pPr>
        <w:pStyle w:val="Prrafodelista"/>
        <w:numPr>
          <w:ilvl w:val="0"/>
          <w:numId w:val="11"/>
        </w:numPr>
        <w:jc w:val="both"/>
        <w:rPr>
          <w:rStyle w:val="form-control-text"/>
          <w:rFonts w:ascii="Arial" w:hAnsi="Arial" w:cs="Arial"/>
          <w:b/>
          <w:sz w:val="22"/>
          <w:szCs w:val="22"/>
          <w:lang w:val="eu-ES"/>
        </w:rPr>
      </w:pPr>
      <w:r w:rsidRPr="003910F1">
        <w:rPr>
          <w:rStyle w:val="form-control-text"/>
          <w:rFonts w:ascii="Arial" w:hAnsi="Arial" w:cs="Arial"/>
          <w:sz w:val="22"/>
          <w:szCs w:val="22"/>
          <w:lang w:val="eu-ES"/>
        </w:rPr>
        <w:t>21 egunetan, Ullibarriko urtegi-sistemak inoiz erregistratu gabek</w:t>
      </w:r>
      <w:r w:rsidR="003A7645">
        <w:rPr>
          <w:rStyle w:val="form-control-text"/>
          <w:rFonts w:ascii="Arial" w:hAnsi="Arial" w:cs="Arial"/>
          <w:sz w:val="22"/>
          <w:szCs w:val="22"/>
          <w:lang w:val="eu-ES"/>
        </w:rPr>
        <w:t xml:space="preserve">o sarrerak erregistratu zituen </w:t>
      </w:r>
      <w:bookmarkStart w:id="0" w:name="_GoBack"/>
      <w:bookmarkEnd w:id="0"/>
      <w:r w:rsidRPr="003910F1">
        <w:rPr>
          <w:rStyle w:val="form-control-text"/>
          <w:rFonts w:ascii="Arial" w:hAnsi="Arial" w:cs="Arial"/>
          <w:sz w:val="22"/>
          <w:szCs w:val="22"/>
          <w:lang w:val="eu-ES"/>
        </w:rPr>
        <w:t xml:space="preserve">(185 Hm³), </w:t>
      </w:r>
      <w:r w:rsidR="008F73F9" w:rsidRPr="003910F1">
        <w:rPr>
          <w:rStyle w:val="form-control-text"/>
          <w:rFonts w:ascii="Arial" w:hAnsi="Arial" w:cs="Arial"/>
          <w:sz w:val="22"/>
          <w:szCs w:val="22"/>
          <w:lang w:val="eu-ES"/>
        </w:rPr>
        <w:t xml:space="preserve">eta emari horren </w:t>
      </w:r>
      <w:r w:rsidRPr="003910F1">
        <w:rPr>
          <w:rStyle w:val="form-control-text"/>
          <w:rFonts w:ascii="Arial" w:hAnsi="Arial" w:cs="Arial"/>
          <w:sz w:val="22"/>
          <w:szCs w:val="22"/>
          <w:lang w:val="eu-ES"/>
        </w:rPr>
        <w:t xml:space="preserve">gehiengoari eutsi zioten euria erruz ari zuenean. Horrek nabarmen murriztu zuen Zadorran uholde-orbana. Alegia, urtegiek erregulatu gabe uholde-orbana nabarmen handiagoa zatekeen. </w:t>
      </w:r>
    </w:p>
    <w:p w14:paraId="54E2BABE" w14:textId="4ABC79B6" w:rsidR="003910F1" w:rsidRPr="003910F1" w:rsidRDefault="003910F1" w:rsidP="003910F1">
      <w:pPr>
        <w:jc w:val="both"/>
        <w:rPr>
          <w:rStyle w:val="form-control-text"/>
          <w:rFonts w:ascii="Arial" w:hAnsi="Arial" w:cs="Arial"/>
          <w:b/>
          <w:sz w:val="22"/>
          <w:szCs w:val="22"/>
          <w:lang w:val="eu-ES"/>
        </w:rPr>
      </w:pPr>
    </w:p>
    <w:p w14:paraId="522E20A5" w14:textId="3B9625E4" w:rsidR="00405AEE" w:rsidRPr="003910F1" w:rsidRDefault="008A55D8" w:rsidP="00736773">
      <w:pPr>
        <w:pStyle w:val="Prrafodelista"/>
        <w:numPr>
          <w:ilvl w:val="0"/>
          <w:numId w:val="11"/>
        </w:numPr>
        <w:jc w:val="both"/>
        <w:rPr>
          <w:rStyle w:val="form-control-text"/>
          <w:rFonts w:ascii="Arial" w:hAnsi="Arial" w:cs="Arial"/>
          <w:b/>
          <w:sz w:val="22"/>
          <w:szCs w:val="22"/>
          <w:lang w:val="eu-ES"/>
        </w:rPr>
      </w:pPr>
      <w:r w:rsidRPr="003910F1">
        <w:rPr>
          <w:rStyle w:val="form-control-text"/>
          <w:rFonts w:ascii="Arial" w:hAnsi="Arial" w:cs="Arial"/>
          <w:sz w:val="22"/>
          <w:szCs w:val="22"/>
          <w:lang w:val="eu-ES"/>
        </w:rPr>
        <w:t xml:space="preserve">Urtarrilean Zadorra ibaiaren arroan izan ziren uholdeak, hiru egunetan 70 eta 139 </w:t>
      </w:r>
      <w:r w:rsidR="00FD4528" w:rsidRPr="003910F1">
        <w:rPr>
          <w:rStyle w:val="form-control-text"/>
          <w:rFonts w:ascii="Arial" w:hAnsi="Arial" w:cs="Arial"/>
          <w:sz w:val="22"/>
          <w:szCs w:val="22"/>
          <w:lang w:val="eu-ES"/>
        </w:rPr>
        <w:t xml:space="preserve">l/m² </w:t>
      </w:r>
      <w:r w:rsidRPr="003910F1">
        <w:rPr>
          <w:rStyle w:val="form-control-text"/>
          <w:rFonts w:ascii="Arial" w:hAnsi="Arial" w:cs="Arial"/>
          <w:sz w:val="22"/>
          <w:szCs w:val="22"/>
          <w:lang w:val="eu-ES"/>
        </w:rPr>
        <w:t>artean bota ondoren, Otxandion, Santa Engrazia ibaiaren goi-tartean.</w:t>
      </w:r>
    </w:p>
    <w:p w14:paraId="32185D87" w14:textId="77777777" w:rsidR="003910F1" w:rsidRPr="003910F1" w:rsidRDefault="003910F1" w:rsidP="003910F1">
      <w:pPr>
        <w:pStyle w:val="Prrafodelista"/>
        <w:rPr>
          <w:rFonts w:ascii="Arial" w:hAnsi="Arial" w:cs="Arial"/>
          <w:b/>
          <w:sz w:val="22"/>
          <w:szCs w:val="22"/>
          <w:lang w:val="eu-ES"/>
        </w:rPr>
      </w:pPr>
    </w:p>
    <w:p w14:paraId="0A386F74" w14:textId="70043BD9" w:rsidR="003910F1" w:rsidRPr="003910F1" w:rsidRDefault="003910F1" w:rsidP="003910F1">
      <w:pPr>
        <w:jc w:val="right"/>
        <w:rPr>
          <w:rFonts w:ascii="Arial" w:hAnsi="Arial" w:cs="Arial"/>
          <w:b/>
          <w:sz w:val="22"/>
          <w:szCs w:val="22"/>
          <w:lang w:val="eu-ES"/>
        </w:rPr>
      </w:pPr>
      <w:r>
        <w:rPr>
          <w:rFonts w:ascii="Arial" w:hAnsi="Arial" w:cs="Arial"/>
          <w:b/>
          <w:sz w:val="22"/>
          <w:szCs w:val="22"/>
          <w:lang w:val="eu-ES"/>
        </w:rPr>
        <w:t>Vitoria-Gasteiz, 2022ko urtarrilak 21</w:t>
      </w:r>
    </w:p>
    <w:sectPr w:rsidR="003910F1" w:rsidRPr="003910F1" w:rsidSect="001262F6">
      <w:headerReference w:type="default" r:id="rId11"/>
      <w:pgSz w:w="12240" w:h="15840" w:code="1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A70574" w14:textId="77777777" w:rsidR="000B6B69" w:rsidRDefault="000B6B69">
      <w:r>
        <w:separator/>
      </w:r>
    </w:p>
  </w:endnote>
  <w:endnote w:type="continuationSeparator" w:id="0">
    <w:p w14:paraId="2C6D8EBD" w14:textId="77777777" w:rsidR="000B6B69" w:rsidRDefault="000B6B69">
      <w:r>
        <w:continuationSeparator/>
      </w:r>
    </w:p>
  </w:endnote>
  <w:endnote w:type="continuationNotice" w:id="1">
    <w:p w14:paraId="46EE2E6B" w14:textId="77777777" w:rsidR="000B6B69" w:rsidRDefault="000B6B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8416B6" w14:textId="77777777" w:rsidR="000B6B69" w:rsidRDefault="000B6B69">
      <w:r>
        <w:separator/>
      </w:r>
    </w:p>
  </w:footnote>
  <w:footnote w:type="continuationSeparator" w:id="0">
    <w:p w14:paraId="10B98D06" w14:textId="77777777" w:rsidR="000B6B69" w:rsidRDefault="000B6B69">
      <w:r>
        <w:continuationSeparator/>
      </w:r>
    </w:p>
  </w:footnote>
  <w:footnote w:type="continuationNotice" w:id="1">
    <w:p w14:paraId="464780AF" w14:textId="77777777" w:rsidR="000B6B69" w:rsidRDefault="000B6B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3CC31" w14:textId="19C3A8D2" w:rsidR="0033409B" w:rsidRPr="003A06BB" w:rsidRDefault="00640796" w:rsidP="003A06BB">
    <w:pPr>
      <w:tabs>
        <w:tab w:val="center" w:pos="4252"/>
        <w:tab w:val="right" w:pos="8504"/>
      </w:tabs>
    </w:pPr>
    <w:r>
      <w:rPr>
        <w:rFonts w:ascii="Gill Sans MT" w:hAnsi="Gill Sans MT"/>
        <w:noProof/>
        <w:lang w:val="eu-ES" w:eastAsia="eu-ES"/>
      </w:rPr>
      <w:drawing>
        <wp:inline distT="0" distB="0" distL="0" distR="0" wp14:anchorId="02303B69" wp14:editId="5B106417">
          <wp:extent cx="1127757" cy="527001"/>
          <wp:effectExtent l="0" t="0" r="0" b="6985"/>
          <wp:docPr id="2" name="Irudi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ipo princip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0351" cy="546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3409B" w:rsidRPr="003A06BB">
      <w:rPr>
        <w:rFonts w:ascii="Gill Sans MT" w:hAnsi="Gill Sans MT"/>
        <w:noProof/>
      </w:rPr>
      <w:t xml:space="preserve">                                                          </w:t>
    </w:r>
    <w:r w:rsidR="0033409B" w:rsidRPr="003A06BB">
      <w:t xml:space="preserve">        </w:t>
    </w:r>
    <w:r w:rsidR="0033409B" w:rsidRPr="003A06BB">
      <w:rPr>
        <w:rFonts w:ascii="Gill Sans MT" w:hAnsi="Gill Sans MT"/>
        <w:noProof/>
      </w:rPr>
      <w:t xml:space="preserve"> </w:t>
    </w:r>
    <w:r w:rsidR="0033409B">
      <w:rPr>
        <w:rFonts w:ascii="Gill Sans MT" w:hAnsi="Gill Sans MT"/>
        <w:noProof/>
        <w:lang w:val="eu-ES" w:eastAsia="eu-ES"/>
      </w:rPr>
      <w:drawing>
        <wp:inline distT="0" distB="0" distL="0" distR="0" wp14:anchorId="0C03CC35" wp14:editId="0C03CC36">
          <wp:extent cx="1054735" cy="572770"/>
          <wp:effectExtent l="0" t="0" r="0" b="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73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C03CC32" w14:textId="77777777" w:rsidR="0033409B" w:rsidRDefault="0033409B" w:rsidP="009E5796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70657"/>
    <w:multiLevelType w:val="hybridMultilevel"/>
    <w:tmpl w:val="EA5081A2"/>
    <w:lvl w:ilvl="0" w:tplc="0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BA620DD"/>
    <w:multiLevelType w:val="hybridMultilevel"/>
    <w:tmpl w:val="030E6B6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B07CC"/>
    <w:multiLevelType w:val="hybridMultilevel"/>
    <w:tmpl w:val="67B89F2A"/>
    <w:lvl w:ilvl="0" w:tplc="042D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43571"/>
    <w:multiLevelType w:val="hybridMultilevel"/>
    <w:tmpl w:val="EA2080CC"/>
    <w:lvl w:ilvl="0" w:tplc="0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63E5709"/>
    <w:multiLevelType w:val="hybridMultilevel"/>
    <w:tmpl w:val="8514B43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43A4B"/>
    <w:multiLevelType w:val="hybridMultilevel"/>
    <w:tmpl w:val="FC90EA7E"/>
    <w:lvl w:ilvl="0" w:tplc="0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ECA2826"/>
    <w:multiLevelType w:val="hybridMultilevel"/>
    <w:tmpl w:val="1042FD5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9D1032"/>
    <w:multiLevelType w:val="hybridMultilevel"/>
    <w:tmpl w:val="27D6C464"/>
    <w:lvl w:ilvl="0" w:tplc="042D0017">
      <w:start w:val="1"/>
      <w:numFmt w:val="lowerLetter"/>
      <w:lvlText w:val="%1)"/>
      <w:lvlJc w:val="left"/>
      <w:pPr>
        <w:ind w:left="720" w:hanging="360"/>
      </w:p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4134CD"/>
    <w:multiLevelType w:val="hybridMultilevel"/>
    <w:tmpl w:val="780273B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985509"/>
    <w:multiLevelType w:val="hybridMultilevel"/>
    <w:tmpl w:val="1FE63468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E61C43"/>
    <w:multiLevelType w:val="hybridMultilevel"/>
    <w:tmpl w:val="DA1046E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6"/>
  </w:num>
  <w:num w:numId="5">
    <w:abstractNumId w:val="5"/>
  </w:num>
  <w:num w:numId="6">
    <w:abstractNumId w:val="0"/>
  </w:num>
  <w:num w:numId="7">
    <w:abstractNumId w:val="3"/>
  </w:num>
  <w:num w:numId="8">
    <w:abstractNumId w:val="2"/>
  </w:num>
  <w:num w:numId="9">
    <w:abstractNumId w:val="9"/>
  </w:num>
  <w:num w:numId="10">
    <w:abstractNumId w:val="10"/>
  </w:num>
  <w:num w:numId="11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7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64C"/>
    <w:rsid w:val="0000139F"/>
    <w:rsid w:val="0000337F"/>
    <w:rsid w:val="00007A7D"/>
    <w:rsid w:val="00017A81"/>
    <w:rsid w:val="000204C9"/>
    <w:rsid w:val="0002501F"/>
    <w:rsid w:val="00031529"/>
    <w:rsid w:val="00033C32"/>
    <w:rsid w:val="00041097"/>
    <w:rsid w:val="00041138"/>
    <w:rsid w:val="000423A3"/>
    <w:rsid w:val="0004520D"/>
    <w:rsid w:val="000465F5"/>
    <w:rsid w:val="000474A6"/>
    <w:rsid w:val="000508CD"/>
    <w:rsid w:val="00053FE5"/>
    <w:rsid w:val="0005536C"/>
    <w:rsid w:val="00061AC3"/>
    <w:rsid w:val="00061E63"/>
    <w:rsid w:val="00062E62"/>
    <w:rsid w:val="00063703"/>
    <w:rsid w:val="00064154"/>
    <w:rsid w:val="00065EF5"/>
    <w:rsid w:val="00067331"/>
    <w:rsid w:val="00067EEA"/>
    <w:rsid w:val="00071C40"/>
    <w:rsid w:val="00073995"/>
    <w:rsid w:val="00073C3D"/>
    <w:rsid w:val="0007758C"/>
    <w:rsid w:val="000826D0"/>
    <w:rsid w:val="000843E6"/>
    <w:rsid w:val="00085193"/>
    <w:rsid w:val="00085EE5"/>
    <w:rsid w:val="00090621"/>
    <w:rsid w:val="00091E72"/>
    <w:rsid w:val="00092CBD"/>
    <w:rsid w:val="000939FB"/>
    <w:rsid w:val="00096603"/>
    <w:rsid w:val="00096E83"/>
    <w:rsid w:val="000A01C6"/>
    <w:rsid w:val="000A21D6"/>
    <w:rsid w:val="000A478B"/>
    <w:rsid w:val="000B1EDE"/>
    <w:rsid w:val="000B48A7"/>
    <w:rsid w:val="000B4950"/>
    <w:rsid w:val="000B51DE"/>
    <w:rsid w:val="000B6776"/>
    <w:rsid w:val="000B6B69"/>
    <w:rsid w:val="000C5E3B"/>
    <w:rsid w:val="000D5AAB"/>
    <w:rsid w:val="000E6029"/>
    <w:rsid w:val="000F0FF3"/>
    <w:rsid w:val="000F184D"/>
    <w:rsid w:val="000F209B"/>
    <w:rsid w:val="000F4EE4"/>
    <w:rsid w:val="00101A15"/>
    <w:rsid w:val="001023B6"/>
    <w:rsid w:val="00102937"/>
    <w:rsid w:val="00104F3B"/>
    <w:rsid w:val="0011015C"/>
    <w:rsid w:val="00111A6A"/>
    <w:rsid w:val="00114D14"/>
    <w:rsid w:val="00116C28"/>
    <w:rsid w:val="00116CCB"/>
    <w:rsid w:val="00117DB8"/>
    <w:rsid w:val="00122951"/>
    <w:rsid w:val="001244C5"/>
    <w:rsid w:val="001254D6"/>
    <w:rsid w:val="001262F6"/>
    <w:rsid w:val="00130E71"/>
    <w:rsid w:val="00137B46"/>
    <w:rsid w:val="00140728"/>
    <w:rsid w:val="001453C7"/>
    <w:rsid w:val="00152A96"/>
    <w:rsid w:val="0015681F"/>
    <w:rsid w:val="00156956"/>
    <w:rsid w:val="00156995"/>
    <w:rsid w:val="001637D4"/>
    <w:rsid w:val="00164A55"/>
    <w:rsid w:val="00167121"/>
    <w:rsid w:val="001745AD"/>
    <w:rsid w:val="001746CA"/>
    <w:rsid w:val="00174A6C"/>
    <w:rsid w:val="001815DA"/>
    <w:rsid w:val="0018190E"/>
    <w:rsid w:val="0018284B"/>
    <w:rsid w:val="001830E0"/>
    <w:rsid w:val="00184E99"/>
    <w:rsid w:val="00190E5D"/>
    <w:rsid w:val="00195BB9"/>
    <w:rsid w:val="001A3F6C"/>
    <w:rsid w:val="001A4355"/>
    <w:rsid w:val="001A64C3"/>
    <w:rsid w:val="001B4F7F"/>
    <w:rsid w:val="001B546F"/>
    <w:rsid w:val="001C0661"/>
    <w:rsid w:val="001C188B"/>
    <w:rsid w:val="001C1E5C"/>
    <w:rsid w:val="001C4F69"/>
    <w:rsid w:val="001C5320"/>
    <w:rsid w:val="001D273D"/>
    <w:rsid w:val="001D4FA7"/>
    <w:rsid w:val="001D675B"/>
    <w:rsid w:val="001E3E2F"/>
    <w:rsid w:val="001E57CB"/>
    <w:rsid w:val="001E6BEE"/>
    <w:rsid w:val="001F01E2"/>
    <w:rsid w:val="001F06F3"/>
    <w:rsid w:val="001F3631"/>
    <w:rsid w:val="001F5871"/>
    <w:rsid w:val="0020003F"/>
    <w:rsid w:val="00207CA6"/>
    <w:rsid w:val="0021289F"/>
    <w:rsid w:val="00216536"/>
    <w:rsid w:val="002165E1"/>
    <w:rsid w:val="00217AB3"/>
    <w:rsid w:val="00217C7E"/>
    <w:rsid w:val="00221A32"/>
    <w:rsid w:val="00222E6B"/>
    <w:rsid w:val="00225954"/>
    <w:rsid w:val="00225FF8"/>
    <w:rsid w:val="00226CD3"/>
    <w:rsid w:val="00230C0D"/>
    <w:rsid w:val="00235A3E"/>
    <w:rsid w:val="002362E7"/>
    <w:rsid w:val="00236D49"/>
    <w:rsid w:val="00237295"/>
    <w:rsid w:val="002445C0"/>
    <w:rsid w:val="002446D9"/>
    <w:rsid w:val="00244F8E"/>
    <w:rsid w:val="00245D73"/>
    <w:rsid w:val="00246D56"/>
    <w:rsid w:val="0025787E"/>
    <w:rsid w:val="00261517"/>
    <w:rsid w:val="0026171B"/>
    <w:rsid w:val="00262A4F"/>
    <w:rsid w:val="00262E25"/>
    <w:rsid w:val="00264BF6"/>
    <w:rsid w:val="00265734"/>
    <w:rsid w:val="00267ACC"/>
    <w:rsid w:val="00267E04"/>
    <w:rsid w:val="00270097"/>
    <w:rsid w:val="00272203"/>
    <w:rsid w:val="00272C85"/>
    <w:rsid w:val="00272FCD"/>
    <w:rsid w:val="002730C8"/>
    <w:rsid w:val="00281DCD"/>
    <w:rsid w:val="00282F98"/>
    <w:rsid w:val="00284F35"/>
    <w:rsid w:val="00292C78"/>
    <w:rsid w:val="00293F74"/>
    <w:rsid w:val="002A0512"/>
    <w:rsid w:val="002A14A4"/>
    <w:rsid w:val="002A3737"/>
    <w:rsid w:val="002A4FD4"/>
    <w:rsid w:val="002A52F2"/>
    <w:rsid w:val="002B2412"/>
    <w:rsid w:val="002B26C7"/>
    <w:rsid w:val="002C17B7"/>
    <w:rsid w:val="002C5717"/>
    <w:rsid w:val="002C6442"/>
    <w:rsid w:val="002D053E"/>
    <w:rsid w:val="002D2DB2"/>
    <w:rsid w:val="002D5814"/>
    <w:rsid w:val="002D6520"/>
    <w:rsid w:val="002E0C37"/>
    <w:rsid w:val="002E0F74"/>
    <w:rsid w:val="002E653C"/>
    <w:rsid w:val="002F1550"/>
    <w:rsid w:val="002F1D72"/>
    <w:rsid w:val="002F674C"/>
    <w:rsid w:val="00306819"/>
    <w:rsid w:val="0031089A"/>
    <w:rsid w:val="00325967"/>
    <w:rsid w:val="00330C3C"/>
    <w:rsid w:val="003313C3"/>
    <w:rsid w:val="0033409B"/>
    <w:rsid w:val="003361A5"/>
    <w:rsid w:val="003375AC"/>
    <w:rsid w:val="00340C48"/>
    <w:rsid w:val="00341639"/>
    <w:rsid w:val="0034217A"/>
    <w:rsid w:val="00344041"/>
    <w:rsid w:val="00345B91"/>
    <w:rsid w:val="00345B94"/>
    <w:rsid w:val="00346CF2"/>
    <w:rsid w:val="00347743"/>
    <w:rsid w:val="0035100A"/>
    <w:rsid w:val="003529B2"/>
    <w:rsid w:val="0035645B"/>
    <w:rsid w:val="003569CF"/>
    <w:rsid w:val="003608EA"/>
    <w:rsid w:val="00361149"/>
    <w:rsid w:val="00362B52"/>
    <w:rsid w:val="00367906"/>
    <w:rsid w:val="003704E3"/>
    <w:rsid w:val="003715C1"/>
    <w:rsid w:val="00380294"/>
    <w:rsid w:val="00380FD7"/>
    <w:rsid w:val="00381EC7"/>
    <w:rsid w:val="00383F1D"/>
    <w:rsid w:val="00383F24"/>
    <w:rsid w:val="0038466F"/>
    <w:rsid w:val="00384B50"/>
    <w:rsid w:val="00385EEC"/>
    <w:rsid w:val="003864A1"/>
    <w:rsid w:val="003865C4"/>
    <w:rsid w:val="003873CB"/>
    <w:rsid w:val="00390865"/>
    <w:rsid w:val="003910F1"/>
    <w:rsid w:val="003919FC"/>
    <w:rsid w:val="00397D09"/>
    <w:rsid w:val="003A06BB"/>
    <w:rsid w:val="003A1006"/>
    <w:rsid w:val="003A593E"/>
    <w:rsid w:val="003A7645"/>
    <w:rsid w:val="003B0276"/>
    <w:rsid w:val="003B33F7"/>
    <w:rsid w:val="003B4D7B"/>
    <w:rsid w:val="003B75F4"/>
    <w:rsid w:val="003D1481"/>
    <w:rsid w:val="003D23FD"/>
    <w:rsid w:val="003D252F"/>
    <w:rsid w:val="003D5AC3"/>
    <w:rsid w:val="003D5F72"/>
    <w:rsid w:val="003D79B1"/>
    <w:rsid w:val="003D7F36"/>
    <w:rsid w:val="003E1507"/>
    <w:rsid w:val="003E1E83"/>
    <w:rsid w:val="003E7119"/>
    <w:rsid w:val="003E7633"/>
    <w:rsid w:val="003F08FF"/>
    <w:rsid w:val="003F58FA"/>
    <w:rsid w:val="004029CD"/>
    <w:rsid w:val="0040410C"/>
    <w:rsid w:val="00405AEE"/>
    <w:rsid w:val="00413DA5"/>
    <w:rsid w:val="00417198"/>
    <w:rsid w:val="00424C17"/>
    <w:rsid w:val="00430DA4"/>
    <w:rsid w:val="0043132F"/>
    <w:rsid w:val="0043212D"/>
    <w:rsid w:val="00435070"/>
    <w:rsid w:val="00435392"/>
    <w:rsid w:val="00436E88"/>
    <w:rsid w:val="00436F1B"/>
    <w:rsid w:val="004373DC"/>
    <w:rsid w:val="00441E98"/>
    <w:rsid w:val="0044703F"/>
    <w:rsid w:val="004472F9"/>
    <w:rsid w:val="00456986"/>
    <w:rsid w:val="00457247"/>
    <w:rsid w:val="00460CB5"/>
    <w:rsid w:val="00460F6B"/>
    <w:rsid w:val="00464472"/>
    <w:rsid w:val="00475AB8"/>
    <w:rsid w:val="004766D8"/>
    <w:rsid w:val="00476C23"/>
    <w:rsid w:val="004809CD"/>
    <w:rsid w:val="004813A7"/>
    <w:rsid w:val="0048235A"/>
    <w:rsid w:val="00482835"/>
    <w:rsid w:val="00483100"/>
    <w:rsid w:val="00483617"/>
    <w:rsid w:val="00484AD8"/>
    <w:rsid w:val="00486CC1"/>
    <w:rsid w:val="00490458"/>
    <w:rsid w:val="004A09C5"/>
    <w:rsid w:val="004A2A3D"/>
    <w:rsid w:val="004B12D9"/>
    <w:rsid w:val="004B28F3"/>
    <w:rsid w:val="004B3D7D"/>
    <w:rsid w:val="004B6613"/>
    <w:rsid w:val="004C17FF"/>
    <w:rsid w:val="004C1FE1"/>
    <w:rsid w:val="004C2B05"/>
    <w:rsid w:val="004C73D4"/>
    <w:rsid w:val="004D5C52"/>
    <w:rsid w:val="004E4EE2"/>
    <w:rsid w:val="004F299B"/>
    <w:rsid w:val="004F772B"/>
    <w:rsid w:val="0050030D"/>
    <w:rsid w:val="0050075D"/>
    <w:rsid w:val="00500F5D"/>
    <w:rsid w:val="00501E77"/>
    <w:rsid w:val="0050336A"/>
    <w:rsid w:val="00506298"/>
    <w:rsid w:val="00507770"/>
    <w:rsid w:val="00512687"/>
    <w:rsid w:val="00514E95"/>
    <w:rsid w:val="0051521B"/>
    <w:rsid w:val="005153E3"/>
    <w:rsid w:val="005159C8"/>
    <w:rsid w:val="00516B60"/>
    <w:rsid w:val="00520FCF"/>
    <w:rsid w:val="005212E2"/>
    <w:rsid w:val="0052485B"/>
    <w:rsid w:val="00524B20"/>
    <w:rsid w:val="005452A9"/>
    <w:rsid w:val="005465BD"/>
    <w:rsid w:val="0054705F"/>
    <w:rsid w:val="00550BDC"/>
    <w:rsid w:val="00551276"/>
    <w:rsid w:val="00551759"/>
    <w:rsid w:val="005524C0"/>
    <w:rsid w:val="005555E7"/>
    <w:rsid w:val="005571FE"/>
    <w:rsid w:val="00557A82"/>
    <w:rsid w:val="00560969"/>
    <w:rsid w:val="00561F76"/>
    <w:rsid w:val="0056395B"/>
    <w:rsid w:val="005642C6"/>
    <w:rsid w:val="00565147"/>
    <w:rsid w:val="00566FB3"/>
    <w:rsid w:val="005704E8"/>
    <w:rsid w:val="0057190C"/>
    <w:rsid w:val="00572457"/>
    <w:rsid w:val="005726F3"/>
    <w:rsid w:val="00573520"/>
    <w:rsid w:val="00577C21"/>
    <w:rsid w:val="00581AE0"/>
    <w:rsid w:val="00582E7F"/>
    <w:rsid w:val="00583890"/>
    <w:rsid w:val="0058638F"/>
    <w:rsid w:val="005900C4"/>
    <w:rsid w:val="00593DD8"/>
    <w:rsid w:val="005954BE"/>
    <w:rsid w:val="005955A5"/>
    <w:rsid w:val="005A2D1F"/>
    <w:rsid w:val="005A3058"/>
    <w:rsid w:val="005A40E1"/>
    <w:rsid w:val="005B1145"/>
    <w:rsid w:val="005B2587"/>
    <w:rsid w:val="005B3079"/>
    <w:rsid w:val="005B462F"/>
    <w:rsid w:val="005B706F"/>
    <w:rsid w:val="005C01F8"/>
    <w:rsid w:val="005C3B1A"/>
    <w:rsid w:val="005C3D9E"/>
    <w:rsid w:val="005C6C65"/>
    <w:rsid w:val="005C7532"/>
    <w:rsid w:val="005D3255"/>
    <w:rsid w:val="005D3435"/>
    <w:rsid w:val="005D436F"/>
    <w:rsid w:val="005D5D24"/>
    <w:rsid w:val="005D68B8"/>
    <w:rsid w:val="005D6BC5"/>
    <w:rsid w:val="005E3A75"/>
    <w:rsid w:val="005E595E"/>
    <w:rsid w:val="005E5AB6"/>
    <w:rsid w:val="005E7076"/>
    <w:rsid w:val="005F0F1F"/>
    <w:rsid w:val="005F236C"/>
    <w:rsid w:val="005F73BE"/>
    <w:rsid w:val="00600BEA"/>
    <w:rsid w:val="00602913"/>
    <w:rsid w:val="006034CF"/>
    <w:rsid w:val="00604669"/>
    <w:rsid w:val="006050F0"/>
    <w:rsid w:val="006057E9"/>
    <w:rsid w:val="00610A07"/>
    <w:rsid w:val="006113CC"/>
    <w:rsid w:val="0061190B"/>
    <w:rsid w:val="0061259F"/>
    <w:rsid w:val="006158A6"/>
    <w:rsid w:val="00621FDB"/>
    <w:rsid w:val="00622FD5"/>
    <w:rsid w:val="00622FF0"/>
    <w:rsid w:val="0062555F"/>
    <w:rsid w:val="00625739"/>
    <w:rsid w:val="00633B99"/>
    <w:rsid w:val="0063426E"/>
    <w:rsid w:val="00634CD1"/>
    <w:rsid w:val="00640796"/>
    <w:rsid w:val="0064262F"/>
    <w:rsid w:val="006428D8"/>
    <w:rsid w:val="00644B91"/>
    <w:rsid w:val="00646323"/>
    <w:rsid w:val="00653268"/>
    <w:rsid w:val="00663EF7"/>
    <w:rsid w:val="006669FF"/>
    <w:rsid w:val="00672111"/>
    <w:rsid w:val="00681421"/>
    <w:rsid w:val="00685E12"/>
    <w:rsid w:val="00687A1F"/>
    <w:rsid w:val="0069272A"/>
    <w:rsid w:val="006932E9"/>
    <w:rsid w:val="00696539"/>
    <w:rsid w:val="006A023A"/>
    <w:rsid w:val="006A1D17"/>
    <w:rsid w:val="006A2597"/>
    <w:rsid w:val="006A339D"/>
    <w:rsid w:val="006A4A9F"/>
    <w:rsid w:val="006A6EBF"/>
    <w:rsid w:val="006B01BC"/>
    <w:rsid w:val="006B0F3C"/>
    <w:rsid w:val="006B298F"/>
    <w:rsid w:val="006B68F5"/>
    <w:rsid w:val="006C1C2E"/>
    <w:rsid w:val="006C22D8"/>
    <w:rsid w:val="006C4BE9"/>
    <w:rsid w:val="006C753A"/>
    <w:rsid w:val="006D0C0C"/>
    <w:rsid w:val="006D46B1"/>
    <w:rsid w:val="006D532C"/>
    <w:rsid w:val="006D69A3"/>
    <w:rsid w:val="006D7E34"/>
    <w:rsid w:val="006E1A17"/>
    <w:rsid w:val="006E3050"/>
    <w:rsid w:val="006E33E2"/>
    <w:rsid w:val="006E77E8"/>
    <w:rsid w:val="006E7B00"/>
    <w:rsid w:val="006F79ED"/>
    <w:rsid w:val="00701919"/>
    <w:rsid w:val="00701A77"/>
    <w:rsid w:val="00702BFB"/>
    <w:rsid w:val="00707340"/>
    <w:rsid w:val="00711DCC"/>
    <w:rsid w:val="00714D6B"/>
    <w:rsid w:val="0071686B"/>
    <w:rsid w:val="0072260A"/>
    <w:rsid w:val="00722DA3"/>
    <w:rsid w:val="00727138"/>
    <w:rsid w:val="007272C5"/>
    <w:rsid w:val="0073097D"/>
    <w:rsid w:val="00733013"/>
    <w:rsid w:val="00733F2E"/>
    <w:rsid w:val="0073476B"/>
    <w:rsid w:val="00734E8F"/>
    <w:rsid w:val="00736AD1"/>
    <w:rsid w:val="007377C6"/>
    <w:rsid w:val="00737C3D"/>
    <w:rsid w:val="00747933"/>
    <w:rsid w:val="00747F45"/>
    <w:rsid w:val="00750C66"/>
    <w:rsid w:val="00752E7B"/>
    <w:rsid w:val="00755693"/>
    <w:rsid w:val="007558F1"/>
    <w:rsid w:val="00756002"/>
    <w:rsid w:val="00756F9D"/>
    <w:rsid w:val="007608F8"/>
    <w:rsid w:val="007626DC"/>
    <w:rsid w:val="00763694"/>
    <w:rsid w:val="00763AD4"/>
    <w:rsid w:val="0076471F"/>
    <w:rsid w:val="007662AB"/>
    <w:rsid w:val="007775A8"/>
    <w:rsid w:val="00782BD9"/>
    <w:rsid w:val="00792C3B"/>
    <w:rsid w:val="00794A73"/>
    <w:rsid w:val="007B27CC"/>
    <w:rsid w:val="007B6F8E"/>
    <w:rsid w:val="007C1B24"/>
    <w:rsid w:val="007C5558"/>
    <w:rsid w:val="007D0072"/>
    <w:rsid w:val="007D16D9"/>
    <w:rsid w:val="007D7FC9"/>
    <w:rsid w:val="007E030B"/>
    <w:rsid w:val="007E0A3C"/>
    <w:rsid w:val="007E35CF"/>
    <w:rsid w:val="007E704F"/>
    <w:rsid w:val="007F0B7A"/>
    <w:rsid w:val="007F2650"/>
    <w:rsid w:val="007F268B"/>
    <w:rsid w:val="008033CA"/>
    <w:rsid w:val="00804295"/>
    <w:rsid w:val="008043C6"/>
    <w:rsid w:val="008062EB"/>
    <w:rsid w:val="00807AAC"/>
    <w:rsid w:val="00813649"/>
    <w:rsid w:val="0081396C"/>
    <w:rsid w:val="008139D4"/>
    <w:rsid w:val="00813A0F"/>
    <w:rsid w:val="00815BF7"/>
    <w:rsid w:val="0081617A"/>
    <w:rsid w:val="0081636D"/>
    <w:rsid w:val="008234C7"/>
    <w:rsid w:val="00823BBA"/>
    <w:rsid w:val="00825D09"/>
    <w:rsid w:val="0082663D"/>
    <w:rsid w:val="00836834"/>
    <w:rsid w:val="0083707E"/>
    <w:rsid w:val="00841EB8"/>
    <w:rsid w:val="008466DC"/>
    <w:rsid w:val="00846E9F"/>
    <w:rsid w:val="00852795"/>
    <w:rsid w:val="00852B38"/>
    <w:rsid w:val="008530C3"/>
    <w:rsid w:val="008546F4"/>
    <w:rsid w:val="008556CB"/>
    <w:rsid w:val="00866281"/>
    <w:rsid w:val="00870B0D"/>
    <w:rsid w:val="00870B3B"/>
    <w:rsid w:val="00870EAC"/>
    <w:rsid w:val="00873CC1"/>
    <w:rsid w:val="00875B88"/>
    <w:rsid w:val="008767B3"/>
    <w:rsid w:val="00884303"/>
    <w:rsid w:val="008848BD"/>
    <w:rsid w:val="0089200D"/>
    <w:rsid w:val="008933EE"/>
    <w:rsid w:val="008A1B8D"/>
    <w:rsid w:val="008A55D8"/>
    <w:rsid w:val="008B12AA"/>
    <w:rsid w:val="008B24A3"/>
    <w:rsid w:val="008B7754"/>
    <w:rsid w:val="008C09D8"/>
    <w:rsid w:val="008C1333"/>
    <w:rsid w:val="008C2CBA"/>
    <w:rsid w:val="008C4537"/>
    <w:rsid w:val="008C56EE"/>
    <w:rsid w:val="008C6D2A"/>
    <w:rsid w:val="008D1DD1"/>
    <w:rsid w:val="008D74C5"/>
    <w:rsid w:val="008E0110"/>
    <w:rsid w:val="008E1B50"/>
    <w:rsid w:val="008E4FCF"/>
    <w:rsid w:val="008F39FD"/>
    <w:rsid w:val="008F73F9"/>
    <w:rsid w:val="008F7922"/>
    <w:rsid w:val="009001A0"/>
    <w:rsid w:val="00900DC4"/>
    <w:rsid w:val="009028F2"/>
    <w:rsid w:val="00902AF9"/>
    <w:rsid w:val="009037F5"/>
    <w:rsid w:val="0090654C"/>
    <w:rsid w:val="0091101B"/>
    <w:rsid w:val="00912CEE"/>
    <w:rsid w:val="0091329A"/>
    <w:rsid w:val="009139C3"/>
    <w:rsid w:val="00913B98"/>
    <w:rsid w:val="00916C7D"/>
    <w:rsid w:val="009219B4"/>
    <w:rsid w:val="009248ED"/>
    <w:rsid w:val="009267BB"/>
    <w:rsid w:val="009276E0"/>
    <w:rsid w:val="009312D9"/>
    <w:rsid w:val="00932DEF"/>
    <w:rsid w:val="009330CF"/>
    <w:rsid w:val="00934BB4"/>
    <w:rsid w:val="0093568A"/>
    <w:rsid w:val="0093641E"/>
    <w:rsid w:val="00940911"/>
    <w:rsid w:val="0094212A"/>
    <w:rsid w:val="009467C0"/>
    <w:rsid w:val="00950F2F"/>
    <w:rsid w:val="00951BC2"/>
    <w:rsid w:val="00955381"/>
    <w:rsid w:val="00960377"/>
    <w:rsid w:val="009651E1"/>
    <w:rsid w:val="00965D37"/>
    <w:rsid w:val="00967213"/>
    <w:rsid w:val="00970CD5"/>
    <w:rsid w:val="0097314C"/>
    <w:rsid w:val="00974D04"/>
    <w:rsid w:val="00976744"/>
    <w:rsid w:val="00984007"/>
    <w:rsid w:val="0098411C"/>
    <w:rsid w:val="00984250"/>
    <w:rsid w:val="00984906"/>
    <w:rsid w:val="009856FE"/>
    <w:rsid w:val="00986620"/>
    <w:rsid w:val="00993B4E"/>
    <w:rsid w:val="00996768"/>
    <w:rsid w:val="009979E8"/>
    <w:rsid w:val="009A44D1"/>
    <w:rsid w:val="009A4DEE"/>
    <w:rsid w:val="009B0E70"/>
    <w:rsid w:val="009B1AB6"/>
    <w:rsid w:val="009B3A85"/>
    <w:rsid w:val="009B4F08"/>
    <w:rsid w:val="009C273E"/>
    <w:rsid w:val="009C2C24"/>
    <w:rsid w:val="009C3DA3"/>
    <w:rsid w:val="009C54D2"/>
    <w:rsid w:val="009C700E"/>
    <w:rsid w:val="009D1194"/>
    <w:rsid w:val="009D6C90"/>
    <w:rsid w:val="009E45F8"/>
    <w:rsid w:val="009E5796"/>
    <w:rsid w:val="009F138C"/>
    <w:rsid w:val="009F15F7"/>
    <w:rsid w:val="009F6FD5"/>
    <w:rsid w:val="00A01CA2"/>
    <w:rsid w:val="00A02B5B"/>
    <w:rsid w:val="00A037D5"/>
    <w:rsid w:val="00A13D93"/>
    <w:rsid w:val="00A158F8"/>
    <w:rsid w:val="00A15FE7"/>
    <w:rsid w:val="00A21B43"/>
    <w:rsid w:val="00A25014"/>
    <w:rsid w:val="00A267CB"/>
    <w:rsid w:val="00A30FB3"/>
    <w:rsid w:val="00A322DA"/>
    <w:rsid w:val="00A35D86"/>
    <w:rsid w:val="00A36F28"/>
    <w:rsid w:val="00A400D3"/>
    <w:rsid w:val="00A411A7"/>
    <w:rsid w:val="00A45658"/>
    <w:rsid w:val="00A46F19"/>
    <w:rsid w:val="00A52651"/>
    <w:rsid w:val="00A52D71"/>
    <w:rsid w:val="00A52FEF"/>
    <w:rsid w:val="00A5450E"/>
    <w:rsid w:val="00A556FB"/>
    <w:rsid w:val="00A57B59"/>
    <w:rsid w:val="00A6510B"/>
    <w:rsid w:val="00A66615"/>
    <w:rsid w:val="00A67087"/>
    <w:rsid w:val="00A71457"/>
    <w:rsid w:val="00A8197F"/>
    <w:rsid w:val="00A832A1"/>
    <w:rsid w:val="00A84FCC"/>
    <w:rsid w:val="00A85030"/>
    <w:rsid w:val="00A85418"/>
    <w:rsid w:val="00A85CD0"/>
    <w:rsid w:val="00A87F53"/>
    <w:rsid w:val="00A906FD"/>
    <w:rsid w:val="00A90FAB"/>
    <w:rsid w:val="00A91BC6"/>
    <w:rsid w:val="00A92FB4"/>
    <w:rsid w:val="00A9412C"/>
    <w:rsid w:val="00A9596F"/>
    <w:rsid w:val="00A97921"/>
    <w:rsid w:val="00AA3E0F"/>
    <w:rsid w:val="00AA782F"/>
    <w:rsid w:val="00AA7B17"/>
    <w:rsid w:val="00AB3718"/>
    <w:rsid w:val="00AB414A"/>
    <w:rsid w:val="00AC0FB4"/>
    <w:rsid w:val="00AC4C3B"/>
    <w:rsid w:val="00AC5909"/>
    <w:rsid w:val="00AC7032"/>
    <w:rsid w:val="00AC728A"/>
    <w:rsid w:val="00AD6855"/>
    <w:rsid w:val="00AD7398"/>
    <w:rsid w:val="00AE0247"/>
    <w:rsid w:val="00AE089C"/>
    <w:rsid w:val="00AE1DA8"/>
    <w:rsid w:val="00AE282E"/>
    <w:rsid w:val="00AE2AD2"/>
    <w:rsid w:val="00AE2ED5"/>
    <w:rsid w:val="00AE5754"/>
    <w:rsid w:val="00AE6CE6"/>
    <w:rsid w:val="00AF17C9"/>
    <w:rsid w:val="00AF36F4"/>
    <w:rsid w:val="00B01A80"/>
    <w:rsid w:val="00B04DB2"/>
    <w:rsid w:val="00B0581B"/>
    <w:rsid w:val="00B12CAD"/>
    <w:rsid w:val="00B207CE"/>
    <w:rsid w:val="00B216AA"/>
    <w:rsid w:val="00B227A5"/>
    <w:rsid w:val="00B23EC5"/>
    <w:rsid w:val="00B24018"/>
    <w:rsid w:val="00B24752"/>
    <w:rsid w:val="00B24A23"/>
    <w:rsid w:val="00B26BB2"/>
    <w:rsid w:val="00B340DF"/>
    <w:rsid w:val="00B349A4"/>
    <w:rsid w:val="00B34AEF"/>
    <w:rsid w:val="00B35276"/>
    <w:rsid w:val="00B35F24"/>
    <w:rsid w:val="00B40F4C"/>
    <w:rsid w:val="00B429BD"/>
    <w:rsid w:val="00B42F99"/>
    <w:rsid w:val="00B44210"/>
    <w:rsid w:val="00B44466"/>
    <w:rsid w:val="00B47E15"/>
    <w:rsid w:val="00B50356"/>
    <w:rsid w:val="00B52C06"/>
    <w:rsid w:val="00B55182"/>
    <w:rsid w:val="00B57FDA"/>
    <w:rsid w:val="00B6217E"/>
    <w:rsid w:val="00B622B3"/>
    <w:rsid w:val="00B64B1C"/>
    <w:rsid w:val="00B75F4C"/>
    <w:rsid w:val="00B767AB"/>
    <w:rsid w:val="00B77D0F"/>
    <w:rsid w:val="00B801A9"/>
    <w:rsid w:val="00B83DE7"/>
    <w:rsid w:val="00B87C9B"/>
    <w:rsid w:val="00B926A1"/>
    <w:rsid w:val="00B92CFD"/>
    <w:rsid w:val="00B936E5"/>
    <w:rsid w:val="00B956C1"/>
    <w:rsid w:val="00B96325"/>
    <w:rsid w:val="00B963BC"/>
    <w:rsid w:val="00B978D9"/>
    <w:rsid w:val="00BA0936"/>
    <w:rsid w:val="00BA2835"/>
    <w:rsid w:val="00BA3521"/>
    <w:rsid w:val="00BA72CF"/>
    <w:rsid w:val="00BB0020"/>
    <w:rsid w:val="00BB0050"/>
    <w:rsid w:val="00BB1437"/>
    <w:rsid w:val="00BB3E2E"/>
    <w:rsid w:val="00BB3ECF"/>
    <w:rsid w:val="00BB4FBC"/>
    <w:rsid w:val="00BC35CC"/>
    <w:rsid w:val="00BC5B57"/>
    <w:rsid w:val="00BC5CDA"/>
    <w:rsid w:val="00BE4D12"/>
    <w:rsid w:val="00BE74D1"/>
    <w:rsid w:val="00BF0BAA"/>
    <w:rsid w:val="00BF2CC0"/>
    <w:rsid w:val="00BF5F0C"/>
    <w:rsid w:val="00BF7013"/>
    <w:rsid w:val="00BF75F5"/>
    <w:rsid w:val="00C01CE4"/>
    <w:rsid w:val="00C01E98"/>
    <w:rsid w:val="00C02656"/>
    <w:rsid w:val="00C03989"/>
    <w:rsid w:val="00C0470B"/>
    <w:rsid w:val="00C04C7F"/>
    <w:rsid w:val="00C05A72"/>
    <w:rsid w:val="00C05C35"/>
    <w:rsid w:val="00C07202"/>
    <w:rsid w:val="00C072EC"/>
    <w:rsid w:val="00C103D8"/>
    <w:rsid w:val="00C104AF"/>
    <w:rsid w:val="00C1077E"/>
    <w:rsid w:val="00C14CFB"/>
    <w:rsid w:val="00C20628"/>
    <w:rsid w:val="00C2371B"/>
    <w:rsid w:val="00C248A9"/>
    <w:rsid w:val="00C26965"/>
    <w:rsid w:val="00C27BF4"/>
    <w:rsid w:val="00C5000F"/>
    <w:rsid w:val="00C50BEE"/>
    <w:rsid w:val="00C51367"/>
    <w:rsid w:val="00C52D98"/>
    <w:rsid w:val="00C545E4"/>
    <w:rsid w:val="00C56AA2"/>
    <w:rsid w:val="00C5767E"/>
    <w:rsid w:val="00C60292"/>
    <w:rsid w:val="00C63F92"/>
    <w:rsid w:val="00C64D3A"/>
    <w:rsid w:val="00C661E2"/>
    <w:rsid w:val="00C70BD6"/>
    <w:rsid w:val="00C74973"/>
    <w:rsid w:val="00C81793"/>
    <w:rsid w:val="00C91AB2"/>
    <w:rsid w:val="00C93C11"/>
    <w:rsid w:val="00C96B94"/>
    <w:rsid w:val="00CA190E"/>
    <w:rsid w:val="00CA32C0"/>
    <w:rsid w:val="00CA3706"/>
    <w:rsid w:val="00CB260F"/>
    <w:rsid w:val="00CB2B72"/>
    <w:rsid w:val="00CB7C48"/>
    <w:rsid w:val="00CC50BD"/>
    <w:rsid w:val="00CC592F"/>
    <w:rsid w:val="00CD18F0"/>
    <w:rsid w:val="00CD5C0A"/>
    <w:rsid w:val="00CD5EED"/>
    <w:rsid w:val="00CD641C"/>
    <w:rsid w:val="00CD7494"/>
    <w:rsid w:val="00CE1634"/>
    <w:rsid w:val="00CE259F"/>
    <w:rsid w:val="00CE3519"/>
    <w:rsid w:val="00CE5795"/>
    <w:rsid w:val="00CE6CBE"/>
    <w:rsid w:val="00CE7829"/>
    <w:rsid w:val="00CE7A65"/>
    <w:rsid w:val="00CF2C4F"/>
    <w:rsid w:val="00CF5564"/>
    <w:rsid w:val="00CF6299"/>
    <w:rsid w:val="00D00056"/>
    <w:rsid w:val="00D00AF0"/>
    <w:rsid w:val="00D013C4"/>
    <w:rsid w:val="00D0546D"/>
    <w:rsid w:val="00D107C6"/>
    <w:rsid w:val="00D152A6"/>
    <w:rsid w:val="00D16935"/>
    <w:rsid w:val="00D30758"/>
    <w:rsid w:val="00D32486"/>
    <w:rsid w:val="00D41821"/>
    <w:rsid w:val="00D42F20"/>
    <w:rsid w:val="00D45A0F"/>
    <w:rsid w:val="00D5177F"/>
    <w:rsid w:val="00D544CF"/>
    <w:rsid w:val="00D55013"/>
    <w:rsid w:val="00D550AF"/>
    <w:rsid w:val="00D553D4"/>
    <w:rsid w:val="00D616B6"/>
    <w:rsid w:val="00D65E79"/>
    <w:rsid w:val="00D7036E"/>
    <w:rsid w:val="00D71375"/>
    <w:rsid w:val="00D74CE1"/>
    <w:rsid w:val="00D813E7"/>
    <w:rsid w:val="00D814F9"/>
    <w:rsid w:val="00D83039"/>
    <w:rsid w:val="00D83B39"/>
    <w:rsid w:val="00D84CA2"/>
    <w:rsid w:val="00D86BAF"/>
    <w:rsid w:val="00D90850"/>
    <w:rsid w:val="00D90F12"/>
    <w:rsid w:val="00D90FEA"/>
    <w:rsid w:val="00D95B28"/>
    <w:rsid w:val="00DA1DFC"/>
    <w:rsid w:val="00DA2BCB"/>
    <w:rsid w:val="00DA2FE2"/>
    <w:rsid w:val="00DA6374"/>
    <w:rsid w:val="00DA6560"/>
    <w:rsid w:val="00DA78A9"/>
    <w:rsid w:val="00DB3CB9"/>
    <w:rsid w:val="00DB5952"/>
    <w:rsid w:val="00DC0743"/>
    <w:rsid w:val="00DC28FF"/>
    <w:rsid w:val="00DC3882"/>
    <w:rsid w:val="00DD4158"/>
    <w:rsid w:val="00DD45F8"/>
    <w:rsid w:val="00DD46D1"/>
    <w:rsid w:val="00DE0A6F"/>
    <w:rsid w:val="00DE6A71"/>
    <w:rsid w:val="00DF0F23"/>
    <w:rsid w:val="00DF2583"/>
    <w:rsid w:val="00DF3EB1"/>
    <w:rsid w:val="00DF621D"/>
    <w:rsid w:val="00DF65E8"/>
    <w:rsid w:val="00DF6A1B"/>
    <w:rsid w:val="00E0014F"/>
    <w:rsid w:val="00E14064"/>
    <w:rsid w:val="00E1432F"/>
    <w:rsid w:val="00E17676"/>
    <w:rsid w:val="00E20A97"/>
    <w:rsid w:val="00E22966"/>
    <w:rsid w:val="00E25823"/>
    <w:rsid w:val="00E26A58"/>
    <w:rsid w:val="00E32D46"/>
    <w:rsid w:val="00E3309B"/>
    <w:rsid w:val="00E340FA"/>
    <w:rsid w:val="00E3564C"/>
    <w:rsid w:val="00E46024"/>
    <w:rsid w:val="00E52E72"/>
    <w:rsid w:val="00E54463"/>
    <w:rsid w:val="00E54D66"/>
    <w:rsid w:val="00E55F7A"/>
    <w:rsid w:val="00E606B7"/>
    <w:rsid w:val="00E67F48"/>
    <w:rsid w:val="00E70185"/>
    <w:rsid w:val="00E71054"/>
    <w:rsid w:val="00E726B5"/>
    <w:rsid w:val="00E74DA1"/>
    <w:rsid w:val="00E76073"/>
    <w:rsid w:val="00E77570"/>
    <w:rsid w:val="00E804E8"/>
    <w:rsid w:val="00E844BF"/>
    <w:rsid w:val="00E8524E"/>
    <w:rsid w:val="00E968AA"/>
    <w:rsid w:val="00EA1DDA"/>
    <w:rsid w:val="00EA7562"/>
    <w:rsid w:val="00EB24E5"/>
    <w:rsid w:val="00EB4316"/>
    <w:rsid w:val="00EB7A43"/>
    <w:rsid w:val="00EC0B8F"/>
    <w:rsid w:val="00EC3036"/>
    <w:rsid w:val="00EC4375"/>
    <w:rsid w:val="00EC4A7A"/>
    <w:rsid w:val="00EC5EC7"/>
    <w:rsid w:val="00EC7E7D"/>
    <w:rsid w:val="00ED3AFE"/>
    <w:rsid w:val="00EE176C"/>
    <w:rsid w:val="00EE5015"/>
    <w:rsid w:val="00EF1710"/>
    <w:rsid w:val="00EF28F2"/>
    <w:rsid w:val="00EF75DB"/>
    <w:rsid w:val="00EF7B72"/>
    <w:rsid w:val="00F00B5A"/>
    <w:rsid w:val="00F03E20"/>
    <w:rsid w:val="00F06D8A"/>
    <w:rsid w:val="00F11F19"/>
    <w:rsid w:val="00F123B5"/>
    <w:rsid w:val="00F138AC"/>
    <w:rsid w:val="00F1543E"/>
    <w:rsid w:val="00F15E0C"/>
    <w:rsid w:val="00F17821"/>
    <w:rsid w:val="00F2199D"/>
    <w:rsid w:val="00F229E9"/>
    <w:rsid w:val="00F34B3D"/>
    <w:rsid w:val="00F34DDD"/>
    <w:rsid w:val="00F40018"/>
    <w:rsid w:val="00F426DD"/>
    <w:rsid w:val="00F443FB"/>
    <w:rsid w:val="00F452BC"/>
    <w:rsid w:val="00F46B4D"/>
    <w:rsid w:val="00F46FCF"/>
    <w:rsid w:val="00F510EF"/>
    <w:rsid w:val="00F51621"/>
    <w:rsid w:val="00F533A1"/>
    <w:rsid w:val="00F538DC"/>
    <w:rsid w:val="00F54127"/>
    <w:rsid w:val="00F57BDC"/>
    <w:rsid w:val="00F629F8"/>
    <w:rsid w:val="00F65BDD"/>
    <w:rsid w:val="00F67210"/>
    <w:rsid w:val="00F70FC8"/>
    <w:rsid w:val="00F73EEB"/>
    <w:rsid w:val="00F744F9"/>
    <w:rsid w:val="00F8007A"/>
    <w:rsid w:val="00F80638"/>
    <w:rsid w:val="00F81DBC"/>
    <w:rsid w:val="00F82E46"/>
    <w:rsid w:val="00F82FC3"/>
    <w:rsid w:val="00F85BC0"/>
    <w:rsid w:val="00F86796"/>
    <w:rsid w:val="00F875F1"/>
    <w:rsid w:val="00F8771A"/>
    <w:rsid w:val="00F87841"/>
    <w:rsid w:val="00FA1A8C"/>
    <w:rsid w:val="00FA1BE6"/>
    <w:rsid w:val="00FA4948"/>
    <w:rsid w:val="00FB0177"/>
    <w:rsid w:val="00FB25CB"/>
    <w:rsid w:val="00FB4275"/>
    <w:rsid w:val="00FB48B6"/>
    <w:rsid w:val="00FB4BB2"/>
    <w:rsid w:val="00FC1564"/>
    <w:rsid w:val="00FC4856"/>
    <w:rsid w:val="00FC7967"/>
    <w:rsid w:val="00FD0251"/>
    <w:rsid w:val="00FD20AF"/>
    <w:rsid w:val="00FD4528"/>
    <w:rsid w:val="00FD66B6"/>
    <w:rsid w:val="00FE2479"/>
    <w:rsid w:val="00FE441C"/>
    <w:rsid w:val="00FE6048"/>
    <w:rsid w:val="00FE70B0"/>
    <w:rsid w:val="00FE7787"/>
    <w:rsid w:val="00FF2A95"/>
    <w:rsid w:val="00FF338A"/>
    <w:rsid w:val="00FF599E"/>
    <w:rsid w:val="00FF654E"/>
    <w:rsid w:val="00FF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03CC03"/>
  <w15:docId w15:val="{BBC1C86B-484A-47ED-93AB-53480B56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3D79B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BA3521"/>
    <w:pPr>
      <w:keepNext/>
      <w:suppressAutoHyphens/>
      <w:spacing w:before="20"/>
      <w:outlineLvl w:val="2"/>
    </w:pPr>
    <w:rPr>
      <w:rFonts w:ascii="Arial" w:hAnsi="Arial"/>
      <w:i/>
      <w:sz w:val="13"/>
      <w:szCs w:val="20"/>
      <w:lang w:val="es-ES_tradnl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7D16D9"/>
  </w:style>
  <w:style w:type="paragraph" w:customStyle="1" w:styleId="r01entradilla">
    <w:name w:val="r01entradilla"/>
    <w:basedOn w:val="Normal"/>
    <w:rsid w:val="007D16D9"/>
  </w:style>
  <w:style w:type="paragraph" w:customStyle="1" w:styleId="KarKar">
    <w:name w:val="Kar Kar"/>
    <w:basedOn w:val="Normal"/>
    <w:rsid w:val="007B6F8E"/>
    <w:pPr>
      <w:keepLines/>
      <w:spacing w:after="160" w:line="240" w:lineRule="exact"/>
      <w:jc w:val="both"/>
    </w:pPr>
    <w:rPr>
      <w:rFonts w:ascii="Tahoma" w:hAnsi="Tahoma"/>
      <w:snapToGrid w:val="0"/>
      <w:sz w:val="20"/>
      <w:szCs w:val="20"/>
      <w:lang w:val="en-US" w:eastAsia="en-US"/>
    </w:rPr>
  </w:style>
  <w:style w:type="paragraph" w:styleId="Encabezado">
    <w:name w:val="header"/>
    <w:basedOn w:val="Normal"/>
    <w:rsid w:val="009E579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9E5796"/>
    <w:pPr>
      <w:tabs>
        <w:tab w:val="center" w:pos="4252"/>
        <w:tab w:val="right" w:pos="8504"/>
      </w:tabs>
    </w:pPr>
  </w:style>
  <w:style w:type="paragraph" w:customStyle="1" w:styleId="Car">
    <w:name w:val="Car"/>
    <w:basedOn w:val="Normal"/>
    <w:rsid w:val="009E579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xtoindependiente3">
    <w:name w:val="Body Text 3"/>
    <w:basedOn w:val="Normal"/>
    <w:rsid w:val="00361149"/>
    <w:pPr>
      <w:spacing w:after="120" w:line="360" w:lineRule="auto"/>
      <w:jc w:val="both"/>
    </w:pPr>
    <w:rPr>
      <w:sz w:val="16"/>
      <w:szCs w:val="16"/>
    </w:rPr>
  </w:style>
  <w:style w:type="character" w:styleId="Refdecomentario">
    <w:name w:val="annotation reference"/>
    <w:semiHidden/>
    <w:rsid w:val="00293F74"/>
    <w:rPr>
      <w:sz w:val="16"/>
      <w:szCs w:val="16"/>
    </w:rPr>
  </w:style>
  <w:style w:type="paragraph" w:styleId="Textocomentario">
    <w:name w:val="annotation text"/>
    <w:basedOn w:val="Normal"/>
    <w:semiHidden/>
    <w:rsid w:val="00293F7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293F74"/>
    <w:rPr>
      <w:b/>
      <w:bCs/>
    </w:rPr>
  </w:style>
  <w:style w:type="paragraph" w:styleId="Textodeglobo">
    <w:name w:val="Balloon Text"/>
    <w:basedOn w:val="Normal"/>
    <w:semiHidden/>
    <w:rsid w:val="00293F74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rsid w:val="002B26C7"/>
    <w:pPr>
      <w:spacing w:after="200" w:line="276" w:lineRule="auto"/>
      <w:ind w:left="720"/>
    </w:pPr>
    <w:rPr>
      <w:rFonts w:ascii="Calibri" w:hAnsi="Calibri" w:cs="Calibri"/>
      <w:sz w:val="22"/>
      <w:szCs w:val="22"/>
      <w:lang w:val="eu-ES" w:eastAsia="en-US"/>
    </w:rPr>
  </w:style>
  <w:style w:type="character" w:styleId="Hipervnculo">
    <w:name w:val="Hyperlink"/>
    <w:rsid w:val="00225FF8"/>
    <w:rPr>
      <w:color w:val="0000FF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C51367"/>
    <w:pPr>
      <w:ind w:left="708"/>
    </w:pPr>
  </w:style>
  <w:style w:type="character" w:customStyle="1" w:styleId="PrrafodelistaCar">
    <w:name w:val="Párrafo de lista Car"/>
    <w:link w:val="Prrafodelista"/>
    <w:uiPriority w:val="34"/>
    <w:locked/>
    <w:rsid w:val="00646323"/>
    <w:rPr>
      <w:sz w:val="24"/>
      <w:szCs w:val="24"/>
    </w:rPr>
  </w:style>
  <w:style w:type="character" w:customStyle="1" w:styleId="Ttulo3Car">
    <w:name w:val="Título 3 Car"/>
    <w:link w:val="Ttulo3"/>
    <w:semiHidden/>
    <w:rsid w:val="00BA3521"/>
    <w:rPr>
      <w:rFonts w:ascii="Arial" w:hAnsi="Arial"/>
      <w:i/>
      <w:sz w:val="13"/>
      <w:lang w:val="es-ES_tradnl" w:eastAsia="ar-SA"/>
    </w:rPr>
  </w:style>
  <w:style w:type="character" w:customStyle="1" w:styleId="Ttulo1Car">
    <w:name w:val="Título 1 Car"/>
    <w:link w:val="Ttulo1"/>
    <w:rsid w:val="003D79B1"/>
    <w:rPr>
      <w:rFonts w:ascii="Calibri Light" w:eastAsia="Times New Roman" w:hAnsi="Calibri Light" w:cs="Times New Roman"/>
      <w:b/>
      <w:bCs/>
      <w:kern w:val="32"/>
      <w:sz w:val="32"/>
      <w:szCs w:val="32"/>
      <w:lang w:val="es-ES" w:eastAsia="es-ES"/>
    </w:rPr>
  </w:style>
  <w:style w:type="paragraph" w:customStyle="1" w:styleId="Default">
    <w:name w:val="Default"/>
    <w:rsid w:val="0048361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52E7B"/>
    <w:rPr>
      <w:b/>
      <w:bCs/>
    </w:rPr>
  </w:style>
  <w:style w:type="character" w:customStyle="1" w:styleId="st">
    <w:name w:val="st"/>
    <w:basedOn w:val="Fuentedeprrafopredeter"/>
    <w:rsid w:val="004029CD"/>
  </w:style>
  <w:style w:type="character" w:customStyle="1" w:styleId="form-control-text">
    <w:name w:val="form-control-text"/>
    <w:basedOn w:val="Fuentedeprrafopredeter"/>
    <w:rsid w:val="00137B46"/>
  </w:style>
  <w:style w:type="character" w:styleId="Hipervnculovisitado">
    <w:name w:val="FollowedHyperlink"/>
    <w:basedOn w:val="Fuentedeprrafopredeter"/>
    <w:semiHidden/>
    <w:unhideWhenUsed/>
    <w:rsid w:val="00BB3ECF"/>
    <w:rPr>
      <w:color w:val="954F72" w:themeColor="followedHyperlink"/>
      <w:u w:val="single"/>
    </w:rPr>
  </w:style>
  <w:style w:type="paragraph" w:customStyle="1" w:styleId="PLANTILLATEXTO">
    <w:name w:val="PLANTILLA TEXTO"/>
    <w:basedOn w:val="Normal"/>
    <w:qFormat/>
    <w:rsid w:val="005B2587"/>
    <w:pPr>
      <w:autoSpaceDE w:val="0"/>
      <w:autoSpaceDN w:val="0"/>
      <w:adjustRightInd w:val="0"/>
      <w:spacing w:line="288" w:lineRule="auto"/>
      <w:jc w:val="both"/>
      <w:textAlignment w:val="center"/>
    </w:pPr>
    <w:rPr>
      <w:rFonts w:ascii="Arial" w:eastAsiaTheme="minorHAnsi" w:hAnsi="Arial" w:cs="Arial"/>
      <w:color w:val="000000"/>
      <w:sz w:val="20"/>
      <w:szCs w:val="20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8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287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6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2140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1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462362">
                      <w:marLeft w:val="0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28463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5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3129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06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446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2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2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8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55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8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55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9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2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9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1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2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37878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8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03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7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6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4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3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8895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0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49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8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33544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1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068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555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7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3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8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8612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50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26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7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9138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7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190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831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3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6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8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84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64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6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1157a45-557c-4d68-937d-8c8782f2bc58">
      <UserInfo>
        <DisplayName>Goenaga Egibar, Imanol</DisplayName>
        <AccountId>710</AccountId>
        <AccountType/>
      </UserInfo>
      <UserInfo>
        <DisplayName>Albizuri Laucirica, Eneko</DisplayName>
        <AccountId>78</AccountId>
        <AccountType/>
      </UserInfo>
      <UserInfo>
        <DisplayName>San Saturnino Murua, Iraia</DisplayName>
        <AccountId>79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49C882E42C09984CB0E400D0EEF0D93C" ma:contentTypeVersion="13" ma:contentTypeDescription="Sortu dokumentu berri bat." ma:contentTypeScope="" ma:versionID="e40cafa93eddac1441c1117449260b96">
  <xsd:schema xmlns:xsd="http://www.w3.org/2001/XMLSchema" xmlns:xs="http://www.w3.org/2001/XMLSchema" xmlns:p="http://schemas.microsoft.com/office/2006/metadata/properties" xmlns:ns2="8a9ba1db-4d61-4b29-872e-ade5d42750cf" xmlns:ns3="61157a45-557c-4d68-937d-8c8782f2bc58" targetNamespace="http://schemas.microsoft.com/office/2006/metadata/properties" ma:root="true" ma:fieldsID="a348484c72d2972e308ed7ca7d31a12c" ns2:_="" ns3:_="">
    <xsd:import namespace="8a9ba1db-4d61-4b29-872e-ade5d42750cf"/>
    <xsd:import namespace="61157a45-557c-4d68-937d-8c8782f2bc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ba1db-4d61-4b29-872e-ade5d42750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57a45-557c-4d68-937d-8c8782f2bc5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F1651-4916-4AEB-85D1-DE0243154578}">
  <ds:schemaRefs>
    <ds:schemaRef ds:uri="http://schemas.microsoft.com/office/2006/metadata/properties"/>
    <ds:schemaRef ds:uri="http://schemas.microsoft.com/office/infopath/2007/PartnerControls"/>
    <ds:schemaRef ds:uri="61157a45-557c-4d68-937d-8c8782f2bc58"/>
  </ds:schemaRefs>
</ds:datastoreItem>
</file>

<file path=customXml/itemProps2.xml><?xml version="1.0" encoding="utf-8"?>
<ds:datastoreItem xmlns:ds="http://schemas.openxmlformats.org/officeDocument/2006/customXml" ds:itemID="{6775052C-14EB-4435-A5CA-FEB9C0BED3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3F288F-D55E-4E87-BAD0-D1D0324DCB02}"/>
</file>

<file path=customXml/itemProps4.xml><?xml version="1.0" encoding="utf-8"?>
<ds:datastoreItem xmlns:ds="http://schemas.openxmlformats.org/officeDocument/2006/customXml" ds:itemID="{C6A19627-B08D-4A7D-9806-5C3C83634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848</Words>
  <Characters>4838</Characters>
  <Application>Microsoft Office Word</Application>
  <DocSecurity>0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o</Company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IBON</dc:creator>
  <cp:keywords/>
  <cp:lastModifiedBy>Goenaga Egibar, Imanol</cp:lastModifiedBy>
  <cp:revision>6</cp:revision>
  <cp:lastPrinted>2020-11-02T18:29:00Z</cp:lastPrinted>
  <dcterms:created xsi:type="dcterms:W3CDTF">2022-01-30T06:50:00Z</dcterms:created>
  <dcterms:modified xsi:type="dcterms:W3CDTF">2022-01-30T08:44:00Z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0x01010049C882E42C09984CB0E400D0EEF0D93C</vt:lpwstr>
  </property>
</Properties>
</file>