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E8AF9" w14:textId="77777777" w:rsidR="003636F7" w:rsidRPr="003636F7" w:rsidRDefault="003636F7" w:rsidP="003636F7">
      <w:pPr>
        <w:spacing w:before="100" w:beforeAutospacing="1" w:line="240" w:lineRule="atLeast"/>
        <w:jc w:val="both"/>
        <w:rPr>
          <w:rFonts w:ascii="Arial" w:hAnsi="Arial"/>
          <w:b/>
          <w:bCs/>
          <w:kern w:val="32"/>
          <w:sz w:val="40"/>
          <w:szCs w:val="32"/>
          <w:lang w:val="eu-ES"/>
        </w:rPr>
      </w:pPr>
      <w:proofErr w:type="spellStart"/>
      <w:r w:rsidRPr="003636F7">
        <w:rPr>
          <w:rFonts w:ascii="Arial" w:hAnsi="Arial"/>
          <w:b/>
          <w:bCs/>
          <w:kern w:val="32"/>
          <w:sz w:val="40"/>
          <w:szCs w:val="32"/>
          <w:lang w:val="eu-ES"/>
        </w:rPr>
        <w:t>URAk</w:t>
      </w:r>
      <w:proofErr w:type="spellEnd"/>
      <w:r w:rsidRPr="003636F7">
        <w:rPr>
          <w:rFonts w:ascii="Arial" w:hAnsi="Arial"/>
          <w:b/>
          <w:bCs/>
          <w:kern w:val="32"/>
          <w:sz w:val="40"/>
          <w:szCs w:val="32"/>
          <w:lang w:val="eu-ES"/>
        </w:rPr>
        <w:t xml:space="preserve"> azaroaren 10ean hasiko ditu Ermua erdialdeko hondakin-urak bilduko dituen kolektorearen lanak</w:t>
      </w:r>
    </w:p>
    <w:p w14:paraId="50A723EE" w14:textId="116FE591" w:rsidR="003636F7" w:rsidRPr="003636F7" w:rsidRDefault="003636F7" w:rsidP="003636F7">
      <w:pPr>
        <w:pStyle w:val="Zerrenda-paragrafoa"/>
        <w:numPr>
          <w:ilvl w:val="0"/>
          <w:numId w:val="46"/>
        </w:numPr>
        <w:spacing w:before="100" w:beforeAutospacing="1" w:line="240" w:lineRule="atLeast"/>
        <w:jc w:val="both"/>
        <w:rPr>
          <w:rFonts w:ascii="Arial" w:hAnsi="Arial"/>
          <w:b/>
          <w:bCs/>
          <w:kern w:val="32"/>
          <w:sz w:val="28"/>
          <w:szCs w:val="28"/>
          <w:lang w:val="eu-ES"/>
        </w:rPr>
      </w:pPr>
      <w:r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Obrek 2.365.000 €-ko aurrekontua dute, </w:t>
      </w:r>
      <w:proofErr w:type="spellStart"/>
      <w:r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>BEZa</w:t>
      </w:r>
      <w:proofErr w:type="spellEnd"/>
      <w:r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 barne</w:t>
      </w:r>
      <w:r>
        <w:rPr>
          <w:rFonts w:ascii="Arial" w:hAnsi="Arial"/>
          <w:b/>
          <w:bCs/>
          <w:kern w:val="32"/>
          <w:sz w:val="28"/>
          <w:szCs w:val="28"/>
          <w:lang w:val="eu-ES"/>
        </w:rPr>
        <w:t>; eta</w:t>
      </w:r>
      <w:r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 10 hilabeteko egikaritze-epea</w:t>
      </w:r>
    </w:p>
    <w:p w14:paraId="00261104" w14:textId="7EF8AE36" w:rsidR="003636F7" w:rsidRPr="003636F7" w:rsidRDefault="00597CE2" w:rsidP="003636F7">
      <w:pPr>
        <w:pStyle w:val="Zerrenda-paragrafoa"/>
        <w:numPr>
          <w:ilvl w:val="0"/>
          <w:numId w:val="46"/>
        </w:numPr>
        <w:spacing w:before="100" w:beforeAutospacing="1" w:line="240" w:lineRule="atLeast"/>
        <w:jc w:val="both"/>
        <w:rPr>
          <w:rFonts w:ascii="Arial" w:hAnsi="Arial"/>
          <w:b/>
          <w:bCs/>
          <w:kern w:val="32"/>
          <w:sz w:val="28"/>
          <w:szCs w:val="28"/>
          <w:lang w:val="eu-ES"/>
        </w:rPr>
      </w:pPr>
      <w:r>
        <w:rPr>
          <w:rFonts w:ascii="Arial" w:hAnsi="Arial"/>
          <w:b/>
          <w:bCs/>
          <w:kern w:val="32"/>
          <w:sz w:val="28"/>
          <w:szCs w:val="28"/>
          <w:lang w:val="eu-ES"/>
        </w:rPr>
        <w:t>Obrak egiteko</w:t>
      </w:r>
      <w:r w:rsidR="003636F7"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 </w:t>
      </w:r>
      <w:r w:rsidR="00EC3126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ordainpeko </w:t>
      </w:r>
      <w:r w:rsidR="003636F7">
        <w:rPr>
          <w:rFonts w:ascii="Arial" w:hAnsi="Arial"/>
          <w:b/>
          <w:bCs/>
          <w:kern w:val="32"/>
          <w:sz w:val="28"/>
          <w:szCs w:val="28"/>
          <w:lang w:val="eu-ES"/>
        </w:rPr>
        <w:t>auto</w:t>
      </w:r>
      <w:r w:rsidR="00EC3126">
        <w:rPr>
          <w:rFonts w:ascii="Arial" w:hAnsi="Arial"/>
          <w:b/>
          <w:bCs/>
          <w:kern w:val="32"/>
          <w:sz w:val="28"/>
          <w:szCs w:val="28"/>
          <w:lang w:val="eu-ES"/>
        </w:rPr>
        <w:t>bideko</w:t>
      </w:r>
      <w:r w:rsidR="003636F7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 </w:t>
      </w:r>
      <w:r w:rsidR="003636F7"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>bidesari</w:t>
      </w:r>
      <w:r>
        <w:rPr>
          <w:rFonts w:ascii="Arial" w:hAnsi="Arial"/>
          <w:b/>
          <w:bCs/>
          <w:kern w:val="32"/>
          <w:sz w:val="28"/>
          <w:szCs w:val="28"/>
          <w:lang w:val="eu-ES"/>
        </w:rPr>
        <w:t>aren</w:t>
      </w:r>
      <w:r w:rsidR="003636F7"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 </w:t>
      </w:r>
      <w:r w:rsidR="00EC3126">
        <w:rPr>
          <w:rFonts w:ascii="Arial" w:hAnsi="Arial"/>
          <w:b/>
          <w:bCs/>
          <w:kern w:val="32"/>
          <w:sz w:val="28"/>
          <w:szCs w:val="28"/>
          <w:lang w:val="eu-ES"/>
        </w:rPr>
        <w:t>ohiko</w:t>
      </w:r>
      <w:r w:rsidR="003636F7"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 aparkalekuaren zati bat okupatu beharko da aldi baterako</w:t>
      </w:r>
      <w:r w:rsidR="00EC3126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; </w:t>
      </w:r>
      <w:r w:rsidR="003636F7"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baita aparkaleku horren eta </w:t>
      </w:r>
      <w:r w:rsidR="00EC3126">
        <w:rPr>
          <w:rFonts w:ascii="Arial" w:hAnsi="Arial"/>
          <w:b/>
          <w:bCs/>
          <w:kern w:val="32"/>
          <w:sz w:val="28"/>
          <w:szCs w:val="28"/>
          <w:lang w:val="eu-ES"/>
        </w:rPr>
        <w:t xml:space="preserve">ibai-estaldura </w:t>
      </w:r>
      <w:r w:rsidR="003636F7" w:rsidRPr="003636F7">
        <w:rPr>
          <w:rFonts w:ascii="Arial" w:hAnsi="Arial"/>
          <w:b/>
          <w:bCs/>
          <w:kern w:val="32"/>
          <w:sz w:val="28"/>
          <w:szCs w:val="28"/>
          <w:lang w:val="eu-ES"/>
        </w:rPr>
        <w:t>hasieraren arteko ibaiertzeko pasealekua ere</w:t>
      </w:r>
    </w:p>
    <w:p w14:paraId="4F67798E" w14:textId="30668112" w:rsidR="003636F7" w:rsidRPr="003636F7" w:rsidRDefault="00EC3126" w:rsidP="003636F7">
      <w:pPr>
        <w:spacing w:before="100" w:beforeAutospacing="1" w:line="240" w:lineRule="atLeast"/>
        <w:jc w:val="both"/>
        <w:rPr>
          <w:rFonts w:ascii="Arial" w:hAnsi="Arial"/>
          <w:bCs/>
          <w:kern w:val="32"/>
          <w:sz w:val="22"/>
          <w:szCs w:val="22"/>
          <w:lang w:val="eu-ES"/>
        </w:rPr>
      </w:pPr>
      <w:r>
        <w:rPr>
          <w:rFonts w:ascii="Arial" w:hAnsi="Arial"/>
          <w:bCs/>
          <w:kern w:val="32"/>
          <w:sz w:val="22"/>
          <w:szCs w:val="22"/>
          <w:lang w:val="eu-ES"/>
        </w:rPr>
        <w:t xml:space="preserve">Eusko </w:t>
      </w:r>
      <w:proofErr w:type="spellStart"/>
      <w:r>
        <w:rPr>
          <w:rFonts w:ascii="Arial" w:hAnsi="Arial"/>
          <w:bCs/>
          <w:kern w:val="32"/>
          <w:sz w:val="22"/>
          <w:szCs w:val="22"/>
          <w:lang w:val="eu-ES"/>
        </w:rPr>
        <w:t>Jaurlarirtzako</w:t>
      </w:r>
      <w:proofErr w:type="spellEnd"/>
      <w:r>
        <w:rPr>
          <w:rFonts w:ascii="Arial" w:hAnsi="Arial"/>
          <w:bCs/>
          <w:kern w:val="32"/>
          <w:sz w:val="22"/>
          <w:szCs w:val="22"/>
          <w:lang w:val="eu-ES"/>
        </w:rPr>
        <w:t xml:space="preserve"> Eko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 xml:space="preserve">nomiaren Garapen, </w:t>
      </w:r>
      <w:proofErr w:type="spellStart"/>
      <w:r w:rsidR="00397531">
        <w:rPr>
          <w:rFonts w:ascii="Arial" w:hAnsi="Arial"/>
          <w:bCs/>
          <w:kern w:val="32"/>
          <w:sz w:val="22"/>
          <w:szCs w:val="22"/>
          <w:lang w:val="eu-ES"/>
        </w:rPr>
        <w:t>Jasangarritasun</w:t>
      </w:r>
      <w:proofErr w:type="spellEnd"/>
      <w:r w:rsidR="00397531">
        <w:rPr>
          <w:rFonts w:ascii="Arial" w:hAnsi="Arial"/>
          <w:bCs/>
          <w:kern w:val="32"/>
          <w:sz w:val="22"/>
          <w:szCs w:val="22"/>
          <w:lang w:val="eu-ES"/>
        </w:rPr>
        <w:t xml:space="preserve"> eta Ingurumen sailari atxikitako URA-Uraren Euskal Agentzia </w:t>
      </w:r>
      <w:r w:rsidR="003636F7"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</w:t>
      </w:r>
      <w:r w:rsidR="003636F7" w:rsidRPr="00397531">
        <w:rPr>
          <w:rFonts w:ascii="Arial" w:hAnsi="Arial"/>
          <w:b/>
          <w:bCs/>
          <w:kern w:val="32"/>
          <w:sz w:val="22"/>
          <w:szCs w:val="22"/>
          <w:lang w:val="eu-ES"/>
        </w:rPr>
        <w:t>azaroaren 10ean</w:t>
      </w:r>
      <w:r w:rsidR="003636F7"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hasiko ditu Ermua erdialdeko hondakin-urak bilduko dituen kolektorearen lanak. </w:t>
      </w:r>
      <w:proofErr w:type="spellStart"/>
      <w:r w:rsidR="003636F7" w:rsidRPr="003636F7">
        <w:rPr>
          <w:rFonts w:ascii="Arial" w:hAnsi="Arial"/>
          <w:bCs/>
          <w:kern w:val="32"/>
          <w:sz w:val="22"/>
          <w:szCs w:val="22"/>
          <w:lang w:val="eu-ES"/>
        </w:rPr>
        <w:t>Zubiarre</w:t>
      </w:r>
      <w:proofErr w:type="spellEnd"/>
      <w:r w:rsidR="003636F7"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Erdialdea eta Gipuzkoa Etorbidea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>ren arteko</w:t>
      </w:r>
      <w:r w:rsidR="003636F7"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kolektorea da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>:</w:t>
      </w:r>
      <w:r w:rsidR="003636F7"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Ermuko erdigunea zeharkatuko du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 xml:space="preserve">, hartara, </w:t>
      </w:r>
      <w:r w:rsidR="003636F7"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hondakin-urak bildu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 xml:space="preserve">, </w:t>
      </w:r>
      <w:r w:rsidR="003636F7"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Apraizko araztegira bideratu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 xml:space="preserve"> eta  bertan </w:t>
      </w:r>
      <w:r w:rsidR="003636F7" w:rsidRPr="003636F7">
        <w:rPr>
          <w:rFonts w:ascii="Arial" w:hAnsi="Arial"/>
          <w:bCs/>
          <w:kern w:val="32"/>
          <w:sz w:val="22"/>
          <w:szCs w:val="22"/>
          <w:lang w:val="eu-ES"/>
        </w:rPr>
        <w:t>behar bezala tratatzeko.</w:t>
      </w:r>
    </w:p>
    <w:p w14:paraId="1855896D" w14:textId="46B01CB1" w:rsidR="00463648" w:rsidRPr="003636F7" w:rsidRDefault="003636F7" w:rsidP="003636F7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3636F7">
        <w:rPr>
          <w:rFonts w:ascii="Arial" w:hAnsi="Arial"/>
          <w:bCs/>
          <w:kern w:val="32"/>
          <w:sz w:val="22"/>
          <w:szCs w:val="22"/>
          <w:lang w:val="eu-ES"/>
        </w:rPr>
        <w:t>Lanak</w:t>
      </w:r>
      <w:r w:rsidR="006D7B42">
        <w:rPr>
          <w:rFonts w:ascii="Arial" w:hAnsi="Arial"/>
          <w:bCs/>
          <w:kern w:val="32"/>
          <w:sz w:val="22"/>
          <w:szCs w:val="22"/>
          <w:lang w:val="eu-ES"/>
        </w:rPr>
        <w:t xml:space="preserve"> 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>”</w:t>
      </w:r>
      <w:r w:rsidRPr="003636F7">
        <w:rPr>
          <w:rFonts w:ascii="Arial" w:hAnsi="Arial"/>
          <w:bCs/>
          <w:kern w:val="32"/>
          <w:sz w:val="22"/>
          <w:szCs w:val="22"/>
          <w:lang w:val="eu-ES"/>
        </w:rPr>
        <w:t>Ermuko udalerriko saneamenduaren eraikuntza-proiektua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>:</w:t>
      </w:r>
      <w:r w:rsidR="00397531" w:rsidRPr="00397531">
        <w:rPr>
          <w:rFonts w:ascii="Arial" w:hAnsi="Arial"/>
          <w:bCs/>
          <w:kern w:val="32"/>
          <w:sz w:val="22"/>
          <w:szCs w:val="22"/>
          <w:lang w:val="eu-ES"/>
        </w:rPr>
        <w:t xml:space="preserve"> 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>Z</w:t>
      </w:r>
      <w:r w:rsidR="00397531" w:rsidRPr="003636F7">
        <w:rPr>
          <w:rFonts w:ascii="Arial" w:hAnsi="Arial"/>
          <w:bCs/>
          <w:kern w:val="32"/>
          <w:sz w:val="22"/>
          <w:szCs w:val="22"/>
          <w:lang w:val="eu-ES"/>
        </w:rPr>
        <w:t>ubiaurre erdialdeko kolektorea eta Gipuzkoa etorbidea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 xml:space="preserve">” </w:t>
      </w:r>
      <w:r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barruan sartzen </w:t>
      </w:r>
      <w:r w:rsidR="00397531">
        <w:rPr>
          <w:rFonts w:ascii="Arial" w:hAnsi="Arial"/>
          <w:bCs/>
          <w:kern w:val="32"/>
          <w:sz w:val="22"/>
          <w:szCs w:val="22"/>
          <w:lang w:val="eu-ES"/>
        </w:rPr>
        <w:t>dira. L</w:t>
      </w:r>
      <w:r w:rsidRPr="003636F7">
        <w:rPr>
          <w:rFonts w:ascii="Arial" w:hAnsi="Arial"/>
          <w:bCs/>
          <w:kern w:val="32"/>
          <w:sz w:val="22"/>
          <w:szCs w:val="22"/>
          <w:lang w:val="eu-ES"/>
        </w:rPr>
        <w:t>izitazio-aurrekontua 2.365.000 €-</w:t>
      </w:r>
      <w:proofErr w:type="spellStart"/>
      <w:r w:rsidRPr="003636F7">
        <w:rPr>
          <w:rFonts w:ascii="Arial" w:hAnsi="Arial"/>
          <w:bCs/>
          <w:kern w:val="32"/>
          <w:sz w:val="22"/>
          <w:szCs w:val="22"/>
          <w:lang w:val="eu-ES"/>
        </w:rPr>
        <w:t>koa</w:t>
      </w:r>
      <w:proofErr w:type="spellEnd"/>
      <w:r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da, </w:t>
      </w:r>
      <w:proofErr w:type="spellStart"/>
      <w:r w:rsidRPr="003636F7">
        <w:rPr>
          <w:rFonts w:ascii="Arial" w:hAnsi="Arial"/>
          <w:bCs/>
          <w:kern w:val="32"/>
          <w:sz w:val="22"/>
          <w:szCs w:val="22"/>
          <w:lang w:val="eu-ES"/>
        </w:rPr>
        <w:t>BEZa</w:t>
      </w:r>
      <w:proofErr w:type="spellEnd"/>
      <w:r w:rsidRPr="003636F7">
        <w:rPr>
          <w:rFonts w:ascii="Arial" w:hAnsi="Arial"/>
          <w:bCs/>
          <w:kern w:val="32"/>
          <w:sz w:val="22"/>
          <w:szCs w:val="22"/>
          <w:lang w:val="eu-ES"/>
        </w:rPr>
        <w:t xml:space="preserve"> barne, eta 10 hilabeteko egikaritze-epea dute</w:t>
      </w:r>
      <w:r w:rsidR="00463648" w:rsidRPr="003636F7">
        <w:rPr>
          <w:rFonts w:ascii="Arial" w:hAnsi="Arial" w:cs="Arial"/>
          <w:noProof/>
          <w:sz w:val="22"/>
          <w:szCs w:val="22"/>
          <w:lang w:val="eu-ES"/>
        </w:rPr>
        <w:t>.</w:t>
      </w:r>
    </w:p>
    <w:p w14:paraId="38E58F74" w14:textId="31BBFA58" w:rsidR="003636F7" w:rsidRPr="003636F7" w:rsidRDefault="003636F7" w:rsidP="003636F7">
      <w:pPr>
        <w:spacing w:before="100" w:beforeAutospacing="1" w:line="240" w:lineRule="atLeast"/>
        <w:jc w:val="both"/>
        <w:rPr>
          <w:rFonts w:ascii="Arial" w:hAnsi="Arial" w:cs="Arial"/>
          <w:b/>
          <w:noProof/>
          <w:sz w:val="22"/>
          <w:szCs w:val="22"/>
          <w:u w:val="single"/>
          <w:lang w:val="eu-ES"/>
        </w:rPr>
      </w:pPr>
      <w:r w:rsidRPr="003636F7">
        <w:rPr>
          <w:rFonts w:ascii="Arial" w:hAnsi="Arial" w:cs="Arial"/>
          <w:b/>
          <w:noProof/>
          <w:sz w:val="22"/>
          <w:szCs w:val="22"/>
          <w:u w:val="single"/>
          <w:lang w:val="eu-ES"/>
        </w:rPr>
        <w:t xml:space="preserve">Aurreikusitako </w:t>
      </w:r>
      <w:r w:rsidR="00397531">
        <w:rPr>
          <w:rFonts w:ascii="Arial" w:hAnsi="Arial" w:cs="Arial"/>
          <w:b/>
          <w:noProof/>
          <w:sz w:val="22"/>
          <w:szCs w:val="22"/>
          <w:u w:val="single"/>
          <w:lang w:val="eu-ES"/>
        </w:rPr>
        <w:t xml:space="preserve">erasanak </w:t>
      </w:r>
      <w:r w:rsidRPr="003636F7">
        <w:rPr>
          <w:rFonts w:ascii="Arial" w:hAnsi="Arial" w:cs="Arial"/>
          <w:b/>
          <w:noProof/>
          <w:sz w:val="22"/>
          <w:szCs w:val="22"/>
          <w:u w:val="single"/>
          <w:lang w:val="eu-ES"/>
        </w:rPr>
        <w:t>espazio publikoa</w:t>
      </w:r>
      <w:r w:rsidR="00397531">
        <w:rPr>
          <w:rFonts w:ascii="Arial" w:hAnsi="Arial" w:cs="Arial"/>
          <w:b/>
          <w:noProof/>
          <w:sz w:val="22"/>
          <w:szCs w:val="22"/>
          <w:u w:val="single"/>
          <w:lang w:val="eu-ES"/>
        </w:rPr>
        <w:t>n</w:t>
      </w:r>
    </w:p>
    <w:p w14:paraId="59BD2BD5" w14:textId="6D4994D4" w:rsidR="003636F7" w:rsidRPr="003636F7" w:rsidRDefault="003636F7" w:rsidP="003636F7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3636F7">
        <w:rPr>
          <w:rFonts w:ascii="Arial" w:hAnsi="Arial" w:cs="Arial"/>
          <w:noProof/>
          <w:sz w:val="22"/>
          <w:szCs w:val="22"/>
          <w:lang w:val="eu-ES"/>
        </w:rPr>
        <w:t xml:space="preserve">Obrak dirauen bitartean, </w:t>
      </w:r>
      <w:r w:rsidR="00397531">
        <w:rPr>
          <w:rFonts w:ascii="Arial" w:hAnsi="Arial" w:cs="Arial"/>
          <w:noProof/>
          <w:sz w:val="22"/>
          <w:szCs w:val="22"/>
          <w:lang w:val="eu-ES"/>
        </w:rPr>
        <w:t>ordainpeko autobidearen ordainsari ohiko</w:t>
      </w:r>
      <w:r w:rsidRPr="003636F7">
        <w:rPr>
          <w:rFonts w:ascii="Arial" w:hAnsi="Arial" w:cs="Arial"/>
          <w:noProof/>
          <w:sz w:val="22"/>
          <w:szCs w:val="22"/>
          <w:lang w:val="eu-ES"/>
        </w:rPr>
        <w:t xml:space="preserve"> aparkalekuaren zati bat okupatu beharko da, baita aparkalekuaren eta Gipuzkoa etorbidearen estalduraren hasieraren arteko ibaiertzeko pasealekua ere, </w:t>
      </w:r>
      <w:r w:rsidRPr="006D7B42">
        <w:rPr>
          <w:rFonts w:ascii="Arial" w:hAnsi="Arial" w:cs="Arial"/>
          <w:b/>
          <w:noProof/>
          <w:sz w:val="22"/>
          <w:szCs w:val="22"/>
          <w:lang w:val="eu-ES"/>
        </w:rPr>
        <w:t>2023ko lehen hiruhilekoan</w:t>
      </w:r>
      <w:r w:rsidRPr="003636F7">
        <w:rPr>
          <w:rFonts w:ascii="Arial" w:hAnsi="Arial" w:cs="Arial"/>
          <w:noProof/>
          <w:sz w:val="22"/>
          <w:szCs w:val="22"/>
          <w:lang w:val="eu-ES"/>
        </w:rPr>
        <w:t>.</w:t>
      </w:r>
    </w:p>
    <w:p w14:paraId="770343A2" w14:textId="41C1C590" w:rsidR="003636F7" w:rsidRPr="003636F7" w:rsidRDefault="003636F7" w:rsidP="003636F7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3636F7">
        <w:rPr>
          <w:rFonts w:ascii="Arial" w:hAnsi="Arial" w:cs="Arial"/>
          <w:noProof/>
          <w:sz w:val="22"/>
          <w:szCs w:val="22"/>
          <w:lang w:val="eu-ES"/>
        </w:rPr>
        <w:t>Era berean, 2023ko lehen hiruhilekoan lanak egingo dira lurpeko udal-aparkalekuaren sarreran, hilabete inguruko iraupenarekin. Aparkalekuaren sarreran ahalik eta eragin txikiena izateko planifikatuko dira obrak, aparkalekurako sarbidea bermat</w:t>
      </w:r>
      <w:r w:rsidR="006D7B42">
        <w:rPr>
          <w:rFonts w:ascii="Arial" w:hAnsi="Arial" w:cs="Arial"/>
          <w:noProof/>
          <w:sz w:val="22"/>
          <w:szCs w:val="22"/>
          <w:lang w:val="eu-ES"/>
        </w:rPr>
        <w:t>zeko.</w:t>
      </w:r>
    </w:p>
    <w:p w14:paraId="595B6169" w14:textId="77777777" w:rsidR="003636F7" w:rsidRPr="003636F7" w:rsidRDefault="003636F7" w:rsidP="003636F7">
      <w:pPr>
        <w:spacing w:after="150"/>
        <w:jc w:val="both"/>
        <w:rPr>
          <w:rFonts w:ascii="Arial" w:hAnsi="Arial" w:cs="Arial"/>
          <w:b/>
          <w:noProof/>
          <w:sz w:val="22"/>
          <w:szCs w:val="22"/>
          <w:u w:val="single"/>
          <w:lang w:val="eu-ES"/>
        </w:rPr>
      </w:pPr>
    </w:p>
    <w:p w14:paraId="515F00A5" w14:textId="41C4FC9B" w:rsidR="003636F7" w:rsidRDefault="003636F7" w:rsidP="003636F7">
      <w:pPr>
        <w:spacing w:after="150"/>
        <w:jc w:val="both"/>
        <w:rPr>
          <w:rFonts w:ascii="Arial" w:hAnsi="Arial" w:cs="Arial"/>
          <w:b/>
          <w:noProof/>
          <w:sz w:val="22"/>
          <w:szCs w:val="22"/>
          <w:u w:val="single"/>
          <w:lang w:val="eu-ES"/>
        </w:rPr>
      </w:pPr>
      <w:r w:rsidRPr="003636F7">
        <w:rPr>
          <w:rFonts w:ascii="Arial" w:hAnsi="Arial" w:cs="Arial"/>
          <w:b/>
          <w:noProof/>
          <w:sz w:val="22"/>
          <w:szCs w:val="22"/>
          <w:u w:val="single"/>
          <w:lang w:val="eu-ES"/>
        </w:rPr>
        <w:t>Kolektorearen zati berria hondakin-urak Debabarreneko kolektorera bideratzeko</w:t>
      </w:r>
    </w:p>
    <w:p w14:paraId="44A8AAEF" w14:textId="743A7C9B" w:rsidR="003636F7" w:rsidRPr="003636F7" w:rsidRDefault="003636F7" w:rsidP="003636F7">
      <w:pPr>
        <w:spacing w:after="150"/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110619">
        <w:rPr>
          <w:rFonts w:ascii="Arial" w:hAnsi="Arial" w:cs="Arial"/>
          <w:b/>
          <w:noProof/>
          <w:sz w:val="22"/>
          <w:szCs w:val="22"/>
          <w:lang w:val="eu-ES"/>
        </w:rPr>
        <w:t>Zubiaurre-erdiguneko kolektore berriak</w:t>
      </w:r>
      <w:r w:rsidRPr="003636F7">
        <w:rPr>
          <w:rFonts w:ascii="Arial" w:hAnsi="Arial" w:cs="Arial"/>
          <w:noProof/>
          <w:sz w:val="22"/>
          <w:szCs w:val="22"/>
          <w:lang w:val="eu-ES"/>
        </w:rPr>
        <w:t xml:space="preserve"> (Zubiaurre eta Gipuzkoa etorbidearen artean) Zubiaurretik gora dauden kolektoreak </w:t>
      </w:r>
      <w:bookmarkStart w:id="0" w:name="_GoBack"/>
      <w:r w:rsidRPr="00110619">
        <w:rPr>
          <w:rFonts w:ascii="Arial" w:hAnsi="Arial" w:cs="Arial"/>
          <w:b/>
          <w:noProof/>
          <w:sz w:val="22"/>
          <w:szCs w:val="22"/>
          <w:lang w:val="eu-ES"/>
        </w:rPr>
        <w:t>Gipuzkoa etorbidearen estalduraren barruan eraikiko den kolektore berriarekin</w:t>
      </w:r>
      <w:bookmarkEnd w:id="0"/>
      <w:r w:rsidRPr="003636F7">
        <w:rPr>
          <w:rFonts w:ascii="Arial" w:hAnsi="Arial" w:cs="Arial"/>
          <w:noProof/>
          <w:sz w:val="22"/>
          <w:szCs w:val="22"/>
          <w:lang w:val="eu-ES"/>
        </w:rPr>
        <w:t xml:space="preserve"> lotuko ditu</w:t>
      </w:r>
      <w:r w:rsidR="006D7B42">
        <w:rPr>
          <w:rFonts w:ascii="Arial" w:hAnsi="Arial" w:cs="Arial"/>
          <w:noProof/>
          <w:sz w:val="22"/>
          <w:szCs w:val="22"/>
          <w:lang w:val="eu-ES"/>
        </w:rPr>
        <w:t xml:space="preserve">: </w:t>
      </w:r>
      <w:r w:rsidRPr="003636F7">
        <w:rPr>
          <w:rFonts w:ascii="Arial" w:hAnsi="Arial" w:cs="Arial"/>
          <w:noProof/>
          <w:sz w:val="22"/>
          <w:szCs w:val="22"/>
          <w:lang w:val="eu-ES"/>
        </w:rPr>
        <w:t>gaur egun zuzenean Egora isurtzen diren hondakin-urak jaso eta Deba beheko kolektorera bideratzeko.</w:t>
      </w:r>
    </w:p>
    <w:p w14:paraId="15B2695F" w14:textId="45D3FC95" w:rsidR="003636F7" w:rsidRPr="003636F7" w:rsidRDefault="003636F7" w:rsidP="003636F7">
      <w:pPr>
        <w:spacing w:after="150"/>
        <w:jc w:val="both"/>
        <w:rPr>
          <w:rFonts w:ascii="Arial" w:hAnsi="Arial" w:cs="Arial"/>
          <w:noProof/>
          <w:sz w:val="22"/>
          <w:szCs w:val="22"/>
          <w:lang w:val="eu-ES"/>
        </w:rPr>
      </w:pPr>
      <w:r w:rsidRPr="003636F7">
        <w:rPr>
          <w:rFonts w:ascii="Arial" w:hAnsi="Arial" w:cs="Arial"/>
          <w:noProof/>
          <w:sz w:val="22"/>
          <w:szCs w:val="22"/>
          <w:lang w:val="eu-ES"/>
        </w:rPr>
        <w:t xml:space="preserve">Zubiaurre erdialdeko kolektoreak, inguruko isurketak jasotzeaz gain, </w:t>
      </w:r>
      <w:r w:rsidR="006D7B42" w:rsidRPr="00110619">
        <w:rPr>
          <w:rFonts w:ascii="Arial" w:hAnsi="Arial" w:cs="Arial"/>
          <w:b/>
          <w:noProof/>
          <w:sz w:val="22"/>
          <w:szCs w:val="22"/>
          <w:lang w:val="eu-ES"/>
        </w:rPr>
        <w:t xml:space="preserve">Mallabiako </w:t>
      </w:r>
      <w:r w:rsidRPr="00110619">
        <w:rPr>
          <w:rFonts w:ascii="Arial" w:hAnsi="Arial" w:cs="Arial"/>
          <w:b/>
          <w:noProof/>
          <w:sz w:val="22"/>
          <w:szCs w:val="22"/>
          <w:lang w:val="eu-ES"/>
        </w:rPr>
        <w:t>Goitondo inguruan dauden poligonoetatik datozen isurketak jasotzeko aukera emango du</w:t>
      </w:r>
      <w:r w:rsidR="006D7B42" w:rsidRPr="00110619">
        <w:rPr>
          <w:rFonts w:ascii="Arial" w:hAnsi="Arial" w:cs="Arial"/>
          <w:b/>
          <w:noProof/>
          <w:sz w:val="22"/>
          <w:szCs w:val="22"/>
          <w:lang w:val="eu-ES"/>
        </w:rPr>
        <w:t xml:space="preserve"> etorkizunean</w:t>
      </w:r>
      <w:r w:rsidR="006D7B42">
        <w:rPr>
          <w:rFonts w:ascii="Arial" w:hAnsi="Arial" w:cs="Arial"/>
          <w:noProof/>
          <w:sz w:val="22"/>
          <w:szCs w:val="22"/>
          <w:lang w:val="eu-ES"/>
        </w:rPr>
        <w:t>.</w:t>
      </w:r>
      <w:r w:rsidRPr="003636F7">
        <w:rPr>
          <w:rFonts w:ascii="Arial" w:hAnsi="Arial" w:cs="Arial"/>
          <w:noProof/>
          <w:sz w:val="22"/>
          <w:szCs w:val="22"/>
          <w:lang w:val="eu-ES"/>
        </w:rPr>
        <w:t xml:space="preserve"> Horretarako, URAk Goitondo Ermua kolektorea eraikitzeari ekin beharko dio</w:t>
      </w:r>
      <w:r w:rsidR="006D7B42">
        <w:rPr>
          <w:rFonts w:ascii="Arial" w:hAnsi="Arial" w:cs="Arial"/>
          <w:noProof/>
          <w:sz w:val="22"/>
          <w:szCs w:val="22"/>
          <w:lang w:val="eu-ES"/>
        </w:rPr>
        <w:t xml:space="preserve">: hori guztia, </w:t>
      </w:r>
      <w:r w:rsidRPr="003636F7">
        <w:rPr>
          <w:rFonts w:ascii="Arial" w:hAnsi="Arial" w:cs="Arial"/>
          <w:noProof/>
          <w:sz w:val="22"/>
          <w:szCs w:val="22"/>
          <w:lang w:val="eu-ES"/>
        </w:rPr>
        <w:t>eraikuntza proiektu gehigarri baten xede izango d</w:t>
      </w:r>
      <w:r w:rsidR="006D7B42">
        <w:rPr>
          <w:rFonts w:ascii="Arial" w:hAnsi="Arial" w:cs="Arial"/>
          <w:noProof/>
          <w:sz w:val="22"/>
          <w:szCs w:val="22"/>
          <w:lang w:val="eu-ES"/>
        </w:rPr>
        <w:t>a.</w:t>
      </w:r>
    </w:p>
    <w:p w14:paraId="585CBCE0" w14:textId="1DFB057F" w:rsidR="00117840" w:rsidRPr="003636F7" w:rsidRDefault="003636F7" w:rsidP="003636F7">
      <w:pPr>
        <w:spacing w:after="150"/>
        <w:jc w:val="both"/>
        <w:rPr>
          <w:rFonts w:ascii="Arial" w:hAnsi="Arial" w:cs="Arial"/>
          <w:noProof/>
          <w:lang w:val="eu-ES"/>
        </w:rPr>
      </w:pPr>
      <w:r w:rsidRPr="003636F7">
        <w:rPr>
          <w:rFonts w:ascii="Arial" w:hAnsi="Arial" w:cs="Arial"/>
          <w:noProof/>
          <w:sz w:val="22"/>
          <w:szCs w:val="22"/>
          <w:lang w:val="eu-ES"/>
        </w:rPr>
        <w:t xml:space="preserve">Ermuko saneamenduaren hobekuntza horiek </w:t>
      </w:r>
      <w:r w:rsidRPr="006D7B42">
        <w:rPr>
          <w:rFonts w:ascii="Arial" w:hAnsi="Arial" w:cs="Arial"/>
          <w:i/>
          <w:noProof/>
          <w:sz w:val="22"/>
          <w:szCs w:val="22"/>
          <w:lang w:val="eu-ES"/>
        </w:rPr>
        <w:t>Ermuko eta Mallabiko Saneamendu Proiektu Aldatuan eta Debabarreneko kolektoreekiko konexioan (2008)</w:t>
      </w:r>
      <w:r w:rsidRPr="003636F7">
        <w:rPr>
          <w:rFonts w:ascii="Arial" w:hAnsi="Arial" w:cs="Arial"/>
          <w:noProof/>
          <w:sz w:val="22"/>
          <w:szCs w:val="22"/>
          <w:lang w:val="eu-ES"/>
        </w:rPr>
        <w:t xml:space="preserve"> aurreikusitakoaren barruan kokatzen dira. Proiektu horren jarduketak hainbat fasetan egin dira. Proiektu horretan, Ermuatik eta Mallabitik (Goitondoko industrialdetik eta Mallabitik) datozen hondakin-urak </w:t>
      </w:r>
      <w:r w:rsidRPr="003636F7">
        <w:rPr>
          <w:rFonts w:ascii="Arial" w:hAnsi="Arial" w:cs="Arial"/>
          <w:noProof/>
          <w:sz w:val="22"/>
          <w:szCs w:val="22"/>
          <w:lang w:val="eu-ES"/>
        </w:rPr>
        <w:lastRenderedPageBreak/>
        <w:t>garraiatzeko kolektoreak eraikiko dira. Bi udalerrietako isurketa guztiak lotu eta kolektore-sare berri baten bidez Elgoibarko Apraiz HUAra eraman nahi dira.</w:t>
      </w:r>
    </w:p>
    <w:p w14:paraId="78C6B26A" w14:textId="77777777" w:rsidR="00117840" w:rsidRPr="00597CE2" w:rsidRDefault="00117840" w:rsidP="00117840">
      <w:pPr>
        <w:spacing w:before="100" w:beforeAutospacing="1" w:after="100" w:afterAutospacing="1" w:line="240" w:lineRule="atLeast"/>
        <w:jc w:val="both"/>
        <w:rPr>
          <w:rFonts w:ascii="Arial" w:hAnsi="Arial" w:cs="Arial"/>
          <w:noProof/>
          <w:lang w:val="eu-ES"/>
        </w:rPr>
      </w:pPr>
    </w:p>
    <w:p w14:paraId="79B792ED" w14:textId="7777777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 w:rsidRPr="00912E85">
        <w:rPr>
          <w:rFonts w:ascii="Arial" w:hAnsi="Arial" w:cs="Arial"/>
          <w:noProof/>
          <w:sz w:val="18"/>
          <w:szCs w:val="18"/>
        </w:rPr>
        <w:t>URA Komunikazioa / URA Comunicación</w:t>
      </w:r>
      <w:r w:rsidRPr="00912E85">
        <w:rPr>
          <w:rFonts w:ascii="Arial" w:hAnsi="Arial" w:cs="Arial"/>
          <w:b/>
          <w:bCs/>
          <w:noProof/>
          <w:sz w:val="18"/>
          <w:szCs w:val="18"/>
        </w:rPr>
        <w:br/>
      </w:r>
      <w:r w:rsidRPr="00912E85">
        <w:rPr>
          <w:rFonts w:ascii="Arial" w:hAnsi="Arial" w:cs="Arial"/>
          <w:noProof/>
          <w:sz w:val="18"/>
          <w:szCs w:val="18"/>
        </w:rPr>
        <w:t>Tel: 945 011715 / 945011764 Mov: 688675025</w:t>
      </w:r>
      <w:r w:rsidRPr="00912E85">
        <w:rPr>
          <w:rFonts w:ascii="Arial" w:hAnsi="Arial" w:cs="Arial"/>
          <w:noProof/>
          <w:sz w:val="18"/>
          <w:szCs w:val="18"/>
        </w:rPr>
        <w:br/>
        <w:t xml:space="preserve"> Fax: 945 011701</w:t>
      </w:r>
      <w:r w:rsidRPr="00912E85">
        <w:rPr>
          <w:rFonts w:ascii="Arial" w:hAnsi="Arial" w:cs="Arial"/>
          <w:noProof/>
          <w:sz w:val="18"/>
          <w:szCs w:val="18"/>
        </w:rPr>
        <w:br/>
      </w:r>
      <w:hyperlink r:id="rId11" w:history="1">
        <w:r w:rsidRPr="00912E85">
          <w:rPr>
            <w:rFonts w:ascii="Arial" w:hAnsi="Arial" w:cs="Arial"/>
            <w:noProof/>
            <w:color w:val="0000FF"/>
            <w:sz w:val="18"/>
            <w:szCs w:val="18"/>
            <w:u w:val="single"/>
          </w:rPr>
          <w:t>ura_komunikazioa@uragentzia.eus</w:t>
        </w:r>
      </w:hyperlink>
    </w:p>
    <w:p w14:paraId="128C8935" w14:textId="7777777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0D00DFA4" wp14:editId="6395282D">
            <wp:extent cx="219075" cy="219075"/>
            <wp:effectExtent l="0" t="0" r="9525" b="9525"/>
            <wp:docPr id="1" name="Imagen 1" title="Twitter logo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3B0891AC" wp14:editId="1E487220">
            <wp:extent cx="219075" cy="219075"/>
            <wp:effectExtent l="0" t="0" r="9525" b="9525"/>
            <wp:docPr id="2" name="Imagen 4" title="Facebook logo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</w:rPr>
        <w:drawing>
          <wp:inline distT="0" distB="0" distL="0" distR="0" wp14:anchorId="100FB62C" wp14:editId="79E6CE34">
            <wp:extent cx="247650" cy="247650"/>
            <wp:effectExtent l="0" t="0" r="0" b="0"/>
            <wp:docPr id="3" name="Imagen 9" title="Instagram logo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7A84" w14:textId="7E54623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4EA8DD85" wp14:editId="06AF0F0F">
            <wp:extent cx="2124075" cy="295275"/>
            <wp:effectExtent l="0" t="0" r="9525" b="9525"/>
            <wp:docPr id="4" name="Imagen 10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sz w:val="18"/>
          <w:szCs w:val="18"/>
          <w:lang w:val="es-ES_tradnl"/>
        </w:rPr>
        <w:br/>
      </w:r>
    </w:p>
    <w:sectPr w:rsidR="00117840" w:rsidRPr="00912E85" w:rsidSect="001262F6">
      <w:headerReference w:type="default" r:id="rId19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745BE" w14:textId="77777777" w:rsidR="00662B2D" w:rsidRDefault="00662B2D">
      <w:r>
        <w:separator/>
      </w:r>
    </w:p>
  </w:endnote>
  <w:endnote w:type="continuationSeparator" w:id="0">
    <w:p w14:paraId="652F8675" w14:textId="77777777" w:rsidR="00662B2D" w:rsidRDefault="00662B2D">
      <w:r>
        <w:continuationSeparator/>
      </w:r>
    </w:p>
  </w:endnote>
  <w:endnote w:type="continuationNotice" w:id="1">
    <w:p w14:paraId="7BD67BA7" w14:textId="77777777" w:rsidR="00662B2D" w:rsidRDefault="00662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AD25E" w14:textId="77777777" w:rsidR="00662B2D" w:rsidRDefault="00662B2D">
      <w:r>
        <w:separator/>
      </w:r>
    </w:p>
  </w:footnote>
  <w:footnote w:type="continuationSeparator" w:id="0">
    <w:p w14:paraId="7C21C894" w14:textId="77777777" w:rsidR="00662B2D" w:rsidRDefault="00662B2D">
      <w:r>
        <w:continuationSeparator/>
      </w:r>
    </w:p>
  </w:footnote>
  <w:footnote w:type="continuationNotice" w:id="1">
    <w:p w14:paraId="4BF85DBE" w14:textId="77777777" w:rsidR="00662B2D" w:rsidRDefault="00662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3E1E" w14:textId="3DD61B25" w:rsidR="0036453E" w:rsidRPr="003A06BB" w:rsidRDefault="0036453E" w:rsidP="003A06BB">
    <w:pPr>
      <w:tabs>
        <w:tab w:val="center" w:pos="4252"/>
        <w:tab w:val="right" w:pos="8504"/>
      </w:tabs>
    </w:pP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4FEB5B2B" wp14:editId="29B78EF8">
          <wp:extent cx="1127760" cy="524510"/>
          <wp:effectExtent l="0" t="0" r="0" b="8890"/>
          <wp:docPr id="5" name="Imagen 5" title="URAren 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06BB">
      <w:rPr>
        <w:rFonts w:ascii="Gill Sans MT" w:hAnsi="Gill Sans MT"/>
        <w:noProof/>
      </w:rPr>
      <w:t xml:space="preserve">            </w:t>
    </w:r>
    <w:r>
      <w:rPr>
        <w:rFonts w:ascii="Gill Sans MT" w:hAnsi="Gill Sans MT"/>
        <w:noProof/>
      </w:rPr>
      <w:tab/>
    </w:r>
    <w:r>
      <w:rPr>
        <w:rFonts w:ascii="Gill Sans MT" w:hAnsi="Gill Sans MT"/>
        <w:noProof/>
      </w:rPr>
      <w:tab/>
    </w:r>
    <w:r w:rsidRPr="003A06BB">
      <w:rPr>
        <w:rFonts w:ascii="Gill Sans MT" w:hAnsi="Gill Sans MT"/>
        <w:noProof/>
      </w:rPr>
      <w:t xml:space="preserve">                                 </w:t>
    </w:r>
    <w:r w:rsidRPr="003A06BB">
      <w:t xml:space="preserve">        </w:t>
    </w: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0B99A512" wp14:editId="4E0F6793">
          <wp:extent cx="1054735" cy="572770"/>
          <wp:effectExtent l="0" t="0" r="0" b="0"/>
          <wp:docPr id="7" name="Imagen 7" title="Eusko Jaurlaritzaren 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F4CF73" w14:textId="77777777" w:rsidR="0036453E" w:rsidRDefault="0036453E" w:rsidP="009E5796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in;height:3in" o:bullet="t"/>
    </w:pict>
  </w:numPicBullet>
  <w:numPicBullet w:numPicBulletId="1">
    <w:pict>
      <v:shape id="_x0000_i1111" type="#_x0000_t75" style="width:3in;height:3in" o:bullet="t"/>
    </w:pict>
  </w:numPicBullet>
  <w:numPicBullet w:numPicBulletId="2">
    <w:pict>
      <v:shape id="_x0000_i1112" type="#_x0000_t75" style="width:3in;height:3in" o:bullet="t"/>
    </w:pict>
  </w:numPicBullet>
  <w:numPicBullet w:numPicBulletId="3">
    <w:pict>
      <v:shape id="_x0000_i1113" type="#_x0000_t75" style="width:3in;height:3in" o:bullet="t"/>
    </w:pict>
  </w:numPicBullet>
  <w:numPicBullet w:numPicBulletId="4">
    <w:pict>
      <v:shape id="_x0000_i1114" type="#_x0000_t75" style="width:3in;height:3in" o:bullet="t"/>
    </w:pict>
  </w:numPicBullet>
  <w:numPicBullet w:numPicBulletId="5">
    <w:pict>
      <v:shape id="_x0000_i1115" type="#_x0000_t75" style="width:3in;height:3in" o:bullet="t"/>
    </w:pict>
  </w:numPicBullet>
  <w:numPicBullet w:numPicBulletId="6">
    <w:pict>
      <v:shape id="_x0000_i1116" type="#_x0000_t75" style="width:3in;height:3in" o:bullet="t"/>
    </w:pict>
  </w:numPicBullet>
  <w:numPicBullet w:numPicBulletId="7">
    <w:pict>
      <v:shape id="_x0000_i1117" type="#_x0000_t75" style="width:3in;height:3in" o:bullet="t"/>
    </w:pict>
  </w:numPicBullet>
  <w:numPicBullet w:numPicBulletId="8">
    <w:pict>
      <v:shape id="_x0000_i1118" type="#_x0000_t75" style="width:3in;height:3in" o:bullet="t"/>
    </w:pict>
  </w:numPicBullet>
  <w:numPicBullet w:numPicBulletId="9">
    <w:pict>
      <v:shape id="_x0000_i1119" type="#_x0000_t75" style="width:3in;height:3in" o:bullet="t"/>
    </w:pict>
  </w:numPicBullet>
  <w:numPicBullet w:numPicBulletId="10">
    <w:pict>
      <v:shape id="_x0000_i1120" type="#_x0000_t75" style="width:3in;height:3in" o:bullet="t"/>
    </w:pict>
  </w:numPicBullet>
  <w:numPicBullet w:numPicBulletId="11">
    <w:pict>
      <v:shape id="_x0000_i1121" type="#_x0000_t75" style="width:3in;height:3in" o:bullet="t"/>
    </w:pict>
  </w:numPicBullet>
  <w:abstractNum w:abstractNumId="0" w15:restartNumberingAfterBreak="0">
    <w:nsid w:val="018C1142"/>
    <w:multiLevelType w:val="hybridMultilevel"/>
    <w:tmpl w:val="62A86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1878"/>
    <w:multiLevelType w:val="hybridMultilevel"/>
    <w:tmpl w:val="D0A03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37D05"/>
    <w:multiLevelType w:val="hybridMultilevel"/>
    <w:tmpl w:val="FC9CA47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0269"/>
    <w:multiLevelType w:val="hybridMultilevel"/>
    <w:tmpl w:val="5B4833D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52BAD"/>
    <w:multiLevelType w:val="hybridMultilevel"/>
    <w:tmpl w:val="A01E1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1C39"/>
    <w:multiLevelType w:val="hybridMultilevel"/>
    <w:tmpl w:val="9FFE6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01EDD"/>
    <w:multiLevelType w:val="hybridMultilevel"/>
    <w:tmpl w:val="98C0886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549CB"/>
    <w:multiLevelType w:val="hybridMultilevel"/>
    <w:tmpl w:val="AF000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70F79"/>
    <w:multiLevelType w:val="hybridMultilevel"/>
    <w:tmpl w:val="712C0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F2A9B"/>
    <w:multiLevelType w:val="hybridMultilevel"/>
    <w:tmpl w:val="7A16F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2099D"/>
    <w:multiLevelType w:val="hybridMultilevel"/>
    <w:tmpl w:val="1C44C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C4ED8"/>
    <w:multiLevelType w:val="hybridMultilevel"/>
    <w:tmpl w:val="15B08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24205"/>
    <w:multiLevelType w:val="multilevel"/>
    <w:tmpl w:val="104235D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012A2"/>
    <w:multiLevelType w:val="hybridMultilevel"/>
    <w:tmpl w:val="282EF89E"/>
    <w:lvl w:ilvl="0" w:tplc="F7309FA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21FB2"/>
    <w:multiLevelType w:val="multilevel"/>
    <w:tmpl w:val="3254251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40859"/>
    <w:multiLevelType w:val="hybridMultilevel"/>
    <w:tmpl w:val="DB54D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E0E9B"/>
    <w:multiLevelType w:val="hybridMultilevel"/>
    <w:tmpl w:val="5260903A"/>
    <w:lvl w:ilvl="0" w:tplc="042D0015">
      <w:start w:val="1"/>
      <w:numFmt w:val="upperLetter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20974"/>
    <w:multiLevelType w:val="hybridMultilevel"/>
    <w:tmpl w:val="A16C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7683B"/>
    <w:multiLevelType w:val="hybridMultilevel"/>
    <w:tmpl w:val="C6228D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18255A"/>
    <w:multiLevelType w:val="multilevel"/>
    <w:tmpl w:val="5678CF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A32A2"/>
    <w:multiLevelType w:val="hybridMultilevel"/>
    <w:tmpl w:val="781E77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26658"/>
    <w:multiLevelType w:val="hybridMultilevel"/>
    <w:tmpl w:val="24A65C4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A792F"/>
    <w:multiLevelType w:val="hybridMultilevel"/>
    <w:tmpl w:val="A3C070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476C3"/>
    <w:multiLevelType w:val="hybridMultilevel"/>
    <w:tmpl w:val="F392E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00F9F"/>
    <w:multiLevelType w:val="hybridMultilevel"/>
    <w:tmpl w:val="07721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82F51"/>
    <w:multiLevelType w:val="hybridMultilevel"/>
    <w:tmpl w:val="F54C0B14"/>
    <w:lvl w:ilvl="0" w:tplc="0C0A0001">
      <w:start w:val="1"/>
      <w:numFmt w:val="bullet"/>
      <w:lvlText w:val=""/>
      <w:lvlJc w:val="left"/>
      <w:pPr>
        <w:ind w:left="-1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</w:abstractNum>
  <w:abstractNum w:abstractNumId="26" w15:restartNumberingAfterBreak="0">
    <w:nsid w:val="4FC9155C"/>
    <w:multiLevelType w:val="hybridMultilevel"/>
    <w:tmpl w:val="550ADC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8492B"/>
    <w:multiLevelType w:val="hybridMultilevel"/>
    <w:tmpl w:val="6B0AB5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1AF5"/>
    <w:multiLevelType w:val="hybridMultilevel"/>
    <w:tmpl w:val="B07E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7400A"/>
    <w:multiLevelType w:val="hybridMultilevel"/>
    <w:tmpl w:val="83CCB91A"/>
    <w:lvl w:ilvl="0" w:tplc="042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883A35"/>
    <w:multiLevelType w:val="hybridMultilevel"/>
    <w:tmpl w:val="60F0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A5003"/>
    <w:multiLevelType w:val="hybridMultilevel"/>
    <w:tmpl w:val="A7D294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14186"/>
    <w:multiLevelType w:val="multilevel"/>
    <w:tmpl w:val="EC807BD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7F5BED"/>
    <w:multiLevelType w:val="hybridMultilevel"/>
    <w:tmpl w:val="A71E936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C277D6D"/>
    <w:multiLevelType w:val="hybridMultilevel"/>
    <w:tmpl w:val="15D0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B1E95"/>
    <w:multiLevelType w:val="hybridMultilevel"/>
    <w:tmpl w:val="C2FCC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0025C"/>
    <w:multiLevelType w:val="hybridMultilevel"/>
    <w:tmpl w:val="6BD410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224EB"/>
    <w:multiLevelType w:val="hybridMultilevel"/>
    <w:tmpl w:val="FEF46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C249E"/>
    <w:multiLevelType w:val="hybridMultilevel"/>
    <w:tmpl w:val="FFB801C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50A85"/>
    <w:multiLevelType w:val="hybridMultilevel"/>
    <w:tmpl w:val="676AC2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45DAB"/>
    <w:multiLevelType w:val="hybridMultilevel"/>
    <w:tmpl w:val="D1820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D3F7C"/>
    <w:multiLevelType w:val="hybridMultilevel"/>
    <w:tmpl w:val="68EE0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96A11"/>
    <w:multiLevelType w:val="hybridMultilevel"/>
    <w:tmpl w:val="D1C4E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667C3"/>
    <w:multiLevelType w:val="hybridMultilevel"/>
    <w:tmpl w:val="E39C6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2"/>
  </w:num>
  <w:num w:numId="4">
    <w:abstractNumId w:val="12"/>
  </w:num>
  <w:num w:numId="5">
    <w:abstractNumId w:val="14"/>
  </w:num>
  <w:num w:numId="6">
    <w:abstractNumId w:val="23"/>
  </w:num>
  <w:num w:numId="7">
    <w:abstractNumId w:val="24"/>
  </w:num>
  <w:num w:numId="8">
    <w:abstractNumId w:val="40"/>
  </w:num>
  <w:num w:numId="9">
    <w:abstractNumId w:val="40"/>
  </w:num>
  <w:num w:numId="10">
    <w:abstractNumId w:val="43"/>
  </w:num>
  <w:num w:numId="11">
    <w:abstractNumId w:val="7"/>
  </w:num>
  <w:num w:numId="12">
    <w:abstractNumId w:val="35"/>
  </w:num>
  <w:num w:numId="13">
    <w:abstractNumId w:val="4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0"/>
  </w:num>
  <w:num w:numId="19">
    <w:abstractNumId w:val="1"/>
  </w:num>
  <w:num w:numId="20">
    <w:abstractNumId w:val="11"/>
  </w:num>
  <w:num w:numId="21">
    <w:abstractNumId w:val="4"/>
  </w:num>
  <w:num w:numId="22">
    <w:abstractNumId w:val="33"/>
  </w:num>
  <w:num w:numId="23">
    <w:abstractNumId w:val="25"/>
  </w:num>
  <w:num w:numId="24">
    <w:abstractNumId w:val="34"/>
  </w:num>
  <w:num w:numId="25">
    <w:abstractNumId w:val="37"/>
  </w:num>
  <w:num w:numId="26">
    <w:abstractNumId w:val="9"/>
  </w:num>
  <w:num w:numId="27">
    <w:abstractNumId w:val="17"/>
  </w:num>
  <w:num w:numId="28">
    <w:abstractNumId w:val="30"/>
  </w:num>
  <w:num w:numId="29">
    <w:abstractNumId w:val="15"/>
  </w:num>
  <w:num w:numId="30">
    <w:abstractNumId w:val="28"/>
  </w:num>
  <w:num w:numId="31">
    <w:abstractNumId w:val="2"/>
  </w:num>
  <w:num w:numId="32">
    <w:abstractNumId w:val="36"/>
  </w:num>
  <w:num w:numId="33">
    <w:abstractNumId w:val="39"/>
  </w:num>
  <w:num w:numId="34">
    <w:abstractNumId w:val="38"/>
  </w:num>
  <w:num w:numId="35">
    <w:abstractNumId w:val="29"/>
  </w:num>
  <w:num w:numId="36">
    <w:abstractNumId w:val="3"/>
  </w:num>
  <w:num w:numId="37">
    <w:abstractNumId w:val="16"/>
  </w:num>
  <w:num w:numId="38">
    <w:abstractNumId w:val="6"/>
  </w:num>
  <w:num w:numId="39">
    <w:abstractNumId w:val="42"/>
  </w:num>
  <w:num w:numId="40">
    <w:abstractNumId w:val="21"/>
  </w:num>
  <w:num w:numId="41">
    <w:abstractNumId w:val="27"/>
  </w:num>
  <w:num w:numId="42">
    <w:abstractNumId w:val="22"/>
  </w:num>
  <w:num w:numId="43">
    <w:abstractNumId w:val="26"/>
  </w:num>
  <w:num w:numId="44">
    <w:abstractNumId w:val="31"/>
  </w:num>
  <w:num w:numId="45">
    <w:abstractNumId w:val="2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337F"/>
    <w:rsid w:val="00007A7D"/>
    <w:rsid w:val="0002501F"/>
    <w:rsid w:val="00031529"/>
    <w:rsid w:val="00033C32"/>
    <w:rsid w:val="00040C55"/>
    <w:rsid w:val="00040DF9"/>
    <w:rsid w:val="00041097"/>
    <w:rsid w:val="000423A3"/>
    <w:rsid w:val="0004520D"/>
    <w:rsid w:val="000465F5"/>
    <w:rsid w:val="00053FE5"/>
    <w:rsid w:val="0005536C"/>
    <w:rsid w:val="00061E63"/>
    <w:rsid w:val="00062E62"/>
    <w:rsid w:val="00063703"/>
    <w:rsid w:val="00064154"/>
    <w:rsid w:val="00065EF5"/>
    <w:rsid w:val="00067331"/>
    <w:rsid w:val="00067EEA"/>
    <w:rsid w:val="00071C40"/>
    <w:rsid w:val="00073995"/>
    <w:rsid w:val="00073C3D"/>
    <w:rsid w:val="000766EA"/>
    <w:rsid w:val="0007758C"/>
    <w:rsid w:val="000826D0"/>
    <w:rsid w:val="000843E6"/>
    <w:rsid w:val="00085193"/>
    <w:rsid w:val="00085EE5"/>
    <w:rsid w:val="00090621"/>
    <w:rsid w:val="00091E72"/>
    <w:rsid w:val="00092CBD"/>
    <w:rsid w:val="000939FB"/>
    <w:rsid w:val="00096603"/>
    <w:rsid w:val="00096E83"/>
    <w:rsid w:val="000A01C6"/>
    <w:rsid w:val="000A1D3E"/>
    <w:rsid w:val="000A21D6"/>
    <w:rsid w:val="000A478B"/>
    <w:rsid w:val="000B1EDE"/>
    <w:rsid w:val="000B4950"/>
    <w:rsid w:val="000B6776"/>
    <w:rsid w:val="000C5E3B"/>
    <w:rsid w:val="000D5AAB"/>
    <w:rsid w:val="000F0FF3"/>
    <w:rsid w:val="000F209B"/>
    <w:rsid w:val="000F4EE4"/>
    <w:rsid w:val="00101A15"/>
    <w:rsid w:val="001023B6"/>
    <w:rsid w:val="00102937"/>
    <w:rsid w:val="00104F3B"/>
    <w:rsid w:val="0011015C"/>
    <w:rsid w:val="00110619"/>
    <w:rsid w:val="00111A6A"/>
    <w:rsid w:val="00114D14"/>
    <w:rsid w:val="00116C28"/>
    <w:rsid w:val="00117840"/>
    <w:rsid w:val="00117DB8"/>
    <w:rsid w:val="00122951"/>
    <w:rsid w:val="00122FE0"/>
    <w:rsid w:val="001244C5"/>
    <w:rsid w:val="00125404"/>
    <w:rsid w:val="001254D6"/>
    <w:rsid w:val="001262F6"/>
    <w:rsid w:val="00130E71"/>
    <w:rsid w:val="00137B46"/>
    <w:rsid w:val="00140728"/>
    <w:rsid w:val="001412EF"/>
    <w:rsid w:val="001453C7"/>
    <w:rsid w:val="00152A96"/>
    <w:rsid w:val="0015681F"/>
    <w:rsid w:val="00156995"/>
    <w:rsid w:val="001637D4"/>
    <w:rsid w:val="00164A55"/>
    <w:rsid w:val="00167121"/>
    <w:rsid w:val="001745AD"/>
    <w:rsid w:val="001746CA"/>
    <w:rsid w:val="00174A6C"/>
    <w:rsid w:val="001815DA"/>
    <w:rsid w:val="0018190E"/>
    <w:rsid w:val="0018284B"/>
    <w:rsid w:val="001830E0"/>
    <w:rsid w:val="00195BB9"/>
    <w:rsid w:val="001A3F6C"/>
    <w:rsid w:val="001A4355"/>
    <w:rsid w:val="001A5EF1"/>
    <w:rsid w:val="001A64C3"/>
    <w:rsid w:val="001B4F7F"/>
    <w:rsid w:val="001B546F"/>
    <w:rsid w:val="001C0661"/>
    <w:rsid w:val="001C188B"/>
    <w:rsid w:val="001C1E5C"/>
    <w:rsid w:val="001C2B9D"/>
    <w:rsid w:val="001C4F69"/>
    <w:rsid w:val="001C5320"/>
    <w:rsid w:val="001C76D1"/>
    <w:rsid w:val="001D273D"/>
    <w:rsid w:val="001D4FA7"/>
    <w:rsid w:val="001D675B"/>
    <w:rsid w:val="001E57CB"/>
    <w:rsid w:val="001E6BEE"/>
    <w:rsid w:val="001F01E2"/>
    <w:rsid w:val="001F06F3"/>
    <w:rsid w:val="001F3631"/>
    <w:rsid w:val="001F5871"/>
    <w:rsid w:val="0020003F"/>
    <w:rsid w:val="00207CA6"/>
    <w:rsid w:val="0021289F"/>
    <w:rsid w:val="00216536"/>
    <w:rsid w:val="002165E1"/>
    <w:rsid w:val="00217AB3"/>
    <w:rsid w:val="00217C7E"/>
    <w:rsid w:val="00221A32"/>
    <w:rsid w:val="00222E6B"/>
    <w:rsid w:val="00225954"/>
    <w:rsid w:val="00225FF8"/>
    <w:rsid w:val="00226CD3"/>
    <w:rsid w:val="00230C0D"/>
    <w:rsid w:val="00235A3E"/>
    <w:rsid w:val="002362E7"/>
    <w:rsid w:val="00237295"/>
    <w:rsid w:val="002446D9"/>
    <w:rsid w:val="00246D56"/>
    <w:rsid w:val="00261517"/>
    <w:rsid w:val="0026171B"/>
    <w:rsid w:val="00262A4F"/>
    <w:rsid w:val="00262E25"/>
    <w:rsid w:val="00264748"/>
    <w:rsid w:val="00264BF6"/>
    <w:rsid w:val="00267E04"/>
    <w:rsid w:val="00270097"/>
    <w:rsid w:val="00270881"/>
    <w:rsid w:val="00272203"/>
    <w:rsid w:val="00272C85"/>
    <w:rsid w:val="002730C8"/>
    <w:rsid w:val="00281DCD"/>
    <w:rsid w:val="00282F98"/>
    <w:rsid w:val="00284F35"/>
    <w:rsid w:val="00292C78"/>
    <w:rsid w:val="00293F74"/>
    <w:rsid w:val="00297B51"/>
    <w:rsid w:val="002A0512"/>
    <w:rsid w:val="002A14A4"/>
    <w:rsid w:val="002A3737"/>
    <w:rsid w:val="002A4FD4"/>
    <w:rsid w:val="002A52F2"/>
    <w:rsid w:val="002B26C7"/>
    <w:rsid w:val="002C17B7"/>
    <w:rsid w:val="002C6442"/>
    <w:rsid w:val="002D053E"/>
    <w:rsid w:val="002D2DB2"/>
    <w:rsid w:val="002D5814"/>
    <w:rsid w:val="002D6520"/>
    <w:rsid w:val="002E0C37"/>
    <w:rsid w:val="002E653C"/>
    <w:rsid w:val="002F1D72"/>
    <w:rsid w:val="002F674C"/>
    <w:rsid w:val="0031089A"/>
    <w:rsid w:val="0031213B"/>
    <w:rsid w:val="00330C3C"/>
    <w:rsid w:val="003313C3"/>
    <w:rsid w:val="0033409B"/>
    <w:rsid w:val="003361A5"/>
    <w:rsid w:val="003375AC"/>
    <w:rsid w:val="00340C48"/>
    <w:rsid w:val="00341639"/>
    <w:rsid w:val="00344041"/>
    <w:rsid w:val="00345B91"/>
    <w:rsid w:val="00345B94"/>
    <w:rsid w:val="00346CF2"/>
    <w:rsid w:val="00347743"/>
    <w:rsid w:val="003529B2"/>
    <w:rsid w:val="0035645B"/>
    <w:rsid w:val="003569CF"/>
    <w:rsid w:val="003608EA"/>
    <w:rsid w:val="00361149"/>
    <w:rsid w:val="00362B52"/>
    <w:rsid w:val="003636F7"/>
    <w:rsid w:val="0036453E"/>
    <w:rsid w:val="00367906"/>
    <w:rsid w:val="003715C1"/>
    <w:rsid w:val="00380FD7"/>
    <w:rsid w:val="00383F1D"/>
    <w:rsid w:val="00383F24"/>
    <w:rsid w:val="0038466F"/>
    <w:rsid w:val="00384B50"/>
    <w:rsid w:val="003863AD"/>
    <w:rsid w:val="003864A1"/>
    <w:rsid w:val="003865C4"/>
    <w:rsid w:val="003873CB"/>
    <w:rsid w:val="00390865"/>
    <w:rsid w:val="003919FC"/>
    <w:rsid w:val="00392CCB"/>
    <w:rsid w:val="00397531"/>
    <w:rsid w:val="003A06BB"/>
    <w:rsid w:val="003A1006"/>
    <w:rsid w:val="003A593E"/>
    <w:rsid w:val="003B33F7"/>
    <w:rsid w:val="003B4D7B"/>
    <w:rsid w:val="003B6001"/>
    <w:rsid w:val="003B700E"/>
    <w:rsid w:val="003B75F4"/>
    <w:rsid w:val="003D1481"/>
    <w:rsid w:val="003D23FD"/>
    <w:rsid w:val="003D252F"/>
    <w:rsid w:val="003D5F72"/>
    <w:rsid w:val="003D79B1"/>
    <w:rsid w:val="003D7F36"/>
    <w:rsid w:val="003E1507"/>
    <w:rsid w:val="003E1E83"/>
    <w:rsid w:val="003E7119"/>
    <w:rsid w:val="003F08FF"/>
    <w:rsid w:val="003F58FA"/>
    <w:rsid w:val="004029CD"/>
    <w:rsid w:val="0040410C"/>
    <w:rsid w:val="00413DA5"/>
    <w:rsid w:val="00417198"/>
    <w:rsid w:val="00424C17"/>
    <w:rsid w:val="00430DA4"/>
    <w:rsid w:val="0043132F"/>
    <w:rsid w:val="0043212D"/>
    <w:rsid w:val="00435392"/>
    <w:rsid w:val="00436E88"/>
    <w:rsid w:val="00436F1B"/>
    <w:rsid w:val="004373DC"/>
    <w:rsid w:val="0044703F"/>
    <w:rsid w:val="004472F9"/>
    <w:rsid w:val="00456986"/>
    <w:rsid w:val="00457247"/>
    <w:rsid w:val="00460CB5"/>
    <w:rsid w:val="00460F6B"/>
    <w:rsid w:val="00463648"/>
    <w:rsid w:val="00464472"/>
    <w:rsid w:val="00475AB8"/>
    <w:rsid w:val="00476C23"/>
    <w:rsid w:val="004809CD"/>
    <w:rsid w:val="004813A7"/>
    <w:rsid w:val="0048235A"/>
    <w:rsid w:val="00482835"/>
    <w:rsid w:val="00483617"/>
    <w:rsid w:val="00484AD8"/>
    <w:rsid w:val="00486CC1"/>
    <w:rsid w:val="00490458"/>
    <w:rsid w:val="004A09C5"/>
    <w:rsid w:val="004A2A3D"/>
    <w:rsid w:val="004B12D9"/>
    <w:rsid w:val="004B28F3"/>
    <w:rsid w:val="004B3D7D"/>
    <w:rsid w:val="004B6613"/>
    <w:rsid w:val="004C17FF"/>
    <w:rsid w:val="004C1FE1"/>
    <w:rsid w:val="004C73D4"/>
    <w:rsid w:val="004D5C52"/>
    <w:rsid w:val="004E4EE2"/>
    <w:rsid w:val="004F299B"/>
    <w:rsid w:val="004F696B"/>
    <w:rsid w:val="004F772B"/>
    <w:rsid w:val="0050030D"/>
    <w:rsid w:val="0050075D"/>
    <w:rsid w:val="00500F5D"/>
    <w:rsid w:val="00501E77"/>
    <w:rsid w:val="0050336A"/>
    <w:rsid w:val="005033EE"/>
    <w:rsid w:val="00506298"/>
    <w:rsid w:val="00507770"/>
    <w:rsid w:val="00512687"/>
    <w:rsid w:val="00514E95"/>
    <w:rsid w:val="0051521B"/>
    <w:rsid w:val="005153E3"/>
    <w:rsid w:val="005159C8"/>
    <w:rsid w:val="00516B60"/>
    <w:rsid w:val="00520FCF"/>
    <w:rsid w:val="005212E2"/>
    <w:rsid w:val="0052485B"/>
    <w:rsid w:val="00524924"/>
    <w:rsid w:val="00524B20"/>
    <w:rsid w:val="005452A9"/>
    <w:rsid w:val="005465BD"/>
    <w:rsid w:val="0054705F"/>
    <w:rsid w:val="00550BDC"/>
    <w:rsid w:val="005524C0"/>
    <w:rsid w:val="005555E7"/>
    <w:rsid w:val="005571FE"/>
    <w:rsid w:val="00557A82"/>
    <w:rsid w:val="00560969"/>
    <w:rsid w:val="00561F76"/>
    <w:rsid w:val="0056395B"/>
    <w:rsid w:val="005642C6"/>
    <w:rsid w:val="00566FB3"/>
    <w:rsid w:val="005704E8"/>
    <w:rsid w:val="0057190C"/>
    <w:rsid w:val="00572457"/>
    <w:rsid w:val="005726F3"/>
    <w:rsid w:val="00573520"/>
    <w:rsid w:val="00574B60"/>
    <w:rsid w:val="00575007"/>
    <w:rsid w:val="005755F4"/>
    <w:rsid w:val="00576157"/>
    <w:rsid w:val="00577C21"/>
    <w:rsid w:val="00581AE0"/>
    <w:rsid w:val="00582ADB"/>
    <w:rsid w:val="00582E7F"/>
    <w:rsid w:val="00583890"/>
    <w:rsid w:val="00593DD8"/>
    <w:rsid w:val="005954BE"/>
    <w:rsid w:val="005955A5"/>
    <w:rsid w:val="00597CE2"/>
    <w:rsid w:val="005A2D1F"/>
    <w:rsid w:val="005A3058"/>
    <w:rsid w:val="005A40E1"/>
    <w:rsid w:val="005B1145"/>
    <w:rsid w:val="005B3079"/>
    <w:rsid w:val="005B6742"/>
    <w:rsid w:val="005B706F"/>
    <w:rsid w:val="005C01F8"/>
    <w:rsid w:val="005C3B1A"/>
    <w:rsid w:val="005C3D9E"/>
    <w:rsid w:val="005C6C65"/>
    <w:rsid w:val="005C7532"/>
    <w:rsid w:val="005D1B87"/>
    <w:rsid w:val="005D3255"/>
    <w:rsid w:val="005D3435"/>
    <w:rsid w:val="005D436F"/>
    <w:rsid w:val="005D5D24"/>
    <w:rsid w:val="005D68B8"/>
    <w:rsid w:val="005D6BC5"/>
    <w:rsid w:val="005E3A75"/>
    <w:rsid w:val="005E595E"/>
    <w:rsid w:val="005E5AB6"/>
    <w:rsid w:val="005E7076"/>
    <w:rsid w:val="005F0F1F"/>
    <w:rsid w:val="005F73BE"/>
    <w:rsid w:val="00600BEA"/>
    <w:rsid w:val="00602913"/>
    <w:rsid w:val="00604669"/>
    <w:rsid w:val="00610A07"/>
    <w:rsid w:val="006113CC"/>
    <w:rsid w:val="0061190B"/>
    <w:rsid w:val="0061259F"/>
    <w:rsid w:val="00621FDB"/>
    <w:rsid w:val="00622FD5"/>
    <w:rsid w:val="00622FF0"/>
    <w:rsid w:val="0062555F"/>
    <w:rsid w:val="00625739"/>
    <w:rsid w:val="00633B99"/>
    <w:rsid w:val="0063426E"/>
    <w:rsid w:val="00634CD1"/>
    <w:rsid w:val="0064262F"/>
    <w:rsid w:val="006428D8"/>
    <w:rsid w:val="00646323"/>
    <w:rsid w:val="00660F93"/>
    <w:rsid w:val="00662B2D"/>
    <w:rsid w:val="00663EF7"/>
    <w:rsid w:val="006669FF"/>
    <w:rsid w:val="00672111"/>
    <w:rsid w:val="00681421"/>
    <w:rsid w:val="00685E12"/>
    <w:rsid w:val="00687323"/>
    <w:rsid w:val="00687A1F"/>
    <w:rsid w:val="0069272A"/>
    <w:rsid w:val="006932E9"/>
    <w:rsid w:val="00696539"/>
    <w:rsid w:val="006A1D17"/>
    <w:rsid w:val="006A2597"/>
    <w:rsid w:val="006A339D"/>
    <w:rsid w:val="006A4A9F"/>
    <w:rsid w:val="006A785C"/>
    <w:rsid w:val="006B01BC"/>
    <w:rsid w:val="006B0F3C"/>
    <w:rsid w:val="006B298F"/>
    <w:rsid w:val="006B68F5"/>
    <w:rsid w:val="006C22D8"/>
    <w:rsid w:val="006C4BE9"/>
    <w:rsid w:val="006C753A"/>
    <w:rsid w:val="006D0C0C"/>
    <w:rsid w:val="006D532C"/>
    <w:rsid w:val="006D69A3"/>
    <w:rsid w:val="006D7B42"/>
    <w:rsid w:val="006E034A"/>
    <w:rsid w:val="006E1A17"/>
    <w:rsid w:val="006E77E8"/>
    <w:rsid w:val="006E7B00"/>
    <w:rsid w:val="006F79ED"/>
    <w:rsid w:val="00701919"/>
    <w:rsid w:val="00701A77"/>
    <w:rsid w:val="00702BFB"/>
    <w:rsid w:val="00711DCC"/>
    <w:rsid w:val="00714D6B"/>
    <w:rsid w:val="0071686B"/>
    <w:rsid w:val="0072260A"/>
    <w:rsid w:val="00722DA3"/>
    <w:rsid w:val="00724B99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F45"/>
    <w:rsid w:val="00750C66"/>
    <w:rsid w:val="00752E7B"/>
    <w:rsid w:val="00755693"/>
    <w:rsid w:val="00756F9D"/>
    <w:rsid w:val="00763AD4"/>
    <w:rsid w:val="0076471F"/>
    <w:rsid w:val="007662AB"/>
    <w:rsid w:val="00775F71"/>
    <w:rsid w:val="00787855"/>
    <w:rsid w:val="00792C3B"/>
    <w:rsid w:val="007A5992"/>
    <w:rsid w:val="007B27CC"/>
    <w:rsid w:val="007B6F8E"/>
    <w:rsid w:val="007C1ECB"/>
    <w:rsid w:val="007C5558"/>
    <w:rsid w:val="007D0072"/>
    <w:rsid w:val="007D16D9"/>
    <w:rsid w:val="007D7FC9"/>
    <w:rsid w:val="007E030B"/>
    <w:rsid w:val="007E0A3C"/>
    <w:rsid w:val="007E35CF"/>
    <w:rsid w:val="007E704F"/>
    <w:rsid w:val="007F0B7A"/>
    <w:rsid w:val="007F2650"/>
    <w:rsid w:val="008033CA"/>
    <w:rsid w:val="008043C6"/>
    <w:rsid w:val="008062EB"/>
    <w:rsid w:val="00807AAC"/>
    <w:rsid w:val="00813649"/>
    <w:rsid w:val="0081396C"/>
    <w:rsid w:val="00813A0F"/>
    <w:rsid w:val="00815BF7"/>
    <w:rsid w:val="0081617A"/>
    <w:rsid w:val="00820D75"/>
    <w:rsid w:val="008234C7"/>
    <w:rsid w:val="00823BBA"/>
    <w:rsid w:val="0082663D"/>
    <w:rsid w:val="00831A6F"/>
    <w:rsid w:val="00841EB8"/>
    <w:rsid w:val="008466DC"/>
    <w:rsid w:val="00846E9F"/>
    <w:rsid w:val="00852795"/>
    <w:rsid w:val="00852B38"/>
    <w:rsid w:val="008530C3"/>
    <w:rsid w:val="008546F4"/>
    <w:rsid w:val="008556CB"/>
    <w:rsid w:val="00870B0D"/>
    <w:rsid w:val="00870B3B"/>
    <w:rsid w:val="00870EAC"/>
    <w:rsid w:val="00873CC1"/>
    <w:rsid w:val="00875B88"/>
    <w:rsid w:val="008767B3"/>
    <w:rsid w:val="00884303"/>
    <w:rsid w:val="008848BD"/>
    <w:rsid w:val="00885AB0"/>
    <w:rsid w:val="0089200D"/>
    <w:rsid w:val="008933EE"/>
    <w:rsid w:val="008A1B8D"/>
    <w:rsid w:val="008A536B"/>
    <w:rsid w:val="008B12AA"/>
    <w:rsid w:val="008B24A3"/>
    <w:rsid w:val="008B7754"/>
    <w:rsid w:val="008C09D8"/>
    <w:rsid w:val="008C2CBA"/>
    <w:rsid w:val="008C56EE"/>
    <w:rsid w:val="008C6D2A"/>
    <w:rsid w:val="008D1DD1"/>
    <w:rsid w:val="008D74C5"/>
    <w:rsid w:val="008E0110"/>
    <w:rsid w:val="008E1B50"/>
    <w:rsid w:val="008E4FCF"/>
    <w:rsid w:val="009001A0"/>
    <w:rsid w:val="00900DC4"/>
    <w:rsid w:val="009028F2"/>
    <w:rsid w:val="00902AF9"/>
    <w:rsid w:val="009037F5"/>
    <w:rsid w:val="00903FFB"/>
    <w:rsid w:val="0090654C"/>
    <w:rsid w:val="0091101B"/>
    <w:rsid w:val="00912CEE"/>
    <w:rsid w:val="00912E85"/>
    <w:rsid w:val="0091329A"/>
    <w:rsid w:val="009139C3"/>
    <w:rsid w:val="00913B98"/>
    <w:rsid w:val="00916C7D"/>
    <w:rsid w:val="009219B4"/>
    <w:rsid w:val="00922A42"/>
    <w:rsid w:val="009248ED"/>
    <w:rsid w:val="009267BB"/>
    <w:rsid w:val="009276E0"/>
    <w:rsid w:val="009312D9"/>
    <w:rsid w:val="009330CF"/>
    <w:rsid w:val="0093568A"/>
    <w:rsid w:val="0093641E"/>
    <w:rsid w:val="00940911"/>
    <w:rsid w:val="0094212A"/>
    <w:rsid w:val="009462B9"/>
    <w:rsid w:val="00950F2F"/>
    <w:rsid w:val="00951BC2"/>
    <w:rsid w:val="00960377"/>
    <w:rsid w:val="009651E1"/>
    <w:rsid w:val="00965D37"/>
    <w:rsid w:val="00967213"/>
    <w:rsid w:val="0097314C"/>
    <w:rsid w:val="00976744"/>
    <w:rsid w:val="00984007"/>
    <w:rsid w:val="0098411C"/>
    <w:rsid w:val="00984250"/>
    <w:rsid w:val="00984906"/>
    <w:rsid w:val="009856FE"/>
    <w:rsid w:val="00986620"/>
    <w:rsid w:val="00993B4E"/>
    <w:rsid w:val="00996768"/>
    <w:rsid w:val="009979E8"/>
    <w:rsid w:val="009A44D1"/>
    <w:rsid w:val="009A4DEE"/>
    <w:rsid w:val="009B0E70"/>
    <w:rsid w:val="009B1AB6"/>
    <w:rsid w:val="009B3A85"/>
    <w:rsid w:val="009B4F08"/>
    <w:rsid w:val="009B584C"/>
    <w:rsid w:val="009C0D0A"/>
    <w:rsid w:val="009C273E"/>
    <w:rsid w:val="009C700E"/>
    <w:rsid w:val="009D0503"/>
    <w:rsid w:val="009D1194"/>
    <w:rsid w:val="009D6C90"/>
    <w:rsid w:val="009E2D10"/>
    <w:rsid w:val="009E45F8"/>
    <w:rsid w:val="009E5796"/>
    <w:rsid w:val="009F15F7"/>
    <w:rsid w:val="00A01CA2"/>
    <w:rsid w:val="00A02B5B"/>
    <w:rsid w:val="00A037D5"/>
    <w:rsid w:val="00A13D93"/>
    <w:rsid w:val="00A158F8"/>
    <w:rsid w:val="00A15FE7"/>
    <w:rsid w:val="00A21B43"/>
    <w:rsid w:val="00A25014"/>
    <w:rsid w:val="00A267CB"/>
    <w:rsid w:val="00A30FB3"/>
    <w:rsid w:val="00A322DA"/>
    <w:rsid w:val="00A35D86"/>
    <w:rsid w:val="00A36F28"/>
    <w:rsid w:val="00A400D3"/>
    <w:rsid w:val="00A411A7"/>
    <w:rsid w:val="00A45658"/>
    <w:rsid w:val="00A46F19"/>
    <w:rsid w:val="00A5187C"/>
    <w:rsid w:val="00A52651"/>
    <w:rsid w:val="00A52D71"/>
    <w:rsid w:val="00A52FEF"/>
    <w:rsid w:val="00A556FB"/>
    <w:rsid w:val="00A6510B"/>
    <w:rsid w:val="00A66615"/>
    <w:rsid w:val="00A67087"/>
    <w:rsid w:val="00A71457"/>
    <w:rsid w:val="00A8197F"/>
    <w:rsid w:val="00A832A1"/>
    <w:rsid w:val="00A84FCC"/>
    <w:rsid w:val="00A85418"/>
    <w:rsid w:val="00A85CD0"/>
    <w:rsid w:val="00A87F53"/>
    <w:rsid w:val="00A906FD"/>
    <w:rsid w:val="00A90FAB"/>
    <w:rsid w:val="00A91BC6"/>
    <w:rsid w:val="00A91CA6"/>
    <w:rsid w:val="00A92FB4"/>
    <w:rsid w:val="00A9412C"/>
    <w:rsid w:val="00A9596F"/>
    <w:rsid w:val="00A97921"/>
    <w:rsid w:val="00AA3E0F"/>
    <w:rsid w:val="00AA782F"/>
    <w:rsid w:val="00AA7B17"/>
    <w:rsid w:val="00AB3718"/>
    <w:rsid w:val="00AB414A"/>
    <w:rsid w:val="00AC0FB4"/>
    <w:rsid w:val="00AC10ED"/>
    <w:rsid w:val="00AC4C3B"/>
    <w:rsid w:val="00AC5909"/>
    <w:rsid w:val="00AC7032"/>
    <w:rsid w:val="00AD6855"/>
    <w:rsid w:val="00AD71B3"/>
    <w:rsid w:val="00AD7398"/>
    <w:rsid w:val="00AE0247"/>
    <w:rsid w:val="00AE089C"/>
    <w:rsid w:val="00AE1DA8"/>
    <w:rsid w:val="00AE282E"/>
    <w:rsid w:val="00AE2AD2"/>
    <w:rsid w:val="00AE5754"/>
    <w:rsid w:val="00AF17C9"/>
    <w:rsid w:val="00AF36F4"/>
    <w:rsid w:val="00B04DB2"/>
    <w:rsid w:val="00B0581B"/>
    <w:rsid w:val="00B108A7"/>
    <w:rsid w:val="00B12CAD"/>
    <w:rsid w:val="00B207CE"/>
    <w:rsid w:val="00B216AA"/>
    <w:rsid w:val="00B227A5"/>
    <w:rsid w:val="00B22D7F"/>
    <w:rsid w:val="00B23EC5"/>
    <w:rsid w:val="00B24018"/>
    <w:rsid w:val="00B24752"/>
    <w:rsid w:val="00B24A23"/>
    <w:rsid w:val="00B26BB2"/>
    <w:rsid w:val="00B27D23"/>
    <w:rsid w:val="00B340DF"/>
    <w:rsid w:val="00B349A4"/>
    <w:rsid w:val="00B35276"/>
    <w:rsid w:val="00B35F24"/>
    <w:rsid w:val="00B40F4C"/>
    <w:rsid w:val="00B429BD"/>
    <w:rsid w:val="00B42F99"/>
    <w:rsid w:val="00B44210"/>
    <w:rsid w:val="00B44466"/>
    <w:rsid w:val="00B47E15"/>
    <w:rsid w:val="00B50356"/>
    <w:rsid w:val="00B52C06"/>
    <w:rsid w:val="00B53DAD"/>
    <w:rsid w:val="00B55182"/>
    <w:rsid w:val="00B57FDA"/>
    <w:rsid w:val="00B60489"/>
    <w:rsid w:val="00B6217E"/>
    <w:rsid w:val="00B622B3"/>
    <w:rsid w:val="00B64B1C"/>
    <w:rsid w:val="00B72FE3"/>
    <w:rsid w:val="00B74427"/>
    <w:rsid w:val="00B75F4C"/>
    <w:rsid w:val="00B767AB"/>
    <w:rsid w:val="00B77CF0"/>
    <w:rsid w:val="00B83287"/>
    <w:rsid w:val="00B87C9B"/>
    <w:rsid w:val="00B926A1"/>
    <w:rsid w:val="00B92CFD"/>
    <w:rsid w:val="00B936E5"/>
    <w:rsid w:val="00B956C1"/>
    <w:rsid w:val="00B96325"/>
    <w:rsid w:val="00B963BC"/>
    <w:rsid w:val="00B978D9"/>
    <w:rsid w:val="00BA0936"/>
    <w:rsid w:val="00BA2835"/>
    <w:rsid w:val="00BA3521"/>
    <w:rsid w:val="00BB0020"/>
    <w:rsid w:val="00BB1437"/>
    <w:rsid w:val="00BB3E2E"/>
    <w:rsid w:val="00BB3ECF"/>
    <w:rsid w:val="00BB4FBC"/>
    <w:rsid w:val="00BC35CC"/>
    <w:rsid w:val="00BC5635"/>
    <w:rsid w:val="00BC5B57"/>
    <w:rsid w:val="00BC5CDA"/>
    <w:rsid w:val="00BE4D12"/>
    <w:rsid w:val="00BE74D1"/>
    <w:rsid w:val="00BF0BAA"/>
    <w:rsid w:val="00BF2CC0"/>
    <w:rsid w:val="00BF5F0C"/>
    <w:rsid w:val="00BF7013"/>
    <w:rsid w:val="00BF75F5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F"/>
    <w:rsid w:val="00C1077E"/>
    <w:rsid w:val="00C14CFB"/>
    <w:rsid w:val="00C2371B"/>
    <w:rsid w:val="00C248A9"/>
    <w:rsid w:val="00C26965"/>
    <w:rsid w:val="00C27BF4"/>
    <w:rsid w:val="00C5000F"/>
    <w:rsid w:val="00C50BEE"/>
    <w:rsid w:val="00C51367"/>
    <w:rsid w:val="00C545E4"/>
    <w:rsid w:val="00C56AA2"/>
    <w:rsid w:val="00C5767E"/>
    <w:rsid w:val="00C60292"/>
    <w:rsid w:val="00C63F92"/>
    <w:rsid w:val="00C661E2"/>
    <w:rsid w:val="00C70BD6"/>
    <w:rsid w:val="00C74973"/>
    <w:rsid w:val="00C81793"/>
    <w:rsid w:val="00C91AB2"/>
    <w:rsid w:val="00C93C11"/>
    <w:rsid w:val="00C96B94"/>
    <w:rsid w:val="00CA190E"/>
    <w:rsid w:val="00CA32C0"/>
    <w:rsid w:val="00CA3706"/>
    <w:rsid w:val="00CB2B72"/>
    <w:rsid w:val="00CB7C48"/>
    <w:rsid w:val="00CC50BD"/>
    <w:rsid w:val="00CD04F5"/>
    <w:rsid w:val="00CD18F0"/>
    <w:rsid w:val="00CD5C0A"/>
    <w:rsid w:val="00CD5EED"/>
    <w:rsid w:val="00CD641C"/>
    <w:rsid w:val="00CD7494"/>
    <w:rsid w:val="00CE1634"/>
    <w:rsid w:val="00CE259F"/>
    <w:rsid w:val="00CF6299"/>
    <w:rsid w:val="00D00056"/>
    <w:rsid w:val="00D00AF0"/>
    <w:rsid w:val="00D013C4"/>
    <w:rsid w:val="00D0546D"/>
    <w:rsid w:val="00D107C6"/>
    <w:rsid w:val="00D152A6"/>
    <w:rsid w:val="00D16935"/>
    <w:rsid w:val="00D30758"/>
    <w:rsid w:val="00D32486"/>
    <w:rsid w:val="00D41821"/>
    <w:rsid w:val="00D42F20"/>
    <w:rsid w:val="00D45A0F"/>
    <w:rsid w:val="00D5177F"/>
    <w:rsid w:val="00D544CF"/>
    <w:rsid w:val="00D550AF"/>
    <w:rsid w:val="00D553D4"/>
    <w:rsid w:val="00D65E79"/>
    <w:rsid w:val="00D74CE1"/>
    <w:rsid w:val="00D75324"/>
    <w:rsid w:val="00D813E7"/>
    <w:rsid w:val="00D814F9"/>
    <w:rsid w:val="00D83039"/>
    <w:rsid w:val="00D84CA2"/>
    <w:rsid w:val="00D86BAF"/>
    <w:rsid w:val="00D90F12"/>
    <w:rsid w:val="00D95B28"/>
    <w:rsid w:val="00D95B9A"/>
    <w:rsid w:val="00DA1DFC"/>
    <w:rsid w:val="00DA2BCB"/>
    <w:rsid w:val="00DA2FE2"/>
    <w:rsid w:val="00DA6374"/>
    <w:rsid w:val="00DA6560"/>
    <w:rsid w:val="00DB3CB9"/>
    <w:rsid w:val="00DB5952"/>
    <w:rsid w:val="00DC0743"/>
    <w:rsid w:val="00DC28FF"/>
    <w:rsid w:val="00DD4158"/>
    <w:rsid w:val="00DD45F8"/>
    <w:rsid w:val="00DD46D1"/>
    <w:rsid w:val="00DE0A6F"/>
    <w:rsid w:val="00DE6A71"/>
    <w:rsid w:val="00DF2583"/>
    <w:rsid w:val="00DF3EB1"/>
    <w:rsid w:val="00DF621D"/>
    <w:rsid w:val="00DF65E8"/>
    <w:rsid w:val="00DF6A1B"/>
    <w:rsid w:val="00E0014F"/>
    <w:rsid w:val="00E14064"/>
    <w:rsid w:val="00E1432F"/>
    <w:rsid w:val="00E20A97"/>
    <w:rsid w:val="00E22966"/>
    <w:rsid w:val="00E25823"/>
    <w:rsid w:val="00E26A58"/>
    <w:rsid w:val="00E32D46"/>
    <w:rsid w:val="00E3309B"/>
    <w:rsid w:val="00E340FA"/>
    <w:rsid w:val="00E3564C"/>
    <w:rsid w:val="00E46024"/>
    <w:rsid w:val="00E52E72"/>
    <w:rsid w:val="00E54463"/>
    <w:rsid w:val="00E54D66"/>
    <w:rsid w:val="00E55F7A"/>
    <w:rsid w:val="00E67F48"/>
    <w:rsid w:val="00E70185"/>
    <w:rsid w:val="00E71054"/>
    <w:rsid w:val="00E726B5"/>
    <w:rsid w:val="00E74DA1"/>
    <w:rsid w:val="00E76073"/>
    <w:rsid w:val="00E77570"/>
    <w:rsid w:val="00E804E8"/>
    <w:rsid w:val="00E844BF"/>
    <w:rsid w:val="00E968AA"/>
    <w:rsid w:val="00EA1DDA"/>
    <w:rsid w:val="00EA7562"/>
    <w:rsid w:val="00EB24E5"/>
    <w:rsid w:val="00EB4316"/>
    <w:rsid w:val="00EB7A43"/>
    <w:rsid w:val="00EC0B8F"/>
    <w:rsid w:val="00EC3036"/>
    <w:rsid w:val="00EC3126"/>
    <w:rsid w:val="00EC4375"/>
    <w:rsid w:val="00EC4A7A"/>
    <w:rsid w:val="00EC5EC7"/>
    <w:rsid w:val="00EC7E7D"/>
    <w:rsid w:val="00EE5015"/>
    <w:rsid w:val="00EF1710"/>
    <w:rsid w:val="00EF28F2"/>
    <w:rsid w:val="00EF75DB"/>
    <w:rsid w:val="00EF7B72"/>
    <w:rsid w:val="00F00B5A"/>
    <w:rsid w:val="00F03E20"/>
    <w:rsid w:val="00F06D8A"/>
    <w:rsid w:val="00F11F19"/>
    <w:rsid w:val="00F123B5"/>
    <w:rsid w:val="00F138AC"/>
    <w:rsid w:val="00F1543E"/>
    <w:rsid w:val="00F15E0C"/>
    <w:rsid w:val="00F17821"/>
    <w:rsid w:val="00F2199D"/>
    <w:rsid w:val="00F229E9"/>
    <w:rsid w:val="00F33DE4"/>
    <w:rsid w:val="00F34B3D"/>
    <w:rsid w:val="00F40018"/>
    <w:rsid w:val="00F40C74"/>
    <w:rsid w:val="00F426DD"/>
    <w:rsid w:val="00F443FB"/>
    <w:rsid w:val="00F452BC"/>
    <w:rsid w:val="00F46B4D"/>
    <w:rsid w:val="00F46FCF"/>
    <w:rsid w:val="00F510EF"/>
    <w:rsid w:val="00F51621"/>
    <w:rsid w:val="00F533A1"/>
    <w:rsid w:val="00F538DC"/>
    <w:rsid w:val="00F54127"/>
    <w:rsid w:val="00F57BDC"/>
    <w:rsid w:val="00F65BDD"/>
    <w:rsid w:val="00F67167"/>
    <w:rsid w:val="00F67210"/>
    <w:rsid w:val="00F70FC8"/>
    <w:rsid w:val="00F73EEB"/>
    <w:rsid w:val="00F80638"/>
    <w:rsid w:val="00F81DBC"/>
    <w:rsid w:val="00F8246E"/>
    <w:rsid w:val="00F82E46"/>
    <w:rsid w:val="00F82FC3"/>
    <w:rsid w:val="00F85BC0"/>
    <w:rsid w:val="00F86796"/>
    <w:rsid w:val="00F875F1"/>
    <w:rsid w:val="00F8771A"/>
    <w:rsid w:val="00F87841"/>
    <w:rsid w:val="00F923C5"/>
    <w:rsid w:val="00FA1A8C"/>
    <w:rsid w:val="00FA1BE6"/>
    <w:rsid w:val="00FA4948"/>
    <w:rsid w:val="00FB0177"/>
    <w:rsid w:val="00FB25CB"/>
    <w:rsid w:val="00FB4275"/>
    <w:rsid w:val="00FB48B6"/>
    <w:rsid w:val="00FB4BB2"/>
    <w:rsid w:val="00FC1564"/>
    <w:rsid w:val="00FC7967"/>
    <w:rsid w:val="00FD0251"/>
    <w:rsid w:val="00FD0AF3"/>
    <w:rsid w:val="00FD5937"/>
    <w:rsid w:val="00FD66B6"/>
    <w:rsid w:val="00FE2479"/>
    <w:rsid w:val="00FE441C"/>
    <w:rsid w:val="00FE6048"/>
    <w:rsid w:val="00FE70B0"/>
    <w:rsid w:val="00FE7787"/>
    <w:rsid w:val="00FF338A"/>
    <w:rsid w:val="00FF59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F98DB"/>
  <w15:docId w15:val="{C97EC70A-0618-4DDB-8B3E-4AACC1F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</w:rPr>
  </w:style>
  <w:style w:type="paragraph" w:styleId="1izenburua">
    <w:name w:val="heading 1"/>
    <w:basedOn w:val="Normala"/>
    <w:next w:val="Normala"/>
    <w:link w:val="1izenburuaK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">
    <w:name w:val="Normal (Web)"/>
    <w:basedOn w:val="Normala"/>
    <w:rsid w:val="007D16D9"/>
  </w:style>
  <w:style w:type="paragraph" w:customStyle="1" w:styleId="r01entradilla">
    <w:name w:val="r01entradilla"/>
    <w:basedOn w:val="Normala"/>
    <w:rsid w:val="007D16D9"/>
  </w:style>
  <w:style w:type="paragraph" w:customStyle="1" w:styleId="KarKar">
    <w:name w:val="Kar Kar"/>
    <w:basedOn w:val="Normala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Goiburua">
    <w:name w:val="header"/>
    <w:basedOn w:val="Normala"/>
    <w:rsid w:val="009E5796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a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orputz-testua3">
    <w:name w:val="Body Text 3"/>
    <w:basedOn w:val="Normala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Iruzkinarenerreferentzia">
    <w:name w:val="annotation reference"/>
    <w:semiHidden/>
    <w:rsid w:val="00293F74"/>
    <w:rPr>
      <w:sz w:val="16"/>
      <w:szCs w:val="16"/>
    </w:rPr>
  </w:style>
  <w:style w:type="paragraph" w:styleId="Iruzkinarentestua">
    <w:name w:val="annotation text"/>
    <w:basedOn w:val="Normala"/>
    <w:semiHidden/>
    <w:rsid w:val="00293F7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semiHidden/>
    <w:rsid w:val="00293F74"/>
    <w:rPr>
      <w:b/>
      <w:bCs/>
    </w:rPr>
  </w:style>
  <w:style w:type="paragraph" w:styleId="Bunbuiloarentestua">
    <w:name w:val="Balloon Text"/>
    <w:basedOn w:val="Normala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a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esteka">
    <w:name w:val="Hyperlink"/>
    <w:rsid w:val="00225FF8"/>
    <w:rPr>
      <w:color w:val="0000FF"/>
      <w:u w:val="single"/>
    </w:rPr>
  </w:style>
  <w:style w:type="paragraph" w:styleId="Zerrenda-paragrafoa">
    <w:name w:val="List Paragraph"/>
    <w:basedOn w:val="Normala"/>
    <w:link w:val="Zerrenda-paragrafoaKar"/>
    <w:uiPriority w:val="34"/>
    <w:qFormat/>
    <w:rsid w:val="00C51367"/>
    <w:pPr>
      <w:ind w:left="708"/>
    </w:pPr>
  </w:style>
  <w:style w:type="character" w:customStyle="1" w:styleId="Zerrenda-paragrafoaKar">
    <w:name w:val="Zerrenda-paragrafoa Kar"/>
    <w:link w:val="Zerrenda-paragrafoa"/>
    <w:uiPriority w:val="34"/>
    <w:locked/>
    <w:rsid w:val="00646323"/>
    <w:rPr>
      <w:sz w:val="24"/>
      <w:szCs w:val="24"/>
    </w:rPr>
  </w:style>
  <w:style w:type="character" w:customStyle="1" w:styleId="3izenburuaKar">
    <w:name w:val="3. izenburua Kar"/>
    <w:link w:val="3izenburua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1izenburuaKar">
    <w:name w:val="1. izenburua Kar"/>
    <w:link w:val="1izenburua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odia">
    <w:name w:val="Strong"/>
    <w:basedOn w:val="Paragrafoarenletra-tipolehenetsia"/>
    <w:uiPriority w:val="22"/>
    <w:qFormat/>
    <w:rsid w:val="00752E7B"/>
    <w:rPr>
      <w:b/>
      <w:bCs/>
    </w:rPr>
  </w:style>
  <w:style w:type="character" w:customStyle="1" w:styleId="st">
    <w:name w:val="st"/>
    <w:basedOn w:val="Paragrafoarenletra-tipolehenetsia"/>
    <w:rsid w:val="004029CD"/>
  </w:style>
  <w:style w:type="character" w:customStyle="1" w:styleId="form-control-text">
    <w:name w:val="form-control-text"/>
    <w:basedOn w:val="Paragrafoarenletra-tipolehenetsia"/>
    <w:rsid w:val="00137B46"/>
  </w:style>
  <w:style w:type="character" w:styleId="BisitatutakoHiperesteka">
    <w:name w:val="FollowedHyperlink"/>
    <w:basedOn w:val="Paragrafoarenletra-tipolehenetsia"/>
    <w:semiHidden/>
    <w:unhideWhenUsed/>
    <w:rsid w:val="00BB3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6" ma:contentTypeDescription="Sortu dokumentu berri bat." ma:contentTypeScope="" ma:versionID="9e1a09443a398ec1b950ac32fcc36e22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b88d38238a421b0cd4ed9e907e911f7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F1651-4916-4AEB-85D1-DE0243154578}">
  <ds:schemaRefs>
    <ds:schemaRef ds:uri="61157a45-557c-4d68-937d-8c8782f2bc58"/>
    <ds:schemaRef ds:uri="http://purl.org/dc/terms/"/>
    <ds:schemaRef ds:uri="http://schemas.openxmlformats.org/package/2006/metadata/core-properties"/>
    <ds:schemaRef ds:uri="8a9ba1db-4d61-4b29-872e-ade5d42750c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FB0992-5DD1-4EC7-8F2F-C48B1542E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805F2-73BE-4DB0-BFF5-DAE6A88D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prensa Puente Trañapadura en Abadiño</vt:lpstr>
      <vt:lpstr>Nota de prensa Puente Trañapadura en Abadiño</vt:lpstr>
    </vt:vector>
  </TitlesOfParts>
  <Company>o</Company>
  <LinksUpToDate>false</LinksUpToDate>
  <CharactersWithSpaces>2965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 Puente Trañapadura en Abadiño</dc:title>
  <dc:creator>Albizuri Laucirica, Eneko</dc:creator>
  <cp:lastModifiedBy>San Saturnino Murua, Iraia</cp:lastModifiedBy>
  <cp:revision>2</cp:revision>
  <cp:lastPrinted>2020-11-02T09:29:00Z</cp:lastPrinted>
  <dcterms:created xsi:type="dcterms:W3CDTF">2022-11-03T09:06:00Z</dcterms:created>
  <dcterms:modified xsi:type="dcterms:W3CDTF">2022-11-03T09:06:00Z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