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B1AF2" w14:textId="6DA28C96" w:rsidR="00F34DDD" w:rsidRPr="00F34DDD" w:rsidRDefault="00F34DDD" w:rsidP="00F34DDD">
      <w:pPr>
        <w:jc w:val="both"/>
        <w:rPr>
          <w:rFonts w:ascii="Arial" w:hAnsi="Arial" w:cs="Arial"/>
          <w:b/>
          <w:noProof/>
          <w:sz w:val="40"/>
          <w:szCs w:val="40"/>
        </w:rPr>
      </w:pPr>
      <w:r w:rsidRPr="00F34DDD">
        <w:rPr>
          <w:rFonts w:ascii="Arial" w:hAnsi="Arial" w:cs="Arial"/>
          <w:b/>
          <w:noProof/>
          <w:sz w:val="40"/>
          <w:szCs w:val="40"/>
          <w:lang w:val="eu-ES"/>
        </w:rPr>
        <w:t xml:space="preserve">Azken ur-goraldietako kalteak </w:t>
      </w:r>
      <w:r>
        <w:rPr>
          <w:rFonts w:ascii="Arial" w:hAnsi="Arial" w:cs="Arial"/>
          <w:b/>
          <w:noProof/>
          <w:sz w:val="40"/>
          <w:szCs w:val="40"/>
          <w:lang w:val="eu-ES"/>
        </w:rPr>
        <w:t>C</w:t>
      </w:r>
      <w:r w:rsidRPr="00F34DDD">
        <w:rPr>
          <w:rFonts w:ascii="Arial" w:hAnsi="Arial" w:cs="Arial"/>
          <w:b/>
          <w:noProof/>
          <w:sz w:val="40"/>
          <w:szCs w:val="40"/>
          <w:lang w:val="eu-ES"/>
        </w:rPr>
        <w:t xml:space="preserve">adaguan eta Nerbioi </w:t>
      </w:r>
      <w:r>
        <w:rPr>
          <w:rFonts w:ascii="Arial" w:hAnsi="Arial" w:cs="Arial"/>
          <w:b/>
          <w:noProof/>
          <w:sz w:val="40"/>
          <w:szCs w:val="40"/>
          <w:lang w:val="eu-ES"/>
        </w:rPr>
        <w:t xml:space="preserve">eta Ibaizabalek bat egiten duten </w:t>
      </w:r>
      <w:r w:rsidRPr="00F34DDD">
        <w:rPr>
          <w:rFonts w:ascii="Arial" w:hAnsi="Arial" w:cs="Arial"/>
          <w:b/>
          <w:noProof/>
          <w:sz w:val="40"/>
          <w:szCs w:val="40"/>
          <w:lang w:val="eu-ES"/>
        </w:rPr>
        <w:t xml:space="preserve"> </w:t>
      </w:r>
      <w:r>
        <w:rPr>
          <w:rFonts w:ascii="Arial" w:hAnsi="Arial" w:cs="Arial"/>
          <w:b/>
          <w:noProof/>
          <w:sz w:val="40"/>
          <w:szCs w:val="40"/>
          <w:lang w:val="eu-ES"/>
        </w:rPr>
        <w:t>tartean izan dira</w:t>
      </w:r>
    </w:p>
    <w:p w14:paraId="49B56BA3" w14:textId="75A9C8A1" w:rsidR="00F34DDD" w:rsidRPr="00F34DDD" w:rsidRDefault="00934BB4" w:rsidP="00934BB4">
      <w:pPr>
        <w:tabs>
          <w:tab w:val="left" w:pos="3965"/>
        </w:tabs>
        <w:jc w:val="both"/>
        <w:rPr>
          <w:rFonts w:ascii="Arial" w:hAnsi="Arial" w:cs="Arial"/>
          <w:b/>
          <w:noProof/>
          <w:sz w:val="40"/>
          <w:szCs w:val="40"/>
          <w:lang w:val="eu-ES"/>
        </w:rPr>
      </w:pPr>
      <w:r>
        <w:rPr>
          <w:rFonts w:ascii="Arial" w:hAnsi="Arial" w:cs="Arial"/>
          <w:b/>
          <w:noProof/>
          <w:sz w:val="40"/>
          <w:szCs w:val="40"/>
          <w:lang w:val="eu-ES"/>
        </w:rPr>
        <w:tab/>
      </w:r>
    </w:p>
    <w:p w14:paraId="4FEF2F1F" w14:textId="58F54B55" w:rsidR="00F34DDD" w:rsidRPr="00F34DDD" w:rsidRDefault="00F34DDD" w:rsidP="00F34DDD">
      <w:pPr>
        <w:pStyle w:val="Prrafodelista"/>
        <w:numPr>
          <w:ilvl w:val="0"/>
          <w:numId w:val="46"/>
        </w:numPr>
        <w:jc w:val="both"/>
        <w:rPr>
          <w:rFonts w:ascii="Arial" w:hAnsi="Arial" w:cs="Arial"/>
          <w:b/>
          <w:noProof/>
          <w:sz w:val="28"/>
          <w:szCs w:val="28"/>
          <w:lang w:val="eu-ES"/>
        </w:rPr>
      </w:pPr>
      <w:r w:rsidRPr="00F34DDD">
        <w:rPr>
          <w:rFonts w:ascii="Arial" w:hAnsi="Arial" w:cs="Arial"/>
          <w:b/>
          <w:noProof/>
          <w:sz w:val="28"/>
          <w:szCs w:val="28"/>
          <w:lang w:val="eu-ES"/>
        </w:rPr>
        <w:t>Kantauri isurialdeko gainerako lekuetan ez da kalte handirik izan</w:t>
      </w:r>
      <w:r>
        <w:rPr>
          <w:rFonts w:ascii="Arial" w:hAnsi="Arial" w:cs="Arial"/>
          <w:b/>
          <w:noProof/>
          <w:sz w:val="28"/>
          <w:szCs w:val="28"/>
          <w:lang w:val="eu-ES"/>
        </w:rPr>
        <w:t>:</w:t>
      </w:r>
      <w:r w:rsidRPr="00F34DDD">
        <w:rPr>
          <w:rFonts w:ascii="Arial" w:hAnsi="Arial" w:cs="Arial"/>
          <w:b/>
          <w:noProof/>
          <w:sz w:val="28"/>
          <w:szCs w:val="28"/>
          <w:lang w:val="eu-ES"/>
        </w:rPr>
        <w:t xml:space="preserve"> </w:t>
      </w:r>
      <w:r>
        <w:rPr>
          <w:rFonts w:ascii="Arial" w:hAnsi="Arial" w:cs="Arial"/>
          <w:b/>
          <w:noProof/>
          <w:sz w:val="28"/>
          <w:szCs w:val="28"/>
          <w:lang w:val="eu-ES"/>
        </w:rPr>
        <w:t xml:space="preserve">alegia, </w:t>
      </w:r>
      <w:r w:rsidRPr="00F34DDD">
        <w:rPr>
          <w:rFonts w:ascii="Arial" w:hAnsi="Arial" w:cs="Arial"/>
          <w:b/>
          <w:noProof/>
          <w:sz w:val="28"/>
          <w:szCs w:val="28"/>
          <w:lang w:val="eu-ES"/>
        </w:rPr>
        <w:t>Gipuzkoan eta Bizkaiko ekialdean</w:t>
      </w:r>
    </w:p>
    <w:p w14:paraId="4506CB5E" w14:textId="77777777" w:rsidR="00F34DDD" w:rsidRDefault="00F34DDD" w:rsidP="00F34DDD">
      <w:pPr>
        <w:jc w:val="both"/>
        <w:rPr>
          <w:rFonts w:ascii="Arial" w:hAnsi="Arial" w:cs="Arial"/>
          <w:b/>
          <w:noProof/>
          <w:sz w:val="28"/>
          <w:szCs w:val="28"/>
          <w:lang w:val="eu-ES"/>
        </w:rPr>
      </w:pPr>
    </w:p>
    <w:p w14:paraId="6C6DCD7A" w14:textId="5557DD23" w:rsidR="00F34DDD" w:rsidRPr="00F34DDD" w:rsidRDefault="00F34DDD" w:rsidP="00F34DDD">
      <w:pPr>
        <w:pStyle w:val="Prrafodelista"/>
        <w:numPr>
          <w:ilvl w:val="0"/>
          <w:numId w:val="46"/>
        </w:numPr>
        <w:jc w:val="both"/>
        <w:rPr>
          <w:rFonts w:ascii="Arial" w:hAnsi="Arial" w:cs="Arial"/>
          <w:b/>
          <w:noProof/>
          <w:sz w:val="28"/>
          <w:szCs w:val="28"/>
          <w:lang w:val="eu-ES"/>
        </w:rPr>
      </w:pPr>
      <w:r w:rsidRPr="00F34DDD">
        <w:rPr>
          <w:rFonts w:ascii="Arial" w:hAnsi="Arial" w:cs="Arial"/>
          <w:b/>
          <w:noProof/>
          <w:sz w:val="28"/>
          <w:szCs w:val="28"/>
          <w:lang w:val="eu-ES"/>
        </w:rPr>
        <w:t xml:space="preserve">Mediterraneoan, izotz asko urtu da, eta errepideak edo zubietarako sarbideak moztu dira Omecillo, Baia, Zaia eta Zadorra ibaien arroen guneen inguruan eta Zadorrako erdi- eta behe-tarteetan </w:t>
      </w:r>
    </w:p>
    <w:p w14:paraId="2812E806" w14:textId="77777777" w:rsidR="00F34DDD" w:rsidRPr="00F34DDD" w:rsidRDefault="00F34DDD" w:rsidP="00F34DDD">
      <w:pPr>
        <w:jc w:val="both"/>
        <w:rPr>
          <w:rFonts w:ascii="Arial" w:hAnsi="Arial" w:cs="Arial"/>
          <w:b/>
          <w:sz w:val="28"/>
          <w:szCs w:val="28"/>
          <w:lang w:val="eu-ES"/>
        </w:rPr>
      </w:pPr>
    </w:p>
    <w:p w14:paraId="6AC3F01B" w14:textId="36A3BD91" w:rsidR="00F34DDD" w:rsidRPr="00F34DDD" w:rsidRDefault="00F34DDD" w:rsidP="00F34DDD">
      <w:pPr>
        <w:jc w:val="both"/>
        <w:rPr>
          <w:rFonts w:ascii="Arial" w:hAnsi="Arial" w:cs="Arial"/>
          <w:lang w:val="eu-ES"/>
        </w:rPr>
      </w:pPr>
      <w:r w:rsidRPr="00F34DDD">
        <w:rPr>
          <w:rFonts w:ascii="Arial" w:hAnsi="Arial" w:cs="Arial"/>
          <w:lang w:val="eu-ES"/>
        </w:rPr>
        <w:t>Az</w:t>
      </w:r>
      <w:r>
        <w:rPr>
          <w:rFonts w:ascii="Arial" w:hAnsi="Arial" w:cs="Arial"/>
          <w:lang w:val="eu-ES"/>
        </w:rPr>
        <w:t>aroaren 27tik 29ra bitarteko ur–goraldiek beherantz egindakoan</w:t>
      </w:r>
      <w:r w:rsidRPr="00F34DDD">
        <w:rPr>
          <w:rFonts w:ascii="Arial" w:hAnsi="Arial" w:cs="Arial"/>
          <w:lang w:val="eu-ES"/>
        </w:rPr>
        <w:t>, Uraren Euskal Agentziak, Eusko Jaurlaritzari atxikitako erakunde publikoak, ur-goraldi</w:t>
      </w:r>
      <w:r>
        <w:rPr>
          <w:rFonts w:ascii="Arial" w:hAnsi="Arial" w:cs="Arial"/>
          <w:lang w:val="eu-ES"/>
        </w:rPr>
        <w:t>e</w:t>
      </w:r>
      <w:r w:rsidRPr="00F34DDD">
        <w:rPr>
          <w:rFonts w:ascii="Arial" w:hAnsi="Arial" w:cs="Arial"/>
          <w:lang w:val="eu-ES"/>
        </w:rPr>
        <w:t xml:space="preserve">k </w:t>
      </w:r>
      <w:r>
        <w:rPr>
          <w:rFonts w:ascii="Arial" w:hAnsi="Arial" w:cs="Arial"/>
          <w:lang w:val="eu-ES"/>
        </w:rPr>
        <w:t>ohiko ibilguetatik</w:t>
      </w:r>
      <w:r w:rsidRPr="00F34DDD">
        <w:rPr>
          <w:rFonts w:ascii="Arial" w:hAnsi="Arial" w:cs="Arial"/>
          <w:lang w:val="eu-ES"/>
        </w:rPr>
        <w:t xml:space="preserve"> haratago</w:t>
      </w:r>
      <w:r>
        <w:rPr>
          <w:rFonts w:ascii="Arial" w:hAnsi="Arial" w:cs="Arial"/>
          <w:lang w:val="eu-ES"/>
        </w:rPr>
        <w:t xml:space="preserve"> eragindako</w:t>
      </w:r>
      <w:r w:rsidRPr="00F34DDD">
        <w:rPr>
          <w:rFonts w:ascii="Arial" w:hAnsi="Arial" w:cs="Arial"/>
          <w:lang w:val="eu-ES"/>
        </w:rPr>
        <w:t xml:space="preserve"> gainezka</w:t>
      </w:r>
      <w:r>
        <w:rPr>
          <w:rFonts w:ascii="Arial" w:hAnsi="Arial" w:cs="Arial"/>
          <w:lang w:val="eu-ES"/>
        </w:rPr>
        <w:t xml:space="preserve">tzeen </w:t>
      </w:r>
      <w:r w:rsidRPr="00F34DDD">
        <w:rPr>
          <w:rFonts w:ascii="Arial" w:hAnsi="Arial" w:cs="Arial"/>
          <w:lang w:val="eu-ES"/>
        </w:rPr>
        <w:t xml:space="preserve"> era</w:t>
      </w:r>
      <w:r>
        <w:rPr>
          <w:rFonts w:ascii="Arial" w:hAnsi="Arial" w:cs="Arial"/>
          <w:lang w:val="eu-ES"/>
        </w:rPr>
        <w:t>sanak</w:t>
      </w:r>
      <w:r w:rsidRPr="00F34DDD">
        <w:rPr>
          <w:rFonts w:ascii="Arial" w:hAnsi="Arial" w:cs="Arial"/>
          <w:lang w:val="eu-ES"/>
        </w:rPr>
        <w:t xml:space="preserve"> ebaluatzen </w:t>
      </w:r>
      <w:proofErr w:type="spellStart"/>
      <w:r>
        <w:rPr>
          <w:rFonts w:ascii="Arial" w:hAnsi="Arial" w:cs="Arial"/>
          <w:lang w:val="eu-ES"/>
        </w:rPr>
        <w:t>dihardu</w:t>
      </w:r>
      <w:proofErr w:type="spellEnd"/>
      <w:r>
        <w:rPr>
          <w:rFonts w:ascii="Arial" w:hAnsi="Arial" w:cs="Arial"/>
          <w:lang w:val="eu-ES"/>
        </w:rPr>
        <w:t>.</w:t>
      </w:r>
    </w:p>
    <w:p w14:paraId="79DF3351" w14:textId="77777777" w:rsidR="00F34DDD" w:rsidRPr="00F34DDD" w:rsidRDefault="00F34DDD" w:rsidP="00F34DDD">
      <w:pPr>
        <w:jc w:val="both"/>
        <w:rPr>
          <w:rFonts w:ascii="Arial" w:hAnsi="Arial" w:cs="Arial"/>
          <w:lang w:val="eu-ES"/>
        </w:rPr>
      </w:pPr>
    </w:p>
    <w:p w14:paraId="02C09FC4" w14:textId="5E126D0E" w:rsidR="00F34DDD" w:rsidRPr="00F34DDD" w:rsidRDefault="00F34DDD" w:rsidP="00F34DDD">
      <w:pPr>
        <w:jc w:val="both"/>
        <w:rPr>
          <w:rFonts w:ascii="Arial" w:hAnsi="Arial" w:cs="Arial"/>
          <w:lang w:val="eu-ES"/>
        </w:rPr>
      </w:pPr>
      <w:r w:rsidRPr="00F34DDD">
        <w:rPr>
          <w:rFonts w:ascii="Arial" w:hAnsi="Arial" w:cs="Arial"/>
          <w:lang w:val="eu-ES"/>
        </w:rPr>
        <w:t>Gerta</w:t>
      </w:r>
      <w:r>
        <w:rPr>
          <w:rFonts w:ascii="Arial" w:hAnsi="Arial" w:cs="Arial"/>
          <w:lang w:val="eu-ES"/>
        </w:rPr>
        <w:t>kari</w:t>
      </w:r>
      <w:r w:rsidRPr="00F34DDD">
        <w:rPr>
          <w:rFonts w:ascii="Arial" w:hAnsi="Arial" w:cs="Arial"/>
          <w:lang w:val="eu-ES"/>
        </w:rPr>
        <w:t xml:space="preserve"> horren lehen bi egunetan, prezipitazio handiak izan ziren, oro har, isurialde kantauriar osoan eta </w:t>
      </w:r>
      <w:r>
        <w:rPr>
          <w:rFonts w:ascii="Arial" w:hAnsi="Arial" w:cs="Arial"/>
          <w:lang w:val="eu-ES"/>
        </w:rPr>
        <w:t>isurialde-</w:t>
      </w:r>
      <w:r w:rsidRPr="00F34DDD">
        <w:rPr>
          <w:rFonts w:ascii="Arial" w:hAnsi="Arial" w:cs="Arial"/>
          <w:lang w:val="eu-ES"/>
        </w:rPr>
        <w:t>banalerroan</w:t>
      </w:r>
      <w:r w:rsidR="00236D49">
        <w:rPr>
          <w:rFonts w:ascii="Arial" w:hAnsi="Arial" w:cs="Arial"/>
          <w:lang w:val="eu-ES"/>
        </w:rPr>
        <w:t xml:space="preserve"> (</w:t>
      </w:r>
      <w:r w:rsidRPr="00F34DDD">
        <w:rPr>
          <w:rFonts w:ascii="Arial" w:hAnsi="Arial" w:cs="Arial"/>
          <w:lang w:val="eu-ES"/>
        </w:rPr>
        <w:t>neurri handi batean, banalerroan elurra egin zuen</w:t>
      </w:r>
      <w:r w:rsidR="00236D49">
        <w:rPr>
          <w:rFonts w:ascii="Arial" w:hAnsi="Arial" w:cs="Arial"/>
          <w:lang w:val="eu-ES"/>
        </w:rPr>
        <w:t>)</w:t>
      </w:r>
      <w:r w:rsidRPr="00F34DDD">
        <w:rPr>
          <w:rFonts w:ascii="Arial" w:hAnsi="Arial" w:cs="Arial"/>
          <w:lang w:val="eu-ES"/>
        </w:rPr>
        <w:t>. Azken 24 orduetan prezipitazioak areagotu egin ziren, batez ere euri moduan, baina baita elur moduan ere Arabako Lautadan.</w:t>
      </w:r>
    </w:p>
    <w:p w14:paraId="32BDE710" w14:textId="77777777" w:rsidR="00F34DDD" w:rsidRPr="00F34DDD" w:rsidRDefault="00F34DDD" w:rsidP="00F34DDD">
      <w:pPr>
        <w:jc w:val="both"/>
        <w:rPr>
          <w:rFonts w:ascii="Arial" w:hAnsi="Arial" w:cs="Arial"/>
          <w:lang w:val="eu-ES"/>
        </w:rPr>
      </w:pPr>
    </w:p>
    <w:p w14:paraId="3A5627E2" w14:textId="541748CC" w:rsidR="00F34DDD" w:rsidRPr="00F34DDD" w:rsidRDefault="00F34DDD" w:rsidP="00F34DDD">
      <w:pPr>
        <w:jc w:val="both"/>
        <w:rPr>
          <w:rFonts w:ascii="Arial" w:hAnsi="Arial" w:cs="Arial"/>
          <w:lang w:val="eu-ES"/>
        </w:rPr>
      </w:pPr>
      <w:r w:rsidRPr="00F34DDD">
        <w:rPr>
          <w:rFonts w:ascii="Arial" w:hAnsi="Arial" w:cs="Arial"/>
          <w:lang w:val="eu-ES"/>
        </w:rPr>
        <w:t xml:space="preserve">Nabarmentzekoa da Euskadiko babes zibileko sistemaren lanari eta sistema horretan parte hartzen duten </w:t>
      </w:r>
      <w:r w:rsidRPr="00D71375">
        <w:rPr>
          <w:rFonts w:ascii="Arial" w:hAnsi="Arial" w:cs="Arial"/>
          <w:b/>
          <w:lang w:val="eu-ES"/>
        </w:rPr>
        <w:t>eragileen ekarpenari esker ur</w:t>
      </w:r>
      <w:r w:rsidR="00236D49" w:rsidRPr="00D71375">
        <w:rPr>
          <w:rFonts w:ascii="Arial" w:hAnsi="Arial" w:cs="Arial"/>
          <w:b/>
          <w:lang w:val="eu-ES"/>
        </w:rPr>
        <w:t xml:space="preserve">-goraldien </w:t>
      </w:r>
      <w:r w:rsidRPr="00D71375">
        <w:rPr>
          <w:rFonts w:ascii="Arial" w:hAnsi="Arial" w:cs="Arial"/>
          <w:b/>
          <w:lang w:val="eu-ES"/>
        </w:rPr>
        <w:t>gerta</w:t>
      </w:r>
      <w:r w:rsidR="00236D49" w:rsidRPr="00D71375">
        <w:rPr>
          <w:rFonts w:ascii="Arial" w:hAnsi="Arial" w:cs="Arial"/>
          <w:b/>
          <w:lang w:val="eu-ES"/>
        </w:rPr>
        <w:t xml:space="preserve">kari </w:t>
      </w:r>
      <w:r w:rsidRPr="00D71375">
        <w:rPr>
          <w:rFonts w:ascii="Arial" w:hAnsi="Arial" w:cs="Arial"/>
          <w:b/>
          <w:lang w:val="eu-ES"/>
        </w:rPr>
        <w:t>berri honek ez duela galera edo kalte pertsonalik eragin.</w:t>
      </w:r>
    </w:p>
    <w:p w14:paraId="1644D621" w14:textId="77777777" w:rsidR="00F34DDD" w:rsidRPr="00F34DDD" w:rsidRDefault="00F34DDD" w:rsidP="00F34DDD">
      <w:pPr>
        <w:jc w:val="both"/>
        <w:rPr>
          <w:rFonts w:ascii="Arial" w:hAnsi="Arial" w:cs="Arial"/>
          <w:lang w:val="eu-ES"/>
        </w:rPr>
      </w:pPr>
    </w:p>
    <w:p w14:paraId="08848C79" w14:textId="6C667F96" w:rsidR="00F34DDD" w:rsidRPr="00F34DDD" w:rsidRDefault="00F34DDD" w:rsidP="00F34DDD">
      <w:pPr>
        <w:jc w:val="both"/>
        <w:rPr>
          <w:rFonts w:ascii="Arial" w:hAnsi="Arial" w:cs="Arial"/>
          <w:lang w:val="eu-ES"/>
        </w:rPr>
      </w:pPr>
      <w:r w:rsidRPr="00F34DDD">
        <w:rPr>
          <w:rFonts w:ascii="Arial" w:hAnsi="Arial" w:cs="Arial"/>
          <w:lang w:val="eu-ES"/>
        </w:rPr>
        <w:t xml:space="preserve">Bestalde, azaroaren 27tik 29ra bitartean, </w:t>
      </w:r>
      <w:proofErr w:type="spellStart"/>
      <w:r w:rsidR="00236D49">
        <w:rPr>
          <w:rFonts w:ascii="Arial" w:hAnsi="Arial" w:cs="Arial"/>
          <w:lang w:val="eu-ES"/>
        </w:rPr>
        <w:t>C</w:t>
      </w:r>
      <w:r w:rsidRPr="00F34DDD">
        <w:rPr>
          <w:rFonts w:ascii="Arial" w:hAnsi="Arial" w:cs="Arial"/>
          <w:lang w:val="eu-ES"/>
        </w:rPr>
        <w:t>adaguan</w:t>
      </w:r>
      <w:proofErr w:type="spellEnd"/>
      <w:r w:rsidRPr="00F34DDD">
        <w:rPr>
          <w:rFonts w:ascii="Arial" w:hAnsi="Arial" w:cs="Arial"/>
          <w:lang w:val="eu-ES"/>
        </w:rPr>
        <w:t xml:space="preserve"> eta Nerbioi ibaiak Ibaizabalekin bat egiten duen </w:t>
      </w:r>
      <w:r w:rsidR="00236D49">
        <w:rPr>
          <w:rFonts w:ascii="Arial" w:hAnsi="Arial" w:cs="Arial"/>
          <w:lang w:val="eu-ES"/>
        </w:rPr>
        <w:t xml:space="preserve">tartean </w:t>
      </w:r>
      <w:r w:rsidRPr="00F34DDD">
        <w:rPr>
          <w:rFonts w:ascii="Arial" w:hAnsi="Arial" w:cs="Arial"/>
          <w:lang w:val="eu-ES"/>
        </w:rPr>
        <w:t xml:space="preserve"> izan dira ur-goraldi esanguratsuenak, azalerari eta erasandako erabilerei dagokienez.</w:t>
      </w:r>
    </w:p>
    <w:p w14:paraId="3B7B5FA2" w14:textId="77777777" w:rsidR="00F34DDD" w:rsidRPr="00F34DDD" w:rsidRDefault="00F34DDD" w:rsidP="00F34DDD">
      <w:pPr>
        <w:jc w:val="both"/>
        <w:rPr>
          <w:rFonts w:ascii="Arial" w:hAnsi="Arial" w:cs="Arial"/>
          <w:sz w:val="22"/>
          <w:szCs w:val="22"/>
          <w:lang w:val="eu-ES"/>
        </w:rPr>
      </w:pPr>
    </w:p>
    <w:p w14:paraId="600DBB2C" w14:textId="2876A5EE" w:rsidR="00F34DDD" w:rsidRPr="00F34DDD" w:rsidRDefault="00236D49" w:rsidP="00F34DDD">
      <w:pPr>
        <w:jc w:val="both"/>
        <w:rPr>
          <w:rFonts w:ascii="Arial" w:hAnsi="Arial" w:cs="Arial"/>
          <w:sz w:val="22"/>
          <w:szCs w:val="22"/>
          <w:u w:val="single"/>
          <w:lang w:val="eu-ES"/>
        </w:rPr>
      </w:pPr>
      <w:proofErr w:type="spellStart"/>
      <w:r>
        <w:rPr>
          <w:rFonts w:ascii="Arial" w:hAnsi="Arial" w:cs="Arial"/>
          <w:b/>
          <w:sz w:val="22"/>
          <w:szCs w:val="22"/>
          <w:u w:val="single"/>
          <w:lang w:val="eu-ES"/>
        </w:rPr>
        <w:t>Kartauriar</w:t>
      </w:r>
      <w:proofErr w:type="spellEnd"/>
      <w:r>
        <w:rPr>
          <w:rFonts w:ascii="Arial" w:hAnsi="Arial" w:cs="Arial"/>
          <w:b/>
          <w:sz w:val="22"/>
          <w:szCs w:val="22"/>
          <w:u w:val="single"/>
          <w:lang w:val="eu-ES"/>
        </w:rPr>
        <w:t xml:space="preserve"> Isurialdean</w:t>
      </w:r>
    </w:p>
    <w:p w14:paraId="09D27030" w14:textId="77777777" w:rsidR="00F34DDD" w:rsidRPr="00F34DDD" w:rsidRDefault="00F34DDD" w:rsidP="00F34DDD">
      <w:pPr>
        <w:jc w:val="both"/>
        <w:rPr>
          <w:rFonts w:ascii="Arial" w:hAnsi="Arial" w:cs="Arial"/>
          <w:sz w:val="22"/>
          <w:szCs w:val="22"/>
          <w:lang w:val="eu-ES"/>
        </w:rPr>
      </w:pPr>
    </w:p>
    <w:p w14:paraId="677D929D" w14:textId="77777777" w:rsidR="00F34DDD" w:rsidRPr="00F34DDD" w:rsidRDefault="00F34DDD" w:rsidP="00F34DDD">
      <w:pPr>
        <w:jc w:val="both"/>
        <w:rPr>
          <w:rFonts w:ascii="Arial" w:hAnsi="Arial" w:cs="Arial"/>
          <w:sz w:val="22"/>
          <w:szCs w:val="22"/>
          <w:lang w:val="eu-ES"/>
        </w:rPr>
      </w:pPr>
      <w:r w:rsidRPr="00F34DDD">
        <w:rPr>
          <w:rFonts w:ascii="Arial" w:hAnsi="Arial" w:cs="Arial"/>
          <w:sz w:val="22"/>
          <w:szCs w:val="22"/>
          <w:lang w:val="eu-ES"/>
        </w:rPr>
        <w:t>Deskribatutako egoerak alerta-egoera ekarri zuen arro guztietan, baina Gipuzkoan eta Bizkaiko ekialdean ez zuen arazo edo kalte handirik eragin. Martutenen Urumea ibaian egiten ari diren obrei esker, tarte horietan oso urrun egon dira alerta-egoera horretatik.</w:t>
      </w:r>
    </w:p>
    <w:p w14:paraId="576E7A4F" w14:textId="77777777" w:rsidR="00F34DDD" w:rsidRPr="00F34DDD" w:rsidRDefault="00F34DDD" w:rsidP="00F34DDD">
      <w:pPr>
        <w:jc w:val="both"/>
        <w:rPr>
          <w:rFonts w:ascii="Arial" w:hAnsi="Arial" w:cs="Arial"/>
          <w:sz w:val="22"/>
          <w:szCs w:val="22"/>
          <w:lang w:val="eu-ES"/>
        </w:rPr>
      </w:pPr>
    </w:p>
    <w:p w14:paraId="44570A68" w14:textId="3B6EFF31" w:rsidR="00F34DDD" w:rsidRPr="00F34DDD" w:rsidRDefault="00F34DDD" w:rsidP="00F34DDD">
      <w:pPr>
        <w:jc w:val="both"/>
        <w:rPr>
          <w:rFonts w:ascii="Arial" w:hAnsi="Arial" w:cs="Arial"/>
          <w:sz w:val="22"/>
          <w:szCs w:val="22"/>
          <w:lang w:val="eu-ES"/>
        </w:rPr>
      </w:pPr>
      <w:r w:rsidRPr="00F34DDD">
        <w:rPr>
          <w:rFonts w:ascii="Arial" w:hAnsi="Arial" w:cs="Arial"/>
          <w:sz w:val="22"/>
          <w:szCs w:val="22"/>
          <w:lang w:val="eu-ES"/>
        </w:rPr>
        <w:t>Zenbait gainezkatze puntual eta errepikakor aipa daitezke</w:t>
      </w:r>
      <w:r w:rsidR="00236D49">
        <w:rPr>
          <w:rFonts w:ascii="Arial" w:hAnsi="Arial" w:cs="Arial"/>
          <w:sz w:val="22"/>
          <w:szCs w:val="22"/>
          <w:lang w:val="eu-ES"/>
        </w:rPr>
        <w:t>:</w:t>
      </w:r>
      <w:r w:rsidRPr="00F34DDD">
        <w:rPr>
          <w:rFonts w:ascii="Arial" w:hAnsi="Arial" w:cs="Arial"/>
          <w:sz w:val="22"/>
          <w:szCs w:val="22"/>
          <w:lang w:val="eu-ES"/>
        </w:rPr>
        <w:t xml:space="preserve"> hala nola</w:t>
      </w:r>
      <w:r w:rsidR="00236D49">
        <w:rPr>
          <w:rFonts w:ascii="Arial" w:hAnsi="Arial" w:cs="Arial"/>
          <w:sz w:val="22"/>
          <w:szCs w:val="22"/>
          <w:lang w:val="eu-ES"/>
        </w:rPr>
        <w:t>,</w:t>
      </w:r>
      <w:r w:rsidRPr="00F34DDD">
        <w:rPr>
          <w:rFonts w:ascii="Arial" w:hAnsi="Arial" w:cs="Arial"/>
          <w:sz w:val="22"/>
          <w:szCs w:val="22"/>
          <w:lang w:val="eu-ES"/>
        </w:rPr>
        <w:t xml:space="preserve"> Hernaniko errugbi eta futbol zelaietan ohikoak direnak, ibaiaren ondoan oso maila baxuetan </w:t>
      </w:r>
      <w:r w:rsidR="00236D49">
        <w:rPr>
          <w:rFonts w:ascii="Arial" w:hAnsi="Arial" w:cs="Arial"/>
          <w:sz w:val="22"/>
          <w:szCs w:val="22"/>
          <w:lang w:val="eu-ES"/>
        </w:rPr>
        <w:t>baitaude.</w:t>
      </w:r>
    </w:p>
    <w:p w14:paraId="5A370C39" w14:textId="77777777" w:rsidR="00F34DDD" w:rsidRPr="00F34DDD" w:rsidRDefault="00F34DDD" w:rsidP="00F34DDD">
      <w:pPr>
        <w:jc w:val="both"/>
        <w:rPr>
          <w:rFonts w:ascii="Arial" w:hAnsi="Arial" w:cs="Arial"/>
          <w:sz w:val="22"/>
          <w:szCs w:val="22"/>
          <w:lang w:val="eu-ES"/>
        </w:rPr>
      </w:pPr>
    </w:p>
    <w:p w14:paraId="0CDCDBC0" w14:textId="15209E99" w:rsidR="00F34DDD" w:rsidRPr="00F34DDD" w:rsidRDefault="00F34DDD" w:rsidP="00F34DDD">
      <w:pPr>
        <w:jc w:val="both"/>
        <w:rPr>
          <w:rFonts w:ascii="Arial" w:hAnsi="Arial" w:cs="Arial"/>
          <w:sz w:val="22"/>
          <w:szCs w:val="22"/>
          <w:lang w:val="eu-ES"/>
        </w:rPr>
      </w:pPr>
      <w:r w:rsidRPr="00F34DDD">
        <w:rPr>
          <w:rFonts w:ascii="Arial" w:hAnsi="Arial" w:cs="Arial"/>
          <w:sz w:val="22"/>
          <w:szCs w:val="22"/>
          <w:lang w:val="eu-ES"/>
        </w:rPr>
        <w:t xml:space="preserve">Prezipitazio </w:t>
      </w:r>
      <w:r w:rsidR="00236D49">
        <w:rPr>
          <w:rFonts w:ascii="Arial" w:hAnsi="Arial" w:cs="Arial"/>
          <w:sz w:val="22"/>
          <w:szCs w:val="22"/>
          <w:lang w:val="eu-ES"/>
        </w:rPr>
        <w:t>mardulenen</w:t>
      </w:r>
      <w:r w:rsidRPr="00F34DDD">
        <w:rPr>
          <w:rFonts w:ascii="Arial" w:hAnsi="Arial" w:cs="Arial"/>
          <w:sz w:val="22"/>
          <w:szCs w:val="22"/>
          <w:lang w:val="eu-ES"/>
        </w:rPr>
        <w:t xml:space="preserve"> aurreikuspenak Bizkaiko mendebaldean baino ez dira gauzatu, zorionez, igande arratsaldean aurreikusi ahal izan zen bezala</w:t>
      </w:r>
      <w:r w:rsidR="00236D49">
        <w:rPr>
          <w:rFonts w:ascii="Arial" w:hAnsi="Arial" w:cs="Arial"/>
          <w:sz w:val="22"/>
          <w:szCs w:val="22"/>
          <w:lang w:val="eu-ES"/>
        </w:rPr>
        <w:t>:</w:t>
      </w:r>
      <w:r w:rsidRPr="00F34DDD">
        <w:rPr>
          <w:rFonts w:ascii="Arial" w:hAnsi="Arial" w:cs="Arial"/>
          <w:sz w:val="22"/>
          <w:szCs w:val="22"/>
          <w:lang w:val="eu-ES"/>
        </w:rPr>
        <w:t xml:space="preserve"> </w:t>
      </w:r>
      <w:r w:rsidR="00236D49">
        <w:rPr>
          <w:rFonts w:ascii="Arial" w:hAnsi="Arial" w:cs="Arial"/>
          <w:sz w:val="22"/>
          <w:szCs w:val="22"/>
          <w:lang w:val="eu-ES"/>
        </w:rPr>
        <w:t xml:space="preserve"> </w:t>
      </w:r>
      <w:proofErr w:type="spellStart"/>
      <w:r w:rsidR="00236D49" w:rsidRPr="00236D49">
        <w:rPr>
          <w:rFonts w:ascii="Arial" w:hAnsi="Arial" w:cs="Arial"/>
          <w:b/>
          <w:sz w:val="22"/>
          <w:szCs w:val="22"/>
          <w:lang w:val="eu-ES"/>
        </w:rPr>
        <w:t>C</w:t>
      </w:r>
      <w:r w:rsidRPr="00236D49">
        <w:rPr>
          <w:rFonts w:ascii="Arial" w:hAnsi="Arial" w:cs="Arial"/>
          <w:b/>
          <w:sz w:val="22"/>
          <w:szCs w:val="22"/>
          <w:lang w:val="eu-ES"/>
        </w:rPr>
        <w:t>adagua</w:t>
      </w:r>
      <w:proofErr w:type="spellEnd"/>
      <w:r w:rsidRPr="00236D49">
        <w:rPr>
          <w:rFonts w:ascii="Arial" w:hAnsi="Arial" w:cs="Arial"/>
          <w:b/>
          <w:sz w:val="22"/>
          <w:szCs w:val="22"/>
          <w:lang w:val="eu-ES"/>
        </w:rPr>
        <w:t xml:space="preserve"> arroan</w:t>
      </w:r>
      <w:r w:rsidRPr="00F34DDD">
        <w:rPr>
          <w:rFonts w:ascii="Arial" w:hAnsi="Arial" w:cs="Arial"/>
          <w:sz w:val="22"/>
          <w:szCs w:val="22"/>
          <w:lang w:val="eu-ES"/>
        </w:rPr>
        <w:t xml:space="preserve"> eta, bestetik, </w:t>
      </w:r>
      <w:r w:rsidRPr="00236D49">
        <w:rPr>
          <w:rFonts w:ascii="Arial" w:hAnsi="Arial" w:cs="Arial"/>
          <w:b/>
          <w:sz w:val="22"/>
          <w:szCs w:val="22"/>
          <w:lang w:val="eu-ES"/>
        </w:rPr>
        <w:t>Nerbioi-Ibaizabal arroaren zati batean</w:t>
      </w:r>
      <w:r w:rsidRPr="00F34DDD">
        <w:rPr>
          <w:rFonts w:ascii="Arial" w:hAnsi="Arial" w:cs="Arial"/>
          <w:sz w:val="22"/>
          <w:szCs w:val="22"/>
          <w:lang w:val="eu-ES"/>
        </w:rPr>
        <w:t>, gainezka egin dute nabarmen.</w:t>
      </w:r>
    </w:p>
    <w:p w14:paraId="0FE6FD97" w14:textId="77777777" w:rsidR="00F34DDD" w:rsidRPr="00F34DDD" w:rsidRDefault="00F34DDD" w:rsidP="00F34DDD">
      <w:pPr>
        <w:jc w:val="both"/>
        <w:rPr>
          <w:rFonts w:ascii="Arial" w:hAnsi="Arial" w:cs="Arial"/>
          <w:sz w:val="22"/>
          <w:szCs w:val="22"/>
          <w:lang w:val="eu-ES"/>
        </w:rPr>
      </w:pPr>
    </w:p>
    <w:p w14:paraId="2B9B3D1C" w14:textId="239EFDB7" w:rsidR="00F34DDD" w:rsidRPr="00F34DDD" w:rsidRDefault="00F34DDD" w:rsidP="00F34DDD">
      <w:pPr>
        <w:jc w:val="both"/>
        <w:rPr>
          <w:rFonts w:ascii="Arial" w:hAnsi="Arial" w:cs="Arial"/>
          <w:sz w:val="22"/>
          <w:szCs w:val="22"/>
          <w:lang w:val="eu-ES"/>
        </w:rPr>
      </w:pPr>
      <w:r w:rsidRPr="00F34DDD">
        <w:rPr>
          <w:rFonts w:ascii="Arial" w:hAnsi="Arial" w:cs="Arial"/>
          <w:sz w:val="22"/>
          <w:szCs w:val="22"/>
          <w:lang w:val="eu-ES"/>
        </w:rPr>
        <w:t xml:space="preserve">Gainezkatze horiek </w:t>
      </w:r>
      <w:proofErr w:type="spellStart"/>
      <w:r w:rsidR="00236D49">
        <w:rPr>
          <w:rFonts w:ascii="Arial" w:hAnsi="Arial" w:cs="Arial"/>
          <w:sz w:val="22"/>
          <w:szCs w:val="22"/>
          <w:lang w:val="eu-ES"/>
        </w:rPr>
        <w:t>C</w:t>
      </w:r>
      <w:r w:rsidRPr="00F34DDD">
        <w:rPr>
          <w:rFonts w:ascii="Arial" w:hAnsi="Arial" w:cs="Arial"/>
          <w:sz w:val="22"/>
          <w:szCs w:val="22"/>
          <w:lang w:val="eu-ES"/>
        </w:rPr>
        <w:t>adaguako</w:t>
      </w:r>
      <w:proofErr w:type="spellEnd"/>
      <w:r w:rsidRPr="00F34DDD">
        <w:rPr>
          <w:rFonts w:ascii="Arial" w:hAnsi="Arial" w:cs="Arial"/>
          <w:sz w:val="22"/>
          <w:szCs w:val="22"/>
          <w:lang w:val="eu-ES"/>
        </w:rPr>
        <w:t xml:space="preserve"> erdi eta behe arroan urak har ditzakeen hirigune askotan gertatu dira, eta zenbait kalte eragin dituzte</w:t>
      </w:r>
      <w:r w:rsidR="00236D49">
        <w:rPr>
          <w:rFonts w:ascii="Arial" w:hAnsi="Arial" w:cs="Arial"/>
          <w:sz w:val="22"/>
          <w:szCs w:val="22"/>
          <w:lang w:val="eu-ES"/>
        </w:rPr>
        <w:t>.</w:t>
      </w:r>
      <w:r w:rsidRPr="00F34DDD">
        <w:rPr>
          <w:rFonts w:ascii="Arial" w:hAnsi="Arial" w:cs="Arial"/>
          <w:sz w:val="22"/>
          <w:szCs w:val="22"/>
          <w:lang w:val="eu-ES"/>
        </w:rPr>
        <w:t xml:space="preserve"> Zallako zenbait zatitan</w:t>
      </w:r>
      <w:r w:rsidR="00236D49">
        <w:rPr>
          <w:rFonts w:ascii="Arial" w:hAnsi="Arial" w:cs="Arial"/>
          <w:sz w:val="22"/>
          <w:szCs w:val="22"/>
          <w:lang w:val="eu-ES"/>
        </w:rPr>
        <w:t>, ez ordea:</w:t>
      </w:r>
      <w:r w:rsidRPr="00F34DDD">
        <w:rPr>
          <w:rFonts w:ascii="Arial" w:hAnsi="Arial" w:cs="Arial"/>
          <w:sz w:val="22"/>
          <w:szCs w:val="22"/>
          <w:lang w:val="eu-ES"/>
        </w:rPr>
        <w:t xml:space="preserve"> </w:t>
      </w:r>
      <w:r w:rsidR="00236D49">
        <w:rPr>
          <w:rFonts w:ascii="Arial" w:hAnsi="Arial" w:cs="Arial"/>
          <w:sz w:val="22"/>
          <w:szCs w:val="22"/>
          <w:lang w:val="eu-ES"/>
        </w:rPr>
        <w:t>alegia,</w:t>
      </w:r>
      <w:r w:rsidRPr="00F34DDD">
        <w:rPr>
          <w:rFonts w:ascii="Arial" w:hAnsi="Arial" w:cs="Arial"/>
          <w:sz w:val="22"/>
          <w:szCs w:val="22"/>
          <w:lang w:val="eu-ES"/>
        </w:rPr>
        <w:t xml:space="preserve"> </w:t>
      </w:r>
      <w:proofErr w:type="spellStart"/>
      <w:r w:rsidRPr="00F34DDD">
        <w:rPr>
          <w:rFonts w:ascii="Arial" w:hAnsi="Arial" w:cs="Arial"/>
          <w:sz w:val="22"/>
          <w:szCs w:val="22"/>
          <w:lang w:val="eu-ES"/>
        </w:rPr>
        <w:lastRenderedPageBreak/>
        <w:t>Mimetizen</w:t>
      </w:r>
      <w:proofErr w:type="spellEnd"/>
      <w:r w:rsidR="00236D49">
        <w:rPr>
          <w:rFonts w:ascii="Arial" w:hAnsi="Arial" w:cs="Arial"/>
          <w:sz w:val="22"/>
          <w:szCs w:val="22"/>
          <w:lang w:val="eu-ES"/>
        </w:rPr>
        <w:t xml:space="preserve">; bertan, </w:t>
      </w:r>
      <w:r w:rsidRPr="00F34DDD">
        <w:rPr>
          <w:rFonts w:ascii="Arial" w:hAnsi="Arial" w:cs="Arial"/>
          <w:sz w:val="22"/>
          <w:szCs w:val="22"/>
          <w:lang w:val="eu-ES"/>
        </w:rPr>
        <w:t xml:space="preserve"> </w:t>
      </w:r>
      <w:proofErr w:type="spellStart"/>
      <w:r w:rsidR="00236D49">
        <w:rPr>
          <w:rFonts w:ascii="Arial" w:hAnsi="Arial" w:cs="Arial"/>
          <w:sz w:val="22"/>
          <w:szCs w:val="22"/>
          <w:lang w:val="eu-ES"/>
        </w:rPr>
        <w:t>C</w:t>
      </w:r>
      <w:r w:rsidRPr="00F34DDD">
        <w:rPr>
          <w:rFonts w:ascii="Arial" w:hAnsi="Arial" w:cs="Arial"/>
          <w:sz w:val="22"/>
          <w:szCs w:val="22"/>
          <w:lang w:val="eu-ES"/>
        </w:rPr>
        <w:t>adagua</w:t>
      </w:r>
      <w:r w:rsidR="00236D49">
        <w:rPr>
          <w:rFonts w:ascii="Arial" w:hAnsi="Arial" w:cs="Arial"/>
          <w:sz w:val="22"/>
          <w:szCs w:val="22"/>
          <w:lang w:val="eu-ES"/>
        </w:rPr>
        <w:t>ren</w:t>
      </w:r>
      <w:proofErr w:type="spellEnd"/>
      <w:r w:rsidR="00236D49">
        <w:rPr>
          <w:rFonts w:ascii="Arial" w:hAnsi="Arial" w:cs="Arial"/>
          <w:sz w:val="22"/>
          <w:szCs w:val="22"/>
          <w:lang w:val="eu-ES"/>
        </w:rPr>
        <w:t xml:space="preserve"> ur-hustutze ahalmena </w:t>
      </w:r>
      <w:r w:rsidRPr="00F34DDD">
        <w:rPr>
          <w:rFonts w:ascii="Arial" w:hAnsi="Arial" w:cs="Arial"/>
          <w:sz w:val="22"/>
          <w:szCs w:val="22"/>
          <w:lang w:val="eu-ES"/>
        </w:rPr>
        <w:t>egokitzeko egin berri diren obrei esker arrisku-egoera urrundu den.</w:t>
      </w:r>
    </w:p>
    <w:p w14:paraId="7D8417EF" w14:textId="77777777" w:rsidR="00F34DDD" w:rsidRPr="00F34DDD" w:rsidRDefault="00F34DDD" w:rsidP="00F34DDD">
      <w:pPr>
        <w:jc w:val="both"/>
        <w:rPr>
          <w:rFonts w:ascii="Arial" w:hAnsi="Arial" w:cs="Arial"/>
          <w:sz w:val="22"/>
          <w:szCs w:val="22"/>
          <w:lang w:val="eu-ES"/>
        </w:rPr>
      </w:pPr>
    </w:p>
    <w:p w14:paraId="4F9737F1" w14:textId="19BCAB59" w:rsidR="00F34DDD" w:rsidRPr="00F34DDD" w:rsidRDefault="00F34DDD" w:rsidP="00F34DDD">
      <w:pPr>
        <w:jc w:val="both"/>
        <w:rPr>
          <w:rFonts w:ascii="Arial" w:hAnsi="Arial" w:cs="Arial"/>
          <w:sz w:val="22"/>
          <w:szCs w:val="22"/>
          <w:lang w:val="eu-ES"/>
        </w:rPr>
      </w:pPr>
      <w:r w:rsidRPr="00F34DDD">
        <w:rPr>
          <w:rFonts w:ascii="Arial" w:hAnsi="Arial" w:cs="Arial"/>
          <w:sz w:val="22"/>
          <w:szCs w:val="22"/>
          <w:lang w:val="eu-ES"/>
        </w:rPr>
        <w:t>Hasiera batean Balmasedan neurriz gainezka egin bazuen ere, gero</w:t>
      </w:r>
      <w:r w:rsidR="00236D49">
        <w:rPr>
          <w:rFonts w:ascii="Arial" w:hAnsi="Arial" w:cs="Arial"/>
          <w:sz w:val="22"/>
          <w:szCs w:val="22"/>
          <w:lang w:val="eu-ES"/>
        </w:rPr>
        <w:t xml:space="preserve"> </w:t>
      </w:r>
      <w:r w:rsidR="00236D49" w:rsidRPr="00236D49">
        <w:rPr>
          <w:rFonts w:ascii="Arial" w:hAnsi="Arial" w:cs="Arial"/>
          <w:sz w:val="22"/>
          <w:szCs w:val="22"/>
          <w:lang w:val="eu-ES"/>
        </w:rPr>
        <w:t>gainezkatze nabarmenenak</w:t>
      </w:r>
      <w:r w:rsidR="00236D49">
        <w:rPr>
          <w:rFonts w:ascii="Arial" w:hAnsi="Arial" w:cs="Arial"/>
          <w:sz w:val="22"/>
          <w:szCs w:val="22"/>
          <w:lang w:val="eu-ES"/>
        </w:rPr>
        <w:t xml:space="preserve"> honakoak izan dira:  Zallako (Eroskiren inguruan), </w:t>
      </w:r>
      <w:r w:rsidRPr="00F34DDD">
        <w:rPr>
          <w:rFonts w:ascii="Arial" w:hAnsi="Arial" w:cs="Arial"/>
          <w:sz w:val="22"/>
          <w:szCs w:val="22"/>
          <w:lang w:val="eu-ES"/>
        </w:rPr>
        <w:t xml:space="preserve"> Arangurengo zenbait tokitan, Sodupeko Gueñese</w:t>
      </w:r>
      <w:r w:rsidR="00236D49">
        <w:rPr>
          <w:rFonts w:ascii="Arial" w:hAnsi="Arial" w:cs="Arial"/>
          <w:sz w:val="22"/>
          <w:szCs w:val="22"/>
          <w:lang w:val="eu-ES"/>
        </w:rPr>
        <w:t>n (</w:t>
      </w:r>
      <w:r w:rsidRPr="00F34DDD">
        <w:rPr>
          <w:rFonts w:ascii="Arial" w:hAnsi="Arial" w:cs="Arial"/>
          <w:sz w:val="22"/>
          <w:szCs w:val="22"/>
          <w:lang w:val="eu-ES"/>
        </w:rPr>
        <w:t xml:space="preserve">batez ere </w:t>
      </w:r>
      <w:proofErr w:type="spellStart"/>
      <w:r w:rsidRPr="00F34DDD">
        <w:rPr>
          <w:rFonts w:ascii="Arial" w:hAnsi="Arial" w:cs="Arial"/>
          <w:sz w:val="22"/>
          <w:szCs w:val="22"/>
          <w:lang w:val="eu-ES"/>
        </w:rPr>
        <w:t>Herreriasekin</w:t>
      </w:r>
      <w:proofErr w:type="spellEnd"/>
      <w:r w:rsidRPr="00F34DDD">
        <w:rPr>
          <w:rFonts w:ascii="Arial" w:hAnsi="Arial" w:cs="Arial"/>
          <w:sz w:val="22"/>
          <w:szCs w:val="22"/>
          <w:lang w:val="eu-ES"/>
        </w:rPr>
        <w:t xml:space="preserve"> bat egiten duen inguruan</w:t>
      </w:r>
      <w:r w:rsidR="00236D49">
        <w:rPr>
          <w:rFonts w:ascii="Arial" w:hAnsi="Arial" w:cs="Arial"/>
          <w:sz w:val="22"/>
          <w:szCs w:val="22"/>
          <w:lang w:val="eu-ES"/>
        </w:rPr>
        <w:t>),</w:t>
      </w:r>
      <w:r w:rsidRPr="00F34DDD">
        <w:rPr>
          <w:rFonts w:ascii="Arial" w:hAnsi="Arial" w:cs="Arial"/>
          <w:sz w:val="22"/>
          <w:szCs w:val="22"/>
          <w:lang w:val="eu-ES"/>
        </w:rPr>
        <w:t xml:space="preserve"> eta Alonsotegin</w:t>
      </w:r>
      <w:r w:rsidR="00236D49">
        <w:rPr>
          <w:rFonts w:ascii="Arial" w:hAnsi="Arial" w:cs="Arial"/>
          <w:sz w:val="22"/>
          <w:szCs w:val="22"/>
          <w:lang w:val="eu-ES"/>
        </w:rPr>
        <w:t>.</w:t>
      </w:r>
    </w:p>
    <w:p w14:paraId="7749E5CC" w14:textId="77777777" w:rsidR="00F34DDD" w:rsidRPr="00F34DDD" w:rsidRDefault="00F34DDD" w:rsidP="00F34DDD">
      <w:pPr>
        <w:jc w:val="both"/>
        <w:rPr>
          <w:rFonts w:ascii="Arial" w:hAnsi="Arial" w:cs="Arial"/>
          <w:sz w:val="22"/>
          <w:szCs w:val="22"/>
          <w:lang w:val="eu-ES"/>
        </w:rPr>
      </w:pPr>
    </w:p>
    <w:p w14:paraId="46E3E6FA" w14:textId="24197A5F" w:rsidR="00F34DDD" w:rsidRPr="00F34DDD" w:rsidRDefault="00F34DDD" w:rsidP="00F34DDD">
      <w:pPr>
        <w:jc w:val="both"/>
        <w:rPr>
          <w:rFonts w:ascii="Arial" w:hAnsi="Arial" w:cs="Arial"/>
          <w:sz w:val="22"/>
          <w:szCs w:val="22"/>
          <w:lang w:val="eu-ES"/>
        </w:rPr>
      </w:pPr>
      <w:proofErr w:type="spellStart"/>
      <w:r w:rsidRPr="00F34DDD">
        <w:rPr>
          <w:rFonts w:ascii="Arial" w:hAnsi="Arial" w:cs="Arial"/>
          <w:sz w:val="22"/>
          <w:szCs w:val="22"/>
          <w:lang w:val="eu-ES"/>
        </w:rPr>
        <w:t>Zorrotzan</w:t>
      </w:r>
      <w:proofErr w:type="spellEnd"/>
      <w:r w:rsidRPr="00F34DDD">
        <w:rPr>
          <w:rFonts w:ascii="Arial" w:hAnsi="Arial" w:cs="Arial"/>
          <w:sz w:val="22"/>
          <w:szCs w:val="22"/>
          <w:lang w:val="eu-ES"/>
        </w:rPr>
        <w:t xml:space="preserve">, ibilgailu askori eragin dien errepide bat urpean geratu da, baina horren arrazoia izan da drainatze-sistemek huts egin dutela, hornidura elektrikoa erori egin delako; izan ere, zoruaren kota oso baxua </w:t>
      </w:r>
      <w:r w:rsidR="00236D49">
        <w:rPr>
          <w:rFonts w:ascii="Arial" w:hAnsi="Arial" w:cs="Arial"/>
          <w:sz w:val="22"/>
          <w:szCs w:val="22"/>
          <w:lang w:val="eu-ES"/>
        </w:rPr>
        <w:t>du</w:t>
      </w:r>
      <w:r w:rsidRPr="00F34DDD">
        <w:rPr>
          <w:rFonts w:ascii="Arial" w:hAnsi="Arial" w:cs="Arial"/>
          <w:sz w:val="22"/>
          <w:szCs w:val="22"/>
          <w:lang w:val="eu-ES"/>
        </w:rPr>
        <w:t xml:space="preserve">, </w:t>
      </w:r>
      <w:r w:rsidR="00236D49">
        <w:rPr>
          <w:rFonts w:ascii="Arial" w:hAnsi="Arial" w:cs="Arial"/>
          <w:sz w:val="22"/>
          <w:szCs w:val="22"/>
          <w:lang w:val="eu-ES"/>
        </w:rPr>
        <w:t>tren</w:t>
      </w:r>
      <w:r w:rsidRPr="00F34DDD">
        <w:rPr>
          <w:rFonts w:ascii="Arial" w:hAnsi="Arial" w:cs="Arial"/>
          <w:sz w:val="22"/>
          <w:szCs w:val="22"/>
          <w:lang w:val="eu-ES"/>
        </w:rPr>
        <w:t xml:space="preserve">bide baten azpitik igaro ahal izateko </w:t>
      </w:r>
      <w:r w:rsidR="00236D49">
        <w:rPr>
          <w:rFonts w:ascii="Arial" w:hAnsi="Arial" w:cs="Arial"/>
          <w:sz w:val="22"/>
          <w:szCs w:val="22"/>
          <w:lang w:val="eu-ES"/>
        </w:rPr>
        <w:t xml:space="preserve">horrela </w:t>
      </w:r>
      <w:r w:rsidRPr="00F34DDD">
        <w:rPr>
          <w:rFonts w:ascii="Arial" w:hAnsi="Arial" w:cs="Arial"/>
          <w:sz w:val="22"/>
          <w:szCs w:val="22"/>
          <w:lang w:val="eu-ES"/>
        </w:rPr>
        <w:t>eraiki</w:t>
      </w:r>
      <w:r w:rsidR="00236D49">
        <w:rPr>
          <w:rFonts w:ascii="Arial" w:hAnsi="Arial" w:cs="Arial"/>
          <w:sz w:val="22"/>
          <w:szCs w:val="22"/>
          <w:lang w:val="eu-ES"/>
        </w:rPr>
        <w:t>takoa</w:t>
      </w:r>
      <w:r w:rsidRPr="00F34DDD">
        <w:rPr>
          <w:rFonts w:ascii="Arial" w:hAnsi="Arial" w:cs="Arial"/>
          <w:sz w:val="22"/>
          <w:szCs w:val="22"/>
          <w:lang w:val="eu-ES"/>
        </w:rPr>
        <w:t xml:space="preserve">. Era berean, Muskizko </w:t>
      </w:r>
      <w:proofErr w:type="spellStart"/>
      <w:r w:rsidRPr="00F34DDD">
        <w:rPr>
          <w:rFonts w:ascii="Arial" w:hAnsi="Arial" w:cs="Arial"/>
          <w:sz w:val="22"/>
          <w:szCs w:val="22"/>
          <w:lang w:val="eu-ES"/>
        </w:rPr>
        <w:t>Cotorrio</w:t>
      </w:r>
      <w:proofErr w:type="spellEnd"/>
      <w:r w:rsidRPr="00F34DDD">
        <w:rPr>
          <w:rFonts w:ascii="Arial" w:hAnsi="Arial" w:cs="Arial"/>
          <w:sz w:val="22"/>
          <w:szCs w:val="22"/>
          <w:lang w:val="eu-ES"/>
        </w:rPr>
        <w:t xml:space="preserve"> ibaia</w:t>
      </w:r>
      <w:r w:rsidR="00236D49">
        <w:rPr>
          <w:rFonts w:ascii="Arial" w:hAnsi="Arial" w:cs="Arial"/>
          <w:sz w:val="22"/>
          <w:szCs w:val="22"/>
          <w:lang w:val="eu-ES"/>
        </w:rPr>
        <w:t>k</w:t>
      </w:r>
      <w:r w:rsidRPr="00F34DDD">
        <w:rPr>
          <w:rFonts w:ascii="Arial" w:hAnsi="Arial" w:cs="Arial"/>
          <w:sz w:val="22"/>
          <w:szCs w:val="22"/>
          <w:lang w:val="eu-ES"/>
        </w:rPr>
        <w:t xml:space="preserve"> ere </w:t>
      </w:r>
      <w:r w:rsidR="00236D49">
        <w:rPr>
          <w:rFonts w:ascii="Arial" w:hAnsi="Arial" w:cs="Arial"/>
          <w:sz w:val="22"/>
          <w:szCs w:val="22"/>
          <w:lang w:val="eu-ES"/>
        </w:rPr>
        <w:t>emari mardulak jariatu ditu</w:t>
      </w:r>
      <w:r w:rsidRPr="00F34DDD">
        <w:rPr>
          <w:rFonts w:ascii="Arial" w:hAnsi="Arial" w:cs="Arial"/>
          <w:sz w:val="22"/>
          <w:szCs w:val="22"/>
          <w:lang w:val="eu-ES"/>
        </w:rPr>
        <w:t>.</w:t>
      </w:r>
    </w:p>
    <w:p w14:paraId="3E5A353B" w14:textId="77777777" w:rsidR="00F34DDD" w:rsidRPr="00F34DDD" w:rsidRDefault="00F34DDD" w:rsidP="00F34DDD">
      <w:pPr>
        <w:jc w:val="both"/>
        <w:rPr>
          <w:rFonts w:ascii="Arial" w:hAnsi="Arial" w:cs="Arial"/>
          <w:sz w:val="22"/>
          <w:szCs w:val="22"/>
          <w:lang w:val="eu-ES"/>
        </w:rPr>
      </w:pPr>
    </w:p>
    <w:p w14:paraId="25FEADDF" w14:textId="2A1CE062" w:rsidR="00F34DDD" w:rsidRPr="00F34DDD" w:rsidRDefault="00F34DDD" w:rsidP="00F34DDD">
      <w:pPr>
        <w:jc w:val="both"/>
        <w:rPr>
          <w:rFonts w:ascii="Arial" w:hAnsi="Arial" w:cs="Arial"/>
          <w:sz w:val="22"/>
          <w:szCs w:val="22"/>
          <w:lang w:val="eu-ES"/>
        </w:rPr>
      </w:pPr>
      <w:r w:rsidRPr="00F34DDD">
        <w:rPr>
          <w:rFonts w:ascii="Arial" w:hAnsi="Arial" w:cs="Arial"/>
          <w:sz w:val="22"/>
          <w:szCs w:val="22"/>
          <w:lang w:val="eu-ES"/>
        </w:rPr>
        <w:t xml:space="preserve">Azpimarratzekoa da hilaren 29ko arratsaldera arte </w:t>
      </w:r>
      <w:r w:rsidR="00236D49">
        <w:rPr>
          <w:rFonts w:ascii="Arial" w:hAnsi="Arial" w:cs="Arial"/>
          <w:sz w:val="22"/>
          <w:szCs w:val="22"/>
          <w:lang w:val="eu-ES"/>
        </w:rPr>
        <w:t>ibaien maila jaitsi egin dela, pixkana</w:t>
      </w:r>
      <w:r w:rsidRPr="00F34DDD">
        <w:rPr>
          <w:rFonts w:ascii="Arial" w:hAnsi="Arial" w:cs="Arial"/>
          <w:sz w:val="22"/>
          <w:szCs w:val="22"/>
          <w:lang w:val="eu-ES"/>
        </w:rPr>
        <w:t xml:space="preserve"> eta </w:t>
      </w:r>
      <w:r w:rsidR="00236D49">
        <w:rPr>
          <w:rFonts w:ascii="Arial" w:hAnsi="Arial" w:cs="Arial"/>
          <w:sz w:val="22"/>
          <w:szCs w:val="22"/>
          <w:lang w:val="eu-ES"/>
        </w:rPr>
        <w:t xml:space="preserve">motelki: izan ere, </w:t>
      </w:r>
      <w:r w:rsidRPr="00F34DDD">
        <w:rPr>
          <w:rFonts w:ascii="Arial" w:hAnsi="Arial" w:cs="Arial"/>
          <w:sz w:val="22"/>
          <w:szCs w:val="22"/>
          <w:lang w:val="eu-ES"/>
        </w:rPr>
        <w:t xml:space="preserve"> prezipitazio handi samarrak gertatu direlako eta horrek pilatutako elurraren fusioa areagotu egin du. Nerbioi-Ibaizabal arroan ere ikusi ahal izan da hori, batez ere </w:t>
      </w:r>
      <w:r w:rsidR="00236D49">
        <w:rPr>
          <w:rFonts w:ascii="Arial" w:hAnsi="Arial" w:cs="Arial"/>
          <w:sz w:val="22"/>
          <w:szCs w:val="22"/>
          <w:lang w:val="eu-ES"/>
        </w:rPr>
        <w:t xml:space="preserve">ur-maila neurtzeko </w:t>
      </w:r>
      <w:r w:rsidRPr="00F34DDD">
        <w:rPr>
          <w:rFonts w:ascii="Arial" w:hAnsi="Arial" w:cs="Arial"/>
          <w:sz w:val="22"/>
          <w:szCs w:val="22"/>
          <w:lang w:val="eu-ES"/>
        </w:rPr>
        <w:t>estaziorik altuenetan.</w:t>
      </w:r>
    </w:p>
    <w:p w14:paraId="366109FF" w14:textId="77777777" w:rsidR="00F34DDD" w:rsidRPr="00F34DDD" w:rsidRDefault="00F34DDD" w:rsidP="00F34DDD">
      <w:pPr>
        <w:jc w:val="both"/>
        <w:rPr>
          <w:rFonts w:ascii="Arial" w:hAnsi="Arial" w:cs="Arial"/>
          <w:sz w:val="22"/>
          <w:szCs w:val="22"/>
          <w:lang w:val="eu-ES"/>
        </w:rPr>
      </w:pPr>
    </w:p>
    <w:p w14:paraId="2E141B20" w14:textId="7DDECDAE" w:rsidR="00F34DDD" w:rsidRPr="006D46B1" w:rsidRDefault="00F34DDD" w:rsidP="00F34DDD">
      <w:pPr>
        <w:jc w:val="both"/>
        <w:rPr>
          <w:rFonts w:ascii="Arial" w:hAnsi="Arial" w:cs="Arial"/>
          <w:sz w:val="22"/>
          <w:szCs w:val="22"/>
          <w:lang w:val="eu-ES"/>
        </w:rPr>
      </w:pPr>
      <w:r w:rsidRPr="00F34DDD">
        <w:rPr>
          <w:rFonts w:ascii="Arial" w:hAnsi="Arial" w:cs="Arial"/>
          <w:sz w:val="22"/>
          <w:szCs w:val="22"/>
          <w:lang w:val="eu-ES"/>
        </w:rPr>
        <w:t xml:space="preserve">Nerbioi-Ibaizabal arroan, nahiz eta batez ere goiko tarteetan jaitsiera motel hori ikusi den elurraren urtzearen ondorioz, arazoak astelehen goizaldean eta goizeko lehen orduetan izan dira Nerbioi ibaian, Ibaizabal ibaiarekin bat egiten duen </w:t>
      </w:r>
      <w:r w:rsidR="00236D49">
        <w:rPr>
          <w:rFonts w:ascii="Arial" w:hAnsi="Arial" w:cs="Arial"/>
          <w:sz w:val="22"/>
          <w:szCs w:val="22"/>
          <w:lang w:val="eu-ES"/>
        </w:rPr>
        <w:t>tartean</w:t>
      </w:r>
      <w:r w:rsidRPr="00F34DDD">
        <w:rPr>
          <w:rFonts w:ascii="Arial" w:hAnsi="Arial" w:cs="Arial"/>
          <w:sz w:val="22"/>
          <w:szCs w:val="22"/>
          <w:lang w:val="eu-ES"/>
        </w:rPr>
        <w:t xml:space="preserve"> Basaurin. </w:t>
      </w:r>
      <w:r w:rsidRPr="006D46B1">
        <w:rPr>
          <w:rFonts w:ascii="Arial" w:hAnsi="Arial" w:cs="Arial"/>
          <w:sz w:val="22"/>
          <w:szCs w:val="22"/>
          <w:lang w:val="eu-ES"/>
        </w:rPr>
        <w:t xml:space="preserve">Nerbioi ibaiaren </w:t>
      </w:r>
      <w:r w:rsidR="006D46B1">
        <w:rPr>
          <w:rFonts w:ascii="Arial" w:hAnsi="Arial" w:cs="Arial"/>
          <w:sz w:val="22"/>
          <w:szCs w:val="22"/>
          <w:lang w:val="eu-ES"/>
        </w:rPr>
        <w:t>tarte horretan</w:t>
      </w:r>
      <w:r w:rsidRPr="006D46B1">
        <w:rPr>
          <w:rFonts w:ascii="Arial" w:hAnsi="Arial" w:cs="Arial"/>
          <w:sz w:val="22"/>
          <w:szCs w:val="22"/>
          <w:lang w:val="eu-ES"/>
        </w:rPr>
        <w:t xml:space="preserve">, joan den hamarkadan, egin zitezkeen defentsa-lanak egin ziren arren, ibaiertzen hiri-okupazio handia dela eta, </w:t>
      </w:r>
      <w:r w:rsidR="006D46B1">
        <w:rPr>
          <w:rFonts w:ascii="Arial" w:hAnsi="Arial" w:cs="Arial"/>
          <w:sz w:val="22"/>
          <w:szCs w:val="22"/>
          <w:lang w:val="eu-ES"/>
        </w:rPr>
        <w:t xml:space="preserve">baina </w:t>
      </w:r>
      <w:r w:rsidRPr="006D46B1">
        <w:rPr>
          <w:rFonts w:ascii="Arial" w:hAnsi="Arial" w:cs="Arial"/>
          <w:sz w:val="22"/>
          <w:szCs w:val="22"/>
          <w:lang w:val="eu-ES"/>
        </w:rPr>
        <w:t xml:space="preserve">ez dira erabat saihestu gainezkatze horiek. Hala ere, Ibaizabalen bertan egiten ari direnak oso eraginkorrak direla </w:t>
      </w:r>
      <w:r w:rsidR="006D46B1">
        <w:rPr>
          <w:rFonts w:ascii="Arial" w:hAnsi="Arial" w:cs="Arial"/>
          <w:sz w:val="22"/>
          <w:szCs w:val="22"/>
          <w:lang w:val="eu-ES"/>
        </w:rPr>
        <w:t>ikusi da, baita</w:t>
      </w:r>
      <w:r w:rsidRPr="006D46B1">
        <w:rPr>
          <w:rFonts w:ascii="Arial" w:hAnsi="Arial" w:cs="Arial"/>
          <w:sz w:val="22"/>
          <w:szCs w:val="22"/>
          <w:lang w:val="eu-ES"/>
        </w:rPr>
        <w:t xml:space="preserve"> hirugarren fasea ere, Galdakaon. Fase hori oraindik amaitu gabe dago, baina </w:t>
      </w:r>
      <w:proofErr w:type="spellStart"/>
      <w:r w:rsidRPr="006D46B1">
        <w:rPr>
          <w:rFonts w:ascii="Arial" w:hAnsi="Arial" w:cs="Arial"/>
          <w:sz w:val="22"/>
          <w:szCs w:val="22"/>
          <w:lang w:val="eu-ES"/>
        </w:rPr>
        <w:t>Mercadilloko</w:t>
      </w:r>
      <w:proofErr w:type="spellEnd"/>
      <w:r w:rsidRPr="006D46B1">
        <w:rPr>
          <w:rFonts w:ascii="Arial" w:hAnsi="Arial" w:cs="Arial"/>
          <w:sz w:val="22"/>
          <w:szCs w:val="22"/>
          <w:lang w:val="eu-ES"/>
        </w:rPr>
        <w:t xml:space="preserve"> zubiaren inguruan oso eraginkorra izan da, eta Galdakaon ez da gainezkatze nabarmenik izan.</w:t>
      </w:r>
    </w:p>
    <w:p w14:paraId="39816D9E" w14:textId="77777777" w:rsidR="00F34DDD" w:rsidRPr="006D46B1" w:rsidRDefault="00F34DDD" w:rsidP="00F34DDD">
      <w:pPr>
        <w:jc w:val="both"/>
        <w:rPr>
          <w:rFonts w:ascii="Arial" w:hAnsi="Arial" w:cs="Arial"/>
          <w:sz w:val="22"/>
          <w:szCs w:val="22"/>
          <w:lang w:val="eu-ES"/>
        </w:rPr>
      </w:pPr>
    </w:p>
    <w:p w14:paraId="3E18AD3F" w14:textId="2281083C" w:rsidR="00F34DDD" w:rsidRPr="006D46B1" w:rsidRDefault="006D46B1" w:rsidP="00F34DDD">
      <w:pPr>
        <w:jc w:val="both"/>
        <w:rPr>
          <w:rFonts w:ascii="Arial" w:hAnsi="Arial" w:cs="Arial"/>
          <w:sz w:val="22"/>
          <w:szCs w:val="22"/>
          <w:u w:val="single"/>
          <w:lang w:val="eu-ES"/>
        </w:rPr>
      </w:pPr>
      <w:proofErr w:type="spellStart"/>
      <w:r>
        <w:rPr>
          <w:rFonts w:ascii="Arial" w:hAnsi="Arial" w:cs="Arial"/>
          <w:b/>
          <w:sz w:val="22"/>
          <w:szCs w:val="22"/>
          <w:u w:val="single"/>
          <w:lang w:val="eu-ES"/>
        </w:rPr>
        <w:t>Mediterranear</w:t>
      </w:r>
      <w:proofErr w:type="spellEnd"/>
      <w:r>
        <w:rPr>
          <w:rFonts w:ascii="Arial" w:hAnsi="Arial" w:cs="Arial"/>
          <w:b/>
          <w:sz w:val="22"/>
          <w:szCs w:val="22"/>
          <w:u w:val="single"/>
          <w:lang w:val="eu-ES"/>
        </w:rPr>
        <w:t xml:space="preserve"> isurialdea</w:t>
      </w:r>
    </w:p>
    <w:p w14:paraId="53BB1125" w14:textId="77777777" w:rsidR="00F34DDD" w:rsidRPr="006D46B1" w:rsidRDefault="00F34DDD" w:rsidP="00F34DDD">
      <w:pPr>
        <w:jc w:val="both"/>
        <w:rPr>
          <w:rFonts w:ascii="Arial" w:hAnsi="Arial" w:cs="Arial"/>
          <w:sz w:val="22"/>
          <w:szCs w:val="22"/>
          <w:lang w:val="eu-ES"/>
        </w:rPr>
      </w:pPr>
    </w:p>
    <w:p w14:paraId="660292B8" w14:textId="0ED4A193" w:rsidR="00F34DDD" w:rsidRPr="006D46B1" w:rsidRDefault="00F34DDD" w:rsidP="00F34DDD">
      <w:pPr>
        <w:rPr>
          <w:rFonts w:ascii="Arial" w:hAnsi="Arial" w:cs="Arial"/>
          <w:sz w:val="22"/>
          <w:szCs w:val="22"/>
          <w:lang w:val="eu-ES"/>
        </w:rPr>
      </w:pPr>
      <w:r w:rsidRPr="006D46B1">
        <w:rPr>
          <w:rFonts w:ascii="Arial" w:hAnsi="Arial" w:cs="Arial"/>
          <w:sz w:val="22"/>
          <w:szCs w:val="22"/>
          <w:lang w:val="eu-ES"/>
        </w:rPr>
        <w:t xml:space="preserve">Mediterraneoko isurialdean, </w:t>
      </w:r>
      <w:r w:rsidR="006D46B1">
        <w:rPr>
          <w:rFonts w:ascii="Arial" w:hAnsi="Arial" w:cs="Arial"/>
          <w:sz w:val="22"/>
          <w:szCs w:val="22"/>
          <w:lang w:val="eu-ES"/>
        </w:rPr>
        <w:t>atzo</w:t>
      </w:r>
      <w:r w:rsidRPr="006D46B1">
        <w:rPr>
          <w:rFonts w:ascii="Arial" w:hAnsi="Arial" w:cs="Arial"/>
          <w:sz w:val="22"/>
          <w:szCs w:val="22"/>
          <w:lang w:val="eu-ES"/>
        </w:rPr>
        <w:t xml:space="preserve">, </w:t>
      </w:r>
      <w:r w:rsidR="006D46B1">
        <w:rPr>
          <w:rFonts w:ascii="Arial" w:hAnsi="Arial" w:cs="Arial"/>
          <w:sz w:val="22"/>
          <w:szCs w:val="22"/>
          <w:lang w:val="eu-ES"/>
        </w:rPr>
        <w:t xml:space="preserve"> </w:t>
      </w:r>
      <w:r w:rsidRPr="006D46B1">
        <w:rPr>
          <w:rFonts w:ascii="Arial" w:hAnsi="Arial" w:cs="Arial"/>
          <w:sz w:val="22"/>
          <w:szCs w:val="22"/>
          <w:lang w:val="eu-ES"/>
        </w:rPr>
        <w:t xml:space="preserve">gainezka egin dute </w:t>
      </w:r>
      <w:proofErr w:type="spellStart"/>
      <w:r w:rsidRPr="006D46B1">
        <w:rPr>
          <w:rFonts w:ascii="Arial" w:hAnsi="Arial" w:cs="Arial"/>
          <w:sz w:val="22"/>
          <w:szCs w:val="22"/>
          <w:lang w:val="eu-ES"/>
        </w:rPr>
        <w:t>Omecillo</w:t>
      </w:r>
      <w:proofErr w:type="spellEnd"/>
      <w:r w:rsidRPr="006D46B1">
        <w:rPr>
          <w:rFonts w:ascii="Arial" w:hAnsi="Arial" w:cs="Arial"/>
          <w:sz w:val="22"/>
          <w:szCs w:val="22"/>
          <w:lang w:val="eu-ES"/>
        </w:rPr>
        <w:t xml:space="preserve">, Baia, Zaia eta Zadorrako erdi- eta behe-tarteak ibaien arroko guneen ingurunean, Zaiaren ekarpenak jaso ondoren. Kasu guztietan, </w:t>
      </w:r>
      <w:r w:rsidR="006D46B1">
        <w:rPr>
          <w:rFonts w:ascii="Arial" w:hAnsi="Arial" w:cs="Arial"/>
          <w:sz w:val="22"/>
          <w:szCs w:val="22"/>
          <w:lang w:val="eu-ES"/>
        </w:rPr>
        <w:t>isurialde-</w:t>
      </w:r>
      <w:r w:rsidRPr="006D46B1">
        <w:rPr>
          <w:rFonts w:ascii="Arial" w:hAnsi="Arial" w:cs="Arial"/>
          <w:sz w:val="22"/>
          <w:szCs w:val="22"/>
          <w:lang w:val="eu-ES"/>
        </w:rPr>
        <w:t>banalerroko eta Lautadako elurraren urtze handiak ekarri ditu emariak. Kasu guztietan, errepideak edo zubietarako sarbideak moztu di</w:t>
      </w:r>
      <w:r w:rsidR="006D46B1">
        <w:rPr>
          <w:rFonts w:ascii="Arial" w:hAnsi="Arial" w:cs="Arial"/>
          <w:sz w:val="22"/>
          <w:szCs w:val="22"/>
          <w:lang w:val="eu-ES"/>
        </w:rPr>
        <w:t>tu ur harrotuak.</w:t>
      </w:r>
    </w:p>
    <w:p w14:paraId="0BC3896B" w14:textId="77777777" w:rsidR="00F34DDD" w:rsidRPr="006D46B1" w:rsidRDefault="00F34DDD" w:rsidP="00F34DDD">
      <w:pPr>
        <w:rPr>
          <w:rFonts w:ascii="Arial" w:hAnsi="Arial" w:cs="Arial"/>
          <w:sz w:val="22"/>
          <w:szCs w:val="22"/>
          <w:lang w:val="eu-ES"/>
        </w:rPr>
      </w:pPr>
    </w:p>
    <w:p w14:paraId="677B88EA" w14:textId="77777777" w:rsidR="00F34DDD" w:rsidRPr="006D46B1" w:rsidRDefault="00F34DDD" w:rsidP="00F34DDD">
      <w:pPr>
        <w:rPr>
          <w:rFonts w:ascii="Arial" w:hAnsi="Arial" w:cs="Arial"/>
          <w:sz w:val="22"/>
          <w:szCs w:val="22"/>
          <w:lang w:val="eu-ES"/>
        </w:rPr>
      </w:pPr>
      <w:proofErr w:type="spellStart"/>
      <w:r w:rsidRPr="006D46B1">
        <w:rPr>
          <w:rFonts w:ascii="Arial" w:hAnsi="Arial" w:cs="Arial"/>
          <w:sz w:val="22"/>
          <w:szCs w:val="22"/>
          <w:lang w:val="eu-ES"/>
        </w:rPr>
        <w:t>Omecillon</w:t>
      </w:r>
      <w:proofErr w:type="spellEnd"/>
      <w:r w:rsidRPr="006D46B1">
        <w:rPr>
          <w:rFonts w:ascii="Arial" w:hAnsi="Arial" w:cs="Arial"/>
          <w:sz w:val="22"/>
          <w:szCs w:val="22"/>
          <w:lang w:val="eu-ES"/>
        </w:rPr>
        <w:t xml:space="preserve"> </w:t>
      </w:r>
      <w:proofErr w:type="spellStart"/>
      <w:r w:rsidRPr="006D46B1">
        <w:rPr>
          <w:rFonts w:ascii="Arial" w:hAnsi="Arial" w:cs="Arial"/>
          <w:sz w:val="22"/>
          <w:szCs w:val="22"/>
          <w:lang w:val="eu-ES"/>
        </w:rPr>
        <w:t>Osma</w:t>
      </w:r>
      <w:proofErr w:type="spellEnd"/>
      <w:r w:rsidRPr="006D46B1">
        <w:rPr>
          <w:rFonts w:ascii="Arial" w:hAnsi="Arial" w:cs="Arial"/>
          <w:sz w:val="22"/>
          <w:szCs w:val="22"/>
          <w:lang w:val="eu-ES"/>
        </w:rPr>
        <w:t xml:space="preserve"> eta </w:t>
      </w:r>
      <w:proofErr w:type="spellStart"/>
      <w:r w:rsidRPr="006D46B1">
        <w:rPr>
          <w:rFonts w:ascii="Arial" w:hAnsi="Arial" w:cs="Arial"/>
          <w:sz w:val="22"/>
          <w:szCs w:val="22"/>
          <w:lang w:val="eu-ES"/>
        </w:rPr>
        <w:t>Caranca</w:t>
      </w:r>
      <w:proofErr w:type="spellEnd"/>
      <w:r w:rsidRPr="006D46B1">
        <w:rPr>
          <w:rFonts w:ascii="Arial" w:hAnsi="Arial" w:cs="Arial"/>
          <w:sz w:val="22"/>
          <w:szCs w:val="22"/>
          <w:lang w:val="eu-ES"/>
        </w:rPr>
        <w:t xml:space="preserve"> artean edo </w:t>
      </w:r>
      <w:proofErr w:type="spellStart"/>
      <w:r w:rsidRPr="006D46B1">
        <w:rPr>
          <w:rFonts w:ascii="Arial" w:hAnsi="Arial" w:cs="Arial"/>
          <w:sz w:val="22"/>
          <w:szCs w:val="22"/>
          <w:lang w:val="eu-ES"/>
        </w:rPr>
        <w:t>Espejo</w:t>
      </w:r>
      <w:proofErr w:type="spellEnd"/>
      <w:r w:rsidRPr="006D46B1">
        <w:rPr>
          <w:rFonts w:ascii="Arial" w:hAnsi="Arial" w:cs="Arial"/>
          <w:sz w:val="22"/>
          <w:szCs w:val="22"/>
          <w:lang w:val="eu-ES"/>
        </w:rPr>
        <w:t xml:space="preserve"> eta </w:t>
      </w:r>
      <w:proofErr w:type="spellStart"/>
      <w:r w:rsidRPr="006D46B1">
        <w:rPr>
          <w:rFonts w:ascii="Arial" w:hAnsi="Arial" w:cs="Arial"/>
          <w:sz w:val="22"/>
          <w:szCs w:val="22"/>
          <w:lang w:val="eu-ES"/>
        </w:rPr>
        <w:t>Villanañe</w:t>
      </w:r>
      <w:proofErr w:type="spellEnd"/>
      <w:r w:rsidRPr="006D46B1">
        <w:rPr>
          <w:rFonts w:ascii="Arial" w:hAnsi="Arial" w:cs="Arial"/>
          <w:sz w:val="22"/>
          <w:szCs w:val="22"/>
          <w:lang w:val="eu-ES"/>
        </w:rPr>
        <w:t xml:space="preserve"> artean gertatu da.</w:t>
      </w:r>
    </w:p>
    <w:p w14:paraId="094057F2" w14:textId="77777777" w:rsidR="00F34DDD" w:rsidRPr="006D46B1" w:rsidRDefault="00F34DDD" w:rsidP="00F34DDD">
      <w:pPr>
        <w:rPr>
          <w:rFonts w:ascii="Arial" w:hAnsi="Arial" w:cs="Arial"/>
          <w:sz w:val="22"/>
          <w:szCs w:val="22"/>
          <w:lang w:val="eu-ES"/>
        </w:rPr>
      </w:pPr>
    </w:p>
    <w:p w14:paraId="047A97B7" w14:textId="77777777" w:rsidR="00F34DDD" w:rsidRPr="006D46B1" w:rsidRDefault="00F34DDD" w:rsidP="00F34DDD">
      <w:pPr>
        <w:rPr>
          <w:rFonts w:ascii="Arial" w:hAnsi="Arial" w:cs="Arial"/>
          <w:sz w:val="22"/>
          <w:szCs w:val="22"/>
          <w:lang w:val="eu-ES"/>
        </w:rPr>
      </w:pPr>
      <w:r w:rsidRPr="006D46B1">
        <w:rPr>
          <w:rFonts w:ascii="Arial" w:hAnsi="Arial" w:cs="Arial"/>
          <w:sz w:val="22"/>
          <w:szCs w:val="22"/>
          <w:lang w:val="eu-ES"/>
        </w:rPr>
        <w:t xml:space="preserve">Baiaren arroan, Izarra, Andagoia, </w:t>
      </w:r>
      <w:proofErr w:type="spellStart"/>
      <w:r w:rsidRPr="006D46B1">
        <w:rPr>
          <w:rFonts w:ascii="Arial" w:hAnsi="Arial" w:cs="Arial"/>
          <w:sz w:val="22"/>
          <w:szCs w:val="22"/>
          <w:lang w:val="eu-ES"/>
        </w:rPr>
        <w:t>Hereña</w:t>
      </w:r>
      <w:proofErr w:type="spellEnd"/>
      <w:r w:rsidRPr="006D46B1">
        <w:rPr>
          <w:rFonts w:ascii="Arial" w:hAnsi="Arial" w:cs="Arial"/>
          <w:sz w:val="22"/>
          <w:szCs w:val="22"/>
          <w:lang w:val="eu-ES"/>
        </w:rPr>
        <w:t xml:space="preserve">, </w:t>
      </w:r>
      <w:proofErr w:type="spellStart"/>
      <w:r w:rsidRPr="006D46B1">
        <w:rPr>
          <w:rFonts w:ascii="Arial" w:hAnsi="Arial" w:cs="Arial"/>
          <w:sz w:val="22"/>
          <w:szCs w:val="22"/>
          <w:lang w:val="eu-ES"/>
        </w:rPr>
        <w:t>Entre</w:t>
      </w:r>
      <w:proofErr w:type="spellEnd"/>
      <w:r w:rsidRPr="006D46B1">
        <w:rPr>
          <w:rFonts w:ascii="Arial" w:hAnsi="Arial" w:cs="Arial"/>
          <w:sz w:val="22"/>
          <w:szCs w:val="22"/>
          <w:lang w:val="eu-ES"/>
        </w:rPr>
        <w:t xml:space="preserve"> </w:t>
      </w:r>
      <w:proofErr w:type="spellStart"/>
      <w:r w:rsidRPr="006D46B1">
        <w:rPr>
          <w:rFonts w:ascii="Arial" w:hAnsi="Arial" w:cs="Arial"/>
          <w:sz w:val="22"/>
          <w:szCs w:val="22"/>
          <w:lang w:val="eu-ES"/>
        </w:rPr>
        <w:t>Pobes</w:t>
      </w:r>
      <w:proofErr w:type="spellEnd"/>
      <w:r w:rsidRPr="006D46B1">
        <w:rPr>
          <w:rFonts w:ascii="Arial" w:hAnsi="Arial" w:cs="Arial"/>
          <w:sz w:val="22"/>
          <w:szCs w:val="22"/>
          <w:lang w:val="eu-ES"/>
        </w:rPr>
        <w:t xml:space="preserve"> y </w:t>
      </w:r>
      <w:proofErr w:type="spellStart"/>
      <w:r w:rsidRPr="006D46B1">
        <w:rPr>
          <w:rFonts w:ascii="Arial" w:hAnsi="Arial" w:cs="Arial"/>
          <w:sz w:val="22"/>
          <w:szCs w:val="22"/>
          <w:lang w:val="eu-ES"/>
        </w:rPr>
        <w:t>Mimbredo</w:t>
      </w:r>
      <w:proofErr w:type="spellEnd"/>
      <w:r w:rsidRPr="006D46B1">
        <w:rPr>
          <w:rFonts w:ascii="Arial" w:hAnsi="Arial" w:cs="Arial"/>
          <w:sz w:val="22"/>
          <w:szCs w:val="22"/>
          <w:lang w:val="eu-ES"/>
        </w:rPr>
        <w:t xml:space="preserve">, </w:t>
      </w:r>
      <w:proofErr w:type="spellStart"/>
      <w:r w:rsidRPr="006D46B1">
        <w:rPr>
          <w:rFonts w:ascii="Arial" w:hAnsi="Arial" w:cs="Arial"/>
          <w:sz w:val="22"/>
          <w:szCs w:val="22"/>
          <w:lang w:val="eu-ES"/>
        </w:rPr>
        <w:t>Antezana</w:t>
      </w:r>
      <w:proofErr w:type="spellEnd"/>
      <w:r w:rsidRPr="006D46B1">
        <w:rPr>
          <w:rFonts w:ascii="Arial" w:hAnsi="Arial" w:cs="Arial"/>
          <w:sz w:val="22"/>
          <w:szCs w:val="22"/>
          <w:lang w:val="eu-ES"/>
        </w:rPr>
        <w:t xml:space="preserve"> edo </w:t>
      </w:r>
      <w:proofErr w:type="spellStart"/>
      <w:r w:rsidRPr="006D46B1">
        <w:rPr>
          <w:rFonts w:ascii="Arial" w:hAnsi="Arial" w:cs="Arial"/>
          <w:sz w:val="22"/>
          <w:szCs w:val="22"/>
          <w:lang w:val="eu-ES"/>
        </w:rPr>
        <w:t>Tuyo</w:t>
      </w:r>
      <w:proofErr w:type="spellEnd"/>
      <w:r w:rsidRPr="006D46B1">
        <w:rPr>
          <w:rFonts w:ascii="Arial" w:hAnsi="Arial" w:cs="Arial"/>
          <w:sz w:val="22"/>
          <w:szCs w:val="22"/>
          <w:lang w:val="eu-ES"/>
        </w:rPr>
        <w:t xml:space="preserve"> bezalako tokietan.</w:t>
      </w:r>
    </w:p>
    <w:p w14:paraId="6E1AEED1" w14:textId="77777777" w:rsidR="00F34DDD" w:rsidRPr="006D46B1" w:rsidRDefault="00F34DDD" w:rsidP="00F34DDD">
      <w:pPr>
        <w:rPr>
          <w:rFonts w:ascii="Arial" w:hAnsi="Arial" w:cs="Arial"/>
          <w:sz w:val="22"/>
          <w:szCs w:val="22"/>
          <w:lang w:val="eu-ES"/>
        </w:rPr>
      </w:pPr>
    </w:p>
    <w:p w14:paraId="1A48AFA1" w14:textId="77777777" w:rsidR="00F34DDD" w:rsidRPr="006D46B1" w:rsidRDefault="00F34DDD" w:rsidP="00F34DDD">
      <w:pPr>
        <w:rPr>
          <w:rFonts w:ascii="Arial" w:hAnsi="Arial" w:cs="Arial"/>
          <w:sz w:val="22"/>
          <w:szCs w:val="22"/>
          <w:lang w:val="eu-ES"/>
        </w:rPr>
      </w:pPr>
      <w:r w:rsidRPr="006D46B1">
        <w:rPr>
          <w:rFonts w:ascii="Arial" w:hAnsi="Arial" w:cs="Arial"/>
          <w:sz w:val="22"/>
          <w:szCs w:val="22"/>
          <w:lang w:val="eu-ES"/>
        </w:rPr>
        <w:t xml:space="preserve">Zaiaren arroan, </w:t>
      </w:r>
      <w:proofErr w:type="spellStart"/>
      <w:r w:rsidRPr="006D46B1">
        <w:rPr>
          <w:rFonts w:ascii="Arial" w:hAnsi="Arial" w:cs="Arial"/>
          <w:sz w:val="22"/>
          <w:szCs w:val="22"/>
          <w:lang w:val="eu-ES"/>
        </w:rPr>
        <w:t>Estarronan</w:t>
      </w:r>
      <w:proofErr w:type="spellEnd"/>
      <w:r w:rsidRPr="006D46B1">
        <w:rPr>
          <w:rFonts w:ascii="Arial" w:hAnsi="Arial" w:cs="Arial"/>
          <w:sz w:val="22"/>
          <w:szCs w:val="22"/>
          <w:lang w:val="eu-ES"/>
        </w:rPr>
        <w:t xml:space="preserve">, </w:t>
      </w:r>
      <w:proofErr w:type="spellStart"/>
      <w:r w:rsidRPr="006D46B1">
        <w:rPr>
          <w:rFonts w:ascii="Arial" w:hAnsi="Arial" w:cs="Arial"/>
          <w:sz w:val="22"/>
          <w:szCs w:val="22"/>
          <w:lang w:val="eu-ES"/>
        </w:rPr>
        <w:t>Hueton</w:t>
      </w:r>
      <w:proofErr w:type="spellEnd"/>
      <w:r w:rsidRPr="006D46B1">
        <w:rPr>
          <w:rFonts w:ascii="Arial" w:hAnsi="Arial" w:cs="Arial"/>
          <w:sz w:val="22"/>
          <w:szCs w:val="22"/>
          <w:lang w:val="eu-ES"/>
        </w:rPr>
        <w:t xml:space="preserve">, </w:t>
      </w:r>
      <w:proofErr w:type="spellStart"/>
      <w:r w:rsidRPr="006D46B1">
        <w:rPr>
          <w:rFonts w:ascii="Arial" w:hAnsi="Arial" w:cs="Arial"/>
          <w:sz w:val="22"/>
          <w:szCs w:val="22"/>
          <w:lang w:val="eu-ES"/>
        </w:rPr>
        <w:t>Gereñan</w:t>
      </w:r>
      <w:proofErr w:type="spellEnd"/>
      <w:r w:rsidRPr="006D46B1">
        <w:rPr>
          <w:rFonts w:ascii="Arial" w:hAnsi="Arial" w:cs="Arial"/>
          <w:sz w:val="22"/>
          <w:szCs w:val="22"/>
          <w:lang w:val="eu-ES"/>
        </w:rPr>
        <w:t xml:space="preserve"> edo </w:t>
      </w:r>
      <w:proofErr w:type="spellStart"/>
      <w:r w:rsidRPr="006D46B1">
        <w:rPr>
          <w:rFonts w:ascii="Arial" w:hAnsi="Arial" w:cs="Arial"/>
          <w:sz w:val="22"/>
          <w:szCs w:val="22"/>
          <w:lang w:val="eu-ES"/>
        </w:rPr>
        <w:t>Mendozan</w:t>
      </w:r>
      <w:proofErr w:type="spellEnd"/>
      <w:r w:rsidRPr="006D46B1">
        <w:rPr>
          <w:rFonts w:ascii="Arial" w:hAnsi="Arial" w:cs="Arial"/>
          <w:sz w:val="22"/>
          <w:szCs w:val="22"/>
          <w:lang w:val="eu-ES"/>
        </w:rPr>
        <w:t>.</w:t>
      </w:r>
    </w:p>
    <w:p w14:paraId="718675F2" w14:textId="77777777" w:rsidR="00F34DDD" w:rsidRPr="006D46B1" w:rsidRDefault="00F34DDD" w:rsidP="00F34DDD">
      <w:pPr>
        <w:rPr>
          <w:rFonts w:ascii="Arial" w:hAnsi="Arial" w:cs="Arial"/>
          <w:sz w:val="22"/>
          <w:szCs w:val="22"/>
          <w:lang w:val="eu-ES"/>
        </w:rPr>
      </w:pPr>
    </w:p>
    <w:p w14:paraId="4E67C989" w14:textId="30C1F72B" w:rsidR="00F34DDD" w:rsidRPr="006D46B1" w:rsidRDefault="00F34DDD" w:rsidP="00F34DDD">
      <w:pPr>
        <w:rPr>
          <w:rFonts w:ascii="Arial" w:hAnsi="Arial" w:cs="Arial"/>
          <w:sz w:val="22"/>
          <w:szCs w:val="22"/>
          <w:lang w:val="eu-ES"/>
        </w:rPr>
      </w:pPr>
      <w:r w:rsidRPr="006D46B1">
        <w:rPr>
          <w:rFonts w:ascii="Arial" w:hAnsi="Arial" w:cs="Arial"/>
          <w:sz w:val="22"/>
          <w:szCs w:val="22"/>
          <w:lang w:val="eu-ES"/>
        </w:rPr>
        <w:t xml:space="preserve">Zadorran, batez ere Zaia ibaiaren elkargunearen ondoren, Zadorrak berak emari handia eman duen arren, mozketak izan dira </w:t>
      </w:r>
      <w:proofErr w:type="spellStart"/>
      <w:r w:rsidRPr="006D46B1">
        <w:rPr>
          <w:rFonts w:ascii="Arial" w:hAnsi="Arial" w:cs="Arial"/>
          <w:sz w:val="22"/>
          <w:szCs w:val="22"/>
          <w:lang w:val="eu-ES"/>
        </w:rPr>
        <w:t>Momarioko</w:t>
      </w:r>
      <w:proofErr w:type="spellEnd"/>
      <w:r w:rsidRPr="006D46B1">
        <w:rPr>
          <w:rFonts w:ascii="Arial" w:hAnsi="Arial" w:cs="Arial"/>
          <w:sz w:val="22"/>
          <w:szCs w:val="22"/>
          <w:lang w:val="eu-ES"/>
        </w:rPr>
        <w:t xml:space="preserve"> zubian (</w:t>
      </w:r>
      <w:proofErr w:type="spellStart"/>
      <w:r w:rsidRPr="006D46B1">
        <w:rPr>
          <w:rFonts w:ascii="Arial" w:hAnsi="Arial" w:cs="Arial"/>
          <w:sz w:val="22"/>
          <w:szCs w:val="22"/>
          <w:lang w:val="eu-ES"/>
        </w:rPr>
        <w:t>Trespondetik</w:t>
      </w:r>
      <w:proofErr w:type="spellEnd"/>
      <w:r w:rsidRPr="006D46B1">
        <w:rPr>
          <w:rFonts w:ascii="Arial" w:hAnsi="Arial" w:cs="Arial"/>
          <w:sz w:val="22"/>
          <w:szCs w:val="22"/>
          <w:lang w:val="eu-ES"/>
        </w:rPr>
        <w:t xml:space="preserve"> gertu) edo </w:t>
      </w:r>
      <w:proofErr w:type="spellStart"/>
      <w:r w:rsidRPr="006D46B1">
        <w:rPr>
          <w:rFonts w:ascii="Arial" w:hAnsi="Arial" w:cs="Arial"/>
          <w:sz w:val="22"/>
          <w:szCs w:val="22"/>
          <w:lang w:val="eu-ES"/>
        </w:rPr>
        <w:t>Billodasen</w:t>
      </w:r>
      <w:proofErr w:type="spellEnd"/>
      <w:r w:rsidRPr="006D46B1">
        <w:rPr>
          <w:rFonts w:ascii="Arial" w:hAnsi="Arial" w:cs="Arial"/>
          <w:sz w:val="22"/>
          <w:szCs w:val="22"/>
          <w:lang w:val="eu-ES"/>
        </w:rPr>
        <w:t xml:space="preserve">. Gogoratu behar da Uribarriko urtegiak </w:t>
      </w:r>
      <w:proofErr w:type="spellStart"/>
      <w:r w:rsidRPr="006D46B1">
        <w:rPr>
          <w:rFonts w:ascii="Arial" w:hAnsi="Arial" w:cs="Arial"/>
          <w:sz w:val="22"/>
          <w:szCs w:val="22"/>
          <w:lang w:val="eu-ES"/>
        </w:rPr>
        <w:t>husteari</w:t>
      </w:r>
      <w:proofErr w:type="spellEnd"/>
      <w:r w:rsidRPr="006D46B1">
        <w:rPr>
          <w:rFonts w:ascii="Arial" w:hAnsi="Arial" w:cs="Arial"/>
          <w:sz w:val="22"/>
          <w:szCs w:val="22"/>
          <w:lang w:val="eu-ES"/>
        </w:rPr>
        <w:t xml:space="preserve"> egotzi ohi zaiola eragin hori (Uribarriko urtegia astelehen arratsaldean, hilak 29, oraindik gainezkabideen kotatik bi metro eta erdi baino gehiagora dago</w:t>
      </w:r>
      <w:r w:rsidR="00D71375">
        <w:rPr>
          <w:rFonts w:ascii="Arial" w:hAnsi="Arial" w:cs="Arial"/>
          <w:sz w:val="22"/>
          <w:szCs w:val="22"/>
          <w:lang w:val="eu-ES"/>
        </w:rPr>
        <w:t xml:space="preserve">: hortaz, erabat </w:t>
      </w:r>
      <w:r w:rsidRPr="006D46B1">
        <w:rPr>
          <w:rFonts w:ascii="Arial" w:hAnsi="Arial" w:cs="Arial"/>
          <w:sz w:val="22"/>
          <w:szCs w:val="22"/>
          <w:lang w:val="eu-ES"/>
        </w:rPr>
        <w:t xml:space="preserve"> ezinezkoa da urtegiak </w:t>
      </w:r>
      <w:proofErr w:type="spellStart"/>
      <w:r w:rsidRPr="006D46B1">
        <w:rPr>
          <w:rFonts w:ascii="Arial" w:hAnsi="Arial" w:cs="Arial"/>
          <w:sz w:val="22"/>
          <w:szCs w:val="22"/>
          <w:lang w:val="eu-ES"/>
        </w:rPr>
        <w:t>hustea</w:t>
      </w:r>
      <w:proofErr w:type="spellEnd"/>
      <w:r w:rsidRPr="006D46B1">
        <w:rPr>
          <w:rFonts w:ascii="Arial" w:hAnsi="Arial" w:cs="Arial"/>
          <w:sz w:val="22"/>
          <w:szCs w:val="22"/>
          <w:lang w:val="eu-ES"/>
        </w:rPr>
        <w:t>).</w:t>
      </w:r>
    </w:p>
    <w:p w14:paraId="7EAB7A16" w14:textId="77777777" w:rsidR="00F34DDD" w:rsidRPr="006D46B1" w:rsidRDefault="00F34DDD" w:rsidP="00F34DDD">
      <w:pPr>
        <w:rPr>
          <w:rFonts w:ascii="Arial" w:hAnsi="Arial" w:cs="Arial"/>
          <w:sz w:val="22"/>
          <w:szCs w:val="22"/>
          <w:lang w:val="eu-ES"/>
        </w:rPr>
      </w:pPr>
    </w:p>
    <w:p w14:paraId="117BD79C" w14:textId="1E690416" w:rsidR="00F34DDD" w:rsidRDefault="00F34DDD" w:rsidP="00F34DDD">
      <w:pPr>
        <w:rPr>
          <w:rFonts w:ascii="Arial" w:hAnsi="Arial" w:cs="Arial"/>
          <w:b/>
          <w:noProof/>
          <w:sz w:val="40"/>
          <w:szCs w:val="40"/>
        </w:rPr>
      </w:pPr>
      <w:r w:rsidRPr="006D46B1">
        <w:rPr>
          <w:rFonts w:ascii="Arial" w:hAnsi="Arial" w:cs="Arial"/>
          <w:sz w:val="22"/>
          <w:szCs w:val="22"/>
          <w:lang w:val="eu-ES"/>
        </w:rPr>
        <w:t>Urtegiei dagokienez, nabarmentzekoa da Urrunagako urtegia</w:t>
      </w:r>
      <w:r w:rsidR="00D71375">
        <w:rPr>
          <w:rFonts w:ascii="Arial" w:hAnsi="Arial" w:cs="Arial"/>
          <w:sz w:val="22"/>
          <w:szCs w:val="22"/>
          <w:lang w:val="eu-ES"/>
        </w:rPr>
        <w:t>n</w:t>
      </w:r>
      <w:r w:rsidRPr="006D46B1">
        <w:rPr>
          <w:rFonts w:ascii="Arial" w:hAnsi="Arial" w:cs="Arial"/>
          <w:sz w:val="22"/>
          <w:szCs w:val="22"/>
          <w:lang w:val="eu-ES"/>
        </w:rPr>
        <w:t xml:space="preserve"> </w:t>
      </w:r>
      <w:r w:rsidR="00D71375">
        <w:rPr>
          <w:rFonts w:ascii="Arial" w:hAnsi="Arial" w:cs="Arial"/>
          <w:sz w:val="22"/>
          <w:szCs w:val="22"/>
          <w:lang w:val="eu-ES"/>
        </w:rPr>
        <w:t>elurraren</w:t>
      </w:r>
      <w:r w:rsidRPr="006D46B1">
        <w:rPr>
          <w:rFonts w:ascii="Arial" w:hAnsi="Arial" w:cs="Arial"/>
          <w:sz w:val="22"/>
          <w:szCs w:val="22"/>
          <w:lang w:val="eu-ES"/>
        </w:rPr>
        <w:t xml:space="preserve"> urtze</w:t>
      </w:r>
      <w:r w:rsidR="00D71375">
        <w:rPr>
          <w:rFonts w:ascii="Arial" w:hAnsi="Arial" w:cs="Arial"/>
          <w:sz w:val="22"/>
          <w:szCs w:val="22"/>
          <w:lang w:val="eu-ES"/>
        </w:rPr>
        <w:t>ak</w:t>
      </w:r>
      <w:r w:rsidRPr="006D46B1">
        <w:rPr>
          <w:rFonts w:ascii="Arial" w:hAnsi="Arial" w:cs="Arial"/>
          <w:sz w:val="22"/>
          <w:szCs w:val="22"/>
          <w:lang w:val="eu-ES"/>
        </w:rPr>
        <w:t xml:space="preserve"> egi</w:t>
      </w:r>
      <w:r w:rsidR="00D71375">
        <w:rPr>
          <w:rFonts w:ascii="Arial" w:hAnsi="Arial" w:cs="Arial"/>
          <w:sz w:val="22"/>
          <w:szCs w:val="22"/>
          <w:lang w:val="eu-ES"/>
        </w:rPr>
        <w:t xml:space="preserve">n </w:t>
      </w:r>
      <w:r w:rsidRPr="006D46B1">
        <w:rPr>
          <w:rFonts w:ascii="Arial" w:hAnsi="Arial" w:cs="Arial"/>
          <w:sz w:val="22"/>
          <w:szCs w:val="22"/>
          <w:lang w:val="eu-ES"/>
        </w:rPr>
        <w:t>duen ekarpen handia</w:t>
      </w:r>
      <w:r w:rsidR="00D71375">
        <w:rPr>
          <w:rFonts w:ascii="Arial" w:hAnsi="Arial" w:cs="Arial"/>
          <w:sz w:val="22"/>
          <w:szCs w:val="22"/>
          <w:lang w:val="eu-ES"/>
        </w:rPr>
        <w:t xml:space="preserve">:  urtegia </w:t>
      </w:r>
      <w:r w:rsidRPr="006D46B1">
        <w:rPr>
          <w:rFonts w:ascii="Arial" w:hAnsi="Arial" w:cs="Arial"/>
          <w:sz w:val="22"/>
          <w:szCs w:val="22"/>
          <w:lang w:val="eu-ES"/>
        </w:rPr>
        <w:t>oso azkar igo</w:t>
      </w:r>
      <w:r w:rsidR="00D71375">
        <w:rPr>
          <w:rFonts w:ascii="Arial" w:hAnsi="Arial" w:cs="Arial"/>
          <w:sz w:val="22"/>
          <w:szCs w:val="22"/>
          <w:lang w:val="eu-ES"/>
        </w:rPr>
        <w:t xml:space="preserve">araziz- </w:t>
      </w:r>
      <w:r w:rsidRPr="006D46B1">
        <w:rPr>
          <w:rFonts w:ascii="Arial" w:hAnsi="Arial" w:cs="Arial"/>
          <w:sz w:val="22"/>
          <w:szCs w:val="22"/>
          <w:lang w:val="eu-ES"/>
        </w:rPr>
        <w:t xml:space="preserve">Ullibarri, aldiz, askoz inertzia handiagoarekin ageri da, eta 70 cm inguru igo </w:t>
      </w:r>
      <w:r w:rsidR="00D71375">
        <w:rPr>
          <w:rFonts w:ascii="Arial" w:hAnsi="Arial" w:cs="Arial"/>
          <w:sz w:val="22"/>
          <w:szCs w:val="22"/>
          <w:lang w:val="eu-ES"/>
        </w:rPr>
        <w:t>da.</w:t>
      </w:r>
      <w:r w:rsidRPr="00F34DDD">
        <w:rPr>
          <w:rFonts w:ascii="Arial" w:hAnsi="Arial" w:cs="Arial"/>
          <w:b/>
          <w:noProof/>
          <w:sz w:val="22"/>
          <w:szCs w:val="22"/>
        </w:rPr>
        <w:t xml:space="preserve"> </w:t>
      </w:r>
      <w:r>
        <w:rPr>
          <w:rFonts w:ascii="Arial" w:hAnsi="Arial" w:cs="Arial"/>
          <w:b/>
          <w:noProof/>
          <w:sz w:val="40"/>
          <w:szCs w:val="40"/>
        </w:rPr>
        <w:br w:type="page"/>
      </w:r>
    </w:p>
    <w:p w14:paraId="5C9EAB62" w14:textId="01A0D0ED" w:rsidR="00756002" w:rsidRDefault="000B48A7" w:rsidP="00D616B6">
      <w:pPr>
        <w:jc w:val="both"/>
        <w:rPr>
          <w:rFonts w:ascii="Arial" w:hAnsi="Arial" w:cs="Arial"/>
          <w:b/>
          <w:noProof/>
          <w:sz w:val="40"/>
          <w:szCs w:val="40"/>
        </w:rPr>
      </w:pPr>
      <w:r w:rsidRPr="000B48A7">
        <w:rPr>
          <w:rFonts w:ascii="Arial" w:hAnsi="Arial" w:cs="Arial"/>
          <w:b/>
          <w:noProof/>
          <w:sz w:val="40"/>
          <w:szCs w:val="40"/>
        </w:rPr>
        <w:lastRenderedPageBreak/>
        <w:t xml:space="preserve">Las </w:t>
      </w:r>
      <w:r w:rsidR="000B51DE">
        <w:rPr>
          <w:rFonts w:ascii="Arial" w:hAnsi="Arial" w:cs="Arial"/>
          <w:b/>
          <w:noProof/>
          <w:sz w:val="40"/>
          <w:szCs w:val="40"/>
        </w:rPr>
        <w:t xml:space="preserve">afecciones de las </w:t>
      </w:r>
      <w:r w:rsidR="005900C4">
        <w:rPr>
          <w:rFonts w:ascii="Arial" w:hAnsi="Arial" w:cs="Arial"/>
          <w:b/>
          <w:noProof/>
          <w:sz w:val="40"/>
          <w:szCs w:val="40"/>
        </w:rPr>
        <w:t xml:space="preserve">últimas </w:t>
      </w:r>
      <w:r w:rsidR="000B51DE">
        <w:rPr>
          <w:rFonts w:ascii="Arial" w:hAnsi="Arial" w:cs="Arial"/>
          <w:b/>
          <w:noProof/>
          <w:sz w:val="40"/>
          <w:szCs w:val="40"/>
        </w:rPr>
        <w:t xml:space="preserve">crecidas </w:t>
      </w:r>
      <w:r>
        <w:rPr>
          <w:rFonts w:ascii="Arial" w:hAnsi="Arial" w:cs="Arial"/>
          <w:b/>
          <w:noProof/>
          <w:sz w:val="40"/>
          <w:szCs w:val="40"/>
        </w:rPr>
        <w:t xml:space="preserve">se </w:t>
      </w:r>
      <w:r w:rsidR="005900C4">
        <w:rPr>
          <w:rFonts w:ascii="Arial" w:hAnsi="Arial" w:cs="Arial"/>
          <w:b/>
          <w:noProof/>
          <w:sz w:val="40"/>
          <w:szCs w:val="40"/>
        </w:rPr>
        <w:t xml:space="preserve">han </w:t>
      </w:r>
      <w:r w:rsidR="00756002">
        <w:rPr>
          <w:rFonts w:ascii="Arial" w:hAnsi="Arial" w:cs="Arial"/>
          <w:b/>
          <w:noProof/>
          <w:sz w:val="40"/>
          <w:szCs w:val="40"/>
        </w:rPr>
        <w:t>concentra</w:t>
      </w:r>
      <w:r w:rsidR="00794A73">
        <w:rPr>
          <w:rFonts w:ascii="Arial" w:hAnsi="Arial" w:cs="Arial"/>
          <w:b/>
          <w:noProof/>
          <w:sz w:val="40"/>
          <w:szCs w:val="40"/>
        </w:rPr>
        <w:t>do</w:t>
      </w:r>
      <w:r w:rsidR="00756002">
        <w:rPr>
          <w:rFonts w:ascii="Arial" w:hAnsi="Arial" w:cs="Arial"/>
          <w:b/>
          <w:noProof/>
          <w:sz w:val="40"/>
          <w:szCs w:val="40"/>
        </w:rPr>
        <w:t xml:space="preserve"> en el Cadagua y en el entorno del Nervión con el Ibaizabal</w:t>
      </w:r>
    </w:p>
    <w:p w14:paraId="45B4CA0B" w14:textId="77777777" w:rsidR="00756002" w:rsidRDefault="00756002" w:rsidP="00756002">
      <w:pPr>
        <w:jc w:val="both"/>
        <w:rPr>
          <w:rFonts w:ascii="Arial" w:hAnsi="Arial" w:cs="Arial"/>
          <w:b/>
          <w:noProof/>
          <w:sz w:val="28"/>
          <w:szCs w:val="28"/>
        </w:rPr>
      </w:pPr>
    </w:p>
    <w:p w14:paraId="4EECF5C8" w14:textId="4DDEB291" w:rsidR="00756002" w:rsidRDefault="00756002" w:rsidP="00756002">
      <w:pPr>
        <w:pStyle w:val="Prrafodelista"/>
        <w:numPr>
          <w:ilvl w:val="0"/>
          <w:numId w:val="45"/>
        </w:numPr>
        <w:jc w:val="both"/>
        <w:rPr>
          <w:rFonts w:ascii="Arial" w:hAnsi="Arial" w:cs="Arial"/>
          <w:b/>
          <w:noProof/>
          <w:sz w:val="28"/>
          <w:szCs w:val="28"/>
        </w:rPr>
      </w:pPr>
      <w:r>
        <w:rPr>
          <w:rFonts w:ascii="Arial" w:hAnsi="Arial" w:cs="Arial"/>
          <w:b/>
          <w:noProof/>
          <w:sz w:val="28"/>
          <w:szCs w:val="28"/>
        </w:rPr>
        <w:t xml:space="preserve">En el resto de la vertiente cantábrica, no se han producido </w:t>
      </w:r>
      <w:r w:rsidRPr="00756002">
        <w:rPr>
          <w:rFonts w:ascii="Arial" w:hAnsi="Arial" w:cs="Arial"/>
          <w:b/>
          <w:noProof/>
          <w:sz w:val="28"/>
          <w:szCs w:val="28"/>
        </w:rPr>
        <w:t>daños de entidad</w:t>
      </w:r>
      <w:r w:rsidRPr="00756002">
        <w:t xml:space="preserve"> </w:t>
      </w:r>
      <w:r w:rsidRPr="00756002">
        <w:rPr>
          <w:rFonts w:ascii="Arial" w:hAnsi="Arial" w:cs="Arial"/>
          <w:b/>
          <w:noProof/>
          <w:sz w:val="28"/>
          <w:szCs w:val="28"/>
        </w:rPr>
        <w:t>en Gipuzkoa y en el este de Bizkaia</w:t>
      </w:r>
    </w:p>
    <w:p w14:paraId="45E24650" w14:textId="773CC4A5" w:rsidR="005900C4" w:rsidRPr="005900C4" w:rsidRDefault="002B2412" w:rsidP="005900C4">
      <w:pPr>
        <w:pStyle w:val="Prrafodelista"/>
        <w:numPr>
          <w:ilvl w:val="0"/>
          <w:numId w:val="45"/>
        </w:numPr>
        <w:jc w:val="both"/>
        <w:rPr>
          <w:rFonts w:ascii="Arial" w:hAnsi="Arial" w:cs="Arial"/>
          <w:b/>
        </w:rPr>
      </w:pPr>
      <w:r w:rsidRPr="005900C4">
        <w:rPr>
          <w:rFonts w:ascii="Arial" w:hAnsi="Arial" w:cs="Arial"/>
          <w:b/>
          <w:noProof/>
          <w:sz w:val="28"/>
          <w:szCs w:val="28"/>
        </w:rPr>
        <w:t>En la mediterrá</w:t>
      </w:r>
      <w:r w:rsidR="00756002" w:rsidRPr="005900C4">
        <w:rPr>
          <w:rFonts w:ascii="Arial" w:hAnsi="Arial" w:cs="Arial"/>
          <w:b/>
          <w:noProof/>
          <w:sz w:val="28"/>
          <w:szCs w:val="28"/>
        </w:rPr>
        <w:t>nea</w:t>
      </w:r>
      <w:r w:rsidR="005900C4">
        <w:rPr>
          <w:rFonts w:ascii="Arial" w:hAnsi="Arial" w:cs="Arial"/>
          <w:b/>
          <w:noProof/>
          <w:sz w:val="28"/>
          <w:szCs w:val="28"/>
        </w:rPr>
        <w:t>, el deshielo intenso ha</w:t>
      </w:r>
      <w:r w:rsidR="00756002" w:rsidRPr="005900C4">
        <w:rPr>
          <w:rFonts w:ascii="Arial" w:hAnsi="Arial" w:cs="Arial"/>
          <w:b/>
          <w:noProof/>
          <w:sz w:val="28"/>
          <w:szCs w:val="28"/>
        </w:rPr>
        <w:t xml:space="preserve"> producido numerosos desbordamientos</w:t>
      </w:r>
      <w:r w:rsidR="005900C4">
        <w:rPr>
          <w:rFonts w:ascii="Arial" w:hAnsi="Arial" w:cs="Arial"/>
          <w:b/>
          <w:noProof/>
          <w:sz w:val="28"/>
          <w:szCs w:val="28"/>
        </w:rPr>
        <w:t xml:space="preserve"> con </w:t>
      </w:r>
      <w:r w:rsidR="005900C4" w:rsidRPr="005900C4">
        <w:rPr>
          <w:rFonts w:ascii="Arial" w:hAnsi="Arial" w:cs="Arial"/>
          <w:b/>
          <w:noProof/>
          <w:sz w:val="28"/>
          <w:szCs w:val="28"/>
        </w:rPr>
        <w:t>corte de c</w:t>
      </w:r>
      <w:r w:rsidR="005900C4">
        <w:rPr>
          <w:rFonts w:ascii="Arial" w:hAnsi="Arial" w:cs="Arial"/>
          <w:b/>
          <w:noProof/>
          <w:sz w:val="28"/>
          <w:szCs w:val="28"/>
        </w:rPr>
        <w:t>arreteras o de acceso a puentes</w:t>
      </w:r>
      <w:r w:rsidR="00756002" w:rsidRPr="005900C4">
        <w:rPr>
          <w:rFonts w:ascii="Arial" w:hAnsi="Arial" w:cs="Arial"/>
          <w:b/>
          <w:noProof/>
          <w:sz w:val="28"/>
          <w:szCs w:val="28"/>
        </w:rPr>
        <w:t xml:space="preserve"> en el entorno de núcleos de la cuencas de los ríos Omecillo, Baia, Zaia y los tr</w:t>
      </w:r>
      <w:r w:rsidR="005900C4">
        <w:rPr>
          <w:rFonts w:ascii="Arial" w:hAnsi="Arial" w:cs="Arial"/>
          <w:b/>
          <w:noProof/>
          <w:sz w:val="28"/>
          <w:szCs w:val="28"/>
        </w:rPr>
        <w:t>amos medios y bajos del Zadorra</w:t>
      </w:r>
    </w:p>
    <w:p w14:paraId="15E37413" w14:textId="45D635FF" w:rsidR="002B2412" w:rsidRPr="005900C4" w:rsidRDefault="00756002" w:rsidP="005900C4">
      <w:pPr>
        <w:pStyle w:val="Prrafodelista"/>
        <w:ind w:left="720"/>
        <w:jc w:val="both"/>
        <w:rPr>
          <w:rFonts w:ascii="Arial" w:hAnsi="Arial" w:cs="Arial"/>
          <w:b/>
        </w:rPr>
      </w:pPr>
      <w:r w:rsidRPr="005900C4">
        <w:rPr>
          <w:rFonts w:ascii="Arial" w:hAnsi="Arial" w:cs="Arial"/>
          <w:b/>
          <w:noProof/>
          <w:sz w:val="28"/>
          <w:szCs w:val="28"/>
        </w:rPr>
        <w:t xml:space="preserve"> </w:t>
      </w:r>
    </w:p>
    <w:p w14:paraId="13B73D46" w14:textId="0D083801" w:rsidR="002B2412" w:rsidRDefault="002B2412" w:rsidP="002B2412">
      <w:pPr>
        <w:jc w:val="both"/>
        <w:rPr>
          <w:rFonts w:ascii="Arial" w:hAnsi="Arial" w:cs="Arial"/>
        </w:rPr>
      </w:pPr>
      <w:r>
        <w:rPr>
          <w:rFonts w:ascii="Arial" w:hAnsi="Arial" w:cs="Arial"/>
        </w:rPr>
        <w:t xml:space="preserve">Una vez que el episodio de aguas altas entre el 27 y el 29 de noviembre ha remitido, la Agencia Vasca del Agua, ente público adscrito al Gobierno Vasco, evalúa las afecciones que se han podido generar por el desbordamiento de los cauces de la crecida más allá de los cauces ordinarios. </w:t>
      </w:r>
    </w:p>
    <w:p w14:paraId="669B83BF" w14:textId="40DE4DB1" w:rsidR="002B2412" w:rsidRDefault="002B2412" w:rsidP="002B2412">
      <w:pPr>
        <w:jc w:val="both"/>
        <w:rPr>
          <w:rFonts w:ascii="Arial" w:hAnsi="Arial" w:cs="Arial"/>
        </w:rPr>
      </w:pPr>
    </w:p>
    <w:p w14:paraId="2B575B64" w14:textId="336D8EB3" w:rsidR="002B2412" w:rsidRDefault="002B2412" w:rsidP="002B2412">
      <w:pPr>
        <w:jc w:val="both"/>
        <w:rPr>
          <w:rFonts w:ascii="Arial" w:hAnsi="Arial" w:cs="Arial"/>
        </w:rPr>
      </w:pPr>
      <w:r w:rsidRPr="002B2412">
        <w:rPr>
          <w:rFonts w:ascii="Arial" w:hAnsi="Arial" w:cs="Arial"/>
        </w:rPr>
        <w:t>Durante los dos primeros días del este episodio se produjeron importantes precipitaciones de modo generalizado en toda la vertiente cantábrica y la divisoria con la mediterránea, en buena medida en forma de nieve en la divisoria. Las últimas 24 horas se intensificaron las precipitaciones, mayoritariamente en forma de lluvia, pero también de nieve en la Llanada alavesa.</w:t>
      </w:r>
    </w:p>
    <w:p w14:paraId="33D277DE" w14:textId="2A6B1959" w:rsidR="002B2412" w:rsidRDefault="002B2412" w:rsidP="002B2412">
      <w:pPr>
        <w:jc w:val="both"/>
        <w:rPr>
          <w:rFonts w:ascii="Arial" w:hAnsi="Arial" w:cs="Arial"/>
        </w:rPr>
      </w:pPr>
    </w:p>
    <w:p w14:paraId="4B252EC9" w14:textId="5067CB82" w:rsidR="002B2412" w:rsidRPr="00794A73" w:rsidRDefault="002B2412" w:rsidP="002B2412">
      <w:pPr>
        <w:jc w:val="both"/>
        <w:rPr>
          <w:rFonts w:ascii="Arial" w:hAnsi="Arial" w:cs="Arial"/>
          <w:b/>
        </w:rPr>
      </w:pPr>
      <w:r>
        <w:rPr>
          <w:rFonts w:ascii="Arial" w:hAnsi="Arial" w:cs="Arial"/>
        </w:rPr>
        <w:t xml:space="preserve">Cabe destacarse que gracias a la labor del sistema de protección civil de Euskadi y la aportación de </w:t>
      </w:r>
      <w:r w:rsidR="00D71375">
        <w:rPr>
          <w:rFonts w:ascii="Arial" w:hAnsi="Arial" w:cs="Arial"/>
        </w:rPr>
        <w:t>las entidades y</w:t>
      </w:r>
      <w:r>
        <w:rPr>
          <w:rFonts w:ascii="Arial" w:hAnsi="Arial" w:cs="Arial"/>
        </w:rPr>
        <w:t xml:space="preserve"> agentes que participan en el mismo, </w:t>
      </w:r>
      <w:r w:rsidRPr="00794A73">
        <w:rPr>
          <w:rFonts w:ascii="Arial" w:hAnsi="Arial" w:cs="Arial"/>
          <w:b/>
        </w:rPr>
        <w:t xml:space="preserve">este nuevo episodio de aguas altas no ha generado pérdidas o daños personales. </w:t>
      </w:r>
    </w:p>
    <w:p w14:paraId="2D611FE4" w14:textId="77777777" w:rsidR="002B2412" w:rsidRDefault="002B2412" w:rsidP="002B2412">
      <w:pPr>
        <w:jc w:val="both"/>
        <w:rPr>
          <w:rFonts w:ascii="Arial" w:hAnsi="Arial" w:cs="Arial"/>
        </w:rPr>
      </w:pPr>
    </w:p>
    <w:p w14:paraId="36A0F8DE" w14:textId="51584CA2" w:rsidR="002B2412" w:rsidRPr="000B51DE" w:rsidRDefault="000B51DE" w:rsidP="002B2412">
      <w:pPr>
        <w:jc w:val="both"/>
        <w:rPr>
          <w:rFonts w:ascii="Arial" w:hAnsi="Arial" w:cs="Arial"/>
          <w:b/>
        </w:rPr>
      </w:pPr>
      <w:r>
        <w:rPr>
          <w:rFonts w:ascii="Arial" w:hAnsi="Arial" w:cs="Arial"/>
        </w:rPr>
        <w:t>Por otro lado, l</w:t>
      </w:r>
      <w:r w:rsidR="002B2412" w:rsidRPr="002B2412">
        <w:rPr>
          <w:rFonts w:ascii="Arial" w:hAnsi="Arial" w:cs="Arial"/>
        </w:rPr>
        <w:t>as afecciones de las crecidas</w:t>
      </w:r>
      <w:r w:rsidR="002B2412">
        <w:rPr>
          <w:rFonts w:ascii="Arial" w:hAnsi="Arial" w:cs="Arial"/>
        </w:rPr>
        <w:t xml:space="preserve"> más significativas en términos de superficie y usos a afectados</w:t>
      </w:r>
      <w:r w:rsidR="002B2412" w:rsidRPr="002B2412">
        <w:rPr>
          <w:rFonts w:ascii="Arial" w:hAnsi="Arial" w:cs="Arial"/>
        </w:rPr>
        <w:t xml:space="preserve"> entre el 27 y 29 de noviembre se </w:t>
      </w:r>
      <w:r w:rsidR="002B2412">
        <w:rPr>
          <w:rFonts w:ascii="Arial" w:hAnsi="Arial" w:cs="Arial"/>
        </w:rPr>
        <w:t xml:space="preserve">han </w:t>
      </w:r>
      <w:r w:rsidR="002B2412" w:rsidRPr="002B2412">
        <w:rPr>
          <w:rFonts w:ascii="Arial" w:hAnsi="Arial" w:cs="Arial"/>
        </w:rPr>
        <w:t>concentra</w:t>
      </w:r>
      <w:r w:rsidR="002B2412">
        <w:rPr>
          <w:rFonts w:ascii="Arial" w:hAnsi="Arial" w:cs="Arial"/>
        </w:rPr>
        <w:t>do</w:t>
      </w:r>
      <w:r w:rsidR="002B2412" w:rsidRPr="002B2412">
        <w:rPr>
          <w:rFonts w:ascii="Arial" w:hAnsi="Arial" w:cs="Arial"/>
        </w:rPr>
        <w:t xml:space="preserve"> en </w:t>
      </w:r>
      <w:r w:rsidR="002B2412" w:rsidRPr="000B51DE">
        <w:rPr>
          <w:rFonts w:ascii="Arial" w:hAnsi="Arial" w:cs="Arial"/>
          <w:b/>
        </w:rPr>
        <w:t>el Cadagua</w:t>
      </w:r>
      <w:r w:rsidR="002B2412" w:rsidRPr="002B2412">
        <w:rPr>
          <w:rFonts w:ascii="Arial" w:hAnsi="Arial" w:cs="Arial"/>
        </w:rPr>
        <w:t xml:space="preserve"> y en el entorno de</w:t>
      </w:r>
      <w:r w:rsidR="002B2412">
        <w:rPr>
          <w:rFonts w:ascii="Arial" w:hAnsi="Arial" w:cs="Arial"/>
        </w:rPr>
        <w:t xml:space="preserve"> la </w:t>
      </w:r>
      <w:r w:rsidR="002B2412" w:rsidRPr="000B51DE">
        <w:rPr>
          <w:rFonts w:ascii="Arial" w:hAnsi="Arial" w:cs="Arial"/>
          <w:b/>
        </w:rPr>
        <w:t>confluencia del Nervión con el Ibaizabal.</w:t>
      </w:r>
    </w:p>
    <w:p w14:paraId="70C47889" w14:textId="7524D3EB" w:rsidR="00D616B6" w:rsidRPr="00816D4A" w:rsidRDefault="00D616B6" w:rsidP="00D616B6">
      <w:pPr>
        <w:jc w:val="both"/>
        <w:rPr>
          <w:rFonts w:ascii="Arial" w:hAnsi="Arial" w:cs="Arial"/>
          <w:sz w:val="22"/>
          <w:szCs w:val="22"/>
        </w:rPr>
      </w:pPr>
    </w:p>
    <w:p w14:paraId="7E793010" w14:textId="77777777" w:rsidR="00D616B6" w:rsidRPr="00A76AB9" w:rsidRDefault="00D616B6" w:rsidP="00D616B6">
      <w:pPr>
        <w:jc w:val="both"/>
        <w:rPr>
          <w:rFonts w:ascii="Arial" w:hAnsi="Arial" w:cs="Arial"/>
          <w:sz w:val="22"/>
          <w:szCs w:val="22"/>
          <w:u w:val="single"/>
        </w:rPr>
      </w:pPr>
      <w:r w:rsidRPr="00A76AB9">
        <w:rPr>
          <w:rFonts w:ascii="Arial" w:hAnsi="Arial" w:cs="Arial"/>
          <w:b/>
          <w:sz w:val="22"/>
          <w:szCs w:val="22"/>
          <w:u w:val="single"/>
        </w:rPr>
        <w:t>Vertiente Cantábrica</w:t>
      </w:r>
    </w:p>
    <w:p w14:paraId="0A35BFD7" w14:textId="77777777" w:rsidR="00D616B6" w:rsidRPr="003E68E0" w:rsidRDefault="00D616B6" w:rsidP="00D616B6">
      <w:pPr>
        <w:jc w:val="both"/>
        <w:rPr>
          <w:rFonts w:ascii="Arial" w:hAnsi="Arial" w:cs="Arial"/>
          <w:sz w:val="22"/>
          <w:szCs w:val="22"/>
        </w:rPr>
      </w:pPr>
    </w:p>
    <w:p w14:paraId="73FD0963" w14:textId="1935F848" w:rsidR="000B51DE" w:rsidRDefault="00D616B6" w:rsidP="000B51DE">
      <w:pPr>
        <w:jc w:val="both"/>
        <w:rPr>
          <w:rFonts w:ascii="Arial" w:hAnsi="Arial" w:cs="Arial"/>
          <w:sz w:val="22"/>
          <w:szCs w:val="22"/>
        </w:rPr>
      </w:pPr>
      <w:r w:rsidRPr="003E68E0">
        <w:rPr>
          <w:rFonts w:ascii="Arial" w:hAnsi="Arial" w:cs="Arial"/>
          <w:sz w:val="22"/>
          <w:szCs w:val="22"/>
        </w:rPr>
        <w:t xml:space="preserve">La situación descrita </w:t>
      </w:r>
      <w:r w:rsidR="000B51DE">
        <w:rPr>
          <w:rFonts w:ascii="Arial" w:hAnsi="Arial" w:cs="Arial"/>
          <w:sz w:val="22"/>
          <w:szCs w:val="22"/>
        </w:rPr>
        <w:t xml:space="preserve">condujo </w:t>
      </w:r>
      <w:r w:rsidRPr="003E68E0">
        <w:rPr>
          <w:rFonts w:ascii="Arial" w:hAnsi="Arial" w:cs="Arial"/>
          <w:sz w:val="22"/>
          <w:szCs w:val="22"/>
        </w:rPr>
        <w:t xml:space="preserve">a un escenario de </w:t>
      </w:r>
      <w:r w:rsidR="000B51DE">
        <w:rPr>
          <w:rFonts w:ascii="Arial" w:hAnsi="Arial" w:cs="Arial"/>
          <w:sz w:val="22"/>
          <w:szCs w:val="22"/>
        </w:rPr>
        <w:t>alerta</w:t>
      </w:r>
      <w:r w:rsidRPr="003E68E0">
        <w:rPr>
          <w:rFonts w:ascii="Arial" w:hAnsi="Arial" w:cs="Arial"/>
          <w:sz w:val="22"/>
          <w:szCs w:val="22"/>
        </w:rPr>
        <w:t xml:space="preserve"> en la totalidad de las cuencas</w:t>
      </w:r>
      <w:r>
        <w:rPr>
          <w:rFonts w:ascii="Arial" w:hAnsi="Arial" w:cs="Arial"/>
          <w:sz w:val="22"/>
          <w:szCs w:val="22"/>
        </w:rPr>
        <w:t>, sin llegar a producir en Gipuzkoa y en el este de Bizkaia problemas o daños de entidad.</w:t>
      </w:r>
      <w:r w:rsidR="000B51DE">
        <w:rPr>
          <w:rFonts w:ascii="Arial" w:hAnsi="Arial" w:cs="Arial"/>
          <w:sz w:val="22"/>
          <w:szCs w:val="22"/>
        </w:rPr>
        <w:t xml:space="preserve"> </w:t>
      </w:r>
      <w:r>
        <w:rPr>
          <w:rFonts w:ascii="Arial" w:hAnsi="Arial" w:cs="Arial"/>
          <w:sz w:val="22"/>
          <w:szCs w:val="22"/>
        </w:rPr>
        <w:t xml:space="preserve"> </w:t>
      </w:r>
      <w:r w:rsidR="000B51DE" w:rsidRPr="000B51DE">
        <w:rPr>
          <w:rFonts w:ascii="Arial" w:hAnsi="Arial" w:cs="Arial"/>
          <w:sz w:val="22"/>
          <w:szCs w:val="22"/>
        </w:rPr>
        <w:t xml:space="preserve">Las obras en curso del Urumea en Martutene han conseguido que en estos tramos se haya estado muy lejos </w:t>
      </w:r>
      <w:r w:rsidR="000B51DE">
        <w:rPr>
          <w:rFonts w:ascii="Arial" w:hAnsi="Arial" w:cs="Arial"/>
          <w:sz w:val="22"/>
          <w:szCs w:val="22"/>
        </w:rPr>
        <w:t>de esa situación de alerta.</w:t>
      </w:r>
    </w:p>
    <w:p w14:paraId="48E85847" w14:textId="7E894A87" w:rsidR="000B51DE" w:rsidRPr="00A76AB9" w:rsidRDefault="000B51DE" w:rsidP="000B51DE">
      <w:pPr>
        <w:jc w:val="both"/>
        <w:rPr>
          <w:rFonts w:ascii="Arial" w:hAnsi="Arial" w:cs="Arial"/>
          <w:sz w:val="22"/>
          <w:szCs w:val="22"/>
          <w:u w:val="single"/>
        </w:rPr>
      </w:pPr>
      <w:r w:rsidRPr="000B51DE">
        <w:rPr>
          <w:rFonts w:ascii="Arial" w:hAnsi="Arial" w:cs="Arial"/>
          <w:sz w:val="22"/>
          <w:szCs w:val="22"/>
        </w:rPr>
        <w:t xml:space="preserve"> </w:t>
      </w:r>
    </w:p>
    <w:p w14:paraId="4B0D4F7B" w14:textId="4AF4230B" w:rsidR="00D616B6" w:rsidRPr="00A76AB9" w:rsidRDefault="000B51DE" w:rsidP="000B51DE">
      <w:pPr>
        <w:jc w:val="both"/>
        <w:rPr>
          <w:rFonts w:ascii="Arial" w:hAnsi="Arial" w:cs="Arial"/>
          <w:sz w:val="22"/>
          <w:szCs w:val="22"/>
          <w:u w:val="single"/>
        </w:rPr>
      </w:pPr>
      <w:r>
        <w:rPr>
          <w:rFonts w:ascii="Arial" w:hAnsi="Arial" w:cs="Arial"/>
          <w:sz w:val="22"/>
          <w:szCs w:val="22"/>
        </w:rPr>
        <w:t>Caben señalarse a</w:t>
      </w:r>
      <w:r w:rsidR="00D616B6">
        <w:rPr>
          <w:rFonts w:ascii="Arial" w:hAnsi="Arial" w:cs="Arial"/>
          <w:sz w:val="22"/>
          <w:szCs w:val="22"/>
        </w:rPr>
        <w:t>lgunos desbordamientos puntuales</w:t>
      </w:r>
      <w:r>
        <w:rPr>
          <w:rFonts w:ascii="Arial" w:hAnsi="Arial" w:cs="Arial"/>
          <w:sz w:val="22"/>
          <w:szCs w:val="22"/>
        </w:rPr>
        <w:t xml:space="preserve"> y recurrentes</w:t>
      </w:r>
      <w:r w:rsidR="00D616B6">
        <w:rPr>
          <w:rFonts w:ascii="Arial" w:hAnsi="Arial" w:cs="Arial"/>
          <w:sz w:val="22"/>
          <w:szCs w:val="22"/>
        </w:rPr>
        <w:t xml:space="preserve">, como los habituales de </w:t>
      </w:r>
      <w:r w:rsidR="00D616B6" w:rsidRPr="00A76AB9">
        <w:rPr>
          <w:rFonts w:ascii="Arial" w:hAnsi="Arial" w:cs="Arial"/>
          <w:b/>
          <w:sz w:val="22"/>
          <w:szCs w:val="22"/>
        </w:rPr>
        <w:t>los campos de rugby y de fútbol de Hernani</w:t>
      </w:r>
      <w:r w:rsidR="00D616B6">
        <w:rPr>
          <w:rFonts w:ascii="Arial" w:hAnsi="Arial" w:cs="Arial"/>
          <w:sz w:val="22"/>
          <w:szCs w:val="22"/>
        </w:rPr>
        <w:t>, que están a cotas muy bajas al lado del río</w:t>
      </w:r>
      <w:r>
        <w:rPr>
          <w:rFonts w:ascii="Arial" w:hAnsi="Arial" w:cs="Arial"/>
          <w:sz w:val="22"/>
          <w:szCs w:val="22"/>
        </w:rPr>
        <w:t xml:space="preserve">. </w:t>
      </w:r>
    </w:p>
    <w:p w14:paraId="58AEFA3F" w14:textId="77777777" w:rsidR="00D616B6" w:rsidRDefault="00D616B6" w:rsidP="00D616B6">
      <w:pPr>
        <w:jc w:val="both"/>
        <w:rPr>
          <w:rFonts w:ascii="Arial" w:hAnsi="Arial" w:cs="Arial"/>
          <w:sz w:val="22"/>
          <w:szCs w:val="22"/>
        </w:rPr>
      </w:pPr>
    </w:p>
    <w:p w14:paraId="4BC3378D" w14:textId="77777777" w:rsidR="00D616B6" w:rsidRDefault="00D616B6" w:rsidP="00D616B6">
      <w:pPr>
        <w:jc w:val="both"/>
        <w:rPr>
          <w:rFonts w:ascii="Arial" w:hAnsi="Arial" w:cs="Arial"/>
          <w:sz w:val="22"/>
          <w:szCs w:val="22"/>
        </w:rPr>
      </w:pPr>
      <w:r>
        <w:rPr>
          <w:rFonts w:ascii="Arial" w:hAnsi="Arial" w:cs="Arial"/>
          <w:sz w:val="22"/>
          <w:szCs w:val="22"/>
        </w:rPr>
        <w:t xml:space="preserve">Las previsiones de posibles precipitaciones muy elevadas no se han materializado más que en el occidente de Bizkaia, afortunadamente, como ya pudo preverse durante la tarde del </w:t>
      </w:r>
      <w:r>
        <w:rPr>
          <w:rFonts w:ascii="Arial" w:hAnsi="Arial" w:cs="Arial"/>
          <w:sz w:val="22"/>
          <w:szCs w:val="22"/>
        </w:rPr>
        <w:lastRenderedPageBreak/>
        <w:t>domingo 28. Por un lado, en la cuenca del Cadagua y por otro en parte de la del Nervión-Ibaizabal se han producido desbordamientos significativos.</w:t>
      </w:r>
    </w:p>
    <w:p w14:paraId="1B36EEF2" w14:textId="77777777" w:rsidR="00D616B6" w:rsidRDefault="00D616B6" w:rsidP="00D616B6">
      <w:pPr>
        <w:jc w:val="both"/>
        <w:rPr>
          <w:rFonts w:ascii="Arial" w:hAnsi="Arial" w:cs="Arial"/>
          <w:sz w:val="22"/>
          <w:szCs w:val="22"/>
        </w:rPr>
      </w:pPr>
    </w:p>
    <w:p w14:paraId="257981C6" w14:textId="1E22CF00" w:rsidR="00D616B6" w:rsidRDefault="00D616B6" w:rsidP="00D616B6">
      <w:pPr>
        <w:jc w:val="both"/>
        <w:rPr>
          <w:rFonts w:ascii="Arial" w:hAnsi="Arial" w:cs="Arial"/>
          <w:sz w:val="22"/>
          <w:szCs w:val="22"/>
        </w:rPr>
      </w:pPr>
      <w:r>
        <w:rPr>
          <w:rFonts w:ascii="Arial" w:hAnsi="Arial" w:cs="Arial"/>
          <w:sz w:val="22"/>
          <w:szCs w:val="22"/>
        </w:rPr>
        <w:t>Estos desbordamientos han tenido lugar en buena parte de los núcleos urbanos inundables de la cuenca media y baja del Cadagua, y han llegado a producir algunos daños excepto en algunos tramos, como</w:t>
      </w:r>
      <w:r w:rsidRPr="00244F8E">
        <w:rPr>
          <w:rFonts w:ascii="Arial" w:hAnsi="Arial" w:cs="Arial"/>
          <w:sz w:val="22"/>
          <w:szCs w:val="22"/>
        </w:rPr>
        <w:t xml:space="preserve"> </w:t>
      </w:r>
      <w:proofErr w:type="spellStart"/>
      <w:r w:rsidRPr="00244F8E">
        <w:rPr>
          <w:rFonts w:ascii="Arial" w:hAnsi="Arial" w:cs="Arial"/>
          <w:sz w:val="22"/>
          <w:szCs w:val="22"/>
        </w:rPr>
        <w:t>Mimetiz</w:t>
      </w:r>
      <w:proofErr w:type="spellEnd"/>
      <w:r w:rsidRPr="00244F8E">
        <w:rPr>
          <w:rFonts w:ascii="Arial" w:hAnsi="Arial" w:cs="Arial"/>
          <w:sz w:val="22"/>
          <w:szCs w:val="22"/>
        </w:rPr>
        <w:t xml:space="preserve">, en Zalla, donde las obras recientemente terminadas de acondicionamiento del Cadagua han </w:t>
      </w:r>
      <w:r w:rsidR="000B51DE" w:rsidRPr="00244F8E">
        <w:rPr>
          <w:rFonts w:ascii="Arial" w:hAnsi="Arial" w:cs="Arial"/>
          <w:sz w:val="22"/>
          <w:szCs w:val="22"/>
        </w:rPr>
        <w:t xml:space="preserve">permitido alejar la </w:t>
      </w:r>
      <w:r w:rsidRPr="00244F8E">
        <w:rPr>
          <w:rFonts w:ascii="Arial" w:hAnsi="Arial" w:cs="Arial"/>
          <w:sz w:val="22"/>
          <w:szCs w:val="22"/>
        </w:rPr>
        <w:t>situación de riesgo.</w:t>
      </w:r>
    </w:p>
    <w:p w14:paraId="417443D3" w14:textId="77777777" w:rsidR="00D616B6" w:rsidRDefault="00D616B6" w:rsidP="00D616B6">
      <w:pPr>
        <w:jc w:val="both"/>
        <w:rPr>
          <w:rFonts w:ascii="Arial" w:hAnsi="Arial" w:cs="Arial"/>
          <w:sz w:val="22"/>
          <w:szCs w:val="22"/>
        </w:rPr>
      </w:pPr>
    </w:p>
    <w:p w14:paraId="21DF80AE" w14:textId="058F0C76" w:rsidR="000B51DE" w:rsidRDefault="00D616B6" w:rsidP="00D616B6">
      <w:pPr>
        <w:jc w:val="both"/>
        <w:rPr>
          <w:rFonts w:ascii="Arial" w:hAnsi="Arial" w:cs="Arial"/>
          <w:sz w:val="22"/>
          <w:szCs w:val="22"/>
        </w:rPr>
      </w:pPr>
      <w:r>
        <w:rPr>
          <w:rFonts w:ascii="Arial" w:hAnsi="Arial" w:cs="Arial"/>
          <w:sz w:val="22"/>
          <w:szCs w:val="22"/>
        </w:rPr>
        <w:t xml:space="preserve">Aunque inicialmente se produjo un desbordamiento moderado en Balmaseda, luego ha sido en algunos puntos de </w:t>
      </w:r>
      <w:r w:rsidRPr="00A76AB9">
        <w:rPr>
          <w:rFonts w:ascii="Arial" w:hAnsi="Arial" w:cs="Arial"/>
          <w:b/>
          <w:sz w:val="22"/>
          <w:szCs w:val="22"/>
        </w:rPr>
        <w:t>Zalla (entorno del Eroski)</w:t>
      </w:r>
      <w:r w:rsidR="00DF0F23">
        <w:rPr>
          <w:rFonts w:ascii="Arial" w:hAnsi="Arial" w:cs="Arial"/>
          <w:b/>
          <w:sz w:val="22"/>
          <w:szCs w:val="22"/>
        </w:rPr>
        <w:t xml:space="preserve"> y Aranguren</w:t>
      </w:r>
      <w:r w:rsidRPr="00A76AB9">
        <w:rPr>
          <w:rFonts w:ascii="Arial" w:hAnsi="Arial" w:cs="Arial"/>
          <w:b/>
          <w:sz w:val="22"/>
          <w:szCs w:val="22"/>
        </w:rPr>
        <w:t xml:space="preserve">, de </w:t>
      </w:r>
      <w:proofErr w:type="spellStart"/>
      <w:r w:rsidRPr="00A76AB9">
        <w:rPr>
          <w:rFonts w:ascii="Arial" w:hAnsi="Arial" w:cs="Arial"/>
          <w:b/>
          <w:sz w:val="22"/>
          <w:szCs w:val="22"/>
        </w:rPr>
        <w:t>Gueñes</w:t>
      </w:r>
      <w:proofErr w:type="spellEnd"/>
      <w:r w:rsidR="00DF0F23">
        <w:rPr>
          <w:rFonts w:ascii="Arial" w:hAnsi="Arial" w:cs="Arial"/>
          <w:b/>
          <w:sz w:val="22"/>
          <w:szCs w:val="22"/>
        </w:rPr>
        <w:t xml:space="preserve"> en </w:t>
      </w:r>
      <w:proofErr w:type="spellStart"/>
      <w:r w:rsidR="00DF0F23">
        <w:rPr>
          <w:rFonts w:ascii="Arial" w:hAnsi="Arial" w:cs="Arial"/>
          <w:b/>
          <w:sz w:val="22"/>
          <w:szCs w:val="22"/>
        </w:rPr>
        <w:t>Sodupe</w:t>
      </w:r>
      <w:proofErr w:type="spellEnd"/>
      <w:r w:rsidRPr="00A76AB9">
        <w:rPr>
          <w:rFonts w:ascii="Arial" w:hAnsi="Arial" w:cs="Arial"/>
          <w:b/>
          <w:sz w:val="22"/>
          <w:szCs w:val="22"/>
        </w:rPr>
        <w:t xml:space="preserve">, especialmente en el entorno de la confluencia con el Herrerías, y de </w:t>
      </w:r>
      <w:proofErr w:type="spellStart"/>
      <w:r w:rsidRPr="00A76AB9">
        <w:rPr>
          <w:rFonts w:ascii="Arial" w:hAnsi="Arial" w:cs="Arial"/>
          <w:b/>
          <w:sz w:val="22"/>
          <w:szCs w:val="22"/>
        </w:rPr>
        <w:t>Alonsotegi</w:t>
      </w:r>
      <w:proofErr w:type="spellEnd"/>
      <w:r>
        <w:rPr>
          <w:rFonts w:ascii="Arial" w:hAnsi="Arial" w:cs="Arial"/>
          <w:sz w:val="22"/>
          <w:szCs w:val="22"/>
        </w:rPr>
        <w:t xml:space="preserve"> donde se han visto desbordamientos más significativos. </w:t>
      </w:r>
    </w:p>
    <w:p w14:paraId="70DD5F81" w14:textId="77777777" w:rsidR="000B51DE" w:rsidRDefault="000B51DE" w:rsidP="00D616B6">
      <w:pPr>
        <w:jc w:val="both"/>
        <w:rPr>
          <w:rFonts w:ascii="Arial" w:hAnsi="Arial" w:cs="Arial"/>
          <w:sz w:val="22"/>
          <w:szCs w:val="22"/>
        </w:rPr>
      </w:pPr>
    </w:p>
    <w:p w14:paraId="245AC6A7" w14:textId="6F58FD54" w:rsidR="00D616B6" w:rsidRDefault="000B51DE" w:rsidP="00D616B6">
      <w:pPr>
        <w:jc w:val="both"/>
        <w:rPr>
          <w:rFonts w:ascii="Arial" w:hAnsi="Arial" w:cs="Arial"/>
          <w:sz w:val="22"/>
          <w:szCs w:val="22"/>
        </w:rPr>
      </w:pPr>
      <w:r>
        <w:rPr>
          <w:rFonts w:ascii="Arial" w:hAnsi="Arial" w:cs="Arial"/>
          <w:sz w:val="22"/>
          <w:szCs w:val="22"/>
        </w:rPr>
        <w:t>E</w:t>
      </w:r>
      <w:r w:rsidR="00D616B6">
        <w:rPr>
          <w:rFonts w:ascii="Arial" w:hAnsi="Arial" w:cs="Arial"/>
          <w:sz w:val="22"/>
          <w:szCs w:val="22"/>
        </w:rPr>
        <w:t xml:space="preserve">n </w:t>
      </w:r>
      <w:r w:rsidR="00D616B6" w:rsidRPr="00A76AB9">
        <w:rPr>
          <w:rFonts w:ascii="Arial" w:hAnsi="Arial" w:cs="Arial"/>
          <w:b/>
          <w:sz w:val="22"/>
          <w:szCs w:val="22"/>
        </w:rPr>
        <w:t>Zorro</w:t>
      </w:r>
      <w:r w:rsidR="00FC4856">
        <w:rPr>
          <w:rFonts w:ascii="Arial" w:hAnsi="Arial" w:cs="Arial"/>
          <w:b/>
          <w:sz w:val="22"/>
          <w:szCs w:val="22"/>
        </w:rPr>
        <w:t>t</w:t>
      </w:r>
      <w:bookmarkStart w:id="0" w:name="_GoBack"/>
      <w:bookmarkEnd w:id="0"/>
      <w:r w:rsidR="00D616B6" w:rsidRPr="00A76AB9">
        <w:rPr>
          <w:rFonts w:ascii="Arial" w:hAnsi="Arial" w:cs="Arial"/>
          <w:b/>
          <w:sz w:val="22"/>
          <w:szCs w:val="22"/>
        </w:rPr>
        <w:t>za</w:t>
      </w:r>
      <w:r w:rsidR="00D616B6">
        <w:rPr>
          <w:rFonts w:ascii="Arial" w:hAnsi="Arial" w:cs="Arial"/>
          <w:sz w:val="22"/>
          <w:szCs w:val="22"/>
        </w:rPr>
        <w:t xml:space="preserve">, se ha producido el anegamiento de una carretera que ha afectado a un buen número de vehículos, pero la razón ha sido </w:t>
      </w:r>
      <w:r w:rsidR="00D616B6" w:rsidRPr="000B51DE">
        <w:rPr>
          <w:rFonts w:ascii="Arial" w:hAnsi="Arial" w:cs="Arial"/>
          <w:b/>
          <w:sz w:val="22"/>
          <w:szCs w:val="22"/>
        </w:rPr>
        <w:t>el fallo de los sistemas de drenaje</w:t>
      </w:r>
      <w:r w:rsidR="00D616B6">
        <w:rPr>
          <w:rFonts w:ascii="Arial" w:hAnsi="Arial" w:cs="Arial"/>
          <w:sz w:val="22"/>
          <w:szCs w:val="22"/>
        </w:rPr>
        <w:t>, por caída del suministro eléctrico, del embalsamiento que allí suele producirse por la muy baja cota del firme, construido así para poder pasar bajo una línea férrea.</w:t>
      </w:r>
      <w:r w:rsidR="00DF0F23">
        <w:rPr>
          <w:rFonts w:ascii="Arial" w:hAnsi="Arial" w:cs="Arial"/>
          <w:sz w:val="22"/>
          <w:szCs w:val="22"/>
        </w:rPr>
        <w:t xml:space="preserve"> Asimismo, también se desbordo el rio </w:t>
      </w:r>
      <w:proofErr w:type="spellStart"/>
      <w:r w:rsidR="00DF0F23">
        <w:rPr>
          <w:rFonts w:ascii="Arial" w:hAnsi="Arial" w:cs="Arial"/>
          <w:sz w:val="22"/>
          <w:szCs w:val="22"/>
        </w:rPr>
        <w:t>Cotorrio</w:t>
      </w:r>
      <w:proofErr w:type="spellEnd"/>
      <w:r w:rsidR="00DF0F23">
        <w:rPr>
          <w:rFonts w:ascii="Arial" w:hAnsi="Arial" w:cs="Arial"/>
          <w:sz w:val="22"/>
          <w:szCs w:val="22"/>
        </w:rPr>
        <w:t xml:space="preserve"> en </w:t>
      </w:r>
      <w:proofErr w:type="spellStart"/>
      <w:r w:rsidR="00DF0F23" w:rsidRPr="00DF0F23">
        <w:rPr>
          <w:rFonts w:ascii="Arial" w:hAnsi="Arial" w:cs="Arial"/>
          <w:b/>
          <w:bCs/>
          <w:sz w:val="22"/>
          <w:szCs w:val="22"/>
        </w:rPr>
        <w:t>Muskiz</w:t>
      </w:r>
      <w:proofErr w:type="spellEnd"/>
      <w:r w:rsidR="00DF0F23">
        <w:rPr>
          <w:rFonts w:ascii="Arial" w:hAnsi="Arial" w:cs="Arial"/>
          <w:sz w:val="22"/>
          <w:szCs w:val="22"/>
        </w:rPr>
        <w:t>.</w:t>
      </w:r>
    </w:p>
    <w:p w14:paraId="4983B5B5" w14:textId="77777777" w:rsidR="00D616B6" w:rsidRDefault="00D616B6" w:rsidP="00D616B6">
      <w:pPr>
        <w:jc w:val="both"/>
        <w:rPr>
          <w:rFonts w:ascii="Arial" w:hAnsi="Arial" w:cs="Arial"/>
          <w:sz w:val="22"/>
          <w:szCs w:val="22"/>
        </w:rPr>
      </w:pPr>
    </w:p>
    <w:p w14:paraId="5CDEADB4" w14:textId="253CE837" w:rsidR="00D616B6" w:rsidRDefault="00D616B6" w:rsidP="00D616B6">
      <w:pPr>
        <w:jc w:val="both"/>
        <w:rPr>
          <w:rFonts w:ascii="Arial" w:hAnsi="Arial" w:cs="Arial"/>
          <w:sz w:val="22"/>
          <w:szCs w:val="22"/>
        </w:rPr>
      </w:pPr>
      <w:r>
        <w:rPr>
          <w:rFonts w:ascii="Arial" w:hAnsi="Arial" w:cs="Arial"/>
          <w:sz w:val="22"/>
          <w:szCs w:val="22"/>
        </w:rPr>
        <w:t xml:space="preserve">Es de resaltar que hasta la tarde del día 29 se ha mostrado un descenso, al principio dubitativo y después lento, del nivel de los ríos, porque han permanecido ocurriendo precipitaciones de cierta entidad que han </w:t>
      </w:r>
      <w:r w:rsidRPr="000B51DE">
        <w:rPr>
          <w:rFonts w:ascii="Arial" w:hAnsi="Arial" w:cs="Arial"/>
          <w:b/>
          <w:sz w:val="22"/>
          <w:szCs w:val="22"/>
        </w:rPr>
        <w:t>incrementado la fusión de la nieve acumulada.</w:t>
      </w:r>
      <w:r>
        <w:rPr>
          <w:rFonts w:ascii="Arial" w:hAnsi="Arial" w:cs="Arial"/>
          <w:sz w:val="22"/>
          <w:szCs w:val="22"/>
        </w:rPr>
        <w:t xml:space="preserve"> Esto es algo que también se ha podido observar en la cuenca del Nervión-Ibaizabal, especialmente en </w:t>
      </w:r>
      <w:r w:rsidRPr="00A76AB9">
        <w:rPr>
          <w:rFonts w:ascii="Arial" w:hAnsi="Arial" w:cs="Arial"/>
          <w:sz w:val="22"/>
          <w:szCs w:val="22"/>
        </w:rPr>
        <w:t>las estaciones</w:t>
      </w:r>
      <w:r w:rsidR="00236D49">
        <w:rPr>
          <w:rFonts w:ascii="Arial" w:hAnsi="Arial" w:cs="Arial"/>
          <w:sz w:val="22"/>
          <w:szCs w:val="22"/>
        </w:rPr>
        <w:t xml:space="preserve"> de aforo</w:t>
      </w:r>
      <w:r w:rsidRPr="00A76AB9">
        <w:rPr>
          <w:rFonts w:ascii="Arial" w:hAnsi="Arial" w:cs="Arial"/>
          <w:sz w:val="22"/>
          <w:szCs w:val="22"/>
        </w:rPr>
        <w:t xml:space="preserve"> más altas</w:t>
      </w:r>
      <w:r>
        <w:rPr>
          <w:rFonts w:ascii="Arial" w:hAnsi="Arial" w:cs="Arial"/>
          <w:sz w:val="22"/>
          <w:szCs w:val="22"/>
        </w:rPr>
        <w:t>.</w:t>
      </w:r>
    </w:p>
    <w:p w14:paraId="65BAC122" w14:textId="77777777" w:rsidR="00D616B6" w:rsidRDefault="00D616B6" w:rsidP="00D616B6">
      <w:pPr>
        <w:jc w:val="both"/>
        <w:rPr>
          <w:rFonts w:ascii="Arial" w:hAnsi="Arial" w:cs="Arial"/>
          <w:sz w:val="22"/>
          <w:szCs w:val="22"/>
        </w:rPr>
      </w:pPr>
    </w:p>
    <w:p w14:paraId="48902106" w14:textId="5207474E" w:rsidR="00D616B6" w:rsidRDefault="00D616B6" w:rsidP="00D616B6">
      <w:pPr>
        <w:jc w:val="both"/>
        <w:rPr>
          <w:rFonts w:ascii="Arial" w:hAnsi="Arial" w:cs="Arial"/>
          <w:sz w:val="22"/>
          <w:szCs w:val="22"/>
        </w:rPr>
      </w:pPr>
      <w:r>
        <w:rPr>
          <w:rFonts w:ascii="Arial" w:hAnsi="Arial" w:cs="Arial"/>
          <w:sz w:val="22"/>
          <w:szCs w:val="22"/>
        </w:rPr>
        <w:t xml:space="preserve">En la cuenca del Nervión-Ibaizabal, a pesar de que sobre todo en sus tramos altos se haya observado ese descenso lento por la fusión de la nieve, los problemas se han dado de madrugada y primeras horas de la mañana del lunes 29 </w:t>
      </w:r>
      <w:r w:rsidRPr="00A76AB9">
        <w:rPr>
          <w:rFonts w:ascii="Arial" w:hAnsi="Arial" w:cs="Arial"/>
          <w:b/>
          <w:sz w:val="22"/>
          <w:szCs w:val="22"/>
        </w:rPr>
        <w:t>en el Nervión, en el entorno de su confluencia con el Ibaizabal, en Basauri</w:t>
      </w:r>
      <w:r>
        <w:rPr>
          <w:rFonts w:ascii="Arial" w:hAnsi="Arial" w:cs="Arial"/>
          <w:sz w:val="22"/>
          <w:szCs w:val="22"/>
        </w:rPr>
        <w:t xml:space="preserve">. A pesar de que en el tramo final del Nervión se ejecutaron durante la pasada década las obras de defensa que resultan posibles, dada la intensa ocupación urbana de sus márgenes, no se han llegado a evitar completamente esos desbordamientos. Sin embargo, las que se están ejecutando en el propio Ibaizabal </w:t>
      </w:r>
      <w:r w:rsidR="000B51DE">
        <w:rPr>
          <w:rFonts w:ascii="Arial" w:hAnsi="Arial" w:cs="Arial"/>
          <w:sz w:val="22"/>
          <w:szCs w:val="22"/>
        </w:rPr>
        <w:t>han</w:t>
      </w:r>
      <w:r>
        <w:rPr>
          <w:rFonts w:ascii="Arial" w:hAnsi="Arial" w:cs="Arial"/>
          <w:sz w:val="22"/>
          <w:szCs w:val="22"/>
        </w:rPr>
        <w:t xml:space="preserve"> demostrado ser muy efectivas, incluso </w:t>
      </w:r>
      <w:r w:rsidRPr="00934BB4">
        <w:rPr>
          <w:rFonts w:ascii="Arial" w:hAnsi="Arial" w:cs="Arial"/>
          <w:sz w:val="22"/>
          <w:szCs w:val="22"/>
        </w:rPr>
        <w:t>la tercera fase, en Galdakao, que aún sin terminar, ha sido muy eficaz en el entorno del puente de Mercadillo</w:t>
      </w:r>
      <w:r>
        <w:rPr>
          <w:rFonts w:ascii="Arial" w:hAnsi="Arial" w:cs="Arial"/>
          <w:sz w:val="22"/>
          <w:szCs w:val="22"/>
        </w:rPr>
        <w:t>, de tal modo que en Galdakao no ha habido desbordamientos realmente significativos.</w:t>
      </w:r>
    </w:p>
    <w:p w14:paraId="5C4FBDB1" w14:textId="77777777" w:rsidR="00D616B6" w:rsidRDefault="00D616B6" w:rsidP="00D616B6">
      <w:pPr>
        <w:jc w:val="both"/>
        <w:rPr>
          <w:rFonts w:ascii="Arial" w:hAnsi="Arial" w:cs="Arial"/>
          <w:sz w:val="22"/>
          <w:szCs w:val="22"/>
        </w:rPr>
      </w:pPr>
    </w:p>
    <w:p w14:paraId="7A2D1952" w14:textId="77777777" w:rsidR="00D616B6" w:rsidRPr="00A76AB9" w:rsidRDefault="00D616B6" w:rsidP="00D616B6">
      <w:pPr>
        <w:jc w:val="both"/>
        <w:rPr>
          <w:rFonts w:ascii="Arial" w:hAnsi="Arial" w:cs="Arial"/>
          <w:sz w:val="22"/>
          <w:szCs w:val="22"/>
          <w:u w:val="single"/>
        </w:rPr>
      </w:pPr>
      <w:r>
        <w:rPr>
          <w:rFonts w:ascii="Arial" w:hAnsi="Arial" w:cs="Arial"/>
          <w:b/>
          <w:sz w:val="22"/>
          <w:szCs w:val="22"/>
          <w:u w:val="single"/>
        </w:rPr>
        <w:t>Vertiente Mediterráne</w:t>
      </w:r>
      <w:r w:rsidRPr="00A76AB9">
        <w:rPr>
          <w:rFonts w:ascii="Arial" w:hAnsi="Arial" w:cs="Arial"/>
          <w:b/>
          <w:sz w:val="22"/>
          <w:szCs w:val="22"/>
          <w:u w:val="single"/>
        </w:rPr>
        <w:t>a</w:t>
      </w:r>
    </w:p>
    <w:p w14:paraId="2F315FD1" w14:textId="77777777" w:rsidR="00D616B6" w:rsidRDefault="00D616B6" w:rsidP="00D616B6">
      <w:pPr>
        <w:jc w:val="both"/>
        <w:rPr>
          <w:rFonts w:ascii="Arial" w:hAnsi="Arial" w:cs="Arial"/>
          <w:sz w:val="22"/>
          <w:szCs w:val="22"/>
        </w:rPr>
      </w:pPr>
    </w:p>
    <w:p w14:paraId="1435A6AD" w14:textId="56B57B5D" w:rsidR="00D616B6" w:rsidRDefault="00D616B6" w:rsidP="00D616B6">
      <w:pPr>
        <w:jc w:val="both"/>
        <w:rPr>
          <w:rFonts w:ascii="Arial" w:hAnsi="Arial" w:cs="Arial"/>
          <w:sz w:val="22"/>
          <w:szCs w:val="22"/>
        </w:rPr>
      </w:pPr>
      <w:r>
        <w:rPr>
          <w:rFonts w:ascii="Arial" w:hAnsi="Arial" w:cs="Arial"/>
          <w:sz w:val="22"/>
          <w:szCs w:val="22"/>
        </w:rPr>
        <w:t xml:space="preserve">En la vertiente mediterránea se han producido a lo largo del lunes 29 numerosos desbordamientos en el entorno de núcleos de </w:t>
      </w:r>
      <w:r w:rsidR="000B51DE">
        <w:rPr>
          <w:rFonts w:ascii="Arial" w:hAnsi="Arial" w:cs="Arial"/>
          <w:sz w:val="22"/>
          <w:szCs w:val="22"/>
        </w:rPr>
        <w:t>la cuenca</w:t>
      </w:r>
      <w:r>
        <w:rPr>
          <w:rFonts w:ascii="Arial" w:hAnsi="Arial" w:cs="Arial"/>
          <w:sz w:val="22"/>
          <w:szCs w:val="22"/>
        </w:rPr>
        <w:t xml:space="preserve"> de los ríos </w:t>
      </w:r>
      <w:proofErr w:type="spellStart"/>
      <w:r>
        <w:rPr>
          <w:rFonts w:ascii="Arial" w:hAnsi="Arial" w:cs="Arial"/>
          <w:sz w:val="22"/>
          <w:szCs w:val="22"/>
        </w:rPr>
        <w:t>Omecillo</w:t>
      </w:r>
      <w:proofErr w:type="spellEnd"/>
      <w:r>
        <w:rPr>
          <w:rFonts w:ascii="Arial" w:hAnsi="Arial" w:cs="Arial"/>
          <w:sz w:val="22"/>
          <w:szCs w:val="22"/>
        </w:rPr>
        <w:t xml:space="preserve">, </w:t>
      </w:r>
      <w:proofErr w:type="spellStart"/>
      <w:r>
        <w:rPr>
          <w:rFonts w:ascii="Arial" w:hAnsi="Arial" w:cs="Arial"/>
          <w:sz w:val="22"/>
          <w:szCs w:val="22"/>
        </w:rPr>
        <w:t>Baia</w:t>
      </w:r>
      <w:proofErr w:type="spellEnd"/>
      <w:r>
        <w:rPr>
          <w:rFonts w:ascii="Arial" w:hAnsi="Arial" w:cs="Arial"/>
          <w:sz w:val="22"/>
          <w:szCs w:val="22"/>
        </w:rPr>
        <w:t xml:space="preserve">, </w:t>
      </w:r>
      <w:proofErr w:type="spellStart"/>
      <w:r>
        <w:rPr>
          <w:rFonts w:ascii="Arial" w:hAnsi="Arial" w:cs="Arial"/>
          <w:sz w:val="22"/>
          <w:szCs w:val="22"/>
        </w:rPr>
        <w:t>Zaia</w:t>
      </w:r>
      <w:proofErr w:type="spellEnd"/>
      <w:r>
        <w:rPr>
          <w:rFonts w:ascii="Arial" w:hAnsi="Arial" w:cs="Arial"/>
          <w:sz w:val="22"/>
          <w:szCs w:val="22"/>
        </w:rPr>
        <w:t xml:space="preserve"> y los tramos medios y bajos del Zadorra, después de recibir los aportes del </w:t>
      </w:r>
      <w:proofErr w:type="spellStart"/>
      <w:r>
        <w:rPr>
          <w:rFonts w:ascii="Arial" w:hAnsi="Arial" w:cs="Arial"/>
          <w:sz w:val="22"/>
          <w:szCs w:val="22"/>
        </w:rPr>
        <w:t>Zaia</w:t>
      </w:r>
      <w:proofErr w:type="spellEnd"/>
      <w:r>
        <w:rPr>
          <w:rFonts w:ascii="Arial" w:hAnsi="Arial" w:cs="Arial"/>
          <w:sz w:val="22"/>
          <w:szCs w:val="22"/>
        </w:rPr>
        <w:t xml:space="preserve">. En todos los casos, es el deshielo intenso de la nieve de la divisoria y de la Llanada la que ha aportado los caudales. En todos los casos han consistido en el </w:t>
      </w:r>
      <w:r w:rsidRPr="00987FE8">
        <w:rPr>
          <w:rFonts w:ascii="Arial" w:hAnsi="Arial" w:cs="Arial"/>
          <w:b/>
          <w:sz w:val="22"/>
          <w:szCs w:val="22"/>
        </w:rPr>
        <w:t>corte de carreteras o de acceso a puentes</w:t>
      </w:r>
      <w:r>
        <w:rPr>
          <w:rFonts w:ascii="Arial" w:hAnsi="Arial" w:cs="Arial"/>
          <w:sz w:val="22"/>
          <w:szCs w:val="22"/>
        </w:rPr>
        <w:t>.</w:t>
      </w:r>
    </w:p>
    <w:p w14:paraId="6947F4D7" w14:textId="77777777" w:rsidR="00D616B6" w:rsidRDefault="00D616B6" w:rsidP="00D616B6">
      <w:pPr>
        <w:jc w:val="both"/>
        <w:rPr>
          <w:rFonts w:ascii="Arial" w:hAnsi="Arial" w:cs="Arial"/>
          <w:sz w:val="22"/>
          <w:szCs w:val="22"/>
        </w:rPr>
      </w:pPr>
    </w:p>
    <w:p w14:paraId="0888CC94" w14:textId="77777777" w:rsidR="00D616B6" w:rsidRDefault="00D616B6" w:rsidP="00D616B6">
      <w:pPr>
        <w:jc w:val="both"/>
        <w:rPr>
          <w:rFonts w:ascii="Arial" w:hAnsi="Arial" w:cs="Arial"/>
          <w:sz w:val="22"/>
          <w:szCs w:val="22"/>
        </w:rPr>
      </w:pPr>
      <w:r>
        <w:rPr>
          <w:rFonts w:ascii="Arial" w:hAnsi="Arial" w:cs="Arial"/>
          <w:sz w:val="22"/>
          <w:szCs w:val="22"/>
        </w:rPr>
        <w:t xml:space="preserve">En el </w:t>
      </w:r>
      <w:proofErr w:type="spellStart"/>
      <w:r w:rsidRPr="00987FE8">
        <w:rPr>
          <w:rFonts w:ascii="Arial" w:hAnsi="Arial" w:cs="Arial"/>
          <w:b/>
          <w:sz w:val="22"/>
          <w:szCs w:val="22"/>
        </w:rPr>
        <w:t>Omecillo</w:t>
      </w:r>
      <w:proofErr w:type="spellEnd"/>
      <w:r>
        <w:rPr>
          <w:rFonts w:ascii="Arial" w:hAnsi="Arial" w:cs="Arial"/>
          <w:sz w:val="22"/>
          <w:szCs w:val="22"/>
        </w:rPr>
        <w:t xml:space="preserve"> ha ocurrido en lugares como entre Osma y Caranca o entre Espejo y </w:t>
      </w:r>
      <w:proofErr w:type="spellStart"/>
      <w:r>
        <w:rPr>
          <w:rFonts w:ascii="Arial" w:hAnsi="Arial" w:cs="Arial"/>
          <w:sz w:val="22"/>
          <w:szCs w:val="22"/>
        </w:rPr>
        <w:t>Villanañe</w:t>
      </w:r>
      <w:proofErr w:type="spellEnd"/>
      <w:r>
        <w:rPr>
          <w:rFonts w:ascii="Arial" w:hAnsi="Arial" w:cs="Arial"/>
          <w:sz w:val="22"/>
          <w:szCs w:val="22"/>
        </w:rPr>
        <w:t>.</w:t>
      </w:r>
    </w:p>
    <w:p w14:paraId="031CEF89" w14:textId="77777777" w:rsidR="00D616B6" w:rsidRDefault="00D616B6" w:rsidP="00D616B6">
      <w:pPr>
        <w:jc w:val="both"/>
        <w:rPr>
          <w:rFonts w:ascii="Arial" w:hAnsi="Arial" w:cs="Arial"/>
          <w:sz w:val="22"/>
          <w:szCs w:val="22"/>
        </w:rPr>
      </w:pPr>
    </w:p>
    <w:p w14:paraId="081DFCDE" w14:textId="77777777" w:rsidR="00D616B6" w:rsidRDefault="00D616B6" w:rsidP="00D616B6">
      <w:pPr>
        <w:jc w:val="both"/>
        <w:rPr>
          <w:rFonts w:ascii="Arial" w:hAnsi="Arial" w:cs="Arial"/>
          <w:sz w:val="22"/>
          <w:szCs w:val="22"/>
        </w:rPr>
      </w:pPr>
      <w:r>
        <w:rPr>
          <w:rFonts w:ascii="Arial" w:hAnsi="Arial" w:cs="Arial"/>
          <w:sz w:val="22"/>
          <w:szCs w:val="22"/>
        </w:rPr>
        <w:t xml:space="preserve">En la cuenca del </w:t>
      </w:r>
      <w:proofErr w:type="spellStart"/>
      <w:r w:rsidRPr="00987FE8">
        <w:rPr>
          <w:rFonts w:ascii="Arial" w:hAnsi="Arial" w:cs="Arial"/>
          <w:b/>
          <w:sz w:val="22"/>
          <w:szCs w:val="22"/>
        </w:rPr>
        <w:t>Baia</w:t>
      </w:r>
      <w:proofErr w:type="spellEnd"/>
      <w:r>
        <w:rPr>
          <w:rFonts w:ascii="Arial" w:hAnsi="Arial" w:cs="Arial"/>
          <w:sz w:val="22"/>
          <w:szCs w:val="22"/>
        </w:rPr>
        <w:t xml:space="preserve"> en puntos como Izarra, </w:t>
      </w:r>
      <w:proofErr w:type="spellStart"/>
      <w:r>
        <w:rPr>
          <w:rFonts w:ascii="Arial" w:hAnsi="Arial" w:cs="Arial"/>
          <w:sz w:val="22"/>
          <w:szCs w:val="22"/>
        </w:rPr>
        <w:t>Andagoia</w:t>
      </w:r>
      <w:proofErr w:type="spellEnd"/>
      <w:r>
        <w:rPr>
          <w:rFonts w:ascii="Arial" w:hAnsi="Arial" w:cs="Arial"/>
          <w:sz w:val="22"/>
          <w:szCs w:val="22"/>
        </w:rPr>
        <w:t xml:space="preserve">, </w:t>
      </w:r>
      <w:proofErr w:type="spellStart"/>
      <w:r>
        <w:rPr>
          <w:rFonts w:ascii="Arial" w:hAnsi="Arial" w:cs="Arial"/>
          <w:sz w:val="22"/>
          <w:szCs w:val="22"/>
        </w:rPr>
        <w:t>Hereña</w:t>
      </w:r>
      <w:proofErr w:type="spellEnd"/>
      <w:r>
        <w:rPr>
          <w:rFonts w:ascii="Arial" w:hAnsi="Arial" w:cs="Arial"/>
          <w:sz w:val="22"/>
          <w:szCs w:val="22"/>
        </w:rPr>
        <w:t xml:space="preserve">, Entre </w:t>
      </w:r>
      <w:proofErr w:type="spellStart"/>
      <w:r>
        <w:rPr>
          <w:rFonts w:ascii="Arial" w:hAnsi="Arial" w:cs="Arial"/>
          <w:sz w:val="22"/>
          <w:szCs w:val="22"/>
        </w:rPr>
        <w:t>Pobes</w:t>
      </w:r>
      <w:proofErr w:type="spellEnd"/>
      <w:r>
        <w:rPr>
          <w:rFonts w:ascii="Arial" w:hAnsi="Arial" w:cs="Arial"/>
          <w:sz w:val="22"/>
          <w:szCs w:val="22"/>
        </w:rPr>
        <w:t xml:space="preserve"> y </w:t>
      </w:r>
      <w:proofErr w:type="spellStart"/>
      <w:r>
        <w:rPr>
          <w:rFonts w:ascii="Arial" w:hAnsi="Arial" w:cs="Arial"/>
          <w:sz w:val="22"/>
          <w:szCs w:val="22"/>
        </w:rPr>
        <w:t>Mimbredo</w:t>
      </w:r>
      <w:proofErr w:type="spellEnd"/>
      <w:r>
        <w:rPr>
          <w:rFonts w:ascii="Arial" w:hAnsi="Arial" w:cs="Arial"/>
          <w:sz w:val="22"/>
          <w:szCs w:val="22"/>
        </w:rPr>
        <w:t xml:space="preserve">, </w:t>
      </w:r>
      <w:proofErr w:type="spellStart"/>
      <w:r>
        <w:rPr>
          <w:rFonts w:ascii="Arial" w:hAnsi="Arial" w:cs="Arial"/>
          <w:sz w:val="22"/>
          <w:szCs w:val="22"/>
        </w:rPr>
        <w:t>Antezana</w:t>
      </w:r>
      <w:proofErr w:type="spellEnd"/>
      <w:r>
        <w:rPr>
          <w:rFonts w:ascii="Arial" w:hAnsi="Arial" w:cs="Arial"/>
          <w:sz w:val="22"/>
          <w:szCs w:val="22"/>
        </w:rPr>
        <w:t xml:space="preserve"> o Tuyo.</w:t>
      </w:r>
    </w:p>
    <w:p w14:paraId="017A7692" w14:textId="77777777" w:rsidR="00D616B6" w:rsidRDefault="00D616B6" w:rsidP="00D616B6">
      <w:pPr>
        <w:jc w:val="both"/>
        <w:rPr>
          <w:rFonts w:ascii="Arial" w:hAnsi="Arial" w:cs="Arial"/>
          <w:sz w:val="22"/>
          <w:szCs w:val="22"/>
        </w:rPr>
      </w:pPr>
    </w:p>
    <w:p w14:paraId="52235FB3" w14:textId="77777777" w:rsidR="00D616B6" w:rsidRDefault="00D616B6" w:rsidP="00D616B6">
      <w:pPr>
        <w:jc w:val="both"/>
        <w:rPr>
          <w:rFonts w:ascii="Arial" w:hAnsi="Arial" w:cs="Arial"/>
          <w:sz w:val="22"/>
          <w:szCs w:val="22"/>
        </w:rPr>
      </w:pPr>
      <w:r>
        <w:rPr>
          <w:rFonts w:ascii="Arial" w:hAnsi="Arial" w:cs="Arial"/>
          <w:sz w:val="22"/>
          <w:szCs w:val="22"/>
        </w:rPr>
        <w:t xml:space="preserve">En la cuenca del </w:t>
      </w:r>
      <w:proofErr w:type="spellStart"/>
      <w:r w:rsidRPr="00987FE8">
        <w:rPr>
          <w:rFonts w:ascii="Arial" w:hAnsi="Arial" w:cs="Arial"/>
          <w:b/>
          <w:sz w:val="22"/>
          <w:szCs w:val="22"/>
        </w:rPr>
        <w:t>Zaia</w:t>
      </w:r>
      <w:proofErr w:type="spellEnd"/>
      <w:r>
        <w:rPr>
          <w:rFonts w:ascii="Arial" w:hAnsi="Arial" w:cs="Arial"/>
          <w:sz w:val="22"/>
          <w:szCs w:val="22"/>
        </w:rPr>
        <w:t xml:space="preserve">, en </w:t>
      </w:r>
      <w:proofErr w:type="spellStart"/>
      <w:r>
        <w:rPr>
          <w:rFonts w:ascii="Arial" w:hAnsi="Arial" w:cs="Arial"/>
          <w:sz w:val="22"/>
          <w:szCs w:val="22"/>
        </w:rPr>
        <w:t>Estarrona</w:t>
      </w:r>
      <w:proofErr w:type="spellEnd"/>
      <w:r>
        <w:rPr>
          <w:rFonts w:ascii="Arial" w:hAnsi="Arial" w:cs="Arial"/>
          <w:sz w:val="22"/>
          <w:szCs w:val="22"/>
        </w:rPr>
        <w:t xml:space="preserve">, </w:t>
      </w:r>
      <w:proofErr w:type="spellStart"/>
      <w:r>
        <w:rPr>
          <w:rFonts w:ascii="Arial" w:hAnsi="Arial" w:cs="Arial"/>
          <w:sz w:val="22"/>
          <w:szCs w:val="22"/>
        </w:rPr>
        <w:t>Hueto</w:t>
      </w:r>
      <w:proofErr w:type="spellEnd"/>
      <w:r>
        <w:rPr>
          <w:rFonts w:ascii="Arial" w:hAnsi="Arial" w:cs="Arial"/>
          <w:sz w:val="22"/>
          <w:szCs w:val="22"/>
        </w:rPr>
        <w:t xml:space="preserve">, </w:t>
      </w:r>
      <w:proofErr w:type="spellStart"/>
      <w:r>
        <w:rPr>
          <w:rFonts w:ascii="Arial" w:hAnsi="Arial" w:cs="Arial"/>
          <w:sz w:val="22"/>
          <w:szCs w:val="22"/>
        </w:rPr>
        <w:t>Gereña</w:t>
      </w:r>
      <w:proofErr w:type="spellEnd"/>
      <w:r>
        <w:rPr>
          <w:rFonts w:ascii="Arial" w:hAnsi="Arial" w:cs="Arial"/>
          <w:sz w:val="22"/>
          <w:szCs w:val="22"/>
        </w:rPr>
        <w:t xml:space="preserve"> o Mendoza.</w:t>
      </w:r>
    </w:p>
    <w:p w14:paraId="321B281B" w14:textId="77777777" w:rsidR="00D616B6" w:rsidRDefault="00D616B6" w:rsidP="00D616B6">
      <w:pPr>
        <w:jc w:val="both"/>
        <w:rPr>
          <w:rFonts w:ascii="Arial" w:hAnsi="Arial" w:cs="Arial"/>
          <w:sz w:val="22"/>
          <w:szCs w:val="22"/>
        </w:rPr>
      </w:pPr>
    </w:p>
    <w:p w14:paraId="56DE5632" w14:textId="53B6782A" w:rsidR="00D616B6" w:rsidRDefault="00D616B6" w:rsidP="00D616B6">
      <w:pPr>
        <w:jc w:val="both"/>
        <w:rPr>
          <w:rFonts w:ascii="Arial" w:hAnsi="Arial" w:cs="Arial"/>
          <w:sz w:val="22"/>
          <w:szCs w:val="22"/>
        </w:rPr>
      </w:pPr>
      <w:r>
        <w:rPr>
          <w:rFonts w:ascii="Arial" w:hAnsi="Arial" w:cs="Arial"/>
          <w:sz w:val="22"/>
          <w:szCs w:val="22"/>
        </w:rPr>
        <w:t xml:space="preserve">En el </w:t>
      </w:r>
      <w:r w:rsidRPr="00987FE8">
        <w:rPr>
          <w:rFonts w:ascii="Arial" w:hAnsi="Arial" w:cs="Arial"/>
          <w:b/>
          <w:sz w:val="22"/>
          <w:szCs w:val="22"/>
        </w:rPr>
        <w:t>Zadorra</w:t>
      </w:r>
      <w:r>
        <w:rPr>
          <w:rFonts w:ascii="Arial" w:hAnsi="Arial" w:cs="Arial"/>
          <w:sz w:val="22"/>
          <w:szCs w:val="22"/>
        </w:rPr>
        <w:t xml:space="preserve">, especialmente después de la confluencia del </w:t>
      </w:r>
      <w:proofErr w:type="spellStart"/>
      <w:r>
        <w:rPr>
          <w:rFonts w:ascii="Arial" w:hAnsi="Arial" w:cs="Arial"/>
          <w:sz w:val="22"/>
          <w:szCs w:val="22"/>
        </w:rPr>
        <w:t>Zaia</w:t>
      </w:r>
      <w:proofErr w:type="spellEnd"/>
      <w:r>
        <w:rPr>
          <w:rFonts w:ascii="Arial" w:hAnsi="Arial" w:cs="Arial"/>
          <w:sz w:val="22"/>
          <w:szCs w:val="22"/>
        </w:rPr>
        <w:t xml:space="preserve">, aunque el propio Zadorra ha aportado un caudal muy importante, se han producido cortes en el puente de </w:t>
      </w:r>
      <w:proofErr w:type="spellStart"/>
      <w:r>
        <w:rPr>
          <w:rFonts w:ascii="Arial" w:hAnsi="Arial" w:cs="Arial"/>
          <w:sz w:val="22"/>
          <w:szCs w:val="22"/>
        </w:rPr>
        <w:t>Momario</w:t>
      </w:r>
      <w:proofErr w:type="spellEnd"/>
      <w:r>
        <w:rPr>
          <w:rFonts w:ascii="Arial" w:hAnsi="Arial" w:cs="Arial"/>
          <w:sz w:val="22"/>
          <w:szCs w:val="22"/>
        </w:rPr>
        <w:t xml:space="preserve"> (cerca de Trespuentes) o en </w:t>
      </w:r>
      <w:proofErr w:type="spellStart"/>
      <w:r>
        <w:rPr>
          <w:rFonts w:ascii="Arial" w:hAnsi="Arial" w:cs="Arial"/>
          <w:sz w:val="22"/>
          <w:szCs w:val="22"/>
        </w:rPr>
        <w:t>Víllodas</w:t>
      </w:r>
      <w:proofErr w:type="spellEnd"/>
      <w:r>
        <w:rPr>
          <w:rFonts w:ascii="Arial" w:hAnsi="Arial" w:cs="Arial"/>
          <w:sz w:val="22"/>
          <w:szCs w:val="22"/>
        </w:rPr>
        <w:t xml:space="preserve">. </w:t>
      </w:r>
      <w:r w:rsidR="000B51DE">
        <w:rPr>
          <w:rFonts w:ascii="Arial" w:hAnsi="Arial" w:cs="Arial"/>
          <w:sz w:val="22"/>
          <w:szCs w:val="22"/>
        </w:rPr>
        <w:t xml:space="preserve">Cabe recordar que  </w:t>
      </w:r>
      <w:r>
        <w:rPr>
          <w:rFonts w:ascii="Arial" w:hAnsi="Arial" w:cs="Arial"/>
          <w:sz w:val="22"/>
          <w:szCs w:val="22"/>
        </w:rPr>
        <w:t xml:space="preserve"> suele achacarse a los desembalses de Ullibarri que se produzcan estas afecciones</w:t>
      </w:r>
      <w:r w:rsidR="000B51DE">
        <w:rPr>
          <w:rFonts w:ascii="Arial" w:hAnsi="Arial" w:cs="Arial"/>
          <w:sz w:val="22"/>
          <w:szCs w:val="22"/>
        </w:rPr>
        <w:t xml:space="preserve"> (</w:t>
      </w:r>
      <w:r>
        <w:rPr>
          <w:rFonts w:ascii="Arial" w:hAnsi="Arial" w:cs="Arial"/>
          <w:sz w:val="22"/>
          <w:szCs w:val="22"/>
        </w:rPr>
        <w:t>el embalse de Ullibarri aún en la tarde del lunes 29, se encuentra a más de dos metros y medio de la cota de los aliviaderos, por lo que los desembalses son materialmente imposibles</w:t>
      </w:r>
      <w:r w:rsidR="000B51DE">
        <w:rPr>
          <w:rFonts w:ascii="Arial" w:hAnsi="Arial" w:cs="Arial"/>
          <w:sz w:val="22"/>
          <w:szCs w:val="22"/>
        </w:rPr>
        <w:t>)</w:t>
      </w:r>
      <w:r>
        <w:rPr>
          <w:rFonts w:ascii="Arial" w:hAnsi="Arial" w:cs="Arial"/>
          <w:sz w:val="22"/>
          <w:szCs w:val="22"/>
        </w:rPr>
        <w:t>.</w:t>
      </w:r>
    </w:p>
    <w:p w14:paraId="2A9D9375" w14:textId="77777777" w:rsidR="00D616B6" w:rsidRDefault="00D616B6" w:rsidP="00D616B6">
      <w:pPr>
        <w:jc w:val="both"/>
        <w:rPr>
          <w:rFonts w:ascii="Arial" w:hAnsi="Arial" w:cs="Arial"/>
          <w:sz w:val="22"/>
          <w:szCs w:val="22"/>
        </w:rPr>
      </w:pPr>
    </w:p>
    <w:p w14:paraId="7A2EBA6E" w14:textId="169864A0" w:rsidR="00D616B6" w:rsidRDefault="000B51DE" w:rsidP="00D616B6">
      <w:pPr>
        <w:jc w:val="both"/>
        <w:rPr>
          <w:rFonts w:ascii="Arial" w:hAnsi="Arial" w:cs="Arial"/>
          <w:sz w:val="22"/>
          <w:szCs w:val="22"/>
        </w:rPr>
      </w:pPr>
      <w:r>
        <w:rPr>
          <w:rFonts w:ascii="Arial" w:hAnsi="Arial" w:cs="Arial"/>
          <w:sz w:val="22"/>
          <w:szCs w:val="22"/>
        </w:rPr>
        <w:t>Respecto</w:t>
      </w:r>
      <w:r w:rsidR="00D616B6">
        <w:rPr>
          <w:rFonts w:ascii="Arial" w:hAnsi="Arial" w:cs="Arial"/>
          <w:sz w:val="22"/>
          <w:szCs w:val="22"/>
        </w:rPr>
        <w:t xml:space="preserve"> a los </w:t>
      </w:r>
      <w:r>
        <w:rPr>
          <w:rFonts w:ascii="Arial" w:hAnsi="Arial" w:cs="Arial"/>
          <w:sz w:val="22"/>
          <w:szCs w:val="22"/>
        </w:rPr>
        <w:t xml:space="preserve">embalses, cabe destacar </w:t>
      </w:r>
      <w:r w:rsidR="00D616B6">
        <w:rPr>
          <w:rFonts w:ascii="Arial" w:hAnsi="Arial" w:cs="Arial"/>
          <w:sz w:val="22"/>
          <w:szCs w:val="22"/>
        </w:rPr>
        <w:t>la gran cantidad de aportación de deshielo que observa el embalse de Urrunaga, con una rapidísima subida. Ullibarri, en cambio, se muestra con una mucho mayor inercia, aunque ha subido unos 70 cm.</w:t>
      </w:r>
    </w:p>
    <w:p w14:paraId="6DB30060" w14:textId="77777777" w:rsidR="00D616B6" w:rsidRDefault="00D616B6" w:rsidP="00D616B6">
      <w:pPr>
        <w:jc w:val="both"/>
        <w:rPr>
          <w:rFonts w:ascii="Arial" w:hAnsi="Arial" w:cs="Arial"/>
          <w:sz w:val="22"/>
          <w:szCs w:val="22"/>
        </w:rPr>
      </w:pPr>
    </w:p>
    <w:p w14:paraId="0F87EDF3" w14:textId="4749F6CF" w:rsidR="00BB3ECF" w:rsidRPr="00BB3ECF" w:rsidRDefault="000B51DE" w:rsidP="00BB3ECF">
      <w:pPr>
        <w:spacing w:before="100" w:beforeAutospacing="1" w:after="100" w:afterAutospacing="1" w:line="240" w:lineRule="atLeast"/>
        <w:ind w:left="6381" w:firstLine="709"/>
        <w:jc w:val="center"/>
        <w:rPr>
          <w:rFonts w:ascii="Arial" w:hAnsi="Arial" w:cs="Arial"/>
          <w:b/>
          <w:noProof/>
        </w:rPr>
      </w:pPr>
      <w:r>
        <w:rPr>
          <w:rFonts w:ascii="Arial" w:hAnsi="Arial" w:cs="Arial"/>
          <w:b/>
          <w:noProof/>
        </w:rPr>
        <w:t>30</w:t>
      </w:r>
      <w:r w:rsidR="00BB3ECF" w:rsidRPr="00BB3ECF">
        <w:rPr>
          <w:rFonts w:ascii="Arial" w:hAnsi="Arial" w:cs="Arial"/>
          <w:b/>
          <w:noProof/>
        </w:rPr>
        <w:t>.</w:t>
      </w:r>
      <w:r>
        <w:rPr>
          <w:rFonts w:ascii="Arial" w:hAnsi="Arial" w:cs="Arial"/>
          <w:b/>
          <w:noProof/>
        </w:rPr>
        <w:t>11</w:t>
      </w:r>
      <w:r w:rsidR="00BB3ECF" w:rsidRPr="00BB3ECF">
        <w:rPr>
          <w:rFonts w:ascii="Arial" w:hAnsi="Arial" w:cs="Arial"/>
          <w:b/>
          <w:noProof/>
        </w:rPr>
        <w:t>.2021.</w:t>
      </w:r>
    </w:p>
    <w:p w14:paraId="0C03CC22" w14:textId="77777777" w:rsidR="00752E7B" w:rsidRPr="00201E43" w:rsidRDefault="00DB3CB9" w:rsidP="00752E7B">
      <w:pPr>
        <w:spacing w:before="100" w:beforeAutospacing="1" w:after="100" w:afterAutospacing="1" w:line="240" w:lineRule="atLeast"/>
        <w:jc w:val="center"/>
        <w:rPr>
          <w:rFonts w:ascii="Arial Narrow" w:hAnsi="Arial Narrow" w:cs="Arial Narrow"/>
          <w:noProof/>
          <w:sz w:val="18"/>
          <w:szCs w:val="18"/>
        </w:rPr>
      </w:pPr>
      <w:r>
        <w:rPr>
          <w:rFonts w:ascii="Arial Narrow" w:hAnsi="Arial Narrow" w:cs="Arial Narrow"/>
          <w:noProof/>
          <w:sz w:val="18"/>
          <w:szCs w:val="18"/>
        </w:rPr>
        <w:t>U</w:t>
      </w:r>
      <w:r w:rsidR="00752E7B" w:rsidRPr="00201E43">
        <w:rPr>
          <w:rFonts w:ascii="Arial Narrow" w:hAnsi="Arial Narrow" w:cs="Arial Narrow"/>
          <w:noProof/>
          <w:sz w:val="18"/>
          <w:szCs w:val="18"/>
        </w:rPr>
        <w:t>RA Komunikazioa / URA Comunicación</w:t>
      </w:r>
      <w:r w:rsidR="00752E7B" w:rsidRPr="00201E43">
        <w:rPr>
          <w:rFonts w:ascii="Arial Narrow" w:hAnsi="Arial Narrow" w:cs="Arial Narrow"/>
          <w:b/>
          <w:bCs/>
          <w:noProof/>
          <w:sz w:val="18"/>
          <w:szCs w:val="18"/>
        </w:rPr>
        <w:br/>
      </w:r>
      <w:r w:rsidR="00752E7B" w:rsidRPr="00201E43">
        <w:rPr>
          <w:rFonts w:ascii="Arial Narrow" w:hAnsi="Arial Narrow" w:cs="Arial Narrow"/>
          <w:noProof/>
          <w:sz w:val="18"/>
          <w:szCs w:val="18"/>
        </w:rPr>
        <w:t>Tel: 945 011715 / 945011764 Mov: 688675025</w:t>
      </w:r>
      <w:r w:rsidR="00752E7B" w:rsidRPr="00201E43">
        <w:rPr>
          <w:rFonts w:ascii="Arial Narrow" w:hAnsi="Arial Narrow" w:cs="Arial Narrow"/>
          <w:noProof/>
          <w:sz w:val="18"/>
          <w:szCs w:val="18"/>
        </w:rPr>
        <w:br/>
        <w:t xml:space="preserve"> Fax: 945 011701</w:t>
      </w:r>
      <w:r w:rsidR="00752E7B" w:rsidRPr="00201E43">
        <w:rPr>
          <w:rFonts w:ascii="Arial Narrow" w:hAnsi="Arial Narrow" w:cs="Arial Narrow"/>
          <w:noProof/>
          <w:sz w:val="18"/>
          <w:szCs w:val="18"/>
        </w:rPr>
        <w:br/>
      </w:r>
      <w:hyperlink r:id="rId11" w:history="1">
        <w:r w:rsidR="00752E7B" w:rsidRPr="00201E43">
          <w:rPr>
            <w:rFonts w:ascii="Arial Narrow" w:hAnsi="Arial Narrow" w:cs="Arial Narrow"/>
            <w:noProof/>
            <w:color w:val="0000FF"/>
            <w:sz w:val="18"/>
            <w:szCs w:val="18"/>
            <w:u w:val="single"/>
          </w:rPr>
          <w:t>ura_komunikazioa@uragentzia.eus</w:t>
        </w:r>
      </w:hyperlink>
    </w:p>
    <w:p w14:paraId="0C03CC23" w14:textId="77777777" w:rsidR="00752E7B" w:rsidRPr="00201E43" w:rsidRDefault="00752E7B" w:rsidP="00752E7B">
      <w:pPr>
        <w:spacing w:before="100" w:beforeAutospacing="1" w:after="100" w:afterAutospacing="1" w:line="240" w:lineRule="atLeast"/>
        <w:jc w:val="center"/>
        <w:rPr>
          <w:rFonts w:ascii="Arial Narrow" w:hAnsi="Arial Narrow" w:cs="Arial Narrow"/>
          <w:noProof/>
          <w:sz w:val="18"/>
          <w:szCs w:val="18"/>
        </w:rPr>
      </w:pPr>
      <w:r>
        <w:rPr>
          <w:rFonts w:ascii="Arial Narrow" w:hAnsi="Arial Narrow"/>
          <w:noProof/>
          <w:color w:val="0070C0"/>
          <w:sz w:val="18"/>
          <w:szCs w:val="18"/>
          <w:lang w:val="es-ES_tradnl" w:eastAsia="es-ES_tradnl"/>
        </w:rPr>
        <w:drawing>
          <wp:inline distT="0" distB="0" distL="0" distR="0" wp14:anchorId="0C03CC25" wp14:editId="0C03CC26">
            <wp:extent cx="219075" cy="219075"/>
            <wp:effectExtent l="0" t="0" r="9525" b="9525"/>
            <wp:docPr id="11" name="Imagen 1" descr="Azalpena: Azalpena: Azalpena: twitter_3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5" descr="Azalpena: Azalpena: Azalpena: twitter_32">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ascii="Arial Narrow" w:hAnsi="Arial Narrow"/>
          <w:noProof/>
          <w:color w:val="0070C0"/>
          <w:sz w:val="18"/>
          <w:szCs w:val="18"/>
          <w:lang w:val="es-ES_tradnl" w:eastAsia="es-ES_tradnl"/>
        </w:rPr>
        <w:drawing>
          <wp:inline distT="0" distB="0" distL="0" distR="0" wp14:anchorId="0C03CC27" wp14:editId="0C03CC28">
            <wp:extent cx="219075" cy="219075"/>
            <wp:effectExtent l="0" t="0" r="9525" b="9525"/>
            <wp:docPr id="12" name="Imagen 4" descr="Azalpena: Azalpena: Azalpena: facebook_3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3" descr="Azalpena: Azalpena: Azalpena: facebook_3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noProof/>
          <w:lang w:val="es-ES_tradnl" w:eastAsia="es-ES_tradnl"/>
        </w:rPr>
        <w:drawing>
          <wp:inline distT="0" distB="0" distL="0" distR="0" wp14:anchorId="0C03CC29" wp14:editId="0C03CC2A">
            <wp:extent cx="247650" cy="247650"/>
            <wp:effectExtent l="0" t="0" r="0" b="0"/>
            <wp:docPr id="13" name="Imagen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4">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14:paraId="0C03CC24" w14:textId="77777777" w:rsidR="00B216AA" w:rsidRPr="003A06BB" w:rsidRDefault="00752E7B" w:rsidP="00841EB8">
      <w:pPr>
        <w:spacing w:before="100" w:beforeAutospacing="1" w:after="100" w:afterAutospacing="1" w:line="240" w:lineRule="atLeast"/>
        <w:jc w:val="center"/>
      </w:pPr>
      <w:r>
        <w:rPr>
          <w:noProof/>
          <w:lang w:val="es-ES_tradnl" w:eastAsia="es-ES_tradnl"/>
        </w:rPr>
        <w:drawing>
          <wp:inline distT="0" distB="0" distL="0" distR="0" wp14:anchorId="0C03CC2B" wp14:editId="0C03CC2C">
            <wp:extent cx="2124075" cy="295275"/>
            <wp:effectExtent l="0" t="0" r="9525" b="9525"/>
            <wp:docPr id="1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295275"/>
                    </a:xfrm>
                    <a:prstGeom prst="rect">
                      <a:avLst/>
                    </a:prstGeom>
                    <a:noFill/>
                    <a:ln>
                      <a:noFill/>
                    </a:ln>
                  </pic:spPr>
                </pic:pic>
              </a:graphicData>
            </a:graphic>
          </wp:inline>
        </w:drawing>
      </w:r>
      <w:r w:rsidR="00C81793" w:rsidRPr="005D5D24">
        <w:rPr>
          <w:rFonts w:ascii="Arial Narrow" w:hAnsi="Arial Narrow" w:cs="Arial Narrow"/>
          <w:noProof/>
          <w:sz w:val="18"/>
          <w:szCs w:val="18"/>
          <w:lang w:val="es-ES_tradnl"/>
        </w:rPr>
        <w:br/>
      </w:r>
    </w:p>
    <w:sectPr w:rsidR="00B216AA" w:rsidRPr="003A06BB" w:rsidSect="001262F6">
      <w:headerReference w:type="default" r:id="rId19"/>
      <w:pgSz w:w="12240" w:h="15840" w:code="1"/>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E2769" w14:textId="77777777" w:rsidR="003D5AC3" w:rsidRDefault="003D5AC3">
      <w:r>
        <w:separator/>
      </w:r>
    </w:p>
  </w:endnote>
  <w:endnote w:type="continuationSeparator" w:id="0">
    <w:p w14:paraId="6686BA10" w14:textId="77777777" w:rsidR="003D5AC3" w:rsidRDefault="003D5AC3">
      <w:r>
        <w:continuationSeparator/>
      </w:r>
    </w:p>
  </w:endnote>
  <w:endnote w:type="continuationNotice" w:id="1">
    <w:p w14:paraId="71C49296" w14:textId="77777777" w:rsidR="003D5AC3" w:rsidRDefault="003D5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E5ABE" w14:textId="77777777" w:rsidR="003D5AC3" w:rsidRDefault="003D5AC3">
      <w:r>
        <w:separator/>
      </w:r>
    </w:p>
  </w:footnote>
  <w:footnote w:type="continuationSeparator" w:id="0">
    <w:p w14:paraId="4823CFC8" w14:textId="77777777" w:rsidR="003D5AC3" w:rsidRDefault="003D5AC3">
      <w:r>
        <w:continuationSeparator/>
      </w:r>
    </w:p>
  </w:footnote>
  <w:footnote w:type="continuationNotice" w:id="1">
    <w:p w14:paraId="5B239B4A" w14:textId="77777777" w:rsidR="003D5AC3" w:rsidRDefault="003D5A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3CC31" w14:textId="77777777" w:rsidR="0033409B" w:rsidRPr="003A06BB" w:rsidRDefault="0033409B" w:rsidP="003A06BB">
    <w:pPr>
      <w:tabs>
        <w:tab w:val="center" w:pos="4252"/>
        <w:tab w:val="right" w:pos="8504"/>
      </w:tabs>
    </w:pPr>
    <w:r w:rsidRPr="003A06BB">
      <w:rPr>
        <w:rFonts w:ascii="Gill Sans MT" w:hAnsi="Gill Sans MT"/>
        <w:noProof/>
        <w:lang w:val="es-ES_tradnl" w:eastAsia="es-ES_tradnl"/>
      </w:rPr>
      <w:drawing>
        <wp:inline distT="0" distB="0" distL="0" distR="0" wp14:anchorId="0C03CC33" wp14:editId="0C03CC34">
          <wp:extent cx="1085850" cy="485775"/>
          <wp:effectExtent l="0" t="0" r="0" b="0"/>
          <wp:docPr id="15" name="Imagen 1" descr="ura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ra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85775"/>
                  </a:xfrm>
                  <a:prstGeom prst="rect">
                    <a:avLst/>
                  </a:prstGeom>
                  <a:noFill/>
                  <a:ln>
                    <a:noFill/>
                  </a:ln>
                </pic:spPr>
              </pic:pic>
            </a:graphicData>
          </a:graphic>
        </wp:inline>
      </w:drawing>
    </w:r>
    <w:r w:rsidRPr="003A06BB">
      <w:rPr>
        <w:rFonts w:ascii="Gill Sans MT" w:hAnsi="Gill Sans MT"/>
        <w:noProof/>
      </w:rPr>
      <w:t xml:space="preserve">                                                          </w:t>
    </w:r>
    <w:r w:rsidRPr="003A06BB">
      <w:t xml:space="preserve">        </w:t>
    </w:r>
    <w:r w:rsidRPr="003A06BB">
      <w:rPr>
        <w:rFonts w:ascii="Gill Sans MT" w:hAnsi="Gill Sans MT"/>
        <w:noProof/>
      </w:rPr>
      <w:t xml:space="preserve"> </w:t>
    </w:r>
    <w:r>
      <w:rPr>
        <w:rFonts w:ascii="Gill Sans MT" w:hAnsi="Gill Sans MT"/>
        <w:noProof/>
        <w:lang w:val="es-ES_tradnl" w:eastAsia="es-ES_tradnl"/>
      </w:rPr>
      <w:drawing>
        <wp:inline distT="0" distB="0" distL="0" distR="0" wp14:anchorId="0C03CC35" wp14:editId="0C03CC36">
          <wp:extent cx="1054735" cy="5727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735" cy="572770"/>
                  </a:xfrm>
                  <a:prstGeom prst="rect">
                    <a:avLst/>
                  </a:prstGeom>
                  <a:noFill/>
                </pic:spPr>
              </pic:pic>
            </a:graphicData>
          </a:graphic>
        </wp:inline>
      </w:drawing>
    </w:r>
  </w:p>
  <w:p w14:paraId="0C03CC32" w14:textId="77777777" w:rsidR="0033409B" w:rsidRDefault="0033409B" w:rsidP="009E5796">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numPicBullet w:numPicBulletId="6">
    <w:pict>
      <v:shape id="_x0000_i1044" type="#_x0000_t75" style="width:3in;height:3in" o:bullet="t"/>
    </w:pict>
  </w:numPicBullet>
  <w:numPicBullet w:numPicBulletId="7">
    <w:pict>
      <v:shape id="_x0000_i1045" type="#_x0000_t75" style="width:3in;height:3in" o:bullet="t"/>
    </w:pict>
  </w:numPicBullet>
  <w:numPicBullet w:numPicBulletId="8">
    <w:pict>
      <v:shape id="_x0000_i1046" type="#_x0000_t75" style="width:3in;height:3in" o:bullet="t"/>
    </w:pict>
  </w:numPicBullet>
  <w:numPicBullet w:numPicBulletId="9">
    <w:pict>
      <v:shape id="_x0000_i1047" type="#_x0000_t75" style="width:3in;height:3in" o:bullet="t"/>
    </w:pict>
  </w:numPicBullet>
  <w:numPicBullet w:numPicBulletId="10">
    <w:pict>
      <v:shape id="_x0000_i1048" type="#_x0000_t75" style="width:3in;height:3in" o:bullet="t"/>
    </w:pict>
  </w:numPicBullet>
  <w:numPicBullet w:numPicBulletId="11">
    <w:pict>
      <v:shape id="_x0000_i1049" type="#_x0000_t75" style="width:3in;height:3in" o:bullet="t"/>
    </w:pict>
  </w:numPicBullet>
  <w:abstractNum w:abstractNumId="0" w15:restartNumberingAfterBreak="0">
    <w:nsid w:val="018C1142"/>
    <w:multiLevelType w:val="hybridMultilevel"/>
    <w:tmpl w:val="62A865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101878"/>
    <w:multiLevelType w:val="hybridMultilevel"/>
    <w:tmpl w:val="D0A034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137D05"/>
    <w:multiLevelType w:val="hybridMultilevel"/>
    <w:tmpl w:val="FC9CA47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 w15:restartNumberingAfterBreak="0">
    <w:nsid w:val="05B40269"/>
    <w:multiLevelType w:val="hybridMultilevel"/>
    <w:tmpl w:val="5B4833D6"/>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 w15:restartNumberingAfterBreak="0">
    <w:nsid w:val="06052BAD"/>
    <w:multiLevelType w:val="hybridMultilevel"/>
    <w:tmpl w:val="A01E1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86B1C39"/>
    <w:multiLevelType w:val="hybridMultilevel"/>
    <w:tmpl w:val="9FFE616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08E01EDD"/>
    <w:multiLevelType w:val="hybridMultilevel"/>
    <w:tmpl w:val="98C0886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0AF5054E"/>
    <w:multiLevelType w:val="multilevel"/>
    <w:tmpl w:val="807C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7549CB"/>
    <w:multiLevelType w:val="hybridMultilevel"/>
    <w:tmpl w:val="AF000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D470F79"/>
    <w:multiLevelType w:val="hybridMultilevel"/>
    <w:tmpl w:val="712C05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106F2A9B"/>
    <w:multiLevelType w:val="hybridMultilevel"/>
    <w:tmpl w:val="7A16FD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BC4ED8"/>
    <w:multiLevelType w:val="hybridMultilevel"/>
    <w:tmpl w:val="15B08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FA24205"/>
    <w:multiLevelType w:val="multilevel"/>
    <w:tmpl w:val="104235D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B012A2"/>
    <w:multiLevelType w:val="hybridMultilevel"/>
    <w:tmpl w:val="282EF89E"/>
    <w:lvl w:ilvl="0" w:tplc="F7309FA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22821FB2"/>
    <w:multiLevelType w:val="multilevel"/>
    <w:tmpl w:val="32542514"/>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A40859"/>
    <w:multiLevelType w:val="hybridMultilevel"/>
    <w:tmpl w:val="DB54D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3AE0E9B"/>
    <w:multiLevelType w:val="hybridMultilevel"/>
    <w:tmpl w:val="5260903A"/>
    <w:lvl w:ilvl="0" w:tplc="042D0015">
      <w:start w:val="1"/>
      <w:numFmt w:val="upperLetter"/>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7" w15:restartNumberingAfterBreak="0">
    <w:nsid w:val="26320974"/>
    <w:multiLevelType w:val="hybridMultilevel"/>
    <w:tmpl w:val="A16C5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8E7683B"/>
    <w:multiLevelType w:val="hybridMultilevel"/>
    <w:tmpl w:val="C6228D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918255A"/>
    <w:multiLevelType w:val="multilevel"/>
    <w:tmpl w:val="5678CF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012A5B"/>
    <w:multiLevelType w:val="multilevel"/>
    <w:tmpl w:val="2FE6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0B41EA9"/>
    <w:multiLevelType w:val="hybridMultilevel"/>
    <w:tmpl w:val="F14811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36726658"/>
    <w:multiLevelType w:val="hybridMultilevel"/>
    <w:tmpl w:val="24A65C4A"/>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3" w15:restartNumberingAfterBreak="0">
    <w:nsid w:val="384037D7"/>
    <w:multiLevelType w:val="multilevel"/>
    <w:tmpl w:val="D088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6476C3"/>
    <w:multiLevelType w:val="hybridMultilevel"/>
    <w:tmpl w:val="F392E2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100F9F"/>
    <w:multiLevelType w:val="hybridMultilevel"/>
    <w:tmpl w:val="07721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B701EC"/>
    <w:multiLevelType w:val="hybridMultilevel"/>
    <w:tmpl w:val="C5642E44"/>
    <w:lvl w:ilvl="0" w:tplc="042D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4CE82F51"/>
    <w:multiLevelType w:val="hybridMultilevel"/>
    <w:tmpl w:val="F54C0B14"/>
    <w:lvl w:ilvl="0" w:tplc="0C0A0001">
      <w:start w:val="1"/>
      <w:numFmt w:val="bullet"/>
      <w:lvlText w:val=""/>
      <w:lvlJc w:val="left"/>
      <w:pPr>
        <w:ind w:left="-1641" w:hanging="360"/>
      </w:pPr>
      <w:rPr>
        <w:rFonts w:ascii="Symbol" w:hAnsi="Symbol" w:hint="default"/>
      </w:rPr>
    </w:lvl>
    <w:lvl w:ilvl="1" w:tplc="0C0A0003" w:tentative="1">
      <w:start w:val="1"/>
      <w:numFmt w:val="bullet"/>
      <w:lvlText w:val="o"/>
      <w:lvlJc w:val="left"/>
      <w:pPr>
        <w:ind w:left="-921" w:hanging="360"/>
      </w:pPr>
      <w:rPr>
        <w:rFonts w:ascii="Courier New" w:hAnsi="Courier New" w:cs="Courier New" w:hint="default"/>
      </w:rPr>
    </w:lvl>
    <w:lvl w:ilvl="2" w:tplc="0C0A0005" w:tentative="1">
      <w:start w:val="1"/>
      <w:numFmt w:val="bullet"/>
      <w:lvlText w:val=""/>
      <w:lvlJc w:val="left"/>
      <w:pPr>
        <w:ind w:left="-201" w:hanging="360"/>
      </w:pPr>
      <w:rPr>
        <w:rFonts w:ascii="Wingdings" w:hAnsi="Wingdings" w:hint="default"/>
      </w:rPr>
    </w:lvl>
    <w:lvl w:ilvl="3" w:tplc="0C0A0001" w:tentative="1">
      <w:start w:val="1"/>
      <w:numFmt w:val="bullet"/>
      <w:lvlText w:val=""/>
      <w:lvlJc w:val="left"/>
      <w:pPr>
        <w:ind w:left="519" w:hanging="360"/>
      </w:pPr>
      <w:rPr>
        <w:rFonts w:ascii="Symbol" w:hAnsi="Symbol" w:hint="default"/>
      </w:rPr>
    </w:lvl>
    <w:lvl w:ilvl="4" w:tplc="0C0A0003" w:tentative="1">
      <w:start w:val="1"/>
      <w:numFmt w:val="bullet"/>
      <w:lvlText w:val="o"/>
      <w:lvlJc w:val="left"/>
      <w:pPr>
        <w:ind w:left="1239" w:hanging="360"/>
      </w:pPr>
      <w:rPr>
        <w:rFonts w:ascii="Courier New" w:hAnsi="Courier New" w:cs="Courier New" w:hint="default"/>
      </w:rPr>
    </w:lvl>
    <w:lvl w:ilvl="5" w:tplc="0C0A0005" w:tentative="1">
      <w:start w:val="1"/>
      <w:numFmt w:val="bullet"/>
      <w:lvlText w:val=""/>
      <w:lvlJc w:val="left"/>
      <w:pPr>
        <w:ind w:left="1959" w:hanging="360"/>
      </w:pPr>
      <w:rPr>
        <w:rFonts w:ascii="Wingdings" w:hAnsi="Wingdings" w:hint="default"/>
      </w:rPr>
    </w:lvl>
    <w:lvl w:ilvl="6" w:tplc="0C0A0001" w:tentative="1">
      <w:start w:val="1"/>
      <w:numFmt w:val="bullet"/>
      <w:lvlText w:val=""/>
      <w:lvlJc w:val="left"/>
      <w:pPr>
        <w:ind w:left="2679" w:hanging="360"/>
      </w:pPr>
      <w:rPr>
        <w:rFonts w:ascii="Symbol" w:hAnsi="Symbol" w:hint="default"/>
      </w:rPr>
    </w:lvl>
    <w:lvl w:ilvl="7" w:tplc="0C0A0003" w:tentative="1">
      <w:start w:val="1"/>
      <w:numFmt w:val="bullet"/>
      <w:lvlText w:val="o"/>
      <w:lvlJc w:val="left"/>
      <w:pPr>
        <w:ind w:left="3399" w:hanging="360"/>
      </w:pPr>
      <w:rPr>
        <w:rFonts w:ascii="Courier New" w:hAnsi="Courier New" w:cs="Courier New" w:hint="default"/>
      </w:rPr>
    </w:lvl>
    <w:lvl w:ilvl="8" w:tplc="0C0A0005" w:tentative="1">
      <w:start w:val="1"/>
      <w:numFmt w:val="bullet"/>
      <w:lvlText w:val=""/>
      <w:lvlJc w:val="left"/>
      <w:pPr>
        <w:ind w:left="4119" w:hanging="360"/>
      </w:pPr>
      <w:rPr>
        <w:rFonts w:ascii="Wingdings" w:hAnsi="Wingdings" w:hint="default"/>
      </w:rPr>
    </w:lvl>
  </w:abstractNum>
  <w:abstractNum w:abstractNumId="28" w15:restartNumberingAfterBreak="0">
    <w:nsid w:val="4D2127F5"/>
    <w:multiLevelType w:val="hybridMultilevel"/>
    <w:tmpl w:val="4EBE2CC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55491AF5"/>
    <w:multiLevelType w:val="hybridMultilevel"/>
    <w:tmpl w:val="B07E4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777400A"/>
    <w:multiLevelType w:val="hybridMultilevel"/>
    <w:tmpl w:val="83CCB91A"/>
    <w:lvl w:ilvl="0" w:tplc="042D0001">
      <w:start w:val="1"/>
      <w:numFmt w:val="bullet"/>
      <w:lvlText w:val=""/>
      <w:lvlJc w:val="left"/>
      <w:pPr>
        <w:ind w:left="1080" w:hanging="360"/>
      </w:pPr>
      <w:rPr>
        <w:rFonts w:ascii="Symbol" w:hAnsi="Symbo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31" w15:restartNumberingAfterBreak="0">
    <w:nsid w:val="57883A35"/>
    <w:multiLevelType w:val="hybridMultilevel"/>
    <w:tmpl w:val="60F0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14186"/>
    <w:multiLevelType w:val="multilevel"/>
    <w:tmpl w:val="EC807BD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7F5BED"/>
    <w:multiLevelType w:val="hybridMultilevel"/>
    <w:tmpl w:val="A71E936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34" w15:restartNumberingAfterBreak="0">
    <w:nsid w:val="5C277D6D"/>
    <w:multiLevelType w:val="hybridMultilevel"/>
    <w:tmpl w:val="15D047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F8B1E95"/>
    <w:multiLevelType w:val="hybridMultilevel"/>
    <w:tmpl w:val="C2FCC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1F0025C"/>
    <w:multiLevelType w:val="hybridMultilevel"/>
    <w:tmpl w:val="6BD4106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7" w15:restartNumberingAfterBreak="0">
    <w:nsid w:val="626224EB"/>
    <w:multiLevelType w:val="hybridMultilevel"/>
    <w:tmpl w:val="FEF46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57C249E"/>
    <w:multiLevelType w:val="hybridMultilevel"/>
    <w:tmpl w:val="FFB801C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39" w15:restartNumberingAfterBreak="0">
    <w:nsid w:val="66B50A85"/>
    <w:multiLevelType w:val="hybridMultilevel"/>
    <w:tmpl w:val="676AC26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40" w15:restartNumberingAfterBreak="0">
    <w:nsid w:val="7A945DAB"/>
    <w:multiLevelType w:val="hybridMultilevel"/>
    <w:tmpl w:val="D18201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B7D3F7C"/>
    <w:multiLevelType w:val="hybridMultilevel"/>
    <w:tmpl w:val="68EE0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7E096A11"/>
    <w:multiLevelType w:val="hybridMultilevel"/>
    <w:tmpl w:val="D1C4E4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E6667C3"/>
    <w:multiLevelType w:val="hybridMultilevel"/>
    <w:tmpl w:val="E39C6A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32"/>
  </w:num>
  <w:num w:numId="4">
    <w:abstractNumId w:val="12"/>
  </w:num>
  <w:num w:numId="5">
    <w:abstractNumId w:val="14"/>
  </w:num>
  <w:num w:numId="6">
    <w:abstractNumId w:val="24"/>
  </w:num>
  <w:num w:numId="7">
    <w:abstractNumId w:val="25"/>
  </w:num>
  <w:num w:numId="8">
    <w:abstractNumId w:val="40"/>
  </w:num>
  <w:num w:numId="9">
    <w:abstractNumId w:val="40"/>
  </w:num>
  <w:num w:numId="10">
    <w:abstractNumId w:val="43"/>
  </w:num>
  <w:num w:numId="11">
    <w:abstractNumId w:val="8"/>
  </w:num>
  <w:num w:numId="12">
    <w:abstractNumId w:val="35"/>
  </w:num>
  <w:num w:numId="13">
    <w:abstractNumId w:val="4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 w:numId="18">
    <w:abstractNumId w:val="0"/>
  </w:num>
  <w:num w:numId="19">
    <w:abstractNumId w:val="1"/>
  </w:num>
  <w:num w:numId="20">
    <w:abstractNumId w:val="11"/>
  </w:num>
  <w:num w:numId="21">
    <w:abstractNumId w:val="4"/>
  </w:num>
  <w:num w:numId="22">
    <w:abstractNumId w:val="33"/>
  </w:num>
  <w:num w:numId="23">
    <w:abstractNumId w:val="27"/>
  </w:num>
  <w:num w:numId="24">
    <w:abstractNumId w:val="34"/>
  </w:num>
  <w:num w:numId="25">
    <w:abstractNumId w:val="37"/>
  </w:num>
  <w:num w:numId="26">
    <w:abstractNumId w:val="10"/>
  </w:num>
  <w:num w:numId="27">
    <w:abstractNumId w:val="17"/>
  </w:num>
  <w:num w:numId="28">
    <w:abstractNumId w:val="31"/>
  </w:num>
  <w:num w:numId="29">
    <w:abstractNumId w:val="15"/>
  </w:num>
  <w:num w:numId="30">
    <w:abstractNumId w:val="29"/>
  </w:num>
  <w:num w:numId="31">
    <w:abstractNumId w:val="2"/>
  </w:num>
  <w:num w:numId="32">
    <w:abstractNumId w:val="36"/>
  </w:num>
  <w:num w:numId="33">
    <w:abstractNumId w:val="39"/>
  </w:num>
  <w:num w:numId="34">
    <w:abstractNumId w:val="38"/>
  </w:num>
  <w:num w:numId="35">
    <w:abstractNumId w:val="30"/>
  </w:num>
  <w:num w:numId="36">
    <w:abstractNumId w:val="3"/>
  </w:num>
  <w:num w:numId="37">
    <w:abstractNumId w:val="16"/>
  </w:num>
  <w:num w:numId="38">
    <w:abstractNumId w:val="6"/>
  </w:num>
  <w:num w:numId="39">
    <w:abstractNumId w:val="42"/>
  </w:num>
  <w:num w:numId="40">
    <w:abstractNumId w:val="22"/>
  </w:num>
  <w:num w:numId="41">
    <w:abstractNumId w:val="7"/>
  </w:num>
  <w:num w:numId="42">
    <w:abstractNumId w:val="20"/>
  </w:num>
  <w:num w:numId="43">
    <w:abstractNumId w:val="23"/>
  </w:num>
  <w:num w:numId="44">
    <w:abstractNumId w:val="28"/>
  </w:num>
  <w:num w:numId="45">
    <w:abstractNumId w:val="26"/>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64C"/>
    <w:rsid w:val="0000139F"/>
    <w:rsid w:val="0000337F"/>
    <w:rsid w:val="00007A7D"/>
    <w:rsid w:val="00017A81"/>
    <w:rsid w:val="000204C9"/>
    <w:rsid w:val="0002501F"/>
    <w:rsid w:val="00031529"/>
    <w:rsid w:val="00033C32"/>
    <w:rsid w:val="00041097"/>
    <w:rsid w:val="000423A3"/>
    <w:rsid w:val="0004520D"/>
    <w:rsid w:val="000465F5"/>
    <w:rsid w:val="00053FE5"/>
    <w:rsid w:val="0005536C"/>
    <w:rsid w:val="00061E63"/>
    <w:rsid w:val="00062E62"/>
    <w:rsid w:val="00063703"/>
    <w:rsid w:val="00064154"/>
    <w:rsid w:val="00065EF5"/>
    <w:rsid w:val="00067331"/>
    <w:rsid w:val="00067EEA"/>
    <w:rsid w:val="00071C40"/>
    <w:rsid w:val="00073995"/>
    <w:rsid w:val="00073C3D"/>
    <w:rsid w:val="0007758C"/>
    <w:rsid w:val="000826D0"/>
    <w:rsid w:val="000843E6"/>
    <w:rsid w:val="00085193"/>
    <w:rsid w:val="00085EE5"/>
    <w:rsid w:val="00090621"/>
    <w:rsid w:val="00091E72"/>
    <w:rsid w:val="00092CBD"/>
    <w:rsid w:val="000939FB"/>
    <w:rsid w:val="00096603"/>
    <w:rsid w:val="00096E83"/>
    <w:rsid w:val="000A01C6"/>
    <w:rsid w:val="000A21D6"/>
    <w:rsid w:val="000A478B"/>
    <w:rsid w:val="000B1EDE"/>
    <w:rsid w:val="000B48A7"/>
    <w:rsid w:val="000B4950"/>
    <w:rsid w:val="000B51DE"/>
    <w:rsid w:val="000B6776"/>
    <w:rsid w:val="000C5E3B"/>
    <w:rsid w:val="000D5AAB"/>
    <w:rsid w:val="000F0FF3"/>
    <w:rsid w:val="000F209B"/>
    <w:rsid w:val="000F4EE4"/>
    <w:rsid w:val="00101A15"/>
    <w:rsid w:val="001023B6"/>
    <w:rsid w:val="00102937"/>
    <w:rsid w:val="00104F3B"/>
    <w:rsid w:val="0011015C"/>
    <w:rsid w:val="00111A6A"/>
    <w:rsid w:val="00114D14"/>
    <w:rsid w:val="00116C28"/>
    <w:rsid w:val="00117DB8"/>
    <w:rsid w:val="00122951"/>
    <w:rsid w:val="001244C5"/>
    <w:rsid w:val="001254D6"/>
    <w:rsid w:val="001262F6"/>
    <w:rsid w:val="00130E71"/>
    <w:rsid w:val="00137B46"/>
    <w:rsid w:val="00140728"/>
    <w:rsid w:val="001453C7"/>
    <w:rsid w:val="00152A96"/>
    <w:rsid w:val="0015681F"/>
    <w:rsid w:val="00156995"/>
    <w:rsid w:val="001637D4"/>
    <w:rsid w:val="00164A55"/>
    <w:rsid w:val="00167121"/>
    <w:rsid w:val="001745AD"/>
    <w:rsid w:val="001746CA"/>
    <w:rsid w:val="00174A6C"/>
    <w:rsid w:val="001815DA"/>
    <w:rsid w:val="0018190E"/>
    <w:rsid w:val="0018284B"/>
    <w:rsid w:val="001830E0"/>
    <w:rsid w:val="00195BB9"/>
    <w:rsid w:val="001A3F6C"/>
    <w:rsid w:val="001A4355"/>
    <w:rsid w:val="001A64C3"/>
    <w:rsid w:val="001B4F7F"/>
    <w:rsid w:val="001B546F"/>
    <w:rsid w:val="001C0661"/>
    <w:rsid w:val="001C188B"/>
    <w:rsid w:val="001C1E5C"/>
    <w:rsid w:val="001C4F69"/>
    <w:rsid w:val="001C5320"/>
    <w:rsid w:val="001D273D"/>
    <w:rsid w:val="001D4FA7"/>
    <w:rsid w:val="001D675B"/>
    <w:rsid w:val="001E57CB"/>
    <w:rsid w:val="001E6BEE"/>
    <w:rsid w:val="001F01E2"/>
    <w:rsid w:val="001F06F3"/>
    <w:rsid w:val="001F3631"/>
    <w:rsid w:val="001F5871"/>
    <w:rsid w:val="0020003F"/>
    <w:rsid w:val="00207CA6"/>
    <w:rsid w:val="0021289F"/>
    <w:rsid w:val="00216536"/>
    <w:rsid w:val="002165E1"/>
    <w:rsid w:val="00217AB3"/>
    <w:rsid w:val="00217C7E"/>
    <w:rsid w:val="00221A32"/>
    <w:rsid w:val="00222E6B"/>
    <w:rsid w:val="00225954"/>
    <w:rsid w:val="00225FF8"/>
    <w:rsid w:val="00226CD3"/>
    <w:rsid w:val="00230C0D"/>
    <w:rsid w:val="00235A3E"/>
    <w:rsid w:val="002362E7"/>
    <w:rsid w:val="00236D49"/>
    <w:rsid w:val="00237295"/>
    <w:rsid w:val="002446D9"/>
    <w:rsid w:val="00244F8E"/>
    <w:rsid w:val="00246D56"/>
    <w:rsid w:val="00261517"/>
    <w:rsid w:val="0026171B"/>
    <w:rsid w:val="00262A4F"/>
    <w:rsid w:val="00262E25"/>
    <w:rsid w:val="00264BF6"/>
    <w:rsid w:val="00267E04"/>
    <w:rsid w:val="00270097"/>
    <w:rsid w:val="00272203"/>
    <w:rsid w:val="00272C85"/>
    <w:rsid w:val="002730C8"/>
    <w:rsid w:val="00281DCD"/>
    <w:rsid w:val="00282F98"/>
    <w:rsid w:val="00284F35"/>
    <w:rsid w:val="00292C78"/>
    <w:rsid w:val="00293F74"/>
    <w:rsid w:val="002A0512"/>
    <w:rsid w:val="002A14A4"/>
    <w:rsid w:val="002A3737"/>
    <w:rsid w:val="002A4FD4"/>
    <w:rsid w:val="002A52F2"/>
    <w:rsid w:val="002B2412"/>
    <w:rsid w:val="002B26C7"/>
    <w:rsid w:val="002C17B7"/>
    <w:rsid w:val="002C5717"/>
    <w:rsid w:val="002C6442"/>
    <w:rsid w:val="002D053E"/>
    <w:rsid w:val="002D2DB2"/>
    <w:rsid w:val="002D5814"/>
    <w:rsid w:val="002D6520"/>
    <w:rsid w:val="002E0C37"/>
    <w:rsid w:val="002E653C"/>
    <w:rsid w:val="002F1D72"/>
    <w:rsid w:val="002F674C"/>
    <w:rsid w:val="00306819"/>
    <w:rsid w:val="0031089A"/>
    <w:rsid w:val="00330C3C"/>
    <w:rsid w:val="003313C3"/>
    <w:rsid w:val="0033409B"/>
    <w:rsid w:val="003361A5"/>
    <w:rsid w:val="003375AC"/>
    <w:rsid w:val="00340C48"/>
    <w:rsid w:val="00341639"/>
    <w:rsid w:val="0034217A"/>
    <w:rsid w:val="00344041"/>
    <w:rsid w:val="00345B91"/>
    <w:rsid w:val="00345B94"/>
    <w:rsid w:val="00346CF2"/>
    <w:rsid w:val="00347743"/>
    <w:rsid w:val="003529B2"/>
    <w:rsid w:val="0035645B"/>
    <w:rsid w:val="003569CF"/>
    <w:rsid w:val="003608EA"/>
    <w:rsid w:val="00361149"/>
    <w:rsid w:val="00362B52"/>
    <w:rsid w:val="00367906"/>
    <w:rsid w:val="003715C1"/>
    <w:rsid w:val="00380FD7"/>
    <w:rsid w:val="00383F1D"/>
    <w:rsid w:val="00383F24"/>
    <w:rsid w:val="0038466F"/>
    <w:rsid w:val="00384B50"/>
    <w:rsid w:val="003864A1"/>
    <w:rsid w:val="003865C4"/>
    <w:rsid w:val="003873CB"/>
    <w:rsid w:val="00390865"/>
    <w:rsid w:val="003919FC"/>
    <w:rsid w:val="00397D09"/>
    <w:rsid w:val="003A06BB"/>
    <w:rsid w:val="003A1006"/>
    <w:rsid w:val="003A593E"/>
    <w:rsid w:val="003B0276"/>
    <w:rsid w:val="003B33F7"/>
    <w:rsid w:val="003B4D7B"/>
    <w:rsid w:val="003B75F4"/>
    <w:rsid w:val="003D1481"/>
    <w:rsid w:val="003D23FD"/>
    <w:rsid w:val="003D252F"/>
    <w:rsid w:val="003D5AC3"/>
    <w:rsid w:val="003D5F72"/>
    <w:rsid w:val="003D79B1"/>
    <w:rsid w:val="003D7F36"/>
    <w:rsid w:val="003E1507"/>
    <w:rsid w:val="003E1E83"/>
    <w:rsid w:val="003E7119"/>
    <w:rsid w:val="003F08FF"/>
    <w:rsid w:val="003F58FA"/>
    <w:rsid w:val="004029CD"/>
    <w:rsid w:val="0040410C"/>
    <w:rsid w:val="00413DA5"/>
    <w:rsid w:val="00417198"/>
    <w:rsid w:val="00424C17"/>
    <w:rsid w:val="00430DA4"/>
    <w:rsid w:val="0043132F"/>
    <w:rsid w:val="0043212D"/>
    <w:rsid w:val="00435070"/>
    <w:rsid w:val="00435392"/>
    <w:rsid w:val="00436E88"/>
    <w:rsid w:val="00436F1B"/>
    <w:rsid w:val="004373DC"/>
    <w:rsid w:val="00441E98"/>
    <w:rsid w:val="0044703F"/>
    <w:rsid w:val="004472F9"/>
    <w:rsid w:val="00456986"/>
    <w:rsid w:val="00457247"/>
    <w:rsid w:val="00460CB5"/>
    <w:rsid w:val="00460F6B"/>
    <w:rsid w:val="00464472"/>
    <w:rsid w:val="00475AB8"/>
    <w:rsid w:val="00476C23"/>
    <w:rsid w:val="004809CD"/>
    <w:rsid w:val="004813A7"/>
    <w:rsid w:val="0048235A"/>
    <w:rsid w:val="00482835"/>
    <w:rsid w:val="00483617"/>
    <w:rsid w:val="00484AD8"/>
    <w:rsid w:val="00486CC1"/>
    <w:rsid w:val="00490458"/>
    <w:rsid w:val="004A09C5"/>
    <w:rsid w:val="004A2A3D"/>
    <w:rsid w:val="004B12D9"/>
    <w:rsid w:val="004B28F3"/>
    <w:rsid w:val="004B3D7D"/>
    <w:rsid w:val="004B6613"/>
    <w:rsid w:val="004C17FF"/>
    <w:rsid w:val="004C1FE1"/>
    <w:rsid w:val="004C2B05"/>
    <w:rsid w:val="004C73D4"/>
    <w:rsid w:val="004D5C52"/>
    <w:rsid w:val="004E4EE2"/>
    <w:rsid w:val="004F299B"/>
    <w:rsid w:val="004F772B"/>
    <w:rsid w:val="0050030D"/>
    <w:rsid w:val="0050075D"/>
    <w:rsid w:val="00500F5D"/>
    <w:rsid w:val="00501E77"/>
    <w:rsid w:val="0050336A"/>
    <w:rsid w:val="00506298"/>
    <w:rsid w:val="00507770"/>
    <w:rsid w:val="00512687"/>
    <w:rsid w:val="00514E95"/>
    <w:rsid w:val="0051521B"/>
    <w:rsid w:val="005153E3"/>
    <w:rsid w:val="005159C8"/>
    <w:rsid w:val="00516B60"/>
    <w:rsid w:val="00520FCF"/>
    <w:rsid w:val="005212E2"/>
    <w:rsid w:val="0052485B"/>
    <w:rsid w:val="00524B20"/>
    <w:rsid w:val="005452A9"/>
    <w:rsid w:val="005465BD"/>
    <w:rsid w:val="0054705F"/>
    <w:rsid w:val="00550BDC"/>
    <w:rsid w:val="00551759"/>
    <w:rsid w:val="005524C0"/>
    <w:rsid w:val="005555E7"/>
    <w:rsid w:val="005571FE"/>
    <w:rsid w:val="00557A82"/>
    <w:rsid w:val="00560969"/>
    <w:rsid w:val="00561F76"/>
    <w:rsid w:val="0056395B"/>
    <w:rsid w:val="005642C6"/>
    <w:rsid w:val="00565147"/>
    <w:rsid w:val="00566FB3"/>
    <w:rsid w:val="005704E8"/>
    <w:rsid w:val="0057190C"/>
    <w:rsid w:val="00572457"/>
    <w:rsid w:val="005726F3"/>
    <w:rsid w:val="00573520"/>
    <w:rsid w:val="00577C21"/>
    <w:rsid w:val="00581AE0"/>
    <w:rsid w:val="00582E7F"/>
    <w:rsid w:val="00583890"/>
    <w:rsid w:val="005900C4"/>
    <w:rsid w:val="00593DD8"/>
    <w:rsid w:val="005954BE"/>
    <w:rsid w:val="005955A5"/>
    <w:rsid w:val="005A2D1F"/>
    <w:rsid w:val="005A3058"/>
    <w:rsid w:val="005A40E1"/>
    <w:rsid w:val="005B1145"/>
    <w:rsid w:val="005B3079"/>
    <w:rsid w:val="005B462F"/>
    <w:rsid w:val="005B706F"/>
    <w:rsid w:val="005C01F8"/>
    <w:rsid w:val="005C3B1A"/>
    <w:rsid w:val="005C3D9E"/>
    <w:rsid w:val="005C6C65"/>
    <w:rsid w:val="005C7532"/>
    <w:rsid w:val="005D3255"/>
    <w:rsid w:val="005D3435"/>
    <w:rsid w:val="005D436F"/>
    <w:rsid w:val="005D5D24"/>
    <w:rsid w:val="005D68B8"/>
    <w:rsid w:val="005D6BC5"/>
    <w:rsid w:val="005E3A75"/>
    <w:rsid w:val="005E595E"/>
    <w:rsid w:val="005E5AB6"/>
    <w:rsid w:val="005E7076"/>
    <w:rsid w:val="005F0F1F"/>
    <w:rsid w:val="005F236C"/>
    <w:rsid w:val="005F73BE"/>
    <w:rsid w:val="00600BEA"/>
    <w:rsid w:val="00602913"/>
    <w:rsid w:val="00604669"/>
    <w:rsid w:val="006050F0"/>
    <w:rsid w:val="00610A07"/>
    <w:rsid w:val="006113CC"/>
    <w:rsid w:val="0061190B"/>
    <w:rsid w:val="0061259F"/>
    <w:rsid w:val="00621FDB"/>
    <w:rsid w:val="00622FD5"/>
    <w:rsid w:val="00622FF0"/>
    <w:rsid w:val="0062555F"/>
    <w:rsid w:val="00625739"/>
    <w:rsid w:val="00633B99"/>
    <w:rsid w:val="0063426E"/>
    <w:rsid w:val="00634CD1"/>
    <w:rsid w:val="0064262F"/>
    <w:rsid w:val="006428D8"/>
    <w:rsid w:val="00646323"/>
    <w:rsid w:val="00663EF7"/>
    <w:rsid w:val="006669FF"/>
    <w:rsid w:val="00672111"/>
    <w:rsid w:val="00681421"/>
    <w:rsid w:val="00685E12"/>
    <w:rsid w:val="00687A1F"/>
    <w:rsid w:val="0069272A"/>
    <w:rsid w:val="006932E9"/>
    <w:rsid w:val="00696539"/>
    <w:rsid w:val="006A1D17"/>
    <w:rsid w:val="006A2597"/>
    <w:rsid w:val="006A339D"/>
    <w:rsid w:val="006A4A9F"/>
    <w:rsid w:val="006A6EBF"/>
    <w:rsid w:val="006B01BC"/>
    <w:rsid w:val="006B0F3C"/>
    <w:rsid w:val="006B298F"/>
    <w:rsid w:val="006B68F5"/>
    <w:rsid w:val="006C22D8"/>
    <w:rsid w:val="006C4BE9"/>
    <w:rsid w:val="006C753A"/>
    <w:rsid w:val="006D0C0C"/>
    <w:rsid w:val="006D46B1"/>
    <w:rsid w:val="006D532C"/>
    <w:rsid w:val="006D69A3"/>
    <w:rsid w:val="006E1A17"/>
    <w:rsid w:val="006E77E8"/>
    <w:rsid w:val="006E7B00"/>
    <w:rsid w:val="006F79ED"/>
    <w:rsid w:val="00701919"/>
    <w:rsid w:val="00701A77"/>
    <w:rsid w:val="00702BFB"/>
    <w:rsid w:val="00707340"/>
    <w:rsid w:val="00711DCC"/>
    <w:rsid w:val="00714D6B"/>
    <w:rsid w:val="0071686B"/>
    <w:rsid w:val="0072260A"/>
    <w:rsid w:val="00722DA3"/>
    <w:rsid w:val="00727138"/>
    <w:rsid w:val="007272C5"/>
    <w:rsid w:val="0073097D"/>
    <w:rsid w:val="00733F2E"/>
    <w:rsid w:val="00734E8F"/>
    <w:rsid w:val="00736AD1"/>
    <w:rsid w:val="007377C6"/>
    <w:rsid w:val="00737C3D"/>
    <w:rsid w:val="00747933"/>
    <w:rsid w:val="00747F45"/>
    <w:rsid w:val="00750C66"/>
    <w:rsid w:val="00752E7B"/>
    <w:rsid w:val="00755693"/>
    <w:rsid w:val="00756002"/>
    <w:rsid w:val="00756F9D"/>
    <w:rsid w:val="00763694"/>
    <w:rsid w:val="00763AD4"/>
    <w:rsid w:val="0076471F"/>
    <w:rsid w:val="007662AB"/>
    <w:rsid w:val="007775A8"/>
    <w:rsid w:val="00782BD9"/>
    <w:rsid w:val="00792C3B"/>
    <w:rsid w:val="00794A73"/>
    <w:rsid w:val="007B27CC"/>
    <w:rsid w:val="007B6F8E"/>
    <w:rsid w:val="007C1B24"/>
    <w:rsid w:val="007C5558"/>
    <w:rsid w:val="007D0072"/>
    <w:rsid w:val="007D16D9"/>
    <w:rsid w:val="007D7FC9"/>
    <w:rsid w:val="007E030B"/>
    <w:rsid w:val="007E0A3C"/>
    <w:rsid w:val="007E35CF"/>
    <w:rsid w:val="007E704F"/>
    <w:rsid w:val="007F0B7A"/>
    <w:rsid w:val="007F2650"/>
    <w:rsid w:val="007F268B"/>
    <w:rsid w:val="008033CA"/>
    <w:rsid w:val="00804295"/>
    <w:rsid w:val="008043C6"/>
    <w:rsid w:val="008062EB"/>
    <w:rsid w:val="00807AAC"/>
    <w:rsid w:val="00813649"/>
    <w:rsid w:val="0081396C"/>
    <w:rsid w:val="008139D4"/>
    <w:rsid w:val="00813A0F"/>
    <w:rsid w:val="00815BF7"/>
    <w:rsid w:val="0081617A"/>
    <w:rsid w:val="008234C7"/>
    <w:rsid w:val="00823BBA"/>
    <w:rsid w:val="00825D09"/>
    <w:rsid w:val="0082663D"/>
    <w:rsid w:val="00836834"/>
    <w:rsid w:val="00841EB8"/>
    <w:rsid w:val="008466DC"/>
    <w:rsid w:val="00846E9F"/>
    <w:rsid w:val="00852795"/>
    <w:rsid w:val="00852B38"/>
    <w:rsid w:val="008530C3"/>
    <w:rsid w:val="008546F4"/>
    <w:rsid w:val="008556CB"/>
    <w:rsid w:val="00870B0D"/>
    <w:rsid w:val="00870B3B"/>
    <w:rsid w:val="00870EAC"/>
    <w:rsid w:val="00873CC1"/>
    <w:rsid w:val="00875B88"/>
    <w:rsid w:val="008767B3"/>
    <w:rsid w:val="00884303"/>
    <w:rsid w:val="008848BD"/>
    <w:rsid w:val="0089200D"/>
    <w:rsid w:val="008933EE"/>
    <w:rsid w:val="008A1B8D"/>
    <w:rsid w:val="008B12AA"/>
    <w:rsid w:val="008B24A3"/>
    <w:rsid w:val="008B7754"/>
    <w:rsid w:val="008C09D8"/>
    <w:rsid w:val="008C2CBA"/>
    <w:rsid w:val="008C56EE"/>
    <w:rsid w:val="008C6D2A"/>
    <w:rsid w:val="008D1DD1"/>
    <w:rsid w:val="008D74C5"/>
    <w:rsid w:val="008E0110"/>
    <w:rsid w:val="008E1B50"/>
    <w:rsid w:val="008E4FCF"/>
    <w:rsid w:val="009001A0"/>
    <w:rsid w:val="00900DC4"/>
    <w:rsid w:val="009028F2"/>
    <w:rsid w:val="00902AF9"/>
    <w:rsid w:val="009037F5"/>
    <w:rsid w:val="0090654C"/>
    <w:rsid w:val="0091101B"/>
    <w:rsid w:val="00912CEE"/>
    <w:rsid w:val="0091329A"/>
    <w:rsid w:val="009139C3"/>
    <w:rsid w:val="00913B98"/>
    <w:rsid w:val="00916C7D"/>
    <w:rsid w:val="009219B4"/>
    <w:rsid w:val="009248ED"/>
    <w:rsid w:val="009267BB"/>
    <w:rsid w:val="009276E0"/>
    <w:rsid w:val="009312D9"/>
    <w:rsid w:val="00932DEF"/>
    <w:rsid w:val="009330CF"/>
    <w:rsid w:val="00934BB4"/>
    <w:rsid w:val="0093568A"/>
    <w:rsid w:val="0093641E"/>
    <w:rsid w:val="00940911"/>
    <w:rsid w:val="0094212A"/>
    <w:rsid w:val="009467C0"/>
    <w:rsid w:val="00950F2F"/>
    <w:rsid w:val="00951BC2"/>
    <w:rsid w:val="00960377"/>
    <w:rsid w:val="009651E1"/>
    <w:rsid w:val="00965D37"/>
    <w:rsid w:val="00967213"/>
    <w:rsid w:val="0097314C"/>
    <w:rsid w:val="00976744"/>
    <w:rsid w:val="00984007"/>
    <w:rsid w:val="0098411C"/>
    <w:rsid w:val="00984250"/>
    <w:rsid w:val="00984906"/>
    <w:rsid w:val="009856FE"/>
    <w:rsid w:val="00986620"/>
    <w:rsid w:val="00993B4E"/>
    <w:rsid w:val="00996768"/>
    <w:rsid w:val="009979E8"/>
    <w:rsid w:val="009A44D1"/>
    <w:rsid w:val="009A4DEE"/>
    <w:rsid w:val="009B0E70"/>
    <w:rsid w:val="009B1AB6"/>
    <w:rsid w:val="009B3A85"/>
    <w:rsid w:val="009B4F08"/>
    <w:rsid w:val="009C273E"/>
    <w:rsid w:val="009C3DA3"/>
    <w:rsid w:val="009C700E"/>
    <w:rsid w:val="009D1194"/>
    <w:rsid w:val="009D6C90"/>
    <w:rsid w:val="009E45F8"/>
    <w:rsid w:val="009E5796"/>
    <w:rsid w:val="009F15F7"/>
    <w:rsid w:val="00A01CA2"/>
    <w:rsid w:val="00A02B5B"/>
    <w:rsid w:val="00A037D5"/>
    <w:rsid w:val="00A13D93"/>
    <w:rsid w:val="00A158F8"/>
    <w:rsid w:val="00A15FE7"/>
    <w:rsid w:val="00A21B43"/>
    <w:rsid w:val="00A25014"/>
    <w:rsid w:val="00A267CB"/>
    <w:rsid w:val="00A30FB3"/>
    <w:rsid w:val="00A322DA"/>
    <w:rsid w:val="00A35D86"/>
    <w:rsid w:val="00A36F28"/>
    <w:rsid w:val="00A400D3"/>
    <w:rsid w:val="00A411A7"/>
    <w:rsid w:val="00A45658"/>
    <w:rsid w:val="00A46F19"/>
    <w:rsid w:val="00A52651"/>
    <w:rsid w:val="00A52D71"/>
    <w:rsid w:val="00A52FEF"/>
    <w:rsid w:val="00A556FB"/>
    <w:rsid w:val="00A6510B"/>
    <w:rsid w:val="00A66615"/>
    <w:rsid w:val="00A67087"/>
    <w:rsid w:val="00A71457"/>
    <w:rsid w:val="00A8197F"/>
    <w:rsid w:val="00A832A1"/>
    <w:rsid w:val="00A84FCC"/>
    <w:rsid w:val="00A85418"/>
    <w:rsid w:val="00A85CD0"/>
    <w:rsid w:val="00A87F53"/>
    <w:rsid w:val="00A906FD"/>
    <w:rsid w:val="00A90FAB"/>
    <w:rsid w:val="00A91BC6"/>
    <w:rsid w:val="00A92FB4"/>
    <w:rsid w:val="00A9412C"/>
    <w:rsid w:val="00A9596F"/>
    <w:rsid w:val="00A97921"/>
    <w:rsid w:val="00AA3E0F"/>
    <w:rsid w:val="00AA782F"/>
    <w:rsid w:val="00AA7B17"/>
    <w:rsid w:val="00AB3718"/>
    <w:rsid w:val="00AB414A"/>
    <w:rsid w:val="00AC0FB4"/>
    <w:rsid w:val="00AC4C3B"/>
    <w:rsid w:val="00AC5909"/>
    <w:rsid w:val="00AC7032"/>
    <w:rsid w:val="00AD6855"/>
    <w:rsid w:val="00AD7398"/>
    <w:rsid w:val="00AE0247"/>
    <w:rsid w:val="00AE089C"/>
    <w:rsid w:val="00AE1DA8"/>
    <w:rsid w:val="00AE282E"/>
    <w:rsid w:val="00AE2AD2"/>
    <w:rsid w:val="00AE5754"/>
    <w:rsid w:val="00AF17C9"/>
    <w:rsid w:val="00AF36F4"/>
    <w:rsid w:val="00B01A80"/>
    <w:rsid w:val="00B04DB2"/>
    <w:rsid w:val="00B0581B"/>
    <w:rsid w:val="00B12CAD"/>
    <w:rsid w:val="00B207CE"/>
    <w:rsid w:val="00B216AA"/>
    <w:rsid w:val="00B227A5"/>
    <w:rsid w:val="00B23EC5"/>
    <w:rsid w:val="00B24018"/>
    <w:rsid w:val="00B24752"/>
    <w:rsid w:val="00B24A23"/>
    <w:rsid w:val="00B26BB2"/>
    <w:rsid w:val="00B340DF"/>
    <w:rsid w:val="00B349A4"/>
    <w:rsid w:val="00B34AEF"/>
    <w:rsid w:val="00B35276"/>
    <w:rsid w:val="00B35F24"/>
    <w:rsid w:val="00B40F4C"/>
    <w:rsid w:val="00B429BD"/>
    <w:rsid w:val="00B42F99"/>
    <w:rsid w:val="00B44210"/>
    <w:rsid w:val="00B44466"/>
    <w:rsid w:val="00B47E15"/>
    <w:rsid w:val="00B50356"/>
    <w:rsid w:val="00B52C06"/>
    <w:rsid w:val="00B55182"/>
    <w:rsid w:val="00B57FDA"/>
    <w:rsid w:val="00B6217E"/>
    <w:rsid w:val="00B622B3"/>
    <w:rsid w:val="00B64B1C"/>
    <w:rsid w:val="00B75F4C"/>
    <w:rsid w:val="00B767AB"/>
    <w:rsid w:val="00B801A9"/>
    <w:rsid w:val="00B87C9B"/>
    <w:rsid w:val="00B926A1"/>
    <w:rsid w:val="00B92CFD"/>
    <w:rsid w:val="00B936E5"/>
    <w:rsid w:val="00B956C1"/>
    <w:rsid w:val="00B96325"/>
    <w:rsid w:val="00B963BC"/>
    <w:rsid w:val="00B978D9"/>
    <w:rsid w:val="00BA0936"/>
    <w:rsid w:val="00BA2835"/>
    <w:rsid w:val="00BA3521"/>
    <w:rsid w:val="00BB0020"/>
    <w:rsid w:val="00BB1437"/>
    <w:rsid w:val="00BB3E2E"/>
    <w:rsid w:val="00BB3ECF"/>
    <w:rsid w:val="00BB4FBC"/>
    <w:rsid w:val="00BC35CC"/>
    <w:rsid w:val="00BC5B57"/>
    <w:rsid w:val="00BC5CDA"/>
    <w:rsid w:val="00BE4D12"/>
    <w:rsid w:val="00BE74D1"/>
    <w:rsid w:val="00BF0BAA"/>
    <w:rsid w:val="00BF2CC0"/>
    <w:rsid w:val="00BF5F0C"/>
    <w:rsid w:val="00BF7013"/>
    <w:rsid w:val="00BF75F5"/>
    <w:rsid w:val="00C01CE4"/>
    <w:rsid w:val="00C01E98"/>
    <w:rsid w:val="00C02656"/>
    <w:rsid w:val="00C03989"/>
    <w:rsid w:val="00C0470B"/>
    <w:rsid w:val="00C04C7F"/>
    <w:rsid w:val="00C05A72"/>
    <w:rsid w:val="00C05C35"/>
    <w:rsid w:val="00C07202"/>
    <w:rsid w:val="00C072EC"/>
    <w:rsid w:val="00C104AF"/>
    <w:rsid w:val="00C1077E"/>
    <w:rsid w:val="00C14CFB"/>
    <w:rsid w:val="00C2371B"/>
    <w:rsid w:val="00C248A9"/>
    <w:rsid w:val="00C26965"/>
    <w:rsid w:val="00C27BF4"/>
    <w:rsid w:val="00C5000F"/>
    <w:rsid w:val="00C50BEE"/>
    <w:rsid w:val="00C51367"/>
    <w:rsid w:val="00C545E4"/>
    <w:rsid w:val="00C56AA2"/>
    <w:rsid w:val="00C5767E"/>
    <w:rsid w:val="00C60292"/>
    <w:rsid w:val="00C63F92"/>
    <w:rsid w:val="00C661E2"/>
    <w:rsid w:val="00C70BD6"/>
    <w:rsid w:val="00C74973"/>
    <w:rsid w:val="00C81793"/>
    <w:rsid w:val="00C91AB2"/>
    <w:rsid w:val="00C93C11"/>
    <w:rsid w:val="00C96B94"/>
    <w:rsid w:val="00CA190E"/>
    <w:rsid w:val="00CA32C0"/>
    <w:rsid w:val="00CA3706"/>
    <w:rsid w:val="00CB260F"/>
    <w:rsid w:val="00CB2B72"/>
    <w:rsid w:val="00CB7C48"/>
    <w:rsid w:val="00CC50BD"/>
    <w:rsid w:val="00CC592F"/>
    <w:rsid w:val="00CD18F0"/>
    <w:rsid w:val="00CD5C0A"/>
    <w:rsid w:val="00CD5EED"/>
    <w:rsid w:val="00CD641C"/>
    <w:rsid w:val="00CD7494"/>
    <w:rsid w:val="00CE1634"/>
    <w:rsid w:val="00CE259F"/>
    <w:rsid w:val="00CF6299"/>
    <w:rsid w:val="00D00056"/>
    <w:rsid w:val="00D00AF0"/>
    <w:rsid w:val="00D013C4"/>
    <w:rsid w:val="00D0546D"/>
    <w:rsid w:val="00D107C6"/>
    <w:rsid w:val="00D152A6"/>
    <w:rsid w:val="00D16935"/>
    <w:rsid w:val="00D30758"/>
    <w:rsid w:val="00D32486"/>
    <w:rsid w:val="00D41821"/>
    <w:rsid w:val="00D42F20"/>
    <w:rsid w:val="00D45A0F"/>
    <w:rsid w:val="00D5177F"/>
    <w:rsid w:val="00D544CF"/>
    <w:rsid w:val="00D550AF"/>
    <w:rsid w:val="00D553D4"/>
    <w:rsid w:val="00D616B6"/>
    <w:rsid w:val="00D65E79"/>
    <w:rsid w:val="00D71375"/>
    <w:rsid w:val="00D74CE1"/>
    <w:rsid w:val="00D813E7"/>
    <w:rsid w:val="00D814F9"/>
    <w:rsid w:val="00D83039"/>
    <w:rsid w:val="00D84CA2"/>
    <w:rsid w:val="00D86BAF"/>
    <w:rsid w:val="00D90F12"/>
    <w:rsid w:val="00D90FEA"/>
    <w:rsid w:val="00D95B28"/>
    <w:rsid w:val="00DA1DFC"/>
    <w:rsid w:val="00DA2BCB"/>
    <w:rsid w:val="00DA2FE2"/>
    <w:rsid w:val="00DA6374"/>
    <w:rsid w:val="00DA6560"/>
    <w:rsid w:val="00DB3CB9"/>
    <w:rsid w:val="00DB5952"/>
    <w:rsid w:val="00DC0743"/>
    <w:rsid w:val="00DC28FF"/>
    <w:rsid w:val="00DD4158"/>
    <w:rsid w:val="00DD45F8"/>
    <w:rsid w:val="00DD46D1"/>
    <w:rsid w:val="00DE0A6F"/>
    <w:rsid w:val="00DE6A71"/>
    <w:rsid w:val="00DF0F23"/>
    <w:rsid w:val="00DF2583"/>
    <w:rsid w:val="00DF3EB1"/>
    <w:rsid w:val="00DF621D"/>
    <w:rsid w:val="00DF65E8"/>
    <w:rsid w:val="00DF6A1B"/>
    <w:rsid w:val="00E0014F"/>
    <w:rsid w:val="00E14064"/>
    <w:rsid w:val="00E1432F"/>
    <w:rsid w:val="00E20A97"/>
    <w:rsid w:val="00E22966"/>
    <w:rsid w:val="00E25823"/>
    <w:rsid w:val="00E26A58"/>
    <w:rsid w:val="00E32D46"/>
    <w:rsid w:val="00E3309B"/>
    <w:rsid w:val="00E340FA"/>
    <w:rsid w:val="00E3564C"/>
    <w:rsid w:val="00E46024"/>
    <w:rsid w:val="00E52E72"/>
    <w:rsid w:val="00E54463"/>
    <w:rsid w:val="00E54D66"/>
    <w:rsid w:val="00E55F7A"/>
    <w:rsid w:val="00E67F48"/>
    <w:rsid w:val="00E70185"/>
    <w:rsid w:val="00E71054"/>
    <w:rsid w:val="00E726B5"/>
    <w:rsid w:val="00E74DA1"/>
    <w:rsid w:val="00E76073"/>
    <w:rsid w:val="00E77570"/>
    <w:rsid w:val="00E804E8"/>
    <w:rsid w:val="00E844BF"/>
    <w:rsid w:val="00E968AA"/>
    <w:rsid w:val="00EA1DDA"/>
    <w:rsid w:val="00EA7562"/>
    <w:rsid w:val="00EB24E5"/>
    <w:rsid w:val="00EB4316"/>
    <w:rsid w:val="00EB7A43"/>
    <w:rsid w:val="00EC0B8F"/>
    <w:rsid w:val="00EC3036"/>
    <w:rsid w:val="00EC4375"/>
    <w:rsid w:val="00EC4A7A"/>
    <w:rsid w:val="00EC5EC7"/>
    <w:rsid w:val="00EC7E7D"/>
    <w:rsid w:val="00ED3AFE"/>
    <w:rsid w:val="00EE5015"/>
    <w:rsid w:val="00EF1710"/>
    <w:rsid w:val="00EF28F2"/>
    <w:rsid w:val="00EF75DB"/>
    <w:rsid w:val="00EF7B72"/>
    <w:rsid w:val="00F00B5A"/>
    <w:rsid w:val="00F03E20"/>
    <w:rsid w:val="00F06D8A"/>
    <w:rsid w:val="00F11F19"/>
    <w:rsid w:val="00F123B5"/>
    <w:rsid w:val="00F138AC"/>
    <w:rsid w:val="00F1543E"/>
    <w:rsid w:val="00F15E0C"/>
    <w:rsid w:val="00F17821"/>
    <w:rsid w:val="00F2199D"/>
    <w:rsid w:val="00F229E9"/>
    <w:rsid w:val="00F34B3D"/>
    <w:rsid w:val="00F34DDD"/>
    <w:rsid w:val="00F40018"/>
    <w:rsid w:val="00F426DD"/>
    <w:rsid w:val="00F443FB"/>
    <w:rsid w:val="00F452BC"/>
    <w:rsid w:val="00F46B4D"/>
    <w:rsid w:val="00F46FCF"/>
    <w:rsid w:val="00F510EF"/>
    <w:rsid w:val="00F51621"/>
    <w:rsid w:val="00F533A1"/>
    <w:rsid w:val="00F538DC"/>
    <w:rsid w:val="00F54127"/>
    <w:rsid w:val="00F57BDC"/>
    <w:rsid w:val="00F629F8"/>
    <w:rsid w:val="00F65BDD"/>
    <w:rsid w:val="00F67210"/>
    <w:rsid w:val="00F70FC8"/>
    <w:rsid w:val="00F73EEB"/>
    <w:rsid w:val="00F744F9"/>
    <w:rsid w:val="00F80638"/>
    <w:rsid w:val="00F81DBC"/>
    <w:rsid w:val="00F82E46"/>
    <w:rsid w:val="00F82FC3"/>
    <w:rsid w:val="00F85BC0"/>
    <w:rsid w:val="00F86796"/>
    <w:rsid w:val="00F875F1"/>
    <w:rsid w:val="00F8771A"/>
    <w:rsid w:val="00F87841"/>
    <w:rsid w:val="00FA1A8C"/>
    <w:rsid w:val="00FA1BE6"/>
    <w:rsid w:val="00FA4948"/>
    <w:rsid w:val="00FB0177"/>
    <w:rsid w:val="00FB25CB"/>
    <w:rsid w:val="00FB4275"/>
    <w:rsid w:val="00FB48B6"/>
    <w:rsid w:val="00FB4BB2"/>
    <w:rsid w:val="00FC1564"/>
    <w:rsid w:val="00FC4856"/>
    <w:rsid w:val="00FC7967"/>
    <w:rsid w:val="00FD0251"/>
    <w:rsid w:val="00FD66B6"/>
    <w:rsid w:val="00FE2479"/>
    <w:rsid w:val="00FE441C"/>
    <w:rsid w:val="00FE6048"/>
    <w:rsid w:val="00FE70B0"/>
    <w:rsid w:val="00FE7787"/>
    <w:rsid w:val="00FF338A"/>
    <w:rsid w:val="00FF599E"/>
    <w:rsid w:val="00FF71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3CC03"/>
  <w15:docId w15:val="{61792DBF-70D8-498B-B5EF-E82E7FD2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rsid w:val="003D79B1"/>
    <w:pPr>
      <w:keepNext/>
      <w:spacing w:before="240" w:after="60"/>
      <w:outlineLvl w:val="0"/>
    </w:pPr>
    <w:rPr>
      <w:rFonts w:ascii="Calibri Light" w:hAnsi="Calibri Light"/>
      <w:b/>
      <w:bCs/>
      <w:kern w:val="32"/>
      <w:sz w:val="32"/>
      <w:szCs w:val="32"/>
    </w:rPr>
  </w:style>
  <w:style w:type="paragraph" w:styleId="Ttulo3">
    <w:name w:val="heading 3"/>
    <w:basedOn w:val="Normal"/>
    <w:next w:val="Normal"/>
    <w:link w:val="Ttulo3Car"/>
    <w:semiHidden/>
    <w:unhideWhenUsed/>
    <w:qFormat/>
    <w:rsid w:val="00BA3521"/>
    <w:pPr>
      <w:keepNext/>
      <w:suppressAutoHyphens/>
      <w:spacing w:before="20"/>
      <w:outlineLvl w:val="2"/>
    </w:pPr>
    <w:rPr>
      <w:rFonts w:ascii="Arial" w:hAnsi="Arial"/>
      <w:i/>
      <w:sz w:val="13"/>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7D16D9"/>
  </w:style>
  <w:style w:type="paragraph" w:customStyle="1" w:styleId="r01entradilla">
    <w:name w:val="r01entradilla"/>
    <w:basedOn w:val="Normal"/>
    <w:rsid w:val="007D16D9"/>
  </w:style>
  <w:style w:type="paragraph" w:customStyle="1" w:styleId="KarKar">
    <w:name w:val="Kar Kar"/>
    <w:basedOn w:val="Normal"/>
    <w:rsid w:val="007B6F8E"/>
    <w:pPr>
      <w:keepLines/>
      <w:spacing w:after="160" w:line="240" w:lineRule="exact"/>
      <w:jc w:val="both"/>
    </w:pPr>
    <w:rPr>
      <w:rFonts w:ascii="Tahoma" w:hAnsi="Tahoma"/>
      <w:snapToGrid w:val="0"/>
      <w:sz w:val="20"/>
      <w:szCs w:val="20"/>
      <w:lang w:val="en-US" w:eastAsia="en-US"/>
    </w:rPr>
  </w:style>
  <w:style w:type="paragraph" w:styleId="Encabezado">
    <w:name w:val="header"/>
    <w:basedOn w:val="Normal"/>
    <w:rsid w:val="009E5796"/>
    <w:pPr>
      <w:tabs>
        <w:tab w:val="center" w:pos="4252"/>
        <w:tab w:val="right" w:pos="8504"/>
      </w:tabs>
    </w:pPr>
  </w:style>
  <w:style w:type="paragraph" w:styleId="Piedepgina">
    <w:name w:val="footer"/>
    <w:basedOn w:val="Normal"/>
    <w:rsid w:val="009E5796"/>
    <w:pPr>
      <w:tabs>
        <w:tab w:val="center" w:pos="4252"/>
        <w:tab w:val="right" w:pos="8504"/>
      </w:tabs>
    </w:pPr>
  </w:style>
  <w:style w:type="paragraph" w:customStyle="1" w:styleId="Car">
    <w:name w:val="Car"/>
    <w:basedOn w:val="Normal"/>
    <w:rsid w:val="009E5796"/>
    <w:pPr>
      <w:spacing w:after="160" w:line="240" w:lineRule="exact"/>
    </w:pPr>
    <w:rPr>
      <w:rFonts w:ascii="Tahoma" w:hAnsi="Tahoma"/>
      <w:sz w:val="20"/>
      <w:szCs w:val="20"/>
      <w:lang w:val="en-US" w:eastAsia="en-US"/>
    </w:rPr>
  </w:style>
  <w:style w:type="paragraph" w:styleId="Textoindependiente3">
    <w:name w:val="Body Text 3"/>
    <w:basedOn w:val="Normal"/>
    <w:rsid w:val="00361149"/>
    <w:pPr>
      <w:spacing w:after="120" w:line="360" w:lineRule="auto"/>
      <w:jc w:val="both"/>
    </w:pPr>
    <w:rPr>
      <w:sz w:val="16"/>
      <w:szCs w:val="16"/>
    </w:rPr>
  </w:style>
  <w:style w:type="character" w:styleId="Refdecomentario">
    <w:name w:val="annotation reference"/>
    <w:semiHidden/>
    <w:rsid w:val="00293F74"/>
    <w:rPr>
      <w:sz w:val="16"/>
      <w:szCs w:val="16"/>
    </w:rPr>
  </w:style>
  <w:style w:type="paragraph" w:styleId="Textocomentario">
    <w:name w:val="annotation text"/>
    <w:basedOn w:val="Normal"/>
    <w:semiHidden/>
    <w:rsid w:val="00293F74"/>
    <w:rPr>
      <w:sz w:val="20"/>
      <w:szCs w:val="20"/>
    </w:rPr>
  </w:style>
  <w:style w:type="paragraph" w:styleId="Asuntodelcomentario">
    <w:name w:val="annotation subject"/>
    <w:basedOn w:val="Textocomentario"/>
    <w:next w:val="Textocomentario"/>
    <w:semiHidden/>
    <w:rsid w:val="00293F74"/>
    <w:rPr>
      <w:b/>
      <w:bCs/>
    </w:rPr>
  </w:style>
  <w:style w:type="paragraph" w:styleId="Textodeglobo">
    <w:name w:val="Balloon Text"/>
    <w:basedOn w:val="Normal"/>
    <w:semiHidden/>
    <w:rsid w:val="00293F74"/>
    <w:rPr>
      <w:rFonts w:ascii="Tahoma" w:hAnsi="Tahoma" w:cs="Tahoma"/>
      <w:sz w:val="16"/>
      <w:szCs w:val="16"/>
    </w:rPr>
  </w:style>
  <w:style w:type="paragraph" w:customStyle="1" w:styleId="Prrafodelista1">
    <w:name w:val="Párrafo de lista1"/>
    <w:basedOn w:val="Normal"/>
    <w:rsid w:val="002B26C7"/>
    <w:pPr>
      <w:spacing w:after="200" w:line="276" w:lineRule="auto"/>
      <w:ind w:left="720"/>
    </w:pPr>
    <w:rPr>
      <w:rFonts w:ascii="Calibri" w:hAnsi="Calibri" w:cs="Calibri"/>
      <w:sz w:val="22"/>
      <w:szCs w:val="22"/>
      <w:lang w:val="eu-ES" w:eastAsia="en-US"/>
    </w:rPr>
  </w:style>
  <w:style w:type="character" w:styleId="Hipervnculo">
    <w:name w:val="Hyperlink"/>
    <w:rsid w:val="00225FF8"/>
    <w:rPr>
      <w:color w:val="0000FF"/>
      <w:u w:val="single"/>
    </w:rPr>
  </w:style>
  <w:style w:type="paragraph" w:styleId="Prrafodelista">
    <w:name w:val="List Paragraph"/>
    <w:basedOn w:val="Normal"/>
    <w:link w:val="PrrafodelistaCar"/>
    <w:uiPriority w:val="34"/>
    <w:qFormat/>
    <w:rsid w:val="00C51367"/>
    <w:pPr>
      <w:ind w:left="708"/>
    </w:pPr>
  </w:style>
  <w:style w:type="character" w:customStyle="1" w:styleId="PrrafodelistaCar">
    <w:name w:val="Párrafo de lista Car"/>
    <w:link w:val="Prrafodelista"/>
    <w:uiPriority w:val="34"/>
    <w:locked/>
    <w:rsid w:val="00646323"/>
    <w:rPr>
      <w:sz w:val="24"/>
      <w:szCs w:val="24"/>
    </w:rPr>
  </w:style>
  <w:style w:type="character" w:customStyle="1" w:styleId="Ttulo3Car">
    <w:name w:val="Título 3 Car"/>
    <w:link w:val="Ttulo3"/>
    <w:semiHidden/>
    <w:rsid w:val="00BA3521"/>
    <w:rPr>
      <w:rFonts w:ascii="Arial" w:hAnsi="Arial"/>
      <w:i/>
      <w:sz w:val="13"/>
      <w:lang w:val="es-ES_tradnl" w:eastAsia="ar-SA"/>
    </w:rPr>
  </w:style>
  <w:style w:type="character" w:customStyle="1" w:styleId="Ttulo1Car">
    <w:name w:val="Título 1 Car"/>
    <w:link w:val="Ttulo1"/>
    <w:rsid w:val="003D79B1"/>
    <w:rPr>
      <w:rFonts w:ascii="Calibri Light" w:eastAsia="Times New Roman" w:hAnsi="Calibri Light" w:cs="Times New Roman"/>
      <w:b/>
      <w:bCs/>
      <w:kern w:val="32"/>
      <w:sz w:val="32"/>
      <w:szCs w:val="32"/>
      <w:lang w:val="es-ES" w:eastAsia="es-ES"/>
    </w:rPr>
  </w:style>
  <w:style w:type="paragraph" w:customStyle="1" w:styleId="Default">
    <w:name w:val="Default"/>
    <w:rsid w:val="00483617"/>
    <w:pPr>
      <w:autoSpaceDE w:val="0"/>
      <w:autoSpaceDN w:val="0"/>
      <w:adjustRightInd w:val="0"/>
    </w:pPr>
    <w:rPr>
      <w:rFonts w:ascii="Calibri" w:hAnsi="Calibri" w:cs="Calibri"/>
      <w:color w:val="000000"/>
      <w:sz w:val="24"/>
      <w:szCs w:val="24"/>
    </w:rPr>
  </w:style>
  <w:style w:type="character" w:styleId="Textoennegrita">
    <w:name w:val="Strong"/>
    <w:basedOn w:val="Fuentedeprrafopredeter"/>
    <w:uiPriority w:val="22"/>
    <w:qFormat/>
    <w:rsid w:val="00752E7B"/>
    <w:rPr>
      <w:b/>
      <w:bCs/>
    </w:rPr>
  </w:style>
  <w:style w:type="character" w:customStyle="1" w:styleId="st">
    <w:name w:val="st"/>
    <w:basedOn w:val="Fuentedeprrafopredeter"/>
    <w:rsid w:val="004029CD"/>
  </w:style>
  <w:style w:type="character" w:customStyle="1" w:styleId="form-control-text">
    <w:name w:val="form-control-text"/>
    <w:basedOn w:val="Fuentedeprrafopredeter"/>
    <w:rsid w:val="00137B46"/>
  </w:style>
  <w:style w:type="character" w:styleId="Hipervnculovisitado">
    <w:name w:val="FollowedHyperlink"/>
    <w:basedOn w:val="Fuentedeprrafopredeter"/>
    <w:semiHidden/>
    <w:unhideWhenUsed/>
    <w:rsid w:val="00BB3E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9105">
      <w:bodyDiv w:val="1"/>
      <w:marLeft w:val="0"/>
      <w:marRight w:val="0"/>
      <w:marTop w:val="0"/>
      <w:marBottom w:val="0"/>
      <w:divBdr>
        <w:top w:val="none" w:sz="0" w:space="0" w:color="auto"/>
        <w:left w:val="none" w:sz="0" w:space="0" w:color="auto"/>
        <w:bottom w:val="none" w:sz="0" w:space="0" w:color="auto"/>
        <w:right w:val="none" w:sz="0" w:space="0" w:color="auto"/>
      </w:divBdr>
      <w:divsChild>
        <w:div w:id="1828282628">
          <w:marLeft w:val="0"/>
          <w:marRight w:val="0"/>
          <w:marTop w:val="0"/>
          <w:marBottom w:val="0"/>
          <w:divBdr>
            <w:top w:val="none" w:sz="0" w:space="0" w:color="auto"/>
            <w:left w:val="none" w:sz="0" w:space="0" w:color="auto"/>
            <w:bottom w:val="none" w:sz="0" w:space="0" w:color="auto"/>
            <w:right w:val="none" w:sz="0" w:space="0" w:color="auto"/>
          </w:divBdr>
          <w:divsChild>
            <w:div w:id="144443879">
              <w:marLeft w:val="0"/>
              <w:marRight w:val="0"/>
              <w:marTop w:val="0"/>
              <w:marBottom w:val="0"/>
              <w:divBdr>
                <w:top w:val="none" w:sz="0" w:space="0" w:color="auto"/>
                <w:left w:val="none" w:sz="0" w:space="0" w:color="auto"/>
                <w:bottom w:val="none" w:sz="0" w:space="0" w:color="auto"/>
                <w:right w:val="none" w:sz="0" w:space="0" w:color="auto"/>
              </w:divBdr>
              <w:divsChild>
                <w:div w:id="739057937">
                  <w:marLeft w:val="0"/>
                  <w:marRight w:val="0"/>
                  <w:marTop w:val="0"/>
                  <w:marBottom w:val="0"/>
                  <w:divBdr>
                    <w:top w:val="none" w:sz="0" w:space="0" w:color="auto"/>
                    <w:left w:val="none" w:sz="0" w:space="0" w:color="auto"/>
                    <w:bottom w:val="none" w:sz="0" w:space="0" w:color="auto"/>
                    <w:right w:val="none" w:sz="0" w:space="0" w:color="auto"/>
                  </w:divBdr>
                  <w:divsChild>
                    <w:div w:id="672687856">
                      <w:marLeft w:val="0"/>
                      <w:marRight w:val="0"/>
                      <w:marTop w:val="0"/>
                      <w:marBottom w:val="0"/>
                      <w:divBdr>
                        <w:top w:val="none" w:sz="0" w:space="0" w:color="auto"/>
                        <w:left w:val="none" w:sz="0" w:space="0" w:color="auto"/>
                        <w:bottom w:val="none" w:sz="0" w:space="0" w:color="auto"/>
                        <w:right w:val="none" w:sz="0" w:space="0" w:color="auto"/>
                      </w:divBdr>
                      <w:divsChild>
                        <w:div w:id="1560287348">
                          <w:marLeft w:val="0"/>
                          <w:marRight w:val="0"/>
                          <w:marTop w:val="0"/>
                          <w:marBottom w:val="0"/>
                          <w:divBdr>
                            <w:top w:val="none" w:sz="0" w:space="0" w:color="auto"/>
                            <w:left w:val="none" w:sz="0" w:space="0" w:color="auto"/>
                            <w:bottom w:val="none" w:sz="0" w:space="0" w:color="auto"/>
                            <w:right w:val="none" w:sz="0" w:space="0" w:color="auto"/>
                          </w:divBdr>
                          <w:divsChild>
                            <w:div w:id="482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91438">
      <w:bodyDiv w:val="1"/>
      <w:marLeft w:val="0"/>
      <w:marRight w:val="0"/>
      <w:marTop w:val="0"/>
      <w:marBottom w:val="0"/>
      <w:divBdr>
        <w:top w:val="none" w:sz="0" w:space="0" w:color="auto"/>
        <w:left w:val="none" w:sz="0" w:space="0" w:color="auto"/>
        <w:bottom w:val="none" w:sz="0" w:space="0" w:color="auto"/>
        <w:right w:val="none" w:sz="0" w:space="0" w:color="auto"/>
      </w:divBdr>
      <w:divsChild>
        <w:div w:id="1580364568">
          <w:marLeft w:val="0"/>
          <w:marRight w:val="0"/>
          <w:marTop w:val="0"/>
          <w:marBottom w:val="0"/>
          <w:divBdr>
            <w:top w:val="none" w:sz="0" w:space="0" w:color="auto"/>
            <w:left w:val="none" w:sz="0" w:space="0" w:color="auto"/>
            <w:bottom w:val="none" w:sz="0" w:space="0" w:color="auto"/>
            <w:right w:val="none" w:sz="0" w:space="0" w:color="auto"/>
          </w:divBdr>
          <w:divsChild>
            <w:div w:id="919221404">
              <w:marLeft w:val="0"/>
              <w:marRight w:val="150"/>
              <w:marTop w:val="0"/>
              <w:marBottom w:val="0"/>
              <w:divBdr>
                <w:top w:val="none" w:sz="0" w:space="0" w:color="auto"/>
                <w:left w:val="none" w:sz="0" w:space="0" w:color="auto"/>
                <w:bottom w:val="none" w:sz="0" w:space="0" w:color="auto"/>
                <w:right w:val="none" w:sz="0" w:space="0" w:color="auto"/>
              </w:divBdr>
              <w:divsChild>
                <w:div w:id="1698310452">
                  <w:marLeft w:val="0"/>
                  <w:marRight w:val="0"/>
                  <w:marTop w:val="0"/>
                  <w:marBottom w:val="0"/>
                  <w:divBdr>
                    <w:top w:val="none" w:sz="0" w:space="0" w:color="auto"/>
                    <w:left w:val="none" w:sz="0" w:space="0" w:color="auto"/>
                    <w:bottom w:val="none" w:sz="0" w:space="0" w:color="auto"/>
                    <w:right w:val="none" w:sz="0" w:space="0" w:color="auto"/>
                  </w:divBdr>
                  <w:divsChild>
                    <w:div w:id="1984462362">
                      <w:marLeft w:val="0"/>
                      <w:marRight w:val="105"/>
                      <w:marTop w:val="0"/>
                      <w:marBottom w:val="0"/>
                      <w:divBdr>
                        <w:top w:val="none" w:sz="0" w:space="0" w:color="auto"/>
                        <w:left w:val="none" w:sz="0" w:space="0" w:color="auto"/>
                        <w:bottom w:val="none" w:sz="0" w:space="0" w:color="auto"/>
                        <w:right w:val="none" w:sz="0" w:space="0" w:color="auto"/>
                      </w:divBdr>
                      <w:divsChild>
                        <w:div w:id="1073284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784442">
      <w:bodyDiv w:val="1"/>
      <w:marLeft w:val="0"/>
      <w:marRight w:val="0"/>
      <w:marTop w:val="0"/>
      <w:marBottom w:val="0"/>
      <w:divBdr>
        <w:top w:val="none" w:sz="0" w:space="0" w:color="auto"/>
        <w:left w:val="none" w:sz="0" w:space="0" w:color="auto"/>
        <w:bottom w:val="none" w:sz="0" w:space="0" w:color="auto"/>
        <w:right w:val="none" w:sz="0" w:space="0" w:color="auto"/>
      </w:divBdr>
      <w:divsChild>
        <w:div w:id="592975216">
          <w:marLeft w:val="0"/>
          <w:marRight w:val="0"/>
          <w:marTop w:val="0"/>
          <w:marBottom w:val="0"/>
          <w:divBdr>
            <w:top w:val="none" w:sz="0" w:space="0" w:color="auto"/>
            <w:left w:val="none" w:sz="0" w:space="0" w:color="auto"/>
            <w:bottom w:val="none" w:sz="0" w:space="0" w:color="auto"/>
            <w:right w:val="none" w:sz="0" w:space="0" w:color="auto"/>
          </w:divBdr>
          <w:divsChild>
            <w:div w:id="1724257916">
              <w:marLeft w:val="0"/>
              <w:marRight w:val="0"/>
              <w:marTop w:val="0"/>
              <w:marBottom w:val="0"/>
              <w:divBdr>
                <w:top w:val="none" w:sz="0" w:space="0" w:color="auto"/>
                <w:left w:val="none" w:sz="0" w:space="0" w:color="auto"/>
                <w:bottom w:val="none" w:sz="0" w:space="0" w:color="auto"/>
                <w:right w:val="none" w:sz="0" w:space="0" w:color="auto"/>
              </w:divBdr>
              <w:divsChild>
                <w:div w:id="1185631293">
                  <w:marLeft w:val="0"/>
                  <w:marRight w:val="0"/>
                  <w:marTop w:val="0"/>
                  <w:marBottom w:val="150"/>
                  <w:divBdr>
                    <w:top w:val="none" w:sz="0" w:space="0" w:color="auto"/>
                    <w:left w:val="none" w:sz="0" w:space="0" w:color="auto"/>
                    <w:bottom w:val="none" w:sz="0" w:space="0" w:color="auto"/>
                    <w:right w:val="none" w:sz="0" w:space="0" w:color="auto"/>
                  </w:divBdr>
                  <w:divsChild>
                    <w:div w:id="2053069555">
                      <w:marLeft w:val="0"/>
                      <w:marRight w:val="0"/>
                      <w:marTop w:val="0"/>
                      <w:marBottom w:val="0"/>
                      <w:divBdr>
                        <w:top w:val="none" w:sz="0" w:space="0" w:color="auto"/>
                        <w:left w:val="none" w:sz="0" w:space="0" w:color="auto"/>
                        <w:bottom w:val="none" w:sz="0" w:space="0" w:color="auto"/>
                        <w:right w:val="none" w:sz="0" w:space="0" w:color="auto"/>
                      </w:divBdr>
                      <w:divsChild>
                        <w:div w:id="15474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14680">
      <w:bodyDiv w:val="1"/>
      <w:marLeft w:val="0"/>
      <w:marRight w:val="0"/>
      <w:marTop w:val="0"/>
      <w:marBottom w:val="0"/>
      <w:divBdr>
        <w:top w:val="none" w:sz="0" w:space="0" w:color="auto"/>
        <w:left w:val="none" w:sz="0" w:space="0" w:color="auto"/>
        <w:bottom w:val="none" w:sz="0" w:space="0" w:color="auto"/>
        <w:right w:val="none" w:sz="0" w:space="0" w:color="auto"/>
      </w:divBdr>
      <w:divsChild>
        <w:div w:id="673266889">
          <w:marLeft w:val="0"/>
          <w:marRight w:val="0"/>
          <w:marTop w:val="0"/>
          <w:marBottom w:val="0"/>
          <w:divBdr>
            <w:top w:val="none" w:sz="0" w:space="0" w:color="auto"/>
            <w:left w:val="none" w:sz="0" w:space="0" w:color="auto"/>
            <w:bottom w:val="none" w:sz="0" w:space="0" w:color="auto"/>
            <w:right w:val="none" w:sz="0" w:space="0" w:color="auto"/>
          </w:divBdr>
          <w:divsChild>
            <w:div w:id="1033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2708">
      <w:bodyDiv w:val="1"/>
      <w:marLeft w:val="0"/>
      <w:marRight w:val="0"/>
      <w:marTop w:val="0"/>
      <w:marBottom w:val="0"/>
      <w:divBdr>
        <w:top w:val="none" w:sz="0" w:space="0" w:color="auto"/>
        <w:left w:val="none" w:sz="0" w:space="0" w:color="auto"/>
        <w:bottom w:val="none" w:sz="0" w:space="0" w:color="auto"/>
        <w:right w:val="none" w:sz="0" w:space="0" w:color="auto"/>
      </w:divBdr>
    </w:div>
    <w:div w:id="335573668">
      <w:bodyDiv w:val="1"/>
      <w:marLeft w:val="0"/>
      <w:marRight w:val="0"/>
      <w:marTop w:val="0"/>
      <w:marBottom w:val="0"/>
      <w:divBdr>
        <w:top w:val="none" w:sz="0" w:space="0" w:color="auto"/>
        <w:left w:val="none" w:sz="0" w:space="0" w:color="auto"/>
        <w:bottom w:val="none" w:sz="0" w:space="0" w:color="auto"/>
        <w:right w:val="none" w:sz="0" w:space="0" w:color="auto"/>
      </w:divBdr>
    </w:div>
    <w:div w:id="388307982">
      <w:bodyDiv w:val="1"/>
      <w:marLeft w:val="0"/>
      <w:marRight w:val="0"/>
      <w:marTop w:val="0"/>
      <w:marBottom w:val="0"/>
      <w:divBdr>
        <w:top w:val="none" w:sz="0" w:space="0" w:color="auto"/>
        <w:left w:val="none" w:sz="0" w:space="0" w:color="auto"/>
        <w:bottom w:val="none" w:sz="0" w:space="0" w:color="auto"/>
        <w:right w:val="none" w:sz="0" w:space="0" w:color="auto"/>
      </w:divBdr>
    </w:div>
    <w:div w:id="435905369">
      <w:bodyDiv w:val="1"/>
      <w:marLeft w:val="0"/>
      <w:marRight w:val="0"/>
      <w:marTop w:val="0"/>
      <w:marBottom w:val="0"/>
      <w:divBdr>
        <w:top w:val="none" w:sz="0" w:space="0" w:color="auto"/>
        <w:left w:val="none" w:sz="0" w:space="0" w:color="auto"/>
        <w:bottom w:val="none" w:sz="0" w:space="0" w:color="auto"/>
        <w:right w:val="none" w:sz="0" w:space="0" w:color="auto"/>
      </w:divBdr>
      <w:divsChild>
        <w:div w:id="789512389">
          <w:marLeft w:val="0"/>
          <w:marRight w:val="0"/>
          <w:marTop w:val="0"/>
          <w:marBottom w:val="0"/>
          <w:divBdr>
            <w:top w:val="none" w:sz="0" w:space="0" w:color="auto"/>
            <w:left w:val="none" w:sz="0" w:space="0" w:color="auto"/>
            <w:bottom w:val="none" w:sz="0" w:space="0" w:color="auto"/>
            <w:right w:val="none" w:sz="0" w:space="0" w:color="auto"/>
          </w:divBdr>
          <w:divsChild>
            <w:div w:id="10935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29104">
      <w:bodyDiv w:val="1"/>
      <w:marLeft w:val="0"/>
      <w:marRight w:val="0"/>
      <w:marTop w:val="0"/>
      <w:marBottom w:val="0"/>
      <w:divBdr>
        <w:top w:val="none" w:sz="0" w:space="0" w:color="auto"/>
        <w:left w:val="none" w:sz="0" w:space="0" w:color="auto"/>
        <w:bottom w:val="none" w:sz="0" w:space="0" w:color="auto"/>
        <w:right w:val="none" w:sz="0" w:space="0" w:color="auto"/>
      </w:divBdr>
    </w:div>
    <w:div w:id="816268456">
      <w:bodyDiv w:val="1"/>
      <w:marLeft w:val="0"/>
      <w:marRight w:val="0"/>
      <w:marTop w:val="0"/>
      <w:marBottom w:val="0"/>
      <w:divBdr>
        <w:top w:val="none" w:sz="0" w:space="0" w:color="auto"/>
        <w:left w:val="none" w:sz="0" w:space="0" w:color="auto"/>
        <w:bottom w:val="none" w:sz="0" w:space="0" w:color="auto"/>
        <w:right w:val="none" w:sz="0" w:space="0" w:color="auto"/>
      </w:divBdr>
    </w:div>
    <w:div w:id="984623850">
      <w:bodyDiv w:val="1"/>
      <w:marLeft w:val="0"/>
      <w:marRight w:val="0"/>
      <w:marTop w:val="0"/>
      <w:marBottom w:val="0"/>
      <w:divBdr>
        <w:top w:val="none" w:sz="0" w:space="0" w:color="auto"/>
        <w:left w:val="none" w:sz="0" w:space="0" w:color="auto"/>
        <w:bottom w:val="none" w:sz="0" w:space="0" w:color="auto"/>
        <w:right w:val="none" w:sz="0" w:space="0" w:color="auto"/>
      </w:divBdr>
    </w:div>
    <w:div w:id="1012802974">
      <w:bodyDiv w:val="1"/>
      <w:marLeft w:val="0"/>
      <w:marRight w:val="0"/>
      <w:marTop w:val="0"/>
      <w:marBottom w:val="0"/>
      <w:divBdr>
        <w:top w:val="none" w:sz="0" w:space="0" w:color="auto"/>
        <w:left w:val="none" w:sz="0" w:space="0" w:color="auto"/>
        <w:bottom w:val="none" w:sz="0" w:space="0" w:color="auto"/>
        <w:right w:val="none" w:sz="0" w:space="0" w:color="auto"/>
      </w:divBdr>
    </w:div>
    <w:div w:id="1016928437">
      <w:bodyDiv w:val="1"/>
      <w:marLeft w:val="0"/>
      <w:marRight w:val="0"/>
      <w:marTop w:val="0"/>
      <w:marBottom w:val="0"/>
      <w:divBdr>
        <w:top w:val="none" w:sz="0" w:space="0" w:color="auto"/>
        <w:left w:val="none" w:sz="0" w:space="0" w:color="auto"/>
        <w:bottom w:val="none" w:sz="0" w:space="0" w:color="auto"/>
        <w:right w:val="none" w:sz="0" w:space="0" w:color="auto"/>
      </w:divBdr>
    </w:div>
    <w:div w:id="1083450073">
      <w:bodyDiv w:val="1"/>
      <w:marLeft w:val="0"/>
      <w:marRight w:val="0"/>
      <w:marTop w:val="0"/>
      <w:marBottom w:val="0"/>
      <w:divBdr>
        <w:top w:val="none" w:sz="0" w:space="0" w:color="auto"/>
        <w:left w:val="none" w:sz="0" w:space="0" w:color="auto"/>
        <w:bottom w:val="none" w:sz="0" w:space="0" w:color="auto"/>
        <w:right w:val="none" w:sz="0" w:space="0" w:color="auto"/>
      </w:divBdr>
    </w:div>
    <w:div w:id="1174413044">
      <w:bodyDiv w:val="1"/>
      <w:marLeft w:val="0"/>
      <w:marRight w:val="0"/>
      <w:marTop w:val="0"/>
      <w:marBottom w:val="0"/>
      <w:divBdr>
        <w:top w:val="none" w:sz="0" w:space="0" w:color="auto"/>
        <w:left w:val="none" w:sz="0" w:space="0" w:color="auto"/>
        <w:bottom w:val="none" w:sz="0" w:space="0" w:color="auto"/>
        <w:right w:val="none" w:sz="0" w:space="0" w:color="auto"/>
      </w:divBdr>
    </w:div>
    <w:div w:id="1205362741">
      <w:bodyDiv w:val="1"/>
      <w:marLeft w:val="0"/>
      <w:marRight w:val="0"/>
      <w:marTop w:val="0"/>
      <w:marBottom w:val="0"/>
      <w:divBdr>
        <w:top w:val="none" w:sz="0" w:space="0" w:color="auto"/>
        <w:left w:val="none" w:sz="0" w:space="0" w:color="auto"/>
        <w:bottom w:val="none" w:sz="0" w:space="0" w:color="auto"/>
        <w:right w:val="none" w:sz="0" w:space="0" w:color="auto"/>
      </w:divBdr>
    </w:div>
    <w:div w:id="1321420879">
      <w:bodyDiv w:val="1"/>
      <w:marLeft w:val="0"/>
      <w:marRight w:val="0"/>
      <w:marTop w:val="0"/>
      <w:marBottom w:val="0"/>
      <w:divBdr>
        <w:top w:val="none" w:sz="0" w:space="0" w:color="auto"/>
        <w:left w:val="none" w:sz="0" w:space="0" w:color="auto"/>
        <w:bottom w:val="none" w:sz="0" w:space="0" w:color="auto"/>
        <w:right w:val="none" w:sz="0" w:space="0" w:color="auto"/>
      </w:divBdr>
      <w:divsChild>
        <w:div w:id="362556728">
          <w:marLeft w:val="0"/>
          <w:marRight w:val="0"/>
          <w:marTop w:val="0"/>
          <w:marBottom w:val="0"/>
          <w:divBdr>
            <w:top w:val="none" w:sz="0" w:space="0" w:color="auto"/>
            <w:left w:val="none" w:sz="0" w:space="0" w:color="auto"/>
            <w:bottom w:val="none" w:sz="0" w:space="0" w:color="auto"/>
            <w:right w:val="none" w:sz="0" w:space="0" w:color="auto"/>
          </w:divBdr>
          <w:divsChild>
            <w:div w:id="1894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772">
      <w:bodyDiv w:val="1"/>
      <w:marLeft w:val="0"/>
      <w:marRight w:val="0"/>
      <w:marTop w:val="0"/>
      <w:marBottom w:val="0"/>
      <w:divBdr>
        <w:top w:val="none" w:sz="0" w:space="0" w:color="auto"/>
        <w:left w:val="none" w:sz="0" w:space="0" w:color="auto"/>
        <w:bottom w:val="none" w:sz="0" w:space="0" w:color="auto"/>
        <w:right w:val="none" w:sz="0" w:space="0" w:color="auto"/>
      </w:divBdr>
      <w:divsChild>
        <w:div w:id="658660310">
          <w:marLeft w:val="0"/>
          <w:marRight w:val="0"/>
          <w:marTop w:val="0"/>
          <w:marBottom w:val="0"/>
          <w:divBdr>
            <w:top w:val="none" w:sz="0" w:space="0" w:color="auto"/>
            <w:left w:val="none" w:sz="0" w:space="0" w:color="auto"/>
            <w:bottom w:val="none" w:sz="0" w:space="0" w:color="auto"/>
            <w:right w:val="none" w:sz="0" w:space="0" w:color="auto"/>
          </w:divBdr>
          <w:divsChild>
            <w:div w:id="7720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0116">
      <w:bodyDiv w:val="1"/>
      <w:marLeft w:val="0"/>
      <w:marRight w:val="0"/>
      <w:marTop w:val="0"/>
      <w:marBottom w:val="0"/>
      <w:divBdr>
        <w:top w:val="none" w:sz="0" w:space="0" w:color="auto"/>
        <w:left w:val="none" w:sz="0" w:space="0" w:color="auto"/>
        <w:bottom w:val="none" w:sz="0" w:space="0" w:color="auto"/>
        <w:right w:val="none" w:sz="0" w:space="0" w:color="auto"/>
      </w:divBdr>
      <w:divsChild>
        <w:div w:id="2072728627">
          <w:marLeft w:val="0"/>
          <w:marRight w:val="0"/>
          <w:marTop w:val="0"/>
          <w:marBottom w:val="0"/>
          <w:divBdr>
            <w:top w:val="none" w:sz="0" w:space="0" w:color="auto"/>
            <w:left w:val="none" w:sz="0" w:space="0" w:color="auto"/>
            <w:bottom w:val="none" w:sz="0" w:space="0" w:color="auto"/>
            <w:right w:val="none" w:sz="0" w:space="0" w:color="auto"/>
          </w:divBdr>
          <w:divsChild>
            <w:div w:id="2134520402">
              <w:marLeft w:val="0"/>
              <w:marRight w:val="0"/>
              <w:marTop w:val="0"/>
              <w:marBottom w:val="0"/>
              <w:divBdr>
                <w:top w:val="none" w:sz="0" w:space="0" w:color="auto"/>
                <w:left w:val="none" w:sz="0" w:space="0" w:color="auto"/>
                <w:bottom w:val="none" w:sz="0" w:space="0" w:color="auto"/>
                <w:right w:val="none" w:sz="0" w:space="0" w:color="auto"/>
              </w:divBdr>
              <w:divsChild>
                <w:div w:id="851378786">
                  <w:marLeft w:val="0"/>
                  <w:marRight w:val="0"/>
                  <w:marTop w:val="0"/>
                  <w:marBottom w:val="150"/>
                  <w:divBdr>
                    <w:top w:val="none" w:sz="0" w:space="0" w:color="auto"/>
                    <w:left w:val="none" w:sz="0" w:space="0" w:color="auto"/>
                    <w:bottom w:val="none" w:sz="0" w:space="0" w:color="auto"/>
                    <w:right w:val="none" w:sz="0" w:space="0" w:color="auto"/>
                  </w:divBdr>
                  <w:divsChild>
                    <w:div w:id="1641881927">
                      <w:marLeft w:val="0"/>
                      <w:marRight w:val="0"/>
                      <w:marTop w:val="0"/>
                      <w:marBottom w:val="0"/>
                      <w:divBdr>
                        <w:top w:val="none" w:sz="0" w:space="0" w:color="auto"/>
                        <w:left w:val="none" w:sz="0" w:space="0" w:color="auto"/>
                        <w:bottom w:val="none" w:sz="0" w:space="0" w:color="auto"/>
                        <w:right w:val="none" w:sz="0" w:space="0" w:color="auto"/>
                      </w:divBdr>
                      <w:divsChild>
                        <w:div w:id="196203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752819">
      <w:bodyDiv w:val="1"/>
      <w:marLeft w:val="0"/>
      <w:marRight w:val="0"/>
      <w:marTop w:val="0"/>
      <w:marBottom w:val="0"/>
      <w:divBdr>
        <w:top w:val="none" w:sz="0" w:space="0" w:color="auto"/>
        <w:left w:val="none" w:sz="0" w:space="0" w:color="auto"/>
        <w:bottom w:val="none" w:sz="0" w:space="0" w:color="auto"/>
        <w:right w:val="none" w:sz="0" w:space="0" w:color="auto"/>
      </w:divBdr>
    </w:div>
    <w:div w:id="1437020673">
      <w:bodyDiv w:val="1"/>
      <w:marLeft w:val="0"/>
      <w:marRight w:val="0"/>
      <w:marTop w:val="0"/>
      <w:marBottom w:val="0"/>
      <w:divBdr>
        <w:top w:val="none" w:sz="0" w:space="0" w:color="auto"/>
        <w:left w:val="none" w:sz="0" w:space="0" w:color="auto"/>
        <w:bottom w:val="none" w:sz="0" w:space="0" w:color="auto"/>
        <w:right w:val="none" w:sz="0" w:space="0" w:color="auto"/>
      </w:divBdr>
      <w:divsChild>
        <w:div w:id="891766634">
          <w:marLeft w:val="0"/>
          <w:marRight w:val="0"/>
          <w:marTop w:val="0"/>
          <w:marBottom w:val="0"/>
          <w:divBdr>
            <w:top w:val="none" w:sz="0" w:space="0" w:color="auto"/>
            <w:left w:val="none" w:sz="0" w:space="0" w:color="auto"/>
            <w:bottom w:val="none" w:sz="0" w:space="0" w:color="auto"/>
            <w:right w:val="none" w:sz="0" w:space="0" w:color="auto"/>
          </w:divBdr>
          <w:divsChild>
            <w:div w:id="11041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4394">
      <w:bodyDiv w:val="1"/>
      <w:marLeft w:val="0"/>
      <w:marRight w:val="0"/>
      <w:marTop w:val="0"/>
      <w:marBottom w:val="0"/>
      <w:divBdr>
        <w:top w:val="none" w:sz="0" w:space="0" w:color="auto"/>
        <w:left w:val="none" w:sz="0" w:space="0" w:color="auto"/>
        <w:bottom w:val="none" w:sz="0" w:space="0" w:color="auto"/>
        <w:right w:val="none" w:sz="0" w:space="0" w:color="auto"/>
      </w:divBdr>
    </w:div>
    <w:div w:id="1496917633">
      <w:bodyDiv w:val="1"/>
      <w:marLeft w:val="0"/>
      <w:marRight w:val="0"/>
      <w:marTop w:val="0"/>
      <w:marBottom w:val="0"/>
      <w:divBdr>
        <w:top w:val="none" w:sz="0" w:space="0" w:color="auto"/>
        <w:left w:val="none" w:sz="0" w:space="0" w:color="auto"/>
        <w:bottom w:val="none" w:sz="0" w:space="0" w:color="auto"/>
        <w:right w:val="none" w:sz="0" w:space="0" w:color="auto"/>
      </w:divBdr>
    </w:div>
    <w:div w:id="1547326580">
      <w:bodyDiv w:val="1"/>
      <w:marLeft w:val="0"/>
      <w:marRight w:val="0"/>
      <w:marTop w:val="0"/>
      <w:marBottom w:val="0"/>
      <w:divBdr>
        <w:top w:val="none" w:sz="0" w:space="0" w:color="auto"/>
        <w:left w:val="none" w:sz="0" w:space="0" w:color="auto"/>
        <w:bottom w:val="none" w:sz="0" w:space="0" w:color="auto"/>
        <w:right w:val="none" w:sz="0" w:space="0" w:color="auto"/>
      </w:divBdr>
      <w:divsChild>
        <w:div w:id="1681276508">
          <w:marLeft w:val="0"/>
          <w:marRight w:val="0"/>
          <w:marTop w:val="0"/>
          <w:marBottom w:val="0"/>
          <w:divBdr>
            <w:top w:val="none" w:sz="0" w:space="0" w:color="auto"/>
            <w:left w:val="none" w:sz="0" w:space="0" w:color="auto"/>
            <w:bottom w:val="none" w:sz="0" w:space="0" w:color="auto"/>
            <w:right w:val="none" w:sz="0" w:space="0" w:color="auto"/>
          </w:divBdr>
          <w:divsChild>
            <w:div w:id="1945531389">
              <w:marLeft w:val="0"/>
              <w:marRight w:val="0"/>
              <w:marTop w:val="0"/>
              <w:marBottom w:val="0"/>
              <w:divBdr>
                <w:top w:val="none" w:sz="0" w:space="0" w:color="auto"/>
                <w:left w:val="none" w:sz="0" w:space="0" w:color="auto"/>
                <w:bottom w:val="none" w:sz="0" w:space="0" w:color="auto"/>
                <w:right w:val="none" w:sz="0" w:space="0" w:color="auto"/>
              </w:divBdr>
              <w:divsChild>
                <w:div w:id="2051688950">
                  <w:marLeft w:val="0"/>
                  <w:marRight w:val="0"/>
                  <w:marTop w:val="0"/>
                  <w:marBottom w:val="150"/>
                  <w:divBdr>
                    <w:top w:val="none" w:sz="0" w:space="0" w:color="auto"/>
                    <w:left w:val="none" w:sz="0" w:space="0" w:color="auto"/>
                    <w:bottom w:val="none" w:sz="0" w:space="0" w:color="auto"/>
                    <w:right w:val="none" w:sz="0" w:space="0" w:color="auto"/>
                  </w:divBdr>
                  <w:divsChild>
                    <w:div w:id="1748308136">
                      <w:marLeft w:val="0"/>
                      <w:marRight w:val="0"/>
                      <w:marTop w:val="0"/>
                      <w:marBottom w:val="0"/>
                      <w:divBdr>
                        <w:top w:val="none" w:sz="0" w:space="0" w:color="auto"/>
                        <w:left w:val="none" w:sz="0" w:space="0" w:color="auto"/>
                        <w:bottom w:val="none" w:sz="0" w:space="0" w:color="auto"/>
                        <w:right w:val="none" w:sz="0" w:space="0" w:color="auto"/>
                      </w:divBdr>
                      <w:divsChild>
                        <w:div w:id="8564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15595">
      <w:bodyDiv w:val="1"/>
      <w:marLeft w:val="0"/>
      <w:marRight w:val="0"/>
      <w:marTop w:val="0"/>
      <w:marBottom w:val="0"/>
      <w:divBdr>
        <w:top w:val="none" w:sz="0" w:space="0" w:color="auto"/>
        <w:left w:val="none" w:sz="0" w:space="0" w:color="auto"/>
        <w:bottom w:val="none" w:sz="0" w:space="0" w:color="auto"/>
        <w:right w:val="none" w:sz="0" w:space="0" w:color="auto"/>
      </w:divBdr>
    </w:div>
    <w:div w:id="1632781100">
      <w:bodyDiv w:val="1"/>
      <w:marLeft w:val="0"/>
      <w:marRight w:val="0"/>
      <w:marTop w:val="0"/>
      <w:marBottom w:val="0"/>
      <w:divBdr>
        <w:top w:val="none" w:sz="0" w:space="0" w:color="auto"/>
        <w:left w:val="none" w:sz="0" w:space="0" w:color="auto"/>
        <w:bottom w:val="none" w:sz="0" w:space="0" w:color="auto"/>
        <w:right w:val="none" w:sz="0" w:space="0" w:color="auto"/>
      </w:divBdr>
      <w:divsChild>
        <w:div w:id="567083137">
          <w:marLeft w:val="0"/>
          <w:marRight w:val="0"/>
          <w:marTop w:val="0"/>
          <w:marBottom w:val="0"/>
          <w:divBdr>
            <w:top w:val="none" w:sz="0" w:space="0" w:color="auto"/>
            <w:left w:val="none" w:sz="0" w:space="0" w:color="auto"/>
            <w:bottom w:val="none" w:sz="0" w:space="0" w:color="auto"/>
            <w:right w:val="none" w:sz="0" w:space="0" w:color="auto"/>
          </w:divBdr>
          <w:divsChild>
            <w:div w:id="8024233">
              <w:marLeft w:val="0"/>
              <w:marRight w:val="0"/>
              <w:marTop w:val="0"/>
              <w:marBottom w:val="0"/>
              <w:divBdr>
                <w:top w:val="none" w:sz="0" w:space="0" w:color="auto"/>
                <w:left w:val="none" w:sz="0" w:space="0" w:color="auto"/>
                <w:bottom w:val="none" w:sz="0" w:space="0" w:color="auto"/>
                <w:right w:val="none" w:sz="0" w:space="0" w:color="auto"/>
              </w:divBdr>
              <w:divsChild>
                <w:div w:id="1639335444">
                  <w:marLeft w:val="0"/>
                  <w:marRight w:val="0"/>
                  <w:marTop w:val="0"/>
                  <w:marBottom w:val="150"/>
                  <w:divBdr>
                    <w:top w:val="none" w:sz="0" w:space="0" w:color="auto"/>
                    <w:left w:val="none" w:sz="0" w:space="0" w:color="auto"/>
                    <w:bottom w:val="none" w:sz="0" w:space="0" w:color="auto"/>
                    <w:right w:val="none" w:sz="0" w:space="0" w:color="auto"/>
                  </w:divBdr>
                  <w:divsChild>
                    <w:div w:id="1091314423">
                      <w:marLeft w:val="0"/>
                      <w:marRight w:val="0"/>
                      <w:marTop w:val="0"/>
                      <w:marBottom w:val="0"/>
                      <w:divBdr>
                        <w:top w:val="none" w:sz="0" w:space="0" w:color="auto"/>
                        <w:left w:val="none" w:sz="0" w:space="0" w:color="auto"/>
                        <w:bottom w:val="none" w:sz="0" w:space="0" w:color="auto"/>
                        <w:right w:val="none" w:sz="0" w:space="0" w:color="auto"/>
                      </w:divBdr>
                      <w:divsChild>
                        <w:div w:id="1353068432">
                          <w:marLeft w:val="0"/>
                          <w:marRight w:val="0"/>
                          <w:marTop w:val="0"/>
                          <w:marBottom w:val="0"/>
                          <w:divBdr>
                            <w:top w:val="none" w:sz="0" w:space="0" w:color="auto"/>
                            <w:left w:val="none" w:sz="0" w:space="0" w:color="auto"/>
                            <w:bottom w:val="none" w:sz="0" w:space="0" w:color="auto"/>
                            <w:right w:val="none" w:sz="0" w:space="0" w:color="auto"/>
                          </w:divBdr>
                          <w:divsChild>
                            <w:div w:id="143255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752263">
      <w:bodyDiv w:val="1"/>
      <w:marLeft w:val="0"/>
      <w:marRight w:val="0"/>
      <w:marTop w:val="0"/>
      <w:marBottom w:val="0"/>
      <w:divBdr>
        <w:top w:val="none" w:sz="0" w:space="0" w:color="auto"/>
        <w:left w:val="none" w:sz="0" w:space="0" w:color="auto"/>
        <w:bottom w:val="none" w:sz="0" w:space="0" w:color="auto"/>
        <w:right w:val="none" w:sz="0" w:space="0" w:color="auto"/>
      </w:divBdr>
      <w:divsChild>
        <w:div w:id="252933491">
          <w:marLeft w:val="0"/>
          <w:marRight w:val="0"/>
          <w:marTop w:val="0"/>
          <w:marBottom w:val="0"/>
          <w:divBdr>
            <w:top w:val="none" w:sz="0" w:space="0" w:color="auto"/>
            <w:left w:val="none" w:sz="0" w:space="0" w:color="auto"/>
            <w:bottom w:val="none" w:sz="0" w:space="0" w:color="auto"/>
            <w:right w:val="none" w:sz="0" w:space="0" w:color="auto"/>
          </w:divBdr>
          <w:divsChild>
            <w:div w:id="1103382150">
              <w:marLeft w:val="0"/>
              <w:marRight w:val="0"/>
              <w:marTop w:val="0"/>
              <w:marBottom w:val="0"/>
              <w:divBdr>
                <w:top w:val="none" w:sz="0" w:space="0" w:color="auto"/>
                <w:left w:val="none" w:sz="0" w:space="0" w:color="auto"/>
                <w:bottom w:val="none" w:sz="0" w:space="0" w:color="auto"/>
                <w:right w:val="none" w:sz="0" w:space="0" w:color="auto"/>
              </w:divBdr>
              <w:divsChild>
                <w:div w:id="907686120">
                  <w:marLeft w:val="0"/>
                  <w:marRight w:val="0"/>
                  <w:marTop w:val="0"/>
                  <w:marBottom w:val="150"/>
                  <w:divBdr>
                    <w:top w:val="none" w:sz="0" w:space="0" w:color="auto"/>
                    <w:left w:val="none" w:sz="0" w:space="0" w:color="auto"/>
                    <w:bottom w:val="none" w:sz="0" w:space="0" w:color="auto"/>
                    <w:right w:val="none" w:sz="0" w:space="0" w:color="auto"/>
                  </w:divBdr>
                  <w:divsChild>
                    <w:div w:id="1158500926">
                      <w:marLeft w:val="0"/>
                      <w:marRight w:val="0"/>
                      <w:marTop w:val="0"/>
                      <w:marBottom w:val="0"/>
                      <w:divBdr>
                        <w:top w:val="none" w:sz="0" w:space="0" w:color="auto"/>
                        <w:left w:val="none" w:sz="0" w:space="0" w:color="auto"/>
                        <w:bottom w:val="none" w:sz="0" w:space="0" w:color="auto"/>
                        <w:right w:val="none" w:sz="0" w:space="0" w:color="auto"/>
                      </w:divBdr>
                      <w:divsChild>
                        <w:div w:id="12652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704653">
      <w:bodyDiv w:val="1"/>
      <w:marLeft w:val="0"/>
      <w:marRight w:val="0"/>
      <w:marTop w:val="0"/>
      <w:marBottom w:val="0"/>
      <w:divBdr>
        <w:top w:val="none" w:sz="0" w:space="0" w:color="auto"/>
        <w:left w:val="none" w:sz="0" w:space="0" w:color="auto"/>
        <w:bottom w:val="none" w:sz="0" w:space="0" w:color="auto"/>
        <w:right w:val="none" w:sz="0" w:space="0" w:color="auto"/>
      </w:divBdr>
    </w:div>
    <w:div w:id="1911302663">
      <w:bodyDiv w:val="1"/>
      <w:marLeft w:val="0"/>
      <w:marRight w:val="0"/>
      <w:marTop w:val="0"/>
      <w:marBottom w:val="0"/>
      <w:divBdr>
        <w:top w:val="none" w:sz="0" w:space="0" w:color="auto"/>
        <w:left w:val="none" w:sz="0" w:space="0" w:color="auto"/>
        <w:bottom w:val="none" w:sz="0" w:space="0" w:color="auto"/>
        <w:right w:val="none" w:sz="0" w:space="0" w:color="auto"/>
      </w:divBdr>
    </w:div>
    <w:div w:id="1917203811">
      <w:bodyDiv w:val="1"/>
      <w:marLeft w:val="0"/>
      <w:marRight w:val="0"/>
      <w:marTop w:val="0"/>
      <w:marBottom w:val="0"/>
      <w:divBdr>
        <w:top w:val="none" w:sz="0" w:space="0" w:color="auto"/>
        <w:left w:val="none" w:sz="0" w:space="0" w:color="auto"/>
        <w:bottom w:val="none" w:sz="0" w:space="0" w:color="auto"/>
        <w:right w:val="none" w:sz="0" w:space="0" w:color="auto"/>
      </w:divBdr>
    </w:div>
    <w:div w:id="1972785148">
      <w:bodyDiv w:val="1"/>
      <w:marLeft w:val="0"/>
      <w:marRight w:val="0"/>
      <w:marTop w:val="0"/>
      <w:marBottom w:val="0"/>
      <w:divBdr>
        <w:top w:val="none" w:sz="0" w:space="0" w:color="auto"/>
        <w:left w:val="none" w:sz="0" w:space="0" w:color="auto"/>
        <w:bottom w:val="none" w:sz="0" w:space="0" w:color="auto"/>
        <w:right w:val="none" w:sz="0" w:space="0" w:color="auto"/>
      </w:divBdr>
      <w:divsChild>
        <w:div w:id="2116972078">
          <w:marLeft w:val="0"/>
          <w:marRight w:val="0"/>
          <w:marTop w:val="0"/>
          <w:marBottom w:val="0"/>
          <w:divBdr>
            <w:top w:val="none" w:sz="0" w:space="0" w:color="auto"/>
            <w:left w:val="none" w:sz="0" w:space="0" w:color="auto"/>
            <w:bottom w:val="none" w:sz="0" w:space="0" w:color="auto"/>
            <w:right w:val="none" w:sz="0" w:space="0" w:color="auto"/>
          </w:divBdr>
          <w:divsChild>
            <w:div w:id="1783841860">
              <w:marLeft w:val="0"/>
              <w:marRight w:val="0"/>
              <w:marTop w:val="0"/>
              <w:marBottom w:val="0"/>
              <w:divBdr>
                <w:top w:val="none" w:sz="0" w:space="0" w:color="auto"/>
                <w:left w:val="none" w:sz="0" w:space="0" w:color="auto"/>
                <w:bottom w:val="none" w:sz="0" w:space="0" w:color="auto"/>
                <w:right w:val="none" w:sz="0" w:space="0" w:color="auto"/>
              </w:divBdr>
              <w:divsChild>
                <w:div w:id="1278491388">
                  <w:marLeft w:val="0"/>
                  <w:marRight w:val="0"/>
                  <w:marTop w:val="0"/>
                  <w:marBottom w:val="150"/>
                  <w:divBdr>
                    <w:top w:val="none" w:sz="0" w:space="0" w:color="auto"/>
                    <w:left w:val="none" w:sz="0" w:space="0" w:color="auto"/>
                    <w:bottom w:val="none" w:sz="0" w:space="0" w:color="auto"/>
                    <w:right w:val="none" w:sz="0" w:space="0" w:color="auto"/>
                  </w:divBdr>
                  <w:divsChild>
                    <w:div w:id="1014379339">
                      <w:marLeft w:val="0"/>
                      <w:marRight w:val="0"/>
                      <w:marTop w:val="0"/>
                      <w:marBottom w:val="0"/>
                      <w:divBdr>
                        <w:top w:val="none" w:sz="0" w:space="0" w:color="auto"/>
                        <w:left w:val="none" w:sz="0" w:space="0" w:color="auto"/>
                        <w:bottom w:val="none" w:sz="0" w:space="0" w:color="auto"/>
                        <w:right w:val="none" w:sz="0" w:space="0" w:color="auto"/>
                      </w:divBdr>
                      <w:divsChild>
                        <w:div w:id="1053190757">
                          <w:marLeft w:val="0"/>
                          <w:marRight w:val="0"/>
                          <w:marTop w:val="0"/>
                          <w:marBottom w:val="0"/>
                          <w:divBdr>
                            <w:top w:val="none" w:sz="0" w:space="0" w:color="auto"/>
                            <w:left w:val="none" w:sz="0" w:space="0" w:color="auto"/>
                            <w:bottom w:val="none" w:sz="0" w:space="0" w:color="auto"/>
                            <w:right w:val="none" w:sz="0" w:space="0" w:color="auto"/>
                          </w:divBdr>
                          <w:divsChild>
                            <w:div w:id="8138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4747">
      <w:bodyDiv w:val="1"/>
      <w:marLeft w:val="0"/>
      <w:marRight w:val="0"/>
      <w:marTop w:val="0"/>
      <w:marBottom w:val="0"/>
      <w:divBdr>
        <w:top w:val="none" w:sz="0" w:space="0" w:color="auto"/>
        <w:left w:val="none" w:sz="0" w:space="0" w:color="auto"/>
        <w:bottom w:val="none" w:sz="0" w:space="0" w:color="auto"/>
        <w:right w:val="none" w:sz="0" w:space="0" w:color="auto"/>
      </w:divBdr>
      <w:divsChild>
        <w:div w:id="127675368">
          <w:marLeft w:val="0"/>
          <w:marRight w:val="0"/>
          <w:marTop w:val="0"/>
          <w:marBottom w:val="0"/>
          <w:divBdr>
            <w:top w:val="none" w:sz="0" w:space="0" w:color="auto"/>
            <w:left w:val="none" w:sz="0" w:space="0" w:color="auto"/>
            <w:bottom w:val="none" w:sz="0" w:space="0" w:color="auto"/>
            <w:right w:val="none" w:sz="0" w:space="0" w:color="auto"/>
          </w:divBdr>
          <w:divsChild>
            <w:div w:id="1385369371">
              <w:marLeft w:val="0"/>
              <w:marRight w:val="0"/>
              <w:marTop w:val="0"/>
              <w:marBottom w:val="0"/>
              <w:divBdr>
                <w:top w:val="none" w:sz="0" w:space="0" w:color="auto"/>
                <w:left w:val="none" w:sz="0" w:space="0" w:color="auto"/>
                <w:bottom w:val="none" w:sz="0" w:space="0" w:color="auto"/>
                <w:right w:val="none" w:sz="0" w:space="0" w:color="auto"/>
              </w:divBdr>
              <w:divsChild>
                <w:div w:id="166527589">
                  <w:marLeft w:val="0"/>
                  <w:marRight w:val="0"/>
                  <w:marTop w:val="0"/>
                  <w:marBottom w:val="0"/>
                  <w:divBdr>
                    <w:top w:val="none" w:sz="0" w:space="0" w:color="auto"/>
                    <w:left w:val="none" w:sz="0" w:space="0" w:color="auto"/>
                    <w:bottom w:val="none" w:sz="0" w:space="0" w:color="auto"/>
                    <w:right w:val="none" w:sz="0" w:space="0" w:color="auto"/>
                  </w:divBdr>
                  <w:divsChild>
                    <w:div w:id="1548682471">
                      <w:marLeft w:val="0"/>
                      <w:marRight w:val="0"/>
                      <w:marTop w:val="0"/>
                      <w:marBottom w:val="0"/>
                      <w:divBdr>
                        <w:top w:val="none" w:sz="0" w:space="0" w:color="auto"/>
                        <w:left w:val="none" w:sz="0" w:space="0" w:color="auto"/>
                        <w:bottom w:val="none" w:sz="0" w:space="0" w:color="auto"/>
                        <w:right w:val="none" w:sz="0" w:space="0" w:color="auto"/>
                      </w:divBdr>
                      <w:divsChild>
                        <w:div w:id="762846950">
                          <w:marLeft w:val="0"/>
                          <w:marRight w:val="0"/>
                          <w:marTop w:val="0"/>
                          <w:marBottom w:val="0"/>
                          <w:divBdr>
                            <w:top w:val="none" w:sz="0" w:space="0" w:color="auto"/>
                            <w:left w:val="none" w:sz="0" w:space="0" w:color="auto"/>
                            <w:bottom w:val="none" w:sz="0" w:space="0" w:color="auto"/>
                            <w:right w:val="none" w:sz="0" w:space="0" w:color="auto"/>
                          </w:divBdr>
                          <w:divsChild>
                            <w:div w:id="15316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662449">
      <w:bodyDiv w:val="1"/>
      <w:marLeft w:val="0"/>
      <w:marRight w:val="0"/>
      <w:marTop w:val="0"/>
      <w:marBottom w:val="0"/>
      <w:divBdr>
        <w:top w:val="none" w:sz="0" w:space="0" w:color="auto"/>
        <w:left w:val="none" w:sz="0" w:space="0" w:color="auto"/>
        <w:bottom w:val="none" w:sz="0" w:space="0" w:color="auto"/>
        <w:right w:val="none" w:sz="0" w:space="0" w:color="auto"/>
      </w:divBdr>
    </w:div>
    <w:div w:id="2030064595">
      <w:bodyDiv w:val="1"/>
      <w:marLeft w:val="0"/>
      <w:marRight w:val="0"/>
      <w:marTop w:val="0"/>
      <w:marBottom w:val="0"/>
      <w:divBdr>
        <w:top w:val="none" w:sz="0" w:space="0" w:color="auto"/>
        <w:left w:val="none" w:sz="0" w:space="0" w:color="auto"/>
        <w:bottom w:val="none" w:sz="0" w:space="0" w:color="auto"/>
        <w:right w:val="none" w:sz="0" w:space="0" w:color="auto"/>
      </w:divBdr>
      <w:divsChild>
        <w:div w:id="1660690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witter.com/uraEJGV"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instagram.com/ura_agencia_vas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a_komunikazioa@uragentzia.eust"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uraagentzi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9C882E42C09984CB0E400D0EEF0D93C" ma:contentTypeVersion="13" ma:contentTypeDescription="Crear nuevo documento." ma:contentTypeScope="" ma:versionID="d45e25719747c64adac48bfdead1b8fb">
  <xsd:schema xmlns:xsd="http://www.w3.org/2001/XMLSchema" xmlns:xs="http://www.w3.org/2001/XMLSchema" xmlns:p="http://schemas.microsoft.com/office/2006/metadata/properties" xmlns:ns2="8a9ba1db-4d61-4b29-872e-ade5d42750cf" xmlns:ns3="61157a45-557c-4d68-937d-8c8782f2bc58" targetNamespace="http://schemas.microsoft.com/office/2006/metadata/properties" ma:root="true" ma:fieldsID="69047857a8d3fb5c282fbe94aebb68a2" ns2:_="" ns3:_="">
    <xsd:import namespace="8a9ba1db-4d61-4b29-872e-ade5d42750cf"/>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ba1db-4d61-4b29-872e-ade5d4275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F1651-4916-4AEB-85D1-DE02431545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75052C-14EB-4435-A5CA-FEB9C0BED3D7}">
  <ds:schemaRefs>
    <ds:schemaRef ds:uri="http://schemas.microsoft.com/sharepoint/v3/contenttype/forms"/>
  </ds:schemaRefs>
</ds:datastoreItem>
</file>

<file path=customXml/itemProps3.xml><?xml version="1.0" encoding="utf-8"?>
<ds:datastoreItem xmlns:ds="http://schemas.openxmlformats.org/officeDocument/2006/customXml" ds:itemID="{D4F4556E-A6B5-423D-8369-437364FA3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ba1db-4d61-4b29-872e-ade5d42750cf"/>
    <ds:schemaRef ds:uri="61157a45-557c-4d68-937d-8c8782f2b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B3EB05-3E2A-465F-8D68-2815C0C25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1796</Words>
  <Characters>9881</Characters>
  <Application>Microsoft Office Word</Application>
  <DocSecurity>0</DocSecurity>
  <Lines>82</Lines>
  <Paragraphs>23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o</Company>
  <LinksUpToDate>false</LinksUpToDate>
  <CharactersWithSpaces>11654</CharactersWithSpaces>
  <SharedDoc>false</SharedDoc>
  <HLinks>
    <vt:vector size="6" baseType="variant">
      <vt:variant>
        <vt:i4>5898330</vt:i4>
      </vt:variant>
      <vt:variant>
        <vt:i4>0</vt:i4>
      </vt:variant>
      <vt:variant>
        <vt:i4>0</vt:i4>
      </vt:variant>
      <vt:variant>
        <vt:i4>5</vt:i4>
      </vt:variant>
      <vt:variant>
        <vt:lpwstr>mailto:ura_komunikazioa@uragentzia.net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IBON</dc:creator>
  <cp:lastModifiedBy>Albizuri Laucirica, Eneko</cp:lastModifiedBy>
  <cp:revision>11</cp:revision>
  <cp:lastPrinted>2020-11-02T09:29:00Z</cp:lastPrinted>
  <dcterms:created xsi:type="dcterms:W3CDTF">2021-11-30T10:29:00Z</dcterms:created>
  <dcterms:modified xsi:type="dcterms:W3CDTF">2021-11-30T12:24:00Z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0x01010049C882E42C09984CB0E400D0EEF0D93C</vt:lpwstr>
  </property>
</Properties>
</file>