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9AA" w:rsidRDefault="004659AA" w:rsidP="009E5624">
      <w:pPr>
        <w:pStyle w:val="BOPVDetalle"/>
        <w:jc w:val="both"/>
        <w:rPr>
          <w:b/>
        </w:rPr>
      </w:pPr>
      <w:r w:rsidRPr="004659AA">
        <w:rPr>
          <w:b/>
        </w:rPr>
        <w:t>DECRETO XX/202</w:t>
      </w:r>
      <w:r w:rsidR="00464D28">
        <w:rPr>
          <w:b/>
        </w:rPr>
        <w:t>4</w:t>
      </w:r>
      <w:bookmarkStart w:id="0" w:name="_GoBack"/>
      <w:bookmarkEnd w:id="0"/>
      <w:r w:rsidRPr="004659AA">
        <w:rPr>
          <w:b/>
        </w:rPr>
        <w:t>, de xx de xxx, por el que se regula el Sistema de Archivos de la Comunidad Autónoma del País Vasco.</w:t>
      </w:r>
    </w:p>
    <w:p w:rsidR="00740EAF" w:rsidRPr="004801FA" w:rsidRDefault="00740EAF" w:rsidP="009E5624">
      <w:pPr>
        <w:pStyle w:val="BOPVDetalle"/>
        <w:jc w:val="both"/>
        <w:rPr>
          <w:b/>
        </w:rPr>
      </w:pPr>
      <w:r w:rsidRPr="004801FA">
        <w:rPr>
          <w:b/>
        </w:rPr>
        <w:t>PREÁMBULO</w:t>
      </w:r>
    </w:p>
    <w:p w:rsidR="00740EAF" w:rsidRPr="004801FA" w:rsidRDefault="00740EAF" w:rsidP="009E5624">
      <w:pPr>
        <w:pStyle w:val="BOPVDetalle"/>
        <w:jc w:val="both"/>
        <w:rPr>
          <w:b/>
        </w:rPr>
      </w:pPr>
      <w:r w:rsidRPr="004801FA">
        <w:rPr>
          <w:b/>
        </w:rPr>
        <w:t>TÍTULO PRELIMINAR</w:t>
      </w:r>
    </w:p>
    <w:p w:rsidR="00740EAF" w:rsidRPr="004801FA" w:rsidRDefault="00740EAF" w:rsidP="009E5624">
      <w:pPr>
        <w:pStyle w:val="BOPVDetalle"/>
        <w:jc w:val="both"/>
        <w:rPr>
          <w:b/>
        </w:rPr>
      </w:pPr>
      <w:r w:rsidRPr="004801FA">
        <w:rPr>
          <w:b/>
        </w:rPr>
        <w:t>Artículo 1.</w:t>
      </w:r>
      <w:r w:rsidR="00AB1A83" w:rsidRPr="004801FA">
        <w:rPr>
          <w:b/>
        </w:rPr>
        <w:t>-</w:t>
      </w:r>
      <w:r w:rsidRPr="004801FA">
        <w:rPr>
          <w:b/>
        </w:rPr>
        <w:t xml:space="preserve"> Objeto.</w:t>
      </w:r>
    </w:p>
    <w:p w:rsidR="00740EAF" w:rsidRPr="004801FA" w:rsidRDefault="00740EAF" w:rsidP="009E5624">
      <w:pPr>
        <w:pStyle w:val="BOPVDetalle"/>
        <w:jc w:val="both"/>
        <w:rPr>
          <w:b/>
        </w:rPr>
      </w:pPr>
      <w:r w:rsidRPr="004801FA">
        <w:rPr>
          <w:b/>
        </w:rPr>
        <w:t>Artículo 2.</w:t>
      </w:r>
      <w:r w:rsidR="00AB1A83" w:rsidRPr="004801FA">
        <w:rPr>
          <w:b/>
        </w:rPr>
        <w:t>-</w:t>
      </w:r>
      <w:r w:rsidRPr="004801FA">
        <w:rPr>
          <w:b/>
        </w:rPr>
        <w:t xml:space="preserve"> Ámbito de aplicación.</w:t>
      </w:r>
    </w:p>
    <w:p w:rsidR="00740EAF" w:rsidRPr="004801FA" w:rsidRDefault="00740EAF" w:rsidP="009E5624">
      <w:pPr>
        <w:pStyle w:val="BOPVDetalle"/>
        <w:jc w:val="both"/>
        <w:rPr>
          <w:b/>
        </w:rPr>
      </w:pPr>
      <w:r w:rsidRPr="004801FA">
        <w:rPr>
          <w:b/>
        </w:rPr>
        <w:t>Artículo 3.</w:t>
      </w:r>
      <w:r w:rsidR="00AB1A83" w:rsidRPr="004801FA">
        <w:rPr>
          <w:b/>
        </w:rPr>
        <w:t>-</w:t>
      </w:r>
      <w:r w:rsidRPr="004801FA">
        <w:rPr>
          <w:b/>
        </w:rPr>
        <w:t xml:space="preserve"> Integración voluntaria en el Sistema de Archivos de la Comunidad Autónoma del País Vasco.</w:t>
      </w:r>
    </w:p>
    <w:p w:rsidR="00740EAF" w:rsidRPr="004801FA" w:rsidRDefault="00740EAF" w:rsidP="009E5624">
      <w:pPr>
        <w:pStyle w:val="BOPVDetalle"/>
        <w:jc w:val="both"/>
        <w:rPr>
          <w:b/>
        </w:rPr>
      </w:pPr>
      <w:r w:rsidRPr="004801FA">
        <w:rPr>
          <w:b/>
        </w:rPr>
        <w:t>Artículo 4.</w:t>
      </w:r>
      <w:r w:rsidR="00AB1A83" w:rsidRPr="004801FA">
        <w:rPr>
          <w:b/>
        </w:rPr>
        <w:t>-</w:t>
      </w:r>
      <w:r w:rsidRPr="004801FA">
        <w:rPr>
          <w:b/>
        </w:rPr>
        <w:t xml:space="preserve"> Definiciones.</w:t>
      </w:r>
    </w:p>
    <w:p w:rsidR="00740EAF" w:rsidRPr="004801FA" w:rsidRDefault="00740EAF" w:rsidP="009E5624">
      <w:pPr>
        <w:pStyle w:val="BOPVDetalle"/>
        <w:jc w:val="both"/>
        <w:rPr>
          <w:b/>
        </w:rPr>
      </w:pPr>
      <w:r w:rsidRPr="004801FA">
        <w:rPr>
          <w:b/>
        </w:rPr>
        <w:t>TÍTULO I. SISTEMA DE ARCHIVOS DE LA COMUNIDAD AUTÓNOMA DEL PAÍS VASCO</w:t>
      </w:r>
    </w:p>
    <w:p w:rsidR="00740EAF" w:rsidRPr="004801FA" w:rsidRDefault="00740EAF" w:rsidP="009E5624">
      <w:pPr>
        <w:pStyle w:val="BOPVDetalle"/>
        <w:jc w:val="both"/>
        <w:rPr>
          <w:b/>
        </w:rPr>
      </w:pPr>
      <w:r w:rsidRPr="004801FA">
        <w:rPr>
          <w:b/>
        </w:rPr>
        <w:t>CAPÍTULO 1. ASPECTOS GENERALES DEL SISTEMA DE ARCHIVO DE LA COMUNIDAD AUTÓNOMA DEL PAÍS VASCO</w:t>
      </w:r>
    </w:p>
    <w:p w:rsidR="00740EAF" w:rsidRPr="004801FA" w:rsidRDefault="00740EAF" w:rsidP="009E5624">
      <w:pPr>
        <w:pStyle w:val="BOPVDetalle"/>
        <w:jc w:val="both"/>
        <w:rPr>
          <w:b/>
        </w:rPr>
      </w:pPr>
      <w:r w:rsidRPr="004801FA">
        <w:rPr>
          <w:b/>
        </w:rPr>
        <w:t>Artículo 5.</w:t>
      </w:r>
      <w:r w:rsidR="00AB1A83" w:rsidRPr="004801FA">
        <w:rPr>
          <w:b/>
        </w:rPr>
        <w:t>-</w:t>
      </w:r>
      <w:r w:rsidRPr="004801FA">
        <w:rPr>
          <w:b/>
        </w:rPr>
        <w:t xml:space="preserve"> Definición.</w:t>
      </w:r>
    </w:p>
    <w:p w:rsidR="00740EAF" w:rsidRPr="004801FA" w:rsidRDefault="00740EAF" w:rsidP="009E5624">
      <w:pPr>
        <w:pStyle w:val="BOPVDetalle"/>
        <w:jc w:val="both"/>
        <w:rPr>
          <w:b/>
        </w:rPr>
      </w:pPr>
      <w:r w:rsidRPr="004801FA">
        <w:rPr>
          <w:b/>
        </w:rPr>
        <w:t>Artículo 6.</w:t>
      </w:r>
      <w:r w:rsidR="00AB1A83" w:rsidRPr="004801FA">
        <w:rPr>
          <w:b/>
        </w:rPr>
        <w:t>-</w:t>
      </w:r>
      <w:r w:rsidRPr="004801FA">
        <w:rPr>
          <w:b/>
        </w:rPr>
        <w:t xml:space="preserve"> Ámbito de actuación.</w:t>
      </w:r>
    </w:p>
    <w:p w:rsidR="00740EAF" w:rsidRPr="004801FA" w:rsidRDefault="00740EAF" w:rsidP="009E5624">
      <w:pPr>
        <w:pStyle w:val="BOPVDetalle"/>
        <w:jc w:val="both"/>
        <w:rPr>
          <w:b/>
        </w:rPr>
      </w:pPr>
      <w:r w:rsidRPr="004801FA">
        <w:rPr>
          <w:b/>
        </w:rPr>
        <w:t>Artículo 7.</w:t>
      </w:r>
      <w:r w:rsidR="00AB1A83" w:rsidRPr="004801FA">
        <w:rPr>
          <w:b/>
        </w:rPr>
        <w:t>-</w:t>
      </w:r>
      <w:r w:rsidRPr="004801FA">
        <w:rPr>
          <w:b/>
        </w:rPr>
        <w:t xml:space="preserve"> Composición del Sistema de Archivos de la Comunidad Autónoma del País Vasco.</w:t>
      </w:r>
    </w:p>
    <w:p w:rsidR="00740EAF" w:rsidRPr="004801FA" w:rsidRDefault="00740EAF" w:rsidP="009E5624">
      <w:pPr>
        <w:pStyle w:val="BOPVDetalle"/>
        <w:jc w:val="both"/>
        <w:rPr>
          <w:b/>
        </w:rPr>
      </w:pPr>
      <w:r w:rsidRPr="004801FA">
        <w:rPr>
          <w:b/>
        </w:rPr>
        <w:t>Artículo 8.</w:t>
      </w:r>
      <w:r w:rsidR="00AB1A83" w:rsidRPr="004801FA">
        <w:rPr>
          <w:b/>
        </w:rPr>
        <w:t>-</w:t>
      </w:r>
      <w:r w:rsidRPr="004801FA">
        <w:rPr>
          <w:b/>
        </w:rPr>
        <w:t xml:space="preserve"> Dirección del Sistema de Archivos de la Comunidad Autónoma del País Vasco.</w:t>
      </w:r>
    </w:p>
    <w:p w:rsidR="00740EAF" w:rsidRPr="004801FA" w:rsidRDefault="00740EAF" w:rsidP="009E5624">
      <w:pPr>
        <w:pStyle w:val="BOPVDetalle"/>
        <w:jc w:val="both"/>
        <w:rPr>
          <w:b/>
        </w:rPr>
      </w:pPr>
      <w:r w:rsidRPr="004801FA">
        <w:rPr>
          <w:b/>
        </w:rPr>
        <w:t>Artículo 9.</w:t>
      </w:r>
      <w:r w:rsidR="00AB1A83" w:rsidRPr="004801FA">
        <w:rPr>
          <w:b/>
        </w:rPr>
        <w:t>-</w:t>
      </w:r>
      <w:r w:rsidRPr="004801FA">
        <w:rPr>
          <w:b/>
        </w:rPr>
        <w:t xml:space="preserve"> Órgano gestor del Sistema de Archivos de la Comunidad Autónoma del País Vasco.</w:t>
      </w:r>
    </w:p>
    <w:p w:rsidR="00740EAF" w:rsidRPr="004801FA" w:rsidRDefault="00740EAF" w:rsidP="009E5624">
      <w:pPr>
        <w:pStyle w:val="BOPVDetalle"/>
        <w:jc w:val="both"/>
        <w:rPr>
          <w:b/>
        </w:rPr>
      </w:pPr>
      <w:r w:rsidRPr="004801FA">
        <w:rPr>
          <w:b/>
        </w:rPr>
        <w:t>Artículo 10.</w:t>
      </w:r>
      <w:r w:rsidR="00AB1A83" w:rsidRPr="004801FA">
        <w:rPr>
          <w:b/>
        </w:rPr>
        <w:t>-</w:t>
      </w:r>
      <w:r w:rsidRPr="004801FA">
        <w:rPr>
          <w:b/>
        </w:rPr>
        <w:t xml:space="preserve"> Órganos colegiados del Sistema de Archivos de la Comunidad Autónoma del País Vasco.</w:t>
      </w:r>
    </w:p>
    <w:p w:rsidR="00740EAF" w:rsidRPr="004801FA" w:rsidRDefault="00740EAF" w:rsidP="009E5624">
      <w:pPr>
        <w:pStyle w:val="BOPVDetalle"/>
        <w:jc w:val="both"/>
        <w:rPr>
          <w:b/>
        </w:rPr>
      </w:pPr>
      <w:r w:rsidRPr="004801FA">
        <w:rPr>
          <w:b/>
        </w:rPr>
        <w:t>CAPÍTULO 2. LOS SISTEMAS DE ARCHIVO INTEGRADOS EN EL SISTEMA DE ARCHIVO DE LA COMUNIDAD AUTÓNOMA DEL PAÍS VASCO</w:t>
      </w:r>
    </w:p>
    <w:p w:rsidR="00740EAF" w:rsidRPr="004801FA" w:rsidRDefault="00740EAF" w:rsidP="009E5624">
      <w:pPr>
        <w:pStyle w:val="BOPVDetalle"/>
        <w:jc w:val="both"/>
        <w:rPr>
          <w:b/>
        </w:rPr>
      </w:pPr>
      <w:r w:rsidRPr="004801FA">
        <w:rPr>
          <w:b/>
        </w:rPr>
        <w:t>Artículo 11.</w:t>
      </w:r>
      <w:r w:rsidR="00AB1A83" w:rsidRPr="004801FA">
        <w:rPr>
          <w:b/>
        </w:rPr>
        <w:t>-</w:t>
      </w:r>
      <w:r w:rsidRPr="004801FA">
        <w:rPr>
          <w:b/>
        </w:rPr>
        <w:t xml:space="preserve"> Los sistemas de archivo.</w:t>
      </w:r>
    </w:p>
    <w:p w:rsidR="00740EAF" w:rsidRPr="004801FA" w:rsidRDefault="00740EAF" w:rsidP="009E5624">
      <w:pPr>
        <w:pStyle w:val="BOPVDetalle"/>
        <w:jc w:val="both"/>
        <w:rPr>
          <w:b/>
        </w:rPr>
      </w:pPr>
      <w:r w:rsidRPr="004801FA">
        <w:rPr>
          <w:b/>
        </w:rPr>
        <w:t>Artículo 12.</w:t>
      </w:r>
      <w:r w:rsidR="00AB1A83" w:rsidRPr="004801FA">
        <w:rPr>
          <w:b/>
        </w:rPr>
        <w:t>-</w:t>
      </w:r>
      <w:r w:rsidRPr="004801FA">
        <w:rPr>
          <w:b/>
        </w:rPr>
        <w:t xml:space="preserve"> Desempeño de las funciones de los sistemas de archivo.</w:t>
      </w:r>
    </w:p>
    <w:p w:rsidR="00740EAF" w:rsidRPr="004801FA" w:rsidRDefault="00740EAF" w:rsidP="009E5624">
      <w:pPr>
        <w:pStyle w:val="BOPVDetalle"/>
        <w:jc w:val="both"/>
        <w:rPr>
          <w:b/>
        </w:rPr>
      </w:pPr>
      <w:r w:rsidRPr="004801FA">
        <w:rPr>
          <w:b/>
        </w:rPr>
        <w:t>Artículo 13.</w:t>
      </w:r>
      <w:r w:rsidR="00AB1A83" w:rsidRPr="004801FA">
        <w:rPr>
          <w:b/>
        </w:rPr>
        <w:t>-</w:t>
      </w:r>
      <w:r w:rsidRPr="004801FA">
        <w:rPr>
          <w:b/>
        </w:rPr>
        <w:t xml:space="preserve"> Personal.</w:t>
      </w:r>
    </w:p>
    <w:p w:rsidR="00740EAF" w:rsidRPr="004801FA" w:rsidRDefault="00740EAF" w:rsidP="009E5624">
      <w:pPr>
        <w:pStyle w:val="BOPVDetalle"/>
        <w:jc w:val="both"/>
        <w:rPr>
          <w:b/>
        </w:rPr>
      </w:pPr>
      <w:r w:rsidRPr="004801FA">
        <w:rPr>
          <w:b/>
        </w:rPr>
        <w:t>Artículo 14.</w:t>
      </w:r>
      <w:r w:rsidR="00AB1A83" w:rsidRPr="004801FA">
        <w:rPr>
          <w:b/>
        </w:rPr>
        <w:t>-</w:t>
      </w:r>
      <w:r w:rsidRPr="004801FA">
        <w:rPr>
          <w:b/>
        </w:rPr>
        <w:t xml:space="preserve"> Medios materiales.</w:t>
      </w:r>
    </w:p>
    <w:p w:rsidR="00740EAF" w:rsidRPr="004801FA" w:rsidRDefault="00740EAF" w:rsidP="009E5624">
      <w:pPr>
        <w:pStyle w:val="BOPVDetalle"/>
        <w:jc w:val="both"/>
        <w:rPr>
          <w:b/>
        </w:rPr>
      </w:pPr>
      <w:r w:rsidRPr="004801FA">
        <w:rPr>
          <w:b/>
        </w:rPr>
        <w:t>Artículo 15.</w:t>
      </w:r>
      <w:r w:rsidR="00AB1A83" w:rsidRPr="004801FA">
        <w:rPr>
          <w:b/>
        </w:rPr>
        <w:t>-</w:t>
      </w:r>
      <w:r w:rsidRPr="004801FA">
        <w:rPr>
          <w:b/>
        </w:rPr>
        <w:t xml:space="preserve"> Control de la contratación de servicios archivísticos.</w:t>
      </w:r>
    </w:p>
    <w:p w:rsidR="00740EAF" w:rsidRPr="004801FA" w:rsidRDefault="00740EAF" w:rsidP="009E5624">
      <w:pPr>
        <w:pStyle w:val="BOPVDetalle"/>
        <w:jc w:val="both"/>
        <w:rPr>
          <w:b/>
        </w:rPr>
      </w:pPr>
      <w:r w:rsidRPr="004801FA">
        <w:rPr>
          <w:b/>
        </w:rPr>
        <w:t>Artículo 16.</w:t>
      </w:r>
      <w:r w:rsidR="00AB1A83" w:rsidRPr="004801FA">
        <w:rPr>
          <w:b/>
        </w:rPr>
        <w:t>-</w:t>
      </w:r>
      <w:r w:rsidRPr="004801FA">
        <w:rPr>
          <w:b/>
        </w:rPr>
        <w:t xml:space="preserve"> Estructura del sistema de archivo.</w:t>
      </w:r>
    </w:p>
    <w:p w:rsidR="00740EAF" w:rsidRPr="004801FA" w:rsidRDefault="00740EAF" w:rsidP="009E5624">
      <w:pPr>
        <w:pStyle w:val="BOPVDetalle"/>
        <w:jc w:val="both"/>
        <w:rPr>
          <w:b/>
        </w:rPr>
      </w:pPr>
      <w:r w:rsidRPr="004801FA">
        <w:rPr>
          <w:b/>
        </w:rPr>
        <w:lastRenderedPageBreak/>
        <w:t>CAPÍTULO 3. MODELO DE GESTIÓN INTEGRAL DE DOCUMENTOS Y ARCHIVOS</w:t>
      </w:r>
    </w:p>
    <w:p w:rsidR="00740EAF" w:rsidRPr="004801FA" w:rsidRDefault="00740EAF" w:rsidP="009E5624">
      <w:pPr>
        <w:pStyle w:val="BOPVDetalle"/>
        <w:jc w:val="both"/>
        <w:rPr>
          <w:b/>
        </w:rPr>
      </w:pPr>
      <w:r w:rsidRPr="004801FA">
        <w:rPr>
          <w:b/>
        </w:rPr>
        <w:t>Artículo 17.</w:t>
      </w:r>
      <w:r w:rsidR="00AB1A83" w:rsidRPr="004801FA">
        <w:rPr>
          <w:b/>
        </w:rPr>
        <w:t>-</w:t>
      </w:r>
      <w:r w:rsidRPr="004801FA">
        <w:rPr>
          <w:b/>
        </w:rPr>
        <w:t xml:space="preserve"> Gestión documental integral.</w:t>
      </w:r>
    </w:p>
    <w:p w:rsidR="00740EAF" w:rsidRPr="004801FA" w:rsidRDefault="00740EAF" w:rsidP="009E5624">
      <w:pPr>
        <w:pStyle w:val="BOPVDetalle"/>
        <w:jc w:val="both"/>
        <w:rPr>
          <w:b/>
        </w:rPr>
      </w:pPr>
      <w:r w:rsidRPr="004801FA">
        <w:rPr>
          <w:b/>
        </w:rPr>
        <w:t>Artículo 18.</w:t>
      </w:r>
      <w:r w:rsidR="00AB1A83" w:rsidRPr="004801FA">
        <w:rPr>
          <w:b/>
        </w:rPr>
        <w:t>-</w:t>
      </w:r>
      <w:r w:rsidRPr="004801FA">
        <w:rPr>
          <w:b/>
        </w:rPr>
        <w:t xml:space="preserve"> Programa de gestión documental.</w:t>
      </w:r>
    </w:p>
    <w:p w:rsidR="00740EAF" w:rsidRPr="004801FA" w:rsidRDefault="00740EAF" w:rsidP="009E5624">
      <w:pPr>
        <w:pStyle w:val="BOPVDetalle"/>
        <w:jc w:val="both"/>
        <w:rPr>
          <w:b/>
        </w:rPr>
      </w:pPr>
      <w:r w:rsidRPr="004801FA">
        <w:rPr>
          <w:b/>
        </w:rPr>
        <w:t>SECCIÓN 1</w:t>
      </w:r>
      <w:r w:rsidR="00AB1A83" w:rsidRPr="004801FA">
        <w:rPr>
          <w:b/>
        </w:rPr>
        <w:t>.</w:t>
      </w:r>
      <w:r w:rsidRPr="004801FA">
        <w:rPr>
          <w:b/>
        </w:rPr>
        <w:t>ª FASES DE ACTUACIÓN</w:t>
      </w:r>
    </w:p>
    <w:p w:rsidR="00740EAF" w:rsidRPr="004801FA" w:rsidRDefault="00740EAF" w:rsidP="009E5624">
      <w:pPr>
        <w:pStyle w:val="BOPVDetalle"/>
        <w:jc w:val="both"/>
        <w:rPr>
          <w:b/>
        </w:rPr>
      </w:pPr>
      <w:r w:rsidRPr="004801FA">
        <w:rPr>
          <w:b/>
        </w:rPr>
        <w:t>Artículo 19.</w:t>
      </w:r>
      <w:r w:rsidR="00AB1A83" w:rsidRPr="004801FA">
        <w:rPr>
          <w:b/>
        </w:rPr>
        <w:t>-</w:t>
      </w:r>
      <w:r w:rsidRPr="004801FA">
        <w:rPr>
          <w:b/>
        </w:rPr>
        <w:t xml:space="preserve"> Ciclo de vida de los documentos.</w:t>
      </w:r>
    </w:p>
    <w:p w:rsidR="00740EAF" w:rsidRPr="004801FA" w:rsidRDefault="00740EAF" w:rsidP="009E5624">
      <w:pPr>
        <w:pStyle w:val="BOPVDetalle"/>
        <w:jc w:val="both"/>
        <w:rPr>
          <w:b/>
        </w:rPr>
      </w:pPr>
      <w:r w:rsidRPr="004801FA">
        <w:rPr>
          <w:b/>
        </w:rPr>
        <w:t>Artículo 20.</w:t>
      </w:r>
      <w:r w:rsidR="00AB1A83" w:rsidRPr="004801FA">
        <w:rPr>
          <w:b/>
        </w:rPr>
        <w:t>-</w:t>
      </w:r>
      <w:r w:rsidRPr="004801FA">
        <w:rPr>
          <w:b/>
        </w:rPr>
        <w:t xml:space="preserve"> Fase de diseño de los procedimientos administrativos y de los documentos.</w:t>
      </w:r>
    </w:p>
    <w:p w:rsidR="00740EAF" w:rsidRPr="004801FA" w:rsidRDefault="00740EAF" w:rsidP="009E5624">
      <w:pPr>
        <w:pStyle w:val="BOPVDetalle"/>
        <w:jc w:val="both"/>
        <w:rPr>
          <w:b/>
        </w:rPr>
      </w:pPr>
      <w:r w:rsidRPr="004801FA">
        <w:rPr>
          <w:b/>
        </w:rPr>
        <w:t>Artículo 21.</w:t>
      </w:r>
      <w:r w:rsidR="00AB1A83" w:rsidRPr="004801FA">
        <w:rPr>
          <w:b/>
        </w:rPr>
        <w:t>-</w:t>
      </w:r>
      <w:r w:rsidRPr="004801FA">
        <w:rPr>
          <w:b/>
        </w:rPr>
        <w:t xml:space="preserve"> Fase de tramitación.</w:t>
      </w:r>
    </w:p>
    <w:p w:rsidR="00740EAF" w:rsidRPr="004801FA" w:rsidRDefault="00740EAF" w:rsidP="009E5624">
      <w:pPr>
        <w:pStyle w:val="BOPVDetalle"/>
        <w:jc w:val="both"/>
        <w:rPr>
          <w:b/>
        </w:rPr>
      </w:pPr>
      <w:r w:rsidRPr="004801FA">
        <w:rPr>
          <w:b/>
        </w:rPr>
        <w:t>Artículo 22.</w:t>
      </w:r>
      <w:r w:rsidR="00AB1A83" w:rsidRPr="004801FA">
        <w:rPr>
          <w:b/>
        </w:rPr>
        <w:t>-</w:t>
      </w:r>
      <w:r w:rsidRPr="004801FA">
        <w:rPr>
          <w:b/>
        </w:rPr>
        <w:t xml:space="preserve"> Fase de vigencia.</w:t>
      </w:r>
    </w:p>
    <w:p w:rsidR="00740EAF" w:rsidRPr="004801FA" w:rsidRDefault="00740EAF" w:rsidP="009E5624">
      <w:pPr>
        <w:pStyle w:val="BOPVDetalle"/>
        <w:jc w:val="both"/>
        <w:rPr>
          <w:b/>
        </w:rPr>
      </w:pPr>
      <w:r w:rsidRPr="004801FA">
        <w:rPr>
          <w:b/>
        </w:rPr>
        <w:t>Artículo 23.</w:t>
      </w:r>
      <w:r w:rsidR="00AB1A83" w:rsidRPr="004801FA">
        <w:rPr>
          <w:b/>
        </w:rPr>
        <w:t>-</w:t>
      </w:r>
      <w:r w:rsidRPr="004801FA">
        <w:rPr>
          <w:b/>
        </w:rPr>
        <w:t xml:space="preserve"> Fase de conservación a largo plazo.</w:t>
      </w:r>
    </w:p>
    <w:p w:rsidR="00740EAF" w:rsidRPr="004801FA" w:rsidRDefault="00740EAF" w:rsidP="009E5624">
      <w:pPr>
        <w:pStyle w:val="BOPVDetalle"/>
        <w:jc w:val="both"/>
        <w:rPr>
          <w:b/>
        </w:rPr>
      </w:pPr>
      <w:r w:rsidRPr="004801FA">
        <w:rPr>
          <w:b/>
        </w:rPr>
        <w:t>SECCIÓN 2</w:t>
      </w:r>
      <w:r w:rsidR="00AB1A83" w:rsidRPr="004801FA">
        <w:rPr>
          <w:b/>
        </w:rPr>
        <w:t>.</w:t>
      </w:r>
      <w:r w:rsidRPr="004801FA">
        <w:rPr>
          <w:b/>
        </w:rPr>
        <w:t>ª: INSTRUMENTOS DE GESTIÓN DOCUMENTAL</w:t>
      </w:r>
    </w:p>
    <w:p w:rsidR="00740EAF" w:rsidRPr="004801FA" w:rsidRDefault="00740EAF" w:rsidP="009E5624">
      <w:pPr>
        <w:pStyle w:val="BOPVDetalle"/>
        <w:jc w:val="both"/>
        <w:rPr>
          <w:b/>
        </w:rPr>
      </w:pPr>
      <w:r w:rsidRPr="004801FA">
        <w:rPr>
          <w:b/>
        </w:rPr>
        <w:t>Artículo 24.</w:t>
      </w:r>
      <w:r w:rsidR="00AB1A83" w:rsidRPr="004801FA">
        <w:rPr>
          <w:b/>
        </w:rPr>
        <w:t>-</w:t>
      </w:r>
      <w:r w:rsidRPr="004801FA">
        <w:rPr>
          <w:b/>
        </w:rPr>
        <w:t xml:space="preserve"> Recursos archivísticos para la gestión de documentos.</w:t>
      </w:r>
    </w:p>
    <w:p w:rsidR="00740EAF" w:rsidRPr="004801FA" w:rsidRDefault="00740EAF" w:rsidP="009E5624">
      <w:pPr>
        <w:pStyle w:val="BOPVDetalle"/>
        <w:jc w:val="both"/>
        <w:rPr>
          <w:b/>
        </w:rPr>
      </w:pPr>
      <w:r w:rsidRPr="004801FA">
        <w:rPr>
          <w:b/>
        </w:rPr>
        <w:t>Artículo 25.</w:t>
      </w:r>
      <w:r w:rsidR="00AB1A83" w:rsidRPr="004801FA">
        <w:rPr>
          <w:b/>
        </w:rPr>
        <w:t>-</w:t>
      </w:r>
      <w:r w:rsidRPr="004801FA">
        <w:rPr>
          <w:b/>
        </w:rPr>
        <w:t xml:space="preserve"> El inventario de información administrativa.</w:t>
      </w:r>
    </w:p>
    <w:p w:rsidR="00740EAF" w:rsidRPr="004801FA" w:rsidRDefault="00740EAF" w:rsidP="009E5624">
      <w:pPr>
        <w:pStyle w:val="BOPVDetalle"/>
        <w:jc w:val="both"/>
        <w:rPr>
          <w:b/>
        </w:rPr>
      </w:pPr>
      <w:r w:rsidRPr="004801FA">
        <w:rPr>
          <w:b/>
        </w:rPr>
        <w:t>Artículo 26.</w:t>
      </w:r>
      <w:r w:rsidR="00AB1A83" w:rsidRPr="004801FA">
        <w:rPr>
          <w:b/>
        </w:rPr>
        <w:t>-</w:t>
      </w:r>
      <w:r w:rsidRPr="004801FA">
        <w:rPr>
          <w:b/>
        </w:rPr>
        <w:t xml:space="preserve"> El catálogo de series documentales.</w:t>
      </w:r>
    </w:p>
    <w:p w:rsidR="00740EAF" w:rsidRPr="004801FA" w:rsidRDefault="00740EAF" w:rsidP="009E5624">
      <w:pPr>
        <w:pStyle w:val="BOPVDetalle"/>
        <w:jc w:val="both"/>
        <w:rPr>
          <w:b/>
        </w:rPr>
      </w:pPr>
      <w:r w:rsidRPr="004801FA">
        <w:rPr>
          <w:b/>
        </w:rPr>
        <w:t>Artículo 27.</w:t>
      </w:r>
      <w:r w:rsidR="00AB1A83" w:rsidRPr="004801FA">
        <w:rPr>
          <w:b/>
        </w:rPr>
        <w:t>-</w:t>
      </w:r>
      <w:r w:rsidRPr="004801FA">
        <w:rPr>
          <w:b/>
        </w:rPr>
        <w:t xml:space="preserve"> El cuadro de clasificación funcional.</w:t>
      </w:r>
    </w:p>
    <w:p w:rsidR="00740EAF" w:rsidRPr="004801FA" w:rsidRDefault="00740EAF" w:rsidP="009E5624">
      <w:pPr>
        <w:pStyle w:val="BOPVDetalle"/>
        <w:jc w:val="both"/>
        <w:rPr>
          <w:b/>
        </w:rPr>
      </w:pPr>
      <w:r w:rsidRPr="004801FA">
        <w:rPr>
          <w:b/>
        </w:rPr>
        <w:t>Artículo 28.</w:t>
      </w:r>
      <w:r w:rsidR="00AB1A83" w:rsidRPr="004801FA">
        <w:rPr>
          <w:b/>
        </w:rPr>
        <w:t>-</w:t>
      </w:r>
      <w:r w:rsidRPr="004801FA">
        <w:rPr>
          <w:b/>
        </w:rPr>
        <w:t xml:space="preserve"> El catálogo de tipos documentales.</w:t>
      </w:r>
    </w:p>
    <w:p w:rsidR="00740EAF" w:rsidRPr="004801FA" w:rsidRDefault="00740EAF" w:rsidP="009E5624">
      <w:pPr>
        <w:pStyle w:val="BOPVDetalle"/>
        <w:jc w:val="both"/>
        <w:rPr>
          <w:b/>
        </w:rPr>
      </w:pPr>
      <w:r w:rsidRPr="004801FA">
        <w:rPr>
          <w:b/>
        </w:rPr>
        <w:t>Artículo 29.</w:t>
      </w:r>
      <w:r w:rsidR="00AB1A83" w:rsidRPr="004801FA">
        <w:rPr>
          <w:b/>
        </w:rPr>
        <w:t>-</w:t>
      </w:r>
      <w:r w:rsidRPr="004801FA">
        <w:rPr>
          <w:b/>
        </w:rPr>
        <w:t xml:space="preserve"> El calendario de conservación y acceso.</w:t>
      </w:r>
    </w:p>
    <w:p w:rsidR="00740EAF" w:rsidRPr="004801FA" w:rsidRDefault="00740EAF" w:rsidP="009E5624">
      <w:pPr>
        <w:pStyle w:val="BOPVDetalle"/>
        <w:jc w:val="both"/>
        <w:rPr>
          <w:b/>
        </w:rPr>
      </w:pPr>
      <w:r w:rsidRPr="004801FA">
        <w:rPr>
          <w:b/>
        </w:rPr>
        <w:t>Artículo 30.</w:t>
      </w:r>
      <w:r w:rsidR="00AB1A83" w:rsidRPr="004801FA">
        <w:rPr>
          <w:b/>
        </w:rPr>
        <w:t>-</w:t>
      </w:r>
      <w:r w:rsidRPr="004801FA">
        <w:rPr>
          <w:b/>
        </w:rPr>
        <w:t xml:space="preserve"> Los instrumentos de descripción.</w:t>
      </w:r>
    </w:p>
    <w:p w:rsidR="00740EAF" w:rsidRPr="004801FA" w:rsidRDefault="00740EAF" w:rsidP="009E5624">
      <w:pPr>
        <w:pStyle w:val="BOPVDetalle"/>
        <w:jc w:val="both"/>
        <w:rPr>
          <w:b/>
        </w:rPr>
      </w:pPr>
      <w:r w:rsidRPr="004801FA">
        <w:rPr>
          <w:b/>
        </w:rPr>
        <w:t>Artículo 31.</w:t>
      </w:r>
      <w:r w:rsidR="00AB1A83" w:rsidRPr="004801FA">
        <w:rPr>
          <w:b/>
        </w:rPr>
        <w:t>-</w:t>
      </w:r>
      <w:r w:rsidRPr="004801FA">
        <w:rPr>
          <w:b/>
        </w:rPr>
        <w:t xml:space="preserve"> Los estándares y formatos de documentos.</w:t>
      </w:r>
    </w:p>
    <w:p w:rsidR="00740EAF" w:rsidRPr="004801FA" w:rsidRDefault="00740EAF" w:rsidP="009E5624">
      <w:pPr>
        <w:pStyle w:val="BOPVDetalle"/>
        <w:jc w:val="both"/>
        <w:rPr>
          <w:b/>
        </w:rPr>
      </w:pPr>
      <w:r w:rsidRPr="004801FA">
        <w:rPr>
          <w:b/>
        </w:rPr>
        <w:t>Artículo 32.</w:t>
      </w:r>
      <w:r w:rsidR="00AB1A83" w:rsidRPr="004801FA">
        <w:rPr>
          <w:b/>
        </w:rPr>
        <w:t>-</w:t>
      </w:r>
      <w:r w:rsidRPr="004801FA">
        <w:rPr>
          <w:b/>
        </w:rPr>
        <w:t xml:space="preserve"> El esquema de metadatos.</w:t>
      </w:r>
    </w:p>
    <w:p w:rsidR="00740EAF" w:rsidRPr="004801FA" w:rsidRDefault="00740EAF" w:rsidP="009E5624">
      <w:pPr>
        <w:pStyle w:val="BOPVDetalle"/>
        <w:jc w:val="both"/>
        <w:rPr>
          <w:b/>
        </w:rPr>
      </w:pPr>
      <w:r w:rsidRPr="004801FA">
        <w:rPr>
          <w:b/>
        </w:rPr>
        <w:t>SECCIÓN 3</w:t>
      </w:r>
      <w:r w:rsidR="00AB1A83" w:rsidRPr="004801FA">
        <w:rPr>
          <w:b/>
        </w:rPr>
        <w:t>.</w:t>
      </w:r>
      <w:r w:rsidRPr="004801FA">
        <w:rPr>
          <w:b/>
        </w:rPr>
        <w:t>ª: PROCESOS DE GESTIÓN DOCUMENTAL</w:t>
      </w:r>
    </w:p>
    <w:p w:rsidR="00740EAF" w:rsidRPr="004801FA" w:rsidRDefault="00740EAF" w:rsidP="009E5624">
      <w:pPr>
        <w:pStyle w:val="BOPVDetalle"/>
        <w:jc w:val="both"/>
        <w:rPr>
          <w:b/>
        </w:rPr>
      </w:pPr>
      <w:r w:rsidRPr="004801FA">
        <w:rPr>
          <w:b/>
        </w:rPr>
        <w:t>Artículo 33.</w:t>
      </w:r>
      <w:r w:rsidR="00AB1A83" w:rsidRPr="004801FA">
        <w:rPr>
          <w:b/>
        </w:rPr>
        <w:t>-</w:t>
      </w:r>
      <w:r w:rsidRPr="004801FA">
        <w:rPr>
          <w:b/>
        </w:rPr>
        <w:t xml:space="preserve"> Clasificación de fondos documentales.</w:t>
      </w:r>
    </w:p>
    <w:p w:rsidR="00740EAF" w:rsidRPr="004801FA" w:rsidRDefault="00740EAF" w:rsidP="009E5624">
      <w:pPr>
        <w:pStyle w:val="BOPVDetalle"/>
        <w:jc w:val="both"/>
        <w:rPr>
          <w:b/>
        </w:rPr>
      </w:pPr>
      <w:r w:rsidRPr="004801FA">
        <w:rPr>
          <w:b/>
        </w:rPr>
        <w:t>Artículo 34.</w:t>
      </w:r>
      <w:r w:rsidR="00AB1A83" w:rsidRPr="004801FA">
        <w:rPr>
          <w:b/>
        </w:rPr>
        <w:t>-</w:t>
      </w:r>
      <w:r w:rsidRPr="004801FA">
        <w:rPr>
          <w:b/>
        </w:rPr>
        <w:t xml:space="preserve"> Ordenación de los documentos.</w:t>
      </w:r>
    </w:p>
    <w:p w:rsidR="00740EAF" w:rsidRPr="004801FA" w:rsidRDefault="00740EAF" w:rsidP="009E5624">
      <w:pPr>
        <w:pStyle w:val="BOPVDetalle"/>
        <w:jc w:val="both"/>
        <w:rPr>
          <w:b/>
        </w:rPr>
      </w:pPr>
      <w:r w:rsidRPr="004801FA">
        <w:rPr>
          <w:b/>
        </w:rPr>
        <w:t>Artículo 35.</w:t>
      </w:r>
      <w:r w:rsidR="00AB1A83" w:rsidRPr="004801FA">
        <w:rPr>
          <w:b/>
        </w:rPr>
        <w:t>-</w:t>
      </w:r>
      <w:r w:rsidRPr="004801FA">
        <w:rPr>
          <w:b/>
        </w:rPr>
        <w:t xml:space="preserve"> Descripción de los documentos y expedientes.</w:t>
      </w:r>
    </w:p>
    <w:p w:rsidR="00740EAF" w:rsidRPr="004801FA" w:rsidRDefault="00740EAF" w:rsidP="009E5624">
      <w:pPr>
        <w:pStyle w:val="BOPVDetalle"/>
        <w:jc w:val="both"/>
        <w:rPr>
          <w:b/>
        </w:rPr>
      </w:pPr>
      <w:r w:rsidRPr="004801FA">
        <w:rPr>
          <w:b/>
        </w:rPr>
        <w:t>Artículo 36.</w:t>
      </w:r>
      <w:r w:rsidR="00AB1A83" w:rsidRPr="004801FA">
        <w:rPr>
          <w:b/>
        </w:rPr>
        <w:t>-</w:t>
      </w:r>
      <w:r w:rsidRPr="004801FA">
        <w:rPr>
          <w:b/>
        </w:rPr>
        <w:t xml:space="preserve"> Transferencia.</w:t>
      </w:r>
    </w:p>
    <w:p w:rsidR="00740EAF" w:rsidRPr="004801FA" w:rsidRDefault="00740EAF" w:rsidP="009E5624">
      <w:pPr>
        <w:pStyle w:val="BOPVDetalle"/>
        <w:jc w:val="both"/>
        <w:rPr>
          <w:b/>
        </w:rPr>
      </w:pPr>
      <w:r w:rsidRPr="004801FA">
        <w:rPr>
          <w:b/>
        </w:rPr>
        <w:t>Artículo 37.</w:t>
      </w:r>
      <w:r w:rsidR="00AB1A83" w:rsidRPr="004801FA">
        <w:rPr>
          <w:b/>
        </w:rPr>
        <w:t>-</w:t>
      </w:r>
      <w:r w:rsidRPr="004801FA">
        <w:rPr>
          <w:b/>
        </w:rPr>
        <w:t xml:space="preserve"> Ingresos de documentos derivados de actos inter vivos o mortis causa.</w:t>
      </w:r>
    </w:p>
    <w:p w:rsidR="00740EAF" w:rsidRPr="004801FA" w:rsidRDefault="00740EAF" w:rsidP="009E5624">
      <w:pPr>
        <w:pStyle w:val="BOPVDetalle"/>
        <w:jc w:val="both"/>
        <w:rPr>
          <w:b/>
        </w:rPr>
      </w:pPr>
      <w:r w:rsidRPr="004801FA">
        <w:rPr>
          <w:b/>
        </w:rPr>
        <w:t>Artículo 38.</w:t>
      </w:r>
      <w:r w:rsidR="00AB1A83" w:rsidRPr="004801FA">
        <w:rPr>
          <w:b/>
        </w:rPr>
        <w:t>-</w:t>
      </w:r>
      <w:r w:rsidRPr="004801FA">
        <w:rPr>
          <w:b/>
        </w:rPr>
        <w:t xml:space="preserve"> Control de los documentos de los cargos públicos.</w:t>
      </w:r>
    </w:p>
    <w:p w:rsidR="00740EAF" w:rsidRPr="004801FA" w:rsidRDefault="00740EAF" w:rsidP="009E5624">
      <w:pPr>
        <w:pStyle w:val="BOPVDetalle"/>
        <w:jc w:val="both"/>
        <w:rPr>
          <w:b/>
        </w:rPr>
      </w:pPr>
      <w:r w:rsidRPr="004801FA">
        <w:rPr>
          <w:b/>
        </w:rPr>
        <w:lastRenderedPageBreak/>
        <w:t>Artículo 39.</w:t>
      </w:r>
      <w:r w:rsidR="00AB1A83" w:rsidRPr="004801FA">
        <w:rPr>
          <w:b/>
        </w:rPr>
        <w:t>-</w:t>
      </w:r>
      <w:r w:rsidRPr="004801FA">
        <w:rPr>
          <w:b/>
        </w:rPr>
        <w:t xml:space="preserve"> Salida temporales y definitivas de documentos.</w:t>
      </w:r>
    </w:p>
    <w:p w:rsidR="00740EAF" w:rsidRPr="004801FA" w:rsidRDefault="00740EAF" w:rsidP="009E5624">
      <w:pPr>
        <w:pStyle w:val="BOPVDetalle"/>
        <w:jc w:val="both"/>
        <w:rPr>
          <w:b/>
        </w:rPr>
      </w:pPr>
      <w:r w:rsidRPr="004801FA">
        <w:rPr>
          <w:b/>
        </w:rPr>
        <w:t>SECCIÓN 4</w:t>
      </w:r>
      <w:r w:rsidR="00AB1A83" w:rsidRPr="004801FA">
        <w:rPr>
          <w:b/>
        </w:rPr>
        <w:t>.</w:t>
      </w:r>
      <w:r w:rsidRPr="004801FA">
        <w:rPr>
          <w:b/>
        </w:rPr>
        <w:t>ª: VALORACIÓN Y SELECCIÓN</w:t>
      </w:r>
    </w:p>
    <w:p w:rsidR="00740EAF" w:rsidRPr="004801FA" w:rsidRDefault="00740EAF" w:rsidP="009E5624">
      <w:pPr>
        <w:pStyle w:val="BOPVDetalle"/>
        <w:jc w:val="both"/>
        <w:rPr>
          <w:b/>
        </w:rPr>
      </w:pPr>
      <w:r w:rsidRPr="004801FA">
        <w:rPr>
          <w:b/>
        </w:rPr>
        <w:t>Artículo 40.</w:t>
      </w:r>
      <w:r w:rsidR="00AB1A83" w:rsidRPr="004801FA">
        <w:rPr>
          <w:b/>
        </w:rPr>
        <w:t>-</w:t>
      </w:r>
      <w:r w:rsidRPr="004801FA">
        <w:rPr>
          <w:b/>
        </w:rPr>
        <w:t xml:space="preserve"> Identificación y valoración.</w:t>
      </w:r>
    </w:p>
    <w:p w:rsidR="00740EAF" w:rsidRPr="004801FA" w:rsidRDefault="00740EAF" w:rsidP="009E5624">
      <w:pPr>
        <w:pStyle w:val="BOPVDetalle"/>
        <w:jc w:val="both"/>
        <w:rPr>
          <w:b/>
        </w:rPr>
      </w:pPr>
      <w:r w:rsidRPr="004801FA">
        <w:rPr>
          <w:b/>
        </w:rPr>
        <w:t>Artículo 41.</w:t>
      </w:r>
      <w:r w:rsidR="00AB1A83" w:rsidRPr="004801FA">
        <w:rPr>
          <w:b/>
        </w:rPr>
        <w:t>-</w:t>
      </w:r>
      <w:r w:rsidRPr="004801FA">
        <w:rPr>
          <w:b/>
        </w:rPr>
        <w:t xml:space="preserve"> Comisión de valoración, selección y acceso a los documentos.</w:t>
      </w:r>
    </w:p>
    <w:p w:rsidR="00740EAF" w:rsidRPr="004801FA" w:rsidRDefault="00740EAF" w:rsidP="009E5624">
      <w:pPr>
        <w:pStyle w:val="BOPVDetalle"/>
        <w:jc w:val="both"/>
        <w:rPr>
          <w:b/>
        </w:rPr>
      </w:pPr>
      <w:r w:rsidRPr="004801FA">
        <w:rPr>
          <w:b/>
        </w:rPr>
        <w:t>Artículo 42.</w:t>
      </w:r>
      <w:r w:rsidR="00AB1A83" w:rsidRPr="004801FA">
        <w:rPr>
          <w:b/>
        </w:rPr>
        <w:t>-</w:t>
      </w:r>
      <w:r w:rsidRPr="004801FA">
        <w:rPr>
          <w:b/>
        </w:rPr>
        <w:t xml:space="preserve"> Principios de eliminación o expurgo.</w:t>
      </w:r>
    </w:p>
    <w:p w:rsidR="00740EAF" w:rsidRPr="004801FA" w:rsidRDefault="00740EAF" w:rsidP="009E5624">
      <w:pPr>
        <w:pStyle w:val="BOPVDetalle"/>
        <w:jc w:val="both"/>
        <w:rPr>
          <w:b/>
        </w:rPr>
      </w:pPr>
      <w:r w:rsidRPr="004801FA">
        <w:rPr>
          <w:b/>
        </w:rPr>
        <w:t>Artículo 43.</w:t>
      </w:r>
      <w:r w:rsidR="00AB1A83" w:rsidRPr="004801FA">
        <w:rPr>
          <w:b/>
        </w:rPr>
        <w:t>-</w:t>
      </w:r>
      <w:r w:rsidRPr="004801FA">
        <w:rPr>
          <w:b/>
        </w:rPr>
        <w:t xml:space="preserve"> Procedimiento de destrucción.</w:t>
      </w:r>
    </w:p>
    <w:p w:rsidR="00740EAF" w:rsidRPr="004801FA" w:rsidRDefault="00740EAF" w:rsidP="009E5624">
      <w:pPr>
        <w:pStyle w:val="BOPVDetalle"/>
        <w:jc w:val="both"/>
        <w:rPr>
          <w:b/>
        </w:rPr>
      </w:pPr>
      <w:r w:rsidRPr="004801FA">
        <w:rPr>
          <w:b/>
        </w:rPr>
        <w:t>CAPÍTULO 4. MATERIALIZACIÓN DEL ACCESO A LOS DOCUMENTOS</w:t>
      </w:r>
    </w:p>
    <w:p w:rsidR="00740EAF" w:rsidRPr="004801FA" w:rsidRDefault="00740EAF" w:rsidP="009E5624">
      <w:pPr>
        <w:pStyle w:val="BOPVDetalle"/>
        <w:jc w:val="both"/>
        <w:rPr>
          <w:b/>
        </w:rPr>
      </w:pPr>
      <w:r w:rsidRPr="004801FA">
        <w:rPr>
          <w:b/>
        </w:rPr>
        <w:t>Artículo 44.</w:t>
      </w:r>
      <w:r w:rsidR="00AB1A83" w:rsidRPr="004801FA">
        <w:rPr>
          <w:b/>
        </w:rPr>
        <w:t>-</w:t>
      </w:r>
      <w:r w:rsidRPr="004801FA">
        <w:rPr>
          <w:b/>
        </w:rPr>
        <w:t xml:space="preserve"> Solicitudes de acceso.</w:t>
      </w:r>
    </w:p>
    <w:p w:rsidR="00740EAF" w:rsidRPr="004801FA" w:rsidRDefault="00740EAF" w:rsidP="009E5624">
      <w:pPr>
        <w:pStyle w:val="BOPVDetalle"/>
        <w:jc w:val="both"/>
        <w:rPr>
          <w:b/>
        </w:rPr>
      </w:pPr>
      <w:r w:rsidRPr="004801FA">
        <w:rPr>
          <w:b/>
        </w:rPr>
        <w:t>Artículo 45.</w:t>
      </w:r>
      <w:r w:rsidR="00AB1A83" w:rsidRPr="004801FA">
        <w:rPr>
          <w:b/>
        </w:rPr>
        <w:t>-</w:t>
      </w:r>
      <w:r w:rsidRPr="004801FA">
        <w:rPr>
          <w:b/>
        </w:rPr>
        <w:t xml:space="preserve"> Tipos de usuarios y consultas del sistema de archivo.</w:t>
      </w:r>
    </w:p>
    <w:p w:rsidR="00740EAF" w:rsidRPr="004801FA" w:rsidRDefault="00740EAF" w:rsidP="009E5624">
      <w:pPr>
        <w:pStyle w:val="BOPVDetalle"/>
        <w:jc w:val="both"/>
        <w:rPr>
          <w:b/>
        </w:rPr>
      </w:pPr>
      <w:r w:rsidRPr="004801FA">
        <w:rPr>
          <w:b/>
        </w:rPr>
        <w:t>Artículo 46.</w:t>
      </w:r>
      <w:r w:rsidR="00AB1A83" w:rsidRPr="004801FA">
        <w:rPr>
          <w:b/>
        </w:rPr>
        <w:t>-</w:t>
      </w:r>
      <w:r w:rsidRPr="004801FA">
        <w:rPr>
          <w:b/>
        </w:rPr>
        <w:t xml:space="preserve"> Procedimiento de acceso.</w:t>
      </w:r>
    </w:p>
    <w:p w:rsidR="00740EAF" w:rsidRPr="004801FA" w:rsidRDefault="00740EAF" w:rsidP="009E5624">
      <w:pPr>
        <w:pStyle w:val="BOPVDetalle"/>
        <w:jc w:val="both"/>
        <w:rPr>
          <w:b/>
        </w:rPr>
      </w:pPr>
      <w:r w:rsidRPr="004801FA">
        <w:rPr>
          <w:b/>
        </w:rPr>
        <w:t>Artículo 47.</w:t>
      </w:r>
      <w:r w:rsidR="00AB1A83" w:rsidRPr="004801FA">
        <w:rPr>
          <w:b/>
        </w:rPr>
        <w:t>-</w:t>
      </w:r>
      <w:r w:rsidRPr="004801FA">
        <w:rPr>
          <w:b/>
        </w:rPr>
        <w:t xml:space="preserve"> Medios para el acceso efectivo.</w:t>
      </w:r>
    </w:p>
    <w:p w:rsidR="00740EAF" w:rsidRPr="004801FA" w:rsidRDefault="00740EAF" w:rsidP="009E5624">
      <w:pPr>
        <w:pStyle w:val="BOPVDetalle"/>
        <w:jc w:val="both"/>
        <w:rPr>
          <w:b/>
        </w:rPr>
      </w:pPr>
      <w:r w:rsidRPr="004801FA">
        <w:rPr>
          <w:b/>
        </w:rPr>
        <w:t>Artículo 48.</w:t>
      </w:r>
      <w:r w:rsidR="00AB1A83" w:rsidRPr="004801FA">
        <w:rPr>
          <w:b/>
        </w:rPr>
        <w:t>-</w:t>
      </w:r>
      <w:r w:rsidRPr="004801FA">
        <w:rPr>
          <w:b/>
        </w:rPr>
        <w:t xml:space="preserve"> Accesibilidad de los documentos.</w:t>
      </w:r>
    </w:p>
    <w:p w:rsidR="00740EAF" w:rsidRPr="004801FA" w:rsidRDefault="00740EAF" w:rsidP="009E5624">
      <w:pPr>
        <w:pStyle w:val="BOPVDetalle"/>
        <w:jc w:val="both"/>
        <w:rPr>
          <w:b/>
        </w:rPr>
      </w:pPr>
      <w:r w:rsidRPr="004801FA">
        <w:rPr>
          <w:b/>
        </w:rPr>
        <w:t>Artículo 49.</w:t>
      </w:r>
      <w:r w:rsidR="00AB1A83" w:rsidRPr="004801FA">
        <w:rPr>
          <w:b/>
        </w:rPr>
        <w:t>-</w:t>
      </w:r>
      <w:r w:rsidRPr="004801FA">
        <w:rPr>
          <w:b/>
        </w:rPr>
        <w:t xml:space="preserve"> Obtención de copias.</w:t>
      </w:r>
    </w:p>
    <w:p w:rsidR="00740EAF" w:rsidRPr="004801FA" w:rsidRDefault="00740EAF" w:rsidP="009E5624">
      <w:pPr>
        <w:pStyle w:val="BOPVDetalle"/>
        <w:jc w:val="both"/>
        <w:rPr>
          <w:b/>
        </w:rPr>
      </w:pPr>
      <w:r w:rsidRPr="004801FA">
        <w:rPr>
          <w:b/>
        </w:rPr>
        <w:t>TÍTULO II. PATRIMONIO DOCUMENTAL DE LA COMUNIDAD AUTÓNOMA DEL PAÍS VASCO.</w:t>
      </w:r>
    </w:p>
    <w:p w:rsidR="00740EAF" w:rsidRPr="004801FA" w:rsidRDefault="00740EAF" w:rsidP="009E5624">
      <w:pPr>
        <w:pStyle w:val="BOPVDetalle"/>
        <w:jc w:val="both"/>
        <w:rPr>
          <w:b/>
        </w:rPr>
      </w:pPr>
      <w:r w:rsidRPr="004801FA">
        <w:rPr>
          <w:b/>
        </w:rPr>
        <w:t>CAPÍTULO 1</w:t>
      </w:r>
      <w:r w:rsidR="00AB1A83" w:rsidRPr="004801FA">
        <w:rPr>
          <w:b/>
        </w:rPr>
        <w:t>.º</w:t>
      </w:r>
      <w:r w:rsidRPr="004801FA">
        <w:rPr>
          <w:b/>
        </w:rPr>
        <w:t>. INVENTARIO DEL PATRIMONIO DOCUMENTAL Y CENSO DE ARCHIVOS</w:t>
      </w:r>
    </w:p>
    <w:p w:rsidR="00740EAF" w:rsidRPr="004801FA" w:rsidRDefault="00740EAF" w:rsidP="009E5624">
      <w:pPr>
        <w:pStyle w:val="BOPVDetalle"/>
        <w:jc w:val="both"/>
        <w:rPr>
          <w:b/>
        </w:rPr>
      </w:pPr>
      <w:r w:rsidRPr="004801FA">
        <w:rPr>
          <w:b/>
        </w:rPr>
        <w:t>Artículo 50.</w:t>
      </w:r>
      <w:r w:rsidR="00AB1A83" w:rsidRPr="004801FA">
        <w:rPr>
          <w:b/>
        </w:rPr>
        <w:t>-</w:t>
      </w:r>
      <w:r w:rsidRPr="004801FA">
        <w:rPr>
          <w:b/>
        </w:rPr>
        <w:t xml:space="preserve"> Configuración.</w:t>
      </w:r>
    </w:p>
    <w:p w:rsidR="00740EAF" w:rsidRPr="004801FA" w:rsidRDefault="00740EAF" w:rsidP="009E5624">
      <w:pPr>
        <w:pStyle w:val="BOPVDetalle"/>
        <w:jc w:val="both"/>
        <w:rPr>
          <w:b/>
        </w:rPr>
      </w:pPr>
      <w:r w:rsidRPr="004801FA">
        <w:rPr>
          <w:b/>
        </w:rPr>
        <w:t>Artículo 51.</w:t>
      </w:r>
      <w:r w:rsidR="00AB1A83" w:rsidRPr="004801FA">
        <w:rPr>
          <w:b/>
        </w:rPr>
        <w:t>-</w:t>
      </w:r>
      <w:r w:rsidRPr="004801FA">
        <w:rPr>
          <w:b/>
        </w:rPr>
        <w:t xml:space="preserve"> Procedimiento de declaración de Patrimonio Documental.</w:t>
      </w:r>
    </w:p>
    <w:p w:rsidR="00740EAF" w:rsidRPr="004801FA" w:rsidRDefault="00740EAF" w:rsidP="009E5624">
      <w:pPr>
        <w:pStyle w:val="BOPVDetalle"/>
        <w:jc w:val="both"/>
        <w:rPr>
          <w:b/>
        </w:rPr>
      </w:pPr>
      <w:r w:rsidRPr="004801FA">
        <w:rPr>
          <w:b/>
        </w:rPr>
        <w:t>Artículo 52.</w:t>
      </w:r>
      <w:r w:rsidR="00AB1A83" w:rsidRPr="004801FA">
        <w:rPr>
          <w:b/>
        </w:rPr>
        <w:t>-</w:t>
      </w:r>
      <w:r w:rsidRPr="004801FA">
        <w:rPr>
          <w:b/>
        </w:rPr>
        <w:t xml:space="preserve"> Inventario del Patrimonio Documental de la Comunidad Autónoma del País Vasco.</w:t>
      </w:r>
    </w:p>
    <w:p w:rsidR="00740EAF" w:rsidRPr="004801FA" w:rsidRDefault="00740EAF" w:rsidP="009E5624">
      <w:pPr>
        <w:pStyle w:val="BOPVDetalle"/>
        <w:jc w:val="both"/>
        <w:rPr>
          <w:b/>
        </w:rPr>
      </w:pPr>
      <w:r w:rsidRPr="004801FA">
        <w:rPr>
          <w:b/>
        </w:rPr>
        <w:t>Artículo 53.</w:t>
      </w:r>
      <w:r w:rsidR="00AB1A83" w:rsidRPr="004801FA">
        <w:rPr>
          <w:b/>
        </w:rPr>
        <w:t>-</w:t>
      </w:r>
      <w:r w:rsidRPr="004801FA">
        <w:rPr>
          <w:b/>
        </w:rPr>
        <w:t xml:space="preserve"> Estructura del Inventario del Patrimonio Documental.</w:t>
      </w:r>
    </w:p>
    <w:p w:rsidR="00740EAF" w:rsidRPr="004801FA" w:rsidRDefault="00740EAF" w:rsidP="009E5624">
      <w:pPr>
        <w:pStyle w:val="BOPVDetalle"/>
        <w:jc w:val="both"/>
        <w:rPr>
          <w:b/>
        </w:rPr>
      </w:pPr>
      <w:r w:rsidRPr="004801FA">
        <w:rPr>
          <w:b/>
        </w:rPr>
        <w:t>Artículo 54.</w:t>
      </w:r>
      <w:r w:rsidR="00AB1A83" w:rsidRPr="004801FA">
        <w:rPr>
          <w:b/>
        </w:rPr>
        <w:t>-</w:t>
      </w:r>
      <w:r w:rsidRPr="004801FA">
        <w:rPr>
          <w:b/>
        </w:rPr>
        <w:t xml:space="preserve"> Inscripción en el Inventario del Patrimonio Documental</w:t>
      </w:r>
    </w:p>
    <w:p w:rsidR="00740EAF" w:rsidRPr="004801FA" w:rsidRDefault="00740EAF" w:rsidP="009E5624">
      <w:pPr>
        <w:pStyle w:val="BOPVDetalle"/>
        <w:jc w:val="both"/>
        <w:rPr>
          <w:b/>
        </w:rPr>
      </w:pPr>
      <w:r w:rsidRPr="004801FA">
        <w:rPr>
          <w:b/>
        </w:rPr>
        <w:t>Artículo 55.</w:t>
      </w:r>
      <w:r w:rsidR="00AB1A83" w:rsidRPr="004801FA">
        <w:rPr>
          <w:b/>
        </w:rPr>
        <w:t>-</w:t>
      </w:r>
      <w:r w:rsidRPr="004801FA">
        <w:rPr>
          <w:b/>
        </w:rPr>
        <w:t xml:space="preserve"> Transmisión de documentos integrantes del Patrimonio Documental.</w:t>
      </w:r>
    </w:p>
    <w:p w:rsidR="00740EAF" w:rsidRPr="004801FA" w:rsidRDefault="00740EAF" w:rsidP="009E5624">
      <w:pPr>
        <w:pStyle w:val="BOPVDetalle"/>
        <w:jc w:val="both"/>
        <w:rPr>
          <w:b/>
        </w:rPr>
      </w:pPr>
      <w:r w:rsidRPr="004801FA">
        <w:rPr>
          <w:b/>
        </w:rPr>
        <w:t>Artículo 56.</w:t>
      </w:r>
      <w:r w:rsidR="00AB1A83" w:rsidRPr="004801FA">
        <w:rPr>
          <w:b/>
        </w:rPr>
        <w:t>-</w:t>
      </w:r>
      <w:r w:rsidRPr="004801FA">
        <w:rPr>
          <w:b/>
        </w:rPr>
        <w:t xml:space="preserve"> Procedimientos de exclusión del Patrimonio Documental.</w:t>
      </w:r>
    </w:p>
    <w:p w:rsidR="00740EAF" w:rsidRPr="004801FA" w:rsidRDefault="00740EAF" w:rsidP="009E5624">
      <w:pPr>
        <w:pStyle w:val="BOPVDetalle"/>
        <w:jc w:val="both"/>
        <w:rPr>
          <w:b/>
        </w:rPr>
      </w:pPr>
      <w:r w:rsidRPr="004801FA">
        <w:rPr>
          <w:b/>
        </w:rPr>
        <w:t>Artículo 57.</w:t>
      </w:r>
      <w:r w:rsidR="00AB1A83" w:rsidRPr="004801FA">
        <w:rPr>
          <w:b/>
        </w:rPr>
        <w:t>-</w:t>
      </w:r>
      <w:r w:rsidRPr="004801FA">
        <w:rPr>
          <w:b/>
        </w:rPr>
        <w:t xml:space="preserve"> Censo de archivos.</w:t>
      </w:r>
    </w:p>
    <w:p w:rsidR="00740EAF" w:rsidRPr="004801FA" w:rsidRDefault="00740EAF" w:rsidP="009E5624">
      <w:pPr>
        <w:pStyle w:val="BOPVDetalle"/>
        <w:jc w:val="both"/>
        <w:rPr>
          <w:b/>
        </w:rPr>
      </w:pPr>
      <w:r w:rsidRPr="004801FA">
        <w:rPr>
          <w:b/>
        </w:rPr>
        <w:t>Artículo 58.</w:t>
      </w:r>
      <w:r w:rsidR="00AB1A83" w:rsidRPr="004801FA">
        <w:rPr>
          <w:b/>
        </w:rPr>
        <w:t>-</w:t>
      </w:r>
      <w:r w:rsidRPr="004801FA">
        <w:rPr>
          <w:b/>
        </w:rPr>
        <w:t xml:space="preserve"> Inspección.</w:t>
      </w:r>
    </w:p>
    <w:p w:rsidR="00740EAF" w:rsidRPr="004801FA" w:rsidRDefault="00740EAF" w:rsidP="009E5624">
      <w:pPr>
        <w:pStyle w:val="BOPVDetalle"/>
        <w:jc w:val="both"/>
        <w:rPr>
          <w:b/>
        </w:rPr>
      </w:pPr>
      <w:r w:rsidRPr="004801FA">
        <w:rPr>
          <w:b/>
        </w:rPr>
        <w:t>CAPÍTULO 2</w:t>
      </w:r>
      <w:r w:rsidR="00AB1A83" w:rsidRPr="004801FA">
        <w:rPr>
          <w:b/>
        </w:rPr>
        <w:t>.º</w:t>
      </w:r>
      <w:r w:rsidRPr="004801FA">
        <w:rPr>
          <w:b/>
        </w:rPr>
        <w:t>. PATRIMONIO DOCUMENTAL DIGITALIZADO EN LA COMUNIDAD AUTÓNOMA DEL PAÍS VASCO.</w:t>
      </w:r>
    </w:p>
    <w:p w:rsidR="00740EAF" w:rsidRPr="004801FA" w:rsidRDefault="00740EAF" w:rsidP="009E5624">
      <w:pPr>
        <w:pStyle w:val="BOPVDetalle"/>
        <w:jc w:val="both"/>
        <w:rPr>
          <w:b/>
        </w:rPr>
      </w:pPr>
      <w:r w:rsidRPr="004801FA">
        <w:rPr>
          <w:b/>
        </w:rPr>
        <w:lastRenderedPageBreak/>
        <w:t>Artículo 59.</w:t>
      </w:r>
      <w:r w:rsidR="00AB1A83" w:rsidRPr="004801FA">
        <w:rPr>
          <w:b/>
        </w:rPr>
        <w:t>-</w:t>
      </w:r>
      <w:r w:rsidRPr="004801FA">
        <w:rPr>
          <w:b/>
        </w:rPr>
        <w:t xml:space="preserve"> Definición.</w:t>
      </w:r>
    </w:p>
    <w:p w:rsidR="00740EAF" w:rsidRPr="004801FA" w:rsidRDefault="00740EAF" w:rsidP="009E5624">
      <w:pPr>
        <w:pStyle w:val="BOPVDetalle"/>
        <w:jc w:val="both"/>
        <w:rPr>
          <w:b/>
        </w:rPr>
      </w:pPr>
      <w:r w:rsidRPr="004801FA">
        <w:rPr>
          <w:b/>
        </w:rPr>
        <w:t>Artículo 60.</w:t>
      </w:r>
      <w:r w:rsidR="00AB1A83" w:rsidRPr="004801FA">
        <w:rPr>
          <w:b/>
        </w:rPr>
        <w:t>-</w:t>
      </w:r>
      <w:r w:rsidRPr="004801FA">
        <w:rPr>
          <w:b/>
        </w:rPr>
        <w:t xml:space="preserve"> Órgano gestor y funciones.</w:t>
      </w:r>
    </w:p>
    <w:p w:rsidR="00740EAF" w:rsidRPr="004801FA" w:rsidRDefault="00740EAF" w:rsidP="009E5624">
      <w:pPr>
        <w:pStyle w:val="BOPVDetalle"/>
        <w:jc w:val="both"/>
        <w:rPr>
          <w:b/>
        </w:rPr>
      </w:pPr>
      <w:r w:rsidRPr="004801FA">
        <w:rPr>
          <w:b/>
        </w:rPr>
        <w:t>Artículo 61.</w:t>
      </w:r>
      <w:r w:rsidR="00AB1A83" w:rsidRPr="004801FA">
        <w:rPr>
          <w:b/>
        </w:rPr>
        <w:t>-</w:t>
      </w:r>
      <w:r w:rsidRPr="004801FA">
        <w:rPr>
          <w:b/>
        </w:rPr>
        <w:t xml:space="preserve"> Inventario y contenido.</w:t>
      </w:r>
    </w:p>
    <w:p w:rsidR="00740EAF" w:rsidRPr="004801FA" w:rsidRDefault="00740EAF" w:rsidP="009E5624">
      <w:pPr>
        <w:pStyle w:val="BOPVDetalle"/>
        <w:jc w:val="both"/>
        <w:rPr>
          <w:b/>
        </w:rPr>
      </w:pPr>
      <w:r w:rsidRPr="004801FA">
        <w:rPr>
          <w:b/>
        </w:rPr>
        <w:t>TÍTULO III. SISTEMA DE ARCHIVO DEL SECTOR PÚBLICO DE LA COMUNIDAD AUTÓNOMA DEL PAÍS VASCO.</w:t>
      </w:r>
    </w:p>
    <w:p w:rsidR="00740EAF" w:rsidRPr="004801FA" w:rsidRDefault="00740EAF" w:rsidP="009E5624">
      <w:pPr>
        <w:pStyle w:val="BOPVDetalle"/>
        <w:jc w:val="both"/>
        <w:rPr>
          <w:b/>
        </w:rPr>
      </w:pPr>
      <w:r w:rsidRPr="004801FA">
        <w:rPr>
          <w:b/>
        </w:rPr>
        <w:t>CAPÍTULO 1.</w:t>
      </w:r>
      <w:r w:rsidR="00AB1A83" w:rsidRPr="004801FA">
        <w:rPr>
          <w:b/>
        </w:rPr>
        <w:t>-</w:t>
      </w:r>
      <w:r w:rsidRPr="004801FA">
        <w:rPr>
          <w:b/>
        </w:rPr>
        <w:t xml:space="preserve"> ESTRUCTURA.</w:t>
      </w:r>
    </w:p>
    <w:p w:rsidR="00740EAF" w:rsidRPr="004801FA" w:rsidRDefault="00740EAF" w:rsidP="009E5624">
      <w:pPr>
        <w:pStyle w:val="BOPVDetalle"/>
        <w:jc w:val="both"/>
        <w:rPr>
          <w:b/>
        </w:rPr>
      </w:pPr>
      <w:r w:rsidRPr="004801FA">
        <w:rPr>
          <w:b/>
        </w:rPr>
        <w:t>Artículo 62.</w:t>
      </w:r>
      <w:r w:rsidR="00AB1A83" w:rsidRPr="004801FA">
        <w:rPr>
          <w:b/>
        </w:rPr>
        <w:t>-</w:t>
      </w:r>
      <w:r w:rsidRPr="004801FA">
        <w:rPr>
          <w:b/>
        </w:rPr>
        <w:t xml:space="preserve"> Definición.</w:t>
      </w:r>
    </w:p>
    <w:p w:rsidR="00740EAF" w:rsidRPr="004801FA" w:rsidRDefault="00740EAF" w:rsidP="009E5624">
      <w:pPr>
        <w:pStyle w:val="BOPVDetalle"/>
        <w:jc w:val="both"/>
        <w:rPr>
          <w:b/>
        </w:rPr>
      </w:pPr>
      <w:r w:rsidRPr="004801FA">
        <w:rPr>
          <w:b/>
        </w:rPr>
        <w:t>Artículo 63.</w:t>
      </w:r>
      <w:r w:rsidR="00AB1A83" w:rsidRPr="004801FA">
        <w:rPr>
          <w:b/>
        </w:rPr>
        <w:t>-</w:t>
      </w:r>
      <w:r w:rsidRPr="004801FA">
        <w:rPr>
          <w:b/>
        </w:rPr>
        <w:t xml:space="preserve"> Ámbito de actuación.</w:t>
      </w:r>
    </w:p>
    <w:p w:rsidR="00740EAF" w:rsidRPr="004801FA" w:rsidRDefault="00740EAF" w:rsidP="009E5624">
      <w:pPr>
        <w:pStyle w:val="BOPVDetalle"/>
        <w:jc w:val="both"/>
        <w:rPr>
          <w:b/>
        </w:rPr>
      </w:pPr>
      <w:r w:rsidRPr="004801FA">
        <w:rPr>
          <w:b/>
        </w:rPr>
        <w:t>Artículo 64.</w:t>
      </w:r>
      <w:r w:rsidR="00AB1A83" w:rsidRPr="004801FA">
        <w:rPr>
          <w:b/>
        </w:rPr>
        <w:t>-</w:t>
      </w:r>
      <w:r w:rsidRPr="004801FA">
        <w:rPr>
          <w:b/>
        </w:rPr>
        <w:t xml:space="preserve"> Adscripción y composición del Sistema de Archivo del Sector Público de la Comunidad Autónoma del País Vasco.</w:t>
      </w:r>
    </w:p>
    <w:p w:rsidR="00740EAF" w:rsidRPr="004801FA" w:rsidRDefault="00740EAF" w:rsidP="009E5624">
      <w:pPr>
        <w:pStyle w:val="BOPVDetalle"/>
        <w:jc w:val="both"/>
        <w:rPr>
          <w:b/>
        </w:rPr>
      </w:pPr>
      <w:r w:rsidRPr="004801FA">
        <w:rPr>
          <w:b/>
        </w:rPr>
        <w:t>Artículo 65.</w:t>
      </w:r>
      <w:r w:rsidR="00AB1A83" w:rsidRPr="004801FA">
        <w:rPr>
          <w:b/>
        </w:rPr>
        <w:t>-</w:t>
      </w:r>
      <w:r w:rsidRPr="004801FA">
        <w:rPr>
          <w:b/>
        </w:rPr>
        <w:t xml:space="preserve"> Dirección del Sistema de Archivo del Sector Público de la Comunidad Autónoma del País Vasco.</w:t>
      </w:r>
    </w:p>
    <w:p w:rsidR="00740EAF" w:rsidRPr="004801FA" w:rsidRDefault="00740EAF" w:rsidP="009E5624">
      <w:pPr>
        <w:pStyle w:val="BOPVDetalle"/>
        <w:jc w:val="both"/>
        <w:rPr>
          <w:b/>
        </w:rPr>
      </w:pPr>
      <w:r w:rsidRPr="004801FA">
        <w:rPr>
          <w:b/>
        </w:rPr>
        <w:t>Artículo 66.</w:t>
      </w:r>
      <w:r w:rsidR="00AB1A83" w:rsidRPr="004801FA">
        <w:rPr>
          <w:b/>
        </w:rPr>
        <w:t>-</w:t>
      </w:r>
      <w:r w:rsidRPr="004801FA">
        <w:rPr>
          <w:b/>
        </w:rPr>
        <w:t xml:space="preserve"> Órgano gestor del Sistema de Archivo del Sector Público de la Comunidad Autónoma del País Vasco.</w:t>
      </w:r>
    </w:p>
    <w:p w:rsidR="00740EAF" w:rsidRPr="004801FA" w:rsidRDefault="00740EAF" w:rsidP="009E5624">
      <w:pPr>
        <w:pStyle w:val="BOPVDetalle"/>
        <w:jc w:val="both"/>
        <w:rPr>
          <w:b/>
        </w:rPr>
      </w:pPr>
      <w:r w:rsidRPr="004801FA">
        <w:rPr>
          <w:b/>
        </w:rPr>
        <w:t>Artículo 67.</w:t>
      </w:r>
      <w:r w:rsidR="00AB1A83" w:rsidRPr="004801FA">
        <w:rPr>
          <w:b/>
        </w:rPr>
        <w:t>-</w:t>
      </w:r>
      <w:r w:rsidRPr="004801FA">
        <w:rPr>
          <w:b/>
        </w:rPr>
        <w:t xml:space="preserve"> Los archivos de gestión del Sector Público de la Comunidad Autónoma del País Vasco.</w:t>
      </w:r>
    </w:p>
    <w:p w:rsidR="00740EAF" w:rsidRPr="004801FA" w:rsidRDefault="00740EAF" w:rsidP="009E5624">
      <w:pPr>
        <w:pStyle w:val="BOPVDetalle"/>
        <w:jc w:val="both"/>
        <w:rPr>
          <w:b/>
        </w:rPr>
      </w:pPr>
      <w:r w:rsidRPr="004801FA">
        <w:rPr>
          <w:b/>
        </w:rPr>
        <w:t>Artículo 68.</w:t>
      </w:r>
      <w:r w:rsidR="00AB1A83" w:rsidRPr="004801FA">
        <w:rPr>
          <w:b/>
        </w:rPr>
        <w:t>-</w:t>
      </w:r>
      <w:r w:rsidRPr="004801FA">
        <w:rPr>
          <w:b/>
        </w:rPr>
        <w:t xml:space="preserve"> El Archivo General del Sector Público de la Comunidad Autónoma del País Vasco.</w:t>
      </w:r>
    </w:p>
    <w:p w:rsidR="00740EAF" w:rsidRPr="004801FA" w:rsidRDefault="00740EAF" w:rsidP="009E5624">
      <w:pPr>
        <w:pStyle w:val="BOPVDetalle"/>
        <w:jc w:val="both"/>
        <w:rPr>
          <w:b/>
        </w:rPr>
      </w:pPr>
      <w:r w:rsidRPr="004801FA">
        <w:rPr>
          <w:b/>
        </w:rPr>
        <w:t>Artículo 69.</w:t>
      </w:r>
      <w:r w:rsidR="00AB1A83" w:rsidRPr="004801FA">
        <w:rPr>
          <w:b/>
        </w:rPr>
        <w:t>-</w:t>
      </w:r>
      <w:r w:rsidRPr="004801FA">
        <w:rPr>
          <w:b/>
        </w:rPr>
        <w:t xml:space="preserve"> El Archivo Histórico de Euskadi.</w:t>
      </w:r>
    </w:p>
    <w:p w:rsidR="00740EAF" w:rsidRPr="004801FA" w:rsidRDefault="00740EAF" w:rsidP="009E5624">
      <w:pPr>
        <w:pStyle w:val="BOPVDetalle"/>
        <w:jc w:val="both"/>
        <w:rPr>
          <w:b/>
        </w:rPr>
      </w:pPr>
      <w:r w:rsidRPr="004801FA">
        <w:rPr>
          <w:b/>
        </w:rPr>
        <w:t>Artículo 70.</w:t>
      </w:r>
      <w:r w:rsidR="00AB1A83" w:rsidRPr="004801FA">
        <w:rPr>
          <w:b/>
        </w:rPr>
        <w:t>-</w:t>
      </w:r>
      <w:r w:rsidRPr="004801FA">
        <w:rPr>
          <w:b/>
        </w:rPr>
        <w:t xml:space="preserve"> Infraestructuras de conservación de los fondos documentales del Sector Público de la Comunidad Autónoma del País Vasco.</w:t>
      </w:r>
    </w:p>
    <w:p w:rsidR="00740EAF" w:rsidRPr="004801FA" w:rsidRDefault="00740EAF" w:rsidP="009E5624">
      <w:pPr>
        <w:pStyle w:val="BOPVDetalle"/>
        <w:jc w:val="both"/>
        <w:rPr>
          <w:b/>
        </w:rPr>
      </w:pPr>
      <w:r w:rsidRPr="004801FA">
        <w:rPr>
          <w:b/>
        </w:rPr>
        <w:t>Artículo 71.</w:t>
      </w:r>
      <w:r w:rsidR="00AB1A83" w:rsidRPr="004801FA">
        <w:rPr>
          <w:b/>
        </w:rPr>
        <w:t>-</w:t>
      </w:r>
      <w:r w:rsidRPr="004801FA">
        <w:rPr>
          <w:b/>
        </w:rPr>
        <w:t xml:space="preserve"> Plan de Calidad.</w:t>
      </w:r>
    </w:p>
    <w:p w:rsidR="00740EAF" w:rsidRPr="004801FA" w:rsidRDefault="00740EAF" w:rsidP="009E5624">
      <w:pPr>
        <w:pStyle w:val="BOPVDetalle"/>
        <w:jc w:val="both"/>
        <w:rPr>
          <w:b/>
        </w:rPr>
      </w:pPr>
      <w:r w:rsidRPr="004801FA">
        <w:rPr>
          <w:b/>
        </w:rPr>
        <w:t>CAPÍTULO 2.</w:t>
      </w:r>
      <w:r w:rsidR="00AB1A83" w:rsidRPr="004801FA">
        <w:rPr>
          <w:b/>
        </w:rPr>
        <w:t>-</w:t>
      </w:r>
      <w:r w:rsidRPr="004801FA">
        <w:rPr>
          <w:b/>
        </w:rPr>
        <w:t xml:space="preserve"> MODELO DE GESTIÓN INTEGRAL DE DOCUMENTOS</w:t>
      </w:r>
    </w:p>
    <w:p w:rsidR="00740EAF" w:rsidRPr="004801FA" w:rsidRDefault="00740EAF" w:rsidP="009E5624">
      <w:pPr>
        <w:pStyle w:val="BOPVDetalle"/>
        <w:jc w:val="both"/>
        <w:rPr>
          <w:b/>
        </w:rPr>
      </w:pPr>
      <w:r w:rsidRPr="004801FA">
        <w:rPr>
          <w:b/>
        </w:rPr>
        <w:t>Artículo 72.</w:t>
      </w:r>
      <w:r w:rsidR="00AB1A83" w:rsidRPr="004801FA">
        <w:rPr>
          <w:b/>
        </w:rPr>
        <w:t>-</w:t>
      </w:r>
      <w:r w:rsidRPr="004801FA">
        <w:rPr>
          <w:b/>
        </w:rPr>
        <w:t xml:space="preserve"> Sistema de gestión integral de documentos.</w:t>
      </w:r>
    </w:p>
    <w:p w:rsidR="00740EAF" w:rsidRPr="004801FA" w:rsidRDefault="00740EAF" w:rsidP="009E5624">
      <w:pPr>
        <w:pStyle w:val="BOPVDetalle"/>
        <w:jc w:val="both"/>
        <w:rPr>
          <w:b/>
        </w:rPr>
      </w:pPr>
      <w:r w:rsidRPr="004801FA">
        <w:rPr>
          <w:b/>
        </w:rPr>
        <w:t>Artículo 73.</w:t>
      </w:r>
      <w:r w:rsidR="00AB1A83" w:rsidRPr="004801FA">
        <w:rPr>
          <w:b/>
        </w:rPr>
        <w:t>-</w:t>
      </w:r>
      <w:r w:rsidRPr="004801FA">
        <w:rPr>
          <w:b/>
        </w:rPr>
        <w:t xml:space="preserve"> Política de gestión de documentos electrónicos.</w:t>
      </w:r>
    </w:p>
    <w:p w:rsidR="00740EAF" w:rsidRPr="004801FA" w:rsidRDefault="00740EAF" w:rsidP="009E5624">
      <w:pPr>
        <w:pStyle w:val="BOPVDetalle"/>
        <w:jc w:val="both"/>
        <w:rPr>
          <w:b/>
        </w:rPr>
      </w:pPr>
      <w:r w:rsidRPr="004801FA">
        <w:rPr>
          <w:b/>
        </w:rPr>
        <w:t>SECCIÓN 1</w:t>
      </w:r>
      <w:r w:rsidR="00AB1A83" w:rsidRPr="004801FA">
        <w:rPr>
          <w:b/>
        </w:rPr>
        <w:t>.</w:t>
      </w:r>
      <w:r w:rsidRPr="004801FA">
        <w:rPr>
          <w:b/>
        </w:rPr>
        <w:t>ª: FASES DE ACTUACIÓN</w:t>
      </w:r>
    </w:p>
    <w:p w:rsidR="00740EAF" w:rsidRPr="004801FA" w:rsidRDefault="00740EAF" w:rsidP="009E5624">
      <w:pPr>
        <w:pStyle w:val="BOPVDetalle"/>
        <w:jc w:val="both"/>
        <w:rPr>
          <w:b/>
        </w:rPr>
      </w:pPr>
      <w:r w:rsidRPr="004801FA">
        <w:rPr>
          <w:b/>
        </w:rPr>
        <w:t>Artículo 74.</w:t>
      </w:r>
      <w:r w:rsidR="00AB1A83" w:rsidRPr="004801FA">
        <w:rPr>
          <w:b/>
        </w:rPr>
        <w:t>-</w:t>
      </w:r>
      <w:r w:rsidRPr="004801FA">
        <w:rPr>
          <w:b/>
        </w:rPr>
        <w:t xml:space="preserve"> Fase de diseño de los procedimientos administrativos y de los documentos.</w:t>
      </w:r>
    </w:p>
    <w:p w:rsidR="00740EAF" w:rsidRPr="004801FA" w:rsidRDefault="00740EAF" w:rsidP="009E5624">
      <w:pPr>
        <w:pStyle w:val="BOPVDetalle"/>
        <w:jc w:val="both"/>
        <w:rPr>
          <w:b/>
        </w:rPr>
      </w:pPr>
      <w:r w:rsidRPr="004801FA">
        <w:rPr>
          <w:b/>
        </w:rPr>
        <w:t>Artículo 75.</w:t>
      </w:r>
      <w:r w:rsidR="00AB1A83" w:rsidRPr="004801FA">
        <w:rPr>
          <w:b/>
        </w:rPr>
        <w:t>-</w:t>
      </w:r>
      <w:r w:rsidRPr="004801FA">
        <w:rPr>
          <w:b/>
        </w:rPr>
        <w:t xml:space="preserve"> Fase de tramitación.</w:t>
      </w:r>
    </w:p>
    <w:p w:rsidR="00740EAF" w:rsidRPr="004801FA" w:rsidRDefault="00740EAF" w:rsidP="009E5624">
      <w:pPr>
        <w:pStyle w:val="BOPVDetalle"/>
        <w:jc w:val="both"/>
        <w:rPr>
          <w:b/>
        </w:rPr>
      </w:pPr>
      <w:r w:rsidRPr="004801FA">
        <w:rPr>
          <w:b/>
        </w:rPr>
        <w:t>Artículo 76.</w:t>
      </w:r>
      <w:r w:rsidR="00AB1A83" w:rsidRPr="004801FA">
        <w:rPr>
          <w:b/>
        </w:rPr>
        <w:t>-</w:t>
      </w:r>
      <w:r w:rsidRPr="004801FA">
        <w:rPr>
          <w:b/>
        </w:rPr>
        <w:t xml:space="preserve"> Fase de vigencia.</w:t>
      </w:r>
    </w:p>
    <w:p w:rsidR="00740EAF" w:rsidRPr="004801FA" w:rsidRDefault="00740EAF" w:rsidP="009E5624">
      <w:pPr>
        <w:pStyle w:val="BOPVDetalle"/>
        <w:jc w:val="both"/>
        <w:rPr>
          <w:b/>
        </w:rPr>
      </w:pPr>
      <w:r w:rsidRPr="004801FA">
        <w:rPr>
          <w:b/>
        </w:rPr>
        <w:t>Artículo 77.</w:t>
      </w:r>
      <w:r w:rsidR="00AB1A83" w:rsidRPr="004801FA">
        <w:rPr>
          <w:b/>
        </w:rPr>
        <w:t>-</w:t>
      </w:r>
      <w:r w:rsidRPr="004801FA">
        <w:rPr>
          <w:b/>
        </w:rPr>
        <w:t xml:space="preserve"> Fase de conservación a largo plazo.</w:t>
      </w:r>
    </w:p>
    <w:p w:rsidR="00740EAF" w:rsidRPr="004801FA" w:rsidRDefault="00740EAF" w:rsidP="009E5624">
      <w:pPr>
        <w:pStyle w:val="BOPVDetalle"/>
        <w:jc w:val="both"/>
        <w:rPr>
          <w:b/>
        </w:rPr>
      </w:pPr>
      <w:r w:rsidRPr="004801FA">
        <w:rPr>
          <w:b/>
        </w:rPr>
        <w:lastRenderedPageBreak/>
        <w:t>SECCIÓN 2</w:t>
      </w:r>
      <w:r w:rsidR="00AB1A83" w:rsidRPr="004801FA">
        <w:rPr>
          <w:b/>
        </w:rPr>
        <w:t>.</w:t>
      </w:r>
      <w:r w:rsidRPr="004801FA">
        <w:rPr>
          <w:b/>
        </w:rPr>
        <w:t>ª: INSTRUMENTOS DE GESTIÓN DOCUMENTAL</w:t>
      </w:r>
    </w:p>
    <w:p w:rsidR="00740EAF" w:rsidRPr="004801FA" w:rsidRDefault="00740EAF" w:rsidP="009E5624">
      <w:pPr>
        <w:pStyle w:val="BOPVDetalle"/>
        <w:jc w:val="both"/>
        <w:rPr>
          <w:b/>
        </w:rPr>
      </w:pPr>
      <w:r w:rsidRPr="004801FA">
        <w:rPr>
          <w:b/>
        </w:rPr>
        <w:t>Artículo 78.</w:t>
      </w:r>
      <w:r w:rsidR="00AB1A83" w:rsidRPr="004801FA">
        <w:rPr>
          <w:b/>
        </w:rPr>
        <w:t>-</w:t>
      </w:r>
      <w:r w:rsidRPr="004801FA">
        <w:rPr>
          <w:b/>
        </w:rPr>
        <w:t xml:space="preserve"> Recursos informáticos para la gestión del sistema de archivo</w:t>
      </w:r>
    </w:p>
    <w:p w:rsidR="00740EAF" w:rsidRPr="004801FA" w:rsidRDefault="00740EAF" w:rsidP="009E5624">
      <w:pPr>
        <w:pStyle w:val="BOPVDetalle"/>
        <w:jc w:val="both"/>
        <w:rPr>
          <w:b/>
        </w:rPr>
      </w:pPr>
      <w:r w:rsidRPr="004801FA">
        <w:rPr>
          <w:b/>
        </w:rPr>
        <w:t>Artículo 79.</w:t>
      </w:r>
      <w:r w:rsidR="00AB1A83" w:rsidRPr="004801FA">
        <w:rPr>
          <w:b/>
        </w:rPr>
        <w:t>-</w:t>
      </w:r>
      <w:r w:rsidRPr="004801FA">
        <w:rPr>
          <w:b/>
        </w:rPr>
        <w:t xml:space="preserve"> Catálogo corporativo de servicios y procedimientos.</w:t>
      </w:r>
    </w:p>
    <w:p w:rsidR="00740EAF" w:rsidRPr="004801FA" w:rsidRDefault="00740EAF" w:rsidP="009E5624">
      <w:pPr>
        <w:pStyle w:val="BOPVDetalle"/>
        <w:jc w:val="both"/>
        <w:rPr>
          <w:b/>
        </w:rPr>
      </w:pPr>
      <w:r w:rsidRPr="004801FA">
        <w:rPr>
          <w:b/>
        </w:rPr>
        <w:t>Artículo 80.</w:t>
      </w:r>
      <w:r w:rsidR="00AB1A83" w:rsidRPr="004801FA">
        <w:rPr>
          <w:b/>
        </w:rPr>
        <w:t>-</w:t>
      </w:r>
      <w:r w:rsidRPr="004801FA">
        <w:rPr>
          <w:b/>
        </w:rPr>
        <w:t xml:space="preserve"> Cuadro de clasificación.</w:t>
      </w:r>
    </w:p>
    <w:p w:rsidR="00740EAF" w:rsidRPr="004801FA" w:rsidRDefault="00740EAF" w:rsidP="009E5624">
      <w:pPr>
        <w:pStyle w:val="BOPVDetalle"/>
        <w:jc w:val="both"/>
        <w:rPr>
          <w:b/>
        </w:rPr>
      </w:pPr>
      <w:r w:rsidRPr="004801FA">
        <w:rPr>
          <w:b/>
        </w:rPr>
        <w:t>Artículo 81.</w:t>
      </w:r>
      <w:r w:rsidR="00AB1A83" w:rsidRPr="004801FA">
        <w:rPr>
          <w:b/>
        </w:rPr>
        <w:t>-</w:t>
      </w:r>
      <w:r w:rsidRPr="004801FA">
        <w:rPr>
          <w:b/>
        </w:rPr>
        <w:t xml:space="preserve"> El calendario de conservación y acceso.</w:t>
      </w:r>
    </w:p>
    <w:p w:rsidR="00740EAF" w:rsidRPr="004801FA" w:rsidRDefault="00740EAF" w:rsidP="009E5624">
      <w:pPr>
        <w:pStyle w:val="BOPVDetalle"/>
        <w:jc w:val="both"/>
        <w:rPr>
          <w:b/>
        </w:rPr>
      </w:pPr>
      <w:r w:rsidRPr="004801FA">
        <w:rPr>
          <w:b/>
        </w:rPr>
        <w:t>Artículo 82.</w:t>
      </w:r>
      <w:r w:rsidR="00AB1A83" w:rsidRPr="004801FA">
        <w:rPr>
          <w:b/>
        </w:rPr>
        <w:t>-</w:t>
      </w:r>
      <w:r w:rsidRPr="004801FA">
        <w:rPr>
          <w:b/>
        </w:rPr>
        <w:t xml:space="preserve"> El catálogo de tipos documentales.</w:t>
      </w:r>
    </w:p>
    <w:p w:rsidR="00740EAF" w:rsidRPr="004801FA" w:rsidRDefault="00740EAF" w:rsidP="009E5624">
      <w:pPr>
        <w:pStyle w:val="BOPVDetalle"/>
        <w:jc w:val="both"/>
        <w:rPr>
          <w:b/>
        </w:rPr>
      </w:pPr>
      <w:r w:rsidRPr="004801FA">
        <w:rPr>
          <w:b/>
        </w:rPr>
        <w:t>Artículo 83.</w:t>
      </w:r>
      <w:r w:rsidR="00AB1A83" w:rsidRPr="004801FA">
        <w:rPr>
          <w:b/>
        </w:rPr>
        <w:t>-</w:t>
      </w:r>
      <w:r w:rsidRPr="004801FA">
        <w:rPr>
          <w:b/>
        </w:rPr>
        <w:t xml:space="preserve"> Los instrumentos de descripción.</w:t>
      </w:r>
    </w:p>
    <w:p w:rsidR="00740EAF" w:rsidRPr="004801FA" w:rsidRDefault="00740EAF" w:rsidP="009E5624">
      <w:pPr>
        <w:pStyle w:val="BOPVDetalle"/>
        <w:jc w:val="both"/>
        <w:rPr>
          <w:b/>
        </w:rPr>
      </w:pPr>
      <w:r w:rsidRPr="004801FA">
        <w:rPr>
          <w:b/>
        </w:rPr>
        <w:t>Artículo 84.</w:t>
      </w:r>
      <w:r w:rsidR="00AB1A83" w:rsidRPr="004801FA">
        <w:rPr>
          <w:b/>
        </w:rPr>
        <w:t>-</w:t>
      </w:r>
      <w:r w:rsidRPr="004801FA">
        <w:rPr>
          <w:b/>
        </w:rPr>
        <w:t xml:space="preserve"> Los estándares de formatos de documentos.</w:t>
      </w:r>
    </w:p>
    <w:p w:rsidR="00740EAF" w:rsidRPr="004801FA" w:rsidRDefault="00740EAF" w:rsidP="009E5624">
      <w:pPr>
        <w:pStyle w:val="BOPVDetalle"/>
        <w:jc w:val="both"/>
        <w:rPr>
          <w:b/>
        </w:rPr>
      </w:pPr>
      <w:r w:rsidRPr="004801FA">
        <w:rPr>
          <w:b/>
        </w:rPr>
        <w:t>Artículo 85.</w:t>
      </w:r>
      <w:r w:rsidR="00AB1A83" w:rsidRPr="004801FA">
        <w:rPr>
          <w:b/>
        </w:rPr>
        <w:t>-</w:t>
      </w:r>
      <w:r w:rsidRPr="004801FA">
        <w:rPr>
          <w:b/>
        </w:rPr>
        <w:t xml:space="preserve"> El esquema de metadatos.</w:t>
      </w:r>
    </w:p>
    <w:p w:rsidR="00740EAF" w:rsidRPr="004801FA" w:rsidRDefault="00740EAF" w:rsidP="009E5624">
      <w:pPr>
        <w:pStyle w:val="BOPVDetalle"/>
        <w:jc w:val="both"/>
        <w:rPr>
          <w:b/>
        </w:rPr>
      </w:pPr>
      <w:r w:rsidRPr="004801FA">
        <w:rPr>
          <w:b/>
        </w:rPr>
        <w:t>CAPÍTULO 3.</w:t>
      </w:r>
      <w:r w:rsidR="00AB1A83" w:rsidRPr="004801FA">
        <w:rPr>
          <w:b/>
        </w:rPr>
        <w:t>-</w:t>
      </w:r>
      <w:r w:rsidRPr="004801FA">
        <w:rPr>
          <w:b/>
        </w:rPr>
        <w:t xml:space="preserve"> MATERIALIZACIÓN DEL ACCESO A LOS DOCUMENTOS</w:t>
      </w:r>
    </w:p>
    <w:p w:rsidR="00740EAF" w:rsidRPr="004801FA" w:rsidRDefault="00740EAF" w:rsidP="009E5624">
      <w:pPr>
        <w:pStyle w:val="BOPVDetalle"/>
        <w:jc w:val="both"/>
        <w:rPr>
          <w:b/>
        </w:rPr>
      </w:pPr>
      <w:r w:rsidRPr="004801FA">
        <w:rPr>
          <w:b/>
        </w:rPr>
        <w:t>Artículo 86.</w:t>
      </w:r>
      <w:r w:rsidR="00AB1A83" w:rsidRPr="004801FA">
        <w:rPr>
          <w:b/>
        </w:rPr>
        <w:t>-</w:t>
      </w:r>
      <w:r w:rsidRPr="004801FA">
        <w:rPr>
          <w:b/>
        </w:rPr>
        <w:t xml:space="preserve"> Criterios generales.</w:t>
      </w:r>
    </w:p>
    <w:p w:rsidR="00740EAF" w:rsidRPr="004801FA" w:rsidRDefault="00740EAF" w:rsidP="009E5624">
      <w:pPr>
        <w:pStyle w:val="BOPVDetalle"/>
        <w:jc w:val="both"/>
        <w:rPr>
          <w:b/>
        </w:rPr>
      </w:pPr>
      <w:r w:rsidRPr="004801FA">
        <w:rPr>
          <w:b/>
        </w:rPr>
        <w:t>Artículo 87.</w:t>
      </w:r>
      <w:r w:rsidR="00AB1A83" w:rsidRPr="004801FA">
        <w:rPr>
          <w:b/>
        </w:rPr>
        <w:t>-</w:t>
      </w:r>
      <w:r w:rsidRPr="004801FA">
        <w:rPr>
          <w:b/>
        </w:rPr>
        <w:t xml:space="preserve"> Solicitudes de acceso de personal interno.</w:t>
      </w:r>
    </w:p>
    <w:p w:rsidR="00740EAF" w:rsidRPr="004801FA" w:rsidRDefault="00740EAF" w:rsidP="009E5624">
      <w:pPr>
        <w:pStyle w:val="BOPVDetalle"/>
        <w:jc w:val="both"/>
        <w:rPr>
          <w:b/>
        </w:rPr>
      </w:pPr>
      <w:r w:rsidRPr="004801FA">
        <w:rPr>
          <w:b/>
        </w:rPr>
        <w:t>Artículo 88.</w:t>
      </w:r>
      <w:r w:rsidR="00AB1A83" w:rsidRPr="004801FA">
        <w:rPr>
          <w:b/>
        </w:rPr>
        <w:t>-</w:t>
      </w:r>
      <w:r w:rsidRPr="004801FA">
        <w:rPr>
          <w:b/>
        </w:rPr>
        <w:t xml:space="preserve"> Solicitudes de acceso de personal externo.</w:t>
      </w:r>
    </w:p>
    <w:p w:rsidR="00740EAF" w:rsidRPr="004801FA" w:rsidRDefault="00740EAF" w:rsidP="009E5624">
      <w:pPr>
        <w:pStyle w:val="BOPVDetalle"/>
        <w:jc w:val="both"/>
        <w:rPr>
          <w:b/>
        </w:rPr>
      </w:pPr>
      <w:r w:rsidRPr="004801FA">
        <w:rPr>
          <w:b/>
        </w:rPr>
        <w:t>Artículo 89.</w:t>
      </w:r>
      <w:r w:rsidR="00AB1A83" w:rsidRPr="004801FA">
        <w:rPr>
          <w:b/>
        </w:rPr>
        <w:t>-</w:t>
      </w:r>
      <w:r w:rsidRPr="004801FA">
        <w:rPr>
          <w:b/>
        </w:rPr>
        <w:t xml:space="preserve"> Medios para el acceso efectivo.</w:t>
      </w:r>
    </w:p>
    <w:p w:rsidR="00740EAF" w:rsidRPr="004801FA" w:rsidRDefault="00740EAF" w:rsidP="009E5624">
      <w:pPr>
        <w:pStyle w:val="BOPVDetalle"/>
        <w:jc w:val="both"/>
        <w:rPr>
          <w:b/>
        </w:rPr>
      </w:pPr>
      <w:r w:rsidRPr="004801FA">
        <w:rPr>
          <w:b/>
        </w:rPr>
        <w:t>Artículo 90.</w:t>
      </w:r>
      <w:r w:rsidR="00AB1A83" w:rsidRPr="004801FA">
        <w:rPr>
          <w:b/>
        </w:rPr>
        <w:t>-</w:t>
      </w:r>
      <w:r w:rsidRPr="004801FA">
        <w:rPr>
          <w:b/>
        </w:rPr>
        <w:t xml:space="preserve"> Obtención de copias en el Archivo General</w:t>
      </w:r>
    </w:p>
    <w:p w:rsidR="00740EAF" w:rsidRPr="004801FA" w:rsidRDefault="00740EAF" w:rsidP="009E5624">
      <w:pPr>
        <w:pStyle w:val="BOPVDetalle"/>
        <w:jc w:val="both"/>
        <w:rPr>
          <w:b/>
        </w:rPr>
      </w:pPr>
      <w:r w:rsidRPr="004801FA">
        <w:rPr>
          <w:b/>
        </w:rPr>
        <w:t>Artículo 91.</w:t>
      </w:r>
      <w:r w:rsidR="00AB1A83" w:rsidRPr="004801FA">
        <w:rPr>
          <w:b/>
        </w:rPr>
        <w:t>-</w:t>
      </w:r>
      <w:r w:rsidRPr="004801FA">
        <w:rPr>
          <w:b/>
        </w:rPr>
        <w:t xml:space="preserve"> Obtención de copias en el Archivo Histórico de Euskadi.</w:t>
      </w:r>
    </w:p>
    <w:p w:rsidR="000415BC" w:rsidRPr="004801FA" w:rsidRDefault="000415BC" w:rsidP="009E5624">
      <w:pPr>
        <w:pStyle w:val="BOPVDisposicionTitulo"/>
        <w:jc w:val="both"/>
        <w:rPr>
          <w:b/>
        </w:rPr>
      </w:pPr>
      <w:r w:rsidRPr="004801FA">
        <w:rPr>
          <w:b/>
        </w:rPr>
        <w:t>DISPOSICIÓN ADICIONAL.– Documentación clínica.</w:t>
      </w:r>
    </w:p>
    <w:p w:rsidR="000415BC" w:rsidRPr="004801FA" w:rsidRDefault="000415BC" w:rsidP="009E5624">
      <w:pPr>
        <w:pStyle w:val="BOPVDisposicion"/>
        <w:jc w:val="both"/>
        <w:rPr>
          <w:b/>
        </w:rPr>
      </w:pPr>
      <w:r w:rsidRPr="004801FA">
        <w:rPr>
          <w:b/>
        </w:rPr>
        <w:t>DISPOSICIÓN DEROGATORIA</w:t>
      </w:r>
    </w:p>
    <w:p w:rsidR="000415BC" w:rsidRPr="004801FA" w:rsidRDefault="000415BC" w:rsidP="009E5624">
      <w:pPr>
        <w:pStyle w:val="BOPVDisposicionTitulo"/>
        <w:jc w:val="both"/>
        <w:rPr>
          <w:b/>
        </w:rPr>
      </w:pPr>
      <w:r w:rsidRPr="004801FA">
        <w:rPr>
          <w:b/>
        </w:rPr>
        <w:t>DISPOSICIÓN FINAL.– Entrada en vigor.</w:t>
      </w:r>
    </w:p>
    <w:p w:rsidR="00740EAF" w:rsidRPr="004801FA" w:rsidRDefault="00740EAF" w:rsidP="009E5624">
      <w:pPr>
        <w:pStyle w:val="BOPVDetalle"/>
        <w:jc w:val="both"/>
        <w:rPr>
          <w:b/>
        </w:rPr>
      </w:pPr>
      <w:r w:rsidRPr="004801FA">
        <w:rPr>
          <w:b/>
        </w:rPr>
        <w:t>ANEXO</w:t>
      </w:r>
      <w:r w:rsidR="00E752F3" w:rsidRPr="004801FA">
        <w:rPr>
          <w:b/>
        </w:rPr>
        <w:t>.</w:t>
      </w:r>
      <w:r w:rsidRPr="004801FA">
        <w:rPr>
          <w:b/>
        </w:rPr>
        <w:t>- Definiciones</w:t>
      </w:r>
      <w:r w:rsidR="00E752F3" w:rsidRPr="004801FA">
        <w:rPr>
          <w:b/>
        </w:rPr>
        <w:t>.</w:t>
      </w:r>
    </w:p>
    <w:p w:rsidR="00740EAF" w:rsidRPr="004801FA" w:rsidRDefault="0085354F" w:rsidP="009E5624">
      <w:pPr>
        <w:pStyle w:val="BOPVDetalle"/>
        <w:jc w:val="both"/>
        <w:rPr>
          <w:b/>
        </w:rPr>
      </w:pPr>
      <w:r>
        <w:br w:type="page"/>
      </w:r>
      <w:r w:rsidR="00740EAF" w:rsidRPr="004801FA">
        <w:rPr>
          <w:b/>
        </w:rPr>
        <w:lastRenderedPageBreak/>
        <w:t>PREÁMBULO</w:t>
      </w:r>
    </w:p>
    <w:p w:rsidR="00740EAF" w:rsidRPr="00EA611D" w:rsidRDefault="00740EAF" w:rsidP="009E5624">
      <w:pPr>
        <w:pStyle w:val="BOPVDetalle"/>
        <w:jc w:val="both"/>
      </w:pPr>
      <w:r w:rsidRPr="00EA611D">
        <w:t>La Ley 5/2022, de 23 de junio, de Gestión Documental Integral y Patrimonio Documental de la Comunidad Autónoma del País Vasco (en adelante, Ley 5/2022), representa un hito en la concepción del valor de los documentos y de los archivos, pasando de la visión vinculada al patrimonio histórico, a otra centrada en el ciclo de vida integral de los documentos, y en dar respuesta a los retos que plantea su gestión, en el c</w:t>
      </w:r>
      <w:r w:rsidR="00D35C8A" w:rsidRPr="00EA611D">
        <w:t>ontexto de la sociedad digital.</w:t>
      </w:r>
    </w:p>
    <w:p w:rsidR="00740EAF" w:rsidRPr="00EA611D" w:rsidRDefault="00740EAF" w:rsidP="009E5624">
      <w:pPr>
        <w:pStyle w:val="BOPVDetalle"/>
        <w:jc w:val="both"/>
      </w:pPr>
      <w:r w:rsidRPr="00EA611D">
        <w:t>Tal y como señala la citada Ley 5/2022 en su exposición de motivos la gestión documental, en la que los archivos prestaban un servicio final, posterior a la producción documental, se ha convertido en una gestión anticipada, que comienza por el propio diseño del documento como fiable, auténtico, íntegro y accesible, y continúa con la incorporación de información sobre la documentación, mediante metadatos que permitan su clasificación, ordenación, descripción, transferencia y selección para, cuando proceda, ser conservada en soportes y medios de registro que necesitarán de una actualización periódica.</w:t>
      </w:r>
    </w:p>
    <w:p w:rsidR="00740EAF" w:rsidRPr="00EA611D" w:rsidRDefault="00740EAF" w:rsidP="009E5624">
      <w:pPr>
        <w:pStyle w:val="BOPVDetalle"/>
        <w:jc w:val="both"/>
      </w:pPr>
      <w:r w:rsidRPr="00EA611D">
        <w:t>La Ley 5/2022, de 23 de junio, de Gestión Documental Integral y Patrimonio Documental de la Comunidad Autónoma del País Vasco es un texto que estructura el régimen legal de los documentos y de los archivos, los organiza y dota de funciones, órganos de dirección, de asesoramiento y de cooperación, que requieren de cierto desarrollo normativo para asegurar una organización archivística adaptada y coherente.</w:t>
      </w:r>
    </w:p>
    <w:p w:rsidR="00740EAF" w:rsidRPr="00EA611D" w:rsidRDefault="00740EAF" w:rsidP="009E5624">
      <w:pPr>
        <w:pStyle w:val="BOPVDetalle"/>
        <w:jc w:val="both"/>
      </w:pPr>
      <w:r w:rsidRPr="00EA611D">
        <w:t>En tal sentido, el presente Decreto pretende dar respuesta a los aspectos organizativos y de gestión que, en forma de reglamento, materialicen un sistema armonizado y coherente. Para ello, el presente Reglamento se orienta a desarrollar el Sistema de Archivos de la Comunidad Autónoma del País Vasco, el Patrimonio Documental y el Sistema de Archivo del Sector Público. Cuenta a tal fin, con un conjunto de normas precedentes que acrisolan una experiencia y definen unas buenas prácticas, que el presente texto se ha esforzado por incorporar, actualizándolas, antes de sustituirlas. Asimismo, siguiendo el espíritu de la Ley 5/2022, se diseña un sistema archivístico en el que el peligro de la bicefalia entre gestión de documentos y del patrimonio documental se conjura poniendo en conversación e integrando ambas perspectivas.</w:t>
      </w:r>
    </w:p>
    <w:p w:rsidR="00740EAF" w:rsidRPr="00EA611D" w:rsidRDefault="00740EAF" w:rsidP="009E5624">
      <w:pPr>
        <w:pStyle w:val="BOPVDetalle"/>
        <w:jc w:val="both"/>
      </w:pPr>
      <w:r w:rsidRPr="00EA611D">
        <w:t>Dos órganos que complementan al presente texto, el Consejo de Archivos y Patrimonio Documental de la Comunidad Autónoma del País Vasco y la Comisión de Valoración, Selección y Acceso a los Documentos de la Comunidad Autónoma del País Vasco (en adelante COVASADE), serán específicamente desarrolladas por vía reglamentaria.</w:t>
      </w:r>
    </w:p>
    <w:p w:rsidR="00740EAF" w:rsidRPr="00EA611D" w:rsidRDefault="00740EAF" w:rsidP="009E5624">
      <w:pPr>
        <w:pStyle w:val="BOPVDetalle"/>
        <w:jc w:val="both"/>
      </w:pPr>
      <w:r w:rsidRPr="00EA611D">
        <w:t>El título preliminar consta de cuatro artículos en los que se regula el objeto del reglamento, el ámbito de aplicación, la fórmula de integración voluntaria en el Sistema de Archivos, y las definiciones, incorporando las establecidas en el texto legal.</w:t>
      </w:r>
    </w:p>
    <w:p w:rsidR="00740EAF" w:rsidRPr="00EA611D" w:rsidRDefault="00740EAF" w:rsidP="009E5624">
      <w:pPr>
        <w:pStyle w:val="BOPVDetalle"/>
        <w:jc w:val="both"/>
      </w:pPr>
      <w:r w:rsidRPr="00EA611D">
        <w:t xml:space="preserve">El Título I establece la regulación del Sistema de Archivos de la Comunidad Autónoma del País Vasco, y se divide en cuatro Capítulos, cuya finalidad es configurar un sistema integral, armonizado y coherente de archivos, así como un modelo normalizado de gestión de documentos, y dotarle de unas reglas para el </w:t>
      </w:r>
      <w:r w:rsidRPr="00EA611D">
        <w:lastRenderedPageBreak/>
        <w:t>efectivo acceso a los documentos. El primer Capítulo consta de seis artículos, destinados a regular los aspectos generales del Sistema de Archivos de la Comunidad Autónoma del País Vasco. El Capítulo segundo comprende seis artículos, orientados a configurar un sistema cohesionado de archivos, dotados de funciones, personal y medios adecuados. El tercer Capítulo comprende veintisiete artículos que diseñan un modelo de gestión documental normalizado, con el que se pretende dar respuesta a los retos en la materia que afrontan todas las organizaciones, cualquiera que sea su dimensión y ámbito, pues todas basan su actividad en las tecnologías de la información y de las comunicaciones, que constituyen el entorno donde los documentos se crean, utilizan y conservan. La denominación de modelo no resulta baladí, ya que sin entrar en aspectos que pueden afectar a la autonomía de gestión de las Administraciones Públicas, se ofrece como arquetipo o punto de referencia para imitarlo o reproducirlo. Así pues, se trata de un texto que responde a necesidades transversales e idénticas a todas las Administraciones Públicas, y que es asumible sin demérito de su autonomía de gestión. El Capítulo cuarto se compone de seis artículos que, en conjunto, regulan las vías para materializar el acceso a los documentos y la obtención de copias.</w:t>
      </w:r>
    </w:p>
    <w:p w:rsidR="00740EAF" w:rsidRPr="00EA611D" w:rsidRDefault="00740EAF" w:rsidP="009E5624">
      <w:pPr>
        <w:pStyle w:val="BOPVDetalle"/>
        <w:jc w:val="both"/>
      </w:pPr>
      <w:r w:rsidRPr="00EA611D">
        <w:t>El Título II se dedica al Patrimonio Documental, y se divide en dos Capítulos; el primero de ellos desarrolla en sus nueve artículos los preceptos de la Ley 5/2022 para su protección y fomento, en concreto el Inventario del Patrimonio Documental, así como las fórmulas de incorporación y de exclusión, el censo de Archivos y la inspección. El capítulo segundo, que consta de tres artículos, define el patrimonio documental digital y establece su organización y asigna las funciones de su mantenimiento.</w:t>
      </w:r>
    </w:p>
    <w:p w:rsidR="00740EAF" w:rsidRPr="00EA611D" w:rsidRDefault="00740EAF" w:rsidP="009E5624">
      <w:pPr>
        <w:pStyle w:val="BOPVDetalle"/>
        <w:jc w:val="both"/>
      </w:pPr>
      <w:r w:rsidRPr="00EA611D">
        <w:t>El Título III regula el Sistema de Archivo del Sector Público de la Comunidad Autónoma del País Vasco y se divide en tres Capítulos, estando el primero dedicado a desarrollar la estructura del sistema a través de diez artículos. El segundo Capítulo está dedicado a la gestión de documentos y parte de la asunción del Título I como marco de funcionamiento. Se compone dicho Capítulo segundo de catorce artículos en torno a dos Secciones; la primera de ellas detalla las especificidades de las fases por las que pasan los documentos y la segunda describe los instrumentos de gestión documental de los que se dota este Sistema de Archivo. El Título III se cierra con un tercer Capítulo, el cual regula la materialización del acceso a los documentos.</w:t>
      </w:r>
    </w:p>
    <w:p w:rsidR="00740EAF" w:rsidRPr="00EA611D" w:rsidRDefault="00740EAF" w:rsidP="009E5624">
      <w:pPr>
        <w:pStyle w:val="BOPVDetalle"/>
        <w:jc w:val="both"/>
      </w:pPr>
      <w:r w:rsidRPr="00EA611D">
        <w:t>El texto finaliza con una disposición adicional, que excluye la documentación clínica del ámbito competencial del presente reglamento, una disposición derogatoria que señala expresamente la pérdida de vigencia de los reglamentos que hasta la fecha han venido regulando los Sistemas de Archivos y el Patrimonio Documental de la Comunidad Autónoma del País Vasco, una Disposición final sobre la entrada en vigor de la norma y un Anexo que recoge las definiciones utilizadas a lo largo del Decreto.</w:t>
      </w:r>
    </w:p>
    <w:p w:rsidR="00740EAF" w:rsidRPr="00EA611D" w:rsidRDefault="00740EAF" w:rsidP="009E5624">
      <w:pPr>
        <w:pStyle w:val="BOPVDetalle"/>
        <w:jc w:val="both"/>
      </w:pPr>
      <w:r w:rsidRPr="00EA611D">
        <w:t>La previsión de desarrollo reglamentario de las condiciones de organización y funcionamiento del Sistema de Archivos de la Comunidad Autónoma del País Vasco se lleva a efecto de conformidad con lo dispuesto en la Disposición Final Primera párrafo primero de la Ley 5/2022, en virtud de la cual se autoriza al Gobierno Vasco a dictar las disposiciones reglamentarias que sean precisas para su cumplimiento, de acuerdo con sus competencias.</w:t>
      </w:r>
    </w:p>
    <w:p w:rsidR="00740EAF" w:rsidRPr="00EA611D" w:rsidRDefault="00740EAF" w:rsidP="009E5624">
      <w:pPr>
        <w:pStyle w:val="BOPVDetalle"/>
        <w:jc w:val="both"/>
      </w:pPr>
      <w:r w:rsidRPr="00EA611D">
        <w:t xml:space="preserve">El presente Decreto se adecúa a los principios de buena regulación contenidos </w:t>
      </w:r>
      <w:r w:rsidRPr="00EA611D">
        <w:lastRenderedPageBreak/>
        <w:t>en el artículo 129 de la Ley 39/2015, de 1 de octubre, del Procedimiento Administrativo Común de las Administraciones Públicas, ya que se trata de una norma necesaria y eficaz, cuya aprobación viene justificada por la entrada en vigor de la Ley 5/2022; es proporcional porque no impone obligaciones innecesarias más allá de las que establece la propia Ley 5/2022; y eficiente, ya que no impone cargas administrativas accesorias nuevas respecto de las ya existentes.</w:t>
      </w:r>
    </w:p>
    <w:p w:rsidR="00740EAF" w:rsidRPr="00EA611D" w:rsidRDefault="00740EAF" w:rsidP="009E5624">
      <w:pPr>
        <w:pStyle w:val="BOPVDetalle"/>
        <w:jc w:val="both"/>
      </w:pPr>
      <w:r w:rsidRPr="00EA611D">
        <w:t>En su virtud, a propuesta del Consejero de Cultura y Política Lingüística, de acuerdo con la Comisión Jurídica Asesora del Gobierno Vasco, previa deliberación y aprobación del consejo de Gobierno en su sesión celebrada el día XX de XX de 2023,</w:t>
      </w:r>
    </w:p>
    <w:p w:rsidR="00740EAF" w:rsidRPr="004801FA" w:rsidRDefault="00740EAF" w:rsidP="009E5624">
      <w:pPr>
        <w:pStyle w:val="BOPVClave"/>
        <w:rPr>
          <w:b/>
        </w:rPr>
      </w:pPr>
      <w:r w:rsidRPr="004801FA">
        <w:rPr>
          <w:b/>
        </w:rPr>
        <w:t>DISPONGO:</w:t>
      </w:r>
    </w:p>
    <w:p w:rsidR="00740EAF" w:rsidRPr="004801FA" w:rsidRDefault="000415BC" w:rsidP="009E5624">
      <w:pPr>
        <w:pStyle w:val="BOPVClave"/>
        <w:rPr>
          <w:b/>
        </w:rPr>
      </w:pPr>
      <w:r w:rsidRPr="004801FA">
        <w:rPr>
          <w:b/>
        </w:rPr>
        <w:t>TÍTULO PRELIMINAR</w:t>
      </w:r>
    </w:p>
    <w:p w:rsidR="00740EAF" w:rsidRPr="004801FA" w:rsidRDefault="00C00B39" w:rsidP="009E5624">
      <w:pPr>
        <w:pStyle w:val="BOPVDetalle"/>
        <w:jc w:val="both"/>
        <w:rPr>
          <w:b/>
        </w:rPr>
      </w:pPr>
      <w:r w:rsidRPr="004801FA">
        <w:rPr>
          <w:b/>
        </w:rPr>
        <w:t xml:space="preserve">Artículo </w:t>
      </w:r>
      <w:r w:rsidR="000415BC" w:rsidRPr="004801FA">
        <w:rPr>
          <w:b/>
        </w:rPr>
        <w:t xml:space="preserve">1.- </w:t>
      </w:r>
      <w:r w:rsidRPr="004801FA">
        <w:rPr>
          <w:b/>
        </w:rPr>
        <w:t>Objeto</w:t>
      </w:r>
      <w:r w:rsidR="000415BC" w:rsidRPr="004801FA">
        <w:rPr>
          <w:b/>
        </w:rPr>
        <w:t>.</w:t>
      </w:r>
    </w:p>
    <w:p w:rsidR="00740EAF" w:rsidRPr="00EA611D" w:rsidRDefault="00740EAF" w:rsidP="009E5624">
      <w:pPr>
        <w:pStyle w:val="BOPVDetalle"/>
        <w:jc w:val="both"/>
      </w:pPr>
      <w:r w:rsidRPr="00EA611D">
        <w:t>Es objeto del presente Reglamento el desarrollo de la Ley 5/2022, de 23 de junio, de Gestión Documental Integral y Patrimonio Documental de la Comunidad Autónoma del País Vasco, en relación con los siguientes aspectos:</w:t>
      </w:r>
    </w:p>
    <w:p w:rsidR="00740EAF" w:rsidRPr="00EA611D" w:rsidRDefault="00740EAF" w:rsidP="009E5624">
      <w:pPr>
        <w:pStyle w:val="BOPVDetalle"/>
        <w:jc w:val="both"/>
      </w:pPr>
      <w:r w:rsidRPr="00EA611D">
        <w:t>1) Regular el funcionamiento de los archivos integrados en el Sistema de Archivos de la Comunidad Autónoma del País Vasco.</w:t>
      </w:r>
    </w:p>
    <w:p w:rsidR="00740EAF" w:rsidRPr="00EA611D" w:rsidRDefault="00740EAF" w:rsidP="009E5624">
      <w:pPr>
        <w:pStyle w:val="BOPVDetalle"/>
        <w:jc w:val="both"/>
      </w:pPr>
      <w:r w:rsidRPr="00EA611D">
        <w:t>2) Desarrollar el modelo de gestión integral de los Sistemas de Archivo que integran el Sistema de Archivos de la Co</w:t>
      </w:r>
      <w:r w:rsidR="00D35C8A" w:rsidRPr="00EA611D">
        <w:t>munidad Autónoma del País Vasco.</w:t>
      </w:r>
    </w:p>
    <w:p w:rsidR="00740EAF" w:rsidRPr="00EA611D" w:rsidRDefault="00740EAF" w:rsidP="009E5624">
      <w:pPr>
        <w:pStyle w:val="BOPVDetalle"/>
        <w:jc w:val="both"/>
      </w:pPr>
      <w:r w:rsidRPr="00EA611D">
        <w:t>3) Regular el acceso a los documentos conservados en el Sistema de Archivos de la Comunidad Autónoma del País Vasco.</w:t>
      </w:r>
    </w:p>
    <w:p w:rsidR="00740EAF" w:rsidRPr="00EA611D" w:rsidRDefault="00740EAF" w:rsidP="009E5624">
      <w:pPr>
        <w:pStyle w:val="BOPVDetalle"/>
        <w:jc w:val="both"/>
      </w:pPr>
      <w:r w:rsidRPr="00EA611D">
        <w:t>4) Detallar la regulación del Inventario del Patrimonio Documental y del censo de fondos de archivo, así como del Patrimonio Documental Digitalizado de la Comunidad Autónoma del País Vasco.</w:t>
      </w:r>
    </w:p>
    <w:p w:rsidR="00740EAF" w:rsidRPr="00EA611D" w:rsidRDefault="00740EAF" w:rsidP="009E5624">
      <w:pPr>
        <w:pStyle w:val="BOPVDetalle"/>
        <w:jc w:val="both"/>
      </w:pPr>
      <w:r w:rsidRPr="00EA611D">
        <w:t>5) Regular la organización y el funcionamiento del Sistema de Archivo del Sector Público de la Comunidad Autónoma del País Vasco.</w:t>
      </w:r>
    </w:p>
    <w:p w:rsidR="00740EAF" w:rsidRPr="004801FA" w:rsidRDefault="00740EAF" w:rsidP="009E5624">
      <w:pPr>
        <w:pStyle w:val="BOPVDetalle"/>
        <w:jc w:val="both"/>
        <w:rPr>
          <w:b/>
        </w:rPr>
      </w:pPr>
      <w:r w:rsidRPr="004801FA">
        <w:rPr>
          <w:b/>
        </w:rPr>
        <w:t>Artículo 2.</w:t>
      </w:r>
      <w:r w:rsidR="00F61D0F" w:rsidRPr="004801FA">
        <w:rPr>
          <w:b/>
        </w:rPr>
        <w:t>-</w:t>
      </w:r>
      <w:r w:rsidRPr="004801FA">
        <w:rPr>
          <w:b/>
        </w:rPr>
        <w:t xml:space="preserve"> Ámbito de aplicación.</w:t>
      </w:r>
    </w:p>
    <w:p w:rsidR="00740EAF" w:rsidRPr="00EA611D" w:rsidRDefault="00740EAF" w:rsidP="009E5624">
      <w:pPr>
        <w:pStyle w:val="BOPVDetalle"/>
        <w:jc w:val="both"/>
      </w:pPr>
      <w:r w:rsidRPr="00EA611D">
        <w:t>1.</w:t>
      </w:r>
      <w:r w:rsidR="00F61D0F" w:rsidRPr="00EA611D">
        <w:t>-</w:t>
      </w:r>
      <w:r w:rsidRPr="00EA611D">
        <w:t xml:space="preserve"> El presente Reglamento será de aplicación a los sistemas de archivo integrados en el Sistema de Archivos de la Comunidad Autónoma del País Vasco, correspondientes a las siguiente entidades y personas físicas o jurídicas:</w:t>
      </w:r>
    </w:p>
    <w:p w:rsidR="00740EAF" w:rsidRPr="00EA611D" w:rsidRDefault="00740EAF" w:rsidP="009E5624">
      <w:pPr>
        <w:pStyle w:val="BOPVDetalle"/>
        <w:jc w:val="both"/>
      </w:pPr>
      <w:r w:rsidRPr="00EA611D">
        <w:t>a) El sector público de la Comunidad Autónoma del País Vasco, integrado por su Administración General y por el sector público institucional autonómico.</w:t>
      </w:r>
    </w:p>
    <w:p w:rsidR="00740EAF" w:rsidRPr="00EA611D" w:rsidRDefault="00740EAF" w:rsidP="009E5624">
      <w:pPr>
        <w:pStyle w:val="BOPVDetalle"/>
        <w:jc w:val="both"/>
      </w:pPr>
      <w:r w:rsidRPr="00EA611D">
        <w:t>b) Las instituciones locales de la Comunidad Autónoma del País Vasco y el sector público institucional local.</w:t>
      </w:r>
    </w:p>
    <w:p w:rsidR="00740EAF" w:rsidRPr="00EA611D" w:rsidRDefault="00740EAF" w:rsidP="009E5624">
      <w:pPr>
        <w:pStyle w:val="BOPVDetalle"/>
        <w:jc w:val="both"/>
      </w:pPr>
      <w:r w:rsidRPr="00EA611D">
        <w:t>c) El Parlamento Vasco, el Ararteko y el Tribunal Vasco de Cuentas Públicas.</w:t>
      </w:r>
    </w:p>
    <w:p w:rsidR="00740EAF" w:rsidRPr="00EA611D" w:rsidRDefault="00740EAF" w:rsidP="009E5624">
      <w:pPr>
        <w:pStyle w:val="BOPVDetalle"/>
        <w:jc w:val="both"/>
      </w:pPr>
      <w:r w:rsidRPr="00EA611D">
        <w:t>d) La Universidad del País Vasco.</w:t>
      </w:r>
    </w:p>
    <w:p w:rsidR="00740EAF" w:rsidRPr="00EA611D" w:rsidRDefault="00740EAF" w:rsidP="009E5624">
      <w:pPr>
        <w:pStyle w:val="BOPVDetalle"/>
        <w:jc w:val="both"/>
      </w:pPr>
      <w:r w:rsidRPr="00EA611D">
        <w:lastRenderedPageBreak/>
        <w:t>e) Las personas físicas y jurídicas privadas que presten servicios públicos o ejerzan potestades administrativas en la Comunidad Autónoma del País Vasco.</w:t>
      </w:r>
    </w:p>
    <w:p w:rsidR="00740EAF" w:rsidRPr="00EA611D" w:rsidRDefault="00740EAF" w:rsidP="009E5624">
      <w:pPr>
        <w:pStyle w:val="BOPVDetalle"/>
        <w:jc w:val="both"/>
      </w:pPr>
      <w:r w:rsidRPr="00EA611D">
        <w:t>f) Las personas físicas y jurídicas titulares de archivos privados que custodian patrimonio documental de la Comunidad Autónoma del País Vasco.</w:t>
      </w:r>
    </w:p>
    <w:p w:rsidR="00740EAF" w:rsidRPr="00EA611D" w:rsidRDefault="00740EAF" w:rsidP="009E5624">
      <w:pPr>
        <w:pStyle w:val="BOPVDetalle"/>
        <w:jc w:val="both"/>
      </w:pPr>
      <w:r w:rsidRPr="00EA611D">
        <w:t>2.</w:t>
      </w:r>
      <w:r w:rsidR="00F61D0F" w:rsidRPr="00EA611D">
        <w:t>-</w:t>
      </w:r>
      <w:r w:rsidRPr="00EA611D">
        <w:t xml:space="preserve"> También será de aplicación a los Archivos y Sistemas de Archivo que se incorporen al Sistema de Archivo de la Comunidad Autónoma del País Vasco, tal y como se establece en el artículo 3 del presente Decreto.</w:t>
      </w:r>
    </w:p>
    <w:p w:rsidR="00740EAF" w:rsidRPr="00EA611D" w:rsidRDefault="00740EAF" w:rsidP="009E5624">
      <w:pPr>
        <w:pStyle w:val="BOPVDetalle"/>
        <w:jc w:val="both"/>
      </w:pPr>
      <w:r w:rsidRPr="00EA611D">
        <w:t>3.</w:t>
      </w:r>
      <w:r w:rsidR="00F61D0F" w:rsidRPr="00EA611D">
        <w:t>-</w:t>
      </w:r>
      <w:r w:rsidRPr="00EA611D">
        <w:t xml:space="preserve"> Quedan excluidos del ámbito de aplicación de este Decreto los sistemas de archivo correspondientes a las siguientes entidades, salvo que se integren en el Sistema, tal y como se establece en el siguiente artículo:</w:t>
      </w:r>
    </w:p>
    <w:p w:rsidR="00740EAF" w:rsidRPr="00EA611D" w:rsidRDefault="00740EAF" w:rsidP="009E5624">
      <w:pPr>
        <w:pStyle w:val="BOPVDetalle"/>
        <w:jc w:val="both"/>
      </w:pPr>
      <w:r w:rsidRPr="00EA611D">
        <w:t>a) El sector público de los territorios históricos, integrado por su Administración General y por el sector público institucional foral.</w:t>
      </w:r>
    </w:p>
    <w:p w:rsidR="00740EAF" w:rsidRPr="00EA611D" w:rsidRDefault="00740EAF" w:rsidP="009E5624">
      <w:pPr>
        <w:pStyle w:val="BOPVDetalle"/>
        <w:jc w:val="both"/>
      </w:pPr>
      <w:r w:rsidRPr="00EA611D">
        <w:t>b) Las juntas generales de los territorios históricos.</w:t>
      </w:r>
    </w:p>
    <w:p w:rsidR="00740EAF" w:rsidRPr="00EA611D" w:rsidRDefault="00740EAF" w:rsidP="009E5624">
      <w:pPr>
        <w:pStyle w:val="BOPVDetalle"/>
        <w:jc w:val="both"/>
      </w:pPr>
      <w:r w:rsidRPr="00EA611D">
        <w:t>4.</w:t>
      </w:r>
      <w:r w:rsidR="00F61D0F" w:rsidRPr="00EA611D">
        <w:t>-</w:t>
      </w:r>
      <w:r w:rsidRPr="00EA611D">
        <w:t xml:space="preserve"> Para los archivos privados que custodian Patrimonio Documental de la Comunidad Autónoma del País Vasco serán de aplicación el Título Preliminar, el Capítulo cuarto del Título I y el Título II.</w:t>
      </w:r>
    </w:p>
    <w:p w:rsidR="00740EAF" w:rsidRPr="004801FA" w:rsidRDefault="00740EAF" w:rsidP="009E5624">
      <w:pPr>
        <w:pStyle w:val="BOPVDetalle"/>
        <w:jc w:val="both"/>
        <w:rPr>
          <w:b/>
        </w:rPr>
      </w:pPr>
      <w:r w:rsidRPr="004801FA">
        <w:rPr>
          <w:b/>
        </w:rPr>
        <w:t>Artículo 3.</w:t>
      </w:r>
      <w:r w:rsidR="00F61D0F" w:rsidRPr="004801FA">
        <w:rPr>
          <w:b/>
        </w:rPr>
        <w:t>-</w:t>
      </w:r>
      <w:r w:rsidRPr="004801FA">
        <w:rPr>
          <w:b/>
        </w:rPr>
        <w:t xml:space="preserve"> Integración voluntaria en el Sistema de Archivos de la Comunidad Au</w:t>
      </w:r>
      <w:r w:rsidR="00F61D0F" w:rsidRPr="004801FA">
        <w:rPr>
          <w:b/>
        </w:rPr>
        <w:t>tónoma del País Vasco.</w:t>
      </w:r>
    </w:p>
    <w:p w:rsidR="00740EAF" w:rsidRPr="00EA611D" w:rsidRDefault="00740EAF" w:rsidP="009E5624">
      <w:pPr>
        <w:pStyle w:val="BOPVDetalle"/>
        <w:jc w:val="both"/>
      </w:pPr>
      <w:r w:rsidRPr="00EA611D">
        <w:t>1.</w:t>
      </w:r>
      <w:r w:rsidR="00F61D0F" w:rsidRPr="00EA611D">
        <w:t>-</w:t>
      </w:r>
      <w:r w:rsidRPr="00EA611D">
        <w:t xml:space="preserve"> El proceso de integración en el Sistema de Archivos de la Comunidad Autónoma del País Vasco se configura a la luz del artículo 21.5 de la Ley 5/2022, y se iniciará previa solicitud:</w:t>
      </w:r>
    </w:p>
    <w:p w:rsidR="00740EAF" w:rsidRPr="00EA611D" w:rsidRDefault="00740EAF" w:rsidP="009E5624">
      <w:pPr>
        <w:pStyle w:val="BOPVDetalle"/>
        <w:jc w:val="both"/>
      </w:pPr>
      <w:r w:rsidRPr="00EA611D">
        <w:t>a) del órgano competente de cada una de las instituciones que conforman el sector público foral y de las juntas generales de los territorios históricos, o</w:t>
      </w:r>
    </w:p>
    <w:p w:rsidR="00740EAF" w:rsidRPr="00EA611D" w:rsidRDefault="00740EAF" w:rsidP="009E5624">
      <w:pPr>
        <w:pStyle w:val="BOPVDetalle"/>
        <w:jc w:val="both"/>
      </w:pPr>
      <w:r w:rsidRPr="00EA611D">
        <w:t>b) de las personas físicas y jurídicas titulares de archivos privados que custodian patrimonio documental de la Comunidad Autónoma del País Vasco.</w:t>
      </w:r>
    </w:p>
    <w:p w:rsidR="00740EAF" w:rsidRPr="00EA611D" w:rsidRDefault="00740EAF" w:rsidP="009E5624">
      <w:pPr>
        <w:pStyle w:val="BOPVDetalle"/>
        <w:jc w:val="both"/>
      </w:pPr>
      <w:r w:rsidRPr="00EA611D">
        <w:t>Dicha solicitud deberá dirigirse a la persona titular del departamento del Gobierno Vasco competente en materia de archivos y patrimonio documental.</w:t>
      </w:r>
    </w:p>
    <w:p w:rsidR="00740EAF" w:rsidRPr="00EA611D" w:rsidRDefault="00740EAF" w:rsidP="009E5624">
      <w:pPr>
        <w:pStyle w:val="BOPVDetalle"/>
        <w:jc w:val="both"/>
      </w:pPr>
      <w:r w:rsidRPr="00EA611D">
        <w:t>2.</w:t>
      </w:r>
      <w:r w:rsidR="00F61D0F" w:rsidRPr="00EA611D">
        <w:t>-</w:t>
      </w:r>
      <w:r w:rsidRPr="00EA611D">
        <w:t xml:space="preserve"> Las solicitudes de integración de las instituciones que conforman el sector público foral y de las juntas generales de los territorios históricos deberán contener la siguiente información:</w:t>
      </w:r>
    </w:p>
    <w:p w:rsidR="00740EAF" w:rsidRPr="00EA611D" w:rsidRDefault="00740EAF" w:rsidP="009E5624">
      <w:pPr>
        <w:pStyle w:val="BOPVDetalle"/>
        <w:jc w:val="both"/>
      </w:pPr>
      <w:r w:rsidRPr="00EA611D">
        <w:t>a) La dotación presupuestaria asignada al sistema de archivo en los dos últimos ejercicios.</w:t>
      </w:r>
    </w:p>
    <w:p w:rsidR="00740EAF" w:rsidRPr="00EA611D" w:rsidRDefault="00740EAF" w:rsidP="009E5624">
      <w:pPr>
        <w:pStyle w:val="BOPVDetalle"/>
        <w:jc w:val="both"/>
      </w:pPr>
      <w:r w:rsidRPr="00EA611D">
        <w:t>b) Estructura orgánica y relación de puestos de trabajo del sistema.</w:t>
      </w:r>
    </w:p>
    <w:p w:rsidR="00740EAF" w:rsidRPr="00EA611D" w:rsidRDefault="00740EAF" w:rsidP="009E5624">
      <w:pPr>
        <w:pStyle w:val="BOPVDetalle"/>
        <w:jc w:val="both"/>
      </w:pPr>
      <w:r w:rsidRPr="00EA611D">
        <w:t>c) Informe sobre el grado de homologación del sistema de archivo con arreglo a lo dispuesto en la Ley 5/2022 y disposiciones que la desarrollan elaborado por un experto independiente.</w:t>
      </w:r>
    </w:p>
    <w:p w:rsidR="00740EAF" w:rsidRPr="00EA611D" w:rsidRDefault="00740EAF" w:rsidP="009E5624">
      <w:pPr>
        <w:pStyle w:val="BOPVDetalle"/>
        <w:jc w:val="both"/>
      </w:pPr>
      <w:r w:rsidRPr="00EA611D">
        <w:t xml:space="preserve">d) La aceptación expresa por parte de la entidad solicitante de las obligaciones y </w:t>
      </w:r>
      <w:r w:rsidRPr="00EA611D">
        <w:lastRenderedPageBreak/>
        <w:t>especificidades contenidas en la Ley 5/2022 y disposiciones que la desarrollan.</w:t>
      </w:r>
    </w:p>
    <w:p w:rsidR="00740EAF" w:rsidRPr="00EA611D" w:rsidRDefault="00740EAF" w:rsidP="009E5624">
      <w:pPr>
        <w:pStyle w:val="BOPVDetalle"/>
        <w:jc w:val="both"/>
      </w:pPr>
      <w:r w:rsidRPr="00EA611D">
        <w:t>3.</w:t>
      </w:r>
      <w:r w:rsidR="00F61D0F" w:rsidRPr="00EA611D">
        <w:t>-</w:t>
      </w:r>
      <w:r w:rsidRPr="00EA611D">
        <w:t xml:space="preserve"> Las solicitudes de integración de las personas físicas y jurídicas titulares de archivos privados que custodian patrimonio documental de la Comunidad Autónoma del País Vasco deberán contener, como mínimo, la siguiente información:</w:t>
      </w:r>
    </w:p>
    <w:p w:rsidR="00740EAF" w:rsidRPr="00EA611D" w:rsidRDefault="00740EAF" w:rsidP="009E5624">
      <w:pPr>
        <w:pStyle w:val="BOPVDetalle"/>
        <w:jc w:val="both"/>
      </w:pPr>
      <w:r w:rsidRPr="00EA611D">
        <w:t>a) La ident</w:t>
      </w:r>
      <w:r w:rsidR="00F61D0F" w:rsidRPr="00EA611D">
        <w:t>ificación del fondo de archivo.</w:t>
      </w:r>
    </w:p>
    <w:p w:rsidR="00740EAF" w:rsidRPr="00EA611D" w:rsidRDefault="00740EAF" w:rsidP="009E5624">
      <w:pPr>
        <w:pStyle w:val="BOPVDetalle"/>
        <w:jc w:val="both"/>
      </w:pPr>
      <w:r w:rsidRPr="00EA611D">
        <w:t>b) El inventario del fondo de archivo.</w:t>
      </w:r>
    </w:p>
    <w:p w:rsidR="00740EAF" w:rsidRPr="00EA611D" w:rsidRDefault="00740EAF" w:rsidP="009E5624">
      <w:pPr>
        <w:pStyle w:val="BOPVDetalle"/>
        <w:jc w:val="both"/>
      </w:pPr>
      <w:r w:rsidRPr="00EA611D">
        <w:t>c) La acreditación fehaciente de su propiedad.</w:t>
      </w:r>
    </w:p>
    <w:p w:rsidR="00740EAF" w:rsidRPr="00EA611D" w:rsidRDefault="00740EAF" w:rsidP="009E5624">
      <w:pPr>
        <w:pStyle w:val="BOPVDetalle"/>
        <w:jc w:val="both"/>
      </w:pPr>
      <w:r w:rsidRPr="00EA611D">
        <w:t>d) La descripción del inmueble o instalaciones donde se encuentre.</w:t>
      </w:r>
    </w:p>
    <w:p w:rsidR="00740EAF" w:rsidRPr="00EA611D" w:rsidRDefault="00740EAF" w:rsidP="009E5624">
      <w:pPr>
        <w:pStyle w:val="BOPVDetalle"/>
        <w:jc w:val="both"/>
      </w:pPr>
      <w:r w:rsidRPr="00EA611D">
        <w:t>e) La descripción de los servicios a prestar a los usuarios.</w:t>
      </w:r>
    </w:p>
    <w:p w:rsidR="00740EAF" w:rsidRPr="00EA611D" w:rsidRDefault="00740EAF" w:rsidP="009E5624">
      <w:pPr>
        <w:pStyle w:val="BOPVDetalle"/>
        <w:jc w:val="both"/>
      </w:pPr>
      <w:r w:rsidRPr="00EA611D">
        <w:t>f) El compromiso de difusión y de acceso a la documentación a prestar a los usuarios.</w:t>
      </w:r>
    </w:p>
    <w:p w:rsidR="00740EAF" w:rsidRPr="00EA611D" w:rsidRDefault="00740EAF" w:rsidP="009E5624">
      <w:pPr>
        <w:pStyle w:val="BOPVDetalle"/>
        <w:jc w:val="both"/>
      </w:pPr>
      <w:r w:rsidRPr="00EA611D">
        <w:t>g) Las previsiones de financiación de los compromisos derivados de la integración.</w:t>
      </w:r>
    </w:p>
    <w:p w:rsidR="00740EAF" w:rsidRPr="00EA611D" w:rsidRDefault="00740EAF" w:rsidP="009E5624">
      <w:pPr>
        <w:pStyle w:val="BOPVDetalle"/>
        <w:jc w:val="both"/>
      </w:pPr>
      <w:r w:rsidRPr="00EA611D">
        <w:t>h) La aceptación expresa por parte de la entidad solicitante de las obligaciones y especificidades contenidas en la Ley 5/2022 y disposiciones que la desarrollan.</w:t>
      </w:r>
    </w:p>
    <w:p w:rsidR="00740EAF" w:rsidRPr="00EA611D" w:rsidRDefault="00740EAF" w:rsidP="009E5624">
      <w:pPr>
        <w:pStyle w:val="BOPVDetalle"/>
        <w:jc w:val="both"/>
      </w:pPr>
      <w:r w:rsidRPr="00EA611D">
        <w:t>4.</w:t>
      </w:r>
      <w:r w:rsidR="00F61D0F" w:rsidRPr="00EA611D">
        <w:t>-</w:t>
      </w:r>
      <w:r w:rsidRPr="00EA611D">
        <w:t xml:space="preserve"> La dirección del Gobierno Vasco competente en materia de archivos y patrimonio documental analizará la solicitud y emitirá informe sobre la viabilidad o no de la solicitud de integración.</w:t>
      </w:r>
    </w:p>
    <w:p w:rsidR="00740EAF" w:rsidRPr="00EA611D" w:rsidRDefault="00740EAF" w:rsidP="009E5624">
      <w:pPr>
        <w:pStyle w:val="BOPVDetalle"/>
        <w:jc w:val="both"/>
      </w:pPr>
      <w:r w:rsidRPr="00EA611D">
        <w:t>5.</w:t>
      </w:r>
      <w:r w:rsidR="00F61D0F" w:rsidRPr="00EA611D">
        <w:t>-</w:t>
      </w:r>
      <w:r w:rsidRPr="00EA611D">
        <w:t xml:space="preserve"> Si el informe es favorable, se procederá a la firma de un convenio que recoja el compromiso por parte del solicitante de aplicar las normas establecidas en la Ley 5/2022 y en la normativa de desarrollo aplicable al Sistema de Archivos de la Com</w:t>
      </w:r>
      <w:r w:rsidR="00D35C8A" w:rsidRPr="00EA611D">
        <w:t>unidad Autónoma del País Vasco.</w:t>
      </w:r>
    </w:p>
    <w:p w:rsidR="00740EAF" w:rsidRPr="00EA611D" w:rsidRDefault="00740EAF" w:rsidP="009E5624">
      <w:pPr>
        <w:pStyle w:val="BOPVDetalle"/>
        <w:jc w:val="both"/>
      </w:pPr>
      <w:r w:rsidRPr="00EA611D">
        <w:t>6.</w:t>
      </w:r>
      <w:r w:rsidR="00F61D0F" w:rsidRPr="00EA611D">
        <w:t>-</w:t>
      </w:r>
      <w:r w:rsidRPr="00EA611D">
        <w:t xml:space="preserve"> En razón de la materia, el convenio tendrá una duración de cuatro años, siendo prorrogable automáticamente hasta el límite máximo establecido legalmente.</w:t>
      </w:r>
    </w:p>
    <w:p w:rsidR="00740EAF" w:rsidRPr="00EA611D" w:rsidRDefault="00740EAF" w:rsidP="009E5624">
      <w:pPr>
        <w:pStyle w:val="BOPVDetalle"/>
        <w:jc w:val="both"/>
      </w:pPr>
      <w:r w:rsidRPr="00EA611D">
        <w:t>7.</w:t>
      </w:r>
      <w:r w:rsidR="00F61D0F" w:rsidRPr="00EA611D">
        <w:t>-</w:t>
      </w:r>
      <w:r w:rsidRPr="00EA611D">
        <w:t xml:space="preserve"> El convenio será aprobado mediante orden de la persona titular del departamento del Gobierno Vasco competente en materia de archivos y patrimonio documental debiendo publicarse dicha orden en el Boletín Oficial del País Vasco.</w:t>
      </w:r>
    </w:p>
    <w:p w:rsidR="00740EAF" w:rsidRPr="00EA611D" w:rsidRDefault="00740EAF" w:rsidP="009E5624">
      <w:pPr>
        <w:pStyle w:val="BOPVDetalle"/>
        <w:jc w:val="both"/>
      </w:pPr>
      <w:r w:rsidRPr="00EA611D">
        <w:t>8.</w:t>
      </w:r>
      <w:r w:rsidR="00F61D0F" w:rsidRPr="00EA611D">
        <w:t>-</w:t>
      </w:r>
      <w:r w:rsidRPr="00EA611D">
        <w:t xml:space="preserve"> En todo caso, la integración voluntaria en el Sistema de Archivos de la Comunidad Autónoma del País Vasco se hará efectiva a partir del día siguiente a la publicación en Boletín Oficial del País Vasco.</w:t>
      </w:r>
    </w:p>
    <w:p w:rsidR="00740EAF" w:rsidRPr="004801FA" w:rsidRDefault="00740EAF" w:rsidP="009E5624">
      <w:pPr>
        <w:pStyle w:val="BOPVDetalle"/>
        <w:jc w:val="both"/>
        <w:rPr>
          <w:b/>
        </w:rPr>
      </w:pPr>
      <w:r w:rsidRPr="004801FA">
        <w:rPr>
          <w:b/>
        </w:rPr>
        <w:t>Artículo 4.</w:t>
      </w:r>
      <w:r w:rsidR="00F61D0F" w:rsidRPr="004801FA">
        <w:rPr>
          <w:b/>
        </w:rPr>
        <w:t>-</w:t>
      </w:r>
      <w:r w:rsidRPr="004801FA">
        <w:rPr>
          <w:b/>
        </w:rPr>
        <w:t xml:space="preserve"> Definiciones.</w:t>
      </w:r>
    </w:p>
    <w:p w:rsidR="00740EAF" w:rsidRPr="00EA611D" w:rsidRDefault="00740EAF" w:rsidP="009E5624">
      <w:pPr>
        <w:pStyle w:val="BOPVDetalle"/>
        <w:jc w:val="both"/>
      </w:pPr>
      <w:r w:rsidRPr="00EA611D">
        <w:t>Las definiciones de términos utilizados en este Decreto se recogen en el Anexo al mismo.</w:t>
      </w:r>
    </w:p>
    <w:p w:rsidR="00740EAF" w:rsidRPr="004801FA" w:rsidRDefault="000415BC" w:rsidP="009E5624">
      <w:pPr>
        <w:pStyle w:val="BOPVClave"/>
        <w:rPr>
          <w:b/>
        </w:rPr>
      </w:pPr>
      <w:r w:rsidRPr="004801FA">
        <w:rPr>
          <w:b/>
        </w:rPr>
        <w:t>TÍTULO I. SISTEMA DE ARCHIVOS DE LA COMUNIDAD AUTÓNOMA DEL PAÍS VASCO</w:t>
      </w:r>
    </w:p>
    <w:p w:rsidR="00740EAF" w:rsidRPr="004801FA" w:rsidRDefault="000415BC" w:rsidP="009E5624">
      <w:pPr>
        <w:pStyle w:val="BOPVClave"/>
        <w:rPr>
          <w:b/>
        </w:rPr>
      </w:pPr>
      <w:r w:rsidRPr="004801FA">
        <w:rPr>
          <w:b/>
        </w:rPr>
        <w:lastRenderedPageBreak/>
        <w:t>CAPÍTULO I. ASPECTOS GENERALES DEL SISTEMA DE ARCHIVOS DE LA COMUNIDAD AUTÓNOMA DEL PAÍS VASCO</w:t>
      </w:r>
    </w:p>
    <w:p w:rsidR="00740EAF" w:rsidRPr="004801FA" w:rsidRDefault="008C6F95" w:rsidP="009E5624">
      <w:pPr>
        <w:pStyle w:val="BOPVDetalle"/>
        <w:jc w:val="both"/>
        <w:rPr>
          <w:b/>
        </w:rPr>
      </w:pPr>
      <w:r w:rsidRPr="004801FA">
        <w:rPr>
          <w:b/>
        </w:rPr>
        <w:t xml:space="preserve">Artículo </w:t>
      </w:r>
      <w:r w:rsidR="000415BC" w:rsidRPr="004801FA">
        <w:rPr>
          <w:b/>
        </w:rPr>
        <w:t xml:space="preserve">5.- </w:t>
      </w:r>
      <w:bookmarkStart w:id="1" w:name="_Hlk140406237"/>
      <w:r w:rsidRPr="004801FA">
        <w:rPr>
          <w:b/>
        </w:rPr>
        <w:t>Definición</w:t>
      </w:r>
      <w:bookmarkEnd w:id="1"/>
      <w:r w:rsidR="000415BC" w:rsidRPr="004801FA">
        <w:rPr>
          <w:b/>
        </w:rPr>
        <w:t>.</w:t>
      </w:r>
    </w:p>
    <w:p w:rsidR="00740EAF" w:rsidRPr="00EA611D" w:rsidRDefault="00740EAF" w:rsidP="009E5624">
      <w:pPr>
        <w:pStyle w:val="BOPVDetalle"/>
        <w:jc w:val="both"/>
      </w:pPr>
      <w:r w:rsidRPr="00EA611D">
        <w:t>El Sistema de Archivos de la Comunidad Autónoma del País Vasco es el espacio común de cooperación y coordinación archivística de los sistemas de archivo de la Comunidad Autónoma del País Vasco, y tiene la misión de impulsar su funcionamiento armonizado.</w:t>
      </w:r>
    </w:p>
    <w:p w:rsidR="00740EAF" w:rsidRPr="004801FA" w:rsidRDefault="00740EAF" w:rsidP="009E5624">
      <w:pPr>
        <w:pStyle w:val="BOPVDetalle"/>
        <w:jc w:val="both"/>
        <w:rPr>
          <w:b/>
        </w:rPr>
      </w:pPr>
      <w:r w:rsidRPr="004801FA">
        <w:rPr>
          <w:b/>
        </w:rPr>
        <w:t>Artículo 6.</w:t>
      </w:r>
      <w:r w:rsidR="000B5EB4" w:rsidRPr="004801FA">
        <w:rPr>
          <w:b/>
        </w:rPr>
        <w:t>-</w:t>
      </w:r>
      <w:r w:rsidRPr="004801FA">
        <w:rPr>
          <w:b/>
        </w:rPr>
        <w:t xml:space="preserve"> Ámbito de actuación</w:t>
      </w:r>
      <w:r w:rsidR="000B5EB4" w:rsidRPr="004801FA">
        <w:rPr>
          <w:b/>
        </w:rPr>
        <w:t>.</w:t>
      </w:r>
    </w:p>
    <w:p w:rsidR="00740EAF" w:rsidRPr="00EA611D" w:rsidRDefault="00740EAF" w:rsidP="009E5624">
      <w:pPr>
        <w:pStyle w:val="BOPVDetalle"/>
        <w:jc w:val="both"/>
      </w:pPr>
      <w:r w:rsidRPr="00EA611D">
        <w:t>1.</w:t>
      </w:r>
      <w:r w:rsidR="000B5EB4" w:rsidRPr="00EA611D">
        <w:t xml:space="preserve">- </w:t>
      </w:r>
      <w:r w:rsidRPr="00EA611D">
        <w:t>El Sistema de la Comunidad Autónoma del País Vasco está integrado por los sistemas de archivo de las siguientes entidades:</w:t>
      </w:r>
    </w:p>
    <w:p w:rsidR="00740EAF" w:rsidRPr="00EA611D" w:rsidRDefault="00740EAF" w:rsidP="009E5624">
      <w:pPr>
        <w:pStyle w:val="BOPVDetalle"/>
        <w:jc w:val="both"/>
      </w:pPr>
      <w:r w:rsidRPr="00EA611D">
        <w:t>a) El sector público de la Comunidad Autónoma del País Vasco, integrado por su Administración General y por el sector público institucional autonómico.</w:t>
      </w:r>
    </w:p>
    <w:p w:rsidR="00740EAF" w:rsidRPr="00EA611D" w:rsidRDefault="00740EAF" w:rsidP="009E5624">
      <w:pPr>
        <w:pStyle w:val="BOPVDetalle"/>
        <w:jc w:val="both"/>
      </w:pPr>
      <w:r w:rsidRPr="00EA611D">
        <w:t>b) Las instituciones locales de la Comunidad Autónoma del País Vasco y el sector público institucional local.</w:t>
      </w:r>
    </w:p>
    <w:p w:rsidR="00740EAF" w:rsidRPr="00EA611D" w:rsidRDefault="00740EAF" w:rsidP="009E5624">
      <w:pPr>
        <w:pStyle w:val="BOPVDetalle"/>
        <w:jc w:val="both"/>
      </w:pPr>
      <w:r w:rsidRPr="00EA611D">
        <w:t>c) El Parlamento Vasco, el Ararteko y el Tribunal Vasco de Cuentas Públicas</w:t>
      </w:r>
      <w:r w:rsidR="000B5EB4" w:rsidRPr="00EA611D">
        <w:t>.</w:t>
      </w:r>
    </w:p>
    <w:p w:rsidR="00740EAF" w:rsidRPr="00EA611D" w:rsidRDefault="00740EAF" w:rsidP="009E5624">
      <w:pPr>
        <w:pStyle w:val="BOPVDetalle"/>
        <w:jc w:val="both"/>
      </w:pPr>
      <w:r w:rsidRPr="00EA611D">
        <w:t>d) La Universidad del País Vasco.</w:t>
      </w:r>
    </w:p>
    <w:p w:rsidR="00740EAF" w:rsidRPr="00EA611D" w:rsidRDefault="00740EAF" w:rsidP="009E5624">
      <w:pPr>
        <w:pStyle w:val="BOPVDetalle"/>
        <w:jc w:val="both"/>
      </w:pPr>
      <w:r w:rsidRPr="00EA611D">
        <w:t>e) Las personas físicas y jurídicas privadas que presten servicios públicos o ejerzan potestades administrativas en la Comunidad Autónoma del País Vasco.</w:t>
      </w:r>
    </w:p>
    <w:p w:rsidR="00740EAF" w:rsidRPr="00EA611D" w:rsidRDefault="00740EAF" w:rsidP="009E5624">
      <w:pPr>
        <w:pStyle w:val="BOPVDetalle"/>
        <w:jc w:val="both"/>
      </w:pPr>
      <w:r w:rsidRPr="00EA611D">
        <w:t>f) Las personas físicas y jurídicas titulares de archivos privados que custodian el Patrimonio Documental de la Comunidad Autónoma del País Vasco.</w:t>
      </w:r>
    </w:p>
    <w:p w:rsidR="00740EAF" w:rsidRPr="00EA611D" w:rsidRDefault="00740EAF" w:rsidP="009E5624">
      <w:pPr>
        <w:pStyle w:val="BOPVDetalle"/>
        <w:jc w:val="both"/>
      </w:pPr>
      <w:r w:rsidRPr="00EA611D">
        <w:t>2.</w:t>
      </w:r>
      <w:r w:rsidR="000B5EB4" w:rsidRPr="00EA611D">
        <w:t xml:space="preserve">- </w:t>
      </w:r>
      <w:r w:rsidRPr="00EA611D">
        <w:t>Asimismo, podrán incorporarse voluntariamente al Sistema de Archivos de la Comunidad Autónoma del País Vasco tanto el sector público de los territorios históricos, integrado por su Administración general y por su sector público institucional foral, como las juntas generales de los territorios históricos.</w:t>
      </w:r>
    </w:p>
    <w:p w:rsidR="00740EAF" w:rsidRPr="004801FA" w:rsidRDefault="00740EAF" w:rsidP="009E5624">
      <w:pPr>
        <w:pStyle w:val="BOPVDetalle"/>
        <w:jc w:val="both"/>
        <w:rPr>
          <w:b/>
        </w:rPr>
      </w:pPr>
      <w:r w:rsidRPr="004801FA">
        <w:rPr>
          <w:b/>
        </w:rPr>
        <w:t>Artículo 7.</w:t>
      </w:r>
      <w:r w:rsidR="000B5EB4" w:rsidRPr="004801FA">
        <w:rPr>
          <w:b/>
        </w:rPr>
        <w:t>-</w:t>
      </w:r>
      <w:r w:rsidRPr="004801FA">
        <w:rPr>
          <w:b/>
        </w:rPr>
        <w:t xml:space="preserve"> Composición del Sistema de Archivos de la Comunidad Autónoma del País Vasco.</w:t>
      </w:r>
    </w:p>
    <w:p w:rsidR="00740EAF" w:rsidRPr="00EA611D" w:rsidRDefault="00740EAF" w:rsidP="009E5624">
      <w:pPr>
        <w:pStyle w:val="BOPVDetalle"/>
        <w:jc w:val="both"/>
      </w:pPr>
      <w:r w:rsidRPr="00EA611D">
        <w:t>El Sistema de Archivos de la Comunidad Autónoma del País Vasco está compuesto por:</w:t>
      </w:r>
    </w:p>
    <w:p w:rsidR="00740EAF" w:rsidRPr="00EA611D" w:rsidRDefault="00740EAF" w:rsidP="009E5624">
      <w:pPr>
        <w:pStyle w:val="BOPVDetalle"/>
        <w:jc w:val="both"/>
      </w:pPr>
      <w:r w:rsidRPr="00EA611D">
        <w:t>a) un órgano de dirección,</w:t>
      </w:r>
    </w:p>
    <w:p w:rsidR="00740EAF" w:rsidRPr="00EA611D" w:rsidRDefault="00740EAF" w:rsidP="009E5624">
      <w:pPr>
        <w:pStyle w:val="BOPVDetalle"/>
        <w:jc w:val="both"/>
      </w:pPr>
      <w:r w:rsidRPr="00EA611D">
        <w:t>b) un órgano gestor,</w:t>
      </w:r>
    </w:p>
    <w:p w:rsidR="00740EAF" w:rsidRPr="00EA611D" w:rsidRDefault="00740EAF" w:rsidP="009E5624">
      <w:pPr>
        <w:pStyle w:val="BOPVDetalle"/>
        <w:jc w:val="both"/>
      </w:pPr>
      <w:r w:rsidRPr="00EA611D">
        <w:t>c) el Consejo de Archivos y Patrimonio Documental de la Comunidad Autónoma del País Vasco,</w:t>
      </w:r>
    </w:p>
    <w:p w:rsidR="00740EAF" w:rsidRPr="00EA611D" w:rsidRDefault="00740EAF" w:rsidP="009E5624">
      <w:pPr>
        <w:pStyle w:val="BOPVDetalle"/>
        <w:jc w:val="both"/>
      </w:pPr>
      <w:r w:rsidRPr="00EA611D">
        <w:t>d) la Comisión de Valoración, Selección y Acceso a los Documentos de la Comunidad Autónoma del País Vasco (COVASADE), y</w:t>
      </w:r>
    </w:p>
    <w:p w:rsidR="00740EAF" w:rsidRPr="00EA611D" w:rsidRDefault="00740EAF" w:rsidP="009E5624">
      <w:pPr>
        <w:pStyle w:val="BOPVDetalle"/>
        <w:jc w:val="both"/>
      </w:pPr>
      <w:r w:rsidRPr="00EA611D">
        <w:t xml:space="preserve">e) los sistemas de archivo de las entidades integradas en el mismo, teniendo </w:t>
      </w:r>
      <w:r w:rsidRPr="00EA611D">
        <w:lastRenderedPageBreak/>
        <w:t>especial relevancia el Sistema de Archivo del Sector Público de la Comunidad Autónoma del País Vasco.</w:t>
      </w:r>
    </w:p>
    <w:p w:rsidR="00740EAF" w:rsidRPr="004801FA" w:rsidRDefault="00740EAF" w:rsidP="009E5624">
      <w:pPr>
        <w:pStyle w:val="BOPVDetalle"/>
        <w:jc w:val="both"/>
        <w:rPr>
          <w:b/>
        </w:rPr>
      </w:pPr>
      <w:r w:rsidRPr="004801FA">
        <w:rPr>
          <w:b/>
        </w:rPr>
        <w:t>Artículo 8.</w:t>
      </w:r>
      <w:r w:rsidR="000B5EB4" w:rsidRPr="004801FA">
        <w:rPr>
          <w:b/>
        </w:rPr>
        <w:t>-</w:t>
      </w:r>
      <w:r w:rsidRPr="004801FA">
        <w:rPr>
          <w:b/>
        </w:rPr>
        <w:t xml:space="preserve"> Dirección del Sistema de Archivos de la Comunidad Autónoma del País Vasco.</w:t>
      </w:r>
    </w:p>
    <w:p w:rsidR="00740EAF" w:rsidRPr="00EA611D" w:rsidRDefault="00740EAF" w:rsidP="009E5624">
      <w:pPr>
        <w:pStyle w:val="BOPVDetalle"/>
        <w:jc w:val="both"/>
      </w:pPr>
      <w:r w:rsidRPr="00EA611D">
        <w:t>1.</w:t>
      </w:r>
      <w:r w:rsidR="000B5EB4" w:rsidRPr="00EA611D">
        <w:t>-</w:t>
      </w:r>
      <w:r w:rsidRPr="00EA611D">
        <w:t xml:space="preserve"> Conforme a lo dispuesto en el artículo 21.3 de Ley 5/2022, el Sistema de Archivos de la Comunidad Autónoma del País Vasco está adscrito a la dirección del Gobierno Vasco competente en materia de archivos y patrimonio documental. La persona titular de esa Dirección será la responsable de la dirección del Sistema de Archivos de la Comunidad Autónoma del País Vasco.</w:t>
      </w:r>
    </w:p>
    <w:p w:rsidR="00740EAF" w:rsidRPr="00EA611D" w:rsidRDefault="00740EAF" w:rsidP="009E5624">
      <w:pPr>
        <w:pStyle w:val="BOPVDetalle"/>
        <w:jc w:val="both"/>
      </w:pPr>
      <w:r w:rsidRPr="00EA611D">
        <w:t>2.</w:t>
      </w:r>
      <w:r w:rsidR="000B5EB4" w:rsidRPr="00EA611D">
        <w:t>-</w:t>
      </w:r>
      <w:r w:rsidRPr="00EA611D">
        <w:t xml:space="preserve"> En el ejercicio de la dirección del Sistema de Archivos de la Comunidad Autónoma del País Vasco, la dirección del Gobierno Vasco competente en materia de archivos y patrimonio documental desempeñará las funciones que le atribuye el artículo 22 de la Ley 5/2022:</w:t>
      </w:r>
    </w:p>
    <w:p w:rsidR="00740EAF" w:rsidRPr="00EA611D" w:rsidRDefault="00740EAF" w:rsidP="009E5624">
      <w:pPr>
        <w:pStyle w:val="BOPVDetalle"/>
        <w:jc w:val="both"/>
      </w:pPr>
      <w:r w:rsidRPr="00EA611D">
        <w:t>a) Impulsar la elaboración de políticas públicas, directrices y estrategias armonizadas para los sistemas de archivo y el Patrimonio Documental de la Comunidad Autónoma del País Vasco.</w:t>
      </w:r>
    </w:p>
    <w:p w:rsidR="00740EAF" w:rsidRPr="00EA611D" w:rsidRDefault="00740EAF" w:rsidP="009E5624">
      <w:pPr>
        <w:pStyle w:val="BOPVDetalle"/>
        <w:jc w:val="both"/>
      </w:pPr>
      <w:r w:rsidRPr="00EA611D">
        <w:t>b) Impulsar las políticas públicas de cooperación en investigación, desarrollo e innovación en materias de su competencia con instituciones, entidades y sistemas afines, públicos y privados.</w:t>
      </w:r>
    </w:p>
    <w:p w:rsidR="00740EAF" w:rsidRPr="00EA611D" w:rsidRDefault="00740EAF" w:rsidP="009E5624">
      <w:pPr>
        <w:pStyle w:val="BOPVDetalle"/>
        <w:jc w:val="both"/>
      </w:pPr>
      <w:r w:rsidRPr="00EA611D">
        <w:t>c) Colaborar con el Instituto Vasco de Administración Pública, las instituciones docentes y otras entidades que impartan o promuevan formación en materia de gestión documental integral y patrimonio documental.</w:t>
      </w:r>
    </w:p>
    <w:p w:rsidR="00740EAF" w:rsidRPr="00EA611D" w:rsidRDefault="00740EAF" w:rsidP="009E5624">
      <w:pPr>
        <w:pStyle w:val="BOPVDetalle"/>
        <w:jc w:val="both"/>
      </w:pPr>
      <w:r w:rsidRPr="00EA611D">
        <w:t>d) Promover la elaboración de normas técnicas para la gestión integral de los documentos, de los fondos documentales y de los sistemas de archivo integrados.</w:t>
      </w:r>
    </w:p>
    <w:p w:rsidR="00740EAF" w:rsidRPr="00EA611D" w:rsidRDefault="00740EAF" w:rsidP="009E5624">
      <w:pPr>
        <w:pStyle w:val="BOPVDetalle"/>
        <w:jc w:val="both"/>
      </w:pPr>
      <w:r w:rsidRPr="00EA611D">
        <w:t>e) Impulsar la homologación en el ámbito de la valoración, selección y acceso a los documentos, y promover la identificación de series documentales comunes para todas las administraciones.</w:t>
      </w:r>
    </w:p>
    <w:p w:rsidR="00740EAF" w:rsidRPr="00EA611D" w:rsidRDefault="00740EAF" w:rsidP="009E5624">
      <w:pPr>
        <w:pStyle w:val="BOPVDetalle"/>
        <w:jc w:val="both"/>
      </w:pPr>
      <w:r w:rsidRPr="00EA611D">
        <w:t>f) Gestionar la base de datos de información sobre la valoración y selección de documentos electrónicos.</w:t>
      </w:r>
    </w:p>
    <w:p w:rsidR="00740EAF" w:rsidRPr="00EA611D" w:rsidRDefault="00740EAF" w:rsidP="009E5624">
      <w:pPr>
        <w:pStyle w:val="BOPVDetalle"/>
        <w:jc w:val="both"/>
      </w:pPr>
      <w:r w:rsidRPr="00EA611D">
        <w:t>g) Desarrollar y mantener cuantas soluciones tecnológicas sean necesarias para facilitar el acceso, el conocimiento y la difusión de los documentos y de la información contenida en ellos.</w:t>
      </w:r>
    </w:p>
    <w:p w:rsidR="00740EAF" w:rsidRPr="00EA611D" w:rsidRDefault="00740EAF" w:rsidP="009E5624">
      <w:pPr>
        <w:pStyle w:val="BOPVDetalle"/>
        <w:jc w:val="both"/>
      </w:pPr>
      <w:r w:rsidRPr="00EA611D">
        <w:t>h) Elaborar y mantener el Inventario del patrimonio Documental de la Comunidad Autónoma del País Vasco.</w:t>
      </w:r>
    </w:p>
    <w:p w:rsidR="00740EAF" w:rsidRPr="00EA611D" w:rsidRDefault="00740EAF" w:rsidP="009E5624">
      <w:pPr>
        <w:pStyle w:val="BOPVDetalle"/>
        <w:jc w:val="both"/>
      </w:pPr>
      <w:r w:rsidRPr="00EA611D">
        <w:t>i) Asesorar en la planificación, implantación y evaluación de sistemas de archivo de entidades que forman parte del Sistema de Archivos de la Comunidad Autónoma del País Vasco.</w:t>
      </w:r>
    </w:p>
    <w:p w:rsidR="00740EAF" w:rsidRPr="00EA611D" w:rsidRDefault="00740EAF" w:rsidP="009E5624">
      <w:pPr>
        <w:pStyle w:val="BOPVDetalle"/>
        <w:jc w:val="both"/>
      </w:pPr>
      <w:r w:rsidRPr="00EA611D">
        <w:t>j) Cualesquiera otras que le sean atribuidas normativamente.</w:t>
      </w:r>
    </w:p>
    <w:p w:rsidR="00740EAF" w:rsidRPr="004801FA" w:rsidRDefault="00740EAF" w:rsidP="009E5624">
      <w:pPr>
        <w:pStyle w:val="BOPVDetalle"/>
        <w:jc w:val="both"/>
        <w:rPr>
          <w:b/>
        </w:rPr>
      </w:pPr>
      <w:r w:rsidRPr="004801FA">
        <w:rPr>
          <w:b/>
        </w:rPr>
        <w:t>Artículo 9.</w:t>
      </w:r>
      <w:r w:rsidR="000B5EB4" w:rsidRPr="004801FA">
        <w:rPr>
          <w:b/>
        </w:rPr>
        <w:t>-</w:t>
      </w:r>
      <w:r w:rsidRPr="004801FA">
        <w:rPr>
          <w:b/>
        </w:rPr>
        <w:t xml:space="preserve"> </w:t>
      </w:r>
      <w:bookmarkStart w:id="2" w:name="_Hlk140406325"/>
      <w:r w:rsidRPr="004801FA">
        <w:rPr>
          <w:b/>
        </w:rPr>
        <w:t>Órgano gestor del Sistema de Archivos</w:t>
      </w:r>
      <w:bookmarkEnd w:id="2"/>
      <w:r w:rsidRPr="004801FA">
        <w:rPr>
          <w:b/>
        </w:rPr>
        <w:t xml:space="preserve"> de la Comunidad Autónoma del País Vasco.</w:t>
      </w:r>
    </w:p>
    <w:p w:rsidR="00740EAF" w:rsidRPr="00EA611D" w:rsidRDefault="00740EAF" w:rsidP="009E5624">
      <w:pPr>
        <w:pStyle w:val="BOPVDetalle"/>
        <w:jc w:val="both"/>
      </w:pPr>
      <w:r w:rsidRPr="00EA611D">
        <w:t>1.- Según lo dispuesto en el artículo 22.2. de la Ley 5/2022, la Dirección del Sistema de Archivos de la Comunidad Autónoma del País Vasco contará con una unidad administrativa específica, la cual gestionará las funciones señaladas en las letras d), e), f), g) y h) del artículo 8.2 del presente Decreto:</w:t>
      </w:r>
    </w:p>
    <w:p w:rsidR="00740EAF" w:rsidRPr="00EA611D" w:rsidRDefault="00740EAF" w:rsidP="009E5624">
      <w:pPr>
        <w:pStyle w:val="BOPVDetalle"/>
        <w:jc w:val="both"/>
      </w:pPr>
      <w:r w:rsidRPr="00EA611D">
        <w:t>2.- Asimismo, el órgano gestor ejercerá además las siguientes funciones:</w:t>
      </w:r>
    </w:p>
    <w:p w:rsidR="00740EAF" w:rsidRPr="00EA611D" w:rsidRDefault="00740EAF" w:rsidP="009E5624">
      <w:pPr>
        <w:pStyle w:val="BOPVDetalle"/>
        <w:jc w:val="both"/>
      </w:pPr>
      <w:r w:rsidRPr="00EA611D">
        <w:t>a) Dar soporte técnico a la COVASADE y gestionar los grupos de trabajo que puedan constituirse dentro de la misma.</w:t>
      </w:r>
    </w:p>
    <w:p w:rsidR="00740EAF" w:rsidRPr="00EA611D" w:rsidRDefault="00740EAF" w:rsidP="009E5624">
      <w:pPr>
        <w:pStyle w:val="BOPVDetalle"/>
        <w:jc w:val="both"/>
      </w:pPr>
      <w:r w:rsidRPr="00EA611D">
        <w:t>b) Gestionar el censo de archivos de la Comunidad Autónoma del País Vasco.</w:t>
      </w:r>
    </w:p>
    <w:p w:rsidR="00740EAF" w:rsidRPr="00EA611D" w:rsidRDefault="00740EAF" w:rsidP="009E5624">
      <w:pPr>
        <w:pStyle w:val="BOPVDetalle"/>
        <w:jc w:val="both"/>
      </w:pPr>
      <w:bookmarkStart w:id="3" w:name="_Hlk141725342"/>
      <w:r w:rsidRPr="00EA611D">
        <w:t xml:space="preserve">c) Promover programas de apoyo a la red de archivos municipales y a los archivos privados de la </w:t>
      </w:r>
      <w:bookmarkEnd w:id="3"/>
      <w:r w:rsidRPr="00EA611D">
        <w:t>Comunidad Autónoma del País Vasco.</w:t>
      </w:r>
    </w:p>
    <w:p w:rsidR="00740EAF" w:rsidRPr="00EA611D" w:rsidRDefault="00740EAF" w:rsidP="009E5624">
      <w:pPr>
        <w:pStyle w:val="BOPVDetalle"/>
        <w:jc w:val="both"/>
      </w:pPr>
      <w:r w:rsidRPr="00EA611D">
        <w:t>d) Cualesquiera otras que le sean atribuidas normativamente.</w:t>
      </w:r>
    </w:p>
    <w:p w:rsidR="00740EAF" w:rsidRPr="00EA611D" w:rsidRDefault="00740EAF" w:rsidP="009E5624">
      <w:pPr>
        <w:pStyle w:val="BOPVDetalle"/>
        <w:jc w:val="both"/>
      </w:pPr>
      <w:r w:rsidRPr="00EA611D">
        <w:t>3.- El órgano gestor encomendará al Archivo Histórico de Euskadi la siguiente función:</w:t>
      </w:r>
    </w:p>
    <w:p w:rsidR="00740EAF" w:rsidRPr="00EA611D" w:rsidRDefault="00740EAF" w:rsidP="009E5624">
      <w:pPr>
        <w:pStyle w:val="BOPVDetalle"/>
        <w:jc w:val="both"/>
      </w:pPr>
      <w:r w:rsidRPr="00EA611D">
        <w:t>Promover programas de digitalización de documentos y fondos de archivo integrantes del patrimonio documental de la Comunidad Autónoma del País Vasco.</w:t>
      </w:r>
    </w:p>
    <w:p w:rsidR="00740EAF" w:rsidRPr="004801FA" w:rsidRDefault="00740EAF" w:rsidP="009E5624">
      <w:pPr>
        <w:pStyle w:val="BOPVDetalle"/>
        <w:jc w:val="both"/>
        <w:rPr>
          <w:b/>
        </w:rPr>
      </w:pPr>
      <w:bookmarkStart w:id="4" w:name="_Hlk140406353"/>
      <w:r w:rsidRPr="004801FA">
        <w:rPr>
          <w:b/>
        </w:rPr>
        <w:t>Artículo 10.</w:t>
      </w:r>
      <w:r w:rsidR="00D35C8A" w:rsidRPr="004801FA">
        <w:rPr>
          <w:b/>
        </w:rPr>
        <w:t>-</w:t>
      </w:r>
      <w:r w:rsidRPr="004801FA">
        <w:rPr>
          <w:b/>
        </w:rPr>
        <w:t xml:space="preserve"> Órganos colegiados del Sistema de Archivos de la Comunidad Autónoma del País Vasco.</w:t>
      </w:r>
    </w:p>
    <w:bookmarkEnd w:id="4"/>
    <w:p w:rsidR="00740EAF" w:rsidRPr="00EA611D" w:rsidRDefault="00740EAF" w:rsidP="009E5624">
      <w:pPr>
        <w:pStyle w:val="BOPVDetalle"/>
        <w:jc w:val="both"/>
      </w:pPr>
      <w:r w:rsidRPr="00EA611D">
        <w:t>Para el cumplimiento de las funciones encomendadas al Sistema de Archivos de la Comunidad Autónoma del País Vasco, el artículo 21.4 de la Ley 5/2022 estipula la creación de dos órganos colegiados multidisciplinares: el Consejo de Archivos y Patrimonio Documental de la Comunidad Autónoma del País Vasco y la COVASADE.</w:t>
      </w:r>
    </w:p>
    <w:p w:rsidR="00740EAF" w:rsidRPr="004801FA" w:rsidRDefault="00740EAF" w:rsidP="009E5624">
      <w:pPr>
        <w:pStyle w:val="BOPVDetalle"/>
        <w:jc w:val="center"/>
        <w:rPr>
          <w:b/>
        </w:rPr>
      </w:pPr>
      <w:r w:rsidRPr="004801FA">
        <w:rPr>
          <w:b/>
        </w:rPr>
        <w:t>CAPÍTULO II. LOS SISTEMAS DE ARCHIVO INTEGRADOS EN EL SISTEMA DE ARCHIVOS DE LA DE LA CO</w:t>
      </w:r>
      <w:r w:rsidR="000B5EB4" w:rsidRPr="004801FA">
        <w:rPr>
          <w:b/>
        </w:rPr>
        <w:t>MUNIDAD AUTÓNOMA DEL PAÍS VASCO</w:t>
      </w:r>
    </w:p>
    <w:p w:rsidR="00740EAF" w:rsidRPr="004801FA" w:rsidRDefault="00740EAF" w:rsidP="009E5624">
      <w:pPr>
        <w:pStyle w:val="BOPVDetalle"/>
        <w:jc w:val="both"/>
        <w:rPr>
          <w:b/>
        </w:rPr>
      </w:pPr>
      <w:r w:rsidRPr="004801FA">
        <w:rPr>
          <w:b/>
        </w:rPr>
        <w:t>Artículo 11.</w:t>
      </w:r>
      <w:r w:rsidR="000B5EB4" w:rsidRPr="004801FA">
        <w:rPr>
          <w:b/>
        </w:rPr>
        <w:t>-</w:t>
      </w:r>
      <w:r w:rsidRPr="004801FA">
        <w:rPr>
          <w:b/>
        </w:rPr>
        <w:t xml:space="preserve"> Los sistemas de archivo.</w:t>
      </w:r>
    </w:p>
    <w:p w:rsidR="00740EAF" w:rsidRPr="00EA611D" w:rsidRDefault="00740EAF" w:rsidP="009E5624">
      <w:pPr>
        <w:pStyle w:val="BOPVDetalle"/>
        <w:jc w:val="both"/>
      </w:pPr>
      <w:r w:rsidRPr="00EA611D">
        <w:t>1.- Tal y como se establece en el artículo 12 de la Ley 5/2022, las entidades comprendidas en el ámbito de aplicación del presente Decreto están obligadas a disponer de un sistema de archivo propio que cumpla con el modelo de gestión de documentos y archivo conforme a lo dispuesto en este Capítulo II.</w:t>
      </w:r>
    </w:p>
    <w:p w:rsidR="00740EAF" w:rsidRPr="00EA611D" w:rsidRDefault="00740EAF" w:rsidP="009E5624">
      <w:pPr>
        <w:pStyle w:val="BOPVDetalle"/>
        <w:jc w:val="both"/>
      </w:pPr>
      <w:r w:rsidRPr="00EA611D">
        <w:t>2.</w:t>
      </w:r>
      <w:r w:rsidR="000B5EB4" w:rsidRPr="00EA611D">
        <w:t>-</w:t>
      </w:r>
      <w:r w:rsidRPr="00EA611D">
        <w:t xml:space="preserve"> Para su adecuado funcionamiento, los sistemas de archivo deberán estar dotados de recursos proporcionados a la dimensión de la correspondiente entidad, de manera que aseguren el adecuado desempeño de sus competencias. En concreto deberán contar con:</w:t>
      </w:r>
    </w:p>
    <w:p w:rsidR="00740EAF" w:rsidRPr="00EA611D" w:rsidRDefault="00740EAF" w:rsidP="009E5624">
      <w:pPr>
        <w:pStyle w:val="BOPVDetalle"/>
        <w:jc w:val="both"/>
      </w:pPr>
      <w:r w:rsidRPr="00EA611D">
        <w:t>a) Personal especializado en la gestión de documentos y archivos.</w:t>
      </w:r>
    </w:p>
    <w:p w:rsidR="00740EAF" w:rsidRPr="00EA611D" w:rsidRDefault="00740EAF" w:rsidP="009E5624">
      <w:pPr>
        <w:pStyle w:val="BOPVDetalle"/>
        <w:jc w:val="both"/>
      </w:pPr>
      <w:r w:rsidRPr="00EA611D">
        <w:t>b) Normas que regulen su ámbito de actuación y competencias.</w:t>
      </w:r>
    </w:p>
    <w:p w:rsidR="00740EAF" w:rsidRPr="00EA611D" w:rsidRDefault="00740EAF" w:rsidP="009E5624">
      <w:pPr>
        <w:pStyle w:val="BOPVDetalle"/>
        <w:jc w:val="both"/>
      </w:pPr>
      <w:r w:rsidRPr="00EA611D">
        <w:t>c) Un programa de gestión documental, según lo dispuesto en el artículo 7 de la Ley 5/2022.</w:t>
      </w:r>
    </w:p>
    <w:p w:rsidR="00740EAF" w:rsidRPr="00EA611D" w:rsidRDefault="00740EAF" w:rsidP="009E5624">
      <w:pPr>
        <w:pStyle w:val="BOPVDetalle"/>
        <w:jc w:val="both"/>
      </w:pPr>
      <w:r w:rsidRPr="00EA611D">
        <w:t>d) Instalaciones adecuadas y suficientemente dotadas para la custodia y conservación de los documentos, independientemente de su formato.</w:t>
      </w:r>
    </w:p>
    <w:p w:rsidR="00740EAF" w:rsidRPr="00EA611D" w:rsidRDefault="00740EAF" w:rsidP="009E5624">
      <w:pPr>
        <w:pStyle w:val="BOPVDetalle"/>
        <w:jc w:val="both"/>
      </w:pPr>
      <w:r w:rsidRPr="00EA611D">
        <w:t>e) Un órgano director que se coordine con las áreas de la entidad que tengan atribuidas las competencias en materia de Administración, Gobernanza y Patrimonio Histórico.</w:t>
      </w:r>
    </w:p>
    <w:p w:rsidR="00740EAF" w:rsidRPr="00EA611D" w:rsidRDefault="00740EAF" w:rsidP="009E5624">
      <w:pPr>
        <w:pStyle w:val="BOPVDetalle"/>
        <w:jc w:val="both"/>
      </w:pPr>
      <w:r w:rsidRPr="00EA611D">
        <w:t>f) Órganos de participación internos, que garanticen la cooperación entre el sistema de archivo y las áreas competentes en materia de administración electrónica, seguridad de la información y gestión de riesgos, y protección de datos.</w:t>
      </w:r>
    </w:p>
    <w:p w:rsidR="00740EAF" w:rsidRPr="00EA611D" w:rsidRDefault="00740EAF" w:rsidP="009E5624">
      <w:pPr>
        <w:pStyle w:val="BOPVDetalle"/>
        <w:jc w:val="both"/>
      </w:pPr>
      <w:r w:rsidRPr="00EA611D">
        <w:t>3.</w:t>
      </w:r>
      <w:r w:rsidR="000B5EB4" w:rsidRPr="00EA611D">
        <w:t xml:space="preserve">- </w:t>
      </w:r>
      <w:r w:rsidRPr="00EA611D">
        <w:t>Tal y como establece el artículo 11.3 de la Ley 5/2022, los sistemas de archivo que no cuenten con órgano asesor en materia de valoración, selección, calificación y acceso a los documentos podrán acogerse a la COVASADE.</w:t>
      </w:r>
    </w:p>
    <w:p w:rsidR="00740EAF" w:rsidRPr="004801FA" w:rsidRDefault="00740EAF" w:rsidP="009E5624">
      <w:pPr>
        <w:pStyle w:val="BOPVDetalle"/>
        <w:jc w:val="both"/>
        <w:rPr>
          <w:b/>
        </w:rPr>
      </w:pPr>
      <w:r w:rsidRPr="004801FA">
        <w:rPr>
          <w:b/>
        </w:rPr>
        <w:t>Artículo 12.</w:t>
      </w:r>
      <w:r w:rsidR="000B5EB4" w:rsidRPr="004801FA">
        <w:rPr>
          <w:b/>
        </w:rPr>
        <w:t>-</w:t>
      </w:r>
      <w:r w:rsidRPr="004801FA">
        <w:rPr>
          <w:b/>
        </w:rPr>
        <w:t xml:space="preserve"> Desempeño de las funciones de los sistemas de archivo.</w:t>
      </w:r>
    </w:p>
    <w:p w:rsidR="00740EAF" w:rsidRPr="00EA611D" w:rsidRDefault="00740EAF" w:rsidP="009E5624">
      <w:pPr>
        <w:pStyle w:val="BOPVDetalle"/>
        <w:jc w:val="both"/>
      </w:pPr>
      <w:r w:rsidRPr="00EA611D">
        <w:t>En el desempeño de las funciones atribuidas por el artículo 13 de la Ley 5/2002 a los sistemas de archivos públicos, estos desarrollarán las siguientes actividades:</w:t>
      </w:r>
    </w:p>
    <w:p w:rsidR="00740EAF" w:rsidRPr="00EA611D" w:rsidRDefault="00740EAF" w:rsidP="009E5624">
      <w:pPr>
        <w:pStyle w:val="BOPVDetalle"/>
        <w:jc w:val="both"/>
      </w:pPr>
      <w:r w:rsidRPr="00EA611D">
        <w:t>a) Elaborar las directrices necesarias para materializar, en la forma legal que corresponda a su titular, las funciones encomendadas por la mencionada ley, su desarrollo normativo y por cualquier otra norma que sea de aplicación; vigilar y exigir su cumplimiento y actualización.</w:t>
      </w:r>
    </w:p>
    <w:p w:rsidR="00740EAF" w:rsidRPr="00EA611D" w:rsidRDefault="00740EAF" w:rsidP="009E5624">
      <w:pPr>
        <w:pStyle w:val="BOPVDetalle"/>
        <w:jc w:val="both"/>
      </w:pPr>
      <w:r w:rsidRPr="00EA611D">
        <w:t>Los titulares de los sistemas de archivo estarán obligados a aprobar y publicar las normas correspondientes y a mantenerlas actualizadas.</w:t>
      </w:r>
    </w:p>
    <w:p w:rsidR="00740EAF" w:rsidRPr="00EA611D" w:rsidRDefault="00740EAF" w:rsidP="009E5624">
      <w:pPr>
        <w:pStyle w:val="BOPVDetalle"/>
        <w:jc w:val="both"/>
      </w:pPr>
      <w:r w:rsidRPr="00EA611D">
        <w:t>b) Administrar los recursos materiales y el personal, elaborar un plan de necesidades, y evitar un uso diferente a las funciones atribuidas.</w:t>
      </w:r>
    </w:p>
    <w:p w:rsidR="00740EAF" w:rsidRPr="00EA611D" w:rsidRDefault="00740EAF" w:rsidP="009E5624">
      <w:pPr>
        <w:pStyle w:val="BOPVDetalle"/>
        <w:jc w:val="both"/>
      </w:pPr>
      <w:r w:rsidRPr="00EA611D">
        <w:t>c) Impulsar la inclusión y participar en los órganos, comisiones y grupos de trabajo internos cuyas atribuciones repercutan en la gestión integral de los documentos, tales como la política de gestión de documentos electrónicos, el diseño de los procedimientos administrativos y los documentos resultantes, los planes de gestión de riesgos de la entidad, la gestión de los sistemas tecnológicos, de inteligencia artificial, robotizados y cualesquiera otros que puedan desarrollarse en el futuro aplicados a la gestión de los documentos o a cualquiera de las funciones encomendadas a los sistemas de archivo.</w:t>
      </w:r>
    </w:p>
    <w:p w:rsidR="00740EAF" w:rsidRPr="00EA611D" w:rsidRDefault="00740EAF" w:rsidP="009E5624">
      <w:pPr>
        <w:pStyle w:val="BOPVDetalle"/>
        <w:jc w:val="both"/>
      </w:pPr>
      <w:r w:rsidRPr="00EA611D">
        <w:t>d) Establecer los requisitos funcionales y técnicos de gestión documental para la integración de los sistemas de archivo con los de información administrativa, de modo que se garantice la interoperabilidad entre ambos.</w:t>
      </w:r>
    </w:p>
    <w:p w:rsidR="00740EAF" w:rsidRPr="00EA611D" w:rsidRDefault="00740EAF" w:rsidP="009E5624">
      <w:pPr>
        <w:pStyle w:val="BOPVDetalle"/>
        <w:jc w:val="both"/>
      </w:pPr>
      <w:r w:rsidRPr="00EA611D">
        <w:t>e) Aplicar las técnicas archivísticas para la gestión de los documentos durante su ciclo de vida, asegurando que permanecen organizados y accesibles en entornos seguros.</w:t>
      </w:r>
    </w:p>
    <w:p w:rsidR="00740EAF" w:rsidRPr="00EA611D" w:rsidRDefault="00740EAF" w:rsidP="009E5624">
      <w:pPr>
        <w:pStyle w:val="BOPVDetalle"/>
        <w:jc w:val="both"/>
      </w:pPr>
      <w:r w:rsidRPr="00EA611D">
        <w:t>f) Elaborar las fichas de identificación de series documentales y las propuestas de valoración para su análisis por la comisión de valoración correspondiente; gestionar los calendarios de conservación y acceso aprobados y velar por su cumplimiento.</w:t>
      </w:r>
    </w:p>
    <w:p w:rsidR="00740EAF" w:rsidRPr="00EA611D" w:rsidRDefault="00740EAF" w:rsidP="009E5624">
      <w:pPr>
        <w:pStyle w:val="BOPVDetalle"/>
        <w:jc w:val="both"/>
      </w:pPr>
      <w:r w:rsidRPr="00EA611D">
        <w:t>g) Elaborar y mantener los instrumentos técnicos y los medios necesarios para asegurar el acceso a los documentos, los servicios de consulta y reproducción.</w:t>
      </w:r>
    </w:p>
    <w:p w:rsidR="00740EAF" w:rsidRPr="00EA611D" w:rsidRDefault="00740EAF" w:rsidP="009E5624">
      <w:pPr>
        <w:pStyle w:val="BOPVDetalle"/>
        <w:jc w:val="both"/>
      </w:pPr>
      <w:r w:rsidRPr="00EA611D">
        <w:t>h) Informar en materia de contratación de servicios archivísticos.</w:t>
      </w:r>
    </w:p>
    <w:p w:rsidR="00740EAF" w:rsidRPr="00EA611D" w:rsidRDefault="00740EAF" w:rsidP="009E5624">
      <w:pPr>
        <w:pStyle w:val="BOPVDetalle"/>
        <w:jc w:val="both"/>
      </w:pPr>
      <w:r w:rsidRPr="00EA611D">
        <w:t>i) Controlar el cumplimiento por parte de los cargos públicos respecto de los documentos producidos y recibidos en el desempeño de sus atribuciones.</w:t>
      </w:r>
    </w:p>
    <w:p w:rsidR="00740EAF" w:rsidRPr="00EA611D" w:rsidRDefault="00740EAF" w:rsidP="009E5624">
      <w:pPr>
        <w:pStyle w:val="BOPVDetalle"/>
        <w:jc w:val="both"/>
      </w:pPr>
      <w:r w:rsidRPr="00EA611D">
        <w:t>j) Elaborar y mantener un plan de formación continua para su personal, así como para la capacitación del personal de la entidad en las tareas de tratamiento documental. Dicho plan estará integrado en las políticas de formación de la entidad.</w:t>
      </w:r>
    </w:p>
    <w:p w:rsidR="00740EAF" w:rsidRPr="00EA611D" w:rsidRDefault="00740EAF" w:rsidP="009E5624">
      <w:pPr>
        <w:pStyle w:val="BOPVDetalle"/>
        <w:jc w:val="both"/>
      </w:pPr>
      <w:r w:rsidRPr="00EA611D">
        <w:t>k) Asesorar a los usuarios del sistema en materias de su competencia, en especial acerca de los procesos de acceso, consulta y reproducción.</w:t>
      </w:r>
    </w:p>
    <w:p w:rsidR="00740EAF" w:rsidRPr="00EA611D" w:rsidRDefault="00740EAF" w:rsidP="009E5624">
      <w:pPr>
        <w:pStyle w:val="BOPVDetalle"/>
        <w:jc w:val="both"/>
      </w:pPr>
      <w:r w:rsidRPr="00EA611D">
        <w:t>l) Elaborar un programa para la preservación de los documentos, analógicos y digitales, durante el tiempo establecido en el calendario de conservación, y para asegurar la conservación permanente de los constitutivos del Patrimonio Documental de la Comunidad Autónoma del País Vasco. Las entidades incluidas en el ámbito de aplicación del presente Reglamento están obligadas a alinear por sí o en concurso con otras de la misma naturaleza, los medios necesarios al efecto.</w:t>
      </w:r>
    </w:p>
    <w:p w:rsidR="00740EAF" w:rsidRPr="00EA611D" w:rsidRDefault="00740EAF" w:rsidP="009E5624">
      <w:pPr>
        <w:pStyle w:val="BOPVDetalle"/>
        <w:jc w:val="both"/>
      </w:pPr>
      <w:r w:rsidRPr="00EA611D">
        <w:t>m) Difundir dicho patrimonio mediante políticas activas que favorezcan su uso y disfrute por parte de la ciudadanía, y organizar acciones orientadas a integrarlo en los distintos ciclos educativos.</w:t>
      </w:r>
    </w:p>
    <w:p w:rsidR="00740EAF" w:rsidRPr="00EA611D" w:rsidRDefault="00740EAF" w:rsidP="009E5624">
      <w:pPr>
        <w:pStyle w:val="BOPVDetalle"/>
        <w:jc w:val="both"/>
      </w:pPr>
      <w:r w:rsidRPr="00EA611D">
        <w:t>n) Impulsar y participar en iniciativas de colaboración con la sociedad para ampliar el patrimonio documental conservado, su difusión y conocimiento.</w:t>
      </w:r>
    </w:p>
    <w:p w:rsidR="00740EAF" w:rsidRPr="004801FA" w:rsidRDefault="00740EAF" w:rsidP="009E5624">
      <w:pPr>
        <w:pStyle w:val="BOPVDetalle"/>
        <w:jc w:val="both"/>
        <w:rPr>
          <w:b/>
        </w:rPr>
      </w:pPr>
      <w:r w:rsidRPr="004801FA">
        <w:rPr>
          <w:b/>
        </w:rPr>
        <w:t>Artículo 13.</w:t>
      </w:r>
      <w:r w:rsidR="000B5EB4" w:rsidRPr="004801FA">
        <w:rPr>
          <w:b/>
        </w:rPr>
        <w:t>-</w:t>
      </w:r>
      <w:r w:rsidRPr="004801FA">
        <w:rPr>
          <w:b/>
        </w:rPr>
        <w:t xml:space="preserve"> Personal.</w:t>
      </w:r>
    </w:p>
    <w:p w:rsidR="00740EAF" w:rsidRPr="00EA611D" w:rsidRDefault="00740EAF" w:rsidP="009E5624">
      <w:pPr>
        <w:pStyle w:val="BOPVDetalle"/>
        <w:jc w:val="both"/>
      </w:pPr>
      <w:r w:rsidRPr="00EA611D">
        <w:t>1.</w:t>
      </w:r>
      <w:r w:rsidR="000B5EB4" w:rsidRPr="00EA611D">
        <w:t>-</w:t>
      </w:r>
      <w:r w:rsidRPr="00EA611D">
        <w:t xml:space="preserve"> Dadas las funciones encomendadas a los sistemas de archivo, el personal encargado de dirigir el sistema, así como el personal técnico del mismo, deberá contar con titulación universitaria y especialización en el campo de la gestión documental integral.</w:t>
      </w:r>
    </w:p>
    <w:p w:rsidR="00740EAF" w:rsidRPr="00EA611D" w:rsidRDefault="00740EAF" w:rsidP="009E5624">
      <w:pPr>
        <w:pStyle w:val="BOPVDetalle"/>
        <w:jc w:val="both"/>
      </w:pPr>
      <w:r w:rsidRPr="00EA611D">
        <w:t>2.</w:t>
      </w:r>
      <w:r w:rsidR="000B5EB4" w:rsidRPr="00EA611D">
        <w:t>-</w:t>
      </w:r>
      <w:r w:rsidRPr="00EA611D">
        <w:t xml:space="preserve"> El personal encargado de funciones auxiliares de un sistema, en ningún caso podrán responsabilizarse del mismo.</w:t>
      </w:r>
    </w:p>
    <w:p w:rsidR="00740EAF" w:rsidRPr="00EA611D" w:rsidRDefault="00740EAF" w:rsidP="009E5624">
      <w:pPr>
        <w:pStyle w:val="BOPVDetalle"/>
        <w:jc w:val="both"/>
      </w:pPr>
      <w:r w:rsidRPr="00EA611D">
        <w:t>3.</w:t>
      </w:r>
      <w:r w:rsidR="000B5EB4" w:rsidRPr="00EA611D">
        <w:t>-</w:t>
      </w:r>
      <w:r w:rsidRPr="00EA611D">
        <w:t xml:space="preserve"> Los perfiles profesionales se atendrán a lo dispuesto en el catálogo que apruebe el Consejo de Archivos y Patrimonio Documental de la Comunidad Autónoma del País Vasco, de acuerdo con lo dispuesto en el artículo 14.2 de la Ley 5/2022.</w:t>
      </w:r>
    </w:p>
    <w:p w:rsidR="00740EAF" w:rsidRPr="00EA611D" w:rsidRDefault="00740EAF" w:rsidP="009E5624">
      <w:pPr>
        <w:pStyle w:val="BOPVDetalle"/>
        <w:jc w:val="both"/>
      </w:pPr>
      <w:r w:rsidRPr="00EA611D">
        <w:t>4.</w:t>
      </w:r>
      <w:r w:rsidR="000B5EB4" w:rsidRPr="00EA611D">
        <w:t xml:space="preserve">- </w:t>
      </w:r>
      <w:r w:rsidRPr="00EA611D">
        <w:t>El personal que preste sus servicios en los sistemas de archivo estará obligado a guardar la debida discreción y confidencialidad en relación con la información contenido en los documentos a los que, por su razón de puesto de trabajo, tenga acceso. Esa obligación de confidencialidad se mantendrá, aunque haya finalizado su relación contractual con la entidad titular del sistema de archivo donde prestó sus servicios. En todo, deberá respetar la normativa vigente en materia de protección de datos.</w:t>
      </w:r>
    </w:p>
    <w:p w:rsidR="00740EAF" w:rsidRPr="004801FA" w:rsidRDefault="00740EAF" w:rsidP="009E5624">
      <w:pPr>
        <w:pStyle w:val="BOPVDetalle"/>
        <w:jc w:val="both"/>
        <w:rPr>
          <w:b/>
        </w:rPr>
      </w:pPr>
      <w:r w:rsidRPr="004801FA">
        <w:rPr>
          <w:b/>
        </w:rPr>
        <w:t>Artículo 14.</w:t>
      </w:r>
      <w:r w:rsidR="000B5EB4" w:rsidRPr="004801FA">
        <w:rPr>
          <w:b/>
        </w:rPr>
        <w:t>-</w:t>
      </w:r>
      <w:r w:rsidRPr="004801FA">
        <w:rPr>
          <w:b/>
        </w:rPr>
        <w:t xml:space="preserve"> Medios materiales.</w:t>
      </w:r>
    </w:p>
    <w:p w:rsidR="00740EAF" w:rsidRPr="00EA611D" w:rsidRDefault="00740EAF" w:rsidP="009E5624">
      <w:pPr>
        <w:pStyle w:val="BOPVDetalle"/>
        <w:jc w:val="both"/>
      </w:pPr>
      <w:r w:rsidRPr="00EA611D">
        <w:t>1.</w:t>
      </w:r>
      <w:r w:rsidR="000B5EB4" w:rsidRPr="00EA611D">
        <w:t>-</w:t>
      </w:r>
      <w:r w:rsidRPr="00EA611D">
        <w:t xml:space="preserve"> La realización de las funciones encomendadas a los sistemas de archivo requiere la dotación de medios materiales suficientes y proporcionados por parte de las entidades titulares.</w:t>
      </w:r>
    </w:p>
    <w:p w:rsidR="00740EAF" w:rsidRPr="00EA611D" w:rsidRDefault="00740EAF" w:rsidP="009E5624">
      <w:pPr>
        <w:pStyle w:val="BOPVDetalle"/>
        <w:jc w:val="both"/>
      </w:pPr>
      <w:r w:rsidRPr="00EA611D">
        <w:t>2.</w:t>
      </w:r>
      <w:r w:rsidR="000B5EB4" w:rsidRPr="00EA611D">
        <w:t>-</w:t>
      </w:r>
      <w:r w:rsidRPr="00EA611D">
        <w:t xml:space="preserve"> Dichos medios comprenderán los siguientes elementos:</w:t>
      </w:r>
    </w:p>
    <w:p w:rsidR="00740EAF" w:rsidRPr="00EA611D" w:rsidRDefault="00740EAF" w:rsidP="009E5624">
      <w:pPr>
        <w:pStyle w:val="BOPVDetalle"/>
        <w:jc w:val="both"/>
      </w:pPr>
      <w:r w:rsidRPr="00EA611D">
        <w:t>a) Dotación presupuestaria: anual, específica y de acuerdo con la fórmula adecuada a la autonomía de gestión del sistema.</w:t>
      </w:r>
    </w:p>
    <w:p w:rsidR="00740EAF" w:rsidRPr="00EA611D" w:rsidRDefault="00740EAF" w:rsidP="009E5624">
      <w:pPr>
        <w:pStyle w:val="BOPVDetalle"/>
        <w:jc w:val="both"/>
      </w:pPr>
      <w:r w:rsidRPr="00EA611D">
        <w:t>b) Infraestructuras arquitectónicas: instalaciones conformes a la dimensión del sistema, que cumplan con las recomendaciones técnicas y buenas prácticas usuales para los edificios y locales destinados a archivo, que garanticen la seguridad en la conservación de los documentos, su consulta y uso. Las instalaciones darán cabida a los fondos documentales existentes y a los servicios actuales en el momento de su dotación, y contemplarán las necesidades futuras al menos durante el período de amortización de la inversión realizada.</w:t>
      </w:r>
    </w:p>
    <w:p w:rsidR="00740EAF" w:rsidRPr="00EA611D" w:rsidRDefault="00740EAF" w:rsidP="009E5624">
      <w:pPr>
        <w:pStyle w:val="BOPVDetalle"/>
        <w:jc w:val="both"/>
      </w:pPr>
      <w:r w:rsidRPr="00EA611D">
        <w:t>c) Infraestructuras tecnológicas: entendidas como el software y el hardware necesarios para el ejercicio de sus funciones, de manera señalada la del Archivo Electrónico Único, que deberán cumplir con el modelo de requisitos para la gestión de documentos electrónicos que es</w:t>
      </w:r>
      <w:r w:rsidR="000B5EB4" w:rsidRPr="00EA611D">
        <w:t>tablezca el sistema de archivo.</w:t>
      </w:r>
    </w:p>
    <w:p w:rsidR="00740EAF" w:rsidRPr="00EA611D" w:rsidRDefault="00740EAF" w:rsidP="009E5624">
      <w:pPr>
        <w:pStyle w:val="BOPVDetalle"/>
        <w:jc w:val="both"/>
      </w:pPr>
      <w:r w:rsidRPr="00EA611D">
        <w:t>d) Mobiliario y servicios auxiliares: adecuados para el trabajo del personal y la comodidad de los usuarios, la instalación y custodia de los documentos y, en su caso, tratamiento reprográfico, profiláctico y restaurativo.</w:t>
      </w:r>
    </w:p>
    <w:p w:rsidR="00740EAF" w:rsidRPr="004801FA" w:rsidRDefault="00740EAF" w:rsidP="009E5624">
      <w:pPr>
        <w:pStyle w:val="BOPVDetalle"/>
        <w:jc w:val="both"/>
        <w:rPr>
          <w:b/>
        </w:rPr>
      </w:pPr>
      <w:r w:rsidRPr="004801FA">
        <w:rPr>
          <w:b/>
        </w:rPr>
        <w:t>Artículo 15.</w:t>
      </w:r>
      <w:r w:rsidR="000B5EB4" w:rsidRPr="004801FA">
        <w:rPr>
          <w:b/>
        </w:rPr>
        <w:t>-</w:t>
      </w:r>
      <w:r w:rsidRPr="004801FA">
        <w:rPr>
          <w:b/>
        </w:rPr>
        <w:t xml:space="preserve"> </w:t>
      </w:r>
      <w:bookmarkStart w:id="5" w:name="_Hlk140740211"/>
      <w:r w:rsidRPr="004801FA">
        <w:rPr>
          <w:b/>
        </w:rPr>
        <w:t>Control de la contratación de servicios archivísticos.</w:t>
      </w:r>
    </w:p>
    <w:bookmarkEnd w:id="5"/>
    <w:p w:rsidR="00740EAF" w:rsidRPr="00EA611D" w:rsidRDefault="00740EAF" w:rsidP="009E5624">
      <w:pPr>
        <w:pStyle w:val="BOPVDetalle"/>
        <w:jc w:val="both"/>
      </w:pPr>
      <w:r w:rsidRPr="00EA611D">
        <w:t>1.- El artículo 15 de la Ley 5/2022 establece que la contratación de servicios archivísticos por parte de las entidades públicas requerirá el informe previo de la persona responsable de su respectivo sistema de archivo.</w:t>
      </w:r>
    </w:p>
    <w:p w:rsidR="00740EAF" w:rsidRPr="00EA611D" w:rsidRDefault="00740EAF" w:rsidP="009E5624">
      <w:pPr>
        <w:pStyle w:val="BOPVDetalle"/>
        <w:jc w:val="both"/>
      </w:pPr>
      <w:r w:rsidRPr="00EA611D">
        <w:t xml:space="preserve">Dicho informe deberá versar sobre la adecuación del contrato, indicar las prevenciones necesarias sobre los aspectos que puedan afectar a la gestión de los documentos, la conservación del patrimonio y la seguridad de la información, o interferir en el normal desarrollo de las atribuciones conferidas al sistema de archivo. En caso de resultar el informe negativo, se </w:t>
      </w:r>
      <w:r w:rsidR="00D35C8A" w:rsidRPr="00EA611D">
        <w:t>ofrecerán alternativas viables.</w:t>
      </w:r>
    </w:p>
    <w:p w:rsidR="00D35C8A" w:rsidRPr="00EA611D" w:rsidRDefault="00740EAF" w:rsidP="009E5624">
      <w:pPr>
        <w:pStyle w:val="BOPVDetalle"/>
        <w:jc w:val="both"/>
      </w:pPr>
      <w:r w:rsidRPr="00EA611D">
        <w:t>En cualquier caso, quedarán excluidos del objeto de dichos contratos la gestión integral de los documentos, la dirección del sistema de archivo y el servicio de consulta de documentación.</w:t>
      </w:r>
    </w:p>
    <w:p w:rsidR="000B5EB4" w:rsidRPr="00EA611D" w:rsidRDefault="00740EAF" w:rsidP="009E5624">
      <w:pPr>
        <w:pStyle w:val="BOPVDetalle"/>
        <w:jc w:val="both"/>
      </w:pPr>
      <w:r w:rsidRPr="00EA611D">
        <w:t>2.- Cuando, por falta de medios propios, y con carácter excepcional y temporal, las entidades públicas deban contratar el servicio de guarda y custodia de los documentos, siempre deberá de garantizarse en los pliegos que hayan de regir el contrato, que los locales y servicios de alojamiento que alberguen los fondos cumplan las condiciones técnicas establecidas para los locales y servicios de alojamiento públicos, y que las personas relacionadas con la manipulación de los fondos en ningún caso tenga</w:t>
      </w:r>
      <w:r w:rsidR="000B5EB4" w:rsidRPr="00EA611D">
        <w:t>n acceso al contenido de estos.</w:t>
      </w:r>
    </w:p>
    <w:p w:rsidR="00740EAF" w:rsidRPr="00EA611D" w:rsidRDefault="00740EAF" w:rsidP="009E5624">
      <w:pPr>
        <w:pStyle w:val="BOPVDetalle"/>
        <w:jc w:val="both"/>
      </w:pPr>
      <w:r w:rsidRPr="00EA611D">
        <w:t>Para garantizar la confidencialidad, habrá de asegurarse, en todo caso, que la empresa adjudicataria del servicio no pueda identificar total o parcialmente ni la documentación, ni su contenido, para lo cual se establecerán sistemas de acceso mediante signatura disociada.</w:t>
      </w:r>
    </w:p>
    <w:p w:rsidR="00740EAF" w:rsidRPr="00EA611D" w:rsidRDefault="00740EAF" w:rsidP="009E5624">
      <w:pPr>
        <w:pStyle w:val="BOPVDetalle"/>
        <w:jc w:val="both"/>
      </w:pPr>
      <w:r w:rsidRPr="00EA611D">
        <w:t>3.- La contratación de los servicios de computación en la nube u otros equivalentes que se puedan desarrollar en el futuro se entenderá comprendida en los términos de lo dispuesto en los apartados anteriores. Se exceptúan los servicios de nube pública u otros equivalentes propietarios, mancomunados o consorciados con otras entidades públicas, que a todos los efectos tendrán la consideración de instalaciones públicas.</w:t>
      </w:r>
    </w:p>
    <w:p w:rsidR="00740EAF" w:rsidRPr="00EA611D" w:rsidRDefault="00740EAF" w:rsidP="009E5624">
      <w:pPr>
        <w:pStyle w:val="BOPVDetalle"/>
        <w:jc w:val="both"/>
      </w:pPr>
      <w:r w:rsidRPr="00EA611D">
        <w:t>4.- El personal de las empresas adjudicatarias de contratos en el ámbito de los servicios archivísticos está obligado a mantener la confidencialidad de los datos y las informaciones de que tenga conocimiento en razón de su puesto de trabajo. Esta obligación de confidencialidad y secreto profesional se mantendrá aun cuando haya finalizado la relación contractual. En todo caso, deberá respetar la normativa vigente en materia de protección de datos.</w:t>
      </w:r>
    </w:p>
    <w:p w:rsidR="00740EAF" w:rsidRPr="004801FA" w:rsidRDefault="00740EAF" w:rsidP="009E5624">
      <w:pPr>
        <w:pStyle w:val="BOPVDetalle"/>
        <w:jc w:val="both"/>
        <w:rPr>
          <w:b/>
        </w:rPr>
      </w:pPr>
      <w:bookmarkStart w:id="6" w:name="_Hlk140406452"/>
      <w:r w:rsidRPr="004801FA">
        <w:rPr>
          <w:b/>
        </w:rPr>
        <w:t>Artículo 16.</w:t>
      </w:r>
      <w:r w:rsidR="000B5EB4" w:rsidRPr="004801FA">
        <w:rPr>
          <w:b/>
        </w:rPr>
        <w:t>-</w:t>
      </w:r>
      <w:r w:rsidRPr="004801FA">
        <w:rPr>
          <w:b/>
        </w:rPr>
        <w:t xml:space="preserve"> Estructura del sistema de archivo</w:t>
      </w:r>
      <w:r w:rsidR="000B5EB4" w:rsidRPr="004801FA">
        <w:rPr>
          <w:b/>
        </w:rPr>
        <w:t>.</w:t>
      </w:r>
    </w:p>
    <w:bookmarkEnd w:id="6"/>
    <w:p w:rsidR="00740EAF" w:rsidRPr="00EA611D" w:rsidRDefault="00740EAF" w:rsidP="009E5624">
      <w:pPr>
        <w:pStyle w:val="BOPVDetalle"/>
        <w:jc w:val="both"/>
      </w:pPr>
      <w:r w:rsidRPr="00EA611D">
        <w:t>El sistema de archivo contará con una estructura que variará según la complejidad de la organización de la entidad titular.</w:t>
      </w:r>
    </w:p>
    <w:p w:rsidR="00740EAF" w:rsidRPr="00EA611D" w:rsidRDefault="00740EAF" w:rsidP="009E5624">
      <w:pPr>
        <w:pStyle w:val="BOPVDetalle"/>
        <w:jc w:val="both"/>
      </w:pPr>
      <w:r w:rsidRPr="00EA611D">
        <w:t>Esta estructura podrá contar con los siguientes niveles de archivo:</w:t>
      </w:r>
    </w:p>
    <w:p w:rsidR="00740EAF" w:rsidRPr="00EA611D" w:rsidRDefault="00740EAF" w:rsidP="009E5624">
      <w:pPr>
        <w:pStyle w:val="BOPVDetalle"/>
        <w:jc w:val="both"/>
      </w:pPr>
      <w:r w:rsidRPr="00EA611D">
        <w:t>a) Archivo de oficina o de gestión.</w:t>
      </w:r>
    </w:p>
    <w:p w:rsidR="00740EAF" w:rsidRPr="00EA611D" w:rsidRDefault="00740EAF" w:rsidP="009E5624">
      <w:pPr>
        <w:pStyle w:val="BOPVDetalle"/>
        <w:jc w:val="both"/>
      </w:pPr>
      <w:r w:rsidRPr="00EA611D">
        <w:t>b) Archivo intermedio o general.</w:t>
      </w:r>
    </w:p>
    <w:p w:rsidR="00740EAF" w:rsidRPr="00EA611D" w:rsidRDefault="00740EAF" w:rsidP="009E5624">
      <w:pPr>
        <w:pStyle w:val="BOPVDetalle"/>
        <w:jc w:val="both"/>
      </w:pPr>
      <w:r w:rsidRPr="00EA611D">
        <w:t>c) Archivo histórico.</w:t>
      </w:r>
    </w:p>
    <w:p w:rsidR="00740EAF" w:rsidRPr="00EA611D" w:rsidRDefault="00740EAF" w:rsidP="009E5624">
      <w:pPr>
        <w:pStyle w:val="BOPVDetalle"/>
        <w:jc w:val="both"/>
      </w:pPr>
      <w:r w:rsidRPr="00EA611D">
        <w:t>La mayor o menor complejidad administrativa de la entidad determinará la existencia o no de unidades administrativas específicas.</w:t>
      </w:r>
    </w:p>
    <w:p w:rsidR="00740EAF" w:rsidRPr="004801FA" w:rsidRDefault="00740EAF" w:rsidP="009E5624">
      <w:pPr>
        <w:pStyle w:val="BOPVDetalle"/>
        <w:jc w:val="center"/>
        <w:rPr>
          <w:b/>
        </w:rPr>
      </w:pPr>
      <w:r w:rsidRPr="004801FA">
        <w:rPr>
          <w:b/>
        </w:rPr>
        <w:t>CAPÍTULO III. MODELO DE GESTIÓN I</w:t>
      </w:r>
      <w:r w:rsidR="000B5EB4" w:rsidRPr="004801FA">
        <w:rPr>
          <w:b/>
        </w:rPr>
        <w:t>NTEGRAL DE DOCUMENTOS Y ARCHIVO</w:t>
      </w:r>
    </w:p>
    <w:p w:rsidR="00740EAF" w:rsidRPr="004801FA" w:rsidRDefault="00740EAF" w:rsidP="009E5624">
      <w:pPr>
        <w:pStyle w:val="BOPVDetalle"/>
        <w:jc w:val="both"/>
        <w:rPr>
          <w:b/>
        </w:rPr>
      </w:pPr>
      <w:bookmarkStart w:id="7" w:name="_Hlk140406482"/>
      <w:r w:rsidRPr="004801FA">
        <w:rPr>
          <w:b/>
        </w:rPr>
        <w:t>Artículo 17.</w:t>
      </w:r>
      <w:r w:rsidR="00D35C8A" w:rsidRPr="004801FA">
        <w:rPr>
          <w:b/>
        </w:rPr>
        <w:t>-</w:t>
      </w:r>
      <w:r w:rsidRPr="004801FA">
        <w:rPr>
          <w:b/>
        </w:rPr>
        <w:t xml:space="preserve"> Gestión documental integral.</w:t>
      </w:r>
    </w:p>
    <w:bookmarkEnd w:id="7"/>
    <w:p w:rsidR="00740EAF" w:rsidRPr="00EA611D" w:rsidRDefault="00740EAF" w:rsidP="009E5624">
      <w:pPr>
        <w:pStyle w:val="BOPVDetalle"/>
        <w:jc w:val="both"/>
      </w:pPr>
      <w:r w:rsidRPr="00EA611D">
        <w:t>1.- La gestión documental integral es el conjunto de operaciones dirigidas al control eficaz y sistemático de creación, recepción, uso, valoración y conservación de los documentos, incluidos los procesos para incorporar y mantener pruebas de las actuaciones o actividades en forma de docume</w:t>
      </w:r>
      <w:r w:rsidR="00D35C8A" w:rsidRPr="00EA611D">
        <w:t>ntos y sistemas de información.</w:t>
      </w:r>
    </w:p>
    <w:p w:rsidR="00740EAF" w:rsidRPr="00EA611D" w:rsidRDefault="00740EAF" w:rsidP="009E5624">
      <w:pPr>
        <w:pStyle w:val="BOPVDetalle"/>
        <w:jc w:val="both"/>
      </w:pPr>
      <w:r w:rsidRPr="00EA611D">
        <w:t>Todas estas operaciones son necesarias desde la creación o recepción de los documentos en las unidades administrativas hasta su destrucción o conservación permanente, es decir, durante el ciclo de vida completo de los documentos.</w:t>
      </w:r>
    </w:p>
    <w:p w:rsidR="00740EAF" w:rsidRPr="00EA611D" w:rsidRDefault="00740EAF" w:rsidP="009E5624">
      <w:pPr>
        <w:pStyle w:val="BOPVDetalle"/>
        <w:jc w:val="both"/>
      </w:pPr>
      <w:r w:rsidRPr="00EA611D">
        <w:t>2.- La gestión documental de los documentos de titularidad pública se llevará a efecto en los términos previstos en el artículo 6 de la Ley 5/2022.</w:t>
      </w:r>
    </w:p>
    <w:p w:rsidR="00740EAF" w:rsidRPr="00EA611D" w:rsidRDefault="00740EAF" w:rsidP="009E5624">
      <w:pPr>
        <w:pStyle w:val="BOPVDetalle"/>
        <w:jc w:val="both"/>
      </w:pPr>
      <w:r w:rsidRPr="00EA611D">
        <w:t>3.- Para garantizar que los documentos de titularidad pública, a efectos de su validez, cumplan con los requisitos de autenticidad, integridad, fiabilidad, disponibilidad, contextualización y trazabilidad de acuerdo con la normativa vigente, las entidades que pertenecen al Sistema de Archivos de la Comunidad Autónoma del País Vasco, deberán implantar un sistema de gestión documental, en el cual se documenten políticas y procedimientos que permitan controlar la creación, la recepción, la transmisión, el mantenimiento y el acceso de los documentos de manera que se asegure que los crean personas autorizadas e identificadas y que se registra toda actuación sobre ellos, al objeto de que estén protegidos frente a cualquier adicción, supresión, modificación u ocultación no autorizadas.</w:t>
      </w:r>
    </w:p>
    <w:p w:rsidR="00740EAF" w:rsidRPr="00EA611D" w:rsidRDefault="00194EA0" w:rsidP="009E5624">
      <w:pPr>
        <w:pStyle w:val="BOPVDetalle"/>
        <w:jc w:val="both"/>
      </w:pPr>
      <w:r w:rsidRPr="00EA611D">
        <w:t xml:space="preserve">4.- </w:t>
      </w:r>
      <w:r w:rsidR="00740EAF" w:rsidRPr="00EA611D">
        <w:t>Tal y como se establece en el artículo 13.2 de la Ley 5/2022, las entidades públicas que participen en el Sistema de Archivos de la Comunidad Autónoma del País Vasco adoptarán las medidas organizativas y técnicas necesarias para integrar adecuadamente los sistemas de tramitación administrativa con los sistemas de archivo, en aras de garantizar la interoperabilidad en los procesos de gestión documental.</w:t>
      </w:r>
    </w:p>
    <w:p w:rsidR="00740EAF" w:rsidRPr="004801FA" w:rsidRDefault="00740EAF" w:rsidP="009E5624">
      <w:pPr>
        <w:pStyle w:val="BOPVDetalle"/>
        <w:jc w:val="both"/>
        <w:rPr>
          <w:b/>
        </w:rPr>
      </w:pPr>
      <w:r w:rsidRPr="004801FA">
        <w:rPr>
          <w:b/>
        </w:rPr>
        <w:t>Artículo 18.</w:t>
      </w:r>
      <w:r w:rsidR="00D35C8A" w:rsidRPr="004801FA">
        <w:rPr>
          <w:b/>
        </w:rPr>
        <w:t>-</w:t>
      </w:r>
      <w:r w:rsidRPr="004801FA">
        <w:rPr>
          <w:b/>
        </w:rPr>
        <w:t xml:space="preserve"> Programa de gestión documental.</w:t>
      </w:r>
    </w:p>
    <w:p w:rsidR="00740EAF" w:rsidRPr="00EA611D" w:rsidRDefault="00740EAF" w:rsidP="009E5624">
      <w:pPr>
        <w:pStyle w:val="BOPVDetalle"/>
        <w:jc w:val="both"/>
      </w:pPr>
      <w:r w:rsidRPr="00EA611D">
        <w:t>1.</w:t>
      </w:r>
      <w:r w:rsidR="00194EA0" w:rsidRPr="00EA611D">
        <w:t>-</w:t>
      </w:r>
      <w:r w:rsidRPr="00EA611D">
        <w:t xml:space="preserve"> De acuerdo con el artículo 7 de la Ley 5/2022, todas las entidades comprendidas en su ámbito de aplicación están obligadas a establecer y mantener un programa continuado y activo para la gestión documental, que garantice el control efectivo sobre la creación, el mantenimiento y el uso de los documentos en el desempeño de sus actividades.</w:t>
      </w:r>
    </w:p>
    <w:p w:rsidR="00740EAF" w:rsidRPr="00EA611D" w:rsidRDefault="00740EAF" w:rsidP="009E5624">
      <w:pPr>
        <w:pStyle w:val="BOPVDetalle"/>
        <w:jc w:val="both"/>
      </w:pPr>
      <w:r w:rsidRPr="00EA611D">
        <w:t>2.</w:t>
      </w:r>
      <w:r w:rsidR="00194EA0" w:rsidRPr="00EA611D">
        <w:t>-</w:t>
      </w:r>
      <w:r w:rsidRPr="00EA611D">
        <w:t xml:space="preserve"> El programa será elaborado y mantenido de manera coordinada por las áreas responsables de: el sistema de archivo, la gestión de las tecnologías y de la seguridad de la información, la gestión de riesgos, la protección de datos, la organización del trabajo administrativo y cualquier otra cuya actividad sea relevante a los efectos del programa.</w:t>
      </w:r>
    </w:p>
    <w:p w:rsidR="00740EAF" w:rsidRPr="00EA611D" w:rsidRDefault="00740EAF" w:rsidP="009E5624">
      <w:pPr>
        <w:pStyle w:val="BOPVDetalle"/>
        <w:jc w:val="both"/>
      </w:pPr>
      <w:r w:rsidRPr="00EA611D">
        <w:t>3.</w:t>
      </w:r>
      <w:r w:rsidR="00194EA0" w:rsidRPr="00EA611D">
        <w:t>-</w:t>
      </w:r>
      <w:r w:rsidRPr="00EA611D">
        <w:t xml:space="preserve"> El programa contendrá las políticas y procedimientos para asegurar que:</w:t>
      </w:r>
    </w:p>
    <w:p w:rsidR="00740EAF" w:rsidRPr="00EA611D" w:rsidRDefault="00194EA0" w:rsidP="009E5624">
      <w:pPr>
        <w:pStyle w:val="BOPVDetalle"/>
        <w:jc w:val="both"/>
      </w:pPr>
      <w:r w:rsidRPr="00EA611D">
        <w:t xml:space="preserve">a) </w:t>
      </w:r>
      <w:r w:rsidR="00740EAF" w:rsidRPr="00EA611D">
        <w:t>La producción de los documentos, incluidos expedientes, bases de datos y otras posibles tipologías futuras, incorpore los requisitos necesarios para su gestión a lo largo del tiempo. Con especial atención a los metadatos que deban crearse, su vinculación y gestión en el ciclo de vida de los documentos.</w:t>
      </w:r>
    </w:p>
    <w:p w:rsidR="00740EAF" w:rsidRPr="00EA611D" w:rsidRDefault="00194EA0" w:rsidP="009E5624">
      <w:pPr>
        <w:pStyle w:val="BOPVDetalle"/>
        <w:jc w:val="both"/>
      </w:pPr>
      <w:r w:rsidRPr="00EA611D">
        <w:t xml:space="preserve">b) </w:t>
      </w:r>
      <w:r w:rsidR="00740EAF" w:rsidRPr="00EA611D">
        <w:t>Se definan la estructura y contenido de los instrumentos para la generación de los metadatos necesarios para la gestión documental, que se recogen en la Sección 2 del presente Capítulo.</w:t>
      </w:r>
    </w:p>
    <w:p w:rsidR="00740EAF" w:rsidRPr="00EA611D" w:rsidRDefault="00194EA0" w:rsidP="009E5624">
      <w:pPr>
        <w:pStyle w:val="BOPVDetalle"/>
        <w:jc w:val="both"/>
      </w:pPr>
      <w:r w:rsidRPr="00EA611D">
        <w:t xml:space="preserve">c) </w:t>
      </w:r>
      <w:r w:rsidR="00740EAF" w:rsidRPr="00EA611D">
        <w:t>Los sistemas de información administrativa y los sistemas informáticos que dan soporte al sistema de archivo se integren o interoperen adecuadamente.</w:t>
      </w:r>
    </w:p>
    <w:p w:rsidR="00740EAF" w:rsidRPr="00EA611D" w:rsidRDefault="00194EA0" w:rsidP="009E5624">
      <w:pPr>
        <w:pStyle w:val="BOPVDetalle"/>
        <w:jc w:val="both"/>
      </w:pPr>
      <w:r w:rsidRPr="00EA611D">
        <w:t xml:space="preserve">d) </w:t>
      </w:r>
      <w:r w:rsidR="00740EAF" w:rsidRPr="00EA611D">
        <w:t>Los sistemas de información administrativa aseguren la recuperación, uso, reutilización y transmisión de los documentos en la fase de tramitación y, una vez finalizada la tramitación de los expedientes, aseguren su ingreso en el sistema informático del sistema de archivo.</w:t>
      </w:r>
    </w:p>
    <w:p w:rsidR="00740EAF" w:rsidRPr="00EA611D" w:rsidRDefault="00194EA0" w:rsidP="009E5624">
      <w:pPr>
        <w:pStyle w:val="BOPVDetalle"/>
        <w:jc w:val="both"/>
      </w:pPr>
      <w:r w:rsidRPr="00EA611D">
        <w:t xml:space="preserve">e) </w:t>
      </w:r>
      <w:r w:rsidR="00740EAF" w:rsidRPr="00EA611D">
        <w:t>Los procesos de gestión de documentos se apliquen en todas las fases de actuación, por parte de las personas encargadas de ejecutarlas, de acuerdo con las indicaciones elaboradas por el sistema de archivo y bajo su supervisión.</w:t>
      </w:r>
    </w:p>
    <w:p w:rsidR="00740EAF" w:rsidRPr="00EA611D" w:rsidRDefault="00194EA0" w:rsidP="009E5624">
      <w:pPr>
        <w:pStyle w:val="BOPVDetalle"/>
        <w:jc w:val="both"/>
      </w:pPr>
      <w:r w:rsidRPr="00EA611D">
        <w:t xml:space="preserve">f) </w:t>
      </w:r>
      <w:r w:rsidR="00740EAF" w:rsidRPr="00EA611D">
        <w:t>Se elabore un plan de gestión de riesgos, integrado en la gestión de riesgos corporativa, que identifique, analice y evalúe los eventos y situaciones que representen riesgo para los documentos, y contemplen las acciones para evitar, reducir o impedir su impacto; especialmente frente a ataques externos de infección (virus) y secuestro (malware).</w:t>
      </w:r>
    </w:p>
    <w:p w:rsidR="00740EAF" w:rsidRPr="00EA611D" w:rsidRDefault="00194EA0" w:rsidP="009E5624">
      <w:pPr>
        <w:pStyle w:val="BOPVDetalle"/>
        <w:jc w:val="both"/>
      </w:pPr>
      <w:r w:rsidRPr="00EA611D">
        <w:t xml:space="preserve">g) </w:t>
      </w:r>
      <w:r w:rsidR="00740EAF" w:rsidRPr="00EA611D">
        <w:t>Los medios de guarda y custodia garanticen la conservación segura y permanente de los documentos, cualquiera que sea su naturaleza, analógica o digital.</w:t>
      </w:r>
    </w:p>
    <w:p w:rsidR="00740EAF" w:rsidRPr="00EA611D" w:rsidRDefault="00194EA0" w:rsidP="009E5624">
      <w:pPr>
        <w:pStyle w:val="BOPVDetalle"/>
        <w:jc w:val="both"/>
      </w:pPr>
      <w:r w:rsidRPr="00EA611D">
        <w:t xml:space="preserve">h) </w:t>
      </w:r>
      <w:r w:rsidR="00740EAF" w:rsidRPr="00EA611D">
        <w:t>Se diseñe y ponga en marcha un plan para la conservación de los documentos constitutivos del Patrimonio Documental y su difusión.</w:t>
      </w:r>
    </w:p>
    <w:p w:rsidR="00194EA0" w:rsidRPr="00EA611D" w:rsidRDefault="00194EA0" w:rsidP="009E5624">
      <w:pPr>
        <w:pStyle w:val="BOPVDetalle"/>
        <w:jc w:val="both"/>
      </w:pPr>
      <w:r w:rsidRPr="00EA611D">
        <w:t xml:space="preserve">i) </w:t>
      </w:r>
      <w:r w:rsidR="00740EAF" w:rsidRPr="00EA611D">
        <w:t>El programa se actualice regularmente o a solicitud de uno de sus coordinadores.</w:t>
      </w:r>
    </w:p>
    <w:p w:rsidR="00740EAF" w:rsidRPr="00EA611D" w:rsidRDefault="00194EA0" w:rsidP="009E5624">
      <w:pPr>
        <w:pStyle w:val="BOPVDetalle"/>
        <w:jc w:val="both"/>
      </w:pPr>
      <w:r w:rsidRPr="00EA611D">
        <w:t xml:space="preserve">4.- </w:t>
      </w:r>
      <w:r w:rsidR="00740EAF" w:rsidRPr="00EA611D">
        <w:t>El programa de gestión documental será supervisado por la dirección del sistema de archivo y sujeto regularmente a auditoría externa y deberá reflejarse en la Política de Gestión de Documentos Electrónicos, aprobada por cada entidad y publicada en el boletín oficial correspondiente.</w:t>
      </w:r>
    </w:p>
    <w:p w:rsidR="00740EAF" w:rsidRPr="00EA611D" w:rsidRDefault="00194EA0" w:rsidP="009E5624">
      <w:pPr>
        <w:pStyle w:val="BOPVDetalle"/>
        <w:jc w:val="both"/>
      </w:pPr>
      <w:r w:rsidRPr="00EA611D">
        <w:t xml:space="preserve">5.- </w:t>
      </w:r>
      <w:r w:rsidR="00740EAF" w:rsidRPr="00EA611D">
        <w:t>Esta Política de Gestión de Documentos electrónicos contemplará las fases del ciclo de vida, los instrumentos y los procesos de gestión documental necesarios, entre los que incluirá, al menos, los siguientes:</w:t>
      </w:r>
    </w:p>
    <w:p w:rsidR="00740EAF" w:rsidRPr="00EA611D" w:rsidRDefault="00194EA0" w:rsidP="009E5624">
      <w:pPr>
        <w:pStyle w:val="BOPVDetalle"/>
        <w:jc w:val="both"/>
      </w:pPr>
      <w:r w:rsidRPr="00EA611D">
        <w:t xml:space="preserve">a) </w:t>
      </w:r>
      <w:r w:rsidR="00740EAF" w:rsidRPr="00EA611D">
        <w:t>Captura.</w:t>
      </w:r>
    </w:p>
    <w:p w:rsidR="00740EAF" w:rsidRPr="00EA611D" w:rsidRDefault="00194EA0" w:rsidP="009E5624">
      <w:pPr>
        <w:pStyle w:val="BOPVDetalle"/>
        <w:jc w:val="both"/>
      </w:pPr>
      <w:r w:rsidRPr="00EA611D">
        <w:t xml:space="preserve">b) </w:t>
      </w:r>
      <w:r w:rsidR="00740EAF" w:rsidRPr="00EA611D">
        <w:t>Registro.</w:t>
      </w:r>
    </w:p>
    <w:p w:rsidR="00740EAF" w:rsidRPr="00EA611D" w:rsidRDefault="00194EA0" w:rsidP="009E5624">
      <w:pPr>
        <w:pStyle w:val="BOPVDetalle"/>
        <w:jc w:val="both"/>
      </w:pPr>
      <w:r w:rsidRPr="00EA611D">
        <w:t xml:space="preserve">c) </w:t>
      </w:r>
      <w:r w:rsidR="00740EAF" w:rsidRPr="00EA611D">
        <w:t>Clasificación.</w:t>
      </w:r>
    </w:p>
    <w:p w:rsidR="00740EAF" w:rsidRPr="00EA611D" w:rsidRDefault="00194EA0" w:rsidP="009E5624">
      <w:pPr>
        <w:pStyle w:val="BOPVDetalle"/>
        <w:jc w:val="both"/>
      </w:pPr>
      <w:r w:rsidRPr="00EA611D">
        <w:t xml:space="preserve">d) </w:t>
      </w:r>
      <w:r w:rsidR="00740EAF" w:rsidRPr="00EA611D">
        <w:t>Descripción.</w:t>
      </w:r>
    </w:p>
    <w:p w:rsidR="00740EAF" w:rsidRPr="00EA611D" w:rsidRDefault="00194EA0" w:rsidP="009E5624">
      <w:pPr>
        <w:pStyle w:val="BOPVDetalle"/>
        <w:jc w:val="both"/>
      </w:pPr>
      <w:r w:rsidRPr="00EA611D">
        <w:t xml:space="preserve">e) </w:t>
      </w:r>
      <w:r w:rsidR="00740EAF" w:rsidRPr="00EA611D">
        <w:t>Acceso.</w:t>
      </w:r>
    </w:p>
    <w:p w:rsidR="00740EAF" w:rsidRPr="00EA611D" w:rsidRDefault="00194EA0" w:rsidP="009E5624">
      <w:pPr>
        <w:pStyle w:val="BOPVDetalle"/>
        <w:jc w:val="both"/>
      </w:pPr>
      <w:r w:rsidRPr="00EA611D">
        <w:t xml:space="preserve">f) </w:t>
      </w:r>
      <w:r w:rsidR="00740EAF" w:rsidRPr="00EA611D">
        <w:t>Calificación</w:t>
      </w:r>
      <w:r w:rsidR="009E61C5" w:rsidRPr="00EA611D">
        <w:t>.</w:t>
      </w:r>
    </w:p>
    <w:p w:rsidR="00740EAF" w:rsidRPr="00EA611D" w:rsidRDefault="00194EA0" w:rsidP="009E5624">
      <w:pPr>
        <w:pStyle w:val="BOPVDetalle"/>
        <w:jc w:val="both"/>
      </w:pPr>
      <w:r w:rsidRPr="00EA611D">
        <w:t xml:space="preserve">g) </w:t>
      </w:r>
      <w:r w:rsidR="00740EAF" w:rsidRPr="00EA611D">
        <w:t>Conservación.</w:t>
      </w:r>
    </w:p>
    <w:p w:rsidR="00740EAF" w:rsidRPr="00EA611D" w:rsidRDefault="00194EA0" w:rsidP="009E5624">
      <w:pPr>
        <w:pStyle w:val="BOPVDetalle"/>
        <w:jc w:val="both"/>
      </w:pPr>
      <w:r w:rsidRPr="00EA611D">
        <w:t xml:space="preserve">h) </w:t>
      </w:r>
      <w:r w:rsidR="00740EAF" w:rsidRPr="00EA611D">
        <w:t>Transferencia.</w:t>
      </w:r>
    </w:p>
    <w:p w:rsidR="00740EAF" w:rsidRPr="00EA611D" w:rsidRDefault="00194EA0" w:rsidP="009E5624">
      <w:pPr>
        <w:pStyle w:val="BOPVDetalle"/>
        <w:jc w:val="both"/>
      </w:pPr>
      <w:r w:rsidRPr="00EA611D">
        <w:t xml:space="preserve">i) </w:t>
      </w:r>
      <w:r w:rsidR="00740EAF" w:rsidRPr="00EA611D">
        <w:t>Destrucción o eliminación.</w:t>
      </w:r>
    </w:p>
    <w:p w:rsidR="00740EAF" w:rsidRPr="00EA611D" w:rsidRDefault="00740EAF" w:rsidP="009E5624">
      <w:pPr>
        <w:pStyle w:val="BOPVDetalle"/>
        <w:jc w:val="both"/>
      </w:pPr>
      <w:r w:rsidRPr="00EA611D">
        <w:t>6.</w:t>
      </w:r>
      <w:r w:rsidR="00194EA0" w:rsidRPr="00EA611D">
        <w:t xml:space="preserve">- </w:t>
      </w:r>
      <w:r w:rsidRPr="00EA611D">
        <w:t>Se deberán establecer los mecanismos de supervisión que verifiquen su correcto funcionamiento, tal y como obliga el Esquema Nacional de Interoperabilidad.</w:t>
      </w:r>
    </w:p>
    <w:p w:rsidR="00740EAF" w:rsidRPr="004801FA" w:rsidRDefault="00740EAF" w:rsidP="009E5624">
      <w:pPr>
        <w:pStyle w:val="BOPVDetalle"/>
        <w:jc w:val="center"/>
        <w:rPr>
          <w:b/>
        </w:rPr>
      </w:pPr>
      <w:bookmarkStart w:id="8" w:name="_Hlk140406531"/>
      <w:r w:rsidRPr="004801FA">
        <w:rPr>
          <w:b/>
        </w:rPr>
        <w:t>SECCIÓN 1</w:t>
      </w:r>
      <w:r w:rsidR="009E61C5" w:rsidRPr="004801FA">
        <w:rPr>
          <w:b/>
        </w:rPr>
        <w:t>.</w:t>
      </w:r>
      <w:r w:rsidRPr="004801FA">
        <w:rPr>
          <w:b/>
        </w:rPr>
        <w:t>ª</w:t>
      </w:r>
      <w:r w:rsidR="00D35C8A" w:rsidRPr="004801FA">
        <w:rPr>
          <w:b/>
        </w:rPr>
        <w:t>.</w:t>
      </w:r>
      <w:r w:rsidRPr="004801FA">
        <w:rPr>
          <w:b/>
        </w:rPr>
        <w:t xml:space="preserve"> FASES DE ACTUACIÓN</w:t>
      </w:r>
    </w:p>
    <w:bookmarkEnd w:id="8"/>
    <w:p w:rsidR="00740EAF" w:rsidRPr="004801FA" w:rsidRDefault="00740EAF" w:rsidP="009E5624">
      <w:pPr>
        <w:pStyle w:val="BOPVDetalle"/>
        <w:jc w:val="both"/>
        <w:rPr>
          <w:b/>
        </w:rPr>
      </w:pPr>
      <w:r w:rsidRPr="004801FA">
        <w:rPr>
          <w:b/>
        </w:rPr>
        <w:t>Artículo 19.</w:t>
      </w:r>
      <w:r w:rsidR="009E61C5" w:rsidRPr="004801FA">
        <w:rPr>
          <w:b/>
        </w:rPr>
        <w:t>-</w:t>
      </w:r>
      <w:r w:rsidRPr="004801FA">
        <w:rPr>
          <w:b/>
        </w:rPr>
        <w:t xml:space="preserve"> Ciclo de vida de los documentos.</w:t>
      </w:r>
    </w:p>
    <w:p w:rsidR="00740EAF" w:rsidRPr="00EA611D" w:rsidRDefault="00194EA0" w:rsidP="009E5624">
      <w:pPr>
        <w:pStyle w:val="BOPVDetalle"/>
        <w:jc w:val="both"/>
      </w:pPr>
      <w:r w:rsidRPr="00EA611D">
        <w:t xml:space="preserve">1.- </w:t>
      </w:r>
      <w:r w:rsidR="00740EAF" w:rsidRPr="00EA611D">
        <w:t>Se entiende como ciclo de vida de los documentos las diferentes etapas por las que atraviesan los documentos desde que se producen hasta su eliminación conforme al procedimiento establecido, o en su caso, su conservación permanente.</w:t>
      </w:r>
    </w:p>
    <w:p w:rsidR="00740EAF" w:rsidRPr="00EA611D" w:rsidRDefault="00194EA0" w:rsidP="009E5624">
      <w:pPr>
        <w:pStyle w:val="BOPVDetalle"/>
        <w:jc w:val="both"/>
      </w:pPr>
      <w:r w:rsidRPr="00EA611D">
        <w:t xml:space="preserve">2.- </w:t>
      </w:r>
      <w:r w:rsidR="00740EAF" w:rsidRPr="00EA611D">
        <w:t>La gestión integral de documentos se aplica al ciclo de vida de los documentos, sea cual sea su naturaleza y que, a efectos organizativos, se materializa en las siguientes fases de actuación:</w:t>
      </w:r>
    </w:p>
    <w:p w:rsidR="00740EAF" w:rsidRPr="00EA611D" w:rsidRDefault="00233103" w:rsidP="009E5624">
      <w:pPr>
        <w:pStyle w:val="BOPVDetalle"/>
        <w:jc w:val="both"/>
      </w:pPr>
      <w:r w:rsidRPr="00EA611D">
        <w:t xml:space="preserve">a) </w:t>
      </w:r>
      <w:r w:rsidR="00740EAF" w:rsidRPr="00EA611D">
        <w:t>Diseño de los procedimientos administrativos y de los documentos.</w:t>
      </w:r>
    </w:p>
    <w:p w:rsidR="00740EAF" w:rsidRPr="00EA611D" w:rsidRDefault="00233103" w:rsidP="009E5624">
      <w:pPr>
        <w:pStyle w:val="BOPVDetalle"/>
        <w:jc w:val="both"/>
      </w:pPr>
      <w:r w:rsidRPr="00EA611D">
        <w:t xml:space="preserve">b) </w:t>
      </w:r>
      <w:r w:rsidR="00740EAF" w:rsidRPr="00EA611D">
        <w:t>Tramitación.</w:t>
      </w:r>
    </w:p>
    <w:p w:rsidR="00740EAF" w:rsidRPr="00EA611D" w:rsidRDefault="00233103" w:rsidP="009E5624">
      <w:pPr>
        <w:pStyle w:val="BOPVDetalle"/>
        <w:jc w:val="both"/>
      </w:pPr>
      <w:r w:rsidRPr="00EA611D">
        <w:t xml:space="preserve">c) </w:t>
      </w:r>
      <w:r w:rsidR="00740EAF" w:rsidRPr="00EA611D">
        <w:t>Vigencia.</w:t>
      </w:r>
    </w:p>
    <w:p w:rsidR="00740EAF" w:rsidRPr="00EA611D" w:rsidRDefault="00233103" w:rsidP="009E5624">
      <w:pPr>
        <w:pStyle w:val="BOPVDetalle"/>
        <w:jc w:val="both"/>
      </w:pPr>
      <w:r w:rsidRPr="00EA611D">
        <w:t xml:space="preserve">d) </w:t>
      </w:r>
      <w:r w:rsidR="00740EAF" w:rsidRPr="00EA611D">
        <w:t>Conservación.</w:t>
      </w:r>
    </w:p>
    <w:p w:rsidR="00740EAF" w:rsidRPr="00EA611D" w:rsidRDefault="00233103" w:rsidP="009E5624">
      <w:pPr>
        <w:pStyle w:val="BOPVDetalle"/>
        <w:jc w:val="both"/>
      </w:pPr>
      <w:r w:rsidRPr="00EA611D">
        <w:t xml:space="preserve">3.- </w:t>
      </w:r>
      <w:r w:rsidR="00740EAF" w:rsidRPr="00EA611D">
        <w:t>Para atender a las fases de tramitación, vigencia y conservación de los documentos, los sistemas de archivo contarán con los siguientes niveles de archivo:</w:t>
      </w:r>
    </w:p>
    <w:p w:rsidR="00740EAF" w:rsidRPr="00EA611D" w:rsidRDefault="00233103" w:rsidP="009E5624">
      <w:pPr>
        <w:pStyle w:val="BOPVDetalle"/>
        <w:jc w:val="both"/>
      </w:pPr>
      <w:r w:rsidRPr="00EA611D">
        <w:t xml:space="preserve">a) </w:t>
      </w:r>
      <w:r w:rsidR="00740EAF" w:rsidRPr="00EA611D">
        <w:t>Archivo de oficina o de gestión.</w:t>
      </w:r>
    </w:p>
    <w:p w:rsidR="00740EAF" w:rsidRPr="00EA611D" w:rsidRDefault="00233103" w:rsidP="009E5624">
      <w:pPr>
        <w:pStyle w:val="BOPVDetalle"/>
        <w:jc w:val="both"/>
      </w:pPr>
      <w:r w:rsidRPr="00EA611D">
        <w:t xml:space="preserve">b) </w:t>
      </w:r>
      <w:r w:rsidR="00740EAF" w:rsidRPr="00EA611D">
        <w:t>Archivo intermedio o general.</w:t>
      </w:r>
    </w:p>
    <w:p w:rsidR="00740EAF" w:rsidRPr="00EA611D" w:rsidRDefault="00233103" w:rsidP="009E5624">
      <w:pPr>
        <w:pStyle w:val="BOPVDetalle"/>
        <w:jc w:val="both"/>
      </w:pPr>
      <w:r w:rsidRPr="00EA611D">
        <w:t xml:space="preserve">c) </w:t>
      </w:r>
      <w:r w:rsidR="00740EAF" w:rsidRPr="00EA611D">
        <w:t>Archivo histórico.</w:t>
      </w:r>
    </w:p>
    <w:p w:rsidR="00740EAF" w:rsidRPr="00EA611D" w:rsidRDefault="00740EAF" w:rsidP="009E5624">
      <w:pPr>
        <w:pStyle w:val="BOPVDetalle"/>
        <w:jc w:val="both"/>
      </w:pPr>
      <w:r w:rsidRPr="00EA611D">
        <w:t>4.</w:t>
      </w:r>
      <w:r w:rsidR="00233103" w:rsidRPr="00EA611D">
        <w:t>-</w:t>
      </w:r>
      <w:r w:rsidRPr="00EA611D">
        <w:t xml:space="preserve"> Independientemente del nivel de archivo donde se encuentren, todos los documentos electrónicos, si es necesario, podrán ser sometidos a procesos de migración, de cambio de formato u otras técnicas, para garantizar su conservación y disponibilidad. Igualmente, se seleccionarán soportes adecuados para la conservación segura en el tiempo.</w:t>
      </w:r>
    </w:p>
    <w:p w:rsidR="00740EAF" w:rsidRPr="00771016" w:rsidRDefault="00740EAF" w:rsidP="009E5624">
      <w:pPr>
        <w:pStyle w:val="BOPVDetalle"/>
        <w:jc w:val="both"/>
        <w:rPr>
          <w:b/>
        </w:rPr>
      </w:pPr>
      <w:bookmarkStart w:id="9" w:name="_Hlk140406560"/>
      <w:r w:rsidRPr="00771016">
        <w:rPr>
          <w:b/>
        </w:rPr>
        <w:t>Artículo 20.</w:t>
      </w:r>
      <w:r w:rsidR="009E61C5" w:rsidRPr="00771016">
        <w:rPr>
          <w:b/>
        </w:rPr>
        <w:t>-</w:t>
      </w:r>
      <w:r w:rsidRPr="00771016">
        <w:rPr>
          <w:b/>
        </w:rPr>
        <w:t xml:space="preserve"> Fase de diseño de los procedimientos administrativos y de los documentos</w:t>
      </w:r>
      <w:bookmarkEnd w:id="9"/>
      <w:r w:rsidRPr="00771016">
        <w:rPr>
          <w:b/>
        </w:rPr>
        <w:t>.</w:t>
      </w:r>
    </w:p>
    <w:p w:rsidR="00740EAF" w:rsidRPr="00EA611D" w:rsidRDefault="00233103" w:rsidP="009E5624">
      <w:pPr>
        <w:pStyle w:val="BOPVDetalle"/>
        <w:jc w:val="both"/>
      </w:pPr>
      <w:r w:rsidRPr="00EA611D">
        <w:t xml:space="preserve">1.- </w:t>
      </w:r>
      <w:r w:rsidR="00740EAF" w:rsidRPr="00EA611D">
        <w:t>La prestación de los servicios públicos requiere previamente del diseño y adecuación de los procedimientos administrativos y de los documentos resultantes a los requisitos de la administración electrónica.</w:t>
      </w:r>
    </w:p>
    <w:p w:rsidR="00740EAF" w:rsidRPr="00EA611D" w:rsidRDefault="00233103" w:rsidP="009E5624">
      <w:pPr>
        <w:pStyle w:val="BOPVDetalle"/>
        <w:jc w:val="both"/>
      </w:pPr>
      <w:r w:rsidRPr="00EA611D">
        <w:t xml:space="preserve">2.- </w:t>
      </w:r>
      <w:r w:rsidR="00740EAF" w:rsidRPr="00EA611D">
        <w:t>Con independencia de la fórmula elegida para llevar a cabo estas prestaciones, las entidades comprendidas en el ámbito de aplicación del presente Reglamento asegurarán que los documentos:</w:t>
      </w:r>
    </w:p>
    <w:p w:rsidR="00740EAF" w:rsidRPr="00EA611D" w:rsidRDefault="00233103" w:rsidP="009E5624">
      <w:pPr>
        <w:pStyle w:val="BOPVDetalle"/>
        <w:jc w:val="both"/>
      </w:pPr>
      <w:r w:rsidRPr="00EA611D">
        <w:t xml:space="preserve">a) </w:t>
      </w:r>
      <w:r w:rsidR="00740EAF" w:rsidRPr="00EA611D">
        <w:t>Son fidedignos, es decir, que son auténticos, íntegros, fiables y accesibles.</w:t>
      </w:r>
    </w:p>
    <w:p w:rsidR="00740EAF" w:rsidRPr="00EA611D" w:rsidRDefault="00233103" w:rsidP="009E5624">
      <w:pPr>
        <w:pStyle w:val="BOPVDetalle"/>
        <w:jc w:val="both"/>
      </w:pPr>
      <w:r w:rsidRPr="00EA611D">
        <w:t xml:space="preserve">b) </w:t>
      </w:r>
      <w:r w:rsidR="00740EAF" w:rsidRPr="00EA611D">
        <w:t>Están protegidos frente a la alteración y la sobreescritura una vez concluidos y firmados.</w:t>
      </w:r>
    </w:p>
    <w:p w:rsidR="00740EAF" w:rsidRPr="00EA611D" w:rsidRDefault="00233103" w:rsidP="009E5624">
      <w:pPr>
        <w:pStyle w:val="BOPVDetalle"/>
        <w:jc w:val="both"/>
      </w:pPr>
      <w:r w:rsidRPr="00EA611D">
        <w:t xml:space="preserve">c) </w:t>
      </w:r>
      <w:r w:rsidR="00740EAF" w:rsidRPr="00EA611D">
        <w:t>Mantiene su trazabilidad y se puede obtener evidencia de su uso y acceso.</w:t>
      </w:r>
    </w:p>
    <w:p w:rsidR="00740EAF" w:rsidRPr="00EA611D" w:rsidRDefault="00233103" w:rsidP="009E5624">
      <w:pPr>
        <w:pStyle w:val="BOPVDetalle"/>
        <w:jc w:val="both"/>
      </w:pPr>
      <w:r w:rsidRPr="00EA611D">
        <w:t xml:space="preserve">d) </w:t>
      </w:r>
      <w:r w:rsidR="00740EAF" w:rsidRPr="00EA611D">
        <w:t>Integran mediante metadatos los procesos de gestión de documentos.</w:t>
      </w:r>
    </w:p>
    <w:p w:rsidR="00740EAF" w:rsidRPr="00771016" w:rsidRDefault="00740EAF" w:rsidP="009E5624">
      <w:pPr>
        <w:pStyle w:val="BOPVDetalle"/>
        <w:jc w:val="both"/>
        <w:rPr>
          <w:b/>
        </w:rPr>
      </w:pPr>
      <w:r w:rsidRPr="00771016">
        <w:rPr>
          <w:b/>
        </w:rPr>
        <w:t>Artículo 21.</w:t>
      </w:r>
      <w:r w:rsidR="009E61C5" w:rsidRPr="00771016">
        <w:rPr>
          <w:b/>
        </w:rPr>
        <w:t>-</w:t>
      </w:r>
      <w:r w:rsidRPr="00771016">
        <w:rPr>
          <w:b/>
        </w:rPr>
        <w:t xml:space="preserve"> Fase de tramitación.</w:t>
      </w:r>
    </w:p>
    <w:p w:rsidR="00740EAF" w:rsidRPr="00EA611D" w:rsidRDefault="00740EAF" w:rsidP="009E5624">
      <w:pPr>
        <w:pStyle w:val="BOPVDetalle"/>
        <w:jc w:val="both"/>
      </w:pPr>
      <w:r w:rsidRPr="00EA611D">
        <w:t>1.</w:t>
      </w:r>
      <w:r w:rsidR="00233103" w:rsidRPr="00EA611D">
        <w:t>-</w:t>
      </w:r>
      <w:r w:rsidRPr="00EA611D">
        <w:t xml:space="preserve"> Comprende el desarrollo completo de los procedimientos administrativos, desde su inicio hasta su finalización y se divide en las siguientes subfases:</w:t>
      </w:r>
    </w:p>
    <w:p w:rsidR="00740EAF" w:rsidRPr="00EA611D" w:rsidRDefault="00233103" w:rsidP="009E5624">
      <w:pPr>
        <w:pStyle w:val="BOPVDetalle"/>
        <w:jc w:val="both"/>
      </w:pPr>
      <w:r w:rsidRPr="00EA611D">
        <w:t xml:space="preserve">a) </w:t>
      </w:r>
      <w:r w:rsidR="00740EAF" w:rsidRPr="00EA611D">
        <w:t>Captura: en la que los documentos se incorporan al sistema de tramitación administrativa, de oficio o procedentes de terceros, en cualquier momento de la tramitación.</w:t>
      </w:r>
    </w:p>
    <w:p w:rsidR="00740EAF" w:rsidRPr="00EA611D" w:rsidRDefault="00233103" w:rsidP="009E5624">
      <w:pPr>
        <w:pStyle w:val="BOPVDetalle"/>
        <w:jc w:val="both"/>
      </w:pPr>
      <w:r w:rsidRPr="00EA611D">
        <w:t xml:space="preserve">b) </w:t>
      </w:r>
      <w:r w:rsidR="00740EAF" w:rsidRPr="00EA611D">
        <w:t>Registro: en la que ingresan los documentos de terceros a través del registro electrónico o mediante las oficinas de asistencia en la materia. También se incluye en esta subfase la remisión a terceros de documentos generados por la administración y que han de ser consignados en el registro electrónico.</w:t>
      </w:r>
    </w:p>
    <w:p w:rsidR="00740EAF" w:rsidRPr="00EA611D" w:rsidRDefault="00740EAF" w:rsidP="009E5624">
      <w:pPr>
        <w:pStyle w:val="BOPVDetalle"/>
        <w:jc w:val="both"/>
      </w:pPr>
      <w:r w:rsidRPr="00EA611D">
        <w:t>c) Tramitación: en la que tiene lugar el procedimiento administrativo y donde los documentos son integrados y agrupados en expedientes.</w:t>
      </w:r>
    </w:p>
    <w:p w:rsidR="00740EAF" w:rsidRPr="00EA611D" w:rsidRDefault="00740EAF" w:rsidP="009E5624">
      <w:pPr>
        <w:pStyle w:val="BOPVDetalle"/>
        <w:jc w:val="both"/>
      </w:pPr>
      <w:r w:rsidRPr="00EA611D">
        <w:t>2.</w:t>
      </w:r>
      <w:r w:rsidR="00233103" w:rsidRPr="00EA611D">
        <w:t>-</w:t>
      </w:r>
      <w:r w:rsidRPr="00EA611D">
        <w:t xml:space="preserve"> En esta fase, las unidades tramitadoras incorporarán a los documentos resultantes los metadatos de gestión documental a medida que avance la tramitación, de acuerdo con las indicaciones prescritas en el Programa de Gestión Documental.</w:t>
      </w:r>
    </w:p>
    <w:p w:rsidR="00740EAF" w:rsidRPr="00EA611D" w:rsidRDefault="00740EAF" w:rsidP="009E5624">
      <w:pPr>
        <w:pStyle w:val="BOPVDetalle"/>
        <w:jc w:val="both"/>
      </w:pPr>
      <w:r w:rsidRPr="00EA611D">
        <w:t>3.</w:t>
      </w:r>
      <w:r w:rsidR="00233103" w:rsidRPr="00EA611D">
        <w:t>-</w:t>
      </w:r>
      <w:r w:rsidRPr="00EA611D">
        <w:t xml:space="preserve"> Una vez finalizado el procedimiento administrativo, los expedientes electrónicos deberán ser cerrados, deberán generar su índice electrónico correspondiente y deberán ser ingresados en el sistema de archivo de la entidad, al nivel de archivo de oficina o de gestión. Si los documentos electrónicos no obran en el Archivo Electrónico Único de la entidad desde el momento de su captura, deberán generar, junto con la información del expediente y su índice electrónico, un paquete de información archivística (PIA) que será archivado en el Archivo Electrónico Único de la entidad.</w:t>
      </w:r>
    </w:p>
    <w:p w:rsidR="00740EAF" w:rsidRPr="00EA611D" w:rsidRDefault="00740EAF" w:rsidP="009E5624">
      <w:pPr>
        <w:pStyle w:val="BOPVDetalle"/>
        <w:jc w:val="both"/>
      </w:pPr>
      <w:r w:rsidRPr="00EA611D">
        <w:t>4.</w:t>
      </w:r>
      <w:r w:rsidR="00233103" w:rsidRPr="00EA611D">
        <w:t>-</w:t>
      </w:r>
      <w:r w:rsidRPr="00EA611D">
        <w:t xml:space="preserve"> El índice electrónico de los expedientes, que deberá ser firmado electrónicamente, asegurará que sus componentes quedan protegidos frente a alteraciones, sobreescritura y agregación de datos.</w:t>
      </w:r>
    </w:p>
    <w:p w:rsidR="00740EAF" w:rsidRPr="00EA611D" w:rsidRDefault="00740EAF" w:rsidP="009E5624">
      <w:pPr>
        <w:pStyle w:val="BOPVDetalle"/>
        <w:jc w:val="both"/>
      </w:pPr>
      <w:r w:rsidRPr="00EA611D">
        <w:t>5.</w:t>
      </w:r>
      <w:r w:rsidR="00233103" w:rsidRPr="00EA611D">
        <w:t>-</w:t>
      </w:r>
      <w:r w:rsidRPr="00EA611D">
        <w:t xml:space="preserve"> Una vez transferidos al sistema de archivo, los documentos electrónicos tendrán la consideración de auténticos, aunque hayan caducado los certificados digitales y las firmas electrónicas con los que fueron producidos, de acuerdo con lo dispuesto en el artículo 6 apartado 5 de la Ley 5/2022.</w:t>
      </w:r>
    </w:p>
    <w:p w:rsidR="00740EAF" w:rsidRPr="00EA611D" w:rsidRDefault="00740EAF" w:rsidP="009E5624">
      <w:pPr>
        <w:pStyle w:val="BOPVDetalle"/>
        <w:jc w:val="both"/>
      </w:pPr>
      <w:r w:rsidRPr="00EA611D">
        <w:t>6.</w:t>
      </w:r>
      <w:r w:rsidR="00233103" w:rsidRPr="00EA611D">
        <w:t>-</w:t>
      </w:r>
      <w:r w:rsidRPr="00EA611D">
        <w:t xml:space="preserve"> Si los expedientes han sido tramitados de forma analógica, seguirán un procedimiento similar. Deberán ser cerrados, eliminada la documentación duplicada, de apoyo y borradores; desprovista de elementos plásticos y metálicos que deterioren su conservación e ingresados en el nivel de archivo de oficina o de gestión, de forma organizada y debidamente identificados.</w:t>
      </w:r>
    </w:p>
    <w:p w:rsidR="00740EAF" w:rsidRPr="00EA611D" w:rsidRDefault="00740EAF" w:rsidP="009E5624">
      <w:pPr>
        <w:pStyle w:val="BOPVDetalle"/>
        <w:jc w:val="both"/>
      </w:pPr>
      <w:r w:rsidRPr="00EA611D">
        <w:t>7.</w:t>
      </w:r>
      <w:r w:rsidR="00233103" w:rsidRPr="00EA611D">
        <w:t>-</w:t>
      </w:r>
      <w:r w:rsidRPr="00EA611D">
        <w:t xml:space="preserve"> Mientras los expedientes y sus documentos se hallen en la fase de tramitación se encontrarán en custodia de las oficinas productoras de la institución a la que pertenecen.</w:t>
      </w:r>
    </w:p>
    <w:p w:rsidR="00740EAF" w:rsidRPr="00771016" w:rsidRDefault="009E61C5" w:rsidP="009E5624">
      <w:pPr>
        <w:pStyle w:val="BOPVDetalle"/>
        <w:jc w:val="both"/>
        <w:rPr>
          <w:b/>
        </w:rPr>
      </w:pPr>
      <w:r w:rsidRPr="00771016">
        <w:rPr>
          <w:b/>
        </w:rPr>
        <w:t>Artículo 22.- Fase de vigencia.</w:t>
      </w:r>
    </w:p>
    <w:p w:rsidR="00740EAF" w:rsidRPr="00EA611D" w:rsidRDefault="00233103" w:rsidP="009E5624">
      <w:pPr>
        <w:pStyle w:val="BOPVDetalle"/>
        <w:jc w:val="both"/>
      </w:pPr>
      <w:r w:rsidRPr="00EA611D">
        <w:t xml:space="preserve">1.- </w:t>
      </w:r>
      <w:r w:rsidR="00740EAF" w:rsidRPr="00EA611D">
        <w:t>Esta fase es equivalente a los siguientes niveles de archivo:</w:t>
      </w:r>
    </w:p>
    <w:p w:rsidR="00740EAF" w:rsidRPr="00EA611D" w:rsidRDefault="00233103" w:rsidP="009E5624">
      <w:pPr>
        <w:pStyle w:val="BOPVDetalle"/>
        <w:jc w:val="both"/>
      </w:pPr>
      <w:r w:rsidRPr="00EA611D">
        <w:t xml:space="preserve">a) </w:t>
      </w:r>
      <w:r w:rsidR="00740EAF" w:rsidRPr="00EA611D">
        <w:t>Archivo de oficina o de gestión</w:t>
      </w:r>
      <w:r w:rsidR="009E61C5" w:rsidRPr="00EA611D">
        <w:t>.</w:t>
      </w:r>
    </w:p>
    <w:p w:rsidR="00740EAF" w:rsidRPr="00EA611D" w:rsidRDefault="00233103" w:rsidP="009E5624">
      <w:pPr>
        <w:pStyle w:val="BOPVDetalle"/>
        <w:jc w:val="both"/>
      </w:pPr>
      <w:r w:rsidRPr="00EA611D">
        <w:t xml:space="preserve">b) </w:t>
      </w:r>
      <w:r w:rsidR="00740EAF" w:rsidRPr="00EA611D">
        <w:t>Archivo intermedio o general</w:t>
      </w:r>
      <w:r w:rsidR="009E61C5" w:rsidRPr="00EA611D">
        <w:t>.</w:t>
      </w:r>
    </w:p>
    <w:p w:rsidR="00740EAF" w:rsidRPr="00EA611D" w:rsidRDefault="00740EAF" w:rsidP="009E5624">
      <w:pPr>
        <w:pStyle w:val="BOPVDetalle"/>
        <w:jc w:val="both"/>
      </w:pPr>
      <w:r w:rsidRPr="00EA611D">
        <w:t>2.</w:t>
      </w:r>
      <w:r w:rsidR="00233103" w:rsidRPr="00EA611D">
        <w:t>-</w:t>
      </w:r>
      <w:r w:rsidRPr="00EA611D">
        <w:t xml:space="preserve"> Una vez finalizado el procedimiento administrativo, los expedientes y sus documentos deberán ser ingresados en el nivel de archivo de oficina o gestión, momento en el que se inicia la fase de vigencia.</w:t>
      </w:r>
    </w:p>
    <w:p w:rsidR="00740EAF" w:rsidRPr="00EA611D" w:rsidRDefault="00233103" w:rsidP="009E5624">
      <w:pPr>
        <w:pStyle w:val="BOPVDetalle"/>
        <w:jc w:val="both"/>
      </w:pPr>
      <w:r w:rsidRPr="00EA611D">
        <w:t xml:space="preserve">3.- </w:t>
      </w:r>
      <w:r w:rsidR="00740EAF" w:rsidRPr="00EA611D">
        <w:t>Durante la fase de vigencia, los expedientes y sus documentos se transferirán al archivo intermedio o general en cumplimiento de los plazos determinados en los calendarios de conservación y acceso de la documentación. Esta transferencia implica el cambio de la responsabilidad en la custodia de la documentación.</w:t>
      </w:r>
    </w:p>
    <w:p w:rsidR="00740EAF" w:rsidRPr="00EA611D" w:rsidRDefault="00740EAF" w:rsidP="009E5624">
      <w:pPr>
        <w:pStyle w:val="BOPVDetalle"/>
        <w:jc w:val="both"/>
      </w:pPr>
      <w:r w:rsidRPr="00EA611D">
        <w:t>4.</w:t>
      </w:r>
      <w:r w:rsidR="00233103" w:rsidRPr="00EA611D">
        <w:t>-</w:t>
      </w:r>
      <w:r w:rsidRPr="00EA611D">
        <w:t xml:space="preserve"> Prescrita su vigencia los documentos y expedientes serán sometidos a los procesos de selección correspondientes. El calendario de conservación y acceso establecerá los plazos en los que la documentación tiene que ser eliminada o transferida al nivel de archivo histórico.</w:t>
      </w:r>
    </w:p>
    <w:p w:rsidR="00740EAF" w:rsidRPr="00EA611D" w:rsidRDefault="00740EAF" w:rsidP="009E5624">
      <w:pPr>
        <w:pStyle w:val="BOPVDetalle"/>
        <w:jc w:val="both"/>
      </w:pPr>
      <w:r w:rsidRPr="00EA611D">
        <w:t>5.</w:t>
      </w:r>
      <w:r w:rsidR="00233103" w:rsidRPr="00EA611D">
        <w:t>-</w:t>
      </w:r>
      <w:r w:rsidRPr="00EA611D">
        <w:t xml:space="preserve"> Los documentos y expedientes analógicos que se encuentren en la fase de vigencia, tanto en el archivo de oficina o de gestión como en el intermedio o general, serán instalados en condiciones que aseguren su conservación durante el tiempo necesario hasta ser sometidos a los procesos de selección correspondientes.</w:t>
      </w:r>
    </w:p>
    <w:p w:rsidR="00740EAF" w:rsidRPr="00771016" w:rsidRDefault="00740EAF" w:rsidP="009E5624">
      <w:pPr>
        <w:pStyle w:val="BOPVDetalle"/>
        <w:jc w:val="both"/>
        <w:rPr>
          <w:b/>
        </w:rPr>
      </w:pPr>
      <w:r w:rsidRPr="00771016">
        <w:rPr>
          <w:b/>
        </w:rPr>
        <w:t>Artículo 23.</w:t>
      </w:r>
      <w:r w:rsidR="00DD1631" w:rsidRPr="00771016">
        <w:rPr>
          <w:b/>
        </w:rPr>
        <w:t>-</w:t>
      </w:r>
      <w:r w:rsidRPr="00771016">
        <w:rPr>
          <w:b/>
        </w:rPr>
        <w:t xml:space="preserve"> Fase de conservación a largo plazo.</w:t>
      </w:r>
    </w:p>
    <w:p w:rsidR="00740EAF" w:rsidRPr="00EA611D" w:rsidRDefault="00233103" w:rsidP="009E5624">
      <w:pPr>
        <w:pStyle w:val="BOPVDetalle"/>
        <w:jc w:val="both"/>
      </w:pPr>
      <w:r w:rsidRPr="00EA611D">
        <w:t xml:space="preserve">1.- </w:t>
      </w:r>
      <w:r w:rsidR="00740EAF" w:rsidRPr="00EA611D">
        <w:t>Los expedientes y documentos, una vez hayan cumplido los 50 años y hayan sido valorados como de conservación permanente, serán transferidos del nivel de archivo intermedio o general al nivel de archivo histórico donde se conservarán de forma indefinida. Esta transferencia implica el cambio de la responsabilidad en la custodia de la documentación.</w:t>
      </w:r>
    </w:p>
    <w:p w:rsidR="00740EAF" w:rsidRPr="00EA611D" w:rsidRDefault="00233103" w:rsidP="009E5624">
      <w:pPr>
        <w:pStyle w:val="BOPVDetalle"/>
        <w:jc w:val="both"/>
      </w:pPr>
      <w:r w:rsidRPr="00EA611D">
        <w:t xml:space="preserve">2.- </w:t>
      </w:r>
      <w:r w:rsidR="00740EAF" w:rsidRPr="00EA611D">
        <w:t>Para garantizar la conservación segura de los documentos, se procurará que estos se encuentren custodiados en repositorios alojados en un servidor o plataforma tecnológica fuera de línea y con los más rigurosos controles de acceso y de seguridad de la información.</w:t>
      </w:r>
    </w:p>
    <w:p w:rsidR="00740EAF" w:rsidRPr="00EA611D" w:rsidRDefault="00233103" w:rsidP="009E5624">
      <w:pPr>
        <w:pStyle w:val="BOPVDetalle"/>
        <w:jc w:val="both"/>
      </w:pPr>
      <w:r w:rsidRPr="00EA611D">
        <w:t xml:space="preserve">3.- </w:t>
      </w:r>
      <w:r w:rsidR="00740EAF" w:rsidRPr="00EA611D">
        <w:t>Esta fase es equivalente al nivel de archivo histórico</w:t>
      </w:r>
      <w:r w:rsidR="00DD1631" w:rsidRPr="00EA611D">
        <w:t>.</w:t>
      </w:r>
    </w:p>
    <w:p w:rsidR="00740EAF" w:rsidRPr="00771016" w:rsidRDefault="00740EAF" w:rsidP="009E5624">
      <w:pPr>
        <w:pStyle w:val="BOPVDetalle"/>
        <w:jc w:val="both"/>
        <w:rPr>
          <w:b/>
        </w:rPr>
      </w:pPr>
      <w:bookmarkStart w:id="10" w:name="_Hlk140406700"/>
      <w:r w:rsidRPr="00771016">
        <w:rPr>
          <w:b/>
        </w:rPr>
        <w:t>SECCIÓN 2</w:t>
      </w:r>
      <w:r w:rsidR="00DD1631" w:rsidRPr="00771016">
        <w:rPr>
          <w:b/>
        </w:rPr>
        <w:t>.</w:t>
      </w:r>
      <w:r w:rsidRPr="00771016">
        <w:rPr>
          <w:b/>
        </w:rPr>
        <w:t>ª: INSTRUMENTOS DE GESTIÓN DOCUMENTAL</w:t>
      </w:r>
    </w:p>
    <w:bookmarkEnd w:id="10"/>
    <w:p w:rsidR="00740EAF" w:rsidRPr="00771016" w:rsidRDefault="00740EAF" w:rsidP="009E5624">
      <w:pPr>
        <w:pStyle w:val="BOPVDetalle"/>
        <w:jc w:val="both"/>
        <w:rPr>
          <w:b/>
        </w:rPr>
      </w:pPr>
      <w:r w:rsidRPr="00771016">
        <w:rPr>
          <w:b/>
        </w:rPr>
        <w:t>Artículo 24.</w:t>
      </w:r>
      <w:r w:rsidR="00DD1631" w:rsidRPr="00771016">
        <w:rPr>
          <w:b/>
        </w:rPr>
        <w:t>-</w:t>
      </w:r>
      <w:r w:rsidRPr="00771016">
        <w:rPr>
          <w:b/>
        </w:rPr>
        <w:t xml:space="preserve"> Recursos archivísticos para la gestión de documentos.</w:t>
      </w:r>
    </w:p>
    <w:p w:rsidR="00740EAF" w:rsidRPr="00EA611D" w:rsidRDefault="00740EAF" w:rsidP="009E5624">
      <w:pPr>
        <w:pStyle w:val="BOPVDetalle"/>
        <w:jc w:val="both"/>
      </w:pPr>
      <w:r w:rsidRPr="00EA611D">
        <w:t>La gestión integral de los documentos exige que las entidades cuenten con una serie de herramientas o instrumentos, que han de utilizarse a lo largo de todo el ciclo de vida de los documentos.</w:t>
      </w:r>
    </w:p>
    <w:p w:rsidR="00740EAF" w:rsidRPr="00EA611D" w:rsidRDefault="00740EAF" w:rsidP="009E5624">
      <w:pPr>
        <w:pStyle w:val="BOPVDetalle"/>
        <w:jc w:val="both"/>
      </w:pPr>
      <w:r w:rsidRPr="00EA611D">
        <w:t>El Programa de Gestión Documental de la entidad debe incluir los siguientes instrumentos:</w:t>
      </w:r>
    </w:p>
    <w:p w:rsidR="00740EAF" w:rsidRPr="00EA611D" w:rsidRDefault="00233103" w:rsidP="009E5624">
      <w:pPr>
        <w:pStyle w:val="BOPVDetalle"/>
        <w:jc w:val="both"/>
      </w:pPr>
      <w:r w:rsidRPr="00EA611D">
        <w:t xml:space="preserve">a) </w:t>
      </w:r>
      <w:r w:rsidR="00740EAF" w:rsidRPr="00EA611D">
        <w:t>El Inventario de Información Administrativa.</w:t>
      </w:r>
    </w:p>
    <w:p w:rsidR="00740EAF" w:rsidRPr="00EA611D" w:rsidRDefault="00233103" w:rsidP="009E5624">
      <w:pPr>
        <w:pStyle w:val="BOPVDetalle"/>
        <w:jc w:val="both"/>
      </w:pPr>
      <w:r w:rsidRPr="00EA611D">
        <w:t xml:space="preserve">b) </w:t>
      </w:r>
      <w:r w:rsidR="00740EAF" w:rsidRPr="00EA611D">
        <w:t>El catálogo de series documentales.</w:t>
      </w:r>
    </w:p>
    <w:p w:rsidR="00740EAF" w:rsidRPr="00EA611D" w:rsidRDefault="00233103" w:rsidP="009E5624">
      <w:pPr>
        <w:pStyle w:val="BOPVDetalle"/>
        <w:jc w:val="both"/>
      </w:pPr>
      <w:r w:rsidRPr="00EA611D">
        <w:t xml:space="preserve">c) </w:t>
      </w:r>
      <w:r w:rsidR="00740EAF" w:rsidRPr="00EA611D">
        <w:t>El cuadro de clasificación funcional.</w:t>
      </w:r>
    </w:p>
    <w:p w:rsidR="00740EAF" w:rsidRPr="00EA611D" w:rsidRDefault="00233103" w:rsidP="009E5624">
      <w:pPr>
        <w:pStyle w:val="BOPVDetalle"/>
        <w:jc w:val="both"/>
      </w:pPr>
      <w:r w:rsidRPr="00EA611D">
        <w:t xml:space="preserve">d) </w:t>
      </w:r>
      <w:r w:rsidR="00740EAF" w:rsidRPr="00EA611D">
        <w:t>El catálogo de tipos documentales.</w:t>
      </w:r>
    </w:p>
    <w:p w:rsidR="00740EAF" w:rsidRPr="00EA611D" w:rsidRDefault="00233103" w:rsidP="009E5624">
      <w:pPr>
        <w:pStyle w:val="BOPVDetalle"/>
        <w:jc w:val="both"/>
      </w:pPr>
      <w:r w:rsidRPr="00EA611D">
        <w:t xml:space="preserve">e) </w:t>
      </w:r>
      <w:r w:rsidR="00740EAF" w:rsidRPr="00EA611D">
        <w:t>El calendario de conservación y acceso.</w:t>
      </w:r>
    </w:p>
    <w:p w:rsidR="00740EAF" w:rsidRPr="00EA611D" w:rsidRDefault="00233103" w:rsidP="009E5624">
      <w:pPr>
        <w:pStyle w:val="BOPVDetalle"/>
        <w:jc w:val="both"/>
      </w:pPr>
      <w:r w:rsidRPr="00EA611D">
        <w:t xml:space="preserve">f) </w:t>
      </w:r>
      <w:r w:rsidR="00740EAF" w:rsidRPr="00EA611D">
        <w:t>Los instrumentos de descripción.</w:t>
      </w:r>
    </w:p>
    <w:p w:rsidR="00740EAF" w:rsidRPr="00EA611D" w:rsidRDefault="00233103" w:rsidP="009E5624">
      <w:pPr>
        <w:pStyle w:val="BOPVDetalle"/>
        <w:jc w:val="both"/>
      </w:pPr>
      <w:r w:rsidRPr="00EA611D">
        <w:t xml:space="preserve">g) </w:t>
      </w:r>
      <w:r w:rsidR="00740EAF" w:rsidRPr="00EA611D">
        <w:t>Los estándares de soportes y formatos de documentos.</w:t>
      </w:r>
    </w:p>
    <w:p w:rsidR="00740EAF" w:rsidRPr="00EA611D" w:rsidRDefault="00233103" w:rsidP="009E5624">
      <w:pPr>
        <w:pStyle w:val="BOPVDetalle"/>
        <w:jc w:val="both"/>
      </w:pPr>
      <w:r w:rsidRPr="00EA611D">
        <w:t xml:space="preserve">h) </w:t>
      </w:r>
      <w:r w:rsidR="00740EAF" w:rsidRPr="00EA611D">
        <w:t>El esquema de metadatos.</w:t>
      </w:r>
    </w:p>
    <w:p w:rsidR="00740EAF" w:rsidRPr="00771016" w:rsidRDefault="00740EAF" w:rsidP="009E5624">
      <w:pPr>
        <w:pStyle w:val="BOPVDetalle"/>
        <w:jc w:val="both"/>
        <w:rPr>
          <w:b/>
        </w:rPr>
      </w:pPr>
      <w:r w:rsidRPr="00771016">
        <w:rPr>
          <w:b/>
        </w:rPr>
        <w:t>Artículo 25.</w:t>
      </w:r>
      <w:r w:rsidR="00DD1631" w:rsidRPr="00771016">
        <w:rPr>
          <w:b/>
        </w:rPr>
        <w:t>-</w:t>
      </w:r>
      <w:r w:rsidRPr="00771016">
        <w:rPr>
          <w:b/>
        </w:rPr>
        <w:t xml:space="preserve"> El inventario de información administrativa</w:t>
      </w:r>
      <w:r w:rsidR="00DD1631" w:rsidRPr="00771016">
        <w:rPr>
          <w:b/>
        </w:rPr>
        <w:t>.</w:t>
      </w:r>
    </w:p>
    <w:p w:rsidR="00740EAF" w:rsidRPr="00EA611D" w:rsidRDefault="00740EAF" w:rsidP="009E5624">
      <w:pPr>
        <w:pStyle w:val="BOPVDetalle"/>
        <w:jc w:val="both"/>
      </w:pPr>
      <w:r w:rsidRPr="00EA611D">
        <w:t>Tal y como se establece en el artículo 9 del Real Decreto 4/2010, de 8 de enero, por el que se regula el Esquema Nacional de Interoperabilidad en el ámbito de la administración electrónica, cada Administración Pública mantendrá actualizado el conjunto de sus inventarios de información administrativa. Entre ellos se encuentra la relación de procedimientos y servicios prestados de forma clasificada y estructurada.</w:t>
      </w:r>
    </w:p>
    <w:p w:rsidR="00740EAF" w:rsidRPr="00771016" w:rsidRDefault="00740EAF" w:rsidP="009E5624">
      <w:pPr>
        <w:pStyle w:val="BOPVDetalle"/>
        <w:jc w:val="both"/>
        <w:rPr>
          <w:b/>
        </w:rPr>
      </w:pPr>
      <w:r w:rsidRPr="00771016">
        <w:rPr>
          <w:b/>
        </w:rPr>
        <w:t>Artículo 26.</w:t>
      </w:r>
      <w:r w:rsidR="00DD1631" w:rsidRPr="00771016">
        <w:rPr>
          <w:b/>
        </w:rPr>
        <w:t>-</w:t>
      </w:r>
      <w:r w:rsidRPr="00771016">
        <w:rPr>
          <w:b/>
        </w:rPr>
        <w:t xml:space="preserve"> El catálogo de series documentales.</w:t>
      </w:r>
    </w:p>
    <w:p w:rsidR="00740EAF" w:rsidRPr="00EA611D" w:rsidRDefault="00740EAF" w:rsidP="009E5624">
      <w:pPr>
        <w:pStyle w:val="BOPVDetalle"/>
        <w:jc w:val="both"/>
      </w:pPr>
      <w:r w:rsidRPr="00EA611D">
        <w:t>1.</w:t>
      </w:r>
      <w:r w:rsidR="00233103" w:rsidRPr="00EA611D">
        <w:t>-</w:t>
      </w:r>
      <w:r w:rsidRPr="00EA611D">
        <w:t xml:space="preserve"> El catálogo de series documentales es un instrumento básico resultante del proceso de identificación de series que, junto con el de tipos documentales, deberá estar asociado al Inventario de Información Administrativa que recoge los servicios y procedimientos de la entidad.</w:t>
      </w:r>
    </w:p>
    <w:p w:rsidR="00740EAF" w:rsidRPr="00EA611D" w:rsidRDefault="00740EAF" w:rsidP="009E5624">
      <w:pPr>
        <w:pStyle w:val="BOPVDetalle"/>
        <w:jc w:val="both"/>
      </w:pPr>
      <w:r w:rsidRPr="00EA611D">
        <w:t>2.</w:t>
      </w:r>
      <w:r w:rsidR="00233103" w:rsidRPr="00EA611D">
        <w:t>-</w:t>
      </w:r>
      <w:r w:rsidRPr="00EA611D">
        <w:t xml:space="preserve"> Una serie documental es el conjunto de documentos o expedientes producidos en el desarrollo de una función o actividad administrativa regulada por una norma de procedimiento. Entran dentro de esta consideración a efectos prácticos las agregaciones, o conjuntos de documentos creados al margen de un procedimiento reglado, que han sido formados mediante agregación como secuencia de actuaciones coherentes que conducen a un resultado específico. Asimismo, tienen la consideración de series las agregaciones de documentos históricos, agrupados de acuerdo con la función que recogen, el productor o la materia competencial.</w:t>
      </w:r>
    </w:p>
    <w:p w:rsidR="00740EAF" w:rsidRPr="00EA611D" w:rsidRDefault="00740EAF" w:rsidP="009E5624">
      <w:pPr>
        <w:pStyle w:val="BOPVDetalle"/>
        <w:jc w:val="both"/>
      </w:pPr>
      <w:r w:rsidRPr="00EA611D">
        <w:t>3.</w:t>
      </w:r>
      <w:r w:rsidR="00233103" w:rsidRPr="00EA611D">
        <w:t xml:space="preserve">- </w:t>
      </w:r>
      <w:r w:rsidRPr="00EA611D">
        <w:t>La identificación de cada serie comprenderá, al menos, los siguientes elementos:</w:t>
      </w:r>
    </w:p>
    <w:p w:rsidR="00740EAF" w:rsidRPr="00EA611D" w:rsidRDefault="00233103" w:rsidP="009E5624">
      <w:pPr>
        <w:pStyle w:val="BOPVDetalle"/>
        <w:jc w:val="both"/>
      </w:pPr>
      <w:r w:rsidRPr="00EA611D">
        <w:t xml:space="preserve">a) </w:t>
      </w:r>
      <w:r w:rsidR="00740EAF" w:rsidRPr="00EA611D">
        <w:t>Productor: unidad o unidades intervinientes.</w:t>
      </w:r>
    </w:p>
    <w:p w:rsidR="00740EAF" w:rsidRPr="00EA611D" w:rsidRDefault="00233103" w:rsidP="009E5624">
      <w:pPr>
        <w:pStyle w:val="BOPVDetalle"/>
        <w:jc w:val="both"/>
      </w:pPr>
      <w:r w:rsidRPr="00EA611D">
        <w:t xml:space="preserve">b) </w:t>
      </w:r>
      <w:r w:rsidR="00740EAF" w:rsidRPr="00EA611D">
        <w:t>Código y denominación.</w:t>
      </w:r>
    </w:p>
    <w:p w:rsidR="00740EAF" w:rsidRPr="00EA611D" w:rsidRDefault="00233103" w:rsidP="009E5624">
      <w:pPr>
        <w:pStyle w:val="BOPVDetalle"/>
        <w:jc w:val="both"/>
      </w:pPr>
      <w:r w:rsidRPr="00EA611D">
        <w:t xml:space="preserve">c) </w:t>
      </w:r>
      <w:r w:rsidR="00740EAF" w:rsidRPr="00EA611D">
        <w:t>Objeto de la tramitación o actividad o procedimiento administrativo asociado.</w:t>
      </w:r>
    </w:p>
    <w:p w:rsidR="00740EAF" w:rsidRPr="00EA611D" w:rsidRDefault="00233103" w:rsidP="009E5624">
      <w:pPr>
        <w:pStyle w:val="BOPVDetalle"/>
        <w:jc w:val="both"/>
      </w:pPr>
      <w:r w:rsidRPr="00EA611D">
        <w:t xml:space="preserve">d) </w:t>
      </w:r>
      <w:r w:rsidR="00740EAF" w:rsidRPr="00EA611D">
        <w:t>Marco normativo que aplica.</w:t>
      </w:r>
    </w:p>
    <w:p w:rsidR="00740EAF" w:rsidRPr="00EA611D" w:rsidRDefault="00233103" w:rsidP="009E5624">
      <w:pPr>
        <w:pStyle w:val="BOPVDetalle"/>
        <w:jc w:val="both"/>
      </w:pPr>
      <w:r w:rsidRPr="00EA611D">
        <w:t xml:space="preserve">e) </w:t>
      </w:r>
      <w:r w:rsidR="00740EAF" w:rsidRPr="00EA611D">
        <w:t>Documentos que la conforman y su ordenación.</w:t>
      </w:r>
    </w:p>
    <w:p w:rsidR="00740EAF" w:rsidRPr="00EA611D" w:rsidRDefault="00233103" w:rsidP="009E5624">
      <w:pPr>
        <w:pStyle w:val="BOPVDetalle"/>
        <w:jc w:val="both"/>
      </w:pPr>
      <w:r w:rsidRPr="00EA611D">
        <w:t xml:space="preserve">f) </w:t>
      </w:r>
      <w:r w:rsidR="00740EAF" w:rsidRPr="00EA611D">
        <w:t>Tipo de soporte.</w:t>
      </w:r>
    </w:p>
    <w:p w:rsidR="00740EAF" w:rsidRPr="00EA611D" w:rsidRDefault="00233103" w:rsidP="009E5624">
      <w:pPr>
        <w:pStyle w:val="BOPVDetalle"/>
        <w:jc w:val="both"/>
      </w:pPr>
      <w:r w:rsidRPr="00EA611D">
        <w:t xml:space="preserve">g) </w:t>
      </w:r>
      <w:r w:rsidR="00740EAF" w:rsidRPr="00EA611D">
        <w:t>Fechas extremas o años que abarca.</w:t>
      </w:r>
    </w:p>
    <w:p w:rsidR="00740EAF" w:rsidRPr="00EA611D" w:rsidRDefault="00233103" w:rsidP="009E5624">
      <w:pPr>
        <w:pStyle w:val="BOPVDetalle"/>
        <w:jc w:val="both"/>
      </w:pPr>
      <w:r w:rsidRPr="00EA611D">
        <w:t xml:space="preserve">h) </w:t>
      </w:r>
      <w:r w:rsidR="00740EAF" w:rsidRPr="00EA611D">
        <w:t>Ubicación en el cuadro de clasificación.</w:t>
      </w:r>
    </w:p>
    <w:p w:rsidR="00740EAF" w:rsidRPr="00EA611D" w:rsidRDefault="00233103" w:rsidP="009E5624">
      <w:pPr>
        <w:pStyle w:val="BOPVDetalle"/>
        <w:jc w:val="both"/>
      </w:pPr>
      <w:r w:rsidRPr="00EA611D">
        <w:t xml:space="preserve">i) </w:t>
      </w:r>
      <w:r w:rsidR="00740EAF" w:rsidRPr="00EA611D">
        <w:t>Existencia de series antecedentes o relacionadas.</w:t>
      </w:r>
    </w:p>
    <w:p w:rsidR="00740EAF" w:rsidRPr="00EA611D" w:rsidRDefault="00740EAF" w:rsidP="009E5624">
      <w:pPr>
        <w:pStyle w:val="BOPVDetalle"/>
        <w:jc w:val="both"/>
      </w:pPr>
      <w:r w:rsidRPr="00EA611D">
        <w:t>j) Existencia de documentos recapitulativos.</w:t>
      </w:r>
    </w:p>
    <w:p w:rsidR="00740EAF" w:rsidRPr="00771016" w:rsidRDefault="00740EAF" w:rsidP="009E5624">
      <w:pPr>
        <w:pStyle w:val="BOPVDetalle"/>
        <w:jc w:val="both"/>
        <w:rPr>
          <w:b/>
        </w:rPr>
      </w:pPr>
      <w:r w:rsidRPr="00771016">
        <w:rPr>
          <w:b/>
        </w:rPr>
        <w:t>Artículo 27.</w:t>
      </w:r>
      <w:r w:rsidR="00DD1631" w:rsidRPr="00771016">
        <w:rPr>
          <w:b/>
        </w:rPr>
        <w:t>-</w:t>
      </w:r>
      <w:r w:rsidRPr="00771016">
        <w:rPr>
          <w:b/>
        </w:rPr>
        <w:t xml:space="preserve"> El cuadro de clasificación funcional.</w:t>
      </w:r>
    </w:p>
    <w:p w:rsidR="00740EAF" w:rsidRPr="00EA611D" w:rsidRDefault="00740EAF" w:rsidP="009E5624">
      <w:pPr>
        <w:pStyle w:val="BOPVDetalle"/>
        <w:jc w:val="both"/>
      </w:pPr>
      <w:r w:rsidRPr="00EA611D">
        <w:t>1.</w:t>
      </w:r>
      <w:r w:rsidR="00233103" w:rsidRPr="00EA611D">
        <w:t>-</w:t>
      </w:r>
      <w:r w:rsidRPr="00EA611D">
        <w:t xml:space="preserve"> Es la estructura jerárquica y lógica que refleja las funciones y actividades de la entidad, y refleja la organización del fondo documental y las relaciones entre los documentos y las agrupaciones documentales.</w:t>
      </w:r>
    </w:p>
    <w:p w:rsidR="00740EAF" w:rsidRPr="00EA611D" w:rsidRDefault="00740EAF" w:rsidP="009E5624">
      <w:pPr>
        <w:pStyle w:val="BOPVDetalle"/>
        <w:jc w:val="both"/>
      </w:pPr>
      <w:r w:rsidRPr="00EA611D">
        <w:t>2.</w:t>
      </w:r>
      <w:r w:rsidR="00233103" w:rsidRPr="00EA611D">
        <w:t>-</w:t>
      </w:r>
      <w:r w:rsidRPr="00EA611D">
        <w:t xml:space="preserve"> Las series documentales identificadas en el Catálogo de series documentales se integran y organizan de forma jerárquica en el cuadro de clasificación, y se identificarán de forma unívoca.</w:t>
      </w:r>
    </w:p>
    <w:p w:rsidR="00740EAF" w:rsidRPr="00EA611D" w:rsidRDefault="00740EAF" w:rsidP="009E5624">
      <w:pPr>
        <w:pStyle w:val="BOPVDetalle"/>
        <w:jc w:val="both"/>
      </w:pPr>
      <w:r w:rsidRPr="00EA611D">
        <w:t>3.</w:t>
      </w:r>
      <w:r w:rsidR="00233103" w:rsidRPr="00EA611D">
        <w:t>-</w:t>
      </w:r>
      <w:r w:rsidRPr="00EA611D">
        <w:t xml:space="preserve"> Cada procedimiento administrativo tendrá asociado este identificador univoco de la serie documental, de manera que acompañará a sus documentos durante todo su ciclo de vida. Para la documentación electrónica es requisito que este código se establezca en la fase de diseño y se aplique en los procesos de captura y registro de sus documentos.</w:t>
      </w:r>
    </w:p>
    <w:p w:rsidR="00740EAF" w:rsidRPr="00EA611D" w:rsidRDefault="00740EAF" w:rsidP="009E5624">
      <w:pPr>
        <w:pStyle w:val="BOPVDetalle"/>
        <w:jc w:val="both"/>
      </w:pPr>
      <w:r w:rsidRPr="00EA611D">
        <w:t>4.</w:t>
      </w:r>
      <w:r w:rsidR="00233103" w:rsidRPr="00EA611D">
        <w:t>-</w:t>
      </w:r>
      <w:r w:rsidRPr="00EA611D">
        <w:t xml:space="preserve"> Hasta tanto se haya completado el diseño de los procedimientos administrativos y de los documentos de una entidad, la clasificación se podrá aplicar en cualquiera de las fases de actuación, conforme a las indicaciones del sistema de archivo. Del mismo modo, en el caso de la documentación en soporte analógico ya existente, la clasificación podrá hacerse en cualquiera de las fases de actuación.</w:t>
      </w:r>
    </w:p>
    <w:p w:rsidR="00740EAF" w:rsidRPr="00EA611D" w:rsidRDefault="00740EAF" w:rsidP="009E5624">
      <w:pPr>
        <w:pStyle w:val="BOPVDetalle"/>
        <w:jc w:val="both"/>
      </w:pPr>
      <w:r w:rsidRPr="00EA611D">
        <w:t>5.</w:t>
      </w:r>
      <w:r w:rsidR="00233103" w:rsidRPr="00EA611D">
        <w:t>-</w:t>
      </w:r>
      <w:r w:rsidRPr="00EA611D">
        <w:t xml:space="preserve"> Dependiendo de la complejidad del sistema de archivo de cada entidad, el cuadro de clasificación funcional puede incluir el catálogo de series documentales y los calendarios de conservación y acceso.</w:t>
      </w:r>
    </w:p>
    <w:p w:rsidR="00740EAF" w:rsidRPr="00771016" w:rsidRDefault="00740EAF" w:rsidP="009E5624">
      <w:pPr>
        <w:pStyle w:val="BOPVDetalle"/>
        <w:jc w:val="both"/>
        <w:rPr>
          <w:b/>
        </w:rPr>
      </w:pPr>
      <w:r w:rsidRPr="00771016">
        <w:rPr>
          <w:b/>
        </w:rPr>
        <w:t>Artículo 28.</w:t>
      </w:r>
      <w:r w:rsidR="00DD1631" w:rsidRPr="00771016">
        <w:rPr>
          <w:b/>
        </w:rPr>
        <w:t>-</w:t>
      </w:r>
      <w:r w:rsidRPr="00771016">
        <w:rPr>
          <w:b/>
        </w:rPr>
        <w:t xml:space="preserve"> El catálogo de tipos documentales.</w:t>
      </w:r>
    </w:p>
    <w:p w:rsidR="00740EAF" w:rsidRPr="00EA611D" w:rsidRDefault="00740EAF" w:rsidP="009E5624">
      <w:pPr>
        <w:pStyle w:val="BOPVDetalle"/>
        <w:jc w:val="both"/>
      </w:pPr>
      <w:r w:rsidRPr="00EA611D">
        <w:t>1.</w:t>
      </w:r>
      <w:r w:rsidR="00233103" w:rsidRPr="00EA611D">
        <w:t>-</w:t>
      </w:r>
      <w:r w:rsidRPr="00EA611D">
        <w:t xml:space="preserve"> Un tipo documental es la unidad documental básica, que presenta unas características estructurales similares, derivada del ejercicio de una misma función y producida por un determinado órgano, unidad o persona con competencia para ello.</w:t>
      </w:r>
    </w:p>
    <w:p w:rsidR="00740EAF" w:rsidRPr="00EA611D" w:rsidRDefault="00740EAF" w:rsidP="009E5624">
      <w:pPr>
        <w:pStyle w:val="BOPVDetalle"/>
        <w:jc w:val="both"/>
      </w:pPr>
      <w:r w:rsidRPr="00EA611D">
        <w:t>2.</w:t>
      </w:r>
      <w:r w:rsidR="00233103" w:rsidRPr="00EA611D">
        <w:t>-</w:t>
      </w:r>
      <w:r w:rsidRPr="00EA611D">
        <w:t xml:space="preserve"> Todos los documentos electrónicos deberán tener asociado un tipo documental de entre los definidos en este instrumento para su entidad y deben de tener su correspondencia con los tipos documentales definidos en el Esquema Nacional de Interoperabilidad para garantizar la interoperabilidad entre administraciones.</w:t>
      </w:r>
    </w:p>
    <w:p w:rsidR="00740EAF" w:rsidRPr="00EA611D" w:rsidRDefault="00740EAF" w:rsidP="009E5624">
      <w:pPr>
        <w:pStyle w:val="BOPVDetalle"/>
        <w:jc w:val="both"/>
      </w:pPr>
      <w:r w:rsidRPr="00EA611D">
        <w:t>3.</w:t>
      </w:r>
      <w:r w:rsidR="00233103" w:rsidRPr="00EA611D">
        <w:t>-</w:t>
      </w:r>
      <w:r w:rsidRPr="00EA611D">
        <w:t xml:space="preserve"> El catálogo de tipos documentales está al servicio de la tramitación y debe de estar conectado con sus herramientas informáticas/ofimáticas.</w:t>
      </w:r>
    </w:p>
    <w:p w:rsidR="00740EAF" w:rsidRPr="00771016" w:rsidRDefault="00740EAF" w:rsidP="009E5624">
      <w:pPr>
        <w:pStyle w:val="BOPVDetalle"/>
        <w:jc w:val="both"/>
        <w:rPr>
          <w:b/>
        </w:rPr>
      </w:pPr>
      <w:r w:rsidRPr="00771016">
        <w:rPr>
          <w:b/>
        </w:rPr>
        <w:t>Artículo 29.</w:t>
      </w:r>
      <w:r w:rsidR="00DD1631" w:rsidRPr="00771016">
        <w:rPr>
          <w:b/>
        </w:rPr>
        <w:t>-</w:t>
      </w:r>
      <w:r w:rsidRPr="00771016">
        <w:rPr>
          <w:b/>
        </w:rPr>
        <w:t xml:space="preserve"> El calendario de conservación y acceso.</w:t>
      </w:r>
    </w:p>
    <w:p w:rsidR="00740EAF" w:rsidRPr="00EA611D" w:rsidRDefault="00740EAF" w:rsidP="009E5624">
      <w:pPr>
        <w:pStyle w:val="BOPVDetalle"/>
        <w:jc w:val="both"/>
      </w:pPr>
      <w:r w:rsidRPr="00EA611D">
        <w:t>1.</w:t>
      </w:r>
      <w:r w:rsidR="00233103" w:rsidRPr="00EA611D">
        <w:t>-</w:t>
      </w:r>
      <w:r w:rsidRPr="00EA611D">
        <w:t xml:space="preserve"> Es el instrumento que asigna a las series documentales los criterios de selección y los plazos de conservación o eliminación de los documentos, establece los criterios de acceso a dichos documentos y su calificación o</w:t>
      </w:r>
      <w:r w:rsidR="00233103" w:rsidRPr="00EA611D">
        <w:t xml:space="preserve"> no como documentos esenciales.</w:t>
      </w:r>
    </w:p>
    <w:p w:rsidR="00740EAF" w:rsidRPr="00EA611D" w:rsidRDefault="00740EAF" w:rsidP="009E5624">
      <w:pPr>
        <w:pStyle w:val="BOPVDetalle"/>
        <w:jc w:val="both"/>
      </w:pPr>
      <w:r w:rsidRPr="00EA611D">
        <w:t>2.</w:t>
      </w:r>
      <w:r w:rsidR="00233103" w:rsidRPr="00EA611D">
        <w:t>-</w:t>
      </w:r>
      <w:r w:rsidRPr="00EA611D">
        <w:t xml:space="preserve"> Recoge los acuerdos de la comisión de valoración, selección y acceso de la entidad o, en su defecto, de la COVASADE, así como las resoluciones del órgano responsable.</w:t>
      </w:r>
    </w:p>
    <w:p w:rsidR="00740EAF" w:rsidRPr="00771016" w:rsidRDefault="00740EAF" w:rsidP="009E5624">
      <w:pPr>
        <w:pStyle w:val="BOPVDetalle"/>
        <w:jc w:val="both"/>
        <w:rPr>
          <w:b/>
        </w:rPr>
      </w:pPr>
      <w:r w:rsidRPr="00771016">
        <w:rPr>
          <w:b/>
        </w:rPr>
        <w:t>Artículo 30.</w:t>
      </w:r>
      <w:r w:rsidR="00DD1631" w:rsidRPr="00771016">
        <w:rPr>
          <w:b/>
        </w:rPr>
        <w:t>-</w:t>
      </w:r>
      <w:r w:rsidRPr="00771016">
        <w:rPr>
          <w:b/>
        </w:rPr>
        <w:t xml:space="preserve"> Los instrumentos de descripción.</w:t>
      </w:r>
    </w:p>
    <w:p w:rsidR="00740EAF" w:rsidRPr="00EA611D" w:rsidRDefault="00740EAF" w:rsidP="009E5624">
      <w:pPr>
        <w:pStyle w:val="BOPVDetalle"/>
        <w:jc w:val="both"/>
      </w:pPr>
      <w:r w:rsidRPr="00EA611D">
        <w:t>1.</w:t>
      </w:r>
      <w:r w:rsidR="00233103" w:rsidRPr="00EA611D">
        <w:t>-</w:t>
      </w:r>
      <w:r w:rsidRPr="00EA611D">
        <w:t xml:space="preserve"> Un instrumento de descripción es un conjunto estructurado de datos relativo a las unidades y agrupaciones documentales, que permite conocer su contenido, contexto y localización, y cuya finalidad es hacer accesibles los documentos.</w:t>
      </w:r>
    </w:p>
    <w:p w:rsidR="00740EAF" w:rsidRPr="00EA611D" w:rsidRDefault="00740EAF" w:rsidP="009E5624">
      <w:pPr>
        <w:pStyle w:val="BOPVDetalle"/>
        <w:jc w:val="both"/>
      </w:pPr>
      <w:r w:rsidRPr="00EA611D">
        <w:t>2.</w:t>
      </w:r>
      <w:r w:rsidR="00233103" w:rsidRPr="00EA611D">
        <w:t>-</w:t>
      </w:r>
      <w:r w:rsidRPr="00EA611D">
        <w:t xml:space="preserve"> Los instrumentos de descripción tendrán el nivel de detalle adecuado a las necesidades de recuperación y a las posibilidades que los documentos ofrezcan en función de su naturaleza analógica o digital.</w:t>
      </w:r>
    </w:p>
    <w:p w:rsidR="00740EAF" w:rsidRPr="00EA611D" w:rsidRDefault="00740EAF" w:rsidP="009E5624">
      <w:pPr>
        <w:pStyle w:val="BOPVDetalle"/>
        <w:jc w:val="both"/>
      </w:pPr>
      <w:r w:rsidRPr="00EA611D">
        <w:t>3.</w:t>
      </w:r>
      <w:r w:rsidR="00233103" w:rsidRPr="00EA611D">
        <w:t>-</w:t>
      </w:r>
      <w:r w:rsidRPr="00EA611D">
        <w:t xml:space="preserve"> Los sistemas de archivo establecerán un instrumento de descripción único para toda la documentación de la entidad, organizado en base de datos, cuyos campos se nutrirán de los metadatos generados a lo largo del ciclo de vida de los documentos y establecidos en la fase de diseño. En el caso de los documentos analógicos se utilizarán los metadatos que correspondan a su naturaleza y se añadirán los que sea preciso para completar la descripción al mismo nivel de detalle.</w:t>
      </w:r>
    </w:p>
    <w:p w:rsidR="00740EAF" w:rsidRPr="00EA611D" w:rsidRDefault="00740EAF" w:rsidP="009E5624">
      <w:pPr>
        <w:pStyle w:val="BOPVDetalle"/>
        <w:jc w:val="both"/>
      </w:pPr>
      <w:r w:rsidRPr="00EA611D">
        <w:t>4.</w:t>
      </w:r>
      <w:r w:rsidR="00233103" w:rsidRPr="00EA611D">
        <w:t>-</w:t>
      </w:r>
      <w:r w:rsidRPr="00EA611D">
        <w:t xml:space="preserve"> Dicho instrumento se aplicará también sobre los documentos y agrupaciones documentales preexistentes y, en caso de que existan otros instrumentos de descripción, se integrarán para constituir un sistema único de búsqueda y acceso.</w:t>
      </w:r>
    </w:p>
    <w:p w:rsidR="00740EAF" w:rsidRPr="00771016" w:rsidRDefault="00740EAF" w:rsidP="009E5624">
      <w:pPr>
        <w:pStyle w:val="BOPVDetalle"/>
        <w:jc w:val="both"/>
        <w:rPr>
          <w:b/>
        </w:rPr>
      </w:pPr>
      <w:r w:rsidRPr="00771016">
        <w:rPr>
          <w:b/>
        </w:rPr>
        <w:t>Artículo 31.</w:t>
      </w:r>
      <w:r w:rsidR="00DD1631" w:rsidRPr="00771016">
        <w:rPr>
          <w:b/>
        </w:rPr>
        <w:t>-</w:t>
      </w:r>
      <w:r w:rsidRPr="00771016">
        <w:rPr>
          <w:b/>
        </w:rPr>
        <w:t xml:space="preserve"> Los estándares y formatos de documentos.</w:t>
      </w:r>
    </w:p>
    <w:p w:rsidR="00740EAF" w:rsidRPr="00EA611D" w:rsidRDefault="00740EAF" w:rsidP="009E5624">
      <w:pPr>
        <w:pStyle w:val="BOPVDetalle"/>
        <w:jc w:val="both"/>
      </w:pPr>
      <w:r w:rsidRPr="00EA611D">
        <w:t>1.</w:t>
      </w:r>
      <w:r w:rsidR="00233103" w:rsidRPr="00EA611D">
        <w:t>-</w:t>
      </w:r>
      <w:r w:rsidRPr="00EA611D">
        <w:t xml:space="preserve"> Cada entidad deberá contemplar en su Programa de gestión documental una relación de los formatos y estándares de documentos electrónicos admitidos en sus sistemas de tramitación, que deberán alinearse con el Catálogo de estándares definido en el Esquema Nacional de Interoperabilidad.</w:t>
      </w:r>
    </w:p>
    <w:p w:rsidR="00740EAF" w:rsidRPr="00EA611D" w:rsidRDefault="00740EAF" w:rsidP="009E5624">
      <w:pPr>
        <w:pStyle w:val="BOPVDetalle"/>
        <w:jc w:val="both"/>
      </w:pPr>
      <w:r w:rsidRPr="00EA611D">
        <w:t>2.</w:t>
      </w:r>
      <w:r w:rsidR="00233103" w:rsidRPr="00EA611D">
        <w:t>-</w:t>
      </w:r>
      <w:r w:rsidRPr="00EA611D">
        <w:t xml:space="preserve"> La información sobre el formato de los documentos deberá constar en los metadatos correspondientes definidos en la fase de diseño de los procedimientos administrativos, con el objetivo de facilitar los procesos de migración a otros formatos, derivados de la obsolescencia tecnológica, y facilitar así la disponibilidad y conservación de los mismos durante el plazo que se establezca en los calendarios de conservación y acceso</w:t>
      </w:r>
    </w:p>
    <w:p w:rsidR="00740EAF" w:rsidRPr="00EA611D" w:rsidRDefault="00740EAF" w:rsidP="009E5624">
      <w:pPr>
        <w:pStyle w:val="BOPVDetalle"/>
        <w:jc w:val="both"/>
      </w:pPr>
      <w:r w:rsidRPr="00EA611D">
        <w:t>3.</w:t>
      </w:r>
      <w:r w:rsidR="00233103" w:rsidRPr="00EA611D">
        <w:t>-</w:t>
      </w:r>
      <w:r w:rsidRPr="00EA611D">
        <w:t xml:space="preserve"> Como regla general y especialmente en los documentos seleccionados para su conservación permanente, se procurará priorizar los formatos abiertos basados en estándares acreditados por su uso y permanencia.</w:t>
      </w:r>
    </w:p>
    <w:p w:rsidR="00740EAF" w:rsidRPr="00771016" w:rsidRDefault="00740EAF" w:rsidP="009E5624">
      <w:pPr>
        <w:pStyle w:val="BOPVDetalle"/>
        <w:jc w:val="both"/>
        <w:rPr>
          <w:b/>
        </w:rPr>
      </w:pPr>
      <w:r w:rsidRPr="00771016">
        <w:rPr>
          <w:b/>
        </w:rPr>
        <w:t>Artículo 32.</w:t>
      </w:r>
      <w:r w:rsidR="00DD1631" w:rsidRPr="00771016">
        <w:rPr>
          <w:b/>
        </w:rPr>
        <w:t>-</w:t>
      </w:r>
      <w:r w:rsidRPr="00771016">
        <w:rPr>
          <w:b/>
        </w:rPr>
        <w:t xml:space="preserve"> El esquema de metadatos.</w:t>
      </w:r>
    </w:p>
    <w:p w:rsidR="00740EAF" w:rsidRPr="00EA611D" w:rsidRDefault="00740EAF" w:rsidP="009E5624">
      <w:pPr>
        <w:pStyle w:val="BOPVDetalle"/>
        <w:jc w:val="both"/>
      </w:pPr>
      <w:r w:rsidRPr="00EA611D">
        <w:t>1.</w:t>
      </w:r>
      <w:r w:rsidR="00233103" w:rsidRPr="00EA611D">
        <w:t>-</w:t>
      </w:r>
      <w:r w:rsidRPr="00EA611D">
        <w:t xml:space="preserve"> El esquema de metadatos para la gestión de documentos electrónicos es el instrumento que define la información de contenido, contexto y estructura de los documentos electrónicos </w:t>
      </w:r>
      <w:r w:rsidR="00DD1631" w:rsidRPr="00EA611D">
        <w:t>a lo largo de su ciclo de vida.</w:t>
      </w:r>
    </w:p>
    <w:p w:rsidR="00740EAF" w:rsidRPr="00EA611D" w:rsidRDefault="00740EAF" w:rsidP="009E5624">
      <w:pPr>
        <w:pStyle w:val="BOPVDetalle"/>
        <w:jc w:val="both"/>
      </w:pPr>
      <w:r w:rsidRPr="00EA611D">
        <w:t>2.</w:t>
      </w:r>
      <w:r w:rsidR="00233103" w:rsidRPr="00EA611D">
        <w:t>-</w:t>
      </w:r>
      <w:r w:rsidRPr="00EA611D">
        <w:t xml:space="preserve"> Cada entidad debe definir su esquema de metadatos, basado en el Esquema de Metadatos para la Gestión de documentos electrónicos (e-EMGDE), según los define el Esquema Nacional de Interoperabilidad y sus Normas Técnicas de desarrollo y ha de incluir los metadatos mínimos obligatorios que permitan la interoperabilidad de los documentos y expedientes cuando sea necesario.</w:t>
      </w:r>
    </w:p>
    <w:p w:rsidR="00740EAF" w:rsidRPr="00771016" w:rsidRDefault="00740EAF" w:rsidP="009E5624">
      <w:pPr>
        <w:pStyle w:val="BOPVDetalle"/>
        <w:jc w:val="both"/>
        <w:rPr>
          <w:b/>
        </w:rPr>
      </w:pPr>
      <w:r w:rsidRPr="00771016">
        <w:rPr>
          <w:b/>
        </w:rPr>
        <w:t>SECCIÓN 3ª: PROCESOS DE GESTIÓN DOCUMENTAL</w:t>
      </w:r>
    </w:p>
    <w:p w:rsidR="00740EAF" w:rsidRPr="00771016" w:rsidRDefault="00740EAF" w:rsidP="009E5624">
      <w:pPr>
        <w:pStyle w:val="BOPVDetalle"/>
        <w:jc w:val="both"/>
        <w:rPr>
          <w:b/>
        </w:rPr>
      </w:pPr>
      <w:r w:rsidRPr="00771016">
        <w:rPr>
          <w:b/>
        </w:rPr>
        <w:t>Artículo 33.</w:t>
      </w:r>
      <w:r w:rsidR="00DD1631" w:rsidRPr="00771016">
        <w:rPr>
          <w:b/>
        </w:rPr>
        <w:t>-</w:t>
      </w:r>
      <w:r w:rsidRPr="00771016">
        <w:rPr>
          <w:b/>
        </w:rPr>
        <w:t xml:space="preserve"> Clasificación de fondos documentales</w:t>
      </w:r>
      <w:r w:rsidR="00DD1631" w:rsidRPr="00771016">
        <w:rPr>
          <w:b/>
        </w:rPr>
        <w:t>.</w:t>
      </w:r>
    </w:p>
    <w:p w:rsidR="00740EAF" w:rsidRPr="00EA611D" w:rsidRDefault="00740EAF" w:rsidP="009E5624">
      <w:pPr>
        <w:pStyle w:val="BOPVDetalle"/>
        <w:jc w:val="both"/>
      </w:pPr>
      <w:r w:rsidRPr="00EA611D">
        <w:t>1.</w:t>
      </w:r>
      <w:r w:rsidR="00233103" w:rsidRPr="00EA611D">
        <w:t xml:space="preserve">- </w:t>
      </w:r>
      <w:r w:rsidRPr="00EA611D">
        <w:t>Tal y como se indica en los artículos 26 y 27 del presente Reglamento, toda la documentación generada y recibida por cada entidad, sea cual sea su soporte, se clasificará en base al Cuadro de Clasificación.</w:t>
      </w:r>
    </w:p>
    <w:p w:rsidR="00740EAF" w:rsidRPr="00EA611D" w:rsidRDefault="00740EAF" w:rsidP="009E5624">
      <w:pPr>
        <w:pStyle w:val="BOPVDetalle"/>
        <w:jc w:val="both"/>
      </w:pPr>
      <w:r w:rsidRPr="00EA611D">
        <w:t>2.</w:t>
      </w:r>
      <w:r w:rsidR="00233103" w:rsidRPr="00EA611D">
        <w:t>-</w:t>
      </w:r>
      <w:r w:rsidRPr="00EA611D">
        <w:t xml:space="preserve"> La creación y mantenimiento del cuadro de clasificación es competencia exclusiva del Sistema de Archivo y deberá ser conocido y utilizado por todas las unidades administrativas de la entidad.</w:t>
      </w:r>
    </w:p>
    <w:p w:rsidR="00740EAF" w:rsidRPr="00EA611D" w:rsidRDefault="00740EAF" w:rsidP="009E5624">
      <w:pPr>
        <w:pStyle w:val="BOPVDetalle"/>
        <w:jc w:val="both"/>
      </w:pPr>
      <w:r w:rsidRPr="00EA611D">
        <w:t>3.</w:t>
      </w:r>
      <w:r w:rsidR="00233103" w:rsidRPr="00EA611D">
        <w:t>-</w:t>
      </w:r>
      <w:r w:rsidRPr="00EA611D">
        <w:t xml:space="preserve"> En función de la complejidad y tamaño de la entidad, el cuadro podrá dividirse en los siguientes niveles: fondo, subfondo, sección, subsección, serie documental y subserie documental.</w:t>
      </w:r>
    </w:p>
    <w:p w:rsidR="00740EAF" w:rsidRPr="00771016" w:rsidRDefault="00740EAF" w:rsidP="009E5624">
      <w:pPr>
        <w:pStyle w:val="BOPVDetalle"/>
        <w:jc w:val="both"/>
        <w:rPr>
          <w:b/>
        </w:rPr>
      </w:pPr>
      <w:r w:rsidRPr="00771016">
        <w:rPr>
          <w:b/>
        </w:rPr>
        <w:t>Artículo 34.</w:t>
      </w:r>
      <w:r w:rsidR="00DD1631" w:rsidRPr="00771016">
        <w:rPr>
          <w:b/>
        </w:rPr>
        <w:t>-</w:t>
      </w:r>
      <w:r w:rsidRPr="00771016">
        <w:rPr>
          <w:b/>
        </w:rPr>
        <w:t xml:space="preserve"> Ordenación de los documentos.</w:t>
      </w:r>
    </w:p>
    <w:p w:rsidR="00740EAF" w:rsidRPr="00EA611D" w:rsidRDefault="00740EAF" w:rsidP="009E5624">
      <w:pPr>
        <w:pStyle w:val="BOPVDetalle"/>
        <w:jc w:val="both"/>
      </w:pPr>
      <w:r w:rsidRPr="00EA611D">
        <w:t>1.</w:t>
      </w:r>
      <w:r w:rsidR="00233103" w:rsidRPr="00EA611D">
        <w:t>-</w:t>
      </w:r>
      <w:r w:rsidRPr="00EA611D">
        <w:t xml:space="preserve"> Dentro de cada expediente los documentos deberán estar ordenados siguiendo la secuencia de la tramitación que, en general coincide con su secuencia cronológica.</w:t>
      </w:r>
    </w:p>
    <w:p w:rsidR="00740EAF" w:rsidRPr="00EA611D" w:rsidRDefault="00740EAF" w:rsidP="009E5624">
      <w:pPr>
        <w:pStyle w:val="BOPVDetalle"/>
        <w:jc w:val="both"/>
      </w:pPr>
      <w:r w:rsidRPr="00EA611D">
        <w:t>2.</w:t>
      </w:r>
      <w:r w:rsidR="00233103" w:rsidRPr="00EA611D">
        <w:t>-</w:t>
      </w:r>
      <w:r w:rsidRPr="00EA611D">
        <w:t xml:space="preserve"> Dentro de cada serie, los expedientes se ordenarán según el criterio más conveniente a su contenido y codificación: alfabético, cronológico, numérico y alfanumérico.</w:t>
      </w:r>
    </w:p>
    <w:p w:rsidR="00740EAF" w:rsidRPr="006624CA" w:rsidRDefault="00740EAF" w:rsidP="009E5624">
      <w:pPr>
        <w:pStyle w:val="BOPVDetalle"/>
        <w:jc w:val="both"/>
        <w:rPr>
          <w:b/>
        </w:rPr>
      </w:pPr>
      <w:r w:rsidRPr="006624CA">
        <w:rPr>
          <w:b/>
        </w:rPr>
        <w:t>Artículo 35.</w:t>
      </w:r>
      <w:r w:rsidR="00DD1631" w:rsidRPr="006624CA">
        <w:rPr>
          <w:b/>
        </w:rPr>
        <w:t>-</w:t>
      </w:r>
      <w:r w:rsidRPr="006624CA">
        <w:rPr>
          <w:b/>
        </w:rPr>
        <w:t xml:space="preserve"> Descripción de los documentos y expedientes.</w:t>
      </w:r>
    </w:p>
    <w:p w:rsidR="00740EAF" w:rsidRPr="00EA611D" w:rsidRDefault="00740EAF" w:rsidP="009E5624">
      <w:pPr>
        <w:pStyle w:val="BOPVDetalle"/>
        <w:jc w:val="both"/>
      </w:pPr>
      <w:r w:rsidRPr="00EA611D">
        <w:t>1.</w:t>
      </w:r>
      <w:r w:rsidR="00233103" w:rsidRPr="00EA611D">
        <w:t>-</w:t>
      </w:r>
      <w:r w:rsidRPr="00EA611D">
        <w:t xml:space="preserve"> La documentación custodiada en el sistema de archivo deberá estar identificada y descrita de tal modo que se posibilite su localización y consulta.</w:t>
      </w:r>
    </w:p>
    <w:p w:rsidR="00740EAF" w:rsidRPr="00EA611D" w:rsidRDefault="00233103" w:rsidP="009E5624">
      <w:pPr>
        <w:pStyle w:val="BOPVDetalle"/>
        <w:jc w:val="both"/>
      </w:pPr>
      <w:r w:rsidRPr="00EA611D">
        <w:t xml:space="preserve">2.- </w:t>
      </w:r>
      <w:r w:rsidR="00740EAF" w:rsidRPr="00EA611D">
        <w:t>Es responsabilidad de la Dirección del sistema de archivo de cada entidad el diseño y elaboración Plan de Descripción de los fondos documentales existentes en el que se contemple:</w:t>
      </w:r>
    </w:p>
    <w:p w:rsidR="00740EAF" w:rsidRPr="00EA611D" w:rsidRDefault="00233103" w:rsidP="009E5624">
      <w:pPr>
        <w:pStyle w:val="BOPVDetalle"/>
        <w:jc w:val="both"/>
      </w:pPr>
      <w:r w:rsidRPr="00EA611D">
        <w:t xml:space="preserve">a) </w:t>
      </w:r>
      <w:r w:rsidR="00740EAF" w:rsidRPr="00EA611D">
        <w:t>La información a cumplimentar en cada uno de los niveles de archivo del Sistema para la correcta identificación y localización de los documentos.</w:t>
      </w:r>
    </w:p>
    <w:p w:rsidR="00740EAF" w:rsidRPr="00EA611D" w:rsidRDefault="00233103" w:rsidP="009E5624">
      <w:pPr>
        <w:pStyle w:val="BOPVDetalle"/>
        <w:jc w:val="both"/>
      </w:pPr>
      <w:r w:rsidRPr="00EA611D">
        <w:t xml:space="preserve">b) </w:t>
      </w:r>
      <w:r w:rsidR="00740EAF" w:rsidRPr="00EA611D">
        <w:t>La normalización del lenguaje descriptivo.</w:t>
      </w:r>
    </w:p>
    <w:p w:rsidR="00740EAF" w:rsidRPr="00EA611D" w:rsidRDefault="00233103" w:rsidP="009E5624">
      <w:pPr>
        <w:pStyle w:val="BOPVDetalle"/>
        <w:jc w:val="both"/>
      </w:pPr>
      <w:r w:rsidRPr="00EA611D">
        <w:t xml:space="preserve">c) </w:t>
      </w:r>
      <w:r w:rsidR="00740EAF" w:rsidRPr="00EA611D">
        <w:t>La elaboración y el mantenimiento de los registros de autoridad de organizaciones, personas y familias.</w:t>
      </w:r>
    </w:p>
    <w:p w:rsidR="00740EAF" w:rsidRPr="00EA611D" w:rsidRDefault="00233103" w:rsidP="009E5624">
      <w:pPr>
        <w:pStyle w:val="BOPVDetalle"/>
        <w:jc w:val="both"/>
      </w:pPr>
      <w:r w:rsidRPr="00EA611D">
        <w:t xml:space="preserve">d) </w:t>
      </w:r>
      <w:r w:rsidR="00740EAF" w:rsidRPr="00EA611D">
        <w:t>Los criterios de utilización de descriptores onomásticos, geográficos, y de materia.</w:t>
      </w:r>
    </w:p>
    <w:p w:rsidR="00740EAF" w:rsidRPr="00EA611D" w:rsidRDefault="00740EAF" w:rsidP="009E5624">
      <w:pPr>
        <w:pStyle w:val="BOPVDetalle"/>
        <w:jc w:val="both"/>
      </w:pPr>
      <w:r w:rsidRPr="00EA611D">
        <w:t>3.</w:t>
      </w:r>
      <w:r w:rsidR="00233103" w:rsidRPr="00EA611D">
        <w:t>-</w:t>
      </w:r>
      <w:r w:rsidRPr="00EA611D">
        <w:t xml:space="preserve"> Los instrumentos de descripción son de libre acceso y consulta. La reproducción, publicación o enlazado de los mismos deberá hacer referencia a la fuente utilizada.</w:t>
      </w:r>
    </w:p>
    <w:p w:rsidR="00740EAF" w:rsidRPr="006624CA" w:rsidRDefault="00740EAF" w:rsidP="009E5624">
      <w:pPr>
        <w:pStyle w:val="BOPVDetalle"/>
        <w:jc w:val="both"/>
        <w:rPr>
          <w:b/>
        </w:rPr>
      </w:pPr>
      <w:r w:rsidRPr="006624CA">
        <w:rPr>
          <w:b/>
        </w:rPr>
        <w:t>Artículo 36.</w:t>
      </w:r>
      <w:r w:rsidR="00DD1631" w:rsidRPr="006624CA">
        <w:rPr>
          <w:b/>
        </w:rPr>
        <w:t>-</w:t>
      </w:r>
      <w:r w:rsidRPr="006624CA">
        <w:rPr>
          <w:b/>
        </w:rPr>
        <w:t xml:space="preserve"> Transferencia.</w:t>
      </w:r>
    </w:p>
    <w:p w:rsidR="00740EAF" w:rsidRPr="00EA611D" w:rsidRDefault="00740EAF" w:rsidP="009E5624">
      <w:pPr>
        <w:pStyle w:val="BOPVDetalle"/>
        <w:jc w:val="both"/>
      </w:pPr>
      <w:r w:rsidRPr="00EA611D">
        <w:t>1.</w:t>
      </w:r>
      <w:r w:rsidR="00233103" w:rsidRPr="00EA611D">
        <w:t>-</w:t>
      </w:r>
      <w:r w:rsidRPr="00EA611D">
        <w:t xml:space="preserve"> La transferencia es el </w:t>
      </w:r>
      <w:bookmarkStart w:id="11" w:name="_Hlk146712906"/>
      <w:r w:rsidRPr="00EA611D">
        <w:t>procedimiento por el que los documentos y expedientes pasan de un nivel de archivo a otro, de acuerdo con el calendario de conservación y acceso, lo que implica también un cambio en la responsabilidad sobre su custodia.</w:t>
      </w:r>
      <w:bookmarkEnd w:id="11"/>
    </w:p>
    <w:p w:rsidR="00740EAF" w:rsidRPr="00EA611D" w:rsidRDefault="00740EAF" w:rsidP="009E5624">
      <w:pPr>
        <w:pStyle w:val="BOPVDetalle"/>
        <w:jc w:val="both"/>
      </w:pPr>
      <w:r w:rsidRPr="00EA611D">
        <w:t>2.</w:t>
      </w:r>
      <w:r w:rsidR="00233103" w:rsidRPr="00EA611D">
        <w:t xml:space="preserve">- </w:t>
      </w:r>
      <w:r w:rsidRPr="00EA611D">
        <w:t>Las transferencias podrán ser ordinarias o extraordinarias.</w:t>
      </w:r>
    </w:p>
    <w:p w:rsidR="00740EAF" w:rsidRPr="00EA611D" w:rsidRDefault="00740EAF" w:rsidP="009E5624">
      <w:pPr>
        <w:pStyle w:val="BOPVDetalle"/>
        <w:jc w:val="both"/>
      </w:pPr>
      <w:r w:rsidRPr="00EA611D">
        <w:t>3.</w:t>
      </w:r>
      <w:r w:rsidR="00233103" w:rsidRPr="00EA611D">
        <w:t>-</w:t>
      </w:r>
      <w:r w:rsidRPr="00EA611D">
        <w:t xml:space="preserve"> Se entiende por transferencia ordinaria el procedimiento por el que los documentos y expedientes pasan de un nivel de archivo a otro de acuerdo con lo establecido en los calendarios de conservación y acceso. Corresponderán siempre a documentos y expedientes concluidos y completos.</w:t>
      </w:r>
    </w:p>
    <w:p w:rsidR="00740EAF" w:rsidRPr="00EA611D" w:rsidRDefault="00740EAF" w:rsidP="009E5624">
      <w:pPr>
        <w:pStyle w:val="BOPVDetalle"/>
        <w:jc w:val="both"/>
      </w:pPr>
      <w:r w:rsidRPr="00EA611D">
        <w:t>4.</w:t>
      </w:r>
      <w:r w:rsidR="00233103" w:rsidRPr="00EA611D">
        <w:t>-</w:t>
      </w:r>
      <w:r w:rsidRPr="00EA611D">
        <w:t xml:space="preserve"> Se entiende por transferencia extraordinaria el procedimiento por el que se remiten agrupaciones documentales a un archivo del sistema, bien sea por traspaso de competencias entre las distintas Administraciones Públicas, o por circunstancias de carácter excepcional que dificulten o impidan la correcta conservación y consulta de los documentos en cualquiera de los archivos del Sistema. La realización de estas transferencias excepcionales requerirá la solicitud motivada y la autorización de la persona responsable del nivel de archivo receptor.</w:t>
      </w:r>
    </w:p>
    <w:p w:rsidR="00740EAF" w:rsidRPr="00EA611D" w:rsidRDefault="00233103" w:rsidP="009E5624">
      <w:pPr>
        <w:pStyle w:val="BOPVDetalle"/>
        <w:jc w:val="both"/>
      </w:pPr>
      <w:r w:rsidRPr="00EA611D">
        <w:t xml:space="preserve">5.- </w:t>
      </w:r>
      <w:r w:rsidR="00740EAF" w:rsidRPr="00EA611D">
        <w:t>Con anterioridad al envío, se remitirán al nivel de archivo receptor la información de la documentación que se pretende transferir, para que una vez supervisada, se autorice la transferencia. No se admitirá la transferencia en caso de:</w:t>
      </w:r>
    </w:p>
    <w:p w:rsidR="00740EAF" w:rsidRPr="00EA611D" w:rsidRDefault="00233103" w:rsidP="009E5624">
      <w:pPr>
        <w:pStyle w:val="BOPVDetalle"/>
        <w:jc w:val="both"/>
      </w:pPr>
      <w:r w:rsidRPr="00EA611D">
        <w:t xml:space="preserve">a) </w:t>
      </w:r>
      <w:r w:rsidR="00740EAF" w:rsidRPr="00EA611D">
        <w:t>Descripciones incompletas o poco claras.</w:t>
      </w:r>
    </w:p>
    <w:p w:rsidR="00740EAF" w:rsidRPr="00EA611D" w:rsidRDefault="00233103" w:rsidP="009E5624">
      <w:pPr>
        <w:pStyle w:val="BOPVDetalle"/>
        <w:jc w:val="both"/>
      </w:pPr>
      <w:r w:rsidRPr="00EA611D">
        <w:t xml:space="preserve">b) </w:t>
      </w:r>
      <w:r w:rsidR="00740EAF" w:rsidRPr="00EA611D">
        <w:t>No corresponderse con las competencias asignadas a la unidad administrativa remitente o de que se trate de copias de todo o parte de un expediente.</w:t>
      </w:r>
    </w:p>
    <w:p w:rsidR="00740EAF" w:rsidRPr="00EA611D" w:rsidRDefault="00233103" w:rsidP="009E5624">
      <w:pPr>
        <w:pStyle w:val="BOPVDetalle"/>
        <w:jc w:val="both"/>
      </w:pPr>
      <w:r w:rsidRPr="00EA611D">
        <w:t xml:space="preserve">c) </w:t>
      </w:r>
      <w:r w:rsidR="00740EAF" w:rsidRPr="00EA611D">
        <w:t>Tratarse de documentación de apoyo informativo o de carácter personal.</w:t>
      </w:r>
    </w:p>
    <w:p w:rsidR="00740EAF" w:rsidRPr="00EA611D" w:rsidRDefault="00740EAF" w:rsidP="009E5624">
      <w:pPr>
        <w:pStyle w:val="BOPVDetalle"/>
        <w:jc w:val="both"/>
      </w:pPr>
      <w:r w:rsidRPr="00EA611D">
        <w:t>6.</w:t>
      </w:r>
      <w:r w:rsidR="00233103" w:rsidRPr="00EA611D">
        <w:t>-</w:t>
      </w:r>
      <w:r w:rsidRPr="00EA611D">
        <w:t xml:space="preserve"> El cese, supresión o extinción de unidades organizativas y organismos pertenecientes al sector público de la entidad conllevará obligatoriamente la transferencia de la documentación generada por los mismos al sistema de archivo de la entidad, tal y como se establece en el artículo 9 de la Ley 5/2022</w:t>
      </w:r>
      <w:r w:rsidR="00233103" w:rsidRPr="00EA611D">
        <w:t>.</w:t>
      </w:r>
    </w:p>
    <w:p w:rsidR="00740EAF" w:rsidRPr="00EA611D" w:rsidRDefault="00740EAF" w:rsidP="009E5624">
      <w:pPr>
        <w:pStyle w:val="BOPVDetalle"/>
        <w:jc w:val="both"/>
      </w:pPr>
      <w:r w:rsidRPr="00EA611D">
        <w:t>7.</w:t>
      </w:r>
      <w:r w:rsidR="00233103" w:rsidRPr="00EA611D">
        <w:t>-</w:t>
      </w:r>
      <w:r w:rsidRPr="00EA611D">
        <w:t xml:space="preserve"> La transferencia podrá consistir en el traslado físico de los documentos y expedientes y sus soportes, o en la transmisión de los documentos electrónicos entre sistemas informáticos. La transferencia, en todos los casos, se materializa en un acta que acompaña cada envío y recoge los datos identificativos de las unidades transferidas, junto con otros datos requeridos. Estas actas se firmarán por la persona responsable del nivel de archivo remitente y la persona responsable del nivel de archivo receptor.</w:t>
      </w:r>
    </w:p>
    <w:p w:rsidR="00740EAF" w:rsidRPr="00EA611D" w:rsidRDefault="00740EAF" w:rsidP="009E5624">
      <w:pPr>
        <w:pStyle w:val="BOPVDetalle"/>
        <w:jc w:val="both"/>
      </w:pPr>
      <w:r w:rsidRPr="00EA611D">
        <w:t>8.</w:t>
      </w:r>
      <w:r w:rsidR="00233103" w:rsidRPr="00EA611D">
        <w:t>-</w:t>
      </w:r>
      <w:r w:rsidRPr="00EA611D">
        <w:t xml:space="preserve"> El nivel de archivo receptor de la transferencia realizará las siguientes tareas:</w:t>
      </w:r>
    </w:p>
    <w:p w:rsidR="00740EAF" w:rsidRPr="00EA611D" w:rsidRDefault="00233103" w:rsidP="009E5624">
      <w:pPr>
        <w:pStyle w:val="BOPVDetalle"/>
        <w:jc w:val="both"/>
      </w:pPr>
      <w:r w:rsidRPr="00EA611D">
        <w:t xml:space="preserve">a) </w:t>
      </w:r>
      <w:r w:rsidR="00740EAF" w:rsidRPr="00EA611D">
        <w:t>Cotejo entre los instrumentos de control y la documentación recibida. Si se detectan incidencias, se notificarán a la unidad remitente para su corrección.</w:t>
      </w:r>
    </w:p>
    <w:p w:rsidR="00740EAF" w:rsidRPr="00EA611D" w:rsidRDefault="00233103" w:rsidP="009E5624">
      <w:pPr>
        <w:pStyle w:val="BOPVDetalle"/>
        <w:jc w:val="both"/>
      </w:pPr>
      <w:r w:rsidRPr="00EA611D">
        <w:t xml:space="preserve">b) </w:t>
      </w:r>
      <w:r w:rsidR="00740EAF" w:rsidRPr="00EA611D">
        <w:t>Ubicación de la documentación en los depósitos o en el Archivo Electrónico Único y asignación de los códigos de referencia correspondientes, que se comunicarán a la unidad remitente.</w:t>
      </w:r>
    </w:p>
    <w:p w:rsidR="00740EAF" w:rsidRPr="00EA611D" w:rsidRDefault="00233103" w:rsidP="009E5624">
      <w:pPr>
        <w:pStyle w:val="BOPVDetalle"/>
        <w:jc w:val="both"/>
      </w:pPr>
      <w:r w:rsidRPr="00EA611D">
        <w:t xml:space="preserve">c) </w:t>
      </w:r>
      <w:r w:rsidR="00740EAF" w:rsidRPr="00EA611D">
        <w:t xml:space="preserve">Anotación de la misma en el Registro </w:t>
      </w:r>
      <w:r w:rsidRPr="00EA611D">
        <w:t>General de Transferencias.</w:t>
      </w:r>
    </w:p>
    <w:p w:rsidR="00740EAF" w:rsidRPr="00EA611D" w:rsidRDefault="00740EAF" w:rsidP="009E5624">
      <w:pPr>
        <w:pStyle w:val="BOPVDetalle"/>
        <w:jc w:val="both"/>
      </w:pPr>
      <w:r w:rsidRPr="00EA611D">
        <w:t>9.</w:t>
      </w:r>
      <w:r w:rsidR="00233103" w:rsidRPr="00EA611D">
        <w:t>-</w:t>
      </w:r>
      <w:r w:rsidRPr="00EA611D">
        <w:t xml:space="preserve"> Tras la verificación del correcto envío o transmisión de los documentos y expedientes incluidos en cada transferencia, el sistema de archivo receptor asumirá la responsabilidad sobre la gestión y custodia de estos.</w:t>
      </w:r>
    </w:p>
    <w:p w:rsidR="00740EAF" w:rsidRPr="00EA611D" w:rsidRDefault="00740EAF" w:rsidP="009E5624">
      <w:pPr>
        <w:pStyle w:val="BOPVDetalle"/>
        <w:jc w:val="both"/>
      </w:pPr>
      <w:r w:rsidRPr="00EA611D">
        <w:t>10.</w:t>
      </w:r>
      <w:r w:rsidR="00233103" w:rsidRPr="00EA611D">
        <w:t>-</w:t>
      </w:r>
      <w:r w:rsidRPr="00EA611D">
        <w:t xml:space="preserve"> En cada sistema de archivo deberá existir un Registro de Transferencias, donde se inscribirán todos los ingresos de documentación recibidos.</w:t>
      </w:r>
    </w:p>
    <w:p w:rsidR="00740EAF" w:rsidRPr="006624CA" w:rsidRDefault="00740EAF" w:rsidP="009E5624">
      <w:pPr>
        <w:pStyle w:val="BOPVDetalle"/>
        <w:jc w:val="both"/>
        <w:rPr>
          <w:b/>
        </w:rPr>
      </w:pPr>
      <w:r w:rsidRPr="006624CA">
        <w:rPr>
          <w:b/>
        </w:rPr>
        <w:t>Artículo 37.</w:t>
      </w:r>
      <w:r w:rsidR="00DD1631" w:rsidRPr="006624CA">
        <w:rPr>
          <w:b/>
        </w:rPr>
        <w:t>-</w:t>
      </w:r>
      <w:r w:rsidRPr="006624CA">
        <w:rPr>
          <w:b/>
        </w:rPr>
        <w:t xml:space="preserve"> </w:t>
      </w:r>
      <w:bookmarkStart w:id="12" w:name="_Hlk140740638"/>
      <w:r w:rsidRPr="006624CA">
        <w:rPr>
          <w:b/>
        </w:rPr>
        <w:t>Ingresos de documentos derivados de actos inter vivos o mortis causa.</w:t>
      </w:r>
    </w:p>
    <w:bookmarkEnd w:id="12"/>
    <w:p w:rsidR="00740EAF" w:rsidRPr="00EA611D" w:rsidRDefault="00740EAF" w:rsidP="009E5624">
      <w:pPr>
        <w:pStyle w:val="BOPVDetalle"/>
        <w:jc w:val="both"/>
      </w:pPr>
      <w:r w:rsidRPr="00EA611D">
        <w:t>1.</w:t>
      </w:r>
      <w:r w:rsidR="00233103" w:rsidRPr="00EA611D">
        <w:t>-</w:t>
      </w:r>
      <w:r w:rsidRPr="00EA611D">
        <w:t xml:space="preserve"> El ingreso de documentos derivado de la adquisición por actos inter vivos o mortis causa será aprobado por el órgano competente según la normativa de aplicación, previo informe favorable de la persona resp</w:t>
      </w:r>
      <w:r w:rsidR="00DD1631" w:rsidRPr="00EA611D">
        <w:t>onsable del sistema de archivo.</w:t>
      </w:r>
    </w:p>
    <w:p w:rsidR="00740EAF" w:rsidRPr="00EA611D" w:rsidRDefault="00740EAF" w:rsidP="009E5624">
      <w:pPr>
        <w:pStyle w:val="BOPVDetalle"/>
        <w:jc w:val="both"/>
      </w:pPr>
      <w:r w:rsidRPr="00EA611D">
        <w:t>2.</w:t>
      </w:r>
      <w:r w:rsidR="00233103" w:rsidRPr="00EA611D">
        <w:t>-</w:t>
      </w:r>
      <w:r w:rsidRPr="00EA611D">
        <w:t xml:space="preserve"> En el caso de cesión o legado de documentos, su consulta y reproducción se ajustará a las condiciones previstas en los actos de adquisición inter vivos o mortis causa, que en ningún caso podrán contravenir los preceptos de la Ley 5/2022 y del presente Reglamento.</w:t>
      </w:r>
    </w:p>
    <w:p w:rsidR="00740EAF" w:rsidRPr="006624CA" w:rsidRDefault="00740EAF" w:rsidP="009E5624">
      <w:pPr>
        <w:pStyle w:val="BOPVDetalle"/>
        <w:jc w:val="both"/>
        <w:rPr>
          <w:b/>
        </w:rPr>
      </w:pPr>
      <w:r w:rsidRPr="006624CA">
        <w:rPr>
          <w:b/>
        </w:rPr>
        <w:t>Artículo 38.</w:t>
      </w:r>
      <w:r w:rsidR="00DD1631" w:rsidRPr="006624CA">
        <w:rPr>
          <w:b/>
        </w:rPr>
        <w:t>-</w:t>
      </w:r>
      <w:r w:rsidRPr="006624CA">
        <w:rPr>
          <w:b/>
        </w:rPr>
        <w:t xml:space="preserve"> </w:t>
      </w:r>
      <w:bookmarkStart w:id="13" w:name="_Hlk140740666"/>
      <w:r w:rsidRPr="006624CA">
        <w:rPr>
          <w:b/>
        </w:rPr>
        <w:t>Control de los documentos de los cargos públicos.</w:t>
      </w:r>
    </w:p>
    <w:bookmarkEnd w:id="13"/>
    <w:p w:rsidR="00740EAF" w:rsidRPr="00EA611D" w:rsidRDefault="00740EAF" w:rsidP="009E5624">
      <w:pPr>
        <w:pStyle w:val="BOPVDetalle"/>
        <w:jc w:val="both"/>
      </w:pPr>
      <w:r w:rsidRPr="00EA611D">
        <w:t>1.</w:t>
      </w:r>
      <w:r w:rsidR="00233103" w:rsidRPr="00EA611D">
        <w:t>-</w:t>
      </w:r>
      <w:r w:rsidRPr="00EA611D">
        <w:t xml:space="preserve"> Tal y como establece el artículo 4.4 de la Ley 5/2022, los documentos generados por los cargos públicos en el ejercicio de sus competencias recibirán idéntico tratamiento al de los demás documentos de titularidad pública, sin perjuicio de las especificidades derivadas de la aplicación de la normativa reguladora de utilización y control de los créditos destinados a gastos reservados, como lo estipula el artículo 8, apartado 1 de la mencionada Ley.</w:t>
      </w:r>
    </w:p>
    <w:p w:rsidR="00740EAF" w:rsidRPr="00EA611D" w:rsidRDefault="00740EAF" w:rsidP="009E5624">
      <w:pPr>
        <w:pStyle w:val="BOPVDetalle"/>
        <w:jc w:val="both"/>
      </w:pPr>
      <w:r w:rsidRPr="00EA611D">
        <w:t>2.</w:t>
      </w:r>
      <w:r w:rsidR="00233103" w:rsidRPr="00EA611D">
        <w:t>-</w:t>
      </w:r>
      <w:r w:rsidRPr="00EA611D">
        <w:t xml:space="preserve"> A su cese, los cargos públicos entregarán al responsable del sistema de archivo aquellos documentos que por su naturaleza u otra circunstancia hubieran podido quedar fuera, en todo o en parte, del tratamiento archivístico, tales como agendas oficiales, correos electrónicos, redes sociales corporativas u otros.</w:t>
      </w:r>
    </w:p>
    <w:p w:rsidR="00740EAF" w:rsidRPr="00EA611D" w:rsidRDefault="00740EAF" w:rsidP="009E5624">
      <w:pPr>
        <w:pStyle w:val="BOPVDetalle"/>
        <w:jc w:val="both"/>
      </w:pPr>
      <w:r w:rsidRPr="00EA611D">
        <w:t>3.</w:t>
      </w:r>
      <w:r w:rsidR="00233103" w:rsidRPr="00EA611D">
        <w:t>-</w:t>
      </w:r>
      <w:r w:rsidRPr="00EA611D">
        <w:t xml:space="preserve"> El acta a la que se refiere el artículo 8.2 de la Ley 5/2022 contendrá un nivel de detalle adecuado a la naturaleza de los documentos y, en caso necesario, recomendaciones de desagregación y borrado o entrega al interesado de aquellas partes que pudieran pertenecer al ámbito privado.</w:t>
      </w:r>
    </w:p>
    <w:p w:rsidR="00740EAF" w:rsidRPr="006624CA" w:rsidRDefault="00740EAF" w:rsidP="009E5624">
      <w:pPr>
        <w:pStyle w:val="BOPVDetalle"/>
        <w:jc w:val="both"/>
        <w:rPr>
          <w:b/>
        </w:rPr>
      </w:pPr>
      <w:r w:rsidRPr="006624CA">
        <w:rPr>
          <w:b/>
        </w:rPr>
        <w:t>Artículo 39.</w:t>
      </w:r>
      <w:r w:rsidR="00DD1631" w:rsidRPr="006624CA">
        <w:rPr>
          <w:b/>
        </w:rPr>
        <w:t>-</w:t>
      </w:r>
      <w:r w:rsidRPr="006624CA">
        <w:rPr>
          <w:b/>
        </w:rPr>
        <w:t xml:space="preserve"> Salida temporales y definitivas de documentos.</w:t>
      </w:r>
    </w:p>
    <w:p w:rsidR="00740EAF" w:rsidRPr="00EA611D" w:rsidRDefault="00740EAF" w:rsidP="009E5624">
      <w:pPr>
        <w:pStyle w:val="BOPVDetalle"/>
        <w:jc w:val="both"/>
      </w:pPr>
      <w:r w:rsidRPr="00EA611D">
        <w:t>1.</w:t>
      </w:r>
      <w:r w:rsidR="00233103" w:rsidRPr="00EA611D">
        <w:t>-</w:t>
      </w:r>
      <w:r w:rsidRPr="00EA611D">
        <w:t xml:space="preserve"> La salida de documentos custodiados en el sistema de archivo podrá ser temporal o definitiva.</w:t>
      </w:r>
    </w:p>
    <w:p w:rsidR="00740EAF" w:rsidRPr="00EA611D" w:rsidRDefault="00740EAF" w:rsidP="009E5624">
      <w:pPr>
        <w:pStyle w:val="BOPVDetalle"/>
        <w:jc w:val="both"/>
      </w:pPr>
      <w:r w:rsidRPr="00EA611D">
        <w:t>2.</w:t>
      </w:r>
      <w:r w:rsidR="00233103" w:rsidRPr="00EA611D">
        <w:t>-</w:t>
      </w:r>
      <w:r w:rsidRPr="00EA611D">
        <w:t xml:space="preserve"> La salida temporal de documentos podrá realizarse por motivos internos (procesos de reproducción o de restauración) o a solicitud de terceros (exposiciones, remisión a otras instituciones u otra causa debidamente fundamentada).</w:t>
      </w:r>
    </w:p>
    <w:p w:rsidR="00740EAF" w:rsidRPr="00EA611D" w:rsidRDefault="00740EAF" w:rsidP="009E5624">
      <w:pPr>
        <w:pStyle w:val="BOPVDetalle"/>
        <w:jc w:val="both"/>
      </w:pPr>
      <w:r w:rsidRPr="00EA611D">
        <w:t>3.</w:t>
      </w:r>
      <w:r w:rsidR="00233103" w:rsidRPr="00EA611D">
        <w:t>-</w:t>
      </w:r>
      <w:r w:rsidRPr="00EA611D">
        <w:t xml:space="preserve"> Las salidas temporales de documentos solicitadas por terceros requerirán del informe previo de la dirección del sistema de archivo, en que constará, al menos, las medidas a adoptar por parte del prestatario en cuanto a manipulación, condiciones de uso, aseguramiento y el lapso de salida.</w:t>
      </w:r>
    </w:p>
    <w:p w:rsidR="00740EAF" w:rsidRPr="00EA611D" w:rsidRDefault="00233103" w:rsidP="009E5624">
      <w:pPr>
        <w:pStyle w:val="BOPVDetalle"/>
        <w:jc w:val="both"/>
      </w:pPr>
      <w:r w:rsidRPr="00EA611D">
        <w:t xml:space="preserve">4.- </w:t>
      </w:r>
      <w:r w:rsidR="00740EAF" w:rsidRPr="00EA611D">
        <w:t>La salida definitiva de documentos podrá producirse en los siguientes supuestos:</w:t>
      </w:r>
    </w:p>
    <w:p w:rsidR="00740EAF" w:rsidRPr="00EA611D" w:rsidRDefault="00233103" w:rsidP="009E5624">
      <w:pPr>
        <w:pStyle w:val="BOPVDetalle"/>
        <w:jc w:val="both"/>
      </w:pPr>
      <w:r w:rsidRPr="00EA611D">
        <w:t xml:space="preserve">a) </w:t>
      </w:r>
      <w:r w:rsidR="00740EAF" w:rsidRPr="00EA611D">
        <w:t>Como resultado del traspaso de competencias entre Administraciones. En ningún caso podrán ser objeto de salida definitiva los documentos o fondos documentales que se hallen inscritos en el Registro de la Comunidad Autónoma del País Vasco del Patrimonio Cultural Vasco, por su declaración como bien cultural mueble de protección especial o media, según lo previsto en la Ley 6/2019, de 9 de mayo, de Patrimonio Cultural Vasco.</w:t>
      </w:r>
    </w:p>
    <w:p w:rsidR="00740EAF" w:rsidRPr="00EA611D" w:rsidRDefault="00233103" w:rsidP="009E5624">
      <w:pPr>
        <w:pStyle w:val="BOPVDetalle"/>
        <w:jc w:val="both"/>
      </w:pPr>
      <w:r w:rsidRPr="00EA611D">
        <w:t xml:space="preserve">b) </w:t>
      </w:r>
      <w:r w:rsidR="00740EAF" w:rsidRPr="00EA611D">
        <w:t>En e</w:t>
      </w:r>
      <w:r w:rsidR="00DD1631" w:rsidRPr="00EA611D">
        <w:t>jecución de sentencia judicial.</w:t>
      </w:r>
    </w:p>
    <w:p w:rsidR="00740EAF" w:rsidRPr="00EA611D" w:rsidRDefault="00233103" w:rsidP="009E5624">
      <w:pPr>
        <w:pStyle w:val="BOPVDetalle"/>
        <w:jc w:val="both"/>
      </w:pPr>
      <w:r w:rsidRPr="00EA611D">
        <w:t xml:space="preserve">5.- </w:t>
      </w:r>
      <w:r w:rsidR="00740EAF" w:rsidRPr="00EA611D">
        <w:t>Si debido a circunstancias excepcionales derivadas de cualquier tipo de desastre o robo se produjera pérdida de fondos documentales, deberá registrarse la salida definitiva de los mismos en el Registro correspondiente, sin perjuicio de las acciones legales que puedan derivarse. Si el desastre o robo afecta a documentos integrantes del Patrimonio Documental esta circunstancia excepcional deberá notificarse al órgano gestor del Inventario del Patrimonio Documental del País Vasco en el plazo máximo de 72 horas desde que se haya tenido conocimiento del hecho.</w:t>
      </w:r>
    </w:p>
    <w:p w:rsidR="00740EAF" w:rsidRPr="00EA611D" w:rsidRDefault="00740EAF" w:rsidP="009E5624">
      <w:pPr>
        <w:pStyle w:val="BOPVDetalle"/>
        <w:jc w:val="both"/>
      </w:pPr>
      <w:r w:rsidRPr="00EA611D">
        <w:t>6.</w:t>
      </w:r>
      <w:r w:rsidR="00233103" w:rsidRPr="00EA611D">
        <w:t>-</w:t>
      </w:r>
      <w:r w:rsidRPr="00EA611D">
        <w:t xml:space="preserve"> En cada entidad deberá existir un Registro de Salidas de Documentos, donde se inscribirán todas las salidas temporales y su devolución y todas las salidas definitivas.</w:t>
      </w:r>
    </w:p>
    <w:p w:rsidR="00740EAF" w:rsidRPr="006624CA" w:rsidRDefault="00740EAF" w:rsidP="009E5624">
      <w:pPr>
        <w:pStyle w:val="BOPVDetalle"/>
        <w:jc w:val="center"/>
        <w:rPr>
          <w:b/>
        </w:rPr>
      </w:pPr>
      <w:r w:rsidRPr="006624CA">
        <w:rPr>
          <w:b/>
        </w:rPr>
        <w:t>SECCIÓN 4</w:t>
      </w:r>
      <w:r w:rsidR="00DD1631" w:rsidRPr="006624CA">
        <w:rPr>
          <w:b/>
        </w:rPr>
        <w:t>.</w:t>
      </w:r>
      <w:r w:rsidRPr="006624CA">
        <w:rPr>
          <w:b/>
        </w:rPr>
        <w:t>ª</w:t>
      </w:r>
      <w:r w:rsidR="00DD1631" w:rsidRPr="006624CA">
        <w:rPr>
          <w:b/>
        </w:rPr>
        <w:t>.</w:t>
      </w:r>
      <w:r w:rsidRPr="006624CA">
        <w:rPr>
          <w:b/>
        </w:rPr>
        <w:t xml:space="preserve"> VALORACIÓN Y SELECCIÓN</w:t>
      </w:r>
    </w:p>
    <w:p w:rsidR="00740EAF" w:rsidRPr="006624CA" w:rsidRDefault="00740EAF" w:rsidP="009E5624">
      <w:pPr>
        <w:pStyle w:val="BOPVDetalle"/>
        <w:jc w:val="both"/>
        <w:rPr>
          <w:b/>
        </w:rPr>
      </w:pPr>
      <w:r w:rsidRPr="006624CA">
        <w:rPr>
          <w:b/>
        </w:rPr>
        <w:t>Artículo 40.</w:t>
      </w:r>
      <w:r w:rsidR="00DD1631" w:rsidRPr="006624CA">
        <w:rPr>
          <w:b/>
        </w:rPr>
        <w:t>-</w:t>
      </w:r>
      <w:r w:rsidRPr="006624CA">
        <w:rPr>
          <w:b/>
        </w:rPr>
        <w:t xml:space="preserve"> </w:t>
      </w:r>
      <w:bookmarkStart w:id="14" w:name="_Hlk140741129"/>
      <w:r w:rsidRPr="006624CA">
        <w:rPr>
          <w:b/>
        </w:rPr>
        <w:t>Identificación y valoración.</w:t>
      </w:r>
    </w:p>
    <w:bookmarkEnd w:id="14"/>
    <w:p w:rsidR="00740EAF" w:rsidRPr="00EA611D" w:rsidRDefault="00740EAF" w:rsidP="009E5624">
      <w:pPr>
        <w:pStyle w:val="BOPVDetalle"/>
        <w:jc w:val="both"/>
      </w:pPr>
      <w:r w:rsidRPr="00EA611D">
        <w:t>1.</w:t>
      </w:r>
      <w:r w:rsidR="00233103" w:rsidRPr="00EA611D">
        <w:t>-</w:t>
      </w:r>
      <w:r w:rsidRPr="00EA611D">
        <w:t xml:space="preserve"> El sistema de archivo de cada entidad elaborará los estudios de identificación y valoración de las series documentales, y las propuestas de los calendarios de conservación y acceso.</w:t>
      </w:r>
    </w:p>
    <w:p w:rsidR="00740EAF" w:rsidRPr="00EA611D" w:rsidRDefault="00740EAF" w:rsidP="009E5624">
      <w:pPr>
        <w:pStyle w:val="BOPVDetalle"/>
        <w:jc w:val="both"/>
      </w:pPr>
      <w:r w:rsidRPr="00EA611D">
        <w:t>2.</w:t>
      </w:r>
      <w:r w:rsidR="00233103" w:rsidRPr="00EA611D">
        <w:t>-</w:t>
      </w:r>
      <w:r w:rsidRPr="00EA611D">
        <w:t xml:space="preserve"> Los estudios de identificación y valoración recogerán por cada serie documental los siguientes aspectos:</w:t>
      </w:r>
    </w:p>
    <w:p w:rsidR="00740EAF" w:rsidRPr="00EA611D" w:rsidRDefault="00233103" w:rsidP="009E5624">
      <w:pPr>
        <w:pStyle w:val="BOPVDetalle"/>
        <w:jc w:val="both"/>
      </w:pPr>
      <w:r w:rsidRPr="00EA611D">
        <w:t xml:space="preserve">a) </w:t>
      </w:r>
      <w:r w:rsidR="00740EAF" w:rsidRPr="00EA611D">
        <w:t>Identificación de quién la produce, con información sobre su evolución orgánica.</w:t>
      </w:r>
    </w:p>
    <w:p w:rsidR="00740EAF" w:rsidRPr="00EA611D" w:rsidRDefault="00233103" w:rsidP="009E5624">
      <w:pPr>
        <w:pStyle w:val="BOPVDetalle"/>
        <w:jc w:val="both"/>
      </w:pPr>
      <w:r w:rsidRPr="00EA611D">
        <w:t xml:space="preserve">b) </w:t>
      </w:r>
      <w:r w:rsidR="00740EAF" w:rsidRPr="00EA611D">
        <w:t>Denominación de la serie documental, con información de posibles denominaciones anteriores. Puede incluir igualmente el código del cuadro de clasificación si lo tuviera.</w:t>
      </w:r>
    </w:p>
    <w:p w:rsidR="00740EAF" w:rsidRPr="00EA611D" w:rsidRDefault="00233103" w:rsidP="009E5624">
      <w:pPr>
        <w:pStyle w:val="BOPVDetalle"/>
        <w:jc w:val="both"/>
      </w:pPr>
      <w:r w:rsidRPr="00EA611D">
        <w:t xml:space="preserve">c) </w:t>
      </w:r>
      <w:r w:rsidR="00740EAF" w:rsidRPr="00EA611D">
        <w:t>Descripción del procedimiento o actuación administrativa al que responde, si es el caso.</w:t>
      </w:r>
    </w:p>
    <w:p w:rsidR="00740EAF" w:rsidRPr="00EA611D" w:rsidRDefault="00233103" w:rsidP="009E5624">
      <w:pPr>
        <w:pStyle w:val="BOPVDetalle"/>
        <w:jc w:val="both"/>
      </w:pPr>
      <w:r w:rsidRPr="00EA611D">
        <w:t xml:space="preserve">d) </w:t>
      </w:r>
      <w:r w:rsidR="00740EAF" w:rsidRPr="00EA611D">
        <w:t>Normativa reguladora específica que ha dado lugar a la serie documental, si corresponde.</w:t>
      </w:r>
    </w:p>
    <w:p w:rsidR="00740EAF" w:rsidRPr="00EA611D" w:rsidRDefault="00233103" w:rsidP="009E5624">
      <w:pPr>
        <w:pStyle w:val="BOPVDetalle"/>
        <w:jc w:val="both"/>
      </w:pPr>
      <w:r w:rsidRPr="00EA611D">
        <w:t xml:space="preserve">e) </w:t>
      </w:r>
      <w:r w:rsidR="00740EAF" w:rsidRPr="00EA611D">
        <w:t>Descripción del contenido de la serie documental y tipo de información que puede contener, con especial atención sobre si contiene o no datos sometidos a algún régimen especial de protección y a cuál.</w:t>
      </w:r>
    </w:p>
    <w:p w:rsidR="00740EAF" w:rsidRPr="00EA611D" w:rsidRDefault="00233103" w:rsidP="009E5624">
      <w:pPr>
        <w:pStyle w:val="BOPVDetalle"/>
        <w:jc w:val="both"/>
      </w:pPr>
      <w:r w:rsidRPr="00EA611D">
        <w:t xml:space="preserve">f) </w:t>
      </w:r>
      <w:r w:rsidR="00740EAF" w:rsidRPr="00EA611D">
        <w:t>Fechas de inicio de la serie documental y de fin, si lo hubiera.</w:t>
      </w:r>
    </w:p>
    <w:p w:rsidR="00740EAF" w:rsidRPr="00EA611D" w:rsidRDefault="00233103" w:rsidP="009E5624">
      <w:pPr>
        <w:pStyle w:val="BOPVDetalle"/>
        <w:jc w:val="both"/>
      </w:pPr>
      <w:r w:rsidRPr="00EA611D">
        <w:t xml:space="preserve">g) </w:t>
      </w:r>
      <w:r w:rsidR="00740EAF" w:rsidRPr="00EA611D">
        <w:t>Relación, y tipo de relación, con otras series documentales, incluidas las series recapitulativas.</w:t>
      </w:r>
    </w:p>
    <w:p w:rsidR="00740EAF" w:rsidRPr="00EA611D" w:rsidRDefault="00233103" w:rsidP="009E5624">
      <w:pPr>
        <w:pStyle w:val="BOPVDetalle"/>
        <w:jc w:val="both"/>
      </w:pPr>
      <w:r w:rsidRPr="00EA611D">
        <w:t xml:space="preserve">h) </w:t>
      </w:r>
      <w:r w:rsidR="00740EAF" w:rsidRPr="00EA611D">
        <w:t>Relación de los tipos documentales que puede contener un expediente.</w:t>
      </w:r>
    </w:p>
    <w:p w:rsidR="00740EAF" w:rsidRPr="00EA611D" w:rsidRDefault="00233103" w:rsidP="009E5624">
      <w:pPr>
        <w:pStyle w:val="BOPVDetalle"/>
        <w:jc w:val="both"/>
      </w:pPr>
      <w:r w:rsidRPr="00EA611D">
        <w:t xml:space="preserve">i) </w:t>
      </w:r>
      <w:r w:rsidR="00740EAF" w:rsidRPr="00EA611D">
        <w:t>Soporte físico de los documentos.</w:t>
      </w:r>
    </w:p>
    <w:p w:rsidR="00740EAF" w:rsidRPr="00EA611D" w:rsidRDefault="00233103" w:rsidP="009E5624">
      <w:pPr>
        <w:pStyle w:val="BOPVDetalle"/>
        <w:jc w:val="both"/>
      </w:pPr>
      <w:r w:rsidRPr="00EA611D">
        <w:t xml:space="preserve">j) </w:t>
      </w:r>
      <w:r w:rsidR="00740EAF" w:rsidRPr="00EA611D">
        <w:t>Si la serie o alguno de sus documentos puede considerarse como esencial o vital, lo que condicionará su valoración.</w:t>
      </w:r>
    </w:p>
    <w:p w:rsidR="00740EAF" w:rsidRPr="00EA611D" w:rsidRDefault="00233103" w:rsidP="009E5624">
      <w:pPr>
        <w:pStyle w:val="BOPVDetalle"/>
        <w:jc w:val="both"/>
      </w:pPr>
      <w:r w:rsidRPr="00EA611D">
        <w:t xml:space="preserve">k) </w:t>
      </w:r>
      <w:r w:rsidR="00740EAF" w:rsidRPr="00EA611D">
        <w:t>Criterios de acceso a la serie, con indicación de los motivos que limitan el mismo, si corresponde.</w:t>
      </w:r>
    </w:p>
    <w:p w:rsidR="00740EAF" w:rsidRPr="00EA611D" w:rsidRDefault="00233103" w:rsidP="009E5624">
      <w:pPr>
        <w:pStyle w:val="BOPVDetalle"/>
        <w:jc w:val="both"/>
      </w:pPr>
      <w:r w:rsidRPr="00EA611D">
        <w:t xml:space="preserve">l) </w:t>
      </w:r>
      <w:r w:rsidR="00740EAF" w:rsidRPr="00EA611D">
        <w:t>Información sobre la historia archivística de la serie documental.</w:t>
      </w:r>
    </w:p>
    <w:p w:rsidR="00740EAF" w:rsidRPr="00EA611D" w:rsidRDefault="00233103" w:rsidP="009E5624">
      <w:pPr>
        <w:pStyle w:val="BOPVDetalle"/>
        <w:jc w:val="both"/>
      </w:pPr>
      <w:r w:rsidRPr="00EA611D">
        <w:t xml:space="preserve">m) </w:t>
      </w:r>
      <w:r w:rsidR="00740EAF" w:rsidRPr="00EA611D">
        <w:t>La condición de sustituible o no por copia electrónica autentica y posterior destrucción del original en papel.</w:t>
      </w:r>
    </w:p>
    <w:p w:rsidR="00740EAF" w:rsidRPr="00EA611D" w:rsidRDefault="00233103" w:rsidP="009E5624">
      <w:pPr>
        <w:pStyle w:val="BOPVDetalle"/>
        <w:jc w:val="both"/>
      </w:pPr>
      <w:r w:rsidRPr="00EA611D">
        <w:t xml:space="preserve">n) </w:t>
      </w:r>
      <w:r w:rsidR="00740EAF" w:rsidRPr="00EA611D">
        <w:t>El valor administrativo original y su potencial valor legal, jurídico, fiscal, histórico, científico, cultural, testimonial o informativo, en función de la documentación que contengan los documentos.</w:t>
      </w:r>
    </w:p>
    <w:p w:rsidR="00740EAF" w:rsidRPr="00EA611D" w:rsidRDefault="00233103" w:rsidP="009E5624">
      <w:pPr>
        <w:pStyle w:val="BOPVDetalle"/>
        <w:jc w:val="both"/>
      </w:pPr>
      <w:r w:rsidRPr="00EA611D">
        <w:t xml:space="preserve">2.- </w:t>
      </w:r>
      <w:r w:rsidR="00740EAF" w:rsidRPr="00EA611D">
        <w:t>Estos estudios de identificación y valoración y las propuestas de los calendarios de conservación y acceso se remitirán a la comisión de valoración y selección correspondiente a través de los mecanismos que se establezcan.</w:t>
      </w:r>
    </w:p>
    <w:p w:rsidR="00740EAF" w:rsidRPr="006624CA" w:rsidRDefault="00740EAF" w:rsidP="009E5624">
      <w:pPr>
        <w:pStyle w:val="BOPVDetalle"/>
        <w:jc w:val="both"/>
        <w:rPr>
          <w:b/>
        </w:rPr>
      </w:pPr>
      <w:r w:rsidRPr="006624CA">
        <w:rPr>
          <w:b/>
        </w:rPr>
        <w:t>Artículo 41.</w:t>
      </w:r>
      <w:r w:rsidR="0000505D" w:rsidRPr="006624CA">
        <w:rPr>
          <w:b/>
        </w:rPr>
        <w:t>-</w:t>
      </w:r>
      <w:r w:rsidRPr="006624CA">
        <w:rPr>
          <w:b/>
        </w:rPr>
        <w:t xml:space="preserve"> </w:t>
      </w:r>
      <w:bookmarkStart w:id="15" w:name="_Hlk140741146"/>
      <w:r w:rsidRPr="006624CA">
        <w:rPr>
          <w:b/>
        </w:rPr>
        <w:t>Comisión de valoración, selección y acceso</w:t>
      </w:r>
      <w:bookmarkEnd w:id="15"/>
      <w:r w:rsidRPr="006624CA">
        <w:rPr>
          <w:b/>
        </w:rPr>
        <w:t xml:space="preserve"> a los documentos.</w:t>
      </w:r>
    </w:p>
    <w:p w:rsidR="00740EAF" w:rsidRPr="00EA611D" w:rsidRDefault="00233103" w:rsidP="009E5624">
      <w:pPr>
        <w:pStyle w:val="BOPVDetalle"/>
        <w:jc w:val="both"/>
      </w:pPr>
      <w:r w:rsidRPr="00EA611D">
        <w:t xml:space="preserve">1.- </w:t>
      </w:r>
      <w:r w:rsidR="00740EAF" w:rsidRPr="00EA611D">
        <w:t>Las entidades comprendidas en el ámbito de aplicación del presente Decreto podrán regular y constituir su respectiva comisión de valoración, selección y acceso a los documentos, órgano asesor especializado mencionado en el artículo 11.3 de este Decreto.</w:t>
      </w:r>
    </w:p>
    <w:p w:rsidR="00740EAF" w:rsidRPr="00EA611D" w:rsidRDefault="00740EAF" w:rsidP="009E5624">
      <w:pPr>
        <w:pStyle w:val="BOPVDetalle"/>
        <w:jc w:val="both"/>
      </w:pPr>
      <w:r w:rsidRPr="00EA611D">
        <w:t xml:space="preserve">En caso de no hacerlo, remitirán sus estudios de identificación y sus propuestas de valoración a la COVASADE, regulada mediante </w:t>
      </w:r>
      <w:r w:rsidRPr="00EA611D">
        <w:rPr>
          <w:highlight w:val="yellow"/>
        </w:rPr>
        <w:t>Decreto xxx/2023, de xxxxx</w:t>
      </w:r>
      <w:r w:rsidRPr="00EA611D">
        <w:t>.</w:t>
      </w:r>
    </w:p>
    <w:p w:rsidR="00740EAF" w:rsidRPr="00EA611D" w:rsidRDefault="00233103" w:rsidP="009E5624">
      <w:pPr>
        <w:pStyle w:val="BOPVDetalle"/>
        <w:jc w:val="both"/>
      </w:pPr>
      <w:r w:rsidRPr="00EA611D">
        <w:t xml:space="preserve">2.- </w:t>
      </w:r>
      <w:r w:rsidR="00740EAF" w:rsidRPr="00EA611D">
        <w:t>Las funciones de estas comisiones serán las siguientes:</w:t>
      </w:r>
    </w:p>
    <w:p w:rsidR="00740EAF" w:rsidRPr="00EA611D" w:rsidRDefault="00233103" w:rsidP="009E5624">
      <w:pPr>
        <w:pStyle w:val="BOPVDetalle"/>
        <w:jc w:val="both"/>
      </w:pPr>
      <w:r w:rsidRPr="00EA611D">
        <w:t xml:space="preserve">a) </w:t>
      </w:r>
      <w:r w:rsidR="00740EAF" w:rsidRPr="00EA611D">
        <w:t>Analizar, revisar, si procede y validar las propuestas de los calendarios de conservación y acceso de las series documentales y, por ende, determinar los documentos que se conservarán o eliminarán, total o parcialmente, siempre y cuando se trate de documentación no integrante del Patrimonio Documental de la Comunidad Autónoma del País Vasco.</w:t>
      </w:r>
    </w:p>
    <w:p w:rsidR="00740EAF" w:rsidRPr="00EA611D" w:rsidRDefault="00233103" w:rsidP="009E5624">
      <w:pPr>
        <w:pStyle w:val="BOPVDetalle"/>
        <w:jc w:val="both"/>
      </w:pPr>
      <w:r w:rsidRPr="00EA611D">
        <w:t xml:space="preserve">b) </w:t>
      </w:r>
      <w:r w:rsidR="00740EAF" w:rsidRPr="00EA611D">
        <w:t>Determinar los documentos esenciales resultantes de las funciones y actividades críticas de la entidad, los cuales formarán parte de su plan de gestión de riesgos corporativo.</w:t>
      </w:r>
    </w:p>
    <w:p w:rsidR="00740EAF" w:rsidRPr="00EA611D" w:rsidRDefault="00233103" w:rsidP="009E5624">
      <w:pPr>
        <w:pStyle w:val="BOPVDetalle"/>
        <w:jc w:val="both"/>
      </w:pPr>
      <w:r w:rsidRPr="00EA611D">
        <w:t xml:space="preserve">c) </w:t>
      </w:r>
      <w:r w:rsidR="00740EAF" w:rsidRPr="00EA611D">
        <w:t>Adoptar los acuerdos que serán remitidos a la autoridad pertinente de cada entidad, quien los aprobará y publicará en el boletín oficial correspondiente.</w:t>
      </w:r>
    </w:p>
    <w:p w:rsidR="00740EAF" w:rsidRPr="00EA611D" w:rsidRDefault="00233103" w:rsidP="009E5624">
      <w:pPr>
        <w:pStyle w:val="BOPVDetalle"/>
        <w:jc w:val="both"/>
      </w:pPr>
      <w:r w:rsidRPr="00EA611D">
        <w:t xml:space="preserve">3.- </w:t>
      </w:r>
      <w:r w:rsidR="00740EAF" w:rsidRPr="00EA611D">
        <w:t>La comisión tendrá una composición interdisciplinar que incluya a los responsables de las unidades tramitadoras, de la asesoría jurídica y fiscal, y del sistema de archivo, y a una representación de la investigación histórica.</w:t>
      </w:r>
    </w:p>
    <w:p w:rsidR="00740EAF" w:rsidRPr="00EA611D" w:rsidRDefault="00740EAF" w:rsidP="009E5624">
      <w:pPr>
        <w:pStyle w:val="BOPVDetalle"/>
        <w:jc w:val="both"/>
      </w:pPr>
      <w:r w:rsidRPr="00EA611D">
        <w:t>Su regulación deberá cumplir con lo establecido para los órganos colegiados en la Ley 40/2015, de 1 de octubre, de Régimen Jurídico del Sector Público.</w:t>
      </w:r>
    </w:p>
    <w:p w:rsidR="00740EAF" w:rsidRPr="00EA611D" w:rsidRDefault="00233103" w:rsidP="009E5624">
      <w:pPr>
        <w:pStyle w:val="BOPVDetalle"/>
        <w:jc w:val="both"/>
      </w:pPr>
      <w:r w:rsidRPr="00EA611D">
        <w:t xml:space="preserve">4.- </w:t>
      </w:r>
      <w:r w:rsidR="00740EAF" w:rsidRPr="00EA611D">
        <w:t>Con carácter general, la aprobación de los calendarios de conservación y acceso de las series documentales y su publicación en el boletín oficial correspondiente será una condición necesaria para proceder a la selección y expurgo de la documentación de las entidades que se integran en el Sistema de Archivo de la Comunidad Autónoma del País Vasco.</w:t>
      </w:r>
    </w:p>
    <w:p w:rsidR="00740EAF" w:rsidRPr="00EA611D" w:rsidRDefault="00233103" w:rsidP="009E5624">
      <w:pPr>
        <w:pStyle w:val="BOPVDetalle"/>
        <w:jc w:val="both"/>
      </w:pPr>
      <w:r w:rsidRPr="00EA611D">
        <w:t xml:space="preserve">5.- </w:t>
      </w:r>
      <w:r w:rsidR="00740EAF" w:rsidRPr="00EA611D">
        <w:t>Tal y como se establece en la Ley 5/2022, para una mayor eficacia y economía de medios, las comisiones podrán incluir los estudios de identificación, los calendarios de conservación y acceso, las actas y demás información relevante en una base de datos accesible en red, que será gestionada por el Sistema de Archivos de la Comunidad Autónoma del País Vasco, en los términos establecidos en el artículo 11.6 y 22.1 letra f) de la Ley 5/2022.</w:t>
      </w:r>
    </w:p>
    <w:p w:rsidR="00740EAF" w:rsidRPr="006624CA" w:rsidRDefault="00740EAF" w:rsidP="009E5624">
      <w:pPr>
        <w:pStyle w:val="BOPVDetalle"/>
        <w:jc w:val="both"/>
        <w:rPr>
          <w:b/>
        </w:rPr>
      </w:pPr>
      <w:r w:rsidRPr="006624CA">
        <w:rPr>
          <w:b/>
        </w:rPr>
        <w:t>Artículo 42.</w:t>
      </w:r>
      <w:r w:rsidR="0000505D" w:rsidRPr="006624CA">
        <w:rPr>
          <w:b/>
        </w:rPr>
        <w:t>-</w:t>
      </w:r>
      <w:r w:rsidRPr="006624CA">
        <w:rPr>
          <w:b/>
        </w:rPr>
        <w:t xml:space="preserve"> </w:t>
      </w:r>
      <w:bookmarkStart w:id="16" w:name="_Hlk140741159"/>
      <w:r w:rsidRPr="006624CA">
        <w:rPr>
          <w:b/>
        </w:rPr>
        <w:t>Principios de eliminación o expurgo</w:t>
      </w:r>
      <w:bookmarkEnd w:id="16"/>
      <w:r w:rsidRPr="006624CA">
        <w:rPr>
          <w:b/>
        </w:rPr>
        <w:t>.</w:t>
      </w:r>
    </w:p>
    <w:p w:rsidR="00740EAF" w:rsidRPr="00EA611D" w:rsidRDefault="00740EAF" w:rsidP="009E5624">
      <w:pPr>
        <w:pStyle w:val="BOPVDetalle"/>
        <w:jc w:val="both"/>
      </w:pPr>
      <w:r w:rsidRPr="00EA611D">
        <w:t>1.</w:t>
      </w:r>
      <w:r w:rsidR="00233103" w:rsidRPr="00EA611D">
        <w:t>-</w:t>
      </w:r>
      <w:r w:rsidRPr="00EA611D">
        <w:t xml:space="preserve"> La selección y eliminación de los documentos se llevará a efecto en cada nivel de archivo en función de los plazos de permanencia y conservación que se hayan definido para cada serie documental en su calendario de conservación y acceso.</w:t>
      </w:r>
    </w:p>
    <w:p w:rsidR="00740EAF" w:rsidRPr="00EA611D" w:rsidRDefault="00740EAF" w:rsidP="009E5624">
      <w:pPr>
        <w:pStyle w:val="BOPVDetalle"/>
        <w:jc w:val="both"/>
      </w:pPr>
      <w:r w:rsidRPr="00EA611D">
        <w:t>2.</w:t>
      </w:r>
      <w:r w:rsidR="00233103" w:rsidRPr="00EA611D">
        <w:t>-</w:t>
      </w:r>
      <w:r w:rsidRPr="00EA611D">
        <w:t xml:space="preserve"> En ningún caso se podrán eliminar documentos que mantengan su valor administrativo y jurídico o sean patrimonio documental. Estos últimos solo podrán eliminarse si han sido sometidos a un proceso de exclusión del Patrimonio Documental de la Comunidad Autónoma del País Vasco, regulado en el artículo 56 del presente Reglamento.</w:t>
      </w:r>
    </w:p>
    <w:p w:rsidR="00740EAF" w:rsidRPr="00EA611D" w:rsidRDefault="00740EAF" w:rsidP="009E5624">
      <w:pPr>
        <w:pStyle w:val="BOPVDetalle"/>
        <w:jc w:val="both"/>
      </w:pPr>
      <w:r w:rsidRPr="00EA611D">
        <w:t>3.</w:t>
      </w:r>
      <w:r w:rsidR="00233103" w:rsidRPr="00EA611D">
        <w:t>-</w:t>
      </w:r>
      <w:r w:rsidRPr="00EA611D">
        <w:t xml:space="preserve"> Los criterios y el procedimiento establecido para la eliminación de los documentos serán aplicables a los documentos en cualquier soporte. El sistema de destrucción será el más adecuado para cada tipo de soporte.</w:t>
      </w:r>
    </w:p>
    <w:p w:rsidR="00740EAF" w:rsidRPr="00EA611D" w:rsidRDefault="00740EAF" w:rsidP="009E5624">
      <w:pPr>
        <w:pStyle w:val="BOPVDetalle"/>
        <w:jc w:val="both"/>
      </w:pPr>
      <w:r w:rsidRPr="00EA611D">
        <w:t>4.</w:t>
      </w:r>
      <w:r w:rsidR="00233103" w:rsidRPr="00EA611D">
        <w:t>-</w:t>
      </w:r>
      <w:r w:rsidRPr="00EA611D">
        <w:t xml:space="preserve"> Los sistemas de archivo comunicarán de forma electrónica al Sistema de Archivos de la Comunidad Autónoma del País Vasco, al menos una vez al año, los expurgos ejecutados en cumplimiento de los calendarios de conservación y acceso aprobados y publicados.</w:t>
      </w:r>
    </w:p>
    <w:p w:rsidR="00740EAF" w:rsidRPr="006624CA" w:rsidRDefault="00740EAF" w:rsidP="009E5624">
      <w:pPr>
        <w:pStyle w:val="BOPVDetalle"/>
        <w:jc w:val="both"/>
        <w:rPr>
          <w:b/>
        </w:rPr>
      </w:pPr>
      <w:r w:rsidRPr="006624CA">
        <w:rPr>
          <w:b/>
        </w:rPr>
        <w:t>Artículo 43.</w:t>
      </w:r>
      <w:r w:rsidR="0000505D" w:rsidRPr="006624CA">
        <w:rPr>
          <w:b/>
        </w:rPr>
        <w:t>-</w:t>
      </w:r>
      <w:r w:rsidRPr="006624CA">
        <w:rPr>
          <w:b/>
        </w:rPr>
        <w:t xml:space="preserve"> </w:t>
      </w:r>
      <w:bookmarkStart w:id="17" w:name="_Hlk140741199"/>
      <w:r w:rsidRPr="006624CA">
        <w:rPr>
          <w:b/>
        </w:rPr>
        <w:t>Procedimiento de destrucción.</w:t>
      </w:r>
    </w:p>
    <w:bookmarkEnd w:id="17"/>
    <w:p w:rsidR="00740EAF" w:rsidRPr="00EA611D" w:rsidRDefault="00233103" w:rsidP="009E5624">
      <w:pPr>
        <w:pStyle w:val="BOPVDetalle"/>
        <w:jc w:val="both"/>
      </w:pPr>
      <w:r w:rsidRPr="00EA611D">
        <w:t xml:space="preserve">1.- </w:t>
      </w:r>
      <w:r w:rsidR="00740EAF" w:rsidRPr="00EA611D">
        <w:t>Para la destrucción de documentos se procederá del siguiente modo:</w:t>
      </w:r>
    </w:p>
    <w:p w:rsidR="00740EAF" w:rsidRPr="00EA611D" w:rsidRDefault="00233103" w:rsidP="009E5624">
      <w:pPr>
        <w:pStyle w:val="BOPVDetalle"/>
        <w:jc w:val="both"/>
      </w:pPr>
      <w:r w:rsidRPr="00EA611D">
        <w:t xml:space="preserve">a) </w:t>
      </w:r>
      <w:r w:rsidR="00740EAF" w:rsidRPr="00EA611D">
        <w:t>Determinación de la serie y años a destruir y unidades de instalación, signatura y directorios en los que se encuentren los documentos y expedientes.</w:t>
      </w:r>
    </w:p>
    <w:p w:rsidR="00740EAF" w:rsidRPr="00EA611D" w:rsidRDefault="00233103" w:rsidP="009E5624">
      <w:pPr>
        <w:pStyle w:val="BOPVDetalle"/>
        <w:jc w:val="both"/>
      </w:pPr>
      <w:r w:rsidRPr="00EA611D">
        <w:t xml:space="preserve">b) </w:t>
      </w:r>
      <w:r w:rsidR="00740EAF" w:rsidRPr="00EA611D">
        <w:t>Selección de la muestra establecida conforme a lo indicado en el calendario de conservación y acceso, que se conservará en el sistema de archivo debidamente de</w:t>
      </w:r>
      <w:r w:rsidR="0000505D" w:rsidRPr="00EA611D">
        <w:t>scrita e identificada como tal.</w:t>
      </w:r>
    </w:p>
    <w:p w:rsidR="00740EAF" w:rsidRPr="00EA611D" w:rsidRDefault="00233103" w:rsidP="009E5624">
      <w:pPr>
        <w:pStyle w:val="BOPVDetalle"/>
        <w:jc w:val="both"/>
      </w:pPr>
      <w:r w:rsidRPr="00EA611D">
        <w:t xml:space="preserve">c) </w:t>
      </w:r>
      <w:r w:rsidR="00740EAF" w:rsidRPr="00EA611D">
        <w:t>Transporte y custodia controlada de la documentación analógica al lugar de la destrucción física. En lo referente a los documentos electrónicos, se atendrá a lo dispuesto en la Política de gestión de documentos electrónicos de cada entidad.</w:t>
      </w:r>
    </w:p>
    <w:p w:rsidR="00740EAF" w:rsidRPr="00EA611D" w:rsidRDefault="00233103" w:rsidP="009E5624">
      <w:pPr>
        <w:pStyle w:val="BOPVDetalle"/>
        <w:jc w:val="both"/>
      </w:pPr>
      <w:r w:rsidRPr="00EA611D">
        <w:t xml:space="preserve">d) </w:t>
      </w:r>
      <w:r w:rsidR="00740EAF" w:rsidRPr="00EA611D">
        <w:t>Ejecución de la destrucción, que garantizará la imposibilidad de reconstrucción de los documentos o la recuperación de la información en ellos contenida.</w:t>
      </w:r>
    </w:p>
    <w:p w:rsidR="00740EAF" w:rsidRPr="00EA611D" w:rsidRDefault="00740EAF" w:rsidP="009E5624">
      <w:pPr>
        <w:pStyle w:val="BOPVDetalle"/>
        <w:jc w:val="both"/>
      </w:pPr>
      <w:r w:rsidRPr="00EA611D">
        <w:t>e) Levantamiento del Acta de Expurgo, que incluirá la relación de la documentación eliminada.</w:t>
      </w:r>
    </w:p>
    <w:p w:rsidR="00740EAF" w:rsidRPr="00EA611D" w:rsidRDefault="00740EAF" w:rsidP="009E5624">
      <w:pPr>
        <w:pStyle w:val="BOPVDetalle"/>
        <w:jc w:val="both"/>
      </w:pPr>
      <w:r w:rsidRPr="00EA611D">
        <w:t>2.</w:t>
      </w:r>
      <w:r w:rsidR="00233103" w:rsidRPr="00EA611D">
        <w:t>-</w:t>
      </w:r>
      <w:r w:rsidRPr="00EA611D">
        <w:t xml:space="preserve"> El sistema de archivo de cada entidad inscribirá en el Registro de expurgos las eliminaciones realizadas y conservará de forma permanente toda la documentación acreditativa: los listados de documentos a expurgar, el acta de expurgo, la información referente al proceso físico de destrucción y la copia de la comunicación del expurgo a la COVASADE.</w:t>
      </w:r>
    </w:p>
    <w:p w:rsidR="00740EAF" w:rsidRPr="00EA611D" w:rsidRDefault="00740EAF" w:rsidP="009E5624">
      <w:pPr>
        <w:pStyle w:val="BOPVDetalle"/>
        <w:jc w:val="both"/>
      </w:pPr>
      <w:r w:rsidRPr="00EA611D">
        <w:t>3.</w:t>
      </w:r>
      <w:r w:rsidR="00233103" w:rsidRPr="00EA611D">
        <w:t>-</w:t>
      </w:r>
      <w:r w:rsidRPr="00EA611D">
        <w:t xml:space="preserve"> En cada entidad deberá existir un Registro de Expurgos, donde se </w:t>
      </w:r>
      <w:r w:rsidR="0000505D" w:rsidRPr="00EA611D">
        <w:t>inscribirán una vez realizados.</w:t>
      </w:r>
    </w:p>
    <w:p w:rsidR="00740EAF" w:rsidRPr="006624CA" w:rsidRDefault="00740EAF" w:rsidP="009E5624">
      <w:pPr>
        <w:pStyle w:val="BOPVDetalle"/>
        <w:jc w:val="center"/>
        <w:rPr>
          <w:b/>
        </w:rPr>
      </w:pPr>
      <w:bookmarkStart w:id="18" w:name="_Hlk140741225"/>
      <w:r w:rsidRPr="006624CA">
        <w:rPr>
          <w:b/>
        </w:rPr>
        <w:t>CAPÍTULO IV. MATERIALIZACIÓN DEL ACCESO A LOS DOCUMENTOS</w:t>
      </w:r>
    </w:p>
    <w:p w:rsidR="00740EAF" w:rsidRPr="006624CA" w:rsidRDefault="00740EAF" w:rsidP="009E5624">
      <w:pPr>
        <w:pStyle w:val="BOPVDetalle"/>
        <w:jc w:val="both"/>
        <w:rPr>
          <w:b/>
        </w:rPr>
      </w:pPr>
      <w:bookmarkStart w:id="19" w:name="_Hlk141467558"/>
      <w:bookmarkEnd w:id="18"/>
      <w:r w:rsidRPr="006624CA">
        <w:rPr>
          <w:b/>
        </w:rPr>
        <w:t>Artículo 44.</w:t>
      </w:r>
      <w:r w:rsidR="0000505D" w:rsidRPr="006624CA">
        <w:rPr>
          <w:b/>
        </w:rPr>
        <w:t>-</w:t>
      </w:r>
      <w:r w:rsidRPr="006624CA">
        <w:rPr>
          <w:b/>
        </w:rPr>
        <w:t xml:space="preserve"> </w:t>
      </w:r>
      <w:bookmarkStart w:id="20" w:name="_Hlk140741249"/>
      <w:r w:rsidRPr="006624CA">
        <w:rPr>
          <w:b/>
        </w:rPr>
        <w:t>Solicitudes de acceso</w:t>
      </w:r>
      <w:bookmarkEnd w:id="20"/>
      <w:r w:rsidRPr="006624CA">
        <w:rPr>
          <w:b/>
        </w:rPr>
        <w:t>.</w:t>
      </w:r>
    </w:p>
    <w:bookmarkEnd w:id="19"/>
    <w:p w:rsidR="00740EAF" w:rsidRPr="00EA611D" w:rsidRDefault="00740EAF" w:rsidP="009E5624">
      <w:pPr>
        <w:pStyle w:val="BOPVDetalle"/>
        <w:jc w:val="both"/>
      </w:pPr>
      <w:r w:rsidRPr="00EA611D">
        <w:t>La solicitud de acceso a los documentos y expedientes se podrá realizar a través de:</w:t>
      </w:r>
    </w:p>
    <w:p w:rsidR="00740EAF" w:rsidRPr="00EA611D" w:rsidRDefault="00233103" w:rsidP="009E5624">
      <w:pPr>
        <w:pStyle w:val="BOPVDetalle"/>
        <w:jc w:val="both"/>
      </w:pPr>
      <w:r w:rsidRPr="00EA611D">
        <w:t xml:space="preserve">a) </w:t>
      </w:r>
      <w:r w:rsidR="00740EAF" w:rsidRPr="00EA611D">
        <w:t>La sede electrónica de la entidad.</w:t>
      </w:r>
    </w:p>
    <w:p w:rsidR="00740EAF" w:rsidRPr="00EA611D" w:rsidRDefault="00233103" w:rsidP="009E5624">
      <w:pPr>
        <w:pStyle w:val="BOPVDetalle"/>
        <w:jc w:val="both"/>
      </w:pPr>
      <w:r w:rsidRPr="00EA611D">
        <w:t xml:space="preserve">b) </w:t>
      </w:r>
      <w:r w:rsidR="00740EAF" w:rsidRPr="00EA611D">
        <w:t>La sede física del sistema de archivo correspondiente.</w:t>
      </w:r>
    </w:p>
    <w:p w:rsidR="00740EAF" w:rsidRPr="00EA611D" w:rsidRDefault="00233103" w:rsidP="009E5624">
      <w:pPr>
        <w:pStyle w:val="BOPVDetalle"/>
        <w:jc w:val="both"/>
      </w:pPr>
      <w:r w:rsidRPr="00EA611D">
        <w:t xml:space="preserve">c) </w:t>
      </w:r>
      <w:r w:rsidR="00740EAF" w:rsidRPr="00EA611D">
        <w:t>La unidad tramitadora, cuando se trate de documentos y expedientes en fase de tramitación.</w:t>
      </w:r>
    </w:p>
    <w:p w:rsidR="00740EAF" w:rsidRPr="00EA611D" w:rsidRDefault="00740EAF" w:rsidP="009E5624">
      <w:pPr>
        <w:pStyle w:val="BOPVDetalle"/>
        <w:jc w:val="both"/>
      </w:pPr>
      <w:r w:rsidRPr="00EA611D">
        <w:t>d) El sistema informático del sistema de archivo, para las consultas internas.</w:t>
      </w:r>
    </w:p>
    <w:p w:rsidR="00740EAF" w:rsidRPr="006624CA" w:rsidRDefault="00740EAF" w:rsidP="009E5624">
      <w:pPr>
        <w:pStyle w:val="BOPVDetalle"/>
        <w:jc w:val="both"/>
        <w:rPr>
          <w:b/>
        </w:rPr>
      </w:pPr>
      <w:bookmarkStart w:id="21" w:name="_Hlk141467575"/>
      <w:r w:rsidRPr="006624CA">
        <w:rPr>
          <w:b/>
        </w:rPr>
        <w:t>Artículo 45.</w:t>
      </w:r>
      <w:r w:rsidR="0000505D" w:rsidRPr="006624CA">
        <w:rPr>
          <w:b/>
        </w:rPr>
        <w:t>-</w:t>
      </w:r>
      <w:r w:rsidRPr="006624CA">
        <w:rPr>
          <w:b/>
        </w:rPr>
        <w:t xml:space="preserve"> </w:t>
      </w:r>
      <w:bookmarkStart w:id="22" w:name="_Hlk140741595"/>
      <w:r w:rsidRPr="006624CA">
        <w:rPr>
          <w:b/>
        </w:rPr>
        <w:t>Tipos de usuarios y consultas del sistema de archivo</w:t>
      </w:r>
      <w:bookmarkEnd w:id="22"/>
      <w:r w:rsidR="0000505D" w:rsidRPr="006624CA">
        <w:rPr>
          <w:b/>
        </w:rPr>
        <w:t>.</w:t>
      </w:r>
    </w:p>
    <w:bookmarkEnd w:id="21"/>
    <w:p w:rsidR="00740EAF" w:rsidRPr="00EA611D" w:rsidRDefault="00BE6B91" w:rsidP="009E5624">
      <w:pPr>
        <w:pStyle w:val="BOPVDetalle"/>
        <w:jc w:val="both"/>
      </w:pPr>
      <w:r w:rsidRPr="00EA611D">
        <w:t xml:space="preserve">1.- </w:t>
      </w:r>
      <w:r w:rsidR="00740EAF" w:rsidRPr="00EA611D">
        <w:t>Se distinguen dos tipos de usuarios:</w:t>
      </w:r>
    </w:p>
    <w:p w:rsidR="00740EAF" w:rsidRPr="00EA611D" w:rsidRDefault="00BE6B91" w:rsidP="009E5624">
      <w:pPr>
        <w:pStyle w:val="BOPVDetalle"/>
        <w:jc w:val="both"/>
      </w:pPr>
      <w:r w:rsidRPr="00EA611D">
        <w:t xml:space="preserve">a) </w:t>
      </w:r>
      <w:r w:rsidR="00740EAF" w:rsidRPr="00EA611D">
        <w:t>Internos: órganos o unidades administrativas que pertenezcan a la entidad titular del sistema de archivo, en el ejercicio de sus competencias.</w:t>
      </w:r>
    </w:p>
    <w:p w:rsidR="00740EAF" w:rsidRPr="00EA611D" w:rsidRDefault="00740EAF" w:rsidP="009E5624">
      <w:pPr>
        <w:pStyle w:val="BOPVDetalle"/>
        <w:jc w:val="both"/>
      </w:pPr>
      <w:r w:rsidRPr="00EA611D">
        <w:t>Las consultas de este tipo de usuarios podrán materializarse a través de préstamos temporales, consulta en sala o de forma telemática mediante consulta en línea, si los documentos se encuentran en soporte electrónico.</w:t>
      </w:r>
    </w:p>
    <w:p w:rsidR="00740EAF" w:rsidRPr="00EA611D" w:rsidRDefault="00740EAF" w:rsidP="009E5624">
      <w:pPr>
        <w:pStyle w:val="BOPVDetalle"/>
        <w:jc w:val="both"/>
      </w:pPr>
      <w:r w:rsidRPr="00EA611D">
        <w:t>En caso de préstamo, la persona solicitante se responsabilizará de su custodia y conservación en las mismas condiciones en que le fue entregado y se comprometerá a devolverlo al sistema de archivo en el plazo que se indique.</w:t>
      </w:r>
    </w:p>
    <w:p w:rsidR="00740EAF" w:rsidRPr="00EA611D" w:rsidRDefault="00BE6B91" w:rsidP="009E5624">
      <w:pPr>
        <w:pStyle w:val="BOPVDetalle"/>
        <w:jc w:val="both"/>
      </w:pPr>
      <w:r w:rsidRPr="00EA611D">
        <w:t xml:space="preserve">b) </w:t>
      </w:r>
      <w:r w:rsidR="00740EAF" w:rsidRPr="00EA611D">
        <w:t xml:space="preserve">Externos: personas físicas o jurídicas ajenas a la entidad </w:t>
      </w:r>
      <w:r w:rsidR="0000505D" w:rsidRPr="00EA611D">
        <w:t>titular del sistema de archivo.</w:t>
      </w:r>
    </w:p>
    <w:p w:rsidR="00740EAF" w:rsidRPr="00EA611D" w:rsidRDefault="00740EAF" w:rsidP="009E5624">
      <w:pPr>
        <w:pStyle w:val="BOPVDetalle"/>
        <w:jc w:val="both"/>
      </w:pPr>
      <w:r w:rsidRPr="00EA611D">
        <w:t>Las consultas de este tipo de usuarios se materializarán de forma presencial mediante consulta en sala o de forma telemática mediante consulta en línea, si los documentos se encuentran en soporte electrónico.</w:t>
      </w:r>
    </w:p>
    <w:p w:rsidR="00740EAF" w:rsidRPr="00EA611D" w:rsidRDefault="00BE6B91" w:rsidP="009E5624">
      <w:pPr>
        <w:pStyle w:val="BOPVDetalle"/>
        <w:jc w:val="both"/>
      </w:pPr>
      <w:r w:rsidRPr="00EA611D">
        <w:t xml:space="preserve">2.- </w:t>
      </w:r>
      <w:r w:rsidR="00740EAF" w:rsidRPr="00EA611D">
        <w:t>Todas las entidades deberán llevar un Registro de consultas del sistema de archivo, donde se registrarán todas las solicitudes de consulta y en el que constará el nombre de la persona que realiza la solicitud, la fecha y los datos de la documentación, incluida su ubicación física en caso de tratarse de los documentos analógicos.</w:t>
      </w:r>
      <w:r w:rsidR="00ED5A86" w:rsidRPr="00EA611D">
        <w:t xml:space="preserve"> </w:t>
      </w:r>
      <w:r w:rsidR="00740EAF" w:rsidRPr="00EA611D">
        <w:t>En caso de préstamo, se anotará también la fecha de devolución.</w:t>
      </w:r>
    </w:p>
    <w:p w:rsidR="00740EAF" w:rsidRPr="00EA611D" w:rsidRDefault="00BE6B91" w:rsidP="009E5624">
      <w:pPr>
        <w:pStyle w:val="BOPVDetalle"/>
        <w:jc w:val="both"/>
      </w:pPr>
      <w:r w:rsidRPr="00EA611D">
        <w:t xml:space="preserve">3.- </w:t>
      </w:r>
      <w:r w:rsidR="00740EAF" w:rsidRPr="00EA611D">
        <w:t>Opcionalmente, se podrá llevar un Registro de usuarios del sistema de archivo, que cumplirá los requisitos en materia de protección de datos personales.</w:t>
      </w:r>
    </w:p>
    <w:p w:rsidR="00740EAF" w:rsidRPr="006624CA" w:rsidRDefault="00740EAF" w:rsidP="009E5624">
      <w:pPr>
        <w:pStyle w:val="BOPVDetalle"/>
        <w:jc w:val="both"/>
        <w:rPr>
          <w:b/>
        </w:rPr>
      </w:pPr>
      <w:bookmarkStart w:id="23" w:name="_Hlk141467589"/>
      <w:r w:rsidRPr="006624CA">
        <w:rPr>
          <w:b/>
        </w:rPr>
        <w:t>Artículo 46.</w:t>
      </w:r>
      <w:r w:rsidR="0000505D" w:rsidRPr="006624CA">
        <w:rPr>
          <w:b/>
        </w:rPr>
        <w:t>-</w:t>
      </w:r>
      <w:r w:rsidRPr="006624CA">
        <w:rPr>
          <w:b/>
        </w:rPr>
        <w:t xml:space="preserve"> </w:t>
      </w:r>
      <w:bookmarkStart w:id="24" w:name="_Hlk140777508"/>
      <w:r w:rsidRPr="006624CA">
        <w:rPr>
          <w:b/>
        </w:rPr>
        <w:t>Procedimiento de acceso</w:t>
      </w:r>
      <w:bookmarkEnd w:id="24"/>
      <w:r w:rsidR="0000505D" w:rsidRPr="006624CA">
        <w:rPr>
          <w:b/>
        </w:rPr>
        <w:t>.</w:t>
      </w:r>
    </w:p>
    <w:bookmarkEnd w:id="23"/>
    <w:p w:rsidR="00740EAF" w:rsidRPr="00EA611D" w:rsidRDefault="00BE6B91" w:rsidP="009E5624">
      <w:pPr>
        <w:pStyle w:val="BOPVDetalle"/>
        <w:jc w:val="both"/>
      </w:pPr>
      <w:r w:rsidRPr="00EA611D">
        <w:t xml:space="preserve">1.- </w:t>
      </w:r>
      <w:r w:rsidR="00740EAF" w:rsidRPr="00EA611D">
        <w:t>La petición de acceso se realizará por escrito, preferentemente mediante formulario puesto a disposición pública por la entidad a la que se solicita.</w:t>
      </w:r>
    </w:p>
    <w:p w:rsidR="00740EAF" w:rsidRPr="00EA611D" w:rsidRDefault="00740EAF" w:rsidP="009E5624">
      <w:pPr>
        <w:pStyle w:val="BOPVDetalle"/>
        <w:jc w:val="both"/>
      </w:pPr>
      <w:r w:rsidRPr="00EA611D">
        <w:t>2.</w:t>
      </w:r>
      <w:r w:rsidR="00BE6B91" w:rsidRPr="00EA611D">
        <w:t>-</w:t>
      </w:r>
      <w:r w:rsidRPr="00EA611D">
        <w:t xml:space="preserve"> La petición deberá identificar a la persona solicitante y el medio preferente de respuesta si fuera diferente al de la solicitud. En ella se indicará el objeto de interés, identificando los documentos de acuerdo con los instrumentos de descripción puestos a disposición pública por la entidad. En caso de no existir dicha descripción, deberá proporcionar con la mayor precisión posible los datos que permitan atender la petición.</w:t>
      </w:r>
    </w:p>
    <w:p w:rsidR="00740EAF" w:rsidRPr="00EA611D" w:rsidRDefault="00740EAF" w:rsidP="009E5624">
      <w:pPr>
        <w:pStyle w:val="BOPVDetalle"/>
        <w:jc w:val="both"/>
      </w:pPr>
      <w:r w:rsidRPr="00EA611D">
        <w:t>3.</w:t>
      </w:r>
      <w:r w:rsidR="00BE6B91" w:rsidRPr="00EA611D">
        <w:t>-</w:t>
      </w:r>
      <w:r w:rsidRPr="00EA611D">
        <w:t xml:space="preserve"> Las entidades y sus sistemas de archivo prestarán a la ciudadanía el asesoramiento necesario en la materia, y cuando no sean las destinatarias de la solicitud, la redirigirán de oficio a la entidad o su sistema de archivo correspondiente, informando de tal circunstancia a la persona solicitante.</w:t>
      </w:r>
    </w:p>
    <w:p w:rsidR="00740EAF" w:rsidRPr="00EA611D" w:rsidRDefault="00740EAF" w:rsidP="009E5624">
      <w:pPr>
        <w:pStyle w:val="BOPVDetalle"/>
        <w:jc w:val="both"/>
      </w:pPr>
      <w:r w:rsidRPr="00EA611D">
        <w:t>4.</w:t>
      </w:r>
      <w:r w:rsidR="00BE6B91" w:rsidRPr="00EA611D">
        <w:t xml:space="preserve">- </w:t>
      </w:r>
      <w:r w:rsidRPr="00EA611D">
        <w:t>Las solicitudes de consulta indiscriminadas, inconcretas y de difícil atención con los medios humanos y materiales existentes podrán ser rechazadas cuando conlleve un coste desproporcionado e interfiera en el normal funcionamiento del sistema de archivo. En estos casos, el solicitante deberá concretar con precisión la información que solicita a fin de poder asesorar sobre las posibilidades reales de materialización de la consulta.</w:t>
      </w:r>
    </w:p>
    <w:p w:rsidR="00740EAF" w:rsidRPr="00EA611D" w:rsidRDefault="00740EAF" w:rsidP="009E5624">
      <w:pPr>
        <w:pStyle w:val="BOPVDetalle"/>
        <w:jc w:val="both"/>
      </w:pPr>
      <w:r w:rsidRPr="00EA611D">
        <w:t>5.</w:t>
      </w:r>
      <w:r w:rsidR="00BE6B91" w:rsidRPr="00EA611D">
        <w:t>-</w:t>
      </w:r>
      <w:r w:rsidRPr="00EA611D">
        <w:t xml:space="preserve"> Cuando el acceso a los documentos deba hacerse en un formato distinto al solicitado, se atenderá a lo establecido en el artículo 42 de la Ley 5/2022.</w:t>
      </w:r>
    </w:p>
    <w:p w:rsidR="00740EAF" w:rsidRPr="006624CA" w:rsidRDefault="00740EAF" w:rsidP="009E5624">
      <w:pPr>
        <w:pStyle w:val="BOPVDetalle"/>
        <w:jc w:val="both"/>
        <w:rPr>
          <w:b/>
        </w:rPr>
      </w:pPr>
      <w:bookmarkStart w:id="25" w:name="_Hlk140777520"/>
      <w:r w:rsidRPr="006624CA">
        <w:rPr>
          <w:b/>
        </w:rPr>
        <w:t>Artículo 47.</w:t>
      </w:r>
      <w:r w:rsidR="0000505D" w:rsidRPr="006624CA">
        <w:rPr>
          <w:b/>
        </w:rPr>
        <w:t>-</w:t>
      </w:r>
      <w:r w:rsidRPr="006624CA">
        <w:rPr>
          <w:b/>
        </w:rPr>
        <w:t xml:space="preserve"> Medios para el acceso efectivo.</w:t>
      </w:r>
    </w:p>
    <w:bookmarkEnd w:id="25"/>
    <w:p w:rsidR="00740EAF" w:rsidRPr="00EA611D" w:rsidRDefault="00740EAF" w:rsidP="009E5624">
      <w:pPr>
        <w:pStyle w:val="BOPVDetalle"/>
        <w:jc w:val="both"/>
      </w:pPr>
      <w:r w:rsidRPr="00EA611D">
        <w:t>1.</w:t>
      </w:r>
      <w:r w:rsidR="00BE6B91" w:rsidRPr="00EA611D">
        <w:t>-</w:t>
      </w:r>
      <w:r w:rsidRPr="00EA611D">
        <w:t xml:space="preserve"> El acceso a los documentos requerirá la identificación de estos de acuerdo con los instrumentos de descripción.</w:t>
      </w:r>
    </w:p>
    <w:p w:rsidR="00740EAF" w:rsidRPr="00EA611D" w:rsidRDefault="00740EAF" w:rsidP="009E5624">
      <w:pPr>
        <w:pStyle w:val="BOPVDetalle"/>
        <w:jc w:val="both"/>
      </w:pPr>
      <w:r w:rsidRPr="00EA611D">
        <w:t>2.</w:t>
      </w:r>
      <w:r w:rsidR="00BE6B91" w:rsidRPr="00EA611D">
        <w:t>-</w:t>
      </w:r>
      <w:r w:rsidRPr="00EA611D">
        <w:t xml:space="preserve"> Los instrumentos de descripción deberán cubrir la totalidad de los documentos existentes en las respectivas entidades y sus sistemas de archivo, ofrecer información suficiente para identificarlos, precisar su ubicación y conocer las posibles limitaciones de acceso, temporalidad de las mismas y alternativas para su consulta.</w:t>
      </w:r>
    </w:p>
    <w:p w:rsidR="00740EAF" w:rsidRPr="00EA611D" w:rsidRDefault="00740EAF" w:rsidP="009E5624">
      <w:pPr>
        <w:pStyle w:val="BOPVDetalle"/>
        <w:jc w:val="both"/>
      </w:pPr>
      <w:r w:rsidRPr="00EA611D">
        <w:t>3.</w:t>
      </w:r>
      <w:r w:rsidR="00BE6B91" w:rsidRPr="00EA611D">
        <w:t>-</w:t>
      </w:r>
      <w:r w:rsidRPr="00EA611D">
        <w:t xml:space="preserve"> En el caso de documentos eliminados conforme a los calendarios de conservación y acceso, los instrumentos de descripción remitirán a la disposición correspondiente.</w:t>
      </w:r>
    </w:p>
    <w:p w:rsidR="00740EAF" w:rsidRPr="00EA611D" w:rsidRDefault="00740EAF" w:rsidP="009E5624">
      <w:pPr>
        <w:pStyle w:val="BOPVDetalle"/>
        <w:jc w:val="both"/>
      </w:pPr>
      <w:r w:rsidRPr="00EA611D">
        <w:t>4.</w:t>
      </w:r>
      <w:r w:rsidR="00BE6B91" w:rsidRPr="00EA611D">
        <w:t>-</w:t>
      </w:r>
      <w:r w:rsidRPr="00EA611D">
        <w:t xml:space="preserve"> Aquellas entidades que no dispongan de instrumentos que cubran la totalidad de su producción documental, adoptarán las medidas necesarias que aseguren el ejercicio efectivo de este derecho.</w:t>
      </w:r>
    </w:p>
    <w:p w:rsidR="00740EAF" w:rsidRPr="006624CA" w:rsidRDefault="00740EAF" w:rsidP="009E5624">
      <w:pPr>
        <w:pStyle w:val="BOPVDetalle"/>
        <w:jc w:val="both"/>
        <w:rPr>
          <w:b/>
        </w:rPr>
      </w:pPr>
      <w:bookmarkStart w:id="26" w:name="_Hlk141467612"/>
      <w:bookmarkStart w:id="27" w:name="_Hlk140777529"/>
      <w:r w:rsidRPr="006624CA">
        <w:rPr>
          <w:b/>
        </w:rPr>
        <w:t>Artículo 48.</w:t>
      </w:r>
      <w:r w:rsidR="0000505D" w:rsidRPr="006624CA">
        <w:rPr>
          <w:b/>
        </w:rPr>
        <w:t>-</w:t>
      </w:r>
      <w:r w:rsidRPr="006624CA">
        <w:rPr>
          <w:b/>
        </w:rPr>
        <w:t xml:space="preserve"> Accesibilidad de los documentos.</w:t>
      </w:r>
    </w:p>
    <w:bookmarkEnd w:id="26"/>
    <w:bookmarkEnd w:id="27"/>
    <w:p w:rsidR="00740EAF" w:rsidRPr="00EA611D" w:rsidRDefault="00BE6B91" w:rsidP="009E5624">
      <w:pPr>
        <w:pStyle w:val="BOPVDetalle"/>
        <w:jc w:val="both"/>
      </w:pPr>
      <w:r w:rsidRPr="00EA611D">
        <w:t xml:space="preserve">1.- </w:t>
      </w:r>
      <w:r w:rsidR="00740EAF" w:rsidRPr="00EA611D">
        <w:t xml:space="preserve">Los documentos de titularidad pública custodiados en sistemas de archivo públicos integrantes de Sistema de Archivos de la Comunidad Autónoma del País Vasco, así como los documentos de titularidad privada integrantes del Patrimonio Documental de la Comunidad Autónoma del País Vasco son de libre acceso, salvo las limitaciones establecidas en el artículo 39, 45 y 46 de la Ley </w:t>
      </w:r>
      <w:r w:rsidRPr="00EA611D">
        <w:t>5/2022.</w:t>
      </w:r>
    </w:p>
    <w:p w:rsidR="00740EAF" w:rsidRPr="00EA611D" w:rsidRDefault="00BE6B91" w:rsidP="009E5624">
      <w:pPr>
        <w:pStyle w:val="BOPVDetalle"/>
        <w:jc w:val="both"/>
      </w:pPr>
      <w:r w:rsidRPr="00EA611D">
        <w:t xml:space="preserve">2.- </w:t>
      </w:r>
      <w:r w:rsidR="00740EAF" w:rsidRPr="00EA611D">
        <w:t>Cuando concurra alguna de las limitaciones del punto anterior, los instrumentos de descripción informarán de tal circunstancia, plazo o fecha de caducidad de esta, y alternativas a su consulta.</w:t>
      </w:r>
    </w:p>
    <w:p w:rsidR="00740EAF" w:rsidRPr="00EA611D" w:rsidRDefault="00BE6B91" w:rsidP="009E5624">
      <w:pPr>
        <w:pStyle w:val="BOPVDetalle"/>
        <w:jc w:val="both"/>
      </w:pPr>
      <w:r w:rsidRPr="00EA611D">
        <w:t xml:space="preserve">3.- </w:t>
      </w:r>
      <w:r w:rsidR="00740EAF" w:rsidRPr="00EA611D">
        <w:t>Los documentos afectados por las mencionadas limitaciones podrán ser consultados en copia, siempre y cuando los datos e informaciones objeto de protección hayan sido debidamente anonimizados.</w:t>
      </w:r>
    </w:p>
    <w:p w:rsidR="00740EAF" w:rsidRPr="00EA611D" w:rsidRDefault="00BE6B91" w:rsidP="009E5624">
      <w:pPr>
        <w:pStyle w:val="BOPVDetalle"/>
        <w:jc w:val="both"/>
      </w:pPr>
      <w:r w:rsidRPr="00EA611D">
        <w:t xml:space="preserve">4.- </w:t>
      </w:r>
      <w:r w:rsidR="00740EAF" w:rsidRPr="00EA611D">
        <w:t>Si la manipulación de los documentos pudiera poner en riesgo la conservación de estos, se ofrecerá un medio alternativo para satisfacer la solicitud de acceso.</w:t>
      </w:r>
    </w:p>
    <w:p w:rsidR="00740EAF" w:rsidRPr="00EA611D" w:rsidRDefault="00BE6B91" w:rsidP="009E5624">
      <w:pPr>
        <w:pStyle w:val="BOPVDetalle"/>
        <w:jc w:val="both"/>
      </w:pPr>
      <w:r w:rsidRPr="00EA611D">
        <w:t xml:space="preserve">5.- </w:t>
      </w:r>
      <w:r w:rsidR="00740EAF" w:rsidRPr="00EA611D">
        <w:t>El uso adecuado de las informaciones y de los datos extraídos de dichos documentos es responsabilidad de la persona que accede a su consulta y eventual utilización.</w:t>
      </w:r>
    </w:p>
    <w:p w:rsidR="00740EAF" w:rsidRPr="006624CA" w:rsidRDefault="00740EAF" w:rsidP="009E5624">
      <w:pPr>
        <w:pStyle w:val="BOPVDetalle"/>
        <w:jc w:val="both"/>
        <w:rPr>
          <w:b/>
        </w:rPr>
      </w:pPr>
      <w:bookmarkStart w:id="28" w:name="_Hlk140777571"/>
      <w:r w:rsidRPr="006624CA">
        <w:rPr>
          <w:b/>
        </w:rPr>
        <w:t>Artículo 49.</w:t>
      </w:r>
      <w:r w:rsidR="0000505D" w:rsidRPr="006624CA">
        <w:rPr>
          <w:b/>
        </w:rPr>
        <w:t>-</w:t>
      </w:r>
      <w:r w:rsidRPr="006624CA">
        <w:rPr>
          <w:b/>
        </w:rPr>
        <w:t xml:space="preserve"> Obtención de copias.</w:t>
      </w:r>
    </w:p>
    <w:bookmarkEnd w:id="28"/>
    <w:p w:rsidR="00740EAF" w:rsidRPr="00EA611D" w:rsidRDefault="00BE6B91" w:rsidP="009E5624">
      <w:pPr>
        <w:pStyle w:val="BOPVDetalle"/>
        <w:jc w:val="both"/>
      </w:pPr>
      <w:r w:rsidRPr="00EA611D">
        <w:t xml:space="preserve">1.- </w:t>
      </w:r>
      <w:r w:rsidR="00740EAF" w:rsidRPr="00EA611D">
        <w:t>Los sistemas de archivo prestarán servicios de reprografía respecto de sus propios documentos, de acuerdo con las tasas y precios públicos que se establezcan en cada caso.</w:t>
      </w:r>
    </w:p>
    <w:p w:rsidR="00740EAF" w:rsidRPr="00EA611D" w:rsidRDefault="00BE6B91" w:rsidP="009E5624">
      <w:pPr>
        <w:pStyle w:val="BOPVDetalle"/>
        <w:jc w:val="both"/>
      </w:pPr>
      <w:r w:rsidRPr="00EA611D">
        <w:t xml:space="preserve">2.- </w:t>
      </w:r>
      <w:r w:rsidR="00740EAF" w:rsidRPr="00EA611D">
        <w:t>Los documentos electrónicos y digitalizados disponibles en línea a través de las sedes electrónicas, y carentes de derechos de propiedad intelectual, se podrán visualizar gratuitamente, con las salvedades que en las tasas y precios públicos se puedan estipular para los casos de publicación y comercialización.</w:t>
      </w:r>
    </w:p>
    <w:p w:rsidR="00740EAF" w:rsidRPr="00EA611D" w:rsidRDefault="00BE6B91" w:rsidP="009E5624">
      <w:pPr>
        <w:pStyle w:val="BOPVDetalle"/>
        <w:jc w:val="both"/>
      </w:pPr>
      <w:r w:rsidRPr="00EA611D">
        <w:t xml:space="preserve">3.- </w:t>
      </w:r>
      <w:r w:rsidR="00740EAF" w:rsidRPr="00EA611D">
        <w:t>En el caso de los documentos analógicos, se priorizará la autocopia con los exclusivos fines de consulta e investigación, consistente en la obtención de copias por medios fotográficos, por parte de los usuarios.</w:t>
      </w:r>
    </w:p>
    <w:p w:rsidR="00740EAF" w:rsidRPr="00EA611D" w:rsidRDefault="00BE6B91" w:rsidP="009E5624">
      <w:pPr>
        <w:pStyle w:val="BOPVDetalle"/>
        <w:jc w:val="both"/>
      </w:pPr>
      <w:r w:rsidRPr="00EA611D">
        <w:t xml:space="preserve">4.- </w:t>
      </w:r>
      <w:r w:rsidR="00740EAF" w:rsidRPr="00EA611D">
        <w:t>La autocopia se realizará en condiciones que garanticen una manipulación adecuada de los documentos y no ponga en peligro su integridad física. A tal efecto, los sistemas de archivo dispondrán de los medios necesarios, así como de unas instrucciones claras y sencillas para el proceso de copia. Se prohibirá el uso del flash.</w:t>
      </w:r>
    </w:p>
    <w:p w:rsidR="00EA611D" w:rsidRPr="00EA611D" w:rsidRDefault="00BE6B91" w:rsidP="009E5624">
      <w:pPr>
        <w:pStyle w:val="BOPVDetalle"/>
        <w:jc w:val="both"/>
      </w:pPr>
      <w:r w:rsidRPr="00EA611D">
        <w:t xml:space="preserve">5.- </w:t>
      </w:r>
      <w:r w:rsidR="00740EAF" w:rsidRPr="00EA611D">
        <w:t>La emisión de copias auténticas se llevará a cabo en los términos del artículo 27 de la Ley 39/2015, de 1 de octubre, del Procedimiento Administrativo Común de las Administraciones Públicas.</w:t>
      </w:r>
    </w:p>
    <w:p w:rsidR="00740EAF" w:rsidRPr="00EA611D" w:rsidRDefault="00BE6B91" w:rsidP="009E5624">
      <w:pPr>
        <w:pStyle w:val="BOPVDetalle"/>
        <w:jc w:val="both"/>
      </w:pPr>
      <w:r w:rsidRPr="00EA611D">
        <w:t xml:space="preserve">6.- </w:t>
      </w:r>
      <w:r w:rsidR="00740EAF" w:rsidRPr="00EA611D">
        <w:t>Las solicitudes de reproducción indiscriminadas y de difícil atención con los medios humanos y materiales existentes podrán ser rechazadas cuando conlleve un coste desproporcionado e interfiera en el normal funcionamiento del sistema de archivo. En estos casos, el solicitante deberá concretar con precisión la información que solicita reproducir.</w:t>
      </w:r>
    </w:p>
    <w:p w:rsidR="00740EAF" w:rsidRPr="006624CA" w:rsidRDefault="000415BC" w:rsidP="009E5624">
      <w:pPr>
        <w:pStyle w:val="BOPVClave"/>
        <w:rPr>
          <w:b/>
        </w:rPr>
      </w:pPr>
      <w:r w:rsidRPr="006624CA">
        <w:rPr>
          <w:b/>
        </w:rPr>
        <w:t>TÍTULO II. PATRIMONIO DOCUMENTAL DE LA COMUNIDAD AUTÓNOMA DEL PAÍS VASCO</w:t>
      </w:r>
    </w:p>
    <w:p w:rsidR="00740EAF" w:rsidRPr="006624CA" w:rsidRDefault="000415BC" w:rsidP="009E5624">
      <w:pPr>
        <w:pStyle w:val="BOPVClave"/>
        <w:rPr>
          <w:b/>
        </w:rPr>
      </w:pPr>
      <w:r w:rsidRPr="006624CA">
        <w:rPr>
          <w:b/>
        </w:rPr>
        <w:t>CAPÍTULO 1. INVENTARIO DEL PATRIMONIO DOCUMENTAL Y CENSO DE ARCHIVOS</w:t>
      </w:r>
    </w:p>
    <w:p w:rsidR="00740EAF" w:rsidRPr="006624CA" w:rsidRDefault="008C6F95" w:rsidP="009E5624">
      <w:pPr>
        <w:pStyle w:val="BOPVDetalle"/>
        <w:jc w:val="both"/>
        <w:rPr>
          <w:b/>
        </w:rPr>
      </w:pPr>
      <w:r w:rsidRPr="006624CA">
        <w:rPr>
          <w:b/>
        </w:rPr>
        <w:t xml:space="preserve">Artículo </w:t>
      </w:r>
      <w:r w:rsidR="000415BC" w:rsidRPr="006624CA">
        <w:rPr>
          <w:b/>
        </w:rPr>
        <w:t xml:space="preserve">50.- </w:t>
      </w:r>
      <w:r w:rsidRPr="006624CA">
        <w:rPr>
          <w:b/>
        </w:rPr>
        <w:t>Configuración</w:t>
      </w:r>
      <w:r w:rsidR="000415BC" w:rsidRPr="006624CA">
        <w:rPr>
          <w:b/>
        </w:rPr>
        <w:t>.</w:t>
      </w:r>
    </w:p>
    <w:p w:rsidR="00740EAF" w:rsidRPr="00EA611D" w:rsidRDefault="00BE6B91" w:rsidP="009E5624">
      <w:pPr>
        <w:pStyle w:val="BOPVDetalle"/>
        <w:jc w:val="both"/>
      </w:pPr>
      <w:r w:rsidRPr="00EA611D">
        <w:t xml:space="preserve">1.- </w:t>
      </w:r>
      <w:r w:rsidR="00740EAF" w:rsidRPr="00EA611D">
        <w:t>De conformidad con lo previsto en el artículo 16 de la Ley 5/2022, el Patrimonio Documental de la Comunidad Autónoma del País Vasco está formado por el conjunto de documentos de interés producidos, reunidos y conservados por cualquier persona física o jurídica, tanto pública como privada, en el ejercicio de sus funciones o actividades, en el territorio de la Comunidad Autónoma del País Vasco.</w:t>
      </w:r>
    </w:p>
    <w:p w:rsidR="00740EAF" w:rsidRPr="00EA611D" w:rsidRDefault="00BE6B91" w:rsidP="009E5624">
      <w:pPr>
        <w:pStyle w:val="BOPVDetalle"/>
        <w:jc w:val="both"/>
      </w:pPr>
      <w:r w:rsidRPr="00EA611D">
        <w:t xml:space="preserve">2.- </w:t>
      </w:r>
      <w:r w:rsidR="00740EAF" w:rsidRPr="00EA611D">
        <w:t>Integran el Patrimonio Documental de la Comunidad Autónoma del País Vasco los siguientes tipos de documentos:</w:t>
      </w:r>
    </w:p>
    <w:p w:rsidR="00740EAF" w:rsidRPr="00EA611D" w:rsidRDefault="00BE6B91" w:rsidP="009E5624">
      <w:pPr>
        <w:pStyle w:val="BOPVDetalle"/>
        <w:jc w:val="both"/>
      </w:pPr>
      <w:r w:rsidRPr="00EA611D">
        <w:t xml:space="preserve">a) </w:t>
      </w:r>
      <w:r w:rsidR="00740EAF" w:rsidRPr="00EA611D">
        <w:t>Todos los documentos de titularidad pública y privada con más de cincuenta años de antigüedad desde su fecha de creación.</w:t>
      </w:r>
    </w:p>
    <w:p w:rsidR="00740EAF" w:rsidRPr="00EA611D" w:rsidRDefault="00BE6B91" w:rsidP="009E5624">
      <w:pPr>
        <w:pStyle w:val="BOPVDetalle"/>
        <w:jc w:val="both"/>
      </w:pPr>
      <w:r w:rsidRPr="00EA611D">
        <w:t xml:space="preserve">b) </w:t>
      </w:r>
      <w:r w:rsidR="00740EAF" w:rsidRPr="00EA611D">
        <w:t>Cualesquiera documentos, que sean inscritos en el Registro de la Comunidad Autónoma del País Vasco del Patrimonio Cultural Vasco, mediante la declaración de bienes culturales muebles de protección especial y media previstos en la Ley 6/2019, de 9 de mayo, de Patrimonio Cultural Vasco. La regulación y efectos de dichos bienes será la contenida en la citada Ley 6/2019.</w:t>
      </w:r>
    </w:p>
    <w:p w:rsidR="00740EAF" w:rsidRPr="00EA611D" w:rsidRDefault="00BE6B91" w:rsidP="009E5624">
      <w:pPr>
        <w:pStyle w:val="BOPVDetalle"/>
        <w:jc w:val="both"/>
      </w:pPr>
      <w:r w:rsidRPr="00EA611D">
        <w:t xml:space="preserve">c) </w:t>
      </w:r>
      <w:r w:rsidR="00740EAF" w:rsidRPr="00EA611D">
        <w:t>Aquellos documentos, tanto de titularidad pública como de titularidad privada, que, sin alcanzar la antigüedad indicada en el anterior apartado a), sean declarados por el Departamento de Cultura y Política Lingüística del Gobierno Vasco como constitutivos del Patrimonio Documental de la Comunidad Autónoma del País Vasco, previo informe de la correspondiente Comisión de Valoración, Selección y Acceso a los Documentos.</w:t>
      </w:r>
    </w:p>
    <w:p w:rsidR="00740EAF" w:rsidRPr="006624CA" w:rsidRDefault="00740EAF" w:rsidP="009E5624">
      <w:pPr>
        <w:pStyle w:val="BOPVDetalle"/>
        <w:jc w:val="both"/>
        <w:rPr>
          <w:b/>
        </w:rPr>
      </w:pPr>
      <w:r w:rsidRPr="006624CA">
        <w:rPr>
          <w:b/>
        </w:rPr>
        <w:t>Artículo 51.</w:t>
      </w:r>
      <w:r w:rsidR="0000505D" w:rsidRPr="006624CA">
        <w:rPr>
          <w:b/>
        </w:rPr>
        <w:t>-</w:t>
      </w:r>
      <w:r w:rsidRPr="006624CA">
        <w:rPr>
          <w:b/>
        </w:rPr>
        <w:t xml:space="preserve"> Procedimiento de declaración de Patrimonio Documental.</w:t>
      </w:r>
    </w:p>
    <w:p w:rsidR="00740EAF" w:rsidRPr="00EA611D" w:rsidRDefault="00BE6B91" w:rsidP="009E5624">
      <w:pPr>
        <w:pStyle w:val="BOPVDetalle"/>
        <w:jc w:val="both"/>
      </w:pPr>
      <w:r w:rsidRPr="00EA611D">
        <w:t xml:space="preserve">1.- </w:t>
      </w:r>
      <w:r w:rsidR="00740EAF" w:rsidRPr="00EA611D">
        <w:t>La Dirección competente en materia de archivos y patrimonio documental incoará de oficio el procedimiento de declaración de Patrimonio Documental de la Comunidad Autónoma en relación con los documentos, tanto de titularidad pública como de titularidad privada, de una antigüedad igual o inferior a los cincuenta años que denoten una relevancia especial, por su origen funcional o por la información que contengan para la entidad que los ha producido, para la investigación o para la sociedad en general, y que reclamen protección.</w:t>
      </w:r>
    </w:p>
    <w:p w:rsidR="00740EAF" w:rsidRPr="00EA611D" w:rsidRDefault="00BE6B91" w:rsidP="009E5624">
      <w:pPr>
        <w:pStyle w:val="BOPVDetalle"/>
        <w:jc w:val="both"/>
      </w:pPr>
      <w:r w:rsidRPr="00EA611D">
        <w:t xml:space="preserve">2.- </w:t>
      </w:r>
      <w:r w:rsidR="00740EAF" w:rsidRPr="00EA611D">
        <w:t>Asimismo, cualquier persona física o jurídica, pública o privada, que sea propietaria, poseedora o titular de derechos reales sobre documentos susceptibles de incorporarse al Inventario del Patrimonio Documental de la Comunidad Autónoma del País Vasco podrá instar la incoación del correspondiente procedimiento de declaración, mediante la presentación de una solicitud debidamente documentada ante la Dirección del Sistema de Archivo.</w:t>
      </w:r>
    </w:p>
    <w:p w:rsidR="00740EAF" w:rsidRPr="00EA611D" w:rsidRDefault="00BE6B91" w:rsidP="009E5624">
      <w:pPr>
        <w:pStyle w:val="BOPVDetalle"/>
        <w:jc w:val="both"/>
      </w:pPr>
      <w:r w:rsidRPr="00EA611D">
        <w:t xml:space="preserve">3.- </w:t>
      </w:r>
      <w:r w:rsidR="00740EAF" w:rsidRPr="00EA611D">
        <w:t>La solicitud se tramitará a través de un formulario en el que constará la siguiente información: identificación de la persona física o jurídica que realiza la propuesta y, en su caso, de su representante legal, descripción de los documentos, localización, estado de conservación y justificación de la propuesta de inclusión. La resolución sobre esta solicitud deberá recaer en el plazo de seis meses</w:t>
      </w:r>
    </w:p>
    <w:p w:rsidR="00740EAF" w:rsidRPr="00EA611D" w:rsidRDefault="00BE6B91" w:rsidP="009E5624">
      <w:pPr>
        <w:pStyle w:val="BOPVDetalle"/>
        <w:jc w:val="both"/>
      </w:pPr>
      <w:r w:rsidRPr="00EA611D">
        <w:t xml:space="preserve">4.- </w:t>
      </w:r>
      <w:r w:rsidR="00740EAF" w:rsidRPr="00EA611D">
        <w:t>La citada Dirección del Sistema de Archivos de la Comunidad Autónoma del País Vasco podrá recabar de los titulares de derechos sobre los documentos el examen de los mismos, así como las informaciones pertinentes, para su inclusión, si procede, en dicho Inventario.</w:t>
      </w:r>
    </w:p>
    <w:p w:rsidR="00740EAF" w:rsidRPr="00EA611D" w:rsidRDefault="00BE6B91" w:rsidP="009E5624">
      <w:pPr>
        <w:pStyle w:val="BOPVDetalle"/>
        <w:jc w:val="both"/>
      </w:pPr>
      <w:r w:rsidRPr="00EA611D">
        <w:t xml:space="preserve">5.- </w:t>
      </w:r>
      <w:r w:rsidR="00740EAF" w:rsidRPr="00EA611D">
        <w:t>El procedimiento de declaración del Patrimonio Documental de la Comunidad Autónoma del País Vasco finalizará con la resolución dictada al efecto por la viceconsejería del Gobierno Vasco competente en materia de archivos y patrimonio documental. Dicha resolución se publicará en el Boletín Oficial del País Vasco.</w:t>
      </w:r>
    </w:p>
    <w:p w:rsidR="00740EAF" w:rsidRPr="0085354F" w:rsidRDefault="00BE6B91" w:rsidP="009E5624">
      <w:pPr>
        <w:pStyle w:val="BOPVDetalle"/>
        <w:jc w:val="both"/>
      </w:pPr>
      <w:r w:rsidRPr="0085354F">
        <w:t xml:space="preserve">6.- </w:t>
      </w:r>
      <w:r w:rsidR="00740EAF" w:rsidRPr="0085354F">
        <w:t>En el caso de los procedimientos iniciados de oficio, el procedimiento caducará a los 12 meses de su incoación, sin que se haya dictado y notificado la correspondiente resolución de declaración.</w:t>
      </w:r>
    </w:p>
    <w:p w:rsidR="00740EAF" w:rsidRPr="0085354F" w:rsidRDefault="00BE6B91" w:rsidP="009E5624">
      <w:pPr>
        <w:pStyle w:val="BOPVDetalle"/>
        <w:jc w:val="both"/>
      </w:pPr>
      <w:r w:rsidRPr="0085354F">
        <w:t xml:space="preserve">7.- </w:t>
      </w:r>
      <w:r w:rsidR="00740EAF" w:rsidRPr="0085354F">
        <w:t>Si la solicitud de declaración ha sido formulada por persona física o jurídica, de carácter público o privado, dicha solicitud podrá entenderse desestimada transcurridos seis meses desde su entrada en el registro de la Dirección del Sistema de Archivos de la Comunidad Autónoma del País Vasco, sin haberse dictado y notificado resolución expresa.</w:t>
      </w:r>
    </w:p>
    <w:p w:rsidR="00740EAF" w:rsidRPr="0085354F" w:rsidRDefault="00BE6B91" w:rsidP="009E5624">
      <w:pPr>
        <w:pStyle w:val="BOPVDetalle"/>
        <w:jc w:val="both"/>
      </w:pPr>
      <w:r w:rsidRPr="0085354F">
        <w:t xml:space="preserve">8.- </w:t>
      </w:r>
      <w:r w:rsidR="00740EAF" w:rsidRPr="0085354F">
        <w:t>La incoación del expediente de declaración impedirá aplicar cualquier decisión de expurgo sobre los fondos y documentos afectados, hasta la resolución o caducidad.</w:t>
      </w:r>
    </w:p>
    <w:p w:rsidR="00740EAF" w:rsidRPr="006624CA" w:rsidRDefault="00740EAF" w:rsidP="009E5624">
      <w:pPr>
        <w:pStyle w:val="BOPVDetalle"/>
        <w:jc w:val="both"/>
        <w:rPr>
          <w:b/>
        </w:rPr>
      </w:pPr>
      <w:r w:rsidRPr="006624CA">
        <w:rPr>
          <w:b/>
        </w:rPr>
        <w:t>Artículo 52.</w:t>
      </w:r>
      <w:r w:rsidR="0000505D" w:rsidRPr="006624CA">
        <w:rPr>
          <w:b/>
        </w:rPr>
        <w:t>-</w:t>
      </w:r>
      <w:r w:rsidRPr="006624CA">
        <w:rPr>
          <w:b/>
        </w:rPr>
        <w:t xml:space="preserve"> Inventario del Patrimonio Documental de la Comunidad Autónoma del País Vasco.</w:t>
      </w:r>
    </w:p>
    <w:p w:rsidR="00740EAF" w:rsidRPr="0085354F" w:rsidRDefault="00BE6B91" w:rsidP="009E5624">
      <w:pPr>
        <w:pStyle w:val="BOPVDetalle"/>
        <w:jc w:val="both"/>
      </w:pPr>
      <w:r w:rsidRPr="0085354F">
        <w:t xml:space="preserve">1.- </w:t>
      </w:r>
      <w:r w:rsidR="00740EAF" w:rsidRPr="0085354F">
        <w:t>La Ley 5/2022 define en su artículo 17 el Inventario del Patrimonio Documental de la Comunidad Autónoma del País Vasco como un instrumento que tiene por objeto tanto la identificación de los documentos integrantes de dicho patrimonio como de los archivos en donde se custodian, sean de titularidad pública como de titularidad privada, radicados en el territorio de la Comunidad Autónoma del País Vasco.</w:t>
      </w:r>
    </w:p>
    <w:p w:rsidR="00740EAF" w:rsidRPr="0085354F" w:rsidRDefault="00BE6B91" w:rsidP="009E5624">
      <w:pPr>
        <w:pStyle w:val="BOPVDetalle"/>
        <w:jc w:val="both"/>
      </w:pPr>
      <w:r w:rsidRPr="0085354F">
        <w:t xml:space="preserve">2.- </w:t>
      </w:r>
      <w:r w:rsidR="00740EAF" w:rsidRPr="0085354F">
        <w:t>De conformidad con lo previsto en el artículo 22, letra h) de la citada Ley, le corresponde a la unidad administrativa gestora de la Dirección del Sistema de Archivos de la Comunidad Autónoma del País Vasco, elaborar y mantener el referido Inventario del Patrimonio Documental.</w:t>
      </w:r>
    </w:p>
    <w:p w:rsidR="00740EAF" w:rsidRPr="006624CA" w:rsidRDefault="00740EAF" w:rsidP="009E5624">
      <w:pPr>
        <w:pStyle w:val="BOPVDetalle"/>
        <w:jc w:val="both"/>
        <w:rPr>
          <w:b/>
        </w:rPr>
      </w:pPr>
      <w:r w:rsidRPr="006624CA">
        <w:rPr>
          <w:b/>
        </w:rPr>
        <w:t>Artículo 53.</w:t>
      </w:r>
      <w:r w:rsidR="0000505D" w:rsidRPr="006624CA">
        <w:rPr>
          <w:b/>
        </w:rPr>
        <w:t>-</w:t>
      </w:r>
      <w:r w:rsidRPr="006624CA">
        <w:rPr>
          <w:b/>
        </w:rPr>
        <w:t xml:space="preserve"> Estructura del Inventario del Patrimonio Documental</w:t>
      </w:r>
      <w:r w:rsidR="0000505D" w:rsidRPr="006624CA">
        <w:rPr>
          <w:b/>
        </w:rPr>
        <w:t>.</w:t>
      </w:r>
    </w:p>
    <w:p w:rsidR="00740EAF" w:rsidRPr="0085354F" w:rsidRDefault="00BE6B91" w:rsidP="009E5624">
      <w:pPr>
        <w:pStyle w:val="BOPVDetalle"/>
        <w:jc w:val="both"/>
      </w:pPr>
      <w:r w:rsidRPr="0085354F">
        <w:t xml:space="preserve">1.- </w:t>
      </w:r>
      <w:r w:rsidR="00740EAF" w:rsidRPr="0085354F">
        <w:t>El Inventario del Patrimonio Documental se concibe como una base de datos de libre acceso cuya estructura de datos será diseñada por la unidad gestora de la Dirección del Sistema de Archivo de la Comunidad Autónoma del País Vasco, quien será responsable de mantener actualizada su información, y que se desarrollará de forma reglamentaria.</w:t>
      </w:r>
    </w:p>
    <w:p w:rsidR="00740EAF" w:rsidRPr="0085354F" w:rsidRDefault="00740EAF" w:rsidP="009E5624">
      <w:pPr>
        <w:pStyle w:val="BOPVDetalle"/>
        <w:jc w:val="both"/>
      </w:pPr>
      <w:r w:rsidRPr="0085354F">
        <w:t>Cada registro de esa base de datos contendrá, al menos, la siguiente información:</w:t>
      </w:r>
    </w:p>
    <w:p w:rsidR="00740EAF" w:rsidRPr="0085354F" w:rsidRDefault="00BE6B91" w:rsidP="009E5624">
      <w:pPr>
        <w:pStyle w:val="BOPVDetalle"/>
        <w:jc w:val="both"/>
      </w:pPr>
      <w:r w:rsidRPr="0085354F">
        <w:t xml:space="preserve">a) </w:t>
      </w:r>
      <w:r w:rsidR="00740EAF" w:rsidRPr="0085354F">
        <w:t>Identificación o título, con la denominación oficial del fondo de archivo que se integra en el Inventario del Patrimonio Documental. A este objeto se adoptará un registro de autoridades que garantice la normalización de cada uno de ellos.</w:t>
      </w:r>
    </w:p>
    <w:p w:rsidR="00740EAF" w:rsidRPr="0085354F" w:rsidRDefault="00BE6B91" w:rsidP="009E5624">
      <w:pPr>
        <w:pStyle w:val="BOPVDetalle"/>
        <w:jc w:val="both"/>
      </w:pPr>
      <w:r w:rsidRPr="0085354F">
        <w:t xml:space="preserve">b) </w:t>
      </w:r>
      <w:r w:rsidR="00740EAF" w:rsidRPr="0085354F">
        <w:t>Fechas extremas.</w:t>
      </w:r>
    </w:p>
    <w:p w:rsidR="00740EAF" w:rsidRPr="0085354F" w:rsidRDefault="00BE6B91" w:rsidP="009E5624">
      <w:pPr>
        <w:pStyle w:val="BOPVDetalle"/>
        <w:jc w:val="both"/>
      </w:pPr>
      <w:r w:rsidRPr="0085354F">
        <w:t xml:space="preserve">c) </w:t>
      </w:r>
      <w:r w:rsidR="00740EAF" w:rsidRPr="0085354F">
        <w:t>Titular actual.</w:t>
      </w:r>
    </w:p>
    <w:p w:rsidR="00740EAF" w:rsidRPr="0085354F" w:rsidRDefault="00BE6B91" w:rsidP="009E5624">
      <w:pPr>
        <w:pStyle w:val="BOPVDetalle"/>
        <w:jc w:val="both"/>
      </w:pPr>
      <w:r w:rsidRPr="0085354F">
        <w:t xml:space="preserve">d) </w:t>
      </w:r>
      <w:r w:rsidR="00740EAF" w:rsidRPr="0085354F">
        <w:t>Descripción sumaria del contenido, que complete la identificación.</w:t>
      </w:r>
    </w:p>
    <w:p w:rsidR="00740EAF" w:rsidRPr="0085354F" w:rsidRDefault="00BE6B91" w:rsidP="009E5624">
      <w:pPr>
        <w:pStyle w:val="BOPVDetalle"/>
        <w:jc w:val="both"/>
      </w:pPr>
      <w:r w:rsidRPr="0085354F">
        <w:t xml:space="preserve">e) </w:t>
      </w:r>
      <w:r w:rsidR="00740EAF" w:rsidRPr="0085354F">
        <w:t>Ubicación actual, con los datos de contacto.</w:t>
      </w:r>
    </w:p>
    <w:p w:rsidR="00740EAF" w:rsidRPr="0085354F" w:rsidRDefault="00BE6B91" w:rsidP="009E5624">
      <w:pPr>
        <w:pStyle w:val="BOPVDetalle"/>
        <w:jc w:val="both"/>
      </w:pPr>
      <w:r w:rsidRPr="0085354F">
        <w:t xml:space="preserve">f) </w:t>
      </w:r>
      <w:r w:rsidR="00740EAF" w:rsidRPr="0085354F">
        <w:t>Historia archivística sucinta.</w:t>
      </w:r>
    </w:p>
    <w:p w:rsidR="00740EAF" w:rsidRPr="0085354F" w:rsidRDefault="00BE6B91" w:rsidP="009E5624">
      <w:pPr>
        <w:pStyle w:val="BOPVDetalle"/>
        <w:jc w:val="both"/>
      </w:pPr>
      <w:r w:rsidRPr="0085354F">
        <w:t xml:space="preserve">g) </w:t>
      </w:r>
      <w:r w:rsidR="00740EAF" w:rsidRPr="0085354F">
        <w:t>Previsión de crecimiento del fondo de archivo.</w:t>
      </w:r>
    </w:p>
    <w:p w:rsidR="00740EAF" w:rsidRPr="0085354F" w:rsidRDefault="00BE6B91" w:rsidP="009E5624">
      <w:pPr>
        <w:pStyle w:val="BOPVDetalle"/>
        <w:jc w:val="both"/>
      </w:pPr>
      <w:r w:rsidRPr="0085354F">
        <w:t xml:space="preserve">h) </w:t>
      </w:r>
      <w:r w:rsidR="00740EAF" w:rsidRPr="0085354F">
        <w:t>Inventario detallado del contenido, de manera que se garantice la eficiencia de su inscripción en el Inventario del Patrimonio Documental.</w:t>
      </w:r>
    </w:p>
    <w:p w:rsidR="00740EAF" w:rsidRPr="0085354F" w:rsidRDefault="00BE6B91" w:rsidP="009E5624">
      <w:pPr>
        <w:pStyle w:val="BOPVDetalle"/>
        <w:jc w:val="both"/>
      </w:pPr>
      <w:r w:rsidRPr="0085354F">
        <w:t xml:space="preserve">i) </w:t>
      </w:r>
      <w:r w:rsidR="00740EAF" w:rsidRPr="0085354F">
        <w:t>Existencia de copias digitales.</w:t>
      </w:r>
    </w:p>
    <w:p w:rsidR="00740EAF" w:rsidRPr="0085354F" w:rsidRDefault="00BE6B91" w:rsidP="009E5624">
      <w:pPr>
        <w:pStyle w:val="BOPVDetalle"/>
        <w:jc w:val="both"/>
      </w:pPr>
      <w:r w:rsidRPr="0085354F">
        <w:t xml:space="preserve">j) </w:t>
      </w:r>
      <w:r w:rsidR="00740EAF" w:rsidRPr="0085354F">
        <w:t>Metadatos de gestión de la información, que serán asignados por la Dirección del Sistema de Archivos de la Comunidad Autónoma del País Vasco.</w:t>
      </w:r>
    </w:p>
    <w:p w:rsidR="00740EAF" w:rsidRPr="0085354F" w:rsidRDefault="00BE6B91" w:rsidP="009E5624">
      <w:pPr>
        <w:pStyle w:val="BOPVDetalle"/>
        <w:jc w:val="both"/>
      </w:pPr>
      <w:r w:rsidRPr="0085354F">
        <w:t xml:space="preserve">2.- </w:t>
      </w:r>
      <w:r w:rsidR="00740EAF" w:rsidRPr="0085354F">
        <w:t>Los titulares de archivos que forman parte del Patrimonio Documental están obligados a cooperar en su elaboración y actualización, según se dispone en el art. 17.3 de la Ley 5/2022</w:t>
      </w:r>
    </w:p>
    <w:p w:rsidR="00740EAF" w:rsidRPr="0085354F" w:rsidRDefault="00BE6B91" w:rsidP="009E5624">
      <w:pPr>
        <w:pStyle w:val="BOPVDetalle"/>
        <w:jc w:val="both"/>
      </w:pPr>
      <w:r w:rsidRPr="0085354F">
        <w:t xml:space="preserve">3.- </w:t>
      </w:r>
      <w:r w:rsidR="00740EAF" w:rsidRPr="0085354F">
        <w:t>El Inventario del Patrimonio Documental será de libre acceso y éste se procurará por medios electrónicos.</w:t>
      </w:r>
    </w:p>
    <w:p w:rsidR="00740EAF" w:rsidRPr="006624CA" w:rsidRDefault="00740EAF" w:rsidP="009E5624">
      <w:pPr>
        <w:pStyle w:val="BOPVDetalle"/>
        <w:jc w:val="both"/>
        <w:rPr>
          <w:b/>
        </w:rPr>
      </w:pPr>
      <w:r w:rsidRPr="006624CA">
        <w:rPr>
          <w:b/>
        </w:rPr>
        <w:t>Artículo 54.</w:t>
      </w:r>
      <w:r w:rsidR="0000505D" w:rsidRPr="006624CA">
        <w:rPr>
          <w:b/>
        </w:rPr>
        <w:t>-</w:t>
      </w:r>
      <w:r w:rsidRPr="006624CA">
        <w:rPr>
          <w:b/>
        </w:rPr>
        <w:t xml:space="preserve"> Inscripción en el Inventario del Patrimoni</w:t>
      </w:r>
      <w:r w:rsidR="0000505D" w:rsidRPr="006624CA">
        <w:rPr>
          <w:b/>
        </w:rPr>
        <w:t>o Documental.</w:t>
      </w:r>
    </w:p>
    <w:p w:rsidR="00740EAF" w:rsidRPr="0085354F" w:rsidRDefault="00BE6B91" w:rsidP="009E5624">
      <w:pPr>
        <w:pStyle w:val="BOPVDetalle"/>
        <w:jc w:val="both"/>
      </w:pPr>
      <w:r w:rsidRPr="0085354F">
        <w:t xml:space="preserve">1.- </w:t>
      </w:r>
      <w:r w:rsidR="00740EAF" w:rsidRPr="0085354F">
        <w:t>El Inventario del Patrimonio Documental es el conjunto de inscripciones de los bienes que lo forman. Cada inscripción recogerá los datos indicados en el artículo 53.1.</w:t>
      </w:r>
    </w:p>
    <w:p w:rsidR="00740EAF" w:rsidRPr="0085354F" w:rsidRDefault="00BE6B91" w:rsidP="009E5624">
      <w:pPr>
        <w:pStyle w:val="BOPVDetalle"/>
        <w:jc w:val="both"/>
      </w:pPr>
      <w:r w:rsidRPr="0085354F">
        <w:t xml:space="preserve">2.- </w:t>
      </w:r>
      <w:r w:rsidR="00740EAF" w:rsidRPr="0085354F">
        <w:t>Los datos recogidos y elaborados por la Dirección del Sistema de Archivos de la Comunidad Autónoma del País Vasco serán sometidos a la aprobación del titular de los fondos, y solo entonces la inscripción se considerará concluida.</w:t>
      </w:r>
    </w:p>
    <w:p w:rsidR="00740EAF" w:rsidRPr="0085354F" w:rsidRDefault="00BE6B91" w:rsidP="009E5624">
      <w:pPr>
        <w:pStyle w:val="BOPVDetalle"/>
        <w:jc w:val="both"/>
      </w:pPr>
      <w:r w:rsidRPr="0085354F">
        <w:t xml:space="preserve">3.- </w:t>
      </w:r>
      <w:r w:rsidR="00740EAF" w:rsidRPr="0085354F">
        <w:t>El Inventario se actualizará, al menos, cada 10 años, entendiéndose que la primera campaña recogerá datos estables en el tiempo, por tratarse de archivos históricos y fondos declarados patrimonio documental, y que las siguientes actualizarán y corregirán los ya existentes.</w:t>
      </w:r>
    </w:p>
    <w:p w:rsidR="00740EAF" w:rsidRPr="0085354F" w:rsidRDefault="00BE6B91" w:rsidP="009E5624">
      <w:pPr>
        <w:pStyle w:val="BOPVDetalle"/>
        <w:jc w:val="both"/>
      </w:pPr>
      <w:r w:rsidRPr="0085354F">
        <w:t xml:space="preserve">4.- </w:t>
      </w:r>
      <w:r w:rsidR="00740EAF" w:rsidRPr="0085354F">
        <w:t>Será responsabilidad de cada titular la comunicación a la Dirección del Sistema de Archivos de la Comunidad Autónoma del País Vasco de las modificaciones que puedan surgir en la ficha del Inventario, de manera que la actualización decenal sea más sencilla.</w:t>
      </w:r>
    </w:p>
    <w:p w:rsidR="00740EAF" w:rsidRPr="0085354F" w:rsidRDefault="00BE6B91" w:rsidP="009E5624">
      <w:pPr>
        <w:pStyle w:val="BOPVDetalle"/>
        <w:jc w:val="both"/>
      </w:pPr>
      <w:r w:rsidRPr="0085354F">
        <w:t xml:space="preserve">5.- </w:t>
      </w:r>
      <w:r w:rsidR="00740EAF" w:rsidRPr="0085354F">
        <w:t>El mantenimiento del Inventario de Patrimonio Documental es responsabilidad de la Dirección del Sistema de Archivos de la Comunidad Autónoma del País Vasco, quien lo hará accesible a la ciudadanía por medios electrónicos.</w:t>
      </w:r>
    </w:p>
    <w:p w:rsidR="00740EAF" w:rsidRPr="006624CA" w:rsidRDefault="00740EAF" w:rsidP="009E5624">
      <w:pPr>
        <w:pStyle w:val="BOPVDetalle"/>
        <w:jc w:val="both"/>
        <w:rPr>
          <w:b/>
        </w:rPr>
      </w:pPr>
      <w:r w:rsidRPr="006624CA">
        <w:rPr>
          <w:b/>
        </w:rPr>
        <w:t>Artículo 55.</w:t>
      </w:r>
      <w:r w:rsidR="0000505D" w:rsidRPr="006624CA">
        <w:rPr>
          <w:b/>
        </w:rPr>
        <w:t>-</w:t>
      </w:r>
      <w:r w:rsidRPr="006624CA">
        <w:rPr>
          <w:b/>
        </w:rPr>
        <w:t xml:space="preserve"> Transmisión de documentos integrantes del Patrimonio Documental.</w:t>
      </w:r>
    </w:p>
    <w:p w:rsidR="00740EAF" w:rsidRPr="0085354F" w:rsidRDefault="00BE6B91" w:rsidP="009E5624">
      <w:pPr>
        <w:pStyle w:val="BOPVDetalle"/>
        <w:jc w:val="both"/>
      </w:pPr>
      <w:r w:rsidRPr="0085354F">
        <w:t xml:space="preserve">1.- </w:t>
      </w:r>
      <w:r w:rsidR="00740EAF" w:rsidRPr="0085354F">
        <w:t>Los propietarios, poseedores y demás titulares de derechos reales sobre documentos constitutivos del Patrimonio Documental o susceptibles de serlo, quedan obligados a comunicar a la Dirección del Sistema la existencia de estos documentos, antes de proceder a su venta o transmisión a terceros.</w:t>
      </w:r>
    </w:p>
    <w:p w:rsidR="00740EAF" w:rsidRPr="0085354F" w:rsidRDefault="00740EAF" w:rsidP="009E5624">
      <w:pPr>
        <w:pStyle w:val="BOPVDetalle"/>
        <w:jc w:val="both"/>
      </w:pPr>
      <w:r w:rsidRPr="0085354F">
        <w:t>Igual obligación se establece para las personas o entidades que ejerzan habitualmente el comercio de los bienes muebles integrantes del Patrimonio Cultural Vasco, que deberán, además, formalizar ante dicha Dirección un libro de registro de las transmisiones que realicen sobre aquellos documentos.</w:t>
      </w:r>
    </w:p>
    <w:p w:rsidR="00740EAF" w:rsidRPr="0085354F" w:rsidRDefault="00BE6B91" w:rsidP="009E5624">
      <w:pPr>
        <w:pStyle w:val="BOPVDetalle"/>
        <w:jc w:val="both"/>
      </w:pPr>
      <w:r w:rsidRPr="0085354F">
        <w:t xml:space="preserve">2.- </w:t>
      </w:r>
      <w:r w:rsidR="00740EAF" w:rsidRPr="0085354F">
        <w:t xml:space="preserve">La transmisión por actos inter vivos o mortis causa, así como cualquier otra modificación en la situación de los documentos deberá comunicarse a la Dirección del Sistema de Archivo de la Comunidad Autónoma del País Vasco, </w:t>
      </w:r>
      <w:bookmarkStart w:id="29" w:name="_Hlk141724409"/>
      <w:r w:rsidR="00740EAF" w:rsidRPr="0085354F">
        <w:t>que procederá a actualizar los datos del Inventario.</w:t>
      </w:r>
      <w:bookmarkEnd w:id="29"/>
    </w:p>
    <w:p w:rsidR="00740EAF" w:rsidRPr="006624CA" w:rsidRDefault="00740EAF" w:rsidP="009E5624">
      <w:pPr>
        <w:pStyle w:val="BOPVDetalle"/>
        <w:jc w:val="both"/>
        <w:rPr>
          <w:b/>
        </w:rPr>
      </w:pPr>
      <w:r w:rsidRPr="006624CA">
        <w:rPr>
          <w:b/>
        </w:rPr>
        <w:t>Artículo 56.</w:t>
      </w:r>
      <w:r w:rsidR="0000505D" w:rsidRPr="006624CA">
        <w:rPr>
          <w:b/>
        </w:rPr>
        <w:t>-</w:t>
      </w:r>
      <w:r w:rsidRPr="006624CA">
        <w:rPr>
          <w:b/>
        </w:rPr>
        <w:t xml:space="preserve"> Procedimiento de exclusión del Patrimonio Documental.</w:t>
      </w:r>
    </w:p>
    <w:p w:rsidR="00740EAF" w:rsidRPr="0085354F" w:rsidRDefault="00BE6B91" w:rsidP="009E5624">
      <w:pPr>
        <w:pStyle w:val="BOPVDetalle"/>
        <w:jc w:val="both"/>
      </w:pPr>
      <w:r w:rsidRPr="0085354F">
        <w:t xml:space="preserve">1.- </w:t>
      </w:r>
      <w:r w:rsidR="00740EAF" w:rsidRPr="0085354F">
        <w:t>Tal y como lo establece el artículo 16.4 de la Ley 5/2022, la documentación de titularidad pública y privada que sea Patrimonio Documental por contar con más 50 años de antigüedad podrá ser sometida a un proceso de exclusión del Patrimonio Documental</w:t>
      </w:r>
      <w:r w:rsidRPr="0085354F">
        <w:t>.</w:t>
      </w:r>
    </w:p>
    <w:p w:rsidR="00740EAF" w:rsidRPr="0085354F" w:rsidRDefault="00BE6B91" w:rsidP="009E5624">
      <w:pPr>
        <w:pStyle w:val="BOPVDetalle"/>
        <w:jc w:val="both"/>
      </w:pPr>
      <w:r w:rsidRPr="0085354F">
        <w:t xml:space="preserve">2.- </w:t>
      </w:r>
      <w:r w:rsidR="00740EAF" w:rsidRPr="0085354F">
        <w:t>El procedimiento se llevará a cabo tal y como se recoge en el artículo 19 de la Ley 5/2022.</w:t>
      </w:r>
    </w:p>
    <w:p w:rsidR="00740EAF" w:rsidRPr="006624CA" w:rsidRDefault="00740EAF" w:rsidP="009E5624">
      <w:pPr>
        <w:pStyle w:val="BOPVDetalle"/>
        <w:jc w:val="both"/>
        <w:rPr>
          <w:b/>
        </w:rPr>
      </w:pPr>
      <w:r w:rsidRPr="006624CA">
        <w:rPr>
          <w:b/>
        </w:rPr>
        <w:t>Artículo 57.</w:t>
      </w:r>
      <w:r w:rsidR="0000505D" w:rsidRPr="006624CA">
        <w:rPr>
          <w:b/>
        </w:rPr>
        <w:t>-</w:t>
      </w:r>
      <w:r w:rsidRPr="006624CA">
        <w:rPr>
          <w:b/>
        </w:rPr>
        <w:t xml:space="preserve"> Censo de archivos.</w:t>
      </w:r>
    </w:p>
    <w:p w:rsidR="00740EAF" w:rsidRPr="0085354F" w:rsidRDefault="00BE6B91" w:rsidP="009E5624">
      <w:pPr>
        <w:pStyle w:val="BOPVDetalle"/>
        <w:jc w:val="both"/>
      </w:pPr>
      <w:r w:rsidRPr="0085354F">
        <w:t xml:space="preserve">1.- </w:t>
      </w:r>
      <w:r w:rsidR="00740EAF" w:rsidRPr="0085354F">
        <w:t>El Censo de archivos se configura como el instrumento de gestión que ofrece una información uniforme acerca de todos los fondos de archivo de la Comunidad Autónoma del País Vasco, sean estos de titularidad pública o privada.</w:t>
      </w:r>
    </w:p>
    <w:p w:rsidR="00740EAF" w:rsidRPr="0085354F" w:rsidRDefault="00BE6B91" w:rsidP="009E5624">
      <w:pPr>
        <w:pStyle w:val="BOPVDetalle"/>
        <w:jc w:val="both"/>
      </w:pPr>
      <w:r w:rsidRPr="0085354F">
        <w:t xml:space="preserve">2.- </w:t>
      </w:r>
      <w:r w:rsidR="00740EAF" w:rsidRPr="0085354F">
        <w:t>El objetivo del Censo es doble:</w:t>
      </w:r>
    </w:p>
    <w:p w:rsidR="00740EAF" w:rsidRPr="0085354F" w:rsidRDefault="00BE6B91" w:rsidP="009E5624">
      <w:pPr>
        <w:pStyle w:val="BOPVDetalle"/>
        <w:jc w:val="both"/>
      </w:pPr>
      <w:r w:rsidRPr="0085354F">
        <w:t xml:space="preserve">a) </w:t>
      </w:r>
      <w:r w:rsidR="00740EAF" w:rsidRPr="0085354F">
        <w:t>Identificar e inventariar los sistemas de archivo públicos y privados, los servicios que prestan y los fondos documentales que contienen.</w:t>
      </w:r>
    </w:p>
    <w:p w:rsidR="00740EAF" w:rsidRPr="0085354F" w:rsidRDefault="00BE6B91" w:rsidP="009E5624">
      <w:pPr>
        <w:pStyle w:val="BOPVDetalle"/>
        <w:jc w:val="both"/>
      </w:pPr>
      <w:r w:rsidRPr="0085354F">
        <w:t xml:space="preserve">b) </w:t>
      </w:r>
      <w:r w:rsidR="00740EAF" w:rsidRPr="0085354F">
        <w:t>Ofrecer un instrumento de descripción uniforme y normalizado de dichos fondos.</w:t>
      </w:r>
    </w:p>
    <w:p w:rsidR="00740EAF" w:rsidRPr="0085354F" w:rsidRDefault="00740EAF" w:rsidP="009E5624">
      <w:pPr>
        <w:pStyle w:val="BOPVDetalle"/>
        <w:jc w:val="both"/>
      </w:pPr>
      <w:r w:rsidRPr="0085354F">
        <w:t>3.</w:t>
      </w:r>
      <w:r w:rsidR="00BE6B91" w:rsidRPr="0085354F">
        <w:t>-</w:t>
      </w:r>
      <w:r w:rsidRPr="0085354F">
        <w:t xml:space="preserve"> La Dirección del Sistema de Archivos es la responsable de su creación y mantenimiento. Se desarrollará de forma reglamentaria.</w:t>
      </w:r>
    </w:p>
    <w:p w:rsidR="00740EAF" w:rsidRPr="0085354F" w:rsidRDefault="00BE6B91" w:rsidP="009E5624">
      <w:pPr>
        <w:pStyle w:val="BOPVDetalle"/>
        <w:jc w:val="both"/>
      </w:pPr>
      <w:r w:rsidRPr="0085354F">
        <w:t xml:space="preserve">4.- </w:t>
      </w:r>
      <w:r w:rsidR="00740EAF" w:rsidRPr="0085354F">
        <w:t>Todos los titulares de sistemas de archivo públicos y privados de la Comunidad Autónoma del País Vasco están obligados a colaborar con la Dirección del Sistema en la gestión, actualización y difusión del Censo de Archivos.</w:t>
      </w:r>
    </w:p>
    <w:p w:rsidR="00740EAF" w:rsidRPr="006624CA" w:rsidRDefault="00740EAF" w:rsidP="009E5624">
      <w:pPr>
        <w:pStyle w:val="BOPVDetalle"/>
        <w:jc w:val="both"/>
        <w:rPr>
          <w:b/>
        </w:rPr>
      </w:pPr>
      <w:r w:rsidRPr="006624CA">
        <w:rPr>
          <w:b/>
        </w:rPr>
        <w:t>Artículo 58.</w:t>
      </w:r>
      <w:r w:rsidR="0000505D" w:rsidRPr="006624CA">
        <w:rPr>
          <w:b/>
        </w:rPr>
        <w:t>-</w:t>
      </w:r>
      <w:r w:rsidRPr="006624CA">
        <w:rPr>
          <w:b/>
        </w:rPr>
        <w:t xml:space="preserve"> Inspección.</w:t>
      </w:r>
    </w:p>
    <w:p w:rsidR="00740EAF" w:rsidRPr="0085354F" w:rsidRDefault="00740EAF" w:rsidP="009E5624">
      <w:pPr>
        <w:pStyle w:val="BOPVDetalle"/>
        <w:jc w:val="both"/>
      </w:pPr>
      <w:r w:rsidRPr="0085354F">
        <w:t>La Dirección del Sistema de Archivo ejercerá las funciones de inspección sobre las condiciones de gestión y conservación de los archivos integrados en el Inventario del Patrimonio Documental en los términos establecidos en el artículo 80 de la Ley 6/2019 de Patrimonio Cultural Vasco.</w:t>
      </w:r>
    </w:p>
    <w:p w:rsidR="00740EAF" w:rsidRPr="006624CA" w:rsidRDefault="00740EAF" w:rsidP="009E5624">
      <w:pPr>
        <w:pStyle w:val="BOPVDetalle"/>
        <w:jc w:val="center"/>
        <w:rPr>
          <w:b/>
        </w:rPr>
      </w:pPr>
      <w:r w:rsidRPr="006624CA">
        <w:rPr>
          <w:b/>
        </w:rPr>
        <w:t>CAPÍTULO 2. PATRIMONIO DOCUMENTAL DIGITALIZADO EN LA COMUNIDAD AUTÓNOMA</w:t>
      </w:r>
      <w:r w:rsidR="0000505D" w:rsidRPr="006624CA">
        <w:rPr>
          <w:b/>
        </w:rPr>
        <w:t xml:space="preserve"> DEL PAÍS VASCO</w:t>
      </w:r>
    </w:p>
    <w:p w:rsidR="00740EAF" w:rsidRPr="006624CA" w:rsidRDefault="0000505D" w:rsidP="009E5624">
      <w:pPr>
        <w:pStyle w:val="BOPVDetalle"/>
        <w:jc w:val="both"/>
        <w:rPr>
          <w:b/>
        </w:rPr>
      </w:pPr>
      <w:r w:rsidRPr="006624CA">
        <w:rPr>
          <w:b/>
        </w:rPr>
        <w:t xml:space="preserve">Artículo 59.- </w:t>
      </w:r>
      <w:r w:rsidR="00740EAF" w:rsidRPr="006624CA">
        <w:rPr>
          <w:b/>
        </w:rPr>
        <w:t>Definición</w:t>
      </w:r>
      <w:r w:rsidRPr="006624CA">
        <w:rPr>
          <w:b/>
        </w:rPr>
        <w:t>.</w:t>
      </w:r>
    </w:p>
    <w:p w:rsidR="00740EAF" w:rsidRPr="0085354F" w:rsidRDefault="00BE6B91" w:rsidP="009E5624">
      <w:pPr>
        <w:pStyle w:val="BOPVDetalle"/>
        <w:jc w:val="both"/>
      </w:pPr>
      <w:r w:rsidRPr="0085354F">
        <w:t xml:space="preserve">1.- </w:t>
      </w:r>
      <w:r w:rsidR="00740EAF" w:rsidRPr="0085354F">
        <w:t>Sin perjuicio de la documentación en soporte digital gestionada por los sistemas de archivo, a los efectos de este Decreto se considera Patrimonio Documental Digitalizado de la Comunidad Autónoma del País Vasco el conjunto de copias digitalizadas realizadas a partir de documentos originales que, por su cronología o naturaleza, forman parte del Patrimonio Documental de la Comunidad Autónoma del País Vasco.</w:t>
      </w:r>
    </w:p>
    <w:p w:rsidR="00740EAF" w:rsidRPr="0085354F" w:rsidRDefault="00BE6B91" w:rsidP="009E5624">
      <w:pPr>
        <w:pStyle w:val="BOPVDetalle"/>
        <w:jc w:val="both"/>
      </w:pPr>
      <w:r w:rsidRPr="0085354F">
        <w:t xml:space="preserve">2.- </w:t>
      </w:r>
      <w:r w:rsidR="00740EAF" w:rsidRPr="0085354F">
        <w:t>Este Patrimonio Digitalizado se constituye en un activo cultural de acceso libre y universal, cuyo objetivo es facilitar la difusión de dicha documentación.</w:t>
      </w:r>
    </w:p>
    <w:p w:rsidR="00740EAF" w:rsidRPr="0085354F" w:rsidRDefault="00BE6B91" w:rsidP="009E5624">
      <w:pPr>
        <w:pStyle w:val="BOPVDetalle"/>
        <w:jc w:val="both"/>
      </w:pPr>
      <w:bookmarkStart w:id="30" w:name="_Hlk141725703"/>
      <w:r w:rsidRPr="0085354F">
        <w:t xml:space="preserve">3.- </w:t>
      </w:r>
      <w:r w:rsidR="00740EAF" w:rsidRPr="0085354F">
        <w:t>Todas las copias digitalizadas deberán cumplir los requisitos técnicos que defina la Dirección del Sistema de Archivo de la Comunidad Autónoma del País Vasco para poder integrarse en el repositorio que albergue el Patrimonio Documental Digitalizado.</w:t>
      </w:r>
    </w:p>
    <w:bookmarkEnd w:id="30"/>
    <w:p w:rsidR="00740EAF" w:rsidRPr="006624CA" w:rsidRDefault="00740EAF" w:rsidP="009E5624">
      <w:pPr>
        <w:pStyle w:val="BOPVDetalle"/>
        <w:jc w:val="both"/>
        <w:rPr>
          <w:b/>
        </w:rPr>
      </w:pPr>
      <w:r w:rsidRPr="006624CA">
        <w:rPr>
          <w:b/>
        </w:rPr>
        <w:t>Artículo 60.</w:t>
      </w:r>
      <w:r w:rsidR="0000505D" w:rsidRPr="006624CA">
        <w:rPr>
          <w:b/>
        </w:rPr>
        <w:t>-</w:t>
      </w:r>
      <w:r w:rsidRPr="006624CA">
        <w:rPr>
          <w:b/>
        </w:rPr>
        <w:t xml:space="preserve"> Órgano gestor y funciones</w:t>
      </w:r>
      <w:r w:rsidR="0000505D" w:rsidRPr="006624CA">
        <w:rPr>
          <w:b/>
        </w:rPr>
        <w:t>.</w:t>
      </w:r>
    </w:p>
    <w:p w:rsidR="00740EAF" w:rsidRPr="0085354F" w:rsidRDefault="00BE6B91" w:rsidP="009E5624">
      <w:pPr>
        <w:pStyle w:val="BOPVDetalle"/>
        <w:jc w:val="both"/>
      </w:pPr>
      <w:r w:rsidRPr="0085354F">
        <w:t xml:space="preserve">1.- </w:t>
      </w:r>
      <w:r w:rsidR="00740EAF" w:rsidRPr="0085354F">
        <w:t>El órgano gestor del Patrimonio Documental Digitalizado de la Comunidad Autónoma del País Vasco será el Archivo Histórico de Euskadi.</w:t>
      </w:r>
    </w:p>
    <w:p w:rsidR="00740EAF" w:rsidRPr="0085354F" w:rsidRDefault="00BE6B91" w:rsidP="009E5624">
      <w:pPr>
        <w:pStyle w:val="BOPVDetalle"/>
        <w:jc w:val="both"/>
      </w:pPr>
      <w:r w:rsidRPr="0085354F">
        <w:t xml:space="preserve">2.- </w:t>
      </w:r>
      <w:r w:rsidR="00740EAF" w:rsidRPr="0085354F">
        <w:t>En este ámbito, el Archivo Histórico de Euskadi desarrollará las siguientes funciones:</w:t>
      </w:r>
    </w:p>
    <w:p w:rsidR="00740EAF" w:rsidRPr="0085354F" w:rsidRDefault="00BE6B91" w:rsidP="009E5624">
      <w:pPr>
        <w:pStyle w:val="BOPVDetalle"/>
        <w:jc w:val="both"/>
      </w:pPr>
      <w:r w:rsidRPr="0085354F">
        <w:t xml:space="preserve">a) </w:t>
      </w:r>
      <w:r w:rsidR="00740EAF" w:rsidRPr="0085354F">
        <w:t>Coordinar las políticas de digitalización de los archivos de la Comunidad Autónoma del País Vasco.</w:t>
      </w:r>
    </w:p>
    <w:p w:rsidR="00740EAF" w:rsidRPr="0085354F" w:rsidRDefault="00BE6B91" w:rsidP="009E5624">
      <w:pPr>
        <w:pStyle w:val="BOPVDetalle"/>
        <w:jc w:val="both"/>
      </w:pPr>
      <w:r w:rsidRPr="0085354F">
        <w:t xml:space="preserve">b) </w:t>
      </w:r>
      <w:r w:rsidR="00740EAF" w:rsidRPr="0085354F">
        <w:t>Redactar y mantener actualizado el manual de buenas prácticas que facilite y garantice la creación de copias digitales de calidad susceptibles de integrar el Patrimonio Documental Digital de la Comunidad Autónoma del País Vasco.</w:t>
      </w:r>
    </w:p>
    <w:p w:rsidR="00740EAF" w:rsidRPr="0085354F" w:rsidRDefault="00BE6B91" w:rsidP="009E5624">
      <w:pPr>
        <w:pStyle w:val="BOPVDetalle"/>
        <w:jc w:val="both"/>
      </w:pPr>
      <w:r w:rsidRPr="0085354F">
        <w:t xml:space="preserve">c) </w:t>
      </w:r>
      <w:r w:rsidR="00740EAF" w:rsidRPr="0085354F">
        <w:t>Gestionar el Inventario del Patrimonio Documental Digitalizado.</w:t>
      </w:r>
    </w:p>
    <w:p w:rsidR="00740EAF" w:rsidRPr="0085354F" w:rsidRDefault="00BE6B91" w:rsidP="009E5624">
      <w:pPr>
        <w:pStyle w:val="BOPVDetalle"/>
        <w:jc w:val="both"/>
      </w:pPr>
      <w:r w:rsidRPr="0085354F">
        <w:t xml:space="preserve">d) </w:t>
      </w:r>
      <w:r w:rsidR="00740EAF" w:rsidRPr="0085354F">
        <w:t>Garantizar la calidad de las copias digitales, cuya validación será precisa para incorporarlas al Inventario del Patrimonio Documental Digital.</w:t>
      </w:r>
    </w:p>
    <w:p w:rsidR="00740EAF" w:rsidRPr="0085354F" w:rsidRDefault="00BE6B91" w:rsidP="009E5624">
      <w:pPr>
        <w:pStyle w:val="BOPVDetalle"/>
        <w:jc w:val="both"/>
      </w:pPr>
      <w:r w:rsidRPr="0085354F">
        <w:t xml:space="preserve">e) </w:t>
      </w:r>
      <w:r w:rsidR="00740EAF" w:rsidRPr="0085354F">
        <w:t>Poner los medios para garantizar la conservación de las copias digitales y los metadatos que permiten su identificación y gestión.</w:t>
      </w:r>
    </w:p>
    <w:p w:rsidR="00740EAF" w:rsidRPr="0085354F" w:rsidRDefault="00BE6B91" w:rsidP="009E5624">
      <w:pPr>
        <w:pStyle w:val="BOPVDetalle"/>
        <w:jc w:val="both"/>
      </w:pPr>
      <w:bookmarkStart w:id="31" w:name="_Hlk141725364"/>
      <w:r w:rsidRPr="0085354F">
        <w:t xml:space="preserve">f) </w:t>
      </w:r>
      <w:r w:rsidR="00740EAF" w:rsidRPr="0085354F">
        <w:t xml:space="preserve">Promover programas de digitalización de documentos y fondos de archivo integrantes del Patrimonio Documental de la </w:t>
      </w:r>
      <w:bookmarkEnd w:id="31"/>
      <w:r w:rsidR="00740EAF" w:rsidRPr="0085354F">
        <w:t>Comunidad Autónoma del País Vasco, tal y como se establece en el artículo 9.3 del presente Decreto.</w:t>
      </w:r>
    </w:p>
    <w:p w:rsidR="00740EAF" w:rsidRPr="006624CA" w:rsidRDefault="00740EAF" w:rsidP="009E5624">
      <w:pPr>
        <w:pStyle w:val="BOPVDetalle"/>
        <w:jc w:val="both"/>
        <w:rPr>
          <w:b/>
        </w:rPr>
      </w:pPr>
      <w:r w:rsidRPr="006624CA">
        <w:rPr>
          <w:b/>
        </w:rPr>
        <w:t>Artículo 61.</w:t>
      </w:r>
      <w:r w:rsidR="0000505D" w:rsidRPr="006624CA">
        <w:rPr>
          <w:b/>
        </w:rPr>
        <w:t>-</w:t>
      </w:r>
      <w:r w:rsidRPr="006624CA">
        <w:rPr>
          <w:b/>
        </w:rPr>
        <w:t xml:space="preserve"> Inventario y contenido</w:t>
      </w:r>
      <w:r w:rsidR="00BE6B91" w:rsidRPr="006624CA">
        <w:rPr>
          <w:b/>
        </w:rPr>
        <w:t>.</w:t>
      </w:r>
    </w:p>
    <w:p w:rsidR="00740EAF" w:rsidRPr="0085354F" w:rsidRDefault="00BE6B91" w:rsidP="009E5624">
      <w:pPr>
        <w:pStyle w:val="BOPVDetalle"/>
        <w:jc w:val="both"/>
      </w:pPr>
      <w:r w:rsidRPr="0085354F">
        <w:t xml:space="preserve">1.- </w:t>
      </w:r>
      <w:r w:rsidR="00740EAF" w:rsidRPr="0085354F">
        <w:t>El Patrimonio Documental Digitalizado en la Comunidad Autónoma del País Vasco se organiza en colecciones digitales. Cada una de ellas debe de incorporar los metadatos que permitan identificar la colección y cada una de las copias digitales que la integran.</w:t>
      </w:r>
    </w:p>
    <w:p w:rsidR="00740EAF" w:rsidRPr="0085354F" w:rsidRDefault="00BE6B91" w:rsidP="009E5624">
      <w:pPr>
        <w:pStyle w:val="BOPVDetalle"/>
        <w:jc w:val="both"/>
      </w:pPr>
      <w:r w:rsidRPr="0085354F">
        <w:t xml:space="preserve">2.- </w:t>
      </w:r>
      <w:r w:rsidR="00740EAF" w:rsidRPr="0085354F">
        <w:t>Se creará un registro de colecciones digitales, que será accesible por medios electrónicos con el propósito de dar a conocer el contenido del Patrimonio Documental Digitalizado en la Comunidad Autónoma del País Vasco y facilitar su desarrollo y enriquecimiento continuado.</w:t>
      </w:r>
    </w:p>
    <w:p w:rsidR="00740EAF" w:rsidRPr="0085354F" w:rsidRDefault="00BE6B91" w:rsidP="009E5624">
      <w:pPr>
        <w:pStyle w:val="BOPVDetalle"/>
        <w:jc w:val="both"/>
      </w:pPr>
      <w:r w:rsidRPr="0085354F">
        <w:t xml:space="preserve">3.- </w:t>
      </w:r>
      <w:r w:rsidR="00740EAF" w:rsidRPr="0085354F">
        <w:t>Los proyectos de digitalización realizados con financiación o ayuda económica del Sistema de Archivos de la Comunidad Autónoma del País Vasco, deberán de sujetarse a las directrices que se establezcan por el Archivo Histórico de Euskadi.</w:t>
      </w:r>
    </w:p>
    <w:p w:rsidR="00740EAF" w:rsidRPr="006624CA" w:rsidRDefault="000415BC" w:rsidP="009E5624">
      <w:pPr>
        <w:pStyle w:val="BOPVClave"/>
        <w:rPr>
          <w:b/>
        </w:rPr>
      </w:pPr>
      <w:r w:rsidRPr="006624CA">
        <w:rPr>
          <w:b/>
        </w:rPr>
        <w:t>TÍTULO III. SISTEMA DE ARCHIVO DEL SECTOR PÚBLICO DE LA COMUNIDAD AUTÓNOMA DEL PAÍS VASCO</w:t>
      </w:r>
    </w:p>
    <w:p w:rsidR="00740EAF" w:rsidRPr="006624CA" w:rsidRDefault="000415BC" w:rsidP="009E5624">
      <w:pPr>
        <w:pStyle w:val="BOPVClave"/>
        <w:rPr>
          <w:b/>
        </w:rPr>
      </w:pPr>
      <w:r w:rsidRPr="006624CA">
        <w:rPr>
          <w:b/>
        </w:rPr>
        <w:t>CAPÍTULO 1. ESTRUCTURA</w:t>
      </w:r>
    </w:p>
    <w:p w:rsidR="00740EAF" w:rsidRPr="006624CA" w:rsidRDefault="008C6F95" w:rsidP="009E5624">
      <w:pPr>
        <w:pStyle w:val="BOPVDetalle"/>
        <w:jc w:val="both"/>
        <w:rPr>
          <w:b/>
        </w:rPr>
      </w:pPr>
      <w:r w:rsidRPr="006624CA">
        <w:rPr>
          <w:b/>
        </w:rPr>
        <w:t xml:space="preserve">Artículo </w:t>
      </w:r>
      <w:r w:rsidR="000415BC" w:rsidRPr="006624CA">
        <w:rPr>
          <w:b/>
        </w:rPr>
        <w:t xml:space="preserve">62.- </w:t>
      </w:r>
      <w:r w:rsidRPr="006624CA">
        <w:rPr>
          <w:b/>
        </w:rPr>
        <w:t>Definición</w:t>
      </w:r>
      <w:r w:rsidR="000415BC" w:rsidRPr="006624CA">
        <w:rPr>
          <w:b/>
        </w:rPr>
        <w:t>.</w:t>
      </w:r>
    </w:p>
    <w:p w:rsidR="00740EAF" w:rsidRPr="0085354F" w:rsidRDefault="00740EAF" w:rsidP="009E5624">
      <w:pPr>
        <w:pStyle w:val="BOPVDetalle"/>
        <w:jc w:val="both"/>
      </w:pPr>
      <w:r w:rsidRPr="0085354F">
        <w:t>De conformidad con lo previsto en el artículo 29.1 de la Ley 5/2022, los archivos de todas las entidades comprendidas en el Sector Público de la Comunidad Autónoma del País Vasco configuran un sistema único y coordinado denominado Sistema de Archivo del Sector Público de la Comunidad Autónoma del País.</w:t>
      </w:r>
    </w:p>
    <w:p w:rsidR="00740EAF" w:rsidRPr="006624CA" w:rsidRDefault="00740EAF" w:rsidP="009E5624">
      <w:pPr>
        <w:pStyle w:val="BOPVDetalle"/>
        <w:jc w:val="both"/>
        <w:rPr>
          <w:b/>
        </w:rPr>
      </w:pPr>
      <w:r w:rsidRPr="006624CA">
        <w:rPr>
          <w:b/>
        </w:rPr>
        <w:t>Artículo 63.</w:t>
      </w:r>
      <w:r w:rsidR="0000505D" w:rsidRPr="006624CA">
        <w:rPr>
          <w:b/>
        </w:rPr>
        <w:t>-</w:t>
      </w:r>
      <w:r w:rsidRPr="006624CA">
        <w:rPr>
          <w:b/>
        </w:rPr>
        <w:t xml:space="preserve"> Ámbito de actuación.</w:t>
      </w:r>
    </w:p>
    <w:p w:rsidR="00740EAF" w:rsidRPr="0085354F" w:rsidRDefault="00740EAF" w:rsidP="009E5624">
      <w:pPr>
        <w:pStyle w:val="BOPVDetalle"/>
        <w:jc w:val="both"/>
      </w:pPr>
      <w:r w:rsidRPr="0085354F">
        <w:t>El Sistema de Archivos del Sector Público de la Comunidad Autónoma del País Vasco está integrado por las siguientes entidades en el ejercicio de potestades públicas:</w:t>
      </w:r>
    </w:p>
    <w:p w:rsidR="00740EAF" w:rsidRPr="0085354F" w:rsidRDefault="00BE6B91" w:rsidP="009E5624">
      <w:pPr>
        <w:pStyle w:val="BOPVDetalle"/>
        <w:jc w:val="both"/>
      </w:pPr>
      <w:r w:rsidRPr="0085354F">
        <w:t xml:space="preserve">a) </w:t>
      </w:r>
      <w:r w:rsidR="00740EAF" w:rsidRPr="0085354F">
        <w:t>Administración General de la Comunidad Autónoma del País Vasco, de la que dependen y a la que se adscriben el resto de entidades del sector público institucional autonómico.</w:t>
      </w:r>
    </w:p>
    <w:p w:rsidR="00740EAF" w:rsidRPr="0085354F" w:rsidRDefault="00BE6B91" w:rsidP="009E5624">
      <w:pPr>
        <w:pStyle w:val="BOPVDetalle"/>
        <w:jc w:val="both"/>
      </w:pPr>
      <w:r w:rsidRPr="0085354F">
        <w:t xml:space="preserve">b) </w:t>
      </w:r>
      <w:r w:rsidR="00740EAF" w:rsidRPr="0085354F">
        <w:t>El sector público institucional autonómico compuesto por:</w:t>
      </w:r>
    </w:p>
    <w:p w:rsidR="00740EAF" w:rsidRPr="0085354F" w:rsidRDefault="00BE6B91" w:rsidP="009E5624">
      <w:pPr>
        <w:pStyle w:val="BOPVDetalle"/>
        <w:jc w:val="both"/>
      </w:pPr>
      <w:r w:rsidRPr="0085354F">
        <w:t xml:space="preserve">- </w:t>
      </w:r>
      <w:r w:rsidR="00740EAF" w:rsidRPr="0085354F">
        <w:t>Administración Institucional (organismos autónomos y entes públicos de derecho privado).</w:t>
      </w:r>
    </w:p>
    <w:p w:rsidR="00740EAF" w:rsidRPr="0085354F" w:rsidRDefault="00BE6B91" w:rsidP="009E5624">
      <w:pPr>
        <w:pStyle w:val="BOPVDetalle"/>
        <w:jc w:val="both"/>
      </w:pPr>
      <w:r w:rsidRPr="0085354F">
        <w:t xml:space="preserve">- </w:t>
      </w:r>
      <w:r w:rsidR="00740EAF" w:rsidRPr="0085354F">
        <w:t>Entes instrumentales del sector público (las sociedades públicas y las fundaciones y consorcios del sector público de la Comunidad Autónoma de País Vasco).</w:t>
      </w:r>
    </w:p>
    <w:p w:rsidR="00740EAF" w:rsidRPr="006624CA" w:rsidRDefault="0000505D" w:rsidP="009E5624">
      <w:pPr>
        <w:pStyle w:val="BOPVDetalle"/>
        <w:jc w:val="both"/>
        <w:rPr>
          <w:b/>
        </w:rPr>
      </w:pPr>
      <w:r w:rsidRPr="006624CA">
        <w:rPr>
          <w:b/>
        </w:rPr>
        <w:t xml:space="preserve">Artículo 64.- </w:t>
      </w:r>
      <w:r w:rsidR="00740EAF" w:rsidRPr="006624CA">
        <w:rPr>
          <w:b/>
        </w:rPr>
        <w:t>Adscripción y Composición del Sistema de Archivo del Sector Público de la Comunidad Autónoma del País Vasco.</w:t>
      </w:r>
    </w:p>
    <w:p w:rsidR="00740EAF" w:rsidRPr="0085354F" w:rsidRDefault="00BE6B91" w:rsidP="009E5624">
      <w:pPr>
        <w:pStyle w:val="BOPVDetalle"/>
        <w:jc w:val="both"/>
      </w:pPr>
      <w:r w:rsidRPr="0085354F">
        <w:t xml:space="preserve">1.- </w:t>
      </w:r>
      <w:r w:rsidR="00740EAF" w:rsidRPr="0085354F">
        <w:t>Constituyen el Sistema de Archivo del Sector Público de la Comunidad Autónoma del País Vasco:</w:t>
      </w:r>
    </w:p>
    <w:p w:rsidR="00740EAF" w:rsidRPr="0085354F" w:rsidRDefault="00BE6B91" w:rsidP="009E5624">
      <w:pPr>
        <w:pStyle w:val="BOPVDetalle"/>
        <w:jc w:val="both"/>
      </w:pPr>
      <w:r w:rsidRPr="0085354F">
        <w:t xml:space="preserve">a) </w:t>
      </w:r>
      <w:r w:rsidR="00740EAF" w:rsidRPr="0085354F">
        <w:t>La dirección del Sistema de Archivo del Sector Público de la Comunidad Autónoma del País Vasco.</w:t>
      </w:r>
    </w:p>
    <w:p w:rsidR="00740EAF" w:rsidRPr="0085354F" w:rsidRDefault="00BE6B91" w:rsidP="009E5624">
      <w:pPr>
        <w:pStyle w:val="BOPVDetalle"/>
        <w:jc w:val="both"/>
      </w:pPr>
      <w:r w:rsidRPr="0085354F">
        <w:t xml:space="preserve">b) </w:t>
      </w:r>
      <w:r w:rsidR="00740EAF" w:rsidRPr="0085354F">
        <w:t>Un órgano gestor.</w:t>
      </w:r>
    </w:p>
    <w:p w:rsidR="00740EAF" w:rsidRPr="0085354F" w:rsidRDefault="00F55524" w:rsidP="009E5624">
      <w:pPr>
        <w:pStyle w:val="BOPVDetalle"/>
        <w:jc w:val="both"/>
      </w:pPr>
      <w:r w:rsidRPr="0085354F">
        <w:t xml:space="preserve">c) </w:t>
      </w:r>
      <w:r w:rsidR="00740EAF" w:rsidRPr="0085354F">
        <w:t>Los archivos de oficina o gestión de la Administración General y los de los organismos autónomos, los entes públicos de derecho privado, las sociedades públicas, las fundaciones y los consorcios que conforman el sector público de la Comunidad Autónoma del País Vasco.</w:t>
      </w:r>
    </w:p>
    <w:p w:rsidR="00740EAF" w:rsidRPr="0085354F" w:rsidRDefault="00F55524" w:rsidP="009E5624">
      <w:pPr>
        <w:pStyle w:val="BOPVDetalle"/>
        <w:jc w:val="both"/>
      </w:pPr>
      <w:r w:rsidRPr="0085354F">
        <w:t xml:space="preserve">d) </w:t>
      </w:r>
      <w:r w:rsidR="00740EAF" w:rsidRPr="0085354F">
        <w:t>El Archivo General del Sector Público de la Comunidad Autónoma del País Vasco.</w:t>
      </w:r>
    </w:p>
    <w:p w:rsidR="00740EAF" w:rsidRPr="0085354F" w:rsidRDefault="00740EAF" w:rsidP="009E5624">
      <w:pPr>
        <w:pStyle w:val="BOPVDetalle"/>
        <w:jc w:val="both"/>
      </w:pPr>
      <w:r w:rsidRPr="0085354F">
        <w:t>e) El Archivo Histórico de Euskadi.</w:t>
      </w:r>
    </w:p>
    <w:p w:rsidR="00740EAF" w:rsidRPr="0085354F" w:rsidRDefault="00F55524" w:rsidP="009E5624">
      <w:pPr>
        <w:pStyle w:val="BOPVDetalle"/>
        <w:jc w:val="both"/>
      </w:pPr>
      <w:r w:rsidRPr="0085354F">
        <w:t xml:space="preserve">2.- </w:t>
      </w:r>
      <w:r w:rsidR="00740EAF" w:rsidRPr="0085354F">
        <w:t>El Sistema se adscribe orgánicamente al departamento del Gobierno Vasco competente en materia de administración pública, salvo el Archivo Histórico de Euskadi, que se adscribe al departamento del Gobierno Vasco competente en materia de archivos y patrimonio documental.</w:t>
      </w:r>
    </w:p>
    <w:p w:rsidR="00740EAF" w:rsidRPr="006624CA" w:rsidRDefault="00740EAF" w:rsidP="009E5624">
      <w:pPr>
        <w:pStyle w:val="BOPVDetalle"/>
        <w:jc w:val="both"/>
        <w:rPr>
          <w:b/>
        </w:rPr>
      </w:pPr>
      <w:r w:rsidRPr="006624CA">
        <w:rPr>
          <w:b/>
        </w:rPr>
        <w:t>Artículo 65.</w:t>
      </w:r>
      <w:r w:rsidR="00ED5A86" w:rsidRPr="006624CA">
        <w:rPr>
          <w:b/>
        </w:rPr>
        <w:t>-</w:t>
      </w:r>
      <w:r w:rsidRPr="006624CA">
        <w:rPr>
          <w:b/>
        </w:rPr>
        <w:t xml:space="preserve"> Dirección del Sistema de Archivo del Sector Público de la Comunidad Autónoma del País Vasco.</w:t>
      </w:r>
    </w:p>
    <w:p w:rsidR="00740EAF" w:rsidRPr="0085354F" w:rsidRDefault="00740EAF" w:rsidP="009E5624">
      <w:pPr>
        <w:pStyle w:val="BOPVDetalle"/>
        <w:jc w:val="both"/>
      </w:pPr>
      <w:r w:rsidRPr="0085354F">
        <w:t>1.</w:t>
      </w:r>
      <w:r w:rsidR="00F55524" w:rsidRPr="0085354F">
        <w:t>-</w:t>
      </w:r>
      <w:r w:rsidRPr="0085354F">
        <w:t xml:space="preserve"> La persona que ostente la dirección del Gobierno Vasco competente en materia de recursos generales será la responsable de la dirección del Sistema de Archivo del Sector Público de la Comunidad Autónoma del País Vasco.</w:t>
      </w:r>
    </w:p>
    <w:p w:rsidR="00740EAF" w:rsidRPr="0085354F" w:rsidRDefault="00F55524" w:rsidP="009E5624">
      <w:pPr>
        <w:pStyle w:val="BOPVDetalle"/>
        <w:jc w:val="both"/>
      </w:pPr>
      <w:r w:rsidRPr="0085354F">
        <w:t xml:space="preserve">2.- </w:t>
      </w:r>
      <w:r w:rsidR="00740EAF" w:rsidRPr="0085354F">
        <w:t>La citada dirección ejercerá las funciones que le confiere el artículo 30 de la Ley 5/2022 y las derivadas de otras normas, además de las que le atribuye el presente Reglamento. En concreto:</w:t>
      </w:r>
    </w:p>
    <w:p w:rsidR="00740EAF" w:rsidRPr="0085354F" w:rsidRDefault="00F55524" w:rsidP="009E5624">
      <w:pPr>
        <w:pStyle w:val="BOPVDetalle"/>
        <w:jc w:val="both"/>
      </w:pPr>
      <w:r w:rsidRPr="0085354F">
        <w:t xml:space="preserve">a) </w:t>
      </w:r>
      <w:r w:rsidR="00740EAF" w:rsidRPr="0085354F">
        <w:t>Planificar la política de gestión documental integral y el control de su ejecución.</w:t>
      </w:r>
    </w:p>
    <w:p w:rsidR="00740EAF" w:rsidRPr="0085354F" w:rsidRDefault="00F55524" w:rsidP="009E5624">
      <w:pPr>
        <w:pStyle w:val="BOPVDetalle"/>
        <w:jc w:val="both"/>
      </w:pPr>
      <w:r w:rsidRPr="0085354F">
        <w:t xml:space="preserve">b) </w:t>
      </w:r>
      <w:r w:rsidR="00740EAF" w:rsidRPr="0085354F">
        <w:t>Programar los presupuestos para el funcionamiento de los archivos, tanto en soporte electrónico como analógico, y controlar su ejecución.</w:t>
      </w:r>
    </w:p>
    <w:p w:rsidR="00740EAF" w:rsidRPr="0085354F" w:rsidRDefault="00F55524" w:rsidP="009E5624">
      <w:pPr>
        <w:pStyle w:val="BOPVDetalle"/>
        <w:jc w:val="both"/>
      </w:pPr>
      <w:r w:rsidRPr="0085354F">
        <w:t xml:space="preserve">c) </w:t>
      </w:r>
      <w:r w:rsidR="00740EAF" w:rsidRPr="0085354F">
        <w:t>Impulsar las políticas públicas de cooperación con instituciones y sistemas afines, al objeto de actualizar el modelo de gestión documental que les sea de aplicación.</w:t>
      </w:r>
    </w:p>
    <w:p w:rsidR="00740EAF" w:rsidRPr="006624CA" w:rsidRDefault="00740EAF" w:rsidP="009E5624">
      <w:pPr>
        <w:pStyle w:val="BOPVDetalle"/>
        <w:jc w:val="both"/>
        <w:rPr>
          <w:b/>
        </w:rPr>
      </w:pPr>
      <w:r w:rsidRPr="006624CA">
        <w:rPr>
          <w:b/>
        </w:rPr>
        <w:t>Artículo 66.</w:t>
      </w:r>
      <w:r w:rsidR="00ED5A86" w:rsidRPr="006624CA">
        <w:rPr>
          <w:b/>
        </w:rPr>
        <w:t>-</w:t>
      </w:r>
      <w:r w:rsidRPr="006624CA">
        <w:rPr>
          <w:b/>
        </w:rPr>
        <w:t xml:space="preserve"> Órgano gestor del Sistema de Archivo del Sector Público de la Comunidad Autónoma del País Vasco.</w:t>
      </w:r>
    </w:p>
    <w:p w:rsidR="00740EAF" w:rsidRPr="0085354F" w:rsidRDefault="00740EAF" w:rsidP="009E5624">
      <w:pPr>
        <w:pStyle w:val="BOPVDetalle"/>
        <w:jc w:val="both"/>
      </w:pPr>
      <w:r w:rsidRPr="0085354F">
        <w:t>Según lo dispuesto en el artículo 30.2 de la Ley 5/2022, el Sistema contará con una unidad administrativa específica que llevará a cabo las siguientes funciones:</w:t>
      </w:r>
    </w:p>
    <w:p w:rsidR="00740EAF" w:rsidRPr="0085354F" w:rsidRDefault="00F55524" w:rsidP="009E5624">
      <w:pPr>
        <w:pStyle w:val="BOPVDetalle"/>
        <w:jc w:val="both"/>
      </w:pPr>
      <w:r w:rsidRPr="0085354F">
        <w:t xml:space="preserve">a) </w:t>
      </w:r>
      <w:r w:rsidR="00740EAF" w:rsidRPr="0085354F">
        <w:t>Establecer las normas, los procesos y las buenas prácticas para la gestión de los documentos.</w:t>
      </w:r>
    </w:p>
    <w:p w:rsidR="00740EAF" w:rsidRPr="0085354F" w:rsidRDefault="00F55524" w:rsidP="009E5624">
      <w:pPr>
        <w:pStyle w:val="BOPVDetalle"/>
        <w:jc w:val="both"/>
      </w:pPr>
      <w:r w:rsidRPr="0085354F">
        <w:t xml:space="preserve">b) </w:t>
      </w:r>
      <w:r w:rsidR="00740EAF" w:rsidRPr="0085354F">
        <w:t>Desarrollar, actualizar y mantener las aplicaciones que soportan los sistemas de gestión de documentos y archivos.</w:t>
      </w:r>
    </w:p>
    <w:p w:rsidR="00740EAF" w:rsidRPr="0085354F" w:rsidRDefault="00F55524" w:rsidP="009E5624">
      <w:pPr>
        <w:pStyle w:val="BOPVDetalle"/>
        <w:jc w:val="both"/>
      </w:pPr>
      <w:r w:rsidRPr="0085354F">
        <w:t xml:space="preserve">c) </w:t>
      </w:r>
      <w:r w:rsidR="00740EAF" w:rsidRPr="0085354F">
        <w:t>Establecer el cuadro de clasificación de la documentación y definir las series documentales que lo componen, así como definir la tipología documental y los esquemas de metadatos que se deben aplicar a los documentos.</w:t>
      </w:r>
    </w:p>
    <w:p w:rsidR="00740EAF" w:rsidRPr="0085354F" w:rsidRDefault="00F55524" w:rsidP="009E5624">
      <w:pPr>
        <w:pStyle w:val="BOPVDetalle"/>
        <w:jc w:val="both"/>
      </w:pPr>
      <w:r w:rsidRPr="0085354F">
        <w:t xml:space="preserve">d) </w:t>
      </w:r>
      <w:r w:rsidR="00740EAF" w:rsidRPr="0085354F">
        <w:t>Colaborar con la dirección del Gobierno Vasco competente en materia de administración electrónica, en el análisis de los procedimientos y servicios objeto de digitalización.</w:t>
      </w:r>
    </w:p>
    <w:p w:rsidR="00740EAF" w:rsidRPr="0085354F" w:rsidRDefault="00F55524" w:rsidP="009E5624">
      <w:pPr>
        <w:pStyle w:val="BOPVDetalle"/>
        <w:jc w:val="both"/>
      </w:pPr>
      <w:r w:rsidRPr="0085354F">
        <w:t xml:space="preserve">e) </w:t>
      </w:r>
      <w:r w:rsidR="00740EAF" w:rsidRPr="0085354F">
        <w:t>Realizar los análisis de identificación de series y tipos documentales de su ámbito y elaborar las correspondientes propuestas de valoración con destino a la COVASADE.</w:t>
      </w:r>
    </w:p>
    <w:p w:rsidR="00740EAF" w:rsidRPr="0085354F" w:rsidRDefault="00F55524" w:rsidP="009E5624">
      <w:pPr>
        <w:pStyle w:val="BOPVDetalle"/>
        <w:jc w:val="both"/>
      </w:pPr>
      <w:r w:rsidRPr="0085354F">
        <w:t xml:space="preserve">f) </w:t>
      </w:r>
      <w:r w:rsidR="00740EAF" w:rsidRPr="0085354F">
        <w:t>Participar en la COVASADE y en el Consejo de Archivos y Patrimonio Documental de la Comunidad Autónoma del País Vasco.</w:t>
      </w:r>
    </w:p>
    <w:p w:rsidR="00740EAF" w:rsidRPr="0085354F" w:rsidRDefault="00F55524" w:rsidP="009E5624">
      <w:pPr>
        <w:pStyle w:val="BOPVDetalle"/>
        <w:jc w:val="both"/>
      </w:pPr>
      <w:r w:rsidRPr="0085354F">
        <w:t xml:space="preserve">g) </w:t>
      </w:r>
      <w:r w:rsidR="00740EAF" w:rsidRPr="0085354F">
        <w:t>Diseñar, aplicar y supervisar los mecanismos de conservación a largo plazo de la documentación en todo soporte, con especial atención a los documentos electrónicos, por sus requerimientos específicos.</w:t>
      </w:r>
    </w:p>
    <w:p w:rsidR="00740EAF" w:rsidRPr="0085354F" w:rsidRDefault="00F55524" w:rsidP="009E5624">
      <w:pPr>
        <w:pStyle w:val="BOPVDetalle"/>
        <w:jc w:val="both"/>
      </w:pPr>
      <w:r w:rsidRPr="0085354F">
        <w:t xml:space="preserve">h) </w:t>
      </w:r>
      <w:r w:rsidR="00740EAF" w:rsidRPr="0085354F">
        <w:t>Gestionar el archivo electrónico único como repositorio corporativo seguro de documentos electrónicos, en coordinación con la dirección del Gobierno Vasco competente en administración electrónica y con la dirección del Gobierno Vasco competente en la gestión del Sistema de Archivos de la Comunidad Autónoma del País Vasco.</w:t>
      </w:r>
    </w:p>
    <w:p w:rsidR="00740EAF" w:rsidRPr="0085354F" w:rsidRDefault="00F55524" w:rsidP="009E5624">
      <w:pPr>
        <w:pStyle w:val="BOPVDetalle"/>
        <w:jc w:val="both"/>
      </w:pPr>
      <w:r w:rsidRPr="0085354F">
        <w:t xml:space="preserve">i) </w:t>
      </w:r>
      <w:r w:rsidR="00740EAF" w:rsidRPr="0085354F">
        <w:t>Planificar y realizar auditorías periódicas en materia de gestión documental, con especial atención a los documentos electrónicos por sus requerimientos específicos.</w:t>
      </w:r>
    </w:p>
    <w:p w:rsidR="00740EAF" w:rsidRPr="0085354F" w:rsidRDefault="00F55524" w:rsidP="009E5624">
      <w:pPr>
        <w:pStyle w:val="BOPVDetalle"/>
        <w:jc w:val="both"/>
      </w:pPr>
      <w:r w:rsidRPr="0085354F">
        <w:t xml:space="preserve">j) </w:t>
      </w:r>
      <w:r w:rsidR="00740EAF" w:rsidRPr="0085354F">
        <w:t>Asesorar a las entidades del sector público de la Comunidad Autónoma del País Vasco en materia de gestión documental integral y de los sistemas que la sustentan.</w:t>
      </w:r>
    </w:p>
    <w:p w:rsidR="00740EAF" w:rsidRPr="006624CA" w:rsidRDefault="00740EAF" w:rsidP="009E5624">
      <w:pPr>
        <w:pStyle w:val="BOPVDetalle"/>
        <w:jc w:val="both"/>
        <w:rPr>
          <w:b/>
        </w:rPr>
      </w:pPr>
      <w:r w:rsidRPr="006624CA">
        <w:rPr>
          <w:b/>
        </w:rPr>
        <w:t>Artículo 67.</w:t>
      </w:r>
      <w:r w:rsidR="00ED5A86" w:rsidRPr="006624CA">
        <w:rPr>
          <w:b/>
        </w:rPr>
        <w:t>-</w:t>
      </w:r>
      <w:r w:rsidRPr="006624CA">
        <w:rPr>
          <w:b/>
        </w:rPr>
        <w:t xml:space="preserve"> Los archivos de gestión del Sector Público de la Comunidad Autónoma del País Vasco.</w:t>
      </w:r>
    </w:p>
    <w:p w:rsidR="00740EAF" w:rsidRPr="0085354F" w:rsidRDefault="00F55524" w:rsidP="009E5624">
      <w:pPr>
        <w:pStyle w:val="BOPVDetalle"/>
        <w:jc w:val="both"/>
      </w:pPr>
      <w:r w:rsidRPr="0085354F">
        <w:t xml:space="preserve">1.- </w:t>
      </w:r>
      <w:r w:rsidR="00740EAF" w:rsidRPr="0085354F">
        <w:t>Todas las unidades administrativas en que se estructuran los diferentes departamentos, organismos autónomos, entes públicos de derecho privado y sociedades públicas del Gobierno Vasco, Fundaciones y Consorcios contarán con un archivo de gestión, donde se conservará la documentación cuya tramitación ha concluido, ha ingresado en el Sistema de archivo y aún no ha sido transferida al Archivo General.</w:t>
      </w:r>
    </w:p>
    <w:p w:rsidR="00740EAF" w:rsidRPr="0085354F" w:rsidRDefault="00F55524" w:rsidP="009E5624">
      <w:pPr>
        <w:pStyle w:val="BOPVDetalle"/>
        <w:jc w:val="both"/>
      </w:pPr>
      <w:r w:rsidRPr="0085354F">
        <w:t xml:space="preserve">2.- </w:t>
      </w:r>
      <w:r w:rsidR="00740EAF" w:rsidRPr="0085354F">
        <w:t>Estos archivos son responsables de la gestión de documentos y expedientes en los términos establecidos en el artículo 21 del presente Reglamento, y estarán a cargo de la persona responsable del órgano al que pertenezcan, o del personal funcionario de su unidad administrativa en quien delegue, hasta que se haya completado el proceso de tr</w:t>
      </w:r>
      <w:r w:rsidRPr="0085354F">
        <w:t>ansferencia al Archivo General.</w:t>
      </w:r>
    </w:p>
    <w:p w:rsidR="00740EAF" w:rsidRPr="0085354F" w:rsidRDefault="00F55524" w:rsidP="009E5624">
      <w:pPr>
        <w:pStyle w:val="BOPVDetalle"/>
        <w:jc w:val="both"/>
      </w:pPr>
      <w:r w:rsidRPr="0085354F">
        <w:t xml:space="preserve">3.- </w:t>
      </w:r>
      <w:r w:rsidR="00740EAF" w:rsidRPr="0085354F">
        <w:t xml:space="preserve">De acuerdo con lo establecido en el artículo 31.2 de la Ley 5/2022, las funciones </w:t>
      </w:r>
      <w:r w:rsidRPr="0085354F">
        <w:t>de los archivos de gestión son:</w:t>
      </w:r>
    </w:p>
    <w:p w:rsidR="00740EAF" w:rsidRPr="0085354F" w:rsidRDefault="00740EAF" w:rsidP="009E5624">
      <w:pPr>
        <w:pStyle w:val="BOPVDetalle"/>
        <w:jc w:val="both"/>
      </w:pPr>
      <w:r w:rsidRPr="0085354F">
        <w:t>a) Cumplimentar los procesos de gestión de documentos, de acuerdo con las directrices e instrucciones de la Dirección del Sistema.</w:t>
      </w:r>
    </w:p>
    <w:p w:rsidR="00740EAF" w:rsidRPr="0085354F" w:rsidRDefault="00740EAF" w:rsidP="009E5624">
      <w:pPr>
        <w:pStyle w:val="BOPVDetalle"/>
        <w:jc w:val="both"/>
      </w:pPr>
      <w:r w:rsidRPr="0085354F">
        <w:t>b) Mantener organizados los expedientes y documentos generados por sus unidades administrativas u oficinas, una vez concluida su tramitación.</w:t>
      </w:r>
    </w:p>
    <w:p w:rsidR="00740EAF" w:rsidRPr="0085354F" w:rsidRDefault="00740EAF" w:rsidP="009E5624">
      <w:pPr>
        <w:pStyle w:val="BOPVDetalle"/>
        <w:jc w:val="both"/>
      </w:pPr>
      <w:r w:rsidRPr="0085354F">
        <w:t>c) Conservar los expedientes y documentos en instalaciones adaptadas a la normativa técnica en la materia, de acuerdo con su naturaleza analógica o digital.</w:t>
      </w:r>
    </w:p>
    <w:p w:rsidR="00740EAF" w:rsidRPr="0085354F" w:rsidRDefault="00740EAF" w:rsidP="009E5624">
      <w:pPr>
        <w:pStyle w:val="BOPVDetalle"/>
        <w:jc w:val="both"/>
      </w:pPr>
      <w:r w:rsidRPr="0085354F">
        <w:t>d) Ingresar en el Sistema de información administrativa del Sistema de Archivo los expedientes y sus documentos, en el plazo máximo de un año desde la finalización de su tramitación.</w:t>
      </w:r>
    </w:p>
    <w:p w:rsidR="00740EAF" w:rsidRPr="0085354F" w:rsidRDefault="00740EAF" w:rsidP="009E5624">
      <w:pPr>
        <w:pStyle w:val="BOPVDetalle"/>
        <w:jc w:val="both"/>
      </w:pPr>
      <w:r w:rsidRPr="0085354F">
        <w:t>e) Transferir los expedientes y documentos al Archivo General del Sector Público de la Comunidad Autónoma del País Vasco, en los plazos establecidos en el calendario de conservación y acceso o, en ausencia de este, en un plazo máximo de cinco años desde la finalización de su tramitación.</w:t>
      </w:r>
    </w:p>
    <w:p w:rsidR="00740EAF" w:rsidRPr="0085354F" w:rsidRDefault="00740EAF" w:rsidP="009E5624">
      <w:pPr>
        <w:pStyle w:val="BOPVDetalle"/>
        <w:jc w:val="both"/>
      </w:pPr>
      <w:r w:rsidRPr="0085354F">
        <w:t>f) Realizar, en su nivel, los expurgos de expedientes y documentos que se establezcan en los calendarios de conservación y acceso.</w:t>
      </w:r>
    </w:p>
    <w:p w:rsidR="00740EAF" w:rsidRPr="0085354F" w:rsidRDefault="00740EAF" w:rsidP="009E5624">
      <w:pPr>
        <w:pStyle w:val="BOPVDetalle"/>
        <w:jc w:val="both"/>
      </w:pPr>
      <w:r w:rsidRPr="0085354F">
        <w:t>g) Permitir el acceso a los documentos, en los términos establecidos por los calendarios de conservación y acceso y por la legislación vigente.</w:t>
      </w:r>
    </w:p>
    <w:p w:rsidR="00740EAF" w:rsidRPr="006624CA" w:rsidRDefault="00740EAF" w:rsidP="009E5624">
      <w:pPr>
        <w:pStyle w:val="BOPVDetalle"/>
        <w:jc w:val="both"/>
        <w:rPr>
          <w:b/>
        </w:rPr>
      </w:pPr>
      <w:r w:rsidRPr="006624CA">
        <w:rPr>
          <w:b/>
        </w:rPr>
        <w:t>Artículo 68.</w:t>
      </w:r>
      <w:r w:rsidR="00ED5A86" w:rsidRPr="006624CA">
        <w:rPr>
          <w:b/>
        </w:rPr>
        <w:t>-</w:t>
      </w:r>
      <w:r w:rsidRPr="006624CA">
        <w:rPr>
          <w:b/>
        </w:rPr>
        <w:t xml:space="preserve"> El Archivo General del Sector Público de la Comunidad Autónoma del País Vasco.</w:t>
      </w:r>
    </w:p>
    <w:p w:rsidR="00740EAF" w:rsidRPr="0085354F" w:rsidRDefault="00740EAF" w:rsidP="009E5624">
      <w:pPr>
        <w:pStyle w:val="BOPVDetalle"/>
        <w:jc w:val="both"/>
      </w:pPr>
      <w:r w:rsidRPr="0085354F">
        <w:t>1.</w:t>
      </w:r>
      <w:r w:rsidR="00F55524" w:rsidRPr="0085354F">
        <w:t>-</w:t>
      </w:r>
      <w:r w:rsidRPr="0085354F">
        <w:t xml:space="preserve"> El Archivo General es el archivo intermedio encargado de recibir y gestionar los documentos producidos por el Sector Público de la Comunidad Autónoma del País Vasco.</w:t>
      </w:r>
    </w:p>
    <w:p w:rsidR="00740EAF" w:rsidRPr="0085354F" w:rsidRDefault="00740EAF" w:rsidP="009E5624">
      <w:pPr>
        <w:pStyle w:val="BOPVDetalle"/>
        <w:jc w:val="both"/>
      </w:pPr>
      <w:r w:rsidRPr="0085354F">
        <w:t>2.</w:t>
      </w:r>
      <w:r w:rsidR="00F55524" w:rsidRPr="0085354F">
        <w:t>-</w:t>
      </w:r>
      <w:r w:rsidR="00ED5A86" w:rsidRPr="0085354F">
        <w:t xml:space="preserve"> </w:t>
      </w:r>
      <w:r w:rsidRPr="0085354F">
        <w:t>El Archivo General es el responsable de la gestión de documentos en los términos establecidos en el artículo 22 del presente Reglamento. Su organización y custodia estará a cargo de la dirección del Gobierno Vasco competente en materia de recursos generales.</w:t>
      </w:r>
    </w:p>
    <w:p w:rsidR="00740EAF" w:rsidRPr="0085354F" w:rsidRDefault="00740EAF" w:rsidP="009E5624">
      <w:pPr>
        <w:pStyle w:val="BOPVDetalle"/>
        <w:jc w:val="both"/>
      </w:pPr>
      <w:r w:rsidRPr="0085354F">
        <w:t>3.</w:t>
      </w:r>
      <w:r w:rsidR="00F55524" w:rsidRPr="0085354F">
        <w:t xml:space="preserve">- </w:t>
      </w:r>
      <w:r w:rsidRPr="0085354F">
        <w:t>De acuerdo con lo establecido en el artículo 32.2 de la Ley 5/2022, son funciones del Archivo General:</w:t>
      </w:r>
    </w:p>
    <w:p w:rsidR="00740EAF" w:rsidRPr="0085354F" w:rsidRDefault="00F55524" w:rsidP="009E5624">
      <w:pPr>
        <w:pStyle w:val="BOPVDetalle"/>
        <w:jc w:val="both"/>
      </w:pPr>
      <w:r w:rsidRPr="0085354F">
        <w:t xml:space="preserve">a) </w:t>
      </w:r>
      <w:r w:rsidR="00740EAF" w:rsidRPr="0085354F">
        <w:t>Supervisar y controlar la transferencia de expedientes concluidos y cualquier otra documentación procedente de los archivos de gestión, garantizando que se mantenga correctamente la cadena de custodia documental durante tal proceso.</w:t>
      </w:r>
    </w:p>
    <w:p w:rsidR="00740EAF" w:rsidRPr="0085354F" w:rsidRDefault="00F55524" w:rsidP="009E5624">
      <w:pPr>
        <w:pStyle w:val="BOPVDetalle"/>
        <w:jc w:val="both"/>
      </w:pPr>
      <w:r w:rsidRPr="0085354F">
        <w:t xml:space="preserve">b) </w:t>
      </w:r>
      <w:r w:rsidR="00740EAF" w:rsidRPr="0085354F">
        <w:t>Custodiar y organizar los expedientes y documentos durante los plazos definidos en los calendarios de conservación y acceso para su permanencia en este archivo.</w:t>
      </w:r>
    </w:p>
    <w:p w:rsidR="00740EAF" w:rsidRPr="0085354F" w:rsidRDefault="00F55524" w:rsidP="009E5624">
      <w:pPr>
        <w:pStyle w:val="BOPVDetalle"/>
        <w:jc w:val="both"/>
      </w:pPr>
      <w:r w:rsidRPr="0085354F">
        <w:t xml:space="preserve">c) </w:t>
      </w:r>
      <w:r w:rsidR="00740EAF" w:rsidRPr="0085354F">
        <w:t>Conservar los expedientes y documentos en instalaciones adaptadas a la normativa técnica en la materia.</w:t>
      </w:r>
    </w:p>
    <w:p w:rsidR="00740EAF" w:rsidRPr="0085354F" w:rsidRDefault="00F55524" w:rsidP="009E5624">
      <w:pPr>
        <w:pStyle w:val="BOPVDetalle"/>
        <w:jc w:val="both"/>
      </w:pPr>
      <w:r w:rsidRPr="0085354F">
        <w:t xml:space="preserve">d) </w:t>
      </w:r>
      <w:r w:rsidR="00740EAF" w:rsidRPr="0085354F">
        <w:t>Permitir el acceso a los documentos custodiados en ellos, en los términos establecidos por los calendarios de conservación y acceso y por la legislación vigente.</w:t>
      </w:r>
    </w:p>
    <w:p w:rsidR="00740EAF" w:rsidRPr="0085354F" w:rsidRDefault="00F55524" w:rsidP="009E5624">
      <w:pPr>
        <w:pStyle w:val="BOPVDetalle"/>
        <w:jc w:val="both"/>
      </w:pPr>
      <w:r w:rsidRPr="0085354F">
        <w:t xml:space="preserve">e) </w:t>
      </w:r>
      <w:r w:rsidR="00740EAF" w:rsidRPr="0085354F">
        <w:t>Realizar, en su nivel, los expurgos de expedientes y documentos que se establezcan en los calendarios de conservación y acceso.</w:t>
      </w:r>
    </w:p>
    <w:p w:rsidR="00740EAF" w:rsidRPr="0085354F" w:rsidRDefault="00F55524" w:rsidP="009E5624">
      <w:pPr>
        <w:pStyle w:val="BOPVDetalle"/>
        <w:jc w:val="both"/>
      </w:pPr>
      <w:r w:rsidRPr="0085354F">
        <w:t xml:space="preserve">f) </w:t>
      </w:r>
      <w:r w:rsidR="00740EAF" w:rsidRPr="0085354F">
        <w:t>Recibir las transferencias de fondos procedentes de la Administración General del Estado o de las administraciones públicas de los territorios históricos, que se efectúen en virtud del traspaso de competencias a la Comunidad Autónoma del País Vasco.</w:t>
      </w:r>
    </w:p>
    <w:p w:rsidR="00740EAF" w:rsidRPr="0085354F" w:rsidRDefault="00F55524" w:rsidP="009E5624">
      <w:pPr>
        <w:pStyle w:val="BOPVDetalle"/>
        <w:jc w:val="both"/>
      </w:pPr>
      <w:r w:rsidRPr="0085354F">
        <w:t xml:space="preserve">g) </w:t>
      </w:r>
      <w:r w:rsidR="00740EAF" w:rsidRPr="0085354F">
        <w:t>Transferir los expedientes y documentos valorados como de conservación permanente al Archivo Histórico de Euskadi, en un plazo máximo de cincuenta años desde la fecha de finalización de su tramitación.</w:t>
      </w:r>
    </w:p>
    <w:p w:rsidR="00740EAF" w:rsidRPr="0085354F" w:rsidRDefault="00F55524" w:rsidP="009E5624">
      <w:pPr>
        <w:pStyle w:val="BOPVDetalle"/>
        <w:jc w:val="both"/>
      </w:pPr>
      <w:r w:rsidRPr="0085354F">
        <w:t xml:space="preserve">h) </w:t>
      </w:r>
      <w:r w:rsidR="00740EAF" w:rsidRPr="0085354F">
        <w:t>Participar activamente en la valoración y selección de la documentación.</w:t>
      </w:r>
    </w:p>
    <w:p w:rsidR="00740EAF" w:rsidRPr="0085354F" w:rsidRDefault="00F55524" w:rsidP="009E5624">
      <w:pPr>
        <w:pStyle w:val="BOPVDetalle"/>
        <w:jc w:val="both"/>
      </w:pPr>
      <w:r w:rsidRPr="0085354F">
        <w:t xml:space="preserve">i) </w:t>
      </w:r>
      <w:r w:rsidR="00740EAF" w:rsidRPr="0085354F">
        <w:t>Cualesquiera otras que le delegue la dirección del Gobierno Vasco competente en la gestión del Sistema de Archivo del Sector Público de la Comunidad Autónoma del País Vasco.</w:t>
      </w:r>
    </w:p>
    <w:p w:rsidR="00740EAF" w:rsidRPr="006624CA" w:rsidRDefault="00740EAF" w:rsidP="009E5624">
      <w:pPr>
        <w:pStyle w:val="BOPVDetalle"/>
        <w:jc w:val="both"/>
        <w:rPr>
          <w:b/>
        </w:rPr>
      </w:pPr>
      <w:r w:rsidRPr="006624CA">
        <w:rPr>
          <w:b/>
        </w:rPr>
        <w:t>Artículo 69.</w:t>
      </w:r>
      <w:r w:rsidR="00ED5A86" w:rsidRPr="006624CA">
        <w:rPr>
          <w:b/>
        </w:rPr>
        <w:t>-</w:t>
      </w:r>
      <w:r w:rsidRPr="006624CA">
        <w:rPr>
          <w:b/>
        </w:rPr>
        <w:t xml:space="preserve"> El Archivo Histórico de Euskadi.</w:t>
      </w:r>
    </w:p>
    <w:p w:rsidR="00740EAF" w:rsidRPr="0085354F" w:rsidRDefault="00740EAF" w:rsidP="009E5624">
      <w:pPr>
        <w:pStyle w:val="BOPVDetalle"/>
        <w:jc w:val="both"/>
      </w:pPr>
      <w:r w:rsidRPr="0085354F">
        <w:t>1.</w:t>
      </w:r>
      <w:r w:rsidR="00F55524" w:rsidRPr="0085354F">
        <w:t>-</w:t>
      </w:r>
      <w:r w:rsidRPr="0085354F">
        <w:t xml:space="preserve"> De conformidad con la previsión contenida en el artículo 29.2 de la Ley 5/2022, el Archivo Histórico de Euskadi está adscrito a la dirección del Gobierno Vasco competente en materia de archivos y patrimonio documental.</w:t>
      </w:r>
    </w:p>
    <w:p w:rsidR="00740EAF" w:rsidRPr="0085354F" w:rsidRDefault="00740EAF" w:rsidP="009E5624">
      <w:pPr>
        <w:pStyle w:val="BOPVDetalle"/>
        <w:jc w:val="both"/>
      </w:pPr>
      <w:r w:rsidRPr="0085354F">
        <w:t>2.</w:t>
      </w:r>
      <w:r w:rsidR="00F55524" w:rsidRPr="0085354F">
        <w:t>-</w:t>
      </w:r>
      <w:r w:rsidRPr="0085354F">
        <w:t xml:space="preserve"> El Archivo Histórico de Euskadi es el responsable de la gestión de documentos en los términos establecidos en el artículo 23 del presente Reglamento.</w:t>
      </w:r>
    </w:p>
    <w:p w:rsidR="00740EAF" w:rsidRPr="0085354F" w:rsidRDefault="00740EAF" w:rsidP="009E5624">
      <w:pPr>
        <w:pStyle w:val="BOPVDetalle"/>
        <w:jc w:val="both"/>
      </w:pPr>
      <w:r w:rsidRPr="0085354F">
        <w:t>3.</w:t>
      </w:r>
      <w:r w:rsidR="00F55524" w:rsidRPr="0085354F">
        <w:t>-</w:t>
      </w:r>
      <w:r w:rsidRPr="0085354F">
        <w:t xml:space="preserve"> Su finalidad es gestionar, conservar y difundir los fondos documentales bajo su custodia, que constituyen parte del Patrimonio Documental de la Comunidad Autónoma del País Vasco.</w:t>
      </w:r>
    </w:p>
    <w:p w:rsidR="00740EAF" w:rsidRPr="0085354F" w:rsidRDefault="00740EAF" w:rsidP="009E5624">
      <w:pPr>
        <w:pStyle w:val="BOPVDetalle"/>
        <w:jc w:val="both"/>
      </w:pPr>
      <w:r w:rsidRPr="0085354F">
        <w:t>4.</w:t>
      </w:r>
      <w:r w:rsidR="00F55524" w:rsidRPr="0085354F">
        <w:t>-</w:t>
      </w:r>
      <w:r w:rsidRPr="0085354F">
        <w:t xml:space="preserve"> De acuerdo con lo establecido en el artículo 33 de la Ley 5/2022, son funciones son:</w:t>
      </w:r>
    </w:p>
    <w:p w:rsidR="00740EAF" w:rsidRPr="0085354F" w:rsidRDefault="00F55524" w:rsidP="009E5624">
      <w:pPr>
        <w:pStyle w:val="BOPVDetalle"/>
        <w:jc w:val="both"/>
      </w:pPr>
      <w:r w:rsidRPr="0085354F">
        <w:t xml:space="preserve">a) </w:t>
      </w:r>
      <w:r w:rsidR="00740EAF" w:rsidRPr="0085354F">
        <w:t>Gestionar y conservar los expedientes y documentos y los fondos documentales transferidos desde el Archivo General del Sector Público de la Comunidad Autónoma del País Vasco.</w:t>
      </w:r>
    </w:p>
    <w:p w:rsidR="00740EAF" w:rsidRPr="0085354F" w:rsidRDefault="00F55524" w:rsidP="009E5624">
      <w:pPr>
        <w:pStyle w:val="BOPVDetalle"/>
        <w:jc w:val="both"/>
      </w:pPr>
      <w:r w:rsidRPr="0085354F">
        <w:t xml:space="preserve">b) </w:t>
      </w:r>
      <w:r w:rsidR="00740EAF" w:rsidRPr="0085354F">
        <w:t>Gestionar y conservar los fondos documentales integrantes del Patrimonio Documental de la Comunidad Autónoma del País Vasco que le sean encomendados y transferidos por cualquier persona física o jurídica, tanto pública como privada.</w:t>
      </w:r>
    </w:p>
    <w:p w:rsidR="00740EAF" w:rsidRPr="0085354F" w:rsidRDefault="00F55524" w:rsidP="009E5624">
      <w:pPr>
        <w:pStyle w:val="BOPVDetalle"/>
        <w:jc w:val="both"/>
      </w:pPr>
      <w:r w:rsidRPr="0085354F">
        <w:t xml:space="preserve">c) </w:t>
      </w:r>
      <w:r w:rsidR="00740EAF" w:rsidRPr="0085354F">
        <w:t>Garantizar el acceso a los documentos que custodia, en los términos establecidos por la legislación vigente.</w:t>
      </w:r>
    </w:p>
    <w:p w:rsidR="00740EAF" w:rsidRPr="0085354F" w:rsidRDefault="00F55524" w:rsidP="009E5624">
      <w:pPr>
        <w:pStyle w:val="BOPVDetalle"/>
        <w:jc w:val="both"/>
      </w:pPr>
      <w:r w:rsidRPr="0085354F">
        <w:t xml:space="preserve">d) </w:t>
      </w:r>
      <w:r w:rsidR="00740EAF" w:rsidRPr="0085354F">
        <w:t>Desarrollar programas de reproducción documental en soportes alternativos, para garantizar la conservación de los documentos originales y fomentar su difusión.</w:t>
      </w:r>
    </w:p>
    <w:p w:rsidR="00740EAF" w:rsidRPr="0085354F" w:rsidRDefault="00F55524" w:rsidP="009E5624">
      <w:pPr>
        <w:pStyle w:val="BOPVDetalle"/>
        <w:jc w:val="both"/>
      </w:pPr>
      <w:r w:rsidRPr="0085354F">
        <w:t xml:space="preserve">e) </w:t>
      </w:r>
      <w:r w:rsidR="00740EAF" w:rsidRPr="0085354F">
        <w:t>Promover programas de difusión cultural y puesta en valor del patrimonio documental.</w:t>
      </w:r>
    </w:p>
    <w:p w:rsidR="00740EAF" w:rsidRPr="0085354F" w:rsidRDefault="00F55524" w:rsidP="009E5624">
      <w:pPr>
        <w:pStyle w:val="BOPVDetalle"/>
        <w:jc w:val="both"/>
      </w:pPr>
      <w:r w:rsidRPr="0085354F">
        <w:t xml:space="preserve">f) </w:t>
      </w:r>
      <w:r w:rsidR="00740EAF" w:rsidRPr="0085354F">
        <w:t>Promover las medidas para facilitar el acceso a los documentos relativos a la historia de la Comunidad Autónoma del País Vasco obrantes en otros archivos o fondos documentales, públicos o privados, por los medios más adecuados.</w:t>
      </w:r>
    </w:p>
    <w:p w:rsidR="00740EAF" w:rsidRPr="0085354F" w:rsidRDefault="00F55524" w:rsidP="009E5624">
      <w:pPr>
        <w:pStyle w:val="BOPVDetalle"/>
        <w:jc w:val="both"/>
      </w:pPr>
      <w:r w:rsidRPr="0085354F">
        <w:t xml:space="preserve">g) </w:t>
      </w:r>
      <w:r w:rsidR="00740EAF" w:rsidRPr="0085354F">
        <w:t>Asesorar en materias de su competencia.</w:t>
      </w:r>
    </w:p>
    <w:p w:rsidR="00740EAF" w:rsidRPr="0085354F" w:rsidRDefault="00F55524" w:rsidP="009E5624">
      <w:pPr>
        <w:pStyle w:val="BOPVDetalle"/>
        <w:jc w:val="both"/>
      </w:pPr>
      <w:r w:rsidRPr="0085354F">
        <w:t xml:space="preserve">h) </w:t>
      </w:r>
      <w:r w:rsidR="00740EAF" w:rsidRPr="0085354F">
        <w:t>Cualesquier otra que se le atribuya normativamente.</w:t>
      </w:r>
    </w:p>
    <w:p w:rsidR="00740EAF" w:rsidRPr="0085354F" w:rsidRDefault="00740EAF" w:rsidP="009E5624">
      <w:pPr>
        <w:pStyle w:val="BOPVDetalle"/>
        <w:jc w:val="both"/>
      </w:pPr>
      <w:r w:rsidRPr="0085354F">
        <w:t>5.</w:t>
      </w:r>
      <w:r w:rsidR="00F55524" w:rsidRPr="0085354F">
        <w:t>-</w:t>
      </w:r>
      <w:r w:rsidRPr="0085354F">
        <w:t xml:space="preserve"> Asimismo, respecto del Patrimonio Documental de la Comunidad Autónoma del País Vasco, el Archivo Histórico de Euskadi:</w:t>
      </w:r>
    </w:p>
    <w:p w:rsidR="00740EAF" w:rsidRPr="0085354F" w:rsidRDefault="00F55524" w:rsidP="009E5624">
      <w:pPr>
        <w:pStyle w:val="BOPVDetalle"/>
        <w:jc w:val="both"/>
      </w:pPr>
      <w:r w:rsidRPr="0085354F">
        <w:t xml:space="preserve">a) </w:t>
      </w:r>
      <w:r w:rsidR="00740EAF" w:rsidRPr="0085354F">
        <w:t>Administrará la herramienta tecnológica para su difusión.</w:t>
      </w:r>
    </w:p>
    <w:p w:rsidR="00740EAF" w:rsidRPr="0085354F" w:rsidRDefault="00F55524" w:rsidP="009E5624">
      <w:pPr>
        <w:pStyle w:val="BOPVDetalle"/>
        <w:jc w:val="both"/>
      </w:pPr>
      <w:r w:rsidRPr="0085354F">
        <w:t xml:space="preserve">b) </w:t>
      </w:r>
      <w:r w:rsidR="00740EAF" w:rsidRPr="0085354F">
        <w:t>Podrá proponer a la dirección del Gobierno Vasco competente en materia de archivos y patrimonio documental el ejercicio prioritario del derecho de tanteo y retracto previsto en el artículo 20 de la citada Ley, por sí o en nombre de otra entidad pública incluida en el ámbito de aplicación del presente Reglamento.</w:t>
      </w:r>
    </w:p>
    <w:p w:rsidR="00740EAF" w:rsidRPr="0085354F" w:rsidRDefault="00F55524" w:rsidP="009E5624">
      <w:pPr>
        <w:pStyle w:val="BOPVDetalle"/>
        <w:jc w:val="both"/>
      </w:pPr>
      <w:r w:rsidRPr="0085354F">
        <w:t xml:space="preserve">c) </w:t>
      </w:r>
      <w:r w:rsidR="00740EAF" w:rsidRPr="0085354F">
        <w:t>Informará en los casos de adquisiciones derivadas de actos inter vivos o mortis causa.</w:t>
      </w:r>
    </w:p>
    <w:p w:rsidR="00740EAF" w:rsidRPr="0085354F" w:rsidRDefault="00F55524" w:rsidP="009E5624">
      <w:pPr>
        <w:pStyle w:val="BOPVDetalle"/>
        <w:jc w:val="both"/>
      </w:pPr>
      <w:r w:rsidRPr="0085354F">
        <w:t xml:space="preserve">d) </w:t>
      </w:r>
      <w:r w:rsidR="00740EAF" w:rsidRPr="0085354F">
        <w:t>La dirección del Gobierno Vasco competente en materia de archivos y patrimonio documental encomendará al Archivo Histórico de Euskadi el ejercicio de funciones de inspección en los casos en que, por actuaciones de oficio o por denuncia, se tenga conocimiento de situaciones en las que peligre la conservación de cualquier elemento constitutivo del mencionado patrimonio.</w:t>
      </w:r>
    </w:p>
    <w:p w:rsidR="00740EAF" w:rsidRPr="0085354F" w:rsidRDefault="00F55524" w:rsidP="009E5624">
      <w:pPr>
        <w:pStyle w:val="BOPVDetalle"/>
        <w:jc w:val="both"/>
      </w:pPr>
      <w:r w:rsidRPr="0085354F">
        <w:t xml:space="preserve">e) </w:t>
      </w:r>
      <w:r w:rsidR="00740EAF" w:rsidRPr="0085354F">
        <w:t>Ejercerá las funciones atribuidas en el artículo 60, con relación al Patrimonio Documental Digitalizado de la Comunidad Autónoma del País Vasco.</w:t>
      </w:r>
    </w:p>
    <w:p w:rsidR="00740EAF" w:rsidRPr="006624CA" w:rsidRDefault="00740EAF" w:rsidP="009E5624">
      <w:pPr>
        <w:pStyle w:val="BOPVDetalle"/>
        <w:jc w:val="both"/>
        <w:rPr>
          <w:b/>
        </w:rPr>
      </w:pPr>
      <w:r w:rsidRPr="006624CA">
        <w:rPr>
          <w:b/>
        </w:rPr>
        <w:t>Artículo 70.</w:t>
      </w:r>
      <w:r w:rsidR="00ED5A86" w:rsidRPr="006624CA">
        <w:rPr>
          <w:b/>
        </w:rPr>
        <w:t>-</w:t>
      </w:r>
      <w:r w:rsidRPr="006624CA">
        <w:rPr>
          <w:b/>
        </w:rPr>
        <w:t xml:space="preserve"> Infraestructuras de conservación de los fondos documentales del Sector Público de la Comunidad Autónoma del País Vasco.</w:t>
      </w:r>
    </w:p>
    <w:p w:rsidR="00740EAF" w:rsidRPr="0085354F" w:rsidRDefault="00F55524" w:rsidP="009E5624">
      <w:pPr>
        <w:pStyle w:val="BOPVDetalle"/>
        <w:jc w:val="both"/>
      </w:pPr>
      <w:r w:rsidRPr="0085354F">
        <w:t xml:space="preserve">1.- </w:t>
      </w:r>
      <w:r w:rsidR="00740EAF" w:rsidRPr="0085354F">
        <w:t>Las entidades integrantes del Sistema de Archivo del Sector Público de la Comunidad Autónoma del País Vasco deberán albergar sus documentos y expedientes en inmuebles, locales y servicios de alojamiento públicos, y su manipulación y control estará reservada al personal de estas.</w:t>
      </w:r>
    </w:p>
    <w:p w:rsidR="00740EAF" w:rsidRPr="0085354F" w:rsidRDefault="00F55524" w:rsidP="009E5624">
      <w:pPr>
        <w:pStyle w:val="BOPVDetalle"/>
        <w:jc w:val="both"/>
      </w:pPr>
      <w:r w:rsidRPr="0085354F">
        <w:t xml:space="preserve">2.- </w:t>
      </w:r>
      <w:r w:rsidR="00740EAF" w:rsidRPr="0085354F">
        <w:t>La Dirección del Sistema de Archivo del Sector Público de la Comunidad Autónoma del País Vasco, en ejercicio de las facultades de inspección que le asisten, podrá requerir a las entidades competentes la adopción de las medidas precisas para la adecuación de los inmuebles y locales, y de los repositorios tecnológicos, detallando las mismas y fijando los plazos para hacerlas efectivas</w:t>
      </w:r>
    </w:p>
    <w:p w:rsidR="00740EAF" w:rsidRPr="0085354F" w:rsidRDefault="00F55524" w:rsidP="009E5624">
      <w:pPr>
        <w:pStyle w:val="BOPVDetalle"/>
        <w:jc w:val="both"/>
      </w:pPr>
      <w:r w:rsidRPr="0085354F">
        <w:t xml:space="preserve">3.- </w:t>
      </w:r>
      <w:r w:rsidR="00740EAF" w:rsidRPr="0085354F">
        <w:t>La documentación electrónica deberá albergarse en el Archivo Electrónico Único del Sector Público de la Comunidad Autónoma del País Vasco, cumpliendo los requisitos establecidos para ello.</w:t>
      </w:r>
    </w:p>
    <w:p w:rsidR="00740EAF" w:rsidRPr="0085354F" w:rsidRDefault="00740EAF" w:rsidP="009E5624">
      <w:pPr>
        <w:pStyle w:val="BOPVDetalle"/>
        <w:jc w:val="both"/>
      </w:pPr>
      <w:r w:rsidRPr="0085354F">
        <w:t>En el caso de que algunas entidades del Sector Público posean repositorios propios éstas deberán transferir sus documentos y expedientes al Archivo Electrónico Único, adecuando los metadatos necesarios para que esta transferencia sea posible.</w:t>
      </w:r>
    </w:p>
    <w:p w:rsidR="00740EAF" w:rsidRPr="0085354F" w:rsidRDefault="00740EAF" w:rsidP="009E5624">
      <w:pPr>
        <w:pStyle w:val="BOPVDetalle"/>
        <w:jc w:val="both"/>
      </w:pPr>
      <w:r w:rsidRPr="0085354F">
        <w:t>En cualquier caso, los documentos y expedientes valorados como de conservación permanente deberán transferirse obligatoriamente al Archivo Electrónico Único y al Sistema informático de gestión del Sistema de Archivo para poder asegurar su conservación a largo plazo.</w:t>
      </w:r>
    </w:p>
    <w:p w:rsidR="00740EAF" w:rsidRPr="0085354F" w:rsidRDefault="00F55524" w:rsidP="009E5624">
      <w:pPr>
        <w:pStyle w:val="BOPVDetalle"/>
        <w:jc w:val="both"/>
      </w:pPr>
      <w:r w:rsidRPr="0085354F">
        <w:t xml:space="preserve">4.- </w:t>
      </w:r>
      <w:r w:rsidR="00740EAF" w:rsidRPr="0085354F">
        <w:t>Cuando las deficiencias del inmueble o instalación o repositorio pongan en peligro la conservación y seguridad de los documentos existentes en los distintos archivos se dispondrán por la Dirección del Sistema las medidas de garantía necesarias y se podrá decidir su depósito en otras ubicaciones, hasta tanto desaparezcan los motivos de aquel peligro.</w:t>
      </w:r>
    </w:p>
    <w:p w:rsidR="00740EAF" w:rsidRPr="006624CA" w:rsidRDefault="00740EAF" w:rsidP="009E5624">
      <w:pPr>
        <w:pStyle w:val="BOPVDetalle"/>
        <w:jc w:val="both"/>
        <w:rPr>
          <w:b/>
        </w:rPr>
      </w:pPr>
      <w:r w:rsidRPr="006624CA">
        <w:rPr>
          <w:b/>
        </w:rPr>
        <w:t>Artículo 71.</w:t>
      </w:r>
      <w:r w:rsidR="00ED5A86" w:rsidRPr="006624CA">
        <w:rPr>
          <w:b/>
        </w:rPr>
        <w:t>-</w:t>
      </w:r>
      <w:r w:rsidRPr="006624CA">
        <w:rPr>
          <w:b/>
        </w:rPr>
        <w:t xml:space="preserve"> Plan de Calidad.</w:t>
      </w:r>
    </w:p>
    <w:p w:rsidR="00740EAF" w:rsidRPr="0085354F" w:rsidRDefault="00740EAF" w:rsidP="009E5624">
      <w:pPr>
        <w:pStyle w:val="BOPVDetalle"/>
        <w:jc w:val="both"/>
      </w:pPr>
      <w:r w:rsidRPr="0085354F">
        <w:t>El Sistema de Archivo del Sector Público de la Comunidad Autónoma del País Vasco dispondrá de un Plan de Calidad en el que se de definan:</w:t>
      </w:r>
    </w:p>
    <w:p w:rsidR="00740EAF" w:rsidRPr="0085354F" w:rsidRDefault="00F55524" w:rsidP="009E5624">
      <w:pPr>
        <w:pStyle w:val="BOPVDetalle"/>
        <w:jc w:val="both"/>
      </w:pPr>
      <w:r w:rsidRPr="0085354F">
        <w:t xml:space="preserve">a) </w:t>
      </w:r>
      <w:r w:rsidR="00740EAF" w:rsidRPr="0085354F">
        <w:t>Los compromisos de servicio que cada centro de archivo prestará a sus usuarios.</w:t>
      </w:r>
    </w:p>
    <w:p w:rsidR="00740EAF" w:rsidRPr="0085354F" w:rsidRDefault="00F55524" w:rsidP="009E5624">
      <w:pPr>
        <w:pStyle w:val="BOPVDetalle"/>
        <w:jc w:val="both"/>
      </w:pPr>
      <w:r w:rsidRPr="0085354F">
        <w:t xml:space="preserve">b) </w:t>
      </w:r>
      <w:r w:rsidR="00740EAF" w:rsidRPr="0085354F">
        <w:t>Los indicadores para evaluar el grado de cumplimiento de los objetivos de calidad establecidos.</w:t>
      </w:r>
    </w:p>
    <w:p w:rsidR="00740EAF" w:rsidRPr="0085354F" w:rsidRDefault="00F55524" w:rsidP="009E5624">
      <w:pPr>
        <w:pStyle w:val="BOPVDetalle"/>
        <w:jc w:val="both"/>
      </w:pPr>
      <w:r w:rsidRPr="0085354F">
        <w:t xml:space="preserve">c) </w:t>
      </w:r>
      <w:r w:rsidR="00740EAF" w:rsidRPr="0085354F">
        <w:t>El grado de cumplimiento de los mismos, con el objeto de identificar posibles desviaciones, así como para elaborar los planes de mejora correspondientes.</w:t>
      </w:r>
    </w:p>
    <w:p w:rsidR="00740EAF" w:rsidRPr="006624CA" w:rsidRDefault="00740EAF" w:rsidP="009E5624">
      <w:pPr>
        <w:pStyle w:val="BOPVDetalle"/>
        <w:jc w:val="center"/>
        <w:rPr>
          <w:b/>
        </w:rPr>
      </w:pPr>
      <w:r w:rsidRPr="006624CA">
        <w:rPr>
          <w:b/>
        </w:rPr>
        <w:t>CAPÍTULO 2. MODELO DE GESTIÓN INTEGRAL DE DOCUMENTOS</w:t>
      </w:r>
    </w:p>
    <w:p w:rsidR="00740EAF" w:rsidRPr="006624CA" w:rsidRDefault="00740EAF" w:rsidP="009E5624">
      <w:pPr>
        <w:pStyle w:val="BOPVDetalle"/>
        <w:jc w:val="both"/>
        <w:rPr>
          <w:b/>
        </w:rPr>
      </w:pPr>
      <w:r w:rsidRPr="006624CA">
        <w:rPr>
          <w:b/>
        </w:rPr>
        <w:t>Artículo 72.</w:t>
      </w:r>
      <w:r w:rsidR="00ED5A86" w:rsidRPr="006624CA">
        <w:rPr>
          <w:b/>
        </w:rPr>
        <w:t>-</w:t>
      </w:r>
      <w:r w:rsidRPr="006624CA">
        <w:rPr>
          <w:b/>
        </w:rPr>
        <w:t xml:space="preserve"> Sistema de gestión integral de documentos.</w:t>
      </w:r>
    </w:p>
    <w:p w:rsidR="00740EAF" w:rsidRPr="0085354F" w:rsidRDefault="00F55524" w:rsidP="009E5624">
      <w:pPr>
        <w:pStyle w:val="BOPVDetalle"/>
        <w:jc w:val="both"/>
      </w:pPr>
      <w:r w:rsidRPr="0085354F">
        <w:t xml:space="preserve">1.- </w:t>
      </w:r>
      <w:r w:rsidR="00740EAF" w:rsidRPr="0085354F">
        <w:t>El Sistema Integral de Gestión Documental del Sector Público de la Comunidad Autónoma del País Vasco es un conjunto de normas técnicas y prácticas que son usadas para administrar el flujo de documentos aplicando los principios de racionalización, eficacia y economía. Contempla todo el ciclo de vida de los documentos y da servicio a todos los sistemas de información que requieren funcionalidades de gestión documental en cualquier soporte físico.</w:t>
      </w:r>
    </w:p>
    <w:p w:rsidR="00740EAF" w:rsidRPr="0085354F" w:rsidRDefault="00F55524" w:rsidP="009E5624">
      <w:pPr>
        <w:pStyle w:val="BOPVDetalle"/>
        <w:jc w:val="both"/>
      </w:pPr>
      <w:r w:rsidRPr="0085354F">
        <w:t xml:space="preserve">2.- </w:t>
      </w:r>
      <w:r w:rsidR="00740EAF" w:rsidRPr="0085354F">
        <w:t>El sistema está constituido por:</w:t>
      </w:r>
    </w:p>
    <w:p w:rsidR="00740EAF" w:rsidRPr="0085354F" w:rsidRDefault="00F55524" w:rsidP="009E5624">
      <w:pPr>
        <w:pStyle w:val="BOPVDetalle"/>
        <w:jc w:val="both"/>
      </w:pPr>
      <w:r w:rsidRPr="0085354F">
        <w:t xml:space="preserve">a) </w:t>
      </w:r>
      <w:r w:rsidR="00740EAF" w:rsidRPr="0085354F">
        <w:t>El Modelo de Gestión Documental.</w:t>
      </w:r>
    </w:p>
    <w:p w:rsidR="00740EAF" w:rsidRPr="0085354F" w:rsidRDefault="00F55524" w:rsidP="009E5624">
      <w:pPr>
        <w:pStyle w:val="BOPVDetalle"/>
        <w:jc w:val="both"/>
      </w:pPr>
      <w:r w:rsidRPr="0085354F">
        <w:t xml:space="preserve">b) </w:t>
      </w:r>
      <w:r w:rsidR="00740EAF" w:rsidRPr="0085354F">
        <w:t>Las políticas y las metodologías a aplicar.</w:t>
      </w:r>
    </w:p>
    <w:p w:rsidR="00740EAF" w:rsidRPr="0085354F" w:rsidRDefault="00F55524" w:rsidP="009E5624">
      <w:pPr>
        <w:pStyle w:val="BOPVDetalle"/>
        <w:jc w:val="both"/>
      </w:pPr>
      <w:r w:rsidRPr="0085354F">
        <w:t xml:space="preserve">c) </w:t>
      </w:r>
      <w:r w:rsidR="00740EAF" w:rsidRPr="0085354F">
        <w:t>Las infraestructuras tecnológicas: el Sistema informático de gestión del Sistema de Archivo y el Archivo Electrónico Único.</w:t>
      </w:r>
    </w:p>
    <w:p w:rsidR="00740EAF" w:rsidRPr="0085354F" w:rsidRDefault="00F55524" w:rsidP="009E5624">
      <w:pPr>
        <w:pStyle w:val="BOPVDetalle"/>
        <w:jc w:val="both"/>
      </w:pPr>
      <w:r w:rsidRPr="0085354F">
        <w:t xml:space="preserve">3.- </w:t>
      </w:r>
      <w:r w:rsidR="00740EAF" w:rsidRPr="0085354F">
        <w:t>El sistema de gestión integral de documentos se regirá por el modelo establecido en el Capítulo 2 del Título I del presente Reglamento y por las especificidades de este Capítulo.</w:t>
      </w:r>
    </w:p>
    <w:p w:rsidR="00740EAF" w:rsidRPr="006624CA" w:rsidRDefault="00740EAF" w:rsidP="009E5624">
      <w:pPr>
        <w:pStyle w:val="BOPVDetalle"/>
        <w:jc w:val="both"/>
        <w:rPr>
          <w:b/>
        </w:rPr>
      </w:pPr>
      <w:r w:rsidRPr="006624CA">
        <w:rPr>
          <w:b/>
        </w:rPr>
        <w:t>Artículo 73.</w:t>
      </w:r>
      <w:r w:rsidR="00ED5A86" w:rsidRPr="006624CA">
        <w:rPr>
          <w:b/>
        </w:rPr>
        <w:t>-</w:t>
      </w:r>
      <w:r w:rsidRPr="006624CA">
        <w:rPr>
          <w:b/>
        </w:rPr>
        <w:t xml:space="preserve"> Política de gestión de documentos electrónicos.</w:t>
      </w:r>
    </w:p>
    <w:p w:rsidR="00740EAF" w:rsidRPr="0085354F" w:rsidRDefault="00F55524" w:rsidP="009E5624">
      <w:pPr>
        <w:pStyle w:val="BOPVDetalle"/>
        <w:jc w:val="both"/>
      </w:pPr>
      <w:r w:rsidRPr="0085354F">
        <w:t xml:space="preserve">1.- </w:t>
      </w:r>
      <w:r w:rsidR="00740EAF" w:rsidRPr="0085354F">
        <w:t>La dirección del Sistema de Archivo del Sector Público de la Comunidad Autónoma del País Vasco, junto con las direcciones del Gobierno Vasco competentes en administración electrónica y en tecnologías de la información y de la comunicación mantendrán actualizada la Política de Gestión de Documentos Electrónicos (en adelante PGDE), aprobada mediante Orden de 27 de septiembre de 2016, del Consejero de Administración Pública y Justicia y del Consejero de Hacienda y Finanzas, por la que se aprueba la política de gestión de documentos electrónicos del sector público de la Comunidad Autónoma de Euskadi.</w:t>
      </w:r>
    </w:p>
    <w:p w:rsidR="00740EAF" w:rsidRPr="0085354F" w:rsidRDefault="00F55524" w:rsidP="009E5624">
      <w:pPr>
        <w:pStyle w:val="BOPVDetalle"/>
        <w:jc w:val="both"/>
      </w:pPr>
      <w:r w:rsidRPr="0085354F">
        <w:t xml:space="preserve">2.- </w:t>
      </w:r>
      <w:r w:rsidR="00740EAF" w:rsidRPr="0085354F">
        <w:t>La mencionada PGDE se aplica a todas las fases del ciclo de vida de los documentos y expedientes y es independiente de la naturaleza de los documentos siendo su finalidad garantizar la disponibilidad e integridad de los metadatos necesarios para asegurar la gestión, recuperación y conservación de los documentos y expedientes en el ámbito del sector público de la Comunidad Autónoma del País Vasco.</w:t>
      </w:r>
    </w:p>
    <w:p w:rsidR="00740EAF" w:rsidRPr="0085354F" w:rsidRDefault="00F55524" w:rsidP="009E5624">
      <w:pPr>
        <w:pStyle w:val="BOPVDetalle"/>
        <w:jc w:val="both"/>
      </w:pPr>
      <w:r w:rsidRPr="0085354F">
        <w:t xml:space="preserve">3.- </w:t>
      </w:r>
      <w:r w:rsidR="00740EAF" w:rsidRPr="0085354F">
        <w:t>Para garantizar su autenticidad e integridad, los documentos electrónicos podrán necesitar de una firma electrónica. En estos casos, ésta deberá ajustarse a la norma que regule la política de firma electrónica y de certificados electrónicos, según lo previsto en el artículo 69 del Decreto 91/2023 91/2023, de 20 de junio, de atención integral y multicanal a la ciudadanía y acceso a los servicios públicos por medios electrónicos.</w:t>
      </w:r>
    </w:p>
    <w:p w:rsidR="00740EAF" w:rsidRPr="0085354F" w:rsidRDefault="00F55524" w:rsidP="009E5624">
      <w:pPr>
        <w:pStyle w:val="BOPVDetalle"/>
        <w:jc w:val="both"/>
      </w:pPr>
      <w:r w:rsidRPr="0085354F">
        <w:t xml:space="preserve">4.- </w:t>
      </w:r>
      <w:r w:rsidR="00740EAF" w:rsidRPr="0085354F">
        <w:t>Atendiendo a lo previsto en el artículo 123.2 del citado Decreto 91/2023, la PGDE asigna a la Dirección de Recursos Generales el ejercicio de las siguientes funciones:</w:t>
      </w:r>
    </w:p>
    <w:p w:rsidR="00740EAF" w:rsidRPr="0085354F" w:rsidRDefault="00F55524" w:rsidP="009E5624">
      <w:pPr>
        <w:pStyle w:val="BOPVDetalle"/>
        <w:jc w:val="both"/>
      </w:pPr>
      <w:r w:rsidRPr="0085354F">
        <w:t xml:space="preserve">a) </w:t>
      </w:r>
      <w:r w:rsidR="00740EAF" w:rsidRPr="0085354F">
        <w:t>Establecer y ejecutar la política de gestión documental, en colaboración con el órgano responsable en materia de Administración electrónica.</w:t>
      </w:r>
    </w:p>
    <w:p w:rsidR="0085354F" w:rsidRPr="0085354F" w:rsidRDefault="00F55524" w:rsidP="009E5624">
      <w:pPr>
        <w:pStyle w:val="BOPVDetalle"/>
        <w:jc w:val="both"/>
      </w:pPr>
      <w:r w:rsidRPr="0085354F">
        <w:t xml:space="preserve">b) </w:t>
      </w:r>
      <w:r w:rsidR="00740EAF" w:rsidRPr="0085354F">
        <w:t>Definir y mantener el Modelo de Gestión Documental, en colaboración con el órgano responsable en materia de Administración electrónica.</w:t>
      </w:r>
    </w:p>
    <w:p w:rsidR="00740EAF" w:rsidRPr="0085354F" w:rsidRDefault="00F55524" w:rsidP="009E5624">
      <w:pPr>
        <w:pStyle w:val="BOPVDetalle"/>
        <w:jc w:val="both"/>
      </w:pPr>
      <w:r w:rsidRPr="0085354F">
        <w:t xml:space="preserve">c) </w:t>
      </w:r>
      <w:r w:rsidR="00740EAF" w:rsidRPr="0085354F">
        <w:t>Desarrollar el Sistema de Gestión de Archivo.</w:t>
      </w:r>
    </w:p>
    <w:p w:rsidR="00740EAF" w:rsidRPr="0085354F" w:rsidRDefault="00F55524" w:rsidP="009E5624">
      <w:pPr>
        <w:pStyle w:val="BOPVDetalle"/>
        <w:jc w:val="both"/>
      </w:pPr>
      <w:r w:rsidRPr="0085354F">
        <w:t xml:space="preserve">d) </w:t>
      </w:r>
      <w:r w:rsidR="00740EAF" w:rsidRPr="0085354F">
        <w:t>Definir el ciclo de vida de los documentos.</w:t>
      </w:r>
    </w:p>
    <w:p w:rsidR="00740EAF" w:rsidRPr="0085354F" w:rsidRDefault="004D1797" w:rsidP="009E5624">
      <w:pPr>
        <w:pStyle w:val="BOPVDetalle"/>
        <w:jc w:val="both"/>
      </w:pPr>
      <w:r w:rsidRPr="0085354F">
        <w:t xml:space="preserve">e) </w:t>
      </w:r>
      <w:r w:rsidR="00740EAF" w:rsidRPr="0085354F">
        <w:t>Facilitar la consulta de documentos archivado, de acuerdo con la normativa vigente.</w:t>
      </w:r>
    </w:p>
    <w:p w:rsidR="00740EAF" w:rsidRPr="0085354F" w:rsidRDefault="004D1797" w:rsidP="009E5624">
      <w:pPr>
        <w:pStyle w:val="BOPVDetalle"/>
        <w:jc w:val="both"/>
      </w:pPr>
      <w:r w:rsidRPr="0085354F">
        <w:t xml:space="preserve">f) </w:t>
      </w:r>
      <w:r w:rsidR="00740EAF" w:rsidRPr="0085354F">
        <w:t>Asegurar la conservación de los documentos.</w:t>
      </w:r>
    </w:p>
    <w:p w:rsidR="00740EAF" w:rsidRPr="0085354F" w:rsidRDefault="004D1797" w:rsidP="009E5624">
      <w:pPr>
        <w:pStyle w:val="BOPVDetalle"/>
        <w:jc w:val="both"/>
      </w:pPr>
      <w:r w:rsidRPr="0085354F">
        <w:t xml:space="preserve">g) </w:t>
      </w:r>
      <w:r w:rsidR="00740EAF" w:rsidRPr="0085354F">
        <w:t>Establecer las herramientas de conservación de documentos electrónicos.</w:t>
      </w:r>
    </w:p>
    <w:p w:rsidR="00740EAF" w:rsidRPr="0085354F" w:rsidRDefault="004D1797" w:rsidP="009E5624">
      <w:pPr>
        <w:pStyle w:val="BOPVDetalle"/>
        <w:jc w:val="both"/>
      </w:pPr>
      <w:r w:rsidRPr="0085354F">
        <w:t xml:space="preserve">h) </w:t>
      </w:r>
      <w:r w:rsidR="00740EAF" w:rsidRPr="0085354F">
        <w:t>Elaborar el cuadro de clasificación y sus series documentales.</w:t>
      </w:r>
    </w:p>
    <w:p w:rsidR="00740EAF" w:rsidRPr="0085354F" w:rsidRDefault="004D1797" w:rsidP="009E5624">
      <w:pPr>
        <w:pStyle w:val="BOPVDetalle"/>
        <w:jc w:val="both"/>
      </w:pPr>
      <w:r w:rsidRPr="0085354F">
        <w:t xml:space="preserve">i) </w:t>
      </w:r>
      <w:r w:rsidR="00740EAF" w:rsidRPr="0085354F">
        <w:t>Definir la tipología documental y el esquema de metadatos asociados a cada tipo de documento.</w:t>
      </w:r>
    </w:p>
    <w:p w:rsidR="00740EAF" w:rsidRPr="0085354F" w:rsidRDefault="004D1797" w:rsidP="009E5624">
      <w:pPr>
        <w:pStyle w:val="BOPVDetalle"/>
        <w:jc w:val="both"/>
      </w:pPr>
      <w:r w:rsidRPr="0085354F">
        <w:t xml:space="preserve">j) </w:t>
      </w:r>
      <w:r w:rsidR="00740EAF" w:rsidRPr="0085354F">
        <w:t>Definir y mantener el cuadro de clasificación del Sistema de Archivo del Sector Público de la Comunidad Autónoma del País Vasco.</w:t>
      </w:r>
    </w:p>
    <w:p w:rsidR="00740EAF" w:rsidRPr="0085354F" w:rsidRDefault="004D1797" w:rsidP="009E5624">
      <w:pPr>
        <w:pStyle w:val="BOPVDetalle"/>
        <w:jc w:val="both"/>
      </w:pPr>
      <w:r w:rsidRPr="0085354F">
        <w:t xml:space="preserve">k) </w:t>
      </w:r>
      <w:r w:rsidR="00740EAF" w:rsidRPr="0085354F">
        <w:t>Gestionar el archivo electrónico único y conservar los documentos electrónicos.</w:t>
      </w:r>
    </w:p>
    <w:p w:rsidR="00740EAF" w:rsidRPr="0085354F" w:rsidRDefault="004D1797" w:rsidP="009E5624">
      <w:pPr>
        <w:pStyle w:val="BOPVDetalle"/>
        <w:jc w:val="both"/>
      </w:pPr>
      <w:r w:rsidRPr="0085354F">
        <w:t xml:space="preserve">l) </w:t>
      </w:r>
      <w:r w:rsidR="00740EAF" w:rsidRPr="0085354F">
        <w:t>Gestionar los documentos y expedientes archivados, velando por su integridad y accesibilidad futura.</w:t>
      </w:r>
    </w:p>
    <w:p w:rsidR="00740EAF" w:rsidRPr="0085354F" w:rsidRDefault="004D1797" w:rsidP="009E5624">
      <w:pPr>
        <w:pStyle w:val="BOPVDetalle"/>
        <w:jc w:val="both"/>
      </w:pPr>
      <w:r w:rsidRPr="0085354F">
        <w:t xml:space="preserve">m) </w:t>
      </w:r>
      <w:r w:rsidR="00740EAF" w:rsidRPr="0085354F">
        <w:t>Dar soporte a los departamentos, organismos y entes para el cumplimiento de los requisitos de la gestión documental.</w:t>
      </w:r>
    </w:p>
    <w:p w:rsidR="00740EAF" w:rsidRPr="0085354F" w:rsidRDefault="004D1797" w:rsidP="009E5624">
      <w:pPr>
        <w:pStyle w:val="BOPVDetalle"/>
        <w:jc w:val="both"/>
      </w:pPr>
      <w:r w:rsidRPr="0085354F">
        <w:t xml:space="preserve">5.- </w:t>
      </w:r>
      <w:r w:rsidR="00740EAF" w:rsidRPr="0085354F">
        <w:t>La dirección del Sistema, a través del Archivo General del Sector Público de la Comunidad Autónoma del País Vasco, será responsable de realizar las evaluaciones o auditorías periódicas, convenientemente documentadas, que garanticen que los procesos de gestión de documental se realicen conforme a lo establecido en la misma, tal y como se establece en la PGDE.</w:t>
      </w:r>
    </w:p>
    <w:p w:rsidR="00740EAF" w:rsidRPr="006624CA" w:rsidRDefault="000415BC" w:rsidP="009E5624">
      <w:pPr>
        <w:pStyle w:val="BOPVClave"/>
        <w:rPr>
          <w:b/>
        </w:rPr>
      </w:pPr>
      <w:r w:rsidRPr="006624CA">
        <w:rPr>
          <w:b/>
        </w:rPr>
        <w:t>SECCIÓN 1.ª: FASES DE ACTUACIÓN</w:t>
      </w:r>
    </w:p>
    <w:p w:rsidR="00740EAF" w:rsidRPr="006624CA" w:rsidRDefault="008C6F95" w:rsidP="009E5624">
      <w:pPr>
        <w:pStyle w:val="BOPVDetalle"/>
        <w:jc w:val="both"/>
        <w:rPr>
          <w:b/>
        </w:rPr>
      </w:pPr>
      <w:r w:rsidRPr="006624CA">
        <w:rPr>
          <w:b/>
        </w:rPr>
        <w:t>Artículo 74.- Fase de diseño de los procedimientos administrativos y de los documentos.</w:t>
      </w:r>
    </w:p>
    <w:p w:rsidR="00740EAF" w:rsidRPr="0085354F" w:rsidRDefault="004D1797" w:rsidP="009E5624">
      <w:pPr>
        <w:pStyle w:val="BOPVDetalle"/>
        <w:jc w:val="both"/>
      </w:pPr>
      <w:r w:rsidRPr="0085354F">
        <w:t xml:space="preserve">1.- </w:t>
      </w:r>
      <w:r w:rsidR="00740EAF" w:rsidRPr="0085354F">
        <w:t>La gestión integral de documentos es uno de los pilares básicos de la actuación administrativa electrónica en la prestación de los servicios públicos. Los requisitos de la administración electrónica exigen que, de forma previa a la actuación administrativa, exista una fase de diseño de los procedimientos administrativos y de los documentos que sirven de evidencia de su correcto desarrollo.</w:t>
      </w:r>
    </w:p>
    <w:p w:rsidR="00740EAF" w:rsidRPr="0085354F" w:rsidRDefault="004D1797" w:rsidP="009E5624">
      <w:pPr>
        <w:pStyle w:val="BOPVDetalle"/>
        <w:jc w:val="both"/>
      </w:pPr>
      <w:r w:rsidRPr="0085354F">
        <w:t xml:space="preserve">2.- </w:t>
      </w:r>
      <w:r w:rsidR="00740EAF" w:rsidRPr="0085354F">
        <w:t>En la fase de diseño de un procedimiento administrativo la unidad responsable del mismo debe identificarlo unívocamente y registrarlo en el Catálogo corporativo de servicios y procedimientos, gestionado por la Dirección del Gobierno Vasco competente en administración electrónica y definido en el artículo 79 del presente Decreto.</w:t>
      </w:r>
    </w:p>
    <w:p w:rsidR="00740EAF" w:rsidRPr="0085354F" w:rsidRDefault="004D1797" w:rsidP="009E5624">
      <w:pPr>
        <w:pStyle w:val="BOPVDetalle"/>
        <w:jc w:val="both"/>
      </w:pPr>
      <w:r w:rsidRPr="0085354F">
        <w:t xml:space="preserve">3.- </w:t>
      </w:r>
      <w:r w:rsidR="00740EAF" w:rsidRPr="0085354F">
        <w:t>En esta misma fase, si los procedimientos administrativos operaran con datos personales, la unidad responsable deberá registrar el tratamiento de estos, en cumplimiento con la normativa de protección de datos personales, en el Registro de Actividades de Tratamiento de la entidad a la que pertenece.</w:t>
      </w:r>
    </w:p>
    <w:p w:rsidR="00740EAF" w:rsidRPr="0085354F" w:rsidRDefault="004D1797" w:rsidP="009E5624">
      <w:pPr>
        <w:pStyle w:val="BOPVDetalle"/>
        <w:jc w:val="both"/>
      </w:pPr>
      <w:r w:rsidRPr="0085354F">
        <w:t xml:space="preserve">4.- </w:t>
      </w:r>
      <w:r w:rsidR="00740EAF" w:rsidRPr="0085354F">
        <w:t>Será necesaria la identificación de todos los documentos que forman parte del procedimiento administrativo por parte de la unidad responsable. Para realizar esta tarea deberá utilizarse el Catálogo de tipos documentales definido en artículo 82 del presente Decreto.</w:t>
      </w:r>
    </w:p>
    <w:p w:rsidR="00740EAF" w:rsidRPr="0085354F" w:rsidRDefault="004D1797" w:rsidP="009E5624">
      <w:pPr>
        <w:pStyle w:val="BOPVDetalle"/>
        <w:jc w:val="both"/>
      </w:pPr>
      <w:r w:rsidRPr="0085354F">
        <w:t xml:space="preserve">5.- </w:t>
      </w:r>
      <w:r w:rsidR="00740EAF" w:rsidRPr="0085354F">
        <w:t>La unidad responsable del procedimiento administrativo trasladará a la Dirección del Sistema de Archivo toda la información recabada en los puntos anteriores 2, 3 y 4, junto con la normativa reguladora del procedimiento para que se proceda a su análisis y se asigne la serie documental que le corresponda del Cuadro de clasificación del Sistema.</w:t>
      </w:r>
    </w:p>
    <w:p w:rsidR="00740EAF" w:rsidRPr="0085354F" w:rsidRDefault="004D1797" w:rsidP="009E5624">
      <w:pPr>
        <w:pStyle w:val="BOPVDetalle"/>
        <w:jc w:val="both"/>
      </w:pPr>
      <w:r w:rsidRPr="0085354F">
        <w:t xml:space="preserve">6.- </w:t>
      </w:r>
      <w:r w:rsidR="00740EAF" w:rsidRPr="0085354F">
        <w:t>El Sistema de Archivo procederá a crear la relación unívoca entre el código del servicio en el Catálogo Corporativo de Servicios y Procedimientos y la serie documental del Cuadro de Clasificación en el sistema informático de gestión del Archivo Electrónico Único del Sector Público de la Comunidad Autónoma del País Vasco.</w:t>
      </w:r>
    </w:p>
    <w:p w:rsidR="00740EAF" w:rsidRPr="006624CA" w:rsidRDefault="00740EAF" w:rsidP="009E5624">
      <w:pPr>
        <w:pStyle w:val="BOPVDetalle"/>
        <w:jc w:val="both"/>
        <w:rPr>
          <w:b/>
        </w:rPr>
      </w:pPr>
      <w:r w:rsidRPr="006624CA">
        <w:rPr>
          <w:b/>
        </w:rPr>
        <w:t>Artículo 75.</w:t>
      </w:r>
      <w:r w:rsidR="00ED5A86" w:rsidRPr="006624CA">
        <w:rPr>
          <w:b/>
        </w:rPr>
        <w:t>-</w:t>
      </w:r>
      <w:r w:rsidRPr="006624CA">
        <w:rPr>
          <w:b/>
        </w:rPr>
        <w:t xml:space="preserve"> Fase de tramitación.</w:t>
      </w:r>
    </w:p>
    <w:p w:rsidR="00740EAF" w:rsidRPr="0085354F" w:rsidRDefault="004D1797" w:rsidP="009E5624">
      <w:pPr>
        <w:pStyle w:val="BOPVDetalle"/>
        <w:jc w:val="both"/>
      </w:pPr>
      <w:r w:rsidRPr="0085354F">
        <w:t xml:space="preserve">1.- </w:t>
      </w:r>
      <w:r w:rsidR="00740EAF" w:rsidRPr="0085354F">
        <w:t>La fase de tramitación consta de las diversas actuaciones que se deben llevar a cabo para la resolución de los expedientes administrativos. Generalmente, incluye la iniciación, ordenación, instrucción, finalización y ejecución del procedimiento administrativo. Durante esta fase, la responsabilidad sobre la custodia de la documentación recaerá en la unidad tramitadora.</w:t>
      </w:r>
    </w:p>
    <w:p w:rsidR="00740EAF" w:rsidRPr="0085354F" w:rsidRDefault="004D1797" w:rsidP="009E5624">
      <w:pPr>
        <w:pStyle w:val="BOPVDetalle"/>
        <w:jc w:val="both"/>
      </w:pPr>
      <w:r w:rsidRPr="0085354F">
        <w:t xml:space="preserve">2.- </w:t>
      </w:r>
      <w:r w:rsidR="00740EAF" w:rsidRPr="0085354F">
        <w:t>Los documentos generados o recibidos durante la tramitación de un expediente administrativo deberán de tener un formato definido en el Catálogo de estándares de formatos descrito en el artículo 84 del presente Decreto y estar asociados a un tipo documental definido en el Catálogo de tipos documentales definido en el artículo 82 del presente Decreto.</w:t>
      </w:r>
    </w:p>
    <w:p w:rsidR="00740EAF" w:rsidRPr="0085354F" w:rsidRDefault="004D1797" w:rsidP="009E5624">
      <w:pPr>
        <w:pStyle w:val="BOPVDetalle"/>
        <w:jc w:val="both"/>
      </w:pPr>
      <w:r w:rsidRPr="0085354F">
        <w:t xml:space="preserve">3.- </w:t>
      </w:r>
      <w:r w:rsidR="00740EAF" w:rsidRPr="0085354F">
        <w:t>Según lo descrito en el artículo 70 de la Ley 39/2015, de 1 de octubre, del Procedimiento Administrativo común de las Administraciones Públicas, todos los expedientes tendrán formato electrónico y se formarán mediante la agregación ordenada de cuantos documentos, pruebas, dictámenes, informes, acuerdos, notificaciones y demás diligencias deban integrarlos, así como un índice numerado de todos los documentos que contenga cuando se remita.</w:t>
      </w:r>
    </w:p>
    <w:p w:rsidR="00740EAF" w:rsidRPr="0085354F" w:rsidRDefault="004D1797" w:rsidP="009E5624">
      <w:pPr>
        <w:pStyle w:val="BOPVDetalle"/>
        <w:jc w:val="both"/>
      </w:pPr>
      <w:r w:rsidRPr="0085354F">
        <w:t xml:space="preserve">4.- </w:t>
      </w:r>
      <w:r w:rsidR="00740EAF" w:rsidRPr="0085354F">
        <w:t>Así mismo, el artículo 26 de la Ley 39/2015 indica que las Administraciones Públicas emitirán los documentos administrativos por escrito, a través de medios electrónicos, a menos que su naturaleza exija otra forma más adecuada de expresión y constancia.</w:t>
      </w:r>
    </w:p>
    <w:p w:rsidR="00740EAF" w:rsidRPr="0085354F" w:rsidRDefault="004D1797" w:rsidP="009E5624">
      <w:pPr>
        <w:pStyle w:val="BOPVDetalle"/>
        <w:jc w:val="both"/>
      </w:pPr>
      <w:r w:rsidRPr="0085354F">
        <w:t xml:space="preserve">5.- </w:t>
      </w:r>
      <w:r w:rsidR="00740EAF" w:rsidRPr="0085354F">
        <w:t>Para garantizar una actuación totalmente electrónica, los documentos presentados de manera presencial ante las Administraciones Públicas deberán ser digitalizados por la oficina de asistencia en materia de registros en la que hayan sido presentados para su incorporación al expediente administrativo electrónico, tal y como indica el artículo 16 de la Ley 39/2015.</w:t>
      </w:r>
    </w:p>
    <w:p w:rsidR="00740EAF" w:rsidRPr="0085354F" w:rsidRDefault="004D1797" w:rsidP="009E5624">
      <w:pPr>
        <w:pStyle w:val="BOPVDetalle"/>
        <w:jc w:val="both"/>
      </w:pPr>
      <w:r w:rsidRPr="0085354F">
        <w:t xml:space="preserve">6.- </w:t>
      </w:r>
      <w:r w:rsidR="00740EAF" w:rsidRPr="0085354F">
        <w:t>En esta fase de tramitación, las unidades tramitadoras incorporarán a los expedientes y documentos resultantes los metadatos de gestión documental a medida que avance la tramitación, de acuerdo con las indicaciones prescritas en la Política de Gestión de Documentos Electrónicos aprobada y conforme al Esquema de Metadatos de la entidad, instrumento definido en el artículo 85 del presente Decreto.</w:t>
      </w:r>
    </w:p>
    <w:p w:rsidR="00740EAF" w:rsidRPr="0085354F" w:rsidRDefault="004D1797" w:rsidP="009E5624">
      <w:pPr>
        <w:pStyle w:val="BOPVDetalle"/>
        <w:jc w:val="both"/>
      </w:pPr>
      <w:r w:rsidRPr="0085354F">
        <w:t xml:space="preserve">7.- </w:t>
      </w:r>
      <w:r w:rsidR="00740EAF" w:rsidRPr="0085354F">
        <w:t>Tal y como se establece en el Modelo de Gestión Documental, los documentos electrónicos generados o recibidos durante la tramitación se conservarán en el Archivo Electrónico Único del Sector Público de la Comunidad Autónoma del País Vasco desde el momento de su captura, junto con los metadatos asociados, conforme al Esquema de Metadatos definido.</w:t>
      </w:r>
    </w:p>
    <w:p w:rsidR="00740EAF" w:rsidRPr="0085354F" w:rsidRDefault="004D1797" w:rsidP="009E5624">
      <w:pPr>
        <w:pStyle w:val="BOPVDetalle"/>
        <w:jc w:val="both"/>
      </w:pPr>
      <w:r w:rsidRPr="0085354F">
        <w:t xml:space="preserve">8.- </w:t>
      </w:r>
      <w:r w:rsidR="00740EAF" w:rsidRPr="0085354F">
        <w:t>Una vez finalizado el procedimiento administrativo, los expedientes electrónicos deberán ser cerrados, deberá generarse su índice electrónico correspondiente y deberán ser ingresados desde el sistema de tramitación administrativa al sistema informático de gestión del Sistema de Archivo, en el nivel de archivo de oficina.</w:t>
      </w:r>
    </w:p>
    <w:p w:rsidR="00740EAF" w:rsidRPr="0085354F" w:rsidRDefault="004D1797" w:rsidP="009E5624">
      <w:pPr>
        <w:pStyle w:val="BOPVDetalle"/>
        <w:jc w:val="both"/>
      </w:pPr>
      <w:r w:rsidRPr="0085354F">
        <w:t xml:space="preserve">9.- </w:t>
      </w:r>
      <w:r w:rsidR="00740EAF" w:rsidRPr="0085354F">
        <w:t>Si los calendarios de conservación y acceso así lo establecen, el archivo de oficina ejecutará los procesos de selección y eliminación que le corresponda.</w:t>
      </w:r>
    </w:p>
    <w:p w:rsidR="00740EAF" w:rsidRPr="0085354F" w:rsidRDefault="004D1797" w:rsidP="009E5624">
      <w:pPr>
        <w:pStyle w:val="BOPVDetalle"/>
        <w:jc w:val="both"/>
      </w:pPr>
      <w:r w:rsidRPr="0085354F">
        <w:t xml:space="preserve">10.- </w:t>
      </w:r>
      <w:r w:rsidR="00740EAF" w:rsidRPr="0085354F">
        <w:t>Hasta el momento de su transferencia al Archivo General, la responsabilidad sobre los expedientes y sus documentos corresponderá a la unidad administrativa que los haya tramitado.</w:t>
      </w:r>
    </w:p>
    <w:p w:rsidR="00740EAF" w:rsidRPr="006624CA" w:rsidRDefault="00740EAF" w:rsidP="009E5624">
      <w:pPr>
        <w:pStyle w:val="BOPVDetalle"/>
        <w:jc w:val="both"/>
        <w:rPr>
          <w:b/>
        </w:rPr>
      </w:pPr>
      <w:r w:rsidRPr="006624CA">
        <w:rPr>
          <w:b/>
        </w:rPr>
        <w:t>Artículo 76.</w:t>
      </w:r>
      <w:r w:rsidR="00ED5A86" w:rsidRPr="006624CA">
        <w:rPr>
          <w:b/>
        </w:rPr>
        <w:t>-</w:t>
      </w:r>
      <w:r w:rsidRPr="006624CA">
        <w:rPr>
          <w:b/>
        </w:rPr>
        <w:t xml:space="preserve"> Fase de vigencia.</w:t>
      </w:r>
    </w:p>
    <w:p w:rsidR="00740EAF" w:rsidRPr="0085354F" w:rsidRDefault="004D1797" w:rsidP="009E5624">
      <w:pPr>
        <w:pStyle w:val="BOPVDetalle"/>
        <w:jc w:val="both"/>
      </w:pPr>
      <w:r w:rsidRPr="0085354F">
        <w:t xml:space="preserve">1.- </w:t>
      </w:r>
      <w:r w:rsidR="00740EAF" w:rsidRPr="0085354F">
        <w:t>Una vez transcurrido el plazo establecido en los calendarios de conservación y acceso, los expedientes cerrados serán transferidos desde el nivel de archivo de oficina al nivel de archivo general, a través del Sistema informático de gestión del Sistema de Archivo.</w:t>
      </w:r>
    </w:p>
    <w:p w:rsidR="00740EAF" w:rsidRPr="0085354F" w:rsidRDefault="004D1797" w:rsidP="009E5624">
      <w:pPr>
        <w:pStyle w:val="BOPVDetalle"/>
        <w:jc w:val="both"/>
      </w:pPr>
      <w:r w:rsidRPr="0085354F">
        <w:t xml:space="preserve">2.- </w:t>
      </w:r>
      <w:r w:rsidR="00740EAF" w:rsidRPr="0085354F">
        <w:t>Una vez transferidos y firmada el Acta de transferencia, la responsabilidad sobre los expedientes y documentos se traspasará al Archivo General, que ejecutará lo establecido en los calendarios de conservación y acceso de cada serie documental.</w:t>
      </w:r>
    </w:p>
    <w:p w:rsidR="00740EAF" w:rsidRPr="0085354F" w:rsidRDefault="004D1797" w:rsidP="009E5624">
      <w:pPr>
        <w:pStyle w:val="BOPVDetalle"/>
        <w:jc w:val="both"/>
      </w:pPr>
      <w:r w:rsidRPr="0085354F">
        <w:t xml:space="preserve">3.- </w:t>
      </w:r>
      <w:r w:rsidR="00740EAF" w:rsidRPr="0085354F">
        <w:t>Para expedientes electrónicos podrán establecerse procesos automáticos de transferencia de expedientes entre niveles de archivo. La firma de estas transferencias podrá utilizar los sistemas de firma electrónica para la actuación administrativa automatizada previstos en el artículo 42 de la ley 40/2015, de 1 de octubre, de Régimen Jurídico del Sector Público.</w:t>
      </w:r>
    </w:p>
    <w:p w:rsidR="00740EAF" w:rsidRPr="006624CA" w:rsidRDefault="00740EAF" w:rsidP="009E5624">
      <w:pPr>
        <w:pStyle w:val="BOPVDetalle"/>
        <w:jc w:val="both"/>
        <w:rPr>
          <w:b/>
        </w:rPr>
      </w:pPr>
      <w:r w:rsidRPr="006624CA">
        <w:rPr>
          <w:b/>
        </w:rPr>
        <w:t>Artículo 77.</w:t>
      </w:r>
      <w:r w:rsidR="00ED5A86" w:rsidRPr="006624CA">
        <w:rPr>
          <w:b/>
        </w:rPr>
        <w:t>-</w:t>
      </w:r>
      <w:r w:rsidRPr="006624CA">
        <w:rPr>
          <w:b/>
        </w:rPr>
        <w:t xml:space="preserve"> Fase de conservación a largo plazo.</w:t>
      </w:r>
    </w:p>
    <w:p w:rsidR="00740EAF" w:rsidRPr="0085354F" w:rsidRDefault="004D1797" w:rsidP="009E5624">
      <w:pPr>
        <w:pStyle w:val="BOPVDetalle"/>
        <w:jc w:val="both"/>
      </w:pPr>
      <w:r w:rsidRPr="0085354F">
        <w:t xml:space="preserve">1.- </w:t>
      </w:r>
      <w:r w:rsidR="00740EAF" w:rsidRPr="0085354F">
        <w:t>Los expedientes y documentos, una vez hayan cumplido el plazo máximo de 50 años desde su fecha de creación y hayan sido valorados como de conservación permanente, serán transferidos del nivel de archivo general al nivel de archivo histórico donde se conservarán de forma indefinida.</w:t>
      </w:r>
    </w:p>
    <w:p w:rsidR="00740EAF" w:rsidRPr="0085354F" w:rsidRDefault="004D1797" w:rsidP="009E5624">
      <w:pPr>
        <w:pStyle w:val="BOPVDetalle"/>
        <w:jc w:val="both"/>
      </w:pPr>
      <w:r w:rsidRPr="0085354F">
        <w:t xml:space="preserve">2.- </w:t>
      </w:r>
      <w:r w:rsidR="00740EAF" w:rsidRPr="0085354F">
        <w:t>La transferencia se hará a través del Sistema informático de gestión del Sistema de Archivo que enviará al Sistema Informático de gestión del Archivo Histórico de Euskadi la información y los metadatos de los expedientes y de sus documentos electrónicos.</w:t>
      </w:r>
    </w:p>
    <w:p w:rsidR="00740EAF" w:rsidRPr="0085354F" w:rsidRDefault="004D1797" w:rsidP="009E5624">
      <w:pPr>
        <w:pStyle w:val="BOPVDetalle"/>
        <w:jc w:val="both"/>
      </w:pPr>
      <w:r w:rsidRPr="0085354F">
        <w:t xml:space="preserve">3.- </w:t>
      </w:r>
      <w:r w:rsidR="00740EAF" w:rsidRPr="0085354F">
        <w:t>Una vez transferidos los expedientes y sus documentos y firmada el Acta de transferencia, la responsabilidad sobre los mismos se traspasará al Archivo Histórico de Euskadi, quien los conservará de forma permanente.</w:t>
      </w:r>
    </w:p>
    <w:p w:rsidR="00740EAF" w:rsidRPr="0085354F" w:rsidRDefault="004D1797" w:rsidP="009E5624">
      <w:pPr>
        <w:pStyle w:val="BOPVDetalle"/>
        <w:jc w:val="both"/>
      </w:pPr>
      <w:r w:rsidRPr="0085354F">
        <w:t xml:space="preserve">4.- </w:t>
      </w:r>
      <w:r w:rsidR="00740EAF" w:rsidRPr="0085354F">
        <w:t>En tanto en cuanto no exista un repositorio específico para la custodia del Patrimonio Documental, los documentos electrónicos transferidos desde el Sistema de Archivo del Sector Público de la Comunidad Autónoma del País Vasco seguirán albergados en su Archivo Electrónico Único.</w:t>
      </w:r>
    </w:p>
    <w:p w:rsidR="00740EAF" w:rsidRPr="006624CA" w:rsidRDefault="00740EAF" w:rsidP="009E5624">
      <w:pPr>
        <w:pStyle w:val="BOPVDetalle"/>
        <w:jc w:val="center"/>
        <w:rPr>
          <w:b/>
        </w:rPr>
      </w:pPr>
      <w:r w:rsidRPr="006624CA">
        <w:rPr>
          <w:b/>
        </w:rPr>
        <w:t>SECCIÓN 2</w:t>
      </w:r>
      <w:r w:rsidR="00ED5A86" w:rsidRPr="006624CA">
        <w:rPr>
          <w:b/>
        </w:rPr>
        <w:t>.</w:t>
      </w:r>
      <w:r w:rsidRPr="006624CA">
        <w:rPr>
          <w:b/>
        </w:rPr>
        <w:t>ª: INSTRUMENTOS DE GESTIÓN DOCUMENTAL</w:t>
      </w:r>
    </w:p>
    <w:p w:rsidR="00740EAF" w:rsidRPr="006624CA" w:rsidRDefault="00740EAF" w:rsidP="009E5624">
      <w:pPr>
        <w:pStyle w:val="BOPVDetalle"/>
        <w:jc w:val="both"/>
        <w:rPr>
          <w:b/>
        </w:rPr>
      </w:pPr>
      <w:r w:rsidRPr="006624CA">
        <w:rPr>
          <w:b/>
        </w:rPr>
        <w:t>Artículo 78.</w:t>
      </w:r>
      <w:r w:rsidR="00ED5A86" w:rsidRPr="006624CA">
        <w:rPr>
          <w:b/>
        </w:rPr>
        <w:t>-</w:t>
      </w:r>
      <w:r w:rsidRPr="006624CA">
        <w:rPr>
          <w:b/>
        </w:rPr>
        <w:t xml:space="preserve"> Recursos informáticos para la gestión del Sistema de Archivo.</w:t>
      </w:r>
    </w:p>
    <w:p w:rsidR="00740EAF" w:rsidRPr="0085354F" w:rsidRDefault="004D1797" w:rsidP="009E5624">
      <w:pPr>
        <w:pStyle w:val="BOPVDetalle"/>
        <w:jc w:val="both"/>
      </w:pPr>
      <w:r w:rsidRPr="0085354F">
        <w:t xml:space="preserve">1.- </w:t>
      </w:r>
      <w:r w:rsidR="00740EAF" w:rsidRPr="0085354F">
        <w:t>El Sistema de Archivo del Sector Público de la Comunidad Autónoma del País Vasco cuenta con una aplicación informática de gestión, desplegada en todas las entidades del sector público, que da servicio a todos los procesos de gestión documental. Es de obligado uso en los niveles de archivo de gestión/oficina y de archivo general. El Archivo Histórico de Euskadi cuenta con otra aplicación informática de similares características y ambas están interconectadas para facilitar los procesos necesarios.</w:t>
      </w:r>
    </w:p>
    <w:p w:rsidR="00740EAF" w:rsidRPr="0085354F" w:rsidRDefault="004D1797" w:rsidP="009E5624">
      <w:pPr>
        <w:pStyle w:val="BOPVDetalle"/>
        <w:jc w:val="both"/>
      </w:pPr>
      <w:r w:rsidRPr="0085354F">
        <w:t xml:space="preserve">2.- </w:t>
      </w:r>
      <w:r w:rsidR="00740EAF" w:rsidRPr="0085354F">
        <w:t>El Archivo Electrónico Único cuenta con un sistema informático propio para controlar la incorporación de los documentos electrónicos al repositorio y está conectado con todos los sistemas de tramitación que hacen uso de este repositorio. Su mantenimiento es responsabilidad del Sistema de Archivo del Sector Público de la Comunidad Autónoma del País Vasco.</w:t>
      </w:r>
    </w:p>
    <w:p w:rsidR="00740EAF" w:rsidRPr="0085354F" w:rsidRDefault="004D1797" w:rsidP="009E5624">
      <w:pPr>
        <w:pStyle w:val="BOPVDetalle"/>
        <w:jc w:val="both"/>
      </w:pPr>
      <w:r w:rsidRPr="0085354F">
        <w:t xml:space="preserve">3.- </w:t>
      </w:r>
      <w:r w:rsidR="00740EAF" w:rsidRPr="0085354F">
        <w:t>Todos los documentos electrónicos administrativos han de contar con una asociación entre código del Catálogo Corporativo de Servicios y Procedimientos y código de la serie documental del cuadro de clasificación del Sistema de Archivo para poder ser guardados en el Archivo Electrónico Único. Esta asociación de códigos se realiza en su sistema informático.</w:t>
      </w:r>
    </w:p>
    <w:p w:rsidR="00740EAF" w:rsidRPr="006624CA" w:rsidRDefault="00740EAF" w:rsidP="009E5624">
      <w:pPr>
        <w:pStyle w:val="BOPVDetalle"/>
        <w:jc w:val="both"/>
        <w:rPr>
          <w:b/>
        </w:rPr>
      </w:pPr>
      <w:r w:rsidRPr="006624CA">
        <w:rPr>
          <w:b/>
        </w:rPr>
        <w:t>Artículo 79.</w:t>
      </w:r>
      <w:r w:rsidR="00ED5A86" w:rsidRPr="006624CA">
        <w:rPr>
          <w:b/>
        </w:rPr>
        <w:t>-</w:t>
      </w:r>
      <w:r w:rsidRPr="006624CA">
        <w:rPr>
          <w:b/>
        </w:rPr>
        <w:t xml:space="preserve"> Catálogo corporativ</w:t>
      </w:r>
      <w:r w:rsidR="00ED5A86" w:rsidRPr="006624CA">
        <w:rPr>
          <w:b/>
        </w:rPr>
        <w:t>o de servicios y procedimientos.</w:t>
      </w:r>
    </w:p>
    <w:p w:rsidR="00740EAF" w:rsidRPr="0085354F" w:rsidRDefault="004D1797" w:rsidP="009E5624">
      <w:pPr>
        <w:pStyle w:val="BOPVDetalle"/>
        <w:jc w:val="both"/>
      </w:pPr>
      <w:r w:rsidRPr="0085354F">
        <w:t xml:space="preserve">1.- </w:t>
      </w:r>
      <w:r w:rsidR="00740EAF" w:rsidRPr="0085354F">
        <w:t>El Inventario de Información Administrativa recogido en el artículo 25 del presente Decreto, se denomina en el Sector Público de la Comunidad Autónoma del País Vasco el Catálogo corporativo de servicios y procedimientos.</w:t>
      </w:r>
    </w:p>
    <w:p w:rsidR="00740EAF" w:rsidRPr="0085354F" w:rsidRDefault="004D1797" w:rsidP="009E5624">
      <w:pPr>
        <w:pStyle w:val="BOPVDetalle"/>
        <w:jc w:val="both"/>
      </w:pPr>
      <w:r w:rsidRPr="0085354F">
        <w:t xml:space="preserve">2.- </w:t>
      </w:r>
      <w:r w:rsidR="00740EAF" w:rsidRPr="0085354F">
        <w:t>Este Catálogo está regulado en el artículo 57 del Decreto 91/2023, de 20 de junio, de atención integral y multicanal a la ciudadanía y acceso a los servicios públicos por medios electrónicos, y constituye el sistema centralizado de los servicios públicos y procedimientos en la Administración Autónoma. Es una pieza clave para la interoperabilidad con el resto de las administraciones públicas y permite la sincronización de la información de todos los servicios y procedimientos entre las distintas utilidades que dan soporte a la gestión administrativa.</w:t>
      </w:r>
    </w:p>
    <w:p w:rsidR="00740EAF" w:rsidRPr="0085354F" w:rsidRDefault="004D1797" w:rsidP="009E5624">
      <w:pPr>
        <w:pStyle w:val="BOPVDetalle"/>
        <w:jc w:val="both"/>
      </w:pPr>
      <w:r w:rsidRPr="0085354F">
        <w:t xml:space="preserve">3.- </w:t>
      </w:r>
      <w:r w:rsidR="00740EAF" w:rsidRPr="0085354F">
        <w:t>Cada servicio registrado en este Catálogo tendrá asignado un identificador único, metadato requerido a todos los documentos electrónicos administrativos que vayan a guardarse en el Archivo Electrónico Único</w:t>
      </w:r>
      <w:r w:rsidR="00ED5A86" w:rsidRPr="0085354F">
        <w:t>.</w:t>
      </w:r>
    </w:p>
    <w:p w:rsidR="00740EAF" w:rsidRPr="0085354F" w:rsidRDefault="004D1797" w:rsidP="009E5624">
      <w:pPr>
        <w:pStyle w:val="BOPVDetalle"/>
        <w:jc w:val="both"/>
      </w:pPr>
      <w:r w:rsidRPr="0085354F">
        <w:t xml:space="preserve">4.- </w:t>
      </w:r>
      <w:r w:rsidR="00740EAF" w:rsidRPr="0085354F">
        <w:t>La responsabilidad de la alimentación y actualización de este Catálogo corporativo de servicios y procedimientos recae en los diferentes órganos del Sector Público de la Comunidad Autónoma del País Vasco. La Dirección del Gobierno Vasco competente en administración electrónica, es responsable del sistema de información que le da soporte.</w:t>
      </w:r>
    </w:p>
    <w:p w:rsidR="00740EAF" w:rsidRPr="006624CA" w:rsidRDefault="00740EAF" w:rsidP="009E5624">
      <w:pPr>
        <w:pStyle w:val="BOPVDetalle"/>
        <w:jc w:val="both"/>
        <w:rPr>
          <w:b/>
        </w:rPr>
      </w:pPr>
      <w:r w:rsidRPr="006624CA">
        <w:rPr>
          <w:b/>
        </w:rPr>
        <w:t>Artículo 80.</w:t>
      </w:r>
      <w:r w:rsidR="00ED5A86" w:rsidRPr="006624CA">
        <w:rPr>
          <w:b/>
        </w:rPr>
        <w:t>-</w:t>
      </w:r>
      <w:r w:rsidRPr="006624CA">
        <w:rPr>
          <w:b/>
        </w:rPr>
        <w:t xml:space="preserve"> Cuadro de clasificación.</w:t>
      </w:r>
    </w:p>
    <w:p w:rsidR="00740EAF" w:rsidRPr="0085354F" w:rsidRDefault="004D1797" w:rsidP="009E5624">
      <w:pPr>
        <w:pStyle w:val="BOPVDetalle"/>
        <w:jc w:val="both"/>
      </w:pPr>
      <w:r w:rsidRPr="0085354F">
        <w:t xml:space="preserve">1.- </w:t>
      </w:r>
      <w:r w:rsidR="00740EAF" w:rsidRPr="0085354F">
        <w:t>El cuadro de clasificación refleja la organización del fondo documental y aporta los datos esenciales de su estructura. Es uno de los ejes fundamentales del Sistema Informático de gestión del Sistema de Archivo.</w:t>
      </w:r>
    </w:p>
    <w:p w:rsidR="00740EAF" w:rsidRPr="0085354F" w:rsidRDefault="004D1797" w:rsidP="009E5624">
      <w:pPr>
        <w:pStyle w:val="BOPVDetalle"/>
        <w:jc w:val="both"/>
      </w:pPr>
      <w:r w:rsidRPr="0085354F">
        <w:t xml:space="preserve">2.- </w:t>
      </w:r>
      <w:r w:rsidR="00740EAF" w:rsidRPr="0085354F">
        <w:t>Todos los documentos y expedientes administrativos se organizarán en base al cuadro de clasificación, independi</w:t>
      </w:r>
      <w:r w:rsidR="00ED5A86" w:rsidRPr="0085354F">
        <w:t>entemente de su soporte físico.</w:t>
      </w:r>
    </w:p>
    <w:p w:rsidR="00740EAF" w:rsidRPr="0085354F" w:rsidRDefault="004D1797" w:rsidP="009E5624">
      <w:pPr>
        <w:pStyle w:val="BOPVDetalle"/>
        <w:jc w:val="both"/>
      </w:pPr>
      <w:r w:rsidRPr="0085354F">
        <w:t xml:space="preserve">3.- </w:t>
      </w:r>
      <w:r w:rsidR="00740EAF" w:rsidRPr="0085354F">
        <w:t xml:space="preserve">El cuadro de clasificación del Sistema de Archivo del Sector Público de la Comunidad Autónoma del País Vasco </w:t>
      </w:r>
      <w:r w:rsidR="00ED5A86" w:rsidRPr="0085354F">
        <w:t>se estructura en cinco niveles:</w:t>
      </w:r>
    </w:p>
    <w:p w:rsidR="00740EAF" w:rsidRPr="0085354F" w:rsidRDefault="004D1797" w:rsidP="009E5624">
      <w:pPr>
        <w:pStyle w:val="BOPVDetalle"/>
        <w:jc w:val="both"/>
      </w:pPr>
      <w:r w:rsidRPr="0085354F">
        <w:t xml:space="preserve">a) </w:t>
      </w:r>
      <w:r w:rsidR="00740EAF" w:rsidRPr="0085354F">
        <w:t>Fondo: corresponde a las distintas áreas competenciales en que se organiza el Sector Público de la de la Comunidad Autónoma del País Vasco.</w:t>
      </w:r>
    </w:p>
    <w:p w:rsidR="00740EAF" w:rsidRPr="0085354F" w:rsidRDefault="004D1797" w:rsidP="009E5624">
      <w:pPr>
        <w:pStyle w:val="BOPVDetalle"/>
        <w:jc w:val="both"/>
      </w:pPr>
      <w:r w:rsidRPr="0085354F">
        <w:t xml:space="preserve">b) </w:t>
      </w:r>
      <w:r w:rsidR="00740EAF" w:rsidRPr="0085354F">
        <w:t>Subfondo: corresponden con la fracción de un fondo, que tiene entidad diferenciada del resto y hace referencia a entidades administrativas subordinadas que tienen cierto grado de autonomía.</w:t>
      </w:r>
    </w:p>
    <w:p w:rsidR="00740EAF" w:rsidRPr="0085354F" w:rsidRDefault="004D1797" w:rsidP="009E5624">
      <w:pPr>
        <w:pStyle w:val="BOPVDetalle"/>
        <w:jc w:val="both"/>
      </w:pPr>
      <w:r w:rsidRPr="0085354F">
        <w:t xml:space="preserve">c) </w:t>
      </w:r>
      <w:r w:rsidR="00740EAF" w:rsidRPr="0085354F">
        <w:t xml:space="preserve">Sección: corresponde a las áreas funcionales </w:t>
      </w:r>
      <w:r w:rsidR="00ED5A86" w:rsidRPr="0085354F">
        <w:t>dentro de un área competencial.</w:t>
      </w:r>
    </w:p>
    <w:p w:rsidR="00740EAF" w:rsidRPr="0085354F" w:rsidRDefault="004D1797" w:rsidP="009E5624">
      <w:pPr>
        <w:pStyle w:val="BOPVDetalle"/>
        <w:jc w:val="both"/>
      </w:pPr>
      <w:r w:rsidRPr="0085354F">
        <w:t xml:space="preserve">d) </w:t>
      </w:r>
      <w:r w:rsidR="00740EAF" w:rsidRPr="0085354F">
        <w:t>Subsección: corresponden a fracciones de una sección que por su gran tamaño hacen recomendable su división por algún criterio.</w:t>
      </w:r>
    </w:p>
    <w:p w:rsidR="00740EAF" w:rsidRPr="0085354F" w:rsidRDefault="004D1797" w:rsidP="009E5624">
      <w:pPr>
        <w:pStyle w:val="BOPVDetalle"/>
        <w:jc w:val="both"/>
      </w:pPr>
      <w:r w:rsidRPr="0085354F">
        <w:t xml:space="preserve">e) </w:t>
      </w:r>
      <w:r w:rsidR="00740EAF" w:rsidRPr="0085354F">
        <w:t>Serie documental: hace referencia a la actividad administrativa que da lugar al desarrollo de una determinada función por parte de la unidad administrativa.</w:t>
      </w:r>
    </w:p>
    <w:p w:rsidR="00740EAF" w:rsidRPr="0085354F" w:rsidRDefault="004D1797" w:rsidP="009E5624">
      <w:pPr>
        <w:pStyle w:val="BOPVDetalle"/>
        <w:jc w:val="both"/>
      </w:pPr>
      <w:r w:rsidRPr="0085354F">
        <w:t xml:space="preserve">4.- </w:t>
      </w:r>
      <w:r w:rsidR="00740EAF" w:rsidRPr="0085354F">
        <w:t>La responsabilidad de la elaboración y actualización del cuadro de clasificación recae sobre la Dirección del Sistema de Archivo de la Comunidad Autónoma del País Vasco en colaboración con el personal responsable de gestión documental de cada departamento o entidad del mencionado Sector Público.</w:t>
      </w:r>
    </w:p>
    <w:p w:rsidR="00740EAF" w:rsidRPr="0085354F" w:rsidRDefault="004D1797" w:rsidP="009E5624">
      <w:pPr>
        <w:pStyle w:val="BOPVDetalle"/>
        <w:jc w:val="both"/>
      </w:pPr>
      <w:r w:rsidRPr="0085354F">
        <w:t xml:space="preserve">5.- </w:t>
      </w:r>
      <w:r w:rsidR="00740EAF" w:rsidRPr="0085354F">
        <w:t>El catálogo de series documentales al que se hace referencia en el artículo 26 del presente decreto estará integrado en el Cuadro de Clasificación.</w:t>
      </w:r>
    </w:p>
    <w:p w:rsidR="00740EAF" w:rsidRPr="0085354F" w:rsidRDefault="004D1797" w:rsidP="009E5624">
      <w:pPr>
        <w:pStyle w:val="BOPVDetalle"/>
        <w:jc w:val="both"/>
      </w:pPr>
      <w:r w:rsidRPr="0085354F">
        <w:t xml:space="preserve">6.- </w:t>
      </w:r>
      <w:r w:rsidR="00740EAF" w:rsidRPr="0085354F">
        <w:t>El código del cuadro de clasificación es uno de los requisitos para guardar documentos electrónicos administrativos en el Archivo Electrónico Único.</w:t>
      </w:r>
    </w:p>
    <w:p w:rsidR="00740EAF" w:rsidRPr="006624CA" w:rsidRDefault="00740EAF" w:rsidP="009E5624">
      <w:pPr>
        <w:pStyle w:val="BOPVDetalle"/>
        <w:jc w:val="both"/>
        <w:rPr>
          <w:b/>
        </w:rPr>
      </w:pPr>
      <w:r w:rsidRPr="006624CA">
        <w:rPr>
          <w:b/>
        </w:rPr>
        <w:t>Artículo 81.</w:t>
      </w:r>
      <w:r w:rsidR="00ED5A86" w:rsidRPr="006624CA">
        <w:rPr>
          <w:b/>
        </w:rPr>
        <w:t>-</w:t>
      </w:r>
      <w:r w:rsidRPr="006624CA">
        <w:rPr>
          <w:b/>
        </w:rPr>
        <w:t xml:space="preserve"> El calendario de conservación y acceso</w:t>
      </w:r>
      <w:r w:rsidR="00ED5A86" w:rsidRPr="006624CA">
        <w:rPr>
          <w:b/>
        </w:rPr>
        <w:t>.</w:t>
      </w:r>
    </w:p>
    <w:p w:rsidR="00740EAF" w:rsidRPr="0085354F" w:rsidRDefault="004D1797" w:rsidP="009E5624">
      <w:pPr>
        <w:pStyle w:val="BOPVDetalle"/>
        <w:jc w:val="both"/>
      </w:pPr>
      <w:r w:rsidRPr="0085354F">
        <w:t xml:space="preserve">1.- </w:t>
      </w:r>
      <w:r w:rsidR="00740EAF" w:rsidRPr="0085354F">
        <w:t>El calendario general de conservación y acceso es el instrumento que establece para cada una de las series documentales su permanencia en cada nivel de archivo, su plazo de conservación y su nivel de accesibilidad. Incluye todos los calendarios aprobados con anterioridad a la entrada en funcionamiento de la COVASADE.</w:t>
      </w:r>
    </w:p>
    <w:p w:rsidR="00740EAF" w:rsidRPr="0085354F" w:rsidRDefault="004D1797" w:rsidP="009E5624">
      <w:pPr>
        <w:pStyle w:val="BOPVDetalle"/>
        <w:jc w:val="both"/>
      </w:pPr>
      <w:r w:rsidRPr="0085354F">
        <w:t xml:space="preserve">2.- </w:t>
      </w:r>
      <w:r w:rsidR="00740EAF" w:rsidRPr="0085354F">
        <w:t>El Sistema de Archivo de la Comunidad Autónoma del País Vasco somete sus propuestas de calendarios de conservación y acceso a la COVASADE.</w:t>
      </w:r>
    </w:p>
    <w:p w:rsidR="00740EAF" w:rsidRPr="0085354F" w:rsidRDefault="004D1797" w:rsidP="009E5624">
      <w:pPr>
        <w:pStyle w:val="BOPVDetalle"/>
        <w:jc w:val="both"/>
      </w:pPr>
      <w:r w:rsidRPr="0085354F">
        <w:t xml:space="preserve">3.- </w:t>
      </w:r>
      <w:r w:rsidR="00740EAF" w:rsidRPr="0085354F">
        <w:t>La responsabilidad de la aprobación del calendario de conservación y acceso corresponde a la persona titular del departamento competente en materia de archivos y patrimonio documental, previo dictamen de la COVASADE.</w:t>
      </w:r>
    </w:p>
    <w:p w:rsidR="00740EAF" w:rsidRPr="0085354F" w:rsidRDefault="004D1797" w:rsidP="009E5624">
      <w:pPr>
        <w:pStyle w:val="BOPVDetalle"/>
        <w:jc w:val="both"/>
      </w:pPr>
      <w:r w:rsidRPr="0085354F">
        <w:t xml:space="preserve">4.- </w:t>
      </w:r>
      <w:r w:rsidR="00740EAF" w:rsidRPr="0085354F">
        <w:t>El calendario de conservación y acceso estará integrado en el Cuadro de Clasificación definido en el artículo anterior.</w:t>
      </w:r>
    </w:p>
    <w:p w:rsidR="00740EAF" w:rsidRPr="006624CA" w:rsidRDefault="00740EAF" w:rsidP="009E5624">
      <w:pPr>
        <w:pStyle w:val="BOPVDetalle"/>
        <w:jc w:val="both"/>
        <w:rPr>
          <w:b/>
        </w:rPr>
      </w:pPr>
      <w:r w:rsidRPr="006624CA">
        <w:rPr>
          <w:b/>
        </w:rPr>
        <w:t>Artículo 82.</w:t>
      </w:r>
      <w:r w:rsidR="00ED5A86" w:rsidRPr="006624CA">
        <w:rPr>
          <w:b/>
        </w:rPr>
        <w:t>-</w:t>
      </w:r>
      <w:r w:rsidRPr="006624CA">
        <w:rPr>
          <w:b/>
        </w:rPr>
        <w:t xml:space="preserve"> El catálogo de tipos documentales</w:t>
      </w:r>
      <w:r w:rsidR="00ED5A86" w:rsidRPr="006624CA">
        <w:rPr>
          <w:b/>
        </w:rPr>
        <w:t>.</w:t>
      </w:r>
    </w:p>
    <w:p w:rsidR="00740EAF" w:rsidRPr="0085354F" w:rsidRDefault="004D1797" w:rsidP="009E5624">
      <w:pPr>
        <w:pStyle w:val="BOPVDetalle"/>
        <w:jc w:val="both"/>
      </w:pPr>
      <w:r w:rsidRPr="0085354F">
        <w:t xml:space="preserve">1.- </w:t>
      </w:r>
      <w:r w:rsidR="00740EAF" w:rsidRPr="0085354F">
        <w:t>El Modelo de Gestión Documental establece que todos los documentos electrónicos albergados en el Archivo Electrónico Único han de tener asignado un código de tipo documental.</w:t>
      </w:r>
    </w:p>
    <w:p w:rsidR="00740EAF" w:rsidRPr="0085354F" w:rsidRDefault="004D1797" w:rsidP="009E5624">
      <w:pPr>
        <w:pStyle w:val="BOPVDetalle"/>
        <w:jc w:val="both"/>
      </w:pPr>
      <w:r w:rsidRPr="0085354F">
        <w:t xml:space="preserve">2.- </w:t>
      </w:r>
      <w:r w:rsidR="00740EAF" w:rsidRPr="0085354F">
        <w:t>El catálogo de tipos documentales está incluido dentro del sistema informático que gestiona el Archivo Electrónico Único.</w:t>
      </w:r>
    </w:p>
    <w:p w:rsidR="00740EAF" w:rsidRPr="0085354F" w:rsidRDefault="00EA611D" w:rsidP="009E5624">
      <w:pPr>
        <w:pStyle w:val="BOPVDetalle"/>
        <w:jc w:val="both"/>
      </w:pPr>
      <w:r w:rsidRPr="0085354F">
        <w:t xml:space="preserve">3.- </w:t>
      </w:r>
      <w:r w:rsidR="00740EAF" w:rsidRPr="0085354F">
        <w:t>La Dirección del Sistema de Archivo es la responsable en el mantenimiento y actualización del catálogo de tipos documentales.</w:t>
      </w:r>
    </w:p>
    <w:p w:rsidR="00740EAF" w:rsidRPr="006624CA" w:rsidRDefault="00740EAF" w:rsidP="009E5624">
      <w:pPr>
        <w:pStyle w:val="BOPVDetalle"/>
        <w:jc w:val="both"/>
        <w:rPr>
          <w:b/>
        </w:rPr>
      </w:pPr>
      <w:r w:rsidRPr="006624CA">
        <w:rPr>
          <w:b/>
        </w:rPr>
        <w:t>Artículo 83.</w:t>
      </w:r>
      <w:r w:rsidR="00ED5A86" w:rsidRPr="006624CA">
        <w:rPr>
          <w:b/>
        </w:rPr>
        <w:t>-</w:t>
      </w:r>
      <w:r w:rsidRPr="006624CA">
        <w:rPr>
          <w:b/>
        </w:rPr>
        <w:t xml:space="preserve"> Los instrumentos de descripción</w:t>
      </w:r>
      <w:r w:rsidR="00ED5A86" w:rsidRPr="006624CA">
        <w:rPr>
          <w:b/>
        </w:rPr>
        <w:t>.</w:t>
      </w:r>
    </w:p>
    <w:p w:rsidR="00740EAF" w:rsidRPr="0085354F" w:rsidRDefault="004D1797" w:rsidP="009E5624">
      <w:pPr>
        <w:pStyle w:val="BOPVDetalle"/>
        <w:jc w:val="both"/>
      </w:pPr>
      <w:r w:rsidRPr="0085354F">
        <w:t xml:space="preserve">1.- </w:t>
      </w:r>
      <w:r w:rsidR="00740EAF" w:rsidRPr="0085354F">
        <w:t>El Instrumento de descripción es parte del sistema informático de gestión del Sistema de Archivo. Toda la documentación descrita tendrá asignada una serie del cuadro de clasificación.</w:t>
      </w:r>
    </w:p>
    <w:p w:rsidR="00740EAF" w:rsidRPr="0085354F" w:rsidRDefault="004D1797" w:rsidP="009E5624">
      <w:pPr>
        <w:pStyle w:val="BOPVDetalle"/>
        <w:jc w:val="both"/>
      </w:pPr>
      <w:r w:rsidRPr="0085354F">
        <w:t xml:space="preserve">2.- </w:t>
      </w:r>
      <w:r w:rsidR="00740EAF" w:rsidRPr="0085354F">
        <w:t>En este instrumento estará descrita con distinto grado de detalle, toda la documentación ingr</w:t>
      </w:r>
      <w:r w:rsidR="00ED5A86" w:rsidRPr="0085354F">
        <w:t>esada en el Sistema de Archivo.</w:t>
      </w:r>
    </w:p>
    <w:p w:rsidR="00740EAF" w:rsidRPr="0085354F" w:rsidRDefault="004D1797" w:rsidP="009E5624">
      <w:pPr>
        <w:pStyle w:val="BOPVDetalle"/>
        <w:jc w:val="both"/>
      </w:pPr>
      <w:r w:rsidRPr="0085354F">
        <w:t xml:space="preserve">3.- </w:t>
      </w:r>
      <w:r w:rsidR="00740EAF" w:rsidRPr="0085354F">
        <w:t>Para los expedientes tramitados de forma electrónica, la información de estos y los metadatos de los documentos que los componen deberán ingresar en el sistema informático de gestión del Sistema de Archivo mediante transmisión de ficheros y datos desde los sistemas de tramitación.</w:t>
      </w:r>
    </w:p>
    <w:p w:rsidR="00740EAF" w:rsidRPr="0085354F" w:rsidRDefault="004D1797" w:rsidP="009E5624">
      <w:pPr>
        <w:pStyle w:val="BOPVDetalle"/>
        <w:jc w:val="both"/>
      </w:pPr>
      <w:r w:rsidRPr="0085354F">
        <w:t xml:space="preserve">4.- </w:t>
      </w:r>
      <w:r w:rsidR="00740EAF" w:rsidRPr="0085354F">
        <w:t>Tal y como se establece en el Modelo de Gestión Documental, los documentos electrónicos pertenecientes a estos expedientes estarán custodiados desde su origen en el Archivo Electrónico Único. El ingreso de estos documentos y sus expedientes en el Sistema de Archivo supondrá el cambio o la alimentación de determinados metadatos</w:t>
      </w:r>
    </w:p>
    <w:p w:rsidR="00740EAF" w:rsidRPr="0085354F" w:rsidRDefault="004D1797" w:rsidP="009E5624">
      <w:pPr>
        <w:pStyle w:val="BOPVDetalle"/>
        <w:jc w:val="both"/>
      </w:pPr>
      <w:r w:rsidRPr="0085354F">
        <w:t xml:space="preserve">5.- </w:t>
      </w:r>
      <w:r w:rsidR="00740EAF" w:rsidRPr="0085354F">
        <w:t>Los sistemas de tramitación de las entidades cumplirán los requisitos establecidos por la Dirección del Sistema de Archivo a la hora de definir los ficheros de transmisión de información a su Sistema Informático.</w:t>
      </w:r>
    </w:p>
    <w:p w:rsidR="00740EAF" w:rsidRPr="0085354F" w:rsidRDefault="004D1797" w:rsidP="009E5624">
      <w:pPr>
        <w:pStyle w:val="BOPVDetalle"/>
        <w:jc w:val="both"/>
      </w:pPr>
      <w:r w:rsidRPr="0085354F">
        <w:t xml:space="preserve">6.- </w:t>
      </w:r>
      <w:r w:rsidR="00740EAF" w:rsidRPr="0085354F">
        <w:t>La responsabilidad de la calidad o veracidad de los datos transmitidos corresponderá a la unidad productora de los expedientes y documentos.</w:t>
      </w:r>
    </w:p>
    <w:p w:rsidR="00740EAF" w:rsidRPr="006624CA" w:rsidRDefault="00740EAF" w:rsidP="009E5624">
      <w:pPr>
        <w:pStyle w:val="BOPVDetalle"/>
        <w:jc w:val="both"/>
        <w:rPr>
          <w:b/>
        </w:rPr>
      </w:pPr>
      <w:r w:rsidRPr="006624CA">
        <w:rPr>
          <w:b/>
        </w:rPr>
        <w:t>Artículo 84.</w:t>
      </w:r>
      <w:r w:rsidR="00ED5A86" w:rsidRPr="006624CA">
        <w:rPr>
          <w:b/>
        </w:rPr>
        <w:t>-</w:t>
      </w:r>
      <w:r w:rsidRPr="006624CA">
        <w:rPr>
          <w:b/>
        </w:rPr>
        <w:t xml:space="preserve"> Los estándares de formatos de documentos</w:t>
      </w:r>
      <w:r w:rsidR="00ED5A86" w:rsidRPr="006624CA">
        <w:rPr>
          <w:b/>
        </w:rPr>
        <w:t>.</w:t>
      </w:r>
    </w:p>
    <w:p w:rsidR="00740EAF" w:rsidRPr="0085354F" w:rsidRDefault="004D1797" w:rsidP="009E5624">
      <w:pPr>
        <w:pStyle w:val="BOPVDetalle"/>
        <w:jc w:val="both"/>
      </w:pPr>
      <w:r w:rsidRPr="0085354F">
        <w:t xml:space="preserve">1.- </w:t>
      </w:r>
      <w:r w:rsidR="00740EAF" w:rsidRPr="0085354F">
        <w:t>Al objeto de facilitar que los servicios de administración electrónica los documentos electrónicos deberán estar codificados en formatos recogidos en los estándares tecnológicos del Sector Público de la</w:t>
      </w:r>
      <w:r w:rsidR="00ED5A86" w:rsidRPr="0085354F">
        <w:t xml:space="preserve"> Comunidad Autónoma de Euskadi.</w:t>
      </w:r>
    </w:p>
    <w:p w:rsidR="00740EAF" w:rsidRPr="0085354F" w:rsidRDefault="004D1797" w:rsidP="009E5624">
      <w:pPr>
        <w:pStyle w:val="BOPVDetalle"/>
        <w:jc w:val="both"/>
      </w:pPr>
      <w:r w:rsidRPr="0085354F">
        <w:t xml:space="preserve">2.- </w:t>
      </w:r>
      <w:r w:rsidR="00740EAF" w:rsidRPr="0085354F">
        <w:t>Todos los documentos generados o recibidos en el Archivo Electrónico Único deberán adecuarse a los formatos establecidos por la Dirección del Gobierno Vasco competente en materia de informática y telecomunicaciones, quien mantendrá actualizado el listado de formatos admitidos.</w:t>
      </w:r>
    </w:p>
    <w:p w:rsidR="00740EAF" w:rsidRPr="006624CA" w:rsidRDefault="00740EAF" w:rsidP="009E5624">
      <w:pPr>
        <w:pStyle w:val="BOPVDetalle"/>
        <w:jc w:val="both"/>
        <w:rPr>
          <w:b/>
        </w:rPr>
      </w:pPr>
      <w:r w:rsidRPr="006624CA">
        <w:rPr>
          <w:b/>
        </w:rPr>
        <w:t>Artículo 85.</w:t>
      </w:r>
      <w:r w:rsidR="00ED5A86" w:rsidRPr="006624CA">
        <w:rPr>
          <w:b/>
        </w:rPr>
        <w:t>-</w:t>
      </w:r>
      <w:r w:rsidRPr="006624CA">
        <w:rPr>
          <w:b/>
        </w:rPr>
        <w:t xml:space="preserve"> El esquema de metadatos</w:t>
      </w:r>
      <w:r w:rsidR="00ED5A86" w:rsidRPr="006624CA">
        <w:rPr>
          <w:b/>
        </w:rPr>
        <w:t>.</w:t>
      </w:r>
    </w:p>
    <w:p w:rsidR="00740EAF" w:rsidRPr="0085354F" w:rsidRDefault="004D1797" w:rsidP="009E5624">
      <w:pPr>
        <w:pStyle w:val="BOPVDetalle"/>
        <w:jc w:val="both"/>
      </w:pPr>
      <w:r w:rsidRPr="0085354F">
        <w:t xml:space="preserve">1.- </w:t>
      </w:r>
      <w:r w:rsidR="00740EAF" w:rsidRPr="0085354F">
        <w:t>La Administración se ha dotado de su propio esquema de metadatos, como instrumento que define la incorporación y gestión de los metadatos de contenido, contexto y estructura de los documentos electrónicos a lo largo de su ciclo de vida.</w:t>
      </w:r>
    </w:p>
    <w:p w:rsidR="00740EAF" w:rsidRPr="0085354F" w:rsidRDefault="004D1797" w:rsidP="009E5624">
      <w:pPr>
        <w:pStyle w:val="BOPVDetalle"/>
        <w:jc w:val="both"/>
      </w:pPr>
      <w:r w:rsidRPr="0085354F">
        <w:t xml:space="preserve">2.- </w:t>
      </w:r>
      <w:r w:rsidR="00740EAF" w:rsidRPr="0085354F">
        <w:t>La responsabilidad de la actualización del esquema de metadatos recae sobre la Dirección competente en materia de archivo y documentación, en colaboración con la Dirección competente en administración electrónica.</w:t>
      </w:r>
    </w:p>
    <w:p w:rsidR="00740EAF" w:rsidRPr="006624CA" w:rsidRDefault="00740EAF" w:rsidP="009E5624">
      <w:pPr>
        <w:pStyle w:val="BOPVDetalle"/>
        <w:jc w:val="both"/>
        <w:rPr>
          <w:b/>
        </w:rPr>
      </w:pPr>
      <w:r w:rsidRPr="006624CA">
        <w:rPr>
          <w:b/>
        </w:rPr>
        <w:t>CAPÍTULO 3. MATERIALIZACIÓN DEL ACCESO A LOS DOCUMENTOS</w:t>
      </w:r>
    </w:p>
    <w:p w:rsidR="00740EAF" w:rsidRPr="006624CA" w:rsidRDefault="00740EAF" w:rsidP="009E5624">
      <w:pPr>
        <w:pStyle w:val="BOPVDetalle"/>
        <w:jc w:val="both"/>
        <w:rPr>
          <w:b/>
        </w:rPr>
      </w:pPr>
      <w:r w:rsidRPr="006624CA">
        <w:rPr>
          <w:b/>
        </w:rPr>
        <w:t>Artículo 86.</w:t>
      </w:r>
      <w:r w:rsidR="00ED5A86" w:rsidRPr="006624CA">
        <w:rPr>
          <w:b/>
        </w:rPr>
        <w:t>- Criterios generales.</w:t>
      </w:r>
    </w:p>
    <w:p w:rsidR="00740EAF" w:rsidRPr="0085354F" w:rsidRDefault="004D1797" w:rsidP="009E5624">
      <w:pPr>
        <w:pStyle w:val="BOPVDetalle"/>
        <w:jc w:val="both"/>
      </w:pPr>
      <w:r w:rsidRPr="0085354F">
        <w:t xml:space="preserve">1.- </w:t>
      </w:r>
      <w:r w:rsidR="00740EAF" w:rsidRPr="0085354F">
        <w:t>Las solicitudes de acceso a expedientes y documentos conservados en el Sistema de Archivos del Sector Público de la Comunidad Autónoma del País Vasco se podrán realizar en los tres niveles de archivo existentes descritos en el artículo 16 del presente Decreto: archivo de oficina o de gestión, archivo intermedio o general o archivo histórico.</w:t>
      </w:r>
    </w:p>
    <w:p w:rsidR="00740EAF" w:rsidRPr="0085354F" w:rsidRDefault="004D1797" w:rsidP="009E5624">
      <w:pPr>
        <w:pStyle w:val="BOPVDetalle"/>
        <w:jc w:val="both"/>
      </w:pPr>
      <w:r w:rsidRPr="0085354F">
        <w:t xml:space="preserve">2.- </w:t>
      </w:r>
      <w:r w:rsidR="00740EAF" w:rsidRPr="0085354F">
        <w:t>Tal y como se indica en el artículo 44 del presente Decreto, cuando la solicitud se refiera a documentos y expedientes en fase de tramitación, será la unidad responsable tramitadora la que de acceso a dichos expedientes y documentos cumpliendo la normativa vigente.</w:t>
      </w:r>
    </w:p>
    <w:p w:rsidR="00740EAF" w:rsidRPr="0085354F" w:rsidRDefault="004D1797" w:rsidP="009E5624">
      <w:pPr>
        <w:pStyle w:val="BOPVDetalle"/>
        <w:jc w:val="both"/>
      </w:pPr>
      <w:r w:rsidRPr="0085354F">
        <w:t xml:space="preserve">3.- </w:t>
      </w:r>
      <w:r w:rsidR="00740EAF" w:rsidRPr="0085354F">
        <w:t>Las solicitudes de acceso a expedientes y documentos deberán de atenderse en el nivel de archivo que custodie la documentación, según lo establecido en el Capítulo IV del Título I del presente Decreto.</w:t>
      </w:r>
    </w:p>
    <w:p w:rsidR="00740EAF" w:rsidRPr="0085354F" w:rsidRDefault="004D1797" w:rsidP="009E5624">
      <w:pPr>
        <w:pStyle w:val="BOPVDetalle"/>
        <w:jc w:val="both"/>
      </w:pPr>
      <w:r w:rsidRPr="0085354F">
        <w:t xml:space="preserve">4.- </w:t>
      </w:r>
      <w:r w:rsidR="00740EAF" w:rsidRPr="0085354F">
        <w:t>Todas las solicitudes deberán registrarse en el Registro de consultas, incluido en el sistema informático de gestión del Sistema de archivo, en el nivel de archivo desde el que se atiendan las consultas.</w:t>
      </w:r>
    </w:p>
    <w:p w:rsidR="00740EAF" w:rsidRPr="0085354F" w:rsidRDefault="004D1797" w:rsidP="009E5624">
      <w:pPr>
        <w:pStyle w:val="BOPVDetalle"/>
        <w:jc w:val="both"/>
      </w:pPr>
      <w:r w:rsidRPr="0085354F">
        <w:t xml:space="preserve">5.- </w:t>
      </w:r>
      <w:r w:rsidR="00740EAF" w:rsidRPr="0085354F">
        <w:t>Toda la documentación que conserva el Archivo Histórico de Euskadi de 50 o más años de antigüedad es de acceso libre en los términos que fija el artículo 39 de la Ley 5/2022.</w:t>
      </w:r>
    </w:p>
    <w:p w:rsidR="00740EAF" w:rsidRPr="0085354F" w:rsidRDefault="004D1797" w:rsidP="009E5624">
      <w:pPr>
        <w:pStyle w:val="BOPVDetalle"/>
        <w:jc w:val="both"/>
      </w:pPr>
      <w:r w:rsidRPr="0085354F">
        <w:t xml:space="preserve">6.- </w:t>
      </w:r>
      <w:r w:rsidR="00740EAF" w:rsidRPr="0085354F">
        <w:t>En el Archivo Histórico de Euskadi, se priorizará la consulta de los documentos digitalizados sobre los originales. Si la persona usuaria necesita acceder a los originales deberá dirigir una solicitud razonada por escrito a la dirección de ese archivo.</w:t>
      </w:r>
    </w:p>
    <w:p w:rsidR="00740EAF" w:rsidRPr="0085354F" w:rsidRDefault="004D1797" w:rsidP="009E5624">
      <w:pPr>
        <w:pStyle w:val="BOPVDetalle"/>
        <w:jc w:val="both"/>
      </w:pPr>
      <w:r w:rsidRPr="0085354F">
        <w:t xml:space="preserve">7.- </w:t>
      </w:r>
      <w:r w:rsidR="00740EAF" w:rsidRPr="0085354F">
        <w:t>En el caso en el que sea objeto de consulta documentación depositada en el Archivo Histórico de Euskadi de menos de 50 años de antigüedad, el acceso se regulará por su normativa específica vigente.</w:t>
      </w:r>
    </w:p>
    <w:p w:rsidR="00740EAF" w:rsidRPr="006624CA" w:rsidRDefault="00740EAF" w:rsidP="009E5624">
      <w:pPr>
        <w:pStyle w:val="BOPVDetalle"/>
        <w:jc w:val="both"/>
        <w:rPr>
          <w:b/>
        </w:rPr>
      </w:pPr>
      <w:r w:rsidRPr="006624CA">
        <w:rPr>
          <w:b/>
        </w:rPr>
        <w:t>Artículo 87.</w:t>
      </w:r>
      <w:r w:rsidR="00ED5A86" w:rsidRPr="006624CA">
        <w:rPr>
          <w:b/>
        </w:rPr>
        <w:t>-</w:t>
      </w:r>
      <w:r w:rsidRPr="006624CA">
        <w:rPr>
          <w:b/>
        </w:rPr>
        <w:t xml:space="preserve"> Solicitudes de acceso de personal interno.</w:t>
      </w:r>
    </w:p>
    <w:p w:rsidR="00740EAF" w:rsidRPr="0085354F" w:rsidRDefault="004D1797" w:rsidP="009E5624">
      <w:pPr>
        <w:pStyle w:val="BOPVDetalle"/>
        <w:jc w:val="both"/>
      </w:pPr>
      <w:r w:rsidRPr="0085354F">
        <w:t xml:space="preserve">1.- </w:t>
      </w:r>
      <w:r w:rsidR="00740EAF" w:rsidRPr="0085354F">
        <w:t>Las solicitudes de acceso del personal usuario interno se llevarán a cabo a través del Sistema informático de gestión del Sistema de archivo. Se generará una solicitud para cada unidad descriptiva solicitada.</w:t>
      </w:r>
    </w:p>
    <w:p w:rsidR="00740EAF" w:rsidRPr="0085354F" w:rsidRDefault="004D1797" w:rsidP="009E5624">
      <w:pPr>
        <w:pStyle w:val="BOPVDetalle"/>
        <w:jc w:val="both"/>
      </w:pPr>
      <w:r w:rsidRPr="0085354F">
        <w:t xml:space="preserve">2.- </w:t>
      </w:r>
      <w:r w:rsidR="00740EAF" w:rsidRPr="0085354F">
        <w:t>Las solicitudes correspondientes a series con cierto grado de protección deberán recabar la autorización de la persona responsable del archivo donde se encuentran depositadas.</w:t>
      </w:r>
    </w:p>
    <w:p w:rsidR="00740EAF" w:rsidRPr="0085354F" w:rsidRDefault="004D1797" w:rsidP="009E5624">
      <w:pPr>
        <w:pStyle w:val="BOPVDetalle"/>
        <w:jc w:val="both"/>
      </w:pPr>
      <w:r w:rsidRPr="0085354F">
        <w:t xml:space="preserve">3.- </w:t>
      </w:r>
      <w:r w:rsidR="00740EAF" w:rsidRPr="0085354F">
        <w:t>Cuando la solicitud de consulta conlleve el préstamo de la documentación, éste deberá devolverse en el plazo de un mes desde su retirada.</w:t>
      </w:r>
    </w:p>
    <w:p w:rsidR="00740EAF" w:rsidRPr="0085354F" w:rsidRDefault="004D1797" w:rsidP="009E5624">
      <w:pPr>
        <w:pStyle w:val="BOPVDetalle"/>
        <w:jc w:val="both"/>
      </w:pPr>
      <w:r w:rsidRPr="0085354F">
        <w:t xml:space="preserve">4.- </w:t>
      </w:r>
      <w:r w:rsidR="00740EAF" w:rsidRPr="0085354F">
        <w:t>La documentación deberá devolverse en el mismo estado y orden en el que fue entregada. Mientras este en préstamo, la responsabilidad sobre su custodia corresponde al prestatario.</w:t>
      </w:r>
    </w:p>
    <w:p w:rsidR="00740EAF" w:rsidRPr="0085354F" w:rsidRDefault="004D1797" w:rsidP="009E5624">
      <w:pPr>
        <w:pStyle w:val="BOPVDetalle"/>
        <w:jc w:val="both"/>
      </w:pPr>
      <w:r w:rsidRPr="0085354F">
        <w:t xml:space="preserve">5.- </w:t>
      </w:r>
      <w:r w:rsidR="00740EAF" w:rsidRPr="0085354F">
        <w:t>En ningún caso la documentación conservada en el Archivo Histórico de Euskadi será objeto de préstamo.</w:t>
      </w:r>
    </w:p>
    <w:p w:rsidR="00740EAF" w:rsidRPr="006624CA" w:rsidRDefault="00740EAF" w:rsidP="009E5624">
      <w:pPr>
        <w:pStyle w:val="BOPVDetalle"/>
        <w:jc w:val="both"/>
        <w:rPr>
          <w:b/>
        </w:rPr>
      </w:pPr>
      <w:r w:rsidRPr="006624CA">
        <w:rPr>
          <w:b/>
        </w:rPr>
        <w:t>Artículo 88.</w:t>
      </w:r>
      <w:r w:rsidR="00ED5A86" w:rsidRPr="006624CA">
        <w:rPr>
          <w:b/>
        </w:rPr>
        <w:t>-</w:t>
      </w:r>
      <w:r w:rsidRPr="006624CA">
        <w:rPr>
          <w:b/>
        </w:rPr>
        <w:t xml:space="preserve"> Solicitudes de acceso de personas usuarias externas</w:t>
      </w:r>
      <w:r w:rsidR="00ED5A86" w:rsidRPr="006624CA">
        <w:rPr>
          <w:b/>
        </w:rPr>
        <w:t>.</w:t>
      </w:r>
    </w:p>
    <w:p w:rsidR="00740EAF" w:rsidRPr="0085354F" w:rsidRDefault="004D1797" w:rsidP="009E5624">
      <w:pPr>
        <w:pStyle w:val="BOPVDetalle"/>
        <w:jc w:val="both"/>
      </w:pPr>
      <w:r w:rsidRPr="0085354F">
        <w:t xml:space="preserve">1.- </w:t>
      </w:r>
      <w:r w:rsidR="00740EAF" w:rsidRPr="0085354F">
        <w:t>Las personas usuarias externas que quieran consultar fondos conservados en el Sistema de Archivo del Sector Público de la Comunidad Autónoma del País Vasco podrán hacerlo a través de medios electrónicos o de forma presencial, una vez formalizada la inscripción como usuario o usuaria del sistema o a través del correo electrónico, donde se les indicarán los pasos para inscribirse.</w:t>
      </w:r>
    </w:p>
    <w:p w:rsidR="00740EAF" w:rsidRPr="0085354F" w:rsidRDefault="004D1797" w:rsidP="009E5624">
      <w:pPr>
        <w:pStyle w:val="BOPVDetalle"/>
        <w:jc w:val="both"/>
      </w:pPr>
      <w:r w:rsidRPr="0085354F">
        <w:t xml:space="preserve">2.- </w:t>
      </w:r>
      <w:r w:rsidR="00740EAF" w:rsidRPr="0085354F">
        <w:t>Una vez verificada la inscripción y si los fondos aún no han sido volcados al Catálogo en línea, se le facilitarán un listado de los expedientes que pueden ser objeto de interés para que seleccione los que finalmente desea consultar.</w:t>
      </w:r>
    </w:p>
    <w:p w:rsidR="00740EAF" w:rsidRPr="0085354F" w:rsidRDefault="004D1797" w:rsidP="009E5624">
      <w:pPr>
        <w:pStyle w:val="BOPVDetalle"/>
        <w:jc w:val="both"/>
      </w:pPr>
      <w:r w:rsidRPr="0085354F">
        <w:t xml:space="preserve">3.- </w:t>
      </w:r>
      <w:r w:rsidR="00740EAF" w:rsidRPr="0085354F">
        <w:t>El usuario o usuaria, comunicará al personal de atención al público su selección y se cumplimentarán las fichas de solicitud correspondientes para proceder a la extracción de los expedientes de sus ubicaciones.</w:t>
      </w:r>
    </w:p>
    <w:p w:rsidR="00740EAF" w:rsidRPr="0085354F" w:rsidRDefault="004D1797" w:rsidP="009E5624">
      <w:pPr>
        <w:pStyle w:val="BOPVDetalle"/>
        <w:jc w:val="both"/>
      </w:pPr>
      <w:r w:rsidRPr="0085354F">
        <w:t xml:space="preserve">4.- </w:t>
      </w:r>
      <w:r w:rsidR="00740EAF" w:rsidRPr="0085354F">
        <w:t>Dado que los expedientes físicamente pueden encontrarse en distintos depósitos y locales y para evitar aglomeraciones en el espacio de consulta, todos los accesos a la documentación conservada en el Archivo General se realizarán con cita previa.</w:t>
      </w:r>
    </w:p>
    <w:p w:rsidR="00740EAF" w:rsidRPr="006624CA" w:rsidRDefault="00740EAF" w:rsidP="009E5624">
      <w:pPr>
        <w:pStyle w:val="BOPVDetalle"/>
        <w:jc w:val="both"/>
        <w:rPr>
          <w:b/>
        </w:rPr>
      </w:pPr>
      <w:r w:rsidRPr="006624CA">
        <w:rPr>
          <w:b/>
        </w:rPr>
        <w:t>Artículo 89.</w:t>
      </w:r>
      <w:r w:rsidR="00ED5A86" w:rsidRPr="006624CA">
        <w:rPr>
          <w:b/>
        </w:rPr>
        <w:t>-</w:t>
      </w:r>
      <w:r w:rsidRPr="006624CA">
        <w:rPr>
          <w:b/>
        </w:rPr>
        <w:t xml:space="preserve"> Medios para el acceso efectivo.</w:t>
      </w:r>
    </w:p>
    <w:p w:rsidR="00740EAF" w:rsidRPr="0085354F" w:rsidRDefault="004D1797" w:rsidP="009E5624">
      <w:pPr>
        <w:pStyle w:val="BOPVDetalle"/>
        <w:jc w:val="both"/>
      </w:pPr>
      <w:r w:rsidRPr="0085354F">
        <w:t xml:space="preserve">1.- </w:t>
      </w:r>
      <w:r w:rsidR="00740EAF" w:rsidRPr="0085354F">
        <w:t>El usuario o usuaria se comprometerá a acudir a consultar los fondos en la fecha indicada en la cita previa.</w:t>
      </w:r>
      <w:r w:rsidR="00ED5A86" w:rsidRPr="0085354F">
        <w:t xml:space="preserve"> </w:t>
      </w:r>
      <w:r w:rsidR="00740EAF" w:rsidRPr="0085354F">
        <w:t>Si no formaliza su acceso en las fechas acordadas, la documentación extraída para su consulta permanecerá disponible durante un máximo de 5 días. Transcurrido ese plazo se devolverá a su ubicación y no podrán ser consultadas por el mismo usuario o usuaria hasta transcurrido un mes.</w:t>
      </w:r>
    </w:p>
    <w:p w:rsidR="00740EAF" w:rsidRPr="0085354F" w:rsidRDefault="004D1797" w:rsidP="009E5624">
      <w:pPr>
        <w:pStyle w:val="BOPVDetalle"/>
        <w:jc w:val="both"/>
      </w:pPr>
      <w:r w:rsidRPr="0085354F">
        <w:t xml:space="preserve">2.- </w:t>
      </w:r>
      <w:r w:rsidR="00740EAF" w:rsidRPr="0085354F">
        <w:t>Por razones de seguridad, la ropa de abrigo, bolsos, maletas o bultos deben de dejarse en la zona indicada por el personal de sala y el personal usuario solo podrá tener en la mesa de consulta un ordenador portátil, el teléfono móvil en modo silencio, la cámara fotográfica, si es preciso, y papel y lápiz.</w:t>
      </w:r>
    </w:p>
    <w:p w:rsidR="00740EAF" w:rsidRPr="0085354F" w:rsidRDefault="004D1797" w:rsidP="009E5624">
      <w:pPr>
        <w:pStyle w:val="BOPVDetalle"/>
        <w:jc w:val="both"/>
      </w:pPr>
      <w:r w:rsidRPr="0085354F">
        <w:t xml:space="preserve">3.- </w:t>
      </w:r>
      <w:r w:rsidR="00740EAF" w:rsidRPr="0085354F">
        <w:t>No podrán consultarse más de tres expedientes de forma simultánea. El personal usuario deberá poner especial cuidado al manejar la documentación, sin desordenar el contenido ni dañarlo en modo alguno. Si el estado de conservación lo aconseja, se obligará al uso de guantes desechables. Una vez consultada la documentación, de devolverá al personal de la sala, quien entregará otra remesa para su consulta.</w:t>
      </w:r>
    </w:p>
    <w:p w:rsidR="00740EAF" w:rsidRPr="0085354F" w:rsidRDefault="004D1797" w:rsidP="009E5624">
      <w:pPr>
        <w:pStyle w:val="BOPVDetalle"/>
        <w:jc w:val="both"/>
      </w:pPr>
      <w:r w:rsidRPr="0085354F">
        <w:t xml:space="preserve">4.- </w:t>
      </w:r>
      <w:r w:rsidR="00740EAF" w:rsidRPr="0085354F">
        <w:t>No se permite el intercambio de documentación entre las personas usuarias.</w:t>
      </w:r>
    </w:p>
    <w:p w:rsidR="00740EAF" w:rsidRPr="0085354F" w:rsidRDefault="004D1797" w:rsidP="009E5624">
      <w:pPr>
        <w:pStyle w:val="BOPVDetalle"/>
        <w:jc w:val="both"/>
      </w:pPr>
      <w:r w:rsidRPr="0085354F">
        <w:t xml:space="preserve">5.- </w:t>
      </w:r>
      <w:r w:rsidR="00740EAF" w:rsidRPr="0085354F">
        <w:t>El Archivo General contará con una sala de consultas virtual para poder satisfacer la consulta de expedientes electrónicos que se soliciten y que no obren en la carpeta ciudadana de la persona solicitante. Para ello, una vez verificada la identidad electrónica de la persona solicitante, registrada la solicitud, localizada la documentación, anonimizada la misma si corresponde, se generará un acceso temporal a una copia de la documentación. La persona solicitante deberá acreditarse de forma electrónica para acceder a la documentación, que estará accesible durante el plazo otorgado.</w:t>
      </w:r>
    </w:p>
    <w:p w:rsidR="00740EAF" w:rsidRPr="0085354F" w:rsidRDefault="004D1797" w:rsidP="009E5624">
      <w:pPr>
        <w:pStyle w:val="BOPVDetalle"/>
        <w:jc w:val="both"/>
      </w:pPr>
      <w:r w:rsidRPr="0085354F">
        <w:t xml:space="preserve">6.- </w:t>
      </w:r>
      <w:r w:rsidR="00740EAF" w:rsidRPr="0085354F">
        <w:t>El Archivo Histórico de Euskadi contará con una sala de consulta donde se efectuará el acceso a los originales dentro del horario señalado en la página web del archivo.</w:t>
      </w:r>
    </w:p>
    <w:p w:rsidR="00740EAF" w:rsidRPr="006624CA" w:rsidRDefault="00740EAF" w:rsidP="009E5624">
      <w:pPr>
        <w:pStyle w:val="BOPVDetalle"/>
        <w:jc w:val="both"/>
        <w:rPr>
          <w:b/>
        </w:rPr>
      </w:pPr>
      <w:r w:rsidRPr="006624CA">
        <w:rPr>
          <w:b/>
        </w:rPr>
        <w:t>Artículo 90.</w:t>
      </w:r>
      <w:r w:rsidR="00D35C8A" w:rsidRPr="006624CA">
        <w:rPr>
          <w:b/>
        </w:rPr>
        <w:t>-</w:t>
      </w:r>
      <w:r w:rsidRPr="006624CA">
        <w:rPr>
          <w:b/>
        </w:rPr>
        <w:t xml:space="preserve"> Obtención de copias en el Archivo General.</w:t>
      </w:r>
    </w:p>
    <w:p w:rsidR="00740EAF" w:rsidRPr="0085354F" w:rsidRDefault="004D1797" w:rsidP="009E5624">
      <w:pPr>
        <w:pStyle w:val="BOPVDetalle"/>
        <w:jc w:val="both"/>
      </w:pPr>
      <w:r w:rsidRPr="0085354F">
        <w:t xml:space="preserve">1.- </w:t>
      </w:r>
      <w:r w:rsidR="00740EAF" w:rsidRPr="0085354F">
        <w:t>Las personas usuarias podrán solicitar la reproducción de los documentos consultados. A tal fin, señalará mediante los medios proporcionados por el personal de la sala de consulta, los documentos objeto de reproducción y cumplimentará el impreso correspondiente, indicando el formato de reproducción.</w:t>
      </w:r>
    </w:p>
    <w:p w:rsidR="00740EAF" w:rsidRPr="0085354F" w:rsidRDefault="004D1797" w:rsidP="009E5624">
      <w:pPr>
        <w:pStyle w:val="BOPVDetalle"/>
        <w:jc w:val="both"/>
      </w:pPr>
      <w:r w:rsidRPr="0085354F">
        <w:t xml:space="preserve">2.- </w:t>
      </w:r>
      <w:r w:rsidR="00740EAF" w:rsidRPr="0085354F">
        <w:t>No se permitirá la reproducción indiscriminada de expedientes, salvo caso debidamente justificado y autorizado por la persona responsable del Archivo General, ni de fondos sujetos a restricciones en materia de acceso o a derechos de propiedad intelectual o industrial.</w:t>
      </w:r>
    </w:p>
    <w:p w:rsidR="00740EAF" w:rsidRPr="0085354F" w:rsidRDefault="004D1797" w:rsidP="009E5624">
      <w:pPr>
        <w:pStyle w:val="BOPVDetalle"/>
        <w:jc w:val="both"/>
      </w:pPr>
      <w:r w:rsidRPr="0085354F">
        <w:t xml:space="preserve">3.- </w:t>
      </w:r>
      <w:r w:rsidR="00740EAF" w:rsidRPr="0085354F">
        <w:t>Con las solicitudes de reproducción se elaborará un presupuesto, de acuerdo con las tasas y precios vigentes, que una vez abonado procederá a llevarse a cabo. El Archivo General, en función del estado de la documentación, podrá decidir un cambio del sistema de reproducción solicitado si lo estima conveniente para la conservación de los fondos.</w:t>
      </w:r>
    </w:p>
    <w:p w:rsidR="00740EAF" w:rsidRPr="0085354F" w:rsidRDefault="004D1797" w:rsidP="009E5624">
      <w:pPr>
        <w:pStyle w:val="BOPVDetalle"/>
        <w:jc w:val="both"/>
      </w:pPr>
      <w:r w:rsidRPr="0085354F">
        <w:t xml:space="preserve">4.- </w:t>
      </w:r>
      <w:r w:rsidR="00740EAF" w:rsidRPr="0085354F">
        <w:t>Las reproducciones realizadas sobre fondos del Archivo General se destinan únicamente a uso privado, con la finalidad exclusiva de servir a la investigación histórica, científica o cultural. Las reproducciones realizadas con fines de publicación, de difusión pública o fines lucrativos deberán recabar la autorización expresa y por escrito de la persona responsable del Archivo General y deberán citar su procedencia en cualquier medio en el que se difundan.</w:t>
      </w:r>
    </w:p>
    <w:p w:rsidR="00740EAF" w:rsidRPr="0085354F" w:rsidRDefault="004D1797" w:rsidP="009E5624">
      <w:pPr>
        <w:pStyle w:val="BOPVDetalle"/>
        <w:jc w:val="both"/>
      </w:pPr>
      <w:r w:rsidRPr="0085354F">
        <w:t xml:space="preserve">5.- </w:t>
      </w:r>
      <w:r w:rsidR="00740EAF" w:rsidRPr="0085354F">
        <w:t>Del mismo modo, y con los mismas condicionantes se permite la reproducción mediante el sistema de autocopia a través de dispositivos móviles aportados por la persona usuaria, salvo que los documentos estén sujetos a restricciones en materia de acceso o deban salvaguardarse derechos de propiedad intelectual o industrial. Está prohibido el uso del flash.</w:t>
      </w:r>
    </w:p>
    <w:p w:rsidR="00740EAF" w:rsidRPr="0085354F" w:rsidRDefault="004D1797" w:rsidP="009E5624">
      <w:pPr>
        <w:pStyle w:val="BOPVDetalle"/>
        <w:jc w:val="both"/>
      </w:pPr>
      <w:r w:rsidRPr="0085354F">
        <w:t xml:space="preserve">6.- </w:t>
      </w:r>
      <w:r w:rsidR="00740EAF" w:rsidRPr="0085354F">
        <w:t>El Archivo General podrá proporcionar copias auténticas de documentos en su poder, pero no podrá certificar sobre el contenido de los mismos, que deberá hacerlo la unidad competente en la materia.</w:t>
      </w:r>
    </w:p>
    <w:p w:rsidR="00740EAF" w:rsidRPr="006624CA" w:rsidRDefault="00740EAF" w:rsidP="009E5624">
      <w:pPr>
        <w:pStyle w:val="BOPVDetalle"/>
        <w:jc w:val="both"/>
        <w:rPr>
          <w:b/>
        </w:rPr>
      </w:pPr>
      <w:r w:rsidRPr="006624CA">
        <w:rPr>
          <w:b/>
        </w:rPr>
        <w:t>Artículo 91.</w:t>
      </w:r>
      <w:r w:rsidR="00D35C8A" w:rsidRPr="006624CA">
        <w:rPr>
          <w:b/>
        </w:rPr>
        <w:t>-</w:t>
      </w:r>
      <w:r w:rsidRPr="006624CA">
        <w:rPr>
          <w:b/>
        </w:rPr>
        <w:t xml:space="preserve"> Obtención de copias en el Archivo Histórico de Euskadi.</w:t>
      </w:r>
    </w:p>
    <w:p w:rsidR="00740EAF" w:rsidRPr="0085354F" w:rsidRDefault="004D1797" w:rsidP="009E5624">
      <w:pPr>
        <w:pStyle w:val="BOPVDetalle"/>
        <w:jc w:val="both"/>
      </w:pPr>
      <w:r w:rsidRPr="0085354F">
        <w:t xml:space="preserve">1.- </w:t>
      </w:r>
      <w:r w:rsidR="00740EAF" w:rsidRPr="0085354F">
        <w:t>Las personas usuarias podrán solicitar la reproducción de los documentos consultados no digitalizados. A tal fin, señalarán mediante los medios proporcionados por el personal de la sala de consulta, los documentos objeto de reproducción y cumplimentarán el impreso correspondiente, indicando el formato de reproducción.</w:t>
      </w:r>
    </w:p>
    <w:p w:rsidR="00740EAF" w:rsidRPr="0085354F" w:rsidRDefault="00AB1A83" w:rsidP="009E5624">
      <w:pPr>
        <w:pStyle w:val="BOPVDetalle"/>
        <w:jc w:val="both"/>
      </w:pPr>
      <w:r w:rsidRPr="0085354F">
        <w:t xml:space="preserve">2.- </w:t>
      </w:r>
      <w:r w:rsidR="00740EAF" w:rsidRPr="0085354F">
        <w:t>Las copias serán siempre en soporte digital. En caso de solicitudes voluminosas, el Archivo Histórico de Euskadi propondrá un calendario de ejecución a la persona solicitante.</w:t>
      </w:r>
    </w:p>
    <w:p w:rsidR="00740EAF" w:rsidRPr="0085354F" w:rsidRDefault="00AB1A83" w:rsidP="009E5624">
      <w:pPr>
        <w:pStyle w:val="BOPVDetalle"/>
        <w:jc w:val="both"/>
      </w:pPr>
      <w:r w:rsidRPr="0085354F">
        <w:t xml:space="preserve">3.- </w:t>
      </w:r>
      <w:r w:rsidR="00740EAF" w:rsidRPr="0085354F">
        <w:t>Antes de llevar a cabo las copias se remitirá un presupuesto y, una v</w:t>
      </w:r>
      <w:r w:rsidR="00D35C8A" w:rsidRPr="0085354F">
        <w:t>ez abonado, se llevarán a cabo.</w:t>
      </w:r>
    </w:p>
    <w:p w:rsidR="00740EAF" w:rsidRPr="0085354F" w:rsidRDefault="00AB1A83" w:rsidP="009E5624">
      <w:pPr>
        <w:pStyle w:val="BOPVDetalle"/>
        <w:jc w:val="both"/>
      </w:pPr>
      <w:r w:rsidRPr="0085354F">
        <w:t xml:space="preserve">4.- </w:t>
      </w:r>
      <w:r w:rsidR="00740EAF" w:rsidRPr="0085354F">
        <w:t>Las copias se destinan únicamente a uso privado, con la finalidad exclusiva de servir a la investigación histórica, científica o cultural. Las reproducciones realizadas con fines de publicación, de difusión pública o fines lucrativos deberán recabar la autorización expresa y por escrito de la persona responsable del Archivo Histórico de Euskadi y deberán citar su procedencia en cualquier medio en el que se difundan.</w:t>
      </w:r>
    </w:p>
    <w:p w:rsidR="00740EAF" w:rsidRPr="0085354F" w:rsidRDefault="00AB1A83" w:rsidP="009E5624">
      <w:pPr>
        <w:pStyle w:val="BOPVDetalle"/>
        <w:jc w:val="both"/>
      </w:pPr>
      <w:r w:rsidRPr="0085354F">
        <w:t xml:space="preserve">5.- </w:t>
      </w:r>
      <w:r w:rsidR="00740EAF" w:rsidRPr="0085354F">
        <w:t>Se permite la reproducción de documentos, con los mismos usos, mediante el sistema de autocopia a través de dispositivos móviles aportados por la persona usuaria, salvo que los documentos estén sujetos a restricciones en materia de acceso o deban salvaguardarse derechos de propiedad intelectual o industrial. Está prohibido el uso de flash.</w:t>
      </w:r>
    </w:p>
    <w:p w:rsidR="00740EAF" w:rsidRPr="0085354F" w:rsidRDefault="00AB1A83" w:rsidP="009E5624">
      <w:pPr>
        <w:pStyle w:val="BOPVDetalle"/>
        <w:jc w:val="both"/>
      </w:pPr>
      <w:r w:rsidRPr="0085354F">
        <w:t xml:space="preserve">6.- </w:t>
      </w:r>
      <w:r w:rsidR="00740EAF" w:rsidRPr="0085354F">
        <w:t>El Archivo Histórico de Euskadi podrá proporcionar copias auténticas de documentos en su poder, pero no podrá certificar sobre el contenido de estos.</w:t>
      </w:r>
    </w:p>
    <w:p w:rsidR="000415BC" w:rsidRPr="006624CA" w:rsidRDefault="000415BC" w:rsidP="009E5624">
      <w:pPr>
        <w:pStyle w:val="BOPVDisposicionTitulo"/>
        <w:jc w:val="both"/>
        <w:rPr>
          <w:b/>
        </w:rPr>
      </w:pPr>
      <w:r w:rsidRPr="006624CA">
        <w:rPr>
          <w:b/>
        </w:rPr>
        <w:t>DISPOSICIÓN ADICIONAL.– Documentación clínica.</w:t>
      </w:r>
    </w:p>
    <w:p w:rsidR="00740EAF" w:rsidRPr="0085354F" w:rsidRDefault="00740EAF" w:rsidP="009E5624">
      <w:pPr>
        <w:pStyle w:val="BOPVDetalle"/>
        <w:jc w:val="both"/>
      </w:pPr>
      <w:r w:rsidRPr="0085354F">
        <w:t>Queda excluida del ámbito del presente Reglamento la gestión de los archivos de documentación clínica que se genere en las organizaciones que lleven a cabo todo tipo de asistencia sanitaria, pública y privada, en la Comunidad Autónoma del País Vasco, la cual se sujetará a lo establecido en la Ley 41/2002, de 14 de noviembre, básica reguladora de la autonomía del paciente y de derechos y obligaciones en materia de información y documentación clínica; en el Decreto 272/1986, de 25 de noviembre, por el que se regula el uso de la Historia Clínica de los Centros Hospitalarios de la Comunidad Autónoma del País Vasco y en el Decreto 38/2012, de 13 de marzo, sobre historia clínica y derechos y obligaciones de pacientes y profesionales de la salud en materia de documentación clínica y demás normativa sanitaria específica de desarrollo o que se dicte en su sustitución.</w:t>
      </w:r>
    </w:p>
    <w:p w:rsidR="000415BC" w:rsidRPr="006624CA" w:rsidRDefault="000415BC" w:rsidP="009E5624">
      <w:pPr>
        <w:pStyle w:val="BOPVDisposicion"/>
        <w:jc w:val="both"/>
        <w:rPr>
          <w:b/>
        </w:rPr>
      </w:pPr>
      <w:r w:rsidRPr="006624CA">
        <w:rPr>
          <w:b/>
        </w:rPr>
        <w:t>DISPOSICIÓN DEROGATORIA</w:t>
      </w:r>
    </w:p>
    <w:p w:rsidR="00740EAF" w:rsidRPr="0085354F" w:rsidRDefault="00740EAF" w:rsidP="009E5624">
      <w:pPr>
        <w:pStyle w:val="BOPVDetalle"/>
        <w:jc w:val="both"/>
      </w:pPr>
      <w:r w:rsidRPr="0085354F">
        <w:t>Quedan derogados el Decreto 232/2000, de 21 de noviembre, por el que se aprueban el Reglamento de los Servicios de Archivo y las normas reguladoras del Patrimonio Documental del País Vasco, el Decreto 174/2003, de 22 de julio, de organización y funcionamiento del Sistema de Archivo de la Administración Pública de la Comunidad Autónoma de Euskadi, y la Orden de 19 de diciembre de 2005, de la Consejera de Hacienda y Administración Pública, del reglamento del sistema de archivo de la Administración General e Institucional de la Comunidad Autónoma de Euskadi.</w:t>
      </w:r>
    </w:p>
    <w:p w:rsidR="000415BC" w:rsidRPr="006624CA" w:rsidRDefault="000415BC" w:rsidP="009E5624">
      <w:pPr>
        <w:pStyle w:val="BOPVDisposicionTitulo"/>
        <w:jc w:val="both"/>
        <w:rPr>
          <w:b/>
        </w:rPr>
      </w:pPr>
      <w:r w:rsidRPr="006624CA">
        <w:rPr>
          <w:b/>
        </w:rPr>
        <w:t>DISPOSICIÓN FINAL.– Entrada en vigor.</w:t>
      </w:r>
    </w:p>
    <w:p w:rsidR="00740EAF" w:rsidRPr="0085354F" w:rsidRDefault="00740EAF" w:rsidP="009E5624">
      <w:pPr>
        <w:pStyle w:val="BOPVDetalle"/>
        <w:jc w:val="both"/>
      </w:pPr>
      <w:r w:rsidRPr="0085354F">
        <w:t>El presente Decreto surtirá efectos el día siguiente al de su publicación en el Boletín Oficial del País Vasco.</w:t>
      </w:r>
    </w:p>
    <w:p w:rsidR="00740EAF" w:rsidRPr="0085354F" w:rsidRDefault="00740EAF" w:rsidP="009E5624">
      <w:pPr>
        <w:pStyle w:val="BOPVFirmaLugFec"/>
        <w:jc w:val="both"/>
      </w:pPr>
      <w:r w:rsidRPr="0085354F">
        <w:t>En Vitoria-Gasteiz, a XX de XXX de 2023.</w:t>
      </w:r>
    </w:p>
    <w:p w:rsidR="00740EAF" w:rsidRPr="0085354F" w:rsidRDefault="00740EAF" w:rsidP="009B20AB">
      <w:pPr>
        <w:pStyle w:val="BOPVPuestoLehen2"/>
      </w:pPr>
      <w:r w:rsidRPr="0085354F">
        <w:t>El Lehendakari,</w:t>
      </w:r>
    </w:p>
    <w:p w:rsidR="00740EAF" w:rsidRPr="0085354F" w:rsidRDefault="00740EAF" w:rsidP="009B20AB">
      <w:pPr>
        <w:pStyle w:val="BOPVNombreLehen2"/>
      </w:pPr>
      <w:r w:rsidRPr="0085354F">
        <w:t>IÑIGO URKULLU RENTERIA.</w:t>
      </w:r>
    </w:p>
    <w:p w:rsidR="00740EAF" w:rsidRPr="0085354F" w:rsidRDefault="00740EAF" w:rsidP="009E5624">
      <w:pPr>
        <w:pStyle w:val="BOPVFirmaPuesto"/>
        <w:jc w:val="both"/>
      </w:pPr>
      <w:r w:rsidRPr="0085354F">
        <w:t>El Consejero de Cultura y Política Lingüística,</w:t>
      </w:r>
    </w:p>
    <w:p w:rsidR="00740EAF" w:rsidRPr="0085354F" w:rsidRDefault="00740EAF" w:rsidP="009E5624">
      <w:pPr>
        <w:pStyle w:val="BOPVFirmaNombre"/>
        <w:jc w:val="both"/>
      </w:pPr>
      <w:r w:rsidRPr="0085354F">
        <w:t>BINGEN ZUPIRIA GOROSTIDI.</w:t>
      </w:r>
    </w:p>
    <w:p w:rsidR="00740EAF" w:rsidRPr="006624CA" w:rsidRDefault="0085354F" w:rsidP="009E5624">
      <w:pPr>
        <w:pStyle w:val="BOPVClave"/>
        <w:rPr>
          <w:b/>
        </w:rPr>
      </w:pPr>
      <w:r>
        <w:br w:type="page"/>
      </w:r>
      <w:r w:rsidR="00740EAF" w:rsidRPr="006624CA">
        <w:rPr>
          <w:b/>
        </w:rPr>
        <w:t>ANEXO. DEFINICIONES</w:t>
      </w:r>
    </w:p>
    <w:p w:rsidR="00740EAF" w:rsidRPr="0085354F" w:rsidRDefault="00740EAF" w:rsidP="009E5624">
      <w:pPr>
        <w:pStyle w:val="BOPVDetalle"/>
        <w:jc w:val="both"/>
      </w:pPr>
      <w:r w:rsidRPr="0085354F">
        <w:t>Archivo: cualquiera de las siguientes acepciones:</w:t>
      </w:r>
    </w:p>
    <w:p w:rsidR="00740EAF" w:rsidRPr="0085354F" w:rsidRDefault="00740EAF" w:rsidP="009E5624">
      <w:pPr>
        <w:pStyle w:val="BOPVDetalle"/>
        <w:jc w:val="both"/>
      </w:pPr>
      <w:r w:rsidRPr="0085354F">
        <w:t>1.</w:t>
      </w:r>
      <w:r w:rsidR="00AB1A83" w:rsidRPr="0085354F">
        <w:t>-</w:t>
      </w:r>
      <w:r w:rsidRPr="0085354F">
        <w:t xml:space="preserve"> En sentido funcional, el sistema corporativo de gestión que define, mediante una metodología propia, el proceso de producción y gestión documental a lo largo de todo el ciclo de vida de los documentos.</w:t>
      </w:r>
    </w:p>
    <w:p w:rsidR="00740EAF" w:rsidRPr="0085354F" w:rsidRDefault="00740EAF" w:rsidP="009E5624">
      <w:pPr>
        <w:pStyle w:val="BOPVDetalle"/>
        <w:jc w:val="both"/>
      </w:pPr>
      <w:r w:rsidRPr="0085354F">
        <w:t>2.</w:t>
      </w:r>
      <w:r w:rsidR="00AB1A83" w:rsidRPr="0085354F">
        <w:t>-</w:t>
      </w:r>
      <w:r w:rsidRPr="0085354F">
        <w:t xml:space="preserve"> En sentido orgánico, el órgano o unidad responsable de la coordinación de dicho sistema.</w:t>
      </w:r>
    </w:p>
    <w:p w:rsidR="00740EAF" w:rsidRPr="0085354F" w:rsidRDefault="00740EAF" w:rsidP="009E5624">
      <w:pPr>
        <w:pStyle w:val="BOPVDetalle"/>
        <w:jc w:val="both"/>
      </w:pPr>
      <w:r w:rsidRPr="0085354F">
        <w:t>3.</w:t>
      </w:r>
      <w:r w:rsidR="00AB1A83" w:rsidRPr="0085354F">
        <w:t>-</w:t>
      </w:r>
      <w:r w:rsidRPr="0085354F">
        <w:t xml:space="preserve"> En el sentido material, bien la instalación o, en su caso, el repositorio y su sistema informático donde se custodian en depósito permanente o transitorio de los documentos y los elementos vinculados a los mismos, o bien los propios documentos o fondos documentales.</w:t>
      </w:r>
    </w:p>
    <w:p w:rsidR="00740EAF" w:rsidRPr="0085354F" w:rsidRDefault="00740EAF" w:rsidP="009E5624">
      <w:pPr>
        <w:pStyle w:val="BOPVDetalle"/>
        <w:jc w:val="both"/>
      </w:pPr>
      <w:r w:rsidRPr="0085354F">
        <w:t>Calendario de conservación y acceso: instrumento que identifica las series documentales, precisa los criterios de selección y los plazos de conservación o eliminación de los documentos y establece los criterios de acceso a dichos documentos.</w:t>
      </w:r>
    </w:p>
    <w:p w:rsidR="00740EAF" w:rsidRPr="0085354F" w:rsidRDefault="00740EAF" w:rsidP="009E5624">
      <w:pPr>
        <w:pStyle w:val="BOPVDetalle"/>
        <w:jc w:val="both"/>
      </w:pPr>
      <w:r w:rsidRPr="0085354F">
        <w:t>Calendario general de conservación y acceso: conjunto de los calendarios de conservación y acceso aprobados por la COVASADE y sus predecesoras.</w:t>
      </w:r>
    </w:p>
    <w:p w:rsidR="00740EAF" w:rsidRPr="0085354F" w:rsidRDefault="00740EAF" w:rsidP="009E5624">
      <w:pPr>
        <w:pStyle w:val="BOPVDetalle"/>
        <w:jc w:val="both"/>
      </w:pPr>
      <w:r w:rsidRPr="0085354F">
        <w:t>Ciclo de vida de los documentos: periodo comprendido entre el diseño de un documento y su eliminación o conservación permanente.</w:t>
      </w:r>
    </w:p>
    <w:p w:rsidR="00740EAF" w:rsidRPr="0085354F" w:rsidRDefault="00740EAF" w:rsidP="009E5624">
      <w:pPr>
        <w:pStyle w:val="BOPVDetalle"/>
        <w:jc w:val="both"/>
      </w:pPr>
      <w:r w:rsidRPr="0085354F">
        <w:t>Clasificación: Consiste en agrupar jerárquicamente los documentos de un fondo documental mediante agregados o clases, desde los más amplios a los más específicos.</w:t>
      </w:r>
    </w:p>
    <w:p w:rsidR="00740EAF" w:rsidRPr="0085354F" w:rsidRDefault="00740EAF" w:rsidP="009E5624">
      <w:pPr>
        <w:pStyle w:val="BOPVDetalle"/>
        <w:jc w:val="both"/>
      </w:pPr>
      <w:r w:rsidRPr="0085354F">
        <w:t>Colección: Conjunto de unidades documentales o componentes documentales de igual o distinta procedencia, reunidos por motivos de conservación, por su especial interés o por cualquier otro criterio subjetivo.</w:t>
      </w:r>
    </w:p>
    <w:p w:rsidR="00740EAF" w:rsidRPr="0085354F" w:rsidRDefault="00740EAF" w:rsidP="009E5624">
      <w:pPr>
        <w:pStyle w:val="BOPVDetalle"/>
        <w:jc w:val="both"/>
      </w:pPr>
      <w:r w:rsidRPr="0085354F">
        <w:t>Cuadro de clasificación: Es la estructura jerárquica y lógica que refleja las funciones y actividades de la entidad, y representa la organización del fondo documental y las relaciones entre los documentos y las agrupaciones documentales.</w:t>
      </w:r>
    </w:p>
    <w:p w:rsidR="00740EAF" w:rsidRPr="0085354F" w:rsidRDefault="00740EAF" w:rsidP="009E5624">
      <w:pPr>
        <w:pStyle w:val="BOPVDetalle"/>
        <w:jc w:val="both"/>
      </w:pPr>
      <w:r w:rsidRPr="0085354F">
        <w:t>Descripción archivística: elaboración de una representación de la unidad de descripción y, en su caso, de las partes que la componen mediante la recopilación, análisis, organización y registro de la información que sirve para identificar, gestionar, localizar y explicar los documentos, así como su contexto y e</w:t>
      </w:r>
      <w:r w:rsidR="00AB1A83" w:rsidRPr="0085354F">
        <w:t>l sistema que los ha producido.</w:t>
      </w:r>
    </w:p>
    <w:p w:rsidR="00740EAF" w:rsidRPr="0085354F" w:rsidRDefault="00740EAF" w:rsidP="009E5624">
      <w:pPr>
        <w:pStyle w:val="BOPVDetalle"/>
        <w:jc w:val="both"/>
      </w:pPr>
      <w:r w:rsidRPr="0085354F">
        <w:t>Documento: unidad de información, de carácter único y en cualquier soporte o formato, cuyo contenido estructurado y contextualizado se presenta como evidencia de las acciones, decisiones y funciones propias de las personas físicas y jurídicas, incluidas las bases de datos y otros objetos electrónicos de cualquier naturaleza.</w:t>
      </w:r>
    </w:p>
    <w:p w:rsidR="00740EAF" w:rsidRPr="0085354F" w:rsidRDefault="00740EAF" w:rsidP="009E5624">
      <w:pPr>
        <w:pStyle w:val="BOPVDetalle"/>
        <w:jc w:val="both"/>
        <w:rPr>
          <w:rFonts w:eastAsia="Calibri"/>
        </w:rPr>
      </w:pPr>
      <w:r w:rsidRPr="0085354F">
        <w:rPr>
          <w:rFonts w:eastAsia="Calibri"/>
        </w:rPr>
        <w:t>Documento electrónico: información de cualquier naturaleza en forma electrónica, archivada en un soporte electrónico, según un formato determinado y susceptible de identificación y tratamiento diferenciado. Pueden ser creados por medios electrónicos o ser resultado de un proceso de digitalización a partir de originales analógicos.</w:t>
      </w:r>
    </w:p>
    <w:p w:rsidR="00740EAF" w:rsidRPr="0085354F" w:rsidRDefault="00740EAF" w:rsidP="009E5624">
      <w:pPr>
        <w:pStyle w:val="BOPVDetalle"/>
        <w:jc w:val="both"/>
      </w:pPr>
      <w:r w:rsidRPr="0085354F">
        <w:t>Documentos esenciales: son aquéllos que resultan indispensables para que la entidad pueda alcanzar sus objetivos, cumplir con sus obligaciones diarias de servicio, respetar la legalidad vigente y los derechos de las personas. Son los absolutamente necesarios para la continuidad de la actividad de la organización, ya sea en cuanto a su capacidad de hacer frente a situaciones de emergencia o a catástrofes, ya en relación con la protección de sus intereses financieros y jurídicos.</w:t>
      </w:r>
    </w:p>
    <w:p w:rsidR="00740EAF" w:rsidRPr="0085354F" w:rsidRDefault="00740EAF" w:rsidP="009E5624">
      <w:pPr>
        <w:pStyle w:val="BOPVDetalle"/>
        <w:jc w:val="both"/>
        <w:rPr>
          <w:rFonts w:eastAsia="Calibri"/>
        </w:rPr>
      </w:pPr>
      <w:r w:rsidRPr="0085354F">
        <w:rPr>
          <w:rFonts w:eastAsia="Calibri"/>
        </w:rPr>
        <w:t>Esquema de metadatos: Instrumento que define la incorporación y gestión de los metadatos de contenido, contexto y estructura de los documentos electrónicos a lo largo de su ciclo de vida.</w:t>
      </w:r>
    </w:p>
    <w:p w:rsidR="00740EAF" w:rsidRPr="0085354F" w:rsidRDefault="00740EAF" w:rsidP="009E5624">
      <w:pPr>
        <w:pStyle w:val="BOPVDetalle"/>
        <w:jc w:val="both"/>
      </w:pPr>
      <w:r w:rsidRPr="0085354F">
        <w:t>Eliminación o expurgo: proceso de destrucción o borrado de documentos y datos, aplicado de acuerdo con lo estipulado en el calendario de conservación.</w:t>
      </w:r>
    </w:p>
    <w:p w:rsidR="00740EAF" w:rsidRPr="0085354F" w:rsidRDefault="00740EAF" w:rsidP="009E5624">
      <w:pPr>
        <w:pStyle w:val="BOPVDetalle"/>
        <w:jc w:val="both"/>
      </w:pPr>
      <w:r w:rsidRPr="0085354F">
        <w:t>Expediente: conjunto ordenado de documentos y actuaciones que sirve de antecedente y fundamento a la resolución administrativa, así como las diligencias encaminadas a ejecutar dicha resolución.</w:t>
      </w:r>
    </w:p>
    <w:p w:rsidR="00740EAF" w:rsidRPr="0085354F" w:rsidRDefault="00740EAF" w:rsidP="009E5624">
      <w:pPr>
        <w:pStyle w:val="BOPVDetalle"/>
        <w:jc w:val="both"/>
        <w:rPr>
          <w:rFonts w:eastAsia="Calibri"/>
        </w:rPr>
      </w:pPr>
      <w:r w:rsidRPr="0085354F">
        <w:rPr>
          <w:rFonts w:eastAsia="Calibri"/>
        </w:rPr>
        <w:t>Expediente electrónico: Se formará mediante la agregación ordenada de documentos en soporte electrónico, junto con su índice electrónico.</w:t>
      </w:r>
    </w:p>
    <w:p w:rsidR="00740EAF" w:rsidRPr="0085354F" w:rsidRDefault="00740EAF" w:rsidP="009E5624">
      <w:pPr>
        <w:pStyle w:val="BOPVDetalle"/>
        <w:jc w:val="both"/>
      </w:pPr>
      <w:r w:rsidRPr="0085354F">
        <w:t>Fondo documental o de archivo: conjunto orgánico de documentos producidos, recibidos o acumulados por una persona física o jurídica, pública o privada, en la gestión de sus actividades o competencias.</w:t>
      </w:r>
    </w:p>
    <w:p w:rsidR="00740EAF" w:rsidRPr="0085354F" w:rsidRDefault="00740EAF" w:rsidP="009E5624">
      <w:pPr>
        <w:pStyle w:val="BOPVDetalle"/>
        <w:jc w:val="both"/>
      </w:pPr>
      <w:r w:rsidRPr="0085354F">
        <w:t>Gestión documental integral: conjunto de operaciones dirigidas al control eficaz y sistemático de creación, recepción, uso, valoración y conservación de los documentos, incluidos los procesos para incorporar y mantener pruebas de las actuaciones o actividades en forma de documentos y sistemas de información.</w:t>
      </w:r>
    </w:p>
    <w:p w:rsidR="00740EAF" w:rsidRPr="00584101" w:rsidRDefault="00740EAF" w:rsidP="009E5624">
      <w:pPr>
        <w:pStyle w:val="BOPVDetalle"/>
        <w:jc w:val="both"/>
        <w:rPr>
          <w:highlight w:val="lightGray"/>
        </w:rPr>
      </w:pPr>
      <w:bookmarkStart w:id="32" w:name="_Hlk146789611"/>
      <w:r w:rsidRPr="0085354F">
        <w:t>Identificación: Proceso previo a la valoración dirigido a conocer y a establecer la denominación de la serie, la unidad o unidades productoras, el objeto de la actividad, los años que comprende, los soportes, los documentos que los integran, la legislación aplicable, la clasificación, si existen series relacionadas y la presencia de documentos esenciales, recopilativos y de duplicados</w:t>
      </w:r>
      <w:bookmarkEnd w:id="32"/>
      <w:r w:rsidRPr="00584101">
        <w:rPr>
          <w:highlight w:val="lightGray"/>
        </w:rPr>
        <w:t>.</w:t>
      </w:r>
    </w:p>
    <w:p w:rsidR="00740EAF" w:rsidRPr="0085354F" w:rsidRDefault="00740EAF" w:rsidP="009E5624">
      <w:pPr>
        <w:pStyle w:val="BOPVDetalle"/>
        <w:jc w:val="both"/>
      </w:pPr>
      <w:r w:rsidRPr="0085354F">
        <w:t>Índice electrónico: relación de documentos electrónicos de un expediente electrónico, firmada por la Administración, órgano o entidad actuante, según proceda y cuya finalidad es garantizar la integridad del expediente electrónico y permitir su recuperación siempre que sea preciso.</w:t>
      </w:r>
    </w:p>
    <w:p w:rsidR="00740EAF" w:rsidRPr="0085354F" w:rsidRDefault="00740EAF" w:rsidP="009E5624">
      <w:pPr>
        <w:pStyle w:val="BOPVDetalle"/>
        <w:jc w:val="both"/>
      </w:pPr>
      <w:r w:rsidRPr="0085354F">
        <w:t>Metadatos: cualquiera de las siguientes acepciones:</w:t>
      </w:r>
    </w:p>
    <w:p w:rsidR="00740EAF" w:rsidRPr="0085354F" w:rsidRDefault="00AB1A83" w:rsidP="009E5624">
      <w:pPr>
        <w:pStyle w:val="BOPVDetalle"/>
        <w:jc w:val="both"/>
      </w:pPr>
      <w:r w:rsidRPr="0085354F">
        <w:t xml:space="preserve">1.- </w:t>
      </w:r>
      <w:r w:rsidR="00740EAF" w:rsidRPr="0085354F">
        <w:t>Conjunto de atributos de carácter instrumental que, dentro de un sistema de gestión documental, definen a un documento con independencia del contenido de este.</w:t>
      </w:r>
    </w:p>
    <w:p w:rsidR="00740EAF" w:rsidRPr="0085354F" w:rsidRDefault="00740EAF" w:rsidP="009E5624">
      <w:pPr>
        <w:pStyle w:val="BOPVDetalle"/>
        <w:jc w:val="both"/>
      </w:pPr>
      <w:r w:rsidRPr="0085354F">
        <w:t>2.</w:t>
      </w:r>
      <w:r w:rsidR="00AB1A83" w:rsidRPr="0085354F">
        <w:t>-</w:t>
      </w:r>
      <w:r w:rsidRPr="0085354F">
        <w:t xml:space="preserve"> Cualquier tipo de información de carácter instrumental asociada a un documento electrónico e independiente del contenido de este, destinada al conocimiento inmediato y automático de alguna de sus características, con la finalidad de contextualizar el documento y de garantizar la disponibilidad, el acceso, la conservación, la interoperabilidad, la fiabilidad y la trazabilidad de dicho documento.</w:t>
      </w:r>
    </w:p>
    <w:p w:rsidR="00740EAF" w:rsidRPr="0085354F" w:rsidRDefault="00740EAF" w:rsidP="009E5624">
      <w:pPr>
        <w:pStyle w:val="BOPVDetalle"/>
        <w:jc w:val="both"/>
      </w:pPr>
      <w:r w:rsidRPr="0085354F">
        <w:t>Nivel de archivo: Cada uno de los estadios en los que se encuentra la documentación en función de su ciclo de vida.</w:t>
      </w:r>
    </w:p>
    <w:p w:rsidR="00740EAF" w:rsidRPr="0085354F" w:rsidRDefault="00740EAF" w:rsidP="009E5624">
      <w:pPr>
        <w:pStyle w:val="BOPVDetalle"/>
        <w:jc w:val="both"/>
      </w:pPr>
      <w:r w:rsidRPr="0085354F">
        <w:t>Ordenación: Relacionar unos elementos con otros de acuerdo con un criterio establecido de antemano, bien sea la fecha, las letras del alfabeto, los números, etc.</w:t>
      </w:r>
    </w:p>
    <w:p w:rsidR="00740EAF" w:rsidRPr="0085354F" w:rsidRDefault="00740EAF" w:rsidP="009E5624">
      <w:pPr>
        <w:pStyle w:val="BOPVDetalle"/>
        <w:jc w:val="both"/>
      </w:pPr>
      <w:r w:rsidRPr="0085354F">
        <w:t>Patrimonio Documental: conjunto de fondos documentales de conservación permanente.</w:t>
      </w:r>
    </w:p>
    <w:p w:rsidR="00740EAF" w:rsidRPr="0085354F" w:rsidRDefault="00740EAF" w:rsidP="009E5624">
      <w:pPr>
        <w:pStyle w:val="BOPVDetalle"/>
        <w:jc w:val="both"/>
      </w:pPr>
      <w:r w:rsidRPr="0085354F">
        <w:t>Patrimonio documental digitalizado: el conjunto de copias digitalizadas realizadas a partir de documentos originales que, por su cronología o naturaleza, forman parte del Patrimonio Documental</w:t>
      </w:r>
      <w:r w:rsidR="00AB1A83" w:rsidRPr="0085354F">
        <w:t>.</w:t>
      </w:r>
    </w:p>
    <w:p w:rsidR="00740EAF" w:rsidRPr="0085354F" w:rsidRDefault="00740EAF" w:rsidP="009E5624">
      <w:pPr>
        <w:pStyle w:val="BOPVDetalle"/>
        <w:jc w:val="both"/>
      </w:pPr>
      <w:r w:rsidRPr="0085354F">
        <w:t>Plan de gestión de riesgos: conjunto de criterios y procedimientos orientados a prevenir y a minimizar los daños, intencionados o no, causados en los documentos, provocados por situaciones accidentales o por la interrupción de las actividades de una organización.</w:t>
      </w:r>
    </w:p>
    <w:p w:rsidR="00740EAF" w:rsidRPr="0085354F" w:rsidRDefault="00740EAF" w:rsidP="009E5624">
      <w:pPr>
        <w:pStyle w:val="BOPVDetalle"/>
        <w:jc w:val="both"/>
      </w:pPr>
      <w:r w:rsidRPr="0085354F">
        <w:t>Política de gestión de documentos electrónicos: conjunto de orientaciones o directrices que establece una organización para crear y gestionar, a lo largo del tiempo, documentos fiables, auténticos, íntegros y accesibles, de acuerdo con las funciones y actividades que le son propias. La política se aprueba al más alto nivel dentro de la organización, y le asigna responsabilidades en cuanto a la coordinación, aplicación, supervisión y gestión del programa de tratamiento de los documentos a través de su ciclo de vida.</w:t>
      </w:r>
    </w:p>
    <w:p w:rsidR="00740EAF" w:rsidRPr="0085354F" w:rsidRDefault="00740EAF" w:rsidP="009E5624">
      <w:pPr>
        <w:pStyle w:val="BOPVDetalle"/>
        <w:jc w:val="both"/>
      </w:pPr>
      <w:r w:rsidRPr="0085354F">
        <w:t>Producción administrativa: planificación, ordenación y desarrollo de las funciones, programas y competencias propios de las organizaciones del sector público, cualesquiera que sean los medios empleados y su materialización en forma de expedientes, documentos, datos u otras manifestaciones similares que puedan surgir en el futuro.</w:t>
      </w:r>
    </w:p>
    <w:p w:rsidR="00740EAF" w:rsidRPr="0085354F" w:rsidRDefault="00740EAF" w:rsidP="009E5624">
      <w:pPr>
        <w:pStyle w:val="BOPVDetalle"/>
        <w:jc w:val="both"/>
      </w:pPr>
      <w:r w:rsidRPr="0085354F">
        <w:t>Selección: proceso por el que se determina la conservación o eliminación de los documentos como consecuencia de su valoración.</w:t>
      </w:r>
    </w:p>
    <w:p w:rsidR="00740EAF" w:rsidRPr="0085354F" w:rsidRDefault="00740EAF" w:rsidP="009E5624">
      <w:pPr>
        <w:pStyle w:val="BOPVDetalle"/>
        <w:jc w:val="both"/>
      </w:pPr>
      <w:r w:rsidRPr="0085354F">
        <w:t>Serie documental: conjunto de documentos producidos de manera continuada en el tiempo, como resultado de una misma función o actividad.</w:t>
      </w:r>
    </w:p>
    <w:p w:rsidR="00740EAF" w:rsidRPr="0085354F" w:rsidRDefault="00740EAF" w:rsidP="009E5624">
      <w:pPr>
        <w:pStyle w:val="BOPVDetalle"/>
        <w:jc w:val="both"/>
      </w:pPr>
      <w:r w:rsidRPr="0085354F">
        <w:t>Sistema de archivo: Conjunto estructurado de normas, órganos, centros, servicios y sistemas informáticos vinculados a la gestión de los documentos de una o varias organizaciones, a lo largo de todo el ciclo de vida de dicha documentación.</w:t>
      </w:r>
    </w:p>
    <w:p w:rsidR="00740EAF" w:rsidRPr="0085354F" w:rsidRDefault="00740EAF" w:rsidP="009E5624">
      <w:pPr>
        <w:pStyle w:val="BOPVDetalle"/>
        <w:jc w:val="both"/>
      </w:pPr>
      <w:r w:rsidRPr="0085354F">
        <w:t>Sistema de información administrativa</w:t>
      </w:r>
      <w:r w:rsidR="00AB1A83" w:rsidRPr="0085354F">
        <w:t>:</w:t>
      </w:r>
      <w:r w:rsidRPr="0085354F">
        <w:t xml:space="preserve"> aplicación informática encargada de llevar a cabo las funciones necesarias para la tramitación administrativa; puede incluir, en función de su complejidad, funcionalidades como la creación, el registro, la recepción, la notificación, el almacenamiento, la firma y el archivado de los documentos, así como el procesamiento de los datos contenidos en ellos.</w:t>
      </w:r>
    </w:p>
    <w:p w:rsidR="00740EAF" w:rsidRPr="0085354F" w:rsidRDefault="00740EAF" w:rsidP="009E5624">
      <w:pPr>
        <w:pStyle w:val="BOPVDetalle"/>
        <w:jc w:val="both"/>
      </w:pPr>
      <w:r w:rsidRPr="0085354F">
        <w:t>Tipo documental: Es la unidad documental básica, que presenta unas características estructurales similares, derivada del ejercicio de una misma función y producida por un determinado órgano, unidad o persona con competencia para ello.</w:t>
      </w:r>
    </w:p>
    <w:p w:rsidR="00740EAF" w:rsidRPr="0085354F" w:rsidRDefault="00740EAF" w:rsidP="009E5624">
      <w:pPr>
        <w:pStyle w:val="BOPVDetalle"/>
        <w:jc w:val="both"/>
      </w:pPr>
      <w:r w:rsidRPr="0085354F">
        <w:t>Transferencia: procedimiento por el que los documentos y expedientes pasan de un nivel de archivo a otro, de acuerdo con el calendario de conservación y acceso, lo que implica también un cambio en la responsabilidad sobre su custodia.</w:t>
      </w:r>
    </w:p>
    <w:p w:rsidR="00740EAF" w:rsidRDefault="00740EAF" w:rsidP="009E5624">
      <w:pPr>
        <w:pStyle w:val="BOPVDetalle"/>
        <w:jc w:val="both"/>
      </w:pPr>
      <w:r w:rsidRPr="0085354F">
        <w:t>Valoración: estudio de las series documentales que define los valores administrativo, legal, jurídico, fiscal, histórico, científico, cultural, testimonial o informativo de cada una de ellas y que, de acuerdo con ellos, determina la conservación de los documentos, ya sea permanente (total o parcial), o ya temporal, o la eliminación.</w:t>
      </w:r>
    </w:p>
    <w:sectPr w:rsidR="00740EAF" w:rsidSect="00740EAF">
      <w:headerReference w:type="default" r:id="rId7"/>
      <w:footerReference w:type="default" r:id="rId8"/>
      <w:headerReference w:type="first" r:id="rId9"/>
      <w:footerReference w:type="first" r:id="rId10"/>
      <w:pgSz w:w="11900" w:h="16840"/>
      <w:pgMar w:top="1417" w:right="1701" w:bottom="1417" w:left="1843"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101" w:rsidRDefault="00584101">
      <w:r>
        <w:separator/>
      </w:r>
    </w:p>
  </w:endnote>
  <w:endnote w:type="continuationSeparator" w:id="0">
    <w:p w:rsidR="00584101" w:rsidRDefault="00584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1FA" w:rsidRPr="00284713" w:rsidRDefault="004801FA" w:rsidP="00284713">
    <w:pPr>
      <w:tabs>
        <w:tab w:val="center" w:pos="4252"/>
        <w:tab w:val="right" w:pos="8504"/>
      </w:tabs>
      <w:contextualSpacing/>
      <w:jc w:val="center"/>
      <w:rPr>
        <w:rFonts w:ascii="Arial" w:eastAsia="Calibri" w:hAnsi="Arial"/>
        <w:sz w:val="13"/>
        <w:szCs w:val="22"/>
        <w:lang w:val="es-ES_tradnl" w:eastAsia="en-US"/>
      </w:rPr>
    </w:pPr>
    <w:r w:rsidRPr="00284713">
      <w:rPr>
        <w:rFonts w:ascii="Arial" w:eastAsia="Calibri" w:hAnsi="Arial"/>
        <w:sz w:val="13"/>
        <w:szCs w:val="22"/>
        <w:lang w:val="es-ES_tradnl" w:eastAsia="en-US"/>
      </w:rPr>
      <w:t>Donostia - San Sebastian, 1 – 01010 VITORIA-GASTEIZ</w:t>
    </w:r>
  </w:p>
  <w:p w:rsidR="004801FA" w:rsidRPr="00284713" w:rsidRDefault="004801FA" w:rsidP="00284713">
    <w:pPr>
      <w:tabs>
        <w:tab w:val="center" w:pos="4252"/>
        <w:tab w:val="right" w:pos="8504"/>
      </w:tabs>
      <w:contextualSpacing/>
      <w:jc w:val="center"/>
      <w:rPr>
        <w:rFonts w:ascii="Arial" w:eastAsia="Calibri" w:hAnsi="Arial"/>
        <w:sz w:val="13"/>
        <w:szCs w:val="22"/>
        <w:lang w:val="es-ES_tradnl" w:eastAsia="en-US"/>
      </w:rPr>
    </w:pPr>
    <w:r w:rsidRPr="00284713">
      <w:rPr>
        <w:rFonts w:ascii="Arial" w:eastAsia="Calibri" w:hAnsi="Arial"/>
        <w:sz w:val="13"/>
        <w:szCs w:val="22"/>
        <w:lang w:val="es-ES_tradnl" w:eastAsia="en-US"/>
      </w:rPr>
      <w:t xml:space="preserve"> tef. 945 01 94 70 – Fax 945 01 94 91 – e-mail </w:t>
    </w:r>
    <w:hyperlink r:id="rId1" w:history="1">
      <w:r w:rsidRPr="00284713">
        <w:rPr>
          <w:rFonts w:ascii="Calibri" w:eastAsia="Calibri" w:hAnsi="Calibri"/>
          <w:color w:val="0563C1"/>
          <w:sz w:val="13"/>
          <w:szCs w:val="22"/>
          <w:u w:val="single"/>
          <w:lang w:val="es-ES_tradnl" w:eastAsia="en-US"/>
        </w:rPr>
        <w:t>ondarea@euskadi.eus</w:t>
      </w:r>
    </w:hyperlink>
  </w:p>
  <w:p w:rsidR="004801FA" w:rsidRPr="00284713" w:rsidRDefault="004801FA" w:rsidP="00284713">
    <w:pPr>
      <w:tabs>
        <w:tab w:val="center" w:pos="4252"/>
        <w:tab w:val="right" w:pos="8504"/>
      </w:tabs>
      <w:jc w:val="right"/>
      <w:rPr>
        <w:rFonts w:ascii="Calibri" w:eastAsia="Calibri" w:hAnsi="Calibri"/>
        <w:sz w:val="18"/>
        <w:szCs w:val="16"/>
        <w:lang w:val="es-ES_tradnl" w:eastAsia="en-US"/>
      </w:rPr>
    </w:pPr>
    <w:r w:rsidRPr="00284713">
      <w:rPr>
        <w:rFonts w:ascii="Calibri" w:eastAsia="Calibri" w:hAnsi="Calibri"/>
        <w:sz w:val="18"/>
        <w:szCs w:val="16"/>
        <w:lang w:val="es-ES_tradnl" w:eastAsia="en-US"/>
      </w:rPr>
      <w:fldChar w:fldCharType="begin"/>
    </w:r>
    <w:r w:rsidRPr="00284713">
      <w:rPr>
        <w:rFonts w:ascii="Calibri" w:eastAsia="Calibri" w:hAnsi="Calibri"/>
        <w:sz w:val="18"/>
        <w:szCs w:val="16"/>
        <w:lang w:val="es-ES_tradnl" w:eastAsia="en-US"/>
      </w:rPr>
      <w:instrText>PAGE   \* MERGEFORMAT</w:instrText>
    </w:r>
    <w:r w:rsidRPr="00284713">
      <w:rPr>
        <w:rFonts w:ascii="Calibri" w:eastAsia="Calibri" w:hAnsi="Calibri"/>
        <w:sz w:val="18"/>
        <w:szCs w:val="16"/>
        <w:lang w:val="es-ES_tradnl" w:eastAsia="en-US"/>
      </w:rPr>
      <w:fldChar w:fldCharType="separate"/>
    </w:r>
    <w:r w:rsidR="00464D28">
      <w:rPr>
        <w:rFonts w:ascii="Calibri" w:eastAsia="Calibri" w:hAnsi="Calibri"/>
        <w:noProof/>
        <w:sz w:val="18"/>
        <w:szCs w:val="16"/>
        <w:lang w:val="es-ES_tradnl" w:eastAsia="en-US"/>
      </w:rPr>
      <w:t>11</w:t>
    </w:r>
    <w:r w:rsidRPr="00284713">
      <w:rPr>
        <w:rFonts w:ascii="Calibri" w:eastAsia="Calibri" w:hAnsi="Calibri"/>
        <w:sz w:val="18"/>
        <w:szCs w:val="16"/>
        <w:lang w:val="es-ES_tradnl" w:eastAsia="en-US"/>
      </w:rPr>
      <w:fldChar w:fldCharType="end"/>
    </w:r>
  </w:p>
  <w:p w:rsidR="004801FA" w:rsidRDefault="004801F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1FA" w:rsidRPr="00284713" w:rsidRDefault="004801FA" w:rsidP="00284713">
    <w:pPr>
      <w:pStyle w:val="Piedepgina"/>
      <w:contextualSpacing/>
      <w:rPr>
        <w:rFonts w:ascii="Arial" w:eastAsia="Calibri" w:hAnsi="Arial"/>
        <w:sz w:val="13"/>
        <w:szCs w:val="22"/>
        <w:lang w:val="es-ES_tradnl" w:eastAsia="en-US"/>
      </w:rPr>
    </w:pPr>
    <w:r>
      <w:tab/>
    </w:r>
    <w:r w:rsidRPr="00284713">
      <w:rPr>
        <w:rFonts w:ascii="Arial" w:eastAsia="Calibri" w:hAnsi="Arial"/>
        <w:sz w:val="13"/>
        <w:szCs w:val="22"/>
        <w:lang w:val="es-ES_tradnl" w:eastAsia="en-US"/>
      </w:rPr>
      <w:t>Donostia - San Sebastian, 1 – 01010 VITORIA-GASTEIZ</w:t>
    </w:r>
  </w:p>
  <w:p w:rsidR="004801FA" w:rsidRPr="00284713" w:rsidRDefault="004801FA" w:rsidP="00284713">
    <w:pPr>
      <w:tabs>
        <w:tab w:val="center" w:pos="4252"/>
        <w:tab w:val="right" w:pos="8504"/>
      </w:tabs>
      <w:contextualSpacing/>
      <w:jc w:val="center"/>
      <w:rPr>
        <w:rFonts w:ascii="Arial" w:eastAsia="Calibri" w:hAnsi="Arial"/>
        <w:sz w:val="13"/>
        <w:szCs w:val="22"/>
        <w:lang w:val="es-ES_tradnl" w:eastAsia="en-US"/>
      </w:rPr>
    </w:pPr>
    <w:r w:rsidRPr="00284713">
      <w:rPr>
        <w:rFonts w:ascii="Arial" w:eastAsia="Calibri" w:hAnsi="Arial"/>
        <w:sz w:val="13"/>
        <w:szCs w:val="22"/>
        <w:lang w:val="es-ES_tradnl" w:eastAsia="en-US"/>
      </w:rPr>
      <w:t xml:space="preserve"> tef. 945 01 94 70 – Fax 945 01 94 91 – e-mail </w:t>
    </w:r>
    <w:hyperlink r:id="rId1" w:history="1">
      <w:r w:rsidRPr="00284713">
        <w:rPr>
          <w:rFonts w:ascii="Calibri" w:eastAsia="Calibri" w:hAnsi="Calibri"/>
          <w:color w:val="0563C1"/>
          <w:sz w:val="13"/>
          <w:szCs w:val="22"/>
          <w:u w:val="single"/>
          <w:lang w:val="es-ES_tradnl" w:eastAsia="en-US"/>
        </w:rPr>
        <w:t>ondarea@euskadi.eus</w:t>
      </w:r>
    </w:hyperlink>
  </w:p>
  <w:p w:rsidR="004801FA" w:rsidRPr="00284713" w:rsidRDefault="004801FA" w:rsidP="00284713">
    <w:pPr>
      <w:tabs>
        <w:tab w:val="center" w:pos="4252"/>
        <w:tab w:val="right" w:pos="8504"/>
      </w:tabs>
      <w:jc w:val="right"/>
      <w:rPr>
        <w:rFonts w:ascii="Calibri" w:eastAsia="Calibri" w:hAnsi="Calibri"/>
        <w:sz w:val="18"/>
        <w:szCs w:val="16"/>
        <w:lang w:val="es-ES_tradnl" w:eastAsia="en-US"/>
      </w:rPr>
    </w:pPr>
    <w:r w:rsidRPr="00284713">
      <w:rPr>
        <w:rFonts w:ascii="Calibri" w:eastAsia="Calibri" w:hAnsi="Calibri"/>
        <w:sz w:val="18"/>
        <w:szCs w:val="16"/>
        <w:lang w:val="es-ES_tradnl" w:eastAsia="en-US"/>
      </w:rPr>
      <w:fldChar w:fldCharType="begin"/>
    </w:r>
    <w:r w:rsidRPr="00284713">
      <w:rPr>
        <w:rFonts w:ascii="Calibri" w:eastAsia="Calibri" w:hAnsi="Calibri"/>
        <w:sz w:val="18"/>
        <w:szCs w:val="16"/>
        <w:lang w:val="es-ES_tradnl" w:eastAsia="en-US"/>
      </w:rPr>
      <w:instrText>PAGE   \* MERGEFORMAT</w:instrText>
    </w:r>
    <w:r w:rsidRPr="00284713">
      <w:rPr>
        <w:rFonts w:ascii="Calibri" w:eastAsia="Calibri" w:hAnsi="Calibri"/>
        <w:sz w:val="18"/>
        <w:szCs w:val="16"/>
        <w:lang w:val="es-ES_tradnl" w:eastAsia="en-US"/>
      </w:rPr>
      <w:fldChar w:fldCharType="separate"/>
    </w:r>
    <w:r w:rsidR="00464D28">
      <w:rPr>
        <w:rFonts w:ascii="Calibri" w:eastAsia="Calibri" w:hAnsi="Calibri"/>
        <w:noProof/>
        <w:sz w:val="18"/>
        <w:szCs w:val="16"/>
        <w:lang w:val="es-ES_tradnl" w:eastAsia="en-US"/>
      </w:rPr>
      <w:t>1</w:t>
    </w:r>
    <w:r w:rsidRPr="00284713">
      <w:rPr>
        <w:rFonts w:ascii="Calibri" w:eastAsia="Calibri" w:hAnsi="Calibri"/>
        <w:sz w:val="18"/>
        <w:szCs w:val="16"/>
        <w:lang w:val="es-ES_tradnl" w:eastAsia="en-US"/>
      </w:rPr>
      <w:fldChar w:fldCharType="end"/>
    </w:r>
  </w:p>
  <w:p w:rsidR="004801FA" w:rsidRDefault="004801FA" w:rsidP="00284713">
    <w:pPr>
      <w:pStyle w:val="Piedepgina"/>
      <w:tabs>
        <w:tab w:val="clear" w:pos="4252"/>
        <w:tab w:val="clear" w:pos="8504"/>
        <w:tab w:val="left" w:pos="4721"/>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101" w:rsidRDefault="00584101">
      <w:r>
        <w:separator/>
      </w:r>
    </w:p>
  </w:footnote>
  <w:footnote w:type="continuationSeparator" w:id="0">
    <w:p w:rsidR="00584101" w:rsidRDefault="00584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97B" w:rsidRPr="00284713" w:rsidRDefault="00CB797B" w:rsidP="00CB797B">
    <w:pPr>
      <w:tabs>
        <w:tab w:val="center" w:pos="4252"/>
        <w:tab w:val="right" w:pos="8504"/>
        <w:tab w:val="right" w:pos="9923"/>
      </w:tabs>
      <w:ind w:right="-142"/>
      <w:jc w:val="center"/>
      <w:rPr>
        <w:rFonts w:ascii="Arial" w:hAnsi="Arial"/>
        <w:sz w:val="16"/>
        <w:lang w:val="es-ES_tradnl"/>
      </w:rPr>
    </w:pPr>
    <w:r w:rsidRPr="00284713">
      <w:rPr>
        <w:rFonts w:ascii="Arial" w:hAnsi="Arial"/>
        <w:noProof/>
        <w:sz w:val="16"/>
        <w:lang w:val="es-ES_tradnl"/>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75pt;height:36.75pt" fillcolor="window">
          <v:imagedata r:id="rId1" o:title=""/>
        </v:shape>
        <o:OLEObject Type="Embed" ProgID="MSPhotoEd.3" ShapeID="_x0000_i1025" DrawAspect="Content" ObjectID="_1762945854" r:id="rId2"/>
      </w:object>
    </w:r>
  </w:p>
  <w:p w:rsidR="00CB797B" w:rsidRDefault="00CB797B" w:rsidP="00CB797B">
    <w:pPr>
      <w:tabs>
        <w:tab w:val="center" w:pos="4252"/>
        <w:tab w:val="right" w:pos="9923"/>
      </w:tabs>
      <w:ind w:right="-142"/>
      <w:rPr>
        <w:rFonts w:ascii="Arial" w:hAnsi="Arial"/>
        <w:sz w:val="16"/>
        <w:lang w:val="es-ES_tradnl"/>
      </w:rPr>
    </w:pPr>
    <w:r>
      <w:rPr>
        <w:rFonts w:ascii="Arial" w:hAnsi="Arial"/>
        <w:sz w:val="16"/>
        <w:lang w:val="es-ES_tradnl"/>
      </w:rPr>
      <w:tab/>
    </w:r>
  </w:p>
  <w:p w:rsidR="004801FA" w:rsidRDefault="004801FA" w:rsidP="00284713">
    <w:pPr>
      <w:tabs>
        <w:tab w:val="center" w:pos="4252"/>
        <w:tab w:val="right" w:pos="9923"/>
      </w:tabs>
      <w:ind w:right="-142"/>
      <w:rPr>
        <w:rFonts w:ascii="Arial" w:hAnsi="Arial"/>
        <w:sz w:val="16"/>
        <w:lang w:val="es-ES_tradnl"/>
      </w:rPr>
    </w:pPr>
    <w:r>
      <w:rPr>
        <w:rFonts w:ascii="Arial" w:hAnsi="Arial"/>
        <w:sz w:val="16"/>
        <w:lang w:val="es-ES_tradnl"/>
      </w:rPr>
      <w:tab/>
    </w:r>
  </w:p>
  <w:p w:rsidR="004801FA" w:rsidRPr="00284713" w:rsidRDefault="004801FA" w:rsidP="00284713">
    <w:pPr>
      <w:pStyle w:val="Encabezado"/>
      <w:jc w:val="right"/>
      <w:rPr>
        <w:rFonts w:ascii="Arial" w:hAnsi="Arial" w:cs="Arial"/>
        <w:i/>
        <w:sz w:val="12"/>
        <w:szCs w:val="10"/>
      </w:rPr>
    </w:pPr>
    <w:r w:rsidRPr="00284713">
      <w:rPr>
        <w:rFonts w:ascii="Arial" w:hAnsi="Arial" w:cs="Arial"/>
        <w:i/>
        <w:sz w:val="12"/>
        <w:szCs w:val="10"/>
      </w:rPr>
      <w:fldChar w:fldCharType="begin"/>
    </w:r>
    <w:r w:rsidRPr="00284713">
      <w:rPr>
        <w:rFonts w:ascii="Arial" w:hAnsi="Arial" w:cs="Arial"/>
        <w:i/>
        <w:sz w:val="12"/>
        <w:szCs w:val="10"/>
      </w:rPr>
      <w:instrText xml:space="preserve"> FILENAME \* MERGEFORMAT </w:instrText>
    </w:r>
    <w:r w:rsidRPr="00284713">
      <w:rPr>
        <w:rFonts w:ascii="Arial" w:hAnsi="Arial" w:cs="Arial"/>
        <w:i/>
        <w:sz w:val="12"/>
        <w:szCs w:val="10"/>
      </w:rPr>
      <w:fldChar w:fldCharType="separate"/>
    </w:r>
    <w:r w:rsidRPr="00284713">
      <w:rPr>
        <w:rFonts w:ascii="Arial" w:hAnsi="Arial" w:cs="Arial"/>
        <w:i/>
        <w:noProof/>
        <w:sz w:val="12"/>
        <w:szCs w:val="10"/>
      </w:rPr>
      <w:t>01.12.2023 proyecto de decreto reglamento Sistema de Archivos (cast).DOCX</w:t>
    </w:r>
    <w:r w:rsidRPr="00284713">
      <w:rPr>
        <w:rFonts w:ascii="Arial" w:hAnsi="Arial" w:cs="Arial"/>
        <w:i/>
        <w:sz w:val="12"/>
        <w:szCs w:val="10"/>
      </w:rPr>
      <w:fldChar w:fldCharType="end"/>
    </w:r>
  </w:p>
  <w:p w:rsidR="004801FA" w:rsidRDefault="004801FA" w:rsidP="00284713">
    <w:pPr>
      <w:tabs>
        <w:tab w:val="center" w:pos="4252"/>
        <w:tab w:val="right" w:pos="9923"/>
      </w:tabs>
      <w:ind w:right="-142"/>
      <w:rPr>
        <w:rFonts w:ascii="Arial" w:hAnsi="Arial"/>
        <w:sz w:val="16"/>
        <w:lang w:val="es-ES_tradnl"/>
      </w:rPr>
    </w:pPr>
  </w:p>
  <w:p w:rsidR="004801FA" w:rsidRPr="00284713" w:rsidRDefault="004801FA" w:rsidP="00284713">
    <w:pPr>
      <w:tabs>
        <w:tab w:val="center" w:pos="4252"/>
        <w:tab w:val="right" w:pos="9923"/>
      </w:tabs>
      <w:ind w:right="-142"/>
      <w:rPr>
        <w:rFonts w:ascii="Arial" w:hAnsi="Arial"/>
        <w:sz w:val="16"/>
        <w:lang w:val="es-ES_tradnl"/>
      </w:rPr>
    </w:pPr>
    <w:r>
      <w:rPr>
        <w:rFonts w:ascii="Arial" w:hAnsi="Arial"/>
        <w:sz w:val="16"/>
        <w:lang w:val="es-ES_tradnl"/>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1FA" w:rsidRPr="00284713" w:rsidRDefault="004801FA" w:rsidP="00284713">
    <w:pPr>
      <w:tabs>
        <w:tab w:val="center" w:pos="4252"/>
        <w:tab w:val="right" w:pos="8504"/>
        <w:tab w:val="right" w:pos="9923"/>
      </w:tabs>
      <w:ind w:right="-142"/>
      <w:jc w:val="center"/>
      <w:rPr>
        <w:rFonts w:ascii="Arial" w:hAnsi="Arial"/>
        <w:sz w:val="16"/>
        <w:lang w:val="es-ES_tradnl"/>
      </w:rPr>
    </w:pPr>
    <w:r w:rsidRPr="00284713">
      <w:rPr>
        <w:rFonts w:ascii="Arial" w:hAnsi="Arial"/>
        <w:noProof/>
        <w:sz w:val="16"/>
        <w:lang w:val="es-ES_tradnl"/>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fillcolor="window">
          <v:imagedata r:id="rId1" o:title=""/>
        </v:shape>
        <o:OLEObject Type="Embed" ProgID="MSPhotoEd.3" ShapeID="_x0000_i1026" DrawAspect="Content" ObjectID="_1762945855" r:id="rId2"/>
      </w:object>
    </w:r>
  </w:p>
  <w:p w:rsidR="004801FA" w:rsidRPr="00284713" w:rsidRDefault="00584101" w:rsidP="00284713">
    <w:pPr>
      <w:tabs>
        <w:tab w:val="center" w:pos="4252"/>
        <w:tab w:val="right" w:pos="8504"/>
        <w:tab w:val="right" w:pos="9923"/>
      </w:tabs>
      <w:ind w:right="-142"/>
      <w:jc w:val="center"/>
      <w:rPr>
        <w:rFonts w:ascii="Arial" w:hAnsi="Arial"/>
        <w:sz w:val="16"/>
        <w:lang w:val="es-ES_tradnl"/>
      </w:rPr>
    </w:pPr>
    <w:r>
      <w:rPr>
        <w:noProof/>
      </w:rPr>
      <w:pict>
        <v:shapetype id="_x0000_t202" coordsize="21600,21600" o:spt="202" path="m,l,21600r21600,l21600,xe">
          <v:stroke joinstyle="miter"/>
          <v:path gradientshapeok="t" o:connecttype="rect"/>
        </v:shapetype>
        <v:shape id="Testu-koadroa 1" o:spid="_x0000_s2050" type="#_x0000_t202" style="position:absolute;left:0;text-align:left;margin-left:153.55pt;margin-top:72.55pt;width:142.65pt;height:40.2pt;z-index: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" o:allowincell="f" filled="f" stroked="f">
          <v:textbox>
            <w:txbxContent>
              <w:p w:rsidR="004801FA" w:rsidRPr="00284713" w:rsidRDefault="004801FA" w:rsidP="00284713">
                <w:pPr>
                  <w:pStyle w:val="Ttulo2"/>
                  <w:spacing w:after="35"/>
                  <w:rPr>
                    <w:rFonts w:ascii="Arial" w:eastAsia="Calibri" w:hAnsi="Arial"/>
                    <w:b/>
                    <w:color w:val="auto"/>
                    <w:sz w:val="14"/>
                    <w:szCs w:val="22"/>
                  </w:rPr>
                </w:pPr>
                <w:r w:rsidRPr="00284713">
                  <w:rPr>
                    <w:rFonts w:ascii="Arial" w:eastAsia="Calibri" w:hAnsi="Arial"/>
                    <w:b/>
                    <w:color w:val="auto"/>
                    <w:sz w:val="14"/>
                    <w:szCs w:val="22"/>
                  </w:rPr>
                  <w:t>KULTURA ETA HIZKUNTZA POLITIKA SAILA</w:t>
                </w:r>
              </w:p>
              <w:p w:rsidR="004801FA" w:rsidRPr="002642CE" w:rsidRDefault="004801FA" w:rsidP="00284713">
                <w:pPr>
                  <w:contextualSpacing/>
                  <w:rPr>
                    <w:rFonts w:ascii="Arial" w:hAnsi="Arial"/>
                    <w:sz w:val="14"/>
                  </w:rPr>
                </w:pPr>
                <w:r>
                  <w:rPr>
                    <w:rFonts w:ascii="Arial" w:hAnsi="Arial"/>
                    <w:sz w:val="14"/>
                  </w:rPr>
                  <w:t xml:space="preserve">Kultura </w:t>
                </w:r>
                <w:r w:rsidRPr="005345CA">
                  <w:rPr>
                    <w:rFonts w:ascii="Arial" w:hAnsi="Arial"/>
                    <w:sz w:val="14"/>
                  </w:rPr>
                  <w:t>Ondarearen</w:t>
                </w:r>
                <w:r>
                  <w:rPr>
                    <w:rFonts w:ascii="Arial" w:hAnsi="Arial"/>
                    <w:sz w:val="14"/>
                  </w:rPr>
                  <w:t xml:space="preserve"> Zuz</w:t>
                </w:r>
                <w:r w:rsidRPr="002642CE">
                  <w:rPr>
                    <w:rFonts w:ascii="Arial" w:hAnsi="Arial"/>
                    <w:sz w:val="14"/>
                  </w:rPr>
                  <w:t>endarit</w:t>
                </w:r>
                <w:r>
                  <w:rPr>
                    <w:rFonts w:ascii="Arial" w:hAnsi="Arial"/>
                    <w:sz w:val="14"/>
                  </w:rPr>
                  <w:t>z</w:t>
                </w:r>
                <w:r w:rsidRPr="002642CE">
                  <w:rPr>
                    <w:rFonts w:ascii="Arial" w:hAnsi="Arial"/>
                    <w:sz w:val="14"/>
                  </w:rPr>
                  <w:t>a</w:t>
                </w:r>
              </w:p>
              <w:p w:rsidR="004801FA" w:rsidRPr="002642CE" w:rsidRDefault="004801FA" w:rsidP="00284713">
                <w:pPr>
                  <w:contextualSpacing/>
                  <w:rPr>
                    <w:rFonts w:ascii="Arial" w:hAnsi="Arial"/>
                    <w:sz w:val="14"/>
                  </w:rPr>
                </w:pPr>
              </w:p>
            </w:txbxContent>
          </v:textbox>
          <w10:wrap type="square" anchorx="page" anchory="page"/>
        </v:shape>
      </w:pict>
    </w:r>
    <w:r>
      <w:rPr>
        <w:noProof/>
      </w:rPr>
      <w:pict>
        <v:shape id="Testu-koadroa 2" o:spid="_x0000_s2049" type="#_x0000_t202" style="position:absolute;left:0;text-align:left;margin-left:325.05pt;margin-top:72.55pt;width:147.45pt;height:40.2pt;z-index: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" o:allowincell="f" filled="f" stroked="f">
          <v:textbox>
            <w:txbxContent>
              <w:p w:rsidR="004801FA" w:rsidRPr="00284713" w:rsidRDefault="004801FA" w:rsidP="00284713">
                <w:pPr>
                  <w:pStyle w:val="Ttulo2"/>
                  <w:spacing w:after="35"/>
                  <w:rPr>
                    <w:rFonts w:ascii="Arial" w:eastAsia="Calibri" w:hAnsi="Arial"/>
                    <w:b/>
                    <w:color w:val="auto"/>
                    <w:sz w:val="14"/>
                    <w:szCs w:val="22"/>
                  </w:rPr>
                </w:pPr>
                <w:r w:rsidRPr="00284713">
                  <w:rPr>
                    <w:rFonts w:ascii="Arial" w:eastAsia="Calibri" w:hAnsi="Arial"/>
                    <w:b/>
                    <w:color w:val="auto"/>
                    <w:sz w:val="14"/>
                    <w:szCs w:val="22"/>
                  </w:rPr>
                  <w:t>DEPARTAMENTO DE CULTURA Y POLÍTICA LINGÜÍSTICA</w:t>
                </w:r>
              </w:p>
              <w:p w:rsidR="004801FA" w:rsidRPr="002642CE" w:rsidRDefault="004801FA" w:rsidP="00284713">
                <w:pPr>
                  <w:contextualSpacing/>
                  <w:rPr>
                    <w:rFonts w:ascii="Arial" w:hAnsi="Arial"/>
                    <w:sz w:val="14"/>
                  </w:rPr>
                </w:pPr>
                <w:r>
                  <w:rPr>
                    <w:rFonts w:ascii="Arial" w:hAnsi="Arial"/>
                    <w:sz w:val="14"/>
                  </w:rPr>
                  <w:t>Dirección de Patrimonio Cultural</w:t>
                </w:r>
              </w:p>
            </w:txbxContent>
          </v:textbox>
          <w10:wrap type="square" anchorx="page" anchory="page"/>
        </v:shape>
      </w:pict>
    </w:r>
  </w:p>
  <w:p w:rsidR="004801FA" w:rsidRPr="00284713" w:rsidRDefault="004801FA" w:rsidP="00284713">
    <w:pPr>
      <w:tabs>
        <w:tab w:val="center" w:pos="4252"/>
        <w:tab w:val="right" w:pos="8504"/>
      </w:tabs>
      <w:rPr>
        <w:rFonts w:ascii="Calibri" w:eastAsia="Calibri" w:hAnsi="Calibri"/>
        <w:sz w:val="22"/>
        <w:szCs w:val="22"/>
        <w:lang w:val="es-ES_tradnl" w:eastAsia="en-US"/>
      </w:rPr>
    </w:pPr>
  </w:p>
  <w:p w:rsidR="004801FA" w:rsidRPr="00284713" w:rsidRDefault="004801FA" w:rsidP="00284713">
    <w:pPr>
      <w:tabs>
        <w:tab w:val="center" w:pos="4252"/>
        <w:tab w:val="right" w:pos="8504"/>
      </w:tabs>
      <w:rPr>
        <w:rFonts w:ascii="Calibri" w:eastAsia="Calibri" w:hAnsi="Calibri"/>
        <w:sz w:val="22"/>
        <w:szCs w:val="22"/>
        <w:lang w:val="es-ES_tradnl" w:eastAsia="en-US"/>
      </w:rPr>
    </w:pPr>
  </w:p>
  <w:p w:rsidR="004801FA" w:rsidRDefault="004801FA">
    <w:pPr>
      <w:pStyle w:val="Encabezado"/>
    </w:pPr>
  </w:p>
  <w:p w:rsidR="004801FA" w:rsidRPr="00284713" w:rsidRDefault="004801FA" w:rsidP="00284713">
    <w:pPr>
      <w:pStyle w:val="Encabezado"/>
      <w:jc w:val="right"/>
      <w:rPr>
        <w:rFonts w:ascii="Arial" w:hAnsi="Arial" w:cs="Arial"/>
        <w:i/>
        <w:sz w:val="12"/>
        <w:szCs w:val="10"/>
      </w:rPr>
    </w:pPr>
    <w:r w:rsidRPr="00284713">
      <w:rPr>
        <w:rFonts w:ascii="Arial" w:hAnsi="Arial" w:cs="Arial"/>
        <w:i/>
        <w:sz w:val="12"/>
        <w:szCs w:val="10"/>
      </w:rPr>
      <w:fldChar w:fldCharType="begin"/>
    </w:r>
    <w:r w:rsidRPr="00284713">
      <w:rPr>
        <w:rFonts w:ascii="Arial" w:hAnsi="Arial" w:cs="Arial"/>
        <w:i/>
        <w:sz w:val="12"/>
        <w:szCs w:val="10"/>
      </w:rPr>
      <w:instrText xml:space="preserve"> FILENAME \* MERGEFORMAT </w:instrText>
    </w:r>
    <w:r w:rsidRPr="00284713">
      <w:rPr>
        <w:rFonts w:ascii="Arial" w:hAnsi="Arial" w:cs="Arial"/>
        <w:i/>
        <w:sz w:val="12"/>
        <w:szCs w:val="10"/>
      </w:rPr>
      <w:fldChar w:fldCharType="separate"/>
    </w:r>
    <w:r w:rsidRPr="00284713">
      <w:rPr>
        <w:rFonts w:ascii="Arial" w:hAnsi="Arial" w:cs="Arial"/>
        <w:i/>
        <w:noProof/>
        <w:sz w:val="12"/>
        <w:szCs w:val="10"/>
      </w:rPr>
      <w:t>01.12.2023 proyecto de decreto reglamento Sistema de Archivos (cast).DOCX</w:t>
    </w:r>
    <w:r w:rsidRPr="00284713">
      <w:rPr>
        <w:rFonts w:ascii="Arial" w:hAnsi="Arial" w:cs="Arial"/>
        <w:i/>
        <w:sz w:val="12"/>
        <w:szCs w:val="10"/>
      </w:rPr>
      <w:fldChar w:fldCharType="end"/>
    </w:r>
  </w:p>
  <w:p w:rsidR="004801FA" w:rsidRDefault="004801F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1" w15:restartNumberingAfterBreak="0">
    <w:nsid w:val="09B47A8A"/>
    <w:multiLevelType w:val="singleLevel"/>
    <w:tmpl w:val="9D46EE28"/>
    <w:lvl w:ilvl="0">
      <w:start w:val="1"/>
      <w:numFmt w:val="decimal"/>
      <w:lvlText w:val="%1."/>
      <w:lvlJc w:val="left"/>
      <w:pPr>
        <w:tabs>
          <w:tab w:val="num" w:pos="360"/>
        </w:tabs>
        <w:ind w:left="360" w:hanging="360"/>
      </w:pPr>
    </w:lvl>
  </w:abstractNum>
  <w:abstractNum w:abstractNumId="2" w15:restartNumberingAfterBreak="0">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3" w15:restartNumberingAfterBreak="0">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4" w15:restartNumberingAfterBreak="0">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83A1AB6"/>
    <w:multiLevelType w:val="hybridMultilevel"/>
    <w:tmpl w:val="BF4C412A"/>
    <w:lvl w:ilvl="0" w:tplc="6ADE302E">
      <w:start w:val="1"/>
      <w:numFmt w:val="decimal"/>
      <w:lvlText w:val="%1."/>
      <w:lvlJc w:val="left"/>
      <w:pPr>
        <w:ind w:left="720" w:hanging="360"/>
      </w:pPr>
      <w:rPr>
        <w:color w:val="auto"/>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6"/>
  </w:num>
  <w:num w:numId="5">
    <w:abstractNumId w:val="4"/>
  </w:num>
  <w:num w:numId="6">
    <w:abstractNumId w:val="2"/>
  </w:num>
  <w:num w:numId="7">
    <w:abstractNumId w:val="3"/>
  </w:num>
  <w:num w:numId="8">
    <w:abstractNumId w:val="7"/>
  </w:num>
  <w:num w:numId="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embedSystemFonts/>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425"/>
  <w:hyphenationZone w:val="425"/>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0EAF"/>
    <w:rsid w:val="0000505D"/>
    <w:rsid w:val="00007545"/>
    <w:rsid w:val="00012646"/>
    <w:rsid w:val="00013AE7"/>
    <w:rsid w:val="00023AFA"/>
    <w:rsid w:val="00030730"/>
    <w:rsid w:val="000338F0"/>
    <w:rsid w:val="00037F8F"/>
    <w:rsid w:val="000415BC"/>
    <w:rsid w:val="00050619"/>
    <w:rsid w:val="00052111"/>
    <w:rsid w:val="000559E0"/>
    <w:rsid w:val="000602CE"/>
    <w:rsid w:val="00064560"/>
    <w:rsid w:val="00073680"/>
    <w:rsid w:val="00077360"/>
    <w:rsid w:val="000812AD"/>
    <w:rsid w:val="00085FA0"/>
    <w:rsid w:val="00087A0D"/>
    <w:rsid w:val="000A1649"/>
    <w:rsid w:val="000A209F"/>
    <w:rsid w:val="000A3EB7"/>
    <w:rsid w:val="000A780E"/>
    <w:rsid w:val="000B5EB4"/>
    <w:rsid w:val="000B79DF"/>
    <w:rsid w:val="000C08CE"/>
    <w:rsid w:val="000D359C"/>
    <w:rsid w:val="000F5BB5"/>
    <w:rsid w:val="0010276F"/>
    <w:rsid w:val="001047B6"/>
    <w:rsid w:val="00111251"/>
    <w:rsid w:val="00113182"/>
    <w:rsid w:val="00126C67"/>
    <w:rsid w:val="001275E3"/>
    <w:rsid w:val="00142AAD"/>
    <w:rsid w:val="0017119C"/>
    <w:rsid w:val="0018327B"/>
    <w:rsid w:val="00190F88"/>
    <w:rsid w:val="00194AD6"/>
    <w:rsid w:val="00194EA0"/>
    <w:rsid w:val="001B07E2"/>
    <w:rsid w:val="001C7C21"/>
    <w:rsid w:val="001C7FD0"/>
    <w:rsid w:val="001D2F60"/>
    <w:rsid w:val="001E4F7E"/>
    <w:rsid w:val="001E5F7C"/>
    <w:rsid w:val="001F03B8"/>
    <w:rsid w:val="00201E0B"/>
    <w:rsid w:val="00210245"/>
    <w:rsid w:val="0021636C"/>
    <w:rsid w:val="00233103"/>
    <w:rsid w:val="00272152"/>
    <w:rsid w:val="00272B08"/>
    <w:rsid w:val="00274AF4"/>
    <w:rsid w:val="00280231"/>
    <w:rsid w:val="00284713"/>
    <w:rsid w:val="002870A7"/>
    <w:rsid w:val="00290F00"/>
    <w:rsid w:val="002A0E6F"/>
    <w:rsid w:val="002A5775"/>
    <w:rsid w:val="002B36CE"/>
    <w:rsid w:val="002C3E20"/>
    <w:rsid w:val="002D0FA2"/>
    <w:rsid w:val="002E48BC"/>
    <w:rsid w:val="002F741B"/>
    <w:rsid w:val="00313277"/>
    <w:rsid w:val="0032594F"/>
    <w:rsid w:val="003319DC"/>
    <w:rsid w:val="00334F0E"/>
    <w:rsid w:val="0034378E"/>
    <w:rsid w:val="00347761"/>
    <w:rsid w:val="00375A5E"/>
    <w:rsid w:val="00377D30"/>
    <w:rsid w:val="00382C79"/>
    <w:rsid w:val="00383268"/>
    <w:rsid w:val="00397E15"/>
    <w:rsid w:val="003C2927"/>
    <w:rsid w:val="003C2F90"/>
    <w:rsid w:val="003C7782"/>
    <w:rsid w:val="003E4FAA"/>
    <w:rsid w:val="003E7EBE"/>
    <w:rsid w:val="00425AFB"/>
    <w:rsid w:val="0042783F"/>
    <w:rsid w:val="00440617"/>
    <w:rsid w:val="00453EA6"/>
    <w:rsid w:val="0045578E"/>
    <w:rsid w:val="00464D28"/>
    <w:rsid w:val="004659AA"/>
    <w:rsid w:val="00466B78"/>
    <w:rsid w:val="0046737F"/>
    <w:rsid w:val="00477748"/>
    <w:rsid w:val="004801FA"/>
    <w:rsid w:val="00481C80"/>
    <w:rsid w:val="004A0238"/>
    <w:rsid w:val="004A05CE"/>
    <w:rsid w:val="004A1FC1"/>
    <w:rsid w:val="004A2156"/>
    <w:rsid w:val="004A283A"/>
    <w:rsid w:val="004A552F"/>
    <w:rsid w:val="004B474D"/>
    <w:rsid w:val="004C1F51"/>
    <w:rsid w:val="004C4C43"/>
    <w:rsid w:val="004D1797"/>
    <w:rsid w:val="004D4FBB"/>
    <w:rsid w:val="004D66F6"/>
    <w:rsid w:val="004E52E0"/>
    <w:rsid w:val="004F1D06"/>
    <w:rsid w:val="004F2C1A"/>
    <w:rsid w:val="004F39B9"/>
    <w:rsid w:val="004F4611"/>
    <w:rsid w:val="00500B9C"/>
    <w:rsid w:val="00503F47"/>
    <w:rsid w:val="00535085"/>
    <w:rsid w:val="00552CF6"/>
    <w:rsid w:val="00553243"/>
    <w:rsid w:val="00562390"/>
    <w:rsid w:val="00573900"/>
    <w:rsid w:val="00584101"/>
    <w:rsid w:val="00586A4F"/>
    <w:rsid w:val="0058759F"/>
    <w:rsid w:val="005A344D"/>
    <w:rsid w:val="005A47C4"/>
    <w:rsid w:val="005C4645"/>
    <w:rsid w:val="005C5F4C"/>
    <w:rsid w:val="005F47F4"/>
    <w:rsid w:val="005F6FC4"/>
    <w:rsid w:val="00606090"/>
    <w:rsid w:val="00613E30"/>
    <w:rsid w:val="006157CB"/>
    <w:rsid w:val="00617065"/>
    <w:rsid w:val="00636310"/>
    <w:rsid w:val="00643E64"/>
    <w:rsid w:val="00644288"/>
    <w:rsid w:val="0065202D"/>
    <w:rsid w:val="006624CA"/>
    <w:rsid w:val="006952C6"/>
    <w:rsid w:val="006B048A"/>
    <w:rsid w:val="006B2099"/>
    <w:rsid w:val="006B396E"/>
    <w:rsid w:val="006B7084"/>
    <w:rsid w:val="006C1B2D"/>
    <w:rsid w:val="006D3A08"/>
    <w:rsid w:val="006E0349"/>
    <w:rsid w:val="006E0BD5"/>
    <w:rsid w:val="006F5A68"/>
    <w:rsid w:val="00700A8D"/>
    <w:rsid w:val="00701EF6"/>
    <w:rsid w:val="00716627"/>
    <w:rsid w:val="00727DB7"/>
    <w:rsid w:val="00740EAF"/>
    <w:rsid w:val="00751F5A"/>
    <w:rsid w:val="00764A5B"/>
    <w:rsid w:val="00765CC2"/>
    <w:rsid w:val="00765F00"/>
    <w:rsid w:val="00767E39"/>
    <w:rsid w:val="00771016"/>
    <w:rsid w:val="00771D9F"/>
    <w:rsid w:val="00782E8F"/>
    <w:rsid w:val="0078540F"/>
    <w:rsid w:val="007A5ADE"/>
    <w:rsid w:val="007C5AEE"/>
    <w:rsid w:val="007C6871"/>
    <w:rsid w:val="007F3EC2"/>
    <w:rsid w:val="00812FDA"/>
    <w:rsid w:val="008336CC"/>
    <w:rsid w:val="008351F5"/>
    <w:rsid w:val="00842753"/>
    <w:rsid w:val="0085354F"/>
    <w:rsid w:val="008679E4"/>
    <w:rsid w:val="0088161B"/>
    <w:rsid w:val="008863F5"/>
    <w:rsid w:val="008907FC"/>
    <w:rsid w:val="0089491E"/>
    <w:rsid w:val="008952B5"/>
    <w:rsid w:val="008A2AF6"/>
    <w:rsid w:val="008A6891"/>
    <w:rsid w:val="008B6990"/>
    <w:rsid w:val="008C2569"/>
    <w:rsid w:val="008C6F95"/>
    <w:rsid w:val="008E5F29"/>
    <w:rsid w:val="008F4DCA"/>
    <w:rsid w:val="009125E3"/>
    <w:rsid w:val="0092207B"/>
    <w:rsid w:val="00925335"/>
    <w:rsid w:val="009404F3"/>
    <w:rsid w:val="00952FD3"/>
    <w:rsid w:val="00956758"/>
    <w:rsid w:val="0096248B"/>
    <w:rsid w:val="009802C3"/>
    <w:rsid w:val="0098465A"/>
    <w:rsid w:val="009A194D"/>
    <w:rsid w:val="009B20AB"/>
    <w:rsid w:val="009D4F4B"/>
    <w:rsid w:val="009D65DE"/>
    <w:rsid w:val="009D6FF9"/>
    <w:rsid w:val="009E5624"/>
    <w:rsid w:val="009E61C5"/>
    <w:rsid w:val="009F2BFF"/>
    <w:rsid w:val="009F4D93"/>
    <w:rsid w:val="00A26FC4"/>
    <w:rsid w:val="00A27F6C"/>
    <w:rsid w:val="00A37E92"/>
    <w:rsid w:val="00A43918"/>
    <w:rsid w:val="00A57625"/>
    <w:rsid w:val="00A62B5F"/>
    <w:rsid w:val="00A755FA"/>
    <w:rsid w:val="00A76548"/>
    <w:rsid w:val="00A833EE"/>
    <w:rsid w:val="00A9086A"/>
    <w:rsid w:val="00A91C03"/>
    <w:rsid w:val="00AB1A83"/>
    <w:rsid w:val="00AC03EB"/>
    <w:rsid w:val="00AE2B7D"/>
    <w:rsid w:val="00AE6B61"/>
    <w:rsid w:val="00B02538"/>
    <w:rsid w:val="00B05773"/>
    <w:rsid w:val="00B11A55"/>
    <w:rsid w:val="00B12944"/>
    <w:rsid w:val="00B13792"/>
    <w:rsid w:val="00B14AF3"/>
    <w:rsid w:val="00B1534C"/>
    <w:rsid w:val="00B17B5D"/>
    <w:rsid w:val="00B21A90"/>
    <w:rsid w:val="00B2207E"/>
    <w:rsid w:val="00B24BB2"/>
    <w:rsid w:val="00B5792A"/>
    <w:rsid w:val="00B612E4"/>
    <w:rsid w:val="00B700C1"/>
    <w:rsid w:val="00B72570"/>
    <w:rsid w:val="00B72ABD"/>
    <w:rsid w:val="00B81E78"/>
    <w:rsid w:val="00BA0E4E"/>
    <w:rsid w:val="00BA225A"/>
    <w:rsid w:val="00BA46E8"/>
    <w:rsid w:val="00BE6B91"/>
    <w:rsid w:val="00BF1BED"/>
    <w:rsid w:val="00C00B39"/>
    <w:rsid w:val="00C04878"/>
    <w:rsid w:val="00C06B17"/>
    <w:rsid w:val="00C119AB"/>
    <w:rsid w:val="00C242AE"/>
    <w:rsid w:val="00C3451D"/>
    <w:rsid w:val="00C46FE6"/>
    <w:rsid w:val="00C55B4F"/>
    <w:rsid w:val="00C70F93"/>
    <w:rsid w:val="00C74848"/>
    <w:rsid w:val="00C75C77"/>
    <w:rsid w:val="00C84722"/>
    <w:rsid w:val="00CB0B66"/>
    <w:rsid w:val="00CB2B2F"/>
    <w:rsid w:val="00CB797B"/>
    <w:rsid w:val="00CC4BE0"/>
    <w:rsid w:val="00CC5A92"/>
    <w:rsid w:val="00CD1366"/>
    <w:rsid w:val="00CE17AC"/>
    <w:rsid w:val="00CE53A0"/>
    <w:rsid w:val="00D11D9C"/>
    <w:rsid w:val="00D32691"/>
    <w:rsid w:val="00D35A12"/>
    <w:rsid w:val="00D35C8A"/>
    <w:rsid w:val="00D36A14"/>
    <w:rsid w:val="00D4407C"/>
    <w:rsid w:val="00D60A98"/>
    <w:rsid w:val="00D74CCF"/>
    <w:rsid w:val="00D840D5"/>
    <w:rsid w:val="00D85004"/>
    <w:rsid w:val="00D93D64"/>
    <w:rsid w:val="00DA74A2"/>
    <w:rsid w:val="00DB5333"/>
    <w:rsid w:val="00DC5EA5"/>
    <w:rsid w:val="00DD1631"/>
    <w:rsid w:val="00DE6A76"/>
    <w:rsid w:val="00DF0009"/>
    <w:rsid w:val="00DF0251"/>
    <w:rsid w:val="00E058E6"/>
    <w:rsid w:val="00E120A5"/>
    <w:rsid w:val="00E12790"/>
    <w:rsid w:val="00E3248B"/>
    <w:rsid w:val="00E32FA6"/>
    <w:rsid w:val="00E55035"/>
    <w:rsid w:val="00E7416D"/>
    <w:rsid w:val="00E752F3"/>
    <w:rsid w:val="00E90F0E"/>
    <w:rsid w:val="00EA31C5"/>
    <w:rsid w:val="00EA611D"/>
    <w:rsid w:val="00EA625E"/>
    <w:rsid w:val="00EB413E"/>
    <w:rsid w:val="00EB432A"/>
    <w:rsid w:val="00EB4777"/>
    <w:rsid w:val="00EB6D09"/>
    <w:rsid w:val="00EC05EB"/>
    <w:rsid w:val="00EC6DC6"/>
    <w:rsid w:val="00EC7BDD"/>
    <w:rsid w:val="00ED50D9"/>
    <w:rsid w:val="00ED5A86"/>
    <w:rsid w:val="00ED5CB6"/>
    <w:rsid w:val="00ED7AE5"/>
    <w:rsid w:val="00EE2D58"/>
    <w:rsid w:val="00EF1087"/>
    <w:rsid w:val="00EF614A"/>
    <w:rsid w:val="00F04A05"/>
    <w:rsid w:val="00F05A93"/>
    <w:rsid w:val="00F16A78"/>
    <w:rsid w:val="00F20A49"/>
    <w:rsid w:val="00F31C24"/>
    <w:rsid w:val="00F462AF"/>
    <w:rsid w:val="00F55524"/>
    <w:rsid w:val="00F61D0F"/>
    <w:rsid w:val="00F63611"/>
    <w:rsid w:val="00F705CC"/>
    <w:rsid w:val="00F72995"/>
    <w:rsid w:val="00F77CB4"/>
    <w:rsid w:val="00F8333E"/>
    <w:rsid w:val="00F83802"/>
    <w:rsid w:val="00FA393C"/>
    <w:rsid w:val="00FA3FFA"/>
    <w:rsid w:val="00FB51CC"/>
    <w:rsid w:val="00FB5349"/>
    <w:rsid w:val="00FD19A4"/>
    <w:rsid w:val="00FE5F43"/>
    <w:rsid w:val="00FF10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AD41C93"/>
  <w15:chartTrackingRefBased/>
  <w15:docId w15:val="{E068C46D-44C2-466C-B121-C69238AA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0AB"/>
    <w:rPr>
      <w:lang w:val="es-ES" w:eastAsia="es-ES_tradnl"/>
    </w:rPr>
  </w:style>
  <w:style w:type="paragraph" w:styleId="Ttulo1">
    <w:name w:val="heading 1"/>
    <w:basedOn w:val="Normal"/>
    <w:next w:val="Normal"/>
    <w:link w:val="Ttulo1Car"/>
    <w:uiPriority w:val="9"/>
    <w:qFormat/>
    <w:rsid w:val="00740EAF"/>
    <w:pPr>
      <w:keepNext/>
      <w:keepLines/>
      <w:spacing w:before="240"/>
      <w:outlineLvl w:val="0"/>
    </w:pPr>
    <w:rPr>
      <w:rFonts w:ascii="Calibri Light" w:hAnsi="Calibri Light"/>
      <w:color w:val="2F5496"/>
      <w:sz w:val="32"/>
      <w:szCs w:val="32"/>
    </w:rPr>
  </w:style>
  <w:style w:type="paragraph" w:styleId="Ttulo2">
    <w:name w:val="heading 2"/>
    <w:basedOn w:val="Normal"/>
    <w:next w:val="Normal"/>
    <w:link w:val="Ttulo2Car"/>
    <w:uiPriority w:val="9"/>
    <w:unhideWhenUsed/>
    <w:qFormat/>
    <w:rsid w:val="00740EAF"/>
    <w:pPr>
      <w:keepNext/>
      <w:keepLines/>
      <w:spacing w:before="40"/>
      <w:outlineLvl w:val="1"/>
    </w:pPr>
    <w:rPr>
      <w:rFonts w:ascii="Calibri Light" w:hAnsi="Calibri Light"/>
      <w:color w:val="2F5496"/>
      <w:sz w:val="26"/>
      <w:szCs w:val="26"/>
    </w:rPr>
  </w:style>
  <w:style w:type="paragraph" w:styleId="Ttulo3">
    <w:name w:val="heading 3"/>
    <w:basedOn w:val="Normal"/>
    <w:next w:val="Normal"/>
    <w:link w:val="Ttulo3Car"/>
    <w:autoRedefine/>
    <w:qFormat/>
    <w:rsid w:val="009B20AB"/>
    <w:pPr>
      <w:keepNext/>
      <w:spacing w:after="60"/>
      <w:outlineLvl w:val="2"/>
    </w:pPr>
    <w:rPr>
      <w:rFonts w:ascii="Arial" w:hAnsi="Arial" w:cs="Arial"/>
      <w:b/>
      <w:bCs/>
      <w:sz w:val="26"/>
      <w:szCs w:val="26"/>
    </w:rPr>
  </w:style>
  <w:style w:type="paragraph" w:styleId="Ttulo4">
    <w:name w:val="heading 4"/>
    <w:basedOn w:val="Normal"/>
    <w:next w:val="Normal"/>
    <w:link w:val="Ttulo4Car"/>
    <w:uiPriority w:val="9"/>
    <w:unhideWhenUsed/>
    <w:qFormat/>
    <w:rsid w:val="00740EAF"/>
    <w:pPr>
      <w:keepNext/>
      <w:keepLines/>
      <w:spacing w:before="40"/>
      <w:outlineLvl w:val="3"/>
    </w:pPr>
    <w:rPr>
      <w:rFonts w:ascii="Calibri Light" w:hAnsi="Calibri Light"/>
      <w:i/>
      <w:iCs/>
      <w:color w:val="2F549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740EAF"/>
    <w:rPr>
      <w:rFonts w:ascii="Calibri Light" w:hAnsi="Calibri Light"/>
      <w:color w:val="2F5496"/>
      <w:sz w:val="32"/>
      <w:szCs w:val="32"/>
      <w:lang w:val="es-ES_tradnl" w:eastAsia="en-US"/>
    </w:rPr>
  </w:style>
  <w:style w:type="character" w:customStyle="1" w:styleId="Ttulo2Car">
    <w:name w:val="Título 2 Car"/>
    <w:link w:val="Ttulo2"/>
    <w:uiPriority w:val="9"/>
    <w:rsid w:val="00740EAF"/>
    <w:rPr>
      <w:rFonts w:ascii="Calibri Light" w:hAnsi="Calibri Light"/>
      <w:color w:val="2F5496"/>
      <w:sz w:val="26"/>
      <w:szCs w:val="26"/>
      <w:lang w:val="es-ES_tradnl" w:eastAsia="en-US"/>
    </w:rPr>
  </w:style>
  <w:style w:type="character" w:customStyle="1" w:styleId="Ttulo3Car">
    <w:name w:val="Título 3 Car"/>
    <w:link w:val="Ttulo3"/>
    <w:rsid w:val="009E61C5"/>
    <w:rPr>
      <w:rFonts w:ascii="Arial" w:hAnsi="Arial" w:cs="Arial"/>
      <w:b/>
      <w:bCs/>
      <w:sz w:val="26"/>
      <w:szCs w:val="26"/>
      <w:lang w:eastAsia="es-ES_tradnl"/>
    </w:rPr>
  </w:style>
  <w:style w:type="character" w:customStyle="1" w:styleId="Ttulo4Car">
    <w:name w:val="Título 4 Car"/>
    <w:link w:val="Ttulo4"/>
    <w:uiPriority w:val="9"/>
    <w:rsid w:val="00740EAF"/>
    <w:rPr>
      <w:rFonts w:ascii="Calibri Light" w:hAnsi="Calibri Light"/>
      <w:i/>
      <w:iCs/>
      <w:color w:val="2F5496"/>
      <w:sz w:val="24"/>
      <w:szCs w:val="24"/>
      <w:lang w:val="es-ES_tradnl" w:eastAsia="en-US"/>
    </w:rPr>
  </w:style>
  <w:style w:type="paragraph" w:customStyle="1" w:styleId="BOPV">
    <w:name w:val="BOPV"/>
    <w:basedOn w:val="Normal"/>
    <w:rsid w:val="009B20AB"/>
    <w:rPr>
      <w:rFonts w:ascii="Arial" w:hAnsi="Arial"/>
      <w:sz w:val="22"/>
      <w:szCs w:val="22"/>
    </w:rPr>
  </w:style>
  <w:style w:type="paragraph" w:customStyle="1" w:styleId="BOPVAnexo">
    <w:name w:val="BOPVAnexo"/>
    <w:basedOn w:val="BOPVDetalle"/>
    <w:rsid w:val="009B20AB"/>
  </w:style>
  <w:style w:type="paragraph" w:customStyle="1" w:styleId="BOPVDetalle">
    <w:name w:val="BOPVDetalle"/>
    <w:rsid w:val="009B20AB"/>
    <w:pPr>
      <w:widowControl w:val="0"/>
      <w:spacing w:after="220"/>
      <w:ind w:firstLine="425"/>
    </w:pPr>
    <w:rPr>
      <w:rFonts w:ascii="Arial" w:hAnsi="Arial"/>
      <w:sz w:val="22"/>
      <w:szCs w:val="22"/>
      <w:lang w:val="es-ES" w:eastAsia="es-ES_tradnl"/>
    </w:rPr>
  </w:style>
  <w:style w:type="paragraph" w:customStyle="1" w:styleId="BOPVAnexoDentroTexto">
    <w:name w:val="BOPVAnexoDentroTexto"/>
    <w:basedOn w:val="BOPVDetalle"/>
    <w:rsid w:val="009B20AB"/>
  </w:style>
  <w:style w:type="paragraph" w:customStyle="1" w:styleId="BOPVAnexoFinal">
    <w:name w:val="BOPVAnexoFinal"/>
    <w:basedOn w:val="BOPVDetalle"/>
    <w:rsid w:val="009B20AB"/>
  </w:style>
  <w:style w:type="paragraph" w:customStyle="1" w:styleId="BOPVCapitulo">
    <w:name w:val="BOPVCapitulo"/>
    <w:basedOn w:val="BOPVDetalle"/>
    <w:autoRedefine/>
    <w:rsid w:val="009B20AB"/>
  </w:style>
  <w:style w:type="paragraph" w:customStyle="1" w:styleId="BOPVClave">
    <w:name w:val="BOPVClave"/>
    <w:basedOn w:val="BOPVDetalle"/>
    <w:rsid w:val="009B20AB"/>
    <w:pPr>
      <w:ind w:firstLine="0"/>
      <w:jc w:val="center"/>
    </w:pPr>
    <w:rPr>
      <w:caps/>
    </w:rPr>
  </w:style>
  <w:style w:type="paragraph" w:customStyle="1" w:styleId="BOPVDisposicion">
    <w:name w:val="BOPVDisposicion"/>
    <w:basedOn w:val="BOPVClave"/>
    <w:rsid w:val="009B20AB"/>
    <w:pPr>
      <w:jc w:val="left"/>
    </w:pPr>
  </w:style>
  <w:style w:type="paragraph" w:customStyle="1" w:styleId="BOPVFirmaLugFec">
    <w:name w:val="BOPVFirmaLugFec"/>
    <w:basedOn w:val="BOPVDetalle"/>
    <w:rsid w:val="009B20AB"/>
  </w:style>
  <w:style w:type="paragraph" w:customStyle="1" w:styleId="BOPVFirmaNombre">
    <w:name w:val="BOPVFirmaNombre"/>
    <w:basedOn w:val="BOPVDetalle"/>
    <w:rsid w:val="009B20AB"/>
    <w:pPr>
      <w:ind w:firstLine="0"/>
    </w:pPr>
    <w:rPr>
      <w:caps/>
    </w:rPr>
  </w:style>
  <w:style w:type="paragraph" w:customStyle="1" w:styleId="BOPVFirmaPuesto">
    <w:name w:val="BOPVFirmaPuesto"/>
    <w:basedOn w:val="BOPVDetalle"/>
    <w:rsid w:val="009B20AB"/>
    <w:pPr>
      <w:spacing w:after="0"/>
      <w:ind w:firstLine="0"/>
    </w:pPr>
  </w:style>
  <w:style w:type="paragraph" w:customStyle="1" w:styleId="BOPVNombreLehen1">
    <w:name w:val="BOPVNombreLehen1"/>
    <w:basedOn w:val="BOPVFirmaNombre"/>
    <w:rsid w:val="009B20AB"/>
    <w:pPr>
      <w:jc w:val="center"/>
    </w:pPr>
  </w:style>
  <w:style w:type="paragraph" w:customStyle="1" w:styleId="BOPVNombreLehen2">
    <w:name w:val="BOPVNombreLehen2"/>
    <w:basedOn w:val="BOPVFirmaNombre"/>
    <w:rsid w:val="009B20AB"/>
    <w:pPr>
      <w:jc w:val="right"/>
    </w:pPr>
  </w:style>
  <w:style w:type="paragraph" w:customStyle="1" w:styleId="BOPVNumeroBoletin">
    <w:name w:val="BOPVNumeroBoletin"/>
    <w:basedOn w:val="BOPVDetalle"/>
    <w:rsid w:val="009B20AB"/>
  </w:style>
  <w:style w:type="paragraph" w:customStyle="1" w:styleId="BOPVOrden">
    <w:name w:val="BOPVOrden"/>
    <w:basedOn w:val="BOPVDetalle"/>
    <w:rsid w:val="009B20AB"/>
  </w:style>
  <w:style w:type="paragraph" w:customStyle="1" w:styleId="BOPVOrganismo">
    <w:name w:val="BOPVOrganismo"/>
    <w:basedOn w:val="BOPVDetalle"/>
    <w:rsid w:val="009B20AB"/>
    <w:rPr>
      <w:caps/>
    </w:rPr>
  </w:style>
  <w:style w:type="paragraph" w:customStyle="1" w:styleId="BOPVPuestoLehen1">
    <w:name w:val="BOPVPuestoLehen1"/>
    <w:basedOn w:val="BOPVFirmaPuesto"/>
    <w:rsid w:val="009B20AB"/>
    <w:pPr>
      <w:jc w:val="center"/>
    </w:pPr>
  </w:style>
  <w:style w:type="paragraph" w:customStyle="1" w:styleId="BOPVPuestoLehen2">
    <w:name w:val="BOPVPuestoLehen2"/>
    <w:basedOn w:val="BOPVFirmaPuesto"/>
    <w:rsid w:val="009B20AB"/>
    <w:pPr>
      <w:jc w:val="right"/>
    </w:pPr>
  </w:style>
  <w:style w:type="paragraph" w:customStyle="1" w:styleId="BOPVSeccion">
    <w:name w:val="BOPVSeccion"/>
    <w:basedOn w:val="BOPVDetalle"/>
    <w:rsid w:val="009B20AB"/>
    <w:rPr>
      <w:caps/>
    </w:rPr>
  </w:style>
  <w:style w:type="paragraph" w:customStyle="1" w:styleId="BOPVSubseccion">
    <w:name w:val="BOPVSubseccion"/>
    <w:basedOn w:val="BOPVDetalle"/>
    <w:rsid w:val="009B20AB"/>
  </w:style>
  <w:style w:type="paragraph" w:customStyle="1" w:styleId="BOPVSumarioEuskera">
    <w:name w:val="BOPVSumarioEuskera"/>
    <w:basedOn w:val="BOPV"/>
    <w:rsid w:val="009B20AB"/>
  </w:style>
  <w:style w:type="paragraph" w:customStyle="1" w:styleId="BOPVSumarioOrden">
    <w:name w:val="BOPVSumarioOrden"/>
    <w:basedOn w:val="BOPV"/>
    <w:rsid w:val="009B20AB"/>
  </w:style>
  <w:style w:type="paragraph" w:customStyle="1" w:styleId="BOPVSumarioOrganismo">
    <w:name w:val="BOPVSumarioOrganismo"/>
    <w:basedOn w:val="BOPV"/>
    <w:rsid w:val="009B20AB"/>
  </w:style>
  <w:style w:type="paragraph" w:customStyle="1" w:styleId="BOPVSumarioSeccion">
    <w:name w:val="BOPVSumarioSeccion"/>
    <w:basedOn w:val="BOPV"/>
    <w:rsid w:val="009B20AB"/>
  </w:style>
  <w:style w:type="paragraph" w:customStyle="1" w:styleId="BOPVSumarioSubseccion">
    <w:name w:val="BOPVSumarioSubseccion"/>
    <w:basedOn w:val="BOPV"/>
    <w:rsid w:val="009B20AB"/>
  </w:style>
  <w:style w:type="paragraph" w:customStyle="1" w:styleId="BOPVSumarioTitulo">
    <w:name w:val="BOPVSumarioTitulo"/>
    <w:basedOn w:val="BOPV"/>
    <w:rsid w:val="009B20AB"/>
  </w:style>
  <w:style w:type="paragraph" w:customStyle="1" w:styleId="BOPVTitulo">
    <w:name w:val="BOPVTitulo"/>
    <w:basedOn w:val="BOPVDetalle"/>
    <w:rsid w:val="009B20AB"/>
    <w:pPr>
      <w:ind w:left="425" w:hanging="425"/>
    </w:pPr>
  </w:style>
  <w:style w:type="paragraph" w:customStyle="1" w:styleId="BOPVClaveSin">
    <w:name w:val="BOPVClaveSin"/>
    <w:basedOn w:val="BOPVDetalle"/>
    <w:qFormat/>
    <w:rsid w:val="009B20AB"/>
    <w:pPr>
      <w:jc w:val="center"/>
    </w:pPr>
    <w:rPr>
      <w:caps/>
    </w:rPr>
  </w:style>
  <w:style w:type="paragraph" w:customStyle="1" w:styleId="BOPVDisposicionTitulo">
    <w:name w:val="BOPVDisposicionTitulo"/>
    <w:basedOn w:val="BOPVDisposicion"/>
    <w:rsid w:val="009B20AB"/>
    <w:rPr>
      <w:caps w:val="0"/>
    </w:rPr>
  </w:style>
  <w:style w:type="paragraph" w:customStyle="1" w:styleId="TituloBOPV">
    <w:name w:val="TituloBOPV"/>
    <w:basedOn w:val="BOPVDetalle"/>
    <w:rsid w:val="009B20AB"/>
  </w:style>
  <w:style w:type="paragraph" w:customStyle="1" w:styleId="BOPVLista">
    <w:name w:val="BOPVLista"/>
    <w:basedOn w:val="BOPVDetalle"/>
    <w:rsid w:val="009B20AB"/>
    <w:pPr>
      <w:contextualSpacing/>
    </w:pPr>
  </w:style>
  <w:style w:type="paragraph" w:customStyle="1" w:styleId="BOPVClaveMinusculas">
    <w:name w:val="BOPVClaveMinusculas"/>
    <w:basedOn w:val="BOPVClave"/>
    <w:rsid w:val="009B20AB"/>
    <w:rPr>
      <w:caps w:val="0"/>
    </w:rPr>
  </w:style>
  <w:style w:type="paragraph" w:customStyle="1" w:styleId="BOPVDetalle1">
    <w:name w:val="BOPVDetalle1"/>
    <w:basedOn w:val="BOPVDetalle"/>
    <w:rsid w:val="009B20AB"/>
    <w:pPr>
      <w:ind w:left="425"/>
    </w:pPr>
  </w:style>
  <w:style w:type="paragraph" w:customStyle="1" w:styleId="BOPVDetalle2">
    <w:name w:val="BOPVDetalle2"/>
    <w:basedOn w:val="BOPVDetalle1"/>
    <w:rsid w:val="009B20AB"/>
    <w:pPr>
      <w:ind w:left="709"/>
    </w:pPr>
  </w:style>
  <w:style w:type="paragraph" w:customStyle="1" w:styleId="BOPVDetalle3">
    <w:name w:val="BOPVDetalle3"/>
    <w:basedOn w:val="BOPVDetalle2"/>
    <w:rsid w:val="009B20AB"/>
    <w:pPr>
      <w:ind w:left="992"/>
    </w:pPr>
  </w:style>
  <w:style w:type="paragraph" w:customStyle="1" w:styleId="BOPVDetalle4">
    <w:name w:val="BOPVDetalle4"/>
    <w:basedOn w:val="BOPVDetalle3"/>
    <w:rsid w:val="009B20AB"/>
    <w:pPr>
      <w:ind w:left="1276"/>
    </w:pPr>
  </w:style>
  <w:style w:type="paragraph" w:styleId="Encabezado">
    <w:name w:val="header"/>
    <w:basedOn w:val="Normal"/>
    <w:link w:val="EncabezadoCar"/>
    <w:uiPriority w:val="99"/>
    <w:rsid w:val="0085354F"/>
    <w:pPr>
      <w:tabs>
        <w:tab w:val="center" w:pos="4252"/>
        <w:tab w:val="right" w:pos="8504"/>
      </w:tabs>
    </w:pPr>
  </w:style>
  <w:style w:type="character" w:customStyle="1" w:styleId="EncabezadoCar">
    <w:name w:val="Encabezado Car"/>
    <w:link w:val="Encabezado"/>
    <w:uiPriority w:val="99"/>
    <w:rsid w:val="0085354F"/>
    <w:rPr>
      <w:lang w:eastAsia="es-ES_tradnl"/>
    </w:rPr>
  </w:style>
  <w:style w:type="paragraph" w:styleId="Piedepgina">
    <w:name w:val="footer"/>
    <w:basedOn w:val="Normal"/>
    <w:link w:val="PiedepginaCar"/>
    <w:uiPriority w:val="99"/>
    <w:rsid w:val="0085354F"/>
    <w:pPr>
      <w:tabs>
        <w:tab w:val="center" w:pos="4252"/>
        <w:tab w:val="right" w:pos="8504"/>
      </w:tabs>
    </w:pPr>
  </w:style>
  <w:style w:type="character" w:customStyle="1" w:styleId="PiedepginaCar">
    <w:name w:val="Pie de página Car"/>
    <w:link w:val="Piedepgina"/>
    <w:uiPriority w:val="99"/>
    <w:rsid w:val="0085354F"/>
    <w:rPr>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ondarea@euskadi.eu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ondarea@euskadi.eus"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ostMigracion\ONDAREA\DATOS\irubinai\ONDAREA\2023\BOPV\Plantilla%20BOPV.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BOPV.dot</Template>
  <TotalTime>247</TotalTime>
  <Pages>12</Pages>
  <Words>22272</Words>
  <Characters>126952</Characters>
  <Application>Microsoft Office Word</Application>
  <DocSecurity>0</DocSecurity>
  <Lines>1057</Lines>
  <Paragraphs>297</Paragraphs>
  <ScaleCrop>false</ScaleCrop>
  <HeadingPairs>
    <vt:vector size="2" baseType="variant">
      <vt:variant>
        <vt:lpstr>Título</vt:lpstr>
      </vt:variant>
      <vt:variant>
        <vt:i4>1</vt:i4>
      </vt:variant>
    </vt:vector>
  </HeadingPairs>
  <TitlesOfParts>
    <vt:vector size="1" baseType="lpstr">
      <vt:lpstr>DISPONGO:</vt:lpstr>
    </vt:vector>
  </TitlesOfParts>
  <Company>ejie</Company>
  <LinksUpToDate>false</LinksUpToDate>
  <CharactersWithSpaces>148927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DISPONGO:</dc:title>
  <dc:subject/>
  <dc:creator>Rubina Ibañez De Garayo, Itziar</dc:creator>
  <cp:keywords/>
  <dc:description/>
  <cp:lastModifiedBy>Ases. Jca. Direcc. Patrimonio Cultural</cp:lastModifiedBy>
  <cp:revision>18</cp:revision>
  <dcterms:created xsi:type="dcterms:W3CDTF">2023-10-18T07:01:00Z</dcterms:created>
  <dcterms:modified xsi:type="dcterms:W3CDTF">2023-12-01T13:24:00Z</dcterms:modified>
</cp:coreProperties>
</file>