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85CC1" w14:textId="77777777" w:rsidR="00BD1268" w:rsidRDefault="00BD1268" w:rsidP="00BD1268">
      <w:pPr>
        <w:pStyle w:val="1izenburua"/>
        <w:rPr>
          <w:color w:val="000000" w:themeColor="text1"/>
          <w:sz w:val="24"/>
          <w:lang w:val="es-ES"/>
        </w:rPr>
      </w:pPr>
      <w:bookmarkStart w:id="0" w:name="_GoBack"/>
      <w:bookmarkEnd w:id="0"/>
      <w:r w:rsidRPr="00BD1268">
        <w:rPr>
          <w:color w:val="000000" w:themeColor="text1"/>
          <w:sz w:val="24"/>
          <w:lang w:val="es-ES"/>
        </w:rPr>
        <w:t>EGOERA</w:t>
      </w:r>
    </w:p>
    <w:p w14:paraId="6D985CC2" w14:textId="77777777" w:rsidR="00BD1268" w:rsidRPr="00BD1268" w:rsidRDefault="00BD1268" w:rsidP="00BD1268">
      <w:pPr>
        <w:rPr>
          <w:lang w:val="es-ES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BD1268" w:rsidRPr="00F6637C" w14:paraId="6D985CC5" w14:textId="77777777" w:rsidTr="00BD1268">
        <w:tc>
          <w:tcPr>
            <w:tcW w:w="4360" w:type="dxa"/>
          </w:tcPr>
          <w:p w14:paraId="0FD86B56" w14:textId="77777777" w:rsidR="00BD1268" w:rsidRPr="002263F0" w:rsidRDefault="00BD1268" w:rsidP="00961338">
            <w:pPr>
              <w:jc w:val="center"/>
              <w:rPr>
                <w:rFonts w:ascii="Times New Roman" w:hAnsi="Times New Roman" w:cs="Times New Roman"/>
                <w:b/>
                <w:sz w:val="20"/>
                <w:lang w:val="es-ES"/>
              </w:rPr>
            </w:pPr>
            <w:r w:rsidRPr="002263F0">
              <w:rPr>
                <w:rFonts w:ascii="Times New Roman" w:hAnsi="Times New Roman" w:cs="Times New Roman"/>
                <w:b/>
                <w:sz w:val="20"/>
                <w:lang w:val="es-ES"/>
              </w:rPr>
              <w:t>GARRAIO ETA LOGISTIKA HIZTEGIA</w:t>
            </w:r>
          </w:p>
          <w:p w14:paraId="6D985CC3" w14:textId="47AD4ADC" w:rsidR="002263F0" w:rsidRPr="002263F0" w:rsidRDefault="002263F0" w:rsidP="00961338">
            <w:pPr>
              <w:jc w:val="center"/>
              <w:rPr>
                <w:rFonts w:ascii="Times New Roman" w:hAnsi="Times New Roman" w:cs="Times New Roman"/>
                <w:b/>
                <w:sz w:val="20"/>
                <w:lang w:val="es-ES"/>
              </w:rPr>
            </w:pPr>
            <w:r w:rsidRPr="002263F0">
              <w:rPr>
                <w:rFonts w:ascii="Times New Roman" w:hAnsi="Times New Roman" w:cs="Times New Roman"/>
                <w:b/>
                <w:sz w:val="20"/>
                <w:lang w:val="es-ES"/>
              </w:rPr>
              <w:t>2016</w:t>
            </w:r>
          </w:p>
        </w:tc>
        <w:tc>
          <w:tcPr>
            <w:tcW w:w="4360" w:type="dxa"/>
          </w:tcPr>
          <w:p w14:paraId="7E7DFDBB" w14:textId="77777777" w:rsidR="00BD1268" w:rsidRPr="002263F0" w:rsidRDefault="00BD1268" w:rsidP="00961338">
            <w:pPr>
              <w:jc w:val="center"/>
              <w:rPr>
                <w:rFonts w:ascii="Times New Roman" w:hAnsi="Times New Roman" w:cs="Times New Roman"/>
                <w:b/>
                <w:sz w:val="20"/>
                <w:lang w:val="es-ES"/>
              </w:rPr>
            </w:pPr>
            <w:r w:rsidRPr="002263F0">
              <w:rPr>
                <w:rFonts w:ascii="Times New Roman" w:hAnsi="Times New Roman" w:cs="Times New Roman"/>
                <w:b/>
                <w:sz w:val="20"/>
                <w:lang w:val="es-ES"/>
              </w:rPr>
              <w:t>ZIRKULAZIO HIZTEGIA</w:t>
            </w:r>
          </w:p>
          <w:p w14:paraId="6D985CC4" w14:textId="4736BE5E" w:rsidR="002263F0" w:rsidRPr="002263F0" w:rsidRDefault="002263F0" w:rsidP="00961338">
            <w:pPr>
              <w:jc w:val="center"/>
              <w:rPr>
                <w:rFonts w:ascii="Times New Roman" w:hAnsi="Times New Roman" w:cs="Times New Roman"/>
                <w:b/>
                <w:sz w:val="20"/>
                <w:lang w:val="es-ES"/>
              </w:rPr>
            </w:pPr>
            <w:r w:rsidRPr="002263F0">
              <w:rPr>
                <w:rFonts w:ascii="Times New Roman" w:hAnsi="Times New Roman" w:cs="Times New Roman"/>
                <w:b/>
                <w:sz w:val="20"/>
                <w:lang w:val="es-ES"/>
              </w:rPr>
              <w:t>2016</w:t>
            </w:r>
          </w:p>
        </w:tc>
      </w:tr>
      <w:tr w:rsidR="00961338" w:rsidRPr="00BD1268" w14:paraId="6D985CCF" w14:textId="77777777" w:rsidTr="00EE560E">
        <w:tc>
          <w:tcPr>
            <w:tcW w:w="4360" w:type="dxa"/>
          </w:tcPr>
          <w:p w14:paraId="6D985CC6" w14:textId="77777777" w:rsidR="00961338" w:rsidRPr="00961338" w:rsidRDefault="00961338" w:rsidP="00EE560E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961338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139</w:t>
            </w:r>
          </w:p>
          <w:p w14:paraId="6D985CC7" w14:textId="77777777" w:rsidR="00961338" w:rsidRPr="00961338" w:rsidRDefault="00961338" w:rsidP="00EE560E">
            <w:pPr>
              <w:tabs>
                <w:tab w:val="left" w:pos="340"/>
              </w:tabs>
              <w:autoSpaceDE w:val="0"/>
              <w:autoSpaceDN w:val="0"/>
              <w:spacing w:before="1" w:line="22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961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ibilgailu arin</w:t>
            </w:r>
            <w:r w:rsidRPr="009613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6D985CC8" w14:textId="77777777" w:rsidR="00961338" w:rsidRPr="00961338" w:rsidRDefault="00961338" w:rsidP="00EE560E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961338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Bereziki salgaiak garraiatzeko egokitutako ibilgailua, pisu-ezaugarri berezikoa: gehieneko pisu baimendua 6 tonatik beherakoa du, edo, 6 tonatik gorakoa izanda ere, 3,5 tonatik beherako karga erabilgarriko gaitasuna du.</w:t>
            </w:r>
          </w:p>
          <w:p w14:paraId="6D985CC9" w14:textId="77777777" w:rsidR="00961338" w:rsidRPr="00961338" w:rsidRDefault="00961338" w:rsidP="00EE560E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961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961338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vehículo ligero</w:t>
            </w:r>
          </w:p>
          <w:p w14:paraId="6D985CCA" w14:textId="77777777" w:rsidR="00961338" w:rsidRPr="00961338" w:rsidRDefault="00961338" w:rsidP="00EE560E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961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961338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véhicule léger</w:t>
            </w:r>
          </w:p>
          <w:p w14:paraId="6D985CCB" w14:textId="77777777" w:rsidR="00961338" w:rsidRPr="00961338" w:rsidRDefault="00961338" w:rsidP="00EE560E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961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961338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light duty vehicle</w:t>
            </w:r>
          </w:p>
          <w:p w14:paraId="6D985CCC" w14:textId="77777777" w:rsidR="00961338" w:rsidRPr="007E248E" w:rsidRDefault="00961338" w:rsidP="00EE560E">
            <w:pPr>
              <w:tabs>
                <w:tab w:val="left" w:pos="340"/>
              </w:tabs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360" w:type="dxa"/>
          </w:tcPr>
          <w:p w14:paraId="6D985CCD" w14:textId="77777777" w:rsidR="00961338" w:rsidRPr="002263F0" w:rsidRDefault="00961338" w:rsidP="00EE560E">
            <w:pPr>
              <w:rPr>
                <w:rFonts w:ascii="Times New Roman" w:hAnsi="Times New Roman" w:cs="Times New Roman"/>
              </w:rPr>
            </w:pPr>
          </w:p>
          <w:p w14:paraId="6D985CCE" w14:textId="77777777" w:rsidR="00961338" w:rsidRDefault="00961338" w:rsidP="00EE560E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Sarrerarik gabea</w:t>
            </w:r>
          </w:p>
        </w:tc>
      </w:tr>
      <w:tr w:rsidR="00BD1268" w:rsidRPr="00BD1268" w14:paraId="6D985CDF" w14:textId="77777777" w:rsidTr="00BD1268">
        <w:tc>
          <w:tcPr>
            <w:tcW w:w="4360" w:type="dxa"/>
          </w:tcPr>
          <w:p w14:paraId="6D985CD0" w14:textId="77777777" w:rsidR="00BD1268" w:rsidRPr="007E248E" w:rsidRDefault="00BD1268" w:rsidP="00BD1268">
            <w:pPr>
              <w:tabs>
                <w:tab w:val="left" w:pos="340"/>
              </w:tabs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7E248E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>141</w:t>
            </w:r>
          </w:p>
          <w:p w14:paraId="6D985CD1" w14:textId="77777777" w:rsidR="00BD1268" w:rsidRPr="007E248E" w:rsidRDefault="00BD1268" w:rsidP="00BD1268">
            <w:pPr>
              <w:tabs>
                <w:tab w:val="left" w:pos="340"/>
              </w:tabs>
              <w:spacing w:before="1" w:line="22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</w:pPr>
            <w:r w:rsidRPr="007E2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ibilgailu astun</w:t>
            </w:r>
            <w:r w:rsidRPr="007E24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  <w:t xml:space="preserve"> (4)</w:t>
            </w:r>
          </w:p>
          <w:p w14:paraId="6D985CD2" w14:textId="77777777" w:rsidR="00BD1268" w:rsidRPr="007E248E" w:rsidRDefault="00BD1268" w:rsidP="00BD1268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7E248E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Bereziki salgaiak garraiatzeko egokitutako ibilgailua, pisu-ezaugarri berezikoa: gehieneko pisu baimendua 6 tonatik gorakoa du, eta karga erabilgarriko gaitasuna 3,5 tonatik gorakoa. Kamioi traktoreak ibilgailu astuntzat hartzen dira 3,5 tonatik gorako arraste-indarra dutenean.</w:t>
            </w:r>
          </w:p>
          <w:p w14:paraId="6D985CD3" w14:textId="77777777" w:rsidR="00BD1268" w:rsidRPr="007E248E" w:rsidRDefault="00BD1268" w:rsidP="00BD1268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7E2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es</w:t>
            </w:r>
            <w:r w:rsidRPr="007E248E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vehículo pesado</w:t>
            </w:r>
          </w:p>
          <w:p w14:paraId="6D985CD4" w14:textId="77777777" w:rsidR="00BD1268" w:rsidRPr="007E248E" w:rsidRDefault="00BD1268" w:rsidP="00BD1268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7E2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fr</w:t>
            </w:r>
            <w:r w:rsidRPr="007E248E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véhicule lourd</w:t>
            </w:r>
          </w:p>
          <w:p w14:paraId="6D985CD5" w14:textId="77777777" w:rsidR="00BD1268" w:rsidRPr="007E248E" w:rsidRDefault="00BD1268" w:rsidP="00BD1268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7E2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en</w:t>
            </w:r>
            <w:r w:rsidRPr="007E248E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heavy duty vehicle</w:t>
            </w:r>
          </w:p>
          <w:p w14:paraId="6D985CD6" w14:textId="77777777" w:rsidR="00BD1268" w:rsidRPr="00BD1268" w:rsidRDefault="00BD126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360" w:type="dxa"/>
          </w:tcPr>
          <w:p w14:paraId="6D985CD7" w14:textId="77777777" w:rsidR="00BD1268" w:rsidRDefault="00BD1268">
            <w:pPr>
              <w:rPr>
                <w:rFonts w:ascii="Times New Roman" w:hAnsi="Times New Roman" w:cs="Times New Roman"/>
                <w:lang w:val="es-ES"/>
              </w:rPr>
            </w:pPr>
          </w:p>
          <w:p w14:paraId="6D985CD8" w14:textId="77777777" w:rsidR="00BD1268" w:rsidRPr="007E248E" w:rsidRDefault="00BD1268" w:rsidP="00BD126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  <w:r w:rsidRPr="007E24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>350</w:t>
            </w:r>
          </w:p>
          <w:p w14:paraId="6D985CD9" w14:textId="77777777" w:rsidR="00BD1268" w:rsidRPr="007E248E" w:rsidRDefault="00BD1268" w:rsidP="00BD1268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</w:pPr>
            <w:r w:rsidRPr="007E24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s-ES_tradnl"/>
              </w:rPr>
              <w:t>ibilgailu astun</w:t>
            </w:r>
            <w:r w:rsidRPr="007E24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  <w:t xml:space="preserve"> (4)</w:t>
            </w:r>
          </w:p>
          <w:p w14:paraId="6D985CDA" w14:textId="77777777" w:rsidR="00BD1268" w:rsidRPr="007E248E" w:rsidRDefault="00BD1268" w:rsidP="00BD1268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7E24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ab/>
            </w:r>
            <w:r w:rsidRPr="007E248E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 xml:space="preserve">Salgaiak garraiatzeko ibilgailua, gehieneko masa baimendua 3.500 kg-tik gorakoa duena, edo pertsonak garraiatzeko ibilgailua, </w:t>
            </w:r>
            <w:r w:rsidRPr="007E248E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es-ES_tradnl"/>
              </w:rPr>
              <w:t>gidaria eta 8 bidaiari baino gehiago</w:t>
            </w:r>
            <w:r w:rsidRPr="007E248E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 xml:space="preserve"> eramateko prestatua. Ibilgailu bereziak ez dira ibilgailu astuntzat hartzen</w:t>
            </w:r>
            <w:r w:rsidRPr="007E24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>.</w:t>
            </w:r>
          </w:p>
          <w:p w14:paraId="6D985CDB" w14:textId="77777777" w:rsidR="00BD1268" w:rsidRPr="007E248E" w:rsidRDefault="00BD1268" w:rsidP="00BD126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  <w:r w:rsidRPr="007E24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s-ES_tradnl"/>
              </w:rPr>
              <w:t xml:space="preserve"> es</w:t>
            </w:r>
            <w:r w:rsidRPr="007E24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ab/>
              <w:t>vehículo pesado</w:t>
            </w:r>
          </w:p>
          <w:p w14:paraId="6D985CDC" w14:textId="77777777" w:rsidR="00BD1268" w:rsidRPr="007E248E" w:rsidRDefault="00BD1268" w:rsidP="00BD126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  <w:r w:rsidRPr="007E24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s-ES_tradnl"/>
              </w:rPr>
              <w:t xml:space="preserve"> fr</w:t>
            </w:r>
            <w:r w:rsidRPr="007E24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ab/>
              <w:t>poids lourd; véhicule lourd</w:t>
            </w:r>
          </w:p>
          <w:p w14:paraId="6D985CDD" w14:textId="77777777" w:rsidR="00BD1268" w:rsidRPr="007E248E" w:rsidRDefault="00BD1268" w:rsidP="00BD126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  <w:r w:rsidRPr="007E24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s-ES_tradnl"/>
              </w:rPr>
              <w:t xml:space="preserve"> en</w:t>
            </w:r>
            <w:r w:rsidRPr="007E248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ab/>
              <w:t>heavy truck; heavy vehicle</w:t>
            </w:r>
          </w:p>
          <w:p w14:paraId="6D985CDE" w14:textId="77777777" w:rsidR="00BD1268" w:rsidRPr="00BD1268" w:rsidRDefault="00BD1268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6D985CE0" w14:textId="77777777" w:rsidR="00BD1268" w:rsidRPr="00BD1268" w:rsidRDefault="00BD1268" w:rsidP="00BD1268">
      <w:pPr>
        <w:pStyle w:val="1izenburua"/>
        <w:rPr>
          <w:color w:val="000000" w:themeColor="text1"/>
          <w:sz w:val="24"/>
          <w:lang w:val="es-ES"/>
        </w:rPr>
      </w:pPr>
      <w:r w:rsidRPr="00BD1268">
        <w:rPr>
          <w:color w:val="000000" w:themeColor="text1"/>
          <w:sz w:val="24"/>
          <w:lang w:val="es-ES"/>
        </w:rPr>
        <w:t>PROPOSAMENA</w:t>
      </w:r>
    </w:p>
    <w:p w14:paraId="6D985CE1" w14:textId="77777777" w:rsidR="00BD1268" w:rsidRPr="007E248E" w:rsidRDefault="00BD1268" w:rsidP="007E248E">
      <w:pPr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CE2" w14:textId="77777777" w:rsidR="00FF1D20" w:rsidRDefault="00FF1D20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CE3" w14:textId="77777777" w:rsidR="00F5736A" w:rsidRDefault="00F5736A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1-</w:t>
      </w:r>
      <w:r w:rsidRPr="00F5736A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ibilgailu arin</w:t>
      </w:r>
    </w:p>
    <w:p w14:paraId="6D985CE4" w14:textId="77777777" w:rsidR="00F5736A" w:rsidRDefault="00F5736A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CE5" w14:textId="77777777" w:rsidR="00F5736A" w:rsidRDefault="00F5736A" w:rsidP="00F573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GARRAIO ETA LOGISTIKA HIZTEGIAn bakarrik izango du sarrera, ez ZIRKULAZIO HIZTEGIAn.</w:t>
      </w:r>
    </w:p>
    <w:p w14:paraId="6D985CE6" w14:textId="77777777" w:rsidR="00F5736A" w:rsidRDefault="00F5736A" w:rsidP="00F573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CE7" w14:textId="77777777" w:rsidR="00F5736A" w:rsidRDefault="00F5736A" w:rsidP="00F573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Definizioan, 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hala ere, zuzenketa batzuk egingo dira </w:t>
      </w:r>
      <w:r w:rsidRPr="007E248E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masa/pisu</w:t>
      </w:r>
      <w:r w:rsidRPr="007E248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terminoa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ri  eta ingelesezko sarrerari dagokienez.</w:t>
      </w:r>
    </w:p>
    <w:p w14:paraId="6D985CE8" w14:textId="77777777" w:rsidR="00F5736A" w:rsidRDefault="00F5736A" w:rsidP="00F573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CE9" w14:textId="77777777" w:rsidR="00F5736A" w:rsidRDefault="00F5736A" w:rsidP="00F573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Honela utziko da:</w:t>
      </w:r>
    </w:p>
    <w:p w14:paraId="6D985CEA" w14:textId="77777777" w:rsidR="00F5736A" w:rsidRDefault="00F5736A" w:rsidP="00F573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CEB" w14:textId="77777777" w:rsidR="00F5736A" w:rsidRPr="00F5736A" w:rsidRDefault="00F5736A" w:rsidP="00F573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736A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139</w:t>
      </w:r>
    </w:p>
    <w:p w14:paraId="6D985CEC" w14:textId="77777777" w:rsidR="00F5736A" w:rsidRPr="00F5736A" w:rsidRDefault="00F5736A" w:rsidP="00F573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</w:pPr>
      <w:r w:rsidRPr="00F5736A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ibilgailu arin</w:t>
      </w:r>
      <w:r w:rsidRPr="00F5736A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 xml:space="preserve"> (4)</w:t>
      </w:r>
    </w:p>
    <w:p w14:paraId="6D985CED" w14:textId="77777777" w:rsidR="00F5736A" w:rsidRPr="00F5736A" w:rsidRDefault="00F5736A" w:rsidP="00F573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736A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Bereziki salgaiak garraiatzeko egokitutako ibilgailua, </w:t>
      </w:r>
      <w:r w:rsidRPr="00F5736A">
        <w:rPr>
          <w:rFonts w:ascii="Times New Roman" w:eastAsia="Times New Roman" w:hAnsi="Times New Roman" w:cs="Times New Roman"/>
          <w:sz w:val="20"/>
          <w:szCs w:val="20"/>
          <w:highlight w:val="cyan"/>
          <w:lang w:eastAsia="es-ES_tradnl"/>
        </w:rPr>
        <w:t>masa</w:t>
      </w:r>
      <w:r w:rsidRPr="00F5736A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-ezaugarri berezikoa: gehieneko </w:t>
      </w:r>
      <w:r w:rsidRPr="00F5736A">
        <w:rPr>
          <w:rFonts w:ascii="Times New Roman" w:eastAsia="Times New Roman" w:hAnsi="Times New Roman" w:cs="Times New Roman"/>
          <w:sz w:val="20"/>
          <w:szCs w:val="20"/>
          <w:highlight w:val="cyan"/>
          <w:lang w:eastAsia="es-ES_tradnl"/>
        </w:rPr>
        <w:t>masa</w:t>
      </w:r>
      <w:r w:rsidRPr="00F5736A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baimendua 6 tonatik beherakoa du, edo, 6 tonatik gorakoa izanda ere, 3,5 tonatik beherako karga erabilgarriko gaitasuna du.</w:t>
      </w:r>
    </w:p>
    <w:p w14:paraId="6D985CEE" w14:textId="77777777" w:rsidR="00F5736A" w:rsidRPr="00F5736A" w:rsidRDefault="00F5736A" w:rsidP="00F573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736A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 es</w:t>
      </w:r>
      <w:r w:rsidRPr="00F5736A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>vehículo ligero</w:t>
      </w:r>
    </w:p>
    <w:p w14:paraId="6D985CEF" w14:textId="77777777" w:rsidR="00F5736A" w:rsidRPr="00F5736A" w:rsidRDefault="00F5736A" w:rsidP="00F573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736A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 fr</w:t>
      </w:r>
      <w:r w:rsidRPr="00F5736A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>véhicule léger</w:t>
      </w:r>
    </w:p>
    <w:p w14:paraId="6D985CF0" w14:textId="77777777" w:rsidR="00F5736A" w:rsidRPr="00F5736A" w:rsidRDefault="00F5736A" w:rsidP="00F573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5736A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 en</w:t>
      </w:r>
      <w:r w:rsidRPr="00F5736A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Pr="00F5736A">
        <w:rPr>
          <w:rFonts w:ascii="Times New Roman" w:eastAsia="Times New Roman" w:hAnsi="Times New Roman" w:cs="Times New Roman"/>
          <w:sz w:val="20"/>
          <w:szCs w:val="20"/>
          <w:highlight w:val="cyan"/>
          <w:lang w:eastAsia="es-ES_tradnl"/>
        </w:rPr>
        <w:t>light vehicle</w:t>
      </w:r>
    </w:p>
    <w:p w14:paraId="6D985CF1" w14:textId="77777777" w:rsidR="00F5736A" w:rsidRDefault="00F5736A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CF2" w14:textId="77777777" w:rsidR="00F5736A" w:rsidRDefault="00F5736A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CF3" w14:textId="77777777" w:rsidR="00F5736A" w:rsidRDefault="00F5736A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CF4" w14:textId="77777777" w:rsidR="00F5736A" w:rsidRDefault="00F5736A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CF5" w14:textId="77777777" w:rsidR="00F5736A" w:rsidRDefault="00F5736A" w:rsidP="00F5736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2-</w:t>
      </w:r>
      <w:r w:rsidRPr="00F5736A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 xml:space="preserve">ibilgailu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astun</w:t>
      </w:r>
    </w:p>
    <w:p w14:paraId="6D985CF6" w14:textId="77777777" w:rsidR="00F5736A" w:rsidRDefault="00F5736A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CF7" w14:textId="1483FC0B" w:rsidR="00140C6C" w:rsidRDefault="00140C6C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GARRAIO</w:t>
      </w:r>
      <w:r w:rsidR="002263F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ETA LOGISTIKA HIZTEGIAn, garraioen arloan emandako definizioa utziko da, erregelamendu honetakoa</w:t>
      </w:r>
      <w:r w:rsidRPr="00140C6C">
        <w:rPr>
          <w:rFonts w:ascii="Times New Roman" w:eastAsia="Times New Roman" w:hAnsi="Times New Roman" w:cs="Times New Roman"/>
          <w:i/>
          <w:sz w:val="20"/>
          <w:szCs w:val="20"/>
          <w:lang w:eastAsia="es-ES_tradnl"/>
        </w:rPr>
        <w:t>: Real Decreto 1211/1990, de 28 de septiembre, por el que se aprueba el Reglamento de la Ley de Ordenación de los Transportes Terrestres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. </w:t>
      </w:r>
    </w:p>
    <w:p w14:paraId="6D985CF8" w14:textId="77777777" w:rsidR="00140C6C" w:rsidRDefault="00140C6C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CF9" w14:textId="77777777" w:rsidR="00140C6C" w:rsidRDefault="00140C6C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Definizioan, 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hala ere, zuzenketa batzuk egingo dira </w:t>
      </w:r>
      <w:r w:rsidRPr="007E248E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masa/pisu</w:t>
      </w:r>
      <w:r w:rsidRPr="007E248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terminoa eta </w:t>
      </w:r>
      <w:r w:rsidRPr="007E248E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 xml:space="preserve">kamioi traktore/trakzio-kamioi </w:t>
      </w:r>
      <w:r w:rsidRPr="007E248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terminoa dela eta.</w:t>
      </w:r>
      <w:r w:rsidR="00F5736A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Soildu egingo da ingelesezko sarrera.</w:t>
      </w:r>
    </w:p>
    <w:p w14:paraId="6D985CFA" w14:textId="77777777" w:rsidR="00FF1D20" w:rsidRDefault="00FF1D20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CFB" w14:textId="77777777" w:rsidR="00FF1D20" w:rsidRPr="007E248E" w:rsidRDefault="00FF1D20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Bi hiztegietan, berdindu egingo dira hiztegi-sarrerak.</w:t>
      </w:r>
    </w:p>
    <w:p w14:paraId="6D985CFC" w14:textId="77777777" w:rsidR="00F6637C" w:rsidRDefault="00F6637C" w:rsidP="00140C6C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CFD" w14:textId="77777777" w:rsidR="00140C6C" w:rsidRDefault="00140C6C" w:rsidP="00140C6C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Honela utziko da:</w:t>
      </w:r>
    </w:p>
    <w:p w14:paraId="6D985CFE" w14:textId="77777777" w:rsidR="00140C6C" w:rsidRPr="007E248E" w:rsidRDefault="00140C6C" w:rsidP="00140C6C">
      <w:pPr>
        <w:shd w:val="clear" w:color="auto" w:fill="DBE5F1" w:themeFill="accent1" w:themeFillTint="33"/>
        <w:tabs>
          <w:tab w:val="left" w:pos="340"/>
        </w:tabs>
        <w:spacing w:before="260" w:after="0" w:line="220" w:lineRule="atLeast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141</w:t>
      </w:r>
    </w:p>
    <w:p w14:paraId="6D985CFF" w14:textId="77777777" w:rsidR="00140C6C" w:rsidRPr="007E248E" w:rsidRDefault="00140C6C" w:rsidP="00140C6C">
      <w:pPr>
        <w:shd w:val="clear" w:color="auto" w:fill="DBE5F1" w:themeFill="accent1" w:themeFillTint="33"/>
        <w:tabs>
          <w:tab w:val="left" w:pos="340"/>
        </w:tabs>
        <w:spacing w:before="1" w:after="0" w:line="220" w:lineRule="atLeast"/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ibilgailu astun</w:t>
      </w:r>
      <w:r w:rsidRPr="007E248E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 xml:space="preserve"> (4)</w:t>
      </w:r>
    </w:p>
    <w:p w14:paraId="6D985D00" w14:textId="77777777" w:rsidR="00140C6C" w:rsidRPr="007E248E" w:rsidRDefault="00140C6C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Bereziki salgaiak garraiatzeko egokitutako ibilgailua, </w:t>
      </w:r>
      <w:r w:rsidRPr="00F5736A">
        <w:rPr>
          <w:rFonts w:ascii="Times New Roman" w:eastAsia="Times New Roman" w:hAnsi="Times New Roman" w:cs="Times New Roman"/>
          <w:sz w:val="20"/>
          <w:szCs w:val="20"/>
          <w:highlight w:val="cyan"/>
          <w:lang w:eastAsia="es-ES_tradnl"/>
        </w:rPr>
        <w:t>masa</w:t>
      </w:r>
      <w:r w:rsidRPr="007E248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-ezaugarri berezikoa: gehieneko </w:t>
      </w:r>
      <w:r w:rsidRPr="00F5736A">
        <w:rPr>
          <w:rFonts w:ascii="Times New Roman" w:eastAsia="Times New Roman" w:hAnsi="Times New Roman" w:cs="Times New Roman"/>
          <w:sz w:val="20"/>
          <w:szCs w:val="20"/>
          <w:highlight w:val="cyan"/>
          <w:lang w:eastAsia="es-ES_tradnl"/>
        </w:rPr>
        <w:t>masa</w:t>
      </w:r>
      <w:r w:rsidRPr="007E248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baimendua 6 tonatik gorakoa du, eta karga erabilgarriko gaitasuna 3,5 tonatik gorakoa. </w:t>
      </w:r>
      <w:r w:rsidRPr="00070C4D">
        <w:rPr>
          <w:rFonts w:ascii="Times New Roman" w:eastAsia="Times New Roman" w:hAnsi="Times New Roman" w:cs="Times New Roman"/>
          <w:sz w:val="20"/>
          <w:szCs w:val="20"/>
          <w:highlight w:val="cyan"/>
          <w:lang w:eastAsia="es-ES_tradnl"/>
        </w:rPr>
        <w:t>Trakzio-kamioiak</w:t>
      </w:r>
      <w:r w:rsidRPr="007E248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ibilgailu astuntzat hartzen dira 3,5 tonatik gorako arraste-indarra dutenean.</w:t>
      </w:r>
    </w:p>
    <w:p w14:paraId="6D985D01" w14:textId="77777777" w:rsidR="00140C6C" w:rsidRPr="007E248E" w:rsidRDefault="00140C6C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 es</w:t>
      </w:r>
      <w:r w:rsidRPr="007E248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>vehículo pesado</w:t>
      </w:r>
    </w:p>
    <w:p w14:paraId="6D985D02" w14:textId="77777777" w:rsidR="00140C6C" w:rsidRPr="007E248E" w:rsidRDefault="00140C6C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 fr</w:t>
      </w:r>
      <w:r w:rsidRPr="007E248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>véhicule lourd</w:t>
      </w:r>
    </w:p>
    <w:p w14:paraId="6D985D03" w14:textId="77777777" w:rsidR="00140C6C" w:rsidRDefault="00140C6C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 en</w:t>
      </w:r>
      <w:r w:rsidRPr="007E248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  <w:r w:rsidRPr="00070C4D">
        <w:rPr>
          <w:rFonts w:ascii="Times New Roman" w:eastAsia="Times New Roman" w:hAnsi="Times New Roman" w:cs="Times New Roman"/>
          <w:sz w:val="20"/>
          <w:szCs w:val="20"/>
          <w:highlight w:val="cyan"/>
          <w:lang w:eastAsia="es-ES_tradnl"/>
        </w:rPr>
        <w:t>heavy vehicle</w:t>
      </w:r>
    </w:p>
    <w:p w14:paraId="6D985D04" w14:textId="77777777" w:rsidR="00140C6C" w:rsidRDefault="00140C6C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D05" w14:textId="3D0FB1AD" w:rsidR="00140C6C" w:rsidRDefault="00140C6C" w:rsidP="00140C6C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ZIRKULAZIO</w:t>
      </w:r>
      <w:r w:rsidR="002263F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HIZTEGIAN, aldiz, </w:t>
      </w:r>
      <w:r w:rsidR="00FF1D2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Zirkulazioko legerian erabiltzen den adiera jasoko da.</w:t>
      </w:r>
      <w:r w:rsidR="00070C4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Honela utziko da:</w:t>
      </w:r>
    </w:p>
    <w:p w14:paraId="6D985D06" w14:textId="77777777" w:rsidR="00FF1D20" w:rsidRPr="00FF1D20" w:rsidRDefault="00FF1D20" w:rsidP="00FF1D20">
      <w:pPr>
        <w:shd w:val="clear" w:color="auto" w:fill="DBE5F1" w:themeFill="accent1" w:themeFillTint="33"/>
        <w:tabs>
          <w:tab w:val="left" w:pos="530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</w:p>
    <w:p w14:paraId="6D985D07" w14:textId="77777777" w:rsidR="00FF1D20" w:rsidRPr="00FF1D20" w:rsidRDefault="00FF1D20" w:rsidP="00FF1D20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F1D2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eu </w:t>
      </w:r>
      <w:r w:rsidRPr="00FF1D20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ibilgailu astun</w:t>
      </w:r>
      <w:r w:rsidRPr="00FF1D2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(4)</w:t>
      </w:r>
    </w:p>
    <w:p w14:paraId="6D985D08" w14:textId="77777777" w:rsidR="00FF1D20" w:rsidRPr="00FF1D20" w:rsidRDefault="00FF1D20" w:rsidP="00FF1D20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F1D2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es </w:t>
      </w:r>
      <w:r w:rsidRPr="00FF1D20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vehículo pesado</w:t>
      </w:r>
    </w:p>
    <w:p w14:paraId="6D985D09" w14:textId="77777777" w:rsidR="00FF1D20" w:rsidRPr="00FF1D20" w:rsidRDefault="00FF1D20" w:rsidP="00FF1D20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FF1D2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fr </w:t>
      </w:r>
      <w:r w:rsidRPr="00FF1D20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véhicule lourd</w:t>
      </w:r>
    </w:p>
    <w:p w14:paraId="6D985D0A" w14:textId="77777777" w:rsidR="00FF1D20" w:rsidRPr="00FF1D20" w:rsidRDefault="00FF1D20" w:rsidP="00FF1D20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F1D20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en </w:t>
      </w:r>
      <w:r w:rsidRPr="00FF1D20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heavy vehicle</w:t>
      </w:r>
    </w:p>
    <w:p w14:paraId="6D985D0B" w14:textId="77777777" w:rsidR="00FF1D20" w:rsidRPr="00FF1D20" w:rsidRDefault="00FF1D20" w:rsidP="00FF1D20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F1D20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Salgaiak garraiatzeko ibilgailua, gehieneko masa baimendua 3.500 kg-tik gorakoa duena, edo pertsonak garraiatzeko ibilgailua, gidaria eta 8 bidaiari baino gehiago eramateko prestatua. Ibilgailu bereziak ez dira ibilgailu astuntzat hartzen.</w:t>
      </w:r>
    </w:p>
    <w:p w14:paraId="6D985D0C" w14:textId="77777777" w:rsidR="00FF1D20" w:rsidRDefault="00FF1D20" w:rsidP="00FF1D20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D0D" w14:textId="77777777" w:rsidR="00BD1268" w:rsidRPr="00F6637C" w:rsidRDefault="00BD1268" w:rsidP="00BD1268">
      <w:pPr>
        <w:pStyle w:val="1izenburua"/>
        <w:rPr>
          <w:color w:val="000000" w:themeColor="text1"/>
          <w:sz w:val="24"/>
        </w:rPr>
      </w:pPr>
      <w:r w:rsidRPr="00F6637C">
        <w:rPr>
          <w:color w:val="000000" w:themeColor="text1"/>
          <w:sz w:val="24"/>
        </w:rPr>
        <w:t>AZTERKETA</w:t>
      </w:r>
    </w:p>
    <w:p w14:paraId="6D985D0E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6D985D0F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Ez datoz bat Zirkulazio Hiztegiko eta Garraio eta Logistika Hiztegiko terminoek adierazten dituzten kontzeptuak.</w:t>
      </w:r>
    </w:p>
    <w:p w14:paraId="6D985D10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6D985D11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Zirkulazio Hiztegian, ez du sarrerarik </w:t>
      </w:r>
      <w:r w:rsidRPr="007E248E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es-ES_tradnl"/>
        </w:rPr>
        <w:t>vehículo ligero</w:t>
      </w: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terminoak. Izan ere, </w:t>
      </w:r>
      <w:r w:rsidRPr="007E248E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es-ES_tradnl"/>
        </w:rPr>
        <w:t>vehículo pesado/vehículo ligero</w:t>
      </w: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terminoak garraioen arloko legerian definituta daude. Zirkulazioko legerian </w:t>
      </w:r>
      <w:r w:rsidRPr="007E248E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es-ES_tradnl"/>
        </w:rPr>
        <w:t>vehículo pesado</w:t>
      </w: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erabiltzen da; ez du, ordea garraioen arloan duen adiera bera.</w:t>
      </w:r>
      <w:r w:rsidR="00682368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Ikus:</w:t>
      </w:r>
    </w:p>
    <w:p w14:paraId="6D985D12" w14:textId="77777777" w:rsidR="00BD1268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6D985D13" w14:textId="00893EED" w:rsidR="00682368" w:rsidRPr="00682368" w:rsidRDefault="00682368" w:rsidP="00682368">
      <w:pPr>
        <w:pStyle w:val="2izenburua"/>
        <w:rPr>
          <w:rFonts w:eastAsia="Times New Roman"/>
          <w:color w:val="000000" w:themeColor="text1"/>
          <w:sz w:val="22"/>
          <w:lang w:eastAsia="es-ES_tradnl"/>
        </w:rPr>
      </w:pPr>
      <w:r w:rsidRPr="00682368">
        <w:rPr>
          <w:rFonts w:eastAsia="Times New Roman"/>
          <w:color w:val="000000" w:themeColor="text1"/>
          <w:sz w:val="22"/>
          <w:lang w:eastAsia="es-ES_tradnl"/>
        </w:rPr>
        <w:t>1. ITURRIA</w:t>
      </w:r>
      <w:r w:rsidR="002263F0">
        <w:rPr>
          <w:rFonts w:eastAsia="Times New Roman"/>
          <w:color w:val="000000" w:themeColor="text1"/>
          <w:sz w:val="22"/>
          <w:lang w:eastAsia="es-ES_tradnl"/>
        </w:rPr>
        <w:t>: RD 1211/1990, Reglamento de Ley de Ordenación de Transportes Terrestres</w:t>
      </w:r>
    </w:p>
    <w:p w14:paraId="6D985D14" w14:textId="77777777" w:rsidR="00682368" w:rsidRPr="007E248E" w:rsidRDefault="006823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6D985D15" w14:textId="77777777" w:rsidR="00BD1268" w:rsidRPr="007E248E" w:rsidRDefault="00F6637C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-</w:t>
      </w:r>
      <w:r w:rsidR="00BD1268"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Garraio eta Logistika Hiztegikoa, erregelamendu honetakoa da:</w:t>
      </w:r>
    </w:p>
    <w:p w14:paraId="6D985D16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6D985D17" w14:textId="6C04917F" w:rsidR="00BD1268" w:rsidRPr="007E248E" w:rsidRDefault="002263F0" w:rsidP="007E248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_tradnl"/>
        </w:rPr>
      </w:pPr>
      <w:r w:rsidRPr="007E248E"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_tradnl"/>
        </w:rPr>
        <w:t>REAL DECRETO 1211/1990, DE 28 DE SEPTIEMBRE, POR EL QUE SE APRUEBA EL REGLAMENTO DE LA LEY DE ORDENACIÓN DE LOS TRANSPORTES TERRESTRES</w:t>
      </w:r>
      <w:r w:rsidR="00BD1268" w:rsidRPr="007E248E"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_tradnl"/>
        </w:rPr>
        <w:t xml:space="preserve">. </w:t>
      </w:r>
    </w:p>
    <w:p w14:paraId="6D985D18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es-ES" w:eastAsia="es-ES_tradnl"/>
        </w:rPr>
      </w:pPr>
    </w:p>
    <w:p w14:paraId="6D985D19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es-ES" w:eastAsia="es-ES_tradnl"/>
        </w:rPr>
      </w:pPr>
      <w:r w:rsidRPr="007E248E">
        <w:rPr>
          <w:rFonts w:ascii="Times New Roman" w:eastAsia="Times New Roman" w:hAnsi="Times New Roman" w:cs="Times New Roman"/>
          <w:iCs/>
          <w:sz w:val="20"/>
          <w:szCs w:val="20"/>
          <w:lang w:val="es-ES" w:eastAsia="es-ES_tradnl"/>
        </w:rPr>
        <w:t>Artículo 47.</w:t>
      </w:r>
    </w:p>
    <w:p w14:paraId="6D985D1A" w14:textId="77777777" w:rsidR="00BD1268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es-ES" w:eastAsia="es-ES_tradnl"/>
        </w:rPr>
      </w:pPr>
      <w:r w:rsidRPr="007E248E">
        <w:rPr>
          <w:rFonts w:ascii="Times New Roman" w:eastAsia="Times New Roman" w:hAnsi="Times New Roman" w:cs="Times New Roman"/>
          <w:iCs/>
          <w:sz w:val="20"/>
          <w:szCs w:val="20"/>
          <w:lang w:val="es-ES" w:eastAsia="es-ES_tradnl"/>
        </w:rPr>
        <w:t>A los efectos previstos en este Reglamento y en sus disposiciones complementarias y de desarrollo se entenderá por:</w:t>
      </w:r>
    </w:p>
    <w:p w14:paraId="6D985D1B" w14:textId="77777777" w:rsidR="00682368" w:rsidRPr="00682368" w:rsidRDefault="00682368" w:rsidP="0068236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6D985D1C" w14:textId="77777777" w:rsidR="00682368" w:rsidRPr="007E248E" w:rsidRDefault="00682368" w:rsidP="0068236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es-ES" w:eastAsia="es-ES_tradnl"/>
        </w:rPr>
      </w:pPr>
      <w:r w:rsidRPr="00682368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3. </w:t>
      </w:r>
      <w:r w:rsidRPr="00682368"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  <w:t>Veh</w:t>
      </w:r>
      <w:r w:rsidRPr="00682368">
        <w:rPr>
          <w:rFonts w:ascii="Times New Roman" w:eastAsia="Times New Roman" w:hAnsi="Times New Roman" w:cs="Times New Roman" w:hint="eastAsia"/>
          <w:b/>
          <w:iCs/>
          <w:sz w:val="20"/>
          <w:szCs w:val="20"/>
          <w:lang w:eastAsia="es-ES_tradnl"/>
        </w:rPr>
        <w:t>í</w:t>
      </w:r>
      <w:r w:rsidRPr="00682368"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  <w:t>culo ligero</w:t>
      </w:r>
      <w:r w:rsidRPr="00682368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: Veh</w:t>
      </w:r>
      <w:r w:rsidRPr="00682368">
        <w:rPr>
          <w:rFonts w:ascii="Times New Roman" w:eastAsia="Times New Roman" w:hAnsi="Times New Roman" w:cs="Times New Roman" w:hint="eastAsia"/>
          <w:iCs/>
          <w:sz w:val="20"/>
          <w:szCs w:val="20"/>
          <w:lang w:eastAsia="es-ES_tradnl"/>
        </w:rPr>
        <w:t>í</w:t>
      </w:r>
      <w:r w:rsidRPr="00682368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culo autom</w:t>
      </w:r>
      <w:r w:rsidRPr="00682368">
        <w:rPr>
          <w:rFonts w:ascii="Times New Roman" w:eastAsia="Times New Roman" w:hAnsi="Times New Roman" w:cs="Times New Roman" w:hint="eastAsia"/>
          <w:iCs/>
          <w:sz w:val="20"/>
          <w:szCs w:val="20"/>
          <w:lang w:eastAsia="es-ES_tradnl"/>
        </w:rPr>
        <w:t>ó</w:t>
      </w:r>
      <w:r w:rsidRPr="00682368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vil especialmente acondicionado para el transporte de mercanc</w:t>
      </w:r>
      <w:r w:rsidRPr="00682368">
        <w:rPr>
          <w:rFonts w:ascii="Times New Roman" w:eastAsia="Times New Roman" w:hAnsi="Times New Roman" w:cs="Times New Roman" w:hint="eastAsia"/>
          <w:iCs/>
          <w:sz w:val="20"/>
          <w:szCs w:val="20"/>
          <w:lang w:eastAsia="es-ES_tradnl"/>
        </w:rPr>
        <w:t>í</w:t>
      </w:r>
      <w:r w:rsidRPr="00682368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as cuyo peso m</w:t>
      </w:r>
      <w:r w:rsidRPr="00682368">
        <w:rPr>
          <w:rFonts w:ascii="Times New Roman" w:eastAsia="Times New Roman" w:hAnsi="Times New Roman" w:cs="Times New Roman" w:hint="eastAsia"/>
          <w:iCs/>
          <w:sz w:val="20"/>
          <w:szCs w:val="20"/>
          <w:lang w:eastAsia="es-ES_tradnl"/>
        </w:rPr>
        <w:t>á</w:t>
      </w:r>
      <w:r w:rsidRPr="00682368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ximo autorizado no exceda de 6 toneladas, o que, aun sobrepasando dicho peso, tenga una capacidad de carga </w:t>
      </w:r>
      <w:r w:rsidRPr="00682368">
        <w:rPr>
          <w:rFonts w:ascii="Times New Roman" w:eastAsia="Times New Roman" w:hAnsi="Times New Roman" w:cs="Times New Roman" w:hint="eastAsia"/>
          <w:iCs/>
          <w:sz w:val="20"/>
          <w:szCs w:val="20"/>
          <w:lang w:eastAsia="es-ES_tradnl"/>
        </w:rPr>
        <w:t>ú</w:t>
      </w:r>
      <w:r w:rsidRPr="00682368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til no superior a 3,5 toneladas.</w:t>
      </w:r>
    </w:p>
    <w:p w14:paraId="6D985D1D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_tradnl"/>
        </w:rPr>
      </w:pPr>
    </w:p>
    <w:p w14:paraId="6D985D1E" w14:textId="77777777" w:rsidR="00BD1268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es-ES" w:eastAsia="es-ES_tradnl"/>
        </w:rPr>
      </w:pPr>
      <w:r w:rsidRPr="007E248E">
        <w:rPr>
          <w:rFonts w:ascii="Times New Roman" w:eastAsia="Times New Roman" w:hAnsi="Times New Roman" w:cs="Times New Roman"/>
          <w:b/>
          <w:iCs/>
          <w:sz w:val="20"/>
          <w:szCs w:val="20"/>
          <w:lang w:val="es-ES" w:eastAsia="es-ES_tradnl"/>
        </w:rPr>
        <w:t xml:space="preserve">4. Vehículo pesado: </w:t>
      </w:r>
      <w:r w:rsidRPr="007E248E">
        <w:rPr>
          <w:rFonts w:ascii="Times New Roman" w:eastAsia="Times New Roman" w:hAnsi="Times New Roman" w:cs="Times New Roman"/>
          <w:iCs/>
          <w:sz w:val="20"/>
          <w:szCs w:val="20"/>
          <w:lang w:val="es-ES" w:eastAsia="es-ES_tradnl"/>
        </w:rPr>
        <w:t>Vehículo automóvil especialmente acondicionado para el transporte de mercancías cuyo peso máximo autorizado sea superior 6 toneladas, y cuya capacidad de carga exceda de 3,5 toneladas. Las cabezas tractoras tendrán la consideración de vehículos pesados cuando tengan una capacidad de arrastre de más de 3,5 toneladas.</w:t>
      </w:r>
    </w:p>
    <w:p w14:paraId="6D985D1F" w14:textId="77777777" w:rsidR="00682368" w:rsidRPr="007E248E" w:rsidRDefault="006823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es-ES" w:eastAsia="es-ES_tradnl"/>
        </w:rPr>
      </w:pPr>
    </w:p>
    <w:p w14:paraId="6D985D20" w14:textId="35FD078E" w:rsidR="00682368" w:rsidRPr="00682368" w:rsidRDefault="00682368" w:rsidP="00682368">
      <w:pPr>
        <w:pStyle w:val="2izenburua"/>
        <w:rPr>
          <w:rFonts w:eastAsia="Times New Roman"/>
          <w:color w:val="000000" w:themeColor="text1"/>
          <w:sz w:val="22"/>
          <w:lang w:eastAsia="es-ES_tradnl"/>
        </w:rPr>
      </w:pPr>
      <w:r>
        <w:rPr>
          <w:rFonts w:eastAsia="Times New Roman"/>
          <w:color w:val="000000" w:themeColor="text1"/>
          <w:sz w:val="22"/>
          <w:lang w:eastAsia="es-ES_tradnl"/>
        </w:rPr>
        <w:t>2</w:t>
      </w:r>
      <w:r w:rsidRPr="00682368">
        <w:rPr>
          <w:rFonts w:eastAsia="Times New Roman"/>
          <w:color w:val="000000" w:themeColor="text1"/>
          <w:sz w:val="22"/>
          <w:lang w:eastAsia="es-ES_tradnl"/>
        </w:rPr>
        <w:t>. ITURRIA</w:t>
      </w:r>
      <w:r w:rsidR="002263F0">
        <w:rPr>
          <w:rFonts w:eastAsia="Times New Roman"/>
          <w:color w:val="000000" w:themeColor="text1"/>
          <w:sz w:val="22"/>
          <w:lang w:eastAsia="es-ES_tradnl"/>
        </w:rPr>
        <w:t>: DGT. Reglamentación sobre vehículos pesados…</w:t>
      </w:r>
    </w:p>
    <w:p w14:paraId="6D985D21" w14:textId="77777777" w:rsidR="00682368" w:rsidRDefault="006823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6D985D22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-Zirkulazio Hiztegian erabili dena, aldiz, eskuliburu honetatik atera da:</w:t>
      </w:r>
    </w:p>
    <w:p w14:paraId="6D985D23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6D985D24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s-ES_tradnl"/>
        </w:rPr>
      </w:pPr>
      <w:r w:rsidRPr="007E248E">
        <w:rPr>
          <w:rFonts w:ascii="Times New Roman" w:eastAsia="Times New Roman" w:hAnsi="Times New Roman" w:cs="Times New Roman"/>
          <w:b/>
          <w:sz w:val="20"/>
          <w:szCs w:val="20"/>
          <w:lang w:val="es-ES" w:eastAsia="es-ES_tradnl"/>
        </w:rPr>
        <w:t>REGLAMENTACIÓN SOBRE VEHÍCULOS PESADOS, PRIORITARIOS, ESPECIALES, DE TRANSPORTE DE PERSONAS Y MERCANCÍAS Y TRAMITACIÓN ADMINISTRATIVA, Edición 2015</w:t>
      </w:r>
    </w:p>
    <w:p w14:paraId="6D985D25" w14:textId="77777777" w:rsidR="00BD1268" w:rsidRPr="007E248E" w:rsidRDefault="00F47B10" w:rsidP="007E24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s-ES_tradnl"/>
        </w:rPr>
      </w:pPr>
      <w:hyperlink r:id="rId9" w:history="1">
        <w:r w:rsidR="00BD1268" w:rsidRPr="007E248E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s-ES" w:eastAsia="es-ES_tradnl"/>
          </w:rPr>
          <w:t>http://www.dgt.es/Galerias/seguridad-vial/formacion-vial/cursos-para-profesores-y-directores-de-autoescuelas/doc/XIV_Curso_26_ReglamentacionVehPesados.pdf</w:t>
        </w:r>
      </w:hyperlink>
    </w:p>
    <w:p w14:paraId="6D985D26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s-ES_tradnl"/>
        </w:rPr>
      </w:pPr>
    </w:p>
    <w:p w14:paraId="6D985D27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s-ES_tradnl"/>
        </w:rPr>
      </w:pPr>
      <w:r w:rsidRPr="007E248E">
        <w:rPr>
          <w:rFonts w:ascii="Times New Roman" w:eastAsia="Times New Roman" w:hAnsi="Times New Roman" w:cs="Times New Roman"/>
          <w:b/>
          <w:sz w:val="20"/>
          <w:szCs w:val="20"/>
          <w:lang w:val="es-ES" w:eastAsia="es-ES_tradnl"/>
        </w:rPr>
        <w:t>TEMA 1. LOS VEHÍCULOS PESADOS: CONCEPTO Y CLASES</w:t>
      </w:r>
    </w:p>
    <w:p w14:paraId="6D985D28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  <w:r w:rsidRPr="007E248E"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  <w:t>Aunque la expresión “</w:t>
      </w:r>
      <w:r w:rsidRPr="007E248E">
        <w:rPr>
          <w:rFonts w:ascii="Times New Roman" w:eastAsia="Times New Roman" w:hAnsi="Times New Roman" w:cs="Times New Roman"/>
          <w:b/>
          <w:sz w:val="20"/>
          <w:szCs w:val="20"/>
          <w:lang w:val="es-ES" w:eastAsia="es-ES_tradnl"/>
        </w:rPr>
        <w:t>vehículos pesados</w:t>
      </w:r>
      <w:r w:rsidRPr="007E248E"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  <w:t xml:space="preserve">” es frecuentemente utilizada en la práctica y el Reglamento General de Circulación la emplea en algún caso, como en el apartado 3 del artículo 86, al referirse a los vehículos cuyos conductores, en determinadas circunstancias, deben aminorar la marcha o apartarse al arcén para facilitar el adelantamiento a los que les siguen, </w:t>
      </w:r>
      <w:r w:rsidRPr="009E51C5">
        <w:rPr>
          <w:rFonts w:ascii="Times New Roman" w:eastAsia="Times New Roman" w:hAnsi="Times New Roman" w:cs="Times New Roman"/>
          <w:sz w:val="20"/>
          <w:szCs w:val="20"/>
          <w:shd w:val="clear" w:color="auto" w:fill="EAF1DD" w:themeFill="accent3" w:themeFillTint="33"/>
          <w:lang w:val="es-ES" w:eastAsia="es-ES_tradnl"/>
        </w:rPr>
        <w:t>ni el texto articulado de la Ley sobre Tráfico, Circulación de Vehículos a Motor y Seguridad Vial, ni el mencionado Reglamento General de Circulación ni el Reglamento General de Vehículos definen los vehículos pesados</w:t>
      </w:r>
      <w:r w:rsidRPr="007E248E"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  <w:t>.</w:t>
      </w:r>
    </w:p>
    <w:p w14:paraId="6D985D29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  <w:r w:rsidRPr="009E51C5">
        <w:rPr>
          <w:rFonts w:ascii="Times New Roman" w:eastAsia="Times New Roman" w:hAnsi="Times New Roman" w:cs="Times New Roman"/>
          <w:sz w:val="20"/>
          <w:szCs w:val="20"/>
          <w:shd w:val="clear" w:color="auto" w:fill="EAF1DD" w:themeFill="accent3" w:themeFillTint="33"/>
          <w:lang w:val="es-ES" w:eastAsia="es-ES_tradnl"/>
        </w:rPr>
        <w:t xml:space="preserve">No obstante, </w:t>
      </w:r>
      <w:r w:rsidRPr="009E51C5">
        <w:rPr>
          <w:rFonts w:ascii="Times New Roman" w:eastAsia="Times New Roman" w:hAnsi="Times New Roman" w:cs="Times New Roman"/>
          <w:b/>
          <w:sz w:val="20"/>
          <w:szCs w:val="20"/>
          <w:shd w:val="clear" w:color="auto" w:fill="EAF1DD" w:themeFill="accent3" w:themeFillTint="33"/>
          <w:lang w:val="es-ES" w:eastAsia="es-ES_tradnl"/>
        </w:rPr>
        <w:t xml:space="preserve">desde el punto de vista de nuestra normativa en materia de circulación, cabría incluir </w:t>
      </w:r>
      <w:r w:rsidRPr="009E51C5">
        <w:rPr>
          <w:rFonts w:ascii="Times New Roman" w:eastAsia="Times New Roman" w:hAnsi="Times New Roman" w:cs="Times New Roman"/>
          <w:sz w:val="20"/>
          <w:szCs w:val="20"/>
          <w:shd w:val="clear" w:color="auto" w:fill="EAF1DD" w:themeFill="accent3" w:themeFillTint="33"/>
          <w:lang w:val="es-ES" w:eastAsia="es-ES_tradnl"/>
        </w:rPr>
        <w:t>bajo la denominación de vehículos pesados</w:t>
      </w:r>
      <w:r w:rsidRPr="007E248E"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  <w:t xml:space="preserve"> a los </w:t>
      </w:r>
      <w:r w:rsidRPr="007E248E">
        <w:rPr>
          <w:rFonts w:ascii="Times New Roman" w:eastAsia="Times New Roman" w:hAnsi="Times New Roman" w:cs="Times New Roman"/>
          <w:sz w:val="20"/>
          <w:szCs w:val="20"/>
          <w:highlight w:val="cyan"/>
          <w:lang w:val="es-ES" w:eastAsia="es-ES_tradnl"/>
        </w:rPr>
        <w:t>automóviles destinados al transporte de mercancías cuya masa máxima autorizada (MMA) exceda de 3.500 kilogramos</w:t>
      </w:r>
      <w:r w:rsidRPr="007E248E"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  <w:t xml:space="preserve">, y </w:t>
      </w:r>
      <w:r w:rsidRPr="007E248E">
        <w:rPr>
          <w:rFonts w:ascii="Times New Roman" w:eastAsia="Times New Roman" w:hAnsi="Times New Roman" w:cs="Times New Roman"/>
          <w:sz w:val="20"/>
          <w:szCs w:val="20"/>
          <w:highlight w:val="cyan"/>
          <w:lang w:val="es-ES" w:eastAsia="es-ES_tradnl"/>
        </w:rPr>
        <w:t>los de transporte de personas que tengan, además del asiento del conductor, más de 8 plazas</w:t>
      </w:r>
      <w:r w:rsidRPr="007E248E"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  <w:t>, excluyendo a los llamados vehículos especiales, los cuales, independientemente de sus masas y dimensiones, son objeto de reglamentación específica.</w:t>
      </w:r>
    </w:p>
    <w:p w14:paraId="6D985D2A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  <w:r w:rsidRPr="007E248E"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  <w:t xml:space="preserve">Pese a que los mencionados vehículos no son definidos expresamente como vehículos pesados, en el </w:t>
      </w:r>
      <w:r w:rsidRPr="007E248E">
        <w:rPr>
          <w:rFonts w:ascii="Times New Roman" w:eastAsia="Times New Roman" w:hAnsi="Times New Roman" w:cs="Times New Roman"/>
          <w:b/>
          <w:sz w:val="20"/>
          <w:szCs w:val="20"/>
          <w:lang w:val="es-ES" w:eastAsia="es-ES_tradnl"/>
        </w:rPr>
        <w:t>Reglamento General de Circulación</w:t>
      </w:r>
      <w:r w:rsidRPr="007E248E"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  <w:t xml:space="preserve"> o en el </w:t>
      </w:r>
      <w:r w:rsidRPr="007E248E">
        <w:rPr>
          <w:rFonts w:ascii="Times New Roman" w:eastAsia="Times New Roman" w:hAnsi="Times New Roman" w:cs="Times New Roman"/>
          <w:b/>
          <w:sz w:val="20"/>
          <w:szCs w:val="20"/>
          <w:lang w:val="es-ES" w:eastAsia="es-ES_tradnl"/>
        </w:rPr>
        <w:t>Reglamento General de Conductores</w:t>
      </w:r>
      <w:r w:rsidRPr="007E248E"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  <w:t xml:space="preserve"> tienen la consideración de tales, existiendo normas aplicables a aquellos que son distintas de las relativas a los vehículos con masa máxima autorizada o número de plazas inferior. (…)</w:t>
      </w:r>
    </w:p>
    <w:p w14:paraId="6D985D2B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  <w:r w:rsidRPr="007E248E"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  <w:t xml:space="preserve">En la </w:t>
      </w:r>
      <w:r w:rsidRPr="007E248E">
        <w:rPr>
          <w:rFonts w:ascii="Times New Roman" w:eastAsia="Times New Roman" w:hAnsi="Times New Roman" w:cs="Times New Roman"/>
          <w:b/>
          <w:sz w:val="20"/>
          <w:szCs w:val="20"/>
          <w:lang w:val="es-ES" w:eastAsia="es-ES_tradnl"/>
        </w:rPr>
        <w:t>legislación de transportes</w:t>
      </w:r>
      <w:r w:rsidRPr="007E248E"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  <w:t xml:space="preserve"> se recoge expresamente la distinción entre vehículos ligeros y pesados, en relación con el régimen de otorgamiento, modificación y extinción de las autorizaciones de transporte de mercancías. El </w:t>
      </w:r>
      <w:r w:rsidRPr="007E248E">
        <w:rPr>
          <w:rFonts w:ascii="Times New Roman" w:eastAsia="Times New Roman" w:hAnsi="Times New Roman" w:cs="Times New Roman"/>
          <w:b/>
          <w:sz w:val="20"/>
          <w:szCs w:val="20"/>
          <w:lang w:val="es-ES" w:eastAsia="es-ES_tradnl"/>
        </w:rPr>
        <w:t>Reglamento de la Ley de Ordenación de los Transportes Terrestres</w:t>
      </w:r>
      <w:r w:rsidRPr="007E248E"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  <w:t xml:space="preserve"> (Real Decreto 1211/1990, de 28 de septiembre) considera pesados a los vehículos automóviles especialmente acondicionados para el transporte de mercancías cuyo peso máximo autorizado sea superior a 6 toneladas y cuya capacidad de carga exceda de 3,5 toneladas (art. 47)</w:t>
      </w:r>
    </w:p>
    <w:p w14:paraId="6D985D2C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14:paraId="6D985D2D" w14:textId="5131D541" w:rsidR="00682368" w:rsidRPr="00682368" w:rsidRDefault="00682368" w:rsidP="00682368">
      <w:pPr>
        <w:pStyle w:val="2izenburua"/>
        <w:rPr>
          <w:rFonts w:eastAsia="Times New Roman"/>
          <w:color w:val="000000" w:themeColor="text1"/>
          <w:sz w:val="22"/>
          <w:lang w:eastAsia="es-ES_tradnl"/>
        </w:rPr>
      </w:pPr>
      <w:r>
        <w:rPr>
          <w:rFonts w:eastAsia="Times New Roman"/>
          <w:color w:val="000000" w:themeColor="text1"/>
          <w:sz w:val="22"/>
          <w:lang w:eastAsia="es-ES_tradnl"/>
        </w:rPr>
        <w:t>3</w:t>
      </w:r>
      <w:r w:rsidRPr="00682368">
        <w:rPr>
          <w:rFonts w:eastAsia="Times New Roman"/>
          <w:color w:val="000000" w:themeColor="text1"/>
          <w:sz w:val="22"/>
          <w:lang w:eastAsia="es-ES_tradnl"/>
        </w:rPr>
        <w:t>. ITURRIA</w:t>
      </w:r>
      <w:r w:rsidR="002263F0">
        <w:rPr>
          <w:rFonts w:eastAsia="Times New Roman"/>
          <w:color w:val="000000" w:themeColor="text1"/>
          <w:sz w:val="22"/>
          <w:lang w:eastAsia="es-ES_tradnl"/>
        </w:rPr>
        <w:t>: Diccionari de trànsit</w:t>
      </w:r>
    </w:p>
    <w:p w14:paraId="6D985D2E" w14:textId="77777777" w:rsidR="00682368" w:rsidRPr="00682368" w:rsidRDefault="00682368" w:rsidP="007E24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es-ES_tradnl"/>
        </w:rPr>
      </w:pPr>
    </w:p>
    <w:p w14:paraId="6D985D2F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TERMCAT, CENTRE DE TERMINOLOGIA. Diccionari de trànsit. Barcelona: Enciclopèdia Catalana: TERMCAT, Centre de Terminologia, 2000. 245 p. (Diccionaris de l'Enciclopèdia. Diccionaris terminològics)</w:t>
      </w:r>
    </w:p>
    <w:p w14:paraId="6D985D30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ISBN 84-412-0477-2; 84-393-5162-3</w:t>
      </w:r>
    </w:p>
    <w:p w14:paraId="6D985D31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6D985D32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Les dades originals poden haver estat actualitzades o completades posteriorment pel TERMCAT.</w:t>
      </w:r>
    </w:p>
    <w:p w14:paraId="6D985D33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6D985D34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   ca vehicle pesant, n m</w:t>
      </w:r>
    </w:p>
    <w:p w14:paraId="6D985D35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   es vehículo pesado</w:t>
      </w:r>
    </w:p>
    <w:p w14:paraId="6D985D36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   fr poids lourd</w:t>
      </w:r>
    </w:p>
    <w:p w14:paraId="6D985D37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   fr véhicule lourd</w:t>
      </w:r>
    </w:p>
    <w:p w14:paraId="6D985D38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   en heavy truck</w:t>
      </w:r>
    </w:p>
    <w:p w14:paraId="6D985D39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   en heavy vehicle</w:t>
      </w:r>
    </w:p>
    <w:p w14:paraId="6D985D3A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6D985D3B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&lt;Trànsit &gt; Vehicle &gt; Tipologia&gt;</w:t>
      </w:r>
    </w:p>
    <w:p w14:paraId="6D985D3C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6D985D3D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7E248E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Vehicle destinat al transport de persones, de més de nou places inclòs el conductor, o al transport de mercaderies amb una massa màxima autoritzada de més de 3.500 kg.</w:t>
      </w:r>
    </w:p>
    <w:p w14:paraId="6D985D3E" w14:textId="77777777" w:rsidR="00F6637C" w:rsidRDefault="00BD1268" w:rsidP="007E248E">
      <w:pPr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D1268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ab/>
      </w:r>
    </w:p>
    <w:p w14:paraId="6D985D3F" w14:textId="77777777" w:rsidR="00BD1268" w:rsidRPr="007E248E" w:rsidRDefault="00BD1268" w:rsidP="007E248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6D985D40" w14:textId="77777777" w:rsidR="00BD1268" w:rsidRPr="007E248E" w:rsidRDefault="00BD1268" w:rsidP="007E248E">
      <w:pPr>
        <w:tabs>
          <w:tab w:val="left" w:pos="2376"/>
          <w:tab w:val="left" w:pos="96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D985D41" w14:textId="77777777" w:rsidR="007E248E" w:rsidRPr="00BD1268" w:rsidRDefault="007E248E"/>
    <w:sectPr w:rsidR="007E248E" w:rsidRPr="00BD1268" w:rsidSect="00BD12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44A09" w14:textId="77777777" w:rsidR="004700ED" w:rsidRDefault="004700ED" w:rsidP="00E42786">
      <w:pPr>
        <w:spacing w:after="0" w:line="240" w:lineRule="auto"/>
      </w:pPr>
      <w:r>
        <w:separator/>
      </w:r>
    </w:p>
  </w:endnote>
  <w:endnote w:type="continuationSeparator" w:id="0">
    <w:p w14:paraId="650818D5" w14:textId="77777777" w:rsidR="004700ED" w:rsidRDefault="004700ED" w:rsidP="00E4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FD1D8" w14:textId="77777777" w:rsidR="00A42852" w:rsidRDefault="00A42852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3C88E" w14:textId="77777777" w:rsidR="00A42852" w:rsidRDefault="00A42852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43CB7" w14:textId="77777777" w:rsidR="00A42852" w:rsidRDefault="00A42852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14FCC" w14:textId="77777777" w:rsidR="004700ED" w:rsidRDefault="004700ED" w:rsidP="00E42786">
      <w:pPr>
        <w:spacing w:after="0" w:line="240" w:lineRule="auto"/>
      </w:pPr>
      <w:r>
        <w:separator/>
      </w:r>
    </w:p>
  </w:footnote>
  <w:footnote w:type="continuationSeparator" w:id="0">
    <w:p w14:paraId="3ECEB74D" w14:textId="77777777" w:rsidR="004700ED" w:rsidRDefault="004700ED" w:rsidP="00E4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B5D9" w14:textId="77777777" w:rsidR="00A42852" w:rsidRDefault="00A42852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2397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985D46" w14:textId="5C01755C" w:rsidR="00E42786" w:rsidRPr="00825079" w:rsidRDefault="00E42786">
        <w:pPr>
          <w:pStyle w:val="Goiburua"/>
          <w:jc w:val="right"/>
          <w:rPr>
            <w:rFonts w:ascii="Times New Roman" w:hAnsi="Times New Roman" w:cs="Times New Roman"/>
          </w:rPr>
        </w:pPr>
        <w:r w:rsidRPr="00825079">
          <w:rPr>
            <w:rFonts w:ascii="Times New Roman" w:hAnsi="Times New Roman" w:cs="Times New Roman"/>
          </w:rPr>
          <w:fldChar w:fldCharType="begin"/>
        </w:r>
        <w:r w:rsidRPr="00825079">
          <w:rPr>
            <w:rFonts w:ascii="Times New Roman" w:hAnsi="Times New Roman" w:cs="Times New Roman"/>
          </w:rPr>
          <w:instrText>PAGE   \* MERGEFORMAT</w:instrText>
        </w:r>
        <w:r w:rsidRPr="00825079">
          <w:rPr>
            <w:rFonts w:ascii="Times New Roman" w:hAnsi="Times New Roman" w:cs="Times New Roman"/>
          </w:rPr>
          <w:fldChar w:fldCharType="separate"/>
        </w:r>
        <w:r w:rsidR="00F47B10">
          <w:rPr>
            <w:rFonts w:ascii="Times New Roman" w:hAnsi="Times New Roman" w:cs="Times New Roman"/>
            <w:noProof/>
          </w:rPr>
          <w:t>1</w:t>
        </w:r>
        <w:r w:rsidRPr="00825079">
          <w:rPr>
            <w:rFonts w:ascii="Times New Roman" w:hAnsi="Times New Roman" w:cs="Times New Roman"/>
          </w:rPr>
          <w:fldChar w:fldCharType="end"/>
        </w:r>
      </w:p>
      <w:p w14:paraId="6D985D47" w14:textId="4B3CCABD" w:rsidR="00E42786" w:rsidRPr="00825079" w:rsidRDefault="00825079">
        <w:pPr>
          <w:pStyle w:val="Goiburua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IBILGAILU ASTUN, IBILGAILU ARIN</w:t>
        </w:r>
      </w:p>
    </w:sdtContent>
  </w:sdt>
  <w:p w14:paraId="6D985D48" w14:textId="77777777" w:rsidR="00E42786" w:rsidRPr="002263F0" w:rsidRDefault="00E42786">
    <w:pPr>
      <w:pStyle w:val="Goiburua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B6881" w14:textId="77777777" w:rsidR="00A42852" w:rsidRDefault="00A42852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s-ES" w:vendorID="64" w:dllVersion="131078" w:nlCheck="1" w:checkStyle="0"/>
  <w:activeWritingStyle w:appName="MSWord" w:lang="eu-ES" w:vendorID="9" w:dllVersion="525" w:checkStyle="1"/>
  <w:documentProtection w:edit="readOnly" w:enforcement="1" w:cryptProviderType="rsaAES" w:cryptAlgorithmClass="hash" w:cryptAlgorithmType="typeAny" w:cryptAlgorithmSid="14" w:cryptSpinCount="100000" w:hash="zZobSIR3MihEyN7nr/SXuDGnewg0BctfofIyKf1FjiWYldYI+9W88rXwEBTuuEd6+itQbf2cMmcv0Pk7gsAseA==" w:salt="ESaYYRrZzR46mN3Zxq/oA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8E"/>
    <w:rsid w:val="00070C4D"/>
    <w:rsid w:val="00140C6C"/>
    <w:rsid w:val="002263F0"/>
    <w:rsid w:val="002F1C21"/>
    <w:rsid w:val="004700ED"/>
    <w:rsid w:val="005F42C6"/>
    <w:rsid w:val="00682368"/>
    <w:rsid w:val="007E248E"/>
    <w:rsid w:val="00825079"/>
    <w:rsid w:val="008B133E"/>
    <w:rsid w:val="00961338"/>
    <w:rsid w:val="009E51C5"/>
    <w:rsid w:val="00A42852"/>
    <w:rsid w:val="00B93C21"/>
    <w:rsid w:val="00BD1268"/>
    <w:rsid w:val="00E32CF7"/>
    <w:rsid w:val="00E42786"/>
    <w:rsid w:val="00ED717F"/>
    <w:rsid w:val="00EE7A07"/>
    <w:rsid w:val="00F47B10"/>
    <w:rsid w:val="00F5736A"/>
    <w:rsid w:val="00F6637C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85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BD12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961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E42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E42786"/>
  </w:style>
  <w:style w:type="paragraph" w:styleId="Orri-oina">
    <w:name w:val="footer"/>
    <w:basedOn w:val="Normala"/>
    <w:link w:val="Orri-oinaKar"/>
    <w:uiPriority w:val="99"/>
    <w:unhideWhenUsed/>
    <w:rsid w:val="00E42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E42786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E4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E42786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59"/>
    <w:rsid w:val="00BD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izenburuaKar">
    <w:name w:val="1. izenburua Kar"/>
    <w:basedOn w:val="Paragrafoarenletra-tipolehenetsia"/>
    <w:link w:val="1izenburua"/>
    <w:uiPriority w:val="9"/>
    <w:rsid w:val="00BD12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961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errenda-paragrafoa">
    <w:name w:val="List Paragraph"/>
    <w:basedOn w:val="Normala"/>
    <w:uiPriority w:val="34"/>
    <w:qFormat/>
    <w:rsid w:val="0068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dgt.es/Galerias/seguridad-vial/formacion-vial/cursos-para-profesores-y-directores-de-autoescuelas/doc/XIV_Curso_26_ReglamentacionVehPesados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E63408-5AFF-4955-99DC-594247069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3904E-710F-4E88-A1AC-5EF2D1533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76032-BBA5-441E-BE47-83960A3AD7E9}">
  <ds:schemaRefs>
    <ds:schemaRef ds:uri="http://purl.org/dc/elements/1.1/"/>
    <ds:schemaRef ds:uri="http://schemas.microsoft.com/office/2006/documentManagement/types"/>
    <ds:schemaRef ds:uri="43c25efd-afc4-4627-93a1-5b7d7fa0579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dcc185b-3e2c-4f3e-a67f-86bd308fb57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1152</Words>
  <Characters>6573</Characters>
  <Application>Microsoft Office Word</Application>
  <DocSecurity>8</DocSecurity>
  <Lines>54</Lines>
  <Paragraphs>15</Paragraphs>
  <ScaleCrop>false</ScaleCrop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2019-10-17T09:20:00Z</dcterms:created>
  <dcterms:modified xsi:type="dcterms:W3CDTF">2019-10-17T09:20:00Z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