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9E8B" w14:textId="77777777" w:rsidR="008552AA" w:rsidRDefault="008552AA" w:rsidP="00193298">
      <w:pPr>
        <w:spacing w:line="360" w:lineRule="auto"/>
        <w:jc w:val="both"/>
        <w:rPr>
          <w:szCs w:val="24"/>
          <w:lang w:val="eu-ES" w:eastAsia="eu-ES"/>
        </w:rPr>
      </w:pPr>
      <w:bookmarkStart w:id="0" w:name="_GoBack"/>
      <w:bookmarkEnd w:id="0"/>
    </w:p>
    <w:p w14:paraId="3A2CD5AE" w14:textId="77777777" w:rsidR="008552AA" w:rsidRDefault="008552AA" w:rsidP="00464CC7">
      <w:pPr>
        <w:spacing w:line="276" w:lineRule="auto"/>
        <w:jc w:val="both"/>
        <w:rPr>
          <w:szCs w:val="24"/>
          <w:lang w:val="eu-ES" w:eastAsia="eu-ES"/>
        </w:rPr>
      </w:pPr>
    </w:p>
    <w:p w14:paraId="693E662E" w14:textId="779FD838" w:rsidR="008552AA" w:rsidRPr="00464CC7" w:rsidRDefault="008552AA" w:rsidP="00464CC7">
      <w:pPr>
        <w:spacing w:line="276" w:lineRule="auto"/>
        <w:ind w:left="-426"/>
        <w:jc w:val="center"/>
        <w:rPr>
          <w:rFonts w:ascii="Segoe UI" w:hAnsi="Segoe UI" w:cs="Segoe UI"/>
          <w:b/>
          <w:bCs/>
          <w:sz w:val="22"/>
          <w:szCs w:val="22"/>
          <w:lang w:val="eu-ES"/>
        </w:rPr>
      </w:pPr>
      <w:r w:rsidRPr="006A45B1">
        <w:rPr>
          <w:rFonts w:ascii="Segoe UI" w:hAnsi="Segoe UI" w:cs="Segoe UI"/>
          <w:b/>
          <w:bCs/>
          <w:sz w:val="22"/>
          <w:szCs w:val="22"/>
          <w:lang w:val="eu-ES"/>
        </w:rPr>
        <w:t>BAIMENA EMATEA ETA ONARTZEA ERAKUNDEAREN IZENEAN EUSKO</w:t>
      </w:r>
      <w:r w:rsidRPr="00A76FA5">
        <w:rPr>
          <w:rFonts w:ascii="Arial" w:hAnsi="Arial" w:cs="Arial"/>
          <w:b/>
          <w:bCs/>
          <w:sz w:val="22"/>
          <w:szCs w:val="22"/>
          <w:lang w:val="eu-ES"/>
        </w:rPr>
        <w:t xml:space="preserve"> </w:t>
      </w:r>
      <w:r w:rsidRPr="00464CC7">
        <w:rPr>
          <w:rFonts w:ascii="Segoe UI" w:hAnsi="Segoe UI" w:cs="Segoe UI"/>
          <w:b/>
          <w:bCs/>
          <w:sz w:val="22"/>
          <w:szCs w:val="22"/>
          <w:lang w:val="eu-ES"/>
        </w:rPr>
        <w:t>JAURLARITZAREN HIZKUNTZA POLITIKARAKO SAIL</w:t>
      </w:r>
      <w:r w:rsidR="00464CC7" w:rsidRPr="00464CC7">
        <w:rPr>
          <w:rFonts w:ascii="Segoe UI" w:hAnsi="Segoe UI" w:cs="Segoe UI"/>
          <w:b/>
          <w:bCs/>
          <w:sz w:val="22"/>
          <w:szCs w:val="22"/>
          <w:lang w:val="eu-ES"/>
        </w:rPr>
        <w:t>BURUORDETZ</w:t>
      </w:r>
      <w:r w:rsidRPr="00464CC7">
        <w:rPr>
          <w:rFonts w:ascii="Segoe UI" w:hAnsi="Segoe UI" w:cs="Segoe UI"/>
          <w:b/>
          <w:bCs/>
          <w:sz w:val="22"/>
          <w:szCs w:val="22"/>
          <w:lang w:val="eu-ES"/>
        </w:rPr>
        <w:t xml:space="preserve">AREN </w:t>
      </w:r>
      <w:r w:rsidRPr="00464CC7">
        <w:rPr>
          <w:rFonts w:ascii="Segoe UI" w:hAnsi="Segoe UI" w:cs="Segoe UI"/>
          <w:b/>
          <w:bCs/>
          <w:i/>
          <w:iCs/>
          <w:sz w:val="22"/>
          <w:szCs w:val="22"/>
          <w:lang w:val="eu-ES"/>
        </w:rPr>
        <w:t>SAREGIN</w:t>
      </w:r>
      <w:r w:rsidRPr="00464CC7">
        <w:rPr>
          <w:rFonts w:ascii="Segoe UI" w:hAnsi="Segoe UI" w:cs="Segoe UI"/>
          <w:b/>
          <w:bCs/>
          <w:sz w:val="22"/>
          <w:szCs w:val="22"/>
          <w:lang w:val="eu-ES"/>
        </w:rPr>
        <w:t xml:space="preserve"> APLIKAZIOA ERABILTZEKO.</w:t>
      </w:r>
    </w:p>
    <w:p w14:paraId="08055615" w14:textId="4FC4062C" w:rsidR="00464CC7" w:rsidRPr="00464CC7" w:rsidRDefault="00464CC7" w:rsidP="00464CC7">
      <w:pPr>
        <w:spacing w:line="360" w:lineRule="auto"/>
        <w:rPr>
          <w:rFonts w:ascii="Segoe UI" w:hAnsi="Segoe UI" w:cs="Segoe UI"/>
          <w:b/>
          <w:bCs/>
          <w:sz w:val="22"/>
          <w:szCs w:val="22"/>
          <w:lang w:val="eu-ES"/>
        </w:rPr>
      </w:pPr>
    </w:p>
    <w:tbl>
      <w:tblPr>
        <w:tblStyle w:val="Saretaduntaula"/>
        <w:tblW w:w="8921" w:type="dxa"/>
        <w:tblInd w:w="-5" w:type="dxa"/>
        <w:tblLook w:val="04A0" w:firstRow="1" w:lastRow="0" w:firstColumn="1" w:lastColumn="0" w:noHBand="0" w:noVBand="1"/>
      </w:tblPr>
      <w:tblGrid>
        <w:gridCol w:w="3823"/>
        <w:gridCol w:w="2694"/>
        <w:gridCol w:w="2404"/>
      </w:tblGrid>
      <w:tr w:rsidR="00464CC7" w:rsidRPr="00464CC7" w14:paraId="681ED52B" w14:textId="77777777" w:rsidTr="00464CC7">
        <w:trPr>
          <w:trHeight w:val="91"/>
        </w:trPr>
        <w:tc>
          <w:tcPr>
            <w:tcW w:w="6517" w:type="dxa"/>
            <w:gridSpan w:val="2"/>
            <w:shd w:val="clear" w:color="auto" w:fill="D0CECE" w:themeFill="background2" w:themeFillShade="E6"/>
          </w:tcPr>
          <w:p w14:paraId="5A88864C" w14:textId="0C324486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Erakundea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14:paraId="4294F8F0" w14:textId="71E187AD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IFK</w:t>
            </w:r>
          </w:p>
        </w:tc>
      </w:tr>
      <w:tr w:rsidR="00464CC7" w:rsidRPr="00464CC7" w14:paraId="7F9B3B01" w14:textId="77777777" w:rsidTr="00464CC7">
        <w:tc>
          <w:tcPr>
            <w:tcW w:w="6517" w:type="dxa"/>
            <w:gridSpan w:val="2"/>
          </w:tcPr>
          <w:p w14:paraId="01E4C57E" w14:textId="77777777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sz w:val="20"/>
                <w:lang w:val="eu-ES"/>
              </w:rPr>
            </w:pPr>
          </w:p>
        </w:tc>
        <w:tc>
          <w:tcPr>
            <w:tcW w:w="2404" w:type="dxa"/>
          </w:tcPr>
          <w:p w14:paraId="40791158" w14:textId="77777777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sz w:val="20"/>
                <w:lang w:val="eu-ES"/>
              </w:rPr>
            </w:pPr>
          </w:p>
        </w:tc>
      </w:tr>
      <w:tr w:rsidR="00464CC7" w:rsidRPr="00464CC7" w14:paraId="40731700" w14:textId="77777777" w:rsidTr="00464CC7">
        <w:tc>
          <w:tcPr>
            <w:tcW w:w="3823" w:type="dxa"/>
            <w:shd w:val="clear" w:color="auto" w:fill="D0CECE" w:themeFill="background2" w:themeFillShade="E6"/>
          </w:tcPr>
          <w:p w14:paraId="013384A3" w14:textId="6BB6F2E1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Erakundea ordezten duen pertsona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30740AA7" w14:textId="564359F0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NAN zenbakia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14:paraId="6EC96D4D" w14:textId="5B9009F0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Kargua</w:t>
            </w:r>
          </w:p>
        </w:tc>
      </w:tr>
      <w:tr w:rsidR="00464CC7" w:rsidRPr="00464CC7" w14:paraId="5574E447" w14:textId="77777777" w:rsidTr="00464CC7">
        <w:tc>
          <w:tcPr>
            <w:tcW w:w="3823" w:type="dxa"/>
          </w:tcPr>
          <w:p w14:paraId="1A462C26" w14:textId="77777777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  <w:tc>
          <w:tcPr>
            <w:tcW w:w="2694" w:type="dxa"/>
          </w:tcPr>
          <w:p w14:paraId="11187CC8" w14:textId="77777777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  <w:tc>
          <w:tcPr>
            <w:tcW w:w="2404" w:type="dxa"/>
          </w:tcPr>
          <w:p w14:paraId="7377C95D" w14:textId="77777777" w:rsidR="00464CC7" w:rsidRPr="00464CC7" w:rsidRDefault="00464CC7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</w:tr>
    </w:tbl>
    <w:p w14:paraId="2E2D95B6" w14:textId="77777777" w:rsidR="00464CC7" w:rsidRPr="00464CC7" w:rsidRDefault="00464CC7" w:rsidP="008552AA">
      <w:pPr>
        <w:spacing w:line="360" w:lineRule="auto"/>
        <w:ind w:left="-426"/>
        <w:jc w:val="center"/>
        <w:rPr>
          <w:rFonts w:ascii="Segoe UI" w:hAnsi="Segoe UI" w:cs="Segoe UI"/>
          <w:b/>
          <w:bCs/>
          <w:sz w:val="22"/>
          <w:szCs w:val="22"/>
          <w:lang w:val="eu-ES"/>
        </w:rPr>
      </w:pPr>
    </w:p>
    <w:p w14:paraId="371EA7D9" w14:textId="77777777" w:rsidR="008552AA" w:rsidRPr="00464CC7" w:rsidRDefault="008552AA" w:rsidP="008552AA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64CC7">
        <w:rPr>
          <w:rFonts w:ascii="Segoe UI" w:hAnsi="Segoe UI" w:cs="Segoe UI"/>
          <w:sz w:val="22"/>
          <w:szCs w:val="22"/>
        </w:rPr>
        <w:t>Ondoko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pertsonari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baimena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ematen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diot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aipatutako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erakundearen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izenean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SAREGIN </w:t>
      </w:r>
      <w:proofErr w:type="spellStart"/>
      <w:r w:rsidRPr="00464CC7">
        <w:rPr>
          <w:rFonts w:ascii="Segoe UI" w:hAnsi="Segoe UI" w:cs="Segoe UI"/>
          <w:sz w:val="22"/>
          <w:szCs w:val="22"/>
        </w:rPr>
        <w:t>aplikazioa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64CC7">
        <w:rPr>
          <w:rFonts w:ascii="Segoe UI" w:hAnsi="Segoe UI" w:cs="Segoe UI"/>
          <w:sz w:val="22"/>
          <w:szCs w:val="22"/>
        </w:rPr>
        <w:t>erabiltzeko</w:t>
      </w:r>
      <w:proofErr w:type="spellEnd"/>
      <w:r w:rsidRPr="00464CC7">
        <w:rPr>
          <w:rFonts w:ascii="Segoe UI" w:hAnsi="Segoe UI" w:cs="Segoe UI"/>
          <w:sz w:val="22"/>
          <w:szCs w:val="22"/>
        </w:rPr>
        <w:t xml:space="preserve">: </w:t>
      </w:r>
    </w:p>
    <w:p w14:paraId="1F07FA31" w14:textId="1015E213" w:rsidR="00193298" w:rsidRPr="00464CC7" w:rsidRDefault="00193298" w:rsidP="00193298">
      <w:pPr>
        <w:spacing w:line="360" w:lineRule="auto"/>
        <w:ind w:left="-426"/>
        <w:jc w:val="center"/>
        <w:rPr>
          <w:rFonts w:ascii="Segoe UI" w:hAnsi="Segoe UI" w:cs="Segoe UI"/>
          <w:b/>
          <w:bCs/>
          <w:sz w:val="16"/>
          <w:szCs w:val="16"/>
          <w:lang w:val="eu-ES"/>
        </w:rPr>
      </w:pPr>
    </w:p>
    <w:tbl>
      <w:tblPr>
        <w:tblStyle w:val="Saretaduntaula"/>
        <w:tblW w:w="8921" w:type="dxa"/>
        <w:tblInd w:w="-5" w:type="dxa"/>
        <w:tblLook w:val="04A0" w:firstRow="1" w:lastRow="0" w:firstColumn="1" w:lastColumn="0" w:noHBand="0" w:noVBand="1"/>
      </w:tblPr>
      <w:tblGrid>
        <w:gridCol w:w="2548"/>
        <w:gridCol w:w="2126"/>
        <w:gridCol w:w="4247"/>
      </w:tblGrid>
      <w:tr w:rsidR="00193298" w:rsidRPr="00464CC7" w14:paraId="56ECADBF" w14:textId="77777777" w:rsidTr="00464CC7">
        <w:trPr>
          <w:trHeight w:val="91"/>
        </w:trPr>
        <w:tc>
          <w:tcPr>
            <w:tcW w:w="4674" w:type="dxa"/>
            <w:gridSpan w:val="2"/>
            <w:shd w:val="clear" w:color="auto" w:fill="D0CECE" w:themeFill="background2" w:themeFillShade="E6"/>
          </w:tcPr>
          <w:p w14:paraId="441312F7" w14:textId="5D81FDC8" w:rsidR="00193298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Baimendutako pertsonaren izen-abizenak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2ACB5E48" w14:textId="3BB6202A" w:rsidR="00193298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Lanpostua</w:t>
            </w:r>
          </w:p>
        </w:tc>
      </w:tr>
      <w:tr w:rsidR="00193298" w:rsidRPr="00464CC7" w14:paraId="1D3D8C17" w14:textId="77777777" w:rsidTr="00464CC7">
        <w:tc>
          <w:tcPr>
            <w:tcW w:w="4674" w:type="dxa"/>
            <w:gridSpan w:val="2"/>
          </w:tcPr>
          <w:p w14:paraId="70FDF7EA" w14:textId="77777777" w:rsidR="00193298" w:rsidRPr="00464CC7" w:rsidRDefault="00193298" w:rsidP="00DD1EEB">
            <w:pPr>
              <w:spacing w:line="360" w:lineRule="auto"/>
              <w:jc w:val="center"/>
              <w:rPr>
                <w:rFonts w:ascii="Segoe UI" w:hAnsi="Segoe UI" w:cs="Segoe UI"/>
                <w:sz w:val="20"/>
                <w:lang w:val="eu-ES"/>
              </w:rPr>
            </w:pPr>
          </w:p>
        </w:tc>
        <w:tc>
          <w:tcPr>
            <w:tcW w:w="4247" w:type="dxa"/>
          </w:tcPr>
          <w:p w14:paraId="5A1CC850" w14:textId="1FE44729" w:rsidR="00193298" w:rsidRPr="00464CC7" w:rsidRDefault="00193298" w:rsidP="00DD1EEB">
            <w:pPr>
              <w:spacing w:line="360" w:lineRule="auto"/>
              <w:jc w:val="center"/>
              <w:rPr>
                <w:rFonts w:ascii="Segoe UI" w:hAnsi="Segoe UI" w:cs="Segoe UI"/>
                <w:sz w:val="20"/>
                <w:lang w:val="eu-ES"/>
              </w:rPr>
            </w:pPr>
          </w:p>
        </w:tc>
      </w:tr>
      <w:tr w:rsidR="00DD1EEB" w:rsidRPr="00464CC7" w14:paraId="3F6D595F" w14:textId="77777777" w:rsidTr="00464CC7">
        <w:tc>
          <w:tcPr>
            <w:tcW w:w="2548" w:type="dxa"/>
            <w:shd w:val="clear" w:color="auto" w:fill="D0CECE" w:themeFill="background2" w:themeFillShade="E6"/>
          </w:tcPr>
          <w:p w14:paraId="7AEF3454" w14:textId="7C64ECD1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NAN zenbakia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ABFD149" w14:textId="3E04BEAC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Telefonoa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1E9B1B27" w14:textId="23B3B053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Posta elektronikoa</w:t>
            </w:r>
          </w:p>
        </w:tc>
      </w:tr>
      <w:tr w:rsidR="00DD1EEB" w:rsidRPr="00464CC7" w14:paraId="3C0E9560" w14:textId="77777777" w:rsidTr="00464CC7">
        <w:tc>
          <w:tcPr>
            <w:tcW w:w="2548" w:type="dxa"/>
          </w:tcPr>
          <w:p w14:paraId="615E991B" w14:textId="77777777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  <w:tc>
          <w:tcPr>
            <w:tcW w:w="2126" w:type="dxa"/>
          </w:tcPr>
          <w:p w14:paraId="610A5FCF" w14:textId="43D87072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  <w:tc>
          <w:tcPr>
            <w:tcW w:w="4247" w:type="dxa"/>
          </w:tcPr>
          <w:p w14:paraId="660A8148" w14:textId="77777777" w:rsidR="00DD1EEB" w:rsidRPr="00464CC7" w:rsidRDefault="00DD1EEB" w:rsidP="00DD1EEB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</w:p>
        </w:tc>
      </w:tr>
    </w:tbl>
    <w:p w14:paraId="664D5D7A" w14:textId="6F45FE15" w:rsidR="00464CC7" w:rsidRPr="00DE6CE6" w:rsidRDefault="00464CC7" w:rsidP="00464CC7">
      <w:pPr>
        <w:spacing w:line="360" w:lineRule="auto"/>
        <w:rPr>
          <w:rFonts w:ascii="Segoe UI" w:hAnsi="Segoe UI" w:cs="Segoe UI"/>
          <w:b/>
          <w:bCs/>
          <w:sz w:val="16"/>
          <w:szCs w:val="16"/>
          <w:lang w:val="eu-ES"/>
        </w:rPr>
      </w:pPr>
    </w:p>
    <w:p w14:paraId="6B3152F4" w14:textId="77777777" w:rsidR="00464CC7" w:rsidRPr="00464CC7" w:rsidRDefault="00464CC7" w:rsidP="00464CC7">
      <w:pPr>
        <w:spacing w:line="360" w:lineRule="auto"/>
        <w:rPr>
          <w:rFonts w:ascii="Segoe UI" w:hAnsi="Segoe UI" w:cs="Segoe UI"/>
          <w:b/>
          <w:bCs/>
          <w:sz w:val="16"/>
          <w:szCs w:val="16"/>
          <w:lang w:val="eu-ES"/>
        </w:rPr>
      </w:pPr>
    </w:p>
    <w:p w14:paraId="28A087BA" w14:textId="0389467C" w:rsidR="00DD1EEB" w:rsidRPr="00E642C2" w:rsidRDefault="00DD1EEB" w:rsidP="00DD1EEB">
      <w:pPr>
        <w:spacing w:line="360" w:lineRule="auto"/>
        <w:jc w:val="both"/>
        <w:rPr>
          <w:rFonts w:ascii="Segoe UI" w:hAnsi="Segoe UI" w:cs="Segoe UI"/>
          <w:sz w:val="22"/>
          <w:szCs w:val="22"/>
          <w:lang w:val="de-AT"/>
        </w:rPr>
      </w:pPr>
      <w:r w:rsidRPr="00E642C2">
        <w:rPr>
          <w:rFonts w:ascii="Segoe UI" w:hAnsi="Segoe UI" w:cs="Segoe UI"/>
          <w:sz w:val="22"/>
          <w:szCs w:val="22"/>
          <w:lang w:val="de-AT"/>
        </w:rPr>
        <w:t>……</w:t>
      </w:r>
      <w:r w:rsidR="00A76FA5" w:rsidRPr="00E642C2">
        <w:rPr>
          <w:rFonts w:ascii="Segoe UI" w:hAnsi="Segoe UI" w:cs="Segoe UI"/>
          <w:sz w:val="22"/>
          <w:szCs w:val="22"/>
          <w:lang w:val="de-AT"/>
        </w:rPr>
        <w:t>……..</w:t>
      </w:r>
      <w:r w:rsidRPr="00E642C2">
        <w:rPr>
          <w:rFonts w:ascii="Segoe UI" w:hAnsi="Segoe UI" w:cs="Segoe UI"/>
          <w:sz w:val="22"/>
          <w:szCs w:val="22"/>
          <w:lang w:val="de-AT"/>
        </w:rPr>
        <w:t>………….………..(e)n, …….ko …………….…ren …(e)an.</w:t>
      </w:r>
    </w:p>
    <w:p w14:paraId="7710ABD4" w14:textId="559CE052" w:rsidR="00DD1EEB" w:rsidRPr="00DE6CE6" w:rsidRDefault="00DD1EEB" w:rsidP="00193298">
      <w:pPr>
        <w:spacing w:line="360" w:lineRule="auto"/>
        <w:ind w:left="-426"/>
        <w:jc w:val="center"/>
        <w:rPr>
          <w:rFonts w:ascii="Segoe UI" w:hAnsi="Segoe UI" w:cs="Segoe UI"/>
          <w:b/>
          <w:bCs/>
          <w:sz w:val="16"/>
          <w:szCs w:val="16"/>
          <w:lang w:val="eu-ES"/>
        </w:rPr>
      </w:pPr>
    </w:p>
    <w:tbl>
      <w:tblPr>
        <w:tblStyle w:val="Saretaduntaula"/>
        <w:tblW w:w="892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67"/>
      </w:tblGrid>
      <w:tr w:rsidR="00DD1EEB" w:rsidRPr="00464CC7" w14:paraId="4EE895BA" w14:textId="77777777" w:rsidTr="00464CC7">
        <w:tc>
          <w:tcPr>
            <w:tcW w:w="2977" w:type="dxa"/>
            <w:shd w:val="clear" w:color="auto" w:fill="D0CECE" w:themeFill="background2" w:themeFillShade="E6"/>
          </w:tcPr>
          <w:p w14:paraId="2EBB10E5" w14:textId="2FEE2302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Erakundearen ordezkariaren sinadura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983ECE8" w14:textId="0CDC2CDE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Baimendutako pertsonaren sinadura</w:t>
            </w:r>
          </w:p>
        </w:tc>
        <w:tc>
          <w:tcPr>
            <w:tcW w:w="2967" w:type="dxa"/>
            <w:shd w:val="clear" w:color="auto" w:fill="D0CECE" w:themeFill="background2" w:themeFillShade="E6"/>
          </w:tcPr>
          <w:p w14:paraId="35245BF5" w14:textId="2253AD19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0"/>
                <w:lang w:val="eu-ES"/>
              </w:rPr>
            </w:pPr>
            <w:r w:rsidRPr="00464CC7">
              <w:rPr>
                <w:rFonts w:ascii="Segoe UI" w:hAnsi="Segoe UI" w:cs="Segoe UI"/>
                <w:b/>
                <w:bCs/>
                <w:sz w:val="20"/>
                <w:lang w:val="eu-ES"/>
              </w:rPr>
              <w:t>Erakundearen zigilua</w:t>
            </w:r>
          </w:p>
        </w:tc>
      </w:tr>
      <w:tr w:rsidR="00DD1EEB" w:rsidRPr="00464CC7" w14:paraId="4CBD233A" w14:textId="77777777" w:rsidTr="00464CC7">
        <w:tc>
          <w:tcPr>
            <w:tcW w:w="2977" w:type="dxa"/>
          </w:tcPr>
          <w:p w14:paraId="4F19917E" w14:textId="77777777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  <w:p w14:paraId="55CC5DDC" w14:textId="0F46A6D0" w:rsidR="00A76FA5" w:rsidRDefault="00A76FA5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  <w:p w14:paraId="247A23E6" w14:textId="77777777" w:rsidR="00DE6CE6" w:rsidRPr="00464CC7" w:rsidRDefault="00DE6CE6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  <w:p w14:paraId="4BC4E499" w14:textId="0D36CF1C" w:rsidR="00A76FA5" w:rsidRPr="00464CC7" w:rsidRDefault="00A76FA5" w:rsidP="00464CC7">
            <w:pPr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</w:tc>
        <w:tc>
          <w:tcPr>
            <w:tcW w:w="2977" w:type="dxa"/>
          </w:tcPr>
          <w:p w14:paraId="5B82AE3A" w14:textId="77777777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</w:tc>
        <w:tc>
          <w:tcPr>
            <w:tcW w:w="2967" w:type="dxa"/>
          </w:tcPr>
          <w:p w14:paraId="3F62CF72" w14:textId="77777777" w:rsidR="00DD1EEB" w:rsidRPr="00464CC7" w:rsidRDefault="00DD1EEB" w:rsidP="007D2927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u-ES"/>
              </w:rPr>
            </w:pPr>
          </w:p>
        </w:tc>
      </w:tr>
    </w:tbl>
    <w:p w14:paraId="4A473FA7" w14:textId="66F1D234" w:rsidR="00DE6CE6" w:rsidRDefault="00DE6CE6" w:rsidP="00DD1EEB">
      <w:pPr>
        <w:spacing w:line="360" w:lineRule="auto"/>
        <w:ind w:left="-426"/>
        <w:jc w:val="center"/>
        <w:rPr>
          <w:rFonts w:ascii="Segoe UI" w:hAnsi="Segoe UI" w:cs="Segoe UI"/>
          <w:b/>
          <w:bCs/>
          <w:sz w:val="16"/>
          <w:szCs w:val="16"/>
          <w:lang w:val="eu-ES"/>
        </w:rPr>
      </w:pPr>
    </w:p>
    <w:p w14:paraId="661A0535" w14:textId="77777777" w:rsidR="00DE6CE6" w:rsidRPr="00DE6CE6" w:rsidRDefault="00DE6CE6" w:rsidP="00DD1EEB">
      <w:pPr>
        <w:spacing w:line="360" w:lineRule="auto"/>
        <w:ind w:left="-426"/>
        <w:jc w:val="center"/>
        <w:rPr>
          <w:rFonts w:ascii="Segoe UI" w:hAnsi="Segoe UI" w:cs="Segoe UI"/>
          <w:b/>
          <w:bCs/>
          <w:sz w:val="16"/>
          <w:szCs w:val="16"/>
          <w:lang w:val="eu-ES"/>
        </w:rPr>
      </w:pPr>
    </w:p>
    <w:p w14:paraId="15329E7F" w14:textId="5EE32E17" w:rsidR="00464CC7" w:rsidRPr="00464CC7" w:rsidRDefault="00A76FA5" w:rsidP="00E662C3">
      <w:pPr>
        <w:jc w:val="both"/>
        <w:rPr>
          <w:rFonts w:ascii="Segoe UI" w:hAnsi="Segoe UI" w:cs="Segoe UI"/>
          <w:color w:val="000000"/>
          <w:sz w:val="16"/>
          <w:szCs w:val="16"/>
          <w:lang w:val="eu-ES" w:eastAsia="eu-ES"/>
        </w:rPr>
      </w:pPr>
      <w:r w:rsidRPr="00464CC7">
        <w:rPr>
          <w:rFonts w:ascii="Segoe UI" w:hAnsi="Segoe UI" w:cs="Segoe UI"/>
          <w:b/>
          <w:bCs/>
          <w:sz w:val="18"/>
          <w:szCs w:val="18"/>
        </w:rPr>
        <w:t xml:space="preserve">LEGE OHARRA. DATUEN BABESA.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Kontsultak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egiterakoan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herritarren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datu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pertsonalen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babesa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bermatuko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da,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Datu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Pertsonalak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Babesteari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buruzko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abenduaren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13ko 15/1999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Lege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Organikoan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Datu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Pertsonaletarako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Jabetza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Publikoko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Fitxategiei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eta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Datuak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Babesteko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Euskal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Bulegoa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Sortzeari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buruzko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otsailaren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25eko 2/2004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Legean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eta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lotutako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arauetan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xedatutakoarekin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DD1EEB" w:rsidRPr="00464CC7">
        <w:rPr>
          <w:rFonts w:ascii="Segoe UI" w:hAnsi="Segoe UI" w:cs="Segoe UI"/>
          <w:sz w:val="18"/>
          <w:szCs w:val="18"/>
        </w:rPr>
        <w:t>bat</w:t>
      </w:r>
      <w:proofErr w:type="spellEnd"/>
      <w:r w:rsidR="00DD1EEB" w:rsidRPr="00464CC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464CC7">
        <w:rPr>
          <w:rFonts w:ascii="Segoe UI" w:hAnsi="Segoe UI" w:cs="Segoe UI"/>
          <w:sz w:val="18"/>
          <w:szCs w:val="18"/>
        </w:rPr>
        <w:t>Informazio</w:t>
      </w:r>
      <w:proofErr w:type="spellEnd"/>
      <w:r w:rsidRPr="00464CC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464CC7">
        <w:rPr>
          <w:rFonts w:ascii="Segoe UI" w:hAnsi="Segoe UI" w:cs="Segoe UI"/>
          <w:sz w:val="18"/>
          <w:szCs w:val="18"/>
        </w:rPr>
        <w:t>gehiago</w:t>
      </w:r>
      <w:proofErr w:type="spellEnd"/>
      <w:r w:rsidRPr="00464CC7">
        <w:rPr>
          <w:rFonts w:ascii="Segoe UI" w:hAnsi="Segoe UI" w:cs="Segoe UI"/>
          <w:sz w:val="18"/>
          <w:szCs w:val="18"/>
        </w:rPr>
        <w:t xml:space="preserve">: </w:t>
      </w:r>
      <w:r w:rsidRPr="00464CC7">
        <w:rPr>
          <w:rFonts w:ascii="Segoe UI" w:hAnsi="Segoe UI" w:cs="Segoe UI"/>
          <w:b/>
          <w:bCs/>
          <w:sz w:val="18"/>
          <w:szCs w:val="18"/>
        </w:rPr>
        <w:t xml:space="preserve"> </w:t>
      </w:r>
      <w:hyperlink r:id="rId11" w:history="1">
        <w:r w:rsidRPr="00E662C3">
          <w:rPr>
            <w:rStyle w:val="Hiperesteka"/>
            <w:rFonts w:ascii="Segoe UI" w:hAnsi="Segoe UI" w:cs="Segoe UI"/>
            <w:sz w:val="16"/>
            <w:szCs w:val="16"/>
            <w:lang w:val="eu-ES" w:eastAsia="eu-ES"/>
          </w:rPr>
          <w:t>https://www.euskadi.eus/informazio-klausulak/web01-sedepd/eu/gardentasuna/143700-capa1-eu.shtml</w:t>
        </w:r>
      </w:hyperlink>
    </w:p>
    <w:p w14:paraId="7122B026" w14:textId="5030100C" w:rsidR="00A76FA5" w:rsidRPr="00464CC7" w:rsidRDefault="006263BE" w:rsidP="00A76FA5">
      <w:pPr>
        <w:jc w:val="both"/>
        <w:rPr>
          <w:rFonts w:ascii="Segoe UI" w:hAnsi="Segoe UI" w:cs="Segoe UI"/>
          <w:color w:val="000000"/>
          <w:sz w:val="16"/>
          <w:szCs w:val="16"/>
          <w:lang w:val="eu-ES" w:eastAsia="eu-ES"/>
        </w:rPr>
      </w:pPr>
      <w:hyperlink r:id="rId12" w:history="1">
        <w:r w:rsidR="00A76FA5" w:rsidRPr="00A76FA5">
          <w:rPr>
            <w:rStyle w:val="Hiperesteka"/>
            <w:rFonts w:ascii="Segoe UI" w:hAnsi="Segoe UI" w:cs="Segoe UI"/>
            <w:sz w:val="16"/>
            <w:szCs w:val="16"/>
            <w:lang w:val="eu-ES" w:eastAsia="eu-ES"/>
          </w:rPr>
          <w:t>https://www.euskadi.eus/clausulas-informativas/web01-sedepd/es/transparencia/143700-capa1-es.shtml</w:t>
        </w:r>
      </w:hyperlink>
    </w:p>
    <w:sectPr w:rsidR="00A76FA5" w:rsidRPr="00464CC7" w:rsidSect="0085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701" w:bottom="1134" w:left="1701" w:header="72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D26B" w14:textId="77777777" w:rsidR="006263BE" w:rsidRDefault="006263BE">
      <w:r>
        <w:separator/>
      </w:r>
    </w:p>
  </w:endnote>
  <w:endnote w:type="continuationSeparator" w:id="0">
    <w:p w14:paraId="3D9C3939" w14:textId="77777777" w:rsidR="006263BE" w:rsidRDefault="006263BE">
      <w:r>
        <w:continuationSeparator/>
      </w:r>
    </w:p>
  </w:endnote>
  <w:endnote w:type="continuationNotice" w:id="1">
    <w:p w14:paraId="5BB93ED0" w14:textId="77777777" w:rsidR="006263BE" w:rsidRDefault="00626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">
    <w:altName w:val="Barme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C36A" w14:textId="77777777" w:rsidR="00F30E6E" w:rsidRDefault="00F30E6E" w:rsidP="00F43AA2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3DAC7C32" w14:textId="77777777" w:rsidR="00F30E6E" w:rsidRDefault="00F30E6E" w:rsidP="00FA1CE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228A" w14:textId="77777777" w:rsidR="00F30E6E" w:rsidRDefault="00F30E6E" w:rsidP="00FA1CEE">
    <w:pPr>
      <w:pStyle w:val="Orri-o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AD21" w14:textId="77777777" w:rsidR="00F30E6E" w:rsidRDefault="00F30E6E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48308090" w14:textId="77777777" w:rsidR="00F30E6E" w:rsidRPr="00AF108E" w:rsidRDefault="00F30E6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AF108E">
      <w:rPr>
        <w:rFonts w:ascii="Arial" w:hAnsi="Arial"/>
        <w:sz w:val="13"/>
        <w:lang w:val="en-US"/>
      </w:rPr>
      <w:t xml:space="preserve">tef. 945 01 81 13 – Fax </w:t>
    </w:r>
    <w:r w:rsidR="00351B35">
      <w:rPr>
        <w:rFonts w:ascii="Arial" w:hAnsi="Arial"/>
        <w:sz w:val="13"/>
        <w:lang w:val="en-US"/>
      </w:rPr>
      <w:t xml:space="preserve">945 01 95 </w:t>
    </w:r>
    <w:proofErr w:type="gramStart"/>
    <w:r w:rsidR="00351B35">
      <w:rPr>
        <w:rFonts w:ascii="Arial" w:hAnsi="Arial"/>
        <w:sz w:val="13"/>
        <w:lang w:val="en-US"/>
      </w:rPr>
      <w:t xml:space="preserve">35 </w:t>
    </w:r>
    <w:r w:rsidRPr="00AF108E">
      <w:rPr>
        <w:rFonts w:ascii="Arial" w:hAnsi="Arial"/>
        <w:sz w:val="13"/>
        <w:lang w:val="en-US"/>
      </w:rPr>
      <w:t xml:space="preserve"> –</w:t>
    </w:r>
    <w:proofErr w:type="gramEnd"/>
    <w:r w:rsidRPr="00AF108E">
      <w:rPr>
        <w:rFonts w:ascii="Arial" w:hAnsi="Arial"/>
        <w:sz w:val="13"/>
        <w:lang w:val="en-US"/>
      </w:rPr>
      <w:t xml:space="preserve"> e-mail</w:t>
    </w:r>
    <w:r>
      <w:rPr>
        <w:rFonts w:ascii="Arial" w:hAnsi="Arial"/>
        <w:sz w:val="13"/>
        <w:lang w:val="en-US"/>
      </w:rPr>
      <w:t xml:space="preserve"> elebide</w:t>
    </w:r>
    <w:r w:rsidRPr="00AF108E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A49A" w14:textId="77777777" w:rsidR="006263BE" w:rsidRDefault="006263BE">
      <w:r>
        <w:separator/>
      </w:r>
    </w:p>
  </w:footnote>
  <w:footnote w:type="continuationSeparator" w:id="0">
    <w:p w14:paraId="34C2F510" w14:textId="77777777" w:rsidR="006263BE" w:rsidRDefault="006263BE">
      <w:r>
        <w:continuationSeparator/>
      </w:r>
    </w:p>
  </w:footnote>
  <w:footnote w:type="continuationNotice" w:id="1">
    <w:p w14:paraId="5AA0F0F8" w14:textId="77777777" w:rsidR="006263BE" w:rsidRDefault="00626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B868" w14:textId="77777777" w:rsidR="00351B35" w:rsidRDefault="00351B3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5BA2" w14:textId="77777777" w:rsidR="00F30E6E" w:rsidRDefault="00F30E6E">
    <w:pPr>
      <w:pStyle w:val="Goiburua"/>
      <w:jc w:val="center"/>
    </w:pPr>
    <w:r>
      <w:rPr>
        <w:noProof/>
      </w:rPr>
      <w:object w:dxaOrig="11549" w:dyaOrig="1410" w14:anchorId="4E5A7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5pt" fillcolor="window">
          <v:imagedata r:id="rId1" o:title=""/>
        </v:shape>
        <o:OLEObject Type="Embed" ProgID="MSPhotoEd.3" ShapeID="_x0000_i1025" DrawAspect="Content" ObjectID="_1761725916" r:id="rId2"/>
      </w:object>
    </w:r>
  </w:p>
  <w:p w14:paraId="71A5043B" w14:textId="77777777" w:rsidR="00F30E6E" w:rsidRDefault="00F30E6E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7456" w14:textId="77777777" w:rsidR="00F30E6E" w:rsidRDefault="00F30E6E" w:rsidP="0050483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EC4FD2E" wp14:editId="6631BE8D">
              <wp:simplePos x="0" y="0"/>
              <wp:positionH relativeFrom="page">
                <wp:posOffset>4089679</wp:posOffset>
              </wp:positionH>
              <wp:positionV relativeFrom="page">
                <wp:posOffset>854110</wp:posOffset>
              </wp:positionV>
              <wp:extent cx="1857375" cy="79382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9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2E9E" w14:textId="77777777" w:rsidR="00125D6F" w:rsidRDefault="00125D6F">
                          <w:pPr>
                            <w:pStyle w:val="2izenburua"/>
                            <w:spacing w:after="35"/>
                          </w:pPr>
                        </w:p>
                        <w:p w14:paraId="277953A5" w14:textId="77777777" w:rsidR="00F30E6E" w:rsidRDefault="00F30E6E">
                          <w:pPr>
                            <w:pStyle w:val="2izenburua"/>
                            <w:spacing w:after="35"/>
                          </w:pPr>
                          <w:r>
                            <w:t>DEPARTAMENTO DE CULTURA Y POLÍTICA LINGÜÍSTICA</w:t>
                          </w:r>
                        </w:p>
                        <w:p w14:paraId="748A9829" w14:textId="77777777" w:rsidR="00F30E6E" w:rsidRDefault="00F30E6E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Política Lingüística</w:t>
                          </w:r>
                        </w:p>
                        <w:p w14:paraId="03FC5815" w14:textId="77777777" w:rsidR="00F30E6E" w:rsidRDefault="00F30E6E">
                          <w:pPr>
                            <w:pStyle w:val="4izenburua"/>
                          </w:pPr>
                          <w:r>
                            <w:t>Dirección de Normalización Lingüística de las Administraciones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C4F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pt;margin-top:67.25pt;width:146.25pt;height:62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" o:allowincell="f" filled="f" stroked="f">
              <v:textbox>
                <w:txbxContent>
                  <w:p w14:paraId="64302E9E" w14:textId="77777777" w:rsidR="00125D6F" w:rsidRDefault="00125D6F">
                    <w:pPr>
                      <w:pStyle w:val="2izenburua"/>
                      <w:spacing w:after="35"/>
                    </w:pPr>
                  </w:p>
                  <w:p w14:paraId="277953A5" w14:textId="77777777" w:rsidR="00F30E6E" w:rsidRDefault="00F30E6E">
                    <w:pPr>
                      <w:pStyle w:val="2izenburua"/>
                      <w:spacing w:after="35"/>
                    </w:pPr>
                    <w:r>
                      <w:t>DEPARTAMENTO DE CULTURA Y POLÍTICA LINGÜÍSTICA</w:t>
                    </w:r>
                  </w:p>
                  <w:p w14:paraId="748A9829" w14:textId="77777777" w:rsidR="00F30E6E" w:rsidRDefault="00F30E6E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Política Lingüística</w:t>
                    </w:r>
                  </w:p>
                  <w:p w14:paraId="03FC5815" w14:textId="77777777" w:rsidR="00F30E6E" w:rsidRDefault="00F30E6E">
                    <w:pPr>
                      <w:pStyle w:val="4izenburua"/>
                    </w:pPr>
                    <w:r>
                      <w:t>Dirección de Normalización Lingüística de las Administraciones Públicas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681658" wp14:editId="3D2DEFC2">
              <wp:simplePos x="0" y="0"/>
              <wp:positionH relativeFrom="page">
                <wp:posOffset>1981200</wp:posOffset>
              </wp:positionH>
              <wp:positionV relativeFrom="page">
                <wp:posOffset>857250</wp:posOffset>
              </wp:positionV>
              <wp:extent cx="1768475" cy="96901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E63D4" w14:textId="77777777" w:rsidR="00125D6F" w:rsidRDefault="00125D6F">
                          <w:pPr>
                            <w:pStyle w:val="2izenburua"/>
                            <w:spacing w:after="35"/>
                          </w:pPr>
                        </w:p>
                        <w:p w14:paraId="1D789782" w14:textId="77777777" w:rsidR="00F30E6E" w:rsidRDefault="00F30E6E">
                          <w:pPr>
                            <w:pStyle w:val="2izenburua"/>
                            <w:spacing w:after="35"/>
                          </w:pPr>
                          <w:r>
                            <w:t>KULTURA ETA HIZKUNTZA POLITIKA SAILA</w:t>
                          </w:r>
                        </w:p>
                        <w:p w14:paraId="36591864" w14:textId="77777777" w:rsidR="00F30E6E" w:rsidRDefault="00F30E6E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Hizkuntza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Politikarako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130976B8" w14:textId="77777777" w:rsidR="00F30E6E" w:rsidRDefault="00F30E6E">
                          <w:pPr>
                            <w:pStyle w:val="4izenburua"/>
                          </w:pPr>
                          <w:proofErr w:type="spellStart"/>
                          <w:r>
                            <w:t>Herri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Administrazioetan</w:t>
                          </w:r>
                          <w:proofErr w:type="spellEnd"/>
                          <w:r>
                            <w:t xml:space="preserve"> Hizkuntza </w:t>
                          </w:r>
                          <w:proofErr w:type="spellStart"/>
                          <w:r>
                            <w:t>Normalizatzeko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681658" id="Text Box 1" o:spid="_x0000_s1027" type="#_x0000_t202" style="position:absolute;left:0;text-align:left;margin-left:156pt;margin-top:67.5pt;width:139.25pt;height:7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" o:allowincell="f" filled="f" stroked="f">
              <v:textbox>
                <w:txbxContent>
                  <w:p w14:paraId="5DEE63D4" w14:textId="77777777" w:rsidR="00125D6F" w:rsidRDefault="00125D6F">
                    <w:pPr>
                      <w:pStyle w:val="2izenburua"/>
                      <w:spacing w:after="35"/>
                    </w:pPr>
                  </w:p>
                  <w:p w14:paraId="1D789782" w14:textId="77777777" w:rsidR="00F30E6E" w:rsidRDefault="00F30E6E">
                    <w:pPr>
                      <w:pStyle w:val="2izenburua"/>
                      <w:spacing w:after="35"/>
                    </w:pPr>
                    <w:r>
                      <w:t>KULTURA ETA HIZKUNTZA POLITIKA SAILA</w:t>
                    </w:r>
                  </w:p>
                  <w:p w14:paraId="36591864" w14:textId="77777777" w:rsidR="00F30E6E" w:rsidRDefault="00F30E6E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Hizkuntza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Politikarako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130976B8" w14:textId="77777777" w:rsidR="00F30E6E" w:rsidRDefault="00F30E6E">
                    <w:pPr>
                      <w:pStyle w:val="4izenburua"/>
                    </w:pPr>
                    <w:proofErr w:type="spellStart"/>
                    <w:r>
                      <w:t>Herri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Administrazioetan</w:t>
                    </w:r>
                    <w:proofErr w:type="spellEnd"/>
                    <w:r>
                      <w:t xml:space="preserve"> Hizkuntza </w:t>
                    </w:r>
                    <w:proofErr w:type="spellStart"/>
                    <w:r>
                      <w:t>Normalizatzeko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2653A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61725917" r:id="rId2"/>
      </w:object>
    </w:r>
  </w:p>
  <w:p w14:paraId="0E64F850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5296D7AC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7FDCCDAD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54CB7123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1BC03F55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394A5DC5" w14:textId="77777777" w:rsidR="00F30E6E" w:rsidRDefault="00F30E6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7C63"/>
    <w:multiLevelType w:val="multilevel"/>
    <w:tmpl w:val="57B8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B79F0"/>
    <w:multiLevelType w:val="multilevel"/>
    <w:tmpl w:val="781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9F"/>
    <w:rsid w:val="00002427"/>
    <w:rsid w:val="00006489"/>
    <w:rsid w:val="00007624"/>
    <w:rsid w:val="00007A07"/>
    <w:rsid w:val="000124C3"/>
    <w:rsid w:val="0001260D"/>
    <w:rsid w:val="0001565B"/>
    <w:rsid w:val="00027999"/>
    <w:rsid w:val="000319C2"/>
    <w:rsid w:val="00032F1C"/>
    <w:rsid w:val="0003565B"/>
    <w:rsid w:val="0005208A"/>
    <w:rsid w:val="000522F1"/>
    <w:rsid w:val="0005578F"/>
    <w:rsid w:val="000653F5"/>
    <w:rsid w:val="000660B5"/>
    <w:rsid w:val="0006703B"/>
    <w:rsid w:val="0007192E"/>
    <w:rsid w:val="00074117"/>
    <w:rsid w:val="00075F51"/>
    <w:rsid w:val="000804FC"/>
    <w:rsid w:val="00096BA6"/>
    <w:rsid w:val="000A4647"/>
    <w:rsid w:val="000A6895"/>
    <w:rsid w:val="000A7235"/>
    <w:rsid w:val="000B3106"/>
    <w:rsid w:val="000B755B"/>
    <w:rsid w:val="000C7BF2"/>
    <w:rsid w:val="000D0050"/>
    <w:rsid w:val="000E1243"/>
    <w:rsid w:val="000E53AA"/>
    <w:rsid w:val="000F51BA"/>
    <w:rsid w:val="000F6496"/>
    <w:rsid w:val="00100710"/>
    <w:rsid w:val="001042C3"/>
    <w:rsid w:val="00104C97"/>
    <w:rsid w:val="00105BB3"/>
    <w:rsid w:val="00106D2A"/>
    <w:rsid w:val="00107374"/>
    <w:rsid w:val="00107678"/>
    <w:rsid w:val="001152C7"/>
    <w:rsid w:val="00125D6F"/>
    <w:rsid w:val="00127ED5"/>
    <w:rsid w:val="001347C0"/>
    <w:rsid w:val="001352C6"/>
    <w:rsid w:val="00135E6B"/>
    <w:rsid w:val="00137F68"/>
    <w:rsid w:val="00143F33"/>
    <w:rsid w:val="00156AE3"/>
    <w:rsid w:val="001570A7"/>
    <w:rsid w:val="00161AE4"/>
    <w:rsid w:val="00171D9B"/>
    <w:rsid w:val="0017337C"/>
    <w:rsid w:val="00180297"/>
    <w:rsid w:val="00183EFE"/>
    <w:rsid w:val="00184751"/>
    <w:rsid w:val="00193298"/>
    <w:rsid w:val="00195C8F"/>
    <w:rsid w:val="0019708B"/>
    <w:rsid w:val="001A0BB5"/>
    <w:rsid w:val="001A18E7"/>
    <w:rsid w:val="001B2E56"/>
    <w:rsid w:val="001B4AD6"/>
    <w:rsid w:val="001D0D35"/>
    <w:rsid w:val="001F2127"/>
    <w:rsid w:val="001F24D0"/>
    <w:rsid w:val="001F6321"/>
    <w:rsid w:val="002057BB"/>
    <w:rsid w:val="00207181"/>
    <w:rsid w:val="00215EB0"/>
    <w:rsid w:val="00221BD4"/>
    <w:rsid w:val="00225A5D"/>
    <w:rsid w:val="00226563"/>
    <w:rsid w:val="002345A8"/>
    <w:rsid w:val="00235BEE"/>
    <w:rsid w:val="00243FEC"/>
    <w:rsid w:val="00245B09"/>
    <w:rsid w:val="00255A3A"/>
    <w:rsid w:val="00261F11"/>
    <w:rsid w:val="00266236"/>
    <w:rsid w:val="00275CFB"/>
    <w:rsid w:val="00277586"/>
    <w:rsid w:val="00282907"/>
    <w:rsid w:val="00283326"/>
    <w:rsid w:val="00283502"/>
    <w:rsid w:val="00284A05"/>
    <w:rsid w:val="00286F4F"/>
    <w:rsid w:val="00291E61"/>
    <w:rsid w:val="00293973"/>
    <w:rsid w:val="00294C30"/>
    <w:rsid w:val="002A0104"/>
    <w:rsid w:val="002A1F09"/>
    <w:rsid w:val="002A4C3C"/>
    <w:rsid w:val="002C1569"/>
    <w:rsid w:val="002C1798"/>
    <w:rsid w:val="002C238A"/>
    <w:rsid w:val="002D0C2C"/>
    <w:rsid w:val="002D0F91"/>
    <w:rsid w:val="002D780C"/>
    <w:rsid w:val="002F26DC"/>
    <w:rsid w:val="002F3EC1"/>
    <w:rsid w:val="0030280A"/>
    <w:rsid w:val="00311003"/>
    <w:rsid w:val="00312003"/>
    <w:rsid w:val="003131B0"/>
    <w:rsid w:val="00316E43"/>
    <w:rsid w:val="003324D9"/>
    <w:rsid w:val="00340610"/>
    <w:rsid w:val="00340E5A"/>
    <w:rsid w:val="0034249F"/>
    <w:rsid w:val="00351B35"/>
    <w:rsid w:val="00363021"/>
    <w:rsid w:val="003674F0"/>
    <w:rsid w:val="00367F10"/>
    <w:rsid w:val="00372B45"/>
    <w:rsid w:val="0037744A"/>
    <w:rsid w:val="00381E71"/>
    <w:rsid w:val="00383285"/>
    <w:rsid w:val="00384535"/>
    <w:rsid w:val="00394963"/>
    <w:rsid w:val="003A7DEA"/>
    <w:rsid w:val="003B2471"/>
    <w:rsid w:val="003B29E2"/>
    <w:rsid w:val="003C3599"/>
    <w:rsid w:val="003C5628"/>
    <w:rsid w:val="003D711A"/>
    <w:rsid w:val="003E024E"/>
    <w:rsid w:val="003E4187"/>
    <w:rsid w:val="003F5CB5"/>
    <w:rsid w:val="004040F9"/>
    <w:rsid w:val="00416D46"/>
    <w:rsid w:val="0044287E"/>
    <w:rsid w:val="004454BA"/>
    <w:rsid w:val="00464CC7"/>
    <w:rsid w:val="00475AF9"/>
    <w:rsid w:val="00490DB5"/>
    <w:rsid w:val="00490EFE"/>
    <w:rsid w:val="00493787"/>
    <w:rsid w:val="00494C06"/>
    <w:rsid w:val="004A158B"/>
    <w:rsid w:val="004A266D"/>
    <w:rsid w:val="004A2EBF"/>
    <w:rsid w:val="004A5440"/>
    <w:rsid w:val="004A57FF"/>
    <w:rsid w:val="004B3582"/>
    <w:rsid w:val="004C0EA9"/>
    <w:rsid w:val="004C7AF1"/>
    <w:rsid w:val="004D39BD"/>
    <w:rsid w:val="004D6524"/>
    <w:rsid w:val="004D6A00"/>
    <w:rsid w:val="004E0496"/>
    <w:rsid w:val="004E18B1"/>
    <w:rsid w:val="004E3219"/>
    <w:rsid w:val="004E585E"/>
    <w:rsid w:val="004F03D5"/>
    <w:rsid w:val="004F7F63"/>
    <w:rsid w:val="00500A54"/>
    <w:rsid w:val="00504838"/>
    <w:rsid w:val="005110E8"/>
    <w:rsid w:val="00511FA4"/>
    <w:rsid w:val="005216A3"/>
    <w:rsid w:val="0052317B"/>
    <w:rsid w:val="00525A0E"/>
    <w:rsid w:val="00532FBF"/>
    <w:rsid w:val="00536282"/>
    <w:rsid w:val="00541B29"/>
    <w:rsid w:val="005446F7"/>
    <w:rsid w:val="005550FA"/>
    <w:rsid w:val="005555A2"/>
    <w:rsid w:val="005572B1"/>
    <w:rsid w:val="005575C8"/>
    <w:rsid w:val="00561A41"/>
    <w:rsid w:val="00565541"/>
    <w:rsid w:val="0057364D"/>
    <w:rsid w:val="00576256"/>
    <w:rsid w:val="005800C0"/>
    <w:rsid w:val="005829FC"/>
    <w:rsid w:val="00582DEB"/>
    <w:rsid w:val="005902BC"/>
    <w:rsid w:val="00591B96"/>
    <w:rsid w:val="00594DDD"/>
    <w:rsid w:val="00594F5E"/>
    <w:rsid w:val="00596510"/>
    <w:rsid w:val="00596526"/>
    <w:rsid w:val="005A6B23"/>
    <w:rsid w:val="005A7825"/>
    <w:rsid w:val="005B3B93"/>
    <w:rsid w:val="005C1143"/>
    <w:rsid w:val="005D57E9"/>
    <w:rsid w:val="005E2A88"/>
    <w:rsid w:val="005E3E61"/>
    <w:rsid w:val="005E7F60"/>
    <w:rsid w:val="005F4F0E"/>
    <w:rsid w:val="006027D0"/>
    <w:rsid w:val="00607EDC"/>
    <w:rsid w:val="00611EEC"/>
    <w:rsid w:val="006133C3"/>
    <w:rsid w:val="006262C3"/>
    <w:rsid w:val="006263BE"/>
    <w:rsid w:val="006271F6"/>
    <w:rsid w:val="006277B4"/>
    <w:rsid w:val="00635391"/>
    <w:rsid w:val="00636A92"/>
    <w:rsid w:val="00653796"/>
    <w:rsid w:val="00656133"/>
    <w:rsid w:val="00657B57"/>
    <w:rsid w:val="00667A95"/>
    <w:rsid w:val="00667C06"/>
    <w:rsid w:val="0067102E"/>
    <w:rsid w:val="0067622C"/>
    <w:rsid w:val="00680C6F"/>
    <w:rsid w:val="00686318"/>
    <w:rsid w:val="00690CD1"/>
    <w:rsid w:val="006930E8"/>
    <w:rsid w:val="00694680"/>
    <w:rsid w:val="006957D2"/>
    <w:rsid w:val="006963A6"/>
    <w:rsid w:val="00697306"/>
    <w:rsid w:val="006A035F"/>
    <w:rsid w:val="006A3065"/>
    <w:rsid w:val="006A45B1"/>
    <w:rsid w:val="006A74D5"/>
    <w:rsid w:val="006B1CEC"/>
    <w:rsid w:val="006B2D12"/>
    <w:rsid w:val="006B5724"/>
    <w:rsid w:val="006B6902"/>
    <w:rsid w:val="006B71C1"/>
    <w:rsid w:val="006C3CF2"/>
    <w:rsid w:val="006C49BF"/>
    <w:rsid w:val="006C7594"/>
    <w:rsid w:val="006D1E64"/>
    <w:rsid w:val="006E075F"/>
    <w:rsid w:val="006E4FF7"/>
    <w:rsid w:val="006F3697"/>
    <w:rsid w:val="00702346"/>
    <w:rsid w:val="00702558"/>
    <w:rsid w:val="00702CA4"/>
    <w:rsid w:val="00702DE0"/>
    <w:rsid w:val="00712C5D"/>
    <w:rsid w:val="00714AD9"/>
    <w:rsid w:val="007209B2"/>
    <w:rsid w:val="00724A70"/>
    <w:rsid w:val="0073043B"/>
    <w:rsid w:val="00733D18"/>
    <w:rsid w:val="00740071"/>
    <w:rsid w:val="007423E4"/>
    <w:rsid w:val="00745886"/>
    <w:rsid w:val="00755F57"/>
    <w:rsid w:val="00756EE9"/>
    <w:rsid w:val="00766001"/>
    <w:rsid w:val="00773DB3"/>
    <w:rsid w:val="0078223F"/>
    <w:rsid w:val="00782592"/>
    <w:rsid w:val="007837E8"/>
    <w:rsid w:val="00784B48"/>
    <w:rsid w:val="00790770"/>
    <w:rsid w:val="007925AF"/>
    <w:rsid w:val="00792697"/>
    <w:rsid w:val="00794A2C"/>
    <w:rsid w:val="00795D16"/>
    <w:rsid w:val="0079713D"/>
    <w:rsid w:val="007A0080"/>
    <w:rsid w:val="007A11D9"/>
    <w:rsid w:val="007A13C8"/>
    <w:rsid w:val="007A2A18"/>
    <w:rsid w:val="007A5014"/>
    <w:rsid w:val="007A564C"/>
    <w:rsid w:val="007B15F6"/>
    <w:rsid w:val="007B315F"/>
    <w:rsid w:val="007B775C"/>
    <w:rsid w:val="007C0F9F"/>
    <w:rsid w:val="007C7A05"/>
    <w:rsid w:val="007D493D"/>
    <w:rsid w:val="007D5AC7"/>
    <w:rsid w:val="007D62EA"/>
    <w:rsid w:val="007D644E"/>
    <w:rsid w:val="007E5FC5"/>
    <w:rsid w:val="007F0B1B"/>
    <w:rsid w:val="00803A94"/>
    <w:rsid w:val="00806DCF"/>
    <w:rsid w:val="00811B32"/>
    <w:rsid w:val="00813F85"/>
    <w:rsid w:val="00815E30"/>
    <w:rsid w:val="0082051F"/>
    <w:rsid w:val="00821DF1"/>
    <w:rsid w:val="00826FAC"/>
    <w:rsid w:val="008405A4"/>
    <w:rsid w:val="00846C94"/>
    <w:rsid w:val="00854536"/>
    <w:rsid w:val="008552AA"/>
    <w:rsid w:val="00865EB0"/>
    <w:rsid w:val="0086716C"/>
    <w:rsid w:val="00874E51"/>
    <w:rsid w:val="0088238B"/>
    <w:rsid w:val="00882C6B"/>
    <w:rsid w:val="008862E9"/>
    <w:rsid w:val="0088777A"/>
    <w:rsid w:val="00890811"/>
    <w:rsid w:val="0089658D"/>
    <w:rsid w:val="008965CC"/>
    <w:rsid w:val="0089660E"/>
    <w:rsid w:val="0089696E"/>
    <w:rsid w:val="008974E7"/>
    <w:rsid w:val="008A06FF"/>
    <w:rsid w:val="008A7E23"/>
    <w:rsid w:val="008B3222"/>
    <w:rsid w:val="008B34EF"/>
    <w:rsid w:val="008B3E4E"/>
    <w:rsid w:val="008B41F7"/>
    <w:rsid w:val="008B7B03"/>
    <w:rsid w:val="008C0953"/>
    <w:rsid w:val="008D428B"/>
    <w:rsid w:val="008D695D"/>
    <w:rsid w:val="008E0495"/>
    <w:rsid w:val="008E142C"/>
    <w:rsid w:val="008E7BB0"/>
    <w:rsid w:val="008F5A63"/>
    <w:rsid w:val="00903AF7"/>
    <w:rsid w:val="009043DB"/>
    <w:rsid w:val="00904A83"/>
    <w:rsid w:val="009156E0"/>
    <w:rsid w:val="00920A20"/>
    <w:rsid w:val="009250D4"/>
    <w:rsid w:val="0093337C"/>
    <w:rsid w:val="009341B2"/>
    <w:rsid w:val="00937BA5"/>
    <w:rsid w:val="009516B3"/>
    <w:rsid w:val="00957AD6"/>
    <w:rsid w:val="00964DE8"/>
    <w:rsid w:val="00990D46"/>
    <w:rsid w:val="00991E9E"/>
    <w:rsid w:val="00992E8E"/>
    <w:rsid w:val="009955E9"/>
    <w:rsid w:val="009A5ACB"/>
    <w:rsid w:val="009A5C2C"/>
    <w:rsid w:val="009B1952"/>
    <w:rsid w:val="009B1A87"/>
    <w:rsid w:val="009B2F66"/>
    <w:rsid w:val="009B383E"/>
    <w:rsid w:val="009B40FD"/>
    <w:rsid w:val="009B4C12"/>
    <w:rsid w:val="009D2034"/>
    <w:rsid w:val="009D3743"/>
    <w:rsid w:val="009E1029"/>
    <w:rsid w:val="009E1855"/>
    <w:rsid w:val="009F1235"/>
    <w:rsid w:val="009F2518"/>
    <w:rsid w:val="00A05364"/>
    <w:rsid w:val="00A2086F"/>
    <w:rsid w:val="00A270F5"/>
    <w:rsid w:val="00A435CE"/>
    <w:rsid w:val="00A451B0"/>
    <w:rsid w:val="00A50B10"/>
    <w:rsid w:val="00A51837"/>
    <w:rsid w:val="00A5252F"/>
    <w:rsid w:val="00A60695"/>
    <w:rsid w:val="00A6265A"/>
    <w:rsid w:val="00A67B54"/>
    <w:rsid w:val="00A76FA5"/>
    <w:rsid w:val="00A86C47"/>
    <w:rsid w:val="00A87853"/>
    <w:rsid w:val="00A87CC6"/>
    <w:rsid w:val="00A916CE"/>
    <w:rsid w:val="00A92D6C"/>
    <w:rsid w:val="00A9556E"/>
    <w:rsid w:val="00A96CD6"/>
    <w:rsid w:val="00A977A8"/>
    <w:rsid w:val="00A97C3A"/>
    <w:rsid w:val="00AA18AF"/>
    <w:rsid w:val="00AA19DE"/>
    <w:rsid w:val="00AA38E1"/>
    <w:rsid w:val="00AB5A61"/>
    <w:rsid w:val="00AB7CFC"/>
    <w:rsid w:val="00AC1933"/>
    <w:rsid w:val="00AD31E3"/>
    <w:rsid w:val="00AD78B1"/>
    <w:rsid w:val="00AE1B29"/>
    <w:rsid w:val="00AF108E"/>
    <w:rsid w:val="00AF7891"/>
    <w:rsid w:val="00B04D25"/>
    <w:rsid w:val="00B129C3"/>
    <w:rsid w:val="00B13100"/>
    <w:rsid w:val="00B139FB"/>
    <w:rsid w:val="00B17F19"/>
    <w:rsid w:val="00B20CFD"/>
    <w:rsid w:val="00B31F8D"/>
    <w:rsid w:val="00B36A72"/>
    <w:rsid w:val="00B43325"/>
    <w:rsid w:val="00B622EA"/>
    <w:rsid w:val="00B63AC8"/>
    <w:rsid w:val="00B74CCE"/>
    <w:rsid w:val="00B75214"/>
    <w:rsid w:val="00B777E9"/>
    <w:rsid w:val="00B82BE1"/>
    <w:rsid w:val="00B872EE"/>
    <w:rsid w:val="00B9594D"/>
    <w:rsid w:val="00BA2298"/>
    <w:rsid w:val="00BA22D7"/>
    <w:rsid w:val="00BA2F3F"/>
    <w:rsid w:val="00BA38D7"/>
    <w:rsid w:val="00BB30DD"/>
    <w:rsid w:val="00BB427E"/>
    <w:rsid w:val="00BB5ECB"/>
    <w:rsid w:val="00BB6152"/>
    <w:rsid w:val="00BB6A1B"/>
    <w:rsid w:val="00BB730E"/>
    <w:rsid w:val="00BB7DE3"/>
    <w:rsid w:val="00BC25F7"/>
    <w:rsid w:val="00BC339D"/>
    <w:rsid w:val="00BC6896"/>
    <w:rsid w:val="00BD2ECF"/>
    <w:rsid w:val="00BD6956"/>
    <w:rsid w:val="00BE23E2"/>
    <w:rsid w:val="00BE2BF7"/>
    <w:rsid w:val="00BE3C83"/>
    <w:rsid w:val="00BE4020"/>
    <w:rsid w:val="00BE440F"/>
    <w:rsid w:val="00BF559C"/>
    <w:rsid w:val="00BF7A5B"/>
    <w:rsid w:val="00C01562"/>
    <w:rsid w:val="00C07651"/>
    <w:rsid w:val="00C153F6"/>
    <w:rsid w:val="00C24426"/>
    <w:rsid w:val="00C2523A"/>
    <w:rsid w:val="00C31375"/>
    <w:rsid w:val="00C45725"/>
    <w:rsid w:val="00C46FF8"/>
    <w:rsid w:val="00C47835"/>
    <w:rsid w:val="00C502E5"/>
    <w:rsid w:val="00C50323"/>
    <w:rsid w:val="00C516B3"/>
    <w:rsid w:val="00C65199"/>
    <w:rsid w:val="00C707FB"/>
    <w:rsid w:val="00C7163F"/>
    <w:rsid w:val="00C7750D"/>
    <w:rsid w:val="00C83074"/>
    <w:rsid w:val="00C87FAD"/>
    <w:rsid w:val="00C94D89"/>
    <w:rsid w:val="00CA1A1B"/>
    <w:rsid w:val="00CA247E"/>
    <w:rsid w:val="00CA742F"/>
    <w:rsid w:val="00CB5878"/>
    <w:rsid w:val="00CB6323"/>
    <w:rsid w:val="00CC286B"/>
    <w:rsid w:val="00CD071A"/>
    <w:rsid w:val="00CD1D78"/>
    <w:rsid w:val="00CD240A"/>
    <w:rsid w:val="00CD3EF6"/>
    <w:rsid w:val="00CD76B3"/>
    <w:rsid w:val="00CE57F2"/>
    <w:rsid w:val="00CF0ED0"/>
    <w:rsid w:val="00CF255F"/>
    <w:rsid w:val="00CF42DA"/>
    <w:rsid w:val="00CF6C2A"/>
    <w:rsid w:val="00CF71A2"/>
    <w:rsid w:val="00D04FAE"/>
    <w:rsid w:val="00D13A66"/>
    <w:rsid w:val="00D147D3"/>
    <w:rsid w:val="00D14AD3"/>
    <w:rsid w:val="00D26008"/>
    <w:rsid w:val="00D277E6"/>
    <w:rsid w:val="00D31A71"/>
    <w:rsid w:val="00D33A8C"/>
    <w:rsid w:val="00D40F74"/>
    <w:rsid w:val="00D63658"/>
    <w:rsid w:val="00D63865"/>
    <w:rsid w:val="00D67A29"/>
    <w:rsid w:val="00D71403"/>
    <w:rsid w:val="00D71E51"/>
    <w:rsid w:val="00D7347F"/>
    <w:rsid w:val="00D77AF6"/>
    <w:rsid w:val="00D85540"/>
    <w:rsid w:val="00D93E79"/>
    <w:rsid w:val="00D97DC4"/>
    <w:rsid w:val="00DB0E44"/>
    <w:rsid w:val="00DC3566"/>
    <w:rsid w:val="00DC5D44"/>
    <w:rsid w:val="00DD1EEB"/>
    <w:rsid w:val="00DD51E6"/>
    <w:rsid w:val="00DD68F6"/>
    <w:rsid w:val="00DE5EE1"/>
    <w:rsid w:val="00DE6CE6"/>
    <w:rsid w:val="00DF20A0"/>
    <w:rsid w:val="00E010C5"/>
    <w:rsid w:val="00E014C3"/>
    <w:rsid w:val="00E32227"/>
    <w:rsid w:val="00E35250"/>
    <w:rsid w:val="00E403C1"/>
    <w:rsid w:val="00E54879"/>
    <w:rsid w:val="00E642C2"/>
    <w:rsid w:val="00E64A3E"/>
    <w:rsid w:val="00E662C3"/>
    <w:rsid w:val="00E66C5F"/>
    <w:rsid w:val="00E67C13"/>
    <w:rsid w:val="00E74833"/>
    <w:rsid w:val="00E8067F"/>
    <w:rsid w:val="00E86876"/>
    <w:rsid w:val="00E923B6"/>
    <w:rsid w:val="00EA0A94"/>
    <w:rsid w:val="00EA1D98"/>
    <w:rsid w:val="00EA36DD"/>
    <w:rsid w:val="00EA45A1"/>
    <w:rsid w:val="00EA4902"/>
    <w:rsid w:val="00EA4BDB"/>
    <w:rsid w:val="00EB0B05"/>
    <w:rsid w:val="00EB1110"/>
    <w:rsid w:val="00EC4707"/>
    <w:rsid w:val="00EC5160"/>
    <w:rsid w:val="00EC6905"/>
    <w:rsid w:val="00EE0969"/>
    <w:rsid w:val="00EE5B16"/>
    <w:rsid w:val="00EE7258"/>
    <w:rsid w:val="00EF154D"/>
    <w:rsid w:val="00EF40E1"/>
    <w:rsid w:val="00EF6CE6"/>
    <w:rsid w:val="00F03436"/>
    <w:rsid w:val="00F059C2"/>
    <w:rsid w:val="00F13476"/>
    <w:rsid w:val="00F13F7B"/>
    <w:rsid w:val="00F15AE9"/>
    <w:rsid w:val="00F1652F"/>
    <w:rsid w:val="00F20536"/>
    <w:rsid w:val="00F223CD"/>
    <w:rsid w:val="00F300F2"/>
    <w:rsid w:val="00F30BC7"/>
    <w:rsid w:val="00F30E6E"/>
    <w:rsid w:val="00F33485"/>
    <w:rsid w:val="00F41397"/>
    <w:rsid w:val="00F43AA2"/>
    <w:rsid w:val="00F46730"/>
    <w:rsid w:val="00F65C85"/>
    <w:rsid w:val="00F70361"/>
    <w:rsid w:val="00F715CF"/>
    <w:rsid w:val="00F72C19"/>
    <w:rsid w:val="00F74835"/>
    <w:rsid w:val="00F8667B"/>
    <w:rsid w:val="00F95F3E"/>
    <w:rsid w:val="00FA1CEE"/>
    <w:rsid w:val="00FA2E1E"/>
    <w:rsid w:val="00FA78CB"/>
    <w:rsid w:val="00FB119D"/>
    <w:rsid w:val="00FB336E"/>
    <w:rsid w:val="00FC7E6B"/>
    <w:rsid w:val="00FD021E"/>
    <w:rsid w:val="00FD2A03"/>
    <w:rsid w:val="00FD3863"/>
    <w:rsid w:val="00FE1CF7"/>
    <w:rsid w:val="00FF4B54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D5A62"/>
  <w15:chartTrackingRefBased/>
  <w15:docId w15:val="{04DBCD55-8DA1-420C-A948-E024E32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lang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50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semiHidden/>
    <w:rsid w:val="000F51BA"/>
    <w:rPr>
      <w:rFonts w:ascii="Tahoma" w:hAnsi="Tahoma" w:cs="Tahoma"/>
      <w:sz w:val="16"/>
      <w:szCs w:val="16"/>
    </w:rPr>
  </w:style>
  <w:style w:type="character" w:styleId="Hiperesteka">
    <w:name w:val="Hyperlink"/>
    <w:uiPriority w:val="99"/>
    <w:rsid w:val="00B9594D"/>
    <w:rPr>
      <w:color w:val="0000FF"/>
      <w:u w:val="single"/>
    </w:rPr>
  </w:style>
  <w:style w:type="character" w:customStyle="1" w:styleId="Orrialde-zenbakia">
    <w:name w:val="Orrialde-zenbakia"/>
    <w:basedOn w:val="Paragrafoarenletra-tipolehenetsia"/>
    <w:rsid w:val="00FA1CEE"/>
  </w:style>
  <w:style w:type="character" w:styleId="Enfasia">
    <w:name w:val="Emphasis"/>
    <w:uiPriority w:val="20"/>
    <w:qFormat/>
    <w:rsid w:val="00AF108E"/>
    <w:rPr>
      <w:i/>
      <w:iCs/>
    </w:rPr>
  </w:style>
  <w:style w:type="character" w:customStyle="1" w:styleId="pushpinsedetext">
    <w:name w:val="pushpinsedetext"/>
    <w:rsid w:val="006133C3"/>
  </w:style>
  <w:style w:type="paragraph" w:styleId="Normalaweb">
    <w:name w:val="Normal (Web)"/>
    <w:basedOn w:val="Normala"/>
    <w:uiPriority w:val="99"/>
    <w:unhideWhenUsed/>
    <w:rsid w:val="00106D2A"/>
    <w:pPr>
      <w:spacing w:before="100" w:beforeAutospacing="1" w:after="100" w:afterAutospacing="1"/>
    </w:pPr>
    <w:rPr>
      <w:szCs w:val="24"/>
      <w:lang w:eastAsia="es-ES"/>
    </w:rPr>
  </w:style>
  <w:style w:type="character" w:styleId="BisitatutakoHiperesteka">
    <w:name w:val="FollowedHyperlink"/>
    <w:basedOn w:val="Paragrafoarenletra-tipolehenetsia"/>
    <w:rsid w:val="00DC3566"/>
    <w:rPr>
      <w:color w:val="954F72" w:themeColor="followedHyperlink"/>
      <w:u w:val="single"/>
    </w:rPr>
  </w:style>
  <w:style w:type="paragraph" w:customStyle="1" w:styleId="Default">
    <w:name w:val="Default"/>
    <w:rsid w:val="00BD2ECF"/>
    <w:pPr>
      <w:autoSpaceDE w:val="0"/>
      <w:autoSpaceDN w:val="0"/>
      <w:adjustRightInd w:val="0"/>
    </w:pPr>
    <w:rPr>
      <w:rFonts w:ascii="Barmeno" w:eastAsiaTheme="minorHAnsi" w:hAnsi="Barmeno" w:cs="Barmeno"/>
      <w:color w:val="000000"/>
      <w:sz w:val="24"/>
      <w:szCs w:val="24"/>
      <w:lang w:val="eu-ES" w:eastAsia="en-US"/>
    </w:rPr>
  </w:style>
  <w:style w:type="character" w:styleId="Lodia">
    <w:name w:val="Strong"/>
    <w:basedOn w:val="Paragrafoarenletra-tipolehenetsia"/>
    <w:uiPriority w:val="22"/>
    <w:qFormat/>
    <w:rsid w:val="00F223CD"/>
    <w:rPr>
      <w:b/>
      <w:bCs/>
    </w:rPr>
  </w:style>
  <w:style w:type="paragraph" w:customStyle="1" w:styleId="intfrase">
    <w:name w:val="intfrase"/>
    <w:basedOn w:val="Normala"/>
    <w:rsid w:val="00312003"/>
    <w:pPr>
      <w:spacing w:after="100" w:afterAutospacing="1"/>
    </w:pPr>
    <w:rPr>
      <w:szCs w:val="24"/>
      <w:lang w:val="eu-ES" w:eastAsia="eu-ES"/>
    </w:rPr>
  </w:style>
  <w:style w:type="character" w:customStyle="1" w:styleId="x42theaderid">
    <w:name w:val="x42theaderid"/>
    <w:basedOn w:val="Paragrafoarenletra-tipolehenetsia"/>
    <w:rsid w:val="00493787"/>
  </w:style>
  <w:style w:type="paragraph" w:styleId="Zerrenda-paragrafoa">
    <w:name w:val="List Paragraph"/>
    <w:basedOn w:val="Normala"/>
    <w:uiPriority w:val="34"/>
    <w:qFormat/>
    <w:rsid w:val="00493787"/>
    <w:pPr>
      <w:ind w:left="720"/>
      <w:contextualSpacing/>
    </w:pPr>
  </w:style>
  <w:style w:type="character" w:customStyle="1" w:styleId="UnresolvedMention">
    <w:name w:val="Unresolved Mention"/>
    <w:basedOn w:val="Paragrafoarenletra-tipolehenetsia"/>
    <w:uiPriority w:val="99"/>
    <w:semiHidden/>
    <w:unhideWhenUsed/>
    <w:rsid w:val="00E6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567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88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94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61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2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264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8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1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clausulas-informativas/web01-sedepd/es/transparencia/143700-capa1-es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informazio-klausulak/web01-sedepd/eu/gardentasuna/143700-capa1-eu.s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antillas\planak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BA1C00B1AA2D0E4DBA495AE4450CC402" ma:contentTypeVersion="5" ma:contentTypeDescription="Sortu dokumentu berri bat." ma:contentTypeScope="" ma:versionID="e66d5da812a4b9092d38983baf77a5ee">
  <xsd:schema xmlns:xsd="http://www.w3.org/2001/XMLSchema" xmlns:xs="http://www.w3.org/2001/XMLSchema" xmlns:p="http://schemas.microsoft.com/office/2006/metadata/properties" xmlns:ns2="d4d57afe-9bc6-40a3-a096-e3c8609ae7af" xmlns:ns3="717de1c7-bfab-4d72-a880-bed2791418c5" targetNamespace="http://schemas.microsoft.com/office/2006/metadata/properties" ma:root="true" ma:fieldsID="0e837c8568e36d8f9546712c131e495f" ns2:_="" ns3:_="">
    <xsd:import namespace="d4d57afe-9bc6-40a3-a096-e3c8609ae7af"/>
    <xsd:import namespace="717de1c7-bfab-4d72-a880-bed279141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7afe-9bc6-40a3-a096-e3c8609ae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e1c7-bfab-4d72-a880-bed279141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5E54-D5FC-4669-B289-16D38E4BE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C8FCF-072F-4729-8FD5-9A4B4B65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7afe-9bc6-40a3-a096-e3c8609ae7af"/>
    <ds:schemaRef ds:uri="717de1c7-bfab-4d72-a880-bed279141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745FD-6582-45B2-9AD5-C3B63F441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CB24E-EB46-4CC3-97EB-C6E6F152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planak.DOT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ej00138h</dc:creator>
  <cp:keywords/>
  <cp:lastModifiedBy>Aranaga Libano, Amaia</cp:lastModifiedBy>
  <cp:revision>2</cp:revision>
  <cp:lastPrinted>2023-09-11T12:29:00Z</cp:lastPrinted>
  <dcterms:created xsi:type="dcterms:W3CDTF">2023-11-17T10:32:00Z</dcterms:created>
  <dcterms:modified xsi:type="dcterms:W3CDTF">2023-11-17T10:32:00Z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0x010100BA1C00B1AA2D0E4DBA495AE4450CC402</vt:lpwstr>
  </property>
  <property fmtid="{D5CDD505-2E9C-101B-9397-08002B2CF9AE}" pid="3" name="MediaServiceImageTags">
    <vt:lpwstr/>
  </property>
</Properties>
</file>