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70826" w14:textId="77777777" w:rsidR="003F068B" w:rsidRPr="00C84FC8" w:rsidRDefault="003F068B" w:rsidP="00C84FC8">
      <w:pPr>
        <w:jc w:val="both"/>
        <w:rPr>
          <w:rFonts w:ascii="Bookman Old Style" w:hAnsi="Bookman Old Style"/>
          <w:b/>
          <w:color w:val="1B1B1B"/>
          <w:sz w:val="24"/>
          <w:szCs w:val="24"/>
        </w:rPr>
      </w:pPr>
    </w:p>
    <w:p w14:paraId="34915BE9" w14:textId="13D4635F" w:rsidR="006E553E" w:rsidRPr="00C84FC8" w:rsidRDefault="006E553E" w:rsidP="00C84FC8">
      <w:pPr>
        <w:jc w:val="both"/>
        <w:rPr>
          <w:rFonts w:ascii="Bookman Old Style" w:hAnsi="Bookman Old Style"/>
          <w:b/>
          <w:color w:val="1B1B1B"/>
          <w:sz w:val="24"/>
          <w:szCs w:val="24"/>
        </w:rPr>
      </w:pPr>
      <w:r w:rsidRPr="00C84FC8">
        <w:rPr>
          <w:rFonts w:ascii="Bookman Old Style" w:hAnsi="Bookman Old Style"/>
          <w:b/>
          <w:color w:val="1B1B1B"/>
          <w:sz w:val="24"/>
          <w:szCs w:val="24"/>
        </w:rPr>
        <w:t>COMUNICADO DE BERDINDU POR EL DÍA INTERNACIONAL DE LA DESPATOLOGIZACIÓN TRANS 2021.</w:t>
      </w:r>
    </w:p>
    <w:p w14:paraId="7A96F2CF" w14:textId="77777777" w:rsidR="006E553E" w:rsidRPr="00C84FC8" w:rsidRDefault="006E553E" w:rsidP="00C84FC8">
      <w:pPr>
        <w:jc w:val="both"/>
        <w:rPr>
          <w:rFonts w:ascii="Bookman Old Style" w:hAnsi="Bookman Old Style"/>
          <w:color w:val="1B1B1B"/>
          <w:sz w:val="24"/>
          <w:szCs w:val="24"/>
        </w:rPr>
      </w:pPr>
      <w:r w:rsidRPr="00C84FC8">
        <w:rPr>
          <w:rFonts w:ascii="Bookman Old Style" w:hAnsi="Bookman Old Style"/>
          <w:color w:val="1B1B1B"/>
          <w:sz w:val="24"/>
          <w:szCs w:val="24"/>
        </w:rPr>
        <w:t>En 2018, la Organización Mundial de la Salud excluyó la transexualidad de su lista de trastornos mentales, pero a pesar de ello, la Clasificación Internacional de Enfermedades, continúa hablando de la transexualidad como “incongruencia de género”, cuando la transexualidad es una muestra más de la diversidad humana y nada tiene que ver con enfermedades, trastornos, incongruencias o caprichos pasajeros.</w:t>
      </w:r>
    </w:p>
    <w:p w14:paraId="0BEDECDC" w14:textId="77777777" w:rsidR="006E553E" w:rsidRPr="00C84FC8" w:rsidRDefault="006E553E" w:rsidP="00C84FC8">
      <w:pPr>
        <w:jc w:val="both"/>
        <w:rPr>
          <w:rFonts w:ascii="Bookman Old Style" w:hAnsi="Bookman Old Style"/>
          <w:color w:val="1B1B1B"/>
          <w:sz w:val="24"/>
          <w:szCs w:val="24"/>
        </w:rPr>
      </w:pPr>
      <w:r w:rsidRPr="00C84FC8">
        <w:rPr>
          <w:rFonts w:ascii="Bookman Old Style" w:hAnsi="Bookman Old Style"/>
          <w:color w:val="1B1B1B"/>
          <w:sz w:val="24"/>
          <w:szCs w:val="24"/>
        </w:rPr>
        <w:t xml:space="preserve">En los últimos años, se está produciendo un constante aumento de las agresiones </w:t>
      </w:r>
      <w:proofErr w:type="spellStart"/>
      <w:r w:rsidRPr="00C84FC8">
        <w:rPr>
          <w:rFonts w:ascii="Bookman Old Style" w:hAnsi="Bookman Old Style"/>
          <w:color w:val="1B1B1B"/>
          <w:sz w:val="24"/>
          <w:szCs w:val="24"/>
        </w:rPr>
        <w:t>LGTBIfóbicas</w:t>
      </w:r>
      <w:proofErr w:type="spellEnd"/>
      <w:r w:rsidRPr="00C84FC8">
        <w:rPr>
          <w:rFonts w:ascii="Bookman Old Style" w:hAnsi="Bookman Old Style"/>
          <w:color w:val="1B1B1B"/>
          <w:sz w:val="24"/>
          <w:szCs w:val="24"/>
        </w:rPr>
        <w:t>, poniendo de manifiesto que en nuestras sociedades la transfobia asoma en cuanto tiene la menor oportunidad.</w:t>
      </w:r>
    </w:p>
    <w:p w14:paraId="12EB4D48" w14:textId="41A45890" w:rsidR="006E553E" w:rsidRPr="00C84FC8" w:rsidRDefault="006E553E" w:rsidP="00C84FC8">
      <w:pPr>
        <w:jc w:val="both"/>
        <w:rPr>
          <w:rFonts w:ascii="Bookman Old Style" w:hAnsi="Bookman Old Style" w:cs="Arial"/>
          <w:sz w:val="24"/>
          <w:szCs w:val="24"/>
        </w:rPr>
      </w:pPr>
      <w:r w:rsidRPr="00C84FC8">
        <w:rPr>
          <w:rFonts w:ascii="Bookman Old Style" w:hAnsi="Bookman Old Style"/>
          <w:color w:val="1B1B1B"/>
          <w:sz w:val="24"/>
          <w:szCs w:val="24"/>
        </w:rPr>
        <w:t>Este año, el Servicio Público Berdindu quiere hacer un llamamiento a toda la ciudadanía, para trabajar en la eliminación de todas las agresiones, discriminaciones y las dificultades que las personas transexuales sufren en su día a día, para que, de este modo, construyamos, entre todas y todos, una sociedad más justa, basada en el respeto.</w:t>
      </w:r>
      <w:bookmarkStart w:id="0" w:name="_GoBack"/>
      <w:bookmarkEnd w:id="0"/>
    </w:p>
    <w:sectPr w:rsidR="006E553E" w:rsidRPr="00C84FC8" w:rsidSect="003F0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277D1" w14:textId="77777777" w:rsidR="0066666B" w:rsidRDefault="0066666B" w:rsidP="008A2B27">
      <w:pPr>
        <w:spacing w:after="0" w:line="240" w:lineRule="auto"/>
      </w:pPr>
      <w:r>
        <w:separator/>
      </w:r>
    </w:p>
  </w:endnote>
  <w:endnote w:type="continuationSeparator" w:id="0">
    <w:p w14:paraId="593891B3" w14:textId="77777777" w:rsidR="0066666B" w:rsidRDefault="0066666B" w:rsidP="008A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CCAA" w14:textId="77777777" w:rsidR="003F068B" w:rsidRDefault="003F06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322BF" w14:textId="77777777" w:rsidR="003F068B" w:rsidRDefault="003F06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97384" w14:textId="77777777" w:rsidR="003F068B" w:rsidRDefault="003F06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903C1" w14:textId="77777777" w:rsidR="0066666B" w:rsidRDefault="0066666B" w:rsidP="008A2B27">
      <w:pPr>
        <w:spacing w:after="0" w:line="240" w:lineRule="auto"/>
      </w:pPr>
      <w:r>
        <w:separator/>
      </w:r>
    </w:p>
  </w:footnote>
  <w:footnote w:type="continuationSeparator" w:id="0">
    <w:p w14:paraId="4F76B3FC" w14:textId="77777777" w:rsidR="0066666B" w:rsidRDefault="0066666B" w:rsidP="008A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CCDE" w14:textId="77777777" w:rsidR="003F068B" w:rsidRDefault="003F06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0D5A6" w14:textId="01E1F35A" w:rsidR="008A2B27" w:rsidRDefault="003F068B">
    <w:pPr>
      <w:pStyle w:val="Encabezado"/>
    </w:pPr>
    <w:r>
      <w:rPr>
        <w:noProof/>
      </w:rPr>
      <w:drawing>
        <wp:inline distT="0" distB="0" distL="0" distR="0" wp14:anchorId="5441845C" wp14:editId="68737E2E">
          <wp:extent cx="5400040" cy="1384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ERDIND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75B3" w14:textId="77777777" w:rsidR="003F068B" w:rsidRDefault="003F06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5"/>
    <w:rsid w:val="00064D00"/>
    <w:rsid w:val="00082036"/>
    <w:rsid w:val="00127B26"/>
    <w:rsid w:val="001601B1"/>
    <w:rsid w:val="001B6B8F"/>
    <w:rsid w:val="001D1212"/>
    <w:rsid w:val="002B6BFE"/>
    <w:rsid w:val="0037114B"/>
    <w:rsid w:val="003740C5"/>
    <w:rsid w:val="003C7300"/>
    <w:rsid w:val="003D7136"/>
    <w:rsid w:val="003F068B"/>
    <w:rsid w:val="00401F45"/>
    <w:rsid w:val="00473FE9"/>
    <w:rsid w:val="004A68D1"/>
    <w:rsid w:val="004F0097"/>
    <w:rsid w:val="00627B76"/>
    <w:rsid w:val="0066666B"/>
    <w:rsid w:val="006867C9"/>
    <w:rsid w:val="006C2064"/>
    <w:rsid w:val="006D253D"/>
    <w:rsid w:val="006E553E"/>
    <w:rsid w:val="00852572"/>
    <w:rsid w:val="008A2B27"/>
    <w:rsid w:val="00943599"/>
    <w:rsid w:val="009549F1"/>
    <w:rsid w:val="00980048"/>
    <w:rsid w:val="00AB2E98"/>
    <w:rsid w:val="00AB589D"/>
    <w:rsid w:val="00AE3B32"/>
    <w:rsid w:val="00C32156"/>
    <w:rsid w:val="00C33077"/>
    <w:rsid w:val="00C84FC8"/>
    <w:rsid w:val="00C96B99"/>
    <w:rsid w:val="00CE676B"/>
    <w:rsid w:val="00CE6A15"/>
    <w:rsid w:val="00E7129B"/>
    <w:rsid w:val="00EC4759"/>
    <w:rsid w:val="00F50C9A"/>
    <w:rsid w:val="00FC0C87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E6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01F4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32"/>
    <w:rPr>
      <w:rFonts w:ascii="Segoe UI" w:hAnsi="Segoe UI" w:cs="Segoe UI"/>
      <w:sz w:val="18"/>
      <w:szCs w:val="18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2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25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253D"/>
    <w:rPr>
      <w:sz w:val="20"/>
      <w:szCs w:val="20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53D"/>
    <w:rPr>
      <w:b/>
      <w:bCs/>
      <w:sz w:val="20"/>
      <w:szCs w:val="20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8A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B27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8A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B27"/>
    <w:rPr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01F4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32"/>
    <w:rPr>
      <w:rFonts w:ascii="Segoe UI" w:hAnsi="Segoe UI" w:cs="Segoe UI"/>
      <w:sz w:val="18"/>
      <w:szCs w:val="18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2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25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253D"/>
    <w:rPr>
      <w:sz w:val="20"/>
      <w:szCs w:val="20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53D"/>
    <w:rPr>
      <w:b/>
      <w:bCs/>
      <w:sz w:val="20"/>
      <w:szCs w:val="20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8A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B27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8A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B27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Arbulu San Pedro, Amaya</dc:creator>
  <cp:lastModifiedBy>berdindu.bizkaia@gmail.com</cp:lastModifiedBy>
  <cp:revision>2</cp:revision>
  <cp:lastPrinted>2020-06-15T12:10:00Z</cp:lastPrinted>
  <dcterms:created xsi:type="dcterms:W3CDTF">2021-10-14T14:14:00Z</dcterms:created>
  <dcterms:modified xsi:type="dcterms:W3CDTF">2021-10-14T14:14:00Z</dcterms:modified>
</cp:coreProperties>
</file>