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AFB98" w14:textId="77777777" w:rsidR="00CE3034" w:rsidRPr="00331E8F" w:rsidRDefault="00CE3034" w:rsidP="00CE3034">
      <w:pPr>
        <w:spacing w:after="0"/>
        <w:ind w:left="10" w:right="122"/>
        <w:jc w:val="center"/>
        <w:rPr>
          <w:sz w:val="32"/>
          <w:szCs w:val="32"/>
          <w:lang w:val="es-ES_tradnl"/>
        </w:rPr>
      </w:pPr>
      <w:r w:rsidRPr="00331E8F">
        <w:rPr>
          <w:sz w:val="32"/>
          <w:szCs w:val="32"/>
          <w:lang w:val="es-ES_tradnl"/>
        </w:rPr>
        <w:t>ANEXO V</w:t>
      </w:r>
    </w:p>
    <w:p w14:paraId="3892E87C" w14:textId="77777777" w:rsidR="00CE3034" w:rsidRPr="00331E8F" w:rsidRDefault="00CE3034" w:rsidP="00B21ED1">
      <w:pPr>
        <w:spacing w:after="12" w:line="249" w:lineRule="auto"/>
        <w:ind w:left="426" w:right="-424" w:hanging="142"/>
        <w:jc w:val="center"/>
        <w:rPr>
          <w:sz w:val="32"/>
          <w:szCs w:val="32"/>
          <w:lang w:val="es-ES_tradnl"/>
        </w:rPr>
      </w:pPr>
      <w:r w:rsidRPr="00331E8F">
        <w:rPr>
          <w:sz w:val="32"/>
          <w:szCs w:val="32"/>
          <w:lang w:val="es-ES_tradnl"/>
        </w:rPr>
        <w:t>MODELO ACTA DE ESCRUTINIO DE LA CONSULTA AL ALUMNADO</w:t>
      </w:r>
    </w:p>
    <w:p w14:paraId="76EDB708" w14:textId="77777777" w:rsidR="00CE3034" w:rsidRPr="0046549A" w:rsidRDefault="00CE3034" w:rsidP="00CE3034">
      <w:pPr>
        <w:spacing w:after="0"/>
        <w:ind w:left="14"/>
        <w:rPr>
          <w:lang w:val="es-ES_tradnl"/>
        </w:rPr>
      </w:pPr>
      <w:r w:rsidRPr="0046549A">
        <w:rPr>
          <w:lang w:val="es-ES_tradnl"/>
        </w:rPr>
        <w:t xml:space="preserve"> </w:t>
      </w:r>
    </w:p>
    <w:p w14:paraId="1893B3E1" w14:textId="11531A7A" w:rsidR="00CE3034" w:rsidRPr="00331E8F" w:rsidRDefault="00CE3034" w:rsidP="00CE3034">
      <w:pPr>
        <w:spacing w:after="12" w:line="249" w:lineRule="auto"/>
        <w:ind w:left="5" w:hanging="8"/>
        <w:rPr>
          <w:szCs w:val="24"/>
          <w:lang w:val="es-ES_tradnl"/>
        </w:rPr>
      </w:pPr>
      <w:r w:rsidRPr="00331E8F">
        <w:rPr>
          <w:szCs w:val="24"/>
          <w:lang w:val="es-ES_tradnl"/>
        </w:rPr>
        <w:t>Centro: ………………………………………………………</w:t>
      </w:r>
      <w:r>
        <w:rPr>
          <w:szCs w:val="24"/>
          <w:lang w:val="es-ES_tradnl"/>
        </w:rPr>
        <w:t>………………………………………………………………………………</w:t>
      </w:r>
      <w:r w:rsidRPr="00331E8F">
        <w:rPr>
          <w:szCs w:val="24"/>
          <w:lang w:val="es-ES_tradnl"/>
        </w:rPr>
        <w:t xml:space="preserve"> </w:t>
      </w:r>
    </w:p>
    <w:p w14:paraId="75688FE2" w14:textId="77777777" w:rsidR="00CE3034" w:rsidRPr="00331E8F" w:rsidRDefault="00CE3034" w:rsidP="00CE3034">
      <w:pPr>
        <w:spacing w:after="0"/>
        <w:ind w:left="14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  </w:t>
      </w:r>
    </w:p>
    <w:p w14:paraId="4764C670" w14:textId="77777777" w:rsidR="00CE3034" w:rsidRPr="00331E8F" w:rsidRDefault="00CE3034" w:rsidP="00CE3034">
      <w:pPr>
        <w:spacing w:after="12" w:line="249" w:lineRule="auto"/>
        <w:ind w:left="5" w:hanging="8"/>
        <w:rPr>
          <w:szCs w:val="24"/>
          <w:lang w:val="es-ES_tradnl"/>
        </w:rPr>
      </w:pPr>
      <w:r>
        <w:rPr>
          <w:szCs w:val="24"/>
          <w:lang w:val="es-ES_tradnl"/>
        </w:rPr>
        <w:t>Nº Código: ……………………………….</w:t>
      </w:r>
      <w:r w:rsidRPr="00331E8F">
        <w:rPr>
          <w:szCs w:val="24"/>
          <w:lang w:val="es-ES_tradnl"/>
        </w:rPr>
        <w:t xml:space="preserve">                                         </w:t>
      </w:r>
      <w:r>
        <w:rPr>
          <w:szCs w:val="24"/>
          <w:lang w:val="es-ES_tradnl"/>
        </w:rPr>
        <w:t>Localidad ………………………</w:t>
      </w:r>
    </w:p>
    <w:p w14:paraId="001DA1EA" w14:textId="77777777" w:rsidR="00CE3034" w:rsidRPr="00331E8F" w:rsidRDefault="00CE3034" w:rsidP="00CE3034">
      <w:pPr>
        <w:spacing w:after="2"/>
        <w:ind w:left="14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  </w:t>
      </w:r>
    </w:p>
    <w:p w14:paraId="0BD93EB7" w14:textId="77777777" w:rsidR="00CE3034" w:rsidRPr="00331E8F" w:rsidRDefault="00CE3034" w:rsidP="00CE3034">
      <w:pPr>
        <w:spacing w:after="12" w:line="249" w:lineRule="auto"/>
        <w:ind w:left="5" w:hanging="8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D/Dª……………………………………………………………………………………  </w:t>
      </w:r>
    </w:p>
    <w:p w14:paraId="2847A882" w14:textId="77777777" w:rsidR="00CE3034" w:rsidRPr="00331E8F" w:rsidRDefault="00CE3034" w:rsidP="00CE3034">
      <w:pPr>
        <w:spacing w:after="1"/>
        <w:ind w:left="14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  </w:t>
      </w:r>
    </w:p>
    <w:p w14:paraId="601843A7" w14:textId="77777777" w:rsidR="00CE3034" w:rsidRPr="00331E8F" w:rsidRDefault="00CE3034" w:rsidP="00CE3034">
      <w:pPr>
        <w:spacing w:after="12" w:line="249" w:lineRule="auto"/>
        <w:ind w:left="5" w:hanging="8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Secretario/a del centro …………………………………………………………………  </w:t>
      </w:r>
    </w:p>
    <w:p w14:paraId="1DE856B8" w14:textId="77777777" w:rsidR="00CE3034" w:rsidRPr="00331E8F" w:rsidRDefault="00CE3034" w:rsidP="00CE3034">
      <w:pPr>
        <w:spacing w:after="0"/>
        <w:ind w:left="14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  </w:t>
      </w:r>
    </w:p>
    <w:p w14:paraId="755381FE" w14:textId="77777777" w:rsidR="00CE3034" w:rsidRPr="00331E8F" w:rsidRDefault="00CE3034" w:rsidP="00CE3034">
      <w:pPr>
        <w:spacing w:after="12" w:line="249" w:lineRule="auto"/>
        <w:ind w:left="5" w:hanging="8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CERTIFICO  </w:t>
      </w:r>
    </w:p>
    <w:p w14:paraId="1FAEF379" w14:textId="77777777" w:rsidR="00CE3034" w:rsidRPr="00331E8F" w:rsidRDefault="00CE3034" w:rsidP="00CE3034">
      <w:pPr>
        <w:tabs>
          <w:tab w:val="left" w:pos="9639"/>
        </w:tabs>
        <w:spacing w:after="1"/>
        <w:ind w:right="94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Que en la consulta realizada al alumnado de 3º y 4º de Educación Secundaria Obligatoria el día             de                      de         </w:t>
      </w:r>
    </w:p>
    <w:p w14:paraId="15BF28B9" w14:textId="77777777" w:rsidR="00CE3034" w:rsidRPr="00331E8F" w:rsidRDefault="00CE3034" w:rsidP="00CE3034">
      <w:pPr>
        <w:spacing w:after="12" w:line="249" w:lineRule="auto"/>
        <w:ind w:left="5" w:hanging="8"/>
        <w:rPr>
          <w:szCs w:val="24"/>
          <w:lang w:val="es-ES_tradnl"/>
        </w:rPr>
      </w:pPr>
    </w:p>
    <w:p w14:paraId="618A0AC9" w14:textId="77777777" w:rsidR="00CE3034" w:rsidRPr="00331E8F" w:rsidRDefault="00CE3034" w:rsidP="00CE3034">
      <w:pPr>
        <w:spacing w:after="12" w:line="249" w:lineRule="auto"/>
        <w:ind w:left="5" w:hanging="8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SI / NO (táchese lo que no proceda) ha sido aprobado el proyecto de innovación de la organización interna de los centros públicos (HEDATZE).  </w:t>
      </w:r>
    </w:p>
    <w:p w14:paraId="07CCA919" w14:textId="77777777" w:rsidR="00CE3034" w:rsidRPr="00331E8F" w:rsidRDefault="00CE3034" w:rsidP="00CE3034">
      <w:pPr>
        <w:spacing w:after="1"/>
        <w:ind w:left="14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  </w:t>
      </w:r>
    </w:p>
    <w:p w14:paraId="517FE305" w14:textId="77777777" w:rsidR="00CE3034" w:rsidRPr="00331E8F" w:rsidRDefault="00CE3034" w:rsidP="00CE3034">
      <w:pPr>
        <w:spacing w:after="12" w:line="249" w:lineRule="auto"/>
        <w:ind w:left="5" w:hanging="8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CENSO ELECTORAL    </w:t>
      </w:r>
    </w:p>
    <w:p w14:paraId="323526D6" w14:textId="77777777" w:rsidR="00CE3034" w:rsidRPr="00331E8F" w:rsidRDefault="00CE3034" w:rsidP="00CE3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-5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 Número de personas con derecho a voto:  </w:t>
      </w:r>
    </w:p>
    <w:p w14:paraId="3C1FA86C" w14:textId="77777777" w:rsidR="00CE3034" w:rsidRPr="00331E8F" w:rsidRDefault="00CE3034" w:rsidP="00CE3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-5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 Número de votos necesarios para conseguir una participación del 50% del censo: </w:t>
      </w:r>
    </w:p>
    <w:p w14:paraId="258D186B" w14:textId="77777777" w:rsidR="00CE3034" w:rsidRPr="00331E8F" w:rsidRDefault="00CE3034" w:rsidP="00CE3034">
      <w:pPr>
        <w:spacing w:after="0"/>
        <w:ind w:left="14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 </w:t>
      </w:r>
    </w:p>
    <w:p w14:paraId="30EE8AE7" w14:textId="77777777" w:rsidR="00CE3034" w:rsidRPr="00331E8F" w:rsidRDefault="00CE3034" w:rsidP="00CE3034">
      <w:pPr>
        <w:spacing w:after="12" w:line="249" w:lineRule="auto"/>
        <w:ind w:left="5" w:hanging="8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RESULTADO DE LA VOTACIÓN    </w:t>
      </w:r>
    </w:p>
    <w:p w14:paraId="4499513F" w14:textId="77777777" w:rsidR="00CE3034" w:rsidRPr="00CE3034" w:rsidRDefault="00CE3034" w:rsidP="00CE3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-5" w:hanging="10"/>
        <w:rPr>
          <w:sz w:val="24"/>
          <w:szCs w:val="24"/>
          <w:lang w:val="es-ES_tradnl"/>
        </w:rPr>
      </w:pPr>
      <w:r w:rsidRPr="00CE3034">
        <w:rPr>
          <w:sz w:val="24"/>
          <w:szCs w:val="24"/>
          <w:lang w:val="es-ES_tradnl"/>
        </w:rPr>
        <w:t xml:space="preserve">Total de votos emitidos: …… y porcentaje de participación…………. </w:t>
      </w:r>
    </w:p>
    <w:p w14:paraId="48CEB255" w14:textId="77777777" w:rsidR="00CE3034" w:rsidRPr="00CE3034" w:rsidRDefault="00CE3034" w:rsidP="00CE3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left="-15"/>
        <w:rPr>
          <w:sz w:val="24"/>
          <w:szCs w:val="24"/>
          <w:lang w:val="es-ES_tradnl"/>
        </w:rPr>
      </w:pPr>
      <w:r w:rsidRPr="00CE3034">
        <w:rPr>
          <w:sz w:val="24"/>
          <w:szCs w:val="24"/>
          <w:lang w:val="es-ES_tradnl"/>
        </w:rPr>
        <w:t xml:space="preserve">  </w:t>
      </w:r>
    </w:p>
    <w:p w14:paraId="3C9C358E" w14:textId="77777777" w:rsidR="00CE3034" w:rsidRPr="00CE3034" w:rsidRDefault="00CE3034" w:rsidP="00CE3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-5" w:hanging="10"/>
        <w:rPr>
          <w:sz w:val="24"/>
          <w:szCs w:val="24"/>
          <w:lang w:val="es-ES_tradnl"/>
        </w:rPr>
      </w:pPr>
      <w:r w:rsidRPr="00CE3034">
        <w:rPr>
          <w:sz w:val="24"/>
          <w:szCs w:val="24"/>
          <w:lang w:val="es-ES_tradnl"/>
        </w:rPr>
        <w:t xml:space="preserve">Número de votos afirmativos: ……  </w:t>
      </w:r>
    </w:p>
    <w:p w14:paraId="4FBF57C9" w14:textId="77777777" w:rsidR="00CE3034" w:rsidRPr="00CE3034" w:rsidRDefault="00CE3034" w:rsidP="00CE3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left="-15"/>
        <w:rPr>
          <w:sz w:val="24"/>
          <w:szCs w:val="24"/>
          <w:lang w:val="es-ES_tradnl"/>
        </w:rPr>
      </w:pPr>
      <w:r w:rsidRPr="00CE3034">
        <w:rPr>
          <w:sz w:val="24"/>
          <w:szCs w:val="24"/>
          <w:lang w:val="es-ES_tradnl"/>
        </w:rPr>
        <w:t xml:space="preserve">  </w:t>
      </w:r>
    </w:p>
    <w:p w14:paraId="7A9793A1" w14:textId="77777777" w:rsidR="00CE3034" w:rsidRPr="00CE3034" w:rsidRDefault="00CE3034" w:rsidP="00CE3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-5" w:hanging="10"/>
        <w:rPr>
          <w:sz w:val="24"/>
          <w:szCs w:val="24"/>
          <w:lang w:val="es-ES_tradnl"/>
        </w:rPr>
      </w:pPr>
      <w:r w:rsidRPr="00CE3034">
        <w:rPr>
          <w:sz w:val="24"/>
          <w:szCs w:val="24"/>
          <w:lang w:val="es-ES_tradnl"/>
        </w:rPr>
        <w:t xml:space="preserve">Número de votos negativos: …….  </w:t>
      </w:r>
    </w:p>
    <w:p w14:paraId="240790FC" w14:textId="77777777" w:rsidR="00CE3034" w:rsidRPr="00CE3034" w:rsidRDefault="00CE3034" w:rsidP="00CE3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  <w:rPr>
          <w:sz w:val="24"/>
          <w:szCs w:val="24"/>
          <w:lang w:val="es-ES_tradnl"/>
        </w:rPr>
      </w:pPr>
      <w:r w:rsidRPr="00CE3034">
        <w:rPr>
          <w:sz w:val="24"/>
          <w:szCs w:val="24"/>
          <w:lang w:val="es-ES_tradnl"/>
        </w:rPr>
        <w:t xml:space="preserve">  </w:t>
      </w:r>
    </w:p>
    <w:p w14:paraId="5151D303" w14:textId="77777777" w:rsidR="00CE3034" w:rsidRPr="00CE3034" w:rsidRDefault="00CE3034" w:rsidP="00CE3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-5" w:hanging="10"/>
        <w:rPr>
          <w:sz w:val="24"/>
          <w:szCs w:val="24"/>
          <w:lang w:val="es-ES_tradnl"/>
        </w:rPr>
      </w:pPr>
      <w:r w:rsidRPr="00CE3034">
        <w:rPr>
          <w:sz w:val="24"/>
          <w:szCs w:val="24"/>
          <w:lang w:val="es-ES_tradnl"/>
        </w:rPr>
        <w:t xml:space="preserve">Número de votos en blanco: ……  </w:t>
      </w:r>
    </w:p>
    <w:p w14:paraId="4B18EE29" w14:textId="77777777" w:rsidR="00CE3034" w:rsidRPr="00CE3034" w:rsidRDefault="00CE3034" w:rsidP="00CE3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left="-15"/>
        <w:rPr>
          <w:sz w:val="24"/>
          <w:szCs w:val="24"/>
          <w:lang w:val="es-ES_tradnl"/>
        </w:rPr>
      </w:pPr>
      <w:r w:rsidRPr="00CE3034">
        <w:rPr>
          <w:sz w:val="24"/>
          <w:szCs w:val="24"/>
          <w:lang w:val="es-ES_tradnl"/>
        </w:rPr>
        <w:t xml:space="preserve">  </w:t>
      </w:r>
    </w:p>
    <w:p w14:paraId="16756D18" w14:textId="77777777" w:rsidR="00CE3034" w:rsidRPr="00CE3034" w:rsidRDefault="00CE3034" w:rsidP="00CE3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-5" w:hanging="10"/>
        <w:rPr>
          <w:sz w:val="24"/>
          <w:szCs w:val="24"/>
          <w:lang w:val="es-ES_tradnl"/>
        </w:rPr>
      </w:pPr>
      <w:r w:rsidRPr="00CE3034">
        <w:rPr>
          <w:sz w:val="24"/>
          <w:szCs w:val="24"/>
          <w:lang w:val="es-ES_tradnl"/>
        </w:rPr>
        <w:t xml:space="preserve">Número de votos nulos: ……  </w:t>
      </w:r>
    </w:p>
    <w:p w14:paraId="31E6EF29" w14:textId="77777777" w:rsidR="00CE3034" w:rsidRPr="00CE3034" w:rsidRDefault="00CE3034" w:rsidP="00CE3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left="-15"/>
        <w:rPr>
          <w:sz w:val="24"/>
          <w:szCs w:val="24"/>
          <w:lang w:val="es-ES_tradnl"/>
        </w:rPr>
      </w:pPr>
      <w:r w:rsidRPr="00CE3034">
        <w:rPr>
          <w:sz w:val="24"/>
          <w:szCs w:val="24"/>
          <w:lang w:val="es-ES_tradnl"/>
        </w:rPr>
        <w:t xml:space="preserve">  </w:t>
      </w:r>
    </w:p>
    <w:p w14:paraId="0371CFA4" w14:textId="77777777" w:rsidR="00CE3034" w:rsidRPr="00CE3034" w:rsidRDefault="00CE3034" w:rsidP="00CE30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/>
        <w:ind w:left="-5" w:hanging="10"/>
        <w:rPr>
          <w:sz w:val="24"/>
          <w:szCs w:val="24"/>
          <w:lang w:val="es-ES_tradnl"/>
        </w:rPr>
      </w:pPr>
      <w:r w:rsidRPr="00CE3034">
        <w:rPr>
          <w:sz w:val="24"/>
          <w:szCs w:val="24"/>
          <w:lang w:val="es-ES_tradnl"/>
        </w:rPr>
        <w:t xml:space="preserve">Porcentaje de votos afirmativos en relación con el número total votos emitidos…………….                    </w:t>
      </w:r>
    </w:p>
    <w:p w14:paraId="4DD136AC" w14:textId="77777777" w:rsidR="00CE3034" w:rsidRPr="00331E8F" w:rsidRDefault="00CE3034" w:rsidP="00CE3034">
      <w:pPr>
        <w:spacing w:after="0"/>
        <w:rPr>
          <w:lang w:val="es-ES_tradnl"/>
        </w:rPr>
      </w:pPr>
      <w:r w:rsidRPr="00331E8F">
        <w:rPr>
          <w:szCs w:val="24"/>
          <w:lang w:val="es-ES_tradnl"/>
        </w:rPr>
        <w:tab/>
        <w:t xml:space="preserve">  </w:t>
      </w:r>
    </w:p>
    <w:p w14:paraId="6E2B4165" w14:textId="77777777" w:rsidR="00CE3034" w:rsidRPr="00331E8F" w:rsidRDefault="00CE3034" w:rsidP="00CE3034">
      <w:pPr>
        <w:spacing w:after="12" w:line="249" w:lineRule="auto"/>
        <w:ind w:left="5" w:hanging="8"/>
        <w:rPr>
          <w:lang w:val="es-ES_tradnl"/>
        </w:rPr>
      </w:pPr>
      <w:r w:rsidRPr="00331E8F">
        <w:rPr>
          <w:lang w:val="es-ES_tradnl"/>
        </w:rPr>
        <w:t xml:space="preserve">En                                          a              de                                              de 20  </w:t>
      </w:r>
    </w:p>
    <w:p w14:paraId="0C78A286" w14:textId="77777777" w:rsidR="00CE3034" w:rsidRPr="00331E8F" w:rsidRDefault="00CE3034" w:rsidP="00CE3034">
      <w:pPr>
        <w:spacing w:after="10"/>
        <w:ind w:left="14"/>
        <w:rPr>
          <w:lang w:val="es-ES_tradnl"/>
        </w:rPr>
      </w:pPr>
      <w:r w:rsidRPr="00331E8F">
        <w:rPr>
          <w:lang w:val="es-ES_tradnl"/>
        </w:rPr>
        <w:t xml:space="preserve">    </w:t>
      </w:r>
    </w:p>
    <w:p w14:paraId="0AFFB8A3" w14:textId="77777777" w:rsidR="00CE3034" w:rsidRPr="00331E8F" w:rsidRDefault="00CE3034" w:rsidP="00CE3034">
      <w:pPr>
        <w:tabs>
          <w:tab w:val="center" w:pos="2845"/>
          <w:tab w:val="center" w:pos="3553"/>
          <w:tab w:val="center" w:pos="4261"/>
          <w:tab w:val="center" w:pos="6215"/>
          <w:tab w:val="center" w:pos="7802"/>
        </w:tabs>
        <w:spacing w:after="12" w:line="249" w:lineRule="auto"/>
        <w:ind w:left="-3"/>
        <w:rPr>
          <w:lang w:val="es-ES_tradnl"/>
        </w:rPr>
      </w:pPr>
      <w:r w:rsidRPr="00331E8F">
        <w:rPr>
          <w:lang w:val="es-ES_tradnl"/>
        </w:rPr>
        <w:t xml:space="preserve">El/La director/a del centro   </w:t>
      </w:r>
      <w:r w:rsidRPr="00331E8F">
        <w:rPr>
          <w:lang w:val="es-ES_tradnl"/>
        </w:rPr>
        <w:tab/>
        <w:t xml:space="preserve">  </w:t>
      </w:r>
      <w:r w:rsidRPr="00331E8F">
        <w:rPr>
          <w:lang w:val="es-ES_tradnl"/>
        </w:rPr>
        <w:tab/>
        <w:t xml:space="preserve">  </w:t>
      </w:r>
      <w:r w:rsidRPr="00331E8F">
        <w:rPr>
          <w:lang w:val="es-ES_tradnl"/>
        </w:rPr>
        <w:tab/>
        <w:t xml:space="preserve">  </w:t>
      </w:r>
      <w:r w:rsidRPr="00331E8F">
        <w:rPr>
          <w:lang w:val="es-ES_tradnl"/>
        </w:rPr>
        <w:tab/>
        <w:t xml:space="preserve">El/La secretario/a del centro  </w:t>
      </w:r>
      <w:r w:rsidRPr="00331E8F">
        <w:rPr>
          <w:lang w:val="es-ES_tradnl"/>
        </w:rPr>
        <w:tab/>
        <w:t xml:space="preserve">  </w:t>
      </w:r>
    </w:p>
    <w:p w14:paraId="0F5B0369" w14:textId="77777777" w:rsidR="00CE3034" w:rsidRPr="00331E8F" w:rsidRDefault="00CE3034" w:rsidP="00CE3034">
      <w:pPr>
        <w:spacing w:after="4"/>
        <w:ind w:left="14"/>
        <w:rPr>
          <w:lang w:val="es-ES_tradnl"/>
        </w:rPr>
      </w:pPr>
      <w:r w:rsidRPr="00331E8F">
        <w:rPr>
          <w:lang w:val="es-ES_tradnl"/>
        </w:rPr>
        <w:t xml:space="preserve">  </w:t>
      </w:r>
      <w:r w:rsidRPr="00331E8F">
        <w:rPr>
          <w:lang w:val="es-ES_tradnl"/>
        </w:rPr>
        <w:tab/>
        <w:t xml:space="preserve">  </w:t>
      </w:r>
      <w:r w:rsidRPr="00331E8F">
        <w:rPr>
          <w:lang w:val="es-ES_tradnl"/>
        </w:rPr>
        <w:tab/>
        <w:t xml:space="preserve">                                                       </w:t>
      </w:r>
    </w:p>
    <w:p w14:paraId="319E7D7B" w14:textId="77777777" w:rsidR="00CE3034" w:rsidRPr="00331E8F" w:rsidRDefault="00CE3034" w:rsidP="00CE3034">
      <w:pPr>
        <w:spacing w:after="12" w:line="249" w:lineRule="auto"/>
        <w:ind w:left="2853" w:hanging="8"/>
        <w:rPr>
          <w:lang w:val="es-ES_tradnl"/>
        </w:rPr>
      </w:pPr>
      <w:r w:rsidRPr="00331E8F">
        <w:rPr>
          <w:lang w:val="es-ES_tradnl"/>
        </w:rPr>
        <w:t xml:space="preserve">(Sello de Centro)  </w:t>
      </w:r>
      <w:bookmarkStart w:id="0" w:name="_GoBack"/>
      <w:bookmarkEnd w:id="0"/>
    </w:p>
    <w:p w14:paraId="2840A337" w14:textId="77777777" w:rsidR="00CE3034" w:rsidRPr="00B57114" w:rsidRDefault="00CE3034" w:rsidP="00CE3034">
      <w:pPr>
        <w:spacing w:after="207" w:line="266" w:lineRule="auto"/>
        <w:ind w:left="10" w:right="32"/>
        <w:rPr>
          <w:lang w:val="es-ES_tradnl"/>
        </w:rPr>
      </w:pPr>
      <w:r w:rsidRPr="00B57114">
        <w:rPr>
          <w:lang w:val="es-ES_tradnl"/>
        </w:rPr>
        <w:lastRenderedPageBreak/>
        <w:t xml:space="preserve">INSTRUCCIONES SOBRE LA CONSULTA Y APROBACIÓN DEL PROYECTO DE INNOVACIÓN DE LA ORGANIZACIÓN INTERNA DE LOS CENTROS PÚBLICOS (HEDATZE) POR PARTE DEL ALUMNADO </w:t>
      </w:r>
    </w:p>
    <w:p w14:paraId="52C22C0D" w14:textId="77777777" w:rsidR="00CE3034" w:rsidRPr="0046549A" w:rsidRDefault="00CE3034" w:rsidP="00CE3034">
      <w:pPr>
        <w:spacing w:after="161"/>
        <w:ind w:left="12"/>
        <w:rPr>
          <w:lang w:val="es-ES_tradnl"/>
        </w:rPr>
      </w:pPr>
      <w:r w:rsidRPr="0046549A">
        <w:rPr>
          <w:lang w:val="es-ES_tradnl"/>
        </w:rPr>
        <w:t xml:space="preserve"> </w:t>
      </w:r>
    </w:p>
    <w:p w14:paraId="7E20DBF7" w14:textId="77777777" w:rsidR="00CE3034" w:rsidRPr="00331E8F" w:rsidRDefault="00CE3034" w:rsidP="00CE3034">
      <w:pPr>
        <w:ind w:left="9"/>
        <w:rPr>
          <w:szCs w:val="24"/>
          <w:lang w:val="es-ES_tradnl"/>
        </w:rPr>
      </w:pPr>
      <w:r w:rsidRPr="00331E8F">
        <w:rPr>
          <w:szCs w:val="24"/>
          <w:u w:val="single" w:color="000000"/>
          <w:lang w:val="es-ES_tradnl"/>
        </w:rPr>
        <w:t>Proceso de información al alumnado.</w:t>
      </w:r>
      <w:r w:rsidRPr="00331E8F">
        <w:rPr>
          <w:szCs w:val="24"/>
          <w:lang w:val="es-ES_tradnl"/>
        </w:rPr>
        <w:t xml:space="preserve"> </w:t>
      </w:r>
    </w:p>
    <w:p w14:paraId="4DA38C7D" w14:textId="77777777" w:rsidR="00CE3034" w:rsidRPr="00331E8F" w:rsidRDefault="00CE3034" w:rsidP="00CE3034">
      <w:pPr>
        <w:numPr>
          <w:ilvl w:val="0"/>
          <w:numId w:val="2"/>
        </w:numPr>
        <w:spacing w:after="170" w:line="249" w:lineRule="auto"/>
        <w:ind w:left="851" w:right="131" w:hanging="425"/>
        <w:jc w:val="both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A partir de la fecha de aprobación por el </w:t>
      </w:r>
      <w:r w:rsidRPr="00331E8F">
        <w:rPr>
          <w:color w:val="auto"/>
          <w:szCs w:val="24"/>
          <w:lang w:val="es-ES_tradnl"/>
        </w:rPr>
        <w:t>Consejo Escolar</w:t>
      </w:r>
      <w:r w:rsidRPr="00331E8F">
        <w:rPr>
          <w:strike/>
          <w:color w:val="auto"/>
          <w:szCs w:val="24"/>
          <w:lang w:val="es-ES_tradnl"/>
        </w:rPr>
        <w:t>,</w:t>
      </w:r>
      <w:r w:rsidRPr="00331E8F">
        <w:rPr>
          <w:szCs w:val="24"/>
          <w:lang w:val="es-ES_tradnl"/>
        </w:rPr>
        <w:t xml:space="preserve"> el equipo directivo, en coordinación con los tutores y tutoras de los cursos de 3º y 4º de Educación Secundaria Obligatoria, dará inicio el procedimiento de información y debate al alumnado. </w:t>
      </w:r>
    </w:p>
    <w:p w14:paraId="165177B2" w14:textId="77777777" w:rsidR="00CE3034" w:rsidRPr="00331E8F" w:rsidRDefault="00CE3034" w:rsidP="00CE3034">
      <w:pPr>
        <w:numPr>
          <w:ilvl w:val="0"/>
          <w:numId w:val="2"/>
        </w:numPr>
        <w:spacing w:after="170" w:line="249" w:lineRule="auto"/>
        <w:ind w:left="851" w:right="131" w:hanging="425"/>
        <w:jc w:val="both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En el proceso de información se comunicará al alumnado, en una sesión de tutoría las características del proyecto de innovación de la organización interna de los centros públicos (HEDATZE), pasando posteriormente a la votación del mismo. </w:t>
      </w:r>
    </w:p>
    <w:p w14:paraId="4E69AACD" w14:textId="77777777" w:rsidR="00CE3034" w:rsidRPr="00331E8F" w:rsidRDefault="00CE3034" w:rsidP="00CE3034">
      <w:pPr>
        <w:numPr>
          <w:ilvl w:val="0"/>
          <w:numId w:val="2"/>
        </w:numPr>
        <w:spacing w:after="12" w:line="249" w:lineRule="auto"/>
        <w:ind w:left="851" w:right="131" w:hanging="425"/>
        <w:jc w:val="both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El voto será directo y secreto y la pregunta será directa y sin matices, de acuerdo con el modelo previsto en estas instrucciones. </w:t>
      </w:r>
    </w:p>
    <w:p w14:paraId="46CA4AB9" w14:textId="77777777" w:rsidR="00CE3034" w:rsidRPr="00331E8F" w:rsidRDefault="00CE3034" w:rsidP="00CE3034">
      <w:pPr>
        <w:spacing w:after="0"/>
        <w:ind w:left="14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 </w:t>
      </w:r>
    </w:p>
    <w:p w14:paraId="59A16349" w14:textId="77777777" w:rsidR="00CE3034" w:rsidRDefault="00CE3034" w:rsidP="00CE3034">
      <w:pPr>
        <w:spacing w:after="31"/>
        <w:ind w:left="9"/>
        <w:rPr>
          <w:szCs w:val="24"/>
          <w:lang w:val="es-ES_tradnl"/>
        </w:rPr>
      </w:pPr>
      <w:r w:rsidRPr="00331E8F">
        <w:rPr>
          <w:szCs w:val="24"/>
          <w:u w:val="single" w:color="000000"/>
          <w:lang w:val="es-ES_tradnl"/>
        </w:rPr>
        <w:t>Aprobación del proyecto por parte del alumnado.</w:t>
      </w:r>
      <w:r w:rsidRPr="00331E8F">
        <w:rPr>
          <w:szCs w:val="24"/>
          <w:lang w:val="es-ES_tradnl"/>
        </w:rPr>
        <w:t xml:space="preserve"> </w:t>
      </w:r>
    </w:p>
    <w:p w14:paraId="1F6ADDAF" w14:textId="77777777" w:rsidR="00CE3034" w:rsidRPr="00331E8F" w:rsidRDefault="00CE3034" w:rsidP="00CE3034">
      <w:pPr>
        <w:spacing w:after="31"/>
        <w:ind w:left="9"/>
        <w:rPr>
          <w:szCs w:val="24"/>
          <w:lang w:val="es-ES_tradnl"/>
        </w:rPr>
      </w:pPr>
    </w:p>
    <w:p w14:paraId="61C74735" w14:textId="77777777" w:rsidR="00CE3034" w:rsidRPr="00331E8F" w:rsidRDefault="00CE3034" w:rsidP="00CE3034">
      <w:pPr>
        <w:numPr>
          <w:ilvl w:val="0"/>
          <w:numId w:val="3"/>
        </w:numPr>
        <w:spacing w:after="170" w:line="249" w:lineRule="auto"/>
        <w:ind w:left="851" w:right="131" w:hanging="425"/>
        <w:jc w:val="both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Para la aprobación del proyecto se requerirá una participación mínima del 50% del censo y deberá ser aprobado por una mayoría cualificada de 2/3 de los votos emitidos.  </w:t>
      </w:r>
    </w:p>
    <w:p w14:paraId="3503A4C8" w14:textId="77777777" w:rsidR="00CE3034" w:rsidRPr="00331E8F" w:rsidRDefault="00CE3034" w:rsidP="00CE3034">
      <w:pPr>
        <w:numPr>
          <w:ilvl w:val="0"/>
          <w:numId w:val="3"/>
        </w:numPr>
        <w:spacing w:after="170" w:line="249" w:lineRule="auto"/>
        <w:ind w:left="851" w:right="131" w:hanging="425"/>
        <w:jc w:val="both"/>
        <w:rPr>
          <w:szCs w:val="24"/>
          <w:lang w:val="es-ES_tradnl"/>
        </w:rPr>
      </w:pPr>
      <w:r w:rsidRPr="00331E8F">
        <w:rPr>
          <w:szCs w:val="24"/>
          <w:lang w:val="es-ES_tradnl"/>
        </w:rPr>
        <w:t xml:space="preserve">Del resultado del escrutinio de la votación realizada se levantará acta de acuerdo con el modelo recogido en el presente anexo, que será a su vez publicada en el tablón de anuncios del centro. </w:t>
      </w:r>
    </w:p>
    <w:p w14:paraId="67D54F0A" w14:textId="77777777" w:rsidR="00CE3034" w:rsidRPr="00331E8F" w:rsidRDefault="00CE3034" w:rsidP="00CE3034">
      <w:pPr>
        <w:spacing w:after="170" w:line="249" w:lineRule="auto"/>
        <w:ind w:right="131"/>
        <w:rPr>
          <w:szCs w:val="24"/>
          <w:lang w:val="es-ES_tradnl"/>
        </w:rPr>
      </w:pPr>
    </w:p>
    <w:p w14:paraId="7D463049" w14:textId="77777777" w:rsidR="00CE3034" w:rsidRPr="0046549A" w:rsidRDefault="00CE3034" w:rsidP="00CE3034">
      <w:pPr>
        <w:spacing w:after="0"/>
        <w:ind w:right="218"/>
        <w:jc w:val="center"/>
        <w:rPr>
          <w:lang w:val="es-ES_tradnl"/>
        </w:rPr>
      </w:pPr>
      <w:r w:rsidRPr="0046549A">
        <w:rPr>
          <w:rFonts w:ascii="Arial" w:eastAsia="Arial" w:hAnsi="Arial" w:cs="Arial"/>
          <w:sz w:val="20"/>
          <w:lang w:val="es-ES_tradnl"/>
        </w:rPr>
        <w:t xml:space="preserve">  </w:t>
      </w:r>
    </w:p>
    <w:p w14:paraId="08B751D1" w14:textId="77777777" w:rsidR="00CE3034" w:rsidRPr="0046549A" w:rsidRDefault="00CE3034" w:rsidP="00CE3034">
      <w:pPr>
        <w:spacing w:after="0"/>
        <w:ind w:left="12"/>
        <w:rPr>
          <w:lang w:val="es-ES_tradnl"/>
        </w:rPr>
      </w:pPr>
      <w:r w:rsidRPr="0046549A">
        <w:rPr>
          <w:rFonts w:ascii="Arial" w:eastAsia="Arial" w:hAnsi="Arial" w:cs="Arial"/>
          <w:sz w:val="20"/>
          <w:lang w:val="es-ES_tradnl"/>
        </w:rPr>
        <w:t xml:space="preserve"> </w:t>
      </w:r>
      <w:r w:rsidRPr="0046549A">
        <w:rPr>
          <w:rFonts w:ascii="Arial" w:eastAsia="Arial" w:hAnsi="Arial" w:cs="Arial"/>
          <w:sz w:val="20"/>
          <w:lang w:val="es-ES_tradnl"/>
        </w:rPr>
        <w:tab/>
        <w:t xml:space="preserve"> </w:t>
      </w:r>
    </w:p>
    <w:p w14:paraId="7BCA649D" w14:textId="77777777" w:rsidR="00CE3034" w:rsidRPr="0046549A" w:rsidRDefault="00CE3034" w:rsidP="00CE3034">
      <w:pPr>
        <w:spacing w:after="0"/>
        <w:ind w:right="278"/>
        <w:jc w:val="center"/>
        <w:rPr>
          <w:lang w:val="es-ES_tradnl"/>
        </w:rPr>
      </w:pPr>
      <w:r w:rsidRPr="0046549A">
        <w:rPr>
          <w:lang w:val="es-ES_tradnl"/>
        </w:rPr>
        <w:t xml:space="preserve"> </w:t>
      </w:r>
    </w:p>
    <w:p w14:paraId="1E82C2E3" w14:textId="77777777" w:rsidR="00CE3034" w:rsidRDefault="00CE3034" w:rsidP="00CE3034">
      <w:pPr>
        <w:rPr>
          <w:lang w:val="es-ES_tradnl"/>
        </w:rPr>
      </w:pPr>
      <w:r>
        <w:rPr>
          <w:lang w:val="es-ES_tradnl"/>
        </w:rPr>
        <w:br w:type="page"/>
      </w:r>
    </w:p>
    <w:p w14:paraId="197B4F04" w14:textId="77777777" w:rsidR="00CE3034" w:rsidRPr="00066DA6" w:rsidRDefault="00CE3034" w:rsidP="00CE3034">
      <w:pPr>
        <w:spacing w:after="9" w:line="249" w:lineRule="auto"/>
        <w:ind w:right="383"/>
        <w:jc w:val="center"/>
        <w:rPr>
          <w:szCs w:val="24"/>
          <w:lang w:val="es-ES_tradnl"/>
        </w:rPr>
      </w:pPr>
      <w:r w:rsidRPr="00066DA6">
        <w:rPr>
          <w:szCs w:val="24"/>
          <w:lang w:val="es-ES_tradnl"/>
        </w:rPr>
        <w:lastRenderedPageBreak/>
        <w:t>MODELO PAPELETA DE LA CONSULTA AL ALUMNADO</w:t>
      </w:r>
    </w:p>
    <w:p w14:paraId="2A930A0C" w14:textId="77777777" w:rsidR="00CE3034" w:rsidRPr="00066DA6" w:rsidRDefault="00CE3034" w:rsidP="00CE3034">
      <w:pPr>
        <w:spacing w:after="0"/>
        <w:ind w:left="12"/>
        <w:rPr>
          <w:szCs w:val="24"/>
          <w:lang w:val="es-ES_tradnl"/>
        </w:rPr>
      </w:pPr>
      <w:r w:rsidRPr="00066DA6">
        <w:rPr>
          <w:szCs w:val="24"/>
          <w:lang w:val="es-ES_tradnl"/>
        </w:rPr>
        <w:t xml:space="preserve">  </w:t>
      </w:r>
    </w:p>
    <w:p w14:paraId="65F52DAC" w14:textId="77777777" w:rsidR="00CE3034" w:rsidRPr="00066DA6" w:rsidRDefault="00CE3034" w:rsidP="00CE3034">
      <w:pPr>
        <w:spacing w:after="0"/>
        <w:ind w:left="12"/>
        <w:rPr>
          <w:szCs w:val="24"/>
          <w:lang w:val="es-ES_tradnl"/>
        </w:rPr>
      </w:pPr>
      <w:r w:rsidRPr="00066DA6">
        <w:rPr>
          <w:szCs w:val="24"/>
          <w:lang w:val="es-ES_tradnl"/>
        </w:rPr>
        <w:t xml:space="preserve">  </w:t>
      </w:r>
    </w:p>
    <w:tbl>
      <w:tblPr>
        <w:tblStyle w:val="TableGrid"/>
        <w:tblW w:w="8733" w:type="dxa"/>
        <w:tblInd w:w="720" w:type="dxa"/>
        <w:tblCellMar>
          <w:left w:w="115" w:type="dxa"/>
          <w:bottom w:w="6" w:type="dxa"/>
          <w:right w:w="15" w:type="dxa"/>
        </w:tblCellMar>
        <w:tblLook w:val="04A0" w:firstRow="1" w:lastRow="0" w:firstColumn="1" w:lastColumn="0" w:noHBand="0" w:noVBand="1"/>
      </w:tblPr>
      <w:tblGrid>
        <w:gridCol w:w="8733"/>
      </w:tblGrid>
      <w:tr w:rsidR="00CE3034" w:rsidRPr="00066DA6" w14:paraId="79C47EC1" w14:textId="77777777" w:rsidTr="00B21ED1">
        <w:trPr>
          <w:trHeight w:val="3572"/>
        </w:trPr>
        <w:tc>
          <w:tcPr>
            <w:tcW w:w="8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60BFC" w14:textId="77777777" w:rsidR="00CE3034" w:rsidRPr="00066DA6" w:rsidRDefault="00CE3034" w:rsidP="00B21ED1">
            <w:pPr>
              <w:spacing w:line="259" w:lineRule="auto"/>
              <w:rPr>
                <w:szCs w:val="24"/>
                <w:lang w:val="es-ES_tradnl"/>
              </w:rPr>
            </w:pPr>
            <w:r w:rsidRPr="00066DA6">
              <w:rPr>
                <w:szCs w:val="24"/>
                <w:lang w:val="es-ES_tradnl"/>
              </w:rPr>
              <w:t xml:space="preserve">   </w:t>
            </w:r>
          </w:p>
          <w:p w14:paraId="5966769F" w14:textId="77777777" w:rsidR="00CE3034" w:rsidRPr="00066DA6" w:rsidRDefault="00CE3034" w:rsidP="00B21ED1">
            <w:pPr>
              <w:spacing w:line="259" w:lineRule="auto"/>
              <w:rPr>
                <w:szCs w:val="24"/>
                <w:lang w:val="es-ES_tradnl"/>
              </w:rPr>
            </w:pPr>
            <w:r w:rsidRPr="00066DA6">
              <w:rPr>
                <w:szCs w:val="24"/>
                <w:lang w:val="es-ES_tradnl"/>
              </w:rPr>
              <w:t xml:space="preserve">  </w:t>
            </w:r>
          </w:p>
          <w:p w14:paraId="4AE194D1" w14:textId="77777777" w:rsidR="00CE3034" w:rsidRPr="00066DA6" w:rsidRDefault="00CE3034" w:rsidP="00B21ED1">
            <w:pPr>
              <w:spacing w:line="241" w:lineRule="auto"/>
              <w:rPr>
                <w:szCs w:val="24"/>
                <w:lang w:val="es-ES_tradnl"/>
              </w:rPr>
            </w:pPr>
            <w:r w:rsidRPr="00066DA6">
              <w:rPr>
                <w:szCs w:val="24"/>
                <w:lang w:val="es-ES_tradnl"/>
              </w:rPr>
              <w:t xml:space="preserve">¿Estás de acuerdo con el PROYECTO DE INNOVACIÓN DE LA ORGANIZACIÓN INTERNA DE LOS CENTROS PÚBLICOS (HEDATZE) presentado en nuestro centro?  </w:t>
            </w:r>
          </w:p>
          <w:p w14:paraId="4B16F4B6" w14:textId="77777777" w:rsidR="00CE3034" w:rsidRPr="00066DA6" w:rsidRDefault="00CE3034" w:rsidP="00B21ED1">
            <w:pPr>
              <w:spacing w:line="259" w:lineRule="auto"/>
              <w:rPr>
                <w:szCs w:val="24"/>
                <w:lang w:val="es-ES_tradnl"/>
              </w:rPr>
            </w:pPr>
            <w:r w:rsidRPr="00066DA6">
              <w:rPr>
                <w:szCs w:val="24"/>
                <w:lang w:val="es-ES_tradnl"/>
              </w:rPr>
              <w:t xml:space="preserve">  </w:t>
            </w:r>
          </w:p>
          <w:p w14:paraId="4AB6BB57" w14:textId="77777777" w:rsidR="00CE3034" w:rsidRPr="00066DA6" w:rsidRDefault="00CE3034" w:rsidP="00B21ED1">
            <w:pPr>
              <w:spacing w:line="259" w:lineRule="auto"/>
              <w:ind w:left="2139" w:right="3646"/>
              <w:rPr>
                <w:szCs w:val="24"/>
                <w:lang w:val="es-ES_tradnl"/>
              </w:rPr>
            </w:pPr>
            <w:r w:rsidRPr="00066DA6">
              <w:rPr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C2BB73F" wp14:editId="0421ABE1">
                      <wp:simplePos x="0" y="0"/>
                      <wp:positionH relativeFrom="column">
                        <wp:posOffset>3002483</wp:posOffset>
                      </wp:positionH>
                      <wp:positionV relativeFrom="paragraph">
                        <wp:posOffset>21463</wp:posOffset>
                      </wp:positionV>
                      <wp:extent cx="217805" cy="511810"/>
                      <wp:effectExtent l="0" t="0" r="0" b="0"/>
                      <wp:wrapSquare wrapText="bothSides"/>
                      <wp:docPr id="30601" name="Group 30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805" cy="511810"/>
                                <a:chOff x="0" y="0"/>
                                <a:chExt cx="217805" cy="511810"/>
                              </a:xfrm>
                            </wpg:grpSpPr>
                            <wps:wsp>
                              <wps:cNvPr id="4006" name="Shape 4006"/>
                              <wps:cNvSpPr/>
                              <wps:spPr>
                                <a:xfrm>
                                  <a:off x="0" y="0"/>
                                  <a:ext cx="108077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77" h="190500">
                                      <a:moveTo>
                                        <a:pt x="0" y="0"/>
                                      </a:moveTo>
                                      <a:lnTo>
                                        <a:pt x="108077" y="0"/>
                                      </a:lnTo>
                                      <a:lnTo>
                                        <a:pt x="108077" y="13716"/>
                                      </a:lnTo>
                                      <a:lnTo>
                                        <a:pt x="12192" y="13716"/>
                                      </a:lnTo>
                                      <a:lnTo>
                                        <a:pt x="12192" y="178309"/>
                                      </a:lnTo>
                                      <a:lnTo>
                                        <a:pt x="108077" y="178309"/>
                                      </a:lnTo>
                                      <a:lnTo>
                                        <a:pt x="108077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7" name="Shape 4007"/>
                              <wps:cNvSpPr/>
                              <wps:spPr>
                                <a:xfrm>
                                  <a:off x="108077" y="0"/>
                                  <a:ext cx="108204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190500">
                                      <a:moveTo>
                                        <a:pt x="0" y="0"/>
                                      </a:moveTo>
                                      <a:lnTo>
                                        <a:pt x="108204" y="0"/>
                                      </a:lnTo>
                                      <a:lnTo>
                                        <a:pt x="108204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78309"/>
                                      </a:lnTo>
                                      <a:lnTo>
                                        <a:pt x="96012" y="178309"/>
                                      </a:lnTo>
                                      <a:lnTo>
                                        <a:pt x="96012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8" name="Shape 4008"/>
                              <wps:cNvSpPr/>
                              <wps:spPr>
                                <a:xfrm>
                                  <a:off x="0" y="321437"/>
                                  <a:ext cx="108077" cy="190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77" h="190373">
                                      <a:moveTo>
                                        <a:pt x="0" y="0"/>
                                      </a:moveTo>
                                      <a:lnTo>
                                        <a:pt x="108077" y="0"/>
                                      </a:lnTo>
                                      <a:lnTo>
                                        <a:pt x="108077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176784"/>
                                      </a:lnTo>
                                      <a:lnTo>
                                        <a:pt x="108077" y="176784"/>
                                      </a:lnTo>
                                      <a:lnTo>
                                        <a:pt x="108077" y="190373"/>
                                      </a:lnTo>
                                      <a:lnTo>
                                        <a:pt x="0" y="190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9" name="Shape 4009"/>
                              <wps:cNvSpPr/>
                              <wps:spPr>
                                <a:xfrm>
                                  <a:off x="108077" y="321437"/>
                                  <a:ext cx="109728" cy="190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190373">
                                      <a:moveTo>
                                        <a:pt x="0" y="0"/>
                                      </a:moveTo>
                                      <a:lnTo>
                                        <a:pt x="109728" y="0"/>
                                      </a:lnTo>
                                      <a:lnTo>
                                        <a:pt x="109728" y="190373"/>
                                      </a:lnTo>
                                      <a:lnTo>
                                        <a:pt x="0" y="190373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96012" y="176784"/>
                                      </a:lnTo>
                                      <a:lnTo>
                                        <a:pt x="9601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F3671" id="Group 30601" o:spid="_x0000_s1026" style="position:absolute;margin-left:236.4pt;margin-top:1.7pt;width:17.15pt;height:40.3pt;z-index:251658240" coordsize="217805,51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LeuwMAACAUAAAOAAAAZHJzL2Uyb0RvYy54bWzsWMtu2zAQvBfoPwi6N3rYsWwjdg5Nm0vR&#10;Fk36AQxNWQIoUSAZP/6+yyUpq3Yay0kRBG18MGlyuNydJUdrXVxuKh6smFSlqGdhchaHAaupWJT1&#10;chb+vP38YRwGSpN6Qbio2SzcMhVezt+/u1g3U5aKQvAFkwEYqdV03czCQutmGkWKFqwi6kw0rIbJ&#10;XMiKaPgpl9FCkjVYr3iUxvEoWgu5aKSgTCkYvbKT4Rzt5zmj+lueK6YDPgvBN43fEr/vzHc0vyDT&#10;pSRNUVLnBnmCFxUpa9i0NXVFNAnuZXlgqiqpFErk+oyKKhJ5XlKGMUA0SbwXzbUU9w3Gspyul01L&#10;E1C7x9OTzdKvq+8yKBezcBCP4iQMalJBmnDnwA4BRetmOQXktWxumu/SDSztLxP1JpeVaSGeYIPk&#10;blty2UYHFAbTJBvH52FAYeo8ScaJI58WkKGDVbT49Oi6yG8aGd9aV9YNHCO1Y0o9j6mbgjQME6BM&#10;/I6pIZw7TxQiAhxBWhDXkqSmCvjqy1ASj+Msswwlk/g8RobaSMmU3it9zQRSTVZflLand+F7pPA9&#10;uql9V8IdePT0N0SbdcZL0w3WcI+dJwV0rSNmthIrdisQp/cSBk7uZnndRXlb/kQA1AN826C5DjAZ&#10;ZMnI3M0/g9NkkoYBGD0Jm40H8eRxwy50Y/k0dDdjPjLf2ghBgIzZvkCffm+EcqGYJcUkCtlpkwdM&#10;dY8Hr00eYUNKQFVzTjTKU1VqkFteVuBGmsXtCeM1WDOXx55X7OktZybZvP7BcpAIvNhmQMnl3Ucu&#10;gxUxooofNE54UxA36jh2UJdIsGPW5yXnrckElz5k0kbqwGYdQz1vV8Z2JXXeWFEHaYSgvbQDKe0i&#10;3FnUul1fwwMJ3exEa7p3YrFFkUNCQE2M/r2MrMDlt/rbykpmPDTbg/wcl5XOFXLq6tUXZtJ4+Eq0&#10;BT35S9qCtvpoiwf2vn79gcd1YgLPVidXJ4GP6qCTlJ64N0UBRfivFAXK7z1FGZ+kKPZ8DdJkOEAp&#10;AkF1dZnXGlPPwVUZZAOn+b4Y7D6OXrBaMY4Yrd/VI92Hr78Bu1n/dD0oQjzUA3x7AEywFulZrZyC&#10;zUbZeOhY9bv79tCL09DdjHmbvu0S9ltqPcC3XeA+XW/Vivn32VYb/2C1MjnQFiytn1KtPCwwkywF&#10;/XoNAmM9sSXLcwXG2upRsrTA3newP/C4WHRLlqM61AEfFThXsvTEvcnKaylZ8E0LvIbCP3PulZl5&#10;z9X9jf8idy/25r8AAAD//wMAUEsDBBQABgAIAAAAIQDLr6XO3wAAAAgBAAAPAAAAZHJzL2Rvd25y&#10;ZXYueG1sTI9Ba8JAFITvhf6H5Qm91d1orBKzEZG2JymohdLbM3kmwezbkF2T+O+7PbXHYYaZb9LN&#10;aBrRU+dqyxqiqQJBnNui5lLD5+nteQXCeeQCG8uk4U4ONtnjQ4pJYQc+UH/0pQgl7BLUUHnfJlK6&#10;vCKDbmpb4uBdbGfQB9mVsuhwCOWmkTOlXqTBmsNChS3tKsqvx5vR8D7gsJ1Hr/3+etndv0+Lj699&#10;RFo/TcbtGoSn0f+F4Rc/oEMWmM72xoUTjYZ4OQvoXsM8BhH8hVpGIM4aVrECmaXy/4HsBwAA//8D&#10;AFBLAQItABQABgAIAAAAIQC2gziS/gAAAOEBAAATAAAAAAAAAAAAAAAAAAAAAABbQ29udGVudF9U&#10;eXBlc10ueG1sUEsBAi0AFAAGAAgAAAAhADj9If/WAAAAlAEAAAsAAAAAAAAAAAAAAAAALwEAAF9y&#10;ZWxzLy5yZWxzUEsBAi0AFAAGAAgAAAAhAE6C4t67AwAAIBQAAA4AAAAAAAAAAAAAAAAALgIAAGRy&#10;cy9lMm9Eb2MueG1sUEsBAi0AFAAGAAgAAAAhAMuvpc7fAAAACAEAAA8AAAAAAAAAAAAAAAAAFQYA&#10;AGRycy9kb3ducmV2LnhtbFBLBQYAAAAABAAEAPMAAAAhBwAAAAA=&#10;">
                      <v:shape id="Shape 4006" o:spid="_x0000_s1027" style="position:absolute;width:108077;height:190500;visibility:visible;mso-wrap-style:square;v-text-anchor:top" coordsize="108077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NNgxQAAAN0AAAAPAAAAZHJzL2Rvd25yZXYueG1sRI9Ra8Iw&#10;FIXfB/6HcIW9zXSyiXSmZQiKQ32Y3Q+4JHdttbkpTazZv1+EwR4P55zvcFZltJ0YafCtYwXPswwE&#10;sXam5VrBV7V5WoLwAdlg55gU/JCHspg8rDA37safNJ5CLRKEfY4KmhD6XEqvG7LoZ64nTt63GyyG&#10;JIdamgFvCW47Oc+yhbTYclposKd1Q/pyuloFm+18e/0471/jUdvqEHs9VvulUo/T+P4GIlAM/+G/&#10;9s4oeElEuL9JT0AWvwAAAP//AwBQSwECLQAUAAYACAAAACEA2+H2y+4AAACFAQAAEwAAAAAAAAAA&#10;AAAAAAAAAAAAW0NvbnRlbnRfVHlwZXNdLnhtbFBLAQItABQABgAIAAAAIQBa9CxbvwAAABUBAAAL&#10;AAAAAAAAAAAAAAAAAB8BAABfcmVscy8ucmVsc1BLAQItABQABgAIAAAAIQDWONNgxQAAAN0AAAAP&#10;AAAAAAAAAAAAAAAAAAcCAABkcnMvZG93bnJldi54bWxQSwUGAAAAAAMAAwC3AAAA+QIAAAAA&#10;" path="m,l108077,r,13716l12192,13716r,164593l108077,178309r,12191l,190500,,xe" fillcolor="black" stroked="f" strokeweight="0">
                        <v:stroke miterlimit="83231f" joinstyle="miter"/>
                        <v:path arrowok="t" textboxrect="0,0,108077,190500"/>
                      </v:shape>
                      <v:shape id="Shape 4007" o:spid="_x0000_s1028" style="position:absolute;left:108077;width:108204;height:190500;visibility:visible;mso-wrap-style:square;v-text-anchor:top" coordsize="10820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EQNyAAAAN0AAAAPAAAAZHJzL2Rvd25yZXYueG1sRI9PawIx&#10;FMTvBb9DeIVeSk1sbbesRimlVQt68A/0+ty8bhY3L8sm1fXbG6HQ4zAzv2HG087V4khtqDxrGPQV&#10;COLCm4pLDbvt58MriBCRDdaeScOZAkwnvZsx5safeE3HTSxFgnDIUYONscmlDIUlh6HvG+Lk/fjW&#10;YUyyLaVp8ZTgrpaPSr1IhxWnBYsNvVsqDptfp2Hx9VzOsqW9r7LD93z+9JGtm9Ve67vb7m0EIlIX&#10;/8N/7YXRMFQqg+ub9ATk5AIAAP//AwBQSwECLQAUAAYACAAAACEA2+H2y+4AAACFAQAAEwAAAAAA&#10;AAAAAAAAAAAAAAAAW0NvbnRlbnRfVHlwZXNdLnhtbFBLAQItABQABgAIAAAAIQBa9CxbvwAAABUB&#10;AAALAAAAAAAAAAAAAAAAAB8BAABfcmVscy8ucmVsc1BLAQItABQABgAIAAAAIQC+AEQNyAAAAN0A&#10;AAAPAAAAAAAAAAAAAAAAAAcCAABkcnMvZG93bnJldi54bWxQSwUGAAAAAAMAAwC3AAAA/AIAAAAA&#10;" path="m,l108204,r,190500l,190500,,178309r96012,l96012,13716,,13716,,xe" fillcolor="black" stroked="f" strokeweight="0">
                        <v:stroke miterlimit="83231f" joinstyle="miter"/>
                        <v:path arrowok="t" textboxrect="0,0,108204,190500"/>
                      </v:shape>
                      <v:shape id="Shape 4008" o:spid="_x0000_s1029" style="position:absolute;top:321437;width:108077;height:190373;visibility:visible;mso-wrap-style:square;v-text-anchor:top" coordsize="108077,19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pZbwgAAAN0AAAAPAAAAZHJzL2Rvd25yZXYueG1sRE/LagIx&#10;FN0L/kO4QjdFE0sfMjWKrQpuStuxH3CZ3E6GTm6GJI7TvzcLweXhvJfrwbWipxAbzxrmMwWCuPKm&#10;4VrDz3E/XYCICdlg65k0/FOE9Wo8WmJh/Jm/qS9TLXIIxwI12JS6QspYWXIYZ74jztyvDw5ThqGW&#10;JuA5h7tWPij1LB02nBssdvRuqforT07D7u2zL+vhafd1f0SM/BG2yb5ofTcZNq8gEg3pJr66D0bD&#10;o1J5bn6Tn4BcXQAAAP//AwBQSwECLQAUAAYACAAAACEA2+H2y+4AAACFAQAAEwAAAAAAAAAAAAAA&#10;AAAAAAAAW0NvbnRlbnRfVHlwZXNdLnhtbFBLAQItABQABgAIAAAAIQBa9CxbvwAAABUBAAALAAAA&#10;AAAAAAAAAAAAAB8BAABfcmVscy8ucmVsc1BLAQItABQABgAIAAAAIQBZzpZbwgAAAN0AAAAPAAAA&#10;AAAAAAAAAAAAAAcCAABkcnMvZG93bnJldi54bWxQSwUGAAAAAAMAAwC3AAAA9gIAAAAA&#10;" path="m,l108077,r,12192l12192,12192r,164592l108077,176784r,13589l,190373,,xe" fillcolor="black" stroked="f" strokeweight="0">
                        <v:stroke miterlimit="83231f" joinstyle="miter"/>
                        <v:path arrowok="t" textboxrect="0,0,108077,190373"/>
                      </v:shape>
                      <v:shape id="Shape 4009" o:spid="_x0000_s1030" style="position:absolute;left:108077;top:321437;width:109728;height:190373;visibility:visible;mso-wrap-style:square;v-text-anchor:top" coordsize="109728,19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GVxQAAAN0AAAAPAAAAZHJzL2Rvd25yZXYueG1sRI9PawIx&#10;FMTvBb9DeIIXqYlSqm6NogtC8bL4B8+Pzetm6eZl2UTdfvtGKPQ4zMxvmNWmd424UxdqzxqmEwWC&#10;uPSm5krD5bx/XYAIEdlg45k0/FCAzXrwssLM+Acf6X6KlUgQDhlqsDG2mZShtOQwTHxLnLwv3zmM&#10;SXaVNB0+Etw1cqbUu3RYc1qw2FJuqfw+3ZyGvFocw7jY5WMsDtbsi2s/X161Hg377QeISH38D/+1&#10;P42GN6WW8HyTnoBc/wIAAP//AwBQSwECLQAUAAYACAAAACEA2+H2y+4AAACFAQAAEwAAAAAAAAAA&#10;AAAAAAAAAAAAW0NvbnRlbnRfVHlwZXNdLnhtbFBLAQItABQABgAIAAAAIQBa9CxbvwAAABUBAAAL&#10;AAAAAAAAAAAAAAAAAB8BAABfcmVscy8ucmVsc1BLAQItABQABgAIAAAAIQDUdDGVxQAAAN0AAAAP&#10;AAAAAAAAAAAAAAAAAAcCAABkcnMvZG93bnJldi54bWxQSwUGAAAAAAMAAwC3AAAA+QIAAAAA&#10;" path="m,l109728,r,190373l,190373,,176784r96012,l96012,12192,,12192,,xe" fillcolor="black" stroked="f" strokeweight="0">
                        <v:stroke miterlimit="83231f" joinstyle="miter"/>
                        <v:path arrowok="t" textboxrect="0,0,109728,190373"/>
                      </v:shape>
                      <w10:wrap type="square"/>
                    </v:group>
                  </w:pict>
                </mc:Fallback>
              </mc:AlternateContent>
            </w:r>
            <w:r w:rsidRPr="00066DA6">
              <w:rPr>
                <w:szCs w:val="24"/>
                <w:lang w:val="es-ES_tradnl"/>
              </w:rPr>
              <w:t xml:space="preserve">SI    </w:t>
            </w:r>
          </w:p>
          <w:p w14:paraId="5F3DCE8C" w14:textId="77777777" w:rsidR="00CE3034" w:rsidRPr="00066DA6" w:rsidRDefault="00CE3034" w:rsidP="00B21ED1">
            <w:pPr>
              <w:spacing w:line="259" w:lineRule="auto"/>
              <w:ind w:left="2216" w:right="3646"/>
              <w:rPr>
                <w:szCs w:val="24"/>
                <w:lang w:val="es-ES_tradnl"/>
              </w:rPr>
            </w:pPr>
            <w:r w:rsidRPr="00066DA6">
              <w:rPr>
                <w:szCs w:val="24"/>
                <w:lang w:val="es-ES_tradnl"/>
              </w:rPr>
              <w:t xml:space="preserve">  </w:t>
            </w:r>
          </w:p>
          <w:p w14:paraId="6129B7CF" w14:textId="77777777" w:rsidR="00CE3034" w:rsidRPr="00066DA6" w:rsidRDefault="00CE3034" w:rsidP="00B21ED1">
            <w:pPr>
              <w:spacing w:line="259" w:lineRule="auto"/>
              <w:ind w:left="2074" w:right="3646"/>
              <w:rPr>
                <w:szCs w:val="24"/>
                <w:lang w:val="es-ES_tradnl"/>
              </w:rPr>
            </w:pPr>
            <w:r w:rsidRPr="00066DA6">
              <w:rPr>
                <w:szCs w:val="24"/>
                <w:lang w:val="es-ES_tradnl"/>
              </w:rPr>
              <w:t xml:space="preserve">NO  </w:t>
            </w:r>
          </w:p>
          <w:p w14:paraId="187D7012" w14:textId="77777777" w:rsidR="00CE3034" w:rsidRPr="00066DA6" w:rsidRDefault="00CE3034" w:rsidP="00B21ED1">
            <w:pPr>
              <w:spacing w:line="259" w:lineRule="auto"/>
              <w:ind w:right="3646"/>
              <w:rPr>
                <w:szCs w:val="24"/>
                <w:lang w:val="es-ES_tradnl"/>
              </w:rPr>
            </w:pPr>
            <w:r w:rsidRPr="00066DA6">
              <w:rPr>
                <w:szCs w:val="24"/>
                <w:lang w:val="es-ES_tradnl"/>
              </w:rPr>
              <w:t xml:space="preserve">  </w:t>
            </w:r>
          </w:p>
          <w:p w14:paraId="1F411D49" w14:textId="77777777" w:rsidR="00CE3034" w:rsidRPr="00066DA6" w:rsidRDefault="00CE3034" w:rsidP="00B21ED1">
            <w:pPr>
              <w:spacing w:line="259" w:lineRule="auto"/>
              <w:rPr>
                <w:szCs w:val="24"/>
                <w:lang w:val="es-ES_tradnl"/>
              </w:rPr>
            </w:pPr>
            <w:r w:rsidRPr="00066DA6">
              <w:rPr>
                <w:szCs w:val="24"/>
                <w:lang w:val="es-ES_tradnl"/>
              </w:rPr>
              <w:t xml:space="preserve">  </w:t>
            </w:r>
          </w:p>
          <w:p w14:paraId="200D3C95" w14:textId="77777777" w:rsidR="00CE3034" w:rsidRPr="00066DA6" w:rsidRDefault="00CE3034" w:rsidP="00B21ED1">
            <w:pPr>
              <w:spacing w:line="259" w:lineRule="auto"/>
              <w:ind w:right="103"/>
              <w:jc w:val="center"/>
              <w:rPr>
                <w:szCs w:val="24"/>
                <w:lang w:val="es-ES_tradnl"/>
              </w:rPr>
            </w:pPr>
            <w:r w:rsidRPr="00066DA6">
              <w:rPr>
                <w:szCs w:val="24"/>
                <w:lang w:val="es-ES_tradnl"/>
              </w:rPr>
              <w:t xml:space="preserve">Márquese con claridad la opción elegida  </w:t>
            </w:r>
          </w:p>
          <w:p w14:paraId="36D9E969" w14:textId="77777777" w:rsidR="00CE3034" w:rsidRPr="00066DA6" w:rsidRDefault="00CE3034" w:rsidP="00B21ED1">
            <w:pPr>
              <w:spacing w:line="259" w:lineRule="auto"/>
              <w:rPr>
                <w:szCs w:val="24"/>
                <w:lang w:val="es-ES_tradnl"/>
              </w:rPr>
            </w:pPr>
            <w:r w:rsidRPr="00066DA6">
              <w:rPr>
                <w:szCs w:val="24"/>
                <w:lang w:val="es-ES_tradnl"/>
              </w:rPr>
              <w:t xml:space="preserve">  </w:t>
            </w:r>
          </w:p>
          <w:p w14:paraId="60DC2D58" w14:textId="77777777" w:rsidR="00CE3034" w:rsidRPr="00066DA6" w:rsidRDefault="00CE3034" w:rsidP="00B21ED1">
            <w:pPr>
              <w:spacing w:line="259" w:lineRule="auto"/>
              <w:rPr>
                <w:szCs w:val="24"/>
                <w:lang w:val="es-ES_tradnl"/>
              </w:rPr>
            </w:pPr>
            <w:r w:rsidRPr="00066DA6">
              <w:rPr>
                <w:szCs w:val="24"/>
                <w:lang w:val="es-ES_tradnl"/>
              </w:rPr>
              <w:t xml:space="preserve">  </w:t>
            </w:r>
          </w:p>
        </w:tc>
      </w:tr>
    </w:tbl>
    <w:p w14:paraId="023FA0A3" w14:textId="77777777" w:rsidR="00CE3034" w:rsidRPr="0046549A" w:rsidRDefault="00CE3034" w:rsidP="00CE3034">
      <w:pPr>
        <w:spacing w:after="0"/>
        <w:ind w:left="12"/>
        <w:rPr>
          <w:lang w:val="es-ES_tradnl"/>
        </w:rPr>
      </w:pPr>
      <w:r w:rsidRPr="0046549A">
        <w:rPr>
          <w:lang w:val="es-ES_tradnl"/>
        </w:rPr>
        <w:t xml:space="preserve">  </w:t>
      </w:r>
    </w:p>
    <w:p w14:paraId="5E023DB1" w14:textId="77777777" w:rsidR="00CE3034" w:rsidRPr="0046549A" w:rsidRDefault="00CE3034" w:rsidP="00CE3034">
      <w:pPr>
        <w:spacing w:after="187"/>
        <w:ind w:left="12"/>
        <w:rPr>
          <w:lang w:val="es-ES_tradnl"/>
        </w:rPr>
      </w:pPr>
      <w:r w:rsidRPr="0046549A">
        <w:rPr>
          <w:lang w:val="es-ES_tradnl"/>
        </w:rPr>
        <w:t xml:space="preserve"> </w:t>
      </w:r>
    </w:p>
    <w:p w14:paraId="17059D27" w14:textId="77777777" w:rsidR="00CE3034" w:rsidRPr="0046549A" w:rsidRDefault="00CE3034" w:rsidP="00CE3034">
      <w:pPr>
        <w:spacing w:after="0"/>
        <w:ind w:left="12"/>
        <w:rPr>
          <w:lang w:val="es-ES_tradnl"/>
        </w:rPr>
      </w:pPr>
      <w:r w:rsidRPr="0046549A">
        <w:rPr>
          <w:sz w:val="23"/>
          <w:lang w:val="es-ES_tradnl"/>
        </w:rPr>
        <w:t xml:space="preserve"> </w:t>
      </w:r>
      <w:r w:rsidRPr="0046549A">
        <w:rPr>
          <w:sz w:val="23"/>
          <w:lang w:val="es-ES_tradnl"/>
        </w:rPr>
        <w:tab/>
        <w:t xml:space="preserve"> </w:t>
      </w:r>
    </w:p>
    <w:p w14:paraId="1D1886EA" w14:textId="14613003" w:rsidR="00BD592D" w:rsidRPr="00CE3034" w:rsidRDefault="00BD592D" w:rsidP="00CE3034"/>
    <w:sectPr w:rsidR="00BD592D" w:rsidRPr="00CE3034" w:rsidSect="00D475DC">
      <w:headerReference w:type="default" r:id="rId10"/>
      <w:footerReference w:type="default" r:id="rId11"/>
      <w:pgSz w:w="11904" w:h="16840"/>
      <w:pgMar w:top="708" w:right="1698" w:bottom="1276" w:left="169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AAA55" w14:textId="77777777" w:rsidR="00B21ED1" w:rsidRDefault="00B21ED1" w:rsidP="004A55CB">
      <w:pPr>
        <w:spacing w:after="0" w:line="240" w:lineRule="auto"/>
      </w:pPr>
      <w:r>
        <w:separator/>
      </w:r>
    </w:p>
  </w:endnote>
  <w:endnote w:type="continuationSeparator" w:id="0">
    <w:p w14:paraId="189A469F" w14:textId="77777777" w:rsidR="00B21ED1" w:rsidRDefault="00B21ED1" w:rsidP="004A55CB">
      <w:pPr>
        <w:spacing w:after="0" w:line="240" w:lineRule="auto"/>
      </w:pPr>
      <w:r>
        <w:continuationSeparator/>
      </w:r>
    </w:p>
  </w:endnote>
  <w:endnote w:type="continuationNotice" w:id="1">
    <w:p w14:paraId="3F2FBA61" w14:textId="77777777" w:rsidR="0093574F" w:rsidRDefault="00935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473499"/>
      <w:docPartObj>
        <w:docPartGallery w:val="Page Numbers (Bottom of Page)"/>
        <w:docPartUnique/>
      </w:docPartObj>
    </w:sdtPr>
    <w:sdtContent>
      <w:p w14:paraId="7613DA78" w14:textId="19BFFFC2" w:rsidR="00B21ED1" w:rsidRDefault="00B21ED1">
        <w:pPr>
          <w:pStyle w:val="Orri-o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74F">
          <w:rPr>
            <w:noProof/>
          </w:rPr>
          <w:t>1</w:t>
        </w:r>
        <w:r>
          <w:fldChar w:fldCharType="end"/>
        </w:r>
      </w:p>
    </w:sdtContent>
  </w:sdt>
  <w:p w14:paraId="2D7EE162" w14:textId="77777777" w:rsidR="00B21ED1" w:rsidRDefault="00B21ED1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7487A" w14:textId="77777777" w:rsidR="00B21ED1" w:rsidRDefault="00B21ED1" w:rsidP="004A55CB">
      <w:pPr>
        <w:spacing w:after="0" w:line="240" w:lineRule="auto"/>
      </w:pPr>
      <w:r>
        <w:separator/>
      </w:r>
    </w:p>
  </w:footnote>
  <w:footnote w:type="continuationSeparator" w:id="0">
    <w:p w14:paraId="4B80CD3E" w14:textId="77777777" w:rsidR="00B21ED1" w:rsidRDefault="00B21ED1" w:rsidP="004A55CB">
      <w:pPr>
        <w:spacing w:after="0" w:line="240" w:lineRule="auto"/>
      </w:pPr>
      <w:r>
        <w:continuationSeparator/>
      </w:r>
    </w:p>
  </w:footnote>
  <w:footnote w:type="continuationNotice" w:id="1">
    <w:p w14:paraId="17C10587" w14:textId="77777777" w:rsidR="0093574F" w:rsidRDefault="009357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C38CA" w14:textId="48F81D0F" w:rsidR="00B21ED1" w:rsidRDefault="00B21ED1">
    <w:pPr>
      <w:pStyle w:val="Goiburua"/>
    </w:pPr>
    <w:r>
      <w:rPr>
        <w:noProof/>
      </w:rPr>
      <w:drawing>
        <wp:inline distT="0" distB="0" distL="0" distR="0" wp14:anchorId="717FA62F" wp14:editId="374C2615">
          <wp:extent cx="5401945" cy="1097280"/>
          <wp:effectExtent l="0" t="0" r="8255" b="762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zkuntza_horizontal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945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6476"/>
    <w:multiLevelType w:val="hybridMultilevel"/>
    <w:tmpl w:val="7A7AF880"/>
    <w:lvl w:ilvl="0" w:tplc="7E669FC2">
      <w:start w:val="1"/>
      <w:numFmt w:val="decimal"/>
      <w:lvlText w:val="%1."/>
      <w:lvlJc w:val="left"/>
      <w:pPr>
        <w:ind w:left="1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7D09"/>
    <w:multiLevelType w:val="hybridMultilevel"/>
    <w:tmpl w:val="2E04CC7A"/>
    <w:lvl w:ilvl="0" w:tplc="221E469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4882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4A4A1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A585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6C444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BC06BC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26884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2AB29E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A54F2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1D2769"/>
    <w:multiLevelType w:val="hybridMultilevel"/>
    <w:tmpl w:val="FCAAA118"/>
    <w:lvl w:ilvl="0" w:tplc="D9C61E6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082" w:hanging="360"/>
      </w:pPr>
    </w:lvl>
    <w:lvl w:ilvl="2" w:tplc="042D001B" w:tentative="1">
      <w:start w:val="1"/>
      <w:numFmt w:val="lowerRoman"/>
      <w:lvlText w:val="%3."/>
      <w:lvlJc w:val="right"/>
      <w:pPr>
        <w:ind w:left="1802" w:hanging="180"/>
      </w:pPr>
    </w:lvl>
    <w:lvl w:ilvl="3" w:tplc="042D000F" w:tentative="1">
      <w:start w:val="1"/>
      <w:numFmt w:val="decimal"/>
      <w:lvlText w:val="%4."/>
      <w:lvlJc w:val="left"/>
      <w:pPr>
        <w:ind w:left="2522" w:hanging="360"/>
      </w:pPr>
    </w:lvl>
    <w:lvl w:ilvl="4" w:tplc="042D0019" w:tentative="1">
      <w:start w:val="1"/>
      <w:numFmt w:val="lowerLetter"/>
      <w:lvlText w:val="%5."/>
      <w:lvlJc w:val="left"/>
      <w:pPr>
        <w:ind w:left="3242" w:hanging="360"/>
      </w:pPr>
    </w:lvl>
    <w:lvl w:ilvl="5" w:tplc="042D001B" w:tentative="1">
      <w:start w:val="1"/>
      <w:numFmt w:val="lowerRoman"/>
      <w:lvlText w:val="%6."/>
      <w:lvlJc w:val="right"/>
      <w:pPr>
        <w:ind w:left="3962" w:hanging="180"/>
      </w:pPr>
    </w:lvl>
    <w:lvl w:ilvl="6" w:tplc="042D000F" w:tentative="1">
      <w:start w:val="1"/>
      <w:numFmt w:val="decimal"/>
      <w:lvlText w:val="%7."/>
      <w:lvlJc w:val="left"/>
      <w:pPr>
        <w:ind w:left="4682" w:hanging="360"/>
      </w:pPr>
    </w:lvl>
    <w:lvl w:ilvl="7" w:tplc="042D0019" w:tentative="1">
      <w:start w:val="1"/>
      <w:numFmt w:val="lowerLetter"/>
      <w:lvlText w:val="%8."/>
      <w:lvlJc w:val="left"/>
      <w:pPr>
        <w:ind w:left="5402" w:hanging="360"/>
      </w:pPr>
    </w:lvl>
    <w:lvl w:ilvl="8" w:tplc="042D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49"/>
    <w:rsid w:val="000C6FFD"/>
    <w:rsid w:val="00254AC8"/>
    <w:rsid w:val="002B1E49"/>
    <w:rsid w:val="003E1DEB"/>
    <w:rsid w:val="004A55CB"/>
    <w:rsid w:val="00711B2E"/>
    <w:rsid w:val="007343EC"/>
    <w:rsid w:val="0080537F"/>
    <w:rsid w:val="008B1953"/>
    <w:rsid w:val="008B3ABC"/>
    <w:rsid w:val="008D52DE"/>
    <w:rsid w:val="008D6913"/>
    <w:rsid w:val="0093574F"/>
    <w:rsid w:val="00AB5874"/>
    <w:rsid w:val="00B21ED1"/>
    <w:rsid w:val="00BC452B"/>
    <w:rsid w:val="00BD592D"/>
    <w:rsid w:val="00CE3034"/>
    <w:rsid w:val="00D02C42"/>
    <w:rsid w:val="00D475DC"/>
    <w:rsid w:val="00F00604"/>
    <w:rsid w:val="00F2374B"/>
    <w:rsid w:val="00F25580"/>
    <w:rsid w:val="00F26B71"/>
    <w:rsid w:val="00F3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BF2AD8"/>
  <w15:docId w15:val="{CDF25969-E1C5-43D9-8B77-2527D05E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rFonts w:ascii="Calibri" w:eastAsia="Calibri" w:hAnsi="Calibri" w:cs="Calibri"/>
      <w:color w:val="000000"/>
    </w:rPr>
  </w:style>
  <w:style w:type="paragraph" w:styleId="1izenburua">
    <w:name w:val="heading 1"/>
    <w:next w:val="Normala"/>
    <w:link w:val="1izenburuaKar"/>
    <w:uiPriority w:val="9"/>
    <w:unhideWhenUsed/>
    <w:qFormat/>
    <w:rsid w:val="00BD592D"/>
    <w:pPr>
      <w:keepNext/>
      <w:keepLines/>
      <w:spacing w:after="0"/>
      <w:ind w:left="10" w:right="257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paragraph">
    <w:name w:val="paragraph"/>
    <w:basedOn w:val="Normala"/>
    <w:rsid w:val="003E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Paragrafoarenletra-tipolehenetsia"/>
    <w:rsid w:val="003E1DEB"/>
  </w:style>
  <w:style w:type="character" w:customStyle="1" w:styleId="eop">
    <w:name w:val="eop"/>
    <w:basedOn w:val="Paragrafoarenletra-tipolehenetsia"/>
    <w:rsid w:val="003E1DEB"/>
  </w:style>
  <w:style w:type="character" w:customStyle="1" w:styleId="1izenburuaKar">
    <w:name w:val="1. izenburua Kar"/>
    <w:basedOn w:val="Paragrafoarenletra-tipolehenetsia"/>
    <w:link w:val="1izenburua"/>
    <w:uiPriority w:val="9"/>
    <w:rsid w:val="00BD592D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rsid w:val="00BD59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errenda-paragrafoa">
    <w:name w:val="List Paragraph"/>
    <w:basedOn w:val="Normala"/>
    <w:uiPriority w:val="34"/>
    <w:qFormat/>
    <w:rsid w:val="008B3ABC"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4A5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4A55CB"/>
    <w:rPr>
      <w:rFonts w:ascii="Calibri" w:eastAsia="Calibri" w:hAnsi="Calibri" w:cs="Calibri"/>
      <w:color w:val="000000"/>
    </w:rPr>
  </w:style>
  <w:style w:type="paragraph" w:styleId="Orri-oina">
    <w:name w:val="footer"/>
    <w:basedOn w:val="Normala"/>
    <w:link w:val="Orri-oinaKar"/>
    <w:uiPriority w:val="99"/>
    <w:unhideWhenUsed/>
    <w:rsid w:val="004A5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A55CB"/>
    <w:rPr>
      <w:rFonts w:ascii="Calibri" w:eastAsia="Calibri" w:hAnsi="Calibri" w:cs="Calibri"/>
      <w:color w:val="000000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4A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4A55C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  <_Flow_SignoffStatus xmlns="100d237f-dbdb-4b06-af8e-32070bcf99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6C18C0AE4883442AFF2B0EBD23B016F" ma:contentTypeVersion="19" ma:contentTypeDescription="Sortu dokumentu berri bat." ma:contentTypeScope="" ma:versionID="40b80195a7983f9e4c231034ccd47bc3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38feb703f29c999f5f1a3cdfed2b7fce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da1730-edee-4e2f-a9af-9de81f1e8fd9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87B9B-2BB8-4A41-B373-AAB02933C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9F51E-46E4-49D8-A5B7-9077D71F41DC}">
  <ds:schemaRefs>
    <ds:schemaRef ds:uri="http://purl.org/dc/terms/"/>
    <ds:schemaRef ds:uri="a0eed0c6-a2f9-4b40-929b-2662350a63c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00d237f-dbdb-4b06-af8e-32070bcf998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158C91-3C6A-4B0E-A94C-50FDCCF6B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Zurimendi Guinea, Naroa</cp:lastModifiedBy>
  <cp:revision>18</cp:revision>
  <cp:lastPrinted>2022-04-12T07:13:00Z</cp:lastPrinted>
  <dcterms:created xsi:type="dcterms:W3CDTF">2022-04-04T18:49:00Z</dcterms:created>
  <dcterms:modified xsi:type="dcterms:W3CDTF">2024-02-15T14:30:00Z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0x0101001CC5E32D36E61B44B1944156DDCCF379</vt:lpwstr>
  </property>
  <property fmtid="{D5CDD505-2E9C-101B-9397-08002B2CF9AE}" pid="3" name="MediaServiceImageTags">
    <vt:lpwstr/>
  </property>
</Properties>
</file>