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EC31" w14:textId="77777777" w:rsidR="00666E2C" w:rsidRPr="0046549A" w:rsidRDefault="00666E2C" w:rsidP="00666E2C">
      <w:pPr>
        <w:spacing w:after="160" w:line="259" w:lineRule="auto"/>
        <w:ind w:left="0" w:right="0" w:firstLine="0"/>
        <w:jc w:val="center"/>
        <w:rPr>
          <w:lang w:val="es-ES_tradnl"/>
        </w:rPr>
      </w:pPr>
      <w:r w:rsidRPr="0046549A">
        <w:rPr>
          <w:sz w:val="32"/>
          <w:lang w:val="es-ES_tradnl"/>
        </w:rPr>
        <w:t xml:space="preserve">ANEXO (I)bis </w:t>
      </w:r>
    </w:p>
    <w:p w14:paraId="02ABF9C8" w14:textId="77777777" w:rsidR="00666E2C" w:rsidRPr="0046549A" w:rsidRDefault="00666E2C" w:rsidP="00666E2C">
      <w:pPr>
        <w:spacing w:after="0" w:line="259" w:lineRule="auto"/>
        <w:ind w:left="10" w:right="69"/>
        <w:jc w:val="center"/>
        <w:rPr>
          <w:lang w:val="es-ES_tradnl"/>
        </w:rPr>
      </w:pPr>
      <w:r w:rsidRPr="0046549A">
        <w:rPr>
          <w:sz w:val="32"/>
          <w:lang w:val="es-ES_tradnl"/>
        </w:rPr>
        <w:t xml:space="preserve">PROPUESTA DE HORARIO </w:t>
      </w:r>
    </w:p>
    <w:p w14:paraId="1A9A294D" w14:textId="77777777" w:rsidR="00666E2C" w:rsidRPr="0046549A" w:rsidRDefault="00666E2C" w:rsidP="00666E2C">
      <w:pPr>
        <w:spacing w:after="32" w:line="259" w:lineRule="auto"/>
        <w:ind w:left="0" w:right="0" w:firstLine="0"/>
        <w:jc w:val="left"/>
        <w:rPr>
          <w:lang w:val="es-ES_tradnl"/>
        </w:rPr>
      </w:pPr>
      <w:r w:rsidRPr="0046549A">
        <w:rPr>
          <w:lang w:val="es-ES_tradnl"/>
        </w:rPr>
        <w:t xml:space="preserve"> </w:t>
      </w:r>
    </w:p>
    <w:p w14:paraId="272F38EE" w14:textId="77777777" w:rsidR="00666E2C" w:rsidRPr="0046549A" w:rsidRDefault="00666E2C" w:rsidP="00666E2C">
      <w:pPr>
        <w:numPr>
          <w:ilvl w:val="0"/>
          <w:numId w:val="1"/>
        </w:numPr>
        <w:spacing w:after="12"/>
        <w:ind w:right="630" w:hanging="360"/>
        <w:rPr>
          <w:lang w:val="es-ES_tradnl"/>
        </w:rPr>
      </w:pPr>
      <w:r w:rsidRPr="0046549A">
        <w:rPr>
          <w:lang w:val="es-ES_tradnl"/>
        </w:rPr>
        <w:t xml:space="preserve">PROPUESTA DE CAMBIO DEL HORARIO LECTIVO DEL ALUMNADO </w:t>
      </w:r>
    </w:p>
    <w:p w14:paraId="59A7D7A7" w14:textId="77777777" w:rsidR="00666E2C" w:rsidRPr="0046549A" w:rsidRDefault="00666E2C" w:rsidP="00666E2C">
      <w:pPr>
        <w:spacing w:after="0" w:line="259" w:lineRule="auto"/>
        <w:ind w:left="0" w:right="0" w:firstLine="0"/>
        <w:jc w:val="left"/>
        <w:rPr>
          <w:lang w:val="es-ES_tradnl"/>
        </w:rPr>
      </w:pPr>
      <w:r w:rsidRPr="0046549A">
        <w:rPr>
          <w:lang w:val="es-ES_tradnl"/>
        </w:rPr>
        <w:t xml:space="preserve"> </w:t>
      </w:r>
    </w:p>
    <w:p w14:paraId="17090FAA" w14:textId="77777777" w:rsidR="00666E2C" w:rsidRDefault="00666E2C" w:rsidP="00666E2C">
      <w:pPr>
        <w:numPr>
          <w:ilvl w:val="2"/>
          <w:numId w:val="1"/>
        </w:numPr>
        <w:spacing w:after="10" w:line="250" w:lineRule="auto"/>
        <w:ind w:left="993" w:right="0" w:hanging="426"/>
        <w:jc w:val="left"/>
        <w:rPr>
          <w:lang w:val="es-ES_tradnl"/>
        </w:rPr>
      </w:pPr>
      <w:r w:rsidRPr="0046549A">
        <w:rPr>
          <w:u w:val="single" w:color="000000"/>
          <w:lang w:val="es-ES_tradnl"/>
        </w:rPr>
        <w:t>El nuevo horario lectivo para organizar las 30 sesiones semanales.</w:t>
      </w:r>
      <w:r w:rsidRPr="0046549A">
        <w:rPr>
          <w:lang w:val="es-ES_tradnl"/>
        </w:rPr>
        <w:t xml:space="preserve"> </w:t>
      </w:r>
    </w:p>
    <w:p w14:paraId="51AAB91C" w14:textId="77777777" w:rsidR="00666E2C" w:rsidRPr="0046549A" w:rsidRDefault="00666E2C" w:rsidP="00666E2C">
      <w:pPr>
        <w:spacing w:after="10" w:line="250" w:lineRule="auto"/>
        <w:ind w:left="993" w:right="0" w:firstLine="0"/>
        <w:jc w:val="left"/>
        <w:rPr>
          <w:lang w:val="es-ES_tradnl"/>
        </w:rPr>
      </w:pPr>
    </w:p>
    <w:tbl>
      <w:tblPr>
        <w:tblStyle w:val="TableGrid"/>
        <w:tblW w:w="8721" w:type="dxa"/>
        <w:tblInd w:w="24" w:type="dxa"/>
        <w:tblCellMar>
          <w:left w:w="125" w:type="dxa"/>
        </w:tblCellMar>
        <w:tblLook w:val="04A0" w:firstRow="1" w:lastRow="0" w:firstColumn="1" w:lastColumn="0" w:noHBand="0" w:noVBand="1"/>
      </w:tblPr>
      <w:tblGrid>
        <w:gridCol w:w="1394"/>
        <w:gridCol w:w="1419"/>
        <w:gridCol w:w="1457"/>
        <w:gridCol w:w="1541"/>
        <w:gridCol w:w="1445"/>
        <w:gridCol w:w="1465"/>
      </w:tblGrid>
      <w:tr w:rsidR="00666E2C" w:rsidRPr="0046549A" w14:paraId="46B618CC" w14:textId="77777777" w:rsidTr="007C7B63">
        <w:trPr>
          <w:trHeight w:val="35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4489" w14:textId="77777777" w:rsidR="00666E2C" w:rsidRPr="0046549A" w:rsidRDefault="00666E2C" w:rsidP="007C7B63">
            <w:pPr>
              <w:spacing w:after="0" w:line="259" w:lineRule="auto"/>
              <w:ind w:left="0" w:right="2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BAF" w14:textId="77777777" w:rsidR="00666E2C" w:rsidRPr="0046549A" w:rsidRDefault="00666E2C" w:rsidP="007C7B63">
            <w:pPr>
              <w:spacing w:after="0" w:line="259" w:lineRule="auto"/>
              <w:ind w:left="0" w:right="132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LUNES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017" w14:textId="77777777" w:rsidR="00666E2C" w:rsidRPr="0046549A" w:rsidRDefault="00666E2C" w:rsidP="007C7B63">
            <w:pPr>
              <w:spacing w:after="0" w:line="259" w:lineRule="auto"/>
              <w:ind w:left="0" w:right="129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MARTES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9230" w14:textId="77777777" w:rsidR="00666E2C" w:rsidRPr="0046549A" w:rsidRDefault="00666E2C" w:rsidP="007C7B63">
            <w:pPr>
              <w:spacing w:after="0" w:line="259" w:lineRule="auto"/>
              <w:ind w:left="5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MIÉRCOLES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17D" w14:textId="77777777" w:rsidR="00666E2C" w:rsidRPr="0046549A" w:rsidRDefault="00666E2C" w:rsidP="007C7B63">
            <w:pPr>
              <w:spacing w:after="0" w:line="259" w:lineRule="auto"/>
              <w:ind w:left="0" w:right="131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JUEVES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162" w14:textId="77777777" w:rsidR="00666E2C" w:rsidRPr="0046549A" w:rsidRDefault="00666E2C" w:rsidP="007C7B63">
            <w:pPr>
              <w:spacing w:after="0" w:line="259" w:lineRule="auto"/>
              <w:ind w:left="0" w:right="132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VIERNES  </w:t>
            </w:r>
          </w:p>
        </w:tc>
      </w:tr>
      <w:tr w:rsidR="00666E2C" w:rsidRPr="0046549A" w14:paraId="7A5C11D5" w14:textId="77777777" w:rsidTr="007C7B63">
        <w:trPr>
          <w:trHeight w:val="62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2F09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5FCF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657C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255C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FB2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F20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11FE3965" w14:textId="77777777" w:rsidTr="007C7B63">
        <w:trPr>
          <w:trHeight w:val="62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15F6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4253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60B0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276A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E16E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FD39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238E59DB" w14:textId="77777777" w:rsidTr="007C7B63">
        <w:trPr>
          <w:trHeight w:val="62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8851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8734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D8CA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A3CF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21A6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DB41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6C1A161B" w14:textId="77777777" w:rsidTr="007C7B63">
        <w:trPr>
          <w:trHeight w:val="6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E92C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02D2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F0DA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CEBD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DFBB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F62E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71B890FD" w14:textId="77777777" w:rsidTr="007C7B63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EA04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7DFB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00EA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FF3A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3555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A884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3F41C695" w14:textId="77777777" w:rsidTr="007C7B63">
        <w:trPr>
          <w:trHeight w:val="6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38BA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0EB7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3F79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D941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535A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7B24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68AE49B4" w14:textId="77777777" w:rsidTr="007C7B63">
        <w:trPr>
          <w:trHeight w:val="62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05F0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B0CA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FEBC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6BD4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95D5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E2EB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3F173D90" w14:textId="77777777" w:rsidTr="007C7B63">
        <w:trPr>
          <w:trHeight w:val="6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73A8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B1C6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C62E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C26E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C921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E8A7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</w:tbl>
    <w:p w14:paraId="79A1908E" w14:textId="77777777" w:rsidR="00666E2C" w:rsidRPr="0046549A" w:rsidRDefault="00666E2C" w:rsidP="00666E2C">
      <w:pPr>
        <w:spacing w:after="198" w:line="259" w:lineRule="auto"/>
        <w:ind w:left="12" w:right="0" w:firstLine="0"/>
        <w:jc w:val="left"/>
        <w:rPr>
          <w:lang w:val="es-ES_tradnl"/>
        </w:rPr>
      </w:pPr>
      <w:r w:rsidRPr="0046549A">
        <w:rPr>
          <w:lang w:val="es-ES_tradnl"/>
        </w:rPr>
        <w:t xml:space="preserve"> </w:t>
      </w:r>
      <w:bookmarkStart w:id="0" w:name="_GoBack"/>
      <w:bookmarkEnd w:id="0"/>
    </w:p>
    <w:p w14:paraId="46339038" w14:textId="77777777" w:rsidR="00666E2C" w:rsidRDefault="00666E2C" w:rsidP="006758E6">
      <w:pPr>
        <w:numPr>
          <w:ilvl w:val="2"/>
          <w:numId w:val="1"/>
        </w:numPr>
        <w:spacing w:after="10" w:line="250" w:lineRule="auto"/>
        <w:ind w:left="993" w:right="140" w:hanging="426"/>
        <w:jc w:val="left"/>
        <w:rPr>
          <w:lang w:val="es-ES_tradnl"/>
        </w:rPr>
      </w:pPr>
      <w:r w:rsidRPr="0046549A">
        <w:rPr>
          <w:u w:val="single" w:color="000000"/>
          <w:lang w:val="es-ES_tradnl"/>
        </w:rPr>
        <w:t>Propuesta de horario no lectivo (que ha de ser de, al menos, 6 horas semanales y 180 horas anuales.</w:t>
      </w:r>
      <w:r w:rsidRPr="0046549A">
        <w:rPr>
          <w:lang w:val="es-ES_tradnl"/>
        </w:rPr>
        <w:t xml:space="preserve"> </w:t>
      </w:r>
    </w:p>
    <w:p w14:paraId="43309F44" w14:textId="77777777" w:rsidR="00666E2C" w:rsidRPr="0046549A" w:rsidRDefault="00666E2C" w:rsidP="00666E2C">
      <w:pPr>
        <w:spacing w:after="10" w:line="250" w:lineRule="auto"/>
        <w:ind w:left="993" w:right="1653" w:firstLine="0"/>
        <w:jc w:val="left"/>
        <w:rPr>
          <w:lang w:val="es-ES_tradnl"/>
        </w:rPr>
      </w:pPr>
    </w:p>
    <w:tbl>
      <w:tblPr>
        <w:tblStyle w:val="TableGrid"/>
        <w:tblW w:w="8721" w:type="dxa"/>
        <w:tblInd w:w="24" w:type="dxa"/>
        <w:tblCellMar>
          <w:top w:w="98" w:type="dxa"/>
          <w:left w:w="125" w:type="dxa"/>
        </w:tblCellMar>
        <w:tblLook w:val="04A0" w:firstRow="1" w:lastRow="0" w:firstColumn="1" w:lastColumn="0" w:noHBand="0" w:noVBand="1"/>
      </w:tblPr>
      <w:tblGrid>
        <w:gridCol w:w="1394"/>
        <w:gridCol w:w="1419"/>
        <w:gridCol w:w="1457"/>
        <w:gridCol w:w="1541"/>
        <w:gridCol w:w="1445"/>
        <w:gridCol w:w="1465"/>
      </w:tblGrid>
      <w:tr w:rsidR="00666E2C" w:rsidRPr="0046549A" w14:paraId="51425ABA" w14:textId="77777777" w:rsidTr="007C7B63">
        <w:trPr>
          <w:trHeight w:val="34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543" w14:textId="77777777" w:rsidR="00666E2C" w:rsidRPr="0046549A" w:rsidRDefault="00666E2C" w:rsidP="007C7B63">
            <w:pPr>
              <w:spacing w:after="0" w:line="259" w:lineRule="auto"/>
              <w:ind w:left="0" w:right="2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1D9" w14:textId="77777777" w:rsidR="00666E2C" w:rsidRPr="0046549A" w:rsidRDefault="00666E2C" w:rsidP="007C7B63">
            <w:pPr>
              <w:spacing w:after="0" w:line="259" w:lineRule="auto"/>
              <w:ind w:left="0" w:right="132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LUNES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28BF" w14:textId="77777777" w:rsidR="00666E2C" w:rsidRPr="0046549A" w:rsidRDefault="00666E2C" w:rsidP="007C7B63">
            <w:pPr>
              <w:spacing w:after="0" w:line="259" w:lineRule="auto"/>
              <w:ind w:left="0" w:right="129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MARTES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C34" w14:textId="77777777" w:rsidR="00666E2C" w:rsidRPr="0046549A" w:rsidRDefault="00666E2C" w:rsidP="007C7B63">
            <w:pPr>
              <w:spacing w:after="0" w:line="259" w:lineRule="auto"/>
              <w:ind w:left="5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MIÉRCOLES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12F" w14:textId="77777777" w:rsidR="00666E2C" w:rsidRPr="0046549A" w:rsidRDefault="00666E2C" w:rsidP="007C7B63">
            <w:pPr>
              <w:spacing w:after="0" w:line="259" w:lineRule="auto"/>
              <w:ind w:left="0" w:right="131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JUEVES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E0E" w14:textId="77777777" w:rsidR="00666E2C" w:rsidRPr="0046549A" w:rsidRDefault="00666E2C" w:rsidP="007C7B63">
            <w:pPr>
              <w:spacing w:after="0" w:line="259" w:lineRule="auto"/>
              <w:ind w:left="0" w:right="132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VIERNES  </w:t>
            </w:r>
          </w:p>
        </w:tc>
      </w:tr>
      <w:tr w:rsidR="00666E2C" w:rsidRPr="0046549A" w14:paraId="485C6CAB" w14:textId="77777777" w:rsidTr="007C7B63">
        <w:trPr>
          <w:trHeight w:val="62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81E2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604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7EA9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194D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54D9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D34F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  <w:tr w:rsidR="00666E2C" w:rsidRPr="0046549A" w14:paraId="51E02E32" w14:textId="77777777" w:rsidTr="007C7B63">
        <w:trPr>
          <w:trHeight w:val="6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B66A" w14:textId="77777777" w:rsidR="00666E2C" w:rsidRPr="0046549A" w:rsidRDefault="00666E2C" w:rsidP="007C7B63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De___ a ___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AF43" w14:textId="77777777" w:rsidR="00666E2C" w:rsidRPr="0046549A" w:rsidRDefault="00666E2C" w:rsidP="007C7B63">
            <w:pPr>
              <w:spacing w:after="0" w:line="259" w:lineRule="auto"/>
              <w:ind w:left="34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845F" w14:textId="77777777" w:rsidR="00666E2C" w:rsidRPr="0046549A" w:rsidRDefault="00666E2C" w:rsidP="007C7B63">
            <w:pPr>
              <w:spacing w:after="0" w:line="259" w:lineRule="auto"/>
              <w:ind w:left="35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DA9F" w14:textId="77777777" w:rsidR="00666E2C" w:rsidRPr="0046549A" w:rsidRDefault="00666E2C" w:rsidP="007C7B63">
            <w:pPr>
              <w:spacing w:after="0" w:line="259" w:lineRule="auto"/>
              <w:ind w:left="37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E2BF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A330" w14:textId="77777777" w:rsidR="00666E2C" w:rsidRPr="0046549A" w:rsidRDefault="00666E2C" w:rsidP="007C7B63">
            <w:pPr>
              <w:spacing w:after="0" w:line="259" w:lineRule="auto"/>
              <w:ind w:left="33" w:right="0" w:firstLine="0"/>
              <w:jc w:val="center"/>
              <w:rPr>
                <w:lang w:val="es-ES_tradnl"/>
              </w:rPr>
            </w:pPr>
            <w:r w:rsidRPr="0046549A">
              <w:rPr>
                <w:lang w:val="es-ES_tradnl"/>
              </w:rPr>
              <w:t xml:space="preserve">  </w:t>
            </w:r>
          </w:p>
        </w:tc>
      </w:tr>
    </w:tbl>
    <w:p w14:paraId="20591220" w14:textId="77777777" w:rsidR="00171F27" w:rsidRDefault="00712AA7"/>
    <w:sectPr w:rsidR="00171F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2289" w14:textId="77777777" w:rsidR="00437DC5" w:rsidRDefault="00437DC5" w:rsidP="00437DC5">
      <w:pPr>
        <w:spacing w:after="0" w:line="240" w:lineRule="auto"/>
      </w:pPr>
      <w:r>
        <w:separator/>
      </w:r>
    </w:p>
  </w:endnote>
  <w:endnote w:type="continuationSeparator" w:id="0">
    <w:p w14:paraId="37C477EF" w14:textId="77777777" w:rsidR="00437DC5" w:rsidRDefault="00437DC5" w:rsidP="0043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A5C1" w14:textId="77777777" w:rsidR="00437DC5" w:rsidRDefault="00437DC5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8B94" w14:textId="77777777" w:rsidR="00437DC5" w:rsidRDefault="00437DC5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65C8" w14:textId="77777777" w:rsidR="00437DC5" w:rsidRDefault="00437DC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8F57" w14:textId="77777777" w:rsidR="00437DC5" w:rsidRDefault="00437DC5" w:rsidP="00437DC5">
      <w:pPr>
        <w:spacing w:after="0" w:line="240" w:lineRule="auto"/>
      </w:pPr>
      <w:r>
        <w:separator/>
      </w:r>
    </w:p>
  </w:footnote>
  <w:footnote w:type="continuationSeparator" w:id="0">
    <w:p w14:paraId="01677700" w14:textId="77777777" w:rsidR="00437DC5" w:rsidRDefault="00437DC5" w:rsidP="0043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0539" w14:textId="77777777" w:rsidR="00437DC5" w:rsidRDefault="00437DC5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43A23" w14:textId="77E281D1" w:rsidR="00437DC5" w:rsidRDefault="00437DC5">
    <w:pPr>
      <w:pStyle w:val="Goiburu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79B1C8C" wp14:editId="6C6D020D">
          <wp:simplePos x="0" y="0"/>
          <wp:positionH relativeFrom="page">
            <wp:posOffset>775335</wp:posOffset>
          </wp:positionH>
          <wp:positionV relativeFrom="page">
            <wp:posOffset>363220</wp:posOffset>
          </wp:positionV>
          <wp:extent cx="6328791" cy="1285875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8791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C2F5D" w14:textId="77777777" w:rsidR="00437DC5" w:rsidRDefault="00437DC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3E3C"/>
    <w:multiLevelType w:val="multilevel"/>
    <w:tmpl w:val="8C5631DA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2C"/>
    <w:rsid w:val="002B7B45"/>
    <w:rsid w:val="00437DC5"/>
    <w:rsid w:val="00666E2C"/>
    <w:rsid w:val="006758E6"/>
    <w:rsid w:val="00C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D698"/>
  <w15:chartTrackingRefBased/>
  <w15:docId w15:val="{315E63C2-E420-4EBB-9540-B28D3310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6E2C"/>
    <w:pPr>
      <w:spacing w:after="228" w:line="248" w:lineRule="auto"/>
      <w:ind w:left="22" w:right="632" w:hanging="10"/>
      <w:jc w:val="both"/>
    </w:pPr>
    <w:rPr>
      <w:rFonts w:ascii="Calibri" w:eastAsia="Calibri" w:hAnsi="Calibri" w:cs="Calibri"/>
      <w:color w:val="000000"/>
      <w:sz w:val="24"/>
      <w:lang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Grid">
    <w:name w:val="TableGrid"/>
    <w:rsid w:val="00666E2C"/>
    <w:pPr>
      <w:spacing w:after="0" w:line="240" w:lineRule="auto"/>
    </w:pPr>
    <w:rPr>
      <w:rFonts w:eastAsiaTheme="minorEastAsia"/>
      <w:lang w:eastAsia="eu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oiburua">
    <w:name w:val="header"/>
    <w:basedOn w:val="Normala"/>
    <w:link w:val="GoiburuaKar"/>
    <w:uiPriority w:val="99"/>
    <w:unhideWhenUsed/>
    <w:rsid w:val="0043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37DC5"/>
    <w:rPr>
      <w:rFonts w:ascii="Calibri" w:eastAsia="Calibri" w:hAnsi="Calibri" w:cs="Calibri"/>
      <w:color w:val="000000"/>
      <w:sz w:val="24"/>
      <w:lang w:eastAsia="eu-ES"/>
    </w:rPr>
  </w:style>
  <w:style w:type="paragraph" w:styleId="Orri-oina">
    <w:name w:val="footer"/>
    <w:basedOn w:val="Normala"/>
    <w:link w:val="Orri-oinaKar"/>
    <w:uiPriority w:val="99"/>
    <w:unhideWhenUsed/>
    <w:rsid w:val="0043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37DC5"/>
    <w:rPr>
      <w:rFonts w:ascii="Calibri" w:eastAsia="Calibri" w:hAnsi="Calibri" w:cs="Calibri"/>
      <w:color w:val="000000"/>
      <w:sz w:val="24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9" ma:contentTypeDescription="Crear nuevo documento." ma:contentTypeScope="" ma:versionID="6cfc85d916c72ce43154e5bca7aa15a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52f059b82a5eec2b9b19c56d9fa4131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AE333-50A3-431A-8063-F1C853054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AAE5-93B7-43D5-82D3-C023123F4298}">
  <ds:schemaRefs>
    <ds:schemaRef ds:uri="http://purl.org/dc/terms/"/>
    <ds:schemaRef ds:uri="a0eed0c6-a2f9-4b40-929b-2662350a63c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0d237f-dbdb-4b06-af8e-32070bcf998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FE0BD-095B-4D25-9E6F-B9D12605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Zurimendi Guinea, Naroa</dc:creator>
  <cp:keywords/>
  <dc:description/>
  <cp:lastModifiedBy>Zurimendi Guinea, Naroa</cp:lastModifiedBy>
  <cp:revision>4</cp:revision>
  <dcterms:created xsi:type="dcterms:W3CDTF">2024-02-15T14:00:00Z</dcterms:created>
  <dcterms:modified xsi:type="dcterms:W3CDTF">2024-02-15T14:21:00Z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0x010100D6C18C0AE4883442AFF2B0EBD23B016F</vt:lpwstr>
  </property>
  <property fmtid="{D5CDD505-2E9C-101B-9397-08002B2CF9AE}" pid="3" name="MediaServiceImageTags">
    <vt:lpwstr/>
  </property>
</Properties>
</file>