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9007B3" w14:textId="2378E5F8" w:rsidR="005651A4" w:rsidRPr="005651A4" w:rsidRDefault="005651A4" w:rsidP="005651A4">
      <w:pPr>
        <w:pStyle w:val="TituloInforme"/>
        <w:outlineLvl w:val="0"/>
        <w:rPr>
          <w:rFonts w:ascii="Montserrat (TT) Bold" w:eastAsiaTheme="minorHAnsi" w:hAnsi="Montserrat (TT) Bold" w:cs="Montserrat (TT) Bold"/>
          <w:b/>
          <w:bCs/>
          <w:noProof w:val="0"/>
          <w:color w:val="FFFFFF" w:themeColor="background1"/>
          <w:sz w:val="120"/>
          <w:szCs w:val="120"/>
          <w:lang w:val="es-ES_tradnl" w:eastAsia="en-US"/>
          <w14:textOutline w14:w="9525" w14:cap="flat" w14:cmpd="sng" w14:algn="ctr">
            <w14:noFill/>
            <w14:prstDash w14:val="solid"/>
            <w14:round/>
          </w14:textOutline>
          <w14:ligatures w14:val="standardContextual"/>
        </w:rPr>
      </w:pPr>
      <w:r w:rsidRPr="005651A4">
        <w:rPr>
          <w:caps/>
          <w:color w:val="006577"/>
          <w:sz w:val="18"/>
          <w:szCs w:val="18"/>
        </w:rPr>
        <w:drawing>
          <wp:anchor distT="0" distB="0" distL="114300" distR="114300" simplePos="0" relativeHeight="251659268" behindDoc="1" locked="0" layoutInCell="1" allowOverlap="1" wp14:anchorId="57679C10" wp14:editId="49DEA23A">
            <wp:simplePos x="0" y="0"/>
            <wp:positionH relativeFrom="column">
              <wp:posOffset>-1426845</wp:posOffset>
            </wp:positionH>
            <wp:positionV relativeFrom="page">
              <wp:posOffset>-22860</wp:posOffset>
            </wp:positionV>
            <wp:extent cx="7602220" cy="1072896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02220" cy="1072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51A4">
        <w:rPr>
          <w:b/>
          <w:caps/>
          <w:color w:val="009CC4"/>
          <w:sz w:val="144"/>
        </w:rPr>
        <w:drawing>
          <wp:anchor distT="0" distB="0" distL="114300" distR="114300" simplePos="0" relativeHeight="251660292" behindDoc="1" locked="0" layoutInCell="1" allowOverlap="1" wp14:anchorId="07BFEF5F" wp14:editId="3131C92E">
            <wp:simplePos x="0" y="0"/>
            <wp:positionH relativeFrom="column">
              <wp:posOffset>-756285</wp:posOffset>
            </wp:positionH>
            <wp:positionV relativeFrom="paragraph">
              <wp:posOffset>-3837305</wp:posOffset>
            </wp:positionV>
            <wp:extent cx="1348639" cy="998220"/>
            <wp:effectExtent l="0" t="0" r="444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8639" cy="998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51A4">
        <w:rPr>
          <w:rFonts w:ascii="Montserrat (TT) Bold" w:eastAsiaTheme="minorHAnsi" w:hAnsi="Montserrat (TT) Bold" w:cs="Montserrat (TT) Bold"/>
          <w:b/>
          <w:bCs/>
          <w:caps/>
          <w:noProof w:val="0"/>
          <w:color w:val="FFFFFF" w:themeColor="background1"/>
          <w:sz w:val="120"/>
          <w:szCs w:val="120"/>
          <w:lang w:val="es-ES_tradnl" w:eastAsia="en-US"/>
          <w14:textOutline w14:w="9525" w14:cap="flat" w14:cmpd="sng" w14:algn="ctr">
            <w14:noFill/>
            <w14:prstDash w14:val="solid"/>
            <w14:round/>
          </w14:textOutline>
          <w14:ligatures w14:val="standardContextual"/>
        </w:rPr>
        <w:t>P</w:t>
      </w:r>
      <w:r w:rsidR="00E5288F" w:rsidRPr="005651A4">
        <w:rPr>
          <w:rFonts w:ascii="Montserrat (TT) Bold" w:eastAsiaTheme="minorHAnsi" w:hAnsi="Montserrat (TT) Bold" w:cs="Montserrat (TT) Bold"/>
          <w:b/>
          <w:bCs/>
          <w:noProof w:val="0"/>
          <w:color w:val="FFFFFF" w:themeColor="background1"/>
          <w:sz w:val="120"/>
          <w:szCs w:val="120"/>
          <w:lang w:val="es-ES_tradnl" w:eastAsia="en-US"/>
          <w14:textOutline w14:w="9525" w14:cap="flat" w14:cmpd="sng" w14:algn="ctr">
            <w14:noFill/>
            <w14:prstDash w14:val="solid"/>
            <w14:round/>
          </w14:textOutline>
          <w14:ligatures w14:val="standardContextual"/>
        </w:rPr>
        <w:t>la</w:t>
      </w:r>
      <w:r w:rsidR="00E5288F" w:rsidRPr="005651A4">
        <w:rPr>
          <w:rFonts w:ascii="Montserrat (TT) Bold" w:hAnsi="Montserrat (TT) Bold" w:cs="Montserrat (TT) Bold"/>
          <w:b/>
          <w:bCs/>
          <w:color w:val="FFFFFF" w:themeColor="background1"/>
          <w:sz w:val="120"/>
          <w:szCs w:val="120"/>
          <w14:textOutline w14:w="9525" w14:cap="flat" w14:cmpd="sng" w14:algn="ctr">
            <w14:noFill/>
            <w14:prstDash w14:val="solid"/>
            <w14:round/>
          </w14:textOutline>
        </w:rPr>
        <w:t xml:space="preserve">ntilla Plan </w:t>
      </w:r>
      <w:r w:rsidR="00E5288F">
        <w:rPr>
          <w:rFonts w:ascii="Montserrat (TT) Bold" w:hAnsi="Montserrat (TT) Bold" w:cs="Montserrat (TT) Bold"/>
          <w:b/>
          <w:bCs/>
          <w:color w:val="FFFFFF" w:themeColor="background1"/>
          <w:sz w:val="120"/>
          <w:szCs w:val="120"/>
          <w14:textOutline w14:w="9525" w14:cap="flat" w14:cmpd="sng" w14:algn="ctr">
            <w14:noFill/>
            <w14:prstDash w14:val="solid"/>
            <w14:round/>
          </w14:textOutline>
        </w:rPr>
        <w:t>d</w:t>
      </w:r>
      <w:r w:rsidR="00E5288F" w:rsidRPr="005651A4">
        <w:rPr>
          <w:rFonts w:ascii="Montserrat (TT) Bold" w:hAnsi="Montserrat (TT) Bold" w:cs="Montserrat (TT) Bold"/>
          <w:b/>
          <w:bCs/>
          <w:color w:val="FFFFFF" w:themeColor="background1"/>
          <w:sz w:val="120"/>
          <w:szCs w:val="120"/>
          <w14:textOutline w14:w="9525" w14:cap="flat" w14:cmpd="sng" w14:algn="ctr">
            <w14:noFill/>
            <w14:prstDash w14:val="solid"/>
            <w14:round/>
          </w14:textOutline>
        </w:rPr>
        <w:t>e Ejecución B</w:t>
      </w:r>
      <w:r w:rsidR="00E5288F">
        <w:rPr>
          <w:rFonts w:ascii="Montserrat (TT) Bold" w:hAnsi="Montserrat (TT) Bold" w:cs="Montserrat (TT) Bold"/>
          <w:b/>
          <w:bCs/>
          <w:color w:val="FFFFFF" w:themeColor="background1"/>
          <w:sz w:val="120"/>
          <w:szCs w:val="120"/>
          <w14:textOutline w14:w="9525" w14:cap="flat" w14:cmpd="sng" w14:algn="ctr">
            <w14:noFill/>
            <w14:prstDash w14:val="solid"/>
            <w14:round/>
          </w14:textOutline>
        </w:rPr>
        <w:t>IM</w:t>
      </w:r>
      <w:r w:rsidR="00E5288F" w:rsidRPr="005651A4">
        <w:rPr>
          <w:rFonts w:ascii="Montserrat (TT) Bold" w:hAnsi="Montserrat (TT) Bold" w:cs="Montserrat (TT) Bold"/>
          <w:b/>
          <w:bCs/>
          <w:color w:val="FFFFFF" w:themeColor="background1"/>
          <w:sz w:val="120"/>
          <w:szCs w:val="120"/>
          <w14:textOutline w14:w="9525" w14:cap="flat" w14:cmpd="sng" w14:algn="ctr">
            <w14:noFill/>
            <w14:prstDash w14:val="solid"/>
            <w14:round/>
          </w14:textOutline>
        </w:rPr>
        <w:t xml:space="preserve"> (P</w:t>
      </w:r>
      <w:r w:rsidR="00E5288F">
        <w:rPr>
          <w:rFonts w:ascii="Montserrat (TT) Bold" w:hAnsi="Montserrat (TT) Bold" w:cs="Montserrat (TT) Bold"/>
          <w:b/>
          <w:bCs/>
          <w:color w:val="FFFFFF" w:themeColor="background1"/>
          <w:sz w:val="120"/>
          <w:szCs w:val="120"/>
          <w14:textOutline w14:w="9525" w14:cap="flat" w14:cmpd="sng" w14:algn="ctr">
            <w14:noFill/>
            <w14:prstDash w14:val="solid"/>
            <w14:round/>
          </w14:textOutline>
        </w:rPr>
        <w:t>EB</w:t>
      </w:r>
      <w:r w:rsidR="00E5288F" w:rsidRPr="005651A4">
        <w:rPr>
          <w:rFonts w:ascii="Montserrat (TT) Bold" w:hAnsi="Montserrat (TT) Bold" w:cs="Montserrat (TT) Bold"/>
          <w:b/>
          <w:bCs/>
          <w:color w:val="FFFFFF" w:themeColor="background1"/>
          <w:sz w:val="120"/>
          <w:szCs w:val="120"/>
          <w14:textOutline w14:w="9525" w14:cap="flat" w14:cmpd="sng" w14:algn="ctr">
            <w14:noFill/>
            <w14:prstDash w14:val="solid"/>
            <w14:round/>
          </w14:textOutline>
        </w:rPr>
        <w:t>)</w:t>
      </w:r>
    </w:p>
    <w:p w14:paraId="576F4201" w14:textId="77777777" w:rsidR="005651A4" w:rsidRDefault="005651A4" w:rsidP="005651A4">
      <w:pPr>
        <w:pStyle w:val="Prrafobsico"/>
        <w:spacing w:after="170"/>
        <w:jc w:val="center"/>
        <w:rPr>
          <w:rFonts w:ascii="Simplon Norm Bold" w:hAnsi="Simplon Norm Bold" w:cs="Simplon Norm Bold"/>
          <w:b/>
          <w:bCs/>
          <w:color w:val="FFFFFF" w:themeColor="background1"/>
          <w:sz w:val="40"/>
          <w:szCs w:val="40"/>
          <w14:textOutline w14:w="9525" w14:cap="flat" w14:cmpd="sng" w14:algn="ctr">
            <w14:noFill/>
            <w14:prstDash w14:val="solid"/>
            <w14:round/>
          </w14:textOutline>
        </w:rPr>
      </w:pPr>
    </w:p>
    <w:p w14:paraId="68C7E1AF" w14:textId="77777777" w:rsidR="005651A4" w:rsidRDefault="005651A4" w:rsidP="005651A4">
      <w:pPr>
        <w:pStyle w:val="Prrafobsico"/>
        <w:spacing w:after="170"/>
        <w:jc w:val="center"/>
        <w:rPr>
          <w:rFonts w:ascii="Simplon Norm Bold" w:hAnsi="Simplon Norm Bold" w:cs="Simplon Norm Bold"/>
          <w:b/>
          <w:bCs/>
          <w:color w:val="FFFFFF" w:themeColor="background1"/>
          <w:sz w:val="40"/>
          <w:szCs w:val="40"/>
          <w14:textOutline w14:w="9525" w14:cap="flat" w14:cmpd="sng" w14:algn="ctr">
            <w14:noFill/>
            <w14:prstDash w14:val="solid"/>
            <w14:round/>
          </w14:textOutline>
        </w:rPr>
      </w:pPr>
    </w:p>
    <w:p w14:paraId="4C4E9071" w14:textId="5729EBC3" w:rsidR="005651A4" w:rsidRDefault="005651A4" w:rsidP="005651A4">
      <w:pPr>
        <w:pStyle w:val="Prrafobsico"/>
        <w:spacing w:after="170"/>
        <w:jc w:val="right"/>
        <w:rPr>
          <w:rFonts w:ascii="Simplon Norm Bold" w:hAnsi="Simplon Norm Bold" w:cs="Simplon Norm Bold"/>
          <w:b/>
          <w:bCs/>
          <w:color w:val="FFFFFF" w:themeColor="background1"/>
          <w:sz w:val="40"/>
          <w:szCs w:val="40"/>
          <w14:textOutline w14:w="9525" w14:cap="flat" w14:cmpd="sng" w14:algn="ctr">
            <w14:noFill/>
            <w14:prstDash w14:val="solid"/>
            <w14:round/>
          </w14:textOutline>
        </w:rPr>
      </w:pPr>
      <w:r w:rsidRPr="00567CBC">
        <w:rPr>
          <w:rFonts w:ascii="Simplon Norm Bold" w:hAnsi="Simplon Norm Bold" w:cs="Simplon Norm Bold"/>
          <w:b/>
          <w:bCs/>
          <w:color w:val="FFFFFF" w:themeColor="background1"/>
          <w:sz w:val="40"/>
          <w:szCs w:val="40"/>
          <w14:textOutline w14:w="9525" w14:cap="flat" w14:cmpd="sng" w14:algn="ctr">
            <w14:noFill/>
            <w14:prstDash w14:val="solid"/>
            <w14:round/>
          </w14:textOutline>
        </w:rPr>
        <w:t>Manual BIM de ETS</w:t>
      </w:r>
    </w:p>
    <w:p w14:paraId="3FC69486" w14:textId="715DE217" w:rsidR="002220C9" w:rsidRPr="00B45DA8" w:rsidRDefault="005651A4" w:rsidP="00B45DA8">
      <w:pPr>
        <w:pStyle w:val="Prrafobsico"/>
        <w:spacing w:after="170"/>
        <w:jc w:val="right"/>
        <w:rPr>
          <w:rFonts w:ascii="Simplon Norm Bold" w:hAnsi="Simplon Norm Bold" w:cs="Simplon Norm Bold"/>
          <w:b/>
          <w:bCs/>
          <w:color w:val="FFFFFF" w:themeColor="background1"/>
          <w:sz w:val="40"/>
          <w:szCs w:val="40"/>
          <w14:textOutline w14:w="9525" w14:cap="flat" w14:cmpd="sng" w14:algn="ctr">
            <w14:noFill/>
            <w14:prstDash w14:val="solid"/>
            <w14:round/>
          </w14:textOutline>
        </w:rPr>
        <w:sectPr w:rsidR="002220C9" w:rsidRPr="00B45DA8" w:rsidSect="001878D8">
          <w:headerReference w:type="even" r:id="rId13"/>
          <w:headerReference w:type="default" r:id="rId14"/>
          <w:footerReference w:type="even" r:id="rId15"/>
          <w:footerReference w:type="default" r:id="rId16"/>
          <w:headerReference w:type="first" r:id="rId17"/>
          <w:footerReference w:type="first" r:id="rId18"/>
          <w:pgSz w:w="11906" w:h="16838"/>
          <w:pgMar w:top="6691" w:right="907" w:bottom="1418" w:left="2211" w:header="709" w:footer="709" w:gutter="0"/>
          <w:cols w:space="708"/>
          <w:titlePg/>
          <w:docGrid w:linePitch="360"/>
        </w:sectPr>
      </w:pPr>
      <w:r w:rsidRPr="005651A4">
        <w:rPr>
          <w:rFonts w:asciiTheme="minorHAnsi" w:hAnsiTheme="minorHAnsi" w:cstheme="minorHAnsi"/>
          <w:color w:val="FFFFFF" w:themeColor="background1"/>
          <w:sz w:val="32"/>
          <w:szCs w:val="32"/>
          <w14:textOutline w14:w="9525" w14:cap="flat" w14:cmpd="sng" w14:algn="ctr">
            <w14:noFill/>
            <w14:prstDash w14:val="solid"/>
            <w14:round/>
          </w14:textOutline>
        </w:rPr>
        <w:t>Ju</w:t>
      </w:r>
      <w:r>
        <w:rPr>
          <w:rFonts w:asciiTheme="minorHAnsi" w:hAnsiTheme="minorHAnsi" w:cstheme="minorHAnsi"/>
          <w:color w:val="FFFFFF" w:themeColor="background1"/>
          <w:sz w:val="32"/>
          <w:szCs w:val="32"/>
          <w14:textOutline w14:w="9525" w14:cap="flat" w14:cmpd="sng" w14:algn="ctr">
            <w14:noFill/>
            <w14:prstDash w14:val="solid"/>
            <w14:round/>
          </w14:textOutline>
        </w:rPr>
        <w:t>n</w:t>
      </w:r>
      <w:r w:rsidRPr="005651A4">
        <w:rPr>
          <w:rFonts w:asciiTheme="minorHAnsi" w:hAnsiTheme="minorHAnsi" w:cstheme="minorHAnsi"/>
          <w:color w:val="FFFFFF" w:themeColor="background1"/>
          <w:sz w:val="32"/>
          <w:szCs w:val="32"/>
          <w14:textOutline w14:w="9525" w14:cap="flat" w14:cmpd="sng" w14:algn="ctr">
            <w14:noFill/>
            <w14:prstDash w14:val="solid"/>
            <w14:round/>
          </w14:textOutline>
        </w:rPr>
        <w:t>io 2024</w:t>
      </w:r>
    </w:p>
    <w:p w14:paraId="403CAF99" w14:textId="77777777" w:rsidR="00444E57" w:rsidRDefault="00444E57" w:rsidP="003A4945"/>
    <w:p w14:paraId="73294F07" w14:textId="77777777" w:rsidR="004943DD" w:rsidRDefault="004943DD" w:rsidP="004943DD">
      <w:pPr>
        <w:jc w:val="center"/>
      </w:pPr>
    </w:p>
    <w:p w14:paraId="12C9C691" w14:textId="77777777" w:rsidR="00BA5511" w:rsidRPr="00BA6B7C" w:rsidRDefault="004943DD" w:rsidP="004943DD">
      <w:pPr>
        <w:jc w:val="center"/>
      </w:pPr>
      <w:r w:rsidRPr="004943DD">
        <w:rPr>
          <w:rFonts w:ascii="Calibri Light" w:hAnsi="Calibri Light" w:cs="Calibri Light"/>
          <w:sz w:val="28"/>
          <w:szCs w:val="28"/>
        </w:rPr>
        <w:t>ÍNDICE</w:t>
      </w:r>
    </w:p>
    <w:p w14:paraId="61D36870" w14:textId="77777777" w:rsidR="00BA5511" w:rsidRPr="00BA6B7C" w:rsidRDefault="00BA5511" w:rsidP="00D622C2">
      <w:pPr>
        <w:rPr>
          <w:rFonts w:cs="Calibri"/>
        </w:rPr>
      </w:pPr>
    </w:p>
    <w:p w14:paraId="2A1AFD50" w14:textId="41D7C667" w:rsidR="00533B0D" w:rsidRDefault="008E025E">
      <w:pPr>
        <w:pStyle w:val="TDC1"/>
        <w:rPr>
          <w:rFonts w:asciiTheme="minorHAnsi" w:eastAsiaTheme="minorEastAsia" w:hAnsiTheme="minorHAnsi" w:cstheme="minorBidi"/>
          <w:b w:val="0"/>
          <w:caps w:val="0"/>
          <w:noProof/>
          <w:color w:val="auto"/>
          <w:kern w:val="2"/>
          <w:szCs w:val="22"/>
          <w:lang w:eastAsia="es-ES"/>
          <w14:ligatures w14:val="standardContextual"/>
        </w:rPr>
      </w:pPr>
      <w:r w:rsidRPr="00BA6B7C">
        <w:rPr>
          <w:rFonts w:cs="Calibri"/>
          <w:color w:val="009CC4"/>
        </w:rPr>
        <w:fldChar w:fldCharType="begin"/>
      </w:r>
      <w:r w:rsidRPr="00BA6B7C">
        <w:rPr>
          <w:rFonts w:cs="Calibri"/>
        </w:rPr>
        <w:instrText xml:space="preserve"> TOC \o "1-3" \h \z \t "Portadillas;2;PORTADA;1" </w:instrText>
      </w:r>
      <w:r w:rsidRPr="00BA6B7C">
        <w:rPr>
          <w:rFonts w:cs="Calibri"/>
          <w:color w:val="009CC4"/>
        </w:rPr>
        <w:fldChar w:fldCharType="separate"/>
      </w:r>
      <w:hyperlink w:anchor="_Toc169776871" w:history="1">
        <w:r w:rsidR="00533B0D" w:rsidRPr="00E41A5E">
          <w:rPr>
            <w:rStyle w:val="Hipervnculo"/>
          </w:rPr>
          <w:t>01//  Uso de la Plantilla</w:t>
        </w:r>
        <w:r w:rsidR="00533B0D">
          <w:rPr>
            <w:noProof/>
            <w:webHidden/>
          </w:rPr>
          <w:tab/>
        </w:r>
        <w:r w:rsidR="00533B0D">
          <w:rPr>
            <w:noProof/>
            <w:webHidden/>
          </w:rPr>
          <w:fldChar w:fldCharType="begin"/>
        </w:r>
        <w:r w:rsidR="00533B0D">
          <w:rPr>
            <w:noProof/>
            <w:webHidden/>
          </w:rPr>
          <w:instrText xml:space="preserve"> PAGEREF _Toc169776871 \h </w:instrText>
        </w:r>
        <w:r w:rsidR="00533B0D">
          <w:rPr>
            <w:noProof/>
            <w:webHidden/>
          </w:rPr>
        </w:r>
        <w:r w:rsidR="00533B0D">
          <w:rPr>
            <w:noProof/>
            <w:webHidden/>
          </w:rPr>
          <w:fldChar w:fldCharType="separate"/>
        </w:r>
        <w:r w:rsidR="00365306">
          <w:rPr>
            <w:noProof/>
            <w:webHidden/>
          </w:rPr>
          <w:t>4</w:t>
        </w:r>
        <w:r w:rsidR="00533B0D">
          <w:rPr>
            <w:noProof/>
            <w:webHidden/>
          </w:rPr>
          <w:fldChar w:fldCharType="end"/>
        </w:r>
      </w:hyperlink>
    </w:p>
    <w:p w14:paraId="68749E8E" w14:textId="59C57B22" w:rsidR="00533B0D" w:rsidRDefault="00C63A9E">
      <w:pPr>
        <w:pStyle w:val="TDC1"/>
        <w:rPr>
          <w:rFonts w:asciiTheme="minorHAnsi" w:eastAsiaTheme="minorEastAsia" w:hAnsiTheme="minorHAnsi" w:cstheme="minorBidi"/>
          <w:b w:val="0"/>
          <w:caps w:val="0"/>
          <w:noProof/>
          <w:color w:val="auto"/>
          <w:kern w:val="2"/>
          <w:szCs w:val="22"/>
          <w:lang w:eastAsia="es-ES"/>
          <w14:ligatures w14:val="standardContextual"/>
        </w:rPr>
      </w:pPr>
      <w:hyperlink w:anchor="_Toc169776872" w:history="1">
        <w:r w:rsidR="00533B0D" w:rsidRPr="00E41A5E">
          <w:rPr>
            <w:rStyle w:val="Hipervnculo"/>
          </w:rPr>
          <w:t>02//  El Plan de Ejecución BIM</w:t>
        </w:r>
        <w:r w:rsidR="00533B0D">
          <w:rPr>
            <w:noProof/>
            <w:webHidden/>
          </w:rPr>
          <w:tab/>
        </w:r>
        <w:r w:rsidR="00533B0D">
          <w:rPr>
            <w:noProof/>
            <w:webHidden/>
          </w:rPr>
          <w:fldChar w:fldCharType="begin"/>
        </w:r>
        <w:r w:rsidR="00533B0D">
          <w:rPr>
            <w:noProof/>
            <w:webHidden/>
          </w:rPr>
          <w:instrText xml:space="preserve"> PAGEREF _Toc169776872 \h </w:instrText>
        </w:r>
        <w:r w:rsidR="00533B0D">
          <w:rPr>
            <w:noProof/>
            <w:webHidden/>
          </w:rPr>
        </w:r>
        <w:r w:rsidR="00533B0D">
          <w:rPr>
            <w:noProof/>
            <w:webHidden/>
          </w:rPr>
          <w:fldChar w:fldCharType="separate"/>
        </w:r>
        <w:r w:rsidR="00365306">
          <w:rPr>
            <w:noProof/>
            <w:webHidden/>
          </w:rPr>
          <w:t>4</w:t>
        </w:r>
        <w:r w:rsidR="00533B0D">
          <w:rPr>
            <w:noProof/>
            <w:webHidden/>
          </w:rPr>
          <w:fldChar w:fldCharType="end"/>
        </w:r>
      </w:hyperlink>
    </w:p>
    <w:p w14:paraId="5CF3AC23" w14:textId="5E1E437E" w:rsidR="00533B0D" w:rsidRDefault="00C63A9E">
      <w:pPr>
        <w:pStyle w:val="TDC2"/>
        <w:rPr>
          <w:rFonts w:asciiTheme="minorHAnsi" w:eastAsiaTheme="minorEastAsia" w:hAnsiTheme="minorHAnsi" w:cstheme="minorBidi"/>
          <w:noProof/>
          <w:color w:val="auto"/>
          <w:kern w:val="2"/>
          <w:szCs w:val="22"/>
          <w:lang w:eastAsia="es-ES"/>
          <w14:ligatures w14:val="standardContextual"/>
        </w:rPr>
      </w:pPr>
      <w:hyperlink w:anchor="_Toc169776873" w:history="1">
        <w:r w:rsidR="00533B0D" w:rsidRPr="00E41A5E">
          <w:rPr>
            <w:rStyle w:val="Hipervnculo"/>
          </w:rPr>
          <w:t>2.1 Objetivo</w:t>
        </w:r>
        <w:r w:rsidR="00533B0D">
          <w:rPr>
            <w:noProof/>
            <w:webHidden/>
          </w:rPr>
          <w:tab/>
        </w:r>
        <w:r w:rsidR="00533B0D">
          <w:rPr>
            <w:noProof/>
            <w:webHidden/>
          </w:rPr>
          <w:fldChar w:fldCharType="begin"/>
        </w:r>
        <w:r w:rsidR="00533B0D">
          <w:rPr>
            <w:noProof/>
            <w:webHidden/>
          </w:rPr>
          <w:instrText xml:space="preserve"> PAGEREF _Toc169776873 \h </w:instrText>
        </w:r>
        <w:r w:rsidR="00533B0D">
          <w:rPr>
            <w:noProof/>
            <w:webHidden/>
          </w:rPr>
        </w:r>
        <w:r w:rsidR="00533B0D">
          <w:rPr>
            <w:noProof/>
            <w:webHidden/>
          </w:rPr>
          <w:fldChar w:fldCharType="separate"/>
        </w:r>
        <w:r w:rsidR="00365306">
          <w:rPr>
            <w:noProof/>
            <w:webHidden/>
          </w:rPr>
          <w:t>6</w:t>
        </w:r>
        <w:r w:rsidR="00533B0D">
          <w:rPr>
            <w:noProof/>
            <w:webHidden/>
          </w:rPr>
          <w:fldChar w:fldCharType="end"/>
        </w:r>
      </w:hyperlink>
    </w:p>
    <w:p w14:paraId="0B1FB2E7" w14:textId="4A4810CD" w:rsidR="00533B0D" w:rsidRDefault="00C63A9E">
      <w:pPr>
        <w:pStyle w:val="TDC2"/>
        <w:rPr>
          <w:rFonts w:asciiTheme="minorHAnsi" w:eastAsiaTheme="minorEastAsia" w:hAnsiTheme="minorHAnsi" w:cstheme="minorBidi"/>
          <w:noProof/>
          <w:color w:val="auto"/>
          <w:kern w:val="2"/>
          <w:szCs w:val="22"/>
          <w:lang w:eastAsia="es-ES"/>
          <w14:ligatures w14:val="standardContextual"/>
        </w:rPr>
      </w:pPr>
      <w:hyperlink w:anchor="_Toc169776874" w:history="1">
        <w:r w:rsidR="00533B0D" w:rsidRPr="00E41A5E">
          <w:rPr>
            <w:rStyle w:val="Hipervnculo"/>
          </w:rPr>
          <w:t>2.2 Histórico de Revisiones</w:t>
        </w:r>
        <w:r w:rsidR="00533B0D">
          <w:rPr>
            <w:noProof/>
            <w:webHidden/>
          </w:rPr>
          <w:tab/>
        </w:r>
        <w:r w:rsidR="00533B0D">
          <w:rPr>
            <w:noProof/>
            <w:webHidden/>
          </w:rPr>
          <w:fldChar w:fldCharType="begin"/>
        </w:r>
        <w:r w:rsidR="00533B0D">
          <w:rPr>
            <w:noProof/>
            <w:webHidden/>
          </w:rPr>
          <w:instrText xml:space="preserve"> PAGEREF _Toc169776874 \h </w:instrText>
        </w:r>
        <w:r w:rsidR="00533B0D">
          <w:rPr>
            <w:noProof/>
            <w:webHidden/>
          </w:rPr>
        </w:r>
        <w:r w:rsidR="00533B0D">
          <w:rPr>
            <w:noProof/>
            <w:webHidden/>
          </w:rPr>
          <w:fldChar w:fldCharType="separate"/>
        </w:r>
        <w:r w:rsidR="00365306">
          <w:rPr>
            <w:noProof/>
            <w:webHidden/>
          </w:rPr>
          <w:t>6</w:t>
        </w:r>
        <w:r w:rsidR="00533B0D">
          <w:rPr>
            <w:noProof/>
            <w:webHidden/>
          </w:rPr>
          <w:fldChar w:fldCharType="end"/>
        </w:r>
      </w:hyperlink>
    </w:p>
    <w:p w14:paraId="5A1F08E1" w14:textId="26C9A4ED" w:rsidR="00533B0D" w:rsidRDefault="00C63A9E">
      <w:pPr>
        <w:pStyle w:val="TDC2"/>
        <w:rPr>
          <w:rFonts w:asciiTheme="minorHAnsi" w:eastAsiaTheme="minorEastAsia" w:hAnsiTheme="minorHAnsi" w:cstheme="minorBidi"/>
          <w:noProof/>
          <w:color w:val="auto"/>
          <w:kern w:val="2"/>
          <w:szCs w:val="22"/>
          <w:lang w:eastAsia="es-ES"/>
          <w14:ligatures w14:val="standardContextual"/>
        </w:rPr>
      </w:pPr>
      <w:hyperlink w:anchor="_Toc169776875" w:history="1">
        <w:r w:rsidR="00533B0D" w:rsidRPr="00E41A5E">
          <w:rPr>
            <w:rStyle w:val="Hipervnculo"/>
          </w:rPr>
          <w:t>2.3 Proceso de cambios al Plan de Ejecución BIM</w:t>
        </w:r>
        <w:r w:rsidR="00533B0D">
          <w:rPr>
            <w:noProof/>
            <w:webHidden/>
          </w:rPr>
          <w:tab/>
        </w:r>
        <w:r w:rsidR="00533B0D">
          <w:rPr>
            <w:noProof/>
            <w:webHidden/>
          </w:rPr>
          <w:fldChar w:fldCharType="begin"/>
        </w:r>
        <w:r w:rsidR="00533B0D">
          <w:rPr>
            <w:noProof/>
            <w:webHidden/>
          </w:rPr>
          <w:instrText xml:space="preserve"> PAGEREF _Toc169776875 \h </w:instrText>
        </w:r>
        <w:r w:rsidR="00533B0D">
          <w:rPr>
            <w:noProof/>
            <w:webHidden/>
          </w:rPr>
        </w:r>
        <w:r w:rsidR="00533B0D">
          <w:rPr>
            <w:noProof/>
            <w:webHidden/>
          </w:rPr>
          <w:fldChar w:fldCharType="separate"/>
        </w:r>
        <w:r w:rsidR="00365306">
          <w:rPr>
            <w:noProof/>
            <w:webHidden/>
          </w:rPr>
          <w:t>6</w:t>
        </w:r>
        <w:r w:rsidR="00533B0D">
          <w:rPr>
            <w:noProof/>
            <w:webHidden/>
          </w:rPr>
          <w:fldChar w:fldCharType="end"/>
        </w:r>
      </w:hyperlink>
    </w:p>
    <w:p w14:paraId="73A48C15" w14:textId="127C0171" w:rsidR="00533B0D" w:rsidRDefault="00C63A9E">
      <w:pPr>
        <w:pStyle w:val="TDC1"/>
        <w:rPr>
          <w:rFonts w:asciiTheme="minorHAnsi" w:eastAsiaTheme="minorEastAsia" w:hAnsiTheme="minorHAnsi" w:cstheme="minorBidi"/>
          <w:b w:val="0"/>
          <w:caps w:val="0"/>
          <w:noProof/>
          <w:color w:val="auto"/>
          <w:kern w:val="2"/>
          <w:szCs w:val="22"/>
          <w:lang w:eastAsia="es-ES"/>
          <w14:ligatures w14:val="standardContextual"/>
        </w:rPr>
      </w:pPr>
      <w:hyperlink w:anchor="_Toc169776876" w:history="1">
        <w:r w:rsidR="00533B0D" w:rsidRPr="00E41A5E">
          <w:rPr>
            <w:rStyle w:val="Hipervnculo"/>
          </w:rPr>
          <w:t>03// El Contrato</w:t>
        </w:r>
        <w:r w:rsidR="00533B0D">
          <w:rPr>
            <w:noProof/>
            <w:webHidden/>
          </w:rPr>
          <w:tab/>
        </w:r>
        <w:r w:rsidR="00533B0D">
          <w:rPr>
            <w:noProof/>
            <w:webHidden/>
          </w:rPr>
          <w:fldChar w:fldCharType="begin"/>
        </w:r>
        <w:r w:rsidR="00533B0D">
          <w:rPr>
            <w:noProof/>
            <w:webHidden/>
          </w:rPr>
          <w:instrText xml:space="preserve"> PAGEREF _Toc169776876 \h </w:instrText>
        </w:r>
        <w:r w:rsidR="00533B0D">
          <w:rPr>
            <w:noProof/>
            <w:webHidden/>
          </w:rPr>
        </w:r>
        <w:r w:rsidR="00533B0D">
          <w:rPr>
            <w:noProof/>
            <w:webHidden/>
          </w:rPr>
          <w:fldChar w:fldCharType="separate"/>
        </w:r>
        <w:r w:rsidR="00365306">
          <w:rPr>
            <w:noProof/>
            <w:webHidden/>
          </w:rPr>
          <w:t>6</w:t>
        </w:r>
        <w:r w:rsidR="00533B0D">
          <w:rPr>
            <w:noProof/>
            <w:webHidden/>
          </w:rPr>
          <w:fldChar w:fldCharType="end"/>
        </w:r>
      </w:hyperlink>
    </w:p>
    <w:p w14:paraId="0A9EF47F" w14:textId="6D624771" w:rsidR="00533B0D" w:rsidRDefault="00C63A9E">
      <w:pPr>
        <w:pStyle w:val="TDC2"/>
        <w:rPr>
          <w:rFonts w:asciiTheme="minorHAnsi" w:eastAsiaTheme="minorEastAsia" w:hAnsiTheme="minorHAnsi" w:cstheme="minorBidi"/>
          <w:noProof/>
          <w:color w:val="auto"/>
          <w:kern w:val="2"/>
          <w:szCs w:val="22"/>
          <w:lang w:eastAsia="es-ES"/>
          <w14:ligatures w14:val="standardContextual"/>
        </w:rPr>
      </w:pPr>
      <w:hyperlink w:anchor="_Toc169776877" w:history="1">
        <w:r w:rsidR="00533B0D" w:rsidRPr="00E41A5E">
          <w:rPr>
            <w:rStyle w:val="Hipervnculo"/>
          </w:rPr>
          <w:t>3.1 Datos de Identificación</w:t>
        </w:r>
        <w:r w:rsidR="00533B0D">
          <w:rPr>
            <w:noProof/>
            <w:webHidden/>
          </w:rPr>
          <w:tab/>
        </w:r>
        <w:r w:rsidR="00533B0D">
          <w:rPr>
            <w:noProof/>
            <w:webHidden/>
          </w:rPr>
          <w:fldChar w:fldCharType="begin"/>
        </w:r>
        <w:r w:rsidR="00533B0D">
          <w:rPr>
            <w:noProof/>
            <w:webHidden/>
          </w:rPr>
          <w:instrText xml:space="preserve"> PAGEREF _Toc169776877 \h </w:instrText>
        </w:r>
        <w:r w:rsidR="00533B0D">
          <w:rPr>
            <w:noProof/>
            <w:webHidden/>
          </w:rPr>
        </w:r>
        <w:r w:rsidR="00533B0D">
          <w:rPr>
            <w:noProof/>
            <w:webHidden/>
          </w:rPr>
          <w:fldChar w:fldCharType="separate"/>
        </w:r>
        <w:r w:rsidR="00365306">
          <w:rPr>
            <w:noProof/>
            <w:webHidden/>
          </w:rPr>
          <w:t>7</w:t>
        </w:r>
        <w:r w:rsidR="00533B0D">
          <w:rPr>
            <w:noProof/>
            <w:webHidden/>
          </w:rPr>
          <w:fldChar w:fldCharType="end"/>
        </w:r>
      </w:hyperlink>
    </w:p>
    <w:p w14:paraId="0F167126" w14:textId="07E77AB2" w:rsidR="00533B0D" w:rsidRDefault="00C63A9E">
      <w:pPr>
        <w:pStyle w:val="TDC2"/>
        <w:rPr>
          <w:rFonts w:asciiTheme="minorHAnsi" w:eastAsiaTheme="minorEastAsia" w:hAnsiTheme="minorHAnsi" w:cstheme="minorBidi"/>
          <w:noProof/>
          <w:color w:val="auto"/>
          <w:kern w:val="2"/>
          <w:szCs w:val="22"/>
          <w:lang w:eastAsia="es-ES"/>
          <w14:ligatures w14:val="standardContextual"/>
        </w:rPr>
      </w:pPr>
      <w:hyperlink w:anchor="_Toc169776878" w:history="1">
        <w:r w:rsidR="00533B0D" w:rsidRPr="00E41A5E">
          <w:rPr>
            <w:rStyle w:val="Hipervnculo"/>
          </w:rPr>
          <w:t>3.2 Alcance</w:t>
        </w:r>
        <w:r w:rsidR="00533B0D">
          <w:rPr>
            <w:noProof/>
            <w:webHidden/>
          </w:rPr>
          <w:tab/>
        </w:r>
        <w:r w:rsidR="00533B0D">
          <w:rPr>
            <w:noProof/>
            <w:webHidden/>
          </w:rPr>
          <w:fldChar w:fldCharType="begin"/>
        </w:r>
        <w:r w:rsidR="00533B0D">
          <w:rPr>
            <w:noProof/>
            <w:webHidden/>
          </w:rPr>
          <w:instrText xml:space="preserve"> PAGEREF _Toc169776878 \h </w:instrText>
        </w:r>
        <w:r w:rsidR="00533B0D">
          <w:rPr>
            <w:noProof/>
            <w:webHidden/>
          </w:rPr>
        </w:r>
        <w:r w:rsidR="00533B0D">
          <w:rPr>
            <w:noProof/>
            <w:webHidden/>
          </w:rPr>
          <w:fldChar w:fldCharType="separate"/>
        </w:r>
        <w:r w:rsidR="00365306">
          <w:rPr>
            <w:noProof/>
            <w:webHidden/>
          </w:rPr>
          <w:t>7</w:t>
        </w:r>
        <w:r w:rsidR="00533B0D">
          <w:rPr>
            <w:noProof/>
            <w:webHidden/>
          </w:rPr>
          <w:fldChar w:fldCharType="end"/>
        </w:r>
      </w:hyperlink>
    </w:p>
    <w:p w14:paraId="6AFF7D71" w14:textId="61154D25" w:rsidR="00533B0D" w:rsidRDefault="00C63A9E">
      <w:pPr>
        <w:pStyle w:val="TDC2"/>
        <w:rPr>
          <w:rFonts w:asciiTheme="minorHAnsi" w:eastAsiaTheme="minorEastAsia" w:hAnsiTheme="minorHAnsi" w:cstheme="minorBidi"/>
          <w:noProof/>
          <w:color w:val="auto"/>
          <w:kern w:val="2"/>
          <w:szCs w:val="22"/>
          <w:lang w:eastAsia="es-ES"/>
          <w14:ligatures w14:val="standardContextual"/>
        </w:rPr>
      </w:pPr>
      <w:hyperlink w:anchor="_Toc169776879" w:history="1">
        <w:r w:rsidR="00533B0D" w:rsidRPr="00E41A5E">
          <w:rPr>
            <w:rStyle w:val="Hipervnculo"/>
          </w:rPr>
          <w:t>3.3 Hitos Relevantes</w:t>
        </w:r>
        <w:r w:rsidR="00533B0D">
          <w:rPr>
            <w:noProof/>
            <w:webHidden/>
          </w:rPr>
          <w:tab/>
        </w:r>
        <w:r w:rsidR="00533B0D">
          <w:rPr>
            <w:noProof/>
            <w:webHidden/>
          </w:rPr>
          <w:fldChar w:fldCharType="begin"/>
        </w:r>
        <w:r w:rsidR="00533B0D">
          <w:rPr>
            <w:noProof/>
            <w:webHidden/>
          </w:rPr>
          <w:instrText xml:space="preserve"> PAGEREF _Toc169776879 \h </w:instrText>
        </w:r>
        <w:r w:rsidR="00533B0D">
          <w:rPr>
            <w:noProof/>
            <w:webHidden/>
          </w:rPr>
        </w:r>
        <w:r w:rsidR="00533B0D">
          <w:rPr>
            <w:noProof/>
            <w:webHidden/>
          </w:rPr>
          <w:fldChar w:fldCharType="separate"/>
        </w:r>
        <w:r w:rsidR="00365306">
          <w:rPr>
            <w:noProof/>
            <w:webHidden/>
          </w:rPr>
          <w:t>7</w:t>
        </w:r>
        <w:r w:rsidR="00533B0D">
          <w:rPr>
            <w:noProof/>
            <w:webHidden/>
          </w:rPr>
          <w:fldChar w:fldCharType="end"/>
        </w:r>
      </w:hyperlink>
    </w:p>
    <w:p w14:paraId="667C528E" w14:textId="3E10503C" w:rsidR="00533B0D" w:rsidRDefault="00C63A9E">
      <w:pPr>
        <w:pStyle w:val="TDC2"/>
        <w:rPr>
          <w:rFonts w:asciiTheme="minorHAnsi" w:eastAsiaTheme="minorEastAsia" w:hAnsiTheme="minorHAnsi" w:cstheme="minorBidi"/>
          <w:noProof/>
          <w:color w:val="auto"/>
          <w:kern w:val="2"/>
          <w:szCs w:val="22"/>
          <w:lang w:eastAsia="es-ES"/>
          <w14:ligatures w14:val="standardContextual"/>
        </w:rPr>
      </w:pPr>
      <w:hyperlink w:anchor="_Toc169776880" w:history="1">
        <w:r w:rsidR="00533B0D" w:rsidRPr="00E41A5E">
          <w:rPr>
            <w:rStyle w:val="Hipervnculo"/>
          </w:rPr>
          <w:t>3.4 Objetivos BIM</w:t>
        </w:r>
        <w:r w:rsidR="00533B0D">
          <w:rPr>
            <w:noProof/>
            <w:webHidden/>
          </w:rPr>
          <w:tab/>
        </w:r>
        <w:r w:rsidR="00533B0D">
          <w:rPr>
            <w:noProof/>
            <w:webHidden/>
          </w:rPr>
          <w:fldChar w:fldCharType="begin"/>
        </w:r>
        <w:r w:rsidR="00533B0D">
          <w:rPr>
            <w:noProof/>
            <w:webHidden/>
          </w:rPr>
          <w:instrText xml:space="preserve"> PAGEREF _Toc169776880 \h </w:instrText>
        </w:r>
        <w:r w:rsidR="00533B0D">
          <w:rPr>
            <w:noProof/>
            <w:webHidden/>
          </w:rPr>
        </w:r>
        <w:r w:rsidR="00533B0D">
          <w:rPr>
            <w:noProof/>
            <w:webHidden/>
          </w:rPr>
          <w:fldChar w:fldCharType="separate"/>
        </w:r>
        <w:r w:rsidR="00365306">
          <w:rPr>
            <w:noProof/>
            <w:webHidden/>
          </w:rPr>
          <w:t>8</w:t>
        </w:r>
        <w:r w:rsidR="00533B0D">
          <w:rPr>
            <w:noProof/>
            <w:webHidden/>
          </w:rPr>
          <w:fldChar w:fldCharType="end"/>
        </w:r>
      </w:hyperlink>
    </w:p>
    <w:p w14:paraId="4A781130" w14:textId="344B6DE0" w:rsidR="00533B0D" w:rsidRDefault="00C63A9E">
      <w:pPr>
        <w:pStyle w:val="TDC2"/>
        <w:rPr>
          <w:rFonts w:asciiTheme="minorHAnsi" w:eastAsiaTheme="minorEastAsia" w:hAnsiTheme="minorHAnsi" w:cstheme="minorBidi"/>
          <w:noProof/>
          <w:color w:val="auto"/>
          <w:kern w:val="2"/>
          <w:szCs w:val="22"/>
          <w:lang w:eastAsia="es-ES"/>
          <w14:ligatures w14:val="standardContextual"/>
        </w:rPr>
      </w:pPr>
      <w:hyperlink w:anchor="_Toc169776881" w:history="1">
        <w:r w:rsidR="00533B0D" w:rsidRPr="00E41A5E">
          <w:rPr>
            <w:rStyle w:val="Hipervnculo"/>
          </w:rPr>
          <w:t>3.5 Requerimientos BIM</w:t>
        </w:r>
        <w:r w:rsidR="00533B0D">
          <w:rPr>
            <w:noProof/>
            <w:webHidden/>
          </w:rPr>
          <w:tab/>
        </w:r>
        <w:r w:rsidR="00533B0D">
          <w:rPr>
            <w:noProof/>
            <w:webHidden/>
          </w:rPr>
          <w:fldChar w:fldCharType="begin"/>
        </w:r>
        <w:r w:rsidR="00533B0D">
          <w:rPr>
            <w:noProof/>
            <w:webHidden/>
          </w:rPr>
          <w:instrText xml:space="preserve"> PAGEREF _Toc169776881 \h </w:instrText>
        </w:r>
        <w:r w:rsidR="00533B0D">
          <w:rPr>
            <w:noProof/>
            <w:webHidden/>
          </w:rPr>
        </w:r>
        <w:r w:rsidR="00533B0D">
          <w:rPr>
            <w:noProof/>
            <w:webHidden/>
          </w:rPr>
          <w:fldChar w:fldCharType="separate"/>
        </w:r>
        <w:r w:rsidR="00365306">
          <w:rPr>
            <w:noProof/>
            <w:webHidden/>
          </w:rPr>
          <w:t>9</w:t>
        </w:r>
        <w:r w:rsidR="00533B0D">
          <w:rPr>
            <w:noProof/>
            <w:webHidden/>
          </w:rPr>
          <w:fldChar w:fldCharType="end"/>
        </w:r>
      </w:hyperlink>
    </w:p>
    <w:p w14:paraId="7B384516" w14:textId="0E0BE918" w:rsidR="00533B0D" w:rsidRDefault="00C63A9E">
      <w:pPr>
        <w:pStyle w:val="TDC2"/>
        <w:rPr>
          <w:rFonts w:asciiTheme="minorHAnsi" w:eastAsiaTheme="minorEastAsia" w:hAnsiTheme="minorHAnsi" w:cstheme="minorBidi"/>
          <w:noProof/>
          <w:color w:val="auto"/>
          <w:kern w:val="2"/>
          <w:szCs w:val="22"/>
          <w:lang w:eastAsia="es-ES"/>
          <w14:ligatures w14:val="standardContextual"/>
        </w:rPr>
      </w:pPr>
      <w:hyperlink w:anchor="_Toc169776882" w:history="1">
        <w:r w:rsidR="00533B0D" w:rsidRPr="00E41A5E">
          <w:rPr>
            <w:rStyle w:val="Hipervnculo"/>
          </w:rPr>
          <w:t>3.6 Documentos de Referencia</w:t>
        </w:r>
        <w:r w:rsidR="00533B0D">
          <w:rPr>
            <w:noProof/>
            <w:webHidden/>
          </w:rPr>
          <w:tab/>
        </w:r>
        <w:r w:rsidR="00533B0D">
          <w:rPr>
            <w:noProof/>
            <w:webHidden/>
          </w:rPr>
          <w:fldChar w:fldCharType="begin"/>
        </w:r>
        <w:r w:rsidR="00533B0D">
          <w:rPr>
            <w:noProof/>
            <w:webHidden/>
          </w:rPr>
          <w:instrText xml:space="preserve"> PAGEREF _Toc169776882 \h </w:instrText>
        </w:r>
        <w:r w:rsidR="00533B0D">
          <w:rPr>
            <w:noProof/>
            <w:webHidden/>
          </w:rPr>
        </w:r>
        <w:r w:rsidR="00533B0D">
          <w:rPr>
            <w:noProof/>
            <w:webHidden/>
          </w:rPr>
          <w:fldChar w:fldCharType="separate"/>
        </w:r>
        <w:r w:rsidR="00365306">
          <w:rPr>
            <w:noProof/>
            <w:webHidden/>
          </w:rPr>
          <w:t>9</w:t>
        </w:r>
        <w:r w:rsidR="00533B0D">
          <w:rPr>
            <w:noProof/>
            <w:webHidden/>
          </w:rPr>
          <w:fldChar w:fldCharType="end"/>
        </w:r>
      </w:hyperlink>
    </w:p>
    <w:p w14:paraId="38BF575A" w14:textId="7ED85E47" w:rsidR="00533B0D" w:rsidRDefault="00C63A9E">
      <w:pPr>
        <w:pStyle w:val="TDC1"/>
        <w:rPr>
          <w:rFonts w:asciiTheme="minorHAnsi" w:eastAsiaTheme="minorEastAsia" w:hAnsiTheme="minorHAnsi" w:cstheme="minorBidi"/>
          <w:b w:val="0"/>
          <w:caps w:val="0"/>
          <w:noProof/>
          <w:color w:val="auto"/>
          <w:kern w:val="2"/>
          <w:szCs w:val="22"/>
          <w:lang w:eastAsia="es-ES"/>
          <w14:ligatures w14:val="standardContextual"/>
        </w:rPr>
      </w:pPr>
      <w:hyperlink w:anchor="_Toc169776883" w:history="1">
        <w:r w:rsidR="00533B0D" w:rsidRPr="00E41A5E">
          <w:rPr>
            <w:rStyle w:val="Hipervnculo"/>
          </w:rPr>
          <w:t>04// Usos del Modelo</w:t>
        </w:r>
        <w:r w:rsidR="00533B0D">
          <w:rPr>
            <w:noProof/>
            <w:webHidden/>
          </w:rPr>
          <w:tab/>
        </w:r>
        <w:r w:rsidR="00533B0D">
          <w:rPr>
            <w:noProof/>
            <w:webHidden/>
          </w:rPr>
          <w:fldChar w:fldCharType="begin"/>
        </w:r>
        <w:r w:rsidR="00533B0D">
          <w:rPr>
            <w:noProof/>
            <w:webHidden/>
          </w:rPr>
          <w:instrText xml:space="preserve"> PAGEREF _Toc169776883 \h </w:instrText>
        </w:r>
        <w:r w:rsidR="00533B0D">
          <w:rPr>
            <w:noProof/>
            <w:webHidden/>
          </w:rPr>
        </w:r>
        <w:r w:rsidR="00533B0D">
          <w:rPr>
            <w:noProof/>
            <w:webHidden/>
          </w:rPr>
          <w:fldChar w:fldCharType="separate"/>
        </w:r>
        <w:r w:rsidR="00365306">
          <w:rPr>
            <w:noProof/>
            <w:webHidden/>
          </w:rPr>
          <w:t>9</w:t>
        </w:r>
        <w:r w:rsidR="00533B0D">
          <w:rPr>
            <w:noProof/>
            <w:webHidden/>
          </w:rPr>
          <w:fldChar w:fldCharType="end"/>
        </w:r>
      </w:hyperlink>
    </w:p>
    <w:p w14:paraId="1F86E300" w14:textId="65EA9E6D" w:rsidR="00533B0D" w:rsidRDefault="00C63A9E">
      <w:pPr>
        <w:pStyle w:val="TDC2"/>
        <w:rPr>
          <w:rFonts w:asciiTheme="minorHAnsi" w:eastAsiaTheme="minorEastAsia" w:hAnsiTheme="minorHAnsi" w:cstheme="minorBidi"/>
          <w:noProof/>
          <w:color w:val="auto"/>
          <w:kern w:val="2"/>
          <w:szCs w:val="22"/>
          <w:lang w:eastAsia="es-ES"/>
          <w14:ligatures w14:val="standardContextual"/>
        </w:rPr>
      </w:pPr>
      <w:hyperlink w:anchor="_Toc169776884" w:history="1">
        <w:r w:rsidR="00533B0D" w:rsidRPr="00E41A5E">
          <w:rPr>
            <w:rStyle w:val="Hipervnculo"/>
          </w:rPr>
          <w:t>4.1 Usos Previstos</w:t>
        </w:r>
        <w:r w:rsidR="00533B0D">
          <w:rPr>
            <w:noProof/>
            <w:webHidden/>
          </w:rPr>
          <w:tab/>
        </w:r>
        <w:r w:rsidR="00533B0D">
          <w:rPr>
            <w:noProof/>
            <w:webHidden/>
          </w:rPr>
          <w:fldChar w:fldCharType="begin"/>
        </w:r>
        <w:r w:rsidR="00533B0D">
          <w:rPr>
            <w:noProof/>
            <w:webHidden/>
          </w:rPr>
          <w:instrText xml:space="preserve"> PAGEREF _Toc169776884 \h </w:instrText>
        </w:r>
        <w:r w:rsidR="00533B0D">
          <w:rPr>
            <w:noProof/>
            <w:webHidden/>
          </w:rPr>
        </w:r>
        <w:r w:rsidR="00533B0D">
          <w:rPr>
            <w:noProof/>
            <w:webHidden/>
          </w:rPr>
          <w:fldChar w:fldCharType="separate"/>
        </w:r>
        <w:r w:rsidR="00365306">
          <w:rPr>
            <w:noProof/>
            <w:webHidden/>
          </w:rPr>
          <w:t>9</w:t>
        </w:r>
        <w:r w:rsidR="00533B0D">
          <w:rPr>
            <w:noProof/>
            <w:webHidden/>
          </w:rPr>
          <w:fldChar w:fldCharType="end"/>
        </w:r>
      </w:hyperlink>
    </w:p>
    <w:p w14:paraId="14BF3F89" w14:textId="5C5160DB" w:rsidR="00533B0D" w:rsidRDefault="00C63A9E">
      <w:pPr>
        <w:pStyle w:val="TDC2"/>
        <w:rPr>
          <w:rFonts w:asciiTheme="minorHAnsi" w:eastAsiaTheme="minorEastAsia" w:hAnsiTheme="minorHAnsi" w:cstheme="minorBidi"/>
          <w:noProof/>
          <w:color w:val="auto"/>
          <w:kern w:val="2"/>
          <w:szCs w:val="22"/>
          <w:lang w:eastAsia="es-ES"/>
          <w14:ligatures w14:val="standardContextual"/>
        </w:rPr>
      </w:pPr>
      <w:hyperlink w:anchor="_Toc169776885" w:history="1">
        <w:r w:rsidR="00533B0D" w:rsidRPr="00E41A5E">
          <w:rPr>
            <w:rStyle w:val="Hipervnculo"/>
          </w:rPr>
          <w:t>4.2 Usos Excluidos</w:t>
        </w:r>
        <w:r w:rsidR="00533B0D">
          <w:rPr>
            <w:noProof/>
            <w:webHidden/>
          </w:rPr>
          <w:tab/>
        </w:r>
        <w:r w:rsidR="00533B0D">
          <w:rPr>
            <w:noProof/>
            <w:webHidden/>
          </w:rPr>
          <w:fldChar w:fldCharType="begin"/>
        </w:r>
        <w:r w:rsidR="00533B0D">
          <w:rPr>
            <w:noProof/>
            <w:webHidden/>
          </w:rPr>
          <w:instrText xml:space="preserve"> PAGEREF _Toc169776885 \h </w:instrText>
        </w:r>
        <w:r w:rsidR="00533B0D">
          <w:rPr>
            <w:noProof/>
            <w:webHidden/>
          </w:rPr>
        </w:r>
        <w:r w:rsidR="00533B0D">
          <w:rPr>
            <w:noProof/>
            <w:webHidden/>
          </w:rPr>
          <w:fldChar w:fldCharType="separate"/>
        </w:r>
        <w:r w:rsidR="00365306">
          <w:rPr>
            <w:noProof/>
            <w:webHidden/>
          </w:rPr>
          <w:t>10</w:t>
        </w:r>
        <w:r w:rsidR="00533B0D">
          <w:rPr>
            <w:noProof/>
            <w:webHidden/>
          </w:rPr>
          <w:fldChar w:fldCharType="end"/>
        </w:r>
      </w:hyperlink>
    </w:p>
    <w:p w14:paraId="07F517A8" w14:textId="43EB4DF6" w:rsidR="00533B0D" w:rsidRDefault="00C63A9E">
      <w:pPr>
        <w:pStyle w:val="TDC1"/>
        <w:rPr>
          <w:rFonts w:asciiTheme="minorHAnsi" w:eastAsiaTheme="minorEastAsia" w:hAnsiTheme="minorHAnsi" w:cstheme="minorBidi"/>
          <w:b w:val="0"/>
          <w:caps w:val="0"/>
          <w:noProof/>
          <w:color w:val="auto"/>
          <w:kern w:val="2"/>
          <w:szCs w:val="22"/>
          <w:lang w:eastAsia="es-ES"/>
          <w14:ligatures w14:val="standardContextual"/>
        </w:rPr>
      </w:pPr>
      <w:hyperlink w:anchor="_Toc169776886" w:history="1">
        <w:r w:rsidR="00533B0D" w:rsidRPr="00E41A5E">
          <w:rPr>
            <w:rStyle w:val="Hipervnculo"/>
          </w:rPr>
          <w:t>05// Estructura del Plan de Ejecución BIM</w:t>
        </w:r>
        <w:r w:rsidR="00533B0D">
          <w:rPr>
            <w:noProof/>
            <w:webHidden/>
          </w:rPr>
          <w:tab/>
        </w:r>
        <w:r w:rsidR="00533B0D">
          <w:rPr>
            <w:noProof/>
            <w:webHidden/>
          </w:rPr>
          <w:fldChar w:fldCharType="begin"/>
        </w:r>
        <w:r w:rsidR="00533B0D">
          <w:rPr>
            <w:noProof/>
            <w:webHidden/>
          </w:rPr>
          <w:instrText xml:space="preserve"> PAGEREF _Toc169776886 \h </w:instrText>
        </w:r>
        <w:r w:rsidR="00533B0D">
          <w:rPr>
            <w:noProof/>
            <w:webHidden/>
          </w:rPr>
        </w:r>
        <w:r w:rsidR="00533B0D">
          <w:rPr>
            <w:noProof/>
            <w:webHidden/>
          </w:rPr>
          <w:fldChar w:fldCharType="separate"/>
        </w:r>
        <w:r w:rsidR="00365306">
          <w:rPr>
            <w:noProof/>
            <w:webHidden/>
          </w:rPr>
          <w:t>10</w:t>
        </w:r>
        <w:r w:rsidR="00533B0D">
          <w:rPr>
            <w:noProof/>
            <w:webHidden/>
          </w:rPr>
          <w:fldChar w:fldCharType="end"/>
        </w:r>
      </w:hyperlink>
    </w:p>
    <w:p w14:paraId="609933F0" w14:textId="660F5453" w:rsidR="00533B0D" w:rsidRDefault="00C63A9E">
      <w:pPr>
        <w:pStyle w:val="TDC1"/>
        <w:rPr>
          <w:rFonts w:asciiTheme="minorHAnsi" w:eastAsiaTheme="minorEastAsia" w:hAnsiTheme="minorHAnsi" w:cstheme="minorBidi"/>
          <w:b w:val="0"/>
          <w:caps w:val="0"/>
          <w:noProof/>
          <w:color w:val="auto"/>
          <w:kern w:val="2"/>
          <w:szCs w:val="22"/>
          <w:lang w:eastAsia="es-ES"/>
          <w14:ligatures w14:val="standardContextual"/>
        </w:rPr>
      </w:pPr>
      <w:hyperlink w:anchor="_Toc169776887" w:history="1">
        <w:r w:rsidR="00533B0D" w:rsidRPr="00E41A5E">
          <w:rPr>
            <w:rStyle w:val="Hipervnculo"/>
          </w:rPr>
          <w:t>06// Recursos</w:t>
        </w:r>
        <w:r w:rsidR="00533B0D">
          <w:rPr>
            <w:noProof/>
            <w:webHidden/>
          </w:rPr>
          <w:tab/>
        </w:r>
        <w:r w:rsidR="00533B0D">
          <w:rPr>
            <w:noProof/>
            <w:webHidden/>
          </w:rPr>
          <w:fldChar w:fldCharType="begin"/>
        </w:r>
        <w:r w:rsidR="00533B0D">
          <w:rPr>
            <w:noProof/>
            <w:webHidden/>
          </w:rPr>
          <w:instrText xml:space="preserve"> PAGEREF _Toc169776887 \h </w:instrText>
        </w:r>
        <w:r w:rsidR="00533B0D">
          <w:rPr>
            <w:noProof/>
            <w:webHidden/>
          </w:rPr>
        </w:r>
        <w:r w:rsidR="00533B0D">
          <w:rPr>
            <w:noProof/>
            <w:webHidden/>
          </w:rPr>
          <w:fldChar w:fldCharType="separate"/>
        </w:r>
        <w:r w:rsidR="00365306">
          <w:rPr>
            <w:noProof/>
            <w:webHidden/>
          </w:rPr>
          <w:t>11</w:t>
        </w:r>
        <w:r w:rsidR="00533B0D">
          <w:rPr>
            <w:noProof/>
            <w:webHidden/>
          </w:rPr>
          <w:fldChar w:fldCharType="end"/>
        </w:r>
      </w:hyperlink>
    </w:p>
    <w:p w14:paraId="706A68F5" w14:textId="4BF9C28E" w:rsidR="00533B0D" w:rsidRDefault="00C63A9E">
      <w:pPr>
        <w:pStyle w:val="TDC2"/>
        <w:rPr>
          <w:rFonts w:asciiTheme="minorHAnsi" w:eastAsiaTheme="minorEastAsia" w:hAnsiTheme="minorHAnsi" w:cstheme="minorBidi"/>
          <w:noProof/>
          <w:color w:val="auto"/>
          <w:kern w:val="2"/>
          <w:szCs w:val="22"/>
          <w:lang w:eastAsia="es-ES"/>
          <w14:ligatures w14:val="standardContextual"/>
        </w:rPr>
      </w:pPr>
      <w:hyperlink w:anchor="_Toc169776888" w:history="1">
        <w:r w:rsidR="00533B0D" w:rsidRPr="00E41A5E">
          <w:rPr>
            <w:rStyle w:val="Hipervnculo"/>
          </w:rPr>
          <w:t>6.1 Recursos Humanos</w:t>
        </w:r>
        <w:r w:rsidR="00533B0D">
          <w:rPr>
            <w:noProof/>
            <w:webHidden/>
          </w:rPr>
          <w:tab/>
        </w:r>
        <w:r w:rsidR="00533B0D">
          <w:rPr>
            <w:noProof/>
            <w:webHidden/>
          </w:rPr>
          <w:fldChar w:fldCharType="begin"/>
        </w:r>
        <w:r w:rsidR="00533B0D">
          <w:rPr>
            <w:noProof/>
            <w:webHidden/>
          </w:rPr>
          <w:instrText xml:space="preserve"> PAGEREF _Toc169776888 \h </w:instrText>
        </w:r>
        <w:r w:rsidR="00533B0D">
          <w:rPr>
            <w:noProof/>
            <w:webHidden/>
          </w:rPr>
        </w:r>
        <w:r w:rsidR="00533B0D">
          <w:rPr>
            <w:noProof/>
            <w:webHidden/>
          </w:rPr>
          <w:fldChar w:fldCharType="separate"/>
        </w:r>
        <w:r w:rsidR="00365306">
          <w:rPr>
            <w:noProof/>
            <w:webHidden/>
          </w:rPr>
          <w:t>11</w:t>
        </w:r>
        <w:r w:rsidR="00533B0D">
          <w:rPr>
            <w:noProof/>
            <w:webHidden/>
          </w:rPr>
          <w:fldChar w:fldCharType="end"/>
        </w:r>
      </w:hyperlink>
    </w:p>
    <w:p w14:paraId="3D4978FD" w14:textId="61576117" w:rsidR="00533B0D" w:rsidRDefault="00C63A9E">
      <w:pPr>
        <w:pStyle w:val="TDC3"/>
        <w:rPr>
          <w:rFonts w:asciiTheme="minorHAnsi" w:eastAsiaTheme="minorEastAsia" w:hAnsiTheme="minorHAnsi" w:cstheme="minorBidi"/>
          <w:noProof/>
          <w:color w:val="auto"/>
          <w:kern w:val="2"/>
          <w:szCs w:val="22"/>
          <w:lang w:eastAsia="es-ES"/>
          <w14:ligatures w14:val="standardContextual"/>
        </w:rPr>
      </w:pPr>
      <w:hyperlink w:anchor="_Toc169776889" w:history="1">
        <w:r w:rsidR="00533B0D" w:rsidRPr="00E41A5E">
          <w:rPr>
            <w:rStyle w:val="Hipervnculo"/>
          </w:rPr>
          <w:t>6.1.1 Equipo</w:t>
        </w:r>
        <w:r w:rsidR="00533B0D">
          <w:rPr>
            <w:noProof/>
            <w:webHidden/>
          </w:rPr>
          <w:tab/>
        </w:r>
        <w:r w:rsidR="00533B0D">
          <w:rPr>
            <w:noProof/>
            <w:webHidden/>
          </w:rPr>
          <w:fldChar w:fldCharType="begin"/>
        </w:r>
        <w:r w:rsidR="00533B0D">
          <w:rPr>
            <w:noProof/>
            <w:webHidden/>
          </w:rPr>
          <w:instrText xml:space="preserve"> PAGEREF _Toc169776889 \h </w:instrText>
        </w:r>
        <w:r w:rsidR="00533B0D">
          <w:rPr>
            <w:noProof/>
            <w:webHidden/>
          </w:rPr>
        </w:r>
        <w:r w:rsidR="00533B0D">
          <w:rPr>
            <w:noProof/>
            <w:webHidden/>
          </w:rPr>
          <w:fldChar w:fldCharType="separate"/>
        </w:r>
        <w:r w:rsidR="00365306">
          <w:rPr>
            <w:noProof/>
            <w:webHidden/>
          </w:rPr>
          <w:t>11</w:t>
        </w:r>
        <w:r w:rsidR="00533B0D">
          <w:rPr>
            <w:noProof/>
            <w:webHidden/>
          </w:rPr>
          <w:fldChar w:fldCharType="end"/>
        </w:r>
      </w:hyperlink>
    </w:p>
    <w:p w14:paraId="46B350A9" w14:textId="3D0C3F4E" w:rsidR="00533B0D" w:rsidRDefault="00C63A9E">
      <w:pPr>
        <w:pStyle w:val="TDC3"/>
        <w:rPr>
          <w:rFonts w:asciiTheme="minorHAnsi" w:eastAsiaTheme="minorEastAsia" w:hAnsiTheme="minorHAnsi" w:cstheme="minorBidi"/>
          <w:noProof/>
          <w:color w:val="auto"/>
          <w:kern w:val="2"/>
          <w:szCs w:val="22"/>
          <w:lang w:eastAsia="es-ES"/>
          <w14:ligatures w14:val="standardContextual"/>
        </w:rPr>
      </w:pPr>
      <w:hyperlink w:anchor="_Toc169776890" w:history="1">
        <w:r w:rsidR="00533B0D" w:rsidRPr="00E41A5E">
          <w:rPr>
            <w:rStyle w:val="Hipervnculo"/>
          </w:rPr>
          <w:t>6.1.2 Roles y funciones</w:t>
        </w:r>
        <w:r w:rsidR="00533B0D">
          <w:rPr>
            <w:noProof/>
            <w:webHidden/>
          </w:rPr>
          <w:tab/>
        </w:r>
        <w:r w:rsidR="00533B0D">
          <w:rPr>
            <w:noProof/>
            <w:webHidden/>
          </w:rPr>
          <w:fldChar w:fldCharType="begin"/>
        </w:r>
        <w:r w:rsidR="00533B0D">
          <w:rPr>
            <w:noProof/>
            <w:webHidden/>
          </w:rPr>
          <w:instrText xml:space="preserve"> PAGEREF _Toc169776890 \h </w:instrText>
        </w:r>
        <w:r w:rsidR="00533B0D">
          <w:rPr>
            <w:noProof/>
            <w:webHidden/>
          </w:rPr>
        </w:r>
        <w:r w:rsidR="00533B0D">
          <w:rPr>
            <w:noProof/>
            <w:webHidden/>
          </w:rPr>
          <w:fldChar w:fldCharType="separate"/>
        </w:r>
        <w:r w:rsidR="00365306">
          <w:rPr>
            <w:noProof/>
            <w:webHidden/>
          </w:rPr>
          <w:t>12</w:t>
        </w:r>
        <w:r w:rsidR="00533B0D">
          <w:rPr>
            <w:noProof/>
            <w:webHidden/>
          </w:rPr>
          <w:fldChar w:fldCharType="end"/>
        </w:r>
      </w:hyperlink>
    </w:p>
    <w:p w14:paraId="682A398F" w14:textId="521391F2" w:rsidR="00533B0D" w:rsidRDefault="00C63A9E">
      <w:pPr>
        <w:pStyle w:val="TDC3"/>
        <w:rPr>
          <w:rFonts w:asciiTheme="minorHAnsi" w:eastAsiaTheme="minorEastAsia" w:hAnsiTheme="minorHAnsi" w:cstheme="minorBidi"/>
          <w:noProof/>
          <w:color w:val="auto"/>
          <w:kern w:val="2"/>
          <w:szCs w:val="22"/>
          <w:lang w:eastAsia="es-ES"/>
          <w14:ligatures w14:val="standardContextual"/>
        </w:rPr>
      </w:pPr>
      <w:hyperlink w:anchor="_Toc169776891" w:history="1">
        <w:r w:rsidR="00533B0D" w:rsidRPr="00E41A5E">
          <w:rPr>
            <w:rStyle w:val="Hipervnculo"/>
          </w:rPr>
          <w:t>6.1.3</w:t>
        </w:r>
        <w:r w:rsidR="00533B0D">
          <w:rPr>
            <w:rFonts w:asciiTheme="minorHAnsi" w:eastAsiaTheme="minorEastAsia" w:hAnsiTheme="minorHAnsi" w:cstheme="minorBidi"/>
            <w:noProof/>
            <w:color w:val="auto"/>
            <w:kern w:val="2"/>
            <w:szCs w:val="22"/>
            <w:lang w:eastAsia="es-ES"/>
            <w14:ligatures w14:val="standardContextual"/>
          </w:rPr>
          <w:tab/>
        </w:r>
        <w:r w:rsidR="00533B0D" w:rsidRPr="00E41A5E">
          <w:rPr>
            <w:rStyle w:val="Hipervnculo"/>
          </w:rPr>
          <w:t>Matriz de responsabilidades</w:t>
        </w:r>
        <w:r w:rsidR="00533B0D">
          <w:rPr>
            <w:noProof/>
            <w:webHidden/>
          </w:rPr>
          <w:tab/>
        </w:r>
        <w:r w:rsidR="00533B0D">
          <w:rPr>
            <w:noProof/>
            <w:webHidden/>
          </w:rPr>
          <w:fldChar w:fldCharType="begin"/>
        </w:r>
        <w:r w:rsidR="00533B0D">
          <w:rPr>
            <w:noProof/>
            <w:webHidden/>
          </w:rPr>
          <w:instrText xml:space="preserve"> PAGEREF _Toc169776891 \h </w:instrText>
        </w:r>
        <w:r w:rsidR="00533B0D">
          <w:rPr>
            <w:noProof/>
            <w:webHidden/>
          </w:rPr>
        </w:r>
        <w:r w:rsidR="00533B0D">
          <w:rPr>
            <w:noProof/>
            <w:webHidden/>
          </w:rPr>
          <w:fldChar w:fldCharType="separate"/>
        </w:r>
        <w:r w:rsidR="00365306">
          <w:rPr>
            <w:noProof/>
            <w:webHidden/>
          </w:rPr>
          <w:t>12</w:t>
        </w:r>
        <w:r w:rsidR="00533B0D">
          <w:rPr>
            <w:noProof/>
            <w:webHidden/>
          </w:rPr>
          <w:fldChar w:fldCharType="end"/>
        </w:r>
      </w:hyperlink>
    </w:p>
    <w:p w14:paraId="36EF1ECE" w14:textId="2F3AB90B" w:rsidR="00533B0D" w:rsidRDefault="00C63A9E">
      <w:pPr>
        <w:pStyle w:val="TDC3"/>
        <w:rPr>
          <w:rFonts w:asciiTheme="minorHAnsi" w:eastAsiaTheme="minorEastAsia" w:hAnsiTheme="minorHAnsi" w:cstheme="minorBidi"/>
          <w:noProof/>
          <w:color w:val="auto"/>
          <w:kern w:val="2"/>
          <w:szCs w:val="22"/>
          <w:lang w:eastAsia="es-ES"/>
          <w14:ligatures w14:val="standardContextual"/>
        </w:rPr>
      </w:pPr>
      <w:hyperlink w:anchor="_Toc169776892" w:history="1">
        <w:r w:rsidR="00533B0D" w:rsidRPr="00E41A5E">
          <w:rPr>
            <w:rStyle w:val="Hipervnculo"/>
          </w:rPr>
          <w:t>6.1.4</w:t>
        </w:r>
        <w:r w:rsidR="00533B0D">
          <w:rPr>
            <w:rFonts w:asciiTheme="minorHAnsi" w:eastAsiaTheme="minorEastAsia" w:hAnsiTheme="minorHAnsi" w:cstheme="minorBidi"/>
            <w:noProof/>
            <w:color w:val="auto"/>
            <w:kern w:val="2"/>
            <w:szCs w:val="22"/>
            <w:lang w:eastAsia="es-ES"/>
            <w14:ligatures w14:val="standardContextual"/>
          </w:rPr>
          <w:tab/>
        </w:r>
        <w:r w:rsidR="00533B0D" w:rsidRPr="00E41A5E">
          <w:rPr>
            <w:rStyle w:val="Hipervnculo"/>
          </w:rPr>
          <w:t>Organigrama equipo de trabajo</w:t>
        </w:r>
        <w:r w:rsidR="00533B0D">
          <w:rPr>
            <w:noProof/>
            <w:webHidden/>
          </w:rPr>
          <w:tab/>
        </w:r>
        <w:r w:rsidR="00533B0D">
          <w:rPr>
            <w:noProof/>
            <w:webHidden/>
          </w:rPr>
          <w:fldChar w:fldCharType="begin"/>
        </w:r>
        <w:r w:rsidR="00533B0D">
          <w:rPr>
            <w:noProof/>
            <w:webHidden/>
          </w:rPr>
          <w:instrText xml:space="preserve"> PAGEREF _Toc169776892 \h </w:instrText>
        </w:r>
        <w:r w:rsidR="00533B0D">
          <w:rPr>
            <w:noProof/>
            <w:webHidden/>
          </w:rPr>
        </w:r>
        <w:r w:rsidR="00533B0D">
          <w:rPr>
            <w:noProof/>
            <w:webHidden/>
          </w:rPr>
          <w:fldChar w:fldCharType="separate"/>
        </w:r>
        <w:r w:rsidR="00365306">
          <w:rPr>
            <w:noProof/>
            <w:webHidden/>
          </w:rPr>
          <w:t>13</w:t>
        </w:r>
        <w:r w:rsidR="00533B0D">
          <w:rPr>
            <w:noProof/>
            <w:webHidden/>
          </w:rPr>
          <w:fldChar w:fldCharType="end"/>
        </w:r>
      </w:hyperlink>
    </w:p>
    <w:p w14:paraId="0E7DA858" w14:textId="17B14E0A" w:rsidR="00533B0D" w:rsidRDefault="00C63A9E">
      <w:pPr>
        <w:pStyle w:val="TDC2"/>
        <w:rPr>
          <w:rFonts w:asciiTheme="minorHAnsi" w:eastAsiaTheme="minorEastAsia" w:hAnsiTheme="minorHAnsi" w:cstheme="minorBidi"/>
          <w:noProof/>
          <w:color w:val="auto"/>
          <w:kern w:val="2"/>
          <w:szCs w:val="22"/>
          <w:lang w:eastAsia="es-ES"/>
          <w14:ligatures w14:val="standardContextual"/>
        </w:rPr>
      </w:pPr>
      <w:hyperlink w:anchor="_Toc169776893" w:history="1">
        <w:r w:rsidR="00533B0D" w:rsidRPr="00E41A5E">
          <w:rPr>
            <w:rStyle w:val="Hipervnculo"/>
          </w:rPr>
          <w:t>6.2</w:t>
        </w:r>
        <w:r w:rsidR="00533B0D">
          <w:rPr>
            <w:rFonts w:asciiTheme="minorHAnsi" w:eastAsiaTheme="minorEastAsia" w:hAnsiTheme="minorHAnsi" w:cstheme="minorBidi"/>
            <w:noProof/>
            <w:color w:val="auto"/>
            <w:kern w:val="2"/>
            <w:szCs w:val="22"/>
            <w:lang w:eastAsia="es-ES"/>
            <w14:ligatures w14:val="standardContextual"/>
          </w:rPr>
          <w:tab/>
        </w:r>
        <w:r w:rsidR="00533B0D" w:rsidRPr="00E41A5E">
          <w:rPr>
            <w:rStyle w:val="Hipervnculo"/>
          </w:rPr>
          <w:t>Recursos Materiales</w:t>
        </w:r>
        <w:r w:rsidR="00533B0D">
          <w:rPr>
            <w:noProof/>
            <w:webHidden/>
          </w:rPr>
          <w:tab/>
        </w:r>
        <w:r w:rsidR="00533B0D">
          <w:rPr>
            <w:noProof/>
            <w:webHidden/>
          </w:rPr>
          <w:fldChar w:fldCharType="begin"/>
        </w:r>
        <w:r w:rsidR="00533B0D">
          <w:rPr>
            <w:noProof/>
            <w:webHidden/>
          </w:rPr>
          <w:instrText xml:space="preserve"> PAGEREF _Toc169776893 \h </w:instrText>
        </w:r>
        <w:r w:rsidR="00533B0D">
          <w:rPr>
            <w:noProof/>
            <w:webHidden/>
          </w:rPr>
        </w:r>
        <w:r w:rsidR="00533B0D">
          <w:rPr>
            <w:noProof/>
            <w:webHidden/>
          </w:rPr>
          <w:fldChar w:fldCharType="separate"/>
        </w:r>
        <w:r w:rsidR="00365306">
          <w:rPr>
            <w:noProof/>
            <w:webHidden/>
          </w:rPr>
          <w:t>14</w:t>
        </w:r>
        <w:r w:rsidR="00533B0D">
          <w:rPr>
            <w:noProof/>
            <w:webHidden/>
          </w:rPr>
          <w:fldChar w:fldCharType="end"/>
        </w:r>
      </w:hyperlink>
    </w:p>
    <w:p w14:paraId="05AFF3D7" w14:textId="5D0B3E0A" w:rsidR="00533B0D" w:rsidRDefault="00C63A9E">
      <w:pPr>
        <w:pStyle w:val="TDC3"/>
        <w:rPr>
          <w:rFonts w:asciiTheme="minorHAnsi" w:eastAsiaTheme="minorEastAsia" w:hAnsiTheme="minorHAnsi" w:cstheme="minorBidi"/>
          <w:noProof/>
          <w:color w:val="auto"/>
          <w:kern w:val="2"/>
          <w:szCs w:val="22"/>
          <w:lang w:eastAsia="es-ES"/>
          <w14:ligatures w14:val="standardContextual"/>
        </w:rPr>
      </w:pPr>
      <w:hyperlink w:anchor="_Toc169776894" w:history="1">
        <w:r w:rsidR="00533B0D" w:rsidRPr="00E41A5E">
          <w:rPr>
            <w:rStyle w:val="Hipervnculo"/>
          </w:rPr>
          <w:t>6.2.1</w:t>
        </w:r>
        <w:r w:rsidR="00533B0D">
          <w:rPr>
            <w:rFonts w:asciiTheme="minorHAnsi" w:eastAsiaTheme="minorEastAsia" w:hAnsiTheme="minorHAnsi" w:cstheme="minorBidi"/>
            <w:noProof/>
            <w:color w:val="auto"/>
            <w:kern w:val="2"/>
            <w:szCs w:val="22"/>
            <w:lang w:eastAsia="es-ES"/>
            <w14:ligatures w14:val="standardContextual"/>
          </w:rPr>
          <w:tab/>
        </w:r>
        <w:r w:rsidR="00533B0D" w:rsidRPr="00E41A5E">
          <w:rPr>
            <w:rStyle w:val="Hipervnculo"/>
          </w:rPr>
          <w:t>Hardware</w:t>
        </w:r>
        <w:r w:rsidR="00533B0D">
          <w:rPr>
            <w:noProof/>
            <w:webHidden/>
          </w:rPr>
          <w:tab/>
        </w:r>
        <w:r w:rsidR="00533B0D">
          <w:rPr>
            <w:noProof/>
            <w:webHidden/>
          </w:rPr>
          <w:fldChar w:fldCharType="begin"/>
        </w:r>
        <w:r w:rsidR="00533B0D">
          <w:rPr>
            <w:noProof/>
            <w:webHidden/>
          </w:rPr>
          <w:instrText xml:space="preserve"> PAGEREF _Toc169776894 \h </w:instrText>
        </w:r>
        <w:r w:rsidR="00533B0D">
          <w:rPr>
            <w:noProof/>
            <w:webHidden/>
          </w:rPr>
        </w:r>
        <w:r w:rsidR="00533B0D">
          <w:rPr>
            <w:noProof/>
            <w:webHidden/>
          </w:rPr>
          <w:fldChar w:fldCharType="separate"/>
        </w:r>
        <w:r w:rsidR="00365306">
          <w:rPr>
            <w:noProof/>
            <w:webHidden/>
          </w:rPr>
          <w:t>14</w:t>
        </w:r>
        <w:r w:rsidR="00533B0D">
          <w:rPr>
            <w:noProof/>
            <w:webHidden/>
          </w:rPr>
          <w:fldChar w:fldCharType="end"/>
        </w:r>
      </w:hyperlink>
    </w:p>
    <w:p w14:paraId="4A2A379A" w14:textId="620081B3" w:rsidR="00533B0D" w:rsidRDefault="00C63A9E">
      <w:pPr>
        <w:pStyle w:val="TDC3"/>
        <w:rPr>
          <w:rFonts w:asciiTheme="minorHAnsi" w:eastAsiaTheme="minorEastAsia" w:hAnsiTheme="minorHAnsi" w:cstheme="minorBidi"/>
          <w:noProof/>
          <w:color w:val="auto"/>
          <w:kern w:val="2"/>
          <w:szCs w:val="22"/>
          <w:lang w:eastAsia="es-ES"/>
          <w14:ligatures w14:val="standardContextual"/>
        </w:rPr>
      </w:pPr>
      <w:hyperlink w:anchor="_Toc169776895" w:history="1">
        <w:r w:rsidR="00533B0D" w:rsidRPr="00E41A5E">
          <w:rPr>
            <w:rStyle w:val="Hipervnculo"/>
          </w:rPr>
          <w:t>6.2.2</w:t>
        </w:r>
        <w:r w:rsidR="00533B0D">
          <w:rPr>
            <w:rFonts w:asciiTheme="minorHAnsi" w:eastAsiaTheme="minorEastAsia" w:hAnsiTheme="minorHAnsi" w:cstheme="minorBidi"/>
            <w:noProof/>
            <w:color w:val="auto"/>
            <w:kern w:val="2"/>
            <w:szCs w:val="22"/>
            <w:lang w:eastAsia="es-ES"/>
            <w14:ligatures w14:val="standardContextual"/>
          </w:rPr>
          <w:tab/>
        </w:r>
        <w:r w:rsidR="00533B0D" w:rsidRPr="00E41A5E">
          <w:rPr>
            <w:rStyle w:val="Hipervnculo"/>
          </w:rPr>
          <w:t>Catálogo de Software</w:t>
        </w:r>
        <w:r w:rsidR="00533B0D">
          <w:rPr>
            <w:noProof/>
            <w:webHidden/>
          </w:rPr>
          <w:tab/>
        </w:r>
        <w:r w:rsidR="00533B0D">
          <w:rPr>
            <w:noProof/>
            <w:webHidden/>
          </w:rPr>
          <w:fldChar w:fldCharType="begin"/>
        </w:r>
        <w:r w:rsidR="00533B0D">
          <w:rPr>
            <w:noProof/>
            <w:webHidden/>
          </w:rPr>
          <w:instrText xml:space="preserve"> PAGEREF _Toc169776895 \h </w:instrText>
        </w:r>
        <w:r w:rsidR="00533B0D">
          <w:rPr>
            <w:noProof/>
            <w:webHidden/>
          </w:rPr>
        </w:r>
        <w:r w:rsidR="00533B0D">
          <w:rPr>
            <w:noProof/>
            <w:webHidden/>
          </w:rPr>
          <w:fldChar w:fldCharType="separate"/>
        </w:r>
        <w:r w:rsidR="00365306">
          <w:rPr>
            <w:noProof/>
            <w:webHidden/>
          </w:rPr>
          <w:t>14</w:t>
        </w:r>
        <w:r w:rsidR="00533B0D">
          <w:rPr>
            <w:noProof/>
            <w:webHidden/>
          </w:rPr>
          <w:fldChar w:fldCharType="end"/>
        </w:r>
      </w:hyperlink>
    </w:p>
    <w:p w14:paraId="50A3E723" w14:textId="7950D633" w:rsidR="00533B0D" w:rsidRDefault="00C63A9E">
      <w:pPr>
        <w:pStyle w:val="TDC1"/>
        <w:rPr>
          <w:rFonts w:asciiTheme="minorHAnsi" w:eastAsiaTheme="minorEastAsia" w:hAnsiTheme="minorHAnsi" w:cstheme="minorBidi"/>
          <w:b w:val="0"/>
          <w:caps w:val="0"/>
          <w:noProof/>
          <w:color w:val="auto"/>
          <w:kern w:val="2"/>
          <w:szCs w:val="22"/>
          <w:lang w:eastAsia="es-ES"/>
          <w14:ligatures w14:val="standardContextual"/>
        </w:rPr>
      </w:pPr>
      <w:hyperlink w:anchor="_Toc169776896" w:history="1">
        <w:r w:rsidR="00533B0D" w:rsidRPr="00E41A5E">
          <w:rPr>
            <w:rStyle w:val="Hipervnculo"/>
          </w:rPr>
          <w:t>07// Entregables BIM</w:t>
        </w:r>
        <w:r w:rsidR="00533B0D">
          <w:rPr>
            <w:noProof/>
            <w:webHidden/>
          </w:rPr>
          <w:tab/>
        </w:r>
        <w:r w:rsidR="00533B0D">
          <w:rPr>
            <w:noProof/>
            <w:webHidden/>
          </w:rPr>
          <w:fldChar w:fldCharType="begin"/>
        </w:r>
        <w:r w:rsidR="00533B0D">
          <w:rPr>
            <w:noProof/>
            <w:webHidden/>
          </w:rPr>
          <w:instrText xml:space="preserve"> PAGEREF _Toc169776896 \h </w:instrText>
        </w:r>
        <w:r w:rsidR="00533B0D">
          <w:rPr>
            <w:noProof/>
            <w:webHidden/>
          </w:rPr>
        </w:r>
        <w:r w:rsidR="00533B0D">
          <w:rPr>
            <w:noProof/>
            <w:webHidden/>
          </w:rPr>
          <w:fldChar w:fldCharType="separate"/>
        </w:r>
        <w:r w:rsidR="00365306">
          <w:rPr>
            <w:noProof/>
            <w:webHidden/>
          </w:rPr>
          <w:t>16</w:t>
        </w:r>
        <w:r w:rsidR="00533B0D">
          <w:rPr>
            <w:noProof/>
            <w:webHidden/>
          </w:rPr>
          <w:fldChar w:fldCharType="end"/>
        </w:r>
      </w:hyperlink>
    </w:p>
    <w:p w14:paraId="3AE6FB8A" w14:textId="35A4DB60" w:rsidR="00533B0D" w:rsidRDefault="00C63A9E">
      <w:pPr>
        <w:pStyle w:val="TDC2"/>
        <w:rPr>
          <w:rFonts w:asciiTheme="minorHAnsi" w:eastAsiaTheme="minorEastAsia" w:hAnsiTheme="minorHAnsi" w:cstheme="minorBidi"/>
          <w:noProof/>
          <w:color w:val="auto"/>
          <w:kern w:val="2"/>
          <w:szCs w:val="22"/>
          <w:lang w:eastAsia="es-ES"/>
          <w14:ligatures w14:val="standardContextual"/>
        </w:rPr>
      </w:pPr>
      <w:hyperlink w:anchor="_Toc169776897" w:history="1">
        <w:r w:rsidR="00533B0D" w:rsidRPr="00E41A5E">
          <w:rPr>
            <w:rStyle w:val="Hipervnculo"/>
          </w:rPr>
          <w:t>7.1</w:t>
        </w:r>
        <w:r w:rsidR="00533B0D">
          <w:rPr>
            <w:rFonts w:asciiTheme="minorHAnsi" w:eastAsiaTheme="minorEastAsia" w:hAnsiTheme="minorHAnsi" w:cstheme="minorBidi"/>
            <w:noProof/>
            <w:color w:val="auto"/>
            <w:kern w:val="2"/>
            <w:szCs w:val="22"/>
            <w:lang w:eastAsia="es-ES"/>
            <w14:ligatures w14:val="standardContextual"/>
          </w:rPr>
          <w:tab/>
        </w:r>
        <w:r w:rsidR="00533B0D" w:rsidRPr="00E41A5E">
          <w:rPr>
            <w:rStyle w:val="Hipervnculo"/>
          </w:rPr>
          <w:t>Listado de Entregables</w:t>
        </w:r>
        <w:r w:rsidR="00533B0D">
          <w:rPr>
            <w:noProof/>
            <w:webHidden/>
          </w:rPr>
          <w:tab/>
        </w:r>
        <w:r w:rsidR="00533B0D">
          <w:rPr>
            <w:noProof/>
            <w:webHidden/>
          </w:rPr>
          <w:fldChar w:fldCharType="begin"/>
        </w:r>
        <w:r w:rsidR="00533B0D">
          <w:rPr>
            <w:noProof/>
            <w:webHidden/>
          </w:rPr>
          <w:instrText xml:space="preserve"> PAGEREF _Toc169776897 \h </w:instrText>
        </w:r>
        <w:r w:rsidR="00533B0D">
          <w:rPr>
            <w:noProof/>
            <w:webHidden/>
          </w:rPr>
        </w:r>
        <w:r w:rsidR="00533B0D">
          <w:rPr>
            <w:noProof/>
            <w:webHidden/>
          </w:rPr>
          <w:fldChar w:fldCharType="separate"/>
        </w:r>
        <w:r w:rsidR="00365306">
          <w:rPr>
            <w:noProof/>
            <w:webHidden/>
          </w:rPr>
          <w:t>16</w:t>
        </w:r>
        <w:r w:rsidR="00533B0D">
          <w:rPr>
            <w:noProof/>
            <w:webHidden/>
          </w:rPr>
          <w:fldChar w:fldCharType="end"/>
        </w:r>
      </w:hyperlink>
    </w:p>
    <w:p w14:paraId="4A4C9E18" w14:textId="213C9397" w:rsidR="00533B0D" w:rsidRDefault="00C63A9E">
      <w:pPr>
        <w:pStyle w:val="TDC3"/>
        <w:rPr>
          <w:rFonts w:asciiTheme="minorHAnsi" w:eastAsiaTheme="minorEastAsia" w:hAnsiTheme="minorHAnsi" w:cstheme="minorBidi"/>
          <w:noProof/>
          <w:color w:val="auto"/>
          <w:kern w:val="2"/>
          <w:szCs w:val="22"/>
          <w:lang w:eastAsia="es-ES"/>
          <w14:ligatures w14:val="standardContextual"/>
        </w:rPr>
      </w:pPr>
      <w:hyperlink w:anchor="_Toc169776898" w:history="1">
        <w:r w:rsidR="00533B0D" w:rsidRPr="00E41A5E">
          <w:rPr>
            <w:rStyle w:val="Hipervnculo"/>
          </w:rPr>
          <w:t>7.1.1</w:t>
        </w:r>
        <w:r w:rsidR="00533B0D">
          <w:rPr>
            <w:rFonts w:asciiTheme="minorHAnsi" w:eastAsiaTheme="minorEastAsia" w:hAnsiTheme="minorHAnsi" w:cstheme="minorBidi"/>
            <w:noProof/>
            <w:color w:val="auto"/>
            <w:kern w:val="2"/>
            <w:szCs w:val="22"/>
            <w:lang w:eastAsia="es-ES"/>
            <w14:ligatures w14:val="standardContextual"/>
          </w:rPr>
          <w:tab/>
        </w:r>
        <w:r w:rsidR="00533B0D" w:rsidRPr="00E41A5E">
          <w:rPr>
            <w:rStyle w:val="Hipervnculo"/>
          </w:rPr>
          <w:t>Plan de Ejecución BIM (PEB)</w:t>
        </w:r>
        <w:r w:rsidR="00533B0D">
          <w:rPr>
            <w:noProof/>
            <w:webHidden/>
          </w:rPr>
          <w:tab/>
        </w:r>
        <w:r w:rsidR="00533B0D">
          <w:rPr>
            <w:noProof/>
            <w:webHidden/>
          </w:rPr>
          <w:fldChar w:fldCharType="begin"/>
        </w:r>
        <w:r w:rsidR="00533B0D">
          <w:rPr>
            <w:noProof/>
            <w:webHidden/>
          </w:rPr>
          <w:instrText xml:space="preserve"> PAGEREF _Toc169776898 \h </w:instrText>
        </w:r>
        <w:r w:rsidR="00533B0D">
          <w:rPr>
            <w:noProof/>
            <w:webHidden/>
          </w:rPr>
        </w:r>
        <w:r w:rsidR="00533B0D">
          <w:rPr>
            <w:noProof/>
            <w:webHidden/>
          </w:rPr>
          <w:fldChar w:fldCharType="separate"/>
        </w:r>
        <w:r w:rsidR="00365306">
          <w:rPr>
            <w:noProof/>
            <w:webHidden/>
          </w:rPr>
          <w:t>16</w:t>
        </w:r>
        <w:r w:rsidR="00533B0D">
          <w:rPr>
            <w:noProof/>
            <w:webHidden/>
          </w:rPr>
          <w:fldChar w:fldCharType="end"/>
        </w:r>
      </w:hyperlink>
    </w:p>
    <w:p w14:paraId="7859EB10" w14:textId="2534EBBA" w:rsidR="00533B0D" w:rsidRDefault="00C63A9E">
      <w:pPr>
        <w:pStyle w:val="TDC3"/>
        <w:rPr>
          <w:rFonts w:asciiTheme="minorHAnsi" w:eastAsiaTheme="minorEastAsia" w:hAnsiTheme="minorHAnsi" w:cstheme="minorBidi"/>
          <w:noProof/>
          <w:color w:val="auto"/>
          <w:kern w:val="2"/>
          <w:szCs w:val="22"/>
          <w:lang w:eastAsia="es-ES"/>
          <w14:ligatures w14:val="standardContextual"/>
        </w:rPr>
      </w:pPr>
      <w:hyperlink w:anchor="_Toc169776899" w:history="1">
        <w:r w:rsidR="00533B0D" w:rsidRPr="00E41A5E">
          <w:rPr>
            <w:rStyle w:val="Hipervnculo"/>
          </w:rPr>
          <w:t>7.1.2</w:t>
        </w:r>
        <w:r w:rsidR="00533B0D">
          <w:rPr>
            <w:rFonts w:asciiTheme="minorHAnsi" w:eastAsiaTheme="minorEastAsia" w:hAnsiTheme="minorHAnsi" w:cstheme="minorBidi"/>
            <w:noProof/>
            <w:color w:val="auto"/>
            <w:kern w:val="2"/>
            <w:szCs w:val="22"/>
            <w:lang w:eastAsia="es-ES"/>
            <w14:ligatures w14:val="standardContextual"/>
          </w:rPr>
          <w:tab/>
        </w:r>
        <w:r w:rsidR="00533B0D" w:rsidRPr="00E41A5E">
          <w:rPr>
            <w:rStyle w:val="Hipervnculo"/>
          </w:rPr>
          <w:t>Modelos BIM</w:t>
        </w:r>
        <w:r w:rsidR="00533B0D">
          <w:rPr>
            <w:noProof/>
            <w:webHidden/>
          </w:rPr>
          <w:tab/>
        </w:r>
        <w:r w:rsidR="00533B0D">
          <w:rPr>
            <w:noProof/>
            <w:webHidden/>
          </w:rPr>
          <w:fldChar w:fldCharType="begin"/>
        </w:r>
        <w:r w:rsidR="00533B0D">
          <w:rPr>
            <w:noProof/>
            <w:webHidden/>
          </w:rPr>
          <w:instrText xml:space="preserve"> PAGEREF _Toc169776899 \h </w:instrText>
        </w:r>
        <w:r w:rsidR="00533B0D">
          <w:rPr>
            <w:noProof/>
            <w:webHidden/>
          </w:rPr>
        </w:r>
        <w:r w:rsidR="00533B0D">
          <w:rPr>
            <w:noProof/>
            <w:webHidden/>
          </w:rPr>
          <w:fldChar w:fldCharType="separate"/>
        </w:r>
        <w:r w:rsidR="00365306">
          <w:rPr>
            <w:noProof/>
            <w:webHidden/>
          </w:rPr>
          <w:t>17</w:t>
        </w:r>
        <w:r w:rsidR="00533B0D">
          <w:rPr>
            <w:noProof/>
            <w:webHidden/>
          </w:rPr>
          <w:fldChar w:fldCharType="end"/>
        </w:r>
      </w:hyperlink>
    </w:p>
    <w:p w14:paraId="2C9BB7AE" w14:textId="15DAFFF7" w:rsidR="00533B0D" w:rsidRDefault="00C63A9E">
      <w:pPr>
        <w:pStyle w:val="TDC3"/>
        <w:rPr>
          <w:rFonts w:asciiTheme="minorHAnsi" w:eastAsiaTheme="minorEastAsia" w:hAnsiTheme="minorHAnsi" w:cstheme="minorBidi"/>
          <w:noProof/>
          <w:color w:val="auto"/>
          <w:kern w:val="2"/>
          <w:szCs w:val="22"/>
          <w:lang w:eastAsia="es-ES"/>
          <w14:ligatures w14:val="standardContextual"/>
        </w:rPr>
      </w:pPr>
      <w:hyperlink w:anchor="_Toc169776900" w:history="1">
        <w:r w:rsidR="00533B0D" w:rsidRPr="00E41A5E">
          <w:rPr>
            <w:rStyle w:val="Hipervnculo"/>
          </w:rPr>
          <w:t>7.1.3</w:t>
        </w:r>
        <w:r w:rsidR="00533B0D">
          <w:rPr>
            <w:rFonts w:asciiTheme="minorHAnsi" w:eastAsiaTheme="minorEastAsia" w:hAnsiTheme="minorHAnsi" w:cstheme="minorBidi"/>
            <w:noProof/>
            <w:color w:val="auto"/>
            <w:kern w:val="2"/>
            <w:szCs w:val="22"/>
            <w:lang w:eastAsia="es-ES"/>
            <w14:ligatures w14:val="standardContextual"/>
          </w:rPr>
          <w:tab/>
        </w:r>
        <w:r w:rsidR="00533B0D" w:rsidRPr="00E41A5E">
          <w:rPr>
            <w:rStyle w:val="Hipervnculo"/>
          </w:rPr>
          <w:t>Derivados del modelo</w:t>
        </w:r>
        <w:r w:rsidR="00533B0D">
          <w:rPr>
            <w:noProof/>
            <w:webHidden/>
          </w:rPr>
          <w:tab/>
        </w:r>
        <w:r w:rsidR="00533B0D">
          <w:rPr>
            <w:noProof/>
            <w:webHidden/>
          </w:rPr>
          <w:fldChar w:fldCharType="begin"/>
        </w:r>
        <w:r w:rsidR="00533B0D">
          <w:rPr>
            <w:noProof/>
            <w:webHidden/>
          </w:rPr>
          <w:instrText xml:space="preserve"> PAGEREF _Toc169776900 \h </w:instrText>
        </w:r>
        <w:r w:rsidR="00533B0D">
          <w:rPr>
            <w:noProof/>
            <w:webHidden/>
          </w:rPr>
        </w:r>
        <w:r w:rsidR="00533B0D">
          <w:rPr>
            <w:noProof/>
            <w:webHidden/>
          </w:rPr>
          <w:fldChar w:fldCharType="separate"/>
        </w:r>
        <w:r w:rsidR="00365306">
          <w:rPr>
            <w:noProof/>
            <w:webHidden/>
          </w:rPr>
          <w:t>17</w:t>
        </w:r>
        <w:r w:rsidR="00533B0D">
          <w:rPr>
            <w:noProof/>
            <w:webHidden/>
          </w:rPr>
          <w:fldChar w:fldCharType="end"/>
        </w:r>
      </w:hyperlink>
    </w:p>
    <w:p w14:paraId="6CE25338" w14:textId="4A81ED9C" w:rsidR="00533B0D" w:rsidRDefault="00C63A9E">
      <w:pPr>
        <w:pStyle w:val="TDC3"/>
        <w:rPr>
          <w:rFonts w:asciiTheme="minorHAnsi" w:eastAsiaTheme="minorEastAsia" w:hAnsiTheme="minorHAnsi" w:cstheme="minorBidi"/>
          <w:noProof/>
          <w:color w:val="auto"/>
          <w:kern w:val="2"/>
          <w:szCs w:val="22"/>
          <w:lang w:eastAsia="es-ES"/>
          <w14:ligatures w14:val="standardContextual"/>
        </w:rPr>
      </w:pPr>
      <w:hyperlink w:anchor="_Toc169776901" w:history="1">
        <w:r w:rsidR="00533B0D" w:rsidRPr="00E41A5E">
          <w:rPr>
            <w:rStyle w:val="Hipervnculo"/>
          </w:rPr>
          <w:t>7.1.4</w:t>
        </w:r>
        <w:r w:rsidR="00533B0D">
          <w:rPr>
            <w:rFonts w:asciiTheme="minorHAnsi" w:eastAsiaTheme="minorEastAsia" w:hAnsiTheme="minorHAnsi" w:cstheme="minorBidi"/>
            <w:noProof/>
            <w:color w:val="auto"/>
            <w:kern w:val="2"/>
            <w:szCs w:val="22"/>
            <w:lang w:eastAsia="es-ES"/>
            <w14:ligatures w14:val="standardContextual"/>
          </w:rPr>
          <w:tab/>
        </w:r>
        <w:r w:rsidR="00533B0D" w:rsidRPr="00E41A5E">
          <w:rPr>
            <w:rStyle w:val="Hipervnculo"/>
          </w:rPr>
          <w:t>Informes</w:t>
        </w:r>
        <w:r w:rsidR="00533B0D">
          <w:rPr>
            <w:noProof/>
            <w:webHidden/>
          </w:rPr>
          <w:tab/>
        </w:r>
        <w:r w:rsidR="00533B0D">
          <w:rPr>
            <w:noProof/>
            <w:webHidden/>
          </w:rPr>
          <w:fldChar w:fldCharType="begin"/>
        </w:r>
        <w:r w:rsidR="00533B0D">
          <w:rPr>
            <w:noProof/>
            <w:webHidden/>
          </w:rPr>
          <w:instrText xml:space="preserve"> PAGEREF _Toc169776901 \h </w:instrText>
        </w:r>
        <w:r w:rsidR="00533B0D">
          <w:rPr>
            <w:noProof/>
            <w:webHidden/>
          </w:rPr>
        </w:r>
        <w:r w:rsidR="00533B0D">
          <w:rPr>
            <w:noProof/>
            <w:webHidden/>
          </w:rPr>
          <w:fldChar w:fldCharType="separate"/>
        </w:r>
        <w:r w:rsidR="00365306">
          <w:rPr>
            <w:noProof/>
            <w:webHidden/>
          </w:rPr>
          <w:t>18</w:t>
        </w:r>
        <w:r w:rsidR="00533B0D">
          <w:rPr>
            <w:noProof/>
            <w:webHidden/>
          </w:rPr>
          <w:fldChar w:fldCharType="end"/>
        </w:r>
      </w:hyperlink>
    </w:p>
    <w:p w14:paraId="419F7059" w14:textId="65847D63" w:rsidR="00533B0D" w:rsidRDefault="00C63A9E">
      <w:pPr>
        <w:pStyle w:val="TDC1"/>
        <w:rPr>
          <w:rFonts w:asciiTheme="minorHAnsi" w:eastAsiaTheme="minorEastAsia" w:hAnsiTheme="minorHAnsi" w:cstheme="minorBidi"/>
          <w:b w:val="0"/>
          <w:caps w:val="0"/>
          <w:noProof/>
          <w:color w:val="auto"/>
          <w:kern w:val="2"/>
          <w:szCs w:val="22"/>
          <w:lang w:eastAsia="es-ES"/>
          <w14:ligatures w14:val="standardContextual"/>
        </w:rPr>
      </w:pPr>
      <w:hyperlink w:anchor="_Toc169776902" w:history="1">
        <w:r w:rsidR="00533B0D" w:rsidRPr="00E41A5E">
          <w:rPr>
            <w:rStyle w:val="Hipervnculo"/>
          </w:rPr>
          <w:t>08// Estrategia BIM</w:t>
        </w:r>
        <w:r w:rsidR="00533B0D">
          <w:rPr>
            <w:noProof/>
            <w:webHidden/>
          </w:rPr>
          <w:tab/>
        </w:r>
        <w:r w:rsidR="00533B0D">
          <w:rPr>
            <w:noProof/>
            <w:webHidden/>
          </w:rPr>
          <w:fldChar w:fldCharType="begin"/>
        </w:r>
        <w:r w:rsidR="00533B0D">
          <w:rPr>
            <w:noProof/>
            <w:webHidden/>
          </w:rPr>
          <w:instrText xml:space="preserve"> PAGEREF _Toc169776902 \h </w:instrText>
        </w:r>
        <w:r w:rsidR="00533B0D">
          <w:rPr>
            <w:noProof/>
            <w:webHidden/>
          </w:rPr>
        </w:r>
        <w:r w:rsidR="00533B0D">
          <w:rPr>
            <w:noProof/>
            <w:webHidden/>
          </w:rPr>
          <w:fldChar w:fldCharType="separate"/>
        </w:r>
        <w:r w:rsidR="00365306">
          <w:rPr>
            <w:noProof/>
            <w:webHidden/>
          </w:rPr>
          <w:t>18</w:t>
        </w:r>
        <w:r w:rsidR="00533B0D">
          <w:rPr>
            <w:noProof/>
            <w:webHidden/>
          </w:rPr>
          <w:fldChar w:fldCharType="end"/>
        </w:r>
      </w:hyperlink>
    </w:p>
    <w:p w14:paraId="1CA5DA7B" w14:textId="793BA4BA" w:rsidR="00533B0D" w:rsidRDefault="00C63A9E">
      <w:pPr>
        <w:pStyle w:val="TDC2"/>
        <w:rPr>
          <w:rFonts w:asciiTheme="minorHAnsi" w:eastAsiaTheme="minorEastAsia" w:hAnsiTheme="minorHAnsi" w:cstheme="minorBidi"/>
          <w:noProof/>
          <w:color w:val="auto"/>
          <w:kern w:val="2"/>
          <w:szCs w:val="22"/>
          <w:lang w:eastAsia="es-ES"/>
          <w14:ligatures w14:val="standardContextual"/>
        </w:rPr>
      </w:pPr>
      <w:hyperlink w:anchor="_Toc169776903" w:history="1">
        <w:r w:rsidR="00533B0D" w:rsidRPr="00E41A5E">
          <w:rPr>
            <w:rStyle w:val="Hipervnculo"/>
          </w:rPr>
          <w:t>8.1</w:t>
        </w:r>
        <w:r w:rsidR="00533B0D">
          <w:rPr>
            <w:rFonts w:asciiTheme="minorHAnsi" w:eastAsiaTheme="minorEastAsia" w:hAnsiTheme="minorHAnsi" w:cstheme="minorBidi"/>
            <w:noProof/>
            <w:color w:val="auto"/>
            <w:kern w:val="2"/>
            <w:szCs w:val="22"/>
            <w:lang w:eastAsia="es-ES"/>
            <w14:ligatures w14:val="standardContextual"/>
          </w:rPr>
          <w:tab/>
        </w:r>
        <w:r w:rsidR="00533B0D" w:rsidRPr="00E41A5E">
          <w:rPr>
            <w:rStyle w:val="Hipervnculo"/>
          </w:rPr>
          <w:t>Organización del Modelo</w:t>
        </w:r>
        <w:r w:rsidR="00533B0D">
          <w:rPr>
            <w:noProof/>
            <w:webHidden/>
          </w:rPr>
          <w:tab/>
        </w:r>
        <w:r w:rsidR="00533B0D">
          <w:rPr>
            <w:noProof/>
            <w:webHidden/>
          </w:rPr>
          <w:fldChar w:fldCharType="begin"/>
        </w:r>
        <w:r w:rsidR="00533B0D">
          <w:rPr>
            <w:noProof/>
            <w:webHidden/>
          </w:rPr>
          <w:instrText xml:space="preserve"> PAGEREF _Toc169776903 \h </w:instrText>
        </w:r>
        <w:r w:rsidR="00533B0D">
          <w:rPr>
            <w:noProof/>
            <w:webHidden/>
          </w:rPr>
        </w:r>
        <w:r w:rsidR="00533B0D">
          <w:rPr>
            <w:noProof/>
            <w:webHidden/>
          </w:rPr>
          <w:fldChar w:fldCharType="separate"/>
        </w:r>
        <w:r w:rsidR="00365306">
          <w:rPr>
            <w:noProof/>
            <w:webHidden/>
          </w:rPr>
          <w:t>18</w:t>
        </w:r>
        <w:r w:rsidR="00533B0D">
          <w:rPr>
            <w:noProof/>
            <w:webHidden/>
          </w:rPr>
          <w:fldChar w:fldCharType="end"/>
        </w:r>
      </w:hyperlink>
    </w:p>
    <w:p w14:paraId="21BB537D" w14:textId="025B44B6" w:rsidR="00533B0D" w:rsidRDefault="00C63A9E">
      <w:pPr>
        <w:pStyle w:val="TDC3"/>
        <w:rPr>
          <w:rFonts w:asciiTheme="minorHAnsi" w:eastAsiaTheme="minorEastAsia" w:hAnsiTheme="minorHAnsi" w:cstheme="minorBidi"/>
          <w:noProof/>
          <w:color w:val="auto"/>
          <w:kern w:val="2"/>
          <w:szCs w:val="22"/>
          <w:lang w:eastAsia="es-ES"/>
          <w14:ligatures w14:val="standardContextual"/>
        </w:rPr>
      </w:pPr>
      <w:hyperlink w:anchor="_Toc169776904" w:history="1">
        <w:r w:rsidR="00533B0D" w:rsidRPr="00E41A5E">
          <w:rPr>
            <w:rStyle w:val="Hipervnculo"/>
          </w:rPr>
          <w:t>8.1.1 Estructura y jerarquía de modelos</w:t>
        </w:r>
        <w:r w:rsidR="00533B0D">
          <w:rPr>
            <w:noProof/>
            <w:webHidden/>
          </w:rPr>
          <w:tab/>
        </w:r>
        <w:r w:rsidR="00533B0D">
          <w:rPr>
            <w:noProof/>
            <w:webHidden/>
          </w:rPr>
          <w:fldChar w:fldCharType="begin"/>
        </w:r>
        <w:r w:rsidR="00533B0D">
          <w:rPr>
            <w:noProof/>
            <w:webHidden/>
          </w:rPr>
          <w:instrText xml:space="preserve"> PAGEREF _Toc169776904 \h </w:instrText>
        </w:r>
        <w:r w:rsidR="00533B0D">
          <w:rPr>
            <w:noProof/>
            <w:webHidden/>
          </w:rPr>
        </w:r>
        <w:r w:rsidR="00533B0D">
          <w:rPr>
            <w:noProof/>
            <w:webHidden/>
          </w:rPr>
          <w:fldChar w:fldCharType="separate"/>
        </w:r>
        <w:r w:rsidR="00365306">
          <w:rPr>
            <w:noProof/>
            <w:webHidden/>
          </w:rPr>
          <w:t>18</w:t>
        </w:r>
        <w:r w:rsidR="00533B0D">
          <w:rPr>
            <w:noProof/>
            <w:webHidden/>
          </w:rPr>
          <w:fldChar w:fldCharType="end"/>
        </w:r>
      </w:hyperlink>
    </w:p>
    <w:p w14:paraId="2A7E9BBB" w14:textId="13D787AE" w:rsidR="00533B0D" w:rsidRDefault="00C63A9E">
      <w:pPr>
        <w:pStyle w:val="TDC3"/>
        <w:rPr>
          <w:rFonts w:asciiTheme="minorHAnsi" w:eastAsiaTheme="minorEastAsia" w:hAnsiTheme="minorHAnsi" w:cstheme="minorBidi"/>
          <w:noProof/>
          <w:color w:val="auto"/>
          <w:kern w:val="2"/>
          <w:szCs w:val="22"/>
          <w:lang w:eastAsia="es-ES"/>
          <w14:ligatures w14:val="standardContextual"/>
        </w:rPr>
      </w:pPr>
      <w:hyperlink w:anchor="_Toc169776905" w:history="1">
        <w:r w:rsidR="00533B0D" w:rsidRPr="00E41A5E">
          <w:rPr>
            <w:rStyle w:val="Hipervnculo"/>
          </w:rPr>
          <w:t>8.1.2</w:t>
        </w:r>
        <w:r w:rsidR="00533B0D">
          <w:rPr>
            <w:rFonts w:asciiTheme="minorHAnsi" w:eastAsiaTheme="minorEastAsia" w:hAnsiTheme="minorHAnsi" w:cstheme="minorBidi"/>
            <w:noProof/>
            <w:color w:val="auto"/>
            <w:kern w:val="2"/>
            <w:szCs w:val="22"/>
            <w:lang w:eastAsia="es-ES"/>
            <w14:ligatures w14:val="standardContextual"/>
          </w:rPr>
          <w:tab/>
        </w:r>
        <w:r w:rsidR="00533B0D" w:rsidRPr="00E41A5E">
          <w:rPr>
            <w:rStyle w:val="Hipervnculo"/>
          </w:rPr>
          <w:t>Origen y sistema de coordenadas</w:t>
        </w:r>
        <w:r w:rsidR="00533B0D">
          <w:rPr>
            <w:noProof/>
            <w:webHidden/>
          </w:rPr>
          <w:tab/>
        </w:r>
        <w:r w:rsidR="00533B0D">
          <w:rPr>
            <w:noProof/>
            <w:webHidden/>
          </w:rPr>
          <w:fldChar w:fldCharType="begin"/>
        </w:r>
        <w:r w:rsidR="00533B0D">
          <w:rPr>
            <w:noProof/>
            <w:webHidden/>
          </w:rPr>
          <w:instrText xml:space="preserve"> PAGEREF _Toc169776905 \h </w:instrText>
        </w:r>
        <w:r w:rsidR="00533B0D">
          <w:rPr>
            <w:noProof/>
            <w:webHidden/>
          </w:rPr>
        </w:r>
        <w:r w:rsidR="00533B0D">
          <w:rPr>
            <w:noProof/>
            <w:webHidden/>
          </w:rPr>
          <w:fldChar w:fldCharType="separate"/>
        </w:r>
        <w:r w:rsidR="00365306">
          <w:rPr>
            <w:noProof/>
            <w:webHidden/>
          </w:rPr>
          <w:t>19</w:t>
        </w:r>
        <w:r w:rsidR="00533B0D">
          <w:rPr>
            <w:noProof/>
            <w:webHidden/>
          </w:rPr>
          <w:fldChar w:fldCharType="end"/>
        </w:r>
      </w:hyperlink>
    </w:p>
    <w:p w14:paraId="56292D0C" w14:textId="70AAFAC2" w:rsidR="00533B0D" w:rsidRDefault="00C63A9E">
      <w:pPr>
        <w:pStyle w:val="TDC3"/>
        <w:rPr>
          <w:rFonts w:asciiTheme="minorHAnsi" w:eastAsiaTheme="minorEastAsia" w:hAnsiTheme="minorHAnsi" w:cstheme="minorBidi"/>
          <w:noProof/>
          <w:color w:val="auto"/>
          <w:kern w:val="2"/>
          <w:szCs w:val="22"/>
          <w:lang w:eastAsia="es-ES"/>
          <w14:ligatures w14:val="standardContextual"/>
        </w:rPr>
      </w:pPr>
      <w:hyperlink w:anchor="_Toc169776906" w:history="1">
        <w:r w:rsidR="00533B0D" w:rsidRPr="00E41A5E">
          <w:rPr>
            <w:rStyle w:val="Hipervnculo"/>
          </w:rPr>
          <w:t>8.1.3</w:t>
        </w:r>
        <w:r w:rsidR="00533B0D">
          <w:rPr>
            <w:rFonts w:asciiTheme="minorHAnsi" w:eastAsiaTheme="minorEastAsia" w:hAnsiTheme="minorHAnsi" w:cstheme="minorBidi"/>
            <w:noProof/>
            <w:color w:val="auto"/>
            <w:kern w:val="2"/>
            <w:szCs w:val="22"/>
            <w:lang w:eastAsia="es-ES"/>
            <w14:ligatures w14:val="standardContextual"/>
          </w:rPr>
          <w:tab/>
        </w:r>
        <w:r w:rsidR="00533B0D" w:rsidRPr="00E41A5E">
          <w:rPr>
            <w:rStyle w:val="Hipervnculo"/>
          </w:rPr>
          <w:t>Niveles y ejes de referencia</w:t>
        </w:r>
        <w:r w:rsidR="00533B0D">
          <w:rPr>
            <w:noProof/>
            <w:webHidden/>
          </w:rPr>
          <w:tab/>
        </w:r>
        <w:r w:rsidR="00533B0D">
          <w:rPr>
            <w:noProof/>
            <w:webHidden/>
          </w:rPr>
          <w:fldChar w:fldCharType="begin"/>
        </w:r>
        <w:r w:rsidR="00533B0D">
          <w:rPr>
            <w:noProof/>
            <w:webHidden/>
          </w:rPr>
          <w:instrText xml:space="preserve"> PAGEREF _Toc169776906 \h </w:instrText>
        </w:r>
        <w:r w:rsidR="00533B0D">
          <w:rPr>
            <w:noProof/>
            <w:webHidden/>
          </w:rPr>
        </w:r>
        <w:r w:rsidR="00533B0D">
          <w:rPr>
            <w:noProof/>
            <w:webHidden/>
          </w:rPr>
          <w:fldChar w:fldCharType="separate"/>
        </w:r>
        <w:r w:rsidR="00365306">
          <w:rPr>
            <w:noProof/>
            <w:webHidden/>
          </w:rPr>
          <w:t>20</w:t>
        </w:r>
        <w:r w:rsidR="00533B0D">
          <w:rPr>
            <w:noProof/>
            <w:webHidden/>
          </w:rPr>
          <w:fldChar w:fldCharType="end"/>
        </w:r>
      </w:hyperlink>
    </w:p>
    <w:p w14:paraId="04B21694" w14:textId="31955FDF" w:rsidR="00533B0D" w:rsidRDefault="00C63A9E">
      <w:pPr>
        <w:pStyle w:val="TDC3"/>
        <w:rPr>
          <w:rFonts w:asciiTheme="minorHAnsi" w:eastAsiaTheme="minorEastAsia" w:hAnsiTheme="minorHAnsi" w:cstheme="minorBidi"/>
          <w:noProof/>
          <w:color w:val="auto"/>
          <w:kern w:val="2"/>
          <w:szCs w:val="22"/>
          <w:lang w:eastAsia="es-ES"/>
          <w14:ligatures w14:val="standardContextual"/>
        </w:rPr>
      </w:pPr>
      <w:hyperlink w:anchor="_Toc169776907" w:history="1">
        <w:r w:rsidR="00533B0D" w:rsidRPr="00E41A5E">
          <w:rPr>
            <w:rStyle w:val="Hipervnculo"/>
          </w:rPr>
          <w:t>8.1.4</w:t>
        </w:r>
        <w:r w:rsidR="00533B0D">
          <w:rPr>
            <w:rFonts w:asciiTheme="minorHAnsi" w:eastAsiaTheme="minorEastAsia" w:hAnsiTheme="minorHAnsi" w:cstheme="minorBidi"/>
            <w:noProof/>
            <w:color w:val="auto"/>
            <w:kern w:val="2"/>
            <w:szCs w:val="22"/>
            <w:lang w:eastAsia="es-ES"/>
            <w14:ligatures w14:val="standardContextual"/>
          </w:rPr>
          <w:tab/>
        </w:r>
        <w:r w:rsidR="00533B0D" w:rsidRPr="00E41A5E">
          <w:rPr>
            <w:rStyle w:val="Hipervnculo"/>
          </w:rPr>
          <w:t>Unidades</w:t>
        </w:r>
        <w:r w:rsidR="00533B0D">
          <w:rPr>
            <w:noProof/>
            <w:webHidden/>
          </w:rPr>
          <w:tab/>
        </w:r>
        <w:r w:rsidR="00533B0D">
          <w:rPr>
            <w:noProof/>
            <w:webHidden/>
          </w:rPr>
          <w:fldChar w:fldCharType="begin"/>
        </w:r>
        <w:r w:rsidR="00533B0D">
          <w:rPr>
            <w:noProof/>
            <w:webHidden/>
          </w:rPr>
          <w:instrText xml:space="preserve"> PAGEREF _Toc169776907 \h </w:instrText>
        </w:r>
        <w:r w:rsidR="00533B0D">
          <w:rPr>
            <w:noProof/>
            <w:webHidden/>
          </w:rPr>
        </w:r>
        <w:r w:rsidR="00533B0D">
          <w:rPr>
            <w:noProof/>
            <w:webHidden/>
          </w:rPr>
          <w:fldChar w:fldCharType="separate"/>
        </w:r>
        <w:r w:rsidR="00365306">
          <w:rPr>
            <w:noProof/>
            <w:webHidden/>
          </w:rPr>
          <w:t>20</w:t>
        </w:r>
        <w:r w:rsidR="00533B0D">
          <w:rPr>
            <w:noProof/>
            <w:webHidden/>
          </w:rPr>
          <w:fldChar w:fldCharType="end"/>
        </w:r>
      </w:hyperlink>
    </w:p>
    <w:p w14:paraId="3F18F0DA" w14:textId="2F7489B6" w:rsidR="00533B0D" w:rsidRDefault="00C63A9E">
      <w:pPr>
        <w:pStyle w:val="TDC3"/>
        <w:rPr>
          <w:rFonts w:asciiTheme="minorHAnsi" w:eastAsiaTheme="minorEastAsia" w:hAnsiTheme="minorHAnsi" w:cstheme="minorBidi"/>
          <w:noProof/>
          <w:color w:val="auto"/>
          <w:kern w:val="2"/>
          <w:szCs w:val="22"/>
          <w:lang w:eastAsia="es-ES"/>
          <w14:ligatures w14:val="standardContextual"/>
        </w:rPr>
      </w:pPr>
      <w:hyperlink w:anchor="_Toc169776908" w:history="1">
        <w:r w:rsidR="00533B0D" w:rsidRPr="00E41A5E">
          <w:rPr>
            <w:rStyle w:val="Hipervnculo"/>
          </w:rPr>
          <w:t>8.1.5</w:t>
        </w:r>
        <w:r w:rsidR="00533B0D">
          <w:rPr>
            <w:rFonts w:asciiTheme="minorHAnsi" w:eastAsiaTheme="minorEastAsia" w:hAnsiTheme="minorHAnsi" w:cstheme="minorBidi"/>
            <w:noProof/>
            <w:color w:val="auto"/>
            <w:kern w:val="2"/>
            <w:szCs w:val="22"/>
            <w:lang w:eastAsia="es-ES"/>
            <w14:ligatures w14:val="standardContextual"/>
          </w:rPr>
          <w:tab/>
        </w:r>
        <w:r w:rsidR="00533B0D" w:rsidRPr="00E41A5E">
          <w:rPr>
            <w:rStyle w:val="Hipervnculo"/>
          </w:rPr>
          <w:t>Configuración de Plantillas</w:t>
        </w:r>
        <w:r w:rsidR="00533B0D">
          <w:rPr>
            <w:noProof/>
            <w:webHidden/>
          </w:rPr>
          <w:tab/>
        </w:r>
        <w:r w:rsidR="00533B0D">
          <w:rPr>
            <w:noProof/>
            <w:webHidden/>
          </w:rPr>
          <w:fldChar w:fldCharType="begin"/>
        </w:r>
        <w:r w:rsidR="00533B0D">
          <w:rPr>
            <w:noProof/>
            <w:webHidden/>
          </w:rPr>
          <w:instrText xml:space="preserve"> PAGEREF _Toc169776908 \h </w:instrText>
        </w:r>
        <w:r w:rsidR="00533B0D">
          <w:rPr>
            <w:noProof/>
            <w:webHidden/>
          </w:rPr>
        </w:r>
        <w:r w:rsidR="00533B0D">
          <w:rPr>
            <w:noProof/>
            <w:webHidden/>
          </w:rPr>
          <w:fldChar w:fldCharType="separate"/>
        </w:r>
        <w:r w:rsidR="00365306">
          <w:rPr>
            <w:noProof/>
            <w:webHidden/>
          </w:rPr>
          <w:t>20</w:t>
        </w:r>
        <w:r w:rsidR="00533B0D">
          <w:rPr>
            <w:noProof/>
            <w:webHidden/>
          </w:rPr>
          <w:fldChar w:fldCharType="end"/>
        </w:r>
      </w:hyperlink>
    </w:p>
    <w:p w14:paraId="3ADCA0CE" w14:textId="71614284" w:rsidR="00533B0D" w:rsidRDefault="00C63A9E">
      <w:pPr>
        <w:pStyle w:val="TDC2"/>
        <w:rPr>
          <w:rFonts w:asciiTheme="minorHAnsi" w:eastAsiaTheme="minorEastAsia" w:hAnsiTheme="minorHAnsi" w:cstheme="minorBidi"/>
          <w:noProof/>
          <w:color w:val="auto"/>
          <w:kern w:val="2"/>
          <w:szCs w:val="22"/>
          <w:lang w:eastAsia="es-ES"/>
          <w14:ligatures w14:val="standardContextual"/>
        </w:rPr>
      </w:pPr>
      <w:hyperlink w:anchor="_Toc169776909" w:history="1">
        <w:r w:rsidR="00533B0D" w:rsidRPr="00E41A5E">
          <w:rPr>
            <w:rStyle w:val="Hipervnculo"/>
          </w:rPr>
          <w:t>8.2 Requisitos Mínimos de Información</w:t>
        </w:r>
        <w:r w:rsidR="00533B0D">
          <w:rPr>
            <w:noProof/>
            <w:webHidden/>
          </w:rPr>
          <w:tab/>
        </w:r>
        <w:r w:rsidR="00533B0D">
          <w:rPr>
            <w:noProof/>
            <w:webHidden/>
          </w:rPr>
          <w:fldChar w:fldCharType="begin"/>
        </w:r>
        <w:r w:rsidR="00533B0D">
          <w:rPr>
            <w:noProof/>
            <w:webHidden/>
          </w:rPr>
          <w:instrText xml:space="preserve"> PAGEREF _Toc169776909 \h </w:instrText>
        </w:r>
        <w:r w:rsidR="00533B0D">
          <w:rPr>
            <w:noProof/>
            <w:webHidden/>
          </w:rPr>
        </w:r>
        <w:r w:rsidR="00533B0D">
          <w:rPr>
            <w:noProof/>
            <w:webHidden/>
          </w:rPr>
          <w:fldChar w:fldCharType="separate"/>
        </w:r>
        <w:r w:rsidR="00365306">
          <w:rPr>
            <w:noProof/>
            <w:webHidden/>
          </w:rPr>
          <w:t>21</w:t>
        </w:r>
        <w:r w:rsidR="00533B0D">
          <w:rPr>
            <w:noProof/>
            <w:webHidden/>
          </w:rPr>
          <w:fldChar w:fldCharType="end"/>
        </w:r>
      </w:hyperlink>
    </w:p>
    <w:p w14:paraId="3D11CEDC" w14:textId="710F0466" w:rsidR="00533B0D" w:rsidRDefault="00C63A9E">
      <w:pPr>
        <w:pStyle w:val="TDC2"/>
        <w:rPr>
          <w:rFonts w:asciiTheme="minorHAnsi" w:eastAsiaTheme="minorEastAsia" w:hAnsiTheme="minorHAnsi" w:cstheme="minorBidi"/>
          <w:noProof/>
          <w:color w:val="auto"/>
          <w:kern w:val="2"/>
          <w:szCs w:val="22"/>
          <w:lang w:eastAsia="es-ES"/>
          <w14:ligatures w14:val="standardContextual"/>
        </w:rPr>
      </w:pPr>
      <w:hyperlink w:anchor="_Toc169776910" w:history="1">
        <w:r w:rsidR="00533B0D" w:rsidRPr="00E41A5E">
          <w:rPr>
            <w:rStyle w:val="Hipervnculo"/>
          </w:rPr>
          <w:t>8.3 Documentación 2D</w:t>
        </w:r>
        <w:r w:rsidR="00533B0D">
          <w:rPr>
            <w:noProof/>
            <w:webHidden/>
          </w:rPr>
          <w:tab/>
        </w:r>
        <w:r w:rsidR="00533B0D">
          <w:rPr>
            <w:noProof/>
            <w:webHidden/>
          </w:rPr>
          <w:fldChar w:fldCharType="begin"/>
        </w:r>
        <w:r w:rsidR="00533B0D">
          <w:rPr>
            <w:noProof/>
            <w:webHidden/>
          </w:rPr>
          <w:instrText xml:space="preserve"> PAGEREF _Toc169776910 \h </w:instrText>
        </w:r>
        <w:r w:rsidR="00533B0D">
          <w:rPr>
            <w:noProof/>
            <w:webHidden/>
          </w:rPr>
        </w:r>
        <w:r w:rsidR="00533B0D">
          <w:rPr>
            <w:noProof/>
            <w:webHidden/>
          </w:rPr>
          <w:fldChar w:fldCharType="separate"/>
        </w:r>
        <w:r w:rsidR="00365306">
          <w:rPr>
            <w:noProof/>
            <w:webHidden/>
          </w:rPr>
          <w:t>22</w:t>
        </w:r>
        <w:r w:rsidR="00533B0D">
          <w:rPr>
            <w:noProof/>
            <w:webHidden/>
          </w:rPr>
          <w:fldChar w:fldCharType="end"/>
        </w:r>
      </w:hyperlink>
    </w:p>
    <w:p w14:paraId="6F39A775" w14:textId="3009F9C8" w:rsidR="00533B0D" w:rsidRDefault="00C63A9E">
      <w:pPr>
        <w:pStyle w:val="TDC2"/>
        <w:rPr>
          <w:rFonts w:asciiTheme="minorHAnsi" w:eastAsiaTheme="minorEastAsia" w:hAnsiTheme="minorHAnsi" w:cstheme="minorBidi"/>
          <w:noProof/>
          <w:color w:val="auto"/>
          <w:kern w:val="2"/>
          <w:szCs w:val="22"/>
          <w:lang w:eastAsia="es-ES"/>
          <w14:ligatures w14:val="standardContextual"/>
        </w:rPr>
      </w:pPr>
      <w:hyperlink w:anchor="_Toc169776911" w:history="1">
        <w:r w:rsidR="00533B0D" w:rsidRPr="00E41A5E">
          <w:rPr>
            <w:rStyle w:val="Hipervnculo"/>
          </w:rPr>
          <w:t>8.4 Coordinación 3D</w:t>
        </w:r>
        <w:r w:rsidR="00533B0D">
          <w:rPr>
            <w:noProof/>
            <w:webHidden/>
          </w:rPr>
          <w:tab/>
        </w:r>
        <w:r w:rsidR="00533B0D">
          <w:rPr>
            <w:noProof/>
            <w:webHidden/>
          </w:rPr>
          <w:fldChar w:fldCharType="begin"/>
        </w:r>
        <w:r w:rsidR="00533B0D">
          <w:rPr>
            <w:noProof/>
            <w:webHidden/>
          </w:rPr>
          <w:instrText xml:space="preserve"> PAGEREF _Toc169776911 \h </w:instrText>
        </w:r>
        <w:r w:rsidR="00533B0D">
          <w:rPr>
            <w:noProof/>
            <w:webHidden/>
          </w:rPr>
        </w:r>
        <w:r w:rsidR="00533B0D">
          <w:rPr>
            <w:noProof/>
            <w:webHidden/>
          </w:rPr>
          <w:fldChar w:fldCharType="separate"/>
        </w:r>
        <w:r w:rsidR="00365306">
          <w:rPr>
            <w:noProof/>
            <w:webHidden/>
          </w:rPr>
          <w:t>22</w:t>
        </w:r>
        <w:r w:rsidR="00533B0D">
          <w:rPr>
            <w:noProof/>
            <w:webHidden/>
          </w:rPr>
          <w:fldChar w:fldCharType="end"/>
        </w:r>
      </w:hyperlink>
    </w:p>
    <w:p w14:paraId="11DA3608" w14:textId="5D9E80A3" w:rsidR="00533B0D" w:rsidRDefault="00C63A9E">
      <w:pPr>
        <w:pStyle w:val="TDC2"/>
        <w:rPr>
          <w:rFonts w:asciiTheme="minorHAnsi" w:eastAsiaTheme="minorEastAsia" w:hAnsiTheme="minorHAnsi" w:cstheme="minorBidi"/>
          <w:noProof/>
          <w:color w:val="auto"/>
          <w:kern w:val="2"/>
          <w:szCs w:val="22"/>
          <w:lang w:eastAsia="es-ES"/>
          <w14:ligatures w14:val="standardContextual"/>
        </w:rPr>
      </w:pPr>
      <w:hyperlink w:anchor="_Toc169776912" w:history="1">
        <w:r w:rsidR="00533B0D" w:rsidRPr="00E41A5E">
          <w:rPr>
            <w:rStyle w:val="Hipervnculo"/>
          </w:rPr>
          <w:t>8.5 Mediciones 5D</w:t>
        </w:r>
        <w:r w:rsidR="00533B0D">
          <w:rPr>
            <w:noProof/>
            <w:webHidden/>
          </w:rPr>
          <w:tab/>
        </w:r>
        <w:r w:rsidR="00533B0D">
          <w:rPr>
            <w:noProof/>
            <w:webHidden/>
          </w:rPr>
          <w:fldChar w:fldCharType="begin"/>
        </w:r>
        <w:r w:rsidR="00533B0D">
          <w:rPr>
            <w:noProof/>
            <w:webHidden/>
          </w:rPr>
          <w:instrText xml:space="preserve"> PAGEREF _Toc169776912 \h </w:instrText>
        </w:r>
        <w:r w:rsidR="00533B0D">
          <w:rPr>
            <w:noProof/>
            <w:webHidden/>
          </w:rPr>
        </w:r>
        <w:r w:rsidR="00533B0D">
          <w:rPr>
            <w:noProof/>
            <w:webHidden/>
          </w:rPr>
          <w:fldChar w:fldCharType="separate"/>
        </w:r>
        <w:r w:rsidR="00365306">
          <w:rPr>
            <w:noProof/>
            <w:webHidden/>
          </w:rPr>
          <w:t>22</w:t>
        </w:r>
        <w:r w:rsidR="00533B0D">
          <w:rPr>
            <w:noProof/>
            <w:webHidden/>
          </w:rPr>
          <w:fldChar w:fldCharType="end"/>
        </w:r>
      </w:hyperlink>
    </w:p>
    <w:p w14:paraId="7B579490" w14:textId="052E7624" w:rsidR="00533B0D" w:rsidRDefault="00C63A9E">
      <w:pPr>
        <w:pStyle w:val="TDC1"/>
        <w:rPr>
          <w:rFonts w:asciiTheme="minorHAnsi" w:eastAsiaTheme="minorEastAsia" w:hAnsiTheme="minorHAnsi" w:cstheme="minorBidi"/>
          <w:b w:val="0"/>
          <w:caps w:val="0"/>
          <w:noProof/>
          <w:color w:val="auto"/>
          <w:kern w:val="2"/>
          <w:szCs w:val="22"/>
          <w:lang w:eastAsia="es-ES"/>
          <w14:ligatures w14:val="standardContextual"/>
        </w:rPr>
      </w:pPr>
      <w:hyperlink w:anchor="_Toc169776913" w:history="1">
        <w:r w:rsidR="00533B0D" w:rsidRPr="00E41A5E">
          <w:rPr>
            <w:rStyle w:val="Hipervnculo"/>
          </w:rPr>
          <w:t>09// Colaboración y Gestión de la Información</w:t>
        </w:r>
        <w:r w:rsidR="00533B0D">
          <w:rPr>
            <w:noProof/>
            <w:webHidden/>
          </w:rPr>
          <w:tab/>
        </w:r>
        <w:r w:rsidR="00533B0D">
          <w:rPr>
            <w:noProof/>
            <w:webHidden/>
          </w:rPr>
          <w:fldChar w:fldCharType="begin"/>
        </w:r>
        <w:r w:rsidR="00533B0D">
          <w:rPr>
            <w:noProof/>
            <w:webHidden/>
          </w:rPr>
          <w:instrText xml:space="preserve"> PAGEREF _Toc169776913 \h </w:instrText>
        </w:r>
        <w:r w:rsidR="00533B0D">
          <w:rPr>
            <w:noProof/>
            <w:webHidden/>
          </w:rPr>
        </w:r>
        <w:r w:rsidR="00533B0D">
          <w:rPr>
            <w:noProof/>
            <w:webHidden/>
          </w:rPr>
          <w:fldChar w:fldCharType="separate"/>
        </w:r>
        <w:r w:rsidR="00365306">
          <w:rPr>
            <w:noProof/>
            <w:webHidden/>
          </w:rPr>
          <w:t>23</w:t>
        </w:r>
        <w:r w:rsidR="00533B0D">
          <w:rPr>
            <w:noProof/>
            <w:webHidden/>
          </w:rPr>
          <w:fldChar w:fldCharType="end"/>
        </w:r>
      </w:hyperlink>
    </w:p>
    <w:p w14:paraId="69EB5956" w14:textId="6A2981A6" w:rsidR="00533B0D" w:rsidRDefault="00C63A9E">
      <w:pPr>
        <w:pStyle w:val="TDC2"/>
        <w:rPr>
          <w:rFonts w:asciiTheme="minorHAnsi" w:eastAsiaTheme="minorEastAsia" w:hAnsiTheme="minorHAnsi" w:cstheme="minorBidi"/>
          <w:noProof/>
          <w:color w:val="auto"/>
          <w:kern w:val="2"/>
          <w:szCs w:val="22"/>
          <w:lang w:eastAsia="es-ES"/>
          <w14:ligatures w14:val="standardContextual"/>
        </w:rPr>
      </w:pPr>
      <w:hyperlink w:anchor="_Toc169776914" w:history="1">
        <w:r w:rsidR="00533B0D" w:rsidRPr="00E41A5E">
          <w:rPr>
            <w:rStyle w:val="Hipervnculo"/>
          </w:rPr>
          <w:t>9.1 Estrategia de Colaboración</w:t>
        </w:r>
        <w:r w:rsidR="00533B0D">
          <w:rPr>
            <w:noProof/>
            <w:webHidden/>
          </w:rPr>
          <w:tab/>
        </w:r>
        <w:r w:rsidR="00533B0D">
          <w:rPr>
            <w:noProof/>
            <w:webHidden/>
          </w:rPr>
          <w:fldChar w:fldCharType="begin"/>
        </w:r>
        <w:r w:rsidR="00533B0D">
          <w:rPr>
            <w:noProof/>
            <w:webHidden/>
          </w:rPr>
          <w:instrText xml:space="preserve"> PAGEREF _Toc169776914 \h </w:instrText>
        </w:r>
        <w:r w:rsidR="00533B0D">
          <w:rPr>
            <w:noProof/>
            <w:webHidden/>
          </w:rPr>
        </w:r>
        <w:r w:rsidR="00533B0D">
          <w:rPr>
            <w:noProof/>
            <w:webHidden/>
          </w:rPr>
          <w:fldChar w:fldCharType="separate"/>
        </w:r>
        <w:r w:rsidR="00365306">
          <w:rPr>
            <w:noProof/>
            <w:webHidden/>
          </w:rPr>
          <w:t>23</w:t>
        </w:r>
        <w:r w:rsidR="00533B0D">
          <w:rPr>
            <w:noProof/>
            <w:webHidden/>
          </w:rPr>
          <w:fldChar w:fldCharType="end"/>
        </w:r>
      </w:hyperlink>
    </w:p>
    <w:p w14:paraId="04CF305B" w14:textId="3C381B4C" w:rsidR="00533B0D" w:rsidRDefault="00C63A9E">
      <w:pPr>
        <w:pStyle w:val="TDC2"/>
        <w:rPr>
          <w:rFonts w:asciiTheme="minorHAnsi" w:eastAsiaTheme="minorEastAsia" w:hAnsiTheme="minorHAnsi" w:cstheme="minorBidi"/>
          <w:noProof/>
          <w:color w:val="auto"/>
          <w:kern w:val="2"/>
          <w:szCs w:val="22"/>
          <w:lang w:eastAsia="es-ES"/>
          <w14:ligatures w14:val="standardContextual"/>
        </w:rPr>
      </w:pPr>
      <w:hyperlink w:anchor="_Toc169776915" w:history="1">
        <w:r w:rsidR="00533B0D" w:rsidRPr="00E41A5E">
          <w:rPr>
            <w:rStyle w:val="Hipervnculo"/>
          </w:rPr>
          <w:t>9.2 El CDE</w:t>
        </w:r>
        <w:r w:rsidR="00533B0D">
          <w:rPr>
            <w:noProof/>
            <w:webHidden/>
          </w:rPr>
          <w:tab/>
        </w:r>
        <w:r w:rsidR="00533B0D">
          <w:rPr>
            <w:noProof/>
            <w:webHidden/>
          </w:rPr>
          <w:fldChar w:fldCharType="begin"/>
        </w:r>
        <w:r w:rsidR="00533B0D">
          <w:rPr>
            <w:noProof/>
            <w:webHidden/>
          </w:rPr>
          <w:instrText xml:space="preserve"> PAGEREF _Toc169776915 \h </w:instrText>
        </w:r>
        <w:r w:rsidR="00533B0D">
          <w:rPr>
            <w:noProof/>
            <w:webHidden/>
          </w:rPr>
        </w:r>
        <w:r w:rsidR="00533B0D">
          <w:rPr>
            <w:noProof/>
            <w:webHidden/>
          </w:rPr>
          <w:fldChar w:fldCharType="separate"/>
        </w:r>
        <w:r w:rsidR="00365306">
          <w:rPr>
            <w:noProof/>
            <w:webHidden/>
          </w:rPr>
          <w:t>25</w:t>
        </w:r>
        <w:r w:rsidR="00533B0D">
          <w:rPr>
            <w:noProof/>
            <w:webHidden/>
          </w:rPr>
          <w:fldChar w:fldCharType="end"/>
        </w:r>
      </w:hyperlink>
    </w:p>
    <w:p w14:paraId="1B7ECD0E" w14:textId="77D19BEA" w:rsidR="00533B0D" w:rsidRDefault="00C63A9E">
      <w:pPr>
        <w:pStyle w:val="TDC3"/>
        <w:rPr>
          <w:rFonts w:asciiTheme="minorHAnsi" w:eastAsiaTheme="minorEastAsia" w:hAnsiTheme="minorHAnsi" w:cstheme="minorBidi"/>
          <w:noProof/>
          <w:color w:val="auto"/>
          <w:kern w:val="2"/>
          <w:szCs w:val="22"/>
          <w:lang w:eastAsia="es-ES"/>
          <w14:ligatures w14:val="standardContextual"/>
        </w:rPr>
      </w:pPr>
      <w:hyperlink w:anchor="_Toc169776916" w:history="1">
        <w:r w:rsidR="00533B0D" w:rsidRPr="00E41A5E">
          <w:rPr>
            <w:rStyle w:val="Hipervnculo"/>
          </w:rPr>
          <w:t>9.2.1</w:t>
        </w:r>
        <w:r w:rsidR="00533B0D">
          <w:rPr>
            <w:rFonts w:asciiTheme="minorHAnsi" w:eastAsiaTheme="minorEastAsia" w:hAnsiTheme="minorHAnsi" w:cstheme="minorBidi"/>
            <w:noProof/>
            <w:color w:val="auto"/>
            <w:kern w:val="2"/>
            <w:szCs w:val="22"/>
            <w:lang w:eastAsia="es-ES"/>
            <w14:ligatures w14:val="standardContextual"/>
          </w:rPr>
          <w:tab/>
        </w:r>
        <w:r w:rsidR="00533B0D" w:rsidRPr="00E41A5E">
          <w:rPr>
            <w:rStyle w:val="Hipervnculo"/>
          </w:rPr>
          <w:t>Estructura de carpetas</w:t>
        </w:r>
        <w:r w:rsidR="00533B0D">
          <w:rPr>
            <w:noProof/>
            <w:webHidden/>
          </w:rPr>
          <w:tab/>
        </w:r>
        <w:r w:rsidR="00533B0D">
          <w:rPr>
            <w:noProof/>
            <w:webHidden/>
          </w:rPr>
          <w:fldChar w:fldCharType="begin"/>
        </w:r>
        <w:r w:rsidR="00533B0D">
          <w:rPr>
            <w:noProof/>
            <w:webHidden/>
          </w:rPr>
          <w:instrText xml:space="preserve"> PAGEREF _Toc169776916 \h </w:instrText>
        </w:r>
        <w:r w:rsidR="00533B0D">
          <w:rPr>
            <w:noProof/>
            <w:webHidden/>
          </w:rPr>
        </w:r>
        <w:r w:rsidR="00533B0D">
          <w:rPr>
            <w:noProof/>
            <w:webHidden/>
          </w:rPr>
          <w:fldChar w:fldCharType="separate"/>
        </w:r>
        <w:r w:rsidR="00365306">
          <w:rPr>
            <w:noProof/>
            <w:webHidden/>
          </w:rPr>
          <w:t>25</w:t>
        </w:r>
        <w:r w:rsidR="00533B0D">
          <w:rPr>
            <w:noProof/>
            <w:webHidden/>
          </w:rPr>
          <w:fldChar w:fldCharType="end"/>
        </w:r>
      </w:hyperlink>
    </w:p>
    <w:p w14:paraId="6A8D5C30" w14:textId="2F1DC0F8" w:rsidR="00533B0D" w:rsidRDefault="00C63A9E">
      <w:pPr>
        <w:pStyle w:val="TDC2"/>
        <w:rPr>
          <w:rFonts w:asciiTheme="minorHAnsi" w:eastAsiaTheme="minorEastAsia" w:hAnsiTheme="minorHAnsi" w:cstheme="minorBidi"/>
          <w:noProof/>
          <w:color w:val="auto"/>
          <w:kern w:val="2"/>
          <w:szCs w:val="22"/>
          <w:lang w:eastAsia="es-ES"/>
          <w14:ligatures w14:val="standardContextual"/>
        </w:rPr>
      </w:pPr>
      <w:hyperlink w:anchor="_Toc169776917" w:history="1">
        <w:r w:rsidR="00533B0D" w:rsidRPr="00E41A5E">
          <w:rPr>
            <w:rStyle w:val="Hipervnculo"/>
          </w:rPr>
          <w:t>9.3 Entrega de Información a ETS</w:t>
        </w:r>
        <w:r w:rsidR="00533B0D">
          <w:rPr>
            <w:noProof/>
            <w:webHidden/>
          </w:rPr>
          <w:tab/>
        </w:r>
        <w:r w:rsidR="00533B0D">
          <w:rPr>
            <w:noProof/>
            <w:webHidden/>
          </w:rPr>
          <w:fldChar w:fldCharType="begin"/>
        </w:r>
        <w:r w:rsidR="00533B0D">
          <w:rPr>
            <w:noProof/>
            <w:webHidden/>
          </w:rPr>
          <w:instrText xml:space="preserve"> PAGEREF _Toc169776917 \h </w:instrText>
        </w:r>
        <w:r w:rsidR="00533B0D">
          <w:rPr>
            <w:noProof/>
            <w:webHidden/>
          </w:rPr>
        </w:r>
        <w:r w:rsidR="00533B0D">
          <w:rPr>
            <w:noProof/>
            <w:webHidden/>
          </w:rPr>
          <w:fldChar w:fldCharType="separate"/>
        </w:r>
        <w:r w:rsidR="00365306">
          <w:rPr>
            <w:noProof/>
            <w:webHidden/>
          </w:rPr>
          <w:t>25</w:t>
        </w:r>
        <w:r w:rsidR="00533B0D">
          <w:rPr>
            <w:noProof/>
            <w:webHidden/>
          </w:rPr>
          <w:fldChar w:fldCharType="end"/>
        </w:r>
      </w:hyperlink>
    </w:p>
    <w:p w14:paraId="4C168FED" w14:textId="50BC43FC" w:rsidR="00533B0D" w:rsidRDefault="00C63A9E">
      <w:pPr>
        <w:pStyle w:val="TDC2"/>
        <w:rPr>
          <w:rFonts w:asciiTheme="minorHAnsi" w:eastAsiaTheme="minorEastAsia" w:hAnsiTheme="minorHAnsi" w:cstheme="minorBidi"/>
          <w:noProof/>
          <w:color w:val="auto"/>
          <w:kern w:val="2"/>
          <w:szCs w:val="22"/>
          <w:lang w:eastAsia="es-ES"/>
          <w14:ligatures w14:val="standardContextual"/>
        </w:rPr>
      </w:pPr>
      <w:hyperlink w:anchor="_Toc169776918" w:history="1">
        <w:r w:rsidR="00533B0D" w:rsidRPr="00E41A5E">
          <w:rPr>
            <w:rStyle w:val="Hipervnculo"/>
          </w:rPr>
          <w:t>9.4 Estrategia de Reuniones</w:t>
        </w:r>
        <w:r w:rsidR="00533B0D">
          <w:rPr>
            <w:noProof/>
            <w:webHidden/>
          </w:rPr>
          <w:tab/>
        </w:r>
        <w:r w:rsidR="00533B0D">
          <w:rPr>
            <w:noProof/>
            <w:webHidden/>
          </w:rPr>
          <w:fldChar w:fldCharType="begin"/>
        </w:r>
        <w:r w:rsidR="00533B0D">
          <w:rPr>
            <w:noProof/>
            <w:webHidden/>
          </w:rPr>
          <w:instrText xml:space="preserve"> PAGEREF _Toc169776918 \h </w:instrText>
        </w:r>
        <w:r w:rsidR="00533B0D">
          <w:rPr>
            <w:noProof/>
            <w:webHidden/>
          </w:rPr>
        </w:r>
        <w:r w:rsidR="00533B0D">
          <w:rPr>
            <w:noProof/>
            <w:webHidden/>
          </w:rPr>
          <w:fldChar w:fldCharType="separate"/>
        </w:r>
        <w:r w:rsidR="00365306">
          <w:rPr>
            <w:noProof/>
            <w:webHidden/>
          </w:rPr>
          <w:t>25</w:t>
        </w:r>
        <w:r w:rsidR="00533B0D">
          <w:rPr>
            <w:noProof/>
            <w:webHidden/>
          </w:rPr>
          <w:fldChar w:fldCharType="end"/>
        </w:r>
      </w:hyperlink>
    </w:p>
    <w:p w14:paraId="189C65EB" w14:textId="1CAAE3E6" w:rsidR="00533B0D" w:rsidRDefault="00C63A9E">
      <w:pPr>
        <w:pStyle w:val="TDC1"/>
        <w:rPr>
          <w:rFonts w:asciiTheme="minorHAnsi" w:eastAsiaTheme="minorEastAsia" w:hAnsiTheme="minorHAnsi" w:cstheme="minorBidi"/>
          <w:b w:val="0"/>
          <w:caps w:val="0"/>
          <w:noProof/>
          <w:color w:val="auto"/>
          <w:kern w:val="2"/>
          <w:szCs w:val="22"/>
          <w:lang w:eastAsia="es-ES"/>
          <w14:ligatures w14:val="standardContextual"/>
        </w:rPr>
      </w:pPr>
      <w:hyperlink w:anchor="_Toc169776919" w:history="1">
        <w:r w:rsidR="00533B0D" w:rsidRPr="00E41A5E">
          <w:rPr>
            <w:rStyle w:val="Hipervnculo"/>
          </w:rPr>
          <w:t>10// Análisis de Riesgo y Oportunidades</w:t>
        </w:r>
        <w:r w:rsidR="00533B0D">
          <w:rPr>
            <w:noProof/>
            <w:webHidden/>
          </w:rPr>
          <w:tab/>
        </w:r>
        <w:r w:rsidR="00533B0D">
          <w:rPr>
            <w:noProof/>
            <w:webHidden/>
          </w:rPr>
          <w:fldChar w:fldCharType="begin"/>
        </w:r>
        <w:r w:rsidR="00533B0D">
          <w:rPr>
            <w:noProof/>
            <w:webHidden/>
          </w:rPr>
          <w:instrText xml:space="preserve"> PAGEREF _Toc169776919 \h </w:instrText>
        </w:r>
        <w:r w:rsidR="00533B0D">
          <w:rPr>
            <w:noProof/>
            <w:webHidden/>
          </w:rPr>
        </w:r>
        <w:r w:rsidR="00533B0D">
          <w:rPr>
            <w:noProof/>
            <w:webHidden/>
          </w:rPr>
          <w:fldChar w:fldCharType="separate"/>
        </w:r>
        <w:r w:rsidR="00365306">
          <w:rPr>
            <w:noProof/>
            <w:webHidden/>
          </w:rPr>
          <w:t>26</w:t>
        </w:r>
        <w:r w:rsidR="00533B0D">
          <w:rPr>
            <w:noProof/>
            <w:webHidden/>
          </w:rPr>
          <w:fldChar w:fldCharType="end"/>
        </w:r>
      </w:hyperlink>
    </w:p>
    <w:p w14:paraId="42FEB4A6" w14:textId="5763F799" w:rsidR="00533B0D" w:rsidRDefault="00C63A9E">
      <w:pPr>
        <w:pStyle w:val="TDC1"/>
        <w:rPr>
          <w:rFonts w:asciiTheme="minorHAnsi" w:eastAsiaTheme="minorEastAsia" w:hAnsiTheme="minorHAnsi" w:cstheme="minorBidi"/>
          <w:b w:val="0"/>
          <w:caps w:val="0"/>
          <w:noProof/>
          <w:color w:val="auto"/>
          <w:kern w:val="2"/>
          <w:szCs w:val="22"/>
          <w:lang w:eastAsia="es-ES"/>
          <w14:ligatures w14:val="standardContextual"/>
        </w:rPr>
      </w:pPr>
      <w:hyperlink w:anchor="_Toc169776920" w:history="1">
        <w:r w:rsidR="00533B0D" w:rsidRPr="00E41A5E">
          <w:rPr>
            <w:rStyle w:val="Hipervnculo"/>
          </w:rPr>
          <w:t>11// Control y Aseguramiento de la Calidad</w:t>
        </w:r>
        <w:r w:rsidR="00533B0D">
          <w:rPr>
            <w:noProof/>
            <w:webHidden/>
          </w:rPr>
          <w:tab/>
        </w:r>
        <w:r w:rsidR="00533B0D">
          <w:rPr>
            <w:noProof/>
            <w:webHidden/>
          </w:rPr>
          <w:fldChar w:fldCharType="begin"/>
        </w:r>
        <w:r w:rsidR="00533B0D">
          <w:rPr>
            <w:noProof/>
            <w:webHidden/>
          </w:rPr>
          <w:instrText xml:space="preserve"> PAGEREF _Toc169776920 \h </w:instrText>
        </w:r>
        <w:r w:rsidR="00533B0D">
          <w:rPr>
            <w:noProof/>
            <w:webHidden/>
          </w:rPr>
        </w:r>
        <w:r w:rsidR="00533B0D">
          <w:rPr>
            <w:noProof/>
            <w:webHidden/>
          </w:rPr>
          <w:fldChar w:fldCharType="separate"/>
        </w:r>
        <w:r w:rsidR="00365306">
          <w:rPr>
            <w:noProof/>
            <w:webHidden/>
          </w:rPr>
          <w:t>29</w:t>
        </w:r>
        <w:r w:rsidR="00533B0D">
          <w:rPr>
            <w:noProof/>
            <w:webHidden/>
          </w:rPr>
          <w:fldChar w:fldCharType="end"/>
        </w:r>
      </w:hyperlink>
    </w:p>
    <w:p w14:paraId="40651AB3" w14:textId="18B93ED0" w:rsidR="00533B0D" w:rsidRDefault="00C63A9E">
      <w:pPr>
        <w:pStyle w:val="TDC2"/>
        <w:rPr>
          <w:rFonts w:asciiTheme="minorHAnsi" w:eastAsiaTheme="minorEastAsia" w:hAnsiTheme="minorHAnsi" w:cstheme="minorBidi"/>
          <w:noProof/>
          <w:color w:val="auto"/>
          <w:kern w:val="2"/>
          <w:szCs w:val="22"/>
          <w:lang w:eastAsia="es-ES"/>
          <w14:ligatures w14:val="standardContextual"/>
        </w:rPr>
      </w:pPr>
      <w:hyperlink w:anchor="_Toc169776921" w:history="1">
        <w:r w:rsidR="00533B0D" w:rsidRPr="00E41A5E">
          <w:rPr>
            <w:rStyle w:val="Hipervnculo"/>
          </w:rPr>
          <w:t>11.1 Control de Calidad Interno de Producción</w:t>
        </w:r>
        <w:r w:rsidR="00533B0D">
          <w:rPr>
            <w:noProof/>
            <w:webHidden/>
          </w:rPr>
          <w:tab/>
        </w:r>
        <w:r w:rsidR="00533B0D">
          <w:rPr>
            <w:noProof/>
            <w:webHidden/>
          </w:rPr>
          <w:fldChar w:fldCharType="begin"/>
        </w:r>
        <w:r w:rsidR="00533B0D">
          <w:rPr>
            <w:noProof/>
            <w:webHidden/>
          </w:rPr>
          <w:instrText xml:space="preserve"> PAGEREF _Toc169776921 \h </w:instrText>
        </w:r>
        <w:r w:rsidR="00533B0D">
          <w:rPr>
            <w:noProof/>
            <w:webHidden/>
          </w:rPr>
        </w:r>
        <w:r w:rsidR="00533B0D">
          <w:rPr>
            <w:noProof/>
            <w:webHidden/>
          </w:rPr>
          <w:fldChar w:fldCharType="separate"/>
        </w:r>
        <w:r w:rsidR="00365306">
          <w:rPr>
            <w:noProof/>
            <w:webHidden/>
          </w:rPr>
          <w:t>29</w:t>
        </w:r>
        <w:r w:rsidR="00533B0D">
          <w:rPr>
            <w:noProof/>
            <w:webHidden/>
          </w:rPr>
          <w:fldChar w:fldCharType="end"/>
        </w:r>
      </w:hyperlink>
    </w:p>
    <w:p w14:paraId="01BE0911" w14:textId="61908E2A" w:rsidR="00533B0D" w:rsidRDefault="00C63A9E">
      <w:pPr>
        <w:pStyle w:val="TDC2"/>
        <w:rPr>
          <w:rFonts w:asciiTheme="minorHAnsi" w:eastAsiaTheme="minorEastAsia" w:hAnsiTheme="minorHAnsi" w:cstheme="minorBidi"/>
          <w:noProof/>
          <w:color w:val="auto"/>
          <w:kern w:val="2"/>
          <w:szCs w:val="22"/>
          <w:lang w:eastAsia="es-ES"/>
          <w14:ligatures w14:val="standardContextual"/>
        </w:rPr>
      </w:pPr>
      <w:hyperlink w:anchor="_Toc169776922" w:history="1">
        <w:r w:rsidR="00533B0D" w:rsidRPr="00E41A5E">
          <w:rPr>
            <w:rStyle w:val="Hipervnculo"/>
          </w:rPr>
          <w:t>11.2 Control de Calidad Final Previo a la Entrega</w:t>
        </w:r>
        <w:r w:rsidR="00533B0D">
          <w:rPr>
            <w:noProof/>
            <w:webHidden/>
          </w:rPr>
          <w:tab/>
        </w:r>
        <w:r w:rsidR="00533B0D">
          <w:rPr>
            <w:noProof/>
            <w:webHidden/>
          </w:rPr>
          <w:fldChar w:fldCharType="begin"/>
        </w:r>
        <w:r w:rsidR="00533B0D">
          <w:rPr>
            <w:noProof/>
            <w:webHidden/>
          </w:rPr>
          <w:instrText xml:space="preserve"> PAGEREF _Toc169776922 \h </w:instrText>
        </w:r>
        <w:r w:rsidR="00533B0D">
          <w:rPr>
            <w:noProof/>
            <w:webHidden/>
          </w:rPr>
        </w:r>
        <w:r w:rsidR="00533B0D">
          <w:rPr>
            <w:noProof/>
            <w:webHidden/>
          </w:rPr>
          <w:fldChar w:fldCharType="separate"/>
        </w:r>
        <w:r w:rsidR="00365306">
          <w:rPr>
            <w:noProof/>
            <w:webHidden/>
          </w:rPr>
          <w:t>29</w:t>
        </w:r>
        <w:r w:rsidR="00533B0D">
          <w:rPr>
            <w:noProof/>
            <w:webHidden/>
          </w:rPr>
          <w:fldChar w:fldCharType="end"/>
        </w:r>
      </w:hyperlink>
    </w:p>
    <w:p w14:paraId="726E81F4" w14:textId="01D6A98F" w:rsidR="00533B0D" w:rsidRDefault="00C63A9E">
      <w:pPr>
        <w:pStyle w:val="TDC1"/>
        <w:rPr>
          <w:rFonts w:asciiTheme="minorHAnsi" w:eastAsiaTheme="minorEastAsia" w:hAnsiTheme="minorHAnsi" w:cstheme="minorBidi"/>
          <w:b w:val="0"/>
          <w:caps w:val="0"/>
          <w:noProof/>
          <w:color w:val="auto"/>
          <w:kern w:val="2"/>
          <w:szCs w:val="22"/>
          <w:lang w:eastAsia="es-ES"/>
          <w14:ligatures w14:val="standardContextual"/>
        </w:rPr>
      </w:pPr>
      <w:hyperlink w:anchor="_Toc169776923" w:history="1">
        <w:r w:rsidR="00533B0D" w:rsidRPr="00E41A5E">
          <w:rPr>
            <w:rStyle w:val="Hipervnculo"/>
          </w:rPr>
          <w:t>12// Estandarización</w:t>
        </w:r>
        <w:r w:rsidR="00533B0D">
          <w:rPr>
            <w:noProof/>
            <w:webHidden/>
          </w:rPr>
          <w:tab/>
        </w:r>
        <w:r w:rsidR="00533B0D">
          <w:rPr>
            <w:noProof/>
            <w:webHidden/>
          </w:rPr>
          <w:fldChar w:fldCharType="begin"/>
        </w:r>
        <w:r w:rsidR="00533B0D">
          <w:rPr>
            <w:noProof/>
            <w:webHidden/>
          </w:rPr>
          <w:instrText xml:space="preserve"> PAGEREF _Toc169776923 \h </w:instrText>
        </w:r>
        <w:r w:rsidR="00533B0D">
          <w:rPr>
            <w:noProof/>
            <w:webHidden/>
          </w:rPr>
        </w:r>
        <w:r w:rsidR="00533B0D">
          <w:rPr>
            <w:noProof/>
            <w:webHidden/>
          </w:rPr>
          <w:fldChar w:fldCharType="separate"/>
        </w:r>
        <w:r w:rsidR="00365306">
          <w:rPr>
            <w:noProof/>
            <w:webHidden/>
          </w:rPr>
          <w:t>29</w:t>
        </w:r>
        <w:r w:rsidR="00533B0D">
          <w:rPr>
            <w:noProof/>
            <w:webHidden/>
          </w:rPr>
          <w:fldChar w:fldCharType="end"/>
        </w:r>
      </w:hyperlink>
    </w:p>
    <w:p w14:paraId="147C5100" w14:textId="566664FC" w:rsidR="00533B0D" w:rsidRDefault="00C63A9E">
      <w:pPr>
        <w:pStyle w:val="TDC2"/>
        <w:rPr>
          <w:rFonts w:asciiTheme="minorHAnsi" w:eastAsiaTheme="minorEastAsia" w:hAnsiTheme="minorHAnsi" w:cstheme="minorBidi"/>
          <w:noProof/>
          <w:color w:val="auto"/>
          <w:kern w:val="2"/>
          <w:szCs w:val="22"/>
          <w:lang w:eastAsia="es-ES"/>
          <w14:ligatures w14:val="standardContextual"/>
        </w:rPr>
      </w:pPr>
      <w:hyperlink w:anchor="_Toc169776924" w:history="1">
        <w:r w:rsidR="00533B0D" w:rsidRPr="00E41A5E">
          <w:rPr>
            <w:rStyle w:val="Hipervnculo"/>
          </w:rPr>
          <w:t>12.1 Codificación de Archivos</w:t>
        </w:r>
        <w:r w:rsidR="00533B0D">
          <w:rPr>
            <w:noProof/>
            <w:webHidden/>
          </w:rPr>
          <w:tab/>
        </w:r>
        <w:r w:rsidR="00533B0D">
          <w:rPr>
            <w:noProof/>
            <w:webHidden/>
          </w:rPr>
          <w:fldChar w:fldCharType="begin"/>
        </w:r>
        <w:r w:rsidR="00533B0D">
          <w:rPr>
            <w:noProof/>
            <w:webHidden/>
          </w:rPr>
          <w:instrText xml:space="preserve"> PAGEREF _Toc169776924 \h </w:instrText>
        </w:r>
        <w:r w:rsidR="00533B0D">
          <w:rPr>
            <w:noProof/>
            <w:webHidden/>
          </w:rPr>
        </w:r>
        <w:r w:rsidR="00533B0D">
          <w:rPr>
            <w:noProof/>
            <w:webHidden/>
          </w:rPr>
          <w:fldChar w:fldCharType="separate"/>
        </w:r>
        <w:r w:rsidR="00365306">
          <w:rPr>
            <w:noProof/>
            <w:webHidden/>
          </w:rPr>
          <w:t>29</w:t>
        </w:r>
        <w:r w:rsidR="00533B0D">
          <w:rPr>
            <w:noProof/>
            <w:webHidden/>
          </w:rPr>
          <w:fldChar w:fldCharType="end"/>
        </w:r>
      </w:hyperlink>
    </w:p>
    <w:p w14:paraId="003C3203" w14:textId="3B393F76" w:rsidR="00533B0D" w:rsidRDefault="00C63A9E">
      <w:pPr>
        <w:pStyle w:val="TDC2"/>
        <w:rPr>
          <w:rFonts w:asciiTheme="minorHAnsi" w:eastAsiaTheme="minorEastAsia" w:hAnsiTheme="minorHAnsi" w:cstheme="minorBidi"/>
          <w:noProof/>
          <w:color w:val="auto"/>
          <w:kern w:val="2"/>
          <w:szCs w:val="22"/>
          <w:lang w:eastAsia="es-ES"/>
          <w14:ligatures w14:val="standardContextual"/>
        </w:rPr>
      </w:pPr>
      <w:hyperlink w:anchor="_Toc169776925" w:history="1">
        <w:r w:rsidR="00533B0D" w:rsidRPr="00E41A5E">
          <w:rPr>
            <w:rStyle w:val="Hipervnculo"/>
          </w:rPr>
          <w:t>12.2 Nomenclatura de Objetos BIM</w:t>
        </w:r>
        <w:r w:rsidR="00533B0D">
          <w:rPr>
            <w:noProof/>
            <w:webHidden/>
          </w:rPr>
          <w:tab/>
        </w:r>
        <w:r w:rsidR="00533B0D">
          <w:rPr>
            <w:noProof/>
            <w:webHidden/>
          </w:rPr>
          <w:fldChar w:fldCharType="begin"/>
        </w:r>
        <w:r w:rsidR="00533B0D">
          <w:rPr>
            <w:noProof/>
            <w:webHidden/>
          </w:rPr>
          <w:instrText xml:space="preserve"> PAGEREF _Toc169776925 \h </w:instrText>
        </w:r>
        <w:r w:rsidR="00533B0D">
          <w:rPr>
            <w:noProof/>
            <w:webHidden/>
          </w:rPr>
        </w:r>
        <w:r w:rsidR="00533B0D">
          <w:rPr>
            <w:noProof/>
            <w:webHidden/>
          </w:rPr>
          <w:fldChar w:fldCharType="separate"/>
        </w:r>
        <w:r w:rsidR="00365306">
          <w:rPr>
            <w:noProof/>
            <w:webHidden/>
          </w:rPr>
          <w:t>30</w:t>
        </w:r>
        <w:r w:rsidR="00533B0D">
          <w:rPr>
            <w:noProof/>
            <w:webHidden/>
          </w:rPr>
          <w:fldChar w:fldCharType="end"/>
        </w:r>
      </w:hyperlink>
    </w:p>
    <w:p w14:paraId="20575BBB" w14:textId="2757B22A" w:rsidR="00533B0D" w:rsidRDefault="00C63A9E">
      <w:pPr>
        <w:pStyle w:val="TDC2"/>
        <w:rPr>
          <w:rFonts w:asciiTheme="minorHAnsi" w:eastAsiaTheme="minorEastAsia" w:hAnsiTheme="minorHAnsi" w:cstheme="minorBidi"/>
          <w:noProof/>
          <w:color w:val="auto"/>
          <w:kern w:val="2"/>
          <w:szCs w:val="22"/>
          <w:lang w:eastAsia="es-ES"/>
          <w14:ligatures w14:val="standardContextual"/>
        </w:rPr>
      </w:pPr>
      <w:hyperlink w:anchor="_Toc169776926" w:history="1">
        <w:r w:rsidR="00533B0D" w:rsidRPr="00E41A5E">
          <w:rPr>
            <w:rStyle w:val="Hipervnculo"/>
          </w:rPr>
          <w:t>12.3 Clasificación de Elementos</w:t>
        </w:r>
        <w:r w:rsidR="00533B0D">
          <w:rPr>
            <w:noProof/>
            <w:webHidden/>
          </w:rPr>
          <w:tab/>
        </w:r>
        <w:r w:rsidR="00533B0D">
          <w:rPr>
            <w:noProof/>
            <w:webHidden/>
          </w:rPr>
          <w:fldChar w:fldCharType="begin"/>
        </w:r>
        <w:r w:rsidR="00533B0D">
          <w:rPr>
            <w:noProof/>
            <w:webHidden/>
          </w:rPr>
          <w:instrText xml:space="preserve"> PAGEREF _Toc169776926 \h </w:instrText>
        </w:r>
        <w:r w:rsidR="00533B0D">
          <w:rPr>
            <w:noProof/>
            <w:webHidden/>
          </w:rPr>
        </w:r>
        <w:r w:rsidR="00533B0D">
          <w:rPr>
            <w:noProof/>
            <w:webHidden/>
          </w:rPr>
          <w:fldChar w:fldCharType="separate"/>
        </w:r>
        <w:r w:rsidR="00365306">
          <w:rPr>
            <w:noProof/>
            <w:webHidden/>
          </w:rPr>
          <w:t>30</w:t>
        </w:r>
        <w:r w:rsidR="00533B0D">
          <w:rPr>
            <w:noProof/>
            <w:webHidden/>
          </w:rPr>
          <w:fldChar w:fldCharType="end"/>
        </w:r>
      </w:hyperlink>
    </w:p>
    <w:p w14:paraId="5266E914" w14:textId="4B5E774F" w:rsidR="00533B0D" w:rsidRDefault="00C63A9E">
      <w:pPr>
        <w:pStyle w:val="TDC1"/>
        <w:rPr>
          <w:rFonts w:asciiTheme="minorHAnsi" w:eastAsiaTheme="minorEastAsia" w:hAnsiTheme="minorHAnsi" w:cstheme="minorBidi"/>
          <w:b w:val="0"/>
          <w:caps w:val="0"/>
          <w:noProof/>
          <w:color w:val="auto"/>
          <w:kern w:val="2"/>
          <w:szCs w:val="22"/>
          <w:lang w:eastAsia="es-ES"/>
          <w14:ligatures w14:val="standardContextual"/>
        </w:rPr>
      </w:pPr>
      <w:hyperlink w:anchor="_Toc169776927" w:history="1">
        <w:r w:rsidR="00533B0D" w:rsidRPr="00E41A5E">
          <w:rPr>
            <w:rStyle w:val="Hipervnculo"/>
          </w:rPr>
          <w:t>13// Estándares</w:t>
        </w:r>
        <w:r w:rsidR="00533B0D">
          <w:rPr>
            <w:noProof/>
            <w:webHidden/>
          </w:rPr>
          <w:tab/>
        </w:r>
        <w:r w:rsidR="00533B0D">
          <w:rPr>
            <w:noProof/>
            <w:webHidden/>
          </w:rPr>
          <w:fldChar w:fldCharType="begin"/>
        </w:r>
        <w:r w:rsidR="00533B0D">
          <w:rPr>
            <w:noProof/>
            <w:webHidden/>
          </w:rPr>
          <w:instrText xml:space="preserve"> PAGEREF _Toc169776927 \h </w:instrText>
        </w:r>
        <w:r w:rsidR="00533B0D">
          <w:rPr>
            <w:noProof/>
            <w:webHidden/>
          </w:rPr>
        </w:r>
        <w:r w:rsidR="00533B0D">
          <w:rPr>
            <w:noProof/>
            <w:webHidden/>
          </w:rPr>
          <w:fldChar w:fldCharType="separate"/>
        </w:r>
        <w:r w:rsidR="00365306">
          <w:rPr>
            <w:noProof/>
            <w:webHidden/>
          </w:rPr>
          <w:t>30</w:t>
        </w:r>
        <w:r w:rsidR="00533B0D">
          <w:rPr>
            <w:noProof/>
            <w:webHidden/>
          </w:rPr>
          <w:fldChar w:fldCharType="end"/>
        </w:r>
      </w:hyperlink>
    </w:p>
    <w:p w14:paraId="51088BD1" w14:textId="7ACD173E" w:rsidR="00533B0D" w:rsidRDefault="00C63A9E">
      <w:pPr>
        <w:pStyle w:val="TDC2"/>
        <w:rPr>
          <w:rFonts w:asciiTheme="minorHAnsi" w:eastAsiaTheme="minorEastAsia" w:hAnsiTheme="minorHAnsi" w:cstheme="minorBidi"/>
          <w:noProof/>
          <w:color w:val="auto"/>
          <w:kern w:val="2"/>
          <w:szCs w:val="22"/>
          <w:lang w:eastAsia="es-ES"/>
          <w14:ligatures w14:val="standardContextual"/>
        </w:rPr>
      </w:pPr>
      <w:hyperlink w:anchor="_Toc169776928" w:history="1">
        <w:r w:rsidR="00533B0D" w:rsidRPr="00E41A5E">
          <w:rPr>
            <w:rStyle w:val="Hipervnculo"/>
          </w:rPr>
          <w:t>13.1 Estándares de ETS</w:t>
        </w:r>
        <w:r w:rsidR="00533B0D">
          <w:rPr>
            <w:noProof/>
            <w:webHidden/>
          </w:rPr>
          <w:tab/>
        </w:r>
        <w:r w:rsidR="00533B0D">
          <w:rPr>
            <w:noProof/>
            <w:webHidden/>
          </w:rPr>
          <w:fldChar w:fldCharType="begin"/>
        </w:r>
        <w:r w:rsidR="00533B0D">
          <w:rPr>
            <w:noProof/>
            <w:webHidden/>
          </w:rPr>
          <w:instrText xml:space="preserve"> PAGEREF _Toc169776928 \h </w:instrText>
        </w:r>
        <w:r w:rsidR="00533B0D">
          <w:rPr>
            <w:noProof/>
            <w:webHidden/>
          </w:rPr>
        </w:r>
        <w:r w:rsidR="00533B0D">
          <w:rPr>
            <w:noProof/>
            <w:webHidden/>
          </w:rPr>
          <w:fldChar w:fldCharType="separate"/>
        </w:r>
        <w:r w:rsidR="00365306">
          <w:rPr>
            <w:noProof/>
            <w:webHidden/>
          </w:rPr>
          <w:t>30</w:t>
        </w:r>
        <w:r w:rsidR="00533B0D">
          <w:rPr>
            <w:noProof/>
            <w:webHidden/>
          </w:rPr>
          <w:fldChar w:fldCharType="end"/>
        </w:r>
      </w:hyperlink>
    </w:p>
    <w:p w14:paraId="4FE8ABD0" w14:textId="569BB25A" w:rsidR="00533B0D" w:rsidRDefault="00C63A9E">
      <w:pPr>
        <w:pStyle w:val="TDC2"/>
        <w:rPr>
          <w:rFonts w:asciiTheme="minorHAnsi" w:eastAsiaTheme="minorEastAsia" w:hAnsiTheme="minorHAnsi" w:cstheme="minorBidi"/>
          <w:noProof/>
          <w:color w:val="auto"/>
          <w:kern w:val="2"/>
          <w:szCs w:val="22"/>
          <w:lang w:eastAsia="es-ES"/>
          <w14:ligatures w14:val="standardContextual"/>
        </w:rPr>
      </w:pPr>
      <w:hyperlink w:anchor="_Toc169776929" w:history="1">
        <w:r w:rsidR="00533B0D" w:rsidRPr="00E41A5E">
          <w:rPr>
            <w:rStyle w:val="Hipervnculo"/>
          </w:rPr>
          <w:t>13.2 Estándares de la Industria</w:t>
        </w:r>
        <w:r w:rsidR="00533B0D">
          <w:rPr>
            <w:noProof/>
            <w:webHidden/>
          </w:rPr>
          <w:tab/>
        </w:r>
        <w:r w:rsidR="00533B0D">
          <w:rPr>
            <w:noProof/>
            <w:webHidden/>
          </w:rPr>
          <w:fldChar w:fldCharType="begin"/>
        </w:r>
        <w:r w:rsidR="00533B0D">
          <w:rPr>
            <w:noProof/>
            <w:webHidden/>
          </w:rPr>
          <w:instrText xml:space="preserve"> PAGEREF _Toc169776929 \h </w:instrText>
        </w:r>
        <w:r w:rsidR="00533B0D">
          <w:rPr>
            <w:noProof/>
            <w:webHidden/>
          </w:rPr>
        </w:r>
        <w:r w:rsidR="00533B0D">
          <w:rPr>
            <w:noProof/>
            <w:webHidden/>
          </w:rPr>
          <w:fldChar w:fldCharType="separate"/>
        </w:r>
        <w:r w:rsidR="00365306">
          <w:rPr>
            <w:noProof/>
            <w:webHidden/>
          </w:rPr>
          <w:t>31</w:t>
        </w:r>
        <w:r w:rsidR="00533B0D">
          <w:rPr>
            <w:noProof/>
            <w:webHidden/>
          </w:rPr>
          <w:fldChar w:fldCharType="end"/>
        </w:r>
      </w:hyperlink>
    </w:p>
    <w:p w14:paraId="2C143111" w14:textId="522EA6AC" w:rsidR="00533B0D" w:rsidRDefault="00C63A9E">
      <w:pPr>
        <w:pStyle w:val="TDC2"/>
        <w:rPr>
          <w:rFonts w:asciiTheme="minorHAnsi" w:eastAsiaTheme="minorEastAsia" w:hAnsiTheme="minorHAnsi" w:cstheme="minorBidi"/>
          <w:noProof/>
          <w:color w:val="auto"/>
          <w:kern w:val="2"/>
          <w:szCs w:val="22"/>
          <w:lang w:eastAsia="es-ES"/>
          <w14:ligatures w14:val="standardContextual"/>
        </w:rPr>
      </w:pPr>
      <w:hyperlink w:anchor="_Toc169776930" w:history="1">
        <w:r w:rsidR="00533B0D" w:rsidRPr="00E41A5E">
          <w:rPr>
            <w:rStyle w:val="Hipervnculo"/>
          </w:rPr>
          <w:t>13.3 Estándares propios de la UTE o Empresas que la componen</w:t>
        </w:r>
        <w:r w:rsidR="00533B0D">
          <w:rPr>
            <w:noProof/>
            <w:webHidden/>
          </w:rPr>
          <w:tab/>
        </w:r>
        <w:r w:rsidR="00533B0D">
          <w:rPr>
            <w:noProof/>
            <w:webHidden/>
          </w:rPr>
          <w:fldChar w:fldCharType="begin"/>
        </w:r>
        <w:r w:rsidR="00533B0D">
          <w:rPr>
            <w:noProof/>
            <w:webHidden/>
          </w:rPr>
          <w:instrText xml:space="preserve"> PAGEREF _Toc169776930 \h </w:instrText>
        </w:r>
        <w:r w:rsidR="00533B0D">
          <w:rPr>
            <w:noProof/>
            <w:webHidden/>
          </w:rPr>
        </w:r>
        <w:r w:rsidR="00533B0D">
          <w:rPr>
            <w:noProof/>
            <w:webHidden/>
          </w:rPr>
          <w:fldChar w:fldCharType="separate"/>
        </w:r>
        <w:r w:rsidR="00365306">
          <w:rPr>
            <w:noProof/>
            <w:webHidden/>
          </w:rPr>
          <w:t>31</w:t>
        </w:r>
        <w:r w:rsidR="00533B0D">
          <w:rPr>
            <w:noProof/>
            <w:webHidden/>
          </w:rPr>
          <w:fldChar w:fldCharType="end"/>
        </w:r>
      </w:hyperlink>
    </w:p>
    <w:p w14:paraId="1DAB1F3C" w14:textId="45442C16" w:rsidR="00533B0D" w:rsidRDefault="00C63A9E">
      <w:pPr>
        <w:pStyle w:val="TDC1"/>
        <w:rPr>
          <w:rFonts w:asciiTheme="minorHAnsi" w:eastAsiaTheme="minorEastAsia" w:hAnsiTheme="minorHAnsi" w:cstheme="minorBidi"/>
          <w:b w:val="0"/>
          <w:caps w:val="0"/>
          <w:noProof/>
          <w:color w:val="auto"/>
          <w:kern w:val="2"/>
          <w:szCs w:val="22"/>
          <w:lang w:eastAsia="es-ES"/>
          <w14:ligatures w14:val="standardContextual"/>
        </w:rPr>
      </w:pPr>
      <w:hyperlink w:anchor="_Toc169776931" w:history="1">
        <w:r w:rsidR="00533B0D" w:rsidRPr="00E41A5E">
          <w:rPr>
            <w:rStyle w:val="Hipervnculo"/>
          </w:rPr>
          <w:t>Tablas</w:t>
        </w:r>
        <w:r w:rsidR="00533B0D">
          <w:rPr>
            <w:noProof/>
            <w:webHidden/>
          </w:rPr>
          <w:tab/>
        </w:r>
        <w:r w:rsidR="00533B0D">
          <w:rPr>
            <w:noProof/>
            <w:webHidden/>
          </w:rPr>
          <w:fldChar w:fldCharType="begin"/>
        </w:r>
        <w:r w:rsidR="00533B0D">
          <w:rPr>
            <w:noProof/>
            <w:webHidden/>
          </w:rPr>
          <w:instrText xml:space="preserve"> PAGEREF _Toc169776931 \h </w:instrText>
        </w:r>
        <w:r w:rsidR="00533B0D">
          <w:rPr>
            <w:noProof/>
            <w:webHidden/>
          </w:rPr>
        </w:r>
        <w:r w:rsidR="00533B0D">
          <w:rPr>
            <w:noProof/>
            <w:webHidden/>
          </w:rPr>
          <w:fldChar w:fldCharType="separate"/>
        </w:r>
        <w:r w:rsidR="00365306">
          <w:rPr>
            <w:noProof/>
            <w:webHidden/>
          </w:rPr>
          <w:t>32</w:t>
        </w:r>
        <w:r w:rsidR="00533B0D">
          <w:rPr>
            <w:noProof/>
            <w:webHidden/>
          </w:rPr>
          <w:fldChar w:fldCharType="end"/>
        </w:r>
      </w:hyperlink>
    </w:p>
    <w:p w14:paraId="48DA1444" w14:textId="045B264C" w:rsidR="00533B0D" w:rsidRDefault="00C63A9E">
      <w:pPr>
        <w:pStyle w:val="TDC1"/>
        <w:rPr>
          <w:rFonts w:asciiTheme="minorHAnsi" w:eastAsiaTheme="minorEastAsia" w:hAnsiTheme="minorHAnsi" w:cstheme="minorBidi"/>
          <w:b w:val="0"/>
          <w:caps w:val="0"/>
          <w:noProof/>
          <w:color w:val="auto"/>
          <w:kern w:val="2"/>
          <w:szCs w:val="22"/>
          <w:lang w:eastAsia="es-ES"/>
          <w14:ligatures w14:val="standardContextual"/>
        </w:rPr>
      </w:pPr>
      <w:hyperlink w:anchor="_Toc169776932" w:history="1">
        <w:r w:rsidR="00533B0D" w:rsidRPr="00E41A5E">
          <w:rPr>
            <w:rStyle w:val="Hipervnculo"/>
          </w:rPr>
          <w:t>Figuras</w:t>
        </w:r>
        <w:r w:rsidR="00533B0D">
          <w:rPr>
            <w:noProof/>
            <w:webHidden/>
          </w:rPr>
          <w:tab/>
        </w:r>
        <w:r w:rsidR="00533B0D">
          <w:rPr>
            <w:noProof/>
            <w:webHidden/>
          </w:rPr>
          <w:fldChar w:fldCharType="begin"/>
        </w:r>
        <w:r w:rsidR="00533B0D">
          <w:rPr>
            <w:noProof/>
            <w:webHidden/>
          </w:rPr>
          <w:instrText xml:space="preserve"> PAGEREF _Toc169776932 \h </w:instrText>
        </w:r>
        <w:r w:rsidR="00533B0D">
          <w:rPr>
            <w:noProof/>
            <w:webHidden/>
          </w:rPr>
        </w:r>
        <w:r w:rsidR="00533B0D">
          <w:rPr>
            <w:noProof/>
            <w:webHidden/>
          </w:rPr>
          <w:fldChar w:fldCharType="separate"/>
        </w:r>
        <w:r w:rsidR="00365306">
          <w:rPr>
            <w:noProof/>
            <w:webHidden/>
          </w:rPr>
          <w:t>33</w:t>
        </w:r>
        <w:r w:rsidR="00533B0D">
          <w:rPr>
            <w:noProof/>
            <w:webHidden/>
          </w:rPr>
          <w:fldChar w:fldCharType="end"/>
        </w:r>
      </w:hyperlink>
    </w:p>
    <w:p w14:paraId="424BDCE3" w14:textId="71485BE0" w:rsidR="00BA5511" w:rsidRPr="00BA6B7C" w:rsidRDefault="008E025E" w:rsidP="00D622C2">
      <w:pPr>
        <w:rPr>
          <w:rFonts w:cs="Calibri"/>
        </w:rPr>
        <w:sectPr w:rsidR="00BA5511" w:rsidRPr="00BA6B7C" w:rsidSect="00D270B5">
          <w:headerReference w:type="even" r:id="rId19"/>
          <w:headerReference w:type="default" r:id="rId20"/>
          <w:footerReference w:type="even" r:id="rId21"/>
          <w:footerReference w:type="default" r:id="rId22"/>
          <w:headerReference w:type="first" r:id="rId23"/>
          <w:footerReference w:type="first" r:id="rId24"/>
          <w:pgSz w:w="11906" w:h="16838"/>
          <w:pgMar w:top="1446" w:right="1134" w:bottom="1418" w:left="1276" w:header="709" w:footer="284" w:gutter="0"/>
          <w:pgNumType w:start="2"/>
          <w:cols w:space="708"/>
          <w:docGrid w:linePitch="360"/>
        </w:sectPr>
      </w:pPr>
      <w:r w:rsidRPr="00BA6B7C">
        <w:rPr>
          <w:rFonts w:cs="Calibri"/>
        </w:rPr>
        <w:fldChar w:fldCharType="end"/>
      </w:r>
    </w:p>
    <w:p w14:paraId="69D860C8" w14:textId="299BE132" w:rsidR="00AE2787" w:rsidRPr="0082610B" w:rsidRDefault="0082610B" w:rsidP="00630E50">
      <w:pPr>
        <w:pStyle w:val="Ttulo1"/>
      </w:pPr>
      <w:bookmarkStart w:id="0" w:name="_Toc169776871"/>
      <w:r w:rsidRPr="00206761">
        <w:lastRenderedPageBreak/>
        <w:t>01</w:t>
      </w:r>
      <w:r w:rsidR="00630E50">
        <w:t xml:space="preserve"> </w:t>
      </w:r>
      <w:proofErr w:type="gramStart"/>
      <w:r w:rsidR="00E5288F" w:rsidRPr="00206761">
        <w:t>Uso</w:t>
      </w:r>
      <w:proofErr w:type="gramEnd"/>
      <w:r w:rsidR="00E5288F" w:rsidRPr="00206761">
        <w:t xml:space="preserve"> de la Plantilla</w:t>
      </w:r>
      <w:bookmarkEnd w:id="0"/>
    </w:p>
    <w:p w14:paraId="330F126A" w14:textId="77777777" w:rsidR="00A5433B" w:rsidRPr="0082610B" w:rsidRDefault="00AE2787" w:rsidP="00AE2787">
      <w:pPr>
        <w:rPr>
          <w:rFonts w:ascii="Simplon Norm Regular" w:hAnsi="Simplon Norm Regular"/>
          <w:i/>
          <w:color w:val="A6A6A6" w:themeColor="background1" w:themeShade="A6"/>
          <w:sz w:val="20"/>
          <w:lang w:val="es-ES_tradnl"/>
        </w:rPr>
      </w:pPr>
      <w:r w:rsidRPr="0082610B">
        <w:rPr>
          <w:rFonts w:ascii="Simplon Norm Regular" w:hAnsi="Simplon Norm Regular"/>
          <w:i/>
          <w:color w:val="A6A6A6" w:themeColor="background1" w:themeShade="A6"/>
          <w:sz w:val="20"/>
          <w:lang w:val="es-ES_tradnl"/>
        </w:rPr>
        <w:t xml:space="preserve">Esta plantilla sirve para la redacción del Plan de Ejecución BIM (en adelante, PEB). Es una plantilla de carácter </w:t>
      </w:r>
      <w:proofErr w:type="spellStart"/>
      <w:r w:rsidRPr="0082610B">
        <w:rPr>
          <w:rFonts w:ascii="Simplon Norm Regular" w:hAnsi="Simplon Norm Regular"/>
          <w:i/>
          <w:color w:val="A6A6A6" w:themeColor="background1" w:themeShade="A6"/>
          <w:sz w:val="20"/>
          <w:lang w:val="es-ES_tradnl"/>
        </w:rPr>
        <w:t>autoexplicativo</w:t>
      </w:r>
      <w:proofErr w:type="spellEnd"/>
      <w:r w:rsidRPr="0082610B">
        <w:rPr>
          <w:rFonts w:ascii="Simplon Norm Regular" w:hAnsi="Simplon Norm Regular"/>
          <w:i/>
          <w:color w:val="A6A6A6" w:themeColor="background1" w:themeShade="A6"/>
          <w:sz w:val="20"/>
          <w:lang w:val="es-ES_tradnl"/>
        </w:rPr>
        <w:t xml:space="preserve"> en el que para cada apartado se incluyen indicaciones del contenido a modo de guía.</w:t>
      </w:r>
    </w:p>
    <w:p w14:paraId="7AE1A6D0" w14:textId="5DF80DC0" w:rsidR="00AE2787" w:rsidRPr="0082610B" w:rsidRDefault="00A5433B" w:rsidP="00AE2787">
      <w:pPr>
        <w:rPr>
          <w:rFonts w:ascii="Simplon Norm Regular" w:hAnsi="Simplon Norm Regular"/>
          <w:i/>
          <w:color w:val="A6A6A6" w:themeColor="background1" w:themeShade="A6"/>
          <w:sz w:val="20"/>
          <w:lang w:val="es-ES_tradnl"/>
        </w:rPr>
      </w:pPr>
      <w:r w:rsidRPr="0082610B">
        <w:rPr>
          <w:rFonts w:ascii="Simplon Norm Regular" w:hAnsi="Simplon Norm Regular"/>
          <w:i/>
          <w:color w:val="A6A6A6" w:themeColor="background1" w:themeShade="A6"/>
          <w:sz w:val="20"/>
          <w:lang w:val="es-ES_tradnl"/>
        </w:rPr>
        <w:t>Esta plantilla contiene texto en distintos formatos que deben ser modificados, completados o eliminados por el consultor:</w:t>
      </w:r>
    </w:p>
    <w:p w14:paraId="67D65859" w14:textId="60832BD4" w:rsidR="00A5433B" w:rsidRPr="0082610B" w:rsidRDefault="00A5433B" w:rsidP="00C31EB6">
      <w:pPr>
        <w:pStyle w:val="Prrafodelista"/>
        <w:numPr>
          <w:ilvl w:val="0"/>
          <w:numId w:val="23"/>
        </w:numPr>
        <w:rPr>
          <w:rFonts w:ascii="Simplon Norm Regular" w:hAnsi="Simplon Norm Regular"/>
          <w:i/>
          <w:color w:val="A6A6A6" w:themeColor="background1" w:themeShade="A6"/>
          <w:sz w:val="20"/>
          <w:lang w:val="es-ES_tradnl"/>
        </w:rPr>
      </w:pPr>
      <w:r w:rsidRPr="0082610B">
        <w:rPr>
          <w:rFonts w:ascii="Simplon Norm Regular" w:hAnsi="Simplon Norm Regular"/>
          <w:i/>
          <w:color w:val="A6A6A6" w:themeColor="background1" w:themeShade="A6"/>
          <w:sz w:val="20"/>
          <w:lang w:val="es-ES_tradnl"/>
        </w:rPr>
        <w:t>El texto en cursiva son explicaciones, indicaciones y aclaraciones de cada uno de los apartados que pretenden servir de guía para la cumplimentación del PEB. Estos textos deben eliminarse para la entrega del PEB.</w:t>
      </w:r>
    </w:p>
    <w:p w14:paraId="5D31257A" w14:textId="4E526409" w:rsidR="00A5433B" w:rsidRPr="0082610B" w:rsidRDefault="00A5433B" w:rsidP="00C31EB6">
      <w:pPr>
        <w:pStyle w:val="Prrafodelista"/>
        <w:numPr>
          <w:ilvl w:val="0"/>
          <w:numId w:val="23"/>
        </w:numPr>
        <w:rPr>
          <w:rFonts w:ascii="Simplon Norm Regular" w:hAnsi="Simplon Norm Regular"/>
          <w:i/>
          <w:color w:val="A6A6A6" w:themeColor="background1" w:themeShade="A6"/>
          <w:sz w:val="20"/>
          <w:lang w:val="es-ES_tradnl"/>
        </w:rPr>
      </w:pPr>
      <w:r w:rsidRPr="0082610B">
        <w:rPr>
          <w:rFonts w:ascii="Simplon Norm Regular" w:hAnsi="Simplon Norm Regular"/>
          <w:i/>
          <w:color w:val="A6A6A6" w:themeColor="background1" w:themeShade="A6"/>
          <w:sz w:val="20"/>
          <w:lang w:val="es-ES_tradnl"/>
        </w:rPr>
        <w:t xml:space="preserve">El texto en </w:t>
      </w:r>
      <w:r w:rsidRPr="0082610B">
        <w:rPr>
          <w:rFonts w:ascii="Simplon Norm Regular" w:hAnsi="Simplon Norm Regular"/>
          <w:sz w:val="20"/>
        </w:rPr>
        <w:t xml:space="preserve">negro </w:t>
      </w:r>
      <w:r w:rsidRPr="0082610B">
        <w:rPr>
          <w:rFonts w:ascii="Simplon Norm Regular" w:hAnsi="Simplon Norm Regular"/>
          <w:i/>
          <w:color w:val="A6A6A6" w:themeColor="background1" w:themeShade="A6"/>
          <w:sz w:val="20"/>
          <w:lang w:val="es-ES_tradnl"/>
        </w:rPr>
        <w:t>debe mantenerse tal cual se presenta, sin modificaciones o eliminaciones.</w:t>
      </w:r>
    </w:p>
    <w:p w14:paraId="22C7E00D" w14:textId="6B0B79AA" w:rsidR="00A5433B" w:rsidRPr="0082610B" w:rsidRDefault="00A5433B" w:rsidP="00C31EB6">
      <w:pPr>
        <w:pStyle w:val="Prrafodelista"/>
        <w:numPr>
          <w:ilvl w:val="0"/>
          <w:numId w:val="23"/>
        </w:numPr>
        <w:rPr>
          <w:rFonts w:ascii="Simplon Norm Regular" w:hAnsi="Simplon Norm Regular"/>
          <w:i/>
          <w:color w:val="A6A6A6" w:themeColor="background1" w:themeShade="A6"/>
          <w:sz w:val="20"/>
          <w:lang w:val="es-ES_tradnl"/>
        </w:rPr>
      </w:pPr>
      <w:r w:rsidRPr="0082610B">
        <w:rPr>
          <w:rFonts w:ascii="Simplon Norm Regular" w:hAnsi="Simplon Norm Regular"/>
          <w:i/>
          <w:color w:val="A6A6A6" w:themeColor="background1" w:themeShade="A6"/>
          <w:sz w:val="20"/>
          <w:lang w:val="es-ES_tradnl"/>
        </w:rPr>
        <w:t xml:space="preserve">El texto resaltado en </w:t>
      </w:r>
      <w:r w:rsidR="00350DB6" w:rsidRPr="0082610B">
        <w:rPr>
          <w:rFonts w:ascii="Simplon Norm Regular" w:hAnsi="Simplon Norm Regular"/>
          <w:sz w:val="20"/>
          <w:highlight w:val="cyan"/>
        </w:rPr>
        <w:t>azul</w:t>
      </w:r>
      <w:r w:rsidRPr="0082610B">
        <w:rPr>
          <w:rFonts w:ascii="Simplon Norm Regular" w:hAnsi="Simplon Norm Regular"/>
          <w:i/>
          <w:color w:val="A6A6A6" w:themeColor="background1" w:themeShade="A6"/>
          <w:sz w:val="20"/>
          <w:lang w:val="es-ES_tradnl"/>
        </w:rPr>
        <w:t xml:space="preserve"> es texto listo para ser modificado según los datos particulares del contrato al que hace referencia el PEB.</w:t>
      </w:r>
    </w:p>
    <w:p w14:paraId="1208128C" w14:textId="2FA5B6CE" w:rsidR="00A5433B" w:rsidRPr="0082610B" w:rsidRDefault="00A5433B" w:rsidP="00C31EB6">
      <w:pPr>
        <w:pStyle w:val="Prrafodelista"/>
        <w:numPr>
          <w:ilvl w:val="0"/>
          <w:numId w:val="23"/>
        </w:numPr>
        <w:rPr>
          <w:rFonts w:ascii="Simplon Norm Regular" w:hAnsi="Simplon Norm Regular"/>
          <w:i/>
          <w:color w:val="A6A6A6" w:themeColor="background1" w:themeShade="A6"/>
          <w:sz w:val="20"/>
          <w:lang w:val="es-ES_tradnl"/>
        </w:rPr>
      </w:pPr>
      <w:r w:rsidRPr="0082610B">
        <w:rPr>
          <w:rFonts w:ascii="Simplon Norm Regular" w:hAnsi="Simplon Norm Regular"/>
          <w:i/>
          <w:color w:val="A6A6A6" w:themeColor="background1" w:themeShade="A6"/>
          <w:sz w:val="20"/>
          <w:lang w:val="es-ES_tradnl"/>
        </w:rPr>
        <w:t>Los puntos suspensivos</w:t>
      </w:r>
      <w:r w:rsidRPr="0082610B">
        <w:rPr>
          <w:rFonts w:ascii="Simplon Norm Regular" w:hAnsi="Simplon Norm Regular"/>
          <w:sz w:val="20"/>
        </w:rPr>
        <w:t xml:space="preserve"> </w:t>
      </w:r>
      <w:r w:rsidRPr="0082610B">
        <w:rPr>
          <w:rFonts w:ascii="Simplon Norm Regular" w:hAnsi="Simplon Norm Regular"/>
          <w:sz w:val="20"/>
          <w:highlight w:val="green"/>
        </w:rPr>
        <w:t>(…)</w:t>
      </w:r>
      <w:r w:rsidRPr="0082610B">
        <w:rPr>
          <w:rFonts w:ascii="Simplon Norm Regular" w:hAnsi="Simplon Norm Regular"/>
          <w:i/>
          <w:color w:val="A6A6A6" w:themeColor="background1" w:themeShade="A6"/>
          <w:sz w:val="20"/>
          <w:lang w:val="es-ES_tradnl"/>
        </w:rPr>
        <w:t xml:space="preserve"> indican que el texto debe ser completado por el consultor.</w:t>
      </w:r>
    </w:p>
    <w:p w14:paraId="286C7880" w14:textId="7CABE52C" w:rsidR="00A42164" w:rsidRDefault="00AE2787">
      <w:pPr>
        <w:rPr>
          <w:rFonts w:ascii="Simplon Norm Regular" w:hAnsi="Simplon Norm Regular"/>
          <w:i/>
          <w:color w:val="A6A6A6" w:themeColor="background1" w:themeShade="A6"/>
          <w:sz w:val="20"/>
          <w:lang w:val="es-ES_tradnl"/>
        </w:rPr>
      </w:pPr>
      <w:r w:rsidRPr="0082610B">
        <w:rPr>
          <w:rFonts w:ascii="Simplon Norm Regular" w:hAnsi="Simplon Norm Regular"/>
          <w:i/>
          <w:color w:val="A6A6A6" w:themeColor="background1" w:themeShade="A6"/>
          <w:sz w:val="20"/>
          <w:lang w:val="es-ES_tradnl"/>
        </w:rPr>
        <w:t xml:space="preserve">No está permitido que se modifique la estructura del PEB, alterando el orden o eliminando apartados o anejos. Si el consultor propone añadir apartados o anejos nuevos, estos deben estar justificados y aprobados por el responsable BIM de ETS. </w:t>
      </w:r>
      <w:r w:rsidR="00896085" w:rsidRPr="00896085">
        <w:rPr>
          <w:rFonts w:ascii="Simplon Norm Regular" w:hAnsi="Simplon Norm Regular"/>
          <w:i/>
          <w:color w:val="A6A6A6" w:themeColor="background1" w:themeShade="A6"/>
          <w:sz w:val="20"/>
          <w:lang w:val="es-ES_tradnl"/>
        </w:rPr>
        <w:t>BORRAR ESTE PÁRRAFO EXPLICATIVO.</w:t>
      </w:r>
    </w:p>
    <w:p w14:paraId="7853D9A3" w14:textId="77777777" w:rsidR="00206761" w:rsidRPr="0082610B" w:rsidRDefault="00206761">
      <w:pPr>
        <w:rPr>
          <w:rFonts w:ascii="Simplon Norm Regular" w:hAnsi="Simplon Norm Regular"/>
          <w:i/>
          <w:color w:val="A6A6A6" w:themeColor="background1" w:themeShade="A6"/>
          <w:sz w:val="20"/>
          <w:lang w:val="es-ES_tradnl"/>
        </w:rPr>
      </w:pPr>
    </w:p>
    <w:p w14:paraId="7365C522" w14:textId="49AD989C" w:rsidR="00BD7160" w:rsidRPr="00630E50" w:rsidRDefault="00630E50" w:rsidP="00630E50">
      <w:pPr>
        <w:pStyle w:val="Ttulo1"/>
      </w:pPr>
      <w:bookmarkStart w:id="1" w:name="_Toc169776872"/>
      <w:r w:rsidRPr="00630E50">
        <w:t xml:space="preserve">01 </w:t>
      </w:r>
      <w:proofErr w:type="gramStart"/>
      <w:r w:rsidR="00E5288F" w:rsidRPr="00630E50">
        <w:t>El</w:t>
      </w:r>
      <w:proofErr w:type="gramEnd"/>
      <w:r w:rsidR="00E5288F" w:rsidRPr="00630E50">
        <w:t xml:space="preserve"> Plan de Ejecución BIM</w:t>
      </w:r>
      <w:bookmarkEnd w:id="1"/>
    </w:p>
    <w:p w14:paraId="0D58E10A" w14:textId="03F3985C" w:rsidR="00331712" w:rsidRPr="0082610B" w:rsidRDefault="00331712" w:rsidP="00331712">
      <w:pPr>
        <w:pStyle w:val="TEXTOEXPLICATIVO"/>
        <w:rPr>
          <w:rFonts w:ascii="Simplon Norm Bold" w:hAnsi="Simplon Norm Bold"/>
          <w:sz w:val="20"/>
          <w:szCs w:val="18"/>
        </w:rPr>
      </w:pPr>
      <w:r w:rsidRPr="0082610B">
        <w:rPr>
          <w:rFonts w:ascii="Simplon Norm Bold" w:hAnsi="Simplon Norm Bold"/>
          <w:sz w:val="20"/>
          <w:szCs w:val="18"/>
        </w:rPr>
        <w:t xml:space="preserve">El PEB es un documento en el que se reflejan las estrategias, procesos, recursos, técnicas, herramientas, sistemas, etc.; que serán aplicados para asegurar el cumplimiento de los requisitos BIM solicitados por el cliente (lo que en países anglosajones se denomina como EIR) para un proyecto determinado y una fase o fases concretas del ciclo de vida </w:t>
      </w:r>
      <w:r w:rsidR="00AE2787" w:rsidRPr="0082610B">
        <w:rPr>
          <w:rFonts w:ascii="Simplon Norm Bold" w:hAnsi="Simplon Norm Bold"/>
          <w:sz w:val="20"/>
          <w:szCs w:val="18"/>
        </w:rPr>
        <w:t>de este</w:t>
      </w:r>
      <w:r w:rsidRPr="0082610B">
        <w:rPr>
          <w:rFonts w:ascii="Simplon Norm Bold" w:hAnsi="Simplon Norm Bold"/>
          <w:sz w:val="20"/>
          <w:szCs w:val="18"/>
        </w:rPr>
        <w:t xml:space="preserve">. Es por ello </w:t>
      </w:r>
      <w:r w:rsidR="00AE2787" w:rsidRPr="0082610B">
        <w:rPr>
          <w:rFonts w:ascii="Simplon Norm Bold" w:hAnsi="Simplon Norm Bold"/>
          <w:sz w:val="20"/>
          <w:szCs w:val="18"/>
        </w:rPr>
        <w:t>por lo que</w:t>
      </w:r>
      <w:r w:rsidRPr="0082610B">
        <w:rPr>
          <w:rFonts w:ascii="Simplon Norm Bold" w:hAnsi="Simplon Norm Bold"/>
          <w:sz w:val="20"/>
          <w:szCs w:val="18"/>
        </w:rPr>
        <w:t xml:space="preserve"> en su redacción se requiere de la participación de todos los agentes implicados en la fase o fases en las que vaya a aplicar dicho Plan.</w:t>
      </w:r>
    </w:p>
    <w:p w14:paraId="1F54969D" w14:textId="7CE35710" w:rsidR="00331712" w:rsidRPr="0082610B" w:rsidRDefault="00331712" w:rsidP="00331712">
      <w:pPr>
        <w:pStyle w:val="TEXTOEXPLICATIVO"/>
        <w:rPr>
          <w:rFonts w:ascii="Simplon Norm Bold" w:hAnsi="Simplon Norm Bold"/>
          <w:sz w:val="20"/>
          <w:szCs w:val="18"/>
        </w:rPr>
      </w:pPr>
      <w:r w:rsidRPr="0082610B">
        <w:rPr>
          <w:rFonts w:ascii="Simplon Norm Bold" w:hAnsi="Simplon Norm Bold"/>
          <w:sz w:val="20"/>
          <w:szCs w:val="18"/>
        </w:rPr>
        <w:t>En el ámbito de la licitación pública se trata de un documento contractual si éste forma parte de la oferta técnica aprobada por ETS:</w:t>
      </w:r>
    </w:p>
    <w:p w14:paraId="12589AC9" w14:textId="2B8C6880" w:rsidR="00331712" w:rsidRDefault="00331712" w:rsidP="00331712">
      <w:pPr>
        <w:rPr>
          <w:lang w:val="es-ES_tradnl"/>
        </w:rPr>
      </w:pPr>
      <w:r w:rsidRPr="002F7185">
        <w:rPr>
          <w:noProof/>
          <w:lang w:eastAsia="es-ES"/>
        </w:rPr>
        <w:lastRenderedPageBreak/>
        <w:drawing>
          <wp:inline distT="0" distB="0" distL="0" distR="0" wp14:anchorId="0E91F163" wp14:editId="20171949">
            <wp:extent cx="6029960" cy="3534195"/>
            <wp:effectExtent l="0" t="0" r="0" b="9525"/>
            <wp:docPr id="5" name="Picture 4" descr="C:\Users\maria.abos\Desktop\PROCESO LICITACIÓN B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descr="C:\Users\maria.abos\Desktop\PROCESO LICITACIÓN BIM.png"/>
                    <pic:cNvPicPr>
                      <a:picLocks noChangeAspect="1" noChangeArrowheads="1"/>
                    </pic:cNvPicPr>
                  </pic:nvPicPr>
                  <pic:blipFill rotWithShape="1">
                    <a:blip r:embed="rId25" cstate="print">
                      <a:grayscl/>
                      <a:extLst>
                        <a:ext uri="{28A0092B-C50C-407E-A947-70E740481C1C}">
                          <a14:useLocalDpi xmlns:a14="http://schemas.microsoft.com/office/drawing/2010/main" val="0"/>
                        </a:ext>
                      </a:extLst>
                    </a:blip>
                    <a:srcRect b="8265"/>
                    <a:stretch/>
                  </pic:blipFill>
                  <pic:spPr bwMode="auto">
                    <a:xfrm>
                      <a:off x="0" y="0"/>
                      <a:ext cx="6029960" cy="3534195"/>
                    </a:xfrm>
                    <a:prstGeom prst="rect">
                      <a:avLst/>
                    </a:prstGeom>
                    <a:noFill/>
                  </pic:spPr>
                </pic:pic>
              </a:graphicData>
            </a:graphic>
          </wp:inline>
        </w:drawing>
      </w:r>
    </w:p>
    <w:p w14:paraId="7562733A" w14:textId="40A4E6EB" w:rsidR="00331712" w:rsidRPr="0082610B" w:rsidRDefault="00331712" w:rsidP="00331712">
      <w:pPr>
        <w:pStyle w:val="TEXTOEXPLICATIVO"/>
        <w:rPr>
          <w:rFonts w:ascii="Simplon Norm Bold" w:hAnsi="Simplon Norm Bold"/>
          <w:sz w:val="20"/>
          <w:szCs w:val="18"/>
        </w:rPr>
      </w:pPr>
      <w:r w:rsidRPr="0082610B">
        <w:rPr>
          <w:rFonts w:ascii="Simplon Norm Bold" w:hAnsi="Simplon Norm Bold"/>
          <w:sz w:val="20"/>
          <w:szCs w:val="18"/>
        </w:rPr>
        <w:t>Esto implica que la oferta aprobada es vinculante y, por ende, también lo es el PEB presentado en la misma. Por tanto, las modificaciones al mismo, que naturalmente pueden llegar a darse, deberán ser consensuadas entre los agentes, acordadas con ETS y aprobadas por este último previamente a publicar una actualización, en especial, aquellas que impliquen cambios en el alcance de los modelos y procesos BIM.</w:t>
      </w:r>
    </w:p>
    <w:p w14:paraId="5CEB7C18" w14:textId="77777777" w:rsidR="00331712" w:rsidRPr="0082610B" w:rsidRDefault="00331712" w:rsidP="00331712">
      <w:pPr>
        <w:pStyle w:val="TEXTOEXPLICATIVO"/>
        <w:rPr>
          <w:rFonts w:ascii="Simplon Norm Bold" w:hAnsi="Simplon Norm Bold"/>
          <w:sz w:val="20"/>
          <w:szCs w:val="18"/>
        </w:rPr>
      </w:pPr>
      <w:r w:rsidRPr="0082610B">
        <w:rPr>
          <w:rFonts w:ascii="Simplon Norm Bold" w:hAnsi="Simplon Norm Bold"/>
          <w:sz w:val="20"/>
          <w:szCs w:val="18"/>
        </w:rPr>
        <w:t>El objetivo del Plan de Ejecución BIM es proveer de un marco de funcionamiento que permitirá a los distintos agentes del proyecto desarrollar los procesos BIM (</w:t>
      </w:r>
      <w:proofErr w:type="spellStart"/>
      <w:r w:rsidRPr="0082610B">
        <w:rPr>
          <w:rFonts w:ascii="Simplon Norm Bold" w:hAnsi="Simplon Norm Bold"/>
          <w:sz w:val="20"/>
          <w:szCs w:val="18"/>
        </w:rPr>
        <w:t>Building</w:t>
      </w:r>
      <w:proofErr w:type="spellEnd"/>
      <w:r w:rsidRPr="0082610B">
        <w:rPr>
          <w:rFonts w:ascii="Simplon Norm Bold" w:hAnsi="Simplon Norm Bold"/>
          <w:sz w:val="20"/>
          <w:szCs w:val="18"/>
        </w:rPr>
        <w:t xml:space="preserve"> </w:t>
      </w:r>
      <w:proofErr w:type="spellStart"/>
      <w:r w:rsidRPr="0082610B">
        <w:rPr>
          <w:rFonts w:ascii="Simplon Norm Bold" w:hAnsi="Simplon Norm Bold"/>
          <w:sz w:val="20"/>
          <w:szCs w:val="18"/>
        </w:rPr>
        <w:t>Information</w:t>
      </w:r>
      <w:proofErr w:type="spellEnd"/>
      <w:r w:rsidRPr="0082610B">
        <w:rPr>
          <w:rFonts w:ascii="Simplon Norm Bold" w:hAnsi="Simplon Norm Bold"/>
          <w:sz w:val="20"/>
          <w:szCs w:val="18"/>
        </w:rPr>
        <w:t xml:space="preserve"> </w:t>
      </w:r>
      <w:proofErr w:type="spellStart"/>
      <w:r w:rsidRPr="0082610B">
        <w:rPr>
          <w:rFonts w:ascii="Simplon Norm Bold" w:hAnsi="Simplon Norm Bold"/>
          <w:sz w:val="20"/>
          <w:szCs w:val="18"/>
        </w:rPr>
        <w:t>Modeling</w:t>
      </w:r>
      <w:proofErr w:type="spellEnd"/>
      <w:r w:rsidRPr="0082610B">
        <w:rPr>
          <w:rFonts w:ascii="Simplon Norm Bold" w:hAnsi="Simplon Norm Bold"/>
          <w:sz w:val="20"/>
          <w:szCs w:val="18"/>
        </w:rPr>
        <w:t>) así como las mejores prácticas de una manera eficiente. Este plan determina los roles y responsabilidades de cada agente, el alcance de la información que tiene que ser compartida, los procesos de trabajo necesarios, así como el software y hardware necesario, entre otros, a la fase concreta del ciclo de vida para la cual se redacta el Plan de Ejecución BIM.</w:t>
      </w:r>
    </w:p>
    <w:p w14:paraId="747BF4FF" w14:textId="34A97EC0" w:rsidR="00331712" w:rsidRPr="0082610B" w:rsidRDefault="00331712" w:rsidP="007932F0">
      <w:pPr>
        <w:pStyle w:val="TEXTOEXPLICATIVO"/>
        <w:rPr>
          <w:rFonts w:ascii="Simplon Norm Bold" w:hAnsi="Simplon Norm Bold"/>
          <w:sz w:val="20"/>
          <w:szCs w:val="18"/>
        </w:rPr>
      </w:pPr>
      <w:r w:rsidRPr="0082610B">
        <w:rPr>
          <w:rFonts w:ascii="Simplon Norm Bold" w:hAnsi="Simplon Norm Bold"/>
          <w:sz w:val="20"/>
          <w:szCs w:val="18"/>
        </w:rPr>
        <w:t xml:space="preserve">Es recomendable que todos los agentes que participan en el proyecto puedan participar en la redacción y aprobación del </w:t>
      </w:r>
      <w:r w:rsidR="00AE2787" w:rsidRPr="0082610B">
        <w:rPr>
          <w:rFonts w:ascii="Simplon Norm Bold" w:hAnsi="Simplon Norm Bold"/>
          <w:sz w:val="20"/>
          <w:szCs w:val="18"/>
        </w:rPr>
        <w:t>PEB,</w:t>
      </w:r>
      <w:r w:rsidRPr="0082610B">
        <w:rPr>
          <w:rFonts w:ascii="Simplon Norm Bold" w:hAnsi="Simplon Norm Bold"/>
          <w:sz w:val="20"/>
          <w:szCs w:val="18"/>
        </w:rPr>
        <w:t xml:space="preserve"> así como en las sucesivas versiones </w:t>
      </w:r>
      <w:r w:rsidR="00AE2787" w:rsidRPr="0082610B">
        <w:rPr>
          <w:rFonts w:ascii="Simplon Norm Bold" w:hAnsi="Simplon Norm Bold"/>
          <w:sz w:val="20"/>
          <w:szCs w:val="18"/>
        </w:rPr>
        <w:t>de este</w:t>
      </w:r>
      <w:r w:rsidRPr="0082610B">
        <w:rPr>
          <w:rFonts w:ascii="Simplon Norm Bold" w:hAnsi="Simplon Norm Bold"/>
          <w:sz w:val="20"/>
          <w:szCs w:val="18"/>
        </w:rPr>
        <w:t xml:space="preserve"> que puedan afectar a sus trabajos.</w:t>
      </w:r>
    </w:p>
    <w:p w14:paraId="1AE91FCA" w14:textId="321B2DA5" w:rsidR="00331712" w:rsidRPr="0082610B" w:rsidRDefault="00331712" w:rsidP="007932F0">
      <w:pPr>
        <w:pStyle w:val="TEXTOEXPLICATIVO"/>
        <w:rPr>
          <w:rFonts w:ascii="Simplon Norm Bold" w:hAnsi="Simplon Norm Bold"/>
          <w:sz w:val="20"/>
          <w:szCs w:val="18"/>
        </w:rPr>
      </w:pPr>
      <w:r w:rsidRPr="0082610B">
        <w:rPr>
          <w:rFonts w:ascii="Simplon Norm Bold" w:hAnsi="Simplon Norm Bold"/>
          <w:sz w:val="20"/>
          <w:szCs w:val="18"/>
        </w:rPr>
        <w:t>Esta plantilla sirve de base para que los licitantes puedan organizar de manera ordenada y coherente la estrategia BIM propuesta para el contrato y también para que el equipo de ETS pueda evaluar las distintas ofertas de manera más objetiva. Por tanto, no se permite la alteración del orden de los apartados ni la eliminación de algunos de ellos. Los apartados serán valorados como</w:t>
      </w:r>
      <w:r w:rsidR="00F051D4" w:rsidRPr="0082610B">
        <w:rPr>
          <w:rFonts w:ascii="Simplon Norm Bold" w:hAnsi="Simplon Norm Bold"/>
          <w:sz w:val="20"/>
          <w:szCs w:val="18"/>
        </w:rPr>
        <w:t>:</w:t>
      </w:r>
    </w:p>
    <w:p w14:paraId="57B2EF40" w14:textId="5B793B92" w:rsidR="00F051D4" w:rsidRPr="0082610B" w:rsidRDefault="00F051D4" w:rsidP="00C31EB6">
      <w:pPr>
        <w:pStyle w:val="TEXTOEXPLICATIVO"/>
        <w:numPr>
          <w:ilvl w:val="0"/>
          <w:numId w:val="22"/>
        </w:numPr>
        <w:rPr>
          <w:rFonts w:ascii="Simplon Norm Bold" w:hAnsi="Simplon Norm Bold"/>
          <w:sz w:val="20"/>
          <w:szCs w:val="18"/>
        </w:rPr>
      </w:pPr>
      <w:r w:rsidRPr="0082610B">
        <w:rPr>
          <w:rFonts w:ascii="Simplon Norm Bold" w:hAnsi="Simplon Norm Bold"/>
          <w:sz w:val="20"/>
          <w:szCs w:val="18"/>
        </w:rPr>
        <w:t xml:space="preserve">No </w:t>
      </w:r>
      <w:r w:rsidR="00FF5A90" w:rsidRPr="0082610B">
        <w:rPr>
          <w:rFonts w:ascii="Simplon Norm Bold" w:hAnsi="Simplon Norm Bold"/>
          <w:sz w:val="20"/>
          <w:szCs w:val="18"/>
        </w:rPr>
        <w:t>completado: no se ha desarrollado el apartado</w:t>
      </w:r>
    </w:p>
    <w:p w14:paraId="4E8EF534" w14:textId="32049046" w:rsidR="00F051D4" w:rsidRPr="0082610B" w:rsidRDefault="00FF5A90" w:rsidP="00C31EB6">
      <w:pPr>
        <w:pStyle w:val="TEXTOEXPLICATIVO"/>
        <w:numPr>
          <w:ilvl w:val="0"/>
          <w:numId w:val="22"/>
        </w:numPr>
        <w:rPr>
          <w:rFonts w:ascii="Simplon Norm Bold" w:hAnsi="Simplon Norm Bold"/>
          <w:sz w:val="20"/>
          <w:szCs w:val="18"/>
        </w:rPr>
      </w:pPr>
      <w:r w:rsidRPr="0082610B">
        <w:rPr>
          <w:rFonts w:ascii="Simplon Norm Bold" w:hAnsi="Simplon Norm Bold"/>
          <w:sz w:val="20"/>
          <w:szCs w:val="18"/>
        </w:rPr>
        <w:t xml:space="preserve">No apto: se ha desarrollado el </w:t>
      </w:r>
      <w:r w:rsidR="00AE2787" w:rsidRPr="0082610B">
        <w:rPr>
          <w:rFonts w:ascii="Simplon Norm Bold" w:hAnsi="Simplon Norm Bold"/>
          <w:sz w:val="20"/>
          <w:szCs w:val="18"/>
        </w:rPr>
        <w:t>apartado,</w:t>
      </w:r>
      <w:r w:rsidRPr="0082610B">
        <w:rPr>
          <w:rFonts w:ascii="Simplon Norm Bold" w:hAnsi="Simplon Norm Bold"/>
          <w:sz w:val="20"/>
          <w:szCs w:val="18"/>
        </w:rPr>
        <w:t xml:space="preserve"> pero de manera insuficiente o no está alineado con los criterios de ETS para ese contrato</w:t>
      </w:r>
    </w:p>
    <w:p w14:paraId="37F1D589" w14:textId="3958EE32" w:rsidR="00F051D4" w:rsidRPr="0082610B" w:rsidRDefault="00FF5A90" w:rsidP="00C31EB6">
      <w:pPr>
        <w:pStyle w:val="TEXTOEXPLICATIVO"/>
        <w:numPr>
          <w:ilvl w:val="0"/>
          <w:numId w:val="22"/>
        </w:numPr>
        <w:rPr>
          <w:rFonts w:ascii="Simplon Norm Bold" w:hAnsi="Simplon Norm Bold"/>
          <w:sz w:val="20"/>
          <w:szCs w:val="18"/>
        </w:rPr>
      </w:pPr>
      <w:r w:rsidRPr="0082610B">
        <w:rPr>
          <w:rFonts w:ascii="Simplon Norm Bold" w:hAnsi="Simplon Norm Bold"/>
          <w:sz w:val="20"/>
          <w:szCs w:val="18"/>
        </w:rPr>
        <w:t>Apto: se ha desarrollado de manera suficiente ese apartado y está alineado con los criterios de ETS para ese contrato</w:t>
      </w:r>
    </w:p>
    <w:p w14:paraId="778F66AD" w14:textId="6983C703" w:rsidR="00AE2787" w:rsidRPr="0082610B" w:rsidRDefault="00B7452B" w:rsidP="007932F0">
      <w:pPr>
        <w:pStyle w:val="TEXTOEXPLICATIVO"/>
        <w:rPr>
          <w:rFonts w:ascii="Simplon Norm Bold" w:hAnsi="Simplon Norm Bold"/>
          <w:sz w:val="20"/>
          <w:szCs w:val="18"/>
        </w:rPr>
      </w:pPr>
      <w:r w:rsidRPr="0082610B">
        <w:rPr>
          <w:rFonts w:ascii="Simplon Norm Bold" w:hAnsi="Simplon Norm Bold"/>
          <w:sz w:val="20"/>
          <w:szCs w:val="18"/>
        </w:rPr>
        <w:t xml:space="preserve">Se recomienda que </w:t>
      </w:r>
      <w:r w:rsidR="00331712" w:rsidRPr="0082610B">
        <w:rPr>
          <w:rFonts w:ascii="Simplon Norm Bold" w:hAnsi="Simplon Norm Bold"/>
          <w:sz w:val="20"/>
          <w:szCs w:val="18"/>
        </w:rPr>
        <w:t>todos los apartados</w:t>
      </w:r>
      <w:r w:rsidRPr="0082610B">
        <w:rPr>
          <w:rFonts w:ascii="Simplon Norm Bold" w:hAnsi="Simplon Norm Bold"/>
          <w:sz w:val="20"/>
          <w:szCs w:val="18"/>
        </w:rPr>
        <w:t xml:space="preserve"> sea</w:t>
      </w:r>
      <w:r w:rsidR="00331712" w:rsidRPr="0082610B">
        <w:rPr>
          <w:rFonts w:ascii="Simplon Norm Bold" w:hAnsi="Simplon Norm Bold"/>
          <w:sz w:val="20"/>
          <w:szCs w:val="18"/>
        </w:rPr>
        <w:t>n</w:t>
      </w:r>
      <w:r w:rsidRPr="0082610B">
        <w:rPr>
          <w:rFonts w:ascii="Simplon Norm Bold" w:hAnsi="Simplon Norm Bold"/>
          <w:sz w:val="20"/>
          <w:szCs w:val="18"/>
        </w:rPr>
        <w:t xml:space="preserve"> ajustado</w:t>
      </w:r>
      <w:r w:rsidR="00331712" w:rsidRPr="0082610B">
        <w:rPr>
          <w:rFonts w:ascii="Simplon Norm Bold" w:hAnsi="Simplon Norm Bold"/>
          <w:sz w:val="20"/>
          <w:szCs w:val="18"/>
        </w:rPr>
        <w:t>s</w:t>
      </w:r>
      <w:r w:rsidRPr="0082610B">
        <w:rPr>
          <w:rFonts w:ascii="Simplon Norm Bold" w:hAnsi="Simplon Norm Bold"/>
          <w:sz w:val="20"/>
          <w:szCs w:val="18"/>
        </w:rPr>
        <w:t xml:space="preserve"> a cada Plan de Ejecución entendido el mismo como un entregable más y debe contemplar tanto el Objetivo del Plan de Ejecución como el Alcance del Plan de Ejecución para un </w:t>
      </w:r>
      <w:r w:rsidR="00A5433B" w:rsidRPr="0082610B">
        <w:rPr>
          <w:rFonts w:ascii="Simplon Norm Bold" w:hAnsi="Simplon Norm Bold"/>
          <w:sz w:val="20"/>
          <w:szCs w:val="18"/>
        </w:rPr>
        <w:t>contrato determinado.</w:t>
      </w:r>
      <w:r w:rsidR="007932F0" w:rsidRPr="0082610B">
        <w:rPr>
          <w:rFonts w:ascii="Simplon Norm Bold" w:hAnsi="Simplon Norm Bold"/>
          <w:sz w:val="20"/>
          <w:szCs w:val="18"/>
        </w:rPr>
        <w:t xml:space="preserve"> </w:t>
      </w:r>
      <w:r w:rsidR="00896085" w:rsidRPr="006244EC">
        <w:rPr>
          <w:rFonts w:ascii="Simplon Norm Regular" w:hAnsi="Simplon Norm Regular"/>
          <w:sz w:val="20"/>
          <w:szCs w:val="18"/>
        </w:rPr>
        <w:t>BORRAR ESTE PÁRRAFO EXPLICATIVO.</w:t>
      </w:r>
    </w:p>
    <w:p w14:paraId="54536FBC" w14:textId="4C575AA7" w:rsidR="00BD7160" w:rsidRPr="0082610B" w:rsidRDefault="00580E91" w:rsidP="001D2C7D">
      <w:pPr>
        <w:pStyle w:val="Ttulo2"/>
      </w:pPr>
      <w:bookmarkStart w:id="2" w:name="_Toc169776873"/>
      <w:r>
        <w:lastRenderedPageBreak/>
        <w:t>2</w:t>
      </w:r>
      <w:r w:rsidR="0012085C">
        <w:t xml:space="preserve">.1 </w:t>
      </w:r>
      <w:r w:rsidR="00BD7160" w:rsidRPr="0082610B">
        <w:t>O</w:t>
      </w:r>
      <w:r w:rsidR="00206761" w:rsidRPr="0082610B">
        <w:t>bjetivo</w:t>
      </w:r>
      <w:bookmarkEnd w:id="2"/>
    </w:p>
    <w:p w14:paraId="59303B8E" w14:textId="06B1B47A" w:rsidR="00A5433B" w:rsidRPr="0082610B" w:rsidRDefault="00B7452B" w:rsidP="007932F0">
      <w:pPr>
        <w:pStyle w:val="TEXTOEXPLICATIVO"/>
        <w:rPr>
          <w:rFonts w:ascii="Simplon Norm Bold" w:hAnsi="Simplon Norm Bold"/>
          <w:sz w:val="20"/>
          <w:szCs w:val="18"/>
        </w:rPr>
      </w:pPr>
      <w:r w:rsidRPr="0082610B">
        <w:rPr>
          <w:rFonts w:ascii="Simplon Norm Bold" w:hAnsi="Simplon Norm Bold"/>
          <w:sz w:val="20"/>
          <w:szCs w:val="18"/>
        </w:rPr>
        <w:t xml:space="preserve">Se recomienda concreción a la hora de redactar este apartado. Se refiere al (los) objetivo(s) que debe cumplir el PEB redactado para el </w:t>
      </w:r>
      <w:r w:rsidR="00AE2787" w:rsidRPr="0082610B">
        <w:rPr>
          <w:rFonts w:ascii="Simplon Norm Bold" w:hAnsi="Simplon Norm Bold"/>
          <w:sz w:val="20"/>
          <w:szCs w:val="18"/>
        </w:rPr>
        <w:t>contrato</w:t>
      </w:r>
      <w:r w:rsidRPr="0082610B">
        <w:rPr>
          <w:rFonts w:ascii="Simplon Norm Bold" w:hAnsi="Simplon Norm Bold"/>
          <w:sz w:val="20"/>
          <w:szCs w:val="18"/>
        </w:rPr>
        <w:t>. En primera instancia se sugiere que el PEB sirva al menos, como documento base para todos los agentes que intervienen en generar y utilizar modelos BIM y/o información obtenida de los mismos.</w:t>
      </w:r>
      <w:r w:rsidR="00896085" w:rsidRPr="00896085">
        <w:rPr>
          <w:rFonts w:ascii="Simplon Norm Regular" w:hAnsi="Simplon Norm Regular"/>
          <w:sz w:val="20"/>
          <w:szCs w:val="18"/>
        </w:rPr>
        <w:t xml:space="preserve"> </w:t>
      </w:r>
      <w:r w:rsidR="00896085" w:rsidRPr="006244EC">
        <w:rPr>
          <w:rFonts w:ascii="Simplon Norm Regular" w:hAnsi="Simplon Norm Regular"/>
          <w:sz w:val="20"/>
          <w:szCs w:val="18"/>
        </w:rPr>
        <w:t>BORRAR ESTE PÁRRAFO EXPLICATIVO.</w:t>
      </w:r>
      <w:r w:rsidR="007932F0" w:rsidRPr="0082610B">
        <w:rPr>
          <w:rFonts w:ascii="Simplon Norm Bold" w:hAnsi="Simplon Norm Bold"/>
          <w:sz w:val="20"/>
          <w:szCs w:val="18"/>
        </w:rPr>
        <w:t xml:space="preserve"> </w:t>
      </w:r>
    </w:p>
    <w:p w14:paraId="7DA21371" w14:textId="08B24F75" w:rsidR="007932F0" w:rsidRPr="0082610B" w:rsidRDefault="00A5433B" w:rsidP="007932F0">
      <w:pPr>
        <w:rPr>
          <w:rFonts w:ascii="Simplon Norm Bold" w:hAnsi="Simplon Norm Bold"/>
          <w:sz w:val="20"/>
          <w:szCs w:val="18"/>
        </w:rPr>
      </w:pPr>
      <w:r w:rsidRPr="0082610B">
        <w:rPr>
          <w:rFonts w:ascii="Simplon Norm Bold" w:hAnsi="Simplon Norm Bold"/>
          <w:sz w:val="20"/>
          <w:szCs w:val="18"/>
        </w:rPr>
        <w:t xml:space="preserve">Los </w:t>
      </w:r>
      <w:r w:rsidR="007932F0" w:rsidRPr="0082610B">
        <w:rPr>
          <w:rFonts w:ascii="Simplon Norm Bold" w:hAnsi="Simplon Norm Bold"/>
          <w:sz w:val="20"/>
          <w:szCs w:val="18"/>
        </w:rPr>
        <w:t>objetivo</w:t>
      </w:r>
      <w:r w:rsidRPr="0082610B">
        <w:rPr>
          <w:rFonts w:ascii="Simplon Norm Bold" w:hAnsi="Simplon Norm Bold"/>
          <w:sz w:val="20"/>
          <w:szCs w:val="18"/>
        </w:rPr>
        <w:t>s</w:t>
      </w:r>
      <w:r w:rsidR="007932F0" w:rsidRPr="0082610B">
        <w:rPr>
          <w:rFonts w:ascii="Simplon Norm Bold" w:hAnsi="Simplon Norm Bold"/>
          <w:sz w:val="20"/>
          <w:szCs w:val="18"/>
        </w:rPr>
        <w:t xml:space="preserve"> del presente Plan de Ejecución BIM</w:t>
      </w:r>
      <w:r w:rsidRPr="0082610B">
        <w:rPr>
          <w:rFonts w:ascii="Simplon Norm Bold" w:hAnsi="Simplon Norm Bold"/>
          <w:sz w:val="20"/>
          <w:szCs w:val="18"/>
        </w:rPr>
        <w:t xml:space="preserve"> (</w:t>
      </w:r>
      <w:r w:rsidR="00245332" w:rsidRPr="0082610B">
        <w:rPr>
          <w:rFonts w:ascii="Simplon Norm Bold" w:hAnsi="Simplon Norm Bold"/>
          <w:sz w:val="20"/>
          <w:szCs w:val="18"/>
        </w:rPr>
        <w:t>PEB</w:t>
      </w:r>
      <w:r w:rsidRPr="0082610B">
        <w:rPr>
          <w:rFonts w:ascii="Simplon Norm Bold" w:hAnsi="Simplon Norm Bold"/>
          <w:sz w:val="20"/>
          <w:szCs w:val="18"/>
        </w:rPr>
        <w:t>)</w:t>
      </w:r>
      <w:r w:rsidR="007932F0" w:rsidRPr="0082610B">
        <w:rPr>
          <w:rFonts w:ascii="Simplon Norm Bold" w:hAnsi="Simplon Norm Bold"/>
          <w:sz w:val="20"/>
          <w:szCs w:val="18"/>
        </w:rPr>
        <w:t xml:space="preserve"> </w:t>
      </w:r>
      <w:r w:rsidRPr="0082610B">
        <w:rPr>
          <w:rFonts w:ascii="Simplon Norm Bold" w:hAnsi="Simplon Norm Bold"/>
          <w:sz w:val="20"/>
          <w:szCs w:val="18"/>
        </w:rPr>
        <w:t>son los siguientes:</w:t>
      </w:r>
    </w:p>
    <w:p w14:paraId="12484B5F" w14:textId="5A0D5F9D" w:rsidR="000E1778" w:rsidRPr="0082610B" w:rsidRDefault="000E1778" w:rsidP="00C31EB6">
      <w:pPr>
        <w:pStyle w:val="Prrafodelista"/>
        <w:numPr>
          <w:ilvl w:val="0"/>
          <w:numId w:val="24"/>
        </w:numPr>
        <w:rPr>
          <w:rFonts w:ascii="Simplon Norm Bold" w:hAnsi="Simplon Norm Bold"/>
          <w:sz w:val="20"/>
          <w:szCs w:val="18"/>
        </w:rPr>
      </w:pPr>
      <w:r w:rsidRPr="0082610B">
        <w:rPr>
          <w:rFonts w:ascii="Simplon Norm Bold" w:hAnsi="Simplon Norm Bold"/>
          <w:sz w:val="20"/>
          <w:szCs w:val="18"/>
        </w:rPr>
        <w:t xml:space="preserve">Presentar antes ETS la estrategia BIM que </w:t>
      </w:r>
      <w:r w:rsidRPr="0082610B">
        <w:rPr>
          <w:rFonts w:ascii="Simplon Norm Bold" w:hAnsi="Simplon Norm Bold"/>
          <w:sz w:val="20"/>
          <w:szCs w:val="18"/>
          <w:highlight w:val="cyan"/>
        </w:rPr>
        <w:t>nombre de</w:t>
      </w:r>
      <w:r w:rsidR="00245332" w:rsidRPr="0082610B">
        <w:rPr>
          <w:rFonts w:ascii="Simplon Norm Bold" w:hAnsi="Simplon Norm Bold"/>
          <w:sz w:val="20"/>
          <w:szCs w:val="18"/>
          <w:highlight w:val="cyan"/>
        </w:rPr>
        <w:t>l</w:t>
      </w:r>
      <w:r w:rsidRPr="0082610B">
        <w:rPr>
          <w:rFonts w:ascii="Simplon Norm Bold" w:hAnsi="Simplon Norm Bold"/>
          <w:sz w:val="20"/>
          <w:szCs w:val="18"/>
          <w:highlight w:val="cyan"/>
        </w:rPr>
        <w:t xml:space="preserve"> consultor</w:t>
      </w:r>
      <w:r w:rsidRPr="0082610B">
        <w:rPr>
          <w:rFonts w:ascii="Simplon Norm Bold" w:hAnsi="Simplon Norm Bold"/>
          <w:sz w:val="20"/>
          <w:szCs w:val="18"/>
        </w:rPr>
        <w:t xml:space="preserve"> plantea para el contrato </w:t>
      </w:r>
      <w:r w:rsidRPr="0082610B">
        <w:rPr>
          <w:rFonts w:ascii="Simplon Norm Bold" w:hAnsi="Simplon Norm Bold"/>
          <w:sz w:val="20"/>
          <w:szCs w:val="18"/>
          <w:highlight w:val="cyan"/>
        </w:rPr>
        <w:t>nombre de</w:t>
      </w:r>
      <w:r w:rsidR="00245332" w:rsidRPr="0082610B">
        <w:rPr>
          <w:rFonts w:ascii="Simplon Norm Bold" w:hAnsi="Simplon Norm Bold"/>
          <w:sz w:val="20"/>
          <w:szCs w:val="18"/>
          <w:highlight w:val="cyan"/>
        </w:rPr>
        <w:t>l</w:t>
      </w:r>
      <w:r w:rsidRPr="0082610B">
        <w:rPr>
          <w:rFonts w:ascii="Simplon Norm Bold" w:hAnsi="Simplon Norm Bold"/>
          <w:sz w:val="20"/>
          <w:szCs w:val="18"/>
          <w:highlight w:val="cyan"/>
        </w:rPr>
        <w:t xml:space="preserve"> contrato</w:t>
      </w:r>
    </w:p>
    <w:p w14:paraId="23CF4F76" w14:textId="67C243AA" w:rsidR="000E1778" w:rsidRPr="0082610B" w:rsidRDefault="000E1778" w:rsidP="00C31EB6">
      <w:pPr>
        <w:pStyle w:val="Prrafodelista"/>
        <w:numPr>
          <w:ilvl w:val="0"/>
          <w:numId w:val="24"/>
        </w:numPr>
        <w:rPr>
          <w:rFonts w:ascii="Simplon Norm Bold" w:hAnsi="Simplon Norm Bold"/>
          <w:sz w:val="20"/>
          <w:szCs w:val="18"/>
        </w:rPr>
      </w:pPr>
      <w:r w:rsidRPr="0082610B">
        <w:rPr>
          <w:rFonts w:ascii="Simplon Norm Bold" w:hAnsi="Simplon Norm Bold"/>
          <w:sz w:val="20"/>
          <w:szCs w:val="18"/>
        </w:rPr>
        <w:t>Asegurar que la estrategia planteada responde a los requisitos BIM del pliego</w:t>
      </w:r>
    </w:p>
    <w:p w14:paraId="1568BB7B" w14:textId="0BE052D9" w:rsidR="000E1778" w:rsidRPr="0082610B" w:rsidRDefault="000E1778" w:rsidP="00C31EB6">
      <w:pPr>
        <w:pStyle w:val="Prrafodelista"/>
        <w:numPr>
          <w:ilvl w:val="0"/>
          <w:numId w:val="24"/>
        </w:numPr>
        <w:rPr>
          <w:rFonts w:ascii="Simplon Norm Bold" w:hAnsi="Simplon Norm Bold"/>
          <w:sz w:val="20"/>
          <w:szCs w:val="18"/>
        </w:rPr>
      </w:pPr>
      <w:r w:rsidRPr="0082610B">
        <w:rPr>
          <w:rFonts w:ascii="Simplon Norm Bold" w:hAnsi="Simplon Norm Bold"/>
          <w:sz w:val="20"/>
          <w:szCs w:val="18"/>
        </w:rPr>
        <w:t>Servir de</w:t>
      </w:r>
      <w:r w:rsidR="00245332" w:rsidRPr="0082610B">
        <w:rPr>
          <w:rFonts w:ascii="Simplon Norm Bold" w:hAnsi="Simplon Norm Bold"/>
          <w:sz w:val="20"/>
          <w:szCs w:val="18"/>
        </w:rPr>
        <w:t xml:space="preserve"> referencia para abordar la metodología BIM en el contrato tanto a ETS, como a </w:t>
      </w:r>
      <w:r w:rsidR="00245332" w:rsidRPr="0082610B">
        <w:rPr>
          <w:rFonts w:ascii="Simplon Norm Bold" w:hAnsi="Simplon Norm Bold"/>
          <w:sz w:val="20"/>
          <w:szCs w:val="18"/>
          <w:highlight w:val="cyan"/>
        </w:rPr>
        <w:t>nombre del consultor</w:t>
      </w:r>
      <w:r w:rsidR="00245332" w:rsidRPr="0082610B">
        <w:rPr>
          <w:rFonts w:ascii="Simplon Norm Bold" w:hAnsi="Simplon Norm Bold"/>
          <w:sz w:val="20"/>
          <w:szCs w:val="18"/>
        </w:rPr>
        <w:t xml:space="preserve"> y su cadena de suministro</w:t>
      </w:r>
    </w:p>
    <w:p w14:paraId="0B36B7F3" w14:textId="23B8CF9E" w:rsidR="00245332" w:rsidRPr="0082610B" w:rsidRDefault="00245332" w:rsidP="00C31EB6">
      <w:pPr>
        <w:pStyle w:val="Prrafodelista"/>
        <w:numPr>
          <w:ilvl w:val="0"/>
          <w:numId w:val="24"/>
        </w:numPr>
        <w:rPr>
          <w:rFonts w:ascii="Simplon Norm Bold" w:hAnsi="Simplon Norm Bold"/>
          <w:sz w:val="20"/>
          <w:szCs w:val="18"/>
          <w:highlight w:val="green"/>
        </w:rPr>
      </w:pPr>
      <w:r w:rsidRPr="0082610B">
        <w:rPr>
          <w:rFonts w:ascii="Simplon Norm Bold" w:hAnsi="Simplon Norm Bold"/>
          <w:sz w:val="20"/>
          <w:szCs w:val="18"/>
          <w:highlight w:val="green"/>
        </w:rPr>
        <w:t>(…)</w:t>
      </w:r>
    </w:p>
    <w:p w14:paraId="161F166A" w14:textId="77777777" w:rsidR="00A5433B" w:rsidRPr="00B7452B" w:rsidRDefault="00A5433B" w:rsidP="007932F0"/>
    <w:p w14:paraId="41B23693" w14:textId="5309C6C3" w:rsidR="00BD7160" w:rsidRDefault="00580E91" w:rsidP="00580E91">
      <w:pPr>
        <w:pStyle w:val="Ttulo2"/>
      </w:pPr>
      <w:bookmarkStart w:id="3" w:name="_Toc169776874"/>
      <w:r>
        <w:t>2.2</w:t>
      </w:r>
      <w:r w:rsidR="0012085C">
        <w:t xml:space="preserve"> </w:t>
      </w:r>
      <w:r w:rsidR="00BD7160">
        <w:t>H</w:t>
      </w:r>
      <w:r w:rsidR="00206761">
        <w:t>istórico de R</w:t>
      </w:r>
      <w:r w:rsidR="00206761" w:rsidRPr="00B7452B">
        <w:t>evisiones</w:t>
      </w:r>
      <w:bookmarkEnd w:id="3"/>
    </w:p>
    <w:p w14:paraId="6CE47F04" w14:textId="79240FAB" w:rsidR="00B7452B" w:rsidRPr="0082610B" w:rsidRDefault="00245332" w:rsidP="007932F0">
      <w:pPr>
        <w:pStyle w:val="TEXTOEXPLICATIVO"/>
        <w:rPr>
          <w:rFonts w:ascii="Simplon Norm Bold" w:hAnsi="Simplon Norm Bold"/>
          <w:sz w:val="20"/>
          <w:szCs w:val="18"/>
        </w:rPr>
      </w:pPr>
      <w:r w:rsidRPr="0082610B">
        <w:rPr>
          <w:rFonts w:ascii="Simplon Norm Bold" w:hAnsi="Simplon Norm Bold"/>
          <w:sz w:val="20"/>
          <w:szCs w:val="18"/>
        </w:rPr>
        <w:t>El</w:t>
      </w:r>
      <w:r w:rsidR="00B7452B" w:rsidRPr="0082610B">
        <w:rPr>
          <w:rFonts w:ascii="Simplon Norm Bold" w:hAnsi="Simplon Norm Bold"/>
          <w:sz w:val="20"/>
          <w:szCs w:val="18"/>
        </w:rPr>
        <w:t xml:space="preserve"> PEB </w:t>
      </w:r>
      <w:r w:rsidRPr="0082610B">
        <w:rPr>
          <w:rFonts w:ascii="Simplon Norm Bold" w:hAnsi="Simplon Norm Bold"/>
          <w:sz w:val="20"/>
          <w:szCs w:val="18"/>
        </w:rPr>
        <w:t xml:space="preserve">debe incluir </w:t>
      </w:r>
      <w:r w:rsidR="00B7452B" w:rsidRPr="0082610B">
        <w:rPr>
          <w:rFonts w:ascii="Simplon Norm Bold" w:hAnsi="Simplon Norm Bold"/>
          <w:sz w:val="20"/>
          <w:szCs w:val="18"/>
        </w:rPr>
        <w:t>un listado especificando las actualizaciones que se han ido llevando a cabo sobre el propio documento indicando también el responsable de cada versión</w:t>
      </w:r>
      <w:r w:rsidR="00896085">
        <w:rPr>
          <w:rFonts w:ascii="Simplon Norm Bold" w:hAnsi="Simplon Norm Bold"/>
          <w:sz w:val="20"/>
          <w:szCs w:val="18"/>
        </w:rPr>
        <w:t>.</w:t>
      </w:r>
      <w:r w:rsidR="00896085" w:rsidRPr="00896085">
        <w:rPr>
          <w:rFonts w:ascii="Simplon Norm Regular" w:hAnsi="Simplon Norm Regular"/>
          <w:sz w:val="20"/>
          <w:szCs w:val="18"/>
        </w:rPr>
        <w:t xml:space="preserve"> </w:t>
      </w:r>
      <w:r w:rsidR="00896085" w:rsidRPr="006244EC">
        <w:rPr>
          <w:rFonts w:ascii="Simplon Norm Regular" w:hAnsi="Simplon Norm Regular"/>
          <w:sz w:val="20"/>
          <w:szCs w:val="18"/>
        </w:rPr>
        <w:t>BORRAR ESTE PÁRRAFO EXPLICATIVO</w:t>
      </w:r>
      <w:r w:rsidR="00B7452B" w:rsidRPr="0082610B">
        <w:rPr>
          <w:rFonts w:ascii="Simplon Norm Bold" w:hAnsi="Simplon Norm Bold"/>
          <w:sz w:val="20"/>
          <w:szCs w:val="18"/>
        </w:rPr>
        <w:t xml:space="preserve">. </w:t>
      </w:r>
    </w:p>
    <w:p w14:paraId="471092A3" w14:textId="3FBE717F" w:rsidR="007932F0" w:rsidRPr="0082610B" w:rsidRDefault="007932F0" w:rsidP="007932F0">
      <w:pPr>
        <w:rPr>
          <w:rFonts w:ascii="Simplon Norm Bold" w:hAnsi="Simplon Norm Bold"/>
          <w:sz w:val="20"/>
          <w:szCs w:val="18"/>
          <w:lang w:val="es-ES_tradnl"/>
        </w:rPr>
      </w:pPr>
      <w:r w:rsidRPr="0082610B">
        <w:rPr>
          <w:rFonts w:ascii="Simplon Norm Bold" w:hAnsi="Simplon Norm Bold"/>
          <w:sz w:val="20"/>
          <w:szCs w:val="18"/>
          <w:lang w:val="es-ES_tradnl"/>
        </w:rPr>
        <w:t>El histórico de revisiones del presente Plan de Ejecución BIM queda recogido en la siguiente tabla:</w:t>
      </w:r>
    </w:p>
    <w:tbl>
      <w:tblPr>
        <w:tblStyle w:val="Tablaconcuadrcula"/>
        <w:tblW w:w="5000" w:type="pct"/>
        <w:tblBorders>
          <w:top w:val="none" w:sz="0" w:space="0" w:color="auto"/>
          <w:left w:val="none" w:sz="0" w:space="0" w:color="auto"/>
          <w:bottom w:val="single" w:sz="4" w:space="0" w:color="8E0000"/>
          <w:right w:val="none" w:sz="0" w:space="0" w:color="auto"/>
          <w:insideH w:val="none" w:sz="0" w:space="0" w:color="auto"/>
          <w:insideV w:val="none" w:sz="0" w:space="0" w:color="auto"/>
        </w:tblBorders>
        <w:tblLook w:val="04A0" w:firstRow="1" w:lastRow="0" w:firstColumn="1" w:lastColumn="0" w:noHBand="0" w:noVBand="1"/>
      </w:tblPr>
      <w:tblGrid>
        <w:gridCol w:w="915"/>
        <w:gridCol w:w="2392"/>
        <w:gridCol w:w="1596"/>
        <w:gridCol w:w="747"/>
        <w:gridCol w:w="3836"/>
      </w:tblGrid>
      <w:tr w:rsidR="00B7452B" w:rsidRPr="0082610B" w14:paraId="5E94D0E3" w14:textId="77777777" w:rsidTr="00097226">
        <w:tc>
          <w:tcPr>
            <w:tcW w:w="482" w:type="pct"/>
            <w:tcBorders>
              <w:top w:val="single" w:sz="4" w:space="0" w:color="8E0000"/>
              <w:left w:val="single" w:sz="4" w:space="0" w:color="8E0000"/>
              <w:bottom w:val="single" w:sz="4" w:space="0" w:color="8E0000"/>
              <w:right w:val="single" w:sz="4" w:space="0" w:color="8E0000"/>
            </w:tcBorders>
            <w:shd w:val="clear" w:color="auto" w:fill="C8102E"/>
          </w:tcPr>
          <w:p w14:paraId="14E99F96" w14:textId="77777777" w:rsidR="00B7452B" w:rsidRPr="0082610B" w:rsidRDefault="00B7452B" w:rsidP="00B7452B">
            <w:pPr>
              <w:jc w:val="center"/>
              <w:rPr>
                <w:rFonts w:ascii="Simplon Norm Bold" w:hAnsi="Simplon Norm Bold"/>
                <w:b/>
                <w:color w:val="FFFFFF" w:themeColor="background1"/>
                <w:sz w:val="20"/>
                <w:szCs w:val="18"/>
              </w:rPr>
            </w:pPr>
            <w:r w:rsidRPr="0082610B">
              <w:rPr>
                <w:rFonts w:ascii="Simplon Norm Bold" w:hAnsi="Simplon Norm Bold"/>
                <w:b/>
                <w:color w:val="FFFFFF" w:themeColor="background1"/>
                <w:sz w:val="20"/>
                <w:szCs w:val="18"/>
              </w:rPr>
              <w:t>Versión</w:t>
            </w:r>
          </w:p>
        </w:tc>
        <w:tc>
          <w:tcPr>
            <w:tcW w:w="1261" w:type="pct"/>
            <w:tcBorders>
              <w:top w:val="single" w:sz="4" w:space="0" w:color="8E0000"/>
              <w:left w:val="single" w:sz="4" w:space="0" w:color="8E0000"/>
              <w:bottom w:val="single" w:sz="4" w:space="0" w:color="8E0000"/>
              <w:right w:val="single" w:sz="4" w:space="0" w:color="8E0000"/>
            </w:tcBorders>
            <w:shd w:val="clear" w:color="auto" w:fill="C8102E"/>
          </w:tcPr>
          <w:p w14:paraId="619BFCF4" w14:textId="77777777" w:rsidR="00B7452B" w:rsidRPr="0082610B" w:rsidRDefault="00B7452B" w:rsidP="00B7452B">
            <w:pPr>
              <w:jc w:val="center"/>
              <w:rPr>
                <w:rFonts w:ascii="Simplon Norm Bold" w:hAnsi="Simplon Norm Bold"/>
                <w:b/>
                <w:color w:val="FFFFFF" w:themeColor="background1"/>
                <w:sz w:val="20"/>
                <w:szCs w:val="18"/>
              </w:rPr>
            </w:pPr>
            <w:r w:rsidRPr="0082610B">
              <w:rPr>
                <w:rFonts w:ascii="Simplon Norm Bold" w:hAnsi="Simplon Norm Bold"/>
                <w:b/>
                <w:color w:val="FFFFFF" w:themeColor="background1"/>
                <w:sz w:val="20"/>
                <w:szCs w:val="18"/>
              </w:rPr>
              <w:t>Fecha</w:t>
            </w:r>
          </w:p>
        </w:tc>
        <w:tc>
          <w:tcPr>
            <w:tcW w:w="1235" w:type="pct"/>
            <w:gridSpan w:val="2"/>
            <w:tcBorders>
              <w:top w:val="single" w:sz="4" w:space="0" w:color="8E0000"/>
              <w:left w:val="single" w:sz="4" w:space="0" w:color="8E0000"/>
              <w:bottom w:val="single" w:sz="4" w:space="0" w:color="8E0000"/>
              <w:right w:val="single" w:sz="4" w:space="0" w:color="8E0000"/>
            </w:tcBorders>
            <w:shd w:val="clear" w:color="auto" w:fill="C8102E"/>
          </w:tcPr>
          <w:p w14:paraId="38441713" w14:textId="77777777" w:rsidR="00B7452B" w:rsidRPr="0082610B" w:rsidRDefault="00B7452B" w:rsidP="00B7452B">
            <w:pPr>
              <w:jc w:val="center"/>
              <w:rPr>
                <w:rFonts w:ascii="Simplon Norm Bold" w:hAnsi="Simplon Norm Bold"/>
                <w:b/>
                <w:color w:val="FFFFFF" w:themeColor="background1"/>
                <w:sz w:val="20"/>
                <w:szCs w:val="18"/>
              </w:rPr>
            </w:pPr>
            <w:r w:rsidRPr="0082610B">
              <w:rPr>
                <w:rFonts w:ascii="Simplon Norm Bold" w:hAnsi="Simplon Norm Bold"/>
                <w:b/>
                <w:color w:val="FFFFFF" w:themeColor="background1"/>
                <w:sz w:val="20"/>
                <w:szCs w:val="18"/>
              </w:rPr>
              <w:t>Responsable</w:t>
            </w:r>
          </w:p>
        </w:tc>
        <w:tc>
          <w:tcPr>
            <w:tcW w:w="2023" w:type="pct"/>
            <w:tcBorders>
              <w:top w:val="single" w:sz="4" w:space="0" w:color="8E0000"/>
              <w:left w:val="single" w:sz="4" w:space="0" w:color="8E0000"/>
              <w:bottom w:val="single" w:sz="4" w:space="0" w:color="8E0000"/>
              <w:right w:val="single" w:sz="4" w:space="0" w:color="8E0000"/>
            </w:tcBorders>
            <w:shd w:val="clear" w:color="auto" w:fill="C8102E"/>
          </w:tcPr>
          <w:p w14:paraId="2736061A" w14:textId="77777777" w:rsidR="00B7452B" w:rsidRPr="0082610B" w:rsidRDefault="00B7452B" w:rsidP="00B7452B">
            <w:pPr>
              <w:jc w:val="center"/>
              <w:rPr>
                <w:rFonts w:ascii="Simplon Norm Bold" w:hAnsi="Simplon Norm Bold"/>
                <w:b/>
                <w:color w:val="FFFFFF" w:themeColor="background1"/>
                <w:sz w:val="20"/>
                <w:szCs w:val="18"/>
              </w:rPr>
            </w:pPr>
            <w:r w:rsidRPr="0082610B">
              <w:rPr>
                <w:rFonts w:ascii="Simplon Norm Bold" w:hAnsi="Simplon Norm Bold"/>
                <w:b/>
                <w:color w:val="FFFFFF" w:themeColor="background1"/>
                <w:sz w:val="20"/>
                <w:szCs w:val="18"/>
              </w:rPr>
              <w:t>Motivo de la modificación</w:t>
            </w:r>
          </w:p>
        </w:tc>
      </w:tr>
      <w:tr w:rsidR="00B7452B" w:rsidRPr="0082610B" w14:paraId="6CB6300B" w14:textId="77777777" w:rsidTr="00097226">
        <w:tc>
          <w:tcPr>
            <w:tcW w:w="482" w:type="pct"/>
            <w:tcBorders>
              <w:top w:val="single" w:sz="4" w:space="0" w:color="8E0000"/>
            </w:tcBorders>
          </w:tcPr>
          <w:p w14:paraId="0E1E6C36" w14:textId="77777777" w:rsidR="00B7452B" w:rsidRPr="0082610B" w:rsidRDefault="00B7452B" w:rsidP="00B7452B">
            <w:pPr>
              <w:jc w:val="center"/>
              <w:rPr>
                <w:rFonts w:ascii="Simplon Norm Bold" w:hAnsi="Simplon Norm Bold"/>
                <w:sz w:val="20"/>
                <w:szCs w:val="18"/>
                <w:highlight w:val="cyan"/>
              </w:rPr>
            </w:pPr>
            <w:r w:rsidRPr="0082610B">
              <w:rPr>
                <w:rFonts w:ascii="Simplon Norm Bold" w:hAnsi="Simplon Norm Bold"/>
                <w:sz w:val="20"/>
                <w:szCs w:val="18"/>
                <w:highlight w:val="cyan"/>
              </w:rPr>
              <w:t>1.0</w:t>
            </w:r>
          </w:p>
        </w:tc>
        <w:tc>
          <w:tcPr>
            <w:tcW w:w="1261" w:type="pct"/>
            <w:tcBorders>
              <w:top w:val="single" w:sz="4" w:space="0" w:color="8E0000"/>
            </w:tcBorders>
          </w:tcPr>
          <w:p w14:paraId="4029FBA1" w14:textId="77777777" w:rsidR="00B7452B" w:rsidRPr="0082610B" w:rsidRDefault="00B7452B" w:rsidP="00B7452B">
            <w:pPr>
              <w:jc w:val="center"/>
              <w:rPr>
                <w:rFonts w:ascii="Simplon Norm Bold" w:hAnsi="Simplon Norm Bold"/>
                <w:sz w:val="20"/>
                <w:szCs w:val="18"/>
                <w:highlight w:val="cyan"/>
              </w:rPr>
            </w:pPr>
            <w:proofErr w:type="spellStart"/>
            <w:r w:rsidRPr="0082610B">
              <w:rPr>
                <w:rFonts w:ascii="Simplon Norm Bold" w:hAnsi="Simplon Norm Bold"/>
                <w:sz w:val="20"/>
                <w:szCs w:val="18"/>
                <w:highlight w:val="cyan"/>
              </w:rPr>
              <w:t>dd</w:t>
            </w:r>
            <w:proofErr w:type="spellEnd"/>
            <w:r w:rsidRPr="0082610B">
              <w:rPr>
                <w:rFonts w:ascii="Simplon Norm Bold" w:hAnsi="Simplon Norm Bold"/>
                <w:sz w:val="20"/>
                <w:szCs w:val="18"/>
                <w:highlight w:val="cyan"/>
              </w:rPr>
              <w:t>/mm/</w:t>
            </w:r>
            <w:proofErr w:type="spellStart"/>
            <w:r w:rsidRPr="0082610B">
              <w:rPr>
                <w:rFonts w:ascii="Simplon Norm Bold" w:hAnsi="Simplon Norm Bold"/>
                <w:sz w:val="20"/>
                <w:szCs w:val="18"/>
                <w:highlight w:val="cyan"/>
              </w:rPr>
              <w:t>aaaa</w:t>
            </w:r>
            <w:proofErr w:type="spellEnd"/>
          </w:p>
        </w:tc>
        <w:tc>
          <w:tcPr>
            <w:tcW w:w="1235" w:type="pct"/>
            <w:gridSpan w:val="2"/>
            <w:tcBorders>
              <w:top w:val="single" w:sz="4" w:space="0" w:color="8E0000"/>
            </w:tcBorders>
          </w:tcPr>
          <w:p w14:paraId="25A7292E" w14:textId="77777777" w:rsidR="00B7452B" w:rsidRPr="0082610B" w:rsidRDefault="00B7452B" w:rsidP="00B7452B">
            <w:pPr>
              <w:jc w:val="center"/>
              <w:rPr>
                <w:rFonts w:ascii="Simplon Norm Bold" w:hAnsi="Simplon Norm Bold"/>
                <w:sz w:val="20"/>
                <w:szCs w:val="18"/>
                <w:highlight w:val="cyan"/>
              </w:rPr>
            </w:pPr>
            <w:r w:rsidRPr="0082610B">
              <w:rPr>
                <w:rFonts w:ascii="Simplon Norm Bold" w:hAnsi="Simplon Norm Bold"/>
                <w:sz w:val="20"/>
                <w:szCs w:val="18"/>
                <w:highlight w:val="cyan"/>
              </w:rPr>
              <w:t>Nombre y Apellidos</w:t>
            </w:r>
          </w:p>
        </w:tc>
        <w:tc>
          <w:tcPr>
            <w:tcW w:w="2023" w:type="pct"/>
            <w:tcBorders>
              <w:top w:val="single" w:sz="4" w:space="0" w:color="8E0000"/>
            </w:tcBorders>
          </w:tcPr>
          <w:p w14:paraId="18E38D73" w14:textId="77777777" w:rsidR="00B7452B" w:rsidRPr="0082610B" w:rsidRDefault="00B7452B" w:rsidP="00B7452B">
            <w:pPr>
              <w:jc w:val="center"/>
              <w:rPr>
                <w:rFonts w:ascii="Simplon Norm Bold" w:hAnsi="Simplon Norm Bold"/>
                <w:sz w:val="20"/>
                <w:szCs w:val="18"/>
                <w:highlight w:val="cyan"/>
              </w:rPr>
            </w:pPr>
            <w:r w:rsidRPr="0082610B">
              <w:rPr>
                <w:rFonts w:ascii="Simplon Norm Bold" w:hAnsi="Simplon Norm Bold"/>
                <w:sz w:val="20"/>
                <w:szCs w:val="18"/>
                <w:highlight w:val="cyan"/>
              </w:rPr>
              <w:t>Publicación Primera versión</w:t>
            </w:r>
          </w:p>
        </w:tc>
      </w:tr>
      <w:tr w:rsidR="00B7452B" w:rsidRPr="0082610B" w14:paraId="14E0C3DC" w14:textId="77777777" w:rsidTr="00097226">
        <w:trPr>
          <w:trHeight w:val="215"/>
        </w:trPr>
        <w:tc>
          <w:tcPr>
            <w:tcW w:w="482" w:type="pct"/>
          </w:tcPr>
          <w:p w14:paraId="245E09D6" w14:textId="77777777" w:rsidR="00B7452B" w:rsidRPr="0082610B" w:rsidRDefault="00B7452B" w:rsidP="00B7452B">
            <w:pPr>
              <w:jc w:val="center"/>
              <w:rPr>
                <w:rFonts w:ascii="Simplon Norm Bold" w:hAnsi="Simplon Norm Bold"/>
                <w:sz w:val="20"/>
                <w:szCs w:val="18"/>
                <w:highlight w:val="cyan"/>
              </w:rPr>
            </w:pPr>
            <w:r w:rsidRPr="0082610B">
              <w:rPr>
                <w:rFonts w:ascii="Simplon Norm Bold" w:hAnsi="Simplon Norm Bold"/>
                <w:sz w:val="20"/>
                <w:szCs w:val="18"/>
                <w:highlight w:val="cyan"/>
              </w:rPr>
              <w:t>2.0</w:t>
            </w:r>
          </w:p>
        </w:tc>
        <w:tc>
          <w:tcPr>
            <w:tcW w:w="1261" w:type="pct"/>
          </w:tcPr>
          <w:p w14:paraId="46AC29B0" w14:textId="77777777" w:rsidR="00B7452B" w:rsidRPr="0082610B" w:rsidRDefault="00B7452B" w:rsidP="00B7452B">
            <w:pPr>
              <w:jc w:val="center"/>
              <w:rPr>
                <w:rFonts w:ascii="Simplon Norm Bold" w:hAnsi="Simplon Norm Bold"/>
                <w:sz w:val="20"/>
                <w:szCs w:val="18"/>
                <w:highlight w:val="cyan"/>
              </w:rPr>
            </w:pPr>
            <w:proofErr w:type="spellStart"/>
            <w:r w:rsidRPr="0082610B">
              <w:rPr>
                <w:rFonts w:ascii="Simplon Norm Bold" w:hAnsi="Simplon Norm Bold"/>
                <w:sz w:val="20"/>
                <w:szCs w:val="18"/>
                <w:highlight w:val="cyan"/>
              </w:rPr>
              <w:t>dd</w:t>
            </w:r>
            <w:proofErr w:type="spellEnd"/>
            <w:r w:rsidRPr="0082610B">
              <w:rPr>
                <w:rFonts w:ascii="Simplon Norm Bold" w:hAnsi="Simplon Norm Bold"/>
                <w:sz w:val="20"/>
                <w:szCs w:val="18"/>
                <w:highlight w:val="cyan"/>
              </w:rPr>
              <w:t>/mm/</w:t>
            </w:r>
            <w:proofErr w:type="spellStart"/>
            <w:r w:rsidRPr="0082610B">
              <w:rPr>
                <w:rFonts w:ascii="Simplon Norm Bold" w:hAnsi="Simplon Norm Bold"/>
                <w:sz w:val="20"/>
                <w:szCs w:val="18"/>
                <w:highlight w:val="cyan"/>
              </w:rPr>
              <w:t>aaaa</w:t>
            </w:r>
            <w:proofErr w:type="spellEnd"/>
          </w:p>
        </w:tc>
        <w:tc>
          <w:tcPr>
            <w:tcW w:w="1235" w:type="pct"/>
            <w:gridSpan w:val="2"/>
          </w:tcPr>
          <w:p w14:paraId="55C821B3" w14:textId="77777777" w:rsidR="00B7452B" w:rsidRPr="0082610B" w:rsidRDefault="00B7452B" w:rsidP="00B7452B">
            <w:pPr>
              <w:jc w:val="center"/>
              <w:rPr>
                <w:rFonts w:ascii="Simplon Norm Bold" w:hAnsi="Simplon Norm Bold"/>
                <w:sz w:val="20"/>
                <w:szCs w:val="18"/>
                <w:highlight w:val="cyan"/>
              </w:rPr>
            </w:pPr>
            <w:r w:rsidRPr="0082610B">
              <w:rPr>
                <w:rFonts w:ascii="Simplon Norm Bold" w:hAnsi="Simplon Norm Bold"/>
                <w:sz w:val="20"/>
                <w:szCs w:val="18"/>
                <w:highlight w:val="cyan"/>
              </w:rPr>
              <w:t>Nombre y Apellidos</w:t>
            </w:r>
          </w:p>
        </w:tc>
        <w:tc>
          <w:tcPr>
            <w:tcW w:w="2023" w:type="pct"/>
          </w:tcPr>
          <w:p w14:paraId="79C1A4EB" w14:textId="77777777" w:rsidR="00B7452B" w:rsidRPr="0082610B" w:rsidRDefault="00B7452B" w:rsidP="00B7452B">
            <w:pPr>
              <w:jc w:val="center"/>
              <w:rPr>
                <w:rFonts w:ascii="Simplon Norm Bold" w:hAnsi="Simplon Norm Bold"/>
                <w:sz w:val="20"/>
                <w:szCs w:val="18"/>
                <w:highlight w:val="cyan"/>
              </w:rPr>
            </w:pPr>
            <w:r w:rsidRPr="0082610B">
              <w:rPr>
                <w:rFonts w:ascii="Simplon Norm Bold" w:hAnsi="Simplon Norm Bold"/>
                <w:sz w:val="20"/>
                <w:szCs w:val="18"/>
                <w:highlight w:val="cyan"/>
              </w:rPr>
              <w:t>Modificación de alcance modelos BIM</w:t>
            </w:r>
          </w:p>
        </w:tc>
      </w:tr>
      <w:tr w:rsidR="00B7452B" w:rsidRPr="0082610B" w14:paraId="56BD74BB" w14:textId="77777777" w:rsidTr="00097226">
        <w:tc>
          <w:tcPr>
            <w:tcW w:w="482" w:type="pct"/>
          </w:tcPr>
          <w:p w14:paraId="0DC68566" w14:textId="77777777" w:rsidR="00B7452B" w:rsidRPr="0082610B" w:rsidRDefault="00B7452B" w:rsidP="00B7452B">
            <w:pPr>
              <w:jc w:val="center"/>
              <w:rPr>
                <w:rFonts w:ascii="Simplon Norm Bold" w:hAnsi="Simplon Norm Bold"/>
                <w:sz w:val="20"/>
                <w:szCs w:val="18"/>
              </w:rPr>
            </w:pPr>
          </w:p>
        </w:tc>
        <w:tc>
          <w:tcPr>
            <w:tcW w:w="1261" w:type="pct"/>
          </w:tcPr>
          <w:p w14:paraId="13F84F8E" w14:textId="77777777" w:rsidR="00B7452B" w:rsidRPr="0082610B" w:rsidRDefault="00B7452B" w:rsidP="00B7452B">
            <w:pPr>
              <w:jc w:val="center"/>
              <w:rPr>
                <w:rFonts w:ascii="Simplon Norm Bold" w:hAnsi="Simplon Norm Bold"/>
                <w:sz w:val="20"/>
                <w:szCs w:val="18"/>
              </w:rPr>
            </w:pPr>
          </w:p>
        </w:tc>
        <w:tc>
          <w:tcPr>
            <w:tcW w:w="841" w:type="pct"/>
          </w:tcPr>
          <w:p w14:paraId="3810C896" w14:textId="77777777" w:rsidR="00B7452B" w:rsidRPr="0082610B" w:rsidRDefault="00B7452B" w:rsidP="00B7452B">
            <w:pPr>
              <w:jc w:val="center"/>
              <w:rPr>
                <w:rFonts w:ascii="Simplon Norm Bold" w:hAnsi="Simplon Norm Bold"/>
                <w:sz w:val="20"/>
                <w:szCs w:val="18"/>
              </w:rPr>
            </w:pPr>
          </w:p>
        </w:tc>
        <w:tc>
          <w:tcPr>
            <w:tcW w:w="2417" w:type="pct"/>
            <w:gridSpan w:val="2"/>
          </w:tcPr>
          <w:p w14:paraId="76EBFFB3" w14:textId="77777777" w:rsidR="00B7452B" w:rsidRPr="0082610B" w:rsidRDefault="00B7452B" w:rsidP="00B7452B">
            <w:pPr>
              <w:jc w:val="center"/>
              <w:rPr>
                <w:rFonts w:ascii="Simplon Norm Bold" w:hAnsi="Simplon Norm Bold"/>
                <w:sz w:val="20"/>
                <w:szCs w:val="18"/>
              </w:rPr>
            </w:pPr>
          </w:p>
        </w:tc>
      </w:tr>
      <w:tr w:rsidR="00B7452B" w:rsidRPr="0082610B" w14:paraId="03535ADF" w14:textId="77777777" w:rsidTr="00097226">
        <w:tc>
          <w:tcPr>
            <w:tcW w:w="482" w:type="pct"/>
          </w:tcPr>
          <w:p w14:paraId="3D3409C4" w14:textId="77777777" w:rsidR="00B7452B" w:rsidRPr="0082610B" w:rsidRDefault="00B7452B" w:rsidP="00B7452B">
            <w:pPr>
              <w:jc w:val="center"/>
              <w:rPr>
                <w:rFonts w:ascii="Simplon Norm Bold" w:hAnsi="Simplon Norm Bold"/>
                <w:sz w:val="20"/>
                <w:szCs w:val="18"/>
              </w:rPr>
            </w:pPr>
          </w:p>
        </w:tc>
        <w:tc>
          <w:tcPr>
            <w:tcW w:w="1261" w:type="pct"/>
          </w:tcPr>
          <w:p w14:paraId="10678A42" w14:textId="77777777" w:rsidR="00B7452B" w:rsidRPr="0082610B" w:rsidRDefault="00B7452B" w:rsidP="00B7452B">
            <w:pPr>
              <w:jc w:val="center"/>
              <w:rPr>
                <w:rFonts w:ascii="Simplon Norm Bold" w:hAnsi="Simplon Norm Bold"/>
                <w:sz w:val="20"/>
                <w:szCs w:val="18"/>
              </w:rPr>
            </w:pPr>
          </w:p>
        </w:tc>
        <w:tc>
          <w:tcPr>
            <w:tcW w:w="841" w:type="pct"/>
          </w:tcPr>
          <w:p w14:paraId="6F2FC896" w14:textId="77777777" w:rsidR="00B7452B" w:rsidRPr="0082610B" w:rsidRDefault="00B7452B" w:rsidP="00B7452B">
            <w:pPr>
              <w:jc w:val="center"/>
              <w:rPr>
                <w:rFonts w:ascii="Simplon Norm Bold" w:hAnsi="Simplon Norm Bold"/>
                <w:sz w:val="20"/>
                <w:szCs w:val="18"/>
              </w:rPr>
            </w:pPr>
          </w:p>
        </w:tc>
        <w:tc>
          <w:tcPr>
            <w:tcW w:w="2417" w:type="pct"/>
            <w:gridSpan w:val="2"/>
          </w:tcPr>
          <w:p w14:paraId="172F0EB1" w14:textId="77777777" w:rsidR="00B7452B" w:rsidRPr="0082610B" w:rsidRDefault="00B7452B" w:rsidP="00843988">
            <w:pPr>
              <w:keepNext/>
              <w:jc w:val="center"/>
              <w:rPr>
                <w:rFonts w:ascii="Simplon Norm Bold" w:hAnsi="Simplon Norm Bold"/>
                <w:sz w:val="20"/>
                <w:szCs w:val="18"/>
              </w:rPr>
            </w:pPr>
          </w:p>
        </w:tc>
      </w:tr>
    </w:tbl>
    <w:p w14:paraId="16D354A1" w14:textId="0F7F57B1" w:rsidR="00632FFA" w:rsidRPr="00D270B5" w:rsidRDefault="00632FFA" w:rsidP="00843988">
      <w:pPr>
        <w:pStyle w:val="Descripcin"/>
        <w:jc w:val="center"/>
        <w:rPr>
          <w:color w:val="C00000"/>
        </w:rPr>
      </w:pPr>
      <w:bookmarkStart w:id="4" w:name="_Toc169773379"/>
      <w:r w:rsidRPr="00D270B5">
        <w:rPr>
          <w:color w:val="C00000"/>
        </w:rPr>
        <w:t xml:space="preserve">Tabla </w:t>
      </w:r>
      <w:r w:rsidR="0068050E" w:rsidRPr="00D270B5">
        <w:rPr>
          <w:color w:val="C00000"/>
        </w:rPr>
        <w:fldChar w:fldCharType="begin"/>
      </w:r>
      <w:r w:rsidR="0068050E" w:rsidRPr="00D270B5">
        <w:rPr>
          <w:color w:val="C00000"/>
        </w:rPr>
        <w:instrText xml:space="preserve"> SEQ Tabla \* ARABIC </w:instrText>
      </w:r>
      <w:r w:rsidR="0068050E" w:rsidRPr="00D270B5">
        <w:rPr>
          <w:color w:val="C00000"/>
        </w:rPr>
        <w:fldChar w:fldCharType="separate"/>
      </w:r>
      <w:r w:rsidR="0068050E" w:rsidRPr="00D270B5">
        <w:rPr>
          <w:color w:val="C00000"/>
        </w:rPr>
        <w:t>1</w:t>
      </w:r>
      <w:r w:rsidR="0068050E" w:rsidRPr="00D270B5">
        <w:rPr>
          <w:color w:val="C00000"/>
        </w:rPr>
        <w:fldChar w:fldCharType="end"/>
      </w:r>
      <w:r w:rsidRPr="00D270B5">
        <w:rPr>
          <w:color w:val="C00000"/>
        </w:rPr>
        <w:t>: Histórico de revisiones</w:t>
      </w:r>
      <w:bookmarkEnd w:id="4"/>
    </w:p>
    <w:p w14:paraId="2FD1C3D3" w14:textId="57496E72" w:rsidR="00BD7160" w:rsidRDefault="00580E91" w:rsidP="00630E50">
      <w:pPr>
        <w:pStyle w:val="Ttulo2"/>
      </w:pPr>
      <w:bookmarkStart w:id="5" w:name="_Toc169776875"/>
      <w:r>
        <w:t>2.3</w:t>
      </w:r>
      <w:r w:rsidR="0012085C">
        <w:t xml:space="preserve"> </w:t>
      </w:r>
      <w:r w:rsidR="00206761" w:rsidRPr="00630E50">
        <w:t>Proceso</w:t>
      </w:r>
      <w:r w:rsidR="00206761">
        <w:t xml:space="preserve"> de cambios al Plan de Ejecución BIM</w:t>
      </w:r>
      <w:bookmarkEnd w:id="5"/>
    </w:p>
    <w:p w14:paraId="56DAC9B8" w14:textId="4D650EDD" w:rsidR="000C1CF8" w:rsidRPr="0082610B" w:rsidRDefault="00B7452B" w:rsidP="007932F0">
      <w:pPr>
        <w:pStyle w:val="TEXTOEXPLICATIVO"/>
        <w:rPr>
          <w:rFonts w:ascii="Simplon Norm Bold" w:hAnsi="Simplon Norm Bold"/>
          <w:sz w:val="20"/>
          <w:szCs w:val="18"/>
        </w:rPr>
      </w:pPr>
      <w:r w:rsidRPr="0082610B">
        <w:rPr>
          <w:rFonts w:ascii="Simplon Norm Bold" w:hAnsi="Simplon Norm Bold"/>
          <w:sz w:val="20"/>
          <w:szCs w:val="18"/>
        </w:rPr>
        <w:t>Además de incluir un histórico de revisiones</w:t>
      </w:r>
      <w:r w:rsidR="000C1CF8" w:rsidRPr="0082610B">
        <w:rPr>
          <w:rFonts w:ascii="Simplon Norm Bold" w:hAnsi="Simplon Norm Bold"/>
          <w:sz w:val="20"/>
          <w:szCs w:val="18"/>
        </w:rPr>
        <w:t>,</w:t>
      </w:r>
      <w:r w:rsidRPr="0082610B">
        <w:rPr>
          <w:rFonts w:ascii="Simplon Norm Bold" w:hAnsi="Simplon Norm Bold"/>
          <w:sz w:val="20"/>
          <w:szCs w:val="18"/>
        </w:rPr>
        <w:t xml:space="preserve"> es </w:t>
      </w:r>
      <w:r w:rsidR="000C1CF8" w:rsidRPr="0082610B">
        <w:rPr>
          <w:rFonts w:ascii="Simplon Norm Bold" w:hAnsi="Simplon Norm Bold"/>
          <w:sz w:val="20"/>
          <w:szCs w:val="18"/>
        </w:rPr>
        <w:t>importante</w:t>
      </w:r>
      <w:r w:rsidRPr="0082610B">
        <w:rPr>
          <w:rFonts w:ascii="Simplon Norm Bold" w:hAnsi="Simplon Norm Bold"/>
          <w:sz w:val="20"/>
          <w:szCs w:val="18"/>
        </w:rPr>
        <w:t xml:space="preserve"> definir cuál será el proceso de aprobación e incorporación de los cambios al </w:t>
      </w:r>
      <w:r w:rsidR="000C1CF8" w:rsidRPr="0082610B">
        <w:rPr>
          <w:rFonts w:ascii="Simplon Norm Bold" w:hAnsi="Simplon Norm Bold"/>
          <w:sz w:val="20"/>
          <w:szCs w:val="18"/>
        </w:rPr>
        <w:t xml:space="preserve">PEB </w:t>
      </w:r>
      <w:r w:rsidRPr="0082610B">
        <w:rPr>
          <w:rFonts w:ascii="Simplon Norm Bold" w:hAnsi="Simplon Norm Bold"/>
          <w:sz w:val="20"/>
          <w:szCs w:val="18"/>
        </w:rPr>
        <w:t xml:space="preserve">para dejar constancia de quién o quiénes pueden alterar </w:t>
      </w:r>
      <w:r w:rsidR="000C1CF8" w:rsidRPr="0082610B">
        <w:rPr>
          <w:rFonts w:ascii="Simplon Norm Bold" w:hAnsi="Simplon Norm Bold"/>
          <w:sz w:val="20"/>
          <w:szCs w:val="18"/>
        </w:rPr>
        <w:t xml:space="preserve">su </w:t>
      </w:r>
      <w:r w:rsidRPr="0082610B">
        <w:rPr>
          <w:rFonts w:ascii="Simplon Norm Bold" w:hAnsi="Simplon Norm Bold"/>
          <w:sz w:val="20"/>
          <w:szCs w:val="18"/>
        </w:rPr>
        <w:t xml:space="preserve">contenido, </w:t>
      </w:r>
      <w:r w:rsidR="000C1CF8" w:rsidRPr="0082610B">
        <w:rPr>
          <w:rFonts w:ascii="Simplon Norm Bold" w:hAnsi="Simplon Norm Bold"/>
          <w:sz w:val="20"/>
          <w:szCs w:val="18"/>
        </w:rPr>
        <w:t>quien</w:t>
      </w:r>
      <w:r w:rsidRPr="0082610B">
        <w:rPr>
          <w:rFonts w:ascii="Simplon Norm Bold" w:hAnsi="Simplon Norm Bold"/>
          <w:sz w:val="20"/>
          <w:szCs w:val="18"/>
        </w:rPr>
        <w:t xml:space="preserve"> o quienes deben aprobar dicha actualización y en qué momentos podrá llevarse a cabo. </w:t>
      </w:r>
    </w:p>
    <w:p w14:paraId="699DD0DE" w14:textId="6055B4CE" w:rsidR="000C1CF8" w:rsidRPr="0082610B" w:rsidRDefault="00B7452B" w:rsidP="007932F0">
      <w:pPr>
        <w:pStyle w:val="TEXTOEXPLICATIVO"/>
        <w:rPr>
          <w:rFonts w:ascii="Simplon Norm Bold" w:hAnsi="Simplon Norm Bold"/>
          <w:sz w:val="20"/>
          <w:szCs w:val="18"/>
        </w:rPr>
      </w:pPr>
      <w:r w:rsidRPr="0082610B">
        <w:rPr>
          <w:rFonts w:ascii="Simplon Norm Bold" w:hAnsi="Simplon Norm Bold"/>
          <w:sz w:val="20"/>
          <w:szCs w:val="18"/>
        </w:rPr>
        <w:t xml:space="preserve">Las modificaciones deberán ser acordadas con el </w:t>
      </w:r>
      <w:r w:rsidR="000C1CF8" w:rsidRPr="0082610B">
        <w:rPr>
          <w:rFonts w:ascii="Simplon Norm Bold" w:hAnsi="Simplon Norm Bold"/>
          <w:sz w:val="20"/>
          <w:szCs w:val="18"/>
        </w:rPr>
        <w:t>responsable BIM del contrato</w:t>
      </w:r>
      <w:r w:rsidRPr="0082610B">
        <w:rPr>
          <w:rFonts w:ascii="Simplon Norm Bold" w:hAnsi="Simplon Norm Bold"/>
          <w:sz w:val="20"/>
          <w:szCs w:val="18"/>
        </w:rPr>
        <w:t xml:space="preserve"> y aprobadas</w:t>
      </w:r>
      <w:r w:rsidR="000C1CF8" w:rsidRPr="0082610B">
        <w:rPr>
          <w:rFonts w:ascii="Simplon Norm Bold" w:hAnsi="Simplon Norm Bold"/>
          <w:sz w:val="20"/>
          <w:szCs w:val="18"/>
        </w:rPr>
        <w:t xml:space="preserve"> por este </w:t>
      </w:r>
      <w:r w:rsidRPr="0082610B">
        <w:rPr>
          <w:rFonts w:ascii="Simplon Norm Bold" w:hAnsi="Simplon Norm Bold"/>
          <w:sz w:val="20"/>
          <w:szCs w:val="18"/>
        </w:rPr>
        <w:t xml:space="preserve">para poder ser incorporadas al mismo. Entendiendo el PEB como un documento vivo, será responsabilidad </w:t>
      </w:r>
      <w:r w:rsidR="000C1CF8" w:rsidRPr="0082610B">
        <w:rPr>
          <w:rFonts w:ascii="Simplon Norm Bold" w:hAnsi="Simplon Norm Bold"/>
          <w:sz w:val="20"/>
          <w:szCs w:val="18"/>
        </w:rPr>
        <w:t>de todos los agentes</w:t>
      </w:r>
      <w:r w:rsidRPr="0082610B">
        <w:rPr>
          <w:rFonts w:ascii="Simplon Norm Bold" w:hAnsi="Simplon Norm Bold"/>
          <w:sz w:val="20"/>
          <w:szCs w:val="18"/>
        </w:rPr>
        <w:t xml:space="preserve"> que este proceso de cambios sea ágil, eficiente y quede lo suficientemente definido</w:t>
      </w:r>
      <w:r w:rsidR="000C1CF8" w:rsidRPr="0082610B">
        <w:rPr>
          <w:rFonts w:ascii="Simplon Norm Bold" w:hAnsi="Simplon Norm Bold"/>
          <w:sz w:val="20"/>
          <w:szCs w:val="18"/>
        </w:rPr>
        <w:t>, garantizando su trazabilidad</w:t>
      </w:r>
      <w:r w:rsidRPr="0082610B">
        <w:rPr>
          <w:rFonts w:ascii="Simplon Norm Bold" w:hAnsi="Simplon Norm Bold"/>
          <w:sz w:val="20"/>
          <w:szCs w:val="18"/>
        </w:rPr>
        <w:t xml:space="preserve">. </w:t>
      </w:r>
    </w:p>
    <w:p w14:paraId="03B07811" w14:textId="0F648C72" w:rsidR="000C1CF8" w:rsidRPr="0082610B" w:rsidRDefault="000C1CF8" w:rsidP="00843988">
      <w:pPr>
        <w:rPr>
          <w:rFonts w:ascii="Simplon Norm Bold" w:hAnsi="Simplon Norm Bold"/>
          <w:sz w:val="20"/>
          <w:szCs w:val="18"/>
        </w:rPr>
      </w:pPr>
      <w:r w:rsidRPr="0082610B">
        <w:rPr>
          <w:rFonts w:ascii="Simplon Norm Bold" w:hAnsi="Simplon Norm Bold"/>
          <w:i/>
          <w:color w:val="A6A6A6" w:themeColor="background1" w:themeShade="A6"/>
          <w:sz w:val="20"/>
          <w:szCs w:val="18"/>
          <w:lang w:val="es-ES_tradnl"/>
        </w:rPr>
        <w:t>El consultor deberá proponer un proceso de cambios al PEB teniendo en cuenta las anteriores indicaciones.</w:t>
      </w:r>
      <w:r w:rsidR="00896085" w:rsidRPr="00896085">
        <w:t xml:space="preserve"> </w:t>
      </w:r>
      <w:r w:rsidR="00896085" w:rsidRPr="00896085">
        <w:rPr>
          <w:rFonts w:ascii="Simplon Norm Bold" w:hAnsi="Simplon Norm Bold"/>
          <w:i/>
          <w:color w:val="A6A6A6" w:themeColor="background1" w:themeShade="A6"/>
          <w:sz w:val="20"/>
          <w:szCs w:val="18"/>
          <w:lang w:val="es-ES_tradnl"/>
        </w:rPr>
        <w:t>BORRAR ESTE PÁRRAFO EXPLICATIVO.</w:t>
      </w:r>
    </w:p>
    <w:p w14:paraId="37F0D4A8" w14:textId="0BFE9081" w:rsidR="007932F0" w:rsidRDefault="007932F0" w:rsidP="007932F0">
      <w:pPr>
        <w:rPr>
          <w:lang w:val="es-ES_tradnl"/>
        </w:rPr>
      </w:pPr>
    </w:p>
    <w:p w14:paraId="4B573A8E" w14:textId="03CC07CB" w:rsidR="000C1CF8" w:rsidRPr="007932F0" w:rsidRDefault="000C1CF8" w:rsidP="007932F0">
      <w:pPr>
        <w:rPr>
          <w:lang w:val="es-ES_tradnl"/>
        </w:rPr>
      </w:pPr>
      <w:r w:rsidRPr="00843988">
        <w:rPr>
          <w:highlight w:val="green"/>
          <w:lang w:val="es-ES_tradnl"/>
        </w:rPr>
        <w:t>(…)</w:t>
      </w:r>
    </w:p>
    <w:p w14:paraId="4C633490" w14:textId="7796D0EA" w:rsidR="00BD7160" w:rsidRDefault="0082610B" w:rsidP="00630E50">
      <w:pPr>
        <w:pStyle w:val="Ttulo1"/>
      </w:pPr>
      <w:bookmarkStart w:id="6" w:name="_Toc169776876"/>
      <w:r w:rsidRPr="00630E50">
        <w:rPr>
          <w:szCs w:val="36"/>
        </w:rPr>
        <w:t>0</w:t>
      </w:r>
      <w:r w:rsidR="00580E91" w:rsidRPr="00630E50">
        <w:rPr>
          <w:szCs w:val="36"/>
        </w:rPr>
        <w:t>3</w:t>
      </w:r>
      <w:r w:rsidR="00630E50">
        <w:rPr>
          <w:szCs w:val="36"/>
        </w:rPr>
        <w:t xml:space="preserve"> </w:t>
      </w:r>
      <w:proofErr w:type="gramStart"/>
      <w:r w:rsidR="00206761" w:rsidRPr="0012085C">
        <w:t>El</w:t>
      </w:r>
      <w:proofErr w:type="gramEnd"/>
      <w:r w:rsidR="00206761" w:rsidRPr="0012085C">
        <w:t xml:space="preserve"> Contrato</w:t>
      </w:r>
      <w:bookmarkEnd w:id="6"/>
    </w:p>
    <w:p w14:paraId="14E44F15" w14:textId="1F6CBA79" w:rsidR="00B7452B" w:rsidRPr="0012085C" w:rsidRDefault="00B7452B" w:rsidP="00430421">
      <w:pPr>
        <w:pStyle w:val="TEXTOEXPLICATIVO"/>
        <w:rPr>
          <w:rFonts w:ascii="Simplon Norm Regular" w:hAnsi="Simplon Norm Regular"/>
          <w:sz w:val="20"/>
          <w:szCs w:val="18"/>
        </w:rPr>
      </w:pPr>
      <w:r w:rsidRPr="0012085C">
        <w:rPr>
          <w:rFonts w:ascii="Simplon Norm Regular" w:hAnsi="Simplon Norm Regular"/>
          <w:sz w:val="20"/>
          <w:szCs w:val="18"/>
        </w:rPr>
        <w:t xml:space="preserve">Este apartado está pensado para que cualquier agente que requiera la lectura del PEB disponga de la información necesaria relativa al </w:t>
      </w:r>
      <w:r w:rsidR="00441094" w:rsidRPr="0012085C">
        <w:rPr>
          <w:rFonts w:ascii="Simplon Norm Regular" w:hAnsi="Simplon Norm Regular"/>
          <w:sz w:val="20"/>
          <w:szCs w:val="18"/>
        </w:rPr>
        <w:t>contrato.</w:t>
      </w:r>
      <w:r w:rsidR="00430421" w:rsidRPr="0012085C">
        <w:rPr>
          <w:rFonts w:ascii="Simplon Norm Regular" w:hAnsi="Simplon Norm Regular"/>
          <w:sz w:val="20"/>
          <w:szCs w:val="18"/>
        </w:rPr>
        <w:t xml:space="preserve"> </w:t>
      </w:r>
      <w:r w:rsidR="00896085" w:rsidRPr="006244EC">
        <w:rPr>
          <w:rFonts w:ascii="Simplon Norm Regular" w:hAnsi="Simplon Norm Regular"/>
          <w:sz w:val="20"/>
          <w:szCs w:val="18"/>
        </w:rPr>
        <w:t>BORRAR ESTE PÁRRAFO EXPLICATIVO.</w:t>
      </w:r>
    </w:p>
    <w:p w14:paraId="15BA9925" w14:textId="17ADA191" w:rsidR="00BD7160" w:rsidRDefault="00580E91" w:rsidP="00580E91">
      <w:pPr>
        <w:pStyle w:val="Ttulo2"/>
      </w:pPr>
      <w:bookmarkStart w:id="7" w:name="_Toc169776877"/>
      <w:r>
        <w:lastRenderedPageBreak/>
        <w:t>3.1</w:t>
      </w:r>
      <w:r w:rsidR="0012085C">
        <w:t xml:space="preserve"> </w:t>
      </w:r>
      <w:r w:rsidR="00206761">
        <w:t>Datos de Identificación</w:t>
      </w:r>
      <w:bookmarkEnd w:id="7"/>
    </w:p>
    <w:p w14:paraId="3291E2FB" w14:textId="293A6B41" w:rsidR="00CC410A" w:rsidRPr="0012085C" w:rsidRDefault="00CC410A" w:rsidP="00430421">
      <w:pPr>
        <w:pStyle w:val="TEXTOEXPLICATIVO"/>
        <w:rPr>
          <w:rFonts w:ascii="Simplon Norm Regular" w:hAnsi="Simplon Norm Regular"/>
          <w:sz w:val="20"/>
        </w:rPr>
      </w:pPr>
      <w:r w:rsidRPr="0012085C">
        <w:rPr>
          <w:rFonts w:ascii="Simplon Norm Regular" w:hAnsi="Simplon Norm Regular"/>
          <w:sz w:val="20"/>
        </w:rPr>
        <w:t xml:space="preserve">En este apartado se </w:t>
      </w:r>
      <w:r w:rsidR="000C1CF8" w:rsidRPr="0012085C">
        <w:rPr>
          <w:rFonts w:ascii="Simplon Norm Regular" w:hAnsi="Simplon Norm Regular"/>
          <w:sz w:val="20"/>
        </w:rPr>
        <w:t xml:space="preserve">deben </w:t>
      </w:r>
      <w:r w:rsidRPr="0012085C">
        <w:rPr>
          <w:rFonts w:ascii="Simplon Norm Regular" w:hAnsi="Simplon Norm Regular"/>
          <w:sz w:val="20"/>
        </w:rPr>
        <w:t xml:space="preserve">dejar claramente identificados los datos </w:t>
      </w:r>
      <w:r w:rsidR="000C1CF8" w:rsidRPr="0012085C">
        <w:rPr>
          <w:rFonts w:ascii="Simplon Norm Regular" w:hAnsi="Simplon Norm Regular"/>
          <w:sz w:val="20"/>
        </w:rPr>
        <w:t xml:space="preserve">básicos </w:t>
      </w:r>
      <w:r w:rsidRPr="0012085C">
        <w:rPr>
          <w:rFonts w:ascii="Simplon Norm Regular" w:hAnsi="Simplon Norm Regular"/>
          <w:sz w:val="20"/>
        </w:rPr>
        <w:t xml:space="preserve">del </w:t>
      </w:r>
      <w:r w:rsidR="000C1CF8" w:rsidRPr="0012085C">
        <w:rPr>
          <w:rFonts w:ascii="Simplon Norm Regular" w:hAnsi="Simplon Norm Regular"/>
          <w:sz w:val="20"/>
        </w:rPr>
        <w:t>contrato.</w:t>
      </w:r>
      <w:r w:rsidRPr="0012085C">
        <w:rPr>
          <w:rFonts w:ascii="Simplon Norm Regular" w:hAnsi="Simplon Norm Regular"/>
          <w:sz w:val="20"/>
        </w:rPr>
        <w:t xml:space="preserve"> </w:t>
      </w:r>
      <w:r w:rsidR="00896085" w:rsidRPr="006244EC">
        <w:rPr>
          <w:rFonts w:ascii="Simplon Norm Regular" w:hAnsi="Simplon Norm Regular"/>
          <w:sz w:val="20"/>
          <w:szCs w:val="18"/>
        </w:rPr>
        <w:t>BORRAR ESTE PÁRRAFO EXPLICATIVO.</w:t>
      </w:r>
    </w:p>
    <w:p w14:paraId="6929EB66" w14:textId="03F3F545" w:rsidR="00430421" w:rsidRPr="0012085C" w:rsidRDefault="00430421" w:rsidP="00430421">
      <w:pPr>
        <w:rPr>
          <w:rFonts w:ascii="Simplon Norm Regular" w:hAnsi="Simplon Norm Regular"/>
          <w:sz w:val="20"/>
          <w:lang w:val="es-ES_tradnl"/>
        </w:rPr>
      </w:pPr>
      <w:r w:rsidRPr="0012085C">
        <w:rPr>
          <w:rFonts w:ascii="Simplon Norm Regular" w:hAnsi="Simplon Norm Regular"/>
          <w:sz w:val="20"/>
          <w:lang w:val="es-ES_tradnl"/>
        </w:rPr>
        <w:t xml:space="preserve">En la siguiente tabla se recogen los </w:t>
      </w:r>
      <w:r w:rsidR="000C1CF8" w:rsidRPr="0012085C">
        <w:rPr>
          <w:rFonts w:ascii="Simplon Norm Regular" w:hAnsi="Simplon Norm Regular"/>
          <w:sz w:val="20"/>
          <w:lang w:val="es-ES_tradnl"/>
        </w:rPr>
        <w:t>principales datos identificativos del contrato:</w:t>
      </w:r>
    </w:p>
    <w:tbl>
      <w:tblPr>
        <w:tblStyle w:val="Tablaconcuadrcula"/>
        <w:tblW w:w="9493" w:type="dxa"/>
        <w:tblBorders>
          <w:top w:val="single" w:sz="4" w:space="0" w:color="8E0000"/>
          <w:left w:val="single" w:sz="4" w:space="0" w:color="8E0000"/>
          <w:bottom w:val="single" w:sz="4" w:space="0" w:color="8E0000"/>
          <w:right w:val="single" w:sz="4" w:space="0" w:color="8E0000"/>
          <w:insideH w:val="single" w:sz="4" w:space="0" w:color="8E0000"/>
          <w:insideV w:val="single" w:sz="4" w:space="0" w:color="8E0000"/>
        </w:tblBorders>
        <w:tblLook w:val="04A0" w:firstRow="1" w:lastRow="0" w:firstColumn="1" w:lastColumn="0" w:noHBand="0" w:noVBand="1"/>
      </w:tblPr>
      <w:tblGrid>
        <w:gridCol w:w="2689"/>
        <w:gridCol w:w="6804"/>
      </w:tblGrid>
      <w:tr w:rsidR="00CC410A" w:rsidRPr="0012085C" w14:paraId="44CEF7CC" w14:textId="77777777" w:rsidTr="00097226">
        <w:tc>
          <w:tcPr>
            <w:tcW w:w="2689" w:type="dxa"/>
            <w:shd w:val="clear" w:color="auto" w:fill="C00000"/>
          </w:tcPr>
          <w:p w14:paraId="7C669368" w14:textId="411508B2" w:rsidR="00CC410A" w:rsidRPr="0012085C" w:rsidRDefault="00CC410A" w:rsidP="00DC59C7">
            <w:pPr>
              <w:pStyle w:val="Estilotablas"/>
              <w:rPr>
                <w:rStyle w:val="nfasissutil"/>
                <w:rFonts w:ascii="Simplon Norm Regular" w:hAnsi="Simplon Norm Regular"/>
                <w:i/>
                <w:color w:val="FFFFFF" w:themeColor="background1"/>
                <w:sz w:val="20"/>
              </w:rPr>
            </w:pPr>
            <w:r w:rsidRPr="0012085C">
              <w:rPr>
                <w:rStyle w:val="nfasissutil"/>
                <w:rFonts w:ascii="Simplon Norm Regular" w:hAnsi="Simplon Norm Regular"/>
                <w:color w:val="FFFFFF" w:themeColor="background1"/>
                <w:sz w:val="20"/>
              </w:rPr>
              <w:t xml:space="preserve">Nombre del </w:t>
            </w:r>
            <w:r w:rsidR="00632FFA" w:rsidRPr="0012085C">
              <w:rPr>
                <w:rStyle w:val="nfasissutil"/>
                <w:rFonts w:ascii="Simplon Norm Regular" w:hAnsi="Simplon Norm Regular"/>
                <w:color w:val="FFFFFF" w:themeColor="background1"/>
                <w:sz w:val="20"/>
              </w:rPr>
              <w:t>c</w:t>
            </w:r>
            <w:r w:rsidR="000C1CF8" w:rsidRPr="0012085C">
              <w:rPr>
                <w:rStyle w:val="nfasissutil"/>
                <w:rFonts w:ascii="Simplon Norm Regular" w:hAnsi="Simplon Norm Regular"/>
                <w:color w:val="FFFFFF" w:themeColor="background1"/>
                <w:sz w:val="20"/>
              </w:rPr>
              <w:t>ontrato</w:t>
            </w:r>
          </w:p>
        </w:tc>
        <w:tc>
          <w:tcPr>
            <w:tcW w:w="6804" w:type="dxa"/>
          </w:tcPr>
          <w:p w14:paraId="0631EFF3" w14:textId="5B41B788" w:rsidR="00CC410A" w:rsidRPr="0012085C" w:rsidRDefault="00350DB6" w:rsidP="00DC59C7">
            <w:pPr>
              <w:pStyle w:val="Estilotablas"/>
              <w:rPr>
                <w:rStyle w:val="nfasissutil"/>
                <w:rFonts w:ascii="Simplon Norm Regular" w:hAnsi="Simplon Norm Regular"/>
                <w:sz w:val="20"/>
                <w:highlight w:val="cyan"/>
              </w:rPr>
            </w:pPr>
            <w:r w:rsidRPr="0012085C">
              <w:rPr>
                <w:rStyle w:val="nfasissutil"/>
                <w:rFonts w:ascii="Simplon Norm Regular" w:hAnsi="Simplon Norm Regular"/>
                <w:sz w:val="20"/>
                <w:highlight w:val="cyan"/>
              </w:rPr>
              <w:t>Nombre de Contrato</w:t>
            </w:r>
          </w:p>
        </w:tc>
      </w:tr>
      <w:tr w:rsidR="000C1CF8" w:rsidRPr="0012085C" w14:paraId="389805C7" w14:textId="77777777" w:rsidTr="00097226">
        <w:tc>
          <w:tcPr>
            <w:tcW w:w="2689" w:type="dxa"/>
            <w:shd w:val="clear" w:color="auto" w:fill="C00000"/>
          </w:tcPr>
          <w:p w14:paraId="339671B2" w14:textId="17DD9435" w:rsidR="000C1CF8" w:rsidRPr="0012085C" w:rsidRDefault="000C1CF8" w:rsidP="00DC59C7">
            <w:pPr>
              <w:pStyle w:val="Estilotablas"/>
              <w:rPr>
                <w:rStyle w:val="nfasissutil"/>
                <w:rFonts w:ascii="Simplon Norm Regular" w:hAnsi="Simplon Norm Regular"/>
                <w:color w:val="FFFFFF" w:themeColor="background1"/>
                <w:sz w:val="20"/>
              </w:rPr>
            </w:pPr>
            <w:r w:rsidRPr="0012085C">
              <w:rPr>
                <w:rStyle w:val="nfasissutil"/>
                <w:rFonts w:ascii="Simplon Norm Regular" w:hAnsi="Simplon Norm Regular"/>
                <w:color w:val="FFFFFF" w:themeColor="background1"/>
                <w:sz w:val="20"/>
              </w:rPr>
              <w:t>Código del contrato</w:t>
            </w:r>
          </w:p>
        </w:tc>
        <w:tc>
          <w:tcPr>
            <w:tcW w:w="6804" w:type="dxa"/>
          </w:tcPr>
          <w:p w14:paraId="2D949800" w14:textId="20F92E99" w:rsidR="000C1CF8" w:rsidRPr="0012085C" w:rsidRDefault="00350DB6" w:rsidP="00DC59C7">
            <w:pPr>
              <w:pStyle w:val="Estilotablas"/>
              <w:rPr>
                <w:rStyle w:val="nfasissutil"/>
                <w:rFonts w:ascii="Simplon Norm Regular" w:hAnsi="Simplon Norm Regular"/>
                <w:sz w:val="20"/>
                <w:highlight w:val="cyan"/>
              </w:rPr>
            </w:pPr>
            <w:r w:rsidRPr="0012085C">
              <w:rPr>
                <w:rStyle w:val="nfasissutil"/>
                <w:rFonts w:ascii="Simplon Norm Regular" w:hAnsi="Simplon Norm Regular"/>
                <w:sz w:val="20"/>
                <w:highlight w:val="cyan"/>
              </w:rPr>
              <w:t>Código del contrato</w:t>
            </w:r>
          </w:p>
        </w:tc>
      </w:tr>
      <w:tr w:rsidR="00CC410A" w:rsidRPr="0012085C" w14:paraId="0B672A6F" w14:textId="77777777" w:rsidTr="00097226">
        <w:tc>
          <w:tcPr>
            <w:tcW w:w="2689" w:type="dxa"/>
            <w:shd w:val="clear" w:color="auto" w:fill="C00000"/>
          </w:tcPr>
          <w:p w14:paraId="530521A1" w14:textId="77777777" w:rsidR="00CC410A" w:rsidRPr="0012085C" w:rsidRDefault="00CC410A" w:rsidP="00DC59C7">
            <w:pPr>
              <w:pStyle w:val="Estilotablas"/>
              <w:rPr>
                <w:rStyle w:val="nfasissutil"/>
                <w:rFonts w:ascii="Simplon Norm Regular" w:hAnsi="Simplon Norm Regular"/>
                <w:i/>
                <w:color w:val="FFFFFF" w:themeColor="background1"/>
                <w:sz w:val="20"/>
              </w:rPr>
            </w:pPr>
            <w:r w:rsidRPr="0012085C">
              <w:rPr>
                <w:rStyle w:val="nfasissutil"/>
                <w:rFonts w:ascii="Simplon Norm Regular" w:hAnsi="Simplon Norm Regular"/>
                <w:color w:val="FFFFFF" w:themeColor="background1"/>
                <w:sz w:val="20"/>
              </w:rPr>
              <w:t>Dirección</w:t>
            </w:r>
          </w:p>
        </w:tc>
        <w:tc>
          <w:tcPr>
            <w:tcW w:w="6804" w:type="dxa"/>
          </w:tcPr>
          <w:p w14:paraId="06E7F323" w14:textId="123870DF" w:rsidR="00CC410A" w:rsidRPr="0012085C" w:rsidRDefault="00350DB6" w:rsidP="00DC59C7">
            <w:pPr>
              <w:pStyle w:val="Estilotablas"/>
              <w:rPr>
                <w:rStyle w:val="nfasissutil"/>
                <w:rFonts w:ascii="Simplon Norm Regular" w:hAnsi="Simplon Norm Regular"/>
                <w:sz w:val="20"/>
                <w:highlight w:val="cyan"/>
              </w:rPr>
            </w:pPr>
            <w:r w:rsidRPr="0012085C">
              <w:rPr>
                <w:rStyle w:val="nfasissutil"/>
                <w:rFonts w:ascii="Simplon Norm Regular" w:hAnsi="Simplon Norm Regular"/>
                <w:sz w:val="20"/>
                <w:highlight w:val="cyan"/>
              </w:rPr>
              <w:t>Dirección</w:t>
            </w:r>
          </w:p>
        </w:tc>
      </w:tr>
      <w:tr w:rsidR="00CC410A" w:rsidRPr="0012085C" w14:paraId="1988E99D" w14:textId="77777777" w:rsidTr="00097226">
        <w:tc>
          <w:tcPr>
            <w:tcW w:w="2689" w:type="dxa"/>
            <w:shd w:val="clear" w:color="auto" w:fill="C00000"/>
          </w:tcPr>
          <w:p w14:paraId="0FD397F4" w14:textId="77777777" w:rsidR="00CC410A" w:rsidRPr="0012085C" w:rsidRDefault="00CC410A" w:rsidP="00DC59C7">
            <w:pPr>
              <w:pStyle w:val="Estilotablas"/>
              <w:rPr>
                <w:rStyle w:val="nfasissutil"/>
                <w:rFonts w:ascii="Simplon Norm Regular" w:hAnsi="Simplon Norm Regular"/>
                <w:i/>
                <w:color w:val="FFFFFF" w:themeColor="background1"/>
                <w:sz w:val="20"/>
              </w:rPr>
            </w:pPr>
            <w:r w:rsidRPr="0012085C">
              <w:rPr>
                <w:rStyle w:val="nfasissutil"/>
                <w:rFonts w:ascii="Simplon Norm Regular" w:hAnsi="Simplon Norm Regular"/>
                <w:color w:val="FFFFFF" w:themeColor="background1"/>
                <w:sz w:val="20"/>
              </w:rPr>
              <w:t>Fecha de comienzo</w:t>
            </w:r>
          </w:p>
        </w:tc>
        <w:tc>
          <w:tcPr>
            <w:tcW w:w="6804" w:type="dxa"/>
          </w:tcPr>
          <w:p w14:paraId="437924E3" w14:textId="43EC0CC4" w:rsidR="00CC410A" w:rsidRPr="0012085C" w:rsidRDefault="00350DB6" w:rsidP="00DC59C7">
            <w:pPr>
              <w:pStyle w:val="Estilotablas"/>
              <w:rPr>
                <w:rStyle w:val="nfasissutil"/>
                <w:rFonts w:ascii="Simplon Norm Regular" w:hAnsi="Simplon Norm Regular"/>
                <w:sz w:val="20"/>
                <w:highlight w:val="cyan"/>
              </w:rPr>
            </w:pPr>
            <w:r w:rsidRPr="0012085C">
              <w:rPr>
                <w:rStyle w:val="nfasissutil"/>
                <w:rFonts w:ascii="Simplon Norm Regular" w:hAnsi="Simplon Norm Regular"/>
                <w:sz w:val="20"/>
                <w:highlight w:val="cyan"/>
              </w:rPr>
              <w:t>Fecha de comienzo</w:t>
            </w:r>
          </w:p>
        </w:tc>
      </w:tr>
      <w:tr w:rsidR="00CC410A" w:rsidRPr="0012085C" w14:paraId="32DC8F9B" w14:textId="77777777" w:rsidTr="00097226">
        <w:tc>
          <w:tcPr>
            <w:tcW w:w="2689" w:type="dxa"/>
            <w:shd w:val="clear" w:color="auto" w:fill="C00000"/>
          </w:tcPr>
          <w:p w14:paraId="3476FB03" w14:textId="77777777" w:rsidR="00CC410A" w:rsidRPr="0012085C" w:rsidRDefault="00CC410A" w:rsidP="00DC59C7">
            <w:pPr>
              <w:pStyle w:val="Estilotablas"/>
              <w:rPr>
                <w:rStyle w:val="nfasissutil"/>
                <w:rFonts w:ascii="Simplon Norm Regular" w:hAnsi="Simplon Norm Regular"/>
                <w:i/>
                <w:color w:val="FFFFFF" w:themeColor="background1"/>
                <w:sz w:val="20"/>
              </w:rPr>
            </w:pPr>
            <w:r w:rsidRPr="0012085C">
              <w:rPr>
                <w:rStyle w:val="nfasissutil"/>
                <w:rFonts w:ascii="Simplon Norm Regular" w:hAnsi="Simplon Norm Regular"/>
                <w:color w:val="FFFFFF" w:themeColor="background1"/>
                <w:sz w:val="20"/>
              </w:rPr>
              <w:t>Fecha final</w:t>
            </w:r>
          </w:p>
        </w:tc>
        <w:tc>
          <w:tcPr>
            <w:tcW w:w="6804" w:type="dxa"/>
          </w:tcPr>
          <w:p w14:paraId="538866CC" w14:textId="53BFFDEE" w:rsidR="00CC410A" w:rsidRPr="0012085C" w:rsidRDefault="00350DB6" w:rsidP="00DC59C7">
            <w:pPr>
              <w:pStyle w:val="Estilotablas"/>
              <w:rPr>
                <w:rStyle w:val="nfasissutil"/>
                <w:rFonts w:ascii="Simplon Norm Regular" w:hAnsi="Simplon Norm Regular"/>
                <w:sz w:val="20"/>
                <w:highlight w:val="cyan"/>
              </w:rPr>
            </w:pPr>
            <w:r w:rsidRPr="0012085C">
              <w:rPr>
                <w:rStyle w:val="nfasissutil"/>
                <w:rFonts w:ascii="Simplon Norm Regular" w:hAnsi="Simplon Norm Regular"/>
                <w:sz w:val="20"/>
                <w:highlight w:val="cyan"/>
              </w:rPr>
              <w:t>Fecha final</w:t>
            </w:r>
          </w:p>
        </w:tc>
      </w:tr>
      <w:tr w:rsidR="00CC410A" w:rsidRPr="0012085C" w14:paraId="3430FFF2" w14:textId="77777777" w:rsidTr="00097226">
        <w:tc>
          <w:tcPr>
            <w:tcW w:w="2689" w:type="dxa"/>
            <w:shd w:val="clear" w:color="auto" w:fill="C00000"/>
          </w:tcPr>
          <w:p w14:paraId="527DEB93" w14:textId="5EFB6A15" w:rsidR="00CC410A" w:rsidRPr="0012085C" w:rsidRDefault="00CC410A" w:rsidP="00DC59C7">
            <w:pPr>
              <w:pStyle w:val="Estilotablas"/>
              <w:rPr>
                <w:rStyle w:val="nfasissutil"/>
                <w:rFonts w:ascii="Simplon Norm Regular" w:hAnsi="Simplon Norm Regular"/>
                <w:i/>
                <w:color w:val="FFFFFF" w:themeColor="background1"/>
                <w:sz w:val="20"/>
              </w:rPr>
            </w:pPr>
            <w:r w:rsidRPr="0012085C">
              <w:rPr>
                <w:rStyle w:val="nfasissutil"/>
                <w:rFonts w:ascii="Simplon Norm Regular" w:hAnsi="Simplon Norm Regular"/>
                <w:color w:val="FFFFFF" w:themeColor="background1"/>
                <w:sz w:val="20"/>
              </w:rPr>
              <w:t xml:space="preserve">Descripción del </w:t>
            </w:r>
            <w:r w:rsidR="00632FFA" w:rsidRPr="0012085C">
              <w:rPr>
                <w:rStyle w:val="nfasissutil"/>
                <w:rFonts w:ascii="Simplon Norm Regular" w:hAnsi="Simplon Norm Regular"/>
                <w:color w:val="FFFFFF" w:themeColor="background1"/>
                <w:sz w:val="20"/>
              </w:rPr>
              <w:t>contrato</w:t>
            </w:r>
          </w:p>
        </w:tc>
        <w:tc>
          <w:tcPr>
            <w:tcW w:w="6804" w:type="dxa"/>
          </w:tcPr>
          <w:p w14:paraId="43C33E12" w14:textId="1FE1053B" w:rsidR="00CC410A" w:rsidRPr="0012085C" w:rsidRDefault="00350DB6" w:rsidP="00DC59C7">
            <w:pPr>
              <w:pStyle w:val="Estilotablas"/>
              <w:rPr>
                <w:rStyle w:val="nfasissutil"/>
                <w:rFonts w:ascii="Simplon Norm Regular" w:hAnsi="Simplon Norm Regular"/>
                <w:sz w:val="20"/>
                <w:highlight w:val="cyan"/>
              </w:rPr>
            </w:pPr>
            <w:r w:rsidRPr="0012085C">
              <w:rPr>
                <w:rStyle w:val="nfasissutil"/>
                <w:rFonts w:ascii="Simplon Norm Regular" w:hAnsi="Simplon Norm Regular"/>
                <w:sz w:val="20"/>
                <w:highlight w:val="cyan"/>
              </w:rPr>
              <w:t>Descripción del contrato</w:t>
            </w:r>
          </w:p>
        </w:tc>
      </w:tr>
      <w:tr w:rsidR="00CC410A" w:rsidRPr="0012085C" w14:paraId="381C4D9D" w14:textId="77777777" w:rsidTr="00097226">
        <w:tc>
          <w:tcPr>
            <w:tcW w:w="2689" w:type="dxa"/>
            <w:shd w:val="clear" w:color="auto" w:fill="C00000"/>
          </w:tcPr>
          <w:p w14:paraId="56D7C4B9" w14:textId="799B156F" w:rsidR="00CC410A" w:rsidRPr="0012085C" w:rsidRDefault="00094239" w:rsidP="00DC59C7">
            <w:pPr>
              <w:pStyle w:val="Estilotablas"/>
              <w:rPr>
                <w:rStyle w:val="nfasissutil"/>
                <w:rFonts w:ascii="Simplon Norm Regular" w:hAnsi="Simplon Norm Regular"/>
                <w:b w:val="0"/>
                <w:color w:val="FFFFFF" w:themeColor="background1"/>
                <w:sz w:val="20"/>
              </w:rPr>
            </w:pPr>
            <w:r w:rsidRPr="0012085C">
              <w:rPr>
                <w:rStyle w:val="nfasissutil"/>
                <w:rFonts w:ascii="Simplon Norm Regular" w:hAnsi="Simplon Norm Regular"/>
                <w:b w:val="0"/>
                <w:color w:val="FFFFFF" w:themeColor="background1"/>
                <w:sz w:val="20"/>
                <w:highlight w:val="green"/>
              </w:rPr>
              <w:t>(</w:t>
            </w:r>
            <w:r w:rsidR="00CC410A" w:rsidRPr="0012085C">
              <w:rPr>
                <w:rStyle w:val="nfasissutil"/>
                <w:rFonts w:ascii="Simplon Norm Regular" w:hAnsi="Simplon Norm Regular"/>
                <w:b w:val="0"/>
                <w:color w:val="FFFFFF" w:themeColor="background1"/>
                <w:sz w:val="20"/>
                <w:highlight w:val="green"/>
              </w:rPr>
              <w:t>…</w:t>
            </w:r>
            <w:r w:rsidRPr="0012085C">
              <w:rPr>
                <w:rStyle w:val="nfasissutil"/>
                <w:rFonts w:ascii="Simplon Norm Regular" w:hAnsi="Simplon Norm Regular"/>
                <w:b w:val="0"/>
                <w:color w:val="FFFFFF" w:themeColor="background1"/>
                <w:sz w:val="20"/>
                <w:highlight w:val="green"/>
              </w:rPr>
              <w:t>)</w:t>
            </w:r>
          </w:p>
        </w:tc>
        <w:tc>
          <w:tcPr>
            <w:tcW w:w="6804" w:type="dxa"/>
          </w:tcPr>
          <w:p w14:paraId="2EA2D6EF" w14:textId="60B5C340" w:rsidR="00CC410A" w:rsidRPr="0012085C" w:rsidRDefault="00350DB6" w:rsidP="00DC59C7">
            <w:pPr>
              <w:pStyle w:val="Estilotablas"/>
              <w:rPr>
                <w:rStyle w:val="nfasissutil"/>
                <w:rFonts w:ascii="Simplon Norm Regular" w:hAnsi="Simplon Norm Regular"/>
                <w:sz w:val="20"/>
                <w:highlight w:val="cyan"/>
              </w:rPr>
            </w:pPr>
            <w:r w:rsidRPr="0012085C">
              <w:rPr>
                <w:rStyle w:val="nfasissutil"/>
                <w:rFonts w:ascii="Simplon Norm Regular" w:hAnsi="Simplon Norm Regular"/>
                <w:sz w:val="20"/>
                <w:highlight w:val="cyan"/>
              </w:rPr>
              <w:t>…</w:t>
            </w:r>
          </w:p>
        </w:tc>
      </w:tr>
    </w:tbl>
    <w:p w14:paraId="5B0EDD9A" w14:textId="5DEAA530" w:rsidR="00632FFA" w:rsidRPr="00D270B5" w:rsidRDefault="00632FFA" w:rsidP="00843988">
      <w:pPr>
        <w:pStyle w:val="Descripcin"/>
        <w:jc w:val="center"/>
        <w:rPr>
          <w:color w:val="C00000"/>
        </w:rPr>
      </w:pPr>
      <w:bookmarkStart w:id="8" w:name="_Toc169773380"/>
      <w:r w:rsidRPr="00D270B5">
        <w:rPr>
          <w:color w:val="C00000"/>
        </w:rPr>
        <w:t xml:space="preserve">Tabla </w:t>
      </w:r>
      <w:r w:rsidR="0068050E" w:rsidRPr="00D270B5">
        <w:rPr>
          <w:color w:val="C00000"/>
        </w:rPr>
        <w:fldChar w:fldCharType="begin"/>
      </w:r>
      <w:r w:rsidR="0068050E" w:rsidRPr="00D270B5">
        <w:rPr>
          <w:color w:val="C00000"/>
        </w:rPr>
        <w:instrText xml:space="preserve"> SEQ Tabla \* ARABIC </w:instrText>
      </w:r>
      <w:r w:rsidR="0068050E" w:rsidRPr="00D270B5">
        <w:rPr>
          <w:color w:val="C00000"/>
        </w:rPr>
        <w:fldChar w:fldCharType="separate"/>
      </w:r>
      <w:r w:rsidR="0068050E" w:rsidRPr="00D270B5">
        <w:rPr>
          <w:color w:val="C00000"/>
        </w:rPr>
        <w:t>2</w:t>
      </w:r>
      <w:r w:rsidR="0068050E" w:rsidRPr="00D270B5">
        <w:rPr>
          <w:color w:val="C00000"/>
        </w:rPr>
        <w:fldChar w:fldCharType="end"/>
      </w:r>
      <w:r w:rsidRPr="00D270B5">
        <w:rPr>
          <w:color w:val="C00000"/>
        </w:rPr>
        <w:t>: Identificación del contrato</w:t>
      </w:r>
      <w:bookmarkEnd w:id="8"/>
    </w:p>
    <w:p w14:paraId="041F50C9" w14:textId="467610E6" w:rsidR="00245332" w:rsidRDefault="00580E91" w:rsidP="00580E91">
      <w:pPr>
        <w:pStyle w:val="Ttulo2"/>
      </w:pPr>
      <w:bookmarkStart w:id="9" w:name="_Toc169776878"/>
      <w:r>
        <w:t>3.2</w:t>
      </w:r>
      <w:r w:rsidR="0012085C">
        <w:t xml:space="preserve"> </w:t>
      </w:r>
      <w:r w:rsidR="00206761">
        <w:t>Alcance</w:t>
      </w:r>
      <w:bookmarkEnd w:id="9"/>
    </w:p>
    <w:p w14:paraId="08DAAD44" w14:textId="77777777" w:rsidR="00632FFA" w:rsidRPr="0012085C" w:rsidRDefault="00632FFA" w:rsidP="000C1CF8">
      <w:pPr>
        <w:rPr>
          <w:rFonts w:ascii="Simplon Norm Regular" w:hAnsi="Simplon Norm Regular"/>
          <w:i/>
          <w:color w:val="A6A6A6" w:themeColor="background1" w:themeShade="A6"/>
          <w:sz w:val="20"/>
          <w:szCs w:val="18"/>
          <w:lang w:val="es-ES_tradnl"/>
        </w:rPr>
      </w:pPr>
      <w:r w:rsidRPr="0012085C">
        <w:rPr>
          <w:rFonts w:ascii="Simplon Norm Regular" w:hAnsi="Simplon Norm Regular"/>
          <w:i/>
          <w:color w:val="A6A6A6" w:themeColor="background1" w:themeShade="A6"/>
          <w:sz w:val="20"/>
          <w:szCs w:val="18"/>
          <w:lang w:val="es-ES_tradnl"/>
        </w:rPr>
        <w:t>Este apartado pretende describir de manera resumida el alcance del contrato al que se refiere el PEB.</w:t>
      </w:r>
    </w:p>
    <w:p w14:paraId="7C5AD465" w14:textId="70C4CEFD" w:rsidR="000C1CF8" w:rsidRPr="0012085C" w:rsidRDefault="00632FFA" w:rsidP="000C1CF8">
      <w:pPr>
        <w:rPr>
          <w:rFonts w:ascii="Simplon Norm Regular" w:hAnsi="Simplon Norm Regular"/>
          <w:i/>
          <w:color w:val="A6A6A6" w:themeColor="background1" w:themeShade="A6"/>
          <w:sz w:val="20"/>
          <w:szCs w:val="18"/>
          <w:lang w:val="es-ES_tradnl"/>
        </w:rPr>
      </w:pPr>
      <w:r w:rsidRPr="0012085C">
        <w:rPr>
          <w:rFonts w:ascii="Simplon Norm Regular" w:hAnsi="Simplon Norm Regular"/>
          <w:i/>
          <w:color w:val="A6A6A6" w:themeColor="background1" w:themeShade="A6"/>
          <w:sz w:val="20"/>
          <w:szCs w:val="18"/>
          <w:lang w:val="es-ES_tradnl"/>
        </w:rPr>
        <w:t>El alcance debe incluir un resumen de las actuaciones principales del contrato, así como un resumen de las implicaciones de BIM en este.</w:t>
      </w:r>
      <w:r w:rsidR="00896085" w:rsidRPr="00896085">
        <w:t xml:space="preserve"> </w:t>
      </w:r>
      <w:r w:rsidR="00896085" w:rsidRPr="00896085">
        <w:rPr>
          <w:rFonts w:ascii="Simplon Norm Regular" w:hAnsi="Simplon Norm Regular"/>
          <w:i/>
          <w:color w:val="A6A6A6" w:themeColor="background1" w:themeShade="A6"/>
          <w:sz w:val="20"/>
          <w:szCs w:val="18"/>
          <w:lang w:val="es-ES_tradnl"/>
        </w:rPr>
        <w:t>BORRAR ESTE PÁRRAFO EXPLICATIVO.</w:t>
      </w:r>
    </w:p>
    <w:p w14:paraId="099FD125" w14:textId="3A20CE05" w:rsidR="00632FFA" w:rsidRPr="0012085C" w:rsidRDefault="00632FFA" w:rsidP="00843988">
      <w:pPr>
        <w:rPr>
          <w:rFonts w:ascii="Simplon Norm Regular" w:hAnsi="Simplon Norm Regular"/>
          <w:sz w:val="20"/>
          <w:szCs w:val="18"/>
        </w:rPr>
      </w:pPr>
      <w:r w:rsidRPr="0012085C">
        <w:rPr>
          <w:rFonts w:ascii="Simplon Norm Regular" w:hAnsi="Simplon Norm Regular"/>
          <w:sz w:val="20"/>
          <w:szCs w:val="18"/>
          <w:highlight w:val="green"/>
          <w:lang w:val="es-ES_tradnl"/>
        </w:rPr>
        <w:t>(…)</w:t>
      </w:r>
    </w:p>
    <w:p w14:paraId="0C6DD664" w14:textId="273B3EEC" w:rsidR="00DD739F" w:rsidRDefault="00580E91" w:rsidP="00580E91">
      <w:pPr>
        <w:pStyle w:val="Ttulo2"/>
      </w:pPr>
      <w:bookmarkStart w:id="10" w:name="_Toc169776879"/>
      <w:r>
        <w:t>3.3</w:t>
      </w:r>
      <w:r w:rsidR="0012085C">
        <w:t xml:space="preserve"> </w:t>
      </w:r>
      <w:r w:rsidR="00206761">
        <w:t>Hitos Relevantes</w:t>
      </w:r>
      <w:bookmarkEnd w:id="10"/>
      <w:r w:rsidR="00206761">
        <w:t xml:space="preserve"> </w:t>
      </w:r>
    </w:p>
    <w:p w14:paraId="4621D978" w14:textId="6320AAC1" w:rsidR="002352A1" w:rsidRPr="0012085C" w:rsidRDefault="00CC410A" w:rsidP="00DD739F">
      <w:pPr>
        <w:pStyle w:val="TEXTOEXPLICATIVO"/>
        <w:spacing w:before="240"/>
        <w:rPr>
          <w:rFonts w:ascii="Simplon Norm Regular" w:hAnsi="Simplon Norm Regular"/>
          <w:sz w:val="20"/>
        </w:rPr>
      </w:pPr>
      <w:r w:rsidRPr="0012085C">
        <w:rPr>
          <w:rFonts w:ascii="Simplon Norm Regular" w:hAnsi="Simplon Norm Regular"/>
          <w:sz w:val="20"/>
        </w:rPr>
        <w:t>Este apartado está pensado para que cualquier agente implicado en el desarrollo de modelos BIM, generación de derivados tenga a su disposición un listado de hitos que pudieran afectar a su trabajo.</w:t>
      </w:r>
    </w:p>
    <w:p w14:paraId="44F2E9D2" w14:textId="7743949D" w:rsidR="00CC410A" w:rsidRPr="0012085C" w:rsidRDefault="002352A1" w:rsidP="00DD739F">
      <w:pPr>
        <w:pStyle w:val="TEXTOEXPLICATIVO"/>
        <w:spacing w:before="240"/>
        <w:rPr>
          <w:rFonts w:ascii="Simplon Norm Regular" w:hAnsi="Simplon Norm Regular"/>
          <w:sz w:val="20"/>
        </w:rPr>
      </w:pPr>
      <w:r w:rsidRPr="0012085C">
        <w:rPr>
          <w:rFonts w:ascii="Simplon Norm Regular" w:hAnsi="Simplon Norm Regular"/>
          <w:sz w:val="20"/>
        </w:rPr>
        <w:t>Pretende mostrar la relación de las fases del contrato con los hitos de entrega más importantes. Se trata de una aproximación general para enmarcar los tiempos de la actuación.</w:t>
      </w:r>
    </w:p>
    <w:p w14:paraId="3600FDB9" w14:textId="4945A091" w:rsidR="00CC410A" w:rsidRPr="0012085C" w:rsidRDefault="00CC410A" w:rsidP="00430421">
      <w:pPr>
        <w:pStyle w:val="TEXTOEXPLICATIVO"/>
        <w:rPr>
          <w:rFonts w:ascii="Simplon Norm Regular" w:hAnsi="Simplon Norm Regular"/>
          <w:sz w:val="20"/>
        </w:rPr>
      </w:pPr>
      <w:r w:rsidRPr="0012085C">
        <w:rPr>
          <w:rFonts w:ascii="Simplon Norm Regular" w:hAnsi="Simplon Norm Regular"/>
          <w:sz w:val="20"/>
        </w:rPr>
        <w:t xml:space="preserve">En la Plantilla del PEB se facilita una tabla base que podrá ser ampliada/modificada en función de que dicha información sea considerada necesaria. No obstante, dicho listado de hitos podría estar extraído de la planificación o programa de actividades </w:t>
      </w:r>
      <w:r w:rsidR="002352A1" w:rsidRPr="0012085C">
        <w:rPr>
          <w:rFonts w:ascii="Simplon Norm Regular" w:hAnsi="Simplon Norm Regular"/>
          <w:sz w:val="20"/>
        </w:rPr>
        <w:t>del contrato.</w:t>
      </w:r>
      <w:r w:rsidR="00430421" w:rsidRPr="0012085C">
        <w:rPr>
          <w:rFonts w:ascii="Simplon Norm Regular" w:hAnsi="Simplon Norm Regular"/>
          <w:sz w:val="20"/>
        </w:rPr>
        <w:t xml:space="preserve"> </w:t>
      </w:r>
      <w:r w:rsidR="00896085" w:rsidRPr="006244EC">
        <w:rPr>
          <w:rFonts w:ascii="Simplon Norm Regular" w:hAnsi="Simplon Norm Regular"/>
          <w:sz w:val="20"/>
          <w:szCs w:val="18"/>
        </w:rPr>
        <w:t>BORRAR ESTE PÁRRAFO EXPLICATIVO.</w:t>
      </w:r>
    </w:p>
    <w:p w14:paraId="75214F87" w14:textId="5399F66E" w:rsidR="00430421" w:rsidRPr="0012085C" w:rsidRDefault="00430421" w:rsidP="00430421">
      <w:pPr>
        <w:rPr>
          <w:rFonts w:ascii="Simplon Norm Regular" w:hAnsi="Simplon Norm Regular"/>
          <w:sz w:val="20"/>
          <w:lang w:val="es-ES_tradnl"/>
        </w:rPr>
      </w:pPr>
      <w:r w:rsidRPr="0012085C">
        <w:rPr>
          <w:rFonts w:ascii="Simplon Norm Regular" w:hAnsi="Simplon Norm Regular"/>
          <w:sz w:val="20"/>
          <w:lang w:val="es-ES_tradnl"/>
        </w:rPr>
        <w:t xml:space="preserve">Los hitos y fechas relativas a </w:t>
      </w:r>
      <w:r w:rsidR="002352A1" w:rsidRPr="0012085C">
        <w:rPr>
          <w:rFonts w:ascii="Simplon Norm Regular" w:hAnsi="Simplon Norm Regular"/>
          <w:sz w:val="20"/>
          <w:lang w:val="es-ES_tradnl"/>
        </w:rPr>
        <w:t xml:space="preserve">entregables </w:t>
      </w:r>
      <w:r w:rsidRPr="0012085C">
        <w:rPr>
          <w:rFonts w:ascii="Simplon Norm Regular" w:hAnsi="Simplon Norm Regular"/>
          <w:sz w:val="20"/>
          <w:lang w:val="es-ES_tradnl"/>
        </w:rPr>
        <w:t>BIM quedan recogidos en la siguiente tabla:</w:t>
      </w:r>
    </w:p>
    <w:tbl>
      <w:tblPr>
        <w:tblStyle w:val="Tablaconcuadrcula"/>
        <w:tblW w:w="5000" w:type="pct"/>
        <w:jc w:val="center"/>
        <w:tblBorders>
          <w:top w:val="single" w:sz="4" w:space="0" w:color="8E0000"/>
          <w:left w:val="single" w:sz="4" w:space="0" w:color="8E0000"/>
          <w:bottom w:val="single" w:sz="4" w:space="0" w:color="8E0000"/>
          <w:right w:val="single" w:sz="4" w:space="0" w:color="8E0000"/>
          <w:insideH w:val="single" w:sz="4" w:space="0" w:color="8E0000"/>
          <w:insideV w:val="single" w:sz="4" w:space="0" w:color="8E0000"/>
        </w:tblBorders>
        <w:tblLook w:val="04A0" w:firstRow="1" w:lastRow="0" w:firstColumn="1" w:lastColumn="0" w:noHBand="0" w:noVBand="1"/>
      </w:tblPr>
      <w:tblGrid>
        <w:gridCol w:w="539"/>
        <w:gridCol w:w="641"/>
        <w:gridCol w:w="4438"/>
        <w:gridCol w:w="1935"/>
        <w:gridCol w:w="1933"/>
      </w:tblGrid>
      <w:tr w:rsidR="00CC410A" w:rsidRPr="0012085C" w14:paraId="39FD0836" w14:textId="77777777" w:rsidTr="00097226">
        <w:trPr>
          <w:tblHeader/>
          <w:jc w:val="center"/>
        </w:trPr>
        <w:tc>
          <w:tcPr>
            <w:tcW w:w="284" w:type="pct"/>
            <w:shd w:val="clear" w:color="auto" w:fill="C8102E"/>
          </w:tcPr>
          <w:p w14:paraId="5F127347" w14:textId="77777777" w:rsidR="00CC410A" w:rsidRPr="0012085C" w:rsidRDefault="00CC410A" w:rsidP="00DC59C7">
            <w:pPr>
              <w:pStyle w:val="Estiloencabezadotablas"/>
              <w:rPr>
                <w:rStyle w:val="nfasissutil"/>
                <w:rFonts w:ascii="Simplon Norm Regular" w:hAnsi="Simplon Norm Regular"/>
                <w:b/>
                <w:color w:val="FFFFFF" w:themeColor="background1"/>
                <w:sz w:val="20"/>
                <w:szCs w:val="20"/>
              </w:rPr>
            </w:pPr>
            <w:proofErr w:type="spellStart"/>
            <w:r w:rsidRPr="0012085C">
              <w:rPr>
                <w:rStyle w:val="nfasissutil"/>
                <w:rFonts w:ascii="Simplon Norm Regular" w:hAnsi="Simplon Norm Regular"/>
                <w:b/>
                <w:color w:val="FFFFFF" w:themeColor="background1"/>
                <w:sz w:val="20"/>
                <w:szCs w:val="20"/>
              </w:rPr>
              <w:lastRenderedPageBreak/>
              <w:t>Nº</w:t>
            </w:r>
            <w:proofErr w:type="spellEnd"/>
          </w:p>
        </w:tc>
        <w:tc>
          <w:tcPr>
            <w:tcW w:w="338" w:type="pct"/>
            <w:shd w:val="clear" w:color="auto" w:fill="C8102E"/>
          </w:tcPr>
          <w:p w14:paraId="61DD5929" w14:textId="77777777" w:rsidR="00CC410A" w:rsidRPr="0012085C" w:rsidRDefault="00CC410A" w:rsidP="00DC59C7">
            <w:pPr>
              <w:pStyle w:val="Estiloencabezadotablas"/>
              <w:rPr>
                <w:rStyle w:val="nfasissutil"/>
                <w:rFonts w:ascii="Simplon Norm Regular" w:hAnsi="Simplon Norm Regular"/>
                <w:b/>
                <w:color w:val="FFFFFF" w:themeColor="background1"/>
                <w:sz w:val="20"/>
                <w:szCs w:val="20"/>
              </w:rPr>
            </w:pPr>
            <w:r w:rsidRPr="0012085C">
              <w:rPr>
                <w:rStyle w:val="nfasissutil"/>
                <w:rFonts w:ascii="Simplon Norm Regular" w:hAnsi="Simplon Norm Regular"/>
                <w:b/>
                <w:color w:val="FFFFFF" w:themeColor="background1"/>
                <w:sz w:val="20"/>
                <w:szCs w:val="20"/>
              </w:rPr>
              <w:t>Hito</w:t>
            </w:r>
          </w:p>
        </w:tc>
        <w:tc>
          <w:tcPr>
            <w:tcW w:w="2339" w:type="pct"/>
            <w:shd w:val="clear" w:color="auto" w:fill="C8102E"/>
          </w:tcPr>
          <w:p w14:paraId="03B26918" w14:textId="77777777" w:rsidR="00CC410A" w:rsidRPr="0012085C" w:rsidRDefault="00CC410A" w:rsidP="00DC59C7">
            <w:pPr>
              <w:pStyle w:val="Estiloencabezadotablas"/>
              <w:rPr>
                <w:rStyle w:val="nfasissutil"/>
                <w:rFonts w:ascii="Simplon Norm Regular" w:hAnsi="Simplon Norm Regular"/>
                <w:b/>
                <w:color w:val="FFFFFF" w:themeColor="background1"/>
                <w:sz w:val="20"/>
                <w:szCs w:val="20"/>
              </w:rPr>
            </w:pPr>
            <w:r w:rsidRPr="0012085C">
              <w:rPr>
                <w:rStyle w:val="nfasissutil"/>
                <w:rFonts w:ascii="Simplon Norm Regular" w:hAnsi="Simplon Norm Regular"/>
                <w:b/>
                <w:color w:val="FFFFFF" w:themeColor="background1"/>
                <w:sz w:val="20"/>
                <w:szCs w:val="20"/>
              </w:rPr>
              <w:t>Entregable</w:t>
            </w:r>
          </w:p>
        </w:tc>
        <w:tc>
          <w:tcPr>
            <w:tcW w:w="1020" w:type="pct"/>
            <w:shd w:val="clear" w:color="auto" w:fill="C8102E"/>
            <w:vAlign w:val="center"/>
          </w:tcPr>
          <w:p w14:paraId="6E76601C" w14:textId="77777777" w:rsidR="00CC410A" w:rsidRPr="0012085C" w:rsidRDefault="00CC410A" w:rsidP="00DC59C7">
            <w:pPr>
              <w:pStyle w:val="Estiloencabezadotablas"/>
              <w:rPr>
                <w:rStyle w:val="nfasissutil"/>
                <w:rFonts w:ascii="Simplon Norm Regular" w:hAnsi="Simplon Norm Regular"/>
                <w:b/>
                <w:color w:val="FFFFFF" w:themeColor="background1"/>
                <w:sz w:val="20"/>
                <w:szCs w:val="20"/>
              </w:rPr>
            </w:pPr>
            <w:r w:rsidRPr="0012085C">
              <w:rPr>
                <w:rStyle w:val="nfasissutil"/>
                <w:rFonts w:ascii="Simplon Norm Regular" w:hAnsi="Simplon Norm Regular"/>
                <w:b/>
                <w:color w:val="FFFFFF" w:themeColor="background1"/>
                <w:sz w:val="20"/>
                <w:szCs w:val="20"/>
              </w:rPr>
              <w:t>Fecha Inicio</w:t>
            </w:r>
          </w:p>
        </w:tc>
        <w:tc>
          <w:tcPr>
            <w:tcW w:w="1019" w:type="pct"/>
            <w:shd w:val="clear" w:color="auto" w:fill="C8102E"/>
          </w:tcPr>
          <w:p w14:paraId="4E51FA52" w14:textId="77777777" w:rsidR="00CC410A" w:rsidRPr="0012085C" w:rsidRDefault="00CC410A" w:rsidP="00DC59C7">
            <w:pPr>
              <w:pStyle w:val="Estiloencabezadotablas"/>
              <w:rPr>
                <w:rStyle w:val="nfasissutil"/>
                <w:rFonts w:ascii="Simplon Norm Regular" w:hAnsi="Simplon Norm Regular"/>
                <w:b/>
                <w:color w:val="FFFFFF" w:themeColor="background1"/>
                <w:sz w:val="20"/>
                <w:szCs w:val="20"/>
              </w:rPr>
            </w:pPr>
            <w:r w:rsidRPr="0012085C">
              <w:rPr>
                <w:rStyle w:val="nfasissutil"/>
                <w:rFonts w:ascii="Simplon Norm Regular" w:hAnsi="Simplon Norm Regular"/>
                <w:b/>
                <w:color w:val="FFFFFF" w:themeColor="background1"/>
                <w:sz w:val="20"/>
                <w:szCs w:val="20"/>
              </w:rPr>
              <w:t>Fecha Entrega</w:t>
            </w:r>
          </w:p>
        </w:tc>
      </w:tr>
      <w:tr w:rsidR="00CC410A" w:rsidRPr="0012085C" w14:paraId="486C67DA" w14:textId="77777777" w:rsidTr="00097226">
        <w:trPr>
          <w:jc w:val="center"/>
        </w:trPr>
        <w:tc>
          <w:tcPr>
            <w:tcW w:w="284" w:type="pct"/>
          </w:tcPr>
          <w:p w14:paraId="3B30D317" w14:textId="77777777" w:rsidR="00CC410A" w:rsidRPr="0012085C" w:rsidRDefault="00CC410A" w:rsidP="00DC59C7">
            <w:pPr>
              <w:pStyle w:val="Estilotablas"/>
              <w:rPr>
                <w:rStyle w:val="nfasissutil"/>
                <w:rFonts w:ascii="Simplon Norm Regular" w:hAnsi="Simplon Norm Regular" w:cstheme="minorHAnsi"/>
                <w:i/>
                <w:sz w:val="20"/>
                <w:highlight w:val="cyan"/>
              </w:rPr>
            </w:pPr>
            <w:r w:rsidRPr="0012085C">
              <w:rPr>
                <w:rStyle w:val="nfasissutil"/>
                <w:rFonts w:ascii="Simplon Norm Regular" w:hAnsi="Simplon Norm Regular" w:cstheme="minorHAnsi"/>
                <w:sz w:val="20"/>
                <w:highlight w:val="cyan"/>
              </w:rPr>
              <w:t>1</w:t>
            </w:r>
          </w:p>
        </w:tc>
        <w:tc>
          <w:tcPr>
            <w:tcW w:w="2677" w:type="pct"/>
            <w:gridSpan w:val="2"/>
            <w:shd w:val="clear" w:color="auto" w:fill="FCDCE1"/>
          </w:tcPr>
          <w:p w14:paraId="5B1EDA2B" w14:textId="77777777" w:rsidR="00CC410A" w:rsidRPr="0012085C" w:rsidRDefault="00CC410A" w:rsidP="00DC59C7">
            <w:pPr>
              <w:pStyle w:val="Estilotablas"/>
              <w:rPr>
                <w:rStyle w:val="nfasissutil"/>
                <w:rFonts w:ascii="Simplon Norm Regular" w:hAnsi="Simplon Norm Regular" w:cstheme="minorHAnsi"/>
                <w:i/>
                <w:sz w:val="20"/>
                <w:highlight w:val="cyan"/>
              </w:rPr>
            </w:pPr>
            <w:r w:rsidRPr="0012085C">
              <w:rPr>
                <w:rStyle w:val="nfasissutil"/>
                <w:rFonts w:ascii="Simplon Norm Regular" w:hAnsi="Simplon Norm Regular" w:cstheme="minorHAnsi"/>
                <w:sz w:val="20"/>
                <w:highlight w:val="cyan"/>
              </w:rPr>
              <w:t>Trabajos Previos</w:t>
            </w:r>
          </w:p>
        </w:tc>
        <w:tc>
          <w:tcPr>
            <w:tcW w:w="1020" w:type="pct"/>
            <w:vAlign w:val="center"/>
          </w:tcPr>
          <w:p w14:paraId="49A48208" w14:textId="77777777" w:rsidR="00CC410A" w:rsidRPr="0012085C" w:rsidRDefault="00CC410A" w:rsidP="00DC59C7">
            <w:pPr>
              <w:pStyle w:val="Estilotablas"/>
              <w:rPr>
                <w:rStyle w:val="nfasissutil"/>
                <w:rFonts w:ascii="Simplon Norm Regular" w:hAnsi="Simplon Norm Regular"/>
                <w:sz w:val="20"/>
                <w:highlight w:val="yellow"/>
              </w:rPr>
            </w:pPr>
          </w:p>
        </w:tc>
        <w:tc>
          <w:tcPr>
            <w:tcW w:w="1019" w:type="pct"/>
          </w:tcPr>
          <w:p w14:paraId="471D41A6" w14:textId="77777777" w:rsidR="00CC410A" w:rsidRPr="0012085C" w:rsidRDefault="00CC410A" w:rsidP="00DC59C7">
            <w:pPr>
              <w:pStyle w:val="Estilotablas"/>
              <w:rPr>
                <w:rStyle w:val="nfasissutil"/>
                <w:rFonts w:ascii="Simplon Norm Regular" w:hAnsi="Simplon Norm Regular"/>
                <w:sz w:val="20"/>
                <w:highlight w:val="yellow"/>
              </w:rPr>
            </w:pPr>
          </w:p>
        </w:tc>
      </w:tr>
      <w:tr w:rsidR="00CC410A" w:rsidRPr="0012085C" w14:paraId="7CF2F9BC" w14:textId="77777777" w:rsidTr="00097226">
        <w:trPr>
          <w:jc w:val="center"/>
        </w:trPr>
        <w:tc>
          <w:tcPr>
            <w:tcW w:w="284" w:type="pct"/>
          </w:tcPr>
          <w:p w14:paraId="01D8FB47" w14:textId="77777777" w:rsidR="00CC410A" w:rsidRPr="0012085C" w:rsidRDefault="00CC410A" w:rsidP="00DC59C7">
            <w:pPr>
              <w:pStyle w:val="Estilotablas"/>
              <w:rPr>
                <w:rStyle w:val="nfasissutil"/>
                <w:rFonts w:ascii="Simplon Norm Regular" w:hAnsi="Simplon Norm Regular" w:cstheme="minorHAnsi"/>
                <w:i/>
                <w:sz w:val="20"/>
                <w:highlight w:val="cyan"/>
              </w:rPr>
            </w:pPr>
            <w:r w:rsidRPr="0012085C">
              <w:rPr>
                <w:rStyle w:val="nfasissutil"/>
                <w:rFonts w:ascii="Simplon Norm Regular" w:hAnsi="Simplon Norm Regular" w:cstheme="minorHAnsi"/>
                <w:sz w:val="20"/>
                <w:highlight w:val="cyan"/>
              </w:rPr>
              <w:t>1.1</w:t>
            </w:r>
          </w:p>
        </w:tc>
        <w:tc>
          <w:tcPr>
            <w:tcW w:w="338" w:type="pct"/>
            <w:shd w:val="clear" w:color="auto" w:fill="auto"/>
          </w:tcPr>
          <w:p w14:paraId="7C2C878A" w14:textId="77777777" w:rsidR="00CC410A" w:rsidRPr="0012085C" w:rsidRDefault="00CC410A" w:rsidP="00CC410A">
            <w:pPr>
              <w:rPr>
                <w:rFonts w:ascii="Simplon Norm Regular" w:hAnsi="Simplon Norm Regular"/>
                <w:sz w:val="20"/>
                <w:highlight w:val="cyan"/>
              </w:rPr>
            </w:pPr>
          </w:p>
        </w:tc>
        <w:tc>
          <w:tcPr>
            <w:tcW w:w="2339" w:type="pct"/>
            <w:shd w:val="clear" w:color="auto" w:fill="auto"/>
          </w:tcPr>
          <w:p w14:paraId="5358B48B" w14:textId="77777777" w:rsidR="00CC410A" w:rsidRPr="0012085C" w:rsidRDefault="00CC410A" w:rsidP="00DC59C7">
            <w:pPr>
              <w:pStyle w:val="Estilotablas"/>
              <w:rPr>
                <w:rStyle w:val="nfasissutil"/>
                <w:rFonts w:ascii="Simplon Norm Regular" w:hAnsi="Simplon Norm Regular" w:cstheme="minorHAnsi"/>
                <w:i/>
                <w:iCs w:val="0"/>
                <w:sz w:val="20"/>
                <w:highlight w:val="cyan"/>
              </w:rPr>
            </w:pPr>
            <w:r w:rsidRPr="0012085C">
              <w:rPr>
                <w:rStyle w:val="nfasissutil"/>
                <w:rFonts w:ascii="Simplon Norm Regular" w:hAnsi="Simplon Norm Regular" w:cstheme="minorHAnsi"/>
                <w:sz w:val="20"/>
                <w:highlight w:val="cyan"/>
              </w:rPr>
              <w:t>Nube de puntos</w:t>
            </w:r>
          </w:p>
        </w:tc>
        <w:tc>
          <w:tcPr>
            <w:tcW w:w="1020" w:type="pct"/>
            <w:vAlign w:val="center"/>
          </w:tcPr>
          <w:p w14:paraId="0D130933" w14:textId="77777777" w:rsidR="00CC410A" w:rsidRPr="0012085C" w:rsidRDefault="00CC410A" w:rsidP="00DC59C7">
            <w:pPr>
              <w:pStyle w:val="Estilotablas"/>
              <w:rPr>
                <w:rStyle w:val="nfasissutil"/>
                <w:rFonts w:ascii="Simplon Norm Regular" w:hAnsi="Simplon Norm Regular"/>
                <w:sz w:val="20"/>
                <w:highlight w:val="yellow"/>
              </w:rPr>
            </w:pPr>
          </w:p>
        </w:tc>
        <w:tc>
          <w:tcPr>
            <w:tcW w:w="1019" w:type="pct"/>
          </w:tcPr>
          <w:p w14:paraId="2E548EB1" w14:textId="77777777" w:rsidR="00CC410A" w:rsidRPr="0012085C" w:rsidRDefault="00CC410A" w:rsidP="00DC59C7">
            <w:pPr>
              <w:pStyle w:val="Estilotablas"/>
              <w:rPr>
                <w:rStyle w:val="nfasissutil"/>
                <w:rFonts w:ascii="Simplon Norm Regular" w:hAnsi="Simplon Norm Regular"/>
                <w:sz w:val="20"/>
                <w:highlight w:val="yellow"/>
              </w:rPr>
            </w:pPr>
          </w:p>
        </w:tc>
      </w:tr>
      <w:tr w:rsidR="00CC410A" w:rsidRPr="0012085C" w14:paraId="796407E9" w14:textId="77777777" w:rsidTr="00097226">
        <w:trPr>
          <w:jc w:val="center"/>
        </w:trPr>
        <w:tc>
          <w:tcPr>
            <w:tcW w:w="284" w:type="pct"/>
          </w:tcPr>
          <w:p w14:paraId="10638E8C" w14:textId="77777777" w:rsidR="00CC410A" w:rsidRPr="0012085C" w:rsidRDefault="00CC410A" w:rsidP="00DC59C7">
            <w:pPr>
              <w:pStyle w:val="Estilotablas"/>
              <w:rPr>
                <w:rStyle w:val="nfasissutil"/>
                <w:rFonts w:ascii="Simplon Norm Regular" w:hAnsi="Simplon Norm Regular" w:cstheme="minorHAnsi"/>
                <w:i/>
                <w:sz w:val="20"/>
                <w:highlight w:val="cyan"/>
              </w:rPr>
            </w:pPr>
            <w:r w:rsidRPr="0012085C">
              <w:rPr>
                <w:rStyle w:val="nfasissutil"/>
                <w:rFonts w:ascii="Simplon Norm Regular" w:hAnsi="Simplon Norm Regular" w:cstheme="minorHAnsi"/>
                <w:sz w:val="20"/>
                <w:highlight w:val="cyan"/>
              </w:rPr>
              <w:t>1.2</w:t>
            </w:r>
          </w:p>
        </w:tc>
        <w:tc>
          <w:tcPr>
            <w:tcW w:w="338" w:type="pct"/>
            <w:shd w:val="clear" w:color="auto" w:fill="auto"/>
          </w:tcPr>
          <w:p w14:paraId="56603E0A" w14:textId="77777777" w:rsidR="00CC410A" w:rsidRPr="0012085C" w:rsidRDefault="00CC410A" w:rsidP="00CC410A">
            <w:pPr>
              <w:rPr>
                <w:rFonts w:ascii="Simplon Norm Regular" w:hAnsi="Simplon Norm Regular"/>
                <w:sz w:val="20"/>
                <w:highlight w:val="cyan"/>
              </w:rPr>
            </w:pPr>
          </w:p>
        </w:tc>
        <w:tc>
          <w:tcPr>
            <w:tcW w:w="2339" w:type="pct"/>
            <w:shd w:val="clear" w:color="auto" w:fill="auto"/>
          </w:tcPr>
          <w:p w14:paraId="4538F3C7" w14:textId="77777777" w:rsidR="00CC410A" w:rsidRPr="0012085C" w:rsidRDefault="00CC410A" w:rsidP="00DC59C7">
            <w:pPr>
              <w:pStyle w:val="Estilotablas"/>
              <w:rPr>
                <w:rStyle w:val="nfasissutil"/>
                <w:rFonts w:ascii="Simplon Norm Regular" w:hAnsi="Simplon Norm Regular" w:cstheme="minorHAnsi"/>
                <w:i/>
                <w:iCs w:val="0"/>
                <w:sz w:val="20"/>
                <w:highlight w:val="cyan"/>
              </w:rPr>
            </w:pPr>
            <w:r w:rsidRPr="0012085C">
              <w:rPr>
                <w:rStyle w:val="nfasissutil"/>
                <w:rFonts w:ascii="Simplon Norm Regular" w:hAnsi="Simplon Norm Regular" w:cstheme="minorHAnsi"/>
                <w:sz w:val="20"/>
                <w:highlight w:val="cyan"/>
              </w:rPr>
              <w:t>Topográfico</w:t>
            </w:r>
          </w:p>
        </w:tc>
        <w:tc>
          <w:tcPr>
            <w:tcW w:w="1020" w:type="pct"/>
            <w:vAlign w:val="center"/>
          </w:tcPr>
          <w:p w14:paraId="34ECF395" w14:textId="77777777" w:rsidR="00CC410A" w:rsidRPr="0012085C" w:rsidRDefault="00CC410A" w:rsidP="00DC59C7">
            <w:pPr>
              <w:pStyle w:val="Estilotablas"/>
              <w:rPr>
                <w:rStyle w:val="nfasissutil"/>
                <w:rFonts w:ascii="Simplon Norm Regular" w:hAnsi="Simplon Norm Regular"/>
                <w:sz w:val="20"/>
                <w:highlight w:val="yellow"/>
              </w:rPr>
            </w:pPr>
          </w:p>
        </w:tc>
        <w:tc>
          <w:tcPr>
            <w:tcW w:w="1019" w:type="pct"/>
          </w:tcPr>
          <w:p w14:paraId="01497040" w14:textId="77777777" w:rsidR="00CC410A" w:rsidRPr="0012085C" w:rsidRDefault="00CC410A" w:rsidP="00DC59C7">
            <w:pPr>
              <w:pStyle w:val="Estilotablas"/>
              <w:rPr>
                <w:rStyle w:val="nfasissutil"/>
                <w:rFonts w:ascii="Simplon Norm Regular" w:hAnsi="Simplon Norm Regular"/>
                <w:sz w:val="20"/>
                <w:highlight w:val="yellow"/>
              </w:rPr>
            </w:pPr>
          </w:p>
        </w:tc>
      </w:tr>
      <w:tr w:rsidR="00A358A7" w:rsidRPr="0012085C" w14:paraId="7666B95B" w14:textId="77777777" w:rsidTr="00097226">
        <w:trPr>
          <w:jc w:val="center"/>
        </w:trPr>
        <w:tc>
          <w:tcPr>
            <w:tcW w:w="284" w:type="pct"/>
          </w:tcPr>
          <w:p w14:paraId="24F122EE" w14:textId="77777777" w:rsidR="00A358A7" w:rsidRPr="0012085C" w:rsidRDefault="00A358A7" w:rsidP="00DC59C7">
            <w:pPr>
              <w:pStyle w:val="Estilotablas"/>
              <w:rPr>
                <w:rStyle w:val="nfasissutil"/>
                <w:rFonts w:ascii="Simplon Norm Regular" w:hAnsi="Simplon Norm Regular" w:cstheme="minorHAnsi"/>
                <w:sz w:val="20"/>
                <w:highlight w:val="cyan"/>
              </w:rPr>
            </w:pPr>
          </w:p>
        </w:tc>
        <w:tc>
          <w:tcPr>
            <w:tcW w:w="338" w:type="pct"/>
            <w:shd w:val="clear" w:color="auto" w:fill="auto"/>
          </w:tcPr>
          <w:p w14:paraId="51D5CAF8" w14:textId="77777777" w:rsidR="00A358A7" w:rsidRPr="0012085C" w:rsidRDefault="00A358A7" w:rsidP="00CC410A">
            <w:pPr>
              <w:rPr>
                <w:rFonts w:ascii="Simplon Norm Regular" w:hAnsi="Simplon Norm Regular"/>
                <w:sz w:val="20"/>
                <w:highlight w:val="cyan"/>
              </w:rPr>
            </w:pPr>
          </w:p>
        </w:tc>
        <w:tc>
          <w:tcPr>
            <w:tcW w:w="2339" w:type="pct"/>
            <w:shd w:val="clear" w:color="auto" w:fill="auto"/>
          </w:tcPr>
          <w:p w14:paraId="11D86304" w14:textId="2009C289" w:rsidR="00A358A7" w:rsidRPr="0012085C" w:rsidRDefault="00A358A7" w:rsidP="00DC59C7">
            <w:pPr>
              <w:pStyle w:val="Estilotablas"/>
              <w:rPr>
                <w:rStyle w:val="nfasissutil"/>
                <w:rFonts w:ascii="Simplon Norm Regular" w:hAnsi="Simplon Norm Regular" w:cstheme="minorHAnsi"/>
                <w:sz w:val="20"/>
                <w:highlight w:val="cyan"/>
              </w:rPr>
            </w:pPr>
            <w:r w:rsidRPr="0012085C">
              <w:rPr>
                <w:rStyle w:val="nfasissutil"/>
                <w:rFonts w:ascii="Simplon Norm Regular" w:hAnsi="Simplon Norm Regular" w:cstheme="minorHAnsi"/>
                <w:sz w:val="20"/>
                <w:highlight w:val="cyan"/>
              </w:rPr>
              <w:t>…</w:t>
            </w:r>
          </w:p>
        </w:tc>
        <w:tc>
          <w:tcPr>
            <w:tcW w:w="1020" w:type="pct"/>
            <w:vAlign w:val="center"/>
          </w:tcPr>
          <w:p w14:paraId="355B388A" w14:textId="77777777" w:rsidR="00A358A7" w:rsidRPr="0012085C" w:rsidRDefault="00A358A7" w:rsidP="00DC59C7">
            <w:pPr>
              <w:pStyle w:val="Estilotablas"/>
              <w:rPr>
                <w:rStyle w:val="nfasissutil"/>
                <w:rFonts w:ascii="Simplon Norm Regular" w:hAnsi="Simplon Norm Regular"/>
                <w:sz w:val="20"/>
                <w:highlight w:val="yellow"/>
              </w:rPr>
            </w:pPr>
          </w:p>
        </w:tc>
        <w:tc>
          <w:tcPr>
            <w:tcW w:w="1019" w:type="pct"/>
          </w:tcPr>
          <w:p w14:paraId="0794E6CB" w14:textId="408B5937" w:rsidR="00A358A7" w:rsidRPr="0012085C" w:rsidRDefault="00A358A7" w:rsidP="00DC59C7">
            <w:pPr>
              <w:pStyle w:val="Estilotablas"/>
              <w:rPr>
                <w:rStyle w:val="nfasissutil"/>
                <w:rFonts w:ascii="Simplon Norm Regular" w:hAnsi="Simplon Norm Regular"/>
                <w:sz w:val="20"/>
                <w:highlight w:val="yellow"/>
              </w:rPr>
            </w:pPr>
          </w:p>
        </w:tc>
      </w:tr>
      <w:tr w:rsidR="00CC410A" w:rsidRPr="0012085C" w14:paraId="11B3A9C7" w14:textId="77777777" w:rsidTr="00097226">
        <w:trPr>
          <w:jc w:val="center"/>
        </w:trPr>
        <w:tc>
          <w:tcPr>
            <w:tcW w:w="284" w:type="pct"/>
          </w:tcPr>
          <w:p w14:paraId="0D906C7C" w14:textId="77777777" w:rsidR="00CC410A" w:rsidRPr="0012085C" w:rsidRDefault="00CC410A" w:rsidP="00DC59C7">
            <w:pPr>
              <w:pStyle w:val="Estilotablas"/>
              <w:rPr>
                <w:rStyle w:val="nfasissutil"/>
                <w:rFonts w:ascii="Simplon Norm Regular" w:hAnsi="Simplon Norm Regular" w:cstheme="minorHAnsi"/>
                <w:i/>
                <w:sz w:val="20"/>
                <w:highlight w:val="cyan"/>
              </w:rPr>
            </w:pPr>
            <w:r w:rsidRPr="0012085C">
              <w:rPr>
                <w:rStyle w:val="nfasissutil"/>
                <w:rFonts w:ascii="Simplon Norm Regular" w:hAnsi="Simplon Norm Regular" w:cstheme="minorHAnsi"/>
                <w:sz w:val="20"/>
                <w:highlight w:val="cyan"/>
              </w:rPr>
              <w:t>2</w:t>
            </w:r>
          </w:p>
        </w:tc>
        <w:tc>
          <w:tcPr>
            <w:tcW w:w="2677" w:type="pct"/>
            <w:gridSpan w:val="2"/>
            <w:shd w:val="clear" w:color="auto" w:fill="FCDCE1"/>
          </w:tcPr>
          <w:p w14:paraId="789E9335" w14:textId="77777777" w:rsidR="00CC410A" w:rsidRPr="0012085C" w:rsidRDefault="00CC410A" w:rsidP="00DC59C7">
            <w:pPr>
              <w:pStyle w:val="Estilotablas"/>
              <w:rPr>
                <w:rStyle w:val="nfasissutil"/>
                <w:rFonts w:ascii="Simplon Norm Regular" w:hAnsi="Simplon Norm Regular"/>
                <w:i/>
                <w:iCs w:val="0"/>
                <w:sz w:val="20"/>
                <w:highlight w:val="cyan"/>
              </w:rPr>
            </w:pPr>
            <w:r w:rsidRPr="0012085C">
              <w:rPr>
                <w:rStyle w:val="nfasissutil"/>
                <w:rFonts w:ascii="Simplon Norm Regular" w:hAnsi="Simplon Norm Regular" w:cstheme="minorHAnsi"/>
                <w:sz w:val="20"/>
                <w:highlight w:val="cyan"/>
              </w:rPr>
              <w:t>Proyecto Básico</w:t>
            </w:r>
          </w:p>
        </w:tc>
        <w:tc>
          <w:tcPr>
            <w:tcW w:w="1020" w:type="pct"/>
            <w:vAlign w:val="center"/>
          </w:tcPr>
          <w:p w14:paraId="76824100" w14:textId="77777777" w:rsidR="00CC410A" w:rsidRPr="0012085C" w:rsidRDefault="00CC410A" w:rsidP="00DC59C7">
            <w:pPr>
              <w:pStyle w:val="Estilotablas"/>
              <w:rPr>
                <w:rStyle w:val="nfasissutil"/>
                <w:rFonts w:ascii="Simplon Norm Regular" w:hAnsi="Simplon Norm Regular"/>
                <w:sz w:val="20"/>
                <w:highlight w:val="yellow"/>
              </w:rPr>
            </w:pPr>
          </w:p>
        </w:tc>
        <w:tc>
          <w:tcPr>
            <w:tcW w:w="1019" w:type="pct"/>
          </w:tcPr>
          <w:p w14:paraId="7E049ACD" w14:textId="77777777" w:rsidR="00CC410A" w:rsidRPr="0012085C" w:rsidRDefault="00CC410A" w:rsidP="00DC59C7">
            <w:pPr>
              <w:pStyle w:val="Estilotablas"/>
              <w:rPr>
                <w:rStyle w:val="nfasissutil"/>
                <w:rFonts w:ascii="Simplon Norm Regular" w:hAnsi="Simplon Norm Regular"/>
                <w:sz w:val="20"/>
                <w:highlight w:val="yellow"/>
              </w:rPr>
            </w:pPr>
          </w:p>
        </w:tc>
      </w:tr>
      <w:tr w:rsidR="00CC410A" w:rsidRPr="0012085C" w14:paraId="5A9FEE15" w14:textId="77777777" w:rsidTr="00097226">
        <w:trPr>
          <w:jc w:val="center"/>
        </w:trPr>
        <w:tc>
          <w:tcPr>
            <w:tcW w:w="284" w:type="pct"/>
          </w:tcPr>
          <w:p w14:paraId="34850226" w14:textId="77777777" w:rsidR="00CC410A" w:rsidRPr="0012085C" w:rsidRDefault="00CC410A" w:rsidP="00DC59C7">
            <w:pPr>
              <w:pStyle w:val="Estilotablas"/>
              <w:rPr>
                <w:rStyle w:val="nfasissutil"/>
                <w:rFonts w:ascii="Simplon Norm Regular" w:hAnsi="Simplon Norm Regular" w:cstheme="minorHAnsi"/>
                <w:i/>
                <w:sz w:val="20"/>
                <w:highlight w:val="cyan"/>
              </w:rPr>
            </w:pPr>
            <w:r w:rsidRPr="0012085C">
              <w:rPr>
                <w:rStyle w:val="nfasissutil"/>
                <w:rFonts w:ascii="Simplon Norm Regular" w:hAnsi="Simplon Norm Regular" w:cstheme="minorHAnsi"/>
                <w:sz w:val="20"/>
                <w:highlight w:val="cyan"/>
              </w:rPr>
              <w:t>2.1</w:t>
            </w:r>
          </w:p>
        </w:tc>
        <w:tc>
          <w:tcPr>
            <w:tcW w:w="338" w:type="pct"/>
          </w:tcPr>
          <w:p w14:paraId="6DB030E3" w14:textId="77777777" w:rsidR="00CC410A" w:rsidRPr="0012085C" w:rsidRDefault="00CC410A" w:rsidP="00DC59C7">
            <w:pPr>
              <w:pStyle w:val="Estilotablas"/>
              <w:rPr>
                <w:rStyle w:val="nfasissutil"/>
                <w:rFonts w:ascii="Simplon Norm Regular" w:hAnsi="Simplon Norm Regular" w:cstheme="minorHAnsi"/>
                <w:i/>
                <w:sz w:val="20"/>
                <w:highlight w:val="cyan"/>
              </w:rPr>
            </w:pPr>
          </w:p>
        </w:tc>
        <w:tc>
          <w:tcPr>
            <w:tcW w:w="2339" w:type="pct"/>
          </w:tcPr>
          <w:p w14:paraId="1B506070" w14:textId="77777777" w:rsidR="00CC410A" w:rsidRPr="0012085C" w:rsidRDefault="00CC410A" w:rsidP="00DC59C7">
            <w:pPr>
              <w:pStyle w:val="Estilotablas"/>
              <w:rPr>
                <w:rStyle w:val="nfasissutil"/>
                <w:rFonts w:ascii="Simplon Norm Regular" w:hAnsi="Simplon Norm Regular" w:cstheme="minorHAnsi"/>
                <w:i/>
                <w:iCs w:val="0"/>
                <w:sz w:val="20"/>
                <w:highlight w:val="cyan"/>
              </w:rPr>
            </w:pPr>
            <w:r w:rsidRPr="0012085C">
              <w:rPr>
                <w:rStyle w:val="nfasissutil"/>
                <w:rFonts w:ascii="Simplon Norm Regular" w:hAnsi="Simplon Norm Regular" w:cstheme="minorHAnsi"/>
                <w:sz w:val="20"/>
                <w:highlight w:val="cyan"/>
              </w:rPr>
              <w:t>Planos</w:t>
            </w:r>
          </w:p>
        </w:tc>
        <w:tc>
          <w:tcPr>
            <w:tcW w:w="1020" w:type="pct"/>
            <w:vAlign w:val="center"/>
          </w:tcPr>
          <w:p w14:paraId="759078C8" w14:textId="77777777" w:rsidR="00CC410A" w:rsidRPr="0012085C" w:rsidRDefault="00CC410A" w:rsidP="00DC59C7">
            <w:pPr>
              <w:pStyle w:val="Estilotablas"/>
              <w:rPr>
                <w:rStyle w:val="nfasissutil"/>
                <w:rFonts w:ascii="Simplon Norm Regular" w:hAnsi="Simplon Norm Regular" w:cstheme="minorHAnsi"/>
                <w:i/>
                <w:sz w:val="20"/>
                <w:highlight w:val="yellow"/>
              </w:rPr>
            </w:pPr>
          </w:p>
        </w:tc>
        <w:tc>
          <w:tcPr>
            <w:tcW w:w="1019" w:type="pct"/>
          </w:tcPr>
          <w:p w14:paraId="42769787" w14:textId="77777777" w:rsidR="00CC410A" w:rsidRPr="0012085C" w:rsidRDefault="00CC410A" w:rsidP="00DC59C7">
            <w:pPr>
              <w:pStyle w:val="Estilotablas"/>
              <w:rPr>
                <w:rStyle w:val="nfasissutil"/>
                <w:rFonts w:ascii="Simplon Norm Regular" w:hAnsi="Simplon Norm Regular" w:cstheme="minorHAnsi"/>
                <w:i/>
                <w:sz w:val="20"/>
                <w:highlight w:val="yellow"/>
              </w:rPr>
            </w:pPr>
          </w:p>
        </w:tc>
      </w:tr>
      <w:tr w:rsidR="00CC410A" w:rsidRPr="0012085C" w14:paraId="26D111C3" w14:textId="77777777" w:rsidTr="00097226">
        <w:trPr>
          <w:jc w:val="center"/>
        </w:trPr>
        <w:tc>
          <w:tcPr>
            <w:tcW w:w="284" w:type="pct"/>
          </w:tcPr>
          <w:p w14:paraId="447D85E1" w14:textId="77777777" w:rsidR="00CC410A" w:rsidRPr="0012085C" w:rsidRDefault="00CC410A" w:rsidP="00DC59C7">
            <w:pPr>
              <w:pStyle w:val="Estilotablas"/>
              <w:rPr>
                <w:rStyle w:val="nfasissutil"/>
                <w:rFonts w:ascii="Simplon Norm Regular" w:hAnsi="Simplon Norm Regular" w:cstheme="minorHAnsi"/>
                <w:i/>
                <w:sz w:val="20"/>
                <w:highlight w:val="cyan"/>
              </w:rPr>
            </w:pPr>
            <w:r w:rsidRPr="0012085C">
              <w:rPr>
                <w:rStyle w:val="nfasissutil"/>
                <w:rFonts w:ascii="Simplon Norm Regular" w:hAnsi="Simplon Norm Regular" w:cstheme="minorHAnsi"/>
                <w:sz w:val="20"/>
                <w:highlight w:val="cyan"/>
              </w:rPr>
              <w:t>2.2</w:t>
            </w:r>
          </w:p>
        </w:tc>
        <w:tc>
          <w:tcPr>
            <w:tcW w:w="338" w:type="pct"/>
          </w:tcPr>
          <w:p w14:paraId="1E85D1F2" w14:textId="77777777" w:rsidR="00CC410A" w:rsidRPr="0012085C" w:rsidRDefault="00CC410A" w:rsidP="00DC59C7">
            <w:pPr>
              <w:pStyle w:val="Estilotablas"/>
              <w:rPr>
                <w:rStyle w:val="nfasissutil"/>
                <w:rFonts w:ascii="Simplon Norm Regular" w:hAnsi="Simplon Norm Regular" w:cstheme="minorHAnsi"/>
                <w:i/>
                <w:sz w:val="20"/>
                <w:highlight w:val="cyan"/>
              </w:rPr>
            </w:pPr>
          </w:p>
        </w:tc>
        <w:tc>
          <w:tcPr>
            <w:tcW w:w="2339" w:type="pct"/>
          </w:tcPr>
          <w:p w14:paraId="0ED3F627" w14:textId="77777777" w:rsidR="00CC410A" w:rsidRPr="0012085C" w:rsidRDefault="00CC410A" w:rsidP="00DC59C7">
            <w:pPr>
              <w:pStyle w:val="Estilotablas"/>
              <w:rPr>
                <w:rStyle w:val="nfasissutil"/>
                <w:rFonts w:ascii="Simplon Norm Regular" w:hAnsi="Simplon Norm Regular" w:cstheme="minorHAnsi"/>
                <w:i/>
                <w:sz w:val="20"/>
                <w:highlight w:val="cyan"/>
              </w:rPr>
            </w:pPr>
            <w:r w:rsidRPr="0012085C">
              <w:rPr>
                <w:rStyle w:val="nfasissutil"/>
                <w:rFonts w:ascii="Simplon Norm Regular" w:hAnsi="Simplon Norm Regular" w:cstheme="minorHAnsi"/>
                <w:sz w:val="20"/>
                <w:highlight w:val="cyan"/>
              </w:rPr>
              <w:t>Presupuesto</w:t>
            </w:r>
          </w:p>
        </w:tc>
        <w:tc>
          <w:tcPr>
            <w:tcW w:w="1020" w:type="pct"/>
            <w:vAlign w:val="center"/>
          </w:tcPr>
          <w:p w14:paraId="7496E359" w14:textId="77777777" w:rsidR="00CC410A" w:rsidRPr="0012085C" w:rsidRDefault="00CC410A" w:rsidP="00DC59C7">
            <w:pPr>
              <w:pStyle w:val="Estilotablas"/>
              <w:rPr>
                <w:rStyle w:val="nfasissutil"/>
                <w:rFonts w:ascii="Simplon Norm Regular" w:hAnsi="Simplon Norm Regular" w:cstheme="minorHAnsi"/>
                <w:i/>
                <w:sz w:val="20"/>
                <w:highlight w:val="yellow"/>
              </w:rPr>
            </w:pPr>
          </w:p>
        </w:tc>
        <w:tc>
          <w:tcPr>
            <w:tcW w:w="1019" w:type="pct"/>
          </w:tcPr>
          <w:p w14:paraId="5B9CBB7A" w14:textId="77777777" w:rsidR="00CC410A" w:rsidRPr="0012085C" w:rsidRDefault="00CC410A" w:rsidP="00DC59C7">
            <w:pPr>
              <w:pStyle w:val="Estilotablas"/>
              <w:rPr>
                <w:rStyle w:val="nfasissutil"/>
                <w:rFonts w:ascii="Simplon Norm Regular" w:hAnsi="Simplon Norm Regular" w:cstheme="minorHAnsi"/>
                <w:i/>
                <w:sz w:val="20"/>
                <w:highlight w:val="yellow"/>
              </w:rPr>
            </w:pPr>
          </w:p>
        </w:tc>
      </w:tr>
      <w:tr w:rsidR="00A358A7" w:rsidRPr="0012085C" w14:paraId="3C57AA6F" w14:textId="77777777" w:rsidTr="00097226">
        <w:trPr>
          <w:jc w:val="center"/>
        </w:trPr>
        <w:tc>
          <w:tcPr>
            <w:tcW w:w="284" w:type="pct"/>
          </w:tcPr>
          <w:p w14:paraId="647589B0" w14:textId="77777777" w:rsidR="00A358A7" w:rsidRPr="0012085C" w:rsidRDefault="00A358A7" w:rsidP="00DC59C7">
            <w:pPr>
              <w:pStyle w:val="Estilotablas"/>
              <w:rPr>
                <w:rStyle w:val="nfasissutil"/>
                <w:rFonts w:ascii="Simplon Norm Regular" w:hAnsi="Simplon Norm Regular" w:cstheme="minorHAnsi"/>
                <w:sz w:val="20"/>
                <w:highlight w:val="cyan"/>
              </w:rPr>
            </w:pPr>
          </w:p>
        </w:tc>
        <w:tc>
          <w:tcPr>
            <w:tcW w:w="338" w:type="pct"/>
          </w:tcPr>
          <w:p w14:paraId="0C30145C" w14:textId="77777777" w:rsidR="00A358A7" w:rsidRPr="0012085C" w:rsidRDefault="00A358A7" w:rsidP="00DC59C7">
            <w:pPr>
              <w:pStyle w:val="Estilotablas"/>
              <w:rPr>
                <w:rStyle w:val="nfasissutil"/>
                <w:rFonts w:ascii="Simplon Norm Regular" w:hAnsi="Simplon Norm Regular" w:cstheme="minorHAnsi"/>
                <w:i/>
                <w:sz w:val="20"/>
                <w:highlight w:val="cyan"/>
              </w:rPr>
            </w:pPr>
          </w:p>
        </w:tc>
        <w:tc>
          <w:tcPr>
            <w:tcW w:w="2339" w:type="pct"/>
          </w:tcPr>
          <w:p w14:paraId="2B89C4B8" w14:textId="15D279C5" w:rsidR="00A358A7" w:rsidRPr="0012085C" w:rsidRDefault="00A358A7" w:rsidP="00DC59C7">
            <w:pPr>
              <w:pStyle w:val="Estilotablas"/>
              <w:rPr>
                <w:rStyle w:val="nfasissutil"/>
                <w:rFonts w:ascii="Simplon Norm Regular" w:hAnsi="Simplon Norm Regular" w:cstheme="minorHAnsi"/>
                <w:sz w:val="20"/>
                <w:highlight w:val="cyan"/>
              </w:rPr>
            </w:pPr>
            <w:r w:rsidRPr="0012085C">
              <w:rPr>
                <w:rStyle w:val="nfasissutil"/>
                <w:rFonts w:ascii="Simplon Norm Regular" w:hAnsi="Simplon Norm Regular" w:cstheme="minorHAnsi"/>
                <w:sz w:val="20"/>
                <w:highlight w:val="cyan"/>
              </w:rPr>
              <w:t>…</w:t>
            </w:r>
          </w:p>
        </w:tc>
        <w:tc>
          <w:tcPr>
            <w:tcW w:w="1020" w:type="pct"/>
            <w:vAlign w:val="center"/>
          </w:tcPr>
          <w:p w14:paraId="5F4CA2A1" w14:textId="77777777" w:rsidR="00A358A7" w:rsidRPr="0012085C" w:rsidRDefault="00A358A7" w:rsidP="00DC59C7">
            <w:pPr>
              <w:pStyle w:val="Estilotablas"/>
              <w:rPr>
                <w:rStyle w:val="nfasissutil"/>
                <w:rFonts w:ascii="Simplon Norm Regular" w:hAnsi="Simplon Norm Regular" w:cstheme="minorHAnsi"/>
                <w:i/>
                <w:sz w:val="20"/>
                <w:highlight w:val="yellow"/>
              </w:rPr>
            </w:pPr>
          </w:p>
        </w:tc>
        <w:tc>
          <w:tcPr>
            <w:tcW w:w="1019" w:type="pct"/>
          </w:tcPr>
          <w:p w14:paraId="1A07E7E3" w14:textId="4ED979DB" w:rsidR="00A358A7" w:rsidRPr="0012085C" w:rsidRDefault="00A358A7" w:rsidP="00DC59C7">
            <w:pPr>
              <w:pStyle w:val="Estilotablas"/>
              <w:rPr>
                <w:rStyle w:val="nfasissutil"/>
                <w:rFonts w:ascii="Simplon Norm Regular" w:hAnsi="Simplon Norm Regular" w:cstheme="minorHAnsi"/>
                <w:i/>
                <w:sz w:val="20"/>
                <w:highlight w:val="yellow"/>
              </w:rPr>
            </w:pPr>
          </w:p>
        </w:tc>
      </w:tr>
      <w:tr w:rsidR="00CC410A" w:rsidRPr="0012085C" w14:paraId="2B930B37" w14:textId="77777777" w:rsidTr="00097226">
        <w:trPr>
          <w:jc w:val="center"/>
        </w:trPr>
        <w:tc>
          <w:tcPr>
            <w:tcW w:w="284" w:type="pct"/>
          </w:tcPr>
          <w:p w14:paraId="3DA32288" w14:textId="77777777" w:rsidR="00CC410A" w:rsidRPr="0012085C" w:rsidRDefault="00CC410A" w:rsidP="00DC59C7">
            <w:pPr>
              <w:pStyle w:val="Estilotablas"/>
              <w:rPr>
                <w:rStyle w:val="nfasissutil"/>
                <w:rFonts w:ascii="Simplon Norm Regular" w:hAnsi="Simplon Norm Regular" w:cstheme="minorHAnsi"/>
                <w:i/>
                <w:sz w:val="20"/>
                <w:highlight w:val="cyan"/>
              </w:rPr>
            </w:pPr>
            <w:r w:rsidRPr="0012085C">
              <w:rPr>
                <w:rStyle w:val="nfasissutil"/>
                <w:rFonts w:ascii="Simplon Norm Regular" w:hAnsi="Simplon Norm Regular" w:cstheme="minorHAnsi"/>
                <w:sz w:val="20"/>
                <w:highlight w:val="cyan"/>
              </w:rPr>
              <w:t>3</w:t>
            </w:r>
          </w:p>
        </w:tc>
        <w:tc>
          <w:tcPr>
            <w:tcW w:w="2677" w:type="pct"/>
            <w:gridSpan w:val="2"/>
            <w:shd w:val="clear" w:color="auto" w:fill="FCDCE1"/>
          </w:tcPr>
          <w:p w14:paraId="36709A31" w14:textId="77777777" w:rsidR="00CC410A" w:rsidRPr="0012085C" w:rsidRDefault="00CC410A" w:rsidP="00DC59C7">
            <w:pPr>
              <w:pStyle w:val="Estilotablas"/>
              <w:rPr>
                <w:rStyle w:val="nfasissutil"/>
                <w:rFonts w:ascii="Simplon Norm Regular" w:hAnsi="Simplon Norm Regular" w:cstheme="minorHAnsi"/>
                <w:i/>
                <w:sz w:val="20"/>
                <w:highlight w:val="cyan"/>
              </w:rPr>
            </w:pPr>
            <w:r w:rsidRPr="0012085C">
              <w:rPr>
                <w:rStyle w:val="nfasissutil"/>
                <w:rFonts w:ascii="Simplon Norm Regular" w:hAnsi="Simplon Norm Regular" w:cstheme="minorHAnsi"/>
                <w:sz w:val="20"/>
                <w:highlight w:val="cyan"/>
              </w:rPr>
              <w:t>Proyecto Constructivo</w:t>
            </w:r>
          </w:p>
        </w:tc>
        <w:tc>
          <w:tcPr>
            <w:tcW w:w="1020" w:type="pct"/>
            <w:vAlign w:val="center"/>
          </w:tcPr>
          <w:p w14:paraId="18D81B07" w14:textId="77777777" w:rsidR="00CC410A" w:rsidRPr="0012085C" w:rsidRDefault="00CC410A" w:rsidP="00DC59C7">
            <w:pPr>
              <w:pStyle w:val="Estilotablas"/>
              <w:rPr>
                <w:rStyle w:val="nfasissutil"/>
                <w:rFonts w:ascii="Simplon Norm Regular" w:hAnsi="Simplon Norm Regular" w:cstheme="minorHAnsi"/>
                <w:i/>
                <w:sz w:val="20"/>
                <w:highlight w:val="yellow"/>
              </w:rPr>
            </w:pPr>
          </w:p>
        </w:tc>
        <w:tc>
          <w:tcPr>
            <w:tcW w:w="1019" w:type="pct"/>
          </w:tcPr>
          <w:p w14:paraId="35918B20" w14:textId="77777777" w:rsidR="00CC410A" w:rsidRPr="0012085C" w:rsidRDefault="00CC410A" w:rsidP="00DC59C7">
            <w:pPr>
              <w:pStyle w:val="Estilotablas"/>
              <w:rPr>
                <w:rStyle w:val="nfasissutil"/>
                <w:rFonts w:ascii="Simplon Norm Regular" w:hAnsi="Simplon Norm Regular" w:cstheme="minorHAnsi"/>
                <w:i/>
                <w:sz w:val="20"/>
                <w:highlight w:val="yellow"/>
              </w:rPr>
            </w:pPr>
          </w:p>
        </w:tc>
      </w:tr>
      <w:tr w:rsidR="00CC410A" w:rsidRPr="0012085C" w14:paraId="3A5A138F" w14:textId="77777777" w:rsidTr="00097226">
        <w:trPr>
          <w:jc w:val="center"/>
        </w:trPr>
        <w:tc>
          <w:tcPr>
            <w:tcW w:w="284" w:type="pct"/>
          </w:tcPr>
          <w:p w14:paraId="4322067C" w14:textId="77777777" w:rsidR="00CC410A" w:rsidRPr="0012085C" w:rsidRDefault="00CC410A" w:rsidP="00DC59C7">
            <w:pPr>
              <w:pStyle w:val="Estilotablas"/>
              <w:rPr>
                <w:rStyle w:val="nfasissutil"/>
                <w:rFonts w:ascii="Simplon Norm Regular" w:hAnsi="Simplon Norm Regular" w:cstheme="minorHAnsi"/>
                <w:i/>
                <w:sz w:val="20"/>
                <w:highlight w:val="cyan"/>
              </w:rPr>
            </w:pPr>
            <w:r w:rsidRPr="0012085C">
              <w:rPr>
                <w:rStyle w:val="nfasissutil"/>
                <w:rFonts w:ascii="Simplon Norm Regular" w:hAnsi="Simplon Norm Regular" w:cstheme="minorHAnsi"/>
                <w:sz w:val="20"/>
                <w:highlight w:val="cyan"/>
              </w:rPr>
              <w:t>3.1</w:t>
            </w:r>
          </w:p>
        </w:tc>
        <w:tc>
          <w:tcPr>
            <w:tcW w:w="338" w:type="pct"/>
          </w:tcPr>
          <w:p w14:paraId="0B5FA428" w14:textId="77777777" w:rsidR="00CC410A" w:rsidRPr="0012085C" w:rsidRDefault="00CC410A" w:rsidP="00DC59C7">
            <w:pPr>
              <w:pStyle w:val="Estilotablas"/>
              <w:rPr>
                <w:rStyle w:val="nfasissutil"/>
                <w:rFonts w:ascii="Simplon Norm Regular" w:hAnsi="Simplon Norm Regular" w:cstheme="minorHAnsi"/>
                <w:i/>
                <w:sz w:val="20"/>
                <w:highlight w:val="cyan"/>
              </w:rPr>
            </w:pPr>
          </w:p>
        </w:tc>
        <w:tc>
          <w:tcPr>
            <w:tcW w:w="2339" w:type="pct"/>
          </w:tcPr>
          <w:p w14:paraId="6F295597" w14:textId="77777777" w:rsidR="00CC410A" w:rsidRPr="0012085C" w:rsidRDefault="00CC410A" w:rsidP="00DC59C7">
            <w:pPr>
              <w:pStyle w:val="Estilotablas"/>
              <w:rPr>
                <w:rStyle w:val="nfasissutil"/>
                <w:rFonts w:ascii="Simplon Norm Regular" w:hAnsi="Simplon Norm Regular" w:cstheme="minorHAnsi"/>
                <w:i/>
                <w:sz w:val="20"/>
                <w:highlight w:val="cyan"/>
              </w:rPr>
            </w:pPr>
            <w:r w:rsidRPr="0012085C">
              <w:rPr>
                <w:rStyle w:val="nfasissutil"/>
                <w:rFonts w:ascii="Simplon Norm Regular" w:hAnsi="Simplon Norm Regular" w:cstheme="minorHAnsi"/>
                <w:sz w:val="20"/>
                <w:highlight w:val="cyan"/>
              </w:rPr>
              <w:t xml:space="preserve">Planos </w:t>
            </w:r>
          </w:p>
        </w:tc>
        <w:tc>
          <w:tcPr>
            <w:tcW w:w="1020" w:type="pct"/>
            <w:vAlign w:val="center"/>
          </w:tcPr>
          <w:p w14:paraId="1FC57180" w14:textId="77777777" w:rsidR="00CC410A" w:rsidRPr="0012085C" w:rsidRDefault="00CC410A" w:rsidP="00DC59C7">
            <w:pPr>
              <w:pStyle w:val="Estilotablas"/>
              <w:rPr>
                <w:rStyle w:val="nfasissutil"/>
                <w:rFonts w:ascii="Simplon Norm Regular" w:hAnsi="Simplon Norm Regular" w:cstheme="minorHAnsi"/>
                <w:i/>
                <w:sz w:val="20"/>
                <w:highlight w:val="yellow"/>
              </w:rPr>
            </w:pPr>
          </w:p>
        </w:tc>
        <w:tc>
          <w:tcPr>
            <w:tcW w:w="1019" w:type="pct"/>
          </w:tcPr>
          <w:p w14:paraId="74A007D9" w14:textId="77777777" w:rsidR="00CC410A" w:rsidRPr="0012085C" w:rsidRDefault="00CC410A" w:rsidP="00DC59C7">
            <w:pPr>
              <w:pStyle w:val="Estilotablas"/>
              <w:rPr>
                <w:rStyle w:val="nfasissutil"/>
                <w:rFonts w:ascii="Simplon Norm Regular" w:hAnsi="Simplon Norm Regular" w:cstheme="minorHAnsi"/>
                <w:i/>
                <w:sz w:val="20"/>
                <w:highlight w:val="yellow"/>
              </w:rPr>
            </w:pPr>
          </w:p>
        </w:tc>
      </w:tr>
      <w:tr w:rsidR="00CC410A" w:rsidRPr="0012085C" w14:paraId="35EEB633" w14:textId="77777777" w:rsidTr="00097226">
        <w:trPr>
          <w:jc w:val="center"/>
        </w:trPr>
        <w:tc>
          <w:tcPr>
            <w:tcW w:w="284" w:type="pct"/>
          </w:tcPr>
          <w:p w14:paraId="2CAD1504" w14:textId="77777777" w:rsidR="00CC410A" w:rsidRPr="0012085C" w:rsidRDefault="00CC410A" w:rsidP="00DC59C7">
            <w:pPr>
              <w:pStyle w:val="Estilotablas"/>
              <w:rPr>
                <w:rStyle w:val="nfasissutil"/>
                <w:rFonts w:ascii="Simplon Norm Regular" w:hAnsi="Simplon Norm Regular" w:cstheme="minorHAnsi"/>
                <w:i/>
                <w:sz w:val="20"/>
                <w:highlight w:val="cyan"/>
              </w:rPr>
            </w:pPr>
            <w:r w:rsidRPr="0012085C">
              <w:rPr>
                <w:rStyle w:val="nfasissutil"/>
                <w:rFonts w:ascii="Simplon Norm Regular" w:hAnsi="Simplon Norm Regular" w:cstheme="minorHAnsi"/>
                <w:sz w:val="20"/>
                <w:highlight w:val="cyan"/>
              </w:rPr>
              <w:t>3.2</w:t>
            </w:r>
          </w:p>
        </w:tc>
        <w:tc>
          <w:tcPr>
            <w:tcW w:w="338" w:type="pct"/>
          </w:tcPr>
          <w:p w14:paraId="070BF98C" w14:textId="77777777" w:rsidR="00CC410A" w:rsidRPr="0012085C" w:rsidRDefault="00CC410A" w:rsidP="00DC59C7">
            <w:pPr>
              <w:pStyle w:val="Estilotablas"/>
              <w:rPr>
                <w:rStyle w:val="nfasissutil"/>
                <w:rFonts w:ascii="Simplon Norm Regular" w:hAnsi="Simplon Norm Regular" w:cstheme="minorHAnsi"/>
                <w:i/>
                <w:sz w:val="20"/>
                <w:highlight w:val="cyan"/>
              </w:rPr>
            </w:pPr>
          </w:p>
        </w:tc>
        <w:tc>
          <w:tcPr>
            <w:tcW w:w="2339" w:type="pct"/>
          </w:tcPr>
          <w:p w14:paraId="71712116" w14:textId="77777777" w:rsidR="00CC410A" w:rsidRPr="0012085C" w:rsidRDefault="00CC410A" w:rsidP="00DC59C7">
            <w:pPr>
              <w:pStyle w:val="Estilotablas"/>
              <w:rPr>
                <w:rStyle w:val="nfasissutil"/>
                <w:rFonts w:ascii="Simplon Norm Regular" w:hAnsi="Simplon Norm Regular" w:cstheme="minorHAnsi"/>
                <w:i/>
                <w:sz w:val="20"/>
                <w:highlight w:val="cyan"/>
              </w:rPr>
            </w:pPr>
            <w:r w:rsidRPr="0012085C">
              <w:rPr>
                <w:rStyle w:val="nfasissutil"/>
                <w:rFonts w:ascii="Simplon Norm Regular" w:hAnsi="Simplon Norm Regular" w:cstheme="minorHAnsi"/>
                <w:sz w:val="20"/>
                <w:highlight w:val="cyan"/>
              </w:rPr>
              <w:t>Presupuesto</w:t>
            </w:r>
          </w:p>
        </w:tc>
        <w:tc>
          <w:tcPr>
            <w:tcW w:w="1020" w:type="pct"/>
            <w:vAlign w:val="center"/>
          </w:tcPr>
          <w:p w14:paraId="1C0F2FCC" w14:textId="77777777" w:rsidR="00CC410A" w:rsidRPr="0012085C" w:rsidRDefault="00CC410A" w:rsidP="00DC59C7">
            <w:pPr>
              <w:pStyle w:val="Estilotablas"/>
              <w:rPr>
                <w:rStyle w:val="nfasissutil"/>
                <w:rFonts w:ascii="Simplon Norm Regular" w:hAnsi="Simplon Norm Regular" w:cstheme="minorHAnsi"/>
                <w:i/>
                <w:sz w:val="20"/>
                <w:highlight w:val="yellow"/>
              </w:rPr>
            </w:pPr>
          </w:p>
        </w:tc>
        <w:tc>
          <w:tcPr>
            <w:tcW w:w="1019" w:type="pct"/>
          </w:tcPr>
          <w:p w14:paraId="0DA960AE" w14:textId="77777777" w:rsidR="00CC410A" w:rsidRPr="0012085C" w:rsidRDefault="00CC410A" w:rsidP="00DC59C7">
            <w:pPr>
              <w:pStyle w:val="Estilotablas"/>
              <w:rPr>
                <w:rStyle w:val="nfasissutil"/>
                <w:rFonts w:ascii="Simplon Norm Regular" w:hAnsi="Simplon Norm Regular" w:cstheme="minorHAnsi"/>
                <w:i/>
                <w:sz w:val="20"/>
                <w:highlight w:val="yellow"/>
              </w:rPr>
            </w:pPr>
          </w:p>
        </w:tc>
      </w:tr>
      <w:tr w:rsidR="00CC410A" w:rsidRPr="0012085C" w14:paraId="36C7AF68" w14:textId="77777777" w:rsidTr="00097226">
        <w:trPr>
          <w:jc w:val="center"/>
        </w:trPr>
        <w:tc>
          <w:tcPr>
            <w:tcW w:w="284" w:type="pct"/>
          </w:tcPr>
          <w:p w14:paraId="21D084D7" w14:textId="77777777" w:rsidR="00CC410A" w:rsidRPr="0012085C" w:rsidRDefault="00CC410A" w:rsidP="00DC59C7">
            <w:pPr>
              <w:pStyle w:val="Estilotablas"/>
              <w:rPr>
                <w:rStyle w:val="nfasissutil"/>
                <w:rFonts w:ascii="Simplon Norm Regular" w:hAnsi="Simplon Norm Regular" w:cstheme="minorHAnsi"/>
                <w:i/>
                <w:sz w:val="20"/>
                <w:highlight w:val="cyan"/>
              </w:rPr>
            </w:pPr>
            <w:r w:rsidRPr="0012085C">
              <w:rPr>
                <w:rStyle w:val="nfasissutil"/>
                <w:rFonts w:ascii="Simplon Norm Regular" w:hAnsi="Simplon Norm Regular" w:cstheme="minorHAnsi"/>
                <w:sz w:val="20"/>
                <w:highlight w:val="cyan"/>
              </w:rPr>
              <w:t>3.3</w:t>
            </w:r>
          </w:p>
        </w:tc>
        <w:tc>
          <w:tcPr>
            <w:tcW w:w="338" w:type="pct"/>
          </w:tcPr>
          <w:p w14:paraId="5784FC6D" w14:textId="77777777" w:rsidR="00CC410A" w:rsidRPr="0012085C" w:rsidRDefault="00CC410A" w:rsidP="00DC59C7">
            <w:pPr>
              <w:pStyle w:val="Estilotablas"/>
              <w:rPr>
                <w:rStyle w:val="nfasissutil"/>
                <w:rFonts w:ascii="Simplon Norm Regular" w:hAnsi="Simplon Norm Regular" w:cstheme="minorHAnsi"/>
                <w:i/>
                <w:sz w:val="20"/>
                <w:highlight w:val="cyan"/>
              </w:rPr>
            </w:pPr>
          </w:p>
        </w:tc>
        <w:tc>
          <w:tcPr>
            <w:tcW w:w="2339" w:type="pct"/>
          </w:tcPr>
          <w:p w14:paraId="23D4D703" w14:textId="77777777" w:rsidR="00CC410A" w:rsidRPr="0012085C" w:rsidRDefault="00CC410A" w:rsidP="00DC59C7">
            <w:pPr>
              <w:pStyle w:val="Estilotablas"/>
              <w:rPr>
                <w:rStyle w:val="nfasissutil"/>
                <w:rFonts w:ascii="Simplon Norm Regular" w:hAnsi="Simplon Norm Regular" w:cstheme="minorHAnsi"/>
                <w:i/>
                <w:sz w:val="20"/>
                <w:highlight w:val="cyan"/>
              </w:rPr>
            </w:pPr>
            <w:r w:rsidRPr="0012085C">
              <w:rPr>
                <w:rStyle w:val="nfasissutil"/>
                <w:rFonts w:ascii="Simplon Norm Regular" w:hAnsi="Simplon Norm Regular" w:cstheme="minorHAnsi"/>
                <w:sz w:val="20"/>
                <w:highlight w:val="cyan"/>
              </w:rPr>
              <w:t>Pliego</w:t>
            </w:r>
          </w:p>
        </w:tc>
        <w:tc>
          <w:tcPr>
            <w:tcW w:w="1020" w:type="pct"/>
            <w:vAlign w:val="center"/>
          </w:tcPr>
          <w:p w14:paraId="374959C5" w14:textId="77777777" w:rsidR="00CC410A" w:rsidRPr="0012085C" w:rsidRDefault="00CC410A" w:rsidP="00DC59C7">
            <w:pPr>
              <w:pStyle w:val="Estilotablas"/>
              <w:rPr>
                <w:rStyle w:val="nfasissutil"/>
                <w:rFonts w:ascii="Simplon Norm Regular" w:hAnsi="Simplon Norm Regular" w:cstheme="minorHAnsi"/>
                <w:i/>
                <w:sz w:val="20"/>
                <w:highlight w:val="yellow"/>
              </w:rPr>
            </w:pPr>
          </w:p>
        </w:tc>
        <w:tc>
          <w:tcPr>
            <w:tcW w:w="1019" w:type="pct"/>
          </w:tcPr>
          <w:p w14:paraId="14059F94" w14:textId="77777777" w:rsidR="00CC410A" w:rsidRPr="0012085C" w:rsidRDefault="00CC410A" w:rsidP="00DC59C7">
            <w:pPr>
              <w:pStyle w:val="Estilotablas"/>
              <w:rPr>
                <w:rStyle w:val="nfasissutil"/>
                <w:rFonts w:ascii="Simplon Norm Regular" w:hAnsi="Simplon Norm Regular" w:cstheme="minorHAnsi"/>
                <w:i/>
                <w:sz w:val="20"/>
                <w:highlight w:val="yellow"/>
              </w:rPr>
            </w:pPr>
          </w:p>
        </w:tc>
      </w:tr>
      <w:tr w:rsidR="00CC410A" w:rsidRPr="0012085C" w14:paraId="1A0E4964" w14:textId="77777777" w:rsidTr="00097226">
        <w:trPr>
          <w:jc w:val="center"/>
        </w:trPr>
        <w:tc>
          <w:tcPr>
            <w:tcW w:w="284" w:type="pct"/>
          </w:tcPr>
          <w:p w14:paraId="25A0FCED" w14:textId="77777777" w:rsidR="00CC410A" w:rsidRPr="0012085C" w:rsidRDefault="00CC410A" w:rsidP="00DC59C7">
            <w:pPr>
              <w:pStyle w:val="Estilotablas"/>
              <w:rPr>
                <w:rStyle w:val="nfasissutil"/>
                <w:rFonts w:ascii="Simplon Norm Regular" w:hAnsi="Simplon Norm Regular" w:cstheme="minorHAnsi"/>
                <w:i/>
                <w:sz w:val="20"/>
                <w:highlight w:val="cyan"/>
              </w:rPr>
            </w:pPr>
            <w:r w:rsidRPr="0012085C">
              <w:rPr>
                <w:rStyle w:val="nfasissutil"/>
                <w:rFonts w:ascii="Simplon Norm Regular" w:hAnsi="Simplon Norm Regular" w:cstheme="minorHAnsi"/>
                <w:sz w:val="20"/>
                <w:highlight w:val="cyan"/>
              </w:rPr>
              <w:t>3.4</w:t>
            </w:r>
          </w:p>
        </w:tc>
        <w:tc>
          <w:tcPr>
            <w:tcW w:w="338" w:type="pct"/>
          </w:tcPr>
          <w:p w14:paraId="2C13E944" w14:textId="77777777" w:rsidR="00CC410A" w:rsidRPr="0012085C" w:rsidRDefault="00CC410A" w:rsidP="00DC59C7">
            <w:pPr>
              <w:pStyle w:val="Estilotablas"/>
              <w:rPr>
                <w:rStyle w:val="nfasissutil"/>
                <w:rFonts w:ascii="Simplon Norm Regular" w:hAnsi="Simplon Norm Regular" w:cstheme="minorHAnsi"/>
                <w:i/>
                <w:sz w:val="20"/>
                <w:highlight w:val="cyan"/>
              </w:rPr>
            </w:pPr>
          </w:p>
        </w:tc>
        <w:tc>
          <w:tcPr>
            <w:tcW w:w="2339" w:type="pct"/>
          </w:tcPr>
          <w:p w14:paraId="12E88F07" w14:textId="77777777" w:rsidR="00CC410A" w:rsidRPr="0012085C" w:rsidRDefault="00CC410A" w:rsidP="00DC59C7">
            <w:pPr>
              <w:pStyle w:val="Estilotablas"/>
              <w:rPr>
                <w:rStyle w:val="nfasissutil"/>
                <w:rFonts w:ascii="Simplon Norm Regular" w:hAnsi="Simplon Norm Regular" w:cstheme="minorHAnsi"/>
                <w:i/>
                <w:sz w:val="20"/>
                <w:highlight w:val="cyan"/>
              </w:rPr>
            </w:pPr>
            <w:r w:rsidRPr="0012085C">
              <w:rPr>
                <w:rStyle w:val="nfasissutil"/>
                <w:rFonts w:ascii="Simplon Norm Regular" w:hAnsi="Simplon Norm Regular" w:cstheme="minorHAnsi"/>
                <w:sz w:val="20"/>
                <w:highlight w:val="cyan"/>
              </w:rPr>
              <w:t>Planificación</w:t>
            </w:r>
          </w:p>
        </w:tc>
        <w:tc>
          <w:tcPr>
            <w:tcW w:w="1020" w:type="pct"/>
            <w:vAlign w:val="center"/>
          </w:tcPr>
          <w:p w14:paraId="7EC3B14B" w14:textId="77777777" w:rsidR="00CC410A" w:rsidRPr="0012085C" w:rsidRDefault="00CC410A" w:rsidP="00DC59C7">
            <w:pPr>
              <w:pStyle w:val="Estilotablas"/>
              <w:rPr>
                <w:rStyle w:val="nfasissutil"/>
                <w:rFonts w:ascii="Simplon Norm Regular" w:hAnsi="Simplon Norm Regular" w:cstheme="minorHAnsi"/>
                <w:i/>
                <w:sz w:val="20"/>
                <w:highlight w:val="yellow"/>
              </w:rPr>
            </w:pPr>
          </w:p>
        </w:tc>
        <w:tc>
          <w:tcPr>
            <w:tcW w:w="1019" w:type="pct"/>
          </w:tcPr>
          <w:p w14:paraId="34757B77" w14:textId="77777777" w:rsidR="00CC410A" w:rsidRPr="0012085C" w:rsidRDefault="00CC410A" w:rsidP="00DC59C7">
            <w:pPr>
              <w:pStyle w:val="Estilotablas"/>
              <w:rPr>
                <w:rStyle w:val="nfasissutil"/>
                <w:rFonts w:ascii="Simplon Norm Regular" w:hAnsi="Simplon Norm Regular" w:cstheme="minorHAnsi"/>
                <w:i/>
                <w:sz w:val="20"/>
                <w:highlight w:val="yellow"/>
              </w:rPr>
            </w:pPr>
          </w:p>
        </w:tc>
      </w:tr>
      <w:tr w:rsidR="00CC410A" w:rsidRPr="0012085C" w14:paraId="68A3AD5F" w14:textId="77777777" w:rsidTr="00097226">
        <w:trPr>
          <w:jc w:val="center"/>
        </w:trPr>
        <w:tc>
          <w:tcPr>
            <w:tcW w:w="284" w:type="pct"/>
          </w:tcPr>
          <w:p w14:paraId="31224DE8" w14:textId="77777777" w:rsidR="00CC410A" w:rsidRPr="0012085C" w:rsidRDefault="00CC410A" w:rsidP="00DC59C7">
            <w:pPr>
              <w:pStyle w:val="Estilotablas"/>
              <w:rPr>
                <w:rStyle w:val="nfasissutil"/>
                <w:rFonts w:ascii="Simplon Norm Regular" w:hAnsi="Simplon Norm Regular" w:cstheme="minorHAnsi"/>
                <w:i/>
                <w:sz w:val="20"/>
                <w:highlight w:val="cyan"/>
              </w:rPr>
            </w:pPr>
            <w:r w:rsidRPr="0012085C">
              <w:rPr>
                <w:rStyle w:val="nfasissutil"/>
                <w:rFonts w:ascii="Simplon Norm Regular" w:hAnsi="Simplon Norm Regular" w:cstheme="minorHAnsi"/>
                <w:sz w:val="20"/>
                <w:highlight w:val="cyan"/>
              </w:rPr>
              <w:t>…</w:t>
            </w:r>
          </w:p>
        </w:tc>
        <w:tc>
          <w:tcPr>
            <w:tcW w:w="338" w:type="pct"/>
          </w:tcPr>
          <w:p w14:paraId="0C138930" w14:textId="77777777" w:rsidR="00CC410A" w:rsidRPr="0012085C" w:rsidRDefault="00CC410A" w:rsidP="00DC59C7">
            <w:pPr>
              <w:pStyle w:val="Estilotablas"/>
              <w:rPr>
                <w:rStyle w:val="nfasissutil"/>
                <w:rFonts w:ascii="Simplon Norm Regular" w:hAnsi="Simplon Norm Regular" w:cstheme="minorHAnsi"/>
                <w:i/>
                <w:sz w:val="20"/>
                <w:highlight w:val="cyan"/>
              </w:rPr>
            </w:pPr>
          </w:p>
        </w:tc>
        <w:tc>
          <w:tcPr>
            <w:tcW w:w="2339" w:type="pct"/>
          </w:tcPr>
          <w:p w14:paraId="6482A9FC" w14:textId="77777777" w:rsidR="00CC410A" w:rsidRPr="0012085C" w:rsidRDefault="00CC410A" w:rsidP="00DC59C7">
            <w:pPr>
              <w:pStyle w:val="Estilotablas"/>
              <w:rPr>
                <w:rStyle w:val="nfasissutil"/>
                <w:rFonts w:ascii="Simplon Norm Regular" w:hAnsi="Simplon Norm Regular" w:cstheme="minorHAnsi"/>
                <w:i/>
                <w:sz w:val="20"/>
                <w:highlight w:val="cyan"/>
              </w:rPr>
            </w:pPr>
            <w:r w:rsidRPr="0012085C">
              <w:rPr>
                <w:rStyle w:val="nfasissutil"/>
                <w:rFonts w:ascii="Simplon Norm Regular" w:hAnsi="Simplon Norm Regular" w:cstheme="minorHAnsi"/>
                <w:sz w:val="20"/>
                <w:highlight w:val="cyan"/>
              </w:rPr>
              <w:t>…</w:t>
            </w:r>
          </w:p>
        </w:tc>
        <w:tc>
          <w:tcPr>
            <w:tcW w:w="1020" w:type="pct"/>
            <w:vAlign w:val="center"/>
          </w:tcPr>
          <w:p w14:paraId="03C0278E" w14:textId="77777777" w:rsidR="00CC410A" w:rsidRPr="0012085C" w:rsidRDefault="00CC410A" w:rsidP="00DC59C7">
            <w:pPr>
              <w:pStyle w:val="Estilotablas"/>
              <w:rPr>
                <w:rStyle w:val="nfasissutil"/>
                <w:rFonts w:ascii="Simplon Norm Regular" w:hAnsi="Simplon Norm Regular" w:cstheme="minorHAnsi"/>
                <w:i/>
                <w:sz w:val="20"/>
                <w:highlight w:val="yellow"/>
              </w:rPr>
            </w:pPr>
          </w:p>
        </w:tc>
        <w:tc>
          <w:tcPr>
            <w:tcW w:w="1019" w:type="pct"/>
          </w:tcPr>
          <w:p w14:paraId="7DBA217D" w14:textId="77777777" w:rsidR="00CC410A" w:rsidRPr="0012085C" w:rsidRDefault="00CC410A" w:rsidP="00DC59C7">
            <w:pPr>
              <w:pStyle w:val="Estilotablas"/>
              <w:rPr>
                <w:rStyle w:val="nfasissutil"/>
                <w:rFonts w:ascii="Simplon Norm Regular" w:hAnsi="Simplon Norm Regular" w:cstheme="minorHAnsi"/>
                <w:i/>
                <w:sz w:val="20"/>
                <w:highlight w:val="yellow"/>
              </w:rPr>
            </w:pPr>
          </w:p>
        </w:tc>
      </w:tr>
      <w:tr w:rsidR="00CC410A" w:rsidRPr="0012085C" w14:paraId="6AECCDC1" w14:textId="77777777" w:rsidTr="00097226">
        <w:trPr>
          <w:jc w:val="center"/>
        </w:trPr>
        <w:tc>
          <w:tcPr>
            <w:tcW w:w="284" w:type="pct"/>
          </w:tcPr>
          <w:p w14:paraId="6A3F042E" w14:textId="77777777" w:rsidR="00CC410A" w:rsidRPr="0012085C" w:rsidRDefault="00CC410A" w:rsidP="00DC59C7">
            <w:pPr>
              <w:pStyle w:val="Estilotablas"/>
              <w:rPr>
                <w:rStyle w:val="nfasissutil"/>
                <w:rFonts w:ascii="Simplon Norm Regular" w:hAnsi="Simplon Norm Regular" w:cstheme="minorHAnsi"/>
                <w:i/>
                <w:sz w:val="20"/>
                <w:highlight w:val="cyan"/>
              </w:rPr>
            </w:pPr>
            <w:r w:rsidRPr="0012085C">
              <w:rPr>
                <w:rStyle w:val="nfasissutil"/>
                <w:rFonts w:ascii="Simplon Norm Regular" w:hAnsi="Simplon Norm Regular" w:cstheme="minorHAnsi"/>
                <w:sz w:val="20"/>
                <w:highlight w:val="cyan"/>
              </w:rPr>
              <w:t>4</w:t>
            </w:r>
          </w:p>
        </w:tc>
        <w:tc>
          <w:tcPr>
            <w:tcW w:w="2677" w:type="pct"/>
            <w:gridSpan w:val="2"/>
            <w:shd w:val="clear" w:color="auto" w:fill="FCDCE1"/>
          </w:tcPr>
          <w:p w14:paraId="0E903D6B" w14:textId="77777777" w:rsidR="00CC410A" w:rsidRPr="0012085C" w:rsidRDefault="00CC410A" w:rsidP="00DC59C7">
            <w:pPr>
              <w:pStyle w:val="Estilotablas"/>
              <w:rPr>
                <w:rStyle w:val="nfasissutil"/>
                <w:rFonts w:ascii="Simplon Norm Regular" w:hAnsi="Simplon Norm Regular" w:cstheme="minorHAnsi"/>
                <w:i/>
                <w:sz w:val="20"/>
                <w:highlight w:val="cyan"/>
              </w:rPr>
            </w:pPr>
            <w:r w:rsidRPr="0012085C">
              <w:rPr>
                <w:rStyle w:val="nfasissutil"/>
                <w:rFonts w:ascii="Simplon Norm Regular" w:hAnsi="Simplon Norm Regular" w:cstheme="minorHAnsi"/>
                <w:sz w:val="20"/>
                <w:highlight w:val="cyan"/>
              </w:rPr>
              <w:t>Licencia de obra aprobada</w:t>
            </w:r>
          </w:p>
        </w:tc>
        <w:tc>
          <w:tcPr>
            <w:tcW w:w="1020" w:type="pct"/>
            <w:vAlign w:val="center"/>
          </w:tcPr>
          <w:p w14:paraId="4E90EA24" w14:textId="77777777" w:rsidR="00CC410A" w:rsidRPr="0012085C" w:rsidRDefault="00CC410A" w:rsidP="00DC59C7">
            <w:pPr>
              <w:pStyle w:val="Estilotablas"/>
              <w:rPr>
                <w:rStyle w:val="nfasissutil"/>
                <w:rFonts w:ascii="Simplon Norm Regular" w:hAnsi="Simplon Norm Regular" w:cstheme="minorHAnsi"/>
                <w:i/>
                <w:sz w:val="20"/>
                <w:highlight w:val="yellow"/>
              </w:rPr>
            </w:pPr>
          </w:p>
        </w:tc>
        <w:tc>
          <w:tcPr>
            <w:tcW w:w="1019" w:type="pct"/>
          </w:tcPr>
          <w:p w14:paraId="287350BB" w14:textId="77777777" w:rsidR="00CC410A" w:rsidRPr="0012085C" w:rsidRDefault="00CC410A" w:rsidP="00DC59C7">
            <w:pPr>
              <w:pStyle w:val="Estilotablas"/>
              <w:rPr>
                <w:rStyle w:val="nfasissutil"/>
                <w:rFonts w:ascii="Simplon Norm Regular" w:hAnsi="Simplon Norm Regular" w:cstheme="minorHAnsi"/>
                <w:i/>
                <w:sz w:val="20"/>
                <w:highlight w:val="yellow"/>
              </w:rPr>
            </w:pPr>
          </w:p>
        </w:tc>
      </w:tr>
    </w:tbl>
    <w:p w14:paraId="23699D2F" w14:textId="7CCF9BE4" w:rsidR="002352A1" w:rsidRPr="00D270B5" w:rsidRDefault="002352A1" w:rsidP="00843988">
      <w:pPr>
        <w:pStyle w:val="Descripcin"/>
        <w:jc w:val="center"/>
        <w:rPr>
          <w:color w:val="C00000"/>
        </w:rPr>
      </w:pPr>
      <w:bookmarkStart w:id="11" w:name="_Toc169773381"/>
      <w:r w:rsidRPr="00D270B5">
        <w:rPr>
          <w:color w:val="C00000"/>
        </w:rPr>
        <w:t xml:space="preserve">Tabla </w:t>
      </w:r>
      <w:r w:rsidR="0068050E" w:rsidRPr="00D270B5">
        <w:rPr>
          <w:color w:val="C00000"/>
        </w:rPr>
        <w:fldChar w:fldCharType="begin"/>
      </w:r>
      <w:r w:rsidR="0068050E" w:rsidRPr="00D270B5">
        <w:rPr>
          <w:color w:val="C00000"/>
        </w:rPr>
        <w:instrText xml:space="preserve"> SEQ Tabla \* ARABIC </w:instrText>
      </w:r>
      <w:r w:rsidR="0068050E" w:rsidRPr="00D270B5">
        <w:rPr>
          <w:color w:val="C00000"/>
        </w:rPr>
        <w:fldChar w:fldCharType="separate"/>
      </w:r>
      <w:r w:rsidR="0068050E" w:rsidRPr="00D270B5">
        <w:rPr>
          <w:color w:val="C00000"/>
        </w:rPr>
        <w:t>3</w:t>
      </w:r>
      <w:r w:rsidR="0068050E" w:rsidRPr="00D270B5">
        <w:rPr>
          <w:color w:val="C00000"/>
        </w:rPr>
        <w:fldChar w:fldCharType="end"/>
      </w:r>
      <w:r w:rsidRPr="00D270B5">
        <w:rPr>
          <w:color w:val="C00000"/>
        </w:rPr>
        <w:t>: Hitos relevantes</w:t>
      </w:r>
      <w:bookmarkEnd w:id="11"/>
    </w:p>
    <w:p w14:paraId="199E4B51" w14:textId="2CF6DFB7" w:rsidR="00BD7160" w:rsidRDefault="00580E91" w:rsidP="00580E91">
      <w:pPr>
        <w:pStyle w:val="Ttulo2"/>
      </w:pPr>
      <w:bookmarkStart w:id="12" w:name="_Toc169776880"/>
      <w:r>
        <w:t>3.4</w:t>
      </w:r>
      <w:r w:rsidR="0012085C">
        <w:t xml:space="preserve"> </w:t>
      </w:r>
      <w:r w:rsidR="00BD7160">
        <w:t>O</w:t>
      </w:r>
      <w:r w:rsidR="00206761">
        <w:t>bjetivos</w:t>
      </w:r>
      <w:r w:rsidR="00BD7160">
        <w:t xml:space="preserve"> BIM</w:t>
      </w:r>
      <w:bookmarkEnd w:id="12"/>
    </w:p>
    <w:p w14:paraId="68BC32F9" w14:textId="694A686A" w:rsidR="00CC410A" w:rsidRPr="0012085C" w:rsidRDefault="00CC410A" w:rsidP="00430421">
      <w:pPr>
        <w:pStyle w:val="TEXTOEXPLICATIVO"/>
        <w:rPr>
          <w:rFonts w:ascii="Simplon Norm Regular" w:hAnsi="Simplon Norm Regular"/>
          <w:sz w:val="20"/>
          <w:szCs w:val="18"/>
        </w:rPr>
      </w:pPr>
      <w:r w:rsidRPr="0012085C">
        <w:rPr>
          <w:rFonts w:ascii="Simplon Norm Regular" w:hAnsi="Simplon Norm Regular"/>
          <w:sz w:val="20"/>
          <w:szCs w:val="18"/>
        </w:rPr>
        <w:t xml:space="preserve">Si bien este apartado podría simplemente hacer referencia al documento de requerimientos BIM, al pliego de condiciones o a su apartado BIM, se </w:t>
      </w:r>
      <w:r w:rsidR="002352A1" w:rsidRPr="0012085C">
        <w:rPr>
          <w:rFonts w:ascii="Simplon Norm Regular" w:hAnsi="Simplon Norm Regular"/>
          <w:sz w:val="20"/>
          <w:szCs w:val="18"/>
        </w:rPr>
        <w:t xml:space="preserve">debe </w:t>
      </w:r>
      <w:r w:rsidRPr="0012085C">
        <w:rPr>
          <w:rFonts w:ascii="Simplon Norm Regular" w:hAnsi="Simplon Norm Regular"/>
          <w:sz w:val="20"/>
          <w:szCs w:val="18"/>
        </w:rPr>
        <w:t xml:space="preserve">resumir o extractar los objetivos de una manera fiel al mismo para facilitar que todos los agentes implicados puedan consultar los objetivos reconocidos por </w:t>
      </w:r>
      <w:r w:rsidR="002352A1" w:rsidRPr="0012085C">
        <w:rPr>
          <w:rFonts w:ascii="Simplon Norm Regular" w:hAnsi="Simplon Norm Regular"/>
          <w:sz w:val="20"/>
          <w:szCs w:val="18"/>
        </w:rPr>
        <w:t>ETS</w:t>
      </w:r>
      <w:r w:rsidRPr="0012085C">
        <w:rPr>
          <w:rFonts w:ascii="Simplon Norm Regular" w:hAnsi="Simplon Norm Regular"/>
          <w:sz w:val="20"/>
          <w:szCs w:val="18"/>
        </w:rPr>
        <w:t xml:space="preserve"> relativos al uso de la metodología BIM.</w:t>
      </w:r>
      <w:r w:rsidR="00896085" w:rsidRPr="00896085">
        <w:rPr>
          <w:rFonts w:ascii="Simplon Norm Regular" w:hAnsi="Simplon Norm Regular"/>
          <w:sz w:val="20"/>
          <w:szCs w:val="18"/>
        </w:rPr>
        <w:t xml:space="preserve"> </w:t>
      </w:r>
      <w:r w:rsidR="00896085" w:rsidRPr="006244EC">
        <w:rPr>
          <w:rFonts w:ascii="Simplon Norm Regular" w:hAnsi="Simplon Norm Regular"/>
          <w:sz w:val="20"/>
          <w:szCs w:val="18"/>
        </w:rPr>
        <w:t>BORRAR ESTE PÁRRAFO EXPLICATIVO.</w:t>
      </w:r>
    </w:p>
    <w:p w14:paraId="6A88548B" w14:textId="71D13F04" w:rsidR="00430421" w:rsidRPr="0012085C" w:rsidRDefault="00430421" w:rsidP="00430421">
      <w:pPr>
        <w:rPr>
          <w:rFonts w:ascii="Simplon Norm Regular" w:hAnsi="Simplon Norm Regular"/>
          <w:sz w:val="20"/>
          <w:szCs w:val="18"/>
          <w:lang w:val="es-ES_tradnl"/>
        </w:rPr>
      </w:pPr>
      <w:r w:rsidRPr="0012085C">
        <w:rPr>
          <w:rFonts w:ascii="Simplon Norm Regular" w:hAnsi="Simplon Norm Regular"/>
          <w:sz w:val="20"/>
          <w:szCs w:val="18"/>
          <w:lang w:val="es-ES_tradnl"/>
        </w:rPr>
        <w:t xml:space="preserve">Los objetivos BIM </w:t>
      </w:r>
      <w:r w:rsidR="002352A1" w:rsidRPr="0012085C">
        <w:rPr>
          <w:rFonts w:ascii="Simplon Norm Regular" w:hAnsi="Simplon Norm Regular"/>
          <w:sz w:val="20"/>
          <w:szCs w:val="18"/>
          <w:lang w:val="es-ES_tradnl"/>
        </w:rPr>
        <w:t>de ETS para este contrato</w:t>
      </w:r>
      <w:r w:rsidRPr="0012085C">
        <w:rPr>
          <w:rFonts w:ascii="Simplon Norm Regular" w:hAnsi="Simplon Norm Regular"/>
          <w:sz w:val="20"/>
          <w:szCs w:val="18"/>
          <w:lang w:val="es-ES_tradnl"/>
        </w:rPr>
        <w:t xml:space="preserve"> quedan recogidos a continuación:</w:t>
      </w:r>
    </w:p>
    <w:tbl>
      <w:tblPr>
        <w:tblStyle w:val="Tablaconcuadrcula"/>
        <w:tblW w:w="5000" w:type="pct"/>
        <w:tblLook w:val="04A0" w:firstRow="1" w:lastRow="0" w:firstColumn="1" w:lastColumn="0" w:noHBand="0" w:noVBand="1"/>
      </w:tblPr>
      <w:tblGrid>
        <w:gridCol w:w="2905"/>
        <w:gridCol w:w="6581"/>
      </w:tblGrid>
      <w:tr w:rsidR="00852A2E" w:rsidRPr="0012085C" w14:paraId="4D9D5148" w14:textId="77777777" w:rsidTr="00843988">
        <w:tc>
          <w:tcPr>
            <w:tcW w:w="1531" w:type="pct"/>
            <w:shd w:val="clear" w:color="auto" w:fill="C00000"/>
          </w:tcPr>
          <w:p w14:paraId="544B4737" w14:textId="14619350" w:rsidR="00852A2E" w:rsidRPr="0012085C" w:rsidRDefault="00852A2E" w:rsidP="00B75355">
            <w:pPr>
              <w:pStyle w:val="cabecerastablas"/>
              <w:rPr>
                <w:rFonts w:ascii="Simplon Norm Regular" w:hAnsi="Simplon Norm Regular" w:cs="Times New Roman"/>
                <w:b w:val="0"/>
                <w:bCs w:val="0"/>
                <w:caps w:val="0"/>
                <w:sz w:val="20"/>
              </w:rPr>
            </w:pPr>
            <w:r w:rsidRPr="0012085C">
              <w:rPr>
                <w:rFonts w:ascii="Simplon Norm Regular" w:hAnsi="Simplon Norm Regular" w:cs="Times New Roman"/>
                <w:b w:val="0"/>
                <w:bCs w:val="0"/>
                <w:caps w:val="0"/>
                <w:sz w:val="20"/>
              </w:rPr>
              <w:t>Objetivo BIM</w:t>
            </w:r>
          </w:p>
        </w:tc>
        <w:tc>
          <w:tcPr>
            <w:tcW w:w="3469" w:type="pct"/>
            <w:shd w:val="clear" w:color="auto" w:fill="C00000"/>
          </w:tcPr>
          <w:p w14:paraId="66F7DB1A" w14:textId="12BC1799" w:rsidR="00852A2E" w:rsidRPr="0012085C" w:rsidRDefault="00852A2E" w:rsidP="00B75355">
            <w:pPr>
              <w:pStyle w:val="cabecerastablas"/>
              <w:rPr>
                <w:rFonts w:ascii="Simplon Norm Regular" w:hAnsi="Simplon Norm Regular" w:cs="Times New Roman"/>
                <w:b w:val="0"/>
                <w:bCs w:val="0"/>
                <w:caps w:val="0"/>
                <w:sz w:val="20"/>
              </w:rPr>
            </w:pPr>
            <w:r w:rsidRPr="0012085C">
              <w:rPr>
                <w:rFonts w:ascii="Simplon Norm Regular" w:hAnsi="Simplon Norm Regular" w:cs="Times New Roman"/>
                <w:b w:val="0"/>
                <w:bCs w:val="0"/>
                <w:caps w:val="0"/>
                <w:sz w:val="20"/>
              </w:rPr>
              <w:t>Descripción</w:t>
            </w:r>
          </w:p>
        </w:tc>
      </w:tr>
      <w:tr w:rsidR="00852A2E" w:rsidRPr="0012085C" w14:paraId="17023E0F" w14:textId="77777777" w:rsidTr="00843988">
        <w:tc>
          <w:tcPr>
            <w:tcW w:w="1531" w:type="pct"/>
          </w:tcPr>
          <w:p w14:paraId="799A74D0" w14:textId="77777777" w:rsidR="00852A2E" w:rsidRPr="0012085C" w:rsidRDefault="00852A2E" w:rsidP="00B75355">
            <w:pPr>
              <w:rPr>
                <w:rFonts w:ascii="Simplon Norm Regular" w:hAnsi="Simplon Norm Regular"/>
                <w:sz w:val="20"/>
                <w:szCs w:val="18"/>
                <w:highlight w:val="cyan"/>
                <w:lang w:val="es-ES_tradnl"/>
              </w:rPr>
            </w:pPr>
            <w:r w:rsidRPr="0012085C">
              <w:rPr>
                <w:rFonts w:ascii="Simplon Norm Regular" w:hAnsi="Simplon Norm Regular"/>
                <w:sz w:val="20"/>
                <w:szCs w:val="18"/>
                <w:highlight w:val="cyan"/>
                <w:lang w:val="es-ES_tradnl"/>
              </w:rPr>
              <w:t>Sostenibilidad</w:t>
            </w:r>
          </w:p>
        </w:tc>
        <w:tc>
          <w:tcPr>
            <w:tcW w:w="3469" w:type="pct"/>
          </w:tcPr>
          <w:p w14:paraId="35805323" w14:textId="77777777" w:rsidR="00852A2E" w:rsidRPr="0012085C" w:rsidRDefault="00852A2E" w:rsidP="00B75355">
            <w:pPr>
              <w:rPr>
                <w:rFonts w:ascii="Simplon Norm Regular" w:hAnsi="Simplon Norm Regular"/>
                <w:sz w:val="20"/>
                <w:szCs w:val="18"/>
                <w:highlight w:val="cyan"/>
                <w:lang w:val="es-ES_tradnl"/>
              </w:rPr>
            </w:pPr>
            <w:r w:rsidRPr="0012085C">
              <w:rPr>
                <w:rFonts w:ascii="Simplon Norm Regular" w:hAnsi="Simplon Norm Regular"/>
                <w:sz w:val="20"/>
                <w:szCs w:val="18"/>
                <w:highlight w:val="cyan"/>
                <w:lang w:val="es-ES_tradnl"/>
              </w:rPr>
              <w:t>Buscar el equilibrio considerando la explotación de los recursos disponibles sin sacrificar la capacidad de renovación de estos en un futuro, basándose en modelos medioambientales, económicos y sociales.</w:t>
            </w:r>
          </w:p>
        </w:tc>
      </w:tr>
      <w:tr w:rsidR="00852A2E" w:rsidRPr="0012085C" w14:paraId="54EB803F" w14:textId="77777777" w:rsidTr="00843988">
        <w:tc>
          <w:tcPr>
            <w:tcW w:w="1531" w:type="pct"/>
          </w:tcPr>
          <w:p w14:paraId="22F6038E" w14:textId="77777777" w:rsidR="00852A2E" w:rsidRPr="0012085C" w:rsidRDefault="00852A2E" w:rsidP="00B75355">
            <w:pPr>
              <w:rPr>
                <w:rFonts w:ascii="Simplon Norm Regular" w:hAnsi="Simplon Norm Regular"/>
                <w:sz w:val="20"/>
                <w:szCs w:val="18"/>
                <w:highlight w:val="cyan"/>
                <w:lang w:val="es-ES_tradnl"/>
              </w:rPr>
            </w:pPr>
            <w:r w:rsidRPr="0012085C">
              <w:rPr>
                <w:rFonts w:ascii="Simplon Norm Regular" w:hAnsi="Simplon Norm Regular"/>
                <w:sz w:val="20"/>
                <w:szCs w:val="18"/>
                <w:highlight w:val="cyan"/>
                <w:lang w:val="es-ES_tradnl"/>
              </w:rPr>
              <w:t>Fuente única de información</w:t>
            </w:r>
          </w:p>
        </w:tc>
        <w:tc>
          <w:tcPr>
            <w:tcW w:w="3469" w:type="pct"/>
          </w:tcPr>
          <w:p w14:paraId="52F32551" w14:textId="77777777" w:rsidR="00852A2E" w:rsidRPr="0012085C" w:rsidRDefault="00852A2E" w:rsidP="00B75355">
            <w:pPr>
              <w:rPr>
                <w:rFonts w:ascii="Simplon Norm Regular" w:hAnsi="Simplon Norm Regular"/>
                <w:sz w:val="20"/>
                <w:szCs w:val="18"/>
                <w:highlight w:val="cyan"/>
                <w:lang w:val="es-ES_tradnl"/>
              </w:rPr>
            </w:pPr>
            <w:r w:rsidRPr="0012085C">
              <w:rPr>
                <w:rFonts w:ascii="Simplon Norm Regular" w:hAnsi="Simplon Norm Regular"/>
                <w:sz w:val="20"/>
                <w:szCs w:val="18"/>
                <w:highlight w:val="cyan"/>
                <w:lang w:val="es-ES_tradnl"/>
              </w:rPr>
              <w:t>Mitigar las pérdidas y la duplicidad de información durante los intercambios entre agentes y fases del ciclo de vida, reutilizando la información generada en fases anteriores. Se fomenta la colaboración entre los agentes implicados y la interoperabilidad entre las plataformas, aumentando así la eficacia y reduciendo los tiempos de gestión.</w:t>
            </w:r>
          </w:p>
        </w:tc>
      </w:tr>
      <w:tr w:rsidR="00852A2E" w:rsidRPr="0012085C" w14:paraId="2F3098C6" w14:textId="77777777" w:rsidTr="00843988">
        <w:tc>
          <w:tcPr>
            <w:tcW w:w="1531" w:type="pct"/>
          </w:tcPr>
          <w:p w14:paraId="4DD59A06" w14:textId="403BBCE7" w:rsidR="00852A2E" w:rsidRPr="0012085C" w:rsidRDefault="00852A2E" w:rsidP="00B75355">
            <w:pPr>
              <w:rPr>
                <w:rFonts w:ascii="Simplon Norm Regular" w:hAnsi="Simplon Norm Regular"/>
                <w:sz w:val="20"/>
                <w:szCs w:val="18"/>
                <w:lang w:val="es-ES_tradnl"/>
              </w:rPr>
            </w:pPr>
            <w:r w:rsidRPr="0012085C">
              <w:rPr>
                <w:rFonts w:ascii="Simplon Norm Regular" w:hAnsi="Simplon Norm Regular"/>
                <w:sz w:val="20"/>
                <w:szCs w:val="18"/>
                <w:highlight w:val="green"/>
                <w:lang w:val="es-ES_tradnl"/>
              </w:rPr>
              <w:t>(…)</w:t>
            </w:r>
          </w:p>
        </w:tc>
        <w:tc>
          <w:tcPr>
            <w:tcW w:w="3469" w:type="pct"/>
          </w:tcPr>
          <w:p w14:paraId="1682B398" w14:textId="630DA1CA" w:rsidR="00852A2E" w:rsidRPr="0012085C" w:rsidRDefault="00852A2E" w:rsidP="00843988">
            <w:pPr>
              <w:keepNext/>
              <w:rPr>
                <w:rFonts w:ascii="Simplon Norm Regular" w:hAnsi="Simplon Norm Regular"/>
                <w:sz w:val="20"/>
                <w:szCs w:val="18"/>
                <w:lang w:val="es-ES_tradnl"/>
              </w:rPr>
            </w:pPr>
            <w:r w:rsidRPr="0012085C">
              <w:rPr>
                <w:rFonts w:ascii="Simplon Norm Regular" w:hAnsi="Simplon Norm Regular"/>
                <w:sz w:val="20"/>
                <w:szCs w:val="18"/>
                <w:highlight w:val="green"/>
                <w:lang w:val="es-ES_tradnl"/>
              </w:rPr>
              <w:t>(…)</w:t>
            </w:r>
          </w:p>
        </w:tc>
      </w:tr>
    </w:tbl>
    <w:p w14:paraId="31C178D2" w14:textId="6F591909" w:rsidR="002352A1" w:rsidRPr="00D270B5" w:rsidRDefault="00852A2E" w:rsidP="00843988">
      <w:pPr>
        <w:pStyle w:val="Descripcin"/>
        <w:jc w:val="center"/>
        <w:rPr>
          <w:color w:val="C00000"/>
        </w:rPr>
      </w:pPr>
      <w:bookmarkStart w:id="13" w:name="_Toc169773382"/>
      <w:r w:rsidRPr="00D270B5">
        <w:rPr>
          <w:color w:val="C00000"/>
        </w:rPr>
        <w:t xml:space="preserve">Tabla </w:t>
      </w:r>
      <w:r w:rsidR="0068050E" w:rsidRPr="00D270B5">
        <w:rPr>
          <w:color w:val="C00000"/>
        </w:rPr>
        <w:fldChar w:fldCharType="begin"/>
      </w:r>
      <w:r w:rsidR="0068050E" w:rsidRPr="00D270B5">
        <w:rPr>
          <w:color w:val="C00000"/>
        </w:rPr>
        <w:instrText xml:space="preserve"> SEQ Tabla \* ARABIC </w:instrText>
      </w:r>
      <w:r w:rsidR="0068050E" w:rsidRPr="00D270B5">
        <w:rPr>
          <w:color w:val="C00000"/>
        </w:rPr>
        <w:fldChar w:fldCharType="separate"/>
      </w:r>
      <w:r w:rsidR="0068050E" w:rsidRPr="00D270B5">
        <w:rPr>
          <w:color w:val="C00000"/>
        </w:rPr>
        <w:t>4</w:t>
      </w:r>
      <w:r w:rsidR="0068050E" w:rsidRPr="00D270B5">
        <w:rPr>
          <w:color w:val="C00000"/>
        </w:rPr>
        <w:fldChar w:fldCharType="end"/>
      </w:r>
      <w:r w:rsidRPr="00D270B5">
        <w:rPr>
          <w:color w:val="C00000"/>
        </w:rPr>
        <w:t>: Objetivos BIM</w:t>
      </w:r>
      <w:bookmarkEnd w:id="13"/>
    </w:p>
    <w:p w14:paraId="6ABEC7D2" w14:textId="32D298F1" w:rsidR="00BD7160" w:rsidRDefault="00580E91" w:rsidP="00580E91">
      <w:pPr>
        <w:pStyle w:val="Ttulo2"/>
      </w:pPr>
      <w:bookmarkStart w:id="14" w:name="_Toc169776881"/>
      <w:r>
        <w:lastRenderedPageBreak/>
        <w:t>3.5</w:t>
      </w:r>
      <w:r w:rsidR="0012085C">
        <w:t xml:space="preserve"> </w:t>
      </w:r>
      <w:r w:rsidR="00BD7160">
        <w:t>R</w:t>
      </w:r>
      <w:r w:rsidR="00206761">
        <w:t>equerimientos</w:t>
      </w:r>
      <w:r w:rsidR="00BD7160">
        <w:t xml:space="preserve"> BIM</w:t>
      </w:r>
      <w:bookmarkEnd w:id="14"/>
      <w:r w:rsidR="00BD7160">
        <w:t xml:space="preserve"> </w:t>
      </w:r>
    </w:p>
    <w:p w14:paraId="3404AFC9" w14:textId="6CC8436E" w:rsidR="00CC410A" w:rsidRPr="0012085C" w:rsidRDefault="00CC410A" w:rsidP="00430421">
      <w:pPr>
        <w:pStyle w:val="TEXTOEXPLICATIVO"/>
        <w:rPr>
          <w:rFonts w:ascii="Simplon Norm Regular" w:hAnsi="Simplon Norm Regular"/>
          <w:sz w:val="20"/>
          <w:szCs w:val="18"/>
        </w:rPr>
      </w:pPr>
      <w:r w:rsidRPr="0012085C">
        <w:rPr>
          <w:rFonts w:ascii="Simplon Norm Regular" w:hAnsi="Simplon Norm Regular"/>
          <w:sz w:val="20"/>
          <w:szCs w:val="18"/>
        </w:rPr>
        <w:t xml:space="preserve">De igual manera que en el apartado anterior, este apartado podría </w:t>
      </w:r>
      <w:r w:rsidR="00852A2E" w:rsidRPr="0012085C">
        <w:rPr>
          <w:rFonts w:ascii="Simplon Norm Regular" w:hAnsi="Simplon Norm Regular"/>
          <w:sz w:val="20"/>
          <w:szCs w:val="18"/>
        </w:rPr>
        <w:t>hacer</w:t>
      </w:r>
      <w:r w:rsidRPr="0012085C">
        <w:rPr>
          <w:rFonts w:ascii="Simplon Norm Regular" w:hAnsi="Simplon Norm Regular"/>
          <w:sz w:val="20"/>
          <w:szCs w:val="18"/>
        </w:rPr>
        <w:t xml:space="preserve"> alusión al documento que define los requerimientos BIM del cliente o bien un resumen de </w:t>
      </w:r>
      <w:r w:rsidR="00852A2E" w:rsidRPr="0012085C">
        <w:rPr>
          <w:rFonts w:ascii="Simplon Norm Regular" w:hAnsi="Simplon Norm Regular"/>
          <w:sz w:val="20"/>
          <w:szCs w:val="18"/>
        </w:rPr>
        <w:t>estos</w:t>
      </w:r>
      <w:r w:rsidRPr="0012085C">
        <w:rPr>
          <w:rFonts w:ascii="Simplon Norm Regular" w:hAnsi="Simplon Norm Regular"/>
          <w:sz w:val="20"/>
          <w:szCs w:val="18"/>
        </w:rPr>
        <w:t>.</w:t>
      </w:r>
      <w:r w:rsidR="00896085" w:rsidRPr="00896085">
        <w:rPr>
          <w:rFonts w:ascii="Simplon Norm Regular" w:hAnsi="Simplon Norm Regular"/>
          <w:sz w:val="20"/>
          <w:szCs w:val="18"/>
        </w:rPr>
        <w:t xml:space="preserve"> </w:t>
      </w:r>
      <w:r w:rsidR="00896085" w:rsidRPr="006244EC">
        <w:rPr>
          <w:rFonts w:ascii="Simplon Norm Regular" w:hAnsi="Simplon Norm Regular"/>
          <w:sz w:val="20"/>
          <w:szCs w:val="18"/>
        </w:rPr>
        <w:t>BORRAR ESTE PÁRRAFO EXPLICATIVO.</w:t>
      </w:r>
      <w:r w:rsidR="00430421" w:rsidRPr="0012085C">
        <w:rPr>
          <w:rFonts w:ascii="Simplon Norm Regular" w:hAnsi="Simplon Norm Regular"/>
          <w:sz w:val="20"/>
          <w:szCs w:val="18"/>
        </w:rPr>
        <w:t xml:space="preserve"> </w:t>
      </w:r>
    </w:p>
    <w:p w14:paraId="1B6D7818" w14:textId="0356F8F8" w:rsidR="00430421" w:rsidRPr="0012085C" w:rsidRDefault="00430421" w:rsidP="00430421">
      <w:pPr>
        <w:rPr>
          <w:rFonts w:ascii="Simplon Norm Regular" w:hAnsi="Simplon Norm Regular"/>
          <w:sz w:val="20"/>
          <w:szCs w:val="18"/>
          <w:lang w:val="es-ES_tradnl"/>
        </w:rPr>
      </w:pPr>
      <w:r w:rsidRPr="0012085C">
        <w:rPr>
          <w:rFonts w:ascii="Simplon Norm Regular" w:hAnsi="Simplon Norm Regular"/>
          <w:sz w:val="20"/>
          <w:szCs w:val="18"/>
          <w:lang w:val="es-ES_tradnl"/>
        </w:rPr>
        <w:t xml:space="preserve">Los requerimientos BIM </w:t>
      </w:r>
      <w:r w:rsidR="00852A2E" w:rsidRPr="0012085C">
        <w:rPr>
          <w:rFonts w:ascii="Simplon Norm Regular" w:hAnsi="Simplon Norm Regular"/>
          <w:sz w:val="20"/>
          <w:szCs w:val="18"/>
          <w:lang w:val="es-ES_tradnl"/>
        </w:rPr>
        <w:t>de ETS</w:t>
      </w:r>
      <w:r w:rsidRPr="0012085C">
        <w:rPr>
          <w:rFonts w:ascii="Simplon Norm Regular" w:hAnsi="Simplon Norm Regular"/>
          <w:sz w:val="20"/>
          <w:szCs w:val="18"/>
          <w:lang w:val="es-ES_tradnl"/>
        </w:rPr>
        <w:t xml:space="preserve"> </w:t>
      </w:r>
      <w:r w:rsidR="00852A2E" w:rsidRPr="0012085C">
        <w:rPr>
          <w:rFonts w:ascii="Simplon Norm Regular" w:hAnsi="Simplon Norm Regular"/>
          <w:sz w:val="20"/>
          <w:szCs w:val="18"/>
          <w:lang w:val="es-ES_tradnl"/>
        </w:rPr>
        <w:t xml:space="preserve">relativos al presente contrato </w:t>
      </w:r>
      <w:r w:rsidRPr="0012085C">
        <w:rPr>
          <w:rFonts w:ascii="Simplon Norm Regular" w:hAnsi="Simplon Norm Regular"/>
          <w:sz w:val="20"/>
          <w:szCs w:val="18"/>
          <w:lang w:val="es-ES_tradnl"/>
        </w:rPr>
        <w:t>han sido definidos en</w:t>
      </w:r>
      <w:r w:rsidR="00852A2E" w:rsidRPr="0012085C">
        <w:rPr>
          <w:rFonts w:ascii="Simplon Norm Regular" w:hAnsi="Simplon Norm Regular"/>
          <w:sz w:val="20"/>
          <w:szCs w:val="18"/>
          <w:lang w:val="es-ES_tradnl"/>
        </w:rPr>
        <w:t xml:space="preserve"> los siguientes documentos</w:t>
      </w:r>
      <w:r w:rsidRPr="0012085C">
        <w:rPr>
          <w:rFonts w:ascii="Simplon Norm Regular" w:hAnsi="Simplon Norm Regular"/>
          <w:sz w:val="20"/>
          <w:szCs w:val="18"/>
          <w:lang w:val="es-ES_tradnl"/>
        </w:rPr>
        <w:t>:</w:t>
      </w:r>
    </w:p>
    <w:p w14:paraId="3A3C1560" w14:textId="4EE7FA09" w:rsidR="00852A2E" w:rsidRPr="0012085C" w:rsidRDefault="00852A2E" w:rsidP="00C31EB6">
      <w:pPr>
        <w:pStyle w:val="Prrafodelista"/>
        <w:numPr>
          <w:ilvl w:val="0"/>
          <w:numId w:val="25"/>
        </w:numPr>
        <w:rPr>
          <w:rFonts w:ascii="Simplon Norm Regular" w:hAnsi="Simplon Norm Regular"/>
          <w:sz w:val="20"/>
          <w:szCs w:val="18"/>
          <w:highlight w:val="cyan"/>
          <w:lang w:val="es-ES_tradnl"/>
        </w:rPr>
      </w:pPr>
      <w:r w:rsidRPr="0012085C">
        <w:rPr>
          <w:rFonts w:ascii="Simplon Norm Regular" w:hAnsi="Simplon Norm Regular"/>
          <w:sz w:val="20"/>
          <w:szCs w:val="18"/>
          <w:highlight w:val="cyan"/>
          <w:lang w:val="es-ES_tradnl"/>
        </w:rPr>
        <w:t>Nombre del Pliego</w:t>
      </w:r>
    </w:p>
    <w:p w14:paraId="480ADC4F" w14:textId="26016791" w:rsidR="00852A2E" w:rsidRPr="0012085C" w:rsidRDefault="00852A2E" w:rsidP="00C31EB6">
      <w:pPr>
        <w:pStyle w:val="Prrafodelista"/>
        <w:numPr>
          <w:ilvl w:val="0"/>
          <w:numId w:val="25"/>
        </w:numPr>
        <w:rPr>
          <w:rFonts w:ascii="Simplon Norm Regular" w:hAnsi="Simplon Norm Regular"/>
          <w:sz w:val="20"/>
          <w:szCs w:val="18"/>
          <w:highlight w:val="cyan"/>
          <w:lang w:val="es-ES_tradnl"/>
        </w:rPr>
      </w:pPr>
      <w:r w:rsidRPr="0012085C">
        <w:rPr>
          <w:rFonts w:ascii="Simplon Norm Regular" w:hAnsi="Simplon Norm Regular"/>
          <w:sz w:val="20"/>
          <w:szCs w:val="18"/>
          <w:highlight w:val="cyan"/>
          <w:lang w:val="es-ES_tradnl"/>
        </w:rPr>
        <w:t>Nombre del Anexo BIM</w:t>
      </w:r>
    </w:p>
    <w:p w14:paraId="3869FD10" w14:textId="5FCA9E2A" w:rsidR="00852A2E" w:rsidRPr="0012085C" w:rsidRDefault="00852A2E" w:rsidP="00C31EB6">
      <w:pPr>
        <w:pStyle w:val="Prrafodelista"/>
        <w:numPr>
          <w:ilvl w:val="0"/>
          <w:numId w:val="25"/>
        </w:numPr>
        <w:rPr>
          <w:rFonts w:ascii="Simplon Norm Regular" w:hAnsi="Simplon Norm Regular"/>
          <w:sz w:val="20"/>
          <w:szCs w:val="18"/>
          <w:highlight w:val="cyan"/>
          <w:lang w:val="es-ES_tradnl"/>
        </w:rPr>
      </w:pPr>
      <w:r w:rsidRPr="0012085C">
        <w:rPr>
          <w:rFonts w:ascii="Simplon Norm Regular" w:hAnsi="Simplon Norm Regular"/>
          <w:sz w:val="20"/>
          <w:szCs w:val="18"/>
          <w:highlight w:val="cyan"/>
          <w:lang w:val="es-ES_tradnl"/>
        </w:rPr>
        <w:t>Nombre del Manual BIM</w:t>
      </w:r>
    </w:p>
    <w:p w14:paraId="6037AE39" w14:textId="17014164" w:rsidR="00852A2E" w:rsidRPr="0012085C" w:rsidRDefault="00852A2E" w:rsidP="00C31EB6">
      <w:pPr>
        <w:pStyle w:val="Prrafodelista"/>
        <w:numPr>
          <w:ilvl w:val="0"/>
          <w:numId w:val="25"/>
        </w:numPr>
        <w:rPr>
          <w:rFonts w:ascii="Simplon Norm Regular" w:hAnsi="Simplon Norm Regular"/>
          <w:sz w:val="20"/>
          <w:szCs w:val="18"/>
          <w:highlight w:val="green"/>
          <w:lang w:val="es-ES_tradnl"/>
        </w:rPr>
      </w:pPr>
      <w:r w:rsidRPr="0012085C">
        <w:rPr>
          <w:rFonts w:ascii="Simplon Norm Regular" w:hAnsi="Simplon Norm Regular"/>
          <w:sz w:val="20"/>
          <w:szCs w:val="18"/>
          <w:highlight w:val="green"/>
          <w:lang w:val="es-ES_tradnl"/>
        </w:rPr>
        <w:t>(…)</w:t>
      </w:r>
    </w:p>
    <w:p w14:paraId="32D88C76" w14:textId="16BB88E1" w:rsidR="00BD7160" w:rsidRDefault="00580E91" w:rsidP="00580E91">
      <w:pPr>
        <w:pStyle w:val="Ttulo2"/>
      </w:pPr>
      <w:bookmarkStart w:id="15" w:name="_Toc169776882"/>
      <w:r>
        <w:t>3.6</w:t>
      </w:r>
      <w:r w:rsidR="0012085C">
        <w:t xml:space="preserve"> </w:t>
      </w:r>
      <w:r w:rsidR="00206761">
        <w:t>Documentos de Referencia</w:t>
      </w:r>
      <w:bookmarkEnd w:id="15"/>
    </w:p>
    <w:p w14:paraId="492ECE8D" w14:textId="45BAA15C" w:rsidR="00852A2E" w:rsidRPr="0012085C" w:rsidRDefault="00852A2E" w:rsidP="00843988">
      <w:pPr>
        <w:rPr>
          <w:rFonts w:ascii="Simplon Norm Regular" w:hAnsi="Simplon Norm Regular"/>
          <w:sz w:val="20"/>
          <w:szCs w:val="18"/>
        </w:rPr>
      </w:pPr>
      <w:r w:rsidRPr="0012085C">
        <w:rPr>
          <w:rFonts w:ascii="Simplon Norm Regular" w:hAnsi="Simplon Norm Regular"/>
          <w:sz w:val="20"/>
          <w:szCs w:val="18"/>
        </w:rPr>
        <w:t xml:space="preserve">En este apartado debe recogerse la Información de referencia, datos de partida y recursos compartidos por ETS para el desarrollo del presente contrato. </w:t>
      </w:r>
      <w:r w:rsidRPr="0012085C">
        <w:rPr>
          <w:rFonts w:ascii="Simplon Norm Regular" w:hAnsi="Simplon Norm Regular"/>
          <w:i/>
          <w:color w:val="A6A6A6" w:themeColor="background1" w:themeShade="A6"/>
          <w:sz w:val="20"/>
          <w:szCs w:val="18"/>
          <w:lang w:val="es-ES_tradnl"/>
        </w:rPr>
        <w:t>También debe incluir aquellos documentos internos del consultor relativos a BIM necesarios para la correcta producción de información que se vayan a utilizar en el contrato como, por ejemplo, plantillas de modelos BIM, plantillas de exportación a IFC, plantillas de exportación a CAD, ficheros de parámetros compartidos y parámetros definidos por el usuario, clasificaciones, etc.</w:t>
      </w:r>
      <w:r w:rsidR="00896085" w:rsidRPr="00896085">
        <w:t xml:space="preserve"> </w:t>
      </w:r>
      <w:r w:rsidR="00896085" w:rsidRPr="00896085">
        <w:rPr>
          <w:rFonts w:ascii="Simplon Norm Regular" w:hAnsi="Simplon Norm Regular"/>
          <w:i/>
          <w:color w:val="A6A6A6" w:themeColor="background1" w:themeShade="A6"/>
          <w:sz w:val="20"/>
          <w:szCs w:val="18"/>
          <w:lang w:val="es-ES_tradnl"/>
        </w:rPr>
        <w:t>BORRAR ESTE PÁRRAFO EXPLICATIVO.</w:t>
      </w:r>
    </w:p>
    <w:p w14:paraId="0E5108F8" w14:textId="47944B46" w:rsidR="00430421" w:rsidRPr="0012085C" w:rsidRDefault="00430421" w:rsidP="00430421">
      <w:pPr>
        <w:rPr>
          <w:rFonts w:ascii="Simplon Norm Regular" w:hAnsi="Simplon Norm Regular"/>
          <w:sz w:val="20"/>
          <w:szCs w:val="18"/>
          <w:lang w:val="es-ES_tradnl"/>
        </w:rPr>
      </w:pPr>
      <w:r w:rsidRPr="0012085C">
        <w:rPr>
          <w:rFonts w:ascii="Simplon Norm Regular" w:hAnsi="Simplon Norm Regular"/>
          <w:sz w:val="20"/>
          <w:szCs w:val="18"/>
          <w:lang w:val="es-ES_tradnl"/>
        </w:rPr>
        <w:t xml:space="preserve">Los documentos de referencia del </w:t>
      </w:r>
      <w:r w:rsidR="00852A2E" w:rsidRPr="0012085C">
        <w:rPr>
          <w:rFonts w:ascii="Simplon Norm Regular" w:hAnsi="Simplon Norm Regular"/>
          <w:sz w:val="20"/>
          <w:szCs w:val="18"/>
          <w:lang w:val="es-ES_tradnl"/>
        </w:rPr>
        <w:t xml:space="preserve">contrato </w:t>
      </w:r>
      <w:r w:rsidRPr="0012085C">
        <w:rPr>
          <w:rFonts w:ascii="Simplon Norm Regular" w:hAnsi="Simplon Norm Regular"/>
          <w:sz w:val="20"/>
          <w:szCs w:val="18"/>
          <w:lang w:val="es-ES_tradnl"/>
        </w:rPr>
        <w:t>en su conjunto a fecha de la presente versión del Plan de Ejecución BIM, son los que siguen a continuación:</w:t>
      </w:r>
    </w:p>
    <w:tbl>
      <w:tblPr>
        <w:tblStyle w:val="Tablaconcuadrcula"/>
        <w:tblW w:w="5000" w:type="pct"/>
        <w:tblLayout w:type="fixed"/>
        <w:tblLook w:val="04A0" w:firstRow="1" w:lastRow="0" w:firstColumn="1" w:lastColumn="0" w:noHBand="0" w:noVBand="1"/>
      </w:tblPr>
      <w:tblGrid>
        <w:gridCol w:w="2403"/>
        <w:gridCol w:w="1152"/>
        <w:gridCol w:w="5931"/>
      </w:tblGrid>
      <w:tr w:rsidR="00852A2E" w:rsidRPr="0012085C" w14:paraId="10D569A6" w14:textId="77777777" w:rsidTr="00843988">
        <w:tc>
          <w:tcPr>
            <w:tcW w:w="1267" w:type="pct"/>
            <w:shd w:val="clear" w:color="auto" w:fill="C00000"/>
          </w:tcPr>
          <w:p w14:paraId="6261A7EB" w14:textId="73A3A614" w:rsidR="00852A2E" w:rsidRPr="0012085C" w:rsidRDefault="00852A2E" w:rsidP="00B75355">
            <w:pPr>
              <w:pStyle w:val="cabecerastablas"/>
              <w:rPr>
                <w:rFonts w:ascii="Simplon Norm Regular" w:hAnsi="Simplon Norm Regular" w:cs="Times New Roman"/>
                <w:b w:val="0"/>
                <w:bCs w:val="0"/>
                <w:caps w:val="0"/>
                <w:sz w:val="20"/>
              </w:rPr>
            </w:pPr>
            <w:r w:rsidRPr="0012085C">
              <w:rPr>
                <w:rFonts w:ascii="Simplon Norm Regular" w:hAnsi="Simplon Norm Regular" w:cs="Times New Roman"/>
                <w:b w:val="0"/>
                <w:bCs w:val="0"/>
                <w:caps w:val="0"/>
                <w:sz w:val="20"/>
              </w:rPr>
              <w:t>Nombre/código de documento/archivo</w:t>
            </w:r>
          </w:p>
          <w:p w14:paraId="5773DB61" w14:textId="77777777" w:rsidR="00852A2E" w:rsidRPr="0012085C" w:rsidRDefault="00852A2E" w:rsidP="00B75355">
            <w:pPr>
              <w:pStyle w:val="cabecerastablas"/>
              <w:rPr>
                <w:rFonts w:ascii="Simplon Norm Regular" w:hAnsi="Simplon Norm Regular" w:cs="Times New Roman"/>
                <w:b w:val="0"/>
                <w:bCs w:val="0"/>
                <w:caps w:val="0"/>
                <w:sz w:val="20"/>
              </w:rPr>
            </w:pPr>
          </w:p>
        </w:tc>
        <w:tc>
          <w:tcPr>
            <w:tcW w:w="607" w:type="pct"/>
            <w:shd w:val="clear" w:color="auto" w:fill="C00000"/>
          </w:tcPr>
          <w:p w14:paraId="1E5D43CA" w14:textId="3418615A" w:rsidR="00852A2E" w:rsidRPr="0012085C" w:rsidRDefault="00852A2E" w:rsidP="00B75355">
            <w:pPr>
              <w:pStyle w:val="cabecerastablas"/>
              <w:rPr>
                <w:rFonts w:ascii="Simplon Norm Regular" w:hAnsi="Simplon Norm Regular" w:cs="Times New Roman"/>
                <w:b w:val="0"/>
                <w:bCs w:val="0"/>
                <w:caps w:val="0"/>
                <w:sz w:val="20"/>
              </w:rPr>
            </w:pPr>
            <w:r w:rsidRPr="0012085C">
              <w:rPr>
                <w:rFonts w:ascii="Simplon Norm Regular" w:hAnsi="Simplon Norm Regular" w:cs="Times New Roman"/>
                <w:b w:val="0"/>
                <w:bCs w:val="0"/>
                <w:caps w:val="0"/>
                <w:sz w:val="20"/>
              </w:rPr>
              <w:t>Formato</w:t>
            </w:r>
          </w:p>
        </w:tc>
        <w:tc>
          <w:tcPr>
            <w:tcW w:w="3126" w:type="pct"/>
            <w:shd w:val="clear" w:color="auto" w:fill="C00000"/>
          </w:tcPr>
          <w:p w14:paraId="7AFE6D01" w14:textId="70A7CB9A" w:rsidR="00852A2E" w:rsidRPr="0012085C" w:rsidRDefault="00852A2E" w:rsidP="00B75355">
            <w:pPr>
              <w:pStyle w:val="cabecerastablas"/>
              <w:rPr>
                <w:rFonts w:ascii="Simplon Norm Regular" w:hAnsi="Simplon Norm Regular" w:cs="Times New Roman"/>
                <w:b w:val="0"/>
                <w:bCs w:val="0"/>
                <w:caps w:val="0"/>
                <w:sz w:val="20"/>
              </w:rPr>
            </w:pPr>
            <w:r w:rsidRPr="0012085C">
              <w:rPr>
                <w:rFonts w:ascii="Simplon Norm Regular" w:hAnsi="Simplon Norm Regular" w:cs="Times New Roman"/>
                <w:b w:val="0"/>
                <w:bCs w:val="0"/>
                <w:caps w:val="0"/>
                <w:sz w:val="20"/>
              </w:rPr>
              <w:t>Descripción</w:t>
            </w:r>
          </w:p>
        </w:tc>
      </w:tr>
      <w:tr w:rsidR="00852A2E" w:rsidRPr="0012085C" w14:paraId="0CC5E522" w14:textId="77777777" w:rsidTr="00843988">
        <w:tc>
          <w:tcPr>
            <w:tcW w:w="1267" w:type="pct"/>
            <w:shd w:val="clear" w:color="auto" w:fill="FFFFFF" w:themeFill="background1"/>
          </w:tcPr>
          <w:p w14:paraId="6642B1BC" w14:textId="77777777" w:rsidR="00852A2E" w:rsidRPr="0012085C" w:rsidRDefault="00852A2E" w:rsidP="00B75355">
            <w:pPr>
              <w:rPr>
                <w:rFonts w:ascii="Simplon Norm Regular" w:hAnsi="Simplon Norm Regular"/>
                <w:sz w:val="20"/>
                <w:szCs w:val="18"/>
                <w:highlight w:val="cyan"/>
                <w:lang w:val="es-ES_tradnl"/>
              </w:rPr>
            </w:pPr>
            <w:r w:rsidRPr="0012085C">
              <w:rPr>
                <w:rFonts w:ascii="Simplon Norm Regular" w:hAnsi="Simplon Norm Regular"/>
                <w:sz w:val="20"/>
                <w:szCs w:val="18"/>
                <w:highlight w:val="cyan"/>
                <w:lang w:val="es-ES_tradnl"/>
              </w:rPr>
              <w:t>XX-XXX-XA</w:t>
            </w:r>
          </w:p>
        </w:tc>
        <w:tc>
          <w:tcPr>
            <w:tcW w:w="607" w:type="pct"/>
            <w:shd w:val="clear" w:color="auto" w:fill="FFFFFF" w:themeFill="background1"/>
          </w:tcPr>
          <w:p w14:paraId="2A00682F" w14:textId="77777777" w:rsidR="00852A2E" w:rsidRPr="0012085C" w:rsidRDefault="00852A2E" w:rsidP="00B75355">
            <w:pPr>
              <w:rPr>
                <w:rFonts w:ascii="Simplon Norm Regular" w:hAnsi="Simplon Norm Regular"/>
                <w:sz w:val="20"/>
                <w:szCs w:val="18"/>
                <w:highlight w:val="cyan"/>
                <w:lang w:val="es-ES_tradnl"/>
              </w:rPr>
            </w:pPr>
            <w:proofErr w:type="gramStart"/>
            <w:r w:rsidRPr="0012085C">
              <w:rPr>
                <w:rFonts w:ascii="Simplon Norm Regular" w:hAnsi="Simplon Norm Regular"/>
                <w:sz w:val="20"/>
                <w:szCs w:val="18"/>
                <w:highlight w:val="cyan"/>
                <w:lang w:val="es-ES_tradnl"/>
              </w:rPr>
              <w:t>.</w:t>
            </w:r>
            <w:proofErr w:type="spellStart"/>
            <w:r w:rsidRPr="0012085C">
              <w:rPr>
                <w:rFonts w:ascii="Simplon Norm Regular" w:hAnsi="Simplon Norm Regular"/>
                <w:sz w:val="20"/>
                <w:szCs w:val="18"/>
                <w:highlight w:val="cyan"/>
                <w:lang w:val="es-ES_tradnl"/>
              </w:rPr>
              <w:t>doxc</w:t>
            </w:r>
            <w:proofErr w:type="spellEnd"/>
            <w:proofErr w:type="gramEnd"/>
          </w:p>
        </w:tc>
        <w:tc>
          <w:tcPr>
            <w:tcW w:w="3126" w:type="pct"/>
            <w:shd w:val="clear" w:color="auto" w:fill="FFFFFF" w:themeFill="background1"/>
          </w:tcPr>
          <w:p w14:paraId="6CA9A472" w14:textId="77777777" w:rsidR="00852A2E" w:rsidRPr="0012085C" w:rsidRDefault="00852A2E" w:rsidP="00B75355">
            <w:pPr>
              <w:jc w:val="left"/>
              <w:rPr>
                <w:rFonts w:ascii="Simplon Norm Regular" w:hAnsi="Simplon Norm Regular"/>
                <w:sz w:val="20"/>
                <w:szCs w:val="18"/>
                <w:highlight w:val="cyan"/>
                <w:lang w:val="es-ES_tradnl"/>
              </w:rPr>
            </w:pPr>
            <w:r w:rsidRPr="0012085C">
              <w:rPr>
                <w:rFonts w:ascii="Simplon Norm Regular" w:hAnsi="Simplon Norm Regular"/>
                <w:sz w:val="20"/>
                <w:szCs w:val="18"/>
                <w:highlight w:val="cyan"/>
                <w:lang w:val="es-ES_tradnl"/>
              </w:rPr>
              <w:t>BEP Proyecto Constructivo (fase anterior a este contrato)</w:t>
            </w:r>
          </w:p>
        </w:tc>
      </w:tr>
      <w:tr w:rsidR="00852A2E" w:rsidRPr="0012085C" w14:paraId="38FFF0EB" w14:textId="77777777" w:rsidTr="00843988">
        <w:tc>
          <w:tcPr>
            <w:tcW w:w="1267" w:type="pct"/>
            <w:shd w:val="clear" w:color="auto" w:fill="FFFFFF" w:themeFill="background1"/>
          </w:tcPr>
          <w:p w14:paraId="1EF3F8EF" w14:textId="77777777" w:rsidR="00852A2E" w:rsidRPr="0012085C" w:rsidRDefault="00852A2E" w:rsidP="00B75355">
            <w:pPr>
              <w:rPr>
                <w:rFonts w:ascii="Simplon Norm Regular" w:hAnsi="Simplon Norm Regular"/>
                <w:sz w:val="20"/>
                <w:szCs w:val="18"/>
                <w:highlight w:val="cyan"/>
                <w:lang w:val="es-ES_tradnl"/>
              </w:rPr>
            </w:pPr>
            <w:r w:rsidRPr="0012085C">
              <w:rPr>
                <w:rFonts w:ascii="Simplon Norm Regular" w:hAnsi="Simplon Norm Regular"/>
                <w:sz w:val="20"/>
                <w:szCs w:val="18"/>
                <w:highlight w:val="cyan"/>
                <w:lang w:val="es-ES_tradnl"/>
              </w:rPr>
              <w:t>XX-XXX-XB</w:t>
            </w:r>
          </w:p>
        </w:tc>
        <w:tc>
          <w:tcPr>
            <w:tcW w:w="607" w:type="pct"/>
            <w:shd w:val="clear" w:color="auto" w:fill="FFFFFF" w:themeFill="background1"/>
          </w:tcPr>
          <w:p w14:paraId="24ED1104" w14:textId="77777777" w:rsidR="00852A2E" w:rsidRPr="0012085C" w:rsidRDefault="00852A2E" w:rsidP="00B75355">
            <w:pPr>
              <w:rPr>
                <w:rFonts w:ascii="Simplon Norm Regular" w:hAnsi="Simplon Norm Regular"/>
                <w:sz w:val="20"/>
                <w:szCs w:val="18"/>
                <w:highlight w:val="cyan"/>
                <w:lang w:val="es-ES_tradnl"/>
              </w:rPr>
            </w:pPr>
            <w:r w:rsidRPr="0012085C">
              <w:rPr>
                <w:rFonts w:ascii="Simplon Norm Regular" w:hAnsi="Simplon Norm Regular"/>
                <w:sz w:val="20"/>
                <w:szCs w:val="18"/>
                <w:highlight w:val="cyan"/>
                <w:lang w:val="es-ES_tradnl"/>
              </w:rPr>
              <w:t>.zip</w:t>
            </w:r>
          </w:p>
        </w:tc>
        <w:tc>
          <w:tcPr>
            <w:tcW w:w="3126" w:type="pct"/>
            <w:shd w:val="clear" w:color="auto" w:fill="FFFFFF" w:themeFill="background1"/>
          </w:tcPr>
          <w:p w14:paraId="35B28133" w14:textId="77777777" w:rsidR="00852A2E" w:rsidRPr="0012085C" w:rsidRDefault="00852A2E" w:rsidP="00B75355">
            <w:pPr>
              <w:rPr>
                <w:rFonts w:ascii="Simplon Norm Regular" w:hAnsi="Simplon Norm Regular"/>
                <w:sz w:val="20"/>
                <w:szCs w:val="18"/>
                <w:highlight w:val="cyan"/>
                <w:lang w:val="es-ES_tradnl"/>
              </w:rPr>
            </w:pPr>
            <w:r w:rsidRPr="0012085C">
              <w:rPr>
                <w:rFonts w:ascii="Simplon Norm Regular" w:hAnsi="Simplon Norm Regular"/>
                <w:sz w:val="20"/>
                <w:szCs w:val="18"/>
                <w:highlight w:val="cyan"/>
                <w:lang w:val="es-ES_tradnl"/>
              </w:rPr>
              <w:t>Modelos BIM Proyecto Constructivo (fase anterior a este contrato)</w:t>
            </w:r>
          </w:p>
        </w:tc>
      </w:tr>
      <w:tr w:rsidR="00852A2E" w:rsidRPr="0012085C" w14:paraId="2E58F10D" w14:textId="77777777" w:rsidTr="00843988">
        <w:tc>
          <w:tcPr>
            <w:tcW w:w="1267" w:type="pct"/>
            <w:shd w:val="clear" w:color="auto" w:fill="FFFFFF" w:themeFill="background1"/>
          </w:tcPr>
          <w:p w14:paraId="4DCA36CB" w14:textId="77777777" w:rsidR="00852A2E" w:rsidRPr="0012085C" w:rsidRDefault="00852A2E" w:rsidP="00B75355">
            <w:pPr>
              <w:rPr>
                <w:rFonts w:ascii="Simplon Norm Regular" w:hAnsi="Simplon Norm Regular"/>
                <w:sz w:val="20"/>
                <w:szCs w:val="18"/>
                <w:highlight w:val="cyan"/>
                <w:lang w:val="es-ES_tradnl"/>
              </w:rPr>
            </w:pPr>
            <w:r w:rsidRPr="0012085C">
              <w:rPr>
                <w:rFonts w:ascii="Simplon Norm Regular" w:hAnsi="Simplon Norm Regular"/>
                <w:sz w:val="20"/>
                <w:szCs w:val="18"/>
                <w:highlight w:val="cyan"/>
                <w:lang w:val="es-ES_tradnl"/>
              </w:rPr>
              <w:t>XX-XXX-XC</w:t>
            </w:r>
          </w:p>
        </w:tc>
        <w:tc>
          <w:tcPr>
            <w:tcW w:w="607" w:type="pct"/>
            <w:shd w:val="clear" w:color="auto" w:fill="FFFFFF" w:themeFill="background1"/>
          </w:tcPr>
          <w:p w14:paraId="10D51F79" w14:textId="77777777" w:rsidR="00852A2E" w:rsidRPr="0012085C" w:rsidRDefault="00852A2E" w:rsidP="00B75355">
            <w:pPr>
              <w:rPr>
                <w:rFonts w:ascii="Simplon Norm Regular" w:hAnsi="Simplon Norm Regular"/>
                <w:sz w:val="20"/>
                <w:szCs w:val="18"/>
                <w:highlight w:val="cyan"/>
                <w:lang w:val="es-ES_tradnl"/>
              </w:rPr>
            </w:pPr>
            <w:r w:rsidRPr="0012085C">
              <w:rPr>
                <w:rFonts w:ascii="Simplon Norm Regular" w:hAnsi="Simplon Norm Regular"/>
                <w:sz w:val="20"/>
                <w:szCs w:val="18"/>
                <w:highlight w:val="cyan"/>
                <w:lang w:val="es-ES_tradnl"/>
              </w:rPr>
              <w:t>.zip</w:t>
            </w:r>
          </w:p>
        </w:tc>
        <w:tc>
          <w:tcPr>
            <w:tcW w:w="3126" w:type="pct"/>
            <w:shd w:val="clear" w:color="auto" w:fill="FFFFFF" w:themeFill="background1"/>
          </w:tcPr>
          <w:p w14:paraId="5B252578" w14:textId="77777777" w:rsidR="00852A2E" w:rsidRPr="0012085C" w:rsidRDefault="00852A2E" w:rsidP="00B75355">
            <w:pPr>
              <w:rPr>
                <w:rFonts w:ascii="Simplon Norm Regular" w:hAnsi="Simplon Norm Regular"/>
                <w:sz w:val="20"/>
                <w:szCs w:val="18"/>
                <w:highlight w:val="cyan"/>
                <w:lang w:val="es-ES_tradnl"/>
              </w:rPr>
            </w:pPr>
            <w:r w:rsidRPr="0012085C">
              <w:rPr>
                <w:rFonts w:ascii="Simplon Norm Regular" w:hAnsi="Simplon Norm Regular"/>
                <w:sz w:val="20"/>
                <w:szCs w:val="18"/>
                <w:highlight w:val="cyan"/>
                <w:lang w:val="es-ES_tradnl"/>
              </w:rPr>
              <w:t>Planos Proyecto Constructivo (fase anterior a este contrato)</w:t>
            </w:r>
          </w:p>
        </w:tc>
      </w:tr>
      <w:tr w:rsidR="00852A2E" w:rsidRPr="0012085C" w14:paraId="78267CA2" w14:textId="77777777" w:rsidTr="00843988">
        <w:tc>
          <w:tcPr>
            <w:tcW w:w="1267" w:type="pct"/>
          </w:tcPr>
          <w:p w14:paraId="25244C87" w14:textId="77777777" w:rsidR="00852A2E" w:rsidRPr="0012085C" w:rsidRDefault="00852A2E" w:rsidP="00B75355">
            <w:pPr>
              <w:rPr>
                <w:rFonts w:ascii="Simplon Norm Regular" w:hAnsi="Simplon Norm Regular"/>
                <w:sz w:val="20"/>
                <w:szCs w:val="18"/>
                <w:highlight w:val="cyan"/>
                <w:lang w:val="es-ES_tradnl"/>
              </w:rPr>
            </w:pPr>
            <w:r w:rsidRPr="0012085C">
              <w:rPr>
                <w:rFonts w:ascii="Simplon Norm Regular" w:hAnsi="Simplon Norm Regular"/>
                <w:sz w:val="20"/>
                <w:szCs w:val="18"/>
                <w:highlight w:val="cyan"/>
                <w:lang w:val="es-ES_tradnl"/>
              </w:rPr>
              <w:t>XX-XXX-XD</w:t>
            </w:r>
          </w:p>
        </w:tc>
        <w:tc>
          <w:tcPr>
            <w:tcW w:w="607" w:type="pct"/>
          </w:tcPr>
          <w:p w14:paraId="041235F7" w14:textId="77777777" w:rsidR="00852A2E" w:rsidRPr="0012085C" w:rsidRDefault="00852A2E" w:rsidP="00B75355">
            <w:pPr>
              <w:rPr>
                <w:rFonts w:ascii="Simplon Norm Regular" w:hAnsi="Simplon Norm Regular"/>
                <w:sz w:val="20"/>
                <w:szCs w:val="18"/>
                <w:highlight w:val="cyan"/>
                <w:lang w:val="es-ES_tradnl"/>
              </w:rPr>
            </w:pPr>
            <w:proofErr w:type="gramStart"/>
            <w:r w:rsidRPr="0012085C">
              <w:rPr>
                <w:rFonts w:ascii="Simplon Norm Regular" w:hAnsi="Simplon Norm Regular"/>
                <w:sz w:val="20"/>
                <w:szCs w:val="18"/>
                <w:highlight w:val="cyan"/>
                <w:lang w:val="es-ES_tradnl"/>
              </w:rPr>
              <w:t>.</w:t>
            </w:r>
            <w:proofErr w:type="spellStart"/>
            <w:r w:rsidRPr="0012085C">
              <w:rPr>
                <w:rFonts w:ascii="Simplon Norm Regular" w:hAnsi="Simplon Norm Regular"/>
                <w:sz w:val="20"/>
                <w:szCs w:val="18"/>
                <w:highlight w:val="cyan"/>
                <w:lang w:val="es-ES_tradnl"/>
              </w:rPr>
              <w:t>ajk</w:t>
            </w:r>
            <w:proofErr w:type="spellEnd"/>
            <w:proofErr w:type="gramEnd"/>
          </w:p>
        </w:tc>
        <w:tc>
          <w:tcPr>
            <w:tcW w:w="3126" w:type="pct"/>
          </w:tcPr>
          <w:p w14:paraId="49ACF835" w14:textId="77777777" w:rsidR="00852A2E" w:rsidRPr="0012085C" w:rsidRDefault="00852A2E" w:rsidP="00B75355">
            <w:pPr>
              <w:jc w:val="left"/>
              <w:rPr>
                <w:rFonts w:ascii="Simplon Norm Regular" w:hAnsi="Simplon Norm Regular"/>
                <w:sz w:val="20"/>
                <w:szCs w:val="18"/>
                <w:highlight w:val="cyan"/>
                <w:lang w:val="es-ES_tradnl"/>
              </w:rPr>
            </w:pPr>
            <w:r w:rsidRPr="0012085C">
              <w:rPr>
                <w:rFonts w:ascii="Simplon Norm Regular" w:hAnsi="Simplon Norm Regular"/>
                <w:sz w:val="20"/>
                <w:szCs w:val="18"/>
                <w:highlight w:val="cyan"/>
                <w:lang w:val="es-ES_tradnl"/>
              </w:rPr>
              <w:t>Plantilla para generación modelo BIM</w:t>
            </w:r>
          </w:p>
        </w:tc>
      </w:tr>
      <w:tr w:rsidR="00852A2E" w:rsidRPr="0012085C" w14:paraId="55AE81D9" w14:textId="77777777" w:rsidTr="00843988">
        <w:tc>
          <w:tcPr>
            <w:tcW w:w="1267" w:type="pct"/>
          </w:tcPr>
          <w:p w14:paraId="778844F7" w14:textId="77777777" w:rsidR="00852A2E" w:rsidRPr="0012085C" w:rsidRDefault="00852A2E" w:rsidP="00B75355">
            <w:pPr>
              <w:rPr>
                <w:rFonts w:ascii="Simplon Norm Regular" w:hAnsi="Simplon Norm Regular"/>
                <w:sz w:val="20"/>
                <w:szCs w:val="18"/>
                <w:highlight w:val="cyan"/>
                <w:lang w:val="es-ES_tradnl"/>
              </w:rPr>
            </w:pPr>
            <w:r w:rsidRPr="0012085C">
              <w:rPr>
                <w:rFonts w:ascii="Simplon Norm Regular" w:hAnsi="Simplon Norm Regular"/>
                <w:sz w:val="20"/>
                <w:szCs w:val="18"/>
                <w:highlight w:val="cyan"/>
                <w:lang w:val="es-ES_tradnl"/>
              </w:rPr>
              <w:t>XX-XXX-XE</w:t>
            </w:r>
          </w:p>
        </w:tc>
        <w:tc>
          <w:tcPr>
            <w:tcW w:w="607" w:type="pct"/>
          </w:tcPr>
          <w:p w14:paraId="16EE355F" w14:textId="77777777" w:rsidR="00852A2E" w:rsidRPr="0012085C" w:rsidRDefault="00852A2E" w:rsidP="00B75355">
            <w:pPr>
              <w:rPr>
                <w:rFonts w:ascii="Simplon Norm Regular" w:hAnsi="Simplon Norm Regular"/>
                <w:sz w:val="20"/>
                <w:szCs w:val="18"/>
                <w:highlight w:val="cyan"/>
                <w:lang w:val="es-ES_tradnl"/>
              </w:rPr>
            </w:pPr>
            <w:proofErr w:type="gramStart"/>
            <w:r w:rsidRPr="0012085C">
              <w:rPr>
                <w:rFonts w:ascii="Simplon Norm Regular" w:hAnsi="Simplon Norm Regular"/>
                <w:sz w:val="20"/>
                <w:szCs w:val="18"/>
                <w:highlight w:val="cyan"/>
                <w:lang w:val="es-ES_tradnl"/>
              </w:rPr>
              <w:t>.</w:t>
            </w:r>
            <w:proofErr w:type="spellStart"/>
            <w:r w:rsidRPr="0012085C">
              <w:rPr>
                <w:rFonts w:ascii="Simplon Norm Regular" w:hAnsi="Simplon Norm Regular"/>
                <w:sz w:val="20"/>
                <w:szCs w:val="18"/>
                <w:highlight w:val="cyan"/>
                <w:lang w:val="es-ES_tradnl"/>
              </w:rPr>
              <w:t>ajk</w:t>
            </w:r>
            <w:proofErr w:type="spellEnd"/>
            <w:proofErr w:type="gramEnd"/>
          </w:p>
        </w:tc>
        <w:tc>
          <w:tcPr>
            <w:tcW w:w="3126" w:type="pct"/>
          </w:tcPr>
          <w:p w14:paraId="4B822E84" w14:textId="77777777" w:rsidR="00852A2E" w:rsidRPr="0012085C" w:rsidRDefault="00852A2E" w:rsidP="00B75355">
            <w:pPr>
              <w:jc w:val="left"/>
              <w:rPr>
                <w:rFonts w:ascii="Simplon Norm Regular" w:hAnsi="Simplon Norm Regular"/>
                <w:sz w:val="20"/>
                <w:szCs w:val="18"/>
                <w:highlight w:val="cyan"/>
                <w:lang w:val="es-ES_tradnl"/>
              </w:rPr>
            </w:pPr>
            <w:r w:rsidRPr="0012085C">
              <w:rPr>
                <w:rFonts w:ascii="Simplon Norm Regular" w:hAnsi="Simplon Norm Regular"/>
                <w:sz w:val="20"/>
                <w:szCs w:val="18"/>
                <w:highlight w:val="cyan"/>
                <w:lang w:val="es-ES_tradnl"/>
              </w:rPr>
              <w:t>Archivo para importación de clasificaciones</w:t>
            </w:r>
          </w:p>
        </w:tc>
      </w:tr>
      <w:tr w:rsidR="00852A2E" w:rsidRPr="0012085C" w14:paraId="4D231067" w14:textId="77777777" w:rsidTr="00843988">
        <w:tc>
          <w:tcPr>
            <w:tcW w:w="1267" w:type="pct"/>
          </w:tcPr>
          <w:p w14:paraId="22B85513" w14:textId="77777777" w:rsidR="00852A2E" w:rsidRPr="0012085C" w:rsidRDefault="00852A2E" w:rsidP="00B75355">
            <w:pPr>
              <w:rPr>
                <w:rFonts w:ascii="Simplon Norm Regular" w:hAnsi="Simplon Norm Regular"/>
                <w:sz w:val="20"/>
                <w:szCs w:val="18"/>
                <w:highlight w:val="cyan"/>
                <w:lang w:val="es-ES_tradnl"/>
              </w:rPr>
            </w:pPr>
            <w:r w:rsidRPr="0012085C">
              <w:rPr>
                <w:rFonts w:ascii="Simplon Norm Regular" w:hAnsi="Simplon Norm Regular"/>
                <w:sz w:val="20"/>
                <w:szCs w:val="18"/>
                <w:highlight w:val="cyan"/>
                <w:lang w:val="es-ES_tradnl"/>
              </w:rPr>
              <w:t>XX-XXX-XF</w:t>
            </w:r>
          </w:p>
        </w:tc>
        <w:tc>
          <w:tcPr>
            <w:tcW w:w="607" w:type="pct"/>
          </w:tcPr>
          <w:p w14:paraId="051B9BDC" w14:textId="77777777" w:rsidR="00852A2E" w:rsidRPr="0012085C" w:rsidRDefault="00852A2E" w:rsidP="00B75355">
            <w:pPr>
              <w:rPr>
                <w:rFonts w:ascii="Simplon Norm Regular" w:hAnsi="Simplon Norm Regular"/>
                <w:sz w:val="20"/>
                <w:szCs w:val="18"/>
                <w:highlight w:val="cyan"/>
                <w:lang w:val="es-ES_tradnl"/>
              </w:rPr>
            </w:pPr>
            <w:proofErr w:type="gramStart"/>
            <w:r w:rsidRPr="0012085C">
              <w:rPr>
                <w:rFonts w:ascii="Simplon Norm Regular" w:hAnsi="Simplon Norm Regular"/>
                <w:sz w:val="20"/>
                <w:szCs w:val="18"/>
                <w:highlight w:val="cyan"/>
                <w:lang w:val="es-ES_tradnl"/>
              </w:rPr>
              <w:t>.</w:t>
            </w:r>
            <w:proofErr w:type="spellStart"/>
            <w:r w:rsidRPr="0012085C">
              <w:rPr>
                <w:rFonts w:ascii="Simplon Norm Regular" w:hAnsi="Simplon Norm Regular"/>
                <w:sz w:val="20"/>
                <w:szCs w:val="18"/>
                <w:highlight w:val="cyan"/>
                <w:lang w:val="es-ES_tradnl"/>
              </w:rPr>
              <w:t>ajk</w:t>
            </w:r>
            <w:proofErr w:type="spellEnd"/>
            <w:proofErr w:type="gramEnd"/>
          </w:p>
        </w:tc>
        <w:tc>
          <w:tcPr>
            <w:tcW w:w="3126" w:type="pct"/>
          </w:tcPr>
          <w:p w14:paraId="0F36FAB3" w14:textId="77777777" w:rsidR="00852A2E" w:rsidRPr="0012085C" w:rsidRDefault="00852A2E" w:rsidP="00B75355">
            <w:pPr>
              <w:jc w:val="left"/>
              <w:rPr>
                <w:rFonts w:ascii="Simplon Norm Regular" w:hAnsi="Simplon Norm Regular"/>
                <w:sz w:val="20"/>
                <w:szCs w:val="18"/>
                <w:highlight w:val="cyan"/>
                <w:lang w:val="es-ES_tradnl"/>
              </w:rPr>
            </w:pPr>
            <w:r w:rsidRPr="0012085C">
              <w:rPr>
                <w:rFonts w:ascii="Simplon Norm Regular" w:hAnsi="Simplon Norm Regular"/>
                <w:sz w:val="20"/>
                <w:szCs w:val="18"/>
                <w:highlight w:val="cyan"/>
                <w:lang w:val="es-ES_tradnl"/>
              </w:rPr>
              <w:t>Fichero de configuración de parámetros</w:t>
            </w:r>
          </w:p>
        </w:tc>
      </w:tr>
      <w:tr w:rsidR="00852A2E" w:rsidRPr="0012085C" w14:paraId="7D3C34B2" w14:textId="77777777" w:rsidTr="00843988">
        <w:tc>
          <w:tcPr>
            <w:tcW w:w="1267" w:type="pct"/>
          </w:tcPr>
          <w:p w14:paraId="55392372" w14:textId="77777777" w:rsidR="00852A2E" w:rsidRPr="0012085C" w:rsidRDefault="00852A2E" w:rsidP="00B75355">
            <w:pPr>
              <w:rPr>
                <w:rFonts w:ascii="Simplon Norm Regular" w:hAnsi="Simplon Norm Regular"/>
                <w:sz w:val="20"/>
                <w:szCs w:val="18"/>
                <w:highlight w:val="cyan"/>
                <w:lang w:val="es-ES_tradnl"/>
              </w:rPr>
            </w:pPr>
            <w:r w:rsidRPr="0012085C">
              <w:rPr>
                <w:rFonts w:ascii="Simplon Norm Regular" w:hAnsi="Simplon Norm Regular"/>
                <w:sz w:val="20"/>
                <w:szCs w:val="18"/>
                <w:highlight w:val="cyan"/>
                <w:lang w:val="es-ES_tradnl"/>
              </w:rPr>
              <w:t>XX-XXX-XG</w:t>
            </w:r>
          </w:p>
        </w:tc>
        <w:tc>
          <w:tcPr>
            <w:tcW w:w="607" w:type="pct"/>
          </w:tcPr>
          <w:p w14:paraId="1EF55CD4" w14:textId="77777777" w:rsidR="00852A2E" w:rsidRPr="0012085C" w:rsidRDefault="00852A2E" w:rsidP="00B75355">
            <w:pPr>
              <w:rPr>
                <w:rFonts w:ascii="Simplon Norm Regular" w:hAnsi="Simplon Norm Regular"/>
                <w:sz w:val="20"/>
                <w:szCs w:val="18"/>
                <w:highlight w:val="cyan"/>
                <w:lang w:val="es-ES_tradnl"/>
              </w:rPr>
            </w:pPr>
            <w:proofErr w:type="gramStart"/>
            <w:r w:rsidRPr="0012085C">
              <w:rPr>
                <w:rFonts w:ascii="Simplon Norm Regular" w:hAnsi="Simplon Norm Regular"/>
                <w:sz w:val="20"/>
                <w:szCs w:val="18"/>
                <w:highlight w:val="cyan"/>
                <w:lang w:val="es-ES_tradnl"/>
              </w:rPr>
              <w:t>.</w:t>
            </w:r>
            <w:proofErr w:type="spellStart"/>
            <w:r w:rsidRPr="0012085C">
              <w:rPr>
                <w:rFonts w:ascii="Simplon Norm Regular" w:hAnsi="Simplon Norm Regular"/>
                <w:sz w:val="20"/>
                <w:szCs w:val="18"/>
                <w:highlight w:val="cyan"/>
                <w:lang w:val="es-ES_tradnl"/>
              </w:rPr>
              <w:t>ajk</w:t>
            </w:r>
            <w:proofErr w:type="spellEnd"/>
            <w:proofErr w:type="gramEnd"/>
          </w:p>
        </w:tc>
        <w:tc>
          <w:tcPr>
            <w:tcW w:w="3126" w:type="pct"/>
          </w:tcPr>
          <w:p w14:paraId="45F6E577" w14:textId="77777777" w:rsidR="00852A2E" w:rsidRPr="0012085C" w:rsidRDefault="00852A2E" w:rsidP="00B75355">
            <w:pPr>
              <w:jc w:val="left"/>
              <w:rPr>
                <w:rFonts w:ascii="Simplon Norm Regular" w:hAnsi="Simplon Norm Regular"/>
                <w:sz w:val="20"/>
                <w:szCs w:val="18"/>
                <w:highlight w:val="cyan"/>
                <w:lang w:val="es-ES_tradnl"/>
              </w:rPr>
            </w:pPr>
            <w:r w:rsidRPr="0012085C">
              <w:rPr>
                <w:rFonts w:ascii="Simplon Norm Regular" w:hAnsi="Simplon Norm Regular"/>
                <w:sz w:val="20"/>
                <w:szCs w:val="18"/>
                <w:highlight w:val="cyan"/>
                <w:lang w:val="es-ES_tradnl"/>
              </w:rPr>
              <w:t>Archivo de configuración de exportación a IFC</w:t>
            </w:r>
          </w:p>
        </w:tc>
      </w:tr>
      <w:tr w:rsidR="00852A2E" w:rsidRPr="0012085C" w14:paraId="19152BE5" w14:textId="77777777" w:rsidTr="00843988">
        <w:tc>
          <w:tcPr>
            <w:tcW w:w="1267" w:type="pct"/>
          </w:tcPr>
          <w:p w14:paraId="09BE7B5E" w14:textId="77777777" w:rsidR="00852A2E" w:rsidRPr="0012085C" w:rsidRDefault="00852A2E" w:rsidP="00B75355">
            <w:pPr>
              <w:rPr>
                <w:rFonts w:ascii="Simplon Norm Regular" w:hAnsi="Simplon Norm Regular"/>
                <w:sz w:val="20"/>
                <w:szCs w:val="18"/>
                <w:highlight w:val="cyan"/>
                <w:lang w:val="es-ES_tradnl"/>
              </w:rPr>
            </w:pPr>
            <w:r w:rsidRPr="0012085C">
              <w:rPr>
                <w:rFonts w:ascii="Simplon Norm Regular" w:hAnsi="Simplon Norm Regular"/>
                <w:sz w:val="20"/>
                <w:szCs w:val="18"/>
                <w:highlight w:val="cyan"/>
                <w:lang w:val="es-ES_tradnl"/>
              </w:rPr>
              <w:t>XX-XXX-XH</w:t>
            </w:r>
          </w:p>
        </w:tc>
        <w:tc>
          <w:tcPr>
            <w:tcW w:w="607" w:type="pct"/>
          </w:tcPr>
          <w:p w14:paraId="78197A8E" w14:textId="77777777" w:rsidR="00852A2E" w:rsidRPr="0012085C" w:rsidRDefault="00852A2E" w:rsidP="00B75355">
            <w:pPr>
              <w:rPr>
                <w:rFonts w:ascii="Simplon Norm Regular" w:hAnsi="Simplon Norm Regular"/>
                <w:sz w:val="20"/>
                <w:szCs w:val="18"/>
                <w:highlight w:val="cyan"/>
                <w:lang w:val="es-ES_tradnl"/>
              </w:rPr>
            </w:pPr>
            <w:proofErr w:type="gramStart"/>
            <w:r w:rsidRPr="0012085C">
              <w:rPr>
                <w:rFonts w:ascii="Simplon Norm Regular" w:hAnsi="Simplon Norm Regular"/>
                <w:sz w:val="20"/>
                <w:szCs w:val="18"/>
                <w:highlight w:val="cyan"/>
                <w:lang w:val="es-ES_tradnl"/>
              </w:rPr>
              <w:t>.</w:t>
            </w:r>
            <w:proofErr w:type="spellStart"/>
            <w:r w:rsidRPr="0012085C">
              <w:rPr>
                <w:rFonts w:ascii="Simplon Norm Regular" w:hAnsi="Simplon Norm Regular"/>
                <w:sz w:val="20"/>
                <w:szCs w:val="18"/>
                <w:highlight w:val="cyan"/>
                <w:lang w:val="es-ES_tradnl"/>
              </w:rPr>
              <w:t>ajk</w:t>
            </w:r>
            <w:proofErr w:type="spellEnd"/>
            <w:proofErr w:type="gramEnd"/>
          </w:p>
        </w:tc>
        <w:tc>
          <w:tcPr>
            <w:tcW w:w="3126" w:type="pct"/>
          </w:tcPr>
          <w:p w14:paraId="047F95E5" w14:textId="77777777" w:rsidR="00852A2E" w:rsidRPr="0012085C" w:rsidRDefault="00852A2E" w:rsidP="00B75355">
            <w:pPr>
              <w:jc w:val="left"/>
              <w:rPr>
                <w:rFonts w:ascii="Simplon Norm Regular" w:hAnsi="Simplon Norm Regular"/>
                <w:sz w:val="20"/>
                <w:szCs w:val="18"/>
                <w:highlight w:val="cyan"/>
                <w:lang w:val="es-ES_tradnl"/>
              </w:rPr>
            </w:pPr>
            <w:r w:rsidRPr="0012085C">
              <w:rPr>
                <w:rFonts w:ascii="Simplon Norm Regular" w:hAnsi="Simplon Norm Regular"/>
                <w:sz w:val="20"/>
                <w:szCs w:val="18"/>
                <w:highlight w:val="cyan"/>
                <w:lang w:val="es-ES_tradnl"/>
              </w:rPr>
              <w:t>Archivo de configuración de exportación a CAD</w:t>
            </w:r>
          </w:p>
        </w:tc>
      </w:tr>
      <w:tr w:rsidR="00852A2E" w:rsidRPr="0012085C" w14:paraId="25983EBD" w14:textId="77777777" w:rsidTr="00843988">
        <w:tc>
          <w:tcPr>
            <w:tcW w:w="1267" w:type="pct"/>
          </w:tcPr>
          <w:p w14:paraId="5C41B3A0" w14:textId="2F84EB6E" w:rsidR="00852A2E" w:rsidRPr="0012085C" w:rsidRDefault="00852A2E" w:rsidP="00B75355">
            <w:pPr>
              <w:rPr>
                <w:rFonts w:ascii="Simplon Norm Regular" w:hAnsi="Simplon Norm Regular"/>
                <w:sz w:val="20"/>
                <w:szCs w:val="18"/>
                <w:highlight w:val="green"/>
                <w:lang w:val="es-ES_tradnl"/>
              </w:rPr>
            </w:pPr>
            <w:r w:rsidRPr="0012085C">
              <w:rPr>
                <w:rFonts w:ascii="Simplon Norm Regular" w:hAnsi="Simplon Norm Regular"/>
                <w:sz w:val="20"/>
                <w:szCs w:val="18"/>
                <w:highlight w:val="green"/>
                <w:lang w:val="es-ES_tradnl"/>
              </w:rPr>
              <w:t>(…)</w:t>
            </w:r>
          </w:p>
        </w:tc>
        <w:tc>
          <w:tcPr>
            <w:tcW w:w="607" w:type="pct"/>
          </w:tcPr>
          <w:p w14:paraId="6F5E67D8" w14:textId="34A13720" w:rsidR="00852A2E" w:rsidRPr="0012085C" w:rsidRDefault="00852A2E" w:rsidP="00B75355">
            <w:pPr>
              <w:rPr>
                <w:rFonts w:ascii="Simplon Norm Regular" w:hAnsi="Simplon Norm Regular"/>
                <w:sz w:val="20"/>
                <w:szCs w:val="18"/>
                <w:highlight w:val="green"/>
                <w:lang w:val="es-ES_tradnl"/>
              </w:rPr>
            </w:pPr>
            <w:r w:rsidRPr="0012085C">
              <w:rPr>
                <w:rFonts w:ascii="Simplon Norm Regular" w:hAnsi="Simplon Norm Regular"/>
                <w:sz w:val="20"/>
                <w:szCs w:val="18"/>
                <w:highlight w:val="green"/>
                <w:lang w:val="es-ES_tradnl"/>
              </w:rPr>
              <w:t>(…)</w:t>
            </w:r>
          </w:p>
        </w:tc>
        <w:tc>
          <w:tcPr>
            <w:tcW w:w="3126" w:type="pct"/>
          </w:tcPr>
          <w:p w14:paraId="13C2C122" w14:textId="51E7D38F" w:rsidR="00852A2E" w:rsidRPr="0012085C" w:rsidRDefault="00852A2E" w:rsidP="00843988">
            <w:pPr>
              <w:keepNext/>
              <w:rPr>
                <w:rFonts w:ascii="Simplon Norm Regular" w:hAnsi="Simplon Norm Regular"/>
                <w:sz w:val="20"/>
                <w:szCs w:val="18"/>
                <w:highlight w:val="green"/>
                <w:lang w:val="es-ES_tradnl"/>
              </w:rPr>
            </w:pPr>
            <w:r w:rsidRPr="0012085C">
              <w:rPr>
                <w:rFonts w:ascii="Simplon Norm Regular" w:hAnsi="Simplon Norm Regular"/>
                <w:sz w:val="20"/>
                <w:szCs w:val="18"/>
                <w:highlight w:val="green"/>
                <w:lang w:val="es-ES_tradnl"/>
              </w:rPr>
              <w:t>(…)</w:t>
            </w:r>
          </w:p>
        </w:tc>
      </w:tr>
    </w:tbl>
    <w:p w14:paraId="59685EFA" w14:textId="364E5F17" w:rsidR="00852A2E" w:rsidRPr="00D270B5" w:rsidRDefault="000A3777" w:rsidP="00843988">
      <w:pPr>
        <w:pStyle w:val="Descripcin"/>
        <w:jc w:val="center"/>
        <w:rPr>
          <w:color w:val="C00000"/>
        </w:rPr>
      </w:pPr>
      <w:bookmarkStart w:id="16" w:name="_Toc169773383"/>
      <w:r w:rsidRPr="00D270B5">
        <w:rPr>
          <w:color w:val="C00000"/>
        </w:rPr>
        <w:t xml:space="preserve">Tabla </w:t>
      </w:r>
      <w:r w:rsidR="0068050E" w:rsidRPr="00D270B5">
        <w:rPr>
          <w:color w:val="C00000"/>
        </w:rPr>
        <w:fldChar w:fldCharType="begin"/>
      </w:r>
      <w:r w:rsidR="0068050E" w:rsidRPr="00D270B5">
        <w:rPr>
          <w:color w:val="C00000"/>
        </w:rPr>
        <w:instrText xml:space="preserve"> SEQ Tabla \* ARABIC </w:instrText>
      </w:r>
      <w:r w:rsidR="0068050E" w:rsidRPr="00D270B5">
        <w:rPr>
          <w:color w:val="C00000"/>
        </w:rPr>
        <w:fldChar w:fldCharType="separate"/>
      </w:r>
      <w:r w:rsidR="0068050E" w:rsidRPr="00D270B5">
        <w:rPr>
          <w:color w:val="C00000"/>
        </w:rPr>
        <w:t>5</w:t>
      </w:r>
      <w:r w:rsidR="0068050E" w:rsidRPr="00D270B5">
        <w:rPr>
          <w:color w:val="C00000"/>
        </w:rPr>
        <w:fldChar w:fldCharType="end"/>
      </w:r>
      <w:r w:rsidRPr="00D270B5">
        <w:rPr>
          <w:color w:val="C00000"/>
        </w:rPr>
        <w:t>: Documentos de referencia</w:t>
      </w:r>
      <w:bookmarkEnd w:id="16"/>
    </w:p>
    <w:p w14:paraId="01EABC43" w14:textId="03BE25AF" w:rsidR="00BD7160" w:rsidRPr="00630E50" w:rsidRDefault="0012085C" w:rsidP="00630E50">
      <w:pPr>
        <w:pStyle w:val="Ttulo1"/>
      </w:pPr>
      <w:bookmarkStart w:id="17" w:name="_Toc169776883"/>
      <w:r w:rsidRPr="00630E50">
        <w:t>0</w:t>
      </w:r>
      <w:r w:rsidR="00580E91" w:rsidRPr="00630E50">
        <w:t>4</w:t>
      </w:r>
      <w:r w:rsidR="00630E50" w:rsidRPr="00630E50">
        <w:t xml:space="preserve"> </w:t>
      </w:r>
      <w:proofErr w:type="gramStart"/>
      <w:r w:rsidR="00206761" w:rsidRPr="00630E50">
        <w:t>Usos</w:t>
      </w:r>
      <w:proofErr w:type="gramEnd"/>
      <w:r w:rsidR="00206761" w:rsidRPr="00630E50">
        <w:t xml:space="preserve"> del Modelo</w:t>
      </w:r>
      <w:bookmarkEnd w:id="17"/>
    </w:p>
    <w:p w14:paraId="254516EE" w14:textId="23CD1480" w:rsidR="00CC410A" w:rsidRPr="0012085C" w:rsidRDefault="00CC410A" w:rsidP="00430421">
      <w:pPr>
        <w:pStyle w:val="TEXTOEXPLICATIVO"/>
        <w:rPr>
          <w:rFonts w:ascii="Simplon Norm Regular" w:hAnsi="Simplon Norm Regular"/>
          <w:sz w:val="20"/>
          <w:szCs w:val="18"/>
        </w:rPr>
      </w:pPr>
      <w:r w:rsidRPr="0012085C">
        <w:rPr>
          <w:rFonts w:ascii="Simplon Norm Regular" w:hAnsi="Simplon Norm Regular"/>
          <w:sz w:val="20"/>
          <w:szCs w:val="18"/>
        </w:rPr>
        <w:t xml:space="preserve">El PEB debe incluir una descripción de todos los usos que se le darán al modelo BIM, asociando cada uno de ellos a la fase en la que se encuentra el </w:t>
      </w:r>
      <w:r w:rsidR="000A3777" w:rsidRPr="0012085C">
        <w:rPr>
          <w:rFonts w:ascii="Simplon Norm Regular" w:hAnsi="Simplon Norm Regular"/>
          <w:sz w:val="20"/>
          <w:szCs w:val="18"/>
        </w:rPr>
        <w:t xml:space="preserve">contrato </w:t>
      </w:r>
      <w:r w:rsidRPr="0012085C">
        <w:rPr>
          <w:rFonts w:ascii="Simplon Norm Regular" w:hAnsi="Simplon Norm Regular"/>
          <w:sz w:val="20"/>
          <w:szCs w:val="18"/>
        </w:rPr>
        <w:t xml:space="preserve">una vez que se recibe el encargo. De esta manera, se creará una asociación y alineación desde los objetivos del </w:t>
      </w:r>
      <w:r w:rsidR="000A3777" w:rsidRPr="0012085C">
        <w:rPr>
          <w:rFonts w:ascii="Simplon Norm Regular" w:hAnsi="Simplon Norm Regular"/>
          <w:sz w:val="20"/>
          <w:szCs w:val="18"/>
        </w:rPr>
        <w:t xml:space="preserve">contrato </w:t>
      </w:r>
      <w:r w:rsidRPr="0012085C">
        <w:rPr>
          <w:rFonts w:ascii="Simplon Norm Regular" w:hAnsi="Simplon Norm Regular"/>
          <w:sz w:val="20"/>
          <w:szCs w:val="18"/>
        </w:rPr>
        <w:t>hasta las aplicaciones últimas detalladas en los usos de</w:t>
      </w:r>
      <w:r w:rsidRPr="0012085C">
        <w:rPr>
          <w:rFonts w:ascii="Simplon Norm Regular" w:hAnsi="Simplon Norm Regular"/>
          <w:smallCaps/>
          <w:sz w:val="20"/>
          <w:szCs w:val="18"/>
        </w:rPr>
        <w:t xml:space="preserve"> BIM</w:t>
      </w:r>
      <w:r w:rsidRPr="0012085C">
        <w:rPr>
          <w:rFonts w:ascii="Simplon Norm Regular" w:hAnsi="Simplon Norm Regular"/>
          <w:sz w:val="20"/>
          <w:szCs w:val="18"/>
        </w:rPr>
        <w:t>.</w:t>
      </w:r>
      <w:r w:rsidR="00430421" w:rsidRPr="0012085C">
        <w:rPr>
          <w:rFonts w:ascii="Simplon Norm Regular" w:hAnsi="Simplon Norm Regular"/>
          <w:sz w:val="20"/>
          <w:szCs w:val="18"/>
        </w:rPr>
        <w:t xml:space="preserve"> </w:t>
      </w:r>
      <w:r w:rsidR="00896085" w:rsidRPr="006244EC">
        <w:rPr>
          <w:rFonts w:ascii="Simplon Norm Regular" w:hAnsi="Simplon Norm Regular"/>
          <w:sz w:val="20"/>
          <w:szCs w:val="18"/>
        </w:rPr>
        <w:t>BORRAR ESTE PÁRRAFO EXPLICATIVO.</w:t>
      </w:r>
    </w:p>
    <w:p w14:paraId="668D71F7" w14:textId="7EB26A81" w:rsidR="00BD7160" w:rsidRDefault="00580E91" w:rsidP="001D2C7D">
      <w:pPr>
        <w:pStyle w:val="Ttulo2"/>
      </w:pPr>
      <w:bookmarkStart w:id="18" w:name="_Toc169776884"/>
      <w:r>
        <w:t>4</w:t>
      </w:r>
      <w:r w:rsidR="0012085C">
        <w:t xml:space="preserve">.1 </w:t>
      </w:r>
      <w:r w:rsidR="00206761">
        <w:t>Usos Previstos</w:t>
      </w:r>
      <w:bookmarkEnd w:id="18"/>
    </w:p>
    <w:p w14:paraId="64B0D942" w14:textId="77777777" w:rsidR="000A3777" w:rsidRPr="0012085C" w:rsidRDefault="000A3777" w:rsidP="00430421">
      <w:pPr>
        <w:pStyle w:val="TEXTOEXPLICATIVO"/>
        <w:rPr>
          <w:rFonts w:ascii="Simplon Norm Regular" w:hAnsi="Simplon Norm Regular"/>
          <w:sz w:val="20"/>
        </w:rPr>
      </w:pPr>
      <w:r w:rsidRPr="0012085C">
        <w:rPr>
          <w:rFonts w:ascii="Simplon Norm Regular" w:hAnsi="Simplon Norm Regular"/>
          <w:sz w:val="20"/>
        </w:rPr>
        <w:t xml:space="preserve">Los usos BIM requeridos han sido definidos en el pliego. En el PEB se deben recoger estos, aportando una explicación detallada de la manera en la que el consultor pretende abordarlos para cumplir con los requisitos definidos en el pliego. </w:t>
      </w:r>
    </w:p>
    <w:p w14:paraId="65E935B3" w14:textId="228267A6" w:rsidR="000A3777" w:rsidRPr="0012085C" w:rsidRDefault="000A3777" w:rsidP="00430421">
      <w:pPr>
        <w:pStyle w:val="TEXTOEXPLICATIVO"/>
        <w:rPr>
          <w:rFonts w:ascii="Simplon Norm Regular" w:hAnsi="Simplon Norm Regular"/>
          <w:sz w:val="20"/>
        </w:rPr>
      </w:pPr>
      <w:r w:rsidRPr="0012085C">
        <w:rPr>
          <w:rFonts w:ascii="Simplon Norm Regular" w:hAnsi="Simplon Norm Regular"/>
          <w:sz w:val="20"/>
        </w:rPr>
        <w:lastRenderedPageBreak/>
        <w:t>Algunos usos, además de encontrarse resumidos en esta tabla, estarán descritos y definidos en un apartado independiente donde se recogerán más en detalle los procesos involucrados.</w:t>
      </w:r>
      <w:r w:rsidR="00896085" w:rsidRPr="00896085">
        <w:rPr>
          <w:rFonts w:ascii="Simplon Norm Regular" w:hAnsi="Simplon Norm Regular"/>
          <w:sz w:val="20"/>
          <w:szCs w:val="18"/>
        </w:rPr>
        <w:t xml:space="preserve"> </w:t>
      </w:r>
      <w:r w:rsidR="00896085" w:rsidRPr="006244EC">
        <w:rPr>
          <w:rFonts w:ascii="Simplon Norm Regular" w:hAnsi="Simplon Norm Regular"/>
          <w:sz w:val="20"/>
          <w:szCs w:val="18"/>
        </w:rPr>
        <w:t>BORRAR ESTE PÁRRAFO EXPLICATIVO.</w:t>
      </w:r>
      <w:r w:rsidRPr="0012085C">
        <w:rPr>
          <w:rFonts w:ascii="Simplon Norm Regular" w:hAnsi="Simplon Norm Regular"/>
          <w:sz w:val="20"/>
        </w:rPr>
        <w:t xml:space="preserve"> </w:t>
      </w:r>
    </w:p>
    <w:p w14:paraId="5CB03501" w14:textId="1AF56567" w:rsidR="00430421" w:rsidRPr="0012085C" w:rsidRDefault="00430421" w:rsidP="00430421">
      <w:pPr>
        <w:rPr>
          <w:rFonts w:ascii="Simplon Norm Regular" w:hAnsi="Simplon Norm Regular"/>
          <w:sz w:val="20"/>
          <w:lang w:val="es-ES_tradnl"/>
        </w:rPr>
      </w:pPr>
      <w:r w:rsidRPr="0012085C">
        <w:rPr>
          <w:rFonts w:ascii="Simplon Norm Regular" w:hAnsi="Simplon Norm Regular"/>
          <w:sz w:val="20"/>
          <w:lang w:val="es-ES_tradnl"/>
        </w:rPr>
        <w:t xml:space="preserve">Los usos previstos para el presente contrato son los </w:t>
      </w:r>
      <w:r w:rsidR="000A3777" w:rsidRPr="0012085C">
        <w:rPr>
          <w:rFonts w:ascii="Simplon Norm Regular" w:hAnsi="Simplon Norm Regular"/>
          <w:sz w:val="20"/>
          <w:lang w:val="es-ES_tradnl"/>
        </w:rPr>
        <w:t>siguientes:</w:t>
      </w:r>
    </w:p>
    <w:tbl>
      <w:tblPr>
        <w:tblStyle w:val="Tablaconcuadrcula"/>
        <w:tblW w:w="5000" w:type="pct"/>
        <w:jc w:val="center"/>
        <w:tblBorders>
          <w:top w:val="single" w:sz="4" w:space="0" w:color="8E0000"/>
          <w:left w:val="single" w:sz="4" w:space="0" w:color="8E0000"/>
          <w:bottom w:val="single" w:sz="4" w:space="0" w:color="8E0000"/>
          <w:right w:val="single" w:sz="4" w:space="0" w:color="8E0000"/>
          <w:insideH w:val="single" w:sz="4" w:space="0" w:color="8E0000"/>
          <w:insideV w:val="single" w:sz="4" w:space="0" w:color="8E0000"/>
        </w:tblBorders>
        <w:tblLook w:val="04A0" w:firstRow="1" w:lastRow="0" w:firstColumn="1" w:lastColumn="0" w:noHBand="0" w:noVBand="1"/>
      </w:tblPr>
      <w:tblGrid>
        <w:gridCol w:w="928"/>
        <w:gridCol w:w="2237"/>
        <w:gridCol w:w="6321"/>
      </w:tblGrid>
      <w:tr w:rsidR="00F41408" w:rsidRPr="0012085C" w14:paraId="2CB84291" w14:textId="77777777" w:rsidTr="00843988">
        <w:trPr>
          <w:trHeight w:val="312"/>
          <w:jc w:val="center"/>
        </w:trPr>
        <w:tc>
          <w:tcPr>
            <w:tcW w:w="489" w:type="pct"/>
            <w:shd w:val="clear" w:color="auto" w:fill="C8102E"/>
          </w:tcPr>
          <w:p w14:paraId="37705E51" w14:textId="2107E502" w:rsidR="00F41408" w:rsidRPr="0012085C" w:rsidRDefault="00F41408" w:rsidP="00DC59C7">
            <w:pPr>
              <w:pStyle w:val="Estiloencabezadotablas"/>
              <w:rPr>
                <w:rStyle w:val="nfasissutil"/>
                <w:rFonts w:ascii="Simplon Norm Regular" w:hAnsi="Simplon Norm Regular"/>
                <w:b/>
                <w:color w:val="FFFFFF" w:themeColor="background1"/>
                <w:sz w:val="20"/>
                <w:szCs w:val="20"/>
              </w:rPr>
            </w:pPr>
            <w:r w:rsidRPr="0012085C">
              <w:rPr>
                <w:rStyle w:val="nfasissutil"/>
                <w:rFonts w:ascii="Simplon Norm Regular" w:hAnsi="Simplon Norm Regular"/>
                <w:b/>
                <w:color w:val="FFFFFF" w:themeColor="background1"/>
                <w:sz w:val="20"/>
                <w:szCs w:val="20"/>
              </w:rPr>
              <w:t>Código</w:t>
            </w:r>
          </w:p>
        </w:tc>
        <w:tc>
          <w:tcPr>
            <w:tcW w:w="1179" w:type="pct"/>
            <w:shd w:val="clear" w:color="auto" w:fill="C8102E"/>
          </w:tcPr>
          <w:p w14:paraId="6CDF2091" w14:textId="27838C65" w:rsidR="00F41408" w:rsidRPr="0012085C" w:rsidRDefault="00F41408" w:rsidP="00DC59C7">
            <w:pPr>
              <w:pStyle w:val="Estiloencabezadotablas"/>
              <w:rPr>
                <w:rStyle w:val="nfasissutil"/>
                <w:rFonts w:ascii="Simplon Norm Regular" w:hAnsi="Simplon Norm Regular"/>
                <w:b/>
                <w:color w:val="FFFFFF" w:themeColor="background1"/>
                <w:sz w:val="20"/>
                <w:szCs w:val="20"/>
              </w:rPr>
            </w:pPr>
            <w:r w:rsidRPr="0012085C">
              <w:rPr>
                <w:rStyle w:val="nfasissutil"/>
                <w:rFonts w:ascii="Simplon Norm Regular" w:hAnsi="Simplon Norm Regular"/>
                <w:b/>
                <w:color w:val="FFFFFF" w:themeColor="background1"/>
                <w:sz w:val="20"/>
                <w:szCs w:val="20"/>
              </w:rPr>
              <w:t>Nombre</w:t>
            </w:r>
          </w:p>
        </w:tc>
        <w:tc>
          <w:tcPr>
            <w:tcW w:w="3332" w:type="pct"/>
            <w:shd w:val="clear" w:color="auto" w:fill="C8102E"/>
          </w:tcPr>
          <w:p w14:paraId="2FE58D5A" w14:textId="533FD099" w:rsidR="00F41408" w:rsidRPr="0012085C" w:rsidRDefault="00F41408" w:rsidP="00DC59C7">
            <w:pPr>
              <w:pStyle w:val="Estiloencabezadotablas"/>
              <w:rPr>
                <w:rStyle w:val="nfasissutil"/>
                <w:rFonts w:ascii="Simplon Norm Regular" w:hAnsi="Simplon Norm Regular"/>
                <w:b/>
                <w:color w:val="FFFFFF" w:themeColor="background1"/>
                <w:sz w:val="20"/>
                <w:szCs w:val="20"/>
              </w:rPr>
            </w:pPr>
            <w:r w:rsidRPr="0012085C">
              <w:rPr>
                <w:rStyle w:val="nfasissutil"/>
                <w:rFonts w:ascii="Simplon Norm Regular" w:hAnsi="Simplon Norm Regular"/>
                <w:b/>
                <w:color w:val="FFFFFF" w:themeColor="background1"/>
                <w:sz w:val="20"/>
                <w:szCs w:val="20"/>
              </w:rPr>
              <w:t>Descripción</w:t>
            </w:r>
          </w:p>
        </w:tc>
      </w:tr>
      <w:tr w:rsidR="00F41408" w:rsidRPr="0012085C" w14:paraId="77DB6EB6" w14:textId="77777777" w:rsidTr="00843988">
        <w:trPr>
          <w:jc w:val="center"/>
        </w:trPr>
        <w:tc>
          <w:tcPr>
            <w:tcW w:w="489" w:type="pct"/>
            <w:vAlign w:val="center"/>
          </w:tcPr>
          <w:p w14:paraId="33DE81C7" w14:textId="32ABD443" w:rsidR="00F41408" w:rsidRPr="0012085C" w:rsidRDefault="00F41408" w:rsidP="00DC59C7">
            <w:pPr>
              <w:pStyle w:val="Estilotablas"/>
              <w:rPr>
                <w:rStyle w:val="nfasissutil"/>
                <w:rFonts w:ascii="Simplon Norm Regular" w:hAnsi="Simplon Norm Regular"/>
                <w:sz w:val="20"/>
                <w:highlight w:val="cyan"/>
              </w:rPr>
            </w:pPr>
            <w:r w:rsidRPr="0012085C">
              <w:rPr>
                <w:rStyle w:val="nfasissutil"/>
                <w:rFonts w:ascii="Simplon Norm Regular" w:hAnsi="Simplon Norm Regular"/>
                <w:sz w:val="20"/>
                <w:highlight w:val="cyan"/>
              </w:rPr>
              <w:t>U.XXX</w:t>
            </w:r>
          </w:p>
        </w:tc>
        <w:tc>
          <w:tcPr>
            <w:tcW w:w="1179" w:type="pct"/>
            <w:vAlign w:val="center"/>
          </w:tcPr>
          <w:p w14:paraId="7A25859B" w14:textId="52324F8E" w:rsidR="00F41408" w:rsidRPr="0012085C" w:rsidRDefault="00F41408" w:rsidP="00DC59C7">
            <w:pPr>
              <w:pStyle w:val="Estilotablas"/>
              <w:rPr>
                <w:rStyle w:val="nfasissutil"/>
                <w:rFonts w:ascii="Simplon Norm Regular" w:hAnsi="Simplon Norm Regular"/>
                <w:sz w:val="20"/>
                <w:highlight w:val="cyan"/>
              </w:rPr>
            </w:pPr>
            <w:r w:rsidRPr="0012085C">
              <w:rPr>
                <w:rStyle w:val="nfasissutil"/>
                <w:rFonts w:ascii="Simplon Norm Regular" w:hAnsi="Simplon Norm Regular"/>
                <w:sz w:val="20"/>
                <w:highlight w:val="cyan"/>
              </w:rPr>
              <w:t>Nombre de uso</w:t>
            </w:r>
          </w:p>
        </w:tc>
        <w:tc>
          <w:tcPr>
            <w:tcW w:w="3332" w:type="pct"/>
            <w:vAlign w:val="center"/>
          </w:tcPr>
          <w:p w14:paraId="2EFBE1C9" w14:textId="6F22C97C" w:rsidR="00F41408" w:rsidRPr="0012085C" w:rsidRDefault="00F41408" w:rsidP="00DC59C7">
            <w:pPr>
              <w:pStyle w:val="Estilotablas"/>
              <w:rPr>
                <w:rStyle w:val="nfasissutil"/>
                <w:rFonts w:ascii="Simplon Norm Regular" w:hAnsi="Simplon Norm Regular"/>
                <w:b w:val="0"/>
                <w:sz w:val="20"/>
              </w:rPr>
            </w:pPr>
            <w:r w:rsidRPr="0012085C">
              <w:rPr>
                <w:rStyle w:val="nfasissutil"/>
                <w:rFonts w:ascii="Simplon Norm Regular" w:hAnsi="Simplon Norm Regular"/>
                <w:sz w:val="20"/>
                <w:highlight w:val="green"/>
              </w:rPr>
              <w:t>(…)</w:t>
            </w:r>
          </w:p>
        </w:tc>
      </w:tr>
      <w:tr w:rsidR="00F41408" w:rsidRPr="0012085C" w14:paraId="3EED28C6" w14:textId="77777777" w:rsidTr="00843988">
        <w:trPr>
          <w:jc w:val="center"/>
        </w:trPr>
        <w:tc>
          <w:tcPr>
            <w:tcW w:w="489" w:type="pct"/>
            <w:vAlign w:val="center"/>
          </w:tcPr>
          <w:p w14:paraId="38334277" w14:textId="46D44F0C" w:rsidR="00F41408" w:rsidRPr="0012085C" w:rsidRDefault="00F41408" w:rsidP="00DC59C7">
            <w:pPr>
              <w:pStyle w:val="Estilotablas"/>
              <w:rPr>
                <w:rStyle w:val="nfasissutil"/>
                <w:rFonts w:ascii="Simplon Norm Regular" w:hAnsi="Simplon Norm Regular"/>
                <w:sz w:val="20"/>
                <w:highlight w:val="green"/>
              </w:rPr>
            </w:pPr>
            <w:r w:rsidRPr="0012085C">
              <w:rPr>
                <w:rStyle w:val="nfasissutil"/>
                <w:rFonts w:ascii="Simplon Norm Regular" w:hAnsi="Simplon Norm Regular"/>
                <w:sz w:val="20"/>
                <w:highlight w:val="green"/>
              </w:rPr>
              <w:t>(…)</w:t>
            </w:r>
          </w:p>
        </w:tc>
        <w:tc>
          <w:tcPr>
            <w:tcW w:w="1179" w:type="pct"/>
            <w:vAlign w:val="center"/>
          </w:tcPr>
          <w:p w14:paraId="21899CEF" w14:textId="21855FB2" w:rsidR="00F41408" w:rsidRPr="0012085C" w:rsidRDefault="00F41408" w:rsidP="00DC59C7">
            <w:pPr>
              <w:pStyle w:val="Estilotablas"/>
              <w:rPr>
                <w:rStyle w:val="nfasissutil"/>
                <w:rFonts w:ascii="Simplon Norm Regular" w:hAnsi="Simplon Norm Regular"/>
                <w:sz w:val="20"/>
                <w:highlight w:val="green"/>
              </w:rPr>
            </w:pPr>
            <w:r w:rsidRPr="0012085C">
              <w:rPr>
                <w:rStyle w:val="nfasissutil"/>
                <w:rFonts w:ascii="Simplon Norm Regular" w:hAnsi="Simplon Norm Regular"/>
                <w:sz w:val="20"/>
                <w:highlight w:val="green"/>
              </w:rPr>
              <w:t>(…)</w:t>
            </w:r>
          </w:p>
        </w:tc>
        <w:tc>
          <w:tcPr>
            <w:tcW w:w="3332" w:type="pct"/>
            <w:vAlign w:val="center"/>
          </w:tcPr>
          <w:p w14:paraId="029B93B9" w14:textId="7B55F969" w:rsidR="00F41408" w:rsidRPr="0012085C" w:rsidRDefault="00F41408" w:rsidP="00DC59C7">
            <w:pPr>
              <w:pStyle w:val="Estilotablas"/>
              <w:rPr>
                <w:rStyle w:val="nfasissutil"/>
                <w:rFonts w:ascii="Simplon Norm Regular" w:hAnsi="Simplon Norm Regular"/>
                <w:b w:val="0"/>
                <w:sz w:val="20"/>
              </w:rPr>
            </w:pPr>
            <w:r w:rsidRPr="0012085C">
              <w:rPr>
                <w:rStyle w:val="nfasissutil"/>
                <w:rFonts w:ascii="Simplon Norm Regular" w:hAnsi="Simplon Norm Regular"/>
                <w:sz w:val="20"/>
                <w:highlight w:val="green"/>
              </w:rPr>
              <w:t>(…)</w:t>
            </w:r>
          </w:p>
        </w:tc>
      </w:tr>
    </w:tbl>
    <w:p w14:paraId="223E24BE" w14:textId="3C8325B1" w:rsidR="000A3777" w:rsidRPr="00D270B5" w:rsidRDefault="000A3777" w:rsidP="00843988">
      <w:pPr>
        <w:pStyle w:val="Descripcin"/>
        <w:jc w:val="center"/>
        <w:rPr>
          <w:color w:val="C00000"/>
        </w:rPr>
      </w:pPr>
      <w:bookmarkStart w:id="19" w:name="_Toc169773384"/>
      <w:r w:rsidRPr="00D270B5">
        <w:rPr>
          <w:color w:val="C00000"/>
        </w:rPr>
        <w:t xml:space="preserve">Tabla </w:t>
      </w:r>
      <w:r w:rsidR="0068050E" w:rsidRPr="00D270B5">
        <w:rPr>
          <w:color w:val="C00000"/>
        </w:rPr>
        <w:fldChar w:fldCharType="begin"/>
      </w:r>
      <w:r w:rsidR="0068050E" w:rsidRPr="00D270B5">
        <w:rPr>
          <w:color w:val="C00000"/>
        </w:rPr>
        <w:instrText xml:space="preserve"> SEQ Tabla \* ARABIC </w:instrText>
      </w:r>
      <w:r w:rsidR="0068050E" w:rsidRPr="00D270B5">
        <w:rPr>
          <w:color w:val="C00000"/>
        </w:rPr>
        <w:fldChar w:fldCharType="separate"/>
      </w:r>
      <w:r w:rsidR="0068050E" w:rsidRPr="00D270B5">
        <w:rPr>
          <w:color w:val="C00000"/>
        </w:rPr>
        <w:t>6</w:t>
      </w:r>
      <w:r w:rsidR="0068050E" w:rsidRPr="00D270B5">
        <w:rPr>
          <w:color w:val="C00000"/>
        </w:rPr>
        <w:fldChar w:fldCharType="end"/>
      </w:r>
      <w:r w:rsidRPr="00D270B5">
        <w:rPr>
          <w:color w:val="C00000"/>
        </w:rPr>
        <w:t>: Usos BIM</w:t>
      </w:r>
      <w:bookmarkEnd w:id="19"/>
    </w:p>
    <w:p w14:paraId="52AE3C96" w14:textId="092B4B4A" w:rsidR="00BD7160" w:rsidRDefault="00580E91" w:rsidP="001D2C7D">
      <w:pPr>
        <w:pStyle w:val="Ttulo2"/>
      </w:pPr>
      <w:bookmarkStart w:id="20" w:name="_Toc169776885"/>
      <w:r>
        <w:t>4</w:t>
      </w:r>
      <w:r w:rsidR="001D2C7D">
        <w:t xml:space="preserve">.2 </w:t>
      </w:r>
      <w:r w:rsidR="00206761">
        <w:t>Usos Excluidos</w:t>
      </w:r>
      <w:bookmarkEnd w:id="20"/>
    </w:p>
    <w:p w14:paraId="38828FA2" w14:textId="389EC663" w:rsidR="00F41408" w:rsidRPr="0012085C" w:rsidRDefault="00F41408" w:rsidP="00430421">
      <w:pPr>
        <w:pStyle w:val="TEXTOEXPLICATIVO"/>
        <w:rPr>
          <w:rFonts w:ascii="Simplon Norm Regular" w:hAnsi="Simplon Norm Regular"/>
          <w:sz w:val="20"/>
        </w:rPr>
      </w:pPr>
      <w:r w:rsidRPr="0012085C">
        <w:rPr>
          <w:rFonts w:ascii="Simplon Norm Regular" w:hAnsi="Simplon Norm Regular"/>
          <w:sz w:val="20"/>
        </w:rPr>
        <w:t>En el caso en el que el consultor proponga la exclusión de un uso requerido en el pliego, este apartado sirve de justificación de los motivos que han llevado a esta decisión.</w:t>
      </w:r>
    </w:p>
    <w:p w14:paraId="32A15D45" w14:textId="44028577" w:rsidR="00F41408" w:rsidRPr="0012085C" w:rsidRDefault="00F41408" w:rsidP="00430421">
      <w:pPr>
        <w:pStyle w:val="TEXTOEXPLICATIVO"/>
        <w:rPr>
          <w:rFonts w:ascii="Simplon Norm Regular" w:hAnsi="Simplon Norm Regular"/>
          <w:sz w:val="20"/>
        </w:rPr>
      </w:pPr>
      <w:r w:rsidRPr="0012085C">
        <w:rPr>
          <w:rFonts w:ascii="Simplon Norm Regular" w:hAnsi="Simplon Norm Regular"/>
          <w:sz w:val="20"/>
        </w:rPr>
        <w:t>Estas exclusiones deberán ser aprobadas por el responsable BIM del contrato.</w:t>
      </w:r>
      <w:r w:rsidR="00896085" w:rsidRPr="00896085">
        <w:rPr>
          <w:rFonts w:ascii="Simplon Norm Regular" w:hAnsi="Simplon Norm Regular"/>
          <w:sz w:val="20"/>
          <w:szCs w:val="18"/>
        </w:rPr>
        <w:t xml:space="preserve"> </w:t>
      </w:r>
      <w:r w:rsidR="00896085" w:rsidRPr="006244EC">
        <w:rPr>
          <w:rFonts w:ascii="Simplon Norm Regular" w:hAnsi="Simplon Norm Regular"/>
          <w:sz w:val="20"/>
          <w:szCs w:val="18"/>
        </w:rPr>
        <w:t>BORRAR ESTE PÁRRAFO EXPLICATIVO.</w:t>
      </w:r>
    </w:p>
    <w:p w14:paraId="56BE44EE" w14:textId="44D5D52A" w:rsidR="00430421" w:rsidRPr="0012085C" w:rsidRDefault="00430421" w:rsidP="00430421">
      <w:pPr>
        <w:rPr>
          <w:rFonts w:ascii="Simplon Norm Regular" w:hAnsi="Simplon Norm Regular"/>
          <w:sz w:val="20"/>
          <w:lang w:val="es-ES_tradnl"/>
        </w:rPr>
      </w:pPr>
      <w:r w:rsidRPr="0012085C">
        <w:rPr>
          <w:rFonts w:ascii="Simplon Norm Regular" w:hAnsi="Simplon Norm Regular"/>
          <w:sz w:val="20"/>
          <w:lang w:val="es-ES_tradnl"/>
        </w:rPr>
        <w:t>Quedan excluidos los siguientes usos:</w:t>
      </w:r>
    </w:p>
    <w:tbl>
      <w:tblPr>
        <w:tblStyle w:val="Tablaconcuadrcula"/>
        <w:tblW w:w="5000" w:type="pct"/>
        <w:jc w:val="center"/>
        <w:tblBorders>
          <w:top w:val="single" w:sz="4" w:space="0" w:color="8E0000"/>
          <w:left w:val="single" w:sz="4" w:space="0" w:color="8E0000"/>
          <w:bottom w:val="single" w:sz="4" w:space="0" w:color="8E0000"/>
          <w:right w:val="single" w:sz="4" w:space="0" w:color="8E0000"/>
          <w:insideH w:val="single" w:sz="4" w:space="0" w:color="8E0000"/>
          <w:insideV w:val="single" w:sz="4" w:space="0" w:color="8E0000"/>
        </w:tblBorders>
        <w:tblLook w:val="04A0" w:firstRow="1" w:lastRow="0" w:firstColumn="1" w:lastColumn="0" w:noHBand="0" w:noVBand="1"/>
      </w:tblPr>
      <w:tblGrid>
        <w:gridCol w:w="928"/>
        <w:gridCol w:w="2237"/>
        <w:gridCol w:w="6321"/>
      </w:tblGrid>
      <w:tr w:rsidR="00F41408" w:rsidRPr="0012085C" w14:paraId="2988F80D" w14:textId="77777777" w:rsidTr="00B75355">
        <w:trPr>
          <w:trHeight w:val="312"/>
          <w:jc w:val="center"/>
        </w:trPr>
        <w:tc>
          <w:tcPr>
            <w:tcW w:w="489" w:type="pct"/>
            <w:shd w:val="clear" w:color="auto" w:fill="C8102E"/>
          </w:tcPr>
          <w:p w14:paraId="37C5FB90" w14:textId="77777777" w:rsidR="00F41408" w:rsidRPr="0012085C" w:rsidRDefault="00F41408" w:rsidP="00DC59C7">
            <w:pPr>
              <w:pStyle w:val="Estiloencabezadotablas"/>
              <w:rPr>
                <w:rStyle w:val="nfasissutil"/>
                <w:rFonts w:ascii="Simplon Norm Regular" w:hAnsi="Simplon Norm Regular"/>
                <w:b/>
                <w:color w:val="FFFFFF" w:themeColor="background1"/>
                <w:sz w:val="20"/>
                <w:szCs w:val="20"/>
              </w:rPr>
            </w:pPr>
            <w:r w:rsidRPr="0012085C">
              <w:rPr>
                <w:rStyle w:val="nfasissutil"/>
                <w:rFonts w:ascii="Simplon Norm Regular" w:hAnsi="Simplon Norm Regular"/>
                <w:b/>
                <w:color w:val="FFFFFF" w:themeColor="background1"/>
                <w:sz w:val="20"/>
                <w:szCs w:val="20"/>
              </w:rPr>
              <w:t>Código</w:t>
            </w:r>
          </w:p>
        </w:tc>
        <w:tc>
          <w:tcPr>
            <w:tcW w:w="1179" w:type="pct"/>
            <w:shd w:val="clear" w:color="auto" w:fill="C8102E"/>
          </w:tcPr>
          <w:p w14:paraId="41508F11" w14:textId="77777777" w:rsidR="00F41408" w:rsidRPr="0012085C" w:rsidRDefault="00F41408" w:rsidP="00DC59C7">
            <w:pPr>
              <w:pStyle w:val="Estiloencabezadotablas"/>
              <w:rPr>
                <w:rStyle w:val="nfasissutil"/>
                <w:rFonts w:ascii="Simplon Norm Regular" w:hAnsi="Simplon Norm Regular"/>
                <w:b/>
                <w:color w:val="FFFFFF" w:themeColor="background1"/>
                <w:sz w:val="20"/>
                <w:szCs w:val="20"/>
              </w:rPr>
            </w:pPr>
            <w:r w:rsidRPr="0012085C">
              <w:rPr>
                <w:rStyle w:val="nfasissutil"/>
                <w:rFonts w:ascii="Simplon Norm Regular" w:hAnsi="Simplon Norm Regular"/>
                <w:b/>
                <w:color w:val="FFFFFF" w:themeColor="background1"/>
                <w:sz w:val="20"/>
                <w:szCs w:val="20"/>
              </w:rPr>
              <w:t>Nombre</w:t>
            </w:r>
          </w:p>
        </w:tc>
        <w:tc>
          <w:tcPr>
            <w:tcW w:w="3332" w:type="pct"/>
            <w:shd w:val="clear" w:color="auto" w:fill="C8102E"/>
          </w:tcPr>
          <w:p w14:paraId="4A8D4B27" w14:textId="0DA78B46" w:rsidR="00F41408" w:rsidRPr="0012085C" w:rsidRDefault="00F41408" w:rsidP="00DC59C7">
            <w:pPr>
              <w:pStyle w:val="Estiloencabezadotablas"/>
              <w:rPr>
                <w:rStyle w:val="nfasissutil"/>
                <w:rFonts w:ascii="Simplon Norm Regular" w:hAnsi="Simplon Norm Regular"/>
                <w:b/>
                <w:color w:val="FFFFFF" w:themeColor="background1"/>
                <w:sz w:val="20"/>
                <w:szCs w:val="20"/>
              </w:rPr>
            </w:pPr>
            <w:r w:rsidRPr="0012085C">
              <w:rPr>
                <w:rStyle w:val="nfasissutil"/>
                <w:rFonts w:ascii="Simplon Norm Regular" w:hAnsi="Simplon Norm Regular"/>
                <w:b/>
                <w:color w:val="FFFFFF" w:themeColor="background1"/>
                <w:sz w:val="20"/>
                <w:szCs w:val="20"/>
              </w:rPr>
              <w:t>Justificación</w:t>
            </w:r>
          </w:p>
        </w:tc>
      </w:tr>
      <w:tr w:rsidR="00F41408" w:rsidRPr="0012085C" w14:paraId="6267F404" w14:textId="77777777" w:rsidTr="00B75355">
        <w:trPr>
          <w:jc w:val="center"/>
        </w:trPr>
        <w:tc>
          <w:tcPr>
            <w:tcW w:w="489" w:type="pct"/>
            <w:vAlign w:val="center"/>
          </w:tcPr>
          <w:p w14:paraId="06A0DF3F" w14:textId="77777777" w:rsidR="00F41408" w:rsidRPr="0012085C" w:rsidRDefault="00F41408" w:rsidP="00DC59C7">
            <w:pPr>
              <w:pStyle w:val="Estilotablas"/>
              <w:rPr>
                <w:rStyle w:val="nfasissutil"/>
                <w:rFonts w:ascii="Simplon Norm Regular" w:hAnsi="Simplon Norm Regular"/>
                <w:sz w:val="20"/>
                <w:highlight w:val="cyan"/>
              </w:rPr>
            </w:pPr>
            <w:r w:rsidRPr="0012085C">
              <w:rPr>
                <w:rStyle w:val="nfasissutil"/>
                <w:rFonts w:ascii="Simplon Norm Regular" w:hAnsi="Simplon Norm Regular"/>
                <w:sz w:val="20"/>
                <w:highlight w:val="cyan"/>
              </w:rPr>
              <w:t>U.XXX</w:t>
            </w:r>
          </w:p>
        </w:tc>
        <w:tc>
          <w:tcPr>
            <w:tcW w:w="1179" w:type="pct"/>
            <w:vAlign w:val="center"/>
          </w:tcPr>
          <w:p w14:paraId="64A1232A" w14:textId="77777777" w:rsidR="00F41408" w:rsidRPr="0012085C" w:rsidRDefault="00F41408" w:rsidP="00DC59C7">
            <w:pPr>
              <w:pStyle w:val="Estilotablas"/>
              <w:rPr>
                <w:rStyle w:val="nfasissutil"/>
                <w:rFonts w:ascii="Simplon Norm Regular" w:hAnsi="Simplon Norm Regular"/>
                <w:sz w:val="20"/>
                <w:highlight w:val="cyan"/>
              </w:rPr>
            </w:pPr>
            <w:r w:rsidRPr="0012085C">
              <w:rPr>
                <w:rStyle w:val="nfasissutil"/>
                <w:rFonts w:ascii="Simplon Norm Regular" w:hAnsi="Simplon Norm Regular"/>
                <w:sz w:val="20"/>
                <w:highlight w:val="cyan"/>
              </w:rPr>
              <w:t>Nombre de uso</w:t>
            </w:r>
          </w:p>
        </w:tc>
        <w:tc>
          <w:tcPr>
            <w:tcW w:w="3332" w:type="pct"/>
            <w:vAlign w:val="center"/>
          </w:tcPr>
          <w:p w14:paraId="14CEF3B4" w14:textId="77777777" w:rsidR="00F41408" w:rsidRPr="0012085C" w:rsidRDefault="00F41408" w:rsidP="00DC59C7">
            <w:pPr>
              <w:pStyle w:val="Estilotablas"/>
              <w:rPr>
                <w:rStyle w:val="nfasissutil"/>
                <w:rFonts w:ascii="Simplon Norm Regular" w:hAnsi="Simplon Norm Regular"/>
                <w:b w:val="0"/>
                <w:sz w:val="20"/>
              </w:rPr>
            </w:pPr>
            <w:r w:rsidRPr="0012085C">
              <w:rPr>
                <w:rStyle w:val="nfasissutil"/>
                <w:rFonts w:ascii="Simplon Norm Regular" w:hAnsi="Simplon Norm Regular"/>
                <w:sz w:val="20"/>
                <w:highlight w:val="green"/>
              </w:rPr>
              <w:t>(…)</w:t>
            </w:r>
          </w:p>
        </w:tc>
      </w:tr>
      <w:tr w:rsidR="00F41408" w:rsidRPr="0012085C" w14:paraId="125267D5" w14:textId="77777777" w:rsidTr="00B75355">
        <w:trPr>
          <w:jc w:val="center"/>
        </w:trPr>
        <w:tc>
          <w:tcPr>
            <w:tcW w:w="489" w:type="pct"/>
            <w:vAlign w:val="center"/>
          </w:tcPr>
          <w:p w14:paraId="49091D10" w14:textId="77777777" w:rsidR="00F41408" w:rsidRPr="0012085C" w:rsidRDefault="00F41408" w:rsidP="00DC59C7">
            <w:pPr>
              <w:pStyle w:val="Estilotablas"/>
              <w:rPr>
                <w:rStyle w:val="nfasissutil"/>
                <w:rFonts w:ascii="Simplon Norm Regular" w:hAnsi="Simplon Norm Regular"/>
                <w:sz w:val="20"/>
                <w:highlight w:val="green"/>
              </w:rPr>
            </w:pPr>
            <w:r w:rsidRPr="0012085C">
              <w:rPr>
                <w:rStyle w:val="nfasissutil"/>
                <w:rFonts w:ascii="Simplon Norm Regular" w:hAnsi="Simplon Norm Regular"/>
                <w:sz w:val="20"/>
                <w:highlight w:val="green"/>
              </w:rPr>
              <w:t>(…)</w:t>
            </w:r>
          </w:p>
        </w:tc>
        <w:tc>
          <w:tcPr>
            <w:tcW w:w="1179" w:type="pct"/>
            <w:vAlign w:val="center"/>
          </w:tcPr>
          <w:p w14:paraId="7DACBFF5" w14:textId="77777777" w:rsidR="00F41408" w:rsidRPr="0012085C" w:rsidRDefault="00F41408" w:rsidP="00DC59C7">
            <w:pPr>
              <w:pStyle w:val="Estilotablas"/>
              <w:rPr>
                <w:rStyle w:val="nfasissutil"/>
                <w:rFonts w:ascii="Simplon Norm Regular" w:hAnsi="Simplon Norm Regular"/>
                <w:sz w:val="20"/>
                <w:highlight w:val="green"/>
              </w:rPr>
            </w:pPr>
            <w:r w:rsidRPr="0012085C">
              <w:rPr>
                <w:rStyle w:val="nfasissutil"/>
                <w:rFonts w:ascii="Simplon Norm Regular" w:hAnsi="Simplon Norm Regular"/>
                <w:sz w:val="20"/>
                <w:highlight w:val="green"/>
              </w:rPr>
              <w:t>(…)</w:t>
            </w:r>
          </w:p>
        </w:tc>
        <w:tc>
          <w:tcPr>
            <w:tcW w:w="3332" w:type="pct"/>
            <w:vAlign w:val="center"/>
          </w:tcPr>
          <w:p w14:paraId="674D0F57" w14:textId="77777777" w:rsidR="00F41408" w:rsidRPr="0012085C" w:rsidRDefault="00F41408" w:rsidP="00DC59C7">
            <w:pPr>
              <w:pStyle w:val="Estilotablas"/>
              <w:rPr>
                <w:rStyle w:val="nfasissutil"/>
                <w:rFonts w:ascii="Simplon Norm Regular" w:hAnsi="Simplon Norm Regular"/>
                <w:b w:val="0"/>
                <w:sz w:val="20"/>
              </w:rPr>
            </w:pPr>
            <w:r w:rsidRPr="0012085C">
              <w:rPr>
                <w:rStyle w:val="nfasissutil"/>
                <w:rFonts w:ascii="Simplon Norm Regular" w:hAnsi="Simplon Norm Regular"/>
                <w:sz w:val="20"/>
                <w:highlight w:val="green"/>
              </w:rPr>
              <w:t>(…)</w:t>
            </w:r>
          </w:p>
        </w:tc>
      </w:tr>
    </w:tbl>
    <w:p w14:paraId="659305D3" w14:textId="2D6745BA" w:rsidR="00F41408" w:rsidRPr="00D270B5" w:rsidRDefault="00F41408" w:rsidP="00843988">
      <w:pPr>
        <w:pStyle w:val="Descripcin"/>
        <w:jc w:val="center"/>
        <w:rPr>
          <w:color w:val="C00000"/>
        </w:rPr>
      </w:pPr>
      <w:bookmarkStart w:id="21" w:name="_Toc169773385"/>
      <w:r w:rsidRPr="00D270B5">
        <w:rPr>
          <w:color w:val="C00000"/>
        </w:rPr>
        <w:t xml:space="preserve">Tabla </w:t>
      </w:r>
      <w:r w:rsidR="0068050E" w:rsidRPr="00D270B5">
        <w:rPr>
          <w:color w:val="C00000"/>
        </w:rPr>
        <w:fldChar w:fldCharType="begin"/>
      </w:r>
      <w:r w:rsidR="0068050E" w:rsidRPr="00D270B5">
        <w:rPr>
          <w:color w:val="C00000"/>
        </w:rPr>
        <w:instrText xml:space="preserve"> SEQ Tabla \* ARABIC </w:instrText>
      </w:r>
      <w:r w:rsidR="0068050E" w:rsidRPr="00D270B5">
        <w:rPr>
          <w:color w:val="C00000"/>
        </w:rPr>
        <w:fldChar w:fldCharType="separate"/>
      </w:r>
      <w:r w:rsidR="0068050E" w:rsidRPr="00D270B5">
        <w:rPr>
          <w:color w:val="C00000"/>
        </w:rPr>
        <w:t>7</w:t>
      </w:r>
      <w:r w:rsidR="0068050E" w:rsidRPr="00D270B5">
        <w:rPr>
          <w:color w:val="C00000"/>
        </w:rPr>
        <w:fldChar w:fldCharType="end"/>
      </w:r>
      <w:r w:rsidRPr="00D270B5">
        <w:rPr>
          <w:color w:val="C00000"/>
        </w:rPr>
        <w:t>: Usos BIM excluidos</w:t>
      </w:r>
      <w:bookmarkEnd w:id="21"/>
    </w:p>
    <w:p w14:paraId="6E5CA3DE" w14:textId="215EADE1" w:rsidR="00F41408" w:rsidRDefault="0012085C" w:rsidP="00630E50">
      <w:pPr>
        <w:pStyle w:val="Ttulo1"/>
      </w:pPr>
      <w:bookmarkStart w:id="22" w:name="_ESTRUCTURA_DEL_PLAN"/>
      <w:bookmarkStart w:id="23" w:name="_04//_ESTRUCTURA_DEL"/>
      <w:bookmarkStart w:id="24" w:name="_05//_Estructura_del"/>
      <w:bookmarkStart w:id="25" w:name="_Toc169776886"/>
      <w:bookmarkEnd w:id="22"/>
      <w:bookmarkEnd w:id="23"/>
      <w:bookmarkEnd w:id="24"/>
      <w:r w:rsidRPr="00206761">
        <w:t>0</w:t>
      </w:r>
      <w:r w:rsidR="00580E91">
        <w:t>5</w:t>
      </w:r>
      <w:r w:rsidR="00902009">
        <w:t xml:space="preserve"> </w:t>
      </w:r>
      <w:proofErr w:type="gramStart"/>
      <w:r w:rsidR="00206761" w:rsidRPr="0012085C">
        <w:t>Estructura</w:t>
      </w:r>
      <w:proofErr w:type="gramEnd"/>
      <w:r w:rsidR="00206761" w:rsidRPr="0012085C">
        <w:t xml:space="preserve"> </w:t>
      </w:r>
      <w:r w:rsidR="00206761">
        <w:t>d</w:t>
      </w:r>
      <w:r w:rsidR="00206761" w:rsidRPr="0012085C">
        <w:t xml:space="preserve">el Plan </w:t>
      </w:r>
      <w:r w:rsidR="00206761">
        <w:t>d</w:t>
      </w:r>
      <w:r w:rsidR="00206761" w:rsidRPr="0012085C">
        <w:t>e Ejecución B</w:t>
      </w:r>
      <w:r w:rsidR="00206761">
        <w:t>IM</w:t>
      </w:r>
      <w:bookmarkEnd w:id="25"/>
    </w:p>
    <w:p w14:paraId="625E8798" w14:textId="528C1253" w:rsidR="00F41408" w:rsidRPr="0012085C" w:rsidRDefault="00F41408" w:rsidP="00430421">
      <w:pPr>
        <w:rPr>
          <w:rFonts w:ascii="Simplon Norm Regular" w:hAnsi="Simplon Norm Regular"/>
          <w:i/>
          <w:color w:val="A6A6A6" w:themeColor="background1" w:themeShade="A6"/>
          <w:sz w:val="20"/>
          <w:lang w:val="es-ES_tradnl"/>
        </w:rPr>
      </w:pPr>
      <w:r w:rsidRPr="0012085C">
        <w:rPr>
          <w:rFonts w:ascii="Simplon Norm Regular" w:hAnsi="Simplon Norm Regular"/>
          <w:i/>
          <w:color w:val="A6A6A6" w:themeColor="background1" w:themeShade="A6"/>
          <w:sz w:val="20"/>
          <w:lang w:val="es-ES_tradnl"/>
        </w:rPr>
        <w:t xml:space="preserve">Para facilitar el uso del PEB, este documento ha de entenderse como un conjunto documental que incluirá, al menos, el propio cuerpo del PEB y los Anejos más relevantes. </w:t>
      </w:r>
    </w:p>
    <w:p w14:paraId="56BFDBC9" w14:textId="39D284BE" w:rsidR="00F41408" w:rsidRPr="0012085C" w:rsidRDefault="00F41408" w:rsidP="00430421">
      <w:pPr>
        <w:rPr>
          <w:rFonts w:ascii="Simplon Norm Regular" w:hAnsi="Simplon Norm Regular"/>
          <w:i/>
          <w:color w:val="A6A6A6" w:themeColor="background1" w:themeShade="A6"/>
          <w:sz w:val="20"/>
          <w:lang w:val="es-ES_tradnl"/>
        </w:rPr>
      </w:pPr>
      <w:r w:rsidRPr="0012085C">
        <w:rPr>
          <w:rFonts w:ascii="Simplon Norm Regular" w:hAnsi="Simplon Norm Regular"/>
          <w:i/>
          <w:color w:val="A6A6A6" w:themeColor="background1" w:themeShade="A6"/>
          <w:sz w:val="20"/>
          <w:lang w:val="es-ES_tradnl"/>
        </w:rPr>
        <w:t xml:space="preserve">Este apartado define los documentos mínimos requeridos por ETS para conformar el PEB. Asimismo, el consultor podrá añadir otros documentos que faciliten </w:t>
      </w:r>
      <w:r w:rsidR="00A30F8B" w:rsidRPr="0012085C">
        <w:rPr>
          <w:rFonts w:ascii="Simplon Norm Regular" w:hAnsi="Simplon Norm Regular"/>
          <w:i/>
          <w:color w:val="A6A6A6" w:themeColor="background1" w:themeShade="A6"/>
          <w:sz w:val="20"/>
          <w:lang w:val="es-ES_tradnl"/>
        </w:rPr>
        <w:t>la producción y el desarrollo de la metodología BIM en el contrato.</w:t>
      </w:r>
      <w:r w:rsidR="00896085" w:rsidRPr="00896085">
        <w:t xml:space="preserve"> </w:t>
      </w:r>
      <w:r w:rsidR="00896085" w:rsidRPr="00896085">
        <w:rPr>
          <w:rFonts w:ascii="Simplon Norm Regular" w:hAnsi="Simplon Norm Regular"/>
          <w:i/>
          <w:color w:val="A6A6A6" w:themeColor="background1" w:themeShade="A6"/>
          <w:sz w:val="20"/>
          <w:lang w:val="es-ES_tradnl"/>
        </w:rPr>
        <w:t>BORRAR ESTE PÁRRAFO EXPLICATIVO.</w:t>
      </w:r>
    </w:p>
    <w:p w14:paraId="6BD9663F" w14:textId="77B2DC0B" w:rsidR="00F41408" w:rsidRPr="0012085C" w:rsidRDefault="00F41408" w:rsidP="00430421">
      <w:pPr>
        <w:rPr>
          <w:rFonts w:ascii="Simplon Norm Regular" w:hAnsi="Simplon Norm Regular"/>
          <w:sz w:val="20"/>
          <w:lang w:val="es-ES_tradnl"/>
        </w:rPr>
      </w:pPr>
      <w:r w:rsidRPr="0012085C">
        <w:rPr>
          <w:rFonts w:ascii="Simplon Norm Regular" w:hAnsi="Simplon Norm Regular"/>
          <w:sz w:val="20"/>
          <w:lang w:val="es-ES_tradnl"/>
        </w:rPr>
        <w:t>El Plan de Ejecución BIM se compone de los siguientes documentos:</w:t>
      </w:r>
    </w:p>
    <w:tbl>
      <w:tblPr>
        <w:tblStyle w:val="Tablaconcuadrcula"/>
        <w:tblW w:w="5000" w:type="pct"/>
        <w:jc w:val="center"/>
        <w:tblBorders>
          <w:top w:val="single" w:sz="4" w:space="0" w:color="8E0000"/>
          <w:left w:val="single" w:sz="4" w:space="0" w:color="8E0000"/>
          <w:bottom w:val="single" w:sz="4" w:space="0" w:color="8E0000"/>
          <w:right w:val="single" w:sz="4" w:space="0" w:color="8E0000"/>
          <w:insideH w:val="single" w:sz="4" w:space="0" w:color="8E0000"/>
          <w:insideV w:val="single" w:sz="4" w:space="0" w:color="8E0000"/>
        </w:tblBorders>
        <w:tblLook w:val="04A0" w:firstRow="1" w:lastRow="0" w:firstColumn="1" w:lastColumn="0" w:noHBand="0" w:noVBand="1"/>
      </w:tblPr>
      <w:tblGrid>
        <w:gridCol w:w="2405"/>
        <w:gridCol w:w="2552"/>
        <w:gridCol w:w="4529"/>
      </w:tblGrid>
      <w:tr w:rsidR="00F41408" w:rsidRPr="0012085C" w14:paraId="1AC7DFD0" w14:textId="77777777" w:rsidTr="00843988">
        <w:trPr>
          <w:trHeight w:val="312"/>
          <w:jc w:val="center"/>
        </w:trPr>
        <w:tc>
          <w:tcPr>
            <w:tcW w:w="1268" w:type="pct"/>
            <w:shd w:val="clear" w:color="auto" w:fill="C8102E"/>
          </w:tcPr>
          <w:p w14:paraId="2665A4ED" w14:textId="4738361C" w:rsidR="00F41408" w:rsidRPr="0012085C" w:rsidRDefault="00F41408" w:rsidP="00DC59C7">
            <w:pPr>
              <w:pStyle w:val="Estiloencabezadotablas"/>
              <w:rPr>
                <w:rStyle w:val="nfasissutil"/>
                <w:rFonts w:ascii="Simplon Norm Regular" w:hAnsi="Simplon Norm Regular"/>
                <w:b/>
                <w:color w:val="FFFFFF" w:themeColor="background1"/>
                <w:sz w:val="20"/>
                <w:szCs w:val="20"/>
              </w:rPr>
            </w:pPr>
            <w:bookmarkStart w:id="26" w:name="_Hlk161936238"/>
            <w:r w:rsidRPr="0012085C">
              <w:rPr>
                <w:rStyle w:val="nfasissutil"/>
                <w:rFonts w:ascii="Simplon Norm Regular" w:hAnsi="Simplon Norm Regular"/>
                <w:b/>
                <w:color w:val="FFFFFF" w:themeColor="background1"/>
                <w:sz w:val="20"/>
                <w:szCs w:val="20"/>
              </w:rPr>
              <w:lastRenderedPageBreak/>
              <w:t>Nombre del documento</w:t>
            </w:r>
          </w:p>
        </w:tc>
        <w:tc>
          <w:tcPr>
            <w:tcW w:w="1345" w:type="pct"/>
            <w:shd w:val="clear" w:color="auto" w:fill="C8102E"/>
          </w:tcPr>
          <w:p w14:paraId="2474CEA6" w14:textId="739E084A" w:rsidR="00F41408" w:rsidRPr="0012085C" w:rsidRDefault="00F41408" w:rsidP="00DC59C7">
            <w:pPr>
              <w:pStyle w:val="Estiloencabezadotablas"/>
              <w:rPr>
                <w:rStyle w:val="nfasissutil"/>
                <w:rFonts w:ascii="Simplon Norm Regular" w:hAnsi="Simplon Norm Regular"/>
                <w:b/>
                <w:color w:val="FFFFFF" w:themeColor="background1"/>
                <w:sz w:val="20"/>
                <w:szCs w:val="20"/>
              </w:rPr>
            </w:pPr>
            <w:r w:rsidRPr="0012085C">
              <w:rPr>
                <w:rStyle w:val="nfasissutil"/>
                <w:rFonts w:ascii="Simplon Norm Regular" w:hAnsi="Simplon Norm Regular"/>
                <w:b/>
                <w:color w:val="FFFFFF" w:themeColor="background1"/>
                <w:sz w:val="20"/>
                <w:szCs w:val="20"/>
              </w:rPr>
              <w:t>Código del documento</w:t>
            </w:r>
          </w:p>
        </w:tc>
        <w:tc>
          <w:tcPr>
            <w:tcW w:w="2387" w:type="pct"/>
            <w:shd w:val="clear" w:color="auto" w:fill="C8102E"/>
          </w:tcPr>
          <w:p w14:paraId="302872C6" w14:textId="127A6A39" w:rsidR="00F41408" w:rsidRPr="0012085C" w:rsidRDefault="00F41408" w:rsidP="00DC59C7">
            <w:pPr>
              <w:pStyle w:val="Estiloencabezadotablas"/>
              <w:rPr>
                <w:rStyle w:val="nfasissutil"/>
                <w:rFonts w:ascii="Simplon Norm Regular" w:hAnsi="Simplon Norm Regular"/>
                <w:b/>
                <w:color w:val="FFFFFF" w:themeColor="background1"/>
                <w:sz w:val="20"/>
                <w:szCs w:val="20"/>
              </w:rPr>
            </w:pPr>
            <w:r w:rsidRPr="0012085C">
              <w:rPr>
                <w:rStyle w:val="nfasissutil"/>
                <w:rFonts w:ascii="Simplon Norm Regular" w:hAnsi="Simplon Norm Regular"/>
                <w:b/>
                <w:color w:val="FFFFFF" w:themeColor="background1"/>
                <w:sz w:val="20"/>
                <w:szCs w:val="20"/>
              </w:rPr>
              <w:t>Descripción</w:t>
            </w:r>
          </w:p>
        </w:tc>
      </w:tr>
      <w:tr w:rsidR="00F41408" w:rsidRPr="0012085C" w14:paraId="3E542B8C" w14:textId="77777777" w:rsidTr="00843988">
        <w:trPr>
          <w:jc w:val="center"/>
        </w:trPr>
        <w:tc>
          <w:tcPr>
            <w:tcW w:w="1268" w:type="pct"/>
            <w:vAlign w:val="center"/>
          </w:tcPr>
          <w:p w14:paraId="00E1E5CA" w14:textId="23844B6B" w:rsidR="00F41408" w:rsidRPr="0012085C" w:rsidRDefault="00A30F8B" w:rsidP="00DC59C7">
            <w:pPr>
              <w:pStyle w:val="Estilotablas"/>
              <w:rPr>
                <w:rStyle w:val="nfasissutil"/>
                <w:rFonts w:ascii="Simplon Norm Regular" w:hAnsi="Simplon Norm Regular"/>
                <w:sz w:val="20"/>
              </w:rPr>
            </w:pPr>
            <w:r w:rsidRPr="0012085C">
              <w:rPr>
                <w:rStyle w:val="nfasissutil"/>
                <w:rFonts w:ascii="Simplon Norm Regular" w:hAnsi="Simplon Norm Regular"/>
                <w:sz w:val="20"/>
              </w:rPr>
              <w:t>Plan de Ejecución BIM</w:t>
            </w:r>
          </w:p>
        </w:tc>
        <w:tc>
          <w:tcPr>
            <w:tcW w:w="1345" w:type="pct"/>
            <w:vAlign w:val="center"/>
          </w:tcPr>
          <w:p w14:paraId="753924D6" w14:textId="1B99727E" w:rsidR="00F41408" w:rsidRPr="0012085C" w:rsidRDefault="0077342A" w:rsidP="00DC59C7">
            <w:pPr>
              <w:pStyle w:val="Estilotablas"/>
              <w:rPr>
                <w:rStyle w:val="nfasissutil"/>
                <w:rFonts w:ascii="Simplon Norm Regular" w:hAnsi="Simplon Norm Regular"/>
                <w:sz w:val="20"/>
                <w:highlight w:val="cyan"/>
              </w:rPr>
            </w:pPr>
            <w:r w:rsidRPr="0012085C">
              <w:rPr>
                <w:rStyle w:val="nfasissutil"/>
                <w:rFonts w:ascii="Simplon Norm Regular" w:hAnsi="Simplon Norm Regular"/>
                <w:sz w:val="20"/>
                <w:highlight w:val="cyan"/>
              </w:rPr>
              <w:t>XXXXX-XXX-XXX-XXX-XXXXXX-XXX-X</w:t>
            </w:r>
          </w:p>
        </w:tc>
        <w:tc>
          <w:tcPr>
            <w:tcW w:w="2387" w:type="pct"/>
            <w:vAlign w:val="center"/>
          </w:tcPr>
          <w:p w14:paraId="2C471743" w14:textId="053B7158" w:rsidR="00F41408" w:rsidRPr="0012085C" w:rsidRDefault="00A30F8B" w:rsidP="00DC59C7">
            <w:pPr>
              <w:pStyle w:val="Estilotablas"/>
              <w:rPr>
                <w:rStyle w:val="nfasissutil"/>
                <w:rFonts w:ascii="Simplon Norm Regular" w:hAnsi="Simplon Norm Regular"/>
                <w:b w:val="0"/>
                <w:sz w:val="20"/>
              </w:rPr>
            </w:pPr>
            <w:r w:rsidRPr="0012085C">
              <w:rPr>
                <w:rStyle w:val="nfasissutil"/>
                <w:rFonts w:ascii="Simplon Norm Regular" w:hAnsi="Simplon Norm Regular"/>
                <w:b w:val="0"/>
                <w:sz w:val="20"/>
              </w:rPr>
              <w:t>Es el presente documento, siendo el documento principal del Plan de Ejecución BIM</w:t>
            </w:r>
          </w:p>
        </w:tc>
      </w:tr>
      <w:tr w:rsidR="00A30F8B" w:rsidRPr="0012085C" w14:paraId="51686008" w14:textId="77777777" w:rsidTr="00F41408">
        <w:trPr>
          <w:jc w:val="center"/>
        </w:trPr>
        <w:tc>
          <w:tcPr>
            <w:tcW w:w="1268" w:type="pct"/>
            <w:vAlign w:val="center"/>
          </w:tcPr>
          <w:p w14:paraId="353ED549" w14:textId="5B65B854" w:rsidR="00A30F8B" w:rsidRPr="0012085C" w:rsidRDefault="00A30F8B" w:rsidP="00DC59C7">
            <w:pPr>
              <w:pStyle w:val="Estilotablas"/>
              <w:rPr>
                <w:rStyle w:val="nfasissutil"/>
                <w:rFonts w:ascii="Simplon Norm Regular" w:hAnsi="Simplon Norm Regular"/>
                <w:sz w:val="20"/>
              </w:rPr>
            </w:pPr>
            <w:r w:rsidRPr="0012085C">
              <w:rPr>
                <w:rStyle w:val="nfasissutil"/>
                <w:rFonts w:ascii="Simplon Norm Regular" w:hAnsi="Simplon Norm Regular"/>
                <w:sz w:val="20"/>
              </w:rPr>
              <w:t>Anejo 01 - Plan de Entregas (MIDP)</w:t>
            </w:r>
          </w:p>
        </w:tc>
        <w:tc>
          <w:tcPr>
            <w:tcW w:w="1345" w:type="pct"/>
            <w:vAlign w:val="center"/>
          </w:tcPr>
          <w:p w14:paraId="46892CC8" w14:textId="7FE96EFC" w:rsidR="00A30F8B" w:rsidRPr="0012085C" w:rsidRDefault="0077342A" w:rsidP="00DC59C7">
            <w:pPr>
              <w:pStyle w:val="Estilotablas"/>
              <w:rPr>
                <w:rStyle w:val="nfasissutil"/>
                <w:rFonts w:ascii="Simplon Norm Regular" w:hAnsi="Simplon Norm Regular"/>
                <w:sz w:val="20"/>
                <w:highlight w:val="cyan"/>
              </w:rPr>
            </w:pPr>
            <w:r w:rsidRPr="0012085C">
              <w:rPr>
                <w:rStyle w:val="nfasissutil"/>
                <w:rFonts w:ascii="Simplon Norm Regular" w:hAnsi="Simplon Norm Regular"/>
                <w:sz w:val="20"/>
                <w:highlight w:val="cyan"/>
              </w:rPr>
              <w:t>XXXXX-XXX-XXX-XXX-XXXXXX-XXX-X</w:t>
            </w:r>
          </w:p>
        </w:tc>
        <w:tc>
          <w:tcPr>
            <w:tcW w:w="2387" w:type="pct"/>
            <w:vAlign w:val="center"/>
          </w:tcPr>
          <w:p w14:paraId="1787D7A4" w14:textId="1F6AF73C" w:rsidR="00A30F8B" w:rsidRPr="0012085C" w:rsidRDefault="00A30F8B" w:rsidP="00DC59C7">
            <w:pPr>
              <w:pStyle w:val="Estilotablas"/>
              <w:rPr>
                <w:rStyle w:val="nfasissutil"/>
                <w:rFonts w:ascii="Simplon Norm Regular" w:hAnsi="Simplon Norm Regular"/>
                <w:sz w:val="20"/>
                <w:highlight w:val="green"/>
              </w:rPr>
            </w:pPr>
            <w:r w:rsidRPr="0012085C">
              <w:rPr>
                <w:rStyle w:val="nfasissutil"/>
                <w:rFonts w:ascii="Simplon Norm Regular" w:hAnsi="Simplon Norm Regular"/>
                <w:b w:val="0"/>
                <w:sz w:val="20"/>
              </w:rPr>
              <w:t>Es el documento que detalla todos los entregables BIM del contrato y sus fechas de entrega</w:t>
            </w:r>
          </w:p>
        </w:tc>
      </w:tr>
      <w:tr w:rsidR="00A30F8B" w:rsidRPr="0012085C" w14:paraId="7427DB67" w14:textId="77777777" w:rsidTr="00F41408">
        <w:trPr>
          <w:jc w:val="center"/>
        </w:trPr>
        <w:tc>
          <w:tcPr>
            <w:tcW w:w="1268" w:type="pct"/>
            <w:vAlign w:val="center"/>
          </w:tcPr>
          <w:p w14:paraId="407FD00D" w14:textId="0EEB2AD3" w:rsidR="00A30F8B" w:rsidRPr="0012085C" w:rsidRDefault="00A30F8B" w:rsidP="00DC59C7">
            <w:pPr>
              <w:pStyle w:val="Estilotablas"/>
              <w:rPr>
                <w:rStyle w:val="nfasissutil"/>
                <w:rFonts w:ascii="Simplon Norm Regular" w:hAnsi="Simplon Norm Regular"/>
                <w:sz w:val="20"/>
              </w:rPr>
            </w:pPr>
            <w:r w:rsidRPr="0012085C">
              <w:rPr>
                <w:rStyle w:val="nfasissutil"/>
                <w:rFonts w:ascii="Simplon Norm Regular" w:hAnsi="Simplon Norm Regular"/>
                <w:sz w:val="20"/>
              </w:rPr>
              <w:t>Anejo 02 – Maqueta de coordinación (mockup)</w:t>
            </w:r>
          </w:p>
        </w:tc>
        <w:tc>
          <w:tcPr>
            <w:tcW w:w="1345" w:type="pct"/>
            <w:vAlign w:val="center"/>
          </w:tcPr>
          <w:p w14:paraId="025D58D2" w14:textId="76881393" w:rsidR="00A30F8B" w:rsidRPr="0012085C" w:rsidRDefault="0077342A" w:rsidP="00DC59C7">
            <w:pPr>
              <w:pStyle w:val="Estilotablas"/>
              <w:rPr>
                <w:rStyle w:val="nfasissutil"/>
                <w:rFonts w:ascii="Simplon Norm Regular" w:hAnsi="Simplon Norm Regular"/>
                <w:sz w:val="20"/>
                <w:highlight w:val="cyan"/>
              </w:rPr>
            </w:pPr>
            <w:r w:rsidRPr="0012085C">
              <w:rPr>
                <w:rStyle w:val="nfasissutil"/>
                <w:rFonts w:ascii="Simplon Norm Regular" w:hAnsi="Simplon Norm Regular"/>
                <w:sz w:val="20"/>
                <w:highlight w:val="cyan"/>
              </w:rPr>
              <w:t>XXXXX-XXX-XXX-XXX-XXXXXX-XXX-X</w:t>
            </w:r>
          </w:p>
        </w:tc>
        <w:tc>
          <w:tcPr>
            <w:tcW w:w="2387" w:type="pct"/>
            <w:vAlign w:val="center"/>
          </w:tcPr>
          <w:p w14:paraId="52251873" w14:textId="747AE289" w:rsidR="00A30F8B" w:rsidRPr="0012085C" w:rsidRDefault="00FD2B14" w:rsidP="00DC59C7">
            <w:pPr>
              <w:pStyle w:val="Estilotablas"/>
              <w:rPr>
                <w:rStyle w:val="nfasissutil"/>
                <w:rFonts w:ascii="Simplon Norm Regular" w:hAnsi="Simplon Norm Regular"/>
                <w:sz w:val="20"/>
                <w:highlight w:val="green"/>
              </w:rPr>
            </w:pPr>
            <w:r w:rsidRPr="0012085C">
              <w:rPr>
                <w:rStyle w:val="nfasissutil"/>
                <w:rFonts w:ascii="Simplon Norm Regular" w:hAnsi="Simplon Norm Regular"/>
                <w:b w:val="0"/>
                <w:sz w:val="20"/>
              </w:rPr>
              <w:t xml:space="preserve">La maqueta de coordinación, conocido como “mockup </w:t>
            </w:r>
            <w:proofErr w:type="spellStart"/>
            <w:r w:rsidRPr="0012085C">
              <w:rPr>
                <w:rStyle w:val="nfasissutil"/>
                <w:rFonts w:ascii="Simplon Norm Regular" w:hAnsi="Simplon Norm Regular"/>
                <w:b w:val="0"/>
                <w:sz w:val="20"/>
              </w:rPr>
              <w:t>model</w:t>
            </w:r>
            <w:proofErr w:type="spellEnd"/>
            <w:r w:rsidRPr="0012085C">
              <w:rPr>
                <w:rStyle w:val="nfasissutil"/>
                <w:rFonts w:ascii="Simplon Norm Regular" w:hAnsi="Simplon Norm Regular"/>
                <w:b w:val="0"/>
                <w:sz w:val="20"/>
              </w:rPr>
              <w:t>” en el mundo anglosajón, es un modelo federado que se entrega al inicio del contrato, junto con el PEB, y que sirve para comprobar la correcta georreferenciación y coordinación de modelos de manera previa al desarrollo detallado de los mismos</w:t>
            </w:r>
          </w:p>
        </w:tc>
      </w:tr>
      <w:tr w:rsidR="00A30F8B" w:rsidRPr="0012085C" w14:paraId="67740DA3" w14:textId="77777777" w:rsidTr="00F41408">
        <w:trPr>
          <w:jc w:val="center"/>
        </w:trPr>
        <w:tc>
          <w:tcPr>
            <w:tcW w:w="1268" w:type="pct"/>
            <w:vAlign w:val="center"/>
          </w:tcPr>
          <w:p w14:paraId="1B6C116B" w14:textId="4C397017" w:rsidR="00A30F8B" w:rsidRPr="0012085C" w:rsidRDefault="00A30F8B" w:rsidP="00DC59C7">
            <w:pPr>
              <w:pStyle w:val="Estilotablas"/>
              <w:rPr>
                <w:rStyle w:val="nfasissutil"/>
                <w:rFonts w:ascii="Simplon Norm Regular" w:hAnsi="Simplon Norm Regular"/>
                <w:sz w:val="20"/>
              </w:rPr>
            </w:pPr>
            <w:r w:rsidRPr="0012085C">
              <w:rPr>
                <w:rStyle w:val="nfasissutil"/>
                <w:rFonts w:ascii="Simplon Norm Regular" w:hAnsi="Simplon Norm Regular"/>
                <w:sz w:val="20"/>
              </w:rPr>
              <w:t xml:space="preserve">Anejo 03 – </w:t>
            </w:r>
            <w:r w:rsidR="002925B1" w:rsidRPr="0012085C">
              <w:rPr>
                <w:rStyle w:val="nfasissutil"/>
                <w:rFonts w:ascii="Simplon Norm Regular" w:hAnsi="Simplon Norm Regular"/>
                <w:sz w:val="20"/>
              </w:rPr>
              <w:t>Niveles de Información</w:t>
            </w:r>
          </w:p>
        </w:tc>
        <w:tc>
          <w:tcPr>
            <w:tcW w:w="1345" w:type="pct"/>
            <w:vAlign w:val="center"/>
          </w:tcPr>
          <w:p w14:paraId="1BE4FBEE" w14:textId="14A3DEE1" w:rsidR="00A30F8B" w:rsidRPr="0012085C" w:rsidRDefault="0077342A" w:rsidP="00DC59C7">
            <w:pPr>
              <w:pStyle w:val="Estilotablas"/>
              <w:rPr>
                <w:rStyle w:val="nfasissutil"/>
                <w:rFonts w:ascii="Simplon Norm Regular" w:hAnsi="Simplon Norm Regular"/>
                <w:sz w:val="20"/>
                <w:highlight w:val="cyan"/>
              </w:rPr>
            </w:pPr>
            <w:r w:rsidRPr="0012085C">
              <w:rPr>
                <w:rStyle w:val="nfasissutil"/>
                <w:rFonts w:ascii="Simplon Norm Regular" w:hAnsi="Simplon Norm Regular"/>
                <w:sz w:val="20"/>
                <w:highlight w:val="cyan"/>
              </w:rPr>
              <w:t>XXXXX-XXX-XXX-XXX-XXXXXX-XXX-X</w:t>
            </w:r>
          </w:p>
        </w:tc>
        <w:tc>
          <w:tcPr>
            <w:tcW w:w="2387" w:type="pct"/>
            <w:vAlign w:val="center"/>
          </w:tcPr>
          <w:p w14:paraId="3AA1ACEF" w14:textId="690035D7" w:rsidR="00A30F8B" w:rsidRPr="0012085C" w:rsidRDefault="00FD2B14" w:rsidP="00DC59C7">
            <w:pPr>
              <w:pStyle w:val="Estilotablas"/>
              <w:rPr>
                <w:rStyle w:val="nfasissutil"/>
                <w:rFonts w:ascii="Simplon Norm Regular" w:hAnsi="Simplon Norm Regular"/>
                <w:sz w:val="20"/>
                <w:highlight w:val="green"/>
              </w:rPr>
            </w:pPr>
            <w:r w:rsidRPr="0012085C">
              <w:rPr>
                <w:rStyle w:val="nfasissutil"/>
                <w:rFonts w:ascii="Simplon Norm Regular" w:hAnsi="Simplon Norm Regular"/>
                <w:b w:val="0"/>
                <w:sz w:val="20"/>
              </w:rPr>
              <w:t>Es el documento en el que se detallan los</w:t>
            </w:r>
            <w:r w:rsidR="002925B1" w:rsidRPr="0012085C">
              <w:rPr>
                <w:rStyle w:val="nfasissutil"/>
                <w:rFonts w:ascii="Simplon Norm Regular" w:hAnsi="Simplon Norm Regular"/>
                <w:b w:val="0"/>
                <w:sz w:val="20"/>
              </w:rPr>
              <w:t xml:space="preserve"> niveles de información gráfica y no gráfica mínimos requeridos para este contrato</w:t>
            </w:r>
            <w:r w:rsidR="003A49EA" w:rsidRPr="0012085C">
              <w:rPr>
                <w:rStyle w:val="nfasissutil"/>
                <w:rFonts w:ascii="Simplon Norm Regular" w:hAnsi="Simplon Norm Regular"/>
                <w:b w:val="0"/>
                <w:sz w:val="20"/>
              </w:rPr>
              <w:t>.</w:t>
            </w:r>
            <w:r w:rsidR="003A49EA" w:rsidRPr="0012085C">
              <w:rPr>
                <w:rStyle w:val="nfasissutil"/>
                <w:rFonts w:ascii="Simplon Norm Regular" w:hAnsi="Simplon Norm Regular"/>
                <w:sz w:val="20"/>
              </w:rPr>
              <w:t xml:space="preserve"> </w:t>
            </w:r>
            <w:r w:rsidR="003A49EA" w:rsidRPr="0012085C">
              <w:rPr>
                <w:rStyle w:val="nfasissutil"/>
                <w:rFonts w:ascii="Simplon Norm Regular" w:hAnsi="Simplon Norm Regular"/>
                <w:b w:val="0"/>
                <w:bCs/>
                <w:sz w:val="20"/>
              </w:rPr>
              <w:t>Deberá elaborarse a partir de</w:t>
            </w:r>
            <w:r w:rsidR="00F8654F" w:rsidRPr="0012085C">
              <w:rPr>
                <w:rStyle w:val="nfasissutil"/>
                <w:rFonts w:ascii="Simplon Norm Regular" w:hAnsi="Simplon Norm Regular"/>
                <w:b w:val="0"/>
                <w:bCs/>
                <w:sz w:val="20"/>
              </w:rPr>
              <w:t>l</w:t>
            </w:r>
            <w:r w:rsidR="001073DB" w:rsidRPr="0012085C">
              <w:rPr>
                <w:rStyle w:val="nfasissutil"/>
                <w:rFonts w:ascii="Simplon Norm Regular" w:hAnsi="Simplon Norm Regular"/>
                <w:b w:val="0"/>
                <w:bCs/>
                <w:sz w:val="20"/>
              </w:rPr>
              <w:t xml:space="preserve"> </w:t>
            </w:r>
            <w:r w:rsidR="003A49EA" w:rsidRPr="0012085C">
              <w:rPr>
                <w:rStyle w:val="nfasissutil"/>
                <w:rFonts w:ascii="Simplon Norm Regular" w:hAnsi="Simplon Norm Regular"/>
                <w:sz w:val="20"/>
              </w:rPr>
              <w:t xml:space="preserve">Apéndice 01 </w:t>
            </w:r>
            <w:r w:rsidR="003A49EA" w:rsidRPr="0012085C">
              <w:rPr>
                <w:rStyle w:val="nfasissutil"/>
                <w:rFonts w:ascii="Simplon Norm Regular" w:hAnsi="Simplon Norm Regular"/>
                <w:b w:val="0"/>
                <w:bCs/>
                <w:sz w:val="20"/>
              </w:rPr>
              <w:t xml:space="preserve">del </w:t>
            </w:r>
            <w:r w:rsidR="003A49EA" w:rsidRPr="0012085C">
              <w:rPr>
                <w:rStyle w:val="nfasissutil"/>
                <w:rFonts w:ascii="Simplon Norm Regular" w:hAnsi="Simplon Norm Regular"/>
                <w:sz w:val="20"/>
              </w:rPr>
              <w:t>Anejo 04 Requisitos Mínimos de Información</w:t>
            </w:r>
            <w:r w:rsidR="001073DB" w:rsidRPr="0012085C">
              <w:rPr>
                <w:rStyle w:val="nfasissutil"/>
                <w:rFonts w:ascii="Simplon Norm Regular" w:hAnsi="Simplon Norm Regular"/>
                <w:sz w:val="20"/>
              </w:rPr>
              <w:t xml:space="preserve"> y Sistema de Clasificación del Manual BIM de ETS</w:t>
            </w:r>
            <w:r w:rsidR="003A49EA" w:rsidRPr="0012085C">
              <w:rPr>
                <w:rStyle w:val="nfasissutil"/>
                <w:rFonts w:ascii="Simplon Norm Regular" w:hAnsi="Simplon Norm Regular"/>
                <w:b w:val="0"/>
                <w:bCs/>
                <w:sz w:val="20"/>
              </w:rPr>
              <w:t>.</w:t>
            </w:r>
            <w:r w:rsidRPr="0012085C">
              <w:rPr>
                <w:rStyle w:val="nfasissutil"/>
                <w:rFonts w:ascii="Simplon Norm Regular" w:hAnsi="Simplon Norm Regular"/>
                <w:b w:val="0"/>
                <w:sz w:val="20"/>
              </w:rPr>
              <w:t xml:space="preserve"> </w:t>
            </w:r>
          </w:p>
        </w:tc>
      </w:tr>
      <w:tr w:rsidR="00340C37" w:rsidRPr="0012085C" w14:paraId="216E9F9B" w14:textId="77777777" w:rsidTr="00F41408">
        <w:trPr>
          <w:jc w:val="center"/>
        </w:trPr>
        <w:tc>
          <w:tcPr>
            <w:tcW w:w="1268" w:type="pct"/>
            <w:vAlign w:val="center"/>
          </w:tcPr>
          <w:p w14:paraId="7E2AF44C" w14:textId="03801424" w:rsidR="00340C37" w:rsidRPr="0012085C" w:rsidRDefault="00340C37" w:rsidP="00DC59C7">
            <w:pPr>
              <w:pStyle w:val="Estilotablas"/>
              <w:rPr>
                <w:rStyle w:val="nfasissutil"/>
                <w:rFonts w:ascii="Simplon Norm Regular" w:hAnsi="Simplon Norm Regular"/>
                <w:sz w:val="20"/>
              </w:rPr>
            </w:pPr>
            <w:r w:rsidRPr="0012085C">
              <w:rPr>
                <w:rStyle w:val="nfasissutil"/>
                <w:rFonts w:ascii="Simplon Norm Regular" w:hAnsi="Simplon Norm Regular"/>
                <w:sz w:val="20"/>
              </w:rPr>
              <w:t>Anejo 04 – Matriz de Interferencias</w:t>
            </w:r>
          </w:p>
        </w:tc>
        <w:tc>
          <w:tcPr>
            <w:tcW w:w="1345" w:type="pct"/>
            <w:vAlign w:val="center"/>
          </w:tcPr>
          <w:p w14:paraId="50EB112E" w14:textId="1DFF209A" w:rsidR="00340C37" w:rsidRPr="0012085C" w:rsidRDefault="00340C37" w:rsidP="00DC59C7">
            <w:pPr>
              <w:pStyle w:val="Estilotablas"/>
              <w:rPr>
                <w:rStyle w:val="nfasissutil"/>
                <w:rFonts w:ascii="Simplon Norm Regular" w:hAnsi="Simplon Norm Regular"/>
                <w:sz w:val="20"/>
                <w:highlight w:val="cyan"/>
              </w:rPr>
            </w:pPr>
            <w:r w:rsidRPr="0012085C">
              <w:rPr>
                <w:rStyle w:val="nfasissutil"/>
                <w:rFonts w:ascii="Simplon Norm Regular" w:hAnsi="Simplon Norm Regular"/>
                <w:sz w:val="20"/>
                <w:highlight w:val="cyan"/>
              </w:rPr>
              <w:t>XXXXX-X</w:t>
            </w:r>
            <w:r w:rsidR="0077342A" w:rsidRPr="0012085C">
              <w:rPr>
                <w:rStyle w:val="nfasissutil"/>
                <w:rFonts w:ascii="Simplon Norm Regular" w:hAnsi="Simplon Norm Regular"/>
                <w:sz w:val="20"/>
                <w:highlight w:val="cyan"/>
              </w:rPr>
              <w:t>X</w:t>
            </w:r>
            <w:r w:rsidRPr="0012085C">
              <w:rPr>
                <w:rStyle w:val="nfasissutil"/>
                <w:rFonts w:ascii="Simplon Norm Regular" w:hAnsi="Simplon Norm Regular"/>
                <w:sz w:val="20"/>
                <w:highlight w:val="cyan"/>
              </w:rPr>
              <w:t>X-XXX-</w:t>
            </w:r>
            <w:r w:rsidR="0077342A" w:rsidRPr="0012085C">
              <w:rPr>
                <w:rStyle w:val="nfasissutil"/>
                <w:rFonts w:ascii="Simplon Norm Regular" w:hAnsi="Simplon Norm Regular"/>
                <w:sz w:val="20"/>
                <w:highlight w:val="cyan"/>
              </w:rPr>
              <w:t>XXX-</w:t>
            </w:r>
            <w:r w:rsidRPr="0012085C">
              <w:rPr>
                <w:rStyle w:val="nfasissutil"/>
                <w:rFonts w:ascii="Simplon Norm Regular" w:hAnsi="Simplon Norm Regular"/>
                <w:sz w:val="20"/>
                <w:highlight w:val="cyan"/>
              </w:rPr>
              <w:t>XXX</w:t>
            </w:r>
            <w:r w:rsidR="0077342A" w:rsidRPr="0012085C">
              <w:rPr>
                <w:rStyle w:val="nfasissutil"/>
                <w:rFonts w:ascii="Simplon Norm Regular" w:hAnsi="Simplon Norm Regular"/>
                <w:sz w:val="20"/>
                <w:highlight w:val="cyan"/>
              </w:rPr>
              <w:t>X</w:t>
            </w:r>
            <w:r w:rsidRPr="0012085C">
              <w:rPr>
                <w:rStyle w:val="nfasissutil"/>
                <w:rFonts w:ascii="Simplon Norm Regular" w:hAnsi="Simplon Norm Regular"/>
                <w:sz w:val="20"/>
                <w:highlight w:val="cyan"/>
              </w:rPr>
              <w:t>XX-X</w:t>
            </w:r>
            <w:r w:rsidR="0077342A" w:rsidRPr="0012085C">
              <w:rPr>
                <w:rStyle w:val="nfasissutil"/>
                <w:rFonts w:ascii="Simplon Norm Regular" w:hAnsi="Simplon Norm Regular"/>
                <w:sz w:val="20"/>
                <w:highlight w:val="cyan"/>
              </w:rPr>
              <w:t>XX</w:t>
            </w:r>
            <w:r w:rsidRPr="0012085C">
              <w:rPr>
                <w:rStyle w:val="nfasissutil"/>
                <w:rFonts w:ascii="Simplon Norm Regular" w:hAnsi="Simplon Norm Regular"/>
                <w:sz w:val="20"/>
                <w:highlight w:val="cyan"/>
              </w:rPr>
              <w:t>-X</w:t>
            </w:r>
          </w:p>
        </w:tc>
        <w:tc>
          <w:tcPr>
            <w:tcW w:w="2387" w:type="pct"/>
            <w:vAlign w:val="center"/>
          </w:tcPr>
          <w:p w14:paraId="64FEE39B" w14:textId="662E1E64" w:rsidR="00340C37" w:rsidRPr="0012085C" w:rsidRDefault="00340C37" w:rsidP="00DC59C7">
            <w:pPr>
              <w:pStyle w:val="Estilotablas"/>
              <w:rPr>
                <w:rStyle w:val="nfasissutil"/>
                <w:rFonts w:ascii="Simplon Norm Regular" w:hAnsi="Simplon Norm Regular"/>
                <w:b w:val="0"/>
                <w:sz w:val="20"/>
              </w:rPr>
            </w:pPr>
            <w:r w:rsidRPr="0012085C">
              <w:rPr>
                <w:rStyle w:val="nfasissutil"/>
                <w:rFonts w:ascii="Simplon Norm Regular" w:hAnsi="Simplon Norm Regular"/>
                <w:b w:val="0"/>
                <w:sz w:val="20"/>
              </w:rPr>
              <w:t>Es el documento en el que se detallan los cruces entre elementos a tener en cuenta durante los procesos de detección de interferencias</w:t>
            </w:r>
          </w:p>
        </w:tc>
      </w:tr>
      <w:tr w:rsidR="00A30F8B" w:rsidRPr="0012085C" w14:paraId="5B7E11C6" w14:textId="77777777" w:rsidTr="00F41408">
        <w:trPr>
          <w:jc w:val="center"/>
        </w:trPr>
        <w:tc>
          <w:tcPr>
            <w:tcW w:w="1268" w:type="pct"/>
            <w:vAlign w:val="center"/>
          </w:tcPr>
          <w:p w14:paraId="3ECC764A" w14:textId="1B6C2F15" w:rsidR="00A30F8B" w:rsidRPr="0012085C" w:rsidRDefault="00A30F8B" w:rsidP="00DC59C7">
            <w:pPr>
              <w:pStyle w:val="Estilotablas"/>
              <w:rPr>
                <w:rStyle w:val="nfasissutil"/>
                <w:rFonts w:ascii="Simplon Norm Regular" w:hAnsi="Simplon Norm Regular"/>
                <w:sz w:val="20"/>
              </w:rPr>
            </w:pPr>
            <w:r w:rsidRPr="0012085C">
              <w:rPr>
                <w:rStyle w:val="nfasissutil"/>
                <w:rFonts w:ascii="Simplon Norm Regular" w:hAnsi="Simplon Norm Regular"/>
                <w:sz w:val="20"/>
              </w:rPr>
              <w:t>Anejo 0</w:t>
            </w:r>
            <w:r w:rsidR="00340C37" w:rsidRPr="0012085C">
              <w:rPr>
                <w:rStyle w:val="nfasissutil"/>
                <w:rFonts w:ascii="Simplon Norm Regular" w:hAnsi="Simplon Norm Regular"/>
                <w:sz w:val="20"/>
              </w:rPr>
              <w:t>5</w:t>
            </w:r>
            <w:r w:rsidRPr="0012085C">
              <w:rPr>
                <w:rStyle w:val="nfasissutil"/>
                <w:rFonts w:ascii="Simplon Norm Regular" w:hAnsi="Simplon Norm Regular"/>
                <w:sz w:val="20"/>
              </w:rPr>
              <w:t xml:space="preserve"> – Buenas prácticas de trabajo</w:t>
            </w:r>
          </w:p>
        </w:tc>
        <w:tc>
          <w:tcPr>
            <w:tcW w:w="1345" w:type="pct"/>
            <w:vAlign w:val="center"/>
          </w:tcPr>
          <w:p w14:paraId="44E2BB17" w14:textId="60E40BFD" w:rsidR="00A30F8B" w:rsidRPr="0012085C" w:rsidRDefault="0077342A" w:rsidP="00DC59C7">
            <w:pPr>
              <w:pStyle w:val="Estilotablas"/>
              <w:rPr>
                <w:rStyle w:val="nfasissutil"/>
                <w:rFonts w:ascii="Simplon Norm Regular" w:hAnsi="Simplon Norm Regular"/>
                <w:sz w:val="20"/>
                <w:highlight w:val="cyan"/>
              </w:rPr>
            </w:pPr>
            <w:r w:rsidRPr="0012085C">
              <w:rPr>
                <w:rStyle w:val="nfasissutil"/>
                <w:rFonts w:ascii="Simplon Norm Regular" w:hAnsi="Simplon Norm Regular"/>
                <w:sz w:val="20"/>
                <w:highlight w:val="cyan"/>
              </w:rPr>
              <w:t>XXXXX-XXX-XXX-XXX-XXXXXX-XXX-X</w:t>
            </w:r>
          </w:p>
        </w:tc>
        <w:tc>
          <w:tcPr>
            <w:tcW w:w="2387" w:type="pct"/>
            <w:vAlign w:val="center"/>
          </w:tcPr>
          <w:p w14:paraId="493042C3" w14:textId="165C6E5D" w:rsidR="00A30F8B" w:rsidRPr="0012085C" w:rsidRDefault="00FD2B14" w:rsidP="00DC59C7">
            <w:pPr>
              <w:pStyle w:val="Estilotablas"/>
              <w:rPr>
                <w:rStyle w:val="nfasissutil"/>
                <w:rFonts w:ascii="Simplon Norm Regular" w:hAnsi="Simplon Norm Regular"/>
                <w:sz w:val="20"/>
                <w:highlight w:val="green"/>
              </w:rPr>
            </w:pPr>
            <w:r w:rsidRPr="0012085C">
              <w:rPr>
                <w:rStyle w:val="nfasissutil"/>
                <w:rFonts w:ascii="Simplon Norm Regular" w:hAnsi="Simplon Norm Regular"/>
                <w:b w:val="0"/>
                <w:sz w:val="20"/>
              </w:rPr>
              <w:t>Es el documento que recoge las normas de trabajo y de generación de modelos BIM en forma de buenas prácticas. Pretende servir de guía para modeladores y coordinadores BIM durante la generación de modelos</w:t>
            </w:r>
          </w:p>
        </w:tc>
      </w:tr>
      <w:tr w:rsidR="00A30F8B" w:rsidRPr="0012085C" w14:paraId="6CAAFA93" w14:textId="77777777" w:rsidTr="00843988">
        <w:trPr>
          <w:jc w:val="center"/>
        </w:trPr>
        <w:tc>
          <w:tcPr>
            <w:tcW w:w="1268" w:type="pct"/>
            <w:vAlign w:val="center"/>
          </w:tcPr>
          <w:p w14:paraId="3E177B44" w14:textId="77777777" w:rsidR="00A30F8B" w:rsidRPr="0012085C" w:rsidRDefault="00A30F8B" w:rsidP="00DC59C7">
            <w:pPr>
              <w:pStyle w:val="Estilotablas"/>
              <w:rPr>
                <w:rStyle w:val="nfasissutil"/>
                <w:rFonts w:ascii="Simplon Norm Regular" w:hAnsi="Simplon Norm Regular"/>
                <w:sz w:val="20"/>
                <w:highlight w:val="green"/>
              </w:rPr>
            </w:pPr>
            <w:r w:rsidRPr="0012085C">
              <w:rPr>
                <w:rStyle w:val="nfasissutil"/>
                <w:rFonts w:ascii="Simplon Norm Regular" w:hAnsi="Simplon Norm Regular"/>
                <w:sz w:val="20"/>
                <w:highlight w:val="green"/>
              </w:rPr>
              <w:t>(…)</w:t>
            </w:r>
          </w:p>
        </w:tc>
        <w:tc>
          <w:tcPr>
            <w:tcW w:w="1345" w:type="pct"/>
            <w:vAlign w:val="center"/>
          </w:tcPr>
          <w:p w14:paraId="25E0BEA4" w14:textId="77777777" w:rsidR="00A30F8B" w:rsidRPr="0012085C" w:rsidRDefault="00A30F8B" w:rsidP="00DC59C7">
            <w:pPr>
              <w:pStyle w:val="Estilotablas"/>
              <w:rPr>
                <w:rStyle w:val="nfasissutil"/>
                <w:rFonts w:ascii="Simplon Norm Regular" w:hAnsi="Simplon Norm Regular"/>
                <w:sz w:val="20"/>
                <w:highlight w:val="green"/>
              </w:rPr>
            </w:pPr>
            <w:r w:rsidRPr="0012085C">
              <w:rPr>
                <w:rStyle w:val="nfasissutil"/>
                <w:rFonts w:ascii="Simplon Norm Regular" w:hAnsi="Simplon Norm Regular"/>
                <w:sz w:val="20"/>
                <w:highlight w:val="green"/>
              </w:rPr>
              <w:t>(…)</w:t>
            </w:r>
          </w:p>
        </w:tc>
        <w:tc>
          <w:tcPr>
            <w:tcW w:w="2387" w:type="pct"/>
            <w:vAlign w:val="center"/>
          </w:tcPr>
          <w:p w14:paraId="39FE5260" w14:textId="77777777" w:rsidR="00A30F8B" w:rsidRPr="0012085C" w:rsidRDefault="00A30F8B" w:rsidP="00DC59C7">
            <w:pPr>
              <w:pStyle w:val="Estilotablas"/>
              <w:rPr>
                <w:rStyle w:val="nfasissutil"/>
                <w:rFonts w:ascii="Simplon Norm Regular" w:hAnsi="Simplon Norm Regular"/>
                <w:b w:val="0"/>
                <w:sz w:val="20"/>
              </w:rPr>
            </w:pPr>
            <w:r w:rsidRPr="0012085C">
              <w:rPr>
                <w:rStyle w:val="nfasissutil"/>
                <w:rFonts w:ascii="Simplon Norm Regular" w:hAnsi="Simplon Norm Regular"/>
                <w:sz w:val="20"/>
                <w:highlight w:val="green"/>
              </w:rPr>
              <w:t>(…)</w:t>
            </w:r>
          </w:p>
        </w:tc>
      </w:tr>
    </w:tbl>
    <w:p w14:paraId="14EE3596" w14:textId="0A7346D0" w:rsidR="00087505" w:rsidRPr="00D270B5" w:rsidRDefault="00FD2B14" w:rsidP="00843988">
      <w:pPr>
        <w:pStyle w:val="Descripcin"/>
        <w:jc w:val="center"/>
        <w:rPr>
          <w:color w:val="C00000"/>
        </w:rPr>
      </w:pPr>
      <w:bookmarkStart w:id="27" w:name="_Toc169773386"/>
      <w:bookmarkEnd w:id="26"/>
      <w:r w:rsidRPr="00D270B5">
        <w:rPr>
          <w:color w:val="C00000"/>
        </w:rPr>
        <w:t xml:space="preserve">Tabla </w:t>
      </w:r>
      <w:r w:rsidR="0068050E" w:rsidRPr="00D270B5">
        <w:rPr>
          <w:color w:val="C00000"/>
        </w:rPr>
        <w:fldChar w:fldCharType="begin"/>
      </w:r>
      <w:r w:rsidR="0068050E" w:rsidRPr="00D270B5">
        <w:rPr>
          <w:color w:val="C00000"/>
        </w:rPr>
        <w:instrText xml:space="preserve"> SEQ Tabla \* ARABIC </w:instrText>
      </w:r>
      <w:r w:rsidR="0068050E" w:rsidRPr="00D270B5">
        <w:rPr>
          <w:color w:val="C00000"/>
        </w:rPr>
        <w:fldChar w:fldCharType="separate"/>
      </w:r>
      <w:r w:rsidR="0068050E" w:rsidRPr="00D270B5">
        <w:rPr>
          <w:color w:val="C00000"/>
        </w:rPr>
        <w:t>8</w:t>
      </w:r>
      <w:r w:rsidR="0068050E" w:rsidRPr="00D270B5">
        <w:rPr>
          <w:color w:val="C00000"/>
        </w:rPr>
        <w:fldChar w:fldCharType="end"/>
      </w:r>
      <w:r w:rsidRPr="00D270B5">
        <w:rPr>
          <w:color w:val="C00000"/>
        </w:rPr>
        <w:t>: Estructura del PEB</w:t>
      </w:r>
      <w:bookmarkEnd w:id="27"/>
    </w:p>
    <w:p w14:paraId="750E0ED4" w14:textId="399DC31A" w:rsidR="00BD7160" w:rsidRDefault="0012085C" w:rsidP="00630E50">
      <w:pPr>
        <w:pStyle w:val="Ttulo1"/>
      </w:pPr>
      <w:bookmarkStart w:id="28" w:name="_Toc169776887"/>
      <w:r w:rsidRPr="00291B5E">
        <w:t>0</w:t>
      </w:r>
      <w:r w:rsidR="00580E91">
        <w:t>6</w:t>
      </w:r>
      <w:r w:rsidR="00B75355">
        <w:t xml:space="preserve"> </w:t>
      </w:r>
      <w:proofErr w:type="gramStart"/>
      <w:r w:rsidR="00995138" w:rsidRPr="0012085C">
        <w:t>R</w:t>
      </w:r>
      <w:r w:rsidR="00291B5E" w:rsidRPr="0012085C">
        <w:t>ecursos</w:t>
      </w:r>
      <w:bookmarkEnd w:id="28"/>
      <w:proofErr w:type="gramEnd"/>
    </w:p>
    <w:p w14:paraId="375BCC4F" w14:textId="7431D7AF" w:rsidR="00BD7160" w:rsidRDefault="00580E91" w:rsidP="00580E91">
      <w:pPr>
        <w:pStyle w:val="Ttulo2"/>
      </w:pPr>
      <w:bookmarkStart w:id="29" w:name="_Toc169776888"/>
      <w:r>
        <w:t>6.1</w:t>
      </w:r>
      <w:r w:rsidR="001D2C7D">
        <w:t xml:space="preserve"> </w:t>
      </w:r>
      <w:r w:rsidR="00291B5E">
        <w:t>Recursos Humanos</w:t>
      </w:r>
      <w:bookmarkEnd w:id="29"/>
    </w:p>
    <w:p w14:paraId="57B9BEC0" w14:textId="37421022" w:rsidR="00BD7160" w:rsidRPr="001D2C7D" w:rsidRDefault="00580E91" w:rsidP="00C31EB6">
      <w:pPr>
        <w:pStyle w:val="Ttulo3"/>
        <w:numPr>
          <w:ilvl w:val="0"/>
          <w:numId w:val="0"/>
        </w:numPr>
        <w:ind w:left="720" w:hanging="720"/>
      </w:pPr>
      <w:bookmarkStart w:id="30" w:name="_Toc169776889"/>
      <w:r>
        <w:t>6</w:t>
      </w:r>
      <w:r w:rsidR="001D2C7D" w:rsidRPr="001D2C7D">
        <w:t xml:space="preserve">.1.1 </w:t>
      </w:r>
      <w:r w:rsidR="00BD7160" w:rsidRPr="001D2C7D">
        <w:t>Equipo</w:t>
      </w:r>
      <w:bookmarkEnd w:id="30"/>
    </w:p>
    <w:p w14:paraId="0BD7B39B" w14:textId="5C3B48F6" w:rsidR="00C13D91" w:rsidRPr="00C31EB6" w:rsidRDefault="00C13D91" w:rsidP="00430421">
      <w:pPr>
        <w:pStyle w:val="TEXTOEXPLICATIVO"/>
        <w:rPr>
          <w:rFonts w:ascii="Simplon Norm Regular" w:hAnsi="Simplon Norm Regular"/>
          <w:sz w:val="20"/>
          <w:szCs w:val="18"/>
        </w:rPr>
      </w:pPr>
      <w:r w:rsidRPr="00C31EB6">
        <w:rPr>
          <w:rFonts w:ascii="Simplon Norm Regular" w:hAnsi="Simplon Norm Regular"/>
          <w:sz w:val="20"/>
          <w:szCs w:val="18"/>
        </w:rPr>
        <w:t xml:space="preserve">En este apartado se mostrará la relación por equipos o disciplinas de los agentes intervinientes en el proyecto, el rol que desempeñan dentro del equipo, el nombre, la empresa y los datos de contacto. </w:t>
      </w:r>
      <w:r w:rsidR="00896085" w:rsidRPr="006244EC">
        <w:rPr>
          <w:rFonts w:ascii="Simplon Norm Regular" w:hAnsi="Simplon Norm Regular"/>
          <w:sz w:val="20"/>
          <w:szCs w:val="18"/>
        </w:rPr>
        <w:t>BORRAR ESTE PÁRRAFO EXPLICATIVO.</w:t>
      </w:r>
    </w:p>
    <w:p w14:paraId="1189BEC9" w14:textId="4B3224A4" w:rsidR="00430421" w:rsidRPr="00C31EB6" w:rsidRDefault="00430421" w:rsidP="00430421">
      <w:pPr>
        <w:rPr>
          <w:rFonts w:ascii="Simplon Norm Regular" w:hAnsi="Simplon Norm Regular"/>
          <w:sz w:val="20"/>
          <w:szCs w:val="18"/>
          <w:lang w:val="es-ES_tradnl"/>
        </w:rPr>
      </w:pPr>
      <w:r w:rsidRPr="00C31EB6">
        <w:rPr>
          <w:rFonts w:ascii="Simplon Norm Regular" w:hAnsi="Simplon Norm Regular"/>
          <w:sz w:val="20"/>
          <w:szCs w:val="18"/>
          <w:lang w:val="es-ES_tradnl"/>
        </w:rPr>
        <w:t xml:space="preserve">A </w:t>
      </w:r>
      <w:r w:rsidR="00A358A7" w:rsidRPr="00C31EB6">
        <w:rPr>
          <w:rFonts w:ascii="Simplon Norm Regular" w:hAnsi="Simplon Norm Regular"/>
          <w:sz w:val="20"/>
          <w:szCs w:val="18"/>
          <w:lang w:val="es-ES_tradnl"/>
        </w:rPr>
        <w:t>continuación,</w:t>
      </w:r>
      <w:r w:rsidRPr="00C31EB6">
        <w:rPr>
          <w:rFonts w:ascii="Simplon Norm Regular" w:hAnsi="Simplon Norm Regular"/>
          <w:sz w:val="20"/>
          <w:szCs w:val="18"/>
          <w:lang w:val="es-ES_tradnl"/>
        </w:rPr>
        <w:t xml:space="preserve"> se </w:t>
      </w:r>
      <w:r w:rsidR="00087505" w:rsidRPr="00C31EB6">
        <w:rPr>
          <w:rFonts w:ascii="Simplon Norm Regular" w:hAnsi="Simplon Norm Regular"/>
          <w:sz w:val="20"/>
          <w:szCs w:val="18"/>
          <w:lang w:val="es-ES_tradnl"/>
        </w:rPr>
        <w:t xml:space="preserve">recogen </w:t>
      </w:r>
      <w:r w:rsidRPr="00C31EB6">
        <w:rPr>
          <w:rFonts w:ascii="Simplon Norm Regular" w:hAnsi="Simplon Norm Regular"/>
          <w:sz w:val="20"/>
          <w:szCs w:val="18"/>
          <w:lang w:val="es-ES_tradnl"/>
        </w:rPr>
        <w:t xml:space="preserve">todos los integrantes del equipo BIM implicado en el </w:t>
      </w:r>
      <w:r w:rsidR="00087505" w:rsidRPr="00C31EB6">
        <w:rPr>
          <w:rFonts w:ascii="Simplon Norm Regular" w:hAnsi="Simplon Norm Regular"/>
          <w:sz w:val="20"/>
          <w:szCs w:val="18"/>
          <w:lang w:val="es-ES_tradnl"/>
        </w:rPr>
        <w:t>contrato:</w:t>
      </w:r>
    </w:p>
    <w:tbl>
      <w:tblPr>
        <w:tblStyle w:val="Tablaconcuadrcula"/>
        <w:tblW w:w="5000" w:type="pct"/>
        <w:tblBorders>
          <w:top w:val="single" w:sz="4" w:space="0" w:color="8E0000"/>
          <w:left w:val="single" w:sz="4" w:space="0" w:color="8E0000"/>
          <w:bottom w:val="single" w:sz="4" w:space="0" w:color="8E0000"/>
          <w:right w:val="single" w:sz="4" w:space="0" w:color="8E0000"/>
          <w:insideH w:val="single" w:sz="4" w:space="0" w:color="8E0000"/>
          <w:insideV w:val="single" w:sz="4" w:space="0" w:color="8E0000"/>
        </w:tblBorders>
        <w:tblLook w:val="04A0" w:firstRow="1" w:lastRow="0" w:firstColumn="1" w:lastColumn="0" w:noHBand="0" w:noVBand="1"/>
      </w:tblPr>
      <w:tblGrid>
        <w:gridCol w:w="1696"/>
        <w:gridCol w:w="2290"/>
        <w:gridCol w:w="1396"/>
        <w:gridCol w:w="1275"/>
        <w:gridCol w:w="2829"/>
      </w:tblGrid>
      <w:tr w:rsidR="00C13D91" w:rsidRPr="00C31EB6" w14:paraId="4E0857DE" w14:textId="77777777" w:rsidTr="00097226">
        <w:tc>
          <w:tcPr>
            <w:tcW w:w="894" w:type="pct"/>
            <w:shd w:val="clear" w:color="auto" w:fill="C8102E"/>
            <w:vAlign w:val="center"/>
          </w:tcPr>
          <w:p w14:paraId="6D11EB57" w14:textId="77777777" w:rsidR="00C13D91" w:rsidRPr="00C31EB6" w:rsidRDefault="00C13D91" w:rsidP="00DC59C7">
            <w:pPr>
              <w:pStyle w:val="Estiloencabezadotablas"/>
              <w:rPr>
                <w:rStyle w:val="nfasissutil"/>
                <w:rFonts w:ascii="Simplon Norm Regular" w:hAnsi="Simplon Norm Regular"/>
                <w:b/>
                <w:color w:val="FFFFFF" w:themeColor="background1"/>
                <w:sz w:val="20"/>
              </w:rPr>
            </w:pPr>
            <w:r w:rsidRPr="00C31EB6">
              <w:rPr>
                <w:rStyle w:val="nfasissutil"/>
                <w:rFonts w:ascii="Simplon Norm Regular" w:hAnsi="Simplon Norm Regular"/>
                <w:b/>
                <w:color w:val="FFFFFF" w:themeColor="background1"/>
                <w:sz w:val="20"/>
              </w:rPr>
              <w:lastRenderedPageBreak/>
              <w:t>ROL</w:t>
            </w:r>
          </w:p>
        </w:tc>
        <w:tc>
          <w:tcPr>
            <w:tcW w:w="1207" w:type="pct"/>
            <w:shd w:val="clear" w:color="auto" w:fill="C8102E"/>
            <w:vAlign w:val="center"/>
          </w:tcPr>
          <w:p w14:paraId="637E64FC" w14:textId="77777777" w:rsidR="00C13D91" w:rsidRPr="00C31EB6" w:rsidRDefault="00C13D91" w:rsidP="00DC59C7">
            <w:pPr>
              <w:pStyle w:val="Estiloencabezadotablas"/>
              <w:rPr>
                <w:rStyle w:val="nfasissutil"/>
                <w:rFonts w:ascii="Simplon Norm Regular" w:hAnsi="Simplon Norm Regular"/>
                <w:b/>
                <w:color w:val="FFFFFF" w:themeColor="background1"/>
                <w:sz w:val="20"/>
              </w:rPr>
            </w:pPr>
            <w:r w:rsidRPr="00C31EB6">
              <w:rPr>
                <w:rStyle w:val="nfasissutil"/>
                <w:rFonts w:ascii="Simplon Norm Regular" w:hAnsi="Simplon Norm Regular"/>
                <w:b/>
                <w:color w:val="FFFFFF" w:themeColor="background1"/>
                <w:sz w:val="20"/>
              </w:rPr>
              <w:t>NOMBRE Y APELLIDOS</w:t>
            </w:r>
          </w:p>
        </w:tc>
        <w:tc>
          <w:tcPr>
            <w:tcW w:w="736" w:type="pct"/>
            <w:shd w:val="clear" w:color="auto" w:fill="C8102E"/>
            <w:vAlign w:val="center"/>
          </w:tcPr>
          <w:p w14:paraId="02F50579" w14:textId="77777777" w:rsidR="00C13D91" w:rsidRPr="00C31EB6" w:rsidRDefault="00C13D91" w:rsidP="00DC59C7">
            <w:pPr>
              <w:pStyle w:val="Estiloencabezadotablas"/>
              <w:rPr>
                <w:rStyle w:val="nfasissutil"/>
                <w:rFonts w:ascii="Simplon Norm Regular" w:hAnsi="Simplon Norm Regular"/>
                <w:b/>
                <w:color w:val="FFFFFF" w:themeColor="background1"/>
                <w:sz w:val="20"/>
              </w:rPr>
            </w:pPr>
            <w:r w:rsidRPr="00C31EB6">
              <w:rPr>
                <w:rStyle w:val="nfasissutil"/>
                <w:rFonts w:ascii="Simplon Norm Regular" w:hAnsi="Simplon Norm Regular"/>
                <w:b/>
                <w:color w:val="FFFFFF" w:themeColor="background1"/>
                <w:sz w:val="20"/>
              </w:rPr>
              <w:t>EMPRESA</w:t>
            </w:r>
          </w:p>
        </w:tc>
        <w:tc>
          <w:tcPr>
            <w:tcW w:w="672" w:type="pct"/>
            <w:shd w:val="clear" w:color="auto" w:fill="C8102E"/>
            <w:vAlign w:val="center"/>
          </w:tcPr>
          <w:p w14:paraId="0CDF91FB" w14:textId="77777777" w:rsidR="00C13D91" w:rsidRPr="00C31EB6" w:rsidRDefault="00C13D91" w:rsidP="00DC59C7">
            <w:pPr>
              <w:pStyle w:val="Estiloencabezadotablas"/>
              <w:rPr>
                <w:rStyle w:val="nfasissutil"/>
                <w:rFonts w:ascii="Simplon Norm Regular" w:hAnsi="Simplon Norm Regular"/>
                <w:b/>
                <w:color w:val="FFFFFF" w:themeColor="background1"/>
                <w:sz w:val="20"/>
              </w:rPr>
            </w:pPr>
            <w:r w:rsidRPr="00C31EB6">
              <w:rPr>
                <w:rStyle w:val="nfasissutil"/>
                <w:rFonts w:ascii="Simplon Norm Regular" w:hAnsi="Simplon Norm Regular"/>
                <w:b/>
                <w:color w:val="FFFFFF" w:themeColor="background1"/>
                <w:sz w:val="20"/>
              </w:rPr>
              <w:t>TELÉFONO</w:t>
            </w:r>
          </w:p>
        </w:tc>
        <w:tc>
          <w:tcPr>
            <w:tcW w:w="1491" w:type="pct"/>
            <w:shd w:val="clear" w:color="auto" w:fill="C8102E"/>
            <w:vAlign w:val="center"/>
          </w:tcPr>
          <w:p w14:paraId="77F0054D" w14:textId="77777777" w:rsidR="00C13D91" w:rsidRPr="00C31EB6" w:rsidRDefault="00C13D91" w:rsidP="00DC59C7">
            <w:pPr>
              <w:pStyle w:val="Estiloencabezadotablas"/>
              <w:rPr>
                <w:rStyle w:val="nfasissutil"/>
                <w:rFonts w:ascii="Simplon Norm Regular" w:hAnsi="Simplon Norm Regular"/>
                <w:b/>
                <w:color w:val="FFFFFF" w:themeColor="background1"/>
                <w:sz w:val="20"/>
              </w:rPr>
            </w:pPr>
            <w:r w:rsidRPr="00C31EB6">
              <w:rPr>
                <w:rStyle w:val="nfasissutil"/>
                <w:rFonts w:ascii="Simplon Norm Regular" w:hAnsi="Simplon Norm Regular"/>
                <w:b/>
                <w:color w:val="FFFFFF" w:themeColor="background1"/>
                <w:sz w:val="20"/>
              </w:rPr>
              <w:t>EMAIL</w:t>
            </w:r>
          </w:p>
        </w:tc>
      </w:tr>
      <w:tr w:rsidR="00C13D91" w:rsidRPr="00C31EB6" w14:paraId="2565CAB8" w14:textId="77777777" w:rsidTr="00097226">
        <w:tc>
          <w:tcPr>
            <w:tcW w:w="894" w:type="pct"/>
          </w:tcPr>
          <w:p w14:paraId="311FC8C6" w14:textId="2950AB97" w:rsidR="00C13D91" w:rsidRPr="00C31EB6" w:rsidRDefault="00087505" w:rsidP="00DC59C7">
            <w:pPr>
              <w:pStyle w:val="Estilotablas"/>
              <w:rPr>
                <w:rStyle w:val="nfasissutil"/>
                <w:rFonts w:ascii="Simplon Norm Regular" w:hAnsi="Simplon Norm Regular"/>
                <w:b w:val="0"/>
                <w:bCs/>
                <w:i/>
                <w:iCs w:val="0"/>
                <w:color w:val="auto"/>
              </w:rPr>
            </w:pPr>
            <w:r w:rsidRPr="00C31EB6">
              <w:rPr>
                <w:rFonts w:ascii="Simplon Norm Regular" w:hAnsi="Simplon Norm Regular"/>
                <w:b w:val="0"/>
                <w:bCs/>
                <w:i w:val="0"/>
                <w:iCs/>
                <w:color w:val="auto"/>
                <w:highlight w:val="green"/>
              </w:rPr>
              <w:t>(…)</w:t>
            </w:r>
          </w:p>
        </w:tc>
        <w:tc>
          <w:tcPr>
            <w:tcW w:w="1207" w:type="pct"/>
          </w:tcPr>
          <w:p w14:paraId="2B6627B3" w14:textId="5D0BC191" w:rsidR="00C13D91" w:rsidRPr="00C31EB6" w:rsidRDefault="00087505" w:rsidP="00DC59C7">
            <w:pPr>
              <w:pStyle w:val="Estilotablas"/>
              <w:rPr>
                <w:rStyle w:val="nfasissutil"/>
                <w:rFonts w:ascii="Simplon Norm Regular" w:hAnsi="Simplon Norm Regular"/>
                <w:b w:val="0"/>
                <w:bCs/>
                <w:i/>
                <w:iCs w:val="0"/>
                <w:color w:val="auto"/>
              </w:rPr>
            </w:pPr>
            <w:r w:rsidRPr="00C31EB6">
              <w:rPr>
                <w:rFonts w:ascii="Simplon Norm Regular" w:hAnsi="Simplon Norm Regular"/>
                <w:b w:val="0"/>
                <w:bCs/>
                <w:i w:val="0"/>
                <w:iCs/>
                <w:color w:val="auto"/>
                <w:highlight w:val="green"/>
              </w:rPr>
              <w:t>(…)</w:t>
            </w:r>
          </w:p>
        </w:tc>
        <w:tc>
          <w:tcPr>
            <w:tcW w:w="736" w:type="pct"/>
          </w:tcPr>
          <w:p w14:paraId="090DDAB8" w14:textId="6B3D23BF" w:rsidR="00C13D91" w:rsidRPr="00C31EB6" w:rsidRDefault="00087505" w:rsidP="00DC59C7">
            <w:pPr>
              <w:pStyle w:val="Estilotablas"/>
              <w:rPr>
                <w:rStyle w:val="nfasissutil"/>
                <w:rFonts w:ascii="Simplon Norm Regular" w:hAnsi="Simplon Norm Regular"/>
                <w:b w:val="0"/>
                <w:bCs/>
                <w:i/>
                <w:iCs w:val="0"/>
                <w:color w:val="auto"/>
              </w:rPr>
            </w:pPr>
            <w:r w:rsidRPr="00C31EB6">
              <w:rPr>
                <w:rFonts w:ascii="Simplon Norm Regular" w:hAnsi="Simplon Norm Regular"/>
                <w:b w:val="0"/>
                <w:bCs/>
                <w:i w:val="0"/>
                <w:iCs/>
                <w:color w:val="auto"/>
                <w:highlight w:val="green"/>
              </w:rPr>
              <w:t>(…)</w:t>
            </w:r>
          </w:p>
        </w:tc>
        <w:tc>
          <w:tcPr>
            <w:tcW w:w="672" w:type="pct"/>
          </w:tcPr>
          <w:p w14:paraId="738C6C67" w14:textId="50B1B46B" w:rsidR="00C13D91" w:rsidRPr="00C31EB6" w:rsidRDefault="00087505" w:rsidP="00DC59C7">
            <w:pPr>
              <w:pStyle w:val="Estilotablas"/>
              <w:rPr>
                <w:rStyle w:val="nfasissutil"/>
                <w:rFonts w:ascii="Simplon Norm Regular" w:hAnsi="Simplon Norm Regular"/>
                <w:b w:val="0"/>
                <w:bCs/>
                <w:i/>
                <w:iCs w:val="0"/>
                <w:color w:val="auto"/>
              </w:rPr>
            </w:pPr>
            <w:r w:rsidRPr="00C31EB6">
              <w:rPr>
                <w:rFonts w:ascii="Simplon Norm Regular" w:hAnsi="Simplon Norm Regular"/>
                <w:b w:val="0"/>
                <w:bCs/>
                <w:i w:val="0"/>
                <w:iCs/>
                <w:color w:val="auto"/>
                <w:highlight w:val="green"/>
              </w:rPr>
              <w:t>(…)</w:t>
            </w:r>
          </w:p>
        </w:tc>
        <w:tc>
          <w:tcPr>
            <w:tcW w:w="1491" w:type="pct"/>
          </w:tcPr>
          <w:p w14:paraId="6D27A805" w14:textId="4D59D6A6" w:rsidR="00C13D91" w:rsidRPr="00C31EB6" w:rsidRDefault="00087505" w:rsidP="00DC59C7">
            <w:pPr>
              <w:pStyle w:val="Estilotablas"/>
              <w:rPr>
                <w:rStyle w:val="nfasissutil"/>
                <w:rFonts w:ascii="Simplon Norm Regular" w:hAnsi="Simplon Norm Regular"/>
                <w:b w:val="0"/>
                <w:bCs/>
                <w:i/>
                <w:iCs w:val="0"/>
                <w:color w:val="auto"/>
              </w:rPr>
            </w:pPr>
            <w:r w:rsidRPr="00C31EB6">
              <w:rPr>
                <w:rFonts w:ascii="Simplon Norm Regular" w:hAnsi="Simplon Norm Regular"/>
                <w:b w:val="0"/>
                <w:bCs/>
                <w:i w:val="0"/>
                <w:iCs/>
                <w:color w:val="auto"/>
                <w:highlight w:val="green"/>
              </w:rPr>
              <w:t>(…)</w:t>
            </w:r>
          </w:p>
        </w:tc>
      </w:tr>
      <w:tr w:rsidR="00087505" w:rsidRPr="00C31EB6" w14:paraId="0331E934" w14:textId="77777777" w:rsidTr="00097226">
        <w:tc>
          <w:tcPr>
            <w:tcW w:w="894" w:type="pct"/>
          </w:tcPr>
          <w:p w14:paraId="4D1EB4E8" w14:textId="02A6C447" w:rsidR="00087505" w:rsidRPr="00C31EB6" w:rsidRDefault="00087505" w:rsidP="00DC59C7">
            <w:pPr>
              <w:pStyle w:val="Estilotablas"/>
              <w:rPr>
                <w:rStyle w:val="nfasissutil"/>
                <w:rFonts w:ascii="Simplon Norm Regular" w:hAnsi="Simplon Norm Regular"/>
                <w:b w:val="0"/>
                <w:bCs/>
                <w:i/>
                <w:iCs w:val="0"/>
                <w:color w:val="auto"/>
              </w:rPr>
            </w:pPr>
            <w:r w:rsidRPr="00C31EB6">
              <w:rPr>
                <w:rFonts w:ascii="Simplon Norm Regular" w:hAnsi="Simplon Norm Regular"/>
                <w:b w:val="0"/>
                <w:bCs/>
                <w:i w:val="0"/>
                <w:iCs/>
                <w:color w:val="auto"/>
                <w:highlight w:val="green"/>
              </w:rPr>
              <w:t>(…)</w:t>
            </w:r>
          </w:p>
        </w:tc>
        <w:tc>
          <w:tcPr>
            <w:tcW w:w="1207" w:type="pct"/>
          </w:tcPr>
          <w:p w14:paraId="2E0F0DBC" w14:textId="52C47C6F" w:rsidR="00087505" w:rsidRPr="00C31EB6" w:rsidRDefault="00087505" w:rsidP="00DC59C7">
            <w:pPr>
              <w:pStyle w:val="Estilotablas"/>
              <w:rPr>
                <w:rStyle w:val="nfasissutil"/>
                <w:rFonts w:ascii="Simplon Norm Regular" w:hAnsi="Simplon Norm Regular"/>
                <w:b w:val="0"/>
                <w:bCs/>
                <w:i/>
                <w:iCs w:val="0"/>
                <w:color w:val="auto"/>
              </w:rPr>
            </w:pPr>
            <w:r w:rsidRPr="00C31EB6">
              <w:rPr>
                <w:rFonts w:ascii="Simplon Norm Regular" w:hAnsi="Simplon Norm Regular"/>
                <w:b w:val="0"/>
                <w:bCs/>
                <w:i w:val="0"/>
                <w:iCs/>
                <w:color w:val="auto"/>
                <w:highlight w:val="green"/>
              </w:rPr>
              <w:t>(…)</w:t>
            </w:r>
          </w:p>
        </w:tc>
        <w:tc>
          <w:tcPr>
            <w:tcW w:w="736" w:type="pct"/>
          </w:tcPr>
          <w:p w14:paraId="128EBCE4" w14:textId="56E68159" w:rsidR="00087505" w:rsidRPr="00C31EB6" w:rsidRDefault="00087505" w:rsidP="00DC59C7">
            <w:pPr>
              <w:pStyle w:val="Estilotablas"/>
              <w:rPr>
                <w:rStyle w:val="nfasissutil"/>
                <w:rFonts w:ascii="Simplon Norm Regular" w:hAnsi="Simplon Norm Regular"/>
                <w:b w:val="0"/>
                <w:bCs/>
                <w:i/>
                <w:iCs w:val="0"/>
                <w:color w:val="auto"/>
              </w:rPr>
            </w:pPr>
            <w:r w:rsidRPr="00C31EB6">
              <w:rPr>
                <w:rFonts w:ascii="Simplon Norm Regular" w:hAnsi="Simplon Norm Regular"/>
                <w:b w:val="0"/>
                <w:bCs/>
                <w:i w:val="0"/>
                <w:iCs/>
                <w:color w:val="auto"/>
                <w:highlight w:val="green"/>
              </w:rPr>
              <w:t>(…)</w:t>
            </w:r>
          </w:p>
        </w:tc>
        <w:tc>
          <w:tcPr>
            <w:tcW w:w="672" w:type="pct"/>
          </w:tcPr>
          <w:p w14:paraId="08F13745" w14:textId="63FD07B3" w:rsidR="00087505" w:rsidRPr="00C31EB6" w:rsidRDefault="00087505" w:rsidP="00DC59C7">
            <w:pPr>
              <w:pStyle w:val="Estilotablas"/>
              <w:rPr>
                <w:rStyle w:val="nfasissutil"/>
                <w:rFonts w:ascii="Simplon Norm Regular" w:hAnsi="Simplon Norm Regular"/>
                <w:b w:val="0"/>
                <w:bCs/>
                <w:i/>
                <w:iCs w:val="0"/>
                <w:color w:val="auto"/>
              </w:rPr>
            </w:pPr>
            <w:r w:rsidRPr="00C31EB6">
              <w:rPr>
                <w:rFonts w:ascii="Simplon Norm Regular" w:hAnsi="Simplon Norm Regular"/>
                <w:b w:val="0"/>
                <w:bCs/>
                <w:i w:val="0"/>
                <w:iCs/>
                <w:color w:val="auto"/>
                <w:highlight w:val="green"/>
              </w:rPr>
              <w:t>(…)</w:t>
            </w:r>
          </w:p>
        </w:tc>
        <w:tc>
          <w:tcPr>
            <w:tcW w:w="1491" w:type="pct"/>
          </w:tcPr>
          <w:p w14:paraId="28E20DA3" w14:textId="7D1D4C18" w:rsidR="00087505" w:rsidRPr="00C31EB6" w:rsidRDefault="00087505" w:rsidP="00DC59C7">
            <w:pPr>
              <w:pStyle w:val="Estilotablas"/>
              <w:rPr>
                <w:rStyle w:val="nfasissutil"/>
                <w:rFonts w:ascii="Simplon Norm Regular" w:hAnsi="Simplon Norm Regular"/>
                <w:b w:val="0"/>
                <w:bCs/>
                <w:i/>
                <w:iCs w:val="0"/>
                <w:color w:val="auto"/>
              </w:rPr>
            </w:pPr>
            <w:r w:rsidRPr="00C31EB6">
              <w:rPr>
                <w:rFonts w:ascii="Simplon Norm Regular" w:hAnsi="Simplon Norm Regular"/>
                <w:b w:val="0"/>
                <w:bCs/>
                <w:i w:val="0"/>
                <w:iCs/>
                <w:color w:val="auto"/>
                <w:highlight w:val="green"/>
              </w:rPr>
              <w:t>(…)</w:t>
            </w:r>
          </w:p>
        </w:tc>
      </w:tr>
      <w:tr w:rsidR="00087505" w:rsidRPr="00C31EB6" w14:paraId="1BD1A8C1" w14:textId="77777777" w:rsidTr="00097226">
        <w:tc>
          <w:tcPr>
            <w:tcW w:w="894" w:type="pct"/>
          </w:tcPr>
          <w:p w14:paraId="2CCC3234" w14:textId="659BAA82" w:rsidR="00087505" w:rsidRPr="00C31EB6" w:rsidRDefault="00087505" w:rsidP="00DC59C7">
            <w:pPr>
              <w:pStyle w:val="Estilotablas"/>
              <w:rPr>
                <w:rStyle w:val="nfasissutil"/>
                <w:rFonts w:ascii="Simplon Norm Regular" w:hAnsi="Simplon Norm Regular"/>
                <w:b w:val="0"/>
                <w:bCs/>
                <w:i/>
                <w:iCs w:val="0"/>
                <w:color w:val="auto"/>
              </w:rPr>
            </w:pPr>
            <w:r w:rsidRPr="00C31EB6">
              <w:rPr>
                <w:rFonts w:ascii="Simplon Norm Regular" w:hAnsi="Simplon Norm Regular"/>
                <w:b w:val="0"/>
                <w:bCs/>
                <w:i w:val="0"/>
                <w:iCs/>
                <w:color w:val="auto"/>
                <w:highlight w:val="green"/>
              </w:rPr>
              <w:t>(…)</w:t>
            </w:r>
          </w:p>
        </w:tc>
        <w:tc>
          <w:tcPr>
            <w:tcW w:w="1207" w:type="pct"/>
          </w:tcPr>
          <w:p w14:paraId="30AEC538" w14:textId="1FE9369D" w:rsidR="00087505" w:rsidRPr="00C31EB6" w:rsidRDefault="00087505" w:rsidP="00DC59C7">
            <w:pPr>
              <w:pStyle w:val="Estilotablas"/>
              <w:rPr>
                <w:rStyle w:val="nfasissutil"/>
                <w:rFonts w:ascii="Simplon Norm Regular" w:hAnsi="Simplon Norm Regular"/>
                <w:b w:val="0"/>
                <w:bCs/>
                <w:i/>
                <w:iCs w:val="0"/>
                <w:color w:val="auto"/>
              </w:rPr>
            </w:pPr>
            <w:r w:rsidRPr="00C31EB6">
              <w:rPr>
                <w:rFonts w:ascii="Simplon Norm Regular" w:hAnsi="Simplon Norm Regular"/>
                <w:b w:val="0"/>
                <w:bCs/>
                <w:i w:val="0"/>
                <w:iCs/>
                <w:color w:val="auto"/>
                <w:highlight w:val="green"/>
              </w:rPr>
              <w:t>(…)</w:t>
            </w:r>
          </w:p>
        </w:tc>
        <w:tc>
          <w:tcPr>
            <w:tcW w:w="736" w:type="pct"/>
          </w:tcPr>
          <w:p w14:paraId="3BD0B509" w14:textId="50E0E267" w:rsidR="00087505" w:rsidRPr="00C31EB6" w:rsidRDefault="00087505" w:rsidP="00DC59C7">
            <w:pPr>
              <w:pStyle w:val="Estilotablas"/>
              <w:rPr>
                <w:rStyle w:val="nfasissutil"/>
                <w:rFonts w:ascii="Simplon Norm Regular" w:hAnsi="Simplon Norm Regular"/>
                <w:b w:val="0"/>
                <w:bCs/>
                <w:i/>
                <w:iCs w:val="0"/>
                <w:color w:val="auto"/>
              </w:rPr>
            </w:pPr>
            <w:r w:rsidRPr="00C31EB6">
              <w:rPr>
                <w:rFonts w:ascii="Simplon Norm Regular" w:hAnsi="Simplon Norm Regular"/>
                <w:b w:val="0"/>
                <w:bCs/>
                <w:i w:val="0"/>
                <w:iCs/>
                <w:color w:val="auto"/>
                <w:highlight w:val="green"/>
              </w:rPr>
              <w:t>(…)</w:t>
            </w:r>
          </w:p>
        </w:tc>
        <w:tc>
          <w:tcPr>
            <w:tcW w:w="672" w:type="pct"/>
          </w:tcPr>
          <w:p w14:paraId="50BDDCE1" w14:textId="5E5A5A30" w:rsidR="00087505" w:rsidRPr="00C31EB6" w:rsidRDefault="00087505" w:rsidP="00DC59C7">
            <w:pPr>
              <w:pStyle w:val="Estilotablas"/>
              <w:rPr>
                <w:rStyle w:val="nfasissutil"/>
                <w:rFonts w:ascii="Simplon Norm Regular" w:hAnsi="Simplon Norm Regular"/>
                <w:b w:val="0"/>
                <w:bCs/>
                <w:i/>
                <w:iCs w:val="0"/>
                <w:color w:val="auto"/>
              </w:rPr>
            </w:pPr>
            <w:r w:rsidRPr="00C31EB6">
              <w:rPr>
                <w:rFonts w:ascii="Simplon Norm Regular" w:hAnsi="Simplon Norm Regular"/>
                <w:b w:val="0"/>
                <w:bCs/>
                <w:i w:val="0"/>
                <w:iCs/>
                <w:color w:val="auto"/>
                <w:highlight w:val="green"/>
              </w:rPr>
              <w:t>(…)</w:t>
            </w:r>
          </w:p>
        </w:tc>
        <w:tc>
          <w:tcPr>
            <w:tcW w:w="1491" w:type="pct"/>
          </w:tcPr>
          <w:p w14:paraId="1ECF8FF0" w14:textId="4B42DC4C" w:rsidR="00087505" w:rsidRPr="00C31EB6" w:rsidRDefault="00087505" w:rsidP="00DC59C7">
            <w:pPr>
              <w:pStyle w:val="Estilotablas"/>
              <w:rPr>
                <w:rStyle w:val="nfasissutil"/>
                <w:rFonts w:ascii="Simplon Norm Regular" w:hAnsi="Simplon Norm Regular"/>
                <w:b w:val="0"/>
                <w:bCs/>
                <w:i/>
                <w:iCs w:val="0"/>
                <w:color w:val="auto"/>
              </w:rPr>
            </w:pPr>
            <w:r w:rsidRPr="00C31EB6">
              <w:rPr>
                <w:rFonts w:ascii="Simplon Norm Regular" w:hAnsi="Simplon Norm Regular"/>
                <w:b w:val="0"/>
                <w:bCs/>
                <w:i w:val="0"/>
                <w:iCs/>
                <w:color w:val="auto"/>
                <w:highlight w:val="green"/>
              </w:rPr>
              <w:t>(…)</w:t>
            </w:r>
          </w:p>
        </w:tc>
      </w:tr>
      <w:tr w:rsidR="00087505" w:rsidRPr="00C31EB6" w14:paraId="3CB984A7" w14:textId="77777777" w:rsidTr="00097226">
        <w:tc>
          <w:tcPr>
            <w:tcW w:w="894" w:type="pct"/>
          </w:tcPr>
          <w:p w14:paraId="5543C14A" w14:textId="323253F9" w:rsidR="00087505" w:rsidRPr="00C31EB6" w:rsidRDefault="00087505" w:rsidP="00DC59C7">
            <w:pPr>
              <w:pStyle w:val="Estilotablas"/>
              <w:rPr>
                <w:rStyle w:val="nfasissutil"/>
                <w:rFonts w:ascii="Simplon Norm Regular" w:hAnsi="Simplon Norm Regular"/>
                <w:b w:val="0"/>
                <w:bCs/>
                <w:i/>
                <w:iCs w:val="0"/>
                <w:color w:val="auto"/>
              </w:rPr>
            </w:pPr>
            <w:r w:rsidRPr="00C31EB6">
              <w:rPr>
                <w:rFonts w:ascii="Simplon Norm Regular" w:hAnsi="Simplon Norm Regular"/>
                <w:b w:val="0"/>
                <w:bCs/>
                <w:i w:val="0"/>
                <w:iCs/>
                <w:color w:val="auto"/>
                <w:highlight w:val="green"/>
              </w:rPr>
              <w:t>(…)</w:t>
            </w:r>
          </w:p>
        </w:tc>
        <w:tc>
          <w:tcPr>
            <w:tcW w:w="1207" w:type="pct"/>
          </w:tcPr>
          <w:p w14:paraId="235B112C" w14:textId="4FCC5784" w:rsidR="00087505" w:rsidRPr="00C31EB6" w:rsidRDefault="00087505" w:rsidP="00DC59C7">
            <w:pPr>
              <w:pStyle w:val="Estilotablas"/>
              <w:rPr>
                <w:rStyle w:val="nfasissutil"/>
                <w:rFonts w:ascii="Simplon Norm Regular" w:hAnsi="Simplon Norm Regular"/>
                <w:b w:val="0"/>
                <w:bCs/>
                <w:i/>
                <w:iCs w:val="0"/>
                <w:color w:val="auto"/>
              </w:rPr>
            </w:pPr>
            <w:r w:rsidRPr="00C31EB6">
              <w:rPr>
                <w:rFonts w:ascii="Simplon Norm Regular" w:hAnsi="Simplon Norm Regular"/>
                <w:b w:val="0"/>
                <w:bCs/>
                <w:i w:val="0"/>
                <w:iCs/>
                <w:color w:val="auto"/>
                <w:highlight w:val="green"/>
              </w:rPr>
              <w:t>(…)</w:t>
            </w:r>
          </w:p>
        </w:tc>
        <w:tc>
          <w:tcPr>
            <w:tcW w:w="736" w:type="pct"/>
          </w:tcPr>
          <w:p w14:paraId="77AE7DED" w14:textId="6D46378B" w:rsidR="00087505" w:rsidRPr="00C31EB6" w:rsidRDefault="00087505" w:rsidP="00DC59C7">
            <w:pPr>
              <w:pStyle w:val="Estilotablas"/>
              <w:rPr>
                <w:rStyle w:val="nfasissutil"/>
                <w:rFonts w:ascii="Simplon Norm Regular" w:hAnsi="Simplon Norm Regular"/>
                <w:b w:val="0"/>
                <w:bCs/>
                <w:i/>
                <w:iCs w:val="0"/>
                <w:color w:val="auto"/>
              </w:rPr>
            </w:pPr>
            <w:r w:rsidRPr="00C31EB6">
              <w:rPr>
                <w:rFonts w:ascii="Simplon Norm Regular" w:hAnsi="Simplon Norm Regular"/>
                <w:b w:val="0"/>
                <w:bCs/>
                <w:i w:val="0"/>
                <w:iCs/>
                <w:color w:val="auto"/>
                <w:highlight w:val="green"/>
              </w:rPr>
              <w:t>(…)</w:t>
            </w:r>
          </w:p>
        </w:tc>
        <w:tc>
          <w:tcPr>
            <w:tcW w:w="672" w:type="pct"/>
          </w:tcPr>
          <w:p w14:paraId="7C21EF18" w14:textId="39CDD279" w:rsidR="00087505" w:rsidRPr="00C31EB6" w:rsidRDefault="00087505" w:rsidP="00DC59C7">
            <w:pPr>
              <w:pStyle w:val="Estilotablas"/>
              <w:rPr>
                <w:rStyle w:val="nfasissutil"/>
                <w:rFonts w:ascii="Simplon Norm Regular" w:hAnsi="Simplon Norm Regular"/>
                <w:b w:val="0"/>
                <w:bCs/>
                <w:i/>
                <w:iCs w:val="0"/>
                <w:color w:val="auto"/>
              </w:rPr>
            </w:pPr>
            <w:r w:rsidRPr="00C31EB6">
              <w:rPr>
                <w:rFonts w:ascii="Simplon Norm Regular" w:hAnsi="Simplon Norm Regular"/>
                <w:b w:val="0"/>
                <w:bCs/>
                <w:i w:val="0"/>
                <w:iCs/>
                <w:color w:val="auto"/>
                <w:highlight w:val="green"/>
              </w:rPr>
              <w:t>(…)</w:t>
            </w:r>
          </w:p>
        </w:tc>
        <w:tc>
          <w:tcPr>
            <w:tcW w:w="1491" w:type="pct"/>
          </w:tcPr>
          <w:p w14:paraId="3CDE719E" w14:textId="281032EA" w:rsidR="00087505" w:rsidRPr="00C31EB6" w:rsidRDefault="00087505" w:rsidP="00DC59C7">
            <w:pPr>
              <w:pStyle w:val="Estilotablas"/>
              <w:rPr>
                <w:rStyle w:val="nfasissutil"/>
                <w:rFonts w:ascii="Simplon Norm Regular" w:hAnsi="Simplon Norm Regular"/>
                <w:b w:val="0"/>
                <w:bCs/>
                <w:i/>
                <w:iCs w:val="0"/>
                <w:color w:val="auto"/>
              </w:rPr>
            </w:pPr>
            <w:r w:rsidRPr="00C31EB6">
              <w:rPr>
                <w:rFonts w:ascii="Simplon Norm Regular" w:hAnsi="Simplon Norm Regular"/>
                <w:b w:val="0"/>
                <w:bCs/>
                <w:i w:val="0"/>
                <w:iCs/>
                <w:color w:val="auto"/>
                <w:highlight w:val="green"/>
              </w:rPr>
              <w:t>(…)</w:t>
            </w:r>
          </w:p>
        </w:tc>
      </w:tr>
    </w:tbl>
    <w:p w14:paraId="7286EAB5" w14:textId="4891A86B" w:rsidR="00087505" w:rsidRPr="00D270B5" w:rsidRDefault="00087505" w:rsidP="00843988">
      <w:pPr>
        <w:pStyle w:val="Descripcin"/>
        <w:jc w:val="center"/>
        <w:rPr>
          <w:color w:val="C00000"/>
        </w:rPr>
      </w:pPr>
      <w:bookmarkStart w:id="31" w:name="_Toc169773387"/>
      <w:r w:rsidRPr="00D270B5">
        <w:rPr>
          <w:color w:val="C00000"/>
        </w:rPr>
        <w:t xml:space="preserve">Tabla </w:t>
      </w:r>
      <w:r w:rsidR="0068050E" w:rsidRPr="00D270B5">
        <w:rPr>
          <w:color w:val="C00000"/>
        </w:rPr>
        <w:fldChar w:fldCharType="begin"/>
      </w:r>
      <w:r w:rsidR="0068050E" w:rsidRPr="00D270B5">
        <w:rPr>
          <w:color w:val="C00000"/>
        </w:rPr>
        <w:instrText xml:space="preserve"> SEQ Tabla \* ARABIC </w:instrText>
      </w:r>
      <w:r w:rsidR="0068050E" w:rsidRPr="00D270B5">
        <w:rPr>
          <w:color w:val="C00000"/>
        </w:rPr>
        <w:fldChar w:fldCharType="separate"/>
      </w:r>
      <w:r w:rsidR="0068050E" w:rsidRPr="00D270B5">
        <w:rPr>
          <w:color w:val="C00000"/>
        </w:rPr>
        <w:t>9</w:t>
      </w:r>
      <w:r w:rsidR="0068050E" w:rsidRPr="00D270B5">
        <w:rPr>
          <w:color w:val="C00000"/>
        </w:rPr>
        <w:fldChar w:fldCharType="end"/>
      </w:r>
      <w:r w:rsidRPr="00D270B5">
        <w:rPr>
          <w:color w:val="C00000"/>
        </w:rPr>
        <w:t>: Recursos BIM</w:t>
      </w:r>
      <w:bookmarkEnd w:id="31"/>
    </w:p>
    <w:p w14:paraId="3422D4BC" w14:textId="3028A685" w:rsidR="00BD7160" w:rsidRPr="001D2C7D" w:rsidRDefault="00580E91" w:rsidP="001D2C7D">
      <w:pPr>
        <w:pStyle w:val="Ttulo3"/>
        <w:numPr>
          <w:ilvl w:val="0"/>
          <w:numId w:val="0"/>
        </w:numPr>
      </w:pPr>
      <w:bookmarkStart w:id="32" w:name="_Toc169776890"/>
      <w:r>
        <w:t>6</w:t>
      </w:r>
      <w:r w:rsidR="001D2C7D">
        <w:t xml:space="preserve">.1.2 </w:t>
      </w:r>
      <w:r w:rsidR="00BD7160" w:rsidRPr="001D2C7D">
        <w:t xml:space="preserve">Roles y </w:t>
      </w:r>
      <w:r w:rsidR="00A63DE0" w:rsidRPr="001D2C7D">
        <w:t>funciones</w:t>
      </w:r>
      <w:bookmarkEnd w:id="32"/>
    </w:p>
    <w:p w14:paraId="3747F083" w14:textId="6E1CA851" w:rsidR="00423D02" w:rsidRPr="00C31EB6" w:rsidRDefault="00087505" w:rsidP="001D2C7D">
      <w:pPr>
        <w:pStyle w:val="Ttulo4"/>
        <w:numPr>
          <w:ilvl w:val="0"/>
          <w:numId w:val="0"/>
        </w:numPr>
        <w:ind w:left="862" w:hanging="862"/>
        <w:rPr>
          <w:rFonts w:ascii="Simplon Norm Regular" w:hAnsi="Simplon Norm Regular"/>
          <w:sz w:val="20"/>
          <w:szCs w:val="24"/>
        </w:rPr>
      </w:pPr>
      <w:r w:rsidRPr="00C31EB6">
        <w:rPr>
          <w:rFonts w:ascii="Simplon Norm Regular" w:hAnsi="Simplon Norm Regular"/>
          <w:sz w:val="20"/>
          <w:szCs w:val="24"/>
          <w:highlight w:val="cyan"/>
        </w:rPr>
        <w:t>Rol 1</w:t>
      </w:r>
    </w:p>
    <w:p w14:paraId="5DE29E9D" w14:textId="77777777" w:rsidR="00423D02" w:rsidRPr="00C31EB6" w:rsidRDefault="00423D02" w:rsidP="00423D02">
      <w:pPr>
        <w:pStyle w:val="Vieta1"/>
        <w:rPr>
          <w:rFonts w:ascii="Simplon Norm Regular" w:hAnsi="Simplon Norm Regular"/>
          <w:sz w:val="20"/>
          <w:szCs w:val="18"/>
          <w:highlight w:val="cyan"/>
        </w:rPr>
      </w:pPr>
      <w:r w:rsidRPr="00C31EB6">
        <w:rPr>
          <w:rFonts w:ascii="Simplon Norm Regular" w:hAnsi="Simplon Norm Regular"/>
          <w:sz w:val="20"/>
          <w:szCs w:val="18"/>
          <w:highlight w:val="cyan"/>
        </w:rPr>
        <w:t>Función A</w:t>
      </w:r>
    </w:p>
    <w:p w14:paraId="59EBE2BF" w14:textId="77777777" w:rsidR="00423D02" w:rsidRPr="00C31EB6" w:rsidRDefault="00423D02" w:rsidP="00423D02">
      <w:pPr>
        <w:pStyle w:val="Vieta1"/>
        <w:rPr>
          <w:rFonts w:ascii="Simplon Norm Regular" w:hAnsi="Simplon Norm Regular"/>
          <w:sz w:val="20"/>
          <w:szCs w:val="18"/>
          <w:highlight w:val="cyan"/>
        </w:rPr>
      </w:pPr>
      <w:r w:rsidRPr="00C31EB6">
        <w:rPr>
          <w:rFonts w:ascii="Simplon Norm Regular" w:hAnsi="Simplon Norm Regular"/>
          <w:sz w:val="20"/>
          <w:szCs w:val="18"/>
          <w:highlight w:val="cyan"/>
        </w:rPr>
        <w:t>Función B</w:t>
      </w:r>
    </w:p>
    <w:p w14:paraId="4966A0F0" w14:textId="77777777" w:rsidR="00423D02" w:rsidRPr="00C31EB6" w:rsidRDefault="00423D02" w:rsidP="00423D02">
      <w:pPr>
        <w:pStyle w:val="Vieta1"/>
        <w:rPr>
          <w:rFonts w:ascii="Simplon Norm Regular" w:hAnsi="Simplon Norm Regular"/>
          <w:sz w:val="20"/>
          <w:szCs w:val="18"/>
          <w:highlight w:val="cyan"/>
        </w:rPr>
      </w:pPr>
      <w:r w:rsidRPr="00C31EB6">
        <w:rPr>
          <w:rFonts w:ascii="Simplon Norm Regular" w:hAnsi="Simplon Norm Regular"/>
          <w:sz w:val="20"/>
          <w:szCs w:val="18"/>
          <w:highlight w:val="cyan"/>
        </w:rPr>
        <w:t>Función C</w:t>
      </w:r>
    </w:p>
    <w:p w14:paraId="0138F214" w14:textId="5C721EBD" w:rsidR="00423D02" w:rsidRPr="00C31EB6" w:rsidRDefault="00423D02" w:rsidP="001D2C7D">
      <w:pPr>
        <w:pStyle w:val="Ttulo4"/>
        <w:numPr>
          <w:ilvl w:val="0"/>
          <w:numId w:val="0"/>
        </w:numPr>
        <w:ind w:left="862" w:hanging="862"/>
        <w:rPr>
          <w:rFonts w:ascii="Simplon Norm Regular" w:hAnsi="Simplon Norm Regular"/>
          <w:sz w:val="20"/>
          <w:szCs w:val="24"/>
        </w:rPr>
      </w:pPr>
      <w:r w:rsidRPr="00C31EB6">
        <w:rPr>
          <w:rFonts w:ascii="Simplon Norm Regular" w:hAnsi="Simplon Norm Regular"/>
          <w:sz w:val="20"/>
          <w:szCs w:val="24"/>
          <w:highlight w:val="cyan"/>
        </w:rPr>
        <w:t>Rol 2</w:t>
      </w:r>
    </w:p>
    <w:p w14:paraId="00ABA969" w14:textId="77777777" w:rsidR="00B15FFA" w:rsidRPr="00C31EB6" w:rsidRDefault="00B15FFA" w:rsidP="00B15FFA">
      <w:pPr>
        <w:pStyle w:val="Vieta1"/>
        <w:rPr>
          <w:rFonts w:ascii="Simplon Norm Regular" w:hAnsi="Simplon Norm Regular"/>
          <w:sz w:val="20"/>
          <w:szCs w:val="18"/>
          <w:highlight w:val="cyan"/>
        </w:rPr>
      </w:pPr>
      <w:r w:rsidRPr="00C31EB6">
        <w:rPr>
          <w:rFonts w:ascii="Simplon Norm Regular" w:hAnsi="Simplon Norm Regular"/>
          <w:sz w:val="20"/>
          <w:szCs w:val="18"/>
          <w:highlight w:val="cyan"/>
        </w:rPr>
        <w:t>Función A</w:t>
      </w:r>
    </w:p>
    <w:p w14:paraId="548EC0D7" w14:textId="77777777" w:rsidR="00B15FFA" w:rsidRPr="00C31EB6" w:rsidRDefault="00B15FFA" w:rsidP="00B15FFA">
      <w:pPr>
        <w:pStyle w:val="Vieta1"/>
        <w:rPr>
          <w:rFonts w:ascii="Simplon Norm Regular" w:hAnsi="Simplon Norm Regular"/>
          <w:sz w:val="20"/>
          <w:szCs w:val="18"/>
          <w:highlight w:val="cyan"/>
        </w:rPr>
      </w:pPr>
      <w:r w:rsidRPr="00C31EB6">
        <w:rPr>
          <w:rFonts w:ascii="Simplon Norm Regular" w:hAnsi="Simplon Norm Regular"/>
          <w:sz w:val="20"/>
          <w:szCs w:val="18"/>
          <w:highlight w:val="cyan"/>
        </w:rPr>
        <w:t>Función B</w:t>
      </w:r>
    </w:p>
    <w:p w14:paraId="0388D714" w14:textId="77777777" w:rsidR="00B15FFA" w:rsidRPr="00C31EB6" w:rsidRDefault="00B15FFA" w:rsidP="00B15FFA">
      <w:pPr>
        <w:pStyle w:val="Vieta1"/>
        <w:rPr>
          <w:rFonts w:ascii="Simplon Norm Regular" w:hAnsi="Simplon Norm Regular"/>
          <w:sz w:val="20"/>
          <w:szCs w:val="18"/>
          <w:highlight w:val="cyan"/>
        </w:rPr>
      </w:pPr>
      <w:r w:rsidRPr="00C31EB6">
        <w:rPr>
          <w:rFonts w:ascii="Simplon Norm Regular" w:hAnsi="Simplon Norm Regular"/>
          <w:sz w:val="20"/>
          <w:szCs w:val="18"/>
          <w:highlight w:val="cyan"/>
        </w:rPr>
        <w:t>Función C</w:t>
      </w:r>
    </w:p>
    <w:p w14:paraId="33AFD2C3" w14:textId="2112277B" w:rsidR="00423D02" w:rsidRPr="00C31EB6" w:rsidRDefault="00423D02" w:rsidP="001D2C7D">
      <w:pPr>
        <w:pStyle w:val="Ttulo4"/>
        <w:numPr>
          <w:ilvl w:val="0"/>
          <w:numId w:val="0"/>
        </w:numPr>
        <w:ind w:left="862" w:hanging="862"/>
        <w:rPr>
          <w:rFonts w:ascii="Simplon Norm Regular" w:hAnsi="Simplon Norm Regular"/>
          <w:sz w:val="20"/>
          <w:szCs w:val="24"/>
        </w:rPr>
      </w:pPr>
      <w:r w:rsidRPr="00C31EB6">
        <w:rPr>
          <w:rFonts w:ascii="Simplon Norm Regular" w:hAnsi="Simplon Norm Regular"/>
          <w:sz w:val="20"/>
          <w:szCs w:val="24"/>
          <w:highlight w:val="cyan"/>
        </w:rPr>
        <w:t>Rol n</w:t>
      </w:r>
    </w:p>
    <w:p w14:paraId="7B355B07" w14:textId="77777777" w:rsidR="00B15FFA" w:rsidRPr="00C31EB6" w:rsidRDefault="00B15FFA" w:rsidP="00B15FFA">
      <w:pPr>
        <w:pStyle w:val="Vieta1"/>
        <w:rPr>
          <w:rFonts w:ascii="Simplon Norm Regular" w:hAnsi="Simplon Norm Regular"/>
          <w:sz w:val="20"/>
          <w:szCs w:val="18"/>
          <w:highlight w:val="cyan"/>
        </w:rPr>
      </w:pPr>
      <w:r w:rsidRPr="00C31EB6">
        <w:rPr>
          <w:rFonts w:ascii="Simplon Norm Regular" w:hAnsi="Simplon Norm Regular"/>
          <w:sz w:val="20"/>
          <w:szCs w:val="18"/>
          <w:highlight w:val="cyan"/>
        </w:rPr>
        <w:t>Función A</w:t>
      </w:r>
    </w:p>
    <w:p w14:paraId="48F213BA" w14:textId="77777777" w:rsidR="00B15FFA" w:rsidRPr="00C31EB6" w:rsidRDefault="00B15FFA" w:rsidP="00B15FFA">
      <w:pPr>
        <w:pStyle w:val="Vieta1"/>
        <w:rPr>
          <w:rFonts w:ascii="Simplon Norm Regular" w:hAnsi="Simplon Norm Regular"/>
          <w:sz w:val="20"/>
          <w:szCs w:val="18"/>
          <w:highlight w:val="cyan"/>
        </w:rPr>
      </w:pPr>
      <w:r w:rsidRPr="00C31EB6">
        <w:rPr>
          <w:rFonts w:ascii="Simplon Norm Regular" w:hAnsi="Simplon Norm Regular"/>
          <w:sz w:val="20"/>
          <w:szCs w:val="18"/>
          <w:highlight w:val="cyan"/>
        </w:rPr>
        <w:t>Función B</w:t>
      </w:r>
    </w:p>
    <w:p w14:paraId="09EBADE6" w14:textId="77777777" w:rsidR="00B15FFA" w:rsidRPr="00C31EB6" w:rsidRDefault="00B15FFA" w:rsidP="00B15FFA">
      <w:pPr>
        <w:pStyle w:val="Vieta1"/>
        <w:rPr>
          <w:rFonts w:ascii="Simplon Norm Regular" w:hAnsi="Simplon Norm Regular"/>
          <w:sz w:val="20"/>
          <w:szCs w:val="18"/>
          <w:highlight w:val="cyan"/>
        </w:rPr>
      </w:pPr>
      <w:r w:rsidRPr="00C31EB6">
        <w:rPr>
          <w:rFonts w:ascii="Simplon Norm Regular" w:hAnsi="Simplon Norm Regular"/>
          <w:sz w:val="20"/>
          <w:szCs w:val="18"/>
          <w:highlight w:val="cyan"/>
        </w:rPr>
        <w:t>Función C</w:t>
      </w:r>
    </w:p>
    <w:p w14:paraId="317B168A" w14:textId="384B0388" w:rsidR="00BD7160" w:rsidRDefault="00BD7160" w:rsidP="00580E91">
      <w:pPr>
        <w:pStyle w:val="Ttulo3"/>
        <w:numPr>
          <w:ilvl w:val="2"/>
          <w:numId w:val="40"/>
        </w:numPr>
      </w:pPr>
      <w:bookmarkStart w:id="33" w:name="_Toc169776891"/>
      <w:r>
        <w:t xml:space="preserve">Matriz </w:t>
      </w:r>
      <w:r w:rsidR="00A63DE0">
        <w:t>de responsabilidades</w:t>
      </w:r>
      <w:bookmarkEnd w:id="33"/>
    </w:p>
    <w:p w14:paraId="56256D6D" w14:textId="46B966A1" w:rsidR="00A358A7" w:rsidRPr="00C31EB6" w:rsidRDefault="00A358A7" w:rsidP="00A358A7">
      <w:pPr>
        <w:pStyle w:val="TEXTOEXPLICATIVO"/>
        <w:rPr>
          <w:rFonts w:ascii="Simplon Norm Regular" w:hAnsi="Simplon Norm Regular"/>
          <w:sz w:val="20"/>
        </w:rPr>
      </w:pPr>
      <w:r w:rsidRPr="00C31EB6">
        <w:rPr>
          <w:rFonts w:ascii="Simplon Norm Regular" w:hAnsi="Simplon Norm Regular"/>
          <w:sz w:val="20"/>
        </w:rPr>
        <w:t>La matriz de la asignación de responsabilidades (RACI por las iniciales de los tipos de responsabilidad) se utiliza generalmente en la gestión de proyectos para relacionar actividades con recursos (individuos o equipos de trabajo). De esta manera se logra asegurar que cada uno de los componentes del alcance esté asignado a una persona o a un equipo.</w:t>
      </w:r>
      <w:r w:rsidR="00896085" w:rsidRPr="00896085">
        <w:rPr>
          <w:rFonts w:ascii="Simplon Norm Regular" w:hAnsi="Simplon Norm Regular"/>
          <w:sz w:val="20"/>
          <w:szCs w:val="18"/>
        </w:rPr>
        <w:t xml:space="preserve"> </w:t>
      </w:r>
      <w:r w:rsidR="00896085" w:rsidRPr="006244EC">
        <w:rPr>
          <w:rFonts w:ascii="Simplon Norm Regular" w:hAnsi="Simplon Norm Regular"/>
          <w:sz w:val="20"/>
          <w:szCs w:val="18"/>
        </w:rPr>
        <w:t>BORRAR ESTE PÁRRAFO EXPLICATIVO.</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314"/>
        <w:gridCol w:w="1197"/>
        <w:gridCol w:w="1208"/>
        <w:gridCol w:w="6761"/>
      </w:tblGrid>
      <w:tr w:rsidR="00A358A7" w:rsidRPr="00C31EB6" w14:paraId="2F79AD26" w14:textId="77777777" w:rsidTr="00A358A7">
        <w:tc>
          <w:tcPr>
            <w:tcW w:w="0" w:type="auto"/>
            <w:gridSpan w:val="3"/>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5AD2F8F" w14:textId="4FBC9492" w:rsidR="00A358A7" w:rsidRPr="00C31EB6" w:rsidRDefault="00841224" w:rsidP="00841224">
            <w:pPr>
              <w:pStyle w:val="TEXTOEXPLICATIVO"/>
              <w:jc w:val="center"/>
              <w:rPr>
                <w:rFonts w:ascii="Simplon Norm Regular" w:hAnsi="Simplon Norm Regular"/>
                <w:sz w:val="20"/>
                <w:lang w:eastAsia="es-ES"/>
              </w:rPr>
            </w:pPr>
            <w:r w:rsidRPr="00C31EB6">
              <w:rPr>
                <w:rFonts w:ascii="Simplon Norm Regular" w:hAnsi="Simplon Norm Regular"/>
                <w:sz w:val="20"/>
                <w:lang w:eastAsia="es-ES"/>
              </w:rPr>
              <w:t>ROL</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0065F10" w14:textId="5E0457AF" w:rsidR="00A358A7" w:rsidRPr="00C31EB6" w:rsidRDefault="00841224" w:rsidP="00841224">
            <w:pPr>
              <w:pStyle w:val="TEXTOEXPLICATIVO"/>
              <w:jc w:val="center"/>
              <w:rPr>
                <w:rFonts w:ascii="Simplon Norm Regular" w:hAnsi="Simplon Norm Regular"/>
                <w:sz w:val="20"/>
                <w:lang w:eastAsia="es-ES"/>
              </w:rPr>
            </w:pPr>
            <w:r w:rsidRPr="00C31EB6">
              <w:rPr>
                <w:rFonts w:ascii="Simplon Norm Regular" w:hAnsi="Simplon Norm Regular"/>
                <w:sz w:val="20"/>
                <w:lang w:eastAsia="es-ES"/>
              </w:rPr>
              <w:t>DESCRIPCIÓN</w:t>
            </w:r>
          </w:p>
        </w:tc>
      </w:tr>
      <w:tr w:rsidR="00A358A7" w:rsidRPr="00C31EB6" w14:paraId="45E4CB76" w14:textId="77777777" w:rsidTr="00A358A7">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9F45774" w14:textId="77777777" w:rsidR="00A358A7" w:rsidRPr="00C31EB6" w:rsidRDefault="00A358A7" w:rsidP="00A358A7">
            <w:pPr>
              <w:pStyle w:val="TEXTOEXPLICATIVO"/>
              <w:rPr>
                <w:rFonts w:ascii="Simplon Norm Regular" w:hAnsi="Simplon Norm Regular"/>
                <w:b/>
                <w:sz w:val="20"/>
                <w:lang w:eastAsia="es-ES"/>
              </w:rPr>
            </w:pPr>
            <w:r w:rsidRPr="00C31EB6">
              <w:rPr>
                <w:rFonts w:ascii="Simplon Norm Regular" w:hAnsi="Simplon Norm Regular"/>
                <w:b/>
                <w:sz w:val="20"/>
                <w:lang w:eastAsia="es-ES"/>
              </w:rPr>
              <w:t>R</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DCBF660" w14:textId="77777777" w:rsidR="00A358A7" w:rsidRPr="00C31EB6" w:rsidRDefault="00A358A7" w:rsidP="00A358A7">
            <w:pPr>
              <w:pStyle w:val="TEXTOEXPLICATIVO"/>
              <w:rPr>
                <w:rFonts w:ascii="Simplon Norm Regular" w:hAnsi="Simplon Norm Regular"/>
                <w:sz w:val="20"/>
                <w:lang w:eastAsia="es-ES"/>
              </w:rPr>
            </w:pPr>
            <w:proofErr w:type="spellStart"/>
            <w:r w:rsidRPr="00C31EB6">
              <w:rPr>
                <w:rFonts w:ascii="Simplon Norm Regular" w:hAnsi="Simplon Norm Regular"/>
                <w:iCs/>
                <w:sz w:val="20"/>
                <w:lang w:eastAsia="es-ES"/>
              </w:rPr>
              <w:t>Responsible</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B796AA" w14:textId="77777777" w:rsidR="00A358A7" w:rsidRPr="00C31EB6" w:rsidRDefault="00A358A7" w:rsidP="00A358A7">
            <w:pPr>
              <w:pStyle w:val="TEXTOEXPLICATIVO"/>
              <w:rPr>
                <w:rFonts w:ascii="Simplon Norm Regular" w:hAnsi="Simplon Norm Regular"/>
                <w:sz w:val="20"/>
                <w:lang w:eastAsia="es-ES"/>
              </w:rPr>
            </w:pPr>
            <w:r w:rsidRPr="00C31EB6">
              <w:rPr>
                <w:rFonts w:ascii="Simplon Norm Regular" w:hAnsi="Simplon Norm Regular"/>
                <w:sz w:val="20"/>
                <w:lang w:eastAsia="es-ES"/>
              </w:rPr>
              <w:t>Responsable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1BF723" w14:textId="17C223CB" w:rsidR="00A358A7" w:rsidRPr="00C31EB6" w:rsidRDefault="00A358A7" w:rsidP="0061161B">
            <w:pPr>
              <w:pStyle w:val="TEXTOEXPLICATIVO"/>
              <w:rPr>
                <w:rFonts w:ascii="Simplon Norm Regular" w:hAnsi="Simplon Norm Regular"/>
                <w:sz w:val="20"/>
                <w:lang w:eastAsia="es-ES"/>
              </w:rPr>
            </w:pPr>
            <w:r w:rsidRPr="00C31EB6">
              <w:rPr>
                <w:rFonts w:ascii="Simplon Norm Regular" w:hAnsi="Simplon Norm Regular"/>
                <w:sz w:val="20"/>
                <w:lang w:eastAsia="es-ES"/>
              </w:rPr>
              <w:t>Este rol corresponde a quien efectivamente realiza la tarea. Lo más habitual es que exista sólo un encargado (R) por cada tarea; si existe más de uno, entonces el trabajo debería ser subdividido a un nivel más bajo.</w:t>
            </w:r>
          </w:p>
        </w:tc>
      </w:tr>
      <w:tr w:rsidR="00A358A7" w:rsidRPr="00C31EB6" w14:paraId="59364776" w14:textId="77777777" w:rsidTr="00A358A7">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5E4E39" w14:textId="77777777" w:rsidR="00A358A7" w:rsidRPr="00C31EB6" w:rsidRDefault="00A358A7" w:rsidP="00A358A7">
            <w:pPr>
              <w:pStyle w:val="TEXTOEXPLICATIVO"/>
              <w:rPr>
                <w:rFonts w:ascii="Simplon Norm Regular" w:hAnsi="Simplon Norm Regular"/>
                <w:b/>
                <w:sz w:val="20"/>
                <w:lang w:eastAsia="es-ES"/>
              </w:rPr>
            </w:pPr>
            <w:r w:rsidRPr="00C31EB6">
              <w:rPr>
                <w:rFonts w:ascii="Simplon Norm Regular" w:hAnsi="Simplon Norm Regular"/>
                <w:b/>
                <w:sz w:val="20"/>
                <w:lang w:eastAsia="es-ES"/>
              </w:rPr>
              <w:t>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EBD12D" w14:textId="77777777" w:rsidR="00A358A7" w:rsidRPr="00C31EB6" w:rsidRDefault="00A358A7" w:rsidP="00A358A7">
            <w:pPr>
              <w:pStyle w:val="TEXTOEXPLICATIVO"/>
              <w:rPr>
                <w:rFonts w:ascii="Simplon Norm Regular" w:hAnsi="Simplon Norm Regular"/>
                <w:sz w:val="20"/>
                <w:lang w:eastAsia="es-ES"/>
              </w:rPr>
            </w:pPr>
            <w:proofErr w:type="spellStart"/>
            <w:r w:rsidRPr="00C31EB6">
              <w:rPr>
                <w:rFonts w:ascii="Simplon Norm Regular" w:hAnsi="Simplon Norm Regular"/>
                <w:iCs/>
                <w:sz w:val="20"/>
                <w:lang w:eastAsia="es-ES"/>
              </w:rPr>
              <w:t>Accountable</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C4778D" w14:textId="77777777" w:rsidR="00A358A7" w:rsidRPr="00C31EB6" w:rsidRDefault="00A358A7" w:rsidP="00A358A7">
            <w:pPr>
              <w:pStyle w:val="TEXTOEXPLICATIVO"/>
              <w:rPr>
                <w:rFonts w:ascii="Simplon Norm Regular" w:hAnsi="Simplon Norm Regular"/>
                <w:sz w:val="20"/>
                <w:lang w:eastAsia="es-ES"/>
              </w:rPr>
            </w:pPr>
            <w:r w:rsidRPr="00C31EB6">
              <w:rPr>
                <w:rFonts w:ascii="Simplon Norm Regular" w:hAnsi="Simplon Norm Regular"/>
                <w:sz w:val="20"/>
                <w:lang w:eastAsia="es-ES"/>
              </w:rPr>
              <w:t>Aprobador</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E2B2BA5" w14:textId="77777777" w:rsidR="00A358A7" w:rsidRPr="00C31EB6" w:rsidRDefault="00A358A7" w:rsidP="00A358A7">
            <w:pPr>
              <w:pStyle w:val="TEXTOEXPLICATIVO"/>
              <w:rPr>
                <w:rFonts w:ascii="Simplon Norm Regular" w:hAnsi="Simplon Norm Regular"/>
                <w:sz w:val="20"/>
                <w:lang w:eastAsia="es-ES"/>
              </w:rPr>
            </w:pPr>
            <w:r w:rsidRPr="00C31EB6">
              <w:rPr>
                <w:rFonts w:ascii="Simplon Norm Regular" w:hAnsi="Simplon Norm Regular"/>
                <w:sz w:val="20"/>
                <w:lang w:eastAsia="es-ES"/>
              </w:rPr>
              <w:t xml:space="preserve">Este rol se responsabiliza de que la tarea se realice y es el que debe rendir cuentas sobre su ejecución. Sólo puede existir una persona que deba rendir cuentas (A) de que la tarea sea ejecutada por su </w:t>
            </w:r>
            <w:proofErr w:type="gramStart"/>
            <w:r w:rsidRPr="00C31EB6">
              <w:rPr>
                <w:rFonts w:ascii="Simplon Norm Regular" w:hAnsi="Simplon Norm Regular"/>
                <w:sz w:val="20"/>
                <w:lang w:eastAsia="es-ES"/>
              </w:rPr>
              <w:t>Responsable</w:t>
            </w:r>
            <w:proofErr w:type="gramEnd"/>
            <w:r w:rsidRPr="00C31EB6">
              <w:rPr>
                <w:rFonts w:ascii="Simplon Norm Regular" w:hAnsi="Simplon Norm Regular"/>
                <w:sz w:val="20"/>
                <w:lang w:eastAsia="es-ES"/>
              </w:rPr>
              <w:t xml:space="preserve"> (R).</w:t>
            </w:r>
          </w:p>
        </w:tc>
      </w:tr>
      <w:tr w:rsidR="00A358A7" w:rsidRPr="00C31EB6" w14:paraId="22A4D1B6" w14:textId="77777777" w:rsidTr="00A358A7">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6050B6" w14:textId="77777777" w:rsidR="00A358A7" w:rsidRPr="00C31EB6" w:rsidRDefault="00A358A7" w:rsidP="00A358A7">
            <w:pPr>
              <w:pStyle w:val="TEXTOEXPLICATIVO"/>
              <w:rPr>
                <w:rFonts w:ascii="Simplon Norm Regular" w:hAnsi="Simplon Norm Regular"/>
                <w:b/>
                <w:sz w:val="20"/>
                <w:lang w:eastAsia="es-ES"/>
              </w:rPr>
            </w:pPr>
            <w:r w:rsidRPr="00C31EB6">
              <w:rPr>
                <w:rFonts w:ascii="Simplon Norm Regular" w:hAnsi="Simplon Norm Regular"/>
                <w:b/>
                <w:sz w:val="20"/>
                <w:lang w:eastAsia="es-ES"/>
              </w:rPr>
              <w:t>C</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051D9A" w14:textId="77777777" w:rsidR="00A358A7" w:rsidRPr="00C31EB6" w:rsidRDefault="00A358A7" w:rsidP="00A358A7">
            <w:pPr>
              <w:pStyle w:val="TEXTOEXPLICATIVO"/>
              <w:rPr>
                <w:rFonts w:ascii="Simplon Norm Regular" w:hAnsi="Simplon Norm Regular"/>
                <w:sz w:val="20"/>
                <w:lang w:eastAsia="es-ES"/>
              </w:rPr>
            </w:pPr>
            <w:proofErr w:type="spellStart"/>
            <w:r w:rsidRPr="00C31EB6">
              <w:rPr>
                <w:rFonts w:ascii="Simplon Norm Regular" w:hAnsi="Simplon Norm Regular"/>
                <w:iCs/>
                <w:sz w:val="20"/>
                <w:lang w:eastAsia="es-ES"/>
              </w:rPr>
              <w:t>Consulted</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4D5B5D" w14:textId="77777777" w:rsidR="00A358A7" w:rsidRPr="00C31EB6" w:rsidRDefault="00A358A7" w:rsidP="00A358A7">
            <w:pPr>
              <w:pStyle w:val="TEXTOEXPLICATIVO"/>
              <w:rPr>
                <w:rFonts w:ascii="Simplon Norm Regular" w:hAnsi="Simplon Norm Regular"/>
                <w:sz w:val="20"/>
                <w:lang w:eastAsia="es-ES"/>
              </w:rPr>
            </w:pPr>
            <w:r w:rsidRPr="00C31EB6">
              <w:rPr>
                <w:rFonts w:ascii="Simplon Norm Regular" w:hAnsi="Simplon Norm Regular"/>
                <w:sz w:val="20"/>
                <w:lang w:eastAsia="es-ES"/>
              </w:rPr>
              <w:t>Consultado</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9B6BE06" w14:textId="77777777" w:rsidR="00A358A7" w:rsidRPr="00C31EB6" w:rsidRDefault="00A358A7" w:rsidP="00A358A7">
            <w:pPr>
              <w:pStyle w:val="TEXTOEXPLICATIVO"/>
              <w:rPr>
                <w:rFonts w:ascii="Simplon Norm Regular" w:hAnsi="Simplon Norm Regular"/>
                <w:sz w:val="20"/>
                <w:lang w:eastAsia="es-ES"/>
              </w:rPr>
            </w:pPr>
            <w:r w:rsidRPr="00C31EB6">
              <w:rPr>
                <w:rFonts w:ascii="Simplon Norm Regular" w:hAnsi="Simplon Norm Regular"/>
                <w:sz w:val="20"/>
                <w:lang w:eastAsia="es-ES"/>
              </w:rPr>
              <w:t>Este rol posee alguna información o capacidad necesaria para realizar la tarea.</w:t>
            </w:r>
          </w:p>
        </w:tc>
      </w:tr>
      <w:tr w:rsidR="00A358A7" w:rsidRPr="00C31EB6" w14:paraId="6C09B909" w14:textId="77777777" w:rsidTr="00A358A7">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0DEB51" w14:textId="77777777" w:rsidR="00A358A7" w:rsidRPr="00C31EB6" w:rsidRDefault="00A358A7" w:rsidP="00A358A7">
            <w:pPr>
              <w:pStyle w:val="TEXTOEXPLICATIVO"/>
              <w:rPr>
                <w:rFonts w:ascii="Simplon Norm Regular" w:hAnsi="Simplon Norm Regular"/>
                <w:b/>
                <w:sz w:val="20"/>
                <w:lang w:eastAsia="es-ES"/>
              </w:rPr>
            </w:pPr>
            <w:r w:rsidRPr="00C31EB6">
              <w:rPr>
                <w:rFonts w:ascii="Simplon Norm Regular" w:hAnsi="Simplon Norm Regular"/>
                <w:b/>
                <w:sz w:val="20"/>
                <w:lang w:eastAsia="es-ES"/>
              </w:rPr>
              <w:t>I</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093EBE" w14:textId="77777777" w:rsidR="00A358A7" w:rsidRPr="00C31EB6" w:rsidRDefault="00A358A7" w:rsidP="00A358A7">
            <w:pPr>
              <w:pStyle w:val="TEXTOEXPLICATIVO"/>
              <w:rPr>
                <w:rFonts w:ascii="Simplon Norm Regular" w:hAnsi="Simplon Norm Regular"/>
                <w:sz w:val="20"/>
                <w:lang w:eastAsia="es-ES"/>
              </w:rPr>
            </w:pPr>
            <w:proofErr w:type="spellStart"/>
            <w:r w:rsidRPr="00C31EB6">
              <w:rPr>
                <w:rFonts w:ascii="Simplon Norm Regular" w:hAnsi="Simplon Norm Regular"/>
                <w:iCs/>
                <w:sz w:val="20"/>
                <w:lang w:eastAsia="es-ES"/>
              </w:rPr>
              <w:t>Informed</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B8E155" w14:textId="77777777" w:rsidR="00A358A7" w:rsidRPr="00C31EB6" w:rsidRDefault="00A358A7" w:rsidP="00A358A7">
            <w:pPr>
              <w:pStyle w:val="TEXTOEXPLICATIVO"/>
              <w:rPr>
                <w:rFonts w:ascii="Simplon Norm Regular" w:hAnsi="Simplon Norm Regular"/>
                <w:sz w:val="20"/>
                <w:lang w:eastAsia="es-ES"/>
              </w:rPr>
            </w:pPr>
            <w:r w:rsidRPr="00C31EB6">
              <w:rPr>
                <w:rFonts w:ascii="Simplon Norm Regular" w:hAnsi="Simplon Norm Regular"/>
                <w:sz w:val="20"/>
                <w:lang w:eastAsia="es-ES"/>
              </w:rPr>
              <w:t>Informado</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9A93957" w14:textId="77777777" w:rsidR="00A358A7" w:rsidRPr="00C31EB6" w:rsidRDefault="00A358A7" w:rsidP="00A358A7">
            <w:pPr>
              <w:pStyle w:val="TEXTOEXPLICATIVO"/>
              <w:rPr>
                <w:rFonts w:ascii="Simplon Norm Regular" w:hAnsi="Simplon Norm Regular"/>
                <w:sz w:val="20"/>
                <w:lang w:eastAsia="es-ES"/>
              </w:rPr>
            </w:pPr>
            <w:r w:rsidRPr="00C31EB6">
              <w:rPr>
                <w:rFonts w:ascii="Simplon Norm Regular" w:hAnsi="Simplon Norm Regular"/>
                <w:sz w:val="20"/>
                <w:lang w:eastAsia="es-ES"/>
              </w:rPr>
              <w:t>Este rol debe ser informado sobre el avance y los resultados de la ejecución de la tarea. A diferencia del consultado (C), la comunicación es unidireccional.</w:t>
            </w:r>
          </w:p>
        </w:tc>
      </w:tr>
    </w:tbl>
    <w:p w14:paraId="0D64300C" w14:textId="0189D0BF" w:rsidR="00A358A7" w:rsidRPr="00C31EB6" w:rsidRDefault="00A358A7" w:rsidP="00456C5E">
      <w:pPr>
        <w:pStyle w:val="TEXTOEXPLICATIVO"/>
        <w:spacing w:before="240"/>
        <w:rPr>
          <w:rFonts w:ascii="Simplon Norm Regular" w:hAnsi="Simplon Norm Regular"/>
          <w:sz w:val="20"/>
        </w:rPr>
      </w:pPr>
      <w:r w:rsidRPr="00C31EB6">
        <w:rPr>
          <w:rFonts w:ascii="Simplon Norm Regular" w:hAnsi="Simplon Norm Regular"/>
          <w:sz w:val="20"/>
        </w:rPr>
        <w:lastRenderedPageBreak/>
        <w:t>En esta matriz se asigna el rol que el recurso debe desempeñar para cada actividad dada. No es necesario que en cada actividad se asignen los cuatro roles, pero sí por lo menos el de responsable (A) y el de encargado (R). Un mismo recurso puede tener más de un rol para una tarea, por ejemplo, puede ser el encargado (R) y responsable (A) del mismo, en cuyo caso se anotará R/A.</w:t>
      </w:r>
    </w:p>
    <w:p w14:paraId="61285921" w14:textId="22153BCF" w:rsidR="00A358A7" w:rsidRPr="00C31EB6" w:rsidRDefault="00A358A7" w:rsidP="00A358A7">
      <w:pPr>
        <w:pStyle w:val="TEXTOEXPLICATIVO"/>
        <w:rPr>
          <w:rFonts w:ascii="Simplon Norm Regular" w:hAnsi="Simplon Norm Regular"/>
          <w:sz w:val="20"/>
        </w:rPr>
      </w:pPr>
      <w:r w:rsidRPr="00C31EB6">
        <w:rPr>
          <w:rFonts w:ascii="Simplon Norm Regular" w:hAnsi="Simplon Norm Regular"/>
          <w:sz w:val="20"/>
        </w:rPr>
        <w:t>Estas matrices se pueden construir en alto nivel (grupos de tareas generales) o en un nivel detallado (tareas de nivel bajo).</w:t>
      </w:r>
    </w:p>
    <w:p w14:paraId="685EFC2A" w14:textId="7677D0B4" w:rsidR="00A358A7" w:rsidRPr="00C31EB6" w:rsidRDefault="00A358A7" w:rsidP="00A358A7">
      <w:pPr>
        <w:pStyle w:val="TEXTOEXPLICATIVO"/>
        <w:rPr>
          <w:rFonts w:ascii="Simplon Norm Regular" w:hAnsi="Simplon Norm Regular"/>
          <w:sz w:val="20"/>
        </w:rPr>
      </w:pPr>
      <w:r w:rsidRPr="00C31EB6">
        <w:rPr>
          <w:rFonts w:ascii="Simplon Norm Regular" w:hAnsi="Simplon Norm Regular"/>
          <w:sz w:val="20"/>
        </w:rPr>
        <w:t>Una matriz de alto nivel se puede graficar con el listado de todos los entregables del proyecto versus los recursos determinados. No todos los recursos tendrán necesariamente una entrada para cada actividad. Una matriz de bajo nivel se puede utilizar para designar roles, responsabilidades y niveles de autoridad para actividades específicas.</w:t>
      </w:r>
      <w:r w:rsidR="00896085" w:rsidRPr="00896085">
        <w:rPr>
          <w:rFonts w:ascii="Simplon Norm Regular" w:hAnsi="Simplon Norm Regular"/>
          <w:sz w:val="20"/>
          <w:szCs w:val="18"/>
        </w:rPr>
        <w:t xml:space="preserve"> </w:t>
      </w:r>
      <w:r w:rsidR="00896085" w:rsidRPr="006244EC">
        <w:rPr>
          <w:rFonts w:ascii="Simplon Norm Regular" w:hAnsi="Simplon Norm Regular"/>
          <w:sz w:val="20"/>
          <w:szCs w:val="18"/>
        </w:rPr>
        <w:t>BORRAR ESTE PÁRRAFO EXPLICATIVO.</w:t>
      </w:r>
    </w:p>
    <w:p w14:paraId="67C36589" w14:textId="6B8CBE43" w:rsidR="0061161B" w:rsidRPr="00C31EB6" w:rsidRDefault="0061161B" w:rsidP="0061161B">
      <w:pPr>
        <w:rPr>
          <w:rFonts w:ascii="Simplon Norm Regular" w:hAnsi="Simplon Norm Regular"/>
          <w:sz w:val="20"/>
          <w:lang w:val="es-ES_tradnl"/>
        </w:rPr>
      </w:pPr>
      <w:r w:rsidRPr="00C31EB6">
        <w:rPr>
          <w:rFonts w:ascii="Simplon Norm Regular" w:hAnsi="Simplon Norm Regular"/>
          <w:sz w:val="20"/>
          <w:lang w:val="es-ES_tradnl"/>
        </w:rPr>
        <w:t xml:space="preserve">A </w:t>
      </w:r>
      <w:r w:rsidR="00303F9D" w:rsidRPr="00C31EB6">
        <w:rPr>
          <w:rFonts w:ascii="Simplon Norm Regular" w:hAnsi="Simplon Norm Regular"/>
          <w:sz w:val="20"/>
          <w:lang w:val="es-ES_tradnl"/>
        </w:rPr>
        <w:t>continuación,</w:t>
      </w:r>
      <w:r w:rsidRPr="00C31EB6">
        <w:rPr>
          <w:rFonts w:ascii="Simplon Norm Regular" w:hAnsi="Simplon Norm Regular"/>
          <w:sz w:val="20"/>
          <w:lang w:val="es-ES_tradnl"/>
        </w:rPr>
        <w:t xml:space="preserve"> se detalla, según la siguiente matriz RACI, las responsabilidades de cada </w:t>
      </w:r>
      <w:r w:rsidR="00835A6C" w:rsidRPr="00C31EB6">
        <w:rPr>
          <w:rFonts w:ascii="Simplon Norm Regular" w:hAnsi="Simplon Norm Regular"/>
          <w:sz w:val="20"/>
          <w:lang w:val="es-ES_tradnl"/>
        </w:rPr>
        <w:t>rol</w:t>
      </w:r>
      <w:r w:rsidR="00087505" w:rsidRPr="00C31EB6">
        <w:rPr>
          <w:rFonts w:ascii="Simplon Norm Regular" w:hAnsi="Simplon Norm Regular"/>
          <w:sz w:val="20"/>
          <w:lang w:val="es-ES_tradnl"/>
        </w:rPr>
        <w:t xml:space="preserve"> recogido </w:t>
      </w:r>
      <w:r w:rsidRPr="00C31EB6">
        <w:rPr>
          <w:rFonts w:ascii="Simplon Norm Regular" w:hAnsi="Simplon Norm Regular"/>
          <w:sz w:val="20"/>
          <w:lang w:val="es-ES_tradnl"/>
        </w:rPr>
        <w:t>en el listado anterior:</w:t>
      </w:r>
    </w:p>
    <w:tbl>
      <w:tblPr>
        <w:tblStyle w:val="Tablaconcuadrcula"/>
        <w:tblW w:w="5000" w:type="pct"/>
        <w:tblBorders>
          <w:top w:val="single" w:sz="4" w:space="0" w:color="8E0000"/>
          <w:left w:val="single" w:sz="4" w:space="0" w:color="8E0000"/>
          <w:bottom w:val="single" w:sz="4" w:space="0" w:color="8E0000"/>
          <w:right w:val="single" w:sz="4" w:space="0" w:color="8E0000"/>
          <w:insideH w:val="single" w:sz="4" w:space="0" w:color="8E0000"/>
          <w:insideV w:val="single" w:sz="4" w:space="0" w:color="8E0000"/>
        </w:tblBorders>
        <w:tblLook w:val="04A0" w:firstRow="1" w:lastRow="0" w:firstColumn="1" w:lastColumn="0" w:noHBand="0" w:noVBand="1"/>
      </w:tblPr>
      <w:tblGrid>
        <w:gridCol w:w="2838"/>
        <w:gridCol w:w="831"/>
        <w:gridCol w:w="831"/>
        <w:gridCol w:w="831"/>
        <w:gridCol w:w="831"/>
        <w:gridCol w:w="831"/>
        <w:gridCol w:w="831"/>
        <w:gridCol w:w="831"/>
        <w:gridCol w:w="831"/>
      </w:tblGrid>
      <w:tr w:rsidR="00A358A7" w:rsidRPr="00C31EB6" w14:paraId="2EA5B5E0" w14:textId="77777777" w:rsidTr="00097226">
        <w:trPr>
          <w:cantSplit/>
          <w:trHeight w:val="1867"/>
        </w:trPr>
        <w:tc>
          <w:tcPr>
            <w:tcW w:w="1496" w:type="pct"/>
            <w:shd w:val="clear" w:color="auto" w:fill="C8102E"/>
            <w:vAlign w:val="center"/>
          </w:tcPr>
          <w:p w14:paraId="5A1C78A2" w14:textId="116C0E86" w:rsidR="00A358A7" w:rsidRPr="00C31EB6" w:rsidRDefault="000F2F83" w:rsidP="00DC59C7">
            <w:pPr>
              <w:pStyle w:val="Estiloencabezadotablas"/>
              <w:rPr>
                <w:rStyle w:val="nfasissutil"/>
                <w:rFonts w:ascii="Simplon Norm Regular" w:hAnsi="Simplon Norm Regular"/>
                <w:b/>
                <w:i/>
                <w:color w:val="FFFFFF" w:themeColor="background1"/>
                <w:sz w:val="20"/>
                <w:szCs w:val="20"/>
                <w:lang w:val="es-ES"/>
              </w:rPr>
            </w:pPr>
            <w:r w:rsidRPr="00C31EB6">
              <w:rPr>
                <w:rStyle w:val="nfasissutil"/>
                <w:rFonts w:ascii="Simplon Norm Regular" w:hAnsi="Simplon Norm Regular"/>
                <w:b/>
                <w:color w:val="FFFFFF" w:themeColor="background1"/>
                <w:sz w:val="20"/>
                <w:szCs w:val="20"/>
              </w:rPr>
              <w:t>TAREAS</w:t>
            </w:r>
          </w:p>
        </w:tc>
        <w:tc>
          <w:tcPr>
            <w:tcW w:w="438" w:type="pct"/>
            <w:shd w:val="clear" w:color="auto" w:fill="C8102E"/>
            <w:textDirection w:val="btLr"/>
            <w:vAlign w:val="center"/>
          </w:tcPr>
          <w:p w14:paraId="114CCA27" w14:textId="7975D9A8" w:rsidR="00A358A7" w:rsidRPr="00C31EB6" w:rsidRDefault="00087505" w:rsidP="00DC59C7">
            <w:pPr>
              <w:pStyle w:val="Estiloencabezadotablas"/>
              <w:rPr>
                <w:rStyle w:val="nfasissutil"/>
                <w:rFonts w:ascii="Simplon Norm Regular" w:hAnsi="Simplon Norm Regular"/>
                <w:b/>
                <w:color w:val="FFFFFF" w:themeColor="background1"/>
                <w:sz w:val="20"/>
                <w:szCs w:val="20"/>
                <w:highlight w:val="cyan"/>
              </w:rPr>
            </w:pPr>
            <w:r w:rsidRPr="00C31EB6">
              <w:rPr>
                <w:rStyle w:val="nfasissutil"/>
                <w:rFonts w:ascii="Simplon Norm Regular" w:hAnsi="Simplon Norm Regular"/>
                <w:b/>
                <w:color w:val="FFFFFF" w:themeColor="background1"/>
                <w:sz w:val="20"/>
                <w:szCs w:val="20"/>
                <w:highlight w:val="cyan"/>
              </w:rPr>
              <w:t>ROL 1</w:t>
            </w:r>
          </w:p>
        </w:tc>
        <w:tc>
          <w:tcPr>
            <w:tcW w:w="438" w:type="pct"/>
            <w:shd w:val="clear" w:color="auto" w:fill="C8102E"/>
            <w:textDirection w:val="btLr"/>
          </w:tcPr>
          <w:p w14:paraId="49F3F1D7" w14:textId="392BFDF7" w:rsidR="00A358A7" w:rsidRPr="00C31EB6" w:rsidRDefault="00087505" w:rsidP="00DC59C7">
            <w:pPr>
              <w:pStyle w:val="Estiloencabezadotablas"/>
              <w:rPr>
                <w:rStyle w:val="nfasissutil"/>
                <w:rFonts w:ascii="Simplon Norm Regular" w:hAnsi="Simplon Norm Regular"/>
                <w:b/>
                <w:color w:val="FFFFFF" w:themeColor="background1"/>
                <w:sz w:val="20"/>
                <w:szCs w:val="20"/>
                <w:highlight w:val="cyan"/>
              </w:rPr>
            </w:pPr>
            <w:r w:rsidRPr="00C31EB6">
              <w:rPr>
                <w:rStyle w:val="nfasissutil"/>
                <w:rFonts w:ascii="Simplon Norm Regular" w:hAnsi="Simplon Norm Regular"/>
                <w:b/>
                <w:color w:val="FFFFFF" w:themeColor="background1"/>
                <w:sz w:val="20"/>
                <w:szCs w:val="20"/>
                <w:highlight w:val="cyan"/>
              </w:rPr>
              <w:t>ROL 2</w:t>
            </w:r>
          </w:p>
        </w:tc>
        <w:tc>
          <w:tcPr>
            <w:tcW w:w="438" w:type="pct"/>
            <w:shd w:val="clear" w:color="auto" w:fill="C8102E"/>
            <w:textDirection w:val="btLr"/>
            <w:vAlign w:val="center"/>
          </w:tcPr>
          <w:p w14:paraId="2E919D5F" w14:textId="67BAB0FD" w:rsidR="00A358A7" w:rsidRPr="00C31EB6" w:rsidRDefault="00087505" w:rsidP="00DC59C7">
            <w:pPr>
              <w:pStyle w:val="Estiloencabezadotablas"/>
              <w:rPr>
                <w:rStyle w:val="nfasissutil"/>
                <w:rFonts w:ascii="Simplon Norm Regular" w:hAnsi="Simplon Norm Regular"/>
                <w:b/>
                <w:color w:val="FFFFFF" w:themeColor="background1"/>
                <w:sz w:val="20"/>
                <w:szCs w:val="20"/>
                <w:highlight w:val="cyan"/>
              </w:rPr>
            </w:pPr>
            <w:r w:rsidRPr="00C31EB6">
              <w:rPr>
                <w:rStyle w:val="nfasissutil"/>
                <w:rFonts w:ascii="Simplon Norm Regular" w:hAnsi="Simplon Norm Regular"/>
                <w:b/>
                <w:color w:val="FFFFFF" w:themeColor="background1"/>
                <w:sz w:val="20"/>
                <w:szCs w:val="20"/>
                <w:highlight w:val="cyan"/>
              </w:rPr>
              <w:t>ROL 3</w:t>
            </w:r>
          </w:p>
        </w:tc>
        <w:tc>
          <w:tcPr>
            <w:tcW w:w="438" w:type="pct"/>
            <w:shd w:val="clear" w:color="auto" w:fill="C8102E"/>
            <w:textDirection w:val="btLr"/>
          </w:tcPr>
          <w:p w14:paraId="234F1E4E" w14:textId="0024C5F6" w:rsidR="00A358A7" w:rsidRPr="00C31EB6" w:rsidRDefault="00087505" w:rsidP="00DC59C7">
            <w:pPr>
              <w:pStyle w:val="Estiloencabezadotablas"/>
              <w:rPr>
                <w:rStyle w:val="nfasissutil"/>
                <w:rFonts w:ascii="Simplon Norm Regular" w:hAnsi="Simplon Norm Regular"/>
                <w:b/>
                <w:color w:val="FFFFFF" w:themeColor="background1"/>
                <w:sz w:val="20"/>
                <w:szCs w:val="20"/>
                <w:highlight w:val="cyan"/>
              </w:rPr>
            </w:pPr>
            <w:r w:rsidRPr="00C31EB6">
              <w:rPr>
                <w:rStyle w:val="nfasissutil"/>
                <w:rFonts w:ascii="Simplon Norm Regular" w:hAnsi="Simplon Norm Regular"/>
                <w:b/>
                <w:color w:val="FFFFFF" w:themeColor="background1"/>
                <w:sz w:val="20"/>
                <w:szCs w:val="20"/>
                <w:highlight w:val="cyan"/>
              </w:rPr>
              <w:t>ROL 4</w:t>
            </w:r>
          </w:p>
        </w:tc>
        <w:tc>
          <w:tcPr>
            <w:tcW w:w="438" w:type="pct"/>
            <w:shd w:val="clear" w:color="auto" w:fill="C8102E"/>
            <w:textDirection w:val="btLr"/>
          </w:tcPr>
          <w:p w14:paraId="2D4A532E" w14:textId="1DCB1F00" w:rsidR="00A358A7" w:rsidRPr="00C31EB6" w:rsidRDefault="00087505" w:rsidP="00DC59C7">
            <w:pPr>
              <w:pStyle w:val="Estiloencabezadotablas"/>
              <w:rPr>
                <w:rStyle w:val="nfasissutil"/>
                <w:rFonts w:ascii="Simplon Norm Regular" w:hAnsi="Simplon Norm Regular"/>
                <w:b/>
                <w:color w:val="FFFFFF" w:themeColor="background1"/>
                <w:sz w:val="20"/>
                <w:szCs w:val="20"/>
                <w:highlight w:val="cyan"/>
              </w:rPr>
            </w:pPr>
            <w:r w:rsidRPr="00C31EB6">
              <w:rPr>
                <w:rStyle w:val="nfasissutil"/>
                <w:rFonts w:ascii="Simplon Norm Regular" w:hAnsi="Simplon Norm Regular"/>
                <w:b/>
                <w:color w:val="FFFFFF" w:themeColor="background1"/>
                <w:sz w:val="20"/>
                <w:szCs w:val="20"/>
                <w:highlight w:val="cyan"/>
              </w:rPr>
              <w:t>ROL 5</w:t>
            </w:r>
          </w:p>
        </w:tc>
        <w:tc>
          <w:tcPr>
            <w:tcW w:w="438" w:type="pct"/>
            <w:shd w:val="clear" w:color="auto" w:fill="C8102E"/>
            <w:textDirection w:val="btLr"/>
          </w:tcPr>
          <w:p w14:paraId="1765D212" w14:textId="1470F20F" w:rsidR="00A358A7" w:rsidRPr="00C31EB6" w:rsidRDefault="00087505" w:rsidP="00DC59C7">
            <w:pPr>
              <w:pStyle w:val="Estiloencabezadotablas"/>
              <w:rPr>
                <w:rStyle w:val="nfasissutil"/>
                <w:rFonts w:ascii="Simplon Norm Regular" w:hAnsi="Simplon Norm Regular"/>
                <w:b/>
                <w:color w:val="FFFFFF" w:themeColor="background1"/>
                <w:sz w:val="20"/>
                <w:szCs w:val="20"/>
                <w:highlight w:val="cyan"/>
              </w:rPr>
            </w:pPr>
            <w:r w:rsidRPr="00C31EB6">
              <w:rPr>
                <w:rStyle w:val="nfasissutil"/>
                <w:rFonts w:ascii="Simplon Norm Regular" w:hAnsi="Simplon Norm Regular"/>
                <w:b/>
                <w:color w:val="FFFFFF" w:themeColor="background1"/>
                <w:sz w:val="20"/>
                <w:szCs w:val="20"/>
                <w:highlight w:val="cyan"/>
              </w:rPr>
              <w:t>ROL 6</w:t>
            </w:r>
          </w:p>
        </w:tc>
        <w:tc>
          <w:tcPr>
            <w:tcW w:w="438" w:type="pct"/>
            <w:shd w:val="clear" w:color="auto" w:fill="C8102E"/>
            <w:textDirection w:val="btLr"/>
          </w:tcPr>
          <w:p w14:paraId="3838C585" w14:textId="4C02EE02" w:rsidR="00A358A7" w:rsidRPr="00C31EB6" w:rsidRDefault="00087505" w:rsidP="00DC59C7">
            <w:pPr>
              <w:pStyle w:val="Estiloencabezadotablas"/>
              <w:rPr>
                <w:rStyle w:val="nfasissutil"/>
                <w:rFonts w:ascii="Simplon Norm Regular" w:hAnsi="Simplon Norm Regular"/>
                <w:b/>
                <w:color w:val="FFFFFF" w:themeColor="background1"/>
                <w:sz w:val="20"/>
                <w:szCs w:val="20"/>
                <w:highlight w:val="cyan"/>
              </w:rPr>
            </w:pPr>
            <w:r w:rsidRPr="00C31EB6">
              <w:rPr>
                <w:rStyle w:val="nfasissutil"/>
                <w:rFonts w:ascii="Simplon Norm Regular" w:hAnsi="Simplon Norm Regular"/>
                <w:b/>
                <w:color w:val="FFFFFF" w:themeColor="background1"/>
                <w:sz w:val="20"/>
                <w:szCs w:val="20"/>
                <w:highlight w:val="cyan"/>
              </w:rPr>
              <w:t>ROL 7</w:t>
            </w:r>
          </w:p>
        </w:tc>
        <w:tc>
          <w:tcPr>
            <w:tcW w:w="438" w:type="pct"/>
            <w:shd w:val="clear" w:color="auto" w:fill="C8102E"/>
            <w:textDirection w:val="btLr"/>
            <w:vAlign w:val="center"/>
          </w:tcPr>
          <w:p w14:paraId="74FE5601" w14:textId="2771A449" w:rsidR="00A358A7" w:rsidRPr="00C31EB6" w:rsidRDefault="00087505" w:rsidP="00DC59C7">
            <w:pPr>
              <w:pStyle w:val="Estiloencabezadotablas"/>
              <w:rPr>
                <w:rStyle w:val="nfasissutil"/>
                <w:rFonts w:ascii="Simplon Norm Regular" w:hAnsi="Simplon Norm Regular"/>
                <w:b/>
                <w:color w:val="FFFFFF" w:themeColor="background1"/>
                <w:sz w:val="20"/>
                <w:szCs w:val="20"/>
                <w:highlight w:val="cyan"/>
              </w:rPr>
            </w:pPr>
            <w:r w:rsidRPr="00C31EB6">
              <w:rPr>
                <w:rStyle w:val="nfasissutil"/>
                <w:rFonts w:ascii="Simplon Norm Regular" w:hAnsi="Simplon Norm Regular"/>
                <w:b/>
                <w:color w:val="FFFFFF" w:themeColor="background1"/>
                <w:sz w:val="20"/>
                <w:szCs w:val="20"/>
                <w:highlight w:val="cyan"/>
              </w:rPr>
              <w:t>ROL 8</w:t>
            </w:r>
          </w:p>
        </w:tc>
      </w:tr>
      <w:tr w:rsidR="00A358A7" w:rsidRPr="00C31EB6" w14:paraId="30F6BB28" w14:textId="77777777" w:rsidTr="00097226">
        <w:tc>
          <w:tcPr>
            <w:tcW w:w="1496" w:type="pct"/>
          </w:tcPr>
          <w:p w14:paraId="263F10DE" w14:textId="0F0D5804" w:rsidR="00A358A7" w:rsidRPr="00C31EB6" w:rsidRDefault="00A358A7" w:rsidP="00DC59C7">
            <w:pPr>
              <w:pStyle w:val="Estilotablas"/>
              <w:rPr>
                <w:rStyle w:val="nfasissutil"/>
                <w:rFonts w:ascii="Simplon Norm Regular" w:hAnsi="Simplon Norm Regular"/>
                <w:sz w:val="20"/>
                <w:highlight w:val="cyan"/>
              </w:rPr>
            </w:pPr>
            <w:r w:rsidRPr="00C31EB6">
              <w:rPr>
                <w:rStyle w:val="nfasissutil"/>
                <w:rFonts w:ascii="Simplon Norm Regular" w:hAnsi="Simplon Norm Regular"/>
                <w:sz w:val="20"/>
                <w:highlight w:val="cyan"/>
              </w:rPr>
              <w:t>Bloque de Actividades A</w:t>
            </w:r>
          </w:p>
        </w:tc>
        <w:tc>
          <w:tcPr>
            <w:tcW w:w="438" w:type="pct"/>
          </w:tcPr>
          <w:p w14:paraId="5C76DADB" w14:textId="652B08FC" w:rsidR="00A358A7" w:rsidRPr="00C31EB6" w:rsidRDefault="00A358A7" w:rsidP="00DC59C7">
            <w:pPr>
              <w:pStyle w:val="Estilotablas"/>
              <w:rPr>
                <w:rStyle w:val="nfasissutil"/>
                <w:rFonts w:ascii="Simplon Norm Regular" w:hAnsi="Simplon Norm Regular"/>
                <w:b w:val="0"/>
                <w:iCs w:val="0"/>
                <w:sz w:val="20"/>
                <w:highlight w:val="cyan"/>
              </w:rPr>
            </w:pPr>
            <w:r w:rsidRPr="00C31EB6">
              <w:rPr>
                <w:rStyle w:val="nfasissutil"/>
                <w:rFonts w:ascii="Simplon Norm Regular" w:hAnsi="Simplon Norm Regular"/>
                <w:b w:val="0"/>
                <w:iCs w:val="0"/>
                <w:sz w:val="20"/>
                <w:highlight w:val="cyan"/>
              </w:rPr>
              <w:t>A</w:t>
            </w:r>
          </w:p>
        </w:tc>
        <w:tc>
          <w:tcPr>
            <w:tcW w:w="438" w:type="pct"/>
          </w:tcPr>
          <w:p w14:paraId="56B6E4F7" w14:textId="77777777" w:rsidR="00A358A7" w:rsidRPr="00C31EB6" w:rsidRDefault="00A358A7" w:rsidP="00DC59C7">
            <w:pPr>
              <w:pStyle w:val="Estilotablas"/>
              <w:rPr>
                <w:rStyle w:val="nfasissutil"/>
                <w:rFonts w:ascii="Simplon Norm Regular" w:hAnsi="Simplon Norm Regular"/>
                <w:b w:val="0"/>
                <w:iCs w:val="0"/>
                <w:sz w:val="20"/>
                <w:highlight w:val="cyan"/>
              </w:rPr>
            </w:pPr>
          </w:p>
        </w:tc>
        <w:tc>
          <w:tcPr>
            <w:tcW w:w="438" w:type="pct"/>
          </w:tcPr>
          <w:p w14:paraId="417AB6AA" w14:textId="77777777" w:rsidR="00A358A7" w:rsidRPr="00C31EB6" w:rsidRDefault="00A358A7" w:rsidP="00DC59C7">
            <w:pPr>
              <w:pStyle w:val="Estilotablas"/>
              <w:rPr>
                <w:rStyle w:val="nfasissutil"/>
                <w:rFonts w:ascii="Simplon Norm Regular" w:hAnsi="Simplon Norm Regular"/>
                <w:b w:val="0"/>
                <w:iCs w:val="0"/>
                <w:sz w:val="20"/>
                <w:highlight w:val="cyan"/>
              </w:rPr>
            </w:pPr>
          </w:p>
        </w:tc>
        <w:tc>
          <w:tcPr>
            <w:tcW w:w="438" w:type="pct"/>
          </w:tcPr>
          <w:p w14:paraId="1BBE76EB" w14:textId="77777777" w:rsidR="00A358A7" w:rsidRPr="00C31EB6" w:rsidRDefault="00A358A7" w:rsidP="00DC59C7">
            <w:pPr>
              <w:pStyle w:val="Estilotablas"/>
              <w:rPr>
                <w:rStyle w:val="nfasissutil"/>
                <w:rFonts w:ascii="Simplon Norm Regular" w:hAnsi="Simplon Norm Regular"/>
                <w:b w:val="0"/>
                <w:iCs w:val="0"/>
                <w:sz w:val="20"/>
                <w:highlight w:val="cyan"/>
              </w:rPr>
            </w:pPr>
          </w:p>
        </w:tc>
        <w:tc>
          <w:tcPr>
            <w:tcW w:w="438" w:type="pct"/>
          </w:tcPr>
          <w:p w14:paraId="74E4E312" w14:textId="77777777" w:rsidR="00A358A7" w:rsidRPr="00C31EB6" w:rsidRDefault="00A358A7" w:rsidP="00DC59C7">
            <w:pPr>
              <w:pStyle w:val="Estilotablas"/>
              <w:rPr>
                <w:rStyle w:val="nfasissutil"/>
                <w:rFonts w:ascii="Simplon Norm Regular" w:hAnsi="Simplon Norm Regular"/>
                <w:b w:val="0"/>
                <w:iCs w:val="0"/>
                <w:sz w:val="20"/>
                <w:highlight w:val="cyan"/>
              </w:rPr>
            </w:pPr>
          </w:p>
        </w:tc>
        <w:tc>
          <w:tcPr>
            <w:tcW w:w="438" w:type="pct"/>
          </w:tcPr>
          <w:p w14:paraId="0BE8113E" w14:textId="77777777" w:rsidR="00A358A7" w:rsidRPr="00C31EB6" w:rsidRDefault="00A358A7" w:rsidP="00DC59C7">
            <w:pPr>
              <w:pStyle w:val="Estilotablas"/>
              <w:rPr>
                <w:rStyle w:val="nfasissutil"/>
                <w:rFonts w:ascii="Simplon Norm Regular" w:hAnsi="Simplon Norm Regular"/>
                <w:b w:val="0"/>
                <w:iCs w:val="0"/>
                <w:sz w:val="20"/>
                <w:highlight w:val="cyan"/>
              </w:rPr>
            </w:pPr>
          </w:p>
        </w:tc>
        <w:tc>
          <w:tcPr>
            <w:tcW w:w="438" w:type="pct"/>
          </w:tcPr>
          <w:p w14:paraId="60EA39FC" w14:textId="6F0F12F2" w:rsidR="00A358A7" w:rsidRPr="00C31EB6" w:rsidRDefault="00A358A7" w:rsidP="00DC59C7">
            <w:pPr>
              <w:pStyle w:val="Estilotablas"/>
              <w:rPr>
                <w:rStyle w:val="nfasissutil"/>
                <w:rFonts w:ascii="Simplon Norm Regular" w:hAnsi="Simplon Norm Regular"/>
                <w:b w:val="0"/>
                <w:iCs w:val="0"/>
                <w:sz w:val="20"/>
                <w:highlight w:val="cyan"/>
              </w:rPr>
            </w:pPr>
          </w:p>
        </w:tc>
        <w:tc>
          <w:tcPr>
            <w:tcW w:w="438" w:type="pct"/>
          </w:tcPr>
          <w:p w14:paraId="14BF56CF" w14:textId="12EE8133" w:rsidR="00A358A7" w:rsidRPr="00C31EB6" w:rsidRDefault="00A358A7" w:rsidP="00DC59C7">
            <w:pPr>
              <w:pStyle w:val="Estilotablas"/>
              <w:rPr>
                <w:rStyle w:val="nfasissutil"/>
                <w:rFonts w:ascii="Simplon Norm Regular" w:hAnsi="Simplon Norm Regular"/>
                <w:b w:val="0"/>
                <w:iCs w:val="0"/>
                <w:sz w:val="20"/>
                <w:highlight w:val="cyan"/>
              </w:rPr>
            </w:pPr>
          </w:p>
        </w:tc>
      </w:tr>
      <w:tr w:rsidR="00A358A7" w:rsidRPr="00C31EB6" w14:paraId="50A69641" w14:textId="77777777" w:rsidTr="00097226">
        <w:tc>
          <w:tcPr>
            <w:tcW w:w="1496" w:type="pct"/>
          </w:tcPr>
          <w:p w14:paraId="0476AB80" w14:textId="6EDDC768" w:rsidR="00A358A7" w:rsidRPr="00C31EB6" w:rsidRDefault="00A358A7" w:rsidP="00DC59C7">
            <w:pPr>
              <w:pStyle w:val="Estilotablas"/>
              <w:rPr>
                <w:rStyle w:val="nfasissutil"/>
                <w:rFonts w:ascii="Simplon Norm Regular" w:hAnsi="Simplon Norm Regular"/>
                <w:b w:val="0"/>
                <w:sz w:val="20"/>
                <w:highlight w:val="cyan"/>
              </w:rPr>
            </w:pPr>
            <w:r w:rsidRPr="00C31EB6">
              <w:rPr>
                <w:rStyle w:val="nfasissutil"/>
                <w:rFonts w:ascii="Simplon Norm Regular" w:hAnsi="Simplon Norm Regular"/>
                <w:b w:val="0"/>
                <w:sz w:val="20"/>
                <w:highlight w:val="cyan"/>
              </w:rPr>
              <w:t xml:space="preserve">     Actividad A.1</w:t>
            </w:r>
          </w:p>
        </w:tc>
        <w:tc>
          <w:tcPr>
            <w:tcW w:w="438" w:type="pct"/>
          </w:tcPr>
          <w:p w14:paraId="579E094B" w14:textId="25F4BCD1" w:rsidR="00A358A7" w:rsidRPr="00C31EB6" w:rsidRDefault="00A358A7" w:rsidP="00DC59C7">
            <w:pPr>
              <w:pStyle w:val="Estilotablas"/>
              <w:rPr>
                <w:rStyle w:val="nfasissutil"/>
                <w:rFonts w:ascii="Simplon Norm Regular" w:hAnsi="Simplon Norm Regular"/>
                <w:b w:val="0"/>
                <w:iCs w:val="0"/>
                <w:sz w:val="20"/>
                <w:highlight w:val="cyan"/>
              </w:rPr>
            </w:pPr>
            <w:r w:rsidRPr="00C31EB6">
              <w:rPr>
                <w:rStyle w:val="nfasissutil"/>
                <w:rFonts w:ascii="Simplon Norm Regular" w:hAnsi="Simplon Norm Regular"/>
                <w:b w:val="0"/>
                <w:iCs w:val="0"/>
                <w:sz w:val="20"/>
                <w:highlight w:val="cyan"/>
              </w:rPr>
              <w:t>A</w:t>
            </w:r>
          </w:p>
        </w:tc>
        <w:tc>
          <w:tcPr>
            <w:tcW w:w="438" w:type="pct"/>
          </w:tcPr>
          <w:p w14:paraId="64D75A23" w14:textId="37F009CD" w:rsidR="00A358A7" w:rsidRPr="00C31EB6" w:rsidRDefault="00A358A7" w:rsidP="00DC59C7">
            <w:pPr>
              <w:pStyle w:val="Estilotablas"/>
              <w:rPr>
                <w:rStyle w:val="nfasissutil"/>
                <w:rFonts w:ascii="Simplon Norm Regular" w:hAnsi="Simplon Norm Regular"/>
                <w:b w:val="0"/>
                <w:iCs w:val="0"/>
                <w:sz w:val="20"/>
                <w:highlight w:val="cyan"/>
              </w:rPr>
            </w:pPr>
            <w:r w:rsidRPr="00C31EB6">
              <w:rPr>
                <w:rStyle w:val="nfasissutil"/>
                <w:rFonts w:ascii="Simplon Norm Regular" w:hAnsi="Simplon Norm Regular"/>
                <w:b w:val="0"/>
                <w:iCs w:val="0"/>
                <w:sz w:val="20"/>
                <w:highlight w:val="cyan"/>
              </w:rPr>
              <w:t>R</w:t>
            </w:r>
          </w:p>
        </w:tc>
        <w:tc>
          <w:tcPr>
            <w:tcW w:w="438" w:type="pct"/>
          </w:tcPr>
          <w:p w14:paraId="34A9CD07" w14:textId="77777777" w:rsidR="00A358A7" w:rsidRPr="00C31EB6" w:rsidRDefault="00A358A7" w:rsidP="00DC59C7">
            <w:pPr>
              <w:pStyle w:val="Estilotablas"/>
              <w:rPr>
                <w:rStyle w:val="nfasissutil"/>
                <w:rFonts w:ascii="Simplon Norm Regular" w:hAnsi="Simplon Norm Regular"/>
                <w:b w:val="0"/>
                <w:iCs w:val="0"/>
                <w:sz w:val="20"/>
                <w:highlight w:val="cyan"/>
              </w:rPr>
            </w:pPr>
          </w:p>
        </w:tc>
        <w:tc>
          <w:tcPr>
            <w:tcW w:w="438" w:type="pct"/>
          </w:tcPr>
          <w:p w14:paraId="712B56FD" w14:textId="77777777" w:rsidR="00A358A7" w:rsidRPr="00C31EB6" w:rsidRDefault="00A358A7" w:rsidP="00DC59C7">
            <w:pPr>
              <w:pStyle w:val="Estilotablas"/>
              <w:rPr>
                <w:rStyle w:val="nfasissutil"/>
                <w:rFonts w:ascii="Simplon Norm Regular" w:hAnsi="Simplon Norm Regular"/>
                <w:b w:val="0"/>
                <w:iCs w:val="0"/>
                <w:sz w:val="20"/>
                <w:highlight w:val="cyan"/>
              </w:rPr>
            </w:pPr>
          </w:p>
        </w:tc>
        <w:tc>
          <w:tcPr>
            <w:tcW w:w="438" w:type="pct"/>
          </w:tcPr>
          <w:p w14:paraId="26B512C3" w14:textId="73BEBE62" w:rsidR="00A358A7" w:rsidRPr="00C31EB6" w:rsidRDefault="00A358A7" w:rsidP="00DC59C7">
            <w:pPr>
              <w:pStyle w:val="Estilotablas"/>
              <w:rPr>
                <w:rStyle w:val="nfasissutil"/>
                <w:rFonts w:ascii="Simplon Norm Regular" w:hAnsi="Simplon Norm Regular"/>
                <w:b w:val="0"/>
                <w:iCs w:val="0"/>
                <w:sz w:val="20"/>
                <w:highlight w:val="cyan"/>
              </w:rPr>
            </w:pPr>
            <w:r w:rsidRPr="00C31EB6">
              <w:rPr>
                <w:rStyle w:val="nfasissutil"/>
                <w:rFonts w:ascii="Simplon Norm Regular" w:hAnsi="Simplon Norm Regular"/>
                <w:b w:val="0"/>
                <w:iCs w:val="0"/>
                <w:sz w:val="20"/>
                <w:highlight w:val="cyan"/>
              </w:rPr>
              <w:t>C</w:t>
            </w:r>
          </w:p>
        </w:tc>
        <w:tc>
          <w:tcPr>
            <w:tcW w:w="438" w:type="pct"/>
          </w:tcPr>
          <w:p w14:paraId="0B9D7738" w14:textId="5CC09285" w:rsidR="00A358A7" w:rsidRPr="00C31EB6" w:rsidRDefault="00A358A7" w:rsidP="00DC59C7">
            <w:pPr>
              <w:pStyle w:val="Estilotablas"/>
              <w:rPr>
                <w:rStyle w:val="nfasissutil"/>
                <w:rFonts w:ascii="Simplon Norm Regular" w:hAnsi="Simplon Norm Regular"/>
                <w:b w:val="0"/>
                <w:iCs w:val="0"/>
                <w:sz w:val="20"/>
                <w:highlight w:val="cyan"/>
              </w:rPr>
            </w:pPr>
            <w:r w:rsidRPr="00C31EB6">
              <w:rPr>
                <w:rStyle w:val="nfasissutil"/>
                <w:rFonts w:ascii="Simplon Norm Regular" w:hAnsi="Simplon Norm Regular"/>
                <w:b w:val="0"/>
                <w:iCs w:val="0"/>
                <w:sz w:val="20"/>
                <w:highlight w:val="cyan"/>
              </w:rPr>
              <w:t>I</w:t>
            </w:r>
          </w:p>
        </w:tc>
        <w:tc>
          <w:tcPr>
            <w:tcW w:w="438" w:type="pct"/>
          </w:tcPr>
          <w:p w14:paraId="32F3518C" w14:textId="77777777" w:rsidR="00A358A7" w:rsidRPr="00C31EB6" w:rsidRDefault="00A358A7" w:rsidP="00DC59C7">
            <w:pPr>
              <w:pStyle w:val="Estilotablas"/>
              <w:rPr>
                <w:rStyle w:val="nfasissutil"/>
                <w:rFonts w:ascii="Simplon Norm Regular" w:hAnsi="Simplon Norm Regular"/>
                <w:b w:val="0"/>
                <w:iCs w:val="0"/>
                <w:sz w:val="20"/>
                <w:highlight w:val="cyan"/>
              </w:rPr>
            </w:pPr>
          </w:p>
        </w:tc>
        <w:tc>
          <w:tcPr>
            <w:tcW w:w="438" w:type="pct"/>
          </w:tcPr>
          <w:p w14:paraId="3B8C3629" w14:textId="2C4AABCC" w:rsidR="00A358A7" w:rsidRPr="00C31EB6" w:rsidRDefault="00A358A7" w:rsidP="00DC59C7">
            <w:pPr>
              <w:pStyle w:val="Estilotablas"/>
              <w:rPr>
                <w:rStyle w:val="nfasissutil"/>
                <w:rFonts w:ascii="Simplon Norm Regular" w:hAnsi="Simplon Norm Regular"/>
                <w:b w:val="0"/>
                <w:iCs w:val="0"/>
                <w:sz w:val="20"/>
                <w:highlight w:val="cyan"/>
              </w:rPr>
            </w:pPr>
            <w:r w:rsidRPr="00C31EB6">
              <w:rPr>
                <w:rStyle w:val="nfasissutil"/>
                <w:rFonts w:ascii="Simplon Norm Regular" w:hAnsi="Simplon Norm Regular"/>
                <w:b w:val="0"/>
                <w:iCs w:val="0"/>
                <w:sz w:val="20"/>
                <w:highlight w:val="cyan"/>
              </w:rPr>
              <w:t>C</w:t>
            </w:r>
          </w:p>
        </w:tc>
      </w:tr>
      <w:tr w:rsidR="00A358A7" w:rsidRPr="00C31EB6" w14:paraId="543B9F06" w14:textId="77777777" w:rsidTr="00097226">
        <w:tc>
          <w:tcPr>
            <w:tcW w:w="1496" w:type="pct"/>
          </w:tcPr>
          <w:p w14:paraId="21DF1CDF" w14:textId="41134448" w:rsidR="00A358A7" w:rsidRPr="00C31EB6" w:rsidRDefault="00A358A7" w:rsidP="00DC59C7">
            <w:pPr>
              <w:pStyle w:val="Estilotablas"/>
              <w:rPr>
                <w:rStyle w:val="nfasissutil"/>
                <w:rFonts w:ascii="Simplon Norm Regular" w:hAnsi="Simplon Norm Regular"/>
                <w:b w:val="0"/>
                <w:sz w:val="20"/>
                <w:highlight w:val="cyan"/>
              </w:rPr>
            </w:pPr>
            <w:r w:rsidRPr="00C31EB6">
              <w:rPr>
                <w:rStyle w:val="nfasissutil"/>
                <w:rFonts w:ascii="Simplon Norm Regular" w:hAnsi="Simplon Norm Regular"/>
                <w:b w:val="0"/>
                <w:sz w:val="20"/>
                <w:highlight w:val="cyan"/>
              </w:rPr>
              <w:t xml:space="preserve">     Actividad A.2</w:t>
            </w:r>
          </w:p>
        </w:tc>
        <w:tc>
          <w:tcPr>
            <w:tcW w:w="438" w:type="pct"/>
          </w:tcPr>
          <w:p w14:paraId="07636803" w14:textId="109A4CED" w:rsidR="00A358A7" w:rsidRPr="00C31EB6" w:rsidRDefault="00A358A7" w:rsidP="00DC59C7">
            <w:pPr>
              <w:pStyle w:val="Estilotablas"/>
              <w:rPr>
                <w:rStyle w:val="nfasissutil"/>
                <w:rFonts w:ascii="Simplon Norm Regular" w:hAnsi="Simplon Norm Regular"/>
                <w:b w:val="0"/>
                <w:iCs w:val="0"/>
                <w:sz w:val="20"/>
                <w:highlight w:val="cyan"/>
              </w:rPr>
            </w:pPr>
            <w:r w:rsidRPr="00C31EB6">
              <w:rPr>
                <w:rStyle w:val="nfasissutil"/>
                <w:rFonts w:ascii="Simplon Norm Regular" w:hAnsi="Simplon Norm Regular"/>
                <w:b w:val="0"/>
                <w:iCs w:val="0"/>
                <w:sz w:val="20"/>
                <w:highlight w:val="cyan"/>
              </w:rPr>
              <w:t>A</w:t>
            </w:r>
          </w:p>
        </w:tc>
        <w:tc>
          <w:tcPr>
            <w:tcW w:w="438" w:type="pct"/>
          </w:tcPr>
          <w:p w14:paraId="0B99FC22" w14:textId="241A3D60" w:rsidR="00A358A7" w:rsidRPr="00C31EB6" w:rsidRDefault="00A358A7" w:rsidP="00DC59C7">
            <w:pPr>
              <w:pStyle w:val="Estilotablas"/>
              <w:rPr>
                <w:rStyle w:val="nfasissutil"/>
                <w:rFonts w:ascii="Simplon Norm Regular" w:hAnsi="Simplon Norm Regular"/>
                <w:b w:val="0"/>
                <w:iCs w:val="0"/>
                <w:sz w:val="20"/>
                <w:highlight w:val="cyan"/>
              </w:rPr>
            </w:pPr>
          </w:p>
        </w:tc>
        <w:tc>
          <w:tcPr>
            <w:tcW w:w="438" w:type="pct"/>
          </w:tcPr>
          <w:p w14:paraId="2D6A4AF1" w14:textId="3E200E57" w:rsidR="00A358A7" w:rsidRPr="00C31EB6" w:rsidRDefault="00A358A7" w:rsidP="00DC59C7">
            <w:pPr>
              <w:pStyle w:val="Estilotablas"/>
              <w:rPr>
                <w:rStyle w:val="nfasissutil"/>
                <w:rFonts w:ascii="Simplon Norm Regular" w:hAnsi="Simplon Norm Regular"/>
                <w:b w:val="0"/>
                <w:iCs w:val="0"/>
                <w:sz w:val="20"/>
                <w:highlight w:val="cyan"/>
              </w:rPr>
            </w:pPr>
            <w:r w:rsidRPr="00C31EB6">
              <w:rPr>
                <w:rStyle w:val="nfasissutil"/>
                <w:rFonts w:ascii="Simplon Norm Regular" w:hAnsi="Simplon Norm Regular"/>
                <w:b w:val="0"/>
                <w:iCs w:val="0"/>
                <w:sz w:val="20"/>
                <w:highlight w:val="cyan"/>
              </w:rPr>
              <w:t>R</w:t>
            </w:r>
          </w:p>
        </w:tc>
        <w:tc>
          <w:tcPr>
            <w:tcW w:w="438" w:type="pct"/>
          </w:tcPr>
          <w:p w14:paraId="61C9C7EE" w14:textId="77777777" w:rsidR="00A358A7" w:rsidRPr="00C31EB6" w:rsidRDefault="00A358A7" w:rsidP="00DC59C7">
            <w:pPr>
              <w:pStyle w:val="Estilotablas"/>
              <w:rPr>
                <w:rStyle w:val="nfasissutil"/>
                <w:rFonts w:ascii="Simplon Norm Regular" w:hAnsi="Simplon Norm Regular"/>
                <w:b w:val="0"/>
                <w:iCs w:val="0"/>
                <w:sz w:val="20"/>
                <w:highlight w:val="cyan"/>
              </w:rPr>
            </w:pPr>
          </w:p>
        </w:tc>
        <w:tc>
          <w:tcPr>
            <w:tcW w:w="438" w:type="pct"/>
          </w:tcPr>
          <w:p w14:paraId="1507E123" w14:textId="77777777" w:rsidR="00A358A7" w:rsidRPr="00C31EB6" w:rsidRDefault="00A358A7" w:rsidP="00DC59C7">
            <w:pPr>
              <w:pStyle w:val="Estilotablas"/>
              <w:rPr>
                <w:rStyle w:val="nfasissutil"/>
                <w:rFonts w:ascii="Simplon Norm Regular" w:hAnsi="Simplon Norm Regular"/>
                <w:b w:val="0"/>
                <w:iCs w:val="0"/>
                <w:sz w:val="20"/>
                <w:highlight w:val="cyan"/>
              </w:rPr>
            </w:pPr>
          </w:p>
        </w:tc>
        <w:tc>
          <w:tcPr>
            <w:tcW w:w="438" w:type="pct"/>
          </w:tcPr>
          <w:p w14:paraId="6A54AFDD" w14:textId="6A5A7808" w:rsidR="00A358A7" w:rsidRPr="00C31EB6" w:rsidRDefault="00A358A7" w:rsidP="00DC59C7">
            <w:pPr>
              <w:pStyle w:val="Estilotablas"/>
              <w:rPr>
                <w:rStyle w:val="nfasissutil"/>
                <w:rFonts w:ascii="Simplon Norm Regular" w:hAnsi="Simplon Norm Regular"/>
                <w:b w:val="0"/>
                <w:iCs w:val="0"/>
                <w:sz w:val="20"/>
                <w:highlight w:val="cyan"/>
              </w:rPr>
            </w:pPr>
            <w:r w:rsidRPr="00C31EB6">
              <w:rPr>
                <w:rStyle w:val="nfasissutil"/>
                <w:rFonts w:ascii="Simplon Norm Regular" w:hAnsi="Simplon Norm Regular"/>
                <w:b w:val="0"/>
                <w:iCs w:val="0"/>
                <w:sz w:val="20"/>
                <w:highlight w:val="cyan"/>
              </w:rPr>
              <w:t>I</w:t>
            </w:r>
          </w:p>
        </w:tc>
        <w:tc>
          <w:tcPr>
            <w:tcW w:w="438" w:type="pct"/>
          </w:tcPr>
          <w:p w14:paraId="4DEB9B4F" w14:textId="77777777" w:rsidR="00A358A7" w:rsidRPr="00C31EB6" w:rsidRDefault="00A358A7" w:rsidP="00DC59C7">
            <w:pPr>
              <w:pStyle w:val="Estilotablas"/>
              <w:rPr>
                <w:rStyle w:val="nfasissutil"/>
                <w:rFonts w:ascii="Simplon Norm Regular" w:hAnsi="Simplon Norm Regular"/>
                <w:b w:val="0"/>
                <w:iCs w:val="0"/>
                <w:sz w:val="20"/>
                <w:highlight w:val="cyan"/>
              </w:rPr>
            </w:pPr>
          </w:p>
        </w:tc>
        <w:tc>
          <w:tcPr>
            <w:tcW w:w="438" w:type="pct"/>
          </w:tcPr>
          <w:p w14:paraId="62B2005C" w14:textId="339CFB0D" w:rsidR="00A358A7" w:rsidRPr="00C31EB6" w:rsidRDefault="00A358A7" w:rsidP="00DC59C7">
            <w:pPr>
              <w:pStyle w:val="Estilotablas"/>
              <w:rPr>
                <w:rStyle w:val="nfasissutil"/>
                <w:rFonts w:ascii="Simplon Norm Regular" w:hAnsi="Simplon Norm Regular"/>
                <w:b w:val="0"/>
                <w:iCs w:val="0"/>
                <w:sz w:val="20"/>
                <w:highlight w:val="cyan"/>
              </w:rPr>
            </w:pPr>
            <w:r w:rsidRPr="00C31EB6">
              <w:rPr>
                <w:rStyle w:val="nfasissutil"/>
                <w:rFonts w:ascii="Simplon Norm Regular" w:hAnsi="Simplon Norm Regular"/>
                <w:b w:val="0"/>
                <w:iCs w:val="0"/>
                <w:sz w:val="20"/>
                <w:highlight w:val="cyan"/>
              </w:rPr>
              <w:t>C</w:t>
            </w:r>
          </w:p>
        </w:tc>
      </w:tr>
      <w:tr w:rsidR="00A358A7" w:rsidRPr="00C31EB6" w14:paraId="6183F07A" w14:textId="77777777" w:rsidTr="00097226">
        <w:tc>
          <w:tcPr>
            <w:tcW w:w="1496" w:type="pct"/>
          </w:tcPr>
          <w:p w14:paraId="0E507B87" w14:textId="18964959" w:rsidR="00A358A7" w:rsidRPr="00C31EB6" w:rsidRDefault="00A358A7" w:rsidP="00DC59C7">
            <w:pPr>
              <w:pStyle w:val="Estilotablas"/>
              <w:rPr>
                <w:rStyle w:val="nfasissutil"/>
                <w:rFonts w:ascii="Simplon Norm Regular" w:hAnsi="Simplon Norm Regular"/>
                <w:sz w:val="20"/>
                <w:highlight w:val="cyan"/>
              </w:rPr>
            </w:pPr>
            <w:r w:rsidRPr="00C31EB6">
              <w:rPr>
                <w:rStyle w:val="nfasissutil"/>
                <w:rFonts w:ascii="Simplon Norm Regular" w:hAnsi="Simplon Norm Regular"/>
                <w:sz w:val="20"/>
                <w:highlight w:val="cyan"/>
              </w:rPr>
              <w:t>Bloque de Actividades B</w:t>
            </w:r>
          </w:p>
        </w:tc>
        <w:tc>
          <w:tcPr>
            <w:tcW w:w="438" w:type="pct"/>
          </w:tcPr>
          <w:p w14:paraId="409FB56C" w14:textId="77777777" w:rsidR="00A358A7" w:rsidRPr="00C31EB6" w:rsidRDefault="00A358A7" w:rsidP="00DC59C7">
            <w:pPr>
              <w:pStyle w:val="Estilotablas"/>
              <w:rPr>
                <w:rStyle w:val="nfasissutil"/>
                <w:rFonts w:ascii="Simplon Norm Regular" w:hAnsi="Simplon Norm Regular"/>
                <w:b w:val="0"/>
                <w:iCs w:val="0"/>
                <w:sz w:val="20"/>
                <w:highlight w:val="cyan"/>
              </w:rPr>
            </w:pPr>
          </w:p>
        </w:tc>
        <w:tc>
          <w:tcPr>
            <w:tcW w:w="438" w:type="pct"/>
          </w:tcPr>
          <w:p w14:paraId="49FFBFBC" w14:textId="77777777" w:rsidR="00A358A7" w:rsidRPr="00C31EB6" w:rsidRDefault="00A358A7" w:rsidP="00DC59C7">
            <w:pPr>
              <w:pStyle w:val="Estilotablas"/>
              <w:rPr>
                <w:rStyle w:val="nfasissutil"/>
                <w:rFonts w:ascii="Simplon Norm Regular" w:hAnsi="Simplon Norm Regular"/>
                <w:b w:val="0"/>
                <w:iCs w:val="0"/>
                <w:sz w:val="20"/>
                <w:highlight w:val="cyan"/>
              </w:rPr>
            </w:pPr>
          </w:p>
        </w:tc>
        <w:tc>
          <w:tcPr>
            <w:tcW w:w="438" w:type="pct"/>
          </w:tcPr>
          <w:p w14:paraId="736B5E6B" w14:textId="0DD613B7" w:rsidR="00A358A7" w:rsidRPr="00C31EB6" w:rsidRDefault="00A358A7" w:rsidP="00DC59C7">
            <w:pPr>
              <w:pStyle w:val="Estilotablas"/>
              <w:rPr>
                <w:rStyle w:val="nfasissutil"/>
                <w:rFonts w:ascii="Simplon Norm Regular" w:hAnsi="Simplon Norm Regular"/>
                <w:b w:val="0"/>
                <w:iCs w:val="0"/>
                <w:sz w:val="20"/>
                <w:highlight w:val="cyan"/>
              </w:rPr>
            </w:pPr>
          </w:p>
        </w:tc>
        <w:tc>
          <w:tcPr>
            <w:tcW w:w="438" w:type="pct"/>
          </w:tcPr>
          <w:p w14:paraId="791227E1" w14:textId="77777777" w:rsidR="00A358A7" w:rsidRPr="00C31EB6" w:rsidRDefault="00A358A7" w:rsidP="00DC59C7">
            <w:pPr>
              <w:pStyle w:val="Estilotablas"/>
              <w:rPr>
                <w:rStyle w:val="nfasissutil"/>
                <w:rFonts w:ascii="Simplon Norm Regular" w:hAnsi="Simplon Norm Regular"/>
                <w:b w:val="0"/>
                <w:iCs w:val="0"/>
                <w:sz w:val="20"/>
                <w:highlight w:val="cyan"/>
              </w:rPr>
            </w:pPr>
          </w:p>
        </w:tc>
        <w:tc>
          <w:tcPr>
            <w:tcW w:w="438" w:type="pct"/>
          </w:tcPr>
          <w:p w14:paraId="4890CA10" w14:textId="77777777" w:rsidR="00A358A7" w:rsidRPr="00C31EB6" w:rsidRDefault="00A358A7" w:rsidP="00DC59C7">
            <w:pPr>
              <w:pStyle w:val="Estilotablas"/>
              <w:rPr>
                <w:rStyle w:val="nfasissutil"/>
                <w:rFonts w:ascii="Simplon Norm Regular" w:hAnsi="Simplon Norm Regular"/>
                <w:b w:val="0"/>
                <w:iCs w:val="0"/>
                <w:sz w:val="20"/>
                <w:highlight w:val="cyan"/>
              </w:rPr>
            </w:pPr>
          </w:p>
        </w:tc>
        <w:tc>
          <w:tcPr>
            <w:tcW w:w="438" w:type="pct"/>
          </w:tcPr>
          <w:p w14:paraId="75A4B43B" w14:textId="77777777" w:rsidR="00A358A7" w:rsidRPr="00C31EB6" w:rsidRDefault="00A358A7" w:rsidP="00DC59C7">
            <w:pPr>
              <w:pStyle w:val="Estilotablas"/>
              <w:rPr>
                <w:rStyle w:val="nfasissutil"/>
                <w:rFonts w:ascii="Simplon Norm Regular" w:hAnsi="Simplon Norm Regular"/>
                <w:b w:val="0"/>
                <w:iCs w:val="0"/>
                <w:sz w:val="20"/>
                <w:highlight w:val="cyan"/>
              </w:rPr>
            </w:pPr>
          </w:p>
        </w:tc>
        <w:tc>
          <w:tcPr>
            <w:tcW w:w="438" w:type="pct"/>
          </w:tcPr>
          <w:p w14:paraId="4AA33544" w14:textId="77777777" w:rsidR="00A358A7" w:rsidRPr="00C31EB6" w:rsidRDefault="00A358A7" w:rsidP="00DC59C7">
            <w:pPr>
              <w:pStyle w:val="Estilotablas"/>
              <w:rPr>
                <w:rStyle w:val="nfasissutil"/>
                <w:rFonts w:ascii="Simplon Norm Regular" w:hAnsi="Simplon Norm Regular"/>
                <w:b w:val="0"/>
                <w:iCs w:val="0"/>
                <w:sz w:val="20"/>
                <w:highlight w:val="cyan"/>
              </w:rPr>
            </w:pPr>
          </w:p>
        </w:tc>
        <w:tc>
          <w:tcPr>
            <w:tcW w:w="438" w:type="pct"/>
          </w:tcPr>
          <w:p w14:paraId="723F5907" w14:textId="31E7735F" w:rsidR="00A358A7" w:rsidRPr="00C31EB6" w:rsidRDefault="00A358A7" w:rsidP="00DC59C7">
            <w:pPr>
              <w:pStyle w:val="Estilotablas"/>
              <w:rPr>
                <w:rStyle w:val="nfasissutil"/>
                <w:rFonts w:ascii="Simplon Norm Regular" w:hAnsi="Simplon Norm Regular"/>
                <w:b w:val="0"/>
                <w:iCs w:val="0"/>
                <w:sz w:val="20"/>
                <w:highlight w:val="cyan"/>
              </w:rPr>
            </w:pPr>
          </w:p>
        </w:tc>
      </w:tr>
    </w:tbl>
    <w:p w14:paraId="280CECD3" w14:textId="544FAA73" w:rsidR="0061161B" w:rsidRPr="00C31EB6" w:rsidRDefault="0061161B" w:rsidP="0061161B">
      <w:pPr>
        <w:pStyle w:val="Normalcuadros"/>
        <w:jc w:val="center"/>
        <w:rPr>
          <w:rFonts w:ascii="Simplon Norm Regular" w:hAnsi="Simplon Norm Regular"/>
          <w:sz w:val="20"/>
          <w:szCs w:val="20"/>
        </w:rPr>
      </w:pPr>
      <w:r w:rsidRPr="00C31EB6">
        <w:rPr>
          <w:rFonts w:ascii="Simplon Norm Regular" w:hAnsi="Simplon Norm Regular"/>
          <w:sz w:val="20"/>
          <w:szCs w:val="20"/>
        </w:rPr>
        <w:t xml:space="preserve">R: RESPONSABLE </w:t>
      </w:r>
      <w:r w:rsidRPr="00C31EB6">
        <w:rPr>
          <w:rFonts w:ascii="Simplon Norm Regular" w:hAnsi="Simplon Norm Regular"/>
          <w:sz w:val="20"/>
          <w:szCs w:val="20"/>
        </w:rPr>
        <w:tab/>
      </w:r>
      <w:r w:rsidRPr="00C31EB6">
        <w:rPr>
          <w:rFonts w:ascii="Simplon Norm Regular" w:hAnsi="Simplon Norm Regular"/>
          <w:sz w:val="20"/>
          <w:szCs w:val="20"/>
        </w:rPr>
        <w:tab/>
        <w:t>A: APROBADOR</w:t>
      </w:r>
      <w:r w:rsidRPr="00C31EB6">
        <w:rPr>
          <w:rFonts w:ascii="Simplon Norm Regular" w:hAnsi="Simplon Norm Regular"/>
          <w:sz w:val="20"/>
          <w:szCs w:val="20"/>
        </w:rPr>
        <w:tab/>
      </w:r>
      <w:r w:rsidRPr="00C31EB6">
        <w:rPr>
          <w:rFonts w:ascii="Simplon Norm Regular" w:hAnsi="Simplon Norm Regular"/>
          <w:sz w:val="20"/>
          <w:szCs w:val="20"/>
        </w:rPr>
        <w:tab/>
        <w:t>C: CONSULTADO</w:t>
      </w:r>
      <w:r w:rsidRPr="00C31EB6">
        <w:rPr>
          <w:rFonts w:ascii="Simplon Norm Regular" w:hAnsi="Simplon Norm Regular"/>
          <w:sz w:val="20"/>
          <w:szCs w:val="20"/>
        </w:rPr>
        <w:tab/>
      </w:r>
      <w:r w:rsidRPr="00C31EB6">
        <w:rPr>
          <w:rFonts w:ascii="Simplon Norm Regular" w:hAnsi="Simplon Norm Regular"/>
          <w:sz w:val="20"/>
          <w:szCs w:val="20"/>
        </w:rPr>
        <w:tab/>
        <w:t>I: INFORMADO</w:t>
      </w:r>
    </w:p>
    <w:p w14:paraId="0CF2D8AC" w14:textId="6B5CF8E0" w:rsidR="00087505" w:rsidRPr="00D270B5" w:rsidRDefault="00087505" w:rsidP="00843988">
      <w:pPr>
        <w:pStyle w:val="Descripcin"/>
        <w:jc w:val="center"/>
        <w:rPr>
          <w:color w:val="C00000"/>
        </w:rPr>
      </w:pPr>
      <w:bookmarkStart w:id="34" w:name="_Toc169773388"/>
      <w:r w:rsidRPr="00D270B5">
        <w:rPr>
          <w:color w:val="C00000"/>
        </w:rPr>
        <w:t xml:space="preserve">Tabla </w:t>
      </w:r>
      <w:r w:rsidR="0068050E" w:rsidRPr="00D270B5">
        <w:rPr>
          <w:color w:val="C00000"/>
        </w:rPr>
        <w:fldChar w:fldCharType="begin"/>
      </w:r>
      <w:r w:rsidR="0068050E" w:rsidRPr="00D270B5">
        <w:rPr>
          <w:color w:val="C00000"/>
        </w:rPr>
        <w:instrText xml:space="preserve"> SEQ Tabla \* ARABIC </w:instrText>
      </w:r>
      <w:r w:rsidR="0068050E" w:rsidRPr="00D270B5">
        <w:rPr>
          <w:color w:val="C00000"/>
        </w:rPr>
        <w:fldChar w:fldCharType="separate"/>
      </w:r>
      <w:r w:rsidR="0068050E" w:rsidRPr="00D270B5">
        <w:rPr>
          <w:color w:val="C00000"/>
        </w:rPr>
        <w:t>10</w:t>
      </w:r>
      <w:r w:rsidR="0068050E" w:rsidRPr="00D270B5">
        <w:rPr>
          <w:color w:val="C00000"/>
        </w:rPr>
        <w:fldChar w:fldCharType="end"/>
      </w:r>
      <w:r w:rsidRPr="00D270B5">
        <w:rPr>
          <w:color w:val="C00000"/>
        </w:rPr>
        <w:t>: Matriz de responsabilidades</w:t>
      </w:r>
      <w:bookmarkEnd w:id="34"/>
    </w:p>
    <w:p w14:paraId="1DAD718F" w14:textId="48D48D41" w:rsidR="00BD7160" w:rsidRDefault="00BD7160" w:rsidP="00580E91">
      <w:pPr>
        <w:pStyle w:val="Ttulo3"/>
        <w:numPr>
          <w:ilvl w:val="2"/>
          <w:numId w:val="40"/>
        </w:numPr>
      </w:pPr>
      <w:bookmarkStart w:id="35" w:name="_Toc169776892"/>
      <w:r>
        <w:t>Organigrama equipo de trabajo</w:t>
      </w:r>
      <w:bookmarkEnd w:id="35"/>
    </w:p>
    <w:p w14:paraId="0E41B4BD" w14:textId="3FBA5E10" w:rsidR="0061161B" w:rsidRPr="00C31EB6" w:rsidRDefault="0061161B" w:rsidP="0061161B">
      <w:pPr>
        <w:pStyle w:val="TEXTOEXPLICATIVO"/>
        <w:rPr>
          <w:rFonts w:ascii="Simplon Norm Regular" w:hAnsi="Simplon Norm Regular"/>
          <w:sz w:val="20"/>
          <w:szCs w:val="18"/>
        </w:rPr>
      </w:pPr>
      <w:r w:rsidRPr="00C31EB6">
        <w:rPr>
          <w:rFonts w:ascii="Simplon Norm Regular" w:hAnsi="Simplon Norm Regular"/>
          <w:sz w:val="20"/>
          <w:szCs w:val="18"/>
        </w:rPr>
        <w:t>Un organigrama es la representación gráfica de la estructura de cualquier organización, que incluye las estructuras departamentales y las personas que las dirigen, generando un esquema sobre las relaciones jerárquicas.</w:t>
      </w:r>
    </w:p>
    <w:p w14:paraId="1079E554" w14:textId="77777777" w:rsidR="0061161B" w:rsidRPr="00C31EB6" w:rsidRDefault="0061161B" w:rsidP="0061161B">
      <w:pPr>
        <w:pStyle w:val="TEXTOEXPLICATIVO"/>
        <w:rPr>
          <w:rFonts w:ascii="Simplon Norm Regular" w:hAnsi="Simplon Norm Regular"/>
          <w:sz w:val="20"/>
          <w:szCs w:val="18"/>
        </w:rPr>
      </w:pPr>
      <w:r w:rsidRPr="00C31EB6">
        <w:rPr>
          <w:rFonts w:ascii="Simplon Norm Regular" w:hAnsi="Simplon Norm Regular"/>
          <w:sz w:val="20"/>
          <w:szCs w:val="18"/>
        </w:rPr>
        <w:t>El organigrama es un modelo abstracto y sistemático que permite obtener una idea uniforme y sintética de la estructura formal de una organización:</w:t>
      </w:r>
    </w:p>
    <w:p w14:paraId="7DCA4AC2" w14:textId="77777777" w:rsidR="0061161B" w:rsidRPr="00C31EB6" w:rsidRDefault="0061161B" w:rsidP="00C31EB6">
      <w:pPr>
        <w:pStyle w:val="TEXTOEXPLICATIVO"/>
        <w:numPr>
          <w:ilvl w:val="0"/>
          <w:numId w:val="10"/>
        </w:numPr>
        <w:rPr>
          <w:rFonts w:ascii="Simplon Norm Regular" w:hAnsi="Simplon Norm Regular"/>
          <w:sz w:val="20"/>
          <w:szCs w:val="18"/>
        </w:rPr>
      </w:pPr>
      <w:r w:rsidRPr="00C31EB6">
        <w:rPr>
          <w:rFonts w:ascii="Simplon Norm Regular" w:hAnsi="Simplon Norm Regular"/>
          <w:sz w:val="20"/>
          <w:szCs w:val="18"/>
        </w:rPr>
        <w:t>Desempeña un papel informativo.</w:t>
      </w:r>
    </w:p>
    <w:p w14:paraId="54A3028A" w14:textId="77777777" w:rsidR="0061161B" w:rsidRPr="00C31EB6" w:rsidRDefault="0061161B" w:rsidP="00C31EB6">
      <w:pPr>
        <w:pStyle w:val="TEXTOEXPLICATIVO"/>
        <w:numPr>
          <w:ilvl w:val="0"/>
          <w:numId w:val="10"/>
        </w:numPr>
        <w:rPr>
          <w:rFonts w:ascii="Simplon Norm Regular" w:hAnsi="Simplon Norm Regular"/>
          <w:sz w:val="20"/>
          <w:szCs w:val="18"/>
        </w:rPr>
      </w:pPr>
      <w:r w:rsidRPr="00C31EB6">
        <w:rPr>
          <w:rFonts w:ascii="Simplon Norm Regular" w:hAnsi="Simplon Norm Regular"/>
          <w:sz w:val="20"/>
          <w:szCs w:val="18"/>
        </w:rPr>
        <w:t>Presenta todos los elementos de autoridad, los niveles de jerarquía y la relación entre ellos.</w:t>
      </w:r>
    </w:p>
    <w:p w14:paraId="7E2C8E49" w14:textId="77777777" w:rsidR="0061161B" w:rsidRPr="00C31EB6" w:rsidRDefault="0061161B" w:rsidP="0061161B">
      <w:pPr>
        <w:pStyle w:val="TEXTOEXPLICATIVO"/>
        <w:rPr>
          <w:rFonts w:ascii="Simplon Norm Regular" w:hAnsi="Simplon Norm Regular"/>
          <w:sz w:val="20"/>
          <w:szCs w:val="18"/>
          <w:lang w:eastAsia="es-ES"/>
        </w:rPr>
      </w:pPr>
      <w:r w:rsidRPr="00C31EB6">
        <w:rPr>
          <w:rFonts w:ascii="Simplon Norm Regular" w:hAnsi="Simplon Norm Regular"/>
          <w:sz w:val="20"/>
          <w:szCs w:val="18"/>
        </w:rPr>
        <w:t>Todo organigrama tiene el compromiso de cumplir los siguientes requisitos:</w:t>
      </w:r>
    </w:p>
    <w:p w14:paraId="689A2762" w14:textId="77777777" w:rsidR="0061161B" w:rsidRPr="00C31EB6" w:rsidRDefault="0061161B" w:rsidP="00C31EB6">
      <w:pPr>
        <w:pStyle w:val="TEXTOEXPLICATIVO"/>
        <w:numPr>
          <w:ilvl w:val="0"/>
          <w:numId w:val="11"/>
        </w:numPr>
        <w:rPr>
          <w:rFonts w:ascii="Simplon Norm Regular" w:eastAsia="Times New Roman" w:hAnsi="Simplon Norm Regular"/>
          <w:sz w:val="20"/>
          <w:szCs w:val="18"/>
          <w:lang w:eastAsia="es-ES"/>
        </w:rPr>
      </w:pPr>
      <w:r w:rsidRPr="00C31EB6">
        <w:rPr>
          <w:rFonts w:ascii="Simplon Norm Regular" w:eastAsia="Times New Roman" w:hAnsi="Simplon Norm Regular"/>
          <w:sz w:val="20"/>
          <w:szCs w:val="18"/>
          <w:lang w:eastAsia="es-ES"/>
        </w:rPr>
        <w:t>Tiene que ser fácil de entender y sencillo de utilizar.</w:t>
      </w:r>
    </w:p>
    <w:p w14:paraId="7CE5C90B" w14:textId="2D06E3DE" w:rsidR="0061161B" w:rsidRPr="00C31EB6" w:rsidRDefault="0061161B" w:rsidP="00C31EB6">
      <w:pPr>
        <w:pStyle w:val="TEXTOEXPLICATIVO"/>
        <w:numPr>
          <w:ilvl w:val="0"/>
          <w:numId w:val="11"/>
        </w:numPr>
        <w:rPr>
          <w:rFonts w:ascii="Simplon Norm Regular" w:eastAsia="Times New Roman" w:hAnsi="Simplon Norm Regular"/>
          <w:sz w:val="20"/>
          <w:szCs w:val="18"/>
          <w:lang w:eastAsia="es-ES"/>
        </w:rPr>
      </w:pPr>
      <w:r w:rsidRPr="00C31EB6">
        <w:rPr>
          <w:rFonts w:ascii="Simplon Norm Regular" w:eastAsia="Times New Roman" w:hAnsi="Simplon Norm Regular"/>
          <w:sz w:val="20"/>
          <w:szCs w:val="18"/>
          <w:lang w:eastAsia="es-ES"/>
        </w:rPr>
        <w:t>Debe contener únicamente los elementos indispensables.</w:t>
      </w:r>
    </w:p>
    <w:p w14:paraId="53644435" w14:textId="489980BE" w:rsidR="00896085" w:rsidRDefault="00896085" w:rsidP="00896085">
      <w:pPr>
        <w:pStyle w:val="TEXTOEXPLICATIVO"/>
        <w:rPr>
          <w:rFonts w:ascii="Simplon Norm Regular" w:hAnsi="Simplon Norm Regular"/>
          <w:sz w:val="20"/>
          <w:szCs w:val="18"/>
        </w:rPr>
      </w:pPr>
      <w:r w:rsidRPr="006244EC">
        <w:rPr>
          <w:rFonts w:ascii="Simplon Norm Regular" w:hAnsi="Simplon Norm Regular"/>
          <w:sz w:val="20"/>
          <w:szCs w:val="18"/>
        </w:rPr>
        <w:t>BORRAR ESTE PÁRRAFO EXPLICATIVO.</w:t>
      </w:r>
    </w:p>
    <w:p w14:paraId="331ED27E" w14:textId="57903C40" w:rsidR="0061161B" w:rsidRPr="00C31EB6" w:rsidRDefault="00303F9D" w:rsidP="0061161B">
      <w:pPr>
        <w:rPr>
          <w:rFonts w:ascii="Simplon Norm Regular" w:hAnsi="Simplon Norm Regular"/>
          <w:sz w:val="20"/>
          <w:szCs w:val="18"/>
          <w:lang w:val="es-ES_tradnl"/>
        </w:rPr>
      </w:pPr>
      <w:r w:rsidRPr="00C31EB6">
        <w:rPr>
          <w:rFonts w:ascii="Simplon Norm Regular" w:hAnsi="Simplon Norm Regular"/>
          <w:sz w:val="20"/>
          <w:szCs w:val="18"/>
          <w:lang w:val="es-ES_tradnl"/>
        </w:rPr>
        <w:t>En el siguiente organigrama se detalla la estructura jerárquica del equipo BIM:</w:t>
      </w:r>
    </w:p>
    <w:p w14:paraId="32C2DBF3" w14:textId="77777777" w:rsidR="00101F32" w:rsidRDefault="00B15FFA" w:rsidP="00843988">
      <w:pPr>
        <w:keepNext/>
      </w:pPr>
      <w:r>
        <w:rPr>
          <w:noProof/>
          <w:lang w:eastAsia="es-ES"/>
        </w:rPr>
        <w:lastRenderedPageBreak/>
        <w:drawing>
          <wp:inline distT="0" distB="0" distL="0" distR="0" wp14:anchorId="4F0A4887" wp14:editId="6A214D1F">
            <wp:extent cx="6029960" cy="2609605"/>
            <wp:effectExtent l="0" t="0" r="0" b="0"/>
            <wp:docPr id="38" name="Diagrama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21EA4162" w14:textId="6412D36A" w:rsidR="00B15FFA" w:rsidRPr="00D270B5" w:rsidRDefault="00101F32" w:rsidP="00843988">
      <w:pPr>
        <w:pStyle w:val="Descripcin"/>
        <w:jc w:val="center"/>
        <w:rPr>
          <w:color w:val="C00000"/>
        </w:rPr>
      </w:pPr>
      <w:bookmarkStart w:id="36" w:name="_Toc169773541"/>
      <w:r w:rsidRPr="00D270B5">
        <w:rPr>
          <w:color w:val="C00000"/>
        </w:rPr>
        <w:t xml:space="preserve">Ilustración </w:t>
      </w:r>
      <w:r w:rsidRPr="00D270B5">
        <w:rPr>
          <w:color w:val="C00000"/>
        </w:rPr>
        <w:fldChar w:fldCharType="begin"/>
      </w:r>
      <w:r w:rsidRPr="00D270B5">
        <w:rPr>
          <w:color w:val="C00000"/>
        </w:rPr>
        <w:instrText xml:space="preserve"> SEQ Ilustración \* ARABIC </w:instrText>
      </w:r>
      <w:r w:rsidRPr="00D270B5">
        <w:rPr>
          <w:color w:val="C00000"/>
        </w:rPr>
        <w:fldChar w:fldCharType="separate"/>
      </w:r>
      <w:r w:rsidRPr="00D270B5">
        <w:rPr>
          <w:color w:val="C00000"/>
        </w:rPr>
        <w:t>1</w:t>
      </w:r>
      <w:r w:rsidRPr="00D270B5">
        <w:rPr>
          <w:color w:val="C00000"/>
        </w:rPr>
        <w:fldChar w:fldCharType="end"/>
      </w:r>
      <w:r w:rsidRPr="00D270B5">
        <w:rPr>
          <w:color w:val="C00000"/>
        </w:rPr>
        <w:t>: Organigrama BIM</w:t>
      </w:r>
      <w:bookmarkEnd w:id="36"/>
    </w:p>
    <w:p w14:paraId="32DB1C8D" w14:textId="4CA7CC59" w:rsidR="00BD7160" w:rsidRDefault="001D2C7D" w:rsidP="00580E91">
      <w:pPr>
        <w:pStyle w:val="Ttulo2"/>
        <w:numPr>
          <w:ilvl w:val="1"/>
          <w:numId w:val="40"/>
        </w:numPr>
      </w:pPr>
      <w:r>
        <w:t xml:space="preserve"> </w:t>
      </w:r>
      <w:bookmarkStart w:id="37" w:name="_Toc169776893"/>
      <w:r w:rsidR="00291B5E">
        <w:t>Recursos Materiales</w:t>
      </w:r>
      <w:bookmarkEnd w:id="37"/>
    </w:p>
    <w:p w14:paraId="1AE31FCC" w14:textId="0DEFA5AF" w:rsidR="00BD7160" w:rsidRDefault="00BD7160" w:rsidP="00580E91">
      <w:pPr>
        <w:pStyle w:val="Ttulo3"/>
        <w:numPr>
          <w:ilvl w:val="2"/>
          <w:numId w:val="41"/>
        </w:numPr>
      </w:pPr>
      <w:bookmarkStart w:id="38" w:name="_Toc169776894"/>
      <w:r>
        <w:t>Hardware</w:t>
      </w:r>
      <w:bookmarkEnd w:id="38"/>
    </w:p>
    <w:p w14:paraId="16478F08" w14:textId="05F18222" w:rsidR="00EA33D7" w:rsidRPr="00C31EB6" w:rsidRDefault="00EA33D7" w:rsidP="005E7C39">
      <w:pPr>
        <w:pStyle w:val="TEXTOEXPLICATIVO"/>
        <w:rPr>
          <w:rFonts w:ascii="Simplon Norm Regular" w:hAnsi="Simplon Norm Regular"/>
          <w:sz w:val="20"/>
          <w:szCs w:val="18"/>
        </w:rPr>
      </w:pPr>
      <w:r w:rsidRPr="00C31EB6">
        <w:rPr>
          <w:rFonts w:ascii="Simplon Norm Regular" w:hAnsi="Simplon Norm Regular"/>
          <w:sz w:val="20"/>
          <w:szCs w:val="18"/>
        </w:rPr>
        <w:t>En este apartado conviene recopilar el hardware recomendado al menos</w:t>
      </w:r>
      <w:r w:rsidR="00812A1A" w:rsidRPr="00C31EB6">
        <w:rPr>
          <w:rFonts w:ascii="Simplon Norm Regular" w:hAnsi="Simplon Norm Regular"/>
          <w:sz w:val="20"/>
          <w:szCs w:val="18"/>
        </w:rPr>
        <w:t xml:space="preserve"> para</w:t>
      </w:r>
      <w:r w:rsidRPr="00C31EB6">
        <w:rPr>
          <w:rFonts w:ascii="Simplon Norm Regular" w:hAnsi="Simplon Norm Regular"/>
          <w:sz w:val="20"/>
          <w:szCs w:val="18"/>
        </w:rPr>
        <w:t xml:space="preserve">: </w:t>
      </w:r>
    </w:p>
    <w:p w14:paraId="5246E90B" w14:textId="77777777" w:rsidR="00EA33D7" w:rsidRPr="00C31EB6" w:rsidRDefault="00EA33D7" w:rsidP="005E7C39">
      <w:pPr>
        <w:pStyle w:val="TEXTOEXPLICATIVO"/>
        <w:rPr>
          <w:rFonts w:ascii="Simplon Norm Regular" w:hAnsi="Simplon Norm Regular"/>
          <w:sz w:val="20"/>
          <w:szCs w:val="18"/>
        </w:rPr>
      </w:pPr>
      <w:r w:rsidRPr="00C31EB6">
        <w:rPr>
          <w:rFonts w:ascii="Simplon Norm Regular" w:hAnsi="Simplon Norm Regular"/>
          <w:sz w:val="20"/>
          <w:szCs w:val="18"/>
        </w:rPr>
        <w:t>•</w:t>
      </w:r>
      <w:r w:rsidRPr="00C31EB6">
        <w:rPr>
          <w:rFonts w:ascii="Simplon Norm Regular" w:hAnsi="Simplon Norm Regular"/>
          <w:sz w:val="20"/>
          <w:szCs w:val="18"/>
        </w:rPr>
        <w:tab/>
        <w:t>El que requerirá el cliente para visualización de entregables BIM.</w:t>
      </w:r>
    </w:p>
    <w:p w14:paraId="05671B40" w14:textId="77777777" w:rsidR="00EA33D7" w:rsidRPr="00C31EB6" w:rsidRDefault="00EA33D7" w:rsidP="005E7C39">
      <w:pPr>
        <w:pStyle w:val="TEXTOEXPLICATIVO"/>
        <w:rPr>
          <w:rFonts w:ascii="Simplon Norm Regular" w:hAnsi="Simplon Norm Regular"/>
          <w:sz w:val="20"/>
          <w:szCs w:val="18"/>
        </w:rPr>
      </w:pPr>
      <w:r w:rsidRPr="00C31EB6">
        <w:rPr>
          <w:rFonts w:ascii="Simplon Norm Regular" w:hAnsi="Simplon Norm Regular"/>
          <w:sz w:val="20"/>
          <w:szCs w:val="18"/>
        </w:rPr>
        <w:t>•</w:t>
      </w:r>
      <w:r w:rsidRPr="00C31EB6">
        <w:rPr>
          <w:rFonts w:ascii="Simplon Norm Regular" w:hAnsi="Simplon Norm Regular"/>
          <w:sz w:val="20"/>
          <w:szCs w:val="18"/>
        </w:rPr>
        <w:tab/>
        <w:t>El que requerirá el equipo de modelado</w:t>
      </w:r>
    </w:p>
    <w:p w14:paraId="5F8D07F7" w14:textId="7883436B" w:rsidR="00EA33D7" w:rsidRPr="00C31EB6" w:rsidRDefault="00EA33D7" w:rsidP="005E7C39">
      <w:pPr>
        <w:pStyle w:val="TEXTOEXPLICATIVO"/>
        <w:rPr>
          <w:rFonts w:ascii="Simplon Norm Regular" w:hAnsi="Simplon Norm Regular"/>
          <w:sz w:val="20"/>
          <w:szCs w:val="18"/>
        </w:rPr>
      </w:pPr>
      <w:r w:rsidRPr="00C31EB6">
        <w:rPr>
          <w:rFonts w:ascii="Simplon Norm Regular" w:hAnsi="Simplon Norm Regular"/>
          <w:sz w:val="20"/>
          <w:szCs w:val="18"/>
        </w:rPr>
        <w:t>•</w:t>
      </w:r>
      <w:r w:rsidRPr="00C31EB6">
        <w:rPr>
          <w:rFonts w:ascii="Simplon Norm Regular" w:hAnsi="Simplon Norm Regular"/>
          <w:sz w:val="20"/>
          <w:szCs w:val="18"/>
        </w:rPr>
        <w:tab/>
        <w:t>El que requerirá el equipo que utilice el modelo BIM según cada uso especificado</w:t>
      </w:r>
    </w:p>
    <w:p w14:paraId="566840AE" w14:textId="7886258E" w:rsidR="00896085" w:rsidRDefault="00896085" w:rsidP="00896085">
      <w:pPr>
        <w:pStyle w:val="TEXTOEXPLICATIVO"/>
        <w:rPr>
          <w:rFonts w:ascii="Simplon Norm Regular" w:hAnsi="Simplon Norm Regular"/>
          <w:sz w:val="20"/>
          <w:szCs w:val="18"/>
        </w:rPr>
      </w:pPr>
      <w:r w:rsidRPr="006244EC">
        <w:rPr>
          <w:rFonts w:ascii="Simplon Norm Regular" w:hAnsi="Simplon Norm Regular"/>
          <w:sz w:val="20"/>
          <w:szCs w:val="18"/>
        </w:rPr>
        <w:t>BORRAR ESTE PÁRRAFO EXPLICATIVO.</w:t>
      </w:r>
    </w:p>
    <w:p w14:paraId="243F076F" w14:textId="0AB17F2B" w:rsidR="005E7C39" w:rsidRPr="00C31EB6" w:rsidRDefault="005E7C39" w:rsidP="005E7C39">
      <w:pPr>
        <w:rPr>
          <w:rFonts w:ascii="Simplon Norm Regular" w:hAnsi="Simplon Norm Regular"/>
          <w:sz w:val="20"/>
          <w:szCs w:val="18"/>
        </w:rPr>
      </w:pPr>
      <w:r w:rsidRPr="00C31EB6">
        <w:rPr>
          <w:rFonts w:ascii="Simplon Norm Regular" w:hAnsi="Simplon Norm Regular"/>
          <w:sz w:val="20"/>
          <w:szCs w:val="18"/>
        </w:rPr>
        <w:t>El hardware necesario según necesidades de usuarios se detalla a continuación:</w:t>
      </w:r>
    </w:p>
    <w:p w14:paraId="45039CF7" w14:textId="62C34B89" w:rsidR="000F2F83" w:rsidRPr="00C31EB6" w:rsidRDefault="000F2F83" w:rsidP="005E7C39">
      <w:pPr>
        <w:rPr>
          <w:rFonts w:ascii="Simplon Norm Regular" w:hAnsi="Simplon Norm Regular"/>
          <w:sz w:val="20"/>
          <w:szCs w:val="18"/>
          <w:lang w:val="es-ES_tradnl"/>
        </w:rPr>
      </w:pPr>
      <w:r w:rsidRPr="00C31EB6">
        <w:rPr>
          <w:rFonts w:ascii="Simplon Norm Regular" w:hAnsi="Simplon Norm Regular"/>
          <w:sz w:val="20"/>
          <w:szCs w:val="18"/>
          <w:highlight w:val="green"/>
        </w:rPr>
        <w:t>(…)</w:t>
      </w:r>
    </w:p>
    <w:p w14:paraId="407784E5" w14:textId="247A416D" w:rsidR="00BD7160" w:rsidRDefault="009F051D" w:rsidP="00580E91">
      <w:pPr>
        <w:pStyle w:val="Ttulo3"/>
        <w:numPr>
          <w:ilvl w:val="2"/>
          <w:numId w:val="41"/>
        </w:numPr>
      </w:pPr>
      <w:bookmarkStart w:id="39" w:name="_Toc169776895"/>
      <w:r>
        <w:t>Catálogo de Software</w:t>
      </w:r>
      <w:bookmarkEnd w:id="39"/>
    </w:p>
    <w:p w14:paraId="443209D3" w14:textId="689A3B8F" w:rsidR="00EA33D7" w:rsidRPr="00C31EB6" w:rsidRDefault="00EA33D7" w:rsidP="005E7C39">
      <w:pPr>
        <w:pStyle w:val="TEXTOEXPLICATIVO"/>
        <w:rPr>
          <w:rFonts w:ascii="Simplon Norm Regular" w:hAnsi="Simplon Norm Regular"/>
          <w:sz w:val="20"/>
        </w:rPr>
      </w:pPr>
      <w:r w:rsidRPr="00C31EB6">
        <w:rPr>
          <w:rFonts w:ascii="Simplon Norm Regular" w:hAnsi="Simplon Norm Regular"/>
          <w:sz w:val="20"/>
        </w:rPr>
        <w:t xml:space="preserve">En este apartado se relacionará los softwares que a utilizar durante la fase en la que se aplique el PEB. Se indicará para cada </w:t>
      </w:r>
      <w:r w:rsidR="00812A1A" w:rsidRPr="00C31EB6">
        <w:rPr>
          <w:rFonts w:ascii="Simplon Norm Regular" w:hAnsi="Simplon Norm Regular"/>
          <w:sz w:val="20"/>
        </w:rPr>
        <w:t xml:space="preserve">categoría el software </w:t>
      </w:r>
      <w:r w:rsidR="000F2F83" w:rsidRPr="00C31EB6">
        <w:rPr>
          <w:rFonts w:ascii="Simplon Norm Regular" w:hAnsi="Simplon Norm Regular"/>
          <w:sz w:val="20"/>
        </w:rPr>
        <w:t>a emplear, los formatos de intercambio y el uso.</w:t>
      </w:r>
      <w:r w:rsidR="00896085" w:rsidRPr="00896085">
        <w:rPr>
          <w:rFonts w:ascii="Simplon Norm Regular" w:hAnsi="Simplon Norm Regular"/>
          <w:sz w:val="20"/>
          <w:szCs w:val="18"/>
        </w:rPr>
        <w:t xml:space="preserve"> </w:t>
      </w:r>
      <w:r w:rsidR="00896085" w:rsidRPr="006244EC">
        <w:rPr>
          <w:rFonts w:ascii="Simplon Norm Regular" w:hAnsi="Simplon Norm Regular"/>
          <w:sz w:val="20"/>
          <w:szCs w:val="18"/>
        </w:rPr>
        <w:t>BORRAR ESTE PÁRRAFO EXPLICATIVO.</w:t>
      </w:r>
    </w:p>
    <w:p w14:paraId="1FA92FEA" w14:textId="1DB0B43C" w:rsidR="005E7C39" w:rsidRPr="00C31EB6" w:rsidRDefault="005E7C39" w:rsidP="005E7C39">
      <w:pPr>
        <w:rPr>
          <w:rFonts w:ascii="Simplon Norm Regular" w:hAnsi="Simplon Norm Regular"/>
          <w:sz w:val="20"/>
          <w:lang w:val="es-ES_tradnl"/>
        </w:rPr>
      </w:pPr>
      <w:r w:rsidRPr="00C31EB6">
        <w:rPr>
          <w:rFonts w:ascii="Simplon Norm Regular" w:hAnsi="Simplon Norm Regular"/>
          <w:sz w:val="20"/>
          <w:lang w:val="es-ES_tradnl"/>
        </w:rPr>
        <w:t>El software empleado durante el proyecto será el que se lista a continuación:</w:t>
      </w:r>
    </w:p>
    <w:tbl>
      <w:tblPr>
        <w:tblStyle w:val="Tablaconcuadrcula"/>
        <w:tblW w:w="5000" w:type="pct"/>
        <w:tblBorders>
          <w:top w:val="single" w:sz="4" w:space="0" w:color="8E0000"/>
          <w:left w:val="single" w:sz="4" w:space="0" w:color="8E0000"/>
          <w:bottom w:val="single" w:sz="4" w:space="0" w:color="8E0000"/>
          <w:right w:val="single" w:sz="4" w:space="0" w:color="8E0000"/>
          <w:insideH w:val="single" w:sz="4" w:space="0" w:color="8E0000"/>
          <w:insideV w:val="single" w:sz="4" w:space="0" w:color="8E0000"/>
        </w:tblBorders>
        <w:tblLook w:val="04A0" w:firstRow="1" w:lastRow="0" w:firstColumn="1" w:lastColumn="0" w:noHBand="0" w:noVBand="1"/>
      </w:tblPr>
      <w:tblGrid>
        <w:gridCol w:w="4059"/>
        <w:gridCol w:w="1527"/>
        <w:gridCol w:w="1157"/>
        <w:gridCol w:w="2743"/>
      </w:tblGrid>
      <w:tr w:rsidR="000F2F83" w:rsidRPr="00C31EB6" w14:paraId="25E9A246" w14:textId="77777777" w:rsidTr="00843988">
        <w:trPr>
          <w:tblHeader/>
        </w:trPr>
        <w:tc>
          <w:tcPr>
            <w:tcW w:w="2139" w:type="pct"/>
            <w:shd w:val="clear" w:color="auto" w:fill="C8102E"/>
            <w:vAlign w:val="center"/>
          </w:tcPr>
          <w:p w14:paraId="21A16D60" w14:textId="2FD06E4A" w:rsidR="000F2F83" w:rsidRPr="00C31EB6" w:rsidRDefault="000F2F83" w:rsidP="00DC59C7">
            <w:pPr>
              <w:pStyle w:val="Estiloencabezadotablas"/>
              <w:rPr>
                <w:rStyle w:val="nfasissutil"/>
                <w:rFonts w:ascii="Simplon Norm Regular" w:hAnsi="Simplon Norm Regular"/>
                <w:b/>
                <w:i/>
                <w:iCs w:val="0"/>
                <w:color w:val="FFFFFF" w:themeColor="background1"/>
                <w:sz w:val="20"/>
                <w:szCs w:val="20"/>
                <w:lang w:val="es-ES"/>
              </w:rPr>
            </w:pPr>
            <w:bookmarkStart w:id="40" w:name="_Hlk24089863"/>
            <w:r w:rsidRPr="00C31EB6">
              <w:rPr>
                <w:rStyle w:val="nfasissutil"/>
                <w:rFonts w:ascii="Simplon Norm Regular" w:hAnsi="Simplon Norm Regular"/>
                <w:b/>
                <w:iCs w:val="0"/>
                <w:color w:val="FFFFFF" w:themeColor="background1"/>
                <w:sz w:val="20"/>
                <w:szCs w:val="20"/>
              </w:rPr>
              <w:t>U</w:t>
            </w:r>
            <w:r w:rsidRPr="00C31EB6">
              <w:rPr>
                <w:rStyle w:val="nfasissutil"/>
                <w:rFonts w:ascii="Simplon Norm Regular" w:hAnsi="Simplon Norm Regular"/>
                <w:b/>
                <w:color w:val="FFFFFF" w:themeColor="background1"/>
                <w:sz w:val="20"/>
                <w:szCs w:val="20"/>
              </w:rPr>
              <w:t>so</w:t>
            </w:r>
          </w:p>
        </w:tc>
        <w:tc>
          <w:tcPr>
            <w:tcW w:w="805" w:type="pct"/>
            <w:shd w:val="clear" w:color="auto" w:fill="C8102E"/>
            <w:vAlign w:val="center"/>
          </w:tcPr>
          <w:p w14:paraId="48EDC6CE" w14:textId="6A23C90C" w:rsidR="000F2F83" w:rsidRPr="00C31EB6" w:rsidRDefault="000F2F83" w:rsidP="00DC59C7">
            <w:pPr>
              <w:pStyle w:val="Estiloencabezadotablas"/>
              <w:rPr>
                <w:rStyle w:val="nfasissutil"/>
                <w:rFonts w:ascii="Simplon Norm Regular" w:hAnsi="Simplon Norm Regular"/>
                <w:b/>
                <w:iCs w:val="0"/>
                <w:color w:val="FFFFFF" w:themeColor="background1"/>
                <w:sz w:val="20"/>
                <w:szCs w:val="20"/>
              </w:rPr>
            </w:pPr>
            <w:r w:rsidRPr="00C31EB6">
              <w:rPr>
                <w:rStyle w:val="nfasissutil"/>
                <w:rFonts w:ascii="Simplon Norm Regular" w:hAnsi="Simplon Norm Regular"/>
                <w:b/>
                <w:color w:val="FFFFFF" w:themeColor="background1"/>
                <w:sz w:val="20"/>
                <w:szCs w:val="20"/>
              </w:rPr>
              <w:t xml:space="preserve">Software </w:t>
            </w:r>
          </w:p>
        </w:tc>
        <w:tc>
          <w:tcPr>
            <w:tcW w:w="610" w:type="pct"/>
            <w:shd w:val="clear" w:color="auto" w:fill="C8102E"/>
            <w:vAlign w:val="center"/>
          </w:tcPr>
          <w:p w14:paraId="64F098E3" w14:textId="14F4C8B9" w:rsidR="000F2F83" w:rsidRPr="00C31EB6" w:rsidRDefault="000F2F83" w:rsidP="00DC59C7">
            <w:pPr>
              <w:pStyle w:val="Estiloencabezadotablas"/>
              <w:rPr>
                <w:rStyle w:val="nfasissutil"/>
                <w:rFonts w:ascii="Simplon Norm Regular" w:hAnsi="Simplon Norm Regular"/>
                <w:b/>
                <w:iCs w:val="0"/>
                <w:color w:val="FFFFFF" w:themeColor="background1"/>
                <w:sz w:val="20"/>
                <w:szCs w:val="20"/>
              </w:rPr>
            </w:pPr>
            <w:r w:rsidRPr="00C31EB6">
              <w:rPr>
                <w:rStyle w:val="nfasissutil"/>
                <w:rFonts w:ascii="Simplon Norm Regular" w:hAnsi="Simplon Norm Regular"/>
                <w:b/>
                <w:color w:val="FFFFFF" w:themeColor="background1"/>
                <w:sz w:val="20"/>
                <w:szCs w:val="20"/>
              </w:rPr>
              <w:t>Versión</w:t>
            </w:r>
          </w:p>
        </w:tc>
        <w:tc>
          <w:tcPr>
            <w:tcW w:w="1446" w:type="pct"/>
            <w:shd w:val="clear" w:color="auto" w:fill="C8102E"/>
          </w:tcPr>
          <w:p w14:paraId="06DDCAD7" w14:textId="79E4CC17" w:rsidR="000F2F83" w:rsidRPr="00C31EB6" w:rsidRDefault="000F2F83" w:rsidP="00DC59C7">
            <w:pPr>
              <w:pStyle w:val="Estiloencabezadotablas"/>
              <w:rPr>
                <w:rStyle w:val="nfasissutil"/>
                <w:rFonts w:ascii="Simplon Norm Regular" w:hAnsi="Simplon Norm Regular"/>
                <w:b/>
                <w:iCs w:val="0"/>
                <w:color w:val="FFFFFF" w:themeColor="background1"/>
                <w:sz w:val="20"/>
                <w:szCs w:val="20"/>
              </w:rPr>
            </w:pPr>
            <w:r w:rsidRPr="00C31EB6">
              <w:rPr>
                <w:rStyle w:val="nfasissutil"/>
                <w:rFonts w:ascii="Simplon Norm Regular" w:hAnsi="Simplon Norm Regular"/>
                <w:b/>
                <w:iCs w:val="0"/>
                <w:color w:val="FFFFFF" w:themeColor="background1"/>
                <w:sz w:val="20"/>
                <w:szCs w:val="20"/>
              </w:rPr>
              <w:t>F</w:t>
            </w:r>
            <w:r w:rsidRPr="00C31EB6">
              <w:rPr>
                <w:rStyle w:val="nfasissutil"/>
                <w:rFonts w:ascii="Simplon Norm Regular" w:hAnsi="Simplon Norm Regular"/>
                <w:b/>
                <w:color w:val="FFFFFF" w:themeColor="background1"/>
                <w:sz w:val="20"/>
                <w:szCs w:val="20"/>
              </w:rPr>
              <w:t>ormato de intercambio</w:t>
            </w:r>
          </w:p>
        </w:tc>
      </w:tr>
      <w:tr w:rsidR="000F2F83" w:rsidRPr="00C31EB6" w14:paraId="4E1953C9" w14:textId="77777777" w:rsidTr="00843988">
        <w:tc>
          <w:tcPr>
            <w:tcW w:w="2139" w:type="pct"/>
          </w:tcPr>
          <w:p w14:paraId="58C88C8A" w14:textId="319034FE" w:rsidR="000F2F83" w:rsidRPr="00C31EB6" w:rsidRDefault="000F2F83" w:rsidP="000F2F83">
            <w:pPr>
              <w:pStyle w:val="Normalcuadros"/>
              <w:rPr>
                <w:rStyle w:val="nfasissutil"/>
                <w:rFonts w:ascii="Simplon Norm Regular" w:hAnsi="Simplon Norm Regular" w:cstheme="minorHAnsi"/>
                <w:b/>
                <w:i w:val="0"/>
                <w:sz w:val="20"/>
                <w:szCs w:val="20"/>
                <w:highlight w:val="cyan"/>
              </w:rPr>
            </w:pPr>
            <w:r w:rsidRPr="00C31EB6">
              <w:rPr>
                <w:rStyle w:val="nfasissutil"/>
                <w:rFonts w:ascii="Simplon Norm Regular" w:hAnsi="Simplon Norm Regular" w:cstheme="minorHAnsi"/>
                <w:b/>
                <w:i w:val="0"/>
                <w:sz w:val="20"/>
                <w:szCs w:val="20"/>
                <w:highlight w:val="cyan"/>
              </w:rPr>
              <w:t>Modelado de Arquitectura</w:t>
            </w:r>
          </w:p>
        </w:tc>
        <w:tc>
          <w:tcPr>
            <w:tcW w:w="805" w:type="pct"/>
          </w:tcPr>
          <w:p w14:paraId="20C47F3F" w14:textId="5918CEA4" w:rsidR="000F2F83" w:rsidRPr="00C31EB6" w:rsidRDefault="00630E50" w:rsidP="000F2F83">
            <w:pPr>
              <w:pStyle w:val="Normalcuadros"/>
              <w:rPr>
                <w:rStyle w:val="nfasissutil"/>
                <w:rFonts w:ascii="Simplon Norm Regular" w:hAnsi="Simplon Norm Regular" w:cstheme="minorHAnsi"/>
                <w:i w:val="0"/>
                <w:sz w:val="20"/>
                <w:szCs w:val="20"/>
                <w:highlight w:val="cyan"/>
              </w:rPr>
            </w:pPr>
            <w:proofErr w:type="spellStart"/>
            <w:r>
              <w:rPr>
                <w:rStyle w:val="nfasissutil"/>
                <w:rFonts w:ascii="Simplon Norm Regular" w:hAnsi="Simplon Norm Regular" w:cstheme="minorHAnsi"/>
                <w:bCs w:val="0"/>
                <w:i w:val="0"/>
                <w:sz w:val="20"/>
                <w:szCs w:val="20"/>
                <w:highlight w:val="cyan"/>
              </w:rPr>
              <w:t>xx</w:t>
            </w:r>
            <w:proofErr w:type="spellEnd"/>
          </w:p>
        </w:tc>
        <w:tc>
          <w:tcPr>
            <w:tcW w:w="610" w:type="pct"/>
          </w:tcPr>
          <w:p w14:paraId="2D526A0E" w14:textId="2A2374D9" w:rsidR="000F2F83" w:rsidRPr="00C31EB6" w:rsidRDefault="000F2F83" w:rsidP="000F2F83">
            <w:pPr>
              <w:pStyle w:val="Normalcuadros"/>
              <w:rPr>
                <w:rStyle w:val="nfasissutil"/>
                <w:rFonts w:ascii="Simplon Norm Regular" w:hAnsi="Simplon Norm Regular" w:cstheme="minorHAnsi"/>
                <w:i w:val="0"/>
                <w:sz w:val="20"/>
                <w:szCs w:val="20"/>
                <w:highlight w:val="cyan"/>
              </w:rPr>
            </w:pPr>
            <w:r w:rsidRPr="00C31EB6">
              <w:rPr>
                <w:rStyle w:val="nfasissutil"/>
                <w:rFonts w:ascii="Simplon Norm Regular" w:hAnsi="Simplon Norm Regular" w:cstheme="minorHAnsi"/>
                <w:bCs w:val="0"/>
                <w:i w:val="0"/>
                <w:sz w:val="20"/>
                <w:szCs w:val="20"/>
                <w:highlight w:val="cyan"/>
              </w:rPr>
              <w:t>2024</w:t>
            </w:r>
          </w:p>
        </w:tc>
        <w:tc>
          <w:tcPr>
            <w:tcW w:w="1446" w:type="pct"/>
          </w:tcPr>
          <w:p w14:paraId="4E3FDDAA" w14:textId="3A4BF052" w:rsidR="000F2F83" w:rsidRPr="00C31EB6" w:rsidRDefault="00630E50" w:rsidP="000F2F83">
            <w:pPr>
              <w:pStyle w:val="Normalcuadros"/>
              <w:rPr>
                <w:rStyle w:val="nfasissutil"/>
                <w:rFonts w:ascii="Simplon Norm Regular" w:hAnsi="Simplon Norm Regular" w:cstheme="minorHAnsi"/>
                <w:i w:val="0"/>
                <w:sz w:val="20"/>
                <w:szCs w:val="20"/>
                <w:highlight w:val="cyan"/>
              </w:rPr>
            </w:pPr>
            <w:proofErr w:type="spellStart"/>
            <w:r>
              <w:rPr>
                <w:rStyle w:val="nfasissutil"/>
                <w:rFonts w:ascii="Simplon Norm Regular" w:hAnsi="Simplon Norm Regular" w:cstheme="minorHAnsi"/>
                <w:bCs w:val="0"/>
                <w:i w:val="0"/>
                <w:sz w:val="20"/>
                <w:szCs w:val="20"/>
                <w:highlight w:val="cyan"/>
              </w:rPr>
              <w:t>xx</w:t>
            </w:r>
            <w:proofErr w:type="spellEnd"/>
            <w:r w:rsidR="000F2F83" w:rsidRPr="00C31EB6">
              <w:rPr>
                <w:rStyle w:val="nfasissutil"/>
                <w:rFonts w:ascii="Simplon Norm Regular" w:hAnsi="Simplon Norm Regular" w:cstheme="minorHAnsi"/>
                <w:bCs w:val="0"/>
                <w:i w:val="0"/>
                <w:sz w:val="20"/>
                <w:szCs w:val="20"/>
                <w:highlight w:val="cyan"/>
              </w:rPr>
              <w:t xml:space="preserve"> e IFC</w:t>
            </w:r>
          </w:p>
        </w:tc>
      </w:tr>
      <w:tr w:rsidR="000F2F83" w:rsidRPr="00C31EB6" w14:paraId="3F41B35E" w14:textId="77777777" w:rsidTr="00843988">
        <w:tc>
          <w:tcPr>
            <w:tcW w:w="2139" w:type="pct"/>
          </w:tcPr>
          <w:p w14:paraId="6F498ED2" w14:textId="044DD47C" w:rsidR="000F2F83" w:rsidRPr="00C31EB6" w:rsidRDefault="000F2F83" w:rsidP="000F2F83">
            <w:pPr>
              <w:pStyle w:val="Normalcuadros"/>
              <w:rPr>
                <w:rStyle w:val="nfasissutil"/>
                <w:rFonts w:ascii="Simplon Norm Regular" w:hAnsi="Simplon Norm Regular" w:cstheme="minorHAnsi"/>
                <w:b/>
                <w:i w:val="0"/>
                <w:sz w:val="20"/>
                <w:szCs w:val="20"/>
                <w:highlight w:val="cyan"/>
              </w:rPr>
            </w:pPr>
            <w:r w:rsidRPr="00C31EB6">
              <w:rPr>
                <w:rStyle w:val="nfasissutil"/>
                <w:rFonts w:ascii="Simplon Norm Regular" w:hAnsi="Simplon Norm Regular" w:cstheme="minorHAnsi"/>
                <w:b/>
                <w:i w:val="0"/>
                <w:sz w:val="20"/>
                <w:szCs w:val="20"/>
                <w:highlight w:val="cyan"/>
              </w:rPr>
              <w:t>Modelado Estructura</w:t>
            </w:r>
          </w:p>
        </w:tc>
        <w:tc>
          <w:tcPr>
            <w:tcW w:w="805" w:type="pct"/>
          </w:tcPr>
          <w:p w14:paraId="73F8F29D" w14:textId="23D1E03F" w:rsidR="000F2F83" w:rsidRPr="00C31EB6" w:rsidRDefault="00630E50" w:rsidP="000F2F83">
            <w:pPr>
              <w:pStyle w:val="Normalcuadros"/>
              <w:rPr>
                <w:rStyle w:val="nfasissutil"/>
                <w:rFonts w:ascii="Simplon Norm Regular" w:hAnsi="Simplon Norm Regular" w:cstheme="minorHAnsi"/>
                <w:i w:val="0"/>
                <w:sz w:val="20"/>
                <w:szCs w:val="20"/>
                <w:highlight w:val="cyan"/>
              </w:rPr>
            </w:pPr>
            <w:proofErr w:type="spellStart"/>
            <w:r>
              <w:rPr>
                <w:rStyle w:val="nfasissutil"/>
                <w:rFonts w:ascii="Simplon Norm Regular" w:hAnsi="Simplon Norm Regular" w:cstheme="minorHAnsi"/>
                <w:bCs w:val="0"/>
                <w:i w:val="0"/>
                <w:sz w:val="20"/>
                <w:szCs w:val="20"/>
                <w:highlight w:val="cyan"/>
              </w:rPr>
              <w:t>xx</w:t>
            </w:r>
            <w:proofErr w:type="spellEnd"/>
          </w:p>
        </w:tc>
        <w:tc>
          <w:tcPr>
            <w:tcW w:w="610" w:type="pct"/>
          </w:tcPr>
          <w:p w14:paraId="308079A1" w14:textId="58AF3D04" w:rsidR="000F2F83" w:rsidRPr="00C31EB6" w:rsidRDefault="000F2F83" w:rsidP="000F2F83">
            <w:pPr>
              <w:pStyle w:val="Normalcuadros"/>
              <w:rPr>
                <w:rStyle w:val="nfasissutil"/>
                <w:rFonts w:ascii="Simplon Norm Regular" w:hAnsi="Simplon Norm Regular" w:cstheme="minorHAnsi"/>
                <w:i w:val="0"/>
                <w:sz w:val="20"/>
                <w:szCs w:val="20"/>
                <w:highlight w:val="cyan"/>
              </w:rPr>
            </w:pPr>
            <w:r w:rsidRPr="00C31EB6">
              <w:rPr>
                <w:rStyle w:val="nfasissutil"/>
                <w:rFonts w:ascii="Simplon Norm Regular" w:hAnsi="Simplon Norm Regular" w:cstheme="minorHAnsi"/>
                <w:bCs w:val="0"/>
                <w:i w:val="0"/>
                <w:sz w:val="20"/>
                <w:szCs w:val="20"/>
                <w:highlight w:val="cyan"/>
              </w:rPr>
              <w:t>2024</w:t>
            </w:r>
          </w:p>
        </w:tc>
        <w:tc>
          <w:tcPr>
            <w:tcW w:w="1446" w:type="pct"/>
          </w:tcPr>
          <w:p w14:paraId="5C73EE6B" w14:textId="53CDB591" w:rsidR="000F2F83" w:rsidRPr="00C31EB6" w:rsidRDefault="00630E50" w:rsidP="000F2F83">
            <w:pPr>
              <w:pStyle w:val="Normalcuadros"/>
              <w:rPr>
                <w:rStyle w:val="nfasissutil"/>
                <w:rFonts w:ascii="Simplon Norm Regular" w:hAnsi="Simplon Norm Regular" w:cstheme="minorHAnsi"/>
                <w:i w:val="0"/>
                <w:sz w:val="20"/>
                <w:szCs w:val="20"/>
                <w:highlight w:val="cyan"/>
              </w:rPr>
            </w:pPr>
            <w:proofErr w:type="spellStart"/>
            <w:r>
              <w:rPr>
                <w:rStyle w:val="nfasissutil"/>
                <w:rFonts w:ascii="Simplon Norm Regular" w:hAnsi="Simplon Norm Regular" w:cstheme="minorHAnsi"/>
                <w:bCs w:val="0"/>
                <w:i w:val="0"/>
                <w:sz w:val="20"/>
                <w:szCs w:val="20"/>
                <w:highlight w:val="cyan"/>
              </w:rPr>
              <w:t>xx</w:t>
            </w:r>
            <w:proofErr w:type="spellEnd"/>
            <w:r w:rsidR="000F2F83" w:rsidRPr="00C31EB6">
              <w:rPr>
                <w:rStyle w:val="nfasissutil"/>
                <w:rFonts w:ascii="Simplon Norm Regular" w:hAnsi="Simplon Norm Regular" w:cstheme="minorHAnsi"/>
                <w:bCs w:val="0"/>
                <w:i w:val="0"/>
                <w:sz w:val="20"/>
                <w:szCs w:val="20"/>
                <w:highlight w:val="cyan"/>
              </w:rPr>
              <w:t xml:space="preserve"> e IFC</w:t>
            </w:r>
          </w:p>
        </w:tc>
      </w:tr>
      <w:tr w:rsidR="000F2F83" w:rsidRPr="00C31EB6" w14:paraId="1DB20D95" w14:textId="77777777" w:rsidTr="00843988">
        <w:tc>
          <w:tcPr>
            <w:tcW w:w="2139" w:type="pct"/>
          </w:tcPr>
          <w:p w14:paraId="6B62EE00" w14:textId="38DD5537" w:rsidR="000F2F83" w:rsidRPr="00C31EB6" w:rsidRDefault="000F2F83" w:rsidP="000F2F83">
            <w:pPr>
              <w:pStyle w:val="Normalcuadros"/>
              <w:rPr>
                <w:rStyle w:val="nfasissutil"/>
                <w:rFonts w:ascii="Simplon Norm Regular" w:hAnsi="Simplon Norm Regular" w:cstheme="minorHAnsi"/>
                <w:b/>
                <w:i w:val="0"/>
                <w:sz w:val="20"/>
                <w:szCs w:val="20"/>
                <w:highlight w:val="cyan"/>
              </w:rPr>
            </w:pPr>
            <w:proofErr w:type="spellStart"/>
            <w:r w:rsidRPr="00C31EB6">
              <w:rPr>
                <w:rStyle w:val="nfasissutil"/>
                <w:rFonts w:ascii="Simplon Norm Regular" w:hAnsi="Simplon Norm Regular" w:cstheme="minorHAnsi"/>
                <w:b/>
                <w:i w:val="0"/>
                <w:sz w:val="20"/>
                <w:szCs w:val="20"/>
                <w:highlight w:val="cyan"/>
              </w:rPr>
              <w:t>ModeladoInstalaciones</w:t>
            </w:r>
            <w:proofErr w:type="spellEnd"/>
          </w:p>
        </w:tc>
        <w:tc>
          <w:tcPr>
            <w:tcW w:w="805" w:type="pct"/>
          </w:tcPr>
          <w:p w14:paraId="4D517201" w14:textId="60E25DA7" w:rsidR="000F2F83" w:rsidRPr="00C31EB6" w:rsidRDefault="00630E50" w:rsidP="000F2F83">
            <w:pPr>
              <w:pStyle w:val="Normalcuadros"/>
              <w:rPr>
                <w:rStyle w:val="nfasissutil"/>
                <w:rFonts w:ascii="Simplon Norm Regular" w:hAnsi="Simplon Norm Regular" w:cstheme="minorHAnsi"/>
                <w:i w:val="0"/>
                <w:sz w:val="20"/>
                <w:szCs w:val="20"/>
                <w:highlight w:val="cyan"/>
                <w:lang w:val="en-US"/>
              </w:rPr>
            </w:pPr>
            <w:proofErr w:type="spellStart"/>
            <w:r>
              <w:rPr>
                <w:rStyle w:val="nfasissutil"/>
                <w:rFonts w:ascii="Simplon Norm Regular" w:hAnsi="Simplon Norm Regular" w:cstheme="minorHAnsi"/>
                <w:bCs w:val="0"/>
                <w:i w:val="0"/>
                <w:sz w:val="20"/>
                <w:szCs w:val="20"/>
                <w:highlight w:val="cyan"/>
              </w:rPr>
              <w:t>xx</w:t>
            </w:r>
            <w:proofErr w:type="spellEnd"/>
          </w:p>
        </w:tc>
        <w:tc>
          <w:tcPr>
            <w:tcW w:w="610" w:type="pct"/>
          </w:tcPr>
          <w:p w14:paraId="488F81E1" w14:textId="35CCDF34" w:rsidR="000F2F83" w:rsidRPr="00C31EB6" w:rsidRDefault="000F2F83" w:rsidP="000F2F83">
            <w:pPr>
              <w:pStyle w:val="Normalcuadros"/>
              <w:rPr>
                <w:rStyle w:val="nfasissutil"/>
                <w:rFonts w:ascii="Simplon Norm Regular" w:hAnsi="Simplon Norm Regular" w:cstheme="minorHAnsi"/>
                <w:i w:val="0"/>
                <w:sz w:val="20"/>
                <w:szCs w:val="20"/>
                <w:highlight w:val="cyan"/>
                <w:lang w:val="en-US"/>
              </w:rPr>
            </w:pPr>
            <w:r w:rsidRPr="00C31EB6">
              <w:rPr>
                <w:rStyle w:val="nfasissutil"/>
                <w:rFonts w:ascii="Simplon Norm Regular" w:hAnsi="Simplon Norm Regular" w:cstheme="minorHAnsi"/>
                <w:bCs w:val="0"/>
                <w:i w:val="0"/>
                <w:sz w:val="20"/>
                <w:szCs w:val="20"/>
                <w:highlight w:val="cyan"/>
              </w:rPr>
              <w:t>2024</w:t>
            </w:r>
          </w:p>
        </w:tc>
        <w:tc>
          <w:tcPr>
            <w:tcW w:w="1446" w:type="pct"/>
          </w:tcPr>
          <w:p w14:paraId="4BB0FF8B" w14:textId="7924D3DA" w:rsidR="000F2F83" w:rsidRPr="00C31EB6" w:rsidRDefault="00630E50" w:rsidP="000F2F83">
            <w:pPr>
              <w:pStyle w:val="Normalcuadros"/>
              <w:rPr>
                <w:rStyle w:val="nfasissutil"/>
                <w:rFonts w:ascii="Simplon Norm Regular" w:hAnsi="Simplon Norm Regular" w:cstheme="minorHAnsi"/>
                <w:i w:val="0"/>
                <w:sz w:val="20"/>
                <w:szCs w:val="20"/>
                <w:highlight w:val="cyan"/>
                <w:lang w:val="en-US"/>
              </w:rPr>
            </w:pPr>
            <w:proofErr w:type="spellStart"/>
            <w:r>
              <w:rPr>
                <w:rStyle w:val="nfasissutil"/>
                <w:rFonts w:ascii="Simplon Norm Regular" w:hAnsi="Simplon Norm Regular" w:cstheme="minorHAnsi"/>
                <w:bCs w:val="0"/>
                <w:i w:val="0"/>
                <w:sz w:val="20"/>
                <w:szCs w:val="20"/>
                <w:highlight w:val="cyan"/>
              </w:rPr>
              <w:t>xx</w:t>
            </w:r>
            <w:proofErr w:type="spellEnd"/>
            <w:r w:rsidR="000F2F83" w:rsidRPr="00C31EB6">
              <w:rPr>
                <w:rStyle w:val="nfasissutil"/>
                <w:rFonts w:ascii="Simplon Norm Regular" w:hAnsi="Simplon Norm Regular" w:cstheme="minorHAnsi"/>
                <w:bCs w:val="0"/>
                <w:i w:val="0"/>
                <w:sz w:val="20"/>
                <w:szCs w:val="20"/>
                <w:highlight w:val="cyan"/>
              </w:rPr>
              <w:t xml:space="preserve"> e IFC</w:t>
            </w:r>
          </w:p>
        </w:tc>
      </w:tr>
      <w:tr w:rsidR="000F2F83" w:rsidRPr="00C31EB6" w14:paraId="7666FF3E" w14:textId="77777777" w:rsidTr="00843988">
        <w:tc>
          <w:tcPr>
            <w:tcW w:w="2139" w:type="pct"/>
          </w:tcPr>
          <w:p w14:paraId="72480EE4" w14:textId="1E1AF35A" w:rsidR="000F2F83" w:rsidRPr="00C31EB6" w:rsidRDefault="000F2F83" w:rsidP="000F2F83">
            <w:pPr>
              <w:pStyle w:val="Normalcuadros"/>
              <w:rPr>
                <w:rStyle w:val="nfasissutil"/>
                <w:rFonts w:ascii="Simplon Norm Regular" w:hAnsi="Simplon Norm Regular" w:cstheme="minorHAnsi"/>
                <w:i w:val="0"/>
                <w:sz w:val="20"/>
                <w:szCs w:val="20"/>
                <w:highlight w:val="cyan"/>
              </w:rPr>
            </w:pPr>
            <w:r w:rsidRPr="00C31EB6">
              <w:rPr>
                <w:rStyle w:val="nfasissutil"/>
                <w:rFonts w:ascii="Simplon Norm Regular" w:hAnsi="Simplon Norm Regular" w:cstheme="minorHAnsi"/>
                <w:b/>
                <w:i w:val="0"/>
                <w:sz w:val="20"/>
                <w:szCs w:val="20"/>
                <w:highlight w:val="cyan"/>
              </w:rPr>
              <w:t>Visualización y verificación de modelos</w:t>
            </w:r>
          </w:p>
        </w:tc>
        <w:tc>
          <w:tcPr>
            <w:tcW w:w="805" w:type="pct"/>
          </w:tcPr>
          <w:p w14:paraId="51702EBF" w14:textId="2FD31D4D" w:rsidR="000F2F83" w:rsidRPr="00C31EB6" w:rsidRDefault="00630E50" w:rsidP="000F2F83">
            <w:pPr>
              <w:pStyle w:val="Normalcuadros"/>
              <w:rPr>
                <w:rStyle w:val="nfasissutil"/>
                <w:rFonts w:ascii="Simplon Norm Regular" w:hAnsi="Simplon Norm Regular" w:cstheme="minorHAnsi"/>
                <w:i w:val="0"/>
                <w:sz w:val="20"/>
                <w:szCs w:val="20"/>
                <w:highlight w:val="cyan"/>
              </w:rPr>
            </w:pPr>
            <w:proofErr w:type="spellStart"/>
            <w:r>
              <w:rPr>
                <w:rStyle w:val="nfasissutil"/>
                <w:rFonts w:ascii="Simplon Norm Regular" w:hAnsi="Simplon Norm Regular" w:cstheme="minorHAnsi"/>
                <w:i w:val="0"/>
                <w:sz w:val="20"/>
                <w:szCs w:val="20"/>
                <w:highlight w:val="cyan"/>
              </w:rPr>
              <w:t>xx</w:t>
            </w:r>
            <w:proofErr w:type="spellEnd"/>
          </w:p>
        </w:tc>
        <w:tc>
          <w:tcPr>
            <w:tcW w:w="610" w:type="pct"/>
          </w:tcPr>
          <w:p w14:paraId="57BE4135" w14:textId="5F5939F2" w:rsidR="000F2F83" w:rsidRPr="00C31EB6" w:rsidRDefault="000F2F83" w:rsidP="000F2F83">
            <w:pPr>
              <w:pStyle w:val="Normalcuadros"/>
              <w:rPr>
                <w:rStyle w:val="nfasissutil"/>
                <w:rFonts w:ascii="Simplon Norm Regular" w:hAnsi="Simplon Norm Regular" w:cstheme="minorHAnsi"/>
                <w:i w:val="0"/>
                <w:sz w:val="20"/>
                <w:szCs w:val="20"/>
                <w:highlight w:val="cyan"/>
              </w:rPr>
            </w:pPr>
            <w:r w:rsidRPr="00C31EB6">
              <w:rPr>
                <w:rStyle w:val="nfasissutil"/>
                <w:rFonts w:ascii="Simplon Norm Regular" w:hAnsi="Simplon Norm Regular" w:cstheme="minorHAnsi"/>
                <w:i w:val="0"/>
                <w:sz w:val="20"/>
                <w:szCs w:val="20"/>
                <w:highlight w:val="cyan"/>
              </w:rPr>
              <w:t>2024</w:t>
            </w:r>
          </w:p>
        </w:tc>
        <w:tc>
          <w:tcPr>
            <w:tcW w:w="1446" w:type="pct"/>
          </w:tcPr>
          <w:p w14:paraId="37916507" w14:textId="355FC024" w:rsidR="000F2F83" w:rsidRPr="00C31EB6" w:rsidRDefault="000F2F83" w:rsidP="000F2F83">
            <w:pPr>
              <w:pStyle w:val="Normalcuadros"/>
              <w:rPr>
                <w:rStyle w:val="nfasissutil"/>
                <w:rFonts w:ascii="Simplon Norm Regular" w:hAnsi="Simplon Norm Regular" w:cstheme="minorHAnsi"/>
                <w:i w:val="0"/>
                <w:sz w:val="20"/>
                <w:szCs w:val="20"/>
                <w:highlight w:val="cyan"/>
              </w:rPr>
            </w:pPr>
            <w:r w:rsidRPr="00C31EB6">
              <w:rPr>
                <w:rStyle w:val="nfasissutil"/>
                <w:rFonts w:ascii="Simplon Norm Regular" w:hAnsi="Simplon Norm Regular" w:cstheme="minorHAnsi"/>
                <w:i w:val="0"/>
                <w:sz w:val="20"/>
                <w:szCs w:val="20"/>
                <w:highlight w:val="cyan"/>
              </w:rPr>
              <w:t>IFC</w:t>
            </w:r>
          </w:p>
        </w:tc>
      </w:tr>
      <w:tr w:rsidR="000F2F83" w:rsidRPr="00C31EB6" w14:paraId="349B86CD" w14:textId="77777777" w:rsidTr="00843988">
        <w:tc>
          <w:tcPr>
            <w:tcW w:w="2139" w:type="pct"/>
            <w:vAlign w:val="center"/>
          </w:tcPr>
          <w:p w14:paraId="01A01688" w14:textId="268BE849" w:rsidR="000F2F83" w:rsidRPr="00C31EB6" w:rsidRDefault="000F2F83" w:rsidP="000F2F83">
            <w:pPr>
              <w:pStyle w:val="Normalcuadros"/>
              <w:rPr>
                <w:rStyle w:val="nfasissutil"/>
                <w:rFonts w:ascii="Simplon Norm Regular" w:hAnsi="Simplon Norm Regular"/>
                <w:b/>
                <w:i w:val="0"/>
                <w:sz w:val="20"/>
                <w:szCs w:val="20"/>
                <w:highlight w:val="cyan"/>
              </w:rPr>
            </w:pPr>
            <w:r w:rsidRPr="00C31EB6">
              <w:rPr>
                <w:rStyle w:val="nfasissutil"/>
                <w:rFonts w:ascii="Simplon Norm Regular" w:hAnsi="Simplon Norm Regular"/>
                <w:b/>
                <w:i w:val="0"/>
                <w:sz w:val="20"/>
                <w:szCs w:val="20"/>
                <w:highlight w:val="cyan"/>
              </w:rPr>
              <w:lastRenderedPageBreak/>
              <w:t>Integración y coordinación de modelos</w:t>
            </w:r>
          </w:p>
        </w:tc>
        <w:tc>
          <w:tcPr>
            <w:tcW w:w="805" w:type="pct"/>
          </w:tcPr>
          <w:p w14:paraId="758D1E6B" w14:textId="4F738262" w:rsidR="000F2F83" w:rsidRPr="00C31EB6" w:rsidRDefault="00630E50" w:rsidP="000F2F83">
            <w:pPr>
              <w:pStyle w:val="Normalcuadros"/>
              <w:rPr>
                <w:rStyle w:val="nfasissutil"/>
                <w:rFonts w:ascii="Simplon Norm Regular" w:hAnsi="Simplon Norm Regular" w:cstheme="minorHAnsi"/>
                <w:i w:val="0"/>
                <w:sz w:val="20"/>
                <w:szCs w:val="20"/>
                <w:highlight w:val="cyan"/>
              </w:rPr>
            </w:pPr>
            <w:proofErr w:type="spellStart"/>
            <w:r>
              <w:rPr>
                <w:rStyle w:val="nfasissutil"/>
                <w:rFonts w:ascii="Simplon Norm Regular" w:hAnsi="Simplon Norm Regular" w:cstheme="minorHAnsi"/>
                <w:i w:val="0"/>
                <w:sz w:val="20"/>
                <w:szCs w:val="20"/>
                <w:highlight w:val="cyan"/>
              </w:rPr>
              <w:t>xx</w:t>
            </w:r>
            <w:proofErr w:type="spellEnd"/>
          </w:p>
        </w:tc>
        <w:tc>
          <w:tcPr>
            <w:tcW w:w="610" w:type="pct"/>
          </w:tcPr>
          <w:p w14:paraId="41D4E5DC" w14:textId="448EEBF0" w:rsidR="000F2F83" w:rsidRPr="00C31EB6" w:rsidRDefault="000F2F83" w:rsidP="000F2F83">
            <w:pPr>
              <w:pStyle w:val="Normalcuadros"/>
              <w:rPr>
                <w:rStyle w:val="nfasissutil"/>
                <w:rFonts w:ascii="Simplon Norm Regular" w:hAnsi="Simplon Norm Regular" w:cstheme="minorHAnsi"/>
                <w:i w:val="0"/>
                <w:sz w:val="20"/>
                <w:szCs w:val="20"/>
                <w:highlight w:val="cyan"/>
              </w:rPr>
            </w:pPr>
            <w:r w:rsidRPr="00C31EB6">
              <w:rPr>
                <w:rStyle w:val="nfasissutil"/>
                <w:rFonts w:ascii="Simplon Norm Regular" w:hAnsi="Simplon Norm Regular" w:cstheme="minorHAnsi"/>
                <w:i w:val="0"/>
                <w:sz w:val="20"/>
                <w:szCs w:val="20"/>
                <w:highlight w:val="cyan"/>
              </w:rPr>
              <w:t>2024</w:t>
            </w:r>
          </w:p>
        </w:tc>
        <w:tc>
          <w:tcPr>
            <w:tcW w:w="1446" w:type="pct"/>
          </w:tcPr>
          <w:p w14:paraId="05C4760F" w14:textId="13A8A6FE" w:rsidR="000F2F83" w:rsidRPr="00C31EB6" w:rsidRDefault="000F2F83" w:rsidP="000F2F83">
            <w:pPr>
              <w:pStyle w:val="Normalcuadros"/>
              <w:rPr>
                <w:rStyle w:val="nfasissutil"/>
                <w:rFonts w:ascii="Simplon Norm Regular" w:hAnsi="Simplon Norm Regular" w:cstheme="minorHAnsi"/>
                <w:i w:val="0"/>
                <w:sz w:val="20"/>
                <w:szCs w:val="20"/>
                <w:highlight w:val="cyan"/>
              </w:rPr>
            </w:pPr>
            <w:r w:rsidRPr="00C31EB6">
              <w:rPr>
                <w:rStyle w:val="nfasissutil"/>
                <w:rFonts w:ascii="Simplon Norm Regular" w:hAnsi="Simplon Norm Regular" w:cstheme="minorHAnsi"/>
                <w:i w:val="0"/>
                <w:sz w:val="20"/>
                <w:szCs w:val="20"/>
                <w:highlight w:val="cyan"/>
              </w:rPr>
              <w:t xml:space="preserve">IFC y </w:t>
            </w:r>
            <w:proofErr w:type="spellStart"/>
            <w:r w:rsidR="00630E50">
              <w:rPr>
                <w:rStyle w:val="nfasissutil"/>
                <w:rFonts w:ascii="Simplon Norm Regular" w:hAnsi="Simplon Norm Regular" w:cstheme="minorHAnsi"/>
                <w:i w:val="0"/>
                <w:sz w:val="20"/>
                <w:szCs w:val="20"/>
                <w:highlight w:val="cyan"/>
              </w:rPr>
              <w:t>xx</w:t>
            </w:r>
            <w:proofErr w:type="spellEnd"/>
          </w:p>
        </w:tc>
      </w:tr>
      <w:tr w:rsidR="000F2F83" w:rsidRPr="00C31EB6" w14:paraId="4F40526C" w14:textId="77777777" w:rsidTr="00843988">
        <w:tc>
          <w:tcPr>
            <w:tcW w:w="2139" w:type="pct"/>
            <w:vAlign w:val="center"/>
          </w:tcPr>
          <w:p w14:paraId="3D823007" w14:textId="4F6DFE8F" w:rsidR="000F2F83" w:rsidRPr="00C31EB6" w:rsidRDefault="000F2F83" w:rsidP="000F2F83">
            <w:pPr>
              <w:pStyle w:val="Normalcuadros"/>
              <w:rPr>
                <w:rStyle w:val="nfasissutil"/>
                <w:rFonts w:ascii="Simplon Norm Regular" w:hAnsi="Simplon Norm Regular"/>
                <w:b/>
                <w:i w:val="0"/>
                <w:sz w:val="20"/>
                <w:szCs w:val="20"/>
                <w:highlight w:val="cyan"/>
              </w:rPr>
            </w:pPr>
            <w:r w:rsidRPr="00C31EB6">
              <w:rPr>
                <w:rStyle w:val="nfasissutil"/>
                <w:rFonts w:ascii="Simplon Norm Regular" w:hAnsi="Simplon Norm Regular"/>
                <w:b/>
                <w:i w:val="0"/>
                <w:sz w:val="20"/>
                <w:szCs w:val="20"/>
                <w:highlight w:val="cyan"/>
              </w:rPr>
              <w:t>Obtención de planos 2D y tablas</w:t>
            </w:r>
          </w:p>
        </w:tc>
        <w:tc>
          <w:tcPr>
            <w:tcW w:w="805" w:type="pct"/>
          </w:tcPr>
          <w:p w14:paraId="46794DD7" w14:textId="251B313C" w:rsidR="000F2F83" w:rsidRPr="00C31EB6" w:rsidRDefault="00630E50" w:rsidP="000F2F83">
            <w:pPr>
              <w:pStyle w:val="Normalcuadros"/>
              <w:rPr>
                <w:rStyle w:val="nfasissutil"/>
                <w:rFonts w:ascii="Simplon Norm Regular" w:hAnsi="Simplon Norm Regular" w:cstheme="minorHAnsi"/>
                <w:i w:val="0"/>
                <w:sz w:val="20"/>
                <w:szCs w:val="20"/>
                <w:highlight w:val="cyan"/>
              </w:rPr>
            </w:pPr>
            <w:proofErr w:type="spellStart"/>
            <w:r>
              <w:rPr>
                <w:rStyle w:val="nfasissutil"/>
                <w:rFonts w:ascii="Simplon Norm Regular" w:hAnsi="Simplon Norm Regular" w:cstheme="minorHAnsi"/>
                <w:bCs w:val="0"/>
                <w:i w:val="0"/>
                <w:sz w:val="20"/>
                <w:szCs w:val="20"/>
                <w:highlight w:val="cyan"/>
              </w:rPr>
              <w:t>xx</w:t>
            </w:r>
            <w:r w:rsidR="000F2F83" w:rsidRPr="00C31EB6">
              <w:rPr>
                <w:rStyle w:val="nfasissutil"/>
                <w:rFonts w:ascii="Simplon Norm Regular" w:hAnsi="Simplon Norm Regular" w:cstheme="minorHAnsi"/>
                <w:bCs w:val="0"/>
                <w:i w:val="0"/>
                <w:sz w:val="20"/>
                <w:szCs w:val="20"/>
                <w:highlight w:val="cyan"/>
              </w:rPr>
              <w:t>t</w:t>
            </w:r>
            <w:proofErr w:type="spellEnd"/>
          </w:p>
        </w:tc>
        <w:tc>
          <w:tcPr>
            <w:tcW w:w="610" w:type="pct"/>
          </w:tcPr>
          <w:p w14:paraId="36AC0E04" w14:textId="035F25F0" w:rsidR="000F2F83" w:rsidRPr="00C31EB6" w:rsidRDefault="000F2F83" w:rsidP="000F2F83">
            <w:pPr>
              <w:pStyle w:val="Normalcuadros"/>
              <w:rPr>
                <w:rStyle w:val="nfasissutil"/>
                <w:rFonts w:ascii="Simplon Norm Regular" w:hAnsi="Simplon Norm Regular" w:cstheme="minorHAnsi"/>
                <w:i w:val="0"/>
                <w:sz w:val="20"/>
                <w:szCs w:val="20"/>
                <w:highlight w:val="cyan"/>
              </w:rPr>
            </w:pPr>
            <w:r w:rsidRPr="00C31EB6">
              <w:rPr>
                <w:rStyle w:val="nfasissutil"/>
                <w:rFonts w:ascii="Simplon Norm Regular" w:hAnsi="Simplon Norm Regular" w:cstheme="minorHAnsi"/>
                <w:bCs w:val="0"/>
                <w:i w:val="0"/>
                <w:sz w:val="20"/>
                <w:szCs w:val="20"/>
                <w:highlight w:val="cyan"/>
              </w:rPr>
              <w:t>2024</w:t>
            </w:r>
          </w:p>
        </w:tc>
        <w:tc>
          <w:tcPr>
            <w:tcW w:w="1446" w:type="pct"/>
          </w:tcPr>
          <w:p w14:paraId="487F9F16" w14:textId="58014505" w:rsidR="000F2F83" w:rsidRPr="00C31EB6" w:rsidRDefault="00630E50" w:rsidP="000F2F83">
            <w:pPr>
              <w:pStyle w:val="Normalcuadros"/>
              <w:rPr>
                <w:rStyle w:val="nfasissutil"/>
                <w:rFonts w:ascii="Simplon Norm Regular" w:hAnsi="Simplon Norm Regular" w:cstheme="minorHAnsi"/>
                <w:i w:val="0"/>
                <w:sz w:val="20"/>
                <w:szCs w:val="20"/>
                <w:highlight w:val="cyan"/>
              </w:rPr>
            </w:pPr>
            <w:proofErr w:type="spellStart"/>
            <w:r>
              <w:rPr>
                <w:rStyle w:val="nfasissutil"/>
                <w:rFonts w:ascii="Simplon Norm Regular" w:hAnsi="Simplon Norm Regular" w:cstheme="minorHAnsi"/>
                <w:bCs w:val="0"/>
                <w:i w:val="0"/>
                <w:sz w:val="20"/>
                <w:szCs w:val="20"/>
                <w:highlight w:val="cyan"/>
              </w:rPr>
              <w:t>Xx</w:t>
            </w:r>
            <w:proofErr w:type="spellEnd"/>
            <w:r>
              <w:rPr>
                <w:rStyle w:val="nfasissutil"/>
                <w:rFonts w:ascii="Simplon Norm Regular" w:hAnsi="Simplon Norm Regular" w:cstheme="minorHAnsi"/>
                <w:bCs w:val="0"/>
                <w:i w:val="0"/>
                <w:sz w:val="20"/>
                <w:szCs w:val="20"/>
                <w:highlight w:val="cyan"/>
              </w:rPr>
              <w:t xml:space="preserve"> y DWG</w:t>
            </w:r>
          </w:p>
        </w:tc>
      </w:tr>
      <w:tr w:rsidR="000F2F83" w:rsidRPr="00C31EB6" w14:paraId="318FE05B" w14:textId="77777777" w:rsidTr="00843988">
        <w:tc>
          <w:tcPr>
            <w:tcW w:w="2139" w:type="pct"/>
            <w:vAlign w:val="center"/>
          </w:tcPr>
          <w:p w14:paraId="0FDFE3D3" w14:textId="5B2D162C" w:rsidR="000F2F83" w:rsidRPr="00C31EB6" w:rsidRDefault="000F2F83" w:rsidP="000F2F83">
            <w:pPr>
              <w:pStyle w:val="Normalcuadros"/>
              <w:rPr>
                <w:rStyle w:val="nfasissutil"/>
                <w:rFonts w:ascii="Simplon Norm Regular" w:hAnsi="Simplon Norm Regular"/>
                <w:b/>
                <w:i w:val="0"/>
                <w:sz w:val="20"/>
                <w:szCs w:val="20"/>
                <w:highlight w:val="cyan"/>
              </w:rPr>
            </w:pPr>
            <w:r w:rsidRPr="00C31EB6">
              <w:rPr>
                <w:rStyle w:val="nfasissutil"/>
                <w:rFonts w:ascii="Simplon Norm Regular" w:hAnsi="Simplon Norm Regular"/>
                <w:b/>
                <w:i w:val="0"/>
                <w:sz w:val="20"/>
                <w:szCs w:val="20"/>
                <w:highlight w:val="cyan"/>
              </w:rPr>
              <w:t>Obtención de infografías y/o vídeos</w:t>
            </w:r>
          </w:p>
        </w:tc>
        <w:tc>
          <w:tcPr>
            <w:tcW w:w="805" w:type="pct"/>
          </w:tcPr>
          <w:p w14:paraId="1B33CB14" w14:textId="221BF279" w:rsidR="000F2F83" w:rsidRPr="00C31EB6" w:rsidRDefault="00630E50" w:rsidP="000F2F83">
            <w:pPr>
              <w:pStyle w:val="Normalcuadros"/>
              <w:rPr>
                <w:rStyle w:val="nfasissutil"/>
                <w:rFonts w:ascii="Simplon Norm Regular" w:hAnsi="Simplon Norm Regular" w:cstheme="minorHAnsi"/>
                <w:i w:val="0"/>
                <w:sz w:val="20"/>
                <w:szCs w:val="20"/>
                <w:highlight w:val="cyan"/>
              </w:rPr>
            </w:pPr>
            <w:proofErr w:type="spellStart"/>
            <w:r>
              <w:rPr>
                <w:rStyle w:val="nfasissutil"/>
                <w:rFonts w:ascii="Simplon Norm Regular" w:hAnsi="Simplon Norm Regular" w:cstheme="minorHAnsi"/>
                <w:bCs w:val="0"/>
                <w:i w:val="0"/>
                <w:sz w:val="20"/>
                <w:szCs w:val="20"/>
                <w:highlight w:val="cyan"/>
              </w:rPr>
              <w:t>xx</w:t>
            </w:r>
            <w:proofErr w:type="spellEnd"/>
          </w:p>
        </w:tc>
        <w:tc>
          <w:tcPr>
            <w:tcW w:w="610" w:type="pct"/>
          </w:tcPr>
          <w:p w14:paraId="2D02854D" w14:textId="46C7D472" w:rsidR="000F2F83" w:rsidRPr="00C31EB6" w:rsidRDefault="000F2F83" w:rsidP="000F2F83">
            <w:pPr>
              <w:pStyle w:val="Normalcuadros"/>
              <w:rPr>
                <w:rStyle w:val="nfasissutil"/>
                <w:rFonts w:ascii="Simplon Norm Regular" w:hAnsi="Simplon Norm Regular" w:cstheme="minorHAnsi"/>
                <w:i w:val="0"/>
                <w:sz w:val="20"/>
                <w:szCs w:val="20"/>
                <w:highlight w:val="cyan"/>
              </w:rPr>
            </w:pPr>
            <w:r w:rsidRPr="00C31EB6">
              <w:rPr>
                <w:rStyle w:val="nfasissutil"/>
                <w:rFonts w:ascii="Simplon Norm Regular" w:hAnsi="Simplon Norm Regular" w:cstheme="minorHAnsi"/>
                <w:bCs w:val="0"/>
                <w:i w:val="0"/>
                <w:sz w:val="20"/>
                <w:szCs w:val="20"/>
                <w:highlight w:val="cyan"/>
              </w:rPr>
              <w:t>2024</w:t>
            </w:r>
          </w:p>
        </w:tc>
        <w:tc>
          <w:tcPr>
            <w:tcW w:w="1446" w:type="pct"/>
          </w:tcPr>
          <w:p w14:paraId="2927B162" w14:textId="79B3C3AD" w:rsidR="000F2F83" w:rsidRPr="00C31EB6" w:rsidRDefault="00630E50" w:rsidP="000F2F83">
            <w:pPr>
              <w:pStyle w:val="Normalcuadros"/>
              <w:rPr>
                <w:rStyle w:val="nfasissutil"/>
                <w:rFonts w:ascii="Simplon Norm Regular" w:hAnsi="Simplon Norm Regular" w:cstheme="minorHAnsi"/>
                <w:i w:val="0"/>
                <w:sz w:val="20"/>
                <w:szCs w:val="20"/>
                <w:highlight w:val="cyan"/>
              </w:rPr>
            </w:pPr>
            <w:r>
              <w:rPr>
                <w:rStyle w:val="nfasissutil"/>
                <w:rFonts w:ascii="Simplon Norm Regular" w:hAnsi="Simplon Norm Regular" w:cstheme="minorHAnsi"/>
                <w:bCs w:val="0"/>
                <w:i w:val="0"/>
                <w:sz w:val="20"/>
                <w:szCs w:val="20"/>
                <w:highlight w:val="cyan"/>
              </w:rPr>
              <w:t>xx</w:t>
            </w:r>
            <w:r w:rsidR="000F2F83" w:rsidRPr="00C31EB6">
              <w:rPr>
                <w:rStyle w:val="nfasissutil"/>
                <w:rFonts w:ascii="Simplon Norm Regular" w:hAnsi="Simplon Norm Regular" w:cstheme="minorHAnsi"/>
                <w:bCs w:val="0"/>
                <w:i w:val="0"/>
                <w:sz w:val="20"/>
                <w:szCs w:val="20"/>
                <w:highlight w:val="cyan"/>
              </w:rPr>
              <w:t xml:space="preserve"> </w:t>
            </w:r>
          </w:p>
        </w:tc>
      </w:tr>
      <w:tr w:rsidR="000F2F83" w:rsidRPr="00C31EB6" w14:paraId="3A3E66CE" w14:textId="77777777" w:rsidTr="00843988">
        <w:tc>
          <w:tcPr>
            <w:tcW w:w="2139" w:type="pct"/>
            <w:vAlign w:val="center"/>
          </w:tcPr>
          <w:p w14:paraId="6736E53F" w14:textId="1C9BC97E" w:rsidR="000F2F83" w:rsidRPr="00C31EB6" w:rsidRDefault="000F2F83" w:rsidP="000F2F83">
            <w:pPr>
              <w:pStyle w:val="Normalcuadros"/>
              <w:rPr>
                <w:rStyle w:val="nfasissutil"/>
                <w:rFonts w:ascii="Simplon Norm Regular" w:hAnsi="Simplon Norm Regular"/>
                <w:b/>
                <w:i w:val="0"/>
                <w:sz w:val="20"/>
                <w:szCs w:val="20"/>
                <w:highlight w:val="cyan"/>
              </w:rPr>
            </w:pPr>
            <w:r w:rsidRPr="00C31EB6">
              <w:rPr>
                <w:rStyle w:val="nfasissutil"/>
                <w:rFonts w:ascii="Simplon Norm Regular" w:hAnsi="Simplon Norm Regular"/>
                <w:b/>
                <w:i w:val="0"/>
                <w:sz w:val="20"/>
                <w:szCs w:val="20"/>
                <w:highlight w:val="cyan"/>
              </w:rPr>
              <w:t>Simulación constructiva</w:t>
            </w:r>
          </w:p>
        </w:tc>
        <w:tc>
          <w:tcPr>
            <w:tcW w:w="805" w:type="pct"/>
          </w:tcPr>
          <w:p w14:paraId="40058FCF" w14:textId="23262FB9" w:rsidR="000F2F83" w:rsidRPr="00C31EB6" w:rsidRDefault="00630E50" w:rsidP="000F2F83">
            <w:pPr>
              <w:pStyle w:val="Normalcuadros"/>
              <w:rPr>
                <w:rStyle w:val="nfasissutil"/>
                <w:rFonts w:ascii="Simplon Norm Regular" w:hAnsi="Simplon Norm Regular" w:cstheme="minorHAnsi"/>
                <w:i w:val="0"/>
                <w:sz w:val="20"/>
                <w:szCs w:val="20"/>
                <w:highlight w:val="cyan"/>
              </w:rPr>
            </w:pPr>
            <w:proofErr w:type="spellStart"/>
            <w:r>
              <w:rPr>
                <w:rStyle w:val="nfasissutil"/>
                <w:rFonts w:ascii="Simplon Norm Regular" w:hAnsi="Simplon Norm Regular" w:cstheme="minorHAnsi"/>
                <w:i w:val="0"/>
                <w:sz w:val="20"/>
                <w:szCs w:val="20"/>
                <w:highlight w:val="cyan"/>
              </w:rPr>
              <w:t>xx</w:t>
            </w:r>
            <w:proofErr w:type="spellEnd"/>
          </w:p>
        </w:tc>
        <w:tc>
          <w:tcPr>
            <w:tcW w:w="610" w:type="pct"/>
          </w:tcPr>
          <w:p w14:paraId="306ABD96" w14:textId="6417CC41" w:rsidR="000F2F83" w:rsidRPr="00C31EB6" w:rsidRDefault="000F2F83" w:rsidP="000F2F83">
            <w:pPr>
              <w:pStyle w:val="Normalcuadros"/>
              <w:rPr>
                <w:rStyle w:val="nfasissutil"/>
                <w:rFonts w:ascii="Simplon Norm Regular" w:hAnsi="Simplon Norm Regular" w:cstheme="minorHAnsi"/>
                <w:i w:val="0"/>
                <w:sz w:val="20"/>
                <w:szCs w:val="20"/>
                <w:highlight w:val="cyan"/>
              </w:rPr>
            </w:pPr>
            <w:r w:rsidRPr="00C31EB6">
              <w:rPr>
                <w:rStyle w:val="nfasissutil"/>
                <w:rFonts w:ascii="Simplon Norm Regular" w:hAnsi="Simplon Norm Regular" w:cstheme="minorHAnsi"/>
                <w:i w:val="0"/>
                <w:sz w:val="20"/>
                <w:szCs w:val="20"/>
                <w:highlight w:val="cyan"/>
              </w:rPr>
              <w:t>2024</w:t>
            </w:r>
          </w:p>
        </w:tc>
        <w:tc>
          <w:tcPr>
            <w:tcW w:w="1446" w:type="pct"/>
          </w:tcPr>
          <w:p w14:paraId="66AC193F" w14:textId="5300495E" w:rsidR="000F2F83" w:rsidRPr="00C31EB6" w:rsidRDefault="00630E50" w:rsidP="000F2F83">
            <w:pPr>
              <w:pStyle w:val="Normalcuadros"/>
              <w:rPr>
                <w:rStyle w:val="nfasissutil"/>
                <w:rFonts w:ascii="Simplon Norm Regular" w:hAnsi="Simplon Norm Regular" w:cstheme="minorHAnsi"/>
                <w:i w:val="0"/>
                <w:sz w:val="20"/>
                <w:szCs w:val="20"/>
                <w:highlight w:val="cyan"/>
              </w:rPr>
            </w:pPr>
            <w:proofErr w:type="spellStart"/>
            <w:r>
              <w:rPr>
                <w:rStyle w:val="nfasissutil"/>
                <w:rFonts w:ascii="Simplon Norm Regular" w:hAnsi="Simplon Norm Regular" w:cstheme="minorHAnsi"/>
                <w:i w:val="0"/>
                <w:sz w:val="20"/>
                <w:szCs w:val="20"/>
                <w:highlight w:val="cyan"/>
              </w:rPr>
              <w:t>xx</w:t>
            </w:r>
            <w:proofErr w:type="spellEnd"/>
          </w:p>
        </w:tc>
      </w:tr>
      <w:tr w:rsidR="000F2F83" w:rsidRPr="00C31EB6" w14:paraId="5230DB72" w14:textId="77777777" w:rsidTr="00843988">
        <w:tc>
          <w:tcPr>
            <w:tcW w:w="2139" w:type="pct"/>
            <w:vAlign w:val="center"/>
          </w:tcPr>
          <w:p w14:paraId="0315E909" w14:textId="0AF68B68" w:rsidR="000F2F83" w:rsidRPr="00C31EB6" w:rsidRDefault="000F2F83" w:rsidP="000F2F83">
            <w:pPr>
              <w:pStyle w:val="Normalcuadros"/>
              <w:rPr>
                <w:rStyle w:val="nfasissutil"/>
                <w:rFonts w:ascii="Simplon Norm Regular" w:hAnsi="Simplon Norm Regular"/>
                <w:b/>
                <w:i w:val="0"/>
                <w:sz w:val="20"/>
                <w:szCs w:val="20"/>
                <w:highlight w:val="cyan"/>
              </w:rPr>
            </w:pPr>
            <w:r w:rsidRPr="00C31EB6">
              <w:rPr>
                <w:rStyle w:val="nfasissutil"/>
                <w:rFonts w:ascii="Simplon Norm Regular" w:hAnsi="Simplon Norm Regular"/>
                <w:b/>
                <w:i w:val="0"/>
                <w:sz w:val="20"/>
                <w:szCs w:val="20"/>
                <w:highlight w:val="cyan"/>
              </w:rPr>
              <w:t>Obtención de mediciones</w:t>
            </w:r>
          </w:p>
        </w:tc>
        <w:tc>
          <w:tcPr>
            <w:tcW w:w="805" w:type="pct"/>
          </w:tcPr>
          <w:p w14:paraId="7A999F29" w14:textId="56617BFA" w:rsidR="000F2F83" w:rsidRPr="00C31EB6" w:rsidRDefault="00630E50" w:rsidP="000F2F83">
            <w:pPr>
              <w:pStyle w:val="Normalcuadros"/>
              <w:rPr>
                <w:rStyle w:val="nfasissutil"/>
                <w:rFonts w:ascii="Simplon Norm Regular" w:hAnsi="Simplon Norm Regular" w:cstheme="minorHAnsi"/>
                <w:i w:val="0"/>
                <w:sz w:val="20"/>
                <w:szCs w:val="20"/>
                <w:highlight w:val="cyan"/>
              </w:rPr>
            </w:pPr>
            <w:proofErr w:type="spellStart"/>
            <w:r>
              <w:rPr>
                <w:rStyle w:val="nfasissutil"/>
                <w:rFonts w:ascii="Simplon Norm Regular" w:hAnsi="Simplon Norm Regular" w:cstheme="minorHAnsi"/>
                <w:bCs w:val="0"/>
                <w:i w:val="0"/>
                <w:sz w:val="20"/>
                <w:szCs w:val="20"/>
                <w:highlight w:val="cyan"/>
              </w:rPr>
              <w:t>xx</w:t>
            </w:r>
            <w:proofErr w:type="spellEnd"/>
          </w:p>
        </w:tc>
        <w:tc>
          <w:tcPr>
            <w:tcW w:w="610" w:type="pct"/>
          </w:tcPr>
          <w:p w14:paraId="727BDE22" w14:textId="54EDD63A" w:rsidR="000F2F83" w:rsidRPr="00C31EB6" w:rsidRDefault="000F2F83" w:rsidP="000F2F83">
            <w:pPr>
              <w:pStyle w:val="Normalcuadros"/>
              <w:rPr>
                <w:rStyle w:val="nfasissutil"/>
                <w:rFonts w:ascii="Simplon Norm Regular" w:hAnsi="Simplon Norm Regular" w:cstheme="minorHAnsi"/>
                <w:i w:val="0"/>
                <w:sz w:val="20"/>
                <w:szCs w:val="20"/>
                <w:highlight w:val="cyan"/>
              </w:rPr>
            </w:pPr>
            <w:r w:rsidRPr="00C31EB6">
              <w:rPr>
                <w:rStyle w:val="nfasissutil"/>
                <w:rFonts w:ascii="Simplon Norm Regular" w:hAnsi="Simplon Norm Regular" w:cstheme="minorHAnsi"/>
                <w:bCs w:val="0"/>
                <w:i w:val="0"/>
                <w:sz w:val="20"/>
                <w:szCs w:val="20"/>
                <w:highlight w:val="cyan"/>
              </w:rPr>
              <w:t>2024</w:t>
            </w:r>
          </w:p>
        </w:tc>
        <w:tc>
          <w:tcPr>
            <w:tcW w:w="1446" w:type="pct"/>
          </w:tcPr>
          <w:p w14:paraId="0631CCA2" w14:textId="6DDBEC8A" w:rsidR="000F2F83" w:rsidRPr="00C31EB6" w:rsidRDefault="00630E50" w:rsidP="000F2F83">
            <w:pPr>
              <w:pStyle w:val="Normalcuadros"/>
              <w:rPr>
                <w:rStyle w:val="nfasissutil"/>
                <w:rFonts w:ascii="Simplon Norm Regular" w:hAnsi="Simplon Norm Regular" w:cstheme="minorHAnsi"/>
                <w:i w:val="0"/>
                <w:sz w:val="20"/>
                <w:szCs w:val="20"/>
                <w:highlight w:val="cyan"/>
              </w:rPr>
            </w:pPr>
            <w:proofErr w:type="spellStart"/>
            <w:r>
              <w:rPr>
                <w:rStyle w:val="nfasissutil"/>
                <w:rFonts w:ascii="Simplon Norm Regular" w:hAnsi="Simplon Norm Regular" w:cstheme="minorHAnsi"/>
                <w:bCs w:val="0"/>
                <w:i w:val="0"/>
                <w:sz w:val="20"/>
                <w:szCs w:val="20"/>
                <w:highlight w:val="cyan"/>
              </w:rPr>
              <w:t>xx</w:t>
            </w:r>
            <w:proofErr w:type="spellEnd"/>
          </w:p>
        </w:tc>
      </w:tr>
      <w:tr w:rsidR="000F2F83" w:rsidRPr="00C31EB6" w14:paraId="0A827FA0" w14:textId="77777777" w:rsidTr="00843988">
        <w:tc>
          <w:tcPr>
            <w:tcW w:w="2139" w:type="pct"/>
            <w:vAlign w:val="center"/>
          </w:tcPr>
          <w:p w14:paraId="1B6D1C34" w14:textId="2F4EC1BD" w:rsidR="000F2F83" w:rsidRPr="00C31EB6" w:rsidRDefault="000F2F83" w:rsidP="000F2F83">
            <w:pPr>
              <w:pStyle w:val="Normalcuadros"/>
              <w:rPr>
                <w:rStyle w:val="nfasissutil"/>
                <w:rFonts w:ascii="Simplon Norm Regular" w:hAnsi="Simplon Norm Regular"/>
                <w:b/>
                <w:i w:val="0"/>
                <w:sz w:val="20"/>
                <w:szCs w:val="20"/>
                <w:highlight w:val="cyan"/>
              </w:rPr>
            </w:pPr>
            <w:r w:rsidRPr="00C31EB6">
              <w:rPr>
                <w:rStyle w:val="nfasissutil"/>
                <w:rFonts w:ascii="Simplon Norm Regular" w:hAnsi="Simplon Norm Regular"/>
                <w:b/>
                <w:i w:val="0"/>
                <w:sz w:val="20"/>
                <w:szCs w:val="20"/>
                <w:highlight w:val="cyan"/>
              </w:rPr>
              <w:t>Presupuesto</w:t>
            </w:r>
          </w:p>
        </w:tc>
        <w:tc>
          <w:tcPr>
            <w:tcW w:w="805" w:type="pct"/>
          </w:tcPr>
          <w:p w14:paraId="43DFA63F" w14:textId="588BF43F" w:rsidR="000F2F83" w:rsidRPr="00C31EB6" w:rsidRDefault="00630E50" w:rsidP="000F2F83">
            <w:pPr>
              <w:pStyle w:val="Normalcuadros"/>
              <w:rPr>
                <w:rStyle w:val="nfasissutil"/>
                <w:rFonts w:ascii="Simplon Norm Regular" w:hAnsi="Simplon Norm Regular" w:cstheme="minorHAnsi"/>
                <w:i w:val="0"/>
                <w:sz w:val="20"/>
                <w:szCs w:val="20"/>
                <w:highlight w:val="cyan"/>
              </w:rPr>
            </w:pPr>
            <w:proofErr w:type="spellStart"/>
            <w:r>
              <w:rPr>
                <w:rStyle w:val="nfasissutil"/>
                <w:rFonts w:ascii="Simplon Norm Regular" w:hAnsi="Simplon Norm Regular" w:cstheme="minorHAnsi"/>
                <w:i w:val="0"/>
                <w:sz w:val="20"/>
                <w:szCs w:val="20"/>
                <w:highlight w:val="cyan"/>
              </w:rPr>
              <w:t>xxx</w:t>
            </w:r>
            <w:proofErr w:type="spellEnd"/>
          </w:p>
        </w:tc>
        <w:tc>
          <w:tcPr>
            <w:tcW w:w="610" w:type="pct"/>
          </w:tcPr>
          <w:p w14:paraId="75F990EE" w14:textId="6876A6A8" w:rsidR="000F2F83" w:rsidRPr="00C31EB6" w:rsidRDefault="000F2F83" w:rsidP="000F2F83">
            <w:pPr>
              <w:pStyle w:val="Normalcuadros"/>
              <w:rPr>
                <w:rStyle w:val="nfasissutil"/>
                <w:rFonts w:ascii="Simplon Norm Regular" w:hAnsi="Simplon Norm Regular" w:cstheme="minorHAnsi"/>
                <w:i w:val="0"/>
                <w:sz w:val="20"/>
                <w:szCs w:val="20"/>
                <w:highlight w:val="cyan"/>
              </w:rPr>
            </w:pPr>
            <w:r w:rsidRPr="00C31EB6">
              <w:rPr>
                <w:rStyle w:val="nfasissutil"/>
                <w:rFonts w:ascii="Simplon Norm Regular" w:hAnsi="Simplon Norm Regular" w:cstheme="minorHAnsi"/>
                <w:i w:val="0"/>
                <w:sz w:val="20"/>
                <w:szCs w:val="20"/>
                <w:highlight w:val="cyan"/>
              </w:rPr>
              <w:t>2024</w:t>
            </w:r>
          </w:p>
        </w:tc>
        <w:tc>
          <w:tcPr>
            <w:tcW w:w="1446" w:type="pct"/>
          </w:tcPr>
          <w:p w14:paraId="31799C46" w14:textId="1BBC3560" w:rsidR="000F2F83" w:rsidRPr="00C31EB6" w:rsidRDefault="00630E50" w:rsidP="000F2F83">
            <w:pPr>
              <w:pStyle w:val="Normalcuadros"/>
              <w:rPr>
                <w:rStyle w:val="nfasissutil"/>
                <w:rFonts w:ascii="Simplon Norm Regular" w:hAnsi="Simplon Norm Regular" w:cstheme="minorHAnsi"/>
                <w:i w:val="0"/>
                <w:sz w:val="20"/>
                <w:szCs w:val="20"/>
                <w:highlight w:val="cyan"/>
              </w:rPr>
            </w:pPr>
            <w:r>
              <w:rPr>
                <w:rStyle w:val="nfasissutil"/>
                <w:rFonts w:ascii="Simplon Norm Regular" w:hAnsi="Simplon Norm Regular" w:cstheme="minorHAnsi"/>
                <w:i w:val="0"/>
                <w:sz w:val="20"/>
                <w:szCs w:val="20"/>
                <w:highlight w:val="cyan"/>
              </w:rPr>
              <w:t>BC3</w:t>
            </w:r>
          </w:p>
        </w:tc>
      </w:tr>
      <w:tr w:rsidR="000F2F83" w:rsidRPr="00C31EB6" w14:paraId="130B9D0C" w14:textId="77777777" w:rsidTr="000F2F83">
        <w:tc>
          <w:tcPr>
            <w:tcW w:w="2139" w:type="pct"/>
            <w:vAlign w:val="center"/>
          </w:tcPr>
          <w:p w14:paraId="75A0CCF3" w14:textId="40A996AA" w:rsidR="000F2F83" w:rsidRPr="00C31EB6" w:rsidDel="000F2F83" w:rsidRDefault="000F2F83" w:rsidP="000F2F83">
            <w:pPr>
              <w:pStyle w:val="Normalcuadros"/>
              <w:rPr>
                <w:rStyle w:val="nfasissutil"/>
                <w:rFonts w:ascii="Simplon Norm Regular" w:hAnsi="Simplon Norm Regular"/>
                <w:b/>
                <w:i w:val="0"/>
                <w:sz w:val="20"/>
                <w:szCs w:val="20"/>
              </w:rPr>
            </w:pPr>
            <w:r w:rsidRPr="00C31EB6">
              <w:rPr>
                <w:rStyle w:val="nfasissutil"/>
                <w:rFonts w:ascii="Simplon Norm Regular" w:hAnsi="Simplon Norm Regular"/>
                <w:b/>
                <w:i w:val="0"/>
                <w:sz w:val="20"/>
                <w:szCs w:val="20"/>
                <w:highlight w:val="green"/>
              </w:rPr>
              <w:t>(…)</w:t>
            </w:r>
          </w:p>
        </w:tc>
        <w:tc>
          <w:tcPr>
            <w:tcW w:w="805" w:type="pct"/>
          </w:tcPr>
          <w:p w14:paraId="34E37A58" w14:textId="2E1D2E4F" w:rsidR="000F2F83" w:rsidRPr="00C31EB6" w:rsidRDefault="000F2F83" w:rsidP="000F2F83">
            <w:pPr>
              <w:pStyle w:val="Normalcuadros"/>
              <w:rPr>
                <w:rStyle w:val="nfasissutil"/>
                <w:rFonts w:ascii="Simplon Norm Regular" w:hAnsi="Simplon Norm Regular" w:cstheme="minorHAnsi"/>
                <w:i w:val="0"/>
                <w:sz w:val="20"/>
                <w:szCs w:val="20"/>
              </w:rPr>
            </w:pPr>
            <w:r w:rsidRPr="00C31EB6">
              <w:rPr>
                <w:rStyle w:val="nfasissutil"/>
                <w:rFonts w:ascii="Simplon Norm Regular" w:hAnsi="Simplon Norm Regular"/>
                <w:b/>
                <w:i w:val="0"/>
                <w:sz w:val="20"/>
                <w:szCs w:val="20"/>
                <w:highlight w:val="green"/>
              </w:rPr>
              <w:t>(…)</w:t>
            </w:r>
          </w:p>
        </w:tc>
        <w:tc>
          <w:tcPr>
            <w:tcW w:w="610" w:type="pct"/>
          </w:tcPr>
          <w:p w14:paraId="15D94362" w14:textId="3F6528BD" w:rsidR="000F2F83" w:rsidRPr="00C31EB6" w:rsidRDefault="000F2F83" w:rsidP="000F2F83">
            <w:pPr>
              <w:pStyle w:val="Normalcuadros"/>
              <w:rPr>
                <w:rStyle w:val="nfasissutil"/>
                <w:rFonts w:ascii="Simplon Norm Regular" w:hAnsi="Simplon Norm Regular" w:cstheme="minorHAnsi"/>
                <w:i w:val="0"/>
                <w:sz w:val="20"/>
                <w:szCs w:val="20"/>
              </w:rPr>
            </w:pPr>
            <w:r w:rsidRPr="00C31EB6">
              <w:rPr>
                <w:rStyle w:val="nfasissutil"/>
                <w:rFonts w:ascii="Simplon Norm Regular" w:hAnsi="Simplon Norm Regular"/>
                <w:b/>
                <w:i w:val="0"/>
                <w:sz w:val="20"/>
                <w:szCs w:val="20"/>
                <w:highlight w:val="green"/>
              </w:rPr>
              <w:t>(…)</w:t>
            </w:r>
          </w:p>
        </w:tc>
        <w:tc>
          <w:tcPr>
            <w:tcW w:w="1446" w:type="pct"/>
          </w:tcPr>
          <w:p w14:paraId="4AFAD008" w14:textId="2765C45E" w:rsidR="000F2F83" w:rsidRPr="00C31EB6" w:rsidRDefault="000F2F83" w:rsidP="000F2F83">
            <w:pPr>
              <w:pStyle w:val="Normalcuadros"/>
              <w:rPr>
                <w:rStyle w:val="nfasissutil"/>
                <w:rFonts w:ascii="Simplon Norm Regular" w:hAnsi="Simplon Norm Regular" w:cstheme="minorHAnsi"/>
                <w:i w:val="0"/>
                <w:sz w:val="20"/>
                <w:szCs w:val="20"/>
              </w:rPr>
            </w:pPr>
            <w:r w:rsidRPr="00C31EB6">
              <w:rPr>
                <w:rStyle w:val="nfasissutil"/>
                <w:rFonts w:ascii="Simplon Norm Regular" w:hAnsi="Simplon Norm Regular"/>
                <w:b/>
                <w:i w:val="0"/>
                <w:sz w:val="20"/>
                <w:szCs w:val="20"/>
                <w:highlight w:val="green"/>
              </w:rPr>
              <w:t>(…)</w:t>
            </w:r>
          </w:p>
        </w:tc>
      </w:tr>
    </w:tbl>
    <w:p w14:paraId="005F625F" w14:textId="1430FE4D" w:rsidR="000F2F83" w:rsidRPr="00D270B5" w:rsidRDefault="000F2F83" w:rsidP="00843988">
      <w:pPr>
        <w:pStyle w:val="Descripcin"/>
        <w:jc w:val="center"/>
        <w:rPr>
          <w:color w:val="C00000"/>
        </w:rPr>
      </w:pPr>
      <w:bookmarkStart w:id="41" w:name="_Toc169773389"/>
      <w:bookmarkEnd w:id="40"/>
      <w:r w:rsidRPr="00D270B5">
        <w:rPr>
          <w:color w:val="C00000"/>
        </w:rPr>
        <w:t xml:space="preserve">Tabla </w:t>
      </w:r>
      <w:r w:rsidR="0068050E" w:rsidRPr="00D270B5">
        <w:rPr>
          <w:color w:val="C00000"/>
        </w:rPr>
        <w:fldChar w:fldCharType="begin"/>
      </w:r>
      <w:r w:rsidR="0068050E" w:rsidRPr="00D270B5">
        <w:rPr>
          <w:color w:val="C00000"/>
        </w:rPr>
        <w:instrText xml:space="preserve"> SEQ Tabla \* ARABIC </w:instrText>
      </w:r>
      <w:r w:rsidR="0068050E" w:rsidRPr="00D270B5">
        <w:rPr>
          <w:color w:val="C00000"/>
        </w:rPr>
        <w:fldChar w:fldCharType="separate"/>
      </w:r>
      <w:r w:rsidR="0068050E" w:rsidRPr="00D270B5">
        <w:rPr>
          <w:color w:val="C00000"/>
        </w:rPr>
        <w:t>11</w:t>
      </w:r>
      <w:r w:rsidR="0068050E" w:rsidRPr="00D270B5">
        <w:rPr>
          <w:color w:val="C00000"/>
        </w:rPr>
        <w:fldChar w:fldCharType="end"/>
      </w:r>
      <w:r w:rsidRPr="00D270B5">
        <w:rPr>
          <w:color w:val="C00000"/>
        </w:rPr>
        <w:t>: Catálogo de software</w:t>
      </w:r>
      <w:bookmarkEnd w:id="41"/>
    </w:p>
    <w:p w14:paraId="49DAAEDC" w14:textId="2503E907" w:rsidR="00BC0C16" w:rsidRDefault="00BC0C16" w:rsidP="0012085C">
      <w:pPr>
        <w:pStyle w:val="Normalcuadros"/>
        <w:sectPr w:rsidR="00BC0C16" w:rsidSect="00843988">
          <w:pgSz w:w="11906" w:h="16838" w:code="9"/>
          <w:pgMar w:top="2835" w:right="1134" w:bottom="1418" w:left="1276" w:header="709" w:footer="284" w:gutter="0"/>
          <w:cols w:space="708"/>
          <w:docGrid w:linePitch="360"/>
        </w:sectPr>
      </w:pPr>
    </w:p>
    <w:p w14:paraId="7C74340D" w14:textId="10A2A40F" w:rsidR="00087505" w:rsidRDefault="0012085C" w:rsidP="00630E50">
      <w:pPr>
        <w:pStyle w:val="Ttulo1"/>
      </w:pPr>
      <w:bookmarkStart w:id="42" w:name="_Toc169776896"/>
      <w:r w:rsidRPr="00291B5E">
        <w:lastRenderedPageBreak/>
        <w:t>0</w:t>
      </w:r>
      <w:r w:rsidR="00580E91">
        <w:t>7</w:t>
      </w:r>
      <w:r w:rsidR="00630E50">
        <w:t xml:space="preserve"> </w:t>
      </w:r>
      <w:proofErr w:type="gramStart"/>
      <w:r w:rsidR="00087505" w:rsidRPr="0012085C">
        <w:t>E</w:t>
      </w:r>
      <w:r w:rsidR="00291B5E" w:rsidRPr="0012085C">
        <w:t>ntregables</w:t>
      </w:r>
      <w:proofErr w:type="gramEnd"/>
      <w:r w:rsidR="00087505" w:rsidRPr="0012085C">
        <w:t xml:space="preserve"> BIM</w:t>
      </w:r>
      <w:bookmarkEnd w:id="42"/>
    </w:p>
    <w:p w14:paraId="10FDE431" w14:textId="7FEBBDE7" w:rsidR="00087505" w:rsidRPr="00C31EB6" w:rsidRDefault="00087505" w:rsidP="00087505">
      <w:pPr>
        <w:pStyle w:val="TEXTOEXPLICATIVO"/>
        <w:rPr>
          <w:rFonts w:ascii="Simplon Norm Regular" w:hAnsi="Simplon Norm Regular"/>
          <w:sz w:val="20"/>
          <w:szCs w:val="18"/>
        </w:rPr>
      </w:pPr>
      <w:r w:rsidRPr="00C31EB6">
        <w:rPr>
          <w:rFonts w:ascii="Simplon Norm Regular" w:hAnsi="Simplon Norm Regular"/>
          <w:sz w:val="20"/>
          <w:szCs w:val="18"/>
        </w:rPr>
        <w:t xml:space="preserve">Este apartado es el núcleo del alcance de los trabajos a desarrollar en BIM. </w:t>
      </w:r>
      <w:r w:rsidR="00896085" w:rsidRPr="006244EC">
        <w:rPr>
          <w:rFonts w:ascii="Simplon Norm Regular" w:hAnsi="Simplon Norm Regular"/>
          <w:sz w:val="20"/>
          <w:szCs w:val="18"/>
        </w:rPr>
        <w:t>BORRAR ESTE PÁRRAFO EXPLICATIVO.</w:t>
      </w:r>
    </w:p>
    <w:p w14:paraId="7727DCE0" w14:textId="534F5EC6" w:rsidR="00087505" w:rsidRDefault="001D2C7D" w:rsidP="00580E91">
      <w:pPr>
        <w:pStyle w:val="Ttulo2"/>
        <w:numPr>
          <w:ilvl w:val="1"/>
          <w:numId w:val="42"/>
        </w:numPr>
      </w:pPr>
      <w:r>
        <w:t xml:space="preserve"> </w:t>
      </w:r>
      <w:bookmarkStart w:id="43" w:name="_Toc169776897"/>
      <w:r w:rsidR="00291B5E">
        <w:t>Listado de Entregables</w:t>
      </w:r>
      <w:bookmarkEnd w:id="43"/>
    </w:p>
    <w:p w14:paraId="0152A0A4" w14:textId="11E148C6" w:rsidR="00835A6C" w:rsidRPr="00C31EB6" w:rsidRDefault="00835A6C" w:rsidP="00835A6C">
      <w:pPr>
        <w:pStyle w:val="TEXTOEXPLICATIVO"/>
        <w:rPr>
          <w:rFonts w:ascii="Simplon Norm Regular" w:hAnsi="Simplon Norm Regular"/>
          <w:sz w:val="20"/>
        </w:rPr>
      </w:pPr>
      <w:r w:rsidRPr="00C31EB6">
        <w:rPr>
          <w:rFonts w:ascii="Simplon Norm Regular" w:hAnsi="Simplon Norm Regular"/>
          <w:sz w:val="20"/>
        </w:rPr>
        <w:t>El Anejo 01 al PEB, el Plan de Entregas, recogerá</w:t>
      </w:r>
      <w:r w:rsidR="00087505" w:rsidRPr="00C31EB6">
        <w:rPr>
          <w:rFonts w:ascii="Simplon Norm Regular" w:hAnsi="Simplon Norm Regular"/>
          <w:sz w:val="20"/>
        </w:rPr>
        <w:t xml:space="preserve"> todos los entregables relativos a BIM entre los que se incluyen el propio PEB, los modelos BIM desglosados (tanto si se han demandado en formato IFC como si se han demandado también en formato </w:t>
      </w:r>
      <w:r w:rsidRPr="00C31EB6">
        <w:rPr>
          <w:rFonts w:ascii="Simplon Norm Regular" w:hAnsi="Simplon Norm Regular"/>
          <w:sz w:val="20"/>
        </w:rPr>
        <w:t>nativo</w:t>
      </w:r>
      <w:r w:rsidR="00087505" w:rsidRPr="00C31EB6">
        <w:rPr>
          <w:rFonts w:ascii="Simplon Norm Regular" w:hAnsi="Simplon Norm Regular"/>
          <w:sz w:val="20"/>
        </w:rPr>
        <w:t xml:space="preserve">) y cualquier derivado de los modelos BIM (infografías, planos, tablas, etc.). </w:t>
      </w:r>
      <w:r w:rsidR="00896085" w:rsidRPr="006244EC">
        <w:rPr>
          <w:rFonts w:ascii="Simplon Norm Regular" w:hAnsi="Simplon Norm Regular"/>
          <w:sz w:val="20"/>
          <w:szCs w:val="18"/>
        </w:rPr>
        <w:t>BORRAR ESTE PÁRRAFO EXPLICATIVO.</w:t>
      </w:r>
    </w:p>
    <w:p w14:paraId="49999503" w14:textId="77777777" w:rsidR="00835A6C" w:rsidRPr="00C31EB6" w:rsidRDefault="00835A6C" w:rsidP="00087505">
      <w:pPr>
        <w:rPr>
          <w:rFonts w:ascii="Simplon Norm Regular" w:hAnsi="Simplon Norm Regular"/>
          <w:sz w:val="20"/>
          <w:lang w:val="es-ES_tradnl"/>
        </w:rPr>
      </w:pPr>
      <w:r w:rsidRPr="00C31EB6">
        <w:rPr>
          <w:rFonts w:ascii="Simplon Norm Regular" w:hAnsi="Simplon Norm Regular"/>
          <w:sz w:val="20"/>
          <w:lang w:val="es-ES_tradnl"/>
        </w:rPr>
        <w:t xml:space="preserve">El listado de entregables con sus hitos y fechas de entrega se detalla en el </w:t>
      </w:r>
      <w:r w:rsidRPr="00C31EB6">
        <w:rPr>
          <w:rFonts w:ascii="Simplon Norm Regular" w:hAnsi="Simplon Norm Regular"/>
          <w:sz w:val="20"/>
          <w:highlight w:val="cyan"/>
          <w:lang w:val="es-ES_tradnl"/>
        </w:rPr>
        <w:t>Nombre/código del Plan de Entregas (MIDP)</w:t>
      </w:r>
      <w:r w:rsidRPr="00C31EB6">
        <w:rPr>
          <w:rFonts w:ascii="Simplon Norm Regular" w:hAnsi="Simplon Norm Regular"/>
          <w:sz w:val="20"/>
          <w:lang w:val="es-ES_tradnl"/>
        </w:rPr>
        <w:t>, que forma parte del PEB como Anejo 01.</w:t>
      </w:r>
    </w:p>
    <w:p w14:paraId="7B8264A0" w14:textId="0EDEF5EE" w:rsidR="00835A6C" w:rsidRPr="00C31EB6" w:rsidRDefault="00835A6C" w:rsidP="00087505">
      <w:pPr>
        <w:rPr>
          <w:rFonts w:ascii="Simplon Norm Regular" w:hAnsi="Simplon Norm Regular"/>
          <w:sz w:val="20"/>
          <w:lang w:val="es-ES_tradnl"/>
        </w:rPr>
      </w:pPr>
      <w:r w:rsidRPr="00C31EB6">
        <w:rPr>
          <w:rFonts w:ascii="Simplon Norm Regular" w:hAnsi="Simplon Norm Regular"/>
          <w:sz w:val="20"/>
          <w:lang w:val="es-ES_tradnl"/>
        </w:rPr>
        <w:t>En el Plan de Entregas se detallan los entregables BIM del contrato, así como las distintas fechas de entrega. Esto permite llevar un control de la documentación entregable.</w:t>
      </w:r>
    </w:p>
    <w:p w14:paraId="51D90BDC" w14:textId="1E01581C" w:rsidR="00835A6C" w:rsidRPr="00C31EB6" w:rsidRDefault="00835A6C" w:rsidP="00087505">
      <w:pPr>
        <w:rPr>
          <w:rFonts w:ascii="Simplon Norm Regular" w:hAnsi="Simplon Norm Regular"/>
          <w:sz w:val="20"/>
          <w:lang w:val="es-ES_tradnl"/>
        </w:rPr>
      </w:pPr>
      <w:r w:rsidRPr="00C31EB6">
        <w:rPr>
          <w:rFonts w:ascii="Simplon Norm Regular" w:hAnsi="Simplon Norm Regular"/>
          <w:sz w:val="20"/>
          <w:lang w:val="es-ES_tradnl"/>
        </w:rPr>
        <w:t>No obstante, a continuación, se describen los entregables BIM requeridos:</w:t>
      </w:r>
    </w:p>
    <w:p w14:paraId="51F12001" w14:textId="306813EF" w:rsidR="00E771CE" w:rsidRPr="00C31EB6" w:rsidRDefault="00E771CE" w:rsidP="00087505">
      <w:pPr>
        <w:rPr>
          <w:rFonts w:ascii="Simplon Norm Regular" w:hAnsi="Simplon Norm Regular"/>
          <w:i/>
          <w:iCs/>
          <w:sz w:val="20"/>
          <w:lang w:val="es-ES_tradnl"/>
        </w:rPr>
      </w:pPr>
      <w:r w:rsidRPr="00C31EB6">
        <w:rPr>
          <w:rFonts w:ascii="Simplon Norm Regular" w:hAnsi="Simplon Norm Regular"/>
          <w:i/>
          <w:iCs/>
          <w:sz w:val="20"/>
          <w:lang w:val="es-ES_tradnl"/>
        </w:rPr>
        <w:t>El consultor podrá eliminar aquellos apartados que no sean de aplicación al presente contrato.</w:t>
      </w:r>
    </w:p>
    <w:p w14:paraId="2AC4B1E1" w14:textId="642CF3FB" w:rsidR="00835A6C" w:rsidRDefault="00835A6C" w:rsidP="00580E91">
      <w:pPr>
        <w:pStyle w:val="Ttulo3"/>
        <w:numPr>
          <w:ilvl w:val="2"/>
          <w:numId w:val="42"/>
        </w:numPr>
      </w:pPr>
      <w:bookmarkStart w:id="44" w:name="_Toc169776898"/>
      <w:r>
        <w:t>Plan de Ejecución BIM (PEB)</w:t>
      </w:r>
      <w:bookmarkEnd w:id="44"/>
    </w:p>
    <w:p w14:paraId="5A86FB9E" w14:textId="0ABA3A1D" w:rsidR="00097619" w:rsidRPr="00E73BCD" w:rsidRDefault="00097619" w:rsidP="00097619">
      <w:pPr>
        <w:rPr>
          <w:rFonts w:ascii="Simplon Norm Regular" w:hAnsi="Simplon Norm Regular"/>
          <w:i/>
          <w:color w:val="A6A6A6" w:themeColor="background1" w:themeShade="A6"/>
          <w:sz w:val="20"/>
          <w:szCs w:val="18"/>
          <w:lang w:val="es-ES_tradnl"/>
        </w:rPr>
      </w:pPr>
      <w:r w:rsidRPr="00E73BCD">
        <w:rPr>
          <w:rFonts w:ascii="Simplon Norm Regular" w:hAnsi="Simplon Norm Regular"/>
          <w:i/>
          <w:color w:val="A6A6A6" w:themeColor="background1" w:themeShade="A6"/>
          <w:sz w:val="20"/>
          <w:szCs w:val="18"/>
          <w:lang w:val="es-ES_tradnl"/>
        </w:rPr>
        <w:t>Los documentos mínimos que lo componen vienen definidos en el apartado</w:t>
      </w:r>
      <w:r w:rsidRPr="00E73BCD">
        <w:rPr>
          <w:rFonts w:ascii="Simplon Norm Regular" w:hAnsi="Simplon Norm Regular"/>
          <w:i/>
          <w:color w:val="A6A6A6" w:themeColor="background1" w:themeShade="A6"/>
          <w:sz w:val="20"/>
          <w:lang w:val="es-ES_tradnl"/>
        </w:rPr>
        <w:t xml:space="preserve"> </w:t>
      </w:r>
      <w:hyperlink w:anchor="_05//_Estructura_del" w:history="1">
        <w:r w:rsidR="00533B0D">
          <w:rPr>
            <w:rStyle w:val="Hipervnculo"/>
            <w:rFonts w:ascii="Simplon Norm Bold" w:eastAsiaTheme="minorHAnsi" w:hAnsi="Simplon Norm Bold" w:cs="Simplon Norm Bold"/>
            <w:b/>
            <w:bCs/>
            <w:noProof w:val="0"/>
            <w:color w:val="CD0E2C"/>
            <w:spacing w:val="-2"/>
            <w:sz w:val="20"/>
            <w:lang w:val="es-ES_tradnl" w:eastAsia="en-US"/>
            <w14:ligatures w14:val="standardContextual"/>
          </w:rPr>
          <w:t>5</w:t>
        </w:r>
        <w:r w:rsidRPr="00C87C57">
          <w:rPr>
            <w:rStyle w:val="Hipervnculo"/>
            <w:rFonts w:ascii="Simplon Norm Bold" w:eastAsiaTheme="minorHAnsi" w:hAnsi="Simplon Norm Bold" w:cs="Simplon Norm Bold"/>
            <w:b/>
            <w:bCs/>
            <w:noProof w:val="0"/>
            <w:color w:val="CD0E2C"/>
            <w:spacing w:val="-2"/>
            <w:sz w:val="20"/>
            <w:lang w:val="es-ES_tradnl" w:eastAsia="en-US"/>
            <w14:ligatures w14:val="standardContextual"/>
          </w:rPr>
          <w:t>. Estructura del Plan de Ejecución BIM</w:t>
        </w:r>
        <w:r w:rsidRPr="00533B0D">
          <w:rPr>
            <w:i/>
            <w:color w:val="A6A6A6" w:themeColor="background1" w:themeShade="A6"/>
          </w:rPr>
          <w:t>.</w:t>
        </w:r>
      </w:hyperlink>
      <w:r w:rsidRPr="00E73BCD">
        <w:rPr>
          <w:rFonts w:ascii="Simplon Norm Regular" w:hAnsi="Simplon Norm Regular"/>
          <w:i/>
          <w:color w:val="A6A6A6" w:themeColor="background1" w:themeShade="A6"/>
          <w:sz w:val="20"/>
          <w:szCs w:val="18"/>
          <w:lang w:val="es-ES_tradnl"/>
        </w:rPr>
        <w:t xml:space="preserve"> Y son los siguientes:</w:t>
      </w:r>
    </w:p>
    <w:p w14:paraId="076FC959" w14:textId="77777777" w:rsidR="00097619" w:rsidRPr="00E73BCD" w:rsidRDefault="00097619" w:rsidP="00C31EB6">
      <w:pPr>
        <w:pStyle w:val="Prrafodelista"/>
        <w:numPr>
          <w:ilvl w:val="0"/>
          <w:numId w:val="26"/>
        </w:numPr>
        <w:rPr>
          <w:rFonts w:ascii="Simplon Norm Regular" w:hAnsi="Simplon Norm Regular"/>
          <w:i/>
          <w:color w:val="A6A6A6" w:themeColor="background1" w:themeShade="A6"/>
          <w:sz w:val="20"/>
          <w:szCs w:val="18"/>
          <w:lang w:val="es-ES_tradnl"/>
        </w:rPr>
      </w:pPr>
      <w:r w:rsidRPr="00E73BCD">
        <w:rPr>
          <w:rFonts w:ascii="Simplon Norm Regular" w:hAnsi="Simplon Norm Regular"/>
          <w:b/>
          <w:bCs/>
          <w:i/>
          <w:color w:val="A6A6A6" w:themeColor="background1" w:themeShade="A6"/>
          <w:sz w:val="20"/>
          <w:szCs w:val="18"/>
          <w:lang w:val="es-ES_tradnl"/>
        </w:rPr>
        <w:t>Plan de Ejecución BIM:</w:t>
      </w:r>
      <w:r w:rsidRPr="00E73BCD">
        <w:rPr>
          <w:rFonts w:ascii="Simplon Norm Regular" w:hAnsi="Simplon Norm Regular"/>
          <w:i/>
          <w:color w:val="A6A6A6" w:themeColor="background1" w:themeShade="A6"/>
          <w:sz w:val="20"/>
          <w:szCs w:val="18"/>
          <w:lang w:val="es-ES_tradnl"/>
        </w:rPr>
        <w:t xml:space="preserve"> se desarrollará mediante la cumplimentación de la presente plantilla</w:t>
      </w:r>
    </w:p>
    <w:p w14:paraId="0309EBC8" w14:textId="16211C99" w:rsidR="00097619" w:rsidRPr="00E73BCD" w:rsidRDefault="00097619" w:rsidP="00C31EB6">
      <w:pPr>
        <w:pStyle w:val="Prrafodelista"/>
        <w:numPr>
          <w:ilvl w:val="0"/>
          <w:numId w:val="26"/>
        </w:numPr>
        <w:rPr>
          <w:rFonts w:ascii="Simplon Norm Regular" w:hAnsi="Simplon Norm Regular"/>
          <w:i/>
          <w:color w:val="A6A6A6" w:themeColor="background1" w:themeShade="A6"/>
          <w:sz w:val="20"/>
          <w:szCs w:val="18"/>
          <w:lang w:val="es-ES_tradnl"/>
        </w:rPr>
      </w:pPr>
      <w:r w:rsidRPr="00E73BCD">
        <w:rPr>
          <w:rFonts w:ascii="Simplon Norm Regular" w:hAnsi="Simplon Norm Regular"/>
          <w:b/>
          <w:bCs/>
          <w:i/>
          <w:color w:val="A6A6A6" w:themeColor="background1" w:themeShade="A6"/>
          <w:sz w:val="20"/>
          <w:szCs w:val="18"/>
          <w:lang w:val="es-ES_tradnl"/>
        </w:rPr>
        <w:t>Anejo 01 – Plan de Entregas (MIDP):</w:t>
      </w:r>
      <w:r w:rsidRPr="00E73BCD">
        <w:rPr>
          <w:rFonts w:ascii="Simplon Norm Regular" w:hAnsi="Simplon Norm Regular"/>
          <w:i/>
          <w:color w:val="A6A6A6" w:themeColor="background1" w:themeShade="A6"/>
          <w:sz w:val="20"/>
          <w:szCs w:val="18"/>
          <w:lang w:val="es-ES_tradnl"/>
        </w:rPr>
        <w:t xml:space="preserve"> se desarrollará mediante </w:t>
      </w:r>
      <w:r w:rsidR="00E44583">
        <w:rPr>
          <w:rFonts w:ascii="Simplon Norm Regular" w:hAnsi="Simplon Norm Regular"/>
          <w:i/>
          <w:color w:val="A6A6A6" w:themeColor="background1" w:themeShade="A6"/>
          <w:sz w:val="20"/>
          <w:szCs w:val="18"/>
          <w:lang w:val="es-ES_tradnl"/>
        </w:rPr>
        <w:t>un listado.</w:t>
      </w:r>
    </w:p>
    <w:p w14:paraId="54F55ACA" w14:textId="4A743AC0" w:rsidR="00630E50" w:rsidRPr="00630E50" w:rsidRDefault="00097619" w:rsidP="00630E50">
      <w:pPr>
        <w:pStyle w:val="Prrafodelista"/>
        <w:numPr>
          <w:ilvl w:val="0"/>
          <w:numId w:val="26"/>
        </w:numPr>
        <w:rPr>
          <w:rFonts w:ascii="Simplon Norm Regular" w:hAnsi="Simplon Norm Regular"/>
          <w:i/>
          <w:color w:val="A6A6A6" w:themeColor="background1" w:themeShade="A6"/>
          <w:sz w:val="20"/>
          <w:szCs w:val="18"/>
          <w:lang w:val="es-ES_tradnl"/>
        </w:rPr>
      </w:pPr>
      <w:r w:rsidRPr="00896085">
        <w:rPr>
          <w:rFonts w:ascii="Simplon Norm Regular" w:hAnsi="Simplon Norm Regular"/>
          <w:b/>
          <w:bCs/>
          <w:i/>
          <w:color w:val="A6A6A6" w:themeColor="background1" w:themeShade="A6"/>
          <w:sz w:val="20"/>
          <w:szCs w:val="18"/>
          <w:u w:val="single"/>
          <w:lang w:val="es-ES_tradnl"/>
        </w:rPr>
        <w:t>Anejo 02 – Maqueta de coordinación</w:t>
      </w:r>
      <w:r w:rsidR="00C32A39">
        <w:rPr>
          <w:rFonts w:ascii="Simplon Norm Regular" w:hAnsi="Simplon Norm Regular"/>
          <w:b/>
          <w:bCs/>
          <w:i/>
          <w:color w:val="A6A6A6" w:themeColor="background1" w:themeShade="A6"/>
          <w:sz w:val="20"/>
          <w:szCs w:val="18"/>
          <w:lang w:val="es-ES_tradnl"/>
        </w:rPr>
        <w:t xml:space="preserve"> (mockup </w:t>
      </w:r>
      <w:proofErr w:type="spellStart"/>
      <w:r w:rsidR="00C32A39">
        <w:rPr>
          <w:rFonts w:ascii="Simplon Norm Regular" w:hAnsi="Simplon Norm Regular"/>
          <w:b/>
          <w:bCs/>
          <w:i/>
          <w:color w:val="A6A6A6" w:themeColor="background1" w:themeShade="A6"/>
          <w:sz w:val="20"/>
          <w:szCs w:val="18"/>
          <w:lang w:val="es-ES_tradnl"/>
        </w:rPr>
        <w:t>model</w:t>
      </w:r>
      <w:proofErr w:type="spellEnd"/>
      <w:r w:rsidR="00C32A39">
        <w:rPr>
          <w:rFonts w:ascii="Simplon Norm Regular" w:hAnsi="Simplon Norm Regular"/>
          <w:b/>
          <w:bCs/>
          <w:i/>
          <w:color w:val="A6A6A6" w:themeColor="background1" w:themeShade="A6"/>
          <w:sz w:val="20"/>
          <w:szCs w:val="18"/>
          <w:lang w:val="es-ES_tradnl"/>
        </w:rPr>
        <w:t>)</w:t>
      </w:r>
      <w:r w:rsidRPr="00E73BCD">
        <w:rPr>
          <w:rFonts w:ascii="Simplon Norm Regular" w:hAnsi="Simplon Norm Regular"/>
          <w:b/>
          <w:bCs/>
          <w:i/>
          <w:color w:val="A6A6A6" w:themeColor="background1" w:themeShade="A6"/>
          <w:sz w:val="20"/>
          <w:szCs w:val="18"/>
          <w:lang w:val="es-ES_tradnl"/>
        </w:rPr>
        <w:t>:</w:t>
      </w:r>
      <w:r w:rsidRPr="00E73BCD">
        <w:rPr>
          <w:rFonts w:ascii="Simplon Norm Regular" w:hAnsi="Simplon Norm Regular"/>
          <w:i/>
          <w:color w:val="A6A6A6" w:themeColor="background1" w:themeShade="A6"/>
          <w:sz w:val="20"/>
          <w:szCs w:val="18"/>
          <w:lang w:val="es-ES_tradnl"/>
        </w:rPr>
        <w:t xml:space="preserve"> deberá ser </w:t>
      </w:r>
      <w:r w:rsidR="00630E50" w:rsidRPr="00630E50">
        <w:rPr>
          <w:rFonts w:ascii="Simplon Norm Regular" w:hAnsi="Simplon Norm Regular"/>
          <w:i/>
          <w:color w:val="A6A6A6" w:themeColor="background1" w:themeShade="A6"/>
          <w:sz w:val="20"/>
          <w:szCs w:val="18"/>
          <w:lang w:val="es-ES_tradnl"/>
        </w:rPr>
        <w:t>un modelo federado que integra los modelos IFC generados por cada disciplina participante en el contrato. En caso de que se generen modelos de una misma disciplina utilizando diferentes softwares, deberá generarse un archivo IFC con cada uno de ellos.</w:t>
      </w:r>
    </w:p>
    <w:p w14:paraId="6046B42B" w14:textId="45E40E08" w:rsidR="00630E50" w:rsidRPr="00630E50" w:rsidRDefault="00630E50" w:rsidP="00630E50">
      <w:pPr>
        <w:ind w:left="720"/>
        <w:rPr>
          <w:rFonts w:ascii="Simplon Norm Regular" w:hAnsi="Simplon Norm Regular"/>
          <w:i/>
          <w:color w:val="A6A6A6" w:themeColor="background1" w:themeShade="A6"/>
          <w:sz w:val="20"/>
          <w:szCs w:val="18"/>
          <w:lang w:val="es-ES_tradnl"/>
        </w:rPr>
      </w:pPr>
      <w:r w:rsidRPr="00630E50">
        <w:rPr>
          <w:rFonts w:ascii="Simplon Norm Regular" w:hAnsi="Simplon Norm Regular"/>
          <w:i/>
          <w:color w:val="A6A6A6" w:themeColor="background1" w:themeShade="A6"/>
          <w:sz w:val="20"/>
          <w:szCs w:val="18"/>
          <w:lang w:val="es-ES_tradnl"/>
        </w:rPr>
        <w:t xml:space="preserve">Estos archivos IFC deberán estar correctamente georreferenciados según la ubicación específica del contrato. Además, deberán seguir la estructura IFC indicada en el </w:t>
      </w:r>
      <w:r w:rsidRPr="00917D31">
        <w:rPr>
          <w:rFonts w:ascii="Simplon Norm Regular" w:hAnsi="Simplon Norm Regular"/>
          <w:b/>
          <w:i/>
          <w:color w:val="A6A6A6" w:themeColor="background1" w:themeShade="A6"/>
          <w:sz w:val="20"/>
          <w:szCs w:val="18"/>
          <w:lang w:val="es-ES_tradnl"/>
        </w:rPr>
        <w:t>apartado 07 Metodología de trabajo con IFC,</w:t>
      </w:r>
      <w:r w:rsidRPr="00630E50">
        <w:rPr>
          <w:rFonts w:ascii="Simplon Norm Regular" w:hAnsi="Simplon Norm Regular"/>
          <w:i/>
          <w:color w:val="A6A6A6" w:themeColor="background1" w:themeShade="A6"/>
          <w:sz w:val="20"/>
          <w:szCs w:val="18"/>
          <w:lang w:val="es-ES_tradnl"/>
        </w:rPr>
        <w:t xml:space="preserve"> del </w:t>
      </w:r>
      <w:r w:rsidRPr="00917D31">
        <w:rPr>
          <w:rFonts w:ascii="Simplon Norm Regular" w:hAnsi="Simplon Norm Regular"/>
          <w:b/>
          <w:i/>
          <w:color w:val="A6A6A6" w:themeColor="background1" w:themeShade="A6"/>
          <w:sz w:val="20"/>
          <w:szCs w:val="18"/>
          <w:lang w:val="es-ES_tradnl"/>
        </w:rPr>
        <w:t>anejo 12 IFC.</w:t>
      </w:r>
      <w:r w:rsidRPr="00630E50">
        <w:rPr>
          <w:rFonts w:ascii="Simplon Norm Regular" w:hAnsi="Simplon Norm Regular"/>
          <w:i/>
          <w:color w:val="A6A6A6" w:themeColor="background1" w:themeShade="A6"/>
          <w:sz w:val="20"/>
          <w:szCs w:val="18"/>
          <w:lang w:val="es-ES_tradnl"/>
        </w:rPr>
        <w:t xml:space="preserve"> Asimismo, los archivos IFC deberán contener los conjuntos de propiedades organizados según lo especificado en el anejo 03 del PEB</w:t>
      </w:r>
      <w:r w:rsidR="00C63A9E">
        <w:rPr>
          <w:rFonts w:ascii="Simplon Norm Regular" w:hAnsi="Simplon Norm Regular"/>
          <w:i/>
          <w:color w:val="A6A6A6" w:themeColor="background1" w:themeShade="A6"/>
          <w:sz w:val="20"/>
          <w:szCs w:val="18"/>
          <w:lang w:val="es-ES_tradnl"/>
        </w:rPr>
        <w:t xml:space="preserve"> y ser coherente con lo indicado en el punto </w:t>
      </w:r>
      <w:r w:rsidR="00C63A9E" w:rsidRPr="00C63A9E">
        <w:rPr>
          <w:rFonts w:ascii="Simplon Norm Regular" w:hAnsi="Simplon Norm Regular"/>
          <w:i/>
          <w:color w:val="A6A6A6" w:themeColor="background1" w:themeShade="A6"/>
          <w:sz w:val="20"/>
          <w:szCs w:val="18"/>
          <w:lang w:val="es-ES_tradnl"/>
        </w:rPr>
        <w:t>8.1.1 ESTRUCTURA Y JERARQUÍA DE MODELOS</w:t>
      </w:r>
      <w:r w:rsidR="00C63A9E">
        <w:rPr>
          <w:rFonts w:ascii="Simplon Norm Regular" w:hAnsi="Simplon Norm Regular"/>
          <w:i/>
          <w:color w:val="A6A6A6" w:themeColor="background1" w:themeShade="A6"/>
          <w:sz w:val="20"/>
          <w:szCs w:val="18"/>
          <w:lang w:val="es-ES_tradnl"/>
        </w:rPr>
        <w:t xml:space="preserve"> del presente documento.</w:t>
      </w:r>
      <w:bookmarkStart w:id="45" w:name="_GoBack"/>
      <w:bookmarkEnd w:id="45"/>
    </w:p>
    <w:p w14:paraId="5877527D" w14:textId="66CC3AF7" w:rsidR="00097619" w:rsidRPr="00630E50" w:rsidRDefault="00630E50" w:rsidP="00630E50">
      <w:pPr>
        <w:ind w:left="720"/>
        <w:rPr>
          <w:rFonts w:ascii="Simplon Norm Regular" w:hAnsi="Simplon Norm Regular"/>
          <w:i/>
          <w:color w:val="A6A6A6" w:themeColor="background1" w:themeShade="A6"/>
          <w:sz w:val="20"/>
          <w:szCs w:val="18"/>
          <w:lang w:val="es-ES_tradnl"/>
        </w:rPr>
      </w:pPr>
      <w:r w:rsidRPr="00630E50">
        <w:rPr>
          <w:rFonts w:ascii="Simplon Norm Regular" w:hAnsi="Simplon Norm Regular"/>
          <w:i/>
          <w:color w:val="A6A6A6" w:themeColor="background1" w:themeShade="A6"/>
          <w:sz w:val="20"/>
          <w:szCs w:val="18"/>
          <w:lang w:val="es-ES_tradnl"/>
        </w:rPr>
        <w:t>El propósito de este anejo es validar la correcta integración de los distintos softwares que se utilizarán en el contrato.</w:t>
      </w:r>
    </w:p>
    <w:p w14:paraId="299931ED" w14:textId="3C94F462" w:rsidR="00097619" w:rsidRPr="00E73BCD" w:rsidRDefault="00097619" w:rsidP="00C31EB6">
      <w:pPr>
        <w:pStyle w:val="Prrafodelista"/>
        <w:numPr>
          <w:ilvl w:val="0"/>
          <w:numId w:val="26"/>
        </w:numPr>
        <w:rPr>
          <w:rFonts w:ascii="Simplon Norm Regular" w:hAnsi="Simplon Norm Regular"/>
          <w:i/>
          <w:color w:val="A6A6A6" w:themeColor="background1" w:themeShade="A6"/>
          <w:sz w:val="20"/>
          <w:szCs w:val="18"/>
          <w:lang w:val="es-ES_tradnl"/>
        </w:rPr>
      </w:pPr>
      <w:r w:rsidRPr="00E73BCD">
        <w:rPr>
          <w:rFonts w:ascii="Simplon Norm Regular" w:hAnsi="Simplon Norm Regular"/>
          <w:b/>
          <w:bCs/>
          <w:i/>
          <w:color w:val="A6A6A6" w:themeColor="background1" w:themeShade="A6"/>
          <w:sz w:val="20"/>
          <w:szCs w:val="18"/>
          <w:lang w:val="es-ES_tradnl"/>
        </w:rPr>
        <w:t xml:space="preserve">Anejo 03 – </w:t>
      </w:r>
      <w:r w:rsidR="001E3ED3" w:rsidRPr="00E73BCD">
        <w:rPr>
          <w:rFonts w:ascii="Simplon Norm Regular" w:hAnsi="Simplon Norm Regular"/>
          <w:b/>
          <w:bCs/>
          <w:i/>
          <w:color w:val="A6A6A6" w:themeColor="background1" w:themeShade="A6"/>
          <w:sz w:val="20"/>
          <w:szCs w:val="18"/>
          <w:lang w:val="es-ES_tradnl"/>
        </w:rPr>
        <w:t>Niveles de Información</w:t>
      </w:r>
      <w:r w:rsidRPr="00E73BCD">
        <w:rPr>
          <w:rFonts w:ascii="Simplon Norm Regular" w:hAnsi="Simplon Norm Regular"/>
          <w:b/>
          <w:bCs/>
          <w:i/>
          <w:color w:val="A6A6A6" w:themeColor="background1" w:themeShade="A6"/>
          <w:sz w:val="20"/>
          <w:szCs w:val="18"/>
          <w:lang w:val="es-ES_tradnl"/>
        </w:rPr>
        <w:t>:</w:t>
      </w:r>
      <w:r w:rsidRPr="00E73BCD">
        <w:rPr>
          <w:rFonts w:ascii="Simplon Norm Regular" w:hAnsi="Simplon Norm Regular"/>
          <w:i/>
          <w:color w:val="A6A6A6" w:themeColor="background1" w:themeShade="A6"/>
          <w:sz w:val="20"/>
          <w:szCs w:val="18"/>
          <w:lang w:val="es-ES_tradnl"/>
        </w:rPr>
        <w:t xml:space="preserve"> se desarrollará en función de los requisitos de información definidos en el pliego y en el PEB</w:t>
      </w:r>
      <w:r w:rsidR="001E3ED3" w:rsidRPr="00E73BCD">
        <w:rPr>
          <w:rFonts w:ascii="Simplon Norm Regular" w:hAnsi="Simplon Norm Regular"/>
          <w:i/>
          <w:color w:val="A6A6A6" w:themeColor="background1" w:themeShade="A6"/>
          <w:sz w:val="20"/>
          <w:szCs w:val="18"/>
          <w:lang w:val="es-ES_tradnl"/>
        </w:rPr>
        <w:t xml:space="preserve">. Es el documento en el que se detallan los niveles de información gráfica y no gráfica mínimos requeridos para este contrato. Deberá elaborarse a partir del </w:t>
      </w:r>
      <w:bookmarkStart w:id="46" w:name="_Hlk158829314"/>
      <w:r w:rsidR="001E3ED3" w:rsidRPr="00E73BCD">
        <w:rPr>
          <w:rFonts w:ascii="Simplon Norm Regular" w:hAnsi="Simplon Norm Regular"/>
          <w:b/>
          <w:bCs/>
          <w:i/>
          <w:color w:val="A6A6A6" w:themeColor="background1" w:themeShade="A6"/>
          <w:sz w:val="20"/>
          <w:szCs w:val="18"/>
          <w:lang w:val="es-ES_tradnl"/>
        </w:rPr>
        <w:t xml:space="preserve">Apéndice 01 </w:t>
      </w:r>
      <w:r w:rsidR="00F8654F" w:rsidRPr="00E73BCD">
        <w:rPr>
          <w:rFonts w:ascii="Simplon Norm Regular" w:hAnsi="Simplon Norm Regular"/>
          <w:b/>
          <w:bCs/>
          <w:i/>
          <w:color w:val="A6A6A6" w:themeColor="background1" w:themeShade="A6"/>
          <w:sz w:val="20"/>
          <w:szCs w:val="18"/>
          <w:lang w:val="es-ES_tradnl"/>
        </w:rPr>
        <w:t>Niveles de Información y Sets de Propiedades</w:t>
      </w:r>
      <w:r w:rsidR="001E3ED3" w:rsidRPr="00E73BCD">
        <w:rPr>
          <w:rFonts w:ascii="Simplon Norm Regular" w:hAnsi="Simplon Norm Regular"/>
          <w:b/>
          <w:bCs/>
          <w:i/>
          <w:color w:val="A6A6A6" w:themeColor="background1" w:themeShade="A6"/>
          <w:sz w:val="20"/>
          <w:szCs w:val="18"/>
          <w:lang w:val="es-ES_tradnl"/>
        </w:rPr>
        <w:t xml:space="preserve"> </w:t>
      </w:r>
      <w:r w:rsidR="001E3ED3" w:rsidRPr="00E73BCD">
        <w:rPr>
          <w:rFonts w:ascii="Simplon Norm Regular" w:hAnsi="Simplon Norm Regular"/>
          <w:i/>
          <w:color w:val="A6A6A6" w:themeColor="background1" w:themeShade="A6"/>
          <w:sz w:val="20"/>
          <w:szCs w:val="18"/>
          <w:lang w:val="es-ES_tradnl"/>
        </w:rPr>
        <w:t xml:space="preserve">del </w:t>
      </w:r>
      <w:r w:rsidR="001E3ED3" w:rsidRPr="00E73BCD">
        <w:rPr>
          <w:rFonts w:ascii="Simplon Norm Regular" w:hAnsi="Simplon Norm Regular"/>
          <w:b/>
          <w:bCs/>
          <w:i/>
          <w:color w:val="A6A6A6" w:themeColor="background1" w:themeShade="A6"/>
          <w:sz w:val="20"/>
          <w:szCs w:val="18"/>
          <w:lang w:val="es-ES_tradnl"/>
        </w:rPr>
        <w:t>Anejo 04 Requisitos Mínimos de Información</w:t>
      </w:r>
      <w:bookmarkEnd w:id="46"/>
      <w:r w:rsidR="00F8654F" w:rsidRPr="00E73BCD">
        <w:rPr>
          <w:rFonts w:ascii="Simplon Norm Regular" w:hAnsi="Simplon Norm Regular"/>
          <w:b/>
          <w:bCs/>
          <w:i/>
          <w:color w:val="A6A6A6" w:themeColor="background1" w:themeShade="A6"/>
          <w:sz w:val="20"/>
          <w:szCs w:val="18"/>
          <w:lang w:val="es-ES_tradnl"/>
        </w:rPr>
        <w:t xml:space="preserve"> y Sistema de Clasificación </w:t>
      </w:r>
      <w:r w:rsidR="00F8654F" w:rsidRPr="00E73BCD">
        <w:rPr>
          <w:rFonts w:ascii="Simplon Norm Regular" w:hAnsi="Simplon Norm Regular"/>
          <w:i/>
          <w:color w:val="A6A6A6" w:themeColor="background1" w:themeShade="A6"/>
          <w:sz w:val="20"/>
          <w:szCs w:val="18"/>
          <w:lang w:val="es-ES_tradnl"/>
        </w:rPr>
        <w:t xml:space="preserve">del </w:t>
      </w:r>
      <w:r w:rsidR="00F8654F" w:rsidRPr="00E73BCD">
        <w:rPr>
          <w:rFonts w:ascii="Simplon Norm Regular" w:hAnsi="Simplon Norm Regular"/>
          <w:b/>
          <w:bCs/>
          <w:i/>
          <w:color w:val="A6A6A6" w:themeColor="background1" w:themeShade="A6"/>
          <w:sz w:val="20"/>
          <w:szCs w:val="18"/>
          <w:lang w:val="es-ES_tradnl"/>
        </w:rPr>
        <w:t>Manual BIM de ETS</w:t>
      </w:r>
      <w:r w:rsidR="001E3ED3" w:rsidRPr="00E73BCD">
        <w:rPr>
          <w:rFonts w:ascii="Simplon Norm Regular" w:hAnsi="Simplon Norm Regular"/>
          <w:i/>
          <w:color w:val="A6A6A6" w:themeColor="background1" w:themeShade="A6"/>
          <w:sz w:val="20"/>
          <w:szCs w:val="18"/>
          <w:lang w:val="es-ES_tradnl"/>
        </w:rPr>
        <w:t>.</w:t>
      </w:r>
    </w:p>
    <w:p w14:paraId="31BE95DF" w14:textId="63BC9B6F" w:rsidR="00340C37" w:rsidRPr="00E73BCD" w:rsidRDefault="00340C37" w:rsidP="00C31EB6">
      <w:pPr>
        <w:pStyle w:val="Prrafodelista"/>
        <w:numPr>
          <w:ilvl w:val="0"/>
          <w:numId w:val="26"/>
        </w:numPr>
        <w:rPr>
          <w:rFonts w:ascii="Simplon Norm Regular" w:hAnsi="Simplon Norm Regular"/>
          <w:i/>
          <w:color w:val="A6A6A6" w:themeColor="background1" w:themeShade="A6"/>
          <w:sz w:val="20"/>
          <w:szCs w:val="18"/>
          <w:lang w:val="es-ES_tradnl"/>
        </w:rPr>
      </w:pPr>
      <w:r w:rsidRPr="00E73BCD">
        <w:rPr>
          <w:rFonts w:ascii="Simplon Norm Regular" w:hAnsi="Simplon Norm Regular"/>
          <w:b/>
          <w:bCs/>
          <w:i/>
          <w:color w:val="A6A6A6" w:themeColor="background1" w:themeShade="A6"/>
          <w:sz w:val="20"/>
          <w:szCs w:val="18"/>
          <w:lang w:val="es-ES_tradnl"/>
        </w:rPr>
        <w:t>Anejo 04 – Matriz de Interferencias:</w:t>
      </w:r>
      <w:r w:rsidRPr="00E73BCD">
        <w:rPr>
          <w:rFonts w:ascii="Simplon Norm Regular" w:hAnsi="Simplon Norm Regular"/>
          <w:i/>
          <w:color w:val="A6A6A6" w:themeColor="background1" w:themeShade="A6"/>
          <w:sz w:val="20"/>
          <w:szCs w:val="18"/>
          <w:lang w:val="es-ES_tradnl"/>
        </w:rPr>
        <w:t xml:space="preserve"> será una matriz que recoja y estudie todos los posibles cruces de elementos entre sí durante un proceso de detección de interferencias, priorizando unos sobre otros</w:t>
      </w:r>
    </w:p>
    <w:p w14:paraId="382767FC" w14:textId="20E1A7F1" w:rsidR="00097619" w:rsidRPr="00E73BCD" w:rsidRDefault="00097619" w:rsidP="00C31EB6">
      <w:pPr>
        <w:pStyle w:val="Prrafodelista"/>
        <w:numPr>
          <w:ilvl w:val="0"/>
          <w:numId w:val="26"/>
        </w:numPr>
        <w:rPr>
          <w:rFonts w:ascii="Simplon Norm Regular" w:hAnsi="Simplon Norm Regular"/>
          <w:i/>
          <w:color w:val="A6A6A6" w:themeColor="background1" w:themeShade="A6"/>
          <w:sz w:val="20"/>
          <w:szCs w:val="18"/>
          <w:lang w:val="es-ES_tradnl"/>
        </w:rPr>
      </w:pPr>
      <w:r w:rsidRPr="00C5286E">
        <w:rPr>
          <w:rFonts w:ascii="Simplon Norm Regular" w:hAnsi="Simplon Norm Regular"/>
          <w:b/>
          <w:i/>
          <w:color w:val="A6A6A6" w:themeColor="background1" w:themeShade="A6"/>
          <w:sz w:val="20"/>
          <w:szCs w:val="18"/>
          <w:lang w:val="es-ES_tradnl"/>
        </w:rPr>
        <w:t>Anejo 0</w:t>
      </w:r>
      <w:r w:rsidR="00340C37" w:rsidRPr="00C5286E">
        <w:rPr>
          <w:rFonts w:ascii="Simplon Norm Regular" w:hAnsi="Simplon Norm Regular"/>
          <w:b/>
          <w:i/>
          <w:color w:val="A6A6A6" w:themeColor="background1" w:themeShade="A6"/>
          <w:sz w:val="20"/>
          <w:szCs w:val="18"/>
          <w:lang w:val="es-ES_tradnl"/>
        </w:rPr>
        <w:t xml:space="preserve">5 </w:t>
      </w:r>
      <w:r w:rsidRPr="00C5286E">
        <w:rPr>
          <w:rFonts w:ascii="Simplon Norm Regular" w:hAnsi="Simplon Norm Regular"/>
          <w:b/>
          <w:i/>
          <w:color w:val="A6A6A6" w:themeColor="background1" w:themeShade="A6"/>
          <w:sz w:val="20"/>
          <w:szCs w:val="18"/>
          <w:lang w:val="es-ES_tradnl"/>
        </w:rPr>
        <w:t>– Buenas prácticas de modelado</w:t>
      </w:r>
      <w:r w:rsidRPr="00E73BCD">
        <w:rPr>
          <w:rFonts w:ascii="Simplon Norm Regular" w:hAnsi="Simplon Norm Regular"/>
          <w:i/>
          <w:color w:val="A6A6A6" w:themeColor="background1" w:themeShade="A6"/>
          <w:sz w:val="20"/>
          <w:szCs w:val="18"/>
          <w:lang w:val="es-ES_tradnl"/>
        </w:rPr>
        <w:t>: recogerá un repertorio de buenas prácticas de modelado que servirán de guía para los desarrolladores de los modelos</w:t>
      </w:r>
      <w:r w:rsidR="00524C01" w:rsidRPr="00E73BCD">
        <w:rPr>
          <w:rFonts w:ascii="Simplon Norm Regular" w:hAnsi="Simplon Norm Regular"/>
          <w:i/>
          <w:color w:val="A6A6A6" w:themeColor="background1" w:themeShade="A6"/>
          <w:sz w:val="20"/>
          <w:szCs w:val="18"/>
          <w:lang w:val="es-ES_tradnl"/>
        </w:rPr>
        <w:t>. Como mínimo, incluirá los siguientes puntos:</w:t>
      </w:r>
    </w:p>
    <w:p w14:paraId="64AE0BDD" w14:textId="0B16B9A3" w:rsidR="00524C01" w:rsidRPr="00E73BCD" w:rsidRDefault="00524C01" w:rsidP="00C31EB6">
      <w:pPr>
        <w:pStyle w:val="Prrafodelista"/>
        <w:numPr>
          <w:ilvl w:val="0"/>
          <w:numId w:val="27"/>
        </w:numPr>
        <w:rPr>
          <w:rFonts w:ascii="Simplon Norm Regular" w:hAnsi="Simplon Norm Regular"/>
          <w:i/>
          <w:color w:val="A6A6A6" w:themeColor="background1" w:themeShade="A6"/>
          <w:sz w:val="20"/>
          <w:szCs w:val="18"/>
          <w:lang w:val="es-ES_tradnl"/>
        </w:rPr>
      </w:pPr>
      <w:r w:rsidRPr="00E73BCD">
        <w:rPr>
          <w:rFonts w:ascii="Simplon Norm Regular" w:hAnsi="Simplon Norm Regular"/>
          <w:i/>
          <w:color w:val="A6A6A6" w:themeColor="background1" w:themeShade="A6"/>
          <w:sz w:val="20"/>
          <w:szCs w:val="18"/>
          <w:lang w:val="es-ES_tradnl"/>
        </w:rPr>
        <w:t>Buenas prácticas de modelado por disciplina y/o software</w:t>
      </w:r>
    </w:p>
    <w:p w14:paraId="54C2CF88" w14:textId="70A674EB" w:rsidR="00524C01" w:rsidRPr="00E73BCD" w:rsidRDefault="00524C01" w:rsidP="00C31EB6">
      <w:pPr>
        <w:pStyle w:val="Prrafodelista"/>
        <w:numPr>
          <w:ilvl w:val="0"/>
          <w:numId w:val="27"/>
        </w:numPr>
        <w:rPr>
          <w:rFonts w:ascii="Simplon Norm Regular" w:hAnsi="Simplon Norm Regular"/>
          <w:i/>
          <w:color w:val="A6A6A6" w:themeColor="background1" w:themeShade="A6"/>
          <w:sz w:val="20"/>
          <w:szCs w:val="18"/>
          <w:lang w:val="es-ES_tradnl"/>
        </w:rPr>
      </w:pPr>
      <w:r w:rsidRPr="00E73BCD">
        <w:rPr>
          <w:rFonts w:ascii="Simplon Norm Regular" w:hAnsi="Simplon Norm Regular"/>
          <w:i/>
          <w:color w:val="A6A6A6" w:themeColor="background1" w:themeShade="A6"/>
          <w:sz w:val="20"/>
          <w:szCs w:val="18"/>
          <w:lang w:val="es-ES_tradnl"/>
        </w:rPr>
        <w:t>Configuración general de modelos (georreferenciación, compartición de coordenadas, etc.)</w:t>
      </w:r>
    </w:p>
    <w:p w14:paraId="2449D353" w14:textId="3A65D52F" w:rsidR="00524C01" w:rsidRPr="00E73BCD" w:rsidRDefault="00524C01" w:rsidP="00C31EB6">
      <w:pPr>
        <w:pStyle w:val="Prrafodelista"/>
        <w:numPr>
          <w:ilvl w:val="0"/>
          <w:numId w:val="27"/>
        </w:numPr>
        <w:rPr>
          <w:rFonts w:ascii="Simplon Norm Regular" w:hAnsi="Simplon Norm Regular"/>
          <w:i/>
          <w:color w:val="A6A6A6" w:themeColor="background1" w:themeShade="A6"/>
          <w:sz w:val="20"/>
          <w:szCs w:val="18"/>
          <w:lang w:val="es-ES_tradnl"/>
        </w:rPr>
      </w:pPr>
      <w:r w:rsidRPr="00E73BCD">
        <w:rPr>
          <w:rFonts w:ascii="Simplon Norm Regular" w:hAnsi="Simplon Norm Regular"/>
          <w:i/>
          <w:color w:val="A6A6A6" w:themeColor="background1" w:themeShade="A6"/>
          <w:sz w:val="20"/>
          <w:szCs w:val="18"/>
          <w:lang w:val="es-ES_tradnl"/>
        </w:rPr>
        <w:t>Plantillas de modelos y su organización (organización y nombrado de vistas, visualización, etc.)</w:t>
      </w:r>
    </w:p>
    <w:p w14:paraId="205C84AC" w14:textId="6902F606" w:rsidR="00524C01" w:rsidRPr="00E73BCD" w:rsidRDefault="00524C01" w:rsidP="00C31EB6">
      <w:pPr>
        <w:pStyle w:val="Prrafodelista"/>
        <w:numPr>
          <w:ilvl w:val="0"/>
          <w:numId w:val="27"/>
        </w:numPr>
        <w:rPr>
          <w:rFonts w:ascii="Simplon Norm Regular" w:hAnsi="Simplon Norm Regular"/>
          <w:i/>
          <w:color w:val="A6A6A6" w:themeColor="background1" w:themeShade="A6"/>
          <w:sz w:val="20"/>
          <w:szCs w:val="18"/>
          <w:lang w:val="es-ES_tradnl"/>
        </w:rPr>
      </w:pPr>
      <w:r w:rsidRPr="00E73BCD">
        <w:rPr>
          <w:rFonts w:ascii="Simplon Norm Regular" w:hAnsi="Simplon Norm Regular"/>
          <w:i/>
          <w:color w:val="A6A6A6" w:themeColor="background1" w:themeShade="A6"/>
          <w:sz w:val="20"/>
          <w:szCs w:val="18"/>
          <w:lang w:val="es-ES_tradnl"/>
        </w:rPr>
        <w:t>Anotación (líneas, texto, cotas, etc.)</w:t>
      </w:r>
    </w:p>
    <w:p w14:paraId="2AAFF61D" w14:textId="28DE528D" w:rsidR="00524C01" w:rsidRPr="00E73BCD" w:rsidRDefault="00524C01" w:rsidP="00C31EB6">
      <w:pPr>
        <w:pStyle w:val="Prrafodelista"/>
        <w:numPr>
          <w:ilvl w:val="0"/>
          <w:numId w:val="27"/>
        </w:numPr>
        <w:rPr>
          <w:rFonts w:ascii="Simplon Norm Regular" w:hAnsi="Simplon Norm Regular"/>
          <w:i/>
          <w:color w:val="A6A6A6" w:themeColor="background1" w:themeShade="A6"/>
          <w:sz w:val="20"/>
          <w:szCs w:val="18"/>
          <w:lang w:val="es-ES_tradnl"/>
        </w:rPr>
      </w:pPr>
      <w:r w:rsidRPr="00E73BCD">
        <w:rPr>
          <w:rFonts w:ascii="Simplon Norm Regular" w:hAnsi="Simplon Norm Regular"/>
          <w:i/>
          <w:color w:val="A6A6A6" w:themeColor="background1" w:themeShade="A6"/>
          <w:sz w:val="20"/>
          <w:szCs w:val="18"/>
          <w:lang w:val="es-ES_tradnl"/>
        </w:rPr>
        <w:lastRenderedPageBreak/>
        <w:t>Vinculación de otros archivos a modelos (CAD, IFC, etc.)</w:t>
      </w:r>
    </w:p>
    <w:p w14:paraId="5AB6DE56" w14:textId="6AB95294" w:rsidR="00524C01" w:rsidRPr="00E73BCD" w:rsidRDefault="00524C01" w:rsidP="00C31EB6">
      <w:pPr>
        <w:pStyle w:val="Prrafodelista"/>
        <w:numPr>
          <w:ilvl w:val="0"/>
          <w:numId w:val="27"/>
        </w:numPr>
        <w:rPr>
          <w:rFonts w:ascii="Simplon Norm Regular" w:hAnsi="Simplon Norm Regular"/>
          <w:i/>
          <w:color w:val="A6A6A6" w:themeColor="background1" w:themeShade="A6"/>
          <w:sz w:val="20"/>
          <w:szCs w:val="18"/>
          <w:lang w:val="es-ES_tradnl"/>
        </w:rPr>
      </w:pPr>
      <w:r w:rsidRPr="00E73BCD">
        <w:rPr>
          <w:rFonts w:ascii="Simplon Norm Regular" w:hAnsi="Simplon Norm Regular"/>
          <w:i/>
          <w:color w:val="A6A6A6" w:themeColor="background1" w:themeShade="A6"/>
          <w:sz w:val="20"/>
          <w:szCs w:val="18"/>
          <w:lang w:val="es-ES_tradnl"/>
        </w:rPr>
        <w:t>Configuración de exportación a CAD</w:t>
      </w:r>
    </w:p>
    <w:p w14:paraId="47B83451" w14:textId="3F462E8C" w:rsidR="00524C01" w:rsidRPr="00E73BCD" w:rsidRDefault="00524C01" w:rsidP="00C31EB6">
      <w:pPr>
        <w:pStyle w:val="Prrafodelista"/>
        <w:numPr>
          <w:ilvl w:val="0"/>
          <w:numId w:val="27"/>
        </w:numPr>
        <w:rPr>
          <w:rFonts w:ascii="Simplon Norm Regular" w:hAnsi="Simplon Norm Regular"/>
          <w:i/>
          <w:color w:val="A6A6A6" w:themeColor="background1" w:themeShade="A6"/>
          <w:sz w:val="20"/>
          <w:szCs w:val="18"/>
          <w:lang w:val="es-ES_tradnl"/>
        </w:rPr>
      </w:pPr>
      <w:r w:rsidRPr="00E73BCD">
        <w:rPr>
          <w:rFonts w:ascii="Simplon Norm Regular" w:hAnsi="Simplon Norm Regular"/>
          <w:i/>
          <w:color w:val="A6A6A6" w:themeColor="background1" w:themeShade="A6"/>
          <w:sz w:val="20"/>
          <w:szCs w:val="18"/>
          <w:lang w:val="es-ES_tradnl"/>
        </w:rPr>
        <w:t>Configuración de exportación a IFC</w:t>
      </w:r>
    </w:p>
    <w:p w14:paraId="27D80432" w14:textId="2525B3E1" w:rsidR="00896085" w:rsidRPr="00896085" w:rsidRDefault="00896085" w:rsidP="00835A6C">
      <w:pPr>
        <w:rPr>
          <w:rFonts w:ascii="Simplon Norm Regular" w:hAnsi="Simplon Norm Regular"/>
          <w:i/>
          <w:color w:val="A6A6A6" w:themeColor="background1" w:themeShade="A6"/>
          <w:sz w:val="20"/>
          <w:szCs w:val="18"/>
          <w:lang w:val="es-ES_tradnl"/>
        </w:rPr>
      </w:pPr>
      <w:r w:rsidRPr="00896085">
        <w:rPr>
          <w:rFonts w:ascii="Simplon Norm Regular" w:hAnsi="Simplon Norm Regular"/>
          <w:i/>
          <w:color w:val="A6A6A6" w:themeColor="background1" w:themeShade="A6"/>
          <w:sz w:val="20"/>
          <w:szCs w:val="18"/>
          <w:lang w:val="es-ES_tradnl"/>
        </w:rPr>
        <w:t>BORRAR ESTE PÁRRAFO EXPLICATIVO.</w:t>
      </w:r>
    </w:p>
    <w:p w14:paraId="68BE169E" w14:textId="77EBB051" w:rsidR="00835A6C" w:rsidRPr="00E73BCD" w:rsidRDefault="00835A6C" w:rsidP="00835A6C">
      <w:pPr>
        <w:rPr>
          <w:rFonts w:ascii="Simplon Norm Regular" w:hAnsi="Simplon Norm Regular"/>
          <w:sz w:val="20"/>
          <w:szCs w:val="18"/>
          <w:lang w:val="es-ES_tradnl"/>
        </w:rPr>
      </w:pPr>
      <w:r w:rsidRPr="00E73BCD">
        <w:rPr>
          <w:rFonts w:ascii="Simplon Norm Regular" w:hAnsi="Simplon Norm Regular"/>
          <w:sz w:val="20"/>
          <w:szCs w:val="18"/>
          <w:lang w:val="es-ES_tradnl"/>
        </w:rPr>
        <w:t xml:space="preserve">El Plan de Ejecución BIM, junto con todos sus anejos, </w:t>
      </w:r>
      <w:r w:rsidR="00524C01" w:rsidRPr="00E73BCD">
        <w:rPr>
          <w:rFonts w:ascii="Simplon Norm Regular" w:hAnsi="Simplon Norm Regular"/>
          <w:sz w:val="20"/>
          <w:szCs w:val="18"/>
          <w:lang w:val="es-ES_tradnl"/>
        </w:rPr>
        <w:t>constituye el primer entregable BIM</w:t>
      </w:r>
      <w:r w:rsidRPr="00E73BCD">
        <w:rPr>
          <w:rFonts w:ascii="Simplon Norm Regular" w:hAnsi="Simplon Norm Regular"/>
          <w:sz w:val="20"/>
          <w:szCs w:val="18"/>
          <w:lang w:val="es-ES_tradnl"/>
        </w:rPr>
        <w:t xml:space="preserve"> tras el inicio del contrato.</w:t>
      </w:r>
      <w:r w:rsidR="00524C01" w:rsidRPr="00E73BCD">
        <w:rPr>
          <w:rFonts w:ascii="Simplon Norm Regular" w:hAnsi="Simplon Norm Regular"/>
          <w:sz w:val="20"/>
          <w:szCs w:val="18"/>
          <w:lang w:val="es-ES_tradnl"/>
        </w:rPr>
        <w:t xml:space="preserve"> Se entregará en los plazos y formatos estipulados en el pliego.</w:t>
      </w:r>
    </w:p>
    <w:p w14:paraId="05BC9ABF" w14:textId="4B59757E" w:rsidR="00524C01" w:rsidRPr="00E73BCD" w:rsidRDefault="00524C01" w:rsidP="00835A6C">
      <w:pPr>
        <w:rPr>
          <w:rFonts w:ascii="Simplon Norm Regular" w:hAnsi="Simplon Norm Regular"/>
          <w:sz w:val="20"/>
          <w:szCs w:val="18"/>
          <w:lang w:val="es-ES_tradnl"/>
        </w:rPr>
      </w:pPr>
      <w:r w:rsidRPr="00E73BCD">
        <w:rPr>
          <w:rFonts w:ascii="Simplon Norm Regular" w:hAnsi="Simplon Norm Regular"/>
          <w:sz w:val="20"/>
          <w:szCs w:val="18"/>
          <w:lang w:val="es-ES_tradnl"/>
        </w:rPr>
        <w:t xml:space="preserve">La estructura del PEB se define en el apartado </w:t>
      </w:r>
      <w:hyperlink w:anchor="_ESTRUCTURA_DEL_PLAN" w:history="1">
        <w:r w:rsidR="00533B0D">
          <w:rPr>
            <w:rFonts w:ascii="Simplon Norm Bold" w:eastAsiaTheme="minorHAnsi" w:hAnsi="Simplon Norm Bold" w:cs="Simplon Norm Bold"/>
            <w:b/>
            <w:bCs/>
            <w:color w:val="CD0E2C"/>
            <w:spacing w:val="-2"/>
            <w:sz w:val="20"/>
            <w:u w:val="single"/>
            <w14:ligatures w14:val="standardContextual"/>
          </w:rPr>
          <w:t>5</w:t>
        </w:r>
        <w:r w:rsidRPr="00E73BCD">
          <w:rPr>
            <w:rFonts w:ascii="Simplon Norm Bold" w:eastAsiaTheme="minorHAnsi" w:hAnsi="Simplon Norm Bold" w:cs="Simplon Norm Bold"/>
            <w:b/>
            <w:bCs/>
            <w:color w:val="CD0E2C"/>
            <w:spacing w:val="-2"/>
            <w:sz w:val="20"/>
            <w:u w:val="single"/>
            <w14:ligatures w14:val="standardContextual"/>
          </w:rPr>
          <w:t>. Estructura del Plan de Ejecución BIM</w:t>
        </w:r>
      </w:hyperlink>
      <w:r w:rsidRPr="00E73BCD">
        <w:rPr>
          <w:rFonts w:ascii="Simplon Norm Regular" w:hAnsi="Simplon Norm Regular"/>
          <w:sz w:val="20"/>
          <w:szCs w:val="18"/>
          <w:lang w:val="es-ES_tradnl"/>
        </w:rPr>
        <w:t>.</w:t>
      </w:r>
    </w:p>
    <w:p w14:paraId="04260A46" w14:textId="38E8A525" w:rsidR="00087505" w:rsidRPr="00430421" w:rsidRDefault="00087505" w:rsidP="00087505">
      <w:pPr>
        <w:rPr>
          <w:lang w:val="es-ES_tradnl"/>
        </w:rPr>
      </w:pPr>
    </w:p>
    <w:p w14:paraId="7556D19B" w14:textId="284F25F5" w:rsidR="00E771CE" w:rsidRDefault="00E771CE" w:rsidP="00580E91">
      <w:pPr>
        <w:pStyle w:val="Ttulo3"/>
        <w:numPr>
          <w:ilvl w:val="2"/>
          <w:numId w:val="42"/>
        </w:numPr>
      </w:pPr>
      <w:bookmarkStart w:id="47" w:name="_Toc169776899"/>
      <w:r>
        <w:t>Modelos BIM</w:t>
      </w:r>
      <w:bookmarkEnd w:id="47"/>
    </w:p>
    <w:p w14:paraId="4040F928" w14:textId="3847B973" w:rsidR="00E771CE" w:rsidRPr="00524C01" w:rsidRDefault="00E771CE" w:rsidP="00580E91">
      <w:pPr>
        <w:pStyle w:val="Ttulo4"/>
        <w:numPr>
          <w:ilvl w:val="3"/>
          <w:numId w:val="42"/>
        </w:numPr>
        <w:ind w:left="862" w:hanging="862"/>
      </w:pPr>
      <w:r>
        <w:rPr>
          <w:lang w:val="es-ES_tradnl"/>
        </w:rPr>
        <w:t>Modelos de la actuación</w:t>
      </w:r>
    </w:p>
    <w:p w14:paraId="53556F0F" w14:textId="3EF70BBD" w:rsidR="00E771CE" w:rsidRPr="006244EC" w:rsidRDefault="00E771CE" w:rsidP="00843988">
      <w:pPr>
        <w:rPr>
          <w:rFonts w:ascii="Simplon Norm Regular" w:hAnsi="Simplon Norm Regular"/>
          <w:sz w:val="20"/>
          <w:szCs w:val="18"/>
          <w:lang w:val="es-ES_tradnl"/>
        </w:rPr>
      </w:pPr>
      <w:r w:rsidRPr="006244EC">
        <w:rPr>
          <w:rFonts w:ascii="Simplon Norm Regular" w:hAnsi="Simplon Norm Regular"/>
          <w:sz w:val="20"/>
          <w:szCs w:val="18"/>
          <w:lang w:val="es-ES_tradnl"/>
        </w:rPr>
        <w:t xml:space="preserve">Los modelos de la actuación (modelos de disciplina, tramos, etc.) generados según la estructura de división de modelos propuesta en el apartado </w:t>
      </w:r>
      <w:hyperlink w:anchor="_Organización_del_modelo" w:history="1">
        <w:r w:rsidR="00533B0D">
          <w:rPr>
            <w:rFonts w:ascii="Simplon Norm Bold" w:eastAsiaTheme="minorHAnsi" w:hAnsi="Simplon Norm Bold" w:cs="Simplon Norm Bold"/>
            <w:b/>
            <w:bCs/>
            <w:color w:val="CD0E2C"/>
            <w:spacing w:val="-2"/>
            <w:sz w:val="20"/>
            <w:u w:val="single"/>
            <w14:ligatures w14:val="standardContextual"/>
          </w:rPr>
          <w:t>8</w:t>
        </w:r>
        <w:r w:rsidRPr="006244EC">
          <w:rPr>
            <w:rFonts w:ascii="Simplon Norm Bold" w:eastAsiaTheme="minorHAnsi" w:hAnsi="Simplon Norm Bold" w:cs="Simplon Norm Bold"/>
            <w:b/>
            <w:bCs/>
            <w:color w:val="CD0E2C"/>
            <w:spacing w:val="-2"/>
            <w:sz w:val="20"/>
            <w:u w:val="single"/>
            <w14:ligatures w14:val="standardContextual"/>
          </w:rPr>
          <w:t>.</w:t>
        </w:r>
        <w:r w:rsidR="00441094" w:rsidRPr="006244EC">
          <w:rPr>
            <w:rFonts w:ascii="Simplon Norm Bold" w:eastAsiaTheme="minorHAnsi" w:hAnsi="Simplon Norm Bold" w:cs="Simplon Norm Bold"/>
            <w:b/>
            <w:bCs/>
            <w:color w:val="CD0E2C"/>
            <w:spacing w:val="-2"/>
            <w:sz w:val="20"/>
            <w:u w:val="single"/>
            <w14:ligatures w14:val="standardContextual"/>
          </w:rPr>
          <w:t>1</w:t>
        </w:r>
        <w:r w:rsidRPr="006244EC">
          <w:rPr>
            <w:rFonts w:ascii="Simplon Norm Bold" w:eastAsiaTheme="minorHAnsi" w:hAnsi="Simplon Norm Bold" w:cs="Simplon Norm Bold"/>
            <w:b/>
            <w:bCs/>
            <w:color w:val="CD0E2C"/>
            <w:spacing w:val="-2"/>
            <w:sz w:val="20"/>
            <w:u w:val="single"/>
            <w14:ligatures w14:val="standardContextual"/>
          </w:rPr>
          <w:t xml:space="preserve"> Organización del model</w:t>
        </w:r>
        <w:r w:rsidR="00524C01" w:rsidRPr="006244EC">
          <w:rPr>
            <w:rFonts w:ascii="Simplon Norm Bold" w:eastAsiaTheme="minorHAnsi" w:hAnsi="Simplon Norm Bold" w:cs="Simplon Norm Bold"/>
            <w:b/>
            <w:bCs/>
            <w:color w:val="CD0E2C"/>
            <w:spacing w:val="-2"/>
            <w:sz w:val="20"/>
            <w:u w:val="single"/>
            <w14:ligatures w14:val="standardContextual"/>
          </w:rPr>
          <w:t>o</w:t>
        </w:r>
      </w:hyperlink>
      <w:r w:rsidRPr="006244EC">
        <w:rPr>
          <w:rFonts w:ascii="Simplon Norm Regular" w:hAnsi="Simplon Norm Regular"/>
          <w:sz w:val="20"/>
          <w:szCs w:val="18"/>
          <w:lang w:val="es-ES_tradnl"/>
        </w:rPr>
        <w:t xml:space="preserve"> constituirán un entregable. </w:t>
      </w:r>
    </w:p>
    <w:p w14:paraId="0F927D26" w14:textId="0F7AD593" w:rsidR="00E771CE" w:rsidRPr="006244EC" w:rsidRDefault="00E771CE" w:rsidP="00843988">
      <w:pPr>
        <w:rPr>
          <w:rFonts w:ascii="Simplon Norm Regular" w:hAnsi="Simplon Norm Regular"/>
          <w:sz w:val="20"/>
          <w:szCs w:val="18"/>
          <w:lang w:val="es-ES_tradnl"/>
        </w:rPr>
      </w:pPr>
      <w:r w:rsidRPr="006244EC">
        <w:rPr>
          <w:rFonts w:ascii="Simplon Norm Regular" w:hAnsi="Simplon Norm Regular"/>
          <w:sz w:val="20"/>
          <w:szCs w:val="18"/>
          <w:lang w:val="es-ES_tradnl"/>
        </w:rPr>
        <w:t xml:space="preserve">Estos modelos se entregarán en formato </w:t>
      </w:r>
      <w:r w:rsidRPr="006244EC">
        <w:rPr>
          <w:rFonts w:ascii="Simplon Norm Regular" w:hAnsi="Simplon Norm Regular"/>
          <w:sz w:val="20"/>
          <w:szCs w:val="18"/>
          <w:highlight w:val="cyan"/>
          <w:lang w:val="es-ES_tradnl"/>
        </w:rPr>
        <w:t>nativo como en formato abierto IFC en su última versión</w:t>
      </w:r>
      <w:r w:rsidR="00726FCA" w:rsidRPr="006244EC">
        <w:rPr>
          <w:rFonts w:ascii="Simplon Norm Regular" w:hAnsi="Simplon Norm Regular"/>
          <w:sz w:val="20"/>
          <w:szCs w:val="18"/>
          <w:lang w:val="es-ES_tradnl"/>
        </w:rPr>
        <w:t>, tal y como se indica en el pliego</w:t>
      </w:r>
      <w:r w:rsidRPr="006244EC">
        <w:rPr>
          <w:rFonts w:ascii="Simplon Norm Regular" w:hAnsi="Simplon Norm Regular"/>
          <w:sz w:val="20"/>
          <w:szCs w:val="18"/>
          <w:lang w:val="es-ES_tradnl"/>
        </w:rPr>
        <w:t>.</w:t>
      </w:r>
    </w:p>
    <w:p w14:paraId="01D7E776" w14:textId="57045EC1" w:rsidR="00E771CE" w:rsidRPr="006244EC" w:rsidRDefault="00E771CE" w:rsidP="00843988">
      <w:pPr>
        <w:rPr>
          <w:rFonts w:ascii="Simplon Norm Regular" w:hAnsi="Simplon Norm Regular"/>
          <w:sz w:val="20"/>
          <w:szCs w:val="18"/>
          <w:lang w:val="es-ES_tradnl"/>
        </w:rPr>
      </w:pPr>
      <w:r w:rsidRPr="006244EC">
        <w:rPr>
          <w:rFonts w:ascii="Simplon Norm Regular" w:hAnsi="Simplon Norm Regular"/>
          <w:sz w:val="20"/>
          <w:szCs w:val="18"/>
          <w:lang w:val="es-ES_tradnl"/>
        </w:rPr>
        <w:t xml:space="preserve">La entrega de estos modelos en formato abierto IFC le permitirá a ETS su consulta individualizada, así como su federación en modelos de coordinación de la manera que más le interese. </w:t>
      </w:r>
    </w:p>
    <w:p w14:paraId="135971EE" w14:textId="0A1F907E" w:rsidR="00E771CE" w:rsidRPr="006244EC" w:rsidRDefault="00E771CE" w:rsidP="00E771CE">
      <w:pPr>
        <w:rPr>
          <w:rFonts w:ascii="Simplon Norm Regular" w:hAnsi="Simplon Norm Regular"/>
          <w:sz w:val="20"/>
          <w:szCs w:val="18"/>
          <w:lang w:val="es-ES_tradnl"/>
        </w:rPr>
      </w:pPr>
      <w:r w:rsidRPr="006244EC">
        <w:rPr>
          <w:rFonts w:ascii="Simplon Norm Regular" w:hAnsi="Simplon Norm Regular"/>
          <w:sz w:val="20"/>
          <w:szCs w:val="18"/>
          <w:lang w:val="es-ES_tradnl"/>
        </w:rPr>
        <w:t xml:space="preserve">Los archivos de los modelos BIM de proyecto nunca superarán los </w:t>
      </w:r>
      <w:r w:rsidR="00045601">
        <w:rPr>
          <w:rFonts w:ascii="Simplon Norm Regular" w:hAnsi="Simplon Norm Regular"/>
          <w:sz w:val="20"/>
          <w:szCs w:val="18"/>
          <w:lang w:val="es-ES_tradnl"/>
        </w:rPr>
        <w:t>3</w:t>
      </w:r>
      <w:r w:rsidRPr="006244EC">
        <w:rPr>
          <w:rFonts w:ascii="Simplon Norm Regular" w:hAnsi="Simplon Norm Regular"/>
          <w:sz w:val="20"/>
          <w:szCs w:val="18"/>
          <w:lang w:val="es-ES_tradnl"/>
        </w:rPr>
        <w:t>00mb de tamaño con el fin de que sean manejables.</w:t>
      </w:r>
    </w:p>
    <w:p w14:paraId="7C611911" w14:textId="1132007A" w:rsidR="00E771CE" w:rsidRPr="006244EC" w:rsidRDefault="00E771CE" w:rsidP="00E771CE">
      <w:pPr>
        <w:rPr>
          <w:rFonts w:ascii="Simplon Norm Regular" w:hAnsi="Simplon Norm Regular"/>
          <w:sz w:val="20"/>
          <w:szCs w:val="18"/>
          <w:lang w:val="es-ES_tradnl"/>
        </w:rPr>
      </w:pPr>
      <w:r w:rsidRPr="006244EC">
        <w:rPr>
          <w:rFonts w:ascii="Simplon Norm Regular" w:hAnsi="Simplon Norm Regular"/>
          <w:sz w:val="20"/>
          <w:szCs w:val="18"/>
          <w:highlight w:val="green"/>
          <w:lang w:val="es-ES_tradnl"/>
        </w:rPr>
        <w:t>(…)</w:t>
      </w:r>
    </w:p>
    <w:p w14:paraId="4210E89B" w14:textId="5DC2C8C7" w:rsidR="00E771CE" w:rsidRDefault="00E771CE" w:rsidP="00580E91">
      <w:pPr>
        <w:pStyle w:val="Ttulo4"/>
        <w:numPr>
          <w:ilvl w:val="3"/>
          <w:numId w:val="42"/>
        </w:numPr>
        <w:ind w:left="862" w:hanging="862"/>
        <w:rPr>
          <w:lang w:val="es-ES_tradnl"/>
        </w:rPr>
      </w:pPr>
      <w:r>
        <w:rPr>
          <w:lang w:val="es-ES_tradnl"/>
        </w:rPr>
        <w:t>Modelos federados</w:t>
      </w:r>
    </w:p>
    <w:p w14:paraId="2D653113" w14:textId="1B5FA40E" w:rsidR="00E771CE" w:rsidRPr="006244EC" w:rsidRDefault="00E771CE" w:rsidP="00E771CE">
      <w:pPr>
        <w:rPr>
          <w:rFonts w:ascii="Simplon Norm Regular" w:hAnsi="Simplon Norm Regular"/>
          <w:sz w:val="20"/>
          <w:szCs w:val="18"/>
          <w:lang w:val="es-ES_tradnl"/>
        </w:rPr>
      </w:pPr>
      <w:r w:rsidRPr="006244EC">
        <w:rPr>
          <w:rFonts w:ascii="Simplon Norm Regular" w:hAnsi="Simplon Norm Regular"/>
          <w:sz w:val="20"/>
          <w:szCs w:val="18"/>
          <w:lang w:val="es-ES_tradnl"/>
        </w:rPr>
        <w:t xml:space="preserve">Se entregarán modelos de coordinación, que se refieren a la integración de varios modelos en un entorno común. Estos modelos federados serán los indicados en el apartado </w:t>
      </w:r>
      <w:hyperlink w:anchor="_Organización_del_modelo" w:history="1">
        <w:r w:rsidR="00533B0D">
          <w:rPr>
            <w:rFonts w:ascii="Simplon Norm Bold" w:eastAsiaTheme="minorHAnsi" w:hAnsi="Simplon Norm Bold" w:cs="Simplon Norm Bold"/>
            <w:b/>
            <w:bCs/>
            <w:color w:val="CD0E2C"/>
            <w:spacing w:val="-2"/>
            <w:sz w:val="20"/>
            <w:u w:val="single"/>
            <w14:ligatures w14:val="standardContextual"/>
          </w:rPr>
          <w:t>8</w:t>
        </w:r>
        <w:r w:rsidR="00C87C57" w:rsidRPr="006244EC">
          <w:rPr>
            <w:rFonts w:ascii="Simplon Norm Bold" w:eastAsiaTheme="minorHAnsi" w:hAnsi="Simplon Norm Bold" w:cs="Simplon Norm Bold"/>
            <w:b/>
            <w:bCs/>
            <w:color w:val="CD0E2C"/>
            <w:spacing w:val="-2"/>
            <w:sz w:val="20"/>
            <w:u w:val="single"/>
            <w14:ligatures w14:val="standardContextual"/>
          </w:rPr>
          <w:t>.1 Organización del modelo</w:t>
        </w:r>
      </w:hyperlink>
      <w:r w:rsidRPr="006244EC">
        <w:rPr>
          <w:rFonts w:ascii="Simplon Norm Regular" w:hAnsi="Simplon Norm Regular"/>
          <w:sz w:val="20"/>
          <w:szCs w:val="18"/>
          <w:lang w:val="es-ES_tradnl"/>
        </w:rPr>
        <w:t>.</w:t>
      </w:r>
    </w:p>
    <w:p w14:paraId="2CE0B266" w14:textId="367E3F74" w:rsidR="00E771CE" w:rsidRPr="006244EC" w:rsidRDefault="00E771CE" w:rsidP="00E771CE">
      <w:pPr>
        <w:rPr>
          <w:rFonts w:ascii="Simplon Norm Regular" w:hAnsi="Simplon Norm Regular"/>
          <w:i/>
          <w:color w:val="A6A6A6" w:themeColor="background1" w:themeShade="A6"/>
          <w:sz w:val="20"/>
          <w:szCs w:val="18"/>
          <w:lang w:val="es-ES_tradnl"/>
        </w:rPr>
      </w:pPr>
      <w:r w:rsidRPr="006244EC">
        <w:rPr>
          <w:rFonts w:ascii="Simplon Norm Regular" w:hAnsi="Simplon Norm Regular"/>
          <w:i/>
          <w:color w:val="A6A6A6" w:themeColor="background1" w:themeShade="A6"/>
          <w:sz w:val="20"/>
          <w:szCs w:val="18"/>
          <w:lang w:val="es-ES_tradnl"/>
        </w:rPr>
        <w:t>El consultor es libre de proponer otros softwares de federación de modelos siempre que los formatos que genere puedan ser consultas por ETS mediante software libre.</w:t>
      </w:r>
      <w:r w:rsidR="00896085" w:rsidRPr="00896085">
        <w:t xml:space="preserve"> </w:t>
      </w:r>
      <w:r w:rsidR="00896085" w:rsidRPr="00896085">
        <w:rPr>
          <w:rFonts w:ascii="Simplon Norm Regular" w:hAnsi="Simplon Norm Regular"/>
          <w:i/>
          <w:color w:val="A6A6A6" w:themeColor="background1" w:themeShade="A6"/>
          <w:sz w:val="20"/>
          <w:szCs w:val="18"/>
          <w:lang w:val="es-ES_tradnl"/>
        </w:rPr>
        <w:t>BORRAR ESTE PÁRRAFO EXPLICATIVO.</w:t>
      </w:r>
    </w:p>
    <w:p w14:paraId="32270075" w14:textId="79EB94EB" w:rsidR="00E771CE" w:rsidRPr="00843988" w:rsidRDefault="00E771CE" w:rsidP="00580E91">
      <w:pPr>
        <w:pStyle w:val="Ttulo4"/>
        <w:numPr>
          <w:ilvl w:val="3"/>
          <w:numId w:val="42"/>
        </w:numPr>
        <w:ind w:left="862" w:hanging="862"/>
        <w:rPr>
          <w:highlight w:val="cyan"/>
          <w:lang w:val="es-ES_tradnl"/>
        </w:rPr>
      </w:pPr>
      <w:r w:rsidRPr="00843988">
        <w:rPr>
          <w:highlight w:val="cyan"/>
          <w:lang w:val="es-ES_tradnl"/>
        </w:rPr>
        <w:t>Otros modelos</w:t>
      </w:r>
    </w:p>
    <w:p w14:paraId="08B41EC2" w14:textId="64B3FF62" w:rsidR="00E771CE" w:rsidRPr="006244EC" w:rsidRDefault="00E771CE" w:rsidP="00843988">
      <w:pPr>
        <w:rPr>
          <w:rFonts w:ascii="Simplon Norm Regular" w:hAnsi="Simplon Norm Regular"/>
          <w:color w:val="A6A6A6" w:themeColor="background1" w:themeShade="A6"/>
          <w:sz w:val="20"/>
          <w:szCs w:val="18"/>
          <w:lang w:val="es-ES_tradnl"/>
        </w:rPr>
      </w:pPr>
      <w:r w:rsidRPr="006244EC">
        <w:rPr>
          <w:rFonts w:ascii="Simplon Norm Regular" w:hAnsi="Simplon Norm Regular"/>
          <w:i/>
          <w:color w:val="A6A6A6" w:themeColor="background1" w:themeShade="A6"/>
          <w:sz w:val="20"/>
          <w:szCs w:val="18"/>
          <w:lang w:val="es-ES_tradnl"/>
        </w:rPr>
        <w:t>El consultor deberá definir otros modelos entregables si así se requieren por pliego como, por ejemplo, el modelo de simulación constructiva.</w:t>
      </w:r>
      <w:r w:rsidR="00896085">
        <w:rPr>
          <w:rFonts w:ascii="Simplon Norm Regular" w:hAnsi="Simplon Norm Regular"/>
          <w:i/>
          <w:color w:val="A6A6A6" w:themeColor="background1" w:themeShade="A6"/>
          <w:sz w:val="20"/>
          <w:szCs w:val="18"/>
          <w:lang w:val="es-ES_tradnl"/>
        </w:rPr>
        <w:t xml:space="preserve"> </w:t>
      </w:r>
      <w:r w:rsidR="00896085" w:rsidRPr="00896085">
        <w:rPr>
          <w:rFonts w:ascii="Simplon Norm Regular" w:hAnsi="Simplon Norm Regular"/>
          <w:i/>
          <w:color w:val="A6A6A6" w:themeColor="background1" w:themeShade="A6"/>
          <w:sz w:val="20"/>
          <w:szCs w:val="18"/>
          <w:lang w:val="es-ES_tradnl"/>
        </w:rPr>
        <w:t>BORRAR ESTE PÁRRAFO EXPLICATIVO.</w:t>
      </w:r>
    </w:p>
    <w:p w14:paraId="1F625665" w14:textId="76A7A90C" w:rsidR="00E771CE" w:rsidRDefault="0077342A" w:rsidP="00580E91">
      <w:pPr>
        <w:pStyle w:val="Ttulo3"/>
        <w:numPr>
          <w:ilvl w:val="2"/>
          <w:numId w:val="42"/>
        </w:numPr>
      </w:pPr>
      <w:bookmarkStart w:id="48" w:name="_Toc169776900"/>
      <w:r>
        <w:t>Derivados</w:t>
      </w:r>
      <w:r w:rsidR="00E771CE">
        <w:t xml:space="preserve"> del modelo</w:t>
      </w:r>
      <w:bookmarkEnd w:id="48"/>
    </w:p>
    <w:p w14:paraId="12507E6D" w14:textId="75350702" w:rsidR="00E771CE" w:rsidRDefault="00E771CE" w:rsidP="00580E91">
      <w:pPr>
        <w:pStyle w:val="Ttulo4"/>
        <w:numPr>
          <w:ilvl w:val="3"/>
          <w:numId w:val="42"/>
        </w:numPr>
        <w:ind w:left="862" w:hanging="862"/>
        <w:rPr>
          <w:lang w:val="es-ES_tradnl"/>
        </w:rPr>
      </w:pPr>
      <w:r>
        <w:rPr>
          <w:lang w:val="es-ES_tradnl"/>
        </w:rPr>
        <w:t>Planos</w:t>
      </w:r>
    </w:p>
    <w:p w14:paraId="55E6F9CB" w14:textId="77777777" w:rsidR="00726FCA" w:rsidRPr="006244EC" w:rsidRDefault="00726FCA" w:rsidP="00726FCA">
      <w:pPr>
        <w:rPr>
          <w:rFonts w:ascii="Simplon Norm Regular" w:hAnsi="Simplon Norm Regular"/>
          <w:sz w:val="20"/>
          <w:szCs w:val="18"/>
          <w:lang w:val="es-ES_tradnl"/>
        </w:rPr>
      </w:pPr>
      <w:r w:rsidRPr="006244EC">
        <w:rPr>
          <w:rFonts w:ascii="Simplon Norm Regular" w:hAnsi="Simplon Norm Regular"/>
          <w:sz w:val="20"/>
          <w:szCs w:val="18"/>
          <w:lang w:val="es-ES_tradnl"/>
        </w:rPr>
        <w:t>Los planos obtenidos de los modelos se entregarán en los mismos formatos que los propios modelos, ya que estarán contenidos dentro de los mismos.</w:t>
      </w:r>
    </w:p>
    <w:p w14:paraId="31798D38" w14:textId="47FDDCFE" w:rsidR="00726FCA" w:rsidRPr="006244EC" w:rsidRDefault="00726FCA" w:rsidP="00726FCA">
      <w:pPr>
        <w:rPr>
          <w:rFonts w:ascii="Simplon Norm Regular" w:hAnsi="Simplon Norm Regular"/>
          <w:sz w:val="20"/>
          <w:szCs w:val="18"/>
          <w:lang w:val="es-ES_tradnl"/>
        </w:rPr>
      </w:pPr>
      <w:r w:rsidRPr="006244EC">
        <w:rPr>
          <w:rFonts w:ascii="Simplon Norm Regular" w:hAnsi="Simplon Norm Regular"/>
          <w:sz w:val="20"/>
          <w:szCs w:val="18"/>
          <w:lang w:val="es-ES_tradnl"/>
        </w:rPr>
        <w:t xml:space="preserve">Además, los planos se publicarán a partir de los modelos y se entregarán en formato </w:t>
      </w:r>
      <w:r w:rsidRPr="006244EC">
        <w:rPr>
          <w:rFonts w:ascii="Simplon Norm Regular" w:hAnsi="Simplon Norm Regular"/>
          <w:sz w:val="20"/>
          <w:szCs w:val="18"/>
          <w:highlight w:val="cyan"/>
          <w:lang w:val="es-ES_tradnl"/>
        </w:rPr>
        <w:t>DWG y PDF</w:t>
      </w:r>
      <w:r w:rsidRPr="006244EC">
        <w:rPr>
          <w:rFonts w:ascii="Simplon Norm Regular" w:hAnsi="Simplon Norm Regular"/>
          <w:sz w:val="20"/>
          <w:szCs w:val="18"/>
          <w:lang w:val="es-ES_tradnl"/>
        </w:rPr>
        <w:t xml:space="preserve">, </w:t>
      </w:r>
      <w:r w:rsidR="00101F32" w:rsidRPr="006244EC">
        <w:rPr>
          <w:rFonts w:ascii="Simplon Norm Regular" w:hAnsi="Simplon Norm Regular"/>
          <w:sz w:val="20"/>
          <w:szCs w:val="18"/>
          <w:lang w:val="es-ES_tradnl"/>
        </w:rPr>
        <w:t>tal y como se indica en el pliego</w:t>
      </w:r>
      <w:r w:rsidRPr="006244EC">
        <w:rPr>
          <w:rFonts w:ascii="Simplon Norm Regular" w:hAnsi="Simplon Norm Regular"/>
          <w:sz w:val="20"/>
          <w:szCs w:val="18"/>
          <w:lang w:val="es-ES_tradnl"/>
        </w:rPr>
        <w:t>.</w:t>
      </w:r>
    </w:p>
    <w:p w14:paraId="254689AC" w14:textId="3741F156" w:rsidR="00726FCA" w:rsidRPr="006244EC" w:rsidRDefault="00726FCA" w:rsidP="00843988">
      <w:pPr>
        <w:rPr>
          <w:rFonts w:ascii="Simplon Norm Regular" w:hAnsi="Simplon Norm Regular"/>
          <w:sz w:val="20"/>
          <w:szCs w:val="18"/>
          <w:lang w:val="es-ES_tradnl"/>
        </w:rPr>
      </w:pPr>
      <w:r w:rsidRPr="006244EC">
        <w:rPr>
          <w:rFonts w:ascii="Simplon Norm Regular" w:hAnsi="Simplon Norm Regular"/>
          <w:sz w:val="20"/>
          <w:szCs w:val="18"/>
          <w:lang w:val="es-ES_tradnl"/>
        </w:rPr>
        <w:t>La estrategia para la obtención de planos de los modelos se encuentra detallada en el apartado</w:t>
      </w:r>
      <w:r w:rsidR="00441094" w:rsidRPr="006244EC">
        <w:rPr>
          <w:rFonts w:ascii="Simplon Norm Regular" w:hAnsi="Simplon Norm Regular"/>
          <w:sz w:val="20"/>
          <w:szCs w:val="18"/>
          <w:lang w:val="es-ES_tradnl"/>
        </w:rPr>
        <w:t xml:space="preserve"> </w:t>
      </w:r>
      <w:hyperlink w:anchor="_8.3_Documentación_2D" w:history="1">
        <w:r w:rsidR="00533B0D">
          <w:rPr>
            <w:rStyle w:val="Hipervnculo"/>
            <w:rFonts w:ascii="Simplon Norm Regular" w:hAnsi="Simplon Norm Regular"/>
            <w:b/>
            <w:bCs/>
            <w:noProof w:val="0"/>
            <w:color w:val="CD0E2C"/>
            <w:sz w:val="20"/>
            <w:szCs w:val="18"/>
            <w:lang w:val="es-ES_tradnl" w:eastAsia="en-US"/>
          </w:rPr>
          <w:t>8</w:t>
        </w:r>
        <w:r w:rsidR="00441094" w:rsidRPr="00C87C57">
          <w:rPr>
            <w:rStyle w:val="Hipervnculo"/>
            <w:rFonts w:ascii="Simplon Norm Regular" w:hAnsi="Simplon Norm Regular"/>
            <w:b/>
            <w:bCs/>
            <w:noProof w:val="0"/>
            <w:color w:val="CD0E2C"/>
            <w:sz w:val="20"/>
            <w:szCs w:val="18"/>
            <w:lang w:val="es-ES_tradnl" w:eastAsia="en-US"/>
          </w:rPr>
          <w:t>.3</w:t>
        </w:r>
        <w:r w:rsidRPr="00C87C57">
          <w:rPr>
            <w:rStyle w:val="Hipervnculo"/>
            <w:rFonts w:ascii="Simplon Norm Regular" w:hAnsi="Simplon Norm Regular"/>
            <w:b/>
            <w:bCs/>
            <w:noProof w:val="0"/>
            <w:color w:val="CD0E2C"/>
            <w:sz w:val="20"/>
            <w:szCs w:val="18"/>
            <w:lang w:val="es-ES_tradnl" w:eastAsia="en-US"/>
          </w:rPr>
          <w:t xml:space="preserve"> Documentación 2D</w:t>
        </w:r>
      </w:hyperlink>
      <w:r w:rsidRPr="006244EC">
        <w:rPr>
          <w:rFonts w:ascii="Simplon Norm Regular" w:hAnsi="Simplon Norm Regular"/>
          <w:sz w:val="20"/>
          <w:szCs w:val="18"/>
          <w:lang w:val="es-ES_tradnl"/>
        </w:rPr>
        <w:t>.</w:t>
      </w:r>
    </w:p>
    <w:p w14:paraId="7F4047FD" w14:textId="7AEA90F9" w:rsidR="00E771CE" w:rsidRDefault="00E771CE" w:rsidP="00580E91">
      <w:pPr>
        <w:pStyle w:val="Ttulo4"/>
        <w:numPr>
          <w:ilvl w:val="3"/>
          <w:numId w:val="42"/>
        </w:numPr>
        <w:ind w:left="862" w:hanging="862"/>
        <w:rPr>
          <w:lang w:val="es-ES_tradnl"/>
        </w:rPr>
      </w:pPr>
      <w:r>
        <w:rPr>
          <w:lang w:val="es-ES_tradnl"/>
        </w:rPr>
        <w:t>Mediciones y presupuesto</w:t>
      </w:r>
    </w:p>
    <w:p w14:paraId="27428744" w14:textId="062136FD" w:rsidR="00726FCA" w:rsidRPr="006244EC" w:rsidRDefault="00726FCA" w:rsidP="00726FCA">
      <w:pPr>
        <w:rPr>
          <w:rFonts w:ascii="Simplon Norm Regular" w:hAnsi="Simplon Norm Regular"/>
          <w:sz w:val="20"/>
          <w:szCs w:val="18"/>
          <w:lang w:val="es-ES_tradnl"/>
        </w:rPr>
      </w:pPr>
      <w:r w:rsidRPr="006244EC">
        <w:rPr>
          <w:rFonts w:ascii="Simplon Norm Regular" w:hAnsi="Simplon Norm Regular"/>
          <w:sz w:val="20"/>
          <w:szCs w:val="18"/>
          <w:lang w:val="es-ES_tradnl"/>
        </w:rPr>
        <w:t>Se extraerán de los modelos las mediciones de los objetos para utilizar en el Presupuesto.</w:t>
      </w:r>
    </w:p>
    <w:p w14:paraId="257FD4D3" w14:textId="34D9F1AB" w:rsidR="00101F32" w:rsidRPr="006244EC" w:rsidRDefault="00101F32" w:rsidP="00726FCA">
      <w:pPr>
        <w:rPr>
          <w:rFonts w:ascii="Simplon Norm Regular" w:hAnsi="Simplon Norm Regular"/>
          <w:sz w:val="20"/>
          <w:szCs w:val="18"/>
          <w:lang w:val="es-ES_tradnl"/>
        </w:rPr>
      </w:pPr>
      <w:r w:rsidRPr="006244EC">
        <w:rPr>
          <w:rFonts w:ascii="Simplon Norm Regular" w:hAnsi="Simplon Norm Regular"/>
          <w:sz w:val="20"/>
          <w:szCs w:val="18"/>
          <w:lang w:val="es-ES_tradnl"/>
        </w:rPr>
        <w:lastRenderedPageBreak/>
        <w:t xml:space="preserve">Las mediciones se entregarán en formato </w:t>
      </w:r>
      <w:r w:rsidRPr="006244EC">
        <w:rPr>
          <w:rFonts w:ascii="Simplon Norm Regular" w:hAnsi="Simplon Norm Regular"/>
          <w:sz w:val="20"/>
          <w:szCs w:val="18"/>
          <w:highlight w:val="cyan"/>
          <w:lang w:val="es-ES_tradnl"/>
        </w:rPr>
        <w:t>XLSX y PDF</w:t>
      </w:r>
      <w:r w:rsidRPr="006244EC">
        <w:rPr>
          <w:rFonts w:ascii="Simplon Norm Regular" w:hAnsi="Simplon Norm Regular"/>
          <w:sz w:val="20"/>
          <w:szCs w:val="18"/>
          <w:lang w:val="es-ES_tradnl"/>
        </w:rPr>
        <w:t xml:space="preserve">, y el Presupuesto en formato </w:t>
      </w:r>
      <w:r w:rsidRPr="006244EC">
        <w:rPr>
          <w:rFonts w:ascii="Simplon Norm Regular" w:hAnsi="Simplon Norm Regular"/>
          <w:sz w:val="20"/>
          <w:szCs w:val="18"/>
          <w:highlight w:val="cyan"/>
          <w:lang w:val="es-ES_tradnl"/>
        </w:rPr>
        <w:t>nativo, BC3 y PDF</w:t>
      </w:r>
      <w:r w:rsidRPr="006244EC">
        <w:rPr>
          <w:rFonts w:ascii="Simplon Norm Regular" w:hAnsi="Simplon Norm Regular"/>
          <w:sz w:val="20"/>
          <w:szCs w:val="18"/>
          <w:lang w:val="es-ES_tradnl"/>
        </w:rPr>
        <w:t>, tal y como se indica en el pliego.</w:t>
      </w:r>
    </w:p>
    <w:p w14:paraId="2E735246" w14:textId="2F86B042" w:rsidR="00726FCA" w:rsidRPr="006244EC" w:rsidRDefault="00726FCA" w:rsidP="00843988">
      <w:pPr>
        <w:rPr>
          <w:rFonts w:ascii="Simplon Norm Regular" w:hAnsi="Simplon Norm Regular"/>
          <w:sz w:val="20"/>
          <w:szCs w:val="18"/>
          <w:lang w:val="es-ES_tradnl"/>
        </w:rPr>
      </w:pPr>
      <w:r w:rsidRPr="006244EC">
        <w:rPr>
          <w:rFonts w:ascii="Simplon Norm Regular" w:hAnsi="Simplon Norm Regular"/>
          <w:sz w:val="20"/>
          <w:szCs w:val="18"/>
          <w:lang w:val="es-ES_tradnl"/>
        </w:rPr>
        <w:t>La estrategia para la obtención de mediciones de los modelos se encuentra detallada en el apartado</w:t>
      </w:r>
      <w:r w:rsidR="00441094" w:rsidRPr="006244EC">
        <w:rPr>
          <w:rFonts w:ascii="Simplon Norm Regular" w:hAnsi="Simplon Norm Regular"/>
          <w:sz w:val="20"/>
          <w:szCs w:val="18"/>
          <w:lang w:val="es-ES_tradnl"/>
        </w:rPr>
        <w:t xml:space="preserve"> </w:t>
      </w:r>
      <w:hyperlink w:anchor="_8.5_Mediciones_5D" w:history="1">
        <w:r w:rsidR="00533B0D">
          <w:rPr>
            <w:rStyle w:val="Hipervnculo"/>
            <w:rFonts w:ascii="Simplon Norm Regular" w:hAnsi="Simplon Norm Regular"/>
            <w:b/>
            <w:bCs/>
            <w:noProof w:val="0"/>
            <w:color w:val="CD0E2C"/>
            <w:sz w:val="20"/>
            <w:szCs w:val="18"/>
            <w:lang w:val="es-ES_tradnl" w:eastAsia="en-US"/>
          </w:rPr>
          <w:t>8</w:t>
        </w:r>
        <w:r w:rsidR="00441094" w:rsidRPr="00C87C57">
          <w:rPr>
            <w:rStyle w:val="Hipervnculo"/>
            <w:rFonts w:ascii="Simplon Norm Regular" w:hAnsi="Simplon Norm Regular"/>
            <w:b/>
            <w:bCs/>
            <w:noProof w:val="0"/>
            <w:color w:val="CD0E2C"/>
            <w:sz w:val="20"/>
            <w:szCs w:val="18"/>
            <w:lang w:val="es-ES_tradnl" w:eastAsia="en-US"/>
          </w:rPr>
          <w:t>.5</w:t>
        </w:r>
        <w:r w:rsidRPr="00C87C57">
          <w:rPr>
            <w:rStyle w:val="Hipervnculo"/>
            <w:rFonts w:ascii="Simplon Norm Regular" w:hAnsi="Simplon Norm Regular"/>
            <w:b/>
            <w:bCs/>
            <w:noProof w:val="0"/>
            <w:color w:val="CD0E2C"/>
            <w:sz w:val="20"/>
            <w:szCs w:val="18"/>
            <w:lang w:val="es-ES_tradnl" w:eastAsia="en-US"/>
          </w:rPr>
          <w:t xml:space="preserve"> Mediciones 5D</w:t>
        </w:r>
      </w:hyperlink>
      <w:r w:rsidRPr="006244EC">
        <w:rPr>
          <w:rFonts w:ascii="Simplon Norm Regular" w:hAnsi="Simplon Norm Regular"/>
          <w:sz w:val="20"/>
          <w:szCs w:val="18"/>
          <w:lang w:val="es-ES_tradnl"/>
        </w:rPr>
        <w:t>.</w:t>
      </w:r>
    </w:p>
    <w:p w14:paraId="337CFB9B" w14:textId="7FF207B2" w:rsidR="00E771CE" w:rsidRDefault="00E771CE" w:rsidP="00580E91">
      <w:pPr>
        <w:pStyle w:val="Ttulo3"/>
        <w:numPr>
          <w:ilvl w:val="2"/>
          <w:numId w:val="42"/>
        </w:numPr>
      </w:pPr>
      <w:bookmarkStart w:id="49" w:name="_Toc169776901"/>
      <w:r>
        <w:t>Informes</w:t>
      </w:r>
      <w:bookmarkEnd w:id="49"/>
    </w:p>
    <w:p w14:paraId="1924EDF8" w14:textId="0877AE70" w:rsidR="00E771CE" w:rsidRDefault="00E771CE" w:rsidP="00580E91">
      <w:pPr>
        <w:pStyle w:val="Ttulo4"/>
        <w:numPr>
          <w:ilvl w:val="3"/>
          <w:numId w:val="42"/>
        </w:numPr>
        <w:ind w:left="862" w:hanging="862"/>
        <w:rPr>
          <w:lang w:val="es-ES_tradnl"/>
        </w:rPr>
      </w:pPr>
      <w:r>
        <w:rPr>
          <w:lang w:val="es-ES_tradnl"/>
        </w:rPr>
        <w:t>Informes de calidad</w:t>
      </w:r>
    </w:p>
    <w:p w14:paraId="57449A13" w14:textId="5B10415C" w:rsidR="00101F32" w:rsidRPr="006244EC" w:rsidRDefault="00101F32" w:rsidP="00101F32">
      <w:pPr>
        <w:rPr>
          <w:rFonts w:ascii="Simplon Norm Regular" w:hAnsi="Simplon Norm Regular"/>
          <w:sz w:val="20"/>
          <w:szCs w:val="18"/>
        </w:rPr>
      </w:pPr>
      <w:r w:rsidRPr="006244EC">
        <w:rPr>
          <w:rFonts w:ascii="Simplon Norm Regular" w:hAnsi="Simplon Norm Regular"/>
          <w:sz w:val="20"/>
          <w:szCs w:val="18"/>
        </w:rPr>
        <w:t>Como resultado del proceso de control y aseguramiento de la calidad BIM, se obtendrán informes de calidad que serán un entregable.</w:t>
      </w:r>
    </w:p>
    <w:p w14:paraId="7DD7A63D" w14:textId="4C272418" w:rsidR="00101F32" w:rsidRPr="006244EC" w:rsidRDefault="00101F32" w:rsidP="00101F32">
      <w:pPr>
        <w:rPr>
          <w:rFonts w:ascii="Simplon Norm Regular" w:hAnsi="Simplon Norm Regular"/>
          <w:sz w:val="20"/>
          <w:szCs w:val="18"/>
        </w:rPr>
      </w:pPr>
      <w:r w:rsidRPr="006244EC">
        <w:rPr>
          <w:rFonts w:ascii="Simplon Norm Regular" w:hAnsi="Simplon Norm Regular"/>
          <w:sz w:val="20"/>
          <w:szCs w:val="18"/>
        </w:rPr>
        <w:t xml:space="preserve">Estos informes deberán seguir la Plantilla de Informe de Calidad BIM disponible como </w:t>
      </w:r>
      <w:r w:rsidRPr="006244EC">
        <w:rPr>
          <w:rFonts w:ascii="Simplon Norm Regular" w:hAnsi="Simplon Norm Regular"/>
          <w:i/>
          <w:iCs/>
          <w:sz w:val="20"/>
          <w:szCs w:val="18"/>
        </w:rPr>
        <w:t xml:space="preserve">Apéndice </w:t>
      </w:r>
      <w:r w:rsidR="00A432C0" w:rsidRPr="006244EC">
        <w:rPr>
          <w:rFonts w:ascii="Simplon Norm Regular" w:hAnsi="Simplon Norm Regular"/>
          <w:i/>
          <w:iCs/>
          <w:sz w:val="20"/>
          <w:szCs w:val="18"/>
        </w:rPr>
        <w:t>0</w:t>
      </w:r>
      <w:r w:rsidR="00E44583">
        <w:rPr>
          <w:rFonts w:ascii="Simplon Norm Regular" w:hAnsi="Simplon Norm Regular"/>
          <w:i/>
          <w:iCs/>
          <w:sz w:val="20"/>
          <w:szCs w:val="18"/>
        </w:rPr>
        <w:t>2</w:t>
      </w:r>
      <w:r w:rsidR="00A432C0" w:rsidRPr="006244EC">
        <w:rPr>
          <w:rFonts w:ascii="Simplon Norm Regular" w:hAnsi="Simplon Norm Regular"/>
          <w:sz w:val="20"/>
          <w:szCs w:val="18"/>
        </w:rPr>
        <w:t xml:space="preserve"> </w:t>
      </w:r>
      <w:r w:rsidRPr="006244EC">
        <w:rPr>
          <w:rFonts w:ascii="Simplon Norm Regular" w:hAnsi="Simplon Norm Regular"/>
          <w:sz w:val="20"/>
          <w:szCs w:val="18"/>
        </w:rPr>
        <w:t xml:space="preserve">al </w:t>
      </w:r>
      <w:r w:rsidRPr="006244EC">
        <w:rPr>
          <w:rFonts w:ascii="Simplon Norm Regular" w:hAnsi="Simplon Norm Regular"/>
          <w:b/>
          <w:bCs/>
          <w:sz w:val="20"/>
          <w:szCs w:val="18"/>
        </w:rPr>
        <w:t>Anejo 0</w:t>
      </w:r>
      <w:r w:rsidR="00A432C0" w:rsidRPr="006244EC">
        <w:rPr>
          <w:rFonts w:ascii="Simplon Norm Regular" w:hAnsi="Simplon Norm Regular"/>
          <w:b/>
          <w:bCs/>
          <w:sz w:val="20"/>
          <w:szCs w:val="18"/>
        </w:rPr>
        <w:t>8:</w:t>
      </w:r>
      <w:r w:rsidRPr="006244EC">
        <w:rPr>
          <w:rFonts w:ascii="Simplon Norm Regular" w:hAnsi="Simplon Norm Regular"/>
          <w:b/>
          <w:bCs/>
          <w:sz w:val="20"/>
          <w:szCs w:val="18"/>
        </w:rPr>
        <w:t xml:space="preserve"> Coordinación y Control y Aseguramiento de la Calidad </w:t>
      </w:r>
      <w:r w:rsidRPr="006244EC">
        <w:rPr>
          <w:rFonts w:ascii="Simplon Norm Regular" w:hAnsi="Simplon Norm Regular"/>
          <w:sz w:val="20"/>
          <w:szCs w:val="18"/>
        </w:rPr>
        <w:t>del Manual BIM de ETS.</w:t>
      </w:r>
    </w:p>
    <w:p w14:paraId="67BDF8FF" w14:textId="2169908A" w:rsidR="00101F32" w:rsidRPr="006244EC" w:rsidRDefault="00101F32" w:rsidP="00843988">
      <w:pPr>
        <w:rPr>
          <w:rFonts w:ascii="Simplon Norm Regular" w:hAnsi="Simplon Norm Regular"/>
          <w:sz w:val="20"/>
          <w:szCs w:val="18"/>
        </w:rPr>
      </w:pPr>
      <w:r w:rsidRPr="006244EC">
        <w:rPr>
          <w:rFonts w:ascii="Simplon Norm Regular" w:hAnsi="Simplon Norm Regular"/>
          <w:sz w:val="20"/>
          <w:szCs w:val="18"/>
        </w:rPr>
        <w:t>La estrategia para el control y aseguramiento de la calidad se encuentra en el apartado</w:t>
      </w:r>
      <w:r w:rsidR="00441094" w:rsidRPr="006244EC">
        <w:rPr>
          <w:rFonts w:ascii="Simplon Norm Regular" w:hAnsi="Simplon Norm Regular"/>
          <w:sz w:val="20"/>
          <w:szCs w:val="18"/>
        </w:rPr>
        <w:t xml:space="preserve"> </w:t>
      </w:r>
      <w:hyperlink w:anchor="_11//_Control_y" w:history="1">
        <w:r w:rsidR="00441094" w:rsidRPr="00C87C57">
          <w:rPr>
            <w:rStyle w:val="Hipervnculo"/>
            <w:rFonts w:ascii="Simplon Norm Regular" w:hAnsi="Simplon Norm Regular"/>
            <w:b/>
            <w:bCs/>
            <w:noProof w:val="0"/>
            <w:color w:val="CD0E2C"/>
            <w:sz w:val="20"/>
            <w:szCs w:val="18"/>
            <w:lang w:eastAsia="en-US"/>
          </w:rPr>
          <w:t>1</w:t>
        </w:r>
        <w:r w:rsidR="00533B0D">
          <w:rPr>
            <w:rStyle w:val="Hipervnculo"/>
            <w:rFonts w:ascii="Simplon Norm Regular" w:hAnsi="Simplon Norm Regular"/>
            <w:b/>
            <w:bCs/>
            <w:noProof w:val="0"/>
            <w:color w:val="CD0E2C"/>
            <w:sz w:val="20"/>
            <w:szCs w:val="18"/>
            <w:lang w:eastAsia="en-US"/>
          </w:rPr>
          <w:t>1</w:t>
        </w:r>
        <w:r w:rsidR="00441094" w:rsidRPr="00C87C57">
          <w:rPr>
            <w:rStyle w:val="Hipervnculo"/>
            <w:rFonts w:ascii="Simplon Norm Regular" w:hAnsi="Simplon Norm Regular"/>
            <w:b/>
            <w:bCs/>
            <w:noProof w:val="0"/>
            <w:color w:val="CD0E2C"/>
            <w:sz w:val="20"/>
            <w:szCs w:val="18"/>
            <w:lang w:eastAsia="en-US"/>
          </w:rPr>
          <w:t>.</w:t>
        </w:r>
        <w:r w:rsidRPr="00C87C57">
          <w:rPr>
            <w:rStyle w:val="Hipervnculo"/>
            <w:rFonts w:ascii="Simplon Norm Regular" w:hAnsi="Simplon Norm Regular"/>
            <w:b/>
            <w:bCs/>
            <w:noProof w:val="0"/>
            <w:color w:val="CD0E2C"/>
            <w:sz w:val="20"/>
            <w:szCs w:val="18"/>
            <w:lang w:eastAsia="en-US"/>
          </w:rPr>
          <w:t xml:space="preserve"> Control y Aseguramiento de la Calidad BIM</w:t>
        </w:r>
      </w:hyperlink>
      <w:r w:rsidRPr="006244EC">
        <w:rPr>
          <w:rFonts w:ascii="Simplon Norm Regular" w:hAnsi="Simplon Norm Regular"/>
          <w:sz w:val="20"/>
          <w:szCs w:val="18"/>
        </w:rPr>
        <w:t>.</w:t>
      </w:r>
    </w:p>
    <w:p w14:paraId="09C79431" w14:textId="1544505C" w:rsidR="00E771CE" w:rsidRPr="00E771CE" w:rsidRDefault="00E771CE" w:rsidP="00580E91">
      <w:pPr>
        <w:pStyle w:val="Ttulo4"/>
        <w:numPr>
          <w:ilvl w:val="3"/>
          <w:numId w:val="42"/>
        </w:numPr>
        <w:ind w:left="862" w:hanging="862"/>
        <w:rPr>
          <w:lang w:val="es-ES_tradnl"/>
        </w:rPr>
      </w:pPr>
      <w:r>
        <w:rPr>
          <w:lang w:val="es-ES_tradnl"/>
        </w:rPr>
        <w:t>Informes de interferencias</w:t>
      </w:r>
    </w:p>
    <w:p w14:paraId="0318E5E3" w14:textId="591B49B8" w:rsidR="00101F32" w:rsidRPr="006244EC" w:rsidRDefault="00101F32" w:rsidP="00101F32">
      <w:pPr>
        <w:rPr>
          <w:rFonts w:ascii="Simplon Norm Regular" w:hAnsi="Simplon Norm Regular"/>
          <w:sz w:val="20"/>
          <w:szCs w:val="18"/>
        </w:rPr>
      </w:pPr>
      <w:r w:rsidRPr="006244EC">
        <w:rPr>
          <w:rFonts w:ascii="Simplon Norm Regular" w:hAnsi="Simplon Norm Regular"/>
          <w:sz w:val="20"/>
          <w:szCs w:val="18"/>
        </w:rPr>
        <w:t>Como resultado del uso de Coordinación 3D, se obtendrán informes de interferencias que serán un entregable.</w:t>
      </w:r>
    </w:p>
    <w:p w14:paraId="76135F94" w14:textId="22A906E7" w:rsidR="00101F32" w:rsidRPr="006244EC" w:rsidRDefault="00101F32" w:rsidP="00101F32">
      <w:pPr>
        <w:rPr>
          <w:rFonts w:ascii="Simplon Norm Regular" w:hAnsi="Simplon Norm Regular"/>
          <w:sz w:val="20"/>
          <w:szCs w:val="18"/>
        </w:rPr>
      </w:pPr>
      <w:r w:rsidRPr="006244EC">
        <w:rPr>
          <w:rFonts w:ascii="Simplon Norm Regular" w:hAnsi="Simplon Norm Regular"/>
          <w:sz w:val="20"/>
          <w:szCs w:val="18"/>
        </w:rPr>
        <w:t xml:space="preserve">Estos informes deberán seguir la Plantilla de Informe de Interferencias disponible como </w:t>
      </w:r>
      <w:r w:rsidRPr="006244EC">
        <w:rPr>
          <w:rFonts w:ascii="Simplon Norm Regular" w:hAnsi="Simplon Norm Regular"/>
          <w:i/>
          <w:iCs/>
          <w:sz w:val="20"/>
          <w:szCs w:val="18"/>
        </w:rPr>
        <w:t xml:space="preserve">Apéndice </w:t>
      </w:r>
      <w:r w:rsidR="00A432C0" w:rsidRPr="006244EC">
        <w:rPr>
          <w:rFonts w:ascii="Simplon Norm Regular" w:hAnsi="Simplon Norm Regular"/>
          <w:i/>
          <w:iCs/>
          <w:sz w:val="20"/>
          <w:szCs w:val="18"/>
        </w:rPr>
        <w:t>01</w:t>
      </w:r>
      <w:r w:rsidR="00A432C0" w:rsidRPr="006244EC">
        <w:rPr>
          <w:rFonts w:ascii="Simplon Norm Regular" w:hAnsi="Simplon Norm Regular"/>
          <w:sz w:val="20"/>
          <w:szCs w:val="18"/>
        </w:rPr>
        <w:t xml:space="preserve"> </w:t>
      </w:r>
      <w:r w:rsidRPr="006244EC">
        <w:rPr>
          <w:rFonts w:ascii="Simplon Norm Regular" w:hAnsi="Simplon Norm Regular"/>
          <w:sz w:val="20"/>
          <w:szCs w:val="18"/>
        </w:rPr>
        <w:t xml:space="preserve">al </w:t>
      </w:r>
      <w:r w:rsidRPr="006244EC">
        <w:rPr>
          <w:rFonts w:ascii="Simplon Norm Regular" w:hAnsi="Simplon Norm Regular"/>
          <w:b/>
          <w:bCs/>
          <w:sz w:val="20"/>
          <w:szCs w:val="18"/>
        </w:rPr>
        <w:t>Anejo 0</w:t>
      </w:r>
      <w:r w:rsidR="00A432C0" w:rsidRPr="006244EC">
        <w:rPr>
          <w:rFonts w:ascii="Simplon Norm Regular" w:hAnsi="Simplon Norm Regular"/>
          <w:b/>
          <w:bCs/>
          <w:sz w:val="20"/>
          <w:szCs w:val="18"/>
        </w:rPr>
        <w:t>8:</w:t>
      </w:r>
      <w:r w:rsidRPr="006244EC">
        <w:rPr>
          <w:rFonts w:ascii="Simplon Norm Regular" w:hAnsi="Simplon Norm Regular"/>
          <w:b/>
          <w:bCs/>
          <w:sz w:val="20"/>
          <w:szCs w:val="18"/>
        </w:rPr>
        <w:t xml:space="preserve"> Coordinación y Control y Aseguramiento de la Calidad</w:t>
      </w:r>
      <w:r w:rsidRPr="006244EC">
        <w:rPr>
          <w:rFonts w:ascii="Simplon Norm Regular" w:hAnsi="Simplon Norm Regular"/>
          <w:sz w:val="20"/>
          <w:szCs w:val="18"/>
        </w:rPr>
        <w:t xml:space="preserve"> del Manual BIM de ETS.</w:t>
      </w:r>
    </w:p>
    <w:p w14:paraId="01AD327C" w14:textId="3DBDD1EF" w:rsidR="00101F32" w:rsidRPr="006244EC" w:rsidRDefault="00101F32" w:rsidP="00101F32">
      <w:pPr>
        <w:rPr>
          <w:rFonts w:ascii="Simplon Norm Regular" w:hAnsi="Simplon Norm Regular"/>
          <w:sz w:val="20"/>
          <w:szCs w:val="18"/>
        </w:rPr>
      </w:pPr>
      <w:r w:rsidRPr="006244EC">
        <w:rPr>
          <w:rFonts w:ascii="Simplon Norm Regular" w:hAnsi="Simplon Norm Regular"/>
          <w:sz w:val="20"/>
          <w:szCs w:val="18"/>
        </w:rPr>
        <w:t>La estrategia para la coordinación 3D se encuentra en el apartado</w:t>
      </w:r>
      <w:r w:rsidR="00441094" w:rsidRPr="006244EC">
        <w:rPr>
          <w:rFonts w:ascii="Simplon Norm Regular" w:hAnsi="Simplon Norm Regular"/>
          <w:sz w:val="20"/>
          <w:szCs w:val="18"/>
        </w:rPr>
        <w:t xml:space="preserve"> </w:t>
      </w:r>
      <w:hyperlink w:anchor="_8.4_Coordinación_3D" w:history="1">
        <w:r w:rsidR="00533B0D">
          <w:rPr>
            <w:rStyle w:val="Hipervnculo"/>
            <w:rFonts w:ascii="Simplon Norm Regular" w:hAnsi="Simplon Norm Regular"/>
            <w:b/>
            <w:bCs/>
            <w:noProof w:val="0"/>
            <w:color w:val="CD0E2C"/>
            <w:sz w:val="20"/>
            <w:szCs w:val="18"/>
            <w:lang w:eastAsia="en-US"/>
          </w:rPr>
          <w:t>8</w:t>
        </w:r>
        <w:r w:rsidR="00441094" w:rsidRPr="00C87C57">
          <w:rPr>
            <w:rStyle w:val="Hipervnculo"/>
            <w:rFonts w:ascii="Simplon Norm Regular" w:hAnsi="Simplon Norm Regular"/>
            <w:b/>
            <w:bCs/>
            <w:noProof w:val="0"/>
            <w:color w:val="CD0E2C"/>
            <w:sz w:val="20"/>
            <w:szCs w:val="18"/>
            <w:lang w:eastAsia="en-US"/>
          </w:rPr>
          <w:t>.4</w:t>
        </w:r>
        <w:r w:rsidRPr="00C87C57">
          <w:rPr>
            <w:rStyle w:val="Hipervnculo"/>
            <w:rFonts w:ascii="Simplon Norm Regular" w:hAnsi="Simplon Norm Regular"/>
            <w:b/>
            <w:bCs/>
            <w:noProof w:val="0"/>
            <w:color w:val="CD0E2C"/>
            <w:sz w:val="20"/>
            <w:szCs w:val="18"/>
            <w:lang w:eastAsia="en-US"/>
          </w:rPr>
          <w:t xml:space="preserve"> Coordinación 3D</w:t>
        </w:r>
      </w:hyperlink>
      <w:r w:rsidRPr="006244EC">
        <w:rPr>
          <w:rFonts w:ascii="Simplon Norm Regular" w:hAnsi="Simplon Norm Regular"/>
          <w:sz w:val="20"/>
          <w:szCs w:val="18"/>
        </w:rPr>
        <w:t>.</w:t>
      </w:r>
    </w:p>
    <w:p w14:paraId="71A6A428" w14:textId="620236E6" w:rsidR="00087505" w:rsidRDefault="0012085C" w:rsidP="00630E50">
      <w:pPr>
        <w:pStyle w:val="Ttulo1"/>
      </w:pPr>
      <w:bookmarkStart w:id="50" w:name="_ORGANIZACIÓN_DEL_MODELOESTRATEGIA"/>
      <w:bookmarkStart w:id="51" w:name="_Toc169776902"/>
      <w:bookmarkEnd w:id="50"/>
      <w:r w:rsidRPr="00291B5E">
        <w:t>0</w:t>
      </w:r>
      <w:r w:rsidR="00580E91">
        <w:t>8</w:t>
      </w:r>
      <w:r w:rsidR="00630E50">
        <w:t xml:space="preserve"> </w:t>
      </w:r>
      <w:proofErr w:type="gramStart"/>
      <w:r w:rsidR="00101F32" w:rsidRPr="0012085C">
        <w:t>E</w:t>
      </w:r>
      <w:r w:rsidR="00291B5E" w:rsidRPr="0012085C">
        <w:t>strategia</w:t>
      </w:r>
      <w:proofErr w:type="gramEnd"/>
      <w:r w:rsidR="00101F32" w:rsidRPr="0012085C">
        <w:t xml:space="preserve"> BIM</w:t>
      </w:r>
      <w:bookmarkEnd w:id="51"/>
    </w:p>
    <w:p w14:paraId="20F4828D" w14:textId="2B62D7EC" w:rsidR="00087505" w:rsidRDefault="00C31EB6" w:rsidP="00580E91">
      <w:pPr>
        <w:pStyle w:val="Ttulo2"/>
        <w:numPr>
          <w:ilvl w:val="1"/>
          <w:numId w:val="43"/>
        </w:numPr>
      </w:pPr>
      <w:bookmarkStart w:id="52" w:name="_Organización_del_modelo"/>
      <w:bookmarkEnd w:id="52"/>
      <w:r>
        <w:t xml:space="preserve"> </w:t>
      </w:r>
      <w:bookmarkStart w:id="53" w:name="_Toc169776903"/>
      <w:r w:rsidR="00291B5E">
        <w:t>Organización del Modelo</w:t>
      </w:r>
      <w:bookmarkEnd w:id="53"/>
    </w:p>
    <w:p w14:paraId="5B78430A" w14:textId="600930AF" w:rsidR="00022CFF" w:rsidRPr="002925B1" w:rsidRDefault="003C0BE9" w:rsidP="00C31EB6">
      <w:pPr>
        <w:pStyle w:val="Ttulo3"/>
        <w:numPr>
          <w:ilvl w:val="0"/>
          <w:numId w:val="0"/>
        </w:numPr>
        <w:ind w:left="720" w:hanging="720"/>
      </w:pPr>
      <w:bookmarkStart w:id="54" w:name="_Toc169776904"/>
      <w:r>
        <w:t>8</w:t>
      </w:r>
      <w:r w:rsidR="00C31EB6">
        <w:t xml:space="preserve">.1.1 </w:t>
      </w:r>
      <w:r w:rsidR="00022CFF">
        <w:t>Estructura y jerarquía de modelos</w:t>
      </w:r>
      <w:bookmarkEnd w:id="54"/>
    </w:p>
    <w:p w14:paraId="5F4123FA" w14:textId="68594384" w:rsidR="00087505" w:rsidRPr="006244EC" w:rsidRDefault="00087505" w:rsidP="00087505">
      <w:pPr>
        <w:pStyle w:val="TEXTOEXPLICATIVO"/>
        <w:rPr>
          <w:rFonts w:ascii="Simplon Norm Regular" w:hAnsi="Simplon Norm Regular"/>
          <w:sz w:val="20"/>
          <w:szCs w:val="18"/>
        </w:rPr>
      </w:pPr>
      <w:r w:rsidRPr="006244EC">
        <w:rPr>
          <w:rFonts w:ascii="Simplon Norm Regular" w:hAnsi="Simplon Norm Regular"/>
          <w:sz w:val="20"/>
          <w:szCs w:val="18"/>
        </w:rPr>
        <w:t xml:space="preserve">El número de archivos/modelos se definirán </w:t>
      </w:r>
      <w:r w:rsidR="00101F32" w:rsidRPr="006244EC">
        <w:rPr>
          <w:rFonts w:ascii="Simplon Norm Regular" w:hAnsi="Simplon Norm Regular"/>
          <w:sz w:val="20"/>
          <w:szCs w:val="18"/>
        </w:rPr>
        <w:t>de acuerdo con</w:t>
      </w:r>
      <w:r w:rsidRPr="006244EC">
        <w:rPr>
          <w:rFonts w:ascii="Simplon Norm Regular" w:hAnsi="Simplon Norm Regular"/>
          <w:sz w:val="20"/>
          <w:szCs w:val="18"/>
        </w:rPr>
        <w:t xml:space="preserve"> las características del </w:t>
      </w:r>
      <w:r w:rsidR="00101F32" w:rsidRPr="006244EC">
        <w:rPr>
          <w:rFonts w:ascii="Simplon Norm Regular" w:hAnsi="Simplon Norm Regular"/>
          <w:sz w:val="20"/>
          <w:szCs w:val="18"/>
        </w:rPr>
        <w:t>contrato</w:t>
      </w:r>
      <w:r w:rsidRPr="006244EC">
        <w:rPr>
          <w:rFonts w:ascii="Simplon Norm Regular" w:hAnsi="Simplon Norm Regular"/>
          <w:sz w:val="20"/>
          <w:szCs w:val="18"/>
        </w:rPr>
        <w:t xml:space="preserve">: por zonas, por plantas, por edificios, por tramos kilométricos, etc. La coordinación de todos estos modelos se realizará en el modelo federado que contendrá a todos ellos. El ejemplo presentado debe ser adaptado según la jerarquía, disciplinas y </w:t>
      </w:r>
      <w:proofErr w:type="spellStart"/>
      <w:r w:rsidRPr="006244EC">
        <w:rPr>
          <w:rFonts w:ascii="Simplon Norm Regular" w:hAnsi="Simplon Norm Regular"/>
          <w:sz w:val="20"/>
          <w:szCs w:val="18"/>
        </w:rPr>
        <w:t>tramificación</w:t>
      </w:r>
      <w:proofErr w:type="spellEnd"/>
      <w:r w:rsidRPr="006244EC">
        <w:rPr>
          <w:rFonts w:ascii="Simplon Norm Regular" w:hAnsi="Simplon Norm Regular"/>
          <w:sz w:val="20"/>
          <w:szCs w:val="18"/>
        </w:rPr>
        <w:t xml:space="preserve"> propuesta.</w:t>
      </w:r>
      <w:r w:rsidR="00896085">
        <w:rPr>
          <w:rFonts w:ascii="Simplon Norm Regular" w:hAnsi="Simplon Norm Regular"/>
          <w:sz w:val="20"/>
          <w:szCs w:val="18"/>
        </w:rPr>
        <w:t xml:space="preserve"> </w:t>
      </w:r>
      <w:r w:rsidRPr="006244EC">
        <w:rPr>
          <w:rFonts w:ascii="Simplon Norm Regular" w:hAnsi="Simplon Norm Regular"/>
          <w:sz w:val="20"/>
          <w:szCs w:val="18"/>
        </w:rPr>
        <w:t xml:space="preserve"> </w:t>
      </w:r>
    </w:p>
    <w:p w14:paraId="41DFDBF7" w14:textId="373DFDA3" w:rsidR="009132FF" w:rsidRPr="006244EC" w:rsidRDefault="009132FF" w:rsidP="00843988">
      <w:pPr>
        <w:rPr>
          <w:rFonts w:ascii="Simplon Norm Regular" w:hAnsi="Simplon Norm Regular"/>
          <w:sz w:val="20"/>
          <w:szCs w:val="18"/>
        </w:rPr>
      </w:pPr>
      <w:r w:rsidRPr="006244EC">
        <w:rPr>
          <w:rFonts w:ascii="Simplon Norm Regular" w:hAnsi="Simplon Norm Regular"/>
          <w:i/>
          <w:color w:val="A6A6A6" w:themeColor="background1" w:themeShade="A6"/>
          <w:sz w:val="20"/>
          <w:szCs w:val="18"/>
          <w:lang w:val="es-ES_tradnl"/>
        </w:rPr>
        <w:t>En el organigrama y tabla de modelos deben figurar tanto los modelos federados/de coordinación como los modelos de disciplina y/o tramo.</w:t>
      </w:r>
      <w:r w:rsidR="00896085">
        <w:rPr>
          <w:rFonts w:ascii="Simplon Norm Regular" w:hAnsi="Simplon Norm Regular"/>
          <w:i/>
          <w:color w:val="A6A6A6" w:themeColor="background1" w:themeShade="A6"/>
          <w:sz w:val="20"/>
          <w:szCs w:val="18"/>
          <w:lang w:val="es-ES_tradnl"/>
        </w:rPr>
        <w:t xml:space="preserve"> </w:t>
      </w:r>
      <w:r w:rsidR="00896085" w:rsidRPr="00896085">
        <w:rPr>
          <w:rFonts w:ascii="Simplon Norm Regular" w:hAnsi="Simplon Norm Regular"/>
          <w:i/>
          <w:color w:val="A6A6A6" w:themeColor="background1" w:themeShade="A6"/>
          <w:sz w:val="20"/>
          <w:szCs w:val="18"/>
          <w:lang w:val="es-ES_tradnl"/>
        </w:rPr>
        <w:t>BORRAR ESTE PÁRRAFO EXPLICATIVO.</w:t>
      </w:r>
    </w:p>
    <w:p w14:paraId="610E15F8" w14:textId="18712381" w:rsidR="00087505" w:rsidRPr="006244EC" w:rsidRDefault="00087505" w:rsidP="00087505">
      <w:pPr>
        <w:rPr>
          <w:rFonts w:ascii="Simplon Norm Regular" w:hAnsi="Simplon Norm Regular"/>
          <w:sz w:val="20"/>
          <w:szCs w:val="18"/>
          <w:lang w:val="es-ES_tradnl"/>
        </w:rPr>
      </w:pPr>
      <w:r w:rsidRPr="006244EC">
        <w:rPr>
          <w:rFonts w:ascii="Simplon Norm Regular" w:hAnsi="Simplon Norm Regular"/>
          <w:sz w:val="20"/>
          <w:szCs w:val="18"/>
          <w:lang w:val="es-ES_tradnl"/>
        </w:rPr>
        <w:t xml:space="preserve">La organización de los modelos BIM planteados para este </w:t>
      </w:r>
      <w:r w:rsidR="00101F32" w:rsidRPr="006244EC">
        <w:rPr>
          <w:rFonts w:ascii="Simplon Norm Regular" w:hAnsi="Simplon Norm Regular"/>
          <w:sz w:val="20"/>
          <w:szCs w:val="18"/>
          <w:lang w:val="es-ES_tradnl"/>
        </w:rPr>
        <w:t xml:space="preserve">contrato </w:t>
      </w:r>
      <w:r w:rsidRPr="006244EC">
        <w:rPr>
          <w:rFonts w:ascii="Simplon Norm Regular" w:hAnsi="Simplon Norm Regular"/>
          <w:sz w:val="20"/>
          <w:szCs w:val="18"/>
          <w:lang w:val="es-ES_tradnl"/>
        </w:rPr>
        <w:t>es la siguiente:</w:t>
      </w:r>
    </w:p>
    <w:p w14:paraId="78E12FD4" w14:textId="77777777" w:rsidR="00101F32" w:rsidRDefault="00087505" w:rsidP="00843988">
      <w:pPr>
        <w:keepNext/>
      </w:pPr>
      <w:r>
        <w:rPr>
          <w:noProof/>
          <w:lang w:eastAsia="es-ES"/>
        </w:rPr>
        <w:lastRenderedPageBreak/>
        <w:drawing>
          <wp:inline distT="0" distB="0" distL="0" distR="0" wp14:anchorId="05496BC9" wp14:editId="733C8C0F">
            <wp:extent cx="5988050" cy="4203700"/>
            <wp:effectExtent l="0" t="0" r="0" b="2540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746DB75D" w14:textId="1F9FA770" w:rsidR="00087505" w:rsidRPr="00D270B5" w:rsidRDefault="00101F32" w:rsidP="00843988">
      <w:pPr>
        <w:pStyle w:val="Descripcin"/>
        <w:jc w:val="center"/>
        <w:rPr>
          <w:color w:val="C00000"/>
        </w:rPr>
      </w:pPr>
      <w:bookmarkStart w:id="55" w:name="_Toc169773542"/>
      <w:r w:rsidRPr="00D270B5">
        <w:rPr>
          <w:color w:val="C00000"/>
        </w:rPr>
        <w:t xml:space="preserve">Ilustración </w:t>
      </w:r>
      <w:r w:rsidRPr="00D270B5">
        <w:rPr>
          <w:color w:val="C00000"/>
        </w:rPr>
        <w:fldChar w:fldCharType="begin"/>
      </w:r>
      <w:r w:rsidRPr="00D270B5">
        <w:rPr>
          <w:color w:val="C00000"/>
        </w:rPr>
        <w:instrText xml:space="preserve"> SEQ Ilustración \* ARABIC </w:instrText>
      </w:r>
      <w:r w:rsidRPr="00D270B5">
        <w:rPr>
          <w:color w:val="C00000"/>
        </w:rPr>
        <w:fldChar w:fldCharType="separate"/>
      </w:r>
      <w:r w:rsidRPr="00D270B5">
        <w:rPr>
          <w:color w:val="C00000"/>
        </w:rPr>
        <w:t>2</w:t>
      </w:r>
      <w:r w:rsidRPr="00D270B5">
        <w:rPr>
          <w:color w:val="C00000"/>
        </w:rPr>
        <w:fldChar w:fldCharType="end"/>
      </w:r>
      <w:r w:rsidRPr="00D270B5">
        <w:rPr>
          <w:color w:val="C00000"/>
        </w:rPr>
        <w:t>: Organigrama de modelos BIM</w:t>
      </w:r>
      <w:bookmarkEnd w:id="55"/>
    </w:p>
    <w:tbl>
      <w:tblPr>
        <w:tblStyle w:val="Tablaconcuadrcula"/>
        <w:tblW w:w="5000" w:type="pct"/>
        <w:tblBorders>
          <w:top w:val="single" w:sz="4" w:space="0" w:color="8E0000"/>
          <w:left w:val="single" w:sz="4" w:space="0" w:color="8E0000"/>
          <w:bottom w:val="single" w:sz="4" w:space="0" w:color="8E0000"/>
          <w:right w:val="single" w:sz="4" w:space="0" w:color="8E0000"/>
          <w:insideH w:val="single" w:sz="4" w:space="0" w:color="8E0000"/>
          <w:insideV w:val="single" w:sz="4" w:space="0" w:color="8E0000"/>
        </w:tblBorders>
        <w:tblLook w:val="04A0" w:firstRow="1" w:lastRow="0" w:firstColumn="1" w:lastColumn="0" w:noHBand="0" w:noVBand="1"/>
      </w:tblPr>
      <w:tblGrid>
        <w:gridCol w:w="2360"/>
        <w:gridCol w:w="3187"/>
        <w:gridCol w:w="3939"/>
      </w:tblGrid>
      <w:tr w:rsidR="009132FF" w:rsidRPr="006244EC" w14:paraId="419CB7BE" w14:textId="77777777" w:rsidTr="00843988">
        <w:tc>
          <w:tcPr>
            <w:tcW w:w="1244" w:type="pct"/>
            <w:shd w:val="clear" w:color="auto" w:fill="C8102E"/>
            <w:vAlign w:val="center"/>
          </w:tcPr>
          <w:p w14:paraId="4286FEAB" w14:textId="1ED5BAC2" w:rsidR="009132FF" w:rsidRPr="006244EC" w:rsidRDefault="009132FF" w:rsidP="00DC59C7">
            <w:pPr>
              <w:pStyle w:val="Estiloencabezadotablas"/>
              <w:rPr>
                <w:rStyle w:val="nfasissutil"/>
                <w:rFonts w:ascii="Simplon Norm Regular" w:hAnsi="Simplon Norm Regular"/>
                <w:b/>
                <w:iCs w:val="0"/>
                <w:color w:val="FFFFFF" w:themeColor="background1"/>
                <w:sz w:val="20"/>
                <w:szCs w:val="20"/>
                <w:lang w:val="es-ES"/>
              </w:rPr>
            </w:pPr>
            <w:r w:rsidRPr="006244EC">
              <w:rPr>
                <w:rStyle w:val="nfasissutil"/>
                <w:rFonts w:ascii="Simplon Norm Regular" w:hAnsi="Simplon Norm Regular"/>
                <w:b/>
                <w:color w:val="FFFFFF" w:themeColor="background1"/>
                <w:sz w:val="20"/>
                <w:szCs w:val="20"/>
              </w:rPr>
              <w:t>Nombre/Código de modelo</w:t>
            </w:r>
          </w:p>
        </w:tc>
        <w:tc>
          <w:tcPr>
            <w:tcW w:w="1680" w:type="pct"/>
            <w:shd w:val="clear" w:color="auto" w:fill="C8102E"/>
            <w:vAlign w:val="center"/>
          </w:tcPr>
          <w:p w14:paraId="4FE4C6B4" w14:textId="5584A0D0" w:rsidR="009132FF" w:rsidRPr="006244EC" w:rsidRDefault="009132FF" w:rsidP="00DC59C7">
            <w:pPr>
              <w:pStyle w:val="Estiloencabezadotablas"/>
              <w:rPr>
                <w:rStyle w:val="nfasissutil"/>
                <w:rFonts w:ascii="Simplon Norm Regular" w:hAnsi="Simplon Norm Regular"/>
                <w:b/>
                <w:color w:val="FFFFFF" w:themeColor="background1"/>
                <w:sz w:val="20"/>
                <w:szCs w:val="20"/>
              </w:rPr>
            </w:pPr>
            <w:r w:rsidRPr="006244EC">
              <w:rPr>
                <w:rStyle w:val="nfasissutil"/>
                <w:rFonts w:ascii="Simplon Norm Regular" w:hAnsi="Simplon Norm Regular"/>
                <w:b/>
                <w:color w:val="FFFFFF" w:themeColor="background1"/>
                <w:sz w:val="20"/>
                <w:szCs w:val="20"/>
              </w:rPr>
              <w:t>Disciplina y/o Tramo</w:t>
            </w:r>
          </w:p>
        </w:tc>
        <w:tc>
          <w:tcPr>
            <w:tcW w:w="2076" w:type="pct"/>
            <w:shd w:val="clear" w:color="auto" w:fill="C8102E"/>
            <w:vAlign w:val="center"/>
          </w:tcPr>
          <w:p w14:paraId="04335DA8" w14:textId="5583C487" w:rsidR="009132FF" w:rsidRPr="006244EC" w:rsidRDefault="009132FF" w:rsidP="00DC59C7">
            <w:pPr>
              <w:pStyle w:val="Estiloencabezadotablas"/>
              <w:rPr>
                <w:rStyle w:val="nfasissutil"/>
                <w:rFonts w:ascii="Simplon Norm Regular" w:hAnsi="Simplon Norm Regular"/>
                <w:b/>
                <w:color w:val="FFFFFF" w:themeColor="background1"/>
                <w:sz w:val="20"/>
                <w:szCs w:val="20"/>
              </w:rPr>
            </w:pPr>
            <w:r w:rsidRPr="006244EC">
              <w:rPr>
                <w:rStyle w:val="nfasissutil"/>
                <w:rFonts w:ascii="Simplon Norm Regular" w:hAnsi="Simplon Norm Regular"/>
                <w:b/>
                <w:color w:val="FFFFFF" w:themeColor="background1"/>
                <w:sz w:val="20"/>
                <w:szCs w:val="20"/>
              </w:rPr>
              <w:t>Descripción</w:t>
            </w:r>
          </w:p>
        </w:tc>
      </w:tr>
      <w:tr w:rsidR="009132FF" w:rsidRPr="006244EC" w14:paraId="5FC9D349" w14:textId="77777777" w:rsidTr="00843988">
        <w:tc>
          <w:tcPr>
            <w:tcW w:w="1244" w:type="pct"/>
          </w:tcPr>
          <w:p w14:paraId="3441D954" w14:textId="77777777" w:rsidR="009132FF" w:rsidRPr="006244EC" w:rsidRDefault="009132FF" w:rsidP="00DC59C7">
            <w:pPr>
              <w:pStyle w:val="Estilotablas"/>
              <w:rPr>
                <w:rStyle w:val="nfasissutil"/>
                <w:rFonts w:ascii="Simplon Norm Regular" w:hAnsi="Simplon Norm Regular"/>
                <w:b w:val="0"/>
                <w:bCs/>
                <w:i/>
                <w:iCs w:val="0"/>
                <w:color w:val="000000" w:themeColor="text1"/>
                <w:sz w:val="20"/>
                <w:lang w:val="es-ES"/>
              </w:rPr>
            </w:pPr>
            <w:r w:rsidRPr="006244EC">
              <w:rPr>
                <w:rFonts w:ascii="Simplon Norm Regular" w:hAnsi="Simplon Norm Regular"/>
                <w:b w:val="0"/>
                <w:bCs/>
                <w:i w:val="0"/>
                <w:iCs/>
                <w:color w:val="000000" w:themeColor="text1"/>
                <w:highlight w:val="green"/>
              </w:rPr>
              <w:t>(…)</w:t>
            </w:r>
          </w:p>
        </w:tc>
        <w:tc>
          <w:tcPr>
            <w:tcW w:w="1680" w:type="pct"/>
          </w:tcPr>
          <w:p w14:paraId="5D3B352B" w14:textId="77777777" w:rsidR="009132FF" w:rsidRPr="006244EC" w:rsidRDefault="009132FF" w:rsidP="00DC59C7">
            <w:pPr>
              <w:pStyle w:val="Estilotablas"/>
              <w:rPr>
                <w:rStyle w:val="nfasissutil"/>
                <w:rFonts w:ascii="Simplon Norm Regular" w:hAnsi="Simplon Norm Regular"/>
                <w:b w:val="0"/>
                <w:bCs/>
                <w:i/>
                <w:iCs w:val="0"/>
                <w:color w:val="000000" w:themeColor="text1"/>
                <w:sz w:val="20"/>
              </w:rPr>
            </w:pPr>
            <w:r w:rsidRPr="006244EC">
              <w:rPr>
                <w:rFonts w:ascii="Simplon Norm Regular" w:hAnsi="Simplon Norm Regular"/>
                <w:b w:val="0"/>
                <w:bCs/>
                <w:i w:val="0"/>
                <w:iCs/>
                <w:color w:val="000000" w:themeColor="text1"/>
                <w:highlight w:val="green"/>
              </w:rPr>
              <w:t>(…)</w:t>
            </w:r>
          </w:p>
        </w:tc>
        <w:tc>
          <w:tcPr>
            <w:tcW w:w="2076" w:type="pct"/>
          </w:tcPr>
          <w:p w14:paraId="1C220295" w14:textId="77777777" w:rsidR="009132FF" w:rsidRPr="006244EC" w:rsidRDefault="009132FF" w:rsidP="00DC59C7">
            <w:pPr>
              <w:pStyle w:val="Estilotablas"/>
              <w:rPr>
                <w:rStyle w:val="nfasissutil"/>
                <w:rFonts w:ascii="Simplon Norm Regular" w:hAnsi="Simplon Norm Regular"/>
                <w:b w:val="0"/>
                <w:bCs/>
                <w:i/>
                <w:iCs w:val="0"/>
                <w:color w:val="000000" w:themeColor="text1"/>
                <w:sz w:val="20"/>
              </w:rPr>
            </w:pPr>
            <w:r w:rsidRPr="006244EC">
              <w:rPr>
                <w:rFonts w:ascii="Simplon Norm Regular" w:hAnsi="Simplon Norm Regular"/>
                <w:b w:val="0"/>
                <w:bCs/>
                <w:i w:val="0"/>
                <w:iCs/>
                <w:color w:val="000000" w:themeColor="text1"/>
                <w:highlight w:val="green"/>
              </w:rPr>
              <w:t>(…)</w:t>
            </w:r>
          </w:p>
        </w:tc>
      </w:tr>
      <w:tr w:rsidR="009132FF" w:rsidRPr="006244EC" w14:paraId="047D04D7" w14:textId="77777777" w:rsidTr="00843988">
        <w:tc>
          <w:tcPr>
            <w:tcW w:w="1244" w:type="pct"/>
          </w:tcPr>
          <w:p w14:paraId="5CBB8A75" w14:textId="77777777" w:rsidR="009132FF" w:rsidRPr="006244EC" w:rsidRDefault="009132FF" w:rsidP="00DC59C7">
            <w:pPr>
              <w:pStyle w:val="Estilotablas"/>
              <w:rPr>
                <w:rStyle w:val="nfasissutil"/>
                <w:rFonts w:ascii="Simplon Norm Regular" w:hAnsi="Simplon Norm Regular"/>
                <w:b w:val="0"/>
                <w:bCs/>
                <w:i/>
                <w:iCs w:val="0"/>
                <w:color w:val="000000" w:themeColor="text1"/>
                <w:sz w:val="20"/>
                <w:lang w:val="es-ES"/>
              </w:rPr>
            </w:pPr>
            <w:r w:rsidRPr="006244EC">
              <w:rPr>
                <w:rFonts w:ascii="Simplon Norm Regular" w:hAnsi="Simplon Norm Regular"/>
                <w:b w:val="0"/>
                <w:bCs/>
                <w:i w:val="0"/>
                <w:iCs/>
                <w:color w:val="000000" w:themeColor="text1"/>
                <w:highlight w:val="green"/>
              </w:rPr>
              <w:t>(…)</w:t>
            </w:r>
          </w:p>
        </w:tc>
        <w:tc>
          <w:tcPr>
            <w:tcW w:w="1680" w:type="pct"/>
          </w:tcPr>
          <w:p w14:paraId="21BB9CC6" w14:textId="77777777" w:rsidR="009132FF" w:rsidRPr="006244EC" w:rsidRDefault="009132FF" w:rsidP="00DC59C7">
            <w:pPr>
              <w:pStyle w:val="Estilotablas"/>
              <w:rPr>
                <w:rStyle w:val="nfasissutil"/>
                <w:rFonts w:ascii="Simplon Norm Regular" w:hAnsi="Simplon Norm Regular"/>
                <w:b w:val="0"/>
                <w:bCs/>
                <w:i/>
                <w:iCs w:val="0"/>
                <w:color w:val="000000" w:themeColor="text1"/>
                <w:sz w:val="20"/>
              </w:rPr>
            </w:pPr>
            <w:r w:rsidRPr="006244EC">
              <w:rPr>
                <w:rFonts w:ascii="Simplon Norm Regular" w:hAnsi="Simplon Norm Regular"/>
                <w:b w:val="0"/>
                <w:bCs/>
                <w:i w:val="0"/>
                <w:iCs/>
                <w:color w:val="000000" w:themeColor="text1"/>
                <w:highlight w:val="green"/>
              </w:rPr>
              <w:t>(…)</w:t>
            </w:r>
          </w:p>
        </w:tc>
        <w:tc>
          <w:tcPr>
            <w:tcW w:w="2076" w:type="pct"/>
          </w:tcPr>
          <w:p w14:paraId="65F1B36B" w14:textId="77777777" w:rsidR="009132FF" w:rsidRPr="006244EC" w:rsidRDefault="009132FF" w:rsidP="00DC59C7">
            <w:pPr>
              <w:pStyle w:val="Estilotablas"/>
              <w:rPr>
                <w:rStyle w:val="nfasissutil"/>
                <w:rFonts w:ascii="Simplon Norm Regular" w:hAnsi="Simplon Norm Regular"/>
                <w:b w:val="0"/>
                <w:bCs/>
                <w:i/>
                <w:iCs w:val="0"/>
                <w:color w:val="000000" w:themeColor="text1"/>
                <w:sz w:val="20"/>
              </w:rPr>
            </w:pPr>
            <w:r w:rsidRPr="006244EC">
              <w:rPr>
                <w:rFonts w:ascii="Simplon Norm Regular" w:hAnsi="Simplon Norm Regular"/>
                <w:b w:val="0"/>
                <w:bCs/>
                <w:i w:val="0"/>
                <w:iCs/>
                <w:color w:val="000000" w:themeColor="text1"/>
                <w:highlight w:val="green"/>
              </w:rPr>
              <w:t>(…)</w:t>
            </w:r>
          </w:p>
        </w:tc>
      </w:tr>
      <w:tr w:rsidR="009132FF" w:rsidRPr="006244EC" w14:paraId="755C46B6" w14:textId="77777777" w:rsidTr="00843988">
        <w:tc>
          <w:tcPr>
            <w:tcW w:w="1244" w:type="pct"/>
          </w:tcPr>
          <w:p w14:paraId="4B2F4DF9" w14:textId="77777777" w:rsidR="009132FF" w:rsidRPr="006244EC" w:rsidRDefault="009132FF" w:rsidP="00DC59C7">
            <w:pPr>
              <w:pStyle w:val="Estilotablas"/>
              <w:rPr>
                <w:rStyle w:val="nfasissutil"/>
                <w:rFonts w:ascii="Simplon Norm Regular" w:hAnsi="Simplon Norm Regular"/>
                <w:b w:val="0"/>
                <w:bCs/>
                <w:i/>
                <w:iCs w:val="0"/>
                <w:color w:val="000000" w:themeColor="text1"/>
                <w:sz w:val="20"/>
                <w:lang w:val="es-ES"/>
              </w:rPr>
            </w:pPr>
            <w:r w:rsidRPr="006244EC">
              <w:rPr>
                <w:rFonts w:ascii="Simplon Norm Regular" w:hAnsi="Simplon Norm Regular"/>
                <w:b w:val="0"/>
                <w:bCs/>
                <w:i w:val="0"/>
                <w:iCs/>
                <w:color w:val="000000" w:themeColor="text1"/>
                <w:highlight w:val="green"/>
              </w:rPr>
              <w:t>(…)</w:t>
            </w:r>
          </w:p>
        </w:tc>
        <w:tc>
          <w:tcPr>
            <w:tcW w:w="1680" w:type="pct"/>
          </w:tcPr>
          <w:p w14:paraId="70CF2731" w14:textId="77777777" w:rsidR="009132FF" w:rsidRPr="006244EC" w:rsidRDefault="009132FF" w:rsidP="00DC59C7">
            <w:pPr>
              <w:pStyle w:val="Estilotablas"/>
              <w:rPr>
                <w:rStyle w:val="nfasissutil"/>
                <w:rFonts w:ascii="Simplon Norm Regular" w:hAnsi="Simplon Norm Regular"/>
                <w:b w:val="0"/>
                <w:bCs/>
                <w:i/>
                <w:iCs w:val="0"/>
                <w:color w:val="000000" w:themeColor="text1"/>
                <w:sz w:val="20"/>
              </w:rPr>
            </w:pPr>
            <w:r w:rsidRPr="006244EC">
              <w:rPr>
                <w:rFonts w:ascii="Simplon Norm Regular" w:hAnsi="Simplon Norm Regular"/>
                <w:b w:val="0"/>
                <w:bCs/>
                <w:i w:val="0"/>
                <w:iCs/>
                <w:color w:val="000000" w:themeColor="text1"/>
                <w:highlight w:val="green"/>
              </w:rPr>
              <w:t>(…)</w:t>
            </w:r>
          </w:p>
        </w:tc>
        <w:tc>
          <w:tcPr>
            <w:tcW w:w="2076" w:type="pct"/>
          </w:tcPr>
          <w:p w14:paraId="30F6565F" w14:textId="77777777" w:rsidR="009132FF" w:rsidRPr="006244EC" w:rsidRDefault="009132FF" w:rsidP="00DC59C7">
            <w:pPr>
              <w:pStyle w:val="Estilotablas"/>
              <w:rPr>
                <w:rStyle w:val="nfasissutil"/>
                <w:rFonts w:ascii="Simplon Norm Regular" w:hAnsi="Simplon Norm Regular"/>
                <w:b w:val="0"/>
                <w:bCs/>
                <w:i/>
                <w:iCs w:val="0"/>
                <w:color w:val="000000" w:themeColor="text1"/>
                <w:sz w:val="20"/>
              </w:rPr>
            </w:pPr>
            <w:r w:rsidRPr="006244EC">
              <w:rPr>
                <w:rFonts w:ascii="Simplon Norm Regular" w:hAnsi="Simplon Norm Regular"/>
                <w:b w:val="0"/>
                <w:bCs/>
                <w:i w:val="0"/>
                <w:iCs/>
                <w:color w:val="000000" w:themeColor="text1"/>
                <w:highlight w:val="green"/>
              </w:rPr>
              <w:t>(…)</w:t>
            </w:r>
          </w:p>
        </w:tc>
      </w:tr>
      <w:tr w:rsidR="009132FF" w:rsidRPr="006244EC" w14:paraId="21F48305" w14:textId="77777777" w:rsidTr="00843988">
        <w:tc>
          <w:tcPr>
            <w:tcW w:w="1244" w:type="pct"/>
          </w:tcPr>
          <w:p w14:paraId="7011A9E7" w14:textId="77777777" w:rsidR="009132FF" w:rsidRPr="006244EC" w:rsidRDefault="009132FF" w:rsidP="00DC59C7">
            <w:pPr>
              <w:pStyle w:val="Estilotablas"/>
              <w:rPr>
                <w:rStyle w:val="nfasissutil"/>
                <w:rFonts w:ascii="Simplon Norm Regular" w:hAnsi="Simplon Norm Regular"/>
                <w:b w:val="0"/>
                <w:bCs/>
                <w:i/>
                <w:iCs w:val="0"/>
                <w:color w:val="000000" w:themeColor="text1"/>
                <w:sz w:val="20"/>
                <w:lang w:val="es-ES"/>
              </w:rPr>
            </w:pPr>
            <w:r w:rsidRPr="006244EC">
              <w:rPr>
                <w:rFonts w:ascii="Simplon Norm Regular" w:hAnsi="Simplon Norm Regular"/>
                <w:b w:val="0"/>
                <w:bCs/>
                <w:i w:val="0"/>
                <w:iCs/>
                <w:color w:val="000000" w:themeColor="text1"/>
                <w:highlight w:val="green"/>
              </w:rPr>
              <w:t>(…)</w:t>
            </w:r>
          </w:p>
        </w:tc>
        <w:tc>
          <w:tcPr>
            <w:tcW w:w="1680" w:type="pct"/>
          </w:tcPr>
          <w:p w14:paraId="70AFF16F" w14:textId="77777777" w:rsidR="009132FF" w:rsidRPr="006244EC" w:rsidRDefault="009132FF" w:rsidP="00DC59C7">
            <w:pPr>
              <w:pStyle w:val="Estilotablas"/>
              <w:rPr>
                <w:rStyle w:val="nfasissutil"/>
                <w:rFonts w:ascii="Simplon Norm Regular" w:hAnsi="Simplon Norm Regular"/>
                <w:b w:val="0"/>
                <w:bCs/>
                <w:i/>
                <w:iCs w:val="0"/>
                <w:color w:val="000000" w:themeColor="text1"/>
                <w:sz w:val="20"/>
              </w:rPr>
            </w:pPr>
            <w:r w:rsidRPr="006244EC">
              <w:rPr>
                <w:rFonts w:ascii="Simplon Norm Regular" w:hAnsi="Simplon Norm Regular"/>
                <w:b w:val="0"/>
                <w:bCs/>
                <w:i w:val="0"/>
                <w:iCs/>
                <w:color w:val="000000" w:themeColor="text1"/>
                <w:highlight w:val="green"/>
              </w:rPr>
              <w:t>(…)</w:t>
            </w:r>
          </w:p>
        </w:tc>
        <w:tc>
          <w:tcPr>
            <w:tcW w:w="2076" w:type="pct"/>
          </w:tcPr>
          <w:p w14:paraId="7689DD1C" w14:textId="77777777" w:rsidR="009132FF" w:rsidRPr="006244EC" w:rsidRDefault="009132FF" w:rsidP="00DC59C7">
            <w:pPr>
              <w:pStyle w:val="Estilotablas"/>
              <w:rPr>
                <w:rStyle w:val="nfasissutil"/>
                <w:rFonts w:ascii="Simplon Norm Regular" w:hAnsi="Simplon Norm Regular"/>
                <w:b w:val="0"/>
                <w:bCs/>
                <w:i/>
                <w:iCs w:val="0"/>
                <w:color w:val="000000" w:themeColor="text1"/>
                <w:sz w:val="20"/>
              </w:rPr>
            </w:pPr>
            <w:r w:rsidRPr="006244EC">
              <w:rPr>
                <w:rFonts w:ascii="Simplon Norm Regular" w:hAnsi="Simplon Norm Regular"/>
                <w:b w:val="0"/>
                <w:bCs/>
                <w:i w:val="0"/>
                <w:iCs/>
                <w:color w:val="000000" w:themeColor="text1"/>
                <w:highlight w:val="green"/>
              </w:rPr>
              <w:t>(…)</w:t>
            </w:r>
          </w:p>
        </w:tc>
      </w:tr>
    </w:tbl>
    <w:p w14:paraId="1B86B8E7" w14:textId="54C6D730" w:rsidR="00101F32" w:rsidRPr="00D270B5" w:rsidRDefault="009132FF" w:rsidP="009132FF">
      <w:pPr>
        <w:pStyle w:val="Descripcin"/>
        <w:jc w:val="center"/>
        <w:rPr>
          <w:color w:val="C00000"/>
        </w:rPr>
      </w:pPr>
      <w:bookmarkStart w:id="56" w:name="_Toc169773390"/>
      <w:r w:rsidRPr="00D270B5">
        <w:rPr>
          <w:color w:val="C00000"/>
        </w:rPr>
        <w:t xml:space="preserve">Tabla </w:t>
      </w:r>
      <w:r w:rsidR="0068050E" w:rsidRPr="00D270B5">
        <w:rPr>
          <w:color w:val="C00000"/>
        </w:rPr>
        <w:fldChar w:fldCharType="begin"/>
      </w:r>
      <w:r w:rsidR="0068050E" w:rsidRPr="00D270B5">
        <w:rPr>
          <w:color w:val="C00000"/>
        </w:rPr>
        <w:instrText xml:space="preserve"> SEQ Tabla \* ARABIC </w:instrText>
      </w:r>
      <w:r w:rsidR="0068050E" w:rsidRPr="00D270B5">
        <w:rPr>
          <w:color w:val="C00000"/>
        </w:rPr>
        <w:fldChar w:fldCharType="separate"/>
      </w:r>
      <w:r w:rsidR="0068050E" w:rsidRPr="00D270B5">
        <w:rPr>
          <w:color w:val="C00000"/>
        </w:rPr>
        <w:t>12</w:t>
      </w:r>
      <w:r w:rsidR="0068050E" w:rsidRPr="00D270B5">
        <w:rPr>
          <w:color w:val="C00000"/>
        </w:rPr>
        <w:fldChar w:fldCharType="end"/>
      </w:r>
      <w:r w:rsidRPr="00D270B5">
        <w:rPr>
          <w:color w:val="C00000"/>
        </w:rPr>
        <w:t>: Estructura de modelos BIM</w:t>
      </w:r>
      <w:bookmarkEnd w:id="56"/>
    </w:p>
    <w:p w14:paraId="4D52C02B" w14:textId="7312A9BE" w:rsidR="00087505" w:rsidRDefault="00087505" w:rsidP="003C0BE9">
      <w:pPr>
        <w:pStyle w:val="Ttulo3"/>
        <w:numPr>
          <w:ilvl w:val="2"/>
          <w:numId w:val="44"/>
        </w:numPr>
      </w:pPr>
      <w:bookmarkStart w:id="57" w:name="_Toc169776905"/>
      <w:r>
        <w:t>Origen y sistema de coordenadas</w:t>
      </w:r>
      <w:bookmarkEnd w:id="57"/>
    </w:p>
    <w:p w14:paraId="7AA319C5" w14:textId="77777777" w:rsidR="00087505" w:rsidRPr="006244EC" w:rsidRDefault="00087505" w:rsidP="00087505">
      <w:pPr>
        <w:pStyle w:val="TEXTOEXPLICATIVO"/>
        <w:rPr>
          <w:rFonts w:ascii="Simplon Norm Regular" w:hAnsi="Simplon Norm Regular"/>
          <w:sz w:val="20"/>
          <w:szCs w:val="18"/>
        </w:rPr>
      </w:pPr>
      <w:r w:rsidRPr="006244EC">
        <w:rPr>
          <w:rFonts w:ascii="Simplon Norm Regular" w:hAnsi="Simplon Norm Regular"/>
          <w:sz w:val="20"/>
          <w:szCs w:val="18"/>
        </w:rPr>
        <w:t>Se recomienda especificar la posición y coordenadas de los puntos de referencia que se vayan a utilizar en el proyecto, fundamentales para poder coordinar cualquier elemento del activo respecto a unas coordenadas comunes. Se utilizará un punto como referencia base de las coordenadas relativas del proyecto y otro punto de referencia, o el mismo, con coordenadas absolutas para la localización real del activo, en el sistema geodésico de coordenadas adoptado (WGS84, ED50, ETRS89, REGCAN95, etc.). Se recomienda que en el modelo se incluya un atributo que especifique dicho sistema de coordenadas.</w:t>
      </w:r>
    </w:p>
    <w:p w14:paraId="5E2086D6" w14:textId="77777777" w:rsidR="00087505" w:rsidRPr="006244EC" w:rsidRDefault="00087505" w:rsidP="00087505">
      <w:pPr>
        <w:pStyle w:val="TEXTOEXPLICATIVO"/>
        <w:rPr>
          <w:rFonts w:ascii="Simplon Norm Regular" w:hAnsi="Simplon Norm Regular"/>
          <w:sz w:val="20"/>
          <w:szCs w:val="18"/>
        </w:rPr>
      </w:pPr>
      <w:r w:rsidRPr="006244EC">
        <w:rPr>
          <w:rFonts w:ascii="Simplon Norm Regular" w:hAnsi="Simplon Norm Regular"/>
          <w:sz w:val="20"/>
          <w:szCs w:val="18"/>
        </w:rPr>
        <w:t>Se recomienda definir el punto base relativo del proyecto próximo al modelo, ubicado en la parte inferior izquierda de manera que el modelo esté contenido en el área de coordenadas X Y positivas.</w:t>
      </w:r>
    </w:p>
    <w:p w14:paraId="20E1ABB7" w14:textId="77777777" w:rsidR="00087505" w:rsidRPr="006244EC" w:rsidRDefault="00087505" w:rsidP="00087505">
      <w:pPr>
        <w:pStyle w:val="TEXTOEXPLICATIVO"/>
        <w:rPr>
          <w:rFonts w:ascii="Simplon Norm Regular" w:hAnsi="Simplon Norm Regular"/>
          <w:sz w:val="20"/>
          <w:szCs w:val="18"/>
        </w:rPr>
      </w:pPr>
      <w:r w:rsidRPr="006244EC">
        <w:rPr>
          <w:rFonts w:ascii="Simplon Norm Regular" w:hAnsi="Simplon Norm Regular"/>
          <w:sz w:val="20"/>
          <w:szCs w:val="18"/>
        </w:rPr>
        <w:lastRenderedPageBreak/>
        <w:t>También es recomendable crear un archivo inicial que contenga la configuración de coordenadas de los puntos de referencia para que se pueda utilizar como referencia en cada modelo, a través de coordenadas compartidas. Podría llegar a ser interesante la inclusión de un objeto tridimensional situado correctamente en el origen e indicando las direcciones positivas de los ejes. BORRAR ESTE PÁRRAFO EXPLICATIVO.</w:t>
      </w:r>
    </w:p>
    <w:p w14:paraId="0C855B82" w14:textId="77777777" w:rsidR="00087505" w:rsidRPr="006244EC" w:rsidRDefault="00087505" w:rsidP="00087505">
      <w:pPr>
        <w:rPr>
          <w:rFonts w:ascii="Simplon Norm Regular" w:hAnsi="Simplon Norm Regular"/>
          <w:sz w:val="20"/>
          <w:szCs w:val="18"/>
        </w:rPr>
      </w:pPr>
      <w:r w:rsidRPr="006244EC">
        <w:rPr>
          <w:rFonts w:ascii="Simplon Norm Regular" w:hAnsi="Simplon Norm Regular"/>
          <w:sz w:val="20"/>
          <w:szCs w:val="18"/>
        </w:rPr>
        <w:t>El sistema de coordenadas y origen de coordenadas con respecto al cual los modelos BIM estarán posicionados en el espacio se detalla a continuación:</w:t>
      </w:r>
    </w:p>
    <w:p w14:paraId="73143D66" w14:textId="331B9157" w:rsidR="00087505" w:rsidRDefault="00087505" w:rsidP="003C0BE9">
      <w:pPr>
        <w:pStyle w:val="Ttulo3"/>
        <w:numPr>
          <w:ilvl w:val="2"/>
          <w:numId w:val="44"/>
        </w:numPr>
      </w:pPr>
      <w:bookmarkStart w:id="58" w:name="_Toc169776906"/>
      <w:r>
        <w:t>Niveles y ejes de referencia</w:t>
      </w:r>
      <w:bookmarkEnd w:id="58"/>
    </w:p>
    <w:p w14:paraId="6A847494" w14:textId="77777777" w:rsidR="00087505" w:rsidRPr="006244EC" w:rsidRDefault="00087505" w:rsidP="00087505">
      <w:pPr>
        <w:pStyle w:val="TEXTOEXPLICATIVO"/>
        <w:rPr>
          <w:rFonts w:ascii="Simplon Norm Regular" w:hAnsi="Simplon Norm Regular"/>
          <w:sz w:val="20"/>
          <w:szCs w:val="18"/>
        </w:rPr>
      </w:pPr>
      <w:r w:rsidRPr="006244EC">
        <w:rPr>
          <w:rFonts w:ascii="Simplon Norm Regular" w:hAnsi="Simplon Norm Regular"/>
          <w:sz w:val="20"/>
          <w:szCs w:val="18"/>
        </w:rPr>
        <w:t>Como punto de partida del proyecto se recomienda que se definan unos niveles comunes para las diferentes disciplinas. Se acordará una denominación común de los niveles, habitualmente coincidente con el uso de cada nivel. Se presentará una relación de los distintos niveles con su denominación y sus cotas, preferiblemente absolutas y relativas, según el origen de coordenadas mencionado anteriormente.</w:t>
      </w:r>
    </w:p>
    <w:p w14:paraId="76793BC9" w14:textId="254438B7" w:rsidR="00087505" w:rsidRPr="006244EC" w:rsidRDefault="00087505" w:rsidP="00087505">
      <w:pPr>
        <w:pStyle w:val="TEXTOEXPLICATIVO"/>
        <w:rPr>
          <w:rFonts w:ascii="Simplon Norm Regular" w:hAnsi="Simplon Norm Regular"/>
          <w:sz w:val="20"/>
          <w:szCs w:val="18"/>
        </w:rPr>
      </w:pPr>
      <w:r w:rsidRPr="006244EC">
        <w:rPr>
          <w:rFonts w:ascii="Simplon Norm Regular" w:hAnsi="Simplon Norm Regular"/>
          <w:sz w:val="20"/>
          <w:szCs w:val="18"/>
        </w:rPr>
        <w:t xml:space="preserve">En cuanto a ejes de referencia también se designarán unos ejes comunes para las diferentes disciplinas, para facilitar la coordinación. Se acordará una denominación común de los ejes, y se presentará un listado de </w:t>
      </w:r>
      <w:r w:rsidR="00022CFF" w:rsidRPr="006244EC">
        <w:rPr>
          <w:rFonts w:ascii="Simplon Norm Regular" w:hAnsi="Simplon Norm Regular"/>
          <w:sz w:val="20"/>
          <w:szCs w:val="18"/>
        </w:rPr>
        <w:t>estos</w:t>
      </w:r>
      <w:r w:rsidRPr="006244EC">
        <w:rPr>
          <w:rFonts w:ascii="Simplon Norm Regular" w:hAnsi="Simplon Norm Regular"/>
          <w:sz w:val="20"/>
          <w:szCs w:val="18"/>
        </w:rPr>
        <w:t xml:space="preserve">. </w:t>
      </w:r>
    </w:p>
    <w:p w14:paraId="23F78F0C" w14:textId="77777777" w:rsidR="00087505" w:rsidRPr="006244EC" w:rsidRDefault="00087505" w:rsidP="00087505">
      <w:pPr>
        <w:pStyle w:val="TEXTOEXPLICATIVO"/>
        <w:rPr>
          <w:rFonts w:ascii="Simplon Norm Regular" w:hAnsi="Simplon Norm Regular"/>
          <w:sz w:val="20"/>
          <w:szCs w:val="18"/>
        </w:rPr>
      </w:pPr>
      <w:r w:rsidRPr="006244EC">
        <w:rPr>
          <w:rFonts w:ascii="Simplon Norm Regular" w:hAnsi="Simplon Norm Regular"/>
          <w:sz w:val="20"/>
          <w:szCs w:val="18"/>
        </w:rPr>
        <w:t>Como en el punto anterior, se recomienda crear un archivo inicial que contenga, junto con la configuración de coordenadas, los niveles y ejes de referencia comunes del proyecto, para que se pueda utilizar como referencia en cada modelo. Estos niveles y ejes pueden sufrir modificaciones a lo largo del proyecto, en cuyo caso deberá ser notificado a las distintas partes y modificado en el PEB. BORRAR ESTE PÁRRAFO EXPLICATIVO.</w:t>
      </w:r>
    </w:p>
    <w:p w14:paraId="6B37911B" w14:textId="77777777" w:rsidR="00087505" w:rsidRPr="006244EC" w:rsidRDefault="00087505" w:rsidP="00087505">
      <w:pPr>
        <w:rPr>
          <w:rFonts w:ascii="Simplon Norm Regular" w:hAnsi="Simplon Norm Regular"/>
          <w:sz w:val="20"/>
          <w:szCs w:val="18"/>
          <w:lang w:val="es-ES_tradnl"/>
        </w:rPr>
      </w:pPr>
      <w:r w:rsidRPr="006244EC">
        <w:rPr>
          <w:rFonts w:ascii="Simplon Norm Regular" w:hAnsi="Simplon Norm Regular"/>
          <w:sz w:val="20"/>
          <w:szCs w:val="18"/>
          <w:lang w:val="es-ES_tradnl"/>
        </w:rPr>
        <w:t>A continuación, se detallan los niveles y ejes de referencia para edificaciones:</w:t>
      </w:r>
    </w:p>
    <w:p w14:paraId="4DC6992A" w14:textId="77777777" w:rsidR="00087505" w:rsidRPr="006244EC" w:rsidRDefault="00087505" w:rsidP="00087505">
      <w:pPr>
        <w:rPr>
          <w:rFonts w:ascii="Simplon Norm Regular" w:hAnsi="Simplon Norm Regular"/>
          <w:sz w:val="20"/>
          <w:szCs w:val="18"/>
          <w:lang w:val="es-ES_tradnl"/>
        </w:rPr>
      </w:pPr>
      <w:r w:rsidRPr="006244EC">
        <w:rPr>
          <w:rFonts w:ascii="Simplon Norm Regular" w:hAnsi="Simplon Norm Regular"/>
          <w:sz w:val="20"/>
          <w:szCs w:val="18"/>
          <w:lang w:val="es-ES_tradnl"/>
        </w:rPr>
        <w:t>Los ejes de referencia para trazado serán los siguientes:</w:t>
      </w:r>
    </w:p>
    <w:p w14:paraId="521ED978" w14:textId="42C5C6E5" w:rsidR="00022CFF" w:rsidRDefault="00022CFF" w:rsidP="003C0BE9">
      <w:pPr>
        <w:pStyle w:val="Ttulo3"/>
        <w:numPr>
          <w:ilvl w:val="2"/>
          <w:numId w:val="44"/>
        </w:numPr>
      </w:pPr>
      <w:bookmarkStart w:id="59" w:name="_Toc169776907"/>
      <w:r>
        <w:t>Unidades</w:t>
      </w:r>
      <w:bookmarkEnd w:id="59"/>
    </w:p>
    <w:p w14:paraId="50BD19B3" w14:textId="678CAFC3" w:rsidR="00022CFF" w:rsidRPr="006244EC" w:rsidRDefault="00022CFF" w:rsidP="00022CFF">
      <w:pPr>
        <w:pStyle w:val="TEXTOEXPLICATIVO"/>
        <w:rPr>
          <w:rFonts w:ascii="Simplon Norm Regular" w:hAnsi="Simplon Norm Regular"/>
          <w:sz w:val="20"/>
          <w:szCs w:val="18"/>
        </w:rPr>
      </w:pPr>
      <w:r w:rsidRPr="006244EC">
        <w:rPr>
          <w:rFonts w:ascii="Simplon Norm Regular" w:hAnsi="Simplon Norm Regular"/>
          <w:sz w:val="20"/>
          <w:szCs w:val="18"/>
        </w:rPr>
        <w:t>La unidad geométrica a emplear será siempre la misma y preferiblemente según el Sistema Internacional de Unidades. En este aparatado deberá indicarse el sistema de unidades, las unidades más habituales a emplear en modelos BIM y la precisión de dichas unidades.</w:t>
      </w:r>
      <w:r w:rsidR="00896085" w:rsidRPr="00896085">
        <w:rPr>
          <w:rFonts w:ascii="Simplon Norm Regular" w:hAnsi="Simplon Norm Regular"/>
          <w:sz w:val="20"/>
          <w:szCs w:val="18"/>
        </w:rPr>
        <w:t xml:space="preserve"> </w:t>
      </w:r>
      <w:r w:rsidR="00896085" w:rsidRPr="006244EC">
        <w:rPr>
          <w:rFonts w:ascii="Simplon Norm Regular" w:hAnsi="Simplon Norm Regular"/>
          <w:sz w:val="20"/>
          <w:szCs w:val="18"/>
        </w:rPr>
        <w:t>BORRAR ESTE PÁRRAFO EXPLICATIVO.</w:t>
      </w:r>
    </w:p>
    <w:p w14:paraId="39880423" w14:textId="77777777" w:rsidR="00022CFF" w:rsidRPr="006244EC" w:rsidRDefault="00022CFF" w:rsidP="00022CFF">
      <w:pPr>
        <w:rPr>
          <w:rFonts w:ascii="Simplon Norm Regular" w:hAnsi="Simplon Norm Regular"/>
          <w:sz w:val="20"/>
          <w:szCs w:val="18"/>
          <w:lang w:val="es-ES_tradnl"/>
        </w:rPr>
      </w:pPr>
      <w:r w:rsidRPr="006244EC">
        <w:rPr>
          <w:rFonts w:ascii="Simplon Norm Regular" w:hAnsi="Simplon Norm Regular"/>
          <w:sz w:val="20"/>
          <w:szCs w:val="18"/>
          <w:lang w:val="es-ES_tradnl"/>
        </w:rPr>
        <w:t>El sistema de unidades empleado será el Sistema Internacional de unidades y las unidades que van a emplearse en los trabajos junto con su precisión se indican a continuación.</w:t>
      </w:r>
    </w:p>
    <w:tbl>
      <w:tblPr>
        <w:tblStyle w:val="Tablaconcuadrcula"/>
        <w:tblW w:w="5000" w:type="pct"/>
        <w:jc w:val="center"/>
        <w:tblLook w:val="04A0" w:firstRow="1" w:lastRow="0" w:firstColumn="1" w:lastColumn="0" w:noHBand="0" w:noVBand="1"/>
      </w:tblPr>
      <w:tblGrid>
        <w:gridCol w:w="1983"/>
        <w:gridCol w:w="1855"/>
        <w:gridCol w:w="2817"/>
        <w:gridCol w:w="2831"/>
      </w:tblGrid>
      <w:tr w:rsidR="00022CFF" w:rsidRPr="006244EC" w14:paraId="390D1833" w14:textId="77777777" w:rsidTr="00843988">
        <w:trPr>
          <w:jc w:val="center"/>
        </w:trPr>
        <w:tc>
          <w:tcPr>
            <w:tcW w:w="1045" w:type="pct"/>
            <w:shd w:val="clear" w:color="auto" w:fill="C00000"/>
          </w:tcPr>
          <w:p w14:paraId="32138BA8" w14:textId="77EDE296" w:rsidR="00022CFF" w:rsidRPr="006244EC" w:rsidRDefault="00022CFF" w:rsidP="00843988">
            <w:pPr>
              <w:rPr>
                <w:rFonts w:ascii="Simplon Norm Regular" w:hAnsi="Simplon Norm Regular"/>
                <w:sz w:val="20"/>
                <w:szCs w:val="18"/>
              </w:rPr>
            </w:pPr>
            <w:r w:rsidRPr="006244EC">
              <w:rPr>
                <w:rFonts w:ascii="Simplon Norm Regular" w:hAnsi="Simplon Norm Regular"/>
                <w:color w:val="FFFFFF" w:themeColor="background1"/>
                <w:sz w:val="20"/>
                <w:szCs w:val="18"/>
                <w:lang w:val="es-ES_tradnl"/>
              </w:rPr>
              <w:t>Unidad</w:t>
            </w:r>
          </w:p>
        </w:tc>
        <w:tc>
          <w:tcPr>
            <w:tcW w:w="978" w:type="pct"/>
            <w:shd w:val="clear" w:color="auto" w:fill="C00000"/>
          </w:tcPr>
          <w:p w14:paraId="32E176D0" w14:textId="69C2C977" w:rsidR="00022CFF" w:rsidRPr="006244EC" w:rsidRDefault="00694F9E" w:rsidP="00843988">
            <w:pPr>
              <w:rPr>
                <w:rFonts w:ascii="Simplon Norm Regular" w:hAnsi="Simplon Norm Regular"/>
                <w:sz w:val="20"/>
                <w:szCs w:val="18"/>
              </w:rPr>
            </w:pPr>
            <w:r w:rsidRPr="006244EC">
              <w:rPr>
                <w:rFonts w:ascii="Simplon Norm Regular" w:hAnsi="Simplon Norm Regular"/>
                <w:color w:val="FFFFFF" w:themeColor="background1"/>
                <w:sz w:val="20"/>
                <w:szCs w:val="18"/>
                <w:lang w:val="es-ES_tradnl"/>
              </w:rPr>
              <w:t>A</w:t>
            </w:r>
            <w:r w:rsidR="00022CFF" w:rsidRPr="006244EC">
              <w:rPr>
                <w:rFonts w:ascii="Simplon Norm Regular" w:hAnsi="Simplon Norm Regular"/>
                <w:color w:val="FFFFFF" w:themeColor="background1"/>
                <w:sz w:val="20"/>
                <w:szCs w:val="18"/>
                <w:lang w:val="es-ES_tradnl"/>
              </w:rPr>
              <w:t>crónimo</w:t>
            </w:r>
          </w:p>
        </w:tc>
        <w:tc>
          <w:tcPr>
            <w:tcW w:w="1485" w:type="pct"/>
            <w:shd w:val="clear" w:color="auto" w:fill="C00000"/>
          </w:tcPr>
          <w:p w14:paraId="0E97C7AE" w14:textId="5F19B355" w:rsidR="00022CFF" w:rsidRPr="006244EC" w:rsidRDefault="00022CFF" w:rsidP="00843988">
            <w:pPr>
              <w:rPr>
                <w:rFonts w:ascii="Simplon Norm Regular" w:hAnsi="Simplon Norm Regular"/>
                <w:sz w:val="20"/>
                <w:szCs w:val="18"/>
              </w:rPr>
            </w:pPr>
            <w:r w:rsidRPr="006244EC">
              <w:rPr>
                <w:rFonts w:ascii="Simplon Norm Regular" w:hAnsi="Simplon Norm Regular"/>
                <w:color w:val="FFFFFF" w:themeColor="background1"/>
                <w:sz w:val="20"/>
                <w:szCs w:val="18"/>
                <w:lang w:val="es-ES_tradnl"/>
              </w:rPr>
              <w:t>P</w:t>
            </w:r>
            <w:r w:rsidR="00694F9E" w:rsidRPr="006244EC">
              <w:rPr>
                <w:rFonts w:ascii="Simplon Norm Regular" w:hAnsi="Simplon Norm Regular"/>
                <w:color w:val="FFFFFF" w:themeColor="background1"/>
                <w:sz w:val="20"/>
                <w:szCs w:val="18"/>
                <w:lang w:val="es-ES_tradnl"/>
              </w:rPr>
              <w:t>recisión</w:t>
            </w:r>
          </w:p>
        </w:tc>
        <w:tc>
          <w:tcPr>
            <w:tcW w:w="1492" w:type="pct"/>
            <w:shd w:val="clear" w:color="auto" w:fill="C00000"/>
          </w:tcPr>
          <w:p w14:paraId="6FD427F0" w14:textId="6CAA74AD" w:rsidR="00022CFF" w:rsidRPr="006244EC" w:rsidRDefault="00022CFF" w:rsidP="00843988">
            <w:pPr>
              <w:rPr>
                <w:rFonts w:ascii="Simplon Norm Regular" w:hAnsi="Simplon Norm Regular"/>
                <w:sz w:val="20"/>
                <w:szCs w:val="18"/>
              </w:rPr>
            </w:pPr>
            <w:r w:rsidRPr="006244EC">
              <w:rPr>
                <w:rFonts w:ascii="Simplon Norm Regular" w:hAnsi="Simplon Norm Regular"/>
                <w:color w:val="FFFFFF" w:themeColor="background1"/>
                <w:sz w:val="20"/>
                <w:szCs w:val="18"/>
                <w:lang w:val="es-ES_tradnl"/>
              </w:rPr>
              <w:t>E</w:t>
            </w:r>
            <w:r w:rsidR="00694F9E" w:rsidRPr="006244EC">
              <w:rPr>
                <w:rFonts w:ascii="Simplon Norm Regular" w:hAnsi="Simplon Norm Regular"/>
                <w:color w:val="FFFFFF" w:themeColor="background1"/>
                <w:sz w:val="20"/>
                <w:szCs w:val="18"/>
                <w:lang w:val="es-ES_tradnl"/>
              </w:rPr>
              <w:t>jemplo</w:t>
            </w:r>
          </w:p>
        </w:tc>
      </w:tr>
      <w:tr w:rsidR="00022CFF" w:rsidRPr="006244EC" w14:paraId="280B87AD" w14:textId="77777777" w:rsidTr="00843988">
        <w:trPr>
          <w:jc w:val="center"/>
        </w:trPr>
        <w:tc>
          <w:tcPr>
            <w:tcW w:w="1045" w:type="pct"/>
          </w:tcPr>
          <w:p w14:paraId="466639AA" w14:textId="77777777" w:rsidR="00022CFF" w:rsidRPr="006244EC" w:rsidRDefault="00022CFF" w:rsidP="00B75355">
            <w:pPr>
              <w:rPr>
                <w:rFonts w:ascii="Simplon Norm Regular" w:hAnsi="Simplon Norm Regular"/>
                <w:sz w:val="20"/>
                <w:szCs w:val="18"/>
                <w:highlight w:val="cyan"/>
                <w:lang w:val="es-ES_tradnl"/>
              </w:rPr>
            </w:pPr>
            <w:r w:rsidRPr="006244EC">
              <w:rPr>
                <w:rFonts w:ascii="Simplon Norm Regular" w:hAnsi="Simplon Norm Regular"/>
                <w:sz w:val="20"/>
                <w:szCs w:val="18"/>
                <w:highlight w:val="cyan"/>
                <w:lang w:val="es-ES_tradnl"/>
              </w:rPr>
              <w:t>metro</w:t>
            </w:r>
          </w:p>
        </w:tc>
        <w:tc>
          <w:tcPr>
            <w:tcW w:w="978" w:type="pct"/>
          </w:tcPr>
          <w:p w14:paraId="5ABF0021" w14:textId="77777777" w:rsidR="00022CFF" w:rsidRPr="006244EC" w:rsidRDefault="00022CFF" w:rsidP="00B75355">
            <w:pPr>
              <w:rPr>
                <w:rFonts w:ascii="Simplon Norm Regular" w:hAnsi="Simplon Norm Regular"/>
                <w:sz w:val="20"/>
                <w:szCs w:val="18"/>
                <w:highlight w:val="cyan"/>
                <w:lang w:val="es-ES_tradnl"/>
              </w:rPr>
            </w:pPr>
            <w:r w:rsidRPr="006244EC">
              <w:rPr>
                <w:rFonts w:ascii="Simplon Norm Regular" w:hAnsi="Simplon Norm Regular"/>
                <w:sz w:val="20"/>
                <w:szCs w:val="18"/>
                <w:highlight w:val="cyan"/>
                <w:lang w:val="es-ES_tradnl"/>
              </w:rPr>
              <w:t>m</w:t>
            </w:r>
          </w:p>
        </w:tc>
        <w:tc>
          <w:tcPr>
            <w:tcW w:w="1485" w:type="pct"/>
          </w:tcPr>
          <w:p w14:paraId="6C74D5DE" w14:textId="77777777" w:rsidR="00022CFF" w:rsidRPr="006244EC" w:rsidRDefault="00022CFF" w:rsidP="00B75355">
            <w:pPr>
              <w:rPr>
                <w:rFonts w:ascii="Simplon Norm Regular" w:hAnsi="Simplon Norm Regular"/>
                <w:sz w:val="20"/>
                <w:szCs w:val="18"/>
                <w:highlight w:val="cyan"/>
                <w:lang w:val="es-ES_tradnl"/>
              </w:rPr>
            </w:pPr>
            <w:r w:rsidRPr="006244EC">
              <w:rPr>
                <w:rFonts w:ascii="Simplon Norm Regular" w:hAnsi="Simplon Norm Regular"/>
                <w:sz w:val="20"/>
                <w:szCs w:val="18"/>
                <w:highlight w:val="cyan"/>
                <w:lang w:val="es-ES_tradnl"/>
              </w:rPr>
              <w:t>3 decimales</w:t>
            </w:r>
          </w:p>
        </w:tc>
        <w:tc>
          <w:tcPr>
            <w:tcW w:w="1492" w:type="pct"/>
          </w:tcPr>
          <w:p w14:paraId="593D845B" w14:textId="77777777" w:rsidR="00022CFF" w:rsidRPr="006244EC" w:rsidRDefault="00022CFF" w:rsidP="00B75355">
            <w:pPr>
              <w:rPr>
                <w:rFonts w:ascii="Simplon Norm Regular" w:hAnsi="Simplon Norm Regular"/>
                <w:sz w:val="20"/>
                <w:szCs w:val="18"/>
                <w:highlight w:val="cyan"/>
                <w:lang w:val="es-ES_tradnl"/>
              </w:rPr>
            </w:pPr>
            <w:r w:rsidRPr="006244EC">
              <w:rPr>
                <w:rFonts w:ascii="Simplon Norm Regular" w:hAnsi="Simplon Norm Regular"/>
                <w:sz w:val="20"/>
                <w:szCs w:val="18"/>
                <w:highlight w:val="cyan"/>
                <w:lang w:val="es-ES_tradnl"/>
              </w:rPr>
              <w:t>10,450 m</w:t>
            </w:r>
          </w:p>
        </w:tc>
      </w:tr>
      <w:tr w:rsidR="00022CFF" w:rsidRPr="006244EC" w14:paraId="729FD57D" w14:textId="77777777" w:rsidTr="00843988">
        <w:trPr>
          <w:jc w:val="center"/>
        </w:trPr>
        <w:tc>
          <w:tcPr>
            <w:tcW w:w="1045" w:type="pct"/>
          </w:tcPr>
          <w:p w14:paraId="5D60D1E9" w14:textId="77777777" w:rsidR="00022CFF" w:rsidRPr="006244EC" w:rsidRDefault="00022CFF" w:rsidP="00B75355">
            <w:pPr>
              <w:rPr>
                <w:rFonts w:ascii="Simplon Norm Regular" w:hAnsi="Simplon Norm Regular"/>
                <w:sz w:val="20"/>
                <w:szCs w:val="18"/>
                <w:highlight w:val="cyan"/>
                <w:lang w:val="es-ES_tradnl"/>
              </w:rPr>
            </w:pPr>
            <w:r w:rsidRPr="006244EC">
              <w:rPr>
                <w:rFonts w:ascii="Simplon Norm Regular" w:hAnsi="Simplon Norm Regular"/>
                <w:sz w:val="20"/>
                <w:szCs w:val="18"/>
                <w:highlight w:val="cyan"/>
                <w:lang w:val="es-ES_tradnl"/>
              </w:rPr>
              <w:t>metro cuadrado</w:t>
            </w:r>
          </w:p>
        </w:tc>
        <w:tc>
          <w:tcPr>
            <w:tcW w:w="978" w:type="pct"/>
          </w:tcPr>
          <w:p w14:paraId="6661BE38" w14:textId="77777777" w:rsidR="00022CFF" w:rsidRPr="006244EC" w:rsidRDefault="00022CFF" w:rsidP="00B75355">
            <w:pPr>
              <w:rPr>
                <w:rFonts w:ascii="Simplon Norm Regular" w:hAnsi="Simplon Norm Regular"/>
                <w:sz w:val="20"/>
                <w:szCs w:val="18"/>
                <w:highlight w:val="cyan"/>
                <w:lang w:val="es-ES_tradnl"/>
              </w:rPr>
            </w:pPr>
            <w:r w:rsidRPr="006244EC">
              <w:rPr>
                <w:rFonts w:ascii="Simplon Norm Regular" w:hAnsi="Simplon Norm Regular"/>
                <w:sz w:val="20"/>
                <w:szCs w:val="18"/>
                <w:highlight w:val="cyan"/>
                <w:lang w:val="es-ES_tradnl"/>
              </w:rPr>
              <w:t>m2</w:t>
            </w:r>
          </w:p>
        </w:tc>
        <w:tc>
          <w:tcPr>
            <w:tcW w:w="1485" w:type="pct"/>
          </w:tcPr>
          <w:p w14:paraId="4ECB5DBC" w14:textId="77777777" w:rsidR="00022CFF" w:rsidRPr="006244EC" w:rsidRDefault="00022CFF" w:rsidP="00B75355">
            <w:pPr>
              <w:rPr>
                <w:rFonts w:ascii="Simplon Norm Regular" w:hAnsi="Simplon Norm Regular"/>
                <w:sz w:val="20"/>
                <w:szCs w:val="18"/>
                <w:highlight w:val="cyan"/>
                <w:lang w:val="es-ES_tradnl"/>
              </w:rPr>
            </w:pPr>
            <w:r w:rsidRPr="006244EC">
              <w:rPr>
                <w:rFonts w:ascii="Simplon Norm Regular" w:hAnsi="Simplon Norm Regular"/>
                <w:sz w:val="20"/>
                <w:szCs w:val="18"/>
                <w:highlight w:val="cyan"/>
                <w:lang w:val="es-ES_tradnl"/>
              </w:rPr>
              <w:t>2 decimales</w:t>
            </w:r>
          </w:p>
        </w:tc>
        <w:tc>
          <w:tcPr>
            <w:tcW w:w="1492" w:type="pct"/>
          </w:tcPr>
          <w:p w14:paraId="6AD7C4A5" w14:textId="77777777" w:rsidR="00022CFF" w:rsidRPr="006244EC" w:rsidRDefault="00022CFF" w:rsidP="00B75355">
            <w:pPr>
              <w:rPr>
                <w:rFonts w:ascii="Simplon Norm Regular" w:hAnsi="Simplon Norm Regular"/>
                <w:sz w:val="20"/>
                <w:szCs w:val="18"/>
                <w:highlight w:val="cyan"/>
                <w:lang w:val="es-ES_tradnl"/>
              </w:rPr>
            </w:pPr>
            <w:r w:rsidRPr="006244EC">
              <w:rPr>
                <w:rFonts w:ascii="Simplon Norm Regular" w:hAnsi="Simplon Norm Regular"/>
                <w:sz w:val="20"/>
                <w:szCs w:val="18"/>
                <w:highlight w:val="cyan"/>
                <w:lang w:val="es-ES_tradnl"/>
              </w:rPr>
              <w:t>20,00 m2</w:t>
            </w:r>
          </w:p>
        </w:tc>
      </w:tr>
      <w:tr w:rsidR="00022CFF" w:rsidRPr="006244EC" w14:paraId="23DD05DF" w14:textId="77777777" w:rsidTr="00843988">
        <w:trPr>
          <w:jc w:val="center"/>
        </w:trPr>
        <w:tc>
          <w:tcPr>
            <w:tcW w:w="1045" w:type="pct"/>
          </w:tcPr>
          <w:p w14:paraId="78CE1DCF" w14:textId="77777777" w:rsidR="00022CFF" w:rsidRPr="006244EC" w:rsidRDefault="00022CFF" w:rsidP="00B75355">
            <w:pPr>
              <w:rPr>
                <w:rFonts w:ascii="Simplon Norm Regular" w:hAnsi="Simplon Norm Regular"/>
                <w:sz w:val="20"/>
                <w:szCs w:val="18"/>
                <w:highlight w:val="cyan"/>
                <w:lang w:val="es-ES_tradnl"/>
              </w:rPr>
            </w:pPr>
            <w:r w:rsidRPr="006244EC">
              <w:rPr>
                <w:rFonts w:ascii="Simplon Norm Regular" w:hAnsi="Simplon Norm Regular"/>
                <w:sz w:val="20"/>
                <w:szCs w:val="18"/>
                <w:highlight w:val="cyan"/>
                <w:lang w:val="es-ES_tradnl"/>
              </w:rPr>
              <w:t>kilogramo</w:t>
            </w:r>
          </w:p>
        </w:tc>
        <w:tc>
          <w:tcPr>
            <w:tcW w:w="978" w:type="pct"/>
          </w:tcPr>
          <w:p w14:paraId="165A82B7" w14:textId="77777777" w:rsidR="00022CFF" w:rsidRPr="006244EC" w:rsidRDefault="00022CFF" w:rsidP="00B75355">
            <w:pPr>
              <w:rPr>
                <w:rFonts w:ascii="Simplon Norm Regular" w:hAnsi="Simplon Norm Regular"/>
                <w:sz w:val="20"/>
                <w:szCs w:val="18"/>
                <w:highlight w:val="cyan"/>
                <w:lang w:val="es-ES_tradnl"/>
              </w:rPr>
            </w:pPr>
            <w:r w:rsidRPr="006244EC">
              <w:rPr>
                <w:rFonts w:ascii="Simplon Norm Regular" w:hAnsi="Simplon Norm Regular"/>
                <w:sz w:val="20"/>
                <w:szCs w:val="18"/>
                <w:highlight w:val="cyan"/>
                <w:lang w:val="es-ES_tradnl"/>
              </w:rPr>
              <w:t>kg</w:t>
            </w:r>
          </w:p>
        </w:tc>
        <w:tc>
          <w:tcPr>
            <w:tcW w:w="1485" w:type="pct"/>
          </w:tcPr>
          <w:p w14:paraId="29556B57" w14:textId="77777777" w:rsidR="00022CFF" w:rsidRPr="006244EC" w:rsidRDefault="00022CFF" w:rsidP="00B75355">
            <w:pPr>
              <w:rPr>
                <w:rFonts w:ascii="Simplon Norm Regular" w:hAnsi="Simplon Norm Regular"/>
                <w:sz w:val="20"/>
                <w:szCs w:val="18"/>
                <w:highlight w:val="cyan"/>
                <w:lang w:val="es-ES_tradnl"/>
              </w:rPr>
            </w:pPr>
            <w:r w:rsidRPr="006244EC">
              <w:rPr>
                <w:rFonts w:ascii="Simplon Norm Regular" w:hAnsi="Simplon Norm Regular"/>
                <w:sz w:val="20"/>
                <w:szCs w:val="18"/>
                <w:highlight w:val="cyan"/>
                <w:lang w:val="es-ES_tradnl"/>
              </w:rPr>
              <w:t>2 decimales</w:t>
            </w:r>
          </w:p>
        </w:tc>
        <w:tc>
          <w:tcPr>
            <w:tcW w:w="1492" w:type="pct"/>
          </w:tcPr>
          <w:p w14:paraId="4D03BFAC" w14:textId="77777777" w:rsidR="00022CFF" w:rsidRPr="006244EC" w:rsidRDefault="00022CFF" w:rsidP="00B75355">
            <w:pPr>
              <w:rPr>
                <w:rFonts w:ascii="Simplon Norm Regular" w:hAnsi="Simplon Norm Regular"/>
                <w:sz w:val="20"/>
                <w:szCs w:val="18"/>
                <w:highlight w:val="cyan"/>
                <w:lang w:val="es-ES_tradnl"/>
              </w:rPr>
            </w:pPr>
            <w:r w:rsidRPr="006244EC">
              <w:rPr>
                <w:rFonts w:ascii="Simplon Norm Regular" w:hAnsi="Simplon Norm Regular"/>
                <w:sz w:val="20"/>
                <w:szCs w:val="18"/>
                <w:highlight w:val="cyan"/>
                <w:lang w:val="es-ES_tradnl"/>
              </w:rPr>
              <w:t>45.25 kg</w:t>
            </w:r>
          </w:p>
        </w:tc>
      </w:tr>
      <w:tr w:rsidR="00022CFF" w:rsidRPr="006244EC" w14:paraId="40AE498E" w14:textId="77777777" w:rsidTr="00843988">
        <w:trPr>
          <w:jc w:val="center"/>
        </w:trPr>
        <w:tc>
          <w:tcPr>
            <w:tcW w:w="1045" w:type="pct"/>
          </w:tcPr>
          <w:p w14:paraId="7137146D" w14:textId="289ACC15" w:rsidR="00022CFF" w:rsidRPr="006244EC" w:rsidRDefault="00694F9E" w:rsidP="00B75355">
            <w:pPr>
              <w:rPr>
                <w:rFonts w:ascii="Simplon Norm Regular" w:hAnsi="Simplon Norm Regular"/>
                <w:sz w:val="20"/>
                <w:szCs w:val="18"/>
                <w:highlight w:val="green"/>
                <w:lang w:val="es-ES_tradnl"/>
              </w:rPr>
            </w:pPr>
            <w:r w:rsidRPr="006244EC">
              <w:rPr>
                <w:rFonts w:ascii="Simplon Norm Regular" w:hAnsi="Simplon Norm Regular"/>
                <w:sz w:val="20"/>
                <w:szCs w:val="18"/>
                <w:highlight w:val="green"/>
                <w:lang w:val="es-ES_tradnl"/>
              </w:rPr>
              <w:t>(</w:t>
            </w:r>
            <w:r w:rsidR="00022CFF" w:rsidRPr="006244EC">
              <w:rPr>
                <w:rFonts w:ascii="Simplon Norm Regular" w:hAnsi="Simplon Norm Regular"/>
                <w:sz w:val="20"/>
                <w:szCs w:val="18"/>
                <w:highlight w:val="green"/>
                <w:lang w:val="es-ES_tradnl"/>
              </w:rPr>
              <w:t>…</w:t>
            </w:r>
            <w:r w:rsidRPr="006244EC">
              <w:rPr>
                <w:rFonts w:ascii="Simplon Norm Regular" w:hAnsi="Simplon Norm Regular"/>
                <w:sz w:val="20"/>
                <w:szCs w:val="18"/>
                <w:highlight w:val="green"/>
                <w:lang w:val="es-ES_tradnl"/>
              </w:rPr>
              <w:t>)</w:t>
            </w:r>
          </w:p>
        </w:tc>
        <w:tc>
          <w:tcPr>
            <w:tcW w:w="978" w:type="pct"/>
          </w:tcPr>
          <w:p w14:paraId="69178052" w14:textId="27D3B7CB" w:rsidR="00022CFF" w:rsidRPr="006244EC" w:rsidRDefault="00694F9E" w:rsidP="00B75355">
            <w:pPr>
              <w:rPr>
                <w:rFonts w:ascii="Simplon Norm Regular" w:hAnsi="Simplon Norm Regular"/>
                <w:sz w:val="20"/>
                <w:szCs w:val="18"/>
                <w:highlight w:val="green"/>
                <w:lang w:val="es-ES_tradnl"/>
              </w:rPr>
            </w:pPr>
            <w:r w:rsidRPr="006244EC">
              <w:rPr>
                <w:rFonts w:ascii="Simplon Norm Regular" w:hAnsi="Simplon Norm Regular"/>
                <w:sz w:val="20"/>
                <w:szCs w:val="18"/>
                <w:highlight w:val="green"/>
                <w:lang w:val="es-ES_tradnl"/>
              </w:rPr>
              <w:t>(</w:t>
            </w:r>
            <w:r w:rsidR="00022CFF" w:rsidRPr="006244EC">
              <w:rPr>
                <w:rFonts w:ascii="Simplon Norm Regular" w:hAnsi="Simplon Norm Regular"/>
                <w:sz w:val="20"/>
                <w:szCs w:val="18"/>
                <w:highlight w:val="green"/>
                <w:lang w:val="es-ES_tradnl"/>
              </w:rPr>
              <w:t>…</w:t>
            </w:r>
            <w:r w:rsidRPr="006244EC">
              <w:rPr>
                <w:rFonts w:ascii="Simplon Norm Regular" w:hAnsi="Simplon Norm Regular"/>
                <w:sz w:val="20"/>
                <w:szCs w:val="18"/>
                <w:highlight w:val="green"/>
                <w:lang w:val="es-ES_tradnl"/>
              </w:rPr>
              <w:t>)</w:t>
            </w:r>
          </w:p>
        </w:tc>
        <w:tc>
          <w:tcPr>
            <w:tcW w:w="1485" w:type="pct"/>
          </w:tcPr>
          <w:p w14:paraId="45A2CB31" w14:textId="1F2AF2FE" w:rsidR="00022CFF" w:rsidRPr="006244EC" w:rsidRDefault="00694F9E" w:rsidP="00B75355">
            <w:pPr>
              <w:rPr>
                <w:rFonts w:ascii="Simplon Norm Regular" w:hAnsi="Simplon Norm Regular"/>
                <w:sz w:val="20"/>
                <w:szCs w:val="18"/>
                <w:highlight w:val="green"/>
                <w:lang w:val="es-ES_tradnl"/>
              </w:rPr>
            </w:pPr>
            <w:r w:rsidRPr="006244EC">
              <w:rPr>
                <w:rFonts w:ascii="Simplon Norm Regular" w:hAnsi="Simplon Norm Regular"/>
                <w:sz w:val="20"/>
                <w:szCs w:val="18"/>
                <w:highlight w:val="green"/>
                <w:lang w:val="es-ES_tradnl"/>
              </w:rPr>
              <w:t>(</w:t>
            </w:r>
            <w:r w:rsidR="00022CFF" w:rsidRPr="006244EC">
              <w:rPr>
                <w:rFonts w:ascii="Simplon Norm Regular" w:hAnsi="Simplon Norm Regular"/>
                <w:sz w:val="20"/>
                <w:szCs w:val="18"/>
                <w:highlight w:val="green"/>
                <w:lang w:val="es-ES_tradnl"/>
              </w:rPr>
              <w:t>…</w:t>
            </w:r>
            <w:r w:rsidRPr="006244EC">
              <w:rPr>
                <w:rFonts w:ascii="Simplon Norm Regular" w:hAnsi="Simplon Norm Regular"/>
                <w:sz w:val="20"/>
                <w:szCs w:val="18"/>
                <w:highlight w:val="green"/>
                <w:lang w:val="es-ES_tradnl"/>
              </w:rPr>
              <w:t>)</w:t>
            </w:r>
          </w:p>
        </w:tc>
        <w:tc>
          <w:tcPr>
            <w:tcW w:w="1492" w:type="pct"/>
          </w:tcPr>
          <w:p w14:paraId="1159E4E1" w14:textId="40670014" w:rsidR="00022CFF" w:rsidRPr="006244EC" w:rsidRDefault="00694F9E" w:rsidP="00843988">
            <w:pPr>
              <w:keepNext/>
              <w:rPr>
                <w:rFonts w:ascii="Simplon Norm Regular" w:hAnsi="Simplon Norm Regular"/>
                <w:sz w:val="20"/>
                <w:szCs w:val="18"/>
                <w:highlight w:val="green"/>
                <w:lang w:val="es-ES_tradnl"/>
              </w:rPr>
            </w:pPr>
            <w:r w:rsidRPr="006244EC">
              <w:rPr>
                <w:rFonts w:ascii="Simplon Norm Regular" w:hAnsi="Simplon Norm Regular"/>
                <w:sz w:val="20"/>
                <w:szCs w:val="18"/>
                <w:highlight w:val="green"/>
                <w:lang w:val="es-ES_tradnl"/>
              </w:rPr>
              <w:t>(</w:t>
            </w:r>
            <w:r w:rsidR="00022CFF" w:rsidRPr="006244EC">
              <w:rPr>
                <w:rFonts w:ascii="Simplon Norm Regular" w:hAnsi="Simplon Norm Regular"/>
                <w:sz w:val="20"/>
                <w:szCs w:val="18"/>
                <w:highlight w:val="green"/>
                <w:lang w:val="es-ES_tradnl"/>
              </w:rPr>
              <w:t>…</w:t>
            </w:r>
            <w:r w:rsidRPr="006244EC">
              <w:rPr>
                <w:rFonts w:ascii="Simplon Norm Regular" w:hAnsi="Simplon Norm Regular"/>
                <w:sz w:val="20"/>
                <w:szCs w:val="18"/>
                <w:highlight w:val="green"/>
                <w:lang w:val="es-ES_tradnl"/>
              </w:rPr>
              <w:t>)</w:t>
            </w:r>
          </w:p>
        </w:tc>
      </w:tr>
    </w:tbl>
    <w:p w14:paraId="49AE28B3" w14:textId="68FC3DA9" w:rsidR="00022CFF" w:rsidRPr="00D270B5" w:rsidRDefault="00493639" w:rsidP="00843988">
      <w:pPr>
        <w:pStyle w:val="Descripcin"/>
        <w:jc w:val="center"/>
        <w:rPr>
          <w:color w:val="C00000"/>
        </w:rPr>
      </w:pPr>
      <w:bookmarkStart w:id="60" w:name="_Toc169773391"/>
      <w:r w:rsidRPr="00D270B5">
        <w:rPr>
          <w:color w:val="C00000"/>
        </w:rPr>
        <w:t xml:space="preserve">Tabla </w:t>
      </w:r>
      <w:r w:rsidR="0068050E" w:rsidRPr="00D270B5">
        <w:rPr>
          <w:color w:val="C00000"/>
        </w:rPr>
        <w:fldChar w:fldCharType="begin"/>
      </w:r>
      <w:r w:rsidR="0068050E" w:rsidRPr="00D270B5">
        <w:rPr>
          <w:color w:val="C00000"/>
        </w:rPr>
        <w:instrText xml:space="preserve"> SEQ Tabla \* ARABIC </w:instrText>
      </w:r>
      <w:r w:rsidR="0068050E" w:rsidRPr="00D270B5">
        <w:rPr>
          <w:color w:val="C00000"/>
        </w:rPr>
        <w:fldChar w:fldCharType="separate"/>
      </w:r>
      <w:r w:rsidR="0068050E" w:rsidRPr="00D270B5">
        <w:rPr>
          <w:color w:val="C00000"/>
        </w:rPr>
        <w:t>13</w:t>
      </w:r>
      <w:r w:rsidR="0068050E" w:rsidRPr="00D270B5">
        <w:rPr>
          <w:color w:val="C00000"/>
        </w:rPr>
        <w:fldChar w:fldCharType="end"/>
      </w:r>
      <w:r w:rsidRPr="00D270B5">
        <w:rPr>
          <w:color w:val="C00000"/>
        </w:rPr>
        <w:t>: Unidades</w:t>
      </w:r>
      <w:bookmarkEnd w:id="60"/>
    </w:p>
    <w:p w14:paraId="56EED0E0" w14:textId="77777777" w:rsidR="00087505" w:rsidRDefault="00087505" w:rsidP="003C0BE9">
      <w:pPr>
        <w:pStyle w:val="Ttulo3"/>
        <w:numPr>
          <w:ilvl w:val="2"/>
          <w:numId w:val="44"/>
        </w:numPr>
      </w:pPr>
      <w:bookmarkStart w:id="61" w:name="_Toc169776908"/>
      <w:r>
        <w:t>Configuración de Plantillas</w:t>
      </w:r>
      <w:bookmarkEnd w:id="61"/>
    </w:p>
    <w:p w14:paraId="22CFFB71" w14:textId="4DB8B877" w:rsidR="00087505" w:rsidRPr="006244EC" w:rsidRDefault="00087505" w:rsidP="00087505">
      <w:pPr>
        <w:pStyle w:val="TEXTOEXPLICATIVO"/>
        <w:rPr>
          <w:rFonts w:ascii="Simplon Norm Regular" w:hAnsi="Simplon Norm Regular"/>
          <w:sz w:val="20"/>
          <w:szCs w:val="18"/>
        </w:rPr>
      </w:pPr>
      <w:r w:rsidRPr="006244EC">
        <w:rPr>
          <w:rFonts w:ascii="Simplon Norm Regular" w:hAnsi="Simplon Norm Regular"/>
          <w:sz w:val="20"/>
          <w:szCs w:val="18"/>
        </w:rPr>
        <w:t xml:space="preserve">Se recomienda que se especifique el uso de plantillas personalizadas y configuradas de acuerdo con los requisitos del proyecto. Se generarían dichas plantillas y se compartirían con el resto de </w:t>
      </w:r>
      <w:r w:rsidR="00493639" w:rsidRPr="006244EC">
        <w:rPr>
          <w:rFonts w:ascii="Simplon Norm Regular" w:hAnsi="Simplon Norm Regular"/>
          <w:sz w:val="20"/>
          <w:szCs w:val="18"/>
        </w:rPr>
        <w:t>los agentes</w:t>
      </w:r>
      <w:r w:rsidRPr="006244EC">
        <w:rPr>
          <w:rFonts w:ascii="Simplon Norm Regular" w:hAnsi="Simplon Norm Regular"/>
          <w:sz w:val="20"/>
          <w:szCs w:val="18"/>
        </w:rPr>
        <w:t xml:space="preserve"> implicados que puedan requerir el uso de </w:t>
      </w:r>
      <w:r w:rsidR="007C536C" w:rsidRPr="006244EC">
        <w:rPr>
          <w:rFonts w:ascii="Simplon Norm Regular" w:hAnsi="Simplon Norm Regular"/>
          <w:sz w:val="20"/>
          <w:szCs w:val="18"/>
        </w:rPr>
        <w:t>estas</w:t>
      </w:r>
      <w:r w:rsidRPr="006244EC">
        <w:rPr>
          <w:rFonts w:ascii="Simplon Norm Regular" w:hAnsi="Simplon Norm Regular"/>
          <w:sz w:val="20"/>
          <w:szCs w:val="18"/>
        </w:rPr>
        <w:t>. Se presentará una relación de las plantillas generadas y aplicables según sus diferentes usos y según los diferentes softwares.</w:t>
      </w:r>
    </w:p>
    <w:p w14:paraId="1FEDDE44" w14:textId="77777777" w:rsidR="00087505" w:rsidRPr="006244EC" w:rsidRDefault="00087505" w:rsidP="00087505">
      <w:pPr>
        <w:pStyle w:val="TEXTOEXPLICATIVO"/>
        <w:rPr>
          <w:rFonts w:ascii="Simplon Norm Regular" w:hAnsi="Simplon Norm Regular"/>
          <w:sz w:val="20"/>
          <w:szCs w:val="18"/>
        </w:rPr>
      </w:pPr>
      <w:r w:rsidRPr="006244EC">
        <w:rPr>
          <w:rFonts w:ascii="Simplon Norm Regular" w:hAnsi="Simplon Norm Regular"/>
          <w:sz w:val="20"/>
          <w:szCs w:val="18"/>
        </w:rPr>
        <w:t>Como en el punto anterior, se recomienda crear un archivo inicial que contenga, junto con la configuración de partida del proyecto, las plantillas a utilizar en el modelo. Para facilitar su uso se recomienda crear una serie de vistas genéricas con las correspondientes plantillas aplicadas, de forma que exista un punto de partida común para las diferentes personas que participen en los modelos.</w:t>
      </w:r>
    </w:p>
    <w:p w14:paraId="0374A3BC" w14:textId="77777777" w:rsidR="00087505" w:rsidRPr="006244EC" w:rsidRDefault="00087505" w:rsidP="00087505">
      <w:pPr>
        <w:pStyle w:val="TEXTOEXPLICATIVO"/>
        <w:rPr>
          <w:rFonts w:ascii="Simplon Norm Regular" w:hAnsi="Simplon Norm Regular"/>
          <w:sz w:val="20"/>
          <w:szCs w:val="18"/>
        </w:rPr>
      </w:pPr>
      <w:r w:rsidRPr="006244EC">
        <w:rPr>
          <w:rFonts w:ascii="Simplon Norm Regular" w:hAnsi="Simplon Norm Regular"/>
          <w:sz w:val="20"/>
          <w:szCs w:val="18"/>
        </w:rPr>
        <w:lastRenderedPageBreak/>
        <w:t>En cada proyecto conviene especificar el uso de configuraciones personalizadas para el correcto funcionamiento de los diferentes modelos que intervengan en el proyecto. Estas configuraciones pueden ser muy diversas, siendo las más habituales:</w:t>
      </w:r>
    </w:p>
    <w:p w14:paraId="2CBA0C49" w14:textId="77777777" w:rsidR="00087505" w:rsidRPr="006244EC" w:rsidRDefault="00087505" w:rsidP="00C31EB6">
      <w:pPr>
        <w:pStyle w:val="TEXTOEXPLICATIVO"/>
        <w:numPr>
          <w:ilvl w:val="0"/>
          <w:numId w:val="21"/>
        </w:numPr>
        <w:rPr>
          <w:rFonts w:ascii="Simplon Norm Regular" w:hAnsi="Simplon Norm Regular"/>
          <w:sz w:val="20"/>
          <w:szCs w:val="18"/>
        </w:rPr>
      </w:pPr>
      <w:r w:rsidRPr="006244EC">
        <w:rPr>
          <w:rFonts w:ascii="Simplon Norm Regular" w:hAnsi="Simplon Norm Regular"/>
          <w:b/>
          <w:sz w:val="20"/>
          <w:szCs w:val="18"/>
        </w:rPr>
        <w:t>Parámetros:</w:t>
      </w:r>
      <w:r w:rsidRPr="006244EC">
        <w:rPr>
          <w:rFonts w:ascii="Simplon Norm Regular" w:hAnsi="Simplon Norm Regular"/>
          <w:sz w:val="20"/>
          <w:szCs w:val="18"/>
        </w:rPr>
        <w:t xml:space="preserve"> Se aportará un archivo que contenga los parámetros que se deban utilizar en las diferentes disciplinas para poder gestionar el modelo de forma adecuada, según el criterio del coordinador. Estos parámetros comunes no limitan a las diferentes partes a usar sus propios parámetros personalizados.</w:t>
      </w:r>
    </w:p>
    <w:p w14:paraId="78760DB4" w14:textId="77777777" w:rsidR="00087505" w:rsidRPr="006244EC" w:rsidRDefault="00087505" w:rsidP="00C31EB6">
      <w:pPr>
        <w:pStyle w:val="TEXTOEXPLICATIVO"/>
        <w:numPr>
          <w:ilvl w:val="0"/>
          <w:numId w:val="21"/>
        </w:numPr>
        <w:rPr>
          <w:rFonts w:ascii="Simplon Norm Regular" w:hAnsi="Simplon Norm Regular"/>
          <w:sz w:val="20"/>
          <w:szCs w:val="18"/>
        </w:rPr>
      </w:pPr>
      <w:r w:rsidRPr="006244EC">
        <w:rPr>
          <w:rFonts w:ascii="Simplon Norm Regular" w:hAnsi="Simplon Norm Regular"/>
          <w:b/>
          <w:sz w:val="20"/>
          <w:szCs w:val="18"/>
        </w:rPr>
        <w:t>Configuración de exportación IFC:</w:t>
      </w:r>
      <w:r w:rsidRPr="006244EC">
        <w:rPr>
          <w:rFonts w:ascii="Simplon Norm Regular" w:hAnsi="Simplon Norm Regular"/>
          <w:sz w:val="20"/>
          <w:szCs w:val="18"/>
        </w:rPr>
        <w:t xml:space="preserve"> Se deberá acordar un sistema de traducción del modelo BIM desde las diferentes plataformas que se vean implicadas en el proyecto a un formato de intercambio. Si no hay entregables en formato IFC y todos los agentes que intervengan en el proyecto utilizan el mismo software esta configuración no será necesaria.</w:t>
      </w:r>
    </w:p>
    <w:p w14:paraId="63F8B3A4" w14:textId="77777777" w:rsidR="00087505" w:rsidRPr="006244EC" w:rsidRDefault="00087505" w:rsidP="00C31EB6">
      <w:pPr>
        <w:pStyle w:val="TEXTOEXPLICATIVO"/>
        <w:numPr>
          <w:ilvl w:val="0"/>
          <w:numId w:val="21"/>
        </w:numPr>
        <w:rPr>
          <w:rFonts w:ascii="Simplon Norm Regular" w:hAnsi="Simplon Norm Regular"/>
          <w:sz w:val="20"/>
          <w:szCs w:val="18"/>
        </w:rPr>
      </w:pPr>
      <w:r w:rsidRPr="006244EC">
        <w:rPr>
          <w:rFonts w:ascii="Simplon Norm Regular" w:hAnsi="Simplon Norm Regular"/>
          <w:b/>
          <w:sz w:val="20"/>
          <w:szCs w:val="18"/>
        </w:rPr>
        <w:t>Configuración de exportación a CAD:</w:t>
      </w:r>
      <w:r w:rsidRPr="006244EC">
        <w:rPr>
          <w:rFonts w:ascii="Simplon Norm Regular" w:hAnsi="Simplon Norm Regular"/>
          <w:sz w:val="20"/>
          <w:szCs w:val="18"/>
        </w:rPr>
        <w:t xml:space="preserve"> Se generará una configuración para la exportación de documentos en formato DXF, de manera que las características del dibujo sean lo más adecuadas posible para poder utilizar estos archivos como herramienta de trabajo o de presentación, según el caso.</w:t>
      </w:r>
    </w:p>
    <w:p w14:paraId="57108127" w14:textId="77777777" w:rsidR="00087505" w:rsidRPr="006244EC" w:rsidRDefault="00087505" w:rsidP="00C31EB6">
      <w:pPr>
        <w:pStyle w:val="TEXTOEXPLICATIVO"/>
        <w:numPr>
          <w:ilvl w:val="0"/>
          <w:numId w:val="21"/>
        </w:numPr>
        <w:rPr>
          <w:rFonts w:ascii="Simplon Norm Regular" w:hAnsi="Simplon Norm Regular"/>
          <w:sz w:val="20"/>
          <w:szCs w:val="18"/>
        </w:rPr>
      </w:pPr>
      <w:r w:rsidRPr="006244EC">
        <w:rPr>
          <w:rFonts w:ascii="Simplon Norm Regular" w:hAnsi="Simplon Norm Regular"/>
          <w:b/>
          <w:sz w:val="20"/>
          <w:szCs w:val="18"/>
        </w:rPr>
        <w:t>Configuración de importación desde CAD:</w:t>
      </w:r>
      <w:r w:rsidRPr="006244EC">
        <w:rPr>
          <w:rFonts w:ascii="Simplon Norm Regular" w:hAnsi="Simplon Norm Regular"/>
          <w:sz w:val="20"/>
          <w:szCs w:val="18"/>
        </w:rPr>
        <w:t xml:space="preserve"> Debido a las limitaciones de ciertos programas a la hora de importar archivos tipo CAD, se puede especificar una configuración de los documentos de trabajo recibidos para este uso, y así poder trabajar con ellos de manera adecuada.</w:t>
      </w:r>
    </w:p>
    <w:p w14:paraId="2F37A88F" w14:textId="78B1BD1B" w:rsidR="00087505" w:rsidRDefault="00087505" w:rsidP="00087505">
      <w:pPr>
        <w:pStyle w:val="TEXTOEXPLICATIVO"/>
        <w:rPr>
          <w:rFonts w:ascii="Simplon Norm Regular" w:hAnsi="Simplon Norm Regular"/>
          <w:sz w:val="20"/>
          <w:szCs w:val="18"/>
        </w:rPr>
      </w:pPr>
      <w:r w:rsidRPr="006244EC">
        <w:rPr>
          <w:rFonts w:ascii="Simplon Norm Regular" w:hAnsi="Simplon Norm Regular"/>
          <w:sz w:val="20"/>
          <w:szCs w:val="18"/>
        </w:rPr>
        <w:t>Se pueden especificar configuraciones muy diversas en cada documento PEB, dependiendo del uso y el objetivo del trabajo en cada caso, siempre bajo el criterio del coordinador general del proyecto.</w:t>
      </w:r>
      <w:r w:rsidR="00896085" w:rsidRPr="00896085">
        <w:rPr>
          <w:rFonts w:ascii="Simplon Norm Regular" w:hAnsi="Simplon Norm Regular"/>
          <w:sz w:val="20"/>
          <w:szCs w:val="18"/>
        </w:rPr>
        <w:t xml:space="preserve"> </w:t>
      </w:r>
      <w:r w:rsidR="00896085" w:rsidRPr="006244EC">
        <w:rPr>
          <w:rFonts w:ascii="Simplon Norm Regular" w:hAnsi="Simplon Norm Regular"/>
          <w:sz w:val="20"/>
          <w:szCs w:val="18"/>
        </w:rPr>
        <w:t>BORRAR ESTE PÁRRAFO EXPLICATIVO.</w:t>
      </w:r>
    </w:p>
    <w:p w14:paraId="6935691E" w14:textId="066B6F53" w:rsidR="006244EC" w:rsidRPr="006244EC" w:rsidRDefault="006244EC" w:rsidP="006244EC">
      <w:pPr>
        <w:rPr>
          <w:rFonts w:ascii="Simplon Norm Regular" w:hAnsi="Simplon Norm Regular"/>
          <w:sz w:val="20"/>
          <w:szCs w:val="18"/>
          <w:lang w:val="es-ES_tradnl"/>
        </w:rPr>
      </w:pPr>
      <w:r w:rsidRPr="006244EC">
        <w:rPr>
          <w:rFonts w:ascii="Simplon Norm Regular" w:hAnsi="Simplon Norm Regular"/>
          <w:sz w:val="20"/>
          <w:szCs w:val="18"/>
          <w:lang w:val="es-ES_tradnl"/>
        </w:rPr>
        <w:t>Las plantillas y configuraciones previstas para utilizar en este contrato son las siguientes:</w:t>
      </w:r>
    </w:p>
    <w:tbl>
      <w:tblPr>
        <w:tblStyle w:val="Tablaconcuadrcula"/>
        <w:tblW w:w="5000" w:type="pct"/>
        <w:jc w:val="center"/>
        <w:tblLook w:val="04A0" w:firstRow="1" w:lastRow="0" w:firstColumn="1" w:lastColumn="0" w:noHBand="0" w:noVBand="1"/>
      </w:tblPr>
      <w:tblGrid>
        <w:gridCol w:w="2407"/>
        <w:gridCol w:w="2126"/>
        <w:gridCol w:w="992"/>
        <w:gridCol w:w="3961"/>
      </w:tblGrid>
      <w:tr w:rsidR="007C536C" w:rsidRPr="006244EC" w14:paraId="7FD9E803" w14:textId="0F38B124" w:rsidTr="00533B0D">
        <w:trPr>
          <w:jc w:val="center"/>
        </w:trPr>
        <w:tc>
          <w:tcPr>
            <w:tcW w:w="1268" w:type="pct"/>
            <w:shd w:val="clear" w:color="auto" w:fill="C00000"/>
          </w:tcPr>
          <w:p w14:paraId="17D5E505" w14:textId="64F4A214" w:rsidR="007C536C" w:rsidRPr="006244EC" w:rsidRDefault="007C536C" w:rsidP="00B75355">
            <w:pPr>
              <w:rPr>
                <w:rFonts w:ascii="Simplon Norm Regular" w:hAnsi="Simplon Norm Regular"/>
                <w:color w:val="FFFFFF" w:themeColor="background1"/>
                <w:sz w:val="20"/>
                <w:szCs w:val="18"/>
                <w:lang w:val="es-ES_tradnl"/>
              </w:rPr>
            </w:pPr>
            <w:r w:rsidRPr="006244EC">
              <w:rPr>
                <w:rFonts w:ascii="Simplon Norm Regular" w:hAnsi="Simplon Norm Regular"/>
                <w:color w:val="FFFFFF" w:themeColor="background1"/>
                <w:sz w:val="20"/>
                <w:szCs w:val="18"/>
                <w:lang w:val="es-ES_tradnl"/>
              </w:rPr>
              <w:t>Plantilla de configuración</w:t>
            </w:r>
          </w:p>
        </w:tc>
        <w:tc>
          <w:tcPr>
            <w:tcW w:w="1120" w:type="pct"/>
            <w:shd w:val="clear" w:color="auto" w:fill="C00000"/>
          </w:tcPr>
          <w:p w14:paraId="6AE0797A" w14:textId="578F72D3" w:rsidR="007C536C" w:rsidRPr="006244EC" w:rsidRDefault="007C536C" w:rsidP="00B75355">
            <w:pPr>
              <w:rPr>
                <w:rFonts w:ascii="Simplon Norm Regular" w:hAnsi="Simplon Norm Regular"/>
                <w:color w:val="FFFFFF" w:themeColor="background1"/>
                <w:sz w:val="20"/>
                <w:szCs w:val="18"/>
                <w:lang w:val="es-ES_tradnl"/>
              </w:rPr>
            </w:pPr>
            <w:r w:rsidRPr="006244EC">
              <w:rPr>
                <w:rFonts w:ascii="Simplon Norm Regular" w:hAnsi="Simplon Norm Regular"/>
                <w:color w:val="FFFFFF" w:themeColor="background1"/>
                <w:sz w:val="20"/>
                <w:szCs w:val="18"/>
                <w:lang w:val="es-ES_tradnl"/>
              </w:rPr>
              <w:t>Nombre/Código</w:t>
            </w:r>
          </w:p>
        </w:tc>
        <w:tc>
          <w:tcPr>
            <w:tcW w:w="523" w:type="pct"/>
            <w:shd w:val="clear" w:color="auto" w:fill="C00000"/>
          </w:tcPr>
          <w:p w14:paraId="40A11CC7" w14:textId="6CD0948E" w:rsidR="007C536C" w:rsidRPr="006244EC" w:rsidRDefault="007C536C" w:rsidP="00B75355">
            <w:pPr>
              <w:rPr>
                <w:rFonts w:ascii="Simplon Norm Regular" w:hAnsi="Simplon Norm Regular"/>
                <w:color w:val="FFFFFF" w:themeColor="background1"/>
                <w:sz w:val="20"/>
                <w:szCs w:val="18"/>
                <w:lang w:val="es-ES_tradnl"/>
              </w:rPr>
            </w:pPr>
            <w:r w:rsidRPr="006244EC">
              <w:rPr>
                <w:rFonts w:ascii="Simplon Norm Regular" w:hAnsi="Simplon Norm Regular"/>
                <w:color w:val="FFFFFF" w:themeColor="background1"/>
                <w:sz w:val="20"/>
                <w:szCs w:val="18"/>
                <w:lang w:val="es-ES_tradnl"/>
              </w:rPr>
              <w:t>Formato</w:t>
            </w:r>
          </w:p>
        </w:tc>
        <w:tc>
          <w:tcPr>
            <w:tcW w:w="2088" w:type="pct"/>
            <w:shd w:val="clear" w:color="auto" w:fill="C00000"/>
          </w:tcPr>
          <w:p w14:paraId="0CF06269" w14:textId="5E7B4C66" w:rsidR="007C536C" w:rsidRPr="006244EC" w:rsidRDefault="007C536C" w:rsidP="00B75355">
            <w:pPr>
              <w:rPr>
                <w:rFonts w:ascii="Simplon Norm Regular" w:hAnsi="Simplon Norm Regular"/>
                <w:color w:val="FFFFFF" w:themeColor="background1"/>
                <w:sz w:val="20"/>
                <w:szCs w:val="18"/>
                <w:lang w:val="es-ES_tradnl"/>
              </w:rPr>
            </w:pPr>
            <w:r w:rsidRPr="006244EC">
              <w:rPr>
                <w:rFonts w:ascii="Simplon Norm Regular" w:hAnsi="Simplon Norm Regular"/>
                <w:color w:val="FFFFFF" w:themeColor="background1"/>
                <w:sz w:val="20"/>
                <w:szCs w:val="18"/>
                <w:lang w:val="es-ES_tradnl"/>
              </w:rPr>
              <w:t>Descripción</w:t>
            </w:r>
          </w:p>
        </w:tc>
      </w:tr>
      <w:tr w:rsidR="007C536C" w:rsidRPr="006244EC" w14:paraId="39260D21" w14:textId="7CFC0FB0" w:rsidTr="00533B0D">
        <w:trPr>
          <w:jc w:val="center"/>
        </w:trPr>
        <w:tc>
          <w:tcPr>
            <w:tcW w:w="1268" w:type="pct"/>
          </w:tcPr>
          <w:p w14:paraId="65A6C69B" w14:textId="6815EB5F" w:rsidR="007C536C" w:rsidRPr="006244EC" w:rsidRDefault="007C536C" w:rsidP="00B75355">
            <w:pPr>
              <w:rPr>
                <w:rFonts w:ascii="Simplon Norm Regular" w:hAnsi="Simplon Norm Regular"/>
                <w:sz w:val="20"/>
                <w:szCs w:val="18"/>
                <w:highlight w:val="cyan"/>
                <w:lang w:val="es-ES_tradnl"/>
              </w:rPr>
            </w:pPr>
            <w:r w:rsidRPr="006244EC">
              <w:rPr>
                <w:rFonts w:ascii="Simplon Norm Regular" w:hAnsi="Simplon Norm Regular"/>
                <w:sz w:val="20"/>
                <w:szCs w:val="18"/>
                <w:highlight w:val="cyan"/>
                <w:lang w:val="es-ES_tradnl"/>
              </w:rPr>
              <w:t>Exportación a IFC</w:t>
            </w:r>
          </w:p>
        </w:tc>
        <w:tc>
          <w:tcPr>
            <w:tcW w:w="1120" w:type="pct"/>
          </w:tcPr>
          <w:p w14:paraId="7D872EFD" w14:textId="6D90D64A" w:rsidR="007C536C" w:rsidRPr="006244EC" w:rsidRDefault="007C536C" w:rsidP="00B75355">
            <w:pPr>
              <w:rPr>
                <w:rFonts w:ascii="Simplon Norm Regular" w:hAnsi="Simplon Norm Regular"/>
                <w:sz w:val="20"/>
                <w:szCs w:val="18"/>
                <w:highlight w:val="cyan"/>
                <w:lang w:val="es-ES_tradnl"/>
              </w:rPr>
            </w:pPr>
            <w:r w:rsidRPr="006244EC">
              <w:rPr>
                <w:rFonts w:ascii="Simplon Norm Regular" w:hAnsi="Simplon Norm Regular"/>
                <w:sz w:val="20"/>
                <w:szCs w:val="18"/>
                <w:highlight w:val="cyan"/>
                <w:lang w:val="es-ES_tradnl"/>
              </w:rPr>
              <w:t>XXXX-XX-XXX-XXXX-X-X</w:t>
            </w:r>
          </w:p>
        </w:tc>
        <w:tc>
          <w:tcPr>
            <w:tcW w:w="523" w:type="pct"/>
          </w:tcPr>
          <w:p w14:paraId="46229E77" w14:textId="55676A1B" w:rsidR="007C536C" w:rsidRPr="006244EC" w:rsidRDefault="007C536C" w:rsidP="00B75355">
            <w:pPr>
              <w:rPr>
                <w:rFonts w:ascii="Simplon Norm Regular" w:hAnsi="Simplon Norm Regular"/>
                <w:sz w:val="20"/>
                <w:szCs w:val="18"/>
                <w:highlight w:val="cyan"/>
                <w:lang w:val="es-ES_tradnl"/>
              </w:rPr>
            </w:pPr>
            <w:r w:rsidRPr="006244EC">
              <w:rPr>
                <w:rFonts w:ascii="Simplon Norm Regular" w:hAnsi="Simplon Norm Regular"/>
                <w:sz w:val="20"/>
                <w:szCs w:val="18"/>
                <w:highlight w:val="cyan"/>
                <w:lang w:val="es-ES_tradnl"/>
              </w:rPr>
              <w:t>JSON</w:t>
            </w:r>
          </w:p>
        </w:tc>
        <w:tc>
          <w:tcPr>
            <w:tcW w:w="2088" w:type="pct"/>
          </w:tcPr>
          <w:p w14:paraId="6CF2BFF5" w14:textId="11529F41" w:rsidR="007C536C" w:rsidRPr="006244EC" w:rsidRDefault="007C536C" w:rsidP="00B75355">
            <w:pPr>
              <w:rPr>
                <w:rFonts w:ascii="Simplon Norm Regular" w:hAnsi="Simplon Norm Regular"/>
                <w:sz w:val="20"/>
                <w:szCs w:val="18"/>
                <w:highlight w:val="cyan"/>
                <w:lang w:val="es-ES_tradnl"/>
              </w:rPr>
            </w:pPr>
            <w:r w:rsidRPr="006244EC">
              <w:rPr>
                <w:rFonts w:ascii="Simplon Norm Regular" w:hAnsi="Simplon Norm Regular"/>
                <w:sz w:val="20"/>
                <w:szCs w:val="18"/>
                <w:highlight w:val="cyan"/>
                <w:lang w:val="es-ES_tradnl"/>
              </w:rPr>
              <w:t>Plantilla de configuración de exportación a IFC para modelos</w:t>
            </w:r>
          </w:p>
        </w:tc>
      </w:tr>
      <w:tr w:rsidR="007C536C" w:rsidRPr="006244EC" w14:paraId="6C85B614" w14:textId="575A1CDB" w:rsidTr="00533B0D">
        <w:trPr>
          <w:jc w:val="center"/>
        </w:trPr>
        <w:tc>
          <w:tcPr>
            <w:tcW w:w="1268" w:type="pct"/>
          </w:tcPr>
          <w:p w14:paraId="1300E953" w14:textId="77777777" w:rsidR="007C536C" w:rsidRPr="006244EC" w:rsidRDefault="007C536C" w:rsidP="00B75355">
            <w:pPr>
              <w:rPr>
                <w:rFonts w:ascii="Simplon Norm Regular" w:hAnsi="Simplon Norm Regular"/>
                <w:sz w:val="20"/>
                <w:szCs w:val="18"/>
                <w:highlight w:val="green"/>
                <w:lang w:val="es-ES_tradnl"/>
              </w:rPr>
            </w:pPr>
            <w:r w:rsidRPr="006244EC">
              <w:rPr>
                <w:rFonts w:ascii="Simplon Norm Regular" w:hAnsi="Simplon Norm Regular"/>
                <w:sz w:val="20"/>
                <w:szCs w:val="18"/>
                <w:highlight w:val="green"/>
                <w:lang w:val="es-ES_tradnl"/>
              </w:rPr>
              <w:t>(…)</w:t>
            </w:r>
          </w:p>
        </w:tc>
        <w:tc>
          <w:tcPr>
            <w:tcW w:w="1120" w:type="pct"/>
          </w:tcPr>
          <w:p w14:paraId="1F624113" w14:textId="77777777" w:rsidR="007C536C" w:rsidRPr="006244EC" w:rsidRDefault="007C536C" w:rsidP="00B75355">
            <w:pPr>
              <w:rPr>
                <w:rFonts w:ascii="Simplon Norm Regular" w:hAnsi="Simplon Norm Regular"/>
                <w:sz w:val="20"/>
                <w:szCs w:val="18"/>
                <w:highlight w:val="green"/>
                <w:lang w:val="es-ES_tradnl"/>
              </w:rPr>
            </w:pPr>
            <w:r w:rsidRPr="006244EC">
              <w:rPr>
                <w:rFonts w:ascii="Simplon Norm Regular" w:hAnsi="Simplon Norm Regular"/>
                <w:sz w:val="20"/>
                <w:szCs w:val="18"/>
                <w:highlight w:val="green"/>
                <w:lang w:val="es-ES_tradnl"/>
              </w:rPr>
              <w:t>(…)</w:t>
            </w:r>
          </w:p>
        </w:tc>
        <w:tc>
          <w:tcPr>
            <w:tcW w:w="523" w:type="pct"/>
          </w:tcPr>
          <w:p w14:paraId="17672F13" w14:textId="77777777" w:rsidR="007C536C" w:rsidRPr="006244EC" w:rsidRDefault="007C536C" w:rsidP="00B75355">
            <w:pPr>
              <w:keepNext/>
              <w:rPr>
                <w:rFonts w:ascii="Simplon Norm Regular" w:hAnsi="Simplon Norm Regular"/>
                <w:sz w:val="20"/>
                <w:szCs w:val="18"/>
                <w:highlight w:val="green"/>
                <w:lang w:val="es-ES_tradnl"/>
              </w:rPr>
            </w:pPr>
            <w:r w:rsidRPr="006244EC">
              <w:rPr>
                <w:rFonts w:ascii="Simplon Norm Regular" w:hAnsi="Simplon Norm Regular"/>
                <w:sz w:val="20"/>
                <w:szCs w:val="18"/>
                <w:highlight w:val="green"/>
                <w:lang w:val="es-ES_tradnl"/>
              </w:rPr>
              <w:t>(…)</w:t>
            </w:r>
          </w:p>
        </w:tc>
        <w:tc>
          <w:tcPr>
            <w:tcW w:w="2088" w:type="pct"/>
          </w:tcPr>
          <w:p w14:paraId="3711D97F" w14:textId="78FD6B54" w:rsidR="007C536C" w:rsidRPr="006244EC" w:rsidRDefault="00350DB6" w:rsidP="007C536C">
            <w:pPr>
              <w:keepNext/>
              <w:rPr>
                <w:rFonts w:ascii="Simplon Norm Regular" w:hAnsi="Simplon Norm Regular"/>
                <w:sz w:val="20"/>
                <w:szCs w:val="18"/>
                <w:highlight w:val="green"/>
                <w:lang w:val="es-ES_tradnl"/>
              </w:rPr>
            </w:pPr>
            <w:r w:rsidRPr="006244EC">
              <w:rPr>
                <w:rFonts w:ascii="Simplon Norm Regular" w:hAnsi="Simplon Norm Regular"/>
                <w:sz w:val="20"/>
                <w:szCs w:val="18"/>
                <w:highlight w:val="green"/>
                <w:lang w:val="es-ES_tradnl"/>
              </w:rPr>
              <w:t>(…)</w:t>
            </w:r>
          </w:p>
        </w:tc>
      </w:tr>
    </w:tbl>
    <w:p w14:paraId="61B20CCA" w14:textId="4DC4F7E1" w:rsidR="007C536C" w:rsidRPr="00D270B5" w:rsidRDefault="007C536C" w:rsidP="00843988">
      <w:pPr>
        <w:pStyle w:val="Descripcin"/>
        <w:jc w:val="center"/>
        <w:rPr>
          <w:color w:val="C00000"/>
        </w:rPr>
      </w:pPr>
      <w:bookmarkStart w:id="62" w:name="_Toc169773392"/>
      <w:r w:rsidRPr="00D270B5">
        <w:rPr>
          <w:color w:val="C00000"/>
        </w:rPr>
        <w:t xml:space="preserve">Tabla </w:t>
      </w:r>
      <w:r w:rsidR="0068050E" w:rsidRPr="00D270B5">
        <w:rPr>
          <w:color w:val="C00000"/>
        </w:rPr>
        <w:fldChar w:fldCharType="begin"/>
      </w:r>
      <w:r w:rsidR="0068050E" w:rsidRPr="00D270B5">
        <w:rPr>
          <w:color w:val="C00000"/>
        </w:rPr>
        <w:instrText xml:space="preserve"> SEQ Tabla \* ARABIC </w:instrText>
      </w:r>
      <w:r w:rsidR="0068050E" w:rsidRPr="00D270B5">
        <w:rPr>
          <w:color w:val="C00000"/>
        </w:rPr>
        <w:fldChar w:fldCharType="separate"/>
      </w:r>
      <w:r w:rsidR="0068050E" w:rsidRPr="00D270B5">
        <w:rPr>
          <w:color w:val="C00000"/>
        </w:rPr>
        <w:t>14</w:t>
      </w:r>
      <w:r w:rsidR="0068050E" w:rsidRPr="00D270B5">
        <w:rPr>
          <w:color w:val="C00000"/>
        </w:rPr>
        <w:fldChar w:fldCharType="end"/>
      </w:r>
      <w:r w:rsidRPr="00D270B5">
        <w:rPr>
          <w:color w:val="C00000"/>
        </w:rPr>
        <w:t>: Plantillas de configuración de modelos</w:t>
      </w:r>
      <w:bookmarkEnd w:id="62"/>
    </w:p>
    <w:p w14:paraId="04A56068" w14:textId="1904158D" w:rsidR="002925B1" w:rsidRDefault="003C0BE9" w:rsidP="001D2C7D">
      <w:pPr>
        <w:pStyle w:val="Ttulo2"/>
      </w:pPr>
      <w:bookmarkStart w:id="63" w:name="_Toc169776909"/>
      <w:r>
        <w:t>8</w:t>
      </w:r>
      <w:r w:rsidR="001D2C7D">
        <w:t xml:space="preserve">.2 </w:t>
      </w:r>
      <w:r w:rsidR="00291B5E">
        <w:t>Requisitos Mínimos de Información</w:t>
      </w:r>
      <w:bookmarkEnd w:id="63"/>
    </w:p>
    <w:p w14:paraId="0019170D" w14:textId="77777777" w:rsidR="00E10BFA" w:rsidRPr="006244EC" w:rsidRDefault="00E10BFA" w:rsidP="00843988">
      <w:pPr>
        <w:pStyle w:val="TEXTOEXPLICATIVO"/>
        <w:rPr>
          <w:rFonts w:ascii="Simplon Norm Regular" w:hAnsi="Simplon Norm Regular"/>
          <w:sz w:val="20"/>
          <w:szCs w:val="18"/>
        </w:rPr>
      </w:pPr>
      <w:r w:rsidRPr="006244EC">
        <w:rPr>
          <w:rFonts w:ascii="Simplon Norm Regular" w:hAnsi="Simplon Norm Regular"/>
          <w:sz w:val="20"/>
          <w:szCs w:val="18"/>
        </w:rPr>
        <w:t xml:space="preserve">Existen diferentes especificaciones o estándares internacionales acerca del nivel de desarrollo de los elementos los cuales tienen similar aceptación y acogida. A nivel nacional todavía no hay un estándar oficial, aunque a nivel europeo se está trabajando en la definición de lo que será la </w:t>
      </w:r>
      <w:proofErr w:type="spellStart"/>
      <w:r w:rsidRPr="006244EC">
        <w:rPr>
          <w:rFonts w:ascii="Simplon Norm Regular" w:hAnsi="Simplon Norm Regular"/>
          <w:sz w:val="20"/>
          <w:szCs w:val="18"/>
        </w:rPr>
        <w:t>Euronorma</w:t>
      </w:r>
      <w:proofErr w:type="spellEnd"/>
      <w:r w:rsidRPr="006244EC">
        <w:rPr>
          <w:rFonts w:ascii="Simplon Norm Regular" w:hAnsi="Simplon Norm Regular"/>
          <w:sz w:val="20"/>
          <w:szCs w:val="18"/>
        </w:rPr>
        <w:t xml:space="preserve"> “LOIN: </w:t>
      </w:r>
      <w:proofErr w:type="spellStart"/>
      <w:r w:rsidRPr="006244EC">
        <w:rPr>
          <w:rFonts w:ascii="Simplon Norm Regular" w:hAnsi="Simplon Norm Regular"/>
          <w:sz w:val="20"/>
          <w:szCs w:val="18"/>
        </w:rPr>
        <w:t>Level</w:t>
      </w:r>
      <w:proofErr w:type="spellEnd"/>
      <w:r w:rsidRPr="006244EC">
        <w:rPr>
          <w:rFonts w:ascii="Simplon Norm Regular" w:hAnsi="Simplon Norm Regular"/>
          <w:sz w:val="20"/>
          <w:szCs w:val="18"/>
        </w:rPr>
        <w:t xml:space="preserve"> </w:t>
      </w:r>
      <w:proofErr w:type="spellStart"/>
      <w:r w:rsidRPr="006244EC">
        <w:rPr>
          <w:rFonts w:ascii="Simplon Norm Regular" w:hAnsi="Simplon Norm Regular"/>
          <w:sz w:val="20"/>
          <w:szCs w:val="18"/>
        </w:rPr>
        <w:t>of</w:t>
      </w:r>
      <w:proofErr w:type="spellEnd"/>
      <w:r w:rsidRPr="006244EC">
        <w:rPr>
          <w:rFonts w:ascii="Simplon Norm Regular" w:hAnsi="Simplon Norm Regular"/>
          <w:sz w:val="20"/>
          <w:szCs w:val="18"/>
        </w:rPr>
        <w:t xml:space="preserve"> </w:t>
      </w:r>
      <w:proofErr w:type="spellStart"/>
      <w:r w:rsidRPr="006244EC">
        <w:rPr>
          <w:rFonts w:ascii="Simplon Norm Regular" w:hAnsi="Simplon Norm Regular"/>
          <w:sz w:val="20"/>
          <w:szCs w:val="18"/>
        </w:rPr>
        <w:t>Information</w:t>
      </w:r>
      <w:proofErr w:type="spellEnd"/>
      <w:r w:rsidRPr="006244EC">
        <w:rPr>
          <w:rFonts w:ascii="Simplon Norm Regular" w:hAnsi="Simplon Norm Regular"/>
          <w:sz w:val="20"/>
          <w:szCs w:val="18"/>
        </w:rPr>
        <w:t xml:space="preserve"> </w:t>
      </w:r>
      <w:proofErr w:type="spellStart"/>
      <w:r w:rsidRPr="006244EC">
        <w:rPr>
          <w:rFonts w:ascii="Simplon Norm Regular" w:hAnsi="Simplon Norm Regular"/>
          <w:sz w:val="20"/>
          <w:szCs w:val="18"/>
        </w:rPr>
        <w:t>Need</w:t>
      </w:r>
      <w:proofErr w:type="spellEnd"/>
      <w:r w:rsidRPr="006244EC">
        <w:rPr>
          <w:rFonts w:ascii="Simplon Norm Regular" w:hAnsi="Simplon Norm Regular"/>
          <w:sz w:val="20"/>
          <w:szCs w:val="18"/>
        </w:rPr>
        <w:t>” que se espera que UNE adopte.</w:t>
      </w:r>
    </w:p>
    <w:p w14:paraId="5D960731" w14:textId="77777777" w:rsidR="00E10BFA" w:rsidRPr="006244EC" w:rsidRDefault="00E10BFA" w:rsidP="00843988">
      <w:pPr>
        <w:pStyle w:val="TEXTOEXPLICATIVO"/>
        <w:rPr>
          <w:rFonts w:ascii="Simplon Norm Regular" w:hAnsi="Simplon Norm Regular"/>
          <w:sz w:val="20"/>
          <w:szCs w:val="18"/>
        </w:rPr>
      </w:pPr>
      <w:r w:rsidRPr="006244EC">
        <w:rPr>
          <w:rFonts w:ascii="Simplon Norm Regular" w:hAnsi="Simplon Norm Regular"/>
          <w:sz w:val="20"/>
          <w:szCs w:val="18"/>
        </w:rPr>
        <w:t>Se distingue entre información dentro del modelo BIM e información fuera del modelo, pero vinculada al mismo. De esta manera, encontraremos distintos tipos de información:</w:t>
      </w:r>
    </w:p>
    <w:p w14:paraId="5F9EC8DA" w14:textId="2853DEDC" w:rsidR="00E10BFA" w:rsidRPr="006244EC" w:rsidRDefault="00E10BFA" w:rsidP="00C31EB6">
      <w:pPr>
        <w:pStyle w:val="TEXTOEXPLICATIVO"/>
        <w:numPr>
          <w:ilvl w:val="0"/>
          <w:numId w:val="21"/>
        </w:numPr>
        <w:rPr>
          <w:rFonts w:ascii="Simplon Norm Regular" w:hAnsi="Simplon Norm Regular"/>
          <w:bCs/>
          <w:sz w:val="20"/>
          <w:szCs w:val="18"/>
        </w:rPr>
      </w:pPr>
      <w:r w:rsidRPr="006244EC">
        <w:rPr>
          <w:rFonts w:ascii="Simplon Norm Regular" w:hAnsi="Simplon Norm Regular"/>
          <w:b/>
          <w:sz w:val="20"/>
          <w:szCs w:val="18"/>
        </w:rPr>
        <w:t>Información gráfica:</w:t>
      </w:r>
      <w:r w:rsidRPr="006244EC">
        <w:rPr>
          <w:rFonts w:ascii="Simplon Norm Regular" w:hAnsi="Simplon Norm Regular"/>
          <w:bCs/>
          <w:sz w:val="20"/>
          <w:szCs w:val="18"/>
        </w:rPr>
        <w:t xml:space="preserve"> la representación en 3D de un elemento;</w:t>
      </w:r>
    </w:p>
    <w:p w14:paraId="698C49CE" w14:textId="1AD319D5" w:rsidR="00E10BFA" w:rsidRPr="006244EC" w:rsidRDefault="00E10BFA" w:rsidP="00C31EB6">
      <w:pPr>
        <w:pStyle w:val="TEXTOEXPLICATIVO"/>
        <w:numPr>
          <w:ilvl w:val="0"/>
          <w:numId w:val="21"/>
        </w:numPr>
        <w:rPr>
          <w:rFonts w:ascii="Simplon Norm Regular" w:hAnsi="Simplon Norm Regular"/>
          <w:bCs/>
          <w:sz w:val="20"/>
          <w:szCs w:val="18"/>
        </w:rPr>
      </w:pPr>
      <w:r w:rsidRPr="006244EC">
        <w:rPr>
          <w:rFonts w:ascii="Simplon Norm Regular" w:hAnsi="Simplon Norm Regular"/>
          <w:b/>
          <w:sz w:val="20"/>
          <w:szCs w:val="18"/>
        </w:rPr>
        <w:t>Información no gráfica:</w:t>
      </w:r>
      <w:r w:rsidRPr="006244EC">
        <w:rPr>
          <w:rFonts w:ascii="Simplon Norm Regular" w:hAnsi="Simplon Norm Regular"/>
          <w:bCs/>
          <w:sz w:val="20"/>
          <w:szCs w:val="18"/>
        </w:rPr>
        <w:t xml:space="preserve"> los parámetros, atributos o características que definen el elemento;</w:t>
      </w:r>
    </w:p>
    <w:p w14:paraId="5DA897BC" w14:textId="76B943E2" w:rsidR="002925B1" w:rsidRPr="006244EC" w:rsidRDefault="00E10BFA" w:rsidP="00C31EB6">
      <w:pPr>
        <w:pStyle w:val="TEXTOEXPLICATIVO"/>
        <w:numPr>
          <w:ilvl w:val="0"/>
          <w:numId w:val="21"/>
        </w:numPr>
        <w:rPr>
          <w:rFonts w:ascii="Simplon Norm Regular" w:hAnsi="Simplon Norm Regular"/>
          <w:bCs/>
          <w:sz w:val="20"/>
          <w:szCs w:val="18"/>
        </w:rPr>
      </w:pPr>
      <w:r w:rsidRPr="006244EC">
        <w:rPr>
          <w:rFonts w:ascii="Simplon Norm Regular" w:hAnsi="Simplon Norm Regular"/>
          <w:b/>
          <w:sz w:val="20"/>
          <w:szCs w:val="18"/>
        </w:rPr>
        <w:t>Información vinculada:</w:t>
      </w:r>
      <w:r w:rsidRPr="006244EC">
        <w:rPr>
          <w:rFonts w:ascii="Simplon Norm Regular" w:hAnsi="Simplon Norm Regular"/>
          <w:bCs/>
          <w:sz w:val="20"/>
          <w:szCs w:val="18"/>
        </w:rPr>
        <w:t xml:space="preserve"> Se trata de información no gráfica materializada mediante enlaces a ficheros y archivos sobre el elemento alojados fuera del modelo.</w:t>
      </w:r>
    </w:p>
    <w:p w14:paraId="6CED3F94" w14:textId="277A74E0" w:rsidR="00E10BFA" w:rsidRPr="006244EC" w:rsidRDefault="00E10BFA" w:rsidP="00E10BFA">
      <w:pPr>
        <w:rPr>
          <w:rFonts w:ascii="Simplon Norm Regular" w:hAnsi="Simplon Norm Regular"/>
          <w:i/>
          <w:color w:val="A6A6A6" w:themeColor="background1" w:themeShade="A6"/>
          <w:sz w:val="20"/>
          <w:szCs w:val="18"/>
          <w:lang w:val="es-ES_tradnl"/>
        </w:rPr>
      </w:pPr>
      <w:r w:rsidRPr="006244EC">
        <w:rPr>
          <w:rFonts w:ascii="Simplon Norm Regular" w:hAnsi="Simplon Norm Regular"/>
          <w:i/>
          <w:color w:val="A6A6A6" w:themeColor="background1" w:themeShade="A6"/>
          <w:sz w:val="20"/>
          <w:szCs w:val="18"/>
          <w:lang w:val="es-ES_tradnl"/>
        </w:rPr>
        <w:t>Es importante destacar que la incorporación de datos debe ser progresiva y la justa y necesaria para los usos determinados de cada modelo, evitándose la incorporación de datos excesiva, y así optimizar la usabilidad de dichos modelos.</w:t>
      </w:r>
      <w:r w:rsidR="00896085" w:rsidRPr="00896085">
        <w:t xml:space="preserve"> </w:t>
      </w:r>
      <w:r w:rsidR="00896085" w:rsidRPr="00896085">
        <w:rPr>
          <w:rFonts w:ascii="Simplon Norm Regular" w:hAnsi="Simplon Norm Regular"/>
          <w:i/>
          <w:color w:val="A6A6A6" w:themeColor="background1" w:themeShade="A6"/>
          <w:sz w:val="20"/>
          <w:szCs w:val="18"/>
          <w:lang w:val="es-ES_tradnl"/>
        </w:rPr>
        <w:t>BORRAR ESTE PÁRRAFO EXPLICATIVO.</w:t>
      </w:r>
    </w:p>
    <w:p w14:paraId="5C8FCAF5" w14:textId="1565FF05" w:rsidR="00E10BFA" w:rsidRPr="006244EC" w:rsidRDefault="00E10BFA">
      <w:pPr>
        <w:rPr>
          <w:rFonts w:ascii="Simplon Norm Regular" w:hAnsi="Simplon Norm Regular"/>
          <w:sz w:val="20"/>
          <w:szCs w:val="18"/>
          <w:lang w:val="es-ES_tradnl"/>
        </w:rPr>
      </w:pPr>
      <w:r w:rsidRPr="006244EC">
        <w:rPr>
          <w:rFonts w:ascii="Simplon Norm Regular" w:hAnsi="Simplon Norm Regular"/>
          <w:sz w:val="20"/>
          <w:szCs w:val="18"/>
          <w:lang w:val="es-ES_tradnl"/>
        </w:rPr>
        <w:t>Los niveles de información mínimos para este contrato vienen definidos en el Anejo 03 del PEB, Niveles de Información.</w:t>
      </w:r>
    </w:p>
    <w:p w14:paraId="64B42477" w14:textId="78948121" w:rsidR="001073DB" w:rsidRPr="006244EC" w:rsidRDefault="001073DB" w:rsidP="00843988">
      <w:pPr>
        <w:rPr>
          <w:rFonts w:ascii="Simplon Norm Regular" w:hAnsi="Simplon Norm Regular"/>
          <w:sz w:val="20"/>
          <w:szCs w:val="18"/>
          <w:highlight w:val="green"/>
        </w:rPr>
      </w:pPr>
      <w:r w:rsidRPr="006244EC">
        <w:rPr>
          <w:rFonts w:ascii="Simplon Norm Regular" w:hAnsi="Simplon Norm Regular"/>
          <w:sz w:val="20"/>
          <w:szCs w:val="18"/>
          <w:highlight w:val="green"/>
          <w:lang w:val="es-ES_tradnl"/>
        </w:rPr>
        <w:t>(…)</w:t>
      </w:r>
    </w:p>
    <w:p w14:paraId="06C69304" w14:textId="5250DB26" w:rsidR="00450564" w:rsidRDefault="003C0BE9" w:rsidP="001D2C7D">
      <w:pPr>
        <w:pStyle w:val="Ttulo2"/>
      </w:pPr>
      <w:bookmarkStart w:id="64" w:name="_7.3_Documentación_2D"/>
      <w:bookmarkStart w:id="65" w:name="_8.3_Documentación_2D"/>
      <w:bookmarkStart w:id="66" w:name="_Toc169776910"/>
      <w:bookmarkEnd w:id="64"/>
      <w:bookmarkEnd w:id="65"/>
      <w:r>
        <w:lastRenderedPageBreak/>
        <w:t>8</w:t>
      </w:r>
      <w:r w:rsidR="001D2C7D">
        <w:t xml:space="preserve">.3 </w:t>
      </w:r>
      <w:r w:rsidR="00291B5E">
        <w:t>Documentación 2D</w:t>
      </w:r>
      <w:bookmarkEnd w:id="66"/>
    </w:p>
    <w:p w14:paraId="22FA2256" w14:textId="77777777" w:rsidR="00450564" w:rsidRPr="006244EC" w:rsidRDefault="00450564" w:rsidP="00843988">
      <w:pPr>
        <w:pStyle w:val="TEXTOEXPLICATIVO"/>
        <w:rPr>
          <w:rFonts w:ascii="Simplon Norm Regular" w:hAnsi="Simplon Norm Regular"/>
          <w:sz w:val="20"/>
          <w:szCs w:val="18"/>
        </w:rPr>
      </w:pPr>
      <w:r w:rsidRPr="006244EC">
        <w:rPr>
          <w:rFonts w:ascii="Simplon Norm Regular" w:hAnsi="Simplon Norm Regular"/>
          <w:sz w:val="20"/>
          <w:szCs w:val="18"/>
        </w:rPr>
        <w:t>Se debe establecer la estrategia para la organización de los planos y vistas dentro de los modelos (disciplinas, plantas, alzados, fases, etc.), la codificación de los planos y las vistas, la nomenclatura de los planos y la configuración para la generación de planos en los formatos acordados directamente desde el modelo.</w:t>
      </w:r>
    </w:p>
    <w:p w14:paraId="7103FB6E" w14:textId="77777777" w:rsidR="00450564" w:rsidRPr="006244EC" w:rsidRDefault="00450564" w:rsidP="00843988">
      <w:pPr>
        <w:pStyle w:val="TEXTOEXPLICATIVO"/>
        <w:rPr>
          <w:rFonts w:ascii="Simplon Norm Regular" w:hAnsi="Simplon Norm Regular"/>
          <w:sz w:val="20"/>
          <w:szCs w:val="18"/>
        </w:rPr>
      </w:pPr>
      <w:r w:rsidRPr="006244EC">
        <w:rPr>
          <w:rFonts w:ascii="Simplon Norm Regular" w:hAnsi="Simplon Norm Regular"/>
          <w:sz w:val="20"/>
          <w:szCs w:val="18"/>
        </w:rPr>
        <w:t>Se incluirá también una tabla con la estructura de modelos y la estructura de planos, en la que se evidencie la correlación entre ambas estructuras.</w:t>
      </w:r>
    </w:p>
    <w:p w14:paraId="40D1A206" w14:textId="7423B529" w:rsidR="00450564" w:rsidRPr="006244EC" w:rsidRDefault="00450564" w:rsidP="00843988">
      <w:pPr>
        <w:pStyle w:val="TEXTOEXPLICATIVO"/>
        <w:rPr>
          <w:rFonts w:ascii="Simplon Norm Regular" w:hAnsi="Simplon Norm Regular"/>
          <w:sz w:val="20"/>
          <w:szCs w:val="18"/>
        </w:rPr>
      </w:pPr>
      <w:r w:rsidRPr="006244EC">
        <w:rPr>
          <w:rFonts w:ascii="Simplon Norm Regular" w:hAnsi="Simplon Norm Regular"/>
          <w:sz w:val="20"/>
          <w:szCs w:val="18"/>
        </w:rPr>
        <w:t>Para evitar discrepancias entre disciplinas, se establece la orientación que tendrá la documentación 2D. El consultor debe establecer los criterios para esa orientación (</w:t>
      </w:r>
      <w:proofErr w:type="spellStart"/>
      <w:r w:rsidRPr="006244EC">
        <w:rPr>
          <w:rFonts w:ascii="Simplon Norm Regular" w:hAnsi="Simplon Norm Regular"/>
          <w:sz w:val="20"/>
          <w:szCs w:val="18"/>
        </w:rPr>
        <w:t>pk</w:t>
      </w:r>
      <w:proofErr w:type="spellEnd"/>
      <w:r w:rsidRPr="006244EC">
        <w:rPr>
          <w:rFonts w:ascii="Simplon Norm Regular" w:hAnsi="Simplon Norm Regular"/>
          <w:sz w:val="20"/>
          <w:szCs w:val="18"/>
        </w:rPr>
        <w:t xml:space="preserve"> creciente, posición horizontal de un determinado eje de referencia, etc.) y proponer la mejor manera de definir para cada plano esta orientación.</w:t>
      </w:r>
    </w:p>
    <w:p w14:paraId="45418BC8" w14:textId="4E9AA550" w:rsidR="00450564" w:rsidRPr="006244EC" w:rsidRDefault="00450564" w:rsidP="00843988">
      <w:pPr>
        <w:pStyle w:val="TEXTOEXPLICATIVO"/>
        <w:rPr>
          <w:rFonts w:ascii="Simplon Norm Regular" w:hAnsi="Simplon Norm Regular"/>
          <w:sz w:val="20"/>
          <w:szCs w:val="18"/>
        </w:rPr>
      </w:pPr>
      <w:r w:rsidRPr="006244EC">
        <w:rPr>
          <w:rFonts w:ascii="Simplon Norm Regular" w:hAnsi="Simplon Norm Regular"/>
          <w:sz w:val="20"/>
          <w:szCs w:val="18"/>
        </w:rPr>
        <w:t xml:space="preserve">Se </w:t>
      </w:r>
      <w:r w:rsidR="00022CFF" w:rsidRPr="006244EC">
        <w:rPr>
          <w:rFonts w:ascii="Simplon Norm Regular" w:hAnsi="Simplon Norm Regular"/>
          <w:sz w:val="20"/>
          <w:szCs w:val="18"/>
        </w:rPr>
        <w:t>debe definir la estrategia para cumplir los requisitos en cuanto a documentación 2D definidos en el pliego. Existirán planos que provengan completa o parcialmente de BIM como, por ejemplo, un detalle constructivo en el que coexistirán dibujos elaborados en sistemas CAD y proyecciones provenientes directamente de los elementos del modelo. Para cumplir con los requerimientos del pliego con respecto a este uso, el consultor deberá proponer una estrategia que garantice la total coherencia entre modelos y planos, así como definir la identificación de los planos en función de dónde provenga la información que contiene (ya sea CAD, CAD+BIM o BIM). Estos elementos indicativos pueden estar contenidos en el índice de planos o en los propios planos, por ejemplo.</w:t>
      </w:r>
      <w:r w:rsidR="00896085" w:rsidRPr="00896085">
        <w:rPr>
          <w:rFonts w:ascii="Simplon Norm Regular" w:hAnsi="Simplon Norm Regular"/>
          <w:sz w:val="20"/>
          <w:szCs w:val="18"/>
        </w:rPr>
        <w:t xml:space="preserve"> </w:t>
      </w:r>
      <w:r w:rsidR="00896085" w:rsidRPr="006244EC">
        <w:rPr>
          <w:rFonts w:ascii="Simplon Norm Regular" w:hAnsi="Simplon Norm Regular"/>
          <w:sz w:val="20"/>
          <w:szCs w:val="18"/>
        </w:rPr>
        <w:t>BORRAR ESTE PÁRRAFO EXPLICATIVO.</w:t>
      </w:r>
    </w:p>
    <w:p w14:paraId="30CCA629" w14:textId="6A40A9CE" w:rsidR="00450564" w:rsidRPr="006244EC" w:rsidRDefault="00022CFF" w:rsidP="00450564">
      <w:pPr>
        <w:rPr>
          <w:rFonts w:ascii="Simplon Norm Regular" w:hAnsi="Simplon Norm Regular"/>
          <w:sz w:val="20"/>
          <w:szCs w:val="18"/>
          <w:lang w:val="es-ES_tradnl"/>
        </w:rPr>
      </w:pPr>
      <w:r w:rsidRPr="006244EC">
        <w:rPr>
          <w:rFonts w:ascii="Simplon Norm Regular" w:hAnsi="Simplon Norm Regular"/>
          <w:sz w:val="20"/>
          <w:szCs w:val="18"/>
          <w:highlight w:val="green"/>
          <w:lang w:val="es-ES_tradnl"/>
        </w:rPr>
        <w:t>(…)</w:t>
      </w:r>
    </w:p>
    <w:p w14:paraId="0B02C3AB" w14:textId="6D6672CE" w:rsidR="00450564" w:rsidRDefault="003C0BE9" w:rsidP="001D2C7D">
      <w:pPr>
        <w:pStyle w:val="Ttulo2"/>
      </w:pPr>
      <w:bookmarkStart w:id="67" w:name="_Coordinación_3D"/>
      <w:bookmarkStart w:id="68" w:name="_7.4_Coordinación_3D"/>
      <w:bookmarkStart w:id="69" w:name="_8.4_Coordinación_3D"/>
      <w:bookmarkStart w:id="70" w:name="_Toc169776911"/>
      <w:bookmarkEnd w:id="67"/>
      <w:bookmarkEnd w:id="68"/>
      <w:bookmarkEnd w:id="69"/>
      <w:r>
        <w:t>8</w:t>
      </w:r>
      <w:r w:rsidR="001D2C7D">
        <w:t xml:space="preserve">.4 </w:t>
      </w:r>
      <w:r w:rsidR="00450564">
        <w:t>C</w:t>
      </w:r>
      <w:r w:rsidR="00291B5E">
        <w:t>oordinación</w:t>
      </w:r>
      <w:r w:rsidR="00450564">
        <w:t xml:space="preserve"> 3D</w:t>
      </w:r>
      <w:bookmarkEnd w:id="70"/>
    </w:p>
    <w:p w14:paraId="46C27985" w14:textId="77777777" w:rsidR="00340C37" w:rsidRPr="006244EC" w:rsidRDefault="00340C37" w:rsidP="00340C37">
      <w:pPr>
        <w:pStyle w:val="TEXTOEXPLICATIVO"/>
        <w:rPr>
          <w:rFonts w:ascii="Simplon Norm Regular" w:hAnsi="Simplon Norm Regular"/>
          <w:sz w:val="20"/>
          <w:szCs w:val="18"/>
        </w:rPr>
      </w:pPr>
      <w:r w:rsidRPr="006244EC">
        <w:rPr>
          <w:rFonts w:ascii="Simplon Norm Regular" w:hAnsi="Simplon Norm Regular"/>
          <w:sz w:val="20"/>
          <w:szCs w:val="18"/>
        </w:rPr>
        <w:t xml:space="preserve">El consultor debe definir la estrategia para llevar a cabo los análisis de detección de interferencias basándose en los requisitos del pliego. </w:t>
      </w:r>
    </w:p>
    <w:p w14:paraId="32E2F526" w14:textId="19D4887F" w:rsidR="00340C37" w:rsidRPr="006244EC" w:rsidRDefault="00340C37" w:rsidP="00340C37">
      <w:pPr>
        <w:pStyle w:val="TEXTOEXPLICATIVO"/>
        <w:rPr>
          <w:rFonts w:ascii="Simplon Norm Regular" w:hAnsi="Simplon Norm Regular"/>
          <w:sz w:val="20"/>
          <w:szCs w:val="18"/>
        </w:rPr>
      </w:pPr>
      <w:r w:rsidRPr="006244EC">
        <w:rPr>
          <w:rFonts w:ascii="Simplon Norm Regular" w:hAnsi="Simplon Norm Regular"/>
          <w:sz w:val="20"/>
          <w:szCs w:val="18"/>
        </w:rPr>
        <w:t xml:space="preserve">Para ello, debe utilizar la Plantilla de Informe de Interferencias disponible como Apéndice </w:t>
      </w:r>
      <w:r w:rsidR="00A432C0" w:rsidRPr="006244EC">
        <w:rPr>
          <w:rFonts w:ascii="Simplon Norm Regular" w:hAnsi="Simplon Norm Regular"/>
          <w:sz w:val="20"/>
          <w:szCs w:val="18"/>
        </w:rPr>
        <w:t xml:space="preserve">01 </w:t>
      </w:r>
      <w:r w:rsidRPr="006244EC">
        <w:rPr>
          <w:rFonts w:ascii="Simplon Norm Regular" w:hAnsi="Simplon Norm Regular"/>
          <w:sz w:val="20"/>
          <w:szCs w:val="18"/>
        </w:rPr>
        <w:t xml:space="preserve">al </w:t>
      </w:r>
      <w:r w:rsidRPr="006244EC">
        <w:rPr>
          <w:rFonts w:ascii="Simplon Norm Regular" w:hAnsi="Simplon Norm Regular"/>
          <w:b/>
          <w:bCs/>
          <w:sz w:val="20"/>
          <w:szCs w:val="18"/>
        </w:rPr>
        <w:t>Anejo 0</w:t>
      </w:r>
      <w:r w:rsidR="00A432C0" w:rsidRPr="006244EC">
        <w:rPr>
          <w:rFonts w:ascii="Simplon Norm Regular" w:hAnsi="Simplon Norm Regular"/>
          <w:b/>
          <w:bCs/>
          <w:sz w:val="20"/>
          <w:szCs w:val="18"/>
        </w:rPr>
        <w:t>8:</w:t>
      </w:r>
      <w:r w:rsidRPr="006244EC">
        <w:rPr>
          <w:rFonts w:ascii="Simplon Norm Regular" w:hAnsi="Simplon Norm Regular"/>
          <w:b/>
          <w:bCs/>
          <w:sz w:val="20"/>
          <w:szCs w:val="18"/>
        </w:rPr>
        <w:t xml:space="preserve"> Coordinación y Control y Aseguramiento de la Calidad</w:t>
      </w:r>
      <w:r w:rsidRPr="006244EC">
        <w:rPr>
          <w:rFonts w:ascii="Simplon Norm Regular" w:hAnsi="Simplon Norm Regular"/>
          <w:sz w:val="20"/>
          <w:szCs w:val="18"/>
        </w:rPr>
        <w:t xml:space="preserve"> del Manual BIM de ETS.</w:t>
      </w:r>
    </w:p>
    <w:p w14:paraId="4818CD06" w14:textId="4684BB38" w:rsidR="00340C37" w:rsidRPr="006244EC" w:rsidRDefault="00340C37" w:rsidP="00843988">
      <w:pPr>
        <w:pStyle w:val="TEXTOEXPLICATIVO"/>
        <w:rPr>
          <w:rFonts w:ascii="Simplon Norm Regular" w:hAnsi="Simplon Norm Regular"/>
          <w:sz w:val="20"/>
          <w:szCs w:val="18"/>
        </w:rPr>
      </w:pPr>
      <w:r w:rsidRPr="006244EC">
        <w:rPr>
          <w:rFonts w:ascii="Simplon Norm Regular" w:hAnsi="Simplon Norm Regular"/>
          <w:sz w:val="20"/>
          <w:szCs w:val="18"/>
        </w:rPr>
        <w:t>El Consultor deberá definir aquí la Matriz de Interferencias que incorporará como Anejo al PEB para su aprobación por ETS.</w:t>
      </w:r>
    </w:p>
    <w:p w14:paraId="041927FA" w14:textId="1FEE0956" w:rsidR="00450564" w:rsidRPr="006244EC" w:rsidRDefault="00340C37" w:rsidP="00340C37">
      <w:pPr>
        <w:pStyle w:val="TEXTOEXPLICATIVO"/>
        <w:rPr>
          <w:rFonts w:ascii="Simplon Norm Regular" w:hAnsi="Simplon Norm Regular"/>
          <w:sz w:val="20"/>
          <w:szCs w:val="18"/>
        </w:rPr>
      </w:pPr>
      <w:r w:rsidRPr="006244EC">
        <w:rPr>
          <w:rFonts w:ascii="Simplon Norm Regular" w:hAnsi="Simplon Norm Regular"/>
          <w:sz w:val="20"/>
          <w:szCs w:val="18"/>
        </w:rPr>
        <w:t xml:space="preserve">Como parte de la estrategia, el consultor deber tener en cuenta que </w:t>
      </w:r>
      <w:r w:rsidR="00450564" w:rsidRPr="006244EC">
        <w:rPr>
          <w:rFonts w:ascii="Simplon Norm Regular" w:hAnsi="Simplon Norm Regular"/>
          <w:sz w:val="20"/>
          <w:szCs w:val="18"/>
        </w:rPr>
        <w:t xml:space="preserve">cualquier colisión no resuelta y que </w:t>
      </w:r>
      <w:r w:rsidRPr="006244EC">
        <w:rPr>
          <w:rFonts w:ascii="Simplon Norm Regular" w:hAnsi="Simplon Norm Regular"/>
          <w:sz w:val="20"/>
          <w:szCs w:val="18"/>
        </w:rPr>
        <w:t xml:space="preserve">se haya </w:t>
      </w:r>
      <w:r w:rsidR="00450564" w:rsidRPr="006244EC">
        <w:rPr>
          <w:rFonts w:ascii="Simplon Norm Regular" w:hAnsi="Simplon Norm Regular"/>
          <w:sz w:val="20"/>
          <w:szCs w:val="18"/>
        </w:rPr>
        <w:t>consider</w:t>
      </w:r>
      <w:r w:rsidRPr="006244EC">
        <w:rPr>
          <w:rFonts w:ascii="Simplon Norm Regular" w:hAnsi="Simplon Norm Regular"/>
          <w:sz w:val="20"/>
          <w:szCs w:val="18"/>
        </w:rPr>
        <w:t>ado</w:t>
      </w:r>
      <w:r w:rsidR="00450564" w:rsidRPr="006244EC">
        <w:rPr>
          <w:rFonts w:ascii="Simplon Norm Regular" w:hAnsi="Simplon Norm Regular"/>
          <w:sz w:val="20"/>
          <w:szCs w:val="18"/>
        </w:rPr>
        <w:t xml:space="preserve"> de baja relevancia</w:t>
      </w:r>
      <w:r w:rsidRPr="006244EC">
        <w:rPr>
          <w:rFonts w:ascii="Simplon Norm Regular" w:hAnsi="Simplon Norm Regular"/>
          <w:sz w:val="20"/>
          <w:szCs w:val="18"/>
        </w:rPr>
        <w:t>,</w:t>
      </w:r>
      <w:r w:rsidR="00450564" w:rsidRPr="006244EC">
        <w:rPr>
          <w:rFonts w:ascii="Simplon Norm Regular" w:hAnsi="Simplon Norm Regular"/>
          <w:sz w:val="20"/>
          <w:szCs w:val="18"/>
        </w:rPr>
        <w:t xml:space="preserve"> se justificará en el correspondiente informe de interferencias, teniendo en cuenta que no tenga consecuencias negativas para </w:t>
      </w:r>
      <w:r w:rsidRPr="006244EC">
        <w:rPr>
          <w:rFonts w:ascii="Simplon Norm Regular" w:hAnsi="Simplon Norm Regular"/>
          <w:sz w:val="20"/>
          <w:szCs w:val="18"/>
        </w:rPr>
        <w:t xml:space="preserve">ETS </w:t>
      </w:r>
      <w:r w:rsidR="00450564" w:rsidRPr="006244EC">
        <w:rPr>
          <w:rFonts w:ascii="Simplon Norm Regular" w:hAnsi="Simplon Norm Regular"/>
          <w:sz w:val="20"/>
          <w:szCs w:val="18"/>
        </w:rPr>
        <w:t>desde el punto de vista de la seguridad, los costes, los plazos y la facilidad para su construcción.</w:t>
      </w:r>
      <w:r w:rsidR="00896085" w:rsidRPr="00896085">
        <w:rPr>
          <w:rFonts w:ascii="Simplon Norm Regular" w:hAnsi="Simplon Norm Regular"/>
          <w:sz w:val="20"/>
          <w:szCs w:val="18"/>
        </w:rPr>
        <w:t xml:space="preserve"> </w:t>
      </w:r>
      <w:r w:rsidR="00896085" w:rsidRPr="006244EC">
        <w:rPr>
          <w:rFonts w:ascii="Simplon Norm Regular" w:hAnsi="Simplon Norm Regular"/>
          <w:sz w:val="20"/>
          <w:szCs w:val="18"/>
        </w:rPr>
        <w:t>BORRAR ESTE PÁRRAFO EXPLICATIVO.</w:t>
      </w:r>
    </w:p>
    <w:p w14:paraId="541F65C8" w14:textId="1EC52ED3" w:rsidR="00450564" w:rsidRPr="006244EC" w:rsidRDefault="00FB6175" w:rsidP="00843988">
      <w:pPr>
        <w:rPr>
          <w:rFonts w:ascii="Simplon Norm Regular" w:hAnsi="Simplon Norm Regular"/>
          <w:sz w:val="20"/>
          <w:szCs w:val="18"/>
          <w:lang w:val="es-ES_tradnl"/>
        </w:rPr>
      </w:pPr>
      <w:r w:rsidRPr="006244EC">
        <w:rPr>
          <w:rFonts w:ascii="Simplon Norm Regular" w:hAnsi="Simplon Norm Regular"/>
          <w:sz w:val="20"/>
          <w:szCs w:val="18"/>
          <w:highlight w:val="green"/>
          <w:lang w:val="es-ES_tradnl"/>
        </w:rPr>
        <w:t>(…)</w:t>
      </w:r>
    </w:p>
    <w:p w14:paraId="539079D4" w14:textId="0F6D7305" w:rsidR="00450564" w:rsidRDefault="003C0BE9" w:rsidP="001D2C7D">
      <w:pPr>
        <w:pStyle w:val="Ttulo2"/>
      </w:pPr>
      <w:bookmarkStart w:id="71" w:name="_EDICIONESMediciones_5D"/>
      <w:bookmarkStart w:id="72" w:name="_7.5_Mediciones_5D"/>
      <w:bookmarkStart w:id="73" w:name="_8.5_Mediciones_5D"/>
      <w:bookmarkStart w:id="74" w:name="_Toc169776912"/>
      <w:bookmarkEnd w:id="71"/>
      <w:bookmarkEnd w:id="72"/>
      <w:bookmarkEnd w:id="73"/>
      <w:r>
        <w:t>8</w:t>
      </w:r>
      <w:r w:rsidR="001D2C7D">
        <w:t xml:space="preserve">.5 </w:t>
      </w:r>
      <w:r w:rsidR="00022CFF">
        <w:t>M</w:t>
      </w:r>
      <w:r w:rsidR="00291B5E">
        <w:t>ediciones</w:t>
      </w:r>
      <w:r w:rsidR="00022CFF">
        <w:t xml:space="preserve"> </w:t>
      </w:r>
      <w:r w:rsidR="00450564">
        <w:t>5D</w:t>
      </w:r>
      <w:bookmarkEnd w:id="74"/>
    </w:p>
    <w:p w14:paraId="265FAB6F" w14:textId="0B7286D4" w:rsidR="00FB6175" w:rsidRPr="006244EC" w:rsidRDefault="00FB6175" w:rsidP="00843988">
      <w:pPr>
        <w:pStyle w:val="TEXTOEXPLICATIVO"/>
        <w:rPr>
          <w:rFonts w:ascii="Simplon Norm Regular" w:hAnsi="Simplon Norm Regular"/>
          <w:sz w:val="20"/>
          <w:szCs w:val="18"/>
        </w:rPr>
      </w:pPr>
      <w:r w:rsidRPr="006244EC">
        <w:rPr>
          <w:rFonts w:ascii="Simplon Norm Regular" w:hAnsi="Simplon Norm Regular"/>
          <w:sz w:val="20"/>
          <w:szCs w:val="18"/>
        </w:rPr>
        <w:t>Para garantizar la coherencia en la documentación, el modelo BIM será la fuente de la que se extraerán las mediciones para obtener parte del Presupuesto, limitado por el alcance y nivel de detalle de los modelos.</w:t>
      </w:r>
    </w:p>
    <w:p w14:paraId="3F407E51" w14:textId="77777777" w:rsidR="00FB6175" w:rsidRPr="006244EC" w:rsidRDefault="00FB6175" w:rsidP="00843988">
      <w:pPr>
        <w:pStyle w:val="TEXTOEXPLICATIVO"/>
        <w:rPr>
          <w:rFonts w:ascii="Simplon Norm Regular" w:hAnsi="Simplon Norm Regular"/>
          <w:sz w:val="20"/>
          <w:szCs w:val="18"/>
        </w:rPr>
      </w:pPr>
      <w:r w:rsidRPr="006244EC">
        <w:rPr>
          <w:rFonts w:ascii="Simplon Norm Regular" w:hAnsi="Simplon Norm Regular"/>
          <w:sz w:val="20"/>
          <w:szCs w:val="18"/>
        </w:rPr>
        <w:t xml:space="preserve">En este sentido, de los modelos de Alternativas, las mediciones extraídas se orientarán a conocer superficies y volúmenes que permitan la obtención de una valoración enfocada a la toma de una decisión sobre la alternativa a escoger, pero los modelos en esta fase no contendrán ninguna información relativa a este uso ni se generará ningún entregable derivado. </w:t>
      </w:r>
    </w:p>
    <w:p w14:paraId="6A525CDE" w14:textId="77777777" w:rsidR="00FB6175" w:rsidRPr="006244EC" w:rsidRDefault="00FB6175" w:rsidP="00FB6175">
      <w:pPr>
        <w:pStyle w:val="TEXTOEXPLICATIVO"/>
        <w:rPr>
          <w:rFonts w:ascii="Simplon Norm Regular" w:hAnsi="Simplon Norm Regular"/>
          <w:sz w:val="20"/>
          <w:szCs w:val="18"/>
        </w:rPr>
      </w:pPr>
      <w:r w:rsidRPr="006244EC">
        <w:rPr>
          <w:rFonts w:ascii="Simplon Norm Regular" w:hAnsi="Simplon Norm Regular"/>
          <w:sz w:val="20"/>
          <w:szCs w:val="18"/>
        </w:rPr>
        <w:t xml:space="preserve">En fase de proyecto de ejecución, del modelo BIM se obtendrá, al menos, el porcentaje del PEM que haya sido definido en los requisitos del Pliego del contrato en cuestión. </w:t>
      </w:r>
    </w:p>
    <w:p w14:paraId="41B3D7DB" w14:textId="42B216ED" w:rsidR="00FB6175" w:rsidRPr="006244EC" w:rsidRDefault="00FB6175" w:rsidP="00843988">
      <w:pPr>
        <w:pStyle w:val="TEXTOEXPLICATIVO"/>
        <w:rPr>
          <w:rFonts w:ascii="Simplon Norm Regular" w:hAnsi="Simplon Norm Regular"/>
          <w:sz w:val="20"/>
          <w:szCs w:val="18"/>
        </w:rPr>
      </w:pPr>
      <w:r w:rsidRPr="006244EC">
        <w:rPr>
          <w:rFonts w:ascii="Simplon Norm Regular" w:hAnsi="Simplon Norm Regular"/>
          <w:sz w:val="20"/>
          <w:szCs w:val="18"/>
        </w:rPr>
        <w:t>El consultor debe definir en este apartado la estrategia que va a seguir para garantizar los requisitos de este uso definidos en el pliego, atendiendo a los siguientes puntos especialmente:</w:t>
      </w:r>
    </w:p>
    <w:p w14:paraId="646398D9" w14:textId="5CE260D2" w:rsidR="00FB6175" w:rsidRPr="006244EC" w:rsidRDefault="00FB6175" w:rsidP="00C31EB6">
      <w:pPr>
        <w:pStyle w:val="TEXTOEXPLICATIVO"/>
        <w:numPr>
          <w:ilvl w:val="0"/>
          <w:numId w:val="28"/>
        </w:numPr>
        <w:rPr>
          <w:rFonts w:ascii="Simplon Norm Regular" w:hAnsi="Simplon Norm Regular"/>
          <w:sz w:val="20"/>
          <w:szCs w:val="18"/>
        </w:rPr>
      </w:pPr>
      <w:r w:rsidRPr="006244EC">
        <w:rPr>
          <w:rFonts w:ascii="Simplon Norm Regular" w:hAnsi="Simplon Norm Regular"/>
          <w:sz w:val="20"/>
          <w:szCs w:val="18"/>
        </w:rPr>
        <w:t>Porcentaje de mediciones sobre el Presupuesto</w:t>
      </w:r>
    </w:p>
    <w:p w14:paraId="2338822A" w14:textId="0C095CF5" w:rsidR="00FB6175" w:rsidRPr="006244EC" w:rsidRDefault="00FB6175" w:rsidP="00C31EB6">
      <w:pPr>
        <w:pStyle w:val="TEXTOEXPLICATIVO"/>
        <w:numPr>
          <w:ilvl w:val="0"/>
          <w:numId w:val="28"/>
        </w:numPr>
        <w:rPr>
          <w:rFonts w:ascii="Simplon Norm Regular" w:hAnsi="Simplon Norm Regular"/>
          <w:sz w:val="20"/>
          <w:szCs w:val="18"/>
        </w:rPr>
      </w:pPr>
      <w:r w:rsidRPr="006244EC">
        <w:rPr>
          <w:rFonts w:ascii="Simplon Norm Regular" w:hAnsi="Simplon Norm Regular"/>
          <w:sz w:val="20"/>
          <w:szCs w:val="18"/>
        </w:rPr>
        <w:lastRenderedPageBreak/>
        <w:t>Asegurar la coherencia entre el modelo y el Presupuesto</w:t>
      </w:r>
    </w:p>
    <w:p w14:paraId="67DDDF55" w14:textId="09E8E4B7" w:rsidR="00FB6175" w:rsidRDefault="00FB6175" w:rsidP="00C31EB6">
      <w:pPr>
        <w:pStyle w:val="TEXTOEXPLICATIVO"/>
        <w:numPr>
          <w:ilvl w:val="0"/>
          <w:numId w:val="28"/>
        </w:numPr>
        <w:rPr>
          <w:rFonts w:ascii="Simplon Norm Regular" w:hAnsi="Simplon Norm Regular"/>
          <w:sz w:val="20"/>
          <w:szCs w:val="18"/>
        </w:rPr>
      </w:pPr>
      <w:r w:rsidRPr="006244EC">
        <w:rPr>
          <w:rFonts w:ascii="Simplon Norm Regular" w:hAnsi="Simplon Norm Regular"/>
          <w:sz w:val="20"/>
          <w:szCs w:val="18"/>
        </w:rPr>
        <w:t>Garantizar la trazabilidad entre el modelo y el Presupuesto</w:t>
      </w:r>
    </w:p>
    <w:p w14:paraId="469AE3FF" w14:textId="3F298B39" w:rsidR="00896085" w:rsidRPr="00896085" w:rsidRDefault="00896085" w:rsidP="00896085">
      <w:pPr>
        <w:rPr>
          <w:rFonts w:ascii="Simplon Norm Regular" w:hAnsi="Simplon Norm Regular"/>
          <w:i/>
          <w:color w:val="A6A6A6" w:themeColor="background1" w:themeShade="A6"/>
          <w:sz w:val="20"/>
          <w:szCs w:val="18"/>
          <w:lang w:val="es-ES_tradnl"/>
        </w:rPr>
      </w:pPr>
      <w:r w:rsidRPr="00896085">
        <w:rPr>
          <w:rFonts w:ascii="Simplon Norm Regular" w:hAnsi="Simplon Norm Regular"/>
          <w:i/>
          <w:color w:val="A6A6A6" w:themeColor="background1" w:themeShade="A6"/>
          <w:sz w:val="20"/>
          <w:szCs w:val="18"/>
          <w:lang w:val="es-ES_tradnl"/>
        </w:rPr>
        <w:t>BORRAR ESTE PÁRRAFO EXPLICATIVO.</w:t>
      </w:r>
    </w:p>
    <w:p w14:paraId="283ABDB9" w14:textId="37EE04C8" w:rsidR="00FB6175" w:rsidRPr="006244EC" w:rsidRDefault="00FB6175" w:rsidP="00FB6175">
      <w:pPr>
        <w:rPr>
          <w:rFonts w:ascii="Simplon Norm Regular" w:hAnsi="Simplon Norm Regular"/>
          <w:sz w:val="20"/>
          <w:szCs w:val="18"/>
          <w:highlight w:val="cyan"/>
        </w:rPr>
      </w:pPr>
      <w:r w:rsidRPr="006244EC">
        <w:rPr>
          <w:rFonts w:ascii="Simplon Norm Regular" w:hAnsi="Simplon Norm Regular"/>
          <w:sz w:val="20"/>
          <w:szCs w:val="18"/>
          <w:highlight w:val="cyan"/>
        </w:rPr>
        <w:t>Las mediciones se extraerán de los modelos BIM mediante tablas de datos extraídos de los elementos del modelo BIM. Estas tablas serán exportadas desde el software de modelado a Excel y posteriormente incluidas en las líneas de medición dentro del software de mediciones y presupuesto. Además, las tablas de mediciones estarán contenidas dentro de cada modelo BIM.</w:t>
      </w:r>
    </w:p>
    <w:p w14:paraId="0CE1BC59" w14:textId="708D22F1" w:rsidR="00087505" w:rsidRPr="006244EC" w:rsidRDefault="00FB6175" w:rsidP="00FB6175">
      <w:pPr>
        <w:rPr>
          <w:rFonts w:ascii="Simplon Norm Regular" w:hAnsi="Simplon Norm Regular"/>
          <w:sz w:val="20"/>
          <w:szCs w:val="18"/>
        </w:rPr>
      </w:pPr>
      <w:r w:rsidRPr="006244EC">
        <w:rPr>
          <w:rFonts w:ascii="Simplon Norm Regular" w:hAnsi="Simplon Norm Regular"/>
          <w:sz w:val="20"/>
          <w:szCs w:val="18"/>
          <w:highlight w:val="cyan"/>
        </w:rPr>
        <w:t xml:space="preserve">Para asegurar la trazabilidad de estas mediciones, todas estas tablas contendrán el parámetro </w:t>
      </w:r>
      <w:proofErr w:type="spellStart"/>
      <w:r w:rsidRPr="006244EC">
        <w:rPr>
          <w:rFonts w:ascii="Simplon Norm Regular" w:hAnsi="Simplon Norm Regular"/>
          <w:sz w:val="20"/>
          <w:szCs w:val="18"/>
          <w:highlight w:val="cyan"/>
        </w:rPr>
        <w:t>IfcGuid</w:t>
      </w:r>
      <w:proofErr w:type="spellEnd"/>
      <w:r w:rsidRPr="006244EC">
        <w:rPr>
          <w:rFonts w:ascii="Simplon Norm Regular" w:hAnsi="Simplon Norm Regular"/>
          <w:sz w:val="20"/>
          <w:szCs w:val="18"/>
          <w:highlight w:val="cyan"/>
        </w:rPr>
        <w:t xml:space="preserve">, el cual es el identificador único del elemento. Además, las líneas de medición en las partidas del Presupuesto en BC3 contendrán los </w:t>
      </w:r>
      <w:proofErr w:type="spellStart"/>
      <w:r w:rsidRPr="006244EC">
        <w:rPr>
          <w:rFonts w:ascii="Simplon Norm Regular" w:hAnsi="Simplon Norm Regular"/>
          <w:sz w:val="20"/>
          <w:szCs w:val="18"/>
          <w:highlight w:val="cyan"/>
        </w:rPr>
        <w:t>IfcGuid</w:t>
      </w:r>
      <w:proofErr w:type="spellEnd"/>
      <w:r w:rsidRPr="006244EC">
        <w:rPr>
          <w:rFonts w:ascii="Simplon Norm Regular" w:hAnsi="Simplon Norm Regular"/>
          <w:sz w:val="20"/>
          <w:szCs w:val="18"/>
          <w:highlight w:val="cyan"/>
        </w:rPr>
        <w:t xml:space="preserve"> de los elementos que han sido incluidos en su medición. De esta manera, siempre se podrá comprobar que del elemento ha salido una línea de medición determinada.</w:t>
      </w:r>
    </w:p>
    <w:p w14:paraId="4D397B7D" w14:textId="202FD434" w:rsidR="00FB6175" w:rsidRPr="006244EC" w:rsidRDefault="00FB6175" w:rsidP="00843988">
      <w:pPr>
        <w:rPr>
          <w:rFonts w:ascii="Simplon Norm Regular" w:hAnsi="Simplon Norm Regular"/>
          <w:sz w:val="20"/>
          <w:szCs w:val="18"/>
        </w:rPr>
      </w:pPr>
      <w:r w:rsidRPr="006244EC">
        <w:rPr>
          <w:rFonts w:ascii="Simplon Norm Regular" w:hAnsi="Simplon Norm Regular"/>
          <w:sz w:val="20"/>
          <w:szCs w:val="18"/>
          <w:highlight w:val="green"/>
        </w:rPr>
        <w:t>(…)</w:t>
      </w:r>
    </w:p>
    <w:p w14:paraId="742F1F52" w14:textId="1910E9DA" w:rsidR="00BD7160" w:rsidRDefault="0012085C" w:rsidP="00630E50">
      <w:pPr>
        <w:pStyle w:val="Ttulo1"/>
      </w:pPr>
      <w:bookmarkStart w:id="75" w:name="_Toc169776913"/>
      <w:r w:rsidRPr="00291B5E">
        <w:t>0</w:t>
      </w:r>
      <w:r w:rsidR="003C0BE9">
        <w:t>9</w:t>
      </w:r>
      <w:r w:rsidR="00630E50">
        <w:t xml:space="preserve"> </w:t>
      </w:r>
      <w:proofErr w:type="gramStart"/>
      <w:r w:rsidR="00291B5E" w:rsidRPr="0012085C">
        <w:t>Colaboración</w:t>
      </w:r>
      <w:proofErr w:type="gramEnd"/>
      <w:r w:rsidR="00291B5E" w:rsidRPr="0012085C">
        <w:t xml:space="preserve"> </w:t>
      </w:r>
      <w:r w:rsidR="00291B5E">
        <w:t>y</w:t>
      </w:r>
      <w:r w:rsidR="00291B5E" w:rsidRPr="0012085C">
        <w:t xml:space="preserve"> Gestión </w:t>
      </w:r>
      <w:r w:rsidR="00291B5E">
        <w:t>d</w:t>
      </w:r>
      <w:r w:rsidR="00291B5E" w:rsidRPr="0012085C">
        <w:t xml:space="preserve">e </w:t>
      </w:r>
      <w:r w:rsidR="00291B5E">
        <w:t>l</w:t>
      </w:r>
      <w:r w:rsidR="00291B5E" w:rsidRPr="0012085C">
        <w:t>a Información</w:t>
      </w:r>
      <w:bookmarkEnd w:id="75"/>
    </w:p>
    <w:p w14:paraId="4ED18041" w14:textId="1F85603E" w:rsidR="003C4D37" w:rsidRPr="006244EC" w:rsidRDefault="003C4D37" w:rsidP="002449F5">
      <w:pPr>
        <w:pStyle w:val="TEXTOEXPLICATIVO"/>
        <w:rPr>
          <w:rFonts w:ascii="Simplon Norm Regular" w:hAnsi="Simplon Norm Regular"/>
          <w:sz w:val="20"/>
          <w:szCs w:val="18"/>
        </w:rPr>
      </w:pPr>
      <w:r w:rsidRPr="006244EC">
        <w:rPr>
          <w:rFonts w:ascii="Simplon Norm Regular" w:hAnsi="Simplon Norm Regular"/>
          <w:sz w:val="20"/>
          <w:szCs w:val="18"/>
        </w:rPr>
        <w:t xml:space="preserve">Se entiende por Sistema de Gestión de Información al conjunto de herramientas, técnicas, procesos, aplicaciones, etc. que sirven para definir, recopilar, intercambiar </w:t>
      </w:r>
      <w:r w:rsidR="001278B7" w:rsidRPr="006244EC">
        <w:rPr>
          <w:rFonts w:ascii="Simplon Norm Regular" w:hAnsi="Simplon Norm Regular"/>
          <w:sz w:val="20"/>
          <w:szCs w:val="18"/>
        </w:rPr>
        <w:t xml:space="preserve">y </w:t>
      </w:r>
      <w:r w:rsidRPr="006244EC">
        <w:rPr>
          <w:rFonts w:ascii="Simplon Norm Regular" w:hAnsi="Simplon Norm Regular"/>
          <w:sz w:val="20"/>
          <w:szCs w:val="18"/>
        </w:rPr>
        <w:t xml:space="preserve">almacenar </w:t>
      </w:r>
      <w:r w:rsidR="001278B7" w:rsidRPr="006244EC">
        <w:rPr>
          <w:rFonts w:ascii="Simplon Norm Regular" w:hAnsi="Simplon Norm Regular"/>
          <w:sz w:val="20"/>
          <w:szCs w:val="18"/>
        </w:rPr>
        <w:t>t</w:t>
      </w:r>
      <w:r w:rsidRPr="006244EC">
        <w:rPr>
          <w:rFonts w:ascii="Simplon Norm Regular" w:hAnsi="Simplon Norm Regular"/>
          <w:sz w:val="20"/>
          <w:szCs w:val="18"/>
        </w:rPr>
        <w:t xml:space="preserve"> información en formato </w:t>
      </w:r>
      <w:r w:rsidR="001278B7" w:rsidRPr="006244EC">
        <w:rPr>
          <w:rFonts w:ascii="Simplon Norm Regular" w:hAnsi="Simplon Norm Regular"/>
          <w:sz w:val="20"/>
          <w:szCs w:val="18"/>
        </w:rPr>
        <w:t>digital.</w:t>
      </w:r>
    </w:p>
    <w:p w14:paraId="751E7ECE" w14:textId="7EBC0C2E" w:rsidR="002B7330" w:rsidRPr="006244EC" w:rsidRDefault="001278B7" w:rsidP="00843988">
      <w:pPr>
        <w:pStyle w:val="TEXTOEXPLICATIVO"/>
        <w:rPr>
          <w:rFonts w:ascii="Simplon Norm Regular" w:hAnsi="Simplon Norm Regular"/>
          <w:sz w:val="20"/>
          <w:szCs w:val="18"/>
        </w:rPr>
      </w:pPr>
      <w:r w:rsidRPr="006244EC">
        <w:rPr>
          <w:rFonts w:ascii="Simplon Norm Regular" w:hAnsi="Simplon Norm Regular"/>
          <w:sz w:val="20"/>
          <w:szCs w:val="18"/>
        </w:rPr>
        <w:t>En este apartado se recogen los requisitos funcionales del Entorno Común de Datos (</w:t>
      </w:r>
      <w:r w:rsidR="002B7330" w:rsidRPr="006244EC">
        <w:rPr>
          <w:rFonts w:ascii="Simplon Norm Regular" w:hAnsi="Simplon Norm Regular"/>
          <w:sz w:val="20"/>
          <w:szCs w:val="18"/>
        </w:rPr>
        <w:t xml:space="preserve">o </w:t>
      </w:r>
      <w:r w:rsidRPr="006244EC">
        <w:rPr>
          <w:rFonts w:ascii="Simplon Norm Regular" w:hAnsi="Simplon Norm Regular"/>
          <w:sz w:val="20"/>
          <w:szCs w:val="18"/>
        </w:rPr>
        <w:t xml:space="preserve">CDE por sus siglas en inglés), los estados de la información y flujo de trabajo, la estructura y nombrado de carpetas, la estandarización de nombrado de archivos, las reuniones digitales y comunicaciones, así como la estrategia de entrega de la información </w:t>
      </w:r>
      <w:r w:rsidR="002B7330" w:rsidRPr="006244EC">
        <w:rPr>
          <w:rFonts w:ascii="Simplon Norm Regular" w:hAnsi="Simplon Norm Regular"/>
          <w:sz w:val="20"/>
          <w:szCs w:val="18"/>
        </w:rPr>
        <w:t>a ETS</w:t>
      </w:r>
      <w:r w:rsidRPr="006244EC">
        <w:rPr>
          <w:rFonts w:ascii="Simplon Norm Regular" w:hAnsi="Simplon Norm Regular"/>
          <w:sz w:val="20"/>
          <w:szCs w:val="18"/>
        </w:rPr>
        <w:t>.</w:t>
      </w:r>
      <w:r w:rsidR="00365306" w:rsidRPr="00365306">
        <w:rPr>
          <w:rFonts w:ascii="Simplon Norm Regular" w:hAnsi="Simplon Norm Regular"/>
          <w:sz w:val="20"/>
          <w:szCs w:val="18"/>
        </w:rPr>
        <w:t xml:space="preserve"> </w:t>
      </w:r>
      <w:r w:rsidR="00365306" w:rsidRPr="006244EC">
        <w:rPr>
          <w:rFonts w:ascii="Simplon Norm Regular" w:hAnsi="Simplon Norm Regular"/>
          <w:sz w:val="20"/>
          <w:szCs w:val="18"/>
        </w:rPr>
        <w:t>BORRAR ESTE PÁRRAFO EXPLICATIVO.</w:t>
      </w:r>
    </w:p>
    <w:p w14:paraId="5AC5C3BA" w14:textId="3279DB03" w:rsidR="00BD7160" w:rsidRDefault="003C0BE9" w:rsidP="001D2C7D">
      <w:pPr>
        <w:pStyle w:val="Ttulo2"/>
      </w:pPr>
      <w:bookmarkStart w:id="76" w:name="_Toc169776914"/>
      <w:r>
        <w:t>9</w:t>
      </w:r>
      <w:r w:rsidR="001D2C7D">
        <w:t xml:space="preserve">.1 </w:t>
      </w:r>
      <w:r w:rsidR="00BD7160">
        <w:t>E</w:t>
      </w:r>
      <w:r w:rsidR="009B59CF">
        <w:t>strategia de Colaboración</w:t>
      </w:r>
      <w:bookmarkEnd w:id="76"/>
    </w:p>
    <w:p w14:paraId="6FF2A2C4" w14:textId="77777777" w:rsidR="003C4D37" w:rsidRPr="006244EC" w:rsidRDefault="003C4D37" w:rsidP="002449F5">
      <w:pPr>
        <w:pStyle w:val="TEXTOEXPLICATIVO"/>
        <w:rPr>
          <w:rFonts w:ascii="Simplon Norm Regular" w:hAnsi="Simplon Norm Regular"/>
          <w:sz w:val="20"/>
          <w:szCs w:val="18"/>
        </w:rPr>
      </w:pPr>
      <w:r w:rsidRPr="006244EC">
        <w:rPr>
          <w:rFonts w:ascii="Simplon Norm Regular" w:hAnsi="Simplon Norm Regular"/>
          <w:sz w:val="20"/>
          <w:szCs w:val="18"/>
        </w:rPr>
        <w:t>Para la colaboración se recomienda la aplicación y configuración de un entorno de colaboración que asegure la existencia de una única fuente de información para todos los agentes.</w:t>
      </w:r>
    </w:p>
    <w:p w14:paraId="4A5B1E22" w14:textId="7AA8E5C1" w:rsidR="003C4D37" w:rsidRPr="006244EC" w:rsidRDefault="003C4D37" w:rsidP="002449F5">
      <w:pPr>
        <w:pStyle w:val="TEXTOEXPLICATIVO"/>
        <w:rPr>
          <w:rFonts w:ascii="Simplon Norm Regular" w:hAnsi="Simplon Norm Regular"/>
          <w:sz w:val="20"/>
          <w:szCs w:val="18"/>
        </w:rPr>
      </w:pPr>
      <w:r w:rsidRPr="006244EC">
        <w:rPr>
          <w:rFonts w:ascii="Simplon Norm Regular" w:hAnsi="Simplon Norm Regular"/>
          <w:sz w:val="20"/>
          <w:szCs w:val="18"/>
        </w:rPr>
        <w:t xml:space="preserve">El entorno de colaboración es el ámbito en el que se desarrolla el </w:t>
      </w:r>
      <w:r w:rsidR="002B7330" w:rsidRPr="006244EC">
        <w:rPr>
          <w:rFonts w:ascii="Simplon Norm Regular" w:hAnsi="Simplon Norm Regular"/>
          <w:sz w:val="20"/>
          <w:szCs w:val="18"/>
        </w:rPr>
        <w:t xml:space="preserve">contrato </w:t>
      </w:r>
      <w:r w:rsidRPr="006244EC">
        <w:rPr>
          <w:rFonts w:ascii="Simplon Norm Regular" w:hAnsi="Simplon Norm Regular"/>
          <w:sz w:val="20"/>
          <w:szCs w:val="18"/>
        </w:rPr>
        <w:t>y debe permitir el acceso a la información de todos los agentes involucrados en el mismo con diferentes roles de lectura, escritura, aprobación. En el PEB se definirán todos los agentes y cuál es el rol que desempeñan, estableciendo asimismo sus responsabilidades.</w:t>
      </w:r>
    </w:p>
    <w:p w14:paraId="249FCB9B" w14:textId="77777777" w:rsidR="003C4D37" w:rsidRPr="006244EC" w:rsidRDefault="003C4D37" w:rsidP="002449F5">
      <w:pPr>
        <w:pStyle w:val="TEXTOEXPLICATIVO"/>
        <w:rPr>
          <w:rFonts w:ascii="Simplon Norm Regular" w:hAnsi="Simplon Norm Regular"/>
          <w:sz w:val="20"/>
          <w:szCs w:val="18"/>
        </w:rPr>
      </w:pPr>
      <w:r w:rsidRPr="006244EC">
        <w:rPr>
          <w:rFonts w:ascii="Simplon Norm Regular" w:hAnsi="Simplon Norm Regular"/>
          <w:sz w:val="20"/>
          <w:szCs w:val="18"/>
        </w:rPr>
        <w:t>El entorno de colaboración se define en su doble condición:</w:t>
      </w:r>
    </w:p>
    <w:p w14:paraId="2152B734" w14:textId="77777777" w:rsidR="003C4D37" w:rsidRPr="006244EC" w:rsidRDefault="003C4D37" w:rsidP="00C31EB6">
      <w:pPr>
        <w:pStyle w:val="TEXTOEXPLICATIVO"/>
        <w:numPr>
          <w:ilvl w:val="0"/>
          <w:numId w:val="12"/>
        </w:numPr>
        <w:rPr>
          <w:rFonts w:ascii="Simplon Norm Regular" w:hAnsi="Simplon Norm Regular"/>
          <w:sz w:val="20"/>
          <w:szCs w:val="18"/>
        </w:rPr>
      </w:pPr>
      <w:r w:rsidRPr="006244EC">
        <w:rPr>
          <w:rFonts w:ascii="Simplon Norm Regular" w:hAnsi="Simplon Norm Regular"/>
          <w:sz w:val="20"/>
          <w:szCs w:val="18"/>
        </w:rPr>
        <w:t>Procesos: se definen los flujos de intercambio de información como punto de partida para establecer los procedimientos de intercambio de información.</w:t>
      </w:r>
    </w:p>
    <w:p w14:paraId="7D4AFAB6" w14:textId="0B70508A" w:rsidR="003C4D37" w:rsidRPr="006244EC" w:rsidRDefault="003C4D37" w:rsidP="00C31EB6">
      <w:pPr>
        <w:pStyle w:val="TEXTOEXPLICATIVO"/>
        <w:numPr>
          <w:ilvl w:val="0"/>
          <w:numId w:val="12"/>
        </w:numPr>
        <w:rPr>
          <w:rFonts w:ascii="Simplon Norm Regular" w:hAnsi="Simplon Norm Regular"/>
          <w:sz w:val="20"/>
          <w:szCs w:val="18"/>
        </w:rPr>
      </w:pPr>
      <w:r w:rsidRPr="006244EC">
        <w:rPr>
          <w:rFonts w:ascii="Simplon Norm Regular" w:hAnsi="Simplon Norm Regular"/>
          <w:sz w:val="20"/>
          <w:szCs w:val="18"/>
        </w:rPr>
        <w:t xml:space="preserve">Técnica: se constituye como un repositorio de información único para el </w:t>
      </w:r>
      <w:r w:rsidR="002B7330" w:rsidRPr="006244EC">
        <w:rPr>
          <w:rFonts w:ascii="Simplon Norm Regular" w:hAnsi="Simplon Norm Regular"/>
          <w:sz w:val="20"/>
          <w:szCs w:val="18"/>
        </w:rPr>
        <w:t xml:space="preserve">contrato </w:t>
      </w:r>
      <w:r w:rsidRPr="006244EC">
        <w:rPr>
          <w:rFonts w:ascii="Simplon Norm Regular" w:hAnsi="Simplon Norm Regular"/>
          <w:sz w:val="20"/>
          <w:szCs w:val="18"/>
        </w:rPr>
        <w:t>durante todo su ciclo de vida.</w:t>
      </w:r>
    </w:p>
    <w:p w14:paraId="40811A7E" w14:textId="6ECE81DE" w:rsidR="003C4D37" w:rsidRPr="006244EC" w:rsidRDefault="003C4D37" w:rsidP="002449F5">
      <w:pPr>
        <w:pStyle w:val="TEXTOEXPLICATIVO"/>
        <w:rPr>
          <w:rFonts w:ascii="Simplon Norm Regular" w:hAnsi="Simplon Norm Regular"/>
          <w:sz w:val="20"/>
          <w:szCs w:val="18"/>
        </w:rPr>
      </w:pPr>
      <w:r w:rsidRPr="006244EC">
        <w:rPr>
          <w:rFonts w:ascii="Simplon Norm Regular" w:hAnsi="Simplon Norm Regular"/>
          <w:sz w:val="20"/>
          <w:szCs w:val="18"/>
        </w:rPr>
        <w:t xml:space="preserve">En general, se dispone de un entorno de colaboración para cada </w:t>
      </w:r>
      <w:r w:rsidR="002B7330" w:rsidRPr="006244EC">
        <w:rPr>
          <w:rFonts w:ascii="Simplon Norm Regular" w:hAnsi="Simplon Norm Regular"/>
          <w:sz w:val="20"/>
          <w:szCs w:val="18"/>
        </w:rPr>
        <w:t xml:space="preserve">contrato </w:t>
      </w:r>
      <w:r w:rsidRPr="006244EC">
        <w:rPr>
          <w:rFonts w:ascii="Simplon Norm Regular" w:hAnsi="Simplon Norm Regular"/>
          <w:sz w:val="20"/>
          <w:szCs w:val="18"/>
        </w:rPr>
        <w:t>en todo su ciclo de vida (diseño + construcción + explotación). En algunos casos, por motivos relacionados con la gestión de activos se integrarán diversos entornos de colaboración en uno único, por ejemplo, en la integración de tramos de infraestructuras lineales.</w:t>
      </w:r>
    </w:p>
    <w:p w14:paraId="33E22FB6" w14:textId="77777777" w:rsidR="003C4D37" w:rsidRDefault="003C4D37" w:rsidP="003C4D37">
      <w:pPr>
        <w:keepNext/>
      </w:pPr>
      <w:r>
        <w:rPr>
          <w:noProof/>
          <w:lang w:eastAsia="es-ES"/>
        </w:rPr>
        <w:lastRenderedPageBreak/>
        <w:drawing>
          <wp:inline distT="0" distB="0" distL="0" distR="0" wp14:anchorId="1064ADA3" wp14:editId="6ECF41AA">
            <wp:extent cx="6029960" cy="1477277"/>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029960" cy="1477277"/>
                    </a:xfrm>
                    <a:prstGeom prst="rect">
                      <a:avLst/>
                    </a:prstGeom>
                    <a:noFill/>
                  </pic:spPr>
                </pic:pic>
              </a:graphicData>
            </a:graphic>
          </wp:inline>
        </w:drawing>
      </w:r>
    </w:p>
    <w:p w14:paraId="074D2E17" w14:textId="083E2F86" w:rsidR="003C4D37" w:rsidRPr="006244EC" w:rsidRDefault="003C4D37" w:rsidP="002449F5">
      <w:pPr>
        <w:pStyle w:val="TEXTOEXPLICATIVO"/>
        <w:rPr>
          <w:rFonts w:ascii="Simplon Norm Regular" w:hAnsi="Simplon Norm Regular"/>
          <w:sz w:val="20"/>
          <w:szCs w:val="18"/>
        </w:rPr>
      </w:pPr>
      <w:r w:rsidRPr="006244EC">
        <w:rPr>
          <w:rFonts w:ascii="Simplon Norm Regular" w:hAnsi="Simplon Norm Regular"/>
          <w:sz w:val="20"/>
          <w:szCs w:val="18"/>
        </w:rPr>
        <w:t xml:space="preserve">Los procesos dentro del </w:t>
      </w:r>
      <w:r w:rsidR="002B7330" w:rsidRPr="006244EC">
        <w:rPr>
          <w:rFonts w:ascii="Simplon Norm Regular" w:hAnsi="Simplon Norm Regular"/>
          <w:sz w:val="20"/>
          <w:szCs w:val="18"/>
        </w:rPr>
        <w:t xml:space="preserve">CDE </w:t>
      </w:r>
      <w:r w:rsidRPr="006244EC">
        <w:rPr>
          <w:rFonts w:ascii="Simplon Norm Regular" w:hAnsi="Simplon Norm Regular"/>
          <w:sz w:val="20"/>
          <w:szCs w:val="18"/>
        </w:rPr>
        <w:t xml:space="preserve">definen la relación entre agentes, procedimientos de verificación y aprobación de la información, </w:t>
      </w:r>
      <w:r w:rsidR="002B7330" w:rsidRPr="006244EC">
        <w:rPr>
          <w:rFonts w:ascii="Simplon Norm Regular" w:hAnsi="Simplon Norm Regular"/>
          <w:sz w:val="20"/>
          <w:szCs w:val="18"/>
        </w:rPr>
        <w:t xml:space="preserve">estado </w:t>
      </w:r>
      <w:r w:rsidRPr="006244EC">
        <w:rPr>
          <w:rFonts w:ascii="Simplon Norm Regular" w:hAnsi="Simplon Norm Regular"/>
          <w:sz w:val="20"/>
          <w:szCs w:val="18"/>
        </w:rPr>
        <w:t xml:space="preserve">de </w:t>
      </w:r>
      <w:r w:rsidR="002B7330" w:rsidRPr="006244EC">
        <w:rPr>
          <w:rFonts w:ascii="Simplon Norm Regular" w:hAnsi="Simplon Norm Regular"/>
          <w:sz w:val="20"/>
          <w:szCs w:val="18"/>
        </w:rPr>
        <w:t>esta</w:t>
      </w:r>
      <w:r w:rsidRPr="006244EC">
        <w:rPr>
          <w:rFonts w:ascii="Simplon Norm Regular" w:hAnsi="Simplon Norm Regular"/>
          <w:sz w:val="20"/>
          <w:szCs w:val="18"/>
        </w:rPr>
        <w:t>, etc. El esquema propuesto es el siguiente:</w:t>
      </w:r>
    </w:p>
    <w:p w14:paraId="36EDDB15" w14:textId="43ECB954" w:rsidR="003C4D37" w:rsidRPr="006244EC" w:rsidRDefault="003C4D37" w:rsidP="002449F5">
      <w:pPr>
        <w:pStyle w:val="TEXTOEXPLICATIVO"/>
        <w:rPr>
          <w:rFonts w:ascii="Simplon Norm Regular" w:hAnsi="Simplon Norm Regular"/>
          <w:sz w:val="20"/>
          <w:szCs w:val="18"/>
        </w:rPr>
      </w:pPr>
      <w:r w:rsidRPr="006244EC">
        <w:rPr>
          <w:rFonts w:ascii="Simplon Norm Regular" w:hAnsi="Simplon Norm Regular"/>
          <w:sz w:val="20"/>
          <w:szCs w:val="18"/>
        </w:rPr>
        <w:t>La información de</w:t>
      </w:r>
      <w:r w:rsidR="002B7330" w:rsidRPr="006244EC">
        <w:rPr>
          <w:rFonts w:ascii="Simplon Norm Regular" w:hAnsi="Simplon Norm Regular"/>
          <w:sz w:val="20"/>
          <w:szCs w:val="18"/>
        </w:rPr>
        <w:t>l contrato</w:t>
      </w:r>
      <w:r w:rsidRPr="006244EC">
        <w:rPr>
          <w:rFonts w:ascii="Simplon Norm Regular" w:hAnsi="Simplon Norm Regular"/>
          <w:sz w:val="20"/>
          <w:szCs w:val="18"/>
        </w:rPr>
        <w:t xml:space="preserve"> generalmente tiene cuatro diferentes </w:t>
      </w:r>
      <w:r w:rsidR="002B7330" w:rsidRPr="006244EC">
        <w:rPr>
          <w:rFonts w:ascii="Simplon Norm Regular" w:hAnsi="Simplon Norm Regular"/>
          <w:sz w:val="20"/>
          <w:szCs w:val="18"/>
        </w:rPr>
        <w:t>estados</w:t>
      </w:r>
      <w:r w:rsidRPr="006244EC">
        <w:rPr>
          <w:rFonts w:ascii="Simplon Norm Regular" w:hAnsi="Simplon Norm Regular"/>
          <w:sz w:val="20"/>
          <w:szCs w:val="18"/>
        </w:rPr>
        <w:t>:</w:t>
      </w:r>
    </w:p>
    <w:p w14:paraId="5DFA8D58" w14:textId="77777777" w:rsidR="003C4D37" w:rsidRDefault="003C4D37" w:rsidP="003C4D37">
      <w:pPr>
        <w:keepNext/>
      </w:pPr>
      <w:r>
        <w:rPr>
          <w:noProof/>
          <w:lang w:eastAsia="es-ES"/>
        </w:rPr>
        <w:drawing>
          <wp:inline distT="0" distB="0" distL="0" distR="0" wp14:anchorId="1E22E1AA" wp14:editId="16F9B3A3">
            <wp:extent cx="6029960" cy="2710855"/>
            <wp:effectExtent l="0" t="0" r="889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029960" cy="2710855"/>
                    </a:xfrm>
                    <a:prstGeom prst="rect">
                      <a:avLst/>
                    </a:prstGeom>
                    <a:noFill/>
                  </pic:spPr>
                </pic:pic>
              </a:graphicData>
            </a:graphic>
          </wp:inline>
        </w:drawing>
      </w:r>
    </w:p>
    <w:p w14:paraId="700D4534" w14:textId="77777777" w:rsidR="003C4D37" w:rsidRPr="006244EC" w:rsidRDefault="003C4D37" w:rsidP="00C31EB6">
      <w:pPr>
        <w:pStyle w:val="TEXTOEXPLICATIVO"/>
        <w:numPr>
          <w:ilvl w:val="0"/>
          <w:numId w:val="13"/>
        </w:numPr>
        <w:rPr>
          <w:rFonts w:ascii="Simplon Norm Regular" w:hAnsi="Simplon Norm Regular"/>
          <w:sz w:val="20"/>
          <w:szCs w:val="18"/>
        </w:rPr>
      </w:pPr>
      <w:r w:rsidRPr="006244EC">
        <w:rPr>
          <w:rFonts w:ascii="Simplon Norm Regular" w:hAnsi="Simplon Norm Regular"/>
          <w:b/>
          <w:sz w:val="20"/>
          <w:szCs w:val="18"/>
        </w:rPr>
        <w:t>en</w:t>
      </w:r>
      <w:r w:rsidRPr="006244EC">
        <w:rPr>
          <w:rFonts w:ascii="Simplon Norm Regular" w:hAnsi="Simplon Norm Regular"/>
          <w:sz w:val="20"/>
          <w:szCs w:val="18"/>
        </w:rPr>
        <w:t xml:space="preserve"> </w:t>
      </w:r>
      <w:r w:rsidRPr="006244EC">
        <w:rPr>
          <w:rFonts w:ascii="Simplon Norm Regular" w:hAnsi="Simplon Norm Regular"/>
          <w:b/>
          <w:sz w:val="20"/>
          <w:szCs w:val="18"/>
        </w:rPr>
        <w:t>progreso</w:t>
      </w:r>
      <w:r w:rsidRPr="006244EC">
        <w:rPr>
          <w:rFonts w:ascii="Simplon Norm Regular" w:hAnsi="Simplon Norm Regular"/>
          <w:sz w:val="20"/>
          <w:szCs w:val="18"/>
        </w:rPr>
        <w:t>: modelos o documentos en desarrollo, realizados por disciplinas. Versiones no verificadas sometidas a un proceso de control de calidad como paso previo al siguiente estado.</w:t>
      </w:r>
    </w:p>
    <w:p w14:paraId="4824CCBC" w14:textId="6B8E995D" w:rsidR="003C4D37" w:rsidRPr="006244EC" w:rsidRDefault="003C4D37" w:rsidP="00C31EB6">
      <w:pPr>
        <w:pStyle w:val="TEXTOEXPLICATIVO"/>
        <w:numPr>
          <w:ilvl w:val="0"/>
          <w:numId w:val="13"/>
        </w:numPr>
        <w:rPr>
          <w:rFonts w:ascii="Simplon Norm Regular" w:hAnsi="Simplon Norm Regular"/>
          <w:sz w:val="20"/>
          <w:szCs w:val="18"/>
        </w:rPr>
      </w:pPr>
      <w:r w:rsidRPr="006244EC">
        <w:rPr>
          <w:rFonts w:ascii="Simplon Norm Regular" w:hAnsi="Simplon Norm Regular"/>
          <w:b/>
          <w:sz w:val="20"/>
          <w:szCs w:val="18"/>
        </w:rPr>
        <w:t>compartido</w:t>
      </w:r>
      <w:r w:rsidRPr="006244EC">
        <w:rPr>
          <w:rFonts w:ascii="Simplon Norm Regular" w:hAnsi="Simplon Norm Regular"/>
          <w:sz w:val="20"/>
          <w:szCs w:val="18"/>
        </w:rPr>
        <w:t>: información que ya ha superado el control de calidad previo, verificada e integrada y disponible para todo el equipo d</w:t>
      </w:r>
      <w:r w:rsidR="002B7330" w:rsidRPr="006244EC">
        <w:rPr>
          <w:rFonts w:ascii="Simplon Norm Regular" w:hAnsi="Simplon Norm Regular"/>
          <w:sz w:val="20"/>
          <w:szCs w:val="18"/>
        </w:rPr>
        <w:t>el contrato</w:t>
      </w:r>
      <w:r w:rsidRPr="006244EC">
        <w:rPr>
          <w:rFonts w:ascii="Simplon Norm Regular" w:hAnsi="Simplon Norm Regular"/>
          <w:sz w:val="20"/>
          <w:szCs w:val="18"/>
        </w:rPr>
        <w:t>.</w:t>
      </w:r>
    </w:p>
    <w:p w14:paraId="46CF110D" w14:textId="52CB61F7" w:rsidR="003C4D37" w:rsidRPr="006244EC" w:rsidRDefault="003C4D37" w:rsidP="00C31EB6">
      <w:pPr>
        <w:pStyle w:val="TEXTOEXPLICATIVO"/>
        <w:numPr>
          <w:ilvl w:val="0"/>
          <w:numId w:val="13"/>
        </w:numPr>
        <w:rPr>
          <w:rFonts w:ascii="Simplon Norm Regular" w:hAnsi="Simplon Norm Regular"/>
          <w:sz w:val="20"/>
          <w:szCs w:val="18"/>
        </w:rPr>
      </w:pPr>
      <w:r w:rsidRPr="006244EC">
        <w:rPr>
          <w:rFonts w:ascii="Simplon Norm Regular" w:hAnsi="Simplon Norm Regular"/>
          <w:b/>
          <w:sz w:val="20"/>
          <w:szCs w:val="18"/>
        </w:rPr>
        <w:t>entregada</w:t>
      </w:r>
      <w:r w:rsidRPr="006244EC">
        <w:rPr>
          <w:rFonts w:ascii="Simplon Norm Regular" w:hAnsi="Simplon Norm Regular"/>
          <w:sz w:val="20"/>
          <w:szCs w:val="18"/>
        </w:rPr>
        <w:t>: información disponible para la dirección de</w:t>
      </w:r>
      <w:r w:rsidR="002B7330" w:rsidRPr="006244EC">
        <w:rPr>
          <w:rFonts w:ascii="Simplon Norm Regular" w:hAnsi="Simplon Norm Regular"/>
          <w:sz w:val="20"/>
          <w:szCs w:val="18"/>
        </w:rPr>
        <w:t>l contrato</w:t>
      </w:r>
      <w:r w:rsidRPr="006244EC">
        <w:rPr>
          <w:rFonts w:ascii="Simplon Norm Regular" w:hAnsi="Simplon Norm Regular"/>
          <w:sz w:val="20"/>
          <w:szCs w:val="18"/>
        </w:rPr>
        <w:t xml:space="preserve"> y accesible para todos los agentes que intervienen en el </w:t>
      </w:r>
      <w:r w:rsidR="002B7330" w:rsidRPr="006244EC">
        <w:rPr>
          <w:rFonts w:ascii="Simplon Norm Regular" w:hAnsi="Simplon Norm Regular"/>
          <w:sz w:val="20"/>
          <w:szCs w:val="18"/>
        </w:rPr>
        <w:t>contrato</w:t>
      </w:r>
      <w:r w:rsidRPr="006244EC">
        <w:rPr>
          <w:rFonts w:ascii="Simplon Norm Regular" w:hAnsi="Simplon Norm Regular"/>
          <w:sz w:val="20"/>
          <w:szCs w:val="18"/>
        </w:rPr>
        <w:t>.</w:t>
      </w:r>
    </w:p>
    <w:p w14:paraId="10CE07E0" w14:textId="5F7A2DAD" w:rsidR="003C4D37" w:rsidRPr="006244EC" w:rsidRDefault="003C4D37" w:rsidP="00C31EB6">
      <w:pPr>
        <w:pStyle w:val="TEXTOEXPLICATIVO"/>
        <w:numPr>
          <w:ilvl w:val="0"/>
          <w:numId w:val="13"/>
        </w:numPr>
        <w:rPr>
          <w:rFonts w:ascii="Simplon Norm Regular" w:hAnsi="Simplon Norm Regular"/>
          <w:sz w:val="20"/>
          <w:szCs w:val="18"/>
        </w:rPr>
      </w:pPr>
      <w:r w:rsidRPr="006244EC">
        <w:rPr>
          <w:rFonts w:ascii="Simplon Norm Regular" w:hAnsi="Simplon Norm Regular"/>
          <w:b/>
          <w:sz w:val="20"/>
          <w:szCs w:val="18"/>
        </w:rPr>
        <w:t>publicado</w:t>
      </w:r>
      <w:r w:rsidRPr="006244EC">
        <w:rPr>
          <w:rFonts w:ascii="Simplon Norm Regular" w:hAnsi="Simplon Norm Regular"/>
          <w:sz w:val="20"/>
          <w:szCs w:val="18"/>
        </w:rPr>
        <w:t xml:space="preserve">: información ya aprobada, supervisada por </w:t>
      </w:r>
      <w:r w:rsidR="002B7330" w:rsidRPr="006244EC">
        <w:rPr>
          <w:rFonts w:ascii="Simplon Norm Regular" w:hAnsi="Simplon Norm Regular"/>
          <w:sz w:val="20"/>
          <w:szCs w:val="18"/>
        </w:rPr>
        <w:t>ETS</w:t>
      </w:r>
      <w:r w:rsidRPr="006244EC">
        <w:rPr>
          <w:rFonts w:ascii="Simplon Norm Regular" w:hAnsi="Simplon Norm Regular"/>
          <w:sz w:val="20"/>
          <w:szCs w:val="18"/>
        </w:rPr>
        <w:t>, accesible a todos los agentes</w:t>
      </w:r>
    </w:p>
    <w:p w14:paraId="4B10E248" w14:textId="77777777" w:rsidR="003C4D37" w:rsidRPr="006244EC" w:rsidRDefault="003C4D37" w:rsidP="002449F5">
      <w:pPr>
        <w:pStyle w:val="TEXTOEXPLICATIVO"/>
        <w:rPr>
          <w:rFonts w:ascii="Simplon Norm Regular" w:hAnsi="Simplon Norm Regular"/>
          <w:sz w:val="20"/>
          <w:szCs w:val="18"/>
        </w:rPr>
      </w:pPr>
      <w:r w:rsidRPr="006244EC">
        <w:rPr>
          <w:rFonts w:ascii="Simplon Norm Regular" w:hAnsi="Simplon Norm Regular"/>
          <w:sz w:val="20"/>
          <w:szCs w:val="18"/>
        </w:rPr>
        <w:t>Los procesos de evolución, verificación y aprobación de la información se describen a continuación:</w:t>
      </w:r>
    </w:p>
    <w:p w14:paraId="61C5D00D" w14:textId="6D3723BB" w:rsidR="003C4D37" w:rsidRPr="006244EC" w:rsidRDefault="003C4D37" w:rsidP="00C31EB6">
      <w:pPr>
        <w:pStyle w:val="TEXTOEXPLICATIVO"/>
        <w:numPr>
          <w:ilvl w:val="0"/>
          <w:numId w:val="14"/>
        </w:numPr>
        <w:rPr>
          <w:rFonts w:ascii="Simplon Norm Regular" w:hAnsi="Simplon Norm Regular"/>
          <w:sz w:val="20"/>
          <w:szCs w:val="18"/>
        </w:rPr>
      </w:pPr>
      <w:r w:rsidRPr="006244EC">
        <w:rPr>
          <w:rFonts w:ascii="Simplon Norm Regular" w:hAnsi="Simplon Norm Regular"/>
          <w:b/>
          <w:sz w:val="20"/>
          <w:szCs w:val="18"/>
        </w:rPr>
        <w:t>Coordinación</w:t>
      </w:r>
      <w:r w:rsidRPr="006244EC">
        <w:rPr>
          <w:rFonts w:ascii="Simplon Norm Regular" w:hAnsi="Simplon Norm Regular"/>
          <w:sz w:val="20"/>
          <w:szCs w:val="18"/>
        </w:rPr>
        <w:t>: proceso por el cual se verifica la información producida por las diferentes disciplinas</w:t>
      </w:r>
      <w:r w:rsidR="002B7330" w:rsidRPr="006244EC">
        <w:rPr>
          <w:rFonts w:ascii="Simplon Norm Regular" w:hAnsi="Simplon Norm Regular"/>
          <w:sz w:val="20"/>
          <w:szCs w:val="18"/>
        </w:rPr>
        <w:t xml:space="preserve"> o especialidades</w:t>
      </w:r>
      <w:r w:rsidRPr="006244EC">
        <w:rPr>
          <w:rFonts w:ascii="Simplon Norm Regular" w:hAnsi="Simplon Norm Regular"/>
          <w:sz w:val="20"/>
          <w:szCs w:val="18"/>
        </w:rPr>
        <w:t xml:space="preserve"> tras un control de calidad, integrándola en modelos de coordinación. Produce información compartida para todo el equipo de</w:t>
      </w:r>
      <w:r w:rsidR="002B7330" w:rsidRPr="006244EC">
        <w:rPr>
          <w:rFonts w:ascii="Simplon Norm Regular" w:hAnsi="Simplon Norm Regular"/>
          <w:sz w:val="20"/>
          <w:szCs w:val="18"/>
        </w:rPr>
        <w:t xml:space="preserve"> producción</w:t>
      </w:r>
      <w:r w:rsidRPr="006244EC">
        <w:rPr>
          <w:rFonts w:ascii="Simplon Norm Regular" w:hAnsi="Simplon Norm Regular"/>
          <w:sz w:val="20"/>
          <w:szCs w:val="18"/>
        </w:rPr>
        <w:t>.</w:t>
      </w:r>
    </w:p>
    <w:p w14:paraId="7CCB7223" w14:textId="1FABB429" w:rsidR="003C4D37" w:rsidRPr="006244EC" w:rsidRDefault="003C4D37" w:rsidP="00C31EB6">
      <w:pPr>
        <w:pStyle w:val="TEXTOEXPLICATIVO"/>
        <w:numPr>
          <w:ilvl w:val="0"/>
          <w:numId w:val="14"/>
        </w:numPr>
        <w:rPr>
          <w:rFonts w:ascii="Simplon Norm Regular" w:hAnsi="Simplon Norm Regular"/>
          <w:sz w:val="20"/>
          <w:szCs w:val="18"/>
        </w:rPr>
      </w:pPr>
      <w:r w:rsidRPr="006244EC">
        <w:rPr>
          <w:rFonts w:ascii="Simplon Norm Regular" w:hAnsi="Simplon Norm Regular"/>
          <w:b/>
          <w:sz w:val="20"/>
          <w:szCs w:val="18"/>
        </w:rPr>
        <w:t>Entrega</w:t>
      </w:r>
      <w:r w:rsidRPr="006244EC">
        <w:rPr>
          <w:rFonts w:ascii="Simplon Norm Regular" w:hAnsi="Simplon Norm Regular"/>
          <w:sz w:val="20"/>
          <w:szCs w:val="18"/>
        </w:rPr>
        <w:t xml:space="preserve">: proceso por el cual la información pasa a disposición </w:t>
      </w:r>
      <w:r w:rsidR="002B7330" w:rsidRPr="006244EC">
        <w:rPr>
          <w:rFonts w:ascii="Simplon Norm Regular" w:hAnsi="Simplon Norm Regular"/>
          <w:sz w:val="20"/>
          <w:szCs w:val="18"/>
        </w:rPr>
        <w:t>de ETS</w:t>
      </w:r>
      <w:r w:rsidRPr="006244EC">
        <w:rPr>
          <w:rFonts w:ascii="Simplon Norm Regular" w:hAnsi="Simplon Norm Regular"/>
          <w:sz w:val="20"/>
          <w:szCs w:val="18"/>
        </w:rPr>
        <w:t xml:space="preserve"> (dirección del </w:t>
      </w:r>
      <w:r w:rsidR="002B7330" w:rsidRPr="006244EC">
        <w:rPr>
          <w:rFonts w:ascii="Simplon Norm Regular" w:hAnsi="Simplon Norm Regular"/>
          <w:sz w:val="20"/>
          <w:szCs w:val="18"/>
        </w:rPr>
        <w:t>contrato</w:t>
      </w:r>
      <w:r w:rsidRPr="006244EC">
        <w:rPr>
          <w:rFonts w:ascii="Simplon Norm Regular" w:hAnsi="Simplon Norm Regular"/>
          <w:sz w:val="20"/>
          <w:szCs w:val="18"/>
        </w:rPr>
        <w:t>)</w:t>
      </w:r>
    </w:p>
    <w:p w14:paraId="23E6ACBE" w14:textId="2C054B2F" w:rsidR="003C4D37" w:rsidRPr="006244EC" w:rsidRDefault="003C4D37" w:rsidP="00C31EB6">
      <w:pPr>
        <w:pStyle w:val="TEXTOEXPLICATIVO"/>
        <w:numPr>
          <w:ilvl w:val="0"/>
          <w:numId w:val="14"/>
        </w:numPr>
        <w:rPr>
          <w:rFonts w:ascii="Simplon Norm Regular" w:hAnsi="Simplon Norm Regular"/>
          <w:sz w:val="20"/>
          <w:szCs w:val="18"/>
        </w:rPr>
      </w:pPr>
      <w:r w:rsidRPr="006244EC">
        <w:rPr>
          <w:rFonts w:ascii="Simplon Norm Regular" w:hAnsi="Simplon Norm Regular"/>
          <w:b/>
          <w:sz w:val="20"/>
          <w:szCs w:val="18"/>
        </w:rPr>
        <w:t>Aprobación</w:t>
      </w:r>
      <w:r w:rsidRPr="006244EC">
        <w:rPr>
          <w:rFonts w:ascii="Simplon Norm Regular" w:hAnsi="Simplon Norm Regular"/>
          <w:sz w:val="20"/>
          <w:szCs w:val="18"/>
        </w:rPr>
        <w:t xml:space="preserve">: proceso por el cual la información obtiene el visto bueno </w:t>
      </w:r>
      <w:r w:rsidR="002B7330" w:rsidRPr="006244EC">
        <w:rPr>
          <w:rFonts w:ascii="Simplon Norm Regular" w:hAnsi="Simplon Norm Regular"/>
          <w:sz w:val="20"/>
          <w:szCs w:val="18"/>
        </w:rPr>
        <w:t>de ETS</w:t>
      </w:r>
      <w:r w:rsidRPr="006244EC">
        <w:rPr>
          <w:rFonts w:ascii="Simplon Norm Regular" w:hAnsi="Simplon Norm Regular"/>
          <w:sz w:val="20"/>
          <w:szCs w:val="18"/>
        </w:rPr>
        <w:t xml:space="preserve"> tras un proceso de supervisión y comprende la firma digital de la documentación que legalmente lo requiera. Una vez superada la aprobación, la información publicada está disponible para su archivo y transmisión a la siguiente fase del ciclo de vida</w:t>
      </w:r>
    </w:p>
    <w:p w14:paraId="637DAA98" w14:textId="77777777" w:rsidR="003C4D37" w:rsidRPr="006244EC" w:rsidRDefault="003C4D37" w:rsidP="00C31EB6">
      <w:pPr>
        <w:pStyle w:val="TEXTOEXPLICATIVO"/>
        <w:numPr>
          <w:ilvl w:val="0"/>
          <w:numId w:val="14"/>
        </w:numPr>
        <w:rPr>
          <w:rFonts w:ascii="Simplon Norm Regular" w:hAnsi="Simplon Norm Regular"/>
          <w:sz w:val="20"/>
          <w:szCs w:val="18"/>
        </w:rPr>
      </w:pPr>
      <w:r w:rsidRPr="006244EC">
        <w:rPr>
          <w:rFonts w:ascii="Simplon Norm Regular" w:hAnsi="Simplon Norm Regular"/>
          <w:b/>
          <w:sz w:val="20"/>
          <w:szCs w:val="18"/>
        </w:rPr>
        <w:lastRenderedPageBreak/>
        <w:t>Archivo</w:t>
      </w:r>
      <w:r w:rsidRPr="006244EC">
        <w:rPr>
          <w:rFonts w:ascii="Simplon Norm Regular" w:hAnsi="Simplon Norm Regular"/>
          <w:sz w:val="20"/>
          <w:szCs w:val="18"/>
        </w:rPr>
        <w:t>: el archivo de la documentación aprobada o publicada se realiza para registrar la documentación final del contrato a efectos legales o de responsabilidad.</w:t>
      </w:r>
    </w:p>
    <w:p w14:paraId="6706848C" w14:textId="5010F8FA" w:rsidR="003C4D37" w:rsidRPr="006244EC" w:rsidRDefault="002B7330" w:rsidP="002449F5">
      <w:pPr>
        <w:pStyle w:val="TEXTOEXPLICATIVO"/>
        <w:rPr>
          <w:rFonts w:ascii="Simplon Norm Regular" w:hAnsi="Simplon Norm Regular"/>
          <w:sz w:val="20"/>
          <w:szCs w:val="18"/>
        </w:rPr>
      </w:pPr>
      <w:r w:rsidRPr="006244EC">
        <w:rPr>
          <w:rFonts w:ascii="Simplon Norm Regular" w:hAnsi="Simplon Norm Regular"/>
          <w:sz w:val="20"/>
          <w:szCs w:val="18"/>
        </w:rPr>
        <w:t>En e</w:t>
      </w:r>
      <w:r w:rsidR="003C4D37" w:rsidRPr="006244EC">
        <w:rPr>
          <w:rFonts w:ascii="Simplon Norm Regular" w:hAnsi="Simplon Norm Regular"/>
          <w:sz w:val="20"/>
          <w:szCs w:val="18"/>
        </w:rPr>
        <w:t>ste apartado</w:t>
      </w:r>
      <w:r w:rsidRPr="006244EC">
        <w:rPr>
          <w:rFonts w:ascii="Simplon Norm Regular" w:hAnsi="Simplon Norm Regular"/>
          <w:sz w:val="20"/>
          <w:szCs w:val="18"/>
        </w:rPr>
        <w:t>, el consultor</w:t>
      </w:r>
      <w:r w:rsidR="003C4D37" w:rsidRPr="006244EC">
        <w:rPr>
          <w:rFonts w:ascii="Simplon Norm Regular" w:hAnsi="Simplon Norm Regular"/>
          <w:sz w:val="20"/>
          <w:szCs w:val="18"/>
        </w:rPr>
        <w:t xml:space="preserve"> recogerá las estrategias </w:t>
      </w:r>
      <w:r w:rsidRPr="006244EC">
        <w:rPr>
          <w:rFonts w:ascii="Simplon Norm Regular" w:hAnsi="Simplon Norm Regular"/>
          <w:sz w:val="20"/>
          <w:szCs w:val="18"/>
        </w:rPr>
        <w:t>relativas a</w:t>
      </w:r>
      <w:r w:rsidR="003C4D37" w:rsidRPr="006244EC">
        <w:rPr>
          <w:rFonts w:ascii="Simplon Norm Regular" w:hAnsi="Simplon Norm Regular"/>
          <w:sz w:val="20"/>
          <w:szCs w:val="18"/>
        </w:rPr>
        <w:t>:</w:t>
      </w:r>
    </w:p>
    <w:p w14:paraId="549BC068" w14:textId="362C6810" w:rsidR="002B7330" w:rsidRPr="006244EC" w:rsidRDefault="003C4D37" w:rsidP="00C31EB6">
      <w:pPr>
        <w:pStyle w:val="TEXTOEXPLICATIVO"/>
        <w:numPr>
          <w:ilvl w:val="0"/>
          <w:numId w:val="15"/>
        </w:numPr>
        <w:rPr>
          <w:rFonts w:ascii="Simplon Norm Regular" w:hAnsi="Simplon Norm Regular"/>
          <w:sz w:val="20"/>
          <w:szCs w:val="18"/>
        </w:rPr>
      </w:pPr>
      <w:r w:rsidRPr="006244EC">
        <w:rPr>
          <w:rFonts w:ascii="Simplon Norm Regular" w:hAnsi="Simplon Norm Regular"/>
          <w:sz w:val="20"/>
          <w:szCs w:val="18"/>
        </w:rPr>
        <w:t xml:space="preserve">Trabajo colaborativo </w:t>
      </w:r>
      <w:r w:rsidR="002B7330" w:rsidRPr="006244EC">
        <w:rPr>
          <w:rFonts w:ascii="Simplon Norm Regular" w:hAnsi="Simplon Norm Regular"/>
          <w:sz w:val="20"/>
          <w:szCs w:val="18"/>
        </w:rPr>
        <w:t>interno de producción</w:t>
      </w:r>
      <w:r w:rsidR="00183799" w:rsidRPr="006244EC">
        <w:rPr>
          <w:rFonts w:ascii="Simplon Norm Regular" w:hAnsi="Simplon Norm Regular"/>
          <w:sz w:val="20"/>
          <w:szCs w:val="18"/>
        </w:rPr>
        <w:t>; estados de la información y flujos de trabajo</w:t>
      </w:r>
    </w:p>
    <w:p w14:paraId="1FD40E85" w14:textId="32CCD0F8" w:rsidR="002B7330" w:rsidRPr="006244EC" w:rsidRDefault="002B7330" w:rsidP="00843988">
      <w:pPr>
        <w:rPr>
          <w:rFonts w:ascii="Simplon Norm Regular" w:hAnsi="Simplon Norm Regular"/>
          <w:sz w:val="20"/>
          <w:szCs w:val="18"/>
        </w:rPr>
      </w:pPr>
      <w:r w:rsidRPr="006244EC">
        <w:rPr>
          <w:rFonts w:ascii="Simplon Norm Regular" w:hAnsi="Simplon Norm Regular"/>
          <w:i/>
          <w:color w:val="A6A6A6" w:themeColor="background1" w:themeShade="A6"/>
          <w:sz w:val="20"/>
          <w:szCs w:val="18"/>
          <w:lang w:val="es-ES_tradnl"/>
        </w:rPr>
        <w:t>Propuesta de colaboración con ETS para un seguimiento BIM continuo</w:t>
      </w:r>
    </w:p>
    <w:p w14:paraId="6F9611B0" w14:textId="60A0EE19" w:rsidR="002B7330" w:rsidRPr="006244EC" w:rsidRDefault="002B7330" w:rsidP="00C31EB6">
      <w:pPr>
        <w:pStyle w:val="TEXTOEXPLICATIVO"/>
        <w:numPr>
          <w:ilvl w:val="0"/>
          <w:numId w:val="15"/>
        </w:numPr>
        <w:rPr>
          <w:rFonts w:ascii="Simplon Norm Regular" w:hAnsi="Simplon Norm Regular"/>
          <w:sz w:val="20"/>
          <w:szCs w:val="18"/>
        </w:rPr>
      </w:pPr>
      <w:r w:rsidRPr="006244EC">
        <w:rPr>
          <w:rFonts w:ascii="Simplon Norm Regular" w:hAnsi="Simplon Norm Regular"/>
          <w:sz w:val="20"/>
          <w:szCs w:val="18"/>
        </w:rPr>
        <w:t>Flujos de i</w:t>
      </w:r>
      <w:r w:rsidR="003C4D37" w:rsidRPr="006244EC">
        <w:rPr>
          <w:rFonts w:ascii="Simplon Norm Regular" w:hAnsi="Simplon Norm Regular"/>
          <w:sz w:val="20"/>
          <w:szCs w:val="18"/>
        </w:rPr>
        <w:t>ntercambio de información entre agentes</w:t>
      </w:r>
      <w:r w:rsidRPr="006244EC">
        <w:rPr>
          <w:rFonts w:ascii="Simplon Norm Regular" w:hAnsi="Simplon Norm Regular"/>
          <w:sz w:val="20"/>
          <w:szCs w:val="18"/>
        </w:rPr>
        <w:t xml:space="preserve"> involucrados</w:t>
      </w:r>
    </w:p>
    <w:p w14:paraId="790B4119" w14:textId="78F94EC0" w:rsidR="002449F5" w:rsidRDefault="00183799" w:rsidP="002449F5">
      <w:pPr>
        <w:rPr>
          <w:rFonts w:ascii="Simplon Norm Regular" w:hAnsi="Simplon Norm Regular"/>
          <w:i/>
          <w:color w:val="A6A6A6" w:themeColor="background1" w:themeShade="A6"/>
          <w:sz w:val="20"/>
          <w:szCs w:val="18"/>
          <w:lang w:val="es-ES_tradnl"/>
        </w:rPr>
      </w:pPr>
      <w:r w:rsidRPr="006244EC">
        <w:rPr>
          <w:rFonts w:ascii="Simplon Norm Regular" w:hAnsi="Simplon Norm Regular"/>
          <w:i/>
          <w:color w:val="A6A6A6" w:themeColor="background1" w:themeShade="A6"/>
          <w:sz w:val="20"/>
          <w:szCs w:val="18"/>
          <w:lang w:val="es-ES_tradnl"/>
        </w:rPr>
        <w:t>Estandarización (nomenclatura de archivos, metadatos, etc.)</w:t>
      </w:r>
      <w:r w:rsidR="00365306">
        <w:rPr>
          <w:rFonts w:ascii="Simplon Norm Regular" w:hAnsi="Simplon Norm Regular"/>
          <w:i/>
          <w:color w:val="A6A6A6" w:themeColor="background1" w:themeShade="A6"/>
          <w:sz w:val="20"/>
          <w:szCs w:val="18"/>
          <w:lang w:val="es-ES_tradnl"/>
        </w:rPr>
        <w:t xml:space="preserve">. </w:t>
      </w:r>
    </w:p>
    <w:p w14:paraId="0F4F0C12" w14:textId="5837BA2A" w:rsidR="00365306" w:rsidRPr="00365306" w:rsidRDefault="00365306" w:rsidP="002449F5">
      <w:pPr>
        <w:rPr>
          <w:rFonts w:ascii="Simplon Norm Regular" w:hAnsi="Simplon Norm Regular"/>
          <w:i/>
          <w:color w:val="A6A6A6" w:themeColor="background1" w:themeShade="A6"/>
          <w:sz w:val="20"/>
          <w:szCs w:val="18"/>
          <w:lang w:val="es-ES_tradnl"/>
        </w:rPr>
      </w:pPr>
      <w:r w:rsidRPr="00365306">
        <w:rPr>
          <w:rFonts w:ascii="Simplon Norm Regular" w:hAnsi="Simplon Norm Regular"/>
          <w:i/>
          <w:color w:val="A6A6A6" w:themeColor="background1" w:themeShade="A6"/>
          <w:sz w:val="20"/>
          <w:szCs w:val="18"/>
          <w:lang w:val="es-ES_tradnl"/>
        </w:rPr>
        <w:t>BORRAR ESTE PÁRRAFO EXPLICATIVO.</w:t>
      </w:r>
    </w:p>
    <w:p w14:paraId="59B4CFCF" w14:textId="34BCCC32" w:rsidR="002B7330" w:rsidRPr="006244EC" w:rsidRDefault="002B7330" w:rsidP="002449F5">
      <w:pPr>
        <w:rPr>
          <w:rFonts w:ascii="Simplon Norm Regular" w:hAnsi="Simplon Norm Regular"/>
          <w:sz w:val="20"/>
          <w:szCs w:val="18"/>
          <w:lang w:val="es-ES_tradnl"/>
        </w:rPr>
      </w:pPr>
      <w:r w:rsidRPr="006244EC">
        <w:rPr>
          <w:rFonts w:ascii="Simplon Norm Regular" w:hAnsi="Simplon Norm Regular"/>
          <w:sz w:val="20"/>
          <w:szCs w:val="18"/>
          <w:highlight w:val="green"/>
          <w:lang w:val="es-ES_tradnl"/>
        </w:rPr>
        <w:t>(…)</w:t>
      </w:r>
    </w:p>
    <w:p w14:paraId="12D55B4C" w14:textId="626D3060" w:rsidR="002B7330" w:rsidRDefault="003C0BE9" w:rsidP="001D2C7D">
      <w:pPr>
        <w:pStyle w:val="Ttulo2"/>
      </w:pPr>
      <w:bookmarkStart w:id="77" w:name="_Toc169776915"/>
      <w:r>
        <w:t>9</w:t>
      </w:r>
      <w:r w:rsidR="001D2C7D">
        <w:t xml:space="preserve">.2 </w:t>
      </w:r>
      <w:r w:rsidR="002B7330">
        <w:t>E</w:t>
      </w:r>
      <w:r w:rsidR="009B59CF">
        <w:t>l</w:t>
      </w:r>
      <w:r w:rsidR="002B7330">
        <w:t xml:space="preserve"> CDE</w:t>
      </w:r>
      <w:bookmarkEnd w:id="77"/>
    </w:p>
    <w:p w14:paraId="4D98BB69" w14:textId="77777777" w:rsidR="002B7330" w:rsidRPr="006244EC" w:rsidRDefault="002B7330" w:rsidP="002B7330">
      <w:pPr>
        <w:pStyle w:val="TEXTOEXPLICATIVO"/>
        <w:rPr>
          <w:rFonts w:ascii="Simplon Norm Regular" w:hAnsi="Simplon Norm Regular"/>
          <w:sz w:val="20"/>
          <w:szCs w:val="18"/>
        </w:rPr>
      </w:pPr>
      <w:r w:rsidRPr="006244EC">
        <w:rPr>
          <w:rFonts w:ascii="Simplon Norm Regular" w:hAnsi="Simplon Norm Regular"/>
          <w:sz w:val="20"/>
          <w:szCs w:val="18"/>
        </w:rPr>
        <w:t>En este apartado se definirá el CDE propuesto por el consultor, y se recopilarán los requisitos funcionales de este, requeridos por ETS en el pliego.</w:t>
      </w:r>
    </w:p>
    <w:p w14:paraId="0E22FE60" w14:textId="4EA09775" w:rsidR="002B7330" w:rsidRPr="006244EC" w:rsidRDefault="002B7330" w:rsidP="002B7330">
      <w:pPr>
        <w:pStyle w:val="TEXTOEXPLICATIVO"/>
        <w:rPr>
          <w:rFonts w:ascii="Simplon Norm Regular" w:hAnsi="Simplon Norm Regular"/>
          <w:sz w:val="20"/>
          <w:szCs w:val="18"/>
        </w:rPr>
      </w:pPr>
      <w:r w:rsidRPr="006244EC">
        <w:rPr>
          <w:rFonts w:ascii="Simplon Norm Regular" w:hAnsi="Simplon Norm Regular"/>
          <w:sz w:val="20"/>
          <w:szCs w:val="18"/>
        </w:rPr>
        <w:t>En el caso en el que ETS indicase en el pliego el CDE a emplear para el desarrollo del contrato (en el caso de que tuviera uno propio que pusiera a disposición), se deberá indicar también en este apartado.</w:t>
      </w:r>
      <w:r w:rsidR="00365306" w:rsidRPr="00365306">
        <w:rPr>
          <w:rFonts w:ascii="Simplon Norm Regular" w:hAnsi="Simplon Norm Regular"/>
          <w:sz w:val="20"/>
          <w:szCs w:val="18"/>
        </w:rPr>
        <w:t xml:space="preserve"> </w:t>
      </w:r>
      <w:r w:rsidR="00365306" w:rsidRPr="006244EC">
        <w:rPr>
          <w:rFonts w:ascii="Simplon Norm Regular" w:hAnsi="Simplon Norm Regular"/>
          <w:sz w:val="20"/>
          <w:szCs w:val="18"/>
        </w:rPr>
        <w:t>BORRAR ESTE PÁRRAFO EXPLICATIVO.</w:t>
      </w:r>
    </w:p>
    <w:p w14:paraId="27401721" w14:textId="77777777" w:rsidR="00183799" w:rsidRPr="006244EC" w:rsidRDefault="00183799" w:rsidP="00183799">
      <w:pPr>
        <w:rPr>
          <w:rFonts w:ascii="Simplon Norm Regular" w:hAnsi="Simplon Norm Regular"/>
          <w:sz w:val="20"/>
          <w:szCs w:val="18"/>
          <w:lang w:val="es-ES_tradnl"/>
        </w:rPr>
      </w:pPr>
      <w:r w:rsidRPr="006244EC">
        <w:rPr>
          <w:rFonts w:ascii="Simplon Norm Regular" w:hAnsi="Simplon Norm Regular"/>
          <w:sz w:val="20"/>
          <w:szCs w:val="18"/>
          <w:highlight w:val="green"/>
          <w:lang w:val="es-ES_tradnl"/>
        </w:rPr>
        <w:t>(…)</w:t>
      </w:r>
    </w:p>
    <w:p w14:paraId="30BCAFA6" w14:textId="57E0B466" w:rsidR="00183799" w:rsidRDefault="00183799" w:rsidP="003C0BE9">
      <w:pPr>
        <w:pStyle w:val="Ttulo3"/>
        <w:numPr>
          <w:ilvl w:val="2"/>
          <w:numId w:val="45"/>
        </w:numPr>
      </w:pPr>
      <w:bookmarkStart w:id="78" w:name="_Toc169776916"/>
      <w:r>
        <w:t>Estructura de carpetas</w:t>
      </w:r>
      <w:bookmarkEnd w:id="78"/>
    </w:p>
    <w:p w14:paraId="403E403B" w14:textId="6DD0B8A9" w:rsidR="00183799" w:rsidRPr="006244EC" w:rsidRDefault="00183799" w:rsidP="00183799">
      <w:pPr>
        <w:pStyle w:val="TEXTOEXPLICATIVO"/>
        <w:rPr>
          <w:rFonts w:ascii="Simplon Norm Regular" w:hAnsi="Simplon Norm Regular"/>
          <w:sz w:val="20"/>
          <w:szCs w:val="18"/>
        </w:rPr>
      </w:pPr>
      <w:r w:rsidRPr="006244EC">
        <w:rPr>
          <w:rFonts w:ascii="Simplon Norm Regular" w:hAnsi="Simplon Norm Regular"/>
          <w:sz w:val="20"/>
          <w:szCs w:val="18"/>
        </w:rPr>
        <w:t>En este apartado se recopilarán las normas para la creación, nombrado y estructuración de carpetas en el CDE.</w:t>
      </w:r>
      <w:r w:rsidR="00365306" w:rsidRPr="00365306">
        <w:rPr>
          <w:rFonts w:ascii="Simplon Norm Regular" w:hAnsi="Simplon Norm Regular"/>
          <w:sz w:val="20"/>
          <w:szCs w:val="18"/>
        </w:rPr>
        <w:t xml:space="preserve"> </w:t>
      </w:r>
      <w:r w:rsidR="00365306" w:rsidRPr="006244EC">
        <w:rPr>
          <w:rFonts w:ascii="Simplon Norm Regular" w:hAnsi="Simplon Norm Regular"/>
          <w:sz w:val="20"/>
          <w:szCs w:val="18"/>
        </w:rPr>
        <w:t>BORRAR ESTE PÁRRAFO EXPLICATIVO.</w:t>
      </w:r>
    </w:p>
    <w:p w14:paraId="2630EEC7" w14:textId="77777777" w:rsidR="00183799" w:rsidRPr="006244EC" w:rsidRDefault="00183799" w:rsidP="00183799">
      <w:pPr>
        <w:rPr>
          <w:rFonts w:ascii="Simplon Norm Regular" w:hAnsi="Simplon Norm Regular"/>
          <w:sz w:val="20"/>
          <w:szCs w:val="18"/>
          <w:lang w:val="es-ES_tradnl"/>
        </w:rPr>
      </w:pPr>
      <w:r w:rsidRPr="006244EC">
        <w:rPr>
          <w:rFonts w:ascii="Simplon Norm Regular" w:hAnsi="Simplon Norm Regular"/>
          <w:sz w:val="20"/>
          <w:szCs w:val="18"/>
          <w:highlight w:val="green"/>
          <w:lang w:val="es-ES_tradnl"/>
        </w:rPr>
        <w:t>(…)</w:t>
      </w:r>
    </w:p>
    <w:p w14:paraId="570E4BEB" w14:textId="5DB8B7DE" w:rsidR="00183799" w:rsidRDefault="003C0BE9" w:rsidP="001D2C7D">
      <w:pPr>
        <w:pStyle w:val="Ttulo2"/>
      </w:pPr>
      <w:bookmarkStart w:id="79" w:name="_Toc169776917"/>
      <w:r>
        <w:t>9</w:t>
      </w:r>
      <w:r w:rsidR="001D2C7D">
        <w:t xml:space="preserve">.3 </w:t>
      </w:r>
      <w:r w:rsidR="009B59CF">
        <w:t xml:space="preserve">Entrega de Información a </w:t>
      </w:r>
      <w:r w:rsidR="00183799">
        <w:t>ETS</w:t>
      </w:r>
      <w:bookmarkEnd w:id="79"/>
    </w:p>
    <w:p w14:paraId="6D0AED84" w14:textId="416DD195" w:rsidR="002B7330" w:rsidRPr="00365306" w:rsidRDefault="00183799" w:rsidP="00183799">
      <w:pPr>
        <w:pStyle w:val="TEXTOEXPLICATIVO"/>
        <w:rPr>
          <w:rFonts w:ascii="Simplon Norm Regular" w:hAnsi="Simplon Norm Regular"/>
          <w:sz w:val="20"/>
          <w:szCs w:val="18"/>
        </w:rPr>
      </w:pPr>
      <w:r w:rsidRPr="00365306">
        <w:rPr>
          <w:rFonts w:ascii="Simplon Norm Regular" w:hAnsi="Simplon Norm Regular"/>
          <w:sz w:val="20"/>
          <w:szCs w:val="18"/>
        </w:rPr>
        <w:t>En este apartado deberá explicarse la estrategia de entrega de información a ETS, tras el control de calidad realizado previamente por el consultor.</w:t>
      </w:r>
      <w:r w:rsidR="00365306" w:rsidRPr="00365306">
        <w:rPr>
          <w:rFonts w:ascii="Simplon Norm Regular" w:hAnsi="Simplon Norm Regular"/>
          <w:sz w:val="20"/>
          <w:szCs w:val="18"/>
        </w:rPr>
        <w:t xml:space="preserve"> </w:t>
      </w:r>
      <w:r w:rsidR="00365306" w:rsidRPr="006244EC">
        <w:rPr>
          <w:rFonts w:ascii="Simplon Norm Regular" w:hAnsi="Simplon Norm Regular"/>
          <w:sz w:val="20"/>
          <w:szCs w:val="18"/>
        </w:rPr>
        <w:t>BORRAR ESTE PÁRRAFO EXPLICATIVO.</w:t>
      </w:r>
    </w:p>
    <w:p w14:paraId="2604B1DB" w14:textId="30379AC4" w:rsidR="003C4D37" w:rsidRPr="006244EC" w:rsidRDefault="00183799" w:rsidP="003C4D37">
      <w:pPr>
        <w:rPr>
          <w:rFonts w:ascii="Simplon Norm Regular" w:hAnsi="Simplon Norm Regular"/>
          <w:lang w:val="es-ES_tradnl"/>
        </w:rPr>
      </w:pPr>
      <w:r w:rsidRPr="006244EC">
        <w:rPr>
          <w:rFonts w:ascii="Simplon Norm Regular" w:hAnsi="Simplon Norm Regular"/>
          <w:highlight w:val="green"/>
          <w:lang w:val="es-ES_tradnl"/>
        </w:rPr>
        <w:t>(…)</w:t>
      </w:r>
    </w:p>
    <w:p w14:paraId="074E17D9" w14:textId="51FB5C22" w:rsidR="00BD7160" w:rsidRDefault="003C0BE9" w:rsidP="001D2C7D">
      <w:pPr>
        <w:pStyle w:val="Ttulo2"/>
      </w:pPr>
      <w:bookmarkStart w:id="80" w:name="_Toc169776918"/>
      <w:r>
        <w:t>9</w:t>
      </w:r>
      <w:r w:rsidR="001D2C7D">
        <w:t xml:space="preserve">.4 </w:t>
      </w:r>
      <w:r w:rsidR="009B59CF">
        <w:t>Estrategia de Reuniones</w:t>
      </w:r>
      <w:bookmarkEnd w:id="80"/>
    </w:p>
    <w:p w14:paraId="59F59E19" w14:textId="63C0E61F" w:rsidR="00744636" w:rsidRPr="006244EC" w:rsidRDefault="00744636" w:rsidP="009D266B">
      <w:pPr>
        <w:pStyle w:val="TEXTOEXPLICATIVO"/>
        <w:rPr>
          <w:rFonts w:ascii="Simplon Norm Regular" w:hAnsi="Simplon Norm Regular"/>
          <w:sz w:val="20"/>
        </w:rPr>
      </w:pPr>
      <w:r w:rsidRPr="006244EC">
        <w:rPr>
          <w:rFonts w:ascii="Simplon Norm Regular" w:hAnsi="Simplon Norm Regular"/>
          <w:sz w:val="20"/>
        </w:rPr>
        <w:t xml:space="preserve">Para una correcta revisión del flujo de trabajo colaborativo, así como de los propios entregables suele ser necesario realizar reuniones presenciales y/o a distancia entre los diferentes equipos que intervienen en el </w:t>
      </w:r>
      <w:r w:rsidR="00183799" w:rsidRPr="006244EC">
        <w:rPr>
          <w:rFonts w:ascii="Simplon Norm Regular" w:hAnsi="Simplon Norm Regular"/>
          <w:sz w:val="20"/>
        </w:rPr>
        <w:t>contrato</w:t>
      </w:r>
      <w:r w:rsidRPr="006244EC">
        <w:rPr>
          <w:rFonts w:ascii="Simplon Norm Regular" w:hAnsi="Simplon Norm Regular"/>
          <w:sz w:val="20"/>
        </w:rPr>
        <w:t>.</w:t>
      </w:r>
    </w:p>
    <w:p w14:paraId="3EBEFCC0" w14:textId="77777777" w:rsidR="00744636" w:rsidRPr="006244EC" w:rsidRDefault="00744636" w:rsidP="009D266B">
      <w:pPr>
        <w:pStyle w:val="TEXTOEXPLICATIVO"/>
        <w:rPr>
          <w:rFonts w:ascii="Simplon Norm Regular" w:hAnsi="Simplon Norm Regular"/>
          <w:sz w:val="20"/>
        </w:rPr>
      </w:pPr>
      <w:r w:rsidRPr="006244EC">
        <w:rPr>
          <w:rFonts w:ascii="Simplon Norm Regular" w:hAnsi="Simplon Norm Regular"/>
          <w:sz w:val="20"/>
        </w:rPr>
        <w:t>Las reuniones se pueden clasificar en dos grupos:</w:t>
      </w:r>
    </w:p>
    <w:p w14:paraId="3FF31928" w14:textId="77777777" w:rsidR="00744636" w:rsidRPr="006244EC" w:rsidRDefault="00744636" w:rsidP="00C31EB6">
      <w:pPr>
        <w:pStyle w:val="TEXTOEXPLICATIVO"/>
        <w:numPr>
          <w:ilvl w:val="0"/>
          <w:numId w:val="16"/>
        </w:numPr>
        <w:rPr>
          <w:rFonts w:ascii="Simplon Norm Regular" w:hAnsi="Simplon Norm Regular"/>
          <w:b/>
          <w:sz w:val="20"/>
        </w:rPr>
      </w:pPr>
      <w:r w:rsidRPr="006244EC">
        <w:rPr>
          <w:rFonts w:ascii="Simplon Norm Regular" w:hAnsi="Simplon Norm Regular"/>
          <w:b/>
          <w:sz w:val="20"/>
        </w:rPr>
        <w:t>Reuniones estratégicas:</w:t>
      </w:r>
    </w:p>
    <w:p w14:paraId="6C18F157" w14:textId="77777777" w:rsidR="00744636" w:rsidRPr="006244EC" w:rsidRDefault="00744636" w:rsidP="00C31EB6">
      <w:pPr>
        <w:pStyle w:val="TEXTOEXPLICATIVO"/>
        <w:numPr>
          <w:ilvl w:val="1"/>
          <w:numId w:val="16"/>
        </w:numPr>
        <w:rPr>
          <w:rFonts w:ascii="Simplon Norm Regular" w:hAnsi="Simplon Norm Regular"/>
          <w:sz w:val="20"/>
        </w:rPr>
      </w:pPr>
      <w:r w:rsidRPr="006244EC">
        <w:rPr>
          <w:rFonts w:ascii="Simplon Norm Regular" w:hAnsi="Simplon Norm Regular"/>
          <w:sz w:val="20"/>
        </w:rPr>
        <w:t>Definir Estrategias y objetivos.</w:t>
      </w:r>
    </w:p>
    <w:p w14:paraId="13EF8055" w14:textId="77777777" w:rsidR="00744636" w:rsidRPr="006244EC" w:rsidRDefault="00744636" w:rsidP="00C31EB6">
      <w:pPr>
        <w:pStyle w:val="TEXTOEXPLICATIVO"/>
        <w:numPr>
          <w:ilvl w:val="1"/>
          <w:numId w:val="16"/>
        </w:numPr>
        <w:rPr>
          <w:rFonts w:ascii="Simplon Norm Regular" w:hAnsi="Simplon Norm Regular"/>
          <w:sz w:val="20"/>
        </w:rPr>
      </w:pPr>
      <w:r w:rsidRPr="006244EC">
        <w:rPr>
          <w:rFonts w:ascii="Simplon Norm Regular" w:hAnsi="Simplon Norm Regular"/>
          <w:sz w:val="20"/>
        </w:rPr>
        <w:t>Evaluar resultados de la auditoría mensual.</w:t>
      </w:r>
    </w:p>
    <w:p w14:paraId="661AFBBE" w14:textId="77777777" w:rsidR="00744636" w:rsidRPr="006244EC" w:rsidRDefault="00744636" w:rsidP="00C31EB6">
      <w:pPr>
        <w:pStyle w:val="TEXTOEXPLICATIVO"/>
        <w:numPr>
          <w:ilvl w:val="1"/>
          <w:numId w:val="16"/>
        </w:numPr>
        <w:rPr>
          <w:rFonts w:ascii="Simplon Norm Regular" w:hAnsi="Simplon Norm Regular"/>
          <w:sz w:val="20"/>
        </w:rPr>
      </w:pPr>
      <w:r w:rsidRPr="006244EC">
        <w:rPr>
          <w:rFonts w:ascii="Simplon Norm Regular" w:hAnsi="Simplon Norm Regular"/>
          <w:sz w:val="20"/>
        </w:rPr>
        <w:t>Comparación de alternativas.</w:t>
      </w:r>
    </w:p>
    <w:p w14:paraId="34389113" w14:textId="77777777" w:rsidR="00744636" w:rsidRPr="006244EC" w:rsidRDefault="00744636" w:rsidP="00C31EB6">
      <w:pPr>
        <w:pStyle w:val="TEXTOEXPLICATIVO"/>
        <w:numPr>
          <w:ilvl w:val="1"/>
          <w:numId w:val="16"/>
        </w:numPr>
        <w:rPr>
          <w:rFonts w:ascii="Simplon Norm Regular" w:hAnsi="Simplon Norm Regular"/>
          <w:sz w:val="20"/>
        </w:rPr>
      </w:pPr>
      <w:r w:rsidRPr="006244EC">
        <w:rPr>
          <w:rFonts w:ascii="Simplon Norm Regular" w:hAnsi="Simplon Norm Regular"/>
          <w:sz w:val="20"/>
        </w:rPr>
        <w:t>Toma de decisiones de diseño.</w:t>
      </w:r>
    </w:p>
    <w:p w14:paraId="792252B3" w14:textId="77777777" w:rsidR="00744636" w:rsidRPr="006244EC" w:rsidRDefault="00744636" w:rsidP="00C31EB6">
      <w:pPr>
        <w:pStyle w:val="TEXTOEXPLICATIVO"/>
        <w:numPr>
          <w:ilvl w:val="1"/>
          <w:numId w:val="16"/>
        </w:numPr>
        <w:rPr>
          <w:rFonts w:ascii="Simplon Norm Regular" w:hAnsi="Simplon Norm Regular"/>
          <w:sz w:val="20"/>
        </w:rPr>
      </w:pPr>
      <w:r w:rsidRPr="006244EC">
        <w:rPr>
          <w:rFonts w:ascii="Simplon Norm Regular" w:hAnsi="Simplon Norm Regular"/>
          <w:sz w:val="20"/>
        </w:rPr>
        <w:t>Establecer prioridades, planificar procesos y entregables.</w:t>
      </w:r>
    </w:p>
    <w:p w14:paraId="34CBA433" w14:textId="7A491617" w:rsidR="00744636" w:rsidRPr="006244EC" w:rsidRDefault="00744636" w:rsidP="00C31EB6">
      <w:pPr>
        <w:pStyle w:val="TEXTOEXPLICATIVO"/>
        <w:numPr>
          <w:ilvl w:val="0"/>
          <w:numId w:val="16"/>
        </w:numPr>
        <w:rPr>
          <w:rFonts w:ascii="Simplon Norm Regular" w:hAnsi="Simplon Norm Regular"/>
          <w:b/>
          <w:sz w:val="20"/>
        </w:rPr>
      </w:pPr>
      <w:r w:rsidRPr="006244EC">
        <w:rPr>
          <w:rFonts w:ascii="Simplon Norm Regular" w:hAnsi="Simplon Norm Regular"/>
          <w:b/>
          <w:sz w:val="20"/>
        </w:rPr>
        <w:lastRenderedPageBreak/>
        <w:t xml:space="preserve">Reuniones de </w:t>
      </w:r>
      <w:r w:rsidR="00183799" w:rsidRPr="006244EC">
        <w:rPr>
          <w:rFonts w:ascii="Simplon Norm Regular" w:hAnsi="Simplon Norm Regular"/>
          <w:b/>
          <w:sz w:val="20"/>
        </w:rPr>
        <w:t>producción:</w:t>
      </w:r>
    </w:p>
    <w:p w14:paraId="03670615" w14:textId="77777777" w:rsidR="00744636" w:rsidRPr="006244EC" w:rsidRDefault="00744636" w:rsidP="00C31EB6">
      <w:pPr>
        <w:pStyle w:val="TEXTOEXPLICATIVO"/>
        <w:numPr>
          <w:ilvl w:val="1"/>
          <w:numId w:val="16"/>
        </w:numPr>
        <w:rPr>
          <w:rFonts w:ascii="Simplon Norm Regular" w:hAnsi="Simplon Norm Regular"/>
          <w:sz w:val="20"/>
        </w:rPr>
      </w:pPr>
      <w:r w:rsidRPr="006244EC">
        <w:rPr>
          <w:rFonts w:ascii="Simplon Norm Regular" w:hAnsi="Simplon Norm Regular"/>
          <w:sz w:val="20"/>
        </w:rPr>
        <w:t>Definir metodologías de trabajo.</w:t>
      </w:r>
    </w:p>
    <w:p w14:paraId="22610708" w14:textId="77777777" w:rsidR="00744636" w:rsidRPr="006244EC" w:rsidRDefault="00744636" w:rsidP="00C31EB6">
      <w:pPr>
        <w:pStyle w:val="TEXTOEXPLICATIVO"/>
        <w:numPr>
          <w:ilvl w:val="1"/>
          <w:numId w:val="16"/>
        </w:numPr>
        <w:rPr>
          <w:rFonts w:ascii="Simplon Norm Regular" w:hAnsi="Simplon Norm Regular"/>
          <w:sz w:val="20"/>
        </w:rPr>
      </w:pPr>
      <w:r w:rsidRPr="006244EC">
        <w:rPr>
          <w:rFonts w:ascii="Simplon Norm Regular" w:hAnsi="Simplon Norm Regular"/>
          <w:sz w:val="20"/>
        </w:rPr>
        <w:t>Resolver incidencias relacionadas con el BIM.</w:t>
      </w:r>
    </w:p>
    <w:p w14:paraId="7F57889B" w14:textId="77777777" w:rsidR="00744636" w:rsidRPr="006244EC" w:rsidRDefault="00744636" w:rsidP="00C31EB6">
      <w:pPr>
        <w:pStyle w:val="TEXTOEXPLICATIVO"/>
        <w:numPr>
          <w:ilvl w:val="1"/>
          <w:numId w:val="16"/>
        </w:numPr>
        <w:rPr>
          <w:rFonts w:ascii="Simplon Norm Regular" w:hAnsi="Simplon Norm Regular"/>
          <w:sz w:val="20"/>
        </w:rPr>
      </w:pPr>
      <w:r w:rsidRPr="006244EC">
        <w:rPr>
          <w:rFonts w:ascii="Simplon Norm Regular" w:hAnsi="Simplon Norm Regular"/>
          <w:sz w:val="20"/>
        </w:rPr>
        <w:t>Dar soporte y coordinar entre sí los equipos de diferentes disciplinas.</w:t>
      </w:r>
    </w:p>
    <w:p w14:paraId="5C20A62E" w14:textId="77777777" w:rsidR="00744636" w:rsidRPr="006244EC" w:rsidRDefault="00744636" w:rsidP="009D266B">
      <w:pPr>
        <w:pStyle w:val="TEXTOEXPLICATIVO"/>
        <w:rPr>
          <w:rFonts w:ascii="Simplon Norm Regular" w:hAnsi="Simplon Norm Regular"/>
          <w:sz w:val="20"/>
        </w:rPr>
      </w:pPr>
      <w:r w:rsidRPr="006244EC">
        <w:rPr>
          <w:rFonts w:ascii="Simplon Norm Regular" w:hAnsi="Simplon Norm Regular"/>
          <w:sz w:val="20"/>
        </w:rPr>
        <w:t>Para una adecuada gestión de reuniones se recomienda:</w:t>
      </w:r>
    </w:p>
    <w:p w14:paraId="6B9426EC" w14:textId="77777777" w:rsidR="00744636" w:rsidRPr="006244EC" w:rsidRDefault="00744636" w:rsidP="00C31EB6">
      <w:pPr>
        <w:pStyle w:val="TEXTOEXPLICATIVO"/>
        <w:numPr>
          <w:ilvl w:val="0"/>
          <w:numId w:val="17"/>
        </w:numPr>
        <w:rPr>
          <w:rFonts w:ascii="Simplon Norm Regular" w:hAnsi="Simplon Norm Regular"/>
          <w:sz w:val="20"/>
        </w:rPr>
      </w:pPr>
      <w:r w:rsidRPr="006244EC">
        <w:rPr>
          <w:rFonts w:ascii="Simplon Norm Regular" w:hAnsi="Simplon Norm Regular"/>
          <w:sz w:val="20"/>
        </w:rPr>
        <w:t>Preparar una agenda de reunión que liste los temas a tratar y adjuntarla con el envío de la convocatoria. Lo razonable es que la agenda sea preparada por la persona que dirigirá la reunión.</w:t>
      </w:r>
    </w:p>
    <w:p w14:paraId="2DA62160" w14:textId="77777777" w:rsidR="00744636" w:rsidRPr="006244EC" w:rsidRDefault="00744636" w:rsidP="00C31EB6">
      <w:pPr>
        <w:pStyle w:val="TEXTOEXPLICATIVO"/>
        <w:numPr>
          <w:ilvl w:val="0"/>
          <w:numId w:val="17"/>
        </w:numPr>
        <w:rPr>
          <w:rFonts w:ascii="Simplon Norm Regular" w:hAnsi="Simplon Norm Regular"/>
          <w:sz w:val="20"/>
        </w:rPr>
      </w:pPr>
      <w:r w:rsidRPr="006244EC">
        <w:rPr>
          <w:rFonts w:ascii="Simplon Norm Regular" w:hAnsi="Simplon Norm Regular"/>
          <w:sz w:val="20"/>
        </w:rPr>
        <w:t>Convocar reuniones con suficiente antelación.</w:t>
      </w:r>
    </w:p>
    <w:p w14:paraId="595B1A3E" w14:textId="77777777" w:rsidR="00744636" w:rsidRPr="006244EC" w:rsidRDefault="00744636" w:rsidP="00C31EB6">
      <w:pPr>
        <w:pStyle w:val="TEXTOEXPLICATIVO"/>
        <w:numPr>
          <w:ilvl w:val="0"/>
          <w:numId w:val="17"/>
        </w:numPr>
        <w:rPr>
          <w:rFonts w:ascii="Simplon Norm Regular" w:hAnsi="Simplon Norm Regular"/>
          <w:sz w:val="20"/>
        </w:rPr>
      </w:pPr>
      <w:r w:rsidRPr="006244EC">
        <w:rPr>
          <w:rFonts w:ascii="Simplon Norm Regular" w:hAnsi="Simplon Norm Regular"/>
          <w:sz w:val="20"/>
        </w:rPr>
        <w:t>Asegurarse antes de la reunión que al menos las personas clave asistirán.</w:t>
      </w:r>
    </w:p>
    <w:p w14:paraId="170AA979" w14:textId="77777777" w:rsidR="00744636" w:rsidRPr="006244EC" w:rsidRDefault="00744636" w:rsidP="00C31EB6">
      <w:pPr>
        <w:pStyle w:val="TEXTOEXPLICATIVO"/>
        <w:numPr>
          <w:ilvl w:val="0"/>
          <w:numId w:val="17"/>
        </w:numPr>
        <w:rPr>
          <w:rFonts w:ascii="Simplon Norm Regular" w:hAnsi="Simplon Norm Regular"/>
          <w:sz w:val="20"/>
        </w:rPr>
      </w:pPr>
      <w:r w:rsidRPr="006244EC">
        <w:rPr>
          <w:rFonts w:ascii="Simplon Norm Regular" w:hAnsi="Simplon Norm Regular"/>
          <w:sz w:val="20"/>
        </w:rPr>
        <w:t>Ceñirse durante la reunión y en la medida de lo posible a la agenda establecida previamente.</w:t>
      </w:r>
    </w:p>
    <w:p w14:paraId="0F143E7B" w14:textId="60E16099" w:rsidR="00744636" w:rsidRPr="006244EC" w:rsidRDefault="00744636" w:rsidP="00C31EB6">
      <w:pPr>
        <w:pStyle w:val="TEXTOEXPLICATIVO"/>
        <w:numPr>
          <w:ilvl w:val="0"/>
          <w:numId w:val="17"/>
        </w:numPr>
        <w:rPr>
          <w:rFonts w:ascii="Simplon Norm Regular" w:hAnsi="Simplon Norm Regular"/>
          <w:sz w:val="20"/>
        </w:rPr>
      </w:pPr>
      <w:r w:rsidRPr="006244EC">
        <w:rPr>
          <w:rFonts w:ascii="Simplon Norm Regular" w:hAnsi="Simplon Norm Regular"/>
          <w:sz w:val="20"/>
        </w:rPr>
        <w:t xml:space="preserve">Levantar un acta de </w:t>
      </w:r>
      <w:proofErr w:type="spellStart"/>
      <w:r w:rsidR="00183799" w:rsidRPr="006244EC">
        <w:rPr>
          <w:rFonts w:ascii="Simplon Norm Regular" w:hAnsi="Simplon Norm Regular"/>
          <w:sz w:val="20"/>
        </w:rPr>
        <w:t>esta</w:t>
      </w:r>
      <w:proofErr w:type="spellEnd"/>
      <w:r w:rsidRPr="006244EC">
        <w:rPr>
          <w:rFonts w:ascii="Simplon Norm Regular" w:hAnsi="Simplon Norm Regular"/>
          <w:sz w:val="20"/>
        </w:rPr>
        <w:t xml:space="preserve"> recopilando asistentes, información facilitada, temas tratados decisiones tomadas, etc. Lo razonable es que el acta sea preparada por la persona que dirigió la reunión.</w:t>
      </w:r>
    </w:p>
    <w:p w14:paraId="16ADBF04" w14:textId="77777777" w:rsidR="00744636" w:rsidRPr="006244EC" w:rsidRDefault="00744636" w:rsidP="00C31EB6">
      <w:pPr>
        <w:pStyle w:val="TEXTOEXPLICATIVO"/>
        <w:numPr>
          <w:ilvl w:val="0"/>
          <w:numId w:val="17"/>
        </w:numPr>
        <w:rPr>
          <w:rFonts w:ascii="Simplon Norm Regular" w:hAnsi="Simplon Norm Regular"/>
          <w:sz w:val="20"/>
        </w:rPr>
      </w:pPr>
      <w:r w:rsidRPr="006244EC">
        <w:rPr>
          <w:rFonts w:ascii="Simplon Norm Regular" w:hAnsi="Simplon Norm Regular"/>
          <w:sz w:val="20"/>
        </w:rPr>
        <w:t>Facilitar el acta y otros documentos relacionados con la reunión a los asistentes en un plazo no superior a 48 horas.</w:t>
      </w:r>
    </w:p>
    <w:p w14:paraId="2285B720" w14:textId="4EE4B538" w:rsidR="00744636" w:rsidRPr="006244EC" w:rsidRDefault="00744636" w:rsidP="009D266B">
      <w:pPr>
        <w:pStyle w:val="TEXTOEXPLICATIVO"/>
        <w:rPr>
          <w:rFonts w:ascii="Simplon Norm Regular" w:hAnsi="Simplon Norm Regular"/>
          <w:sz w:val="20"/>
        </w:rPr>
      </w:pPr>
      <w:r w:rsidRPr="006244EC">
        <w:rPr>
          <w:rFonts w:ascii="Simplon Norm Regular" w:hAnsi="Simplon Norm Regular"/>
          <w:sz w:val="20"/>
        </w:rPr>
        <w:t xml:space="preserve">Es recomendable que el PEB cuente con una aproximación estratégica para las reuniones relativas a entregables BIM. </w:t>
      </w:r>
      <w:r w:rsidR="00365306" w:rsidRPr="006244EC">
        <w:rPr>
          <w:rFonts w:ascii="Simplon Norm Regular" w:hAnsi="Simplon Norm Regular"/>
          <w:sz w:val="20"/>
          <w:szCs w:val="18"/>
        </w:rPr>
        <w:t>BORRAR ESTE PÁRRAFO EXPLICATIVO</w:t>
      </w:r>
    </w:p>
    <w:p w14:paraId="57D7FA1B" w14:textId="145447B7" w:rsidR="009D266B" w:rsidRPr="006244EC" w:rsidRDefault="0005559A" w:rsidP="009D266B">
      <w:pPr>
        <w:rPr>
          <w:rFonts w:ascii="Simplon Norm Regular" w:hAnsi="Simplon Norm Regular"/>
          <w:sz w:val="20"/>
          <w:lang w:val="es-ES_tradnl"/>
        </w:rPr>
      </w:pPr>
      <w:r w:rsidRPr="006244EC">
        <w:rPr>
          <w:rFonts w:ascii="Simplon Norm Regular" w:hAnsi="Simplon Norm Regular"/>
          <w:sz w:val="20"/>
          <w:lang w:val="es-ES_tradnl"/>
        </w:rPr>
        <w:t xml:space="preserve">A </w:t>
      </w:r>
      <w:r w:rsidR="007F3406" w:rsidRPr="006244EC">
        <w:rPr>
          <w:rFonts w:ascii="Simplon Norm Regular" w:hAnsi="Simplon Norm Regular"/>
          <w:sz w:val="20"/>
          <w:lang w:val="es-ES_tradnl"/>
        </w:rPr>
        <w:t>continuación,</w:t>
      </w:r>
      <w:r w:rsidRPr="006244EC">
        <w:rPr>
          <w:rFonts w:ascii="Simplon Norm Regular" w:hAnsi="Simplon Norm Regular"/>
          <w:sz w:val="20"/>
          <w:lang w:val="es-ES_tradnl"/>
        </w:rPr>
        <w:t xml:space="preserve"> se detalla la estrategia de reuniones planteada:</w:t>
      </w:r>
    </w:p>
    <w:tbl>
      <w:tblPr>
        <w:tblStyle w:val="Tablaconcuadrcula"/>
        <w:tblW w:w="0" w:type="auto"/>
        <w:tblBorders>
          <w:top w:val="single" w:sz="4" w:space="0" w:color="8E0000"/>
          <w:left w:val="single" w:sz="4" w:space="0" w:color="8E0000"/>
          <w:bottom w:val="single" w:sz="4" w:space="0" w:color="8E0000"/>
          <w:right w:val="single" w:sz="4" w:space="0" w:color="8E0000"/>
          <w:insideH w:val="single" w:sz="4" w:space="0" w:color="8E0000"/>
          <w:insideV w:val="single" w:sz="4" w:space="0" w:color="8E0000"/>
        </w:tblBorders>
        <w:tblLook w:val="04A0" w:firstRow="1" w:lastRow="0" w:firstColumn="1" w:lastColumn="0" w:noHBand="0" w:noVBand="1"/>
      </w:tblPr>
      <w:tblGrid>
        <w:gridCol w:w="1260"/>
        <w:gridCol w:w="1091"/>
        <w:gridCol w:w="1642"/>
        <w:gridCol w:w="1118"/>
        <w:gridCol w:w="1278"/>
        <w:gridCol w:w="1707"/>
        <w:gridCol w:w="1390"/>
      </w:tblGrid>
      <w:tr w:rsidR="00744636" w:rsidRPr="006244EC" w14:paraId="5789A89A" w14:textId="77777777" w:rsidTr="00097226">
        <w:tc>
          <w:tcPr>
            <w:tcW w:w="1258" w:type="dxa"/>
            <w:shd w:val="clear" w:color="auto" w:fill="C00000"/>
          </w:tcPr>
          <w:p w14:paraId="7ECF02B7" w14:textId="77777777" w:rsidR="00744636" w:rsidRPr="006244EC" w:rsidRDefault="00744636" w:rsidP="00DC59C7">
            <w:pPr>
              <w:pStyle w:val="Estiloencabezadotablas"/>
              <w:rPr>
                <w:rStyle w:val="nfasissutil"/>
                <w:rFonts w:ascii="Simplon Norm Regular" w:hAnsi="Simplon Norm Regular"/>
                <w:b/>
                <w:i/>
                <w:color w:val="FFFFFF" w:themeColor="background1"/>
                <w:sz w:val="20"/>
                <w:szCs w:val="20"/>
                <w:lang w:val="es-ES"/>
              </w:rPr>
            </w:pPr>
            <w:r w:rsidRPr="006244EC">
              <w:rPr>
                <w:rStyle w:val="nfasissutil"/>
                <w:rFonts w:ascii="Simplon Norm Regular" w:hAnsi="Simplon Norm Regular"/>
                <w:b/>
                <w:color w:val="FFFFFF" w:themeColor="background1"/>
                <w:sz w:val="20"/>
                <w:szCs w:val="20"/>
              </w:rPr>
              <w:t>Tipo de reunión</w:t>
            </w:r>
          </w:p>
        </w:tc>
        <w:tc>
          <w:tcPr>
            <w:tcW w:w="1112" w:type="dxa"/>
            <w:shd w:val="clear" w:color="auto" w:fill="C00000"/>
          </w:tcPr>
          <w:p w14:paraId="66A81A3E" w14:textId="77777777" w:rsidR="00744636" w:rsidRPr="006244EC" w:rsidRDefault="00744636" w:rsidP="00DC59C7">
            <w:pPr>
              <w:pStyle w:val="Estiloencabezadotablas"/>
              <w:rPr>
                <w:rStyle w:val="nfasissutil"/>
                <w:rFonts w:ascii="Simplon Norm Regular" w:hAnsi="Simplon Norm Regular"/>
                <w:b/>
                <w:color w:val="FFFFFF" w:themeColor="background1"/>
                <w:sz w:val="20"/>
                <w:szCs w:val="20"/>
              </w:rPr>
            </w:pPr>
            <w:r w:rsidRPr="006244EC">
              <w:rPr>
                <w:rStyle w:val="nfasissutil"/>
                <w:rFonts w:ascii="Simplon Norm Regular" w:hAnsi="Simplon Norm Regular"/>
                <w:b/>
                <w:color w:val="FFFFFF" w:themeColor="background1"/>
                <w:sz w:val="20"/>
                <w:szCs w:val="20"/>
              </w:rPr>
              <w:t>Objetivo</w:t>
            </w:r>
          </w:p>
        </w:tc>
        <w:tc>
          <w:tcPr>
            <w:tcW w:w="1500" w:type="dxa"/>
            <w:shd w:val="clear" w:color="auto" w:fill="C00000"/>
          </w:tcPr>
          <w:p w14:paraId="5A03AECA" w14:textId="77777777" w:rsidR="00744636" w:rsidRPr="006244EC" w:rsidRDefault="00744636" w:rsidP="00DC59C7">
            <w:pPr>
              <w:pStyle w:val="Estiloencabezadotablas"/>
              <w:rPr>
                <w:rStyle w:val="nfasissutil"/>
                <w:rFonts w:ascii="Simplon Norm Regular" w:hAnsi="Simplon Norm Regular"/>
                <w:b/>
                <w:color w:val="FFFFFF" w:themeColor="background1"/>
                <w:sz w:val="20"/>
                <w:szCs w:val="20"/>
              </w:rPr>
            </w:pPr>
            <w:r w:rsidRPr="006244EC">
              <w:rPr>
                <w:rStyle w:val="nfasissutil"/>
                <w:rFonts w:ascii="Simplon Norm Regular" w:hAnsi="Simplon Norm Regular"/>
                <w:b/>
                <w:color w:val="FFFFFF" w:themeColor="background1"/>
                <w:sz w:val="20"/>
                <w:szCs w:val="20"/>
              </w:rPr>
              <w:t>Canal</w:t>
            </w:r>
          </w:p>
        </w:tc>
        <w:tc>
          <w:tcPr>
            <w:tcW w:w="1128" w:type="dxa"/>
            <w:shd w:val="clear" w:color="auto" w:fill="C00000"/>
          </w:tcPr>
          <w:p w14:paraId="5A55554C" w14:textId="77777777" w:rsidR="00744636" w:rsidRPr="006244EC" w:rsidRDefault="00744636" w:rsidP="00DC59C7">
            <w:pPr>
              <w:pStyle w:val="Estiloencabezadotablas"/>
              <w:rPr>
                <w:rStyle w:val="nfasissutil"/>
                <w:rFonts w:ascii="Simplon Norm Regular" w:hAnsi="Simplon Norm Regular"/>
                <w:b/>
                <w:color w:val="FFFFFF" w:themeColor="background1"/>
                <w:sz w:val="20"/>
                <w:szCs w:val="20"/>
              </w:rPr>
            </w:pPr>
            <w:r w:rsidRPr="006244EC">
              <w:rPr>
                <w:rStyle w:val="nfasissutil"/>
                <w:rFonts w:ascii="Simplon Norm Regular" w:hAnsi="Simplon Norm Regular"/>
                <w:b/>
                <w:color w:val="FFFFFF" w:themeColor="background1"/>
                <w:sz w:val="20"/>
                <w:szCs w:val="20"/>
              </w:rPr>
              <w:t>Idioma</w:t>
            </w:r>
          </w:p>
        </w:tc>
        <w:tc>
          <w:tcPr>
            <w:tcW w:w="1299" w:type="dxa"/>
            <w:shd w:val="clear" w:color="auto" w:fill="C00000"/>
          </w:tcPr>
          <w:p w14:paraId="16B61D41" w14:textId="77777777" w:rsidR="00744636" w:rsidRPr="006244EC" w:rsidRDefault="00744636" w:rsidP="00DC59C7">
            <w:pPr>
              <w:pStyle w:val="Estiloencabezadotablas"/>
              <w:rPr>
                <w:rStyle w:val="nfasissutil"/>
                <w:rFonts w:ascii="Simplon Norm Regular" w:hAnsi="Simplon Norm Regular"/>
                <w:b/>
                <w:color w:val="FFFFFF" w:themeColor="background1"/>
                <w:sz w:val="20"/>
                <w:szCs w:val="20"/>
              </w:rPr>
            </w:pPr>
            <w:r w:rsidRPr="006244EC">
              <w:rPr>
                <w:rStyle w:val="nfasissutil"/>
                <w:rFonts w:ascii="Simplon Norm Regular" w:hAnsi="Simplon Norm Regular"/>
                <w:b/>
                <w:color w:val="FFFFFF" w:themeColor="background1"/>
                <w:sz w:val="20"/>
                <w:szCs w:val="20"/>
              </w:rPr>
              <w:t>Frecuencia</w:t>
            </w:r>
          </w:p>
        </w:tc>
        <w:tc>
          <w:tcPr>
            <w:tcW w:w="1764" w:type="dxa"/>
            <w:shd w:val="clear" w:color="auto" w:fill="C00000"/>
          </w:tcPr>
          <w:p w14:paraId="638CF584" w14:textId="77777777" w:rsidR="00744636" w:rsidRPr="006244EC" w:rsidRDefault="00744636" w:rsidP="00DC59C7">
            <w:pPr>
              <w:pStyle w:val="Estiloencabezadotablas"/>
              <w:rPr>
                <w:rStyle w:val="nfasissutil"/>
                <w:rFonts w:ascii="Simplon Norm Regular" w:hAnsi="Simplon Norm Regular"/>
                <w:b/>
                <w:color w:val="FFFFFF" w:themeColor="background1"/>
                <w:sz w:val="20"/>
                <w:szCs w:val="20"/>
              </w:rPr>
            </w:pPr>
            <w:r w:rsidRPr="006244EC">
              <w:rPr>
                <w:rStyle w:val="nfasissutil"/>
                <w:rFonts w:ascii="Simplon Norm Regular" w:hAnsi="Simplon Norm Regular"/>
                <w:b/>
                <w:color w:val="FFFFFF" w:themeColor="background1"/>
                <w:sz w:val="20"/>
                <w:szCs w:val="20"/>
              </w:rPr>
              <w:t>Coordinador de la reunión</w:t>
            </w:r>
          </w:p>
        </w:tc>
        <w:tc>
          <w:tcPr>
            <w:tcW w:w="1425" w:type="dxa"/>
            <w:shd w:val="clear" w:color="auto" w:fill="C00000"/>
          </w:tcPr>
          <w:p w14:paraId="31B3BDEB" w14:textId="77777777" w:rsidR="00744636" w:rsidRPr="006244EC" w:rsidRDefault="00744636" w:rsidP="00DC59C7">
            <w:pPr>
              <w:pStyle w:val="Estiloencabezadotablas"/>
              <w:rPr>
                <w:rStyle w:val="nfasissutil"/>
                <w:rFonts w:ascii="Simplon Norm Regular" w:hAnsi="Simplon Norm Regular"/>
                <w:b/>
                <w:color w:val="FFFFFF" w:themeColor="background1"/>
                <w:sz w:val="20"/>
                <w:szCs w:val="20"/>
              </w:rPr>
            </w:pPr>
            <w:r w:rsidRPr="006244EC">
              <w:rPr>
                <w:rStyle w:val="nfasissutil"/>
                <w:rFonts w:ascii="Simplon Norm Regular" w:hAnsi="Simplon Norm Regular"/>
                <w:b/>
                <w:color w:val="FFFFFF" w:themeColor="background1"/>
                <w:sz w:val="20"/>
                <w:szCs w:val="20"/>
              </w:rPr>
              <w:t>Asistentes requeridos</w:t>
            </w:r>
          </w:p>
        </w:tc>
      </w:tr>
      <w:tr w:rsidR="00744636" w:rsidRPr="006244EC" w14:paraId="0BAACA0B" w14:textId="77777777" w:rsidTr="00097226">
        <w:tc>
          <w:tcPr>
            <w:tcW w:w="1258" w:type="dxa"/>
          </w:tcPr>
          <w:p w14:paraId="5715F9AE" w14:textId="77777777" w:rsidR="00744636" w:rsidRPr="006244EC" w:rsidRDefault="00744636" w:rsidP="00DC59C7">
            <w:pPr>
              <w:pStyle w:val="Estilotablas"/>
              <w:rPr>
                <w:rStyle w:val="nfasissutil"/>
                <w:rFonts w:ascii="Simplon Norm Regular" w:hAnsi="Simplon Norm Regular"/>
                <w:i/>
                <w:sz w:val="20"/>
                <w:highlight w:val="cyan"/>
                <w:lang w:val="es-ES"/>
              </w:rPr>
            </w:pPr>
            <w:r w:rsidRPr="006244EC">
              <w:rPr>
                <w:rStyle w:val="nfasissutil"/>
                <w:rFonts w:ascii="Simplon Norm Regular" w:hAnsi="Simplon Norm Regular"/>
                <w:sz w:val="20"/>
                <w:highlight w:val="cyan"/>
              </w:rPr>
              <w:t>Arranque</w:t>
            </w:r>
          </w:p>
        </w:tc>
        <w:tc>
          <w:tcPr>
            <w:tcW w:w="1112" w:type="dxa"/>
          </w:tcPr>
          <w:p w14:paraId="01186AF8" w14:textId="77777777" w:rsidR="00744636" w:rsidRPr="006244EC" w:rsidRDefault="00744636" w:rsidP="00DC59C7">
            <w:pPr>
              <w:pStyle w:val="Estilotablas"/>
              <w:rPr>
                <w:rStyle w:val="nfasissutil"/>
                <w:rFonts w:ascii="Simplon Norm Regular" w:hAnsi="Simplon Norm Regular"/>
                <w:b w:val="0"/>
                <w:iCs w:val="0"/>
                <w:sz w:val="20"/>
                <w:highlight w:val="cyan"/>
              </w:rPr>
            </w:pPr>
          </w:p>
        </w:tc>
        <w:tc>
          <w:tcPr>
            <w:tcW w:w="1500" w:type="dxa"/>
          </w:tcPr>
          <w:p w14:paraId="20CC6F02" w14:textId="77777777" w:rsidR="00744636" w:rsidRPr="006244EC" w:rsidRDefault="00744636" w:rsidP="00DC59C7">
            <w:pPr>
              <w:pStyle w:val="Estilotablas"/>
              <w:rPr>
                <w:rStyle w:val="nfasissutil"/>
                <w:rFonts w:ascii="Simplon Norm Regular" w:hAnsi="Simplon Norm Regular"/>
                <w:b w:val="0"/>
                <w:iCs w:val="0"/>
                <w:sz w:val="20"/>
                <w:highlight w:val="cyan"/>
              </w:rPr>
            </w:pPr>
            <w:r w:rsidRPr="006244EC">
              <w:rPr>
                <w:rStyle w:val="nfasissutil"/>
                <w:rFonts w:ascii="Simplon Norm Regular" w:hAnsi="Simplon Norm Regular"/>
                <w:b w:val="0"/>
                <w:sz w:val="20"/>
                <w:highlight w:val="cyan"/>
              </w:rPr>
              <w:t>Presencial</w:t>
            </w:r>
          </w:p>
        </w:tc>
        <w:tc>
          <w:tcPr>
            <w:tcW w:w="1128" w:type="dxa"/>
          </w:tcPr>
          <w:p w14:paraId="5DCB5B12" w14:textId="77777777" w:rsidR="00744636" w:rsidRPr="006244EC" w:rsidRDefault="00744636" w:rsidP="00DC59C7">
            <w:pPr>
              <w:pStyle w:val="Estilotablas"/>
              <w:rPr>
                <w:rStyle w:val="nfasissutil"/>
                <w:rFonts w:ascii="Simplon Norm Regular" w:hAnsi="Simplon Norm Regular"/>
                <w:b w:val="0"/>
                <w:iCs w:val="0"/>
                <w:sz w:val="20"/>
                <w:highlight w:val="cyan"/>
              </w:rPr>
            </w:pPr>
            <w:r w:rsidRPr="006244EC">
              <w:rPr>
                <w:rStyle w:val="nfasissutil"/>
                <w:rFonts w:ascii="Simplon Norm Regular" w:hAnsi="Simplon Norm Regular"/>
                <w:b w:val="0"/>
                <w:sz w:val="20"/>
                <w:highlight w:val="cyan"/>
              </w:rPr>
              <w:t>castellano</w:t>
            </w:r>
          </w:p>
        </w:tc>
        <w:tc>
          <w:tcPr>
            <w:tcW w:w="1299" w:type="dxa"/>
          </w:tcPr>
          <w:p w14:paraId="5D71A17C" w14:textId="77777777" w:rsidR="00744636" w:rsidRPr="006244EC" w:rsidRDefault="00744636" w:rsidP="00DC59C7">
            <w:pPr>
              <w:pStyle w:val="Estilotablas"/>
              <w:rPr>
                <w:rStyle w:val="nfasissutil"/>
                <w:rFonts w:ascii="Simplon Norm Regular" w:hAnsi="Simplon Norm Regular"/>
                <w:b w:val="0"/>
                <w:iCs w:val="0"/>
                <w:sz w:val="20"/>
                <w:highlight w:val="cyan"/>
              </w:rPr>
            </w:pPr>
            <w:r w:rsidRPr="006244EC">
              <w:rPr>
                <w:rStyle w:val="nfasissutil"/>
                <w:rFonts w:ascii="Simplon Norm Regular" w:hAnsi="Simplon Norm Regular"/>
                <w:b w:val="0"/>
                <w:sz w:val="20"/>
                <w:highlight w:val="cyan"/>
              </w:rPr>
              <w:t>mensual</w:t>
            </w:r>
          </w:p>
        </w:tc>
        <w:tc>
          <w:tcPr>
            <w:tcW w:w="1764" w:type="dxa"/>
          </w:tcPr>
          <w:p w14:paraId="6B4CEF68" w14:textId="77777777" w:rsidR="00744636" w:rsidRPr="006244EC" w:rsidRDefault="00744636" w:rsidP="00DC59C7">
            <w:pPr>
              <w:pStyle w:val="Estilotablas"/>
              <w:rPr>
                <w:rStyle w:val="nfasissutil"/>
                <w:rFonts w:ascii="Simplon Norm Regular" w:hAnsi="Simplon Norm Regular"/>
                <w:b w:val="0"/>
                <w:iCs w:val="0"/>
                <w:sz w:val="20"/>
                <w:highlight w:val="cyan"/>
              </w:rPr>
            </w:pPr>
            <w:r w:rsidRPr="006244EC">
              <w:rPr>
                <w:rStyle w:val="nfasissutil"/>
                <w:rFonts w:ascii="Simplon Norm Regular" w:hAnsi="Simplon Norm Regular"/>
                <w:b w:val="0"/>
                <w:sz w:val="20"/>
                <w:highlight w:val="cyan"/>
              </w:rPr>
              <w:t>BIM Manager</w:t>
            </w:r>
          </w:p>
        </w:tc>
        <w:tc>
          <w:tcPr>
            <w:tcW w:w="1425" w:type="dxa"/>
          </w:tcPr>
          <w:p w14:paraId="01894F10" w14:textId="77777777" w:rsidR="00744636" w:rsidRPr="006244EC" w:rsidRDefault="00744636" w:rsidP="00DC59C7">
            <w:pPr>
              <w:pStyle w:val="Estilotablas"/>
              <w:rPr>
                <w:rStyle w:val="nfasissutil"/>
                <w:rFonts w:ascii="Simplon Norm Regular" w:hAnsi="Simplon Norm Regular"/>
                <w:b w:val="0"/>
                <w:iCs w:val="0"/>
                <w:sz w:val="20"/>
                <w:highlight w:val="yellow"/>
              </w:rPr>
            </w:pPr>
          </w:p>
        </w:tc>
      </w:tr>
      <w:tr w:rsidR="00744636" w:rsidRPr="006244EC" w14:paraId="138E710B" w14:textId="77777777" w:rsidTr="00097226">
        <w:tc>
          <w:tcPr>
            <w:tcW w:w="1258" w:type="dxa"/>
          </w:tcPr>
          <w:p w14:paraId="3215C870" w14:textId="77777777" w:rsidR="00744636" w:rsidRPr="006244EC" w:rsidRDefault="00744636" w:rsidP="00DC59C7">
            <w:pPr>
              <w:pStyle w:val="Estilotablas"/>
              <w:rPr>
                <w:rStyle w:val="nfasissutil"/>
                <w:rFonts w:ascii="Simplon Norm Regular" w:hAnsi="Simplon Norm Regular"/>
                <w:i/>
                <w:sz w:val="20"/>
                <w:highlight w:val="cyan"/>
                <w:lang w:val="es-ES"/>
              </w:rPr>
            </w:pPr>
            <w:r w:rsidRPr="006244EC">
              <w:rPr>
                <w:rStyle w:val="nfasissutil"/>
                <w:rFonts w:ascii="Simplon Norm Regular" w:hAnsi="Simplon Norm Regular"/>
                <w:sz w:val="20"/>
                <w:highlight w:val="cyan"/>
              </w:rPr>
              <w:t>Informativa</w:t>
            </w:r>
          </w:p>
        </w:tc>
        <w:tc>
          <w:tcPr>
            <w:tcW w:w="1112" w:type="dxa"/>
          </w:tcPr>
          <w:p w14:paraId="08B737C3" w14:textId="77777777" w:rsidR="00744636" w:rsidRPr="006244EC" w:rsidRDefault="00744636" w:rsidP="00DC59C7">
            <w:pPr>
              <w:pStyle w:val="Estilotablas"/>
              <w:rPr>
                <w:rStyle w:val="nfasissutil"/>
                <w:rFonts w:ascii="Simplon Norm Regular" w:hAnsi="Simplon Norm Regular"/>
                <w:b w:val="0"/>
                <w:iCs w:val="0"/>
                <w:sz w:val="20"/>
                <w:highlight w:val="cyan"/>
              </w:rPr>
            </w:pPr>
          </w:p>
        </w:tc>
        <w:tc>
          <w:tcPr>
            <w:tcW w:w="1500" w:type="dxa"/>
          </w:tcPr>
          <w:p w14:paraId="77E2DF1C" w14:textId="77777777" w:rsidR="00744636" w:rsidRPr="006244EC" w:rsidRDefault="00744636" w:rsidP="00DC59C7">
            <w:pPr>
              <w:pStyle w:val="Estilotablas"/>
              <w:rPr>
                <w:rStyle w:val="nfasissutil"/>
                <w:rFonts w:ascii="Simplon Norm Regular" w:hAnsi="Simplon Norm Regular"/>
                <w:b w:val="0"/>
                <w:iCs w:val="0"/>
                <w:sz w:val="20"/>
                <w:highlight w:val="cyan"/>
              </w:rPr>
            </w:pPr>
            <w:r w:rsidRPr="006244EC">
              <w:rPr>
                <w:rStyle w:val="nfasissutil"/>
                <w:rFonts w:ascii="Simplon Norm Regular" w:hAnsi="Simplon Norm Regular"/>
                <w:b w:val="0"/>
                <w:sz w:val="20"/>
                <w:highlight w:val="cyan"/>
              </w:rPr>
              <w:t>Videoconferencia</w:t>
            </w:r>
          </w:p>
        </w:tc>
        <w:tc>
          <w:tcPr>
            <w:tcW w:w="1128" w:type="dxa"/>
          </w:tcPr>
          <w:p w14:paraId="55961E42" w14:textId="77777777" w:rsidR="00744636" w:rsidRPr="006244EC" w:rsidRDefault="00744636" w:rsidP="00DC59C7">
            <w:pPr>
              <w:pStyle w:val="Estilotablas"/>
              <w:rPr>
                <w:rStyle w:val="nfasissutil"/>
                <w:rFonts w:ascii="Simplon Norm Regular" w:hAnsi="Simplon Norm Regular"/>
                <w:b w:val="0"/>
                <w:iCs w:val="0"/>
                <w:sz w:val="20"/>
                <w:highlight w:val="cyan"/>
              </w:rPr>
            </w:pPr>
            <w:r w:rsidRPr="006244EC">
              <w:rPr>
                <w:rStyle w:val="nfasissutil"/>
                <w:rFonts w:ascii="Simplon Norm Regular" w:hAnsi="Simplon Norm Regular"/>
                <w:b w:val="0"/>
                <w:sz w:val="20"/>
                <w:highlight w:val="cyan"/>
              </w:rPr>
              <w:t>inglés</w:t>
            </w:r>
          </w:p>
        </w:tc>
        <w:tc>
          <w:tcPr>
            <w:tcW w:w="1299" w:type="dxa"/>
          </w:tcPr>
          <w:p w14:paraId="7B13AD8E" w14:textId="77777777" w:rsidR="00744636" w:rsidRPr="006244EC" w:rsidRDefault="00744636" w:rsidP="00DC59C7">
            <w:pPr>
              <w:pStyle w:val="Estilotablas"/>
              <w:rPr>
                <w:rStyle w:val="nfasissutil"/>
                <w:rFonts w:ascii="Simplon Norm Regular" w:hAnsi="Simplon Norm Regular"/>
                <w:b w:val="0"/>
                <w:iCs w:val="0"/>
                <w:sz w:val="20"/>
                <w:highlight w:val="cyan"/>
              </w:rPr>
            </w:pPr>
            <w:r w:rsidRPr="006244EC">
              <w:rPr>
                <w:rStyle w:val="nfasissutil"/>
                <w:rFonts w:ascii="Simplon Norm Regular" w:hAnsi="Simplon Norm Regular"/>
                <w:b w:val="0"/>
                <w:sz w:val="20"/>
                <w:highlight w:val="cyan"/>
              </w:rPr>
              <w:t>quincenal</w:t>
            </w:r>
          </w:p>
        </w:tc>
        <w:tc>
          <w:tcPr>
            <w:tcW w:w="1764" w:type="dxa"/>
          </w:tcPr>
          <w:p w14:paraId="3CF609C9" w14:textId="77777777" w:rsidR="00744636" w:rsidRPr="006244EC" w:rsidRDefault="00744636" w:rsidP="00DC59C7">
            <w:pPr>
              <w:pStyle w:val="Estilotablas"/>
              <w:rPr>
                <w:rStyle w:val="nfasissutil"/>
                <w:rFonts w:ascii="Simplon Norm Regular" w:hAnsi="Simplon Norm Regular"/>
                <w:b w:val="0"/>
                <w:iCs w:val="0"/>
                <w:sz w:val="20"/>
                <w:highlight w:val="cyan"/>
              </w:rPr>
            </w:pPr>
            <w:r w:rsidRPr="006244EC">
              <w:rPr>
                <w:rStyle w:val="nfasissutil"/>
                <w:rFonts w:ascii="Simplon Norm Regular" w:hAnsi="Simplon Norm Regular"/>
                <w:b w:val="0"/>
                <w:sz w:val="20"/>
                <w:highlight w:val="cyan"/>
              </w:rPr>
              <w:t>Director del Proyecto</w:t>
            </w:r>
          </w:p>
        </w:tc>
        <w:tc>
          <w:tcPr>
            <w:tcW w:w="1425" w:type="dxa"/>
          </w:tcPr>
          <w:p w14:paraId="45E23EC2" w14:textId="77777777" w:rsidR="00744636" w:rsidRPr="006244EC" w:rsidRDefault="00744636" w:rsidP="00DC59C7">
            <w:pPr>
              <w:pStyle w:val="Estilotablas"/>
              <w:rPr>
                <w:rStyle w:val="nfasissutil"/>
                <w:rFonts w:ascii="Simplon Norm Regular" w:hAnsi="Simplon Norm Regular"/>
                <w:b w:val="0"/>
                <w:iCs w:val="0"/>
                <w:sz w:val="20"/>
                <w:highlight w:val="yellow"/>
              </w:rPr>
            </w:pPr>
          </w:p>
        </w:tc>
      </w:tr>
      <w:tr w:rsidR="00744636" w:rsidRPr="006244EC" w14:paraId="5BCBFAF3" w14:textId="77777777" w:rsidTr="00097226">
        <w:tc>
          <w:tcPr>
            <w:tcW w:w="1258" w:type="dxa"/>
          </w:tcPr>
          <w:p w14:paraId="5A93814B" w14:textId="77777777" w:rsidR="00744636" w:rsidRPr="006244EC" w:rsidRDefault="00744636" w:rsidP="00DC59C7">
            <w:pPr>
              <w:pStyle w:val="Estilotablas"/>
              <w:rPr>
                <w:rStyle w:val="nfasissutil"/>
                <w:rFonts w:ascii="Simplon Norm Regular" w:hAnsi="Simplon Norm Regular"/>
                <w:i/>
                <w:sz w:val="20"/>
                <w:highlight w:val="cyan"/>
                <w:lang w:val="es-ES"/>
              </w:rPr>
            </w:pPr>
            <w:r w:rsidRPr="006244EC">
              <w:rPr>
                <w:rStyle w:val="nfasissutil"/>
                <w:rFonts w:ascii="Simplon Norm Regular" w:hAnsi="Simplon Norm Regular"/>
                <w:sz w:val="20"/>
                <w:highlight w:val="cyan"/>
              </w:rPr>
              <w:t>Formativa</w:t>
            </w:r>
          </w:p>
        </w:tc>
        <w:tc>
          <w:tcPr>
            <w:tcW w:w="1112" w:type="dxa"/>
          </w:tcPr>
          <w:p w14:paraId="67D41354" w14:textId="77777777" w:rsidR="00744636" w:rsidRPr="006244EC" w:rsidRDefault="00744636" w:rsidP="00DC59C7">
            <w:pPr>
              <w:pStyle w:val="Estilotablas"/>
              <w:rPr>
                <w:rStyle w:val="nfasissutil"/>
                <w:rFonts w:ascii="Simplon Norm Regular" w:hAnsi="Simplon Norm Regular"/>
                <w:b w:val="0"/>
                <w:iCs w:val="0"/>
                <w:sz w:val="20"/>
                <w:highlight w:val="cyan"/>
              </w:rPr>
            </w:pPr>
          </w:p>
        </w:tc>
        <w:tc>
          <w:tcPr>
            <w:tcW w:w="1500" w:type="dxa"/>
          </w:tcPr>
          <w:p w14:paraId="4DF66BBC" w14:textId="77777777" w:rsidR="00744636" w:rsidRPr="006244EC" w:rsidRDefault="00744636" w:rsidP="00DC59C7">
            <w:pPr>
              <w:pStyle w:val="Estilotablas"/>
              <w:rPr>
                <w:rStyle w:val="nfasissutil"/>
                <w:rFonts w:ascii="Simplon Norm Regular" w:hAnsi="Simplon Norm Regular"/>
                <w:b w:val="0"/>
                <w:iCs w:val="0"/>
                <w:sz w:val="20"/>
                <w:highlight w:val="cyan"/>
              </w:rPr>
            </w:pPr>
          </w:p>
        </w:tc>
        <w:tc>
          <w:tcPr>
            <w:tcW w:w="1128" w:type="dxa"/>
          </w:tcPr>
          <w:p w14:paraId="018FEC8F" w14:textId="77777777" w:rsidR="00744636" w:rsidRPr="006244EC" w:rsidRDefault="00744636" w:rsidP="00DC59C7">
            <w:pPr>
              <w:pStyle w:val="Estilotablas"/>
              <w:rPr>
                <w:rStyle w:val="nfasissutil"/>
                <w:rFonts w:ascii="Simplon Norm Regular" w:hAnsi="Simplon Norm Regular"/>
                <w:b w:val="0"/>
                <w:iCs w:val="0"/>
                <w:sz w:val="20"/>
                <w:highlight w:val="cyan"/>
              </w:rPr>
            </w:pPr>
          </w:p>
        </w:tc>
        <w:tc>
          <w:tcPr>
            <w:tcW w:w="1299" w:type="dxa"/>
          </w:tcPr>
          <w:p w14:paraId="0972D496" w14:textId="77777777" w:rsidR="00744636" w:rsidRPr="006244EC" w:rsidRDefault="00744636" w:rsidP="00DC59C7">
            <w:pPr>
              <w:pStyle w:val="Estilotablas"/>
              <w:rPr>
                <w:rStyle w:val="nfasissutil"/>
                <w:rFonts w:ascii="Simplon Norm Regular" w:hAnsi="Simplon Norm Regular"/>
                <w:b w:val="0"/>
                <w:iCs w:val="0"/>
                <w:sz w:val="20"/>
                <w:highlight w:val="cyan"/>
              </w:rPr>
            </w:pPr>
            <w:r w:rsidRPr="006244EC">
              <w:rPr>
                <w:rStyle w:val="nfasissutil"/>
                <w:rFonts w:ascii="Simplon Norm Regular" w:hAnsi="Simplon Norm Regular"/>
                <w:b w:val="0"/>
                <w:sz w:val="20"/>
                <w:highlight w:val="cyan"/>
              </w:rPr>
              <w:t>cuando se requiera</w:t>
            </w:r>
          </w:p>
        </w:tc>
        <w:tc>
          <w:tcPr>
            <w:tcW w:w="1764" w:type="dxa"/>
          </w:tcPr>
          <w:p w14:paraId="15523F89" w14:textId="77777777" w:rsidR="00744636" w:rsidRPr="006244EC" w:rsidRDefault="00744636" w:rsidP="00DC59C7">
            <w:pPr>
              <w:pStyle w:val="Estilotablas"/>
              <w:rPr>
                <w:rStyle w:val="nfasissutil"/>
                <w:rFonts w:ascii="Simplon Norm Regular" w:hAnsi="Simplon Norm Regular"/>
                <w:b w:val="0"/>
                <w:iCs w:val="0"/>
                <w:sz w:val="20"/>
                <w:highlight w:val="cyan"/>
              </w:rPr>
            </w:pPr>
          </w:p>
        </w:tc>
        <w:tc>
          <w:tcPr>
            <w:tcW w:w="1425" w:type="dxa"/>
          </w:tcPr>
          <w:p w14:paraId="0F5C1CDD" w14:textId="77777777" w:rsidR="00744636" w:rsidRPr="006244EC" w:rsidRDefault="00744636" w:rsidP="00DC59C7">
            <w:pPr>
              <w:pStyle w:val="Estilotablas"/>
              <w:rPr>
                <w:rStyle w:val="nfasissutil"/>
                <w:rFonts w:ascii="Simplon Norm Regular" w:hAnsi="Simplon Norm Regular"/>
                <w:b w:val="0"/>
                <w:iCs w:val="0"/>
                <w:sz w:val="20"/>
                <w:highlight w:val="yellow"/>
              </w:rPr>
            </w:pPr>
          </w:p>
        </w:tc>
      </w:tr>
      <w:tr w:rsidR="00744636" w:rsidRPr="006244EC" w14:paraId="4FCC7217" w14:textId="77777777" w:rsidTr="00097226">
        <w:tc>
          <w:tcPr>
            <w:tcW w:w="1258" w:type="dxa"/>
          </w:tcPr>
          <w:p w14:paraId="3B67285D" w14:textId="77777777" w:rsidR="00744636" w:rsidRPr="006244EC" w:rsidRDefault="00744636" w:rsidP="00DC59C7">
            <w:pPr>
              <w:pStyle w:val="Estilotablas"/>
              <w:rPr>
                <w:rStyle w:val="nfasissutil"/>
                <w:rFonts w:ascii="Simplon Norm Regular" w:hAnsi="Simplon Norm Regular"/>
                <w:i/>
                <w:sz w:val="20"/>
                <w:highlight w:val="cyan"/>
                <w:lang w:val="es-ES"/>
              </w:rPr>
            </w:pPr>
            <w:r w:rsidRPr="006244EC">
              <w:rPr>
                <w:rStyle w:val="nfasissutil"/>
                <w:rFonts w:ascii="Simplon Norm Regular" w:hAnsi="Simplon Norm Regular"/>
                <w:sz w:val="20"/>
                <w:highlight w:val="cyan"/>
              </w:rPr>
              <w:t>Seguimiento</w:t>
            </w:r>
          </w:p>
        </w:tc>
        <w:tc>
          <w:tcPr>
            <w:tcW w:w="1112" w:type="dxa"/>
          </w:tcPr>
          <w:p w14:paraId="7F843F1D" w14:textId="77777777" w:rsidR="00744636" w:rsidRPr="006244EC" w:rsidRDefault="00744636" w:rsidP="00DC59C7">
            <w:pPr>
              <w:pStyle w:val="Estilotablas"/>
              <w:rPr>
                <w:rStyle w:val="nfasissutil"/>
                <w:rFonts w:ascii="Simplon Norm Regular" w:hAnsi="Simplon Norm Regular"/>
                <w:b w:val="0"/>
                <w:iCs w:val="0"/>
                <w:sz w:val="20"/>
                <w:highlight w:val="cyan"/>
              </w:rPr>
            </w:pPr>
          </w:p>
        </w:tc>
        <w:tc>
          <w:tcPr>
            <w:tcW w:w="1500" w:type="dxa"/>
          </w:tcPr>
          <w:p w14:paraId="0F7638BE" w14:textId="77777777" w:rsidR="00744636" w:rsidRPr="006244EC" w:rsidRDefault="00744636" w:rsidP="00DC59C7">
            <w:pPr>
              <w:pStyle w:val="Estilotablas"/>
              <w:rPr>
                <w:rStyle w:val="nfasissutil"/>
                <w:rFonts w:ascii="Simplon Norm Regular" w:hAnsi="Simplon Norm Regular"/>
                <w:b w:val="0"/>
                <w:iCs w:val="0"/>
                <w:sz w:val="20"/>
                <w:highlight w:val="cyan"/>
              </w:rPr>
            </w:pPr>
          </w:p>
        </w:tc>
        <w:tc>
          <w:tcPr>
            <w:tcW w:w="1128" w:type="dxa"/>
          </w:tcPr>
          <w:p w14:paraId="456B9894" w14:textId="77777777" w:rsidR="00744636" w:rsidRPr="006244EC" w:rsidRDefault="00744636" w:rsidP="00DC59C7">
            <w:pPr>
              <w:pStyle w:val="Estilotablas"/>
              <w:rPr>
                <w:rStyle w:val="nfasissutil"/>
                <w:rFonts w:ascii="Simplon Norm Regular" w:hAnsi="Simplon Norm Regular"/>
                <w:b w:val="0"/>
                <w:iCs w:val="0"/>
                <w:sz w:val="20"/>
                <w:highlight w:val="cyan"/>
              </w:rPr>
            </w:pPr>
          </w:p>
        </w:tc>
        <w:tc>
          <w:tcPr>
            <w:tcW w:w="1299" w:type="dxa"/>
          </w:tcPr>
          <w:p w14:paraId="4BC95183" w14:textId="77777777" w:rsidR="00744636" w:rsidRPr="006244EC" w:rsidRDefault="00744636" w:rsidP="00DC59C7">
            <w:pPr>
              <w:pStyle w:val="Estilotablas"/>
              <w:rPr>
                <w:rStyle w:val="nfasissutil"/>
                <w:rFonts w:ascii="Simplon Norm Regular" w:hAnsi="Simplon Norm Regular"/>
                <w:b w:val="0"/>
                <w:iCs w:val="0"/>
                <w:sz w:val="20"/>
                <w:highlight w:val="cyan"/>
              </w:rPr>
            </w:pPr>
          </w:p>
        </w:tc>
        <w:tc>
          <w:tcPr>
            <w:tcW w:w="1764" w:type="dxa"/>
          </w:tcPr>
          <w:p w14:paraId="0548F013" w14:textId="77777777" w:rsidR="00744636" w:rsidRPr="006244EC" w:rsidRDefault="00744636" w:rsidP="00DC59C7">
            <w:pPr>
              <w:pStyle w:val="Estilotablas"/>
              <w:rPr>
                <w:rStyle w:val="nfasissutil"/>
                <w:rFonts w:ascii="Simplon Norm Regular" w:hAnsi="Simplon Norm Regular"/>
                <w:b w:val="0"/>
                <w:iCs w:val="0"/>
                <w:sz w:val="20"/>
                <w:highlight w:val="cyan"/>
              </w:rPr>
            </w:pPr>
          </w:p>
        </w:tc>
        <w:tc>
          <w:tcPr>
            <w:tcW w:w="1425" w:type="dxa"/>
          </w:tcPr>
          <w:p w14:paraId="5A2EC871" w14:textId="77777777" w:rsidR="00744636" w:rsidRPr="006244EC" w:rsidRDefault="00744636" w:rsidP="00DC59C7">
            <w:pPr>
              <w:pStyle w:val="Estilotablas"/>
              <w:rPr>
                <w:rStyle w:val="nfasissutil"/>
                <w:rFonts w:ascii="Simplon Norm Regular" w:hAnsi="Simplon Norm Regular"/>
                <w:b w:val="0"/>
                <w:iCs w:val="0"/>
                <w:sz w:val="20"/>
                <w:highlight w:val="yellow"/>
              </w:rPr>
            </w:pPr>
          </w:p>
        </w:tc>
      </w:tr>
      <w:tr w:rsidR="00744636" w:rsidRPr="006244EC" w14:paraId="4CFA7ABA" w14:textId="77777777" w:rsidTr="00097226">
        <w:tc>
          <w:tcPr>
            <w:tcW w:w="1258" w:type="dxa"/>
          </w:tcPr>
          <w:p w14:paraId="7141AA6E" w14:textId="77777777" w:rsidR="00744636" w:rsidRPr="006244EC" w:rsidRDefault="00744636" w:rsidP="00DC59C7">
            <w:pPr>
              <w:pStyle w:val="Estilotablas"/>
              <w:rPr>
                <w:rStyle w:val="nfasissutil"/>
                <w:rFonts w:ascii="Simplon Norm Regular" w:hAnsi="Simplon Norm Regular"/>
                <w:i/>
                <w:iCs w:val="0"/>
                <w:sz w:val="20"/>
                <w:highlight w:val="cyan"/>
                <w:lang w:val="es-ES"/>
              </w:rPr>
            </w:pPr>
            <w:r w:rsidRPr="006244EC">
              <w:rPr>
                <w:rStyle w:val="nfasissutil"/>
                <w:rFonts w:ascii="Simplon Norm Regular" w:hAnsi="Simplon Norm Regular"/>
                <w:sz w:val="20"/>
                <w:highlight w:val="cyan"/>
              </w:rPr>
              <w:t>Otras</w:t>
            </w:r>
          </w:p>
        </w:tc>
        <w:tc>
          <w:tcPr>
            <w:tcW w:w="1112" w:type="dxa"/>
          </w:tcPr>
          <w:p w14:paraId="7F342223" w14:textId="77777777" w:rsidR="00744636" w:rsidRPr="006244EC" w:rsidRDefault="00744636" w:rsidP="00DC59C7">
            <w:pPr>
              <w:pStyle w:val="Estilotablas"/>
              <w:rPr>
                <w:rStyle w:val="nfasissutil"/>
                <w:rFonts w:ascii="Simplon Norm Regular" w:hAnsi="Simplon Norm Regular"/>
                <w:b w:val="0"/>
                <w:iCs w:val="0"/>
                <w:sz w:val="20"/>
                <w:highlight w:val="cyan"/>
              </w:rPr>
            </w:pPr>
          </w:p>
        </w:tc>
        <w:tc>
          <w:tcPr>
            <w:tcW w:w="1500" w:type="dxa"/>
          </w:tcPr>
          <w:p w14:paraId="0E0E9360" w14:textId="77777777" w:rsidR="00744636" w:rsidRPr="006244EC" w:rsidRDefault="00744636" w:rsidP="00DC59C7">
            <w:pPr>
              <w:pStyle w:val="Estilotablas"/>
              <w:rPr>
                <w:rStyle w:val="nfasissutil"/>
                <w:rFonts w:ascii="Simplon Norm Regular" w:hAnsi="Simplon Norm Regular"/>
                <w:b w:val="0"/>
                <w:iCs w:val="0"/>
                <w:sz w:val="20"/>
                <w:highlight w:val="cyan"/>
              </w:rPr>
            </w:pPr>
          </w:p>
        </w:tc>
        <w:tc>
          <w:tcPr>
            <w:tcW w:w="1128" w:type="dxa"/>
          </w:tcPr>
          <w:p w14:paraId="60388AB0" w14:textId="77777777" w:rsidR="00744636" w:rsidRPr="006244EC" w:rsidRDefault="00744636" w:rsidP="00DC59C7">
            <w:pPr>
              <w:pStyle w:val="Estilotablas"/>
              <w:rPr>
                <w:rStyle w:val="nfasissutil"/>
                <w:rFonts w:ascii="Simplon Norm Regular" w:hAnsi="Simplon Norm Regular"/>
                <w:b w:val="0"/>
                <w:iCs w:val="0"/>
                <w:sz w:val="20"/>
                <w:highlight w:val="cyan"/>
              </w:rPr>
            </w:pPr>
          </w:p>
        </w:tc>
        <w:tc>
          <w:tcPr>
            <w:tcW w:w="1299" w:type="dxa"/>
          </w:tcPr>
          <w:p w14:paraId="742D6058" w14:textId="77777777" w:rsidR="00744636" w:rsidRPr="006244EC" w:rsidRDefault="00744636" w:rsidP="00DC59C7">
            <w:pPr>
              <w:pStyle w:val="Estilotablas"/>
              <w:rPr>
                <w:rStyle w:val="nfasissutil"/>
                <w:rFonts w:ascii="Simplon Norm Regular" w:hAnsi="Simplon Norm Regular"/>
                <w:b w:val="0"/>
                <w:iCs w:val="0"/>
                <w:sz w:val="20"/>
                <w:highlight w:val="cyan"/>
              </w:rPr>
            </w:pPr>
          </w:p>
        </w:tc>
        <w:tc>
          <w:tcPr>
            <w:tcW w:w="1764" w:type="dxa"/>
          </w:tcPr>
          <w:p w14:paraId="0BD60B14" w14:textId="77777777" w:rsidR="00744636" w:rsidRPr="006244EC" w:rsidRDefault="00744636" w:rsidP="00DC59C7">
            <w:pPr>
              <w:pStyle w:val="Estilotablas"/>
              <w:rPr>
                <w:rStyle w:val="nfasissutil"/>
                <w:rFonts w:ascii="Simplon Norm Regular" w:hAnsi="Simplon Norm Regular"/>
                <w:b w:val="0"/>
                <w:iCs w:val="0"/>
                <w:sz w:val="20"/>
                <w:highlight w:val="cyan"/>
              </w:rPr>
            </w:pPr>
          </w:p>
        </w:tc>
        <w:tc>
          <w:tcPr>
            <w:tcW w:w="1425" w:type="dxa"/>
          </w:tcPr>
          <w:p w14:paraId="2D73C287" w14:textId="77777777" w:rsidR="00744636" w:rsidRPr="006244EC" w:rsidRDefault="00744636" w:rsidP="00DC59C7">
            <w:pPr>
              <w:pStyle w:val="Estilotablas"/>
              <w:rPr>
                <w:rStyle w:val="nfasissutil"/>
                <w:rFonts w:ascii="Simplon Norm Regular" w:hAnsi="Simplon Norm Regular"/>
                <w:b w:val="0"/>
                <w:iCs w:val="0"/>
                <w:sz w:val="20"/>
                <w:highlight w:val="yellow"/>
              </w:rPr>
            </w:pPr>
          </w:p>
        </w:tc>
      </w:tr>
    </w:tbl>
    <w:p w14:paraId="4B04EEAD" w14:textId="7CF2ACC0" w:rsidR="00183799" w:rsidRDefault="00183799" w:rsidP="00843988">
      <w:pPr>
        <w:pStyle w:val="Descripcin"/>
        <w:jc w:val="center"/>
        <w:rPr>
          <w:color w:val="C00000"/>
        </w:rPr>
      </w:pPr>
      <w:bookmarkStart w:id="81" w:name="_Toc169773393"/>
      <w:r w:rsidRPr="00D270B5">
        <w:rPr>
          <w:color w:val="C00000"/>
        </w:rPr>
        <w:t xml:space="preserve">Tabla </w:t>
      </w:r>
      <w:r w:rsidR="0068050E" w:rsidRPr="00D270B5">
        <w:rPr>
          <w:color w:val="C00000"/>
        </w:rPr>
        <w:fldChar w:fldCharType="begin"/>
      </w:r>
      <w:r w:rsidR="0068050E" w:rsidRPr="00D270B5">
        <w:rPr>
          <w:color w:val="C00000"/>
        </w:rPr>
        <w:instrText xml:space="preserve"> SEQ Tabla \* ARABIC </w:instrText>
      </w:r>
      <w:r w:rsidR="0068050E" w:rsidRPr="00D270B5">
        <w:rPr>
          <w:color w:val="C00000"/>
        </w:rPr>
        <w:fldChar w:fldCharType="separate"/>
      </w:r>
      <w:r w:rsidR="0068050E" w:rsidRPr="00D270B5">
        <w:rPr>
          <w:color w:val="C00000"/>
        </w:rPr>
        <w:t>15</w:t>
      </w:r>
      <w:r w:rsidR="0068050E" w:rsidRPr="00D270B5">
        <w:rPr>
          <w:color w:val="C00000"/>
        </w:rPr>
        <w:fldChar w:fldCharType="end"/>
      </w:r>
      <w:r w:rsidRPr="00D270B5">
        <w:rPr>
          <w:color w:val="C00000"/>
        </w:rPr>
        <w:t>: Estrategia de reuniones</w:t>
      </w:r>
      <w:bookmarkEnd w:id="81"/>
    </w:p>
    <w:p w14:paraId="59AB5BA8" w14:textId="77777777" w:rsidR="00533B0D" w:rsidRPr="00533B0D" w:rsidRDefault="00533B0D" w:rsidP="00533B0D"/>
    <w:p w14:paraId="40430890" w14:textId="4B3EB71D" w:rsidR="00BD7160" w:rsidRDefault="003C0BE9" w:rsidP="00630E50">
      <w:pPr>
        <w:pStyle w:val="Ttulo1"/>
      </w:pPr>
      <w:bookmarkStart w:id="82" w:name="_Toc169776919"/>
      <w:r>
        <w:t>10</w:t>
      </w:r>
      <w:r w:rsidR="00630E50">
        <w:t xml:space="preserve"> </w:t>
      </w:r>
      <w:proofErr w:type="gramStart"/>
      <w:r w:rsidR="009B59CF" w:rsidRPr="0012085C">
        <w:t>Análisis</w:t>
      </w:r>
      <w:proofErr w:type="gramEnd"/>
      <w:r w:rsidR="009B59CF" w:rsidRPr="0012085C">
        <w:t xml:space="preserve"> </w:t>
      </w:r>
      <w:r w:rsidR="009B59CF">
        <w:t>d</w:t>
      </w:r>
      <w:r w:rsidR="009B59CF" w:rsidRPr="0012085C">
        <w:t xml:space="preserve">e Riesgo </w:t>
      </w:r>
      <w:r w:rsidR="009B59CF">
        <w:t>y</w:t>
      </w:r>
      <w:r w:rsidR="009B59CF" w:rsidRPr="0012085C">
        <w:t xml:space="preserve"> Oportunidades</w:t>
      </w:r>
      <w:bookmarkEnd w:id="82"/>
    </w:p>
    <w:p w14:paraId="66AC51BB" w14:textId="641EDB1F" w:rsidR="00D2393F" w:rsidRPr="006244EC" w:rsidRDefault="00D2393F" w:rsidP="0005559A">
      <w:pPr>
        <w:pStyle w:val="TEXTOEXPLICATIVO"/>
        <w:rPr>
          <w:rFonts w:ascii="Simplon Norm Regular" w:hAnsi="Simplon Norm Regular"/>
          <w:sz w:val="20"/>
          <w:szCs w:val="18"/>
        </w:rPr>
      </w:pPr>
      <w:r w:rsidRPr="006244EC">
        <w:rPr>
          <w:rFonts w:ascii="Simplon Norm Regular" w:hAnsi="Simplon Norm Regular"/>
          <w:sz w:val="20"/>
          <w:szCs w:val="18"/>
        </w:rPr>
        <w:t xml:space="preserve">El objetivo de este apartado es identificar, categorizar el impacto y diseñar una respuesta para cada uno de los posibles riesgos derivados de la incorporación de la metodología BIM descrita en el PEB en el </w:t>
      </w:r>
      <w:r w:rsidR="00183799" w:rsidRPr="006244EC">
        <w:rPr>
          <w:rFonts w:ascii="Simplon Norm Regular" w:hAnsi="Simplon Norm Regular"/>
          <w:sz w:val="20"/>
          <w:szCs w:val="18"/>
        </w:rPr>
        <w:t xml:space="preserve">contrato </w:t>
      </w:r>
      <w:r w:rsidRPr="006244EC">
        <w:rPr>
          <w:rFonts w:ascii="Simplon Norm Regular" w:hAnsi="Simplon Norm Regular"/>
          <w:sz w:val="20"/>
          <w:szCs w:val="18"/>
        </w:rPr>
        <w:t>en cuestión.</w:t>
      </w:r>
    </w:p>
    <w:p w14:paraId="65B8855F" w14:textId="135F803A" w:rsidR="0020135E" w:rsidRPr="0020135E" w:rsidRDefault="0020135E" w:rsidP="0020135E">
      <w:pPr>
        <w:rPr>
          <w:lang w:val="es-ES_tradnl"/>
        </w:rPr>
      </w:pPr>
      <w:r>
        <w:rPr>
          <w:noProof/>
          <w:lang w:eastAsia="es-ES"/>
        </w:rPr>
        <w:drawing>
          <wp:inline distT="0" distB="0" distL="0" distR="0" wp14:anchorId="7D95EC9C" wp14:editId="20083C85">
            <wp:extent cx="5803900" cy="926465"/>
            <wp:effectExtent l="0" t="0" r="6350"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803900" cy="926465"/>
                    </a:xfrm>
                    <a:prstGeom prst="rect">
                      <a:avLst/>
                    </a:prstGeom>
                    <a:noFill/>
                  </pic:spPr>
                </pic:pic>
              </a:graphicData>
            </a:graphic>
          </wp:inline>
        </w:drawing>
      </w:r>
    </w:p>
    <w:p w14:paraId="4E9D94F2" w14:textId="77777777" w:rsidR="00D2393F" w:rsidRPr="006244EC" w:rsidRDefault="00D2393F" w:rsidP="0005559A">
      <w:pPr>
        <w:pStyle w:val="TEXTOEXPLICATIVO"/>
        <w:rPr>
          <w:rFonts w:ascii="Simplon Norm Regular" w:hAnsi="Simplon Norm Regular"/>
          <w:sz w:val="20"/>
        </w:rPr>
      </w:pPr>
      <w:r w:rsidRPr="006244EC">
        <w:rPr>
          <w:rFonts w:ascii="Simplon Norm Regular" w:hAnsi="Simplon Norm Regular"/>
          <w:sz w:val="20"/>
        </w:rPr>
        <w:t>Se recomienda elaborar una tabla que contemple como mínimo lo siguiente:</w:t>
      </w:r>
    </w:p>
    <w:p w14:paraId="0E67E68D" w14:textId="5845B853" w:rsidR="00D2393F" w:rsidRPr="006244EC" w:rsidRDefault="00A311F7" w:rsidP="00A311F7">
      <w:pPr>
        <w:pStyle w:val="TEXTOEXPLICATIVO"/>
        <w:rPr>
          <w:rFonts w:ascii="Simplon Norm Regular" w:hAnsi="Simplon Norm Regular"/>
          <w:b/>
          <w:sz w:val="20"/>
        </w:rPr>
      </w:pPr>
      <w:bookmarkStart w:id="83" w:name="_Toc527965266"/>
      <w:r w:rsidRPr="006244EC">
        <w:rPr>
          <w:rFonts w:ascii="Simplon Norm Regular" w:hAnsi="Simplon Norm Regular"/>
          <w:b/>
          <w:sz w:val="20"/>
        </w:rPr>
        <w:lastRenderedPageBreak/>
        <w:t>IDENTIFICACIÓN</w:t>
      </w:r>
      <w:bookmarkEnd w:id="83"/>
    </w:p>
    <w:p w14:paraId="43047282" w14:textId="0EC929D4" w:rsidR="00D2393F" w:rsidRPr="006244EC" w:rsidRDefault="00D2393F" w:rsidP="00A311F7">
      <w:pPr>
        <w:pStyle w:val="TEXTOEXPLICATIVO"/>
        <w:rPr>
          <w:rFonts w:ascii="Simplon Norm Regular" w:hAnsi="Simplon Norm Regular"/>
          <w:sz w:val="20"/>
        </w:rPr>
      </w:pPr>
      <w:r w:rsidRPr="006244EC">
        <w:rPr>
          <w:rFonts w:ascii="Simplon Norm Regular" w:hAnsi="Simplon Norm Regular"/>
          <w:sz w:val="20"/>
        </w:rPr>
        <w:t xml:space="preserve">La identificación de los riesgos es clave y permitirá la posterior evaluación y planificación de las respuestas a los mismos, así como un posible seguimiento durante el transcurso del </w:t>
      </w:r>
      <w:r w:rsidR="00183799" w:rsidRPr="006244EC">
        <w:rPr>
          <w:rFonts w:ascii="Simplon Norm Regular" w:hAnsi="Simplon Norm Regular"/>
          <w:sz w:val="20"/>
        </w:rPr>
        <w:t>contrato</w:t>
      </w:r>
      <w:r w:rsidRPr="006244EC">
        <w:rPr>
          <w:rFonts w:ascii="Simplon Norm Regular" w:hAnsi="Simplon Norm Regular"/>
          <w:sz w:val="20"/>
        </w:rPr>
        <w:t>.</w:t>
      </w:r>
    </w:p>
    <w:p w14:paraId="1CA9C36A" w14:textId="77777777" w:rsidR="00D2393F" w:rsidRPr="006244EC" w:rsidRDefault="00D2393F" w:rsidP="00C31EB6">
      <w:pPr>
        <w:pStyle w:val="TEXTOEXPLICATIVO"/>
        <w:numPr>
          <w:ilvl w:val="0"/>
          <w:numId w:val="18"/>
        </w:numPr>
        <w:rPr>
          <w:rFonts w:ascii="Simplon Norm Regular" w:hAnsi="Simplon Norm Regular"/>
          <w:sz w:val="20"/>
        </w:rPr>
      </w:pPr>
      <w:r w:rsidRPr="006244EC">
        <w:rPr>
          <w:rFonts w:ascii="Simplon Norm Regular" w:hAnsi="Simplon Norm Regular"/>
          <w:b/>
          <w:sz w:val="20"/>
        </w:rPr>
        <w:t>CÓDIGO</w:t>
      </w:r>
      <w:r w:rsidRPr="006244EC">
        <w:rPr>
          <w:rFonts w:ascii="Simplon Norm Regular" w:hAnsi="Simplon Norm Regular"/>
          <w:sz w:val="20"/>
        </w:rPr>
        <w:t>: código único y unívoco</w:t>
      </w:r>
    </w:p>
    <w:p w14:paraId="37BA7959" w14:textId="77777777" w:rsidR="00D2393F" w:rsidRPr="006244EC" w:rsidRDefault="00D2393F" w:rsidP="00C31EB6">
      <w:pPr>
        <w:pStyle w:val="TEXTOEXPLICATIVO"/>
        <w:numPr>
          <w:ilvl w:val="0"/>
          <w:numId w:val="18"/>
        </w:numPr>
        <w:rPr>
          <w:rFonts w:ascii="Simplon Norm Regular" w:hAnsi="Simplon Norm Regular"/>
          <w:sz w:val="20"/>
        </w:rPr>
      </w:pPr>
      <w:r w:rsidRPr="006244EC">
        <w:rPr>
          <w:rFonts w:ascii="Simplon Norm Regular" w:hAnsi="Simplon Norm Regular"/>
          <w:b/>
          <w:sz w:val="20"/>
        </w:rPr>
        <w:t>DESCRICPCIÓN</w:t>
      </w:r>
      <w:r w:rsidRPr="006244EC">
        <w:rPr>
          <w:rFonts w:ascii="Simplon Norm Regular" w:hAnsi="Simplon Norm Regular"/>
          <w:sz w:val="20"/>
        </w:rPr>
        <w:t>: descripción lo más concreta posible del riesgo</w:t>
      </w:r>
    </w:p>
    <w:p w14:paraId="07CE1BE2" w14:textId="77777777" w:rsidR="00D2393F" w:rsidRPr="006244EC" w:rsidRDefault="00D2393F" w:rsidP="00C31EB6">
      <w:pPr>
        <w:pStyle w:val="TEXTOEXPLICATIVO"/>
        <w:numPr>
          <w:ilvl w:val="0"/>
          <w:numId w:val="18"/>
        </w:numPr>
        <w:rPr>
          <w:rFonts w:ascii="Simplon Norm Regular" w:hAnsi="Simplon Norm Regular"/>
          <w:sz w:val="20"/>
        </w:rPr>
      </w:pPr>
      <w:r w:rsidRPr="006244EC">
        <w:rPr>
          <w:rFonts w:ascii="Simplon Norm Regular" w:hAnsi="Simplon Norm Regular"/>
          <w:b/>
          <w:sz w:val="20"/>
        </w:rPr>
        <w:t>CAUSAS</w:t>
      </w:r>
      <w:r w:rsidRPr="006244EC">
        <w:rPr>
          <w:rFonts w:ascii="Simplon Norm Regular" w:hAnsi="Simplon Norm Regular"/>
          <w:sz w:val="20"/>
        </w:rPr>
        <w:t>: listado de posibles causas que darían lugar a que el riesgo se produjera</w:t>
      </w:r>
    </w:p>
    <w:p w14:paraId="09106AB2" w14:textId="77777777" w:rsidR="00D2393F" w:rsidRPr="006244EC" w:rsidRDefault="00D2393F" w:rsidP="00C31EB6">
      <w:pPr>
        <w:pStyle w:val="TEXTOEXPLICATIVO"/>
        <w:numPr>
          <w:ilvl w:val="0"/>
          <w:numId w:val="18"/>
        </w:numPr>
        <w:rPr>
          <w:rFonts w:ascii="Simplon Norm Regular" w:hAnsi="Simplon Norm Regular"/>
          <w:sz w:val="20"/>
        </w:rPr>
      </w:pPr>
      <w:r w:rsidRPr="006244EC">
        <w:rPr>
          <w:rFonts w:ascii="Simplon Norm Regular" w:hAnsi="Simplon Norm Regular"/>
          <w:b/>
          <w:sz w:val="20"/>
        </w:rPr>
        <w:t>FASES</w:t>
      </w:r>
      <w:r w:rsidRPr="006244EC">
        <w:rPr>
          <w:rFonts w:ascii="Simplon Norm Regular" w:hAnsi="Simplon Norm Regular"/>
          <w:sz w:val="20"/>
        </w:rPr>
        <w:t>: identificación de las fases del proyecto en las que dicho riesgo podría aparecer</w:t>
      </w:r>
    </w:p>
    <w:p w14:paraId="55D9EDFA" w14:textId="77777777" w:rsidR="00D2393F" w:rsidRPr="006244EC" w:rsidRDefault="00D2393F" w:rsidP="00C31EB6">
      <w:pPr>
        <w:pStyle w:val="TEXTOEXPLICATIVO"/>
        <w:numPr>
          <w:ilvl w:val="0"/>
          <w:numId w:val="18"/>
        </w:numPr>
        <w:rPr>
          <w:rFonts w:ascii="Simplon Norm Regular" w:hAnsi="Simplon Norm Regular"/>
          <w:sz w:val="20"/>
        </w:rPr>
      </w:pPr>
      <w:r w:rsidRPr="006244EC">
        <w:rPr>
          <w:rFonts w:ascii="Simplon Norm Regular" w:hAnsi="Simplon Norm Regular"/>
          <w:b/>
          <w:sz w:val="20"/>
        </w:rPr>
        <w:t>CONSECUENCIAS</w:t>
      </w:r>
      <w:r w:rsidRPr="006244EC">
        <w:rPr>
          <w:rFonts w:ascii="Simplon Norm Regular" w:hAnsi="Simplon Norm Regular"/>
          <w:sz w:val="20"/>
        </w:rPr>
        <w:t>: listado de posibles consecuencias que tendrían lugar si el riesgo aparece</w:t>
      </w:r>
    </w:p>
    <w:p w14:paraId="248B7C52" w14:textId="77777777" w:rsidR="00D2393F" w:rsidRPr="006244EC" w:rsidRDefault="00D2393F" w:rsidP="00C31EB6">
      <w:pPr>
        <w:pStyle w:val="TEXTOEXPLICATIVO"/>
        <w:numPr>
          <w:ilvl w:val="0"/>
          <w:numId w:val="18"/>
        </w:numPr>
        <w:rPr>
          <w:rFonts w:ascii="Simplon Norm Regular" w:hAnsi="Simplon Norm Regular"/>
          <w:sz w:val="20"/>
        </w:rPr>
      </w:pPr>
      <w:r w:rsidRPr="006244EC">
        <w:rPr>
          <w:rFonts w:ascii="Simplon Norm Regular" w:hAnsi="Simplon Norm Regular"/>
          <w:b/>
          <w:sz w:val="20"/>
        </w:rPr>
        <w:t>RESPONSABLE</w:t>
      </w:r>
      <w:r w:rsidRPr="006244EC">
        <w:rPr>
          <w:rFonts w:ascii="Simplon Norm Regular" w:hAnsi="Simplon Norm Regular"/>
          <w:sz w:val="20"/>
        </w:rPr>
        <w:t>: nombre del rol responsable de seguir el riesgo</w:t>
      </w:r>
    </w:p>
    <w:p w14:paraId="162D09DE" w14:textId="1362F510" w:rsidR="00D2393F" w:rsidRPr="006244EC" w:rsidRDefault="00A311F7" w:rsidP="00A311F7">
      <w:pPr>
        <w:pStyle w:val="TEXTOEXPLICATIVO"/>
        <w:rPr>
          <w:rFonts w:ascii="Simplon Norm Regular" w:hAnsi="Simplon Norm Regular"/>
          <w:b/>
          <w:sz w:val="20"/>
        </w:rPr>
      </w:pPr>
      <w:bookmarkStart w:id="84" w:name="_Toc527965267"/>
      <w:r w:rsidRPr="006244EC">
        <w:rPr>
          <w:rFonts w:ascii="Simplon Norm Regular" w:hAnsi="Simplon Norm Regular"/>
          <w:b/>
          <w:sz w:val="20"/>
        </w:rPr>
        <w:t>EVALUACIÓN</w:t>
      </w:r>
      <w:bookmarkEnd w:id="84"/>
    </w:p>
    <w:p w14:paraId="58E04657" w14:textId="77777777" w:rsidR="00D2393F" w:rsidRPr="006244EC" w:rsidRDefault="00D2393F" w:rsidP="00A311F7">
      <w:pPr>
        <w:pStyle w:val="TEXTOEXPLICATIVO"/>
        <w:rPr>
          <w:rFonts w:ascii="Simplon Norm Regular" w:hAnsi="Simplon Norm Regular"/>
          <w:sz w:val="20"/>
        </w:rPr>
      </w:pPr>
      <w:r w:rsidRPr="006244EC">
        <w:rPr>
          <w:rFonts w:ascii="Simplon Norm Regular" w:hAnsi="Simplon Norm Regular"/>
          <w:sz w:val="20"/>
        </w:rPr>
        <w:t>La evaluación de los riesgos permite dirimir cuáles de entre todos los identificados deben ser estudiados de manera más pormenorizada.</w:t>
      </w:r>
    </w:p>
    <w:p w14:paraId="2EF75664" w14:textId="77777777" w:rsidR="00D2393F" w:rsidRPr="006244EC" w:rsidRDefault="00D2393F" w:rsidP="00C31EB6">
      <w:pPr>
        <w:pStyle w:val="TEXTOEXPLICATIVO"/>
        <w:numPr>
          <w:ilvl w:val="0"/>
          <w:numId w:val="19"/>
        </w:numPr>
        <w:rPr>
          <w:rFonts w:ascii="Simplon Norm Regular" w:hAnsi="Simplon Norm Regular"/>
          <w:sz w:val="20"/>
        </w:rPr>
      </w:pPr>
      <w:r w:rsidRPr="006244EC">
        <w:rPr>
          <w:rFonts w:ascii="Simplon Norm Regular" w:hAnsi="Simplon Norm Regular"/>
          <w:b/>
          <w:sz w:val="20"/>
        </w:rPr>
        <w:t>PROBABILIDAD DE OCURRENCIA</w:t>
      </w:r>
      <w:r w:rsidRPr="006244EC">
        <w:rPr>
          <w:rFonts w:ascii="Simplon Norm Regular" w:hAnsi="Simplon Norm Regular"/>
          <w:sz w:val="20"/>
        </w:rPr>
        <w:t>: clasificación del riesgo en función de su probabilidad de ocurrencia</w:t>
      </w:r>
    </w:p>
    <w:p w14:paraId="61BA0B8C" w14:textId="56565D44" w:rsidR="00D2393F" w:rsidRPr="006244EC" w:rsidRDefault="00D2393F" w:rsidP="00C31EB6">
      <w:pPr>
        <w:pStyle w:val="TEXTOEXPLICATIVO"/>
        <w:numPr>
          <w:ilvl w:val="0"/>
          <w:numId w:val="19"/>
        </w:numPr>
        <w:rPr>
          <w:rFonts w:ascii="Simplon Norm Regular" w:hAnsi="Simplon Norm Regular"/>
          <w:sz w:val="20"/>
        </w:rPr>
      </w:pPr>
      <w:r w:rsidRPr="006244EC">
        <w:rPr>
          <w:rFonts w:ascii="Simplon Norm Regular" w:hAnsi="Simplon Norm Regular"/>
          <w:b/>
          <w:sz w:val="20"/>
        </w:rPr>
        <w:t xml:space="preserve">IMPACTO EN EL </w:t>
      </w:r>
      <w:r w:rsidR="00183799" w:rsidRPr="006244EC">
        <w:rPr>
          <w:rFonts w:ascii="Simplon Norm Regular" w:hAnsi="Simplon Norm Regular"/>
          <w:b/>
          <w:sz w:val="20"/>
        </w:rPr>
        <w:t>CONTRATO</w:t>
      </w:r>
      <w:r w:rsidRPr="006244EC">
        <w:rPr>
          <w:rFonts w:ascii="Simplon Norm Regular" w:hAnsi="Simplon Norm Regular"/>
          <w:sz w:val="20"/>
        </w:rPr>
        <w:t>: clasificación del riesgo en función de su impacto en el proyecto</w:t>
      </w:r>
    </w:p>
    <w:p w14:paraId="3959F62B" w14:textId="77777777" w:rsidR="00D2393F" w:rsidRPr="006244EC" w:rsidRDefault="00D2393F" w:rsidP="00A311F7">
      <w:pPr>
        <w:pStyle w:val="TEXTOEXPLICATIVO"/>
        <w:rPr>
          <w:rFonts w:ascii="Simplon Norm Regular" w:hAnsi="Simplon Norm Regular"/>
          <w:sz w:val="20"/>
        </w:rPr>
      </w:pPr>
      <w:r w:rsidRPr="006244EC">
        <w:rPr>
          <w:rFonts w:ascii="Simplon Norm Regular" w:hAnsi="Simplon Norm Regular"/>
          <w:sz w:val="20"/>
        </w:rPr>
        <w:t>La tabla plantea una clasificación cualitativa, donde la combinación de ambos valores dará lugar nivel de riesgo:</w:t>
      </w:r>
    </w:p>
    <w:tbl>
      <w:tblPr>
        <w:tblStyle w:val="Tablaconcuadrcula"/>
        <w:tblW w:w="396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14"/>
        <w:gridCol w:w="1914"/>
        <w:gridCol w:w="1409"/>
        <w:gridCol w:w="1418"/>
        <w:gridCol w:w="1558"/>
      </w:tblGrid>
      <w:tr w:rsidR="00D2393F" w:rsidRPr="006244EC" w14:paraId="6FFB535E" w14:textId="77777777" w:rsidTr="00FE0841">
        <w:trPr>
          <w:trHeight w:val="253"/>
          <w:jc w:val="center"/>
        </w:trPr>
        <w:tc>
          <w:tcPr>
            <w:tcW w:w="2081" w:type="pct"/>
            <w:gridSpan w:val="2"/>
            <w:vMerge w:val="restart"/>
            <w:shd w:val="clear" w:color="auto" w:fill="D9D9D9" w:themeFill="background1" w:themeFillShade="D9"/>
            <w:vAlign w:val="center"/>
          </w:tcPr>
          <w:p w14:paraId="4B459035" w14:textId="77777777" w:rsidR="00D2393F" w:rsidRPr="006244EC" w:rsidRDefault="00D2393F" w:rsidP="000B04F5">
            <w:pPr>
              <w:jc w:val="center"/>
              <w:rPr>
                <w:rFonts w:ascii="Simplon Norm Regular" w:hAnsi="Simplon Norm Regular"/>
                <w:b/>
                <w:color w:val="808080" w:themeColor="background1" w:themeShade="80"/>
                <w:sz w:val="20"/>
              </w:rPr>
            </w:pPr>
            <w:r w:rsidRPr="006244EC">
              <w:rPr>
                <w:rFonts w:ascii="Simplon Norm Regular" w:hAnsi="Simplon Norm Regular"/>
                <w:b/>
                <w:color w:val="808080" w:themeColor="background1" w:themeShade="80"/>
                <w:sz w:val="20"/>
              </w:rPr>
              <w:t>NIVEL DEL RIESGO</w:t>
            </w:r>
          </w:p>
        </w:tc>
        <w:tc>
          <w:tcPr>
            <w:tcW w:w="2919" w:type="pct"/>
            <w:gridSpan w:val="3"/>
            <w:shd w:val="clear" w:color="auto" w:fill="D9D9D9" w:themeFill="background1" w:themeFillShade="D9"/>
            <w:vAlign w:val="center"/>
          </w:tcPr>
          <w:p w14:paraId="46BA311F" w14:textId="77777777" w:rsidR="00D2393F" w:rsidRPr="006244EC" w:rsidRDefault="00D2393F" w:rsidP="000B04F5">
            <w:pPr>
              <w:jc w:val="center"/>
              <w:rPr>
                <w:rFonts w:ascii="Simplon Norm Regular" w:hAnsi="Simplon Norm Regular"/>
                <w:b/>
                <w:color w:val="808080" w:themeColor="background1" w:themeShade="80"/>
                <w:sz w:val="20"/>
              </w:rPr>
            </w:pPr>
            <w:r w:rsidRPr="006244EC">
              <w:rPr>
                <w:rFonts w:ascii="Simplon Norm Regular" w:hAnsi="Simplon Norm Regular"/>
                <w:b/>
                <w:color w:val="808080" w:themeColor="background1" w:themeShade="80"/>
                <w:sz w:val="20"/>
              </w:rPr>
              <w:t>PROBABILIDAD DE OCURRENCIA</w:t>
            </w:r>
          </w:p>
        </w:tc>
      </w:tr>
      <w:tr w:rsidR="00D2393F" w:rsidRPr="006244EC" w14:paraId="5A9C2B33" w14:textId="77777777" w:rsidTr="00FE0841">
        <w:trPr>
          <w:trHeight w:val="259"/>
          <w:jc w:val="center"/>
        </w:trPr>
        <w:tc>
          <w:tcPr>
            <w:tcW w:w="2081" w:type="pct"/>
            <w:gridSpan w:val="2"/>
            <w:vMerge/>
            <w:shd w:val="clear" w:color="auto" w:fill="D9D9D9" w:themeFill="background1" w:themeFillShade="D9"/>
            <w:vAlign w:val="center"/>
          </w:tcPr>
          <w:p w14:paraId="17BA2693" w14:textId="77777777" w:rsidR="00D2393F" w:rsidRPr="006244EC" w:rsidRDefault="00D2393F" w:rsidP="000B04F5">
            <w:pPr>
              <w:jc w:val="center"/>
              <w:rPr>
                <w:rFonts w:ascii="Simplon Norm Regular" w:hAnsi="Simplon Norm Regular"/>
                <w:color w:val="808080" w:themeColor="background1" w:themeShade="80"/>
                <w:sz w:val="20"/>
              </w:rPr>
            </w:pPr>
          </w:p>
        </w:tc>
        <w:tc>
          <w:tcPr>
            <w:tcW w:w="938" w:type="pct"/>
            <w:shd w:val="clear" w:color="auto" w:fill="D9D9D9" w:themeFill="background1" w:themeFillShade="D9"/>
            <w:vAlign w:val="center"/>
          </w:tcPr>
          <w:p w14:paraId="5B669EC1" w14:textId="77777777" w:rsidR="00D2393F" w:rsidRPr="006244EC" w:rsidRDefault="00D2393F" w:rsidP="000B04F5">
            <w:pPr>
              <w:jc w:val="center"/>
              <w:rPr>
                <w:rFonts w:ascii="Simplon Norm Regular" w:hAnsi="Simplon Norm Regular"/>
                <w:b/>
                <w:color w:val="808080" w:themeColor="background1" w:themeShade="80"/>
                <w:sz w:val="20"/>
              </w:rPr>
            </w:pPr>
            <w:r w:rsidRPr="006244EC">
              <w:rPr>
                <w:rFonts w:ascii="Simplon Norm Regular" w:hAnsi="Simplon Norm Regular"/>
                <w:b/>
                <w:color w:val="808080" w:themeColor="background1" w:themeShade="80"/>
                <w:sz w:val="20"/>
              </w:rPr>
              <w:t>Baja</w:t>
            </w:r>
          </w:p>
        </w:tc>
        <w:tc>
          <w:tcPr>
            <w:tcW w:w="944" w:type="pct"/>
            <w:shd w:val="clear" w:color="auto" w:fill="D9D9D9" w:themeFill="background1" w:themeFillShade="D9"/>
            <w:vAlign w:val="center"/>
          </w:tcPr>
          <w:p w14:paraId="0AE54BA7" w14:textId="77777777" w:rsidR="00D2393F" w:rsidRPr="006244EC" w:rsidRDefault="00D2393F" w:rsidP="000B04F5">
            <w:pPr>
              <w:jc w:val="center"/>
              <w:rPr>
                <w:rFonts w:ascii="Simplon Norm Regular" w:hAnsi="Simplon Norm Regular"/>
                <w:b/>
                <w:color w:val="808080" w:themeColor="background1" w:themeShade="80"/>
                <w:sz w:val="20"/>
              </w:rPr>
            </w:pPr>
            <w:r w:rsidRPr="006244EC">
              <w:rPr>
                <w:rFonts w:ascii="Simplon Norm Regular" w:hAnsi="Simplon Norm Regular"/>
                <w:b/>
                <w:color w:val="808080" w:themeColor="background1" w:themeShade="80"/>
                <w:sz w:val="20"/>
              </w:rPr>
              <w:t>Moderada</w:t>
            </w:r>
          </w:p>
        </w:tc>
        <w:tc>
          <w:tcPr>
            <w:tcW w:w="1038" w:type="pct"/>
            <w:shd w:val="clear" w:color="auto" w:fill="D9D9D9" w:themeFill="background1" w:themeFillShade="D9"/>
            <w:vAlign w:val="center"/>
          </w:tcPr>
          <w:p w14:paraId="1993EA9C" w14:textId="77777777" w:rsidR="00D2393F" w:rsidRPr="006244EC" w:rsidRDefault="00D2393F" w:rsidP="000B04F5">
            <w:pPr>
              <w:jc w:val="center"/>
              <w:rPr>
                <w:rFonts w:ascii="Simplon Norm Regular" w:hAnsi="Simplon Norm Regular"/>
                <w:b/>
                <w:color w:val="808080" w:themeColor="background1" w:themeShade="80"/>
                <w:sz w:val="20"/>
              </w:rPr>
            </w:pPr>
            <w:r w:rsidRPr="006244EC">
              <w:rPr>
                <w:rFonts w:ascii="Simplon Norm Regular" w:hAnsi="Simplon Norm Regular"/>
                <w:b/>
                <w:color w:val="808080" w:themeColor="background1" w:themeShade="80"/>
                <w:sz w:val="20"/>
              </w:rPr>
              <w:t>Alta</w:t>
            </w:r>
          </w:p>
        </w:tc>
      </w:tr>
      <w:tr w:rsidR="00D2393F" w:rsidRPr="006244EC" w14:paraId="3A94FD5C" w14:textId="77777777" w:rsidTr="00FE0841">
        <w:trPr>
          <w:trHeight w:val="253"/>
          <w:jc w:val="center"/>
        </w:trPr>
        <w:tc>
          <w:tcPr>
            <w:tcW w:w="807" w:type="pct"/>
            <w:vMerge w:val="restart"/>
            <w:vAlign w:val="center"/>
          </w:tcPr>
          <w:p w14:paraId="34323D23" w14:textId="4A44DCD5" w:rsidR="00D2393F" w:rsidRPr="006244EC" w:rsidRDefault="00D2393F" w:rsidP="000B04F5">
            <w:pPr>
              <w:jc w:val="center"/>
              <w:rPr>
                <w:rFonts w:ascii="Simplon Norm Regular" w:hAnsi="Simplon Norm Regular"/>
                <w:b/>
                <w:color w:val="808080" w:themeColor="background1" w:themeShade="80"/>
                <w:sz w:val="20"/>
              </w:rPr>
            </w:pPr>
            <w:r w:rsidRPr="006244EC">
              <w:rPr>
                <w:rFonts w:ascii="Simplon Norm Regular" w:hAnsi="Simplon Norm Regular"/>
                <w:b/>
                <w:color w:val="808080" w:themeColor="background1" w:themeShade="80"/>
                <w:sz w:val="20"/>
              </w:rPr>
              <w:t xml:space="preserve">IMPACTO EN EL </w:t>
            </w:r>
            <w:r w:rsidR="00183799" w:rsidRPr="006244EC">
              <w:rPr>
                <w:rFonts w:ascii="Simplon Norm Regular" w:hAnsi="Simplon Norm Regular"/>
                <w:b/>
                <w:color w:val="808080" w:themeColor="background1" w:themeShade="80"/>
                <w:sz w:val="20"/>
              </w:rPr>
              <w:t>CONTRATO</w:t>
            </w:r>
          </w:p>
        </w:tc>
        <w:tc>
          <w:tcPr>
            <w:tcW w:w="1274" w:type="pct"/>
            <w:vAlign w:val="center"/>
          </w:tcPr>
          <w:p w14:paraId="066039FD" w14:textId="77777777" w:rsidR="00D2393F" w:rsidRPr="006244EC" w:rsidRDefault="00D2393F" w:rsidP="000B04F5">
            <w:pPr>
              <w:jc w:val="center"/>
              <w:rPr>
                <w:rFonts w:ascii="Simplon Norm Regular" w:hAnsi="Simplon Norm Regular"/>
                <w:b/>
                <w:color w:val="808080" w:themeColor="background1" w:themeShade="80"/>
                <w:sz w:val="20"/>
              </w:rPr>
            </w:pPr>
            <w:r w:rsidRPr="006244EC">
              <w:rPr>
                <w:rFonts w:ascii="Simplon Norm Regular" w:hAnsi="Simplon Norm Regular"/>
                <w:b/>
                <w:color w:val="808080" w:themeColor="background1" w:themeShade="80"/>
                <w:sz w:val="20"/>
              </w:rPr>
              <w:t>Bajo</w:t>
            </w:r>
          </w:p>
        </w:tc>
        <w:tc>
          <w:tcPr>
            <w:tcW w:w="938" w:type="pct"/>
            <w:shd w:val="clear" w:color="auto" w:fill="92D050"/>
            <w:vAlign w:val="center"/>
          </w:tcPr>
          <w:p w14:paraId="349D6352" w14:textId="77777777" w:rsidR="00D2393F" w:rsidRPr="006244EC" w:rsidRDefault="00D2393F" w:rsidP="000B04F5">
            <w:pPr>
              <w:jc w:val="center"/>
              <w:rPr>
                <w:rFonts w:ascii="Simplon Norm Regular" w:hAnsi="Simplon Norm Regular"/>
                <w:sz w:val="20"/>
              </w:rPr>
            </w:pPr>
            <w:r w:rsidRPr="006244EC">
              <w:rPr>
                <w:rFonts w:ascii="Simplon Norm Regular" w:hAnsi="Simplon Norm Regular"/>
                <w:sz w:val="20"/>
              </w:rPr>
              <w:t>Bajo</w:t>
            </w:r>
          </w:p>
        </w:tc>
        <w:tc>
          <w:tcPr>
            <w:tcW w:w="944" w:type="pct"/>
            <w:shd w:val="clear" w:color="auto" w:fill="92D050"/>
            <w:vAlign w:val="center"/>
          </w:tcPr>
          <w:p w14:paraId="14F81469" w14:textId="77777777" w:rsidR="00D2393F" w:rsidRPr="006244EC" w:rsidRDefault="00D2393F" w:rsidP="000B04F5">
            <w:pPr>
              <w:jc w:val="center"/>
              <w:rPr>
                <w:rFonts w:ascii="Simplon Norm Regular" w:hAnsi="Simplon Norm Regular"/>
                <w:sz w:val="20"/>
              </w:rPr>
            </w:pPr>
            <w:r w:rsidRPr="006244EC">
              <w:rPr>
                <w:rFonts w:ascii="Simplon Norm Regular" w:hAnsi="Simplon Norm Regular"/>
                <w:sz w:val="20"/>
              </w:rPr>
              <w:t>Bajo</w:t>
            </w:r>
          </w:p>
        </w:tc>
        <w:tc>
          <w:tcPr>
            <w:tcW w:w="1038" w:type="pct"/>
            <w:shd w:val="clear" w:color="auto" w:fill="FFC000"/>
            <w:vAlign w:val="center"/>
          </w:tcPr>
          <w:p w14:paraId="0C33CEE6" w14:textId="77777777" w:rsidR="00D2393F" w:rsidRPr="006244EC" w:rsidRDefault="00D2393F" w:rsidP="000B04F5">
            <w:pPr>
              <w:jc w:val="center"/>
              <w:rPr>
                <w:rFonts w:ascii="Simplon Norm Regular" w:hAnsi="Simplon Norm Regular"/>
                <w:sz w:val="20"/>
              </w:rPr>
            </w:pPr>
            <w:r w:rsidRPr="006244EC">
              <w:rPr>
                <w:rFonts w:ascii="Simplon Norm Regular" w:hAnsi="Simplon Norm Regular"/>
                <w:sz w:val="20"/>
              </w:rPr>
              <w:t>Medio</w:t>
            </w:r>
          </w:p>
        </w:tc>
      </w:tr>
      <w:tr w:rsidR="00D2393F" w:rsidRPr="006244EC" w14:paraId="6E9FC89C" w14:textId="77777777" w:rsidTr="00FE0841">
        <w:trPr>
          <w:trHeight w:val="253"/>
          <w:jc w:val="center"/>
        </w:trPr>
        <w:tc>
          <w:tcPr>
            <w:tcW w:w="807" w:type="pct"/>
            <w:vMerge/>
            <w:vAlign w:val="center"/>
          </w:tcPr>
          <w:p w14:paraId="00C887EB" w14:textId="77777777" w:rsidR="00D2393F" w:rsidRPr="006244EC" w:rsidRDefault="00D2393F" w:rsidP="000B04F5">
            <w:pPr>
              <w:jc w:val="center"/>
              <w:rPr>
                <w:rFonts w:ascii="Simplon Norm Regular" w:hAnsi="Simplon Norm Regular"/>
                <w:color w:val="808080" w:themeColor="background1" w:themeShade="80"/>
                <w:sz w:val="20"/>
              </w:rPr>
            </w:pPr>
          </w:p>
        </w:tc>
        <w:tc>
          <w:tcPr>
            <w:tcW w:w="1274" w:type="pct"/>
            <w:vAlign w:val="center"/>
          </w:tcPr>
          <w:p w14:paraId="2812FF84" w14:textId="77777777" w:rsidR="00D2393F" w:rsidRPr="006244EC" w:rsidRDefault="00D2393F" w:rsidP="000B04F5">
            <w:pPr>
              <w:jc w:val="center"/>
              <w:rPr>
                <w:rFonts w:ascii="Simplon Norm Regular" w:hAnsi="Simplon Norm Regular"/>
                <w:b/>
                <w:color w:val="808080" w:themeColor="background1" w:themeShade="80"/>
                <w:sz w:val="20"/>
              </w:rPr>
            </w:pPr>
            <w:r w:rsidRPr="006244EC">
              <w:rPr>
                <w:rFonts w:ascii="Simplon Norm Regular" w:hAnsi="Simplon Norm Regular"/>
                <w:b/>
                <w:color w:val="808080" w:themeColor="background1" w:themeShade="80"/>
                <w:sz w:val="20"/>
              </w:rPr>
              <w:t>Moderado</w:t>
            </w:r>
          </w:p>
        </w:tc>
        <w:tc>
          <w:tcPr>
            <w:tcW w:w="938" w:type="pct"/>
            <w:shd w:val="clear" w:color="auto" w:fill="92D050"/>
            <w:vAlign w:val="center"/>
          </w:tcPr>
          <w:p w14:paraId="7BE126D2" w14:textId="77777777" w:rsidR="00D2393F" w:rsidRPr="006244EC" w:rsidRDefault="00D2393F" w:rsidP="000B04F5">
            <w:pPr>
              <w:jc w:val="center"/>
              <w:rPr>
                <w:rFonts w:ascii="Simplon Norm Regular" w:hAnsi="Simplon Norm Regular"/>
                <w:sz w:val="20"/>
              </w:rPr>
            </w:pPr>
            <w:r w:rsidRPr="006244EC">
              <w:rPr>
                <w:rFonts w:ascii="Simplon Norm Regular" w:hAnsi="Simplon Norm Regular"/>
                <w:sz w:val="20"/>
              </w:rPr>
              <w:t>Bajo</w:t>
            </w:r>
          </w:p>
        </w:tc>
        <w:tc>
          <w:tcPr>
            <w:tcW w:w="944" w:type="pct"/>
            <w:shd w:val="clear" w:color="auto" w:fill="FFC000"/>
            <w:vAlign w:val="center"/>
          </w:tcPr>
          <w:p w14:paraId="079B30A7" w14:textId="77777777" w:rsidR="00D2393F" w:rsidRPr="006244EC" w:rsidRDefault="00D2393F" w:rsidP="000B04F5">
            <w:pPr>
              <w:jc w:val="center"/>
              <w:rPr>
                <w:rFonts w:ascii="Simplon Norm Regular" w:hAnsi="Simplon Norm Regular"/>
                <w:sz w:val="20"/>
              </w:rPr>
            </w:pPr>
            <w:r w:rsidRPr="006244EC">
              <w:rPr>
                <w:rFonts w:ascii="Simplon Norm Regular" w:hAnsi="Simplon Norm Regular"/>
                <w:sz w:val="20"/>
              </w:rPr>
              <w:t>Medio</w:t>
            </w:r>
          </w:p>
        </w:tc>
        <w:tc>
          <w:tcPr>
            <w:tcW w:w="1038" w:type="pct"/>
            <w:shd w:val="clear" w:color="auto" w:fill="FF0000"/>
            <w:vAlign w:val="center"/>
          </w:tcPr>
          <w:p w14:paraId="67A6372E" w14:textId="77777777" w:rsidR="00D2393F" w:rsidRPr="006244EC" w:rsidRDefault="00D2393F" w:rsidP="000B04F5">
            <w:pPr>
              <w:jc w:val="center"/>
              <w:rPr>
                <w:rFonts w:ascii="Simplon Norm Regular" w:hAnsi="Simplon Norm Regular"/>
                <w:sz w:val="20"/>
              </w:rPr>
            </w:pPr>
            <w:r w:rsidRPr="006244EC">
              <w:rPr>
                <w:rFonts w:ascii="Simplon Norm Regular" w:hAnsi="Simplon Norm Regular"/>
                <w:sz w:val="20"/>
              </w:rPr>
              <w:t>Alto</w:t>
            </w:r>
          </w:p>
        </w:tc>
      </w:tr>
      <w:tr w:rsidR="00D2393F" w:rsidRPr="006244EC" w14:paraId="6ACC69DC" w14:textId="77777777" w:rsidTr="00FE0841">
        <w:trPr>
          <w:trHeight w:val="259"/>
          <w:jc w:val="center"/>
        </w:trPr>
        <w:tc>
          <w:tcPr>
            <w:tcW w:w="807" w:type="pct"/>
            <w:vMerge/>
            <w:vAlign w:val="center"/>
          </w:tcPr>
          <w:p w14:paraId="02DFEDE7" w14:textId="77777777" w:rsidR="00D2393F" w:rsidRPr="006244EC" w:rsidRDefault="00D2393F" w:rsidP="000B04F5">
            <w:pPr>
              <w:jc w:val="center"/>
              <w:rPr>
                <w:rFonts w:ascii="Simplon Norm Regular" w:hAnsi="Simplon Norm Regular"/>
                <w:color w:val="808080" w:themeColor="background1" w:themeShade="80"/>
                <w:sz w:val="20"/>
              </w:rPr>
            </w:pPr>
          </w:p>
        </w:tc>
        <w:tc>
          <w:tcPr>
            <w:tcW w:w="1274" w:type="pct"/>
            <w:vAlign w:val="center"/>
          </w:tcPr>
          <w:p w14:paraId="63B679AD" w14:textId="77777777" w:rsidR="00D2393F" w:rsidRPr="006244EC" w:rsidRDefault="00D2393F" w:rsidP="000B04F5">
            <w:pPr>
              <w:jc w:val="center"/>
              <w:rPr>
                <w:rFonts w:ascii="Simplon Norm Regular" w:hAnsi="Simplon Norm Regular"/>
                <w:b/>
                <w:color w:val="808080" w:themeColor="background1" w:themeShade="80"/>
                <w:sz w:val="20"/>
              </w:rPr>
            </w:pPr>
            <w:r w:rsidRPr="006244EC">
              <w:rPr>
                <w:rFonts w:ascii="Simplon Norm Regular" w:hAnsi="Simplon Norm Regular"/>
                <w:b/>
                <w:color w:val="808080" w:themeColor="background1" w:themeShade="80"/>
                <w:sz w:val="20"/>
              </w:rPr>
              <w:t>Alto</w:t>
            </w:r>
          </w:p>
        </w:tc>
        <w:tc>
          <w:tcPr>
            <w:tcW w:w="938" w:type="pct"/>
            <w:shd w:val="clear" w:color="auto" w:fill="FFC000"/>
            <w:vAlign w:val="center"/>
          </w:tcPr>
          <w:p w14:paraId="6A66DBFB" w14:textId="77777777" w:rsidR="00D2393F" w:rsidRPr="006244EC" w:rsidRDefault="00D2393F" w:rsidP="000B04F5">
            <w:pPr>
              <w:jc w:val="center"/>
              <w:rPr>
                <w:rFonts w:ascii="Simplon Norm Regular" w:hAnsi="Simplon Norm Regular"/>
                <w:sz w:val="20"/>
              </w:rPr>
            </w:pPr>
            <w:r w:rsidRPr="006244EC">
              <w:rPr>
                <w:rFonts w:ascii="Simplon Norm Regular" w:hAnsi="Simplon Norm Regular"/>
                <w:sz w:val="20"/>
              </w:rPr>
              <w:t>Medio</w:t>
            </w:r>
          </w:p>
        </w:tc>
        <w:tc>
          <w:tcPr>
            <w:tcW w:w="944" w:type="pct"/>
            <w:shd w:val="clear" w:color="auto" w:fill="FF0000"/>
            <w:vAlign w:val="center"/>
          </w:tcPr>
          <w:p w14:paraId="07121FE0" w14:textId="77777777" w:rsidR="00D2393F" w:rsidRPr="006244EC" w:rsidRDefault="00D2393F" w:rsidP="000B04F5">
            <w:pPr>
              <w:jc w:val="center"/>
              <w:rPr>
                <w:rFonts w:ascii="Simplon Norm Regular" w:hAnsi="Simplon Norm Regular"/>
                <w:sz w:val="20"/>
              </w:rPr>
            </w:pPr>
            <w:r w:rsidRPr="006244EC">
              <w:rPr>
                <w:rFonts w:ascii="Simplon Norm Regular" w:hAnsi="Simplon Norm Regular"/>
                <w:sz w:val="20"/>
              </w:rPr>
              <w:t>Alto</w:t>
            </w:r>
          </w:p>
        </w:tc>
        <w:tc>
          <w:tcPr>
            <w:tcW w:w="1038" w:type="pct"/>
            <w:shd w:val="clear" w:color="auto" w:fill="FF0000"/>
            <w:vAlign w:val="center"/>
          </w:tcPr>
          <w:p w14:paraId="5D5D993C" w14:textId="77777777" w:rsidR="00D2393F" w:rsidRPr="006244EC" w:rsidRDefault="00D2393F" w:rsidP="000B04F5">
            <w:pPr>
              <w:keepNext/>
              <w:jc w:val="center"/>
              <w:rPr>
                <w:rFonts w:ascii="Simplon Norm Regular" w:hAnsi="Simplon Norm Regular"/>
                <w:sz w:val="20"/>
              </w:rPr>
            </w:pPr>
            <w:r w:rsidRPr="006244EC">
              <w:rPr>
                <w:rFonts w:ascii="Simplon Norm Regular" w:hAnsi="Simplon Norm Regular"/>
                <w:sz w:val="20"/>
              </w:rPr>
              <w:t>Alto</w:t>
            </w:r>
          </w:p>
        </w:tc>
      </w:tr>
    </w:tbl>
    <w:p w14:paraId="3F061FAC" w14:textId="4ED8BD22" w:rsidR="00D2393F" w:rsidRPr="006244EC" w:rsidRDefault="00D2393F" w:rsidP="00A311F7">
      <w:pPr>
        <w:pStyle w:val="TEXTOEXPLICATIVO"/>
        <w:rPr>
          <w:rFonts w:ascii="Simplon Norm Regular" w:hAnsi="Simplon Norm Regular"/>
          <w:sz w:val="20"/>
        </w:rPr>
      </w:pPr>
      <w:r w:rsidRPr="006244EC">
        <w:rPr>
          <w:rFonts w:ascii="Simplon Norm Regular" w:hAnsi="Simplon Norm Regular"/>
          <w:sz w:val="20"/>
        </w:rPr>
        <w:t xml:space="preserve">En caso de hacerse una clasificación cuantitativa dando valores numéricos a cada nivel tanto de Probabilidad de Ocurrencia como de Impacto en el </w:t>
      </w:r>
      <w:r w:rsidR="00183799" w:rsidRPr="006244EC">
        <w:rPr>
          <w:rFonts w:ascii="Simplon Norm Regular" w:hAnsi="Simplon Norm Regular"/>
          <w:sz w:val="20"/>
        </w:rPr>
        <w:t>Contrato</w:t>
      </w:r>
      <w:r w:rsidRPr="006244EC">
        <w:rPr>
          <w:rFonts w:ascii="Simplon Norm Regular" w:hAnsi="Simplon Norm Regular"/>
          <w:sz w:val="20"/>
        </w:rPr>
        <w:t>, podría obtenerse el nivel del riesgo mediante la fórmula siguiente:</w:t>
      </w:r>
    </w:p>
    <w:p w14:paraId="68F9E1F9" w14:textId="77777777" w:rsidR="00D2393F" w:rsidRPr="006244EC" w:rsidRDefault="00D2393F" w:rsidP="00A311F7">
      <w:pPr>
        <w:pStyle w:val="TEXTOEXPLICATIVO"/>
        <w:jc w:val="center"/>
        <w:rPr>
          <w:rFonts w:ascii="Simplon Norm Regular" w:hAnsi="Simplon Norm Regular"/>
          <w:b/>
          <w:sz w:val="20"/>
          <w:u w:val="single"/>
        </w:rPr>
      </w:pPr>
      <w:r w:rsidRPr="006244EC">
        <w:rPr>
          <w:rFonts w:ascii="Simplon Norm Regular" w:hAnsi="Simplon Norm Regular"/>
          <w:b/>
          <w:sz w:val="20"/>
          <w:u w:val="single"/>
        </w:rPr>
        <w:t>Nivel del riesgo = probabilidad x impacto</w:t>
      </w:r>
    </w:p>
    <w:p w14:paraId="555EFB27" w14:textId="77777777" w:rsidR="00D2393F" w:rsidRPr="006244EC" w:rsidRDefault="00D2393F" w:rsidP="00A311F7">
      <w:pPr>
        <w:pStyle w:val="TEXTOEXPLICATIVO"/>
        <w:rPr>
          <w:rFonts w:ascii="Simplon Norm Regular" w:hAnsi="Simplon Norm Regular"/>
          <w:sz w:val="20"/>
        </w:rPr>
      </w:pPr>
      <w:r w:rsidRPr="006244EC">
        <w:rPr>
          <w:rFonts w:ascii="Simplon Norm Regular" w:hAnsi="Simplon Norm Regular"/>
          <w:sz w:val="20"/>
        </w:rPr>
        <w:t>Aquellos riesgos con nivel mayor deberán tener una planificación de sus respuestas más exhaustiva sin perjuicio que el equipo de Gestión plantee respuestas para todos los riesgos identificados.</w:t>
      </w:r>
    </w:p>
    <w:p w14:paraId="37D5DE03" w14:textId="2DEF9291" w:rsidR="00D2393F" w:rsidRPr="006244EC" w:rsidRDefault="00A311F7" w:rsidP="00A311F7">
      <w:pPr>
        <w:pStyle w:val="TEXTOEXPLICATIVO"/>
        <w:rPr>
          <w:rFonts w:ascii="Simplon Norm Regular" w:hAnsi="Simplon Norm Regular"/>
          <w:sz w:val="20"/>
        </w:rPr>
      </w:pPr>
      <w:bookmarkStart w:id="85" w:name="_Toc527965268"/>
      <w:r w:rsidRPr="006244EC">
        <w:rPr>
          <w:rFonts w:ascii="Simplon Norm Regular" w:hAnsi="Simplon Norm Regular"/>
          <w:b/>
          <w:sz w:val="20"/>
        </w:rPr>
        <w:t>PLANIFICACIÓN</w:t>
      </w:r>
      <w:bookmarkEnd w:id="85"/>
      <w:r w:rsidRPr="006244EC">
        <w:rPr>
          <w:rFonts w:ascii="Simplon Norm Regular" w:hAnsi="Simplon Norm Regular"/>
          <w:b/>
          <w:sz w:val="20"/>
        </w:rPr>
        <w:t xml:space="preserve"> </w:t>
      </w:r>
    </w:p>
    <w:p w14:paraId="22B2E093" w14:textId="77777777" w:rsidR="00D2393F" w:rsidRPr="006244EC" w:rsidRDefault="00D2393F" w:rsidP="00A311F7">
      <w:pPr>
        <w:pStyle w:val="TEXTOEXPLICATIVO"/>
        <w:rPr>
          <w:rFonts w:ascii="Simplon Norm Regular" w:hAnsi="Simplon Norm Regular"/>
          <w:sz w:val="20"/>
        </w:rPr>
      </w:pPr>
      <w:r w:rsidRPr="006244EC">
        <w:rPr>
          <w:rFonts w:ascii="Simplon Norm Regular" w:hAnsi="Simplon Norm Regular"/>
          <w:sz w:val="20"/>
        </w:rPr>
        <w:t>Tras la evaluación anterior, bien para todos los riesgos identificados, bien para aquellos con nivel de riesgo elevado, se plantearán posibles acciones a llevar a cabo en caso de que el riesgo se llegara a producir.</w:t>
      </w:r>
    </w:p>
    <w:p w14:paraId="435E25D1" w14:textId="50D999CE" w:rsidR="00D2393F" w:rsidRPr="006244EC" w:rsidRDefault="00D2393F" w:rsidP="00C31EB6">
      <w:pPr>
        <w:pStyle w:val="TEXTOEXPLICATIVO"/>
        <w:numPr>
          <w:ilvl w:val="0"/>
          <w:numId w:val="20"/>
        </w:numPr>
        <w:rPr>
          <w:rFonts w:ascii="Simplon Norm Regular" w:hAnsi="Simplon Norm Regular"/>
          <w:sz w:val="20"/>
        </w:rPr>
      </w:pPr>
      <w:r w:rsidRPr="006244EC">
        <w:rPr>
          <w:rFonts w:ascii="Simplon Norm Regular" w:hAnsi="Simplon Norm Regular"/>
          <w:b/>
          <w:sz w:val="20"/>
        </w:rPr>
        <w:t>RESPUESTAS</w:t>
      </w:r>
      <w:r w:rsidRPr="006244EC">
        <w:rPr>
          <w:rFonts w:ascii="Simplon Norm Regular" w:hAnsi="Simplon Norm Regular"/>
          <w:sz w:val="20"/>
        </w:rPr>
        <w:t>: recopilación de todas las posibles acciones contempladas por orden de posible aplicación en caso de que el riesgo se llegara a producir</w:t>
      </w:r>
    </w:p>
    <w:p w14:paraId="6F801C40" w14:textId="20C8C6D4" w:rsidR="00365306" w:rsidRPr="00365306" w:rsidRDefault="00365306" w:rsidP="00A311F7">
      <w:pPr>
        <w:rPr>
          <w:rFonts w:ascii="Simplon Norm Regular" w:hAnsi="Simplon Norm Regular"/>
          <w:i/>
          <w:color w:val="A6A6A6" w:themeColor="background1" w:themeShade="A6"/>
          <w:sz w:val="20"/>
          <w:lang w:val="es-ES_tradnl"/>
        </w:rPr>
      </w:pPr>
      <w:r w:rsidRPr="00365306">
        <w:rPr>
          <w:rFonts w:ascii="Simplon Norm Regular" w:hAnsi="Simplon Norm Regular"/>
          <w:i/>
          <w:color w:val="A6A6A6" w:themeColor="background1" w:themeShade="A6"/>
          <w:sz w:val="20"/>
          <w:lang w:val="es-ES_tradnl"/>
        </w:rPr>
        <w:t>BORRAR ESTE PÁRRAFO EXPLICATIVO</w:t>
      </w:r>
    </w:p>
    <w:p w14:paraId="0BCC20CF" w14:textId="37090135" w:rsidR="006C4F8C" w:rsidRDefault="00A311F7" w:rsidP="00A311F7">
      <w:pPr>
        <w:rPr>
          <w:lang w:val="es-ES_tradnl"/>
        </w:rPr>
        <w:sectPr w:rsidR="006C4F8C" w:rsidSect="0054291F">
          <w:pgSz w:w="11906" w:h="16838" w:code="9"/>
          <w:pgMar w:top="2835" w:right="1134" w:bottom="1418" w:left="1276" w:header="709" w:footer="284" w:gutter="0"/>
          <w:cols w:space="708"/>
          <w:docGrid w:linePitch="360"/>
        </w:sectPr>
      </w:pPr>
      <w:r w:rsidRPr="006244EC">
        <w:rPr>
          <w:rFonts w:ascii="Simplon Norm Regular" w:hAnsi="Simplon Norm Regular"/>
          <w:sz w:val="20"/>
          <w:lang w:val="es-ES_tradnl"/>
        </w:rPr>
        <w:t>A continuación, se detallan los riesgos</w:t>
      </w:r>
      <w:r w:rsidR="006C4F8C" w:rsidRPr="006244EC">
        <w:rPr>
          <w:rFonts w:ascii="Simplon Norm Regular" w:hAnsi="Simplon Norm Regular"/>
          <w:sz w:val="20"/>
          <w:lang w:val="es-ES_tradnl"/>
        </w:rPr>
        <w:t xml:space="preserve"> y oportunidades</w:t>
      </w:r>
      <w:r w:rsidRPr="006244EC">
        <w:rPr>
          <w:rFonts w:ascii="Simplon Norm Regular" w:hAnsi="Simplon Norm Regular"/>
          <w:sz w:val="20"/>
          <w:lang w:val="es-ES_tradnl"/>
        </w:rPr>
        <w:t xml:space="preserve"> identificados y evaluados, así como las respuestas planificadas en caso de que sucedan:</w:t>
      </w:r>
    </w:p>
    <w:p w14:paraId="13397F38" w14:textId="5C503347" w:rsidR="006C4F8C" w:rsidRDefault="006C4F8C" w:rsidP="00A311F7">
      <w:pPr>
        <w:rPr>
          <w:lang w:val="es-ES_tradnl"/>
        </w:rPr>
      </w:pPr>
    </w:p>
    <w:tbl>
      <w:tblPr>
        <w:tblW w:w="5000" w:type="pct"/>
        <w:tblBorders>
          <w:top w:val="single" w:sz="4" w:space="0" w:color="8E0000"/>
          <w:left w:val="single" w:sz="4" w:space="0" w:color="8E0000"/>
          <w:bottom w:val="single" w:sz="4" w:space="0" w:color="8E0000"/>
          <w:right w:val="single" w:sz="4" w:space="0" w:color="8E0000"/>
          <w:insideH w:val="single" w:sz="4" w:space="0" w:color="8E0000"/>
          <w:insideV w:val="single" w:sz="4" w:space="0" w:color="8E0000"/>
        </w:tblBorders>
        <w:tblCellMar>
          <w:left w:w="70" w:type="dxa"/>
          <w:right w:w="70" w:type="dxa"/>
        </w:tblCellMar>
        <w:tblLook w:val="04A0" w:firstRow="1" w:lastRow="0" w:firstColumn="1" w:lastColumn="0" w:noHBand="0" w:noVBand="1"/>
      </w:tblPr>
      <w:tblGrid>
        <w:gridCol w:w="824"/>
        <w:gridCol w:w="1236"/>
        <w:gridCol w:w="808"/>
        <w:gridCol w:w="445"/>
        <w:gridCol w:w="445"/>
        <w:gridCol w:w="445"/>
        <w:gridCol w:w="445"/>
        <w:gridCol w:w="445"/>
        <w:gridCol w:w="1622"/>
        <w:gridCol w:w="1405"/>
        <w:gridCol w:w="1117"/>
        <w:gridCol w:w="1051"/>
        <w:gridCol w:w="2287"/>
      </w:tblGrid>
      <w:tr w:rsidR="006C4F8C" w:rsidRPr="006244EC" w14:paraId="4016FA0E" w14:textId="77777777" w:rsidTr="00183799">
        <w:trPr>
          <w:trHeight w:val="563"/>
        </w:trPr>
        <w:tc>
          <w:tcPr>
            <w:tcW w:w="2621" w:type="pct"/>
            <w:gridSpan w:val="9"/>
            <w:shd w:val="clear" w:color="auto" w:fill="C00000"/>
            <w:noWrap/>
            <w:vAlign w:val="center"/>
            <w:hideMark/>
          </w:tcPr>
          <w:p w14:paraId="14C3FA34" w14:textId="77777777" w:rsidR="006C4F8C" w:rsidRPr="006244EC" w:rsidRDefault="006C4F8C" w:rsidP="006C4F8C">
            <w:pPr>
              <w:spacing w:after="0"/>
              <w:jc w:val="center"/>
              <w:rPr>
                <w:rFonts w:ascii="Simplon Norm Regular" w:eastAsia="Times New Roman" w:hAnsi="Simplon Norm Regular" w:cstheme="minorHAnsi"/>
                <w:b/>
                <w:bCs/>
                <w:color w:val="FFFFFF" w:themeColor="background1"/>
                <w:sz w:val="20"/>
                <w:lang w:eastAsia="es-ES"/>
              </w:rPr>
            </w:pPr>
            <w:r w:rsidRPr="006244EC">
              <w:rPr>
                <w:rFonts w:ascii="Simplon Norm Regular" w:eastAsia="Times New Roman" w:hAnsi="Simplon Norm Regular" w:cstheme="minorHAnsi"/>
                <w:b/>
                <w:bCs/>
                <w:color w:val="FFFFFF" w:themeColor="background1"/>
                <w:sz w:val="20"/>
                <w:lang w:eastAsia="es-ES"/>
              </w:rPr>
              <w:t>IDENTIFICACIÓN</w:t>
            </w:r>
          </w:p>
        </w:tc>
        <w:tc>
          <w:tcPr>
            <w:tcW w:w="1436" w:type="pct"/>
            <w:gridSpan w:val="3"/>
            <w:shd w:val="clear" w:color="auto" w:fill="C00000"/>
            <w:noWrap/>
            <w:vAlign w:val="center"/>
            <w:hideMark/>
          </w:tcPr>
          <w:p w14:paraId="3D62522A" w14:textId="77777777" w:rsidR="006C4F8C" w:rsidRPr="006244EC" w:rsidRDefault="006C4F8C" w:rsidP="006C4F8C">
            <w:pPr>
              <w:spacing w:after="0"/>
              <w:jc w:val="center"/>
              <w:rPr>
                <w:rFonts w:ascii="Simplon Norm Regular" w:eastAsia="Times New Roman" w:hAnsi="Simplon Norm Regular" w:cstheme="minorHAnsi"/>
                <w:b/>
                <w:bCs/>
                <w:color w:val="FFFFFF" w:themeColor="background1"/>
                <w:sz w:val="20"/>
                <w:lang w:eastAsia="es-ES"/>
              </w:rPr>
            </w:pPr>
            <w:r w:rsidRPr="006244EC">
              <w:rPr>
                <w:rFonts w:ascii="Simplon Norm Regular" w:eastAsia="Times New Roman" w:hAnsi="Simplon Norm Regular" w:cstheme="minorHAnsi"/>
                <w:b/>
                <w:bCs/>
                <w:color w:val="FFFFFF" w:themeColor="background1"/>
                <w:sz w:val="20"/>
                <w:lang w:eastAsia="es-ES"/>
              </w:rPr>
              <w:t>EVALUACIÓN</w:t>
            </w:r>
          </w:p>
        </w:tc>
        <w:tc>
          <w:tcPr>
            <w:tcW w:w="943" w:type="pct"/>
            <w:shd w:val="clear" w:color="auto" w:fill="C00000"/>
            <w:noWrap/>
            <w:vAlign w:val="center"/>
            <w:hideMark/>
          </w:tcPr>
          <w:p w14:paraId="7FF6F4B6" w14:textId="77777777" w:rsidR="006C4F8C" w:rsidRPr="006244EC" w:rsidRDefault="006C4F8C" w:rsidP="006C4F8C">
            <w:pPr>
              <w:spacing w:after="0"/>
              <w:jc w:val="center"/>
              <w:rPr>
                <w:rFonts w:ascii="Simplon Norm Regular" w:eastAsia="Times New Roman" w:hAnsi="Simplon Norm Regular" w:cstheme="minorHAnsi"/>
                <w:b/>
                <w:bCs/>
                <w:color w:val="FFFFFF" w:themeColor="background1"/>
                <w:sz w:val="20"/>
                <w:lang w:eastAsia="es-ES"/>
              </w:rPr>
            </w:pPr>
            <w:r w:rsidRPr="006244EC">
              <w:rPr>
                <w:rFonts w:ascii="Simplon Norm Regular" w:eastAsia="Times New Roman" w:hAnsi="Simplon Norm Regular" w:cstheme="minorHAnsi"/>
                <w:b/>
                <w:bCs/>
                <w:color w:val="FFFFFF" w:themeColor="background1"/>
                <w:sz w:val="20"/>
                <w:lang w:eastAsia="es-ES"/>
              </w:rPr>
              <w:t>PLANIFICACIÓN</w:t>
            </w:r>
          </w:p>
        </w:tc>
      </w:tr>
      <w:tr w:rsidR="006C4F8C" w:rsidRPr="006244EC" w14:paraId="6C34CC63" w14:textId="77777777" w:rsidTr="00183799">
        <w:trPr>
          <w:trHeight w:val="503"/>
        </w:trPr>
        <w:tc>
          <w:tcPr>
            <w:tcW w:w="328" w:type="pct"/>
            <w:vMerge w:val="restart"/>
            <w:shd w:val="clear" w:color="auto" w:fill="C00000"/>
            <w:noWrap/>
            <w:vAlign w:val="center"/>
            <w:hideMark/>
          </w:tcPr>
          <w:p w14:paraId="4C83C261" w14:textId="77777777" w:rsidR="006C4F8C" w:rsidRPr="006244EC" w:rsidRDefault="006C4F8C" w:rsidP="006C4F8C">
            <w:pPr>
              <w:spacing w:after="0"/>
              <w:jc w:val="center"/>
              <w:rPr>
                <w:rFonts w:ascii="Simplon Norm Regular" w:eastAsia="Times New Roman" w:hAnsi="Simplon Norm Regular" w:cstheme="minorHAnsi"/>
                <w:b/>
                <w:bCs/>
                <w:color w:val="FFFFFF" w:themeColor="background1"/>
                <w:sz w:val="20"/>
                <w:lang w:eastAsia="es-ES"/>
              </w:rPr>
            </w:pPr>
            <w:r w:rsidRPr="006244EC">
              <w:rPr>
                <w:rFonts w:ascii="Simplon Norm Regular" w:eastAsia="Times New Roman" w:hAnsi="Simplon Norm Regular" w:cstheme="minorHAnsi"/>
                <w:b/>
                <w:bCs/>
                <w:color w:val="FFFFFF" w:themeColor="background1"/>
                <w:sz w:val="20"/>
                <w:lang w:eastAsia="es-ES"/>
              </w:rPr>
              <w:t>CÓDIGO</w:t>
            </w:r>
          </w:p>
        </w:tc>
        <w:tc>
          <w:tcPr>
            <w:tcW w:w="557" w:type="pct"/>
            <w:vMerge w:val="restart"/>
            <w:shd w:val="clear" w:color="auto" w:fill="C00000"/>
            <w:noWrap/>
            <w:vAlign w:val="center"/>
            <w:hideMark/>
          </w:tcPr>
          <w:p w14:paraId="75C4CE2A" w14:textId="6A7E8C75" w:rsidR="006C4F8C" w:rsidRPr="006244EC" w:rsidRDefault="006C4F8C" w:rsidP="006C4F8C">
            <w:pPr>
              <w:spacing w:after="0"/>
              <w:jc w:val="center"/>
              <w:rPr>
                <w:rFonts w:ascii="Simplon Norm Regular" w:eastAsia="Times New Roman" w:hAnsi="Simplon Norm Regular" w:cstheme="minorHAnsi"/>
                <w:b/>
                <w:bCs/>
                <w:color w:val="FFFFFF" w:themeColor="background1"/>
                <w:sz w:val="20"/>
                <w:lang w:eastAsia="es-ES"/>
              </w:rPr>
            </w:pPr>
            <w:r w:rsidRPr="006244EC">
              <w:rPr>
                <w:rFonts w:ascii="Simplon Norm Regular" w:eastAsia="Times New Roman" w:hAnsi="Simplon Norm Regular" w:cstheme="minorHAnsi"/>
                <w:b/>
                <w:bCs/>
                <w:color w:val="FFFFFF" w:themeColor="background1"/>
                <w:sz w:val="20"/>
                <w:lang w:eastAsia="es-ES"/>
              </w:rPr>
              <w:t>NOMBRE</w:t>
            </w:r>
          </w:p>
        </w:tc>
        <w:tc>
          <w:tcPr>
            <w:tcW w:w="330" w:type="pct"/>
            <w:vMerge w:val="restart"/>
            <w:shd w:val="clear" w:color="auto" w:fill="C00000"/>
            <w:noWrap/>
            <w:vAlign w:val="center"/>
            <w:hideMark/>
          </w:tcPr>
          <w:p w14:paraId="1A2613AD" w14:textId="77777777" w:rsidR="006C4F8C" w:rsidRPr="006244EC" w:rsidRDefault="006C4F8C" w:rsidP="006C4F8C">
            <w:pPr>
              <w:spacing w:after="0"/>
              <w:jc w:val="center"/>
              <w:rPr>
                <w:rFonts w:ascii="Simplon Norm Regular" w:eastAsia="Times New Roman" w:hAnsi="Simplon Norm Regular" w:cstheme="minorHAnsi"/>
                <w:b/>
                <w:bCs/>
                <w:color w:val="FFFFFF" w:themeColor="background1"/>
                <w:sz w:val="20"/>
                <w:lang w:eastAsia="es-ES"/>
              </w:rPr>
            </w:pPr>
            <w:r w:rsidRPr="006244EC">
              <w:rPr>
                <w:rFonts w:ascii="Simplon Norm Regular" w:eastAsia="Times New Roman" w:hAnsi="Simplon Norm Regular" w:cstheme="minorHAnsi"/>
                <w:b/>
                <w:bCs/>
                <w:color w:val="FFFFFF" w:themeColor="background1"/>
                <w:sz w:val="20"/>
                <w:lang w:eastAsia="es-ES"/>
              </w:rPr>
              <w:t xml:space="preserve">CAUSAS </w:t>
            </w:r>
          </w:p>
        </w:tc>
        <w:tc>
          <w:tcPr>
            <w:tcW w:w="705" w:type="pct"/>
            <w:gridSpan w:val="5"/>
            <w:shd w:val="clear" w:color="auto" w:fill="C00000"/>
            <w:noWrap/>
            <w:vAlign w:val="center"/>
            <w:hideMark/>
          </w:tcPr>
          <w:p w14:paraId="41CD9569" w14:textId="77777777" w:rsidR="006C4F8C" w:rsidRPr="006244EC" w:rsidRDefault="006C4F8C" w:rsidP="006C4F8C">
            <w:pPr>
              <w:spacing w:after="0"/>
              <w:jc w:val="center"/>
              <w:rPr>
                <w:rFonts w:ascii="Simplon Norm Regular" w:eastAsia="Times New Roman" w:hAnsi="Simplon Norm Regular" w:cstheme="minorHAnsi"/>
                <w:b/>
                <w:bCs/>
                <w:color w:val="FFFFFF" w:themeColor="background1"/>
                <w:sz w:val="20"/>
                <w:lang w:eastAsia="es-ES"/>
              </w:rPr>
            </w:pPr>
            <w:r w:rsidRPr="006244EC">
              <w:rPr>
                <w:rFonts w:ascii="Simplon Norm Regular" w:eastAsia="Times New Roman" w:hAnsi="Simplon Norm Regular" w:cstheme="minorHAnsi"/>
                <w:b/>
                <w:bCs/>
                <w:color w:val="FFFFFF" w:themeColor="background1"/>
                <w:sz w:val="20"/>
                <w:lang w:eastAsia="es-ES"/>
              </w:rPr>
              <w:t xml:space="preserve">FASES </w:t>
            </w:r>
          </w:p>
        </w:tc>
        <w:tc>
          <w:tcPr>
            <w:tcW w:w="702" w:type="pct"/>
            <w:vMerge w:val="restart"/>
            <w:shd w:val="clear" w:color="auto" w:fill="C00000"/>
            <w:noWrap/>
            <w:vAlign w:val="center"/>
            <w:hideMark/>
          </w:tcPr>
          <w:p w14:paraId="06E9B484" w14:textId="77777777" w:rsidR="006C4F8C" w:rsidRPr="006244EC" w:rsidRDefault="006C4F8C" w:rsidP="006C4F8C">
            <w:pPr>
              <w:spacing w:after="0"/>
              <w:jc w:val="center"/>
              <w:rPr>
                <w:rFonts w:ascii="Simplon Norm Regular" w:eastAsia="Times New Roman" w:hAnsi="Simplon Norm Regular" w:cstheme="minorHAnsi"/>
                <w:b/>
                <w:bCs/>
                <w:color w:val="FFFFFF" w:themeColor="background1"/>
                <w:sz w:val="20"/>
                <w:lang w:eastAsia="es-ES"/>
              </w:rPr>
            </w:pPr>
            <w:r w:rsidRPr="006244EC">
              <w:rPr>
                <w:rFonts w:ascii="Simplon Norm Regular" w:eastAsia="Times New Roman" w:hAnsi="Simplon Norm Regular" w:cstheme="minorHAnsi"/>
                <w:b/>
                <w:bCs/>
                <w:color w:val="FFFFFF" w:themeColor="background1"/>
                <w:sz w:val="20"/>
                <w:lang w:eastAsia="es-ES"/>
              </w:rPr>
              <w:t>CONSECUENCIAS</w:t>
            </w:r>
          </w:p>
        </w:tc>
        <w:tc>
          <w:tcPr>
            <w:tcW w:w="508" w:type="pct"/>
            <w:vMerge w:val="restart"/>
            <w:shd w:val="clear" w:color="auto" w:fill="C00000"/>
            <w:vAlign w:val="center"/>
            <w:hideMark/>
          </w:tcPr>
          <w:p w14:paraId="4EBED77C" w14:textId="10746C1C" w:rsidR="006C4F8C" w:rsidRPr="006244EC" w:rsidRDefault="006C4F8C" w:rsidP="00C05419">
            <w:pPr>
              <w:spacing w:after="0"/>
              <w:jc w:val="center"/>
              <w:rPr>
                <w:rFonts w:ascii="Simplon Norm Regular" w:eastAsia="Times New Roman" w:hAnsi="Simplon Norm Regular" w:cstheme="minorHAnsi"/>
                <w:b/>
                <w:bCs/>
                <w:color w:val="FFFFFF" w:themeColor="background1"/>
                <w:sz w:val="20"/>
                <w:lang w:eastAsia="es-ES"/>
              </w:rPr>
            </w:pPr>
            <w:r w:rsidRPr="006244EC">
              <w:rPr>
                <w:rFonts w:ascii="Simplon Norm Regular" w:eastAsia="Times New Roman" w:hAnsi="Simplon Norm Regular" w:cstheme="minorHAnsi"/>
                <w:b/>
                <w:bCs/>
                <w:color w:val="FFFFFF" w:themeColor="background1"/>
                <w:sz w:val="20"/>
                <w:lang w:eastAsia="es-ES"/>
              </w:rPr>
              <w:t>PROBABILIDAD OCURRENCIA</w:t>
            </w:r>
          </w:p>
        </w:tc>
        <w:tc>
          <w:tcPr>
            <w:tcW w:w="477" w:type="pct"/>
            <w:vMerge w:val="restart"/>
            <w:shd w:val="clear" w:color="auto" w:fill="C00000"/>
            <w:vAlign w:val="center"/>
            <w:hideMark/>
          </w:tcPr>
          <w:p w14:paraId="0A5D9E58" w14:textId="686A41EE" w:rsidR="006C4F8C" w:rsidRPr="006244EC" w:rsidRDefault="006C4F8C" w:rsidP="006C4F8C">
            <w:pPr>
              <w:spacing w:after="0"/>
              <w:jc w:val="center"/>
              <w:rPr>
                <w:rFonts w:ascii="Simplon Norm Regular" w:eastAsia="Times New Roman" w:hAnsi="Simplon Norm Regular" w:cstheme="minorHAnsi"/>
                <w:b/>
                <w:bCs/>
                <w:color w:val="FFFFFF" w:themeColor="background1"/>
                <w:sz w:val="20"/>
                <w:lang w:eastAsia="es-ES"/>
              </w:rPr>
            </w:pPr>
            <w:r w:rsidRPr="006244EC">
              <w:rPr>
                <w:rFonts w:ascii="Simplon Norm Regular" w:eastAsia="Times New Roman" w:hAnsi="Simplon Norm Regular" w:cstheme="minorHAnsi"/>
                <w:b/>
                <w:bCs/>
                <w:color w:val="FFFFFF" w:themeColor="background1"/>
                <w:sz w:val="20"/>
                <w:lang w:eastAsia="es-ES"/>
              </w:rPr>
              <w:t xml:space="preserve">IMPACTO EN EL </w:t>
            </w:r>
            <w:r w:rsidR="00183799" w:rsidRPr="006244EC">
              <w:rPr>
                <w:rFonts w:ascii="Simplon Norm Regular" w:eastAsia="Times New Roman" w:hAnsi="Simplon Norm Regular" w:cstheme="minorHAnsi"/>
                <w:b/>
                <w:bCs/>
                <w:color w:val="FFFFFF" w:themeColor="background1"/>
                <w:sz w:val="20"/>
                <w:lang w:eastAsia="es-ES"/>
              </w:rPr>
              <w:t>CONTRATO</w:t>
            </w:r>
          </w:p>
        </w:tc>
        <w:tc>
          <w:tcPr>
            <w:tcW w:w="451" w:type="pct"/>
            <w:vMerge w:val="restart"/>
            <w:shd w:val="clear" w:color="auto" w:fill="C00000"/>
            <w:vAlign w:val="center"/>
            <w:hideMark/>
          </w:tcPr>
          <w:p w14:paraId="449057D5" w14:textId="345B750F" w:rsidR="006C4F8C" w:rsidRPr="006244EC" w:rsidRDefault="006C4F8C" w:rsidP="00C05419">
            <w:pPr>
              <w:spacing w:after="0"/>
              <w:jc w:val="center"/>
              <w:rPr>
                <w:rFonts w:ascii="Simplon Norm Regular" w:eastAsia="Times New Roman" w:hAnsi="Simplon Norm Regular" w:cstheme="minorHAnsi"/>
                <w:b/>
                <w:bCs/>
                <w:color w:val="FFFFFF" w:themeColor="background1"/>
                <w:sz w:val="20"/>
                <w:lang w:eastAsia="es-ES"/>
              </w:rPr>
            </w:pPr>
            <w:r w:rsidRPr="006244EC">
              <w:rPr>
                <w:rFonts w:ascii="Simplon Norm Regular" w:eastAsia="Times New Roman" w:hAnsi="Simplon Norm Regular" w:cstheme="minorHAnsi"/>
                <w:b/>
                <w:bCs/>
                <w:color w:val="FFFFFF" w:themeColor="background1"/>
                <w:sz w:val="20"/>
                <w:lang w:eastAsia="es-ES"/>
              </w:rPr>
              <w:t xml:space="preserve">NIVEL </w:t>
            </w:r>
            <w:r w:rsidR="00C05419" w:rsidRPr="006244EC">
              <w:rPr>
                <w:rFonts w:ascii="Simplon Norm Regular" w:eastAsia="Times New Roman" w:hAnsi="Simplon Norm Regular" w:cstheme="minorHAnsi"/>
                <w:b/>
                <w:bCs/>
                <w:color w:val="FFFFFF" w:themeColor="background1"/>
                <w:sz w:val="20"/>
                <w:lang w:eastAsia="es-ES"/>
              </w:rPr>
              <w:t>DE</w:t>
            </w:r>
            <w:r w:rsidRPr="006244EC">
              <w:rPr>
                <w:rFonts w:ascii="Simplon Norm Regular" w:eastAsia="Times New Roman" w:hAnsi="Simplon Norm Regular" w:cstheme="minorHAnsi"/>
                <w:b/>
                <w:bCs/>
                <w:color w:val="FFFFFF" w:themeColor="background1"/>
                <w:sz w:val="20"/>
                <w:lang w:eastAsia="es-ES"/>
              </w:rPr>
              <w:t xml:space="preserve"> RIESGO</w:t>
            </w:r>
          </w:p>
        </w:tc>
        <w:tc>
          <w:tcPr>
            <w:tcW w:w="943" w:type="pct"/>
            <w:vMerge w:val="restart"/>
            <w:shd w:val="clear" w:color="auto" w:fill="C00000"/>
            <w:noWrap/>
            <w:vAlign w:val="center"/>
            <w:hideMark/>
          </w:tcPr>
          <w:p w14:paraId="70865341" w14:textId="77777777" w:rsidR="006C4F8C" w:rsidRPr="006244EC" w:rsidRDefault="006C4F8C" w:rsidP="006C4F8C">
            <w:pPr>
              <w:spacing w:after="0"/>
              <w:jc w:val="center"/>
              <w:rPr>
                <w:rFonts w:ascii="Simplon Norm Regular" w:eastAsia="Times New Roman" w:hAnsi="Simplon Norm Regular" w:cstheme="minorHAnsi"/>
                <w:b/>
                <w:bCs/>
                <w:color w:val="FFFFFF" w:themeColor="background1"/>
                <w:sz w:val="20"/>
                <w:lang w:eastAsia="es-ES"/>
              </w:rPr>
            </w:pPr>
            <w:r w:rsidRPr="006244EC">
              <w:rPr>
                <w:rFonts w:ascii="Simplon Norm Regular" w:eastAsia="Times New Roman" w:hAnsi="Simplon Norm Regular" w:cstheme="minorHAnsi"/>
                <w:b/>
                <w:bCs/>
                <w:color w:val="FFFFFF" w:themeColor="background1"/>
                <w:sz w:val="20"/>
                <w:lang w:eastAsia="es-ES"/>
              </w:rPr>
              <w:t>RESPUESTAS</w:t>
            </w:r>
          </w:p>
        </w:tc>
      </w:tr>
      <w:tr w:rsidR="006C4F8C" w:rsidRPr="006244EC" w14:paraId="3B2DE70B" w14:textId="77777777" w:rsidTr="00183799">
        <w:trPr>
          <w:trHeight w:val="503"/>
        </w:trPr>
        <w:tc>
          <w:tcPr>
            <w:tcW w:w="328" w:type="pct"/>
            <w:vMerge/>
            <w:vAlign w:val="center"/>
            <w:hideMark/>
          </w:tcPr>
          <w:p w14:paraId="4091E1D5" w14:textId="77777777" w:rsidR="006C4F8C" w:rsidRPr="006244EC" w:rsidRDefault="006C4F8C" w:rsidP="006C4F8C">
            <w:pPr>
              <w:spacing w:after="0"/>
              <w:jc w:val="left"/>
              <w:rPr>
                <w:rFonts w:ascii="Simplon Norm Regular" w:eastAsia="Times New Roman" w:hAnsi="Simplon Norm Regular" w:cs="Calibri Light"/>
                <w:b/>
                <w:bCs/>
                <w:color w:val="000000"/>
                <w:sz w:val="20"/>
                <w:lang w:eastAsia="es-ES"/>
              </w:rPr>
            </w:pPr>
          </w:p>
        </w:tc>
        <w:tc>
          <w:tcPr>
            <w:tcW w:w="557" w:type="pct"/>
            <w:vMerge/>
            <w:vAlign w:val="center"/>
            <w:hideMark/>
          </w:tcPr>
          <w:p w14:paraId="37918990" w14:textId="77777777" w:rsidR="006C4F8C" w:rsidRPr="006244EC" w:rsidRDefault="006C4F8C" w:rsidP="006C4F8C">
            <w:pPr>
              <w:spacing w:after="0"/>
              <w:jc w:val="left"/>
              <w:rPr>
                <w:rFonts w:ascii="Simplon Norm Regular" w:eastAsia="Times New Roman" w:hAnsi="Simplon Norm Regular" w:cstheme="minorHAnsi"/>
                <w:b/>
                <w:bCs/>
                <w:color w:val="000000"/>
                <w:sz w:val="20"/>
                <w:lang w:eastAsia="es-ES"/>
              </w:rPr>
            </w:pPr>
          </w:p>
        </w:tc>
        <w:tc>
          <w:tcPr>
            <w:tcW w:w="330" w:type="pct"/>
            <w:vMerge/>
            <w:vAlign w:val="center"/>
            <w:hideMark/>
          </w:tcPr>
          <w:p w14:paraId="65572357" w14:textId="77777777" w:rsidR="006C4F8C" w:rsidRPr="006244EC" w:rsidRDefault="006C4F8C" w:rsidP="006C4F8C">
            <w:pPr>
              <w:spacing w:after="0"/>
              <w:jc w:val="left"/>
              <w:rPr>
                <w:rFonts w:ascii="Simplon Norm Regular" w:eastAsia="Times New Roman" w:hAnsi="Simplon Norm Regular" w:cstheme="minorHAnsi"/>
                <w:b/>
                <w:bCs/>
                <w:color w:val="000000"/>
                <w:sz w:val="20"/>
                <w:lang w:eastAsia="es-ES"/>
              </w:rPr>
            </w:pPr>
          </w:p>
        </w:tc>
        <w:tc>
          <w:tcPr>
            <w:tcW w:w="140" w:type="pct"/>
            <w:shd w:val="clear" w:color="auto" w:fill="C00000"/>
            <w:noWrap/>
            <w:vAlign w:val="center"/>
            <w:hideMark/>
          </w:tcPr>
          <w:p w14:paraId="5AF3AC20" w14:textId="77777777" w:rsidR="006C4F8C" w:rsidRPr="006244EC" w:rsidRDefault="006C4F8C" w:rsidP="006C4F8C">
            <w:pPr>
              <w:spacing w:after="0"/>
              <w:jc w:val="center"/>
              <w:rPr>
                <w:rFonts w:ascii="Simplon Norm Regular" w:eastAsia="Times New Roman" w:hAnsi="Simplon Norm Regular" w:cstheme="minorHAnsi"/>
                <w:b/>
                <w:bCs/>
                <w:color w:val="FFFFFF" w:themeColor="background1"/>
                <w:sz w:val="20"/>
                <w:lang w:eastAsia="es-ES"/>
              </w:rPr>
            </w:pPr>
            <w:r w:rsidRPr="006244EC">
              <w:rPr>
                <w:rFonts w:ascii="Simplon Norm Regular" w:eastAsia="Times New Roman" w:hAnsi="Simplon Norm Regular" w:cstheme="minorHAnsi"/>
                <w:b/>
                <w:bCs/>
                <w:color w:val="FFFFFF" w:themeColor="background1"/>
                <w:sz w:val="20"/>
                <w:lang w:eastAsia="es-ES"/>
              </w:rPr>
              <w:t>F1</w:t>
            </w:r>
          </w:p>
        </w:tc>
        <w:tc>
          <w:tcPr>
            <w:tcW w:w="140" w:type="pct"/>
            <w:shd w:val="clear" w:color="auto" w:fill="C00000"/>
            <w:noWrap/>
            <w:vAlign w:val="center"/>
            <w:hideMark/>
          </w:tcPr>
          <w:p w14:paraId="511F3A90" w14:textId="77777777" w:rsidR="006C4F8C" w:rsidRPr="006244EC" w:rsidRDefault="006C4F8C" w:rsidP="006C4F8C">
            <w:pPr>
              <w:spacing w:after="0"/>
              <w:jc w:val="center"/>
              <w:rPr>
                <w:rFonts w:ascii="Simplon Norm Regular" w:eastAsia="Times New Roman" w:hAnsi="Simplon Norm Regular" w:cstheme="minorHAnsi"/>
                <w:b/>
                <w:bCs/>
                <w:color w:val="FFFFFF" w:themeColor="background1"/>
                <w:sz w:val="20"/>
                <w:lang w:eastAsia="es-ES"/>
              </w:rPr>
            </w:pPr>
            <w:r w:rsidRPr="006244EC">
              <w:rPr>
                <w:rFonts w:ascii="Simplon Norm Regular" w:eastAsia="Times New Roman" w:hAnsi="Simplon Norm Regular" w:cstheme="minorHAnsi"/>
                <w:b/>
                <w:bCs/>
                <w:color w:val="FFFFFF" w:themeColor="background1"/>
                <w:sz w:val="20"/>
                <w:lang w:eastAsia="es-ES"/>
              </w:rPr>
              <w:t>F2</w:t>
            </w:r>
          </w:p>
        </w:tc>
        <w:tc>
          <w:tcPr>
            <w:tcW w:w="140" w:type="pct"/>
            <w:shd w:val="clear" w:color="auto" w:fill="C00000"/>
            <w:noWrap/>
            <w:vAlign w:val="center"/>
            <w:hideMark/>
          </w:tcPr>
          <w:p w14:paraId="36169894" w14:textId="77777777" w:rsidR="006C4F8C" w:rsidRPr="006244EC" w:rsidRDefault="006C4F8C" w:rsidP="006C4F8C">
            <w:pPr>
              <w:spacing w:after="0"/>
              <w:jc w:val="center"/>
              <w:rPr>
                <w:rFonts w:ascii="Simplon Norm Regular" w:eastAsia="Times New Roman" w:hAnsi="Simplon Norm Regular" w:cstheme="minorHAnsi"/>
                <w:b/>
                <w:bCs/>
                <w:color w:val="FFFFFF" w:themeColor="background1"/>
                <w:sz w:val="20"/>
                <w:lang w:eastAsia="es-ES"/>
              </w:rPr>
            </w:pPr>
            <w:r w:rsidRPr="006244EC">
              <w:rPr>
                <w:rFonts w:ascii="Simplon Norm Regular" w:eastAsia="Times New Roman" w:hAnsi="Simplon Norm Regular" w:cstheme="minorHAnsi"/>
                <w:b/>
                <w:bCs/>
                <w:color w:val="FFFFFF" w:themeColor="background1"/>
                <w:sz w:val="20"/>
                <w:lang w:eastAsia="es-ES"/>
              </w:rPr>
              <w:t>F3</w:t>
            </w:r>
          </w:p>
        </w:tc>
        <w:tc>
          <w:tcPr>
            <w:tcW w:w="140" w:type="pct"/>
            <w:shd w:val="clear" w:color="auto" w:fill="C00000"/>
            <w:noWrap/>
            <w:vAlign w:val="center"/>
            <w:hideMark/>
          </w:tcPr>
          <w:p w14:paraId="1BE83FAF" w14:textId="77777777" w:rsidR="006C4F8C" w:rsidRPr="006244EC" w:rsidRDefault="006C4F8C" w:rsidP="006C4F8C">
            <w:pPr>
              <w:spacing w:after="0"/>
              <w:jc w:val="center"/>
              <w:rPr>
                <w:rFonts w:ascii="Simplon Norm Regular" w:eastAsia="Times New Roman" w:hAnsi="Simplon Norm Regular" w:cstheme="minorHAnsi"/>
                <w:b/>
                <w:bCs/>
                <w:color w:val="FFFFFF" w:themeColor="background1"/>
                <w:sz w:val="20"/>
                <w:lang w:eastAsia="es-ES"/>
              </w:rPr>
            </w:pPr>
            <w:r w:rsidRPr="006244EC">
              <w:rPr>
                <w:rFonts w:ascii="Simplon Norm Regular" w:eastAsia="Times New Roman" w:hAnsi="Simplon Norm Regular" w:cstheme="minorHAnsi"/>
                <w:b/>
                <w:bCs/>
                <w:color w:val="FFFFFF" w:themeColor="background1"/>
                <w:sz w:val="20"/>
                <w:lang w:eastAsia="es-ES"/>
              </w:rPr>
              <w:t>F4</w:t>
            </w:r>
          </w:p>
        </w:tc>
        <w:tc>
          <w:tcPr>
            <w:tcW w:w="144" w:type="pct"/>
            <w:shd w:val="clear" w:color="auto" w:fill="C00000"/>
            <w:noWrap/>
            <w:vAlign w:val="center"/>
            <w:hideMark/>
          </w:tcPr>
          <w:p w14:paraId="37DFCEDA" w14:textId="77777777" w:rsidR="006C4F8C" w:rsidRPr="006244EC" w:rsidRDefault="006C4F8C" w:rsidP="006C4F8C">
            <w:pPr>
              <w:spacing w:after="0"/>
              <w:jc w:val="center"/>
              <w:rPr>
                <w:rFonts w:ascii="Simplon Norm Regular" w:eastAsia="Times New Roman" w:hAnsi="Simplon Norm Regular" w:cstheme="minorHAnsi"/>
                <w:b/>
                <w:bCs/>
                <w:color w:val="FFFFFF" w:themeColor="background1"/>
                <w:sz w:val="20"/>
                <w:lang w:eastAsia="es-ES"/>
              </w:rPr>
            </w:pPr>
            <w:r w:rsidRPr="006244EC">
              <w:rPr>
                <w:rFonts w:ascii="Simplon Norm Regular" w:eastAsia="Times New Roman" w:hAnsi="Simplon Norm Regular" w:cstheme="minorHAnsi"/>
                <w:b/>
                <w:bCs/>
                <w:color w:val="FFFFFF" w:themeColor="background1"/>
                <w:sz w:val="20"/>
                <w:lang w:eastAsia="es-ES"/>
              </w:rPr>
              <w:t>F5</w:t>
            </w:r>
          </w:p>
        </w:tc>
        <w:tc>
          <w:tcPr>
            <w:tcW w:w="702" w:type="pct"/>
            <w:vMerge/>
            <w:vAlign w:val="center"/>
            <w:hideMark/>
          </w:tcPr>
          <w:p w14:paraId="200F5677" w14:textId="77777777" w:rsidR="006C4F8C" w:rsidRPr="006244EC" w:rsidRDefault="006C4F8C" w:rsidP="006C4F8C">
            <w:pPr>
              <w:spacing w:after="0"/>
              <w:jc w:val="left"/>
              <w:rPr>
                <w:rFonts w:ascii="Simplon Norm Regular" w:eastAsia="Times New Roman" w:hAnsi="Simplon Norm Regular" w:cstheme="minorHAnsi"/>
                <w:b/>
                <w:bCs/>
                <w:color w:val="000000"/>
                <w:sz w:val="20"/>
                <w:lang w:eastAsia="es-ES"/>
              </w:rPr>
            </w:pPr>
          </w:p>
        </w:tc>
        <w:tc>
          <w:tcPr>
            <w:tcW w:w="508" w:type="pct"/>
            <w:vMerge/>
            <w:vAlign w:val="center"/>
            <w:hideMark/>
          </w:tcPr>
          <w:p w14:paraId="0774E1D6" w14:textId="77777777" w:rsidR="006C4F8C" w:rsidRPr="006244EC" w:rsidRDefault="006C4F8C" w:rsidP="006C4F8C">
            <w:pPr>
              <w:spacing w:after="0"/>
              <w:jc w:val="left"/>
              <w:rPr>
                <w:rFonts w:ascii="Simplon Norm Regular" w:eastAsia="Times New Roman" w:hAnsi="Simplon Norm Regular" w:cstheme="minorHAnsi"/>
                <w:b/>
                <w:bCs/>
                <w:color w:val="000000"/>
                <w:sz w:val="20"/>
                <w:lang w:eastAsia="es-ES"/>
              </w:rPr>
            </w:pPr>
          </w:p>
        </w:tc>
        <w:tc>
          <w:tcPr>
            <w:tcW w:w="477" w:type="pct"/>
            <w:vMerge/>
            <w:vAlign w:val="center"/>
            <w:hideMark/>
          </w:tcPr>
          <w:p w14:paraId="2A08709D" w14:textId="77777777" w:rsidR="006C4F8C" w:rsidRPr="006244EC" w:rsidRDefault="006C4F8C" w:rsidP="006C4F8C">
            <w:pPr>
              <w:spacing w:after="0"/>
              <w:jc w:val="left"/>
              <w:rPr>
                <w:rFonts w:ascii="Simplon Norm Regular" w:eastAsia="Times New Roman" w:hAnsi="Simplon Norm Regular" w:cstheme="minorHAnsi"/>
                <w:b/>
                <w:bCs/>
                <w:color w:val="000000"/>
                <w:sz w:val="20"/>
                <w:lang w:eastAsia="es-ES"/>
              </w:rPr>
            </w:pPr>
          </w:p>
        </w:tc>
        <w:tc>
          <w:tcPr>
            <w:tcW w:w="451" w:type="pct"/>
            <w:vMerge/>
            <w:vAlign w:val="center"/>
            <w:hideMark/>
          </w:tcPr>
          <w:p w14:paraId="20D4EE69" w14:textId="77777777" w:rsidR="006C4F8C" w:rsidRPr="006244EC" w:rsidRDefault="006C4F8C" w:rsidP="006C4F8C">
            <w:pPr>
              <w:spacing w:after="0"/>
              <w:jc w:val="left"/>
              <w:rPr>
                <w:rFonts w:ascii="Simplon Norm Regular" w:eastAsia="Times New Roman" w:hAnsi="Simplon Norm Regular" w:cstheme="minorHAnsi"/>
                <w:b/>
                <w:bCs/>
                <w:color w:val="000000"/>
                <w:sz w:val="20"/>
                <w:lang w:eastAsia="es-ES"/>
              </w:rPr>
            </w:pPr>
          </w:p>
        </w:tc>
        <w:tc>
          <w:tcPr>
            <w:tcW w:w="943" w:type="pct"/>
            <w:vMerge/>
            <w:vAlign w:val="center"/>
            <w:hideMark/>
          </w:tcPr>
          <w:p w14:paraId="23CAEE8A" w14:textId="77777777" w:rsidR="006C4F8C" w:rsidRPr="006244EC" w:rsidRDefault="006C4F8C" w:rsidP="006C4F8C">
            <w:pPr>
              <w:spacing w:after="0"/>
              <w:jc w:val="left"/>
              <w:rPr>
                <w:rFonts w:ascii="Simplon Norm Regular" w:eastAsia="Times New Roman" w:hAnsi="Simplon Norm Regular" w:cstheme="minorHAnsi"/>
                <w:b/>
                <w:bCs/>
                <w:color w:val="000000"/>
                <w:sz w:val="20"/>
                <w:lang w:eastAsia="es-ES"/>
              </w:rPr>
            </w:pPr>
          </w:p>
        </w:tc>
      </w:tr>
      <w:tr w:rsidR="006C4F8C" w:rsidRPr="006244EC" w14:paraId="25097BE2" w14:textId="77777777" w:rsidTr="00183799">
        <w:trPr>
          <w:trHeight w:val="360"/>
        </w:trPr>
        <w:tc>
          <w:tcPr>
            <w:tcW w:w="328" w:type="pct"/>
            <w:shd w:val="clear" w:color="auto" w:fill="auto"/>
            <w:noWrap/>
            <w:vAlign w:val="center"/>
            <w:hideMark/>
          </w:tcPr>
          <w:p w14:paraId="6B0572B3" w14:textId="77777777" w:rsidR="006C4F8C" w:rsidRPr="006244EC" w:rsidRDefault="006C4F8C" w:rsidP="00FE0841">
            <w:pPr>
              <w:spacing w:after="0"/>
              <w:jc w:val="left"/>
              <w:rPr>
                <w:rFonts w:ascii="Simplon Norm Regular" w:eastAsia="Times New Roman" w:hAnsi="Simplon Norm Regular" w:cstheme="minorHAnsi"/>
                <w:b/>
                <w:color w:val="000000"/>
                <w:sz w:val="20"/>
                <w:highlight w:val="cyan"/>
                <w:lang w:eastAsia="es-ES"/>
              </w:rPr>
            </w:pPr>
            <w:r w:rsidRPr="006244EC">
              <w:rPr>
                <w:rFonts w:ascii="Simplon Norm Regular" w:eastAsia="Times New Roman" w:hAnsi="Simplon Norm Regular" w:cstheme="minorHAnsi"/>
                <w:b/>
                <w:color w:val="000000"/>
                <w:sz w:val="20"/>
                <w:highlight w:val="cyan"/>
                <w:lang w:eastAsia="es-ES"/>
              </w:rPr>
              <w:t>RI-001</w:t>
            </w:r>
          </w:p>
        </w:tc>
        <w:tc>
          <w:tcPr>
            <w:tcW w:w="557" w:type="pct"/>
            <w:shd w:val="clear" w:color="auto" w:fill="auto"/>
            <w:noWrap/>
            <w:vAlign w:val="center"/>
            <w:hideMark/>
          </w:tcPr>
          <w:p w14:paraId="4B0E37D6" w14:textId="77777777" w:rsidR="006C4F8C" w:rsidRPr="006244EC" w:rsidRDefault="006C4F8C" w:rsidP="00FE0841">
            <w:pPr>
              <w:spacing w:after="0"/>
              <w:jc w:val="left"/>
              <w:rPr>
                <w:rFonts w:ascii="Simplon Norm Regular" w:eastAsia="Times New Roman" w:hAnsi="Simplon Norm Regular" w:cstheme="minorHAnsi"/>
                <w:color w:val="000000"/>
                <w:sz w:val="20"/>
                <w:highlight w:val="cyan"/>
                <w:lang w:eastAsia="es-ES"/>
              </w:rPr>
            </w:pPr>
            <w:r w:rsidRPr="006244EC">
              <w:rPr>
                <w:rFonts w:ascii="Simplon Norm Regular" w:eastAsia="Times New Roman" w:hAnsi="Simplon Norm Regular" w:cstheme="minorHAnsi"/>
                <w:color w:val="000000"/>
                <w:sz w:val="20"/>
                <w:highlight w:val="cyan"/>
                <w:lang w:eastAsia="es-ES"/>
              </w:rPr>
              <w:t>Riesgo 1</w:t>
            </w:r>
          </w:p>
        </w:tc>
        <w:tc>
          <w:tcPr>
            <w:tcW w:w="330" w:type="pct"/>
            <w:shd w:val="clear" w:color="auto" w:fill="auto"/>
            <w:noWrap/>
            <w:vAlign w:val="center"/>
            <w:hideMark/>
          </w:tcPr>
          <w:p w14:paraId="475F435E" w14:textId="77777777" w:rsidR="006C4F8C" w:rsidRPr="006244EC" w:rsidRDefault="006C4F8C" w:rsidP="00FE0841">
            <w:pPr>
              <w:spacing w:after="0"/>
              <w:jc w:val="left"/>
              <w:rPr>
                <w:rFonts w:ascii="Simplon Norm Regular" w:eastAsia="Times New Roman" w:hAnsi="Simplon Norm Regular" w:cstheme="minorHAnsi"/>
                <w:color w:val="000000"/>
                <w:sz w:val="20"/>
                <w:highlight w:val="cyan"/>
                <w:lang w:eastAsia="es-ES"/>
              </w:rPr>
            </w:pPr>
            <w:r w:rsidRPr="006244EC">
              <w:rPr>
                <w:rFonts w:ascii="Simplon Norm Regular" w:eastAsia="Times New Roman" w:hAnsi="Simplon Norm Regular" w:cstheme="minorHAnsi"/>
                <w:color w:val="000000"/>
                <w:sz w:val="20"/>
                <w:highlight w:val="cyan"/>
                <w:lang w:eastAsia="es-ES"/>
              </w:rPr>
              <w:t>Causa 1</w:t>
            </w:r>
          </w:p>
          <w:p w14:paraId="7B80DB7D" w14:textId="6130384A" w:rsidR="00FE0841" w:rsidRPr="006244EC" w:rsidRDefault="00FE0841" w:rsidP="00FE0841">
            <w:pPr>
              <w:spacing w:after="0"/>
              <w:jc w:val="left"/>
              <w:rPr>
                <w:rFonts w:ascii="Simplon Norm Regular" w:eastAsia="Times New Roman" w:hAnsi="Simplon Norm Regular" w:cstheme="minorHAnsi"/>
                <w:color w:val="000000"/>
                <w:sz w:val="20"/>
                <w:highlight w:val="cyan"/>
                <w:lang w:eastAsia="es-ES"/>
              </w:rPr>
            </w:pPr>
            <w:r w:rsidRPr="006244EC">
              <w:rPr>
                <w:rFonts w:ascii="Simplon Norm Regular" w:eastAsia="Times New Roman" w:hAnsi="Simplon Norm Regular" w:cstheme="minorHAnsi"/>
                <w:color w:val="000000"/>
                <w:sz w:val="20"/>
                <w:highlight w:val="cyan"/>
                <w:lang w:eastAsia="es-ES"/>
              </w:rPr>
              <w:t>Causa 2</w:t>
            </w:r>
          </w:p>
        </w:tc>
        <w:tc>
          <w:tcPr>
            <w:tcW w:w="140" w:type="pct"/>
            <w:shd w:val="clear" w:color="auto" w:fill="auto"/>
            <w:noWrap/>
            <w:vAlign w:val="center"/>
            <w:hideMark/>
          </w:tcPr>
          <w:p w14:paraId="197146F2" w14:textId="77777777" w:rsidR="006C4F8C" w:rsidRPr="006244EC" w:rsidRDefault="006C4F8C" w:rsidP="00FE0841">
            <w:pPr>
              <w:spacing w:after="0"/>
              <w:jc w:val="left"/>
              <w:rPr>
                <w:rFonts w:ascii="Simplon Norm Regular" w:eastAsia="Times New Roman" w:hAnsi="Simplon Norm Regular" w:cstheme="minorHAnsi"/>
                <w:color w:val="000000"/>
                <w:sz w:val="20"/>
                <w:highlight w:val="cyan"/>
                <w:lang w:eastAsia="es-ES"/>
              </w:rPr>
            </w:pPr>
            <w:r w:rsidRPr="006244EC">
              <w:rPr>
                <w:rFonts w:ascii="Simplon Norm Regular" w:eastAsia="Times New Roman" w:hAnsi="Simplon Norm Regular" w:cstheme="minorHAnsi"/>
                <w:color w:val="000000"/>
                <w:sz w:val="20"/>
                <w:highlight w:val="cyan"/>
                <w:lang w:eastAsia="es-ES"/>
              </w:rPr>
              <w:t>x</w:t>
            </w:r>
          </w:p>
        </w:tc>
        <w:tc>
          <w:tcPr>
            <w:tcW w:w="140" w:type="pct"/>
            <w:shd w:val="clear" w:color="auto" w:fill="auto"/>
            <w:noWrap/>
            <w:vAlign w:val="center"/>
            <w:hideMark/>
          </w:tcPr>
          <w:p w14:paraId="29BB6132" w14:textId="77777777" w:rsidR="006C4F8C" w:rsidRPr="006244EC" w:rsidRDefault="006C4F8C" w:rsidP="00FE0841">
            <w:pPr>
              <w:spacing w:after="0"/>
              <w:jc w:val="left"/>
              <w:rPr>
                <w:rFonts w:ascii="Simplon Norm Regular" w:eastAsia="Times New Roman" w:hAnsi="Simplon Norm Regular" w:cstheme="minorHAnsi"/>
                <w:color w:val="000000"/>
                <w:sz w:val="20"/>
                <w:highlight w:val="cyan"/>
                <w:lang w:eastAsia="es-ES"/>
              </w:rPr>
            </w:pPr>
            <w:r w:rsidRPr="006244EC">
              <w:rPr>
                <w:rFonts w:ascii="Simplon Norm Regular" w:eastAsia="Times New Roman" w:hAnsi="Simplon Norm Regular" w:cstheme="minorHAnsi"/>
                <w:color w:val="000000"/>
                <w:sz w:val="20"/>
                <w:highlight w:val="cyan"/>
                <w:lang w:eastAsia="es-ES"/>
              </w:rPr>
              <w:t>x</w:t>
            </w:r>
          </w:p>
        </w:tc>
        <w:tc>
          <w:tcPr>
            <w:tcW w:w="140" w:type="pct"/>
            <w:shd w:val="clear" w:color="auto" w:fill="auto"/>
            <w:noWrap/>
            <w:vAlign w:val="center"/>
            <w:hideMark/>
          </w:tcPr>
          <w:p w14:paraId="148C863F" w14:textId="77777777" w:rsidR="006C4F8C" w:rsidRPr="006244EC" w:rsidRDefault="006C4F8C" w:rsidP="00FE0841">
            <w:pPr>
              <w:spacing w:after="0"/>
              <w:jc w:val="left"/>
              <w:rPr>
                <w:rFonts w:ascii="Simplon Norm Regular" w:eastAsia="Times New Roman" w:hAnsi="Simplon Norm Regular" w:cstheme="minorHAnsi"/>
                <w:color w:val="000000"/>
                <w:sz w:val="20"/>
                <w:highlight w:val="cyan"/>
                <w:lang w:eastAsia="es-ES"/>
              </w:rPr>
            </w:pPr>
            <w:r w:rsidRPr="006244EC">
              <w:rPr>
                <w:rFonts w:ascii="Simplon Norm Regular" w:eastAsia="Times New Roman" w:hAnsi="Simplon Norm Regular" w:cstheme="minorHAnsi"/>
                <w:color w:val="000000"/>
                <w:sz w:val="20"/>
                <w:highlight w:val="cyan"/>
                <w:lang w:eastAsia="es-ES"/>
              </w:rPr>
              <w:t> </w:t>
            </w:r>
          </w:p>
        </w:tc>
        <w:tc>
          <w:tcPr>
            <w:tcW w:w="140" w:type="pct"/>
            <w:shd w:val="clear" w:color="auto" w:fill="auto"/>
            <w:noWrap/>
            <w:vAlign w:val="center"/>
            <w:hideMark/>
          </w:tcPr>
          <w:p w14:paraId="6E06D283" w14:textId="77777777" w:rsidR="006C4F8C" w:rsidRPr="006244EC" w:rsidRDefault="006C4F8C" w:rsidP="00FE0841">
            <w:pPr>
              <w:spacing w:after="0"/>
              <w:jc w:val="left"/>
              <w:rPr>
                <w:rFonts w:ascii="Simplon Norm Regular" w:eastAsia="Times New Roman" w:hAnsi="Simplon Norm Regular" w:cstheme="minorHAnsi"/>
                <w:color w:val="000000"/>
                <w:sz w:val="20"/>
                <w:highlight w:val="cyan"/>
                <w:lang w:eastAsia="es-ES"/>
              </w:rPr>
            </w:pPr>
            <w:r w:rsidRPr="006244EC">
              <w:rPr>
                <w:rFonts w:ascii="Simplon Norm Regular" w:eastAsia="Times New Roman" w:hAnsi="Simplon Norm Regular" w:cstheme="minorHAnsi"/>
                <w:color w:val="000000"/>
                <w:sz w:val="20"/>
                <w:highlight w:val="cyan"/>
                <w:lang w:eastAsia="es-ES"/>
              </w:rPr>
              <w:t> </w:t>
            </w:r>
          </w:p>
        </w:tc>
        <w:tc>
          <w:tcPr>
            <w:tcW w:w="144" w:type="pct"/>
            <w:shd w:val="clear" w:color="auto" w:fill="auto"/>
            <w:noWrap/>
            <w:vAlign w:val="center"/>
            <w:hideMark/>
          </w:tcPr>
          <w:p w14:paraId="16C6CB34" w14:textId="77777777" w:rsidR="006C4F8C" w:rsidRPr="006244EC" w:rsidRDefault="006C4F8C" w:rsidP="00FE0841">
            <w:pPr>
              <w:spacing w:after="0"/>
              <w:jc w:val="left"/>
              <w:rPr>
                <w:rFonts w:ascii="Simplon Norm Regular" w:eastAsia="Times New Roman" w:hAnsi="Simplon Norm Regular" w:cstheme="minorHAnsi"/>
                <w:color w:val="000000"/>
                <w:sz w:val="20"/>
                <w:highlight w:val="cyan"/>
                <w:lang w:eastAsia="es-ES"/>
              </w:rPr>
            </w:pPr>
            <w:r w:rsidRPr="006244EC">
              <w:rPr>
                <w:rFonts w:ascii="Simplon Norm Regular" w:eastAsia="Times New Roman" w:hAnsi="Simplon Norm Regular" w:cstheme="minorHAnsi"/>
                <w:color w:val="000000"/>
                <w:sz w:val="20"/>
                <w:highlight w:val="cyan"/>
                <w:lang w:eastAsia="es-ES"/>
              </w:rPr>
              <w:t> </w:t>
            </w:r>
          </w:p>
        </w:tc>
        <w:tc>
          <w:tcPr>
            <w:tcW w:w="702" w:type="pct"/>
            <w:shd w:val="clear" w:color="auto" w:fill="auto"/>
            <w:noWrap/>
            <w:vAlign w:val="center"/>
            <w:hideMark/>
          </w:tcPr>
          <w:p w14:paraId="682E0BCB" w14:textId="77777777" w:rsidR="006C4F8C" w:rsidRPr="006244EC" w:rsidRDefault="006C4F8C" w:rsidP="00FE0841">
            <w:pPr>
              <w:spacing w:after="0"/>
              <w:jc w:val="left"/>
              <w:rPr>
                <w:rFonts w:ascii="Simplon Norm Regular" w:eastAsia="Times New Roman" w:hAnsi="Simplon Norm Regular" w:cstheme="minorHAnsi"/>
                <w:color w:val="000000"/>
                <w:sz w:val="20"/>
                <w:highlight w:val="cyan"/>
                <w:lang w:eastAsia="es-ES"/>
              </w:rPr>
            </w:pPr>
            <w:r w:rsidRPr="006244EC">
              <w:rPr>
                <w:rFonts w:ascii="Simplon Norm Regular" w:eastAsia="Times New Roman" w:hAnsi="Simplon Norm Regular" w:cstheme="minorHAnsi"/>
                <w:color w:val="000000"/>
                <w:sz w:val="20"/>
                <w:highlight w:val="cyan"/>
                <w:lang w:eastAsia="es-ES"/>
              </w:rPr>
              <w:t>Consecuencia 1</w:t>
            </w:r>
          </w:p>
          <w:p w14:paraId="636E34AC" w14:textId="6CA47779" w:rsidR="00FE0841" w:rsidRPr="006244EC" w:rsidRDefault="00FE0841" w:rsidP="00FE0841">
            <w:pPr>
              <w:spacing w:after="0"/>
              <w:jc w:val="left"/>
              <w:rPr>
                <w:rFonts w:ascii="Simplon Norm Regular" w:eastAsia="Times New Roman" w:hAnsi="Simplon Norm Regular" w:cstheme="minorHAnsi"/>
                <w:color w:val="000000"/>
                <w:sz w:val="20"/>
                <w:highlight w:val="cyan"/>
                <w:lang w:eastAsia="es-ES"/>
              </w:rPr>
            </w:pPr>
            <w:r w:rsidRPr="006244EC">
              <w:rPr>
                <w:rFonts w:ascii="Simplon Norm Regular" w:eastAsia="Times New Roman" w:hAnsi="Simplon Norm Regular" w:cstheme="minorHAnsi"/>
                <w:color w:val="000000"/>
                <w:sz w:val="20"/>
                <w:highlight w:val="cyan"/>
                <w:lang w:eastAsia="es-ES"/>
              </w:rPr>
              <w:t>Consecuencia 2</w:t>
            </w:r>
          </w:p>
        </w:tc>
        <w:tc>
          <w:tcPr>
            <w:tcW w:w="508" w:type="pct"/>
            <w:shd w:val="clear" w:color="000000" w:fill="FF0000"/>
            <w:noWrap/>
            <w:vAlign w:val="center"/>
            <w:hideMark/>
          </w:tcPr>
          <w:p w14:paraId="15E79FD3" w14:textId="77777777" w:rsidR="006C4F8C" w:rsidRPr="006244EC" w:rsidRDefault="006C4F8C" w:rsidP="00FE0841">
            <w:pPr>
              <w:spacing w:after="0"/>
              <w:jc w:val="center"/>
              <w:rPr>
                <w:rFonts w:ascii="Simplon Norm Regular" w:eastAsia="Times New Roman" w:hAnsi="Simplon Norm Regular" w:cstheme="minorHAnsi"/>
                <w:color w:val="000000"/>
                <w:sz w:val="20"/>
                <w:highlight w:val="cyan"/>
                <w:lang w:eastAsia="es-ES"/>
              </w:rPr>
            </w:pPr>
            <w:r w:rsidRPr="006244EC">
              <w:rPr>
                <w:rFonts w:ascii="Simplon Norm Regular" w:eastAsia="Times New Roman" w:hAnsi="Simplon Norm Regular" w:cstheme="minorHAnsi"/>
                <w:color w:val="000000"/>
                <w:sz w:val="20"/>
                <w:highlight w:val="cyan"/>
                <w:lang w:eastAsia="es-ES"/>
              </w:rPr>
              <w:t>Alta</w:t>
            </w:r>
          </w:p>
        </w:tc>
        <w:tc>
          <w:tcPr>
            <w:tcW w:w="477" w:type="pct"/>
            <w:shd w:val="clear" w:color="000000" w:fill="92D050"/>
            <w:noWrap/>
            <w:vAlign w:val="center"/>
            <w:hideMark/>
          </w:tcPr>
          <w:p w14:paraId="71EB265C" w14:textId="77777777" w:rsidR="006C4F8C" w:rsidRPr="006244EC" w:rsidRDefault="006C4F8C" w:rsidP="00FE0841">
            <w:pPr>
              <w:spacing w:after="0"/>
              <w:jc w:val="center"/>
              <w:rPr>
                <w:rFonts w:ascii="Simplon Norm Regular" w:eastAsia="Times New Roman" w:hAnsi="Simplon Norm Regular" w:cstheme="minorHAnsi"/>
                <w:color w:val="000000"/>
                <w:sz w:val="20"/>
                <w:highlight w:val="cyan"/>
                <w:lang w:eastAsia="es-ES"/>
              </w:rPr>
            </w:pPr>
            <w:r w:rsidRPr="006244EC">
              <w:rPr>
                <w:rFonts w:ascii="Simplon Norm Regular" w:eastAsia="Times New Roman" w:hAnsi="Simplon Norm Regular" w:cstheme="minorHAnsi"/>
                <w:color w:val="000000"/>
                <w:sz w:val="20"/>
                <w:highlight w:val="cyan"/>
                <w:lang w:eastAsia="es-ES"/>
              </w:rPr>
              <w:t>Bajo</w:t>
            </w:r>
          </w:p>
        </w:tc>
        <w:tc>
          <w:tcPr>
            <w:tcW w:w="451" w:type="pct"/>
            <w:shd w:val="clear" w:color="000000" w:fill="FFC000"/>
            <w:noWrap/>
            <w:vAlign w:val="center"/>
            <w:hideMark/>
          </w:tcPr>
          <w:p w14:paraId="652B86EA" w14:textId="77777777" w:rsidR="006C4F8C" w:rsidRPr="006244EC" w:rsidRDefault="006C4F8C" w:rsidP="00FE0841">
            <w:pPr>
              <w:spacing w:after="0"/>
              <w:jc w:val="center"/>
              <w:rPr>
                <w:rFonts w:ascii="Simplon Norm Regular" w:eastAsia="Times New Roman" w:hAnsi="Simplon Norm Regular" w:cstheme="minorHAnsi"/>
                <w:b/>
                <w:bCs/>
                <w:color w:val="000000"/>
                <w:sz w:val="20"/>
                <w:highlight w:val="cyan"/>
                <w:lang w:eastAsia="es-ES"/>
              </w:rPr>
            </w:pPr>
            <w:r w:rsidRPr="006244EC">
              <w:rPr>
                <w:rFonts w:ascii="Simplon Norm Regular" w:eastAsia="Times New Roman" w:hAnsi="Simplon Norm Regular" w:cstheme="minorHAnsi"/>
                <w:b/>
                <w:bCs/>
                <w:color w:val="000000"/>
                <w:sz w:val="20"/>
                <w:highlight w:val="cyan"/>
                <w:lang w:eastAsia="es-ES"/>
              </w:rPr>
              <w:t>MEDIO</w:t>
            </w:r>
          </w:p>
        </w:tc>
        <w:tc>
          <w:tcPr>
            <w:tcW w:w="943" w:type="pct"/>
            <w:shd w:val="clear" w:color="auto" w:fill="auto"/>
            <w:noWrap/>
            <w:vAlign w:val="center"/>
            <w:hideMark/>
          </w:tcPr>
          <w:p w14:paraId="03B6DF14" w14:textId="77777777" w:rsidR="006C4F8C" w:rsidRPr="006244EC" w:rsidRDefault="006C4F8C" w:rsidP="00FE0841">
            <w:pPr>
              <w:spacing w:after="0"/>
              <w:jc w:val="left"/>
              <w:rPr>
                <w:rFonts w:ascii="Simplon Norm Regular" w:eastAsia="Times New Roman" w:hAnsi="Simplon Norm Regular" w:cstheme="minorHAnsi"/>
                <w:color w:val="000000"/>
                <w:sz w:val="20"/>
                <w:highlight w:val="cyan"/>
                <w:lang w:eastAsia="es-ES"/>
              </w:rPr>
            </w:pPr>
            <w:r w:rsidRPr="006244EC">
              <w:rPr>
                <w:rFonts w:ascii="Simplon Norm Regular" w:eastAsia="Times New Roman" w:hAnsi="Simplon Norm Regular" w:cstheme="minorHAnsi"/>
                <w:color w:val="000000"/>
                <w:sz w:val="20"/>
                <w:highlight w:val="cyan"/>
                <w:lang w:eastAsia="es-ES"/>
              </w:rPr>
              <w:t>Respuesta 1</w:t>
            </w:r>
          </w:p>
          <w:p w14:paraId="2FFC2AF0" w14:textId="77777777" w:rsidR="00FE0841" w:rsidRPr="006244EC" w:rsidRDefault="00FE0841" w:rsidP="00FE0841">
            <w:pPr>
              <w:spacing w:after="0"/>
              <w:jc w:val="left"/>
              <w:rPr>
                <w:rFonts w:ascii="Simplon Norm Regular" w:eastAsia="Times New Roman" w:hAnsi="Simplon Norm Regular" w:cstheme="minorHAnsi"/>
                <w:color w:val="000000"/>
                <w:sz w:val="20"/>
                <w:highlight w:val="cyan"/>
                <w:lang w:eastAsia="es-ES"/>
              </w:rPr>
            </w:pPr>
            <w:r w:rsidRPr="006244EC">
              <w:rPr>
                <w:rFonts w:ascii="Simplon Norm Regular" w:eastAsia="Times New Roman" w:hAnsi="Simplon Norm Regular" w:cstheme="minorHAnsi"/>
                <w:color w:val="000000"/>
                <w:sz w:val="20"/>
                <w:highlight w:val="cyan"/>
                <w:lang w:eastAsia="es-ES"/>
              </w:rPr>
              <w:t>Respuesta 2</w:t>
            </w:r>
          </w:p>
          <w:p w14:paraId="51E3A3A3" w14:textId="48212534" w:rsidR="00FE0841" w:rsidRPr="006244EC" w:rsidRDefault="00FE0841" w:rsidP="00FE0841">
            <w:pPr>
              <w:spacing w:after="0"/>
              <w:jc w:val="left"/>
              <w:rPr>
                <w:rFonts w:ascii="Simplon Norm Regular" w:eastAsia="Times New Roman" w:hAnsi="Simplon Norm Regular" w:cstheme="minorHAnsi"/>
                <w:color w:val="000000"/>
                <w:sz w:val="20"/>
                <w:highlight w:val="cyan"/>
                <w:lang w:eastAsia="es-ES"/>
              </w:rPr>
            </w:pPr>
            <w:r w:rsidRPr="006244EC">
              <w:rPr>
                <w:rFonts w:ascii="Simplon Norm Regular" w:eastAsia="Times New Roman" w:hAnsi="Simplon Norm Regular" w:cstheme="minorHAnsi"/>
                <w:color w:val="000000"/>
                <w:sz w:val="20"/>
                <w:highlight w:val="cyan"/>
                <w:lang w:eastAsia="es-ES"/>
              </w:rPr>
              <w:t>Respuesta 3</w:t>
            </w:r>
          </w:p>
        </w:tc>
      </w:tr>
      <w:tr w:rsidR="006244EC" w:rsidRPr="006244EC" w14:paraId="54C24607" w14:textId="77777777" w:rsidTr="00843988">
        <w:trPr>
          <w:trHeight w:val="360"/>
        </w:trPr>
        <w:tc>
          <w:tcPr>
            <w:tcW w:w="328" w:type="pct"/>
            <w:shd w:val="clear" w:color="auto" w:fill="auto"/>
            <w:noWrap/>
            <w:vAlign w:val="center"/>
            <w:hideMark/>
          </w:tcPr>
          <w:p w14:paraId="77E25481" w14:textId="15FCD1EB" w:rsidR="00183799" w:rsidRPr="006244EC" w:rsidRDefault="00183799" w:rsidP="00183799">
            <w:pPr>
              <w:spacing w:after="0"/>
              <w:jc w:val="left"/>
              <w:rPr>
                <w:rFonts w:ascii="Simplon Norm Regular" w:eastAsia="Times New Roman" w:hAnsi="Simplon Norm Regular" w:cs="Calibri Light"/>
                <w:color w:val="000000"/>
                <w:sz w:val="20"/>
                <w:lang w:eastAsia="es-ES"/>
              </w:rPr>
            </w:pPr>
            <w:r w:rsidRPr="006244EC">
              <w:rPr>
                <w:rFonts w:ascii="Simplon Norm Regular" w:eastAsia="Times New Roman" w:hAnsi="Simplon Norm Regular" w:cs="Calibri Light"/>
                <w:color w:val="000000"/>
                <w:sz w:val="20"/>
                <w:lang w:eastAsia="es-ES"/>
              </w:rPr>
              <w:t> </w:t>
            </w:r>
            <w:r w:rsidRPr="006244EC">
              <w:rPr>
                <w:rFonts w:ascii="Simplon Norm Regular" w:eastAsia="Times New Roman" w:hAnsi="Simplon Norm Regular" w:cstheme="minorHAnsi"/>
                <w:b/>
                <w:color w:val="000000"/>
                <w:sz w:val="20"/>
                <w:highlight w:val="green"/>
                <w:lang w:eastAsia="es-ES"/>
              </w:rPr>
              <w:t>(…)</w:t>
            </w:r>
          </w:p>
        </w:tc>
        <w:tc>
          <w:tcPr>
            <w:tcW w:w="557" w:type="pct"/>
            <w:shd w:val="clear" w:color="auto" w:fill="auto"/>
            <w:noWrap/>
            <w:vAlign w:val="center"/>
            <w:hideMark/>
          </w:tcPr>
          <w:p w14:paraId="40D0DD09" w14:textId="678F3354" w:rsidR="00183799" w:rsidRPr="006244EC" w:rsidRDefault="00183799" w:rsidP="00183799">
            <w:pPr>
              <w:spacing w:after="0"/>
              <w:jc w:val="left"/>
              <w:rPr>
                <w:rFonts w:ascii="Simplon Norm Regular" w:eastAsia="Times New Roman" w:hAnsi="Simplon Norm Regular" w:cstheme="minorHAnsi"/>
                <w:bCs/>
                <w:color w:val="000000"/>
                <w:sz w:val="20"/>
                <w:lang w:eastAsia="es-ES"/>
              </w:rPr>
            </w:pPr>
            <w:r w:rsidRPr="006244EC">
              <w:rPr>
                <w:rFonts w:ascii="Simplon Norm Regular" w:eastAsia="Times New Roman" w:hAnsi="Simplon Norm Regular" w:cstheme="minorHAnsi"/>
                <w:color w:val="000000"/>
                <w:sz w:val="20"/>
                <w:lang w:eastAsia="es-ES"/>
              </w:rPr>
              <w:t> </w:t>
            </w:r>
            <w:r w:rsidRPr="006244EC">
              <w:rPr>
                <w:rFonts w:ascii="Simplon Norm Regular" w:eastAsia="Times New Roman" w:hAnsi="Simplon Norm Regular" w:cs="Calibri Light"/>
                <w:color w:val="000000"/>
                <w:sz w:val="20"/>
                <w:lang w:eastAsia="es-ES"/>
              </w:rPr>
              <w:t> </w:t>
            </w:r>
            <w:r w:rsidRPr="006244EC">
              <w:rPr>
                <w:rFonts w:ascii="Simplon Norm Regular" w:eastAsia="Times New Roman" w:hAnsi="Simplon Norm Regular" w:cstheme="minorHAnsi"/>
                <w:bCs/>
                <w:color w:val="000000"/>
                <w:sz w:val="20"/>
                <w:highlight w:val="green"/>
                <w:lang w:eastAsia="es-ES"/>
              </w:rPr>
              <w:t>(…)</w:t>
            </w:r>
          </w:p>
        </w:tc>
        <w:tc>
          <w:tcPr>
            <w:tcW w:w="330" w:type="pct"/>
            <w:shd w:val="clear" w:color="auto" w:fill="auto"/>
            <w:noWrap/>
            <w:hideMark/>
          </w:tcPr>
          <w:p w14:paraId="27BC8BFF" w14:textId="4F704916" w:rsidR="00183799" w:rsidRPr="006244EC" w:rsidRDefault="00183799" w:rsidP="00183799">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Calibri Light"/>
                <w:color w:val="000000"/>
                <w:sz w:val="20"/>
                <w:lang w:eastAsia="es-ES"/>
              </w:rPr>
              <w:t> </w:t>
            </w:r>
            <w:r w:rsidRPr="006244EC">
              <w:rPr>
                <w:rFonts w:ascii="Simplon Norm Regular" w:eastAsia="Times New Roman" w:hAnsi="Simplon Norm Regular" w:cstheme="minorHAnsi"/>
                <w:bCs/>
                <w:color w:val="000000"/>
                <w:sz w:val="20"/>
                <w:highlight w:val="green"/>
                <w:lang w:eastAsia="es-ES"/>
              </w:rPr>
              <w:t>(…)</w:t>
            </w:r>
          </w:p>
        </w:tc>
        <w:tc>
          <w:tcPr>
            <w:tcW w:w="140" w:type="pct"/>
            <w:shd w:val="clear" w:color="auto" w:fill="auto"/>
            <w:noWrap/>
            <w:hideMark/>
          </w:tcPr>
          <w:p w14:paraId="0753746E" w14:textId="21B0B3FA" w:rsidR="00183799" w:rsidRPr="006244EC" w:rsidRDefault="00183799" w:rsidP="00183799">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Calibri Light"/>
                <w:color w:val="000000"/>
                <w:sz w:val="20"/>
                <w:lang w:eastAsia="es-ES"/>
              </w:rPr>
              <w:t> </w:t>
            </w:r>
            <w:r w:rsidRPr="006244EC">
              <w:rPr>
                <w:rFonts w:ascii="Simplon Norm Regular" w:eastAsia="Times New Roman" w:hAnsi="Simplon Norm Regular" w:cstheme="minorHAnsi"/>
                <w:bCs/>
                <w:color w:val="000000"/>
                <w:sz w:val="20"/>
                <w:highlight w:val="green"/>
                <w:lang w:eastAsia="es-ES"/>
              </w:rPr>
              <w:t>(…)</w:t>
            </w:r>
          </w:p>
        </w:tc>
        <w:tc>
          <w:tcPr>
            <w:tcW w:w="140" w:type="pct"/>
            <w:shd w:val="clear" w:color="auto" w:fill="auto"/>
            <w:noWrap/>
            <w:hideMark/>
          </w:tcPr>
          <w:p w14:paraId="27A65BAE" w14:textId="12F52F47" w:rsidR="00183799" w:rsidRPr="006244EC" w:rsidRDefault="00183799" w:rsidP="00183799">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Calibri Light"/>
                <w:color w:val="000000"/>
                <w:sz w:val="20"/>
                <w:lang w:eastAsia="es-ES"/>
              </w:rPr>
              <w:t> </w:t>
            </w:r>
            <w:r w:rsidRPr="006244EC">
              <w:rPr>
                <w:rFonts w:ascii="Simplon Norm Regular" w:eastAsia="Times New Roman" w:hAnsi="Simplon Norm Regular" w:cstheme="minorHAnsi"/>
                <w:bCs/>
                <w:color w:val="000000"/>
                <w:sz w:val="20"/>
                <w:highlight w:val="green"/>
                <w:lang w:eastAsia="es-ES"/>
              </w:rPr>
              <w:t>(…)</w:t>
            </w:r>
          </w:p>
        </w:tc>
        <w:tc>
          <w:tcPr>
            <w:tcW w:w="140" w:type="pct"/>
            <w:shd w:val="clear" w:color="auto" w:fill="auto"/>
            <w:noWrap/>
            <w:hideMark/>
          </w:tcPr>
          <w:p w14:paraId="3417F322" w14:textId="632365C5" w:rsidR="00183799" w:rsidRPr="006244EC" w:rsidRDefault="00183799" w:rsidP="00183799">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Calibri Light"/>
                <w:color w:val="000000"/>
                <w:sz w:val="20"/>
                <w:lang w:eastAsia="es-ES"/>
              </w:rPr>
              <w:t> </w:t>
            </w:r>
            <w:r w:rsidRPr="006244EC">
              <w:rPr>
                <w:rFonts w:ascii="Simplon Norm Regular" w:eastAsia="Times New Roman" w:hAnsi="Simplon Norm Regular" w:cstheme="minorHAnsi"/>
                <w:bCs/>
                <w:color w:val="000000"/>
                <w:sz w:val="20"/>
                <w:highlight w:val="green"/>
                <w:lang w:eastAsia="es-ES"/>
              </w:rPr>
              <w:t>(…)</w:t>
            </w:r>
          </w:p>
        </w:tc>
        <w:tc>
          <w:tcPr>
            <w:tcW w:w="140" w:type="pct"/>
            <w:shd w:val="clear" w:color="auto" w:fill="auto"/>
            <w:noWrap/>
            <w:hideMark/>
          </w:tcPr>
          <w:p w14:paraId="15D73FCA" w14:textId="6004327F" w:rsidR="00183799" w:rsidRPr="006244EC" w:rsidRDefault="00183799" w:rsidP="00183799">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Calibri Light"/>
                <w:color w:val="000000"/>
                <w:sz w:val="20"/>
                <w:lang w:eastAsia="es-ES"/>
              </w:rPr>
              <w:t> </w:t>
            </w:r>
            <w:r w:rsidRPr="006244EC">
              <w:rPr>
                <w:rFonts w:ascii="Simplon Norm Regular" w:eastAsia="Times New Roman" w:hAnsi="Simplon Norm Regular" w:cstheme="minorHAnsi"/>
                <w:bCs/>
                <w:color w:val="000000"/>
                <w:sz w:val="20"/>
                <w:highlight w:val="green"/>
                <w:lang w:eastAsia="es-ES"/>
              </w:rPr>
              <w:t>(…)</w:t>
            </w:r>
          </w:p>
        </w:tc>
        <w:tc>
          <w:tcPr>
            <w:tcW w:w="144" w:type="pct"/>
            <w:shd w:val="clear" w:color="auto" w:fill="auto"/>
            <w:noWrap/>
            <w:hideMark/>
          </w:tcPr>
          <w:p w14:paraId="7DB6D317" w14:textId="1C121C9D" w:rsidR="00183799" w:rsidRPr="006244EC" w:rsidRDefault="00183799" w:rsidP="00183799">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Calibri Light"/>
                <w:color w:val="000000"/>
                <w:sz w:val="20"/>
                <w:lang w:eastAsia="es-ES"/>
              </w:rPr>
              <w:t> </w:t>
            </w:r>
            <w:r w:rsidRPr="006244EC">
              <w:rPr>
                <w:rFonts w:ascii="Simplon Norm Regular" w:eastAsia="Times New Roman" w:hAnsi="Simplon Norm Regular" w:cstheme="minorHAnsi"/>
                <w:bCs/>
                <w:color w:val="000000"/>
                <w:sz w:val="20"/>
                <w:highlight w:val="green"/>
                <w:lang w:eastAsia="es-ES"/>
              </w:rPr>
              <w:t>(…)</w:t>
            </w:r>
          </w:p>
        </w:tc>
        <w:tc>
          <w:tcPr>
            <w:tcW w:w="702" w:type="pct"/>
            <w:shd w:val="clear" w:color="auto" w:fill="auto"/>
            <w:noWrap/>
            <w:hideMark/>
          </w:tcPr>
          <w:p w14:paraId="69CD07B9" w14:textId="7DE06AC7" w:rsidR="00183799" w:rsidRPr="006244EC" w:rsidRDefault="00183799" w:rsidP="00183799">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Calibri Light"/>
                <w:color w:val="000000"/>
                <w:sz w:val="20"/>
                <w:lang w:eastAsia="es-ES"/>
              </w:rPr>
              <w:t> </w:t>
            </w:r>
            <w:r w:rsidRPr="006244EC">
              <w:rPr>
                <w:rFonts w:ascii="Simplon Norm Regular" w:eastAsia="Times New Roman" w:hAnsi="Simplon Norm Regular" w:cstheme="minorHAnsi"/>
                <w:bCs/>
                <w:color w:val="000000"/>
                <w:sz w:val="20"/>
                <w:highlight w:val="green"/>
                <w:lang w:eastAsia="es-ES"/>
              </w:rPr>
              <w:t>(…)</w:t>
            </w:r>
          </w:p>
        </w:tc>
        <w:tc>
          <w:tcPr>
            <w:tcW w:w="508" w:type="pct"/>
            <w:shd w:val="clear" w:color="auto" w:fill="auto"/>
            <w:noWrap/>
            <w:hideMark/>
          </w:tcPr>
          <w:p w14:paraId="79AE3379" w14:textId="07F857DE" w:rsidR="00183799" w:rsidRPr="006244EC" w:rsidRDefault="00183799" w:rsidP="00183799">
            <w:pPr>
              <w:spacing w:after="0"/>
              <w:jc w:val="center"/>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Calibri Light"/>
                <w:color w:val="000000"/>
                <w:sz w:val="20"/>
                <w:lang w:eastAsia="es-ES"/>
              </w:rPr>
              <w:t> </w:t>
            </w:r>
            <w:r w:rsidRPr="006244EC">
              <w:rPr>
                <w:rFonts w:ascii="Simplon Norm Regular" w:eastAsia="Times New Roman" w:hAnsi="Simplon Norm Regular" w:cstheme="minorHAnsi"/>
                <w:bCs/>
                <w:color w:val="000000"/>
                <w:sz w:val="20"/>
                <w:highlight w:val="green"/>
                <w:lang w:eastAsia="es-ES"/>
              </w:rPr>
              <w:t>(…)</w:t>
            </w:r>
          </w:p>
        </w:tc>
        <w:tc>
          <w:tcPr>
            <w:tcW w:w="477" w:type="pct"/>
            <w:shd w:val="clear" w:color="auto" w:fill="auto"/>
            <w:noWrap/>
            <w:hideMark/>
          </w:tcPr>
          <w:p w14:paraId="2AF99F0C" w14:textId="5D4FA6AE" w:rsidR="00183799" w:rsidRPr="006244EC" w:rsidRDefault="00183799" w:rsidP="00183799">
            <w:pPr>
              <w:spacing w:after="0"/>
              <w:jc w:val="center"/>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Calibri Light"/>
                <w:color w:val="000000"/>
                <w:sz w:val="20"/>
                <w:lang w:eastAsia="es-ES"/>
              </w:rPr>
              <w:t> </w:t>
            </w:r>
            <w:r w:rsidRPr="006244EC">
              <w:rPr>
                <w:rFonts w:ascii="Simplon Norm Regular" w:eastAsia="Times New Roman" w:hAnsi="Simplon Norm Regular" w:cstheme="minorHAnsi"/>
                <w:bCs/>
                <w:color w:val="000000"/>
                <w:sz w:val="20"/>
                <w:highlight w:val="green"/>
                <w:lang w:eastAsia="es-ES"/>
              </w:rPr>
              <w:t>(…)</w:t>
            </w:r>
          </w:p>
        </w:tc>
        <w:tc>
          <w:tcPr>
            <w:tcW w:w="451" w:type="pct"/>
            <w:shd w:val="clear" w:color="auto" w:fill="auto"/>
            <w:noWrap/>
            <w:hideMark/>
          </w:tcPr>
          <w:p w14:paraId="45574D06" w14:textId="53BA428B" w:rsidR="00183799" w:rsidRPr="006244EC" w:rsidRDefault="00183799" w:rsidP="00183799">
            <w:pPr>
              <w:spacing w:after="0"/>
              <w:jc w:val="center"/>
              <w:rPr>
                <w:rFonts w:ascii="Simplon Norm Regular" w:eastAsia="Times New Roman" w:hAnsi="Simplon Norm Regular" w:cstheme="minorHAnsi"/>
                <w:b/>
                <w:bCs/>
                <w:color w:val="000000"/>
                <w:sz w:val="20"/>
                <w:lang w:eastAsia="es-ES"/>
              </w:rPr>
            </w:pPr>
            <w:r w:rsidRPr="006244EC">
              <w:rPr>
                <w:rFonts w:ascii="Simplon Norm Regular" w:eastAsia="Times New Roman" w:hAnsi="Simplon Norm Regular" w:cs="Calibri Light"/>
                <w:color w:val="000000"/>
                <w:sz w:val="20"/>
                <w:lang w:eastAsia="es-ES"/>
              </w:rPr>
              <w:t> </w:t>
            </w:r>
            <w:r w:rsidRPr="006244EC">
              <w:rPr>
                <w:rFonts w:ascii="Simplon Norm Regular" w:eastAsia="Times New Roman" w:hAnsi="Simplon Norm Regular" w:cstheme="minorHAnsi"/>
                <w:bCs/>
                <w:color w:val="000000"/>
                <w:sz w:val="20"/>
                <w:highlight w:val="green"/>
                <w:lang w:eastAsia="es-ES"/>
              </w:rPr>
              <w:t>(…)</w:t>
            </w:r>
          </w:p>
        </w:tc>
        <w:tc>
          <w:tcPr>
            <w:tcW w:w="943" w:type="pct"/>
            <w:shd w:val="clear" w:color="auto" w:fill="auto"/>
            <w:noWrap/>
            <w:hideMark/>
          </w:tcPr>
          <w:p w14:paraId="4132CBD3" w14:textId="256D59E4" w:rsidR="00183799" w:rsidRPr="006244EC" w:rsidRDefault="00183799" w:rsidP="00183799">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Calibri Light"/>
                <w:color w:val="000000"/>
                <w:sz w:val="20"/>
                <w:lang w:eastAsia="es-ES"/>
              </w:rPr>
              <w:t> </w:t>
            </w:r>
            <w:r w:rsidRPr="006244EC">
              <w:rPr>
                <w:rFonts w:ascii="Simplon Norm Regular" w:eastAsia="Times New Roman" w:hAnsi="Simplon Norm Regular" w:cstheme="minorHAnsi"/>
                <w:bCs/>
                <w:color w:val="000000"/>
                <w:sz w:val="20"/>
                <w:highlight w:val="green"/>
                <w:lang w:eastAsia="es-ES"/>
              </w:rPr>
              <w:t>(…)</w:t>
            </w:r>
          </w:p>
        </w:tc>
      </w:tr>
      <w:tr w:rsidR="006C4F8C" w:rsidRPr="006244EC" w14:paraId="7E085735" w14:textId="77777777" w:rsidTr="00183799">
        <w:trPr>
          <w:trHeight w:val="360"/>
        </w:trPr>
        <w:tc>
          <w:tcPr>
            <w:tcW w:w="328" w:type="pct"/>
            <w:shd w:val="clear" w:color="auto" w:fill="auto"/>
            <w:noWrap/>
            <w:vAlign w:val="center"/>
            <w:hideMark/>
          </w:tcPr>
          <w:p w14:paraId="3C05555B" w14:textId="77777777" w:rsidR="006C4F8C" w:rsidRPr="006244EC" w:rsidRDefault="006C4F8C" w:rsidP="00FE0841">
            <w:pPr>
              <w:spacing w:after="0"/>
              <w:jc w:val="left"/>
              <w:rPr>
                <w:rFonts w:ascii="Simplon Norm Regular" w:eastAsia="Times New Roman" w:hAnsi="Simplon Norm Regular" w:cs="Calibri Light"/>
                <w:color w:val="000000"/>
                <w:sz w:val="20"/>
                <w:lang w:eastAsia="es-ES"/>
              </w:rPr>
            </w:pPr>
            <w:r w:rsidRPr="006244EC">
              <w:rPr>
                <w:rFonts w:ascii="Simplon Norm Regular" w:eastAsia="Times New Roman" w:hAnsi="Simplon Norm Regular" w:cs="Calibri Light"/>
                <w:color w:val="000000"/>
                <w:sz w:val="20"/>
                <w:lang w:eastAsia="es-ES"/>
              </w:rPr>
              <w:t> </w:t>
            </w:r>
          </w:p>
        </w:tc>
        <w:tc>
          <w:tcPr>
            <w:tcW w:w="557" w:type="pct"/>
            <w:shd w:val="clear" w:color="auto" w:fill="auto"/>
            <w:noWrap/>
            <w:vAlign w:val="center"/>
            <w:hideMark/>
          </w:tcPr>
          <w:p w14:paraId="33A86398"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330" w:type="pct"/>
            <w:shd w:val="clear" w:color="auto" w:fill="auto"/>
            <w:noWrap/>
            <w:vAlign w:val="center"/>
            <w:hideMark/>
          </w:tcPr>
          <w:p w14:paraId="5E018865"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0" w:type="pct"/>
            <w:shd w:val="clear" w:color="auto" w:fill="auto"/>
            <w:noWrap/>
            <w:vAlign w:val="center"/>
            <w:hideMark/>
          </w:tcPr>
          <w:p w14:paraId="7BDA8426"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0" w:type="pct"/>
            <w:shd w:val="clear" w:color="auto" w:fill="auto"/>
            <w:noWrap/>
            <w:vAlign w:val="center"/>
            <w:hideMark/>
          </w:tcPr>
          <w:p w14:paraId="090C9082"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0" w:type="pct"/>
            <w:shd w:val="clear" w:color="auto" w:fill="auto"/>
            <w:noWrap/>
            <w:vAlign w:val="center"/>
            <w:hideMark/>
          </w:tcPr>
          <w:p w14:paraId="42107184"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0" w:type="pct"/>
            <w:shd w:val="clear" w:color="auto" w:fill="auto"/>
            <w:noWrap/>
            <w:vAlign w:val="center"/>
            <w:hideMark/>
          </w:tcPr>
          <w:p w14:paraId="0BDFA7D4"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4" w:type="pct"/>
            <w:shd w:val="clear" w:color="auto" w:fill="auto"/>
            <w:noWrap/>
            <w:vAlign w:val="center"/>
            <w:hideMark/>
          </w:tcPr>
          <w:p w14:paraId="1E361F73"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702" w:type="pct"/>
            <w:shd w:val="clear" w:color="auto" w:fill="auto"/>
            <w:noWrap/>
            <w:vAlign w:val="center"/>
            <w:hideMark/>
          </w:tcPr>
          <w:p w14:paraId="1D61316E"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508" w:type="pct"/>
            <w:shd w:val="clear" w:color="auto" w:fill="auto"/>
            <w:noWrap/>
            <w:vAlign w:val="center"/>
            <w:hideMark/>
          </w:tcPr>
          <w:p w14:paraId="34B21AB5" w14:textId="54525F26" w:rsidR="006C4F8C" w:rsidRPr="006244EC" w:rsidRDefault="006C4F8C" w:rsidP="00FE0841">
            <w:pPr>
              <w:spacing w:after="0"/>
              <w:jc w:val="center"/>
              <w:rPr>
                <w:rFonts w:ascii="Simplon Norm Regular" w:eastAsia="Times New Roman" w:hAnsi="Simplon Norm Regular" w:cstheme="minorHAnsi"/>
                <w:color w:val="000000"/>
                <w:sz w:val="20"/>
                <w:lang w:eastAsia="es-ES"/>
              </w:rPr>
            </w:pPr>
          </w:p>
        </w:tc>
        <w:tc>
          <w:tcPr>
            <w:tcW w:w="477" w:type="pct"/>
            <w:shd w:val="clear" w:color="auto" w:fill="auto"/>
            <w:noWrap/>
            <w:vAlign w:val="center"/>
            <w:hideMark/>
          </w:tcPr>
          <w:p w14:paraId="2FB7721D" w14:textId="771921D3" w:rsidR="006C4F8C" w:rsidRPr="006244EC" w:rsidRDefault="006C4F8C" w:rsidP="00FE0841">
            <w:pPr>
              <w:spacing w:after="0"/>
              <w:jc w:val="center"/>
              <w:rPr>
                <w:rFonts w:ascii="Simplon Norm Regular" w:eastAsia="Times New Roman" w:hAnsi="Simplon Norm Regular" w:cstheme="minorHAnsi"/>
                <w:color w:val="000000"/>
                <w:sz w:val="20"/>
                <w:lang w:eastAsia="es-ES"/>
              </w:rPr>
            </w:pPr>
          </w:p>
        </w:tc>
        <w:tc>
          <w:tcPr>
            <w:tcW w:w="451" w:type="pct"/>
            <w:shd w:val="clear" w:color="auto" w:fill="auto"/>
            <w:noWrap/>
            <w:vAlign w:val="center"/>
            <w:hideMark/>
          </w:tcPr>
          <w:p w14:paraId="2BA18CA4" w14:textId="1A338082" w:rsidR="006C4F8C" w:rsidRPr="006244EC" w:rsidRDefault="006C4F8C" w:rsidP="00FE0841">
            <w:pPr>
              <w:spacing w:after="0"/>
              <w:jc w:val="center"/>
              <w:rPr>
                <w:rFonts w:ascii="Simplon Norm Regular" w:eastAsia="Times New Roman" w:hAnsi="Simplon Norm Regular" w:cstheme="minorHAnsi"/>
                <w:b/>
                <w:bCs/>
                <w:color w:val="000000"/>
                <w:sz w:val="20"/>
                <w:lang w:eastAsia="es-ES"/>
              </w:rPr>
            </w:pPr>
          </w:p>
        </w:tc>
        <w:tc>
          <w:tcPr>
            <w:tcW w:w="943" w:type="pct"/>
            <w:shd w:val="clear" w:color="auto" w:fill="auto"/>
            <w:noWrap/>
            <w:vAlign w:val="center"/>
            <w:hideMark/>
          </w:tcPr>
          <w:p w14:paraId="6F9D3BB4"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r>
      <w:tr w:rsidR="006C4F8C" w:rsidRPr="006244EC" w14:paraId="514CCC79" w14:textId="77777777" w:rsidTr="00183799">
        <w:trPr>
          <w:trHeight w:val="360"/>
        </w:trPr>
        <w:tc>
          <w:tcPr>
            <w:tcW w:w="328" w:type="pct"/>
            <w:shd w:val="clear" w:color="auto" w:fill="auto"/>
            <w:noWrap/>
            <w:vAlign w:val="center"/>
            <w:hideMark/>
          </w:tcPr>
          <w:p w14:paraId="21067EF9" w14:textId="77777777" w:rsidR="006C4F8C" w:rsidRPr="006244EC" w:rsidRDefault="006C4F8C" w:rsidP="00FE0841">
            <w:pPr>
              <w:spacing w:after="0"/>
              <w:jc w:val="left"/>
              <w:rPr>
                <w:rFonts w:ascii="Simplon Norm Regular" w:eastAsia="Times New Roman" w:hAnsi="Simplon Norm Regular" w:cs="Calibri Light"/>
                <w:color w:val="000000"/>
                <w:sz w:val="20"/>
                <w:lang w:eastAsia="es-ES"/>
              </w:rPr>
            </w:pPr>
            <w:r w:rsidRPr="006244EC">
              <w:rPr>
                <w:rFonts w:ascii="Simplon Norm Regular" w:eastAsia="Times New Roman" w:hAnsi="Simplon Norm Regular" w:cs="Calibri Light"/>
                <w:color w:val="000000"/>
                <w:sz w:val="20"/>
                <w:lang w:eastAsia="es-ES"/>
              </w:rPr>
              <w:t> </w:t>
            </w:r>
          </w:p>
        </w:tc>
        <w:tc>
          <w:tcPr>
            <w:tcW w:w="557" w:type="pct"/>
            <w:shd w:val="clear" w:color="auto" w:fill="auto"/>
            <w:noWrap/>
            <w:vAlign w:val="center"/>
            <w:hideMark/>
          </w:tcPr>
          <w:p w14:paraId="1141CD88"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330" w:type="pct"/>
            <w:shd w:val="clear" w:color="auto" w:fill="auto"/>
            <w:noWrap/>
            <w:vAlign w:val="center"/>
            <w:hideMark/>
          </w:tcPr>
          <w:p w14:paraId="2476A14A"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0" w:type="pct"/>
            <w:shd w:val="clear" w:color="auto" w:fill="auto"/>
            <w:noWrap/>
            <w:vAlign w:val="center"/>
            <w:hideMark/>
          </w:tcPr>
          <w:p w14:paraId="76166746"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0" w:type="pct"/>
            <w:shd w:val="clear" w:color="auto" w:fill="auto"/>
            <w:noWrap/>
            <w:vAlign w:val="center"/>
            <w:hideMark/>
          </w:tcPr>
          <w:p w14:paraId="5484EF00"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0" w:type="pct"/>
            <w:shd w:val="clear" w:color="auto" w:fill="auto"/>
            <w:noWrap/>
            <w:vAlign w:val="center"/>
            <w:hideMark/>
          </w:tcPr>
          <w:p w14:paraId="0AD1B589"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0" w:type="pct"/>
            <w:shd w:val="clear" w:color="auto" w:fill="auto"/>
            <w:noWrap/>
            <w:vAlign w:val="center"/>
            <w:hideMark/>
          </w:tcPr>
          <w:p w14:paraId="2A2DF6C7"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4" w:type="pct"/>
            <w:shd w:val="clear" w:color="auto" w:fill="auto"/>
            <w:noWrap/>
            <w:vAlign w:val="center"/>
            <w:hideMark/>
          </w:tcPr>
          <w:p w14:paraId="4060F800"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702" w:type="pct"/>
            <w:shd w:val="clear" w:color="auto" w:fill="auto"/>
            <w:noWrap/>
            <w:vAlign w:val="center"/>
            <w:hideMark/>
          </w:tcPr>
          <w:p w14:paraId="6316EB52"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508" w:type="pct"/>
            <w:shd w:val="clear" w:color="auto" w:fill="auto"/>
            <w:noWrap/>
            <w:vAlign w:val="center"/>
            <w:hideMark/>
          </w:tcPr>
          <w:p w14:paraId="014E8208" w14:textId="44D5C196" w:rsidR="006C4F8C" w:rsidRPr="006244EC" w:rsidRDefault="006C4F8C" w:rsidP="00FE0841">
            <w:pPr>
              <w:spacing w:after="0"/>
              <w:jc w:val="center"/>
              <w:rPr>
                <w:rFonts w:ascii="Simplon Norm Regular" w:eastAsia="Times New Roman" w:hAnsi="Simplon Norm Regular" w:cstheme="minorHAnsi"/>
                <w:color w:val="000000"/>
                <w:sz w:val="20"/>
                <w:lang w:eastAsia="es-ES"/>
              </w:rPr>
            </w:pPr>
          </w:p>
        </w:tc>
        <w:tc>
          <w:tcPr>
            <w:tcW w:w="477" w:type="pct"/>
            <w:shd w:val="clear" w:color="auto" w:fill="auto"/>
            <w:noWrap/>
            <w:vAlign w:val="center"/>
            <w:hideMark/>
          </w:tcPr>
          <w:p w14:paraId="3BDF2D32" w14:textId="57706079" w:rsidR="006C4F8C" w:rsidRPr="006244EC" w:rsidRDefault="006C4F8C" w:rsidP="00FE0841">
            <w:pPr>
              <w:spacing w:after="0"/>
              <w:jc w:val="center"/>
              <w:rPr>
                <w:rFonts w:ascii="Simplon Norm Regular" w:eastAsia="Times New Roman" w:hAnsi="Simplon Norm Regular" w:cstheme="minorHAnsi"/>
                <w:color w:val="000000"/>
                <w:sz w:val="20"/>
                <w:lang w:eastAsia="es-ES"/>
              </w:rPr>
            </w:pPr>
          </w:p>
        </w:tc>
        <w:tc>
          <w:tcPr>
            <w:tcW w:w="451" w:type="pct"/>
            <w:shd w:val="clear" w:color="auto" w:fill="auto"/>
            <w:noWrap/>
            <w:vAlign w:val="center"/>
            <w:hideMark/>
          </w:tcPr>
          <w:p w14:paraId="7BD5AB28" w14:textId="0D31D8A7" w:rsidR="006C4F8C" w:rsidRPr="006244EC" w:rsidRDefault="006C4F8C" w:rsidP="00FE0841">
            <w:pPr>
              <w:spacing w:after="0"/>
              <w:jc w:val="center"/>
              <w:rPr>
                <w:rFonts w:ascii="Simplon Norm Regular" w:eastAsia="Times New Roman" w:hAnsi="Simplon Norm Regular" w:cstheme="minorHAnsi"/>
                <w:b/>
                <w:bCs/>
                <w:color w:val="000000"/>
                <w:sz w:val="20"/>
                <w:lang w:eastAsia="es-ES"/>
              </w:rPr>
            </w:pPr>
          </w:p>
        </w:tc>
        <w:tc>
          <w:tcPr>
            <w:tcW w:w="943" w:type="pct"/>
            <w:shd w:val="clear" w:color="auto" w:fill="auto"/>
            <w:noWrap/>
            <w:vAlign w:val="center"/>
            <w:hideMark/>
          </w:tcPr>
          <w:p w14:paraId="4F141A96"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r>
      <w:tr w:rsidR="006C4F8C" w:rsidRPr="006244EC" w14:paraId="3245A829" w14:textId="77777777" w:rsidTr="00183799">
        <w:trPr>
          <w:trHeight w:val="360"/>
        </w:trPr>
        <w:tc>
          <w:tcPr>
            <w:tcW w:w="328" w:type="pct"/>
            <w:shd w:val="clear" w:color="auto" w:fill="auto"/>
            <w:noWrap/>
            <w:vAlign w:val="center"/>
            <w:hideMark/>
          </w:tcPr>
          <w:p w14:paraId="0A4D31F3" w14:textId="77777777" w:rsidR="006C4F8C" w:rsidRPr="006244EC" w:rsidRDefault="006C4F8C" w:rsidP="00FE0841">
            <w:pPr>
              <w:spacing w:after="0"/>
              <w:jc w:val="left"/>
              <w:rPr>
                <w:rFonts w:ascii="Simplon Norm Regular" w:eastAsia="Times New Roman" w:hAnsi="Simplon Norm Regular" w:cs="Calibri Light"/>
                <w:color w:val="000000"/>
                <w:sz w:val="20"/>
                <w:lang w:eastAsia="es-ES"/>
              </w:rPr>
            </w:pPr>
            <w:r w:rsidRPr="006244EC">
              <w:rPr>
                <w:rFonts w:ascii="Simplon Norm Regular" w:eastAsia="Times New Roman" w:hAnsi="Simplon Norm Regular" w:cs="Calibri Light"/>
                <w:color w:val="000000"/>
                <w:sz w:val="20"/>
                <w:lang w:eastAsia="es-ES"/>
              </w:rPr>
              <w:t> </w:t>
            </w:r>
          </w:p>
        </w:tc>
        <w:tc>
          <w:tcPr>
            <w:tcW w:w="557" w:type="pct"/>
            <w:shd w:val="clear" w:color="auto" w:fill="auto"/>
            <w:noWrap/>
            <w:vAlign w:val="center"/>
            <w:hideMark/>
          </w:tcPr>
          <w:p w14:paraId="4E81F1A5"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330" w:type="pct"/>
            <w:shd w:val="clear" w:color="auto" w:fill="auto"/>
            <w:noWrap/>
            <w:vAlign w:val="center"/>
            <w:hideMark/>
          </w:tcPr>
          <w:p w14:paraId="6A2033E3"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0" w:type="pct"/>
            <w:shd w:val="clear" w:color="auto" w:fill="auto"/>
            <w:noWrap/>
            <w:vAlign w:val="center"/>
            <w:hideMark/>
          </w:tcPr>
          <w:p w14:paraId="70736959"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0" w:type="pct"/>
            <w:shd w:val="clear" w:color="auto" w:fill="auto"/>
            <w:noWrap/>
            <w:vAlign w:val="center"/>
            <w:hideMark/>
          </w:tcPr>
          <w:p w14:paraId="169D6C07"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0" w:type="pct"/>
            <w:shd w:val="clear" w:color="auto" w:fill="auto"/>
            <w:noWrap/>
            <w:vAlign w:val="center"/>
            <w:hideMark/>
          </w:tcPr>
          <w:p w14:paraId="30460337"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0" w:type="pct"/>
            <w:shd w:val="clear" w:color="auto" w:fill="auto"/>
            <w:noWrap/>
            <w:vAlign w:val="center"/>
            <w:hideMark/>
          </w:tcPr>
          <w:p w14:paraId="08F61114"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4" w:type="pct"/>
            <w:shd w:val="clear" w:color="auto" w:fill="auto"/>
            <w:noWrap/>
            <w:vAlign w:val="center"/>
            <w:hideMark/>
          </w:tcPr>
          <w:p w14:paraId="62F9D34D"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702" w:type="pct"/>
            <w:shd w:val="clear" w:color="auto" w:fill="auto"/>
            <w:noWrap/>
            <w:vAlign w:val="center"/>
            <w:hideMark/>
          </w:tcPr>
          <w:p w14:paraId="252C232A"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508" w:type="pct"/>
            <w:shd w:val="clear" w:color="auto" w:fill="auto"/>
            <w:noWrap/>
            <w:vAlign w:val="center"/>
            <w:hideMark/>
          </w:tcPr>
          <w:p w14:paraId="294DD535" w14:textId="4C513836" w:rsidR="006C4F8C" w:rsidRPr="006244EC" w:rsidRDefault="006C4F8C" w:rsidP="00FE0841">
            <w:pPr>
              <w:spacing w:after="0"/>
              <w:jc w:val="center"/>
              <w:rPr>
                <w:rFonts w:ascii="Simplon Norm Regular" w:eastAsia="Times New Roman" w:hAnsi="Simplon Norm Regular" w:cstheme="minorHAnsi"/>
                <w:color w:val="000000"/>
                <w:sz w:val="20"/>
                <w:lang w:eastAsia="es-ES"/>
              </w:rPr>
            </w:pPr>
          </w:p>
        </w:tc>
        <w:tc>
          <w:tcPr>
            <w:tcW w:w="477" w:type="pct"/>
            <w:shd w:val="clear" w:color="auto" w:fill="auto"/>
            <w:noWrap/>
            <w:vAlign w:val="center"/>
            <w:hideMark/>
          </w:tcPr>
          <w:p w14:paraId="29F908A7" w14:textId="62E65CA3" w:rsidR="006C4F8C" w:rsidRPr="006244EC" w:rsidRDefault="006C4F8C" w:rsidP="00FE0841">
            <w:pPr>
              <w:spacing w:after="0"/>
              <w:jc w:val="center"/>
              <w:rPr>
                <w:rFonts w:ascii="Simplon Norm Regular" w:eastAsia="Times New Roman" w:hAnsi="Simplon Norm Regular" w:cstheme="minorHAnsi"/>
                <w:color w:val="000000"/>
                <w:sz w:val="20"/>
                <w:lang w:eastAsia="es-ES"/>
              </w:rPr>
            </w:pPr>
          </w:p>
        </w:tc>
        <w:tc>
          <w:tcPr>
            <w:tcW w:w="451" w:type="pct"/>
            <w:shd w:val="clear" w:color="auto" w:fill="auto"/>
            <w:noWrap/>
            <w:vAlign w:val="center"/>
            <w:hideMark/>
          </w:tcPr>
          <w:p w14:paraId="51CDC390" w14:textId="3A7CBE12" w:rsidR="006C4F8C" w:rsidRPr="006244EC" w:rsidRDefault="006C4F8C" w:rsidP="00FE0841">
            <w:pPr>
              <w:spacing w:after="0"/>
              <w:jc w:val="center"/>
              <w:rPr>
                <w:rFonts w:ascii="Simplon Norm Regular" w:eastAsia="Times New Roman" w:hAnsi="Simplon Norm Regular" w:cstheme="minorHAnsi"/>
                <w:b/>
                <w:bCs/>
                <w:color w:val="000000"/>
                <w:sz w:val="20"/>
                <w:lang w:eastAsia="es-ES"/>
              </w:rPr>
            </w:pPr>
          </w:p>
        </w:tc>
        <w:tc>
          <w:tcPr>
            <w:tcW w:w="943" w:type="pct"/>
            <w:shd w:val="clear" w:color="auto" w:fill="auto"/>
            <w:noWrap/>
            <w:vAlign w:val="center"/>
            <w:hideMark/>
          </w:tcPr>
          <w:p w14:paraId="5DD43D6F"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r>
      <w:tr w:rsidR="006C4F8C" w:rsidRPr="006244EC" w14:paraId="406CE6B2" w14:textId="77777777" w:rsidTr="00183799">
        <w:trPr>
          <w:trHeight w:val="360"/>
        </w:trPr>
        <w:tc>
          <w:tcPr>
            <w:tcW w:w="328" w:type="pct"/>
            <w:shd w:val="clear" w:color="auto" w:fill="auto"/>
            <w:noWrap/>
            <w:vAlign w:val="center"/>
            <w:hideMark/>
          </w:tcPr>
          <w:p w14:paraId="355108C2" w14:textId="77777777" w:rsidR="006C4F8C" w:rsidRPr="006244EC" w:rsidRDefault="006C4F8C" w:rsidP="00FE0841">
            <w:pPr>
              <w:spacing w:after="0"/>
              <w:jc w:val="left"/>
              <w:rPr>
                <w:rFonts w:ascii="Simplon Norm Regular" w:eastAsia="Times New Roman" w:hAnsi="Simplon Norm Regular" w:cs="Calibri Light"/>
                <w:color w:val="000000"/>
                <w:sz w:val="20"/>
                <w:lang w:eastAsia="es-ES"/>
              </w:rPr>
            </w:pPr>
            <w:r w:rsidRPr="006244EC">
              <w:rPr>
                <w:rFonts w:ascii="Simplon Norm Regular" w:eastAsia="Times New Roman" w:hAnsi="Simplon Norm Regular" w:cs="Calibri Light"/>
                <w:color w:val="000000"/>
                <w:sz w:val="20"/>
                <w:lang w:eastAsia="es-ES"/>
              </w:rPr>
              <w:t> </w:t>
            </w:r>
          </w:p>
        </w:tc>
        <w:tc>
          <w:tcPr>
            <w:tcW w:w="557" w:type="pct"/>
            <w:shd w:val="clear" w:color="auto" w:fill="auto"/>
            <w:noWrap/>
            <w:vAlign w:val="center"/>
            <w:hideMark/>
          </w:tcPr>
          <w:p w14:paraId="00C9C87B"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330" w:type="pct"/>
            <w:shd w:val="clear" w:color="auto" w:fill="auto"/>
            <w:noWrap/>
            <w:vAlign w:val="center"/>
            <w:hideMark/>
          </w:tcPr>
          <w:p w14:paraId="581CCD88"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0" w:type="pct"/>
            <w:shd w:val="clear" w:color="auto" w:fill="auto"/>
            <w:noWrap/>
            <w:vAlign w:val="center"/>
            <w:hideMark/>
          </w:tcPr>
          <w:p w14:paraId="6405B2BF"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0" w:type="pct"/>
            <w:shd w:val="clear" w:color="auto" w:fill="auto"/>
            <w:noWrap/>
            <w:vAlign w:val="center"/>
            <w:hideMark/>
          </w:tcPr>
          <w:p w14:paraId="49A7349C"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0" w:type="pct"/>
            <w:shd w:val="clear" w:color="auto" w:fill="auto"/>
            <w:noWrap/>
            <w:vAlign w:val="center"/>
            <w:hideMark/>
          </w:tcPr>
          <w:p w14:paraId="2E9A1BBD"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0" w:type="pct"/>
            <w:shd w:val="clear" w:color="auto" w:fill="auto"/>
            <w:noWrap/>
            <w:vAlign w:val="center"/>
            <w:hideMark/>
          </w:tcPr>
          <w:p w14:paraId="6926FE0B"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4" w:type="pct"/>
            <w:shd w:val="clear" w:color="auto" w:fill="auto"/>
            <w:noWrap/>
            <w:vAlign w:val="center"/>
            <w:hideMark/>
          </w:tcPr>
          <w:p w14:paraId="17ECEAC7"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702" w:type="pct"/>
            <w:shd w:val="clear" w:color="auto" w:fill="auto"/>
            <w:noWrap/>
            <w:vAlign w:val="center"/>
            <w:hideMark/>
          </w:tcPr>
          <w:p w14:paraId="76F794A7"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508" w:type="pct"/>
            <w:shd w:val="clear" w:color="auto" w:fill="auto"/>
            <w:noWrap/>
            <w:vAlign w:val="center"/>
            <w:hideMark/>
          </w:tcPr>
          <w:p w14:paraId="130ECBFF" w14:textId="5E947EBF" w:rsidR="006C4F8C" w:rsidRPr="006244EC" w:rsidRDefault="006C4F8C" w:rsidP="00FE0841">
            <w:pPr>
              <w:spacing w:after="0"/>
              <w:jc w:val="center"/>
              <w:rPr>
                <w:rFonts w:ascii="Simplon Norm Regular" w:eastAsia="Times New Roman" w:hAnsi="Simplon Norm Regular" w:cstheme="minorHAnsi"/>
                <w:color w:val="000000"/>
                <w:sz w:val="20"/>
                <w:lang w:eastAsia="es-ES"/>
              </w:rPr>
            </w:pPr>
          </w:p>
        </w:tc>
        <w:tc>
          <w:tcPr>
            <w:tcW w:w="477" w:type="pct"/>
            <w:shd w:val="clear" w:color="auto" w:fill="auto"/>
            <w:noWrap/>
            <w:vAlign w:val="center"/>
            <w:hideMark/>
          </w:tcPr>
          <w:p w14:paraId="39B4BCE5" w14:textId="01CF46CC" w:rsidR="006C4F8C" w:rsidRPr="006244EC" w:rsidRDefault="006C4F8C" w:rsidP="00FE0841">
            <w:pPr>
              <w:spacing w:after="0"/>
              <w:jc w:val="center"/>
              <w:rPr>
                <w:rFonts w:ascii="Simplon Norm Regular" w:eastAsia="Times New Roman" w:hAnsi="Simplon Norm Regular" w:cstheme="minorHAnsi"/>
                <w:color w:val="000000"/>
                <w:sz w:val="20"/>
                <w:lang w:eastAsia="es-ES"/>
              </w:rPr>
            </w:pPr>
          </w:p>
        </w:tc>
        <w:tc>
          <w:tcPr>
            <w:tcW w:w="451" w:type="pct"/>
            <w:shd w:val="clear" w:color="auto" w:fill="auto"/>
            <w:noWrap/>
            <w:vAlign w:val="center"/>
            <w:hideMark/>
          </w:tcPr>
          <w:p w14:paraId="65BF6D10" w14:textId="07DBB8AF" w:rsidR="006C4F8C" w:rsidRPr="006244EC" w:rsidRDefault="006C4F8C" w:rsidP="00FE0841">
            <w:pPr>
              <w:spacing w:after="0"/>
              <w:jc w:val="center"/>
              <w:rPr>
                <w:rFonts w:ascii="Simplon Norm Regular" w:eastAsia="Times New Roman" w:hAnsi="Simplon Norm Regular" w:cstheme="minorHAnsi"/>
                <w:b/>
                <w:bCs/>
                <w:color w:val="000000"/>
                <w:sz w:val="20"/>
                <w:lang w:eastAsia="es-ES"/>
              </w:rPr>
            </w:pPr>
          </w:p>
        </w:tc>
        <w:tc>
          <w:tcPr>
            <w:tcW w:w="943" w:type="pct"/>
            <w:shd w:val="clear" w:color="auto" w:fill="auto"/>
            <w:noWrap/>
            <w:vAlign w:val="center"/>
            <w:hideMark/>
          </w:tcPr>
          <w:p w14:paraId="7BC7F0C6"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r>
      <w:tr w:rsidR="006C4F8C" w:rsidRPr="006244EC" w14:paraId="042AC97B" w14:textId="77777777" w:rsidTr="00183799">
        <w:trPr>
          <w:trHeight w:val="360"/>
        </w:trPr>
        <w:tc>
          <w:tcPr>
            <w:tcW w:w="328" w:type="pct"/>
            <w:shd w:val="clear" w:color="auto" w:fill="auto"/>
            <w:noWrap/>
            <w:vAlign w:val="center"/>
            <w:hideMark/>
          </w:tcPr>
          <w:p w14:paraId="2CDB23CA" w14:textId="77777777" w:rsidR="006C4F8C" w:rsidRPr="006244EC" w:rsidRDefault="006C4F8C" w:rsidP="00FE0841">
            <w:pPr>
              <w:spacing w:after="0"/>
              <w:jc w:val="left"/>
              <w:rPr>
                <w:rFonts w:ascii="Simplon Norm Regular" w:eastAsia="Times New Roman" w:hAnsi="Simplon Norm Regular" w:cs="Calibri Light"/>
                <w:color w:val="000000"/>
                <w:sz w:val="20"/>
                <w:lang w:eastAsia="es-ES"/>
              </w:rPr>
            </w:pPr>
            <w:r w:rsidRPr="006244EC">
              <w:rPr>
                <w:rFonts w:ascii="Simplon Norm Regular" w:eastAsia="Times New Roman" w:hAnsi="Simplon Norm Regular" w:cs="Calibri Light"/>
                <w:color w:val="000000"/>
                <w:sz w:val="20"/>
                <w:lang w:eastAsia="es-ES"/>
              </w:rPr>
              <w:t> </w:t>
            </w:r>
          </w:p>
        </w:tc>
        <w:tc>
          <w:tcPr>
            <w:tcW w:w="557" w:type="pct"/>
            <w:shd w:val="clear" w:color="auto" w:fill="auto"/>
            <w:noWrap/>
            <w:vAlign w:val="center"/>
            <w:hideMark/>
          </w:tcPr>
          <w:p w14:paraId="6DF8D026"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330" w:type="pct"/>
            <w:shd w:val="clear" w:color="auto" w:fill="auto"/>
            <w:noWrap/>
            <w:vAlign w:val="center"/>
            <w:hideMark/>
          </w:tcPr>
          <w:p w14:paraId="7D5644DA"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0" w:type="pct"/>
            <w:shd w:val="clear" w:color="auto" w:fill="auto"/>
            <w:noWrap/>
            <w:vAlign w:val="center"/>
            <w:hideMark/>
          </w:tcPr>
          <w:p w14:paraId="719C538E"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0" w:type="pct"/>
            <w:shd w:val="clear" w:color="auto" w:fill="auto"/>
            <w:noWrap/>
            <w:vAlign w:val="center"/>
            <w:hideMark/>
          </w:tcPr>
          <w:p w14:paraId="153E723D"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0" w:type="pct"/>
            <w:shd w:val="clear" w:color="auto" w:fill="auto"/>
            <w:noWrap/>
            <w:vAlign w:val="center"/>
            <w:hideMark/>
          </w:tcPr>
          <w:p w14:paraId="17B1472F"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0" w:type="pct"/>
            <w:shd w:val="clear" w:color="auto" w:fill="auto"/>
            <w:noWrap/>
            <w:vAlign w:val="center"/>
            <w:hideMark/>
          </w:tcPr>
          <w:p w14:paraId="07049252"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4" w:type="pct"/>
            <w:shd w:val="clear" w:color="auto" w:fill="auto"/>
            <w:noWrap/>
            <w:vAlign w:val="center"/>
            <w:hideMark/>
          </w:tcPr>
          <w:p w14:paraId="556E08C3"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702" w:type="pct"/>
            <w:shd w:val="clear" w:color="auto" w:fill="auto"/>
            <w:noWrap/>
            <w:vAlign w:val="center"/>
            <w:hideMark/>
          </w:tcPr>
          <w:p w14:paraId="79530AC9"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508" w:type="pct"/>
            <w:shd w:val="clear" w:color="auto" w:fill="auto"/>
            <w:noWrap/>
            <w:vAlign w:val="center"/>
            <w:hideMark/>
          </w:tcPr>
          <w:p w14:paraId="01D1BB15" w14:textId="1348CA60" w:rsidR="006C4F8C" w:rsidRPr="006244EC" w:rsidRDefault="006C4F8C" w:rsidP="00FE0841">
            <w:pPr>
              <w:spacing w:after="0"/>
              <w:jc w:val="center"/>
              <w:rPr>
                <w:rFonts w:ascii="Simplon Norm Regular" w:eastAsia="Times New Roman" w:hAnsi="Simplon Norm Regular" w:cstheme="minorHAnsi"/>
                <w:color w:val="000000"/>
                <w:sz w:val="20"/>
                <w:lang w:eastAsia="es-ES"/>
              </w:rPr>
            </w:pPr>
          </w:p>
        </w:tc>
        <w:tc>
          <w:tcPr>
            <w:tcW w:w="477" w:type="pct"/>
            <w:shd w:val="clear" w:color="auto" w:fill="auto"/>
            <w:noWrap/>
            <w:vAlign w:val="center"/>
            <w:hideMark/>
          </w:tcPr>
          <w:p w14:paraId="6602C40E" w14:textId="6A888334" w:rsidR="006C4F8C" w:rsidRPr="006244EC" w:rsidRDefault="006C4F8C" w:rsidP="00FE0841">
            <w:pPr>
              <w:spacing w:after="0"/>
              <w:jc w:val="center"/>
              <w:rPr>
                <w:rFonts w:ascii="Simplon Norm Regular" w:eastAsia="Times New Roman" w:hAnsi="Simplon Norm Regular" w:cstheme="minorHAnsi"/>
                <w:color w:val="000000"/>
                <w:sz w:val="20"/>
                <w:lang w:eastAsia="es-ES"/>
              </w:rPr>
            </w:pPr>
          </w:p>
        </w:tc>
        <w:tc>
          <w:tcPr>
            <w:tcW w:w="451" w:type="pct"/>
            <w:shd w:val="clear" w:color="auto" w:fill="auto"/>
            <w:noWrap/>
            <w:vAlign w:val="center"/>
            <w:hideMark/>
          </w:tcPr>
          <w:p w14:paraId="13284C78" w14:textId="121E57A5" w:rsidR="006C4F8C" w:rsidRPr="006244EC" w:rsidRDefault="006C4F8C" w:rsidP="00FE0841">
            <w:pPr>
              <w:spacing w:after="0"/>
              <w:jc w:val="center"/>
              <w:rPr>
                <w:rFonts w:ascii="Simplon Norm Regular" w:eastAsia="Times New Roman" w:hAnsi="Simplon Norm Regular" w:cstheme="minorHAnsi"/>
                <w:b/>
                <w:bCs/>
                <w:color w:val="000000"/>
                <w:sz w:val="20"/>
                <w:lang w:eastAsia="es-ES"/>
              </w:rPr>
            </w:pPr>
          </w:p>
        </w:tc>
        <w:tc>
          <w:tcPr>
            <w:tcW w:w="943" w:type="pct"/>
            <w:shd w:val="clear" w:color="auto" w:fill="auto"/>
            <w:noWrap/>
            <w:vAlign w:val="center"/>
            <w:hideMark/>
          </w:tcPr>
          <w:p w14:paraId="0C0A59FC"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r>
      <w:tr w:rsidR="006C4F8C" w:rsidRPr="006244EC" w14:paraId="22C01C3F" w14:textId="77777777" w:rsidTr="00183799">
        <w:trPr>
          <w:trHeight w:val="360"/>
        </w:trPr>
        <w:tc>
          <w:tcPr>
            <w:tcW w:w="328" w:type="pct"/>
            <w:shd w:val="clear" w:color="auto" w:fill="auto"/>
            <w:noWrap/>
            <w:vAlign w:val="center"/>
            <w:hideMark/>
          </w:tcPr>
          <w:p w14:paraId="7880183F" w14:textId="77777777" w:rsidR="006C4F8C" w:rsidRPr="006244EC" w:rsidRDefault="006C4F8C" w:rsidP="00FE0841">
            <w:pPr>
              <w:spacing w:after="0"/>
              <w:jc w:val="left"/>
              <w:rPr>
                <w:rFonts w:ascii="Simplon Norm Regular" w:eastAsia="Times New Roman" w:hAnsi="Simplon Norm Regular" w:cs="Calibri Light"/>
                <w:color w:val="000000"/>
                <w:sz w:val="20"/>
                <w:lang w:eastAsia="es-ES"/>
              </w:rPr>
            </w:pPr>
            <w:r w:rsidRPr="006244EC">
              <w:rPr>
                <w:rFonts w:ascii="Simplon Norm Regular" w:eastAsia="Times New Roman" w:hAnsi="Simplon Norm Regular" w:cs="Calibri Light"/>
                <w:color w:val="000000"/>
                <w:sz w:val="20"/>
                <w:lang w:eastAsia="es-ES"/>
              </w:rPr>
              <w:t> </w:t>
            </w:r>
          </w:p>
        </w:tc>
        <w:tc>
          <w:tcPr>
            <w:tcW w:w="557" w:type="pct"/>
            <w:shd w:val="clear" w:color="auto" w:fill="auto"/>
            <w:noWrap/>
            <w:vAlign w:val="center"/>
            <w:hideMark/>
          </w:tcPr>
          <w:p w14:paraId="652F1B4D"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330" w:type="pct"/>
            <w:shd w:val="clear" w:color="auto" w:fill="auto"/>
            <w:noWrap/>
            <w:vAlign w:val="center"/>
            <w:hideMark/>
          </w:tcPr>
          <w:p w14:paraId="5B3740E6"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0" w:type="pct"/>
            <w:shd w:val="clear" w:color="auto" w:fill="auto"/>
            <w:noWrap/>
            <w:vAlign w:val="center"/>
            <w:hideMark/>
          </w:tcPr>
          <w:p w14:paraId="71C18EEB"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0" w:type="pct"/>
            <w:shd w:val="clear" w:color="auto" w:fill="auto"/>
            <w:noWrap/>
            <w:vAlign w:val="center"/>
            <w:hideMark/>
          </w:tcPr>
          <w:p w14:paraId="2994C5A2"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0" w:type="pct"/>
            <w:shd w:val="clear" w:color="auto" w:fill="auto"/>
            <w:noWrap/>
            <w:vAlign w:val="center"/>
            <w:hideMark/>
          </w:tcPr>
          <w:p w14:paraId="4B6E9FDB"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0" w:type="pct"/>
            <w:shd w:val="clear" w:color="auto" w:fill="auto"/>
            <w:noWrap/>
            <w:vAlign w:val="center"/>
            <w:hideMark/>
          </w:tcPr>
          <w:p w14:paraId="6DF783C0"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4" w:type="pct"/>
            <w:shd w:val="clear" w:color="auto" w:fill="auto"/>
            <w:noWrap/>
            <w:vAlign w:val="center"/>
            <w:hideMark/>
          </w:tcPr>
          <w:p w14:paraId="4B864BDE"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702" w:type="pct"/>
            <w:shd w:val="clear" w:color="auto" w:fill="auto"/>
            <w:noWrap/>
            <w:vAlign w:val="center"/>
            <w:hideMark/>
          </w:tcPr>
          <w:p w14:paraId="7A196BDF"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508" w:type="pct"/>
            <w:shd w:val="clear" w:color="auto" w:fill="auto"/>
            <w:noWrap/>
            <w:vAlign w:val="center"/>
            <w:hideMark/>
          </w:tcPr>
          <w:p w14:paraId="3C4C3D41" w14:textId="31150665" w:rsidR="006C4F8C" w:rsidRPr="006244EC" w:rsidRDefault="006C4F8C" w:rsidP="00FE0841">
            <w:pPr>
              <w:spacing w:after="0"/>
              <w:jc w:val="center"/>
              <w:rPr>
                <w:rFonts w:ascii="Simplon Norm Regular" w:eastAsia="Times New Roman" w:hAnsi="Simplon Norm Regular" w:cstheme="minorHAnsi"/>
                <w:color w:val="000000"/>
                <w:sz w:val="20"/>
                <w:lang w:eastAsia="es-ES"/>
              </w:rPr>
            </w:pPr>
          </w:p>
        </w:tc>
        <w:tc>
          <w:tcPr>
            <w:tcW w:w="477" w:type="pct"/>
            <w:shd w:val="clear" w:color="auto" w:fill="auto"/>
            <w:noWrap/>
            <w:vAlign w:val="center"/>
            <w:hideMark/>
          </w:tcPr>
          <w:p w14:paraId="53D6A82D" w14:textId="0EA3260A" w:rsidR="006C4F8C" w:rsidRPr="006244EC" w:rsidRDefault="006C4F8C" w:rsidP="00FE0841">
            <w:pPr>
              <w:spacing w:after="0"/>
              <w:jc w:val="center"/>
              <w:rPr>
                <w:rFonts w:ascii="Simplon Norm Regular" w:eastAsia="Times New Roman" w:hAnsi="Simplon Norm Regular" w:cstheme="minorHAnsi"/>
                <w:color w:val="000000"/>
                <w:sz w:val="20"/>
                <w:lang w:eastAsia="es-ES"/>
              </w:rPr>
            </w:pPr>
          </w:p>
        </w:tc>
        <w:tc>
          <w:tcPr>
            <w:tcW w:w="451" w:type="pct"/>
            <w:shd w:val="clear" w:color="auto" w:fill="auto"/>
            <w:noWrap/>
            <w:vAlign w:val="center"/>
            <w:hideMark/>
          </w:tcPr>
          <w:p w14:paraId="6CFE9DB6" w14:textId="23F6FCD7" w:rsidR="006C4F8C" w:rsidRPr="006244EC" w:rsidRDefault="006C4F8C" w:rsidP="00FE0841">
            <w:pPr>
              <w:spacing w:after="0"/>
              <w:jc w:val="center"/>
              <w:rPr>
                <w:rFonts w:ascii="Simplon Norm Regular" w:eastAsia="Times New Roman" w:hAnsi="Simplon Norm Regular" w:cstheme="minorHAnsi"/>
                <w:b/>
                <w:bCs/>
                <w:color w:val="000000"/>
                <w:sz w:val="20"/>
                <w:lang w:eastAsia="es-ES"/>
              </w:rPr>
            </w:pPr>
          </w:p>
        </w:tc>
        <w:tc>
          <w:tcPr>
            <w:tcW w:w="943" w:type="pct"/>
            <w:shd w:val="clear" w:color="auto" w:fill="auto"/>
            <w:noWrap/>
            <w:vAlign w:val="center"/>
            <w:hideMark/>
          </w:tcPr>
          <w:p w14:paraId="7EF54760"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r>
      <w:tr w:rsidR="006C4F8C" w:rsidRPr="006244EC" w14:paraId="5044B1A6" w14:textId="77777777" w:rsidTr="00183799">
        <w:trPr>
          <w:trHeight w:val="360"/>
        </w:trPr>
        <w:tc>
          <w:tcPr>
            <w:tcW w:w="328" w:type="pct"/>
            <w:shd w:val="clear" w:color="auto" w:fill="auto"/>
            <w:noWrap/>
            <w:vAlign w:val="center"/>
            <w:hideMark/>
          </w:tcPr>
          <w:p w14:paraId="3F0865CB" w14:textId="77777777" w:rsidR="006C4F8C" w:rsidRPr="006244EC" w:rsidRDefault="006C4F8C" w:rsidP="00FE0841">
            <w:pPr>
              <w:spacing w:after="0"/>
              <w:jc w:val="left"/>
              <w:rPr>
                <w:rFonts w:ascii="Simplon Norm Regular" w:eastAsia="Times New Roman" w:hAnsi="Simplon Norm Regular" w:cs="Calibri Light"/>
                <w:color w:val="000000"/>
                <w:sz w:val="20"/>
                <w:lang w:eastAsia="es-ES"/>
              </w:rPr>
            </w:pPr>
            <w:r w:rsidRPr="006244EC">
              <w:rPr>
                <w:rFonts w:ascii="Simplon Norm Regular" w:eastAsia="Times New Roman" w:hAnsi="Simplon Norm Regular" w:cs="Calibri Light"/>
                <w:color w:val="000000"/>
                <w:sz w:val="20"/>
                <w:lang w:eastAsia="es-ES"/>
              </w:rPr>
              <w:t> </w:t>
            </w:r>
          </w:p>
        </w:tc>
        <w:tc>
          <w:tcPr>
            <w:tcW w:w="557" w:type="pct"/>
            <w:shd w:val="clear" w:color="auto" w:fill="auto"/>
            <w:noWrap/>
            <w:vAlign w:val="center"/>
            <w:hideMark/>
          </w:tcPr>
          <w:p w14:paraId="4035EC78"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330" w:type="pct"/>
            <w:shd w:val="clear" w:color="auto" w:fill="auto"/>
            <w:noWrap/>
            <w:vAlign w:val="center"/>
            <w:hideMark/>
          </w:tcPr>
          <w:p w14:paraId="6FBD9B9F"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0" w:type="pct"/>
            <w:shd w:val="clear" w:color="auto" w:fill="auto"/>
            <w:noWrap/>
            <w:vAlign w:val="center"/>
            <w:hideMark/>
          </w:tcPr>
          <w:p w14:paraId="58080F68"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0" w:type="pct"/>
            <w:shd w:val="clear" w:color="auto" w:fill="auto"/>
            <w:noWrap/>
            <w:vAlign w:val="center"/>
            <w:hideMark/>
          </w:tcPr>
          <w:p w14:paraId="4843F14E"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0" w:type="pct"/>
            <w:shd w:val="clear" w:color="auto" w:fill="auto"/>
            <w:noWrap/>
            <w:vAlign w:val="center"/>
            <w:hideMark/>
          </w:tcPr>
          <w:p w14:paraId="718D2615"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0" w:type="pct"/>
            <w:shd w:val="clear" w:color="auto" w:fill="auto"/>
            <w:noWrap/>
            <w:vAlign w:val="center"/>
            <w:hideMark/>
          </w:tcPr>
          <w:p w14:paraId="4EFAF148"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4" w:type="pct"/>
            <w:shd w:val="clear" w:color="auto" w:fill="auto"/>
            <w:noWrap/>
            <w:vAlign w:val="center"/>
            <w:hideMark/>
          </w:tcPr>
          <w:p w14:paraId="0C074887"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702" w:type="pct"/>
            <w:shd w:val="clear" w:color="auto" w:fill="auto"/>
            <w:noWrap/>
            <w:vAlign w:val="center"/>
            <w:hideMark/>
          </w:tcPr>
          <w:p w14:paraId="0E760FB4"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508" w:type="pct"/>
            <w:shd w:val="clear" w:color="auto" w:fill="auto"/>
            <w:noWrap/>
            <w:vAlign w:val="center"/>
            <w:hideMark/>
          </w:tcPr>
          <w:p w14:paraId="624529C1" w14:textId="554E8837" w:rsidR="006C4F8C" w:rsidRPr="006244EC" w:rsidRDefault="006C4F8C" w:rsidP="00FE0841">
            <w:pPr>
              <w:spacing w:after="0"/>
              <w:jc w:val="center"/>
              <w:rPr>
                <w:rFonts w:ascii="Simplon Norm Regular" w:eastAsia="Times New Roman" w:hAnsi="Simplon Norm Regular" w:cstheme="minorHAnsi"/>
                <w:color w:val="000000"/>
                <w:sz w:val="20"/>
                <w:lang w:eastAsia="es-ES"/>
              </w:rPr>
            </w:pPr>
          </w:p>
        </w:tc>
        <w:tc>
          <w:tcPr>
            <w:tcW w:w="477" w:type="pct"/>
            <w:shd w:val="clear" w:color="auto" w:fill="auto"/>
            <w:noWrap/>
            <w:vAlign w:val="center"/>
            <w:hideMark/>
          </w:tcPr>
          <w:p w14:paraId="125FC841" w14:textId="40CC8417" w:rsidR="006C4F8C" w:rsidRPr="006244EC" w:rsidRDefault="006C4F8C" w:rsidP="00FE0841">
            <w:pPr>
              <w:spacing w:after="0"/>
              <w:jc w:val="center"/>
              <w:rPr>
                <w:rFonts w:ascii="Simplon Norm Regular" w:eastAsia="Times New Roman" w:hAnsi="Simplon Norm Regular" w:cstheme="minorHAnsi"/>
                <w:color w:val="000000"/>
                <w:sz w:val="20"/>
                <w:lang w:eastAsia="es-ES"/>
              </w:rPr>
            </w:pPr>
          </w:p>
        </w:tc>
        <w:tc>
          <w:tcPr>
            <w:tcW w:w="451" w:type="pct"/>
            <w:shd w:val="clear" w:color="auto" w:fill="auto"/>
            <w:noWrap/>
            <w:vAlign w:val="center"/>
            <w:hideMark/>
          </w:tcPr>
          <w:p w14:paraId="7F9211BE" w14:textId="00F44598" w:rsidR="006C4F8C" w:rsidRPr="006244EC" w:rsidRDefault="006C4F8C" w:rsidP="00FE0841">
            <w:pPr>
              <w:spacing w:after="0"/>
              <w:jc w:val="center"/>
              <w:rPr>
                <w:rFonts w:ascii="Simplon Norm Regular" w:eastAsia="Times New Roman" w:hAnsi="Simplon Norm Regular" w:cstheme="minorHAnsi"/>
                <w:b/>
                <w:bCs/>
                <w:color w:val="000000"/>
                <w:sz w:val="20"/>
                <w:lang w:eastAsia="es-ES"/>
              </w:rPr>
            </w:pPr>
          </w:p>
        </w:tc>
        <w:tc>
          <w:tcPr>
            <w:tcW w:w="943" w:type="pct"/>
            <w:shd w:val="clear" w:color="auto" w:fill="auto"/>
            <w:noWrap/>
            <w:vAlign w:val="center"/>
            <w:hideMark/>
          </w:tcPr>
          <w:p w14:paraId="21BFA5B4"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r>
      <w:tr w:rsidR="006C4F8C" w:rsidRPr="006244EC" w14:paraId="4B547307" w14:textId="77777777" w:rsidTr="00183799">
        <w:trPr>
          <w:trHeight w:val="360"/>
        </w:trPr>
        <w:tc>
          <w:tcPr>
            <w:tcW w:w="328" w:type="pct"/>
            <w:shd w:val="clear" w:color="auto" w:fill="auto"/>
            <w:noWrap/>
            <w:vAlign w:val="center"/>
            <w:hideMark/>
          </w:tcPr>
          <w:p w14:paraId="765FFD2D" w14:textId="77777777" w:rsidR="006C4F8C" w:rsidRPr="006244EC" w:rsidRDefault="006C4F8C" w:rsidP="00FE0841">
            <w:pPr>
              <w:spacing w:after="0"/>
              <w:jc w:val="left"/>
              <w:rPr>
                <w:rFonts w:ascii="Simplon Norm Regular" w:eastAsia="Times New Roman" w:hAnsi="Simplon Norm Regular" w:cs="Calibri Light"/>
                <w:color w:val="000000"/>
                <w:sz w:val="20"/>
                <w:lang w:eastAsia="es-ES"/>
              </w:rPr>
            </w:pPr>
            <w:r w:rsidRPr="006244EC">
              <w:rPr>
                <w:rFonts w:ascii="Simplon Norm Regular" w:eastAsia="Times New Roman" w:hAnsi="Simplon Norm Regular" w:cs="Calibri Light"/>
                <w:color w:val="000000"/>
                <w:sz w:val="20"/>
                <w:lang w:eastAsia="es-ES"/>
              </w:rPr>
              <w:t> </w:t>
            </w:r>
          </w:p>
        </w:tc>
        <w:tc>
          <w:tcPr>
            <w:tcW w:w="557" w:type="pct"/>
            <w:shd w:val="clear" w:color="auto" w:fill="auto"/>
            <w:noWrap/>
            <w:vAlign w:val="center"/>
            <w:hideMark/>
          </w:tcPr>
          <w:p w14:paraId="5B809950"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330" w:type="pct"/>
            <w:shd w:val="clear" w:color="auto" w:fill="auto"/>
            <w:noWrap/>
            <w:vAlign w:val="center"/>
            <w:hideMark/>
          </w:tcPr>
          <w:p w14:paraId="6F86768A"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0" w:type="pct"/>
            <w:shd w:val="clear" w:color="auto" w:fill="auto"/>
            <w:noWrap/>
            <w:vAlign w:val="center"/>
            <w:hideMark/>
          </w:tcPr>
          <w:p w14:paraId="147E7C3B"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0" w:type="pct"/>
            <w:shd w:val="clear" w:color="auto" w:fill="auto"/>
            <w:noWrap/>
            <w:vAlign w:val="center"/>
            <w:hideMark/>
          </w:tcPr>
          <w:p w14:paraId="53708CB8"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0" w:type="pct"/>
            <w:shd w:val="clear" w:color="auto" w:fill="auto"/>
            <w:noWrap/>
            <w:vAlign w:val="center"/>
            <w:hideMark/>
          </w:tcPr>
          <w:p w14:paraId="1FD34BE8"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0" w:type="pct"/>
            <w:shd w:val="clear" w:color="auto" w:fill="auto"/>
            <w:noWrap/>
            <w:vAlign w:val="center"/>
            <w:hideMark/>
          </w:tcPr>
          <w:p w14:paraId="0813CDB0"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4" w:type="pct"/>
            <w:shd w:val="clear" w:color="auto" w:fill="auto"/>
            <w:noWrap/>
            <w:vAlign w:val="center"/>
            <w:hideMark/>
          </w:tcPr>
          <w:p w14:paraId="7AC69A92"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702" w:type="pct"/>
            <w:shd w:val="clear" w:color="auto" w:fill="auto"/>
            <w:noWrap/>
            <w:vAlign w:val="center"/>
            <w:hideMark/>
          </w:tcPr>
          <w:p w14:paraId="3024D7BD"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508" w:type="pct"/>
            <w:shd w:val="clear" w:color="auto" w:fill="auto"/>
            <w:noWrap/>
            <w:vAlign w:val="center"/>
            <w:hideMark/>
          </w:tcPr>
          <w:p w14:paraId="10753B84" w14:textId="361E8686" w:rsidR="006C4F8C" w:rsidRPr="006244EC" w:rsidRDefault="006C4F8C" w:rsidP="00FE0841">
            <w:pPr>
              <w:spacing w:after="0"/>
              <w:jc w:val="center"/>
              <w:rPr>
                <w:rFonts w:ascii="Simplon Norm Regular" w:eastAsia="Times New Roman" w:hAnsi="Simplon Norm Regular" w:cstheme="minorHAnsi"/>
                <w:color w:val="000000"/>
                <w:sz w:val="20"/>
                <w:lang w:eastAsia="es-ES"/>
              </w:rPr>
            </w:pPr>
          </w:p>
        </w:tc>
        <w:tc>
          <w:tcPr>
            <w:tcW w:w="477" w:type="pct"/>
            <w:shd w:val="clear" w:color="auto" w:fill="auto"/>
            <w:noWrap/>
            <w:vAlign w:val="center"/>
            <w:hideMark/>
          </w:tcPr>
          <w:p w14:paraId="7C78DFDC" w14:textId="4C1BA643" w:rsidR="006C4F8C" w:rsidRPr="006244EC" w:rsidRDefault="006C4F8C" w:rsidP="00FE0841">
            <w:pPr>
              <w:spacing w:after="0"/>
              <w:jc w:val="center"/>
              <w:rPr>
                <w:rFonts w:ascii="Simplon Norm Regular" w:eastAsia="Times New Roman" w:hAnsi="Simplon Norm Regular" w:cstheme="minorHAnsi"/>
                <w:color w:val="000000"/>
                <w:sz w:val="20"/>
                <w:lang w:eastAsia="es-ES"/>
              </w:rPr>
            </w:pPr>
          </w:p>
        </w:tc>
        <w:tc>
          <w:tcPr>
            <w:tcW w:w="451" w:type="pct"/>
            <w:shd w:val="clear" w:color="auto" w:fill="auto"/>
            <w:noWrap/>
            <w:vAlign w:val="center"/>
            <w:hideMark/>
          </w:tcPr>
          <w:p w14:paraId="443101DE" w14:textId="5BC626A3" w:rsidR="006C4F8C" w:rsidRPr="006244EC" w:rsidRDefault="006C4F8C" w:rsidP="00FE0841">
            <w:pPr>
              <w:spacing w:after="0"/>
              <w:jc w:val="center"/>
              <w:rPr>
                <w:rFonts w:ascii="Simplon Norm Regular" w:eastAsia="Times New Roman" w:hAnsi="Simplon Norm Regular" w:cstheme="minorHAnsi"/>
                <w:b/>
                <w:bCs/>
                <w:color w:val="000000"/>
                <w:sz w:val="20"/>
                <w:lang w:eastAsia="es-ES"/>
              </w:rPr>
            </w:pPr>
          </w:p>
        </w:tc>
        <w:tc>
          <w:tcPr>
            <w:tcW w:w="943" w:type="pct"/>
            <w:shd w:val="clear" w:color="auto" w:fill="auto"/>
            <w:noWrap/>
            <w:vAlign w:val="center"/>
            <w:hideMark/>
          </w:tcPr>
          <w:p w14:paraId="272180BC"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r>
      <w:tr w:rsidR="006C4F8C" w:rsidRPr="006244EC" w14:paraId="202B1D55" w14:textId="77777777" w:rsidTr="00183799">
        <w:trPr>
          <w:trHeight w:val="360"/>
        </w:trPr>
        <w:tc>
          <w:tcPr>
            <w:tcW w:w="328" w:type="pct"/>
            <w:shd w:val="clear" w:color="auto" w:fill="auto"/>
            <w:noWrap/>
            <w:vAlign w:val="center"/>
            <w:hideMark/>
          </w:tcPr>
          <w:p w14:paraId="01CDBF5E" w14:textId="77777777" w:rsidR="006C4F8C" w:rsidRPr="006244EC" w:rsidRDefault="006C4F8C" w:rsidP="00FE0841">
            <w:pPr>
              <w:spacing w:after="0"/>
              <w:jc w:val="left"/>
              <w:rPr>
                <w:rFonts w:ascii="Simplon Norm Regular" w:eastAsia="Times New Roman" w:hAnsi="Simplon Norm Regular" w:cs="Calibri Light"/>
                <w:color w:val="000000"/>
                <w:sz w:val="20"/>
                <w:lang w:eastAsia="es-ES"/>
              </w:rPr>
            </w:pPr>
            <w:r w:rsidRPr="006244EC">
              <w:rPr>
                <w:rFonts w:ascii="Simplon Norm Regular" w:eastAsia="Times New Roman" w:hAnsi="Simplon Norm Regular" w:cs="Calibri Light"/>
                <w:color w:val="000000"/>
                <w:sz w:val="20"/>
                <w:lang w:eastAsia="es-ES"/>
              </w:rPr>
              <w:t> </w:t>
            </w:r>
          </w:p>
        </w:tc>
        <w:tc>
          <w:tcPr>
            <w:tcW w:w="557" w:type="pct"/>
            <w:shd w:val="clear" w:color="auto" w:fill="auto"/>
            <w:noWrap/>
            <w:vAlign w:val="center"/>
            <w:hideMark/>
          </w:tcPr>
          <w:p w14:paraId="4D333B3C"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330" w:type="pct"/>
            <w:shd w:val="clear" w:color="auto" w:fill="auto"/>
            <w:noWrap/>
            <w:vAlign w:val="center"/>
            <w:hideMark/>
          </w:tcPr>
          <w:p w14:paraId="41744E95"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0" w:type="pct"/>
            <w:shd w:val="clear" w:color="auto" w:fill="auto"/>
            <w:noWrap/>
            <w:vAlign w:val="center"/>
            <w:hideMark/>
          </w:tcPr>
          <w:p w14:paraId="25F7762F"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0" w:type="pct"/>
            <w:shd w:val="clear" w:color="auto" w:fill="auto"/>
            <w:noWrap/>
            <w:vAlign w:val="center"/>
            <w:hideMark/>
          </w:tcPr>
          <w:p w14:paraId="217DAA90"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0" w:type="pct"/>
            <w:shd w:val="clear" w:color="auto" w:fill="auto"/>
            <w:noWrap/>
            <w:vAlign w:val="center"/>
            <w:hideMark/>
          </w:tcPr>
          <w:p w14:paraId="6D0526B5"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0" w:type="pct"/>
            <w:shd w:val="clear" w:color="auto" w:fill="auto"/>
            <w:noWrap/>
            <w:vAlign w:val="center"/>
            <w:hideMark/>
          </w:tcPr>
          <w:p w14:paraId="79AAEA22"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4" w:type="pct"/>
            <w:shd w:val="clear" w:color="auto" w:fill="auto"/>
            <w:noWrap/>
            <w:vAlign w:val="center"/>
            <w:hideMark/>
          </w:tcPr>
          <w:p w14:paraId="2CE50846"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702" w:type="pct"/>
            <w:shd w:val="clear" w:color="auto" w:fill="auto"/>
            <w:noWrap/>
            <w:vAlign w:val="center"/>
            <w:hideMark/>
          </w:tcPr>
          <w:p w14:paraId="697B2AE3"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508" w:type="pct"/>
            <w:shd w:val="clear" w:color="auto" w:fill="auto"/>
            <w:noWrap/>
            <w:vAlign w:val="center"/>
            <w:hideMark/>
          </w:tcPr>
          <w:p w14:paraId="35292EEA" w14:textId="5BC5344C" w:rsidR="006C4F8C" w:rsidRPr="006244EC" w:rsidRDefault="006C4F8C" w:rsidP="00FE0841">
            <w:pPr>
              <w:spacing w:after="0"/>
              <w:jc w:val="center"/>
              <w:rPr>
                <w:rFonts w:ascii="Simplon Norm Regular" w:eastAsia="Times New Roman" w:hAnsi="Simplon Norm Regular" w:cstheme="minorHAnsi"/>
                <w:color w:val="000000"/>
                <w:sz w:val="20"/>
                <w:lang w:eastAsia="es-ES"/>
              </w:rPr>
            </w:pPr>
          </w:p>
        </w:tc>
        <w:tc>
          <w:tcPr>
            <w:tcW w:w="477" w:type="pct"/>
            <w:shd w:val="clear" w:color="auto" w:fill="auto"/>
            <w:noWrap/>
            <w:vAlign w:val="center"/>
            <w:hideMark/>
          </w:tcPr>
          <w:p w14:paraId="07F9A8CB" w14:textId="377435D4" w:rsidR="006C4F8C" w:rsidRPr="006244EC" w:rsidRDefault="006C4F8C" w:rsidP="00FE0841">
            <w:pPr>
              <w:spacing w:after="0"/>
              <w:jc w:val="center"/>
              <w:rPr>
                <w:rFonts w:ascii="Simplon Norm Regular" w:eastAsia="Times New Roman" w:hAnsi="Simplon Norm Regular" w:cstheme="minorHAnsi"/>
                <w:color w:val="000000"/>
                <w:sz w:val="20"/>
                <w:lang w:eastAsia="es-ES"/>
              </w:rPr>
            </w:pPr>
          </w:p>
        </w:tc>
        <w:tc>
          <w:tcPr>
            <w:tcW w:w="451" w:type="pct"/>
            <w:shd w:val="clear" w:color="auto" w:fill="auto"/>
            <w:noWrap/>
            <w:vAlign w:val="center"/>
            <w:hideMark/>
          </w:tcPr>
          <w:p w14:paraId="0FCD28CC" w14:textId="0041E747" w:rsidR="006C4F8C" w:rsidRPr="006244EC" w:rsidRDefault="006C4F8C" w:rsidP="00FE0841">
            <w:pPr>
              <w:spacing w:after="0"/>
              <w:jc w:val="center"/>
              <w:rPr>
                <w:rFonts w:ascii="Simplon Norm Regular" w:eastAsia="Times New Roman" w:hAnsi="Simplon Norm Regular" w:cstheme="minorHAnsi"/>
                <w:b/>
                <w:bCs/>
                <w:color w:val="000000"/>
                <w:sz w:val="20"/>
                <w:lang w:eastAsia="es-ES"/>
              </w:rPr>
            </w:pPr>
          </w:p>
        </w:tc>
        <w:tc>
          <w:tcPr>
            <w:tcW w:w="943" w:type="pct"/>
            <w:shd w:val="clear" w:color="auto" w:fill="auto"/>
            <w:noWrap/>
            <w:vAlign w:val="center"/>
            <w:hideMark/>
          </w:tcPr>
          <w:p w14:paraId="4CA2E4AA"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r>
      <w:tr w:rsidR="006C4F8C" w:rsidRPr="006244EC" w14:paraId="255DC483" w14:textId="77777777" w:rsidTr="00183799">
        <w:trPr>
          <w:trHeight w:val="360"/>
        </w:trPr>
        <w:tc>
          <w:tcPr>
            <w:tcW w:w="328" w:type="pct"/>
            <w:shd w:val="clear" w:color="auto" w:fill="auto"/>
            <w:noWrap/>
            <w:vAlign w:val="center"/>
            <w:hideMark/>
          </w:tcPr>
          <w:p w14:paraId="31111BF9" w14:textId="77777777" w:rsidR="006C4F8C" w:rsidRPr="006244EC" w:rsidRDefault="006C4F8C" w:rsidP="00FE0841">
            <w:pPr>
              <w:spacing w:after="0"/>
              <w:jc w:val="left"/>
              <w:rPr>
                <w:rFonts w:ascii="Simplon Norm Regular" w:eastAsia="Times New Roman" w:hAnsi="Simplon Norm Regular" w:cs="Calibri Light"/>
                <w:color w:val="000000"/>
                <w:sz w:val="20"/>
                <w:lang w:eastAsia="es-ES"/>
              </w:rPr>
            </w:pPr>
            <w:r w:rsidRPr="006244EC">
              <w:rPr>
                <w:rFonts w:ascii="Simplon Norm Regular" w:eastAsia="Times New Roman" w:hAnsi="Simplon Norm Regular" w:cs="Calibri Light"/>
                <w:color w:val="000000"/>
                <w:sz w:val="20"/>
                <w:lang w:eastAsia="es-ES"/>
              </w:rPr>
              <w:t> </w:t>
            </w:r>
          </w:p>
        </w:tc>
        <w:tc>
          <w:tcPr>
            <w:tcW w:w="557" w:type="pct"/>
            <w:shd w:val="clear" w:color="auto" w:fill="auto"/>
            <w:noWrap/>
            <w:vAlign w:val="center"/>
            <w:hideMark/>
          </w:tcPr>
          <w:p w14:paraId="786AEDFB"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330" w:type="pct"/>
            <w:shd w:val="clear" w:color="auto" w:fill="auto"/>
            <w:noWrap/>
            <w:vAlign w:val="center"/>
            <w:hideMark/>
          </w:tcPr>
          <w:p w14:paraId="39389DCF"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0" w:type="pct"/>
            <w:shd w:val="clear" w:color="auto" w:fill="auto"/>
            <w:noWrap/>
            <w:vAlign w:val="center"/>
            <w:hideMark/>
          </w:tcPr>
          <w:p w14:paraId="4C0AF021"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0" w:type="pct"/>
            <w:shd w:val="clear" w:color="auto" w:fill="auto"/>
            <w:noWrap/>
            <w:vAlign w:val="center"/>
            <w:hideMark/>
          </w:tcPr>
          <w:p w14:paraId="5AAB0B56"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0" w:type="pct"/>
            <w:shd w:val="clear" w:color="auto" w:fill="auto"/>
            <w:noWrap/>
            <w:vAlign w:val="center"/>
            <w:hideMark/>
          </w:tcPr>
          <w:p w14:paraId="6EDECAEA"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0" w:type="pct"/>
            <w:shd w:val="clear" w:color="auto" w:fill="auto"/>
            <w:noWrap/>
            <w:vAlign w:val="center"/>
            <w:hideMark/>
          </w:tcPr>
          <w:p w14:paraId="741B69B1"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4" w:type="pct"/>
            <w:shd w:val="clear" w:color="auto" w:fill="auto"/>
            <w:noWrap/>
            <w:vAlign w:val="center"/>
            <w:hideMark/>
          </w:tcPr>
          <w:p w14:paraId="5AB2A0B6"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702" w:type="pct"/>
            <w:shd w:val="clear" w:color="auto" w:fill="auto"/>
            <w:noWrap/>
            <w:vAlign w:val="center"/>
            <w:hideMark/>
          </w:tcPr>
          <w:p w14:paraId="11CC583C"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508" w:type="pct"/>
            <w:shd w:val="clear" w:color="auto" w:fill="auto"/>
            <w:noWrap/>
            <w:vAlign w:val="center"/>
            <w:hideMark/>
          </w:tcPr>
          <w:p w14:paraId="6761C1C6" w14:textId="7B52396D" w:rsidR="006C4F8C" w:rsidRPr="006244EC" w:rsidRDefault="006C4F8C" w:rsidP="00FE0841">
            <w:pPr>
              <w:spacing w:after="0"/>
              <w:jc w:val="center"/>
              <w:rPr>
                <w:rFonts w:ascii="Simplon Norm Regular" w:eastAsia="Times New Roman" w:hAnsi="Simplon Norm Regular" w:cstheme="minorHAnsi"/>
                <w:color w:val="000000"/>
                <w:sz w:val="20"/>
                <w:lang w:eastAsia="es-ES"/>
              </w:rPr>
            </w:pPr>
          </w:p>
        </w:tc>
        <w:tc>
          <w:tcPr>
            <w:tcW w:w="477" w:type="pct"/>
            <w:shd w:val="clear" w:color="auto" w:fill="auto"/>
            <w:noWrap/>
            <w:vAlign w:val="center"/>
            <w:hideMark/>
          </w:tcPr>
          <w:p w14:paraId="2C53A9D0" w14:textId="1C71F201" w:rsidR="006C4F8C" w:rsidRPr="006244EC" w:rsidRDefault="006C4F8C" w:rsidP="00FE0841">
            <w:pPr>
              <w:spacing w:after="0"/>
              <w:jc w:val="center"/>
              <w:rPr>
                <w:rFonts w:ascii="Simplon Norm Regular" w:eastAsia="Times New Roman" w:hAnsi="Simplon Norm Regular" w:cstheme="minorHAnsi"/>
                <w:color w:val="000000"/>
                <w:sz w:val="20"/>
                <w:lang w:eastAsia="es-ES"/>
              </w:rPr>
            </w:pPr>
          </w:p>
        </w:tc>
        <w:tc>
          <w:tcPr>
            <w:tcW w:w="451" w:type="pct"/>
            <w:shd w:val="clear" w:color="auto" w:fill="auto"/>
            <w:noWrap/>
            <w:vAlign w:val="center"/>
            <w:hideMark/>
          </w:tcPr>
          <w:p w14:paraId="20A66515" w14:textId="5A5DC556" w:rsidR="006C4F8C" w:rsidRPr="006244EC" w:rsidRDefault="006C4F8C" w:rsidP="00FE0841">
            <w:pPr>
              <w:spacing w:after="0"/>
              <w:jc w:val="center"/>
              <w:rPr>
                <w:rFonts w:ascii="Simplon Norm Regular" w:eastAsia="Times New Roman" w:hAnsi="Simplon Norm Regular" w:cstheme="minorHAnsi"/>
                <w:b/>
                <w:bCs/>
                <w:color w:val="000000"/>
                <w:sz w:val="20"/>
                <w:lang w:eastAsia="es-ES"/>
              </w:rPr>
            </w:pPr>
          </w:p>
        </w:tc>
        <w:tc>
          <w:tcPr>
            <w:tcW w:w="943" w:type="pct"/>
            <w:shd w:val="clear" w:color="auto" w:fill="auto"/>
            <w:noWrap/>
            <w:vAlign w:val="center"/>
            <w:hideMark/>
          </w:tcPr>
          <w:p w14:paraId="2A80AC46"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r>
      <w:tr w:rsidR="006C4F8C" w:rsidRPr="006244EC" w14:paraId="1D5B4E05" w14:textId="77777777" w:rsidTr="00183799">
        <w:trPr>
          <w:trHeight w:val="360"/>
        </w:trPr>
        <w:tc>
          <w:tcPr>
            <w:tcW w:w="328" w:type="pct"/>
            <w:shd w:val="clear" w:color="auto" w:fill="auto"/>
            <w:noWrap/>
            <w:vAlign w:val="center"/>
            <w:hideMark/>
          </w:tcPr>
          <w:p w14:paraId="19488938" w14:textId="77777777" w:rsidR="006C4F8C" w:rsidRPr="006244EC" w:rsidRDefault="006C4F8C" w:rsidP="00FE0841">
            <w:pPr>
              <w:spacing w:after="0"/>
              <w:jc w:val="left"/>
              <w:rPr>
                <w:rFonts w:ascii="Simplon Norm Regular" w:eastAsia="Times New Roman" w:hAnsi="Simplon Norm Regular" w:cs="Calibri Light"/>
                <w:color w:val="000000"/>
                <w:sz w:val="20"/>
                <w:lang w:eastAsia="es-ES"/>
              </w:rPr>
            </w:pPr>
            <w:r w:rsidRPr="006244EC">
              <w:rPr>
                <w:rFonts w:ascii="Simplon Norm Regular" w:eastAsia="Times New Roman" w:hAnsi="Simplon Norm Regular" w:cs="Calibri Light"/>
                <w:color w:val="000000"/>
                <w:sz w:val="20"/>
                <w:lang w:eastAsia="es-ES"/>
              </w:rPr>
              <w:t> </w:t>
            </w:r>
          </w:p>
        </w:tc>
        <w:tc>
          <w:tcPr>
            <w:tcW w:w="557" w:type="pct"/>
            <w:shd w:val="clear" w:color="auto" w:fill="auto"/>
            <w:noWrap/>
            <w:vAlign w:val="center"/>
            <w:hideMark/>
          </w:tcPr>
          <w:p w14:paraId="0EC4E298"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330" w:type="pct"/>
            <w:shd w:val="clear" w:color="auto" w:fill="auto"/>
            <w:noWrap/>
            <w:vAlign w:val="center"/>
            <w:hideMark/>
          </w:tcPr>
          <w:p w14:paraId="32358C01"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0" w:type="pct"/>
            <w:shd w:val="clear" w:color="auto" w:fill="auto"/>
            <w:noWrap/>
            <w:vAlign w:val="center"/>
            <w:hideMark/>
          </w:tcPr>
          <w:p w14:paraId="4B48D156"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0" w:type="pct"/>
            <w:shd w:val="clear" w:color="auto" w:fill="auto"/>
            <w:noWrap/>
            <w:vAlign w:val="center"/>
            <w:hideMark/>
          </w:tcPr>
          <w:p w14:paraId="4393BB51"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0" w:type="pct"/>
            <w:shd w:val="clear" w:color="auto" w:fill="auto"/>
            <w:noWrap/>
            <w:vAlign w:val="center"/>
            <w:hideMark/>
          </w:tcPr>
          <w:p w14:paraId="1585DB8F"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0" w:type="pct"/>
            <w:shd w:val="clear" w:color="auto" w:fill="auto"/>
            <w:noWrap/>
            <w:vAlign w:val="center"/>
            <w:hideMark/>
          </w:tcPr>
          <w:p w14:paraId="4B44BB37"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4" w:type="pct"/>
            <w:shd w:val="clear" w:color="auto" w:fill="auto"/>
            <w:noWrap/>
            <w:vAlign w:val="center"/>
            <w:hideMark/>
          </w:tcPr>
          <w:p w14:paraId="26CF04A6"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702" w:type="pct"/>
            <w:shd w:val="clear" w:color="auto" w:fill="auto"/>
            <w:noWrap/>
            <w:vAlign w:val="center"/>
            <w:hideMark/>
          </w:tcPr>
          <w:p w14:paraId="6EF21BB5"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508" w:type="pct"/>
            <w:shd w:val="clear" w:color="auto" w:fill="auto"/>
            <w:noWrap/>
            <w:vAlign w:val="center"/>
            <w:hideMark/>
          </w:tcPr>
          <w:p w14:paraId="591DF2ED" w14:textId="5A685E31" w:rsidR="006C4F8C" w:rsidRPr="006244EC" w:rsidRDefault="006C4F8C" w:rsidP="00FE0841">
            <w:pPr>
              <w:spacing w:after="0"/>
              <w:jc w:val="center"/>
              <w:rPr>
                <w:rFonts w:ascii="Simplon Norm Regular" w:eastAsia="Times New Roman" w:hAnsi="Simplon Norm Regular" w:cstheme="minorHAnsi"/>
                <w:color w:val="000000"/>
                <w:sz w:val="20"/>
                <w:lang w:eastAsia="es-ES"/>
              </w:rPr>
            </w:pPr>
          </w:p>
        </w:tc>
        <w:tc>
          <w:tcPr>
            <w:tcW w:w="477" w:type="pct"/>
            <w:shd w:val="clear" w:color="auto" w:fill="auto"/>
            <w:noWrap/>
            <w:vAlign w:val="center"/>
            <w:hideMark/>
          </w:tcPr>
          <w:p w14:paraId="6CFD57D2" w14:textId="70F2517E" w:rsidR="006C4F8C" w:rsidRPr="006244EC" w:rsidRDefault="006C4F8C" w:rsidP="00FE0841">
            <w:pPr>
              <w:spacing w:after="0"/>
              <w:jc w:val="center"/>
              <w:rPr>
                <w:rFonts w:ascii="Simplon Norm Regular" w:eastAsia="Times New Roman" w:hAnsi="Simplon Norm Regular" w:cstheme="minorHAnsi"/>
                <w:color w:val="000000"/>
                <w:sz w:val="20"/>
                <w:lang w:eastAsia="es-ES"/>
              </w:rPr>
            </w:pPr>
          </w:p>
        </w:tc>
        <w:tc>
          <w:tcPr>
            <w:tcW w:w="451" w:type="pct"/>
            <w:shd w:val="clear" w:color="auto" w:fill="auto"/>
            <w:noWrap/>
            <w:vAlign w:val="center"/>
            <w:hideMark/>
          </w:tcPr>
          <w:p w14:paraId="4E1EF871" w14:textId="1B2D4ADB" w:rsidR="006C4F8C" w:rsidRPr="006244EC" w:rsidRDefault="006C4F8C" w:rsidP="00FE0841">
            <w:pPr>
              <w:spacing w:after="0"/>
              <w:jc w:val="center"/>
              <w:rPr>
                <w:rFonts w:ascii="Simplon Norm Regular" w:eastAsia="Times New Roman" w:hAnsi="Simplon Norm Regular" w:cstheme="minorHAnsi"/>
                <w:b/>
                <w:bCs/>
                <w:color w:val="000000"/>
                <w:sz w:val="20"/>
                <w:lang w:eastAsia="es-ES"/>
              </w:rPr>
            </w:pPr>
          </w:p>
        </w:tc>
        <w:tc>
          <w:tcPr>
            <w:tcW w:w="943" w:type="pct"/>
            <w:shd w:val="clear" w:color="auto" w:fill="auto"/>
            <w:noWrap/>
            <w:vAlign w:val="center"/>
            <w:hideMark/>
          </w:tcPr>
          <w:p w14:paraId="152DE949"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r>
      <w:tr w:rsidR="006C4F8C" w:rsidRPr="006244EC" w14:paraId="3D047D5F" w14:textId="77777777" w:rsidTr="00183799">
        <w:trPr>
          <w:trHeight w:val="360"/>
        </w:trPr>
        <w:tc>
          <w:tcPr>
            <w:tcW w:w="328" w:type="pct"/>
            <w:shd w:val="clear" w:color="auto" w:fill="auto"/>
            <w:noWrap/>
            <w:vAlign w:val="center"/>
            <w:hideMark/>
          </w:tcPr>
          <w:p w14:paraId="52CCC7A5" w14:textId="77777777" w:rsidR="006C4F8C" w:rsidRPr="006244EC" w:rsidRDefault="006C4F8C" w:rsidP="00FE0841">
            <w:pPr>
              <w:spacing w:after="0"/>
              <w:jc w:val="left"/>
              <w:rPr>
                <w:rFonts w:ascii="Simplon Norm Regular" w:eastAsia="Times New Roman" w:hAnsi="Simplon Norm Regular" w:cs="Calibri Light"/>
                <w:color w:val="000000"/>
                <w:sz w:val="20"/>
                <w:lang w:eastAsia="es-ES"/>
              </w:rPr>
            </w:pPr>
            <w:r w:rsidRPr="006244EC">
              <w:rPr>
                <w:rFonts w:ascii="Simplon Norm Regular" w:eastAsia="Times New Roman" w:hAnsi="Simplon Norm Regular" w:cs="Calibri Light"/>
                <w:color w:val="000000"/>
                <w:sz w:val="20"/>
                <w:lang w:eastAsia="es-ES"/>
              </w:rPr>
              <w:t> </w:t>
            </w:r>
          </w:p>
        </w:tc>
        <w:tc>
          <w:tcPr>
            <w:tcW w:w="557" w:type="pct"/>
            <w:shd w:val="clear" w:color="auto" w:fill="auto"/>
            <w:noWrap/>
            <w:vAlign w:val="center"/>
            <w:hideMark/>
          </w:tcPr>
          <w:p w14:paraId="1513D6C4"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330" w:type="pct"/>
            <w:shd w:val="clear" w:color="auto" w:fill="auto"/>
            <w:noWrap/>
            <w:vAlign w:val="center"/>
            <w:hideMark/>
          </w:tcPr>
          <w:p w14:paraId="3522DE2B"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0" w:type="pct"/>
            <w:shd w:val="clear" w:color="auto" w:fill="auto"/>
            <w:noWrap/>
            <w:vAlign w:val="center"/>
            <w:hideMark/>
          </w:tcPr>
          <w:p w14:paraId="15B1DD9B"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0" w:type="pct"/>
            <w:shd w:val="clear" w:color="auto" w:fill="auto"/>
            <w:noWrap/>
            <w:vAlign w:val="center"/>
            <w:hideMark/>
          </w:tcPr>
          <w:p w14:paraId="638F4FCF"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0" w:type="pct"/>
            <w:shd w:val="clear" w:color="auto" w:fill="auto"/>
            <w:noWrap/>
            <w:vAlign w:val="center"/>
            <w:hideMark/>
          </w:tcPr>
          <w:p w14:paraId="0BF5A380"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0" w:type="pct"/>
            <w:shd w:val="clear" w:color="auto" w:fill="auto"/>
            <w:noWrap/>
            <w:vAlign w:val="center"/>
            <w:hideMark/>
          </w:tcPr>
          <w:p w14:paraId="698E1D2B"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144" w:type="pct"/>
            <w:shd w:val="clear" w:color="auto" w:fill="auto"/>
            <w:noWrap/>
            <w:vAlign w:val="center"/>
            <w:hideMark/>
          </w:tcPr>
          <w:p w14:paraId="0C01F941"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702" w:type="pct"/>
            <w:shd w:val="clear" w:color="auto" w:fill="auto"/>
            <w:noWrap/>
            <w:vAlign w:val="center"/>
            <w:hideMark/>
          </w:tcPr>
          <w:p w14:paraId="42C3E50A" w14:textId="77777777" w:rsidR="006C4F8C" w:rsidRPr="006244EC" w:rsidRDefault="006C4F8C" w:rsidP="00FE0841">
            <w:pPr>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c>
          <w:tcPr>
            <w:tcW w:w="508" w:type="pct"/>
            <w:shd w:val="clear" w:color="auto" w:fill="auto"/>
            <w:noWrap/>
            <w:vAlign w:val="center"/>
            <w:hideMark/>
          </w:tcPr>
          <w:p w14:paraId="703693D6" w14:textId="339D859B" w:rsidR="006C4F8C" w:rsidRPr="006244EC" w:rsidRDefault="006C4F8C" w:rsidP="00FE0841">
            <w:pPr>
              <w:spacing w:after="0"/>
              <w:jc w:val="center"/>
              <w:rPr>
                <w:rFonts w:ascii="Simplon Norm Regular" w:eastAsia="Times New Roman" w:hAnsi="Simplon Norm Regular" w:cstheme="minorHAnsi"/>
                <w:color w:val="000000"/>
                <w:sz w:val="20"/>
                <w:lang w:eastAsia="es-ES"/>
              </w:rPr>
            </w:pPr>
          </w:p>
        </w:tc>
        <w:tc>
          <w:tcPr>
            <w:tcW w:w="477" w:type="pct"/>
            <w:shd w:val="clear" w:color="auto" w:fill="auto"/>
            <w:noWrap/>
            <w:vAlign w:val="center"/>
            <w:hideMark/>
          </w:tcPr>
          <w:p w14:paraId="78D26576" w14:textId="3D1B612D" w:rsidR="006C4F8C" w:rsidRPr="006244EC" w:rsidRDefault="006C4F8C" w:rsidP="00FE0841">
            <w:pPr>
              <w:spacing w:after="0"/>
              <w:jc w:val="center"/>
              <w:rPr>
                <w:rFonts w:ascii="Simplon Norm Regular" w:eastAsia="Times New Roman" w:hAnsi="Simplon Norm Regular" w:cstheme="minorHAnsi"/>
                <w:color w:val="000000"/>
                <w:sz w:val="20"/>
                <w:lang w:eastAsia="es-ES"/>
              </w:rPr>
            </w:pPr>
          </w:p>
        </w:tc>
        <w:tc>
          <w:tcPr>
            <w:tcW w:w="451" w:type="pct"/>
            <w:shd w:val="clear" w:color="auto" w:fill="auto"/>
            <w:noWrap/>
            <w:vAlign w:val="center"/>
            <w:hideMark/>
          </w:tcPr>
          <w:p w14:paraId="3A8B4F49" w14:textId="5E6BDB54" w:rsidR="006C4F8C" w:rsidRPr="006244EC" w:rsidRDefault="006C4F8C" w:rsidP="00FE0841">
            <w:pPr>
              <w:spacing w:after="0"/>
              <w:jc w:val="center"/>
              <w:rPr>
                <w:rFonts w:ascii="Simplon Norm Regular" w:eastAsia="Times New Roman" w:hAnsi="Simplon Norm Regular" w:cstheme="minorHAnsi"/>
                <w:color w:val="000000"/>
                <w:sz w:val="20"/>
                <w:lang w:eastAsia="es-ES"/>
              </w:rPr>
            </w:pPr>
          </w:p>
        </w:tc>
        <w:tc>
          <w:tcPr>
            <w:tcW w:w="943" w:type="pct"/>
            <w:shd w:val="clear" w:color="auto" w:fill="auto"/>
            <w:noWrap/>
            <w:vAlign w:val="center"/>
            <w:hideMark/>
          </w:tcPr>
          <w:p w14:paraId="0D6D8142" w14:textId="77777777" w:rsidR="006C4F8C" w:rsidRPr="006244EC" w:rsidRDefault="006C4F8C" w:rsidP="00843988">
            <w:pPr>
              <w:keepNext/>
              <w:spacing w:after="0"/>
              <w:jc w:val="left"/>
              <w:rPr>
                <w:rFonts w:ascii="Simplon Norm Regular" w:eastAsia="Times New Roman" w:hAnsi="Simplon Norm Regular" w:cstheme="minorHAnsi"/>
                <w:color w:val="000000"/>
                <w:sz w:val="20"/>
                <w:lang w:eastAsia="es-ES"/>
              </w:rPr>
            </w:pPr>
            <w:r w:rsidRPr="006244EC">
              <w:rPr>
                <w:rFonts w:ascii="Simplon Norm Regular" w:eastAsia="Times New Roman" w:hAnsi="Simplon Norm Regular" w:cstheme="minorHAnsi"/>
                <w:color w:val="000000"/>
                <w:sz w:val="20"/>
                <w:lang w:eastAsia="es-ES"/>
              </w:rPr>
              <w:t> </w:t>
            </w:r>
          </w:p>
        </w:tc>
      </w:tr>
    </w:tbl>
    <w:p w14:paraId="0786F2A5" w14:textId="3EC1DABB" w:rsidR="006C4F8C" w:rsidRPr="00D270B5" w:rsidRDefault="00183799" w:rsidP="00843988">
      <w:pPr>
        <w:pStyle w:val="Descripcin"/>
        <w:jc w:val="center"/>
        <w:rPr>
          <w:color w:val="C00000"/>
        </w:rPr>
      </w:pPr>
      <w:bookmarkStart w:id="86" w:name="_Toc169773394"/>
      <w:r w:rsidRPr="00D270B5">
        <w:rPr>
          <w:color w:val="C00000"/>
        </w:rPr>
        <w:t xml:space="preserve">Tabla </w:t>
      </w:r>
      <w:r w:rsidR="0068050E" w:rsidRPr="00D270B5">
        <w:rPr>
          <w:color w:val="C00000"/>
        </w:rPr>
        <w:fldChar w:fldCharType="begin"/>
      </w:r>
      <w:r w:rsidR="0068050E" w:rsidRPr="00D270B5">
        <w:rPr>
          <w:color w:val="C00000"/>
        </w:rPr>
        <w:instrText xml:space="preserve"> SEQ Tabla \* ARABIC </w:instrText>
      </w:r>
      <w:r w:rsidR="0068050E" w:rsidRPr="00D270B5">
        <w:rPr>
          <w:color w:val="C00000"/>
        </w:rPr>
        <w:fldChar w:fldCharType="separate"/>
      </w:r>
      <w:r w:rsidR="0068050E" w:rsidRPr="00D270B5">
        <w:rPr>
          <w:color w:val="C00000"/>
        </w:rPr>
        <w:t>16</w:t>
      </w:r>
      <w:r w:rsidR="0068050E" w:rsidRPr="00D270B5">
        <w:rPr>
          <w:color w:val="C00000"/>
        </w:rPr>
        <w:fldChar w:fldCharType="end"/>
      </w:r>
      <w:r w:rsidRPr="00D270B5">
        <w:rPr>
          <w:color w:val="C00000"/>
        </w:rPr>
        <w:t>: Análisis de riesgos y oportunidades</w:t>
      </w:r>
      <w:bookmarkEnd w:id="86"/>
    </w:p>
    <w:p w14:paraId="2C9248D2" w14:textId="77777777" w:rsidR="006C4F8C" w:rsidRDefault="006C4F8C" w:rsidP="00630E50">
      <w:pPr>
        <w:pStyle w:val="Ttulo1"/>
        <w:sectPr w:rsidR="006C4F8C" w:rsidSect="00FE0841">
          <w:pgSz w:w="16838" w:h="11906" w:orient="landscape" w:code="9"/>
          <w:pgMar w:top="1276" w:right="2835" w:bottom="1134" w:left="1418" w:header="709" w:footer="284" w:gutter="0"/>
          <w:cols w:space="708"/>
          <w:docGrid w:linePitch="360"/>
        </w:sectPr>
      </w:pPr>
    </w:p>
    <w:p w14:paraId="32E9D5AD" w14:textId="522DFA6B" w:rsidR="00C855DC" w:rsidRPr="008F715A" w:rsidRDefault="001D2C7D" w:rsidP="00630E50">
      <w:pPr>
        <w:pStyle w:val="Ttulo1"/>
      </w:pPr>
      <w:bookmarkStart w:id="87" w:name="_CONTROL_Y_ASEGURAMIENTO"/>
      <w:bookmarkStart w:id="88" w:name="_10//_CONTROL_Y"/>
      <w:bookmarkStart w:id="89" w:name="_11//_Control_y"/>
      <w:bookmarkStart w:id="90" w:name="_Toc169776920"/>
      <w:bookmarkEnd w:id="87"/>
      <w:bookmarkEnd w:id="88"/>
      <w:bookmarkEnd w:id="89"/>
      <w:r w:rsidRPr="009B59CF">
        <w:lastRenderedPageBreak/>
        <w:t>1</w:t>
      </w:r>
      <w:r w:rsidR="003C0BE9">
        <w:t>1</w:t>
      </w:r>
      <w:r w:rsidR="00630E50">
        <w:t xml:space="preserve"> </w:t>
      </w:r>
      <w:proofErr w:type="gramStart"/>
      <w:r w:rsidR="009B59CF" w:rsidRPr="0012085C">
        <w:t>Control</w:t>
      </w:r>
      <w:proofErr w:type="gramEnd"/>
      <w:r w:rsidR="009B59CF" w:rsidRPr="0012085C">
        <w:t xml:space="preserve"> </w:t>
      </w:r>
      <w:r w:rsidR="009B59CF">
        <w:t>y</w:t>
      </w:r>
      <w:r w:rsidR="009B59CF" w:rsidRPr="0012085C">
        <w:t xml:space="preserve"> Aseguramiento </w:t>
      </w:r>
      <w:r w:rsidR="009B59CF">
        <w:t>d</w:t>
      </w:r>
      <w:r w:rsidR="009B59CF" w:rsidRPr="0012085C">
        <w:t xml:space="preserve">e </w:t>
      </w:r>
      <w:r w:rsidR="009B59CF">
        <w:t>l</w:t>
      </w:r>
      <w:r w:rsidR="009B59CF" w:rsidRPr="0012085C">
        <w:t>a Calidad</w:t>
      </w:r>
      <w:bookmarkEnd w:id="90"/>
    </w:p>
    <w:p w14:paraId="53E6DF58" w14:textId="54EE38FF" w:rsidR="00C855DC" w:rsidRPr="006244EC" w:rsidRDefault="00C855DC" w:rsidP="00C855DC">
      <w:pPr>
        <w:pStyle w:val="Normalcuadros"/>
        <w:jc w:val="both"/>
        <w:rPr>
          <w:rFonts w:ascii="Simplon Norm Regular" w:eastAsia="Calibri" w:hAnsi="Simplon Norm Regular" w:cs="Times New Roman"/>
          <w:bCs w:val="0"/>
          <w:i/>
          <w:color w:val="A6A6A6" w:themeColor="background1" w:themeShade="A6"/>
          <w:sz w:val="20"/>
          <w:szCs w:val="18"/>
          <w:lang w:val="es-ES_tradnl" w:eastAsia="en-US"/>
        </w:rPr>
      </w:pPr>
      <w:r w:rsidRPr="006244EC">
        <w:rPr>
          <w:rFonts w:ascii="Simplon Norm Regular" w:eastAsia="Calibri" w:hAnsi="Simplon Norm Regular" w:cs="Times New Roman"/>
          <w:bCs w:val="0"/>
          <w:i/>
          <w:color w:val="A6A6A6" w:themeColor="background1" w:themeShade="A6"/>
          <w:sz w:val="20"/>
          <w:szCs w:val="18"/>
          <w:lang w:val="es-ES_tradnl" w:eastAsia="en-US"/>
        </w:rPr>
        <w:t xml:space="preserve">Este apartado recopilará las estrategias para el control de calidad de la información por parte del consultor. </w:t>
      </w:r>
    </w:p>
    <w:p w14:paraId="481B67BC" w14:textId="4DB07293" w:rsidR="00C855DC" w:rsidRPr="006244EC" w:rsidRDefault="00C855DC" w:rsidP="00C855DC">
      <w:pPr>
        <w:pStyle w:val="Normalcuadros"/>
        <w:jc w:val="both"/>
        <w:rPr>
          <w:rFonts w:ascii="Simplon Norm Regular" w:eastAsia="Calibri" w:hAnsi="Simplon Norm Regular" w:cs="Times New Roman"/>
          <w:bCs w:val="0"/>
          <w:i/>
          <w:color w:val="A6A6A6" w:themeColor="background1" w:themeShade="A6"/>
          <w:sz w:val="20"/>
          <w:szCs w:val="18"/>
          <w:lang w:val="es-ES_tradnl" w:eastAsia="en-US"/>
        </w:rPr>
      </w:pPr>
      <w:r w:rsidRPr="006244EC">
        <w:rPr>
          <w:rFonts w:ascii="Simplon Norm Regular" w:eastAsia="Calibri" w:hAnsi="Simplon Norm Regular" w:cs="Times New Roman"/>
          <w:bCs w:val="0"/>
          <w:i/>
          <w:color w:val="A6A6A6" w:themeColor="background1" w:themeShade="A6"/>
          <w:sz w:val="20"/>
          <w:szCs w:val="18"/>
          <w:lang w:val="es-ES_tradnl" w:eastAsia="en-US"/>
        </w:rPr>
        <w:t>En él, se deben definir dos enfoques distintos:</w:t>
      </w:r>
    </w:p>
    <w:p w14:paraId="03726F0A" w14:textId="19C50EBE" w:rsidR="00C855DC" w:rsidRDefault="001D2C7D" w:rsidP="001D2C7D">
      <w:pPr>
        <w:pStyle w:val="Ttulo2"/>
      </w:pPr>
      <w:bookmarkStart w:id="91" w:name="_Toc169776921"/>
      <w:r>
        <w:t>1</w:t>
      </w:r>
      <w:r w:rsidR="003C0BE9">
        <w:t>1</w:t>
      </w:r>
      <w:r>
        <w:t xml:space="preserve">.1 </w:t>
      </w:r>
      <w:r w:rsidR="009B59CF">
        <w:t>Control de Calidad Interno de Producción</w:t>
      </w:r>
      <w:bookmarkEnd w:id="91"/>
    </w:p>
    <w:p w14:paraId="39BDEAB9" w14:textId="6753A657" w:rsidR="00C855DC" w:rsidRPr="006244EC" w:rsidRDefault="00C855DC" w:rsidP="00C855DC">
      <w:pPr>
        <w:pStyle w:val="Normalcuadros"/>
        <w:jc w:val="both"/>
        <w:rPr>
          <w:rFonts w:ascii="Simplon Norm Regular" w:eastAsia="Calibri" w:hAnsi="Simplon Norm Regular" w:cs="Times New Roman"/>
          <w:bCs w:val="0"/>
          <w:i/>
          <w:color w:val="A6A6A6" w:themeColor="background1" w:themeShade="A6"/>
          <w:sz w:val="20"/>
          <w:szCs w:val="18"/>
          <w:lang w:val="es-ES_tradnl" w:eastAsia="en-US"/>
        </w:rPr>
      </w:pPr>
      <w:r w:rsidRPr="006244EC">
        <w:rPr>
          <w:rFonts w:ascii="Simplon Norm Regular" w:eastAsia="Calibri" w:hAnsi="Simplon Norm Regular" w:cs="Times New Roman"/>
          <w:bCs w:val="0"/>
          <w:i/>
          <w:color w:val="A6A6A6" w:themeColor="background1" w:themeShade="A6"/>
          <w:sz w:val="20"/>
          <w:szCs w:val="18"/>
          <w:lang w:val="es-ES_tradnl" w:eastAsia="en-US"/>
        </w:rPr>
        <w:t xml:space="preserve">El consultor debe definir la estrategia de revisión y verificación de la calidad que realizará de manera continuada durante la producción de información. </w:t>
      </w:r>
    </w:p>
    <w:p w14:paraId="7BADFAEB" w14:textId="14D723A2" w:rsidR="00C855DC" w:rsidRPr="006244EC" w:rsidRDefault="00C855DC" w:rsidP="00C855DC">
      <w:pPr>
        <w:pStyle w:val="Normalcuadros"/>
        <w:jc w:val="both"/>
        <w:rPr>
          <w:rFonts w:ascii="Simplon Norm Regular" w:eastAsia="Calibri" w:hAnsi="Simplon Norm Regular" w:cs="Times New Roman"/>
          <w:bCs w:val="0"/>
          <w:i/>
          <w:color w:val="A6A6A6" w:themeColor="background1" w:themeShade="A6"/>
          <w:sz w:val="20"/>
          <w:szCs w:val="18"/>
          <w:lang w:val="es-ES_tradnl" w:eastAsia="en-US"/>
        </w:rPr>
      </w:pPr>
      <w:r w:rsidRPr="006244EC">
        <w:rPr>
          <w:rFonts w:ascii="Simplon Norm Regular" w:eastAsia="Calibri" w:hAnsi="Simplon Norm Regular" w:cs="Times New Roman"/>
          <w:bCs w:val="0"/>
          <w:i/>
          <w:color w:val="A6A6A6" w:themeColor="background1" w:themeShade="A6"/>
          <w:sz w:val="20"/>
          <w:szCs w:val="18"/>
          <w:lang w:val="es-ES_tradnl" w:eastAsia="en-US"/>
        </w:rPr>
        <w:t xml:space="preserve">Se deberán definir los aspectos sobre los que se realiza la revisión, los documentos objeto del proceso, los responsables y la frecuencia. </w:t>
      </w:r>
      <w:r w:rsidR="00365306" w:rsidRPr="00365306">
        <w:rPr>
          <w:rFonts w:ascii="Simplon Norm Regular" w:eastAsia="Calibri" w:hAnsi="Simplon Norm Regular" w:cs="Times New Roman"/>
          <w:bCs w:val="0"/>
          <w:i/>
          <w:color w:val="A6A6A6" w:themeColor="background1" w:themeShade="A6"/>
          <w:sz w:val="20"/>
          <w:szCs w:val="18"/>
          <w:lang w:val="es-ES_tradnl" w:eastAsia="en-US"/>
        </w:rPr>
        <w:t>BORRAR ESTE PÁRRAFO EXPLICATIVO</w:t>
      </w:r>
    </w:p>
    <w:p w14:paraId="12AD3142" w14:textId="610FC3FF" w:rsidR="00F10FD9" w:rsidRPr="006244EC" w:rsidRDefault="00F10FD9" w:rsidP="00C855DC">
      <w:pPr>
        <w:pStyle w:val="Normalcuadros"/>
        <w:jc w:val="both"/>
        <w:rPr>
          <w:rFonts w:ascii="Simplon Norm Regular" w:eastAsia="Calibri" w:hAnsi="Simplon Norm Regular" w:cs="Times New Roman"/>
          <w:bCs w:val="0"/>
          <w:color w:val="595959" w:themeColor="text1" w:themeTint="A6"/>
          <w:sz w:val="20"/>
          <w:szCs w:val="18"/>
          <w:lang w:val="es-ES_tradnl" w:eastAsia="en-US"/>
        </w:rPr>
      </w:pPr>
      <w:r w:rsidRPr="006244EC">
        <w:rPr>
          <w:rFonts w:ascii="Simplon Norm Regular" w:eastAsia="Calibri" w:hAnsi="Simplon Norm Regular" w:cs="Times New Roman"/>
          <w:bCs w:val="0"/>
          <w:color w:val="595959" w:themeColor="text1" w:themeTint="A6"/>
          <w:sz w:val="20"/>
          <w:szCs w:val="18"/>
          <w:highlight w:val="green"/>
          <w:lang w:val="es-ES_tradnl" w:eastAsia="en-US"/>
        </w:rPr>
        <w:t>(…)</w:t>
      </w:r>
    </w:p>
    <w:p w14:paraId="29C70871" w14:textId="3DCAC442" w:rsidR="00C855DC" w:rsidRDefault="001D2C7D" w:rsidP="001D2C7D">
      <w:pPr>
        <w:pStyle w:val="Ttulo2"/>
      </w:pPr>
      <w:bookmarkStart w:id="92" w:name="_Toc169776922"/>
      <w:r>
        <w:t>1</w:t>
      </w:r>
      <w:r w:rsidR="003C0BE9">
        <w:t>1</w:t>
      </w:r>
      <w:r>
        <w:t xml:space="preserve">.2 </w:t>
      </w:r>
      <w:r w:rsidR="009B59CF">
        <w:t>Control de Calidad Final Previo a la Entrega</w:t>
      </w:r>
      <w:bookmarkEnd w:id="92"/>
    </w:p>
    <w:p w14:paraId="7865BD39" w14:textId="0F5B8204" w:rsidR="00C855DC" w:rsidRPr="006244EC" w:rsidRDefault="00C855DC" w:rsidP="00C855DC">
      <w:pPr>
        <w:pStyle w:val="Normalcuadros"/>
        <w:jc w:val="both"/>
        <w:rPr>
          <w:rFonts w:ascii="Simplon Norm Regular" w:eastAsia="Calibri" w:hAnsi="Simplon Norm Regular" w:cs="Times New Roman"/>
          <w:bCs w:val="0"/>
          <w:i/>
          <w:color w:val="A6A6A6" w:themeColor="background1" w:themeShade="A6"/>
          <w:sz w:val="20"/>
          <w:szCs w:val="18"/>
          <w:lang w:val="es-ES_tradnl" w:eastAsia="en-US"/>
        </w:rPr>
      </w:pPr>
      <w:r w:rsidRPr="006244EC">
        <w:rPr>
          <w:rFonts w:ascii="Simplon Norm Regular" w:eastAsia="Calibri" w:hAnsi="Simplon Norm Regular" w:cs="Times New Roman"/>
          <w:bCs w:val="0"/>
          <w:i/>
          <w:color w:val="A6A6A6" w:themeColor="background1" w:themeShade="A6"/>
          <w:sz w:val="20"/>
          <w:szCs w:val="18"/>
          <w:lang w:val="es-ES_tradnl" w:eastAsia="en-US"/>
        </w:rPr>
        <w:t xml:space="preserve">El consultor debe definir la estrategia de revisión y verificación de la calidad que realizará de manera previa a la compartición y/o entrega de información a ETS. </w:t>
      </w:r>
    </w:p>
    <w:p w14:paraId="72192A04" w14:textId="23D4A609" w:rsidR="00C855DC" w:rsidRPr="006244EC" w:rsidRDefault="00C855DC" w:rsidP="00C855DC">
      <w:pPr>
        <w:pStyle w:val="Normalcuadros"/>
        <w:jc w:val="both"/>
        <w:rPr>
          <w:rFonts w:ascii="Simplon Norm Regular" w:eastAsia="Calibri" w:hAnsi="Simplon Norm Regular" w:cs="Times New Roman"/>
          <w:bCs w:val="0"/>
          <w:i/>
          <w:color w:val="A6A6A6" w:themeColor="background1" w:themeShade="A6"/>
          <w:sz w:val="20"/>
          <w:szCs w:val="18"/>
          <w:lang w:val="es-ES_tradnl" w:eastAsia="en-US"/>
        </w:rPr>
      </w:pPr>
      <w:r w:rsidRPr="006244EC">
        <w:rPr>
          <w:rFonts w:ascii="Simplon Norm Regular" w:eastAsia="Calibri" w:hAnsi="Simplon Norm Regular" w:cs="Times New Roman"/>
          <w:bCs w:val="0"/>
          <w:i/>
          <w:color w:val="A6A6A6" w:themeColor="background1" w:themeShade="A6"/>
          <w:sz w:val="20"/>
          <w:szCs w:val="18"/>
          <w:lang w:val="es-ES_tradnl" w:eastAsia="en-US"/>
        </w:rPr>
        <w:t>Se deberán definir los aspectos sobre los que se realiza la revisión, los entregables afectados, los responsables y l</w:t>
      </w:r>
      <w:r w:rsidR="00F10FD9" w:rsidRPr="006244EC">
        <w:rPr>
          <w:rFonts w:ascii="Simplon Norm Regular" w:eastAsia="Calibri" w:hAnsi="Simplon Norm Regular" w:cs="Times New Roman"/>
          <w:bCs w:val="0"/>
          <w:i/>
          <w:color w:val="A6A6A6" w:themeColor="background1" w:themeShade="A6"/>
          <w:sz w:val="20"/>
          <w:szCs w:val="18"/>
          <w:lang w:val="es-ES_tradnl" w:eastAsia="en-US"/>
        </w:rPr>
        <w:t>o</w:t>
      </w:r>
      <w:r w:rsidRPr="006244EC">
        <w:rPr>
          <w:rFonts w:ascii="Simplon Norm Regular" w:eastAsia="Calibri" w:hAnsi="Simplon Norm Regular" w:cs="Times New Roman"/>
          <w:bCs w:val="0"/>
          <w:i/>
          <w:color w:val="A6A6A6" w:themeColor="background1" w:themeShade="A6"/>
          <w:sz w:val="20"/>
          <w:szCs w:val="18"/>
          <w:lang w:val="es-ES_tradnl" w:eastAsia="en-US"/>
        </w:rPr>
        <w:t xml:space="preserve">s plazos. </w:t>
      </w:r>
    </w:p>
    <w:p w14:paraId="7328E5BC" w14:textId="48327795" w:rsidR="00C855DC" w:rsidRPr="006244EC" w:rsidRDefault="00F10FD9" w:rsidP="00C855DC">
      <w:pPr>
        <w:pStyle w:val="Normalcuadros"/>
        <w:jc w:val="both"/>
        <w:rPr>
          <w:rFonts w:ascii="Simplon Norm Regular" w:eastAsia="Calibri" w:hAnsi="Simplon Norm Regular" w:cs="Times New Roman"/>
          <w:bCs w:val="0"/>
          <w:i/>
          <w:color w:val="A6A6A6" w:themeColor="background1" w:themeShade="A6"/>
          <w:sz w:val="20"/>
          <w:szCs w:val="18"/>
          <w:lang w:val="es-ES_tradnl" w:eastAsia="en-US"/>
        </w:rPr>
      </w:pPr>
      <w:r w:rsidRPr="006244EC">
        <w:rPr>
          <w:rFonts w:ascii="Simplon Norm Regular" w:eastAsia="Calibri" w:hAnsi="Simplon Norm Regular" w:cs="Times New Roman"/>
          <w:bCs w:val="0"/>
          <w:i/>
          <w:color w:val="A6A6A6" w:themeColor="background1" w:themeShade="A6"/>
          <w:sz w:val="20"/>
          <w:szCs w:val="18"/>
          <w:lang w:val="es-ES_tradnl" w:eastAsia="en-US"/>
        </w:rPr>
        <w:t xml:space="preserve">Los procesos de control y aseguramiento de la calidad previos a la entrega de información a ETS generarán un entregable; el Informe de Control y Aseguramiento de la Calidad. Para generar este informe, se deberá seguir la Plantilla de Informe de Control y Aseguramiento de Calidad BIM disponible como Apéndice </w:t>
      </w:r>
      <w:r w:rsidR="00A432C0" w:rsidRPr="006244EC">
        <w:rPr>
          <w:rFonts w:ascii="Simplon Norm Regular" w:eastAsia="Calibri" w:hAnsi="Simplon Norm Regular" w:cs="Times New Roman"/>
          <w:bCs w:val="0"/>
          <w:i/>
          <w:color w:val="A6A6A6" w:themeColor="background1" w:themeShade="A6"/>
          <w:sz w:val="20"/>
          <w:szCs w:val="18"/>
          <w:lang w:val="es-ES_tradnl" w:eastAsia="en-US"/>
        </w:rPr>
        <w:t>0</w:t>
      </w:r>
      <w:r w:rsidR="00E44583">
        <w:rPr>
          <w:rFonts w:ascii="Simplon Norm Regular" w:eastAsia="Calibri" w:hAnsi="Simplon Norm Regular" w:cs="Times New Roman"/>
          <w:bCs w:val="0"/>
          <w:i/>
          <w:color w:val="A6A6A6" w:themeColor="background1" w:themeShade="A6"/>
          <w:sz w:val="20"/>
          <w:szCs w:val="18"/>
          <w:lang w:val="es-ES_tradnl" w:eastAsia="en-US"/>
        </w:rPr>
        <w:t>2</w:t>
      </w:r>
      <w:r w:rsidR="00A432C0" w:rsidRPr="006244EC">
        <w:rPr>
          <w:rFonts w:ascii="Simplon Norm Regular" w:eastAsia="Calibri" w:hAnsi="Simplon Norm Regular" w:cs="Times New Roman"/>
          <w:bCs w:val="0"/>
          <w:i/>
          <w:color w:val="A6A6A6" w:themeColor="background1" w:themeShade="A6"/>
          <w:sz w:val="20"/>
          <w:szCs w:val="18"/>
          <w:lang w:val="es-ES_tradnl" w:eastAsia="en-US"/>
        </w:rPr>
        <w:t xml:space="preserve"> </w:t>
      </w:r>
      <w:r w:rsidRPr="006244EC">
        <w:rPr>
          <w:rFonts w:ascii="Simplon Norm Regular" w:eastAsia="Calibri" w:hAnsi="Simplon Norm Regular" w:cs="Times New Roman"/>
          <w:bCs w:val="0"/>
          <w:i/>
          <w:color w:val="A6A6A6" w:themeColor="background1" w:themeShade="A6"/>
          <w:sz w:val="20"/>
          <w:szCs w:val="18"/>
          <w:lang w:val="es-ES_tradnl" w:eastAsia="en-US"/>
        </w:rPr>
        <w:t xml:space="preserve">al </w:t>
      </w:r>
      <w:r w:rsidRPr="006244EC">
        <w:rPr>
          <w:rFonts w:ascii="Simplon Norm Regular" w:eastAsia="Calibri" w:hAnsi="Simplon Norm Regular" w:cs="Times New Roman"/>
          <w:b/>
          <w:i/>
          <w:color w:val="A6A6A6" w:themeColor="background1" w:themeShade="A6"/>
          <w:sz w:val="20"/>
          <w:szCs w:val="18"/>
          <w:lang w:val="es-ES_tradnl" w:eastAsia="en-US"/>
        </w:rPr>
        <w:t>Anejo 0</w:t>
      </w:r>
      <w:r w:rsidR="00A432C0" w:rsidRPr="006244EC">
        <w:rPr>
          <w:rFonts w:ascii="Simplon Norm Regular" w:eastAsia="Calibri" w:hAnsi="Simplon Norm Regular" w:cs="Times New Roman"/>
          <w:b/>
          <w:i/>
          <w:color w:val="A6A6A6" w:themeColor="background1" w:themeShade="A6"/>
          <w:sz w:val="20"/>
          <w:szCs w:val="18"/>
          <w:lang w:val="es-ES_tradnl" w:eastAsia="en-US"/>
        </w:rPr>
        <w:t>8:</w:t>
      </w:r>
      <w:r w:rsidRPr="006244EC">
        <w:rPr>
          <w:rFonts w:ascii="Simplon Norm Regular" w:eastAsia="Calibri" w:hAnsi="Simplon Norm Regular" w:cs="Times New Roman"/>
          <w:b/>
          <w:i/>
          <w:color w:val="A6A6A6" w:themeColor="background1" w:themeShade="A6"/>
          <w:sz w:val="20"/>
          <w:szCs w:val="18"/>
          <w:lang w:val="es-ES_tradnl" w:eastAsia="en-US"/>
        </w:rPr>
        <w:t xml:space="preserve"> Coordinación y Control y Aseguramiento de la Calidad</w:t>
      </w:r>
      <w:r w:rsidRPr="006244EC">
        <w:rPr>
          <w:rFonts w:ascii="Simplon Norm Regular" w:eastAsia="Calibri" w:hAnsi="Simplon Norm Regular" w:cs="Times New Roman"/>
          <w:bCs w:val="0"/>
          <w:i/>
          <w:color w:val="A6A6A6" w:themeColor="background1" w:themeShade="A6"/>
          <w:sz w:val="20"/>
          <w:szCs w:val="18"/>
          <w:lang w:val="es-ES_tradnl" w:eastAsia="en-US"/>
        </w:rPr>
        <w:t xml:space="preserve"> del Manual BIM de ETS.</w:t>
      </w:r>
      <w:r w:rsidR="00365306" w:rsidRPr="00365306">
        <w:t xml:space="preserve"> </w:t>
      </w:r>
      <w:r w:rsidR="00365306" w:rsidRPr="00365306">
        <w:rPr>
          <w:rFonts w:ascii="Simplon Norm Regular" w:eastAsia="Calibri" w:hAnsi="Simplon Norm Regular" w:cs="Times New Roman"/>
          <w:bCs w:val="0"/>
          <w:i/>
          <w:color w:val="A6A6A6" w:themeColor="background1" w:themeShade="A6"/>
          <w:sz w:val="20"/>
          <w:szCs w:val="18"/>
          <w:lang w:val="es-ES_tradnl" w:eastAsia="en-US"/>
        </w:rPr>
        <w:t>BORRAR ESTE PÁRRAFO EXPLICATIVO</w:t>
      </w:r>
    </w:p>
    <w:p w14:paraId="286DCB63" w14:textId="77777777" w:rsidR="00F10FD9" w:rsidRPr="006244EC" w:rsidRDefault="00F10FD9" w:rsidP="00F10FD9">
      <w:pPr>
        <w:pStyle w:val="Normalcuadros"/>
        <w:jc w:val="both"/>
        <w:rPr>
          <w:rFonts w:ascii="Simplon Norm Regular" w:eastAsia="Calibri" w:hAnsi="Simplon Norm Regular" w:cs="Times New Roman"/>
          <w:bCs w:val="0"/>
          <w:color w:val="595959" w:themeColor="text1" w:themeTint="A6"/>
          <w:sz w:val="20"/>
          <w:szCs w:val="18"/>
          <w:lang w:val="es-ES_tradnl" w:eastAsia="en-US"/>
        </w:rPr>
      </w:pPr>
      <w:r w:rsidRPr="006244EC">
        <w:rPr>
          <w:rFonts w:ascii="Simplon Norm Regular" w:eastAsia="Calibri" w:hAnsi="Simplon Norm Regular" w:cs="Times New Roman"/>
          <w:bCs w:val="0"/>
          <w:color w:val="595959" w:themeColor="text1" w:themeTint="A6"/>
          <w:sz w:val="20"/>
          <w:szCs w:val="18"/>
          <w:highlight w:val="green"/>
          <w:lang w:val="es-ES_tradnl" w:eastAsia="en-US"/>
        </w:rPr>
        <w:t>(…)</w:t>
      </w:r>
    </w:p>
    <w:p w14:paraId="20DC3ABB" w14:textId="77777777" w:rsidR="00F10FD9" w:rsidRPr="00843988" w:rsidRDefault="00F10FD9" w:rsidP="00843988">
      <w:pPr>
        <w:pStyle w:val="Normalcuadros"/>
        <w:jc w:val="both"/>
        <w:rPr>
          <w:rFonts w:ascii="Calibri" w:eastAsia="Calibri" w:hAnsi="Calibri" w:cs="Times New Roman"/>
          <w:bCs w:val="0"/>
          <w:i/>
          <w:color w:val="A6A6A6" w:themeColor="background1" w:themeShade="A6"/>
          <w:sz w:val="22"/>
          <w:szCs w:val="20"/>
          <w:lang w:val="es-ES_tradnl"/>
        </w:rPr>
      </w:pPr>
    </w:p>
    <w:p w14:paraId="7880B41C" w14:textId="5B4A6D88" w:rsidR="008F715A" w:rsidRPr="008F715A" w:rsidRDefault="001D2C7D" w:rsidP="00630E50">
      <w:pPr>
        <w:pStyle w:val="Ttulo1"/>
      </w:pPr>
      <w:bookmarkStart w:id="93" w:name="_Toc169776923"/>
      <w:r w:rsidRPr="009B59CF">
        <w:t>1</w:t>
      </w:r>
      <w:r w:rsidR="003C0BE9">
        <w:t>2</w:t>
      </w:r>
      <w:r w:rsidR="00630E50">
        <w:t xml:space="preserve"> </w:t>
      </w:r>
      <w:proofErr w:type="gramStart"/>
      <w:r w:rsidR="009B59CF" w:rsidRPr="0012085C">
        <w:t>Estandarización</w:t>
      </w:r>
      <w:bookmarkEnd w:id="93"/>
      <w:proofErr w:type="gramEnd"/>
    </w:p>
    <w:p w14:paraId="12DBEA84" w14:textId="549E22CD" w:rsidR="008F715A" w:rsidRDefault="001D2C7D" w:rsidP="001D2C7D">
      <w:pPr>
        <w:pStyle w:val="Ttulo2"/>
      </w:pPr>
      <w:bookmarkStart w:id="94" w:name="_Toc169776924"/>
      <w:r>
        <w:t>1</w:t>
      </w:r>
      <w:r w:rsidR="003C0BE9">
        <w:t>2</w:t>
      </w:r>
      <w:r>
        <w:t xml:space="preserve">.1 </w:t>
      </w:r>
      <w:r w:rsidR="009B59CF">
        <w:t>Codificación de Archivos</w:t>
      </w:r>
      <w:bookmarkEnd w:id="94"/>
    </w:p>
    <w:p w14:paraId="73F5A584" w14:textId="6A10848A" w:rsidR="008F715A" w:rsidRPr="006244EC" w:rsidRDefault="008F715A" w:rsidP="00D270B5">
      <w:pPr>
        <w:pStyle w:val="TEXTOEXPLICATIVO"/>
        <w:rPr>
          <w:rFonts w:ascii="Simplon Norm Regular" w:hAnsi="Simplon Norm Regular"/>
          <w:sz w:val="20"/>
        </w:rPr>
      </w:pPr>
      <w:r w:rsidRPr="006244EC">
        <w:rPr>
          <w:rFonts w:ascii="Simplon Norm Regular" w:hAnsi="Simplon Norm Regular"/>
          <w:sz w:val="20"/>
        </w:rPr>
        <w:t xml:space="preserve">La estructura de ficheros del </w:t>
      </w:r>
      <w:r w:rsidR="00183799" w:rsidRPr="006244EC">
        <w:rPr>
          <w:rFonts w:ascii="Simplon Norm Regular" w:hAnsi="Simplon Norm Regular"/>
          <w:sz w:val="20"/>
        </w:rPr>
        <w:t xml:space="preserve">contrato </w:t>
      </w:r>
      <w:r w:rsidRPr="006244EC">
        <w:rPr>
          <w:rFonts w:ascii="Simplon Norm Regular" w:hAnsi="Simplon Norm Regular"/>
          <w:sz w:val="20"/>
        </w:rPr>
        <w:t xml:space="preserve">consiste en una nomenclatura de archivos formada por una serie de códigos definidos </w:t>
      </w:r>
      <w:r w:rsidR="00183799" w:rsidRPr="006244EC">
        <w:rPr>
          <w:rFonts w:ascii="Simplon Norm Regular" w:hAnsi="Simplon Norm Regular"/>
          <w:sz w:val="20"/>
        </w:rPr>
        <w:t>por ETS</w:t>
      </w:r>
      <w:r w:rsidRPr="006244EC">
        <w:rPr>
          <w:rFonts w:ascii="Simplon Norm Regular" w:hAnsi="Simplon Norm Regular"/>
          <w:sz w:val="20"/>
        </w:rPr>
        <w:t xml:space="preserve"> y ordenados de forma que generen una estructura comprensible y manejable. De esta manera se pretende poder gestionar los documentos del </w:t>
      </w:r>
      <w:r w:rsidR="00183799" w:rsidRPr="006244EC">
        <w:rPr>
          <w:rFonts w:ascii="Simplon Norm Regular" w:hAnsi="Simplon Norm Regular"/>
          <w:sz w:val="20"/>
        </w:rPr>
        <w:t xml:space="preserve">contrato </w:t>
      </w:r>
      <w:r w:rsidRPr="006244EC">
        <w:rPr>
          <w:rFonts w:ascii="Simplon Norm Regular" w:hAnsi="Simplon Norm Regular"/>
          <w:sz w:val="20"/>
        </w:rPr>
        <w:t>de la manera más ordenada y eficiente posible.</w:t>
      </w:r>
      <w:r w:rsidR="00D270B5" w:rsidRPr="006244EC">
        <w:rPr>
          <w:rFonts w:ascii="Simplon Norm Regular" w:hAnsi="Simplon Norm Regular"/>
          <w:sz w:val="20"/>
        </w:rPr>
        <w:t xml:space="preserve"> </w:t>
      </w:r>
      <w:r w:rsidRPr="006244EC">
        <w:rPr>
          <w:rFonts w:ascii="Simplon Norm Regular" w:hAnsi="Simplon Norm Regular"/>
          <w:sz w:val="20"/>
        </w:rPr>
        <w:t>Se incluirá en este apartado la codificación solicitada por ETS.</w:t>
      </w:r>
      <w:r w:rsidR="00365306" w:rsidRPr="00365306">
        <w:rPr>
          <w:rFonts w:ascii="Simplon Norm Regular" w:hAnsi="Simplon Norm Regular"/>
          <w:sz w:val="20"/>
          <w:szCs w:val="18"/>
        </w:rPr>
        <w:t xml:space="preserve"> </w:t>
      </w:r>
      <w:r w:rsidR="00365306" w:rsidRPr="006244EC">
        <w:rPr>
          <w:rFonts w:ascii="Simplon Norm Regular" w:hAnsi="Simplon Norm Regular"/>
          <w:sz w:val="20"/>
          <w:szCs w:val="18"/>
        </w:rPr>
        <w:t>BORRAR ESTE PÁRRAFO EXPLICATIVO</w:t>
      </w:r>
    </w:p>
    <w:p w14:paraId="571F4D50" w14:textId="5A586480" w:rsidR="0068050E" w:rsidRPr="006244EC" w:rsidRDefault="008F715A">
      <w:pPr>
        <w:rPr>
          <w:rFonts w:ascii="Simplon Norm Regular" w:hAnsi="Simplon Norm Regular"/>
          <w:sz w:val="20"/>
          <w:lang w:val="es-ES_tradnl"/>
        </w:rPr>
      </w:pPr>
      <w:r w:rsidRPr="006244EC">
        <w:rPr>
          <w:rFonts w:ascii="Simplon Norm Regular" w:hAnsi="Simplon Norm Regular"/>
          <w:sz w:val="20"/>
          <w:lang w:val="es-ES_tradnl"/>
        </w:rPr>
        <w:t>A continuación de describe el sistema de codificación</w:t>
      </w:r>
      <w:r w:rsidR="00183799" w:rsidRPr="006244EC">
        <w:rPr>
          <w:rFonts w:ascii="Simplon Norm Regular" w:hAnsi="Simplon Norm Regular"/>
          <w:sz w:val="20"/>
          <w:lang w:val="es-ES_tradnl"/>
        </w:rPr>
        <w:t xml:space="preserve"> de archivos para el contrato, que será aplicable a todos los entregables</w:t>
      </w:r>
      <w:r w:rsidRPr="006244EC">
        <w:rPr>
          <w:rFonts w:ascii="Simplon Norm Regular" w:hAnsi="Simplon Norm Regular"/>
          <w:sz w:val="20"/>
          <w:lang w:val="es-ES_tradnl"/>
        </w:rPr>
        <w:t>:</w:t>
      </w:r>
    </w:p>
    <w:tbl>
      <w:tblPr>
        <w:tblW w:w="5000" w:type="pct"/>
        <w:tblCellMar>
          <w:left w:w="70" w:type="dxa"/>
          <w:right w:w="70" w:type="dxa"/>
        </w:tblCellMar>
        <w:tblLook w:val="04A0" w:firstRow="1" w:lastRow="0" w:firstColumn="1" w:lastColumn="0" w:noHBand="0" w:noVBand="1"/>
      </w:tblPr>
      <w:tblGrid>
        <w:gridCol w:w="877"/>
        <w:gridCol w:w="1700"/>
        <w:gridCol w:w="2131"/>
        <w:gridCol w:w="1541"/>
        <w:gridCol w:w="1263"/>
        <w:gridCol w:w="820"/>
        <w:gridCol w:w="1144"/>
      </w:tblGrid>
      <w:tr w:rsidR="0068050E" w:rsidRPr="006244EC" w14:paraId="7D156CF5" w14:textId="77777777" w:rsidTr="0068050E">
        <w:trPr>
          <w:trHeight w:val="540"/>
        </w:trPr>
        <w:tc>
          <w:tcPr>
            <w:tcW w:w="256" w:type="pct"/>
            <w:tcBorders>
              <w:top w:val="single" w:sz="8" w:space="0" w:color="auto"/>
              <w:left w:val="single" w:sz="8" w:space="0" w:color="auto"/>
              <w:bottom w:val="nil"/>
              <w:right w:val="single" w:sz="4" w:space="0" w:color="8E0000"/>
            </w:tcBorders>
            <w:shd w:val="clear" w:color="auto" w:fill="auto"/>
            <w:noWrap/>
            <w:vAlign w:val="center"/>
            <w:hideMark/>
          </w:tcPr>
          <w:p w14:paraId="11BABE26" w14:textId="77777777" w:rsidR="0068050E" w:rsidRPr="006244EC" w:rsidRDefault="0068050E" w:rsidP="0068050E">
            <w:pPr>
              <w:spacing w:after="0"/>
              <w:jc w:val="center"/>
              <w:rPr>
                <w:rFonts w:ascii="Simplon Norm Regular" w:eastAsia="Times New Roman" w:hAnsi="Simplon Norm Regular" w:cs="Calibri"/>
                <w:b/>
                <w:bCs/>
                <w:color w:val="C00000"/>
                <w:sz w:val="20"/>
                <w:lang w:eastAsia="es-ES"/>
              </w:rPr>
            </w:pPr>
            <w:r w:rsidRPr="006244EC">
              <w:rPr>
                <w:rFonts w:ascii="Simplon Norm Regular" w:eastAsia="Times New Roman" w:hAnsi="Simplon Norm Regular" w:cs="Calibri"/>
                <w:b/>
                <w:bCs/>
                <w:color w:val="C00000"/>
                <w:sz w:val="20"/>
                <w:lang w:eastAsia="es-ES"/>
              </w:rPr>
              <w:t>Contrato</w:t>
            </w:r>
          </w:p>
        </w:tc>
        <w:tc>
          <w:tcPr>
            <w:tcW w:w="1161" w:type="pct"/>
            <w:tcBorders>
              <w:top w:val="single" w:sz="8" w:space="0" w:color="auto"/>
              <w:left w:val="nil"/>
              <w:bottom w:val="single" w:sz="4" w:space="0" w:color="auto"/>
              <w:right w:val="single" w:sz="4" w:space="0" w:color="8E0000"/>
            </w:tcBorders>
            <w:shd w:val="clear" w:color="auto" w:fill="auto"/>
            <w:noWrap/>
            <w:vAlign w:val="center"/>
            <w:hideMark/>
          </w:tcPr>
          <w:p w14:paraId="441D60F1" w14:textId="77777777" w:rsidR="0068050E" w:rsidRPr="006244EC" w:rsidRDefault="0068050E" w:rsidP="0068050E">
            <w:pPr>
              <w:spacing w:after="0"/>
              <w:jc w:val="center"/>
              <w:rPr>
                <w:rFonts w:ascii="Simplon Norm Regular" w:eastAsia="Times New Roman" w:hAnsi="Simplon Norm Regular" w:cs="Calibri"/>
                <w:b/>
                <w:bCs/>
                <w:color w:val="C00000"/>
                <w:sz w:val="20"/>
                <w:lang w:eastAsia="es-ES"/>
              </w:rPr>
            </w:pPr>
            <w:r w:rsidRPr="006244EC">
              <w:rPr>
                <w:rFonts w:ascii="Simplon Norm Regular" w:eastAsia="Times New Roman" w:hAnsi="Simplon Norm Regular" w:cs="Calibri"/>
                <w:b/>
                <w:bCs/>
                <w:color w:val="C00000"/>
                <w:sz w:val="20"/>
                <w:lang w:eastAsia="es-ES"/>
              </w:rPr>
              <w:t>originador</w:t>
            </w:r>
          </w:p>
        </w:tc>
        <w:tc>
          <w:tcPr>
            <w:tcW w:w="1388" w:type="pct"/>
            <w:tcBorders>
              <w:top w:val="single" w:sz="8" w:space="0" w:color="auto"/>
              <w:left w:val="nil"/>
              <w:bottom w:val="nil"/>
              <w:right w:val="single" w:sz="4" w:space="0" w:color="8E0000"/>
            </w:tcBorders>
            <w:shd w:val="clear" w:color="auto" w:fill="auto"/>
            <w:noWrap/>
            <w:vAlign w:val="center"/>
            <w:hideMark/>
          </w:tcPr>
          <w:p w14:paraId="361CCCAD" w14:textId="77777777" w:rsidR="0068050E" w:rsidRPr="006244EC" w:rsidRDefault="0068050E" w:rsidP="0068050E">
            <w:pPr>
              <w:spacing w:after="0"/>
              <w:jc w:val="center"/>
              <w:rPr>
                <w:rFonts w:ascii="Simplon Norm Regular" w:eastAsia="Times New Roman" w:hAnsi="Simplon Norm Regular" w:cs="Calibri"/>
                <w:b/>
                <w:bCs/>
                <w:color w:val="C00000"/>
                <w:sz w:val="20"/>
                <w:lang w:eastAsia="es-ES"/>
              </w:rPr>
            </w:pPr>
            <w:r w:rsidRPr="006244EC">
              <w:rPr>
                <w:rFonts w:ascii="Simplon Norm Regular" w:eastAsia="Times New Roman" w:hAnsi="Simplon Norm Regular" w:cs="Calibri"/>
                <w:b/>
                <w:bCs/>
                <w:color w:val="C00000"/>
                <w:sz w:val="20"/>
                <w:lang w:eastAsia="es-ES"/>
              </w:rPr>
              <w:t>Tipo de Archivo</w:t>
            </w:r>
          </w:p>
        </w:tc>
        <w:tc>
          <w:tcPr>
            <w:tcW w:w="512" w:type="pct"/>
            <w:tcBorders>
              <w:top w:val="single" w:sz="8" w:space="0" w:color="auto"/>
              <w:left w:val="nil"/>
              <w:bottom w:val="single" w:sz="4" w:space="0" w:color="auto"/>
              <w:right w:val="single" w:sz="4" w:space="0" w:color="8E0000"/>
            </w:tcBorders>
            <w:shd w:val="clear" w:color="auto" w:fill="auto"/>
            <w:noWrap/>
            <w:vAlign w:val="center"/>
            <w:hideMark/>
          </w:tcPr>
          <w:p w14:paraId="09E4DB7F" w14:textId="77777777" w:rsidR="0068050E" w:rsidRPr="006244EC" w:rsidRDefault="0068050E" w:rsidP="0068050E">
            <w:pPr>
              <w:spacing w:after="0"/>
              <w:jc w:val="center"/>
              <w:rPr>
                <w:rFonts w:ascii="Simplon Norm Regular" w:eastAsia="Times New Roman" w:hAnsi="Simplon Norm Regular" w:cs="Calibri"/>
                <w:b/>
                <w:bCs/>
                <w:color w:val="C00000"/>
                <w:sz w:val="20"/>
                <w:lang w:eastAsia="es-ES"/>
              </w:rPr>
            </w:pPr>
            <w:proofErr w:type="spellStart"/>
            <w:r w:rsidRPr="006244EC">
              <w:rPr>
                <w:rFonts w:ascii="Simplon Norm Regular" w:eastAsia="Times New Roman" w:hAnsi="Simplon Norm Regular" w:cs="Calibri"/>
                <w:b/>
                <w:bCs/>
                <w:color w:val="C00000"/>
                <w:sz w:val="20"/>
                <w:lang w:eastAsia="es-ES"/>
              </w:rPr>
              <w:t>Nº</w:t>
            </w:r>
            <w:proofErr w:type="spellEnd"/>
            <w:r w:rsidRPr="006244EC">
              <w:rPr>
                <w:rFonts w:ascii="Simplon Norm Regular" w:eastAsia="Times New Roman" w:hAnsi="Simplon Norm Regular" w:cs="Calibri"/>
                <w:b/>
                <w:bCs/>
                <w:color w:val="C00000"/>
                <w:sz w:val="20"/>
                <w:lang w:eastAsia="es-ES"/>
              </w:rPr>
              <w:t xml:space="preserve"> DOCUMENTO</w:t>
            </w:r>
          </w:p>
        </w:tc>
        <w:tc>
          <w:tcPr>
            <w:tcW w:w="559" w:type="pct"/>
            <w:tcBorders>
              <w:top w:val="single" w:sz="8" w:space="0" w:color="auto"/>
              <w:left w:val="nil"/>
              <w:bottom w:val="nil"/>
              <w:right w:val="nil"/>
            </w:tcBorders>
            <w:shd w:val="clear" w:color="auto" w:fill="auto"/>
            <w:noWrap/>
            <w:vAlign w:val="center"/>
            <w:hideMark/>
          </w:tcPr>
          <w:p w14:paraId="2BC55807" w14:textId="77777777" w:rsidR="0068050E" w:rsidRPr="006244EC" w:rsidRDefault="0068050E" w:rsidP="0068050E">
            <w:pPr>
              <w:spacing w:after="0"/>
              <w:jc w:val="center"/>
              <w:rPr>
                <w:rFonts w:ascii="Simplon Norm Regular" w:eastAsia="Times New Roman" w:hAnsi="Simplon Norm Regular" w:cs="Calibri"/>
                <w:b/>
                <w:bCs/>
                <w:color w:val="C00000"/>
                <w:sz w:val="20"/>
                <w:lang w:eastAsia="es-ES"/>
              </w:rPr>
            </w:pPr>
            <w:r w:rsidRPr="006244EC">
              <w:rPr>
                <w:rFonts w:ascii="Simplon Norm Regular" w:eastAsia="Times New Roman" w:hAnsi="Simplon Norm Regular" w:cs="Calibri"/>
                <w:b/>
                <w:bCs/>
                <w:color w:val="C00000"/>
                <w:sz w:val="20"/>
                <w:lang w:eastAsia="es-ES"/>
              </w:rPr>
              <w:t>DESCRIPCIÓN</w:t>
            </w:r>
          </w:p>
        </w:tc>
        <w:tc>
          <w:tcPr>
            <w:tcW w:w="256" w:type="pct"/>
            <w:tcBorders>
              <w:top w:val="single" w:sz="8" w:space="0" w:color="auto"/>
              <w:left w:val="single" w:sz="4" w:space="0" w:color="8E0000"/>
              <w:bottom w:val="nil"/>
              <w:right w:val="nil"/>
            </w:tcBorders>
            <w:shd w:val="clear" w:color="auto" w:fill="auto"/>
            <w:noWrap/>
            <w:vAlign w:val="center"/>
            <w:hideMark/>
          </w:tcPr>
          <w:p w14:paraId="4CCEC38F" w14:textId="459B381C" w:rsidR="0068050E" w:rsidRPr="006244EC" w:rsidRDefault="00D270B5" w:rsidP="0068050E">
            <w:pPr>
              <w:spacing w:after="0"/>
              <w:jc w:val="center"/>
              <w:rPr>
                <w:rFonts w:ascii="Simplon Norm Regular" w:eastAsia="Times New Roman" w:hAnsi="Simplon Norm Regular" w:cs="Calibri"/>
                <w:b/>
                <w:bCs/>
                <w:color w:val="C00000"/>
                <w:sz w:val="20"/>
                <w:lang w:eastAsia="es-ES"/>
              </w:rPr>
            </w:pPr>
            <w:r w:rsidRPr="006244EC">
              <w:rPr>
                <w:rFonts w:ascii="Simplon Norm Regular" w:eastAsia="Times New Roman" w:hAnsi="Simplon Norm Regular" w:cs="Calibri"/>
                <w:b/>
                <w:bCs/>
                <w:color w:val="C00000"/>
                <w:sz w:val="20"/>
                <w:lang w:eastAsia="es-ES"/>
              </w:rPr>
              <w:t>Versión</w:t>
            </w:r>
            <w:r w:rsidR="0068050E" w:rsidRPr="006244EC">
              <w:rPr>
                <w:rFonts w:ascii="Simplon Norm Regular" w:eastAsia="Times New Roman" w:hAnsi="Simplon Norm Regular" w:cs="Calibri"/>
                <w:b/>
                <w:bCs/>
                <w:color w:val="C00000"/>
                <w:sz w:val="20"/>
                <w:lang w:eastAsia="es-ES"/>
              </w:rPr>
              <w:t> </w:t>
            </w:r>
          </w:p>
        </w:tc>
        <w:tc>
          <w:tcPr>
            <w:tcW w:w="867" w:type="pct"/>
            <w:tcBorders>
              <w:top w:val="single" w:sz="8" w:space="0" w:color="auto"/>
              <w:left w:val="single" w:sz="4" w:space="0" w:color="8E0000"/>
              <w:bottom w:val="nil"/>
              <w:right w:val="single" w:sz="8" w:space="0" w:color="000000"/>
            </w:tcBorders>
            <w:shd w:val="clear" w:color="auto" w:fill="auto"/>
            <w:noWrap/>
            <w:vAlign w:val="center"/>
            <w:hideMark/>
          </w:tcPr>
          <w:p w14:paraId="33311593" w14:textId="77777777" w:rsidR="0068050E" w:rsidRPr="006244EC" w:rsidRDefault="0068050E" w:rsidP="0068050E">
            <w:pPr>
              <w:spacing w:after="0"/>
              <w:jc w:val="center"/>
              <w:rPr>
                <w:rFonts w:ascii="Simplon Norm Regular" w:eastAsia="Times New Roman" w:hAnsi="Simplon Norm Regular" w:cs="Calibri"/>
                <w:b/>
                <w:bCs/>
                <w:color w:val="C00000"/>
                <w:sz w:val="20"/>
                <w:lang w:eastAsia="es-ES"/>
              </w:rPr>
            </w:pPr>
            <w:r w:rsidRPr="006244EC">
              <w:rPr>
                <w:rFonts w:ascii="Simplon Norm Regular" w:eastAsia="Times New Roman" w:hAnsi="Simplon Norm Regular" w:cs="Calibri"/>
                <w:b/>
                <w:bCs/>
                <w:color w:val="C00000"/>
                <w:sz w:val="20"/>
                <w:lang w:eastAsia="es-ES"/>
              </w:rPr>
              <w:t>Estado</w:t>
            </w:r>
          </w:p>
        </w:tc>
      </w:tr>
      <w:tr w:rsidR="0068050E" w:rsidRPr="006244EC" w14:paraId="27572A56" w14:textId="77777777" w:rsidTr="0068050E">
        <w:trPr>
          <w:trHeight w:val="660"/>
        </w:trPr>
        <w:tc>
          <w:tcPr>
            <w:tcW w:w="256"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3A01FAED" w14:textId="683948F6" w:rsidR="0068050E" w:rsidRPr="006244EC" w:rsidRDefault="0068050E" w:rsidP="0068050E">
            <w:pPr>
              <w:spacing w:after="0"/>
              <w:jc w:val="center"/>
              <w:rPr>
                <w:rFonts w:ascii="Simplon Norm Regular" w:eastAsia="Times New Roman" w:hAnsi="Simplon Norm Regular" w:cs="Calibri"/>
                <w:color w:val="000000"/>
                <w:sz w:val="20"/>
                <w:lang w:eastAsia="es-ES"/>
              </w:rPr>
            </w:pPr>
            <w:r w:rsidRPr="006244EC">
              <w:rPr>
                <w:rFonts w:ascii="Simplon Norm Regular" w:eastAsia="Times New Roman" w:hAnsi="Simplon Norm Regular" w:cs="Calibri"/>
                <w:color w:val="000000"/>
                <w:sz w:val="20"/>
                <w:lang w:eastAsia="es-ES"/>
              </w:rPr>
              <w:t>XXXXX</w:t>
            </w:r>
          </w:p>
        </w:tc>
        <w:tc>
          <w:tcPr>
            <w:tcW w:w="1161" w:type="pct"/>
            <w:tcBorders>
              <w:top w:val="single" w:sz="4" w:space="0" w:color="auto"/>
              <w:left w:val="nil"/>
              <w:bottom w:val="single" w:sz="8" w:space="0" w:color="auto"/>
              <w:right w:val="single" w:sz="4" w:space="0" w:color="000000"/>
            </w:tcBorders>
            <w:shd w:val="clear" w:color="auto" w:fill="auto"/>
            <w:noWrap/>
            <w:vAlign w:val="center"/>
            <w:hideMark/>
          </w:tcPr>
          <w:p w14:paraId="79041CC0" w14:textId="6ED127A5" w:rsidR="0068050E" w:rsidRPr="006244EC" w:rsidRDefault="0068050E" w:rsidP="0068050E">
            <w:pPr>
              <w:spacing w:after="0"/>
              <w:jc w:val="center"/>
              <w:rPr>
                <w:rFonts w:ascii="Simplon Norm Regular" w:eastAsia="Times New Roman" w:hAnsi="Simplon Norm Regular" w:cs="Calibri"/>
                <w:color w:val="000000"/>
                <w:sz w:val="20"/>
                <w:lang w:eastAsia="es-ES"/>
              </w:rPr>
            </w:pPr>
            <w:r w:rsidRPr="006244EC">
              <w:rPr>
                <w:rFonts w:ascii="Simplon Norm Regular" w:eastAsia="Times New Roman" w:hAnsi="Simplon Norm Regular" w:cs="Calibri"/>
                <w:color w:val="000000"/>
                <w:sz w:val="20"/>
                <w:lang w:eastAsia="es-ES"/>
              </w:rPr>
              <w:t>XXX</w:t>
            </w:r>
          </w:p>
        </w:tc>
        <w:tc>
          <w:tcPr>
            <w:tcW w:w="1388" w:type="pct"/>
            <w:tcBorders>
              <w:top w:val="single" w:sz="4" w:space="0" w:color="auto"/>
              <w:left w:val="nil"/>
              <w:bottom w:val="single" w:sz="8" w:space="0" w:color="auto"/>
              <w:right w:val="single" w:sz="4" w:space="0" w:color="auto"/>
            </w:tcBorders>
            <w:shd w:val="clear" w:color="auto" w:fill="auto"/>
            <w:noWrap/>
            <w:vAlign w:val="center"/>
            <w:hideMark/>
          </w:tcPr>
          <w:p w14:paraId="2DCFFCF8" w14:textId="101088A9" w:rsidR="0068050E" w:rsidRPr="006244EC" w:rsidRDefault="0068050E" w:rsidP="0068050E">
            <w:pPr>
              <w:spacing w:after="0"/>
              <w:jc w:val="center"/>
              <w:rPr>
                <w:rFonts w:ascii="Simplon Norm Regular" w:eastAsia="Times New Roman" w:hAnsi="Simplon Norm Regular" w:cs="Calibri"/>
                <w:color w:val="000000"/>
                <w:sz w:val="20"/>
                <w:lang w:eastAsia="es-ES"/>
              </w:rPr>
            </w:pPr>
            <w:r w:rsidRPr="006244EC">
              <w:rPr>
                <w:rFonts w:ascii="Simplon Norm Regular" w:eastAsia="Times New Roman" w:hAnsi="Simplon Norm Regular" w:cs="Calibri"/>
                <w:color w:val="000000"/>
                <w:sz w:val="20"/>
                <w:lang w:eastAsia="es-ES"/>
              </w:rPr>
              <w:t>XXX</w:t>
            </w:r>
          </w:p>
        </w:tc>
        <w:tc>
          <w:tcPr>
            <w:tcW w:w="512" w:type="pct"/>
            <w:tcBorders>
              <w:top w:val="single" w:sz="4" w:space="0" w:color="auto"/>
              <w:left w:val="nil"/>
              <w:bottom w:val="single" w:sz="8" w:space="0" w:color="auto"/>
              <w:right w:val="single" w:sz="4" w:space="0" w:color="auto"/>
            </w:tcBorders>
            <w:shd w:val="clear" w:color="auto" w:fill="auto"/>
            <w:noWrap/>
            <w:vAlign w:val="center"/>
            <w:hideMark/>
          </w:tcPr>
          <w:p w14:paraId="1F287C74" w14:textId="60D9616B" w:rsidR="0068050E" w:rsidRPr="006244EC" w:rsidRDefault="0068050E" w:rsidP="0068050E">
            <w:pPr>
              <w:spacing w:after="0"/>
              <w:jc w:val="center"/>
              <w:rPr>
                <w:rFonts w:ascii="Simplon Norm Regular" w:eastAsia="Times New Roman" w:hAnsi="Simplon Norm Regular" w:cs="Calibri"/>
                <w:color w:val="000000"/>
                <w:sz w:val="20"/>
                <w:lang w:eastAsia="es-ES"/>
              </w:rPr>
            </w:pPr>
            <w:r w:rsidRPr="006244EC">
              <w:rPr>
                <w:rFonts w:ascii="Simplon Norm Regular" w:eastAsia="Times New Roman" w:hAnsi="Simplon Norm Regular" w:cs="Calibri"/>
                <w:color w:val="000000"/>
                <w:sz w:val="20"/>
                <w:lang w:eastAsia="es-ES"/>
              </w:rPr>
              <w:t>XXX</w:t>
            </w:r>
          </w:p>
        </w:tc>
        <w:tc>
          <w:tcPr>
            <w:tcW w:w="559" w:type="pct"/>
            <w:tcBorders>
              <w:top w:val="single" w:sz="4" w:space="0" w:color="auto"/>
              <w:left w:val="nil"/>
              <w:bottom w:val="single" w:sz="8" w:space="0" w:color="auto"/>
              <w:right w:val="single" w:sz="4" w:space="0" w:color="auto"/>
            </w:tcBorders>
            <w:shd w:val="clear" w:color="auto" w:fill="auto"/>
            <w:noWrap/>
            <w:vAlign w:val="center"/>
            <w:hideMark/>
          </w:tcPr>
          <w:p w14:paraId="6F3B371E" w14:textId="1946C3C7" w:rsidR="0068050E" w:rsidRPr="006244EC" w:rsidRDefault="0068050E" w:rsidP="0068050E">
            <w:pPr>
              <w:spacing w:after="0"/>
              <w:jc w:val="center"/>
              <w:rPr>
                <w:rFonts w:ascii="Simplon Norm Regular" w:eastAsia="Times New Roman" w:hAnsi="Simplon Norm Regular" w:cs="Calibri"/>
                <w:color w:val="000000"/>
                <w:sz w:val="20"/>
                <w:lang w:eastAsia="es-ES"/>
              </w:rPr>
            </w:pPr>
            <w:proofErr w:type="spellStart"/>
            <w:r w:rsidRPr="006244EC">
              <w:rPr>
                <w:rFonts w:ascii="Simplon Norm Regular" w:eastAsia="Times New Roman" w:hAnsi="Simplon Norm Regular" w:cs="Calibri"/>
                <w:color w:val="000000"/>
                <w:sz w:val="20"/>
                <w:lang w:eastAsia="es-ES"/>
              </w:rPr>
              <w:t>XxxxxXxxxxx</w:t>
            </w:r>
            <w:proofErr w:type="spellEnd"/>
          </w:p>
        </w:tc>
        <w:tc>
          <w:tcPr>
            <w:tcW w:w="256" w:type="pct"/>
            <w:tcBorders>
              <w:top w:val="single" w:sz="4" w:space="0" w:color="auto"/>
              <w:left w:val="nil"/>
              <w:bottom w:val="single" w:sz="8" w:space="0" w:color="auto"/>
              <w:right w:val="single" w:sz="4" w:space="0" w:color="auto"/>
            </w:tcBorders>
            <w:shd w:val="clear" w:color="auto" w:fill="auto"/>
            <w:noWrap/>
            <w:vAlign w:val="center"/>
            <w:hideMark/>
          </w:tcPr>
          <w:p w14:paraId="4DBE76F4" w14:textId="23FD2B56" w:rsidR="0068050E" w:rsidRPr="006244EC" w:rsidRDefault="0068050E" w:rsidP="0068050E">
            <w:pPr>
              <w:spacing w:after="0"/>
              <w:jc w:val="center"/>
              <w:rPr>
                <w:rFonts w:ascii="Simplon Norm Regular" w:eastAsia="Times New Roman" w:hAnsi="Simplon Norm Regular" w:cs="Calibri"/>
                <w:color w:val="000000"/>
                <w:sz w:val="20"/>
                <w:lang w:eastAsia="es-ES"/>
              </w:rPr>
            </w:pPr>
            <w:r w:rsidRPr="006244EC">
              <w:rPr>
                <w:rFonts w:ascii="Simplon Norm Regular" w:eastAsia="Times New Roman" w:hAnsi="Simplon Norm Regular" w:cs="Calibri"/>
                <w:color w:val="000000"/>
                <w:sz w:val="20"/>
                <w:lang w:eastAsia="es-ES"/>
              </w:rPr>
              <w:t>VXX</w:t>
            </w:r>
          </w:p>
        </w:tc>
        <w:tc>
          <w:tcPr>
            <w:tcW w:w="867" w:type="pct"/>
            <w:tcBorders>
              <w:top w:val="single" w:sz="4" w:space="0" w:color="auto"/>
              <w:left w:val="nil"/>
              <w:bottom w:val="single" w:sz="8" w:space="0" w:color="auto"/>
              <w:right w:val="single" w:sz="8" w:space="0" w:color="000000"/>
            </w:tcBorders>
            <w:shd w:val="clear" w:color="auto" w:fill="auto"/>
            <w:noWrap/>
            <w:vAlign w:val="center"/>
            <w:hideMark/>
          </w:tcPr>
          <w:p w14:paraId="1EE64EA0" w14:textId="50CA5941" w:rsidR="0068050E" w:rsidRPr="006244EC" w:rsidRDefault="0068050E" w:rsidP="00843988">
            <w:pPr>
              <w:keepNext/>
              <w:spacing w:after="0"/>
              <w:jc w:val="center"/>
              <w:rPr>
                <w:rFonts w:ascii="Simplon Norm Regular" w:eastAsia="Times New Roman" w:hAnsi="Simplon Norm Regular" w:cs="Calibri"/>
                <w:color w:val="000000"/>
                <w:sz w:val="20"/>
                <w:lang w:eastAsia="es-ES"/>
              </w:rPr>
            </w:pPr>
            <w:r w:rsidRPr="006244EC">
              <w:rPr>
                <w:rFonts w:ascii="Simplon Norm Regular" w:eastAsia="Times New Roman" w:hAnsi="Simplon Norm Regular" w:cs="Calibri"/>
                <w:color w:val="000000"/>
                <w:sz w:val="20"/>
                <w:lang w:eastAsia="es-ES"/>
              </w:rPr>
              <w:t>X</w:t>
            </w:r>
          </w:p>
        </w:tc>
      </w:tr>
    </w:tbl>
    <w:p w14:paraId="2994EE56" w14:textId="16621BC5" w:rsidR="0068050E" w:rsidRPr="00843988" w:rsidRDefault="0068050E" w:rsidP="00843988">
      <w:pPr>
        <w:pStyle w:val="Descripcin"/>
        <w:jc w:val="center"/>
        <w:rPr>
          <w:color w:val="C00000"/>
        </w:rPr>
      </w:pPr>
      <w:bookmarkStart w:id="95" w:name="_Toc169773395"/>
      <w:r w:rsidRPr="00843988">
        <w:rPr>
          <w:color w:val="C00000"/>
        </w:rPr>
        <w:t xml:space="preserve">Tabla </w:t>
      </w:r>
      <w:r w:rsidRPr="00843988">
        <w:rPr>
          <w:color w:val="C00000"/>
        </w:rPr>
        <w:fldChar w:fldCharType="begin"/>
      </w:r>
      <w:r w:rsidRPr="00843988">
        <w:rPr>
          <w:color w:val="C00000"/>
        </w:rPr>
        <w:instrText xml:space="preserve"> SEQ Tabla \* ARABIC </w:instrText>
      </w:r>
      <w:r w:rsidRPr="00843988">
        <w:rPr>
          <w:color w:val="C00000"/>
        </w:rPr>
        <w:fldChar w:fldCharType="separate"/>
      </w:r>
      <w:r w:rsidRPr="00843988">
        <w:rPr>
          <w:color w:val="C00000"/>
        </w:rPr>
        <w:t>17</w:t>
      </w:r>
      <w:r w:rsidRPr="00843988">
        <w:rPr>
          <w:color w:val="C00000"/>
        </w:rPr>
        <w:fldChar w:fldCharType="end"/>
      </w:r>
      <w:r w:rsidRPr="00843988">
        <w:rPr>
          <w:color w:val="C00000"/>
        </w:rPr>
        <w:t>: Sistema de codificación de archivos</w:t>
      </w:r>
      <w:bookmarkEnd w:id="95"/>
    </w:p>
    <w:p w14:paraId="11818E29" w14:textId="010371E8" w:rsidR="00183799" w:rsidRDefault="001D2C7D" w:rsidP="001D2C7D">
      <w:pPr>
        <w:pStyle w:val="Ttulo2"/>
      </w:pPr>
      <w:bookmarkStart w:id="96" w:name="_Toc169776925"/>
      <w:r>
        <w:lastRenderedPageBreak/>
        <w:t>1</w:t>
      </w:r>
      <w:r w:rsidR="003C0BE9">
        <w:t>2</w:t>
      </w:r>
      <w:r>
        <w:t xml:space="preserve">.2 </w:t>
      </w:r>
      <w:r w:rsidR="009B59CF">
        <w:t xml:space="preserve">Nomenclatura de Objetos </w:t>
      </w:r>
      <w:r w:rsidR="00183799">
        <w:t>BIM</w:t>
      </w:r>
      <w:bookmarkEnd w:id="96"/>
    </w:p>
    <w:p w14:paraId="0EDD73C7" w14:textId="06BCA43D" w:rsidR="000533E6" w:rsidRPr="006244EC" w:rsidRDefault="000533E6" w:rsidP="000533E6">
      <w:pPr>
        <w:rPr>
          <w:rFonts w:ascii="Simplon Norm Regular" w:hAnsi="Simplon Norm Regular"/>
          <w:sz w:val="20"/>
          <w:szCs w:val="18"/>
        </w:rPr>
      </w:pPr>
      <w:r w:rsidRPr="006244EC">
        <w:rPr>
          <w:rFonts w:ascii="Simplon Norm Regular" w:hAnsi="Simplon Norm Regular"/>
          <w:sz w:val="20"/>
          <w:szCs w:val="18"/>
        </w:rPr>
        <w:t xml:space="preserve">Cada objeto se nombrará de acuerdo con las normas internacionales que aseguran que éstos puedan ser identificados y que puedan ser trazables a lo largo del ciclo de vida. </w:t>
      </w:r>
    </w:p>
    <w:p w14:paraId="51404DD0" w14:textId="77777777" w:rsidR="000533E6" w:rsidRPr="006244EC" w:rsidRDefault="000533E6" w:rsidP="000533E6">
      <w:pPr>
        <w:rPr>
          <w:rFonts w:ascii="Simplon Norm Regular" w:hAnsi="Simplon Norm Regular"/>
          <w:sz w:val="20"/>
          <w:szCs w:val="18"/>
        </w:rPr>
      </w:pPr>
      <w:r w:rsidRPr="006244EC">
        <w:rPr>
          <w:rFonts w:ascii="Simplon Norm Regular" w:hAnsi="Simplon Norm Regular"/>
          <w:sz w:val="20"/>
          <w:szCs w:val="18"/>
        </w:rPr>
        <w:t xml:space="preserve">La convención de nombres incluye descriptores que permiten al usuario buscar los objetos según diversos criterios. </w:t>
      </w:r>
    </w:p>
    <w:p w14:paraId="60AF4221" w14:textId="60950DD3" w:rsidR="000533E6" w:rsidRPr="006244EC" w:rsidRDefault="000533E6" w:rsidP="000533E6">
      <w:pPr>
        <w:rPr>
          <w:rFonts w:ascii="Simplon Norm Regular" w:hAnsi="Simplon Norm Regular"/>
          <w:sz w:val="20"/>
          <w:szCs w:val="18"/>
        </w:rPr>
      </w:pPr>
      <w:r w:rsidRPr="006244EC">
        <w:rPr>
          <w:rFonts w:ascii="Simplon Norm Regular" w:hAnsi="Simplon Norm Regular"/>
          <w:sz w:val="20"/>
          <w:szCs w:val="18"/>
        </w:rPr>
        <w:t xml:space="preserve">Dicha convención es la siguiente: </w:t>
      </w:r>
    </w:p>
    <w:p w14:paraId="3E88C59A" w14:textId="77777777" w:rsidR="000533E6" w:rsidRPr="006244EC" w:rsidRDefault="000533E6" w:rsidP="000533E6">
      <w:pPr>
        <w:jc w:val="center"/>
        <w:rPr>
          <w:rFonts w:ascii="Simplon Norm Regular" w:hAnsi="Simplon Norm Regular"/>
          <w:b/>
          <w:color w:val="C00000"/>
          <w:sz w:val="20"/>
          <w:szCs w:val="18"/>
        </w:rPr>
      </w:pPr>
      <w:r w:rsidRPr="006244EC">
        <w:rPr>
          <w:rFonts w:ascii="Simplon Norm Regular" w:hAnsi="Simplon Norm Regular"/>
          <w:b/>
          <w:color w:val="C00000"/>
          <w:sz w:val="20"/>
          <w:szCs w:val="18"/>
        </w:rPr>
        <w:t>&lt;Disciplina&gt; - &lt;Código&gt; - &lt;Descripción&gt; - &lt;Tipo&gt;</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1413"/>
        <w:gridCol w:w="1537"/>
        <w:gridCol w:w="6536"/>
      </w:tblGrid>
      <w:tr w:rsidR="000533E6" w:rsidRPr="006244EC" w14:paraId="263396AC" w14:textId="77777777" w:rsidTr="000533E6">
        <w:trPr>
          <w:trHeight w:val="340"/>
        </w:trPr>
        <w:tc>
          <w:tcPr>
            <w:tcW w:w="14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00000"/>
            <w:noWrap/>
            <w:tcMar>
              <w:top w:w="0" w:type="dxa"/>
              <w:left w:w="57" w:type="dxa"/>
              <w:bottom w:w="0" w:type="dxa"/>
              <w:right w:w="57" w:type="dxa"/>
            </w:tcMar>
            <w:vAlign w:val="center"/>
            <w:hideMark/>
          </w:tcPr>
          <w:p w14:paraId="20118814" w14:textId="77777777" w:rsidR="000533E6" w:rsidRPr="006244EC" w:rsidRDefault="000533E6">
            <w:pPr>
              <w:spacing w:after="0"/>
              <w:rPr>
                <w:rFonts w:ascii="Simplon Norm Regular" w:hAnsi="Simplon Norm Regular"/>
                <w:b/>
                <w:color w:val="FFFFFF" w:themeColor="background1"/>
                <w:sz w:val="20"/>
                <w:szCs w:val="18"/>
              </w:rPr>
            </w:pPr>
            <w:r w:rsidRPr="006244EC">
              <w:rPr>
                <w:rFonts w:ascii="Simplon Norm Regular" w:hAnsi="Simplon Norm Regular"/>
                <w:b/>
                <w:color w:val="FFFFFF" w:themeColor="background1"/>
                <w:sz w:val="20"/>
                <w:szCs w:val="18"/>
              </w:rPr>
              <w:t>Disciplina</w:t>
            </w:r>
          </w:p>
        </w:tc>
        <w:tc>
          <w:tcPr>
            <w:tcW w:w="153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tcMar>
              <w:top w:w="0" w:type="dxa"/>
              <w:left w:w="57" w:type="dxa"/>
              <w:bottom w:w="0" w:type="dxa"/>
              <w:right w:w="57" w:type="dxa"/>
            </w:tcMar>
            <w:vAlign w:val="center"/>
            <w:hideMark/>
          </w:tcPr>
          <w:p w14:paraId="5B9E26A7" w14:textId="77777777" w:rsidR="000533E6" w:rsidRPr="006244EC" w:rsidRDefault="000533E6">
            <w:pPr>
              <w:spacing w:after="0"/>
              <w:rPr>
                <w:rFonts w:ascii="Simplon Norm Regular" w:hAnsi="Simplon Norm Regular"/>
                <w:sz w:val="20"/>
                <w:szCs w:val="18"/>
              </w:rPr>
            </w:pPr>
            <w:r w:rsidRPr="006244EC">
              <w:rPr>
                <w:rFonts w:ascii="Simplon Norm Regular" w:hAnsi="Simplon Norm Regular"/>
                <w:sz w:val="20"/>
                <w:szCs w:val="18"/>
              </w:rPr>
              <w:t>Obligatorio</w:t>
            </w:r>
          </w:p>
        </w:tc>
        <w:tc>
          <w:tcPr>
            <w:tcW w:w="65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tcMar>
              <w:top w:w="0" w:type="dxa"/>
              <w:left w:w="57" w:type="dxa"/>
              <w:bottom w:w="0" w:type="dxa"/>
              <w:right w:w="57" w:type="dxa"/>
            </w:tcMar>
            <w:vAlign w:val="center"/>
            <w:hideMark/>
          </w:tcPr>
          <w:p w14:paraId="5D3DC822" w14:textId="77777777" w:rsidR="000533E6" w:rsidRPr="006244EC" w:rsidRDefault="000533E6">
            <w:pPr>
              <w:spacing w:after="0"/>
              <w:rPr>
                <w:rFonts w:ascii="Simplon Norm Regular" w:hAnsi="Simplon Norm Regular"/>
                <w:sz w:val="20"/>
                <w:szCs w:val="18"/>
              </w:rPr>
            </w:pPr>
            <w:r w:rsidRPr="006244EC">
              <w:rPr>
                <w:rFonts w:ascii="Simplon Norm Regular" w:hAnsi="Simplon Norm Regular"/>
                <w:sz w:val="20"/>
                <w:szCs w:val="18"/>
              </w:rPr>
              <w:t>Abreviatura de disciplina a la que pertenece el objeto. Deberá emplearse el listado de Disciplinas del Sistema de Codificación de Archivos.</w:t>
            </w:r>
          </w:p>
        </w:tc>
      </w:tr>
      <w:tr w:rsidR="000533E6" w:rsidRPr="006244EC" w14:paraId="52975D5C" w14:textId="77777777" w:rsidTr="000533E6">
        <w:trPr>
          <w:trHeight w:val="340"/>
        </w:trPr>
        <w:tc>
          <w:tcPr>
            <w:tcW w:w="14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00000"/>
            <w:noWrap/>
            <w:tcMar>
              <w:top w:w="0" w:type="dxa"/>
              <w:left w:w="57" w:type="dxa"/>
              <w:bottom w:w="0" w:type="dxa"/>
              <w:right w:w="57" w:type="dxa"/>
            </w:tcMar>
            <w:vAlign w:val="center"/>
            <w:hideMark/>
          </w:tcPr>
          <w:p w14:paraId="2428018E" w14:textId="77777777" w:rsidR="000533E6" w:rsidRPr="006244EC" w:rsidRDefault="000533E6">
            <w:pPr>
              <w:spacing w:after="0"/>
              <w:rPr>
                <w:rFonts w:ascii="Simplon Norm Regular" w:hAnsi="Simplon Norm Regular"/>
                <w:b/>
                <w:color w:val="FFFFFF" w:themeColor="background1"/>
                <w:sz w:val="20"/>
                <w:szCs w:val="18"/>
              </w:rPr>
            </w:pPr>
            <w:r w:rsidRPr="006244EC">
              <w:rPr>
                <w:rFonts w:ascii="Simplon Norm Regular" w:hAnsi="Simplon Norm Regular"/>
                <w:b/>
                <w:color w:val="FFFFFF" w:themeColor="background1"/>
                <w:sz w:val="20"/>
                <w:szCs w:val="18"/>
              </w:rPr>
              <w:t>Código</w:t>
            </w:r>
          </w:p>
        </w:tc>
        <w:tc>
          <w:tcPr>
            <w:tcW w:w="153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tcMar>
              <w:top w:w="0" w:type="dxa"/>
              <w:left w:w="57" w:type="dxa"/>
              <w:bottom w:w="0" w:type="dxa"/>
              <w:right w:w="57" w:type="dxa"/>
            </w:tcMar>
            <w:vAlign w:val="center"/>
            <w:hideMark/>
          </w:tcPr>
          <w:p w14:paraId="2DD0597D" w14:textId="77777777" w:rsidR="000533E6" w:rsidRPr="006244EC" w:rsidRDefault="000533E6">
            <w:pPr>
              <w:spacing w:after="0"/>
              <w:rPr>
                <w:rFonts w:ascii="Simplon Norm Regular" w:hAnsi="Simplon Norm Regular"/>
                <w:sz w:val="20"/>
                <w:szCs w:val="18"/>
              </w:rPr>
            </w:pPr>
            <w:r w:rsidRPr="006244EC">
              <w:rPr>
                <w:rFonts w:ascii="Simplon Norm Regular" w:hAnsi="Simplon Norm Regular"/>
                <w:sz w:val="20"/>
                <w:szCs w:val="18"/>
              </w:rPr>
              <w:t>Obligatorio</w:t>
            </w:r>
          </w:p>
        </w:tc>
        <w:tc>
          <w:tcPr>
            <w:tcW w:w="65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tcMar>
              <w:top w:w="0" w:type="dxa"/>
              <w:left w:w="57" w:type="dxa"/>
              <w:bottom w:w="0" w:type="dxa"/>
              <w:right w:w="57" w:type="dxa"/>
            </w:tcMar>
            <w:vAlign w:val="center"/>
            <w:hideMark/>
          </w:tcPr>
          <w:p w14:paraId="2D05CD07" w14:textId="77777777" w:rsidR="000533E6" w:rsidRPr="006244EC" w:rsidRDefault="000533E6">
            <w:pPr>
              <w:spacing w:after="0"/>
              <w:rPr>
                <w:rFonts w:ascii="Simplon Norm Regular" w:hAnsi="Simplon Norm Regular"/>
                <w:sz w:val="20"/>
                <w:szCs w:val="18"/>
              </w:rPr>
            </w:pPr>
            <w:r w:rsidRPr="006244EC">
              <w:rPr>
                <w:rFonts w:ascii="Simplon Norm Regular" w:hAnsi="Simplon Norm Regular"/>
                <w:sz w:val="20"/>
                <w:szCs w:val="18"/>
              </w:rPr>
              <w:t>Código según la tabla de Componentes del Sistema de Clasificación de Elementos.</w:t>
            </w:r>
          </w:p>
        </w:tc>
      </w:tr>
      <w:tr w:rsidR="000533E6" w:rsidRPr="006244EC" w14:paraId="0F92E4BF" w14:textId="77777777" w:rsidTr="000533E6">
        <w:trPr>
          <w:trHeight w:val="340"/>
        </w:trPr>
        <w:tc>
          <w:tcPr>
            <w:tcW w:w="14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00000"/>
            <w:noWrap/>
            <w:tcMar>
              <w:top w:w="0" w:type="dxa"/>
              <w:left w:w="57" w:type="dxa"/>
              <w:bottom w:w="0" w:type="dxa"/>
              <w:right w:w="57" w:type="dxa"/>
            </w:tcMar>
            <w:vAlign w:val="center"/>
            <w:hideMark/>
          </w:tcPr>
          <w:p w14:paraId="13E567C5" w14:textId="77777777" w:rsidR="000533E6" w:rsidRPr="006244EC" w:rsidRDefault="000533E6">
            <w:pPr>
              <w:spacing w:after="0"/>
              <w:rPr>
                <w:rFonts w:ascii="Simplon Norm Regular" w:hAnsi="Simplon Norm Regular"/>
                <w:b/>
                <w:color w:val="FFFFFF" w:themeColor="background1"/>
                <w:sz w:val="20"/>
                <w:szCs w:val="18"/>
              </w:rPr>
            </w:pPr>
            <w:r w:rsidRPr="006244EC">
              <w:rPr>
                <w:rFonts w:ascii="Simplon Norm Regular" w:hAnsi="Simplon Norm Regular"/>
                <w:b/>
                <w:color w:val="FFFFFF" w:themeColor="background1"/>
                <w:sz w:val="20"/>
                <w:szCs w:val="18"/>
              </w:rPr>
              <w:t>Descripción</w:t>
            </w:r>
          </w:p>
        </w:tc>
        <w:tc>
          <w:tcPr>
            <w:tcW w:w="153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tcMar>
              <w:top w:w="0" w:type="dxa"/>
              <w:left w:w="57" w:type="dxa"/>
              <w:bottom w:w="0" w:type="dxa"/>
              <w:right w:w="57" w:type="dxa"/>
            </w:tcMar>
            <w:vAlign w:val="center"/>
            <w:hideMark/>
          </w:tcPr>
          <w:p w14:paraId="62CA9FC5" w14:textId="77777777" w:rsidR="000533E6" w:rsidRPr="006244EC" w:rsidRDefault="000533E6">
            <w:pPr>
              <w:spacing w:after="0"/>
              <w:rPr>
                <w:rFonts w:ascii="Simplon Norm Regular" w:hAnsi="Simplon Norm Regular"/>
                <w:sz w:val="20"/>
                <w:szCs w:val="18"/>
              </w:rPr>
            </w:pPr>
            <w:r w:rsidRPr="006244EC">
              <w:rPr>
                <w:rFonts w:ascii="Simplon Norm Regular" w:hAnsi="Simplon Norm Regular"/>
                <w:sz w:val="20"/>
                <w:szCs w:val="18"/>
              </w:rPr>
              <w:t>Obligatorio</w:t>
            </w:r>
          </w:p>
        </w:tc>
        <w:tc>
          <w:tcPr>
            <w:tcW w:w="65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tcMar>
              <w:top w:w="0" w:type="dxa"/>
              <w:left w:w="57" w:type="dxa"/>
              <w:bottom w:w="0" w:type="dxa"/>
              <w:right w:w="57" w:type="dxa"/>
            </w:tcMar>
            <w:vAlign w:val="center"/>
            <w:hideMark/>
          </w:tcPr>
          <w:p w14:paraId="1260330B" w14:textId="77777777" w:rsidR="000533E6" w:rsidRPr="006244EC" w:rsidRDefault="000533E6">
            <w:pPr>
              <w:spacing w:after="0"/>
              <w:rPr>
                <w:rFonts w:ascii="Simplon Norm Regular" w:hAnsi="Simplon Norm Regular"/>
                <w:sz w:val="20"/>
                <w:szCs w:val="18"/>
              </w:rPr>
            </w:pPr>
            <w:r w:rsidRPr="006244EC">
              <w:rPr>
                <w:rFonts w:ascii="Simplon Norm Regular" w:hAnsi="Simplon Norm Regular"/>
                <w:sz w:val="20"/>
                <w:szCs w:val="18"/>
              </w:rPr>
              <w:t xml:space="preserve">Breve descripción del objeto mediante texto libre empleando la morfología </w:t>
            </w:r>
            <w:proofErr w:type="spellStart"/>
            <w:r w:rsidRPr="006244EC">
              <w:rPr>
                <w:rFonts w:ascii="Simplon Norm Regular" w:hAnsi="Simplon Norm Regular"/>
                <w:sz w:val="20"/>
                <w:szCs w:val="18"/>
              </w:rPr>
              <w:t>UpperCamelCase</w:t>
            </w:r>
            <w:proofErr w:type="spellEnd"/>
            <w:r w:rsidRPr="006244EC">
              <w:rPr>
                <w:rFonts w:ascii="Simplon Norm Regular" w:hAnsi="Simplon Norm Regular"/>
                <w:sz w:val="20"/>
                <w:szCs w:val="18"/>
              </w:rPr>
              <w:t>.</w:t>
            </w:r>
          </w:p>
        </w:tc>
      </w:tr>
      <w:tr w:rsidR="000533E6" w:rsidRPr="006244EC" w14:paraId="0CFE3485" w14:textId="77777777" w:rsidTr="000533E6">
        <w:trPr>
          <w:trHeight w:val="340"/>
        </w:trPr>
        <w:tc>
          <w:tcPr>
            <w:tcW w:w="14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00000"/>
            <w:noWrap/>
            <w:tcMar>
              <w:top w:w="0" w:type="dxa"/>
              <w:left w:w="57" w:type="dxa"/>
              <w:bottom w:w="0" w:type="dxa"/>
              <w:right w:w="57" w:type="dxa"/>
            </w:tcMar>
            <w:vAlign w:val="center"/>
            <w:hideMark/>
          </w:tcPr>
          <w:p w14:paraId="115E2C43" w14:textId="77777777" w:rsidR="000533E6" w:rsidRPr="006244EC" w:rsidRDefault="000533E6">
            <w:pPr>
              <w:spacing w:after="0"/>
              <w:rPr>
                <w:rFonts w:ascii="Simplon Norm Regular" w:hAnsi="Simplon Norm Regular"/>
                <w:b/>
                <w:color w:val="FFFFFF" w:themeColor="background1"/>
                <w:sz w:val="20"/>
                <w:szCs w:val="18"/>
              </w:rPr>
            </w:pPr>
            <w:r w:rsidRPr="006244EC">
              <w:rPr>
                <w:rFonts w:ascii="Simplon Norm Regular" w:hAnsi="Simplon Norm Regular"/>
                <w:b/>
                <w:color w:val="FFFFFF" w:themeColor="background1"/>
                <w:sz w:val="20"/>
                <w:szCs w:val="18"/>
              </w:rPr>
              <w:t>Tipo</w:t>
            </w:r>
          </w:p>
        </w:tc>
        <w:tc>
          <w:tcPr>
            <w:tcW w:w="153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tcMar>
              <w:top w:w="0" w:type="dxa"/>
              <w:left w:w="57" w:type="dxa"/>
              <w:bottom w:w="0" w:type="dxa"/>
              <w:right w:w="57" w:type="dxa"/>
            </w:tcMar>
            <w:vAlign w:val="center"/>
            <w:hideMark/>
          </w:tcPr>
          <w:p w14:paraId="64D4B4A5" w14:textId="77777777" w:rsidR="000533E6" w:rsidRPr="006244EC" w:rsidRDefault="000533E6">
            <w:pPr>
              <w:spacing w:after="0"/>
              <w:rPr>
                <w:rFonts w:ascii="Simplon Norm Regular" w:hAnsi="Simplon Norm Regular"/>
                <w:sz w:val="20"/>
                <w:szCs w:val="18"/>
              </w:rPr>
            </w:pPr>
            <w:r w:rsidRPr="006244EC">
              <w:rPr>
                <w:rFonts w:ascii="Simplon Norm Regular" w:hAnsi="Simplon Norm Regular"/>
                <w:sz w:val="20"/>
                <w:szCs w:val="18"/>
              </w:rPr>
              <w:t>Obligatorio</w:t>
            </w:r>
          </w:p>
        </w:tc>
        <w:tc>
          <w:tcPr>
            <w:tcW w:w="65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tcMar>
              <w:top w:w="0" w:type="dxa"/>
              <w:left w:w="57" w:type="dxa"/>
              <w:bottom w:w="0" w:type="dxa"/>
              <w:right w:w="57" w:type="dxa"/>
            </w:tcMar>
            <w:vAlign w:val="center"/>
            <w:hideMark/>
          </w:tcPr>
          <w:p w14:paraId="4F230185" w14:textId="77777777" w:rsidR="000533E6" w:rsidRPr="006244EC" w:rsidRDefault="000533E6">
            <w:pPr>
              <w:spacing w:after="0"/>
              <w:rPr>
                <w:rFonts w:ascii="Simplon Norm Regular" w:hAnsi="Simplon Norm Regular"/>
                <w:sz w:val="20"/>
                <w:szCs w:val="18"/>
              </w:rPr>
            </w:pPr>
            <w:r w:rsidRPr="006244EC">
              <w:rPr>
                <w:rFonts w:ascii="Simplon Norm Regular" w:hAnsi="Simplon Norm Regular"/>
                <w:sz w:val="20"/>
                <w:szCs w:val="18"/>
              </w:rPr>
              <w:t>Designa el elemento que el objeto crea. Por ejemplo, una Puerta o Ventana.</w:t>
            </w:r>
          </w:p>
        </w:tc>
      </w:tr>
    </w:tbl>
    <w:p w14:paraId="0F3186B2" w14:textId="159A17B7" w:rsidR="000533E6" w:rsidRDefault="000533E6" w:rsidP="000533E6">
      <w:pPr>
        <w:pStyle w:val="Descripcin"/>
        <w:jc w:val="center"/>
        <w:rPr>
          <w:color w:val="C00000"/>
        </w:rPr>
      </w:pPr>
      <w:bookmarkStart w:id="97" w:name="_Toc27498057"/>
      <w:bookmarkStart w:id="98" w:name="_Toc169773396"/>
      <w:r>
        <w:rPr>
          <w:color w:val="C00000"/>
        </w:rPr>
        <w:t xml:space="preserve">Tabla </w:t>
      </w:r>
      <w:r w:rsidR="0068050E">
        <w:rPr>
          <w:color w:val="C00000"/>
        </w:rPr>
        <w:fldChar w:fldCharType="begin"/>
      </w:r>
      <w:r w:rsidR="0068050E">
        <w:rPr>
          <w:color w:val="C00000"/>
        </w:rPr>
        <w:instrText xml:space="preserve"> SEQ Tabla \* ARABIC </w:instrText>
      </w:r>
      <w:r w:rsidR="0068050E">
        <w:rPr>
          <w:color w:val="C00000"/>
        </w:rPr>
        <w:fldChar w:fldCharType="separate"/>
      </w:r>
      <w:r w:rsidR="0068050E">
        <w:rPr>
          <w:noProof/>
          <w:color w:val="C00000"/>
        </w:rPr>
        <w:t>18</w:t>
      </w:r>
      <w:r w:rsidR="0068050E">
        <w:rPr>
          <w:color w:val="C00000"/>
        </w:rPr>
        <w:fldChar w:fldCharType="end"/>
      </w:r>
      <w:r>
        <w:rPr>
          <w:color w:val="C00000"/>
        </w:rPr>
        <w:t xml:space="preserve">: </w:t>
      </w:r>
      <w:bookmarkEnd w:id="97"/>
      <w:bookmarkEnd w:id="98"/>
      <w:r w:rsidR="00533B0D">
        <w:rPr>
          <w:color w:val="C00000"/>
        </w:rPr>
        <w:t>Estructura de la nomenclatura de Objetos BIM</w:t>
      </w:r>
    </w:p>
    <w:p w14:paraId="5BEA0B28" w14:textId="21F9AA29" w:rsidR="008F715A" w:rsidRPr="006244EC" w:rsidRDefault="000533E6" w:rsidP="008F715A">
      <w:pPr>
        <w:rPr>
          <w:rFonts w:ascii="Simplon Norm Regular" w:hAnsi="Simplon Norm Regular"/>
          <w:sz w:val="20"/>
          <w:szCs w:val="18"/>
        </w:rPr>
      </w:pPr>
      <w:r w:rsidRPr="006244EC">
        <w:rPr>
          <w:rFonts w:ascii="Simplon Norm Regular" w:hAnsi="Simplon Norm Regular"/>
          <w:sz w:val="20"/>
          <w:szCs w:val="18"/>
        </w:rPr>
        <w:t xml:space="preserve">Por ejemplo, para una zapata aislada de 120x120 cm sería </w:t>
      </w:r>
      <w:r w:rsidRPr="006244EC">
        <w:rPr>
          <w:rFonts w:ascii="Simplon Norm Regular" w:hAnsi="Simplon Norm Regular"/>
          <w:b/>
          <w:sz w:val="20"/>
          <w:szCs w:val="18"/>
        </w:rPr>
        <w:t>EST-E.SB101010-ZapataAislada-120x120</w:t>
      </w:r>
      <w:r w:rsidRPr="006244EC">
        <w:rPr>
          <w:rFonts w:ascii="Simplon Norm Regular" w:hAnsi="Simplon Norm Regular"/>
          <w:sz w:val="20"/>
          <w:szCs w:val="18"/>
        </w:rPr>
        <w:t>.</w:t>
      </w:r>
    </w:p>
    <w:p w14:paraId="17406349" w14:textId="2E498019" w:rsidR="001D2C7D" w:rsidRDefault="001D2C7D" w:rsidP="001D2C7D">
      <w:pPr>
        <w:pStyle w:val="Ttulo2"/>
      </w:pPr>
      <w:bookmarkStart w:id="99" w:name="_Toc169776926"/>
      <w:r>
        <w:t>1</w:t>
      </w:r>
      <w:r w:rsidR="003C0BE9">
        <w:t>2</w:t>
      </w:r>
      <w:r>
        <w:t xml:space="preserve">.3 </w:t>
      </w:r>
      <w:r w:rsidR="009B59CF">
        <w:t>Clasificación de Elementos</w:t>
      </w:r>
      <w:bookmarkEnd w:id="99"/>
    </w:p>
    <w:p w14:paraId="50061707" w14:textId="6879273A" w:rsidR="001D2C7D" w:rsidRPr="00533B0D" w:rsidRDefault="001D2C7D" w:rsidP="001D2C7D">
      <w:pPr>
        <w:pStyle w:val="TEXTOEXPLICATIVO"/>
        <w:rPr>
          <w:rFonts w:ascii="Simplon Norm Regular" w:hAnsi="Simplon Norm Regular"/>
          <w:sz w:val="20"/>
          <w:szCs w:val="18"/>
        </w:rPr>
      </w:pPr>
      <w:r w:rsidRPr="006244EC">
        <w:rPr>
          <w:rFonts w:ascii="Simplon Norm Regular" w:hAnsi="Simplon Norm Regular"/>
          <w:sz w:val="20"/>
          <w:szCs w:val="18"/>
        </w:rPr>
        <w:t>La clasificación resulta muy importante para poder tratar los datos y convertirlos en información práctica. Esta clasificación trata de mejorar la eficiencia en la gestión de estos modelos, ya que nos permite tener todos los elementos del modelo clasificados según los criterios que hayamos decidido previamente, ya sea por función, forma, material, precio, tarea en una planificación, etc. Es posible que se necesite utilizar varios sistemas, en cuyo caso se recomienda hacer una relación de estos indicando la utilización de cada uno de ellos.</w:t>
      </w:r>
      <w:r w:rsidR="00365306" w:rsidRPr="00365306">
        <w:rPr>
          <w:rFonts w:ascii="Simplon Norm Regular" w:hAnsi="Simplon Norm Regular"/>
          <w:sz w:val="20"/>
          <w:szCs w:val="18"/>
        </w:rPr>
        <w:t xml:space="preserve"> </w:t>
      </w:r>
      <w:r w:rsidR="00365306" w:rsidRPr="006244EC">
        <w:rPr>
          <w:rFonts w:ascii="Simplon Norm Regular" w:hAnsi="Simplon Norm Regular"/>
          <w:sz w:val="20"/>
          <w:szCs w:val="18"/>
        </w:rPr>
        <w:t>BORRAR ESTE PÁRRAFO EXPLICATIVO</w:t>
      </w:r>
    </w:p>
    <w:p w14:paraId="14AE4043" w14:textId="11F854E3" w:rsidR="001D2C7D" w:rsidRPr="006244EC" w:rsidRDefault="001D2C7D" w:rsidP="001D2C7D">
      <w:pPr>
        <w:rPr>
          <w:rFonts w:ascii="Simplon Norm Regular" w:hAnsi="Simplon Norm Regular"/>
          <w:sz w:val="20"/>
          <w:szCs w:val="18"/>
          <w:lang w:val="es-ES_tradnl"/>
        </w:rPr>
      </w:pPr>
      <w:r w:rsidRPr="006244EC">
        <w:rPr>
          <w:rFonts w:ascii="Simplon Norm Regular" w:hAnsi="Simplon Norm Regular"/>
          <w:sz w:val="20"/>
          <w:szCs w:val="18"/>
          <w:lang w:val="es-ES_tradnl"/>
        </w:rPr>
        <w:t xml:space="preserve">El sistema de clasificación de elementos establecido para el presente contrato es el Sistema de Clasificación Ferroviario BIM </w:t>
      </w:r>
      <w:proofErr w:type="spellStart"/>
      <w:r w:rsidRPr="006244EC">
        <w:rPr>
          <w:rFonts w:ascii="Simplon Norm Regular" w:hAnsi="Simplon Norm Regular"/>
          <w:sz w:val="20"/>
          <w:szCs w:val="18"/>
          <w:lang w:val="es-ES_tradnl"/>
        </w:rPr>
        <w:t>SCFclass</w:t>
      </w:r>
      <w:proofErr w:type="spellEnd"/>
      <w:r w:rsidRPr="006244EC">
        <w:rPr>
          <w:rFonts w:ascii="Simplon Norm Regular" w:hAnsi="Simplon Norm Regular"/>
          <w:sz w:val="20"/>
          <w:szCs w:val="18"/>
          <w:lang w:val="es-ES_tradnl"/>
        </w:rPr>
        <w:t xml:space="preserve"> del </w:t>
      </w:r>
      <w:proofErr w:type="spellStart"/>
      <w:r w:rsidRPr="006244EC">
        <w:rPr>
          <w:rFonts w:ascii="Simplon Norm Regular" w:hAnsi="Simplon Norm Regular"/>
          <w:sz w:val="20"/>
          <w:szCs w:val="18"/>
          <w:lang w:val="es-ES_tradnl"/>
        </w:rPr>
        <w:t>Railway</w:t>
      </w:r>
      <w:proofErr w:type="spellEnd"/>
      <w:r w:rsidRPr="006244EC">
        <w:rPr>
          <w:rFonts w:ascii="Simplon Norm Regular" w:hAnsi="Simplon Norm Regular"/>
          <w:sz w:val="20"/>
          <w:szCs w:val="18"/>
          <w:lang w:val="es-ES_tradnl"/>
        </w:rPr>
        <w:t xml:space="preserve"> </w:t>
      </w:r>
      <w:proofErr w:type="spellStart"/>
      <w:r w:rsidRPr="006244EC">
        <w:rPr>
          <w:rFonts w:ascii="Simplon Norm Regular" w:hAnsi="Simplon Norm Regular"/>
          <w:sz w:val="20"/>
          <w:szCs w:val="18"/>
          <w:lang w:val="es-ES_tradnl"/>
        </w:rPr>
        <w:t>Innovation</w:t>
      </w:r>
      <w:proofErr w:type="spellEnd"/>
      <w:r w:rsidRPr="006244EC">
        <w:rPr>
          <w:rFonts w:ascii="Simplon Norm Regular" w:hAnsi="Simplon Norm Regular"/>
          <w:sz w:val="20"/>
          <w:szCs w:val="18"/>
          <w:lang w:val="es-ES_tradnl"/>
        </w:rPr>
        <w:t xml:space="preserve"> Hub (RIH) en su última versión, disponible en </w:t>
      </w:r>
      <w:hyperlink r:id="rId39" w:history="1">
        <w:r w:rsidR="006244EC" w:rsidRPr="006244EC">
          <w:rPr>
            <w:rStyle w:val="Hipervnculo"/>
            <w:rFonts w:ascii="Simplon Norm Regular" w:hAnsi="Simplon Norm Regular"/>
            <w:noProof w:val="0"/>
            <w:sz w:val="20"/>
            <w:szCs w:val="18"/>
            <w:lang w:val="es-ES_tradnl" w:eastAsia="en-US"/>
          </w:rPr>
          <w:t>https://www.railwayinnovationhub.com/bim/</w:t>
        </w:r>
      </w:hyperlink>
    </w:p>
    <w:p w14:paraId="7BE40036" w14:textId="77777777" w:rsidR="001D2C7D" w:rsidRPr="006244EC" w:rsidRDefault="001D2C7D" w:rsidP="001D2C7D">
      <w:pPr>
        <w:rPr>
          <w:rFonts w:ascii="Simplon Norm Regular" w:hAnsi="Simplon Norm Regular"/>
          <w:sz w:val="20"/>
          <w:szCs w:val="18"/>
          <w:lang w:val="es-ES_tradnl"/>
        </w:rPr>
      </w:pPr>
      <w:r w:rsidRPr="006244EC">
        <w:rPr>
          <w:rFonts w:ascii="Simplon Norm Regular" w:hAnsi="Simplon Norm Regular"/>
          <w:sz w:val="20"/>
          <w:szCs w:val="18"/>
          <w:lang w:val="es-ES_tradnl"/>
        </w:rPr>
        <w:t xml:space="preserve">La información relativa al código y la descripción de las clases del </w:t>
      </w:r>
      <w:proofErr w:type="spellStart"/>
      <w:r w:rsidRPr="006244EC">
        <w:rPr>
          <w:rFonts w:ascii="Simplon Norm Regular" w:hAnsi="Simplon Norm Regular"/>
          <w:sz w:val="20"/>
          <w:szCs w:val="18"/>
          <w:lang w:val="es-ES_tradnl"/>
        </w:rPr>
        <w:t>SCFclass</w:t>
      </w:r>
      <w:proofErr w:type="spellEnd"/>
      <w:r w:rsidRPr="006244EC">
        <w:rPr>
          <w:rFonts w:ascii="Simplon Norm Regular" w:hAnsi="Simplon Norm Regular"/>
          <w:sz w:val="20"/>
          <w:szCs w:val="18"/>
          <w:lang w:val="es-ES_tradnl"/>
        </w:rPr>
        <w:t xml:space="preserve"> debe ir incluida en los modelos BIM mediante los parámetros provistos para ello definidos en el Anejo 03 del PEB, Niveles de Información.</w:t>
      </w:r>
      <w:bookmarkStart w:id="100" w:name="_Documentación_2D"/>
      <w:bookmarkEnd w:id="100"/>
    </w:p>
    <w:p w14:paraId="24E39C7A" w14:textId="77777777" w:rsidR="001D2C7D" w:rsidRPr="001D2C7D" w:rsidRDefault="001D2C7D" w:rsidP="008F715A">
      <w:pPr>
        <w:rPr>
          <w:lang w:val="es-ES_tradnl"/>
        </w:rPr>
      </w:pPr>
    </w:p>
    <w:p w14:paraId="0177D0F0" w14:textId="29EB5744" w:rsidR="00BD7160" w:rsidRDefault="001D2C7D" w:rsidP="00630E50">
      <w:pPr>
        <w:pStyle w:val="Ttulo1"/>
      </w:pPr>
      <w:bookmarkStart w:id="101" w:name="_Toc169776927"/>
      <w:r w:rsidRPr="009B59CF">
        <w:t>1</w:t>
      </w:r>
      <w:r w:rsidR="003C0BE9">
        <w:t>3</w:t>
      </w:r>
      <w:r w:rsidR="00630E50">
        <w:t xml:space="preserve"> </w:t>
      </w:r>
      <w:proofErr w:type="gramStart"/>
      <w:r w:rsidR="009B59CF" w:rsidRPr="0012085C">
        <w:t>Estándares</w:t>
      </w:r>
      <w:bookmarkEnd w:id="101"/>
      <w:proofErr w:type="gramEnd"/>
    </w:p>
    <w:p w14:paraId="5F9071BE" w14:textId="0AE2BCF5" w:rsidR="005E7C39" w:rsidRPr="006244EC" w:rsidRDefault="00B14EA4" w:rsidP="005E7C39">
      <w:pPr>
        <w:pStyle w:val="TEXTOEXPLICATIVO"/>
        <w:rPr>
          <w:rFonts w:ascii="Simplon Norm Regular" w:hAnsi="Simplon Norm Regular"/>
          <w:sz w:val="20"/>
          <w:szCs w:val="18"/>
        </w:rPr>
      </w:pPr>
      <w:r w:rsidRPr="006244EC">
        <w:rPr>
          <w:rFonts w:ascii="Simplon Norm Regular" w:hAnsi="Simplon Norm Regular"/>
          <w:sz w:val="20"/>
          <w:szCs w:val="18"/>
        </w:rPr>
        <w:t>Para el desarrollo de la metodología BIM resulta conveniente la adopción de buenas prácticas y procedimientos para alcanzar la máxima efectividad. Estas buenas prácticas son el fruto de muchas horas de trabajo a base de prueba y error que culminaron en materialización dichas prácticas en forma de guías o estándares y podrían llegar a organizarse en estándares de cliente (lo propios generados por el cliente tanto recomendados como de obligado cumplimiento).</w:t>
      </w:r>
      <w:r w:rsidR="005E7C39" w:rsidRPr="006244EC">
        <w:rPr>
          <w:rFonts w:ascii="Simplon Norm Regular" w:hAnsi="Simplon Norm Regular"/>
          <w:sz w:val="20"/>
          <w:szCs w:val="18"/>
        </w:rPr>
        <w:t xml:space="preserve"> </w:t>
      </w:r>
      <w:r w:rsidR="00365306" w:rsidRPr="006244EC">
        <w:rPr>
          <w:rFonts w:ascii="Simplon Norm Regular" w:hAnsi="Simplon Norm Regular"/>
          <w:sz w:val="20"/>
          <w:szCs w:val="18"/>
        </w:rPr>
        <w:t>BORRAR ESTE PÁRRAFO EXPLICATIVO</w:t>
      </w:r>
    </w:p>
    <w:p w14:paraId="026FE964" w14:textId="3C773081" w:rsidR="00BD7160" w:rsidRDefault="001D2C7D" w:rsidP="001D2C7D">
      <w:pPr>
        <w:pStyle w:val="Ttulo2"/>
      </w:pPr>
      <w:bookmarkStart w:id="102" w:name="_Toc169776928"/>
      <w:r>
        <w:t>1</w:t>
      </w:r>
      <w:r w:rsidR="003C0BE9">
        <w:t>3</w:t>
      </w:r>
      <w:r>
        <w:t xml:space="preserve">.1 </w:t>
      </w:r>
      <w:r w:rsidR="009B59CF">
        <w:t xml:space="preserve">Estándares de </w:t>
      </w:r>
      <w:r w:rsidR="00F10FD9">
        <w:t>ETS</w:t>
      </w:r>
      <w:bookmarkEnd w:id="102"/>
    </w:p>
    <w:p w14:paraId="1A594705" w14:textId="685208AB" w:rsidR="00B14EA4" w:rsidRPr="006244EC" w:rsidRDefault="00B14EA4" w:rsidP="005E7C39">
      <w:pPr>
        <w:pStyle w:val="TEXTOEXPLICATIVO"/>
        <w:rPr>
          <w:rFonts w:ascii="Simplon Norm Regular" w:hAnsi="Simplon Norm Regular"/>
          <w:sz w:val="20"/>
        </w:rPr>
      </w:pPr>
      <w:r w:rsidRPr="006244EC">
        <w:rPr>
          <w:rFonts w:ascii="Simplon Norm Regular" w:hAnsi="Simplon Norm Regular"/>
          <w:sz w:val="20"/>
        </w:rPr>
        <w:t xml:space="preserve">En este apartado deberán </w:t>
      </w:r>
      <w:r w:rsidR="00F10FD9" w:rsidRPr="006244EC">
        <w:rPr>
          <w:rFonts w:ascii="Simplon Norm Regular" w:hAnsi="Simplon Norm Regular"/>
          <w:sz w:val="20"/>
        </w:rPr>
        <w:t xml:space="preserve">recogerse </w:t>
      </w:r>
      <w:r w:rsidRPr="006244EC">
        <w:rPr>
          <w:rFonts w:ascii="Simplon Norm Regular" w:hAnsi="Simplon Norm Regular"/>
          <w:sz w:val="20"/>
        </w:rPr>
        <w:t xml:space="preserve">los </w:t>
      </w:r>
      <w:r w:rsidR="00F10FD9" w:rsidRPr="006244EC">
        <w:rPr>
          <w:rFonts w:ascii="Simplon Norm Regular" w:hAnsi="Simplon Norm Regular"/>
          <w:sz w:val="20"/>
        </w:rPr>
        <w:t xml:space="preserve">estándares BIM </w:t>
      </w:r>
      <w:r w:rsidRPr="006244EC">
        <w:rPr>
          <w:rFonts w:ascii="Simplon Norm Regular" w:hAnsi="Simplon Norm Regular"/>
          <w:sz w:val="20"/>
        </w:rPr>
        <w:t xml:space="preserve">propios facilitados por </w:t>
      </w:r>
      <w:r w:rsidR="00F10FD9" w:rsidRPr="006244EC">
        <w:rPr>
          <w:rFonts w:ascii="Simplon Norm Regular" w:hAnsi="Simplon Norm Regular"/>
          <w:sz w:val="20"/>
        </w:rPr>
        <w:t>ETS</w:t>
      </w:r>
      <w:r w:rsidRPr="006244EC">
        <w:rPr>
          <w:rFonts w:ascii="Simplon Norm Regular" w:hAnsi="Simplon Norm Regular"/>
          <w:sz w:val="20"/>
        </w:rPr>
        <w:t xml:space="preserve"> </w:t>
      </w:r>
      <w:r w:rsidR="00F10FD9" w:rsidRPr="006244EC">
        <w:rPr>
          <w:rFonts w:ascii="Simplon Norm Regular" w:hAnsi="Simplon Norm Regular"/>
          <w:sz w:val="20"/>
        </w:rPr>
        <w:t>de referencia para el desarrollo del contrato.</w:t>
      </w:r>
    </w:p>
    <w:p w14:paraId="6D248DC1" w14:textId="561530E7" w:rsidR="005E7C39" w:rsidRPr="006244EC" w:rsidRDefault="005E7C39" w:rsidP="005E7C39">
      <w:pPr>
        <w:rPr>
          <w:rFonts w:ascii="Simplon Norm Regular" w:hAnsi="Simplon Norm Regular"/>
          <w:sz w:val="20"/>
          <w:lang w:val="es-ES_tradnl"/>
        </w:rPr>
      </w:pPr>
      <w:r w:rsidRPr="006244EC">
        <w:rPr>
          <w:rFonts w:ascii="Simplon Norm Regular" w:hAnsi="Simplon Norm Regular"/>
          <w:sz w:val="20"/>
          <w:lang w:val="es-ES_tradnl"/>
        </w:rPr>
        <w:t xml:space="preserve">Los estándares propios </w:t>
      </w:r>
      <w:r w:rsidR="00F10FD9" w:rsidRPr="006244EC">
        <w:rPr>
          <w:rFonts w:ascii="Simplon Norm Regular" w:hAnsi="Simplon Norm Regular"/>
          <w:sz w:val="20"/>
          <w:lang w:val="es-ES_tradnl"/>
        </w:rPr>
        <w:t>de ETS</w:t>
      </w:r>
      <w:r w:rsidRPr="006244EC">
        <w:rPr>
          <w:rFonts w:ascii="Simplon Norm Regular" w:hAnsi="Simplon Norm Regular"/>
          <w:sz w:val="20"/>
          <w:lang w:val="es-ES_tradnl"/>
        </w:rPr>
        <w:t xml:space="preserve"> que se ponen a disposición del </w:t>
      </w:r>
      <w:r w:rsidR="00F10FD9" w:rsidRPr="006244EC">
        <w:rPr>
          <w:rFonts w:ascii="Simplon Norm Regular" w:hAnsi="Simplon Norm Regular"/>
          <w:sz w:val="20"/>
          <w:lang w:val="es-ES_tradnl"/>
        </w:rPr>
        <w:t xml:space="preserve">contrato </w:t>
      </w:r>
      <w:r w:rsidRPr="006244EC">
        <w:rPr>
          <w:rFonts w:ascii="Simplon Norm Regular" w:hAnsi="Simplon Norm Regular"/>
          <w:sz w:val="20"/>
          <w:lang w:val="es-ES_tradnl"/>
        </w:rPr>
        <w:t xml:space="preserve">son los </w:t>
      </w:r>
      <w:r w:rsidR="00F10FD9" w:rsidRPr="006244EC">
        <w:rPr>
          <w:rFonts w:ascii="Simplon Norm Regular" w:hAnsi="Simplon Norm Regular"/>
          <w:sz w:val="20"/>
          <w:lang w:val="es-ES_tradnl"/>
        </w:rPr>
        <w:t>siguientes</w:t>
      </w:r>
      <w:r w:rsidRPr="006244EC">
        <w:rPr>
          <w:rFonts w:ascii="Simplon Norm Regular" w:hAnsi="Simplon Norm Regular"/>
          <w:sz w:val="20"/>
          <w:lang w:val="es-ES_tradnl"/>
        </w:rPr>
        <w:t>:</w:t>
      </w:r>
    </w:p>
    <w:tbl>
      <w:tblPr>
        <w:tblStyle w:val="Tablaconcuadrcula4-nfasis1"/>
        <w:tblW w:w="5000" w:type="pct"/>
        <w:tblBorders>
          <w:top w:val="single" w:sz="4" w:space="0" w:color="8E0000"/>
          <w:left w:val="single" w:sz="4" w:space="0" w:color="8E0000"/>
          <w:bottom w:val="single" w:sz="4" w:space="0" w:color="8E0000"/>
          <w:right w:val="single" w:sz="4" w:space="0" w:color="8E0000"/>
          <w:insideH w:val="single" w:sz="4" w:space="0" w:color="8E0000"/>
          <w:insideV w:val="single" w:sz="4" w:space="0" w:color="8E0000"/>
        </w:tblBorders>
        <w:tblLook w:val="04A0" w:firstRow="1" w:lastRow="0" w:firstColumn="1" w:lastColumn="0" w:noHBand="0" w:noVBand="1"/>
      </w:tblPr>
      <w:tblGrid>
        <w:gridCol w:w="1525"/>
        <w:gridCol w:w="1434"/>
        <w:gridCol w:w="1307"/>
        <w:gridCol w:w="1799"/>
        <w:gridCol w:w="3421"/>
      </w:tblGrid>
      <w:tr w:rsidR="00B14EA4" w:rsidRPr="006244EC" w14:paraId="09E45286" w14:textId="77777777" w:rsidTr="00FE0841">
        <w:trPr>
          <w:cnfStyle w:val="100000000000" w:firstRow="1" w:lastRow="0" w:firstColumn="0" w:lastColumn="0" w:oddVBand="0" w:evenVBand="0" w:oddHBand="0" w:evenHBand="0" w:firstRowFirstColumn="0" w:firstRowLastColumn="0" w:lastRowFirstColumn="0" w:lastRowLastColumn="0"/>
          <w:trHeight w:val="366"/>
          <w:tblHeader/>
        </w:trPr>
        <w:tc>
          <w:tcPr>
            <w:cnfStyle w:val="001000000000" w:firstRow="0" w:lastRow="0" w:firstColumn="1" w:lastColumn="0" w:oddVBand="0" w:evenVBand="0" w:oddHBand="0" w:evenHBand="0" w:firstRowFirstColumn="0" w:firstRowLastColumn="0" w:lastRowFirstColumn="0" w:lastRowLastColumn="0"/>
            <w:tcW w:w="804" w:type="pct"/>
            <w:tcBorders>
              <w:top w:val="none" w:sz="0" w:space="0" w:color="auto"/>
              <w:left w:val="none" w:sz="0" w:space="0" w:color="auto"/>
              <w:bottom w:val="none" w:sz="0" w:space="0" w:color="auto"/>
              <w:right w:val="none" w:sz="0" w:space="0" w:color="auto"/>
            </w:tcBorders>
            <w:shd w:val="clear" w:color="auto" w:fill="C8102E"/>
            <w:vAlign w:val="center"/>
          </w:tcPr>
          <w:p w14:paraId="6E064C4E" w14:textId="77777777" w:rsidR="00B14EA4" w:rsidRPr="006244EC" w:rsidRDefault="00B14EA4" w:rsidP="008E40A6">
            <w:pPr>
              <w:rPr>
                <w:rFonts w:ascii="Simplon Norm Regular" w:hAnsi="Simplon Norm Regular"/>
                <w:color w:val="FFFFFF" w:themeColor="background1"/>
                <w:sz w:val="20"/>
                <w:szCs w:val="20"/>
                <w:lang w:eastAsia="es-ES"/>
              </w:rPr>
            </w:pPr>
            <w:r w:rsidRPr="006244EC">
              <w:rPr>
                <w:rFonts w:ascii="Simplon Norm Regular" w:hAnsi="Simplon Norm Regular"/>
                <w:color w:val="FFFFFF" w:themeColor="background1"/>
                <w:sz w:val="20"/>
                <w:szCs w:val="20"/>
                <w:lang w:eastAsia="es-ES"/>
              </w:rPr>
              <w:lastRenderedPageBreak/>
              <w:t>CÓDIGO</w:t>
            </w:r>
          </w:p>
        </w:tc>
        <w:tc>
          <w:tcPr>
            <w:tcW w:w="756" w:type="pct"/>
            <w:tcBorders>
              <w:top w:val="none" w:sz="0" w:space="0" w:color="auto"/>
              <w:left w:val="none" w:sz="0" w:space="0" w:color="auto"/>
              <w:bottom w:val="none" w:sz="0" w:space="0" w:color="auto"/>
              <w:right w:val="none" w:sz="0" w:space="0" w:color="auto"/>
            </w:tcBorders>
            <w:shd w:val="clear" w:color="auto" w:fill="C8102E"/>
            <w:vAlign w:val="center"/>
          </w:tcPr>
          <w:p w14:paraId="02AA33BE" w14:textId="77777777" w:rsidR="00B14EA4" w:rsidRPr="006244EC" w:rsidRDefault="00B14EA4" w:rsidP="008E40A6">
            <w:pPr>
              <w:jc w:val="center"/>
              <w:cnfStyle w:val="100000000000" w:firstRow="1" w:lastRow="0" w:firstColumn="0" w:lastColumn="0" w:oddVBand="0" w:evenVBand="0" w:oddHBand="0" w:evenHBand="0" w:firstRowFirstColumn="0" w:firstRowLastColumn="0" w:lastRowFirstColumn="0" w:lastRowLastColumn="0"/>
              <w:rPr>
                <w:rFonts w:ascii="Simplon Norm Regular" w:hAnsi="Simplon Norm Regular"/>
                <w:color w:val="FFFFFF" w:themeColor="background1"/>
                <w:sz w:val="20"/>
                <w:szCs w:val="20"/>
                <w:lang w:eastAsia="es-ES"/>
              </w:rPr>
            </w:pPr>
            <w:r w:rsidRPr="006244EC">
              <w:rPr>
                <w:rFonts w:ascii="Simplon Norm Regular" w:hAnsi="Simplon Norm Regular"/>
                <w:color w:val="FFFFFF" w:themeColor="background1"/>
                <w:sz w:val="20"/>
                <w:szCs w:val="20"/>
                <w:lang w:eastAsia="es-ES"/>
              </w:rPr>
              <w:t>NOMBRE</w:t>
            </w:r>
          </w:p>
        </w:tc>
        <w:tc>
          <w:tcPr>
            <w:tcW w:w="689" w:type="pct"/>
            <w:tcBorders>
              <w:top w:val="none" w:sz="0" w:space="0" w:color="auto"/>
              <w:left w:val="none" w:sz="0" w:space="0" w:color="auto"/>
              <w:bottom w:val="none" w:sz="0" w:space="0" w:color="auto"/>
              <w:right w:val="none" w:sz="0" w:space="0" w:color="auto"/>
            </w:tcBorders>
            <w:shd w:val="clear" w:color="auto" w:fill="C8102E"/>
          </w:tcPr>
          <w:p w14:paraId="568FA69C" w14:textId="77777777" w:rsidR="00B14EA4" w:rsidRPr="006244EC" w:rsidRDefault="00B14EA4" w:rsidP="008E40A6">
            <w:pPr>
              <w:jc w:val="center"/>
              <w:cnfStyle w:val="100000000000" w:firstRow="1" w:lastRow="0" w:firstColumn="0" w:lastColumn="0" w:oddVBand="0" w:evenVBand="0" w:oddHBand="0" w:evenHBand="0" w:firstRowFirstColumn="0" w:firstRowLastColumn="0" w:lastRowFirstColumn="0" w:lastRowLastColumn="0"/>
              <w:rPr>
                <w:rFonts w:ascii="Simplon Norm Regular" w:hAnsi="Simplon Norm Regular"/>
                <w:color w:val="FFFFFF" w:themeColor="background1"/>
                <w:sz w:val="20"/>
                <w:szCs w:val="20"/>
                <w:lang w:eastAsia="es-ES"/>
              </w:rPr>
            </w:pPr>
            <w:r w:rsidRPr="006244EC">
              <w:rPr>
                <w:rFonts w:ascii="Simplon Norm Regular" w:hAnsi="Simplon Norm Regular"/>
                <w:color w:val="FFFFFF" w:themeColor="background1"/>
                <w:sz w:val="20"/>
                <w:szCs w:val="20"/>
                <w:lang w:eastAsia="es-ES"/>
              </w:rPr>
              <w:t>FORMATO</w:t>
            </w:r>
          </w:p>
        </w:tc>
        <w:tc>
          <w:tcPr>
            <w:tcW w:w="948" w:type="pct"/>
            <w:tcBorders>
              <w:top w:val="none" w:sz="0" w:space="0" w:color="auto"/>
              <w:left w:val="none" w:sz="0" w:space="0" w:color="auto"/>
              <w:bottom w:val="none" w:sz="0" w:space="0" w:color="auto"/>
              <w:right w:val="none" w:sz="0" w:space="0" w:color="auto"/>
            </w:tcBorders>
            <w:shd w:val="clear" w:color="auto" w:fill="C8102E"/>
            <w:vAlign w:val="center"/>
          </w:tcPr>
          <w:p w14:paraId="5FF79D6B" w14:textId="77777777" w:rsidR="00B14EA4" w:rsidRPr="006244EC" w:rsidRDefault="00B14EA4" w:rsidP="008E40A6">
            <w:pPr>
              <w:jc w:val="center"/>
              <w:cnfStyle w:val="100000000000" w:firstRow="1" w:lastRow="0" w:firstColumn="0" w:lastColumn="0" w:oddVBand="0" w:evenVBand="0" w:oddHBand="0" w:evenHBand="0" w:firstRowFirstColumn="0" w:firstRowLastColumn="0" w:lastRowFirstColumn="0" w:lastRowLastColumn="0"/>
              <w:rPr>
                <w:rFonts w:ascii="Simplon Norm Regular" w:hAnsi="Simplon Norm Regular"/>
                <w:color w:val="FFFFFF" w:themeColor="background1"/>
                <w:sz w:val="20"/>
                <w:szCs w:val="20"/>
                <w:lang w:eastAsia="es-ES"/>
              </w:rPr>
            </w:pPr>
            <w:r w:rsidRPr="006244EC">
              <w:rPr>
                <w:rFonts w:ascii="Simplon Norm Regular" w:hAnsi="Simplon Norm Regular"/>
                <w:color w:val="FFFFFF" w:themeColor="background1"/>
                <w:sz w:val="20"/>
                <w:szCs w:val="20"/>
                <w:lang w:eastAsia="es-ES"/>
              </w:rPr>
              <w:t>DESCRIPCIÓN</w:t>
            </w:r>
          </w:p>
        </w:tc>
        <w:tc>
          <w:tcPr>
            <w:tcW w:w="1803" w:type="pct"/>
            <w:tcBorders>
              <w:top w:val="none" w:sz="0" w:space="0" w:color="auto"/>
              <w:left w:val="none" w:sz="0" w:space="0" w:color="auto"/>
              <w:bottom w:val="none" w:sz="0" w:space="0" w:color="auto"/>
              <w:right w:val="none" w:sz="0" w:space="0" w:color="auto"/>
            </w:tcBorders>
            <w:shd w:val="clear" w:color="auto" w:fill="C8102E"/>
            <w:vAlign w:val="center"/>
          </w:tcPr>
          <w:p w14:paraId="395EEE2F" w14:textId="77777777" w:rsidR="00B14EA4" w:rsidRPr="006244EC" w:rsidRDefault="00B14EA4" w:rsidP="008E40A6">
            <w:pPr>
              <w:jc w:val="center"/>
              <w:cnfStyle w:val="100000000000" w:firstRow="1" w:lastRow="0" w:firstColumn="0" w:lastColumn="0" w:oddVBand="0" w:evenVBand="0" w:oddHBand="0" w:evenHBand="0" w:firstRowFirstColumn="0" w:firstRowLastColumn="0" w:lastRowFirstColumn="0" w:lastRowLastColumn="0"/>
              <w:rPr>
                <w:rFonts w:ascii="Simplon Norm Regular" w:hAnsi="Simplon Norm Regular"/>
                <w:color w:val="FFFFFF" w:themeColor="background1"/>
                <w:sz w:val="20"/>
                <w:szCs w:val="20"/>
                <w:lang w:eastAsia="es-ES"/>
              </w:rPr>
            </w:pPr>
            <w:r w:rsidRPr="006244EC">
              <w:rPr>
                <w:rFonts w:ascii="Simplon Norm Regular" w:hAnsi="Simplon Norm Regular"/>
                <w:color w:val="FFFFFF" w:themeColor="background1"/>
                <w:sz w:val="20"/>
                <w:szCs w:val="20"/>
                <w:lang w:eastAsia="es-ES"/>
              </w:rPr>
              <w:t>UBICACIÓN</w:t>
            </w:r>
          </w:p>
        </w:tc>
      </w:tr>
      <w:tr w:rsidR="00B14EA4" w:rsidRPr="006244EC" w14:paraId="077BF7F4" w14:textId="77777777" w:rsidTr="00FE0841">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804" w:type="pct"/>
            <w:shd w:val="clear" w:color="auto" w:fill="auto"/>
          </w:tcPr>
          <w:p w14:paraId="173EA32B" w14:textId="77777777" w:rsidR="00B14EA4" w:rsidRPr="006244EC" w:rsidRDefault="00B14EA4" w:rsidP="008E40A6">
            <w:pPr>
              <w:pStyle w:val="Normalcuadros"/>
              <w:rPr>
                <w:rFonts w:ascii="Simplon Norm Regular" w:hAnsi="Simplon Norm Regular"/>
                <w:b w:val="0"/>
                <w:sz w:val="20"/>
                <w:szCs w:val="20"/>
                <w:highlight w:val="cyan"/>
              </w:rPr>
            </w:pPr>
            <w:r w:rsidRPr="006244EC">
              <w:rPr>
                <w:rFonts w:ascii="Simplon Norm Regular" w:hAnsi="Simplon Norm Regular"/>
                <w:sz w:val="20"/>
                <w:szCs w:val="20"/>
                <w:highlight w:val="cyan"/>
              </w:rPr>
              <w:t>XXX-XX-XX-XXX</w:t>
            </w:r>
          </w:p>
        </w:tc>
        <w:tc>
          <w:tcPr>
            <w:tcW w:w="756" w:type="pct"/>
            <w:shd w:val="clear" w:color="auto" w:fill="auto"/>
          </w:tcPr>
          <w:p w14:paraId="59065CD8" w14:textId="77777777" w:rsidR="00B14EA4" w:rsidRPr="006244EC" w:rsidRDefault="00B14EA4" w:rsidP="008E40A6">
            <w:pPr>
              <w:pStyle w:val="Normalcuadros"/>
              <w:cnfStyle w:val="000000100000" w:firstRow="0" w:lastRow="0" w:firstColumn="0" w:lastColumn="0" w:oddVBand="0" w:evenVBand="0" w:oddHBand="1" w:evenHBand="0" w:firstRowFirstColumn="0" w:firstRowLastColumn="0" w:lastRowFirstColumn="0" w:lastRowLastColumn="0"/>
              <w:rPr>
                <w:rFonts w:ascii="Simplon Norm Regular" w:hAnsi="Simplon Norm Regular"/>
                <w:sz w:val="20"/>
                <w:szCs w:val="20"/>
                <w:highlight w:val="cyan"/>
              </w:rPr>
            </w:pPr>
            <w:r w:rsidRPr="006244EC">
              <w:rPr>
                <w:rFonts w:ascii="Simplon Norm Regular" w:hAnsi="Simplon Norm Regular"/>
                <w:sz w:val="20"/>
                <w:szCs w:val="20"/>
                <w:highlight w:val="cyan"/>
              </w:rPr>
              <w:t>Documento A</w:t>
            </w:r>
          </w:p>
        </w:tc>
        <w:tc>
          <w:tcPr>
            <w:tcW w:w="689" w:type="pct"/>
            <w:shd w:val="clear" w:color="auto" w:fill="auto"/>
          </w:tcPr>
          <w:p w14:paraId="6424BB75" w14:textId="77777777" w:rsidR="00B14EA4" w:rsidRPr="006244EC" w:rsidRDefault="00B14EA4" w:rsidP="008E40A6">
            <w:pPr>
              <w:pStyle w:val="Normalcuadros"/>
              <w:cnfStyle w:val="000000100000" w:firstRow="0" w:lastRow="0" w:firstColumn="0" w:lastColumn="0" w:oddVBand="0" w:evenVBand="0" w:oddHBand="1" w:evenHBand="0" w:firstRowFirstColumn="0" w:firstRowLastColumn="0" w:lastRowFirstColumn="0" w:lastRowLastColumn="0"/>
              <w:rPr>
                <w:rFonts w:ascii="Simplon Norm Regular" w:hAnsi="Simplon Norm Regular"/>
                <w:sz w:val="20"/>
                <w:szCs w:val="20"/>
                <w:highlight w:val="cyan"/>
              </w:rPr>
            </w:pPr>
            <w:r w:rsidRPr="006244EC">
              <w:rPr>
                <w:rFonts w:ascii="Simplon Norm Regular" w:hAnsi="Simplon Norm Regular"/>
                <w:sz w:val="20"/>
                <w:szCs w:val="20"/>
                <w:highlight w:val="cyan"/>
              </w:rPr>
              <w:t>.</w:t>
            </w:r>
            <w:proofErr w:type="spellStart"/>
            <w:r w:rsidRPr="006244EC">
              <w:rPr>
                <w:rFonts w:ascii="Simplon Norm Regular" w:hAnsi="Simplon Norm Regular"/>
                <w:sz w:val="20"/>
                <w:szCs w:val="20"/>
                <w:highlight w:val="cyan"/>
              </w:rPr>
              <w:t>pdf</w:t>
            </w:r>
            <w:proofErr w:type="spellEnd"/>
          </w:p>
        </w:tc>
        <w:tc>
          <w:tcPr>
            <w:tcW w:w="948" w:type="pct"/>
            <w:shd w:val="clear" w:color="auto" w:fill="auto"/>
          </w:tcPr>
          <w:p w14:paraId="70387468" w14:textId="77777777" w:rsidR="00B14EA4" w:rsidRPr="006244EC" w:rsidRDefault="00B14EA4" w:rsidP="008E40A6">
            <w:pPr>
              <w:pStyle w:val="Normalcuadros"/>
              <w:cnfStyle w:val="000000100000" w:firstRow="0" w:lastRow="0" w:firstColumn="0" w:lastColumn="0" w:oddVBand="0" w:evenVBand="0" w:oddHBand="1" w:evenHBand="0" w:firstRowFirstColumn="0" w:firstRowLastColumn="0" w:lastRowFirstColumn="0" w:lastRowLastColumn="0"/>
              <w:rPr>
                <w:rFonts w:ascii="Simplon Norm Regular" w:hAnsi="Simplon Norm Regular"/>
                <w:sz w:val="20"/>
                <w:szCs w:val="20"/>
                <w:highlight w:val="cyan"/>
              </w:rPr>
            </w:pPr>
            <w:r w:rsidRPr="006244EC">
              <w:rPr>
                <w:rFonts w:ascii="Simplon Norm Regular" w:hAnsi="Simplon Norm Regular"/>
                <w:sz w:val="20"/>
                <w:szCs w:val="20"/>
                <w:highlight w:val="cyan"/>
              </w:rPr>
              <w:t>Breve descripción del objeto del documento</w:t>
            </w:r>
          </w:p>
        </w:tc>
        <w:tc>
          <w:tcPr>
            <w:tcW w:w="1803" w:type="pct"/>
            <w:shd w:val="clear" w:color="auto" w:fill="auto"/>
          </w:tcPr>
          <w:p w14:paraId="40D6B21E" w14:textId="77777777" w:rsidR="00B14EA4" w:rsidRPr="006244EC" w:rsidRDefault="00B14EA4" w:rsidP="008E40A6">
            <w:pPr>
              <w:pStyle w:val="Normalcuadros"/>
              <w:cnfStyle w:val="000000100000" w:firstRow="0" w:lastRow="0" w:firstColumn="0" w:lastColumn="0" w:oddVBand="0" w:evenVBand="0" w:oddHBand="1" w:evenHBand="0" w:firstRowFirstColumn="0" w:firstRowLastColumn="0" w:lastRowFirstColumn="0" w:lastRowLastColumn="0"/>
              <w:rPr>
                <w:rFonts w:ascii="Simplon Norm Regular" w:hAnsi="Simplon Norm Regular"/>
                <w:sz w:val="20"/>
                <w:szCs w:val="20"/>
                <w:highlight w:val="cyan"/>
              </w:rPr>
            </w:pPr>
            <w:r w:rsidRPr="006244EC">
              <w:rPr>
                <w:rFonts w:ascii="Simplon Norm Regular" w:hAnsi="Simplon Norm Regular"/>
                <w:sz w:val="20"/>
                <w:szCs w:val="20"/>
                <w:highlight w:val="cyan"/>
              </w:rPr>
              <w:t>Ubicación en entorno de colaboración</w:t>
            </w:r>
          </w:p>
        </w:tc>
      </w:tr>
      <w:tr w:rsidR="00B14EA4" w:rsidRPr="006244EC" w14:paraId="75ADC675" w14:textId="77777777" w:rsidTr="00FE0841">
        <w:trPr>
          <w:trHeight w:val="570"/>
        </w:trPr>
        <w:tc>
          <w:tcPr>
            <w:cnfStyle w:val="001000000000" w:firstRow="0" w:lastRow="0" w:firstColumn="1" w:lastColumn="0" w:oddVBand="0" w:evenVBand="0" w:oddHBand="0" w:evenHBand="0" w:firstRowFirstColumn="0" w:firstRowLastColumn="0" w:lastRowFirstColumn="0" w:lastRowLastColumn="0"/>
            <w:tcW w:w="804" w:type="pct"/>
            <w:shd w:val="clear" w:color="auto" w:fill="auto"/>
          </w:tcPr>
          <w:p w14:paraId="39E3F0F5" w14:textId="77777777" w:rsidR="00B14EA4" w:rsidRPr="006244EC" w:rsidRDefault="00B14EA4" w:rsidP="008E40A6">
            <w:pPr>
              <w:pStyle w:val="Normalcuadros"/>
              <w:rPr>
                <w:rFonts w:ascii="Simplon Norm Regular" w:hAnsi="Simplon Norm Regular"/>
                <w:sz w:val="20"/>
                <w:szCs w:val="20"/>
                <w:highlight w:val="cyan"/>
              </w:rPr>
            </w:pPr>
            <w:r w:rsidRPr="006244EC">
              <w:rPr>
                <w:rFonts w:ascii="Simplon Norm Regular" w:hAnsi="Simplon Norm Regular"/>
                <w:sz w:val="20"/>
                <w:szCs w:val="20"/>
                <w:highlight w:val="cyan"/>
              </w:rPr>
              <w:t>XXX-XX-XX-XXZ</w:t>
            </w:r>
          </w:p>
        </w:tc>
        <w:tc>
          <w:tcPr>
            <w:tcW w:w="756" w:type="pct"/>
            <w:shd w:val="clear" w:color="auto" w:fill="auto"/>
          </w:tcPr>
          <w:p w14:paraId="789FAC02" w14:textId="77777777" w:rsidR="00B14EA4" w:rsidRPr="006244EC" w:rsidRDefault="00B14EA4" w:rsidP="008E40A6">
            <w:pPr>
              <w:pStyle w:val="Normalcuadros"/>
              <w:cnfStyle w:val="000000000000" w:firstRow="0" w:lastRow="0" w:firstColumn="0" w:lastColumn="0" w:oddVBand="0" w:evenVBand="0" w:oddHBand="0" w:evenHBand="0" w:firstRowFirstColumn="0" w:firstRowLastColumn="0" w:lastRowFirstColumn="0" w:lastRowLastColumn="0"/>
              <w:rPr>
                <w:rFonts w:ascii="Simplon Norm Regular" w:hAnsi="Simplon Norm Regular"/>
                <w:sz w:val="20"/>
                <w:szCs w:val="20"/>
                <w:highlight w:val="cyan"/>
              </w:rPr>
            </w:pPr>
            <w:r w:rsidRPr="006244EC">
              <w:rPr>
                <w:rFonts w:ascii="Simplon Norm Regular" w:hAnsi="Simplon Norm Regular"/>
                <w:sz w:val="20"/>
                <w:szCs w:val="20"/>
                <w:highlight w:val="cyan"/>
              </w:rPr>
              <w:t>Documento B</w:t>
            </w:r>
          </w:p>
        </w:tc>
        <w:tc>
          <w:tcPr>
            <w:tcW w:w="689" w:type="pct"/>
          </w:tcPr>
          <w:p w14:paraId="2096D418" w14:textId="77777777" w:rsidR="00B14EA4" w:rsidRPr="006244EC" w:rsidRDefault="00B14EA4" w:rsidP="008E40A6">
            <w:pPr>
              <w:pStyle w:val="Normalcuadros"/>
              <w:cnfStyle w:val="000000000000" w:firstRow="0" w:lastRow="0" w:firstColumn="0" w:lastColumn="0" w:oddVBand="0" w:evenVBand="0" w:oddHBand="0" w:evenHBand="0" w:firstRowFirstColumn="0" w:firstRowLastColumn="0" w:lastRowFirstColumn="0" w:lastRowLastColumn="0"/>
              <w:rPr>
                <w:rFonts w:ascii="Simplon Norm Regular" w:hAnsi="Simplon Norm Regular"/>
                <w:sz w:val="20"/>
                <w:szCs w:val="20"/>
                <w:highlight w:val="cyan"/>
              </w:rPr>
            </w:pPr>
            <w:r w:rsidRPr="006244EC">
              <w:rPr>
                <w:rFonts w:ascii="Simplon Norm Regular" w:hAnsi="Simplon Norm Regular"/>
                <w:sz w:val="20"/>
                <w:szCs w:val="20"/>
                <w:highlight w:val="cyan"/>
              </w:rPr>
              <w:t>.xlsx</w:t>
            </w:r>
          </w:p>
        </w:tc>
        <w:tc>
          <w:tcPr>
            <w:tcW w:w="948" w:type="pct"/>
            <w:shd w:val="clear" w:color="auto" w:fill="auto"/>
          </w:tcPr>
          <w:p w14:paraId="555370DD" w14:textId="77777777" w:rsidR="00B14EA4" w:rsidRPr="006244EC" w:rsidRDefault="00B14EA4" w:rsidP="008E40A6">
            <w:pPr>
              <w:pStyle w:val="Normalcuadros"/>
              <w:cnfStyle w:val="000000000000" w:firstRow="0" w:lastRow="0" w:firstColumn="0" w:lastColumn="0" w:oddVBand="0" w:evenVBand="0" w:oddHBand="0" w:evenHBand="0" w:firstRowFirstColumn="0" w:firstRowLastColumn="0" w:lastRowFirstColumn="0" w:lastRowLastColumn="0"/>
              <w:rPr>
                <w:rFonts w:ascii="Simplon Norm Regular" w:hAnsi="Simplon Norm Regular"/>
                <w:sz w:val="20"/>
                <w:szCs w:val="20"/>
                <w:highlight w:val="cyan"/>
              </w:rPr>
            </w:pPr>
            <w:r w:rsidRPr="006244EC">
              <w:rPr>
                <w:rFonts w:ascii="Simplon Norm Regular" w:hAnsi="Simplon Norm Regular"/>
                <w:sz w:val="20"/>
                <w:szCs w:val="20"/>
                <w:highlight w:val="cyan"/>
              </w:rPr>
              <w:t>Breve descripción del objeto del documento</w:t>
            </w:r>
          </w:p>
        </w:tc>
        <w:tc>
          <w:tcPr>
            <w:tcW w:w="1803" w:type="pct"/>
            <w:shd w:val="clear" w:color="auto" w:fill="auto"/>
          </w:tcPr>
          <w:p w14:paraId="7D1DA772" w14:textId="77777777" w:rsidR="00B14EA4" w:rsidRPr="006244EC" w:rsidRDefault="00B14EA4" w:rsidP="008E40A6">
            <w:pPr>
              <w:pStyle w:val="Normalcuadros"/>
              <w:keepNext/>
              <w:cnfStyle w:val="000000000000" w:firstRow="0" w:lastRow="0" w:firstColumn="0" w:lastColumn="0" w:oddVBand="0" w:evenVBand="0" w:oddHBand="0" w:evenHBand="0" w:firstRowFirstColumn="0" w:firstRowLastColumn="0" w:lastRowFirstColumn="0" w:lastRowLastColumn="0"/>
              <w:rPr>
                <w:rFonts w:ascii="Simplon Norm Regular" w:hAnsi="Simplon Norm Regular"/>
                <w:sz w:val="20"/>
                <w:szCs w:val="20"/>
                <w:highlight w:val="cyan"/>
              </w:rPr>
            </w:pPr>
            <w:r w:rsidRPr="006244EC">
              <w:rPr>
                <w:rFonts w:ascii="Simplon Norm Regular" w:hAnsi="Simplon Norm Regular"/>
                <w:sz w:val="20"/>
                <w:szCs w:val="20"/>
                <w:highlight w:val="cyan"/>
              </w:rPr>
              <w:t>Ubicación en entorno de colaboración</w:t>
            </w:r>
          </w:p>
        </w:tc>
      </w:tr>
      <w:tr w:rsidR="00F10FD9" w:rsidRPr="006244EC" w14:paraId="3E4F8DAA" w14:textId="77777777" w:rsidTr="00FE0841">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804" w:type="pct"/>
            <w:shd w:val="clear" w:color="auto" w:fill="auto"/>
          </w:tcPr>
          <w:p w14:paraId="02B6076D" w14:textId="22449F57" w:rsidR="00F10FD9" w:rsidRPr="006244EC" w:rsidRDefault="00F10FD9" w:rsidP="008E40A6">
            <w:pPr>
              <w:pStyle w:val="Normalcuadros"/>
              <w:rPr>
                <w:rFonts w:ascii="Simplon Norm Regular" w:hAnsi="Simplon Norm Regular"/>
                <w:sz w:val="20"/>
                <w:szCs w:val="20"/>
                <w:highlight w:val="yellow"/>
              </w:rPr>
            </w:pPr>
            <w:r w:rsidRPr="006244EC">
              <w:rPr>
                <w:rFonts w:ascii="Simplon Norm Regular" w:hAnsi="Simplon Norm Regular"/>
                <w:sz w:val="20"/>
                <w:szCs w:val="20"/>
                <w:highlight w:val="green"/>
              </w:rPr>
              <w:t>(…)</w:t>
            </w:r>
          </w:p>
        </w:tc>
        <w:tc>
          <w:tcPr>
            <w:tcW w:w="756" w:type="pct"/>
            <w:shd w:val="clear" w:color="auto" w:fill="auto"/>
          </w:tcPr>
          <w:p w14:paraId="1C479D38" w14:textId="5F947C33" w:rsidR="00F10FD9" w:rsidRPr="006244EC" w:rsidRDefault="00F10FD9" w:rsidP="008E40A6">
            <w:pPr>
              <w:pStyle w:val="Normalcuadros"/>
              <w:cnfStyle w:val="000000100000" w:firstRow="0" w:lastRow="0" w:firstColumn="0" w:lastColumn="0" w:oddVBand="0" w:evenVBand="0" w:oddHBand="1" w:evenHBand="0" w:firstRowFirstColumn="0" w:firstRowLastColumn="0" w:lastRowFirstColumn="0" w:lastRowLastColumn="0"/>
              <w:rPr>
                <w:rFonts w:ascii="Simplon Norm Regular" w:hAnsi="Simplon Norm Regular"/>
                <w:sz w:val="20"/>
                <w:szCs w:val="20"/>
                <w:highlight w:val="yellow"/>
              </w:rPr>
            </w:pPr>
            <w:r w:rsidRPr="006244EC">
              <w:rPr>
                <w:rFonts w:ascii="Simplon Norm Regular" w:hAnsi="Simplon Norm Regular"/>
                <w:sz w:val="20"/>
                <w:szCs w:val="20"/>
                <w:highlight w:val="green"/>
              </w:rPr>
              <w:t>(…)</w:t>
            </w:r>
          </w:p>
        </w:tc>
        <w:tc>
          <w:tcPr>
            <w:tcW w:w="689" w:type="pct"/>
          </w:tcPr>
          <w:p w14:paraId="02671ECE" w14:textId="73C912B0" w:rsidR="00F10FD9" w:rsidRPr="006244EC" w:rsidRDefault="00F10FD9" w:rsidP="008E40A6">
            <w:pPr>
              <w:pStyle w:val="Normalcuadros"/>
              <w:cnfStyle w:val="000000100000" w:firstRow="0" w:lastRow="0" w:firstColumn="0" w:lastColumn="0" w:oddVBand="0" w:evenVBand="0" w:oddHBand="1" w:evenHBand="0" w:firstRowFirstColumn="0" w:firstRowLastColumn="0" w:lastRowFirstColumn="0" w:lastRowLastColumn="0"/>
              <w:rPr>
                <w:rFonts w:ascii="Simplon Norm Regular" w:hAnsi="Simplon Norm Regular"/>
                <w:sz w:val="20"/>
                <w:szCs w:val="20"/>
                <w:highlight w:val="yellow"/>
              </w:rPr>
            </w:pPr>
            <w:r w:rsidRPr="006244EC">
              <w:rPr>
                <w:rFonts w:ascii="Simplon Norm Regular" w:hAnsi="Simplon Norm Regular"/>
                <w:sz w:val="20"/>
                <w:szCs w:val="20"/>
                <w:highlight w:val="green"/>
              </w:rPr>
              <w:t>(…)</w:t>
            </w:r>
          </w:p>
        </w:tc>
        <w:tc>
          <w:tcPr>
            <w:tcW w:w="948" w:type="pct"/>
            <w:shd w:val="clear" w:color="auto" w:fill="auto"/>
          </w:tcPr>
          <w:p w14:paraId="49156475" w14:textId="5347DAB6" w:rsidR="00F10FD9" w:rsidRPr="006244EC" w:rsidRDefault="00F10FD9" w:rsidP="008E40A6">
            <w:pPr>
              <w:pStyle w:val="Normalcuadros"/>
              <w:cnfStyle w:val="000000100000" w:firstRow="0" w:lastRow="0" w:firstColumn="0" w:lastColumn="0" w:oddVBand="0" w:evenVBand="0" w:oddHBand="1" w:evenHBand="0" w:firstRowFirstColumn="0" w:firstRowLastColumn="0" w:lastRowFirstColumn="0" w:lastRowLastColumn="0"/>
              <w:rPr>
                <w:rFonts w:ascii="Simplon Norm Regular" w:hAnsi="Simplon Norm Regular"/>
                <w:sz w:val="20"/>
                <w:szCs w:val="20"/>
                <w:highlight w:val="yellow"/>
              </w:rPr>
            </w:pPr>
            <w:r w:rsidRPr="006244EC">
              <w:rPr>
                <w:rFonts w:ascii="Simplon Norm Regular" w:hAnsi="Simplon Norm Regular"/>
                <w:sz w:val="20"/>
                <w:szCs w:val="20"/>
                <w:highlight w:val="green"/>
              </w:rPr>
              <w:t>(…)</w:t>
            </w:r>
          </w:p>
        </w:tc>
        <w:tc>
          <w:tcPr>
            <w:tcW w:w="1803" w:type="pct"/>
            <w:shd w:val="clear" w:color="auto" w:fill="auto"/>
          </w:tcPr>
          <w:p w14:paraId="54BBA902" w14:textId="46137084" w:rsidR="00F10FD9" w:rsidRPr="006244EC" w:rsidRDefault="00F10FD9" w:rsidP="00F10FD9">
            <w:pPr>
              <w:pStyle w:val="Normalcuadros"/>
              <w:keepNext/>
              <w:cnfStyle w:val="000000100000" w:firstRow="0" w:lastRow="0" w:firstColumn="0" w:lastColumn="0" w:oddVBand="0" w:evenVBand="0" w:oddHBand="1" w:evenHBand="0" w:firstRowFirstColumn="0" w:firstRowLastColumn="0" w:lastRowFirstColumn="0" w:lastRowLastColumn="0"/>
              <w:rPr>
                <w:rFonts w:ascii="Simplon Norm Regular" w:hAnsi="Simplon Norm Regular"/>
                <w:sz w:val="20"/>
                <w:szCs w:val="20"/>
                <w:highlight w:val="yellow"/>
              </w:rPr>
            </w:pPr>
            <w:r w:rsidRPr="006244EC">
              <w:rPr>
                <w:rFonts w:ascii="Simplon Norm Regular" w:hAnsi="Simplon Norm Regular"/>
                <w:sz w:val="20"/>
                <w:szCs w:val="20"/>
                <w:highlight w:val="green"/>
              </w:rPr>
              <w:t>(…)</w:t>
            </w:r>
          </w:p>
        </w:tc>
      </w:tr>
    </w:tbl>
    <w:p w14:paraId="39962EEF" w14:textId="6D967F34" w:rsidR="00F10FD9" w:rsidRPr="006244EC" w:rsidRDefault="00F10FD9" w:rsidP="00843988">
      <w:pPr>
        <w:pStyle w:val="Descripcin"/>
        <w:jc w:val="center"/>
        <w:rPr>
          <w:color w:val="C00000"/>
        </w:rPr>
      </w:pPr>
      <w:bookmarkStart w:id="103" w:name="_Toc169773397"/>
      <w:r w:rsidRPr="006244EC">
        <w:rPr>
          <w:color w:val="C00000"/>
        </w:rPr>
        <w:t xml:space="preserve">Tabla </w:t>
      </w:r>
      <w:r w:rsidR="0068050E" w:rsidRPr="006244EC">
        <w:rPr>
          <w:color w:val="C00000"/>
        </w:rPr>
        <w:fldChar w:fldCharType="begin"/>
      </w:r>
      <w:r w:rsidR="0068050E" w:rsidRPr="006244EC">
        <w:rPr>
          <w:color w:val="C00000"/>
        </w:rPr>
        <w:instrText xml:space="preserve"> SEQ Tabla \* ARABIC </w:instrText>
      </w:r>
      <w:r w:rsidR="0068050E" w:rsidRPr="006244EC">
        <w:rPr>
          <w:color w:val="C00000"/>
        </w:rPr>
        <w:fldChar w:fldCharType="separate"/>
      </w:r>
      <w:r w:rsidR="0068050E" w:rsidRPr="006244EC">
        <w:rPr>
          <w:color w:val="C00000"/>
        </w:rPr>
        <w:t>19</w:t>
      </w:r>
      <w:r w:rsidR="0068050E" w:rsidRPr="006244EC">
        <w:rPr>
          <w:color w:val="C00000"/>
        </w:rPr>
        <w:fldChar w:fldCharType="end"/>
      </w:r>
      <w:r w:rsidRPr="006244EC">
        <w:rPr>
          <w:color w:val="C00000"/>
        </w:rPr>
        <w:t>: Estándares BIM de ETS</w:t>
      </w:r>
      <w:bookmarkEnd w:id="103"/>
    </w:p>
    <w:p w14:paraId="26A3750F" w14:textId="4EAAC55B" w:rsidR="00BD7160" w:rsidRDefault="001D2C7D" w:rsidP="001D2C7D">
      <w:pPr>
        <w:pStyle w:val="Ttulo2"/>
      </w:pPr>
      <w:bookmarkStart w:id="104" w:name="_Toc169776929"/>
      <w:r>
        <w:t>1</w:t>
      </w:r>
      <w:r w:rsidR="003C0BE9">
        <w:t>3</w:t>
      </w:r>
      <w:r>
        <w:t>.</w:t>
      </w:r>
      <w:r w:rsidR="003C0BE9">
        <w:t>2</w:t>
      </w:r>
      <w:r>
        <w:t xml:space="preserve"> </w:t>
      </w:r>
      <w:r w:rsidR="009B59CF">
        <w:t>Estándares de la Industria</w:t>
      </w:r>
      <w:bookmarkEnd w:id="104"/>
    </w:p>
    <w:p w14:paraId="67CE9258" w14:textId="3777B129" w:rsidR="00B14EA4" w:rsidRPr="006244EC" w:rsidRDefault="00B14EA4" w:rsidP="005E7C39">
      <w:pPr>
        <w:pStyle w:val="TEXTOEXPLICATIVO"/>
        <w:rPr>
          <w:rFonts w:ascii="Simplon Norm Regular" w:hAnsi="Simplon Norm Regular"/>
          <w:sz w:val="20"/>
        </w:rPr>
      </w:pPr>
      <w:r w:rsidRPr="006244EC">
        <w:rPr>
          <w:rFonts w:ascii="Simplon Norm Regular" w:hAnsi="Simplon Norm Regular"/>
          <w:sz w:val="20"/>
        </w:rPr>
        <w:t xml:space="preserve">De la misma manera que con los estándares </w:t>
      </w:r>
      <w:r w:rsidR="00F10FD9" w:rsidRPr="006244EC">
        <w:rPr>
          <w:rFonts w:ascii="Simplon Norm Regular" w:hAnsi="Simplon Norm Regular"/>
          <w:sz w:val="20"/>
        </w:rPr>
        <w:t>propios,</w:t>
      </w:r>
      <w:r w:rsidRPr="006244EC">
        <w:rPr>
          <w:rFonts w:ascii="Simplon Norm Regular" w:hAnsi="Simplon Norm Regular"/>
          <w:sz w:val="20"/>
        </w:rPr>
        <w:t xml:space="preserve"> será necesario completar este apartado </w:t>
      </w:r>
      <w:r w:rsidR="00F10FD9" w:rsidRPr="006244EC">
        <w:rPr>
          <w:rFonts w:ascii="Simplon Norm Regular" w:hAnsi="Simplon Norm Regular"/>
          <w:sz w:val="20"/>
        </w:rPr>
        <w:t xml:space="preserve">recogiendo </w:t>
      </w:r>
      <w:r w:rsidRPr="006244EC">
        <w:rPr>
          <w:rFonts w:ascii="Simplon Norm Regular" w:hAnsi="Simplon Norm Regular"/>
          <w:sz w:val="20"/>
        </w:rPr>
        <w:t xml:space="preserve">los estándares del sector como normas ISO, Clasificaciones, manuales estatales, autonómicos y/o locales </w:t>
      </w:r>
      <w:r w:rsidR="00F10FD9" w:rsidRPr="006244EC">
        <w:rPr>
          <w:rFonts w:ascii="Simplon Norm Regular" w:hAnsi="Simplon Norm Regular"/>
          <w:sz w:val="20"/>
        </w:rPr>
        <w:t>aplicables al contrato,</w:t>
      </w:r>
      <w:r w:rsidRPr="006244EC">
        <w:rPr>
          <w:rFonts w:ascii="Simplon Norm Regular" w:hAnsi="Simplon Norm Regular"/>
          <w:sz w:val="20"/>
        </w:rPr>
        <w:t xml:space="preserve"> indicando como mínimo, código, nombre de documento, formato y ubicación de los mismos para facilitar su localización por los distintos agentes.</w:t>
      </w:r>
      <w:r w:rsidR="005E7C39" w:rsidRPr="006244EC">
        <w:rPr>
          <w:rFonts w:ascii="Simplon Norm Regular" w:hAnsi="Simplon Norm Regular"/>
          <w:sz w:val="20"/>
        </w:rPr>
        <w:t xml:space="preserve"> </w:t>
      </w:r>
      <w:r w:rsidR="00365306" w:rsidRPr="006244EC">
        <w:rPr>
          <w:rFonts w:ascii="Simplon Norm Regular" w:hAnsi="Simplon Norm Regular"/>
          <w:sz w:val="20"/>
          <w:szCs w:val="18"/>
        </w:rPr>
        <w:t>BORRAR ESTE PÁRRAFO EXPLICATIVO</w:t>
      </w:r>
    </w:p>
    <w:p w14:paraId="176AF23E" w14:textId="35BF4C13" w:rsidR="005E7C39" w:rsidRPr="006244EC" w:rsidRDefault="005E7C39" w:rsidP="005E7C39">
      <w:pPr>
        <w:rPr>
          <w:rFonts w:ascii="Simplon Norm Regular" w:hAnsi="Simplon Norm Regular"/>
          <w:sz w:val="20"/>
          <w:lang w:val="es-ES_tradnl"/>
        </w:rPr>
      </w:pPr>
      <w:r w:rsidRPr="006244EC">
        <w:rPr>
          <w:rFonts w:ascii="Simplon Norm Regular" w:hAnsi="Simplon Norm Regular"/>
          <w:sz w:val="20"/>
          <w:lang w:val="es-ES_tradnl"/>
        </w:rPr>
        <w:t>Los estándares propios de la industria que se ponen a disposición del Proyecto son los que siguen:</w:t>
      </w:r>
    </w:p>
    <w:tbl>
      <w:tblPr>
        <w:tblStyle w:val="Tablaconcuadrcula4-nfasis1"/>
        <w:tblW w:w="5000" w:type="pct"/>
        <w:tblBorders>
          <w:top w:val="single" w:sz="4" w:space="0" w:color="8E0000"/>
          <w:left w:val="single" w:sz="4" w:space="0" w:color="8E0000"/>
          <w:bottom w:val="single" w:sz="4" w:space="0" w:color="8E0000"/>
          <w:right w:val="single" w:sz="4" w:space="0" w:color="8E0000"/>
          <w:insideH w:val="single" w:sz="4" w:space="0" w:color="8E0000"/>
          <w:insideV w:val="single" w:sz="4" w:space="0" w:color="8E0000"/>
        </w:tblBorders>
        <w:tblLook w:val="04A0" w:firstRow="1" w:lastRow="0" w:firstColumn="1" w:lastColumn="0" w:noHBand="0" w:noVBand="1"/>
      </w:tblPr>
      <w:tblGrid>
        <w:gridCol w:w="1525"/>
        <w:gridCol w:w="1434"/>
        <w:gridCol w:w="1307"/>
        <w:gridCol w:w="1799"/>
        <w:gridCol w:w="3421"/>
      </w:tblGrid>
      <w:tr w:rsidR="00B14EA4" w:rsidRPr="006244EC" w14:paraId="5982F94D" w14:textId="77777777" w:rsidTr="00FE0841">
        <w:trPr>
          <w:cnfStyle w:val="100000000000" w:firstRow="1" w:lastRow="0" w:firstColumn="0" w:lastColumn="0" w:oddVBand="0" w:evenVBand="0" w:oddHBand="0" w:evenHBand="0" w:firstRowFirstColumn="0" w:firstRowLastColumn="0" w:lastRowFirstColumn="0" w:lastRowLastColumn="0"/>
          <w:trHeight w:val="366"/>
          <w:tblHeader/>
        </w:trPr>
        <w:tc>
          <w:tcPr>
            <w:cnfStyle w:val="001000000000" w:firstRow="0" w:lastRow="0" w:firstColumn="1" w:lastColumn="0" w:oddVBand="0" w:evenVBand="0" w:oddHBand="0" w:evenHBand="0" w:firstRowFirstColumn="0" w:firstRowLastColumn="0" w:lastRowFirstColumn="0" w:lastRowLastColumn="0"/>
            <w:tcW w:w="804" w:type="pct"/>
            <w:tcBorders>
              <w:top w:val="none" w:sz="0" w:space="0" w:color="auto"/>
              <w:left w:val="none" w:sz="0" w:space="0" w:color="auto"/>
              <w:bottom w:val="none" w:sz="0" w:space="0" w:color="auto"/>
              <w:right w:val="none" w:sz="0" w:space="0" w:color="auto"/>
            </w:tcBorders>
            <w:shd w:val="clear" w:color="auto" w:fill="C8102E"/>
            <w:vAlign w:val="center"/>
          </w:tcPr>
          <w:p w14:paraId="7AD12843" w14:textId="77777777" w:rsidR="00B14EA4" w:rsidRPr="006244EC" w:rsidRDefault="00B14EA4" w:rsidP="008E40A6">
            <w:pPr>
              <w:rPr>
                <w:rFonts w:ascii="Simplon Norm Regular" w:hAnsi="Simplon Norm Regular"/>
                <w:color w:val="FFFFFF" w:themeColor="background1"/>
                <w:sz w:val="20"/>
                <w:szCs w:val="20"/>
                <w:lang w:eastAsia="es-ES"/>
              </w:rPr>
            </w:pPr>
            <w:r w:rsidRPr="006244EC">
              <w:rPr>
                <w:rFonts w:ascii="Simplon Norm Regular" w:hAnsi="Simplon Norm Regular"/>
                <w:color w:val="FFFFFF" w:themeColor="background1"/>
                <w:sz w:val="20"/>
                <w:szCs w:val="20"/>
                <w:lang w:eastAsia="es-ES"/>
              </w:rPr>
              <w:t>CÓDIGO</w:t>
            </w:r>
          </w:p>
        </w:tc>
        <w:tc>
          <w:tcPr>
            <w:tcW w:w="756" w:type="pct"/>
            <w:tcBorders>
              <w:top w:val="none" w:sz="0" w:space="0" w:color="auto"/>
              <w:left w:val="none" w:sz="0" w:space="0" w:color="auto"/>
              <w:bottom w:val="none" w:sz="0" w:space="0" w:color="auto"/>
              <w:right w:val="none" w:sz="0" w:space="0" w:color="auto"/>
            </w:tcBorders>
            <w:shd w:val="clear" w:color="auto" w:fill="C8102E"/>
            <w:vAlign w:val="center"/>
          </w:tcPr>
          <w:p w14:paraId="45027A91" w14:textId="77777777" w:rsidR="00B14EA4" w:rsidRPr="006244EC" w:rsidRDefault="00B14EA4" w:rsidP="008E40A6">
            <w:pPr>
              <w:jc w:val="center"/>
              <w:cnfStyle w:val="100000000000" w:firstRow="1" w:lastRow="0" w:firstColumn="0" w:lastColumn="0" w:oddVBand="0" w:evenVBand="0" w:oddHBand="0" w:evenHBand="0" w:firstRowFirstColumn="0" w:firstRowLastColumn="0" w:lastRowFirstColumn="0" w:lastRowLastColumn="0"/>
              <w:rPr>
                <w:rFonts w:ascii="Simplon Norm Regular" w:hAnsi="Simplon Norm Regular"/>
                <w:color w:val="FFFFFF" w:themeColor="background1"/>
                <w:sz w:val="20"/>
                <w:szCs w:val="20"/>
                <w:lang w:eastAsia="es-ES"/>
              </w:rPr>
            </w:pPr>
            <w:r w:rsidRPr="006244EC">
              <w:rPr>
                <w:rFonts w:ascii="Simplon Norm Regular" w:hAnsi="Simplon Norm Regular"/>
                <w:color w:val="FFFFFF" w:themeColor="background1"/>
                <w:sz w:val="20"/>
                <w:szCs w:val="20"/>
                <w:lang w:eastAsia="es-ES"/>
              </w:rPr>
              <w:t>NOMBRE</w:t>
            </w:r>
          </w:p>
        </w:tc>
        <w:tc>
          <w:tcPr>
            <w:tcW w:w="689" w:type="pct"/>
            <w:tcBorders>
              <w:top w:val="none" w:sz="0" w:space="0" w:color="auto"/>
              <w:left w:val="none" w:sz="0" w:space="0" w:color="auto"/>
              <w:bottom w:val="none" w:sz="0" w:space="0" w:color="auto"/>
              <w:right w:val="none" w:sz="0" w:space="0" w:color="auto"/>
            </w:tcBorders>
            <w:shd w:val="clear" w:color="auto" w:fill="C8102E"/>
          </w:tcPr>
          <w:p w14:paraId="0B24D9A1" w14:textId="77777777" w:rsidR="00B14EA4" w:rsidRPr="006244EC" w:rsidRDefault="00B14EA4" w:rsidP="008E40A6">
            <w:pPr>
              <w:jc w:val="center"/>
              <w:cnfStyle w:val="100000000000" w:firstRow="1" w:lastRow="0" w:firstColumn="0" w:lastColumn="0" w:oddVBand="0" w:evenVBand="0" w:oddHBand="0" w:evenHBand="0" w:firstRowFirstColumn="0" w:firstRowLastColumn="0" w:lastRowFirstColumn="0" w:lastRowLastColumn="0"/>
              <w:rPr>
                <w:rFonts w:ascii="Simplon Norm Regular" w:hAnsi="Simplon Norm Regular"/>
                <w:color w:val="FFFFFF" w:themeColor="background1"/>
                <w:sz w:val="20"/>
                <w:szCs w:val="20"/>
                <w:lang w:eastAsia="es-ES"/>
              </w:rPr>
            </w:pPr>
            <w:r w:rsidRPr="006244EC">
              <w:rPr>
                <w:rFonts w:ascii="Simplon Norm Regular" w:hAnsi="Simplon Norm Regular"/>
                <w:color w:val="FFFFFF" w:themeColor="background1"/>
                <w:sz w:val="20"/>
                <w:szCs w:val="20"/>
                <w:lang w:eastAsia="es-ES"/>
              </w:rPr>
              <w:t>FORMATO</w:t>
            </w:r>
          </w:p>
        </w:tc>
        <w:tc>
          <w:tcPr>
            <w:tcW w:w="948" w:type="pct"/>
            <w:tcBorders>
              <w:top w:val="none" w:sz="0" w:space="0" w:color="auto"/>
              <w:left w:val="none" w:sz="0" w:space="0" w:color="auto"/>
              <w:bottom w:val="none" w:sz="0" w:space="0" w:color="auto"/>
              <w:right w:val="none" w:sz="0" w:space="0" w:color="auto"/>
            </w:tcBorders>
            <w:shd w:val="clear" w:color="auto" w:fill="C8102E"/>
            <w:vAlign w:val="center"/>
          </w:tcPr>
          <w:p w14:paraId="1FBDBDDF" w14:textId="77777777" w:rsidR="00B14EA4" w:rsidRPr="006244EC" w:rsidRDefault="00B14EA4" w:rsidP="008E40A6">
            <w:pPr>
              <w:jc w:val="center"/>
              <w:cnfStyle w:val="100000000000" w:firstRow="1" w:lastRow="0" w:firstColumn="0" w:lastColumn="0" w:oddVBand="0" w:evenVBand="0" w:oddHBand="0" w:evenHBand="0" w:firstRowFirstColumn="0" w:firstRowLastColumn="0" w:lastRowFirstColumn="0" w:lastRowLastColumn="0"/>
              <w:rPr>
                <w:rFonts w:ascii="Simplon Norm Regular" w:hAnsi="Simplon Norm Regular"/>
                <w:color w:val="FFFFFF" w:themeColor="background1"/>
                <w:sz w:val="20"/>
                <w:szCs w:val="20"/>
                <w:lang w:eastAsia="es-ES"/>
              </w:rPr>
            </w:pPr>
            <w:r w:rsidRPr="006244EC">
              <w:rPr>
                <w:rFonts w:ascii="Simplon Norm Regular" w:hAnsi="Simplon Norm Regular"/>
                <w:color w:val="FFFFFF" w:themeColor="background1"/>
                <w:sz w:val="20"/>
                <w:szCs w:val="20"/>
                <w:lang w:eastAsia="es-ES"/>
              </w:rPr>
              <w:t>DESCRIPCIÓN</w:t>
            </w:r>
          </w:p>
        </w:tc>
        <w:tc>
          <w:tcPr>
            <w:tcW w:w="1803" w:type="pct"/>
            <w:tcBorders>
              <w:top w:val="none" w:sz="0" w:space="0" w:color="auto"/>
              <w:left w:val="none" w:sz="0" w:space="0" w:color="auto"/>
              <w:bottom w:val="none" w:sz="0" w:space="0" w:color="auto"/>
              <w:right w:val="none" w:sz="0" w:space="0" w:color="auto"/>
            </w:tcBorders>
            <w:shd w:val="clear" w:color="auto" w:fill="C8102E"/>
            <w:vAlign w:val="center"/>
          </w:tcPr>
          <w:p w14:paraId="4D29D952" w14:textId="77777777" w:rsidR="00B14EA4" w:rsidRPr="006244EC" w:rsidRDefault="00B14EA4" w:rsidP="008E40A6">
            <w:pPr>
              <w:jc w:val="center"/>
              <w:cnfStyle w:val="100000000000" w:firstRow="1" w:lastRow="0" w:firstColumn="0" w:lastColumn="0" w:oddVBand="0" w:evenVBand="0" w:oddHBand="0" w:evenHBand="0" w:firstRowFirstColumn="0" w:firstRowLastColumn="0" w:lastRowFirstColumn="0" w:lastRowLastColumn="0"/>
              <w:rPr>
                <w:rFonts w:ascii="Simplon Norm Regular" w:hAnsi="Simplon Norm Regular"/>
                <w:color w:val="FFFFFF" w:themeColor="background1"/>
                <w:sz w:val="20"/>
                <w:szCs w:val="20"/>
                <w:lang w:eastAsia="es-ES"/>
              </w:rPr>
            </w:pPr>
            <w:r w:rsidRPr="006244EC">
              <w:rPr>
                <w:rFonts w:ascii="Simplon Norm Regular" w:hAnsi="Simplon Norm Regular"/>
                <w:color w:val="FFFFFF" w:themeColor="background1"/>
                <w:sz w:val="20"/>
                <w:szCs w:val="20"/>
                <w:lang w:eastAsia="es-ES"/>
              </w:rPr>
              <w:t>UBICACIÓN</w:t>
            </w:r>
          </w:p>
        </w:tc>
      </w:tr>
      <w:tr w:rsidR="00B14EA4" w:rsidRPr="006244EC" w14:paraId="1EFFE15C" w14:textId="77777777" w:rsidTr="00FE0841">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804" w:type="pct"/>
            <w:shd w:val="clear" w:color="auto" w:fill="auto"/>
          </w:tcPr>
          <w:p w14:paraId="10A2E900" w14:textId="77777777" w:rsidR="00B14EA4" w:rsidRPr="006244EC" w:rsidRDefault="00B14EA4" w:rsidP="008E40A6">
            <w:pPr>
              <w:pStyle w:val="Normalcuadros"/>
              <w:rPr>
                <w:rFonts w:ascii="Simplon Norm Regular" w:hAnsi="Simplon Norm Regular"/>
                <w:b w:val="0"/>
                <w:sz w:val="20"/>
                <w:szCs w:val="20"/>
                <w:highlight w:val="cyan"/>
              </w:rPr>
            </w:pPr>
            <w:r w:rsidRPr="006244EC">
              <w:rPr>
                <w:rFonts w:ascii="Simplon Norm Regular" w:hAnsi="Simplon Norm Regular"/>
                <w:sz w:val="20"/>
                <w:szCs w:val="20"/>
                <w:highlight w:val="cyan"/>
              </w:rPr>
              <w:t>XXX-XX-XX-XXX</w:t>
            </w:r>
          </w:p>
        </w:tc>
        <w:tc>
          <w:tcPr>
            <w:tcW w:w="756" w:type="pct"/>
            <w:shd w:val="clear" w:color="auto" w:fill="auto"/>
          </w:tcPr>
          <w:p w14:paraId="54D1594D" w14:textId="77777777" w:rsidR="00B14EA4" w:rsidRPr="006244EC" w:rsidRDefault="00B14EA4" w:rsidP="008E40A6">
            <w:pPr>
              <w:pStyle w:val="Normalcuadros"/>
              <w:cnfStyle w:val="000000100000" w:firstRow="0" w:lastRow="0" w:firstColumn="0" w:lastColumn="0" w:oddVBand="0" w:evenVBand="0" w:oddHBand="1" w:evenHBand="0" w:firstRowFirstColumn="0" w:firstRowLastColumn="0" w:lastRowFirstColumn="0" w:lastRowLastColumn="0"/>
              <w:rPr>
                <w:rFonts w:ascii="Simplon Norm Regular" w:hAnsi="Simplon Norm Regular"/>
                <w:sz w:val="20"/>
                <w:szCs w:val="20"/>
                <w:highlight w:val="cyan"/>
              </w:rPr>
            </w:pPr>
            <w:r w:rsidRPr="006244EC">
              <w:rPr>
                <w:rFonts w:ascii="Simplon Norm Regular" w:hAnsi="Simplon Norm Regular"/>
                <w:sz w:val="20"/>
                <w:szCs w:val="20"/>
                <w:highlight w:val="cyan"/>
              </w:rPr>
              <w:t>Documento A</w:t>
            </w:r>
          </w:p>
        </w:tc>
        <w:tc>
          <w:tcPr>
            <w:tcW w:w="689" w:type="pct"/>
            <w:shd w:val="clear" w:color="auto" w:fill="auto"/>
          </w:tcPr>
          <w:p w14:paraId="7E5BB091" w14:textId="77777777" w:rsidR="00B14EA4" w:rsidRPr="006244EC" w:rsidRDefault="00B14EA4" w:rsidP="008E40A6">
            <w:pPr>
              <w:pStyle w:val="Normalcuadros"/>
              <w:cnfStyle w:val="000000100000" w:firstRow="0" w:lastRow="0" w:firstColumn="0" w:lastColumn="0" w:oddVBand="0" w:evenVBand="0" w:oddHBand="1" w:evenHBand="0" w:firstRowFirstColumn="0" w:firstRowLastColumn="0" w:lastRowFirstColumn="0" w:lastRowLastColumn="0"/>
              <w:rPr>
                <w:rFonts w:ascii="Simplon Norm Regular" w:hAnsi="Simplon Norm Regular"/>
                <w:sz w:val="20"/>
                <w:szCs w:val="20"/>
                <w:highlight w:val="cyan"/>
              </w:rPr>
            </w:pPr>
            <w:r w:rsidRPr="006244EC">
              <w:rPr>
                <w:rFonts w:ascii="Simplon Norm Regular" w:hAnsi="Simplon Norm Regular"/>
                <w:sz w:val="20"/>
                <w:szCs w:val="20"/>
                <w:highlight w:val="cyan"/>
              </w:rPr>
              <w:t>.</w:t>
            </w:r>
            <w:proofErr w:type="spellStart"/>
            <w:r w:rsidRPr="006244EC">
              <w:rPr>
                <w:rFonts w:ascii="Simplon Norm Regular" w:hAnsi="Simplon Norm Regular"/>
                <w:sz w:val="20"/>
                <w:szCs w:val="20"/>
                <w:highlight w:val="cyan"/>
              </w:rPr>
              <w:t>pdf</w:t>
            </w:r>
            <w:proofErr w:type="spellEnd"/>
          </w:p>
        </w:tc>
        <w:tc>
          <w:tcPr>
            <w:tcW w:w="948" w:type="pct"/>
            <w:shd w:val="clear" w:color="auto" w:fill="auto"/>
          </w:tcPr>
          <w:p w14:paraId="1E91A376" w14:textId="77777777" w:rsidR="00B14EA4" w:rsidRPr="006244EC" w:rsidRDefault="00B14EA4" w:rsidP="008E40A6">
            <w:pPr>
              <w:pStyle w:val="Normalcuadros"/>
              <w:cnfStyle w:val="000000100000" w:firstRow="0" w:lastRow="0" w:firstColumn="0" w:lastColumn="0" w:oddVBand="0" w:evenVBand="0" w:oddHBand="1" w:evenHBand="0" w:firstRowFirstColumn="0" w:firstRowLastColumn="0" w:lastRowFirstColumn="0" w:lastRowLastColumn="0"/>
              <w:rPr>
                <w:rFonts w:ascii="Simplon Norm Regular" w:hAnsi="Simplon Norm Regular"/>
                <w:sz w:val="20"/>
                <w:szCs w:val="20"/>
                <w:highlight w:val="cyan"/>
              </w:rPr>
            </w:pPr>
            <w:r w:rsidRPr="006244EC">
              <w:rPr>
                <w:rFonts w:ascii="Simplon Norm Regular" w:hAnsi="Simplon Norm Regular"/>
                <w:sz w:val="20"/>
                <w:szCs w:val="20"/>
                <w:highlight w:val="cyan"/>
              </w:rPr>
              <w:t>Breve descripción del objeto del documento</w:t>
            </w:r>
          </w:p>
        </w:tc>
        <w:tc>
          <w:tcPr>
            <w:tcW w:w="1803" w:type="pct"/>
            <w:shd w:val="clear" w:color="auto" w:fill="auto"/>
          </w:tcPr>
          <w:p w14:paraId="5438B836" w14:textId="77777777" w:rsidR="00B14EA4" w:rsidRPr="006244EC" w:rsidRDefault="00B14EA4" w:rsidP="008E40A6">
            <w:pPr>
              <w:pStyle w:val="Normalcuadros"/>
              <w:cnfStyle w:val="000000100000" w:firstRow="0" w:lastRow="0" w:firstColumn="0" w:lastColumn="0" w:oddVBand="0" w:evenVBand="0" w:oddHBand="1" w:evenHBand="0" w:firstRowFirstColumn="0" w:firstRowLastColumn="0" w:lastRowFirstColumn="0" w:lastRowLastColumn="0"/>
              <w:rPr>
                <w:rFonts w:ascii="Simplon Norm Regular" w:hAnsi="Simplon Norm Regular"/>
                <w:sz w:val="20"/>
                <w:szCs w:val="20"/>
                <w:highlight w:val="cyan"/>
              </w:rPr>
            </w:pPr>
            <w:r w:rsidRPr="006244EC">
              <w:rPr>
                <w:rFonts w:ascii="Simplon Norm Regular" w:hAnsi="Simplon Norm Regular"/>
                <w:sz w:val="20"/>
                <w:szCs w:val="20"/>
                <w:highlight w:val="cyan"/>
              </w:rPr>
              <w:t>Ubicación en entorno de colaboración</w:t>
            </w:r>
          </w:p>
        </w:tc>
      </w:tr>
      <w:tr w:rsidR="00F10FD9" w:rsidRPr="006244EC" w14:paraId="4B213605" w14:textId="77777777" w:rsidTr="00FE0841">
        <w:trPr>
          <w:trHeight w:val="570"/>
        </w:trPr>
        <w:tc>
          <w:tcPr>
            <w:cnfStyle w:val="001000000000" w:firstRow="0" w:lastRow="0" w:firstColumn="1" w:lastColumn="0" w:oddVBand="0" w:evenVBand="0" w:oddHBand="0" w:evenHBand="0" w:firstRowFirstColumn="0" w:firstRowLastColumn="0" w:lastRowFirstColumn="0" w:lastRowLastColumn="0"/>
            <w:tcW w:w="804" w:type="pct"/>
            <w:shd w:val="clear" w:color="auto" w:fill="auto"/>
          </w:tcPr>
          <w:p w14:paraId="597555EB" w14:textId="179DDFDB" w:rsidR="00F10FD9" w:rsidRPr="006244EC" w:rsidRDefault="00F10FD9" w:rsidP="00F10FD9">
            <w:pPr>
              <w:pStyle w:val="Normalcuadros"/>
              <w:rPr>
                <w:rFonts w:ascii="Simplon Norm Regular" w:hAnsi="Simplon Norm Regular"/>
                <w:sz w:val="20"/>
                <w:szCs w:val="20"/>
                <w:highlight w:val="yellow"/>
              </w:rPr>
            </w:pPr>
            <w:r w:rsidRPr="006244EC">
              <w:rPr>
                <w:rFonts w:ascii="Simplon Norm Regular" w:hAnsi="Simplon Norm Regular"/>
                <w:sz w:val="20"/>
                <w:szCs w:val="20"/>
                <w:highlight w:val="green"/>
              </w:rPr>
              <w:t>(…)</w:t>
            </w:r>
          </w:p>
        </w:tc>
        <w:tc>
          <w:tcPr>
            <w:tcW w:w="756" w:type="pct"/>
            <w:shd w:val="clear" w:color="auto" w:fill="auto"/>
          </w:tcPr>
          <w:p w14:paraId="056E0DDD" w14:textId="1EA185DD" w:rsidR="00F10FD9" w:rsidRPr="006244EC" w:rsidRDefault="00F10FD9" w:rsidP="00F10FD9">
            <w:pPr>
              <w:pStyle w:val="Normalcuadros"/>
              <w:cnfStyle w:val="000000000000" w:firstRow="0" w:lastRow="0" w:firstColumn="0" w:lastColumn="0" w:oddVBand="0" w:evenVBand="0" w:oddHBand="0" w:evenHBand="0" w:firstRowFirstColumn="0" w:firstRowLastColumn="0" w:lastRowFirstColumn="0" w:lastRowLastColumn="0"/>
              <w:rPr>
                <w:rFonts w:ascii="Simplon Norm Regular" w:hAnsi="Simplon Norm Regular"/>
                <w:sz w:val="20"/>
                <w:szCs w:val="20"/>
                <w:highlight w:val="yellow"/>
              </w:rPr>
            </w:pPr>
            <w:r w:rsidRPr="006244EC">
              <w:rPr>
                <w:rFonts w:ascii="Simplon Norm Regular" w:hAnsi="Simplon Norm Regular"/>
                <w:sz w:val="20"/>
                <w:szCs w:val="20"/>
                <w:highlight w:val="green"/>
              </w:rPr>
              <w:t>(…)</w:t>
            </w:r>
          </w:p>
        </w:tc>
        <w:tc>
          <w:tcPr>
            <w:tcW w:w="689" w:type="pct"/>
          </w:tcPr>
          <w:p w14:paraId="6A168391" w14:textId="359936B1" w:rsidR="00F10FD9" w:rsidRPr="006244EC" w:rsidRDefault="00F10FD9" w:rsidP="00F10FD9">
            <w:pPr>
              <w:pStyle w:val="Normalcuadros"/>
              <w:cnfStyle w:val="000000000000" w:firstRow="0" w:lastRow="0" w:firstColumn="0" w:lastColumn="0" w:oddVBand="0" w:evenVBand="0" w:oddHBand="0" w:evenHBand="0" w:firstRowFirstColumn="0" w:firstRowLastColumn="0" w:lastRowFirstColumn="0" w:lastRowLastColumn="0"/>
              <w:rPr>
                <w:rFonts w:ascii="Simplon Norm Regular" w:hAnsi="Simplon Norm Regular"/>
                <w:sz w:val="20"/>
                <w:szCs w:val="20"/>
                <w:highlight w:val="yellow"/>
              </w:rPr>
            </w:pPr>
            <w:r w:rsidRPr="006244EC">
              <w:rPr>
                <w:rFonts w:ascii="Simplon Norm Regular" w:hAnsi="Simplon Norm Regular"/>
                <w:sz w:val="20"/>
                <w:szCs w:val="20"/>
                <w:highlight w:val="green"/>
              </w:rPr>
              <w:t>(…)</w:t>
            </w:r>
          </w:p>
        </w:tc>
        <w:tc>
          <w:tcPr>
            <w:tcW w:w="948" w:type="pct"/>
            <w:shd w:val="clear" w:color="auto" w:fill="auto"/>
          </w:tcPr>
          <w:p w14:paraId="7CC238EC" w14:textId="4D61D5E5" w:rsidR="00F10FD9" w:rsidRPr="006244EC" w:rsidRDefault="00F10FD9" w:rsidP="00F10FD9">
            <w:pPr>
              <w:pStyle w:val="Normalcuadros"/>
              <w:cnfStyle w:val="000000000000" w:firstRow="0" w:lastRow="0" w:firstColumn="0" w:lastColumn="0" w:oddVBand="0" w:evenVBand="0" w:oddHBand="0" w:evenHBand="0" w:firstRowFirstColumn="0" w:firstRowLastColumn="0" w:lastRowFirstColumn="0" w:lastRowLastColumn="0"/>
              <w:rPr>
                <w:rFonts w:ascii="Simplon Norm Regular" w:hAnsi="Simplon Norm Regular"/>
                <w:sz w:val="20"/>
                <w:szCs w:val="20"/>
                <w:highlight w:val="yellow"/>
              </w:rPr>
            </w:pPr>
            <w:r w:rsidRPr="006244EC">
              <w:rPr>
                <w:rFonts w:ascii="Simplon Norm Regular" w:hAnsi="Simplon Norm Regular"/>
                <w:sz w:val="20"/>
                <w:szCs w:val="20"/>
                <w:highlight w:val="green"/>
              </w:rPr>
              <w:t>(…)</w:t>
            </w:r>
          </w:p>
        </w:tc>
        <w:tc>
          <w:tcPr>
            <w:tcW w:w="1803" w:type="pct"/>
            <w:shd w:val="clear" w:color="auto" w:fill="auto"/>
          </w:tcPr>
          <w:p w14:paraId="420EC17A" w14:textId="3D579758" w:rsidR="00F10FD9" w:rsidRPr="006244EC" w:rsidRDefault="00F10FD9" w:rsidP="00F10FD9">
            <w:pPr>
              <w:pStyle w:val="Normalcuadros"/>
              <w:keepNext/>
              <w:cnfStyle w:val="000000000000" w:firstRow="0" w:lastRow="0" w:firstColumn="0" w:lastColumn="0" w:oddVBand="0" w:evenVBand="0" w:oddHBand="0" w:evenHBand="0" w:firstRowFirstColumn="0" w:firstRowLastColumn="0" w:lastRowFirstColumn="0" w:lastRowLastColumn="0"/>
              <w:rPr>
                <w:rFonts w:ascii="Simplon Norm Regular" w:hAnsi="Simplon Norm Regular"/>
                <w:sz w:val="20"/>
                <w:szCs w:val="20"/>
                <w:highlight w:val="yellow"/>
              </w:rPr>
            </w:pPr>
            <w:r w:rsidRPr="006244EC">
              <w:rPr>
                <w:rFonts w:ascii="Simplon Norm Regular" w:hAnsi="Simplon Norm Regular"/>
                <w:sz w:val="20"/>
                <w:szCs w:val="20"/>
                <w:highlight w:val="green"/>
              </w:rPr>
              <w:t>(…)</w:t>
            </w:r>
          </w:p>
        </w:tc>
      </w:tr>
    </w:tbl>
    <w:p w14:paraId="6AD51160" w14:textId="05312E12" w:rsidR="00F10FD9" w:rsidRPr="006244EC" w:rsidRDefault="00F10FD9" w:rsidP="00843988">
      <w:pPr>
        <w:pStyle w:val="Descripcin"/>
        <w:jc w:val="center"/>
        <w:rPr>
          <w:color w:val="C00000"/>
        </w:rPr>
      </w:pPr>
      <w:bookmarkStart w:id="105" w:name="_Toc169773398"/>
      <w:r w:rsidRPr="006244EC">
        <w:rPr>
          <w:color w:val="C00000"/>
        </w:rPr>
        <w:t xml:space="preserve">Tabla </w:t>
      </w:r>
      <w:r w:rsidR="0068050E" w:rsidRPr="006244EC">
        <w:rPr>
          <w:color w:val="C00000"/>
        </w:rPr>
        <w:fldChar w:fldCharType="begin"/>
      </w:r>
      <w:r w:rsidR="0068050E" w:rsidRPr="006244EC">
        <w:rPr>
          <w:color w:val="C00000"/>
        </w:rPr>
        <w:instrText xml:space="preserve"> SEQ Tabla \* ARABIC </w:instrText>
      </w:r>
      <w:r w:rsidR="0068050E" w:rsidRPr="006244EC">
        <w:rPr>
          <w:color w:val="C00000"/>
        </w:rPr>
        <w:fldChar w:fldCharType="separate"/>
      </w:r>
      <w:r w:rsidR="0068050E" w:rsidRPr="006244EC">
        <w:rPr>
          <w:color w:val="C00000"/>
        </w:rPr>
        <w:t>20</w:t>
      </w:r>
      <w:r w:rsidR="0068050E" w:rsidRPr="006244EC">
        <w:rPr>
          <w:color w:val="C00000"/>
        </w:rPr>
        <w:fldChar w:fldCharType="end"/>
      </w:r>
      <w:r w:rsidRPr="006244EC">
        <w:rPr>
          <w:color w:val="C00000"/>
        </w:rPr>
        <w:t>: Estándares BIM de la industria</w:t>
      </w:r>
      <w:bookmarkEnd w:id="105"/>
    </w:p>
    <w:p w14:paraId="54222958" w14:textId="162F24F3" w:rsidR="00BD7160" w:rsidRPr="0040445F" w:rsidRDefault="001D2C7D" w:rsidP="001D2C7D">
      <w:pPr>
        <w:pStyle w:val="Ttulo2"/>
      </w:pPr>
      <w:bookmarkStart w:id="106" w:name="_Toc169776930"/>
      <w:r>
        <w:t>1</w:t>
      </w:r>
      <w:r w:rsidR="003C0BE9">
        <w:t>3</w:t>
      </w:r>
      <w:r>
        <w:t>.</w:t>
      </w:r>
      <w:r w:rsidR="003C0BE9">
        <w:t>3</w:t>
      </w:r>
      <w:r>
        <w:t xml:space="preserve"> </w:t>
      </w:r>
      <w:r w:rsidR="009B59CF" w:rsidRPr="0040445F">
        <w:t xml:space="preserve">Estándares </w:t>
      </w:r>
      <w:r w:rsidR="009B59CF">
        <w:t>p</w:t>
      </w:r>
      <w:r w:rsidR="009B59CF" w:rsidRPr="0040445F">
        <w:t xml:space="preserve">ropios </w:t>
      </w:r>
      <w:r w:rsidR="009B59CF">
        <w:t>d</w:t>
      </w:r>
      <w:r w:rsidR="009B59CF" w:rsidRPr="0040445F">
        <w:t xml:space="preserve">e </w:t>
      </w:r>
      <w:r w:rsidR="009B59CF">
        <w:t>l</w:t>
      </w:r>
      <w:r w:rsidR="009B59CF" w:rsidRPr="0040445F">
        <w:t>a U</w:t>
      </w:r>
      <w:r w:rsidR="009B59CF">
        <w:t>TE</w:t>
      </w:r>
      <w:r w:rsidR="009B59CF" w:rsidRPr="0040445F">
        <w:t xml:space="preserve"> </w:t>
      </w:r>
      <w:r w:rsidR="009B59CF">
        <w:t>o</w:t>
      </w:r>
      <w:r w:rsidR="009B59CF" w:rsidRPr="0040445F">
        <w:t xml:space="preserve"> Empresas </w:t>
      </w:r>
      <w:r w:rsidR="009B59CF">
        <w:t>q</w:t>
      </w:r>
      <w:r w:rsidR="009B59CF" w:rsidRPr="0040445F">
        <w:t xml:space="preserve">ue </w:t>
      </w:r>
      <w:r w:rsidR="009B59CF">
        <w:t>l</w:t>
      </w:r>
      <w:r w:rsidR="009B59CF" w:rsidRPr="0040445F">
        <w:t xml:space="preserve">a </w:t>
      </w:r>
      <w:r w:rsidR="009B59CF">
        <w:t>c</w:t>
      </w:r>
      <w:r w:rsidR="009B59CF" w:rsidRPr="0040445F">
        <w:t>omponen</w:t>
      </w:r>
      <w:bookmarkEnd w:id="106"/>
    </w:p>
    <w:p w14:paraId="3D98F268" w14:textId="3BC94436" w:rsidR="00B14EA4" w:rsidRPr="006244EC" w:rsidRDefault="00B14EA4" w:rsidP="005E7C39">
      <w:pPr>
        <w:pStyle w:val="TEXTOEXPLICATIVO"/>
        <w:rPr>
          <w:rFonts w:ascii="Simplon Norm Regular" w:hAnsi="Simplon Norm Regular"/>
          <w:sz w:val="20"/>
        </w:rPr>
      </w:pPr>
      <w:r w:rsidRPr="006244EC">
        <w:rPr>
          <w:rFonts w:ascii="Simplon Norm Regular" w:hAnsi="Simplon Norm Regular"/>
          <w:sz w:val="20"/>
        </w:rPr>
        <w:t xml:space="preserve">De la misma manera que con los estándares </w:t>
      </w:r>
      <w:r w:rsidR="00F10FD9" w:rsidRPr="006244EC">
        <w:rPr>
          <w:rFonts w:ascii="Simplon Norm Regular" w:hAnsi="Simplon Norm Regular"/>
          <w:sz w:val="20"/>
        </w:rPr>
        <w:t>de ETS</w:t>
      </w:r>
      <w:r w:rsidRPr="006244EC">
        <w:rPr>
          <w:rFonts w:ascii="Simplon Norm Regular" w:hAnsi="Simplon Norm Regular"/>
          <w:sz w:val="20"/>
        </w:rPr>
        <w:t xml:space="preserve"> y los estándares de la industria</w:t>
      </w:r>
      <w:r w:rsidR="00F10FD9" w:rsidRPr="006244EC">
        <w:rPr>
          <w:rFonts w:ascii="Simplon Norm Regular" w:hAnsi="Simplon Norm Regular"/>
          <w:sz w:val="20"/>
        </w:rPr>
        <w:t>,</w:t>
      </w:r>
      <w:r w:rsidRPr="006244EC">
        <w:rPr>
          <w:rFonts w:ascii="Simplon Norm Regular" w:hAnsi="Simplon Norm Regular"/>
          <w:sz w:val="20"/>
        </w:rPr>
        <w:t xml:space="preserve"> será necesario completar este apartado </w:t>
      </w:r>
      <w:r w:rsidR="00F10FD9" w:rsidRPr="006244EC">
        <w:rPr>
          <w:rFonts w:ascii="Simplon Norm Regular" w:hAnsi="Simplon Norm Regular"/>
          <w:sz w:val="20"/>
        </w:rPr>
        <w:t xml:space="preserve">recogiendo los estándares propios del consultor que puedan ser aplicables al contrato, </w:t>
      </w:r>
      <w:r w:rsidRPr="006244EC">
        <w:rPr>
          <w:rFonts w:ascii="Simplon Norm Regular" w:hAnsi="Simplon Norm Regular"/>
          <w:sz w:val="20"/>
        </w:rPr>
        <w:t xml:space="preserve">indicando como mínimo, código, nombre de documento, formato y ubicación de </w:t>
      </w:r>
      <w:r w:rsidR="00C87C57" w:rsidRPr="006244EC">
        <w:rPr>
          <w:rFonts w:ascii="Simplon Norm Regular" w:hAnsi="Simplon Norm Regular"/>
          <w:sz w:val="20"/>
        </w:rPr>
        <w:t>estos</w:t>
      </w:r>
      <w:r w:rsidRPr="006244EC">
        <w:rPr>
          <w:rFonts w:ascii="Simplon Norm Regular" w:hAnsi="Simplon Norm Regular"/>
          <w:sz w:val="20"/>
        </w:rPr>
        <w:t xml:space="preserve"> para facilitar su localización por los distintos agentes.</w:t>
      </w:r>
      <w:r w:rsidR="00365306" w:rsidRPr="00365306">
        <w:rPr>
          <w:rFonts w:ascii="Simplon Norm Regular" w:hAnsi="Simplon Norm Regular"/>
          <w:sz w:val="20"/>
          <w:szCs w:val="18"/>
        </w:rPr>
        <w:t xml:space="preserve"> </w:t>
      </w:r>
      <w:r w:rsidR="00365306" w:rsidRPr="006244EC">
        <w:rPr>
          <w:rFonts w:ascii="Simplon Norm Regular" w:hAnsi="Simplon Norm Regular"/>
          <w:sz w:val="20"/>
          <w:szCs w:val="18"/>
        </w:rPr>
        <w:t>BORRAR ESTE PÁRRAFO EXPLICATIVO</w:t>
      </w:r>
    </w:p>
    <w:p w14:paraId="2F9846AA" w14:textId="334AA59B" w:rsidR="00B14EA4" w:rsidRPr="006244EC" w:rsidRDefault="00B14EA4" w:rsidP="005E7C39">
      <w:pPr>
        <w:pStyle w:val="TEXTOEXPLICATIVO"/>
        <w:rPr>
          <w:rFonts w:ascii="Simplon Norm Regular" w:hAnsi="Simplon Norm Regular"/>
          <w:sz w:val="20"/>
        </w:rPr>
      </w:pPr>
      <w:r w:rsidRPr="006244EC">
        <w:rPr>
          <w:rFonts w:ascii="Simplon Norm Regular" w:hAnsi="Simplon Norm Regular"/>
          <w:sz w:val="20"/>
        </w:rPr>
        <w:t>En caso de no facilitarse al resto de agentes implicados se sugiere la eliminación de cualquier referencia en el documento de PEB para no dar lugar a confusión.</w:t>
      </w:r>
      <w:r w:rsidR="005E7C39" w:rsidRPr="006244EC">
        <w:rPr>
          <w:rFonts w:ascii="Simplon Norm Regular" w:hAnsi="Simplon Norm Regular"/>
          <w:sz w:val="20"/>
        </w:rPr>
        <w:t xml:space="preserve"> </w:t>
      </w:r>
      <w:r w:rsidR="00365306" w:rsidRPr="006244EC">
        <w:rPr>
          <w:rFonts w:ascii="Simplon Norm Regular" w:hAnsi="Simplon Norm Regular"/>
          <w:sz w:val="20"/>
          <w:szCs w:val="18"/>
        </w:rPr>
        <w:t>BORRAR ESTE PÁRRAFO EXPLICATIVO</w:t>
      </w:r>
    </w:p>
    <w:p w14:paraId="4D9F033B" w14:textId="1493B333" w:rsidR="005E7C39" w:rsidRPr="006244EC" w:rsidRDefault="005E7C39" w:rsidP="005E7C39">
      <w:pPr>
        <w:rPr>
          <w:rFonts w:ascii="Simplon Norm Regular" w:hAnsi="Simplon Norm Regular"/>
          <w:sz w:val="20"/>
          <w:lang w:val="es-ES_tradnl"/>
        </w:rPr>
      </w:pPr>
      <w:r w:rsidRPr="006244EC">
        <w:rPr>
          <w:rFonts w:ascii="Simplon Norm Regular" w:hAnsi="Simplon Norm Regular"/>
          <w:sz w:val="20"/>
          <w:lang w:val="es-ES_tradnl"/>
        </w:rPr>
        <w:t xml:space="preserve">Los estándares propios del </w:t>
      </w:r>
      <w:r w:rsidR="00F10FD9" w:rsidRPr="006244EC">
        <w:rPr>
          <w:rFonts w:ascii="Simplon Norm Regular" w:hAnsi="Simplon Norm Regular"/>
          <w:sz w:val="20"/>
          <w:lang w:val="es-ES_tradnl"/>
        </w:rPr>
        <w:t>consultor</w:t>
      </w:r>
      <w:r w:rsidRPr="006244EC">
        <w:rPr>
          <w:rFonts w:ascii="Simplon Norm Regular" w:hAnsi="Simplon Norm Regular"/>
          <w:sz w:val="20"/>
          <w:lang w:val="es-ES_tradnl"/>
        </w:rPr>
        <w:t xml:space="preserve"> que se ponen a disposición del </w:t>
      </w:r>
      <w:r w:rsidR="00F10FD9" w:rsidRPr="006244EC">
        <w:rPr>
          <w:rFonts w:ascii="Simplon Norm Regular" w:hAnsi="Simplon Norm Regular"/>
          <w:sz w:val="20"/>
          <w:lang w:val="es-ES_tradnl"/>
        </w:rPr>
        <w:t xml:space="preserve">contrato </w:t>
      </w:r>
      <w:r w:rsidRPr="006244EC">
        <w:rPr>
          <w:rFonts w:ascii="Simplon Norm Regular" w:hAnsi="Simplon Norm Regular"/>
          <w:sz w:val="20"/>
          <w:lang w:val="es-ES_tradnl"/>
        </w:rPr>
        <w:t xml:space="preserve">son los </w:t>
      </w:r>
      <w:r w:rsidR="00F10FD9" w:rsidRPr="006244EC">
        <w:rPr>
          <w:rFonts w:ascii="Simplon Norm Regular" w:hAnsi="Simplon Norm Regular"/>
          <w:sz w:val="20"/>
          <w:lang w:val="es-ES_tradnl"/>
        </w:rPr>
        <w:t>siguientes</w:t>
      </w:r>
      <w:r w:rsidRPr="006244EC">
        <w:rPr>
          <w:rFonts w:ascii="Simplon Norm Regular" w:hAnsi="Simplon Norm Regular"/>
          <w:sz w:val="20"/>
          <w:lang w:val="es-ES_tradnl"/>
        </w:rPr>
        <w:t>:</w:t>
      </w:r>
    </w:p>
    <w:tbl>
      <w:tblPr>
        <w:tblStyle w:val="Tablaconcuadrcula4-nfasis1"/>
        <w:tblW w:w="5000" w:type="pct"/>
        <w:tblBorders>
          <w:top w:val="single" w:sz="4" w:space="0" w:color="8E0000"/>
          <w:left w:val="single" w:sz="4" w:space="0" w:color="8E0000"/>
          <w:bottom w:val="single" w:sz="4" w:space="0" w:color="8E0000"/>
          <w:right w:val="single" w:sz="4" w:space="0" w:color="8E0000"/>
          <w:insideH w:val="single" w:sz="4" w:space="0" w:color="8E0000"/>
          <w:insideV w:val="single" w:sz="4" w:space="0" w:color="8E0000"/>
        </w:tblBorders>
        <w:tblLook w:val="04A0" w:firstRow="1" w:lastRow="0" w:firstColumn="1" w:lastColumn="0" w:noHBand="0" w:noVBand="1"/>
      </w:tblPr>
      <w:tblGrid>
        <w:gridCol w:w="1525"/>
        <w:gridCol w:w="1434"/>
        <w:gridCol w:w="1307"/>
        <w:gridCol w:w="1799"/>
        <w:gridCol w:w="3421"/>
      </w:tblGrid>
      <w:tr w:rsidR="00B14EA4" w:rsidRPr="006244EC" w14:paraId="3A9E11B2" w14:textId="77777777" w:rsidTr="00FE0841">
        <w:trPr>
          <w:cnfStyle w:val="100000000000" w:firstRow="1" w:lastRow="0" w:firstColumn="0" w:lastColumn="0" w:oddVBand="0" w:evenVBand="0" w:oddHBand="0" w:evenHBand="0" w:firstRowFirstColumn="0" w:firstRowLastColumn="0" w:lastRowFirstColumn="0" w:lastRowLastColumn="0"/>
          <w:trHeight w:val="366"/>
          <w:tblHeader/>
        </w:trPr>
        <w:tc>
          <w:tcPr>
            <w:cnfStyle w:val="001000000000" w:firstRow="0" w:lastRow="0" w:firstColumn="1" w:lastColumn="0" w:oddVBand="0" w:evenVBand="0" w:oddHBand="0" w:evenHBand="0" w:firstRowFirstColumn="0" w:firstRowLastColumn="0" w:lastRowFirstColumn="0" w:lastRowLastColumn="0"/>
            <w:tcW w:w="804" w:type="pct"/>
            <w:tcBorders>
              <w:top w:val="none" w:sz="0" w:space="0" w:color="auto"/>
              <w:left w:val="none" w:sz="0" w:space="0" w:color="auto"/>
              <w:bottom w:val="none" w:sz="0" w:space="0" w:color="auto"/>
              <w:right w:val="none" w:sz="0" w:space="0" w:color="auto"/>
            </w:tcBorders>
            <w:shd w:val="clear" w:color="auto" w:fill="C8102E"/>
            <w:vAlign w:val="center"/>
          </w:tcPr>
          <w:p w14:paraId="7FDBBB26" w14:textId="77777777" w:rsidR="00B14EA4" w:rsidRPr="006244EC" w:rsidRDefault="00B14EA4" w:rsidP="008E40A6">
            <w:pPr>
              <w:rPr>
                <w:rFonts w:ascii="Simplon Norm Regular" w:hAnsi="Simplon Norm Regular"/>
                <w:color w:val="FFFFFF" w:themeColor="background1"/>
                <w:sz w:val="20"/>
                <w:szCs w:val="20"/>
                <w:lang w:eastAsia="es-ES"/>
              </w:rPr>
            </w:pPr>
            <w:r w:rsidRPr="006244EC">
              <w:rPr>
                <w:rFonts w:ascii="Simplon Norm Regular" w:hAnsi="Simplon Norm Regular"/>
                <w:color w:val="FFFFFF" w:themeColor="background1"/>
                <w:sz w:val="20"/>
                <w:szCs w:val="20"/>
                <w:lang w:eastAsia="es-ES"/>
              </w:rPr>
              <w:t>CÓDIGO</w:t>
            </w:r>
          </w:p>
        </w:tc>
        <w:tc>
          <w:tcPr>
            <w:tcW w:w="756" w:type="pct"/>
            <w:tcBorders>
              <w:top w:val="none" w:sz="0" w:space="0" w:color="auto"/>
              <w:left w:val="none" w:sz="0" w:space="0" w:color="auto"/>
              <w:bottom w:val="none" w:sz="0" w:space="0" w:color="auto"/>
              <w:right w:val="none" w:sz="0" w:space="0" w:color="auto"/>
            </w:tcBorders>
            <w:shd w:val="clear" w:color="auto" w:fill="C8102E"/>
            <w:vAlign w:val="center"/>
          </w:tcPr>
          <w:p w14:paraId="2BA7A761" w14:textId="77777777" w:rsidR="00B14EA4" w:rsidRPr="006244EC" w:rsidRDefault="00B14EA4" w:rsidP="008E40A6">
            <w:pPr>
              <w:jc w:val="center"/>
              <w:cnfStyle w:val="100000000000" w:firstRow="1" w:lastRow="0" w:firstColumn="0" w:lastColumn="0" w:oddVBand="0" w:evenVBand="0" w:oddHBand="0" w:evenHBand="0" w:firstRowFirstColumn="0" w:firstRowLastColumn="0" w:lastRowFirstColumn="0" w:lastRowLastColumn="0"/>
              <w:rPr>
                <w:rFonts w:ascii="Simplon Norm Regular" w:hAnsi="Simplon Norm Regular"/>
                <w:color w:val="FFFFFF" w:themeColor="background1"/>
                <w:sz w:val="20"/>
                <w:szCs w:val="20"/>
                <w:lang w:eastAsia="es-ES"/>
              </w:rPr>
            </w:pPr>
            <w:r w:rsidRPr="006244EC">
              <w:rPr>
                <w:rFonts w:ascii="Simplon Norm Regular" w:hAnsi="Simplon Norm Regular"/>
                <w:color w:val="FFFFFF" w:themeColor="background1"/>
                <w:sz w:val="20"/>
                <w:szCs w:val="20"/>
                <w:lang w:eastAsia="es-ES"/>
              </w:rPr>
              <w:t>NOMBRE</w:t>
            </w:r>
          </w:p>
        </w:tc>
        <w:tc>
          <w:tcPr>
            <w:tcW w:w="689" w:type="pct"/>
            <w:tcBorders>
              <w:top w:val="none" w:sz="0" w:space="0" w:color="auto"/>
              <w:left w:val="none" w:sz="0" w:space="0" w:color="auto"/>
              <w:bottom w:val="none" w:sz="0" w:space="0" w:color="auto"/>
              <w:right w:val="none" w:sz="0" w:space="0" w:color="auto"/>
            </w:tcBorders>
            <w:shd w:val="clear" w:color="auto" w:fill="C8102E"/>
          </w:tcPr>
          <w:p w14:paraId="59CCF068" w14:textId="77777777" w:rsidR="00B14EA4" w:rsidRPr="006244EC" w:rsidRDefault="00B14EA4" w:rsidP="008E40A6">
            <w:pPr>
              <w:jc w:val="center"/>
              <w:cnfStyle w:val="100000000000" w:firstRow="1" w:lastRow="0" w:firstColumn="0" w:lastColumn="0" w:oddVBand="0" w:evenVBand="0" w:oddHBand="0" w:evenHBand="0" w:firstRowFirstColumn="0" w:firstRowLastColumn="0" w:lastRowFirstColumn="0" w:lastRowLastColumn="0"/>
              <w:rPr>
                <w:rFonts w:ascii="Simplon Norm Regular" w:hAnsi="Simplon Norm Regular"/>
                <w:color w:val="FFFFFF" w:themeColor="background1"/>
                <w:sz w:val="20"/>
                <w:szCs w:val="20"/>
                <w:lang w:eastAsia="es-ES"/>
              </w:rPr>
            </w:pPr>
            <w:r w:rsidRPr="006244EC">
              <w:rPr>
                <w:rFonts w:ascii="Simplon Norm Regular" w:hAnsi="Simplon Norm Regular"/>
                <w:color w:val="FFFFFF" w:themeColor="background1"/>
                <w:sz w:val="20"/>
                <w:szCs w:val="20"/>
                <w:lang w:eastAsia="es-ES"/>
              </w:rPr>
              <w:t>FORMATO</w:t>
            </w:r>
          </w:p>
        </w:tc>
        <w:tc>
          <w:tcPr>
            <w:tcW w:w="948" w:type="pct"/>
            <w:tcBorders>
              <w:top w:val="none" w:sz="0" w:space="0" w:color="auto"/>
              <w:left w:val="none" w:sz="0" w:space="0" w:color="auto"/>
              <w:bottom w:val="none" w:sz="0" w:space="0" w:color="auto"/>
              <w:right w:val="none" w:sz="0" w:space="0" w:color="auto"/>
            </w:tcBorders>
            <w:shd w:val="clear" w:color="auto" w:fill="C8102E"/>
            <w:vAlign w:val="center"/>
          </w:tcPr>
          <w:p w14:paraId="262F9A27" w14:textId="77777777" w:rsidR="00B14EA4" w:rsidRPr="006244EC" w:rsidRDefault="00B14EA4" w:rsidP="008E40A6">
            <w:pPr>
              <w:jc w:val="center"/>
              <w:cnfStyle w:val="100000000000" w:firstRow="1" w:lastRow="0" w:firstColumn="0" w:lastColumn="0" w:oddVBand="0" w:evenVBand="0" w:oddHBand="0" w:evenHBand="0" w:firstRowFirstColumn="0" w:firstRowLastColumn="0" w:lastRowFirstColumn="0" w:lastRowLastColumn="0"/>
              <w:rPr>
                <w:rFonts w:ascii="Simplon Norm Regular" w:hAnsi="Simplon Norm Regular"/>
                <w:color w:val="FFFFFF" w:themeColor="background1"/>
                <w:sz w:val="20"/>
                <w:szCs w:val="20"/>
                <w:lang w:eastAsia="es-ES"/>
              </w:rPr>
            </w:pPr>
            <w:r w:rsidRPr="006244EC">
              <w:rPr>
                <w:rFonts w:ascii="Simplon Norm Regular" w:hAnsi="Simplon Norm Regular"/>
                <w:color w:val="FFFFFF" w:themeColor="background1"/>
                <w:sz w:val="20"/>
                <w:szCs w:val="20"/>
                <w:lang w:eastAsia="es-ES"/>
              </w:rPr>
              <w:t>DESCRIPCIÓN</w:t>
            </w:r>
          </w:p>
        </w:tc>
        <w:tc>
          <w:tcPr>
            <w:tcW w:w="1803" w:type="pct"/>
            <w:tcBorders>
              <w:top w:val="none" w:sz="0" w:space="0" w:color="auto"/>
              <w:left w:val="none" w:sz="0" w:space="0" w:color="auto"/>
              <w:bottom w:val="none" w:sz="0" w:space="0" w:color="auto"/>
              <w:right w:val="none" w:sz="0" w:space="0" w:color="auto"/>
            </w:tcBorders>
            <w:shd w:val="clear" w:color="auto" w:fill="C8102E"/>
            <w:vAlign w:val="center"/>
          </w:tcPr>
          <w:p w14:paraId="0B3991E1" w14:textId="77777777" w:rsidR="00B14EA4" w:rsidRPr="006244EC" w:rsidRDefault="00B14EA4" w:rsidP="008E40A6">
            <w:pPr>
              <w:jc w:val="center"/>
              <w:cnfStyle w:val="100000000000" w:firstRow="1" w:lastRow="0" w:firstColumn="0" w:lastColumn="0" w:oddVBand="0" w:evenVBand="0" w:oddHBand="0" w:evenHBand="0" w:firstRowFirstColumn="0" w:firstRowLastColumn="0" w:lastRowFirstColumn="0" w:lastRowLastColumn="0"/>
              <w:rPr>
                <w:rFonts w:ascii="Simplon Norm Regular" w:hAnsi="Simplon Norm Regular"/>
                <w:color w:val="FFFFFF" w:themeColor="background1"/>
                <w:sz w:val="20"/>
                <w:szCs w:val="20"/>
                <w:lang w:eastAsia="es-ES"/>
              </w:rPr>
            </w:pPr>
            <w:r w:rsidRPr="006244EC">
              <w:rPr>
                <w:rFonts w:ascii="Simplon Norm Regular" w:hAnsi="Simplon Norm Regular"/>
                <w:color w:val="FFFFFF" w:themeColor="background1"/>
                <w:sz w:val="20"/>
                <w:szCs w:val="20"/>
                <w:lang w:eastAsia="es-ES"/>
              </w:rPr>
              <w:t>UBICACIÓN</w:t>
            </w:r>
          </w:p>
        </w:tc>
      </w:tr>
      <w:tr w:rsidR="00B14EA4" w:rsidRPr="006244EC" w14:paraId="6D75C82D" w14:textId="77777777" w:rsidTr="00FE0841">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804" w:type="pct"/>
            <w:shd w:val="clear" w:color="auto" w:fill="auto"/>
          </w:tcPr>
          <w:p w14:paraId="5D19B2E7" w14:textId="77777777" w:rsidR="00B14EA4" w:rsidRPr="006244EC" w:rsidRDefault="00B14EA4" w:rsidP="008E40A6">
            <w:pPr>
              <w:pStyle w:val="Normalcuadros"/>
              <w:rPr>
                <w:rFonts w:ascii="Simplon Norm Regular" w:hAnsi="Simplon Norm Regular"/>
                <w:b w:val="0"/>
                <w:sz w:val="20"/>
                <w:szCs w:val="20"/>
                <w:highlight w:val="cyan"/>
              </w:rPr>
            </w:pPr>
            <w:r w:rsidRPr="006244EC">
              <w:rPr>
                <w:rFonts w:ascii="Simplon Norm Regular" w:hAnsi="Simplon Norm Regular"/>
                <w:sz w:val="20"/>
                <w:szCs w:val="20"/>
                <w:highlight w:val="cyan"/>
              </w:rPr>
              <w:t>XXX-XX-XX-XXX</w:t>
            </w:r>
          </w:p>
        </w:tc>
        <w:tc>
          <w:tcPr>
            <w:tcW w:w="756" w:type="pct"/>
            <w:shd w:val="clear" w:color="auto" w:fill="auto"/>
          </w:tcPr>
          <w:p w14:paraId="3DF12E92" w14:textId="77777777" w:rsidR="00B14EA4" w:rsidRPr="006244EC" w:rsidRDefault="00B14EA4" w:rsidP="008E40A6">
            <w:pPr>
              <w:pStyle w:val="Normalcuadros"/>
              <w:cnfStyle w:val="000000100000" w:firstRow="0" w:lastRow="0" w:firstColumn="0" w:lastColumn="0" w:oddVBand="0" w:evenVBand="0" w:oddHBand="1" w:evenHBand="0" w:firstRowFirstColumn="0" w:firstRowLastColumn="0" w:lastRowFirstColumn="0" w:lastRowLastColumn="0"/>
              <w:rPr>
                <w:rFonts w:ascii="Simplon Norm Regular" w:hAnsi="Simplon Norm Regular"/>
                <w:sz w:val="20"/>
                <w:szCs w:val="20"/>
                <w:highlight w:val="cyan"/>
              </w:rPr>
            </w:pPr>
            <w:r w:rsidRPr="006244EC">
              <w:rPr>
                <w:rFonts w:ascii="Simplon Norm Regular" w:hAnsi="Simplon Norm Regular"/>
                <w:sz w:val="20"/>
                <w:szCs w:val="20"/>
                <w:highlight w:val="cyan"/>
              </w:rPr>
              <w:t>Documento A</w:t>
            </w:r>
          </w:p>
        </w:tc>
        <w:tc>
          <w:tcPr>
            <w:tcW w:w="689" w:type="pct"/>
            <w:shd w:val="clear" w:color="auto" w:fill="auto"/>
          </w:tcPr>
          <w:p w14:paraId="68946B08" w14:textId="77777777" w:rsidR="00B14EA4" w:rsidRPr="006244EC" w:rsidRDefault="00B14EA4" w:rsidP="008E40A6">
            <w:pPr>
              <w:pStyle w:val="Normalcuadros"/>
              <w:cnfStyle w:val="000000100000" w:firstRow="0" w:lastRow="0" w:firstColumn="0" w:lastColumn="0" w:oddVBand="0" w:evenVBand="0" w:oddHBand="1" w:evenHBand="0" w:firstRowFirstColumn="0" w:firstRowLastColumn="0" w:lastRowFirstColumn="0" w:lastRowLastColumn="0"/>
              <w:rPr>
                <w:rFonts w:ascii="Simplon Norm Regular" w:hAnsi="Simplon Norm Regular"/>
                <w:sz w:val="20"/>
                <w:szCs w:val="20"/>
                <w:highlight w:val="cyan"/>
              </w:rPr>
            </w:pPr>
            <w:r w:rsidRPr="006244EC">
              <w:rPr>
                <w:rFonts w:ascii="Simplon Norm Regular" w:hAnsi="Simplon Norm Regular"/>
                <w:sz w:val="20"/>
                <w:szCs w:val="20"/>
                <w:highlight w:val="cyan"/>
              </w:rPr>
              <w:t>.</w:t>
            </w:r>
            <w:proofErr w:type="spellStart"/>
            <w:r w:rsidRPr="006244EC">
              <w:rPr>
                <w:rFonts w:ascii="Simplon Norm Regular" w:hAnsi="Simplon Norm Regular"/>
                <w:sz w:val="20"/>
                <w:szCs w:val="20"/>
                <w:highlight w:val="cyan"/>
              </w:rPr>
              <w:t>pdf</w:t>
            </w:r>
            <w:proofErr w:type="spellEnd"/>
          </w:p>
        </w:tc>
        <w:tc>
          <w:tcPr>
            <w:tcW w:w="948" w:type="pct"/>
            <w:shd w:val="clear" w:color="auto" w:fill="auto"/>
          </w:tcPr>
          <w:p w14:paraId="20DB0380" w14:textId="77777777" w:rsidR="00B14EA4" w:rsidRPr="006244EC" w:rsidRDefault="00B14EA4" w:rsidP="008E40A6">
            <w:pPr>
              <w:pStyle w:val="Normalcuadros"/>
              <w:cnfStyle w:val="000000100000" w:firstRow="0" w:lastRow="0" w:firstColumn="0" w:lastColumn="0" w:oddVBand="0" w:evenVBand="0" w:oddHBand="1" w:evenHBand="0" w:firstRowFirstColumn="0" w:firstRowLastColumn="0" w:lastRowFirstColumn="0" w:lastRowLastColumn="0"/>
              <w:rPr>
                <w:rFonts w:ascii="Simplon Norm Regular" w:hAnsi="Simplon Norm Regular"/>
                <w:sz w:val="20"/>
                <w:szCs w:val="20"/>
                <w:highlight w:val="cyan"/>
              </w:rPr>
            </w:pPr>
            <w:r w:rsidRPr="006244EC">
              <w:rPr>
                <w:rFonts w:ascii="Simplon Norm Regular" w:hAnsi="Simplon Norm Regular"/>
                <w:sz w:val="20"/>
                <w:szCs w:val="20"/>
                <w:highlight w:val="cyan"/>
              </w:rPr>
              <w:t>Breve descripción del objeto del documento</w:t>
            </w:r>
          </w:p>
        </w:tc>
        <w:tc>
          <w:tcPr>
            <w:tcW w:w="1803" w:type="pct"/>
            <w:shd w:val="clear" w:color="auto" w:fill="auto"/>
          </w:tcPr>
          <w:p w14:paraId="0D220711" w14:textId="77777777" w:rsidR="00B14EA4" w:rsidRPr="006244EC" w:rsidRDefault="00B14EA4" w:rsidP="008E40A6">
            <w:pPr>
              <w:pStyle w:val="Normalcuadros"/>
              <w:cnfStyle w:val="000000100000" w:firstRow="0" w:lastRow="0" w:firstColumn="0" w:lastColumn="0" w:oddVBand="0" w:evenVBand="0" w:oddHBand="1" w:evenHBand="0" w:firstRowFirstColumn="0" w:firstRowLastColumn="0" w:lastRowFirstColumn="0" w:lastRowLastColumn="0"/>
              <w:rPr>
                <w:rFonts w:ascii="Simplon Norm Regular" w:hAnsi="Simplon Norm Regular"/>
                <w:sz w:val="20"/>
                <w:szCs w:val="20"/>
                <w:highlight w:val="cyan"/>
              </w:rPr>
            </w:pPr>
            <w:r w:rsidRPr="006244EC">
              <w:rPr>
                <w:rFonts w:ascii="Simplon Norm Regular" w:hAnsi="Simplon Norm Regular"/>
                <w:sz w:val="20"/>
                <w:szCs w:val="20"/>
                <w:highlight w:val="cyan"/>
              </w:rPr>
              <w:t>Ubicación en entorno de colaboración</w:t>
            </w:r>
          </w:p>
        </w:tc>
      </w:tr>
      <w:tr w:rsidR="00F10FD9" w:rsidRPr="006244EC" w14:paraId="16B574B3" w14:textId="77777777" w:rsidTr="00FE0841">
        <w:trPr>
          <w:trHeight w:val="570"/>
        </w:trPr>
        <w:tc>
          <w:tcPr>
            <w:cnfStyle w:val="001000000000" w:firstRow="0" w:lastRow="0" w:firstColumn="1" w:lastColumn="0" w:oddVBand="0" w:evenVBand="0" w:oddHBand="0" w:evenHBand="0" w:firstRowFirstColumn="0" w:firstRowLastColumn="0" w:lastRowFirstColumn="0" w:lastRowLastColumn="0"/>
            <w:tcW w:w="804" w:type="pct"/>
            <w:shd w:val="clear" w:color="auto" w:fill="auto"/>
          </w:tcPr>
          <w:p w14:paraId="5A8D5E9B" w14:textId="014E6394" w:rsidR="00F10FD9" w:rsidRPr="006244EC" w:rsidRDefault="00F10FD9" w:rsidP="00F10FD9">
            <w:pPr>
              <w:pStyle w:val="Normalcuadros"/>
              <w:rPr>
                <w:rFonts w:ascii="Simplon Norm Regular" w:hAnsi="Simplon Norm Regular"/>
                <w:sz w:val="20"/>
                <w:szCs w:val="20"/>
              </w:rPr>
            </w:pPr>
            <w:r w:rsidRPr="006244EC">
              <w:rPr>
                <w:rFonts w:ascii="Simplon Norm Regular" w:hAnsi="Simplon Norm Regular"/>
                <w:sz w:val="20"/>
                <w:szCs w:val="20"/>
                <w:highlight w:val="green"/>
              </w:rPr>
              <w:t>(…)</w:t>
            </w:r>
          </w:p>
        </w:tc>
        <w:tc>
          <w:tcPr>
            <w:tcW w:w="756" w:type="pct"/>
            <w:shd w:val="clear" w:color="auto" w:fill="auto"/>
          </w:tcPr>
          <w:p w14:paraId="7C734EAD" w14:textId="374ED326" w:rsidR="00F10FD9" w:rsidRPr="006244EC" w:rsidRDefault="00F10FD9" w:rsidP="00F10FD9">
            <w:pPr>
              <w:pStyle w:val="Normalcuadros"/>
              <w:cnfStyle w:val="000000000000" w:firstRow="0" w:lastRow="0" w:firstColumn="0" w:lastColumn="0" w:oddVBand="0" w:evenVBand="0" w:oddHBand="0" w:evenHBand="0" w:firstRowFirstColumn="0" w:firstRowLastColumn="0" w:lastRowFirstColumn="0" w:lastRowLastColumn="0"/>
              <w:rPr>
                <w:rFonts w:ascii="Simplon Norm Regular" w:hAnsi="Simplon Norm Regular"/>
                <w:sz w:val="20"/>
                <w:szCs w:val="20"/>
              </w:rPr>
            </w:pPr>
            <w:r w:rsidRPr="006244EC">
              <w:rPr>
                <w:rFonts w:ascii="Simplon Norm Regular" w:hAnsi="Simplon Norm Regular"/>
                <w:sz w:val="20"/>
                <w:szCs w:val="20"/>
                <w:highlight w:val="green"/>
              </w:rPr>
              <w:t>(…)</w:t>
            </w:r>
          </w:p>
        </w:tc>
        <w:tc>
          <w:tcPr>
            <w:tcW w:w="689" w:type="pct"/>
          </w:tcPr>
          <w:p w14:paraId="6E9E320A" w14:textId="66071CFD" w:rsidR="00F10FD9" w:rsidRPr="006244EC" w:rsidRDefault="00F10FD9" w:rsidP="00F10FD9">
            <w:pPr>
              <w:pStyle w:val="Normalcuadros"/>
              <w:cnfStyle w:val="000000000000" w:firstRow="0" w:lastRow="0" w:firstColumn="0" w:lastColumn="0" w:oddVBand="0" w:evenVBand="0" w:oddHBand="0" w:evenHBand="0" w:firstRowFirstColumn="0" w:firstRowLastColumn="0" w:lastRowFirstColumn="0" w:lastRowLastColumn="0"/>
              <w:rPr>
                <w:rFonts w:ascii="Simplon Norm Regular" w:hAnsi="Simplon Norm Regular"/>
                <w:sz w:val="20"/>
                <w:szCs w:val="20"/>
              </w:rPr>
            </w:pPr>
            <w:r w:rsidRPr="006244EC">
              <w:rPr>
                <w:rFonts w:ascii="Simplon Norm Regular" w:hAnsi="Simplon Norm Regular"/>
                <w:sz w:val="20"/>
                <w:szCs w:val="20"/>
                <w:highlight w:val="green"/>
              </w:rPr>
              <w:t>(…)</w:t>
            </w:r>
          </w:p>
        </w:tc>
        <w:tc>
          <w:tcPr>
            <w:tcW w:w="948" w:type="pct"/>
            <w:shd w:val="clear" w:color="auto" w:fill="auto"/>
          </w:tcPr>
          <w:p w14:paraId="45F298C0" w14:textId="39F00674" w:rsidR="00F10FD9" w:rsidRPr="006244EC" w:rsidRDefault="00F10FD9" w:rsidP="00F10FD9">
            <w:pPr>
              <w:pStyle w:val="Normalcuadros"/>
              <w:cnfStyle w:val="000000000000" w:firstRow="0" w:lastRow="0" w:firstColumn="0" w:lastColumn="0" w:oddVBand="0" w:evenVBand="0" w:oddHBand="0" w:evenHBand="0" w:firstRowFirstColumn="0" w:firstRowLastColumn="0" w:lastRowFirstColumn="0" w:lastRowLastColumn="0"/>
              <w:rPr>
                <w:rFonts w:ascii="Simplon Norm Regular" w:hAnsi="Simplon Norm Regular"/>
                <w:sz w:val="20"/>
                <w:szCs w:val="20"/>
              </w:rPr>
            </w:pPr>
            <w:r w:rsidRPr="006244EC">
              <w:rPr>
                <w:rFonts w:ascii="Simplon Norm Regular" w:hAnsi="Simplon Norm Regular"/>
                <w:sz w:val="20"/>
                <w:szCs w:val="20"/>
                <w:highlight w:val="green"/>
              </w:rPr>
              <w:t>(…)</w:t>
            </w:r>
          </w:p>
        </w:tc>
        <w:tc>
          <w:tcPr>
            <w:tcW w:w="1803" w:type="pct"/>
            <w:shd w:val="clear" w:color="auto" w:fill="auto"/>
          </w:tcPr>
          <w:p w14:paraId="06DAE5FB" w14:textId="1CCFDF7F" w:rsidR="00F10FD9" w:rsidRPr="006244EC" w:rsidRDefault="00F10FD9" w:rsidP="00F10FD9">
            <w:pPr>
              <w:pStyle w:val="Normalcuadros"/>
              <w:keepNext/>
              <w:cnfStyle w:val="000000000000" w:firstRow="0" w:lastRow="0" w:firstColumn="0" w:lastColumn="0" w:oddVBand="0" w:evenVBand="0" w:oddHBand="0" w:evenHBand="0" w:firstRowFirstColumn="0" w:firstRowLastColumn="0" w:lastRowFirstColumn="0" w:lastRowLastColumn="0"/>
              <w:rPr>
                <w:rFonts w:ascii="Simplon Norm Regular" w:hAnsi="Simplon Norm Regular"/>
                <w:sz w:val="20"/>
                <w:szCs w:val="20"/>
              </w:rPr>
            </w:pPr>
            <w:r w:rsidRPr="006244EC">
              <w:rPr>
                <w:rFonts w:ascii="Simplon Norm Regular" w:hAnsi="Simplon Norm Regular"/>
                <w:sz w:val="20"/>
                <w:szCs w:val="20"/>
                <w:highlight w:val="green"/>
              </w:rPr>
              <w:t>(…)</w:t>
            </w:r>
          </w:p>
        </w:tc>
      </w:tr>
    </w:tbl>
    <w:p w14:paraId="482FD618" w14:textId="7ED16DB7" w:rsidR="005E7C39" w:rsidRDefault="00F10FD9" w:rsidP="00D270B5">
      <w:pPr>
        <w:pStyle w:val="Descripcin"/>
        <w:jc w:val="center"/>
        <w:rPr>
          <w:color w:val="C00000"/>
        </w:rPr>
      </w:pPr>
      <w:bookmarkStart w:id="107" w:name="_Toc169773399"/>
      <w:r w:rsidRPr="006244EC">
        <w:rPr>
          <w:color w:val="C00000"/>
        </w:rPr>
        <w:t xml:space="preserve">Tabla </w:t>
      </w:r>
      <w:r w:rsidR="0068050E" w:rsidRPr="006244EC">
        <w:rPr>
          <w:color w:val="C00000"/>
        </w:rPr>
        <w:fldChar w:fldCharType="begin"/>
      </w:r>
      <w:r w:rsidR="0068050E" w:rsidRPr="006244EC">
        <w:rPr>
          <w:color w:val="C00000"/>
        </w:rPr>
        <w:instrText xml:space="preserve"> SEQ Tabla \* ARABIC </w:instrText>
      </w:r>
      <w:r w:rsidR="0068050E" w:rsidRPr="006244EC">
        <w:rPr>
          <w:color w:val="C00000"/>
        </w:rPr>
        <w:fldChar w:fldCharType="separate"/>
      </w:r>
      <w:r w:rsidR="0068050E" w:rsidRPr="006244EC">
        <w:rPr>
          <w:color w:val="C00000"/>
        </w:rPr>
        <w:t>21</w:t>
      </w:r>
      <w:r w:rsidR="0068050E" w:rsidRPr="006244EC">
        <w:rPr>
          <w:color w:val="C00000"/>
        </w:rPr>
        <w:fldChar w:fldCharType="end"/>
      </w:r>
      <w:r w:rsidRPr="006244EC">
        <w:rPr>
          <w:color w:val="C00000"/>
        </w:rPr>
        <w:t>: Estándares BIM del consultor</w:t>
      </w:r>
      <w:bookmarkEnd w:id="107"/>
    </w:p>
    <w:p w14:paraId="3CF4472A" w14:textId="5B3F786C" w:rsidR="00857705" w:rsidRDefault="00857705" w:rsidP="00630E50">
      <w:pPr>
        <w:pStyle w:val="Ttulo1"/>
      </w:pPr>
      <w:bookmarkStart w:id="108" w:name="_Toc169776931"/>
      <w:r>
        <w:lastRenderedPageBreak/>
        <w:t>Tablas</w:t>
      </w:r>
      <w:bookmarkEnd w:id="108"/>
    </w:p>
    <w:p w14:paraId="123AFF40" w14:textId="21486BA4" w:rsidR="00857705" w:rsidRPr="00857705" w:rsidRDefault="00857705" w:rsidP="00857705">
      <w:pPr>
        <w:pStyle w:val="Tabladeilustraciones"/>
        <w:tabs>
          <w:tab w:val="right" w:pos="9486"/>
        </w:tabs>
        <w:spacing w:line="480" w:lineRule="auto"/>
        <w:rPr>
          <w:rFonts w:asciiTheme="minorHAnsi" w:eastAsiaTheme="minorEastAsia" w:hAnsiTheme="minorHAnsi" w:cstheme="minorBidi"/>
          <w:b/>
          <w:bCs/>
          <w:noProof/>
          <w:color w:val="auto"/>
          <w:kern w:val="2"/>
          <w:szCs w:val="22"/>
          <w:lang w:eastAsia="es-ES"/>
          <w14:ligatures w14:val="standardContextual"/>
        </w:rPr>
      </w:pPr>
      <w:r w:rsidRPr="00857705">
        <w:rPr>
          <w:b/>
          <w:bCs/>
        </w:rPr>
        <w:fldChar w:fldCharType="begin"/>
      </w:r>
      <w:r w:rsidRPr="00857705">
        <w:rPr>
          <w:b/>
          <w:bCs/>
        </w:rPr>
        <w:instrText xml:space="preserve"> TOC \h \z \c "Tabla" </w:instrText>
      </w:r>
      <w:r w:rsidRPr="00857705">
        <w:rPr>
          <w:b/>
          <w:bCs/>
        </w:rPr>
        <w:fldChar w:fldCharType="separate"/>
      </w:r>
      <w:hyperlink w:anchor="_Toc169773379" w:history="1">
        <w:r w:rsidRPr="00857705">
          <w:rPr>
            <w:rStyle w:val="Hipervnculo"/>
            <w:b/>
            <w:bCs/>
          </w:rPr>
          <w:t>Tabla 1: Histórico de revisiones</w:t>
        </w:r>
        <w:r w:rsidRPr="00857705">
          <w:rPr>
            <w:b/>
            <w:bCs/>
            <w:noProof/>
            <w:webHidden/>
          </w:rPr>
          <w:tab/>
        </w:r>
        <w:r w:rsidRPr="00857705">
          <w:rPr>
            <w:b/>
            <w:bCs/>
            <w:noProof/>
            <w:webHidden/>
          </w:rPr>
          <w:fldChar w:fldCharType="begin"/>
        </w:r>
        <w:r w:rsidRPr="00857705">
          <w:rPr>
            <w:b/>
            <w:bCs/>
            <w:noProof/>
            <w:webHidden/>
          </w:rPr>
          <w:instrText xml:space="preserve"> PAGEREF _Toc169773379 \h </w:instrText>
        </w:r>
        <w:r w:rsidRPr="00857705">
          <w:rPr>
            <w:b/>
            <w:bCs/>
            <w:noProof/>
            <w:webHidden/>
          </w:rPr>
        </w:r>
        <w:r w:rsidRPr="00857705">
          <w:rPr>
            <w:b/>
            <w:bCs/>
            <w:noProof/>
            <w:webHidden/>
          </w:rPr>
          <w:fldChar w:fldCharType="separate"/>
        </w:r>
        <w:r w:rsidRPr="00857705">
          <w:rPr>
            <w:b/>
            <w:bCs/>
            <w:noProof/>
            <w:webHidden/>
          </w:rPr>
          <w:t>6</w:t>
        </w:r>
        <w:r w:rsidRPr="00857705">
          <w:rPr>
            <w:b/>
            <w:bCs/>
            <w:noProof/>
            <w:webHidden/>
          </w:rPr>
          <w:fldChar w:fldCharType="end"/>
        </w:r>
      </w:hyperlink>
    </w:p>
    <w:p w14:paraId="7C5EF9DC" w14:textId="3C132338" w:rsidR="00857705" w:rsidRPr="00857705" w:rsidRDefault="00C63A9E" w:rsidP="00857705">
      <w:pPr>
        <w:pStyle w:val="Tabladeilustraciones"/>
        <w:tabs>
          <w:tab w:val="right" w:pos="9486"/>
        </w:tabs>
        <w:spacing w:line="480" w:lineRule="auto"/>
        <w:rPr>
          <w:rFonts w:asciiTheme="minorHAnsi" w:eastAsiaTheme="minorEastAsia" w:hAnsiTheme="minorHAnsi" w:cstheme="minorBidi"/>
          <w:b/>
          <w:bCs/>
          <w:noProof/>
          <w:color w:val="auto"/>
          <w:kern w:val="2"/>
          <w:szCs w:val="22"/>
          <w:lang w:eastAsia="es-ES"/>
          <w14:ligatures w14:val="standardContextual"/>
        </w:rPr>
      </w:pPr>
      <w:hyperlink w:anchor="_Toc169773380" w:history="1">
        <w:r w:rsidR="00857705" w:rsidRPr="00857705">
          <w:rPr>
            <w:rStyle w:val="Hipervnculo"/>
            <w:b/>
            <w:bCs/>
          </w:rPr>
          <w:t>Tabla 2: Identificación del contrato</w:t>
        </w:r>
        <w:r w:rsidR="00857705" w:rsidRPr="00857705">
          <w:rPr>
            <w:b/>
            <w:bCs/>
            <w:noProof/>
            <w:webHidden/>
          </w:rPr>
          <w:tab/>
        </w:r>
        <w:r w:rsidR="00857705" w:rsidRPr="00857705">
          <w:rPr>
            <w:b/>
            <w:bCs/>
            <w:noProof/>
            <w:webHidden/>
          </w:rPr>
          <w:fldChar w:fldCharType="begin"/>
        </w:r>
        <w:r w:rsidR="00857705" w:rsidRPr="00857705">
          <w:rPr>
            <w:b/>
            <w:bCs/>
            <w:noProof/>
            <w:webHidden/>
          </w:rPr>
          <w:instrText xml:space="preserve"> PAGEREF _Toc169773380 \h </w:instrText>
        </w:r>
        <w:r w:rsidR="00857705" w:rsidRPr="00857705">
          <w:rPr>
            <w:b/>
            <w:bCs/>
            <w:noProof/>
            <w:webHidden/>
          </w:rPr>
        </w:r>
        <w:r w:rsidR="00857705" w:rsidRPr="00857705">
          <w:rPr>
            <w:b/>
            <w:bCs/>
            <w:noProof/>
            <w:webHidden/>
          </w:rPr>
          <w:fldChar w:fldCharType="separate"/>
        </w:r>
        <w:r w:rsidR="00857705" w:rsidRPr="00857705">
          <w:rPr>
            <w:b/>
            <w:bCs/>
            <w:noProof/>
            <w:webHidden/>
          </w:rPr>
          <w:t>7</w:t>
        </w:r>
        <w:r w:rsidR="00857705" w:rsidRPr="00857705">
          <w:rPr>
            <w:b/>
            <w:bCs/>
            <w:noProof/>
            <w:webHidden/>
          </w:rPr>
          <w:fldChar w:fldCharType="end"/>
        </w:r>
      </w:hyperlink>
    </w:p>
    <w:p w14:paraId="62A4754A" w14:textId="6D825B57" w:rsidR="00857705" w:rsidRPr="00857705" w:rsidRDefault="00C63A9E" w:rsidP="00857705">
      <w:pPr>
        <w:pStyle w:val="Tabladeilustraciones"/>
        <w:tabs>
          <w:tab w:val="right" w:pos="9486"/>
        </w:tabs>
        <w:spacing w:line="480" w:lineRule="auto"/>
        <w:rPr>
          <w:rFonts w:asciiTheme="minorHAnsi" w:eastAsiaTheme="minorEastAsia" w:hAnsiTheme="minorHAnsi" w:cstheme="minorBidi"/>
          <w:b/>
          <w:bCs/>
          <w:noProof/>
          <w:color w:val="auto"/>
          <w:kern w:val="2"/>
          <w:szCs w:val="22"/>
          <w:lang w:eastAsia="es-ES"/>
          <w14:ligatures w14:val="standardContextual"/>
        </w:rPr>
      </w:pPr>
      <w:hyperlink w:anchor="_Toc169773381" w:history="1">
        <w:r w:rsidR="00857705" w:rsidRPr="00857705">
          <w:rPr>
            <w:rStyle w:val="Hipervnculo"/>
            <w:b/>
            <w:bCs/>
          </w:rPr>
          <w:t>Tabla 3: Hitos relevantes</w:t>
        </w:r>
        <w:r w:rsidR="00857705" w:rsidRPr="00857705">
          <w:rPr>
            <w:b/>
            <w:bCs/>
            <w:noProof/>
            <w:webHidden/>
          </w:rPr>
          <w:tab/>
        </w:r>
        <w:r w:rsidR="00857705" w:rsidRPr="00857705">
          <w:rPr>
            <w:b/>
            <w:bCs/>
            <w:noProof/>
            <w:webHidden/>
          </w:rPr>
          <w:fldChar w:fldCharType="begin"/>
        </w:r>
        <w:r w:rsidR="00857705" w:rsidRPr="00857705">
          <w:rPr>
            <w:b/>
            <w:bCs/>
            <w:noProof/>
            <w:webHidden/>
          </w:rPr>
          <w:instrText xml:space="preserve"> PAGEREF _Toc169773381 \h </w:instrText>
        </w:r>
        <w:r w:rsidR="00857705" w:rsidRPr="00857705">
          <w:rPr>
            <w:b/>
            <w:bCs/>
            <w:noProof/>
            <w:webHidden/>
          </w:rPr>
        </w:r>
        <w:r w:rsidR="00857705" w:rsidRPr="00857705">
          <w:rPr>
            <w:b/>
            <w:bCs/>
            <w:noProof/>
            <w:webHidden/>
          </w:rPr>
          <w:fldChar w:fldCharType="separate"/>
        </w:r>
        <w:r w:rsidR="00857705" w:rsidRPr="00857705">
          <w:rPr>
            <w:b/>
            <w:bCs/>
            <w:noProof/>
            <w:webHidden/>
          </w:rPr>
          <w:t>8</w:t>
        </w:r>
        <w:r w:rsidR="00857705" w:rsidRPr="00857705">
          <w:rPr>
            <w:b/>
            <w:bCs/>
            <w:noProof/>
            <w:webHidden/>
          </w:rPr>
          <w:fldChar w:fldCharType="end"/>
        </w:r>
      </w:hyperlink>
    </w:p>
    <w:p w14:paraId="5A348833" w14:textId="2AABF52B" w:rsidR="00857705" w:rsidRPr="00857705" w:rsidRDefault="00C63A9E" w:rsidP="00857705">
      <w:pPr>
        <w:pStyle w:val="Tabladeilustraciones"/>
        <w:tabs>
          <w:tab w:val="right" w:pos="9486"/>
        </w:tabs>
        <w:spacing w:line="480" w:lineRule="auto"/>
        <w:rPr>
          <w:rFonts w:asciiTheme="minorHAnsi" w:eastAsiaTheme="minorEastAsia" w:hAnsiTheme="minorHAnsi" w:cstheme="minorBidi"/>
          <w:b/>
          <w:bCs/>
          <w:noProof/>
          <w:color w:val="auto"/>
          <w:kern w:val="2"/>
          <w:szCs w:val="22"/>
          <w:lang w:eastAsia="es-ES"/>
          <w14:ligatures w14:val="standardContextual"/>
        </w:rPr>
      </w:pPr>
      <w:hyperlink w:anchor="_Toc169773382" w:history="1">
        <w:r w:rsidR="00857705" w:rsidRPr="00857705">
          <w:rPr>
            <w:rStyle w:val="Hipervnculo"/>
            <w:b/>
            <w:bCs/>
          </w:rPr>
          <w:t>Tabla 4: Objetivos BIM</w:t>
        </w:r>
        <w:r w:rsidR="00857705" w:rsidRPr="00857705">
          <w:rPr>
            <w:b/>
            <w:bCs/>
            <w:noProof/>
            <w:webHidden/>
          </w:rPr>
          <w:tab/>
        </w:r>
        <w:r w:rsidR="00857705" w:rsidRPr="00857705">
          <w:rPr>
            <w:b/>
            <w:bCs/>
            <w:noProof/>
            <w:webHidden/>
          </w:rPr>
          <w:fldChar w:fldCharType="begin"/>
        </w:r>
        <w:r w:rsidR="00857705" w:rsidRPr="00857705">
          <w:rPr>
            <w:b/>
            <w:bCs/>
            <w:noProof/>
            <w:webHidden/>
          </w:rPr>
          <w:instrText xml:space="preserve"> PAGEREF _Toc169773382 \h </w:instrText>
        </w:r>
        <w:r w:rsidR="00857705" w:rsidRPr="00857705">
          <w:rPr>
            <w:b/>
            <w:bCs/>
            <w:noProof/>
            <w:webHidden/>
          </w:rPr>
        </w:r>
        <w:r w:rsidR="00857705" w:rsidRPr="00857705">
          <w:rPr>
            <w:b/>
            <w:bCs/>
            <w:noProof/>
            <w:webHidden/>
          </w:rPr>
          <w:fldChar w:fldCharType="separate"/>
        </w:r>
        <w:r w:rsidR="00857705" w:rsidRPr="00857705">
          <w:rPr>
            <w:b/>
            <w:bCs/>
            <w:noProof/>
            <w:webHidden/>
          </w:rPr>
          <w:t>8</w:t>
        </w:r>
        <w:r w:rsidR="00857705" w:rsidRPr="00857705">
          <w:rPr>
            <w:b/>
            <w:bCs/>
            <w:noProof/>
            <w:webHidden/>
          </w:rPr>
          <w:fldChar w:fldCharType="end"/>
        </w:r>
      </w:hyperlink>
    </w:p>
    <w:p w14:paraId="2C59F115" w14:textId="11C8F015" w:rsidR="00857705" w:rsidRPr="00857705" w:rsidRDefault="00C63A9E" w:rsidP="00857705">
      <w:pPr>
        <w:pStyle w:val="Tabladeilustraciones"/>
        <w:tabs>
          <w:tab w:val="right" w:pos="9486"/>
        </w:tabs>
        <w:spacing w:line="480" w:lineRule="auto"/>
        <w:rPr>
          <w:rFonts w:asciiTheme="minorHAnsi" w:eastAsiaTheme="minorEastAsia" w:hAnsiTheme="minorHAnsi" w:cstheme="minorBidi"/>
          <w:b/>
          <w:bCs/>
          <w:noProof/>
          <w:color w:val="auto"/>
          <w:kern w:val="2"/>
          <w:szCs w:val="22"/>
          <w:lang w:eastAsia="es-ES"/>
          <w14:ligatures w14:val="standardContextual"/>
        </w:rPr>
      </w:pPr>
      <w:hyperlink w:anchor="_Toc169773383" w:history="1">
        <w:r w:rsidR="00857705" w:rsidRPr="00857705">
          <w:rPr>
            <w:rStyle w:val="Hipervnculo"/>
            <w:b/>
            <w:bCs/>
          </w:rPr>
          <w:t>Tabla 5: Documentos de referencia</w:t>
        </w:r>
        <w:r w:rsidR="00857705" w:rsidRPr="00857705">
          <w:rPr>
            <w:b/>
            <w:bCs/>
            <w:noProof/>
            <w:webHidden/>
          </w:rPr>
          <w:tab/>
        </w:r>
        <w:r w:rsidR="00857705" w:rsidRPr="00857705">
          <w:rPr>
            <w:b/>
            <w:bCs/>
            <w:noProof/>
            <w:webHidden/>
          </w:rPr>
          <w:fldChar w:fldCharType="begin"/>
        </w:r>
        <w:r w:rsidR="00857705" w:rsidRPr="00857705">
          <w:rPr>
            <w:b/>
            <w:bCs/>
            <w:noProof/>
            <w:webHidden/>
          </w:rPr>
          <w:instrText xml:space="preserve"> PAGEREF _Toc169773383 \h </w:instrText>
        </w:r>
        <w:r w:rsidR="00857705" w:rsidRPr="00857705">
          <w:rPr>
            <w:b/>
            <w:bCs/>
            <w:noProof/>
            <w:webHidden/>
          </w:rPr>
        </w:r>
        <w:r w:rsidR="00857705" w:rsidRPr="00857705">
          <w:rPr>
            <w:b/>
            <w:bCs/>
            <w:noProof/>
            <w:webHidden/>
          </w:rPr>
          <w:fldChar w:fldCharType="separate"/>
        </w:r>
        <w:r w:rsidR="00857705" w:rsidRPr="00857705">
          <w:rPr>
            <w:b/>
            <w:bCs/>
            <w:noProof/>
            <w:webHidden/>
          </w:rPr>
          <w:t>9</w:t>
        </w:r>
        <w:r w:rsidR="00857705" w:rsidRPr="00857705">
          <w:rPr>
            <w:b/>
            <w:bCs/>
            <w:noProof/>
            <w:webHidden/>
          </w:rPr>
          <w:fldChar w:fldCharType="end"/>
        </w:r>
      </w:hyperlink>
    </w:p>
    <w:p w14:paraId="11828354" w14:textId="599943D6" w:rsidR="00857705" w:rsidRPr="00857705" w:rsidRDefault="00C63A9E" w:rsidP="00857705">
      <w:pPr>
        <w:pStyle w:val="Tabladeilustraciones"/>
        <w:tabs>
          <w:tab w:val="right" w:pos="9486"/>
        </w:tabs>
        <w:spacing w:line="480" w:lineRule="auto"/>
        <w:rPr>
          <w:rFonts w:asciiTheme="minorHAnsi" w:eastAsiaTheme="minorEastAsia" w:hAnsiTheme="minorHAnsi" w:cstheme="minorBidi"/>
          <w:b/>
          <w:bCs/>
          <w:noProof/>
          <w:color w:val="auto"/>
          <w:kern w:val="2"/>
          <w:szCs w:val="22"/>
          <w:lang w:eastAsia="es-ES"/>
          <w14:ligatures w14:val="standardContextual"/>
        </w:rPr>
      </w:pPr>
      <w:hyperlink w:anchor="_Toc169773384" w:history="1">
        <w:r w:rsidR="00857705" w:rsidRPr="00857705">
          <w:rPr>
            <w:rStyle w:val="Hipervnculo"/>
            <w:b/>
            <w:bCs/>
          </w:rPr>
          <w:t>Tabla 6: Usos BIM</w:t>
        </w:r>
        <w:r w:rsidR="00857705" w:rsidRPr="00857705">
          <w:rPr>
            <w:b/>
            <w:bCs/>
            <w:noProof/>
            <w:webHidden/>
          </w:rPr>
          <w:tab/>
        </w:r>
        <w:r w:rsidR="00857705" w:rsidRPr="00857705">
          <w:rPr>
            <w:b/>
            <w:bCs/>
            <w:noProof/>
            <w:webHidden/>
          </w:rPr>
          <w:fldChar w:fldCharType="begin"/>
        </w:r>
        <w:r w:rsidR="00857705" w:rsidRPr="00857705">
          <w:rPr>
            <w:b/>
            <w:bCs/>
            <w:noProof/>
            <w:webHidden/>
          </w:rPr>
          <w:instrText xml:space="preserve"> PAGEREF _Toc169773384 \h </w:instrText>
        </w:r>
        <w:r w:rsidR="00857705" w:rsidRPr="00857705">
          <w:rPr>
            <w:b/>
            <w:bCs/>
            <w:noProof/>
            <w:webHidden/>
          </w:rPr>
        </w:r>
        <w:r w:rsidR="00857705" w:rsidRPr="00857705">
          <w:rPr>
            <w:b/>
            <w:bCs/>
            <w:noProof/>
            <w:webHidden/>
          </w:rPr>
          <w:fldChar w:fldCharType="separate"/>
        </w:r>
        <w:r w:rsidR="00857705" w:rsidRPr="00857705">
          <w:rPr>
            <w:b/>
            <w:bCs/>
            <w:noProof/>
            <w:webHidden/>
          </w:rPr>
          <w:t>10</w:t>
        </w:r>
        <w:r w:rsidR="00857705" w:rsidRPr="00857705">
          <w:rPr>
            <w:b/>
            <w:bCs/>
            <w:noProof/>
            <w:webHidden/>
          </w:rPr>
          <w:fldChar w:fldCharType="end"/>
        </w:r>
      </w:hyperlink>
    </w:p>
    <w:p w14:paraId="56F4F90B" w14:textId="1514A8A5" w:rsidR="00857705" w:rsidRPr="00857705" w:rsidRDefault="00C63A9E" w:rsidP="00857705">
      <w:pPr>
        <w:pStyle w:val="Tabladeilustraciones"/>
        <w:tabs>
          <w:tab w:val="right" w:pos="9486"/>
        </w:tabs>
        <w:spacing w:line="480" w:lineRule="auto"/>
        <w:rPr>
          <w:rFonts w:asciiTheme="minorHAnsi" w:eastAsiaTheme="minorEastAsia" w:hAnsiTheme="minorHAnsi" w:cstheme="minorBidi"/>
          <w:b/>
          <w:bCs/>
          <w:noProof/>
          <w:color w:val="auto"/>
          <w:kern w:val="2"/>
          <w:szCs w:val="22"/>
          <w:lang w:eastAsia="es-ES"/>
          <w14:ligatures w14:val="standardContextual"/>
        </w:rPr>
      </w:pPr>
      <w:hyperlink w:anchor="_Toc169773385" w:history="1">
        <w:r w:rsidR="00857705" w:rsidRPr="00857705">
          <w:rPr>
            <w:rStyle w:val="Hipervnculo"/>
            <w:b/>
            <w:bCs/>
          </w:rPr>
          <w:t>Tabla 7: Usos BIM excluidos</w:t>
        </w:r>
        <w:r w:rsidR="00857705" w:rsidRPr="00857705">
          <w:rPr>
            <w:b/>
            <w:bCs/>
            <w:noProof/>
            <w:webHidden/>
          </w:rPr>
          <w:tab/>
        </w:r>
        <w:r w:rsidR="00857705" w:rsidRPr="00857705">
          <w:rPr>
            <w:b/>
            <w:bCs/>
            <w:noProof/>
            <w:webHidden/>
          </w:rPr>
          <w:fldChar w:fldCharType="begin"/>
        </w:r>
        <w:r w:rsidR="00857705" w:rsidRPr="00857705">
          <w:rPr>
            <w:b/>
            <w:bCs/>
            <w:noProof/>
            <w:webHidden/>
          </w:rPr>
          <w:instrText xml:space="preserve"> PAGEREF _Toc169773385 \h </w:instrText>
        </w:r>
        <w:r w:rsidR="00857705" w:rsidRPr="00857705">
          <w:rPr>
            <w:b/>
            <w:bCs/>
            <w:noProof/>
            <w:webHidden/>
          </w:rPr>
        </w:r>
        <w:r w:rsidR="00857705" w:rsidRPr="00857705">
          <w:rPr>
            <w:b/>
            <w:bCs/>
            <w:noProof/>
            <w:webHidden/>
          </w:rPr>
          <w:fldChar w:fldCharType="separate"/>
        </w:r>
        <w:r w:rsidR="00857705" w:rsidRPr="00857705">
          <w:rPr>
            <w:b/>
            <w:bCs/>
            <w:noProof/>
            <w:webHidden/>
          </w:rPr>
          <w:t>10</w:t>
        </w:r>
        <w:r w:rsidR="00857705" w:rsidRPr="00857705">
          <w:rPr>
            <w:b/>
            <w:bCs/>
            <w:noProof/>
            <w:webHidden/>
          </w:rPr>
          <w:fldChar w:fldCharType="end"/>
        </w:r>
      </w:hyperlink>
    </w:p>
    <w:p w14:paraId="0F02F86F" w14:textId="1D6D8AC3" w:rsidR="00857705" w:rsidRPr="00857705" w:rsidRDefault="00C63A9E" w:rsidP="00857705">
      <w:pPr>
        <w:pStyle w:val="Tabladeilustraciones"/>
        <w:tabs>
          <w:tab w:val="right" w:pos="9486"/>
        </w:tabs>
        <w:spacing w:line="480" w:lineRule="auto"/>
        <w:rPr>
          <w:rFonts w:asciiTheme="minorHAnsi" w:eastAsiaTheme="minorEastAsia" w:hAnsiTheme="minorHAnsi" w:cstheme="minorBidi"/>
          <w:b/>
          <w:bCs/>
          <w:noProof/>
          <w:color w:val="auto"/>
          <w:kern w:val="2"/>
          <w:szCs w:val="22"/>
          <w:lang w:eastAsia="es-ES"/>
          <w14:ligatures w14:val="standardContextual"/>
        </w:rPr>
      </w:pPr>
      <w:hyperlink w:anchor="_Toc169773386" w:history="1">
        <w:r w:rsidR="00857705" w:rsidRPr="00857705">
          <w:rPr>
            <w:rStyle w:val="Hipervnculo"/>
            <w:b/>
            <w:bCs/>
          </w:rPr>
          <w:t>Tabla 8: Estructura del PEB</w:t>
        </w:r>
        <w:r w:rsidR="00857705" w:rsidRPr="00857705">
          <w:rPr>
            <w:b/>
            <w:bCs/>
            <w:noProof/>
            <w:webHidden/>
          </w:rPr>
          <w:tab/>
        </w:r>
        <w:r w:rsidR="00857705" w:rsidRPr="00857705">
          <w:rPr>
            <w:b/>
            <w:bCs/>
            <w:noProof/>
            <w:webHidden/>
          </w:rPr>
          <w:fldChar w:fldCharType="begin"/>
        </w:r>
        <w:r w:rsidR="00857705" w:rsidRPr="00857705">
          <w:rPr>
            <w:b/>
            <w:bCs/>
            <w:noProof/>
            <w:webHidden/>
          </w:rPr>
          <w:instrText xml:space="preserve"> PAGEREF _Toc169773386 \h </w:instrText>
        </w:r>
        <w:r w:rsidR="00857705" w:rsidRPr="00857705">
          <w:rPr>
            <w:b/>
            <w:bCs/>
            <w:noProof/>
            <w:webHidden/>
          </w:rPr>
        </w:r>
        <w:r w:rsidR="00857705" w:rsidRPr="00857705">
          <w:rPr>
            <w:b/>
            <w:bCs/>
            <w:noProof/>
            <w:webHidden/>
          </w:rPr>
          <w:fldChar w:fldCharType="separate"/>
        </w:r>
        <w:r w:rsidR="00857705" w:rsidRPr="00857705">
          <w:rPr>
            <w:b/>
            <w:bCs/>
            <w:noProof/>
            <w:webHidden/>
          </w:rPr>
          <w:t>11</w:t>
        </w:r>
        <w:r w:rsidR="00857705" w:rsidRPr="00857705">
          <w:rPr>
            <w:b/>
            <w:bCs/>
            <w:noProof/>
            <w:webHidden/>
          </w:rPr>
          <w:fldChar w:fldCharType="end"/>
        </w:r>
      </w:hyperlink>
    </w:p>
    <w:p w14:paraId="00018136" w14:textId="6F3527B9" w:rsidR="00857705" w:rsidRPr="00857705" w:rsidRDefault="00C63A9E" w:rsidP="00857705">
      <w:pPr>
        <w:pStyle w:val="Tabladeilustraciones"/>
        <w:tabs>
          <w:tab w:val="right" w:pos="9486"/>
        </w:tabs>
        <w:spacing w:line="480" w:lineRule="auto"/>
        <w:rPr>
          <w:rFonts w:asciiTheme="minorHAnsi" w:eastAsiaTheme="minorEastAsia" w:hAnsiTheme="minorHAnsi" w:cstheme="minorBidi"/>
          <w:b/>
          <w:bCs/>
          <w:noProof/>
          <w:color w:val="auto"/>
          <w:kern w:val="2"/>
          <w:szCs w:val="22"/>
          <w:lang w:eastAsia="es-ES"/>
          <w14:ligatures w14:val="standardContextual"/>
        </w:rPr>
      </w:pPr>
      <w:hyperlink w:anchor="_Toc169773387" w:history="1">
        <w:r w:rsidR="00857705" w:rsidRPr="00857705">
          <w:rPr>
            <w:rStyle w:val="Hipervnculo"/>
            <w:b/>
            <w:bCs/>
          </w:rPr>
          <w:t>Tabla 9: Recursos BIM</w:t>
        </w:r>
        <w:r w:rsidR="00857705" w:rsidRPr="00857705">
          <w:rPr>
            <w:b/>
            <w:bCs/>
            <w:noProof/>
            <w:webHidden/>
          </w:rPr>
          <w:tab/>
        </w:r>
        <w:r w:rsidR="00857705" w:rsidRPr="00857705">
          <w:rPr>
            <w:b/>
            <w:bCs/>
            <w:noProof/>
            <w:webHidden/>
          </w:rPr>
          <w:fldChar w:fldCharType="begin"/>
        </w:r>
        <w:r w:rsidR="00857705" w:rsidRPr="00857705">
          <w:rPr>
            <w:b/>
            <w:bCs/>
            <w:noProof/>
            <w:webHidden/>
          </w:rPr>
          <w:instrText xml:space="preserve"> PAGEREF _Toc169773387 \h </w:instrText>
        </w:r>
        <w:r w:rsidR="00857705" w:rsidRPr="00857705">
          <w:rPr>
            <w:b/>
            <w:bCs/>
            <w:noProof/>
            <w:webHidden/>
          </w:rPr>
        </w:r>
        <w:r w:rsidR="00857705" w:rsidRPr="00857705">
          <w:rPr>
            <w:b/>
            <w:bCs/>
            <w:noProof/>
            <w:webHidden/>
          </w:rPr>
          <w:fldChar w:fldCharType="separate"/>
        </w:r>
        <w:r w:rsidR="00857705" w:rsidRPr="00857705">
          <w:rPr>
            <w:b/>
            <w:bCs/>
            <w:noProof/>
            <w:webHidden/>
          </w:rPr>
          <w:t>12</w:t>
        </w:r>
        <w:r w:rsidR="00857705" w:rsidRPr="00857705">
          <w:rPr>
            <w:b/>
            <w:bCs/>
            <w:noProof/>
            <w:webHidden/>
          </w:rPr>
          <w:fldChar w:fldCharType="end"/>
        </w:r>
      </w:hyperlink>
    </w:p>
    <w:p w14:paraId="54C6A1A6" w14:textId="481D5485" w:rsidR="00857705" w:rsidRPr="00857705" w:rsidRDefault="00C63A9E" w:rsidP="00857705">
      <w:pPr>
        <w:pStyle w:val="Tabladeilustraciones"/>
        <w:tabs>
          <w:tab w:val="right" w:pos="9486"/>
        </w:tabs>
        <w:spacing w:line="480" w:lineRule="auto"/>
        <w:rPr>
          <w:rFonts w:asciiTheme="minorHAnsi" w:eastAsiaTheme="minorEastAsia" w:hAnsiTheme="minorHAnsi" w:cstheme="minorBidi"/>
          <w:b/>
          <w:bCs/>
          <w:noProof/>
          <w:color w:val="auto"/>
          <w:kern w:val="2"/>
          <w:szCs w:val="22"/>
          <w:lang w:eastAsia="es-ES"/>
          <w14:ligatures w14:val="standardContextual"/>
        </w:rPr>
      </w:pPr>
      <w:hyperlink w:anchor="_Toc169773388" w:history="1">
        <w:r w:rsidR="00857705" w:rsidRPr="00857705">
          <w:rPr>
            <w:rStyle w:val="Hipervnculo"/>
            <w:b/>
            <w:bCs/>
          </w:rPr>
          <w:t>Tabla 10: Matriz de responsabilidades</w:t>
        </w:r>
        <w:r w:rsidR="00857705" w:rsidRPr="00857705">
          <w:rPr>
            <w:b/>
            <w:bCs/>
            <w:noProof/>
            <w:webHidden/>
          </w:rPr>
          <w:tab/>
        </w:r>
        <w:r w:rsidR="00857705" w:rsidRPr="00857705">
          <w:rPr>
            <w:b/>
            <w:bCs/>
            <w:noProof/>
            <w:webHidden/>
          </w:rPr>
          <w:fldChar w:fldCharType="begin"/>
        </w:r>
        <w:r w:rsidR="00857705" w:rsidRPr="00857705">
          <w:rPr>
            <w:b/>
            <w:bCs/>
            <w:noProof/>
            <w:webHidden/>
          </w:rPr>
          <w:instrText xml:space="preserve"> PAGEREF _Toc169773388 \h </w:instrText>
        </w:r>
        <w:r w:rsidR="00857705" w:rsidRPr="00857705">
          <w:rPr>
            <w:b/>
            <w:bCs/>
            <w:noProof/>
            <w:webHidden/>
          </w:rPr>
        </w:r>
        <w:r w:rsidR="00857705" w:rsidRPr="00857705">
          <w:rPr>
            <w:b/>
            <w:bCs/>
            <w:noProof/>
            <w:webHidden/>
          </w:rPr>
          <w:fldChar w:fldCharType="separate"/>
        </w:r>
        <w:r w:rsidR="00857705" w:rsidRPr="00857705">
          <w:rPr>
            <w:b/>
            <w:bCs/>
            <w:noProof/>
            <w:webHidden/>
          </w:rPr>
          <w:t>13</w:t>
        </w:r>
        <w:r w:rsidR="00857705" w:rsidRPr="00857705">
          <w:rPr>
            <w:b/>
            <w:bCs/>
            <w:noProof/>
            <w:webHidden/>
          </w:rPr>
          <w:fldChar w:fldCharType="end"/>
        </w:r>
      </w:hyperlink>
    </w:p>
    <w:p w14:paraId="63343D83" w14:textId="64A36040" w:rsidR="00857705" w:rsidRPr="00857705" w:rsidRDefault="00C63A9E" w:rsidP="00857705">
      <w:pPr>
        <w:pStyle w:val="Tabladeilustraciones"/>
        <w:tabs>
          <w:tab w:val="right" w:pos="9486"/>
        </w:tabs>
        <w:spacing w:line="480" w:lineRule="auto"/>
        <w:rPr>
          <w:rFonts w:asciiTheme="minorHAnsi" w:eastAsiaTheme="minorEastAsia" w:hAnsiTheme="minorHAnsi" w:cstheme="minorBidi"/>
          <w:b/>
          <w:bCs/>
          <w:noProof/>
          <w:color w:val="auto"/>
          <w:kern w:val="2"/>
          <w:szCs w:val="22"/>
          <w:lang w:eastAsia="es-ES"/>
          <w14:ligatures w14:val="standardContextual"/>
        </w:rPr>
      </w:pPr>
      <w:hyperlink w:anchor="_Toc169773389" w:history="1">
        <w:r w:rsidR="00857705" w:rsidRPr="00857705">
          <w:rPr>
            <w:rStyle w:val="Hipervnculo"/>
            <w:b/>
            <w:bCs/>
          </w:rPr>
          <w:t>Tabla 11: Catálogo de software</w:t>
        </w:r>
        <w:r w:rsidR="00857705" w:rsidRPr="00857705">
          <w:rPr>
            <w:b/>
            <w:bCs/>
            <w:noProof/>
            <w:webHidden/>
          </w:rPr>
          <w:tab/>
        </w:r>
        <w:r w:rsidR="00857705" w:rsidRPr="00857705">
          <w:rPr>
            <w:b/>
            <w:bCs/>
            <w:noProof/>
            <w:webHidden/>
          </w:rPr>
          <w:fldChar w:fldCharType="begin"/>
        </w:r>
        <w:r w:rsidR="00857705" w:rsidRPr="00857705">
          <w:rPr>
            <w:b/>
            <w:bCs/>
            <w:noProof/>
            <w:webHidden/>
          </w:rPr>
          <w:instrText xml:space="preserve"> PAGEREF _Toc169773389 \h </w:instrText>
        </w:r>
        <w:r w:rsidR="00857705" w:rsidRPr="00857705">
          <w:rPr>
            <w:b/>
            <w:bCs/>
            <w:noProof/>
            <w:webHidden/>
          </w:rPr>
        </w:r>
        <w:r w:rsidR="00857705" w:rsidRPr="00857705">
          <w:rPr>
            <w:b/>
            <w:bCs/>
            <w:noProof/>
            <w:webHidden/>
          </w:rPr>
          <w:fldChar w:fldCharType="separate"/>
        </w:r>
        <w:r w:rsidR="00857705" w:rsidRPr="00857705">
          <w:rPr>
            <w:b/>
            <w:bCs/>
            <w:noProof/>
            <w:webHidden/>
          </w:rPr>
          <w:t>15</w:t>
        </w:r>
        <w:r w:rsidR="00857705" w:rsidRPr="00857705">
          <w:rPr>
            <w:b/>
            <w:bCs/>
            <w:noProof/>
            <w:webHidden/>
          </w:rPr>
          <w:fldChar w:fldCharType="end"/>
        </w:r>
      </w:hyperlink>
    </w:p>
    <w:p w14:paraId="6628BAFB" w14:textId="5FF095BE" w:rsidR="00857705" w:rsidRPr="00857705" w:rsidRDefault="00C63A9E" w:rsidP="00857705">
      <w:pPr>
        <w:pStyle w:val="Tabladeilustraciones"/>
        <w:tabs>
          <w:tab w:val="right" w:pos="9486"/>
        </w:tabs>
        <w:spacing w:line="480" w:lineRule="auto"/>
        <w:rPr>
          <w:rFonts w:asciiTheme="minorHAnsi" w:eastAsiaTheme="minorEastAsia" w:hAnsiTheme="minorHAnsi" w:cstheme="minorBidi"/>
          <w:b/>
          <w:bCs/>
          <w:noProof/>
          <w:color w:val="auto"/>
          <w:kern w:val="2"/>
          <w:szCs w:val="22"/>
          <w:lang w:eastAsia="es-ES"/>
          <w14:ligatures w14:val="standardContextual"/>
        </w:rPr>
      </w:pPr>
      <w:hyperlink w:anchor="_Toc169773390" w:history="1">
        <w:r w:rsidR="00857705" w:rsidRPr="00857705">
          <w:rPr>
            <w:rStyle w:val="Hipervnculo"/>
            <w:b/>
            <w:bCs/>
          </w:rPr>
          <w:t>Tabla 12: Estructura de modelos BIM</w:t>
        </w:r>
        <w:r w:rsidR="00857705" w:rsidRPr="00857705">
          <w:rPr>
            <w:b/>
            <w:bCs/>
            <w:noProof/>
            <w:webHidden/>
          </w:rPr>
          <w:tab/>
        </w:r>
        <w:r w:rsidR="00857705" w:rsidRPr="00857705">
          <w:rPr>
            <w:b/>
            <w:bCs/>
            <w:noProof/>
            <w:webHidden/>
          </w:rPr>
          <w:fldChar w:fldCharType="begin"/>
        </w:r>
        <w:r w:rsidR="00857705" w:rsidRPr="00857705">
          <w:rPr>
            <w:b/>
            <w:bCs/>
            <w:noProof/>
            <w:webHidden/>
          </w:rPr>
          <w:instrText xml:space="preserve"> PAGEREF _Toc169773390 \h </w:instrText>
        </w:r>
        <w:r w:rsidR="00857705" w:rsidRPr="00857705">
          <w:rPr>
            <w:b/>
            <w:bCs/>
            <w:noProof/>
            <w:webHidden/>
          </w:rPr>
        </w:r>
        <w:r w:rsidR="00857705" w:rsidRPr="00857705">
          <w:rPr>
            <w:b/>
            <w:bCs/>
            <w:noProof/>
            <w:webHidden/>
          </w:rPr>
          <w:fldChar w:fldCharType="separate"/>
        </w:r>
        <w:r w:rsidR="00857705" w:rsidRPr="00857705">
          <w:rPr>
            <w:b/>
            <w:bCs/>
            <w:noProof/>
            <w:webHidden/>
          </w:rPr>
          <w:t>20</w:t>
        </w:r>
        <w:r w:rsidR="00857705" w:rsidRPr="00857705">
          <w:rPr>
            <w:b/>
            <w:bCs/>
            <w:noProof/>
            <w:webHidden/>
          </w:rPr>
          <w:fldChar w:fldCharType="end"/>
        </w:r>
      </w:hyperlink>
    </w:p>
    <w:p w14:paraId="439A1AB5" w14:textId="488F2757" w:rsidR="00857705" w:rsidRPr="00857705" w:rsidRDefault="00C63A9E" w:rsidP="00857705">
      <w:pPr>
        <w:pStyle w:val="Tabladeilustraciones"/>
        <w:tabs>
          <w:tab w:val="right" w:pos="9486"/>
        </w:tabs>
        <w:spacing w:line="480" w:lineRule="auto"/>
        <w:rPr>
          <w:rFonts w:asciiTheme="minorHAnsi" w:eastAsiaTheme="minorEastAsia" w:hAnsiTheme="minorHAnsi" w:cstheme="minorBidi"/>
          <w:b/>
          <w:bCs/>
          <w:noProof/>
          <w:color w:val="auto"/>
          <w:kern w:val="2"/>
          <w:szCs w:val="22"/>
          <w:lang w:eastAsia="es-ES"/>
          <w14:ligatures w14:val="standardContextual"/>
        </w:rPr>
      </w:pPr>
      <w:hyperlink w:anchor="_Toc169773391" w:history="1">
        <w:r w:rsidR="00857705" w:rsidRPr="00857705">
          <w:rPr>
            <w:rStyle w:val="Hipervnculo"/>
            <w:b/>
            <w:bCs/>
          </w:rPr>
          <w:t>Tabla 13: Unidades</w:t>
        </w:r>
        <w:r w:rsidR="00857705" w:rsidRPr="00857705">
          <w:rPr>
            <w:b/>
            <w:bCs/>
            <w:noProof/>
            <w:webHidden/>
          </w:rPr>
          <w:tab/>
        </w:r>
        <w:r w:rsidR="00857705" w:rsidRPr="00857705">
          <w:rPr>
            <w:b/>
            <w:bCs/>
            <w:noProof/>
            <w:webHidden/>
          </w:rPr>
          <w:fldChar w:fldCharType="begin"/>
        </w:r>
        <w:r w:rsidR="00857705" w:rsidRPr="00857705">
          <w:rPr>
            <w:b/>
            <w:bCs/>
            <w:noProof/>
            <w:webHidden/>
          </w:rPr>
          <w:instrText xml:space="preserve"> PAGEREF _Toc169773391 \h </w:instrText>
        </w:r>
        <w:r w:rsidR="00857705" w:rsidRPr="00857705">
          <w:rPr>
            <w:b/>
            <w:bCs/>
            <w:noProof/>
            <w:webHidden/>
          </w:rPr>
        </w:r>
        <w:r w:rsidR="00857705" w:rsidRPr="00857705">
          <w:rPr>
            <w:b/>
            <w:bCs/>
            <w:noProof/>
            <w:webHidden/>
          </w:rPr>
          <w:fldChar w:fldCharType="separate"/>
        </w:r>
        <w:r w:rsidR="00857705" w:rsidRPr="00857705">
          <w:rPr>
            <w:b/>
            <w:bCs/>
            <w:noProof/>
            <w:webHidden/>
          </w:rPr>
          <w:t>21</w:t>
        </w:r>
        <w:r w:rsidR="00857705" w:rsidRPr="00857705">
          <w:rPr>
            <w:b/>
            <w:bCs/>
            <w:noProof/>
            <w:webHidden/>
          </w:rPr>
          <w:fldChar w:fldCharType="end"/>
        </w:r>
      </w:hyperlink>
    </w:p>
    <w:p w14:paraId="09FF5E56" w14:textId="5CAEBE08" w:rsidR="00857705" w:rsidRPr="00857705" w:rsidRDefault="00C63A9E" w:rsidP="00857705">
      <w:pPr>
        <w:pStyle w:val="Tabladeilustraciones"/>
        <w:tabs>
          <w:tab w:val="right" w:pos="9486"/>
        </w:tabs>
        <w:spacing w:line="480" w:lineRule="auto"/>
        <w:rPr>
          <w:rFonts w:asciiTheme="minorHAnsi" w:eastAsiaTheme="minorEastAsia" w:hAnsiTheme="minorHAnsi" w:cstheme="minorBidi"/>
          <w:b/>
          <w:bCs/>
          <w:noProof/>
          <w:color w:val="auto"/>
          <w:kern w:val="2"/>
          <w:szCs w:val="22"/>
          <w:lang w:eastAsia="es-ES"/>
          <w14:ligatures w14:val="standardContextual"/>
        </w:rPr>
      </w:pPr>
      <w:hyperlink w:anchor="_Toc169773392" w:history="1">
        <w:r w:rsidR="00857705" w:rsidRPr="00857705">
          <w:rPr>
            <w:rStyle w:val="Hipervnculo"/>
            <w:b/>
            <w:bCs/>
          </w:rPr>
          <w:t>Tabla 14: Plantillas de configuración de modelos</w:t>
        </w:r>
        <w:r w:rsidR="00857705" w:rsidRPr="00857705">
          <w:rPr>
            <w:b/>
            <w:bCs/>
            <w:noProof/>
            <w:webHidden/>
          </w:rPr>
          <w:tab/>
        </w:r>
        <w:r w:rsidR="00857705" w:rsidRPr="00857705">
          <w:rPr>
            <w:b/>
            <w:bCs/>
            <w:noProof/>
            <w:webHidden/>
          </w:rPr>
          <w:fldChar w:fldCharType="begin"/>
        </w:r>
        <w:r w:rsidR="00857705" w:rsidRPr="00857705">
          <w:rPr>
            <w:b/>
            <w:bCs/>
            <w:noProof/>
            <w:webHidden/>
          </w:rPr>
          <w:instrText xml:space="preserve"> PAGEREF _Toc169773392 \h </w:instrText>
        </w:r>
        <w:r w:rsidR="00857705" w:rsidRPr="00857705">
          <w:rPr>
            <w:b/>
            <w:bCs/>
            <w:noProof/>
            <w:webHidden/>
          </w:rPr>
        </w:r>
        <w:r w:rsidR="00857705" w:rsidRPr="00857705">
          <w:rPr>
            <w:b/>
            <w:bCs/>
            <w:noProof/>
            <w:webHidden/>
          </w:rPr>
          <w:fldChar w:fldCharType="separate"/>
        </w:r>
        <w:r w:rsidR="00857705" w:rsidRPr="00857705">
          <w:rPr>
            <w:b/>
            <w:bCs/>
            <w:noProof/>
            <w:webHidden/>
          </w:rPr>
          <w:t>22</w:t>
        </w:r>
        <w:r w:rsidR="00857705" w:rsidRPr="00857705">
          <w:rPr>
            <w:b/>
            <w:bCs/>
            <w:noProof/>
            <w:webHidden/>
          </w:rPr>
          <w:fldChar w:fldCharType="end"/>
        </w:r>
      </w:hyperlink>
    </w:p>
    <w:p w14:paraId="24D2AEC9" w14:textId="51C708FF" w:rsidR="00857705" w:rsidRPr="00857705" w:rsidRDefault="00C63A9E" w:rsidP="00857705">
      <w:pPr>
        <w:pStyle w:val="Tabladeilustraciones"/>
        <w:tabs>
          <w:tab w:val="right" w:pos="9486"/>
        </w:tabs>
        <w:spacing w:line="480" w:lineRule="auto"/>
        <w:rPr>
          <w:rFonts w:asciiTheme="minorHAnsi" w:eastAsiaTheme="minorEastAsia" w:hAnsiTheme="minorHAnsi" w:cstheme="minorBidi"/>
          <w:b/>
          <w:bCs/>
          <w:noProof/>
          <w:color w:val="auto"/>
          <w:kern w:val="2"/>
          <w:szCs w:val="22"/>
          <w:lang w:eastAsia="es-ES"/>
          <w14:ligatures w14:val="standardContextual"/>
        </w:rPr>
      </w:pPr>
      <w:hyperlink w:anchor="_Toc169773393" w:history="1">
        <w:r w:rsidR="00857705" w:rsidRPr="00857705">
          <w:rPr>
            <w:rStyle w:val="Hipervnculo"/>
            <w:b/>
            <w:bCs/>
          </w:rPr>
          <w:t>Tabla 15: Estrategia de reuniones</w:t>
        </w:r>
        <w:r w:rsidR="00857705" w:rsidRPr="00857705">
          <w:rPr>
            <w:b/>
            <w:bCs/>
            <w:noProof/>
            <w:webHidden/>
          </w:rPr>
          <w:tab/>
        </w:r>
        <w:r w:rsidR="00857705" w:rsidRPr="00857705">
          <w:rPr>
            <w:b/>
            <w:bCs/>
            <w:noProof/>
            <w:webHidden/>
          </w:rPr>
          <w:fldChar w:fldCharType="begin"/>
        </w:r>
        <w:r w:rsidR="00857705" w:rsidRPr="00857705">
          <w:rPr>
            <w:b/>
            <w:bCs/>
            <w:noProof/>
            <w:webHidden/>
          </w:rPr>
          <w:instrText xml:space="preserve"> PAGEREF _Toc169773393 \h </w:instrText>
        </w:r>
        <w:r w:rsidR="00857705" w:rsidRPr="00857705">
          <w:rPr>
            <w:b/>
            <w:bCs/>
            <w:noProof/>
            <w:webHidden/>
          </w:rPr>
        </w:r>
        <w:r w:rsidR="00857705" w:rsidRPr="00857705">
          <w:rPr>
            <w:b/>
            <w:bCs/>
            <w:noProof/>
            <w:webHidden/>
          </w:rPr>
          <w:fldChar w:fldCharType="separate"/>
        </w:r>
        <w:r w:rsidR="00857705" w:rsidRPr="00857705">
          <w:rPr>
            <w:b/>
            <w:bCs/>
            <w:noProof/>
            <w:webHidden/>
          </w:rPr>
          <w:t>27</w:t>
        </w:r>
        <w:r w:rsidR="00857705" w:rsidRPr="00857705">
          <w:rPr>
            <w:b/>
            <w:bCs/>
            <w:noProof/>
            <w:webHidden/>
          </w:rPr>
          <w:fldChar w:fldCharType="end"/>
        </w:r>
      </w:hyperlink>
    </w:p>
    <w:p w14:paraId="41880892" w14:textId="7B5F5F65" w:rsidR="00857705" w:rsidRPr="00857705" w:rsidRDefault="00C63A9E" w:rsidP="00857705">
      <w:pPr>
        <w:pStyle w:val="Tabladeilustraciones"/>
        <w:tabs>
          <w:tab w:val="right" w:pos="9486"/>
        </w:tabs>
        <w:spacing w:line="480" w:lineRule="auto"/>
        <w:rPr>
          <w:rFonts w:asciiTheme="minorHAnsi" w:eastAsiaTheme="minorEastAsia" w:hAnsiTheme="minorHAnsi" w:cstheme="minorBidi"/>
          <w:b/>
          <w:bCs/>
          <w:noProof/>
          <w:color w:val="auto"/>
          <w:kern w:val="2"/>
          <w:szCs w:val="22"/>
          <w:lang w:eastAsia="es-ES"/>
          <w14:ligatures w14:val="standardContextual"/>
        </w:rPr>
      </w:pPr>
      <w:hyperlink w:anchor="_Toc169773394" w:history="1">
        <w:r w:rsidR="00857705" w:rsidRPr="00857705">
          <w:rPr>
            <w:rStyle w:val="Hipervnculo"/>
            <w:b/>
            <w:bCs/>
          </w:rPr>
          <w:t>Tabla 16: Análisis de riesgos y oportunidades</w:t>
        </w:r>
        <w:r w:rsidR="00857705" w:rsidRPr="00857705">
          <w:rPr>
            <w:b/>
            <w:bCs/>
            <w:noProof/>
            <w:webHidden/>
          </w:rPr>
          <w:tab/>
        </w:r>
        <w:r w:rsidR="00857705" w:rsidRPr="00857705">
          <w:rPr>
            <w:b/>
            <w:bCs/>
            <w:noProof/>
            <w:webHidden/>
          </w:rPr>
          <w:fldChar w:fldCharType="begin"/>
        </w:r>
        <w:r w:rsidR="00857705" w:rsidRPr="00857705">
          <w:rPr>
            <w:b/>
            <w:bCs/>
            <w:noProof/>
            <w:webHidden/>
          </w:rPr>
          <w:instrText xml:space="preserve"> PAGEREF _Toc169773394 \h </w:instrText>
        </w:r>
        <w:r w:rsidR="00857705" w:rsidRPr="00857705">
          <w:rPr>
            <w:b/>
            <w:bCs/>
            <w:noProof/>
            <w:webHidden/>
          </w:rPr>
        </w:r>
        <w:r w:rsidR="00857705" w:rsidRPr="00857705">
          <w:rPr>
            <w:b/>
            <w:bCs/>
            <w:noProof/>
            <w:webHidden/>
          </w:rPr>
          <w:fldChar w:fldCharType="separate"/>
        </w:r>
        <w:r w:rsidR="00857705" w:rsidRPr="00857705">
          <w:rPr>
            <w:b/>
            <w:bCs/>
            <w:noProof/>
            <w:webHidden/>
          </w:rPr>
          <w:t>29</w:t>
        </w:r>
        <w:r w:rsidR="00857705" w:rsidRPr="00857705">
          <w:rPr>
            <w:b/>
            <w:bCs/>
            <w:noProof/>
            <w:webHidden/>
          </w:rPr>
          <w:fldChar w:fldCharType="end"/>
        </w:r>
      </w:hyperlink>
    </w:p>
    <w:p w14:paraId="1ABDA1AF" w14:textId="019DED2A" w:rsidR="00857705" w:rsidRPr="00857705" w:rsidRDefault="00C63A9E" w:rsidP="00857705">
      <w:pPr>
        <w:pStyle w:val="Tabladeilustraciones"/>
        <w:tabs>
          <w:tab w:val="right" w:pos="9486"/>
        </w:tabs>
        <w:spacing w:line="480" w:lineRule="auto"/>
        <w:rPr>
          <w:rFonts w:asciiTheme="minorHAnsi" w:eastAsiaTheme="minorEastAsia" w:hAnsiTheme="minorHAnsi" w:cstheme="minorBidi"/>
          <w:b/>
          <w:bCs/>
          <w:noProof/>
          <w:color w:val="auto"/>
          <w:kern w:val="2"/>
          <w:szCs w:val="22"/>
          <w:lang w:eastAsia="es-ES"/>
          <w14:ligatures w14:val="standardContextual"/>
        </w:rPr>
      </w:pPr>
      <w:hyperlink w:anchor="_Toc169773395" w:history="1">
        <w:r w:rsidR="00857705" w:rsidRPr="00857705">
          <w:rPr>
            <w:rStyle w:val="Hipervnculo"/>
            <w:b/>
            <w:bCs/>
          </w:rPr>
          <w:t>Tabla 17: Sistema de codificación de archivos</w:t>
        </w:r>
        <w:r w:rsidR="00857705" w:rsidRPr="00857705">
          <w:rPr>
            <w:b/>
            <w:bCs/>
            <w:noProof/>
            <w:webHidden/>
          </w:rPr>
          <w:tab/>
        </w:r>
        <w:r w:rsidR="00857705" w:rsidRPr="00857705">
          <w:rPr>
            <w:b/>
            <w:bCs/>
            <w:noProof/>
            <w:webHidden/>
          </w:rPr>
          <w:fldChar w:fldCharType="begin"/>
        </w:r>
        <w:r w:rsidR="00857705" w:rsidRPr="00857705">
          <w:rPr>
            <w:b/>
            <w:bCs/>
            <w:noProof/>
            <w:webHidden/>
          </w:rPr>
          <w:instrText xml:space="preserve"> PAGEREF _Toc169773395 \h </w:instrText>
        </w:r>
        <w:r w:rsidR="00857705" w:rsidRPr="00857705">
          <w:rPr>
            <w:b/>
            <w:bCs/>
            <w:noProof/>
            <w:webHidden/>
          </w:rPr>
        </w:r>
        <w:r w:rsidR="00857705" w:rsidRPr="00857705">
          <w:rPr>
            <w:b/>
            <w:bCs/>
            <w:noProof/>
            <w:webHidden/>
          </w:rPr>
          <w:fldChar w:fldCharType="separate"/>
        </w:r>
        <w:r w:rsidR="00857705" w:rsidRPr="00857705">
          <w:rPr>
            <w:b/>
            <w:bCs/>
            <w:noProof/>
            <w:webHidden/>
          </w:rPr>
          <w:t>31</w:t>
        </w:r>
        <w:r w:rsidR="00857705" w:rsidRPr="00857705">
          <w:rPr>
            <w:b/>
            <w:bCs/>
            <w:noProof/>
            <w:webHidden/>
          </w:rPr>
          <w:fldChar w:fldCharType="end"/>
        </w:r>
      </w:hyperlink>
    </w:p>
    <w:p w14:paraId="77F0657A" w14:textId="37F66B14" w:rsidR="00857705" w:rsidRPr="00857705" w:rsidRDefault="00C63A9E" w:rsidP="00857705">
      <w:pPr>
        <w:pStyle w:val="Tabladeilustraciones"/>
        <w:tabs>
          <w:tab w:val="right" w:pos="9486"/>
        </w:tabs>
        <w:spacing w:line="480" w:lineRule="auto"/>
        <w:rPr>
          <w:rFonts w:asciiTheme="minorHAnsi" w:eastAsiaTheme="minorEastAsia" w:hAnsiTheme="minorHAnsi" w:cstheme="minorBidi"/>
          <w:b/>
          <w:bCs/>
          <w:noProof/>
          <w:color w:val="auto"/>
          <w:kern w:val="2"/>
          <w:szCs w:val="22"/>
          <w:lang w:eastAsia="es-ES"/>
          <w14:ligatures w14:val="standardContextual"/>
        </w:rPr>
      </w:pPr>
      <w:hyperlink w:anchor="_Toc169773396" w:history="1">
        <w:r w:rsidR="00857705" w:rsidRPr="00857705">
          <w:rPr>
            <w:rStyle w:val="Hipervnculo"/>
            <w:b/>
            <w:bCs/>
          </w:rPr>
          <w:t>Tabla 18: ESTRUCTURA DE LA NOMENCLATURA DE OBJETOS BIM</w:t>
        </w:r>
        <w:r w:rsidR="00857705" w:rsidRPr="00857705">
          <w:rPr>
            <w:b/>
            <w:bCs/>
            <w:noProof/>
            <w:webHidden/>
          </w:rPr>
          <w:tab/>
        </w:r>
        <w:r w:rsidR="00857705" w:rsidRPr="00857705">
          <w:rPr>
            <w:b/>
            <w:bCs/>
            <w:noProof/>
            <w:webHidden/>
          </w:rPr>
          <w:fldChar w:fldCharType="begin"/>
        </w:r>
        <w:r w:rsidR="00857705" w:rsidRPr="00857705">
          <w:rPr>
            <w:b/>
            <w:bCs/>
            <w:noProof/>
            <w:webHidden/>
          </w:rPr>
          <w:instrText xml:space="preserve"> PAGEREF _Toc169773396 \h </w:instrText>
        </w:r>
        <w:r w:rsidR="00857705" w:rsidRPr="00857705">
          <w:rPr>
            <w:b/>
            <w:bCs/>
            <w:noProof/>
            <w:webHidden/>
          </w:rPr>
        </w:r>
        <w:r w:rsidR="00857705" w:rsidRPr="00857705">
          <w:rPr>
            <w:b/>
            <w:bCs/>
            <w:noProof/>
            <w:webHidden/>
          </w:rPr>
          <w:fldChar w:fldCharType="separate"/>
        </w:r>
        <w:r w:rsidR="00857705" w:rsidRPr="00857705">
          <w:rPr>
            <w:b/>
            <w:bCs/>
            <w:noProof/>
            <w:webHidden/>
          </w:rPr>
          <w:t>31</w:t>
        </w:r>
        <w:r w:rsidR="00857705" w:rsidRPr="00857705">
          <w:rPr>
            <w:b/>
            <w:bCs/>
            <w:noProof/>
            <w:webHidden/>
          </w:rPr>
          <w:fldChar w:fldCharType="end"/>
        </w:r>
      </w:hyperlink>
    </w:p>
    <w:p w14:paraId="5C71EE48" w14:textId="4CE45CEF" w:rsidR="00857705" w:rsidRPr="00857705" w:rsidRDefault="00C63A9E" w:rsidP="00857705">
      <w:pPr>
        <w:pStyle w:val="Tabladeilustraciones"/>
        <w:tabs>
          <w:tab w:val="right" w:pos="9486"/>
        </w:tabs>
        <w:spacing w:line="480" w:lineRule="auto"/>
        <w:rPr>
          <w:rFonts w:asciiTheme="minorHAnsi" w:eastAsiaTheme="minorEastAsia" w:hAnsiTheme="minorHAnsi" w:cstheme="minorBidi"/>
          <w:b/>
          <w:bCs/>
          <w:noProof/>
          <w:color w:val="auto"/>
          <w:kern w:val="2"/>
          <w:szCs w:val="22"/>
          <w:lang w:eastAsia="es-ES"/>
          <w14:ligatures w14:val="standardContextual"/>
        </w:rPr>
      </w:pPr>
      <w:hyperlink w:anchor="_Toc169773397" w:history="1">
        <w:r w:rsidR="00857705" w:rsidRPr="00857705">
          <w:rPr>
            <w:rStyle w:val="Hipervnculo"/>
            <w:b/>
            <w:bCs/>
          </w:rPr>
          <w:t>Tabla 19: Estándares BIM de ETS</w:t>
        </w:r>
        <w:r w:rsidR="00857705" w:rsidRPr="00857705">
          <w:rPr>
            <w:b/>
            <w:bCs/>
            <w:noProof/>
            <w:webHidden/>
          </w:rPr>
          <w:tab/>
        </w:r>
        <w:r w:rsidR="00857705" w:rsidRPr="00857705">
          <w:rPr>
            <w:b/>
            <w:bCs/>
            <w:noProof/>
            <w:webHidden/>
          </w:rPr>
          <w:fldChar w:fldCharType="begin"/>
        </w:r>
        <w:r w:rsidR="00857705" w:rsidRPr="00857705">
          <w:rPr>
            <w:b/>
            <w:bCs/>
            <w:noProof/>
            <w:webHidden/>
          </w:rPr>
          <w:instrText xml:space="preserve"> PAGEREF _Toc169773397 \h </w:instrText>
        </w:r>
        <w:r w:rsidR="00857705" w:rsidRPr="00857705">
          <w:rPr>
            <w:b/>
            <w:bCs/>
            <w:noProof/>
            <w:webHidden/>
          </w:rPr>
        </w:r>
        <w:r w:rsidR="00857705" w:rsidRPr="00857705">
          <w:rPr>
            <w:b/>
            <w:bCs/>
            <w:noProof/>
            <w:webHidden/>
          </w:rPr>
          <w:fldChar w:fldCharType="separate"/>
        </w:r>
        <w:r w:rsidR="00857705" w:rsidRPr="00857705">
          <w:rPr>
            <w:b/>
            <w:bCs/>
            <w:noProof/>
            <w:webHidden/>
          </w:rPr>
          <w:t>32</w:t>
        </w:r>
        <w:r w:rsidR="00857705" w:rsidRPr="00857705">
          <w:rPr>
            <w:b/>
            <w:bCs/>
            <w:noProof/>
            <w:webHidden/>
          </w:rPr>
          <w:fldChar w:fldCharType="end"/>
        </w:r>
      </w:hyperlink>
    </w:p>
    <w:p w14:paraId="19CF2ED4" w14:textId="6A12EA94" w:rsidR="00857705" w:rsidRPr="00857705" w:rsidRDefault="00C63A9E" w:rsidP="00857705">
      <w:pPr>
        <w:pStyle w:val="Tabladeilustraciones"/>
        <w:tabs>
          <w:tab w:val="right" w:pos="9486"/>
        </w:tabs>
        <w:spacing w:line="480" w:lineRule="auto"/>
        <w:rPr>
          <w:rFonts w:asciiTheme="minorHAnsi" w:eastAsiaTheme="minorEastAsia" w:hAnsiTheme="minorHAnsi" w:cstheme="minorBidi"/>
          <w:b/>
          <w:bCs/>
          <w:noProof/>
          <w:color w:val="auto"/>
          <w:kern w:val="2"/>
          <w:szCs w:val="22"/>
          <w:lang w:eastAsia="es-ES"/>
          <w14:ligatures w14:val="standardContextual"/>
        </w:rPr>
      </w:pPr>
      <w:hyperlink w:anchor="_Toc169773398" w:history="1">
        <w:r w:rsidR="00857705" w:rsidRPr="00857705">
          <w:rPr>
            <w:rStyle w:val="Hipervnculo"/>
            <w:b/>
            <w:bCs/>
          </w:rPr>
          <w:t>Tabla 20: Estándares BIM de la industria</w:t>
        </w:r>
        <w:r w:rsidR="00857705" w:rsidRPr="00857705">
          <w:rPr>
            <w:b/>
            <w:bCs/>
            <w:noProof/>
            <w:webHidden/>
          </w:rPr>
          <w:tab/>
        </w:r>
        <w:r w:rsidR="00857705" w:rsidRPr="00857705">
          <w:rPr>
            <w:b/>
            <w:bCs/>
            <w:noProof/>
            <w:webHidden/>
          </w:rPr>
          <w:fldChar w:fldCharType="begin"/>
        </w:r>
        <w:r w:rsidR="00857705" w:rsidRPr="00857705">
          <w:rPr>
            <w:b/>
            <w:bCs/>
            <w:noProof/>
            <w:webHidden/>
          </w:rPr>
          <w:instrText xml:space="preserve"> PAGEREF _Toc169773398 \h </w:instrText>
        </w:r>
        <w:r w:rsidR="00857705" w:rsidRPr="00857705">
          <w:rPr>
            <w:b/>
            <w:bCs/>
            <w:noProof/>
            <w:webHidden/>
          </w:rPr>
        </w:r>
        <w:r w:rsidR="00857705" w:rsidRPr="00857705">
          <w:rPr>
            <w:b/>
            <w:bCs/>
            <w:noProof/>
            <w:webHidden/>
          </w:rPr>
          <w:fldChar w:fldCharType="separate"/>
        </w:r>
        <w:r w:rsidR="00857705" w:rsidRPr="00857705">
          <w:rPr>
            <w:b/>
            <w:bCs/>
            <w:noProof/>
            <w:webHidden/>
          </w:rPr>
          <w:t>32</w:t>
        </w:r>
        <w:r w:rsidR="00857705" w:rsidRPr="00857705">
          <w:rPr>
            <w:b/>
            <w:bCs/>
            <w:noProof/>
            <w:webHidden/>
          </w:rPr>
          <w:fldChar w:fldCharType="end"/>
        </w:r>
      </w:hyperlink>
    </w:p>
    <w:p w14:paraId="3C44395B" w14:textId="1ECE2AB3" w:rsidR="00857705" w:rsidRPr="00857705" w:rsidRDefault="00C63A9E" w:rsidP="00857705">
      <w:pPr>
        <w:pStyle w:val="Tabladeilustraciones"/>
        <w:tabs>
          <w:tab w:val="right" w:pos="9486"/>
        </w:tabs>
        <w:spacing w:line="480" w:lineRule="auto"/>
        <w:rPr>
          <w:rFonts w:asciiTheme="minorHAnsi" w:eastAsiaTheme="minorEastAsia" w:hAnsiTheme="minorHAnsi" w:cstheme="minorBidi"/>
          <w:b/>
          <w:bCs/>
          <w:noProof/>
          <w:color w:val="auto"/>
          <w:kern w:val="2"/>
          <w:szCs w:val="22"/>
          <w:lang w:eastAsia="es-ES"/>
          <w14:ligatures w14:val="standardContextual"/>
        </w:rPr>
      </w:pPr>
      <w:hyperlink w:anchor="_Toc169773399" w:history="1">
        <w:r w:rsidR="00857705" w:rsidRPr="00857705">
          <w:rPr>
            <w:rStyle w:val="Hipervnculo"/>
            <w:b/>
            <w:bCs/>
          </w:rPr>
          <w:t>Tabla 21: Estándares BIM del consultor</w:t>
        </w:r>
        <w:r w:rsidR="00857705" w:rsidRPr="00857705">
          <w:rPr>
            <w:b/>
            <w:bCs/>
            <w:noProof/>
            <w:webHidden/>
          </w:rPr>
          <w:tab/>
        </w:r>
        <w:r w:rsidR="00857705" w:rsidRPr="00857705">
          <w:rPr>
            <w:b/>
            <w:bCs/>
            <w:noProof/>
            <w:webHidden/>
          </w:rPr>
          <w:fldChar w:fldCharType="begin"/>
        </w:r>
        <w:r w:rsidR="00857705" w:rsidRPr="00857705">
          <w:rPr>
            <w:b/>
            <w:bCs/>
            <w:noProof/>
            <w:webHidden/>
          </w:rPr>
          <w:instrText xml:space="preserve"> PAGEREF _Toc169773399 \h </w:instrText>
        </w:r>
        <w:r w:rsidR="00857705" w:rsidRPr="00857705">
          <w:rPr>
            <w:b/>
            <w:bCs/>
            <w:noProof/>
            <w:webHidden/>
          </w:rPr>
        </w:r>
        <w:r w:rsidR="00857705" w:rsidRPr="00857705">
          <w:rPr>
            <w:b/>
            <w:bCs/>
            <w:noProof/>
            <w:webHidden/>
          </w:rPr>
          <w:fldChar w:fldCharType="separate"/>
        </w:r>
        <w:r w:rsidR="00857705" w:rsidRPr="00857705">
          <w:rPr>
            <w:b/>
            <w:bCs/>
            <w:noProof/>
            <w:webHidden/>
          </w:rPr>
          <w:t>33</w:t>
        </w:r>
        <w:r w:rsidR="00857705" w:rsidRPr="00857705">
          <w:rPr>
            <w:b/>
            <w:bCs/>
            <w:noProof/>
            <w:webHidden/>
          </w:rPr>
          <w:fldChar w:fldCharType="end"/>
        </w:r>
      </w:hyperlink>
    </w:p>
    <w:p w14:paraId="0EC921D7" w14:textId="23339298" w:rsidR="00857705" w:rsidRDefault="00857705" w:rsidP="00630E50">
      <w:pPr>
        <w:pStyle w:val="Ttulo1"/>
      </w:pPr>
      <w:r w:rsidRPr="00857705">
        <w:rPr>
          <w:bCs/>
        </w:rPr>
        <w:lastRenderedPageBreak/>
        <w:fldChar w:fldCharType="end"/>
      </w:r>
      <w:r w:rsidR="00851401" w:rsidRPr="00851401">
        <w:t xml:space="preserve"> </w:t>
      </w:r>
      <w:bookmarkStart w:id="109" w:name="_Toc169776932"/>
      <w:r w:rsidR="00851401">
        <w:t>Figuras</w:t>
      </w:r>
      <w:bookmarkEnd w:id="109"/>
    </w:p>
    <w:p w14:paraId="614A6382" w14:textId="7FBE463C" w:rsidR="00857705" w:rsidRPr="00857705" w:rsidRDefault="00533B0D" w:rsidP="00857705">
      <w:r>
        <w:fldChar w:fldCharType="begin"/>
      </w:r>
      <w:r>
        <w:instrText xml:space="preserve"> TOC \h \z \t "Destacado Negrita" \c </w:instrText>
      </w:r>
      <w:r>
        <w:fldChar w:fldCharType="end"/>
      </w:r>
    </w:p>
    <w:p w14:paraId="0A2E71F6" w14:textId="5A18DBFE" w:rsidR="00851401" w:rsidRPr="00851401" w:rsidRDefault="00851401" w:rsidP="00851401">
      <w:pPr>
        <w:pStyle w:val="Tabladeilustraciones"/>
        <w:tabs>
          <w:tab w:val="right" w:pos="9486"/>
        </w:tabs>
        <w:spacing w:line="480" w:lineRule="auto"/>
        <w:rPr>
          <w:rFonts w:asciiTheme="minorHAnsi" w:eastAsiaTheme="minorEastAsia" w:hAnsiTheme="minorHAnsi" w:cstheme="minorBidi"/>
          <w:b/>
          <w:bCs/>
          <w:noProof/>
          <w:color w:val="auto"/>
          <w:kern w:val="2"/>
          <w:szCs w:val="22"/>
          <w:lang w:eastAsia="es-ES"/>
          <w14:ligatures w14:val="standardContextual"/>
        </w:rPr>
      </w:pPr>
      <w:r w:rsidRPr="00851401">
        <w:rPr>
          <w:b/>
          <w:bCs/>
        </w:rPr>
        <w:fldChar w:fldCharType="begin"/>
      </w:r>
      <w:r w:rsidRPr="00851401">
        <w:rPr>
          <w:b/>
          <w:bCs/>
        </w:rPr>
        <w:instrText xml:space="preserve"> TOC \h \z \c "Ilustración" </w:instrText>
      </w:r>
      <w:r w:rsidRPr="00851401">
        <w:rPr>
          <w:b/>
          <w:bCs/>
        </w:rPr>
        <w:fldChar w:fldCharType="separate"/>
      </w:r>
      <w:hyperlink w:anchor="_Toc169773541" w:history="1">
        <w:r w:rsidRPr="00851401">
          <w:rPr>
            <w:rStyle w:val="Hipervnculo"/>
            <w:b/>
            <w:bCs/>
          </w:rPr>
          <w:t>Ilustración 1: Organigrama BIM</w:t>
        </w:r>
        <w:r w:rsidRPr="00851401">
          <w:rPr>
            <w:b/>
            <w:bCs/>
            <w:noProof/>
            <w:webHidden/>
          </w:rPr>
          <w:tab/>
        </w:r>
        <w:r w:rsidRPr="00851401">
          <w:rPr>
            <w:b/>
            <w:bCs/>
            <w:noProof/>
            <w:webHidden/>
          </w:rPr>
          <w:fldChar w:fldCharType="begin"/>
        </w:r>
        <w:r w:rsidRPr="00851401">
          <w:rPr>
            <w:b/>
            <w:bCs/>
            <w:noProof/>
            <w:webHidden/>
          </w:rPr>
          <w:instrText xml:space="preserve"> PAGEREF _Toc169773541 \h </w:instrText>
        </w:r>
        <w:r w:rsidRPr="00851401">
          <w:rPr>
            <w:b/>
            <w:bCs/>
            <w:noProof/>
            <w:webHidden/>
          </w:rPr>
        </w:r>
        <w:r w:rsidRPr="00851401">
          <w:rPr>
            <w:b/>
            <w:bCs/>
            <w:noProof/>
            <w:webHidden/>
          </w:rPr>
          <w:fldChar w:fldCharType="separate"/>
        </w:r>
        <w:r w:rsidR="00365306">
          <w:rPr>
            <w:b/>
            <w:bCs/>
            <w:noProof/>
            <w:webHidden/>
          </w:rPr>
          <w:t>14</w:t>
        </w:r>
        <w:r w:rsidRPr="00851401">
          <w:rPr>
            <w:b/>
            <w:bCs/>
            <w:noProof/>
            <w:webHidden/>
          </w:rPr>
          <w:fldChar w:fldCharType="end"/>
        </w:r>
      </w:hyperlink>
    </w:p>
    <w:p w14:paraId="32D698E6" w14:textId="34A4D49A" w:rsidR="00851401" w:rsidRPr="00851401" w:rsidRDefault="00C63A9E" w:rsidP="00851401">
      <w:pPr>
        <w:pStyle w:val="Tabladeilustraciones"/>
        <w:tabs>
          <w:tab w:val="right" w:pos="9486"/>
        </w:tabs>
        <w:spacing w:line="480" w:lineRule="auto"/>
        <w:rPr>
          <w:rFonts w:asciiTheme="minorHAnsi" w:eastAsiaTheme="minorEastAsia" w:hAnsiTheme="minorHAnsi" w:cstheme="minorBidi"/>
          <w:b/>
          <w:bCs/>
          <w:noProof/>
          <w:color w:val="auto"/>
          <w:kern w:val="2"/>
          <w:szCs w:val="22"/>
          <w:lang w:eastAsia="es-ES"/>
          <w14:ligatures w14:val="standardContextual"/>
        </w:rPr>
      </w:pPr>
      <w:hyperlink w:anchor="_Toc169773542" w:history="1">
        <w:r w:rsidR="00851401" w:rsidRPr="00851401">
          <w:rPr>
            <w:rStyle w:val="Hipervnculo"/>
            <w:b/>
            <w:bCs/>
          </w:rPr>
          <w:t>Ilustración 2: Organigrama de modelos BIM</w:t>
        </w:r>
        <w:r w:rsidR="00851401" w:rsidRPr="00851401">
          <w:rPr>
            <w:b/>
            <w:bCs/>
            <w:noProof/>
            <w:webHidden/>
          </w:rPr>
          <w:tab/>
        </w:r>
        <w:r w:rsidR="00851401" w:rsidRPr="00851401">
          <w:rPr>
            <w:b/>
            <w:bCs/>
            <w:noProof/>
            <w:webHidden/>
          </w:rPr>
          <w:fldChar w:fldCharType="begin"/>
        </w:r>
        <w:r w:rsidR="00851401" w:rsidRPr="00851401">
          <w:rPr>
            <w:b/>
            <w:bCs/>
            <w:noProof/>
            <w:webHidden/>
          </w:rPr>
          <w:instrText xml:space="preserve"> PAGEREF _Toc169773542 \h </w:instrText>
        </w:r>
        <w:r w:rsidR="00851401" w:rsidRPr="00851401">
          <w:rPr>
            <w:b/>
            <w:bCs/>
            <w:noProof/>
            <w:webHidden/>
          </w:rPr>
        </w:r>
        <w:r w:rsidR="00851401" w:rsidRPr="00851401">
          <w:rPr>
            <w:b/>
            <w:bCs/>
            <w:noProof/>
            <w:webHidden/>
          </w:rPr>
          <w:fldChar w:fldCharType="separate"/>
        </w:r>
        <w:r w:rsidR="00365306">
          <w:rPr>
            <w:b/>
            <w:bCs/>
            <w:noProof/>
            <w:webHidden/>
          </w:rPr>
          <w:t>19</w:t>
        </w:r>
        <w:r w:rsidR="00851401" w:rsidRPr="00851401">
          <w:rPr>
            <w:b/>
            <w:bCs/>
            <w:noProof/>
            <w:webHidden/>
          </w:rPr>
          <w:fldChar w:fldCharType="end"/>
        </w:r>
      </w:hyperlink>
    </w:p>
    <w:p w14:paraId="48BEB998" w14:textId="6DB481AC" w:rsidR="00857705" w:rsidRPr="00857705" w:rsidRDefault="00851401" w:rsidP="00851401">
      <w:pPr>
        <w:spacing w:line="480" w:lineRule="auto"/>
      </w:pPr>
      <w:r w:rsidRPr="00851401">
        <w:rPr>
          <w:b/>
          <w:bCs/>
        </w:rPr>
        <w:fldChar w:fldCharType="end"/>
      </w:r>
    </w:p>
    <w:sectPr w:rsidR="00857705" w:rsidRPr="00857705" w:rsidSect="0054291F">
      <w:pgSz w:w="11906" w:h="16838" w:code="9"/>
      <w:pgMar w:top="2835" w:right="1134" w:bottom="1418" w:left="1276"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8C4062" w14:textId="77777777" w:rsidR="00896085" w:rsidRDefault="00896085" w:rsidP="00D622C2">
      <w:r>
        <w:separator/>
      </w:r>
    </w:p>
    <w:p w14:paraId="788EA95E" w14:textId="77777777" w:rsidR="00896085" w:rsidRDefault="00896085" w:rsidP="00D622C2"/>
  </w:endnote>
  <w:endnote w:type="continuationSeparator" w:id="0">
    <w:p w14:paraId="0B3F1A8C" w14:textId="77777777" w:rsidR="00896085" w:rsidRDefault="00896085" w:rsidP="00D622C2">
      <w:r>
        <w:continuationSeparator/>
      </w:r>
    </w:p>
    <w:p w14:paraId="0EEA1BC5" w14:textId="77777777" w:rsidR="00896085" w:rsidRDefault="00896085" w:rsidP="00D622C2"/>
  </w:endnote>
  <w:endnote w:type="continuationNotice" w:id="1">
    <w:p w14:paraId="78DC7EEE" w14:textId="77777777" w:rsidR="00896085" w:rsidRDefault="0089608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 Cen MT Condensed Extra Bold">
    <w:charset w:val="00"/>
    <w:family w:val="swiss"/>
    <w:pitch w:val="variable"/>
    <w:sig w:usb0="00000003" w:usb1="00000000" w:usb2="00000000" w:usb3="00000000" w:csb0="00000003" w:csb1="00000000"/>
  </w:font>
  <w:font w:name="Simplon Norm Bol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ppins">
    <w:altName w:val="Mangal"/>
    <w:charset w:val="00"/>
    <w:family w:val="auto"/>
    <w:pitch w:val="variable"/>
    <w:sig w:usb0="00008007" w:usb1="00000000" w:usb2="00000000" w:usb3="00000000" w:csb0="00000093" w:csb1="00000000"/>
  </w:font>
  <w:font w:name="Simplon Norm Regular">
    <w:altName w:val="Calibri"/>
    <w:panose1 w:val="00000000000000000000"/>
    <w:charset w:val="00"/>
    <w:family w:val="auto"/>
    <w:notTrueType/>
    <w:pitch w:val="default"/>
    <w:sig w:usb0="00000003" w:usb1="00000000" w:usb2="00000000" w:usb3="00000000" w:csb0="00000001" w:csb1="00000000"/>
  </w:font>
  <w:font w:name="Montserrat (TT) Bold">
    <w:altName w:val="Calibri"/>
    <w:panose1 w:val="00000000000000000000"/>
    <w:charset w:val="00"/>
    <w:family w:val="auto"/>
    <w:notTrueType/>
    <w:pitch w:val="default"/>
    <w:sig w:usb0="00000003" w:usb1="00000000" w:usb2="00000000" w:usb3="00000000" w:csb0="00000001" w:csb1="00000000"/>
  </w:font>
  <w:font w:name="Montserrat">
    <w:altName w:val="Calibri"/>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98DC6" w14:textId="77777777" w:rsidR="00896085" w:rsidRDefault="0089608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93" w:type="dxa"/>
      <w:tblLook w:val="04A0" w:firstRow="1" w:lastRow="0" w:firstColumn="1" w:lastColumn="0" w:noHBand="0" w:noVBand="1"/>
    </w:tblPr>
    <w:tblGrid>
      <w:gridCol w:w="4896"/>
      <w:gridCol w:w="4997"/>
    </w:tblGrid>
    <w:tr w:rsidR="00896085" w:rsidRPr="00FB005E" w14:paraId="21EF6D3D" w14:textId="77777777" w:rsidTr="000429AB">
      <w:trPr>
        <w:trHeight w:val="659"/>
      </w:trPr>
      <w:tc>
        <w:tcPr>
          <w:tcW w:w="4896" w:type="dxa"/>
          <w:tcBorders>
            <w:top w:val="single" w:sz="2" w:space="0" w:color="FFFFFF"/>
            <w:left w:val="single" w:sz="2" w:space="0" w:color="FFFFFF"/>
            <w:bottom w:val="single" w:sz="2" w:space="0" w:color="FFFFFF"/>
            <w:right w:val="single" w:sz="2" w:space="0" w:color="FFFFFF"/>
          </w:tcBorders>
          <w:vAlign w:val="bottom"/>
        </w:tcPr>
        <w:p w14:paraId="37A9C12D" w14:textId="77777777" w:rsidR="00896085" w:rsidRDefault="00896085" w:rsidP="000429AB">
          <w:pPr>
            <w:pStyle w:val="Piedepgina"/>
            <w:jc w:val="left"/>
            <w:rPr>
              <w:color w:val="57626E"/>
              <w:sz w:val="16"/>
              <w:szCs w:val="16"/>
            </w:rPr>
          </w:pPr>
          <w:r w:rsidRPr="00C6357D">
            <w:rPr>
              <w:color w:val="57626E"/>
              <w:sz w:val="16"/>
              <w:szCs w:val="16"/>
            </w:rPr>
            <w:fldChar w:fldCharType="begin"/>
          </w:r>
          <w:r>
            <w:rPr>
              <w:color w:val="57626E"/>
              <w:sz w:val="16"/>
              <w:szCs w:val="16"/>
            </w:rPr>
            <w:instrText>PAGE</w:instrText>
          </w:r>
          <w:r w:rsidRPr="00C6357D">
            <w:rPr>
              <w:color w:val="57626E"/>
              <w:sz w:val="16"/>
              <w:szCs w:val="16"/>
            </w:rPr>
            <w:instrText xml:space="preserve">   \* MERGEFORMAT</w:instrText>
          </w:r>
          <w:r w:rsidRPr="00C6357D">
            <w:rPr>
              <w:color w:val="57626E"/>
              <w:sz w:val="16"/>
              <w:szCs w:val="16"/>
            </w:rPr>
            <w:fldChar w:fldCharType="separate"/>
          </w:r>
          <w:r>
            <w:rPr>
              <w:noProof/>
              <w:color w:val="57626E"/>
              <w:sz w:val="16"/>
              <w:szCs w:val="16"/>
            </w:rPr>
            <w:t>1</w:t>
          </w:r>
          <w:r w:rsidRPr="00C6357D">
            <w:rPr>
              <w:color w:val="57626E"/>
              <w:sz w:val="16"/>
              <w:szCs w:val="16"/>
            </w:rPr>
            <w:fldChar w:fldCharType="end"/>
          </w:r>
          <w:r>
            <w:rPr>
              <w:color w:val="57626E"/>
              <w:sz w:val="16"/>
              <w:szCs w:val="16"/>
            </w:rPr>
            <w:t xml:space="preserve"> </w:t>
          </w:r>
        </w:p>
        <w:p w14:paraId="06649E1D" w14:textId="77777777" w:rsidR="00896085" w:rsidRPr="00C6357D" w:rsidRDefault="00896085" w:rsidP="000429AB">
          <w:pPr>
            <w:pStyle w:val="Piedepgina"/>
            <w:jc w:val="center"/>
            <w:rPr>
              <w:color w:val="57626E"/>
              <w:sz w:val="16"/>
              <w:szCs w:val="16"/>
            </w:rPr>
          </w:pPr>
          <w:r>
            <w:rPr>
              <w:color w:val="57626E"/>
              <w:sz w:val="16"/>
              <w:szCs w:val="16"/>
            </w:rPr>
            <w:tab/>
            <w:t>Código informe</w:t>
          </w:r>
        </w:p>
      </w:tc>
      <w:tc>
        <w:tcPr>
          <w:tcW w:w="4997" w:type="dxa"/>
          <w:tcBorders>
            <w:top w:val="single" w:sz="2" w:space="0" w:color="FFFFFF"/>
            <w:left w:val="single" w:sz="2" w:space="0" w:color="FFFFFF"/>
            <w:bottom w:val="single" w:sz="2" w:space="0" w:color="FFFFFF"/>
            <w:right w:val="single" w:sz="2" w:space="0" w:color="FFFFFF"/>
          </w:tcBorders>
        </w:tcPr>
        <w:p w14:paraId="5D126BF1" w14:textId="77777777" w:rsidR="00896085" w:rsidRPr="00C6357D" w:rsidRDefault="00896085" w:rsidP="000429AB">
          <w:pPr>
            <w:pStyle w:val="Piedepgina"/>
            <w:jc w:val="right"/>
            <w:rPr>
              <w:color w:val="57626E"/>
              <w:sz w:val="16"/>
              <w:szCs w:val="16"/>
            </w:rPr>
          </w:pPr>
          <w:r w:rsidRPr="00C6357D">
            <w:rPr>
              <w:color w:val="57626E"/>
              <w:sz w:val="16"/>
              <w:szCs w:val="16"/>
            </w:rPr>
            <w:t>Dirección Organizativa</w:t>
          </w:r>
        </w:p>
        <w:p w14:paraId="26C3D93D" w14:textId="77777777" w:rsidR="00896085" w:rsidRPr="00C6357D" w:rsidRDefault="00896085" w:rsidP="000429AB">
          <w:pPr>
            <w:pStyle w:val="Piedepgina"/>
            <w:jc w:val="right"/>
            <w:rPr>
              <w:color w:val="57626E"/>
              <w:sz w:val="16"/>
              <w:szCs w:val="16"/>
            </w:rPr>
          </w:pPr>
          <w:r w:rsidRPr="00C6357D">
            <w:rPr>
              <w:color w:val="57626E"/>
              <w:sz w:val="16"/>
              <w:szCs w:val="16"/>
            </w:rPr>
            <w:t xml:space="preserve"> Departamento</w:t>
          </w:r>
        </w:p>
        <w:p w14:paraId="4271C716" w14:textId="77777777" w:rsidR="00896085" w:rsidRPr="00C6357D" w:rsidRDefault="00896085" w:rsidP="000429AB">
          <w:pPr>
            <w:pStyle w:val="Piedepgina"/>
            <w:jc w:val="right"/>
            <w:rPr>
              <w:color w:val="57626E"/>
              <w:sz w:val="16"/>
              <w:szCs w:val="16"/>
            </w:rPr>
          </w:pPr>
          <w:r>
            <w:t>DD/MM/AA</w:t>
          </w:r>
        </w:p>
      </w:tc>
    </w:tr>
  </w:tbl>
  <w:p w14:paraId="793E7341" w14:textId="77777777" w:rsidR="00896085" w:rsidRPr="00BC6B60" w:rsidRDefault="00896085" w:rsidP="00BC6B6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0CE1A" w14:textId="77777777" w:rsidR="00896085" w:rsidRDefault="00896085" w:rsidP="00EA5F32">
    <w:pPr>
      <w:pStyle w:val="Piedepgina"/>
    </w:pPr>
  </w:p>
  <w:p w14:paraId="6A2F9DD3" w14:textId="77777777" w:rsidR="00896085" w:rsidRDefault="00896085">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23145" w14:textId="77777777" w:rsidR="00896085" w:rsidRDefault="00896085">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108A6" w14:textId="77777777" w:rsidR="00896085" w:rsidRPr="00C63719" w:rsidRDefault="00896085">
    <w:pPr>
      <w:pStyle w:val="Piedepgina"/>
      <w:jc w:val="center"/>
      <w:rPr>
        <w:rFonts w:ascii="Montserrat" w:hAnsi="Montserrat"/>
        <w:b/>
        <w:bCs/>
        <w:caps/>
        <w:color w:val="CE0E2D"/>
      </w:rPr>
    </w:pPr>
    <w:r w:rsidRPr="00C63719">
      <w:rPr>
        <w:rFonts w:ascii="Montserrat" w:hAnsi="Montserrat"/>
        <w:b/>
        <w:bCs/>
        <w:caps/>
        <w:color w:val="CE0E2D"/>
      </w:rPr>
      <w:fldChar w:fldCharType="begin"/>
    </w:r>
    <w:r w:rsidRPr="00C63719">
      <w:rPr>
        <w:rFonts w:ascii="Montserrat" w:hAnsi="Montserrat"/>
        <w:b/>
        <w:bCs/>
        <w:caps/>
        <w:color w:val="CE0E2D"/>
      </w:rPr>
      <w:instrText>PAGE   \* MERGEFORMAT</w:instrText>
    </w:r>
    <w:r w:rsidRPr="00C63719">
      <w:rPr>
        <w:rFonts w:ascii="Montserrat" w:hAnsi="Montserrat"/>
        <w:b/>
        <w:bCs/>
        <w:caps/>
        <w:color w:val="CE0E2D"/>
      </w:rPr>
      <w:fldChar w:fldCharType="separate"/>
    </w:r>
    <w:r w:rsidRPr="00C63719">
      <w:rPr>
        <w:rFonts w:ascii="Montserrat" w:hAnsi="Montserrat"/>
        <w:b/>
        <w:bCs/>
        <w:caps/>
        <w:color w:val="CE0E2D"/>
      </w:rPr>
      <w:t>2</w:t>
    </w:r>
    <w:r w:rsidRPr="00C63719">
      <w:rPr>
        <w:rFonts w:ascii="Montserrat" w:hAnsi="Montserrat"/>
        <w:b/>
        <w:bCs/>
        <w:caps/>
        <w:color w:val="CE0E2D"/>
      </w:rPr>
      <w:fldChar w:fldCharType="end"/>
    </w:r>
  </w:p>
  <w:p w14:paraId="50AB5D61" w14:textId="77777777" w:rsidR="00896085" w:rsidRPr="008246C5" w:rsidRDefault="00896085" w:rsidP="00E7098D">
    <w:pPr>
      <w:pStyle w:val="Piedepgina"/>
      <w:tabs>
        <w:tab w:val="clear" w:pos="4252"/>
        <w:tab w:val="clear" w:pos="8504"/>
      </w:tabs>
      <w:rPr>
        <w:rFonts w:cs="Calibri"/>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8EBD4" w14:textId="77777777" w:rsidR="00896085" w:rsidRDefault="0089608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355575" w14:textId="77777777" w:rsidR="00896085" w:rsidRDefault="00896085" w:rsidP="00D622C2">
      <w:r>
        <w:separator/>
      </w:r>
    </w:p>
    <w:p w14:paraId="481C545A" w14:textId="77777777" w:rsidR="00896085" w:rsidRDefault="00896085" w:rsidP="00D622C2"/>
  </w:footnote>
  <w:footnote w:type="continuationSeparator" w:id="0">
    <w:p w14:paraId="12FD3152" w14:textId="77777777" w:rsidR="00896085" w:rsidRDefault="00896085" w:rsidP="00D622C2">
      <w:r>
        <w:continuationSeparator/>
      </w:r>
    </w:p>
    <w:p w14:paraId="1659D55C" w14:textId="77777777" w:rsidR="00896085" w:rsidRDefault="00896085" w:rsidP="00D622C2"/>
  </w:footnote>
  <w:footnote w:type="continuationNotice" w:id="1">
    <w:p w14:paraId="5D2636B2" w14:textId="77777777" w:rsidR="00896085" w:rsidRDefault="0089608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AE41B" w14:textId="77777777" w:rsidR="00896085" w:rsidRDefault="0089608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9AE89" w14:textId="77777777" w:rsidR="00896085" w:rsidRDefault="00896085" w:rsidP="00D23A72">
    <w:pPr>
      <w:pStyle w:val="Encabezado"/>
      <w:jc w:val="right"/>
      <w:rPr>
        <w:b/>
        <w:color w:val="006577"/>
        <w:sz w:val="18"/>
        <w:szCs w:val="18"/>
      </w:rPr>
    </w:pPr>
  </w:p>
  <w:p w14:paraId="3A599343" w14:textId="77777777" w:rsidR="00896085" w:rsidRDefault="00896085" w:rsidP="00D23A72">
    <w:pPr>
      <w:pStyle w:val="Encabezado"/>
      <w:jc w:val="right"/>
      <w:rPr>
        <w:b/>
        <w:color w:val="006577"/>
        <w:sz w:val="18"/>
        <w:szCs w:val="18"/>
      </w:rPr>
    </w:pPr>
    <w:r>
      <w:rPr>
        <w:noProof/>
        <w:lang w:eastAsia="es-ES"/>
      </w:rPr>
      <w:drawing>
        <wp:anchor distT="0" distB="0" distL="114300" distR="114300" simplePos="0" relativeHeight="251658244" behindDoc="0" locked="0" layoutInCell="1" allowOverlap="1" wp14:anchorId="3306713F" wp14:editId="19334CDD">
          <wp:simplePos x="0" y="0"/>
          <wp:positionH relativeFrom="column">
            <wp:posOffset>4819650</wp:posOffset>
          </wp:positionH>
          <wp:positionV relativeFrom="paragraph">
            <wp:posOffset>38100</wp:posOffset>
          </wp:positionV>
          <wp:extent cx="1384300" cy="382905"/>
          <wp:effectExtent l="0" t="0" r="6350" b="0"/>
          <wp:wrapThrough wrapText="bothSides">
            <wp:wrapPolygon edited="0">
              <wp:start x="0" y="0"/>
              <wp:lineTo x="0" y="20418"/>
              <wp:lineTo x="21402" y="20418"/>
              <wp:lineTo x="21402" y="0"/>
              <wp:lineTo x="0" y="0"/>
            </wp:wrapPolygon>
          </wp:wrapThrough>
          <wp:docPr id="26" name="Imagen 26" descr="Descripción: logo_IN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logo_INEC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4300" cy="382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7354D9" w14:textId="77777777" w:rsidR="00896085" w:rsidRDefault="00896085" w:rsidP="00D23A72">
    <w:pPr>
      <w:pStyle w:val="Encabezado"/>
      <w:jc w:val="right"/>
      <w:rPr>
        <w:b/>
        <w:color w:val="006577"/>
        <w:sz w:val="18"/>
        <w:szCs w:val="18"/>
      </w:rPr>
    </w:pPr>
  </w:p>
  <w:p w14:paraId="788AC4B2" w14:textId="77777777" w:rsidR="00896085" w:rsidRDefault="00896085" w:rsidP="00D23A72">
    <w:pPr>
      <w:pStyle w:val="Encabezado"/>
      <w:jc w:val="right"/>
      <w:rPr>
        <w:b/>
        <w:color w:val="006577"/>
        <w:sz w:val="18"/>
        <w:szCs w:val="18"/>
      </w:rPr>
    </w:pPr>
  </w:p>
  <w:p w14:paraId="7EA8E5E2" w14:textId="77777777" w:rsidR="00896085" w:rsidRDefault="00896085" w:rsidP="00D23A72">
    <w:pPr>
      <w:pStyle w:val="Encabezado"/>
      <w:jc w:val="right"/>
      <w:rPr>
        <w:b/>
        <w:color w:val="006577"/>
        <w:sz w:val="18"/>
        <w:szCs w:val="18"/>
      </w:rPr>
    </w:pPr>
    <w:r>
      <w:rPr>
        <w:noProof/>
        <w:lang w:eastAsia="es-ES"/>
      </w:rPr>
      <mc:AlternateContent>
        <mc:Choice Requires="wps">
          <w:drawing>
            <wp:anchor distT="4294967295" distB="4294967295" distL="114300" distR="114300" simplePos="0" relativeHeight="251658243" behindDoc="0" locked="0" layoutInCell="1" allowOverlap="1" wp14:anchorId="60187EFE" wp14:editId="26CCC5C5">
              <wp:simplePos x="0" y="0"/>
              <wp:positionH relativeFrom="margin">
                <wp:align>center</wp:align>
              </wp:positionH>
              <wp:positionV relativeFrom="paragraph">
                <wp:posOffset>17144</wp:posOffset>
              </wp:positionV>
              <wp:extent cx="6804025" cy="0"/>
              <wp:effectExtent l="0" t="0" r="15875" b="19050"/>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4025" cy="0"/>
                      </a:xfrm>
                      <a:prstGeom prst="straightConnector1">
                        <a:avLst/>
                      </a:prstGeom>
                      <a:noFill/>
                      <a:ln w="6350">
                        <a:solidFill>
                          <a:srgbClr val="57626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55EFFA56" id="_x0000_t32" coordsize="21600,21600" o:spt="32" o:oned="t" path="m,l21600,21600e" filled="f">
              <v:path arrowok="t" fillok="f" o:connecttype="none"/>
              <o:lock v:ext="edit" shapetype="t"/>
            </v:shapetype>
            <v:shape id="AutoShape 6" o:spid="_x0000_s1026" type="#_x0000_t32" style="position:absolute;margin-left:0;margin-top:1.35pt;width:535.75pt;height:0;z-index:25168025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Qq+IAIAADsEAAAOAAAAZHJzL2Uyb0RvYy54bWysU8GO2jAQvVfqP1i+QxI2BDYirFYJ9LJt&#10;kXb7AcZ2EquJbdmGgKr+e8eGILa9VFUvzjgz8+bNzPPq6dR36MiNFUoWOJnGGHFJFROyKfC3t+1k&#10;iZF1RDLSKckLfOYWP60/flgNOucz1aqOcYMARNp80AVundN5FFna8p7YqdJcgrNWpicOrqaJmCED&#10;oPddNIvjLBqUYdooyq2Fv9XFidcBv645dV/r2nKHugIDNxdOE869P6P1iuSNIboV9EqD/AOLnggJ&#10;RW9QFXEEHYz4A6oX1Cirajelqo9UXQvKQw/QTRL/1s1rSzQPvcBwrL6Nyf4/WPrluDNIsAIvMJKk&#10;hxU9H5wKlVHmxzNom0NUKXfGN0hP8lW/KPrdIqnKlsiGh+C3s4bcxGdE71L8xWoosh8+KwYxBPDD&#10;rE616T0kTAGdwkrOt5Xwk0MUfmbLOI1nc4zo6ItIPiZqY90nrnrkjQJbZ4hoWlcqKWHxyiShDDm+&#10;WOdpkXxM8FWl2oquC/vvJBqg1MM8DglWdYJ5pw+zptmXnUFHAgqaL7JZtgk9guc+zKiDZAGs5YRt&#10;rrYjorvYULyTHg8aAzpX6yKRH4/x42a5WaaTFNAnaVxVk+dtmU6ybbKYVw9VWVbJT08tSfNWMMal&#10;ZzfKNUn/Tg7Xh3MR2k2wtzFE79HDvIDs+A2kw2b9Mi+y2Ct23plx46DQEHx9Tf4J3N/Bvn/z618A&#10;AAD//wMAUEsDBBQABgAIAAAAIQC3bJ0s2gAAAAUBAAAPAAAAZHJzL2Rvd25yZXYueG1sTI/NTsMw&#10;EITvSLyDtUjc6KYVUBriVAgE3JBo+Ttu4yWJGq9N7LTh7XG5wHFnRjPfFsvRdmrHfWidaJhOMlAs&#10;lTOt1Bpe1vdnV6BCJDHUOWEN3xxgWR4fFZQbt5dn3q1irVKJhJw0NDH6HDFUDVsKE+dZkvfpeksx&#10;nX2Npqd9KrcdzrLsEi21khYa8nzbcLVdDVbD8OH919v7+uHO4OL8dfH0iH4rWp+ejDfXoCKP8S8M&#10;B/yEDmVi2rhBTFCdhvRI1DCbgzqY2Xx6AWrzK2BZ4H/68gcAAP//AwBQSwECLQAUAAYACAAAACEA&#10;toM4kv4AAADhAQAAEwAAAAAAAAAAAAAAAAAAAAAAW0NvbnRlbnRfVHlwZXNdLnhtbFBLAQItABQA&#10;BgAIAAAAIQA4/SH/1gAAAJQBAAALAAAAAAAAAAAAAAAAAC8BAABfcmVscy8ucmVsc1BLAQItABQA&#10;BgAIAAAAIQByDQq+IAIAADsEAAAOAAAAAAAAAAAAAAAAAC4CAABkcnMvZTJvRG9jLnhtbFBLAQIt&#10;ABQABgAIAAAAIQC3bJ0s2gAAAAUBAAAPAAAAAAAAAAAAAAAAAHoEAABkcnMvZG93bnJldi54bWxQ&#10;SwUGAAAAAAQABADzAAAAgQUAAAAA&#10;" strokecolor="#57626e" strokeweight=".5pt">
              <w10:wrap anchorx="margin"/>
            </v:shape>
          </w:pict>
        </mc:Fallback>
      </mc:AlternateContent>
    </w:r>
  </w:p>
  <w:p w14:paraId="30880DCE" w14:textId="77777777" w:rsidR="00896085" w:rsidRPr="00A42A5F" w:rsidRDefault="00896085" w:rsidP="00B86DA4">
    <w:pPr>
      <w:pStyle w:val="Encabezado"/>
      <w:jc w:val="right"/>
      <w:rPr>
        <w:b/>
        <w:color w:val="006577"/>
        <w:sz w:val="18"/>
        <w:szCs w:val="18"/>
      </w:rPr>
    </w:pPr>
    <w:r w:rsidRPr="00A42A5F">
      <w:rPr>
        <w:b/>
        <w:color w:val="006577"/>
        <w:sz w:val="18"/>
        <w:szCs w:val="18"/>
      </w:rPr>
      <w:t>Título Informe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CD619" w14:textId="3CEE580C" w:rsidR="00896085" w:rsidRDefault="00C63A9E">
    <w:pPr>
      <w:pStyle w:val="Encabezado"/>
    </w:pPr>
    <w:sdt>
      <w:sdtPr>
        <w:id w:val="1704979692"/>
        <w:placeholder>
          <w:docPart w:val="ACD73899042C409A939A1951363173C5"/>
        </w:placeholder>
        <w:temporary/>
        <w:showingPlcHdr/>
        <w15:appearance w15:val="hidden"/>
      </w:sdtPr>
      <w:sdtEndPr/>
      <w:sdtContent>
        <w:r w:rsidR="00896085">
          <w:t>[Escriba aquí]</w:t>
        </w:r>
      </w:sdtContent>
    </w:sdt>
    <w:r w:rsidR="00896085">
      <w:ptab w:relativeTo="margin" w:alignment="center" w:leader="none"/>
    </w:r>
    <w:sdt>
      <w:sdtPr>
        <w:id w:val="968859947"/>
        <w:placeholder>
          <w:docPart w:val="ACD73899042C409A939A1951363173C5"/>
        </w:placeholder>
        <w:temporary/>
        <w:showingPlcHdr/>
        <w15:appearance w15:val="hidden"/>
      </w:sdtPr>
      <w:sdtEndPr/>
      <w:sdtContent>
        <w:r w:rsidR="00896085">
          <w:t>[Escriba aquí]</w:t>
        </w:r>
      </w:sdtContent>
    </w:sdt>
    <w:r w:rsidR="00896085">
      <w:ptab w:relativeTo="margin" w:alignment="right" w:leader="none"/>
    </w:r>
    <w:sdt>
      <w:sdtPr>
        <w:id w:val="968859952"/>
        <w:placeholder>
          <w:docPart w:val="ACD73899042C409A939A1951363173C5"/>
        </w:placeholder>
        <w:temporary/>
        <w:showingPlcHdr/>
        <w15:appearance w15:val="hidden"/>
      </w:sdtPr>
      <w:sdtEndPr/>
      <w:sdtContent>
        <w:r w:rsidR="00896085">
          <w:t>[Escriba aquí]</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D5ACE" w14:textId="77777777" w:rsidR="00896085" w:rsidRDefault="00896085">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E846B" w14:textId="061E29B6" w:rsidR="00896085" w:rsidRPr="00BA6B7C" w:rsidRDefault="00896085" w:rsidP="00F328BA">
    <w:pPr>
      <w:pStyle w:val="EncabezadoINECO"/>
    </w:pPr>
    <w:r>
      <w:rPr>
        <w:noProof/>
        <w:color w:val="CD0E2C"/>
      </w:rPr>
      <mc:AlternateContent>
        <mc:Choice Requires="wps">
          <w:drawing>
            <wp:anchor distT="0" distB="0" distL="114300" distR="114300" simplePos="0" relativeHeight="251660294" behindDoc="0" locked="0" layoutInCell="1" allowOverlap="1" wp14:anchorId="1D2C18DC" wp14:editId="3F5ED35B">
              <wp:simplePos x="0" y="0"/>
              <wp:positionH relativeFrom="margin">
                <wp:posOffset>-2540</wp:posOffset>
              </wp:positionH>
              <wp:positionV relativeFrom="paragraph">
                <wp:posOffset>201295</wp:posOffset>
              </wp:positionV>
              <wp:extent cx="6042660" cy="0"/>
              <wp:effectExtent l="0" t="0" r="0" b="0"/>
              <wp:wrapNone/>
              <wp:docPr id="6" name="Conector recto 6"/>
              <wp:cNvGraphicFramePr/>
              <a:graphic xmlns:a="http://schemas.openxmlformats.org/drawingml/2006/main">
                <a:graphicData uri="http://schemas.microsoft.com/office/word/2010/wordprocessingShape">
                  <wps:wsp>
                    <wps:cNvCnPr/>
                    <wps:spPr>
                      <a:xfrm>
                        <a:off x="0" y="0"/>
                        <a:ext cx="6042660" cy="0"/>
                      </a:xfrm>
                      <a:prstGeom prst="line">
                        <a:avLst/>
                      </a:prstGeom>
                      <a:ln w="12700">
                        <a:solidFill>
                          <a:srgbClr val="CE0E2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9976930" id="Conector recto 6" o:spid="_x0000_s1026" style="position:absolute;z-index:2516602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15.85pt" to="475.6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1WgwQEAAN8DAAAOAAAAZHJzL2Uyb0RvYy54bWysU8tu2zAQvAfoPxC8x5KFwC0EyznYSS9B&#10;GrTJB9DU0iLAF0jWkv++S0qWg7YIkCAXilzuzM4OV+vbQStyBB+kNQ1dLkpKwHDbSnNo6Mvz/fU3&#10;SkJkpmXKGmjoCQK93Xy5Wveuhsp2VrXgCZKYUPeuoV2Mri6KwDvQLCysA4OXwnrNIh79oWg965Fd&#10;q6Iqy1XRW986bzmEgNHdeEk3mV8I4PGHEAEiUQ1FbTGvPq/7tBabNasPnrlO8kkG+4AKzaTBojPV&#10;jkVGfnv5D5WW3NtgRVxwqwsrhOSQe8BuluVf3fzqmIPcC5oT3GxT+Dxa/njcmiePNvQu1ME9+dTF&#10;ILxOX9RHhmzWaTYLhkg4BlflTbVaoaf8fFdcgM6H+B2sJmnTUCVN6oPV7PgQIhbD1HNKCitDepye&#10;6mtZ5rRglWzvpVLpMvjDfqs8OTJ8w+1deVft0rMhxas0PCmDwUsXeRdPCsYCP0EQ2aLu5VghDRjM&#10;tIxzMHE58SqD2QkmUMIMnKS9BZzyExTy8L0HPCNyZWviDNbSWP8/2XE4SxZj/tmBse9kwd62p/y+&#10;2RqcouzcNPFpTF+fM/zyX27+AAAA//8DAFBLAwQUAAYACAAAACEAF0qoBt0AAAAHAQAADwAAAGRy&#10;cy9kb3ducmV2LnhtbEyO3U7CQBCF7018h82YcGNgWwTE2i0hGEICMVH0AabdsW3szjbdpdS3Z40X&#10;cnl+cs6XrgbTiJ46V1tWEE8iEMSF1TWXCj4/tuMlCOeRNTaWScEPOVhltzcpJtqe+Z36oy9FGGGX&#10;oILK+zaR0hUVGXQT2xKH7Mt2Bn2QXSl1h+cwbho5jaKFNFhzeKiwpU1FxffxZBTsNnbh+2G3Xx6K&#10;w+v9/i2m/GWr1OhuWD+D8DT4/zL84gd0yAJTbk+snWgUjGehqOAhfgQR4qd5PAWR/xkyS+U1f3YB&#10;AAD//wMAUEsBAi0AFAAGAAgAAAAhALaDOJL+AAAA4QEAABMAAAAAAAAAAAAAAAAAAAAAAFtDb250&#10;ZW50X1R5cGVzXS54bWxQSwECLQAUAAYACAAAACEAOP0h/9YAAACUAQAACwAAAAAAAAAAAAAAAAAv&#10;AQAAX3JlbHMvLnJlbHNQSwECLQAUAAYACAAAACEAbBNVoMEBAADfAwAADgAAAAAAAAAAAAAAAAAu&#10;AgAAZHJzL2Uyb0RvYy54bWxQSwECLQAUAAYACAAAACEAF0qoBt0AAAAHAQAADwAAAAAAAAAAAAAA&#10;AAAbBAAAZHJzL2Rvd25yZXYueG1sUEsFBgAAAAAEAAQA8wAAACUFAAAAAA==&#10;" strokecolor="#ce0e2d" strokeweight="1pt">
              <w10:wrap anchorx="margin"/>
            </v:line>
          </w:pict>
        </mc:Fallback>
      </mc:AlternateContent>
    </w:r>
    <w:r w:rsidRPr="00D54FEA">
      <w:rPr>
        <w:color w:val="CD0E2C"/>
      </w:rPr>
      <w:t xml:space="preserve">Manual BIM: Anejo </w:t>
    </w:r>
    <w:r>
      <w:rPr>
        <w:color w:val="CD0E2C"/>
      </w:rPr>
      <w:t>2</w:t>
    </w:r>
    <w:r w:rsidRPr="00D54FEA">
      <w:rPr>
        <w:color w:val="CD0E2C"/>
      </w:rPr>
      <w:t xml:space="preserve"> </w:t>
    </w:r>
    <w:r>
      <w:rPr>
        <w:color w:val="CD0E2C"/>
      </w:rPr>
      <w:t>–</w:t>
    </w:r>
    <w:r w:rsidRPr="00D54FEA">
      <w:rPr>
        <w:color w:val="CD0E2C"/>
      </w:rPr>
      <w:t xml:space="preserve"> </w:t>
    </w:r>
    <w:r>
      <w:rPr>
        <w:color w:val="CD0E2C"/>
      </w:rPr>
      <w:t>Apéndice 1</w:t>
    </w:r>
    <w:r w:rsidRPr="00D54FEA">
      <w:rPr>
        <w:sz w:val="24"/>
        <w:szCs w:val="24"/>
      </w:rPr>
      <w:ptab w:relativeTo="margin" w:alignment="center" w:leader="none"/>
    </w:r>
    <w:r>
      <w:ptab w:relativeTo="margin" w:alignment="right" w:leader="none"/>
    </w:r>
    <w:proofErr w:type="spellStart"/>
    <w:r w:rsidRPr="00D54FEA">
      <w:rPr>
        <w:color w:val="CD0E2C"/>
      </w:rPr>
      <w:t>Euskal</w:t>
    </w:r>
    <w:proofErr w:type="spellEnd"/>
    <w:r w:rsidRPr="00D54FEA">
      <w:rPr>
        <w:color w:val="CD0E2C"/>
      </w:rPr>
      <w:t xml:space="preserve"> </w:t>
    </w:r>
    <w:proofErr w:type="spellStart"/>
    <w:r w:rsidRPr="00D54FEA">
      <w:rPr>
        <w:color w:val="CD0E2C"/>
      </w:rPr>
      <w:t>Trenbide</w:t>
    </w:r>
    <w:proofErr w:type="spellEnd"/>
    <w:r w:rsidRPr="00D54FEA">
      <w:rPr>
        <w:color w:val="CD0E2C"/>
      </w:rPr>
      <w:t xml:space="preserve"> </w:t>
    </w:r>
    <w:proofErr w:type="spellStart"/>
    <w:r w:rsidRPr="00D54FEA">
      <w:rPr>
        <w:color w:val="CD0E2C"/>
      </w:rPr>
      <w:t>Sarea</w:t>
    </w:r>
    <w:proofErr w:type="spellEnd"/>
    <w:r w:rsidRPr="00D54FEA">
      <w:rPr>
        <w:color w:val="CD0E2C"/>
      </w:rPr>
      <w:t xml:space="preserve"> </w:t>
    </w:r>
    <w:r>
      <w:rPr>
        <w:color w:val="CD0E2C"/>
      </w:rPr>
      <w:t xml:space="preserve"> </w:t>
    </w:r>
    <w:r>
      <w:ptab w:relativeTo="margin" w:alignment="center" w:leader="none"/>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D54B3" w14:textId="77777777" w:rsidR="00896085" w:rsidRDefault="00896085" w:rsidP="00D622C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87E34"/>
    <w:multiLevelType w:val="hybridMultilevel"/>
    <w:tmpl w:val="CB54F17A"/>
    <w:lvl w:ilvl="0" w:tplc="2CB44340">
      <w:start w:val="1"/>
      <w:numFmt w:val="lowerLetter"/>
      <w:pStyle w:val="Vtaa"/>
      <w:lvlText w:val="%1)"/>
      <w:lvlJc w:val="left"/>
      <w:pPr>
        <w:ind w:left="720" w:hanging="360"/>
      </w:pPr>
      <w:rPr>
        <w:rFonts w:ascii="Corbel" w:hAnsi="Corbel"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4170D4A"/>
    <w:multiLevelType w:val="hybridMultilevel"/>
    <w:tmpl w:val="4AAE78C6"/>
    <w:lvl w:ilvl="0" w:tplc="BBC8753A">
      <w:start w:val="1"/>
      <w:numFmt w:val="bullet"/>
      <w:pStyle w:val="Vieta1"/>
      <w:lvlText w:val=""/>
      <w:lvlJc w:val="left"/>
      <w:pPr>
        <w:ind w:left="218" w:hanging="360"/>
      </w:pPr>
      <w:rPr>
        <w:rFonts w:ascii="Symbol" w:hAnsi="Symbol" w:hint="default"/>
        <w:color w:val="C8102E"/>
      </w:rPr>
    </w:lvl>
    <w:lvl w:ilvl="1" w:tplc="F0FC8DA2">
      <w:start w:val="1"/>
      <w:numFmt w:val="bullet"/>
      <w:lvlText w:val="o"/>
      <w:lvlJc w:val="left"/>
      <w:pPr>
        <w:ind w:left="938" w:hanging="360"/>
      </w:pPr>
      <w:rPr>
        <w:rFonts w:ascii="Courier New" w:hAnsi="Courier New" w:cs="Courier New" w:hint="default"/>
        <w:color w:val="000000"/>
      </w:rPr>
    </w:lvl>
    <w:lvl w:ilvl="2" w:tplc="0C0A0005">
      <w:start w:val="1"/>
      <w:numFmt w:val="bullet"/>
      <w:lvlText w:val=""/>
      <w:lvlJc w:val="left"/>
      <w:pPr>
        <w:ind w:left="1658" w:hanging="360"/>
      </w:pPr>
      <w:rPr>
        <w:rFonts w:ascii="Wingdings" w:hAnsi="Wingdings" w:hint="default"/>
      </w:rPr>
    </w:lvl>
    <w:lvl w:ilvl="3" w:tplc="0C0A0005">
      <w:start w:val="1"/>
      <w:numFmt w:val="bullet"/>
      <w:lvlText w:val=""/>
      <w:lvlJc w:val="left"/>
      <w:pPr>
        <w:ind w:left="2378" w:hanging="360"/>
      </w:pPr>
      <w:rPr>
        <w:rFonts w:ascii="Wingdings" w:hAnsi="Wingdings" w:hint="default"/>
      </w:rPr>
    </w:lvl>
    <w:lvl w:ilvl="4" w:tplc="0C0A0003">
      <w:start w:val="1"/>
      <w:numFmt w:val="bullet"/>
      <w:lvlText w:val="o"/>
      <w:lvlJc w:val="left"/>
      <w:pPr>
        <w:ind w:left="3098" w:hanging="360"/>
      </w:pPr>
      <w:rPr>
        <w:rFonts w:ascii="Courier New" w:hAnsi="Courier New" w:cs="Courier New" w:hint="default"/>
      </w:rPr>
    </w:lvl>
    <w:lvl w:ilvl="5" w:tplc="0C0A0005" w:tentative="1">
      <w:start w:val="1"/>
      <w:numFmt w:val="bullet"/>
      <w:lvlText w:val=""/>
      <w:lvlJc w:val="left"/>
      <w:pPr>
        <w:ind w:left="3818" w:hanging="360"/>
      </w:pPr>
      <w:rPr>
        <w:rFonts w:ascii="Wingdings" w:hAnsi="Wingdings" w:hint="default"/>
      </w:rPr>
    </w:lvl>
    <w:lvl w:ilvl="6" w:tplc="0C0A0001" w:tentative="1">
      <w:start w:val="1"/>
      <w:numFmt w:val="bullet"/>
      <w:lvlText w:val=""/>
      <w:lvlJc w:val="left"/>
      <w:pPr>
        <w:ind w:left="4538" w:hanging="360"/>
      </w:pPr>
      <w:rPr>
        <w:rFonts w:ascii="Symbol" w:hAnsi="Symbol" w:hint="default"/>
      </w:rPr>
    </w:lvl>
    <w:lvl w:ilvl="7" w:tplc="0C0A0003" w:tentative="1">
      <w:start w:val="1"/>
      <w:numFmt w:val="bullet"/>
      <w:lvlText w:val="o"/>
      <w:lvlJc w:val="left"/>
      <w:pPr>
        <w:ind w:left="5258" w:hanging="360"/>
      </w:pPr>
      <w:rPr>
        <w:rFonts w:ascii="Courier New" w:hAnsi="Courier New" w:cs="Courier New" w:hint="default"/>
      </w:rPr>
    </w:lvl>
    <w:lvl w:ilvl="8" w:tplc="0C0A0005" w:tentative="1">
      <w:start w:val="1"/>
      <w:numFmt w:val="bullet"/>
      <w:lvlText w:val=""/>
      <w:lvlJc w:val="left"/>
      <w:pPr>
        <w:ind w:left="5978" w:hanging="360"/>
      </w:pPr>
      <w:rPr>
        <w:rFonts w:ascii="Wingdings" w:hAnsi="Wingdings" w:hint="default"/>
      </w:rPr>
    </w:lvl>
  </w:abstractNum>
  <w:abstractNum w:abstractNumId="2" w15:restartNumberingAfterBreak="0">
    <w:nsid w:val="065230FB"/>
    <w:multiLevelType w:val="hybridMultilevel"/>
    <w:tmpl w:val="70A04886"/>
    <w:lvl w:ilvl="0" w:tplc="1E32B950">
      <w:numFmt w:val="bullet"/>
      <w:lvlText w:val="-"/>
      <w:lvlJc w:val="left"/>
      <w:pPr>
        <w:ind w:left="108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B091C21"/>
    <w:multiLevelType w:val="hybridMultilevel"/>
    <w:tmpl w:val="BEBCB83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6462E2C"/>
    <w:multiLevelType w:val="multilevel"/>
    <w:tmpl w:val="164EFAC6"/>
    <w:lvl w:ilvl="0">
      <w:start w:val="6"/>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0B73217"/>
    <w:multiLevelType w:val="multilevel"/>
    <w:tmpl w:val="96EECF5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39E2B07"/>
    <w:multiLevelType w:val="hybridMultilevel"/>
    <w:tmpl w:val="C72A3D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6B824ED"/>
    <w:multiLevelType w:val="hybridMultilevel"/>
    <w:tmpl w:val="AC303E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93E7A6B"/>
    <w:multiLevelType w:val="hybridMultilevel"/>
    <w:tmpl w:val="40DA57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CBC564F"/>
    <w:multiLevelType w:val="hybridMultilevel"/>
    <w:tmpl w:val="A08481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DA846A9"/>
    <w:multiLevelType w:val="hybridMultilevel"/>
    <w:tmpl w:val="254059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F5F0153"/>
    <w:multiLevelType w:val="hybridMultilevel"/>
    <w:tmpl w:val="01FA1C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48C2031"/>
    <w:multiLevelType w:val="multilevel"/>
    <w:tmpl w:val="7AA2214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8CF09F2"/>
    <w:multiLevelType w:val="multilevel"/>
    <w:tmpl w:val="7646EC8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8ED24EA"/>
    <w:multiLevelType w:val="multilevel"/>
    <w:tmpl w:val="DD98B94E"/>
    <w:lvl w:ilvl="0">
      <w:start w:val="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BC93ED5"/>
    <w:multiLevelType w:val="hybridMultilevel"/>
    <w:tmpl w:val="D9BCC398"/>
    <w:lvl w:ilvl="0" w:tplc="1E32B950">
      <w:numFmt w:val="bullet"/>
      <w:lvlText w:val="-"/>
      <w:lvlJc w:val="left"/>
      <w:pPr>
        <w:ind w:left="1080" w:hanging="360"/>
      </w:pPr>
      <w:rPr>
        <w:rFonts w:ascii="Calibri" w:eastAsia="Calibri"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15:restartNumberingAfterBreak="0">
    <w:nsid w:val="3E93490C"/>
    <w:multiLevelType w:val="hybridMultilevel"/>
    <w:tmpl w:val="4EA8E0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1550F89"/>
    <w:multiLevelType w:val="hybridMultilevel"/>
    <w:tmpl w:val="5156A3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1C4508F"/>
    <w:multiLevelType w:val="hybridMultilevel"/>
    <w:tmpl w:val="6A6AF326"/>
    <w:lvl w:ilvl="0" w:tplc="E954E1B6">
      <w:start w:val="1"/>
      <w:numFmt w:val="lowerLetter"/>
      <w:pStyle w:val="Veetaa"/>
      <w:lvlText w:val="%1)"/>
      <w:lvlJc w:val="left"/>
      <w:pPr>
        <w:ind w:left="2880" w:hanging="360"/>
      </w:pPr>
    </w:lvl>
    <w:lvl w:ilvl="1" w:tplc="F0FC8DA2" w:tentative="1">
      <w:start w:val="1"/>
      <w:numFmt w:val="lowerLetter"/>
      <w:lvlText w:val="%2."/>
      <w:lvlJc w:val="left"/>
      <w:pPr>
        <w:ind w:left="3600" w:hanging="360"/>
      </w:pPr>
    </w:lvl>
    <w:lvl w:ilvl="2" w:tplc="0C0A0005" w:tentative="1">
      <w:start w:val="1"/>
      <w:numFmt w:val="lowerRoman"/>
      <w:lvlText w:val="%3."/>
      <w:lvlJc w:val="right"/>
      <w:pPr>
        <w:ind w:left="4320" w:hanging="180"/>
      </w:pPr>
    </w:lvl>
    <w:lvl w:ilvl="3" w:tplc="0C0A0005" w:tentative="1">
      <w:start w:val="1"/>
      <w:numFmt w:val="decimal"/>
      <w:lvlText w:val="%4."/>
      <w:lvlJc w:val="left"/>
      <w:pPr>
        <w:ind w:left="5040" w:hanging="360"/>
      </w:pPr>
    </w:lvl>
    <w:lvl w:ilvl="4" w:tplc="0C0A0003" w:tentative="1">
      <w:start w:val="1"/>
      <w:numFmt w:val="lowerLetter"/>
      <w:lvlText w:val="%5."/>
      <w:lvlJc w:val="left"/>
      <w:pPr>
        <w:ind w:left="5760" w:hanging="360"/>
      </w:pPr>
    </w:lvl>
    <w:lvl w:ilvl="5" w:tplc="0C0A0005" w:tentative="1">
      <w:start w:val="1"/>
      <w:numFmt w:val="lowerRoman"/>
      <w:lvlText w:val="%6."/>
      <w:lvlJc w:val="right"/>
      <w:pPr>
        <w:ind w:left="6480" w:hanging="180"/>
      </w:pPr>
    </w:lvl>
    <w:lvl w:ilvl="6" w:tplc="0C0A0001" w:tentative="1">
      <w:start w:val="1"/>
      <w:numFmt w:val="decimal"/>
      <w:lvlText w:val="%7."/>
      <w:lvlJc w:val="left"/>
      <w:pPr>
        <w:ind w:left="7200" w:hanging="360"/>
      </w:pPr>
    </w:lvl>
    <w:lvl w:ilvl="7" w:tplc="0C0A0003" w:tentative="1">
      <w:start w:val="1"/>
      <w:numFmt w:val="lowerLetter"/>
      <w:lvlText w:val="%8."/>
      <w:lvlJc w:val="left"/>
      <w:pPr>
        <w:ind w:left="7920" w:hanging="360"/>
      </w:pPr>
    </w:lvl>
    <w:lvl w:ilvl="8" w:tplc="0C0A0005" w:tentative="1">
      <w:start w:val="1"/>
      <w:numFmt w:val="lowerRoman"/>
      <w:lvlText w:val="%9."/>
      <w:lvlJc w:val="right"/>
      <w:pPr>
        <w:ind w:left="8640" w:hanging="180"/>
      </w:pPr>
    </w:lvl>
  </w:abstractNum>
  <w:abstractNum w:abstractNumId="19" w15:restartNumberingAfterBreak="0">
    <w:nsid w:val="43D758A9"/>
    <w:multiLevelType w:val="hybridMultilevel"/>
    <w:tmpl w:val="16BCA1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58C4BD3"/>
    <w:multiLevelType w:val="multilevel"/>
    <w:tmpl w:val="5ED8E08E"/>
    <w:lvl w:ilvl="0">
      <w:start w:val="7"/>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76C4EE4"/>
    <w:multiLevelType w:val="multilevel"/>
    <w:tmpl w:val="66262624"/>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8692FA3"/>
    <w:multiLevelType w:val="hybridMultilevel"/>
    <w:tmpl w:val="ABE87074"/>
    <w:lvl w:ilvl="0" w:tplc="89168EEC">
      <w:start w:val="1"/>
      <w:numFmt w:val="decimal"/>
      <w:pStyle w:val="Vietan"/>
      <w:lvlText w:val="%1."/>
      <w:lvlJc w:val="left"/>
      <w:pPr>
        <w:ind w:left="720" w:hanging="360"/>
      </w:pPr>
      <w:rPr>
        <w:rFonts w:hint="default"/>
        <w:b/>
        <w:i w:val="0"/>
        <w:color w:val="C8102E"/>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A8C1615"/>
    <w:multiLevelType w:val="multilevel"/>
    <w:tmpl w:val="B35A018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D11580E"/>
    <w:multiLevelType w:val="hybridMultilevel"/>
    <w:tmpl w:val="1DFEF484"/>
    <w:lvl w:ilvl="0" w:tplc="9588E986">
      <w:start w:val="1"/>
      <w:numFmt w:val="bullet"/>
      <w:lvlText w:val="o"/>
      <w:lvlJc w:val="left"/>
      <w:pPr>
        <w:ind w:left="720" w:hanging="360"/>
      </w:pPr>
      <w:rPr>
        <w:rFonts w:ascii="Courier New" w:hAnsi="Courier New" w:cs="Courier New" w:hint="default"/>
        <w:color w:val="00000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pStyle w:val="Vieta3"/>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1846DEC"/>
    <w:multiLevelType w:val="multilevel"/>
    <w:tmpl w:val="8896740E"/>
    <w:lvl w:ilvl="0">
      <w:start w:val="5"/>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4895C52"/>
    <w:multiLevelType w:val="multilevel"/>
    <w:tmpl w:val="E8E2EE46"/>
    <w:lvl w:ilvl="0">
      <w:start w:val="7"/>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7372C19"/>
    <w:multiLevelType w:val="hybridMultilevel"/>
    <w:tmpl w:val="F9D27C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8480849"/>
    <w:multiLevelType w:val="hybridMultilevel"/>
    <w:tmpl w:val="0DE0AD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A535923"/>
    <w:multiLevelType w:val="hybridMultilevel"/>
    <w:tmpl w:val="DF9E4B5C"/>
    <w:lvl w:ilvl="0" w:tplc="937A1D42">
      <w:start w:val="7"/>
      <w:numFmt w:val="bullet"/>
      <w:pStyle w:val="Vieta2"/>
      <w:lvlText w:val="-"/>
      <w:lvlJc w:val="left"/>
      <w:pPr>
        <w:ind w:left="786" w:hanging="360"/>
      </w:pPr>
      <w:rPr>
        <w:rFonts w:ascii="Tw Cen MT Condensed Extra Bold" w:hAnsi="Tw Cen MT Condensed Extra Bold" w:cs="Times New Roman" w:hint="default"/>
        <w:b/>
        <w:i w:val="0"/>
        <w:color w:val="C8102E"/>
        <w:sz w:val="24"/>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30" w15:restartNumberingAfterBreak="0">
    <w:nsid w:val="5F5D2F28"/>
    <w:multiLevelType w:val="multilevel"/>
    <w:tmpl w:val="C3C4C07A"/>
    <w:lvl w:ilvl="0">
      <w:start w:val="1"/>
      <w:numFmt w:val="decimal"/>
      <w:lvlText w:val="%1"/>
      <w:lvlJc w:val="left"/>
      <w:pPr>
        <w:ind w:left="574" w:hanging="432"/>
      </w:pPr>
    </w:lvl>
    <w:lvl w:ilvl="1">
      <w:start w:val="1"/>
      <w:numFmt w:val="decimal"/>
      <w:lvlText w:val="%1.%2"/>
      <w:lvlJc w:val="left"/>
      <w:pPr>
        <w:ind w:left="576" w:hanging="576"/>
      </w:pPr>
      <w:rPr>
        <w:color w:val="3C3C3C"/>
      </w:rPr>
    </w:lvl>
    <w:lvl w:ilvl="2">
      <w:start w:val="1"/>
      <w:numFmt w:val="decimal"/>
      <w:lvlText w:val="%1.%2.%3"/>
      <w:lvlJc w:val="left"/>
      <w:pPr>
        <w:ind w:left="862" w:hanging="720"/>
      </w:pPr>
      <w:rPr>
        <w:color w:val="C8102E"/>
      </w:rPr>
    </w:lvl>
    <w:lvl w:ilvl="3">
      <w:start w:val="1"/>
      <w:numFmt w:val="decimal"/>
      <w:pStyle w:val="Ttulo4"/>
      <w:lvlText w:val="%1.%2.%3.%4"/>
      <w:lvlJc w:val="left"/>
      <w:pPr>
        <w:ind w:left="864" w:hanging="864"/>
      </w:pPr>
      <w:rPr>
        <w:color w:val="C8102E"/>
      </w:rPr>
    </w:lvl>
    <w:lvl w:ilvl="4">
      <w:start w:val="1"/>
      <w:numFmt w:val="decimal"/>
      <w:pStyle w:val="Ttulo5"/>
      <w:lvlText w:val="%1.%2.%3.%4.%5"/>
      <w:lvlJc w:val="left"/>
      <w:pPr>
        <w:ind w:left="1008" w:hanging="1008"/>
      </w:pPr>
      <w:rPr>
        <w:color w:val="C8102E"/>
      </w:r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1" w15:restartNumberingAfterBreak="0">
    <w:nsid w:val="62941301"/>
    <w:multiLevelType w:val="multilevel"/>
    <w:tmpl w:val="9DA0B1A4"/>
    <w:lvl w:ilvl="0">
      <w:start w:val="8"/>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3435F90"/>
    <w:multiLevelType w:val="multilevel"/>
    <w:tmpl w:val="DF94E432"/>
    <w:lvl w:ilvl="0">
      <w:start w:val="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8247214"/>
    <w:multiLevelType w:val="hybridMultilevel"/>
    <w:tmpl w:val="63F2CE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BE744E2"/>
    <w:multiLevelType w:val="hybridMultilevel"/>
    <w:tmpl w:val="9F76F9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C9B4316"/>
    <w:multiLevelType w:val="multilevel"/>
    <w:tmpl w:val="D930A3F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DE7069D"/>
    <w:multiLevelType w:val="multilevel"/>
    <w:tmpl w:val="EBDCF082"/>
    <w:lvl w:ilvl="0">
      <w:start w:val="5"/>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F5D12A2"/>
    <w:multiLevelType w:val="hybridMultilevel"/>
    <w:tmpl w:val="0868D7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064032B"/>
    <w:multiLevelType w:val="multilevel"/>
    <w:tmpl w:val="36E692C8"/>
    <w:styleLink w:val="Estilo1"/>
    <w:lvl w:ilvl="0">
      <w:start w:val="1"/>
      <w:numFmt w:val="bullet"/>
      <w:lvlText w:val="o"/>
      <w:lvlJc w:val="left"/>
      <w:pPr>
        <w:ind w:left="720" w:hanging="360"/>
      </w:pPr>
      <w:rPr>
        <w:rFonts w:ascii="Corbel" w:hAnsi="Corbel"/>
        <w:color w:val="000000"/>
      </w:rPr>
    </w:lvl>
    <w:lvl w:ilvl="1">
      <w:start w:val="1"/>
      <w:numFmt w:val="bullet"/>
      <w:lvlText w:val="o"/>
      <w:lvlJc w:val="left"/>
      <w:pPr>
        <w:ind w:left="1353"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67705D8"/>
    <w:multiLevelType w:val="multilevel"/>
    <w:tmpl w:val="DAC42638"/>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7C8026A"/>
    <w:multiLevelType w:val="multilevel"/>
    <w:tmpl w:val="86B66082"/>
    <w:lvl w:ilvl="0">
      <w:start w:val="9"/>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7F54649"/>
    <w:multiLevelType w:val="hybridMultilevel"/>
    <w:tmpl w:val="4EF6A2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98250F0"/>
    <w:multiLevelType w:val="hybridMultilevel"/>
    <w:tmpl w:val="6BE0F90A"/>
    <w:lvl w:ilvl="0" w:tplc="8DDC9252">
      <w:start w:val="1"/>
      <w:numFmt w:val="lowerLetter"/>
      <w:pStyle w:val="Vietaa"/>
      <w:lvlText w:val="%1)"/>
      <w:lvlJc w:val="left"/>
      <w:pPr>
        <w:ind w:left="720" w:hanging="360"/>
      </w:pPr>
      <w:rPr>
        <w:rFonts w:ascii="Corbel" w:hAnsi="Corbel" w:hint="default"/>
        <w:color w:val="C8102E"/>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E8F7A4A"/>
    <w:multiLevelType w:val="hybridMultilevel"/>
    <w:tmpl w:val="76CA9D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4"/>
  </w:num>
  <w:num w:numId="2">
    <w:abstractNumId w:val="30"/>
  </w:num>
  <w:num w:numId="3">
    <w:abstractNumId w:val="18"/>
  </w:num>
  <w:num w:numId="4">
    <w:abstractNumId w:val="22"/>
  </w:num>
  <w:num w:numId="5">
    <w:abstractNumId w:val="1"/>
  </w:num>
  <w:num w:numId="6">
    <w:abstractNumId w:val="38"/>
  </w:num>
  <w:num w:numId="7">
    <w:abstractNumId w:val="29"/>
  </w:num>
  <w:num w:numId="8">
    <w:abstractNumId w:val="0"/>
  </w:num>
  <w:num w:numId="9">
    <w:abstractNumId w:val="42"/>
  </w:num>
  <w:num w:numId="10">
    <w:abstractNumId w:val="19"/>
  </w:num>
  <w:num w:numId="11">
    <w:abstractNumId w:val="16"/>
  </w:num>
  <w:num w:numId="12">
    <w:abstractNumId w:val="37"/>
  </w:num>
  <w:num w:numId="13">
    <w:abstractNumId w:val="28"/>
  </w:num>
  <w:num w:numId="14">
    <w:abstractNumId w:val="17"/>
  </w:num>
  <w:num w:numId="15">
    <w:abstractNumId w:val="33"/>
  </w:num>
  <w:num w:numId="16">
    <w:abstractNumId w:val="3"/>
  </w:num>
  <w:num w:numId="17">
    <w:abstractNumId w:val="41"/>
  </w:num>
  <w:num w:numId="18">
    <w:abstractNumId w:val="34"/>
  </w:num>
  <w:num w:numId="19">
    <w:abstractNumId w:val="9"/>
  </w:num>
  <w:num w:numId="20">
    <w:abstractNumId w:val="8"/>
  </w:num>
  <w:num w:numId="21">
    <w:abstractNumId w:val="6"/>
  </w:num>
  <w:num w:numId="22">
    <w:abstractNumId w:val="27"/>
  </w:num>
  <w:num w:numId="23">
    <w:abstractNumId w:val="10"/>
  </w:num>
  <w:num w:numId="24">
    <w:abstractNumId w:val="43"/>
  </w:num>
  <w:num w:numId="25">
    <w:abstractNumId w:val="7"/>
  </w:num>
  <w:num w:numId="26">
    <w:abstractNumId w:val="11"/>
  </w:num>
  <w:num w:numId="27">
    <w:abstractNumId w:val="15"/>
  </w:num>
  <w:num w:numId="28">
    <w:abstractNumId w:val="2"/>
  </w:num>
  <w:num w:numId="29">
    <w:abstractNumId w:val="13"/>
  </w:num>
  <w:num w:numId="30">
    <w:abstractNumId w:val="5"/>
  </w:num>
  <w:num w:numId="31">
    <w:abstractNumId w:val="23"/>
  </w:num>
  <w:num w:numId="32">
    <w:abstractNumId w:val="25"/>
  </w:num>
  <w:num w:numId="33">
    <w:abstractNumId w:val="36"/>
  </w:num>
  <w:num w:numId="34">
    <w:abstractNumId w:val="12"/>
  </w:num>
  <w:num w:numId="35">
    <w:abstractNumId w:val="21"/>
  </w:num>
  <w:num w:numId="36">
    <w:abstractNumId w:val="21"/>
    <w:lvlOverride w:ilvl="0">
      <w:startOverride w:val="8"/>
    </w:lvlOverride>
    <w:lvlOverride w:ilvl="1">
      <w:startOverride w:val="2"/>
    </w:lvlOverride>
    <w:lvlOverride w:ilvl="2">
      <w:startOverride w:val="1"/>
    </w:lvlOverride>
  </w:num>
  <w:num w:numId="37">
    <w:abstractNumId w:val="35"/>
  </w:num>
  <w:num w:numId="38">
    <w:abstractNumId w:val="26"/>
  </w:num>
  <w:num w:numId="39">
    <w:abstractNumId w:val="20"/>
  </w:num>
  <w:num w:numId="40">
    <w:abstractNumId w:val="39"/>
  </w:num>
  <w:num w:numId="41">
    <w:abstractNumId w:val="4"/>
  </w:num>
  <w:num w:numId="42">
    <w:abstractNumId w:val="32"/>
  </w:num>
  <w:num w:numId="43">
    <w:abstractNumId w:val="14"/>
  </w:num>
  <w:num w:numId="44">
    <w:abstractNumId w:val="31"/>
  </w:num>
  <w:num w:numId="45">
    <w:abstractNumId w:val="4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mailMerge>
    <w:mainDocumentType w:val="formLetters"/>
    <w:dataType w:val="textFile"/>
    <w:activeRecord w:val="-1"/>
    <w:odso/>
  </w:mailMerge>
  <w:styleLockQFSet/>
  <w:defaultTabStop w:val="708"/>
  <w:hyphenationZone w:val="425"/>
  <w:drawingGridHorizontalSpacing w:val="110"/>
  <w:displayHorizontalDrawingGridEvery w:val="2"/>
  <w:characterSpacingControl w:val="doNotCompress"/>
  <w:hdrShapeDefaults>
    <o:shapedefaults v:ext="edit" spidmax="1187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4CA"/>
    <w:rsid w:val="00002C1F"/>
    <w:rsid w:val="00007D49"/>
    <w:rsid w:val="00011473"/>
    <w:rsid w:val="0001389D"/>
    <w:rsid w:val="00015238"/>
    <w:rsid w:val="00017ABB"/>
    <w:rsid w:val="00022541"/>
    <w:rsid w:val="00022927"/>
    <w:rsid w:val="00022CFF"/>
    <w:rsid w:val="00041710"/>
    <w:rsid w:val="000429AB"/>
    <w:rsid w:val="0004410D"/>
    <w:rsid w:val="000446E7"/>
    <w:rsid w:val="00045601"/>
    <w:rsid w:val="00046B32"/>
    <w:rsid w:val="00047738"/>
    <w:rsid w:val="000477D4"/>
    <w:rsid w:val="00052923"/>
    <w:rsid w:val="000533E6"/>
    <w:rsid w:val="00053DA7"/>
    <w:rsid w:val="0005559A"/>
    <w:rsid w:val="000557AA"/>
    <w:rsid w:val="00057CFE"/>
    <w:rsid w:val="00061313"/>
    <w:rsid w:val="00061385"/>
    <w:rsid w:val="00062FF4"/>
    <w:rsid w:val="00070486"/>
    <w:rsid w:val="00071C24"/>
    <w:rsid w:val="00072F12"/>
    <w:rsid w:val="00075496"/>
    <w:rsid w:val="00077221"/>
    <w:rsid w:val="000772B5"/>
    <w:rsid w:val="00077338"/>
    <w:rsid w:val="00081756"/>
    <w:rsid w:val="0008205E"/>
    <w:rsid w:val="00087505"/>
    <w:rsid w:val="00087E58"/>
    <w:rsid w:val="00090923"/>
    <w:rsid w:val="000932D0"/>
    <w:rsid w:val="00094239"/>
    <w:rsid w:val="00094EC6"/>
    <w:rsid w:val="00097226"/>
    <w:rsid w:val="00097619"/>
    <w:rsid w:val="000A3777"/>
    <w:rsid w:val="000A4961"/>
    <w:rsid w:val="000A50AD"/>
    <w:rsid w:val="000B04F5"/>
    <w:rsid w:val="000B4287"/>
    <w:rsid w:val="000C0416"/>
    <w:rsid w:val="000C16CC"/>
    <w:rsid w:val="000C1CF8"/>
    <w:rsid w:val="000C2018"/>
    <w:rsid w:val="000C3D10"/>
    <w:rsid w:val="000C51E6"/>
    <w:rsid w:val="000C5307"/>
    <w:rsid w:val="000C7B57"/>
    <w:rsid w:val="000D2AB6"/>
    <w:rsid w:val="000D3B78"/>
    <w:rsid w:val="000D4590"/>
    <w:rsid w:val="000D4EE5"/>
    <w:rsid w:val="000E1778"/>
    <w:rsid w:val="000E3CBB"/>
    <w:rsid w:val="000E3E7B"/>
    <w:rsid w:val="000F13E6"/>
    <w:rsid w:val="000F195F"/>
    <w:rsid w:val="000F2F83"/>
    <w:rsid w:val="000F3810"/>
    <w:rsid w:val="000F4ADD"/>
    <w:rsid w:val="000F7A7D"/>
    <w:rsid w:val="00100241"/>
    <w:rsid w:val="001008C2"/>
    <w:rsid w:val="00101F32"/>
    <w:rsid w:val="001073DB"/>
    <w:rsid w:val="001134FD"/>
    <w:rsid w:val="00117D83"/>
    <w:rsid w:val="0012011B"/>
    <w:rsid w:val="0012085C"/>
    <w:rsid w:val="00124206"/>
    <w:rsid w:val="00126AF3"/>
    <w:rsid w:val="001278B7"/>
    <w:rsid w:val="00130519"/>
    <w:rsid w:val="001416D4"/>
    <w:rsid w:val="00142F64"/>
    <w:rsid w:val="00145667"/>
    <w:rsid w:val="0015367C"/>
    <w:rsid w:val="001563B0"/>
    <w:rsid w:val="001609E6"/>
    <w:rsid w:val="0016327A"/>
    <w:rsid w:val="0017017C"/>
    <w:rsid w:val="00170751"/>
    <w:rsid w:val="001736C6"/>
    <w:rsid w:val="00174FD2"/>
    <w:rsid w:val="00183799"/>
    <w:rsid w:val="001841ED"/>
    <w:rsid w:val="001845F3"/>
    <w:rsid w:val="001878D8"/>
    <w:rsid w:val="0019030E"/>
    <w:rsid w:val="00194FF3"/>
    <w:rsid w:val="001A2F0C"/>
    <w:rsid w:val="001A7C73"/>
    <w:rsid w:val="001B52C5"/>
    <w:rsid w:val="001B6E92"/>
    <w:rsid w:val="001C22D6"/>
    <w:rsid w:val="001D2C7D"/>
    <w:rsid w:val="001D6135"/>
    <w:rsid w:val="001E1A51"/>
    <w:rsid w:val="001E2E4A"/>
    <w:rsid w:val="001E35A3"/>
    <w:rsid w:val="001E3ED3"/>
    <w:rsid w:val="001F6168"/>
    <w:rsid w:val="001F7B04"/>
    <w:rsid w:val="001F7F1C"/>
    <w:rsid w:val="00200890"/>
    <w:rsid w:val="0020135E"/>
    <w:rsid w:val="0020208E"/>
    <w:rsid w:val="0020273D"/>
    <w:rsid w:val="00206761"/>
    <w:rsid w:val="00212A84"/>
    <w:rsid w:val="00214B75"/>
    <w:rsid w:val="00215F95"/>
    <w:rsid w:val="00217CD7"/>
    <w:rsid w:val="002220C9"/>
    <w:rsid w:val="002251F9"/>
    <w:rsid w:val="002352A1"/>
    <w:rsid w:val="0023570A"/>
    <w:rsid w:val="00235948"/>
    <w:rsid w:val="002440CC"/>
    <w:rsid w:val="002449F5"/>
    <w:rsid w:val="00244EB7"/>
    <w:rsid w:val="00245332"/>
    <w:rsid w:val="00245720"/>
    <w:rsid w:val="002559F2"/>
    <w:rsid w:val="00256B0E"/>
    <w:rsid w:val="00260F48"/>
    <w:rsid w:val="00263F7A"/>
    <w:rsid w:val="00264524"/>
    <w:rsid w:val="00266058"/>
    <w:rsid w:val="00277E5B"/>
    <w:rsid w:val="002820B1"/>
    <w:rsid w:val="00285FF0"/>
    <w:rsid w:val="0028640B"/>
    <w:rsid w:val="00287E04"/>
    <w:rsid w:val="00290088"/>
    <w:rsid w:val="0029024B"/>
    <w:rsid w:val="00290D93"/>
    <w:rsid w:val="00291236"/>
    <w:rsid w:val="00291B5E"/>
    <w:rsid w:val="002925B1"/>
    <w:rsid w:val="002943B4"/>
    <w:rsid w:val="002947CB"/>
    <w:rsid w:val="002A01FF"/>
    <w:rsid w:val="002A0A81"/>
    <w:rsid w:val="002A1368"/>
    <w:rsid w:val="002A2DAD"/>
    <w:rsid w:val="002B09B2"/>
    <w:rsid w:val="002B40A5"/>
    <w:rsid w:val="002B7330"/>
    <w:rsid w:val="002C1131"/>
    <w:rsid w:val="002C2C4F"/>
    <w:rsid w:val="002C3349"/>
    <w:rsid w:val="002C632B"/>
    <w:rsid w:val="002C6C1B"/>
    <w:rsid w:val="002D35F2"/>
    <w:rsid w:val="002D6B4C"/>
    <w:rsid w:val="002E4280"/>
    <w:rsid w:val="002F05E3"/>
    <w:rsid w:val="002F1128"/>
    <w:rsid w:val="00300A49"/>
    <w:rsid w:val="00300E6F"/>
    <w:rsid w:val="00303628"/>
    <w:rsid w:val="00303DB0"/>
    <w:rsid w:val="00303F9D"/>
    <w:rsid w:val="0030404F"/>
    <w:rsid w:val="00307D7A"/>
    <w:rsid w:val="00312297"/>
    <w:rsid w:val="00322EFA"/>
    <w:rsid w:val="00325835"/>
    <w:rsid w:val="00326AAF"/>
    <w:rsid w:val="00331712"/>
    <w:rsid w:val="0033497D"/>
    <w:rsid w:val="0033604E"/>
    <w:rsid w:val="00336DFF"/>
    <w:rsid w:val="00340C37"/>
    <w:rsid w:val="003412F9"/>
    <w:rsid w:val="00346CDD"/>
    <w:rsid w:val="00347B80"/>
    <w:rsid w:val="00350DB6"/>
    <w:rsid w:val="00362461"/>
    <w:rsid w:val="003640F5"/>
    <w:rsid w:val="00365306"/>
    <w:rsid w:val="00370079"/>
    <w:rsid w:val="003701F8"/>
    <w:rsid w:val="00374D5F"/>
    <w:rsid w:val="00376190"/>
    <w:rsid w:val="00384A9F"/>
    <w:rsid w:val="00385605"/>
    <w:rsid w:val="003974F2"/>
    <w:rsid w:val="003A3864"/>
    <w:rsid w:val="003A391C"/>
    <w:rsid w:val="003A4945"/>
    <w:rsid w:val="003A49EA"/>
    <w:rsid w:val="003B7BE2"/>
    <w:rsid w:val="003C0BE9"/>
    <w:rsid w:val="003C2E28"/>
    <w:rsid w:val="003C324B"/>
    <w:rsid w:val="003C4D37"/>
    <w:rsid w:val="003D366C"/>
    <w:rsid w:val="003D399D"/>
    <w:rsid w:val="003E5804"/>
    <w:rsid w:val="003F1ADB"/>
    <w:rsid w:val="003F3B20"/>
    <w:rsid w:val="003F7D77"/>
    <w:rsid w:val="00402467"/>
    <w:rsid w:val="0040445F"/>
    <w:rsid w:val="00421578"/>
    <w:rsid w:val="004219D2"/>
    <w:rsid w:val="00422195"/>
    <w:rsid w:val="00423D02"/>
    <w:rsid w:val="00423D9F"/>
    <w:rsid w:val="00424FBD"/>
    <w:rsid w:val="00425FE1"/>
    <w:rsid w:val="00427B00"/>
    <w:rsid w:val="00430421"/>
    <w:rsid w:val="00432B3E"/>
    <w:rsid w:val="00441094"/>
    <w:rsid w:val="00442196"/>
    <w:rsid w:val="00442F8F"/>
    <w:rsid w:val="00444756"/>
    <w:rsid w:val="00444E57"/>
    <w:rsid w:val="0044678B"/>
    <w:rsid w:val="00450564"/>
    <w:rsid w:val="004509CE"/>
    <w:rsid w:val="00456C5E"/>
    <w:rsid w:val="00457665"/>
    <w:rsid w:val="004612B3"/>
    <w:rsid w:val="00462558"/>
    <w:rsid w:val="00464854"/>
    <w:rsid w:val="0047155B"/>
    <w:rsid w:val="00472421"/>
    <w:rsid w:val="00477131"/>
    <w:rsid w:val="00481CE0"/>
    <w:rsid w:val="00481D31"/>
    <w:rsid w:val="0048281A"/>
    <w:rsid w:val="00483065"/>
    <w:rsid w:val="00492750"/>
    <w:rsid w:val="00493639"/>
    <w:rsid w:val="004943DD"/>
    <w:rsid w:val="00495E93"/>
    <w:rsid w:val="004963DA"/>
    <w:rsid w:val="004A1153"/>
    <w:rsid w:val="004A1721"/>
    <w:rsid w:val="004A6B33"/>
    <w:rsid w:val="004A7298"/>
    <w:rsid w:val="004B01EF"/>
    <w:rsid w:val="004B1A45"/>
    <w:rsid w:val="004B2216"/>
    <w:rsid w:val="004B2CD6"/>
    <w:rsid w:val="004C125A"/>
    <w:rsid w:val="004C4D5C"/>
    <w:rsid w:val="004C51C3"/>
    <w:rsid w:val="004C611B"/>
    <w:rsid w:val="004C6ED7"/>
    <w:rsid w:val="004C6EE9"/>
    <w:rsid w:val="004C7763"/>
    <w:rsid w:val="004C7BC0"/>
    <w:rsid w:val="004D1F65"/>
    <w:rsid w:val="004D3DE1"/>
    <w:rsid w:val="004D785D"/>
    <w:rsid w:val="004E2E8B"/>
    <w:rsid w:val="004E413B"/>
    <w:rsid w:val="004F24EA"/>
    <w:rsid w:val="004F4FED"/>
    <w:rsid w:val="004F538E"/>
    <w:rsid w:val="004F652C"/>
    <w:rsid w:val="00501AF1"/>
    <w:rsid w:val="0050364A"/>
    <w:rsid w:val="00512990"/>
    <w:rsid w:val="00516E46"/>
    <w:rsid w:val="005249C5"/>
    <w:rsid w:val="00524C01"/>
    <w:rsid w:val="0052585E"/>
    <w:rsid w:val="00525CE5"/>
    <w:rsid w:val="00530A69"/>
    <w:rsid w:val="005316E5"/>
    <w:rsid w:val="0053309C"/>
    <w:rsid w:val="00533B0D"/>
    <w:rsid w:val="00534FCF"/>
    <w:rsid w:val="0053750C"/>
    <w:rsid w:val="0054291F"/>
    <w:rsid w:val="00556E03"/>
    <w:rsid w:val="0056005F"/>
    <w:rsid w:val="00563124"/>
    <w:rsid w:val="00564D48"/>
    <w:rsid w:val="005651A4"/>
    <w:rsid w:val="00570AD0"/>
    <w:rsid w:val="00580E91"/>
    <w:rsid w:val="00586E4B"/>
    <w:rsid w:val="00587E2A"/>
    <w:rsid w:val="00590607"/>
    <w:rsid w:val="00595987"/>
    <w:rsid w:val="005A1551"/>
    <w:rsid w:val="005A402F"/>
    <w:rsid w:val="005A5A27"/>
    <w:rsid w:val="005A5AF4"/>
    <w:rsid w:val="005B00BE"/>
    <w:rsid w:val="005B0D7E"/>
    <w:rsid w:val="005B43B6"/>
    <w:rsid w:val="005B5077"/>
    <w:rsid w:val="005C01DC"/>
    <w:rsid w:val="005C4E9E"/>
    <w:rsid w:val="005D2D43"/>
    <w:rsid w:val="005D30ED"/>
    <w:rsid w:val="005D4D33"/>
    <w:rsid w:val="005E19FF"/>
    <w:rsid w:val="005E79D9"/>
    <w:rsid w:val="005E7C39"/>
    <w:rsid w:val="005F19CD"/>
    <w:rsid w:val="005F2928"/>
    <w:rsid w:val="005F667C"/>
    <w:rsid w:val="005F7B41"/>
    <w:rsid w:val="00604E8B"/>
    <w:rsid w:val="00605644"/>
    <w:rsid w:val="0061161B"/>
    <w:rsid w:val="0062037F"/>
    <w:rsid w:val="00622AC4"/>
    <w:rsid w:val="00623ECF"/>
    <w:rsid w:val="006244EC"/>
    <w:rsid w:val="00624ED8"/>
    <w:rsid w:val="00625F7B"/>
    <w:rsid w:val="00626856"/>
    <w:rsid w:val="00630E50"/>
    <w:rsid w:val="00632213"/>
    <w:rsid w:val="00632FFA"/>
    <w:rsid w:val="00637467"/>
    <w:rsid w:val="00637FB8"/>
    <w:rsid w:val="00640C5B"/>
    <w:rsid w:val="00645116"/>
    <w:rsid w:val="00650172"/>
    <w:rsid w:val="00651C61"/>
    <w:rsid w:val="00654B8A"/>
    <w:rsid w:val="0065515D"/>
    <w:rsid w:val="0065723E"/>
    <w:rsid w:val="00664685"/>
    <w:rsid w:val="00672504"/>
    <w:rsid w:val="00672FCD"/>
    <w:rsid w:val="00674803"/>
    <w:rsid w:val="0068050E"/>
    <w:rsid w:val="00682820"/>
    <w:rsid w:val="006913B9"/>
    <w:rsid w:val="006939BF"/>
    <w:rsid w:val="006942A5"/>
    <w:rsid w:val="00694F9E"/>
    <w:rsid w:val="006A0940"/>
    <w:rsid w:val="006A5865"/>
    <w:rsid w:val="006A5F1C"/>
    <w:rsid w:val="006A702F"/>
    <w:rsid w:val="006B651F"/>
    <w:rsid w:val="006B701D"/>
    <w:rsid w:val="006B763D"/>
    <w:rsid w:val="006C4F8C"/>
    <w:rsid w:val="006C6E47"/>
    <w:rsid w:val="006E2445"/>
    <w:rsid w:val="006E666E"/>
    <w:rsid w:val="006F43BF"/>
    <w:rsid w:val="0070021E"/>
    <w:rsid w:val="00701F2D"/>
    <w:rsid w:val="00704401"/>
    <w:rsid w:val="00704AAA"/>
    <w:rsid w:val="007144AC"/>
    <w:rsid w:val="00726FCA"/>
    <w:rsid w:val="00733204"/>
    <w:rsid w:val="00737B7B"/>
    <w:rsid w:val="00744636"/>
    <w:rsid w:val="00747F00"/>
    <w:rsid w:val="00750A0E"/>
    <w:rsid w:val="00753F3C"/>
    <w:rsid w:val="00757B8C"/>
    <w:rsid w:val="00764249"/>
    <w:rsid w:val="0077012A"/>
    <w:rsid w:val="00773276"/>
    <w:rsid w:val="0077342A"/>
    <w:rsid w:val="00775B5C"/>
    <w:rsid w:val="00776CBB"/>
    <w:rsid w:val="007932F0"/>
    <w:rsid w:val="007A0FD7"/>
    <w:rsid w:val="007A15B1"/>
    <w:rsid w:val="007A1C5C"/>
    <w:rsid w:val="007A3F29"/>
    <w:rsid w:val="007A72C0"/>
    <w:rsid w:val="007B168F"/>
    <w:rsid w:val="007B5B04"/>
    <w:rsid w:val="007C0FF5"/>
    <w:rsid w:val="007C1AE4"/>
    <w:rsid w:val="007C4707"/>
    <w:rsid w:val="007C4A3C"/>
    <w:rsid w:val="007C536C"/>
    <w:rsid w:val="007C7C10"/>
    <w:rsid w:val="007C7DBB"/>
    <w:rsid w:val="007E03F5"/>
    <w:rsid w:val="007E0757"/>
    <w:rsid w:val="007E07F7"/>
    <w:rsid w:val="007E4844"/>
    <w:rsid w:val="007F3406"/>
    <w:rsid w:val="007F391C"/>
    <w:rsid w:val="007F3943"/>
    <w:rsid w:val="00800C9F"/>
    <w:rsid w:val="00801365"/>
    <w:rsid w:val="00801A96"/>
    <w:rsid w:val="00803A0C"/>
    <w:rsid w:val="00805A7D"/>
    <w:rsid w:val="0080615C"/>
    <w:rsid w:val="00806A63"/>
    <w:rsid w:val="0080763C"/>
    <w:rsid w:val="00812A1A"/>
    <w:rsid w:val="0081571D"/>
    <w:rsid w:val="008205EB"/>
    <w:rsid w:val="008207D5"/>
    <w:rsid w:val="0082214A"/>
    <w:rsid w:val="008234D0"/>
    <w:rsid w:val="008246C5"/>
    <w:rsid w:val="0082610B"/>
    <w:rsid w:val="00835A6C"/>
    <w:rsid w:val="00836E2C"/>
    <w:rsid w:val="00841224"/>
    <w:rsid w:val="00841AB2"/>
    <w:rsid w:val="008424EF"/>
    <w:rsid w:val="00843965"/>
    <w:rsid w:val="00843988"/>
    <w:rsid w:val="008445F2"/>
    <w:rsid w:val="008477A8"/>
    <w:rsid w:val="00851401"/>
    <w:rsid w:val="008517C4"/>
    <w:rsid w:val="00852A2E"/>
    <w:rsid w:val="00857094"/>
    <w:rsid w:val="00857705"/>
    <w:rsid w:val="00861799"/>
    <w:rsid w:val="00863426"/>
    <w:rsid w:val="00864CBE"/>
    <w:rsid w:val="008656A7"/>
    <w:rsid w:val="00873694"/>
    <w:rsid w:val="00896085"/>
    <w:rsid w:val="008977E8"/>
    <w:rsid w:val="008A29E4"/>
    <w:rsid w:val="008A2EDD"/>
    <w:rsid w:val="008A485B"/>
    <w:rsid w:val="008B058C"/>
    <w:rsid w:val="008B31CA"/>
    <w:rsid w:val="008C2035"/>
    <w:rsid w:val="008C23E9"/>
    <w:rsid w:val="008C5085"/>
    <w:rsid w:val="008D0F97"/>
    <w:rsid w:val="008D7509"/>
    <w:rsid w:val="008E025E"/>
    <w:rsid w:val="008E0D3C"/>
    <w:rsid w:val="008E40A6"/>
    <w:rsid w:val="008F13DC"/>
    <w:rsid w:val="008F18E2"/>
    <w:rsid w:val="008F715A"/>
    <w:rsid w:val="00902009"/>
    <w:rsid w:val="00905A2F"/>
    <w:rsid w:val="00910915"/>
    <w:rsid w:val="009132FF"/>
    <w:rsid w:val="00917D31"/>
    <w:rsid w:val="00923765"/>
    <w:rsid w:val="00931058"/>
    <w:rsid w:val="00934434"/>
    <w:rsid w:val="009356D5"/>
    <w:rsid w:val="009368C1"/>
    <w:rsid w:val="009377E0"/>
    <w:rsid w:val="009404CB"/>
    <w:rsid w:val="00940C87"/>
    <w:rsid w:val="00944E08"/>
    <w:rsid w:val="0094759B"/>
    <w:rsid w:val="00947FAB"/>
    <w:rsid w:val="00950155"/>
    <w:rsid w:val="00952922"/>
    <w:rsid w:val="00953592"/>
    <w:rsid w:val="00953CF5"/>
    <w:rsid w:val="00956C45"/>
    <w:rsid w:val="00961628"/>
    <w:rsid w:val="00977FA7"/>
    <w:rsid w:val="00981C0E"/>
    <w:rsid w:val="0099360C"/>
    <w:rsid w:val="00995138"/>
    <w:rsid w:val="0099578D"/>
    <w:rsid w:val="009A1F16"/>
    <w:rsid w:val="009B0F3F"/>
    <w:rsid w:val="009B26CE"/>
    <w:rsid w:val="009B3D73"/>
    <w:rsid w:val="009B59CF"/>
    <w:rsid w:val="009B681A"/>
    <w:rsid w:val="009C5E6D"/>
    <w:rsid w:val="009D0D51"/>
    <w:rsid w:val="009D266B"/>
    <w:rsid w:val="009D5522"/>
    <w:rsid w:val="009D6291"/>
    <w:rsid w:val="009E191C"/>
    <w:rsid w:val="009E49C6"/>
    <w:rsid w:val="009E67B5"/>
    <w:rsid w:val="009E7EF9"/>
    <w:rsid w:val="009F022C"/>
    <w:rsid w:val="009F051D"/>
    <w:rsid w:val="009F075D"/>
    <w:rsid w:val="009F0A2D"/>
    <w:rsid w:val="009F2666"/>
    <w:rsid w:val="009F4CE8"/>
    <w:rsid w:val="009F5482"/>
    <w:rsid w:val="009F5ACC"/>
    <w:rsid w:val="009F61E1"/>
    <w:rsid w:val="009F668E"/>
    <w:rsid w:val="009F79CA"/>
    <w:rsid w:val="00A01EB9"/>
    <w:rsid w:val="00A0662C"/>
    <w:rsid w:val="00A06A2D"/>
    <w:rsid w:val="00A10E08"/>
    <w:rsid w:val="00A121B2"/>
    <w:rsid w:val="00A1346A"/>
    <w:rsid w:val="00A25DAD"/>
    <w:rsid w:val="00A25DED"/>
    <w:rsid w:val="00A30F8B"/>
    <w:rsid w:val="00A311F7"/>
    <w:rsid w:val="00A358A7"/>
    <w:rsid w:val="00A40350"/>
    <w:rsid w:val="00A409C9"/>
    <w:rsid w:val="00A41004"/>
    <w:rsid w:val="00A42164"/>
    <w:rsid w:val="00A42618"/>
    <w:rsid w:val="00A427E8"/>
    <w:rsid w:val="00A432C0"/>
    <w:rsid w:val="00A464B9"/>
    <w:rsid w:val="00A53164"/>
    <w:rsid w:val="00A5378C"/>
    <w:rsid w:val="00A5433B"/>
    <w:rsid w:val="00A576DD"/>
    <w:rsid w:val="00A63DE0"/>
    <w:rsid w:val="00A642C8"/>
    <w:rsid w:val="00A71F33"/>
    <w:rsid w:val="00A745E2"/>
    <w:rsid w:val="00A753BC"/>
    <w:rsid w:val="00A75E98"/>
    <w:rsid w:val="00A77E03"/>
    <w:rsid w:val="00A82E17"/>
    <w:rsid w:val="00A904D5"/>
    <w:rsid w:val="00A91A5A"/>
    <w:rsid w:val="00A9611C"/>
    <w:rsid w:val="00AA4F62"/>
    <w:rsid w:val="00AB0B5B"/>
    <w:rsid w:val="00AB1AD9"/>
    <w:rsid w:val="00AB2634"/>
    <w:rsid w:val="00AB47F9"/>
    <w:rsid w:val="00AC4192"/>
    <w:rsid w:val="00AC66F7"/>
    <w:rsid w:val="00AC74CA"/>
    <w:rsid w:val="00AC7B1B"/>
    <w:rsid w:val="00AC7B32"/>
    <w:rsid w:val="00AD3401"/>
    <w:rsid w:val="00AD3D97"/>
    <w:rsid w:val="00AE1AD4"/>
    <w:rsid w:val="00AE2787"/>
    <w:rsid w:val="00AE5031"/>
    <w:rsid w:val="00AE627F"/>
    <w:rsid w:val="00AF3A53"/>
    <w:rsid w:val="00B048F2"/>
    <w:rsid w:val="00B1010B"/>
    <w:rsid w:val="00B140B7"/>
    <w:rsid w:val="00B14DA9"/>
    <w:rsid w:val="00B14EA4"/>
    <w:rsid w:val="00B15373"/>
    <w:rsid w:val="00B15FFA"/>
    <w:rsid w:val="00B178DD"/>
    <w:rsid w:val="00B212ED"/>
    <w:rsid w:val="00B218FB"/>
    <w:rsid w:val="00B248EE"/>
    <w:rsid w:val="00B27A10"/>
    <w:rsid w:val="00B27F21"/>
    <w:rsid w:val="00B373A7"/>
    <w:rsid w:val="00B40ECC"/>
    <w:rsid w:val="00B41134"/>
    <w:rsid w:val="00B45DA8"/>
    <w:rsid w:val="00B531E7"/>
    <w:rsid w:val="00B56063"/>
    <w:rsid w:val="00B635AB"/>
    <w:rsid w:val="00B670D3"/>
    <w:rsid w:val="00B70949"/>
    <w:rsid w:val="00B718A6"/>
    <w:rsid w:val="00B7193D"/>
    <w:rsid w:val="00B7452B"/>
    <w:rsid w:val="00B75355"/>
    <w:rsid w:val="00B7705F"/>
    <w:rsid w:val="00B77D86"/>
    <w:rsid w:val="00B80326"/>
    <w:rsid w:val="00B817B7"/>
    <w:rsid w:val="00B85534"/>
    <w:rsid w:val="00B85D87"/>
    <w:rsid w:val="00B85E66"/>
    <w:rsid w:val="00B86DA4"/>
    <w:rsid w:val="00B94164"/>
    <w:rsid w:val="00B94864"/>
    <w:rsid w:val="00B95E42"/>
    <w:rsid w:val="00B973A8"/>
    <w:rsid w:val="00BA078E"/>
    <w:rsid w:val="00BA5511"/>
    <w:rsid w:val="00BA5D72"/>
    <w:rsid w:val="00BA6970"/>
    <w:rsid w:val="00BA6B7C"/>
    <w:rsid w:val="00BA6DD3"/>
    <w:rsid w:val="00BB4B2E"/>
    <w:rsid w:val="00BB6578"/>
    <w:rsid w:val="00BC0C16"/>
    <w:rsid w:val="00BC1F2F"/>
    <w:rsid w:val="00BC3736"/>
    <w:rsid w:val="00BC6B60"/>
    <w:rsid w:val="00BD0372"/>
    <w:rsid w:val="00BD7160"/>
    <w:rsid w:val="00BE4B55"/>
    <w:rsid w:val="00BE5DA1"/>
    <w:rsid w:val="00BE7947"/>
    <w:rsid w:val="00BF003A"/>
    <w:rsid w:val="00BF6D12"/>
    <w:rsid w:val="00C05419"/>
    <w:rsid w:val="00C06353"/>
    <w:rsid w:val="00C13D91"/>
    <w:rsid w:val="00C24054"/>
    <w:rsid w:val="00C26473"/>
    <w:rsid w:val="00C27617"/>
    <w:rsid w:val="00C31EB6"/>
    <w:rsid w:val="00C32712"/>
    <w:rsid w:val="00C329BC"/>
    <w:rsid w:val="00C32A39"/>
    <w:rsid w:val="00C33C72"/>
    <w:rsid w:val="00C35788"/>
    <w:rsid w:val="00C35E2D"/>
    <w:rsid w:val="00C415C0"/>
    <w:rsid w:val="00C4494D"/>
    <w:rsid w:val="00C44B5F"/>
    <w:rsid w:val="00C46B48"/>
    <w:rsid w:val="00C47E22"/>
    <w:rsid w:val="00C52826"/>
    <w:rsid w:val="00C5286E"/>
    <w:rsid w:val="00C54099"/>
    <w:rsid w:val="00C57143"/>
    <w:rsid w:val="00C60BB0"/>
    <w:rsid w:val="00C62854"/>
    <w:rsid w:val="00C63719"/>
    <w:rsid w:val="00C63A9E"/>
    <w:rsid w:val="00C64E86"/>
    <w:rsid w:val="00C7204C"/>
    <w:rsid w:val="00C74F49"/>
    <w:rsid w:val="00C7599B"/>
    <w:rsid w:val="00C77F0D"/>
    <w:rsid w:val="00C839B0"/>
    <w:rsid w:val="00C841BF"/>
    <w:rsid w:val="00C855DC"/>
    <w:rsid w:val="00C86AC7"/>
    <w:rsid w:val="00C87C57"/>
    <w:rsid w:val="00C915AC"/>
    <w:rsid w:val="00C92B8D"/>
    <w:rsid w:val="00C9434F"/>
    <w:rsid w:val="00C95121"/>
    <w:rsid w:val="00CA0D84"/>
    <w:rsid w:val="00CA1D42"/>
    <w:rsid w:val="00CA230A"/>
    <w:rsid w:val="00CA231A"/>
    <w:rsid w:val="00CB1B50"/>
    <w:rsid w:val="00CB21BE"/>
    <w:rsid w:val="00CB2B01"/>
    <w:rsid w:val="00CB6825"/>
    <w:rsid w:val="00CC0632"/>
    <w:rsid w:val="00CC08D7"/>
    <w:rsid w:val="00CC30CF"/>
    <w:rsid w:val="00CC410A"/>
    <w:rsid w:val="00CC4FD8"/>
    <w:rsid w:val="00CC70EF"/>
    <w:rsid w:val="00CD0F1C"/>
    <w:rsid w:val="00CD35C4"/>
    <w:rsid w:val="00CD4F74"/>
    <w:rsid w:val="00CE4ACD"/>
    <w:rsid w:val="00CE53B6"/>
    <w:rsid w:val="00CF1C62"/>
    <w:rsid w:val="00CF49E6"/>
    <w:rsid w:val="00CF62E0"/>
    <w:rsid w:val="00CF7602"/>
    <w:rsid w:val="00CF780E"/>
    <w:rsid w:val="00CF7A1B"/>
    <w:rsid w:val="00D004C9"/>
    <w:rsid w:val="00D07D1D"/>
    <w:rsid w:val="00D1056C"/>
    <w:rsid w:val="00D1257C"/>
    <w:rsid w:val="00D13274"/>
    <w:rsid w:val="00D1413B"/>
    <w:rsid w:val="00D23635"/>
    <w:rsid w:val="00D2393F"/>
    <w:rsid w:val="00D23A72"/>
    <w:rsid w:val="00D2431D"/>
    <w:rsid w:val="00D254AF"/>
    <w:rsid w:val="00D270B5"/>
    <w:rsid w:val="00D303DA"/>
    <w:rsid w:val="00D325F8"/>
    <w:rsid w:val="00D342DF"/>
    <w:rsid w:val="00D42102"/>
    <w:rsid w:val="00D462A3"/>
    <w:rsid w:val="00D46DBE"/>
    <w:rsid w:val="00D54AC7"/>
    <w:rsid w:val="00D54B98"/>
    <w:rsid w:val="00D60A0C"/>
    <w:rsid w:val="00D6121D"/>
    <w:rsid w:val="00D622C2"/>
    <w:rsid w:val="00D64EFA"/>
    <w:rsid w:val="00D654BD"/>
    <w:rsid w:val="00D765E6"/>
    <w:rsid w:val="00D911B9"/>
    <w:rsid w:val="00D94F7E"/>
    <w:rsid w:val="00D95FF6"/>
    <w:rsid w:val="00D96058"/>
    <w:rsid w:val="00DA7589"/>
    <w:rsid w:val="00DB5B40"/>
    <w:rsid w:val="00DB7596"/>
    <w:rsid w:val="00DC2BFD"/>
    <w:rsid w:val="00DC35FD"/>
    <w:rsid w:val="00DC3620"/>
    <w:rsid w:val="00DC59C7"/>
    <w:rsid w:val="00DD3346"/>
    <w:rsid w:val="00DD739F"/>
    <w:rsid w:val="00DE0821"/>
    <w:rsid w:val="00DE25FD"/>
    <w:rsid w:val="00DE3679"/>
    <w:rsid w:val="00DF2BB0"/>
    <w:rsid w:val="00DF35FC"/>
    <w:rsid w:val="00DF6063"/>
    <w:rsid w:val="00DF6E3D"/>
    <w:rsid w:val="00DF7A81"/>
    <w:rsid w:val="00E000E3"/>
    <w:rsid w:val="00E01B25"/>
    <w:rsid w:val="00E0222D"/>
    <w:rsid w:val="00E02F53"/>
    <w:rsid w:val="00E041BB"/>
    <w:rsid w:val="00E0513A"/>
    <w:rsid w:val="00E063A8"/>
    <w:rsid w:val="00E10BFA"/>
    <w:rsid w:val="00E14290"/>
    <w:rsid w:val="00E236BA"/>
    <w:rsid w:val="00E2687C"/>
    <w:rsid w:val="00E32C0D"/>
    <w:rsid w:val="00E34427"/>
    <w:rsid w:val="00E376F5"/>
    <w:rsid w:val="00E44583"/>
    <w:rsid w:val="00E5288F"/>
    <w:rsid w:val="00E558FB"/>
    <w:rsid w:val="00E56552"/>
    <w:rsid w:val="00E6557B"/>
    <w:rsid w:val="00E663F4"/>
    <w:rsid w:val="00E7098D"/>
    <w:rsid w:val="00E70D2F"/>
    <w:rsid w:val="00E71EC0"/>
    <w:rsid w:val="00E735F6"/>
    <w:rsid w:val="00E73BCD"/>
    <w:rsid w:val="00E73DBC"/>
    <w:rsid w:val="00E771CE"/>
    <w:rsid w:val="00E82803"/>
    <w:rsid w:val="00E8356A"/>
    <w:rsid w:val="00EA0423"/>
    <w:rsid w:val="00EA1118"/>
    <w:rsid w:val="00EA33D7"/>
    <w:rsid w:val="00EA5F32"/>
    <w:rsid w:val="00EB0746"/>
    <w:rsid w:val="00EB1910"/>
    <w:rsid w:val="00EB6653"/>
    <w:rsid w:val="00EC0E61"/>
    <w:rsid w:val="00EC5249"/>
    <w:rsid w:val="00EC64E6"/>
    <w:rsid w:val="00EC6EA9"/>
    <w:rsid w:val="00EC7109"/>
    <w:rsid w:val="00ED19E7"/>
    <w:rsid w:val="00ED5992"/>
    <w:rsid w:val="00ED6DAC"/>
    <w:rsid w:val="00ED7776"/>
    <w:rsid w:val="00EE48EB"/>
    <w:rsid w:val="00EE7630"/>
    <w:rsid w:val="00EF0D40"/>
    <w:rsid w:val="00EF2BB7"/>
    <w:rsid w:val="00EF2E40"/>
    <w:rsid w:val="00EF701E"/>
    <w:rsid w:val="00F018B5"/>
    <w:rsid w:val="00F051D4"/>
    <w:rsid w:val="00F0730E"/>
    <w:rsid w:val="00F10FD9"/>
    <w:rsid w:val="00F1131D"/>
    <w:rsid w:val="00F1296C"/>
    <w:rsid w:val="00F14B27"/>
    <w:rsid w:val="00F1724B"/>
    <w:rsid w:val="00F17305"/>
    <w:rsid w:val="00F22EBD"/>
    <w:rsid w:val="00F2474A"/>
    <w:rsid w:val="00F26716"/>
    <w:rsid w:val="00F30BC5"/>
    <w:rsid w:val="00F31107"/>
    <w:rsid w:val="00F328BA"/>
    <w:rsid w:val="00F34B24"/>
    <w:rsid w:val="00F353AA"/>
    <w:rsid w:val="00F364F5"/>
    <w:rsid w:val="00F37BE7"/>
    <w:rsid w:val="00F41408"/>
    <w:rsid w:val="00F42C7A"/>
    <w:rsid w:val="00F4391A"/>
    <w:rsid w:val="00F456DD"/>
    <w:rsid w:val="00F46E2A"/>
    <w:rsid w:val="00F64EAF"/>
    <w:rsid w:val="00F70D5F"/>
    <w:rsid w:val="00F72868"/>
    <w:rsid w:val="00F72991"/>
    <w:rsid w:val="00F76144"/>
    <w:rsid w:val="00F7652C"/>
    <w:rsid w:val="00F77FD8"/>
    <w:rsid w:val="00F80C4E"/>
    <w:rsid w:val="00F8654F"/>
    <w:rsid w:val="00F91581"/>
    <w:rsid w:val="00F91FB7"/>
    <w:rsid w:val="00F93D42"/>
    <w:rsid w:val="00F95380"/>
    <w:rsid w:val="00FA183C"/>
    <w:rsid w:val="00FA305B"/>
    <w:rsid w:val="00FB6175"/>
    <w:rsid w:val="00FB6ADD"/>
    <w:rsid w:val="00FB6F73"/>
    <w:rsid w:val="00FD2B14"/>
    <w:rsid w:val="00FD517C"/>
    <w:rsid w:val="00FD7583"/>
    <w:rsid w:val="00FE0841"/>
    <w:rsid w:val="00FE1DD8"/>
    <w:rsid w:val="00FE2F38"/>
    <w:rsid w:val="00FE3A46"/>
    <w:rsid w:val="00FE4DAA"/>
    <w:rsid w:val="00FE59B4"/>
    <w:rsid w:val="00FF17A2"/>
    <w:rsid w:val="00FF3721"/>
    <w:rsid w:val="00FF3B0B"/>
    <w:rsid w:val="00FF4B73"/>
    <w:rsid w:val="00FF51A0"/>
    <w:rsid w:val="00FF5989"/>
    <w:rsid w:val="00FF5A9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14:docId w14:val="33CEDA56"/>
  <w15:docId w15:val="{3C33ED04-AC06-439C-9D82-5D6752DF2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Normal INECO"/>
    <w:qFormat/>
    <w:rsid w:val="00061385"/>
    <w:pPr>
      <w:spacing w:after="100"/>
      <w:jc w:val="both"/>
    </w:pPr>
    <w:rPr>
      <w:color w:val="595959" w:themeColor="text1" w:themeTint="A6"/>
      <w:sz w:val="22"/>
      <w:lang w:eastAsia="en-US"/>
    </w:rPr>
  </w:style>
  <w:style w:type="paragraph" w:styleId="Ttulo1">
    <w:name w:val="heading 1"/>
    <w:basedOn w:val="Normal"/>
    <w:next w:val="Normal"/>
    <w:link w:val="Ttulo1Car"/>
    <w:autoRedefine/>
    <w:uiPriority w:val="9"/>
    <w:qFormat/>
    <w:rsid w:val="00630E50"/>
    <w:pPr>
      <w:keepNext/>
      <w:spacing w:before="240" w:after="200"/>
      <w:jc w:val="left"/>
      <w:outlineLvl w:val="0"/>
    </w:pPr>
    <w:rPr>
      <w:rFonts w:ascii="Simplon Norm Bold" w:eastAsia="Times New Roman" w:hAnsi="Simplon Norm Bold" w:cs="Calibri"/>
      <w:b/>
      <w:color w:val="CD0E2C"/>
      <w:kern w:val="32"/>
      <w:sz w:val="36"/>
      <w:szCs w:val="52"/>
    </w:rPr>
  </w:style>
  <w:style w:type="paragraph" w:styleId="Ttulo2">
    <w:name w:val="heading 2"/>
    <w:basedOn w:val="Normal"/>
    <w:next w:val="Normal"/>
    <w:link w:val="Ttulo2Car"/>
    <w:autoRedefine/>
    <w:qFormat/>
    <w:rsid w:val="00630E50"/>
    <w:pPr>
      <w:keepNext/>
      <w:keepLines/>
      <w:spacing w:before="240" w:after="200"/>
      <w:outlineLvl w:val="1"/>
    </w:pPr>
    <w:rPr>
      <w:rFonts w:ascii="Simplon Norm Bold" w:eastAsia="Times New Roman" w:hAnsi="Simplon Norm Bold" w:cs="Calibri"/>
      <w:b/>
      <w:color w:val="3C3C3C"/>
      <w:sz w:val="28"/>
      <w:szCs w:val="26"/>
      <w:lang w:val="es-ES_tradnl"/>
    </w:rPr>
  </w:style>
  <w:style w:type="paragraph" w:styleId="Ttulo3">
    <w:name w:val="heading 3"/>
    <w:basedOn w:val="Normal"/>
    <w:next w:val="Normal"/>
    <w:link w:val="Ttulo3Car"/>
    <w:autoRedefine/>
    <w:uiPriority w:val="9"/>
    <w:unhideWhenUsed/>
    <w:qFormat/>
    <w:rsid w:val="001D2C7D"/>
    <w:pPr>
      <w:keepNext/>
      <w:keepLines/>
      <w:numPr>
        <w:ilvl w:val="2"/>
        <w:numId w:val="35"/>
      </w:numPr>
      <w:spacing w:before="240" w:after="200"/>
      <w:outlineLvl w:val="2"/>
    </w:pPr>
    <w:rPr>
      <w:rFonts w:eastAsia="Times New Roman" w:cs="Calibri"/>
      <w:b/>
      <w:bCs/>
      <w:caps/>
      <w:szCs w:val="26"/>
      <w:lang w:val="es-ES_tradnl"/>
    </w:rPr>
  </w:style>
  <w:style w:type="paragraph" w:styleId="Ttulo4">
    <w:name w:val="heading 4"/>
    <w:basedOn w:val="Normal"/>
    <w:next w:val="Normal"/>
    <w:link w:val="Ttulo4Car"/>
    <w:uiPriority w:val="9"/>
    <w:unhideWhenUsed/>
    <w:qFormat/>
    <w:rsid w:val="00061385"/>
    <w:pPr>
      <w:keepNext/>
      <w:numPr>
        <w:ilvl w:val="3"/>
        <w:numId w:val="2"/>
      </w:numPr>
      <w:tabs>
        <w:tab w:val="left" w:pos="851"/>
      </w:tabs>
      <w:spacing w:after="200"/>
      <w:ind w:left="862" w:hanging="862"/>
      <w:outlineLvl w:val="3"/>
    </w:pPr>
    <w:rPr>
      <w:rFonts w:eastAsia="Times New Roman" w:cs="Calibri"/>
      <w:bCs/>
      <w:i/>
      <w:szCs w:val="28"/>
    </w:rPr>
  </w:style>
  <w:style w:type="paragraph" w:styleId="Ttulo5">
    <w:name w:val="heading 5"/>
    <w:basedOn w:val="Normal"/>
    <w:next w:val="Normal"/>
    <w:link w:val="Ttulo5Car"/>
    <w:uiPriority w:val="9"/>
    <w:unhideWhenUsed/>
    <w:qFormat/>
    <w:rsid w:val="00C27617"/>
    <w:pPr>
      <w:keepNext/>
      <w:keepLines/>
      <w:numPr>
        <w:ilvl w:val="4"/>
        <w:numId w:val="2"/>
      </w:numPr>
      <w:spacing w:after="200"/>
      <w:ind w:left="1701" w:hanging="1134"/>
      <w:outlineLvl w:val="4"/>
    </w:pPr>
    <w:rPr>
      <w:rFonts w:asciiTheme="minorHAnsi" w:eastAsia="Times New Roman" w:hAnsiTheme="minorHAnsi" w:cstheme="minorHAnsi"/>
      <w:bCs/>
      <w:iCs/>
    </w:rPr>
  </w:style>
  <w:style w:type="paragraph" w:styleId="Ttulo6">
    <w:name w:val="heading 6"/>
    <w:basedOn w:val="Normal"/>
    <w:next w:val="Normal"/>
    <w:link w:val="Ttulo6Car"/>
    <w:uiPriority w:val="9"/>
    <w:unhideWhenUsed/>
    <w:qFormat/>
    <w:rsid w:val="00FB6F73"/>
    <w:pPr>
      <w:numPr>
        <w:ilvl w:val="5"/>
        <w:numId w:val="2"/>
      </w:numPr>
      <w:ind w:left="1151" w:hanging="1151"/>
      <w:outlineLvl w:val="5"/>
    </w:pPr>
    <w:rPr>
      <w:rFonts w:eastAsia="Times New Roman"/>
      <w:bCs/>
      <w:color w:val="006778"/>
      <w:szCs w:val="22"/>
    </w:rPr>
  </w:style>
  <w:style w:type="paragraph" w:styleId="Ttulo7">
    <w:name w:val="heading 7"/>
    <w:basedOn w:val="Normal"/>
    <w:next w:val="Normal"/>
    <w:link w:val="Ttulo7Car"/>
    <w:uiPriority w:val="9"/>
    <w:unhideWhenUsed/>
    <w:qFormat/>
    <w:rsid w:val="00FB6F73"/>
    <w:pPr>
      <w:numPr>
        <w:ilvl w:val="6"/>
        <w:numId w:val="2"/>
      </w:numPr>
      <w:ind w:left="1298" w:hanging="1298"/>
      <w:outlineLvl w:val="6"/>
    </w:pPr>
    <w:rPr>
      <w:rFonts w:eastAsia="Times New Roman"/>
      <w:color w:val="006778"/>
      <w:sz w:val="24"/>
      <w:szCs w:val="24"/>
    </w:rPr>
  </w:style>
  <w:style w:type="paragraph" w:styleId="Ttulo8">
    <w:name w:val="heading 8"/>
    <w:basedOn w:val="Normal"/>
    <w:next w:val="Normal"/>
    <w:link w:val="Ttulo8Car"/>
    <w:uiPriority w:val="9"/>
    <w:unhideWhenUsed/>
    <w:qFormat/>
    <w:rsid w:val="004D3DE1"/>
    <w:pPr>
      <w:numPr>
        <w:ilvl w:val="7"/>
        <w:numId w:val="2"/>
      </w:numPr>
      <w:spacing w:before="240" w:after="60"/>
      <w:outlineLvl w:val="7"/>
    </w:pPr>
    <w:rPr>
      <w:rFonts w:eastAsia="Times New Roman"/>
      <w:i/>
      <w:iCs/>
      <w:sz w:val="24"/>
      <w:szCs w:val="24"/>
    </w:rPr>
  </w:style>
  <w:style w:type="paragraph" w:styleId="Ttulo9">
    <w:name w:val="heading 9"/>
    <w:basedOn w:val="Normal"/>
    <w:next w:val="Normal"/>
    <w:link w:val="Ttulo9Car"/>
    <w:uiPriority w:val="9"/>
    <w:semiHidden/>
    <w:unhideWhenUsed/>
    <w:qFormat/>
    <w:rsid w:val="004D3DE1"/>
    <w:pPr>
      <w:numPr>
        <w:ilvl w:val="8"/>
        <w:numId w:val="2"/>
      </w:numPr>
      <w:spacing w:before="240" w:after="60"/>
      <w:outlineLvl w:val="8"/>
    </w:pPr>
    <w:rPr>
      <w:rFonts w:ascii="Cambria" w:eastAsia="Times New Roman" w:hAnsi="Cambr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A3F29"/>
    <w:pPr>
      <w:spacing w:after="0"/>
    </w:pPr>
    <w:rPr>
      <w:rFonts w:ascii="Tahoma" w:hAnsi="Tahoma" w:cs="Tahoma"/>
      <w:sz w:val="16"/>
      <w:szCs w:val="16"/>
    </w:rPr>
  </w:style>
  <w:style w:type="character" w:customStyle="1" w:styleId="TextodegloboCar">
    <w:name w:val="Texto de globo Car"/>
    <w:link w:val="Textodeglobo"/>
    <w:uiPriority w:val="99"/>
    <w:semiHidden/>
    <w:rsid w:val="007A3F29"/>
    <w:rPr>
      <w:rFonts w:ascii="Tahoma" w:hAnsi="Tahoma" w:cs="Tahoma"/>
      <w:sz w:val="16"/>
      <w:szCs w:val="16"/>
    </w:rPr>
  </w:style>
  <w:style w:type="paragraph" w:styleId="Prrafodelista">
    <w:name w:val="List Paragraph"/>
    <w:basedOn w:val="Normal"/>
    <w:link w:val="PrrafodelistaCar"/>
    <w:uiPriority w:val="34"/>
    <w:qFormat/>
    <w:rsid w:val="00A409C9"/>
    <w:pPr>
      <w:ind w:left="720"/>
      <w:contextualSpacing/>
    </w:pPr>
  </w:style>
  <w:style w:type="paragraph" w:styleId="Encabezado">
    <w:name w:val="header"/>
    <w:basedOn w:val="Normal"/>
    <w:link w:val="EncabezadoCar"/>
    <w:unhideWhenUsed/>
    <w:rsid w:val="0008205E"/>
    <w:pPr>
      <w:tabs>
        <w:tab w:val="center" w:pos="4252"/>
        <w:tab w:val="right" w:pos="8504"/>
      </w:tabs>
      <w:spacing w:after="0"/>
    </w:pPr>
  </w:style>
  <w:style w:type="character" w:customStyle="1" w:styleId="EncabezadoCar">
    <w:name w:val="Encabezado Car"/>
    <w:basedOn w:val="Fuentedeprrafopredeter"/>
    <w:link w:val="Encabezado"/>
    <w:rsid w:val="0008205E"/>
  </w:style>
  <w:style w:type="paragraph" w:styleId="Piedepgina">
    <w:name w:val="footer"/>
    <w:basedOn w:val="Normal"/>
    <w:link w:val="PiedepginaCar"/>
    <w:uiPriority w:val="99"/>
    <w:unhideWhenUsed/>
    <w:rsid w:val="0008205E"/>
    <w:pPr>
      <w:tabs>
        <w:tab w:val="center" w:pos="4252"/>
        <w:tab w:val="right" w:pos="8504"/>
      </w:tabs>
      <w:spacing w:after="0"/>
    </w:pPr>
  </w:style>
  <w:style w:type="character" w:customStyle="1" w:styleId="PiedepginaCar">
    <w:name w:val="Pie de página Car"/>
    <w:basedOn w:val="Fuentedeprrafopredeter"/>
    <w:link w:val="Piedepgina"/>
    <w:uiPriority w:val="99"/>
    <w:rsid w:val="0008205E"/>
  </w:style>
  <w:style w:type="character" w:styleId="Textodelmarcadordeposicin">
    <w:name w:val="Placeholder Text"/>
    <w:uiPriority w:val="99"/>
    <w:semiHidden/>
    <w:rsid w:val="00B86DA4"/>
    <w:rPr>
      <w:color w:val="808080"/>
    </w:rPr>
  </w:style>
  <w:style w:type="paragraph" w:customStyle="1" w:styleId="EncabezadoINECO">
    <w:name w:val="Encabezado INECO"/>
    <w:basedOn w:val="Sinespaciado"/>
    <w:link w:val="EncabezadoINECOCar"/>
    <w:qFormat/>
    <w:rsid w:val="00C27617"/>
    <w:pPr>
      <w:jc w:val="right"/>
    </w:pPr>
    <w:rPr>
      <w:rFonts w:ascii="Calibri" w:hAnsi="Calibri" w:cs="Calibri"/>
      <w:b/>
      <w:color w:val="C8102E"/>
      <w:sz w:val="18"/>
      <w:szCs w:val="18"/>
    </w:rPr>
  </w:style>
  <w:style w:type="paragraph" w:styleId="Sinespaciado">
    <w:name w:val="No Spacing"/>
    <w:uiPriority w:val="1"/>
    <w:rsid w:val="00E663F4"/>
    <w:pPr>
      <w:jc w:val="both"/>
    </w:pPr>
    <w:rPr>
      <w:rFonts w:ascii="Corbel" w:hAnsi="Corbel"/>
      <w:sz w:val="22"/>
      <w:szCs w:val="22"/>
      <w:lang w:eastAsia="en-US"/>
    </w:rPr>
  </w:style>
  <w:style w:type="character" w:customStyle="1" w:styleId="EncabezadoINECOCar">
    <w:name w:val="Encabezado INECO Car"/>
    <w:link w:val="EncabezadoINECO"/>
    <w:rsid w:val="00C27617"/>
    <w:rPr>
      <w:rFonts w:cs="Calibri"/>
      <w:b/>
      <w:color w:val="C8102E"/>
      <w:sz w:val="18"/>
      <w:szCs w:val="18"/>
      <w:lang w:eastAsia="en-US"/>
    </w:rPr>
  </w:style>
  <w:style w:type="paragraph" w:customStyle="1" w:styleId="TituloInforme">
    <w:name w:val="Titulo Informe"/>
    <w:basedOn w:val="Normal"/>
    <w:link w:val="TituloInformeCar"/>
    <w:qFormat/>
    <w:rsid w:val="000932D0"/>
    <w:pPr>
      <w:jc w:val="left"/>
    </w:pPr>
    <w:rPr>
      <w:rFonts w:ascii="Tw Cen MT Condensed Extra Bold" w:hAnsi="Tw Cen MT Condensed Extra Bold"/>
      <w:noProof/>
      <w:color w:val="C8102E"/>
      <w:sz w:val="72"/>
      <w:szCs w:val="32"/>
      <w:lang w:eastAsia="es-ES"/>
    </w:rPr>
  </w:style>
  <w:style w:type="character" w:customStyle="1" w:styleId="TituloInformeCar">
    <w:name w:val="Titulo Informe Car"/>
    <w:link w:val="TituloInforme"/>
    <w:rsid w:val="000932D0"/>
    <w:rPr>
      <w:rFonts w:ascii="Tw Cen MT Condensed Extra Bold" w:hAnsi="Tw Cen MT Condensed Extra Bold"/>
      <w:noProof/>
      <w:color w:val="C8102E"/>
      <w:sz w:val="72"/>
      <w:szCs w:val="32"/>
    </w:rPr>
  </w:style>
  <w:style w:type="paragraph" w:customStyle="1" w:styleId="DestacadoNegrita">
    <w:name w:val="Destacado Negrita"/>
    <w:basedOn w:val="Normal"/>
    <w:link w:val="DestacadoNegritaCar"/>
    <w:rsid w:val="00170751"/>
    <w:rPr>
      <w:b/>
    </w:rPr>
  </w:style>
  <w:style w:type="character" w:customStyle="1" w:styleId="DestacadoNegritaCar">
    <w:name w:val="Destacado Negrita Car"/>
    <w:link w:val="DestacadoNegrita"/>
    <w:rsid w:val="00170751"/>
    <w:rPr>
      <w:rFonts w:ascii="Arial" w:hAnsi="Arial"/>
      <w:b/>
    </w:rPr>
  </w:style>
  <w:style w:type="paragraph" w:customStyle="1" w:styleId="SubttuloInforme">
    <w:name w:val="Subtítulo Informe"/>
    <w:basedOn w:val="Normal"/>
    <w:link w:val="SubttuloInformeCar"/>
    <w:qFormat/>
    <w:rsid w:val="00DE3679"/>
    <w:pPr>
      <w:spacing w:after="0"/>
      <w:jc w:val="left"/>
    </w:pPr>
    <w:rPr>
      <w:rFonts w:ascii="Calibri Light" w:hAnsi="Calibri Light"/>
      <w:sz w:val="28"/>
      <w:szCs w:val="28"/>
    </w:rPr>
  </w:style>
  <w:style w:type="character" w:customStyle="1" w:styleId="SubttuloInformeCar">
    <w:name w:val="Subtítulo Informe Car"/>
    <w:link w:val="SubttuloInforme"/>
    <w:rsid w:val="00DE3679"/>
    <w:rPr>
      <w:rFonts w:ascii="Calibri Light" w:hAnsi="Calibri Light"/>
      <w:color w:val="595959" w:themeColor="text1" w:themeTint="A6"/>
      <w:sz w:val="28"/>
      <w:szCs w:val="28"/>
      <w:lang w:eastAsia="en-US"/>
    </w:rPr>
  </w:style>
  <w:style w:type="paragraph" w:customStyle="1" w:styleId="FechaInforme">
    <w:name w:val="Fecha Informe"/>
    <w:basedOn w:val="Normal"/>
    <w:link w:val="FechaInformeCar"/>
    <w:qFormat/>
    <w:rsid w:val="00260F48"/>
    <w:pPr>
      <w:spacing w:after="0"/>
      <w:jc w:val="left"/>
    </w:pPr>
    <w:rPr>
      <w:b/>
      <w:color w:val="57626E"/>
      <w:sz w:val="20"/>
      <w:szCs w:val="28"/>
    </w:rPr>
  </w:style>
  <w:style w:type="character" w:customStyle="1" w:styleId="FechaInformeCar">
    <w:name w:val="Fecha Informe Car"/>
    <w:link w:val="FechaInforme"/>
    <w:rsid w:val="00260F48"/>
    <w:rPr>
      <w:b/>
      <w:color w:val="57626E"/>
      <w:szCs w:val="28"/>
      <w:lang w:eastAsia="en-US"/>
    </w:rPr>
  </w:style>
  <w:style w:type="table" w:styleId="Tablaconcuadrcula">
    <w:name w:val="Table Grid"/>
    <w:basedOn w:val="Tablanormal"/>
    <w:uiPriority w:val="59"/>
    <w:rsid w:val="00BC6B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
    <w:rsid w:val="00630E50"/>
    <w:rPr>
      <w:rFonts w:ascii="Simplon Norm Bold" w:eastAsia="Times New Roman" w:hAnsi="Simplon Norm Bold" w:cs="Calibri"/>
      <w:b/>
      <w:color w:val="CD0E2C"/>
      <w:kern w:val="32"/>
      <w:sz w:val="36"/>
      <w:szCs w:val="52"/>
      <w:lang w:eastAsia="en-US"/>
    </w:rPr>
  </w:style>
  <w:style w:type="paragraph" w:styleId="TtuloTDC">
    <w:name w:val="TOC Heading"/>
    <w:basedOn w:val="Ttulo1"/>
    <w:next w:val="Normal"/>
    <w:uiPriority w:val="39"/>
    <w:rsid w:val="00BA5511"/>
    <w:pPr>
      <w:keepLines/>
      <w:spacing w:before="100" w:beforeAutospacing="1" w:afterAutospacing="1"/>
      <w:jc w:val="center"/>
      <w:outlineLvl w:val="9"/>
    </w:pPr>
    <w:rPr>
      <w:rFonts w:cs="Times New Roman"/>
      <w:caps/>
      <w:kern w:val="0"/>
      <w:szCs w:val="28"/>
      <w:lang w:val="x-none"/>
    </w:rPr>
  </w:style>
  <w:style w:type="paragraph" w:styleId="TDC1">
    <w:name w:val="toc 1"/>
    <w:basedOn w:val="Normal"/>
    <w:next w:val="Normal"/>
    <w:autoRedefine/>
    <w:uiPriority w:val="39"/>
    <w:unhideWhenUsed/>
    <w:rsid w:val="00C31EB6"/>
    <w:pPr>
      <w:tabs>
        <w:tab w:val="left" w:pos="426"/>
        <w:tab w:val="right" w:leader="dot" w:pos="9639"/>
      </w:tabs>
      <w:spacing w:after="200"/>
    </w:pPr>
    <w:rPr>
      <w:b/>
      <w:caps/>
      <w:color w:val="C8102E"/>
    </w:rPr>
  </w:style>
  <w:style w:type="character" w:styleId="Hipervnculo">
    <w:name w:val="Hyperlink"/>
    <w:uiPriority w:val="99"/>
    <w:unhideWhenUsed/>
    <w:rsid w:val="00BA5511"/>
    <w:rPr>
      <w:noProof/>
      <w:color w:val="0000FF"/>
      <w:u w:val="single"/>
      <w:lang w:eastAsia="es-ES_tradnl"/>
    </w:rPr>
  </w:style>
  <w:style w:type="paragraph" w:styleId="TDC2">
    <w:name w:val="toc 2"/>
    <w:basedOn w:val="Normal"/>
    <w:next w:val="Normal"/>
    <w:autoRedefine/>
    <w:uiPriority w:val="39"/>
    <w:unhideWhenUsed/>
    <w:rsid w:val="00326AAF"/>
    <w:pPr>
      <w:tabs>
        <w:tab w:val="left" w:pos="851"/>
        <w:tab w:val="right" w:leader="dot" w:pos="9639"/>
      </w:tabs>
      <w:ind w:left="851" w:right="-2" w:hanging="425"/>
    </w:pPr>
  </w:style>
  <w:style w:type="character" w:customStyle="1" w:styleId="Ttulo2Car">
    <w:name w:val="Título 2 Car"/>
    <w:link w:val="Ttulo2"/>
    <w:rsid w:val="00630E50"/>
    <w:rPr>
      <w:rFonts w:ascii="Simplon Norm Bold" w:eastAsia="Times New Roman" w:hAnsi="Simplon Norm Bold" w:cs="Calibri"/>
      <w:b/>
      <w:color w:val="3C3C3C"/>
      <w:sz w:val="28"/>
      <w:szCs w:val="26"/>
      <w:lang w:val="es-ES_tradnl" w:eastAsia="en-US"/>
    </w:rPr>
  </w:style>
  <w:style w:type="character" w:customStyle="1" w:styleId="Ttulo3Car">
    <w:name w:val="Título 3 Car"/>
    <w:link w:val="Ttulo3"/>
    <w:uiPriority w:val="9"/>
    <w:rsid w:val="001D2C7D"/>
    <w:rPr>
      <w:rFonts w:eastAsia="Times New Roman" w:cs="Calibri"/>
      <w:b/>
      <w:bCs/>
      <w:caps/>
      <w:color w:val="595959" w:themeColor="text1" w:themeTint="A6"/>
      <w:sz w:val="22"/>
      <w:szCs w:val="26"/>
      <w:lang w:val="es-ES_tradnl" w:eastAsia="en-US"/>
    </w:rPr>
  </w:style>
  <w:style w:type="character" w:customStyle="1" w:styleId="Ttulo4Car">
    <w:name w:val="Título 4 Car"/>
    <w:link w:val="Ttulo4"/>
    <w:uiPriority w:val="9"/>
    <w:rsid w:val="00061385"/>
    <w:rPr>
      <w:rFonts w:eastAsia="Times New Roman" w:cs="Calibri"/>
      <w:bCs/>
      <w:i/>
      <w:color w:val="595959" w:themeColor="text1" w:themeTint="A6"/>
      <w:sz w:val="22"/>
      <w:szCs w:val="28"/>
      <w:lang w:eastAsia="en-US"/>
    </w:rPr>
  </w:style>
  <w:style w:type="character" w:customStyle="1" w:styleId="Ttulo5Car">
    <w:name w:val="Título 5 Car"/>
    <w:link w:val="Ttulo5"/>
    <w:uiPriority w:val="9"/>
    <w:rsid w:val="00C27617"/>
    <w:rPr>
      <w:rFonts w:asciiTheme="minorHAnsi" w:eastAsia="Times New Roman" w:hAnsiTheme="minorHAnsi" w:cstheme="minorHAnsi"/>
      <w:bCs/>
      <w:iCs/>
      <w:color w:val="595959" w:themeColor="text1" w:themeTint="A6"/>
      <w:sz w:val="22"/>
      <w:lang w:eastAsia="en-US"/>
    </w:rPr>
  </w:style>
  <w:style w:type="character" w:customStyle="1" w:styleId="Ttulo6Car">
    <w:name w:val="Título 6 Car"/>
    <w:link w:val="Ttulo6"/>
    <w:uiPriority w:val="9"/>
    <w:rsid w:val="00FB6F73"/>
    <w:rPr>
      <w:rFonts w:eastAsia="Times New Roman"/>
      <w:bCs/>
      <w:color w:val="006778"/>
      <w:sz w:val="22"/>
      <w:szCs w:val="22"/>
      <w:lang w:eastAsia="en-US"/>
    </w:rPr>
  </w:style>
  <w:style w:type="character" w:customStyle="1" w:styleId="Ttulo7Car">
    <w:name w:val="Título 7 Car"/>
    <w:link w:val="Ttulo7"/>
    <w:uiPriority w:val="9"/>
    <w:rsid w:val="00FB6F73"/>
    <w:rPr>
      <w:rFonts w:eastAsia="Times New Roman"/>
      <w:color w:val="006778"/>
      <w:sz w:val="24"/>
      <w:szCs w:val="24"/>
      <w:lang w:eastAsia="en-US"/>
    </w:rPr>
  </w:style>
  <w:style w:type="character" w:customStyle="1" w:styleId="Ttulo8Car">
    <w:name w:val="Título 8 Car"/>
    <w:link w:val="Ttulo8"/>
    <w:uiPriority w:val="9"/>
    <w:rsid w:val="004D3DE1"/>
    <w:rPr>
      <w:rFonts w:eastAsia="Times New Roman"/>
      <w:i/>
      <w:iCs/>
      <w:color w:val="595959" w:themeColor="text1" w:themeTint="A6"/>
      <w:sz w:val="24"/>
      <w:szCs w:val="24"/>
      <w:lang w:eastAsia="en-US"/>
    </w:rPr>
  </w:style>
  <w:style w:type="character" w:customStyle="1" w:styleId="Ttulo9Car">
    <w:name w:val="Título 9 Car"/>
    <w:link w:val="Ttulo9"/>
    <w:uiPriority w:val="9"/>
    <w:semiHidden/>
    <w:rsid w:val="004D3DE1"/>
    <w:rPr>
      <w:rFonts w:ascii="Cambria" w:eastAsia="Times New Roman" w:hAnsi="Cambria"/>
      <w:color w:val="595959" w:themeColor="text1" w:themeTint="A6"/>
      <w:sz w:val="22"/>
      <w:lang w:eastAsia="en-US"/>
    </w:rPr>
  </w:style>
  <w:style w:type="character" w:styleId="nfasis">
    <w:name w:val="Emphasis"/>
    <w:rsid w:val="00077338"/>
    <w:rPr>
      <w:i/>
      <w:iCs/>
    </w:rPr>
  </w:style>
  <w:style w:type="character" w:customStyle="1" w:styleId="shorttext">
    <w:name w:val="short_text"/>
    <w:rsid w:val="00E376F5"/>
  </w:style>
  <w:style w:type="character" w:customStyle="1" w:styleId="hps">
    <w:name w:val="hps"/>
    <w:rsid w:val="00E376F5"/>
  </w:style>
  <w:style w:type="paragraph" w:customStyle="1" w:styleId="Vieta1">
    <w:name w:val="Viñeta 1"/>
    <w:basedOn w:val="Prrafodelista"/>
    <w:link w:val="Vieta1Car"/>
    <w:qFormat/>
    <w:rsid w:val="000932D0"/>
    <w:pPr>
      <w:numPr>
        <w:numId w:val="5"/>
      </w:numPr>
      <w:ind w:left="709" w:hanging="425"/>
      <w:contextualSpacing w:val="0"/>
    </w:pPr>
    <w:rPr>
      <w:rFonts w:cs="Arial"/>
      <w:lang w:val="es-ES_tradnl"/>
    </w:rPr>
  </w:style>
  <w:style w:type="paragraph" w:customStyle="1" w:styleId="Vieta2">
    <w:name w:val="Viñeta 2"/>
    <w:basedOn w:val="Prrafodelista"/>
    <w:link w:val="Vieta2Car"/>
    <w:qFormat/>
    <w:rsid w:val="00C27617"/>
    <w:pPr>
      <w:numPr>
        <w:numId w:val="7"/>
      </w:numPr>
      <w:tabs>
        <w:tab w:val="left" w:pos="1134"/>
      </w:tabs>
      <w:ind w:left="993" w:hanging="425"/>
    </w:pPr>
    <w:rPr>
      <w:rFonts w:cs="Arial"/>
      <w:lang w:val="es-ES_tradnl"/>
    </w:rPr>
  </w:style>
  <w:style w:type="character" w:customStyle="1" w:styleId="PrrafodelistaCar">
    <w:name w:val="Párrafo de lista Car"/>
    <w:link w:val="Prrafodelista"/>
    <w:uiPriority w:val="34"/>
    <w:rsid w:val="00530A69"/>
    <w:rPr>
      <w:rFonts w:ascii="Corbel" w:hAnsi="Corbel"/>
      <w:color w:val="000000"/>
      <w:sz w:val="22"/>
      <w:szCs w:val="22"/>
      <w:lang w:eastAsia="en-US"/>
    </w:rPr>
  </w:style>
  <w:style w:type="character" w:customStyle="1" w:styleId="Vieta1Car">
    <w:name w:val="Viñeta 1 Car"/>
    <w:link w:val="Vieta1"/>
    <w:rsid w:val="000932D0"/>
    <w:rPr>
      <w:rFonts w:cs="Arial"/>
      <w:color w:val="595959" w:themeColor="text1" w:themeTint="A6"/>
      <w:sz w:val="22"/>
      <w:lang w:val="es-ES_tradnl" w:eastAsia="en-US"/>
    </w:rPr>
  </w:style>
  <w:style w:type="paragraph" w:customStyle="1" w:styleId="Vieta3">
    <w:name w:val="Viñeta 3"/>
    <w:basedOn w:val="Prrafodelista"/>
    <w:link w:val="Vieta3Car"/>
    <w:rsid w:val="00672504"/>
    <w:pPr>
      <w:numPr>
        <w:ilvl w:val="2"/>
        <w:numId w:val="1"/>
      </w:numPr>
    </w:pPr>
    <w:rPr>
      <w:rFonts w:cs="Arial"/>
      <w:lang w:val="es-ES_tradnl"/>
    </w:rPr>
  </w:style>
  <w:style w:type="character" w:customStyle="1" w:styleId="Vieta2Car">
    <w:name w:val="Viñeta 2 Car"/>
    <w:link w:val="Vieta2"/>
    <w:rsid w:val="00C27617"/>
    <w:rPr>
      <w:rFonts w:cs="Arial"/>
      <w:color w:val="595959" w:themeColor="text1" w:themeTint="A6"/>
      <w:sz w:val="22"/>
      <w:lang w:val="es-ES_tradnl" w:eastAsia="en-US"/>
    </w:rPr>
  </w:style>
  <w:style w:type="paragraph" w:customStyle="1" w:styleId="Portadillas">
    <w:name w:val="Portadillas"/>
    <w:basedOn w:val="Normal"/>
    <w:link w:val="PortadillasCar"/>
    <w:autoRedefine/>
    <w:qFormat/>
    <w:rsid w:val="000932D0"/>
    <w:pPr>
      <w:framePr w:w="9356" w:h="1134" w:vSpace="5670" w:wrap="around" w:vAnchor="page" w:hAnchor="page" w:x="1419" w:y="14176"/>
      <w:spacing w:after="0"/>
      <w:jc w:val="right"/>
    </w:pPr>
    <w:rPr>
      <w:rFonts w:ascii="Calibri Light" w:hAnsi="Calibri Light" w:cs="Calibri Light"/>
      <w:noProof/>
      <w:color w:val="C8102E"/>
      <w:sz w:val="52"/>
      <w:szCs w:val="32"/>
    </w:rPr>
  </w:style>
  <w:style w:type="character" w:customStyle="1" w:styleId="Vieta3Car">
    <w:name w:val="Viñeta 3 Car"/>
    <w:link w:val="Vieta3"/>
    <w:rsid w:val="00672504"/>
    <w:rPr>
      <w:rFonts w:cs="Arial"/>
      <w:color w:val="595959" w:themeColor="text1" w:themeTint="A6"/>
      <w:sz w:val="22"/>
      <w:lang w:val="es-ES_tradnl" w:eastAsia="en-US"/>
    </w:rPr>
  </w:style>
  <w:style w:type="paragraph" w:customStyle="1" w:styleId="TituloAPARTADO">
    <w:name w:val="Titulo APARTADO"/>
    <w:basedOn w:val="Normal"/>
    <w:link w:val="TituloAPARTADOCar"/>
    <w:qFormat/>
    <w:rsid w:val="000932D0"/>
    <w:rPr>
      <w:b/>
      <w:color w:val="C8102E"/>
    </w:rPr>
  </w:style>
  <w:style w:type="character" w:customStyle="1" w:styleId="PortadillasCar">
    <w:name w:val="Portadillas Car"/>
    <w:link w:val="Portadillas"/>
    <w:rsid w:val="000932D0"/>
    <w:rPr>
      <w:rFonts w:ascii="Calibri Light" w:hAnsi="Calibri Light" w:cs="Calibri Light"/>
      <w:noProof/>
      <w:color w:val="C8102E"/>
      <w:sz w:val="52"/>
      <w:szCs w:val="32"/>
      <w:lang w:eastAsia="en-US"/>
    </w:rPr>
  </w:style>
  <w:style w:type="paragraph" w:customStyle="1" w:styleId="Veetaa">
    <w:name w:val="Veñeta a)"/>
    <w:basedOn w:val="Vieta3"/>
    <w:link w:val="VeetaaCar"/>
    <w:qFormat/>
    <w:rsid w:val="000E3CBB"/>
    <w:pPr>
      <w:numPr>
        <w:ilvl w:val="0"/>
        <w:numId w:val="3"/>
      </w:numPr>
      <w:ind w:left="567" w:hanging="567"/>
    </w:pPr>
  </w:style>
  <w:style w:type="character" w:customStyle="1" w:styleId="TituloAPARTADOCar">
    <w:name w:val="Titulo APARTADO Car"/>
    <w:link w:val="TituloAPARTADO"/>
    <w:rsid w:val="000932D0"/>
    <w:rPr>
      <w:b/>
      <w:color w:val="C8102E"/>
      <w:sz w:val="22"/>
      <w:lang w:eastAsia="en-US"/>
    </w:rPr>
  </w:style>
  <w:style w:type="paragraph" w:customStyle="1" w:styleId="Vietan">
    <w:name w:val="Viñeta nº"/>
    <w:basedOn w:val="Vieta3"/>
    <w:link w:val="VietanCar"/>
    <w:qFormat/>
    <w:rsid w:val="0065515D"/>
    <w:pPr>
      <w:numPr>
        <w:ilvl w:val="0"/>
        <w:numId w:val="4"/>
      </w:numPr>
      <w:contextualSpacing w:val="0"/>
    </w:pPr>
  </w:style>
  <w:style w:type="character" w:customStyle="1" w:styleId="VeetaaCar">
    <w:name w:val="Veñeta a) Car"/>
    <w:link w:val="Veetaa"/>
    <w:rsid w:val="000E3CBB"/>
    <w:rPr>
      <w:rFonts w:cs="Arial"/>
      <w:color w:val="595959" w:themeColor="text1" w:themeTint="A6"/>
      <w:sz w:val="22"/>
      <w:lang w:val="es-ES_tradnl" w:eastAsia="en-US"/>
    </w:rPr>
  </w:style>
  <w:style w:type="paragraph" w:styleId="TDC3">
    <w:name w:val="toc 3"/>
    <w:basedOn w:val="Normal"/>
    <w:next w:val="Normal"/>
    <w:autoRedefine/>
    <w:uiPriority w:val="39"/>
    <w:unhideWhenUsed/>
    <w:rsid w:val="00326AAF"/>
    <w:pPr>
      <w:tabs>
        <w:tab w:val="left" w:pos="1418"/>
        <w:tab w:val="right" w:leader="dot" w:pos="9639"/>
      </w:tabs>
      <w:ind w:left="1418" w:right="-2" w:hanging="567"/>
    </w:pPr>
  </w:style>
  <w:style w:type="character" w:customStyle="1" w:styleId="VietanCar">
    <w:name w:val="Viñeta nº Car"/>
    <w:link w:val="Vietan"/>
    <w:rsid w:val="00E02F53"/>
    <w:rPr>
      <w:rFonts w:cs="Arial"/>
      <w:color w:val="595959" w:themeColor="text1" w:themeTint="A6"/>
      <w:sz w:val="22"/>
      <w:lang w:val="es-ES_tradnl" w:eastAsia="en-US"/>
    </w:rPr>
  </w:style>
  <w:style w:type="paragraph" w:styleId="TDC4">
    <w:name w:val="toc 4"/>
    <w:basedOn w:val="Normal"/>
    <w:next w:val="Normal"/>
    <w:autoRedefine/>
    <w:uiPriority w:val="39"/>
    <w:unhideWhenUsed/>
    <w:rsid w:val="00A25DED"/>
    <w:pPr>
      <w:tabs>
        <w:tab w:val="left" w:pos="2694"/>
        <w:tab w:val="right" w:leader="dot" w:pos="9344"/>
      </w:tabs>
      <w:ind w:left="1843"/>
    </w:pPr>
    <w:rPr>
      <w:i/>
    </w:rPr>
  </w:style>
  <w:style w:type="paragraph" w:styleId="TDC5">
    <w:name w:val="toc 5"/>
    <w:basedOn w:val="Normal"/>
    <w:next w:val="Normal"/>
    <w:autoRedefine/>
    <w:uiPriority w:val="39"/>
    <w:unhideWhenUsed/>
    <w:rsid w:val="00A1346A"/>
    <w:pPr>
      <w:ind w:left="880"/>
      <w:jc w:val="left"/>
    </w:pPr>
    <w:rPr>
      <w:rFonts w:eastAsia="Times New Roman"/>
      <w:color w:val="auto"/>
      <w:lang w:eastAsia="es-ES"/>
    </w:rPr>
  </w:style>
  <w:style w:type="paragraph" w:styleId="TDC6">
    <w:name w:val="toc 6"/>
    <w:basedOn w:val="Normal"/>
    <w:next w:val="Normal"/>
    <w:autoRedefine/>
    <w:uiPriority w:val="39"/>
    <w:unhideWhenUsed/>
    <w:rsid w:val="00A1346A"/>
    <w:pPr>
      <w:ind w:left="1100"/>
      <w:jc w:val="left"/>
    </w:pPr>
    <w:rPr>
      <w:rFonts w:eastAsia="Times New Roman"/>
      <w:color w:val="auto"/>
      <w:lang w:eastAsia="es-ES"/>
    </w:rPr>
  </w:style>
  <w:style w:type="paragraph" w:styleId="TDC7">
    <w:name w:val="toc 7"/>
    <w:basedOn w:val="Normal"/>
    <w:next w:val="Normal"/>
    <w:autoRedefine/>
    <w:uiPriority w:val="39"/>
    <w:unhideWhenUsed/>
    <w:rsid w:val="00A1346A"/>
    <w:pPr>
      <w:ind w:left="1320"/>
      <w:jc w:val="left"/>
    </w:pPr>
    <w:rPr>
      <w:rFonts w:eastAsia="Times New Roman"/>
      <w:color w:val="auto"/>
      <w:lang w:eastAsia="es-ES"/>
    </w:rPr>
  </w:style>
  <w:style w:type="paragraph" w:styleId="TDC8">
    <w:name w:val="toc 8"/>
    <w:basedOn w:val="Normal"/>
    <w:next w:val="Normal"/>
    <w:autoRedefine/>
    <w:uiPriority w:val="39"/>
    <w:unhideWhenUsed/>
    <w:rsid w:val="00A1346A"/>
    <w:pPr>
      <w:ind w:left="1540"/>
      <w:jc w:val="left"/>
    </w:pPr>
    <w:rPr>
      <w:rFonts w:eastAsia="Times New Roman"/>
      <w:color w:val="auto"/>
      <w:lang w:eastAsia="es-ES"/>
    </w:rPr>
  </w:style>
  <w:style w:type="paragraph" w:styleId="TDC9">
    <w:name w:val="toc 9"/>
    <w:basedOn w:val="Normal"/>
    <w:next w:val="Normal"/>
    <w:autoRedefine/>
    <w:uiPriority w:val="39"/>
    <w:unhideWhenUsed/>
    <w:rsid w:val="00A1346A"/>
    <w:pPr>
      <w:ind w:left="1760"/>
      <w:jc w:val="left"/>
    </w:pPr>
    <w:rPr>
      <w:rFonts w:eastAsia="Times New Roman"/>
      <w:color w:val="auto"/>
      <w:lang w:eastAsia="es-ES"/>
    </w:rPr>
  </w:style>
  <w:style w:type="numbering" w:customStyle="1" w:styleId="Estilo1">
    <w:name w:val="Estilo1"/>
    <w:uiPriority w:val="99"/>
    <w:rsid w:val="00046B32"/>
    <w:pPr>
      <w:numPr>
        <w:numId w:val="6"/>
      </w:numPr>
    </w:pPr>
  </w:style>
  <w:style w:type="paragraph" w:customStyle="1" w:styleId="PORTADA">
    <w:name w:val="PORTADA"/>
    <w:basedOn w:val="Normal"/>
    <w:link w:val="PORTADACar"/>
    <w:qFormat/>
    <w:rsid w:val="000932D0"/>
    <w:pPr>
      <w:framePr w:w="9072" w:hSpace="142" w:vSpace="142" w:wrap="around" w:hAnchor="margin" w:xAlign="center" w:yAlign="center"/>
      <w:spacing w:after="200"/>
      <w:jc w:val="center"/>
    </w:pPr>
    <w:rPr>
      <w:rFonts w:ascii="Tw Cen MT Condensed Extra Bold" w:hAnsi="Tw Cen MT Condensed Extra Bold"/>
      <w:color w:val="C8102E"/>
      <w:sz w:val="72"/>
      <w:szCs w:val="28"/>
    </w:rPr>
  </w:style>
  <w:style w:type="character" w:customStyle="1" w:styleId="PORTADACar">
    <w:name w:val="PORTADA Car"/>
    <w:link w:val="PORTADA"/>
    <w:rsid w:val="000932D0"/>
    <w:rPr>
      <w:rFonts w:ascii="Tw Cen MT Condensed Extra Bold" w:hAnsi="Tw Cen MT Condensed Extra Bold"/>
      <w:color w:val="C8102E"/>
      <w:sz w:val="72"/>
      <w:szCs w:val="28"/>
      <w:lang w:eastAsia="en-US"/>
    </w:rPr>
  </w:style>
  <w:style w:type="paragraph" w:customStyle="1" w:styleId="Vtaa">
    <w:name w:val="Vta_a)"/>
    <w:basedOn w:val="Normal"/>
    <w:rsid w:val="00BA6970"/>
    <w:pPr>
      <w:numPr>
        <w:numId w:val="8"/>
      </w:numPr>
    </w:pPr>
  </w:style>
  <w:style w:type="paragraph" w:customStyle="1" w:styleId="Vietaa">
    <w:name w:val="Viñeta a)"/>
    <w:basedOn w:val="Vietan"/>
    <w:link w:val="VietaaCar"/>
    <w:qFormat/>
    <w:rsid w:val="00BA6970"/>
    <w:pPr>
      <w:numPr>
        <w:numId w:val="9"/>
      </w:numPr>
      <w:ind w:hanging="720"/>
    </w:pPr>
  </w:style>
  <w:style w:type="character" w:customStyle="1" w:styleId="VietaaCar">
    <w:name w:val="Viñeta a) Car"/>
    <w:basedOn w:val="VietanCar"/>
    <w:link w:val="Vietaa"/>
    <w:rsid w:val="00BA6970"/>
    <w:rPr>
      <w:rFonts w:cs="Arial"/>
      <w:color w:val="595959" w:themeColor="text1" w:themeTint="A6"/>
      <w:sz w:val="22"/>
      <w:lang w:val="es-ES_tradnl" w:eastAsia="en-US"/>
    </w:rPr>
  </w:style>
  <w:style w:type="character" w:styleId="nfasissutil">
    <w:name w:val="Subtle Emphasis"/>
    <w:basedOn w:val="nfasis"/>
    <w:uiPriority w:val="19"/>
    <w:qFormat/>
    <w:rsid w:val="00CC410A"/>
    <w:rPr>
      <w:i/>
      <w:iCs/>
      <w:color w:val="404040" w:themeColor="text1" w:themeTint="BF"/>
      <w:sz w:val="18"/>
    </w:rPr>
  </w:style>
  <w:style w:type="paragraph" w:customStyle="1" w:styleId="Estilotablas">
    <w:name w:val="Estilo tablas"/>
    <w:basedOn w:val="Normal"/>
    <w:autoRedefine/>
    <w:qFormat/>
    <w:rsid w:val="00DC59C7"/>
    <w:pPr>
      <w:keepNext/>
      <w:jc w:val="left"/>
    </w:pPr>
    <w:rPr>
      <w:rFonts w:asciiTheme="minorHAnsi" w:hAnsiTheme="minorHAnsi"/>
      <w:b/>
      <w:i/>
      <w:color w:val="FFFFFF" w:themeColor="background1"/>
      <w:sz w:val="20"/>
      <w:lang w:val="es-ES_tradnl"/>
    </w:rPr>
  </w:style>
  <w:style w:type="paragraph" w:customStyle="1" w:styleId="Estiloencabezadotablas">
    <w:name w:val="Estilo encabezado tablas"/>
    <w:basedOn w:val="Estilotablas"/>
    <w:qFormat/>
    <w:rsid w:val="00CC410A"/>
    <w:pPr>
      <w:spacing w:before="120" w:after="120"/>
    </w:pPr>
    <w:rPr>
      <w:b w:val="0"/>
      <w:szCs w:val="18"/>
    </w:rPr>
  </w:style>
  <w:style w:type="table" w:styleId="Tablaconcuadrcula4-nfasis1">
    <w:name w:val="Grid Table 4 Accent 1"/>
    <w:basedOn w:val="Tablanormal"/>
    <w:uiPriority w:val="49"/>
    <w:rsid w:val="00B14EA4"/>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Normalcuadros">
    <w:name w:val="Normal cuadros"/>
    <w:basedOn w:val="Normal"/>
    <w:link w:val="NormalcuadrosCar"/>
    <w:qFormat/>
    <w:rsid w:val="00B14EA4"/>
    <w:pPr>
      <w:spacing w:before="120" w:after="120"/>
      <w:jc w:val="left"/>
    </w:pPr>
    <w:rPr>
      <w:rFonts w:asciiTheme="minorHAnsi" w:eastAsiaTheme="minorHAnsi" w:hAnsiTheme="minorHAnsi" w:cstheme="minorBidi"/>
      <w:bCs/>
      <w:color w:val="595959"/>
      <w:sz w:val="18"/>
      <w:szCs w:val="22"/>
      <w:lang w:eastAsia="es-ES"/>
    </w:rPr>
  </w:style>
  <w:style w:type="character" w:customStyle="1" w:styleId="NormalcuadrosCar">
    <w:name w:val="Normal cuadros Car"/>
    <w:basedOn w:val="Fuentedeprrafopredeter"/>
    <w:link w:val="Normalcuadros"/>
    <w:rsid w:val="00B14EA4"/>
    <w:rPr>
      <w:rFonts w:asciiTheme="minorHAnsi" w:eastAsiaTheme="minorHAnsi" w:hAnsiTheme="minorHAnsi" w:cstheme="minorBidi"/>
      <w:bCs/>
      <w:color w:val="595959"/>
      <w:sz w:val="18"/>
      <w:szCs w:val="22"/>
    </w:rPr>
  </w:style>
  <w:style w:type="paragraph" w:customStyle="1" w:styleId="Piedeimagen">
    <w:name w:val="Pie de imagen"/>
    <w:basedOn w:val="Normal"/>
    <w:link w:val="PiedeimagenCar"/>
    <w:qFormat/>
    <w:rsid w:val="00D2393F"/>
    <w:pPr>
      <w:jc w:val="center"/>
    </w:pPr>
    <w:rPr>
      <w:i/>
      <w:color w:val="E36C0A" w:themeColor="accent6" w:themeShade="BF"/>
      <w:sz w:val="20"/>
      <w:lang w:val="es-ES_tradnl"/>
    </w:rPr>
  </w:style>
  <w:style w:type="character" w:customStyle="1" w:styleId="PiedeimagenCar">
    <w:name w:val="Pie de imagen Car"/>
    <w:basedOn w:val="Fuentedeprrafopredeter"/>
    <w:link w:val="Piedeimagen"/>
    <w:rsid w:val="00D2393F"/>
    <w:rPr>
      <w:i/>
      <w:color w:val="E36C0A" w:themeColor="accent6" w:themeShade="BF"/>
      <w:lang w:val="es-ES_tradnl" w:eastAsia="en-US"/>
    </w:rPr>
  </w:style>
  <w:style w:type="paragraph" w:customStyle="1" w:styleId="TEXTOEXPLICATIVO">
    <w:name w:val="TEXTO EXPLICATIVO"/>
    <w:basedOn w:val="Normal"/>
    <w:next w:val="Normal"/>
    <w:qFormat/>
    <w:rsid w:val="007932F0"/>
    <w:rPr>
      <w:i/>
      <w:color w:val="A6A6A6" w:themeColor="background1" w:themeShade="A6"/>
      <w:lang w:val="es-ES_tradnl"/>
    </w:rPr>
  </w:style>
  <w:style w:type="character" w:styleId="Refdecomentario">
    <w:name w:val="annotation reference"/>
    <w:basedOn w:val="Fuentedeprrafopredeter"/>
    <w:uiPriority w:val="99"/>
    <w:semiHidden/>
    <w:unhideWhenUsed/>
    <w:rsid w:val="00430421"/>
    <w:rPr>
      <w:sz w:val="16"/>
      <w:szCs w:val="16"/>
    </w:rPr>
  </w:style>
  <w:style w:type="paragraph" w:styleId="Textocomentario">
    <w:name w:val="annotation text"/>
    <w:basedOn w:val="Normal"/>
    <w:link w:val="TextocomentarioCar"/>
    <w:uiPriority w:val="99"/>
    <w:unhideWhenUsed/>
    <w:rsid w:val="00430421"/>
    <w:rPr>
      <w:sz w:val="20"/>
    </w:rPr>
  </w:style>
  <w:style w:type="character" w:customStyle="1" w:styleId="TextocomentarioCar">
    <w:name w:val="Texto comentario Car"/>
    <w:basedOn w:val="Fuentedeprrafopredeter"/>
    <w:link w:val="Textocomentario"/>
    <w:uiPriority w:val="99"/>
    <w:rsid w:val="00430421"/>
    <w:rPr>
      <w:color w:val="595959" w:themeColor="text1" w:themeTint="A6"/>
      <w:lang w:eastAsia="en-US"/>
    </w:rPr>
  </w:style>
  <w:style w:type="paragraph" w:styleId="Asuntodelcomentario">
    <w:name w:val="annotation subject"/>
    <w:basedOn w:val="Textocomentario"/>
    <w:next w:val="Textocomentario"/>
    <w:link w:val="AsuntodelcomentarioCar"/>
    <w:uiPriority w:val="99"/>
    <w:semiHidden/>
    <w:unhideWhenUsed/>
    <w:rsid w:val="00430421"/>
    <w:rPr>
      <w:b/>
      <w:bCs/>
    </w:rPr>
  </w:style>
  <w:style w:type="character" w:customStyle="1" w:styleId="AsuntodelcomentarioCar">
    <w:name w:val="Asunto del comentario Car"/>
    <w:basedOn w:val="TextocomentarioCar"/>
    <w:link w:val="Asuntodelcomentario"/>
    <w:uiPriority w:val="99"/>
    <w:semiHidden/>
    <w:rsid w:val="00430421"/>
    <w:rPr>
      <w:b/>
      <w:bCs/>
      <w:color w:val="595959" w:themeColor="text1" w:themeTint="A6"/>
      <w:lang w:eastAsia="en-US"/>
    </w:rPr>
  </w:style>
  <w:style w:type="paragraph" w:styleId="NormalWeb">
    <w:name w:val="Normal (Web)"/>
    <w:basedOn w:val="Normal"/>
    <w:uiPriority w:val="99"/>
    <w:semiHidden/>
    <w:unhideWhenUsed/>
    <w:rsid w:val="0061161B"/>
    <w:pPr>
      <w:spacing w:before="100" w:beforeAutospacing="1" w:afterAutospacing="1"/>
      <w:jc w:val="left"/>
    </w:pPr>
    <w:rPr>
      <w:rFonts w:ascii="Times New Roman" w:eastAsia="Times New Roman" w:hAnsi="Times New Roman"/>
      <w:color w:val="auto"/>
      <w:sz w:val="24"/>
      <w:szCs w:val="24"/>
      <w:lang w:eastAsia="es-ES"/>
    </w:rPr>
  </w:style>
  <w:style w:type="paragraph" w:styleId="Revisin">
    <w:name w:val="Revision"/>
    <w:hidden/>
    <w:uiPriority w:val="99"/>
    <w:semiHidden/>
    <w:rsid w:val="00AE2787"/>
    <w:rPr>
      <w:color w:val="595959" w:themeColor="text1" w:themeTint="A6"/>
      <w:sz w:val="22"/>
      <w:lang w:eastAsia="en-US"/>
    </w:rPr>
  </w:style>
  <w:style w:type="paragraph" w:styleId="Descripcin">
    <w:name w:val="caption"/>
    <w:basedOn w:val="Normal"/>
    <w:next w:val="Normal"/>
    <w:uiPriority w:val="35"/>
    <w:unhideWhenUsed/>
    <w:qFormat/>
    <w:rsid w:val="00632FFA"/>
    <w:pPr>
      <w:spacing w:after="200"/>
    </w:pPr>
    <w:rPr>
      <w:i/>
      <w:iCs/>
      <w:color w:val="1F497D" w:themeColor="text2"/>
      <w:sz w:val="18"/>
      <w:szCs w:val="18"/>
    </w:rPr>
  </w:style>
  <w:style w:type="paragraph" w:customStyle="1" w:styleId="cabecerastablas">
    <w:name w:val="cabeceras tablas"/>
    <w:basedOn w:val="Normal"/>
    <w:qFormat/>
    <w:rsid w:val="002352A1"/>
    <w:pPr>
      <w:spacing w:after="160" w:line="259" w:lineRule="auto"/>
      <w:contextualSpacing/>
      <w:jc w:val="center"/>
    </w:pPr>
    <w:rPr>
      <w:rFonts w:ascii="Poppins" w:hAnsi="Poppins" w:cs="Poppins"/>
      <w:b/>
      <w:bCs/>
      <w:caps/>
      <w:color w:val="FFFFFF" w:themeColor="background1"/>
      <w:sz w:val="18"/>
      <w:szCs w:val="18"/>
      <w:lang w:val="es-ES_tradnl"/>
    </w:rPr>
  </w:style>
  <w:style w:type="character" w:styleId="Mencinsinresolver">
    <w:name w:val="Unresolved Mention"/>
    <w:basedOn w:val="Fuentedeprrafopredeter"/>
    <w:uiPriority w:val="99"/>
    <w:semiHidden/>
    <w:unhideWhenUsed/>
    <w:rsid w:val="00450564"/>
    <w:rPr>
      <w:color w:val="605E5C"/>
      <w:shd w:val="clear" w:color="auto" w:fill="E1DFDD"/>
    </w:rPr>
  </w:style>
  <w:style w:type="paragraph" w:customStyle="1" w:styleId="Prrafobsico">
    <w:name w:val="[Párrafo básico]"/>
    <w:basedOn w:val="Normal"/>
    <w:uiPriority w:val="99"/>
    <w:rsid w:val="005651A4"/>
    <w:pPr>
      <w:autoSpaceDE w:val="0"/>
      <w:autoSpaceDN w:val="0"/>
      <w:adjustRightInd w:val="0"/>
      <w:spacing w:after="0" w:line="280" w:lineRule="atLeast"/>
      <w:textAlignment w:val="center"/>
    </w:pPr>
    <w:rPr>
      <w:rFonts w:ascii="Simplon Norm Regular" w:eastAsiaTheme="minorHAnsi" w:hAnsi="Simplon Norm Regular" w:cs="Simplon Norm Regular"/>
      <w:color w:val="3C3C3B"/>
      <w:sz w:val="20"/>
      <w:lang w:val="es-ES_tradnl"/>
      <w14:ligatures w14:val="standardContextual"/>
    </w:rPr>
  </w:style>
  <w:style w:type="paragraph" w:styleId="Tabladeilustraciones">
    <w:name w:val="table of figures"/>
    <w:basedOn w:val="Normal"/>
    <w:next w:val="Normal"/>
    <w:uiPriority w:val="99"/>
    <w:unhideWhenUsed/>
    <w:rsid w:val="00857705"/>
    <w:pPr>
      <w:spacing w:after="0"/>
    </w:pPr>
  </w:style>
  <w:style w:type="character" w:styleId="Hipervnculovisitado">
    <w:name w:val="FollowedHyperlink"/>
    <w:basedOn w:val="Fuentedeprrafopredeter"/>
    <w:uiPriority w:val="99"/>
    <w:semiHidden/>
    <w:unhideWhenUsed/>
    <w:rsid w:val="00E4458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332541">
      <w:bodyDiv w:val="1"/>
      <w:marLeft w:val="0"/>
      <w:marRight w:val="0"/>
      <w:marTop w:val="0"/>
      <w:marBottom w:val="0"/>
      <w:divBdr>
        <w:top w:val="none" w:sz="0" w:space="0" w:color="auto"/>
        <w:left w:val="none" w:sz="0" w:space="0" w:color="auto"/>
        <w:bottom w:val="none" w:sz="0" w:space="0" w:color="auto"/>
        <w:right w:val="none" w:sz="0" w:space="0" w:color="auto"/>
      </w:divBdr>
    </w:div>
    <w:div w:id="155196633">
      <w:bodyDiv w:val="1"/>
      <w:marLeft w:val="0"/>
      <w:marRight w:val="0"/>
      <w:marTop w:val="0"/>
      <w:marBottom w:val="0"/>
      <w:divBdr>
        <w:top w:val="none" w:sz="0" w:space="0" w:color="auto"/>
        <w:left w:val="none" w:sz="0" w:space="0" w:color="auto"/>
        <w:bottom w:val="none" w:sz="0" w:space="0" w:color="auto"/>
        <w:right w:val="none" w:sz="0" w:space="0" w:color="auto"/>
      </w:divBdr>
    </w:div>
    <w:div w:id="518202676">
      <w:bodyDiv w:val="1"/>
      <w:marLeft w:val="0"/>
      <w:marRight w:val="0"/>
      <w:marTop w:val="0"/>
      <w:marBottom w:val="0"/>
      <w:divBdr>
        <w:top w:val="none" w:sz="0" w:space="0" w:color="auto"/>
        <w:left w:val="none" w:sz="0" w:space="0" w:color="auto"/>
        <w:bottom w:val="none" w:sz="0" w:space="0" w:color="auto"/>
        <w:right w:val="none" w:sz="0" w:space="0" w:color="auto"/>
      </w:divBdr>
    </w:div>
    <w:div w:id="522978072">
      <w:bodyDiv w:val="1"/>
      <w:marLeft w:val="0"/>
      <w:marRight w:val="0"/>
      <w:marTop w:val="0"/>
      <w:marBottom w:val="0"/>
      <w:divBdr>
        <w:top w:val="none" w:sz="0" w:space="0" w:color="auto"/>
        <w:left w:val="none" w:sz="0" w:space="0" w:color="auto"/>
        <w:bottom w:val="none" w:sz="0" w:space="0" w:color="auto"/>
        <w:right w:val="none" w:sz="0" w:space="0" w:color="auto"/>
      </w:divBdr>
    </w:div>
    <w:div w:id="567112125">
      <w:bodyDiv w:val="1"/>
      <w:marLeft w:val="0"/>
      <w:marRight w:val="0"/>
      <w:marTop w:val="0"/>
      <w:marBottom w:val="0"/>
      <w:divBdr>
        <w:top w:val="none" w:sz="0" w:space="0" w:color="auto"/>
        <w:left w:val="none" w:sz="0" w:space="0" w:color="auto"/>
        <w:bottom w:val="none" w:sz="0" w:space="0" w:color="auto"/>
        <w:right w:val="none" w:sz="0" w:space="0" w:color="auto"/>
      </w:divBdr>
    </w:div>
    <w:div w:id="650408062">
      <w:bodyDiv w:val="1"/>
      <w:marLeft w:val="0"/>
      <w:marRight w:val="0"/>
      <w:marTop w:val="0"/>
      <w:marBottom w:val="0"/>
      <w:divBdr>
        <w:top w:val="none" w:sz="0" w:space="0" w:color="auto"/>
        <w:left w:val="none" w:sz="0" w:space="0" w:color="auto"/>
        <w:bottom w:val="none" w:sz="0" w:space="0" w:color="auto"/>
        <w:right w:val="none" w:sz="0" w:space="0" w:color="auto"/>
      </w:divBdr>
    </w:div>
    <w:div w:id="675882396">
      <w:bodyDiv w:val="1"/>
      <w:marLeft w:val="0"/>
      <w:marRight w:val="0"/>
      <w:marTop w:val="0"/>
      <w:marBottom w:val="0"/>
      <w:divBdr>
        <w:top w:val="none" w:sz="0" w:space="0" w:color="auto"/>
        <w:left w:val="none" w:sz="0" w:space="0" w:color="auto"/>
        <w:bottom w:val="none" w:sz="0" w:space="0" w:color="auto"/>
        <w:right w:val="none" w:sz="0" w:space="0" w:color="auto"/>
      </w:divBdr>
    </w:div>
    <w:div w:id="709844998">
      <w:bodyDiv w:val="1"/>
      <w:marLeft w:val="0"/>
      <w:marRight w:val="0"/>
      <w:marTop w:val="0"/>
      <w:marBottom w:val="0"/>
      <w:divBdr>
        <w:top w:val="none" w:sz="0" w:space="0" w:color="auto"/>
        <w:left w:val="none" w:sz="0" w:space="0" w:color="auto"/>
        <w:bottom w:val="none" w:sz="0" w:space="0" w:color="auto"/>
        <w:right w:val="none" w:sz="0" w:space="0" w:color="auto"/>
      </w:divBdr>
    </w:div>
    <w:div w:id="782456088">
      <w:bodyDiv w:val="1"/>
      <w:marLeft w:val="0"/>
      <w:marRight w:val="0"/>
      <w:marTop w:val="0"/>
      <w:marBottom w:val="0"/>
      <w:divBdr>
        <w:top w:val="none" w:sz="0" w:space="0" w:color="auto"/>
        <w:left w:val="none" w:sz="0" w:space="0" w:color="auto"/>
        <w:bottom w:val="none" w:sz="0" w:space="0" w:color="auto"/>
        <w:right w:val="none" w:sz="0" w:space="0" w:color="auto"/>
      </w:divBdr>
    </w:div>
    <w:div w:id="960839094">
      <w:bodyDiv w:val="1"/>
      <w:marLeft w:val="0"/>
      <w:marRight w:val="0"/>
      <w:marTop w:val="0"/>
      <w:marBottom w:val="0"/>
      <w:divBdr>
        <w:top w:val="none" w:sz="0" w:space="0" w:color="auto"/>
        <w:left w:val="none" w:sz="0" w:space="0" w:color="auto"/>
        <w:bottom w:val="none" w:sz="0" w:space="0" w:color="auto"/>
        <w:right w:val="none" w:sz="0" w:space="0" w:color="auto"/>
      </w:divBdr>
    </w:div>
    <w:div w:id="1023358275">
      <w:bodyDiv w:val="1"/>
      <w:marLeft w:val="0"/>
      <w:marRight w:val="0"/>
      <w:marTop w:val="0"/>
      <w:marBottom w:val="0"/>
      <w:divBdr>
        <w:top w:val="none" w:sz="0" w:space="0" w:color="auto"/>
        <w:left w:val="none" w:sz="0" w:space="0" w:color="auto"/>
        <w:bottom w:val="none" w:sz="0" w:space="0" w:color="auto"/>
        <w:right w:val="none" w:sz="0" w:space="0" w:color="auto"/>
      </w:divBdr>
    </w:div>
    <w:div w:id="1311642431">
      <w:bodyDiv w:val="1"/>
      <w:marLeft w:val="0"/>
      <w:marRight w:val="0"/>
      <w:marTop w:val="0"/>
      <w:marBottom w:val="0"/>
      <w:divBdr>
        <w:top w:val="none" w:sz="0" w:space="0" w:color="auto"/>
        <w:left w:val="none" w:sz="0" w:space="0" w:color="auto"/>
        <w:bottom w:val="none" w:sz="0" w:space="0" w:color="auto"/>
        <w:right w:val="none" w:sz="0" w:space="0" w:color="auto"/>
      </w:divBdr>
    </w:div>
    <w:div w:id="1416517871">
      <w:bodyDiv w:val="1"/>
      <w:marLeft w:val="0"/>
      <w:marRight w:val="0"/>
      <w:marTop w:val="0"/>
      <w:marBottom w:val="0"/>
      <w:divBdr>
        <w:top w:val="none" w:sz="0" w:space="0" w:color="auto"/>
        <w:left w:val="none" w:sz="0" w:space="0" w:color="auto"/>
        <w:bottom w:val="none" w:sz="0" w:space="0" w:color="auto"/>
        <w:right w:val="none" w:sz="0" w:space="0" w:color="auto"/>
      </w:divBdr>
    </w:div>
    <w:div w:id="1652441368">
      <w:bodyDiv w:val="1"/>
      <w:marLeft w:val="0"/>
      <w:marRight w:val="0"/>
      <w:marTop w:val="0"/>
      <w:marBottom w:val="0"/>
      <w:divBdr>
        <w:top w:val="none" w:sz="0" w:space="0" w:color="auto"/>
        <w:left w:val="none" w:sz="0" w:space="0" w:color="auto"/>
        <w:bottom w:val="none" w:sz="0" w:space="0" w:color="auto"/>
        <w:right w:val="none" w:sz="0" w:space="0" w:color="auto"/>
      </w:divBdr>
    </w:div>
    <w:div w:id="1714304285">
      <w:bodyDiv w:val="1"/>
      <w:marLeft w:val="0"/>
      <w:marRight w:val="0"/>
      <w:marTop w:val="0"/>
      <w:marBottom w:val="0"/>
      <w:divBdr>
        <w:top w:val="none" w:sz="0" w:space="0" w:color="auto"/>
        <w:left w:val="none" w:sz="0" w:space="0" w:color="auto"/>
        <w:bottom w:val="none" w:sz="0" w:space="0" w:color="auto"/>
        <w:right w:val="none" w:sz="0" w:space="0" w:color="auto"/>
      </w:divBdr>
    </w:div>
    <w:div w:id="1796093940">
      <w:bodyDiv w:val="1"/>
      <w:marLeft w:val="0"/>
      <w:marRight w:val="0"/>
      <w:marTop w:val="0"/>
      <w:marBottom w:val="0"/>
      <w:divBdr>
        <w:top w:val="none" w:sz="0" w:space="0" w:color="auto"/>
        <w:left w:val="none" w:sz="0" w:space="0" w:color="auto"/>
        <w:bottom w:val="none" w:sz="0" w:space="0" w:color="auto"/>
        <w:right w:val="none" w:sz="0" w:space="0" w:color="auto"/>
      </w:divBdr>
    </w:div>
    <w:div w:id="1909610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diagramData" Target="diagrams/data1.xml"/><Relationship Id="rId39" Type="http://schemas.openxmlformats.org/officeDocument/2006/relationships/hyperlink" Target="https://www.railwayinnovationhub.com/bim/" TargetMode="Externa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diagramColors" Target="diagrams/colors2.xm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diagramQuickStyle" Target="diagrams/quickStyle2.xml"/><Relationship Id="rId38"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diagramColors" Target="diagrams/colors1.xm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6.xml"/><Relationship Id="rId32" Type="http://schemas.openxmlformats.org/officeDocument/2006/relationships/diagramLayout" Target="diagrams/layout2.xml"/><Relationship Id="rId37" Type="http://schemas.openxmlformats.org/officeDocument/2006/relationships/image" Target="media/image6.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diagramQuickStyle" Target="diagrams/quickStyle1.xml"/><Relationship Id="rId36"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diagramData" Target="diagrams/data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diagramLayout" Target="diagrams/layout1.xml"/><Relationship Id="rId30" Type="http://schemas.microsoft.com/office/2007/relationships/diagramDrawing" Target="diagrams/drawing1.xml"/><Relationship Id="rId35" Type="http://schemas.microsoft.com/office/2007/relationships/diagramDrawing" Target="diagrams/drawing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067EE6-8B02-4A75-9F7E-D33D0D1E8EA4}" type="doc">
      <dgm:prSet loTypeId="urn:microsoft.com/office/officeart/2008/layout/NameandTitleOrganizationalChart" loCatId="hierarchy" qsTypeId="urn:microsoft.com/office/officeart/2005/8/quickstyle/simple1" qsCatId="simple" csTypeId="urn:microsoft.com/office/officeart/2005/8/colors/accent2_2" csCatId="accent2" phldr="1"/>
      <dgm:spPr/>
      <dgm:t>
        <a:bodyPr/>
        <a:lstStyle/>
        <a:p>
          <a:endParaRPr lang="es-ES"/>
        </a:p>
      </dgm:t>
    </dgm:pt>
    <dgm:pt modelId="{65CF8038-307B-4319-8E89-73FE67BD7186}">
      <dgm:prSet phldrT="[Texto]" custT="1"/>
      <dgm:spPr>
        <a:solidFill>
          <a:srgbClr val="C00000"/>
        </a:solidFill>
      </dgm:spPr>
      <dgm:t>
        <a:bodyPr/>
        <a:lstStyle/>
        <a:p>
          <a:r>
            <a:rPr lang="es-ES" sz="2000">
              <a:highlight>
                <a:srgbClr val="00FFFF"/>
              </a:highlight>
            </a:rPr>
            <a:t>Rol 1</a:t>
          </a:r>
        </a:p>
      </dgm:t>
    </dgm:pt>
    <dgm:pt modelId="{52A13645-51F6-4FCB-BC5B-D3BBFFE433C0}" type="parTrans" cxnId="{9B4F323D-FBA2-4C6E-97C0-A0D42892C83B}">
      <dgm:prSet/>
      <dgm:spPr/>
      <dgm:t>
        <a:bodyPr/>
        <a:lstStyle/>
        <a:p>
          <a:endParaRPr lang="es-ES">
            <a:highlight>
              <a:srgbClr val="00FFFF"/>
            </a:highlight>
          </a:endParaRPr>
        </a:p>
      </dgm:t>
    </dgm:pt>
    <dgm:pt modelId="{0415DA67-6393-46AD-80A6-E6FD7C770429}" type="sibTrans" cxnId="{9B4F323D-FBA2-4C6E-97C0-A0D42892C83B}">
      <dgm:prSet/>
      <dgm:spPr/>
      <dgm:t>
        <a:bodyPr/>
        <a:lstStyle/>
        <a:p>
          <a:r>
            <a:rPr lang="es-ES">
              <a:highlight>
                <a:srgbClr val="00FFFF"/>
              </a:highlight>
            </a:rPr>
            <a:t>Nombre y Apellido</a:t>
          </a:r>
        </a:p>
      </dgm:t>
    </dgm:pt>
    <dgm:pt modelId="{4DFD10BB-ACA3-4039-B3C0-37C2D4DE54EF}">
      <dgm:prSet phldrT="[Texto]" custT="1"/>
      <dgm:spPr>
        <a:solidFill>
          <a:srgbClr val="C00000"/>
        </a:solidFill>
      </dgm:spPr>
      <dgm:t>
        <a:bodyPr/>
        <a:lstStyle/>
        <a:p>
          <a:r>
            <a:rPr lang="es-ES" sz="2000">
              <a:highlight>
                <a:srgbClr val="00FFFF"/>
              </a:highlight>
            </a:rPr>
            <a:t>Rol 3</a:t>
          </a:r>
        </a:p>
      </dgm:t>
    </dgm:pt>
    <dgm:pt modelId="{1578B333-A7C7-4678-94B3-AD6CCF1335F7}" type="parTrans" cxnId="{D3035274-8668-49B6-82F1-713345B871FE}">
      <dgm:prSet/>
      <dgm:spPr/>
      <dgm:t>
        <a:bodyPr/>
        <a:lstStyle/>
        <a:p>
          <a:endParaRPr lang="es-ES">
            <a:highlight>
              <a:srgbClr val="00FFFF"/>
            </a:highlight>
          </a:endParaRPr>
        </a:p>
      </dgm:t>
    </dgm:pt>
    <dgm:pt modelId="{AA2BB0B7-20A2-4573-9845-DF68D3631BA1}" type="sibTrans" cxnId="{D3035274-8668-49B6-82F1-713345B871FE}">
      <dgm:prSet/>
      <dgm:spPr/>
      <dgm:t>
        <a:bodyPr/>
        <a:lstStyle/>
        <a:p>
          <a:r>
            <a:rPr lang="es-ES">
              <a:highlight>
                <a:srgbClr val="00FFFF"/>
              </a:highlight>
            </a:rPr>
            <a:t>Nombre y Apellido</a:t>
          </a:r>
        </a:p>
      </dgm:t>
    </dgm:pt>
    <dgm:pt modelId="{3E65B089-9CAF-4E47-BCE2-4116B47AD7B4}">
      <dgm:prSet phldrT="[Texto]" custT="1"/>
      <dgm:spPr>
        <a:solidFill>
          <a:srgbClr val="C00000"/>
        </a:solidFill>
      </dgm:spPr>
      <dgm:t>
        <a:bodyPr/>
        <a:lstStyle/>
        <a:p>
          <a:r>
            <a:rPr lang="es-ES" sz="2000">
              <a:highlight>
                <a:srgbClr val="00FFFF"/>
              </a:highlight>
            </a:rPr>
            <a:t>Rol 2</a:t>
          </a:r>
        </a:p>
      </dgm:t>
    </dgm:pt>
    <dgm:pt modelId="{8AF3CD8A-50B9-415A-B1DD-658C72C2EA12}" type="parTrans" cxnId="{C088D1C4-EBC6-4639-B650-B60D256A75CF}">
      <dgm:prSet/>
      <dgm:spPr/>
      <dgm:t>
        <a:bodyPr/>
        <a:lstStyle/>
        <a:p>
          <a:endParaRPr lang="es-ES">
            <a:highlight>
              <a:srgbClr val="00FFFF"/>
            </a:highlight>
          </a:endParaRPr>
        </a:p>
      </dgm:t>
    </dgm:pt>
    <dgm:pt modelId="{C81D2774-0E07-4D29-A996-D487760534E3}" type="sibTrans" cxnId="{C088D1C4-EBC6-4639-B650-B60D256A75CF}">
      <dgm:prSet/>
      <dgm:spPr/>
      <dgm:t>
        <a:bodyPr/>
        <a:lstStyle/>
        <a:p>
          <a:r>
            <a:rPr lang="es-ES">
              <a:highlight>
                <a:srgbClr val="00FFFF"/>
              </a:highlight>
            </a:rPr>
            <a:t>Nombre y Apellido</a:t>
          </a:r>
        </a:p>
      </dgm:t>
    </dgm:pt>
    <dgm:pt modelId="{1C15FB62-D9E2-459F-A7E5-3BE818AA000C}">
      <dgm:prSet custT="1"/>
      <dgm:spPr>
        <a:solidFill>
          <a:srgbClr val="C00000"/>
        </a:solidFill>
      </dgm:spPr>
      <dgm:t>
        <a:bodyPr/>
        <a:lstStyle/>
        <a:p>
          <a:r>
            <a:rPr lang="es-ES" sz="2000">
              <a:highlight>
                <a:srgbClr val="00FFFF"/>
              </a:highlight>
            </a:rPr>
            <a:t>Rol n</a:t>
          </a:r>
        </a:p>
      </dgm:t>
    </dgm:pt>
    <dgm:pt modelId="{BEFFE717-2DB7-4B28-8BC6-12CEACAEBD13}" type="parTrans" cxnId="{F2096B2E-72EC-445D-9C6F-4559C4812C57}">
      <dgm:prSet/>
      <dgm:spPr/>
      <dgm:t>
        <a:bodyPr/>
        <a:lstStyle/>
        <a:p>
          <a:endParaRPr lang="es-ES">
            <a:highlight>
              <a:srgbClr val="00FFFF"/>
            </a:highlight>
          </a:endParaRPr>
        </a:p>
      </dgm:t>
    </dgm:pt>
    <dgm:pt modelId="{B1EFEF0D-4E02-4D4D-B043-570F49711F07}" type="sibTrans" cxnId="{F2096B2E-72EC-445D-9C6F-4559C4812C57}">
      <dgm:prSet/>
      <dgm:spPr/>
      <dgm:t>
        <a:bodyPr/>
        <a:lstStyle/>
        <a:p>
          <a:r>
            <a:rPr lang="es-ES">
              <a:highlight>
                <a:srgbClr val="00FFFF"/>
              </a:highlight>
            </a:rPr>
            <a:t>Nombre y Apellido</a:t>
          </a:r>
        </a:p>
      </dgm:t>
    </dgm:pt>
    <dgm:pt modelId="{2B961981-76A1-4EFA-B3E7-35E9AAD1F03C}" type="pres">
      <dgm:prSet presAssocID="{B2067EE6-8B02-4A75-9F7E-D33D0D1E8EA4}" presName="hierChild1" presStyleCnt="0">
        <dgm:presLayoutVars>
          <dgm:orgChart val="1"/>
          <dgm:chPref val="1"/>
          <dgm:dir/>
          <dgm:animOne val="branch"/>
          <dgm:animLvl val="lvl"/>
          <dgm:resizeHandles/>
        </dgm:presLayoutVars>
      </dgm:prSet>
      <dgm:spPr/>
    </dgm:pt>
    <dgm:pt modelId="{E312AE70-ED3E-4728-A1C6-884CE1221E7A}" type="pres">
      <dgm:prSet presAssocID="{65CF8038-307B-4319-8E89-73FE67BD7186}" presName="hierRoot1" presStyleCnt="0">
        <dgm:presLayoutVars>
          <dgm:hierBranch/>
        </dgm:presLayoutVars>
      </dgm:prSet>
      <dgm:spPr/>
    </dgm:pt>
    <dgm:pt modelId="{6A538FBF-4B36-42F8-A77D-13B044746D67}" type="pres">
      <dgm:prSet presAssocID="{65CF8038-307B-4319-8E89-73FE67BD7186}" presName="rootComposite1" presStyleCnt="0"/>
      <dgm:spPr/>
    </dgm:pt>
    <dgm:pt modelId="{98B9F264-540A-4FDB-AE1F-06EB77D4B715}" type="pres">
      <dgm:prSet presAssocID="{65CF8038-307B-4319-8E89-73FE67BD7186}" presName="rootText1" presStyleLbl="node0" presStyleIdx="0" presStyleCnt="1">
        <dgm:presLayoutVars>
          <dgm:chMax/>
          <dgm:chPref val="3"/>
        </dgm:presLayoutVars>
      </dgm:prSet>
      <dgm:spPr/>
    </dgm:pt>
    <dgm:pt modelId="{C5D377E5-8B84-44A1-88E2-7914DB5C06EA}" type="pres">
      <dgm:prSet presAssocID="{65CF8038-307B-4319-8E89-73FE67BD7186}" presName="titleText1" presStyleLbl="fgAcc0" presStyleIdx="0" presStyleCnt="1">
        <dgm:presLayoutVars>
          <dgm:chMax val="0"/>
          <dgm:chPref val="0"/>
        </dgm:presLayoutVars>
      </dgm:prSet>
      <dgm:spPr/>
    </dgm:pt>
    <dgm:pt modelId="{34EE3F09-B0F6-4F56-BED7-AAB9534659E5}" type="pres">
      <dgm:prSet presAssocID="{65CF8038-307B-4319-8E89-73FE67BD7186}" presName="rootConnector1" presStyleLbl="node1" presStyleIdx="0" presStyleCnt="3"/>
      <dgm:spPr/>
    </dgm:pt>
    <dgm:pt modelId="{BD326C85-6B67-43A7-A50B-5B0957BA0FA5}" type="pres">
      <dgm:prSet presAssocID="{65CF8038-307B-4319-8E89-73FE67BD7186}" presName="hierChild2" presStyleCnt="0"/>
      <dgm:spPr/>
    </dgm:pt>
    <dgm:pt modelId="{29D71A55-79AF-4B70-BDA1-0C300E78F4ED}" type="pres">
      <dgm:prSet presAssocID="{8AF3CD8A-50B9-415A-B1DD-658C72C2EA12}" presName="Name35" presStyleLbl="parChTrans1D2" presStyleIdx="0" presStyleCnt="3"/>
      <dgm:spPr/>
    </dgm:pt>
    <dgm:pt modelId="{895A5B9A-2778-4149-BE4D-F4068BD10280}" type="pres">
      <dgm:prSet presAssocID="{3E65B089-9CAF-4E47-BCE2-4116B47AD7B4}" presName="hierRoot2" presStyleCnt="0">
        <dgm:presLayoutVars>
          <dgm:hierBranch val="init"/>
        </dgm:presLayoutVars>
      </dgm:prSet>
      <dgm:spPr/>
    </dgm:pt>
    <dgm:pt modelId="{249498DD-9E07-4B56-9D26-E2E241D48B79}" type="pres">
      <dgm:prSet presAssocID="{3E65B089-9CAF-4E47-BCE2-4116B47AD7B4}" presName="rootComposite" presStyleCnt="0"/>
      <dgm:spPr/>
    </dgm:pt>
    <dgm:pt modelId="{1B064A4E-2DA4-47CB-B028-DAB2BBDF6988}" type="pres">
      <dgm:prSet presAssocID="{3E65B089-9CAF-4E47-BCE2-4116B47AD7B4}" presName="rootText" presStyleLbl="node1" presStyleIdx="0" presStyleCnt="3">
        <dgm:presLayoutVars>
          <dgm:chMax/>
          <dgm:chPref val="3"/>
        </dgm:presLayoutVars>
      </dgm:prSet>
      <dgm:spPr/>
    </dgm:pt>
    <dgm:pt modelId="{AF387812-F5C7-4FE6-BC8B-3CDA22603C1E}" type="pres">
      <dgm:prSet presAssocID="{3E65B089-9CAF-4E47-BCE2-4116B47AD7B4}" presName="titleText2" presStyleLbl="fgAcc1" presStyleIdx="0" presStyleCnt="3">
        <dgm:presLayoutVars>
          <dgm:chMax val="0"/>
          <dgm:chPref val="0"/>
        </dgm:presLayoutVars>
      </dgm:prSet>
      <dgm:spPr/>
    </dgm:pt>
    <dgm:pt modelId="{B32FF5F6-1CCA-43DD-ABC8-C0FBDB8126D8}" type="pres">
      <dgm:prSet presAssocID="{3E65B089-9CAF-4E47-BCE2-4116B47AD7B4}" presName="rootConnector" presStyleLbl="node2" presStyleIdx="0" presStyleCnt="0"/>
      <dgm:spPr/>
    </dgm:pt>
    <dgm:pt modelId="{F3D236C7-7FCE-4C96-8980-560985A83966}" type="pres">
      <dgm:prSet presAssocID="{3E65B089-9CAF-4E47-BCE2-4116B47AD7B4}" presName="hierChild4" presStyleCnt="0"/>
      <dgm:spPr/>
    </dgm:pt>
    <dgm:pt modelId="{3CC0B351-7D21-4598-AEBC-637495FBF931}" type="pres">
      <dgm:prSet presAssocID="{3E65B089-9CAF-4E47-BCE2-4116B47AD7B4}" presName="hierChild5" presStyleCnt="0"/>
      <dgm:spPr/>
    </dgm:pt>
    <dgm:pt modelId="{5FCC1BBB-828F-4D67-A937-451513D8D0BB}" type="pres">
      <dgm:prSet presAssocID="{1578B333-A7C7-4678-94B3-AD6CCF1335F7}" presName="Name35" presStyleLbl="parChTrans1D2" presStyleIdx="1" presStyleCnt="3"/>
      <dgm:spPr/>
    </dgm:pt>
    <dgm:pt modelId="{F8ACCE29-6FFD-4A34-87DE-00AE05234542}" type="pres">
      <dgm:prSet presAssocID="{4DFD10BB-ACA3-4039-B3C0-37C2D4DE54EF}" presName="hierRoot2" presStyleCnt="0">
        <dgm:presLayoutVars>
          <dgm:hierBranch val="init"/>
        </dgm:presLayoutVars>
      </dgm:prSet>
      <dgm:spPr/>
    </dgm:pt>
    <dgm:pt modelId="{87A104E7-4C6E-425E-9B2A-3834943AB251}" type="pres">
      <dgm:prSet presAssocID="{4DFD10BB-ACA3-4039-B3C0-37C2D4DE54EF}" presName="rootComposite" presStyleCnt="0"/>
      <dgm:spPr/>
    </dgm:pt>
    <dgm:pt modelId="{88CFD4A5-4FFA-4E08-B6C8-4B6053453624}" type="pres">
      <dgm:prSet presAssocID="{4DFD10BB-ACA3-4039-B3C0-37C2D4DE54EF}" presName="rootText" presStyleLbl="node1" presStyleIdx="1" presStyleCnt="3">
        <dgm:presLayoutVars>
          <dgm:chMax/>
          <dgm:chPref val="3"/>
        </dgm:presLayoutVars>
      </dgm:prSet>
      <dgm:spPr/>
    </dgm:pt>
    <dgm:pt modelId="{21B65A56-DABE-4696-BFB0-2B03B4CE7FB3}" type="pres">
      <dgm:prSet presAssocID="{4DFD10BB-ACA3-4039-B3C0-37C2D4DE54EF}" presName="titleText2" presStyleLbl="fgAcc1" presStyleIdx="1" presStyleCnt="3">
        <dgm:presLayoutVars>
          <dgm:chMax val="0"/>
          <dgm:chPref val="0"/>
        </dgm:presLayoutVars>
      </dgm:prSet>
      <dgm:spPr/>
    </dgm:pt>
    <dgm:pt modelId="{F621F645-1B76-4EA1-8FD3-C58F0BEA98F9}" type="pres">
      <dgm:prSet presAssocID="{4DFD10BB-ACA3-4039-B3C0-37C2D4DE54EF}" presName="rootConnector" presStyleLbl="node2" presStyleIdx="0" presStyleCnt="0"/>
      <dgm:spPr/>
    </dgm:pt>
    <dgm:pt modelId="{0254CA1D-B2D5-4634-9125-90CA5DA7973F}" type="pres">
      <dgm:prSet presAssocID="{4DFD10BB-ACA3-4039-B3C0-37C2D4DE54EF}" presName="hierChild4" presStyleCnt="0"/>
      <dgm:spPr/>
    </dgm:pt>
    <dgm:pt modelId="{62022563-BD11-4E36-8062-2C3BBFFE8BA6}" type="pres">
      <dgm:prSet presAssocID="{4DFD10BB-ACA3-4039-B3C0-37C2D4DE54EF}" presName="hierChild5" presStyleCnt="0"/>
      <dgm:spPr/>
    </dgm:pt>
    <dgm:pt modelId="{3EAC80DA-FF40-4C27-98E1-D550C0AA0551}" type="pres">
      <dgm:prSet presAssocID="{BEFFE717-2DB7-4B28-8BC6-12CEACAEBD13}" presName="Name35" presStyleLbl="parChTrans1D2" presStyleIdx="2" presStyleCnt="3"/>
      <dgm:spPr/>
    </dgm:pt>
    <dgm:pt modelId="{136DE8B3-ACED-4C86-8481-9FDD49EF83D5}" type="pres">
      <dgm:prSet presAssocID="{1C15FB62-D9E2-459F-A7E5-3BE818AA000C}" presName="hierRoot2" presStyleCnt="0">
        <dgm:presLayoutVars>
          <dgm:hierBranch val="init"/>
        </dgm:presLayoutVars>
      </dgm:prSet>
      <dgm:spPr/>
    </dgm:pt>
    <dgm:pt modelId="{67242261-3451-4A7A-A815-549D0E1C6FCA}" type="pres">
      <dgm:prSet presAssocID="{1C15FB62-D9E2-459F-A7E5-3BE818AA000C}" presName="rootComposite" presStyleCnt="0"/>
      <dgm:spPr/>
    </dgm:pt>
    <dgm:pt modelId="{898ABCD1-59E8-4315-96D2-A6FC94E56DB7}" type="pres">
      <dgm:prSet presAssocID="{1C15FB62-D9E2-459F-A7E5-3BE818AA000C}" presName="rootText" presStyleLbl="node1" presStyleIdx="2" presStyleCnt="3">
        <dgm:presLayoutVars>
          <dgm:chMax/>
          <dgm:chPref val="3"/>
        </dgm:presLayoutVars>
      </dgm:prSet>
      <dgm:spPr/>
    </dgm:pt>
    <dgm:pt modelId="{ECB752A4-A449-4A87-8C00-69F0C5FEBC3C}" type="pres">
      <dgm:prSet presAssocID="{1C15FB62-D9E2-459F-A7E5-3BE818AA000C}" presName="titleText2" presStyleLbl="fgAcc1" presStyleIdx="2" presStyleCnt="3">
        <dgm:presLayoutVars>
          <dgm:chMax val="0"/>
          <dgm:chPref val="0"/>
        </dgm:presLayoutVars>
      </dgm:prSet>
      <dgm:spPr/>
    </dgm:pt>
    <dgm:pt modelId="{5D26E8A6-6408-4436-AF07-F57B5D55BE99}" type="pres">
      <dgm:prSet presAssocID="{1C15FB62-D9E2-459F-A7E5-3BE818AA000C}" presName="rootConnector" presStyleLbl="node2" presStyleIdx="0" presStyleCnt="0"/>
      <dgm:spPr/>
    </dgm:pt>
    <dgm:pt modelId="{F4546847-C2DD-4845-8EA3-4F367AF79E96}" type="pres">
      <dgm:prSet presAssocID="{1C15FB62-D9E2-459F-A7E5-3BE818AA000C}" presName="hierChild4" presStyleCnt="0"/>
      <dgm:spPr/>
    </dgm:pt>
    <dgm:pt modelId="{A8849019-F341-45EA-811E-264D86DDC141}" type="pres">
      <dgm:prSet presAssocID="{1C15FB62-D9E2-459F-A7E5-3BE818AA000C}" presName="hierChild5" presStyleCnt="0"/>
      <dgm:spPr/>
    </dgm:pt>
    <dgm:pt modelId="{E95F1498-4ECF-4E72-B411-C85B775290AC}" type="pres">
      <dgm:prSet presAssocID="{65CF8038-307B-4319-8E89-73FE67BD7186}" presName="hierChild3" presStyleCnt="0"/>
      <dgm:spPr/>
    </dgm:pt>
  </dgm:ptLst>
  <dgm:cxnLst>
    <dgm:cxn modelId="{AC649B0E-84CE-467A-B4D4-49EE861DAEC8}" type="presOf" srcId="{B2067EE6-8B02-4A75-9F7E-D33D0D1E8EA4}" destId="{2B961981-76A1-4EFA-B3E7-35E9AAD1F03C}" srcOrd="0" destOrd="0" presId="urn:microsoft.com/office/officeart/2008/layout/NameandTitleOrganizationalChart"/>
    <dgm:cxn modelId="{B08CB515-423B-40DD-B19F-D1602B7C5E89}" type="presOf" srcId="{3E65B089-9CAF-4E47-BCE2-4116B47AD7B4}" destId="{1B064A4E-2DA4-47CB-B028-DAB2BBDF6988}" srcOrd="0" destOrd="0" presId="urn:microsoft.com/office/officeart/2008/layout/NameandTitleOrganizationalChart"/>
    <dgm:cxn modelId="{F2096B2E-72EC-445D-9C6F-4559C4812C57}" srcId="{65CF8038-307B-4319-8E89-73FE67BD7186}" destId="{1C15FB62-D9E2-459F-A7E5-3BE818AA000C}" srcOrd="2" destOrd="0" parTransId="{BEFFE717-2DB7-4B28-8BC6-12CEACAEBD13}" sibTransId="{B1EFEF0D-4E02-4D4D-B043-570F49711F07}"/>
    <dgm:cxn modelId="{35CD3036-C06F-4028-9AD1-E41E4CED5A24}" type="presOf" srcId="{65CF8038-307B-4319-8E89-73FE67BD7186}" destId="{98B9F264-540A-4FDB-AE1F-06EB77D4B715}" srcOrd="0" destOrd="0" presId="urn:microsoft.com/office/officeart/2008/layout/NameandTitleOrganizationalChart"/>
    <dgm:cxn modelId="{9B4F323D-FBA2-4C6E-97C0-A0D42892C83B}" srcId="{B2067EE6-8B02-4A75-9F7E-D33D0D1E8EA4}" destId="{65CF8038-307B-4319-8E89-73FE67BD7186}" srcOrd="0" destOrd="0" parTransId="{52A13645-51F6-4FCB-BC5B-D3BBFFE433C0}" sibTransId="{0415DA67-6393-46AD-80A6-E6FD7C770429}"/>
    <dgm:cxn modelId="{847A0F6B-4E3A-40C3-AC48-BCDC8BCD49EF}" type="presOf" srcId="{B1EFEF0D-4E02-4D4D-B043-570F49711F07}" destId="{ECB752A4-A449-4A87-8C00-69F0C5FEBC3C}" srcOrd="0" destOrd="0" presId="urn:microsoft.com/office/officeart/2008/layout/NameandTitleOrganizationalChart"/>
    <dgm:cxn modelId="{9DEE5871-98DF-4D0F-86D6-CFBC4E994D64}" type="presOf" srcId="{BEFFE717-2DB7-4B28-8BC6-12CEACAEBD13}" destId="{3EAC80DA-FF40-4C27-98E1-D550C0AA0551}" srcOrd="0" destOrd="0" presId="urn:microsoft.com/office/officeart/2008/layout/NameandTitleOrganizationalChart"/>
    <dgm:cxn modelId="{D3035274-8668-49B6-82F1-713345B871FE}" srcId="{65CF8038-307B-4319-8E89-73FE67BD7186}" destId="{4DFD10BB-ACA3-4039-B3C0-37C2D4DE54EF}" srcOrd="1" destOrd="0" parTransId="{1578B333-A7C7-4678-94B3-AD6CCF1335F7}" sibTransId="{AA2BB0B7-20A2-4573-9845-DF68D3631BA1}"/>
    <dgm:cxn modelId="{01580559-E0F5-48C9-8F3F-1C5A2C4ECFEC}" type="presOf" srcId="{1C15FB62-D9E2-459F-A7E5-3BE818AA000C}" destId="{898ABCD1-59E8-4315-96D2-A6FC94E56DB7}" srcOrd="0" destOrd="0" presId="urn:microsoft.com/office/officeart/2008/layout/NameandTitleOrganizationalChart"/>
    <dgm:cxn modelId="{0BB83784-4BF9-4046-BB72-CC032E063BE5}" type="presOf" srcId="{4DFD10BB-ACA3-4039-B3C0-37C2D4DE54EF}" destId="{F621F645-1B76-4EA1-8FD3-C58F0BEA98F9}" srcOrd="1" destOrd="0" presId="urn:microsoft.com/office/officeart/2008/layout/NameandTitleOrganizationalChart"/>
    <dgm:cxn modelId="{3C85FA84-D030-4319-BDE2-F73DFD1B24CF}" type="presOf" srcId="{3E65B089-9CAF-4E47-BCE2-4116B47AD7B4}" destId="{B32FF5F6-1CCA-43DD-ABC8-C0FBDB8126D8}" srcOrd="1" destOrd="0" presId="urn:microsoft.com/office/officeart/2008/layout/NameandTitleOrganizationalChart"/>
    <dgm:cxn modelId="{57F2378C-E15D-459B-9F2E-9C4DEACBAD0E}" type="presOf" srcId="{1C15FB62-D9E2-459F-A7E5-3BE818AA000C}" destId="{5D26E8A6-6408-4436-AF07-F57B5D55BE99}" srcOrd="1" destOrd="0" presId="urn:microsoft.com/office/officeart/2008/layout/NameandTitleOrganizationalChart"/>
    <dgm:cxn modelId="{0563B0C1-48C4-466F-9F92-0519EB6C9CF7}" type="presOf" srcId="{4DFD10BB-ACA3-4039-B3C0-37C2D4DE54EF}" destId="{88CFD4A5-4FFA-4E08-B6C8-4B6053453624}" srcOrd="0" destOrd="0" presId="urn:microsoft.com/office/officeart/2008/layout/NameandTitleOrganizationalChart"/>
    <dgm:cxn modelId="{C088D1C4-EBC6-4639-B650-B60D256A75CF}" srcId="{65CF8038-307B-4319-8E89-73FE67BD7186}" destId="{3E65B089-9CAF-4E47-BCE2-4116B47AD7B4}" srcOrd="0" destOrd="0" parTransId="{8AF3CD8A-50B9-415A-B1DD-658C72C2EA12}" sibTransId="{C81D2774-0E07-4D29-A996-D487760534E3}"/>
    <dgm:cxn modelId="{833C49C9-1BDD-4954-8232-30040E8F677A}" type="presOf" srcId="{1578B333-A7C7-4678-94B3-AD6CCF1335F7}" destId="{5FCC1BBB-828F-4D67-A937-451513D8D0BB}" srcOrd="0" destOrd="0" presId="urn:microsoft.com/office/officeart/2008/layout/NameandTitleOrganizationalChart"/>
    <dgm:cxn modelId="{81B4C1CA-96C1-4BE0-A842-03129102A218}" type="presOf" srcId="{AA2BB0B7-20A2-4573-9845-DF68D3631BA1}" destId="{21B65A56-DABE-4696-BFB0-2B03B4CE7FB3}" srcOrd="0" destOrd="0" presId="urn:microsoft.com/office/officeart/2008/layout/NameandTitleOrganizationalChart"/>
    <dgm:cxn modelId="{8763EFE9-E23F-4DB7-8926-0BAF321FD8C9}" type="presOf" srcId="{0415DA67-6393-46AD-80A6-E6FD7C770429}" destId="{C5D377E5-8B84-44A1-88E2-7914DB5C06EA}" srcOrd="0" destOrd="0" presId="urn:microsoft.com/office/officeart/2008/layout/NameandTitleOrganizationalChart"/>
    <dgm:cxn modelId="{3FE45EEA-1912-4203-9842-2C599FA21956}" type="presOf" srcId="{C81D2774-0E07-4D29-A996-D487760534E3}" destId="{AF387812-F5C7-4FE6-BC8B-3CDA22603C1E}" srcOrd="0" destOrd="0" presId="urn:microsoft.com/office/officeart/2008/layout/NameandTitleOrganizationalChart"/>
    <dgm:cxn modelId="{B5041CF1-2975-48D5-A437-FA8A107574AB}" type="presOf" srcId="{65CF8038-307B-4319-8E89-73FE67BD7186}" destId="{34EE3F09-B0F6-4F56-BED7-AAB9534659E5}" srcOrd="1" destOrd="0" presId="urn:microsoft.com/office/officeart/2008/layout/NameandTitleOrganizationalChart"/>
    <dgm:cxn modelId="{D31F71F3-B500-4CC6-87E8-5550B4F648E4}" type="presOf" srcId="{8AF3CD8A-50B9-415A-B1DD-658C72C2EA12}" destId="{29D71A55-79AF-4B70-BDA1-0C300E78F4ED}" srcOrd="0" destOrd="0" presId="urn:microsoft.com/office/officeart/2008/layout/NameandTitleOrganizationalChart"/>
    <dgm:cxn modelId="{A44D9EBB-84D3-494D-9688-9CE1DAAAC6CA}" type="presParOf" srcId="{2B961981-76A1-4EFA-B3E7-35E9AAD1F03C}" destId="{E312AE70-ED3E-4728-A1C6-884CE1221E7A}" srcOrd="0" destOrd="0" presId="urn:microsoft.com/office/officeart/2008/layout/NameandTitleOrganizationalChart"/>
    <dgm:cxn modelId="{8CACC6FB-8C43-4556-AC81-B57D8E84F0C6}" type="presParOf" srcId="{E312AE70-ED3E-4728-A1C6-884CE1221E7A}" destId="{6A538FBF-4B36-42F8-A77D-13B044746D67}" srcOrd="0" destOrd="0" presId="urn:microsoft.com/office/officeart/2008/layout/NameandTitleOrganizationalChart"/>
    <dgm:cxn modelId="{C3A47659-B106-4492-A379-1CF918D253D2}" type="presParOf" srcId="{6A538FBF-4B36-42F8-A77D-13B044746D67}" destId="{98B9F264-540A-4FDB-AE1F-06EB77D4B715}" srcOrd="0" destOrd="0" presId="urn:microsoft.com/office/officeart/2008/layout/NameandTitleOrganizationalChart"/>
    <dgm:cxn modelId="{3E6D19F8-5AFA-4998-9D74-1C76AAAAAF8D}" type="presParOf" srcId="{6A538FBF-4B36-42F8-A77D-13B044746D67}" destId="{C5D377E5-8B84-44A1-88E2-7914DB5C06EA}" srcOrd="1" destOrd="0" presId="urn:microsoft.com/office/officeart/2008/layout/NameandTitleOrganizationalChart"/>
    <dgm:cxn modelId="{6EFCA113-9F7E-49F0-A66E-5FAFBACDF021}" type="presParOf" srcId="{6A538FBF-4B36-42F8-A77D-13B044746D67}" destId="{34EE3F09-B0F6-4F56-BED7-AAB9534659E5}" srcOrd="2" destOrd="0" presId="urn:microsoft.com/office/officeart/2008/layout/NameandTitleOrganizationalChart"/>
    <dgm:cxn modelId="{1B8CF458-678A-48C9-89D8-B498A4A31C55}" type="presParOf" srcId="{E312AE70-ED3E-4728-A1C6-884CE1221E7A}" destId="{BD326C85-6B67-43A7-A50B-5B0957BA0FA5}" srcOrd="1" destOrd="0" presId="urn:microsoft.com/office/officeart/2008/layout/NameandTitleOrganizationalChart"/>
    <dgm:cxn modelId="{B8CCD52D-1DBF-4523-B4BC-9B9A532435E0}" type="presParOf" srcId="{BD326C85-6B67-43A7-A50B-5B0957BA0FA5}" destId="{29D71A55-79AF-4B70-BDA1-0C300E78F4ED}" srcOrd="0" destOrd="0" presId="urn:microsoft.com/office/officeart/2008/layout/NameandTitleOrganizationalChart"/>
    <dgm:cxn modelId="{1606DBCF-B155-4F58-A176-02D93DC1DE16}" type="presParOf" srcId="{BD326C85-6B67-43A7-A50B-5B0957BA0FA5}" destId="{895A5B9A-2778-4149-BE4D-F4068BD10280}" srcOrd="1" destOrd="0" presId="urn:microsoft.com/office/officeart/2008/layout/NameandTitleOrganizationalChart"/>
    <dgm:cxn modelId="{BB1F21D8-2B47-4C2D-BD0E-5C37BD06C298}" type="presParOf" srcId="{895A5B9A-2778-4149-BE4D-F4068BD10280}" destId="{249498DD-9E07-4B56-9D26-E2E241D48B79}" srcOrd="0" destOrd="0" presId="urn:microsoft.com/office/officeart/2008/layout/NameandTitleOrganizationalChart"/>
    <dgm:cxn modelId="{C2C9A046-5FB4-45FD-8B5A-9938E7F214A6}" type="presParOf" srcId="{249498DD-9E07-4B56-9D26-E2E241D48B79}" destId="{1B064A4E-2DA4-47CB-B028-DAB2BBDF6988}" srcOrd="0" destOrd="0" presId="urn:microsoft.com/office/officeart/2008/layout/NameandTitleOrganizationalChart"/>
    <dgm:cxn modelId="{F67FF64B-C3AF-464D-BDE7-C3701C91A5D4}" type="presParOf" srcId="{249498DD-9E07-4B56-9D26-E2E241D48B79}" destId="{AF387812-F5C7-4FE6-BC8B-3CDA22603C1E}" srcOrd="1" destOrd="0" presId="urn:microsoft.com/office/officeart/2008/layout/NameandTitleOrganizationalChart"/>
    <dgm:cxn modelId="{5E7862BD-5FED-44F3-89A2-FAFE2C791F71}" type="presParOf" srcId="{249498DD-9E07-4B56-9D26-E2E241D48B79}" destId="{B32FF5F6-1CCA-43DD-ABC8-C0FBDB8126D8}" srcOrd="2" destOrd="0" presId="urn:microsoft.com/office/officeart/2008/layout/NameandTitleOrganizationalChart"/>
    <dgm:cxn modelId="{71921B7B-2A86-42DD-84BC-CA248770BC70}" type="presParOf" srcId="{895A5B9A-2778-4149-BE4D-F4068BD10280}" destId="{F3D236C7-7FCE-4C96-8980-560985A83966}" srcOrd="1" destOrd="0" presId="urn:microsoft.com/office/officeart/2008/layout/NameandTitleOrganizationalChart"/>
    <dgm:cxn modelId="{29947609-0AFE-4FB4-A17E-6BBBE0B65163}" type="presParOf" srcId="{895A5B9A-2778-4149-BE4D-F4068BD10280}" destId="{3CC0B351-7D21-4598-AEBC-637495FBF931}" srcOrd="2" destOrd="0" presId="urn:microsoft.com/office/officeart/2008/layout/NameandTitleOrganizationalChart"/>
    <dgm:cxn modelId="{2A981E72-3C7A-464C-9453-9A1DB31B2169}" type="presParOf" srcId="{BD326C85-6B67-43A7-A50B-5B0957BA0FA5}" destId="{5FCC1BBB-828F-4D67-A937-451513D8D0BB}" srcOrd="2" destOrd="0" presId="urn:microsoft.com/office/officeart/2008/layout/NameandTitleOrganizationalChart"/>
    <dgm:cxn modelId="{FFCB5000-6913-48FF-A4A8-CEC15AF6BC3E}" type="presParOf" srcId="{BD326C85-6B67-43A7-A50B-5B0957BA0FA5}" destId="{F8ACCE29-6FFD-4A34-87DE-00AE05234542}" srcOrd="3" destOrd="0" presId="urn:microsoft.com/office/officeart/2008/layout/NameandTitleOrganizationalChart"/>
    <dgm:cxn modelId="{F6981BE8-7B80-49E6-9E42-135BC66DCA1E}" type="presParOf" srcId="{F8ACCE29-6FFD-4A34-87DE-00AE05234542}" destId="{87A104E7-4C6E-425E-9B2A-3834943AB251}" srcOrd="0" destOrd="0" presId="urn:microsoft.com/office/officeart/2008/layout/NameandTitleOrganizationalChart"/>
    <dgm:cxn modelId="{1F8CA85B-7775-4FDE-9048-2387443119B8}" type="presParOf" srcId="{87A104E7-4C6E-425E-9B2A-3834943AB251}" destId="{88CFD4A5-4FFA-4E08-B6C8-4B6053453624}" srcOrd="0" destOrd="0" presId="urn:microsoft.com/office/officeart/2008/layout/NameandTitleOrganizationalChart"/>
    <dgm:cxn modelId="{831D6611-C8B3-4ACE-86F1-A84BADA1890B}" type="presParOf" srcId="{87A104E7-4C6E-425E-9B2A-3834943AB251}" destId="{21B65A56-DABE-4696-BFB0-2B03B4CE7FB3}" srcOrd="1" destOrd="0" presId="urn:microsoft.com/office/officeart/2008/layout/NameandTitleOrganizationalChart"/>
    <dgm:cxn modelId="{442ED41D-5003-45B5-A3E3-0B23111D172B}" type="presParOf" srcId="{87A104E7-4C6E-425E-9B2A-3834943AB251}" destId="{F621F645-1B76-4EA1-8FD3-C58F0BEA98F9}" srcOrd="2" destOrd="0" presId="urn:microsoft.com/office/officeart/2008/layout/NameandTitleOrganizationalChart"/>
    <dgm:cxn modelId="{C21C66BD-D8CC-471F-9D91-33C8CE2E246B}" type="presParOf" srcId="{F8ACCE29-6FFD-4A34-87DE-00AE05234542}" destId="{0254CA1D-B2D5-4634-9125-90CA5DA7973F}" srcOrd="1" destOrd="0" presId="urn:microsoft.com/office/officeart/2008/layout/NameandTitleOrganizationalChart"/>
    <dgm:cxn modelId="{B035C474-6796-4BDE-A192-A3012F31DE54}" type="presParOf" srcId="{F8ACCE29-6FFD-4A34-87DE-00AE05234542}" destId="{62022563-BD11-4E36-8062-2C3BBFFE8BA6}" srcOrd="2" destOrd="0" presId="urn:microsoft.com/office/officeart/2008/layout/NameandTitleOrganizationalChart"/>
    <dgm:cxn modelId="{5913D024-7224-4D50-9CC8-2349E7D05A80}" type="presParOf" srcId="{BD326C85-6B67-43A7-A50B-5B0957BA0FA5}" destId="{3EAC80DA-FF40-4C27-98E1-D550C0AA0551}" srcOrd="4" destOrd="0" presId="urn:microsoft.com/office/officeart/2008/layout/NameandTitleOrganizationalChart"/>
    <dgm:cxn modelId="{C126EA83-F80A-4C2D-89C4-134C750C04DE}" type="presParOf" srcId="{BD326C85-6B67-43A7-A50B-5B0957BA0FA5}" destId="{136DE8B3-ACED-4C86-8481-9FDD49EF83D5}" srcOrd="5" destOrd="0" presId="urn:microsoft.com/office/officeart/2008/layout/NameandTitleOrganizationalChart"/>
    <dgm:cxn modelId="{6606E1DA-3183-470B-94FD-4BDB159BCB92}" type="presParOf" srcId="{136DE8B3-ACED-4C86-8481-9FDD49EF83D5}" destId="{67242261-3451-4A7A-A815-549D0E1C6FCA}" srcOrd="0" destOrd="0" presId="urn:microsoft.com/office/officeart/2008/layout/NameandTitleOrganizationalChart"/>
    <dgm:cxn modelId="{8CBA2BD2-8222-4A03-9AC1-AB263B764EC1}" type="presParOf" srcId="{67242261-3451-4A7A-A815-549D0E1C6FCA}" destId="{898ABCD1-59E8-4315-96D2-A6FC94E56DB7}" srcOrd="0" destOrd="0" presId="urn:microsoft.com/office/officeart/2008/layout/NameandTitleOrganizationalChart"/>
    <dgm:cxn modelId="{D700E150-AC35-41B4-963A-87046A14BAB5}" type="presParOf" srcId="{67242261-3451-4A7A-A815-549D0E1C6FCA}" destId="{ECB752A4-A449-4A87-8C00-69F0C5FEBC3C}" srcOrd="1" destOrd="0" presId="urn:microsoft.com/office/officeart/2008/layout/NameandTitleOrganizationalChart"/>
    <dgm:cxn modelId="{550E51B0-3E87-45D6-96FC-F7DE154EFCAB}" type="presParOf" srcId="{67242261-3451-4A7A-A815-549D0E1C6FCA}" destId="{5D26E8A6-6408-4436-AF07-F57B5D55BE99}" srcOrd="2" destOrd="0" presId="urn:microsoft.com/office/officeart/2008/layout/NameandTitleOrganizationalChart"/>
    <dgm:cxn modelId="{C8A1AB77-4D1B-4CCF-A534-B1DA445A8C1B}" type="presParOf" srcId="{136DE8B3-ACED-4C86-8481-9FDD49EF83D5}" destId="{F4546847-C2DD-4845-8EA3-4F367AF79E96}" srcOrd="1" destOrd="0" presId="urn:microsoft.com/office/officeart/2008/layout/NameandTitleOrganizationalChart"/>
    <dgm:cxn modelId="{76F4FCBB-B5E6-4092-B2D8-E84C11782F60}" type="presParOf" srcId="{136DE8B3-ACED-4C86-8481-9FDD49EF83D5}" destId="{A8849019-F341-45EA-811E-264D86DDC141}" srcOrd="2" destOrd="0" presId="urn:microsoft.com/office/officeart/2008/layout/NameandTitleOrganizationalChart"/>
    <dgm:cxn modelId="{7E8F3101-000C-4252-AA42-7E4B728E4C16}" type="presParOf" srcId="{E312AE70-ED3E-4728-A1C6-884CE1221E7A}" destId="{E95F1498-4ECF-4E72-B411-C85B775290AC}" srcOrd="2" destOrd="0" presId="urn:microsoft.com/office/officeart/2008/layout/NameandTitleOrganizationalChart"/>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B7F6E21-DA3C-4484-B169-43F426C7F975}" type="doc">
      <dgm:prSet loTypeId="urn:microsoft.com/office/officeart/2005/8/layout/orgChart1" loCatId="hierarchy" qsTypeId="urn:microsoft.com/office/officeart/2005/8/quickstyle/simple1" qsCatId="simple" csTypeId="urn:microsoft.com/office/officeart/2005/8/colors/accent2_3" csCatId="accent2" phldr="1"/>
      <dgm:spPr/>
      <dgm:t>
        <a:bodyPr/>
        <a:lstStyle/>
        <a:p>
          <a:endParaRPr lang="es-ES"/>
        </a:p>
      </dgm:t>
    </dgm:pt>
    <dgm:pt modelId="{AB4C3F3C-92E8-4F36-A5F3-32BC07CB11C3}">
      <dgm:prSet phldrT="[Texto]" custT="1"/>
      <dgm:spPr/>
      <dgm:t>
        <a:bodyPr/>
        <a:lstStyle/>
        <a:p>
          <a:pPr algn="ctr"/>
          <a:r>
            <a:rPr lang="es-ES" sz="800">
              <a:highlight>
                <a:srgbClr val="00FFFF"/>
              </a:highlight>
            </a:rPr>
            <a:t>MODELO DE PROYECTO</a:t>
          </a:r>
        </a:p>
      </dgm:t>
    </dgm:pt>
    <dgm:pt modelId="{4C1103F8-D42A-45CB-BF08-3E3C16F98C21}" type="parTrans" cxnId="{A6CB1560-CC8D-4E12-A4F5-87F912E50453}">
      <dgm:prSet/>
      <dgm:spPr/>
      <dgm:t>
        <a:bodyPr/>
        <a:lstStyle/>
        <a:p>
          <a:pPr algn="ctr"/>
          <a:endParaRPr lang="es-ES" sz="800">
            <a:highlight>
              <a:srgbClr val="00FFFF"/>
            </a:highlight>
          </a:endParaRPr>
        </a:p>
      </dgm:t>
    </dgm:pt>
    <dgm:pt modelId="{9A569B30-E60F-42D1-920E-D0CBFD49CE71}" type="sibTrans" cxnId="{A6CB1560-CC8D-4E12-A4F5-87F912E50453}">
      <dgm:prSet/>
      <dgm:spPr/>
      <dgm:t>
        <a:bodyPr/>
        <a:lstStyle/>
        <a:p>
          <a:pPr algn="ctr"/>
          <a:endParaRPr lang="es-ES" sz="800">
            <a:highlight>
              <a:srgbClr val="00FFFF"/>
            </a:highlight>
          </a:endParaRPr>
        </a:p>
      </dgm:t>
    </dgm:pt>
    <dgm:pt modelId="{A14728C4-460A-41C9-AA42-069E2260D225}">
      <dgm:prSet phldrT="[Texto]" custT="1"/>
      <dgm:spPr/>
      <dgm:t>
        <a:bodyPr/>
        <a:lstStyle/>
        <a:p>
          <a:pPr algn="ctr"/>
          <a:r>
            <a:rPr lang="es-ES" sz="800">
              <a:highlight>
                <a:srgbClr val="00FFFF"/>
              </a:highlight>
            </a:rPr>
            <a:t>TRAMO CARRETERA A</a:t>
          </a:r>
        </a:p>
      </dgm:t>
    </dgm:pt>
    <dgm:pt modelId="{E31FCAA1-7E1F-47E2-9764-039332B2129F}" type="parTrans" cxnId="{493C3928-99D2-4A73-8AD3-C61BEC1209FF}">
      <dgm:prSet/>
      <dgm:spPr/>
      <dgm:t>
        <a:bodyPr/>
        <a:lstStyle/>
        <a:p>
          <a:pPr algn="ctr"/>
          <a:endParaRPr lang="es-ES" sz="800">
            <a:highlight>
              <a:srgbClr val="00FFFF"/>
            </a:highlight>
          </a:endParaRPr>
        </a:p>
      </dgm:t>
    </dgm:pt>
    <dgm:pt modelId="{DDE568A8-E748-40DE-8D44-4E127644C8F0}" type="sibTrans" cxnId="{493C3928-99D2-4A73-8AD3-C61BEC1209FF}">
      <dgm:prSet/>
      <dgm:spPr/>
      <dgm:t>
        <a:bodyPr/>
        <a:lstStyle/>
        <a:p>
          <a:pPr algn="ctr"/>
          <a:endParaRPr lang="es-ES" sz="800">
            <a:highlight>
              <a:srgbClr val="00FFFF"/>
            </a:highlight>
          </a:endParaRPr>
        </a:p>
      </dgm:t>
    </dgm:pt>
    <dgm:pt modelId="{6FAD7334-E3F9-48A5-89D7-F7011C8D510D}">
      <dgm:prSet phldrT="[Texto]" custT="1"/>
      <dgm:spPr/>
      <dgm:t>
        <a:bodyPr/>
        <a:lstStyle/>
        <a:p>
          <a:pPr algn="ctr"/>
          <a:r>
            <a:rPr lang="es-ES" sz="800">
              <a:highlight>
                <a:srgbClr val="00FFFF"/>
              </a:highlight>
            </a:rPr>
            <a:t>TRAMO CARRETERA B</a:t>
          </a:r>
        </a:p>
      </dgm:t>
    </dgm:pt>
    <dgm:pt modelId="{66FE2695-569A-4388-AA1E-A2C120ED2009}" type="parTrans" cxnId="{4812F155-A933-4FD8-8C3F-0A39F7225F93}">
      <dgm:prSet/>
      <dgm:spPr/>
      <dgm:t>
        <a:bodyPr/>
        <a:lstStyle/>
        <a:p>
          <a:pPr algn="ctr"/>
          <a:endParaRPr lang="es-ES" sz="800">
            <a:highlight>
              <a:srgbClr val="00FFFF"/>
            </a:highlight>
          </a:endParaRPr>
        </a:p>
      </dgm:t>
    </dgm:pt>
    <dgm:pt modelId="{E682B82D-BBC3-49F3-A17D-38507851D08E}" type="sibTrans" cxnId="{4812F155-A933-4FD8-8C3F-0A39F7225F93}">
      <dgm:prSet/>
      <dgm:spPr/>
      <dgm:t>
        <a:bodyPr/>
        <a:lstStyle/>
        <a:p>
          <a:pPr algn="ctr"/>
          <a:endParaRPr lang="es-ES" sz="800">
            <a:highlight>
              <a:srgbClr val="00FFFF"/>
            </a:highlight>
          </a:endParaRPr>
        </a:p>
      </dgm:t>
    </dgm:pt>
    <dgm:pt modelId="{257E3709-F39B-48A4-9EC5-60442B94A5AC}">
      <dgm:prSet phldrT="[Texto]" custT="1"/>
      <dgm:spPr/>
      <dgm:t>
        <a:bodyPr/>
        <a:lstStyle/>
        <a:p>
          <a:pPr algn="ctr"/>
          <a:r>
            <a:rPr lang="es-ES" sz="800">
              <a:highlight>
                <a:srgbClr val="00FFFF"/>
              </a:highlight>
            </a:rPr>
            <a:t>PASO SUPERIOR 1</a:t>
          </a:r>
        </a:p>
      </dgm:t>
    </dgm:pt>
    <dgm:pt modelId="{E8389387-5FF6-418F-BBEC-DFC2DE495C67}" type="parTrans" cxnId="{65E6256E-2502-401D-B756-3540CED2174A}">
      <dgm:prSet/>
      <dgm:spPr/>
      <dgm:t>
        <a:bodyPr/>
        <a:lstStyle/>
        <a:p>
          <a:pPr algn="ctr"/>
          <a:endParaRPr lang="es-ES" sz="800">
            <a:highlight>
              <a:srgbClr val="00FFFF"/>
            </a:highlight>
          </a:endParaRPr>
        </a:p>
      </dgm:t>
    </dgm:pt>
    <dgm:pt modelId="{88D6C10E-5E67-4172-9CBA-3242B1303196}" type="sibTrans" cxnId="{65E6256E-2502-401D-B756-3540CED2174A}">
      <dgm:prSet/>
      <dgm:spPr/>
      <dgm:t>
        <a:bodyPr/>
        <a:lstStyle/>
        <a:p>
          <a:pPr algn="ctr"/>
          <a:endParaRPr lang="es-ES" sz="800">
            <a:highlight>
              <a:srgbClr val="00FFFF"/>
            </a:highlight>
          </a:endParaRPr>
        </a:p>
      </dgm:t>
    </dgm:pt>
    <dgm:pt modelId="{83462AE4-43BD-4842-9FE3-4E02FD0912C9}">
      <dgm:prSet phldrT="[Texto]" custT="1"/>
      <dgm:spPr/>
      <dgm:t>
        <a:bodyPr/>
        <a:lstStyle/>
        <a:p>
          <a:pPr algn="ctr"/>
          <a:r>
            <a:rPr lang="es-ES" sz="800">
              <a:highlight>
                <a:srgbClr val="00FFFF"/>
              </a:highlight>
            </a:rPr>
            <a:t>TRAZADO</a:t>
          </a:r>
        </a:p>
      </dgm:t>
    </dgm:pt>
    <dgm:pt modelId="{1281975C-11E6-4218-9BCD-2DB0BC9C2A73}" type="parTrans" cxnId="{CE01AFE4-8D56-491A-8B4E-35A24A439EC9}">
      <dgm:prSet/>
      <dgm:spPr/>
      <dgm:t>
        <a:bodyPr/>
        <a:lstStyle/>
        <a:p>
          <a:pPr algn="ctr"/>
          <a:endParaRPr lang="es-ES" sz="800">
            <a:highlight>
              <a:srgbClr val="00FFFF"/>
            </a:highlight>
          </a:endParaRPr>
        </a:p>
      </dgm:t>
    </dgm:pt>
    <dgm:pt modelId="{3C64D950-91B2-4529-83E2-4E5640EF64E1}" type="sibTrans" cxnId="{CE01AFE4-8D56-491A-8B4E-35A24A439EC9}">
      <dgm:prSet/>
      <dgm:spPr/>
      <dgm:t>
        <a:bodyPr/>
        <a:lstStyle/>
        <a:p>
          <a:pPr algn="ctr"/>
          <a:endParaRPr lang="es-ES" sz="800">
            <a:highlight>
              <a:srgbClr val="00FFFF"/>
            </a:highlight>
          </a:endParaRPr>
        </a:p>
      </dgm:t>
    </dgm:pt>
    <dgm:pt modelId="{E8D19E07-6EBB-4C51-954B-A6C657E17015}">
      <dgm:prSet phldrT="[Texto]" custT="1"/>
      <dgm:spPr/>
      <dgm:t>
        <a:bodyPr/>
        <a:lstStyle/>
        <a:p>
          <a:pPr algn="ctr"/>
          <a:r>
            <a:rPr lang="es-ES" sz="800">
              <a:highlight>
                <a:srgbClr val="00FFFF"/>
              </a:highlight>
            </a:rPr>
            <a:t>DRENAJE</a:t>
          </a:r>
        </a:p>
      </dgm:t>
    </dgm:pt>
    <dgm:pt modelId="{FE7D1EBA-A56F-41EE-9FE6-3DD1B732E8FA}" type="parTrans" cxnId="{BBFC0D5A-7E42-4406-83D8-1AF8B915AEDE}">
      <dgm:prSet/>
      <dgm:spPr/>
      <dgm:t>
        <a:bodyPr/>
        <a:lstStyle/>
        <a:p>
          <a:pPr algn="ctr"/>
          <a:endParaRPr lang="es-ES" sz="800">
            <a:highlight>
              <a:srgbClr val="00FFFF"/>
            </a:highlight>
          </a:endParaRPr>
        </a:p>
      </dgm:t>
    </dgm:pt>
    <dgm:pt modelId="{D5C7356B-C590-468C-8C1A-77C5512443DD}" type="sibTrans" cxnId="{BBFC0D5A-7E42-4406-83D8-1AF8B915AEDE}">
      <dgm:prSet/>
      <dgm:spPr/>
      <dgm:t>
        <a:bodyPr/>
        <a:lstStyle/>
        <a:p>
          <a:pPr algn="ctr"/>
          <a:endParaRPr lang="es-ES" sz="800">
            <a:highlight>
              <a:srgbClr val="00FFFF"/>
            </a:highlight>
          </a:endParaRPr>
        </a:p>
      </dgm:t>
    </dgm:pt>
    <dgm:pt modelId="{FF81291A-72BA-4889-906B-B49CEC8ED61D}">
      <dgm:prSet phldrT="[Texto]" custT="1"/>
      <dgm:spPr/>
      <dgm:t>
        <a:bodyPr/>
        <a:lstStyle/>
        <a:p>
          <a:pPr algn="ctr"/>
          <a:r>
            <a:rPr lang="es-ES" sz="800">
              <a:highlight>
                <a:srgbClr val="00FFFF"/>
              </a:highlight>
            </a:rPr>
            <a:t>SEÑALIZACIÓN</a:t>
          </a:r>
        </a:p>
      </dgm:t>
    </dgm:pt>
    <dgm:pt modelId="{A77C10F4-5F9C-4C96-B4D2-59E83DF05150}" type="parTrans" cxnId="{F75C3DEF-370C-426A-9487-9A13324176D3}">
      <dgm:prSet/>
      <dgm:spPr/>
      <dgm:t>
        <a:bodyPr/>
        <a:lstStyle/>
        <a:p>
          <a:pPr algn="ctr"/>
          <a:endParaRPr lang="es-ES" sz="800">
            <a:highlight>
              <a:srgbClr val="00FFFF"/>
            </a:highlight>
          </a:endParaRPr>
        </a:p>
      </dgm:t>
    </dgm:pt>
    <dgm:pt modelId="{1FA74F20-F25E-4E1B-BB60-4E34EB2B2E04}" type="sibTrans" cxnId="{F75C3DEF-370C-426A-9487-9A13324176D3}">
      <dgm:prSet/>
      <dgm:spPr/>
      <dgm:t>
        <a:bodyPr/>
        <a:lstStyle/>
        <a:p>
          <a:pPr algn="ctr"/>
          <a:endParaRPr lang="es-ES" sz="800">
            <a:highlight>
              <a:srgbClr val="00FFFF"/>
            </a:highlight>
          </a:endParaRPr>
        </a:p>
      </dgm:t>
    </dgm:pt>
    <dgm:pt modelId="{26AF5BCE-DE37-4886-A98B-5EA1533892E5}">
      <dgm:prSet phldrT="[Texto]" custT="1"/>
      <dgm:spPr/>
      <dgm:t>
        <a:bodyPr/>
        <a:lstStyle/>
        <a:p>
          <a:pPr algn="ctr"/>
          <a:r>
            <a:rPr lang="es-ES" sz="800">
              <a:highlight>
                <a:srgbClr val="00FFFF"/>
              </a:highlight>
            </a:rPr>
            <a:t>TRAZADO</a:t>
          </a:r>
        </a:p>
      </dgm:t>
    </dgm:pt>
    <dgm:pt modelId="{4771B539-1E98-45AE-B0E7-B871766ECE43}" type="parTrans" cxnId="{7A99A819-B2DE-4BEB-877F-3B728DCF3AFD}">
      <dgm:prSet/>
      <dgm:spPr/>
      <dgm:t>
        <a:bodyPr/>
        <a:lstStyle/>
        <a:p>
          <a:pPr algn="ctr"/>
          <a:endParaRPr lang="es-ES" sz="800">
            <a:highlight>
              <a:srgbClr val="00FFFF"/>
            </a:highlight>
          </a:endParaRPr>
        </a:p>
      </dgm:t>
    </dgm:pt>
    <dgm:pt modelId="{2FC61D95-56A4-4F4D-A8D6-FA69A8090C65}" type="sibTrans" cxnId="{7A99A819-B2DE-4BEB-877F-3B728DCF3AFD}">
      <dgm:prSet/>
      <dgm:spPr/>
      <dgm:t>
        <a:bodyPr/>
        <a:lstStyle/>
        <a:p>
          <a:pPr algn="ctr"/>
          <a:endParaRPr lang="es-ES" sz="800">
            <a:highlight>
              <a:srgbClr val="00FFFF"/>
            </a:highlight>
          </a:endParaRPr>
        </a:p>
      </dgm:t>
    </dgm:pt>
    <dgm:pt modelId="{A15FF48F-C76B-47CD-A859-7ACB2D31D2DF}">
      <dgm:prSet phldrT="[Texto]" custT="1"/>
      <dgm:spPr/>
      <dgm:t>
        <a:bodyPr/>
        <a:lstStyle/>
        <a:p>
          <a:pPr algn="ctr"/>
          <a:r>
            <a:rPr lang="es-ES" sz="800">
              <a:highlight>
                <a:srgbClr val="00FFFF"/>
              </a:highlight>
            </a:rPr>
            <a:t>TRAZADO</a:t>
          </a:r>
        </a:p>
      </dgm:t>
    </dgm:pt>
    <dgm:pt modelId="{26822CE7-4D41-4F65-8E82-65E8AEE4543D}" type="parTrans" cxnId="{E94F56B8-CBB3-4B7D-8321-9AB1A976EE29}">
      <dgm:prSet/>
      <dgm:spPr/>
      <dgm:t>
        <a:bodyPr/>
        <a:lstStyle/>
        <a:p>
          <a:pPr algn="ctr"/>
          <a:endParaRPr lang="es-ES" sz="800">
            <a:highlight>
              <a:srgbClr val="00FFFF"/>
            </a:highlight>
          </a:endParaRPr>
        </a:p>
      </dgm:t>
    </dgm:pt>
    <dgm:pt modelId="{AC955072-D36B-4F11-A7FC-D48949B61E11}" type="sibTrans" cxnId="{E94F56B8-CBB3-4B7D-8321-9AB1A976EE29}">
      <dgm:prSet/>
      <dgm:spPr/>
      <dgm:t>
        <a:bodyPr/>
        <a:lstStyle/>
        <a:p>
          <a:pPr algn="ctr"/>
          <a:endParaRPr lang="es-ES" sz="800">
            <a:highlight>
              <a:srgbClr val="00FFFF"/>
            </a:highlight>
          </a:endParaRPr>
        </a:p>
      </dgm:t>
    </dgm:pt>
    <dgm:pt modelId="{778E8D1B-1856-4CB8-8FB7-7AEECA5B712B}">
      <dgm:prSet phldrT="[Texto]" custT="1"/>
      <dgm:spPr/>
      <dgm:t>
        <a:bodyPr/>
        <a:lstStyle/>
        <a:p>
          <a:pPr algn="ctr"/>
          <a:r>
            <a:rPr lang="es-ES" sz="800">
              <a:highlight>
                <a:srgbClr val="00FFFF"/>
              </a:highlight>
            </a:rPr>
            <a:t>DRENAJE</a:t>
          </a:r>
        </a:p>
      </dgm:t>
    </dgm:pt>
    <dgm:pt modelId="{62F52E5A-2F65-4E94-A48E-D2870CD49282}" type="parTrans" cxnId="{A09E080A-A72A-4FD2-86AB-0F0DB0A516E0}">
      <dgm:prSet/>
      <dgm:spPr/>
      <dgm:t>
        <a:bodyPr/>
        <a:lstStyle/>
        <a:p>
          <a:pPr algn="ctr"/>
          <a:endParaRPr lang="es-ES" sz="800">
            <a:highlight>
              <a:srgbClr val="00FFFF"/>
            </a:highlight>
          </a:endParaRPr>
        </a:p>
      </dgm:t>
    </dgm:pt>
    <dgm:pt modelId="{4502F3A9-8FC8-4448-8831-FAF57F74D5A5}" type="sibTrans" cxnId="{A09E080A-A72A-4FD2-86AB-0F0DB0A516E0}">
      <dgm:prSet/>
      <dgm:spPr/>
      <dgm:t>
        <a:bodyPr/>
        <a:lstStyle/>
        <a:p>
          <a:pPr algn="ctr"/>
          <a:endParaRPr lang="es-ES" sz="800">
            <a:highlight>
              <a:srgbClr val="00FFFF"/>
            </a:highlight>
          </a:endParaRPr>
        </a:p>
      </dgm:t>
    </dgm:pt>
    <dgm:pt modelId="{CA6384E3-03DD-4987-BD4E-0D1D329D0CAB}">
      <dgm:prSet phldrT="[Texto]" custT="1"/>
      <dgm:spPr/>
      <dgm:t>
        <a:bodyPr/>
        <a:lstStyle/>
        <a:p>
          <a:pPr algn="ctr"/>
          <a:r>
            <a:rPr lang="es-ES" sz="800">
              <a:highlight>
                <a:srgbClr val="00FFFF"/>
              </a:highlight>
            </a:rPr>
            <a:t>GEOTECNIA</a:t>
          </a:r>
        </a:p>
      </dgm:t>
    </dgm:pt>
    <dgm:pt modelId="{404385A3-CAFE-4A94-8768-2385DD3A52F4}" type="parTrans" cxnId="{9166DB97-E285-4D4D-8C29-F5F2C89FA51E}">
      <dgm:prSet/>
      <dgm:spPr/>
      <dgm:t>
        <a:bodyPr/>
        <a:lstStyle/>
        <a:p>
          <a:pPr algn="ctr"/>
          <a:endParaRPr lang="es-ES" sz="800">
            <a:highlight>
              <a:srgbClr val="00FFFF"/>
            </a:highlight>
          </a:endParaRPr>
        </a:p>
      </dgm:t>
    </dgm:pt>
    <dgm:pt modelId="{7A5C4AA0-44F6-4265-B7D0-52F2C6849794}" type="sibTrans" cxnId="{9166DB97-E285-4D4D-8C29-F5F2C89FA51E}">
      <dgm:prSet/>
      <dgm:spPr/>
      <dgm:t>
        <a:bodyPr/>
        <a:lstStyle/>
        <a:p>
          <a:pPr algn="ctr"/>
          <a:endParaRPr lang="es-ES" sz="800">
            <a:highlight>
              <a:srgbClr val="00FFFF"/>
            </a:highlight>
          </a:endParaRPr>
        </a:p>
      </dgm:t>
    </dgm:pt>
    <dgm:pt modelId="{3DEE3DB7-4722-4C71-AAC0-0950A0525FDE}">
      <dgm:prSet phldrT="[Texto]" custT="1"/>
      <dgm:spPr/>
      <dgm:t>
        <a:bodyPr/>
        <a:lstStyle/>
        <a:p>
          <a:pPr algn="ctr"/>
          <a:r>
            <a:rPr lang="es-ES" sz="800">
              <a:highlight>
                <a:srgbClr val="00FFFF"/>
              </a:highlight>
            </a:rPr>
            <a:t>ELECTRICIDAD</a:t>
          </a:r>
        </a:p>
      </dgm:t>
    </dgm:pt>
    <dgm:pt modelId="{447F59DF-3A7C-4296-9059-150017755EB8}" type="parTrans" cxnId="{10740558-31D7-4386-81F0-39DB82386D84}">
      <dgm:prSet/>
      <dgm:spPr/>
      <dgm:t>
        <a:bodyPr/>
        <a:lstStyle/>
        <a:p>
          <a:pPr algn="ctr"/>
          <a:endParaRPr lang="es-ES" sz="800">
            <a:highlight>
              <a:srgbClr val="00FFFF"/>
            </a:highlight>
          </a:endParaRPr>
        </a:p>
      </dgm:t>
    </dgm:pt>
    <dgm:pt modelId="{85A21D07-03E1-45FC-8E63-E4658F98B28A}" type="sibTrans" cxnId="{10740558-31D7-4386-81F0-39DB82386D84}">
      <dgm:prSet/>
      <dgm:spPr/>
      <dgm:t>
        <a:bodyPr/>
        <a:lstStyle/>
        <a:p>
          <a:pPr algn="ctr"/>
          <a:endParaRPr lang="es-ES" sz="800">
            <a:highlight>
              <a:srgbClr val="00FFFF"/>
            </a:highlight>
          </a:endParaRPr>
        </a:p>
      </dgm:t>
    </dgm:pt>
    <dgm:pt modelId="{356C9629-387F-4D6C-828C-E24A58221136}">
      <dgm:prSet phldrT="[Texto]" custT="1"/>
      <dgm:spPr/>
      <dgm:t>
        <a:bodyPr/>
        <a:lstStyle/>
        <a:p>
          <a:pPr algn="ctr"/>
          <a:r>
            <a:rPr lang="es-ES" sz="800">
              <a:highlight>
                <a:srgbClr val="00FFFF"/>
              </a:highlight>
            </a:rPr>
            <a:t>ILUMINACIÓN</a:t>
          </a:r>
        </a:p>
      </dgm:t>
    </dgm:pt>
    <dgm:pt modelId="{FEFBC36C-EB6F-461A-B64A-B883C93257DB}" type="parTrans" cxnId="{9A5D6E9D-5BCC-451C-B896-2BFE09441E21}">
      <dgm:prSet/>
      <dgm:spPr/>
      <dgm:t>
        <a:bodyPr/>
        <a:lstStyle/>
        <a:p>
          <a:pPr algn="ctr"/>
          <a:endParaRPr lang="es-ES" sz="800">
            <a:highlight>
              <a:srgbClr val="00FFFF"/>
            </a:highlight>
          </a:endParaRPr>
        </a:p>
      </dgm:t>
    </dgm:pt>
    <dgm:pt modelId="{C9AFD0C7-0608-43AD-AF7A-45CBE81660AB}" type="sibTrans" cxnId="{9A5D6E9D-5BCC-451C-B896-2BFE09441E21}">
      <dgm:prSet/>
      <dgm:spPr/>
      <dgm:t>
        <a:bodyPr/>
        <a:lstStyle/>
        <a:p>
          <a:pPr algn="ctr"/>
          <a:endParaRPr lang="es-ES" sz="800">
            <a:highlight>
              <a:srgbClr val="00FFFF"/>
            </a:highlight>
          </a:endParaRPr>
        </a:p>
      </dgm:t>
    </dgm:pt>
    <dgm:pt modelId="{9E796790-C422-49C3-823A-DA8B849A2B98}">
      <dgm:prSet phldrT="[Texto]" custT="1"/>
      <dgm:spPr/>
      <dgm:t>
        <a:bodyPr/>
        <a:lstStyle/>
        <a:p>
          <a:pPr algn="ctr"/>
          <a:r>
            <a:rPr lang="es-ES" sz="800">
              <a:highlight>
                <a:srgbClr val="00FFFF"/>
              </a:highlight>
            </a:rPr>
            <a:t>SERVICIOS AFECTADOS</a:t>
          </a:r>
        </a:p>
      </dgm:t>
    </dgm:pt>
    <dgm:pt modelId="{A17BBA1C-A43D-43D1-9FC2-189F9284A51A}" type="parTrans" cxnId="{62691E3A-2FB7-489D-B526-908D0116E145}">
      <dgm:prSet/>
      <dgm:spPr/>
      <dgm:t>
        <a:bodyPr/>
        <a:lstStyle/>
        <a:p>
          <a:pPr algn="ctr"/>
          <a:endParaRPr lang="es-ES" sz="800">
            <a:highlight>
              <a:srgbClr val="00FFFF"/>
            </a:highlight>
          </a:endParaRPr>
        </a:p>
      </dgm:t>
    </dgm:pt>
    <dgm:pt modelId="{96750E8A-C5ED-4DA1-BDBA-C02F5E864420}" type="sibTrans" cxnId="{62691E3A-2FB7-489D-B526-908D0116E145}">
      <dgm:prSet/>
      <dgm:spPr/>
      <dgm:t>
        <a:bodyPr/>
        <a:lstStyle/>
        <a:p>
          <a:pPr algn="ctr"/>
          <a:endParaRPr lang="es-ES" sz="800">
            <a:highlight>
              <a:srgbClr val="00FFFF"/>
            </a:highlight>
          </a:endParaRPr>
        </a:p>
      </dgm:t>
    </dgm:pt>
    <dgm:pt modelId="{4D3A4EEA-19F0-42A9-AAF0-0C3681049555}">
      <dgm:prSet phldrT="[Texto]" custT="1"/>
      <dgm:spPr/>
      <dgm:t>
        <a:bodyPr/>
        <a:lstStyle/>
        <a:p>
          <a:pPr algn="ctr"/>
          <a:r>
            <a:rPr lang="es-ES" sz="800">
              <a:highlight>
                <a:srgbClr val="00FFFF"/>
              </a:highlight>
            </a:rPr>
            <a:t>TRAZADO</a:t>
          </a:r>
        </a:p>
      </dgm:t>
    </dgm:pt>
    <dgm:pt modelId="{DE46F5B7-4119-4079-9F2A-4477E1CAC4AD}" type="parTrans" cxnId="{BCEC9FA9-6A1B-4833-831A-93A960847349}">
      <dgm:prSet/>
      <dgm:spPr/>
      <dgm:t>
        <a:bodyPr/>
        <a:lstStyle/>
        <a:p>
          <a:pPr algn="ctr"/>
          <a:endParaRPr lang="es-ES" sz="800">
            <a:highlight>
              <a:srgbClr val="00FFFF"/>
            </a:highlight>
          </a:endParaRPr>
        </a:p>
      </dgm:t>
    </dgm:pt>
    <dgm:pt modelId="{2475B337-8D0B-4DAD-876F-FEA155CB29D9}" type="sibTrans" cxnId="{BCEC9FA9-6A1B-4833-831A-93A960847349}">
      <dgm:prSet/>
      <dgm:spPr/>
      <dgm:t>
        <a:bodyPr/>
        <a:lstStyle/>
        <a:p>
          <a:pPr algn="ctr"/>
          <a:endParaRPr lang="es-ES" sz="800">
            <a:highlight>
              <a:srgbClr val="00FFFF"/>
            </a:highlight>
          </a:endParaRPr>
        </a:p>
      </dgm:t>
    </dgm:pt>
    <dgm:pt modelId="{5CD6290B-C3A3-4E18-A8E3-013C9E480C7E}">
      <dgm:prSet phldrT="[Texto]" custT="1"/>
      <dgm:spPr/>
      <dgm:t>
        <a:bodyPr/>
        <a:lstStyle/>
        <a:p>
          <a:pPr algn="ctr"/>
          <a:r>
            <a:rPr lang="es-ES" sz="800">
              <a:highlight>
                <a:srgbClr val="00FFFF"/>
              </a:highlight>
            </a:rPr>
            <a:t>DRENAJE</a:t>
          </a:r>
        </a:p>
      </dgm:t>
    </dgm:pt>
    <dgm:pt modelId="{F2BC6C4B-AD9A-47E6-AEB8-1658A5306D08}" type="parTrans" cxnId="{C6155036-C83B-4B93-A9F2-5A0D08206158}">
      <dgm:prSet/>
      <dgm:spPr/>
      <dgm:t>
        <a:bodyPr/>
        <a:lstStyle/>
        <a:p>
          <a:pPr algn="ctr"/>
          <a:endParaRPr lang="es-ES" sz="800">
            <a:highlight>
              <a:srgbClr val="00FFFF"/>
            </a:highlight>
          </a:endParaRPr>
        </a:p>
      </dgm:t>
    </dgm:pt>
    <dgm:pt modelId="{E2A6752C-A969-430B-983D-0E5E91D78C04}" type="sibTrans" cxnId="{C6155036-C83B-4B93-A9F2-5A0D08206158}">
      <dgm:prSet/>
      <dgm:spPr/>
      <dgm:t>
        <a:bodyPr/>
        <a:lstStyle/>
        <a:p>
          <a:pPr algn="ctr"/>
          <a:endParaRPr lang="es-ES" sz="800">
            <a:highlight>
              <a:srgbClr val="00FFFF"/>
            </a:highlight>
          </a:endParaRPr>
        </a:p>
      </dgm:t>
    </dgm:pt>
    <dgm:pt modelId="{142860A6-3349-4F11-905A-E9D1556564CC}">
      <dgm:prSet phldrT="[Texto]" custT="1"/>
      <dgm:spPr/>
      <dgm:t>
        <a:bodyPr/>
        <a:lstStyle/>
        <a:p>
          <a:pPr algn="ctr"/>
          <a:r>
            <a:rPr lang="es-ES" sz="800">
              <a:highlight>
                <a:srgbClr val="00FFFF"/>
              </a:highlight>
            </a:rPr>
            <a:t>SEÑALIZACIÓN</a:t>
          </a:r>
        </a:p>
      </dgm:t>
    </dgm:pt>
    <dgm:pt modelId="{00138F0B-7D83-4099-85F2-8D3E11A76033}" type="parTrans" cxnId="{E38BB47A-E393-409A-BAC6-D5897BA0A8E3}">
      <dgm:prSet/>
      <dgm:spPr/>
      <dgm:t>
        <a:bodyPr/>
        <a:lstStyle/>
        <a:p>
          <a:pPr algn="ctr"/>
          <a:endParaRPr lang="es-ES" sz="800">
            <a:highlight>
              <a:srgbClr val="00FFFF"/>
            </a:highlight>
          </a:endParaRPr>
        </a:p>
      </dgm:t>
    </dgm:pt>
    <dgm:pt modelId="{1D82A40D-9143-4B80-8E00-770807052C2F}" type="sibTrans" cxnId="{E38BB47A-E393-409A-BAC6-D5897BA0A8E3}">
      <dgm:prSet/>
      <dgm:spPr/>
      <dgm:t>
        <a:bodyPr/>
        <a:lstStyle/>
        <a:p>
          <a:pPr algn="ctr"/>
          <a:endParaRPr lang="es-ES" sz="800">
            <a:highlight>
              <a:srgbClr val="00FFFF"/>
            </a:highlight>
          </a:endParaRPr>
        </a:p>
      </dgm:t>
    </dgm:pt>
    <dgm:pt modelId="{ADBC5510-7BFB-47D7-B027-CAEC2DCFB0C6}">
      <dgm:prSet phldrT="[Texto]" custT="1"/>
      <dgm:spPr/>
      <dgm:t>
        <a:bodyPr/>
        <a:lstStyle/>
        <a:p>
          <a:pPr algn="ctr"/>
          <a:r>
            <a:rPr lang="es-ES" sz="800">
              <a:highlight>
                <a:srgbClr val="00FFFF"/>
              </a:highlight>
            </a:rPr>
            <a:t>GEOTECNIA</a:t>
          </a:r>
        </a:p>
      </dgm:t>
    </dgm:pt>
    <dgm:pt modelId="{447A1230-86AB-431A-9883-7A726924ACC0}" type="parTrans" cxnId="{94D01580-A07C-4F05-8546-21A458B6E1B9}">
      <dgm:prSet/>
      <dgm:spPr/>
      <dgm:t>
        <a:bodyPr/>
        <a:lstStyle/>
        <a:p>
          <a:pPr algn="ctr"/>
          <a:endParaRPr lang="es-ES" sz="800">
            <a:highlight>
              <a:srgbClr val="00FFFF"/>
            </a:highlight>
          </a:endParaRPr>
        </a:p>
      </dgm:t>
    </dgm:pt>
    <dgm:pt modelId="{274EE918-8E73-47C0-8984-F648C110AFA5}" type="sibTrans" cxnId="{94D01580-A07C-4F05-8546-21A458B6E1B9}">
      <dgm:prSet/>
      <dgm:spPr/>
      <dgm:t>
        <a:bodyPr/>
        <a:lstStyle/>
        <a:p>
          <a:pPr algn="ctr"/>
          <a:endParaRPr lang="es-ES" sz="800">
            <a:highlight>
              <a:srgbClr val="00FFFF"/>
            </a:highlight>
          </a:endParaRPr>
        </a:p>
      </dgm:t>
    </dgm:pt>
    <dgm:pt modelId="{CD09FE8E-B13D-431E-86E3-9AE60002B74B}">
      <dgm:prSet phldrT="[Texto]" custT="1"/>
      <dgm:spPr/>
      <dgm:t>
        <a:bodyPr/>
        <a:lstStyle/>
        <a:p>
          <a:pPr algn="ctr"/>
          <a:r>
            <a:rPr lang="es-ES" sz="800">
              <a:highlight>
                <a:srgbClr val="00FFFF"/>
              </a:highlight>
            </a:rPr>
            <a:t>ELECTRICIDAD</a:t>
          </a:r>
        </a:p>
      </dgm:t>
    </dgm:pt>
    <dgm:pt modelId="{AA7120FC-993C-4114-BB33-469730735120}" type="parTrans" cxnId="{A1276D67-2904-4979-827B-17EE054B7C83}">
      <dgm:prSet/>
      <dgm:spPr/>
      <dgm:t>
        <a:bodyPr/>
        <a:lstStyle/>
        <a:p>
          <a:pPr algn="ctr"/>
          <a:endParaRPr lang="es-ES" sz="800">
            <a:highlight>
              <a:srgbClr val="00FFFF"/>
            </a:highlight>
          </a:endParaRPr>
        </a:p>
      </dgm:t>
    </dgm:pt>
    <dgm:pt modelId="{D595C958-7C8A-4DD0-9B7E-97D3A26F8379}" type="sibTrans" cxnId="{A1276D67-2904-4979-827B-17EE054B7C83}">
      <dgm:prSet/>
      <dgm:spPr/>
      <dgm:t>
        <a:bodyPr/>
        <a:lstStyle/>
        <a:p>
          <a:pPr algn="ctr"/>
          <a:endParaRPr lang="es-ES" sz="800">
            <a:highlight>
              <a:srgbClr val="00FFFF"/>
            </a:highlight>
          </a:endParaRPr>
        </a:p>
      </dgm:t>
    </dgm:pt>
    <dgm:pt modelId="{D48C8B35-33B4-4FC1-9DDE-4800122EAA47}">
      <dgm:prSet phldrT="[Texto]" custT="1"/>
      <dgm:spPr/>
      <dgm:t>
        <a:bodyPr/>
        <a:lstStyle/>
        <a:p>
          <a:pPr algn="ctr"/>
          <a:r>
            <a:rPr lang="es-ES" sz="800">
              <a:highlight>
                <a:srgbClr val="00FFFF"/>
              </a:highlight>
            </a:rPr>
            <a:t>ILUMINACIÓN</a:t>
          </a:r>
        </a:p>
      </dgm:t>
    </dgm:pt>
    <dgm:pt modelId="{22AE9246-5D9A-4C32-AA9F-DE7C2D8A363D}" type="parTrans" cxnId="{684F96DA-B93D-4565-9A55-CA303E056859}">
      <dgm:prSet/>
      <dgm:spPr/>
      <dgm:t>
        <a:bodyPr/>
        <a:lstStyle/>
        <a:p>
          <a:pPr algn="ctr"/>
          <a:endParaRPr lang="es-ES" sz="800">
            <a:highlight>
              <a:srgbClr val="00FFFF"/>
            </a:highlight>
          </a:endParaRPr>
        </a:p>
      </dgm:t>
    </dgm:pt>
    <dgm:pt modelId="{0FFDECC1-BB09-413A-97F8-C97C17ED9A89}" type="sibTrans" cxnId="{684F96DA-B93D-4565-9A55-CA303E056859}">
      <dgm:prSet/>
      <dgm:spPr/>
      <dgm:t>
        <a:bodyPr/>
        <a:lstStyle/>
        <a:p>
          <a:pPr algn="ctr"/>
          <a:endParaRPr lang="es-ES" sz="800">
            <a:highlight>
              <a:srgbClr val="00FFFF"/>
            </a:highlight>
          </a:endParaRPr>
        </a:p>
      </dgm:t>
    </dgm:pt>
    <dgm:pt modelId="{A43FCC7F-5E48-417F-82DB-DFAFD7053308}">
      <dgm:prSet phldrT="[Texto]" custT="1"/>
      <dgm:spPr/>
      <dgm:t>
        <a:bodyPr/>
        <a:lstStyle/>
        <a:p>
          <a:pPr algn="ctr"/>
          <a:r>
            <a:rPr lang="es-ES" sz="800">
              <a:highlight>
                <a:srgbClr val="00FFFF"/>
              </a:highlight>
            </a:rPr>
            <a:t>SERVICIOS AFECTADOS</a:t>
          </a:r>
        </a:p>
      </dgm:t>
    </dgm:pt>
    <dgm:pt modelId="{B6D558C4-2E9C-4783-A0B0-AE784E6561F2}" type="parTrans" cxnId="{B39D48AE-1FB7-4B49-BEF2-75A83992C5D8}">
      <dgm:prSet/>
      <dgm:spPr/>
      <dgm:t>
        <a:bodyPr/>
        <a:lstStyle/>
        <a:p>
          <a:pPr algn="ctr"/>
          <a:endParaRPr lang="es-ES" sz="800">
            <a:highlight>
              <a:srgbClr val="00FFFF"/>
            </a:highlight>
          </a:endParaRPr>
        </a:p>
      </dgm:t>
    </dgm:pt>
    <dgm:pt modelId="{7C35F1E9-0596-408E-B55D-31A6703F678B}" type="sibTrans" cxnId="{B39D48AE-1FB7-4B49-BEF2-75A83992C5D8}">
      <dgm:prSet/>
      <dgm:spPr/>
      <dgm:t>
        <a:bodyPr/>
        <a:lstStyle/>
        <a:p>
          <a:pPr algn="ctr"/>
          <a:endParaRPr lang="es-ES" sz="800">
            <a:highlight>
              <a:srgbClr val="00FFFF"/>
            </a:highlight>
          </a:endParaRPr>
        </a:p>
      </dgm:t>
    </dgm:pt>
    <dgm:pt modelId="{1090322F-BC7C-41B7-934A-E9D7B2DECC7F}">
      <dgm:prSet phldrT="[Texto]" custT="1"/>
      <dgm:spPr/>
      <dgm:t>
        <a:bodyPr/>
        <a:lstStyle/>
        <a:p>
          <a:pPr algn="ctr"/>
          <a:r>
            <a:rPr lang="es-ES" sz="800">
              <a:highlight>
                <a:srgbClr val="00FFFF"/>
              </a:highlight>
            </a:rPr>
            <a:t>TÚNEL 1</a:t>
          </a:r>
        </a:p>
      </dgm:t>
    </dgm:pt>
    <dgm:pt modelId="{CE35C7E1-EB77-4EA0-B99E-A3ED9A3130E9}" type="parTrans" cxnId="{59683D84-CE96-48E9-ADF9-44B2A213A3FD}">
      <dgm:prSet/>
      <dgm:spPr/>
      <dgm:t>
        <a:bodyPr/>
        <a:lstStyle/>
        <a:p>
          <a:pPr algn="ctr"/>
          <a:endParaRPr lang="es-ES" sz="800">
            <a:highlight>
              <a:srgbClr val="00FFFF"/>
            </a:highlight>
          </a:endParaRPr>
        </a:p>
      </dgm:t>
    </dgm:pt>
    <dgm:pt modelId="{04157470-ED64-4797-BCA1-EE0CECC9D59D}" type="sibTrans" cxnId="{59683D84-CE96-48E9-ADF9-44B2A213A3FD}">
      <dgm:prSet/>
      <dgm:spPr/>
      <dgm:t>
        <a:bodyPr/>
        <a:lstStyle/>
        <a:p>
          <a:pPr algn="ctr"/>
          <a:endParaRPr lang="es-ES" sz="800">
            <a:highlight>
              <a:srgbClr val="00FFFF"/>
            </a:highlight>
          </a:endParaRPr>
        </a:p>
      </dgm:t>
    </dgm:pt>
    <dgm:pt modelId="{F726EC82-D0E4-4F31-B067-1C3F18EEFF3E}">
      <dgm:prSet phldrT="[Texto]" custT="1"/>
      <dgm:spPr/>
      <dgm:t>
        <a:bodyPr/>
        <a:lstStyle/>
        <a:p>
          <a:pPr algn="ctr"/>
          <a:r>
            <a:rPr lang="es-ES" sz="800">
              <a:highlight>
                <a:srgbClr val="00FFFF"/>
              </a:highlight>
            </a:rPr>
            <a:t>DRENAJE</a:t>
          </a:r>
        </a:p>
      </dgm:t>
    </dgm:pt>
    <dgm:pt modelId="{F8F5EA7F-092F-4DE6-A637-FEB95FC5893B}" type="parTrans" cxnId="{A41A902B-A806-468A-8C42-E2AA82F8379D}">
      <dgm:prSet/>
      <dgm:spPr/>
      <dgm:t>
        <a:bodyPr/>
        <a:lstStyle/>
        <a:p>
          <a:pPr algn="ctr"/>
          <a:endParaRPr lang="es-ES" sz="800">
            <a:highlight>
              <a:srgbClr val="00FFFF"/>
            </a:highlight>
          </a:endParaRPr>
        </a:p>
      </dgm:t>
    </dgm:pt>
    <dgm:pt modelId="{3FCC6E4F-AF6F-43EE-A184-4F9598DECE02}" type="sibTrans" cxnId="{A41A902B-A806-468A-8C42-E2AA82F8379D}">
      <dgm:prSet/>
      <dgm:spPr/>
      <dgm:t>
        <a:bodyPr/>
        <a:lstStyle/>
        <a:p>
          <a:pPr algn="ctr"/>
          <a:endParaRPr lang="es-ES" sz="800">
            <a:highlight>
              <a:srgbClr val="00FFFF"/>
            </a:highlight>
          </a:endParaRPr>
        </a:p>
      </dgm:t>
    </dgm:pt>
    <dgm:pt modelId="{9F307EE4-B62F-429E-ACBB-93A3710E8078}">
      <dgm:prSet phldrT="[Texto]" custT="1"/>
      <dgm:spPr/>
      <dgm:t>
        <a:bodyPr/>
        <a:lstStyle/>
        <a:p>
          <a:pPr algn="ctr"/>
          <a:r>
            <a:rPr lang="es-ES" sz="800">
              <a:highlight>
                <a:srgbClr val="00FFFF"/>
              </a:highlight>
            </a:rPr>
            <a:t>VENTILACIÓN</a:t>
          </a:r>
        </a:p>
      </dgm:t>
    </dgm:pt>
    <dgm:pt modelId="{B76166D1-07F0-4884-949A-20B96C34185F}" type="parTrans" cxnId="{4624D3BD-E240-4187-9E27-F53B729C9534}">
      <dgm:prSet/>
      <dgm:spPr/>
      <dgm:t>
        <a:bodyPr/>
        <a:lstStyle/>
        <a:p>
          <a:pPr algn="ctr"/>
          <a:endParaRPr lang="es-ES" sz="800">
            <a:highlight>
              <a:srgbClr val="00FFFF"/>
            </a:highlight>
          </a:endParaRPr>
        </a:p>
      </dgm:t>
    </dgm:pt>
    <dgm:pt modelId="{3F6D3069-AFEA-4ECF-AA1D-313EACE11E65}" type="sibTrans" cxnId="{4624D3BD-E240-4187-9E27-F53B729C9534}">
      <dgm:prSet/>
      <dgm:spPr/>
      <dgm:t>
        <a:bodyPr/>
        <a:lstStyle/>
        <a:p>
          <a:pPr algn="ctr"/>
          <a:endParaRPr lang="es-ES" sz="800">
            <a:highlight>
              <a:srgbClr val="00FFFF"/>
            </a:highlight>
          </a:endParaRPr>
        </a:p>
      </dgm:t>
    </dgm:pt>
    <dgm:pt modelId="{CB739530-EB79-4FEE-B091-C423FB6630F9}">
      <dgm:prSet phldrT="[Texto]" custT="1"/>
      <dgm:spPr/>
      <dgm:t>
        <a:bodyPr/>
        <a:lstStyle/>
        <a:p>
          <a:pPr algn="ctr"/>
          <a:r>
            <a:rPr lang="es-ES" sz="800">
              <a:highlight>
                <a:srgbClr val="00FFFF"/>
              </a:highlight>
            </a:rPr>
            <a:t>ESTRUCTURA</a:t>
          </a:r>
        </a:p>
      </dgm:t>
    </dgm:pt>
    <dgm:pt modelId="{9E98A716-98DA-4075-A729-E3E756BE0965}" type="parTrans" cxnId="{F8F8609D-32AF-41B1-AEE1-CFA5EF8A189A}">
      <dgm:prSet/>
      <dgm:spPr/>
      <dgm:t>
        <a:bodyPr/>
        <a:lstStyle/>
        <a:p>
          <a:pPr algn="ctr"/>
          <a:endParaRPr lang="es-ES" sz="800">
            <a:highlight>
              <a:srgbClr val="00FFFF"/>
            </a:highlight>
          </a:endParaRPr>
        </a:p>
      </dgm:t>
    </dgm:pt>
    <dgm:pt modelId="{FDCD39E2-9341-4421-A31D-BE8238E91799}" type="sibTrans" cxnId="{F8F8609D-32AF-41B1-AEE1-CFA5EF8A189A}">
      <dgm:prSet/>
      <dgm:spPr/>
      <dgm:t>
        <a:bodyPr/>
        <a:lstStyle/>
        <a:p>
          <a:pPr algn="ctr"/>
          <a:endParaRPr lang="es-ES" sz="800">
            <a:highlight>
              <a:srgbClr val="00FFFF"/>
            </a:highlight>
          </a:endParaRPr>
        </a:p>
      </dgm:t>
    </dgm:pt>
    <dgm:pt modelId="{F0AEA461-94D6-46CA-80A6-E5B3F021ED8F}">
      <dgm:prSet phldrT="[Texto]" custT="1"/>
      <dgm:spPr/>
      <dgm:t>
        <a:bodyPr/>
        <a:lstStyle/>
        <a:p>
          <a:pPr algn="ctr"/>
          <a:r>
            <a:rPr lang="es-ES" sz="800">
              <a:highlight>
                <a:srgbClr val="00FFFF"/>
              </a:highlight>
            </a:rPr>
            <a:t>PCI</a:t>
          </a:r>
        </a:p>
      </dgm:t>
    </dgm:pt>
    <dgm:pt modelId="{CCE0FFDA-1C91-4301-AC07-D0893437B8F2}" type="parTrans" cxnId="{3920C455-D153-4E04-8008-3F9291DD5E75}">
      <dgm:prSet/>
      <dgm:spPr/>
      <dgm:t>
        <a:bodyPr/>
        <a:lstStyle/>
        <a:p>
          <a:pPr algn="ctr"/>
          <a:endParaRPr lang="es-ES" sz="800">
            <a:highlight>
              <a:srgbClr val="00FFFF"/>
            </a:highlight>
          </a:endParaRPr>
        </a:p>
      </dgm:t>
    </dgm:pt>
    <dgm:pt modelId="{19AC4517-C330-45ED-AADF-3ECF52C1074F}" type="sibTrans" cxnId="{3920C455-D153-4E04-8008-3F9291DD5E75}">
      <dgm:prSet/>
      <dgm:spPr/>
      <dgm:t>
        <a:bodyPr/>
        <a:lstStyle/>
        <a:p>
          <a:pPr algn="ctr"/>
          <a:endParaRPr lang="es-ES" sz="800">
            <a:highlight>
              <a:srgbClr val="00FFFF"/>
            </a:highlight>
          </a:endParaRPr>
        </a:p>
      </dgm:t>
    </dgm:pt>
    <dgm:pt modelId="{8DDBD642-BDFB-4A34-8B0D-FCB03623F5B7}">
      <dgm:prSet phldrT="[Texto]" custT="1"/>
      <dgm:spPr/>
      <dgm:t>
        <a:bodyPr/>
        <a:lstStyle/>
        <a:p>
          <a:pPr algn="ctr"/>
          <a:r>
            <a:rPr lang="es-ES" sz="800">
              <a:highlight>
                <a:srgbClr val="00FFFF"/>
              </a:highlight>
            </a:rPr>
            <a:t>ESTRUCTURA</a:t>
          </a:r>
        </a:p>
      </dgm:t>
    </dgm:pt>
    <dgm:pt modelId="{2267922C-A001-451E-8E79-E20E63D9B319}" type="parTrans" cxnId="{BE4A71D4-FC99-431D-AF8E-0E75A9E8102E}">
      <dgm:prSet/>
      <dgm:spPr/>
      <dgm:t>
        <a:bodyPr/>
        <a:lstStyle/>
        <a:p>
          <a:pPr algn="ctr"/>
          <a:endParaRPr lang="es-ES" sz="800">
            <a:highlight>
              <a:srgbClr val="00FFFF"/>
            </a:highlight>
          </a:endParaRPr>
        </a:p>
      </dgm:t>
    </dgm:pt>
    <dgm:pt modelId="{E7E440A2-3F57-42F8-866A-3C95552E9163}" type="sibTrans" cxnId="{BE4A71D4-FC99-431D-AF8E-0E75A9E8102E}">
      <dgm:prSet/>
      <dgm:spPr/>
      <dgm:t>
        <a:bodyPr/>
        <a:lstStyle/>
        <a:p>
          <a:pPr algn="ctr"/>
          <a:endParaRPr lang="es-ES" sz="800">
            <a:highlight>
              <a:srgbClr val="00FFFF"/>
            </a:highlight>
          </a:endParaRPr>
        </a:p>
      </dgm:t>
    </dgm:pt>
    <dgm:pt modelId="{BE6503EF-A728-484D-B4FD-E41ABEE9F047}">
      <dgm:prSet phldrT="[Texto]" custT="1"/>
      <dgm:spPr/>
      <dgm:t>
        <a:bodyPr/>
        <a:lstStyle/>
        <a:p>
          <a:pPr algn="ctr"/>
          <a:r>
            <a:rPr lang="es-ES" sz="800">
              <a:highlight>
                <a:srgbClr val="00FFFF"/>
              </a:highlight>
            </a:rPr>
            <a:t>ILUMINACIÓN</a:t>
          </a:r>
        </a:p>
      </dgm:t>
    </dgm:pt>
    <dgm:pt modelId="{87599BC9-C762-4299-8D42-1E174D05D58D}" type="parTrans" cxnId="{8DE10323-8401-4CF4-B782-F0A0078EBEAB}">
      <dgm:prSet/>
      <dgm:spPr/>
      <dgm:t>
        <a:bodyPr/>
        <a:lstStyle/>
        <a:p>
          <a:pPr algn="ctr"/>
          <a:endParaRPr lang="es-ES" sz="800">
            <a:highlight>
              <a:srgbClr val="00FFFF"/>
            </a:highlight>
          </a:endParaRPr>
        </a:p>
      </dgm:t>
    </dgm:pt>
    <dgm:pt modelId="{81D86519-9B26-465F-9A87-9176920E72D9}" type="sibTrans" cxnId="{8DE10323-8401-4CF4-B782-F0A0078EBEAB}">
      <dgm:prSet/>
      <dgm:spPr/>
      <dgm:t>
        <a:bodyPr/>
        <a:lstStyle/>
        <a:p>
          <a:pPr algn="ctr"/>
          <a:endParaRPr lang="es-ES" sz="800">
            <a:highlight>
              <a:srgbClr val="00FFFF"/>
            </a:highlight>
          </a:endParaRPr>
        </a:p>
      </dgm:t>
    </dgm:pt>
    <dgm:pt modelId="{54DA70BD-976F-460F-8F33-18C2405E7D15}">
      <dgm:prSet phldrT="[Texto]" custT="1"/>
      <dgm:spPr/>
      <dgm:t>
        <a:bodyPr/>
        <a:lstStyle/>
        <a:p>
          <a:pPr algn="ctr"/>
          <a:r>
            <a:rPr lang="es-ES" sz="800">
              <a:highlight>
                <a:srgbClr val="00FFFF"/>
              </a:highlight>
            </a:rPr>
            <a:t>SEÑALIZACIÓN</a:t>
          </a:r>
        </a:p>
      </dgm:t>
    </dgm:pt>
    <dgm:pt modelId="{EB482212-3790-4D39-9B8C-948B0A196D73}" type="parTrans" cxnId="{B82637B2-B066-4E0B-B974-80D2DA73170B}">
      <dgm:prSet/>
      <dgm:spPr/>
      <dgm:t>
        <a:bodyPr/>
        <a:lstStyle/>
        <a:p>
          <a:pPr algn="ctr"/>
          <a:endParaRPr lang="es-ES" sz="800">
            <a:highlight>
              <a:srgbClr val="00FFFF"/>
            </a:highlight>
          </a:endParaRPr>
        </a:p>
      </dgm:t>
    </dgm:pt>
    <dgm:pt modelId="{3DFE7F55-D12F-46EE-8F9D-FDC68FC08C79}" type="sibTrans" cxnId="{B82637B2-B066-4E0B-B974-80D2DA73170B}">
      <dgm:prSet/>
      <dgm:spPr/>
      <dgm:t>
        <a:bodyPr/>
        <a:lstStyle/>
        <a:p>
          <a:pPr algn="ctr"/>
          <a:endParaRPr lang="es-ES" sz="800">
            <a:highlight>
              <a:srgbClr val="00FFFF"/>
            </a:highlight>
          </a:endParaRPr>
        </a:p>
      </dgm:t>
    </dgm:pt>
    <dgm:pt modelId="{BBE3418C-43AE-4BFB-885B-867E2C9FA28C}" type="pres">
      <dgm:prSet presAssocID="{BB7F6E21-DA3C-4484-B169-43F426C7F975}" presName="hierChild1" presStyleCnt="0">
        <dgm:presLayoutVars>
          <dgm:orgChart val="1"/>
          <dgm:chPref val="1"/>
          <dgm:dir/>
          <dgm:animOne val="branch"/>
          <dgm:animLvl val="lvl"/>
          <dgm:resizeHandles/>
        </dgm:presLayoutVars>
      </dgm:prSet>
      <dgm:spPr/>
    </dgm:pt>
    <dgm:pt modelId="{3EBA4E1B-223C-422F-A39A-52659BB1086B}" type="pres">
      <dgm:prSet presAssocID="{AB4C3F3C-92E8-4F36-A5F3-32BC07CB11C3}" presName="hierRoot1" presStyleCnt="0">
        <dgm:presLayoutVars>
          <dgm:hierBranch val="init"/>
        </dgm:presLayoutVars>
      </dgm:prSet>
      <dgm:spPr/>
    </dgm:pt>
    <dgm:pt modelId="{57F560A5-6196-43D2-BF0A-9E940D279F60}" type="pres">
      <dgm:prSet presAssocID="{AB4C3F3C-92E8-4F36-A5F3-32BC07CB11C3}" presName="rootComposite1" presStyleCnt="0"/>
      <dgm:spPr/>
    </dgm:pt>
    <dgm:pt modelId="{53B619C7-586E-4ADB-AA4B-525D248CD712}" type="pres">
      <dgm:prSet presAssocID="{AB4C3F3C-92E8-4F36-A5F3-32BC07CB11C3}" presName="rootText1" presStyleLbl="node0" presStyleIdx="0" presStyleCnt="1">
        <dgm:presLayoutVars>
          <dgm:chPref val="3"/>
        </dgm:presLayoutVars>
      </dgm:prSet>
      <dgm:spPr/>
    </dgm:pt>
    <dgm:pt modelId="{4DC5D756-BFF0-4C1C-9682-F826F75C5BAF}" type="pres">
      <dgm:prSet presAssocID="{AB4C3F3C-92E8-4F36-A5F3-32BC07CB11C3}" presName="rootConnector1" presStyleLbl="node1" presStyleIdx="0" presStyleCnt="0"/>
      <dgm:spPr/>
    </dgm:pt>
    <dgm:pt modelId="{52DE2DCD-63BF-447D-8AC7-9ED8E0ACA0D2}" type="pres">
      <dgm:prSet presAssocID="{AB4C3F3C-92E8-4F36-A5F3-32BC07CB11C3}" presName="hierChild2" presStyleCnt="0"/>
      <dgm:spPr/>
    </dgm:pt>
    <dgm:pt modelId="{A7654BBD-A389-4020-9628-AD606C43DBF9}" type="pres">
      <dgm:prSet presAssocID="{E31FCAA1-7E1F-47E2-9764-039332B2129F}" presName="Name37" presStyleLbl="parChTrans1D2" presStyleIdx="0" presStyleCnt="4"/>
      <dgm:spPr/>
    </dgm:pt>
    <dgm:pt modelId="{F897C684-A131-47FB-99C5-2DFEDFC531B2}" type="pres">
      <dgm:prSet presAssocID="{A14728C4-460A-41C9-AA42-069E2260D225}" presName="hierRoot2" presStyleCnt="0">
        <dgm:presLayoutVars>
          <dgm:hierBranch val="init"/>
        </dgm:presLayoutVars>
      </dgm:prSet>
      <dgm:spPr/>
    </dgm:pt>
    <dgm:pt modelId="{DA44D682-4407-4EA4-94ED-2D1BC206981D}" type="pres">
      <dgm:prSet presAssocID="{A14728C4-460A-41C9-AA42-069E2260D225}" presName="rootComposite" presStyleCnt="0"/>
      <dgm:spPr/>
    </dgm:pt>
    <dgm:pt modelId="{FE5CC10A-59F1-4742-AB28-3177D0F3FEF9}" type="pres">
      <dgm:prSet presAssocID="{A14728C4-460A-41C9-AA42-069E2260D225}" presName="rootText" presStyleLbl="node2" presStyleIdx="0" presStyleCnt="4">
        <dgm:presLayoutVars>
          <dgm:chPref val="3"/>
        </dgm:presLayoutVars>
      </dgm:prSet>
      <dgm:spPr/>
    </dgm:pt>
    <dgm:pt modelId="{6754A134-4141-406E-98A8-D65F51B53ECA}" type="pres">
      <dgm:prSet presAssocID="{A14728C4-460A-41C9-AA42-069E2260D225}" presName="rootConnector" presStyleLbl="node2" presStyleIdx="0" presStyleCnt="4"/>
      <dgm:spPr/>
    </dgm:pt>
    <dgm:pt modelId="{15112915-5023-4FED-8198-AA5AA15E390A}" type="pres">
      <dgm:prSet presAssocID="{A14728C4-460A-41C9-AA42-069E2260D225}" presName="hierChild4" presStyleCnt="0"/>
      <dgm:spPr/>
    </dgm:pt>
    <dgm:pt modelId="{C88879FB-5160-419B-A13F-3195D03E113C}" type="pres">
      <dgm:prSet presAssocID="{1281975C-11E6-4218-9BCD-2DB0BC9C2A73}" presName="Name37" presStyleLbl="parChTrans1D3" presStyleIdx="0" presStyleCnt="24"/>
      <dgm:spPr/>
    </dgm:pt>
    <dgm:pt modelId="{6222AAE1-CAD8-4FE6-B8F4-7E18B0B9A49F}" type="pres">
      <dgm:prSet presAssocID="{83462AE4-43BD-4842-9FE3-4E02FD0912C9}" presName="hierRoot2" presStyleCnt="0">
        <dgm:presLayoutVars>
          <dgm:hierBranch val="init"/>
        </dgm:presLayoutVars>
      </dgm:prSet>
      <dgm:spPr/>
    </dgm:pt>
    <dgm:pt modelId="{3A576D03-BC61-483B-8D8F-33F0B482F084}" type="pres">
      <dgm:prSet presAssocID="{83462AE4-43BD-4842-9FE3-4E02FD0912C9}" presName="rootComposite" presStyleCnt="0"/>
      <dgm:spPr/>
    </dgm:pt>
    <dgm:pt modelId="{C2BB31D4-9E9F-496E-A7B6-D219DB192DFA}" type="pres">
      <dgm:prSet presAssocID="{83462AE4-43BD-4842-9FE3-4E02FD0912C9}" presName="rootText" presStyleLbl="node3" presStyleIdx="0" presStyleCnt="24">
        <dgm:presLayoutVars>
          <dgm:chPref val="3"/>
        </dgm:presLayoutVars>
      </dgm:prSet>
      <dgm:spPr/>
    </dgm:pt>
    <dgm:pt modelId="{07AB782D-DEE6-4E29-8734-A8E7B6B86970}" type="pres">
      <dgm:prSet presAssocID="{83462AE4-43BD-4842-9FE3-4E02FD0912C9}" presName="rootConnector" presStyleLbl="node3" presStyleIdx="0" presStyleCnt="24"/>
      <dgm:spPr/>
    </dgm:pt>
    <dgm:pt modelId="{80778109-B581-410A-8B7E-3D53DBF00DB6}" type="pres">
      <dgm:prSet presAssocID="{83462AE4-43BD-4842-9FE3-4E02FD0912C9}" presName="hierChild4" presStyleCnt="0"/>
      <dgm:spPr/>
    </dgm:pt>
    <dgm:pt modelId="{E19C32BA-830D-4E17-8DF3-8BB58D81C949}" type="pres">
      <dgm:prSet presAssocID="{83462AE4-43BD-4842-9FE3-4E02FD0912C9}" presName="hierChild5" presStyleCnt="0"/>
      <dgm:spPr/>
    </dgm:pt>
    <dgm:pt modelId="{18B57118-BC4D-413E-8C0E-97666582B33E}" type="pres">
      <dgm:prSet presAssocID="{FE7D1EBA-A56F-41EE-9FE6-3DD1B732E8FA}" presName="Name37" presStyleLbl="parChTrans1D3" presStyleIdx="1" presStyleCnt="24"/>
      <dgm:spPr/>
    </dgm:pt>
    <dgm:pt modelId="{F558BA20-ED9E-4F35-A96D-C835A7694EAB}" type="pres">
      <dgm:prSet presAssocID="{E8D19E07-6EBB-4C51-954B-A6C657E17015}" presName="hierRoot2" presStyleCnt="0">
        <dgm:presLayoutVars>
          <dgm:hierBranch val="init"/>
        </dgm:presLayoutVars>
      </dgm:prSet>
      <dgm:spPr/>
    </dgm:pt>
    <dgm:pt modelId="{FD59A7B2-F728-419E-B518-6751B51BD3E8}" type="pres">
      <dgm:prSet presAssocID="{E8D19E07-6EBB-4C51-954B-A6C657E17015}" presName="rootComposite" presStyleCnt="0"/>
      <dgm:spPr/>
    </dgm:pt>
    <dgm:pt modelId="{1147BE91-1CC5-4578-B81E-983E0842D343}" type="pres">
      <dgm:prSet presAssocID="{E8D19E07-6EBB-4C51-954B-A6C657E17015}" presName="rootText" presStyleLbl="node3" presStyleIdx="1" presStyleCnt="24">
        <dgm:presLayoutVars>
          <dgm:chPref val="3"/>
        </dgm:presLayoutVars>
      </dgm:prSet>
      <dgm:spPr/>
    </dgm:pt>
    <dgm:pt modelId="{3FB81C88-D084-4789-B3BA-75C250A2BA77}" type="pres">
      <dgm:prSet presAssocID="{E8D19E07-6EBB-4C51-954B-A6C657E17015}" presName="rootConnector" presStyleLbl="node3" presStyleIdx="1" presStyleCnt="24"/>
      <dgm:spPr/>
    </dgm:pt>
    <dgm:pt modelId="{105A7403-26B2-402C-A2E0-66E10EBFFC88}" type="pres">
      <dgm:prSet presAssocID="{E8D19E07-6EBB-4C51-954B-A6C657E17015}" presName="hierChild4" presStyleCnt="0"/>
      <dgm:spPr/>
    </dgm:pt>
    <dgm:pt modelId="{DE5C459F-D7B0-417A-BD27-91C49C45F343}" type="pres">
      <dgm:prSet presAssocID="{E8D19E07-6EBB-4C51-954B-A6C657E17015}" presName="hierChild5" presStyleCnt="0"/>
      <dgm:spPr/>
    </dgm:pt>
    <dgm:pt modelId="{E9BFD502-71E6-4B65-8427-74E369DC33EA}" type="pres">
      <dgm:prSet presAssocID="{A77C10F4-5F9C-4C96-B4D2-59E83DF05150}" presName="Name37" presStyleLbl="parChTrans1D3" presStyleIdx="2" presStyleCnt="24"/>
      <dgm:spPr/>
    </dgm:pt>
    <dgm:pt modelId="{80046212-F324-4A8E-B755-9F6B6BCDF72D}" type="pres">
      <dgm:prSet presAssocID="{FF81291A-72BA-4889-906B-B49CEC8ED61D}" presName="hierRoot2" presStyleCnt="0">
        <dgm:presLayoutVars>
          <dgm:hierBranch val="init"/>
        </dgm:presLayoutVars>
      </dgm:prSet>
      <dgm:spPr/>
    </dgm:pt>
    <dgm:pt modelId="{72FF70CA-6358-4771-BAA1-C456C58CF9D4}" type="pres">
      <dgm:prSet presAssocID="{FF81291A-72BA-4889-906B-B49CEC8ED61D}" presName="rootComposite" presStyleCnt="0"/>
      <dgm:spPr/>
    </dgm:pt>
    <dgm:pt modelId="{7AA0BF5B-3D28-4CC6-94F5-E1727AFCB772}" type="pres">
      <dgm:prSet presAssocID="{FF81291A-72BA-4889-906B-B49CEC8ED61D}" presName="rootText" presStyleLbl="node3" presStyleIdx="2" presStyleCnt="24">
        <dgm:presLayoutVars>
          <dgm:chPref val="3"/>
        </dgm:presLayoutVars>
      </dgm:prSet>
      <dgm:spPr/>
    </dgm:pt>
    <dgm:pt modelId="{1BBECCF2-8C73-4808-A86F-8C262F159EC4}" type="pres">
      <dgm:prSet presAssocID="{FF81291A-72BA-4889-906B-B49CEC8ED61D}" presName="rootConnector" presStyleLbl="node3" presStyleIdx="2" presStyleCnt="24"/>
      <dgm:spPr/>
    </dgm:pt>
    <dgm:pt modelId="{7081EAF3-DF7F-461F-A5EC-B9D7D3A0ADC6}" type="pres">
      <dgm:prSet presAssocID="{FF81291A-72BA-4889-906B-B49CEC8ED61D}" presName="hierChild4" presStyleCnt="0"/>
      <dgm:spPr/>
    </dgm:pt>
    <dgm:pt modelId="{9981C4AE-CAE0-4300-932F-547DF98804EA}" type="pres">
      <dgm:prSet presAssocID="{FF81291A-72BA-4889-906B-B49CEC8ED61D}" presName="hierChild5" presStyleCnt="0"/>
      <dgm:spPr/>
    </dgm:pt>
    <dgm:pt modelId="{D23E6AB0-C17A-4B29-9F23-B0474955D278}" type="pres">
      <dgm:prSet presAssocID="{404385A3-CAFE-4A94-8768-2385DD3A52F4}" presName="Name37" presStyleLbl="parChTrans1D3" presStyleIdx="3" presStyleCnt="24"/>
      <dgm:spPr/>
    </dgm:pt>
    <dgm:pt modelId="{5D606F54-F19C-4D64-B52A-BB5F5221199C}" type="pres">
      <dgm:prSet presAssocID="{CA6384E3-03DD-4987-BD4E-0D1D329D0CAB}" presName="hierRoot2" presStyleCnt="0">
        <dgm:presLayoutVars>
          <dgm:hierBranch val="init"/>
        </dgm:presLayoutVars>
      </dgm:prSet>
      <dgm:spPr/>
    </dgm:pt>
    <dgm:pt modelId="{19B6132F-666E-4BAF-8681-7E0A36F031C9}" type="pres">
      <dgm:prSet presAssocID="{CA6384E3-03DD-4987-BD4E-0D1D329D0CAB}" presName="rootComposite" presStyleCnt="0"/>
      <dgm:spPr/>
    </dgm:pt>
    <dgm:pt modelId="{725CB912-D1E8-4C26-B9D0-1D9EA1CF32B3}" type="pres">
      <dgm:prSet presAssocID="{CA6384E3-03DD-4987-BD4E-0D1D329D0CAB}" presName="rootText" presStyleLbl="node3" presStyleIdx="3" presStyleCnt="24">
        <dgm:presLayoutVars>
          <dgm:chPref val="3"/>
        </dgm:presLayoutVars>
      </dgm:prSet>
      <dgm:spPr/>
    </dgm:pt>
    <dgm:pt modelId="{CB73A2C0-9839-4C9A-BE28-2C1367538844}" type="pres">
      <dgm:prSet presAssocID="{CA6384E3-03DD-4987-BD4E-0D1D329D0CAB}" presName="rootConnector" presStyleLbl="node3" presStyleIdx="3" presStyleCnt="24"/>
      <dgm:spPr/>
    </dgm:pt>
    <dgm:pt modelId="{70CCD580-AB52-41E3-9E78-81DD75E2CE78}" type="pres">
      <dgm:prSet presAssocID="{CA6384E3-03DD-4987-BD4E-0D1D329D0CAB}" presName="hierChild4" presStyleCnt="0"/>
      <dgm:spPr/>
    </dgm:pt>
    <dgm:pt modelId="{04A894C2-722B-4F24-884B-0B3749F3D3DB}" type="pres">
      <dgm:prSet presAssocID="{CA6384E3-03DD-4987-BD4E-0D1D329D0CAB}" presName="hierChild5" presStyleCnt="0"/>
      <dgm:spPr/>
    </dgm:pt>
    <dgm:pt modelId="{7966D633-BCA3-4DCC-975C-592A55BA9FC8}" type="pres">
      <dgm:prSet presAssocID="{447F59DF-3A7C-4296-9059-150017755EB8}" presName="Name37" presStyleLbl="parChTrans1D3" presStyleIdx="4" presStyleCnt="24"/>
      <dgm:spPr/>
    </dgm:pt>
    <dgm:pt modelId="{013F61B5-7FB8-46DF-9C42-190F2774FCFC}" type="pres">
      <dgm:prSet presAssocID="{3DEE3DB7-4722-4C71-AAC0-0950A0525FDE}" presName="hierRoot2" presStyleCnt="0">
        <dgm:presLayoutVars>
          <dgm:hierBranch val="init"/>
        </dgm:presLayoutVars>
      </dgm:prSet>
      <dgm:spPr/>
    </dgm:pt>
    <dgm:pt modelId="{46F31C97-12A3-4C5A-BAD4-34301E1D993F}" type="pres">
      <dgm:prSet presAssocID="{3DEE3DB7-4722-4C71-AAC0-0950A0525FDE}" presName="rootComposite" presStyleCnt="0"/>
      <dgm:spPr/>
    </dgm:pt>
    <dgm:pt modelId="{CD5BFF27-56ED-45CD-A55D-66EF9B9A5F6B}" type="pres">
      <dgm:prSet presAssocID="{3DEE3DB7-4722-4C71-AAC0-0950A0525FDE}" presName="rootText" presStyleLbl="node3" presStyleIdx="4" presStyleCnt="24">
        <dgm:presLayoutVars>
          <dgm:chPref val="3"/>
        </dgm:presLayoutVars>
      </dgm:prSet>
      <dgm:spPr/>
    </dgm:pt>
    <dgm:pt modelId="{E411AAC7-8B6B-4145-9A61-C74283A5621E}" type="pres">
      <dgm:prSet presAssocID="{3DEE3DB7-4722-4C71-AAC0-0950A0525FDE}" presName="rootConnector" presStyleLbl="node3" presStyleIdx="4" presStyleCnt="24"/>
      <dgm:spPr/>
    </dgm:pt>
    <dgm:pt modelId="{534AB505-3F5B-4C19-A382-CF2F601D1438}" type="pres">
      <dgm:prSet presAssocID="{3DEE3DB7-4722-4C71-AAC0-0950A0525FDE}" presName="hierChild4" presStyleCnt="0"/>
      <dgm:spPr/>
    </dgm:pt>
    <dgm:pt modelId="{BD49DDAC-D391-478B-8185-19012D640A91}" type="pres">
      <dgm:prSet presAssocID="{3DEE3DB7-4722-4C71-AAC0-0950A0525FDE}" presName="hierChild5" presStyleCnt="0"/>
      <dgm:spPr/>
    </dgm:pt>
    <dgm:pt modelId="{A1A505F2-4CEE-4595-81EF-22BA579F5330}" type="pres">
      <dgm:prSet presAssocID="{FEFBC36C-EB6F-461A-B64A-B883C93257DB}" presName="Name37" presStyleLbl="parChTrans1D3" presStyleIdx="5" presStyleCnt="24"/>
      <dgm:spPr/>
    </dgm:pt>
    <dgm:pt modelId="{48B0715C-0288-41B1-B2A8-1C8288CF151A}" type="pres">
      <dgm:prSet presAssocID="{356C9629-387F-4D6C-828C-E24A58221136}" presName="hierRoot2" presStyleCnt="0">
        <dgm:presLayoutVars>
          <dgm:hierBranch val="init"/>
        </dgm:presLayoutVars>
      </dgm:prSet>
      <dgm:spPr/>
    </dgm:pt>
    <dgm:pt modelId="{D04BE57B-2172-44FC-8E47-33EE1C55FB7B}" type="pres">
      <dgm:prSet presAssocID="{356C9629-387F-4D6C-828C-E24A58221136}" presName="rootComposite" presStyleCnt="0"/>
      <dgm:spPr/>
    </dgm:pt>
    <dgm:pt modelId="{94ED29F8-98B5-4157-8352-134E54FB30C3}" type="pres">
      <dgm:prSet presAssocID="{356C9629-387F-4D6C-828C-E24A58221136}" presName="rootText" presStyleLbl="node3" presStyleIdx="5" presStyleCnt="24">
        <dgm:presLayoutVars>
          <dgm:chPref val="3"/>
        </dgm:presLayoutVars>
      </dgm:prSet>
      <dgm:spPr/>
    </dgm:pt>
    <dgm:pt modelId="{32044010-F62D-4DCC-A46D-AEC8237258AF}" type="pres">
      <dgm:prSet presAssocID="{356C9629-387F-4D6C-828C-E24A58221136}" presName="rootConnector" presStyleLbl="node3" presStyleIdx="5" presStyleCnt="24"/>
      <dgm:spPr/>
    </dgm:pt>
    <dgm:pt modelId="{C02E3A49-ED92-4F7A-9A61-1972FCE81507}" type="pres">
      <dgm:prSet presAssocID="{356C9629-387F-4D6C-828C-E24A58221136}" presName="hierChild4" presStyleCnt="0"/>
      <dgm:spPr/>
    </dgm:pt>
    <dgm:pt modelId="{298FEFF8-CD5D-4A78-8154-B17001396C5E}" type="pres">
      <dgm:prSet presAssocID="{356C9629-387F-4D6C-828C-E24A58221136}" presName="hierChild5" presStyleCnt="0"/>
      <dgm:spPr/>
    </dgm:pt>
    <dgm:pt modelId="{E8F98909-7E9E-40B6-9779-8321994D157F}" type="pres">
      <dgm:prSet presAssocID="{A17BBA1C-A43D-43D1-9FC2-189F9284A51A}" presName="Name37" presStyleLbl="parChTrans1D3" presStyleIdx="6" presStyleCnt="24"/>
      <dgm:spPr/>
    </dgm:pt>
    <dgm:pt modelId="{C83C7F31-030D-4D2D-A81C-82F36F7DE92B}" type="pres">
      <dgm:prSet presAssocID="{9E796790-C422-49C3-823A-DA8B849A2B98}" presName="hierRoot2" presStyleCnt="0">
        <dgm:presLayoutVars>
          <dgm:hierBranch val="init"/>
        </dgm:presLayoutVars>
      </dgm:prSet>
      <dgm:spPr/>
    </dgm:pt>
    <dgm:pt modelId="{AC387756-59EA-45A9-ABF4-0B2256EE1C8C}" type="pres">
      <dgm:prSet presAssocID="{9E796790-C422-49C3-823A-DA8B849A2B98}" presName="rootComposite" presStyleCnt="0"/>
      <dgm:spPr/>
    </dgm:pt>
    <dgm:pt modelId="{92DADF4A-A6B9-4897-A697-4D787CA3BEA4}" type="pres">
      <dgm:prSet presAssocID="{9E796790-C422-49C3-823A-DA8B849A2B98}" presName="rootText" presStyleLbl="node3" presStyleIdx="6" presStyleCnt="24">
        <dgm:presLayoutVars>
          <dgm:chPref val="3"/>
        </dgm:presLayoutVars>
      </dgm:prSet>
      <dgm:spPr/>
    </dgm:pt>
    <dgm:pt modelId="{C64DCD78-7A18-4AC5-B378-2EA9C35CB175}" type="pres">
      <dgm:prSet presAssocID="{9E796790-C422-49C3-823A-DA8B849A2B98}" presName="rootConnector" presStyleLbl="node3" presStyleIdx="6" presStyleCnt="24"/>
      <dgm:spPr/>
    </dgm:pt>
    <dgm:pt modelId="{1557C3E7-A7E2-4B3F-B205-5AC6D865BF41}" type="pres">
      <dgm:prSet presAssocID="{9E796790-C422-49C3-823A-DA8B849A2B98}" presName="hierChild4" presStyleCnt="0"/>
      <dgm:spPr/>
    </dgm:pt>
    <dgm:pt modelId="{3B5FCB7A-BE19-4205-9DDD-D33282C6D75E}" type="pres">
      <dgm:prSet presAssocID="{9E796790-C422-49C3-823A-DA8B849A2B98}" presName="hierChild5" presStyleCnt="0"/>
      <dgm:spPr/>
    </dgm:pt>
    <dgm:pt modelId="{F2CB4BA5-C194-48BA-AED9-4129CF4A2251}" type="pres">
      <dgm:prSet presAssocID="{A14728C4-460A-41C9-AA42-069E2260D225}" presName="hierChild5" presStyleCnt="0"/>
      <dgm:spPr/>
    </dgm:pt>
    <dgm:pt modelId="{9F228082-10CB-437A-8B24-32345898DD6E}" type="pres">
      <dgm:prSet presAssocID="{66FE2695-569A-4388-AA1E-A2C120ED2009}" presName="Name37" presStyleLbl="parChTrans1D2" presStyleIdx="1" presStyleCnt="4"/>
      <dgm:spPr/>
    </dgm:pt>
    <dgm:pt modelId="{DAE7BDF7-CAC5-4A0B-AFBB-CAEF6DDEEBC0}" type="pres">
      <dgm:prSet presAssocID="{6FAD7334-E3F9-48A5-89D7-F7011C8D510D}" presName="hierRoot2" presStyleCnt="0">
        <dgm:presLayoutVars>
          <dgm:hierBranch val="init"/>
        </dgm:presLayoutVars>
      </dgm:prSet>
      <dgm:spPr/>
    </dgm:pt>
    <dgm:pt modelId="{D8FADBAB-7F9A-4660-9C31-A6DB6FB41CE3}" type="pres">
      <dgm:prSet presAssocID="{6FAD7334-E3F9-48A5-89D7-F7011C8D510D}" presName="rootComposite" presStyleCnt="0"/>
      <dgm:spPr/>
    </dgm:pt>
    <dgm:pt modelId="{EE015042-784D-4E41-84CC-2D637DDE74FC}" type="pres">
      <dgm:prSet presAssocID="{6FAD7334-E3F9-48A5-89D7-F7011C8D510D}" presName="rootText" presStyleLbl="node2" presStyleIdx="1" presStyleCnt="4">
        <dgm:presLayoutVars>
          <dgm:chPref val="3"/>
        </dgm:presLayoutVars>
      </dgm:prSet>
      <dgm:spPr/>
    </dgm:pt>
    <dgm:pt modelId="{1496215E-525E-48B6-B722-DCAE10E60F46}" type="pres">
      <dgm:prSet presAssocID="{6FAD7334-E3F9-48A5-89D7-F7011C8D510D}" presName="rootConnector" presStyleLbl="node2" presStyleIdx="1" presStyleCnt="4"/>
      <dgm:spPr/>
    </dgm:pt>
    <dgm:pt modelId="{42E88761-F281-412E-9645-DD8AF60AEC58}" type="pres">
      <dgm:prSet presAssocID="{6FAD7334-E3F9-48A5-89D7-F7011C8D510D}" presName="hierChild4" presStyleCnt="0"/>
      <dgm:spPr/>
    </dgm:pt>
    <dgm:pt modelId="{29E7A00B-1963-4AFD-95D6-9D0BE9DD55BB}" type="pres">
      <dgm:prSet presAssocID="{DE46F5B7-4119-4079-9F2A-4477E1CAC4AD}" presName="Name37" presStyleLbl="parChTrans1D3" presStyleIdx="7" presStyleCnt="24"/>
      <dgm:spPr/>
    </dgm:pt>
    <dgm:pt modelId="{FE9ADA64-A1B7-4093-ADE2-C7DEAF6931C2}" type="pres">
      <dgm:prSet presAssocID="{4D3A4EEA-19F0-42A9-AAF0-0C3681049555}" presName="hierRoot2" presStyleCnt="0">
        <dgm:presLayoutVars>
          <dgm:hierBranch val="init"/>
        </dgm:presLayoutVars>
      </dgm:prSet>
      <dgm:spPr/>
    </dgm:pt>
    <dgm:pt modelId="{1E914C12-F3AC-4FF5-A048-248480E51325}" type="pres">
      <dgm:prSet presAssocID="{4D3A4EEA-19F0-42A9-AAF0-0C3681049555}" presName="rootComposite" presStyleCnt="0"/>
      <dgm:spPr/>
    </dgm:pt>
    <dgm:pt modelId="{7F3D474E-8FE1-44C2-8BE8-7BE598B2C426}" type="pres">
      <dgm:prSet presAssocID="{4D3A4EEA-19F0-42A9-AAF0-0C3681049555}" presName="rootText" presStyleLbl="node3" presStyleIdx="7" presStyleCnt="24">
        <dgm:presLayoutVars>
          <dgm:chPref val="3"/>
        </dgm:presLayoutVars>
      </dgm:prSet>
      <dgm:spPr/>
    </dgm:pt>
    <dgm:pt modelId="{BF14A778-4547-4326-9803-2770B37A02E0}" type="pres">
      <dgm:prSet presAssocID="{4D3A4EEA-19F0-42A9-AAF0-0C3681049555}" presName="rootConnector" presStyleLbl="node3" presStyleIdx="7" presStyleCnt="24"/>
      <dgm:spPr/>
    </dgm:pt>
    <dgm:pt modelId="{A2484C93-8DF3-4523-9251-204225F3C4A1}" type="pres">
      <dgm:prSet presAssocID="{4D3A4EEA-19F0-42A9-AAF0-0C3681049555}" presName="hierChild4" presStyleCnt="0"/>
      <dgm:spPr/>
    </dgm:pt>
    <dgm:pt modelId="{4AD031BD-B127-42C7-BEFB-22B0A03DBE89}" type="pres">
      <dgm:prSet presAssocID="{4D3A4EEA-19F0-42A9-AAF0-0C3681049555}" presName="hierChild5" presStyleCnt="0"/>
      <dgm:spPr/>
    </dgm:pt>
    <dgm:pt modelId="{770A50B7-C00A-4DAA-90FE-307475C5E4EF}" type="pres">
      <dgm:prSet presAssocID="{F2BC6C4B-AD9A-47E6-AEB8-1658A5306D08}" presName="Name37" presStyleLbl="parChTrans1D3" presStyleIdx="8" presStyleCnt="24"/>
      <dgm:spPr/>
    </dgm:pt>
    <dgm:pt modelId="{C0215310-4E69-464E-AF76-980373C9D9C1}" type="pres">
      <dgm:prSet presAssocID="{5CD6290B-C3A3-4E18-A8E3-013C9E480C7E}" presName="hierRoot2" presStyleCnt="0">
        <dgm:presLayoutVars>
          <dgm:hierBranch val="init"/>
        </dgm:presLayoutVars>
      </dgm:prSet>
      <dgm:spPr/>
    </dgm:pt>
    <dgm:pt modelId="{8C7F50D0-9679-4B72-9AE3-3A3B2348911A}" type="pres">
      <dgm:prSet presAssocID="{5CD6290B-C3A3-4E18-A8E3-013C9E480C7E}" presName="rootComposite" presStyleCnt="0"/>
      <dgm:spPr/>
    </dgm:pt>
    <dgm:pt modelId="{7C7E3D37-93A4-4D11-B3B2-39B976268341}" type="pres">
      <dgm:prSet presAssocID="{5CD6290B-C3A3-4E18-A8E3-013C9E480C7E}" presName="rootText" presStyleLbl="node3" presStyleIdx="8" presStyleCnt="24">
        <dgm:presLayoutVars>
          <dgm:chPref val="3"/>
        </dgm:presLayoutVars>
      </dgm:prSet>
      <dgm:spPr/>
    </dgm:pt>
    <dgm:pt modelId="{EB02EFDF-2DBE-44F1-8287-253FD669A8CB}" type="pres">
      <dgm:prSet presAssocID="{5CD6290B-C3A3-4E18-A8E3-013C9E480C7E}" presName="rootConnector" presStyleLbl="node3" presStyleIdx="8" presStyleCnt="24"/>
      <dgm:spPr/>
    </dgm:pt>
    <dgm:pt modelId="{F2A16137-AE4E-47FB-9F8A-4C4FD7AEA7AB}" type="pres">
      <dgm:prSet presAssocID="{5CD6290B-C3A3-4E18-A8E3-013C9E480C7E}" presName="hierChild4" presStyleCnt="0"/>
      <dgm:spPr/>
    </dgm:pt>
    <dgm:pt modelId="{FB442887-1EF6-4045-9E39-782BEDB7958F}" type="pres">
      <dgm:prSet presAssocID="{5CD6290B-C3A3-4E18-A8E3-013C9E480C7E}" presName="hierChild5" presStyleCnt="0"/>
      <dgm:spPr/>
    </dgm:pt>
    <dgm:pt modelId="{5D869EF9-67F2-4F01-9925-949F928CF35F}" type="pres">
      <dgm:prSet presAssocID="{00138F0B-7D83-4099-85F2-8D3E11A76033}" presName="Name37" presStyleLbl="parChTrans1D3" presStyleIdx="9" presStyleCnt="24"/>
      <dgm:spPr/>
    </dgm:pt>
    <dgm:pt modelId="{36185B81-6957-485C-B4BE-E472FE487EDB}" type="pres">
      <dgm:prSet presAssocID="{142860A6-3349-4F11-905A-E9D1556564CC}" presName="hierRoot2" presStyleCnt="0">
        <dgm:presLayoutVars>
          <dgm:hierBranch val="init"/>
        </dgm:presLayoutVars>
      </dgm:prSet>
      <dgm:spPr/>
    </dgm:pt>
    <dgm:pt modelId="{7D987976-E38C-4598-8E40-A6BAE7AA55F0}" type="pres">
      <dgm:prSet presAssocID="{142860A6-3349-4F11-905A-E9D1556564CC}" presName="rootComposite" presStyleCnt="0"/>
      <dgm:spPr/>
    </dgm:pt>
    <dgm:pt modelId="{8EB6D89C-B6DF-40B5-941A-2F95A8766F2A}" type="pres">
      <dgm:prSet presAssocID="{142860A6-3349-4F11-905A-E9D1556564CC}" presName="rootText" presStyleLbl="node3" presStyleIdx="9" presStyleCnt="24">
        <dgm:presLayoutVars>
          <dgm:chPref val="3"/>
        </dgm:presLayoutVars>
      </dgm:prSet>
      <dgm:spPr/>
    </dgm:pt>
    <dgm:pt modelId="{1AA9FCA5-8B5F-4F5C-B4A4-3DFC4DDF2435}" type="pres">
      <dgm:prSet presAssocID="{142860A6-3349-4F11-905A-E9D1556564CC}" presName="rootConnector" presStyleLbl="node3" presStyleIdx="9" presStyleCnt="24"/>
      <dgm:spPr/>
    </dgm:pt>
    <dgm:pt modelId="{DFAA632D-2D7B-4FC7-922F-AFEC1E4AC813}" type="pres">
      <dgm:prSet presAssocID="{142860A6-3349-4F11-905A-E9D1556564CC}" presName="hierChild4" presStyleCnt="0"/>
      <dgm:spPr/>
    </dgm:pt>
    <dgm:pt modelId="{90E0ED8A-C7F6-41A7-B3D9-CC997880CD03}" type="pres">
      <dgm:prSet presAssocID="{142860A6-3349-4F11-905A-E9D1556564CC}" presName="hierChild5" presStyleCnt="0"/>
      <dgm:spPr/>
    </dgm:pt>
    <dgm:pt modelId="{FC1E777E-8490-4136-8220-F272EB48651F}" type="pres">
      <dgm:prSet presAssocID="{447A1230-86AB-431A-9883-7A726924ACC0}" presName="Name37" presStyleLbl="parChTrans1D3" presStyleIdx="10" presStyleCnt="24"/>
      <dgm:spPr/>
    </dgm:pt>
    <dgm:pt modelId="{32909CF4-6E06-4BA7-BE23-CD0B596B64D7}" type="pres">
      <dgm:prSet presAssocID="{ADBC5510-7BFB-47D7-B027-CAEC2DCFB0C6}" presName="hierRoot2" presStyleCnt="0">
        <dgm:presLayoutVars>
          <dgm:hierBranch val="init"/>
        </dgm:presLayoutVars>
      </dgm:prSet>
      <dgm:spPr/>
    </dgm:pt>
    <dgm:pt modelId="{D5551CB7-6F03-4AC2-9CDA-EC6EDED065E4}" type="pres">
      <dgm:prSet presAssocID="{ADBC5510-7BFB-47D7-B027-CAEC2DCFB0C6}" presName="rootComposite" presStyleCnt="0"/>
      <dgm:spPr/>
    </dgm:pt>
    <dgm:pt modelId="{DBF4D702-F004-42A1-9823-3299AE1BB586}" type="pres">
      <dgm:prSet presAssocID="{ADBC5510-7BFB-47D7-B027-CAEC2DCFB0C6}" presName="rootText" presStyleLbl="node3" presStyleIdx="10" presStyleCnt="24">
        <dgm:presLayoutVars>
          <dgm:chPref val="3"/>
        </dgm:presLayoutVars>
      </dgm:prSet>
      <dgm:spPr/>
    </dgm:pt>
    <dgm:pt modelId="{0325C97A-725A-48E8-9ECA-1DCAFD943E8B}" type="pres">
      <dgm:prSet presAssocID="{ADBC5510-7BFB-47D7-B027-CAEC2DCFB0C6}" presName="rootConnector" presStyleLbl="node3" presStyleIdx="10" presStyleCnt="24"/>
      <dgm:spPr/>
    </dgm:pt>
    <dgm:pt modelId="{D715E207-E93A-4D62-AD3C-A85952838699}" type="pres">
      <dgm:prSet presAssocID="{ADBC5510-7BFB-47D7-B027-CAEC2DCFB0C6}" presName="hierChild4" presStyleCnt="0"/>
      <dgm:spPr/>
    </dgm:pt>
    <dgm:pt modelId="{F0FE52E8-CE8D-4DF2-9747-4D2164EF1C4B}" type="pres">
      <dgm:prSet presAssocID="{ADBC5510-7BFB-47D7-B027-CAEC2DCFB0C6}" presName="hierChild5" presStyleCnt="0"/>
      <dgm:spPr/>
    </dgm:pt>
    <dgm:pt modelId="{75C5FABC-75C6-4239-B7EF-59467530E3BF}" type="pres">
      <dgm:prSet presAssocID="{AA7120FC-993C-4114-BB33-469730735120}" presName="Name37" presStyleLbl="parChTrans1D3" presStyleIdx="11" presStyleCnt="24"/>
      <dgm:spPr/>
    </dgm:pt>
    <dgm:pt modelId="{16CE2AE9-F14C-4938-9220-99228D14C8CE}" type="pres">
      <dgm:prSet presAssocID="{CD09FE8E-B13D-431E-86E3-9AE60002B74B}" presName="hierRoot2" presStyleCnt="0">
        <dgm:presLayoutVars>
          <dgm:hierBranch val="init"/>
        </dgm:presLayoutVars>
      </dgm:prSet>
      <dgm:spPr/>
    </dgm:pt>
    <dgm:pt modelId="{0471BCC6-E6E3-480E-85A8-02E893325DF1}" type="pres">
      <dgm:prSet presAssocID="{CD09FE8E-B13D-431E-86E3-9AE60002B74B}" presName="rootComposite" presStyleCnt="0"/>
      <dgm:spPr/>
    </dgm:pt>
    <dgm:pt modelId="{6A1DA6CE-D299-4637-ADD2-D83E62B1E17A}" type="pres">
      <dgm:prSet presAssocID="{CD09FE8E-B13D-431E-86E3-9AE60002B74B}" presName="rootText" presStyleLbl="node3" presStyleIdx="11" presStyleCnt="24">
        <dgm:presLayoutVars>
          <dgm:chPref val="3"/>
        </dgm:presLayoutVars>
      </dgm:prSet>
      <dgm:spPr/>
    </dgm:pt>
    <dgm:pt modelId="{1B5E58DA-8D2C-43EC-9D24-793F1B358DD3}" type="pres">
      <dgm:prSet presAssocID="{CD09FE8E-B13D-431E-86E3-9AE60002B74B}" presName="rootConnector" presStyleLbl="node3" presStyleIdx="11" presStyleCnt="24"/>
      <dgm:spPr/>
    </dgm:pt>
    <dgm:pt modelId="{B913C3C7-94CE-4E46-9CAA-73845EA5720F}" type="pres">
      <dgm:prSet presAssocID="{CD09FE8E-B13D-431E-86E3-9AE60002B74B}" presName="hierChild4" presStyleCnt="0"/>
      <dgm:spPr/>
    </dgm:pt>
    <dgm:pt modelId="{7ABCF0DF-B787-447D-91E8-E3AF35B9AF87}" type="pres">
      <dgm:prSet presAssocID="{CD09FE8E-B13D-431E-86E3-9AE60002B74B}" presName="hierChild5" presStyleCnt="0"/>
      <dgm:spPr/>
    </dgm:pt>
    <dgm:pt modelId="{626FCEA7-5DF5-4114-9B0B-4DCB0874EE46}" type="pres">
      <dgm:prSet presAssocID="{22AE9246-5D9A-4C32-AA9F-DE7C2D8A363D}" presName="Name37" presStyleLbl="parChTrans1D3" presStyleIdx="12" presStyleCnt="24"/>
      <dgm:spPr/>
    </dgm:pt>
    <dgm:pt modelId="{BBCF1CBE-EF20-45C6-B347-DF5253FF98BF}" type="pres">
      <dgm:prSet presAssocID="{D48C8B35-33B4-4FC1-9DDE-4800122EAA47}" presName="hierRoot2" presStyleCnt="0">
        <dgm:presLayoutVars>
          <dgm:hierBranch val="init"/>
        </dgm:presLayoutVars>
      </dgm:prSet>
      <dgm:spPr/>
    </dgm:pt>
    <dgm:pt modelId="{62CEF7AA-EC9D-4296-A7E8-006DE4AF0C7F}" type="pres">
      <dgm:prSet presAssocID="{D48C8B35-33B4-4FC1-9DDE-4800122EAA47}" presName="rootComposite" presStyleCnt="0"/>
      <dgm:spPr/>
    </dgm:pt>
    <dgm:pt modelId="{DD65D8D3-A493-4425-887B-53B5C5744249}" type="pres">
      <dgm:prSet presAssocID="{D48C8B35-33B4-4FC1-9DDE-4800122EAA47}" presName="rootText" presStyleLbl="node3" presStyleIdx="12" presStyleCnt="24">
        <dgm:presLayoutVars>
          <dgm:chPref val="3"/>
        </dgm:presLayoutVars>
      </dgm:prSet>
      <dgm:spPr/>
    </dgm:pt>
    <dgm:pt modelId="{2ADCD71C-F1BB-45D9-B0A2-7DEFE36E823F}" type="pres">
      <dgm:prSet presAssocID="{D48C8B35-33B4-4FC1-9DDE-4800122EAA47}" presName="rootConnector" presStyleLbl="node3" presStyleIdx="12" presStyleCnt="24"/>
      <dgm:spPr/>
    </dgm:pt>
    <dgm:pt modelId="{F65D6DAA-FBD6-4063-B12D-C2738E5774EC}" type="pres">
      <dgm:prSet presAssocID="{D48C8B35-33B4-4FC1-9DDE-4800122EAA47}" presName="hierChild4" presStyleCnt="0"/>
      <dgm:spPr/>
    </dgm:pt>
    <dgm:pt modelId="{CA5DD67D-C137-4671-BFF8-31FE753A3726}" type="pres">
      <dgm:prSet presAssocID="{D48C8B35-33B4-4FC1-9DDE-4800122EAA47}" presName="hierChild5" presStyleCnt="0"/>
      <dgm:spPr/>
    </dgm:pt>
    <dgm:pt modelId="{3F2150D4-2C95-47D6-BF2B-3B1B54C57BCC}" type="pres">
      <dgm:prSet presAssocID="{B6D558C4-2E9C-4783-A0B0-AE784E6561F2}" presName="Name37" presStyleLbl="parChTrans1D3" presStyleIdx="13" presStyleCnt="24"/>
      <dgm:spPr/>
    </dgm:pt>
    <dgm:pt modelId="{D2559587-ECAD-444A-BFBF-ACFDF8991A49}" type="pres">
      <dgm:prSet presAssocID="{A43FCC7F-5E48-417F-82DB-DFAFD7053308}" presName="hierRoot2" presStyleCnt="0">
        <dgm:presLayoutVars>
          <dgm:hierBranch val="init"/>
        </dgm:presLayoutVars>
      </dgm:prSet>
      <dgm:spPr/>
    </dgm:pt>
    <dgm:pt modelId="{66A7578E-7154-49B5-8659-92C576D7FE11}" type="pres">
      <dgm:prSet presAssocID="{A43FCC7F-5E48-417F-82DB-DFAFD7053308}" presName="rootComposite" presStyleCnt="0"/>
      <dgm:spPr/>
    </dgm:pt>
    <dgm:pt modelId="{C0494D85-8B72-421C-A0E2-248327D3657D}" type="pres">
      <dgm:prSet presAssocID="{A43FCC7F-5E48-417F-82DB-DFAFD7053308}" presName="rootText" presStyleLbl="node3" presStyleIdx="13" presStyleCnt="24">
        <dgm:presLayoutVars>
          <dgm:chPref val="3"/>
        </dgm:presLayoutVars>
      </dgm:prSet>
      <dgm:spPr/>
    </dgm:pt>
    <dgm:pt modelId="{047F1ED3-2D2F-483E-BBCE-880131BFC275}" type="pres">
      <dgm:prSet presAssocID="{A43FCC7F-5E48-417F-82DB-DFAFD7053308}" presName="rootConnector" presStyleLbl="node3" presStyleIdx="13" presStyleCnt="24"/>
      <dgm:spPr/>
    </dgm:pt>
    <dgm:pt modelId="{9E97375E-B50E-45F3-A442-E7C9278DB86A}" type="pres">
      <dgm:prSet presAssocID="{A43FCC7F-5E48-417F-82DB-DFAFD7053308}" presName="hierChild4" presStyleCnt="0"/>
      <dgm:spPr/>
    </dgm:pt>
    <dgm:pt modelId="{C554E680-14F2-4643-AE91-F4EC08986F65}" type="pres">
      <dgm:prSet presAssocID="{A43FCC7F-5E48-417F-82DB-DFAFD7053308}" presName="hierChild5" presStyleCnt="0"/>
      <dgm:spPr/>
    </dgm:pt>
    <dgm:pt modelId="{EFE21054-B46C-44BC-8235-3EE7DC137399}" type="pres">
      <dgm:prSet presAssocID="{6FAD7334-E3F9-48A5-89D7-F7011C8D510D}" presName="hierChild5" presStyleCnt="0"/>
      <dgm:spPr/>
    </dgm:pt>
    <dgm:pt modelId="{2B59F866-A132-4498-8DDF-39E82AF6FB0F}" type="pres">
      <dgm:prSet presAssocID="{CE35C7E1-EB77-4EA0-B99E-A3ED9A3130E9}" presName="Name37" presStyleLbl="parChTrans1D2" presStyleIdx="2" presStyleCnt="4"/>
      <dgm:spPr/>
    </dgm:pt>
    <dgm:pt modelId="{1126933A-CD77-41BA-AC06-52CFCC31E7F1}" type="pres">
      <dgm:prSet presAssocID="{1090322F-BC7C-41B7-934A-E9D7B2DECC7F}" presName="hierRoot2" presStyleCnt="0">
        <dgm:presLayoutVars>
          <dgm:hierBranch val="init"/>
        </dgm:presLayoutVars>
      </dgm:prSet>
      <dgm:spPr/>
    </dgm:pt>
    <dgm:pt modelId="{D72C2B2C-B6B8-4266-9E82-92A2E3599ACE}" type="pres">
      <dgm:prSet presAssocID="{1090322F-BC7C-41B7-934A-E9D7B2DECC7F}" presName="rootComposite" presStyleCnt="0"/>
      <dgm:spPr/>
    </dgm:pt>
    <dgm:pt modelId="{33660CE1-8444-4120-AB3B-044EE7E97795}" type="pres">
      <dgm:prSet presAssocID="{1090322F-BC7C-41B7-934A-E9D7B2DECC7F}" presName="rootText" presStyleLbl="node2" presStyleIdx="2" presStyleCnt="4">
        <dgm:presLayoutVars>
          <dgm:chPref val="3"/>
        </dgm:presLayoutVars>
      </dgm:prSet>
      <dgm:spPr/>
    </dgm:pt>
    <dgm:pt modelId="{C6AB941B-EF51-4E68-87CB-324C1318C983}" type="pres">
      <dgm:prSet presAssocID="{1090322F-BC7C-41B7-934A-E9D7B2DECC7F}" presName="rootConnector" presStyleLbl="node2" presStyleIdx="2" presStyleCnt="4"/>
      <dgm:spPr/>
    </dgm:pt>
    <dgm:pt modelId="{3633630E-12BE-4A71-A6E0-4F9DAB714C83}" type="pres">
      <dgm:prSet presAssocID="{1090322F-BC7C-41B7-934A-E9D7B2DECC7F}" presName="hierChild4" presStyleCnt="0"/>
      <dgm:spPr/>
    </dgm:pt>
    <dgm:pt modelId="{AAE7BD2C-529F-4DB3-A5D9-ACEF40C8B5CD}" type="pres">
      <dgm:prSet presAssocID="{4771B539-1E98-45AE-B0E7-B871766ECE43}" presName="Name37" presStyleLbl="parChTrans1D3" presStyleIdx="14" presStyleCnt="24"/>
      <dgm:spPr/>
    </dgm:pt>
    <dgm:pt modelId="{97676862-D6F2-4816-A416-5C34D219B5BC}" type="pres">
      <dgm:prSet presAssocID="{26AF5BCE-DE37-4886-A98B-5EA1533892E5}" presName="hierRoot2" presStyleCnt="0">
        <dgm:presLayoutVars>
          <dgm:hierBranch val="init"/>
        </dgm:presLayoutVars>
      </dgm:prSet>
      <dgm:spPr/>
    </dgm:pt>
    <dgm:pt modelId="{8C1959EB-BBB7-46A3-B281-55D4697C63AD}" type="pres">
      <dgm:prSet presAssocID="{26AF5BCE-DE37-4886-A98B-5EA1533892E5}" presName="rootComposite" presStyleCnt="0"/>
      <dgm:spPr/>
    </dgm:pt>
    <dgm:pt modelId="{342CA721-0CD5-4E8B-A7E0-DA12048F3545}" type="pres">
      <dgm:prSet presAssocID="{26AF5BCE-DE37-4886-A98B-5EA1533892E5}" presName="rootText" presStyleLbl="node3" presStyleIdx="14" presStyleCnt="24">
        <dgm:presLayoutVars>
          <dgm:chPref val="3"/>
        </dgm:presLayoutVars>
      </dgm:prSet>
      <dgm:spPr/>
    </dgm:pt>
    <dgm:pt modelId="{9E514B3E-26EE-42F4-8399-8100FC699B08}" type="pres">
      <dgm:prSet presAssocID="{26AF5BCE-DE37-4886-A98B-5EA1533892E5}" presName="rootConnector" presStyleLbl="node3" presStyleIdx="14" presStyleCnt="24"/>
      <dgm:spPr/>
    </dgm:pt>
    <dgm:pt modelId="{FF184C5B-03FF-499A-9ED3-8807EE94FCC1}" type="pres">
      <dgm:prSet presAssocID="{26AF5BCE-DE37-4886-A98B-5EA1533892E5}" presName="hierChild4" presStyleCnt="0"/>
      <dgm:spPr/>
    </dgm:pt>
    <dgm:pt modelId="{9ABFB9E0-8D50-4661-BF6F-0705C541F746}" type="pres">
      <dgm:prSet presAssocID="{26AF5BCE-DE37-4886-A98B-5EA1533892E5}" presName="hierChild5" presStyleCnt="0"/>
      <dgm:spPr/>
    </dgm:pt>
    <dgm:pt modelId="{F1557C6B-C510-4599-9131-D5FE85AF7E11}" type="pres">
      <dgm:prSet presAssocID="{F8F5EA7F-092F-4DE6-A637-FEB95FC5893B}" presName="Name37" presStyleLbl="parChTrans1D3" presStyleIdx="15" presStyleCnt="24"/>
      <dgm:spPr/>
    </dgm:pt>
    <dgm:pt modelId="{819524B6-9305-45B5-9BAF-DFD8779B9556}" type="pres">
      <dgm:prSet presAssocID="{F726EC82-D0E4-4F31-B067-1C3F18EEFF3E}" presName="hierRoot2" presStyleCnt="0">
        <dgm:presLayoutVars>
          <dgm:hierBranch val="init"/>
        </dgm:presLayoutVars>
      </dgm:prSet>
      <dgm:spPr/>
    </dgm:pt>
    <dgm:pt modelId="{34F13670-B857-4B55-9DA3-43C0D47248C9}" type="pres">
      <dgm:prSet presAssocID="{F726EC82-D0E4-4F31-B067-1C3F18EEFF3E}" presName="rootComposite" presStyleCnt="0"/>
      <dgm:spPr/>
    </dgm:pt>
    <dgm:pt modelId="{96A18329-9117-41FE-A3B0-2F66F01C6442}" type="pres">
      <dgm:prSet presAssocID="{F726EC82-D0E4-4F31-B067-1C3F18EEFF3E}" presName="rootText" presStyleLbl="node3" presStyleIdx="15" presStyleCnt="24">
        <dgm:presLayoutVars>
          <dgm:chPref val="3"/>
        </dgm:presLayoutVars>
      </dgm:prSet>
      <dgm:spPr/>
    </dgm:pt>
    <dgm:pt modelId="{F448DE5C-1511-4A0C-92BD-81594179A61A}" type="pres">
      <dgm:prSet presAssocID="{F726EC82-D0E4-4F31-B067-1C3F18EEFF3E}" presName="rootConnector" presStyleLbl="node3" presStyleIdx="15" presStyleCnt="24"/>
      <dgm:spPr/>
    </dgm:pt>
    <dgm:pt modelId="{6D1034B1-DE28-467E-85CA-C521FE8E4CEE}" type="pres">
      <dgm:prSet presAssocID="{F726EC82-D0E4-4F31-B067-1C3F18EEFF3E}" presName="hierChild4" presStyleCnt="0"/>
      <dgm:spPr/>
    </dgm:pt>
    <dgm:pt modelId="{0028D21A-8591-407F-9172-BCF54C51417C}" type="pres">
      <dgm:prSet presAssocID="{F726EC82-D0E4-4F31-B067-1C3F18EEFF3E}" presName="hierChild5" presStyleCnt="0"/>
      <dgm:spPr/>
    </dgm:pt>
    <dgm:pt modelId="{9581122E-5B4E-40FC-956B-2BDC6CAA4F1D}" type="pres">
      <dgm:prSet presAssocID="{B76166D1-07F0-4884-949A-20B96C34185F}" presName="Name37" presStyleLbl="parChTrans1D3" presStyleIdx="16" presStyleCnt="24"/>
      <dgm:spPr/>
    </dgm:pt>
    <dgm:pt modelId="{0515756B-887B-4111-812C-CACADF0A0E1D}" type="pres">
      <dgm:prSet presAssocID="{9F307EE4-B62F-429E-ACBB-93A3710E8078}" presName="hierRoot2" presStyleCnt="0">
        <dgm:presLayoutVars>
          <dgm:hierBranch val="init"/>
        </dgm:presLayoutVars>
      </dgm:prSet>
      <dgm:spPr/>
    </dgm:pt>
    <dgm:pt modelId="{42F2B38A-BFBA-409A-9D0B-A125F730014C}" type="pres">
      <dgm:prSet presAssocID="{9F307EE4-B62F-429E-ACBB-93A3710E8078}" presName="rootComposite" presStyleCnt="0"/>
      <dgm:spPr/>
    </dgm:pt>
    <dgm:pt modelId="{F2C353E3-5AAF-461E-A868-508B4B254138}" type="pres">
      <dgm:prSet presAssocID="{9F307EE4-B62F-429E-ACBB-93A3710E8078}" presName="rootText" presStyleLbl="node3" presStyleIdx="16" presStyleCnt="24">
        <dgm:presLayoutVars>
          <dgm:chPref val="3"/>
        </dgm:presLayoutVars>
      </dgm:prSet>
      <dgm:spPr/>
    </dgm:pt>
    <dgm:pt modelId="{6F18C9E8-4A93-4673-99A3-AA0FB000ECB1}" type="pres">
      <dgm:prSet presAssocID="{9F307EE4-B62F-429E-ACBB-93A3710E8078}" presName="rootConnector" presStyleLbl="node3" presStyleIdx="16" presStyleCnt="24"/>
      <dgm:spPr/>
    </dgm:pt>
    <dgm:pt modelId="{8C2E7547-3583-47FB-BA8A-A62D03F8EB3D}" type="pres">
      <dgm:prSet presAssocID="{9F307EE4-B62F-429E-ACBB-93A3710E8078}" presName="hierChild4" presStyleCnt="0"/>
      <dgm:spPr/>
    </dgm:pt>
    <dgm:pt modelId="{1F2FCCBA-D121-4C50-85EF-B4C1F159AE89}" type="pres">
      <dgm:prSet presAssocID="{9F307EE4-B62F-429E-ACBB-93A3710E8078}" presName="hierChild5" presStyleCnt="0"/>
      <dgm:spPr/>
    </dgm:pt>
    <dgm:pt modelId="{540BC266-63D4-43E2-9F91-542234676389}" type="pres">
      <dgm:prSet presAssocID="{9E98A716-98DA-4075-A729-E3E756BE0965}" presName="Name37" presStyleLbl="parChTrans1D3" presStyleIdx="17" presStyleCnt="24"/>
      <dgm:spPr/>
    </dgm:pt>
    <dgm:pt modelId="{0D319771-4DE4-48B8-AD5B-623311CE72F7}" type="pres">
      <dgm:prSet presAssocID="{CB739530-EB79-4FEE-B091-C423FB6630F9}" presName="hierRoot2" presStyleCnt="0">
        <dgm:presLayoutVars>
          <dgm:hierBranch val="init"/>
        </dgm:presLayoutVars>
      </dgm:prSet>
      <dgm:spPr/>
    </dgm:pt>
    <dgm:pt modelId="{946FF281-30CE-49C9-BA56-497EAB3EEC9F}" type="pres">
      <dgm:prSet presAssocID="{CB739530-EB79-4FEE-B091-C423FB6630F9}" presName="rootComposite" presStyleCnt="0"/>
      <dgm:spPr/>
    </dgm:pt>
    <dgm:pt modelId="{C1054F62-584A-4287-95FA-09F30559D8BF}" type="pres">
      <dgm:prSet presAssocID="{CB739530-EB79-4FEE-B091-C423FB6630F9}" presName="rootText" presStyleLbl="node3" presStyleIdx="17" presStyleCnt="24">
        <dgm:presLayoutVars>
          <dgm:chPref val="3"/>
        </dgm:presLayoutVars>
      </dgm:prSet>
      <dgm:spPr/>
    </dgm:pt>
    <dgm:pt modelId="{2EC1D79B-8DCB-4134-8940-C5D6A327E1DB}" type="pres">
      <dgm:prSet presAssocID="{CB739530-EB79-4FEE-B091-C423FB6630F9}" presName="rootConnector" presStyleLbl="node3" presStyleIdx="17" presStyleCnt="24"/>
      <dgm:spPr/>
    </dgm:pt>
    <dgm:pt modelId="{73195425-EB69-4674-8FC0-99AEA1DDC88E}" type="pres">
      <dgm:prSet presAssocID="{CB739530-EB79-4FEE-B091-C423FB6630F9}" presName="hierChild4" presStyleCnt="0"/>
      <dgm:spPr/>
    </dgm:pt>
    <dgm:pt modelId="{5C5E7D15-3D5D-461D-AD4F-6EEFFE552C1D}" type="pres">
      <dgm:prSet presAssocID="{CB739530-EB79-4FEE-B091-C423FB6630F9}" presName="hierChild5" presStyleCnt="0"/>
      <dgm:spPr/>
    </dgm:pt>
    <dgm:pt modelId="{998E0BDE-3BB1-41B5-B8B8-FFD2EC4BA662}" type="pres">
      <dgm:prSet presAssocID="{CCE0FFDA-1C91-4301-AC07-D0893437B8F2}" presName="Name37" presStyleLbl="parChTrans1D3" presStyleIdx="18" presStyleCnt="24"/>
      <dgm:spPr/>
    </dgm:pt>
    <dgm:pt modelId="{E06C69F3-33C2-46FB-9A26-3F55C36728F5}" type="pres">
      <dgm:prSet presAssocID="{F0AEA461-94D6-46CA-80A6-E5B3F021ED8F}" presName="hierRoot2" presStyleCnt="0">
        <dgm:presLayoutVars>
          <dgm:hierBranch val="init"/>
        </dgm:presLayoutVars>
      </dgm:prSet>
      <dgm:spPr/>
    </dgm:pt>
    <dgm:pt modelId="{49F3511E-E211-4DB6-BDB1-2972AC4E280C}" type="pres">
      <dgm:prSet presAssocID="{F0AEA461-94D6-46CA-80A6-E5B3F021ED8F}" presName="rootComposite" presStyleCnt="0"/>
      <dgm:spPr/>
    </dgm:pt>
    <dgm:pt modelId="{8D20F3A2-24FC-4197-B3E6-4114C9A695B6}" type="pres">
      <dgm:prSet presAssocID="{F0AEA461-94D6-46CA-80A6-E5B3F021ED8F}" presName="rootText" presStyleLbl="node3" presStyleIdx="18" presStyleCnt="24">
        <dgm:presLayoutVars>
          <dgm:chPref val="3"/>
        </dgm:presLayoutVars>
      </dgm:prSet>
      <dgm:spPr/>
    </dgm:pt>
    <dgm:pt modelId="{D698567C-D287-44E4-8DAC-AA19783A84B6}" type="pres">
      <dgm:prSet presAssocID="{F0AEA461-94D6-46CA-80A6-E5B3F021ED8F}" presName="rootConnector" presStyleLbl="node3" presStyleIdx="18" presStyleCnt="24"/>
      <dgm:spPr/>
    </dgm:pt>
    <dgm:pt modelId="{40DE1F14-E6FE-4145-BB04-8FB5E636E17A}" type="pres">
      <dgm:prSet presAssocID="{F0AEA461-94D6-46CA-80A6-E5B3F021ED8F}" presName="hierChild4" presStyleCnt="0"/>
      <dgm:spPr/>
    </dgm:pt>
    <dgm:pt modelId="{A77EA39F-0319-4504-8542-2100398DC151}" type="pres">
      <dgm:prSet presAssocID="{F0AEA461-94D6-46CA-80A6-E5B3F021ED8F}" presName="hierChild5" presStyleCnt="0"/>
      <dgm:spPr/>
    </dgm:pt>
    <dgm:pt modelId="{B920082D-1917-43DE-9715-DEFCAC37093E}" type="pres">
      <dgm:prSet presAssocID="{1090322F-BC7C-41B7-934A-E9D7B2DECC7F}" presName="hierChild5" presStyleCnt="0"/>
      <dgm:spPr/>
    </dgm:pt>
    <dgm:pt modelId="{210741B1-029D-47D2-8BEE-0066308DEA0D}" type="pres">
      <dgm:prSet presAssocID="{E8389387-5FF6-418F-BBEC-DFC2DE495C67}" presName="Name37" presStyleLbl="parChTrans1D2" presStyleIdx="3" presStyleCnt="4"/>
      <dgm:spPr/>
    </dgm:pt>
    <dgm:pt modelId="{60EDDED2-E862-4BB5-9D67-0E11902D3A67}" type="pres">
      <dgm:prSet presAssocID="{257E3709-F39B-48A4-9EC5-60442B94A5AC}" presName="hierRoot2" presStyleCnt="0">
        <dgm:presLayoutVars>
          <dgm:hierBranch val="init"/>
        </dgm:presLayoutVars>
      </dgm:prSet>
      <dgm:spPr/>
    </dgm:pt>
    <dgm:pt modelId="{A4AE45CC-5E9C-4F39-8EC6-8E2E8B067098}" type="pres">
      <dgm:prSet presAssocID="{257E3709-F39B-48A4-9EC5-60442B94A5AC}" presName="rootComposite" presStyleCnt="0"/>
      <dgm:spPr/>
    </dgm:pt>
    <dgm:pt modelId="{D3725B00-9459-427E-BA1A-D00E9DB37F1A}" type="pres">
      <dgm:prSet presAssocID="{257E3709-F39B-48A4-9EC5-60442B94A5AC}" presName="rootText" presStyleLbl="node2" presStyleIdx="3" presStyleCnt="4">
        <dgm:presLayoutVars>
          <dgm:chPref val="3"/>
        </dgm:presLayoutVars>
      </dgm:prSet>
      <dgm:spPr/>
    </dgm:pt>
    <dgm:pt modelId="{D121B7A5-ECE2-4F50-981A-60865959C0FB}" type="pres">
      <dgm:prSet presAssocID="{257E3709-F39B-48A4-9EC5-60442B94A5AC}" presName="rootConnector" presStyleLbl="node2" presStyleIdx="3" presStyleCnt="4"/>
      <dgm:spPr/>
    </dgm:pt>
    <dgm:pt modelId="{F7EC6223-89E6-434D-894C-D2FEE3B02667}" type="pres">
      <dgm:prSet presAssocID="{257E3709-F39B-48A4-9EC5-60442B94A5AC}" presName="hierChild4" presStyleCnt="0"/>
      <dgm:spPr/>
    </dgm:pt>
    <dgm:pt modelId="{0C2ABDC0-C19E-4B1C-B300-CFC1EEBE21CB}" type="pres">
      <dgm:prSet presAssocID="{26822CE7-4D41-4F65-8E82-65E8AEE4543D}" presName="Name37" presStyleLbl="parChTrans1D3" presStyleIdx="19" presStyleCnt="24"/>
      <dgm:spPr/>
    </dgm:pt>
    <dgm:pt modelId="{6B6F9136-5FC3-4FE2-AD83-87314F234DAD}" type="pres">
      <dgm:prSet presAssocID="{A15FF48F-C76B-47CD-A859-7ACB2D31D2DF}" presName="hierRoot2" presStyleCnt="0">
        <dgm:presLayoutVars>
          <dgm:hierBranch val="init"/>
        </dgm:presLayoutVars>
      </dgm:prSet>
      <dgm:spPr/>
    </dgm:pt>
    <dgm:pt modelId="{468710B2-61D9-4B8E-9A56-B38593512CD5}" type="pres">
      <dgm:prSet presAssocID="{A15FF48F-C76B-47CD-A859-7ACB2D31D2DF}" presName="rootComposite" presStyleCnt="0"/>
      <dgm:spPr/>
    </dgm:pt>
    <dgm:pt modelId="{396BFBBE-64A2-41DA-98C9-579B2E15E752}" type="pres">
      <dgm:prSet presAssocID="{A15FF48F-C76B-47CD-A859-7ACB2D31D2DF}" presName="rootText" presStyleLbl="node3" presStyleIdx="19" presStyleCnt="24">
        <dgm:presLayoutVars>
          <dgm:chPref val="3"/>
        </dgm:presLayoutVars>
      </dgm:prSet>
      <dgm:spPr/>
    </dgm:pt>
    <dgm:pt modelId="{64514EBE-4241-4F6E-9600-5F5E788E084E}" type="pres">
      <dgm:prSet presAssocID="{A15FF48F-C76B-47CD-A859-7ACB2D31D2DF}" presName="rootConnector" presStyleLbl="node3" presStyleIdx="19" presStyleCnt="24"/>
      <dgm:spPr/>
    </dgm:pt>
    <dgm:pt modelId="{945A7FF2-7A56-45D6-8AD1-33E40EC45CD3}" type="pres">
      <dgm:prSet presAssocID="{A15FF48F-C76B-47CD-A859-7ACB2D31D2DF}" presName="hierChild4" presStyleCnt="0"/>
      <dgm:spPr/>
    </dgm:pt>
    <dgm:pt modelId="{D3AF9449-FE92-4429-BCE6-E731A9230636}" type="pres">
      <dgm:prSet presAssocID="{A15FF48F-C76B-47CD-A859-7ACB2D31D2DF}" presName="hierChild5" presStyleCnt="0"/>
      <dgm:spPr/>
    </dgm:pt>
    <dgm:pt modelId="{A000F483-71E7-44A0-A410-C4CE8DC9003C}" type="pres">
      <dgm:prSet presAssocID="{62F52E5A-2F65-4E94-A48E-D2870CD49282}" presName="Name37" presStyleLbl="parChTrans1D3" presStyleIdx="20" presStyleCnt="24"/>
      <dgm:spPr/>
    </dgm:pt>
    <dgm:pt modelId="{F7AB6041-CD47-48E7-BA0E-20A17CC50DCB}" type="pres">
      <dgm:prSet presAssocID="{778E8D1B-1856-4CB8-8FB7-7AEECA5B712B}" presName="hierRoot2" presStyleCnt="0">
        <dgm:presLayoutVars>
          <dgm:hierBranch val="init"/>
        </dgm:presLayoutVars>
      </dgm:prSet>
      <dgm:spPr/>
    </dgm:pt>
    <dgm:pt modelId="{D1A0EEE8-A3FC-4A14-A4D4-614D3664AA46}" type="pres">
      <dgm:prSet presAssocID="{778E8D1B-1856-4CB8-8FB7-7AEECA5B712B}" presName="rootComposite" presStyleCnt="0"/>
      <dgm:spPr/>
    </dgm:pt>
    <dgm:pt modelId="{1A5B717A-41B5-47D8-862D-0205EA1273B1}" type="pres">
      <dgm:prSet presAssocID="{778E8D1B-1856-4CB8-8FB7-7AEECA5B712B}" presName="rootText" presStyleLbl="node3" presStyleIdx="20" presStyleCnt="24">
        <dgm:presLayoutVars>
          <dgm:chPref val="3"/>
        </dgm:presLayoutVars>
      </dgm:prSet>
      <dgm:spPr/>
    </dgm:pt>
    <dgm:pt modelId="{D7348442-81E2-4052-898B-D58BCD8C5447}" type="pres">
      <dgm:prSet presAssocID="{778E8D1B-1856-4CB8-8FB7-7AEECA5B712B}" presName="rootConnector" presStyleLbl="node3" presStyleIdx="20" presStyleCnt="24"/>
      <dgm:spPr/>
    </dgm:pt>
    <dgm:pt modelId="{07A044BF-9DE2-427D-B52D-680E097ADDF1}" type="pres">
      <dgm:prSet presAssocID="{778E8D1B-1856-4CB8-8FB7-7AEECA5B712B}" presName="hierChild4" presStyleCnt="0"/>
      <dgm:spPr/>
    </dgm:pt>
    <dgm:pt modelId="{83A99F6C-331E-4CFA-A4D1-A105A46B1BB1}" type="pres">
      <dgm:prSet presAssocID="{778E8D1B-1856-4CB8-8FB7-7AEECA5B712B}" presName="hierChild5" presStyleCnt="0"/>
      <dgm:spPr/>
    </dgm:pt>
    <dgm:pt modelId="{79636956-E2AF-4409-814A-CF4854D83608}" type="pres">
      <dgm:prSet presAssocID="{2267922C-A001-451E-8E79-E20E63D9B319}" presName="Name37" presStyleLbl="parChTrans1D3" presStyleIdx="21" presStyleCnt="24"/>
      <dgm:spPr/>
    </dgm:pt>
    <dgm:pt modelId="{57666D07-2418-4109-B838-C9F4CA5048F8}" type="pres">
      <dgm:prSet presAssocID="{8DDBD642-BDFB-4A34-8B0D-FCB03623F5B7}" presName="hierRoot2" presStyleCnt="0">
        <dgm:presLayoutVars>
          <dgm:hierBranch val="init"/>
        </dgm:presLayoutVars>
      </dgm:prSet>
      <dgm:spPr/>
    </dgm:pt>
    <dgm:pt modelId="{1A48B5FC-A1B2-4BF0-BC24-0ADC1DE7153B}" type="pres">
      <dgm:prSet presAssocID="{8DDBD642-BDFB-4A34-8B0D-FCB03623F5B7}" presName="rootComposite" presStyleCnt="0"/>
      <dgm:spPr/>
    </dgm:pt>
    <dgm:pt modelId="{594D32E8-EF47-4C4A-8E36-49A24DE2B01D}" type="pres">
      <dgm:prSet presAssocID="{8DDBD642-BDFB-4A34-8B0D-FCB03623F5B7}" presName="rootText" presStyleLbl="node3" presStyleIdx="21" presStyleCnt="24">
        <dgm:presLayoutVars>
          <dgm:chPref val="3"/>
        </dgm:presLayoutVars>
      </dgm:prSet>
      <dgm:spPr/>
    </dgm:pt>
    <dgm:pt modelId="{C1C6C4E9-3BE3-438F-9D34-EDE5300E9F14}" type="pres">
      <dgm:prSet presAssocID="{8DDBD642-BDFB-4A34-8B0D-FCB03623F5B7}" presName="rootConnector" presStyleLbl="node3" presStyleIdx="21" presStyleCnt="24"/>
      <dgm:spPr/>
    </dgm:pt>
    <dgm:pt modelId="{9D0B16E4-10BE-412D-9879-DD1D3C603DFF}" type="pres">
      <dgm:prSet presAssocID="{8DDBD642-BDFB-4A34-8B0D-FCB03623F5B7}" presName="hierChild4" presStyleCnt="0"/>
      <dgm:spPr/>
    </dgm:pt>
    <dgm:pt modelId="{55F60992-A59F-4A7E-8E65-A16991B4C788}" type="pres">
      <dgm:prSet presAssocID="{8DDBD642-BDFB-4A34-8B0D-FCB03623F5B7}" presName="hierChild5" presStyleCnt="0"/>
      <dgm:spPr/>
    </dgm:pt>
    <dgm:pt modelId="{D8395FFD-BE24-4082-B91B-CFE8EBE48B9B}" type="pres">
      <dgm:prSet presAssocID="{87599BC9-C762-4299-8D42-1E174D05D58D}" presName="Name37" presStyleLbl="parChTrans1D3" presStyleIdx="22" presStyleCnt="24"/>
      <dgm:spPr/>
    </dgm:pt>
    <dgm:pt modelId="{B01617FD-4663-4021-AB36-53F8094701E7}" type="pres">
      <dgm:prSet presAssocID="{BE6503EF-A728-484D-B4FD-E41ABEE9F047}" presName="hierRoot2" presStyleCnt="0">
        <dgm:presLayoutVars>
          <dgm:hierBranch val="init"/>
        </dgm:presLayoutVars>
      </dgm:prSet>
      <dgm:spPr/>
    </dgm:pt>
    <dgm:pt modelId="{6647C076-BCDA-4BF0-AB99-0EDE35A08DD4}" type="pres">
      <dgm:prSet presAssocID="{BE6503EF-A728-484D-B4FD-E41ABEE9F047}" presName="rootComposite" presStyleCnt="0"/>
      <dgm:spPr/>
    </dgm:pt>
    <dgm:pt modelId="{D07518E9-886E-4926-B62B-A22DE80067CC}" type="pres">
      <dgm:prSet presAssocID="{BE6503EF-A728-484D-B4FD-E41ABEE9F047}" presName="rootText" presStyleLbl="node3" presStyleIdx="22" presStyleCnt="24">
        <dgm:presLayoutVars>
          <dgm:chPref val="3"/>
        </dgm:presLayoutVars>
      </dgm:prSet>
      <dgm:spPr/>
    </dgm:pt>
    <dgm:pt modelId="{2F1F20B6-7F0E-4388-BE83-DEE3FA980B97}" type="pres">
      <dgm:prSet presAssocID="{BE6503EF-A728-484D-B4FD-E41ABEE9F047}" presName="rootConnector" presStyleLbl="node3" presStyleIdx="22" presStyleCnt="24"/>
      <dgm:spPr/>
    </dgm:pt>
    <dgm:pt modelId="{247F73BA-777E-407A-967C-D5CB6F98C18B}" type="pres">
      <dgm:prSet presAssocID="{BE6503EF-A728-484D-B4FD-E41ABEE9F047}" presName="hierChild4" presStyleCnt="0"/>
      <dgm:spPr/>
    </dgm:pt>
    <dgm:pt modelId="{B693CB3D-7BCE-4607-B8A1-AE4AB5847656}" type="pres">
      <dgm:prSet presAssocID="{BE6503EF-A728-484D-B4FD-E41ABEE9F047}" presName="hierChild5" presStyleCnt="0"/>
      <dgm:spPr/>
    </dgm:pt>
    <dgm:pt modelId="{4309B19B-6DAA-4924-B9D7-BB05F37F2F43}" type="pres">
      <dgm:prSet presAssocID="{EB482212-3790-4D39-9B8C-948B0A196D73}" presName="Name37" presStyleLbl="parChTrans1D3" presStyleIdx="23" presStyleCnt="24"/>
      <dgm:spPr/>
    </dgm:pt>
    <dgm:pt modelId="{4C5643F4-80B6-4D64-BCAB-A0709FF2F733}" type="pres">
      <dgm:prSet presAssocID="{54DA70BD-976F-460F-8F33-18C2405E7D15}" presName="hierRoot2" presStyleCnt="0">
        <dgm:presLayoutVars>
          <dgm:hierBranch val="init"/>
        </dgm:presLayoutVars>
      </dgm:prSet>
      <dgm:spPr/>
    </dgm:pt>
    <dgm:pt modelId="{E1EBDC71-D56D-444F-96F7-F3C3C26E0E66}" type="pres">
      <dgm:prSet presAssocID="{54DA70BD-976F-460F-8F33-18C2405E7D15}" presName="rootComposite" presStyleCnt="0"/>
      <dgm:spPr/>
    </dgm:pt>
    <dgm:pt modelId="{DFF7C286-5CC5-4943-8FFF-599A0B9C286B}" type="pres">
      <dgm:prSet presAssocID="{54DA70BD-976F-460F-8F33-18C2405E7D15}" presName="rootText" presStyleLbl="node3" presStyleIdx="23" presStyleCnt="24">
        <dgm:presLayoutVars>
          <dgm:chPref val="3"/>
        </dgm:presLayoutVars>
      </dgm:prSet>
      <dgm:spPr/>
    </dgm:pt>
    <dgm:pt modelId="{819C9D4C-A635-4D34-A1F9-AFEA59B16C1C}" type="pres">
      <dgm:prSet presAssocID="{54DA70BD-976F-460F-8F33-18C2405E7D15}" presName="rootConnector" presStyleLbl="node3" presStyleIdx="23" presStyleCnt="24"/>
      <dgm:spPr/>
    </dgm:pt>
    <dgm:pt modelId="{6EFC0980-1252-4FE8-A477-8E41E3DDF155}" type="pres">
      <dgm:prSet presAssocID="{54DA70BD-976F-460F-8F33-18C2405E7D15}" presName="hierChild4" presStyleCnt="0"/>
      <dgm:spPr/>
    </dgm:pt>
    <dgm:pt modelId="{A446089D-584E-44A5-823E-4A6A7E7B6ACD}" type="pres">
      <dgm:prSet presAssocID="{54DA70BD-976F-460F-8F33-18C2405E7D15}" presName="hierChild5" presStyleCnt="0"/>
      <dgm:spPr/>
    </dgm:pt>
    <dgm:pt modelId="{04A4F80A-8F23-47B6-BF73-F4F77B5D9DC8}" type="pres">
      <dgm:prSet presAssocID="{257E3709-F39B-48A4-9EC5-60442B94A5AC}" presName="hierChild5" presStyleCnt="0"/>
      <dgm:spPr/>
    </dgm:pt>
    <dgm:pt modelId="{E0E0E853-C320-4C7A-A500-53A4ED580CF7}" type="pres">
      <dgm:prSet presAssocID="{AB4C3F3C-92E8-4F36-A5F3-32BC07CB11C3}" presName="hierChild3" presStyleCnt="0"/>
      <dgm:spPr/>
    </dgm:pt>
  </dgm:ptLst>
  <dgm:cxnLst>
    <dgm:cxn modelId="{88592900-5763-4E89-9284-C784DABD48A5}" type="presOf" srcId="{26AF5BCE-DE37-4886-A98B-5EA1533892E5}" destId="{342CA721-0CD5-4E8B-A7E0-DA12048F3545}" srcOrd="0" destOrd="0" presId="urn:microsoft.com/office/officeart/2005/8/layout/orgChart1"/>
    <dgm:cxn modelId="{40A28807-D43F-4E11-91F9-EB479D3D3756}" type="presOf" srcId="{CA6384E3-03DD-4987-BD4E-0D1D329D0CAB}" destId="{725CB912-D1E8-4C26-B9D0-1D9EA1CF32B3}" srcOrd="0" destOrd="0" presId="urn:microsoft.com/office/officeart/2005/8/layout/orgChart1"/>
    <dgm:cxn modelId="{A09E080A-A72A-4FD2-86AB-0F0DB0A516E0}" srcId="{257E3709-F39B-48A4-9EC5-60442B94A5AC}" destId="{778E8D1B-1856-4CB8-8FB7-7AEECA5B712B}" srcOrd="1" destOrd="0" parTransId="{62F52E5A-2F65-4E94-A48E-D2870CD49282}" sibTransId="{4502F3A9-8FC8-4448-8831-FAF57F74D5A5}"/>
    <dgm:cxn modelId="{BEFDC20C-AB83-4931-A48D-8BE85274E6FF}" type="presOf" srcId="{9E796790-C422-49C3-823A-DA8B849A2B98}" destId="{C64DCD78-7A18-4AC5-B378-2EA9C35CB175}" srcOrd="1" destOrd="0" presId="urn:microsoft.com/office/officeart/2005/8/layout/orgChart1"/>
    <dgm:cxn modelId="{CB19E70E-9B94-4DCC-97BC-9BCEC9E5113F}" type="presOf" srcId="{9E796790-C422-49C3-823A-DA8B849A2B98}" destId="{92DADF4A-A6B9-4897-A697-4D787CA3BEA4}" srcOrd="0" destOrd="0" presId="urn:microsoft.com/office/officeart/2005/8/layout/orgChart1"/>
    <dgm:cxn modelId="{9084D60F-6646-4C0F-9918-4E422E56676B}" type="presOf" srcId="{257E3709-F39B-48A4-9EC5-60442B94A5AC}" destId="{D3725B00-9459-427E-BA1A-D00E9DB37F1A}" srcOrd="0" destOrd="0" presId="urn:microsoft.com/office/officeart/2005/8/layout/orgChart1"/>
    <dgm:cxn modelId="{3580B413-AB7F-47ED-9289-311DEC8F56F7}" type="presOf" srcId="{9E98A716-98DA-4075-A729-E3E756BE0965}" destId="{540BC266-63D4-43E2-9F91-542234676389}" srcOrd="0" destOrd="0" presId="urn:microsoft.com/office/officeart/2005/8/layout/orgChart1"/>
    <dgm:cxn modelId="{B914ED13-ECE6-4495-8E6D-06C0DB9EC126}" type="presOf" srcId="{54DA70BD-976F-460F-8F33-18C2405E7D15}" destId="{DFF7C286-5CC5-4943-8FFF-599A0B9C286B}" srcOrd="0" destOrd="0" presId="urn:microsoft.com/office/officeart/2005/8/layout/orgChart1"/>
    <dgm:cxn modelId="{7A99A819-B2DE-4BEB-877F-3B728DCF3AFD}" srcId="{1090322F-BC7C-41B7-934A-E9D7B2DECC7F}" destId="{26AF5BCE-DE37-4886-A98B-5EA1533892E5}" srcOrd="0" destOrd="0" parTransId="{4771B539-1E98-45AE-B0E7-B871766ECE43}" sibTransId="{2FC61D95-56A4-4F4D-A8D6-FA69A8090C65}"/>
    <dgm:cxn modelId="{F52D641B-37BA-4660-909C-80D5B3F6210A}" type="presOf" srcId="{F726EC82-D0E4-4F31-B067-1C3F18EEFF3E}" destId="{F448DE5C-1511-4A0C-92BD-81594179A61A}" srcOrd="1" destOrd="0" presId="urn:microsoft.com/office/officeart/2005/8/layout/orgChart1"/>
    <dgm:cxn modelId="{8039451B-CAA6-4E06-86F6-88880F4EA4AE}" type="presOf" srcId="{83462AE4-43BD-4842-9FE3-4E02FD0912C9}" destId="{07AB782D-DEE6-4E29-8734-A8E7B6B86970}" srcOrd="1" destOrd="0" presId="urn:microsoft.com/office/officeart/2005/8/layout/orgChart1"/>
    <dgm:cxn modelId="{F3D67B1E-6F33-4BEE-8188-7C9F056E473A}" type="presOf" srcId="{1090322F-BC7C-41B7-934A-E9D7B2DECC7F}" destId="{C6AB941B-EF51-4E68-87CB-324C1318C983}" srcOrd="1" destOrd="0" presId="urn:microsoft.com/office/officeart/2005/8/layout/orgChart1"/>
    <dgm:cxn modelId="{A70BE722-3DF8-48EF-B569-7B49E593A04F}" type="presOf" srcId="{A15FF48F-C76B-47CD-A859-7ACB2D31D2DF}" destId="{396BFBBE-64A2-41DA-98C9-579B2E15E752}" srcOrd="0" destOrd="0" presId="urn:microsoft.com/office/officeart/2005/8/layout/orgChart1"/>
    <dgm:cxn modelId="{8DE10323-8401-4CF4-B782-F0A0078EBEAB}" srcId="{257E3709-F39B-48A4-9EC5-60442B94A5AC}" destId="{BE6503EF-A728-484D-B4FD-E41ABEE9F047}" srcOrd="3" destOrd="0" parTransId="{87599BC9-C762-4299-8D42-1E174D05D58D}" sibTransId="{81D86519-9B26-465F-9A87-9176920E72D9}"/>
    <dgm:cxn modelId="{03E97425-166D-41F2-A81B-688EF6026E9B}" type="presOf" srcId="{CB739530-EB79-4FEE-B091-C423FB6630F9}" destId="{2EC1D79B-8DCB-4134-8940-C5D6A327E1DB}" srcOrd="1" destOrd="0" presId="urn:microsoft.com/office/officeart/2005/8/layout/orgChart1"/>
    <dgm:cxn modelId="{493C3928-99D2-4A73-8AD3-C61BEC1209FF}" srcId="{AB4C3F3C-92E8-4F36-A5F3-32BC07CB11C3}" destId="{A14728C4-460A-41C9-AA42-069E2260D225}" srcOrd="0" destOrd="0" parTransId="{E31FCAA1-7E1F-47E2-9764-039332B2129F}" sibTransId="{DDE568A8-E748-40DE-8D44-4E127644C8F0}"/>
    <dgm:cxn modelId="{3EA9D828-C15B-45BA-88B3-E576E21A6A70}" type="presOf" srcId="{F0AEA461-94D6-46CA-80A6-E5B3F021ED8F}" destId="{8D20F3A2-24FC-4197-B3E6-4114C9A695B6}" srcOrd="0" destOrd="0" presId="urn:microsoft.com/office/officeart/2005/8/layout/orgChart1"/>
    <dgm:cxn modelId="{97572A29-F575-49F8-BC79-F83E00705D58}" type="presOf" srcId="{B6D558C4-2E9C-4783-A0B0-AE784E6561F2}" destId="{3F2150D4-2C95-47D6-BF2B-3B1B54C57BCC}" srcOrd="0" destOrd="0" presId="urn:microsoft.com/office/officeart/2005/8/layout/orgChart1"/>
    <dgm:cxn modelId="{6FB64229-E43F-4BAD-86C7-8BEBD6A5E300}" type="presOf" srcId="{D48C8B35-33B4-4FC1-9DDE-4800122EAA47}" destId="{DD65D8D3-A493-4425-887B-53B5C5744249}" srcOrd="0" destOrd="0" presId="urn:microsoft.com/office/officeart/2005/8/layout/orgChart1"/>
    <dgm:cxn modelId="{D4B9152A-C226-478A-B4CC-688BC3D6D7EE}" type="presOf" srcId="{CA6384E3-03DD-4987-BD4E-0D1D329D0CAB}" destId="{CB73A2C0-9839-4C9A-BE28-2C1367538844}" srcOrd="1" destOrd="0" presId="urn:microsoft.com/office/officeart/2005/8/layout/orgChart1"/>
    <dgm:cxn modelId="{6730672A-6A4E-44EE-90B1-CD3FFBC0AB45}" type="presOf" srcId="{E8D19E07-6EBB-4C51-954B-A6C657E17015}" destId="{3FB81C88-D084-4789-B3BA-75C250A2BA77}" srcOrd="1" destOrd="0" presId="urn:microsoft.com/office/officeart/2005/8/layout/orgChart1"/>
    <dgm:cxn modelId="{A41A902B-A806-468A-8C42-E2AA82F8379D}" srcId="{1090322F-BC7C-41B7-934A-E9D7B2DECC7F}" destId="{F726EC82-D0E4-4F31-B067-1C3F18EEFF3E}" srcOrd="1" destOrd="0" parTransId="{F8F5EA7F-092F-4DE6-A637-FEB95FC5893B}" sibTransId="{3FCC6E4F-AF6F-43EE-A184-4F9598DECE02}"/>
    <dgm:cxn modelId="{81BA1A2D-F7AC-4F01-940F-5AECE6A254C8}" type="presOf" srcId="{778E8D1B-1856-4CB8-8FB7-7AEECA5B712B}" destId="{1A5B717A-41B5-47D8-862D-0205EA1273B1}" srcOrd="0" destOrd="0" presId="urn:microsoft.com/office/officeart/2005/8/layout/orgChart1"/>
    <dgm:cxn modelId="{C6155036-C83B-4B93-A9F2-5A0D08206158}" srcId="{6FAD7334-E3F9-48A5-89D7-F7011C8D510D}" destId="{5CD6290B-C3A3-4E18-A8E3-013C9E480C7E}" srcOrd="1" destOrd="0" parTransId="{F2BC6C4B-AD9A-47E6-AEB8-1658A5306D08}" sibTransId="{E2A6752C-A969-430B-983D-0E5E91D78C04}"/>
    <dgm:cxn modelId="{7B4B1E39-4D12-4F55-BB3B-39A0A773FAB9}" type="presOf" srcId="{ADBC5510-7BFB-47D7-B027-CAEC2DCFB0C6}" destId="{0325C97A-725A-48E8-9ECA-1DCAFD943E8B}" srcOrd="1" destOrd="0" presId="urn:microsoft.com/office/officeart/2005/8/layout/orgChart1"/>
    <dgm:cxn modelId="{62691E3A-2FB7-489D-B526-908D0116E145}" srcId="{A14728C4-460A-41C9-AA42-069E2260D225}" destId="{9E796790-C422-49C3-823A-DA8B849A2B98}" srcOrd="6" destOrd="0" parTransId="{A17BBA1C-A43D-43D1-9FC2-189F9284A51A}" sibTransId="{96750E8A-C5ED-4DA1-BDBA-C02F5E864420}"/>
    <dgm:cxn modelId="{A8178E3A-5B59-45AD-97D8-1F88E74D90B8}" type="presOf" srcId="{CB739530-EB79-4FEE-B091-C423FB6630F9}" destId="{C1054F62-584A-4287-95FA-09F30559D8BF}" srcOrd="0" destOrd="0" presId="urn:microsoft.com/office/officeart/2005/8/layout/orgChart1"/>
    <dgm:cxn modelId="{203EB93A-83FB-4873-838E-18E8A8B80357}" type="presOf" srcId="{2267922C-A001-451E-8E79-E20E63D9B319}" destId="{79636956-E2AF-4409-814A-CF4854D83608}" srcOrd="0" destOrd="0" presId="urn:microsoft.com/office/officeart/2005/8/layout/orgChart1"/>
    <dgm:cxn modelId="{777F913E-7087-406B-914E-850C944B7427}" type="presOf" srcId="{8DDBD642-BDFB-4A34-8B0D-FCB03623F5B7}" destId="{C1C6C4E9-3BE3-438F-9D34-EDE5300E9F14}" srcOrd="1" destOrd="0" presId="urn:microsoft.com/office/officeart/2005/8/layout/orgChart1"/>
    <dgm:cxn modelId="{1858E73F-0D2F-4C8C-B998-3A5741D385E0}" type="presOf" srcId="{CCE0FFDA-1C91-4301-AC07-D0893437B8F2}" destId="{998E0BDE-3BB1-41B5-B8B8-FFD2EC4BA662}" srcOrd="0" destOrd="0" presId="urn:microsoft.com/office/officeart/2005/8/layout/orgChart1"/>
    <dgm:cxn modelId="{789EB040-6AA0-4AF5-8860-04703F578A4A}" type="presOf" srcId="{F2BC6C4B-AD9A-47E6-AEB8-1658A5306D08}" destId="{770A50B7-C00A-4DAA-90FE-307475C5E4EF}" srcOrd="0" destOrd="0" presId="urn:microsoft.com/office/officeart/2005/8/layout/orgChart1"/>
    <dgm:cxn modelId="{2CF3725E-A9CF-4C48-B4BB-F0B7AC2E8C2E}" type="presOf" srcId="{26822CE7-4D41-4F65-8E82-65E8AEE4543D}" destId="{0C2ABDC0-C19E-4B1C-B300-CFC1EEBE21CB}" srcOrd="0" destOrd="0" presId="urn:microsoft.com/office/officeart/2005/8/layout/orgChart1"/>
    <dgm:cxn modelId="{B6E7965E-A106-4FFD-9EF0-6BE2E4F96850}" type="presOf" srcId="{4D3A4EEA-19F0-42A9-AAF0-0C3681049555}" destId="{7F3D474E-8FE1-44C2-8BE8-7BE598B2C426}" srcOrd="0" destOrd="0" presId="urn:microsoft.com/office/officeart/2005/8/layout/orgChart1"/>
    <dgm:cxn modelId="{03DADE5F-4D95-4DF0-BECC-4CD51A5B1CF1}" type="presOf" srcId="{F8F5EA7F-092F-4DE6-A637-FEB95FC5893B}" destId="{F1557C6B-C510-4599-9131-D5FE85AF7E11}" srcOrd="0" destOrd="0" presId="urn:microsoft.com/office/officeart/2005/8/layout/orgChart1"/>
    <dgm:cxn modelId="{A6CB1560-CC8D-4E12-A4F5-87F912E50453}" srcId="{BB7F6E21-DA3C-4484-B169-43F426C7F975}" destId="{AB4C3F3C-92E8-4F36-A5F3-32BC07CB11C3}" srcOrd="0" destOrd="0" parTransId="{4C1103F8-D42A-45CB-BF08-3E3C16F98C21}" sibTransId="{9A569B30-E60F-42D1-920E-D0CBFD49CE71}"/>
    <dgm:cxn modelId="{BDC9E841-1D84-46C5-871E-F2929EC0A89B}" type="presOf" srcId="{356C9629-387F-4D6C-828C-E24A58221136}" destId="{32044010-F62D-4DCC-A46D-AEC8237258AF}" srcOrd="1" destOrd="0" presId="urn:microsoft.com/office/officeart/2005/8/layout/orgChart1"/>
    <dgm:cxn modelId="{E8B4F361-CD1D-417B-A414-3C6AB111B007}" type="presOf" srcId="{AA7120FC-993C-4114-BB33-469730735120}" destId="{75C5FABC-75C6-4239-B7EF-59467530E3BF}" srcOrd="0" destOrd="0" presId="urn:microsoft.com/office/officeart/2005/8/layout/orgChart1"/>
    <dgm:cxn modelId="{F7557365-EE90-41B8-9990-9892510E70A1}" type="presOf" srcId="{4D3A4EEA-19F0-42A9-AAF0-0C3681049555}" destId="{BF14A778-4547-4326-9803-2770B37A02E0}" srcOrd="1" destOrd="0" presId="urn:microsoft.com/office/officeart/2005/8/layout/orgChart1"/>
    <dgm:cxn modelId="{A1276D67-2904-4979-827B-17EE054B7C83}" srcId="{6FAD7334-E3F9-48A5-89D7-F7011C8D510D}" destId="{CD09FE8E-B13D-431E-86E3-9AE60002B74B}" srcOrd="4" destOrd="0" parTransId="{AA7120FC-993C-4114-BB33-469730735120}" sibTransId="{D595C958-7C8A-4DD0-9B7E-97D3A26F8379}"/>
    <dgm:cxn modelId="{73219267-B4A9-4D2E-8BE9-A4103417F7BE}" type="presOf" srcId="{4771B539-1E98-45AE-B0E7-B871766ECE43}" destId="{AAE7BD2C-529F-4DB3-A5D9-ACEF40C8B5CD}" srcOrd="0" destOrd="0" presId="urn:microsoft.com/office/officeart/2005/8/layout/orgChart1"/>
    <dgm:cxn modelId="{F9D15748-EF4B-4427-8880-99513C6EEBF9}" type="presOf" srcId="{EB482212-3790-4D39-9B8C-948B0A196D73}" destId="{4309B19B-6DAA-4924-B9D7-BB05F37F2F43}" srcOrd="0" destOrd="0" presId="urn:microsoft.com/office/officeart/2005/8/layout/orgChart1"/>
    <dgm:cxn modelId="{0ADAF86A-48B6-4AAC-B999-8C977BD2E224}" type="presOf" srcId="{3DEE3DB7-4722-4C71-AAC0-0950A0525FDE}" destId="{CD5BFF27-56ED-45CD-A55D-66EF9B9A5F6B}" srcOrd="0" destOrd="0" presId="urn:microsoft.com/office/officeart/2005/8/layout/orgChart1"/>
    <dgm:cxn modelId="{65E6256E-2502-401D-B756-3540CED2174A}" srcId="{AB4C3F3C-92E8-4F36-A5F3-32BC07CB11C3}" destId="{257E3709-F39B-48A4-9EC5-60442B94A5AC}" srcOrd="3" destOrd="0" parTransId="{E8389387-5FF6-418F-BBEC-DFC2DE495C67}" sibTransId="{88D6C10E-5E67-4172-9CBA-3242B1303196}"/>
    <dgm:cxn modelId="{170A404E-2359-471B-802D-C313F4508F7F}" type="presOf" srcId="{778E8D1B-1856-4CB8-8FB7-7AEECA5B712B}" destId="{D7348442-81E2-4052-898B-D58BCD8C5447}" srcOrd="1" destOrd="0" presId="urn:microsoft.com/office/officeart/2005/8/layout/orgChart1"/>
    <dgm:cxn modelId="{E40DD56E-FC7C-4EA7-A0C9-CCEE0AF26447}" type="presOf" srcId="{CD09FE8E-B13D-431E-86E3-9AE60002B74B}" destId="{1B5E58DA-8D2C-43EC-9D24-793F1B358DD3}" srcOrd="1" destOrd="0" presId="urn:microsoft.com/office/officeart/2005/8/layout/orgChart1"/>
    <dgm:cxn modelId="{56ECA24F-A657-44FE-8E9D-FA80F97E67E1}" type="presOf" srcId="{8DDBD642-BDFB-4A34-8B0D-FCB03623F5B7}" destId="{594D32E8-EF47-4C4A-8E36-49A24DE2B01D}" srcOrd="0" destOrd="0" presId="urn:microsoft.com/office/officeart/2005/8/layout/orgChart1"/>
    <dgm:cxn modelId="{E5516951-E88C-4FB0-B9BF-3F3E9E6AA3DB}" type="presOf" srcId="{26AF5BCE-DE37-4886-A98B-5EA1533892E5}" destId="{9E514B3E-26EE-42F4-8399-8100FC699B08}" srcOrd="1" destOrd="0" presId="urn:microsoft.com/office/officeart/2005/8/layout/orgChart1"/>
    <dgm:cxn modelId="{9BB30373-D031-4A02-B07F-632339CF9708}" type="presOf" srcId="{87599BC9-C762-4299-8D42-1E174D05D58D}" destId="{D8395FFD-BE24-4082-B91B-CFE8EBE48B9B}" srcOrd="0" destOrd="0" presId="urn:microsoft.com/office/officeart/2005/8/layout/orgChart1"/>
    <dgm:cxn modelId="{F98DAE74-FC33-4840-8AA3-8DAA0476D42D}" type="presOf" srcId="{6FAD7334-E3F9-48A5-89D7-F7011C8D510D}" destId="{1496215E-525E-48B6-B722-DCAE10E60F46}" srcOrd="1" destOrd="0" presId="urn:microsoft.com/office/officeart/2005/8/layout/orgChart1"/>
    <dgm:cxn modelId="{E1B78C55-3DE1-46DB-8200-D1E4628F46D8}" type="presOf" srcId="{5CD6290B-C3A3-4E18-A8E3-013C9E480C7E}" destId="{7C7E3D37-93A4-4D11-B3B2-39B976268341}" srcOrd="0" destOrd="0" presId="urn:microsoft.com/office/officeart/2005/8/layout/orgChart1"/>
    <dgm:cxn modelId="{AA4B9875-4A67-422F-9E4C-A88C36C4118A}" type="presOf" srcId="{22AE9246-5D9A-4C32-AA9F-DE7C2D8A363D}" destId="{626FCEA7-5DF5-4114-9B0B-4DCB0874EE46}" srcOrd="0" destOrd="0" presId="urn:microsoft.com/office/officeart/2005/8/layout/orgChart1"/>
    <dgm:cxn modelId="{3920C455-D153-4E04-8008-3F9291DD5E75}" srcId="{1090322F-BC7C-41B7-934A-E9D7B2DECC7F}" destId="{F0AEA461-94D6-46CA-80A6-E5B3F021ED8F}" srcOrd="4" destOrd="0" parTransId="{CCE0FFDA-1C91-4301-AC07-D0893437B8F2}" sibTransId="{19AC4517-C330-45ED-AADF-3ECF52C1074F}"/>
    <dgm:cxn modelId="{4812F155-A933-4FD8-8C3F-0A39F7225F93}" srcId="{AB4C3F3C-92E8-4F36-A5F3-32BC07CB11C3}" destId="{6FAD7334-E3F9-48A5-89D7-F7011C8D510D}" srcOrd="1" destOrd="0" parTransId="{66FE2695-569A-4388-AA1E-A2C120ED2009}" sibTransId="{E682B82D-BBC3-49F3-A17D-38507851D08E}"/>
    <dgm:cxn modelId="{528EB556-D0B5-49CC-88B7-B9594ED36E44}" type="presOf" srcId="{AB4C3F3C-92E8-4F36-A5F3-32BC07CB11C3}" destId="{53B619C7-586E-4ADB-AA4B-525D248CD712}" srcOrd="0" destOrd="0" presId="urn:microsoft.com/office/officeart/2005/8/layout/orgChart1"/>
    <dgm:cxn modelId="{9D13E257-AD70-4D2F-AB5A-0368DC6E6023}" type="presOf" srcId="{83462AE4-43BD-4842-9FE3-4E02FD0912C9}" destId="{C2BB31D4-9E9F-496E-A7B6-D219DB192DFA}" srcOrd="0" destOrd="0" presId="urn:microsoft.com/office/officeart/2005/8/layout/orgChart1"/>
    <dgm:cxn modelId="{10740558-31D7-4386-81F0-39DB82386D84}" srcId="{A14728C4-460A-41C9-AA42-069E2260D225}" destId="{3DEE3DB7-4722-4C71-AAC0-0950A0525FDE}" srcOrd="4" destOrd="0" parTransId="{447F59DF-3A7C-4296-9059-150017755EB8}" sibTransId="{85A21D07-03E1-45FC-8E63-E4658F98B28A}"/>
    <dgm:cxn modelId="{DCCD6178-BEB6-4699-916F-4260F73EBC03}" type="presOf" srcId="{E8D19E07-6EBB-4C51-954B-A6C657E17015}" destId="{1147BE91-1CC5-4578-B81E-983E0842D343}" srcOrd="0" destOrd="0" presId="urn:microsoft.com/office/officeart/2005/8/layout/orgChart1"/>
    <dgm:cxn modelId="{BBFC0D5A-7E42-4406-83D8-1AF8B915AEDE}" srcId="{A14728C4-460A-41C9-AA42-069E2260D225}" destId="{E8D19E07-6EBB-4C51-954B-A6C657E17015}" srcOrd="1" destOrd="0" parTransId="{FE7D1EBA-A56F-41EE-9FE6-3DD1B732E8FA}" sibTransId="{D5C7356B-C590-468C-8C1A-77C5512443DD}"/>
    <dgm:cxn modelId="{E38BB47A-E393-409A-BAC6-D5897BA0A8E3}" srcId="{6FAD7334-E3F9-48A5-89D7-F7011C8D510D}" destId="{142860A6-3349-4F11-905A-E9D1556564CC}" srcOrd="2" destOrd="0" parTransId="{00138F0B-7D83-4099-85F2-8D3E11A76033}" sibTransId="{1D82A40D-9143-4B80-8E00-770807052C2F}"/>
    <dgm:cxn modelId="{A347AF7B-B75D-4DF3-AE12-9D8140E03644}" type="presOf" srcId="{A14728C4-460A-41C9-AA42-069E2260D225}" destId="{FE5CC10A-59F1-4742-AB28-3177D0F3FEF9}" srcOrd="0" destOrd="0" presId="urn:microsoft.com/office/officeart/2005/8/layout/orgChart1"/>
    <dgm:cxn modelId="{26423A7C-0C2F-41E7-AF40-CB7A4030BDC4}" type="presOf" srcId="{00138F0B-7D83-4099-85F2-8D3E11A76033}" destId="{5D869EF9-67F2-4F01-9925-949F928CF35F}" srcOrd="0" destOrd="0" presId="urn:microsoft.com/office/officeart/2005/8/layout/orgChart1"/>
    <dgm:cxn modelId="{DD26607C-B6EE-4A0E-8ACC-64E8EEADEAB2}" type="presOf" srcId="{1281975C-11E6-4218-9BCD-2DB0BC9C2A73}" destId="{C88879FB-5160-419B-A13F-3195D03E113C}" srcOrd="0" destOrd="0" presId="urn:microsoft.com/office/officeart/2005/8/layout/orgChart1"/>
    <dgm:cxn modelId="{94D01580-A07C-4F05-8546-21A458B6E1B9}" srcId="{6FAD7334-E3F9-48A5-89D7-F7011C8D510D}" destId="{ADBC5510-7BFB-47D7-B027-CAEC2DCFB0C6}" srcOrd="3" destOrd="0" parTransId="{447A1230-86AB-431A-9883-7A726924ACC0}" sibTransId="{274EE918-8E73-47C0-8984-F648C110AFA5}"/>
    <dgm:cxn modelId="{D7C24680-8927-4A7D-B0C3-14800AECA65E}" type="presOf" srcId="{404385A3-CAFE-4A94-8768-2385DD3A52F4}" destId="{D23E6AB0-C17A-4B29-9F23-B0474955D278}" srcOrd="0" destOrd="0" presId="urn:microsoft.com/office/officeart/2005/8/layout/orgChart1"/>
    <dgm:cxn modelId="{DB32AE83-44BA-4962-8149-525D2BC9F640}" type="presOf" srcId="{B76166D1-07F0-4884-949A-20B96C34185F}" destId="{9581122E-5B4E-40FC-956B-2BDC6CAA4F1D}" srcOrd="0" destOrd="0" presId="urn:microsoft.com/office/officeart/2005/8/layout/orgChart1"/>
    <dgm:cxn modelId="{1CB30584-1924-4280-B070-1E26E3CC615E}" type="presOf" srcId="{142860A6-3349-4F11-905A-E9D1556564CC}" destId="{8EB6D89C-B6DF-40B5-941A-2F95A8766F2A}" srcOrd="0" destOrd="0" presId="urn:microsoft.com/office/officeart/2005/8/layout/orgChart1"/>
    <dgm:cxn modelId="{59683D84-CE96-48E9-ADF9-44B2A213A3FD}" srcId="{AB4C3F3C-92E8-4F36-A5F3-32BC07CB11C3}" destId="{1090322F-BC7C-41B7-934A-E9D7B2DECC7F}" srcOrd="2" destOrd="0" parTransId="{CE35C7E1-EB77-4EA0-B99E-A3ED9A3130E9}" sibTransId="{04157470-ED64-4797-BCA1-EE0CECC9D59D}"/>
    <dgm:cxn modelId="{0B354284-7E44-4629-BB9F-3D275B0CA968}" type="presOf" srcId="{E31FCAA1-7E1F-47E2-9764-039332B2129F}" destId="{A7654BBD-A389-4020-9628-AD606C43DBF9}" srcOrd="0" destOrd="0" presId="urn:microsoft.com/office/officeart/2005/8/layout/orgChart1"/>
    <dgm:cxn modelId="{0292DC84-8AF3-44AA-AC98-2CDFBA7C9CA8}" type="presOf" srcId="{142860A6-3349-4F11-905A-E9D1556564CC}" destId="{1AA9FCA5-8B5F-4F5C-B4A4-3DFC4DDF2435}" srcOrd="1" destOrd="0" presId="urn:microsoft.com/office/officeart/2005/8/layout/orgChart1"/>
    <dgm:cxn modelId="{E1D0F286-CDFE-4D9F-9249-95FB322C799A}" type="presOf" srcId="{FF81291A-72BA-4889-906B-B49CEC8ED61D}" destId="{7AA0BF5B-3D28-4CC6-94F5-E1727AFCB772}" srcOrd="0" destOrd="0" presId="urn:microsoft.com/office/officeart/2005/8/layout/orgChart1"/>
    <dgm:cxn modelId="{C5555B91-5DAC-470C-B728-EB34C26BFAAF}" type="presOf" srcId="{E8389387-5FF6-418F-BBEC-DFC2DE495C67}" destId="{210741B1-029D-47D2-8BEE-0066308DEA0D}" srcOrd="0" destOrd="0" presId="urn:microsoft.com/office/officeart/2005/8/layout/orgChart1"/>
    <dgm:cxn modelId="{D15A3F94-7CD5-4E91-A386-F26ABC574683}" type="presOf" srcId="{A77C10F4-5F9C-4C96-B4D2-59E83DF05150}" destId="{E9BFD502-71E6-4B65-8427-74E369DC33EA}" srcOrd="0" destOrd="0" presId="urn:microsoft.com/office/officeart/2005/8/layout/orgChart1"/>
    <dgm:cxn modelId="{9166DB97-E285-4D4D-8C29-F5F2C89FA51E}" srcId="{A14728C4-460A-41C9-AA42-069E2260D225}" destId="{CA6384E3-03DD-4987-BD4E-0D1D329D0CAB}" srcOrd="3" destOrd="0" parTransId="{404385A3-CAFE-4A94-8768-2385DD3A52F4}" sibTransId="{7A5C4AA0-44F6-4265-B7D0-52F2C6849794}"/>
    <dgm:cxn modelId="{EC071098-B444-4A7E-9596-6ABD1D8B162B}" type="presOf" srcId="{62F52E5A-2F65-4E94-A48E-D2870CD49282}" destId="{A000F483-71E7-44A0-A410-C4CE8DC9003C}" srcOrd="0" destOrd="0" presId="urn:microsoft.com/office/officeart/2005/8/layout/orgChart1"/>
    <dgm:cxn modelId="{A306379B-458D-4A42-BA42-7FB2D6029D1F}" type="presOf" srcId="{CD09FE8E-B13D-431E-86E3-9AE60002B74B}" destId="{6A1DA6CE-D299-4637-ADD2-D83E62B1E17A}" srcOrd="0" destOrd="0" presId="urn:microsoft.com/office/officeart/2005/8/layout/orgChart1"/>
    <dgm:cxn modelId="{F8F8609D-32AF-41B1-AEE1-CFA5EF8A189A}" srcId="{1090322F-BC7C-41B7-934A-E9D7B2DECC7F}" destId="{CB739530-EB79-4FEE-B091-C423FB6630F9}" srcOrd="3" destOrd="0" parTransId="{9E98A716-98DA-4075-A729-E3E756BE0965}" sibTransId="{FDCD39E2-9341-4421-A31D-BE8238E91799}"/>
    <dgm:cxn modelId="{9A5D6E9D-5BCC-451C-B896-2BFE09441E21}" srcId="{A14728C4-460A-41C9-AA42-069E2260D225}" destId="{356C9629-387F-4D6C-828C-E24A58221136}" srcOrd="5" destOrd="0" parTransId="{FEFBC36C-EB6F-461A-B64A-B883C93257DB}" sibTransId="{C9AFD0C7-0608-43AD-AF7A-45CBE81660AB}"/>
    <dgm:cxn modelId="{EB8E1BA1-CA3A-4DF0-8F64-8266F6CC188E}" type="presOf" srcId="{257E3709-F39B-48A4-9EC5-60442B94A5AC}" destId="{D121B7A5-ECE2-4F50-981A-60865959C0FB}" srcOrd="1" destOrd="0" presId="urn:microsoft.com/office/officeart/2005/8/layout/orgChart1"/>
    <dgm:cxn modelId="{C7BA54A1-284A-43A1-B130-56BFF3B3A184}" type="presOf" srcId="{FE7D1EBA-A56F-41EE-9FE6-3DD1B732E8FA}" destId="{18B57118-BC4D-413E-8C0E-97666582B33E}" srcOrd="0" destOrd="0" presId="urn:microsoft.com/office/officeart/2005/8/layout/orgChart1"/>
    <dgm:cxn modelId="{77B20BA2-BEF5-40E7-BEC9-5F9BD7652FB3}" type="presOf" srcId="{BE6503EF-A728-484D-B4FD-E41ABEE9F047}" destId="{D07518E9-886E-4926-B62B-A22DE80067CC}" srcOrd="0" destOrd="0" presId="urn:microsoft.com/office/officeart/2005/8/layout/orgChart1"/>
    <dgm:cxn modelId="{A6A17FA7-418E-4638-9DC2-EEF82D57A054}" type="presOf" srcId="{6FAD7334-E3F9-48A5-89D7-F7011C8D510D}" destId="{EE015042-784D-4E41-84CC-2D637DDE74FC}" srcOrd="0" destOrd="0" presId="urn:microsoft.com/office/officeart/2005/8/layout/orgChart1"/>
    <dgm:cxn modelId="{BCEC9FA9-6A1B-4833-831A-93A960847349}" srcId="{6FAD7334-E3F9-48A5-89D7-F7011C8D510D}" destId="{4D3A4EEA-19F0-42A9-AAF0-0C3681049555}" srcOrd="0" destOrd="0" parTransId="{DE46F5B7-4119-4079-9F2A-4477E1CAC4AD}" sibTransId="{2475B337-8D0B-4DAD-876F-FEA155CB29D9}"/>
    <dgm:cxn modelId="{3DDF67AB-B06F-45C2-A305-5B74B061D87C}" type="presOf" srcId="{A43FCC7F-5E48-417F-82DB-DFAFD7053308}" destId="{C0494D85-8B72-421C-A0E2-248327D3657D}" srcOrd="0" destOrd="0" presId="urn:microsoft.com/office/officeart/2005/8/layout/orgChart1"/>
    <dgm:cxn modelId="{633DB3AC-DA99-47CE-93AB-CCE3E97B07FE}" type="presOf" srcId="{FF81291A-72BA-4889-906B-B49CEC8ED61D}" destId="{1BBECCF2-8C73-4808-A86F-8C262F159EC4}" srcOrd="1" destOrd="0" presId="urn:microsoft.com/office/officeart/2005/8/layout/orgChart1"/>
    <dgm:cxn modelId="{1E6A37AD-9466-49F0-B5A9-85EFD0A8725D}" type="presOf" srcId="{9F307EE4-B62F-429E-ACBB-93A3710E8078}" destId="{F2C353E3-5AAF-461E-A868-508B4B254138}" srcOrd="0" destOrd="0" presId="urn:microsoft.com/office/officeart/2005/8/layout/orgChart1"/>
    <dgm:cxn modelId="{B39D48AE-1FB7-4B49-BEF2-75A83992C5D8}" srcId="{6FAD7334-E3F9-48A5-89D7-F7011C8D510D}" destId="{A43FCC7F-5E48-417F-82DB-DFAFD7053308}" srcOrd="6" destOrd="0" parTransId="{B6D558C4-2E9C-4783-A0B0-AE784E6561F2}" sibTransId="{7C35F1E9-0596-408E-B55D-31A6703F678B}"/>
    <dgm:cxn modelId="{B82637B2-B066-4E0B-B974-80D2DA73170B}" srcId="{257E3709-F39B-48A4-9EC5-60442B94A5AC}" destId="{54DA70BD-976F-460F-8F33-18C2405E7D15}" srcOrd="4" destOrd="0" parTransId="{EB482212-3790-4D39-9B8C-948B0A196D73}" sibTransId="{3DFE7F55-D12F-46EE-8F9D-FDC68FC08C79}"/>
    <dgm:cxn modelId="{C2D098B2-D667-4ECE-A5C4-D5A901B0E301}" type="presOf" srcId="{AB4C3F3C-92E8-4F36-A5F3-32BC07CB11C3}" destId="{4DC5D756-BFF0-4C1C-9682-F826F75C5BAF}" srcOrd="1" destOrd="0" presId="urn:microsoft.com/office/officeart/2005/8/layout/orgChart1"/>
    <dgm:cxn modelId="{6C5FD5B2-CF5B-4AD7-82F1-39A139483C26}" type="presOf" srcId="{D48C8B35-33B4-4FC1-9DDE-4800122EAA47}" destId="{2ADCD71C-F1BB-45D9-B0A2-7DEFE36E823F}" srcOrd="1" destOrd="0" presId="urn:microsoft.com/office/officeart/2005/8/layout/orgChart1"/>
    <dgm:cxn modelId="{5C9E8BB5-8124-49E2-B144-335C485D8321}" type="presOf" srcId="{447F59DF-3A7C-4296-9059-150017755EB8}" destId="{7966D633-BCA3-4DCC-975C-592A55BA9FC8}" srcOrd="0" destOrd="0" presId="urn:microsoft.com/office/officeart/2005/8/layout/orgChart1"/>
    <dgm:cxn modelId="{396543B7-3E09-4BE2-AE49-910005161391}" type="presOf" srcId="{F0AEA461-94D6-46CA-80A6-E5B3F021ED8F}" destId="{D698567C-D287-44E4-8DAC-AA19783A84B6}" srcOrd="1" destOrd="0" presId="urn:microsoft.com/office/officeart/2005/8/layout/orgChart1"/>
    <dgm:cxn modelId="{E94F56B8-CBB3-4B7D-8321-9AB1A976EE29}" srcId="{257E3709-F39B-48A4-9EC5-60442B94A5AC}" destId="{A15FF48F-C76B-47CD-A859-7ACB2D31D2DF}" srcOrd="0" destOrd="0" parTransId="{26822CE7-4D41-4F65-8E82-65E8AEE4543D}" sibTransId="{AC955072-D36B-4F11-A7FC-D48949B61E11}"/>
    <dgm:cxn modelId="{4624D3BD-E240-4187-9E27-F53B729C9534}" srcId="{1090322F-BC7C-41B7-934A-E9D7B2DECC7F}" destId="{9F307EE4-B62F-429E-ACBB-93A3710E8078}" srcOrd="2" destOrd="0" parTransId="{B76166D1-07F0-4884-949A-20B96C34185F}" sibTransId="{3F6D3069-AFEA-4ECF-AA1D-313EACE11E65}"/>
    <dgm:cxn modelId="{4C3070BE-88BD-458F-9FA0-1B764D743B65}" type="presOf" srcId="{A15FF48F-C76B-47CD-A859-7ACB2D31D2DF}" destId="{64514EBE-4241-4F6E-9600-5F5E788E084E}" srcOrd="1" destOrd="0" presId="urn:microsoft.com/office/officeart/2005/8/layout/orgChart1"/>
    <dgm:cxn modelId="{9FF254BF-480C-4B4E-96F8-6DC5CFD8B3E0}" type="presOf" srcId="{ADBC5510-7BFB-47D7-B027-CAEC2DCFB0C6}" destId="{DBF4D702-F004-42A1-9823-3299AE1BB586}" srcOrd="0" destOrd="0" presId="urn:microsoft.com/office/officeart/2005/8/layout/orgChart1"/>
    <dgm:cxn modelId="{BE4A71D4-FC99-431D-AF8E-0E75A9E8102E}" srcId="{257E3709-F39B-48A4-9EC5-60442B94A5AC}" destId="{8DDBD642-BDFB-4A34-8B0D-FCB03623F5B7}" srcOrd="2" destOrd="0" parTransId="{2267922C-A001-451E-8E79-E20E63D9B319}" sibTransId="{E7E440A2-3F57-42F8-866A-3C95552E9163}"/>
    <dgm:cxn modelId="{F655CCD4-68A5-41E4-AA2A-DF27124385B1}" type="presOf" srcId="{356C9629-387F-4D6C-828C-E24A58221136}" destId="{94ED29F8-98B5-4157-8352-134E54FB30C3}" srcOrd="0" destOrd="0" presId="urn:microsoft.com/office/officeart/2005/8/layout/orgChart1"/>
    <dgm:cxn modelId="{684F96DA-B93D-4565-9A55-CA303E056859}" srcId="{6FAD7334-E3F9-48A5-89D7-F7011C8D510D}" destId="{D48C8B35-33B4-4FC1-9DDE-4800122EAA47}" srcOrd="5" destOrd="0" parTransId="{22AE9246-5D9A-4C32-AA9F-DE7C2D8A363D}" sibTransId="{0FFDECC1-BB09-413A-97F8-C97C17ED9A89}"/>
    <dgm:cxn modelId="{F7C216DD-46A7-4695-9889-73B65446DF8C}" type="presOf" srcId="{CE35C7E1-EB77-4EA0-B99E-A3ED9A3130E9}" destId="{2B59F866-A132-4498-8DDF-39E82AF6FB0F}" srcOrd="0" destOrd="0" presId="urn:microsoft.com/office/officeart/2005/8/layout/orgChart1"/>
    <dgm:cxn modelId="{7C03CBDE-0FB8-49EA-8391-099D3006FA0D}" type="presOf" srcId="{A17BBA1C-A43D-43D1-9FC2-189F9284A51A}" destId="{E8F98909-7E9E-40B6-9779-8321994D157F}" srcOrd="0" destOrd="0" presId="urn:microsoft.com/office/officeart/2005/8/layout/orgChart1"/>
    <dgm:cxn modelId="{1468F6DE-8E87-4A23-8B14-F0222268BB4C}" type="presOf" srcId="{54DA70BD-976F-460F-8F33-18C2405E7D15}" destId="{819C9D4C-A635-4D34-A1F9-AFEA59B16C1C}" srcOrd="1" destOrd="0" presId="urn:microsoft.com/office/officeart/2005/8/layout/orgChart1"/>
    <dgm:cxn modelId="{A1C785E0-11F9-4FC0-BD97-9D495811C1FF}" type="presOf" srcId="{BB7F6E21-DA3C-4484-B169-43F426C7F975}" destId="{BBE3418C-43AE-4BFB-885B-867E2C9FA28C}" srcOrd="0" destOrd="0" presId="urn:microsoft.com/office/officeart/2005/8/layout/orgChart1"/>
    <dgm:cxn modelId="{30F272E2-9FA9-4A39-A867-D8D12A1BB3C1}" type="presOf" srcId="{5CD6290B-C3A3-4E18-A8E3-013C9E480C7E}" destId="{EB02EFDF-2DBE-44F1-8287-253FD669A8CB}" srcOrd="1" destOrd="0" presId="urn:microsoft.com/office/officeart/2005/8/layout/orgChart1"/>
    <dgm:cxn modelId="{CE01AFE4-8D56-491A-8B4E-35A24A439EC9}" srcId="{A14728C4-460A-41C9-AA42-069E2260D225}" destId="{83462AE4-43BD-4842-9FE3-4E02FD0912C9}" srcOrd="0" destOrd="0" parTransId="{1281975C-11E6-4218-9BCD-2DB0BC9C2A73}" sibTransId="{3C64D950-91B2-4529-83E2-4E5640EF64E1}"/>
    <dgm:cxn modelId="{9DAA69E5-1D3E-484E-9EEB-3F3BBBD0383B}" type="presOf" srcId="{BE6503EF-A728-484D-B4FD-E41ABEE9F047}" destId="{2F1F20B6-7F0E-4388-BE83-DEE3FA980B97}" srcOrd="1" destOrd="0" presId="urn:microsoft.com/office/officeart/2005/8/layout/orgChart1"/>
    <dgm:cxn modelId="{EDD804E7-E333-41D3-BC2B-6B8FB40A7A65}" type="presOf" srcId="{A14728C4-460A-41C9-AA42-069E2260D225}" destId="{6754A134-4141-406E-98A8-D65F51B53ECA}" srcOrd="1" destOrd="0" presId="urn:microsoft.com/office/officeart/2005/8/layout/orgChart1"/>
    <dgm:cxn modelId="{AC7273E8-1184-4B41-918C-69DCB26F573D}" type="presOf" srcId="{FEFBC36C-EB6F-461A-B64A-B883C93257DB}" destId="{A1A505F2-4CEE-4595-81EF-22BA579F5330}" srcOrd="0" destOrd="0" presId="urn:microsoft.com/office/officeart/2005/8/layout/orgChart1"/>
    <dgm:cxn modelId="{5DD602E9-01B5-4698-B092-A9ABFD5A96AC}" type="presOf" srcId="{9F307EE4-B62F-429E-ACBB-93A3710E8078}" destId="{6F18C9E8-4A93-4673-99A3-AA0FB000ECB1}" srcOrd="1" destOrd="0" presId="urn:microsoft.com/office/officeart/2005/8/layout/orgChart1"/>
    <dgm:cxn modelId="{D05925EC-54D4-421F-9A1D-D4D48017212A}" type="presOf" srcId="{A43FCC7F-5E48-417F-82DB-DFAFD7053308}" destId="{047F1ED3-2D2F-483E-BBCE-880131BFC275}" srcOrd="1" destOrd="0" presId="urn:microsoft.com/office/officeart/2005/8/layout/orgChart1"/>
    <dgm:cxn modelId="{F75C3DEF-370C-426A-9487-9A13324176D3}" srcId="{A14728C4-460A-41C9-AA42-069E2260D225}" destId="{FF81291A-72BA-4889-906B-B49CEC8ED61D}" srcOrd="2" destOrd="0" parTransId="{A77C10F4-5F9C-4C96-B4D2-59E83DF05150}" sibTransId="{1FA74F20-F25E-4E1B-BB60-4E34EB2B2E04}"/>
    <dgm:cxn modelId="{0CE923F1-45BA-46BC-871E-BD4A6DEDC1B1}" type="presOf" srcId="{3DEE3DB7-4722-4C71-AAC0-0950A0525FDE}" destId="{E411AAC7-8B6B-4145-9A61-C74283A5621E}" srcOrd="1" destOrd="0" presId="urn:microsoft.com/office/officeart/2005/8/layout/orgChart1"/>
    <dgm:cxn modelId="{0EB154F2-EA13-4FD5-A019-6B34DB6B5D26}" type="presOf" srcId="{66FE2695-569A-4388-AA1E-A2C120ED2009}" destId="{9F228082-10CB-437A-8B24-32345898DD6E}" srcOrd="0" destOrd="0" presId="urn:microsoft.com/office/officeart/2005/8/layout/orgChart1"/>
    <dgm:cxn modelId="{57FA8EF5-017D-428B-B6C2-2821B8105708}" type="presOf" srcId="{1090322F-BC7C-41B7-934A-E9D7B2DECC7F}" destId="{33660CE1-8444-4120-AB3B-044EE7E97795}" srcOrd="0" destOrd="0" presId="urn:microsoft.com/office/officeart/2005/8/layout/orgChart1"/>
    <dgm:cxn modelId="{94D248F8-8EC8-40C1-BB45-FC8861091A2D}" type="presOf" srcId="{DE46F5B7-4119-4079-9F2A-4477E1CAC4AD}" destId="{29E7A00B-1963-4AFD-95D6-9D0BE9DD55BB}" srcOrd="0" destOrd="0" presId="urn:microsoft.com/office/officeart/2005/8/layout/orgChart1"/>
    <dgm:cxn modelId="{819AABFB-0393-4F8A-BD5B-15534F38DCCA}" type="presOf" srcId="{F726EC82-D0E4-4F31-B067-1C3F18EEFF3E}" destId="{96A18329-9117-41FE-A3B0-2F66F01C6442}" srcOrd="0" destOrd="0" presId="urn:microsoft.com/office/officeart/2005/8/layout/orgChart1"/>
    <dgm:cxn modelId="{33F8A0FE-5313-4065-895C-FEE9C1A0DB5B}" type="presOf" srcId="{447A1230-86AB-431A-9883-7A726924ACC0}" destId="{FC1E777E-8490-4136-8220-F272EB48651F}" srcOrd="0" destOrd="0" presId="urn:microsoft.com/office/officeart/2005/8/layout/orgChart1"/>
    <dgm:cxn modelId="{A3AA8EE7-6416-46E5-A021-44FB0C771FD5}" type="presParOf" srcId="{BBE3418C-43AE-4BFB-885B-867E2C9FA28C}" destId="{3EBA4E1B-223C-422F-A39A-52659BB1086B}" srcOrd="0" destOrd="0" presId="urn:microsoft.com/office/officeart/2005/8/layout/orgChart1"/>
    <dgm:cxn modelId="{C8888428-6542-4F1A-8B9A-CCEBE8928D55}" type="presParOf" srcId="{3EBA4E1B-223C-422F-A39A-52659BB1086B}" destId="{57F560A5-6196-43D2-BF0A-9E940D279F60}" srcOrd="0" destOrd="0" presId="urn:microsoft.com/office/officeart/2005/8/layout/orgChart1"/>
    <dgm:cxn modelId="{AE0C140E-1269-4408-954A-865D5AC14B98}" type="presParOf" srcId="{57F560A5-6196-43D2-BF0A-9E940D279F60}" destId="{53B619C7-586E-4ADB-AA4B-525D248CD712}" srcOrd="0" destOrd="0" presId="urn:microsoft.com/office/officeart/2005/8/layout/orgChart1"/>
    <dgm:cxn modelId="{7B5A4F9D-6CE4-43DA-8306-9D0566DD5A72}" type="presParOf" srcId="{57F560A5-6196-43D2-BF0A-9E940D279F60}" destId="{4DC5D756-BFF0-4C1C-9682-F826F75C5BAF}" srcOrd="1" destOrd="0" presId="urn:microsoft.com/office/officeart/2005/8/layout/orgChart1"/>
    <dgm:cxn modelId="{35AEE989-210E-44FE-AB28-3C4766BF2DBA}" type="presParOf" srcId="{3EBA4E1B-223C-422F-A39A-52659BB1086B}" destId="{52DE2DCD-63BF-447D-8AC7-9ED8E0ACA0D2}" srcOrd="1" destOrd="0" presId="urn:microsoft.com/office/officeart/2005/8/layout/orgChart1"/>
    <dgm:cxn modelId="{11B8278F-E7CA-45C9-B4B6-F37277A8BBDA}" type="presParOf" srcId="{52DE2DCD-63BF-447D-8AC7-9ED8E0ACA0D2}" destId="{A7654BBD-A389-4020-9628-AD606C43DBF9}" srcOrd="0" destOrd="0" presId="urn:microsoft.com/office/officeart/2005/8/layout/orgChart1"/>
    <dgm:cxn modelId="{44F183E4-C68A-4463-8072-18233C106261}" type="presParOf" srcId="{52DE2DCD-63BF-447D-8AC7-9ED8E0ACA0D2}" destId="{F897C684-A131-47FB-99C5-2DFEDFC531B2}" srcOrd="1" destOrd="0" presId="urn:microsoft.com/office/officeart/2005/8/layout/orgChart1"/>
    <dgm:cxn modelId="{51315DEE-9C72-404A-8B7C-0F803F02D17F}" type="presParOf" srcId="{F897C684-A131-47FB-99C5-2DFEDFC531B2}" destId="{DA44D682-4407-4EA4-94ED-2D1BC206981D}" srcOrd="0" destOrd="0" presId="urn:microsoft.com/office/officeart/2005/8/layout/orgChart1"/>
    <dgm:cxn modelId="{FD7AE9A3-03BB-466F-B358-D1D0A8495A37}" type="presParOf" srcId="{DA44D682-4407-4EA4-94ED-2D1BC206981D}" destId="{FE5CC10A-59F1-4742-AB28-3177D0F3FEF9}" srcOrd="0" destOrd="0" presId="urn:microsoft.com/office/officeart/2005/8/layout/orgChart1"/>
    <dgm:cxn modelId="{359FE323-0782-47CE-B100-D55E2A51B71C}" type="presParOf" srcId="{DA44D682-4407-4EA4-94ED-2D1BC206981D}" destId="{6754A134-4141-406E-98A8-D65F51B53ECA}" srcOrd="1" destOrd="0" presId="urn:microsoft.com/office/officeart/2005/8/layout/orgChart1"/>
    <dgm:cxn modelId="{44B72FF6-2521-4622-87BC-3DF8E9690513}" type="presParOf" srcId="{F897C684-A131-47FB-99C5-2DFEDFC531B2}" destId="{15112915-5023-4FED-8198-AA5AA15E390A}" srcOrd="1" destOrd="0" presId="urn:microsoft.com/office/officeart/2005/8/layout/orgChart1"/>
    <dgm:cxn modelId="{4C7E06CF-26C3-4CAA-B59D-D43C6EB5F39D}" type="presParOf" srcId="{15112915-5023-4FED-8198-AA5AA15E390A}" destId="{C88879FB-5160-419B-A13F-3195D03E113C}" srcOrd="0" destOrd="0" presId="urn:microsoft.com/office/officeart/2005/8/layout/orgChart1"/>
    <dgm:cxn modelId="{23C5F3CB-C3D1-475F-BF95-241E4673ECCE}" type="presParOf" srcId="{15112915-5023-4FED-8198-AA5AA15E390A}" destId="{6222AAE1-CAD8-4FE6-B8F4-7E18B0B9A49F}" srcOrd="1" destOrd="0" presId="urn:microsoft.com/office/officeart/2005/8/layout/orgChart1"/>
    <dgm:cxn modelId="{229A72C7-33FB-4E84-AF00-580E549FA77C}" type="presParOf" srcId="{6222AAE1-CAD8-4FE6-B8F4-7E18B0B9A49F}" destId="{3A576D03-BC61-483B-8D8F-33F0B482F084}" srcOrd="0" destOrd="0" presId="urn:microsoft.com/office/officeart/2005/8/layout/orgChart1"/>
    <dgm:cxn modelId="{56660DF0-6041-4EF2-915B-3DA359F07320}" type="presParOf" srcId="{3A576D03-BC61-483B-8D8F-33F0B482F084}" destId="{C2BB31D4-9E9F-496E-A7B6-D219DB192DFA}" srcOrd="0" destOrd="0" presId="urn:microsoft.com/office/officeart/2005/8/layout/orgChart1"/>
    <dgm:cxn modelId="{DA89AEE6-110B-42DD-90B5-D1EACCB6F5E9}" type="presParOf" srcId="{3A576D03-BC61-483B-8D8F-33F0B482F084}" destId="{07AB782D-DEE6-4E29-8734-A8E7B6B86970}" srcOrd="1" destOrd="0" presId="urn:microsoft.com/office/officeart/2005/8/layout/orgChart1"/>
    <dgm:cxn modelId="{2841847D-F4F6-405B-9158-5BA94A23DF2A}" type="presParOf" srcId="{6222AAE1-CAD8-4FE6-B8F4-7E18B0B9A49F}" destId="{80778109-B581-410A-8B7E-3D53DBF00DB6}" srcOrd="1" destOrd="0" presId="urn:microsoft.com/office/officeart/2005/8/layout/orgChart1"/>
    <dgm:cxn modelId="{09BB789A-A3EA-4FAF-955E-9DA168248244}" type="presParOf" srcId="{6222AAE1-CAD8-4FE6-B8F4-7E18B0B9A49F}" destId="{E19C32BA-830D-4E17-8DF3-8BB58D81C949}" srcOrd="2" destOrd="0" presId="urn:microsoft.com/office/officeart/2005/8/layout/orgChart1"/>
    <dgm:cxn modelId="{0D7B7715-4855-4730-8783-EA885D33593C}" type="presParOf" srcId="{15112915-5023-4FED-8198-AA5AA15E390A}" destId="{18B57118-BC4D-413E-8C0E-97666582B33E}" srcOrd="2" destOrd="0" presId="urn:microsoft.com/office/officeart/2005/8/layout/orgChart1"/>
    <dgm:cxn modelId="{E2DBEDAE-99DE-4099-AF2E-6F4375E7F646}" type="presParOf" srcId="{15112915-5023-4FED-8198-AA5AA15E390A}" destId="{F558BA20-ED9E-4F35-A96D-C835A7694EAB}" srcOrd="3" destOrd="0" presId="urn:microsoft.com/office/officeart/2005/8/layout/orgChart1"/>
    <dgm:cxn modelId="{98BE001E-CE58-4CE8-B28E-60A94D24C3B4}" type="presParOf" srcId="{F558BA20-ED9E-4F35-A96D-C835A7694EAB}" destId="{FD59A7B2-F728-419E-B518-6751B51BD3E8}" srcOrd="0" destOrd="0" presId="urn:microsoft.com/office/officeart/2005/8/layout/orgChart1"/>
    <dgm:cxn modelId="{3C31CCB5-FE65-4475-A12C-6A70C3A31E61}" type="presParOf" srcId="{FD59A7B2-F728-419E-B518-6751B51BD3E8}" destId="{1147BE91-1CC5-4578-B81E-983E0842D343}" srcOrd="0" destOrd="0" presId="urn:microsoft.com/office/officeart/2005/8/layout/orgChart1"/>
    <dgm:cxn modelId="{30D3C020-4966-4162-900D-A7F24261D49C}" type="presParOf" srcId="{FD59A7B2-F728-419E-B518-6751B51BD3E8}" destId="{3FB81C88-D084-4789-B3BA-75C250A2BA77}" srcOrd="1" destOrd="0" presId="urn:microsoft.com/office/officeart/2005/8/layout/orgChart1"/>
    <dgm:cxn modelId="{D53CA125-FA3D-443D-960A-153F0364C35E}" type="presParOf" srcId="{F558BA20-ED9E-4F35-A96D-C835A7694EAB}" destId="{105A7403-26B2-402C-A2E0-66E10EBFFC88}" srcOrd="1" destOrd="0" presId="urn:microsoft.com/office/officeart/2005/8/layout/orgChart1"/>
    <dgm:cxn modelId="{FE25D4E8-38BD-4E1F-839C-26E30D7A1EF1}" type="presParOf" srcId="{F558BA20-ED9E-4F35-A96D-C835A7694EAB}" destId="{DE5C459F-D7B0-417A-BD27-91C49C45F343}" srcOrd="2" destOrd="0" presId="urn:microsoft.com/office/officeart/2005/8/layout/orgChart1"/>
    <dgm:cxn modelId="{31465786-C34D-41E3-B3E6-E028DB20F256}" type="presParOf" srcId="{15112915-5023-4FED-8198-AA5AA15E390A}" destId="{E9BFD502-71E6-4B65-8427-74E369DC33EA}" srcOrd="4" destOrd="0" presId="urn:microsoft.com/office/officeart/2005/8/layout/orgChart1"/>
    <dgm:cxn modelId="{A7D0FFA9-E038-4EFB-A428-22757843C64C}" type="presParOf" srcId="{15112915-5023-4FED-8198-AA5AA15E390A}" destId="{80046212-F324-4A8E-B755-9F6B6BCDF72D}" srcOrd="5" destOrd="0" presId="urn:microsoft.com/office/officeart/2005/8/layout/orgChart1"/>
    <dgm:cxn modelId="{0D562810-B142-4092-A619-B7F49D395FD0}" type="presParOf" srcId="{80046212-F324-4A8E-B755-9F6B6BCDF72D}" destId="{72FF70CA-6358-4771-BAA1-C456C58CF9D4}" srcOrd="0" destOrd="0" presId="urn:microsoft.com/office/officeart/2005/8/layout/orgChart1"/>
    <dgm:cxn modelId="{8B05680D-A5FF-4D02-B28A-E970F3621207}" type="presParOf" srcId="{72FF70CA-6358-4771-BAA1-C456C58CF9D4}" destId="{7AA0BF5B-3D28-4CC6-94F5-E1727AFCB772}" srcOrd="0" destOrd="0" presId="urn:microsoft.com/office/officeart/2005/8/layout/orgChart1"/>
    <dgm:cxn modelId="{7B6DD50E-9F89-4709-9A77-3E84D3C14CE0}" type="presParOf" srcId="{72FF70CA-6358-4771-BAA1-C456C58CF9D4}" destId="{1BBECCF2-8C73-4808-A86F-8C262F159EC4}" srcOrd="1" destOrd="0" presId="urn:microsoft.com/office/officeart/2005/8/layout/orgChart1"/>
    <dgm:cxn modelId="{510F1D90-658A-4524-893B-8AC48E4000B5}" type="presParOf" srcId="{80046212-F324-4A8E-B755-9F6B6BCDF72D}" destId="{7081EAF3-DF7F-461F-A5EC-B9D7D3A0ADC6}" srcOrd="1" destOrd="0" presId="urn:microsoft.com/office/officeart/2005/8/layout/orgChart1"/>
    <dgm:cxn modelId="{58D544E6-4F64-47CA-AA41-E8205E2B6129}" type="presParOf" srcId="{80046212-F324-4A8E-B755-9F6B6BCDF72D}" destId="{9981C4AE-CAE0-4300-932F-547DF98804EA}" srcOrd="2" destOrd="0" presId="urn:microsoft.com/office/officeart/2005/8/layout/orgChart1"/>
    <dgm:cxn modelId="{441C8581-EDBF-4BDD-A8B2-4B2F676C3DDC}" type="presParOf" srcId="{15112915-5023-4FED-8198-AA5AA15E390A}" destId="{D23E6AB0-C17A-4B29-9F23-B0474955D278}" srcOrd="6" destOrd="0" presId="urn:microsoft.com/office/officeart/2005/8/layout/orgChart1"/>
    <dgm:cxn modelId="{5BBECCA5-2149-4C41-BADE-EA82120006F6}" type="presParOf" srcId="{15112915-5023-4FED-8198-AA5AA15E390A}" destId="{5D606F54-F19C-4D64-B52A-BB5F5221199C}" srcOrd="7" destOrd="0" presId="urn:microsoft.com/office/officeart/2005/8/layout/orgChart1"/>
    <dgm:cxn modelId="{8E13C8E0-FF98-4EBE-826C-3F7A91D09A57}" type="presParOf" srcId="{5D606F54-F19C-4D64-B52A-BB5F5221199C}" destId="{19B6132F-666E-4BAF-8681-7E0A36F031C9}" srcOrd="0" destOrd="0" presId="urn:microsoft.com/office/officeart/2005/8/layout/orgChart1"/>
    <dgm:cxn modelId="{2502C99A-6738-42C5-8127-3A96EFDC1D13}" type="presParOf" srcId="{19B6132F-666E-4BAF-8681-7E0A36F031C9}" destId="{725CB912-D1E8-4C26-B9D0-1D9EA1CF32B3}" srcOrd="0" destOrd="0" presId="urn:microsoft.com/office/officeart/2005/8/layout/orgChart1"/>
    <dgm:cxn modelId="{CE41B69A-DC84-4B42-9805-18E6227B9B53}" type="presParOf" srcId="{19B6132F-666E-4BAF-8681-7E0A36F031C9}" destId="{CB73A2C0-9839-4C9A-BE28-2C1367538844}" srcOrd="1" destOrd="0" presId="urn:microsoft.com/office/officeart/2005/8/layout/orgChart1"/>
    <dgm:cxn modelId="{9B4DAFFB-059B-4B29-840C-588E95E90D16}" type="presParOf" srcId="{5D606F54-F19C-4D64-B52A-BB5F5221199C}" destId="{70CCD580-AB52-41E3-9E78-81DD75E2CE78}" srcOrd="1" destOrd="0" presId="urn:microsoft.com/office/officeart/2005/8/layout/orgChart1"/>
    <dgm:cxn modelId="{8F6867A7-1E75-4188-AC1E-3603F04C6D21}" type="presParOf" srcId="{5D606F54-F19C-4D64-B52A-BB5F5221199C}" destId="{04A894C2-722B-4F24-884B-0B3749F3D3DB}" srcOrd="2" destOrd="0" presId="urn:microsoft.com/office/officeart/2005/8/layout/orgChart1"/>
    <dgm:cxn modelId="{24D61A13-AB72-48C4-8B13-C424642B73F9}" type="presParOf" srcId="{15112915-5023-4FED-8198-AA5AA15E390A}" destId="{7966D633-BCA3-4DCC-975C-592A55BA9FC8}" srcOrd="8" destOrd="0" presId="urn:microsoft.com/office/officeart/2005/8/layout/orgChart1"/>
    <dgm:cxn modelId="{2E4FF48B-AF28-43A9-A799-BE5D6EF98B8E}" type="presParOf" srcId="{15112915-5023-4FED-8198-AA5AA15E390A}" destId="{013F61B5-7FB8-46DF-9C42-190F2774FCFC}" srcOrd="9" destOrd="0" presId="urn:microsoft.com/office/officeart/2005/8/layout/orgChart1"/>
    <dgm:cxn modelId="{638374BF-266E-4513-9674-3B31BE1A66AB}" type="presParOf" srcId="{013F61B5-7FB8-46DF-9C42-190F2774FCFC}" destId="{46F31C97-12A3-4C5A-BAD4-34301E1D993F}" srcOrd="0" destOrd="0" presId="urn:microsoft.com/office/officeart/2005/8/layout/orgChart1"/>
    <dgm:cxn modelId="{1751CA8E-CD7A-46E5-AF16-86F5F5448FEA}" type="presParOf" srcId="{46F31C97-12A3-4C5A-BAD4-34301E1D993F}" destId="{CD5BFF27-56ED-45CD-A55D-66EF9B9A5F6B}" srcOrd="0" destOrd="0" presId="urn:microsoft.com/office/officeart/2005/8/layout/orgChart1"/>
    <dgm:cxn modelId="{96949F53-3D71-498F-9CB0-E19F708C8857}" type="presParOf" srcId="{46F31C97-12A3-4C5A-BAD4-34301E1D993F}" destId="{E411AAC7-8B6B-4145-9A61-C74283A5621E}" srcOrd="1" destOrd="0" presId="urn:microsoft.com/office/officeart/2005/8/layout/orgChart1"/>
    <dgm:cxn modelId="{2C1DC406-CD02-4789-8B23-9DC42988FAA0}" type="presParOf" srcId="{013F61B5-7FB8-46DF-9C42-190F2774FCFC}" destId="{534AB505-3F5B-4C19-A382-CF2F601D1438}" srcOrd="1" destOrd="0" presId="urn:microsoft.com/office/officeart/2005/8/layout/orgChart1"/>
    <dgm:cxn modelId="{2D5E452B-C3EC-45E5-BBD4-A870340F5540}" type="presParOf" srcId="{013F61B5-7FB8-46DF-9C42-190F2774FCFC}" destId="{BD49DDAC-D391-478B-8185-19012D640A91}" srcOrd="2" destOrd="0" presId="urn:microsoft.com/office/officeart/2005/8/layout/orgChart1"/>
    <dgm:cxn modelId="{CE9BA717-DDA5-4207-BB8B-631CDBB39330}" type="presParOf" srcId="{15112915-5023-4FED-8198-AA5AA15E390A}" destId="{A1A505F2-4CEE-4595-81EF-22BA579F5330}" srcOrd="10" destOrd="0" presId="urn:microsoft.com/office/officeart/2005/8/layout/orgChart1"/>
    <dgm:cxn modelId="{9FAFA919-6A84-400B-A34B-580000C7AAA5}" type="presParOf" srcId="{15112915-5023-4FED-8198-AA5AA15E390A}" destId="{48B0715C-0288-41B1-B2A8-1C8288CF151A}" srcOrd="11" destOrd="0" presId="urn:microsoft.com/office/officeart/2005/8/layout/orgChart1"/>
    <dgm:cxn modelId="{9A69AF36-47BD-446E-A33E-95CF7511B514}" type="presParOf" srcId="{48B0715C-0288-41B1-B2A8-1C8288CF151A}" destId="{D04BE57B-2172-44FC-8E47-33EE1C55FB7B}" srcOrd="0" destOrd="0" presId="urn:microsoft.com/office/officeart/2005/8/layout/orgChart1"/>
    <dgm:cxn modelId="{77624547-0F75-439B-A338-3ED6DF9296A2}" type="presParOf" srcId="{D04BE57B-2172-44FC-8E47-33EE1C55FB7B}" destId="{94ED29F8-98B5-4157-8352-134E54FB30C3}" srcOrd="0" destOrd="0" presId="urn:microsoft.com/office/officeart/2005/8/layout/orgChart1"/>
    <dgm:cxn modelId="{B8316F05-2BD7-4772-B93D-FB58390D01BA}" type="presParOf" srcId="{D04BE57B-2172-44FC-8E47-33EE1C55FB7B}" destId="{32044010-F62D-4DCC-A46D-AEC8237258AF}" srcOrd="1" destOrd="0" presId="urn:microsoft.com/office/officeart/2005/8/layout/orgChart1"/>
    <dgm:cxn modelId="{D0DF7BE8-6A47-4C24-AF1D-CE315CDF36B3}" type="presParOf" srcId="{48B0715C-0288-41B1-B2A8-1C8288CF151A}" destId="{C02E3A49-ED92-4F7A-9A61-1972FCE81507}" srcOrd="1" destOrd="0" presId="urn:microsoft.com/office/officeart/2005/8/layout/orgChart1"/>
    <dgm:cxn modelId="{A6972A70-46D0-47C2-B214-32AC406A6BAC}" type="presParOf" srcId="{48B0715C-0288-41B1-B2A8-1C8288CF151A}" destId="{298FEFF8-CD5D-4A78-8154-B17001396C5E}" srcOrd="2" destOrd="0" presId="urn:microsoft.com/office/officeart/2005/8/layout/orgChart1"/>
    <dgm:cxn modelId="{5CCE0A0B-8340-4669-9A53-CCA110AD96D3}" type="presParOf" srcId="{15112915-5023-4FED-8198-AA5AA15E390A}" destId="{E8F98909-7E9E-40B6-9779-8321994D157F}" srcOrd="12" destOrd="0" presId="urn:microsoft.com/office/officeart/2005/8/layout/orgChart1"/>
    <dgm:cxn modelId="{33866307-52F6-475C-B4AB-C37388827C3B}" type="presParOf" srcId="{15112915-5023-4FED-8198-AA5AA15E390A}" destId="{C83C7F31-030D-4D2D-A81C-82F36F7DE92B}" srcOrd="13" destOrd="0" presId="urn:microsoft.com/office/officeart/2005/8/layout/orgChart1"/>
    <dgm:cxn modelId="{2B438ECB-5D3A-4ACB-9090-1B8FC4362542}" type="presParOf" srcId="{C83C7F31-030D-4D2D-A81C-82F36F7DE92B}" destId="{AC387756-59EA-45A9-ABF4-0B2256EE1C8C}" srcOrd="0" destOrd="0" presId="urn:microsoft.com/office/officeart/2005/8/layout/orgChart1"/>
    <dgm:cxn modelId="{677491EC-CDC7-4CDD-B4F7-0320FB101E35}" type="presParOf" srcId="{AC387756-59EA-45A9-ABF4-0B2256EE1C8C}" destId="{92DADF4A-A6B9-4897-A697-4D787CA3BEA4}" srcOrd="0" destOrd="0" presId="urn:microsoft.com/office/officeart/2005/8/layout/orgChart1"/>
    <dgm:cxn modelId="{63BFEF35-D9AB-405C-B2D7-52C4A016BC25}" type="presParOf" srcId="{AC387756-59EA-45A9-ABF4-0B2256EE1C8C}" destId="{C64DCD78-7A18-4AC5-B378-2EA9C35CB175}" srcOrd="1" destOrd="0" presId="urn:microsoft.com/office/officeart/2005/8/layout/orgChart1"/>
    <dgm:cxn modelId="{B918A91B-03B3-470D-96A9-F0EF6B431D14}" type="presParOf" srcId="{C83C7F31-030D-4D2D-A81C-82F36F7DE92B}" destId="{1557C3E7-A7E2-4B3F-B205-5AC6D865BF41}" srcOrd="1" destOrd="0" presId="urn:microsoft.com/office/officeart/2005/8/layout/orgChart1"/>
    <dgm:cxn modelId="{0E50D574-8609-4262-A63D-BE5DD63C08B3}" type="presParOf" srcId="{C83C7F31-030D-4D2D-A81C-82F36F7DE92B}" destId="{3B5FCB7A-BE19-4205-9DDD-D33282C6D75E}" srcOrd="2" destOrd="0" presId="urn:microsoft.com/office/officeart/2005/8/layout/orgChart1"/>
    <dgm:cxn modelId="{4E72FFBD-2724-4631-BB7B-C8D1CF29E252}" type="presParOf" srcId="{F897C684-A131-47FB-99C5-2DFEDFC531B2}" destId="{F2CB4BA5-C194-48BA-AED9-4129CF4A2251}" srcOrd="2" destOrd="0" presId="urn:microsoft.com/office/officeart/2005/8/layout/orgChart1"/>
    <dgm:cxn modelId="{3C95339D-9B0D-4FD3-8DC4-CC944C07F9D6}" type="presParOf" srcId="{52DE2DCD-63BF-447D-8AC7-9ED8E0ACA0D2}" destId="{9F228082-10CB-437A-8B24-32345898DD6E}" srcOrd="2" destOrd="0" presId="urn:microsoft.com/office/officeart/2005/8/layout/orgChart1"/>
    <dgm:cxn modelId="{6233CD9C-D7DA-42F1-AB08-11BB5763A041}" type="presParOf" srcId="{52DE2DCD-63BF-447D-8AC7-9ED8E0ACA0D2}" destId="{DAE7BDF7-CAC5-4A0B-AFBB-CAEF6DDEEBC0}" srcOrd="3" destOrd="0" presId="urn:microsoft.com/office/officeart/2005/8/layout/orgChart1"/>
    <dgm:cxn modelId="{49EC07D0-0E29-45D1-90B6-C9D2E78FC414}" type="presParOf" srcId="{DAE7BDF7-CAC5-4A0B-AFBB-CAEF6DDEEBC0}" destId="{D8FADBAB-7F9A-4660-9C31-A6DB6FB41CE3}" srcOrd="0" destOrd="0" presId="urn:microsoft.com/office/officeart/2005/8/layout/orgChart1"/>
    <dgm:cxn modelId="{D6F12959-81EB-4A60-85BA-39A02122BE81}" type="presParOf" srcId="{D8FADBAB-7F9A-4660-9C31-A6DB6FB41CE3}" destId="{EE015042-784D-4E41-84CC-2D637DDE74FC}" srcOrd="0" destOrd="0" presId="urn:microsoft.com/office/officeart/2005/8/layout/orgChart1"/>
    <dgm:cxn modelId="{FFA13B98-3238-44F5-ADBC-C66C98031D4F}" type="presParOf" srcId="{D8FADBAB-7F9A-4660-9C31-A6DB6FB41CE3}" destId="{1496215E-525E-48B6-B722-DCAE10E60F46}" srcOrd="1" destOrd="0" presId="urn:microsoft.com/office/officeart/2005/8/layout/orgChart1"/>
    <dgm:cxn modelId="{F7E55161-F690-4EBD-84B5-7B7B2F5EF726}" type="presParOf" srcId="{DAE7BDF7-CAC5-4A0B-AFBB-CAEF6DDEEBC0}" destId="{42E88761-F281-412E-9645-DD8AF60AEC58}" srcOrd="1" destOrd="0" presId="urn:microsoft.com/office/officeart/2005/8/layout/orgChart1"/>
    <dgm:cxn modelId="{D8DDBEBF-D137-488A-BB7C-A7A5ABB92145}" type="presParOf" srcId="{42E88761-F281-412E-9645-DD8AF60AEC58}" destId="{29E7A00B-1963-4AFD-95D6-9D0BE9DD55BB}" srcOrd="0" destOrd="0" presId="urn:microsoft.com/office/officeart/2005/8/layout/orgChart1"/>
    <dgm:cxn modelId="{DBCE39F2-BE8A-473D-B58F-CFB7306F1E09}" type="presParOf" srcId="{42E88761-F281-412E-9645-DD8AF60AEC58}" destId="{FE9ADA64-A1B7-4093-ADE2-C7DEAF6931C2}" srcOrd="1" destOrd="0" presId="urn:microsoft.com/office/officeart/2005/8/layout/orgChart1"/>
    <dgm:cxn modelId="{0FB4B7EC-F866-4F3E-95D0-35792E0EC282}" type="presParOf" srcId="{FE9ADA64-A1B7-4093-ADE2-C7DEAF6931C2}" destId="{1E914C12-F3AC-4FF5-A048-248480E51325}" srcOrd="0" destOrd="0" presId="urn:microsoft.com/office/officeart/2005/8/layout/orgChart1"/>
    <dgm:cxn modelId="{8894DEFB-3B92-48BF-932F-CB224DF1811E}" type="presParOf" srcId="{1E914C12-F3AC-4FF5-A048-248480E51325}" destId="{7F3D474E-8FE1-44C2-8BE8-7BE598B2C426}" srcOrd="0" destOrd="0" presId="urn:microsoft.com/office/officeart/2005/8/layout/orgChart1"/>
    <dgm:cxn modelId="{D8065234-76A8-4B95-9202-32685D1FC651}" type="presParOf" srcId="{1E914C12-F3AC-4FF5-A048-248480E51325}" destId="{BF14A778-4547-4326-9803-2770B37A02E0}" srcOrd="1" destOrd="0" presId="urn:microsoft.com/office/officeart/2005/8/layout/orgChart1"/>
    <dgm:cxn modelId="{345CCA3C-B489-4EE3-9A42-4712068348E4}" type="presParOf" srcId="{FE9ADA64-A1B7-4093-ADE2-C7DEAF6931C2}" destId="{A2484C93-8DF3-4523-9251-204225F3C4A1}" srcOrd="1" destOrd="0" presId="urn:microsoft.com/office/officeart/2005/8/layout/orgChart1"/>
    <dgm:cxn modelId="{68449040-7C56-4E24-B461-10CA39613B39}" type="presParOf" srcId="{FE9ADA64-A1B7-4093-ADE2-C7DEAF6931C2}" destId="{4AD031BD-B127-42C7-BEFB-22B0A03DBE89}" srcOrd="2" destOrd="0" presId="urn:microsoft.com/office/officeart/2005/8/layout/orgChart1"/>
    <dgm:cxn modelId="{612146D6-D4E9-4301-91E1-216FC70B17D3}" type="presParOf" srcId="{42E88761-F281-412E-9645-DD8AF60AEC58}" destId="{770A50B7-C00A-4DAA-90FE-307475C5E4EF}" srcOrd="2" destOrd="0" presId="urn:microsoft.com/office/officeart/2005/8/layout/orgChart1"/>
    <dgm:cxn modelId="{8943EC37-CED1-459A-B539-CD5B91285BCC}" type="presParOf" srcId="{42E88761-F281-412E-9645-DD8AF60AEC58}" destId="{C0215310-4E69-464E-AF76-980373C9D9C1}" srcOrd="3" destOrd="0" presId="urn:microsoft.com/office/officeart/2005/8/layout/orgChart1"/>
    <dgm:cxn modelId="{60A588C9-A053-4A6A-9EAF-C84F44206438}" type="presParOf" srcId="{C0215310-4E69-464E-AF76-980373C9D9C1}" destId="{8C7F50D0-9679-4B72-9AE3-3A3B2348911A}" srcOrd="0" destOrd="0" presId="urn:microsoft.com/office/officeart/2005/8/layout/orgChart1"/>
    <dgm:cxn modelId="{2B7F1202-CA98-42EF-B09B-30BECD7534A9}" type="presParOf" srcId="{8C7F50D0-9679-4B72-9AE3-3A3B2348911A}" destId="{7C7E3D37-93A4-4D11-B3B2-39B976268341}" srcOrd="0" destOrd="0" presId="urn:microsoft.com/office/officeart/2005/8/layout/orgChart1"/>
    <dgm:cxn modelId="{C0318B2F-2510-4D83-9678-3515A5C72B19}" type="presParOf" srcId="{8C7F50D0-9679-4B72-9AE3-3A3B2348911A}" destId="{EB02EFDF-2DBE-44F1-8287-253FD669A8CB}" srcOrd="1" destOrd="0" presId="urn:microsoft.com/office/officeart/2005/8/layout/orgChart1"/>
    <dgm:cxn modelId="{85092661-6A56-4A5D-B437-23049DC4AE6F}" type="presParOf" srcId="{C0215310-4E69-464E-AF76-980373C9D9C1}" destId="{F2A16137-AE4E-47FB-9F8A-4C4FD7AEA7AB}" srcOrd="1" destOrd="0" presId="urn:microsoft.com/office/officeart/2005/8/layout/orgChart1"/>
    <dgm:cxn modelId="{D455BA7E-D303-43E8-B470-06CB900C55EB}" type="presParOf" srcId="{C0215310-4E69-464E-AF76-980373C9D9C1}" destId="{FB442887-1EF6-4045-9E39-782BEDB7958F}" srcOrd="2" destOrd="0" presId="urn:microsoft.com/office/officeart/2005/8/layout/orgChart1"/>
    <dgm:cxn modelId="{3592A08C-537A-4FE0-A46F-099043C83FD1}" type="presParOf" srcId="{42E88761-F281-412E-9645-DD8AF60AEC58}" destId="{5D869EF9-67F2-4F01-9925-949F928CF35F}" srcOrd="4" destOrd="0" presId="urn:microsoft.com/office/officeart/2005/8/layout/orgChart1"/>
    <dgm:cxn modelId="{745A9BD4-8297-4893-B78B-688637178FC2}" type="presParOf" srcId="{42E88761-F281-412E-9645-DD8AF60AEC58}" destId="{36185B81-6957-485C-B4BE-E472FE487EDB}" srcOrd="5" destOrd="0" presId="urn:microsoft.com/office/officeart/2005/8/layout/orgChart1"/>
    <dgm:cxn modelId="{38E3224F-AB39-4127-80B1-EACB593D7C9A}" type="presParOf" srcId="{36185B81-6957-485C-B4BE-E472FE487EDB}" destId="{7D987976-E38C-4598-8E40-A6BAE7AA55F0}" srcOrd="0" destOrd="0" presId="urn:microsoft.com/office/officeart/2005/8/layout/orgChart1"/>
    <dgm:cxn modelId="{DDFAB32D-7587-4F74-929C-58C3D19F4533}" type="presParOf" srcId="{7D987976-E38C-4598-8E40-A6BAE7AA55F0}" destId="{8EB6D89C-B6DF-40B5-941A-2F95A8766F2A}" srcOrd="0" destOrd="0" presId="urn:microsoft.com/office/officeart/2005/8/layout/orgChart1"/>
    <dgm:cxn modelId="{ADF38C16-FA17-4274-9F45-B54E73D52691}" type="presParOf" srcId="{7D987976-E38C-4598-8E40-A6BAE7AA55F0}" destId="{1AA9FCA5-8B5F-4F5C-B4A4-3DFC4DDF2435}" srcOrd="1" destOrd="0" presId="urn:microsoft.com/office/officeart/2005/8/layout/orgChart1"/>
    <dgm:cxn modelId="{0AFDE872-6FC9-4EDA-8D03-66931E482C94}" type="presParOf" srcId="{36185B81-6957-485C-B4BE-E472FE487EDB}" destId="{DFAA632D-2D7B-4FC7-922F-AFEC1E4AC813}" srcOrd="1" destOrd="0" presId="urn:microsoft.com/office/officeart/2005/8/layout/orgChart1"/>
    <dgm:cxn modelId="{9C1E0A50-847D-4B47-8C86-F53744849D5D}" type="presParOf" srcId="{36185B81-6957-485C-B4BE-E472FE487EDB}" destId="{90E0ED8A-C7F6-41A7-B3D9-CC997880CD03}" srcOrd="2" destOrd="0" presId="urn:microsoft.com/office/officeart/2005/8/layout/orgChart1"/>
    <dgm:cxn modelId="{11E9AD44-6AB2-410A-8EAD-8D07E9823DE0}" type="presParOf" srcId="{42E88761-F281-412E-9645-DD8AF60AEC58}" destId="{FC1E777E-8490-4136-8220-F272EB48651F}" srcOrd="6" destOrd="0" presId="urn:microsoft.com/office/officeart/2005/8/layout/orgChart1"/>
    <dgm:cxn modelId="{54C5DFC6-BC9C-42A6-8E88-1AEC33410275}" type="presParOf" srcId="{42E88761-F281-412E-9645-DD8AF60AEC58}" destId="{32909CF4-6E06-4BA7-BE23-CD0B596B64D7}" srcOrd="7" destOrd="0" presId="urn:microsoft.com/office/officeart/2005/8/layout/orgChart1"/>
    <dgm:cxn modelId="{6E21982E-B407-4061-A531-966544C09D5D}" type="presParOf" srcId="{32909CF4-6E06-4BA7-BE23-CD0B596B64D7}" destId="{D5551CB7-6F03-4AC2-9CDA-EC6EDED065E4}" srcOrd="0" destOrd="0" presId="urn:microsoft.com/office/officeart/2005/8/layout/orgChart1"/>
    <dgm:cxn modelId="{D82D93DB-8356-4788-8898-A47AEE30F8B1}" type="presParOf" srcId="{D5551CB7-6F03-4AC2-9CDA-EC6EDED065E4}" destId="{DBF4D702-F004-42A1-9823-3299AE1BB586}" srcOrd="0" destOrd="0" presId="urn:microsoft.com/office/officeart/2005/8/layout/orgChart1"/>
    <dgm:cxn modelId="{9403158C-58CA-4A2F-AE54-9F176165A07A}" type="presParOf" srcId="{D5551CB7-6F03-4AC2-9CDA-EC6EDED065E4}" destId="{0325C97A-725A-48E8-9ECA-1DCAFD943E8B}" srcOrd="1" destOrd="0" presId="urn:microsoft.com/office/officeart/2005/8/layout/orgChart1"/>
    <dgm:cxn modelId="{FBE4E674-4397-44AE-BC28-08299473BBC7}" type="presParOf" srcId="{32909CF4-6E06-4BA7-BE23-CD0B596B64D7}" destId="{D715E207-E93A-4D62-AD3C-A85952838699}" srcOrd="1" destOrd="0" presId="urn:microsoft.com/office/officeart/2005/8/layout/orgChart1"/>
    <dgm:cxn modelId="{0F98F3A5-4BD5-4CAC-B00D-BE92269F8782}" type="presParOf" srcId="{32909CF4-6E06-4BA7-BE23-CD0B596B64D7}" destId="{F0FE52E8-CE8D-4DF2-9747-4D2164EF1C4B}" srcOrd="2" destOrd="0" presId="urn:microsoft.com/office/officeart/2005/8/layout/orgChart1"/>
    <dgm:cxn modelId="{C58425FB-46D5-46EE-B692-2615A250ADBD}" type="presParOf" srcId="{42E88761-F281-412E-9645-DD8AF60AEC58}" destId="{75C5FABC-75C6-4239-B7EF-59467530E3BF}" srcOrd="8" destOrd="0" presId="urn:microsoft.com/office/officeart/2005/8/layout/orgChart1"/>
    <dgm:cxn modelId="{1EC78B38-59BD-401A-B0C6-A4AAB45FE455}" type="presParOf" srcId="{42E88761-F281-412E-9645-DD8AF60AEC58}" destId="{16CE2AE9-F14C-4938-9220-99228D14C8CE}" srcOrd="9" destOrd="0" presId="urn:microsoft.com/office/officeart/2005/8/layout/orgChart1"/>
    <dgm:cxn modelId="{1317C72D-2BE3-43DE-926C-FFF266D3C44C}" type="presParOf" srcId="{16CE2AE9-F14C-4938-9220-99228D14C8CE}" destId="{0471BCC6-E6E3-480E-85A8-02E893325DF1}" srcOrd="0" destOrd="0" presId="urn:microsoft.com/office/officeart/2005/8/layout/orgChart1"/>
    <dgm:cxn modelId="{D36FFBD3-6252-42DF-B35B-034B32F56271}" type="presParOf" srcId="{0471BCC6-E6E3-480E-85A8-02E893325DF1}" destId="{6A1DA6CE-D299-4637-ADD2-D83E62B1E17A}" srcOrd="0" destOrd="0" presId="urn:microsoft.com/office/officeart/2005/8/layout/orgChart1"/>
    <dgm:cxn modelId="{3F0A4D5D-0DD0-4174-910E-345FCC220E85}" type="presParOf" srcId="{0471BCC6-E6E3-480E-85A8-02E893325DF1}" destId="{1B5E58DA-8D2C-43EC-9D24-793F1B358DD3}" srcOrd="1" destOrd="0" presId="urn:microsoft.com/office/officeart/2005/8/layout/orgChart1"/>
    <dgm:cxn modelId="{548F7211-A3B5-448B-8371-789DEE48E9E3}" type="presParOf" srcId="{16CE2AE9-F14C-4938-9220-99228D14C8CE}" destId="{B913C3C7-94CE-4E46-9CAA-73845EA5720F}" srcOrd="1" destOrd="0" presId="urn:microsoft.com/office/officeart/2005/8/layout/orgChart1"/>
    <dgm:cxn modelId="{E054B36A-52A8-44A5-8F5F-A66DEC738BA5}" type="presParOf" srcId="{16CE2AE9-F14C-4938-9220-99228D14C8CE}" destId="{7ABCF0DF-B787-447D-91E8-E3AF35B9AF87}" srcOrd="2" destOrd="0" presId="urn:microsoft.com/office/officeart/2005/8/layout/orgChart1"/>
    <dgm:cxn modelId="{EC8370D4-1254-41BA-9D22-4EAF73C57C49}" type="presParOf" srcId="{42E88761-F281-412E-9645-DD8AF60AEC58}" destId="{626FCEA7-5DF5-4114-9B0B-4DCB0874EE46}" srcOrd="10" destOrd="0" presId="urn:microsoft.com/office/officeart/2005/8/layout/orgChart1"/>
    <dgm:cxn modelId="{32F6BD1C-28A4-4846-9BCB-30A43B06BB08}" type="presParOf" srcId="{42E88761-F281-412E-9645-DD8AF60AEC58}" destId="{BBCF1CBE-EF20-45C6-B347-DF5253FF98BF}" srcOrd="11" destOrd="0" presId="urn:microsoft.com/office/officeart/2005/8/layout/orgChart1"/>
    <dgm:cxn modelId="{7D589327-1FE1-4AAA-A854-333D1FF8DEC7}" type="presParOf" srcId="{BBCF1CBE-EF20-45C6-B347-DF5253FF98BF}" destId="{62CEF7AA-EC9D-4296-A7E8-006DE4AF0C7F}" srcOrd="0" destOrd="0" presId="urn:microsoft.com/office/officeart/2005/8/layout/orgChart1"/>
    <dgm:cxn modelId="{AE9A6BB0-2748-403F-B29E-55094634CE34}" type="presParOf" srcId="{62CEF7AA-EC9D-4296-A7E8-006DE4AF0C7F}" destId="{DD65D8D3-A493-4425-887B-53B5C5744249}" srcOrd="0" destOrd="0" presId="urn:microsoft.com/office/officeart/2005/8/layout/orgChart1"/>
    <dgm:cxn modelId="{A1F305AC-C888-452F-8FC0-A4FEBD5CC128}" type="presParOf" srcId="{62CEF7AA-EC9D-4296-A7E8-006DE4AF0C7F}" destId="{2ADCD71C-F1BB-45D9-B0A2-7DEFE36E823F}" srcOrd="1" destOrd="0" presId="urn:microsoft.com/office/officeart/2005/8/layout/orgChart1"/>
    <dgm:cxn modelId="{084943D5-DF8E-40CC-BC86-8D9930CA847A}" type="presParOf" srcId="{BBCF1CBE-EF20-45C6-B347-DF5253FF98BF}" destId="{F65D6DAA-FBD6-4063-B12D-C2738E5774EC}" srcOrd="1" destOrd="0" presId="urn:microsoft.com/office/officeart/2005/8/layout/orgChart1"/>
    <dgm:cxn modelId="{504102B9-F181-4B7C-912F-D20E7095AC4F}" type="presParOf" srcId="{BBCF1CBE-EF20-45C6-B347-DF5253FF98BF}" destId="{CA5DD67D-C137-4671-BFF8-31FE753A3726}" srcOrd="2" destOrd="0" presId="urn:microsoft.com/office/officeart/2005/8/layout/orgChart1"/>
    <dgm:cxn modelId="{D314D132-9A20-4E76-BDA9-D4033B47E31A}" type="presParOf" srcId="{42E88761-F281-412E-9645-DD8AF60AEC58}" destId="{3F2150D4-2C95-47D6-BF2B-3B1B54C57BCC}" srcOrd="12" destOrd="0" presId="urn:microsoft.com/office/officeart/2005/8/layout/orgChart1"/>
    <dgm:cxn modelId="{CC3903B8-7D65-49DF-80E8-BD498131E8CB}" type="presParOf" srcId="{42E88761-F281-412E-9645-DD8AF60AEC58}" destId="{D2559587-ECAD-444A-BFBF-ACFDF8991A49}" srcOrd="13" destOrd="0" presId="urn:microsoft.com/office/officeart/2005/8/layout/orgChart1"/>
    <dgm:cxn modelId="{2F0BB821-08F1-4360-B08B-B1A53950FB6A}" type="presParOf" srcId="{D2559587-ECAD-444A-BFBF-ACFDF8991A49}" destId="{66A7578E-7154-49B5-8659-92C576D7FE11}" srcOrd="0" destOrd="0" presId="urn:microsoft.com/office/officeart/2005/8/layout/orgChart1"/>
    <dgm:cxn modelId="{AA7B59A3-654E-4CF9-B258-CBBD60835AD1}" type="presParOf" srcId="{66A7578E-7154-49B5-8659-92C576D7FE11}" destId="{C0494D85-8B72-421C-A0E2-248327D3657D}" srcOrd="0" destOrd="0" presId="urn:microsoft.com/office/officeart/2005/8/layout/orgChart1"/>
    <dgm:cxn modelId="{853AD3BC-EFB2-4F09-8028-E07117A91846}" type="presParOf" srcId="{66A7578E-7154-49B5-8659-92C576D7FE11}" destId="{047F1ED3-2D2F-483E-BBCE-880131BFC275}" srcOrd="1" destOrd="0" presId="urn:microsoft.com/office/officeart/2005/8/layout/orgChart1"/>
    <dgm:cxn modelId="{D846D570-A6FA-4886-935A-C9750F197C65}" type="presParOf" srcId="{D2559587-ECAD-444A-BFBF-ACFDF8991A49}" destId="{9E97375E-B50E-45F3-A442-E7C9278DB86A}" srcOrd="1" destOrd="0" presId="urn:microsoft.com/office/officeart/2005/8/layout/orgChart1"/>
    <dgm:cxn modelId="{2A887959-6306-441B-B43E-1A1E5C6ACCC8}" type="presParOf" srcId="{D2559587-ECAD-444A-BFBF-ACFDF8991A49}" destId="{C554E680-14F2-4643-AE91-F4EC08986F65}" srcOrd="2" destOrd="0" presId="urn:microsoft.com/office/officeart/2005/8/layout/orgChart1"/>
    <dgm:cxn modelId="{812201DA-DF36-4B4D-B8B8-7F34B81F4D77}" type="presParOf" srcId="{DAE7BDF7-CAC5-4A0B-AFBB-CAEF6DDEEBC0}" destId="{EFE21054-B46C-44BC-8235-3EE7DC137399}" srcOrd="2" destOrd="0" presId="urn:microsoft.com/office/officeart/2005/8/layout/orgChart1"/>
    <dgm:cxn modelId="{21D26615-58AC-454F-BCEF-87C84C81FA8F}" type="presParOf" srcId="{52DE2DCD-63BF-447D-8AC7-9ED8E0ACA0D2}" destId="{2B59F866-A132-4498-8DDF-39E82AF6FB0F}" srcOrd="4" destOrd="0" presId="urn:microsoft.com/office/officeart/2005/8/layout/orgChart1"/>
    <dgm:cxn modelId="{F938873E-6F1F-4A56-BD7A-0DAD3CD6862E}" type="presParOf" srcId="{52DE2DCD-63BF-447D-8AC7-9ED8E0ACA0D2}" destId="{1126933A-CD77-41BA-AC06-52CFCC31E7F1}" srcOrd="5" destOrd="0" presId="urn:microsoft.com/office/officeart/2005/8/layout/orgChart1"/>
    <dgm:cxn modelId="{539E6D71-5EE5-4768-A969-E1EB2738079C}" type="presParOf" srcId="{1126933A-CD77-41BA-AC06-52CFCC31E7F1}" destId="{D72C2B2C-B6B8-4266-9E82-92A2E3599ACE}" srcOrd="0" destOrd="0" presId="urn:microsoft.com/office/officeart/2005/8/layout/orgChart1"/>
    <dgm:cxn modelId="{3B35B7F8-8175-4328-803F-0D2C2EB6C2E3}" type="presParOf" srcId="{D72C2B2C-B6B8-4266-9E82-92A2E3599ACE}" destId="{33660CE1-8444-4120-AB3B-044EE7E97795}" srcOrd="0" destOrd="0" presId="urn:microsoft.com/office/officeart/2005/8/layout/orgChart1"/>
    <dgm:cxn modelId="{359FB809-6C0F-4015-B566-12F9314CA1BF}" type="presParOf" srcId="{D72C2B2C-B6B8-4266-9E82-92A2E3599ACE}" destId="{C6AB941B-EF51-4E68-87CB-324C1318C983}" srcOrd="1" destOrd="0" presId="urn:microsoft.com/office/officeart/2005/8/layout/orgChart1"/>
    <dgm:cxn modelId="{451A1DE3-3A3E-4D34-9E20-8635CDF19368}" type="presParOf" srcId="{1126933A-CD77-41BA-AC06-52CFCC31E7F1}" destId="{3633630E-12BE-4A71-A6E0-4F9DAB714C83}" srcOrd="1" destOrd="0" presId="urn:microsoft.com/office/officeart/2005/8/layout/orgChart1"/>
    <dgm:cxn modelId="{CD4F0502-1183-448F-9C17-6A9C6E6247DB}" type="presParOf" srcId="{3633630E-12BE-4A71-A6E0-4F9DAB714C83}" destId="{AAE7BD2C-529F-4DB3-A5D9-ACEF40C8B5CD}" srcOrd="0" destOrd="0" presId="urn:microsoft.com/office/officeart/2005/8/layout/orgChart1"/>
    <dgm:cxn modelId="{FB018F7B-759C-4AF5-A024-A7BA46059783}" type="presParOf" srcId="{3633630E-12BE-4A71-A6E0-4F9DAB714C83}" destId="{97676862-D6F2-4816-A416-5C34D219B5BC}" srcOrd="1" destOrd="0" presId="urn:microsoft.com/office/officeart/2005/8/layout/orgChart1"/>
    <dgm:cxn modelId="{C2B519C4-4187-4C99-96E6-00F99059C1BB}" type="presParOf" srcId="{97676862-D6F2-4816-A416-5C34D219B5BC}" destId="{8C1959EB-BBB7-46A3-B281-55D4697C63AD}" srcOrd="0" destOrd="0" presId="urn:microsoft.com/office/officeart/2005/8/layout/orgChart1"/>
    <dgm:cxn modelId="{0D5E2284-7FC5-40D0-AB2B-7DBB70AC8BDA}" type="presParOf" srcId="{8C1959EB-BBB7-46A3-B281-55D4697C63AD}" destId="{342CA721-0CD5-4E8B-A7E0-DA12048F3545}" srcOrd="0" destOrd="0" presId="urn:microsoft.com/office/officeart/2005/8/layout/orgChart1"/>
    <dgm:cxn modelId="{423C161B-01B9-4845-9A23-B51B6A7D0813}" type="presParOf" srcId="{8C1959EB-BBB7-46A3-B281-55D4697C63AD}" destId="{9E514B3E-26EE-42F4-8399-8100FC699B08}" srcOrd="1" destOrd="0" presId="urn:microsoft.com/office/officeart/2005/8/layout/orgChart1"/>
    <dgm:cxn modelId="{8DB28F26-5BDD-40C2-8B34-DC3114DC316E}" type="presParOf" srcId="{97676862-D6F2-4816-A416-5C34D219B5BC}" destId="{FF184C5B-03FF-499A-9ED3-8807EE94FCC1}" srcOrd="1" destOrd="0" presId="urn:microsoft.com/office/officeart/2005/8/layout/orgChart1"/>
    <dgm:cxn modelId="{DAA51ED3-1D96-4E95-8231-FA99D62BFFE4}" type="presParOf" srcId="{97676862-D6F2-4816-A416-5C34D219B5BC}" destId="{9ABFB9E0-8D50-4661-BF6F-0705C541F746}" srcOrd="2" destOrd="0" presId="urn:microsoft.com/office/officeart/2005/8/layout/orgChart1"/>
    <dgm:cxn modelId="{31E5120E-0028-40E8-AB35-5D9AC05DB357}" type="presParOf" srcId="{3633630E-12BE-4A71-A6E0-4F9DAB714C83}" destId="{F1557C6B-C510-4599-9131-D5FE85AF7E11}" srcOrd="2" destOrd="0" presId="urn:microsoft.com/office/officeart/2005/8/layout/orgChart1"/>
    <dgm:cxn modelId="{A68EDEEA-1E53-4536-9B7A-942DBD8B4AB8}" type="presParOf" srcId="{3633630E-12BE-4A71-A6E0-4F9DAB714C83}" destId="{819524B6-9305-45B5-9BAF-DFD8779B9556}" srcOrd="3" destOrd="0" presId="urn:microsoft.com/office/officeart/2005/8/layout/orgChart1"/>
    <dgm:cxn modelId="{5C1643CD-B3E8-4D06-8252-DB0649E033B3}" type="presParOf" srcId="{819524B6-9305-45B5-9BAF-DFD8779B9556}" destId="{34F13670-B857-4B55-9DA3-43C0D47248C9}" srcOrd="0" destOrd="0" presId="urn:microsoft.com/office/officeart/2005/8/layout/orgChart1"/>
    <dgm:cxn modelId="{661C16A7-ED6B-4A48-B3D9-2185E22CD72D}" type="presParOf" srcId="{34F13670-B857-4B55-9DA3-43C0D47248C9}" destId="{96A18329-9117-41FE-A3B0-2F66F01C6442}" srcOrd="0" destOrd="0" presId="urn:microsoft.com/office/officeart/2005/8/layout/orgChart1"/>
    <dgm:cxn modelId="{80E98F14-CBEE-4A5D-A73D-9FD620CC88F7}" type="presParOf" srcId="{34F13670-B857-4B55-9DA3-43C0D47248C9}" destId="{F448DE5C-1511-4A0C-92BD-81594179A61A}" srcOrd="1" destOrd="0" presId="urn:microsoft.com/office/officeart/2005/8/layout/orgChart1"/>
    <dgm:cxn modelId="{0C9CD3EF-B070-4490-8563-CFA9DDF66441}" type="presParOf" srcId="{819524B6-9305-45B5-9BAF-DFD8779B9556}" destId="{6D1034B1-DE28-467E-85CA-C521FE8E4CEE}" srcOrd="1" destOrd="0" presId="urn:microsoft.com/office/officeart/2005/8/layout/orgChart1"/>
    <dgm:cxn modelId="{02367B8A-3CAA-4679-BF1F-35C615A9716D}" type="presParOf" srcId="{819524B6-9305-45B5-9BAF-DFD8779B9556}" destId="{0028D21A-8591-407F-9172-BCF54C51417C}" srcOrd="2" destOrd="0" presId="urn:microsoft.com/office/officeart/2005/8/layout/orgChart1"/>
    <dgm:cxn modelId="{EDF7B248-FF7A-4B12-9CE8-41FD7249EFEE}" type="presParOf" srcId="{3633630E-12BE-4A71-A6E0-4F9DAB714C83}" destId="{9581122E-5B4E-40FC-956B-2BDC6CAA4F1D}" srcOrd="4" destOrd="0" presId="urn:microsoft.com/office/officeart/2005/8/layout/orgChart1"/>
    <dgm:cxn modelId="{D69AB821-5408-45A0-A4A7-CE5D24B3657D}" type="presParOf" srcId="{3633630E-12BE-4A71-A6E0-4F9DAB714C83}" destId="{0515756B-887B-4111-812C-CACADF0A0E1D}" srcOrd="5" destOrd="0" presId="urn:microsoft.com/office/officeart/2005/8/layout/orgChart1"/>
    <dgm:cxn modelId="{FE60CF02-A4D5-4100-ADF7-B79E8CCA9700}" type="presParOf" srcId="{0515756B-887B-4111-812C-CACADF0A0E1D}" destId="{42F2B38A-BFBA-409A-9D0B-A125F730014C}" srcOrd="0" destOrd="0" presId="urn:microsoft.com/office/officeart/2005/8/layout/orgChart1"/>
    <dgm:cxn modelId="{9150383D-F7BE-4386-934F-7C054B1D89FE}" type="presParOf" srcId="{42F2B38A-BFBA-409A-9D0B-A125F730014C}" destId="{F2C353E3-5AAF-461E-A868-508B4B254138}" srcOrd="0" destOrd="0" presId="urn:microsoft.com/office/officeart/2005/8/layout/orgChart1"/>
    <dgm:cxn modelId="{96E869D7-6312-43B3-99E8-1FCB497696F2}" type="presParOf" srcId="{42F2B38A-BFBA-409A-9D0B-A125F730014C}" destId="{6F18C9E8-4A93-4673-99A3-AA0FB000ECB1}" srcOrd="1" destOrd="0" presId="urn:microsoft.com/office/officeart/2005/8/layout/orgChart1"/>
    <dgm:cxn modelId="{42E3E7E0-CCA4-4114-A8A0-C0E3BC584BE5}" type="presParOf" srcId="{0515756B-887B-4111-812C-CACADF0A0E1D}" destId="{8C2E7547-3583-47FB-BA8A-A62D03F8EB3D}" srcOrd="1" destOrd="0" presId="urn:microsoft.com/office/officeart/2005/8/layout/orgChart1"/>
    <dgm:cxn modelId="{301B57D8-2003-4EFC-AA88-2B3F3F6E612D}" type="presParOf" srcId="{0515756B-887B-4111-812C-CACADF0A0E1D}" destId="{1F2FCCBA-D121-4C50-85EF-B4C1F159AE89}" srcOrd="2" destOrd="0" presId="urn:microsoft.com/office/officeart/2005/8/layout/orgChart1"/>
    <dgm:cxn modelId="{0E29D5D4-5ACF-426C-9D4C-3E327B4B73C0}" type="presParOf" srcId="{3633630E-12BE-4A71-A6E0-4F9DAB714C83}" destId="{540BC266-63D4-43E2-9F91-542234676389}" srcOrd="6" destOrd="0" presId="urn:microsoft.com/office/officeart/2005/8/layout/orgChart1"/>
    <dgm:cxn modelId="{27051534-FA78-416A-8BD9-DF1434456B4B}" type="presParOf" srcId="{3633630E-12BE-4A71-A6E0-4F9DAB714C83}" destId="{0D319771-4DE4-48B8-AD5B-623311CE72F7}" srcOrd="7" destOrd="0" presId="urn:microsoft.com/office/officeart/2005/8/layout/orgChart1"/>
    <dgm:cxn modelId="{2F60357D-B9FE-47EE-A1B4-D12F106FE1C7}" type="presParOf" srcId="{0D319771-4DE4-48B8-AD5B-623311CE72F7}" destId="{946FF281-30CE-49C9-BA56-497EAB3EEC9F}" srcOrd="0" destOrd="0" presId="urn:microsoft.com/office/officeart/2005/8/layout/orgChart1"/>
    <dgm:cxn modelId="{BAC86E83-7FBB-4BD5-9B20-25110BFEC8BC}" type="presParOf" srcId="{946FF281-30CE-49C9-BA56-497EAB3EEC9F}" destId="{C1054F62-584A-4287-95FA-09F30559D8BF}" srcOrd="0" destOrd="0" presId="urn:microsoft.com/office/officeart/2005/8/layout/orgChart1"/>
    <dgm:cxn modelId="{F21087AB-E794-4462-AD92-39E74535637D}" type="presParOf" srcId="{946FF281-30CE-49C9-BA56-497EAB3EEC9F}" destId="{2EC1D79B-8DCB-4134-8940-C5D6A327E1DB}" srcOrd="1" destOrd="0" presId="urn:microsoft.com/office/officeart/2005/8/layout/orgChart1"/>
    <dgm:cxn modelId="{FEC956FA-F6C3-4A91-ADDB-DDE137B831BC}" type="presParOf" srcId="{0D319771-4DE4-48B8-AD5B-623311CE72F7}" destId="{73195425-EB69-4674-8FC0-99AEA1DDC88E}" srcOrd="1" destOrd="0" presId="urn:microsoft.com/office/officeart/2005/8/layout/orgChart1"/>
    <dgm:cxn modelId="{9462F0AC-1F32-4EC6-8490-7E5C9A524A2B}" type="presParOf" srcId="{0D319771-4DE4-48B8-AD5B-623311CE72F7}" destId="{5C5E7D15-3D5D-461D-AD4F-6EEFFE552C1D}" srcOrd="2" destOrd="0" presId="urn:microsoft.com/office/officeart/2005/8/layout/orgChart1"/>
    <dgm:cxn modelId="{F48F9196-D57B-4A93-8C4C-7E6D1AC8ADCF}" type="presParOf" srcId="{3633630E-12BE-4A71-A6E0-4F9DAB714C83}" destId="{998E0BDE-3BB1-41B5-B8B8-FFD2EC4BA662}" srcOrd="8" destOrd="0" presId="urn:microsoft.com/office/officeart/2005/8/layout/orgChart1"/>
    <dgm:cxn modelId="{16E6E151-2AA2-473B-9EFA-82356A7E7EC3}" type="presParOf" srcId="{3633630E-12BE-4A71-A6E0-4F9DAB714C83}" destId="{E06C69F3-33C2-46FB-9A26-3F55C36728F5}" srcOrd="9" destOrd="0" presId="urn:microsoft.com/office/officeart/2005/8/layout/orgChart1"/>
    <dgm:cxn modelId="{6EC1A345-D07A-4219-913B-5307319238C3}" type="presParOf" srcId="{E06C69F3-33C2-46FB-9A26-3F55C36728F5}" destId="{49F3511E-E211-4DB6-BDB1-2972AC4E280C}" srcOrd="0" destOrd="0" presId="urn:microsoft.com/office/officeart/2005/8/layout/orgChart1"/>
    <dgm:cxn modelId="{ABDB14E6-9579-47E6-A407-997C130E0360}" type="presParOf" srcId="{49F3511E-E211-4DB6-BDB1-2972AC4E280C}" destId="{8D20F3A2-24FC-4197-B3E6-4114C9A695B6}" srcOrd="0" destOrd="0" presId="urn:microsoft.com/office/officeart/2005/8/layout/orgChart1"/>
    <dgm:cxn modelId="{916B300A-F19E-4050-8C5C-85F3E2EACEF8}" type="presParOf" srcId="{49F3511E-E211-4DB6-BDB1-2972AC4E280C}" destId="{D698567C-D287-44E4-8DAC-AA19783A84B6}" srcOrd="1" destOrd="0" presId="urn:microsoft.com/office/officeart/2005/8/layout/orgChart1"/>
    <dgm:cxn modelId="{528E67EF-8571-4BB0-BB3D-192DE82B1A25}" type="presParOf" srcId="{E06C69F3-33C2-46FB-9A26-3F55C36728F5}" destId="{40DE1F14-E6FE-4145-BB04-8FB5E636E17A}" srcOrd="1" destOrd="0" presId="urn:microsoft.com/office/officeart/2005/8/layout/orgChart1"/>
    <dgm:cxn modelId="{32EC4423-CA91-42D7-8145-D5A6E0EE29E8}" type="presParOf" srcId="{E06C69F3-33C2-46FB-9A26-3F55C36728F5}" destId="{A77EA39F-0319-4504-8542-2100398DC151}" srcOrd="2" destOrd="0" presId="urn:microsoft.com/office/officeart/2005/8/layout/orgChart1"/>
    <dgm:cxn modelId="{A2BC7C49-D295-4ACD-87F0-1481847061F4}" type="presParOf" srcId="{1126933A-CD77-41BA-AC06-52CFCC31E7F1}" destId="{B920082D-1917-43DE-9715-DEFCAC37093E}" srcOrd="2" destOrd="0" presId="urn:microsoft.com/office/officeart/2005/8/layout/orgChart1"/>
    <dgm:cxn modelId="{6CCBD175-649D-4D2B-B2F9-29866B8245D5}" type="presParOf" srcId="{52DE2DCD-63BF-447D-8AC7-9ED8E0ACA0D2}" destId="{210741B1-029D-47D2-8BEE-0066308DEA0D}" srcOrd="6" destOrd="0" presId="urn:microsoft.com/office/officeart/2005/8/layout/orgChart1"/>
    <dgm:cxn modelId="{BF846D0B-1218-492B-B44E-34DB31E2D2DB}" type="presParOf" srcId="{52DE2DCD-63BF-447D-8AC7-9ED8E0ACA0D2}" destId="{60EDDED2-E862-4BB5-9D67-0E11902D3A67}" srcOrd="7" destOrd="0" presId="urn:microsoft.com/office/officeart/2005/8/layout/orgChart1"/>
    <dgm:cxn modelId="{2F2F25FE-3690-4C45-910F-379D39A3FBD9}" type="presParOf" srcId="{60EDDED2-E862-4BB5-9D67-0E11902D3A67}" destId="{A4AE45CC-5E9C-4F39-8EC6-8E2E8B067098}" srcOrd="0" destOrd="0" presId="urn:microsoft.com/office/officeart/2005/8/layout/orgChart1"/>
    <dgm:cxn modelId="{EC2F6388-62C2-4507-9353-FF7B521DED34}" type="presParOf" srcId="{A4AE45CC-5E9C-4F39-8EC6-8E2E8B067098}" destId="{D3725B00-9459-427E-BA1A-D00E9DB37F1A}" srcOrd="0" destOrd="0" presId="urn:microsoft.com/office/officeart/2005/8/layout/orgChart1"/>
    <dgm:cxn modelId="{127A43EE-1778-4087-AF5F-98581677CECD}" type="presParOf" srcId="{A4AE45CC-5E9C-4F39-8EC6-8E2E8B067098}" destId="{D121B7A5-ECE2-4F50-981A-60865959C0FB}" srcOrd="1" destOrd="0" presId="urn:microsoft.com/office/officeart/2005/8/layout/orgChart1"/>
    <dgm:cxn modelId="{AAC97A54-DBAB-4430-93A5-3FC45E10F6BF}" type="presParOf" srcId="{60EDDED2-E862-4BB5-9D67-0E11902D3A67}" destId="{F7EC6223-89E6-434D-894C-D2FEE3B02667}" srcOrd="1" destOrd="0" presId="urn:microsoft.com/office/officeart/2005/8/layout/orgChart1"/>
    <dgm:cxn modelId="{39BF0DA8-B0FA-4C3D-AB96-3AF57D31ECC7}" type="presParOf" srcId="{F7EC6223-89E6-434D-894C-D2FEE3B02667}" destId="{0C2ABDC0-C19E-4B1C-B300-CFC1EEBE21CB}" srcOrd="0" destOrd="0" presId="urn:microsoft.com/office/officeart/2005/8/layout/orgChart1"/>
    <dgm:cxn modelId="{3276E571-E53C-4652-A642-67646370931D}" type="presParOf" srcId="{F7EC6223-89E6-434D-894C-D2FEE3B02667}" destId="{6B6F9136-5FC3-4FE2-AD83-87314F234DAD}" srcOrd="1" destOrd="0" presId="urn:microsoft.com/office/officeart/2005/8/layout/orgChart1"/>
    <dgm:cxn modelId="{B2819CD2-7509-4C83-9EFF-94A9F3E8CC33}" type="presParOf" srcId="{6B6F9136-5FC3-4FE2-AD83-87314F234DAD}" destId="{468710B2-61D9-4B8E-9A56-B38593512CD5}" srcOrd="0" destOrd="0" presId="urn:microsoft.com/office/officeart/2005/8/layout/orgChart1"/>
    <dgm:cxn modelId="{59A5056B-41B0-434D-BB39-C61803CE4D2E}" type="presParOf" srcId="{468710B2-61D9-4B8E-9A56-B38593512CD5}" destId="{396BFBBE-64A2-41DA-98C9-579B2E15E752}" srcOrd="0" destOrd="0" presId="urn:microsoft.com/office/officeart/2005/8/layout/orgChart1"/>
    <dgm:cxn modelId="{601A3BC6-61AB-4CCC-9C66-0011F67EFE4C}" type="presParOf" srcId="{468710B2-61D9-4B8E-9A56-B38593512CD5}" destId="{64514EBE-4241-4F6E-9600-5F5E788E084E}" srcOrd="1" destOrd="0" presId="urn:microsoft.com/office/officeart/2005/8/layout/orgChart1"/>
    <dgm:cxn modelId="{51E544D2-D17B-42C4-8D69-0FA2A4B1F795}" type="presParOf" srcId="{6B6F9136-5FC3-4FE2-AD83-87314F234DAD}" destId="{945A7FF2-7A56-45D6-8AD1-33E40EC45CD3}" srcOrd="1" destOrd="0" presId="urn:microsoft.com/office/officeart/2005/8/layout/orgChart1"/>
    <dgm:cxn modelId="{55880671-DD9A-41D8-8323-516B983ADE7D}" type="presParOf" srcId="{6B6F9136-5FC3-4FE2-AD83-87314F234DAD}" destId="{D3AF9449-FE92-4429-BCE6-E731A9230636}" srcOrd="2" destOrd="0" presId="urn:microsoft.com/office/officeart/2005/8/layout/orgChart1"/>
    <dgm:cxn modelId="{F6E0E892-A57A-43DA-B920-6A0B47BC6423}" type="presParOf" srcId="{F7EC6223-89E6-434D-894C-D2FEE3B02667}" destId="{A000F483-71E7-44A0-A410-C4CE8DC9003C}" srcOrd="2" destOrd="0" presId="urn:microsoft.com/office/officeart/2005/8/layout/orgChart1"/>
    <dgm:cxn modelId="{9F3F1DBD-5961-4B87-BF8F-07555DA9F1D0}" type="presParOf" srcId="{F7EC6223-89E6-434D-894C-D2FEE3B02667}" destId="{F7AB6041-CD47-48E7-BA0E-20A17CC50DCB}" srcOrd="3" destOrd="0" presId="urn:microsoft.com/office/officeart/2005/8/layout/orgChart1"/>
    <dgm:cxn modelId="{E75378D5-A042-4559-8B51-4CDAC3DDFD43}" type="presParOf" srcId="{F7AB6041-CD47-48E7-BA0E-20A17CC50DCB}" destId="{D1A0EEE8-A3FC-4A14-A4D4-614D3664AA46}" srcOrd="0" destOrd="0" presId="urn:microsoft.com/office/officeart/2005/8/layout/orgChart1"/>
    <dgm:cxn modelId="{A98E293E-BD18-4885-BE1D-78F08EC76A8C}" type="presParOf" srcId="{D1A0EEE8-A3FC-4A14-A4D4-614D3664AA46}" destId="{1A5B717A-41B5-47D8-862D-0205EA1273B1}" srcOrd="0" destOrd="0" presId="urn:microsoft.com/office/officeart/2005/8/layout/orgChart1"/>
    <dgm:cxn modelId="{B4ECE421-D688-46D6-A908-999071DDAD38}" type="presParOf" srcId="{D1A0EEE8-A3FC-4A14-A4D4-614D3664AA46}" destId="{D7348442-81E2-4052-898B-D58BCD8C5447}" srcOrd="1" destOrd="0" presId="urn:microsoft.com/office/officeart/2005/8/layout/orgChart1"/>
    <dgm:cxn modelId="{38831374-EEF1-4819-A0F3-A06760890170}" type="presParOf" srcId="{F7AB6041-CD47-48E7-BA0E-20A17CC50DCB}" destId="{07A044BF-9DE2-427D-B52D-680E097ADDF1}" srcOrd="1" destOrd="0" presId="urn:microsoft.com/office/officeart/2005/8/layout/orgChart1"/>
    <dgm:cxn modelId="{BA03AC74-71F1-48A9-8947-936735BDE9A5}" type="presParOf" srcId="{F7AB6041-CD47-48E7-BA0E-20A17CC50DCB}" destId="{83A99F6C-331E-4CFA-A4D1-A105A46B1BB1}" srcOrd="2" destOrd="0" presId="urn:microsoft.com/office/officeart/2005/8/layout/orgChart1"/>
    <dgm:cxn modelId="{82C9BC58-7D23-43DC-A446-53F53C24114E}" type="presParOf" srcId="{F7EC6223-89E6-434D-894C-D2FEE3B02667}" destId="{79636956-E2AF-4409-814A-CF4854D83608}" srcOrd="4" destOrd="0" presId="urn:microsoft.com/office/officeart/2005/8/layout/orgChart1"/>
    <dgm:cxn modelId="{90B3A486-24E3-456F-8D85-CA54547E59A5}" type="presParOf" srcId="{F7EC6223-89E6-434D-894C-D2FEE3B02667}" destId="{57666D07-2418-4109-B838-C9F4CA5048F8}" srcOrd="5" destOrd="0" presId="urn:microsoft.com/office/officeart/2005/8/layout/orgChart1"/>
    <dgm:cxn modelId="{A6F05029-350F-4BEB-8352-7EAE3DE0F641}" type="presParOf" srcId="{57666D07-2418-4109-B838-C9F4CA5048F8}" destId="{1A48B5FC-A1B2-4BF0-BC24-0ADC1DE7153B}" srcOrd="0" destOrd="0" presId="urn:microsoft.com/office/officeart/2005/8/layout/orgChart1"/>
    <dgm:cxn modelId="{12496B5B-7242-46FA-8CB4-AC6160D85D28}" type="presParOf" srcId="{1A48B5FC-A1B2-4BF0-BC24-0ADC1DE7153B}" destId="{594D32E8-EF47-4C4A-8E36-49A24DE2B01D}" srcOrd="0" destOrd="0" presId="urn:microsoft.com/office/officeart/2005/8/layout/orgChart1"/>
    <dgm:cxn modelId="{B92E9446-95DD-4A35-B206-388EC3710259}" type="presParOf" srcId="{1A48B5FC-A1B2-4BF0-BC24-0ADC1DE7153B}" destId="{C1C6C4E9-3BE3-438F-9D34-EDE5300E9F14}" srcOrd="1" destOrd="0" presId="urn:microsoft.com/office/officeart/2005/8/layout/orgChart1"/>
    <dgm:cxn modelId="{023CDB01-ADC9-4891-A3B9-E355229A1F18}" type="presParOf" srcId="{57666D07-2418-4109-B838-C9F4CA5048F8}" destId="{9D0B16E4-10BE-412D-9879-DD1D3C603DFF}" srcOrd="1" destOrd="0" presId="urn:microsoft.com/office/officeart/2005/8/layout/orgChart1"/>
    <dgm:cxn modelId="{974E8CC8-1601-40E1-BB4B-3A8216F85146}" type="presParOf" srcId="{57666D07-2418-4109-B838-C9F4CA5048F8}" destId="{55F60992-A59F-4A7E-8E65-A16991B4C788}" srcOrd="2" destOrd="0" presId="urn:microsoft.com/office/officeart/2005/8/layout/orgChart1"/>
    <dgm:cxn modelId="{EB201B7A-387B-4F81-AEC9-4BC94CAB8EE3}" type="presParOf" srcId="{F7EC6223-89E6-434D-894C-D2FEE3B02667}" destId="{D8395FFD-BE24-4082-B91B-CFE8EBE48B9B}" srcOrd="6" destOrd="0" presId="urn:microsoft.com/office/officeart/2005/8/layout/orgChart1"/>
    <dgm:cxn modelId="{2A34CFD9-CE27-4ECF-B110-4B26951AAA38}" type="presParOf" srcId="{F7EC6223-89E6-434D-894C-D2FEE3B02667}" destId="{B01617FD-4663-4021-AB36-53F8094701E7}" srcOrd="7" destOrd="0" presId="urn:microsoft.com/office/officeart/2005/8/layout/orgChart1"/>
    <dgm:cxn modelId="{3E72F968-AAE0-4B22-872B-3AC38420BDB4}" type="presParOf" srcId="{B01617FD-4663-4021-AB36-53F8094701E7}" destId="{6647C076-BCDA-4BF0-AB99-0EDE35A08DD4}" srcOrd="0" destOrd="0" presId="urn:microsoft.com/office/officeart/2005/8/layout/orgChart1"/>
    <dgm:cxn modelId="{ED0A5E35-2CB4-4A37-B825-F95ADC583211}" type="presParOf" srcId="{6647C076-BCDA-4BF0-AB99-0EDE35A08DD4}" destId="{D07518E9-886E-4926-B62B-A22DE80067CC}" srcOrd="0" destOrd="0" presId="urn:microsoft.com/office/officeart/2005/8/layout/orgChart1"/>
    <dgm:cxn modelId="{84C46842-ABF8-4C52-9D4E-311D01D55535}" type="presParOf" srcId="{6647C076-BCDA-4BF0-AB99-0EDE35A08DD4}" destId="{2F1F20B6-7F0E-4388-BE83-DEE3FA980B97}" srcOrd="1" destOrd="0" presId="urn:microsoft.com/office/officeart/2005/8/layout/orgChart1"/>
    <dgm:cxn modelId="{68341DCB-6984-4237-8363-7DF5BD08A346}" type="presParOf" srcId="{B01617FD-4663-4021-AB36-53F8094701E7}" destId="{247F73BA-777E-407A-967C-D5CB6F98C18B}" srcOrd="1" destOrd="0" presId="urn:microsoft.com/office/officeart/2005/8/layout/orgChart1"/>
    <dgm:cxn modelId="{48B85787-B334-45B2-B830-3FA22CE1B4C6}" type="presParOf" srcId="{B01617FD-4663-4021-AB36-53F8094701E7}" destId="{B693CB3D-7BCE-4607-B8A1-AE4AB5847656}" srcOrd="2" destOrd="0" presId="urn:microsoft.com/office/officeart/2005/8/layout/orgChart1"/>
    <dgm:cxn modelId="{C78D5BFE-05DC-4349-92D1-77F5638427DF}" type="presParOf" srcId="{F7EC6223-89E6-434D-894C-D2FEE3B02667}" destId="{4309B19B-6DAA-4924-B9D7-BB05F37F2F43}" srcOrd="8" destOrd="0" presId="urn:microsoft.com/office/officeart/2005/8/layout/orgChart1"/>
    <dgm:cxn modelId="{8556DA05-211F-4DE2-8139-723B84B211AB}" type="presParOf" srcId="{F7EC6223-89E6-434D-894C-D2FEE3B02667}" destId="{4C5643F4-80B6-4D64-BCAB-A0709FF2F733}" srcOrd="9" destOrd="0" presId="urn:microsoft.com/office/officeart/2005/8/layout/orgChart1"/>
    <dgm:cxn modelId="{25EEB1DB-70BA-4220-981D-35EC74AA2554}" type="presParOf" srcId="{4C5643F4-80B6-4D64-BCAB-A0709FF2F733}" destId="{E1EBDC71-D56D-444F-96F7-F3C3C26E0E66}" srcOrd="0" destOrd="0" presId="urn:microsoft.com/office/officeart/2005/8/layout/orgChart1"/>
    <dgm:cxn modelId="{3AA8A716-98EB-4AAC-93DE-CAE27112963E}" type="presParOf" srcId="{E1EBDC71-D56D-444F-96F7-F3C3C26E0E66}" destId="{DFF7C286-5CC5-4943-8FFF-599A0B9C286B}" srcOrd="0" destOrd="0" presId="urn:microsoft.com/office/officeart/2005/8/layout/orgChart1"/>
    <dgm:cxn modelId="{7A89FF24-112B-4DC7-9EBA-97652FC497EB}" type="presParOf" srcId="{E1EBDC71-D56D-444F-96F7-F3C3C26E0E66}" destId="{819C9D4C-A635-4D34-A1F9-AFEA59B16C1C}" srcOrd="1" destOrd="0" presId="urn:microsoft.com/office/officeart/2005/8/layout/orgChart1"/>
    <dgm:cxn modelId="{BAF79F52-37BE-445F-835A-1573764F9448}" type="presParOf" srcId="{4C5643F4-80B6-4D64-BCAB-A0709FF2F733}" destId="{6EFC0980-1252-4FE8-A477-8E41E3DDF155}" srcOrd="1" destOrd="0" presId="urn:microsoft.com/office/officeart/2005/8/layout/orgChart1"/>
    <dgm:cxn modelId="{6A6EF318-9196-4F7F-8AB5-DDA39A2D122A}" type="presParOf" srcId="{4C5643F4-80B6-4D64-BCAB-A0709FF2F733}" destId="{A446089D-584E-44A5-823E-4A6A7E7B6ACD}" srcOrd="2" destOrd="0" presId="urn:microsoft.com/office/officeart/2005/8/layout/orgChart1"/>
    <dgm:cxn modelId="{2FBD701C-6C83-48E7-B6A6-C6ABB8241D5F}" type="presParOf" srcId="{60EDDED2-E862-4BB5-9D67-0E11902D3A67}" destId="{04A4F80A-8F23-47B6-BF73-F4F77B5D9DC8}" srcOrd="2" destOrd="0" presId="urn:microsoft.com/office/officeart/2005/8/layout/orgChart1"/>
    <dgm:cxn modelId="{4EC42734-36B6-427D-AB24-01BF064773C1}" type="presParOf" srcId="{3EBA4E1B-223C-422F-A39A-52659BB1086B}" destId="{E0E0E853-C320-4C7A-A500-53A4ED580CF7}" srcOrd="2" destOrd="0" presId="urn:microsoft.com/office/officeart/2005/8/layout/orgChart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AC80DA-FF40-4C27-98E1-D550C0AA0551}">
      <dsp:nvSpPr>
        <dsp:cNvPr id="0" name=""/>
        <dsp:cNvSpPr/>
      </dsp:nvSpPr>
      <dsp:spPr>
        <a:xfrm>
          <a:off x="2936850" y="1026132"/>
          <a:ext cx="2096408" cy="467447"/>
        </a:xfrm>
        <a:custGeom>
          <a:avLst/>
          <a:gdLst/>
          <a:ahLst/>
          <a:cxnLst/>
          <a:rect l="0" t="0" r="0" b="0"/>
          <a:pathLst>
            <a:path>
              <a:moveTo>
                <a:pt x="0" y="0"/>
              </a:moveTo>
              <a:lnTo>
                <a:pt x="0" y="278670"/>
              </a:lnTo>
              <a:lnTo>
                <a:pt x="2096408" y="278670"/>
              </a:lnTo>
              <a:lnTo>
                <a:pt x="2096408" y="467447"/>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CC1BBB-828F-4D67-A937-451513D8D0BB}">
      <dsp:nvSpPr>
        <dsp:cNvPr id="0" name=""/>
        <dsp:cNvSpPr/>
      </dsp:nvSpPr>
      <dsp:spPr>
        <a:xfrm>
          <a:off x="2891130" y="1026132"/>
          <a:ext cx="91440" cy="467447"/>
        </a:xfrm>
        <a:custGeom>
          <a:avLst/>
          <a:gdLst/>
          <a:ahLst/>
          <a:cxnLst/>
          <a:rect l="0" t="0" r="0" b="0"/>
          <a:pathLst>
            <a:path>
              <a:moveTo>
                <a:pt x="45720" y="0"/>
              </a:moveTo>
              <a:lnTo>
                <a:pt x="45720" y="467447"/>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D71A55-79AF-4B70-BDA1-0C300E78F4ED}">
      <dsp:nvSpPr>
        <dsp:cNvPr id="0" name=""/>
        <dsp:cNvSpPr/>
      </dsp:nvSpPr>
      <dsp:spPr>
        <a:xfrm>
          <a:off x="840441" y="1026132"/>
          <a:ext cx="2096408" cy="467447"/>
        </a:xfrm>
        <a:custGeom>
          <a:avLst/>
          <a:gdLst/>
          <a:ahLst/>
          <a:cxnLst/>
          <a:rect l="0" t="0" r="0" b="0"/>
          <a:pathLst>
            <a:path>
              <a:moveTo>
                <a:pt x="2096408" y="0"/>
              </a:moveTo>
              <a:lnTo>
                <a:pt x="2096408" y="278670"/>
              </a:lnTo>
              <a:lnTo>
                <a:pt x="0" y="278670"/>
              </a:lnTo>
              <a:lnTo>
                <a:pt x="0" y="467447"/>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B9F264-540A-4FDB-AE1F-06EB77D4B715}">
      <dsp:nvSpPr>
        <dsp:cNvPr id="0" name=""/>
        <dsp:cNvSpPr/>
      </dsp:nvSpPr>
      <dsp:spPr>
        <a:xfrm>
          <a:off x="2155552" y="217089"/>
          <a:ext cx="1562595" cy="809042"/>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14165" numCol="1" spcCol="1270" anchor="ctr" anchorCtr="0">
          <a:noAutofit/>
        </a:bodyPr>
        <a:lstStyle/>
        <a:p>
          <a:pPr marL="0" lvl="0" indent="0" algn="ctr" defTabSz="889000">
            <a:lnSpc>
              <a:spcPct val="90000"/>
            </a:lnSpc>
            <a:spcBef>
              <a:spcPct val="0"/>
            </a:spcBef>
            <a:spcAft>
              <a:spcPct val="35000"/>
            </a:spcAft>
            <a:buNone/>
          </a:pPr>
          <a:r>
            <a:rPr lang="es-ES" sz="2000" kern="1200">
              <a:highlight>
                <a:srgbClr val="00FFFF"/>
              </a:highlight>
            </a:rPr>
            <a:t>Rol 1</a:t>
          </a:r>
        </a:p>
      </dsp:txBody>
      <dsp:txXfrm>
        <a:off x="2155552" y="217089"/>
        <a:ext cx="1562595" cy="809042"/>
      </dsp:txXfrm>
    </dsp:sp>
    <dsp:sp modelId="{C5D377E5-8B84-44A1-88E2-7914DB5C06EA}">
      <dsp:nvSpPr>
        <dsp:cNvPr id="0" name=""/>
        <dsp:cNvSpPr/>
      </dsp:nvSpPr>
      <dsp:spPr>
        <a:xfrm>
          <a:off x="2468071" y="846344"/>
          <a:ext cx="1406336" cy="26968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3020" tIns="8255" rIns="33020" bIns="8255" numCol="1" spcCol="1270" anchor="ctr" anchorCtr="0">
          <a:noAutofit/>
        </a:bodyPr>
        <a:lstStyle/>
        <a:p>
          <a:pPr marL="0" lvl="0" indent="0" algn="r" defTabSz="577850">
            <a:lnSpc>
              <a:spcPct val="90000"/>
            </a:lnSpc>
            <a:spcBef>
              <a:spcPct val="0"/>
            </a:spcBef>
            <a:spcAft>
              <a:spcPct val="35000"/>
            </a:spcAft>
            <a:buNone/>
          </a:pPr>
          <a:r>
            <a:rPr lang="es-ES" sz="1300" kern="1200">
              <a:highlight>
                <a:srgbClr val="00FFFF"/>
              </a:highlight>
            </a:rPr>
            <a:t>Nombre y Apellido</a:t>
          </a:r>
        </a:p>
      </dsp:txBody>
      <dsp:txXfrm>
        <a:off x="2468071" y="846344"/>
        <a:ext cx="1406336" cy="269680"/>
      </dsp:txXfrm>
    </dsp:sp>
    <dsp:sp modelId="{1B064A4E-2DA4-47CB-B028-DAB2BBDF6988}">
      <dsp:nvSpPr>
        <dsp:cNvPr id="0" name=""/>
        <dsp:cNvSpPr/>
      </dsp:nvSpPr>
      <dsp:spPr>
        <a:xfrm>
          <a:off x="59143" y="1493579"/>
          <a:ext cx="1562595" cy="809042"/>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14165" numCol="1" spcCol="1270" anchor="ctr" anchorCtr="0">
          <a:noAutofit/>
        </a:bodyPr>
        <a:lstStyle/>
        <a:p>
          <a:pPr marL="0" lvl="0" indent="0" algn="ctr" defTabSz="889000">
            <a:lnSpc>
              <a:spcPct val="90000"/>
            </a:lnSpc>
            <a:spcBef>
              <a:spcPct val="0"/>
            </a:spcBef>
            <a:spcAft>
              <a:spcPct val="35000"/>
            </a:spcAft>
            <a:buNone/>
          </a:pPr>
          <a:r>
            <a:rPr lang="es-ES" sz="2000" kern="1200">
              <a:highlight>
                <a:srgbClr val="00FFFF"/>
              </a:highlight>
            </a:rPr>
            <a:t>Rol 2</a:t>
          </a:r>
        </a:p>
      </dsp:txBody>
      <dsp:txXfrm>
        <a:off x="59143" y="1493579"/>
        <a:ext cx="1562595" cy="809042"/>
      </dsp:txXfrm>
    </dsp:sp>
    <dsp:sp modelId="{AF387812-F5C7-4FE6-BC8B-3CDA22603C1E}">
      <dsp:nvSpPr>
        <dsp:cNvPr id="0" name=""/>
        <dsp:cNvSpPr/>
      </dsp:nvSpPr>
      <dsp:spPr>
        <a:xfrm>
          <a:off x="371662" y="2122834"/>
          <a:ext cx="1406336" cy="26968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3020" tIns="8255" rIns="33020" bIns="8255" numCol="1" spcCol="1270" anchor="ctr" anchorCtr="0">
          <a:noAutofit/>
        </a:bodyPr>
        <a:lstStyle/>
        <a:p>
          <a:pPr marL="0" lvl="0" indent="0" algn="r" defTabSz="577850">
            <a:lnSpc>
              <a:spcPct val="90000"/>
            </a:lnSpc>
            <a:spcBef>
              <a:spcPct val="0"/>
            </a:spcBef>
            <a:spcAft>
              <a:spcPct val="35000"/>
            </a:spcAft>
            <a:buNone/>
          </a:pPr>
          <a:r>
            <a:rPr lang="es-ES" sz="1300" kern="1200">
              <a:highlight>
                <a:srgbClr val="00FFFF"/>
              </a:highlight>
            </a:rPr>
            <a:t>Nombre y Apellido</a:t>
          </a:r>
        </a:p>
      </dsp:txBody>
      <dsp:txXfrm>
        <a:off x="371662" y="2122834"/>
        <a:ext cx="1406336" cy="269680"/>
      </dsp:txXfrm>
    </dsp:sp>
    <dsp:sp modelId="{88CFD4A5-4FFA-4E08-B6C8-4B6053453624}">
      <dsp:nvSpPr>
        <dsp:cNvPr id="0" name=""/>
        <dsp:cNvSpPr/>
      </dsp:nvSpPr>
      <dsp:spPr>
        <a:xfrm>
          <a:off x="2155552" y="1493579"/>
          <a:ext cx="1562595" cy="809042"/>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14165" numCol="1" spcCol="1270" anchor="ctr" anchorCtr="0">
          <a:noAutofit/>
        </a:bodyPr>
        <a:lstStyle/>
        <a:p>
          <a:pPr marL="0" lvl="0" indent="0" algn="ctr" defTabSz="889000">
            <a:lnSpc>
              <a:spcPct val="90000"/>
            </a:lnSpc>
            <a:spcBef>
              <a:spcPct val="0"/>
            </a:spcBef>
            <a:spcAft>
              <a:spcPct val="35000"/>
            </a:spcAft>
            <a:buNone/>
          </a:pPr>
          <a:r>
            <a:rPr lang="es-ES" sz="2000" kern="1200">
              <a:highlight>
                <a:srgbClr val="00FFFF"/>
              </a:highlight>
            </a:rPr>
            <a:t>Rol 3</a:t>
          </a:r>
        </a:p>
      </dsp:txBody>
      <dsp:txXfrm>
        <a:off x="2155552" y="1493579"/>
        <a:ext cx="1562595" cy="809042"/>
      </dsp:txXfrm>
    </dsp:sp>
    <dsp:sp modelId="{21B65A56-DABE-4696-BFB0-2B03B4CE7FB3}">
      <dsp:nvSpPr>
        <dsp:cNvPr id="0" name=""/>
        <dsp:cNvSpPr/>
      </dsp:nvSpPr>
      <dsp:spPr>
        <a:xfrm>
          <a:off x="2468071" y="2122834"/>
          <a:ext cx="1406336" cy="26968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3020" tIns="8255" rIns="33020" bIns="8255" numCol="1" spcCol="1270" anchor="ctr" anchorCtr="0">
          <a:noAutofit/>
        </a:bodyPr>
        <a:lstStyle/>
        <a:p>
          <a:pPr marL="0" lvl="0" indent="0" algn="r" defTabSz="577850">
            <a:lnSpc>
              <a:spcPct val="90000"/>
            </a:lnSpc>
            <a:spcBef>
              <a:spcPct val="0"/>
            </a:spcBef>
            <a:spcAft>
              <a:spcPct val="35000"/>
            </a:spcAft>
            <a:buNone/>
          </a:pPr>
          <a:r>
            <a:rPr lang="es-ES" sz="1300" kern="1200">
              <a:highlight>
                <a:srgbClr val="00FFFF"/>
              </a:highlight>
            </a:rPr>
            <a:t>Nombre y Apellido</a:t>
          </a:r>
        </a:p>
      </dsp:txBody>
      <dsp:txXfrm>
        <a:off x="2468071" y="2122834"/>
        <a:ext cx="1406336" cy="269680"/>
      </dsp:txXfrm>
    </dsp:sp>
    <dsp:sp modelId="{898ABCD1-59E8-4315-96D2-A6FC94E56DB7}">
      <dsp:nvSpPr>
        <dsp:cNvPr id="0" name=""/>
        <dsp:cNvSpPr/>
      </dsp:nvSpPr>
      <dsp:spPr>
        <a:xfrm>
          <a:off x="4251961" y="1493579"/>
          <a:ext cx="1562595" cy="809042"/>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14165" numCol="1" spcCol="1270" anchor="ctr" anchorCtr="0">
          <a:noAutofit/>
        </a:bodyPr>
        <a:lstStyle/>
        <a:p>
          <a:pPr marL="0" lvl="0" indent="0" algn="ctr" defTabSz="889000">
            <a:lnSpc>
              <a:spcPct val="90000"/>
            </a:lnSpc>
            <a:spcBef>
              <a:spcPct val="0"/>
            </a:spcBef>
            <a:spcAft>
              <a:spcPct val="35000"/>
            </a:spcAft>
            <a:buNone/>
          </a:pPr>
          <a:r>
            <a:rPr lang="es-ES" sz="2000" kern="1200">
              <a:highlight>
                <a:srgbClr val="00FFFF"/>
              </a:highlight>
            </a:rPr>
            <a:t>Rol n</a:t>
          </a:r>
        </a:p>
      </dsp:txBody>
      <dsp:txXfrm>
        <a:off x="4251961" y="1493579"/>
        <a:ext cx="1562595" cy="809042"/>
      </dsp:txXfrm>
    </dsp:sp>
    <dsp:sp modelId="{ECB752A4-A449-4A87-8C00-69F0C5FEBC3C}">
      <dsp:nvSpPr>
        <dsp:cNvPr id="0" name=""/>
        <dsp:cNvSpPr/>
      </dsp:nvSpPr>
      <dsp:spPr>
        <a:xfrm>
          <a:off x="4564480" y="2122834"/>
          <a:ext cx="1406336" cy="26968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3020" tIns="8255" rIns="33020" bIns="8255" numCol="1" spcCol="1270" anchor="ctr" anchorCtr="0">
          <a:noAutofit/>
        </a:bodyPr>
        <a:lstStyle/>
        <a:p>
          <a:pPr marL="0" lvl="0" indent="0" algn="r" defTabSz="577850">
            <a:lnSpc>
              <a:spcPct val="90000"/>
            </a:lnSpc>
            <a:spcBef>
              <a:spcPct val="0"/>
            </a:spcBef>
            <a:spcAft>
              <a:spcPct val="35000"/>
            </a:spcAft>
            <a:buNone/>
          </a:pPr>
          <a:r>
            <a:rPr lang="es-ES" sz="1300" kern="1200">
              <a:highlight>
                <a:srgbClr val="00FFFF"/>
              </a:highlight>
            </a:rPr>
            <a:t>Nombre y Apellido</a:t>
          </a:r>
        </a:p>
      </dsp:txBody>
      <dsp:txXfrm>
        <a:off x="4564480" y="2122834"/>
        <a:ext cx="1406336" cy="2696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09B19B-6DAA-4924-B9D7-BB05F37F2F43}">
      <dsp:nvSpPr>
        <dsp:cNvPr id="0" name=""/>
        <dsp:cNvSpPr/>
      </dsp:nvSpPr>
      <dsp:spPr>
        <a:xfrm>
          <a:off x="3870961" y="823834"/>
          <a:ext cx="101969" cy="2243325"/>
        </a:xfrm>
        <a:custGeom>
          <a:avLst/>
          <a:gdLst/>
          <a:ahLst/>
          <a:cxnLst/>
          <a:rect l="0" t="0" r="0" b="0"/>
          <a:pathLst>
            <a:path>
              <a:moveTo>
                <a:pt x="0" y="0"/>
              </a:moveTo>
              <a:lnTo>
                <a:pt x="0" y="2243325"/>
              </a:lnTo>
              <a:lnTo>
                <a:pt x="101969" y="2243325"/>
              </a:lnTo>
            </a:path>
          </a:pathLst>
        </a:custGeom>
        <a:noFill/>
        <a:ln w="25400" cap="flat" cmpd="sng" algn="ctr">
          <a:solidFill>
            <a:schemeClr val="accent2">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395FFD-BE24-4082-B91B-CFE8EBE48B9B}">
      <dsp:nvSpPr>
        <dsp:cNvPr id="0" name=""/>
        <dsp:cNvSpPr/>
      </dsp:nvSpPr>
      <dsp:spPr>
        <a:xfrm>
          <a:off x="3870961" y="823834"/>
          <a:ext cx="101969" cy="1760670"/>
        </a:xfrm>
        <a:custGeom>
          <a:avLst/>
          <a:gdLst/>
          <a:ahLst/>
          <a:cxnLst/>
          <a:rect l="0" t="0" r="0" b="0"/>
          <a:pathLst>
            <a:path>
              <a:moveTo>
                <a:pt x="0" y="0"/>
              </a:moveTo>
              <a:lnTo>
                <a:pt x="0" y="1760670"/>
              </a:lnTo>
              <a:lnTo>
                <a:pt x="101969" y="1760670"/>
              </a:lnTo>
            </a:path>
          </a:pathLst>
        </a:custGeom>
        <a:noFill/>
        <a:ln w="25400" cap="flat" cmpd="sng" algn="ctr">
          <a:solidFill>
            <a:schemeClr val="accent2">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636956-E2AF-4409-814A-CF4854D83608}">
      <dsp:nvSpPr>
        <dsp:cNvPr id="0" name=""/>
        <dsp:cNvSpPr/>
      </dsp:nvSpPr>
      <dsp:spPr>
        <a:xfrm>
          <a:off x="3870961" y="823834"/>
          <a:ext cx="101969" cy="1278015"/>
        </a:xfrm>
        <a:custGeom>
          <a:avLst/>
          <a:gdLst/>
          <a:ahLst/>
          <a:cxnLst/>
          <a:rect l="0" t="0" r="0" b="0"/>
          <a:pathLst>
            <a:path>
              <a:moveTo>
                <a:pt x="0" y="0"/>
              </a:moveTo>
              <a:lnTo>
                <a:pt x="0" y="1278015"/>
              </a:lnTo>
              <a:lnTo>
                <a:pt x="101969" y="1278015"/>
              </a:lnTo>
            </a:path>
          </a:pathLst>
        </a:custGeom>
        <a:noFill/>
        <a:ln w="25400" cap="flat" cmpd="sng" algn="ctr">
          <a:solidFill>
            <a:schemeClr val="accent2">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00F483-71E7-44A0-A410-C4CE8DC9003C}">
      <dsp:nvSpPr>
        <dsp:cNvPr id="0" name=""/>
        <dsp:cNvSpPr/>
      </dsp:nvSpPr>
      <dsp:spPr>
        <a:xfrm>
          <a:off x="3870961" y="823834"/>
          <a:ext cx="101969" cy="795360"/>
        </a:xfrm>
        <a:custGeom>
          <a:avLst/>
          <a:gdLst/>
          <a:ahLst/>
          <a:cxnLst/>
          <a:rect l="0" t="0" r="0" b="0"/>
          <a:pathLst>
            <a:path>
              <a:moveTo>
                <a:pt x="0" y="0"/>
              </a:moveTo>
              <a:lnTo>
                <a:pt x="0" y="795360"/>
              </a:lnTo>
              <a:lnTo>
                <a:pt x="101969" y="795360"/>
              </a:lnTo>
            </a:path>
          </a:pathLst>
        </a:custGeom>
        <a:noFill/>
        <a:ln w="25400" cap="flat" cmpd="sng" algn="ctr">
          <a:solidFill>
            <a:schemeClr val="accent2">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2ABDC0-C19E-4B1C-B300-CFC1EEBE21CB}">
      <dsp:nvSpPr>
        <dsp:cNvPr id="0" name=""/>
        <dsp:cNvSpPr/>
      </dsp:nvSpPr>
      <dsp:spPr>
        <a:xfrm>
          <a:off x="3870961" y="823834"/>
          <a:ext cx="101969" cy="312706"/>
        </a:xfrm>
        <a:custGeom>
          <a:avLst/>
          <a:gdLst/>
          <a:ahLst/>
          <a:cxnLst/>
          <a:rect l="0" t="0" r="0" b="0"/>
          <a:pathLst>
            <a:path>
              <a:moveTo>
                <a:pt x="0" y="0"/>
              </a:moveTo>
              <a:lnTo>
                <a:pt x="0" y="312706"/>
              </a:lnTo>
              <a:lnTo>
                <a:pt x="101969" y="312706"/>
              </a:lnTo>
            </a:path>
          </a:pathLst>
        </a:custGeom>
        <a:noFill/>
        <a:ln w="25400" cap="flat" cmpd="sng" algn="ctr">
          <a:solidFill>
            <a:schemeClr val="accent2">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0741B1-029D-47D2-8BEE-0066308DEA0D}">
      <dsp:nvSpPr>
        <dsp:cNvPr id="0" name=""/>
        <dsp:cNvSpPr/>
      </dsp:nvSpPr>
      <dsp:spPr>
        <a:xfrm>
          <a:off x="2909050" y="341179"/>
          <a:ext cx="1233829" cy="142757"/>
        </a:xfrm>
        <a:custGeom>
          <a:avLst/>
          <a:gdLst/>
          <a:ahLst/>
          <a:cxnLst/>
          <a:rect l="0" t="0" r="0" b="0"/>
          <a:pathLst>
            <a:path>
              <a:moveTo>
                <a:pt x="0" y="0"/>
              </a:moveTo>
              <a:lnTo>
                <a:pt x="0" y="71378"/>
              </a:lnTo>
              <a:lnTo>
                <a:pt x="1233829" y="71378"/>
              </a:lnTo>
              <a:lnTo>
                <a:pt x="1233829" y="142757"/>
              </a:lnTo>
            </a:path>
          </a:pathLst>
        </a:custGeom>
        <a:noFill/>
        <a:ln w="25400" cap="flat" cmpd="sng" algn="ctr">
          <a:solidFill>
            <a:schemeClr val="accent2">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8E0BDE-3BB1-41B5-B8B8-FFD2EC4BA662}">
      <dsp:nvSpPr>
        <dsp:cNvPr id="0" name=""/>
        <dsp:cNvSpPr/>
      </dsp:nvSpPr>
      <dsp:spPr>
        <a:xfrm>
          <a:off x="3048408" y="823834"/>
          <a:ext cx="101969" cy="2243325"/>
        </a:xfrm>
        <a:custGeom>
          <a:avLst/>
          <a:gdLst/>
          <a:ahLst/>
          <a:cxnLst/>
          <a:rect l="0" t="0" r="0" b="0"/>
          <a:pathLst>
            <a:path>
              <a:moveTo>
                <a:pt x="0" y="0"/>
              </a:moveTo>
              <a:lnTo>
                <a:pt x="0" y="2243325"/>
              </a:lnTo>
              <a:lnTo>
                <a:pt x="101969" y="2243325"/>
              </a:lnTo>
            </a:path>
          </a:pathLst>
        </a:custGeom>
        <a:noFill/>
        <a:ln w="25400" cap="flat" cmpd="sng" algn="ctr">
          <a:solidFill>
            <a:schemeClr val="accent2">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0BC266-63D4-43E2-9F91-542234676389}">
      <dsp:nvSpPr>
        <dsp:cNvPr id="0" name=""/>
        <dsp:cNvSpPr/>
      </dsp:nvSpPr>
      <dsp:spPr>
        <a:xfrm>
          <a:off x="3048408" y="823834"/>
          <a:ext cx="101969" cy="1760670"/>
        </a:xfrm>
        <a:custGeom>
          <a:avLst/>
          <a:gdLst/>
          <a:ahLst/>
          <a:cxnLst/>
          <a:rect l="0" t="0" r="0" b="0"/>
          <a:pathLst>
            <a:path>
              <a:moveTo>
                <a:pt x="0" y="0"/>
              </a:moveTo>
              <a:lnTo>
                <a:pt x="0" y="1760670"/>
              </a:lnTo>
              <a:lnTo>
                <a:pt x="101969" y="1760670"/>
              </a:lnTo>
            </a:path>
          </a:pathLst>
        </a:custGeom>
        <a:noFill/>
        <a:ln w="25400" cap="flat" cmpd="sng" algn="ctr">
          <a:solidFill>
            <a:schemeClr val="accent2">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81122E-5B4E-40FC-956B-2BDC6CAA4F1D}">
      <dsp:nvSpPr>
        <dsp:cNvPr id="0" name=""/>
        <dsp:cNvSpPr/>
      </dsp:nvSpPr>
      <dsp:spPr>
        <a:xfrm>
          <a:off x="3048408" y="823834"/>
          <a:ext cx="101969" cy="1278015"/>
        </a:xfrm>
        <a:custGeom>
          <a:avLst/>
          <a:gdLst/>
          <a:ahLst/>
          <a:cxnLst/>
          <a:rect l="0" t="0" r="0" b="0"/>
          <a:pathLst>
            <a:path>
              <a:moveTo>
                <a:pt x="0" y="0"/>
              </a:moveTo>
              <a:lnTo>
                <a:pt x="0" y="1278015"/>
              </a:lnTo>
              <a:lnTo>
                <a:pt x="101969" y="1278015"/>
              </a:lnTo>
            </a:path>
          </a:pathLst>
        </a:custGeom>
        <a:noFill/>
        <a:ln w="25400" cap="flat" cmpd="sng" algn="ctr">
          <a:solidFill>
            <a:schemeClr val="accent2">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557C6B-C510-4599-9131-D5FE85AF7E11}">
      <dsp:nvSpPr>
        <dsp:cNvPr id="0" name=""/>
        <dsp:cNvSpPr/>
      </dsp:nvSpPr>
      <dsp:spPr>
        <a:xfrm>
          <a:off x="3048408" y="823834"/>
          <a:ext cx="101969" cy="795360"/>
        </a:xfrm>
        <a:custGeom>
          <a:avLst/>
          <a:gdLst/>
          <a:ahLst/>
          <a:cxnLst/>
          <a:rect l="0" t="0" r="0" b="0"/>
          <a:pathLst>
            <a:path>
              <a:moveTo>
                <a:pt x="0" y="0"/>
              </a:moveTo>
              <a:lnTo>
                <a:pt x="0" y="795360"/>
              </a:lnTo>
              <a:lnTo>
                <a:pt x="101969" y="795360"/>
              </a:lnTo>
            </a:path>
          </a:pathLst>
        </a:custGeom>
        <a:noFill/>
        <a:ln w="25400" cap="flat" cmpd="sng" algn="ctr">
          <a:solidFill>
            <a:schemeClr val="accent2">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E7BD2C-529F-4DB3-A5D9-ACEF40C8B5CD}">
      <dsp:nvSpPr>
        <dsp:cNvPr id="0" name=""/>
        <dsp:cNvSpPr/>
      </dsp:nvSpPr>
      <dsp:spPr>
        <a:xfrm>
          <a:off x="3048408" y="823834"/>
          <a:ext cx="101969" cy="312706"/>
        </a:xfrm>
        <a:custGeom>
          <a:avLst/>
          <a:gdLst/>
          <a:ahLst/>
          <a:cxnLst/>
          <a:rect l="0" t="0" r="0" b="0"/>
          <a:pathLst>
            <a:path>
              <a:moveTo>
                <a:pt x="0" y="0"/>
              </a:moveTo>
              <a:lnTo>
                <a:pt x="0" y="312706"/>
              </a:lnTo>
              <a:lnTo>
                <a:pt x="101969" y="312706"/>
              </a:lnTo>
            </a:path>
          </a:pathLst>
        </a:custGeom>
        <a:noFill/>
        <a:ln w="25400" cap="flat" cmpd="sng" algn="ctr">
          <a:solidFill>
            <a:schemeClr val="accent2">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59F866-A132-4498-8DDF-39E82AF6FB0F}">
      <dsp:nvSpPr>
        <dsp:cNvPr id="0" name=""/>
        <dsp:cNvSpPr/>
      </dsp:nvSpPr>
      <dsp:spPr>
        <a:xfrm>
          <a:off x="2909050" y="341179"/>
          <a:ext cx="411276" cy="142757"/>
        </a:xfrm>
        <a:custGeom>
          <a:avLst/>
          <a:gdLst/>
          <a:ahLst/>
          <a:cxnLst/>
          <a:rect l="0" t="0" r="0" b="0"/>
          <a:pathLst>
            <a:path>
              <a:moveTo>
                <a:pt x="0" y="0"/>
              </a:moveTo>
              <a:lnTo>
                <a:pt x="0" y="71378"/>
              </a:lnTo>
              <a:lnTo>
                <a:pt x="411276" y="71378"/>
              </a:lnTo>
              <a:lnTo>
                <a:pt x="411276" y="142757"/>
              </a:lnTo>
            </a:path>
          </a:pathLst>
        </a:custGeom>
        <a:noFill/>
        <a:ln w="25400" cap="flat" cmpd="sng" algn="ctr">
          <a:solidFill>
            <a:schemeClr val="accent2">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2150D4-2C95-47D6-BF2B-3B1B54C57BCC}">
      <dsp:nvSpPr>
        <dsp:cNvPr id="0" name=""/>
        <dsp:cNvSpPr/>
      </dsp:nvSpPr>
      <dsp:spPr>
        <a:xfrm>
          <a:off x="2225855" y="823834"/>
          <a:ext cx="101969" cy="3208635"/>
        </a:xfrm>
        <a:custGeom>
          <a:avLst/>
          <a:gdLst/>
          <a:ahLst/>
          <a:cxnLst/>
          <a:rect l="0" t="0" r="0" b="0"/>
          <a:pathLst>
            <a:path>
              <a:moveTo>
                <a:pt x="0" y="0"/>
              </a:moveTo>
              <a:lnTo>
                <a:pt x="0" y="3208635"/>
              </a:lnTo>
              <a:lnTo>
                <a:pt x="101969" y="3208635"/>
              </a:lnTo>
            </a:path>
          </a:pathLst>
        </a:custGeom>
        <a:noFill/>
        <a:ln w="25400" cap="flat" cmpd="sng" algn="ctr">
          <a:solidFill>
            <a:schemeClr val="accent2">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6FCEA7-5DF5-4114-9B0B-4DCB0874EE46}">
      <dsp:nvSpPr>
        <dsp:cNvPr id="0" name=""/>
        <dsp:cNvSpPr/>
      </dsp:nvSpPr>
      <dsp:spPr>
        <a:xfrm>
          <a:off x="2225855" y="823834"/>
          <a:ext cx="101969" cy="2725980"/>
        </a:xfrm>
        <a:custGeom>
          <a:avLst/>
          <a:gdLst/>
          <a:ahLst/>
          <a:cxnLst/>
          <a:rect l="0" t="0" r="0" b="0"/>
          <a:pathLst>
            <a:path>
              <a:moveTo>
                <a:pt x="0" y="0"/>
              </a:moveTo>
              <a:lnTo>
                <a:pt x="0" y="2725980"/>
              </a:lnTo>
              <a:lnTo>
                <a:pt x="101969" y="2725980"/>
              </a:lnTo>
            </a:path>
          </a:pathLst>
        </a:custGeom>
        <a:noFill/>
        <a:ln w="25400" cap="flat" cmpd="sng" algn="ctr">
          <a:solidFill>
            <a:schemeClr val="accent2">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C5FABC-75C6-4239-B7EF-59467530E3BF}">
      <dsp:nvSpPr>
        <dsp:cNvPr id="0" name=""/>
        <dsp:cNvSpPr/>
      </dsp:nvSpPr>
      <dsp:spPr>
        <a:xfrm>
          <a:off x="2225855" y="823834"/>
          <a:ext cx="101969" cy="2243325"/>
        </a:xfrm>
        <a:custGeom>
          <a:avLst/>
          <a:gdLst/>
          <a:ahLst/>
          <a:cxnLst/>
          <a:rect l="0" t="0" r="0" b="0"/>
          <a:pathLst>
            <a:path>
              <a:moveTo>
                <a:pt x="0" y="0"/>
              </a:moveTo>
              <a:lnTo>
                <a:pt x="0" y="2243325"/>
              </a:lnTo>
              <a:lnTo>
                <a:pt x="101969" y="2243325"/>
              </a:lnTo>
            </a:path>
          </a:pathLst>
        </a:custGeom>
        <a:noFill/>
        <a:ln w="25400" cap="flat" cmpd="sng" algn="ctr">
          <a:solidFill>
            <a:schemeClr val="accent2">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1E777E-8490-4136-8220-F272EB48651F}">
      <dsp:nvSpPr>
        <dsp:cNvPr id="0" name=""/>
        <dsp:cNvSpPr/>
      </dsp:nvSpPr>
      <dsp:spPr>
        <a:xfrm>
          <a:off x="2225855" y="823834"/>
          <a:ext cx="101969" cy="1760670"/>
        </a:xfrm>
        <a:custGeom>
          <a:avLst/>
          <a:gdLst/>
          <a:ahLst/>
          <a:cxnLst/>
          <a:rect l="0" t="0" r="0" b="0"/>
          <a:pathLst>
            <a:path>
              <a:moveTo>
                <a:pt x="0" y="0"/>
              </a:moveTo>
              <a:lnTo>
                <a:pt x="0" y="1760670"/>
              </a:lnTo>
              <a:lnTo>
                <a:pt x="101969" y="1760670"/>
              </a:lnTo>
            </a:path>
          </a:pathLst>
        </a:custGeom>
        <a:noFill/>
        <a:ln w="25400" cap="flat" cmpd="sng" algn="ctr">
          <a:solidFill>
            <a:schemeClr val="accent2">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869EF9-67F2-4F01-9925-949F928CF35F}">
      <dsp:nvSpPr>
        <dsp:cNvPr id="0" name=""/>
        <dsp:cNvSpPr/>
      </dsp:nvSpPr>
      <dsp:spPr>
        <a:xfrm>
          <a:off x="2225855" y="823834"/>
          <a:ext cx="101969" cy="1278015"/>
        </a:xfrm>
        <a:custGeom>
          <a:avLst/>
          <a:gdLst/>
          <a:ahLst/>
          <a:cxnLst/>
          <a:rect l="0" t="0" r="0" b="0"/>
          <a:pathLst>
            <a:path>
              <a:moveTo>
                <a:pt x="0" y="0"/>
              </a:moveTo>
              <a:lnTo>
                <a:pt x="0" y="1278015"/>
              </a:lnTo>
              <a:lnTo>
                <a:pt x="101969" y="1278015"/>
              </a:lnTo>
            </a:path>
          </a:pathLst>
        </a:custGeom>
        <a:noFill/>
        <a:ln w="25400" cap="flat" cmpd="sng" algn="ctr">
          <a:solidFill>
            <a:schemeClr val="accent2">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0A50B7-C00A-4DAA-90FE-307475C5E4EF}">
      <dsp:nvSpPr>
        <dsp:cNvPr id="0" name=""/>
        <dsp:cNvSpPr/>
      </dsp:nvSpPr>
      <dsp:spPr>
        <a:xfrm>
          <a:off x="2225855" y="823834"/>
          <a:ext cx="101969" cy="795360"/>
        </a:xfrm>
        <a:custGeom>
          <a:avLst/>
          <a:gdLst/>
          <a:ahLst/>
          <a:cxnLst/>
          <a:rect l="0" t="0" r="0" b="0"/>
          <a:pathLst>
            <a:path>
              <a:moveTo>
                <a:pt x="0" y="0"/>
              </a:moveTo>
              <a:lnTo>
                <a:pt x="0" y="795360"/>
              </a:lnTo>
              <a:lnTo>
                <a:pt x="101969" y="795360"/>
              </a:lnTo>
            </a:path>
          </a:pathLst>
        </a:custGeom>
        <a:noFill/>
        <a:ln w="25400" cap="flat" cmpd="sng" algn="ctr">
          <a:solidFill>
            <a:schemeClr val="accent2">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E7A00B-1963-4AFD-95D6-9D0BE9DD55BB}">
      <dsp:nvSpPr>
        <dsp:cNvPr id="0" name=""/>
        <dsp:cNvSpPr/>
      </dsp:nvSpPr>
      <dsp:spPr>
        <a:xfrm>
          <a:off x="2225855" y="823834"/>
          <a:ext cx="101969" cy="312706"/>
        </a:xfrm>
        <a:custGeom>
          <a:avLst/>
          <a:gdLst/>
          <a:ahLst/>
          <a:cxnLst/>
          <a:rect l="0" t="0" r="0" b="0"/>
          <a:pathLst>
            <a:path>
              <a:moveTo>
                <a:pt x="0" y="0"/>
              </a:moveTo>
              <a:lnTo>
                <a:pt x="0" y="312706"/>
              </a:lnTo>
              <a:lnTo>
                <a:pt x="101969" y="312706"/>
              </a:lnTo>
            </a:path>
          </a:pathLst>
        </a:custGeom>
        <a:noFill/>
        <a:ln w="25400" cap="flat" cmpd="sng" algn="ctr">
          <a:solidFill>
            <a:schemeClr val="accent2">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228082-10CB-437A-8B24-32345898DD6E}">
      <dsp:nvSpPr>
        <dsp:cNvPr id="0" name=""/>
        <dsp:cNvSpPr/>
      </dsp:nvSpPr>
      <dsp:spPr>
        <a:xfrm>
          <a:off x="2497774" y="341179"/>
          <a:ext cx="411276" cy="142757"/>
        </a:xfrm>
        <a:custGeom>
          <a:avLst/>
          <a:gdLst/>
          <a:ahLst/>
          <a:cxnLst/>
          <a:rect l="0" t="0" r="0" b="0"/>
          <a:pathLst>
            <a:path>
              <a:moveTo>
                <a:pt x="411276" y="0"/>
              </a:moveTo>
              <a:lnTo>
                <a:pt x="411276" y="71378"/>
              </a:lnTo>
              <a:lnTo>
                <a:pt x="0" y="71378"/>
              </a:lnTo>
              <a:lnTo>
                <a:pt x="0" y="142757"/>
              </a:lnTo>
            </a:path>
          </a:pathLst>
        </a:custGeom>
        <a:noFill/>
        <a:ln w="25400" cap="flat" cmpd="sng" algn="ctr">
          <a:solidFill>
            <a:schemeClr val="accent2">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F98909-7E9E-40B6-9779-8321994D157F}">
      <dsp:nvSpPr>
        <dsp:cNvPr id="0" name=""/>
        <dsp:cNvSpPr/>
      </dsp:nvSpPr>
      <dsp:spPr>
        <a:xfrm>
          <a:off x="1403303" y="823834"/>
          <a:ext cx="101969" cy="3208635"/>
        </a:xfrm>
        <a:custGeom>
          <a:avLst/>
          <a:gdLst/>
          <a:ahLst/>
          <a:cxnLst/>
          <a:rect l="0" t="0" r="0" b="0"/>
          <a:pathLst>
            <a:path>
              <a:moveTo>
                <a:pt x="0" y="0"/>
              </a:moveTo>
              <a:lnTo>
                <a:pt x="0" y="3208635"/>
              </a:lnTo>
              <a:lnTo>
                <a:pt x="101969" y="3208635"/>
              </a:lnTo>
            </a:path>
          </a:pathLst>
        </a:custGeom>
        <a:noFill/>
        <a:ln w="25400" cap="flat" cmpd="sng" algn="ctr">
          <a:solidFill>
            <a:schemeClr val="accent2">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A505F2-4CEE-4595-81EF-22BA579F5330}">
      <dsp:nvSpPr>
        <dsp:cNvPr id="0" name=""/>
        <dsp:cNvSpPr/>
      </dsp:nvSpPr>
      <dsp:spPr>
        <a:xfrm>
          <a:off x="1403303" y="823834"/>
          <a:ext cx="101969" cy="2725980"/>
        </a:xfrm>
        <a:custGeom>
          <a:avLst/>
          <a:gdLst/>
          <a:ahLst/>
          <a:cxnLst/>
          <a:rect l="0" t="0" r="0" b="0"/>
          <a:pathLst>
            <a:path>
              <a:moveTo>
                <a:pt x="0" y="0"/>
              </a:moveTo>
              <a:lnTo>
                <a:pt x="0" y="2725980"/>
              </a:lnTo>
              <a:lnTo>
                <a:pt x="101969" y="2725980"/>
              </a:lnTo>
            </a:path>
          </a:pathLst>
        </a:custGeom>
        <a:noFill/>
        <a:ln w="25400" cap="flat" cmpd="sng" algn="ctr">
          <a:solidFill>
            <a:schemeClr val="accent2">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66D633-BCA3-4DCC-975C-592A55BA9FC8}">
      <dsp:nvSpPr>
        <dsp:cNvPr id="0" name=""/>
        <dsp:cNvSpPr/>
      </dsp:nvSpPr>
      <dsp:spPr>
        <a:xfrm>
          <a:off x="1403303" y="823834"/>
          <a:ext cx="101969" cy="2243325"/>
        </a:xfrm>
        <a:custGeom>
          <a:avLst/>
          <a:gdLst/>
          <a:ahLst/>
          <a:cxnLst/>
          <a:rect l="0" t="0" r="0" b="0"/>
          <a:pathLst>
            <a:path>
              <a:moveTo>
                <a:pt x="0" y="0"/>
              </a:moveTo>
              <a:lnTo>
                <a:pt x="0" y="2243325"/>
              </a:lnTo>
              <a:lnTo>
                <a:pt x="101969" y="2243325"/>
              </a:lnTo>
            </a:path>
          </a:pathLst>
        </a:custGeom>
        <a:noFill/>
        <a:ln w="25400" cap="flat" cmpd="sng" algn="ctr">
          <a:solidFill>
            <a:schemeClr val="accent2">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3E6AB0-C17A-4B29-9F23-B0474955D278}">
      <dsp:nvSpPr>
        <dsp:cNvPr id="0" name=""/>
        <dsp:cNvSpPr/>
      </dsp:nvSpPr>
      <dsp:spPr>
        <a:xfrm>
          <a:off x="1403303" y="823834"/>
          <a:ext cx="101969" cy="1760670"/>
        </a:xfrm>
        <a:custGeom>
          <a:avLst/>
          <a:gdLst/>
          <a:ahLst/>
          <a:cxnLst/>
          <a:rect l="0" t="0" r="0" b="0"/>
          <a:pathLst>
            <a:path>
              <a:moveTo>
                <a:pt x="0" y="0"/>
              </a:moveTo>
              <a:lnTo>
                <a:pt x="0" y="1760670"/>
              </a:lnTo>
              <a:lnTo>
                <a:pt x="101969" y="1760670"/>
              </a:lnTo>
            </a:path>
          </a:pathLst>
        </a:custGeom>
        <a:noFill/>
        <a:ln w="25400" cap="flat" cmpd="sng" algn="ctr">
          <a:solidFill>
            <a:schemeClr val="accent2">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BFD502-71E6-4B65-8427-74E369DC33EA}">
      <dsp:nvSpPr>
        <dsp:cNvPr id="0" name=""/>
        <dsp:cNvSpPr/>
      </dsp:nvSpPr>
      <dsp:spPr>
        <a:xfrm>
          <a:off x="1403303" y="823834"/>
          <a:ext cx="101969" cy="1278015"/>
        </a:xfrm>
        <a:custGeom>
          <a:avLst/>
          <a:gdLst/>
          <a:ahLst/>
          <a:cxnLst/>
          <a:rect l="0" t="0" r="0" b="0"/>
          <a:pathLst>
            <a:path>
              <a:moveTo>
                <a:pt x="0" y="0"/>
              </a:moveTo>
              <a:lnTo>
                <a:pt x="0" y="1278015"/>
              </a:lnTo>
              <a:lnTo>
                <a:pt x="101969" y="1278015"/>
              </a:lnTo>
            </a:path>
          </a:pathLst>
        </a:custGeom>
        <a:noFill/>
        <a:ln w="25400" cap="flat" cmpd="sng" algn="ctr">
          <a:solidFill>
            <a:schemeClr val="accent2">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B57118-BC4D-413E-8C0E-97666582B33E}">
      <dsp:nvSpPr>
        <dsp:cNvPr id="0" name=""/>
        <dsp:cNvSpPr/>
      </dsp:nvSpPr>
      <dsp:spPr>
        <a:xfrm>
          <a:off x="1403303" y="823834"/>
          <a:ext cx="101969" cy="795360"/>
        </a:xfrm>
        <a:custGeom>
          <a:avLst/>
          <a:gdLst/>
          <a:ahLst/>
          <a:cxnLst/>
          <a:rect l="0" t="0" r="0" b="0"/>
          <a:pathLst>
            <a:path>
              <a:moveTo>
                <a:pt x="0" y="0"/>
              </a:moveTo>
              <a:lnTo>
                <a:pt x="0" y="795360"/>
              </a:lnTo>
              <a:lnTo>
                <a:pt x="101969" y="795360"/>
              </a:lnTo>
            </a:path>
          </a:pathLst>
        </a:custGeom>
        <a:noFill/>
        <a:ln w="25400" cap="flat" cmpd="sng" algn="ctr">
          <a:solidFill>
            <a:schemeClr val="accent2">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8879FB-5160-419B-A13F-3195D03E113C}">
      <dsp:nvSpPr>
        <dsp:cNvPr id="0" name=""/>
        <dsp:cNvSpPr/>
      </dsp:nvSpPr>
      <dsp:spPr>
        <a:xfrm>
          <a:off x="1403303" y="823834"/>
          <a:ext cx="101969" cy="312706"/>
        </a:xfrm>
        <a:custGeom>
          <a:avLst/>
          <a:gdLst/>
          <a:ahLst/>
          <a:cxnLst/>
          <a:rect l="0" t="0" r="0" b="0"/>
          <a:pathLst>
            <a:path>
              <a:moveTo>
                <a:pt x="0" y="0"/>
              </a:moveTo>
              <a:lnTo>
                <a:pt x="0" y="312706"/>
              </a:lnTo>
              <a:lnTo>
                <a:pt x="101969" y="312706"/>
              </a:lnTo>
            </a:path>
          </a:pathLst>
        </a:custGeom>
        <a:noFill/>
        <a:ln w="25400" cap="flat" cmpd="sng" algn="ctr">
          <a:solidFill>
            <a:schemeClr val="accent2">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654BBD-A389-4020-9628-AD606C43DBF9}">
      <dsp:nvSpPr>
        <dsp:cNvPr id="0" name=""/>
        <dsp:cNvSpPr/>
      </dsp:nvSpPr>
      <dsp:spPr>
        <a:xfrm>
          <a:off x="1675221" y="341179"/>
          <a:ext cx="1233829" cy="142757"/>
        </a:xfrm>
        <a:custGeom>
          <a:avLst/>
          <a:gdLst/>
          <a:ahLst/>
          <a:cxnLst/>
          <a:rect l="0" t="0" r="0" b="0"/>
          <a:pathLst>
            <a:path>
              <a:moveTo>
                <a:pt x="1233829" y="0"/>
              </a:moveTo>
              <a:lnTo>
                <a:pt x="1233829" y="71378"/>
              </a:lnTo>
              <a:lnTo>
                <a:pt x="0" y="71378"/>
              </a:lnTo>
              <a:lnTo>
                <a:pt x="0" y="142757"/>
              </a:lnTo>
            </a:path>
          </a:pathLst>
        </a:custGeom>
        <a:noFill/>
        <a:ln w="25400" cap="flat" cmpd="sng" algn="ctr">
          <a:solidFill>
            <a:schemeClr val="accent2">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B619C7-586E-4ADB-AA4B-525D248CD712}">
      <dsp:nvSpPr>
        <dsp:cNvPr id="0" name=""/>
        <dsp:cNvSpPr/>
      </dsp:nvSpPr>
      <dsp:spPr>
        <a:xfrm>
          <a:off x="2569152" y="1281"/>
          <a:ext cx="679795" cy="339897"/>
        </a:xfrm>
        <a:prstGeom prst="rect">
          <a:avLst/>
        </a:prstGeom>
        <a:solidFill>
          <a:schemeClr val="accent2">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highlight>
                <a:srgbClr val="00FFFF"/>
              </a:highlight>
            </a:rPr>
            <a:t>MODELO DE PROYECTO</a:t>
          </a:r>
        </a:p>
      </dsp:txBody>
      <dsp:txXfrm>
        <a:off x="2569152" y="1281"/>
        <a:ext cx="679795" cy="339897"/>
      </dsp:txXfrm>
    </dsp:sp>
    <dsp:sp modelId="{FE5CC10A-59F1-4742-AB28-3177D0F3FEF9}">
      <dsp:nvSpPr>
        <dsp:cNvPr id="0" name=""/>
        <dsp:cNvSpPr/>
      </dsp:nvSpPr>
      <dsp:spPr>
        <a:xfrm>
          <a:off x="1335323" y="483936"/>
          <a:ext cx="679795" cy="339897"/>
        </a:xfrm>
        <a:prstGeom prst="rect">
          <a:avLst/>
        </a:prstGeom>
        <a:solidFill>
          <a:schemeClr val="accent2">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highlight>
                <a:srgbClr val="00FFFF"/>
              </a:highlight>
            </a:rPr>
            <a:t>TRAMO CARRETERA A</a:t>
          </a:r>
        </a:p>
      </dsp:txBody>
      <dsp:txXfrm>
        <a:off x="1335323" y="483936"/>
        <a:ext cx="679795" cy="339897"/>
      </dsp:txXfrm>
    </dsp:sp>
    <dsp:sp modelId="{C2BB31D4-9E9F-496E-A7B6-D219DB192DFA}">
      <dsp:nvSpPr>
        <dsp:cNvPr id="0" name=""/>
        <dsp:cNvSpPr/>
      </dsp:nvSpPr>
      <dsp:spPr>
        <a:xfrm>
          <a:off x="1505272" y="966591"/>
          <a:ext cx="679795" cy="339897"/>
        </a:xfrm>
        <a:prstGeom prst="rect">
          <a:avLst/>
        </a:prstGeom>
        <a:solidFill>
          <a:schemeClr val="accent2">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highlight>
                <a:srgbClr val="00FFFF"/>
              </a:highlight>
            </a:rPr>
            <a:t>TRAZADO</a:t>
          </a:r>
        </a:p>
      </dsp:txBody>
      <dsp:txXfrm>
        <a:off x="1505272" y="966591"/>
        <a:ext cx="679795" cy="339897"/>
      </dsp:txXfrm>
    </dsp:sp>
    <dsp:sp modelId="{1147BE91-1CC5-4578-B81E-983E0842D343}">
      <dsp:nvSpPr>
        <dsp:cNvPr id="0" name=""/>
        <dsp:cNvSpPr/>
      </dsp:nvSpPr>
      <dsp:spPr>
        <a:xfrm>
          <a:off x="1505272" y="1449246"/>
          <a:ext cx="679795" cy="339897"/>
        </a:xfrm>
        <a:prstGeom prst="rect">
          <a:avLst/>
        </a:prstGeom>
        <a:solidFill>
          <a:schemeClr val="accent2">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highlight>
                <a:srgbClr val="00FFFF"/>
              </a:highlight>
            </a:rPr>
            <a:t>DRENAJE</a:t>
          </a:r>
        </a:p>
      </dsp:txBody>
      <dsp:txXfrm>
        <a:off x="1505272" y="1449246"/>
        <a:ext cx="679795" cy="339897"/>
      </dsp:txXfrm>
    </dsp:sp>
    <dsp:sp modelId="{7AA0BF5B-3D28-4CC6-94F5-E1727AFCB772}">
      <dsp:nvSpPr>
        <dsp:cNvPr id="0" name=""/>
        <dsp:cNvSpPr/>
      </dsp:nvSpPr>
      <dsp:spPr>
        <a:xfrm>
          <a:off x="1505272" y="1931901"/>
          <a:ext cx="679795" cy="339897"/>
        </a:xfrm>
        <a:prstGeom prst="rect">
          <a:avLst/>
        </a:prstGeom>
        <a:solidFill>
          <a:schemeClr val="accent2">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highlight>
                <a:srgbClr val="00FFFF"/>
              </a:highlight>
            </a:rPr>
            <a:t>SEÑALIZACIÓN</a:t>
          </a:r>
        </a:p>
      </dsp:txBody>
      <dsp:txXfrm>
        <a:off x="1505272" y="1931901"/>
        <a:ext cx="679795" cy="339897"/>
      </dsp:txXfrm>
    </dsp:sp>
    <dsp:sp modelId="{725CB912-D1E8-4C26-B9D0-1D9EA1CF32B3}">
      <dsp:nvSpPr>
        <dsp:cNvPr id="0" name=""/>
        <dsp:cNvSpPr/>
      </dsp:nvSpPr>
      <dsp:spPr>
        <a:xfrm>
          <a:off x="1505272" y="2414556"/>
          <a:ext cx="679795" cy="339897"/>
        </a:xfrm>
        <a:prstGeom prst="rect">
          <a:avLst/>
        </a:prstGeom>
        <a:solidFill>
          <a:schemeClr val="accent2">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highlight>
                <a:srgbClr val="00FFFF"/>
              </a:highlight>
            </a:rPr>
            <a:t>GEOTECNIA</a:t>
          </a:r>
        </a:p>
      </dsp:txBody>
      <dsp:txXfrm>
        <a:off x="1505272" y="2414556"/>
        <a:ext cx="679795" cy="339897"/>
      </dsp:txXfrm>
    </dsp:sp>
    <dsp:sp modelId="{CD5BFF27-56ED-45CD-A55D-66EF9B9A5F6B}">
      <dsp:nvSpPr>
        <dsp:cNvPr id="0" name=""/>
        <dsp:cNvSpPr/>
      </dsp:nvSpPr>
      <dsp:spPr>
        <a:xfrm>
          <a:off x="1505272" y="2897210"/>
          <a:ext cx="679795" cy="339897"/>
        </a:xfrm>
        <a:prstGeom prst="rect">
          <a:avLst/>
        </a:prstGeom>
        <a:solidFill>
          <a:schemeClr val="accent2">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highlight>
                <a:srgbClr val="00FFFF"/>
              </a:highlight>
            </a:rPr>
            <a:t>ELECTRICIDAD</a:t>
          </a:r>
        </a:p>
      </dsp:txBody>
      <dsp:txXfrm>
        <a:off x="1505272" y="2897210"/>
        <a:ext cx="679795" cy="339897"/>
      </dsp:txXfrm>
    </dsp:sp>
    <dsp:sp modelId="{94ED29F8-98B5-4157-8352-134E54FB30C3}">
      <dsp:nvSpPr>
        <dsp:cNvPr id="0" name=""/>
        <dsp:cNvSpPr/>
      </dsp:nvSpPr>
      <dsp:spPr>
        <a:xfrm>
          <a:off x="1505272" y="3379865"/>
          <a:ext cx="679795" cy="339897"/>
        </a:xfrm>
        <a:prstGeom prst="rect">
          <a:avLst/>
        </a:prstGeom>
        <a:solidFill>
          <a:schemeClr val="accent2">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highlight>
                <a:srgbClr val="00FFFF"/>
              </a:highlight>
            </a:rPr>
            <a:t>ILUMINACIÓN</a:t>
          </a:r>
        </a:p>
      </dsp:txBody>
      <dsp:txXfrm>
        <a:off x="1505272" y="3379865"/>
        <a:ext cx="679795" cy="339897"/>
      </dsp:txXfrm>
    </dsp:sp>
    <dsp:sp modelId="{92DADF4A-A6B9-4897-A697-4D787CA3BEA4}">
      <dsp:nvSpPr>
        <dsp:cNvPr id="0" name=""/>
        <dsp:cNvSpPr/>
      </dsp:nvSpPr>
      <dsp:spPr>
        <a:xfrm>
          <a:off x="1505272" y="3862520"/>
          <a:ext cx="679795" cy="339897"/>
        </a:xfrm>
        <a:prstGeom prst="rect">
          <a:avLst/>
        </a:prstGeom>
        <a:solidFill>
          <a:schemeClr val="accent2">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highlight>
                <a:srgbClr val="00FFFF"/>
              </a:highlight>
            </a:rPr>
            <a:t>SERVICIOS AFECTADOS</a:t>
          </a:r>
        </a:p>
      </dsp:txBody>
      <dsp:txXfrm>
        <a:off x="1505272" y="3862520"/>
        <a:ext cx="679795" cy="339897"/>
      </dsp:txXfrm>
    </dsp:sp>
    <dsp:sp modelId="{EE015042-784D-4E41-84CC-2D637DDE74FC}">
      <dsp:nvSpPr>
        <dsp:cNvPr id="0" name=""/>
        <dsp:cNvSpPr/>
      </dsp:nvSpPr>
      <dsp:spPr>
        <a:xfrm>
          <a:off x="2157876" y="483936"/>
          <a:ext cx="679795" cy="339897"/>
        </a:xfrm>
        <a:prstGeom prst="rect">
          <a:avLst/>
        </a:prstGeom>
        <a:solidFill>
          <a:schemeClr val="accent2">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highlight>
                <a:srgbClr val="00FFFF"/>
              </a:highlight>
            </a:rPr>
            <a:t>TRAMO CARRETERA B</a:t>
          </a:r>
        </a:p>
      </dsp:txBody>
      <dsp:txXfrm>
        <a:off x="2157876" y="483936"/>
        <a:ext cx="679795" cy="339897"/>
      </dsp:txXfrm>
    </dsp:sp>
    <dsp:sp modelId="{7F3D474E-8FE1-44C2-8BE8-7BE598B2C426}">
      <dsp:nvSpPr>
        <dsp:cNvPr id="0" name=""/>
        <dsp:cNvSpPr/>
      </dsp:nvSpPr>
      <dsp:spPr>
        <a:xfrm>
          <a:off x="2327825" y="966591"/>
          <a:ext cx="679795" cy="339897"/>
        </a:xfrm>
        <a:prstGeom prst="rect">
          <a:avLst/>
        </a:prstGeom>
        <a:solidFill>
          <a:schemeClr val="accent2">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highlight>
                <a:srgbClr val="00FFFF"/>
              </a:highlight>
            </a:rPr>
            <a:t>TRAZADO</a:t>
          </a:r>
        </a:p>
      </dsp:txBody>
      <dsp:txXfrm>
        <a:off x="2327825" y="966591"/>
        <a:ext cx="679795" cy="339897"/>
      </dsp:txXfrm>
    </dsp:sp>
    <dsp:sp modelId="{7C7E3D37-93A4-4D11-B3B2-39B976268341}">
      <dsp:nvSpPr>
        <dsp:cNvPr id="0" name=""/>
        <dsp:cNvSpPr/>
      </dsp:nvSpPr>
      <dsp:spPr>
        <a:xfrm>
          <a:off x="2327825" y="1449246"/>
          <a:ext cx="679795" cy="339897"/>
        </a:xfrm>
        <a:prstGeom prst="rect">
          <a:avLst/>
        </a:prstGeom>
        <a:solidFill>
          <a:schemeClr val="accent2">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highlight>
                <a:srgbClr val="00FFFF"/>
              </a:highlight>
            </a:rPr>
            <a:t>DRENAJE</a:t>
          </a:r>
        </a:p>
      </dsp:txBody>
      <dsp:txXfrm>
        <a:off x="2327825" y="1449246"/>
        <a:ext cx="679795" cy="339897"/>
      </dsp:txXfrm>
    </dsp:sp>
    <dsp:sp modelId="{8EB6D89C-B6DF-40B5-941A-2F95A8766F2A}">
      <dsp:nvSpPr>
        <dsp:cNvPr id="0" name=""/>
        <dsp:cNvSpPr/>
      </dsp:nvSpPr>
      <dsp:spPr>
        <a:xfrm>
          <a:off x="2327825" y="1931901"/>
          <a:ext cx="679795" cy="339897"/>
        </a:xfrm>
        <a:prstGeom prst="rect">
          <a:avLst/>
        </a:prstGeom>
        <a:solidFill>
          <a:schemeClr val="accent2">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highlight>
                <a:srgbClr val="00FFFF"/>
              </a:highlight>
            </a:rPr>
            <a:t>SEÑALIZACIÓN</a:t>
          </a:r>
        </a:p>
      </dsp:txBody>
      <dsp:txXfrm>
        <a:off x="2327825" y="1931901"/>
        <a:ext cx="679795" cy="339897"/>
      </dsp:txXfrm>
    </dsp:sp>
    <dsp:sp modelId="{DBF4D702-F004-42A1-9823-3299AE1BB586}">
      <dsp:nvSpPr>
        <dsp:cNvPr id="0" name=""/>
        <dsp:cNvSpPr/>
      </dsp:nvSpPr>
      <dsp:spPr>
        <a:xfrm>
          <a:off x="2327825" y="2414556"/>
          <a:ext cx="679795" cy="339897"/>
        </a:xfrm>
        <a:prstGeom prst="rect">
          <a:avLst/>
        </a:prstGeom>
        <a:solidFill>
          <a:schemeClr val="accent2">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highlight>
                <a:srgbClr val="00FFFF"/>
              </a:highlight>
            </a:rPr>
            <a:t>GEOTECNIA</a:t>
          </a:r>
        </a:p>
      </dsp:txBody>
      <dsp:txXfrm>
        <a:off x="2327825" y="2414556"/>
        <a:ext cx="679795" cy="339897"/>
      </dsp:txXfrm>
    </dsp:sp>
    <dsp:sp modelId="{6A1DA6CE-D299-4637-ADD2-D83E62B1E17A}">
      <dsp:nvSpPr>
        <dsp:cNvPr id="0" name=""/>
        <dsp:cNvSpPr/>
      </dsp:nvSpPr>
      <dsp:spPr>
        <a:xfrm>
          <a:off x="2327825" y="2897210"/>
          <a:ext cx="679795" cy="339897"/>
        </a:xfrm>
        <a:prstGeom prst="rect">
          <a:avLst/>
        </a:prstGeom>
        <a:solidFill>
          <a:schemeClr val="accent2">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highlight>
                <a:srgbClr val="00FFFF"/>
              </a:highlight>
            </a:rPr>
            <a:t>ELECTRICIDAD</a:t>
          </a:r>
        </a:p>
      </dsp:txBody>
      <dsp:txXfrm>
        <a:off x="2327825" y="2897210"/>
        <a:ext cx="679795" cy="339897"/>
      </dsp:txXfrm>
    </dsp:sp>
    <dsp:sp modelId="{DD65D8D3-A493-4425-887B-53B5C5744249}">
      <dsp:nvSpPr>
        <dsp:cNvPr id="0" name=""/>
        <dsp:cNvSpPr/>
      </dsp:nvSpPr>
      <dsp:spPr>
        <a:xfrm>
          <a:off x="2327825" y="3379865"/>
          <a:ext cx="679795" cy="339897"/>
        </a:xfrm>
        <a:prstGeom prst="rect">
          <a:avLst/>
        </a:prstGeom>
        <a:solidFill>
          <a:schemeClr val="accent2">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highlight>
                <a:srgbClr val="00FFFF"/>
              </a:highlight>
            </a:rPr>
            <a:t>ILUMINACIÓN</a:t>
          </a:r>
        </a:p>
      </dsp:txBody>
      <dsp:txXfrm>
        <a:off x="2327825" y="3379865"/>
        <a:ext cx="679795" cy="339897"/>
      </dsp:txXfrm>
    </dsp:sp>
    <dsp:sp modelId="{C0494D85-8B72-421C-A0E2-248327D3657D}">
      <dsp:nvSpPr>
        <dsp:cNvPr id="0" name=""/>
        <dsp:cNvSpPr/>
      </dsp:nvSpPr>
      <dsp:spPr>
        <a:xfrm>
          <a:off x="2327825" y="3862520"/>
          <a:ext cx="679795" cy="339897"/>
        </a:xfrm>
        <a:prstGeom prst="rect">
          <a:avLst/>
        </a:prstGeom>
        <a:solidFill>
          <a:schemeClr val="accent2">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highlight>
                <a:srgbClr val="00FFFF"/>
              </a:highlight>
            </a:rPr>
            <a:t>SERVICIOS AFECTADOS</a:t>
          </a:r>
        </a:p>
      </dsp:txBody>
      <dsp:txXfrm>
        <a:off x="2327825" y="3862520"/>
        <a:ext cx="679795" cy="339897"/>
      </dsp:txXfrm>
    </dsp:sp>
    <dsp:sp modelId="{33660CE1-8444-4120-AB3B-044EE7E97795}">
      <dsp:nvSpPr>
        <dsp:cNvPr id="0" name=""/>
        <dsp:cNvSpPr/>
      </dsp:nvSpPr>
      <dsp:spPr>
        <a:xfrm>
          <a:off x="2980429" y="483936"/>
          <a:ext cx="679795" cy="339897"/>
        </a:xfrm>
        <a:prstGeom prst="rect">
          <a:avLst/>
        </a:prstGeom>
        <a:solidFill>
          <a:schemeClr val="accent2">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highlight>
                <a:srgbClr val="00FFFF"/>
              </a:highlight>
            </a:rPr>
            <a:t>TÚNEL 1</a:t>
          </a:r>
        </a:p>
      </dsp:txBody>
      <dsp:txXfrm>
        <a:off x="2980429" y="483936"/>
        <a:ext cx="679795" cy="339897"/>
      </dsp:txXfrm>
    </dsp:sp>
    <dsp:sp modelId="{342CA721-0CD5-4E8B-A7E0-DA12048F3545}">
      <dsp:nvSpPr>
        <dsp:cNvPr id="0" name=""/>
        <dsp:cNvSpPr/>
      </dsp:nvSpPr>
      <dsp:spPr>
        <a:xfrm>
          <a:off x="3150378" y="966591"/>
          <a:ext cx="679795" cy="339897"/>
        </a:xfrm>
        <a:prstGeom prst="rect">
          <a:avLst/>
        </a:prstGeom>
        <a:solidFill>
          <a:schemeClr val="accent2">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highlight>
                <a:srgbClr val="00FFFF"/>
              </a:highlight>
            </a:rPr>
            <a:t>TRAZADO</a:t>
          </a:r>
        </a:p>
      </dsp:txBody>
      <dsp:txXfrm>
        <a:off x="3150378" y="966591"/>
        <a:ext cx="679795" cy="339897"/>
      </dsp:txXfrm>
    </dsp:sp>
    <dsp:sp modelId="{96A18329-9117-41FE-A3B0-2F66F01C6442}">
      <dsp:nvSpPr>
        <dsp:cNvPr id="0" name=""/>
        <dsp:cNvSpPr/>
      </dsp:nvSpPr>
      <dsp:spPr>
        <a:xfrm>
          <a:off x="3150378" y="1449246"/>
          <a:ext cx="679795" cy="339897"/>
        </a:xfrm>
        <a:prstGeom prst="rect">
          <a:avLst/>
        </a:prstGeom>
        <a:solidFill>
          <a:schemeClr val="accent2">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highlight>
                <a:srgbClr val="00FFFF"/>
              </a:highlight>
            </a:rPr>
            <a:t>DRENAJE</a:t>
          </a:r>
        </a:p>
      </dsp:txBody>
      <dsp:txXfrm>
        <a:off x="3150378" y="1449246"/>
        <a:ext cx="679795" cy="339897"/>
      </dsp:txXfrm>
    </dsp:sp>
    <dsp:sp modelId="{F2C353E3-5AAF-461E-A868-508B4B254138}">
      <dsp:nvSpPr>
        <dsp:cNvPr id="0" name=""/>
        <dsp:cNvSpPr/>
      </dsp:nvSpPr>
      <dsp:spPr>
        <a:xfrm>
          <a:off x="3150378" y="1931901"/>
          <a:ext cx="679795" cy="339897"/>
        </a:xfrm>
        <a:prstGeom prst="rect">
          <a:avLst/>
        </a:prstGeom>
        <a:solidFill>
          <a:schemeClr val="accent2">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highlight>
                <a:srgbClr val="00FFFF"/>
              </a:highlight>
            </a:rPr>
            <a:t>VENTILACIÓN</a:t>
          </a:r>
        </a:p>
      </dsp:txBody>
      <dsp:txXfrm>
        <a:off x="3150378" y="1931901"/>
        <a:ext cx="679795" cy="339897"/>
      </dsp:txXfrm>
    </dsp:sp>
    <dsp:sp modelId="{C1054F62-584A-4287-95FA-09F30559D8BF}">
      <dsp:nvSpPr>
        <dsp:cNvPr id="0" name=""/>
        <dsp:cNvSpPr/>
      </dsp:nvSpPr>
      <dsp:spPr>
        <a:xfrm>
          <a:off x="3150378" y="2414556"/>
          <a:ext cx="679795" cy="339897"/>
        </a:xfrm>
        <a:prstGeom prst="rect">
          <a:avLst/>
        </a:prstGeom>
        <a:solidFill>
          <a:schemeClr val="accent2">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highlight>
                <a:srgbClr val="00FFFF"/>
              </a:highlight>
            </a:rPr>
            <a:t>ESTRUCTURA</a:t>
          </a:r>
        </a:p>
      </dsp:txBody>
      <dsp:txXfrm>
        <a:off x="3150378" y="2414556"/>
        <a:ext cx="679795" cy="339897"/>
      </dsp:txXfrm>
    </dsp:sp>
    <dsp:sp modelId="{8D20F3A2-24FC-4197-B3E6-4114C9A695B6}">
      <dsp:nvSpPr>
        <dsp:cNvPr id="0" name=""/>
        <dsp:cNvSpPr/>
      </dsp:nvSpPr>
      <dsp:spPr>
        <a:xfrm>
          <a:off x="3150378" y="2897210"/>
          <a:ext cx="679795" cy="339897"/>
        </a:xfrm>
        <a:prstGeom prst="rect">
          <a:avLst/>
        </a:prstGeom>
        <a:solidFill>
          <a:schemeClr val="accent2">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highlight>
                <a:srgbClr val="00FFFF"/>
              </a:highlight>
            </a:rPr>
            <a:t>PCI</a:t>
          </a:r>
        </a:p>
      </dsp:txBody>
      <dsp:txXfrm>
        <a:off x="3150378" y="2897210"/>
        <a:ext cx="679795" cy="339897"/>
      </dsp:txXfrm>
    </dsp:sp>
    <dsp:sp modelId="{D3725B00-9459-427E-BA1A-D00E9DB37F1A}">
      <dsp:nvSpPr>
        <dsp:cNvPr id="0" name=""/>
        <dsp:cNvSpPr/>
      </dsp:nvSpPr>
      <dsp:spPr>
        <a:xfrm>
          <a:off x="3802981" y="483936"/>
          <a:ext cx="679795" cy="339897"/>
        </a:xfrm>
        <a:prstGeom prst="rect">
          <a:avLst/>
        </a:prstGeom>
        <a:solidFill>
          <a:schemeClr val="accent2">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highlight>
                <a:srgbClr val="00FFFF"/>
              </a:highlight>
            </a:rPr>
            <a:t>PASO SUPERIOR 1</a:t>
          </a:r>
        </a:p>
      </dsp:txBody>
      <dsp:txXfrm>
        <a:off x="3802981" y="483936"/>
        <a:ext cx="679795" cy="339897"/>
      </dsp:txXfrm>
    </dsp:sp>
    <dsp:sp modelId="{396BFBBE-64A2-41DA-98C9-579B2E15E752}">
      <dsp:nvSpPr>
        <dsp:cNvPr id="0" name=""/>
        <dsp:cNvSpPr/>
      </dsp:nvSpPr>
      <dsp:spPr>
        <a:xfrm>
          <a:off x="3972930" y="966591"/>
          <a:ext cx="679795" cy="339897"/>
        </a:xfrm>
        <a:prstGeom prst="rect">
          <a:avLst/>
        </a:prstGeom>
        <a:solidFill>
          <a:schemeClr val="accent2">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highlight>
                <a:srgbClr val="00FFFF"/>
              </a:highlight>
            </a:rPr>
            <a:t>TRAZADO</a:t>
          </a:r>
        </a:p>
      </dsp:txBody>
      <dsp:txXfrm>
        <a:off x="3972930" y="966591"/>
        <a:ext cx="679795" cy="339897"/>
      </dsp:txXfrm>
    </dsp:sp>
    <dsp:sp modelId="{1A5B717A-41B5-47D8-862D-0205EA1273B1}">
      <dsp:nvSpPr>
        <dsp:cNvPr id="0" name=""/>
        <dsp:cNvSpPr/>
      </dsp:nvSpPr>
      <dsp:spPr>
        <a:xfrm>
          <a:off x="3972930" y="1449246"/>
          <a:ext cx="679795" cy="339897"/>
        </a:xfrm>
        <a:prstGeom prst="rect">
          <a:avLst/>
        </a:prstGeom>
        <a:solidFill>
          <a:schemeClr val="accent2">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highlight>
                <a:srgbClr val="00FFFF"/>
              </a:highlight>
            </a:rPr>
            <a:t>DRENAJE</a:t>
          </a:r>
        </a:p>
      </dsp:txBody>
      <dsp:txXfrm>
        <a:off x="3972930" y="1449246"/>
        <a:ext cx="679795" cy="339897"/>
      </dsp:txXfrm>
    </dsp:sp>
    <dsp:sp modelId="{594D32E8-EF47-4C4A-8E36-49A24DE2B01D}">
      <dsp:nvSpPr>
        <dsp:cNvPr id="0" name=""/>
        <dsp:cNvSpPr/>
      </dsp:nvSpPr>
      <dsp:spPr>
        <a:xfrm>
          <a:off x="3972930" y="1931901"/>
          <a:ext cx="679795" cy="339897"/>
        </a:xfrm>
        <a:prstGeom prst="rect">
          <a:avLst/>
        </a:prstGeom>
        <a:solidFill>
          <a:schemeClr val="accent2">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highlight>
                <a:srgbClr val="00FFFF"/>
              </a:highlight>
            </a:rPr>
            <a:t>ESTRUCTURA</a:t>
          </a:r>
        </a:p>
      </dsp:txBody>
      <dsp:txXfrm>
        <a:off x="3972930" y="1931901"/>
        <a:ext cx="679795" cy="339897"/>
      </dsp:txXfrm>
    </dsp:sp>
    <dsp:sp modelId="{D07518E9-886E-4926-B62B-A22DE80067CC}">
      <dsp:nvSpPr>
        <dsp:cNvPr id="0" name=""/>
        <dsp:cNvSpPr/>
      </dsp:nvSpPr>
      <dsp:spPr>
        <a:xfrm>
          <a:off x="3972930" y="2414556"/>
          <a:ext cx="679795" cy="339897"/>
        </a:xfrm>
        <a:prstGeom prst="rect">
          <a:avLst/>
        </a:prstGeom>
        <a:solidFill>
          <a:schemeClr val="accent2">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highlight>
                <a:srgbClr val="00FFFF"/>
              </a:highlight>
            </a:rPr>
            <a:t>ILUMINACIÓN</a:t>
          </a:r>
        </a:p>
      </dsp:txBody>
      <dsp:txXfrm>
        <a:off x="3972930" y="2414556"/>
        <a:ext cx="679795" cy="339897"/>
      </dsp:txXfrm>
    </dsp:sp>
    <dsp:sp modelId="{DFF7C286-5CC5-4943-8FFF-599A0B9C286B}">
      <dsp:nvSpPr>
        <dsp:cNvPr id="0" name=""/>
        <dsp:cNvSpPr/>
      </dsp:nvSpPr>
      <dsp:spPr>
        <a:xfrm>
          <a:off x="3972930" y="2897210"/>
          <a:ext cx="679795" cy="339897"/>
        </a:xfrm>
        <a:prstGeom prst="rect">
          <a:avLst/>
        </a:prstGeom>
        <a:solidFill>
          <a:schemeClr val="accent2">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highlight>
                <a:srgbClr val="00FFFF"/>
              </a:highlight>
            </a:rPr>
            <a:t>SEÑALIZACIÓN</a:t>
          </a:r>
        </a:p>
      </dsp:txBody>
      <dsp:txXfrm>
        <a:off x="3972930" y="2897210"/>
        <a:ext cx="679795" cy="339897"/>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CD73899042C409A939A1951363173C5"/>
        <w:category>
          <w:name w:val="General"/>
          <w:gallery w:val="placeholder"/>
        </w:category>
        <w:types>
          <w:type w:val="bbPlcHdr"/>
        </w:types>
        <w:behaviors>
          <w:behavior w:val="content"/>
        </w:behaviors>
        <w:guid w:val="{EA5EB3CD-056E-4B36-AF4C-52AF05E1F58F}"/>
      </w:docPartPr>
      <w:docPartBody>
        <w:p w:rsidR="008C0E3B" w:rsidRDefault="008C0E3B" w:rsidP="008C0E3B">
          <w:pPr>
            <w:pStyle w:val="ACD73899042C409A939A1951363173C5"/>
          </w:pPr>
          <w: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 Cen MT Condensed Extra Bold">
    <w:charset w:val="00"/>
    <w:family w:val="swiss"/>
    <w:pitch w:val="variable"/>
    <w:sig w:usb0="00000003" w:usb1="00000000" w:usb2="00000000" w:usb3="00000000" w:csb0="00000003" w:csb1="00000000"/>
  </w:font>
  <w:font w:name="Simplon Norm Bol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ppins">
    <w:altName w:val="Mangal"/>
    <w:charset w:val="00"/>
    <w:family w:val="auto"/>
    <w:pitch w:val="variable"/>
    <w:sig w:usb0="00008007" w:usb1="00000000" w:usb2="00000000" w:usb3="00000000" w:csb0="00000093" w:csb1="00000000"/>
  </w:font>
  <w:font w:name="Simplon Norm Regular">
    <w:altName w:val="Calibri"/>
    <w:panose1 w:val="00000000000000000000"/>
    <w:charset w:val="00"/>
    <w:family w:val="auto"/>
    <w:notTrueType/>
    <w:pitch w:val="default"/>
    <w:sig w:usb0="00000003" w:usb1="00000000" w:usb2="00000000" w:usb3="00000000" w:csb0="00000001" w:csb1="00000000"/>
  </w:font>
  <w:font w:name="Montserrat (TT) Bold">
    <w:altName w:val="Calibri"/>
    <w:panose1 w:val="00000000000000000000"/>
    <w:charset w:val="00"/>
    <w:family w:val="auto"/>
    <w:notTrueType/>
    <w:pitch w:val="default"/>
    <w:sig w:usb0="00000003" w:usb1="00000000" w:usb2="00000000" w:usb3="00000000" w:csb0="00000001" w:csb1="00000000"/>
  </w:font>
  <w:font w:name="Montserrat">
    <w:altName w:val="Calibri"/>
    <w:charset w:val="00"/>
    <w:family w:val="auto"/>
    <w:pitch w:val="variable"/>
    <w:sig w:usb0="2000020F" w:usb1="00000003" w:usb2="00000000" w:usb3="00000000" w:csb0="00000197"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E3B"/>
    <w:rsid w:val="002C5930"/>
    <w:rsid w:val="00376F01"/>
    <w:rsid w:val="008C0E3B"/>
    <w:rsid w:val="00CF68D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ES" w:eastAsia="es-E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CD73899042C409A939A1951363173C5">
    <w:name w:val="ACD73899042C409A939A1951363173C5"/>
    <w:rsid w:val="008C0E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B72A928CE4DDDC46B8CC0BAC9A58FB69" ma:contentTypeVersion="7" ma:contentTypeDescription="Crear nuevo documento." ma:contentTypeScope="" ma:versionID="f2fd6b34cc8a587303eb16aa6d864fec">
  <xsd:schema xmlns:xsd="http://www.w3.org/2001/XMLSchema" xmlns:xs="http://www.w3.org/2001/XMLSchema" xmlns:p="http://schemas.microsoft.com/office/2006/metadata/properties" xmlns:ns2="9f52e493-2cc5-4494-9ff8-27a28cb8783b" targetNamespace="http://schemas.microsoft.com/office/2006/metadata/properties" ma:root="true" ma:fieldsID="dacf1a45f0e9aaf6792ef11c2ab47d70" ns2:_="">
    <xsd:import namespace="9f52e493-2cc5-4494-9ff8-27a28cb878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52e493-2cc5-4494-9ff8-27a28cb878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57E4D-BA2B-40A2-92E0-9F9F9674633A}">
  <ds:schemaRefs>
    <ds:schemaRef ds:uri="http://schemas.microsoft.com/sharepoint/v3/contenttype/forms"/>
  </ds:schemaRefs>
</ds:datastoreItem>
</file>

<file path=customXml/itemProps2.xml><?xml version="1.0" encoding="utf-8"?>
<ds:datastoreItem xmlns:ds="http://schemas.openxmlformats.org/officeDocument/2006/customXml" ds:itemID="{2EAE6F2B-3CD7-443F-BB37-65D1BBBDE8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52e493-2cc5-4494-9ff8-27a28cb878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2DE02F-51FB-474F-8DFF-8C5D33460BC0}">
  <ds:schemaRefs>
    <ds:schemaRef ds:uri="http://purl.org/dc/elements/1.1/"/>
    <ds:schemaRef ds:uri="http://schemas.microsoft.com/office/2006/metadata/properties"/>
    <ds:schemaRef ds:uri="bf4335ec-a67c-429e-9b1a-667b6c866b05"/>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59140e70-88cb-4aa3-99ec-790779ee6040"/>
    <ds:schemaRef ds:uri="http://www.w3.org/XML/1998/namespace"/>
    <ds:schemaRef ds:uri="http://purl.org/dc/terms/"/>
  </ds:schemaRefs>
</ds:datastoreItem>
</file>

<file path=customXml/itemProps4.xml><?xml version="1.0" encoding="utf-8"?>
<ds:datastoreItem xmlns:ds="http://schemas.openxmlformats.org/officeDocument/2006/customXml" ds:itemID="{4B1D16BE-A309-4CC1-A4B0-977C66FC7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TotalTime>
  <Pages>33</Pages>
  <Words>10111</Words>
  <Characters>55612</Characters>
  <Application>Microsoft Office Word</Application>
  <DocSecurity>0</DocSecurity>
  <Lines>463</Lines>
  <Paragraphs>131</Paragraphs>
  <ScaleCrop>false</ScaleCrop>
  <HeadingPairs>
    <vt:vector size="2" baseType="variant">
      <vt:variant>
        <vt:lpstr>Título</vt:lpstr>
      </vt:variant>
      <vt:variant>
        <vt:i4>1</vt:i4>
      </vt:variant>
    </vt:vector>
  </HeadingPairs>
  <TitlesOfParts>
    <vt:vector size="1" baseType="lpstr">
      <vt:lpstr>Formación BIM personal Ineco en Aena</vt:lpstr>
    </vt:vector>
  </TitlesOfParts>
  <Company>Ineco</Company>
  <LinksUpToDate>false</LinksUpToDate>
  <CharactersWithSpaces>65592</CharactersWithSpaces>
  <SharedDoc>false</SharedDoc>
  <HLinks>
    <vt:vector size="42" baseType="variant">
      <vt:variant>
        <vt:i4>1769522</vt:i4>
      </vt:variant>
      <vt:variant>
        <vt:i4>38</vt:i4>
      </vt:variant>
      <vt:variant>
        <vt:i4>0</vt:i4>
      </vt:variant>
      <vt:variant>
        <vt:i4>5</vt:i4>
      </vt:variant>
      <vt:variant>
        <vt:lpwstr/>
      </vt:variant>
      <vt:variant>
        <vt:lpwstr>_Toc370378609</vt:lpwstr>
      </vt:variant>
      <vt:variant>
        <vt:i4>1769522</vt:i4>
      </vt:variant>
      <vt:variant>
        <vt:i4>32</vt:i4>
      </vt:variant>
      <vt:variant>
        <vt:i4>0</vt:i4>
      </vt:variant>
      <vt:variant>
        <vt:i4>5</vt:i4>
      </vt:variant>
      <vt:variant>
        <vt:lpwstr/>
      </vt:variant>
      <vt:variant>
        <vt:lpwstr>_Toc370378608</vt:lpwstr>
      </vt:variant>
      <vt:variant>
        <vt:i4>1769522</vt:i4>
      </vt:variant>
      <vt:variant>
        <vt:i4>26</vt:i4>
      </vt:variant>
      <vt:variant>
        <vt:i4>0</vt:i4>
      </vt:variant>
      <vt:variant>
        <vt:i4>5</vt:i4>
      </vt:variant>
      <vt:variant>
        <vt:lpwstr/>
      </vt:variant>
      <vt:variant>
        <vt:lpwstr>_Toc370378607</vt:lpwstr>
      </vt:variant>
      <vt:variant>
        <vt:i4>1769522</vt:i4>
      </vt:variant>
      <vt:variant>
        <vt:i4>20</vt:i4>
      </vt:variant>
      <vt:variant>
        <vt:i4>0</vt:i4>
      </vt:variant>
      <vt:variant>
        <vt:i4>5</vt:i4>
      </vt:variant>
      <vt:variant>
        <vt:lpwstr/>
      </vt:variant>
      <vt:variant>
        <vt:lpwstr>_Toc370378606</vt:lpwstr>
      </vt:variant>
      <vt:variant>
        <vt:i4>1769522</vt:i4>
      </vt:variant>
      <vt:variant>
        <vt:i4>14</vt:i4>
      </vt:variant>
      <vt:variant>
        <vt:i4>0</vt:i4>
      </vt:variant>
      <vt:variant>
        <vt:i4>5</vt:i4>
      </vt:variant>
      <vt:variant>
        <vt:lpwstr/>
      </vt:variant>
      <vt:variant>
        <vt:lpwstr>_Toc370378605</vt:lpwstr>
      </vt:variant>
      <vt:variant>
        <vt:i4>1769522</vt:i4>
      </vt:variant>
      <vt:variant>
        <vt:i4>8</vt:i4>
      </vt:variant>
      <vt:variant>
        <vt:i4>0</vt:i4>
      </vt:variant>
      <vt:variant>
        <vt:i4>5</vt:i4>
      </vt:variant>
      <vt:variant>
        <vt:lpwstr/>
      </vt:variant>
      <vt:variant>
        <vt:lpwstr>_Toc370378604</vt:lpwstr>
      </vt:variant>
      <vt:variant>
        <vt:i4>1769522</vt:i4>
      </vt:variant>
      <vt:variant>
        <vt:i4>2</vt:i4>
      </vt:variant>
      <vt:variant>
        <vt:i4>0</vt:i4>
      </vt:variant>
      <vt:variant>
        <vt:i4>5</vt:i4>
      </vt:variant>
      <vt:variant>
        <vt:lpwstr/>
      </vt:variant>
      <vt:variant>
        <vt:lpwstr>_Toc370378603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Formación BIM personal Ineco en Aena</dc:title>
  <dc:creator>Vaca Hurtado, Ana</dc:creator>
  <cp:lastModifiedBy>Aurora Fernandez</cp:lastModifiedBy>
  <cp:revision>20</cp:revision>
  <cp:lastPrinted>2019-11-26T12:54:00Z</cp:lastPrinted>
  <dcterms:created xsi:type="dcterms:W3CDTF">2024-06-19T12:48:00Z</dcterms:created>
  <dcterms:modified xsi:type="dcterms:W3CDTF">2024-06-24T07:59:00Z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0x010100B72A928CE4DDDC46B8CC0BAC9A58FB69</vt:lpwstr>
  </property>
  <property fmtid="{D5CDD505-2E9C-101B-9397-08002B2CF9AE}" pid="3" name="Order">
    <vt:r8>33900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SourceUrl">
    <vt:lpwstr/>
  </property>
  <property fmtid="{D5CDD505-2E9C-101B-9397-08002B2CF9AE}" pid="9" name="_SharedFileIndex">
    <vt:lpwstr/>
  </property>
</Properties>
</file>