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1876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Consultas</w:t>
      </w:r>
      <w:r>
        <w:rPr>
          <w:rFonts w:ascii="Times New Roman" w:hAns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medicina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general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y</w:t>
      </w:r>
      <w:r>
        <w:rPr>
          <w:rFonts w:ascii="Times New Roman" w:hAnsi="Times New Roman"/>
          <w:b/>
          <w:i/>
          <w:color w:val="253047"/>
          <w:w w:val="9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pediatría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before="0"/>
        <w:ind w:left="167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6.</w:t>
      </w:r>
      <w:r>
        <w:rPr>
          <w:rFonts w:ascii="Verdana" w:hAnsi="Verdana"/>
          <w:b/>
          <w:spacing w:val="44"/>
          <w:sz w:val="22"/>
        </w:rPr>
        <w:t> </w:t>
      </w:r>
      <w:r>
        <w:rPr>
          <w:rFonts w:ascii="Verdana" w:hAnsi="Verdana"/>
          <w:b/>
          <w:sz w:val="22"/>
        </w:rPr>
        <w:t>CONSULTAS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DE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MEDICINA</w:t>
      </w:r>
      <w:r>
        <w:rPr>
          <w:rFonts w:ascii="Verdana" w:hAnsi="Verdana"/>
          <w:b/>
          <w:spacing w:val="-2"/>
          <w:sz w:val="22"/>
        </w:rPr>
        <w:t> </w:t>
      </w:r>
      <w:r>
        <w:rPr>
          <w:rFonts w:ascii="Verdana" w:hAnsi="Verdana"/>
          <w:b/>
          <w:sz w:val="22"/>
        </w:rPr>
        <w:t>GENERAL</w:t>
      </w:r>
      <w:r>
        <w:rPr>
          <w:rFonts w:ascii="Verdana" w:hAnsi="Verdana"/>
          <w:b/>
          <w:spacing w:val="-2"/>
          <w:sz w:val="22"/>
        </w:rPr>
        <w:t> </w:t>
      </w:r>
      <w:r>
        <w:rPr>
          <w:rFonts w:ascii="Verdana" w:hAnsi="Verdana"/>
          <w:b/>
          <w:sz w:val="22"/>
        </w:rPr>
        <w:t>Y</w:t>
      </w:r>
      <w:r>
        <w:rPr>
          <w:rFonts w:ascii="Verdana" w:hAnsi="Verdana"/>
          <w:b/>
          <w:spacing w:val="-2"/>
          <w:sz w:val="22"/>
        </w:rPr>
        <w:t> </w:t>
      </w:r>
      <w:r>
        <w:rPr>
          <w:rFonts w:ascii="Verdana" w:hAnsi="Verdana"/>
          <w:b/>
          <w:sz w:val="22"/>
        </w:rPr>
        <w:t>PEDIATRÍA</w:t>
      </w:r>
      <w:r>
        <w:rPr>
          <w:rFonts w:ascii="Verdana" w:hAnsi="Verdana"/>
          <w:sz w:val="22"/>
        </w:rPr>
      </w:r>
    </w:p>
    <w:p>
      <w:pPr>
        <w:spacing w:line="274" w:lineRule="auto" w:before="259"/>
        <w:ind w:left="1310" w:right="94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66.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08" w:val="right" w:leader="dot"/>
        </w:tabs>
        <w:spacing w:line="276" w:lineRule="auto" w:before="205"/>
        <w:ind w:left="1310" w:right="96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67.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81"/>
        <w:ind w:left="1310" w:right="9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68.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310" w:right="95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abla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69.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5"/>
        <w:ind w:left="1310" w:right="96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70.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310" w:right="96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71.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310" w:right="9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72.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los 14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310" w:right="9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73.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310" w:right="959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06.477585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74.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general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pediatría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80"/>
        <w:gridCol w:w="874"/>
        <w:gridCol w:w="963"/>
        <w:gridCol w:w="984"/>
        <w:gridCol w:w="974"/>
        <w:gridCol w:w="948"/>
        <w:gridCol w:w="839"/>
        <w:gridCol w:w="758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ltas de medicina general y pediatrí" w:id="3"/>
            <w:bookmarkEnd w:id="3"/>
            <w:r>
              <w:rPr/>
            </w:r>
            <w:bookmarkStart w:name="Tabla 66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9" w:right="13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53" w:right="131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1" w:right="15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22" w:right="17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6" w:right="9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79"/>
        <w:gridCol w:w="874"/>
        <w:gridCol w:w="963"/>
        <w:gridCol w:w="984"/>
        <w:gridCol w:w="976"/>
        <w:gridCol w:w="949"/>
        <w:gridCol w:w="835"/>
        <w:gridCol w:w="758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9" w:right="13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53" w:right="131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1" w:right="15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22" w:right="17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2" w:right="9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13"/>
        <w:gridCol w:w="840"/>
        <w:gridCol w:w="963"/>
        <w:gridCol w:w="984"/>
        <w:gridCol w:w="976"/>
        <w:gridCol w:w="946"/>
        <w:gridCol w:w="839"/>
        <w:gridCol w:w="850"/>
        <w:gridCol w:w="951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9" w:right="13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53" w:right="131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1" w:right="15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22" w:right="17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6" w:right="9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79"/>
        <w:gridCol w:w="874"/>
        <w:gridCol w:w="963"/>
        <w:gridCol w:w="985"/>
        <w:gridCol w:w="974"/>
        <w:gridCol w:w="946"/>
        <w:gridCol w:w="839"/>
        <w:gridCol w:w="758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9" w:right="13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53" w:right="131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19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9" w:right="15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20" w:right="17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6" w:right="9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913"/>
        <w:gridCol w:w="840"/>
        <w:gridCol w:w="963"/>
        <w:gridCol w:w="985"/>
        <w:gridCol w:w="974"/>
        <w:gridCol w:w="946"/>
        <w:gridCol w:w="839"/>
        <w:gridCol w:w="850"/>
        <w:gridCol w:w="951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9" w:right="13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53" w:right="131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19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9" w:right="15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20" w:right="17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6" w:right="9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300.992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80"/>
        <w:gridCol w:w="864"/>
        <w:gridCol w:w="1078"/>
        <w:gridCol w:w="1042"/>
        <w:gridCol w:w="1063"/>
        <w:gridCol w:w="1061"/>
        <w:gridCol w:w="896"/>
        <w:gridCol w:w="758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7. Distribución de la población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8" w:right="15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2" w:right="199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3" w:right="168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226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13"/>
        <w:gridCol w:w="831"/>
        <w:gridCol w:w="1078"/>
        <w:gridCol w:w="1042"/>
        <w:gridCol w:w="1061"/>
        <w:gridCol w:w="1066"/>
        <w:gridCol w:w="893"/>
        <w:gridCol w:w="850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4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5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79"/>
        <w:gridCol w:w="864"/>
        <w:gridCol w:w="1078"/>
        <w:gridCol w:w="1044"/>
        <w:gridCol w:w="1061"/>
        <w:gridCol w:w="1064"/>
        <w:gridCol w:w="893"/>
        <w:gridCol w:w="758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6" w:right="15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2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3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13"/>
        <w:gridCol w:w="830"/>
        <w:gridCol w:w="1078"/>
        <w:gridCol w:w="1042"/>
        <w:gridCol w:w="1066"/>
        <w:gridCol w:w="1061"/>
        <w:gridCol w:w="893"/>
        <w:gridCol w:w="850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9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8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9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880"/>
        <w:gridCol w:w="862"/>
        <w:gridCol w:w="1080"/>
        <w:gridCol w:w="1044"/>
        <w:gridCol w:w="1061"/>
        <w:gridCol w:w="1064"/>
        <w:gridCol w:w="893"/>
        <w:gridCol w:w="758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6" w:right="15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2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3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80"/>
        <w:gridCol w:w="864"/>
        <w:gridCol w:w="1078"/>
        <w:gridCol w:w="1042"/>
        <w:gridCol w:w="1063"/>
        <w:gridCol w:w="1061"/>
        <w:gridCol w:w="896"/>
        <w:gridCol w:w="850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2" w:right="199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3" w:right="168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5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13"/>
        <w:gridCol w:w="830"/>
        <w:gridCol w:w="1079"/>
        <w:gridCol w:w="1042"/>
        <w:gridCol w:w="1061"/>
        <w:gridCol w:w="1066"/>
        <w:gridCol w:w="893"/>
        <w:gridCol w:w="850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4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5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405"/>
        <w:gridCol w:w="911"/>
        <w:gridCol w:w="830"/>
        <w:gridCol w:w="1080"/>
        <w:gridCol w:w="1042"/>
        <w:gridCol w:w="1063"/>
        <w:gridCol w:w="1064"/>
        <w:gridCol w:w="1532"/>
        <w:gridCol w:w="210"/>
        <w:gridCol w:w="951"/>
      </w:tblGrid>
      <w:tr>
        <w:trPr>
          <w:trHeight w:val="910" w:hRule="exact"/>
        </w:trPr>
        <w:tc>
          <w:tcPr>
            <w:tcW w:w="28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8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3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245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56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8" w:right="15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92" w:right="202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73" w:right="17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74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tabs>
                <w:tab w:pos="946" w:val="left" w:leader="none"/>
              </w:tabs>
              <w:spacing w:line="215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ab/>
            </w:r>
            <w:r>
              <w:rPr>
                <w:rFonts w:ascii="Verdana" w:hAnsi="Verdana"/>
                <w:b/>
                <w:spacing w:val="-5"/>
                <w:sz w:val="18"/>
              </w:rPr>
              <w:t>N</w:t>
            </w:r>
            <w:r>
              <w:rPr>
                <w:rFonts w:ascii="Verdana" w:hAnsi="Verdana"/>
                <w:b/>
                <w:spacing w:val="-4"/>
                <w:sz w:val="18"/>
              </w:rPr>
              <w:t>unc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pacing w:val="20"/>
                <w:sz w:val="18"/>
              </w:rPr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883"/>
        <w:gridCol w:w="869"/>
        <w:gridCol w:w="888"/>
        <w:gridCol w:w="891"/>
        <w:gridCol w:w="900"/>
        <w:gridCol w:w="898"/>
        <w:gridCol w:w="758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8. Distribución de la población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0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18" w:right="1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124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8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0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389.463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256" w:top="2260" w:bottom="1440" w:left="180" w:right="80"/>
          <w:pgNumType w:start="1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913"/>
        <w:gridCol w:w="839"/>
        <w:gridCol w:w="883"/>
        <w:gridCol w:w="893"/>
        <w:gridCol w:w="898"/>
        <w:gridCol w:w="899"/>
        <w:gridCol w:w="759"/>
        <w:gridCol w:w="853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34" w:right="162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878"/>
        <w:gridCol w:w="869"/>
        <w:gridCol w:w="888"/>
        <w:gridCol w:w="893"/>
        <w:gridCol w:w="900"/>
        <w:gridCol w:w="901"/>
        <w:gridCol w:w="758"/>
        <w:gridCol w:w="758"/>
        <w:gridCol w:w="1042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4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6" w:right="1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2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1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30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414"/>
        <w:gridCol w:w="470"/>
        <w:gridCol w:w="913"/>
        <w:gridCol w:w="835"/>
        <w:gridCol w:w="886"/>
        <w:gridCol w:w="893"/>
        <w:gridCol w:w="898"/>
        <w:gridCol w:w="933"/>
        <w:gridCol w:w="728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1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414"/>
        <w:gridCol w:w="470"/>
        <w:gridCol w:w="913"/>
        <w:gridCol w:w="834"/>
        <w:gridCol w:w="888"/>
        <w:gridCol w:w="893"/>
        <w:gridCol w:w="899"/>
        <w:gridCol w:w="935"/>
        <w:gridCol w:w="725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2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2"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6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1428"/>
        <w:gridCol w:w="470"/>
        <w:gridCol w:w="879"/>
        <w:gridCol w:w="869"/>
        <w:gridCol w:w="887"/>
        <w:gridCol w:w="895"/>
        <w:gridCol w:w="898"/>
        <w:gridCol w:w="898"/>
        <w:gridCol w:w="762"/>
        <w:gridCol w:w="758"/>
        <w:gridCol w:w="1042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2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0" w:right="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12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1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33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414"/>
        <w:gridCol w:w="470"/>
        <w:gridCol w:w="917"/>
        <w:gridCol w:w="835"/>
        <w:gridCol w:w="888"/>
        <w:gridCol w:w="891"/>
        <w:gridCol w:w="900"/>
        <w:gridCol w:w="898"/>
        <w:gridCol w:w="758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18" w:right="1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124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8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30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414"/>
        <w:gridCol w:w="470"/>
        <w:gridCol w:w="911"/>
        <w:gridCol w:w="835"/>
        <w:gridCol w:w="888"/>
        <w:gridCol w:w="893"/>
        <w:gridCol w:w="899"/>
        <w:gridCol w:w="932"/>
        <w:gridCol w:w="728"/>
        <w:gridCol w:w="850"/>
        <w:gridCol w:w="951"/>
      </w:tblGrid>
      <w:tr>
        <w:trPr>
          <w:trHeight w:val="1150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8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2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2" w:right="1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66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245"/>
        <w:gridCol w:w="470"/>
        <w:gridCol w:w="911"/>
        <w:gridCol w:w="835"/>
        <w:gridCol w:w="888"/>
        <w:gridCol w:w="893"/>
        <w:gridCol w:w="900"/>
        <w:gridCol w:w="931"/>
        <w:gridCol w:w="728"/>
        <w:gridCol w:w="859"/>
        <w:gridCol w:w="942"/>
      </w:tblGrid>
      <w:tr>
        <w:trPr>
          <w:trHeight w:val="447" w:hRule="exact"/>
        </w:trPr>
        <w:tc>
          <w:tcPr>
            <w:tcW w:w="3604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7" w:right="9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01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0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9. Distribución del número de con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4519" w:top="2520" w:bottom="4700" w:left="180" w:right="80"/>
          <w:pgNumType w:start="2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0. Distribución del número de con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4519" w:top="2520" w:bottom="470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4519" w:header="234" w:top="2520" w:bottom="4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0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1. Distribución del número de con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footerReference w:type="default" r:id="rId22"/>
          <w:pgSz w:w="12240" w:h="15840"/>
          <w:pgMar w:header="234" w:footer="1308" w:top="2260" w:bottom="1500" w:left="180" w:right="80"/>
          <w:pgNumType w:start="3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33"/>
        <w:gridCol w:w="975"/>
        <w:gridCol w:w="1037"/>
        <w:gridCol w:w="1037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853" w:right="545" w:hanging="2660"/>
        <w:jc w:val="left"/>
        <w:rPr>
          <w:b w:val="0"/>
          <w:bCs w:val="0"/>
        </w:rPr>
      </w:pPr>
      <w:bookmarkStart w:name="Tabla 72. Prevalencia (%) de personas qu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pediatría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rFonts w:ascii="Times New Roman" w:hAnsi="Times New Roman"/>
          <w:spacing w:val="95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47" w:right="663" w:hanging="3053"/>
        <w:jc w:val="left"/>
        <w:rPr>
          <w:b w:val="0"/>
          <w:bCs w:val="0"/>
        </w:rPr>
      </w:pPr>
      <w:bookmarkStart w:name="Tabla 73. Prevalencia (%) de personas qu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pediatría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rFonts w:ascii="Times New Roman" w:hAnsi="Times New Roman"/>
          <w:spacing w:val="95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2240" w:h="15840"/>
          <w:pgMar w:header="234" w:footer="1308" w:top="1060" w:bottom="1500" w:left="180" w:right="80"/>
          <w:pgNumType w:start="3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53" w:right="545" w:hanging="2660"/>
        <w:jc w:val="left"/>
        <w:rPr>
          <w:b w:val="0"/>
          <w:bCs w:val="0"/>
        </w:rPr>
      </w:pPr>
      <w:bookmarkStart w:name="Tabla 74. Prevalencia (%) de personas qu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pediatría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rFonts w:ascii="Times New Roman" w:hAnsi="Times New Roman"/>
          <w:spacing w:val="95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6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201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201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20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0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8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9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8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9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640" type="#_x0000_t75" stroked="false">
          <v:imagedata r:id="rId2" o:title=""/>
        </v:shape>
      </w:pict>
    </w:r>
    <w:r>
      <w:rPr/>
      <w:pict>
        <v:group style="position:absolute;margin-left:99.839996pt;margin-top:710.159973pt;width:411.4pt;height:.1pt;mso-position-horizontal-relative:page;mso-position-vertical-relative:page;z-index:-819616" coordorigin="1997,14203" coordsize="8228,2">
          <v:shape style="position:absolute;left:1997;top:14203;width:8228;height:2" coordorigin="1997,14203" coordsize="8228,0" path="m1997,14203l10224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0.199997pt;margin-top:555.074829pt;width:47.35pt;height:153.6pt;mso-position-horizontal-relative:page;mso-position-vertical-relative:page;z-index:-819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555.074829pt;width:16.4pt;height:153.6pt;mso-position-horizontal-relative:page;mso-position-vertical-relative:page;z-index:-819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55.074829pt;width:16.4pt;height:153.6pt;mso-position-horizontal-relative:page;mso-position-vertical-relative:page;z-index:-819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555.074829pt;width:16.4pt;height:153.6pt;mso-position-horizontal-relative:page;mso-position-vertical-relative:page;z-index:-819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555.074829pt;width:16.4pt;height:153.6pt;mso-position-horizontal-relative:page;mso-position-vertical-relative:page;z-index:-819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555.074829pt;width:16.4pt;height:153.6pt;mso-position-horizontal-relative:page;mso-position-vertical-relative:page;z-index:-819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586.754822pt;width:41.35pt;height:11pt;mso-position-horizontal-relative:page;mso-position-vertical-relative:page;z-index:-819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ujeres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586.754822pt;width:26.7pt;height:11pt;mso-position-horizontal-relative:page;mso-position-vertical-relative:page;z-index:-819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650.114868pt;width:24.8pt;height:11pt;mso-position-horizontal-relative:page;mso-position-vertical-relative:page;z-index:-819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13.474854pt;width:73.75pt;height:11pt;mso-position-horizontal-relative:page;mso-position-vertical-relative:page;z-index:-819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3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1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08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906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9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9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8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8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8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8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8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8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800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8776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8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8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8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8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8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8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8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8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5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51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34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8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2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82026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820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20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557.15pt;height:24.6pt;mso-position-horizontal-relative:page;mso-position-vertical-relative:page;z-index:-8201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311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820096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20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20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557.15pt;height:24.6pt;mso-position-horizontal-relative:page;mso-position-vertical-relative:page;z-index:-820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4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13.519997pt;width:574.6pt;height:.1pt;mso-position-horizontal-relative:page;mso-position-vertical-relative:page;z-index:-820000" coordorigin="365,2270" coordsize="11492,2">
          <v:shape style="position:absolute;left:365;top:2270;width:11492;height:2" coordorigin="365,2270" coordsize="11492,0" path="m36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557.15pt;height:24.6pt;mso-position-horizontal-relative:page;mso-position-vertical-relative:page;z-index:-8199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311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819808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5.6pt;height:24.6pt;mso-position-horizontal-relative:page;mso-position-vertical-relative:page;z-index:-8197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69.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acudido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819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819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819256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2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2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5.6pt;height:24.6pt;mso-position-horizontal-relative:page;mso-position-vertical-relative:page;z-index:-8191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64" w:right="0" w:hanging="204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6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acudido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819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819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818464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4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4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5.6pt;height:24.6pt;mso-position-horizontal-relative:page;mso-position-vertical-relative:page;z-index:-8183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general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pediatría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acudido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8182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8181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gener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ped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iatría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3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2018-10-18T12:12:14Z</dcterms:created>
  <dcterms:modified xsi:type="dcterms:W3CDTF">2018-10-18T12:12:14Z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