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01E44" w:rsidRPr="00287531" w:rsidRDefault="00F01E44" w:rsidP="00F01E4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01E44" w:rsidRPr="00287531" w:rsidRDefault="00F01E44" w:rsidP="00F01E4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01E44" w:rsidRPr="00287531" w:rsidRDefault="00F01E44" w:rsidP="00F01E4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01E44" w:rsidRDefault="00F01E44" w:rsidP="00F01E4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F01E44" w:rsidP="006C75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K</w:t>
      </w:r>
      <w:r w:rsidR="006C75CC">
        <w:rPr>
          <w:rFonts w:ascii="Arial" w:hAnsi="Arial" w:cs="Arial"/>
          <w:b/>
          <w:sz w:val="72"/>
          <w:szCs w:val="72"/>
        </w:rPr>
        <w:t>IMI</w:t>
      </w:r>
      <w:r>
        <w:rPr>
          <w:rFonts w:ascii="Arial" w:hAnsi="Arial" w:cs="Arial"/>
          <w:b/>
          <w:sz w:val="72"/>
          <w:szCs w:val="72"/>
        </w:rPr>
        <w:t>K</w:t>
      </w:r>
      <w:r w:rsidR="00ED4F16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01E44" w:rsidRDefault="00F01E44" w:rsidP="00F01E4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01E44" w:rsidRPr="00511353" w:rsidRDefault="00F01E44" w:rsidP="00F01E4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6C75CC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117E3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8EA39EF" wp14:editId="5CBD4FC7">
            <wp:simplePos x="0" y="0"/>
            <wp:positionH relativeFrom="margin">
              <wp:align>right</wp:align>
            </wp:positionH>
            <wp:positionV relativeFrom="paragraph">
              <wp:posOffset>140335</wp:posOffset>
            </wp:positionV>
            <wp:extent cx="1495425" cy="2743200"/>
            <wp:effectExtent l="0" t="0" r="9525" b="0"/>
            <wp:wrapSquare wrapText="bothSides"/>
            <wp:docPr id="2" name="Imagen 2" descr="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18" t="2224" r="31925" b="6293"/>
                    <a:stretch/>
                  </pic:blipFill>
                  <pic:spPr bwMode="auto">
                    <a:xfrm>
                      <a:off x="0" y="0"/>
                      <a:ext cx="14954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5CC" w:rsidRPr="00DC1BCC" w:rsidRDefault="00DC1BCC" w:rsidP="006C75CC">
      <w:pPr>
        <w:rPr>
          <w:rFonts w:ascii="Arial Narrow" w:hAnsi="Arial Narrow"/>
          <w:sz w:val="28"/>
          <w:szCs w:val="28"/>
          <w:lang w:val="eu-ES"/>
        </w:rPr>
      </w:pPr>
      <w:r w:rsidRPr="00DC1BCC">
        <w:rPr>
          <w:rFonts w:ascii="Arial Narrow" w:hAnsi="Arial Narrow"/>
          <w:b/>
          <w:sz w:val="28"/>
          <w:szCs w:val="28"/>
          <w:lang w:val="eu-ES"/>
        </w:rPr>
        <w:t>AGENTE KIMIKOAK</w:t>
      </w:r>
      <w:r w:rsidRPr="00DC1BCC">
        <w:rPr>
          <w:rFonts w:ascii="Arial Narrow" w:hAnsi="Arial Narrow"/>
          <w:sz w:val="28"/>
          <w:szCs w:val="28"/>
          <w:lang w:val="eu-ES"/>
        </w:rPr>
        <w:t xml:space="preserve"> zenbait bidetik sar daitezke </w:t>
      </w:r>
      <w:r w:rsidRPr="00DC1BCC">
        <w:rPr>
          <w:rFonts w:ascii="Arial Narrow" w:hAnsi="Arial Narrow"/>
          <w:b/>
          <w:sz w:val="28"/>
          <w:szCs w:val="28"/>
          <w:lang w:val="eu-ES"/>
        </w:rPr>
        <w:t>ORGANISMOAN:</w:t>
      </w:r>
    </w:p>
    <w:p w:rsidR="006C75CC" w:rsidRPr="00DC1BCC" w:rsidRDefault="006C75CC" w:rsidP="006C75CC">
      <w:pPr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DC1BCC" w:rsidP="006C75CC">
      <w:pPr>
        <w:pStyle w:val="Prrafodelista"/>
        <w:numPr>
          <w:ilvl w:val="0"/>
          <w:numId w:val="26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ARNASBIDETIK</w:t>
      </w:r>
    </w:p>
    <w:p w:rsidR="006C75CC" w:rsidRPr="00DC1BCC" w:rsidRDefault="00DC1BCC" w:rsidP="006C75CC">
      <w:pPr>
        <w:pStyle w:val="Prrafodelista"/>
        <w:numPr>
          <w:ilvl w:val="0"/>
          <w:numId w:val="26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LARRUAZALETIK</w:t>
      </w:r>
    </w:p>
    <w:p w:rsidR="006C75CC" w:rsidRPr="00DC1BCC" w:rsidRDefault="00DC1BCC" w:rsidP="006C75CC">
      <w:pPr>
        <w:pStyle w:val="Prrafodelista"/>
        <w:numPr>
          <w:ilvl w:val="0"/>
          <w:numId w:val="26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DIGESTIO-BIDETIK</w:t>
      </w:r>
    </w:p>
    <w:p w:rsidR="006C75CC" w:rsidRPr="00DC1BCC" w:rsidRDefault="00DC1BCC" w:rsidP="006C75CC">
      <w:pPr>
        <w:pStyle w:val="Prrafodelista"/>
        <w:numPr>
          <w:ilvl w:val="0"/>
          <w:numId w:val="26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BIDE PARENTERALETIK</w:t>
      </w:r>
    </w:p>
    <w:p w:rsidR="006C75CC" w:rsidRPr="00DC1BCC" w:rsidRDefault="006C75CC" w:rsidP="006C75CC">
      <w:pPr>
        <w:rPr>
          <w:rFonts w:ascii="Arial Narrow" w:hAnsi="Arial Narrow"/>
          <w:sz w:val="28"/>
          <w:szCs w:val="28"/>
          <w:lang w:val="eu-ES"/>
        </w:rPr>
      </w:pPr>
    </w:p>
    <w:p w:rsidR="002963DA" w:rsidRPr="00DC1BCC" w:rsidRDefault="00DC1BCC" w:rsidP="006C75CC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Guztiak aztertuko ditugu jarduera honen bitartez</w:t>
      </w:r>
      <w:r w:rsidR="006C75CC" w:rsidRPr="00DC1BCC">
        <w:rPr>
          <w:rFonts w:ascii="Arial Narrow" w:hAnsi="Arial Narrow"/>
          <w:sz w:val="28"/>
          <w:szCs w:val="28"/>
          <w:lang w:val="eu-ES"/>
        </w:rPr>
        <w:t>.</w:t>
      </w:r>
    </w:p>
    <w:p w:rsidR="006C75CC" w:rsidRPr="00DC1BCC" w:rsidRDefault="006C75CC" w:rsidP="006C75CC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01E44" w:rsidRPr="00DC1BCC" w:rsidRDefault="00F01E44" w:rsidP="00F01E4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DC1BCC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DC1BCC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C1BCC" w:rsidRDefault="00DC1B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Jarraian </w:t>
      </w:r>
      <w:r w:rsidRPr="00DC1BCC">
        <w:rPr>
          <w:rFonts w:ascii="Arial Narrow" w:hAnsi="Arial Narrow"/>
          <w:b/>
          <w:sz w:val="28"/>
          <w:szCs w:val="28"/>
          <w:lang w:val="eu-ES"/>
        </w:rPr>
        <w:t>AGENTE KIMIKOAK ORGANISMOAN</w:t>
      </w:r>
      <w:r>
        <w:rPr>
          <w:rFonts w:ascii="Arial Narrow" w:hAnsi="Arial Narrow"/>
          <w:sz w:val="28"/>
          <w:szCs w:val="28"/>
          <w:lang w:val="eu-ES"/>
        </w:rPr>
        <w:t xml:space="preserve"> sar daitezkeen bideak azaltzen dira taula batean. Ikusi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dezakezun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bezala, taula ez dago erabat osatuta, eta jarduera, hura osatzean datza.</w:t>
      </w:r>
    </w:p>
    <w:p w:rsidR="006C75CC" w:rsidRPr="00DC1BCC" w:rsidRDefault="00DC1B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Hirugarren zutabean zenbait definizio agertzen dira eta lehenengoan, aldiz, bakoitzari dagozkion ilustrazioak. Bestalde, bigarren zutabean, sarbide posible guztiak agertzen dira eta horiek kokatu behar dituzu eskumako zutabean.</w:t>
      </w: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C1BC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  <w:sectPr w:rsidR="006C75CC" w:rsidRPr="00DC1BCC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520" w:type="dxa"/>
        <w:tblLook w:val="04A0" w:firstRow="1" w:lastRow="0" w:firstColumn="1" w:lastColumn="0" w:noHBand="0" w:noVBand="1"/>
      </w:tblPr>
      <w:tblGrid>
        <w:gridCol w:w="698"/>
        <w:gridCol w:w="2975"/>
        <w:gridCol w:w="3899"/>
        <w:gridCol w:w="5154"/>
        <w:gridCol w:w="507"/>
        <w:gridCol w:w="1171"/>
        <w:gridCol w:w="1116"/>
      </w:tblGrid>
      <w:tr w:rsidR="009876B7" w:rsidRPr="00DC1BCC" w:rsidTr="009876B7">
        <w:trPr>
          <w:trHeight w:val="2470"/>
        </w:trPr>
        <w:tc>
          <w:tcPr>
            <w:tcW w:w="702" w:type="dxa"/>
            <w:shd w:val="clear" w:color="auto" w:fill="000000" w:themeFill="text1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lastRenderedPageBreak/>
              <w:t>1</w:t>
            </w:r>
          </w:p>
        </w:tc>
        <w:tc>
          <w:tcPr>
            <w:tcW w:w="2976" w:type="dxa"/>
            <w:vAlign w:val="center"/>
          </w:tcPr>
          <w:p w:rsidR="009876B7" w:rsidRPr="00DC1BCC" w:rsidRDefault="00DC1BCC" w:rsidP="009876B7">
            <w:pPr>
              <w:jc w:val="center"/>
              <w:rPr>
                <w:rFonts w:ascii="Arial Narrow" w:hAnsi="Arial Narrow"/>
                <w:lang w:val="eu-ES"/>
              </w:rPr>
            </w:pPr>
            <w:r w:rsidRPr="00DC1BCC">
              <w:rPr>
                <w:rFonts w:ascii="Arial Narrow" w:hAnsi="Arial Narrow"/>
                <w:lang w:val="eu-ES"/>
              </w:rPr>
              <w:pict w14:anchorId="377D2D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25pt;height:107.25pt">
                  <v:imagedata r:id="rId12" o:title="198_3"/>
                </v:shape>
              </w:pict>
            </w:r>
          </w:p>
        </w:tc>
        <w:tc>
          <w:tcPr>
            <w:tcW w:w="3550" w:type="dxa"/>
            <w:vMerge w:val="restart"/>
            <w:vAlign w:val="center"/>
          </w:tcPr>
          <w:p w:rsidR="009876B7" w:rsidRPr="00DC1BCC" w:rsidRDefault="00DC1BCC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ARNASBIDEA</w:t>
            </w:r>
          </w:p>
          <w:p w:rsidR="009876B7" w:rsidRPr="00DC1BCC" w:rsidRDefault="009876B7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DC1BCC">
              <w:rPr>
                <w:rFonts w:ascii="Arial Narrow" w:hAnsi="Arial Narrow"/>
                <w:b/>
                <w:sz w:val="48"/>
                <w:szCs w:val="48"/>
                <w:lang w:val="eu-ES"/>
              </w:rPr>
              <w:t>(</w:t>
            </w:r>
            <w:r w:rsidR="00DC1BCC">
              <w:rPr>
                <w:rFonts w:ascii="Arial Narrow" w:hAnsi="Arial Narrow"/>
                <w:b/>
                <w:sz w:val="48"/>
                <w:szCs w:val="48"/>
                <w:lang w:val="eu-ES"/>
              </w:rPr>
              <w:t>A</w:t>
            </w:r>
            <w:r w:rsidRPr="00DC1BCC">
              <w:rPr>
                <w:rFonts w:ascii="Arial Narrow" w:hAnsi="Arial Narrow"/>
                <w:b/>
                <w:sz w:val="48"/>
                <w:szCs w:val="48"/>
                <w:lang w:val="eu-ES"/>
              </w:rPr>
              <w:t>)</w:t>
            </w:r>
          </w:p>
          <w:p w:rsidR="009876B7" w:rsidRPr="00DC1BCC" w:rsidRDefault="009876B7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</w:p>
          <w:p w:rsidR="009876B7" w:rsidRPr="00DC1BCC" w:rsidRDefault="00DC1BCC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LARRUAZALETIK</w:t>
            </w:r>
          </w:p>
          <w:p w:rsidR="009876B7" w:rsidRPr="00DC1BCC" w:rsidRDefault="00DC1BCC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(L</w:t>
            </w:r>
            <w:r w:rsidR="009876B7" w:rsidRPr="00DC1BCC">
              <w:rPr>
                <w:rFonts w:ascii="Arial Narrow" w:hAnsi="Arial Narrow"/>
                <w:b/>
                <w:sz w:val="48"/>
                <w:szCs w:val="48"/>
                <w:lang w:val="eu-ES"/>
              </w:rPr>
              <w:t>)</w:t>
            </w:r>
          </w:p>
          <w:p w:rsidR="009876B7" w:rsidRPr="00DC1BCC" w:rsidRDefault="009876B7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</w:p>
          <w:p w:rsidR="009876B7" w:rsidRDefault="00DC1BCC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DIGESTIO-</w:t>
            </w:r>
          </w:p>
          <w:p w:rsidR="00DC1BCC" w:rsidRPr="00DC1BCC" w:rsidRDefault="00DC1BCC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BIDEETIK</w:t>
            </w:r>
          </w:p>
          <w:p w:rsidR="009876B7" w:rsidRPr="00DC1BCC" w:rsidRDefault="00DC1BCC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(DB</w:t>
            </w:r>
            <w:r w:rsidR="009876B7" w:rsidRPr="00DC1BCC">
              <w:rPr>
                <w:rFonts w:ascii="Arial Narrow" w:hAnsi="Arial Narrow"/>
                <w:b/>
                <w:sz w:val="48"/>
                <w:szCs w:val="48"/>
                <w:lang w:val="eu-ES"/>
              </w:rPr>
              <w:t>)</w:t>
            </w:r>
          </w:p>
          <w:p w:rsidR="009876B7" w:rsidRPr="00DC1BCC" w:rsidRDefault="009876B7" w:rsidP="009876B7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</w:p>
          <w:p w:rsidR="009876B7" w:rsidRPr="00DC1BCC" w:rsidRDefault="00DC1BCC" w:rsidP="009876B7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BIDE PARENTERALETIK</w:t>
            </w:r>
          </w:p>
          <w:p w:rsidR="009876B7" w:rsidRPr="00DC1BCC" w:rsidRDefault="00DC1BCC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48"/>
                <w:szCs w:val="48"/>
                <w:lang w:val="eu-ES"/>
              </w:rPr>
              <w:t>(BP</w:t>
            </w:r>
            <w:r w:rsidR="009876B7" w:rsidRPr="00DC1BCC">
              <w:rPr>
                <w:rFonts w:ascii="Arial Narrow" w:hAnsi="Arial Narrow"/>
                <w:b/>
                <w:sz w:val="48"/>
                <w:szCs w:val="48"/>
                <w:lang w:val="eu-ES"/>
              </w:rPr>
              <w:t>)</w:t>
            </w:r>
          </w:p>
        </w:tc>
        <w:tc>
          <w:tcPr>
            <w:tcW w:w="5383" w:type="dxa"/>
            <w:vAlign w:val="center"/>
          </w:tcPr>
          <w:p w:rsidR="009876B7" w:rsidRPr="00DC1BCC" w:rsidRDefault="008764C5" w:rsidP="009876B7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8764C5">
              <w:rPr>
                <w:rFonts w:ascii="Arial Narrow" w:hAnsi="Arial Narrow"/>
                <w:sz w:val="28"/>
                <w:szCs w:val="28"/>
                <w:lang w:val="eu-ES"/>
              </w:rPr>
              <w:t>Aho, esofago, urdail eta hesteetan zehar sartzen da.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1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9876B7" w:rsidRPr="00DC1BCC" w:rsidTr="009876B7">
        <w:trPr>
          <w:trHeight w:val="2470"/>
        </w:trPr>
        <w:tc>
          <w:tcPr>
            <w:tcW w:w="702" w:type="dxa"/>
            <w:shd w:val="clear" w:color="auto" w:fill="000000" w:themeFill="text1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2</w:t>
            </w:r>
          </w:p>
        </w:tc>
        <w:tc>
          <w:tcPr>
            <w:tcW w:w="2976" w:type="dxa"/>
            <w:vAlign w:val="center"/>
          </w:tcPr>
          <w:p w:rsidR="009876B7" w:rsidRPr="00DC1BCC" w:rsidRDefault="00DC1BCC" w:rsidP="009876B7">
            <w:pPr>
              <w:jc w:val="center"/>
              <w:rPr>
                <w:rFonts w:ascii="Arial Narrow" w:hAnsi="Arial Narrow"/>
                <w:lang w:val="eu-ES"/>
              </w:rPr>
            </w:pPr>
            <w:r w:rsidRPr="00DC1BCC">
              <w:rPr>
                <w:rFonts w:ascii="Arial Narrow" w:hAnsi="Arial Narrow"/>
                <w:lang w:val="eu-ES"/>
              </w:rPr>
              <w:pict w14:anchorId="377776D8">
                <v:shape id="_x0000_i1026" type="#_x0000_t75" style="width:132.75pt;height:99.75pt">
                  <v:imagedata r:id="rId13" o:title="198_2"/>
                </v:shape>
              </w:pict>
            </w:r>
          </w:p>
        </w:tc>
        <w:tc>
          <w:tcPr>
            <w:tcW w:w="3550" w:type="dxa"/>
            <w:vMerge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5383" w:type="dxa"/>
            <w:vAlign w:val="center"/>
          </w:tcPr>
          <w:p w:rsidR="009876B7" w:rsidRPr="008764C5" w:rsidRDefault="008764C5" w:rsidP="009876B7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8764C5">
              <w:rPr>
                <w:rFonts w:ascii="Arial Narrow" w:hAnsi="Arial Narrow"/>
                <w:sz w:val="28"/>
                <w:szCs w:val="28"/>
                <w:lang w:val="eu-ES"/>
              </w:rPr>
              <w:t>Larruazala zeharkatzeko eta odolean sartzeko gaitasuna duten eta ondoren gorputz guztian zehar hedatzen diren substantzia askoren sarbidea da.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2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9876B7" w:rsidRPr="00DC1BCC" w:rsidTr="009876B7">
        <w:trPr>
          <w:trHeight w:val="2257"/>
        </w:trPr>
        <w:tc>
          <w:tcPr>
            <w:tcW w:w="702" w:type="dxa"/>
            <w:shd w:val="clear" w:color="auto" w:fill="000000" w:themeFill="text1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3</w:t>
            </w:r>
          </w:p>
        </w:tc>
        <w:tc>
          <w:tcPr>
            <w:tcW w:w="2976" w:type="dxa"/>
            <w:vAlign w:val="center"/>
          </w:tcPr>
          <w:p w:rsidR="009876B7" w:rsidRPr="00DC1BCC" w:rsidRDefault="006F3C4C" w:rsidP="009876B7">
            <w:pPr>
              <w:jc w:val="center"/>
              <w:rPr>
                <w:rFonts w:ascii="Arial Narrow" w:hAnsi="Arial Narrow"/>
                <w:lang w:val="eu-ES"/>
              </w:rPr>
            </w:pPr>
            <w:r w:rsidRPr="00DC1BCC">
              <w:rPr>
                <w:rFonts w:ascii="Arial Narrow" w:hAnsi="Arial Narrow"/>
                <w:lang w:val="eu-ES"/>
              </w:rPr>
              <w:pict w14:anchorId="79D0E598">
                <v:shape id="_x0000_i1027" type="#_x0000_t75" style="width:134.25pt;height:104.25pt">
                  <v:imagedata r:id="rId14" o:title="198_4"/>
                </v:shape>
              </w:pict>
            </w:r>
          </w:p>
        </w:tc>
        <w:tc>
          <w:tcPr>
            <w:tcW w:w="3550" w:type="dxa"/>
            <w:vMerge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5383" w:type="dxa"/>
            <w:vAlign w:val="center"/>
          </w:tcPr>
          <w:p w:rsidR="009876B7" w:rsidRPr="008764C5" w:rsidRDefault="008764C5" w:rsidP="009876B7">
            <w:pPr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8764C5">
              <w:rPr>
                <w:rFonts w:ascii="Arial Narrow" w:hAnsi="Arial Narrow"/>
                <w:sz w:val="28"/>
                <w:szCs w:val="28"/>
                <w:lang w:val="eu-ES"/>
              </w:rPr>
              <w:t>Kutsatzailea zuzenean sartzen da gorp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utzean zaurietatik, ebakietatik, eta abar.</w:t>
            </w:r>
            <w:bookmarkStart w:id="0" w:name="_GoBack"/>
            <w:bookmarkEnd w:id="0"/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3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9876B7" w:rsidRPr="00DC1BCC" w:rsidTr="009876B7">
        <w:trPr>
          <w:trHeight w:val="2470"/>
        </w:trPr>
        <w:tc>
          <w:tcPr>
            <w:tcW w:w="702" w:type="dxa"/>
            <w:shd w:val="clear" w:color="auto" w:fill="000000" w:themeFill="text1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4</w:t>
            </w:r>
          </w:p>
        </w:tc>
        <w:tc>
          <w:tcPr>
            <w:tcW w:w="2976" w:type="dxa"/>
            <w:vAlign w:val="center"/>
          </w:tcPr>
          <w:p w:rsidR="009876B7" w:rsidRPr="00DC1BCC" w:rsidRDefault="006F3C4C" w:rsidP="009876B7">
            <w:pPr>
              <w:jc w:val="center"/>
              <w:rPr>
                <w:rFonts w:ascii="Arial Narrow" w:hAnsi="Arial Narrow"/>
                <w:lang w:val="eu-ES"/>
              </w:rPr>
            </w:pPr>
            <w:r w:rsidRPr="00DC1BCC">
              <w:rPr>
                <w:rFonts w:ascii="Arial Narrow" w:hAnsi="Arial Narrow"/>
                <w:lang w:val="eu-ES"/>
              </w:rPr>
              <w:pict w14:anchorId="7BF5446E">
                <v:shape id="_x0000_i1028" type="#_x0000_t75" style="width:137.25pt;height:107.25pt">
                  <v:imagedata r:id="rId15" o:title="198_1"/>
                </v:shape>
              </w:pict>
            </w:r>
          </w:p>
        </w:tc>
        <w:tc>
          <w:tcPr>
            <w:tcW w:w="3550" w:type="dxa"/>
            <w:vMerge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5383" w:type="dxa"/>
            <w:vAlign w:val="center"/>
          </w:tcPr>
          <w:p w:rsidR="009876B7" w:rsidRPr="00DC1BCC" w:rsidRDefault="008764C5" w:rsidP="008764C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8764C5">
              <w:rPr>
                <w:rFonts w:ascii="Arial Narrow" w:hAnsi="Arial Narrow"/>
                <w:sz w:val="28"/>
                <w:szCs w:val="28"/>
                <w:lang w:val="eu-ES"/>
              </w:rPr>
              <w:t>Sarbide garrantzitsuena da, arnasten dugun airearekin gure organismoan hautsa, gasak, baporeak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, eta abar, </w:t>
            </w:r>
            <w:r w:rsidRPr="008764C5">
              <w:rPr>
                <w:rFonts w:ascii="Arial Narrow" w:hAnsi="Arial Narrow"/>
                <w:sz w:val="28"/>
                <w:szCs w:val="28"/>
                <w:lang w:val="eu-ES"/>
              </w:rPr>
              <w:t>sar baitaitezke.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DC1BCC">
              <w:rPr>
                <w:rFonts w:ascii="Arial Narrow" w:hAnsi="Arial Narrow"/>
                <w:b/>
                <w:sz w:val="96"/>
                <w:szCs w:val="96"/>
                <w:lang w:val="eu-ES"/>
              </w:rPr>
              <w:t>4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9876B7" w:rsidRPr="00DC1BCC" w:rsidRDefault="009876B7" w:rsidP="009876B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6C75CC" w:rsidRPr="008764C5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6C75CC" w:rsidRPr="008764C5" w:rsidSect="006C75CC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C4C" w:rsidRDefault="006F3C4C" w:rsidP="00F63B5E">
      <w:pPr>
        <w:spacing w:after="0" w:line="240" w:lineRule="auto"/>
      </w:pPr>
      <w:r>
        <w:separator/>
      </w:r>
    </w:p>
  </w:endnote>
  <w:endnote w:type="continuationSeparator" w:id="0">
    <w:p w:rsidR="006F3C4C" w:rsidRDefault="006F3C4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01E44" w:rsidRDefault="00F01E44" w:rsidP="00F01E44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C4C" w:rsidRDefault="006F3C4C" w:rsidP="00F63B5E">
      <w:pPr>
        <w:spacing w:after="0" w:line="240" w:lineRule="auto"/>
      </w:pPr>
      <w:r>
        <w:separator/>
      </w:r>
    </w:p>
  </w:footnote>
  <w:footnote w:type="continuationSeparator" w:id="0">
    <w:p w:rsidR="006F3C4C" w:rsidRDefault="006F3C4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01E44" w:rsidRDefault="00F01E44" w:rsidP="00F01E44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KIMIKA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7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5"/>
  </w:num>
  <w:num w:numId="17">
    <w:abstractNumId w:val="11"/>
  </w:num>
  <w:num w:numId="18">
    <w:abstractNumId w:val="5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4"/>
  </w:num>
  <w:num w:numId="25">
    <w:abstractNumId w:val="1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C75CC"/>
    <w:rsid w:val="006F1743"/>
    <w:rsid w:val="006F3C4C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764C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63B9C"/>
    <w:rsid w:val="00976404"/>
    <w:rsid w:val="009876B7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56E8"/>
    <w:rsid w:val="00D43EB6"/>
    <w:rsid w:val="00D54EB1"/>
    <w:rsid w:val="00D7204A"/>
    <w:rsid w:val="00D724EB"/>
    <w:rsid w:val="00D85C05"/>
    <w:rsid w:val="00DB5FCD"/>
    <w:rsid w:val="00DC1BCC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1E44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4684C-9541-4F02-883F-93B53E5F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28</cp:revision>
  <cp:lastPrinted>2015-06-17T13:02:00Z</cp:lastPrinted>
  <dcterms:created xsi:type="dcterms:W3CDTF">2015-06-17T12:34:00Z</dcterms:created>
  <dcterms:modified xsi:type="dcterms:W3CDTF">2015-06-28T19:13:00Z</dcterms:modified>
</cp:coreProperties>
</file>