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80B70" w:rsidRPr="00287531" w:rsidRDefault="00480B70" w:rsidP="00480B7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480B70" w:rsidRPr="00287531" w:rsidRDefault="00480B70" w:rsidP="00480B7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80B70" w:rsidRPr="00287531" w:rsidRDefault="00480B70" w:rsidP="00480B7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80B70" w:rsidRDefault="00480B70" w:rsidP="00480B7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80B70" w:rsidRDefault="00480B70" w:rsidP="00480B7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ELEKTROTEKNIA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80B70" w:rsidRDefault="00480B70" w:rsidP="00480B70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12B70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80B70" w:rsidRPr="00334016" w:rsidRDefault="00480B70" w:rsidP="00480B7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de-DE"/>
        </w:rPr>
      </w:pPr>
      <w:r w:rsidRPr="00334016">
        <w:rPr>
          <w:rFonts w:ascii="Arial Narrow" w:hAnsi="Arial Narrow"/>
          <w:b/>
          <w:sz w:val="52"/>
          <w:szCs w:val="52"/>
          <w:lang w:val="de-DE"/>
        </w:rPr>
        <w:t>AURRETIKO INFORMAZIOA</w:t>
      </w:r>
    </w:p>
    <w:p w:rsidR="00F63B5E" w:rsidRPr="00334016" w:rsidRDefault="00F63B5E" w:rsidP="0033401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34016" w:rsidRDefault="00334016" w:rsidP="0033401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334016">
        <w:rPr>
          <w:rFonts w:ascii="Arial Narrow" w:hAnsi="Arial Narrow"/>
          <w:sz w:val="28"/>
          <w:szCs w:val="28"/>
          <w:lang w:val="eu-ES"/>
        </w:rPr>
        <w:t>Gaur egun, pentsaezina da energia elektrikoa erabili gabe bizitzea. Energia elektrikorik gabe,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34016">
        <w:rPr>
          <w:rFonts w:ascii="Arial Narrow" w:hAnsi="Arial Narrow"/>
          <w:sz w:val="28"/>
          <w:szCs w:val="28"/>
          <w:lang w:val="eu-ES"/>
        </w:rPr>
        <w:t>nola konponduko ginateke gauez ikusteko, edo lokal itxietan edo argi natural gutxikoetan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34016">
        <w:rPr>
          <w:rFonts w:ascii="Arial Narrow" w:hAnsi="Arial Narrow"/>
          <w:sz w:val="28"/>
          <w:szCs w:val="28"/>
          <w:lang w:val="eu-ES"/>
        </w:rPr>
        <w:t>ikusteko? Nola funtzionatuko lukete fabrikek, lantegiek edo gure eguneroko bizitzan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34016">
        <w:rPr>
          <w:rFonts w:ascii="Arial Narrow" w:hAnsi="Arial Narrow"/>
          <w:sz w:val="28"/>
          <w:szCs w:val="28"/>
          <w:lang w:val="eu-ES"/>
        </w:rPr>
        <w:t>erabiltzen ditugun elementuak egiteko edozein ekoizpen-sistemak? Horrela, bizitzarako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34016">
        <w:rPr>
          <w:rFonts w:ascii="Arial Narrow" w:hAnsi="Arial Narrow"/>
          <w:sz w:val="28"/>
          <w:szCs w:val="28"/>
          <w:lang w:val="eu-ES"/>
        </w:rPr>
        <w:t>ezinbestekoak diren hainbat eta hainbat alderdi aipa genitzake, energia elektrikoa izan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Pr="00334016">
        <w:rPr>
          <w:rFonts w:ascii="Arial Narrow" w:hAnsi="Arial Narrow"/>
          <w:sz w:val="28"/>
          <w:szCs w:val="28"/>
          <w:lang w:val="eu-ES"/>
        </w:rPr>
        <w:t>badugulako</w:t>
      </w:r>
      <w:proofErr w:type="spellEnd"/>
      <w:r w:rsidRPr="00334016">
        <w:rPr>
          <w:rFonts w:ascii="Arial Narrow" w:hAnsi="Arial Narrow"/>
          <w:sz w:val="28"/>
          <w:szCs w:val="28"/>
          <w:lang w:val="eu-ES"/>
        </w:rPr>
        <w:t xml:space="preserve"> oharkabean geratzen </w:t>
      </w:r>
      <w:proofErr w:type="spellStart"/>
      <w:r w:rsidRPr="00334016">
        <w:rPr>
          <w:rFonts w:ascii="Arial Narrow" w:hAnsi="Arial Narrow"/>
          <w:sz w:val="28"/>
          <w:szCs w:val="28"/>
          <w:lang w:val="eu-ES"/>
        </w:rPr>
        <w:t>zaizkigunak</w:t>
      </w:r>
      <w:proofErr w:type="spellEnd"/>
      <w:r w:rsidRPr="00334016">
        <w:rPr>
          <w:rFonts w:ascii="Arial Narrow" w:hAnsi="Arial Narrow"/>
          <w:sz w:val="28"/>
          <w:szCs w:val="28"/>
          <w:lang w:val="eu-ES"/>
        </w:rPr>
        <w:t>. Beraz, ados gaude energia elektrikoa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34016">
        <w:rPr>
          <w:rFonts w:ascii="Arial Narrow" w:hAnsi="Arial Narrow"/>
          <w:sz w:val="28"/>
          <w:szCs w:val="28"/>
          <w:lang w:val="eu-ES"/>
        </w:rPr>
        <w:t>bizitzeko behar-beharrezkoa zaigula.</w:t>
      </w:r>
    </w:p>
    <w:p w:rsidR="00334016" w:rsidRPr="00334016" w:rsidRDefault="00334016" w:rsidP="0033401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334016" w:rsidRDefault="00334016" w:rsidP="0033401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334016">
        <w:rPr>
          <w:rFonts w:ascii="Arial Narrow" w:hAnsi="Arial Narrow"/>
          <w:sz w:val="28"/>
          <w:szCs w:val="28"/>
          <w:lang w:val="eu-ES"/>
        </w:rPr>
        <w:t>Bada, energia elektrikoa hain garrantzitsua zaigula jakinda, beste gauza batez ere ohartu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34016">
        <w:rPr>
          <w:rFonts w:ascii="Arial Narrow" w:hAnsi="Arial Narrow"/>
          <w:sz w:val="28"/>
          <w:szCs w:val="28"/>
          <w:lang w:val="eu-ES"/>
        </w:rPr>
        <w:t>behar dugu: kalte egin diezagukeela behar bezala erabiltzen ez badugu. Eskarmentuak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34016">
        <w:rPr>
          <w:rFonts w:ascii="Arial Narrow" w:hAnsi="Arial Narrow"/>
          <w:sz w:val="28"/>
          <w:szCs w:val="28"/>
          <w:lang w:val="eu-ES"/>
        </w:rPr>
        <w:t>esaten digu, jatorria elektrizitatearen erabilera duten istripuak asko ez badira ere, beste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34016">
        <w:rPr>
          <w:rFonts w:ascii="Arial Narrow" w:hAnsi="Arial Narrow"/>
          <w:sz w:val="28"/>
          <w:szCs w:val="28"/>
          <w:lang w:val="eu-ES"/>
        </w:rPr>
        <w:t>kausa batzuekin alderatuta garrantzitsuak direla, larriak baitira haiek eragiten dituzten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334016">
        <w:rPr>
          <w:rFonts w:ascii="Arial Narrow" w:hAnsi="Arial Narrow"/>
          <w:sz w:val="28"/>
          <w:szCs w:val="28"/>
          <w:lang w:val="eu-ES"/>
        </w:rPr>
        <w:t xml:space="preserve">lesioak. Eta </w:t>
      </w:r>
      <w:proofErr w:type="spellStart"/>
      <w:r w:rsidRPr="00334016">
        <w:rPr>
          <w:rFonts w:ascii="Arial Narrow" w:hAnsi="Arial Narrow"/>
          <w:sz w:val="28"/>
          <w:szCs w:val="28"/>
          <w:lang w:val="eu-ES"/>
        </w:rPr>
        <w:t>hori</w:t>
      </w:r>
      <w:proofErr w:type="spellEnd"/>
      <w:r w:rsidRPr="00334016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Pr="00334016">
        <w:rPr>
          <w:rFonts w:ascii="Arial Narrow" w:hAnsi="Arial Narrow"/>
          <w:sz w:val="28"/>
          <w:szCs w:val="28"/>
          <w:lang w:val="eu-ES"/>
        </w:rPr>
        <w:t>eguneroko</w:t>
      </w:r>
      <w:proofErr w:type="spellEnd"/>
      <w:r w:rsidRPr="00334016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Pr="00334016">
        <w:rPr>
          <w:rFonts w:ascii="Arial Narrow" w:hAnsi="Arial Narrow"/>
          <w:sz w:val="28"/>
          <w:szCs w:val="28"/>
          <w:lang w:val="eu-ES"/>
        </w:rPr>
        <w:t>bizitzan</w:t>
      </w:r>
      <w:proofErr w:type="spellEnd"/>
      <w:r w:rsidRPr="00334016">
        <w:rPr>
          <w:rFonts w:ascii="Arial Narrow" w:hAnsi="Arial Narrow"/>
          <w:sz w:val="28"/>
          <w:szCs w:val="28"/>
          <w:lang w:val="eu-ES"/>
        </w:rPr>
        <w:t xml:space="preserve"> eta </w:t>
      </w:r>
      <w:proofErr w:type="spellStart"/>
      <w:r w:rsidRPr="00334016">
        <w:rPr>
          <w:rFonts w:ascii="Arial Narrow" w:hAnsi="Arial Narrow"/>
          <w:sz w:val="28"/>
          <w:szCs w:val="28"/>
          <w:lang w:val="eu-ES"/>
        </w:rPr>
        <w:t>laneko</w:t>
      </w:r>
      <w:proofErr w:type="spellEnd"/>
      <w:r w:rsidRPr="00334016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Pr="00334016">
        <w:rPr>
          <w:rFonts w:ascii="Arial Narrow" w:hAnsi="Arial Narrow"/>
          <w:sz w:val="28"/>
          <w:szCs w:val="28"/>
          <w:lang w:val="eu-ES"/>
        </w:rPr>
        <w:t>bizitzan</w:t>
      </w:r>
      <w:proofErr w:type="spellEnd"/>
      <w:r w:rsidRPr="00334016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Pr="00334016">
        <w:rPr>
          <w:rFonts w:ascii="Arial Narrow" w:hAnsi="Arial Narrow"/>
          <w:sz w:val="28"/>
          <w:szCs w:val="28"/>
          <w:lang w:val="eu-ES"/>
        </w:rPr>
        <w:t>gertatzen</w:t>
      </w:r>
      <w:proofErr w:type="spellEnd"/>
      <w:r w:rsidRPr="00334016">
        <w:rPr>
          <w:rFonts w:ascii="Arial Narrow" w:hAnsi="Arial Narrow"/>
          <w:sz w:val="28"/>
          <w:szCs w:val="28"/>
          <w:lang w:val="eu-ES"/>
        </w:rPr>
        <w:t xml:space="preserve"> da.</w:t>
      </w:r>
    </w:p>
    <w:p w:rsidR="00334016" w:rsidRPr="009C3680" w:rsidRDefault="00334016" w:rsidP="0033401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34016" w:rsidRDefault="00334016" w:rsidP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Jarduera honen bitartez uneoro kontuan izan beharreko zenbait aholku jorratuko ditugu.</w:t>
      </w:r>
    </w:p>
    <w:p w:rsidR="00B12B70" w:rsidRPr="009C3680" w:rsidRDefault="00B12B70" w:rsidP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80B70" w:rsidRPr="009C3680" w:rsidRDefault="00480B70" w:rsidP="00480B7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9C3680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9C3680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34016" w:rsidRDefault="00334016" w:rsidP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Jarraian neurri zuzentzaile orokor posible batzuk aurkezten dira. Irakurri ondo bakoitza eta aukeratu gero EGIA edo GEZURRA aukera.</w:t>
      </w:r>
    </w:p>
    <w:p w:rsidR="00334016" w:rsidRDefault="00334016" w:rsidP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9C368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p w:rsidR="002E1248" w:rsidRPr="009C368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9C368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9C368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9C368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9C368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9C368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9C368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9C368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9C368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E1248" w:rsidRPr="009C3680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2B70" w:rsidRPr="009C368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  <w:sectPr w:rsidR="00B12B70" w:rsidRPr="009C3680" w:rsidSect="00442F08">
          <w:headerReference w:type="default" r:id="rId9"/>
          <w:footerReference w:type="default" r:id="rId10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15388" w:type="dxa"/>
        <w:tblLook w:val="04A0" w:firstRow="1" w:lastRow="0" w:firstColumn="1" w:lastColumn="0" w:noHBand="0" w:noVBand="1"/>
      </w:tblPr>
      <w:tblGrid>
        <w:gridCol w:w="1129"/>
        <w:gridCol w:w="10632"/>
        <w:gridCol w:w="1701"/>
        <w:gridCol w:w="1926"/>
      </w:tblGrid>
      <w:tr w:rsidR="00B12B70" w:rsidRPr="009C368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B12B70" w:rsidRPr="009C3680" w:rsidRDefault="00B12B70" w:rsidP="00B12B70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9C3680">
              <w:rPr>
                <w:rFonts w:ascii="Arial Narrow" w:hAnsi="Arial Narrow"/>
                <w:b/>
                <w:sz w:val="52"/>
                <w:szCs w:val="52"/>
                <w:lang w:val="eu-ES"/>
              </w:rPr>
              <w:lastRenderedPageBreak/>
              <w:t>1</w:t>
            </w:r>
          </w:p>
        </w:tc>
        <w:tc>
          <w:tcPr>
            <w:tcW w:w="10632" w:type="dxa"/>
            <w:vAlign w:val="center"/>
          </w:tcPr>
          <w:p w:rsidR="00B12B70" w:rsidRPr="009C3680" w:rsidRDefault="009C3680" w:rsidP="009C3680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T</w:t>
            </w:r>
            <w:r w:rsidRPr="009C3680">
              <w:rPr>
                <w:rFonts w:ascii="Arial Narrow" w:hAnsi="Arial Narrow"/>
                <w:sz w:val="32"/>
                <w:szCs w:val="32"/>
                <w:lang w:val="eu-ES"/>
              </w:rPr>
              <w:t>resna edo instalazio elektriko bat erabili aurretik ziurtatu bere egoera egokia dela</w:t>
            </w:r>
            <w:r>
              <w:rPr>
                <w:rFonts w:ascii="Arial Narrow" w:hAnsi="Arial Narrow"/>
                <w:sz w:val="32"/>
                <w:szCs w:val="32"/>
                <w:lang w:val="eu-ES"/>
              </w:rPr>
              <w:t>.</w:t>
            </w:r>
          </w:p>
        </w:tc>
        <w:tc>
          <w:tcPr>
            <w:tcW w:w="1701" w:type="dxa"/>
            <w:vAlign w:val="center"/>
          </w:tcPr>
          <w:p w:rsidR="00B12B70" w:rsidRPr="009C3680" w:rsidRDefault="009C368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EGIA</w:t>
            </w:r>
          </w:p>
        </w:tc>
        <w:tc>
          <w:tcPr>
            <w:tcW w:w="1926" w:type="dxa"/>
            <w:vAlign w:val="center"/>
          </w:tcPr>
          <w:p w:rsidR="00B12B70" w:rsidRPr="009C3680" w:rsidRDefault="009C368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GEZURRA</w:t>
            </w:r>
          </w:p>
        </w:tc>
      </w:tr>
      <w:tr w:rsidR="009C3680" w:rsidRPr="009C368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9C3680">
              <w:rPr>
                <w:rFonts w:ascii="Arial Narrow" w:hAnsi="Arial Narrow"/>
                <w:b/>
                <w:sz w:val="52"/>
                <w:szCs w:val="52"/>
                <w:lang w:val="eu-ES"/>
              </w:rPr>
              <w:t>2</w:t>
            </w:r>
          </w:p>
        </w:tc>
        <w:tc>
          <w:tcPr>
            <w:tcW w:w="10632" w:type="dxa"/>
            <w:vAlign w:val="center"/>
          </w:tcPr>
          <w:p w:rsidR="009C3680" w:rsidRPr="009C3680" w:rsidRDefault="009C3680" w:rsidP="009C3680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B</w:t>
            </w:r>
            <w:r w:rsidRPr="009C3680">
              <w:rPr>
                <w:rFonts w:ascii="Arial Narrow" w:hAnsi="Arial Narrow"/>
                <w:sz w:val="32"/>
                <w:szCs w:val="32"/>
                <w:lang w:val="eu-ES"/>
              </w:rPr>
              <w:t>akarrik aginte ataletik lan egin. ez aldatu segurtasun gailurik.</w:t>
            </w:r>
          </w:p>
        </w:tc>
        <w:tc>
          <w:tcPr>
            <w:tcW w:w="1701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EGIA</w:t>
            </w:r>
          </w:p>
        </w:tc>
        <w:tc>
          <w:tcPr>
            <w:tcW w:w="1926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GEZURRA</w:t>
            </w:r>
          </w:p>
        </w:tc>
      </w:tr>
      <w:tr w:rsidR="009C3680" w:rsidRPr="009C368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9C3680">
              <w:rPr>
                <w:rFonts w:ascii="Arial Narrow" w:hAnsi="Arial Narrow"/>
                <w:b/>
                <w:sz w:val="52"/>
                <w:szCs w:val="52"/>
                <w:lang w:val="eu-ES"/>
              </w:rPr>
              <w:t>3</w:t>
            </w:r>
          </w:p>
        </w:tc>
        <w:tc>
          <w:tcPr>
            <w:tcW w:w="10632" w:type="dxa"/>
            <w:vAlign w:val="center"/>
          </w:tcPr>
          <w:p w:rsidR="009C3680" w:rsidRPr="009C3680" w:rsidRDefault="009C3680" w:rsidP="009C3680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 xml:space="preserve">Ez erabili bustita edo </w:t>
            </w:r>
            <w:r w:rsidRPr="009C3680">
              <w:rPr>
                <w:rFonts w:ascii="Arial Narrow" w:hAnsi="Arial Narrow"/>
                <w:sz w:val="32"/>
                <w:szCs w:val="32"/>
                <w:lang w:val="eu-ES"/>
              </w:rPr>
              <w:t>umel dauden aparatu elektrikorik.</w:t>
            </w:r>
          </w:p>
        </w:tc>
        <w:tc>
          <w:tcPr>
            <w:tcW w:w="1701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EGIA</w:t>
            </w:r>
          </w:p>
        </w:tc>
        <w:tc>
          <w:tcPr>
            <w:tcW w:w="1926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GEZURRA</w:t>
            </w:r>
          </w:p>
        </w:tc>
      </w:tr>
      <w:tr w:rsidR="009C3680" w:rsidRPr="009C368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9C3680">
              <w:rPr>
                <w:rFonts w:ascii="Arial Narrow" w:hAnsi="Arial Narrow"/>
                <w:b/>
                <w:sz w:val="52"/>
                <w:szCs w:val="52"/>
                <w:lang w:val="eu-ES"/>
              </w:rPr>
              <w:t>4</w:t>
            </w:r>
          </w:p>
        </w:tc>
        <w:tc>
          <w:tcPr>
            <w:tcW w:w="10632" w:type="dxa"/>
            <w:vAlign w:val="center"/>
          </w:tcPr>
          <w:p w:rsidR="009C3680" w:rsidRPr="009C3680" w:rsidRDefault="009C3680" w:rsidP="009C3680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A</w:t>
            </w:r>
            <w:r w:rsidRPr="009C3680">
              <w:rPr>
                <w:rFonts w:ascii="Arial Narrow" w:hAnsi="Arial Narrow"/>
                <w:sz w:val="32"/>
                <w:szCs w:val="32"/>
                <w:lang w:val="eu-ES"/>
              </w:rPr>
              <w:t>razo edo irregulartasunik izanez gero berehala deskonektatu.</w:t>
            </w:r>
          </w:p>
        </w:tc>
        <w:tc>
          <w:tcPr>
            <w:tcW w:w="1701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EGIA</w:t>
            </w:r>
          </w:p>
        </w:tc>
        <w:tc>
          <w:tcPr>
            <w:tcW w:w="1926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GEZURRA</w:t>
            </w:r>
          </w:p>
        </w:tc>
      </w:tr>
      <w:tr w:rsidR="009C3680" w:rsidRPr="009C368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9C3680">
              <w:rPr>
                <w:rFonts w:ascii="Arial Narrow" w:hAnsi="Arial Narrow"/>
                <w:b/>
                <w:sz w:val="52"/>
                <w:szCs w:val="52"/>
                <w:lang w:val="eu-ES"/>
              </w:rPr>
              <w:t>5</w:t>
            </w:r>
          </w:p>
        </w:tc>
        <w:tc>
          <w:tcPr>
            <w:tcW w:w="10632" w:type="dxa"/>
            <w:vAlign w:val="center"/>
          </w:tcPr>
          <w:p w:rsidR="009C3680" w:rsidRPr="009C3680" w:rsidRDefault="009C3680" w:rsidP="009C3680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B</w:t>
            </w:r>
            <w:r w:rsidRPr="009C3680">
              <w:rPr>
                <w:rFonts w:ascii="Arial Narrow" w:hAnsi="Arial Narrow"/>
                <w:sz w:val="32"/>
                <w:szCs w:val="32"/>
                <w:lang w:val="eu-ES"/>
              </w:rPr>
              <w:t>erehala ohartarazi antzemandako irregulartasun edo matxurak.</w:t>
            </w:r>
          </w:p>
        </w:tc>
        <w:tc>
          <w:tcPr>
            <w:tcW w:w="1701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EGIA</w:t>
            </w:r>
          </w:p>
        </w:tc>
        <w:tc>
          <w:tcPr>
            <w:tcW w:w="1926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GEZURRA</w:t>
            </w:r>
          </w:p>
        </w:tc>
      </w:tr>
      <w:tr w:rsidR="009C3680" w:rsidRPr="009C368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9C3680">
              <w:rPr>
                <w:rFonts w:ascii="Arial Narrow" w:hAnsi="Arial Narrow"/>
                <w:b/>
                <w:sz w:val="52"/>
                <w:szCs w:val="52"/>
                <w:lang w:val="eu-ES"/>
              </w:rPr>
              <w:t>6</w:t>
            </w:r>
          </w:p>
        </w:tc>
        <w:tc>
          <w:tcPr>
            <w:tcW w:w="10632" w:type="dxa"/>
            <w:vAlign w:val="center"/>
          </w:tcPr>
          <w:p w:rsidR="009C3680" w:rsidRPr="009C3680" w:rsidRDefault="009C3680" w:rsidP="009C3680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E</w:t>
            </w:r>
            <w:r w:rsidRPr="009C3680">
              <w:rPr>
                <w:rFonts w:ascii="Arial Narrow" w:hAnsi="Arial Narrow"/>
                <w:sz w:val="32"/>
                <w:szCs w:val="32"/>
                <w:lang w:val="eu-ES"/>
              </w:rPr>
              <w:t>z ahalegindu ekipo elektrikoetan konponketak egiten.</w:t>
            </w:r>
          </w:p>
        </w:tc>
        <w:tc>
          <w:tcPr>
            <w:tcW w:w="1701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EGIA</w:t>
            </w:r>
          </w:p>
        </w:tc>
        <w:tc>
          <w:tcPr>
            <w:tcW w:w="1926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GEZURRA</w:t>
            </w:r>
          </w:p>
        </w:tc>
      </w:tr>
      <w:tr w:rsidR="009C3680" w:rsidRPr="009C368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9C3680">
              <w:rPr>
                <w:rFonts w:ascii="Arial Narrow" w:hAnsi="Arial Narrow"/>
                <w:b/>
                <w:sz w:val="52"/>
                <w:szCs w:val="52"/>
                <w:lang w:val="eu-ES"/>
              </w:rPr>
              <w:t>7</w:t>
            </w:r>
          </w:p>
        </w:tc>
        <w:tc>
          <w:tcPr>
            <w:tcW w:w="10632" w:type="dxa"/>
            <w:vAlign w:val="center"/>
          </w:tcPr>
          <w:p w:rsidR="009C3680" w:rsidRPr="009C3680" w:rsidRDefault="009C3680" w:rsidP="009C3680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E</w:t>
            </w:r>
            <w:r w:rsidRPr="009C3680">
              <w:rPr>
                <w:rFonts w:ascii="Arial Narrow" w:hAnsi="Arial Narrow"/>
                <w:sz w:val="32"/>
                <w:szCs w:val="32"/>
                <w:lang w:val="eu-ES"/>
              </w:rPr>
              <w:t>kipo elektrikoak erabili orduko, informa zaitez hartu beharreko arreta neurriez.</w:t>
            </w:r>
          </w:p>
        </w:tc>
        <w:tc>
          <w:tcPr>
            <w:tcW w:w="1701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EGIA</w:t>
            </w:r>
          </w:p>
        </w:tc>
        <w:tc>
          <w:tcPr>
            <w:tcW w:w="1926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GEZURRA</w:t>
            </w:r>
          </w:p>
        </w:tc>
      </w:tr>
      <w:tr w:rsidR="009C3680" w:rsidRPr="009C368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9C3680">
              <w:rPr>
                <w:rFonts w:ascii="Arial Narrow" w:hAnsi="Arial Narrow"/>
                <w:b/>
                <w:sz w:val="52"/>
                <w:szCs w:val="52"/>
                <w:lang w:val="eu-ES"/>
              </w:rPr>
              <w:t>8</w:t>
            </w:r>
          </w:p>
        </w:tc>
        <w:tc>
          <w:tcPr>
            <w:tcW w:w="10632" w:type="dxa"/>
            <w:vAlign w:val="center"/>
          </w:tcPr>
          <w:p w:rsidR="009C3680" w:rsidRPr="009C3680" w:rsidRDefault="009C3680" w:rsidP="009C3680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E</w:t>
            </w:r>
            <w:r w:rsidRPr="009C3680">
              <w:rPr>
                <w:rFonts w:ascii="Arial Narrow" w:hAnsi="Arial Narrow"/>
                <w:sz w:val="32"/>
                <w:szCs w:val="32"/>
                <w:lang w:val="eu-ES"/>
              </w:rPr>
              <w:t>z ireki inoiz instalazio edo ekipo elektrikoen babes edo estalkiak.</w:t>
            </w:r>
          </w:p>
        </w:tc>
        <w:tc>
          <w:tcPr>
            <w:tcW w:w="1701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EGIA</w:t>
            </w:r>
          </w:p>
        </w:tc>
        <w:tc>
          <w:tcPr>
            <w:tcW w:w="1926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GEZURRA</w:t>
            </w:r>
          </w:p>
        </w:tc>
      </w:tr>
      <w:tr w:rsidR="009C3680" w:rsidRPr="009C368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9C3680">
              <w:rPr>
                <w:rFonts w:ascii="Arial Narrow" w:hAnsi="Arial Narrow"/>
                <w:b/>
                <w:sz w:val="52"/>
                <w:szCs w:val="52"/>
                <w:lang w:val="eu-ES"/>
              </w:rPr>
              <w:t>9</w:t>
            </w:r>
          </w:p>
        </w:tc>
        <w:tc>
          <w:tcPr>
            <w:tcW w:w="10632" w:type="dxa"/>
            <w:vAlign w:val="center"/>
          </w:tcPr>
          <w:p w:rsidR="009C3680" w:rsidRPr="009C3680" w:rsidRDefault="009C3680" w:rsidP="009C3680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L</w:t>
            </w:r>
            <w:r w:rsidRPr="009C3680">
              <w:rPr>
                <w:rFonts w:ascii="Arial Narrow" w:hAnsi="Arial Narrow"/>
                <w:sz w:val="32"/>
                <w:szCs w:val="32"/>
                <w:lang w:val="eu-ES"/>
              </w:rPr>
              <w:t>inea elektriko batetik hurbil lan egiteko elektrikari baten jarraibideak jaso behar dira.</w:t>
            </w:r>
          </w:p>
        </w:tc>
        <w:tc>
          <w:tcPr>
            <w:tcW w:w="1701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EGIA</w:t>
            </w:r>
          </w:p>
        </w:tc>
        <w:tc>
          <w:tcPr>
            <w:tcW w:w="1926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GEZURRA</w:t>
            </w:r>
          </w:p>
        </w:tc>
      </w:tr>
      <w:tr w:rsidR="009C3680" w:rsidRPr="009C368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9C3680">
              <w:rPr>
                <w:rFonts w:ascii="Arial Narrow" w:hAnsi="Arial Narrow"/>
                <w:b/>
                <w:sz w:val="52"/>
                <w:szCs w:val="52"/>
                <w:lang w:val="eu-ES"/>
              </w:rPr>
              <w:t>10</w:t>
            </w:r>
          </w:p>
        </w:tc>
        <w:tc>
          <w:tcPr>
            <w:tcW w:w="10632" w:type="dxa"/>
            <w:vAlign w:val="center"/>
          </w:tcPr>
          <w:p w:rsidR="009C3680" w:rsidRPr="009C3680" w:rsidRDefault="009C3680" w:rsidP="009C3680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A</w:t>
            </w:r>
            <w:r w:rsidRPr="009C3680">
              <w:rPr>
                <w:rFonts w:ascii="Arial Narrow" w:hAnsi="Arial Narrow"/>
                <w:sz w:val="32"/>
                <w:szCs w:val="32"/>
                <w:lang w:val="eu-ES"/>
              </w:rPr>
              <w:t>ireko eta lurpeko lineetatik hurbil araututako neurriak hartu behar dira.</w:t>
            </w:r>
          </w:p>
        </w:tc>
        <w:tc>
          <w:tcPr>
            <w:tcW w:w="1701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EGIA</w:t>
            </w:r>
          </w:p>
        </w:tc>
        <w:tc>
          <w:tcPr>
            <w:tcW w:w="1926" w:type="dxa"/>
            <w:vAlign w:val="center"/>
          </w:tcPr>
          <w:p w:rsidR="009C3680" w:rsidRPr="009C3680" w:rsidRDefault="009C3680" w:rsidP="009C368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C3680">
              <w:rPr>
                <w:rFonts w:ascii="Arial Narrow" w:hAnsi="Arial Narrow"/>
                <w:b/>
                <w:sz w:val="28"/>
                <w:szCs w:val="28"/>
                <w:lang w:val="eu-ES"/>
              </w:rPr>
              <w:t>GEZURRA</w:t>
            </w:r>
          </w:p>
        </w:tc>
      </w:tr>
    </w:tbl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E1248" w:rsidSect="00B12B70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75A" w:rsidRDefault="008F175A" w:rsidP="00F63B5E">
      <w:pPr>
        <w:spacing w:after="0" w:line="240" w:lineRule="auto"/>
      </w:pPr>
      <w:r>
        <w:separator/>
      </w:r>
    </w:p>
  </w:endnote>
  <w:endnote w:type="continuationSeparator" w:id="0">
    <w:p w:rsidR="008F175A" w:rsidRDefault="008F175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80B70" w:rsidRDefault="00480B70" w:rsidP="00480B70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75A" w:rsidRDefault="008F175A" w:rsidP="00F63B5E">
      <w:pPr>
        <w:spacing w:after="0" w:line="240" w:lineRule="auto"/>
      </w:pPr>
      <w:r>
        <w:separator/>
      </w:r>
    </w:p>
  </w:footnote>
  <w:footnote w:type="continuationSeparator" w:id="0">
    <w:p w:rsidR="008F175A" w:rsidRDefault="008F175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80B70" w:rsidRDefault="00480B70" w:rsidP="00480B70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ELEKTROTEKNIA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64E01"/>
    <w:multiLevelType w:val="hybridMultilevel"/>
    <w:tmpl w:val="712AE55A"/>
    <w:lvl w:ilvl="0" w:tplc="3BFA4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8C7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2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BE40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6CF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129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1E1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65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183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3">
    <w:nsid w:val="05C8036B"/>
    <w:multiLevelType w:val="hybridMultilevel"/>
    <w:tmpl w:val="9260D85A"/>
    <w:lvl w:ilvl="0" w:tplc="87066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E2A4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562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C0C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722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624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0428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08F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C67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6425E6"/>
    <w:multiLevelType w:val="hybridMultilevel"/>
    <w:tmpl w:val="5434C8CE"/>
    <w:lvl w:ilvl="0" w:tplc="3BC8E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962F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8C9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6EE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BE0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FA1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10D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9E1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00C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CA41AD3"/>
    <w:multiLevelType w:val="hybridMultilevel"/>
    <w:tmpl w:val="81BEE6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E623F"/>
    <w:multiLevelType w:val="hybridMultilevel"/>
    <w:tmpl w:val="9232320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A59F3"/>
    <w:multiLevelType w:val="hybridMultilevel"/>
    <w:tmpl w:val="0268A74A"/>
    <w:lvl w:ilvl="0" w:tplc="58542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B823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C0C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84D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727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BE37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86D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E26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38C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70D1970"/>
    <w:multiLevelType w:val="hybridMultilevel"/>
    <w:tmpl w:val="25686136"/>
    <w:lvl w:ilvl="0" w:tplc="F2A41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DC9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F89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90DF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B48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A07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A45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408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220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291957"/>
    <w:multiLevelType w:val="hybridMultilevel"/>
    <w:tmpl w:val="8BE67080"/>
    <w:lvl w:ilvl="0" w:tplc="5810C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323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90A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245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E44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3869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3A3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020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CC4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F87371"/>
    <w:multiLevelType w:val="hybridMultilevel"/>
    <w:tmpl w:val="FA182C22"/>
    <w:lvl w:ilvl="0" w:tplc="7CDED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A0A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947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C23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529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DAA4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848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CE0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5EC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1A311DE"/>
    <w:multiLevelType w:val="hybridMultilevel"/>
    <w:tmpl w:val="5E16E7C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9B2B82"/>
    <w:multiLevelType w:val="hybridMultilevel"/>
    <w:tmpl w:val="C6320E12"/>
    <w:lvl w:ilvl="0" w:tplc="12CA4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267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F4D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FE9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CC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40C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B6B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BE3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0AD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142515"/>
    <w:multiLevelType w:val="hybridMultilevel"/>
    <w:tmpl w:val="C22CC620"/>
    <w:lvl w:ilvl="0" w:tplc="43FC9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B29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A6E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968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727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2AC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1C2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92B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A02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91E7926"/>
    <w:multiLevelType w:val="hybridMultilevel"/>
    <w:tmpl w:val="A3686EA0"/>
    <w:lvl w:ilvl="0" w:tplc="0C0A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704B30"/>
    <w:multiLevelType w:val="hybridMultilevel"/>
    <w:tmpl w:val="674C267E"/>
    <w:lvl w:ilvl="0" w:tplc="175C8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C86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6A6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F07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8C5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E2B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BC6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340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A82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4"/>
  </w:num>
  <w:num w:numId="5">
    <w:abstractNumId w:val="11"/>
  </w:num>
  <w:num w:numId="6">
    <w:abstractNumId w:val="1"/>
  </w:num>
  <w:num w:numId="7">
    <w:abstractNumId w:val="19"/>
  </w:num>
  <w:num w:numId="8">
    <w:abstractNumId w:val="22"/>
  </w:num>
  <w:num w:numId="9">
    <w:abstractNumId w:val="9"/>
  </w:num>
  <w:num w:numId="10">
    <w:abstractNumId w:val="23"/>
  </w:num>
  <w:num w:numId="11">
    <w:abstractNumId w:val="13"/>
  </w:num>
  <w:num w:numId="12">
    <w:abstractNumId w:val="18"/>
  </w:num>
  <w:num w:numId="13">
    <w:abstractNumId w:val="26"/>
  </w:num>
  <w:num w:numId="14">
    <w:abstractNumId w:val="2"/>
  </w:num>
  <w:num w:numId="15">
    <w:abstractNumId w:val="29"/>
  </w:num>
  <w:num w:numId="16">
    <w:abstractNumId w:val="32"/>
  </w:num>
  <w:num w:numId="17">
    <w:abstractNumId w:val="14"/>
  </w:num>
  <w:num w:numId="18">
    <w:abstractNumId w:val="7"/>
  </w:num>
  <w:num w:numId="19">
    <w:abstractNumId w:val="16"/>
  </w:num>
  <w:num w:numId="20">
    <w:abstractNumId w:val="28"/>
  </w:num>
  <w:num w:numId="21">
    <w:abstractNumId w:val="6"/>
  </w:num>
  <w:num w:numId="22">
    <w:abstractNumId w:val="12"/>
  </w:num>
  <w:num w:numId="23">
    <w:abstractNumId w:val="31"/>
  </w:num>
  <w:num w:numId="24">
    <w:abstractNumId w:val="25"/>
  </w:num>
  <w:num w:numId="25">
    <w:abstractNumId w:val="21"/>
  </w:num>
  <w:num w:numId="26">
    <w:abstractNumId w:val="5"/>
  </w:num>
  <w:num w:numId="27">
    <w:abstractNumId w:val="30"/>
  </w:num>
  <w:num w:numId="28">
    <w:abstractNumId w:val="3"/>
  </w:num>
  <w:num w:numId="29">
    <w:abstractNumId w:val="15"/>
  </w:num>
  <w:num w:numId="30">
    <w:abstractNumId w:val="27"/>
  </w:num>
  <w:num w:numId="31">
    <w:abstractNumId w:val="33"/>
  </w:num>
  <w:num w:numId="32">
    <w:abstractNumId w:val="24"/>
  </w:num>
  <w:num w:numId="33">
    <w:abstractNumId w:val="0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1E94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51604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1248"/>
    <w:rsid w:val="002E3C41"/>
    <w:rsid w:val="002F2BD8"/>
    <w:rsid w:val="00334016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0B70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576"/>
    <w:rsid w:val="007D4B9F"/>
    <w:rsid w:val="007F2A11"/>
    <w:rsid w:val="00812A7A"/>
    <w:rsid w:val="008601D5"/>
    <w:rsid w:val="008A321C"/>
    <w:rsid w:val="008A3584"/>
    <w:rsid w:val="008D3760"/>
    <w:rsid w:val="008F175A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97860"/>
    <w:rsid w:val="009A1506"/>
    <w:rsid w:val="009A401F"/>
    <w:rsid w:val="009A7664"/>
    <w:rsid w:val="009C3680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12B70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36799"/>
    <w:rsid w:val="00C53356"/>
    <w:rsid w:val="00C77ED9"/>
    <w:rsid w:val="00C96A4C"/>
    <w:rsid w:val="00CB66DA"/>
    <w:rsid w:val="00CC6EBB"/>
    <w:rsid w:val="00CD0D4F"/>
    <w:rsid w:val="00CD0EEC"/>
    <w:rsid w:val="00D06516"/>
    <w:rsid w:val="00D070A7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22F4"/>
    <w:rsid w:val="00EE019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75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8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4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8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31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9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03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3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2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29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294C4-B3DE-44EB-A2CD-EF6D5247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344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2015-06-21T11:00:00Z</dcterms:created>
  <dcterms:modified xsi:type="dcterms:W3CDTF">2015-06-30T19:33:00Z</dcterms:modified>
</cp:coreProperties>
</file>