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24650" w:rsidRPr="00287531" w:rsidRDefault="00E24650" w:rsidP="00E2465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24650" w:rsidRPr="00287531" w:rsidRDefault="00E24650" w:rsidP="00E2465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24650" w:rsidRPr="00287531" w:rsidRDefault="00E24650" w:rsidP="00E2465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24650" w:rsidRDefault="00E24650" w:rsidP="00E2465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E24650" w:rsidRDefault="00E24650" w:rsidP="00E2465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ELEKTROTEKNIA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24650" w:rsidRDefault="00E24650" w:rsidP="00E24650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E1248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24650" w:rsidRDefault="00E24650" w:rsidP="00E2465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10AE0" w:rsidRDefault="00110AE0" w:rsidP="002E1248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 w:rsidRPr="00110AE0">
        <w:rPr>
          <w:rFonts w:ascii="Arial Narrow" w:hAnsi="Arial Narrow"/>
          <w:lang w:val="eu-ES"/>
        </w:rPr>
        <w:drawing>
          <wp:anchor distT="0" distB="0" distL="114300" distR="114300" simplePos="0" relativeHeight="251658240" behindDoc="0" locked="0" layoutInCell="1" allowOverlap="1" wp14:anchorId="7A672C00" wp14:editId="630FFD06">
            <wp:simplePos x="0" y="0"/>
            <wp:positionH relativeFrom="column">
              <wp:posOffset>4210050</wp:posOffset>
            </wp:positionH>
            <wp:positionV relativeFrom="paragraph">
              <wp:posOffset>11430</wp:posOffset>
            </wp:positionV>
            <wp:extent cx="2404110" cy="2000250"/>
            <wp:effectExtent l="0" t="0" r="0" b="0"/>
            <wp:wrapSquare wrapText="bothSides"/>
            <wp:docPr id="1" name="Imagen 1" descr="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sz w:val="28"/>
          <w:szCs w:val="28"/>
          <w:lang w:val="eu-ES"/>
        </w:rPr>
        <w:t xml:space="preserve">Arrisku-elektrikoaren aurkako segurtasun neurrien artean </w:t>
      </w:r>
      <w:r w:rsidRPr="00110AE0">
        <w:rPr>
          <w:rFonts w:ascii="Arial Narrow" w:hAnsi="Arial Narrow"/>
          <w:b/>
          <w:sz w:val="28"/>
          <w:szCs w:val="28"/>
          <w:lang w:val="eu-ES"/>
        </w:rPr>
        <w:t>NORBANAKOA BABESTEKO EKIPOEN</w:t>
      </w:r>
      <w:r>
        <w:rPr>
          <w:rFonts w:ascii="Arial Narrow" w:hAnsi="Arial Narrow"/>
          <w:sz w:val="28"/>
          <w:szCs w:val="28"/>
          <w:lang w:val="eu-ES"/>
        </w:rPr>
        <w:t xml:space="preserve"> erabilera dago. Beti ere, argi geratu behar delarik, ekipo horiek osatu egiten dutela baina inola ere ez ordezkatu, beste prebentzio neurri motak.</w:t>
      </w:r>
    </w:p>
    <w:p w:rsidR="00110AE0" w:rsidRDefault="00110AE0" w:rsidP="002E1248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110AE0" w:rsidRDefault="00110AE0" w:rsidP="002E1248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Zentsu honetan, ohikoak diren </w:t>
      </w:r>
      <w:r w:rsidR="0099142B">
        <w:rPr>
          <w:rFonts w:ascii="Arial Narrow" w:hAnsi="Arial Narrow"/>
          <w:sz w:val="28"/>
          <w:szCs w:val="28"/>
          <w:lang w:val="eu-ES"/>
        </w:rPr>
        <w:t xml:space="preserve">eskularruak, berariazko arropa, oinetakoak, kaskoak, aurpegia babesteko pantailak, eta abarrez gain, badaude beste ekipo batzuk ere, lanaren ezaugarrien arabera, gehien bat </w:t>
      </w:r>
      <w:proofErr w:type="spellStart"/>
      <w:r w:rsidR="0099142B">
        <w:rPr>
          <w:rFonts w:ascii="Arial Narrow" w:hAnsi="Arial Narrow"/>
          <w:sz w:val="28"/>
          <w:szCs w:val="28"/>
          <w:lang w:val="eu-ES"/>
        </w:rPr>
        <w:t>tentsiopean</w:t>
      </w:r>
      <w:proofErr w:type="spellEnd"/>
      <w:r w:rsidR="0099142B">
        <w:rPr>
          <w:rFonts w:ascii="Arial Narrow" w:hAnsi="Arial Narrow"/>
          <w:sz w:val="28"/>
          <w:szCs w:val="28"/>
          <w:lang w:val="eu-ES"/>
        </w:rPr>
        <w:t xml:space="preserve"> lan egin beharra dagoenean, erabiltzen direnak. </w:t>
      </w:r>
    </w:p>
    <w:p w:rsidR="00110AE0" w:rsidRDefault="00110AE0" w:rsidP="002E1248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110AE0" w:rsidRDefault="00110AE0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 horietako ekipo batzuk atertuko ditugu.</w:t>
      </w:r>
    </w:p>
    <w:p w:rsidR="002E1248" w:rsidRPr="00110AE0" w:rsidRDefault="002E1248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24650" w:rsidRPr="00110AE0" w:rsidRDefault="00E24650" w:rsidP="00E2465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10AE0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10AE0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110AE0" w:rsidRDefault="00110AE0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10AE0">
        <w:rPr>
          <w:rFonts w:ascii="Arial Narrow" w:hAnsi="Arial Narrow"/>
          <w:sz w:val="28"/>
          <w:szCs w:val="28"/>
          <w:lang w:val="eu-ES"/>
        </w:rPr>
        <w:t>Bilatu ondorengo ekipoen inguruko informazioa</w:t>
      </w:r>
      <w:r w:rsidR="002E1248" w:rsidRPr="00110AE0">
        <w:rPr>
          <w:rFonts w:ascii="Arial Narrow" w:hAnsi="Arial Narrow"/>
          <w:sz w:val="28"/>
          <w:szCs w:val="28"/>
          <w:lang w:val="eu-ES"/>
        </w:rPr>
        <w:t>:</w:t>
      </w:r>
    </w:p>
    <w:p w:rsidR="002E1248" w:rsidRPr="00110AE0" w:rsidRDefault="002E1248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9142B" w:rsidRDefault="00110AE0" w:rsidP="002E1248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bookmarkStart w:id="0" w:name="_GoBack"/>
      <w:r w:rsidRPr="0099142B">
        <w:rPr>
          <w:rFonts w:ascii="Arial Narrow" w:hAnsi="Arial Narrow"/>
          <w:b/>
          <w:sz w:val="28"/>
          <w:szCs w:val="28"/>
          <w:lang w:val="eu-ES"/>
        </w:rPr>
        <w:t>BANKETA ISOLATZAILEAK</w:t>
      </w:r>
    </w:p>
    <w:p w:rsidR="002E1248" w:rsidRPr="0099142B" w:rsidRDefault="002E1248" w:rsidP="002E1248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2E1248" w:rsidRPr="0099142B" w:rsidRDefault="002E1248" w:rsidP="002E1248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99142B">
        <w:rPr>
          <w:rFonts w:ascii="Arial Narrow" w:hAnsi="Arial Narrow"/>
          <w:b/>
          <w:sz w:val="28"/>
          <w:szCs w:val="28"/>
          <w:lang w:val="eu-ES"/>
        </w:rPr>
        <w:t>ALFOMBRA</w:t>
      </w:r>
      <w:r w:rsidR="00110AE0" w:rsidRPr="0099142B">
        <w:rPr>
          <w:rFonts w:ascii="Arial Narrow" w:hAnsi="Arial Narrow"/>
          <w:b/>
          <w:sz w:val="28"/>
          <w:szCs w:val="28"/>
          <w:lang w:val="eu-ES"/>
        </w:rPr>
        <w:t xml:space="preserve"> ISOLATZAILEAK</w:t>
      </w:r>
    </w:p>
    <w:p w:rsidR="002E1248" w:rsidRPr="0099142B" w:rsidRDefault="002E1248" w:rsidP="002E1248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2E1248" w:rsidRPr="0099142B" w:rsidRDefault="00110AE0" w:rsidP="002E1248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99142B">
        <w:rPr>
          <w:rFonts w:ascii="Arial Narrow" w:hAnsi="Arial Narrow"/>
          <w:b/>
          <w:sz w:val="28"/>
          <w:szCs w:val="28"/>
          <w:lang w:val="eu-ES"/>
        </w:rPr>
        <w:t>PERTIGA ISOLATZAILEAK</w:t>
      </w:r>
    </w:p>
    <w:bookmarkEnd w:id="0"/>
    <w:p w:rsidR="002E1248" w:rsidRPr="00110AE0" w:rsidRDefault="002E1248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10AE0" w:rsidRDefault="00110AE0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Presta itzazu bakoitzaren inguruko fitxa bana, besteak beste, honakoak sartuz: bakoitzaren ezaugarriak, bilatu daitezkeen modeloak, erabiltzen-premiak, eta abar. Argazkiak sartzea ere komeni da, izan ere, ikuspegi orokorragoa izaten lagunduko baitu.</w:t>
      </w:r>
    </w:p>
    <w:p w:rsidR="00110AE0" w:rsidRDefault="00110AE0" w:rsidP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110AE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110AE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110AE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110AE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E124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D3B" w:rsidRDefault="00E14D3B" w:rsidP="00F63B5E">
      <w:pPr>
        <w:spacing w:after="0" w:line="240" w:lineRule="auto"/>
      </w:pPr>
      <w:r>
        <w:separator/>
      </w:r>
    </w:p>
  </w:endnote>
  <w:endnote w:type="continuationSeparator" w:id="0">
    <w:p w:rsidR="00E14D3B" w:rsidRDefault="00E14D3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24650" w:rsidRDefault="00E24650" w:rsidP="00E24650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D3B" w:rsidRDefault="00E14D3B" w:rsidP="00F63B5E">
      <w:pPr>
        <w:spacing w:after="0" w:line="240" w:lineRule="auto"/>
      </w:pPr>
      <w:r>
        <w:separator/>
      </w:r>
    </w:p>
  </w:footnote>
  <w:footnote w:type="continuationSeparator" w:id="0">
    <w:p w:rsidR="00E14D3B" w:rsidRDefault="00E14D3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24650" w:rsidRDefault="00E24650" w:rsidP="00E24650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ELEKTROTEKNIA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41AD3"/>
    <w:multiLevelType w:val="hybridMultilevel"/>
    <w:tmpl w:val="81BEE6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2E623F"/>
    <w:multiLevelType w:val="hybridMultilevel"/>
    <w:tmpl w:val="923232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A311DE"/>
    <w:multiLevelType w:val="hybridMultilevel"/>
    <w:tmpl w:val="5E16E7C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1E7926"/>
    <w:multiLevelType w:val="hybridMultilevel"/>
    <w:tmpl w:val="A3686EA0"/>
    <w:lvl w:ilvl="0" w:tplc="0C0A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10"/>
  </w:num>
  <w:num w:numId="12">
    <w:abstractNumId w:val="13"/>
  </w:num>
  <w:num w:numId="13">
    <w:abstractNumId w:val="19"/>
  </w:num>
  <w:num w:numId="14">
    <w:abstractNumId w:val="1"/>
  </w:num>
  <w:num w:numId="15">
    <w:abstractNumId w:val="21"/>
  </w:num>
  <w:num w:numId="16">
    <w:abstractNumId w:val="23"/>
  </w:num>
  <w:num w:numId="17">
    <w:abstractNumId w:val="11"/>
  </w:num>
  <w:num w:numId="18">
    <w:abstractNumId w:val="4"/>
  </w:num>
  <w:num w:numId="19">
    <w:abstractNumId w:val="12"/>
  </w:num>
  <w:num w:numId="20">
    <w:abstractNumId w:val="20"/>
  </w:num>
  <w:num w:numId="21">
    <w:abstractNumId w:val="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10AE0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6CD7"/>
    <w:rsid w:val="00287531"/>
    <w:rsid w:val="002963DA"/>
    <w:rsid w:val="0029747A"/>
    <w:rsid w:val="00297B12"/>
    <w:rsid w:val="002B408F"/>
    <w:rsid w:val="002D60A0"/>
    <w:rsid w:val="002E1248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A3CAE"/>
    <w:rsid w:val="007C05EA"/>
    <w:rsid w:val="007C2C5B"/>
    <w:rsid w:val="007D4576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142B"/>
    <w:rsid w:val="00992638"/>
    <w:rsid w:val="00997860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36799"/>
    <w:rsid w:val="00C53356"/>
    <w:rsid w:val="00C77ED9"/>
    <w:rsid w:val="00C96A4C"/>
    <w:rsid w:val="00CB66DA"/>
    <w:rsid w:val="00CC6EBB"/>
    <w:rsid w:val="00CD0D4F"/>
    <w:rsid w:val="00CD0EEC"/>
    <w:rsid w:val="00D070A7"/>
    <w:rsid w:val="00D43EB6"/>
    <w:rsid w:val="00D54EB1"/>
    <w:rsid w:val="00D7204A"/>
    <w:rsid w:val="00D724EB"/>
    <w:rsid w:val="00DA37E2"/>
    <w:rsid w:val="00DB5FCD"/>
    <w:rsid w:val="00DE3FE2"/>
    <w:rsid w:val="00E14D3B"/>
    <w:rsid w:val="00E20EF8"/>
    <w:rsid w:val="00E24650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019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71AC7-83D6-4EB6-8D72-69324BEED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2015-06-21T10:57:00Z</dcterms:created>
  <dcterms:modified xsi:type="dcterms:W3CDTF">2015-06-30T19:04:00Z</dcterms:modified>
</cp:coreProperties>
</file>