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D3954" w:rsidRPr="00287531" w:rsidRDefault="00FD3954" w:rsidP="00FD395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D3954" w:rsidRPr="00287531" w:rsidRDefault="00FD3954" w:rsidP="00FD395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D3954" w:rsidRPr="00287531" w:rsidRDefault="00FD3954" w:rsidP="00FD395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D3954" w:rsidRDefault="00FD3954" w:rsidP="00FD395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D3954" w:rsidRDefault="00FD3954" w:rsidP="00FD3954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42B26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D3954" w:rsidRDefault="00FD3954" w:rsidP="00FD395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42B26" w:rsidRPr="00F911A5" w:rsidRDefault="00F911A5" w:rsidP="00B42B26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ERAGILE BIOLOGIKOEK</w:t>
      </w:r>
      <w:r w:rsidR="00B42B26" w:rsidRPr="00F911A5">
        <w:rPr>
          <w:rFonts w:ascii="Arial Narrow" w:hAnsi="Arial Narrow"/>
          <w:sz w:val="28"/>
          <w:szCs w:val="28"/>
          <w:lang w:val="eu-ES"/>
        </w:rPr>
        <w:t xml:space="preserve">  </w:t>
      </w:r>
      <w:r w:rsidRPr="00F911A5">
        <w:rPr>
          <w:rFonts w:ascii="Arial Narrow" w:hAnsi="Arial Narrow"/>
          <w:sz w:val="28"/>
          <w:szCs w:val="28"/>
          <w:lang w:val="eu-ES"/>
        </w:rPr>
        <w:t xml:space="preserve">lan-giroan </w:t>
      </w:r>
      <w:r w:rsidRPr="00F911A5">
        <w:rPr>
          <w:rFonts w:ascii="Arial Narrow" w:hAnsi="Arial Narrow"/>
          <w:b/>
          <w:sz w:val="28"/>
          <w:szCs w:val="28"/>
          <w:lang w:val="eu-ES"/>
        </w:rPr>
        <w:t>HEDATZEKO BIDE</w:t>
      </w:r>
      <w:r w:rsidRPr="00F911A5">
        <w:rPr>
          <w:rFonts w:ascii="Arial Narrow" w:hAnsi="Arial Narrow"/>
          <w:sz w:val="28"/>
          <w:szCs w:val="28"/>
          <w:lang w:val="eu-ES"/>
        </w:rPr>
        <w:t xml:space="preserve"> nagusiak honako hauek dira</w:t>
      </w:r>
      <w:r w:rsidR="00B42B26" w:rsidRPr="00F911A5">
        <w:rPr>
          <w:rFonts w:ascii="Arial Narrow" w:hAnsi="Arial Narrow"/>
          <w:sz w:val="28"/>
          <w:szCs w:val="28"/>
          <w:lang w:val="eu-ES"/>
        </w:rPr>
        <w:t>:</w:t>
      </w: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F911A5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51AC5E23" wp14:editId="5CA4466B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752725" cy="1732280"/>
            <wp:effectExtent l="0" t="0" r="9525" b="1270"/>
            <wp:wrapSquare wrapText="bothSides"/>
            <wp:docPr id="2" name="Imagen 2" descr="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2B26" w:rsidRPr="008865E9" w:rsidRDefault="00F911A5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8865E9">
        <w:rPr>
          <w:rFonts w:ascii="Arial Narrow" w:hAnsi="Arial Narrow"/>
          <w:b/>
          <w:sz w:val="28"/>
          <w:szCs w:val="28"/>
          <w:lang w:val="eu-ES"/>
        </w:rPr>
        <w:t>URA</w:t>
      </w:r>
    </w:p>
    <w:p w:rsidR="00B42B26" w:rsidRPr="008865E9" w:rsidRDefault="00B42B26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8865E9">
        <w:rPr>
          <w:rFonts w:ascii="Arial Narrow" w:hAnsi="Arial Narrow"/>
          <w:b/>
          <w:sz w:val="28"/>
          <w:szCs w:val="28"/>
          <w:lang w:val="eu-ES"/>
        </w:rPr>
        <w:t>AIRE</w:t>
      </w:r>
      <w:r w:rsidR="00F911A5" w:rsidRPr="008865E9">
        <w:rPr>
          <w:rFonts w:ascii="Arial Narrow" w:hAnsi="Arial Narrow"/>
          <w:b/>
          <w:sz w:val="28"/>
          <w:szCs w:val="28"/>
          <w:lang w:val="eu-ES"/>
        </w:rPr>
        <w:t>A</w:t>
      </w:r>
    </w:p>
    <w:p w:rsidR="00B42B26" w:rsidRPr="008865E9" w:rsidRDefault="00F911A5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8865E9">
        <w:rPr>
          <w:rFonts w:ascii="Arial Narrow" w:hAnsi="Arial Narrow"/>
          <w:b/>
          <w:sz w:val="28"/>
          <w:szCs w:val="28"/>
          <w:lang w:val="eu-ES"/>
        </w:rPr>
        <w:t>LURRA</w:t>
      </w:r>
    </w:p>
    <w:p w:rsidR="00B42B26" w:rsidRPr="008865E9" w:rsidRDefault="00F911A5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8865E9">
        <w:rPr>
          <w:rFonts w:ascii="Arial Narrow" w:hAnsi="Arial Narrow"/>
          <w:b/>
          <w:sz w:val="28"/>
          <w:szCs w:val="28"/>
          <w:lang w:val="eu-ES"/>
        </w:rPr>
        <w:t>ANIMALIAK</w:t>
      </w:r>
    </w:p>
    <w:p w:rsidR="00B42B26" w:rsidRPr="008865E9" w:rsidRDefault="00F911A5" w:rsidP="00B42B26">
      <w:pPr>
        <w:pStyle w:val="Prrafodelista"/>
        <w:numPr>
          <w:ilvl w:val="0"/>
          <w:numId w:val="20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8865E9">
        <w:rPr>
          <w:rFonts w:ascii="Arial Narrow" w:hAnsi="Arial Narrow"/>
          <w:b/>
          <w:sz w:val="28"/>
          <w:szCs w:val="28"/>
          <w:lang w:val="eu-ES"/>
        </w:rPr>
        <w:t>LEHENGAIAK</w:t>
      </w: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C4C1D" w:rsidRPr="00F911A5" w:rsidRDefault="00F911A5" w:rsidP="00B42B26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Guztiak aztertzen ahaleginduko gara jarduera honen bitartez</w:t>
      </w:r>
      <w:r w:rsidR="00B42B26" w:rsidRPr="00F911A5">
        <w:rPr>
          <w:rFonts w:ascii="Arial Narrow" w:hAnsi="Arial Narrow"/>
          <w:sz w:val="28"/>
          <w:szCs w:val="28"/>
          <w:lang w:val="eu-ES"/>
        </w:rPr>
        <w:t>.</w:t>
      </w:r>
    </w:p>
    <w:p w:rsidR="00B42B26" w:rsidRPr="00F911A5" w:rsidRDefault="00B42B26" w:rsidP="00B42B26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FD3954" w:rsidRPr="00F911A5" w:rsidRDefault="00FD3954" w:rsidP="00FD395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911A5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911A5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911A5" w:rsidRDefault="00F911A5" w:rsidP="00B42B26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OLE_LINK2"/>
      <w:r>
        <w:rPr>
          <w:rFonts w:ascii="Arial Narrow" w:hAnsi="Arial Narrow"/>
          <w:sz w:val="28"/>
          <w:szCs w:val="28"/>
          <w:lang w:val="eu-ES"/>
        </w:rPr>
        <w:t xml:space="preserve">Ondoko taulan aurretiaz aipatu diren </w:t>
      </w:r>
      <w:r w:rsidRPr="00F911A5">
        <w:rPr>
          <w:rFonts w:ascii="Arial Narrow" w:hAnsi="Arial Narrow"/>
          <w:b/>
          <w:sz w:val="28"/>
          <w:szCs w:val="28"/>
          <w:lang w:val="eu-ES"/>
        </w:rPr>
        <w:t>HEDATZEKO BIDEAK</w:t>
      </w:r>
      <w:r>
        <w:rPr>
          <w:rFonts w:ascii="Arial Narrow" w:hAnsi="Arial Narrow"/>
          <w:sz w:val="28"/>
          <w:szCs w:val="28"/>
          <w:lang w:val="eu-ES"/>
        </w:rPr>
        <w:t xml:space="preserve"> eta bakoitzaren ezaugarriak agertzen dira. Eskumako aldea, eta era desordenatuan, giza-gorputzeko </w:t>
      </w:r>
      <w:r w:rsidRPr="00F911A5">
        <w:rPr>
          <w:rFonts w:ascii="Arial Narrow" w:hAnsi="Arial Narrow"/>
          <w:b/>
          <w:sz w:val="28"/>
          <w:szCs w:val="28"/>
          <w:lang w:val="eu-ES"/>
        </w:rPr>
        <w:t xml:space="preserve">SARBIDE </w:t>
      </w:r>
      <w:r>
        <w:rPr>
          <w:rFonts w:ascii="Arial Narrow" w:hAnsi="Arial Narrow"/>
          <w:sz w:val="28"/>
          <w:szCs w:val="28"/>
          <w:lang w:val="eu-ES"/>
        </w:rPr>
        <w:t>nagusiak zehazten dira.</w:t>
      </w:r>
    </w:p>
    <w:p w:rsidR="00B42B26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911A5" w:rsidRPr="00F911A5" w:rsidRDefault="00F911A5" w:rsidP="00B42B26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Egin behar duzuna zera da: aipatutako </w:t>
      </w:r>
      <w:r w:rsidRPr="00F911A5">
        <w:rPr>
          <w:rFonts w:ascii="Arial Narrow" w:hAnsi="Arial Narrow"/>
          <w:b/>
          <w:sz w:val="28"/>
          <w:szCs w:val="28"/>
          <w:lang w:val="eu-ES"/>
        </w:rPr>
        <w:t>HEDATZEKO BIDEAK</w:t>
      </w:r>
      <w:r>
        <w:rPr>
          <w:rFonts w:ascii="Arial Narrow" w:hAnsi="Arial Narrow"/>
          <w:sz w:val="28"/>
          <w:szCs w:val="28"/>
          <w:lang w:val="eu-ES"/>
        </w:rPr>
        <w:t xml:space="preserve"> (1-2-3-4-5) dagokien </w:t>
      </w:r>
      <w:r w:rsidRPr="00F911A5">
        <w:rPr>
          <w:rFonts w:ascii="Arial Narrow" w:hAnsi="Arial Narrow"/>
          <w:b/>
          <w:sz w:val="28"/>
          <w:szCs w:val="28"/>
          <w:lang w:val="eu-ES"/>
        </w:rPr>
        <w:t>SARBIDEEKIN</w:t>
      </w:r>
      <w:r>
        <w:rPr>
          <w:rFonts w:ascii="Arial Narrow" w:hAnsi="Arial Narrow"/>
          <w:sz w:val="28"/>
          <w:szCs w:val="28"/>
          <w:lang w:val="eu-ES"/>
        </w:rPr>
        <w:t xml:space="preserve"> (A-B-C-D-E) lotu.</w:t>
      </w:r>
    </w:p>
    <w:bookmarkEnd w:id="0"/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  <w:sectPr w:rsidR="00B42B26" w:rsidRPr="00F911A5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102"/>
        <w:gridCol w:w="5178"/>
        <w:gridCol w:w="992"/>
        <w:gridCol w:w="3063"/>
        <w:gridCol w:w="838"/>
        <w:gridCol w:w="1202"/>
        <w:gridCol w:w="1352"/>
      </w:tblGrid>
      <w:tr w:rsidR="00B42B26" w:rsidRPr="00F911A5" w:rsidTr="00B42B26">
        <w:trPr>
          <w:trHeight w:val="1896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lastRenderedPageBreak/>
              <w:t>1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1F45C3" w:rsidRDefault="00F911A5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F45C3">
              <w:rPr>
                <w:rFonts w:ascii="Arial Narrow" w:hAnsi="Arial Narrow"/>
                <w:b/>
                <w:sz w:val="28"/>
                <w:szCs w:val="28"/>
                <w:lang w:val="eu-ES"/>
              </w:rPr>
              <w:t>URA</w:t>
            </w:r>
          </w:p>
        </w:tc>
        <w:tc>
          <w:tcPr>
            <w:tcW w:w="5178" w:type="dxa"/>
            <w:vAlign w:val="center"/>
          </w:tcPr>
          <w:p w:rsidR="00B42B26" w:rsidRPr="00DE5246" w:rsidRDefault="00B42B26" w:rsidP="0093543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El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agua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 la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red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consumo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e higiene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personal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o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producción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,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desempeña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un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importante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papel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como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vía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transmisión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agentes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infecciosos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y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parasitarios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,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fundamentalmente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intestinales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A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F911A5" w:rsidRDefault="00F911A5" w:rsidP="00F911A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Ohiko sarbidea: arnasbidetik</w:t>
            </w:r>
            <w:r w:rsidR="00B42B26" w:rsidRPr="00F911A5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F911A5" w:rsidRDefault="00B42B26" w:rsidP="0093543B">
            <w:pPr>
              <w:rPr>
                <w:rFonts w:ascii="Arial Narrow" w:hAnsi="Arial Narrow"/>
                <w:lang w:val="eu-ES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F911A5">
              <w:rPr>
                <w:rFonts w:ascii="Arial Narrow" w:hAnsi="Arial Narrow"/>
                <w:b/>
                <w:sz w:val="96"/>
                <w:szCs w:val="96"/>
                <w:lang w:val="eu-ES"/>
              </w:rPr>
              <w:t>1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lang w:val="eu-ES"/>
              </w:rPr>
            </w:pPr>
          </w:p>
        </w:tc>
      </w:tr>
      <w:tr w:rsidR="00B42B26" w:rsidRPr="00F911A5" w:rsidTr="00B42B26">
        <w:trPr>
          <w:trHeight w:val="1896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2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1F45C3" w:rsidRDefault="00F911A5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F45C3">
              <w:rPr>
                <w:rFonts w:ascii="Arial Narrow" w:hAnsi="Arial Narrow"/>
                <w:b/>
                <w:sz w:val="28"/>
                <w:szCs w:val="28"/>
                <w:lang w:val="eu-ES"/>
              </w:rPr>
              <w:t>AIREA</w:t>
            </w:r>
          </w:p>
        </w:tc>
        <w:tc>
          <w:tcPr>
            <w:tcW w:w="5178" w:type="dxa"/>
            <w:vAlign w:val="center"/>
          </w:tcPr>
          <w:p w:rsidR="00B42B26" w:rsidRPr="00DE5246" w:rsidRDefault="00B42B26" w:rsidP="0093543B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El aire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actúa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como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vía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transmisión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aquellos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agentes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biológicos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que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pueden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presentarse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en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suspensión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,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aunque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el aire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en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sí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no es un medio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adecuado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para el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desarrollo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del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microorganismo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B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F911A5" w:rsidRDefault="00F911A5" w:rsidP="00F911A5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Ohiko sarbideak: bide-parenteraletik eta larruazaletik</w:t>
            </w:r>
            <w:r w:rsidR="00B42B26" w:rsidRPr="00F911A5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F911A5" w:rsidRDefault="00B42B26" w:rsidP="0093543B">
            <w:pPr>
              <w:rPr>
                <w:rFonts w:ascii="Arial Narrow" w:hAnsi="Arial Narrow"/>
                <w:lang w:val="eu-ES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F911A5">
              <w:rPr>
                <w:rFonts w:ascii="Arial Narrow" w:hAnsi="Arial Narrow"/>
                <w:b/>
                <w:sz w:val="96"/>
                <w:szCs w:val="96"/>
                <w:lang w:val="eu-ES"/>
              </w:rPr>
              <w:t>2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lang w:val="eu-ES"/>
              </w:rPr>
            </w:pPr>
          </w:p>
          <w:p w:rsidR="00B42B26" w:rsidRPr="00F911A5" w:rsidRDefault="00B42B26" w:rsidP="0093543B">
            <w:pPr>
              <w:jc w:val="center"/>
              <w:rPr>
                <w:rFonts w:ascii="Arial Narrow" w:hAnsi="Arial Narrow"/>
                <w:lang w:val="eu-ES"/>
              </w:rPr>
            </w:pPr>
          </w:p>
        </w:tc>
        <w:bookmarkStart w:id="1" w:name="_GoBack"/>
        <w:bookmarkEnd w:id="1"/>
      </w:tr>
      <w:tr w:rsidR="00B42B26" w:rsidRPr="00F911A5" w:rsidTr="00B42B26">
        <w:trPr>
          <w:trHeight w:val="1710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3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1F45C3" w:rsidRDefault="00F911A5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F45C3">
              <w:rPr>
                <w:rFonts w:ascii="Arial Narrow" w:hAnsi="Arial Narrow"/>
                <w:b/>
                <w:sz w:val="28"/>
                <w:szCs w:val="28"/>
                <w:lang w:val="eu-ES"/>
              </w:rPr>
              <w:t>LURRA</w:t>
            </w:r>
          </w:p>
        </w:tc>
        <w:tc>
          <w:tcPr>
            <w:tcW w:w="5178" w:type="dxa"/>
            <w:vAlign w:val="center"/>
          </w:tcPr>
          <w:p w:rsidR="00B42B26" w:rsidRPr="00DE524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El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suelo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y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las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superficies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son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zonas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donde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pueden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existir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depositados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agentes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infecciosos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C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F911A5" w:rsidRDefault="00F911A5" w:rsidP="0093543B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Ohiko sarbideak: bide-parenteraletik eta larruazaletik</w:t>
            </w:r>
            <w:r w:rsidRPr="00F911A5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F911A5" w:rsidRDefault="00B42B26" w:rsidP="0093543B">
            <w:pPr>
              <w:rPr>
                <w:rFonts w:ascii="Arial Narrow" w:hAnsi="Arial Narrow"/>
                <w:lang w:val="eu-ES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F911A5">
              <w:rPr>
                <w:rFonts w:ascii="Arial Narrow" w:hAnsi="Arial Narrow"/>
                <w:b/>
                <w:sz w:val="96"/>
                <w:szCs w:val="96"/>
                <w:lang w:val="eu-ES"/>
              </w:rPr>
              <w:t>3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lang w:val="eu-ES"/>
              </w:rPr>
            </w:pPr>
          </w:p>
        </w:tc>
      </w:tr>
      <w:tr w:rsidR="00B42B26" w:rsidRPr="00F911A5" w:rsidTr="00B42B26">
        <w:trPr>
          <w:trHeight w:val="1896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4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1F45C3" w:rsidRDefault="00F911A5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F45C3">
              <w:rPr>
                <w:rFonts w:ascii="Arial Narrow" w:hAnsi="Arial Narrow"/>
                <w:b/>
                <w:sz w:val="28"/>
                <w:szCs w:val="28"/>
                <w:lang w:val="eu-ES"/>
              </w:rPr>
              <w:t>ANIMALIAK</w:t>
            </w:r>
          </w:p>
        </w:tc>
        <w:tc>
          <w:tcPr>
            <w:tcW w:w="5178" w:type="dxa"/>
            <w:vAlign w:val="center"/>
          </w:tcPr>
          <w:p w:rsidR="00B42B26" w:rsidRPr="00DE524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Son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animales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transmisores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gran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importancia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en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los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puestos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trabajo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que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tienen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un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contacto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directo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con los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animales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D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F911A5" w:rsidRDefault="00F911A5" w:rsidP="00F911A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Ohiko sarbideak: arnasbidetik eta larruazaletik</w:t>
            </w:r>
            <w:r w:rsidR="00B42B26" w:rsidRPr="00F911A5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F911A5" w:rsidRDefault="00B42B26" w:rsidP="0093543B">
            <w:pPr>
              <w:rPr>
                <w:rFonts w:ascii="Arial Narrow" w:hAnsi="Arial Narrow"/>
                <w:lang w:val="eu-ES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F911A5">
              <w:rPr>
                <w:rFonts w:ascii="Arial Narrow" w:hAnsi="Arial Narrow"/>
                <w:b/>
                <w:sz w:val="96"/>
                <w:szCs w:val="96"/>
                <w:lang w:val="eu-ES"/>
              </w:rPr>
              <w:t>4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lang w:val="eu-ES"/>
              </w:rPr>
            </w:pPr>
          </w:p>
        </w:tc>
      </w:tr>
      <w:tr w:rsidR="00B42B26" w:rsidRPr="00F911A5" w:rsidTr="00B42B26">
        <w:trPr>
          <w:trHeight w:val="1713"/>
        </w:trPr>
        <w:tc>
          <w:tcPr>
            <w:tcW w:w="625" w:type="dxa"/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5</w:t>
            </w:r>
          </w:p>
        </w:tc>
        <w:tc>
          <w:tcPr>
            <w:tcW w:w="2102" w:type="dxa"/>
            <w:shd w:val="clear" w:color="auto" w:fill="BFBFBF" w:themeFill="background1" w:themeFillShade="BF"/>
            <w:vAlign w:val="center"/>
          </w:tcPr>
          <w:p w:rsidR="00B42B26" w:rsidRPr="001F45C3" w:rsidRDefault="00F911A5" w:rsidP="00B42B26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1F45C3">
              <w:rPr>
                <w:rFonts w:ascii="Arial Narrow" w:hAnsi="Arial Narrow"/>
                <w:b/>
                <w:sz w:val="28"/>
                <w:szCs w:val="28"/>
                <w:lang w:val="eu-ES"/>
              </w:rPr>
              <w:t>LEHENGAIAK</w:t>
            </w:r>
          </w:p>
        </w:tc>
        <w:tc>
          <w:tcPr>
            <w:tcW w:w="5178" w:type="dxa"/>
            <w:vAlign w:val="center"/>
          </w:tcPr>
          <w:p w:rsidR="00B42B26" w:rsidRPr="00DE5246" w:rsidRDefault="00B42B26" w:rsidP="0093543B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Las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materias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primas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,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aunque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por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sí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mismas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pueden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presentar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un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riesgo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biológico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,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también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pueden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actuar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como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 xml:space="preserve"> medio de </w:t>
            </w:r>
            <w:proofErr w:type="spellStart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transmisión</w:t>
            </w:r>
            <w:proofErr w:type="spellEnd"/>
            <w:r w:rsidRPr="00DE5246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72"/>
                <w:szCs w:val="72"/>
                <w:lang w:val="eu-ES"/>
              </w:rPr>
            </w:pPr>
            <w:r w:rsidRPr="00F911A5">
              <w:rPr>
                <w:rFonts w:ascii="Arial Narrow" w:hAnsi="Arial Narrow"/>
                <w:b/>
                <w:sz w:val="72"/>
                <w:szCs w:val="72"/>
                <w:lang w:val="eu-ES"/>
              </w:rPr>
              <w:t>E</w:t>
            </w:r>
          </w:p>
        </w:tc>
        <w:tc>
          <w:tcPr>
            <w:tcW w:w="3063" w:type="dxa"/>
            <w:tcBorders>
              <w:right w:val="single" w:sz="4" w:space="0" w:color="auto"/>
            </w:tcBorders>
            <w:vAlign w:val="center"/>
          </w:tcPr>
          <w:p w:rsidR="00B42B26" w:rsidRPr="00F911A5" w:rsidRDefault="00F911A5" w:rsidP="00F911A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Ohiko sarbidea: digestio-bidetik</w:t>
            </w:r>
          </w:p>
        </w:tc>
        <w:tc>
          <w:tcPr>
            <w:tcW w:w="8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42B26" w:rsidRPr="00F911A5" w:rsidRDefault="00B42B26" w:rsidP="0093543B">
            <w:pPr>
              <w:rPr>
                <w:rFonts w:ascii="Arial Narrow" w:hAnsi="Arial Narrow"/>
                <w:lang w:val="eu-ES"/>
              </w:rPr>
            </w:pPr>
          </w:p>
        </w:tc>
        <w:tc>
          <w:tcPr>
            <w:tcW w:w="1202" w:type="dxa"/>
            <w:tcBorders>
              <w:left w:val="single" w:sz="4" w:space="0" w:color="auto"/>
            </w:tcBorders>
            <w:shd w:val="clear" w:color="auto" w:fill="FFC000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b/>
                <w:sz w:val="96"/>
                <w:szCs w:val="96"/>
                <w:lang w:val="eu-ES"/>
              </w:rPr>
            </w:pPr>
            <w:r w:rsidRPr="00F911A5">
              <w:rPr>
                <w:rFonts w:ascii="Arial Narrow" w:hAnsi="Arial Narrow"/>
                <w:b/>
                <w:sz w:val="96"/>
                <w:szCs w:val="96"/>
                <w:lang w:val="eu-ES"/>
              </w:rPr>
              <w:t>5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2B26" w:rsidRPr="00F911A5" w:rsidRDefault="00B42B26" w:rsidP="0093543B">
            <w:pPr>
              <w:jc w:val="center"/>
              <w:rPr>
                <w:rFonts w:ascii="Arial Narrow" w:hAnsi="Arial Narrow"/>
                <w:lang w:val="eu-ES"/>
              </w:rPr>
            </w:pPr>
          </w:p>
        </w:tc>
      </w:tr>
    </w:tbl>
    <w:p w:rsidR="00B42B26" w:rsidRPr="00F911A5" w:rsidRDefault="00B42B26" w:rsidP="00B42B26">
      <w:pPr>
        <w:jc w:val="both"/>
        <w:rPr>
          <w:rFonts w:ascii="Arial Narrow" w:hAnsi="Arial Narrow"/>
          <w:sz w:val="28"/>
          <w:szCs w:val="28"/>
          <w:lang w:val="eu-ES"/>
        </w:rPr>
      </w:pPr>
    </w:p>
    <w:sectPr w:rsidR="00B42B26" w:rsidRPr="00F911A5" w:rsidSect="00B42B26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DF" w:rsidRDefault="00F434DF" w:rsidP="00F63B5E">
      <w:pPr>
        <w:spacing w:after="0" w:line="240" w:lineRule="auto"/>
      </w:pPr>
      <w:r>
        <w:separator/>
      </w:r>
    </w:p>
  </w:endnote>
  <w:endnote w:type="continuationSeparator" w:id="0">
    <w:p w:rsidR="00F434DF" w:rsidRDefault="00F434D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F50" w:rsidRPr="00C07F50" w:rsidRDefault="00C07F50" w:rsidP="00C07F5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DF" w:rsidRDefault="00F434DF" w:rsidP="00F63B5E">
      <w:pPr>
        <w:spacing w:after="0" w:line="240" w:lineRule="auto"/>
      </w:pPr>
      <w:r>
        <w:separator/>
      </w:r>
    </w:p>
  </w:footnote>
  <w:footnote w:type="continuationSeparator" w:id="0">
    <w:p w:rsidR="00F434DF" w:rsidRDefault="00F434D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71950" w:rsidRDefault="00671950" w:rsidP="00671950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72FC"/>
    <w:multiLevelType w:val="hybridMultilevel"/>
    <w:tmpl w:val="F03CE85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1"/>
  </w:num>
  <w:num w:numId="18">
    <w:abstractNumId w:val="4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6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1F45C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5CBD"/>
    <w:rsid w:val="00671950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7E5287"/>
    <w:rsid w:val="00812A7A"/>
    <w:rsid w:val="008601D5"/>
    <w:rsid w:val="0088633A"/>
    <w:rsid w:val="008865E9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C1FB8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42B26"/>
    <w:rsid w:val="00B66A2D"/>
    <w:rsid w:val="00B824FA"/>
    <w:rsid w:val="00B945E2"/>
    <w:rsid w:val="00BB7D3F"/>
    <w:rsid w:val="00BD2989"/>
    <w:rsid w:val="00C077F9"/>
    <w:rsid w:val="00C07F50"/>
    <w:rsid w:val="00C10362"/>
    <w:rsid w:val="00C23E78"/>
    <w:rsid w:val="00C41585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DE5246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218B0"/>
    <w:rsid w:val="00F31D12"/>
    <w:rsid w:val="00F3789C"/>
    <w:rsid w:val="00F434DF"/>
    <w:rsid w:val="00F450F8"/>
    <w:rsid w:val="00F63B5E"/>
    <w:rsid w:val="00F911A5"/>
    <w:rsid w:val="00FA656B"/>
    <w:rsid w:val="00FA68AC"/>
    <w:rsid w:val="00FD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FDD4A-14E8-485A-BDF4-43CDC994F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9</cp:revision>
  <cp:lastPrinted>2015-06-17T13:02:00Z</cp:lastPrinted>
  <dcterms:created xsi:type="dcterms:W3CDTF">2015-06-20T17:30:00Z</dcterms:created>
  <dcterms:modified xsi:type="dcterms:W3CDTF">2015-07-06T18:27:00Z</dcterms:modified>
</cp:coreProperties>
</file>