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F7358" w:rsidRPr="00287531" w:rsidRDefault="003F7358" w:rsidP="003F735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3F7358" w:rsidRPr="00287531" w:rsidRDefault="003F7358" w:rsidP="003F735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F7358" w:rsidRPr="00287531" w:rsidRDefault="003F7358" w:rsidP="003F735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F7358" w:rsidRDefault="003F7358" w:rsidP="003F735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3F735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TEK</w:t>
      </w:r>
      <w:r w:rsidR="004A7F83">
        <w:rPr>
          <w:rFonts w:ascii="Arial" w:hAnsi="Arial" w:cs="Arial"/>
          <w:b/>
          <w:sz w:val="72"/>
          <w:szCs w:val="72"/>
        </w:rPr>
        <w:t>NOLOGIA II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F7358" w:rsidRDefault="003F7358" w:rsidP="003F735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B26E6B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F7358" w:rsidRDefault="003F7358" w:rsidP="003F735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Pr="004B5B7B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B5B7B" w:rsidRPr="004B5B7B" w:rsidRDefault="00B26E6B" w:rsidP="00B26E6B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B5B7B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62336" behindDoc="0" locked="0" layoutInCell="1" allowOverlap="1" wp14:anchorId="30608926" wp14:editId="027A452F">
            <wp:simplePos x="0" y="0"/>
            <wp:positionH relativeFrom="column">
              <wp:posOffset>5038725</wp:posOffset>
            </wp:positionH>
            <wp:positionV relativeFrom="paragraph">
              <wp:posOffset>12700</wp:posOffset>
            </wp:positionV>
            <wp:extent cx="1581150" cy="1181100"/>
            <wp:effectExtent l="0" t="0" r="0" b="0"/>
            <wp:wrapSquare wrapText="bothSides"/>
            <wp:docPr id="2" name="Imagen 2" descr="IMG_5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53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5B7B" w:rsidRPr="004B5B7B">
        <w:rPr>
          <w:rFonts w:ascii="Arial Narrow" w:hAnsi="Arial Narrow"/>
          <w:b/>
          <w:sz w:val="28"/>
          <w:szCs w:val="28"/>
          <w:lang w:val="eu-ES"/>
        </w:rPr>
        <w:t>BI ESKUEZ AGINTZEKO GAILUAK</w:t>
      </w:r>
      <w:r w:rsidR="004B5B7B">
        <w:rPr>
          <w:rFonts w:ascii="Arial Narrow" w:hAnsi="Arial Narrow"/>
          <w:sz w:val="28"/>
          <w:szCs w:val="28"/>
          <w:lang w:val="eu-ES"/>
        </w:rPr>
        <w:t xml:space="preserve">: </w:t>
      </w:r>
      <w:r w:rsidR="004B5B7B" w:rsidRPr="004B5B7B">
        <w:rPr>
          <w:rFonts w:ascii="Arial Narrow" w:hAnsi="Arial Narrow"/>
          <w:sz w:val="28"/>
          <w:szCs w:val="28"/>
          <w:lang w:val="eu-ES"/>
        </w:rPr>
        <w:t>arrisku-egoera dagoen bitartean, lan-ekipoaren elementuak martxan jartzeko eta mantentzeko, bi eskuekin aldi berean mugitu (bi aginte-organoei eragin behar zaie) behar den babesgailua da; modu horretan, eragiten duen pertsona bakarrik babesten da</w:t>
      </w:r>
      <w:r w:rsidR="004B5B7B">
        <w:rPr>
          <w:rFonts w:ascii="Arial Narrow" w:hAnsi="Arial Narrow"/>
          <w:sz w:val="28"/>
          <w:szCs w:val="28"/>
          <w:lang w:val="eu-ES"/>
        </w:rPr>
        <w:t>.</w:t>
      </w:r>
    </w:p>
    <w:p w:rsidR="004B5B7B" w:rsidRPr="004B5B7B" w:rsidRDefault="004B5B7B" w:rsidP="00B26E6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4B5B7B" w:rsidRPr="004B5B7B" w:rsidRDefault="004B5B7B" w:rsidP="004B5B7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B</w:t>
      </w:r>
      <w:r w:rsidRPr="004B5B7B">
        <w:rPr>
          <w:rFonts w:ascii="Arial Narrow" w:hAnsi="Arial Narrow"/>
          <w:sz w:val="28"/>
          <w:szCs w:val="28"/>
          <w:lang w:val="eu-ES"/>
        </w:rPr>
        <w:t>i eskuak erabili beharko dira, esku bakoitza eragiteko organo bakoitzaren gainean jarriz. bi eskuak denbora-epe berean edukiko ditugu, gailuaren irteera-seinalea sor dadin.</w:t>
      </w:r>
    </w:p>
    <w:p w:rsidR="004B5B7B" w:rsidRPr="004B5B7B" w:rsidRDefault="004B5B7B" w:rsidP="004B5B7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4B5B7B" w:rsidRPr="004B5B7B" w:rsidRDefault="004B5B7B" w:rsidP="004B5B7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</w:t>
      </w:r>
      <w:r w:rsidRPr="004B5B7B">
        <w:rPr>
          <w:rFonts w:ascii="Arial Narrow" w:hAnsi="Arial Narrow"/>
          <w:sz w:val="28"/>
          <w:szCs w:val="28"/>
          <w:lang w:val="eu-ES"/>
        </w:rPr>
        <w:t>ragiteko organoetako bat arrisku-fasea dagoenean askatzen bada, irteerako seinalea geldiarazi egiten da; horrek elementu arriskutsuak gelditzea eragin beharko luke. irteerako beste seinale bat lortzeko aldez aurretik bi organoak askatu egin beharko dira.</w:t>
      </w:r>
    </w:p>
    <w:p w:rsidR="004A7F83" w:rsidRDefault="004A7F83" w:rsidP="004A7F83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4B5B7B" w:rsidRPr="004B5B7B" w:rsidRDefault="004B5B7B" w:rsidP="004A7F83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  <w:bookmarkStart w:id="0" w:name="_GoBack"/>
      <w:bookmarkEnd w:id="0"/>
    </w:p>
    <w:p w:rsidR="003F7358" w:rsidRPr="004B5B7B" w:rsidRDefault="003F7358" w:rsidP="003F735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4B5B7B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B5B7B" w:rsidRPr="004B5B7B" w:rsidRDefault="004B5B7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Aipa itzazu gailu horiek bete beharreko baldintza batzuk:</w:t>
      </w:r>
    </w:p>
    <w:p w:rsidR="004B5B7B" w:rsidRDefault="004B5B7B" w:rsidP="00B26E6B">
      <w:pPr>
        <w:rPr>
          <w:rFonts w:ascii="Arial Narrow" w:hAnsi="Arial Narrow"/>
          <w:sz w:val="28"/>
          <w:szCs w:val="28"/>
          <w:lang w:val="eu-ES"/>
        </w:rPr>
      </w:pPr>
    </w:p>
    <w:p w:rsidR="00B26E6B" w:rsidRPr="004B5B7B" w:rsidRDefault="00B26E6B" w:rsidP="00B26E6B">
      <w:pPr>
        <w:rPr>
          <w:rFonts w:ascii="Arial Narrow" w:hAnsi="Arial Narrow"/>
          <w:sz w:val="28"/>
          <w:szCs w:val="28"/>
          <w:lang w:val="eu-ES"/>
        </w:rPr>
      </w:pPr>
      <w:r w:rsidRPr="004B5B7B">
        <w:rPr>
          <w:rFonts w:ascii="Arial Narrow" w:hAnsi="Arial Narrow"/>
          <w:sz w:val="28"/>
          <w:szCs w:val="28"/>
          <w:lang w:val="eu-ES"/>
        </w:rPr>
        <w:t>-</w:t>
      </w:r>
    </w:p>
    <w:p w:rsidR="00B26E6B" w:rsidRPr="004B5B7B" w:rsidRDefault="00B26E6B" w:rsidP="00B26E6B">
      <w:pPr>
        <w:rPr>
          <w:rFonts w:ascii="Arial Narrow" w:hAnsi="Arial Narrow"/>
          <w:sz w:val="28"/>
          <w:szCs w:val="28"/>
          <w:lang w:val="eu-ES"/>
        </w:rPr>
      </w:pPr>
      <w:r w:rsidRPr="004B5B7B">
        <w:rPr>
          <w:rFonts w:ascii="Arial Narrow" w:hAnsi="Arial Narrow"/>
          <w:sz w:val="28"/>
          <w:szCs w:val="28"/>
          <w:lang w:val="eu-ES"/>
        </w:rPr>
        <w:t>-</w:t>
      </w:r>
    </w:p>
    <w:p w:rsidR="00B26E6B" w:rsidRPr="004B5B7B" w:rsidRDefault="00B26E6B" w:rsidP="00B26E6B">
      <w:pPr>
        <w:rPr>
          <w:rFonts w:ascii="Arial Narrow" w:hAnsi="Arial Narrow"/>
          <w:sz w:val="28"/>
          <w:szCs w:val="28"/>
          <w:lang w:val="eu-ES"/>
        </w:rPr>
      </w:pPr>
      <w:r w:rsidRPr="004B5B7B">
        <w:rPr>
          <w:rFonts w:ascii="Arial Narrow" w:hAnsi="Arial Narrow"/>
          <w:sz w:val="28"/>
          <w:szCs w:val="28"/>
          <w:lang w:val="eu-ES"/>
        </w:rPr>
        <w:t>-</w:t>
      </w:r>
    </w:p>
    <w:p w:rsidR="00B26E6B" w:rsidRPr="004B5B7B" w:rsidRDefault="00B26E6B" w:rsidP="00B26E6B">
      <w:pPr>
        <w:rPr>
          <w:rFonts w:ascii="Arial Narrow" w:hAnsi="Arial Narrow"/>
          <w:sz w:val="28"/>
          <w:szCs w:val="28"/>
          <w:lang w:val="eu-ES"/>
        </w:rPr>
      </w:pPr>
      <w:r w:rsidRPr="004B5B7B">
        <w:rPr>
          <w:rFonts w:ascii="Arial Narrow" w:hAnsi="Arial Narrow"/>
          <w:sz w:val="28"/>
          <w:szCs w:val="28"/>
          <w:lang w:val="eu-ES"/>
        </w:rPr>
        <w:t>-</w:t>
      </w:r>
    </w:p>
    <w:p w:rsidR="00B26E6B" w:rsidRPr="004B5B7B" w:rsidRDefault="00B26E6B" w:rsidP="00B26E6B">
      <w:pPr>
        <w:rPr>
          <w:rFonts w:ascii="Arial Narrow" w:hAnsi="Arial Narrow"/>
          <w:sz w:val="28"/>
          <w:szCs w:val="28"/>
          <w:lang w:val="eu-ES"/>
        </w:rPr>
      </w:pPr>
      <w:r w:rsidRPr="004B5B7B">
        <w:rPr>
          <w:rFonts w:ascii="Arial Narrow" w:hAnsi="Arial Narrow"/>
          <w:sz w:val="28"/>
          <w:szCs w:val="28"/>
          <w:lang w:val="eu-ES"/>
        </w:rPr>
        <w:t>-</w:t>
      </w:r>
    </w:p>
    <w:p w:rsidR="004B5B7B" w:rsidRDefault="004B5B7B" w:rsidP="00B26E6B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A</w:t>
      </w:r>
      <w:r>
        <w:rPr>
          <w:rFonts w:ascii="Arial Narrow" w:hAnsi="Arial Narrow"/>
          <w:sz w:val="28"/>
          <w:szCs w:val="28"/>
          <w:lang w:val="eu-ES"/>
        </w:rPr>
        <w:t xml:space="preserve">ipatu gailu horiek jar daitezkeen </w:t>
      </w:r>
      <w:r w:rsidRPr="004B5B7B">
        <w:rPr>
          <w:rFonts w:ascii="Arial Narrow" w:hAnsi="Arial Narrow"/>
          <w:sz w:val="28"/>
          <w:szCs w:val="28"/>
          <w:lang w:val="eu-ES"/>
        </w:rPr>
        <w:t>HIRU MAKINA</w:t>
      </w:r>
      <w:r>
        <w:rPr>
          <w:rFonts w:ascii="Arial Narrow" w:hAnsi="Arial Narrow"/>
          <w:sz w:val="28"/>
          <w:szCs w:val="28"/>
          <w:lang w:val="eu-ES"/>
        </w:rPr>
        <w:t>:</w:t>
      </w:r>
    </w:p>
    <w:p w:rsidR="004B5B7B" w:rsidRDefault="004B5B7B" w:rsidP="00B26E6B">
      <w:pPr>
        <w:jc w:val="both"/>
        <w:rPr>
          <w:rFonts w:ascii="Arial Narrow" w:hAnsi="Arial Narrow"/>
          <w:sz w:val="28"/>
          <w:szCs w:val="28"/>
        </w:rPr>
      </w:pPr>
    </w:p>
    <w:p w:rsidR="00B26E6B" w:rsidRDefault="00B26E6B" w:rsidP="00B26E6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26E6B" w:rsidRDefault="00B26E6B" w:rsidP="00B26E6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26E6B" w:rsidRPr="00B26E6B" w:rsidRDefault="00B26E6B" w:rsidP="00B26E6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sectPr w:rsidR="00B26E6B" w:rsidRPr="00B26E6B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32A" w:rsidRDefault="009C732A" w:rsidP="00F63B5E">
      <w:pPr>
        <w:spacing w:after="0" w:line="240" w:lineRule="auto"/>
      </w:pPr>
      <w:r>
        <w:separator/>
      </w:r>
    </w:p>
  </w:endnote>
  <w:endnote w:type="continuationSeparator" w:id="0">
    <w:p w:rsidR="009C732A" w:rsidRDefault="009C732A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00A7B" w:rsidRDefault="00400A7B" w:rsidP="00400A7B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32A" w:rsidRDefault="009C732A" w:rsidP="00F63B5E">
      <w:pPr>
        <w:spacing w:after="0" w:line="240" w:lineRule="auto"/>
      </w:pPr>
      <w:r>
        <w:separator/>
      </w:r>
    </w:p>
  </w:footnote>
  <w:footnote w:type="continuationSeparator" w:id="0">
    <w:p w:rsidR="009C732A" w:rsidRDefault="009C732A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00A7B" w:rsidRDefault="00400A7B" w:rsidP="00400A7B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>LAN-ARRISKUEN PREBENTZIOA BATXILERGOAN                                                                                                                      TEKNOLOGIA 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0B32B3"/>
    <w:multiLevelType w:val="hybridMultilevel"/>
    <w:tmpl w:val="7D0257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7"/>
  </w:num>
  <w:num w:numId="16">
    <w:abstractNumId w:val="18"/>
  </w:num>
  <w:num w:numId="17">
    <w:abstractNumId w:val="9"/>
  </w:num>
  <w:num w:numId="18">
    <w:abstractNumId w:val="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2D93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3F7358"/>
    <w:rsid w:val="00400A7B"/>
    <w:rsid w:val="00405407"/>
    <w:rsid w:val="00442F08"/>
    <w:rsid w:val="00452CCA"/>
    <w:rsid w:val="00465287"/>
    <w:rsid w:val="0047344D"/>
    <w:rsid w:val="004762C1"/>
    <w:rsid w:val="004828F0"/>
    <w:rsid w:val="004A33FC"/>
    <w:rsid w:val="004A7F83"/>
    <w:rsid w:val="004B5B7B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1A0D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9C732A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26E6B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F3918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65E58"/>
    <w:rsid w:val="00E74D3E"/>
    <w:rsid w:val="00E83D2F"/>
    <w:rsid w:val="00E86323"/>
    <w:rsid w:val="00E870D6"/>
    <w:rsid w:val="00EA5942"/>
    <w:rsid w:val="00EB68B4"/>
    <w:rsid w:val="00EC586A"/>
    <w:rsid w:val="00ED78C9"/>
    <w:rsid w:val="00EE34B5"/>
    <w:rsid w:val="00EF2EEA"/>
    <w:rsid w:val="00F01E19"/>
    <w:rsid w:val="00F03F9A"/>
    <w:rsid w:val="00F17066"/>
    <w:rsid w:val="00F31D12"/>
    <w:rsid w:val="00F450F8"/>
    <w:rsid w:val="00F63B5E"/>
    <w:rsid w:val="00F7208D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663653-335E-41A5-92BA-22AB3DE84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7</cp:revision>
  <cp:lastPrinted>2015-06-17T13:02:00Z</cp:lastPrinted>
  <dcterms:created xsi:type="dcterms:W3CDTF">2015-06-20T07:00:00Z</dcterms:created>
  <dcterms:modified xsi:type="dcterms:W3CDTF">2015-06-28T08:38:00Z</dcterms:modified>
</cp:coreProperties>
</file>