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99AE91" w14:textId="1E6C074F" w:rsidR="00F635C2" w:rsidRPr="00417BED" w:rsidRDefault="00417BED" w:rsidP="00417BED">
      <w:pPr>
        <w:pStyle w:val="BOPVClave"/>
        <w:spacing w:after="0"/>
      </w:pPr>
      <w:bookmarkStart w:id="0" w:name="ParrafoAnterior"/>
      <w:r>
        <w:t xml:space="preserve">IX. </w:t>
      </w:r>
      <w:r w:rsidR="006B26AD" w:rsidRPr="00417BED">
        <w:t>ERANSKINA</w:t>
      </w:r>
    </w:p>
    <w:bookmarkEnd w:id="0"/>
    <w:p w14:paraId="0399AE92" w14:textId="2425024F" w:rsidR="006B26AD" w:rsidRPr="00417BED" w:rsidRDefault="006B26AD" w:rsidP="00417BED">
      <w:pPr>
        <w:pStyle w:val="BOPVClave"/>
        <w:spacing w:after="0"/>
      </w:pPr>
      <w:r w:rsidRPr="00417BED">
        <w:t>HAUTAKETA-IRIZPIDEAK</w:t>
      </w:r>
    </w:p>
    <w:p w14:paraId="279A4EDD" w14:textId="59DABE36" w:rsidR="00BD4DE4" w:rsidRPr="008F324B" w:rsidRDefault="00BD4DE4" w:rsidP="002D6266">
      <w:pPr>
        <w:pStyle w:val="BOPVClave"/>
        <w:rPr>
          <w:b/>
        </w:rPr>
      </w:pPr>
      <w:r>
        <w:rPr>
          <w:b/>
        </w:rPr>
        <w:t>___________________________________________________________________________</w:t>
      </w:r>
    </w:p>
    <w:p w14:paraId="6C27736B" w14:textId="5F252087" w:rsidR="008F324B" w:rsidRDefault="00DE6D89" w:rsidP="00E233BB">
      <w:pPr>
        <w:pStyle w:val="BOPVClave"/>
        <w:spacing w:after="0"/>
        <w:jc w:val="left"/>
        <w:rPr>
          <w:b/>
          <w:sz w:val="24"/>
        </w:rPr>
      </w:pPr>
      <w:r w:rsidRPr="00E233BB">
        <w:rPr>
          <w:b/>
          <w:sz w:val="24"/>
        </w:rPr>
        <w:t>A</w:t>
      </w:r>
      <w:r w:rsidR="008F324B" w:rsidRPr="00E233BB">
        <w:rPr>
          <w:b/>
          <w:sz w:val="24"/>
        </w:rPr>
        <w:t>.-</w:t>
      </w:r>
      <w:r w:rsidRPr="00E233BB">
        <w:rPr>
          <w:b/>
          <w:sz w:val="24"/>
        </w:rPr>
        <w:t xml:space="preserve"> GARAPENERAKO LANKI</w:t>
      </w:r>
      <w:r w:rsidR="00577A6B" w:rsidRPr="00E233BB">
        <w:rPr>
          <w:b/>
          <w:sz w:val="24"/>
        </w:rPr>
        <w:t>DETZA PROIEKTUAK (I. KAPITULUA)</w:t>
      </w:r>
    </w:p>
    <w:p w14:paraId="2E5DCC7C" w14:textId="77777777" w:rsidR="00E233BB" w:rsidRPr="00E233BB" w:rsidRDefault="00E233BB" w:rsidP="00E233BB">
      <w:pPr>
        <w:pStyle w:val="BOPVClave"/>
        <w:spacing w:after="0"/>
        <w:jc w:val="left"/>
        <w:rPr>
          <w:b/>
          <w:sz w:val="24"/>
        </w:rPr>
      </w:pPr>
    </w:p>
    <w:p w14:paraId="0399AE94" w14:textId="1F2F1438" w:rsidR="00F118E4" w:rsidRPr="008F324B" w:rsidRDefault="00DE6D89" w:rsidP="008F324B">
      <w:pPr>
        <w:pStyle w:val="BOPVClave"/>
        <w:jc w:val="left"/>
        <w:rPr>
          <w:b/>
        </w:rPr>
      </w:pPr>
      <w:r w:rsidRPr="008F324B">
        <w:rPr>
          <w:b/>
        </w:rPr>
        <w:t>I.– PROIEKTUAREN EDUKIEN ARABERA: 48 PUNTU.</w:t>
      </w:r>
    </w:p>
    <w:p w14:paraId="0399AE95" w14:textId="130BCDA4" w:rsidR="004338C3" w:rsidRPr="006257F6" w:rsidRDefault="00C05313" w:rsidP="00A47225">
      <w:pPr>
        <w:pStyle w:val="BOPVDetalle"/>
        <w:ind w:firstLine="0"/>
        <w:jc w:val="both"/>
      </w:pPr>
      <w:r>
        <w:t xml:space="preserve">1.1.– Proiektuaren bidezkotasuna eta egokitasuna </w:t>
      </w:r>
      <w:r w:rsidR="00C731BD">
        <w:t xml:space="preserve">Garapenerako Lankidetzaren Euskal Agentzian </w:t>
      </w:r>
      <w:r w:rsidR="00B12A4D">
        <w:rPr>
          <w:rStyle w:val="form-control-text"/>
        </w:rPr>
        <w:t xml:space="preserve">indarrean dagoen garapenerako lankidetza-plangintzen esparruari </w:t>
      </w:r>
      <w:r>
        <w:t>dagokionez eta txertatzen den testuinguruari dagokionez: gehienez 2</w:t>
      </w:r>
      <w:r w:rsidR="008F324B">
        <w:t>2</w:t>
      </w:r>
      <w:r>
        <w:t xml:space="preserve"> puntu.</w:t>
      </w:r>
    </w:p>
    <w:p w14:paraId="4D445FDD" w14:textId="2800B638" w:rsidR="008F324B" w:rsidRDefault="001B141C" w:rsidP="008F324B">
      <w:pPr>
        <w:pStyle w:val="BOPVDetalle"/>
        <w:numPr>
          <w:ilvl w:val="0"/>
          <w:numId w:val="9"/>
        </w:numPr>
        <w:jc w:val="both"/>
      </w:pPr>
      <w:r>
        <w:t>Gehienez 3 puntu, ekimena egokia bada dagokion testuinguruaren analisian oinarrituta, eta diagnostikoan identifikatutako premiei erantzuten badie.</w:t>
      </w:r>
    </w:p>
    <w:p w14:paraId="0399AE97" w14:textId="30599A8B" w:rsidR="000B4611" w:rsidRDefault="001B141C" w:rsidP="008F324B">
      <w:pPr>
        <w:pStyle w:val="BOPVDetalle"/>
        <w:numPr>
          <w:ilvl w:val="1"/>
          <w:numId w:val="9"/>
        </w:numPr>
        <w:jc w:val="both"/>
      </w:pPr>
      <w:r>
        <w:t>Puntu 1, xede-biztanleriak esku-hartzearen eremuan duen pobrezia- eta desberdintasun-egoerari buruzko egiturazko azterketa eta/edo interpretazio nahikoa badu.</w:t>
      </w:r>
    </w:p>
    <w:p w14:paraId="0399AE98" w14:textId="322F49AC" w:rsidR="000B4611" w:rsidRDefault="001B141C" w:rsidP="008F324B">
      <w:pPr>
        <w:pStyle w:val="BOPVDetalle"/>
        <w:numPr>
          <w:ilvl w:val="1"/>
          <w:numId w:val="9"/>
        </w:numPr>
        <w:jc w:val="both"/>
      </w:pPr>
      <w:r>
        <w:t>Puntu 1, tokiko erronkek eta arazoek dinamika globalekin duten konexioaren azterketa kritikoa egiten badu.</w:t>
      </w:r>
    </w:p>
    <w:p w14:paraId="0399AE99" w14:textId="4432BBE3" w:rsidR="005D132A" w:rsidRPr="006257F6" w:rsidRDefault="001B141C" w:rsidP="008F324B">
      <w:pPr>
        <w:pStyle w:val="BOPVDetalle"/>
        <w:numPr>
          <w:ilvl w:val="1"/>
          <w:numId w:val="9"/>
        </w:numPr>
        <w:jc w:val="both"/>
      </w:pPr>
      <w:r>
        <w:t>Puntu 1, analisiak gaiarekin eta kokapen geografikoarekin lotutako datu espezifikoak jasotzen baditu.</w:t>
      </w:r>
    </w:p>
    <w:p w14:paraId="0399AE9A" w14:textId="54627487" w:rsidR="001B141C" w:rsidRDefault="001B141C" w:rsidP="008F324B">
      <w:pPr>
        <w:pStyle w:val="BOPVDetalle"/>
        <w:numPr>
          <w:ilvl w:val="0"/>
          <w:numId w:val="9"/>
        </w:numPr>
        <w:jc w:val="both"/>
      </w:pPr>
      <w:r>
        <w:t>2 puntu, deskribatutako identifikazio-prozesuan xede-biztanleriak aktiboki parte hartu badu eta tokiko bazkidea</w:t>
      </w:r>
      <w:r w:rsidR="008F324B">
        <w:t>(</w:t>
      </w:r>
      <w:r>
        <w:t>k</w:t>
      </w:r>
      <w:r w:rsidR="008F324B">
        <w:t>)</w:t>
      </w:r>
      <w:r>
        <w:t xml:space="preserve"> buru izan ba</w:t>
      </w:r>
      <w:r w:rsidR="008F324B">
        <w:t>(</w:t>
      </w:r>
      <w:r>
        <w:t>dira</w:t>
      </w:r>
      <w:r w:rsidR="008F324B">
        <w:t>)</w:t>
      </w:r>
      <w:r>
        <w:t>.</w:t>
      </w:r>
    </w:p>
    <w:p w14:paraId="0399AE9B" w14:textId="020C5154" w:rsidR="00544BCA" w:rsidRDefault="009E0ED7" w:rsidP="008F324B">
      <w:pPr>
        <w:pStyle w:val="BOPVDetalle"/>
        <w:numPr>
          <w:ilvl w:val="0"/>
          <w:numId w:val="9"/>
        </w:numPr>
        <w:jc w:val="both"/>
      </w:pPr>
      <w:r>
        <w:t xml:space="preserve">Gehienez </w:t>
      </w:r>
      <w:r w:rsidR="001B141C">
        <w:t>3 puntu, xede-populazioari dagokionez.</w:t>
      </w:r>
    </w:p>
    <w:p w14:paraId="0399AE9C" w14:textId="54C386F7" w:rsidR="00544BCA" w:rsidRPr="00833D64" w:rsidRDefault="001B141C" w:rsidP="008F324B">
      <w:pPr>
        <w:pStyle w:val="BOPVDetalle"/>
        <w:numPr>
          <w:ilvl w:val="1"/>
          <w:numId w:val="9"/>
        </w:numPr>
        <w:jc w:val="both"/>
      </w:pPr>
      <w:r w:rsidRPr="00833D64">
        <w:t>2 puntu, ide</w:t>
      </w:r>
      <w:r w:rsidR="00E44CED">
        <w:t xml:space="preserve">ntifikatutako xede-biztanleria, eta bere hautaketa, justifikatuta badaude. </w:t>
      </w:r>
    </w:p>
    <w:p w14:paraId="0399AE9D" w14:textId="697E40E7" w:rsidR="00544BCA" w:rsidRPr="006257F6" w:rsidRDefault="001B141C" w:rsidP="008F324B">
      <w:pPr>
        <w:pStyle w:val="BOPVDetalle"/>
        <w:numPr>
          <w:ilvl w:val="1"/>
          <w:numId w:val="9"/>
        </w:numPr>
        <w:jc w:val="both"/>
      </w:pPr>
      <w:r>
        <w:t>Beste puntu 1, ikusezin eta/edo minorizatutako kolektiboak modu esanguratsuan txertatzen badira proiektuan.</w:t>
      </w:r>
    </w:p>
    <w:p w14:paraId="0399AE9E" w14:textId="4FCB6991" w:rsidR="001B141C" w:rsidRDefault="001B141C" w:rsidP="008F324B">
      <w:pPr>
        <w:pStyle w:val="BOPVDetalle"/>
        <w:numPr>
          <w:ilvl w:val="0"/>
          <w:numId w:val="9"/>
        </w:numPr>
        <w:jc w:val="both"/>
      </w:pPr>
      <w:r>
        <w:t xml:space="preserve">2 puntu, </w:t>
      </w:r>
      <w:r w:rsidR="00C731BD">
        <w:t>Garapenerako Lankidetzaren Euskal Agentzia</w:t>
      </w:r>
      <w:r>
        <w:t>k aldez aurretik lagundutako prozesu bat baldin bada, prozesuaren jarraipena egokitzat jotzen bada, eta formularioan behar beste justifikatzen bada.</w:t>
      </w:r>
    </w:p>
    <w:p w14:paraId="0399AE9F" w14:textId="6DE91338" w:rsidR="003A2C2A" w:rsidRDefault="001B141C" w:rsidP="008F324B">
      <w:pPr>
        <w:pStyle w:val="BOPVDetalle"/>
        <w:numPr>
          <w:ilvl w:val="0"/>
          <w:numId w:val="9"/>
        </w:numPr>
        <w:jc w:val="both"/>
      </w:pPr>
      <w:r>
        <w:t>Gehienez 1</w:t>
      </w:r>
      <w:r w:rsidR="008F324B">
        <w:t>2</w:t>
      </w:r>
      <w:r>
        <w:t xml:space="preserve"> puntu, esku-hartzea estrategikoa eta egokia bada </w:t>
      </w:r>
      <w:r w:rsidR="00C731BD">
        <w:t xml:space="preserve">Garapenerako Lankidetzaren Euskal Agentzian </w:t>
      </w:r>
      <w:r w:rsidR="00B12A4D">
        <w:rPr>
          <w:rStyle w:val="form-control-text"/>
        </w:rPr>
        <w:t>indarrean dagoen garapenerako lankidetza-plangintzen esparruan</w:t>
      </w:r>
      <w:r>
        <w:t xml:space="preserve"> ezarritako lehentasunen arabera.</w:t>
      </w:r>
    </w:p>
    <w:p w14:paraId="0399AEA0" w14:textId="0453F210" w:rsidR="00F971F3" w:rsidRDefault="001B141C" w:rsidP="008F324B">
      <w:pPr>
        <w:pStyle w:val="BOPVDetalle"/>
        <w:numPr>
          <w:ilvl w:val="1"/>
          <w:numId w:val="9"/>
        </w:numPr>
        <w:jc w:val="both"/>
      </w:pPr>
      <w:r>
        <w:t xml:space="preserve">4 puntu, proiektua </w:t>
      </w:r>
      <w:r w:rsidR="00B12A4D">
        <w:t>bi</w:t>
      </w:r>
      <w:r>
        <w:t xml:space="preserve"> sektore</w:t>
      </w:r>
      <w:r w:rsidR="00B12A4D">
        <w:t xml:space="preserve"> hauet</w:t>
      </w:r>
      <w:r>
        <w:t>ako batean kokatzen bada: emakumeen ahalduntzea eta giza eskubideen defendatzaileen babesa.</w:t>
      </w:r>
    </w:p>
    <w:p w14:paraId="0399AEA1" w14:textId="100E33D5" w:rsidR="00312167" w:rsidRDefault="001B141C" w:rsidP="008F324B">
      <w:pPr>
        <w:pStyle w:val="BOPVDetalle"/>
        <w:numPr>
          <w:ilvl w:val="1"/>
          <w:numId w:val="9"/>
        </w:numPr>
        <w:jc w:val="both"/>
      </w:pPr>
      <w:r>
        <w:t>4 puntu, proiektua Afrikan gauzatzen bada.</w:t>
      </w:r>
    </w:p>
    <w:p w14:paraId="0399AEA2" w14:textId="24A56894" w:rsidR="00FD61D6" w:rsidRDefault="008F324B" w:rsidP="008F324B">
      <w:pPr>
        <w:pStyle w:val="BOPVDetalle"/>
        <w:numPr>
          <w:ilvl w:val="1"/>
          <w:numId w:val="9"/>
        </w:numPr>
        <w:jc w:val="both"/>
      </w:pPr>
      <w:r>
        <w:t>4</w:t>
      </w:r>
      <w:r w:rsidR="001B141C">
        <w:t xml:space="preserve"> puntu, ekimena estrategikoa eta egokia dela frogatzen bada, testuinguruari, aliantzei eta/edo eragileei dagokienez.</w:t>
      </w:r>
    </w:p>
    <w:p w14:paraId="78A9B11B" w14:textId="2618ECDC" w:rsidR="00E233BB" w:rsidRDefault="00E233BB" w:rsidP="00E233BB">
      <w:pPr>
        <w:pStyle w:val="BOPVDetalle"/>
        <w:jc w:val="both"/>
      </w:pPr>
    </w:p>
    <w:p w14:paraId="254376C3" w14:textId="2306E0DF" w:rsidR="00E233BB" w:rsidRDefault="00E233BB" w:rsidP="00E233BB">
      <w:pPr>
        <w:pStyle w:val="BOPVDetalle"/>
        <w:jc w:val="both"/>
      </w:pPr>
    </w:p>
    <w:p w14:paraId="59ED9C02" w14:textId="77777777" w:rsidR="00E233BB" w:rsidRPr="006257F6" w:rsidRDefault="00E233BB" w:rsidP="00E233BB">
      <w:pPr>
        <w:pStyle w:val="BOPVDetalle"/>
        <w:jc w:val="both"/>
      </w:pPr>
    </w:p>
    <w:p w14:paraId="0399AEA3" w14:textId="34539B94" w:rsidR="00484A89" w:rsidRPr="006257F6" w:rsidRDefault="00C05313" w:rsidP="00A47225">
      <w:pPr>
        <w:pStyle w:val="BOPVDetalle"/>
        <w:ind w:firstLine="0"/>
        <w:jc w:val="both"/>
      </w:pPr>
      <w:r>
        <w:lastRenderedPageBreak/>
        <w:t>1.2.– Proiektuaren koherentzia orokorra: gehienez 11 puntu.</w:t>
      </w:r>
    </w:p>
    <w:p w14:paraId="0399AEA4" w14:textId="499DCB6C" w:rsidR="00484A89" w:rsidRDefault="001B141C" w:rsidP="008F324B">
      <w:pPr>
        <w:pStyle w:val="BOPVDetalle"/>
        <w:numPr>
          <w:ilvl w:val="0"/>
          <w:numId w:val="9"/>
        </w:numPr>
        <w:jc w:val="both"/>
      </w:pPr>
      <w:r>
        <w:t>2 puntu, esku-hartzearen logika deskribatuta badago eta hautatutako esku-hartzeko ekintza/estrategia justifikatzen badu.</w:t>
      </w:r>
    </w:p>
    <w:p w14:paraId="0E1AFC8C" w14:textId="53B367AC" w:rsidR="00FB323F" w:rsidRDefault="001B141C" w:rsidP="00FB323F">
      <w:pPr>
        <w:pStyle w:val="BOPVDetalle"/>
        <w:numPr>
          <w:ilvl w:val="0"/>
          <w:numId w:val="9"/>
        </w:numPr>
        <w:jc w:val="both"/>
      </w:pPr>
      <w:r>
        <w:t>Gehienez 3 puntu, esku-hartzearen logika koherentea bada.</w:t>
      </w:r>
    </w:p>
    <w:p w14:paraId="0399AEA6" w14:textId="4591CFB7" w:rsidR="00F41F0E" w:rsidRDefault="001B141C" w:rsidP="00FB323F">
      <w:pPr>
        <w:pStyle w:val="BOPVDetalle"/>
        <w:numPr>
          <w:ilvl w:val="1"/>
          <w:numId w:val="9"/>
        </w:numPr>
        <w:jc w:val="both"/>
      </w:pPr>
      <w:r>
        <w:t xml:space="preserve">3 puntu, esku-hartze logikak helburu espezifikoa lortzeko behar diren emaitza guztiak </w:t>
      </w:r>
      <w:r w:rsidR="003E667B">
        <w:t xml:space="preserve">barneratzen baditu </w:t>
      </w:r>
      <w:r>
        <w:t xml:space="preserve">eta </w:t>
      </w:r>
      <w:r w:rsidR="003E667B">
        <w:t xml:space="preserve">beharrezkoak diren </w:t>
      </w:r>
      <w:r>
        <w:t xml:space="preserve">jarduera guztiak </w:t>
      </w:r>
      <w:r w:rsidR="003E667B">
        <w:t xml:space="preserve">definituta </w:t>
      </w:r>
      <w:r>
        <w:t>badaude.</w:t>
      </w:r>
    </w:p>
    <w:p w14:paraId="0399AEA7" w14:textId="05DA8563" w:rsidR="008D48FF" w:rsidRPr="006257F6" w:rsidRDefault="001B141C" w:rsidP="00FB323F">
      <w:pPr>
        <w:pStyle w:val="BOPVDetalle"/>
        <w:numPr>
          <w:ilvl w:val="1"/>
          <w:numId w:val="9"/>
        </w:numPr>
        <w:jc w:val="both"/>
      </w:pPr>
      <w:r>
        <w:t xml:space="preserve">Puntu 1, esku-hartzearen logika koherentea bada, baina </w:t>
      </w:r>
      <w:r w:rsidR="003E667B">
        <w:t xml:space="preserve">helburu espezifikoa </w:t>
      </w:r>
      <w:r>
        <w:t>lortzeko behar diren emaitzetako bat ez badu edo helburu hori lortzeko beharrezkoak ez diren emaitzak sartzen badira.</w:t>
      </w:r>
    </w:p>
    <w:p w14:paraId="0399AEA8" w14:textId="225E9AFE" w:rsidR="00121DF5" w:rsidRDefault="001B141C" w:rsidP="00FB323F">
      <w:pPr>
        <w:pStyle w:val="BOPVDetalle"/>
        <w:numPr>
          <w:ilvl w:val="0"/>
          <w:numId w:val="9"/>
        </w:numPr>
        <w:jc w:val="both"/>
      </w:pPr>
      <w:r>
        <w:t>Gehienez 3 puntu, jardueren eta horiek ezartzeko baliabideen artean koherentzia badago.</w:t>
      </w:r>
    </w:p>
    <w:p w14:paraId="0399AEA9" w14:textId="714646E0" w:rsidR="00121DF5" w:rsidRDefault="001B141C" w:rsidP="00FB323F">
      <w:pPr>
        <w:pStyle w:val="BOPVDetalle"/>
        <w:numPr>
          <w:ilvl w:val="1"/>
          <w:numId w:val="9"/>
        </w:numPr>
        <w:jc w:val="both"/>
      </w:pPr>
      <w:r>
        <w:t>3 puntu, baldin eta lotura koherentea badago jardueren, bitartekoen eta kostuen, eta elementu horiek aurrekontuan jasotzeko moduaren artean.</w:t>
      </w:r>
    </w:p>
    <w:p w14:paraId="0399AEAA" w14:textId="0299EF39" w:rsidR="00121DF5" w:rsidRPr="006257F6" w:rsidRDefault="001B141C" w:rsidP="00FB323F">
      <w:pPr>
        <w:pStyle w:val="BOPVDetalle"/>
        <w:numPr>
          <w:ilvl w:val="1"/>
          <w:numId w:val="9"/>
        </w:numPr>
        <w:jc w:val="both"/>
      </w:pPr>
      <w:r>
        <w:t>Puntu 1, jarduerak aurrekontura behar bezala eramaten ez badira, edo esku-hartzearen logikarako beharrezkoak ez diren atalak badaude.</w:t>
      </w:r>
    </w:p>
    <w:p w14:paraId="0399AEAB" w14:textId="643D3C81" w:rsidR="004D7AC1" w:rsidRDefault="009E0ED7" w:rsidP="00FB323F">
      <w:pPr>
        <w:pStyle w:val="BOPVDetalle"/>
        <w:numPr>
          <w:ilvl w:val="0"/>
          <w:numId w:val="9"/>
        </w:numPr>
        <w:jc w:val="both"/>
      </w:pPr>
      <w:r>
        <w:t>G</w:t>
      </w:r>
      <w:r w:rsidRPr="00FB323F">
        <w:t xml:space="preserve">ehienez </w:t>
      </w:r>
      <w:r w:rsidR="001B141C" w:rsidRPr="00FB323F">
        <w:t>3 puntu</w:t>
      </w:r>
      <w:r w:rsidR="00FB323F" w:rsidRPr="00FB323F">
        <w:t>, adierazle zehatzak</w:t>
      </w:r>
      <w:r w:rsidR="001B141C" w:rsidRPr="00FB323F">
        <w:t>, neurgarriak eta egiaztagarriak formulatzen badira</w:t>
      </w:r>
      <w:r w:rsidR="001C5869">
        <w:rPr>
          <w:rStyle w:val="Refdenotaalpie"/>
        </w:rPr>
        <w:footnoteReference w:id="1"/>
      </w:r>
      <w:r w:rsidR="001B141C" w:rsidRPr="00FB323F">
        <w:t>.</w:t>
      </w:r>
    </w:p>
    <w:p w14:paraId="0399AEAC" w14:textId="216AF303" w:rsidR="00544BCA" w:rsidRDefault="001B141C" w:rsidP="00FB323F">
      <w:pPr>
        <w:pStyle w:val="BOPVDetalle"/>
        <w:numPr>
          <w:ilvl w:val="1"/>
          <w:numId w:val="9"/>
        </w:numPr>
        <w:jc w:val="both"/>
      </w:pPr>
      <w:r>
        <w:t xml:space="preserve">3 puntu, baldin eta </w:t>
      </w:r>
      <w:r w:rsidR="00007172">
        <w:t>helburu espezifikoarekiko</w:t>
      </w:r>
      <w:r>
        <w:t xml:space="preserve"> eta espero diren emaitzekiko adierazle egokiak ezartzen badira; beharrezkoa izango da </w:t>
      </w:r>
      <w:r w:rsidR="00FB323F">
        <w:t xml:space="preserve">gutxienez </w:t>
      </w:r>
      <w:r>
        <w:t>genero-eraginarekin lotutako adierazleren bat jasotzea.</w:t>
      </w:r>
    </w:p>
    <w:p w14:paraId="7CF09D11" w14:textId="3D90C5DD" w:rsidR="00E440F2" w:rsidRDefault="001B141C" w:rsidP="00E60405">
      <w:pPr>
        <w:pStyle w:val="BOPVDetalle"/>
        <w:numPr>
          <w:ilvl w:val="1"/>
          <w:numId w:val="9"/>
        </w:numPr>
        <w:jc w:val="both"/>
      </w:pPr>
      <w:r>
        <w:t xml:space="preserve">2 puntu, baldin eta </w:t>
      </w:r>
      <w:r w:rsidR="00007172">
        <w:t>helburu espezifikoarekiko</w:t>
      </w:r>
      <w:r w:rsidR="00196B1D">
        <w:t xml:space="preserve"> edo espero diren emaitzekiko ezarritako adierazleetan zenbait </w:t>
      </w:r>
      <w:r w:rsidR="00007172">
        <w:t xml:space="preserve">gabezia </w:t>
      </w:r>
      <w:r w:rsidR="00196B1D">
        <w:t>badaude, eta gutxienez genero-eraginarekin lotutako adierazleren bat jasotze</w:t>
      </w:r>
      <w:r w:rsidR="00E440F2">
        <w:t>n</w:t>
      </w:r>
      <w:r w:rsidR="00196B1D">
        <w:t xml:space="preserve"> bad</w:t>
      </w:r>
      <w:r w:rsidR="00E440F2">
        <w:t>a</w:t>
      </w:r>
      <w:r w:rsidR="00196B1D">
        <w:t>.</w:t>
      </w:r>
    </w:p>
    <w:p w14:paraId="0399AEAE" w14:textId="6FAA3815" w:rsidR="00DF563E" w:rsidRDefault="001B141C" w:rsidP="00E440F2">
      <w:pPr>
        <w:pStyle w:val="BOPVDetalle"/>
        <w:numPr>
          <w:ilvl w:val="1"/>
          <w:numId w:val="9"/>
        </w:numPr>
        <w:jc w:val="both"/>
      </w:pPr>
      <w:r>
        <w:t>Puntu 1, adierazle egokiak ezartzen badira soilik emaitza</w:t>
      </w:r>
      <w:r w:rsidR="00E440F2">
        <w:t>ren</w:t>
      </w:r>
      <w:r>
        <w:t xml:space="preserve"> baterako</w:t>
      </w:r>
      <w:r w:rsidR="00E440F2">
        <w:t xml:space="preserve"> edo genero-eraginarekin lotutako adierazlerik jasotzen ez bada</w:t>
      </w:r>
      <w:r>
        <w:t>.</w:t>
      </w:r>
    </w:p>
    <w:p w14:paraId="0399AEAF" w14:textId="673E8F10" w:rsidR="00F41F0E" w:rsidRPr="006257F6" w:rsidRDefault="00C05313" w:rsidP="00A47225">
      <w:pPr>
        <w:pStyle w:val="BOPVDetalle"/>
        <w:ind w:firstLine="0"/>
        <w:jc w:val="both"/>
      </w:pPr>
      <w:r>
        <w:t>1.3.– Bideragarritasuna: gehienez 1</w:t>
      </w:r>
      <w:r w:rsidR="00D0768C">
        <w:t>2</w:t>
      </w:r>
      <w:r w:rsidR="009E0ED7">
        <w:t xml:space="preserve"> puntu</w:t>
      </w:r>
      <w:r>
        <w:t>.</w:t>
      </w:r>
    </w:p>
    <w:p w14:paraId="0399AEB0" w14:textId="5DEFB44B" w:rsidR="00507BE1" w:rsidRDefault="009E0ED7" w:rsidP="00D0768C">
      <w:pPr>
        <w:pStyle w:val="BOPVDetalle"/>
        <w:numPr>
          <w:ilvl w:val="0"/>
          <w:numId w:val="9"/>
        </w:numPr>
        <w:jc w:val="both"/>
      </w:pPr>
      <w:r>
        <w:t xml:space="preserve">Gehienez </w:t>
      </w:r>
      <w:r w:rsidR="001B141C">
        <w:t>4 puntu, proiektua behar bezala ezartzeko baliabide metodologikoak, teknikoak eta instituzionalak daudela frogatzen bada.</w:t>
      </w:r>
    </w:p>
    <w:p w14:paraId="0399AEB1" w14:textId="41A5E551" w:rsidR="001174BA" w:rsidRDefault="001B141C" w:rsidP="00D0768C">
      <w:pPr>
        <w:pStyle w:val="BOPVDetalle"/>
        <w:numPr>
          <w:ilvl w:val="1"/>
          <w:numId w:val="9"/>
        </w:numPr>
        <w:jc w:val="both"/>
      </w:pPr>
      <w:r>
        <w:t>4 puntu, proiektua behar bezala ezartzeko baliabide metodologikoak, teknikoak eta instituzionalak daudela frogatzen bada.</w:t>
      </w:r>
    </w:p>
    <w:p w14:paraId="0399AEB2" w14:textId="07D60AA0" w:rsidR="009754CD" w:rsidRPr="006257F6" w:rsidRDefault="001B141C" w:rsidP="00D0768C">
      <w:pPr>
        <w:pStyle w:val="BOPVDetalle"/>
        <w:numPr>
          <w:ilvl w:val="1"/>
          <w:numId w:val="9"/>
        </w:numPr>
        <w:jc w:val="both"/>
      </w:pPr>
      <w:r>
        <w:t>2 puntu, proiektua behar bezala inplementatzeko baliabide metodologikoak, teknikoak eta instituzionalak badirela frogatzen bada, baina horietako batzuetan gabeziak daudela identifikatzen bada.</w:t>
      </w:r>
    </w:p>
    <w:p w14:paraId="6012ADCD" w14:textId="71B8DA9A" w:rsidR="00EE1927" w:rsidRPr="006257F6" w:rsidRDefault="001B141C" w:rsidP="00EE1927">
      <w:pPr>
        <w:pStyle w:val="BOPVDetalle"/>
        <w:numPr>
          <w:ilvl w:val="0"/>
          <w:numId w:val="9"/>
        </w:numPr>
        <w:jc w:val="both"/>
      </w:pPr>
      <w:r>
        <w:t xml:space="preserve">Puntu 1, ezarritako kronograma </w:t>
      </w:r>
      <w:r w:rsidR="00E233BB">
        <w:t>Esparru Logikoaren Matrizearekin (ELM)</w:t>
      </w:r>
      <w:r>
        <w:t xml:space="preserve"> eta aurkeztutako proposamenarekin</w:t>
      </w:r>
      <w:r w:rsidR="00D0768C" w:rsidRPr="00D0768C">
        <w:t xml:space="preserve"> </w:t>
      </w:r>
      <w:r w:rsidR="00D0768C">
        <w:t>bat badator</w:t>
      </w:r>
      <w:r>
        <w:t>.</w:t>
      </w:r>
    </w:p>
    <w:p w14:paraId="62B4A539" w14:textId="77777777" w:rsidR="00EE1927" w:rsidRDefault="00EE1927" w:rsidP="00EE1927">
      <w:pPr>
        <w:pStyle w:val="BOPVDetalle"/>
        <w:ind w:left="720" w:firstLine="0"/>
        <w:jc w:val="both"/>
      </w:pPr>
    </w:p>
    <w:p w14:paraId="0399AEB5" w14:textId="437B0D29" w:rsidR="0062545D" w:rsidRDefault="001B141C" w:rsidP="00D0768C">
      <w:pPr>
        <w:pStyle w:val="BOPVDetalle"/>
        <w:numPr>
          <w:ilvl w:val="0"/>
          <w:numId w:val="9"/>
        </w:numPr>
        <w:jc w:val="both"/>
      </w:pPr>
      <w:r>
        <w:t>Gehienez 3 puntu, proiektua behar bezala inplementatzeko giza baliabide nahikoak daudela frogatzen bada.</w:t>
      </w:r>
    </w:p>
    <w:p w14:paraId="0399AEB6" w14:textId="4CD30417" w:rsidR="00EE111F" w:rsidRDefault="001B141C" w:rsidP="00D0768C">
      <w:pPr>
        <w:pStyle w:val="BOPVDetalle"/>
        <w:numPr>
          <w:ilvl w:val="1"/>
          <w:numId w:val="9"/>
        </w:numPr>
        <w:jc w:val="both"/>
      </w:pPr>
      <w:r>
        <w:t>3 puntu, proiektua behar bezala ezartzeko giza baliabide egokiak daudela eta erantzukizunak eta funtzioak argi banatzen direla frogatzen bada.</w:t>
      </w:r>
    </w:p>
    <w:p w14:paraId="0399AEB7" w14:textId="033C899F" w:rsidR="0062545D" w:rsidRPr="006257F6" w:rsidRDefault="001B141C" w:rsidP="00D0768C">
      <w:pPr>
        <w:pStyle w:val="BOPVDetalle"/>
        <w:numPr>
          <w:ilvl w:val="1"/>
          <w:numId w:val="9"/>
        </w:numPr>
        <w:jc w:val="both"/>
      </w:pPr>
      <w:r>
        <w:t>Puntu 1, proiektua behar bezala ezartzeko giza baliabide egokiak daudela frogatzen bada, baina erantzukizunen eta funtzioen banaketa argia ez bada.</w:t>
      </w:r>
    </w:p>
    <w:p w14:paraId="0399AEB8" w14:textId="43969F75" w:rsidR="00050226" w:rsidRDefault="001B141C" w:rsidP="00D0768C">
      <w:pPr>
        <w:pStyle w:val="BOPVDetalle"/>
        <w:numPr>
          <w:ilvl w:val="0"/>
          <w:numId w:val="9"/>
        </w:numPr>
        <w:jc w:val="both"/>
      </w:pPr>
      <w:r>
        <w:t>Gehienez 2 puntu, ekimena bat badator erakunde eskatzailearen eta toki</w:t>
      </w:r>
      <w:r w:rsidR="004A1C7A">
        <w:t xml:space="preserve">ko </w:t>
      </w:r>
      <w:r>
        <w:t>erakundearen indarreko plangintza estrategikoarekin.</w:t>
      </w:r>
    </w:p>
    <w:p w14:paraId="6D4F2231" w14:textId="04702E6A" w:rsidR="008F7000" w:rsidRDefault="001B141C" w:rsidP="008F7000">
      <w:pPr>
        <w:pStyle w:val="BOPVDetalle"/>
        <w:numPr>
          <w:ilvl w:val="1"/>
          <w:numId w:val="9"/>
        </w:numPr>
        <w:jc w:val="both"/>
      </w:pPr>
      <w:r>
        <w:t xml:space="preserve">Puntu 1, ekimena </w:t>
      </w:r>
      <w:r w:rsidRPr="008F7000">
        <w:rPr>
          <w:b/>
        </w:rPr>
        <w:t>erakunde eskatzaileare</w:t>
      </w:r>
      <w:r>
        <w:t>n indarreko plangintza estrategikoarekin bat badator eta formularioan azalduta badago.</w:t>
      </w:r>
    </w:p>
    <w:p w14:paraId="0399AEBA" w14:textId="5EB142FE" w:rsidR="00050226" w:rsidRPr="006257F6" w:rsidRDefault="001B141C" w:rsidP="008F7000">
      <w:pPr>
        <w:pStyle w:val="BOPVDetalle"/>
        <w:numPr>
          <w:ilvl w:val="1"/>
          <w:numId w:val="9"/>
        </w:numPr>
        <w:jc w:val="both"/>
      </w:pPr>
      <w:r>
        <w:t xml:space="preserve">Puntu 1, ekimena </w:t>
      </w:r>
      <w:r w:rsidRPr="008F7000">
        <w:rPr>
          <w:b/>
        </w:rPr>
        <w:t>toki-erakundearen</w:t>
      </w:r>
      <w:r>
        <w:t xml:space="preserve"> indarreko plangintza estrategikoarekin bat badator eta formularioan azalduta badago.</w:t>
      </w:r>
    </w:p>
    <w:p w14:paraId="0399AEBB" w14:textId="4B25F7C4" w:rsidR="0082464B" w:rsidRDefault="00662BE7" w:rsidP="008F7000">
      <w:pPr>
        <w:pStyle w:val="BOPVDetalle"/>
        <w:numPr>
          <w:ilvl w:val="0"/>
          <w:numId w:val="9"/>
        </w:numPr>
        <w:jc w:val="both"/>
      </w:pPr>
      <w:r>
        <w:t xml:space="preserve">Gehienez </w:t>
      </w:r>
      <w:r w:rsidR="001B141C">
        <w:t xml:space="preserve">2 puntu: </w:t>
      </w:r>
      <w:r w:rsidR="008F7000">
        <w:t>ebaluazioa</w:t>
      </w:r>
      <w:r w:rsidR="001B141C">
        <w:t>.</w:t>
      </w:r>
    </w:p>
    <w:p w14:paraId="0399AEBC" w14:textId="1BE75F76" w:rsidR="0082464B" w:rsidRDefault="008F7000" w:rsidP="008F7000">
      <w:pPr>
        <w:pStyle w:val="BOPVDetalle"/>
        <w:numPr>
          <w:ilvl w:val="1"/>
          <w:numId w:val="9"/>
        </w:numPr>
        <w:jc w:val="both"/>
      </w:pPr>
      <w:r>
        <w:t>2 p</w:t>
      </w:r>
      <w:r w:rsidR="001B141C">
        <w:t>untu,</w:t>
      </w:r>
      <w:r>
        <w:t xml:space="preserve"> kanpo-ebaluazioa egitea aurreikusten bada eta aurrekontuan islatuta badago. </w:t>
      </w:r>
      <w:r w:rsidR="001B141C">
        <w:t xml:space="preserve"> </w:t>
      </w:r>
    </w:p>
    <w:p w14:paraId="1D391C0F" w14:textId="19DE4814" w:rsidR="008F7000" w:rsidRDefault="001B141C" w:rsidP="008F7000">
      <w:pPr>
        <w:pStyle w:val="BOPVDetalle"/>
        <w:numPr>
          <w:ilvl w:val="1"/>
          <w:numId w:val="9"/>
        </w:numPr>
        <w:jc w:val="both"/>
      </w:pPr>
      <w:r>
        <w:t xml:space="preserve">Puntu 1, </w:t>
      </w:r>
      <w:r w:rsidR="008F7000">
        <w:t>barne-ebaluazio espazioak edo ebaluazio mistoa egiteko espazioak ezartzea aurreikusten bada.</w:t>
      </w:r>
    </w:p>
    <w:p w14:paraId="0399AEBE" w14:textId="57BF9187" w:rsidR="006549DA" w:rsidRPr="006257F6" w:rsidRDefault="00C05313" w:rsidP="00A47225">
      <w:pPr>
        <w:pStyle w:val="BOPVDetalle"/>
        <w:ind w:firstLine="0"/>
        <w:jc w:val="both"/>
      </w:pPr>
      <w:r>
        <w:t>1.4.– Denboran eustea: gehienez 3 puntu</w:t>
      </w:r>
      <w:r w:rsidR="004A1C7A">
        <w:rPr>
          <w:rStyle w:val="Refdenotaalpie"/>
        </w:rPr>
        <w:footnoteReference w:id="2"/>
      </w:r>
      <w:r>
        <w:t>.</w:t>
      </w:r>
    </w:p>
    <w:p w14:paraId="5EDA2FCC" w14:textId="5163E3BD" w:rsidR="008F7000" w:rsidRDefault="001B141C" w:rsidP="008F7000">
      <w:pPr>
        <w:pStyle w:val="BOPVDetalle"/>
        <w:numPr>
          <w:ilvl w:val="0"/>
          <w:numId w:val="9"/>
        </w:numPr>
        <w:jc w:val="both"/>
      </w:pPr>
      <w:r>
        <w:t xml:space="preserve">3 puntu, proiektua amaitu ondoren emaitzak eta helburua mantenduko direla </w:t>
      </w:r>
      <w:r w:rsidR="004A1C7A">
        <w:t>aurreikusten</w:t>
      </w:r>
      <w:r>
        <w:t xml:space="preserve"> bada.</w:t>
      </w:r>
    </w:p>
    <w:p w14:paraId="0399AEC0" w14:textId="00249EDC" w:rsidR="00F41F0E" w:rsidRDefault="001B141C" w:rsidP="008F7000">
      <w:pPr>
        <w:pStyle w:val="BOPVDetalle"/>
        <w:numPr>
          <w:ilvl w:val="0"/>
          <w:numId w:val="9"/>
        </w:numPr>
        <w:jc w:val="both"/>
      </w:pPr>
      <w:r>
        <w:t xml:space="preserve">Puntu 1, proiektua bukatutakoan proiektuaren helburuari eta emaitzei denboran eusten lagunduko dieten gaitasun, sare edo harremanak ezarrita utziko direla </w:t>
      </w:r>
      <w:r w:rsidR="004A1C7A">
        <w:t>aurreikusten</w:t>
      </w:r>
      <w:r>
        <w:t xml:space="preserve"> bada.</w:t>
      </w:r>
    </w:p>
    <w:p w14:paraId="0399AEC1" w14:textId="0ADE6647" w:rsidR="00744339" w:rsidRPr="008F7000" w:rsidRDefault="002D6266" w:rsidP="00A47225">
      <w:pPr>
        <w:pStyle w:val="BOPVClave"/>
        <w:jc w:val="both"/>
        <w:rPr>
          <w:b/>
        </w:rPr>
      </w:pPr>
      <w:r w:rsidRPr="008F7000">
        <w:rPr>
          <w:b/>
        </w:rPr>
        <w:t>II.– PROIEKTUAREN ZEHARKAKO IKUSPEGIEN ARABERA: 34 PUNTU</w:t>
      </w:r>
      <w:r w:rsidR="00D0433F">
        <w:rPr>
          <w:b/>
        </w:rPr>
        <w:t>.</w:t>
      </w:r>
    </w:p>
    <w:p w14:paraId="0399AEC2" w14:textId="1F326208" w:rsidR="004D331F" w:rsidRPr="006257F6" w:rsidRDefault="00E867B5" w:rsidP="00A47225">
      <w:pPr>
        <w:pStyle w:val="BOPVDetalle"/>
        <w:ind w:firstLine="0"/>
        <w:jc w:val="both"/>
      </w:pPr>
      <w:r>
        <w:t xml:space="preserve">2.1.– </w:t>
      </w:r>
      <w:r w:rsidRPr="00C84EA7">
        <w:rPr>
          <w:b/>
        </w:rPr>
        <w:t>Zeharkakoa: genero-ikuspegia sartzea, eta gizonen eta emakumeen arteko egoera eta posizio desberdinak eraldatzea: gehienez 7 puntu.</w:t>
      </w:r>
    </w:p>
    <w:p w14:paraId="0399AEC3" w14:textId="73071E5B" w:rsidR="00CE3A57" w:rsidRPr="006257F6" w:rsidRDefault="001B141C" w:rsidP="00C84EA7">
      <w:pPr>
        <w:pStyle w:val="BOPVDetalle"/>
        <w:numPr>
          <w:ilvl w:val="0"/>
          <w:numId w:val="9"/>
        </w:numPr>
        <w:jc w:val="both"/>
      </w:pPr>
      <w:r>
        <w:t xml:space="preserve">Diagnostikoa: Puntu 1, xede-biztanleriaren genero-harremanen </w:t>
      </w:r>
      <w:r w:rsidRPr="00C84EA7">
        <w:rPr>
          <w:b/>
        </w:rPr>
        <w:t>azterketa</w:t>
      </w:r>
      <w:r>
        <w:t xml:space="preserve"> egina badago, gaian, lurraldean eta esku-hartze zehatzean oinarrituta.</w:t>
      </w:r>
    </w:p>
    <w:p w14:paraId="273FE2BA" w14:textId="6C30D6F7" w:rsidR="00C84EA7" w:rsidRDefault="001B141C" w:rsidP="00C84EA7">
      <w:pPr>
        <w:pStyle w:val="BOPVDetalle"/>
        <w:numPr>
          <w:ilvl w:val="0"/>
          <w:numId w:val="9"/>
        </w:numPr>
        <w:jc w:val="both"/>
      </w:pPr>
      <w:r>
        <w:t>Esparru Logikoaren Matrizea</w:t>
      </w:r>
      <w:r w:rsidR="00E44CED">
        <w:t xml:space="preserve"> (EML)</w:t>
      </w:r>
      <w:r>
        <w:t xml:space="preserve">: </w:t>
      </w:r>
      <w:r w:rsidR="00662BE7">
        <w:t xml:space="preserve">gehienez </w:t>
      </w:r>
      <w:r>
        <w:t>2 puntu.</w:t>
      </w:r>
    </w:p>
    <w:p w14:paraId="0399AEC5" w14:textId="25C1B240" w:rsidR="00725B7D" w:rsidRDefault="001B141C" w:rsidP="00C84EA7">
      <w:pPr>
        <w:pStyle w:val="BOPVDetalle"/>
        <w:numPr>
          <w:ilvl w:val="1"/>
          <w:numId w:val="9"/>
        </w:numPr>
        <w:jc w:val="both"/>
      </w:pPr>
      <w:r>
        <w:t xml:space="preserve">2 puntu, ELMan emakumeak </w:t>
      </w:r>
      <w:r w:rsidRPr="00C84EA7">
        <w:rPr>
          <w:b/>
          <w:u w:val="single"/>
        </w:rPr>
        <w:t>ahalduntzera</w:t>
      </w:r>
      <w:r>
        <w:t xml:space="preserve"> eta/edo desberdintasun-arrakalak murriztera bideratutako </w:t>
      </w:r>
      <w:r w:rsidRPr="00C84EA7">
        <w:rPr>
          <w:b/>
        </w:rPr>
        <w:t>helburu</w:t>
      </w:r>
      <w:r>
        <w:t xml:space="preserve"> eta/edo </w:t>
      </w:r>
      <w:r w:rsidRPr="00C84EA7">
        <w:rPr>
          <w:b/>
        </w:rPr>
        <w:t>emaitza zehatzak</w:t>
      </w:r>
      <w:r>
        <w:t xml:space="preserve"> </w:t>
      </w:r>
      <w:r w:rsidR="004A1C7A">
        <w:t>definitzen badira</w:t>
      </w:r>
      <w:r>
        <w:t xml:space="preserve"> </w:t>
      </w:r>
      <w:r w:rsidRPr="00C84EA7">
        <w:rPr>
          <w:b/>
        </w:rPr>
        <w:t>G</w:t>
      </w:r>
      <w:r w:rsidR="00D30BB4">
        <w:rPr>
          <w:b/>
        </w:rPr>
        <w:t xml:space="preserve">eneroa </w:t>
      </w:r>
      <w:r w:rsidRPr="00C84EA7">
        <w:rPr>
          <w:b/>
        </w:rPr>
        <w:t>G</w:t>
      </w:r>
      <w:r w:rsidR="00D30BB4">
        <w:rPr>
          <w:b/>
        </w:rPr>
        <w:t>arapenean</w:t>
      </w:r>
      <w:r>
        <w:t xml:space="preserve"> ikuspegiaren barruan.</w:t>
      </w:r>
    </w:p>
    <w:p w14:paraId="12E011CD" w14:textId="18B5E1E9" w:rsidR="00EE1927" w:rsidRDefault="00EE1927" w:rsidP="00EE1927">
      <w:pPr>
        <w:pStyle w:val="BOPVDetalle"/>
        <w:ind w:left="1440" w:firstLine="0"/>
        <w:jc w:val="both"/>
      </w:pPr>
    </w:p>
    <w:p w14:paraId="14A85BB9" w14:textId="77777777" w:rsidR="00EE1927" w:rsidRDefault="00EE1927" w:rsidP="00EE1927">
      <w:pPr>
        <w:pStyle w:val="BOPVDetalle"/>
        <w:ind w:left="1440" w:firstLine="0"/>
        <w:jc w:val="both"/>
      </w:pPr>
    </w:p>
    <w:p w14:paraId="0399AEC6" w14:textId="46C0C727" w:rsidR="009B3B5D" w:rsidRPr="006257F6" w:rsidRDefault="001B141C" w:rsidP="00C84EA7">
      <w:pPr>
        <w:pStyle w:val="BOPVDetalle"/>
        <w:numPr>
          <w:ilvl w:val="1"/>
          <w:numId w:val="9"/>
        </w:numPr>
        <w:jc w:val="both"/>
      </w:pPr>
      <w:r>
        <w:lastRenderedPageBreak/>
        <w:t xml:space="preserve">Puntu 1, ELMan emakumeen </w:t>
      </w:r>
      <w:r w:rsidRPr="00C84EA7">
        <w:rPr>
          <w:b/>
          <w:u w:val="single"/>
        </w:rPr>
        <w:t>bizi-baldintzak hobetzera</w:t>
      </w:r>
      <w:r>
        <w:t xml:space="preserve"> bideratutako </w:t>
      </w:r>
      <w:r w:rsidRPr="00C84EA7">
        <w:rPr>
          <w:b/>
        </w:rPr>
        <w:t>helburuak</w:t>
      </w:r>
      <w:r>
        <w:t xml:space="preserve"> eta/edo </w:t>
      </w:r>
      <w:r w:rsidRPr="00C84EA7">
        <w:rPr>
          <w:b/>
        </w:rPr>
        <w:t>emaitza zehatzak</w:t>
      </w:r>
      <w:r>
        <w:t xml:space="preserve"> </w:t>
      </w:r>
      <w:r w:rsidR="00D30BB4">
        <w:t xml:space="preserve">definitzen </w:t>
      </w:r>
      <w:r>
        <w:t>bad</w:t>
      </w:r>
      <w:r w:rsidR="00D30BB4">
        <w:t>ira</w:t>
      </w:r>
      <w:r>
        <w:t xml:space="preserve">, </w:t>
      </w:r>
      <w:r w:rsidRPr="00C84EA7">
        <w:rPr>
          <w:b/>
        </w:rPr>
        <w:t>E</w:t>
      </w:r>
      <w:r w:rsidR="00D30BB4">
        <w:rPr>
          <w:b/>
        </w:rPr>
        <w:t xml:space="preserve">makumeak </w:t>
      </w:r>
      <w:r w:rsidRPr="00C84EA7">
        <w:rPr>
          <w:b/>
        </w:rPr>
        <w:t>G</w:t>
      </w:r>
      <w:r w:rsidR="00D30BB4">
        <w:rPr>
          <w:b/>
        </w:rPr>
        <w:t>arapenean</w:t>
      </w:r>
      <w:r>
        <w:t xml:space="preserve"> ikuspegiaren barruan.</w:t>
      </w:r>
    </w:p>
    <w:p w14:paraId="5CD8D0A2" w14:textId="46F89567" w:rsidR="00C84EA7" w:rsidRDefault="001B141C" w:rsidP="00C84EA7">
      <w:pPr>
        <w:pStyle w:val="BOPVDetalle"/>
        <w:numPr>
          <w:ilvl w:val="0"/>
          <w:numId w:val="9"/>
        </w:numPr>
        <w:jc w:val="both"/>
      </w:pPr>
      <w:r>
        <w:t>Bideragarritasuna: gehienez 3 puntu.</w:t>
      </w:r>
    </w:p>
    <w:p w14:paraId="0399AEC8" w14:textId="04C8C5F9" w:rsidR="009B3B5D" w:rsidRDefault="001B141C" w:rsidP="00C84EA7">
      <w:pPr>
        <w:pStyle w:val="BOPVDetalle"/>
        <w:numPr>
          <w:ilvl w:val="1"/>
          <w:numId w:val="9"/>
        </w:numPr>
        <w:jc w:val="both"/>
      </w:pPr>
      <w:r>
        <w:t xml:space="preserve">Puntu 1, planteatutako </w:t>
      </w:r>
      <w:r w:rsidRPr="00C84EA7">
        <w:rPr>
          <w:b/>
        </w:rPr>
        <w:t xml:space="preserve">metodologia </w:t>
      </w:r>
      <w:r>
        <w:t>egokia bada emakumeen eta gizonen arteko desberdintasuna ezabatzeko.</w:t>
      </w:r>
    </w:p>
    <w:p w14:paraId="0399AEC9" w14:textId="7DB810A0" w:rsidR="000E6955" w:rsidRDefault="001B141C" w:rsidP="00C84EA7">
      <w:pPr>
        <w:pStyle w:val="BOPVDetalle"/>
        <w:numPr>
          <w:ilvl w:val="1"/>
          <w:numId w:val="9"/>
        </w:numPr>
        <w:jc w:val="both"/>
      </w:pPr>
      <w:r>
        <w:t xml:space="preserve">Puntu 1, </w:t>
      </w:r>
      <w:r w:rsidRPr="00C84EA7">
        <w:rPr>
          <w:b/>
        </w:rPr>
        <w:t>giza baliabideak, baliabide teknikoak, materialak eta instituzionala</w:t>
      </w:r>
      <w:r>
        <w:t>k egokiak badira emakumeen eta gizonen arteko desberdintasuna ezabatzeko eta/edo emakumeak ahalduntzeko.</w:t>
      </w:r>
    </w:p>
    <w:p w14:paraId="0399AECA" w14:textId="1B36AB52" w:rsidR="009D4A9A" w:rsidRPr="006257F6" w:rsidRDefault="001B141C" w:rsidP="00C84EA7">
      <w:pPr>
        <w:pStyle w:val="BOPVDetalle"/>
        <w:numPr>
          <w:ilvl w:val="1"/>
          <w:numId w:val="9"/>
        </w:numPr>
        <w:jc w:val="both"/>
      </w:pPr>
      <w:r>
        <w:t xml:space="preserve">Puntu 1, proiektuko ekintzetan </w:t>
      </w:r>
      <w:r w:rsidRPr="00C84EA7">
        <w:rPr>
          <w:b/>
        </w:rPr>
        <w:t>emakumeen parte-hartze aktiboa bermatzeko neurri espezifikoak</w:t>
      </w:r>
      <w:r>
        <w:t xml:space="preserve"> sartzen badira.</w:t>
      </w:r>
    </w:p>
    <w:p w14:paraId="0399AECB" w14:textId="480A0EED" w:rsidR="00F32F0B" w:rsidRPr="006257F6" w:rsidRDefault="001B141C" w:rsidP="00C84EA7">
      <w:pPr>
        <w:pStyle w:val="BOPVDetalle"/>
        <w:numPr>
          <w:ilvl w:val="0"/>
          <w:numId w:val="9"/>
        </w:numPr>
        <w:jc w:val="both"/>
      </w:pPr>
      <w:r>
        <w:t>Estrategia: Puntu 1, emakumeen eta gizonen arteko desberdintasunak murrizteko estrategia integrala proposatzen bada.</w:t>
      </w:r>
    </w:p>
    <w:p w14:paraId="0399AECC" w14:textId="7EBE1551" w:rsidR="00F118E4" w:rsidRPr="006257F6" w:rsidRDefault="006506B9" w:rsidP="00A47225">
      <w:pPr>
        <w:pStyle w:val="BOPVDetalle"/>
        <w:ind w:firstLine="0"/>
        <w:jc w:val="both"/>
      </w:pPr>
      <w:r>
        <w:t xml:space="preserve">2.2.– </w:t>
      </w:r>
      <w:r w:rsidRPr="00C84EA7">
        <w:rPr>
          <w:b/>
        </w:rPr>
        <w:t>Zeharkakoa: tokiko gaitasunak indartzea: gehienez 7 puntu.</w:t>
      </w:r>
    </w:p>
    <w:p w14:paraId="0399AECD" w14:textId="388EDFEA" w:rsidR="00D67068" w:rsidRPr="006257F6" w:rsidRDefault="001B141C" w:rsidP="00ED2449">
      <w:pPr>
        <w:pStyle w:val="BOPVDetalle"/>
        <w:numPr>
          <w:ilvl w:val="0"/>
          <w:numId w:val="9"/>
        </w:numPr>
        <w:jc w:val="both"/>
      </w:pPr>
      <w:r>
        <w:t xml:space="preserve">Diagnostikoa: Puntu 1, proiektuaren xede diren biztanleen eta/edo haien erakundeen gaitasunei buruzko </w:t>
      </w:r>
      <w:r w:rsidRPr="00ED2449">
        <w:rPr>
          <w:b/>
        </w:rPr>
        <w:t>diagnostiko</w:t>
      </w:r>
      <w:r>
        <w:t xml:space="preserve"> zehatza eta espezifikoa badago.</w:t>
      </w:r>
    </w:p>
    <w:p w14:paraId="0399AECE" w14:textId="5B8E5775" w:rsidR="002F67CC" w:rsidRDefault="001B141C" w:rsidP="00ED2449">
      <w:pPr>
        <w:pStyle w:val="BOPVDetalle"/>
        <w:numPr>
          <w:ilvl w:val="0"/>
          <w:numId w:val="9"/>
        </w:numPr>
        <w:jc w:val="both"/>
      </w:pPr>
      <w:r>
        <w:t xml:space="preserve">Esparru Logikoaren Matrizea: </w:t>
      </w:r>
      <w:r w:rsidR="00662BE7">
        <w:t xml:space="preserve">gehienez </w:t>
      </w:r>
      <w:r>
        <w:t>2 puntu.</w:t>
      </w:r>
    </w:p>
    <w:p w14:paraId="0399AECF" w14:textId="0AB8E344" w:rsidR="000E6955" w:rsidRDefault="001B141C" w:rsidP="00ED2449">
      <w:pPr>
        <w:pStyle w:val="BOPVDetalle"/>
        <w:numPr>
          <w:ilvl w:val="1"/>
          <w:numId w:val="9"/>
        </w:numPr>
        <w:jc w:val="both"/>
      </w:pPr>
      <w:r>
        <w:t xml:space="preserve">2 puntu, ELMan gaitasun estrategiko-politikoak indartzeko </w:t>
      </w:r>
      <w:r w:rsidRPr="00ED2449">
        <w:rPr>
          <w:b/>
        </w:rPr>
        <w:t>helburu</w:t>
      </w:r>
      <w:r>
        <w:t xml:space="preserve"> eta/edo </w:t>
      </w:r>
      <w:r w:rsidRPr="00ED2449">
        <w:rPr>
          <w:b/>
        </w:rPr>
        <w:t>emaitza zehatzak</w:t>
      </w:r>
      <w:r>
        <w:t xml:space="preserve"> definit</w:t>
      </w:r>
      <w:r w:rsidR="006B1C9F">
        <w:t>zen</w:t>
      </w:r>
      <w:r>
        <w:t xml:space="preserve"> bad</w:t>
      </w:r>
      <w:r w:rsidR="006B1C9F">
        <w:t>ira</w:t>
      </w:r>
      <w:r>
        <w:t>.</w:t>
      </w:r>
    </w:p>
    <w:p w14:paraId="0399AED0" w14:textId="22E36405" w:rsidR="00630423" w:rsidRPr="006257F6" w:rsidRDefault="001B141C" w:rsidP="00ED2449">
      <w:pPr>
        <w:pStyle w:val="BOPVDetalle"/>
        <w:numPr>
          <w:ilvl w:val="1"/>
          <w:numId w:val="9"/>
        </w:numPr>
        <w:jc w:val="both"/>
      </w:pPr>
      <w:r>
        <w:t xml:space="preserve">Puntu 1, ELMan gaitasun teknikoak indartzeko </w:t>
      </w:r>
      <w:r w:rsidRPr="00ED2449">
        <w:rPr>
          <w:b/>
        </w:rPr>
        <w:t>helburu</w:t>
      </w:r>
      <w:r>
        <w:t xml:space="preserve"> eta/edo </w:t>
      </w:r>
      <w:r w:rsidRPr="00ED2449">
        <w:rPr>
          <w:b/>
        </w:rPr>
        <w:t>emaitza zehatz</w:t>
      </w:r>
      <w:r>
        <w:t xml:space="preserve">ak </w:t>
      </w:r>
      <w:r w:rsidR="006B1C9F">
        <w:t xml:space="preserve">definitzen </w:t>
      </w:r>
      <w:r>
        <w:t>bad</w:t>
      </w:r>
      <w:r w:rsidR="006B1C9F">
        <w:t>ira</w:t>
      </w:r>
      <w:r>
        <w:t>.</w:t>
      </w:r>
    </w:p>
    <w:p w14:paraId="0399AED1" w14:textId="712C2B0F" w:rsidR="002A5C33" w:rsidRDefault="001B141C" w:rsidP="00A3277B">
      <w:pPr>
        <w:pStyle w:val="BOPVDetalle"/>
        <w:numPr>
          <w:ilvl w:val="0"/>
          <w:numId w:val="9"/>
        </w:numPr>
        <w:jc w:val="both"/>
      </w:pPr>
      <w:r>
        <w:t>Bideragarritasuna: gehienez 3 puntu.</w:t>
      </w:r>
    </w:p>
    <w:p w14:paraId="0399AED2" w14:textId="5C44C7B4" w:rsidR="008E06B5" w:rsidRDefault="001B141C" w:rsidP="00A3277B">
      <w:pPr>
        <w:pStyle w:val="BOPVDetalle"/>
        <w:numPr>
          <w:ilvl w:val="1"/>
          <w:numId w:val="9"/>
        </w:numPr>
        <w:jc w:val="both"/>
      </w:pPr>
      <w:r>
        <w:t xml:space="preserve">Puntu 1, planteatutako </w:t>
      </w:r>
      <w:r w:rsidRPr="00A3277B">
        <w:rPr>
          <w:b/>
        </w:rPr>
        <w:t>metodologia</w:t>
      </w:r>
      <w:r>
        <w:t xml:space="preserve"> estrategia abian jartzera eta gaitasunak (teknikoak eta/edo estrategikoak, politikoak) sendotzera bideratzen bada.</w:t>
      </w:r>
    </w:p>
    <w:p w14:paraId="0399AED3" w14:textId="50993538" w:rsidR="008E06B5" w:rsidRDefault="001B141C" w:rsidP="00A3277B">
      <w:pPr>
        <w:pStyle w:val="BOPVDetalle"/>
        <w:numPr>
          <w:ilvl w:val="1"/>
          <w:numId w:val="9"/>
        </w:numPr>
        <w:jc w:val="both"/>
      </w:pPr>
      <w:r>
        <w:t xml:space="preserve">Puntu 1, </w:t>
      </w:r>
      <w:r w:rsidR="00E44CED">
        <w:rPr>
          <w:b/>
        </w:rPr>
        <w:t>giza baliabideak</w:t>
      </w:r>
      <w:r w:rsidRPr="00A3277B">
        <w:rPr>
          <w:b/>
        </w:rPr>
        <w:t xml:space="preserve"> eta baliabide tekniko, material eta instituzionalak</w:t>
      </w:r>
      <w:r>
        <w:t xml:space="preserve"> egokiak badira tokiko gaitasunetan aurrera egiteko (gaitasun tekniko eta/edo estrategiko politikoak).</w:t>
      </w:r>
    </w:p>
    <w:p w14:paraId="0399AED4" w14:textId="5D10FF9C" w:rsidR="008E06B5" w:rsidRPr="006257F6" w:rsidRDefault="001B141C" w:rsidP="00A3277B">
      <w:pPr>
        <w:pStyle w:val="BOPVDetalle"/>
        <w:numPr>
          <w:ilvl w:val="1"/>
          <w:numId w:val="9"/>
        </w:numPr>
        <w:jc w:val="both"/>
      </w:pPr>
      <w:r>
        <w:t xml:space="preserve">Puntu 1, </w:t>
      </w:r>
      <w:r w:rsidRPr="00A3277B">
        <w:rPr>
          <w:b/>
        </w:rPr>
        <w:t>banakatutako aurrekontuan</w:t>
      </w:r>
      <w:r>
        <w:t xml:space="preserve"> zehazten badira gaitasunak indartzeko (teknikoak edota estrategikoak, politikoak) giza baliabide, eta baliabide tekniko eta material espezifiko horiek.</w:t>
      </w:r>
    </w:p>
    <w:p w14:paraId="0399AED5" w14:textId="71E509F4" w:rsidR="007A3BE1" w:rsidRPr="006257F6" w:rsidRDefault="001B141C" w:rsidP="003E5900">
      <w:pPr>
        <w:pStyle w:val="BOPVDetalle"/>
        <w:numPr>
          <w:ilvl w:val="0"/>
          <w:numId w:val="9"/>
        </w:numPr>
        <w:jc w:val="both"/>
      </w:pPr>
      <w:r>
        <w:t xml:space="preserve">Estrategia: Puntu 1, xede-biztanleriaren tokiko gaitasunak sortzeko </w:t>
      </w:r>
      <w:r w:rsidRPr="003E5900">
        <w:rPr>
          <w:b/>
        </w:rPr>
        <w:t>estrategia</w:t>
      </w:r>
      <w:r>
        <w:t xml:space="preserve"> integrala proposatzen bada.</w:t>
      </w:r>
    </w:p>
    <w:p w14:paraId="0399AED6" w14:textId="58BDC091" w:rsidR="00F118E4" w:rsidRPr="006257F6" w:rsidRDefault="006506B9" w:rsidP="00A47225">
      <w:pPr>
        <w:pStyle w:val="BOPVDetalle"/>
        <w:ind w:firstLine="0"/>
        <w:jc w:val="both"/>
      </w:pPr>
      <w:r>
        <w:t xml:space="preserve">2.3.– </w:t>
      </w:r>
      <w:r w:rsidRPr="003E5900">
        <w:rPr>
          <w:b/>
        </w:rPr>
        <w:t>Zeharkakoa: parte-hartze prozesuak sortzea: gehienez 5 puntu.</w:t>
      </w:r>
    </w:p>
    <w:p w14:paraId="0399AED7" w14:textId="40CA0FC7" w:rsidR="004C1059" w:rsidRPr="006257F6" w:rsidRDefault="001B141C" w:rsidP="003E5900">
      <w:pPr>
        <w:pStyle w:val="BOPVDetalle"/>
        <w:numPr>
          <w:ilvl w:val="0"/>
          <w:numId w:val="9"/>
        </w:numPr>
        <w:jc w:val="both"/>
      </w:pPr>
      <w:r>
        <w:t xml:space="preserve">Diagnostikoa: Puntu 1, xede-biztanleriak (aniztasunetik abiatuta) lehendik dauden erabakiguneetan zenbateko parte-hartzea duen aztertzen duen </w:t>
      </w:r>
      <w:r w:rsidRPr="003E5900">
        <w:rPr>
          <w:b/>
        </w:rPr>
        <w:t>azterketa</w:t>
      </w:r>
      <w:r>
        <w:t xml:space="preserve"> zehatz</w:t>
      </w:r>
      <w:r w:rsidR="00BF0F57">
        <w:t>a</w:t>
      </w:r>
      <w:r>
        <w:t xml:space="preserve"> eta espezifikoa baldin badago, eta betiere honako bi alderdi hauetatik bat, gutxienez, biltzen badu:</w:t>
      </w:r>
    </w:p>
    <w:p w14:paraId="0399AED8" w14:textId="77777777" w:rsidR="004C1059" w:rsidRPr="006257F6" w:rsidRDefault="00EA3291" w:rsidP="003E5900">
      <w:pPr>
        <w:pStyle w:val="BOPVDetalle"/>
        <w:ind w:left="708" w:firstLine="0"/>
        <w:jc w:val="both"/>
      </w:pPr>
      <w:r>
        <w:t>a) esku-hartze eremuan (instituzionala, publikoa, tradizionala, alternatiboa eta abar), lehendik dauden parte hartzeko eta/edo erabakiak hartzeko espazioen azterketa.</w:t>
      </w:r>
    </w:p>
    <w:p w14:paraId="0399AED9" w14:textId="77777777" w:rsidR="00EA3291" w:rsidRPr="006257F6" w:rsidRDefault="00EA3291" w:rsidP="003E5900">
      <w:pPr>
        <w:pStyle w:val="BOPVDetalle"/>
        <w:ind w:left="708" w:firstLine="0"/>
        <w:jc w:val="both"/>
      </w:pPr>
      <w:r>
        <w:lastRenderedPageBreak/>
        <w:t>b) xede-biztanleriaren eta/edo elkarte komunitarioen parte hartzeko eta/edo erabakiak hartzeko espazioen azterketa.</w:t>
      </w:r>
    </w:p>
    <w:p w14:paraId="7F0B35FF" w14:textId="78F48C78" w:rsidR="003E5900" w:rsidRDefault="001B141C" w:rsidP="003E5900">
      <w:pPr>
        <w:pStyle w:val="BOPVDetalle"/>
        <w:numPr>
          <w:ilvl w:val="0"/>
          <w:numId w:val="9"/>
        </w:numPr>
        <w:jc w:val="both"/>
      </w:pPr>
      <w:r>
        <w:t xml:space="preserve">Esparru logikoaren matrizea: </w:t>
      </w:r>
      <w:r w:rsidR="00662BE7">
        <w:t xml:space="preserve">gehienez </w:t>
      </w:r>
      <w:r>
        <w:t>3 puntu.</w:t>
      </w:r>
    </w:p>
    <w:p w14:paraId="05EAA28D" w14:textId="601B2225" w:rsidR="003E5900" w:rsidRDefault="00E44CED" w:rsidP="003E5900">
      <w:pPr>
        <w:pStyle w:val="BOPVDetalle"/>
        <w:numPr>
          <w:ilvl w:val="1"/>
          <w:numId w:val="9"/>
        </w:numPr>
        <w:jc w:val="both"/>
      </w:pPr>
      <w:r>
        <w:t>Puntu 1,</w:t>
      </w:r>
      <w:r w:rsidR="00A02B2A" w:rsidRPr="00A02B2A">
        <w:rPr>
          <w:rStyle w:val="Absatz-Standardschriftart"/>
        </w:rPr>
        <w:t xml:space="preserve"> </w:t>
      </w:r>
      <w:r w:rsidR="00A02B2A">
        <w:rPr>
          <w:rStyle w:val="form-control-text"/>
        </w:rPr>
        <w:t xml:space="preserve">erabakiak hartzeko guneetan xede-biztanleriaren parte-hartze aktiboa eta kalitatezkoa hobetuko duten </w:t>
      </w:r>
      <w:r w:rsidR="00A02B2A" w:rsidRPr="00E44CED">
        <w:rPr>
          <w:rStyle w:val="form-control-text"/>
          <w:b/>
        </w:rPr>
        <w:t>helburu</w:t>
      </w:r>
      <w:r w:rsidR="00A02B2A">
        <w:rPr>
          <w:rStyle w:val="form-control-text"/>
        </w:rPr>
        <w:t xml:space="preserve"> eta/edo </w:t>
      </w:r>
      <w:r w:rsidR="00A02B2A" w:rsidRPr="00E44CED">
        <w:rPr>
          <w:rStyle w:val="form-control-text"/>
          <w:b/>
        </w:rPr>
        <w:t>emaitza zehatzak</w:t>
      </w:r>
      <w:r w:rsidR="00A02B2A">
        <w:rPr>
          <w:rStyle w:val="form-control-text"/>
        </w:rPr>
        <w:t xml:space="preserve"> definitzen badira. </w:t>
      </w:r>
    </w:p>
    <w:p w14:paraId="382C3480" w14:textId="2300FEEE" w:rsidR="003E5900" w:rsidRDefault="001B141C" w:rsidP="003E5900">
      <w:pPr>
        <w:pStyle w:val="BOPVDetalle"/>
        <w:numPr>
          <w:ilvl w:val="1"/>
          <w:numId w:val="9"/>
        </w:numPr>
        <w:jc w:val="both"/>
      </w:pPr>
      <w:r>
        <w:t xml:space="preserve">Puntu 1, xede-biztanleriak erabakiak hartzeko guneetan parte-hartze aktiboa eta kalitatezkoa izateko </w:t>
      </w:r>
      <w:r w:rsidRPr="003E5900">
        <w:rPr>
          <w:b/>
        </w:rPr>
        <w:t>jarduera</w:t>
      </w:r>
      <w:r>
        <w:t xml:space="preserve"> zehatzak </w:t>
      </w:r>
      <w:r w:rsidR="00A02B2A">
        <w:t>definitzen</w:t>
      </w:r>
      <w:r>
        <w:t xml:space="preserve"> badira.</w:t>
      </w:r>
    </w:p>
    <w:p w14:paraId="0399AEDD" w14:textId="6213F59D" w:rsidR="005D5B50" w:rsidRPr="006257F6" w:rsidRDefault="001B141C" w:rsidP="003E5900">
      <w:pPr>
        <w:pStyle w:val="BOPVDetalle"/>
        <w:numPr>
          <w:ilvl w:val="1"/>
          <w:numId w:val="9"/>
        </w:numPr>
        <w:jc w:val="both"/>
      </w:pPr>
      <w:r>
        <w:t xml:space="preserve">Puntu </w:t>
      </w:r>
      <w:r w:rsidR="003E5900">
        <w:t xml:space="preserve">gehigarri </w:t>
      </w:r>
      <w:r>
        <w:t>1,</w:t>
      </w:r>
      <w:r w:rsidR="003E5900">
        <w:t xml:space="preserve"> xede-biztanleriaren barnean dauden </w:t>
      </w:r>
      <w:r w:rsidR="003E5900">
        <w:rPr>
          <w:rStyle w:val="form-control-text"/>
        </w:rPr>
        <w:t xml:space="preserve">kolektibo ikusezinen </w:t>
      </w:r>
      <w:r>
        <w:t>parte-hartze</w:t>
      </w:r>
      <w:r w:rsidR="003E5900">
        <w:t xml:space="preserve"> aktiboa bermatzeko neurri zehatzak barneratzen badira.</w:t>
      </w:r>
    </w:p>
    <w:p w14:paraId="0399AEDE" w14:textId="3840A87B" w:rsidR="0069638C" w:rsidRPr="006257F6" w:rsidRDefault="001B141C" w:rsidP="003E5900">
      <w:pPr>
        <w:pStyle w:val="BOPVDetalle"/>
        <w:numPr>
          <w:ilvl w:val="0"/>
          <w:numId w:val="9"/>
        </w:numPr>
        <w:jc w:val="both"/>
      </w:pPr>
      <w:r>
        <w:t xml:space="preserve">Estrategia: Puntu 1, </w:t>
      </w:r>
      <w:r w:rsidRPr="003E5900">
        <w:rPr>
          <w:b/>
        </w:rPr>
        <w:t>estrategia</w:t>
      </w:r>
      <w:r>
        <w:t xml:space="preserve"> integrala proposatzen bada xede-biztanleriak ordezkaritzako eta erabakitzeko instantzia estrategikoetan parte har dezan.</w:t>
      </w:r>
    </w:p>
    <w:p w14:paraId="0399AEDF" w14:textId="2EB3DF59" w:rsidR="004D331F" w:rsidRPr="006257F6" w:rsidRDefault="006506B9" w:rsidP="00A47225">
      <w:pPr>
        <w:pStyle w:val="BOPVDetalle"/>
        <w:ind w:firstLine="0"/>
        <w:jc w:val="both"/>
      </w:pPr>
      <w:r>
        <w:t xml:space="preserve">2.4.– </w:t>
      </w:r>
      <w:r w:rsidRPr="003E5900">
        <w:rPr>
          <w:b/>
        </w:rPr>
        <w:t>Zeharkakoa: elkartea indartzea: gehienez 5 puntu.</w:t>
      </w:r>
    </w:p>
    <w:p w14:paraId="0399AEE0" w14:textId="45F5A0DC" w:rsidR="00E11309" w:rsidRPr="006257F6" w:rsidRDefault="001B141C" w:rsidP="003E5900">
      <w:pPr>
        <w:pStyle w:val="BOPVDetalle"/>
        <w:numPr>
          <w:ilvl w:val="0"/>
          <w:numId w:val="9"/>
        </w:numPr>
        <w:jc w:val="both"/>
      </w:pPr>
      <w:r>
        <w:t xml:space="preserve">Diagnostikoa: Puntu 1, proiektuaren esku-hartze eremuan dauden erakunde eta elkarte-sareei buruzko </w:t>
      </w:r>
      <w:r w:rsidRPr="003E5900">
        <w:rPr>
          <w:b/>
        </w:rPr>
        <w:t>azterketa</w:t>
      </w:r>
      <w:r>
        <w:t xml:space="preserve"> zehatz eta espezifikoa baldin badago.</w:t>
      </w:r>
    </w:p>
    <w:p w14:paraId="0399AEE1" w14:textId="0A0CF8DD" w:rsidR="00DD511B" w:rsidRDefault="0004166B" w:rsidP="003E5900">
      <w:pPr>
        <w:pStyle w:val="BOPVDetalle"/>
        <w:numPr>
          <w:ilvl w:val="0"/>
          <w:numId w:val="9"/>
        </w:numPr>
        <w:jc w:val="both"/>
      </w:pPr>
      <w:r>
        <w:t>Esp</w:t>
      </w:r>
      <w:r w:rsidR="003E5900">
        <w:t>arru Logikoaren M</w:t>
      </w:r>
      <w:r>
        <w:t xml:space="preserve">atrizea: </w:t>
      </w:r>
      <w:r w:rsidR="00662BE7">
        <w:t xml:space="preserve">gehienez </w:t>
      </w:r>
      <w:r>
        <w:t>3 puntu.</w:t>
      </w:r>
    </w:p>
    <w:p w14:paraId="2C962700" w14:textId="4F6824A1" w:rsidR="003E5900" w:rsidRDefault="0004166B" w:rsidP="003E5900">
      <w:pPr>
        <w:pStyle w:val="BOPVDetalle"/>
        <w:numPr>
          <w:ilvl w:val="1"/>
          <w:numId w:val="9"/>
        </w:numPr>
        <w:jc w:val="both"/>
      </w:pPr>
      <w:r>
        <w:t xml:space="preserve">Puntu 1, erakundeak sustatzeko </w:t>
      </w:r>
      <w:r w:rsidRPr="003E5900">
        <w:rPr>
          <w:b/>
        </w:rPr>
        <w:t>helburu</w:t>
      </w:r>
      <w:r>
        <w:t xml:space="preserve"> eta/edo </w:t>
      </w:r>
      <w:r w:rsidRPr="003E5900">
        <w:rPr>
          <w:b/>
        </w:rPr>
        <w:t>emaitza zehatz</w:t>
      </w:r>
      <w:r w:rsidR="008B3202">
        <w:rPr>
          <w:b/>
        </w:rPr>
        <w:t>ak</w:t>
      </w:r>
      <w:r w:rsidR="00335872">
        <w:rPr>
          <w:b/>
        </w:rPr>
        <w:t xml:space="preserve"> </w:t>
      </w:r>
      <w:r w:rsidR="008B3202">
        <w:t>definitzen</w:t>
      </w:r>
      <w:r>
        <w:t xml:space="preserve"> badira.</w:t>
      </w:r>
    </w:p>
    <w:p w14:paraId="0399AEE3" w14:textId="1762FF39" w:rsidR="003B4386" w:rsidRDefault="0004166B" w:rsidP="003E5900">
      <w:pPr>
        <w:pStyle w:val="BOPVDetalle"/>
        <w:numPr>
          <w:ilvl w:val="1"/>
          <w:numId w:val="9"/>
        </w:numPr>
        <w:jc w:val="both"/>
      </w:pPr>
      <w:r>
        <w:t xml:space="preserve">Puntu 1, erakundeak indartzeko </w:t>
      </w:r>
      <w:r w:rsidRPr="003E5900">
        <w:rPr>
          <w:b/>
        </w:rPr>
        <w:t>jarduera</w:t>
      </w:r>
      <w:r>
        <w:t xml:space="preserve"> zehatzak planteatzen badira.</w:t>
      </w:r>
    </w:p>
    <w:p w14:paraId="11512A34" w14:textId="06422151" w:rsidR="008B3202" w:rsidRPr="006257F6" w:rsidRDefault="0004166B" w:rsidP="008B3202">
      <w:pPr>
        <w:pStyle w:val="BOPVDetalle"/>
        <w:numPr>
          <w:ilvl w:val="1"/>
          <w:numId w:val="9"/>
        </w:numPr>
        <w:jc w:val="both"/>
      </w:pPr>
      <w:r>
        <w:t xml:space="preserve">Beste puntu 1, eskualdean eta globalki agenda global baten inguruan </w:t>
      </w:r>
      <w:r w:rsidRPr="002D0A09">
        <w:rPr>
          <w:b/>
        </w:rPr>
        <w:t>egituratzeko jarduerak</w:t>
      </w:r>
      <w:r>
        <w:t xml:space="preserve"> izanez gero.</w:t>
      </w:r>
    </w:p>
    <w:p w14:paraId="0399AEE5" w14:textId="01AD5C05" w:rsidR="007E00C0" w:rsidRPr="006257F6" w:rsidRDefault="0004166B" w:rsidP="003E5900">
      <w:pPr>
        <w:pStyle w:val="BOPVDetalle"/>
        <w:numPr>
          <w:ilvl w:val="0"/>
          <w:numId w:val="9"/>
        </w:numPr>
        <w:jc w:val="both"/>
      </w:pPr>
      <w:r>
        <w:t xml:space="preserve">Estrategia: Puntu 1, </w:t>
      </w:r>
      <w:r w:rsidRPr="002D0A09">
        <w:rPr>
          <w:b/>
        </w:rPr>
        <w:t>estrategia</w:t>
      </w:r>
      <w:r>
        <w:t xml:space="preserve"> integrala proposatzen bada elkartea eta/edo elkarteak indartzearren.</w:t>
      </w:r>
    </w:p>
    <w:p w14:paraId="0399AEE6" w14:textId="1465A79F" w:rsidR="00F118E4" w:rsidRPr="006257F6" w:rsidRDefault="006506B9" w:rsidP="00A47225">
      <w:pPr>
        <w:pStyle w:val="BOPVDetalle"/>
        <w:ind w:firstLine="0"/>
        <w:jc w:val="both"/>
      </w:pPr>
      <w:r>
        <w:t xml:space="preserve">2.5.– </w:t>
      </w:r>
      <w:r w:rsidRPr="002D0A09">
        <w:rPr>
          <w:b/>
        </w:rPr>
        <w:t>Zeharkakoa: eskubideen ikuspegia: gehienez 5 puntu</w:t>
      </w:r>
      <w:r>
        <w:t>.</w:t>
      </w:r>
    </w:p>
    <w:p w14:paraId="0399AEE7" w14:textId="3BFDD874" w:rsidR="00FD2D8B" w:rsidRDefault="0004166B" w:rsidP="002D0A09">
      <w:pPr>
        <w:pStyle w:val="BOPVDetalle"/>
        <w:numPr>
          <w:ilvl w:val="0"/>
          <w:numId w:val="9"/>
        </w:numPr>
        <w:jc w:val="both"/>
      </w:pPr>
      <w:r>
        <w:t>Diagnostikoa: gehienez 2 puntu.</w:t>
      </w:r>
    </w:p>
    <w:p w14:paraId="0399AEE8" w14:textId="3A29D46E" w:rsidR="00FD2D8B" w:rsidRDefault="0004166B" w:rsidP="002D0A09">
      <w:pPr>
        <w:pStyle w:val="BOPVDetalle"/>
        <w:numPr>
          <w:ilvl w:val="1"/>
          <w:numId w:val="9"/>
        </w:numPr>
        <w:jc w:val="both"/>
      </w:pPr>
      <w:r>
        <w:t>2 puntu, honako atal hauek barne hartzen dituen azterketa bat badago: a) proiektuan landuko d(ir)en eskubide(ar)en egoerari buruzko azterketa; b) proiektuan landuko d(ir)en eskubideari/eskubideei buruzko tokiko-nazioko-eskualdeko-nazioarteko legeriaren azterketa; c) eskubideen titularren eta betebeharren titularren identifikazioa, baita haien gaitasunena ere.</w:t>
      </w:r>
    </w:p>
    <w:p w14:paraId="0399AEE9" w14:textId="61007B12" w:rsidR="0006794A" w:rsidRPr="006257F6" w:rsidRDefault="0004166B" w:rsidP="002D0A09">
      <w:pPr>
        <w:pStyle w:val="BOPVDetalle"/>
        <w:numPr>
          <w:ilvl w:val="1"/>
          <w:numId w:val="9"/>
        </w:numPr>
        <w:jc w:val="both"/>
      </w:pPr>
      <w:r>
        <w:t>Puntu 1, aipatutako ataletatik gutxienez 2 barnean hartzen baditu.</w:t>
      </w:r>
    </w:p>
    <w:p w14:paraId="0399AEEA" w14:textId="4FB4F107" w:rsidR="00DD511B" w:rsidRDefault="0004166B" w:rsidP="002D0A09">
      <w:pPr>
        <w:pStyle w:val="BOPVDetalle"/>
        <w:numPr>
          <w:ilvl w:val="0"/>
          <w:numId w:val="9"/>
        </w:numPr>
        <w:jc w:val="both"/>
      </w:pPr>
      <w:r>
        <w:t xml:space="preserve">Esparru Logikoaren Matrizea: </w:t>
      </w:r>
      <w:r w:rsidR="00662BE7">
        <w:t xml:space="preserve">gehienez </w:t>
      </w:r>
      <w:r>
        <w:t>2 puntu.</w:t>
      </w:r>
    </w:p>
    <w:p w14:paraId="0399AEEB" w14:textId="782A9C3A" w:rsidR="00AF4808" w:rsidRDefault="0004166B" w:rsidP="002D0A09">
      <w:pPr>
        <w:pStyle w:val="BOPVDetalle"/>
        <w:numPr>
          <w:ilvl w:val="1"/>
          <w:numId w:val="9"/>
        </w:numPr>
        <w:jc w:val="both"/>
      </w:pPr>
      <w:r>
        <w:t xml:space="preserve">Puntu 1, eskubideen titularren (defentsa eta galdagarritasuna) eta/edo betebeharren titularren (errespetua, babesa eta sustapena) gaitasunak indartuko dituzten </w:t>
      </w:r>
      <w:r w:rsidRPr="002D0A09">
        <w:rPr>
          <w:b/>
        </w:rPr>
        <w:t>helburu</w:t>
      </w:r>
      <w:r>
        <w:t xml:space="preserve"> eta/edo </w:t>
      </w:r>
      <w:r w:rsidRPr="002D0A09">
        <w:rPr>
          <w:b/>
        </w:rPr>
        <w:t>emaitza zehatzak</w:t>
      </w:r>
      <w:r>
        <w:t xml:space="preserve"> definit</w:t>
      </w:r>
      <w:r w:rsidR="00AA11B8">
        <w:t>zen</w:t>
      </w:r>
      <w:r>
        <w:t xml:space="preserve"> badira.</w:t>
      </w:r>
    </w:p>
    <w:p w14:paraId="0399AEEC" w14:textId="5E10FF61" w:rsidR="00AF4808" w:rsidRDefault="0004166B" w:rsidP="002D0A09">
      <w:pPr>
        <w:pStyle w:val="BOPVDetalle"/>
        <w:numPr>
          <w:ilvl w:val="1"/>
          <w:numId w:val="9"/>
        </w:numPr>
        <w:jc w:val="both"/>
      </w:pPr>
      <w:r>
        <w:t xml:space="preserve">Puntu 1, eskubideen titularren eta/edo betebeharren titularren gaitasunak indartzeko </w:t>
      </w:r>
      <w:r w:rsidRPr="002D0A09">
        <w:rPr>
          <w:b/>
        </w:rPr>
        <w:t>jarduera zehatzak</w:t>
      </w:r>
      <w:r>
        <w:t xml:space="preserve"> </w:t>
      </w:r>
      <w:r w:rsidR="00AA11B8">
        <w:t>defini</w:t>
      </w:r>
      <w:r>
        <w:t>tzen badira.</w:t>
      </w:r>
    </w:p>
    <w:p w14:paraId="4D220939" w14:textId="77777777" w:rsidR="00EE1927" w:rsidRPr="006257F6" w:rsidRDefault="00EE1927" w:rsidP="00EE1927">
      <w:pPr>
        <w:pStyle w:val="BOPVDetalle"/>
        <w:ind w:left="1440" w:firstLine="0"/>
        <w:jc w:val="both"/>
      </w:pPr>
    </w:p>
    <w:p w14:paraId="0399AEED" w14:textId="62F06FE0" w:rsidR="00AF4808" w:rsidRPr="006257F6" w:rsidRDefault="0004166B" w:rsidP="002D0A09">
      <w:pPr>
        <w:pStyle w:val="BOPVDetalle"/>
        <w:numPr>
          <w:ilvl w:val="0"/>
          <w:numId w:val="9"/>
        </w:numPr>
        <w:jc w:val="both"/>
      </w:pPr>
      <w:r>
        <w:lastRenderedPageBreak/>
        <w:t xml:space="preserve">Estrategia: Puntu 1, </w:t>
      </w:r>
      <w:r w:rsidRPr="002D0A09">
        <w:rPr>
          <w:b/>
        </w:rPr>
        <w:t>estrategia</w:t>
      </w:r>
      <w:r>
        <w:t xml:space="preserve"> integrala proposatzen bada eskubideen titularrak galdagarritasunean indartzeko eta/edo betebeharren titularrak betetze horren bermean indartzeko.</w:t>
      </w:r>
    </w:p>
    <w:p w14:paraId="0399AEEE" w14:textId="46EEFE58" w:rsidR="00F118E4" w:rsidRPr="006257F6" w:rsidRDefault="006506B9" w:rsidP="00A47225">
      <w:pPr>
        <w:pStyle w:val="BOPVDetalle"/>
        <w:ind w:firstLine="0"/>
        <w:jc w:val="both"/>
      </w:pPr>
      <w:r>
        <w:t xml:space="preserve">2.6.– </w:t>
      </w:r>
      <w:r w:rsidRPr="002D0A09">
        <w:rPr>
          <w:b/>
        </w:rPr>
        <w:t>Zeharkakoa: jasangarritasun ekologikoa: gehienez 5 puntu.</w:t>
      </w:r>
    </w:p>
    <w:p w14:paraId="0399AEEF" w14:textId="14CA42DC" w:rsidR="00DF5632" w:rsidRPr="006257F6" w:rsidRDefault="0004166B" w:rsidP="002D0A09">
      <w:pPr>
        <w:pStyle w:val="BOPVDetalle"/>
        <w:numPr>
          <w:ilvl w:val="0"/>
          <w:numId w:val="9"/>
        </w:numPr>
        <w:jc w:val="both"/>
      </w:pPr>
      <w:r>
        <w:t xml:space="preserve">Diagnostikoa: Puntu 1, xede-biztanleriaren ingurunearen ingurumen-egoerari buruzko </w:t>
      </w:r>
      <w:r w:rsidRPr="002D0A09">
        <w:rPr>
          <w:b/>
        </w:rPr>
        <w:t>azterketa</w:t>
      </w:r>
      <w:r>
        <w:t xml:space="preserve"> zehatza badago.</w:t>
      </w:r>
    </w:p>
    <w:p w14:paraId="0399AEF0" w14:textId="76D43B2C" w:rsidR="00DD511B" w:rsidRDefault="0004166B" w:rsidP="002D0A09">
      <w:pPr>
        <w:pStyle w:val="BOPVDetalle"/>
        <w:numPr>
          <w:ilvl w:val="0"/>
          <w:numId w:val="9"/>
        </w:numPr>
        <w:jc w:val="both"/>
      </w:pPr>
      <w:r>
        <w:t xml:space="preserve">Esparru Logikoaren Matrizea: </w:t>
      </w:r>
      <w:r w:rsidR="00662BE7">
        <w:t xml:space="preserve">gehienez </w:t>
      </w:r>
      <w:r>
        <w:t>2 puntu.</w:t>
      </w:r>
    </w:p>
    <w:p w14:paraId="0399AEF1" w14:textId="595E4086" w:rsidR="00DF5632" w:rsidRDefault="0004166B" w:rsidP="002D0A09">
      <w:pPr>
        <w:pStyle w:val="BOPVDetalle"/>
        <w:numPr>
          <w:ilvl w:val="1"/>
          <w:numId w:val="9"/>
        </w:numPr>
        <w:jc w:val="both"/>
      </w:pPr>
      <w:r>
        <w:t xml:space="preserve">Puntu 1, jasangarritasun ekologikoaren aldeko </w:t>
      </w:r>
      <w:r w:rsidRPr="002D0A09">
        <w:rPr>
          <w:b/>
        </w:rPr>
        <w:t>helburu</w:t>
      </w:r>
      <w:r>
        <w:t xml:space="preserve"> eta/edo </w:t>
      </w:r>
      <w:r w:rsidRPr="002D0A09">
        <w:rPr>
          <w:b/>
        </w:rPr>
        <w:t>emaitza zehatzak</w:t>
      </w:r>
      <w:r>
        <w:t xml:space="preserve"> </w:t>
      </w:r>
      <w:r w:rsidR="006A71A9">
        <w:t>definitzen</w:t>
      </w:r>
      <w:r>
        <w:t xml:space="preserve"> badira.</w:t>
      </w:r>
    </w:p>
    <w:p w14:paraId="0399AEF2" w14:textId="0FDE48D2" w:rsidR="00DF5632" w:rsidRPr="006257F6" w:rsidRDefault="0004166B" w:rsidP="002D0A09">
      <w:pPr>
        <w:pStyle w:val="BOPVDetalle"/>
        <w:numPr>
          <w:ilvl w:val="1"/>
          <w:numId w:val="9"/>
        </w:numPr>
        <w:jc w:val="both"/>
      </w:pPr>
      <w:r>
        <w:t xml:space="preserve">Puntu 1, jasangarritasun ekologikoaren aldeko </w:t>
      </w:r>
      <w:r w:rsidRPr="002D0A09">
        <w:rPr>
          <w:b/>
        </w:rPr>
        <w:t xml:space="preserve">jarduera zehatzak </w:t>
      </w:r>
      <w:r w:rsidR="006A71A9">
        <w:t xml:space="preserve">definitzen </w:t>
      </w:r>
      <w:r>
        <w:t>badira.</w:t>
      </w:r>
    </w:p>
    <w:p w14:paraId="0399AEF3" w14:textId="506AA615" w:rsidR="007F4EAC" w:rsidRPr="002D0A09" w:rsidRDefault="0004166B" w:rsidP="002D0A09">
      <w:pPr>
        <w:pStyle w:val="BOPVDetalle"/>
        <w:numPr>
          <w:ilvl w:val="0"/>
          <w:numId w:val="9"/>
        </w:numPr>
        <w:jc w:val="both"/>
      </w:pPr>
      <w:r>
        <w:t xml:space="preserve">Estrategia: Puntu 1, ingurunearen ingurumen-egoera hobetuko duen </w:t>
      </w:r>
      <w:r w:rsidRPr="002D0A09">
        <w:rPr>
          <w:b/>
        </w:rPr>
        <w:t>estrategia</w:t>
      </w:r>
      <w:r>
        <w:t xml:space="preserve"> integral bat planteatzen bada.</w:t>
      </w:r>
    </w:p>
    <w:p w14:paraId="0399AEF4" w14:textId="2A56C102" w:rsidR="00FD2D8B" w:rsidRPr="006257F6" w:rsidRDefault="0004166B" w:rsidP="002D0A09">
      <w:pPr>
        <w:pStyle w:val="BOPVDetalle"/>
        <w:numPr>
          <w:ilvl w:val="0"/>
          <w:numId w:val="9"/>
        </w:numPr>
        <w:jc w:val="both"/>
      </w:pPr>
      <w:r>
        <w:t xml:space="preserve">Puntu 1, proiektuko jardueren </w:t>
      </w:r>
      <w:r w:rsidRPr="002D0A09">
        <w:rPr>
          <w:b/>
        </w:rPr>
        <w:t>eragin negatiboa prebenitzeko eta arintzeko neurriak</w:t>
      </w:r>
      <w:r>
        <w:t xml:space="preserve"> badaude.</w:t>
      </w:r>
    </w:p>
    <w:p w14:paraId="0399AEF5" w14:textId="11066C9D" w:rsidR="00F118E4" w:rsidRPr="002D0A09" w:rsidRDefault="00E867B5" w:rsidP="00A47225">
      <w:pPr>
        <w:pStyle w:val="BOPVDetalle"/>
        <w:ind w:firstLine="0"/>
        <w:jc w:val="both"/>
        <w:rPr>
          <w:b/>
          <w:caps/>
        </w:rPr>
      </w:pPr>
      <w:r w:rsidRPr="002D0A09">
        <w:rPr>
          <w:b/>
          <w:caps/>
        </w:rPr>
        <w:t>III.– Euskal erakunde eskatzailearekin edo EAEko ORDEZKARITZAREKIN LOTUTAKO ALDERDIAK: 9 puntu</w:t>
      </w:r>
      <w:r w:rsidR="00D0433F">
        <w:rPr>
          <w:b/>
          <w:caps/>
        </w:rPr>
        <w:t>.</w:t>
      </w:r>
    </w:p>
    <w:p w14:paraId="0399AEF6" w14:textId="10C6DBB3" w:rsidR="00F118E4" w:rsidRPr="006257F6" w:rsidRDefault="00E867B5" w:rsidP="00A47225">
      <w:pPr>
        <w:pStyle w:val="BOPVDetalle"/>
        <w:ind w:firstLine="0"/>
        <w:jc w:val="both"/>
      </w:pPr>
      <w:r>
        <w:t xml:space="preserve">3.1.– </w:t>
      </w:r>
      <w:r w:rsidRPr="00194FB7">
        <w:rPr>
          <w:b/>
        </w:rPr>
        <w:t>Oinarri soziala</w:t>
      </w:r>
      <w:r>
        <w:t>: gehienez 3 puntu (partzuergo</w:t>
      </w:r>
      <w:r w:rsidR="00EE1927">
        <w:t xml:space="preserve"> </w:t>
      </w:r>
      <w:r>
        <w:t>burua).</w:t>
      </w:r>
    </w:p>
    <w:p w14:paraId="0399AEF7" w14:textId="77777777" w:rsidR="00F118E4" w:rsidRPr="006257F6" w:rsidRDefault="0004166B" w:rsidP="00194FB7">
      <w:pPr>
        <w:pStyle w:val="BOPVDetalle"/>
        <w:numPr>
          <w:ilvl w:val="0"/>
          <w:numId w:val="9"/>
        </w:numPr>
        <w:jc w:val="both"/>
      </w:pPr>
      <w:r>
        <w:t>Puntu 1, EAEn 200 bazkide baino gehiago baditu.</w:t>
      </w:r>
    </w:p>
    <w:p w14:paraId="0399AEF8" w14:textId="77777777" w:rsidR="00F118E4" w:rsidRPr="006257F6" w:rsidRDefault="0004166B" w:rsidP="00194FB7">
      <w:pPr>
        <w:pStyle w:val="BOPVDetalle"/>
        <w:numPr>
          <w:ilvl w:val="0"/>
          <w:numId w:val="9"/>
        </w:numPr>
        <w:jc w:val="both"/>
      </w:pPr>
      <w:r>
        <w:t>Puntu 1, EAEn 10 bazkide baino gehiago baditu.</w:t>
      </w:r>
    </w:p>
    <w:p w14:paraId="0399AEF9" w14:textId="2B4FF2FD" w:rsidR="00F118E4" w:rsidRPr="006257F6" w:rsidRDefault="0004166B" w:rsidP="00194FB7">
      <w:pPr>
        <w:pStyle w:val="BOPVDetalle"/>
        <w:numPr>
          <w:ilvl w:val="0"/>
          <w:numId w:val="9"/>
        </w:numPr>
        <w:jc w:val="both"/>
      </w:pPr>
      <w:r>
        <w:t>Puntu 1, EAEko lankidetza arloko koordinakunde edo sare batean parte hartzen badu, betiere erakunde horrek jokabide-kodea badu eta dagokion jarraipen-batzordeak zigorrik ezarri ez badio.</w:t>
      </w:r>
    </w:p>
    <w:p w14:paraId="0399AEFA" w14:textId="701315E3" w:rsidR="00F118E4" w:rsidRPr="006257F6" w:rsidRDefault="00E867B5" w:rsidP="00A47225">
      <w:pPr>
        <w:pStyle w:val="BOPVDetalle"/>
        <w:ind w:firstLine="0"/>
        <w:jc w:val="both"/>
      </w:pPr>
      <w:r>
        <w:t xml:space="preserve">3.2.– </w:t>
      </w:r>
      <w:r w:rsidRPr="00194FB7">
        <w:rPr>
          <w:b/>
        </w:rPr>
        <w:t>Esperientzia</w:t>
      </w:r>
      <w:r>
        <w:t>: gehienez 2 puntu (partzuergo</w:t>
      </w:r>
      <w:r w:rsidR="00EE1927">
        <w:t xml:space="preserve"> </w:t>
      </w:r>
      <w:r>
        <w:t>burua).</w:t>
      </w:r>
    </w:p>
    <w:p w14:paraId="0399AEFB" w14:textId="682FD26A" w:rsidR="00C033A0" w:rsidRPr="006257F6" w:rsidRDefault="0004166B" w:rsidP="00194FB7">
      <w:pPr>
        <w:pStyle w:val="BOPVDetalle"/>
        <w:numPr>
          <w:ilvl w:val="0"/>
          <w:numId w:val="9"/>
        </w:numPr>
        <w:jc w:val="both"/>
      </w:pPr>
      <w:r>
        <w:t xml:space="preserve">2 puntu, baldin eta </w:t>
      </w:r>
      <w:r w:rsidR="00194FB7">
        <w:t>proiektuaren gaian proiektu bi gauzatzeko finantzazioa lortu badu</w:t>
      </w:r>
      <w:r>
        <w:t>, gutxienez, deialdiaren aur</w:t>
      </w:r>
      <w:r w:rsidR="00194FB7">
        <w:t>reko bost urte naturaletan (201</w:t>
      </w:r>
      <w:r w:rsidR="00001871">
        <w:t>7</w:t>
      </w:r>
      <w:r>
        <w:t>-20</w:t>
      </w:r>
      <w:r w:rsidR="00194FB7">
        <w:t>2</w:t>
      </w:r>
      <w:r w:rsidR="00001871">
        <w:t>1</w:t>
      </w:r>
      <w:r>
        <w:t>).</w:t>
      </w:r>
    </w:p>
    <w:p w14:paraId="0399AEFC" w14:textId="1F103738" w:rsidR="00E46079" w:rsidRPr="006257F6" w:rsidRDefault="0004166B" w:rsidP="00194FB7">
      <w:pPr>
        <w:pStyle w:val="BOPVDetalle"/>
        <w:numPr>
          <w:ilvl w:val="0"/>
          <w:numId w:val="9"/>
        </w:numPr>
        <w:jc w:val="both"/>
      </w:pPr>
      <w:r>
        <w:t xml:space="preserve">Puntu 1, baldin eta </w:t>
      </w:r>
      <w:r w:rsidR="00194FB7">
        <w:t>proiektuaren gaian proiektu bat gauzatzeko finantzazioa lortu badu,</w:t>
      </w:r>
      <w:r>
        <w:t xml:space="preserve"> gutxienez, deialdiaren </w:t>
      </w:r>
      <w:r w:rsidR="00001871">
        <w:t>aurreko bi urte naturaletan (2020</w:t>
      </w:r>
      <w:r>
        <w:t>-20</w:t>
      </w:r>
      <w:r w:rsidR="00194FB7">
        <w:t>2</w:t>
      </w:r>
      <w:r w:rsidR="00001871">
        <w:t>1</w:t>
      </w:r>
      <w:r>
        <w:t>).</w:t>
      </w:r>
    </w:p>
    <w:p w14:paraId="0399AEFD" w14:textId="6DB08ECE" w:rsidR="00C033A0" w:rsidRPr="006257F6" w:rsidRDefault="00E867B5" w:rsidP="00A47225">
      <w:pPr>
        <w:pStyle w:val="BOPVDetalle"/>
        <w:ind w:firstLine="0"/>
        <w:jc w:val="both"/>
      </w:pPr>
      <w:r>
        <w:t xml:space="preserve">3.3.– </w:t>
      </w:r>
      <w:r w:rsidRPr="00194FB7">
        <w:rPr>
          <w:b/>
        </w:rPr>
        <w:t>Erakunde eskatzailearen eta tokikoaren arteko aurreko harremana</w:t>
      </w:r>
      <w:r>
        <w:t>: gehienez 2 puntu (partzuergo</w:t>
      </w:r>
      <w:r w:rsidR="00EE1927">
        <w:t xml:space="preserve"> </w:t>
      </w:r>
      <w:r>
        <w:t>burua).</w:t>
      </w:r>
    </w:p>
    <w:p w14:paraId="0399AEFE" w14:textId="5C633C38" w:rsidR="00F118E4" w:rsidRPr="006257F6" w:rsidRDefault="0004166B" w:rsidP="0099268C">
      <w:pPr>
        <w:pStyle w:val="BOPVDetalle"/>
        <w:numPr>
          <w:ilvl w:val="0"/>
          <w:numId w:val="9"/>
        </w:numPr>
        <w:jc w:val="both"/>
      </w:pPr>
      <w:r>
        <w:t xml:space="preserve">2 puntu, baldin eta euskal erakundeak </w:t>
      </w:r>
      <w:r w:rsidR="0099268C">
        <w:t>toki</w:t>
      </w:r>
      <w:r w:rsidR="006A71A9">
        <w:t>ko</w:t>
      </w:r>
      <w:r w:rsidR="0099268C">
        <w:t>-erakundearekin bi proiektu gauzatzeko finantzazioa lortu badu</w:t>
      </w:r>
      <w:r>
        <w:t xml:space="preserve"> deialdiaren aurreko bost urte naturaletan (201</w:t>
      </w:r>
      <w:r w:rsidR="00001871">
        <w:t>7</w:t>
      </w:r>
      <w:r>
        <w:t>-20</w:t>
      </w:r>
      <w:r w:rsidR="00001871">
        <w:t>21</w:t>
      </w:r>
      <w:r>
        <w:t>).</w:t>
      </w:r>
    </w:p>
    <w:p w14:paraId="0399AEFF" w14:textId="6C79B049" w:rsidR="00740269" w:rsidRPr="006257F6" w:rsidRDefault="0004166B" w:rsidP="0099268C">
      <w:pPr>
        <w:pStyle w:val="BOPVDetalle"/>
        <w:numPr>
          <w:ilvl w:val="0"/>
          <w:numId w:val="9"/>
        </w:numPr>
        <w:jc w:val="both"/>
      </w:pPr>
      <w:r>
        <w:t xml:space="preserve">Puntu 1, </w:t>
      </w:r>
      <w:r w:rsidR="0099268C">
        <w:t>baldin eta euskal erakundeak toki</w:t>
      </w:r>
      <w:r w:rsidR="006A71A9">
        <w:t>ko</w:t>
      </w:r>
      <w:r w:rsidR="0099268C">
        <w:t>-erakundearekin proiektu bat gauzatzeko finantzazioa lortu badu deialdiaren aurreko</w:t>
      </w:r>
      <w:r>
        <w:t xml:space="preserve"> bi urte naturaletan (20</w:t>
      </w:r>
      <w:r w:rsidR="00001871">
        <w:t>20</w:t>
      </w:r>
      <w:r>
        <w:t>-20</w:t>
      </w:r>
      <w:r w:rsidR="00001871">
        <w:t>21</w:t>
      </w:r>
      <w:r>
        <w:t>).</w:t>
      </w:r>
    </w:p>
    <w:p w14:paraId="0399AF00" w14:textId="273B89F2" w:rsidR="00C033A0" w:rsidRPr="006257F6" w:rsidRDefault="00E867B5" w:rsidP="00A47225">
      <w:pPr>
        <w:pStyle w:val="BOPVDetalle"/>
        <w:ind w:firstLine="0"/>
        <w:jc w:val="both"/>
      </w:pPr>
      <w:r>
        <w:t xml:space="preserve">3.4.– </w:t>
      </w:r>
      <w:r w:rsidRPr="0099268C">
        <w:rPr>
          <w:b/>
        </w:rPr>
        <w:t>Genero ikuspegia erakunde arloan sartzea</w:t>
      </w:r>
      <w:r>
        <w:t>: Puntu 1 (partzuergo</w:t>
      </w:r>
      <w:r w:rsidR="00EE1927">
        <w:t xml:space="preserve"> </w:t>
      </w:r>
      <w:r>
        <w:t>burua).</w:t>
      </w:r>
    </w:p>
    <w:p w14:paraId="0399AF01" w14:textId="54D4E00A" w:rsidR="00F118E4" w:rsidRPr="006257F6" w:rsidRDefault="0004166B" w:rsidP="0099268C">
      <w:pPr>
        <w:pStyle w:val="BOPVDetalle"/>
        <w:numPr>
          <w:ilvl w:val="0"/>
          <w:numId w:val="9"/>
        </w:numPr>
        <w:jc w:val="both"/>
      </w:pPr>
      <w:r>
        <w:t>Puntu 1, erakundeak genero-ekitatearen aldeko indarreko ekintza-plan estrategikoa badu.</w:t>
      </w:r>
    </w:p>
    <w:p w14:paraId="0399AF02" w14:textId="77777777" w:rsidR="003E3DDA" w:rsidRPr="006257F6" w:rsidRDefault="00E867B5" w:rsidP="00A47225">
      <w:pPr>
        <w:pStyle w:val="BOPVDetalle"/>
        <w:ind w:firstLine="0"/>
        <w:jc w:val="both"/>
      </w:pPr>
      <w:r>
        <w:lastRenderedPageBreak/>
        <w:t xml:space="preserve">3.5.– </w:t>
      </w:r>
      <w:r w:rsidRPr="0099268C">
        <w:rPr>
          <w:b/>
        </w:rPr>
        <w:t>Erakunde eskatzaileen arteko partzuergoa</w:t>
      </w:r>
      <w:r>
        <w:t>: Puntu 1, proiektua parte-hartze esanguratsua duten erakunde eskatzaileen partzuergo batek gauzatzen badu.</w:t>
      </w:r>
    </w:p>
    <w:p w14:paraId="0399AF03" w14:textId="1CCCFAF2" w:rsidR="00F118E4" w:rsidRPr="0099268C" w:rsidRDefault="00F118E4" w:rsidP="00A47225">
      <w:pPr>
        <w:pStyle w:val="BOPVDetalle"/>
        <w:ind w:firstLine="0"/>
        <w:jc w:val="both"/>
        <w:rPr>
          <w:b/>
          <w:caps/>
        </w:rPr>
      </w:pPr>
      <w:r w:rsidRPr="0099268C">
        <w:rPr>
          <w:b/>
          <w:caps/>
        </w:rPr>
        <w:t>IV.– Tokiko erakundearekin lotutako alderdiak</w:t>
      </w:r>
      <w:r w:rsidR="006A71A9">
        <w:rPr>
          <w:rStyle w:val="Refdenotaalpie"/>
          <w:b/>
          <w:caps/>
        </w:rPr>
        <w:footnoteReference w:id="3"/>
      </w:r>
      <w:r w:rsidRPr="0099268C">
        <w:rPr>
          <w:b/>
          <w:caps/>
        </w:rPr>
        <w:t>: 9 puntu.</w:t>
      </w:r>
    </w:p>
    <w:p w14:paraId="0399AF04" w14:textId="161197FF" w:rsidR="009B30CD" w:rsidRPr="006257F6" w:rsidRDefault="00EE1927" w:rsidP="00A47225">
      <w:pPr>
        <w:pStyle w:val="BOPVDetalle"/>
        <w:ind w:firstLine="0"/>
        <w:jc w:val="both"/>
      </w:pPr>
      <w:r>
        <w:t>4.1.</w:t>
      </w:r>
      <w:r w:rsidR="00E867B5">
        <w:t xml:space="preserve">– </w:t>
      </w:r>
      <w:r w:rsidR="00E867B5" w:rsidRPr="0099268C">
        <w:rPr>
          <w:b/>
        </w:rPr>
        <w:t>Esperientzia</w:t>
      </w:r>
      <w:r w:rsidR="00E867B5">
        <w:t xml:space="preserve">: </w:t>
      </w:r>
      <w:r w:rsidR="00662BE7">
        <w:t xml:space="preserve">gehienez </w:t>
      </w:r>
      <w:r w:rsidR="00E867B5">
        <w:t>3 puntu (partzuergoko onena).</w:t>
      </w:r>
    </w:p>
    <w:p w14:paraId="72926C04" w14:textId="303CD64B" w:rsidR="0099268C" w:rsidRPr="006257F6" w:rsidRDefault="0004166B" w:rsidP="00D918B4">
      <w:pPr>
        <w:pStyle w:val="BOPVDetalle"/>
        <w:numPr>
          <w:ilvl w:val="0"/>
          <w:numId w:val="9"/>
        </w:numPr>
        <w:jc w:val="both"/>
      </w:pPr>
      <w:r>
        <w:t>3 puntu,</w:t>
      </w:r>
      <w:r w:rsidR="0099268C">
        <w:t xml:space="preserve"> baldin eta proiektuaren gaian hiru proiektu gauzatzeko finantzazioa lortu badu, gutxienez, deialdiaren aurreko bost urte naturaletan (201</w:t>
      </w:r>
      <w:r w:rsidR="00001871">
        <w:t>7-2021</w:t>
      </w:r>
      <w:r w:rsidR="0099268C">
        <w:t>).</w:t>
      </w:r>
    </w:p>
    <w:p w14:paraId="0399AF06" w14:textId="3F6C5A45" w:rsidR="00BC2612" w:rsidRPr="006257F6" w:rsidRDefault="0004166B" w:rsidP="00D918B4">
      <w:pPr>
        <w:pStyle w:val="BOPVDetalle"/>
        <w:numPr>
          <w:ilvl w:val="0"/>
          <w:numId w:val="9"/>
        </w:numPr>
        <w:jc w:val="both"/>
      </w:pPr>
      <w:r w:rsidRPr="00D918B4">
        <w:t xml:space="preserve">Puntu 1, baldin eta </w:t>
      </w:r>
      <w:r w:rsidR="00D918B4">
        <w:t xml:space="preserve">proiektuaren gaian proiektu bat gauzatzeko finantzazioa lortu badu, gutxienez, deialdiaren aurreko </w:t>
      </w:r>
      <w:r w:rsidRPr="00D918B4">
        <w:t>bi urte naturaletan (20</w:t>
      </w:r>
      <w:r w:rsidR="00001871">
        <w:t>20</w:t>
      </w:r>
      <w:r w:rsidRPr="00D918B4">
        <w:t>-20</w:t>
      </w:r>
      <w:r w:rsidR="00D918B4">
        <w:t>2</w:t>
      </w:r>
      <w:r w:rsidR="00001871">
        <w:t>1</w:t>
      </w:r>
      <w:r w:rsidRPr="00D918B4">
        <w:t>).</w:t>
      </w:r>
    </w:p>
    <w:p w14:paraId="0399AF07" w14:textId="38ADDEAB" w:rsidR="00B6538B" w:rsidRPr="006257F6" w:rsidRDefault="00E867B5" w:rsidP="00A47225">
      <w:pPr>
        <w:pStyle w:val="BOPVDetalle"/>
        <w:ind w:firstLine="0"/>
        <w:jc w:val="both"/>
      </w:pPr>
      <w:r>
        <w:t xml:space="preserve">4.2.– </w:t>
      </w:r>
      <w:r w:rsidRPr="00D918B4">
        <w:rPr>
          <w:b/>
        </w:rPr>
        <w:t>Tokiko erakundearen harremana xede-biztanleriarekin</w:t>
      </w:r>
      <w:r>
        <w:t>: gehienez 3 puntu (partzuergoko onena).</w:t>
      </w:r>
    </w:p>
    <w:p w14:paraId="0399AF08" w14:textId="21579171" w:rsidR="00D92E41" w:rsidRPr="006257F6" w:rsidRDefault="0004166B" w:rsidP="00D918B4">
      <w:pPr>
        <w:pStyle w:val="BOPVDetalle"/>
        <w:numPr>
          <w:ilvl w:val="0"/>
          <w:numId w:val="9"/>
        </w:numPr>
        <w:jc w:val="both"/>
      </w:pPr>
      <w:r>
        <w:t xml:space="preserve">3 puntu, toki-erakundeak egiaztatzen badu proiektuaren xede den biztanleriarekin </w:t>
      </w:r>
      <w:r w:rsidR="00D918B4">
        <w:t>hiru proiektu gauzatzeko finantzazioa lortu badu</w:t>
      </w:r>
      <w:r>
        <w:t>, gutxienez, deialdiaren aurreko bost urte naturaletan (</w:t>
      </w:r>
      <w:r w:rsidR="00D918B4">
        <w:t>201</w:t>
      </w:r>
      <w:r w:rsidR="00001871">
        <w:t>7</w:t>
      </w:r>
      <w:r>
        <w:t>-20</w:t>
      </w:r>
      <w:r w:rsidR="00D918B4">
        <w:t>2</w:t>
      </w:r>
      <w:r w:rsidR="00001871">
        <w:t>1</w:t>
      </w:r>
      <w:r>
        <w:t>).</w:t>
      </w:r>
    </w:p>
    <w:p w14:paraId="0399AF09" w14:textId="1A61521F" w:rsidR="00D92E41" w:rsidRPr="006257F6" w:rsidRDefault="0004166B" w:rsidP="00D918B4">
      <w:pPr>
        <w:pStyle w:val="BOPVDetalle"/>
        <w:numPr>
          <w:ilvl w:val="0"/>
          <w:numId w:val="9"/>
        </w:numPr>
        <w:jc w:val="both"/>
      </w:pPr>
      <w:r>
        <w:t xml:space="preserve">Puntu 1, toki-erakundeak egiaztatzen badu </w:t>
      </w:r>
      <w:r w:rsidR="00D918B4">
        <w:t xml:space="preserve">proiektuaren xede den biztanleriarekin proiektu bat gauzatzeko finantzazioa lortu badu, gutxienez, deialdiaren aurreko </w:t>
      </w:r>
      <w:r>
        <w:t>bi urte naturaletan (20</w:t>
      </w:r>
      <w:r w:rsidR="00001871">
        <w:t>20</w:t>
      </w:r>
      <w:r>
        <w:t>-20</w:t>
      </w:r>
      <w:r w:rsidR="00D918B4">
        <w:t>2</w:t>
      </w:r>
      <w:r w:rsidR="00001871">
        <w:t>1</w:t>
      </w:r>
      <w:r>
        <w:t>).</w:t>
      </w:r>
    </w:p>
    <w:p w14:paraId="0399AF0A" w14:textId="67801B8D" w:rsidR="009B30CD" w:rsidRPr="006257F6" w:rsidRDefault="00E867B5" w:rsidP="00A47225">
      <w:pPr>
        <w:pStyle w:val="BOPVDetalle"/>
        <w:ind w:firstLine="0"/>
        <w:jc w:val="both"/>
      </w:pPr>
      <w:r>
        <w:t xml:space="preserve">4.3.– </w:t>
      </w:r>
      <w:r w:rsidRPr="00D918B4">
        <w:rPr>
          <w:b/>
        </w:rPr>
        <w:t>Genero-ikuspegia erakunde-arloan sartzea</w:t>
      </w:r>
      <w:r>
        <w:t>: gehienez 2 puntu (partzuergoko onena).</w:t>
      </w:r>
    </w:p>
    <w:p w14:paraId="0399AF0B" w14:textId="77777777" w:rsidR="00F118E4" w:rsidRPr="006257F6" w:rsidRDefault="0004166B" w:rsidP="00D918B4">
      <w:pPr>
        <w:pStyle w:val="BOPVDetalle"/>
        <w:numPr>
          <w:ilvl w:val="0"/>
          <w:numId w:val="9"/>
        </w:numPr>
        <w:jc w:val="both"/>
      </w:pPr>
      <w:r>
        <w:t>Puntu 1, tokiko erakundeak indarreko genero-politika bat badu.</w:t>
      </w:r>
    </w:p>
    <w:p w14:paraId="0399AF0C" w14:textId="624556C4" w:rsidR="00C745E5" w:rsidRPr="006257F6" w:rsidRDefault="0004166B" w:rsidP="00D918B4">
      <w:pPr>
        <w:pStyle w:val="BOPVDetalle"/>
        <w:numPr>
          <w:ilvl w:val="0"/>
          <w:numId w:val="9"/>
        </w:numPr>
        <w:jc w:val="both"/>
      </w:pPr>
      <w:r>
        <w:t>Puntu 1, erakundea erakunde feminista bada.</w:t>
      </w:r>
    </w:p>
    <w:p w14:paraId="0399AF0D" w14:textId="31FB1201" w:rsidR="00D918B4" w:rsidRDefault="00E867B5" w:rsidP="00A47225">
      <w:pPr>
        <w:pStyle w:val="BOPVDetalle"/>
        <w:ind w:firstLine="0"/>
        <w:jc w:val="both"/>
      </w:pPr>
      <w:r>
        <w:t xml:space="preserve">4.4.– </w:t>
      </w:r>
      <w:r w:rsidRPr="00D918B4">
        <w:rPr>
          <w:b/>
        </w:rPr>
        <w:t>Tokiko erakundeen arteko partzuergoa</w:t>
      </w:r>
      <w:r>
        <w:t>: Puntu 1, proiektua parte-hartze esanguratsua duten erakunde eskatzaileen partzuergo batek gauzatzen badu.</w:t>
      </w:r>
    </w:p>
    <w:p w14:paraId="07EE826A" w14:textId="77777777" w:rsidR="00D918B4" w:rsidRDefault="00D918B4">
      <w:pPr>
        <w:rPr>
          <w:rFonts w:ascii="Arial" w:hAnsi="Arial"/>
          <w:sz w:val="22"/>
          <w:szCs w:val="22"/>
        </w:rPr>
      </w:pPr>
      <w:r>
        <w:br w:type="page"/>
      </w:r>
    </w:p>
    <w:p w14:paraId="74C610D0" w14:textId="0B4B7065" w:rsidR="00E2327F" w:rsidRPr="00532032" w:rsidRDefault="00D918B4" w:rsidP="006565E6">
      <w:pPr>
        <w:pStyle w:val="Default"/>
        <w:jc w:val="both"/>
        <w:rPr>
          <w:rFonts w:ascii="Arial" w:eastAsia="Times New Roman" w:hAnsi="Arial" w:cs="Arial"/>
          <w:b/>
          <w:sz w:val="28"/>
          <w:lang w:eastAsia="es-EC"/>
        </w:rPr>
      </w:pPr>
      <w:r w:rsidRPr="00532032">
        <w:rPr>
          <w:rFonts w:ascii="Arial" w:eastAsia="Times New Roman" w:hAnsi="Arial"/>
          <w:b/>
          <w:caps/>
          <w:color w:val="auto"/>
          <w:szCs w:val="22"/>
          <w:lang w:eastAsia="es-ES_tradnl"/>
        </w:rPr>
        <w:lastRenderedPageBreak/>
        <w:t>B.-</w:t>
      </w:r>
      <w:r w:rsidRPr="00532032">
        <w:rPr>
          <w:b/>
          <w:sz w:val="28"/>
        </w:rPr>
        <w:t xml:space="preserve"> </w:t>
      </w:r>
      <w:r w:rsidR="00E2327F" w:rsidRPr="00532032">
        <w:rPr>
          <w:rFonts w:ascii="Arial" w:eastAsia="Times New Roman" w:hAnsi="Arial"/>
          <w:b/>
          <w:caps/>
          <w:color w:val="auto"/>
          <w:szCs w:val="22"/>
          <w:lang w:eastAsia="es-ES_tradnl"/>
        </w:rPr>
        <w:t>GARAPEN PRODUKTIBOKO, PRESTAKUNTZAKO ETA LAGUNTZA TEKNOLOGI</w:t>
      </w:r>
      <w:r w:rsidR="00E44CED" w:rsidRPr="00532032">
        <w:rPr>
          <w:rFonts w:ascii="Arial" w:eastAsia="Times New Roman" w:hAnsi="Arial"/>
          <w:b/>
          <w:caps/>
          <w:color w:val="auto"/>
          <w:szCs w:val="22"/>
          <w:lang w:eastAsia="es-ES_tradnl"/>
        </w:rPr>
        <w:t>KOKO PROIEKTUAK (II. KAPITULUA)</w:t>
      </w:r>
    </w:p>
    <w:p w14:paraId="6F9B77DB" w14:textId="77777777" w:rsidR="00E2327F" w:rsidRDefault="00E2327F" w:rsidP="006565E6">
      <w:pPr>
        <w:pStyle w:val="BOPVClave"/>
        <w:spacing w:after="0"/>
        <w:jc w:val="left"/>
      </w:pPr>
    </w:p>
    <w:p w14:paraId="0399AF0F" w14:textId="17DF6111" w:rsidR="00CD532E" w:rsidRPr="00354BB0" w:rsidRDefault="00DE6D89" w:rsidP="00E2327F">
      <w:pPr>
        <w:pStyle w:val="BOPVClave"/>
        <w:jc w:val="left"/>
        <w:rPr>
          <w:b/>
        </w:rPr>
      </w:pPr>
      <w:r w:rsidRPr="00354BB0">
        <w:rPr>
          <w:b/>
        </w:rPr>
        <w:t>I.– PROIEKTUAREN EDUKIEN ARABERA: 49 PUNTU.</w:t>
      </w:r>
    </w:p>
    <w:p w14:paraId="3F6A559C" w14:textId="1B1716CD" w:rsidR="00D24222" w:rsidRPr="00354BB0" w:rsidRDefault="00CD532E" w:rsidP="00CD532E">
      <w:pPr>
        <w:pStyle w:val="BOPVDetalle"/>
        <w:ind w:firstLine="0"/>
        <w:jc w:val="both"/>
        <w:rPr>
          <w:color w:val="000000"/>
        </w:rPr>
      </w:pPr>
      <w:r w:rsidRPr="00354BB0">
        <w:rPr>
          <w:color w:val="000000"/>
        </w:rPr>
        <w:t xml:space="preserve">1.1. – </w:t>
      </w:r>
      <w:r w:rsidR="00D24222">
        <w:t xml:space="preserve">Proiektuaren bidezkotasuna eta egokitasuna </w:t>
      </w:r>
      <w:r w:rsidR="00BF463A">
        <w:rPr>
          <w:rStyle w:val="form-control-text"/>
        </w:rPr>
        <w:t>G</w:t>
      </w:r>
      <w:r w:rsidR="00D24222">
        <w:rPr>
          <w:rStyle w:val="form-control-text"/>
        </w:rPr>
        <w:t xml:space="preserve">arapenerako </w:t>
      </w:r>
      <w:r w:rsidR="00BF463A">
        <w:rPr>
          <w:rStyle w:val="form-control-text"/>
        </w:rPr>
        <w:t>L</w:t>
      </w:r>
      <w:r w:rsidR="00D24222">
        <w:rPr>
          <w:rStyle w:val="form-control-text"/>
        </w:rPr>
        <w:t>ankidetza</w:t>
      </w:r>
      <w:r w:rsidR="00BF463A">
        <w:rPr>
          <w:rStyle w:val="form-control-text"/>
        </w:rPr>
        <w:t>ren Euskal Agentzian indarrean dagoen lankidetza-</w:t>
      </w:r>
      <w:r w:rsidR="00D24222">
        <w:rPr>
          <w:rStyle w:val="form-control-text"/>
        </w:rPr>
        <w:t xml:space="preserve">plangintzen esparruari </w:t>
      </w:r>
      <w:r w:rsidR="00D24222">
        <w:t>dagokionez eta txertatzen den testuinguruari dagokionez: gehienez 22 puntu.</w:t>
      </w:r>
    </w:p>
    <w:p w14:paraId="0399AF11" w14:textId="12F456AC" w:rsidR="00CD532E" w:rsidRDefault="00354BB0" w:rsidP="00354BB0">
      <w:pPr>
        <w:pStyle w:val="BOPVDetalle"/>
        <w:numPr>
          <w:ilvl w:val="0"/>
          <w:numId w:val="9"/>
        </w:numPr>
        <w:jc w:val="both"/>
      </w:pPr>
      <w:r>
        <w:t xml:space="preserve">Gehienez </w:t>
      </w:r>
      <w:r w:rsidR="00F22A21">
        <w:t>3</w:t>
      </w:r>
      <w:r w:rsidR="0004166B" w:rsidRPr="00354BB0">
        <w:t xml:space="preserve"> puntu, ekimena egokia bada dagokion testuinguruaren analisiari dagokionez, eta diagnostikoan identifikatutako premiei erantzuten badie.</w:t>
      </w:r>
    </w:p>
    <w:p w14:paraId="0399AF12" w14:textId="24825A1C" w:rsidR="00CD532E" w:rsidRPr="00354BB0" w:rsidRDefault="0004166B" w:rsidP="00354BB0">
      <w:pPr>
        <w:pStyle w:val="BOPVDetalle"/>
        <w:numPr>
          <w:ilvl w:val="1"/>
          <w:numId w:val="9"/>
        </w:numPr>
        <w:jc w:val="both"/>
      </w:pPr>
      <w:r w:rsidRPr="00354BB0">
        <w:rPr>
          <w:color w:val="000000"/>
        </w:rPr>
        <w:t>Puntu 1, xede-biztanleriaren pobrezia- eta desberdintasun-egoeraren egiturazko azterketa eta/edo interpretazio nahikoa badu.</w:t>
      </w:r>
    </w:p>
    <w:p w14:paraId="0399AF13" w14:textId="04E544CD" w:rsidR="00CD532E" w:rsidRPr="00354BB0" w:rsidRDefault="0004166B" w:rsidP="00354BB0">
      <w:pPr>
        <w:pStyle w:val="BOPVDetalle"/>
        <w:numPr>
          <w:ilvl w:val="1"/>
          <w:numId w:val="9"/>
        </w:numPr>
        <w:jc w:val="both"/>
      </w:pPr>
      <w:r w:rsidRPr="00354BB0">
        <w:rPr>
          <w:color w:val="000000"/>
        </w:rPr>
        <w:t>Puntu 1, analisiak xede-biztanleriaren gaiari eta kokapen geografikoari buruzko datu espezifikoak baditu.</w:t>
      </w:r>
    </w:p>
    <w:p w14:paraId="0399AF14" w14:textId="19D8474C" w:rsidR="00CD532E" w:rsidRPr="00354BB0" w:rsidRDefault="0004166B" w:rsidP="00354BB0">
      <w:pPr>
        <w:pStyle w:val="BOPVDetalle"/>
        <w:numPr>
          <w:ilvl w:val="1"/>
          <w:numId w:val="9"/>
        </w:numPr>
        <w:jc w:val="both"/>
      </w:pPr>
      <w:r w:rsidRPr="00354BB0">
        <w:rPr>
          <w:color w:val="000000"/>
        </w:rPr>
        <w:t>Puntu 1, proiektuaren xede diren tokiko erronka eta arazoek dinamika globalekin duten konexioaren azterketa kritikoa egiten baldin badu.</w:t>
      </w:r>
    </w:p>
    <w:p w14:paraId="0399AF16" w14:textId="05C94BE5" w:rsidR="00CD532E" w:rsidRPr="00354BB0" w:rsidRDefault="0004166B" w:rsidP="00354BB0">
      <w:pPr>
        <w:pStyle w:val="BOPVDetalle"/>
        <w:numPr>
          <w:ilvl w:val="0"/>
          <w:numId w:val="9"/>
        </w:numPr>
        <w:jc w:val="both"/>
      </w:pPr>
      <w:r w:rsidRPr="00354BB0">
        <w:t>2 puntu, xede-biztanleriak identifikazio-prozesuan parte-hartze aktiboa izan badu eta, hala badagokio, tokiko erakunde bazkideak gidatu badu prozesu hori.</w:t>
      </w:r>
    </w:p>
    <w:p w14:paraId="0399AF17" w14:textId="3B9A326F" w:rsidR="00CD532E" w:rsidRDefault="00354BB0" w:rsidP="00354BB0">
      <w:pPr>
        <w:pStyle w:val="BOPVDetalle"/>
        <w:numPr>
          <w:ilvl w:val="0"/>
          <w:numId w:val="9"/>
        </w:numPr>
        <w:jc w:val="both"/>
      </w:pPr>
      <w:r>
        <w:t>Gehienez 3</w:t>
      </w:r>
      <w:r w:rsidRPr="00354BB0">
        <w:t xml:space="preserve"> puntu,</w:t>
      </w:r>
      <w:r w:rsidR="0004166B" w:rsidRPr="00354BB0">
        <w:t xml:space="preserve"> xede-populazioari dagokionez.</w:t>
      </w:r>
    </w:p>
    <w:p w14:paraId="0399AF18" w14:textId="47E1BDF3" w:rsidR="0004166B" w:rsidRPr="00354BB0" w:rsidRDefault="0004166B" w:rsidP="00354BB0">
      <w:pPr>
        <w:pStyle w:val="BOPVDetalle"/>
        <w:numPr>
          <w:ilvl w:val="1"/>
          <w:numId w:val="9"/>
        </w:numPr>
        <w:jc w:val="both"/>
      </w:pPr>
      <w:r w:rsidRPr="00354BB0">
        <w:rPr>
          <w:color w:val="000000"/>
        </w:rPr>
        <w:t xml:space="preserve">Puntu 1, </w:t>
      </w:r>
      <w:r w:rsidR="00E44CED" w:rsidRPr="00833D64">
        <w:t>ide</w:t>
      </w:r>
      <w:r w:rsidR="00E44CED">
        <w:t>ntifikatutako xede-biztanleria, eta bere hautaketa, justifikatuta badaude</w:t>
      </w:r>
      <w:r w:rsidRPr="00354BB0">
        <w:rPr>
          <w:color w:val="000000"/>
        </w:rPr>
        <w:t>.</w:t>
      </w:r>
    </w:p>
    <w:p w14:paraId="030571DC" w14:textId="77777777" w:rsidR="00354BB0" w:rsidRPr="00354BB0" w:rsidRDefault="0004166B" w:rsidP="00354BB0">
      <w:pPr>
        <w:pStyle w:val="BOPVDetalle"/>
        <w:numPr>
          <w:ilvl w:val="1"/>
          <w:numId w:val="9"/>
        </w:numPr>
        <w:jc w:val="both"/>
      </w:pPr>
      <w:r w:rsidRPr="00354BB0">
        <w:rPr>
          <w:color w:val="000000"/>
        </w:rPr>
        <w:t>Puntu 1, xede-biztanleriak ahalmen biderkatzailea badu.</w:t>
      </w:r>
    </w:p>
    <w:p w14:paraId="0399AF1A" w14:textId="48731BFC" w:rsidR="00CD532E" w:rsidRPr="00354BB0" w:rsidRDefault="0004166B" w:rsidP="00354BB0">
      <w:pPr>
        <w:pStyle w:val="BOPVDetalle"/>
        <w:numPr>
          <w:ilvl w:val="1"/>
          <w:numId w:val="9"/>
        </w:numPr>
        <w:jc w:val="both"/>
      </w:pPr>
      <w:r w:rsidRPr="00354BB0">
        <w:rPr>
          <w:color w:val="000000"/>
        </w:rPr>
        <w:t>Beste puntu 1, ikusezin eta/edo minorizatutako kolektiboak modu esanguratsuan txertatzen badira proiektuan.</w:t>
      </w:r>
    </w:p>
    <w:p w14:paraId="0399AF1B" w14:textId="31832154" w:rsidR="00CD532E" w:rsidRPr="00354BB0" w:rsidRDefault="0004166B" w:rsidP="00354BB0">
      <w:pPr>
        <w:pStyle w:val="BOPVDetalle"/>
        <w:numPr>
          <w:ilvl w:val="0"/>
          <w:numId w:val="9"/>
        </w:numPr>
        <w:jc w:val="both"/>
      </w:pPr>
      <w:r w:rsidRPr="00354BB0">
        <w:t xml:space="preserve">2 puntu, </w:t>
      </w:r>
      <w:r w:rsidR="00BF463A">
        <w:t>Garapenerako Lankidetzaren Euskal Agentzia</w:t>
      </w:r>
      <w:r w:rsidR="00BF463A" w:rsidRPr="00354BB0">
        <w:t xml:space="preserve"> </w:t>
      </w:r>
      <w:r w:rsidRPr="00354BB0">
        <w:t xml:space="preserve">aldez aurretik lagundutako prozesu bat baldin bada, prozesuaren jarraipena egokitzat jotzen bada eta formularioan </w:t>
      </w:r>
      <w:r w:rsidR="00BF463A">
        <w:t xml:space="preserve">behar beste justifikatzen bada. </w:t>
      </w:r>
    </w:p>
    <w:p w14:paraId="0399AF1C" w14:textId="040E5E7E" w:rsidR="00CD532E" w:rsidRDefault="0004166B" w:rsidP="00354BB0">
      <w:pPr>
        <w:pStyle w:val="BOPVDetalle"/>
        <w:numPr>
          <w:ilvl w:val="0"/>
          <w:numId w:val="9"/>
        </w:numPr>
        <w:jc w:val="both"/>
      </w:pPr>
      <w:r w:rsidRPr="00354BB0">
        <w:t>Gehienez 1</w:t>
      </w:r>
      <w:r w:rsidR="00354BB0" w:rsidRPr="00354BB0">
        <w:t>2</w:t>
      </w:r>
      <w:r w:rsidRPr="00354BB0">
        <w:t xml:space="preserve"> puntu, esku-hartzea estrategikoa eta egokia bada </w:t>
      </w:r>
      <w:r w:rsidR="00BF463A">
        <w:t xml:space="preserve">Garapenerako Lankidetzaren Euskal Agentzian </w:t>
      </w:r>
      <w:r w:rsidR="00D24222">
        <w:t>indarrean dagoen garapenerako lankidetza-plangintzen esparruan ezarritako</w:t>
      </w:r>
      <w:r w:rsidRPr="00354BB0">
        <w:t xml:space="preserve"> lehentasunen</w:t>
      </w:r>
      <w:r w:rsidR="00AC09F3">
        <w:t xml:space="preserve"> </w:t>
      </w:r>
      <w:r w:rsidR="00BF463A">
        <w:t xml:space="preserve">arabera. </w:t>
      </w:r>
    </w:p>
    <w:p w14:paraId="31B423EB" w14:textId="73C8EDA6" w:rsidR="005D3373" w:rsidRDefault="0004166B" w:rsidP="005D3373">
      <w:pPr>
        <w:pStyle w:val="BOPVDetalle"/>
        <w:numPr>
          <w:ilvl w:val="1"/>
          <w:numId w:val="9"/>
        </w:numPr>
        <w:jc w:val="both"/>
      </w:pPr>
      <w:r w:rsidRPr="00354BB0">
        <w:rPr>
          <w:color w:val="000000"/>
        </w:rPr>
        <w:t xml:space="preserve">2 puntu, </w:t>
      </w:r>
      <w:r w:rsidR="005D3373">
        <w:t>proiektua bi sektore hauetako batean kokatzen bada: emakumeen ahalduntzea eta giza eskubideen defendatzaileen babesa.</w:t>
      </w:r>
    </w:p>
    <w:p w14:paraId="0399AF1E" w14:textId="59DFD788" w:rsidR="00CD532E" w:rsidRPr="00354BB0" w:rsidRDefault="00F22A21" w:rsidP="00354BB0">
      <w:pPr>
        <w:pStyle w:val="BOPVDetalle"/>
        <w:numPr>
          <w:ilvl w:val="1"/>
          <w:numId w:val="9"/>
        </w:numPr>
        <w:jc w:val="both"/>
      </w:pPr>
      <w:r>
        <w:rPr>
          <w:color w:val="000000"/>
        </w:rPr>
        <w:t>G</w:t>
      </w:r>
      <w:r w:rsidRPr="00354BB0">
        <w:rPr>
          <w:color w:val="000000"/>
        </w:rPr>
        <w:t xml:space="preserve">ehienez </w:t>
      </w:r>
      <w:r w:rsidR="0004166B" w:rsidRPr="00354BB0">
        <w:rPr>
          <w:color w:val="000000"/>
        </w:rPr>
        <w:t>4 puntu, esku-hartzeak Afrikarekin zerikusia badu:</w:t>
      </w:r>
    </w:p>
    <w:p w14:paraId="0399AF1F" w14:textId="41CA616F" w:rsidR="00CD532E" w:rsidRPr="00354BB0" w:rsidRDefault="0004166B" w:rsidP="00354BB0">
      <w:pPr>
        <w:pStyle w:val="BOPVDetalle"/>
        <w:numPr>
          <w:ilvl w:val="2"/>
          <w:numId w:val="9"/>
        </w:numPr>
        <w:jc w:val="both"/>
      </w:pPr>
      <w:r w:rsidRPr="00354BB0">
        <w:rPr>
          <w:color w:val="000000"/>
        </w:rPr>
        <w:t>4 puntu, proiektua Afrikan gauzatzen bada.</w:t>
      </w:r>
    </w:p>
    <w:p w14:paraId="0399AF20" w14:textId="5D5A9116" w:rsidR="00CD532E" w:rsidRPr="00354BB0" w:rsidRDefault="0004166B" w:rsidP="00354BB0">
      <w:pPr>
        <w:pStyle w:val="BOPVDetalle"/>
        <w:numPr>
          <w:ilvl w:val="2"/>
          <w:numId w:val="9"/>
        </w:numPr>
        <w:jc w:val="both"/>
      </w:pPr>
      <w:r w:rsidRPr="00354BB0">
        <w:rPr>
          <w:color w:val="000000"/>
        </w:rPr>
        <w:t>2 puntu, proiektuak Afrikarekin eta/edo Afrikako pertsonen erakundeekin artikulazio esanguratsuak sortzen baditu.</w:t>
      </w:r>
    </w:p>
    <w:p w14:paraId="4E4C5DFA" w14:textId="1EB0CDDA" w:rsidR="00354BB0" w:rsidRPr="00354BB0" w:rsidRDefault="00354BB0" w:rsidP="00354BB0">
      <w:pPr>
        <w:pStyle w:val="BOPVDetalle"/>
        <w:numPr>
          <w:ilvl w:val="1"/>
          <w:numId w:val="9"/>
        </w:numPr>
        <w:jc w:val="both"/>
        <w:rPr>
          <w:color w:val="000000"/>
        </w:rPr>
      </w:pPr>
      <w:r w:rsidRPr="00354BB0">
        <w:rPr>
          <w:color w:val="000000"/>
        </w:rPr>
        <w:t>2 puntu, ekimena testuinguruari dagokionez bidezkoa, estrategikoa eta egokia dela frogatzen bada.</w:t>
      </w:r>
    </w:p>
    <w:p w14:paraId="1E8E67C4" w14:textId="77777777" w:rsidR="00354BB0" w:rsidRPr="00354BB0" w:rsidRDefault="00354BB0" w:rsidP="0004166B">
      <w:pPr>
        <w:pStyle w:val="BOPVDetalle"/>
        <w:jc w:val="both"/>
        <w:rPr>
          <w:color w:val="000000"/>
        </w:rPr>
      </w:pPr>
    </w:p>
    <w:p w14:paraId="008FC34F" w14:textId="77777777" w:rsidR="00354BB0" w:rsidRPr="00354BB0" w:rsidRDefault="0004166B" w:rsidP="00354BB0">
      <w:pPr>
        <w:pStyle w:val="BOPVDetalle"/>
        <w:numPr>
          <w:ilvl w:val="1"/>
          <w:numId w:val="9"/>
        </w:numPr>
        <w:jc w:val="both"/>
        <w:rPr>
          <w:color w:val="000000"/>
        </w:rPr>
      </w:pPr>
      <w:r w:rsidRPr="00354BB0">
        <w:rPr>
          <w:color w:val="000000"/>
        </w:rPr>
        <w:lastRenderedPageBreak/>
        <w:t>Gehienez 2 puntu, esku-hartzeak dinamika lokalak eta globalak lotzeko bidean aurrera egiten badu.</w:t>
      </w:r>
    </w:p>
    <w:p w14:paraId="0399AF22" w14:textId="467BA6D3" w:rsidR="00CD532E" w:rsidRPr="00354BB0" w:rsidRDefault="0004166B" w:rsidP="00354BB0">
      <w:pPr>
        <w:pStyle w:val="BOPVDetalle"/>
        <w:numPr>
          <w:ilvl w:val="2"/>
          <w:numId w:val="9"/>
        </w:numPr>
        <w:jc w:val="both"/>
        <w:rPr>
          <w:color w:val="000000"/>
        </w:rPr>
      </w:pPr>
      <w:r w:rsidRPr="00354BB0">
        <w:rPr>
          <w:color w:val="000000"/>
        </w:rPr>
        <w:t>Puntu 1, xede-biztanleriak testuinguru lokala eta globala kritikoki interpretatzeko duen gaitasuna garatzea ahalbidetzen duten jarduerak planteatzen badira.</w:t>
      </w:r>
    </w:p>
    <w:p w14:paraId="0399AF23" w14:textId="37F3179B" w:rsidR="00CD532E" w:rsidRPr="00354BB0" w:rsidRDefault="0004166B" w:rsidP="00354BB0">
      <w:pPr>
        <w:pStyle w:val="BOPVDetalle"/>
        <w:numPr>
          <w:ilvl w:val="2"/>
          <w:numId w:val="9"/>
        </w:numPr>
        <w:jc w:val="both"/>
        <w:rPr>
          <w:color w:val="000000"/>
        </w:rPr>
      </w:pPr>
      <w:r w:rsidRPr="00354BB0">
        <w:rPr>
          <w:color w:val="000000"/>
        </w:rPr>
        <w:t>Puntu 1, proposatutako jardueren xedea bada hainbat eragileren artean sareak sustatzea eta agenda global baten inguruan eskualde/mundu mailako egituratzea egitea, esperientziak partekatzea eta lankidetza espezifikoak zehaztea ahalbidetuko duten espazioak sortzeko.</w:t>
      </w:r>
    </w:p>
    <w:p w14:paraId="0399AF24" w14:textId="0EB2F3BF" w:rsidR="00CD532E" w:rsidRPr="00354BB0" w:rsidRDefault="005D3373" w:rsidP="00354BB0">
      <w:pPr>
        <w:pStyle w:val="BOPVDetalle"/>
        <w:numPr>
          <w:ilvl w:val="1"/>
          <w:numId w:val="9"/>
        </w:numPr>
        <w:jc w:val="both"/>
        <w:rPr>
          <w:color w:val="000000"/>
        </w:rPr>
      </w:pPr>
      <w:r>
        <w:rPr>
          <w:color w:val="000000"/>
        </w:rPr>
        <w:t>2 p</w:t>
      </w:r>
      <w:r w:rsidR="0004166B" w:rsidRPr="00354BB0">
        <w:rPr>
          <w:color w:val="000000"/>
        </w:rPr>
        <w:t>untu</w:t>
      </w:r>
      <w:r>
        <w:rPr>
          <w:color w:val="000000"/>
        </w:rPr>
        <w:t>,</w:t>
      </w:r>
      <w:r w:rsidR="00335872">
        <w:rPr>
          <w:color w:val="000000"/>
        </w:rPr>
        <w:t xml:space="preserve"> proiektuak erantzun</w:t>
      </w:r>
      <w:r w:rsidR="0004166B" w:rsidRPr="00354BB0">
        <w:rPr>
          <w:color w:val="000000"/>
        </w:rPr>
        <w:t>kidetasuna sustatzen badu, lankidetza-arloan tradizionalak ez diren Euskadiko eragileak modu esanguratsuan mugiarazita.</w:t>
      </w:r>
    </w:p>
    <w:p w14:paraId="0399AF26" w14:textId="27548CC7" w:rsidR="00CD532E" w:rsidRPr="00354BB0" w:rsidRDefault="00CD532E" w:rsidP="00CD532E">
      <w:pPr>
        <w:pStyle w:val="BOPVDetalle"/>
        <w:ind w:firstLine="0"/>
        <w:jc w:val="both"/>
        <w:rPr>
          <w:color w:val="000000"/>
        </w:rPr>
      </w:pPr>
      <w:r w:rsidRPr="00354BB0">
        <w:rPr>
          <w:color w:val="000000"/>
        </w:rPr>
        <w:t>1.2.– Proiektuaren koherentzia orokorra: gehienez 11 puntu.</w:t>
      </w:r>
    </w:p>
    <w:p w14:paraId="0399AF27" w14:textId="364BA78B" w:rsidR="00CD532E" w:rsidRDefault="0004166B" w:rsidP="00354BB0">
      <w:pPr>
        <w:pStyle w:val="BOPVDetalle"/>
        <w:numPr>
          <w:ilvl w:val="0"/>
          <w:numId w:val="9"/>
        </w:numPr>
        <w:jc w:val="both"/>
      </w:pPr>
      <w:r w:rsidRPr="00354BB0">
        <w:t>2 puntu, esku-hartzearen logika deskribatuta badago eta hautatutako esku hartzeko estrategia justifikatzen badu.</w:t>
      </w:r>
    </w:p>
    <w:p w14:paraId="0399AF28" w14:textId="371ACE6B" w:rsidR="00CD532E" w:rsidRPr="00C94174" w:rsidRDefault="0004166B" w:rsidP="00C94174">
      <w:pPr>
        <w:pStyle w:val="BOPVDetalle"/>
        <w:numPr>
          <w:ilvl w:val="0"/>
          <w:numId w:val="9"/>
        </w:numPr>
        <w:jc w:val="both"/>
      </w:pPr>
      <w:r w:rsidRPr="00C94174">
        <w:rPr>
          <w:color w:val="000000"/>
        </w:rPr>
        <w:t>Gehienez 3 puntu, esku-hartzearen logika koherentea baldin bada.</w:t>
      </w:r>
    </w:p>
    <w:p w14:paraId="0399AF29" w14:textId="13410FFE" w:rsidR="00CD532E" w:rsidRPr="00C94174" w:rsidRDefault="0004166B" w:rsidP="00C94174">
      <w:pPr>
        <w:pStyle w:val="BOPVDetalle"/>
        <w:numPr>
          <w:ilvl w:val="1"/>
          <w:numId w:val="9"/>
        </w:numPr>
        <w:jc w:val="both"/>
      </w:pPr>
      <w:r w:rsidRPr="00C94174">
        <w:rPr>
          <w:color w:val="000000"/>
        </w:rPr>
        <w:t xml:space="preserve">3 puntu, esku-hartze logikak helburu espezifikoa lortzeko behar diren jarduera guztiak </w:t>
      </w:r>
      <w:r w:rsidR="00E86095">
        <w:rPr>
          <w:color w:val="000000"/>
        </w:rPr>
        <w:t>barneratzen</w:t>
      </w:r>
      <w:r w:rsidRPr="00C94174">
        <w:rPr>
          <w:color w:val="000000"/>
        </w:rPr>
        <w:t xml:space="preserve"> baditu, eta</w:t>
      </w:r>
      <w:r w:rsidR="00E86095">
        <w:rPr>
          <w:color w:val="000000"/>
        </w:rPr>
        <w:t xml:space="preserve"> beharrezkoak</w:t>
      </w:r>
      <w:r w:rsidRPr="00C94174">
        <w:rPr>
          <w:color w:val="000000"/>
        </w:rPr>
        <w:t xml:space="preserve"> </w:t>
      </w:r>
      <w:r w:rsidR="002D26CF">
        <w:rPr>
          <w:color w:val="000000"/>
        </w:rPr>
        <w:t xml:space="preserve">diren </w:t>
      </w:r>
      <w:r w:rsidR="00E86095">
        <w:rPr>
          <w:color w:val="000000"/>
        </w:rPr>
        <w:t>jarduera guztiak definituta badaude.</w:t>
      </w:r>
    </w:p>
    <w:p w14:paraId="0399AF2A" w14:textId="73471B2C" w:rsidR="00CD532E" w:rsidRPr="00C94174" w:rsidRDefault="0004166B" w:rsidP="00C94174">
      <w:pPr>
        <w:pStyle w:val="BOPVDetalle"/>
        <w:numPr>
          <w:ilvl w:val="1"/>
          <w:numId w:val="9"/>
        </w:numPr>
        <w:jc w:val="both"/>
      </w:pPr>
      <w:r w:rsidRPr="00C94174">
        <w:rPr>
          <w:color w:val="000000"/>
        </w:rPr>
        <w:t>Puntu 1, esku-hartze</w:t>
      </w:r>
      <w:r w:rsidR="002D26CF">
        <w:rPr>
          <w:color w:val="000000"/>
        </w:rPr>
        <w:t xml:space="preserve">aren </w:t>
      </w:r>
      <w:r w:rsidRPr="00C94174">
        <w:rPr>
          <w:color w:val="000000"/>
        </w:rPr>
        <w:t xml:space="preserve"> logika</w:t>
      </w:r>
      <w:r w:rsidR="002D26CF">
        <w:rPr>
          <w:color w:val="000000"/>
        </w:rPr>
        <w:t xml:space="preserve"> koherentea bada, baina helburu</w:t>
      </w:r>
      <w:r w:rsidRPr="00C94174">
        <w:rPr>
          <w:color w:val="000000"/>
        </w:rPr>
        <w:t xml:space="preserve"> espezifikoa lortzeko</w:t>
      </w:r>
      <w:r w:rsidR="002D26CF">
        <w:rPr>
          <w:color w:val="000000"/>
        </w:rPr>
        <w:t xml:space="preserve"> behar diren emaitzetako bat ez badu edo helburu hori lortzeko beharrezkoak ez diren emaitzak sartzen badira. </w:t>
      </w:r>
      <w:r w:rsidRPr="00C94174">
        <w:rPr>
          <w:color w:val="000000"/>
        </w:rPr>
        <w:t xml:space="preserve"> </w:t>
      </w:r>
    </w:p>
    <w:p w14:paraId="0399AF2B" w14:textId="32BEC573" w:rsidR="00CD532E" w:rsidRDefault="0004166B" w:rsidP="00C94174">
      <w:pPr>
        <w:pStyle w:val="BOPVDetalle"/>
        <w:numPr>
          <w:ilvl w:val="0"/>
          <w:numId w:val="9"/>
        </w:numPr>
        <w:jc w:val="both"/>
        <w:rPr>
          <w:color w:val="000000"/>
        </w:rPr>
      </w:pPr>
      <w:r w:rsidRPr="00C94174">
        <w:rPr>
          <w:color w:val="000000"/>
        </w:rPr>
        <w:t>Gehienez 3 puntu, jardueren eta horiek ezartzeko baliabideen artean koherentzia badago.</w:t>
      </w:r>
    </w:p>
    <w:p w14:paraId="0399AF2C" w14:textId="09EA6F48" w:rsidR="00CD532E" w:rsidRPr="00C94174" w:rsidRDefault="0004166B" w:rsidP="00C94174">
      <w:pPr>
        <w:pStyle w:val="BOPVDetalle"/>
        <w:numPr>
          <w:ilvl w:val="1"/>
          <w:numId w:val="9"/>
        </w:numPr>
        <w:jc w:val="both"/>
        <w:rPr>
          <w:color w:val="000000"/>
        </w:rPr>
      </w:pPr>
      <w:r w:rsidRPr="00C94174">
        <w:rPr>
          <w:color w:val="000000"/>
        </w:rPr>
        <w:t xml:space="preserve">2 puntu, </w:t>
      </w:r>
      <w:r w:rsidR="002D26CF">
        <w:rPr>
          <w:color w:val="000000"/>
        </w:rPr>
        <w:t xml:space="preserve">baldin eta  lotura </w:t>
      </w:r>
      <w:r w:rsidRPr="00C94174">
        <w:rPr>
          <w:color w:val="000000"/>
        </w:rPr>
        <w:t>koherentea badago jardueren, bitartekoen eta kostuen, eta elementu horiek aurrekontuan biltzeko moduaren artean.</w:t>
      </w:r>
    </w:p>
    <w:p w14:paraId="0399AF2D" w14:textId="01BBE039" w:rsidR="00CD532E" w:rsidRPr="00C94174" w:rsidRDefault="0004166B" w:rsidP="00C94174">
      <w:pPr>
        <w:pStyle w:val="BOPVDetalle"/>
        <w:numPr>
          <w:ilvl w:val="1"/>
          <w:numId w:val="9"/>
        </w:numPr>
        <w:jc w:val="both"/>
        <w:rPr>
          <w:color w:val="000000"/>
        </w:rPr>
      </w:pPr>
      <w:r w:rsidRPr="00C94174">
        <w:rPr>
          <w:color w:val="000000"/>
        </w:rPr>
        <w:t xml:space="preserve">Puntu 1, jarduerak </w:t>
      </w:r>
      <w:r w:rsidR="002D26CF">
        <w:rPr>
          <w:color w:val="000000"/>
        </w:rPr>
        <w:t xml:space="preserve">aurrekontura behar bezala eramaten </w:t>
      </w:r>
      <w:r w:rsidRPr="00C94174">
        <w:rPr>
          <w:color w:val="000000"/>
        </w:rPr>
        <w:t>ez badira</w:t>
      </w:r>
      <w:r w:rsidR="002D26CF">
        <w:rPr>
          <w:color w:val="000000"/>
        </w:rPr>
        <w:t xml:space="preserve">, edo eskuhartzearen logikarako beharrezkoak ez diren atalak badaude. </w:t>
      </w:r>
    </w:p>
    <w:p w14:paraId="0399AF2E" w14:textId="190E3E02" w:rsidR="00CD532E" w:rsidRPr="00C94174" w:rsidRDefault="0004166B" w:rsidP="00C94174">
      <w:pPr>
        <w:pStyle w:val="BOPVDetalle"/>
        <w:numPr>
          <w:ilvl w:val="1"/>
          <w:numId w:val="9"/>
        </w:numPr>
        <w:jc w:val="both"/>
        <w:rPr>
          <w:color w:val="000000"/>
        </w:rPr>
      </w:pPr>
      <w:r w:rsidRPr="00C94174">
        <w:rPr>
          <w:color w:val="000000"/>
        </w:rPr>
        <w:t>Beste puntu 1, ekonomia sozial eta solidarioko baliabideak erabiltzen badira.</w:t>
      </w:r>
    </w:p>
    <w:p w14:paraId="0399AF2F" w14:textId="6B3BE0D8" w:rsidR="00CD532E" w:rsidRPr="006F4569" w:rsidRDefault="0004166B" w:rsidP="00C94174">
      <w:pPr>
        <w:pStyle w:val="BOPVDetalle"/>
        <w:numPr>
          <w:ilvl w:val="0"/>
          <w:numId w:val="9"/>
        </w:numPr>
        <w:jc w:val="both"/>
        <w:rPr>
          <w:color w:val="000000"/>
        </w:rPr>
      </w:pPr>
      <w:r w:rsidRPr="006F4569">
        <w:rPr>
          <w:color w:val="000000"/>
        </w:rPr>
        <w:t>Gehienez 3 puntu, adierazle zehatzak, neurgarriak eta egiaztagarriak formulatzen badira</w:t>
      </w:r>
      <w:r w:rsidR="00C420EA" w:rsidRPr="00E44CED">
        <w:rPr>
          <w:rStyle w:val="Refdenotaalpie"/>
          <w:color w:val="000000"/>
        </w:rPr>
        <w:footnoteReference w:id="4"/>
      </w:r>
      <w:r w:rsidRPr="006F4569">
        <w:rPr>
          <w:color w:val="000000"/>
        </w:rPr>
        <w:t>.</w:t>
      </w:r>
    </w:p>
    <w:p w14:paraId="75B5927D" w14:textId="1F958DA0" w:rsidR="00C94174" w:rsidRDefault="00C94174" w:rsidP="00C94174">
      <w:pPr>
        <w:pStyle w:val="BOPVDetalle"/>
        <w:numPr>
          <w:ilvl w:val="1"/>
          <w:numId w:val="9"/>
        </w:numPr>
        <w:jc w:val="both"/>
      </w:pPr>
      <w:r>
        <w:t xml:space="preserve">3 puntu, baldin eta </w:t>
      </w:r>
      <w:r w:rsidR="002D26CF">
        <w:t>helburu espezifikoarekiko</w:t>
      </w:r>
      <w:r>
        <w:t xml:space="preserve"> eta espero diren emaitzekiko adierazle egokiak ezartzen badira; beharrezkoa izango da gutxienez genero-eraginarekin lotutako adierazleren bat jasotzea.</w:t>
      </w:r>
    </w:p>
    <w:p w14:paraId="51C1B32E" w14:textId="1A39FFF8" w:rsidR="00C94174" w:rsidRDefault="00C94174" w:rsidP="000C501C">
      <w:pPr>
        <w:pStyle w:val="BOPVDetalle"/>
        <w:numPr>
          <w:ilvl w:val="1"/>
          <w:numId w:val="9"/>
        </w:numPr>
        <w:ind w:left="1418" w:hanging="338"/>
        <w:jc w:val="both"/>
      </w:pPr>
      <w:r w:rsidRPr="00DB2685">
        <w:t xml:space="preserve">2 puntu, baldin eta </w:t>
      </w:r>
      <w:r w:rsidR="002D26CF" w:rsidRPr="00DB2685">
        <w:t>helburu espezifikoarekiko</w:t>
      </w:r>
      <w:r w:rsidRPr="00DB2685">
        <w:t xml:space="preserve"> edo espero diren emaitzekiko ezarritako adierazleetan zenbait </w:t>
      </w:r>
      <w:r w:rsidR="00D76DB1" w:rsidRPr="00DB2685">
        <w:t>gabezia</w:t>
      </w:r>
      <w:r w:rsidR="00BF0F57" w:rsidRPr="00DB2685">
        <w:t xml:space="preserve"> </w:t>
      </w:r>
      <w:r w:rsidRPr="00DB2685">
        <w:t>badaude, eta gutxienez genero-eraginarekin lotutako adierazleren bat jasotzen bada.</w:t>
      </w:r>
    </w:p>
    <w:p w14:paraId="3E1D8464" w14:textId="77777777" w:rsidR="001C340B" w:rsidRPr="00DB2685" w:rsidRDefault="001C340B" w:rsidP="001C340B">
      <w:pPr>
        <w:pStyle w:val="BOPVDetalle"/>
        <w:jc w:val="both"/>
      </w:pPr>
    </w:p>
    <w:p w14:paraId="0F03C999" w14:textId="77777777" w:rsidR="00C94174" w:rsidRDefault="00C94174" w:rsidP="00C94174">
      <w:pPr>
        <w:pStyle w:val="BOPVDetalle"/>
        <w:numPr>
          <w:ilvl w:val="1"/>
          <w:numId w:val="9"/>
        </w:numPr>
        <w:jc w:val="both"/>
      </w:pPr>
      <w:r>
        <w:lastRenderedPageBreak/>
        <w:t>Puntu 1, adierazle egokiak ezartzen badira soilik emaitzaren baterako edo genero-eraginarekin lotutako adierazlerik jasotzen ez bada.</w:t>
      </w:r>
    </w:p>
    <w:p w14:paraId="0399AF33" w14:textId="4EBF47C2" w:rsidR="00CD532E" w:rsidRPr="008D6839" w:rsidRDefault="00CD532E" w:rsidP="00CD532E">
      <w:pPr>
        <w:pStyle w:val="BOPVDetalle"/>
        <w:ind w:firstLine="0"/>
        <w:jc w:val="both"/>
        <w:rPr>
          <w:color w:val="000000"/>
        </w:rPr>
      </w:pPr>
      <w:r w:rsidRPr="008D6839">
        <w:rPr>
          <w:color w:val="000000"/>
        </w:rPr>
        <w:t>1.3.– Bideragarritasuna: gehienez 1</w:t>
      </w:r>
      <w:r w:rsidR="008D6839" w:rsidRPr="008D6839">
        <w:rPr>
          <w:color w:val="000000"/>
        </w:rPr>
        <w:t>3</w:t>
      </w:r>
      <w:r w:rsidRPr="008D6839">
        <w:rPr>
          <w:color w:val="000000"/>
        </w:rPr>
        <w:t xml:space="preserve"> puntu.</w:t>
      </w:r>
    </w:p>
    <w:p w14:paraId="0399AF34" w14:textId="41A09C88" w:rsidR="00CD532E" w:rsidRPr="008D6839" w:rsidRDefault="0004166B" w:rsidP="008D6839">
      <w:pPr>
        <w:pStyle w:val="BOPVDetalle"/>
        <w:numPr>
          <w:ilvl w:val="0"/>
          <w:numId w:val="9"/>
        </w:numPr>
        <w:jc w:val="both"/>
        <w:rPr>
          <w:color w:val="000000"/>
        </w:rPr>
      </w:pPr>
      <w:r w:rsidRPr="008D6839">
        <w:rPr>
          <w:color w:val="000000"/>
        </w:rPr>
        <w:t>Gehienez 2 puntu, proiektua behar bezala ezartzeko baliabide metodologiko</w:t>
      </w:r>
      <w:r w:rsidR="00D76DB1">
        <w:rPr>
          <w:color w:val="000000"/>
        </w:rPr>
        <w:t>ak</w:t>
      </w:r>
      <w:r w:rsidRPr="008D6839">
        <w:rPr>
          <w:color w:val="000000"/>
        </w:rPr>
        <w:t>, tekniko</w:t>
      </w:r>
      <w:r w:rsidR="00D76DB1">
        <w:rPr>
          <w:color w:val="000000"/>
        </w:rPr>
        <w:t>ak</w:t>
      </w:r>
      <w:r w:rsidRPr="008D6839">
        <w:rPr>
          <w:color w:val="000000"/>
        </w:rPr>
        <w:t xml:space="preserve"> eta instituzionalak daudela frogat</w:t>
      </w:r>
      <w:r w:rsidR="00D76DB1">
        <w:rPr>
          <w:color w:val="000000"/>
        </w:rPr>
        <w:t>zen bada.</w:t>
      </w:r>
    </w:p>
    <w:p w14:paraId="0399AF35" w14:textId="0E86C6CD" w:rsidR="00CD532E" w:rsidRPr="008D6839" w:rsidRDefault="0004166B" w:rsidP="008D6839">
      <w:pPr>
        <w:pStyle w:val="BOPVDetalle"/>
        <w:numPr>
          <w:ilvl w:val="1"/>
          <w:numId w:val="9"/>
        </w:numPr>
        <w:jc w:val="both"/>
        <w:rPr>
          <w:color w:val="000000"/>
        </w:rPr>
      </w:pPr>
      <w:r w:rsidRPr="008D6839">
        <w:rPr>
          <w:color w:val="000000"/>
        </w:rPr>
        <w:t>2 puntu, proiektua behar bezala ezartzeko baliabide teknikoak eta instituzionalak daudela frogatzen bada.</w:t>
      </w:r>
    </w:p>
    <w:p w14:paraId="0399AF36" w14:textId="49A1F615" w:rsidR="00CD532E" w:rsidRPr="008D6839" w:rsidRDefault="0004166B" w:rsidP="008D6839">
      <w:pPr>
        <w:pStyle w:val="BOPVDetalle"/>
        <w:numPr>
          <w:ilvl w:val="1"/>
          <w:numId w:val="9"/>
        </w:numPr>
        <w:jc w:val="both"/>
        <w:rPr>
          <w:color w:val="000000"/>
        </w:rPr>
      </w:pPr>
      <w:r w:rsidRPr="008D6839">
        <w:rPr>
          <w:color w:val="000000"/>
        </w:rPr>
        <w:t xml:space="preserve">Puntu 1, proiektua behar bezala inplementatzeko baliabide </w:t>
      </w:r>
      <w:r w:rsidR="00D76DB1">
        <w:rPr>
          <w:color w:val="000000"/>
        </w:rPr>
        <w:t xml:space="preserve">metodologikoak, </w:t>
      </w:r>
      <w:r w:rsidRPr="008D6839">
        <w:rPr>
          <w:color w:val="000000"/>
        </w:rPr>
        <w:t xml:space="preserve">teknikoak eta instituzionalak </w:t>
      </w:r>
      <w:r w:rsidR="00D76DB1">
        <w:rPr>
          <w:color w:val="000000"/>
        </w:rPr>
        <w:t>badirela</w:t>
      </w:r>
      <w:r w:rsidR="00D76DB1" w:rsidRPr="008D6839">
        <w:rPr>
          <w:color w:val="000000"/>
        </w:rPr>
        <w:t xml:space="preserve"> </w:t>
      </w:r>
      <w:r w:rsidRPr="008D6839">
        <w:rPr>
          <w:color w:val="000000"/>
        </w:rPr>
        <w:t>frogatzen bada, baina horietako batzuetan gabeziak daudela identifikatzen bada.</w:t>
      </w:r>
    </w:p>
    <w:p w14:paraId="0399AF37" w14:textId="6C7A553B" w:rsidR="0004166B" w:rsidRDefault="0004166B" w:rsidP="008D6839">
      <w:pPr>
        <w:pStyle w:val="BOPVDetalle"/>
        <w:numPr>
          <w:ilvl w:val="0"/>
          <w:numId w:val="9"/>
        </w:numPr>
        <w:jc w:val="both"/>
        <w:rPr>
          <w:color w:val="000000"/>
        </w:rPr>
      </w:pPr>
      <w:r w:rsidRPr="008D6839">
        <w:rPr>
          <w:color w:val="000000"/>
        </w:rPr>
        <w:t>Gehienez 3 puntu, proiektua behar bezala inplementatzeko baliabide metodologikoak daudela frogatzen bada.</w:t>
      </w:r>
    </w:p>
    <w:p w14:paraId="0399AF38" w14:textId="083068C0" w:rsidR="0004166B" w:rsidRPr="008D6839" w:rsidRDefault="0004166B" w:rsidP="008D6839">
      <w:pPr>
        <w:pStyle w:val="BOPVDetalle"/>
        <w:numPr>
          <w:ilvl w:val="1"/>
          <w:numId w:val="9"/>
        </w:numPr>
        <w:jc w:val="both"/>
        <w:rPr>
          <w:color w:val="000000"/>
        </w:rPr>
      </w:pPr>
      <w:r w:rsidRPr="008D6839">
        <w:rPr>
          <w:color w:val="000000"/>
        </w:rPr>
        <w:t>Puntu 1, xede-biztanleriarekiko egokitzapen metodologikoa badago.</w:t>
      </w:r>
    </w:p>
    <w:p w14:paraId="0399AF39" w14:textId="27D3A628" w:rsidR="0004166B" w:rsidRPr="008D6839" w:rsidRDefault="0004166B" w:rsidP="008D6839">
      <w:pPr>
        <w:pStyle w:val="BOPVDetalle"/>
        <w:numPr>
          <w:ilvl w:val="1"/>
          <w:numId w:val="9"/>
        </w:numPr>
        <w:jc w:val="both"/>
        <w:rPr>
          <w:color w:val="000000"/>
        </w:rPr>
      </w:pPr>
      <w:r w:rsidRPr="008D6839">
        <w:rPr>
          <w:color w:val="000000"/>
        </w:rPr>
        <w:t>Puntu 1, aurreikusitako jarduerekiko egokitzapen metodologikoa badago.</w:t>
      </w:r>
    </w:p>
    <w:p w14:paraId="0399AF3A" w14:textId="736563DD" w:rsidR="00CD532E" w:rsidRPr="008D6839" w:rsidRDefault="0004166B" w:rsidP="008D6839">
      <w:pPr>
        <w:pStyle w:val="BOPVDetalle"/>
        <w:numPr>
          <w:ilvl w:val="1"/>
          <w:numId w:val="9"/>
        </w:numPr>
        <w:jc w:val="both"/>
        <w:rPr>
          <w:color w:val="000000"/>
        </w:rPr>
      </w:pPr>
      <w:r w:rsidRPr="008D6839">
        <w:rPr>
          <w:color w:val="000000"/>
        </w:rPr>
        <w:t>Puntu 1, planteatutako metodologia egokia bada komunikazio horizontala sustatzeko eta jakintzaren dekolonialtasuna sustatzeko.</w:t>
      </w:r>
    </w:p>
    <w:p w14:paraId="0FC84040" w14:textId="7991EC70" w:rsidR="008D6839" w:rsidRDefault="0004166B" w:rsidP="008D6839">
      <w:pPr>
        <w:pStyle w:val="BOPVDetalle"/>
        <w:numPr>
          <w:ilvl w:val="0"/>
          <w:numId w:val="9"/>
        </w:numPr>
        <w:jc w:val="both"/>
        <w:rPr>
          <w:color w:val="000000"/>
        </w:rPr>
      </w:pPr>
      <w:r w:rsidRPr="008D6839">
        <w:rPr>
          <w:color w:val="000000"/>
        </w:rPr>
        <w:t>Puntu 1, ezarritako kronograma E</w:t>
      </w:r>
      <w:r w:rsidR="00E44CED">
        <w:rPr>
          <w:color w:val="000000"/>
        </w:rPr>
        <w:t xml:space="preserve">sparru </w:t>
      </w:r>
      <w:r w:rsidRPr="008D6839">
        <w:rPr>
          <w:color w:val="000000"/>
        </w:rPr>
        <w:t>L</w:t>
      </w:r>
      <w:r w:rsidR="00E44CED">
        <w:rPr>
          <w:color w:val="000000"/>
        </w:rPr>
        <w:t>ogikoaren Matrizear</w:t>
      </w:r>
      <w:r w:rsidRPr="008D6839">
        <w:rPr>
          <w:color w:val="000000"/>
        </w:rPr>
        <w:t>ekin eta aurkeztutako proposamenarekin</w:t>
      </w:r>
      <w:r w:rsidR="00D76DB1">
        <w:rPr>
          <w:color w:val="000000"/>
        </w:rPr>
        <w:t xml:space="preserve"> bat badator</w:t>
      </w:r>
    </w:p>
    <w:p w14:paraId="0399AF3C" w14:textId="7DAEC255" w:rsidR="00CD532E" w:rsidRPr="008D6839" w:rsidRDefault="00F22A21" w:rsidP="008D6839">
      <w:pPr>
        <w:pStyle w:val="BOPVDetalle"/>
        <w:numPr>
          <w:ilvl w:val="0"/>
          <w:numId w:val="9"/>
        </w:numPr>
        <w:jc w:val="both"/>
        <w:rPr>
          <w:color w:val="000000"/>
        </w:rPr>
      </w:pPr>
      <w:r>
        <w:rPr>
          <w:color w:val="000000"/>
        </w:rPr>
        <w:t>G</w:t>
      </w:r>
      <w:r w:rsidRPr="008D6839">
        <w:rPr>
          <w:color w:val="000000"/>
        </w:rPr>
        <w:t xml:space="preserve">ehienez </w:t>
      </w:r>
      <w:r w:rsidR="0004166B" w:rsidRPr="008D6839">
        <w:rPr>
          <w:color w:val="000000"/>
        </w:rPr>
        <w:t>3 puntu, proiektua behar bezala inplementatzeko giza baliabide nahikoak daudela frogatzen bada, bai Euskadin bai lurraldeetan.</w:t>
      </w:r>
    </w:p>
    <w:p w14:paraId="0399AF3D" w14:textId="0196C271" w:rsidR="00CD532E" w:rsidRPr="008D6839" w:rsidRDefault="0004166B" w:rsidP="008D6839">
      <w:pPr>
        <w:pStyle w:val="BOPVDetalle"/>
        <w:numPr>
          <w:ilvl w:val="1"/>
          <w:numId w:val="9"/>
        </w:numPr>
        <w:jc w:val="both"/>
        <w:rPr>
          <w:color w:val="000000"/>
        </w:rPr>
      </w:pPr>
      <w:r w:rsidRPr="008D6839">
        <w:rPr>
          <w:color w:val="000000"/>
        </w:rPr>
        <w:t>3 puntu, giza baliabideek proiektua behar bezala ezartzeko gaitasun nahikoa dutela eta erantzukizunak eta funtzioak argi banatzen direla frogatzen bada.</w:t>
      </w:r>
    </w:p>
    <w:p w14:paraId="0399AF3E" w14:textId="4E7F5215" w:rsidR="00CD532E" w:rsidRPr="008D6839" w:rsidRDefault="0004166B" w:rsidP="008D6839">
      <w:pPr>
        <w:pStyle w:val="BOPVDetalle"/>
        <w:numPr>
          <w:ilvl w:val="1"/>
          <w:numId w:val="9"/>
        </w:numPr>
        <w:jc w:val="both"/>
        <w:rPr>
          <w:color w:val="000000"/>
        </w:rPr>
      </w:pPr>
      <w:r w:rsidRPr="008D6839">
        <w:rPr>
          <w:color w:val="000000"/>
        </w:rPr>
        <w:t>Puntu 1, proiektua behar bezala ezartzeko giza baliabide egokiak daudela frogatzen bada, baina erantzukizunen eta funtzioen banaketa argia ez bada.</w:t>
      </w:r>
    </w:p>
    <w:p w14:paraId="0399AF3F" w14:textId="18FB0DCF" w:rsidR="00CD532E" w:rsidRDefault="008D6839" w:rsidP="008D6839">
      <w:pPr>
        <w:pStyle w:val="BOPVDetalle"/>
        <w:numPr>
          <w:ilvl w:val="0"/>
          <w:numId w:val="9"/>
        </w:numPr>
        <w:jc w:val="both"/>
        <w:rPr>
          <w:color w:val="000000"/>
        </w:rPr>
      </w:pPr>
      <w:r>
        <w:rPr>
          <w:color w:val="000000"/>
        </w:rPr>
        <w:t xml:space="preserve">Gehienez </w:t>
      </w:r>
      <w:r w:rsidR="0004166B" w:rsidRPr="008D6839">
        <w:rPr>
          <w:color w:val="000000"/>
        </w:rPr>
        <w:t>2 puntu, ekimena erakunde eskatzailearen eta, hala badagokio, tokiko erakunde bazkidearen indarreko plangintza estrategikoarekin</w:t>
      </w:r>
      <w:r w:rsidR="00650926">
        <w:rPr>
          <w:color w:val="000000"/>
        </w:rPr>
        <w:t xml:space="preserve"> bat badator. </w:t>
      </w:r>
    </w:p>
    <w:p w14:paraId="0399AF40" w14:textId="724D6BFA" w:rsidR="00CD532E" w:rsidRPr="008D6839" w:rsidRDefault="0004166B" w:rsidP="008D6839">
      <w:pPr>
        <w:pStyle w:val="BOPVDetalle"/>
        <w:numPr>
          <w:ilvl w:val="1"/>
          <w:numId w:val="9"/>
        </w:numPr>
        <w:jc w:val="both"/>
        <w:rPr>
          <w:color w:val="000000"/>
        </w:rPr>
      </w:pPr>
      <w:r w:rsidRPr="008D6839">
        <w:rPr>
          <w:color w:val="000000"/>
        </w:rPr>
        <w:t>Puntu 1, ekimena erakunde eskatzailearen indarreko plangintza estrategikoarekin bat badator eta formularioan azalduta badago.</w:t>
      </w:r>
    </w:p>
    <w:p w14:paraId="0399AF41" w14:textId="35BB172B" w:rsidR="00CD532E" w:rsidRPr="008D6839" w:rsidRDefault="0004166B" w:rsidP="008D6839">
      <w:pPr>
        <w:pStyle w:val="BOPVDetalle"/>
        <w:numPr>
          <w:ilvl w:val="1"/>
          <w:numId w:val="9"/>
        </w:numPr>
        <w:jc w:val="both"/>
        <w:rPr>
          <w:color w:val="000000"/>
        </w:rPr>
      </w:pPr>
      <w:r w:rsidRPr="008D6839">
        <w:rPr>
          <w:color w:val="000000"/>
        </w:rPr>
        <w:t>Puntu 1, ekimena tokiko erakunde bazkideak indarrean duen plangintza estrategikoarekin bat badator eta formularioan azalduta badago.</w:t>
      </w:r>
    </w:p>
    <w:p w14:paraId="0399AF43" w14:textId="65092CF8" w:rsidR="00CD532E" w:rsidRPr="008D6839" w:rsidRDefault="008D6839" w:rsidP="008D6839">
      <w:pPr>
        <w:pStyle w:val="BOPVDetalle"/>
        <w:numPr>
          <w:ilvl w:val="0"/>
          <w:numId w:val="9"/>
        </w:numPr>
        <w:jc w:val="both"/>
        <w:rPr>
          <w:color w:val="000000"/>
        </w:rPr>
      </w:pPr>
      <w:r w:rsidRPr="008D6839">
        <w:rPr>
          <w:color w:val="000000"/>
        </w:rPr>
        <w:t xml:space="preserve">Gehienez </w:t>
      </w:r>
      <w:r w:rsidR="0004166B" w:rsidRPr="008D6839">
        <w:rPr>
          <w:color w:val="000000"/>
        </w:rPr>
        <w:t>2 puntu: etengabeko ikaskuntza.</w:t>
      </w:r>
    </w:p>
    <w:p w14:paraId="0399AF44" w14:textId="56611F32" w:rsidR="00CD532E" w:rsidRDefault="0004166B" w:rsidP="008D6839">
      <w:pPr>
        <w:pStyle w:val="BOPVDetalle"/>
        <w:numPr>
          <w:ilvl w:val="1"/>
          <w:numId w:val="9"/>
        </w:numPr>
        <w:jc w:val="both"/>
        <w:rPr>
          <w:color w:val="000000"/>
        </w:rPr>
      </w:pPr>
      <w:r w:rsidRPr="008D6839">
        <w:rPr>
          <w:color w:val="000000"/>
        </w:rPr>
        <w:t>Puntu 1, egindako jarduerak jakinaraztea eta xedeen eta adierazleen jarraipena egitea planteatzen bada, aurrerapen eta zailtasunei dagokienez, xede-biztanleriarekin.</w:t>
      </w:r>
    </w:p>
    <w:p w14:paraId="66F6B5AD" w14:textId="714CAC1C" w:rsidR="0022015C" w:rsidRDefault="0022015C" w:rsidP="0022015C">
      <w:pPr>
        <w:pStyle w:val="BOPVDetalle"/>
        <w:jc w:val="both"/>
        <w:rPr>
          <w:color w:val="000000"/>
        </w:rPr>
      </w:pPr>
    </w:p>
    <w:p w14:paraId="2573A815" w14:textId="3D8AAF72" w:rsidR="0022015C" w:rsidRDefault="0022015C" w:rsidP="0022015C">
      <w:pPr>
        <w:pStyle w:val="BOPVDetalle"/>
        <w:jc w:val="both"/>
        <w:rPr>
          <w:color w:val="000000"/>
        </w:rPr>
      </w:pPr>
    </w:p>
    <w:p w14:paraId="0C796E1A" w14:textId="77777777" w:rsidR="0022015C" w:rsidRPr="008D6839" w:rsidRDefault="0022015C" w:rsidP="0022015C">
      <w:pPr>
        <w:pStyle w:val="BOPVDetalle"/>
        <w:jc w:val="both"/>
        <w:rPr>
          <w:color w:val="000000"/>
        </w:rPr>
      </w:pPr>
    </w:p>
    <w:p w14:paraId="0399AF45" w14:textId="0AA630B6" w:rsidR="00CD532E" w:rsidRPr="008D6839" w:rsidRDefault="0004166B" w:rsidP="008D6839">
      <w:pPr>
        <w:pStyle w:val="BOPVDetalle"/>
        <w:numPr>
          <w:ilvl w:val="1"/>
          <w:numId w:val="9"/>
        </w:numPr>
        <w:jc w:val="both"/>
        <w:rPr>
          <w:color w:val="000000"/>
        </w:rPr>
      </w:pPr>
      <w:r w:rsidRPr="008D6839">
        <w:rPr>
          <w:color w:val="000000"/>
        </w:rPr>
        <w:lastRenderedPageBreak/>
        <w:t>Puntu 1, ebaluazioen edo sistematizazioen bidez ikaskuntzak sortzeko espazioen eta uneen aurreikuspena badago eta sortutako ikaskuntzen komunikazio- eta hedapen-estrategia bat badago.</w:t>
      </w:r>
    </w:p>
    <w:p w14:paraId="0399AF46" w14:textId="7877F614" w:rsidR="00CD532E" w:rsidRPr="00587690" w:rsidRDefault="00CD532E" w:rsidP="00CD532E">
      <w:pPr>
        <w:pStyle w:val="BOPVDetalle"/>
        <w:ind w:firstLine="0"/>
        <w:jc w:val="both"/>
        <w:rPr>
          <w:color w:val="000000"/>
        </w:rPr>
      </w:pPr>
      <w:r w:rsidRPr="00587690">
        <w:rPr>
          <w:color w:val="000000"/>
        </w:rPr>
        <w:t>1.4.– Denboran eustea: gehienez 3 puntu</w:t>
      </w:r>
      <w:r w:rsidR="006F4569">
        <w:rPr>
          <w:rStyle w:val="Refdenotaalpie"/>
          <w:color w:val="000000"/>
        </w:rPr>
        <w:footnoteReference w:id="5"/>
      </w:r>
      <w:r w:rsidRPr="00587690">
        <w:rPr>
          <w:color w:val="000000"/>
        </w:rPr>
        <w:t>.</w:t>
      </w:r>
    </w:p>
    <w:p w14:paraId="052C9FE3" w14:textId="65748C4F" w:rsidR="00587690" w:rsidRDefault="00587690" w:rsidP="00587690">
      <w:pPr>
        <w:pStyle w:val="BOPVDetalle"/>
        <w:numPr>
          <w:ilvl w:val="0"/>
          <w:numId w:val="9"/>
        </w:numPr>
        <w:jc w:val="both"/>
      </w:pPr>
      <w:r>
        <w:t xml:space="preserve">3 puntu, proiektua amaitu ondoren emaitzak eta helburua mantenduko direla </w:t>
      </w:r>
      <w:r w:rsidR="001C3BA0">
        <w:t xml:space="preserve">aurreikusten </w:t>
      </w:r>
      <w:r>
        <w:t>bada.</w:t>
      </w:r>
    </w:p>
    <w:p w14:paraId="1BFE7805" w14:textId="43379BAD" w:rsidR="00587690" w:rsidRDefault="00587690" w:rsidP="00587690">
      <w:pPr>
        <w:pStyle w:val="BOPVDetalle"/>
        <w:numPr>
          <w:ilvl w:val="0"/>
          <w:numId w:val="9"/>
        </w:numPr>
        <w:jc w:val="both"/>
      </w:pPr>
      <w:r>
        <w:t xml:space="preserve">Puntu 1, proiektua bukatutakoan proiektuaren helburuari eta emaitzei denboran eusten lagunduko dieten gaitasun, sare edo harremanak ezarrita utziko direla </w:t>
      </w:r>
      <w:r w:rsidR="001C3BA0">
        <w:t xml:space="preserve">aurreikusten </w:t>
      </w:r>
      <w:r>
        <w:t>bada.</w:t>
      </w:r>
    </w:p>
    <w:p w14:paraId="0399AF49" w14:textId="3E818D11" w:rsidR="00CD532E" w:rsidRPr="00587690" w:rsidRDefault="002D6266" w:rsidP="00CD532E">
      <w:pPr>
        <w:pStyle w:val="BOPVClave"/>
        <w:jc w:val="both"/>
        <w:rPr>
          <w:b/>
          <w:color w:val="000000"/>
        </w:rPr>
      </w:pPr>
      <w:r w:rsidRPr="00587690">
        <w:rPr>
          <w:b/>
          <w:color w:val="000000"/>
        </w:rPr>
        <w:t>II. – PROIEKTUAREN ZEHARKAKO IKUSPEGIEN ARABERA: 33 PUNTU</w:t>
      </w:r>
      <w:r w:rsidR="00D0433F">
        <w:rPr>
          <w:b/>
          <w:color w:val="000000"/>
        </w:rPr>
        <w:t>.</w:t>
      </w:r>
    </w:p>
    <w:p w14:paraId="0399AF4A" w14:textId="33A689C2" w:rsidR="00CD532E" w:rsidRPr="00587690" w:rsidRDefault="00CD532E" w:rsidP="00CD532E">
      <w:pPr>
        <w:pStyle w:val="BOPVDetalle"/>
        <w:ind w:firstLine="0"/>
        <w:jc w:val="both"/>
        <w:rPr>
          <w:color w:val="000000"/>
        </w:rPr>
      </w:pPr>
      <w:r w:rsidRPr="00587690">
        <w:rPr>
          <w:color w:val="000000"/>
        </w:rPr>
        <w:t xml:space="preserve">2.1.– </w:t>
      </w:r>
      <w:r w:rsidRPr="00587690">
        <w:rPr>
          <w:b/>
          <w:color w:val="000000"/>
        </w:rPr>
        <w:t>Zeharkakoa: genero-ikuspegia sartzea, eta gizonen eta emakumeen arteko egoera eta posizio desberdinak eraldatzea: gehienez 7 puntu.</w:t>
      </w:r>
    </w:p>
    <w:p w14:paraId="0399AF4B" w14:textId="58D24203" w:rsidR="00CD532E" w:rsidRPr="009B4FDC" w:rsidRDefault="0004166B" w:rsidP="009B4FDC">
      <w:pPr>
        <w:pStyle w:val="BOPVDetalle"/>
        <w:numPr>
          <w:ilvl w:val="0"/>
          <w:numId w:val="9"/>
        </w:numPr>
        <w:jc w:val="both"/>
      </w:pPr>
      <w:r w:rsidRPr="009B4FDC">
        <w:t>Diagnostikoa: Puntu 1, xede-biztanleriaren genero-harremanen azterketa egina badago, gaian, lurraldean eta esku-hartze zehatzean oinarrituta.</w:t>
      </w:r>
    </w:p>
    <w:p w14:paraId="0399AF4C" w14:textId="076FF68D" w:rsidR="0004166B" w:rsidRDefault="0004166B" w:rsidP="009B4FDC">
      <w:pPr>
        <w:pStyle w:val="BOPVDetalle"/>
        <w:numPr>
          <w:ilvl w:val="0"/>
          <w:numId w:val="9"/>
        </w:numPr>
        <w:jc w:val="both"/>
      </w:pPr>
      <w:r w:rsidRPr="009B4FDC">
        <w:t>Esparru Logikoaren Matrizea</w:t>
      </w:r>
      <w:r w:rsidR="00E44CED">
        <w:t xml:space="preserve"> (ELM)</w:t>
      </w:r>
      <w:r w:rsidRPr="009B4FDC">
        <w:t xml:space="preserve">: </w:t>
      </w:r>
      <w:r w:rsidR="009B4FDC" w:rsidRPr="009B4FDC">
        <w:t xml:space="preserve">gehienez </w:t>
      </w:r>
      <w:r w:rsidRPr="009B4FDC">
        <w:t>2 puntu.</w:t>
      </w:r>
    </w:p>
    <w:p w14:paraId="0399AF4D" w14:textId="03F830FB" w:rsidR="0004166B" w:rsidRPr="009B4FDC" w:rsidRDefault="0004166B" w:rsidP="009B4FDC">
      <w:pPr>
        <w:pStyle w:val="BOPVDetalle"/>
        <w:numPr>
          <w:ilvl w:val="1"/>
          <w:numId w:val="9"/>
        </w:numPr>
        <w:jc w:val="both"/>
      </w:pPr>
      <w:r w:rsidRPr="009B4FDC">
        <w:rPr>
          <w:color w:val="000000"/>
        </w:rPr>
        <w:t>Puntu 1, ELMan sexu- eta/edo genero-desberdintasunen arrakala murrizten laguntzen duten emaitza eta/edo jarduera esanguratsuak badaude.</w:t>
      </w:r>
    </w:p>
    <w:p w14:paraId="0399AF4E" w14:textId="77E6CE26" w:rsidR="00CD532E" w:rsidRPr="009B4FDC" w:rsidRDefault="0004166B" w:rsidP="009B4FDC">
      <w:pPr>
        <w:pStyle w:val="BOPVDetalle"/>
        <w:numPr>
          <w:ilvl w:val="1"/>
          <w:numId w:val="9"/>
        </w:numPr>
        <w:jc w:val="both"/>
      </w:pPr>
      <w:r w:rsidRPr="009B4FDC">
        <w:rPr>
          <w:color w:val="000000"/>
        </w:rPr>
        <w:t>Puntu 1, ELMan genero-ikuspegia txertatzen laguntzen duten emaitza eta/edo jarduera esanguratsuak badaude.</w:t>
      </w:r>
    </w:p>
    <w:p w14:paraId="0399AF4F" w14:textId="156506CD" w:rsidR="0004166B" w:rsidRPr="009B4FDC" w:rsidRDefault="0004166B" w:rsidP="009B4FDC">
      <w:pPr>
        <w:pStyle w:val="BOPVDetalle"/>
        <w:numPr>
          <w:ilvl w:val="0"/>
          <w:numId w:val="9"/>
        </w:numPr>
        <w:jc w:val="both"/>
      </w:pPr>
      <w:r w:rsidRPr="009B4FDC">
        <w:t>Bideragarritasuna: gehienez 3 puntu.</w:t>
      </w:r>
    </w:p>
    <w:p w14:paraId="0399AF50" w14:textId="54898FCE" w:rsidR="0004166B" w:rsidRPr="009B4FDC" w:rsidRDefault="0004166B" w:rsidP="009B4FDC">
      <w:pPr>
        <w:pStyle w:val="BOPVDetalle"/>
        <w:numPr>
          <w:ilvl w:val="1"/>
          <w:numId w:val="9"/>
        </w:numPr>
        <w:jc w:val="both"/>
      </w:pPr>
      <w:r w:rsidRPr="009B4FDC">
        <w:rPr>
          <w:color w:val="000000"/>
        </w:rPr>
        <w:t>Puntu 1, planteatutako metodologia egokia bada emakumeen eta gizonen arteko desberdintasuna ezabatzeko.</w:t>
      </w:r>
    </w:p>
    <w:p w14:paraId="0399AF51" w14:textId="73FE4355" w:rsidR="0004166B" w:rsidRPr="009B4FDC" w:rsidRDefault="0004166B" w:rsidP="009B4FDC">
      <w:pPr>
        <w:pStyle w:val="BOPVDetalle"/>
        <w:numPr>
          <w:ilvl w:val="1"/>
          <w:numId w:val="9"/>
        </w:numPr>
        <w:jc w:val="both"/>
      </w:pPr>
      <w:r w:rsidRPr="009B4FDC">
        <w:rPr>
          <w:color w:val="000000"/>
        </w:rPr>
        <w:t>Puntu 1, giza baliabideak, baliabide teknikoak, materialak eta instituzionalak egokiak badira emakumeen eta gizonen arteko desberdintasuna ezabatzeko eta/edo emakumeak ahalduntzeko.</w:t>
      </w:r>
    </w:p>
    <w:p w14:paraId="0399AF52" w14:textId="797763CA" w:rsidR="0004166B" w:rsidRPr="009B4FDC" w:rsidRDefault="0004166B" w:rsidP="009B4FDC">
      <w:pPr>
        <w:pStyle w:val="BOPVDetalle"/>
        <w:numPr>
          <w:ilvl w:val="1"/>
          <w:numId w:val="9"/>
        </w:numPr>
        <w:jc w:val="both"/>
      </w:pPr>
      <w:r w:rsidRPr="009B4FDC">
        <w:rPr>
          <w:color w:val="000000"/>
        </w:rPr>
        <w:t>Puntu 1, proiektuko ekintzetan emakumeen parte-hartze aktiboa bermatzeko neurri espezifikoak sartzen badira.</w:t>
      </w:r>
    </w:p>
    <w:p w14:paraId="0399AF53" w14:textId="1B8A07D7" w:rsidR="00CD532E" w:rsidRPr="002B0567" w:rsidRDefault="0004166B" w:rsidP="002B0567">
      <w:pPr>
        <w:pStyle w:val="BOPVDetalle"/>
        <w:numPr>
          <w:ilvl w:val="0"/>
          <w:numId w:val="9"/>
        </w:numPr>
        <w:jc w:val="both"/>
      </w:pPr>
      <w:r w:rsidRPr="002B0567">
        <w:t>Estrategia: Puntu 1, emakumeen eta gizonen arteko desberdintasunak murrizteko estrategia integrala proposatzen bada.</w:t>
      </w:r>
    </w:p>
    <w:p w14:paraId="0399AF54" w14:textId="7E8D69A7" w:rsidR="00CD532E" w:rsidRPr="002B0567" w:rsidRDefault="0022015C" w:rsidP="00CD532E">
      <w:pPr>
        <w:pStyle w:val="BOPVDetalle"/>
        <w:ind w:firstLine="0"/>
        <w:jc w:val="both"/>
        <w:rPr>
          <w:color w:val="000000"/>
        </w:rPr>
      </w:pPr>
      <w:r>
        <w:rPr>
          <w:color w:val="000000"/>
        </w:rPr>
        <w:t>2.2.</w:t>
      </w:r>
      <w:r w:rsidR="00CD532E" w:rsidRPr="002B0567">
        <w:rPr>
          <w:color w:val="000000"/>
        </w:rPr>
        <w:t xml:space="preserve">– </w:t>
      </w:r>
      <w:r w:rsidR="00CD532E" w:rsidRPr="002B0567">
        <w:rPr>
          <w:b/>
          <w:color w:val="000000"/>
        </w:rPr>
        <w:t xml:space="preserve">Zeharkakoa: tokiko gaitasunak indartzea: </w:t>
      </w:r>
      <w:r w:rsidR="002B0567" w:rsidRPr="002B0567">
        <w:rPr>
          <w:b/>
          <w:color w:val="000000"/>
        </w:rPr>
        <w:t xml:space="preserve">gehienez </w:t>
      </w:r>
      <w:r w:rsidR="00CD532E" w:rsidRPr="002B0567">
        <w:rPr>
          <w:b/>
          <w:color w:val="000000"/>
        </w:rPr>
        <w:t>10 puntu.</w:t>
      </w:r>
    </w:p>
    <w:p w14:paraId="0399AF55" w14:textId="67C1ED86" w:rsidR="0004166B" w:rsidRDefault="0004166B" w:rsidP="002B0567">
      <w:pPr>
        <w:pStyle w:val="BOPVDetalle"/>
        <w:numPr>
          <w:ilvl w:val="0"/>
          <w:numId w:val="9"/>
        </w:numPr>
        <w:jc w:val="both"/>
      </w:pPr>
      <w:r w:rsidRPr="002B0567">
        <w:t xml:space="preserve">Diagnostikoa: </w:t>
      </w:r>
      <w:r w:rsidR="002B0567" w:rsidRPr="002B0567">
        <w:t xml:space="preserve">gehienez </w:t>
      </w:r>
      <w:r w:rsidRPr="002B0567">
        <w:t>2 puntu, proiektuaren xede diren biztanleen eta/edo haien erakundeen gaitasunei eta kalteberatasunei buruzko diagnostiko zehatza eta espezifikoa badago.</w:t>
      </w:r>
    </w:p>
    <w:p w14:paraId="0399AF56" w14:textId="1CB589F7" w:rsidR="0004166B" w:rsidRPr="002B0567" w:rsidRDefault="0004166B" w:rsidP="002B0567">
      <w:pPr>
        <w:pStyle w:val="BOPVDetalle"/>
        <w:numPr>
          <w:ilvl w:val="1"/>
          <w:numId w:val="9"/>
        </w:numPr>
        <w:jc w:val="both"/>
      </w:pPr>
      <w:r w:rsidRPr="002B0567">
        <w:rPr>
          <w:color w:val="000000"/>
        </w:rPr>
        <w:t>2 puntu, xede-biztanleriaren gaitasunak eta ahuleziak modu zehatzean eta espezifikoan identifikatzen badira, eta analisia xede-populazioa osatzen duten pertsona-talde/-tipologien arabera zehazten bada.</w:t>
      </w:r>
    </w:p>
    <w:p w14:paraId="0399AF57" w14:textId="771335D6" w:rsidR="0004166B" w:rsidRPr="002B0567" w:rsidRDefault="0004166B" w:rsidP="002B0567">
      <w:pPr>
        <w:pStyle w:val="BOPVDetalle"/>
        <w:numPr>
          <w:ilvl w:val="1"/>
          <w:numId w:val="9"/>
        </w:numPr>
        <w:jc w:val="both"/>
      </w:pPr>
      <w:r w:rsidRPr="002B0567">
        <w:rPr>
          <w:color w:val="000000"/>
        </w:rPr>
        <w:lastRenderedPageBreak/>
        <w:t>Puntu 1, xede-biztanleriaren gaitasunak eta ahuleziak identifikatzen badira, baina analisia ez bada behar bezain zehatza eta espezifikoa.</w:t>
      </w:r>
    </w:p>
    <w:p w14:paraId="0399AF58" w14:textId="63312211" w:rsidR="0004166B" w:rsidRDefault="0004166B" w:rsidP="002B0567">
      <w:pPr>
        <w:pStyle w:val="BOPVDetalle"/>
        <w:numPr>
          <w:ilvl w:val="0"/>
          <w:numId w:val="9"/>
        </w:numPr>
        <w:jc w:val="both"/>
      </w:pPr>
      <w:r w:rsidRPr="002B0567">
        <w:t xml:space="preserve">Esparru Logikoaren Matrizea: </w:t>
      </w:r>
      <w:r w:rsidR="002B0567" w:rsidRPr="002B0567">
        <w:t xml:space="preserve">gehienez </w:t>
      </w:r>
      <w:r w:rsidRPr="002B0567">
        <w:t>2 puntu.</w:t>
      </w:r>
    </w:p>
    <w:p w14:paraId="0399AF59" w14:textId="7AF856EB" w:rsidR="0004166B" w:rsidRPr="002B0567" w:rsidRDefault="0004166B" w:rsidP="002B0567">
      <w:pPr>
        <w:pStyle w:val="BOPVDetalle"/>
        <w:numPr>
          <w:ilvl w:val="1"/>
          <w:numId w:val="9"/>
        </w:numPr>
        <w:jc w:val="both"/>
      </w:pPr>
      <w:r w:rsidRPr="002B0567">
        <w:rPr>
          <w:color w:val="000000"/>
        </w:rPr>
        <w:t>2 puntu, ELMan gaitasun tekniko eta/edo estrategiko politikoak indartzeko helburu eta/edo emaitza zehatzak eta ondo definituak badaude.</w:t>
      </w:r>
    </w:p>
    <w:p w14:paraId="0399AF5A" w14:textId="79DD4DC6" w:rsidR="00CD532E" w:rsidRPr="002B0567" w:rsidRDefault="0004166B" w:rsidP="002B0567">
      <w:pPr>
        <w:pStyle w:val="BOPVDetalle"/>
        <w:numPr>
          <w:ilvl w:val="1"/>
          <w:numId w:val="9"/>
        </w:numPr>
        <w:jc w:val="both"/>
      </w:pPr>
      <w:r w:rsidRPr="002B0567">
        <w:rPr>
          <w:color w:val="000000"/>
        </w:rPr>
        <w:t>Puntu 1, ELMan gaitasun tekniko eta/edo estrategiko politikoak indartzea helburu duten jarduerak ondo zehaztuta badaude.</w:t>
      </w:r>
    </w:p>
    <w:p w14:paraId="0399AF5B" w14:textId="64631EDC" w:rsidR="0004166B" w:rsidRDefault="0004166B" w:rsidP="002B0567">
      <w:pPr>
        <w:pStyle w:val="BOPVDetalle"/>
        <w:numPr>
          <w:ilvl w:val="0"/>
          <w:numId w:val="9"/>
        </w:numPr>
        <w:jc w:val="both"/>
      </w:pPr>
      <w:r w:rsidRPr="002B0567">
        <w:t>Bideragarritasuna: gehienez 4 puntu.</w:t>
      </w:r>
    </w:p>
    <w:p w14:paraId="0399AF5C" w14:textId="4540CEB9" w:rsidR="0004166B" w:rsidRPr="002B0567" w:rsidRDefault="0004166B" w:rsidP="002B0567">
      <w:pPr>
        <w:pStyle w:val="BOPVDetalle"/>
        <w:numPr>
          <w:ilvl w:val="1"/>
          <w:numId w:val="9"/>
        </w:numPr>
        <w:jc w:val="both"/>
      </w:pPr>
      <w:r w:rsidRPr="002B0567">
        <w:rPr>
          <w:color w:val="000000"/>
        </w:rPr>
        <w:t>Puntu 1, planteatutako metodologia estrategia abian jartzera eta gaitasunak (teknikoak eta/edo estrategikoak, politikoak) sendotzera bideratzen bada.</w:t>
      </w:r>
    </w:p>
    <w:p w14:paraId="0399AF5D" w14:textId="1E049056" w:rsidR="0004166B" w:rsidRPr="00650926" w:rsidRDefault="0004166B" w:rsidP="002B0567">
      <w:pPr>
        <w:pStyle w:val="BOPVDetalle"/>
        <w:numPr>
          <w:ilvl w:val="1"/>
          <w:numId w:val="9"/>
        </w:numPr>
        <w:jc w:val="both"/>
      </w:pPr>
      <w:r w:rsidRPr="00650926">
        <w:rPr>
          <w:color w:val="000000"/>
        </w:rPr>
        <w:t xml:space="preserve">Puntu 1, giza baliabideak </w:t>
      </w:r>
      <w:r w:rsidR="00A670A5" w:rsidRPr="00650926">
        <w:rPr>
          <w:color w:val="000000"/>
        </w:rPr>
        <w:t>eta</w:t>
      </w:r>
      <w:r w:rsidRPr="00650926">
        <w:rPr>
          <w:color w:val="000000"/>
        </w:rPr>
        <w:t xml:space="preserve"> baliabide teknikoak, materialak eta instituzionalak egokiak badira tokiko gaitasun</w:t>
      </w:r>
      <w:r w:rsidR="00A670A5" w:rsidRPr="00E44CED">
        <w:rPr>
          <w:color w:val="000000"/>
        </w:rPr>
        <w:t>etan aurrera egiteko</w:t>
      </w:r>
      <w:r w:rsidRPr="00650926">
        <w:rPr>
          <w:color w:val="000000"/>
        </w:rPr>
        <w:t xml:space="preserve"> (gaitasun tekniko eta/edo estrategikoak, politikoak).</w:t>
      </w:r>
    </w:p>
    <w:p w14:paraId="0399AF5E" w14:textId="5B6381E6" w:rsidR="0004166B" w:rsidRPr="002B0567" w:rsidRDefault="0004166B" w:rsidP="002B0567">
      <w:pPr>
        <w:pStyle w:val="BOPVDetalle"/>
        <w:numPr>
          <w:ilvl w:val="1"/>
          <w:numId w:val="9"/>
        </w:numPr>
        <w:jc w:val="both"/>
      </w:pPr>
      <w:r w:rsidRPr="002B0567">
        <w:rPr>
          <w:color w:val="000000"/>
        </w:rPr>
        <w:t>Puntu 1,</w:t>
      </w:r>
      <w:r w:rsidR="00650926">
        <w:rPr>
          <w:color w:val="000000"/>
        </w:rPr>
        <w:t xml:space="preserve"> </w:t>
      </w:r>
      <w:r w:rsidRPr="002B0567">
        <w:rPr>
          <w:color w:val="000000"/>
        </w:rPr>
        <w:t>proiektuan parte hartzen duten hegoaldeko zein iparraldeko erakunde/instantzia gaitzaileak deskribatzen badira eta haiek proiektuaren garapenari egindako ekarpenak argudiatzen badira, metodologiari edo gaiari dagokionez.</w:t>
      </w:r>
    </w:p>
    <w:p w14:paraId="0399AF5F" w14:textId="788460CA" w:rsidR="0004166B" w:rsidRPr="002B0567" w:rsidRDefault="0004166B" w:rsidP="002B0567">
      <w:pPr>
        <w:pStyle w:val="BOPVDetalle"/>
        <w:numPr>
          <w:ilvl w:val="1"/>
          <w:numId w:val="9"/>
        </w:numPr>
        <w:jc w:val="both"/>
      </w:pPr>
      <w:r w:rsidRPr="002B0567">
        <w:rPr>
          <w:color w:val="000000"/>
        </w:rPr>
        <w:t xml:space="preserve">Puntu 1, banakatutako aurrekontuan zehazten badira gaitasunak </w:t>
      </w:r>
      <w:r w:rsidR="00A670A5">
        <w:rPr>
          <w:color w:val="000000"/>
        </w:rPr>
        <w:t xml:space="preserve">indartzeko </w:t>
      </w:r>
      <w:r w:rsidRPr="002B0567">
        <w:rPr>
          <w:color w:val="000000"/>
        </w:rPr>
        <w:t>(teknikoak edota estrategikoak, politikoak) giza baliabideak, eta baliabide tekniko eta material</w:t>
      </w:r>
      <w:r w:rsidR="00A670A5">
        <w:rPr>
          <w:color w:val="000000"/>
        </w:rPr>
        <w:t xml:space="preserve"> espezifiko horiek.</w:t>
      </w:r>
    </w:p>
    <w:p w14:paraId="0399AF60" w14:textId="6B42B39A" w:rsidR="0004166B" w:rsidRPr="002B0567" w:rsidRDefault="0004166B" w:rsidP="002B0567">
      <w:pPr>
        <w:pStyle w:val="BOPVDetalle"/>
        <w:numPr>
          <w:ilvl w:val="0"/>
          <w:numId w:val="9"/>
        </w:numPr>
        <w:jc w:val="both"/>
      </w:pPr>
      <w:r w:rsidRPr="002B0567">
        <w:t>Ahalmen biderkatzailea: Puntu 1, ekimenaren esparruan indartutako gaitasunak praktikan jartzeko eta erantzuteko tresnak eta proposamenak ematen badira.</w:t>
      </w:r>
    </w:p>
    <w:p w14:paraId="0399AF61" w14:textId="698E115A" w:rsidR="00CD532E" w:rsidRPr="002B0567" w:rsidRDefault="0004166B" w:rsidP="002B0567">
      <w:pPr>
        <w:pStyle w:val="BOPVDetalle"/>
        <w:numPr>
          <w:ilvl w:val="0"/>
          <w:numId w:val="9"/>
        </w:numPr>
        <w:jc w:val="both"/>
      </w:pPr>
      <w:r w:rsidRPr="002B0567">
        <w:t>Estrategia: Puntu 1, xede-biztanleriaren gaitasunak sortzeko estrategia integral bat planteatzen bada.</w:t>
      </w:r>
    </w:p>
    <w:p w14:paraId="0399AF62" w14:textId="38A596EC" w:rsidR="00CD532E" w:rsidRPr="002B0567" w:rsidRDefault="00CD532E" w:rsidP="00CD532E">
      <w:pPr>
        <w:pStyle w:val="BOPVDetalle"/>
        <w:ind w:firstLine="0"/>
        <w:jc w:val="both"/>
        <w:rPr>
          <w:color w:val="000000"/>
        </w:rPr>
      </w:pPr>
      <w:r w:rsidRPr="002B0567">
        <w:rPr>
          <w:color w:val="000000"/>
        </w:rPr>
        <w:t xml:space="preserve">2.3.– </w:t>
      </w:r>
      <w:r w:rsidRPr="002B0567">
        <w:rPr>
          <w:b/>
          <w:color w:val="000000"/>
        </w:rPr>
        <w:t xml:space="preserve">Zeharkakoa: parte hartzeko prozesuak sortzea: </w:t>
      </w:r>
      <w:r w:rsidR="002B0567" w:rsidRPr="002B0567">
        <w:rPr>
          <w:b/>
          <w:color w:val="000000"/>
        </w:rPr>
        <w:t xml:space="preserve">gehienez </w:t>
      </w:r>
      <w:r w:rsidRPr="002B0567">
        <w:rPr>
          <w:b/>
          <w:color w:val="000000"/>
        </w:rPr>
        <w:t>4 puntu.</w:t>
      </w:r>
    </w:p>
    <w:p w14:paraId="0399AF63" w14:textId="76C662E4" w:rsidR="00CD532E" w:rsidRPr="002B0567" w:rsidRDefault="0004166B" w:rsidP="002B0567">
      <w:pPr>
        <w:pStyle w:val="BOPVDetalle"/>
        <w:numPr>
          <w:ilvl w:val="0"/>
          <w:numId w:val="9"/>
        </w:numPr>
        <w:jc w:val="both"/>
      </w:pPr>
      <w:r w:rsidRPr="002B0567">
        <w:t>Diagnostikoa: Puntu 1, xede-biztanleriak kide diren antolakunde/erakundeetan eta/edo beren erkidego/udalerrietan duen partaidetza-mailari buruzko azterketa zehatza eta espezifikoa badago.</w:t>
      </w:r>
    </w:p>
    <w:p w14:paraId="0399AF64" w14:textId="4F9CA73F" w:rsidR="0004166B" w:rsidRDefault="0004166B" w:rsidP="002B0567">
      <w:pPr>
        <w:pStyle w:val="BOPVDetalle"/>
        <w:numPr>
          <w:ilvl w:val="0"/>
          <w:numId w:val="9"/>
        </w:numPr>
        <w:jc w:val="both"/>
      </w:pPr>
      <w:r w:rsidRPr="002B0567">
        <w:t xml:space="preserve">Esparru Logikoaren Matrizea: </w:t>
      </w:r>
      <w:r w:rsidR="002B0567" w:rsidRPr="002B0567">
        <w:t xml:space="preserve">gehienez </w:t>
      </w:r>
      <w:r w:rsidRPr="002B0567">
        <w:t>2 puntu.</w:t>
      </w:r>
    </w:p>
    <w:p w14:paraId="0399AF65" w14:textId="61223AA7" w:rsidR="0004166B" w:rsidRPr="002B0567" w:rsidRDefault="0004166B" w:rsidP="002B0567">
      <w:pPr>
        <w:pStyle w:val="BOPVDetalle"/>
        <w:numPr>
          <w:ilvl w:val="1"/>
          <w:numId w:val="9"/>
        </w:numPr>
        <w:jc w:val="both"/>
      </w:pPr>
      <w:r w:rsidRPr="002B0567">
        <w:rPr>
          <w:color w:val="000000"/>
        </w:rPr>
        <w:t xml:space="preserve">Puntu 1, </w:t>
      </w:r>
      <w:r w:rsidR="00D56F11">
        <w:rPr>
          <w:color w:val="000000"/>
        </w:rPr>
        <w:t xml:space="preserve">erabakiak hartzeko guneetan xede-biztanleriaren parte-hartze aktiboa eta kalitatezkoa hobetuko duten helburu eta/edo emaitza zehatzak definitzen badira. </w:t>
      </w:r>
    </w:p>
    <w:p w14:paraId="0399AF66" w14:textId="706E4D16" w:rsidR="00CD532E" w:rsidRPr="002B0567" w:rsidRDefault="0004166B" w:rsidP="002B0567">
      <w:pPr>
        <w:pStyle w:val="BOPVDetalle"/>
        <w:numPr>
          <w:ilvl w:val="1"/>
          <w:numId w:val="9"/>
        </w:numPr>
        <w:jc w:val="both"/>
      </w:pPr>
      <w:r w:rsidRPr="002B0567">
        <w:rPr>
          <w:color w:val="000000"/>
        </w:rPr>
        <w:t>Puntu 1, parte-hartze aktiboa sustatzen duten jarduerak planteatzen badira.</w:t>
      </w:r>
    </w:p>
    <w:p w14:paraId="0399AF67" w14:textId="7930F354" w:rsidR="00CD532E" w:rsidRPr="002B0567" w:rsidRDefault="0004166B" w:rsidP="002B0567">
      <w:pPr>
        <w:pStyle w:val="BOPVDetalle"/>
        <w:numPr>
          <w:ilvl w:val="0"/>
          <w:numId w:val="9"/>
        </w:numPr>
        <w:jc w:val="both"/>
      </w:pPr>
      <w:r w:rsidRPr="002B0567">
        <w:t>Estrategia: Puntu 1, estrategia integral</w:t>
      </w:r>
      <w:r w:rsidR="00D56F11">
        <w:t>a</w:t>
      </w:r>
      <w:r w:rsidRPr="002B0567">
        <w:t xml:space="preserve"> </w:t>
      </w:r>
      <w:r w:rsidR="00D56F11">
        <w:t>proposatzen</w:t>
      </w:r>
      <w:r w:rsidRPr="002B0567">
        <w:t xml:space="preserve"> bada xede-biztanleriak proiektuaren garapenaren fase guztietan parte har dezan.</w:t>
      </w:r>
    </w:p>
    <w:p w14:paraId="0399AF68" w14:textId="63503792" w:rsidR="00CD532E" w:rsidRPr="002B0567" w:rsidRDefault="00CD532E" w:rsidP="00CD532E">
      <w:pPr>
        <w:pStyle w:val="BOPVDetalle"/>
        <w:ind w:firstLine="0"/>
        <w:jc w:val="both"/>
        <w:rPr>
          <w:color w:val="000000"/>
        </w:rPr>
      </w:pPr>
      <w:r w:rsidRPr="002B0567">
        <w:rPr>
          <w:color w:val="000000"/>
        </w:rPr>
        <w:t xml:space="preserve">2.4. – </w:t>
      </w:r>
      <w:r w:rsidRPr="002B0567">
        <w:rPr>
          <w:b/>
          <w:color w:val="000000"/>
        </w:rPr>
        <w:t xml:space="preserve">Zeharkakoa: erakundea indartzea: </w:t>
      </w:r>
      <w:r w:rsidR="002B0567" w:rsidRPr="002B0567">
        <w:rPr>
          <w:b/>
          <w:color w:val="000000"/>
        </w:rPr>
        <w:t xml:space="preserve">gehienez </w:t>
      </w:r>
      <w:r w:rsidRPr="002B0567">
        <w:rPr>
          <w:b/>
          <w:color w:val="000000"/>
        </w:rPr>
        <w:t>4 puntu</w:t>
      </w:r>
      <w:r w:rsidRPr="002B0567">
        <w:rPr>
          <w:color w:val="000000"/>
        </w:rPr>
        <w:t>.</w:t>
      </w:r>
    </w:p>
    <w:p w14:paraId="0399AF69" w14:textId="273DF2F3" w:rsidR="00CD532E" w:rsidRPr="002B0567" w:rsidRDefault="00385D89" w:rsidP="002B0567">
      <w:pPr>
        <w:pStyle w:val="BOPVDetalle"/>
        <w:numPr>
          <w:ilvl w:val="0"/>
          <w:numId w:val="9"/>
        </w:numPr>
        <w:jc w:val="both"/>
      </w:pPr>
      <w:r w:rsidRPr="002B0567">
        <w:t>Diagnostikoa: Puntu 1, xede-biztanleriaren kokapen geografikoan dauden antolakundeei/erakundeei eta elkarte-ehunari buruzko azterketa zehatza eta espezifikoa badago.</w:t>
      </w:r>
    </w:p>
    <w:p w14:paraId="0399AF6A" w14:textId="0C3ED242" w:rsidR="00385D89" w:rsidRDefault="00385D89" w:rsidP="002B0567">
      <w:pPr>
        <w:pStyle w:val="BOPVDetalle"/>
        <w:numPr>
          <w:ilvl w:val="0"/>
          <w:numId w:val="9"/>
        </w:numPr>
        <w:jc w:val="both"/>
      </w:pPr>
      <w:r w:rsidRPr="002B0567">
        <w:lastRenderedPageBreak/>
        <w:t xml:space="preserve">Esparru Logikoaren Matrizea: </w:t>
      </w:r>
      <w:r w:rsidR="002B0567" w:rsidRPr="002B0567">
        <w:t xml:space="preserve">gehienez </w:t>
      </w:r>
      <w:r w:rsidRPr="002B0567">
        <w:t>2 puntu.</w:t>
      </w:r>
    </w:p>
    <w:p w14:paraId="0399AF6B" w14:textId="56517BD1" w:rsidR="00385D89" w:rsidRPr="002B0567" w:rsidRDefault="00385D89" w:rsidP="002B0567">
      <w:pPr>
        <w:pStyle w:val="BOPVDetalle"/>
        <w:numPr>
          <w:ilvl w:val="1"/>
          <w:numId w:val="9"/>
        </w:numPr>
        <w:jc w:val="both"/>
      </w:pPr>
      <w:r w:rsidRPr="002B0567">
        <w:rPr>
          <w:color w:val="000000"/>
        </w:rPr>
        <w:t>Puntu 1, elkarteak/erakundeak indartzeko helburuak eta/edo emaitza</w:t>
      </w:r>
      <w:r w:rsidR="00D56F11">
        <w:rPr>
          <w:color w:val="000000"/>
        </w:rPr>
        <w:t xml:space="preserve"> zehatzak</w:t>
      </w:r>
      <w:r w:rsidRPr="002B0567">
        <w:rPr>
          <w:color w:val="000000"/>
        </w:rPr>
        <w:t xml:space="preserve"> </w:t>
      </w:r>
      <w:r w:rsidR="00650926">
        <w:rPr>
          <w:color w:val="000000"/>
        </w:rPr>
        <w:t>definitzen</w:t>
      </w:r>
      <w:r w:rsidR="00D56F11" w:rsidRPr="002B0567">
        <w:rPr>
          <w:color w:val="000000"/>
        </w:rPr>
        <w:t xml:space="preserve"> </w:t>
      </w:r>
      <w:r w:rsidRPr="002B0567">
        <w:rPr>
          <w:color w:val="000000"/>
        </w:rPr>
        <w:t>badira.</w:t>
      </w:r>
    </w:p>
    <w:p w14:paraId="0399AF6C" w14:textId="7729B2BE" w:rsidR="00385D89" w:rsidRPr="002B0567" w:rsidRDefault="00385D89" w:rsidP="002B0567">
      <w:pPr>
        <w:pStyle w:val="BOPVDetalle"/>
        <w:numPr>
          <w:ilvl w:val="1"/>
          <w:numId w:val="9"/>
        </w:numPr>
        <w:jc w:val="both"/>
      </w:pPr>
      <w:r w:rsidRPr="002B0567">
        <w:rPr>
          <w:color w:val="000000"/>
        </w:rPr>
        <w:t>Puntu 1, elkarteak/erakundeak indartzeko jarduerak planteatzen badira.</w:t>
      </w:r>
    </w:p>
    <w:p w14:paraId="0399AF6D" w14:textId="4ABFA9BF" w:rsidR="00CD532E" w:rsidRPr="002B0567" w:rsidRDefault="00385D89" w:rsidP="002B0567">
      <w:pPr>
        <w:pStyle w:val="BOPVDetalle"/>
        <w:numPr>
          <w:ilvl w:val="0"/>
          <w:numId w:val="9"/>
        </w:numPr>
        <w:jc w:val="both"/>
      </w:pPr>
      <w:r w:rsidRPr="002B0567">
        <w:t>Estrategia: Puntu 1, elkartea(k) eta/edo erakundea(k) indartzeko estrategia integrala planteatzen bada.</w:t>
      </w:r>
    </w:p>
    <w:p w14:paraId="0399AF6E" w14:textId="4FE7554E" w:rsidR="00CD532E" w:rsidRPr="00216074" w:rsidRDefault="00CD532E" w:rsidP="00CD532E">
      <w:pPr>
        <w:pStyle w:val="BOPVDetalle"/>
        <w:ind w:firstLine="0"/>
        <w:jc w:val="both"/>
        <w:rPr>
          <w:color w:val="000000"/>
        </w:rPr>
      </w:pPr>
      <w:r w:rsidRPr="00216074">
        <w:rPr>
          <w:color w:val="000000"/>
        </w:rPr>
        <w:t xml:space="preserve">2.5.– </w:t>
      </w:r>
      <w:r w:rsidRPr="00216074">
        <w:rPr>
          <w:b/>
          <w:color w:val="000000"/>
        </w:rPr>
        <w:t>Eskubideen ikuspegia: gehienez 4 puntu.</w:t>
      </w:r>
    </w:p>
    <w:p w14:paraId="0399AF6F" w14:textId="0F526BE3" w:rsidR="009A3789" w:rsidRDefault="009A3789" w:rsidP="00216074">
      <w:pPr>
        <w:pStyle w:val="BOPVDetalle"/>
        <w:numPr>
          <w:ilvl w:val="0"/>
          <w:numId w:val="9"/>
        </w:numPr>
        <w:jc w:val="both"/>
      </w:pPr>
      <w:r w:rsidRPr="00216074">
        <w:t>Diagnostikoa: gehienez 2 puntu.</w:t>
      </w:r>
    </w:p>
    <w:p w14:paraId="0399AF70" w14:textId="0F07DA3E" w:rsidR="009A3789" w:rsidRPr="00216074" w:rsidRDefault="009A3789" w:rsidP="00216074">
      <w:pPr>
        <w:pStyle w:val="BOPVDetalle"/>
        <w:numPr>
          <w:ilvl w:val="1"/>
          <w:numId w:val="9"/>
        </w:numPr>
        <w:jc w:val="both"/>
      </w:pPr>
      <w:r w:rsidRPr="00216074">
        <w:rPr>
          <w:color w:val="000000"/>
        </w:rPr>
        <w:t>2 puntu, honako atal hauek bilduko dituen azterketa bat badago: a) proiektuan landuko d(ir)en eskubide(ar)en egoerari buruzko azterketa; b) proiektuan landuko d(ir)en eskubideari/eskubideei buruzko tokiko-nazioko-eskualdeko-nazioarteko legeriaren azterketa; c) eskubideen titularren eta betebeharren titularren identifikazioa, baita haien gaitasunena ere.</w:t>
      </w:r>
    </w:p>
    <w:p w14:paraId="0399AF71" w14:textId="32E7E598" w:rsidR="009A3789" w:rsidRPr="00216074" w:rsidRDefault="009A3789" w:rsidP="00216074">
      <w:pPr>
        <w:pStyle w:val="BOPVDetalle"/>
        <w:numPr>
          <w:ilvl w:val="1"/>
          <w:numId w:val="9"/>
        </w:numPr>
        <w:jc w:val="both"/>
      </w:pPr>
      <w:r w:rsidRPr="00216074">
        <w:rPr>
          <w:color w:val="000000"/>
        </w:rPr>
        <w:t>Puntu 1, aipatutako ataletatik gutxienez 2 barnean hartzen baditu.</w:t>
      </w:r>
    </w:p>
    <w:p w14:paraId="0399AF72" w14:textId="77D11F87" w:rsidR="00CD532E" w:rsidRPr="00216074" w:rsidRDefault="009A3789" w:rsidP="00216074">
      <w:pPr>
        <w:pStyle w:val="BOPVDetalle"/>
        <w:numPr>
          <w:ilvl w:val="0"/>
          <w:numId w:val="9"/>
        </w:numPr>
        <w:jc w:val="both"/>
      </w:pPr>
      <w:r w:rsidRPr="00216074">
        <w:t>Esparru Logikoaren Matrizea: Puntu 1, helburu eta/edo emaitza zehatz</w:t>
      </w:r>
      <w:r w:rsidR="00D56F11">
        <w:t>ak</w:t>
      </w:r>
      <w:r w:rsidRPr="00216074">
        <w:t xml:space="preserve"> </w:t>
      </w:r>
      <w:r w:rsidR="00D56F11">
        <w:t xml:space="preserve">definitzen </w:t>
      </w:r>
      <w:r w:rsidRPr="00216074">
        <w:t xml:space="preserve"> badira eskubideen (defentsa eta galdagarritasuna) titularren eta/edo betebeharren (errespetua, babesa eta sustapena) titularren gaitasunak indartzearren.</w:t>
      </w:r>
    </w:p>
    <w:p w14:paraId="0399AF73" w14:textId="570FDBD8" w:rsidR="00CD532E" w:rsidRPr="00216074" w:rsidRDefault="009A3789" w:rsidP="00216074">
      <w:pPr>
        <w:pStyle w:val="BOPVDetalle"/>
        <w:numPr>
          <w:ilvl w:val="0"/>
          <w:numId w:val="9"/>
        </w:numPr>
        <w:jc w:val="both"/>
      </w:pPr>
      <w:r w:rsidRPr="00216074">
        <w:t>Estrategia: Puntu 1, estrategia integrala proposatzen bada eskubideen titularrak galdagarritasunean indartzeko eta/edo betebeharren titularrak betetze horren bermean indartzeko.</w:t>
      </w:r>
    </w:p>
    <w:p w14:paraId="0399AF74" w14:textId="669B7152" w:rsidR="00CD532E" w:rsidRPr="00216074" w:rsidRDefault="00CD532E" w:rsidP="00CD532E">
      <w:pPr>
        <w:pStyle w:val="BOPVDetalle"/>
        <w:ind w:firstLine="0"/>
        <w:jc w:val="both"/>
        <w:rPr>
          <w:b/>
          <w:color w:val="000000"/>
        </w:rPr>
      </w:pPr>
      <w:r w:rsidRPr="00216074">
        <w:rPr>
          <w:color w:val="000000"/>
        </w:rPr>
        <w:t xml:space="preserve">2.6.– </w:t>
      </w:r>
      <w:r w:rsidRPr="00216074">
        <w:rPr>
          <w:b/>
          <w:color w:val="000000"/>
        </w:rPr>
        <w:t>Zeharkakoa: jasangarritasun ekologikoa: gehienez 4 puntu.</w:t>
      </w:r>
    </w:p>
    <w:p w14:paraId="0399AF75" w14:textId="4E084D93" w:rsidR="00CD532E" w:rsidRPr="00216074" w:rsidRDefault="009A3789" w:rsidP="00216074">
      <w:pPr>
        <w:pStyle w:val="BOPVDetalle"/>
        <w:numPr>
          <w:ilvl w:val="0"/>
          <w:numId w:val="9"/>
        </w:numPr>
        <w:jc w:val="both"/>
      </w:pPr>
      <w:r w:rsidRPr="00216074">
        <w:t>Diagnostikoa: Puntu 1, xede-biztanleriaren ingurunearen ingurumen-egoerari buruzko azterketa zehatza badago.</w:t>
      </w:r>
    </w:p>
    <w:p w14:paraId="0399AF76" w14:textId="2CB37003" w:rsidR="00CD532E" w:rsidRPr="00216074" w:rsidRDefault="009A3789" w:rsidP="00216074">
      <w:pPr>
        <w:pStyle w:val="BOPVDetalle"/>
        <w:numPr>
          <w:ilvl w:val="0"/>
          <w:numId w:val="9"/>
        </w:numPr>
        <w:jc w:val="both"/>
      </w:pPr>
      <w:r w:rsidRPr="00216074">
        <w:t xml:space="preserve">Esparru Logikoaren Matrizea: Puntu 1, jarduera zehatzak </w:t>
      </w:r>
      <w:r w:rsidR="00D56F11">
        <w:t>definitzen</w:t>
      </w:r>
      <w:r w:rsidRPr="00216074">
        <w:t xml:space="preserve"> badira jasangarritasun ekologikoaren alde.</w:t>
      </w:r>
    </w:p>
    <w:p w14:paraId="0399AF77" w14:textId="266B978E" w:rsidR="00CD532E" w:rsidRPr="00216074" w:rsidRDefault="009A3789" w:rsidP="00216074">
      <w:pPr>
        <w:pStyle w:val="BOPVDetalle"/>
        <w:numPr>
          <w:ilvl w:val="0"/>
          <w:numId w:val="9"/>
        </w:numPr>
        <w:jc w:val="both"/>
      </w:pPr>
      <w:r w:rsidRPr="00216074">
        <w:t>Estrategia: Puntu 1, ingurunearen ingurumen-egoera hobetuko duen estrategia integral bat planteatzen bada.</w:t>
      </w:r>
    </w:p>
    <w:p w14:paraId="3AE0D192" w14:textId="6ABB3531" w:rsidR="00577A6B" w:rsidRPr="00216074" w:rsidRDefault="009A3789" w:rsidP="001A3B0B">
      <w:pPr>
        <w:pStyle w:val="BOPVDetalle"/>
        <w:numPr>
          <w:ilvl w:val="0"/>
          <w:numId w:val="9"/>
        </w:numPr>
        <w:jc w:val="both"/>
      </w:pPr>
      <w:r w:rsidRPr="00216074">
        <w:t>Puntu 1, proiektuko jardueren eragin negatiboa prebenitzeko eta arintzeko neurriak badaude.</w:t>
      </w:r>
    </w:p>
    <w:p w14:paraId="0399AF79" w14:textId="0B0D8A57" w:rsidR="00CD532E" w:rsidRPr="00216074" w:rsidRDefault="00CD532E" w:rsidP="00CD532E">
      <w:pPr>
        <w:pStyle w:val="BOPVDetalle"/>
        <w:ind w:firstLine="0"/>
        <w:jc w:val="both"/>
        <w:rPr>
          <w:b/>
          <w:caps/>
          <w:color w:val="000000"/>
        </w:rPr>
      </w:pPr>
      <w:r w:rsidRPr="00216074">
        <w:rPr>
          <w:b/>
          <w:caps/>
          <w:color w:val="000000"/>
        </w:rPr>
        <w:t>III.– Euskal erakunde eskatzailearekin edo Euskadiko ordezkaritzarekin lotutako alderdiak: 9 puntu</w:t>
      </w:r>
      <w:r w:rsidR="00D0433F">
        <w:rPr>
          <w:b/>
          <w:caps/>
          <w:color w:val="000000"/>
        </w:rPr>
        <w:t>.</w:t>
      </w:r>
    </w:p>
    <w:p w14:paraId="0399AF7A" w14:textId="59CC8D73" w:rsidR="00CD532E" w:rsidRPr="00216074" w:rsidRDefault="00CD532E" w:rsidP="00CD532E">
      <w:pPr>
        <w:pStyle w:val="BOPVDetalle"/>
        <w:ind w:firstLine="0"/>
        <w:jc w:val="both"/>
        <w:rPr>
          <w:color w:val="000000"/>
        </w:rPr>
      </w:pPr>
      <w:r w:rsidRPr="00216074">
        <w:rPr>
          <w:color w:val="000000"/>
        </w:rPr>
        <w:t xml:space="preserve">3.1.– </w:t>
      </w:r>
      <w:r w:rsidRPr="00216074">
        <w:rPr>
          <w:b/>
          <w:color w:val="000000"/>
        </w:rPr>
        <w:t>Esperientzia</w:t>
      </w:r>
      <w:r w:rsidRPr="00216074">
        <w:rPr>
          <w:color w:val="000000"/>
        </w:rPr>
        <w:t>: gehienez 2 puntu (partzuergo</w:t>
      </w:r>
      <w:r w:rsidR="001A3B0B">
        <w:rPr>
          <w:color w:val="000000"/>
        </w:rPr>
        <w:t xml:space="preserve"> </w:t>
      </w:r>
      <w:r w:rsidRPr="00216074">
        <w:rPr>
          <w:color w:val="000000"/>
        </w:rPr>
        <w:t>burua).</w:t>
      </w:r>
    </w:p>
    <w:p w14:paraId="57F9235A" w14:textId="63850900" w:rsidR="00216074" w:rsidRPr="006257F6" w:rsidRDefault="00216074" w:rsidP="00216074">
      <w:pPr>
        <w:pStyle w:val="BOPVDetalle"/>
        <w:numPr>
          <w:ilvl w:val="0"/>
          <w:numId w:val="9"/>
        </w:numPr>
        <w:jc w:val="both"/>
      </w:pPr>
      <w:r>
        <w:t>2 puntu, baldin eta proiektuaren gaian proiektu bi gauzatzeko finantzazioa lortu badu, gutxienez, deialdiaren aurreko bost urte naturaletan (201</w:t>
      </w:r>
      <w:r w:rsidR="005D3373">
        <w:t>7</w:t>
      </w:r>
      <w:r>
        <w:t>-202</w:t>
      </w:r>
      <w:r w:rsidR="005D3373">
        <w:t>1</w:t>
      </w:r>
      <w:r>
        <w:t>).</w:t>
      </w:r>
    </w:p>
    <w:p w14:paraId="0BCE21EB" w14:textId="7E2A5AA4" w:rsidR="00216074" w:rsidRDefault="00216074" w:rsidP="00216074">
      <w:pPr>
        <w:pStyle w:val="BOPVDetalle"/>
        <w:numPr>
          <w:ilvl w:val="0"/>
          <w:numId w:val="9"/>
        </w:numPr>
        <w:jc w:val="both"/>
      </w:pPr>
      <w:r>
        <w:t>Puntu 1, baldin eta proiektuaren gaian proiektu bat gauzatzeko finantzazioa lortu badu, gutxienez, deialdiaren aurreko bi urte naturaletan (20</w:t>
      </w:r>
      <w:r w:rsidR="005D3373">
        <w:t>20</w:t>
      </w:r>
      <w:r>
        <w:t>-202</w:t>
      </w:r>
      <w:r w:rsidR="005D3373">
        <w:t>1</w:t>
      </w:r>
      <w:r>
        <w:t>).</w:t>
      </w:r>
    </w:p>
    <w:p w14:paraId="39E4355F" w14:textId="77777777" w:rsidR="005E3676" w:rsidRPr="006257F6" w:rsidRDefault="005E3676" w:rsidP="005E3676">
      <w:pPr>
        <w:pStyle w:val="BOPVDetalle"/>
        <w:ind w:left="720" w:firstLine="0"/>
        <w:jc w:val="both"/>
      </w:pPr>
    </w:p>
    <w:p w14:paraId="0399AF7D" w14:textId="3D00CD88" w:rsidR="00CD532E" w:rsidRPr="00216074" w:rsidRDefault="00CD532E" w:rsidP="00CD532E">
      <w:pPr>
        <w:pStyle w:val="BOPVDetalle"/>
        <w:ind w:firstLine="0"/>
        <w:jc w:val="both"/>
        <w:rPr>
          <w:color w:val="000000"/>
        </w:rPr>
      </w:pPr>
      <w:r w:rsidRPr="00216074">
        <w:rPr>
          <w:color w:val="000000"/>
        </w:rPr>
        <w:lastRenderedPageBreak/>
        <w:t>3.2</w:t>
      </w:r>
      <w:r w:rsidR="005E3676">
        <w:rPr>
          <w:color w:val="000000"/>
        </w:rPr>
        <w:t>.</w:t>
      </w:r>
      <w:r w:rsidRPr="00216074">
        <w:rPr>
          <w:color w:val="000000"/>
        </w:rPr>
        <w:t xml:space="preserve">– </w:t>
      </w:r>
      <w:r w:rsidRPr="006C5C11">
        <w:rPr>
          <w:b/>
          <w:color w:val="000000"/>
        </w:rPr>
        <w:t>Erakunde eskatzailearen eta toki-erakundearen arteko baterako lan-esperientzia, halakorik badago</w:t>
      </w:r>
      <w:r w:rsidRPr="00216074">
        <w:rPr>
          <w:color w:val="000000"/>
        </w:rPr>
        <w:t xml:space="preserve">: </w:t>
      </w:r>
      <w:r w:rsidR="006C5C11" w:rsidRPr="00216074">
        <w:rPr>
          <w:color w:val="000000"/>
        </w:rPr>
        <w:t xml:space="preserve">gehienez </w:t>
      </w:r>
      <w:r w:rsidRPr="00216074">
        <w:rPr>
          <w:color w:val="000000"/>
        </w:rPr>
        <w:t>3 puntu (partzuergo</w:t>
      </w:r>
      <w:r w:rsidR="001A3B0B">
        <w:rPr>
          <w:color w:val="000000"/>
        </w:rPr>
        <w:t xml:space="preserve"> </w:t>
      </w:r>
      <w:r w:rsidRPr="00216074">
        <w:rPr>
          <w:color w:val="000000"/>
        </w:rPr>
        <w:t>burua).</w:t>
      </w:r>
    </w:p>
    <w:p w14:paraId="74B7F16F" w14:textId="7ADCE134" w:rsidR="006C5C11" w:rsidRPr="006257F6" w:rsidRDefault="006C5C11" w:rsidP="006C5C11">
      <w:pPr>
        <w:pStyle w:val="BOPVDetalle"/>
        <w:numPr>
          <w:ilvl w:val="0"/>
          <w:numId w:val="9"/>
        </w:numPr>
        <w:jc w:val="both"/>
      </w:pPr>
      <w:r>
        <w:t>2 puntu, baldin eta euskal erakundeak toki</w:t>
      </w:r>
      <w:r w:rsidR="00D56F11">
        <w:t xml:space="preserve">ko </w:t>
      </w:r>
      <w:r>
        <w:t>erakundearekin bi proiektu gauzatzeko finantzazioa lortu badu deialdiaren aurreko bost urte naturaletan (201</w:t>
      </w:r>
      <w:r w:rsidR="005D3373">
        <w:t>7</w:t>
      </w:r>
      <w:r>
        <w:t>-202</w:t>
      </w:r>
      <w:r w:rsidR="005D3373">
        <w:t>1</w:t>
      </w:r>
      <w:r>
        <w:t>).</w:t>
      </w:r>
    </w:p>
    <w:p w14:paraId="4FB62F27" w14:textId="06B877FD" w:rsidR="006C5C11" w:rsidRDefault="006C5C11" w:rsidP="006C5C11">
      <w:pPr>
        <w:pStyle w:val="BOPVDetalle"/>
        <w:numPr>
          <w:ilvl w:val="0"/>
          <w:numId w:val="9"/>
        </w:numPr>
        <w:jc w:val="both"/>
      </w:pPr>
      <w:r>
        <w:t>Puntu 1, baldin eta euskal erakundeak toki</w:t>
      </w:r>
      <w:r w:rsidR="00D56F11">
        <w:t>ko</w:t>
      </w:r>
      <w:r w:rsidR="00650926">
        <w:t xml:space="preserve"> </w:t>
      </w:r>
      <w:r>
        <w:t xml:space="preserve">erakundearekin proiektu bat gauzatzeko finantzazioa lortu badu deialdiaren </w:t>
      </w:r>
      <w:r w:rsidR="005D3373">
        <w:t>aurreko bi urte naturaletan (2020</w:t>
      </w:r>
      <w:r>
        <w:t>-202</w:t>
      </w:r>
      <w:r w:rsidR="005D3373">
        <w:t>1</w:t>
      </w:r>
      <w:r>
        <w:t>).</w:t>
      </w:r>
    </w:p>
    <w:p w14:paraId="0399AF80" w14:textId="6A55E76F" w:rsidR="00CD532E" w:rsidRPr="006C5C11" w:rsidRDefault="009A3789" w:rsidP="006C5C11">
      <w:pPr>
        <w:pStyle w:val="BOPVDetalle"/>
        <w:numPr>
          <w:ilvl w:val="0"/>
          <w:numId w:val="9"/>
        </w:numPr>
        <w:jc w:val="both"/>
      </w:pPr>
      <w:r w:rsidRPr="006C5C11">
        <w:rPr>
          <w:color w:val="000000"/>
        </w:rPr>
        <w:t>Beste puntu 1, konfiantzazko harremana, elkar ezagutzea eta baterako lanerako aukerak dituela egiaztatzen badu.</w:t>
      </w:r>
    </w:p>
    <w:p w14:paraId="0399AF81" w14:textId="08B5B4C4" w:rsidR="00CD532E" w:rsidRPr="006C5C11" w:rsidRDefault="005E3676" w:rsidP="00CD532E">
      <w:pPr>
        <w:pStyle w:val="BOPVDetalle"/>
        <w:ind w:firstLine="0"/>
        <w:jc w:val="both"/>
        <w:rPr>
          <w:color w:val="000000"/>
        </w:rPr>
      </w:pPr>
      <w:r>
        <w:rPr>
          <w:color w:val="000000"/>
        </w:rPr>
        <w:t>3.3.</w:t>
      </w:r>
      <w:r w:rsidR="00CD532E" w:rsidRPr="006C5C11">
        <w:rPr>
          <w:color w:val="000000"/>
        </w:rPr>
        <w:t xml:space="preserve">– </w:t>
      </w:r>
      <w:r w:rsidR="00CD532E" w:rsidRPr="006C5C11">
        <w:rPr>
          <w:b/>
          <w:color w:val="000000"/>
        </w:rPr>
        <w:t>Parte-hartzea eta lotura</w:t>
      </w:r>
      <w:r w:rsidR="00CD532E" w:rsidRPr="006C5C11">
        <w:rPr>
          <w:color w:val="000000"/>
        </w:rPr>
        <w:t>: Puntu 1 (partzuergo</w:t>
      </w:r>
      <w:r w:rsidR="00F750AB">
        <w:rPr>
          <w:color w:val="000000"/>
        </w:rPr>
        <w:t xml:space="preserve"> </w:t>
      </w:r>
      <w:r w:rsidR="00CD532E" w:rsidRPr="006C5C11">
        <w:rPr>
          <w:color w:val="000000"/>
        </w:rPr>
        <w:t>burua).</w:t>
      </w:r>
    </w:p>
    <w:p w14:paraId="0399AF82" w14:textId="782B1739" w:rsidR="00CD532E" w:rsidRPr="006C5C11" w:rsidRDefault="009A3789" w:rsidP="006C5C11">
      <w:pPr>
        <w:pStyle w:val="BOPVDetalle"/>
        <w:numPr>
          <w:ilvl w:val="0"/>
          <w:numId w:val="9"/>
        </w:numPr>
        <w:jc w:val="both"/>
        <w:rPr>
          <w:color w:val="000000"/>
        </w:rPr>
      </w:pPr>
      <w:r w:rsidRPr="006C5C11">
        <w:rPr>
          <w:color w:val="000000"/>
        </w:rPr>
        <w:t>Puntu 1, proiektuarekin gaikako lotura duen nazioarteko koordinakunde, sare edo mugimenduren batean parte hartzen badu.</w:t>
      </w:r>
    </w:p>
    <w:p w14:paraId="0399AF83" w14:textId="09FD87A5" w:rsidR="00CD532E" w:rsidRPr="006C5C11" w:rsidRDefault="00CD532E" w:rsidP="00CD532E">
      <w:pPr>
        <w:pStyle w:val="BOPVDetalle"/>
        <w:ind w:firstLine="0"/>
        <w:jc w:val="both"/>
        <w:rPr>
          <w:color w:val="000000"/>
        </w:rPr>
      </w:pPr>
      <w:r w:rsidRPr="006C5C11">
        <w:rPr>
          <w:color w:val="000000"/>
        </w:rPr>
        <w:t xml:space="preserve">3.4.– </w:t>
      </w:r>
      <w:r w:rsidRPr="006C5C11">
        <w:rPr>
          <w:b/>
          <w:color w:val="000000"/>
        </w:rPr>
        <w:t>Genero ikuspegia erakunde arloan sartzea</w:t>
      </w:r>
      <w:r w:rsidRPr="006C5C11">
        <w:rPr>
          <w:color w:val="000000"/>
        </w:rPr>
        <w:t>: Puntu 1 (partzuergo</w:t>
      </w:r>
      <w:r w:rsidR="00F750AB">
        <w:rPr>
          <w:color w:val="000000"/>
        </w:rPr>
        <w:t xml:space="preserve"> </w:t>
      </w:r>
      <w:r w:rsidRPr="006C5C11">
        <w:rPr>
          <w:color w:val="000000"/>
        </w:rPr>
        <w:t>burua).</w:t>
      </w:r>
    </w:p>
    <w:p w14:paraId="0399AF84" w14:textId="443A69E9" w:rsidR="00CD532E" w:rsidRPr="006C5C11" w:rsidRDefault="009A3789" w:rsidP="006C5C11">
      <w:pPr>
        <w:pStyle w:val="BOPVDetalle"/>
        <w:numPr>
          <w:ilvl w:val="0"/>
          <w:numId w:val="9"/>
        </w:numPr>
        <w:jc w:val="both"/>
        <w:rPr>
          <w:color w:val="000000"/>
        </w:rPr>
      </w:pPr>
      <w:r w:rsidRPr="006C5C11">
        <w:rPr>
          <w:color w:val="000000"/>
        </w:rPr>
        <w:t xml:space="preserve">Puntu </w:t>
      </w:r>
      <w:r w:rsidR="006C5C11">
        <w:rPr>
          <w:color w:val="000000"/>
        </w:rPr>
        <w:t>1</w:t>
      </w:r>
      <w:r w:rsidRPr="006C5C11">
        <w:rPr>
          <w:color w:val="000000"/>
        </w:rPr>
        <w:t>, erakunde eskatzaileak genero-berdintasuna lortzeko ekintza-plan estrategiko bat badu.</w:t>
      </w:r>
    </w:p>
    <w:p w14:paraId="0399AF85" w14:textId="43BB9E8E" w:rsidR="00CD532E" w:rsidRPr="006C5C11" w:rsidRDefault="00CD532E" w:rsidP="00CD532E">
      <w:pPr>
        <w:pStyle w:val="BOPVDetalle"/>
        <w:ind w:firstLine="0"/>
        <w:jc w:val="both"/>
        <w:rPr>
          <w:color w:val="000000"/>
        </w:rPr>
      </w:pPr>
      <w:r w:rsidRPr="006C5C11">
        <w:rPr>
          <w:color w:val="000000"/>
        </w:rPr>
        <w:t xml:space="preserve">3.5.– </w:t>
      </w:r>
      <w:r w:rsidRPr="006C5C11">
        <w:rPr>
          <w:b/>
          <w:color w:val="000000"/>
        </w:rPr>
        <w:t>Erakunde eskatzaileen arteko partzuergoa</w:t>
      </w:r>
      <w:r w:rsidRPr="006C5C11">
        <w:rPr>
          <w:color w:val="000000"/>
        </w:rPr>
        <w:t xml:space="preserve">: </w:t>
      </w:r>
      <w:r w:rsidR="006C5C11" w:rsidRPr="006C5C11">
        <w:rPr>
          <w:color w:val="000000"/>
        </w:rPr>
        <w:t xml:space="preserve">gehienez </w:t>
      </w:r>
      <w:r w:rsidRPr="006C5C11">
        <w:rPr>
          <w:color w:val="000000"/>
        </w:rPr>
        <w:t>2 puntu.</w:t>
      </w:r>
    </w:p>
    <w:p w14:paraId="0399AF86" w14:textId="4F09A183" w:rsidR="00CD532E" w:rsidRPr="006C5C11" w:rsidRDefault="009A3789" w:rsidP="006C5C11">
      <w:pPr>
        <w:pStyle w:val="BOPVDetalle"/>
        <w:numPr>
          <w:ilvl w:val="0"/>
          <w:numId w:val="9"/>
        </w:numPr>
        <w:jc w:val="both"/>
        <w:rPr>
          <w:color w:val="000000"/>
        </w:rPr>
      </w:pPr>
      <w:r w:rsidRPr="006C5C11">
        <w:rPr>
          <w:color w:val="000000"/>
        </w:rPr>
        <w:t>Puntu 1, proiektua partaidetza esanguratsua duten erakunde eskatzaileen partzuergo batek gauzatzen badu.</w:t>
      </w:r>
    </w:p>
    <w:p w14:paraId="0399AF87" w14:textId="3415A9A7" w:rsidR="00CD532E" w:rsidRPr="006C5C11" w:rsidRDefault="009A3789" w:rsidP="006C5C11">
      <w:pPr>
        <w:pStyle w:val="BOPVDetalle"/>
        <w:numPr>
          <w:ilvl w:val="0"/>
          <w:numId w:val="9"/>
        </w:numPr>
        <w:jc w:val="both"/>
        <w:rPr>
          <w:color w:val="000000"/>
        </w:rPr>
      </w:pPr>
      <w:r w:rsidRPr="006C5C11">
        <w:rPr>
          <w:color w:val="000000"/>
        </w:rPr>
        <w:t>Beste puntu 1, partzuergoan Euskadiko eragile ez-tradizional bat sartzen bada lankidetzaren arloan.</w:t>
      </w:r>
    </w:p>
    <w:p w14:paraId="0399AF88" w14:textId="4B5C9F6F" w:rsidR="00CD532E" w:rsidRPr="006C5C11" w:rsidRDefault="00CD532E" w:rsidP="00CD532E">
      <w:pPr>
        <w:pStyle w:val="BOPVDetalle"/>
        <w:ind w:firstLine="0"/>
        <w:jc w:val="both"/>
        <w:rPr>
          <w:b/>
          <w:caps/>
          <w:color w:val="000000"/>
        </w:rPr>
      </w:pPr>
      <w:r w:rsidRPr="006C5C11">
        <w:rPr>
          <w:b/>
          <w:caps/>
          <w:color w:val="000000"/>
        </w:rPr>
        <w:t>IV.– Tokiko erakunde BAZKIDEAREKIN lotutako alderdiak (</w:t>
      </w:r>
      <w:r w:rsidRPr="006C5C11">
        <w:rPr>
          <w:b/>
          <w:color w:val="000000"/>
        </w:rPr>
        <w:t>hala badagokio</w:t>
      </w:r>
      <w:r w:rsidRPr="006C5C11">
        <w:rPr>
          <w:b/>
          <w:caps/>
          <w:color w:val="000000"/>
        </w:rPr>
        <w:t>)</w:t>
      </w:r>
      <w:r w:rsidR="00491FF5">
        <w:rPr>
          <w:rStyle w:val="Refdenotaalpie"/>
          <w:b/>
          <w:caps/>
          <w:color w:val="000000"/>
        </w:rPr>
        <w:footnoteReference w:id="6"/>
      </w:r>
      <w:r w:rsidRPr="006C5C11">
        <w:rPr>
          <w:b/>
          <w:caps/>
          <w:color w:val="000000"/>
        </w:rPr>
        <w:t>: 9 puntu</w:t>
      </w:r>
      <w:r w:rsidR="00D0433F">
        <w:rPr>
          <w:b/>
          <w:caps/>
          <w:color w:val="000000"/>
        </w:rPr>
        <w:t>.</w:t>
      </w:r>
    </w:p>
    <w:p w14:paraId="0399AF89" w14:textId="3E1A3DDD" w:rsidR="00CD532E" w:rsidRPr="006C5C11" w:rsidRDefault="00CD532E" w:rsidP="00CD532E">
      <w:pPr>
        <w:pStyle w:val="BOPVDetalle"/>
        <w:ind w:firstLine="0"/>
        <w:jc w:val="both"/>
        <w:rPr>
          <w:color w:val="000000"/>
        </w:rPr>
      </w:pPr>
      <w:r w:rsidRPr="006C5C11">
        <w:rPr>
          <w:color w:val="000000"/>
        </w:rPr>
        <w:t xml:space="preserve">4.1.– </w:t>
      </w:r>
      <w:r w:rsidRPr="006C5C11">
        <w:rPr>
          <w:b/>
          <w:color w:val="000000"/>
        </w:rPr>
        <w:t>Esperientzia</w:t>
      </w:r>
      <w:r w:rsidRPr="006C5C11">
        <w:rPr>
          <w:color w:val="000000"/>
        </w:rPr>
        <w:t>: gehienez 3 puntu (partzuergoko onena).</w:t>
      </w:r>
    </w:p>
    <w:p w14:paraId="26890F82" w14:textId="114AC928" w:rsidR="00514B4F" w:rsidRPr="006257F6" w:rsidRDefault="00514B4F" w:rsidP="00514B4F">
      <w:pPr>
        <w:pStyle w:val="BOPVDetalle"/>
        <w:numPr>
          <w:ilvl w:val="0"/>
          <w:numId w:val="9"/>
        </w:numPr>
        <w:jc w:val="both"/>
      </w:pPr>
      <w:r>
        <w:t>3 puntu, baldin eta proiektuaren gaian hiru proiektu gauzatzeko finantzazioa lortu badu, gutxienez, deialdiaren aurreko bost urte naturaletan (201</w:t>
      </w:r>
      <w:r w:rsidR="005D3373">
        <w:t>7</w:t>
      </w:r>
      <w:r>
        <w:t>-202</w:t>
      </w:r>
      <w:r w:rsidR="005D3373">
        <w:t>1</w:t>
      </w:r>
      <w:r>
        <w:t>).</w:t>
      </w:r>
    </w:p>
    <w:p w14:paraId="7324A466" w14:textId="3CED3A9D" w:rsidR="00514B4F" w:rsidRPr="006257F6" w:rsidRDefault="00514B4F" w:rsidP="00514B4F">
      <w:pPr>
        <w:pStyle w:val="BOPVDetalle"/>
        <w:numPr>
          <w:ilvl w:val="0"/>
          <w:numId w:val="9"/>
        </w:numPr>
        <w:jc w:val="both"/>
      </w:pPr>
      <w:r w:rsidRPr="00D918B4">
        <w:t xml:space="preserve">Puntu 1, baldin eta </w:t>
      </w:r>
      <w:r>
        <w:t xml:space="preserve">proiektuaren gaian proiektu bat gauzatzeko finantzazioa lortu badu, gutxienez, deialdiaren aurreko </w:t>
      </w:r>
      <w:r w:rsidRPr="00D918B4">
        <w:t>bi urte naturaletan (20</w:t>
      </w:r>
      <w:r w:rsidR="005D3373">
        <w:t>20</w:t>
      </w:r>
      <w:r w:rsidRPr="00D918B4">
        <w:t>-20</w:t>
      </w:r>
      <w:r>
        <w:t>2</w:t>
      </w:r>
      <w:r w:rsidR="005D3373">
        <w:t>1</w:t>
      </w:r>
      <w:r w:rsidRPr="00D918B4">
        <w:t>).</w:t>
      </w:r>
    </w:p>
    <w:p w14:paraId="0399AF8C" w14:textId="375B7DDF" w:rsidR="00CD532E" w:rsidRPr="00514B4F" w:rsidRDefault="00CD532E" w:rsidP="00CD532E">
      <w:pPr>
        <w:pStyle w:val="BOPVDetalle"/>
        <w:ind w:firstLine="0"/>
        <w:jc w:val="both"/>
        <w:rPr>
          <w:color w:val="000000"/>
        </w:rPr>
      </w:pPr>
      <w:r w:rsidRPr="00514B4F">
        <w:rPr>
          <w:color w:val="000000"/>
        </w:rPr>
        <w:t xml:space="preserve">4.2.– </w:t>
      </w:r>
      <w:r w:rsidRPr="00514B4F">
        <w:rPr>
          <w:b/>
          <w:color w:val="000000"/>
        </w:rPr>
        <w:t>Tokiko erakunde bazkideak xede-biztanleriarekin batera izandako lan-esperientzia</w:t>
      </w:r>
      <w:r w:rsidRPr="00514B4F">
        <w:rPr>
          <w:color w:val="000000"/>
        </w:rPr>
        <w:t xml:space="preserve">: </w:t>
      </w:r>
      <w:r w:rsidR="00514B4F" w:rsidRPr="00514B4F">
        <w:rPr>
          <w:color w:val="000000"/>
        </w:rPr>
        <w:t xml:space="preserve">gehienez </w:t>
      </w:r>
      <w:r w:rsidRPr="00514B4F">
        <w:rPr>
          <w:color w:val="000000"/>
        </w:rPr>
        <w:t>3 puntu (partzuergoaren onena).</w:t>
      </w:r>
    </w:p>
    <w:p w14:paraId="420A1437" w14:textId="4CED832D" w:rsidR="00514B4F" w:rsidRPr="006257F6" w:rsidRDefault="00514B4F" w:rsidP="00514B4F">
      <w:pPr>
        <w:pStyle w:val="BOPVDetalle"/>
        <w:numPr>
          <w:ilvl w:val="0"/>
          <w:numId w:val="9"/>
        </w:numPr>
        <w:jc w:val="both"/>
      </w:pPr>
      <w:r>
        <w:t xml:space="preserve">3 puntu, toki-erakundeak egiaztatzen badu proiektuaren xede den biztanleriarekin hiru proiektu gauzatzeko finantzazioa lortu badu, gutxienez, deialdiaren aurreko bost urte naturaletan </w:t>
      </w:r>
      <w:r w:rsidR="00C36F82">
        <w:t xml:space="preserve">    </w:t>
      </w:r>
      <w:r>
        <w:t>(201</w:t>
      </w:r>
      <w:r w:rsidR="005D3373">
        <w:t>7</w:t>
      </w:r>
      <w:r>
        <w:t>-202</w:t>
      </w:r>
      <w:r w:rsidR="005D3373">
        <w:t>1</w:t>
      </w:r>
      <w:r>
        <w:t>).</w:t>
      </w:r>
    </w:p>
    <w:p w14:paraId="17B646C4" w14:textId="1DE96697" w:rsidR="00514B4F" w:rsidRDefault="00514B4F" w:rsidP="00514B4F">
      <w:pPr>
        <w:pStyle w:val="BOPVDetalle"/>
        <w:numPr>
          <w:ilvl w:val="0"/>
          <w:numId w:val="9"/>
        </w:numPr>
        <w:jc w:val="both"/>
      </w:pPr>
      <w:r>
        <w:t xml:space="preserve">Puntu 1, toki-erakundeak egiaztatzen badu proiektuaren xede den biztanleriarekin proiektu bat gauzatzeko finantzazioa lortu badu, gutxienez, deialdiaren aurreko bi urte naturaletan </w:t>
      </w:r>
      <w:r w:rsidR="00C36F82">
        <w:t xml:space="preserve">         </w:t>
      </w:r>
      <w:r>
        <w:t>(20</w:t>
      </w:r>
      <w:r w:rsidR="005D3373">
        <w:t>20</w:t>
      </w:r>
      <w:r>
        <w:t>-202</w:t>
      </w:r>
      <w:r w:rsidR="005D3373">
        <w:t>1</w:t>
      </w:r>
      <w:r>
        <w:t>).</w:t>
      </w:r>
    </w:p>
    <w:p w14:paraId="1E116EB2" w14:textId="77777777" w:rsidR="007A6655" w:rsidRPr="006257F6" w:rsidRDefault="007A6655" w:rsidP="007A6655">
      <w:pPr>
        <w:pStyle w:val="BOPVDetalle"/>
        <w:ind w:left="720" w:firstLine="0"/>
        <w:jc w:val="both"/>
      </w:pPr>
    </w:p>
    <w:p w14:paraId="0399AF8F" w14:textId="77777777" w:rsidR="00CD532E" w:rsidRPr="00514B4F" w:rsidRDefault="00CD532E" w:rsidP="00CD532E">
      <w:pPr>
        <w:pStyle w:val="BOPVDetalle"/>
        <w:ind w:firstLine="0"/>
        <w:jc w:val="both"/>
        <w:rPr>
          <w:color w:val="000000"/>
        </w:rPr>
      </w:pPr>
      <w:r w:rsidRPr="00514B4F">
        <w:rPr>
          <w:color w:val="000000"/>
        </w:rPr>
        <w:lastRenderedPageBreak/>
        <w:t xml:space="preserve">4.3.– </w:t>
      </w:r>
      <w:r w:rsidRPr="00514B4F">
        <w:rPr>
          <w:b/>
          <w:color w:val="000000"/>
        </w:rPr>
        <w:t>Genero-ikuspegia erakunde-arloan sartzea</w:t>
      </w:r>
      <w:r w:rsidRPr="00514B4F">
        <w:rPr>
          <w:color w:val="000000"/>
        </w:rPr>
        <w:t>: gehienez 2 puntu (partzuergoko onena).</w:t>
      </w:r>
    </w:p>
    <w:p w14:paraId="0399AF90" w14:textId="11EC078E" w:rsidR="00CD532E" w:rsidRPr="00514B4F" w:rsidRDefault="009A3789" w:rsidP="00514B4F">
      <w:pPr>
        <w:pStyle w:val="BOPVDetalle"/>
        <w:numPr>
          <w:ilvl w:val="0"/>
          <w:numId w:val="9"/>
        </w:numPr>
        <w:jc w:val="both"/>
      </w:pPr>
      <w:r w:rsidRPr="00514B4F">
        <w:t>Puntu 1, tokiko erakunde bazkideak indarreko genero-politika badu.</w:t>
      </w:r>
    </w:p>
    <w:p w14:paraId="0399AF91" w14:textId="3A341E5A" w:rsidR="00CD532E" w:rsidRPr="00514B4F" w:rsidRDefault="009A3789" w:rsidP="00514B4F">
      <w:pPr>
        <w:pStyle w:val="BOPVDetalle"/>
        <w:numPr>
          <w:ilvl w:val="0"/>
          <w:numId w:val="9"/>
        </w:numPr>
        <w:jc w:val="both"/>
      </w:pPr>
      <w:r w:rsidRPr="00514B4F">
        <w:t>Puntu 1, tokiko erakunde bazkidea erakunde feminista bada.</w:t>
      </w:r>
    </w:p>
    <w:p w14:paraId="0399AF92" w14:textId="049B7903" w:rsidR="00CD532E" w:rsidRDefault="007A6655" w:rsidP="00CD532E">
      <w:pPr>
        <w:pStyle w:val="BOPVDetalle"/>
        <w:ind w:firstLine="0"/>
        <w:jc w:val="both"/>
        <w:rPr>
          <w:color w:val="000000"/>
        </w:rPr>
      </w:pPr>
      <w:r>
        <w:rPr>
          <w:color w:val="000000"/>
        </w:rPr>
        <w:t>4.4.</w:t>
      </w:r>
      <w:r w:rsidR="00CD532E" w:rsidRPr="00514B4F">
        <w:rPr>
          <w:color w:val="000000"/>
        </w:rPr>
        <w:t xml:space="preserve">– </w:t>
      </w:r>
      <w:r w:rsidR="00CD532E" w:rsidRPr="00514B4F">
        <w:rPr>
          <w:b/>
          <w:color w:val="000000"/>
        </w:rPr>
        <w:t>Tokiko erakunde bazkideen arteko partzuergoa</w:t>
      </w:r>
      <w:r w:rsidR="00CD532E" w:rsidRPr="00514B4F">
        <w:rPr>
          <w:color w:val="000000"/>
        </w:rPr>
        <w:t>: Puntu 1, proiektua partaidetza esanguratsua duten erakundeen partzuergo batek gauzatzen badu.</w:t>
      </w:r>
    </w:p>
    <w:p w14:paraId="34B3E68F" w14:textId="28BB197D" w:rsidR="00577A6B" w:rsidRDefault="00577A6B">
      <w:pPr>
        <w:rPr>
          <w:rFonts w:ascii="Arial" w:hAnsi="Arial"/>
          <w:sz w:val="22"/>
          <w:szCs w:val="22"/>
          <w:highlight w:val="yellow"/>
        </w:rPr>
      </w:pPr>
      <w:r>
        <w:rPr>
          <w:highlight w:val="yellow"/>
        </w:rPr>
        <w:br w:type="page"/>
      </w:r>
    </w:p>
    <w:p w14:paraId="6A704753" w14:textId="797B9EFA" w:rsidR="00577A6B" w:rsidRPr="00532032" w:rsidRDefault="00532032" w:rsidP="00187595">
      <w:pPr>
        <w:pStyle w:val="BOPVDetalle"/>
        <w:ind w:firstLine="0"/>
        <w:jc w:val="both"/>
        <w:rPr>
          <w:b/>
          <w:sz w:val="24"/>
        </w:rPr>
      </w:pPr>
      <w:r w:rsidRPr="00532032">
        <w:rPr>
          <w:b/>
          <w:sz w:val="24"/>
        </w:rPr>
        <w:lastRenderedPageBreak/>
        <w:t>C.-</w:t>
      </w:r>
      <w:r w:rsidR="008C06A8" w:rsidRPr="00532032">
        <w:rPr>
          <w:b/>
          <w:sz w:val="24"/>
        </w:rPr>
        <w:t xml:space="preserve"> GARAPENERAKO HEZKUN</w:t>
      </w:r>
      <w:r w:rsidR="00577A6B" w:rsidRPr="00532032">
        <w:rPr>
          <w:b/>
          <w:sz w:val="24"/>
        </w:rPr>
        <w:t>TZA PROIEKTUAK (III. KAPITULUA)</w:t>
      </w:r>
    </w:p>
    <w:p w14:paraId="0399AF94" w14:textId="12167DAA" w:rsidR="00D8600C" w:rsidRPr="00FE142D" w:rsidRDefault="00D8600C" w:rsidP="00187595">
      <w:pPr>
        <w:pStyle w:val="BOPVClave"/>
        <w:jc w:val="both"/>
        <w:rPr>
          <w:b/>
        </w:rPr>
      </w:pPr>
      <w:r w:rsidRPr="00FE142D">
        <w:rPr>
          <w:b/>
        </w:rPr>
        <w:t xml:space="preserve">I.– PROIEKTUAREN EDUKIAK: </w:t>
      </w:r>
      <w:r w:rsidR="00D0433F" w:rsidRPr="00FE142D">
        <w:rPr>
          <w:b/>
        </w:rPr>
        <w:t xml:space="preserve">gehienez </w:t>
      </w:r>
      <w:r w:rsidRPr="00FE142D">
        <w:rPr>
          <w:b/>
        </w:rPr>
        <w:t>50 puntu.</w:t>
      </w:r>
    </w:p>
    <w:p w14:paraId="0399AF95" w14:textId="4EDF8A40" w:rsidR="00D8600C" w:rsidRPr="00FE142D" w:rsidRDefault="009A3789" w:rsidP="00FE142D">
      <w:pPr>
        <w:pStyle w:val="BOPVDetalle"/>
        <w:ind w:firstLine="0"/>
        <w:jc w:val="both"/>
        <w:rPr>
          <w:b/>
        </w:rPr>
      </w:pPr>
      <w:r w:rsidRPr="00FE142D">
        <w:rPr>
          <w:b/>
        </w:rPr>
        <w:t>1.1.- Ego</w:t>
      </w:r>
      <w:r w:rsidR="00FE142D">
        <w:rPr>
          <w:b/>
        </w:rPr>
        <w:t>kitasuna: gehienez 17 puntu</w:t>
      </w:r>
      <w:r w:rsidR="00D0433F">
        <w:rPr>
          <w:b/>
        </w:rPr>
        <w:t>.</w:t>
      </w:r>
    </w:p>
    <w:p w14:paraId="0399AF96" w14:textId="20F244A4" w:rsidR="009A3789" w:rsidRDefault="00FE142D" w:rsidP="00FE142D">
      <w:pPr>
        <w:pStyle w:val="BOPVDetalle"/>
        <w:ind w:firstLine="0"/>
        <w:jc w:val="both"/>
      </w:pPr>
      <w:r>
        <w:t>1.1.1.</w:t>
      </w:r>
      <w:r w:rsidR="00EE1E31">
        <w:t>-</w:t>
      </w:r>
      <w:r>
        <w:t xml:space="preserve"> </w:t>
      </w:r>
      <w:r w:rsidR="00D8600C" w:rsidRPr="00187595">
        <w:t>Proiektuaren bidezkotasuna eta egokitasuna</w:t>
      </w:r>
      <w:r w:rsidR="00C85C70">
        <w:t xml:space="preserve"> Garapenerako Lankidetzaren Euskal Agentzian</w:t>
      </w:r>
      <w:r w:rsidR="00D8600C" w:rsidRPr="00187595">
        <w:t xml:space="preserve"> </w:t>
      </w:r>
      <w:r w:rsidR="005D3373">
        <w:t xml:space="preserve">indarrean dagoen garapenerako lankidetza-plangintzen esparruari dagokionez </w:t>
      </w:r>
      <w:r w:rsidR="00D8600C" w:rsidRPr="00187595">
        <w:t xml:space="preserve">eta </w:t>
      </w:r>
      <w:r w:rsidR="00D8600C" w:rsidRPr="00FA2212">
        <w:rPr>
          <w:rFonts w:cs="Arial"/>
          <w:b/>
          <w:lang w:eastAsia="ar-SA"/>
        </w:rPr>
        <w:t>(H)ABIAN 2030</w:t>
      </w:r>
      <w:r w:rsidR="00D8600C" w:rsidRPr="00FA2212">
        <w:t xml:space="preserve"> </w:t>
      </w:r>
      <w:r w:rsidR="00C85C70">
        <w:t>arauari</w:t>
      </w:r>
      <w:r w:rsidR="00D8600C" w:rsidRPr="00187595">
        <w:t xml:space="preserve"> dagokionez: gehienez</w:t>
      </w:r>
      <w:r w:rsidR="00F22A21">
        <w:t xml:space="preserve"> </w:t>
      </w:r>
      <w:r w:rsidR="00F22A21" w:rsidRPr="00187595">
        <w:t>11 puntu</w:t>
      </w:r>
      <w:r w:rsidR="00D8600C" w:rsidRPr="00187595">
        <w:t>.</w:t>
      </w:r>
    </w:p>
    <w:p w14:paraId="0399AF97" w14:textId="65F371F1" w:rsidR="009A3789" w:rsidRPr="00187595" w:rsidRDefault="009A3789" w:rsidP="00FE142D">
      <w:pPr>
        <w:pStyle w:val="BOPVDetalle"/>
        <w:numPr>
          <w:ilvl w:val="0"/>
          <w:numId w:val="10"/>
        </w:numPr>
        <w:jc w:val="both"/>
      </w:pPr>
      <w:r w:rsidRPr="00187595">
        <w:t xml:space="preserve">Ekimena estrategikoa eta egokia bada, </w:t>
      </w:r>
      <w:r w:rsidR="005D3373">
        <w:t>indarrean dagoen garapenerako lankidetza-plangintzen esparruaren</w:t>
      </w:r>
      <w:r w:rsidR="00FE142D">
        <w:t xml:space="preserve"> arabera (gehienez</w:t>
      </w:r>
      <w:r w:rsidR="00F22A21">
        <w:t xml:space="preserve"> 5 puntu</w:t>
      </w:r>
      <w:r w:rsidR="00FE142D">
        <w:t>)</w:t>
      </w:r>
      <w:r w:rsidR="00F22A21">
        <w:t>.</w:t>
      </w:r>
    </w:p>
    <w:p w14:paraId="0399AF98" w14:textId="4EB20AD3" w:rsidR="00D8600C" w:rsidRPr="00187595" w:rsidRDefault="009A3789" w:rsidP="00FE142D">
      <w:pPr>
        <w:pStyle w:val="BOPVDetalle"/>
        <w:numPr>
          <w:ilvl w:val="0"/>
          <w:numId w:val="11"/>
        </w:numPr>
        <w:jc w:val="both"/>
      </w:pPr>
      <w:r w:rsidRPr="00187595">
        <w:t>2 puntu, lehentasun sektorialak sustatzen laguntzen badu: emakumeen ahalduntzea edo giza eskubideen defendatzaileak babestea.</w:t>
      </w:r>
    </w:p>
    <w:p w14:paraId="0399AF99" w14:textId="3D0FF9E2" w:rsidR="00D8600C" w:rsidRPr="00187595" w:rsidRDefault="009A3789" w:rsidP="00FE142D">
      <w:pPr>
        <w:pStyle w:val="BOPVDetalle"/>
        <w:numPr>
          <w:ilvl w:val="0"/>
          <w:numId w:val="11"/>
        </w:numPr>
        <w:jc w:val="both"/>
      </w:pPr>
      <w:r w:rsidRPr="00187595">
        <w:t>Puntu 1, Afrikarekin edo Afrikako pertsonen erakundeekin artikulazioak sortzen baditu.</w:t>
      </w:r>
    </w:p>
    <w:p w14:paraId="0399AF9A" w14:textId="29369B7D" w:rsidR="00D8600C" w:rsidRPr="00187595" w:rsidRDefault="009A3789" w:rsidP="00FE142D">
      <w:pPr>
        <w:pStyle w:val="BOPVDetalle"/>
        <w:numPr>
          <w:ilvl w:val="0"/>
          <w:numId w:val="11"/>
        </w:numPr>
        <w:jc w:val="both"/>
      </w:pPr>
      <w:r w:rsidRPr="00187595">
        <w:t>2 puntu, lehentasunezko gaiak lantzen baditu: giza eskubideen babesa, sexu- eta genero-dibertsitatea, gatazkak eraldatzea eta bakegintza, ekonomia solidarioaren eredua, enpresak eta giza eskubideak, erosketa publiko arduratsua, komunikazio hezitzailea, hezkuntza inklusiboa, teknologia egokia eta ingurumena.</w:t>
      </w:r>
    </w:p>
    <w:p w14:paraId="0399AF9B" w14:textId="3968C5AE" w:rsidR="00D8600C" w:rsidRPr="00187595" w:rsidRDefault="009A3789" w:rsidP="00FE142D">
      <w:pPr>
        <w:pStyle w:val="BOPVDetalle"/>
        <w:numPr>
          <w:ilvl w:val="0"/>
          <w:numId w:val="10"/>
        </w:numPr>
        <w:jc w:val="both"/>
      </w:pPr>
      <w:r w:rsidRPr="00187595">
        <w:t xml:space="preserve">Ekimena estrategikoa eta egokia </w:t>
      </w:r>
      <w:r w:rsidRPr="00FA2212">
        <w:t xml:space="preserve">bada </w:t>
      </w:r>
      <w:r w:rsidR="00FE142D" w:rsidRPr="00FA2212">
        <w:rPr>
          <w:rFonts w:cs="Arial"/>
          <w:b/>
          <w:lang w:val="es-ES" w:eastAsia="ar-SA"/>
        </w:rPr>
        <w:t>(H)ABIAN 2030</w:t>
      </w:r>
      <w:r w:rsidR="00FE142D" w:rsidRPr="00FA2212">
        <w:t xml:space="preserve"> </w:t>
      </w:r>
      <w:r w:rsidRPr="00187595">
        <w:t>araua</w:t>
      </w:r>
      <w:r w:rsidR="00FE142D">
        <w:t>ren arabera (</w:t>
      </w:r>
      <w:r w:rsidR="00F22A21">
        <w:t>gehienez 6 puntu</w:t>
      </w:r>
      <w:r w:rsidR="00FE142D">
        <w:t>)</w:t>
      </w:r>
      <w:r w:rsidR="00F22A21">
        <w:t>.</w:t>
      </w:r>
    </w:p>
    <w:p w14:paraId="0399AF9C" w14:textId="6100F806" w:rsidR="002F54C2" w:rsidRPr="00187595" w:rsidRDefault="009A3789" w:rsidP="00FE142D">
      <w:pPr>
        <w:pStyle w:val="BOPVDetalle"/>
        <w:numPr>
          <w:ilvl w:val="0"/>
          <w:numId w:val="11"/>
        </w:numPr>
        <w:jc w:val="both"/>
      </w:pPr>
      <w:r w:rsidRPr="00187595">
        <w:t>2 puntu, herritartasun global iraunkor eta ekitatiboko alternatibak bilatzen eta eraikitzen dituzten subjektuei laguntzen bazaie.</w:t>
      </w:r>
    </w:p>
    <w:p w14:paraId="0399AF9D" w14:textId="64443405" w:rsidR="00D8600C" w:rsidRPr="00187595" w:rsidRDefault="009A3789" w:rsidP="00FE142D">
      <w:pPr>
        <w:pStyle w:val="BOPVDetalle"/>
        <w:numPr>
          <w:ilvl w:val="0"/>
          <w:numId w:val="11"/>
        </w:numPr>
        <w:jc w:val="both"/>
      </w:pPr>
      <w:r w:rsidRPr="00187595">
        <w:t>2 puntu, tradizionalak ez diren eragileak modu esanguratsuan sartzen badira: zentro teknologikoak, elkargo profesionalak, gizarte-mugimenduak (feminista, ekologista, internazionalista …), kultura-erakundeak, giza eskubideen erakundeak, sexu- eta ingurumen-aniztasuna, migratzaileen erakundeak, produkzio-sektore soziala eta unibertsitateak.</w:t>
      </w:r>
    </w:p>
    <w:p w14:paraId="0399AF9E" w14:textId="45EEE430" w:rsidR="00D8600C" w:rsidRPr="00187595" w:rsidRDefault="009A3789" w:rsidP="00FE142D">
      <w:pPr>
        <w:pStyle w:val="BOPVDetalle"/>
        <w:numPr>
          <w:ilvl w:val="0"/>
          <w:numId w:val="11"/>
        </w:numPr>
        <w:jc w:val="both"/>
      </w:pPr>
      <w:r w:rsidRPr="00187595">
        <w:t xml:space="preserve">2 puntu, hezkuntza-proposamenetan pedagogia kritikoak, parte-hartzaileak eta </w:t>
      </w:r>
      <w:r w:rsidR="00FA2212" w:rsidRPr="00187595">
        <w:t>sozio afektiboak</w:t>
      </w:r>
      <w:r w:rsidRPr="00187595">
        <w:t xml:space="preserve"> bultzatzen badira, baita hainbat ikuspegi ere: kulturartekoa, feminista eta bizitzaren jasangarritasunari dagokiona, aniztasunak kudeatzekoa, zapalkuntzen intersekzionalitateari dagokiona.</w:t>
      </w:r>
    </w:p>
    <w:p w14:paraId="0399AF9F" w14:textId="0446715F" w:rsidR="00D8600C" w:rsidRPr="00187595" w:rsidRDefault="00FE142D" w:rsidP="00FE142D">
      <w:pPr>
        <w:pStyle w:val="BOPVDetalle"/>
        <w:ind w:firstLine="0"/>
        <w:jc w:val="both"/>
      </w:pPr>
      <w:r>
        <w:t>1.1.2.</w:t>
      </w:r>
      <w:r w:rsidR="00EE1E31">
        <w:t>-</w:t>
      </w:r>
      <w:r>
        <w:t xml:space="preserve"> </w:t>
      </w:r>
      <w:r w:rsidR="00D8600C" w:rsidRPr="00187595">
        <w:t>Egokia xede-biztanleriar</w:t>
      </w:r>
      <w:r>
        <w:t>i dagokionez: gehienez</w:t>
      </w:r>
      <w:r w:rsidR="00F22A21">
        <w:t xml:space="preserve"> 3 puntu.</w:t>
      </w:r>
    </w:p>
    <w:p w14:paraId="0399AFA0" w14:textId="3EEA89FC" w:rsidR="00D8600C" w:rsidRPr="00187595" w:rsidRDefault="009A3789" w:rsidP="00FE142D">
      <w:pPr>
        <w:pStyle w:val="BOPVDetalle"/>
        <w:numPr>
          <w:ilvl w:val="0"/>
          <w:numId w:val="11"/>
        </w:numPr>
        <w:jc w:val="both"/>
      </w:pPr>
      <w:r w:rsidRPr="00187595">
        <w:t>Puntu 1, desberdintasunaren kausen azterketa badu eta xede-biztanleriaren testuinguruaren azterketarekin lotzen bada.</w:t>
      </w:r>
    </w:p>
    <w:p w14:paraId="0399AFA1" w14:textId="424E3633" w:rsidR="00D8600C" w:rsidRPr="00187595" w:rsidRDefault="009A3789" w:rsidP="00FE142D">
      <w:pPr>
        <w:pStyle w:val="BOPVDetalle"/>
        <w:numPr>
          <w:ilvl w:val="0"/>
          <w:numId w:val="11"/>
        </w:numPr>
        <w:jc w:val="both"/>
      </w:pPr>
      <w:r w:rsidRPr="00187595">
        <w:t>Puntu 1, xede-biztanleriarentzat egokia bada, haren gaitasunen eta kalteberatasunetatik abiatzen delako.</w:t>
      </w:r>
    </w:p>
    <w:p w14:paraId="0399AFA2" w14:textId="78BCCAE5" w:rsidR="00D8600C" w:rsidRDefault="009A3789" w:rsidP="00FE142D">
      <w:pPr>
        <w:pStyle w:val="BOPVDetalle"/>
        <w:numPr>
          <w:ilvl w:val="0"/>
          <w:numId w:val="11"/>
        </w:numPr>
        <w:jc w:val="both"/>
      </w:pPr>
      <w:r w:rsidRPr="00187595">
        <w:t>Puntu 1, herritarrentzako jarduera-ekimen zehatzak proposatzen badira, alternatibak eraikitzen eta praktikan jartzen inplikatzeko.</w:t>
      </w:r>
    </w:p>
    <w:p w14:paraId="7DC09AD0" w14:textId="23D92BD4" w:rsidR="00FA2212" w:rsidRDefault="00FA2212" w:rsidP="00FA2212">
      <w:pPr>
        <w:pStyle w:val="BOPVDetalle"/>
        <w:jc w:val="both"/>
      </w:pPr>
    </w:p>
    <w:p w14:paraId="5D733037" w14:textId="145C6686" w:rsidR="00FA2212" w:rsidRDefault="00FA2212" w:rsidP="00FA2212">
      <w:pPr>
        <w:pStyle w:val="BOPVDetalle"/>
        <w:jc w:val="both"/>
      </w:pPr>
    </w:p>
    <w:p w14:paraId="37D5E55E" w14:textId="77777777" w:rsidR="00FA2212" w:rsidRDefault="00FA2212" w:rsidP="00FA2212">
      <w:pPr>
        <w:pStyle w:val="BOPVDetalle"/>
        <w:jc w:val="both"/>
      </w:pPr>
    </w:p>
    <w:p w14:paraId="0399AFA3" w14:textId="10BB38A2" w:rsidR="00D8600C" w:rsidRPr="00187595" w:rsidRDefault="00FE142D" w:rsidP="00FE142D">
      <w:pPr>
        <w:pStyle w:val="BOPVDetalle"/>
        <w:ind w:firstLine="0"/>
        <w:jc w:val="both"/>
      </w:pPr>
      <w:r>
        <w:lastRenderedPageBreak/>
        <w:t>1.1.3.</w:t>
      </w:r>
      <w:r w:rsidR="00EE1E31">
        <w:t>-</w:t>
      </w:r>
      <w:r w:rsidR="00D8600C" w:rsidRPr="00187595">
        <w:t xml:space="preserve"> Egokia erakunde aliatuei dagokienez: gehienez</w:t>
      </w:r>
      <w:r w:rsidR="00F22A21">
        <w:t xml:space="preserve"> </w:t>
      </w:r>
      <w:r w:rsidR="00F22A21" w:rsidRPr="00187595">
        <w:t>3 puntu</w:t>
      </w:r>
      <w:r w:rsidR="00D8600C" w:rsidRPr="00187595">
        <w:t>.</w:t>
      </w:r>
    </w:p>
    <w:p w14:paraId="0399AFA4" w14:textId="691BEA76" w:rsidR="00D8600C" w:rsidRPr="00187595" w:rsidRDefault="009A3789" w:rsidP="00FE142D">
      <w:pPr>
        <w:pStyle w:val="BOPVDetalle"/>
        <w:numPr>
          <w:ilvl w:val="0"/>
          <w:numId w:val="11"/>
        </w:numPr>
        <w:jc w:val="both"/>
      </w:pPr>
      <w:r w:rsidRPr="00187595">
        <w:t>Puntu 1, proiektuaren garapenari egindako ekarpenak deskribatzen eta argudiatzen badira, metodologiari edo gaiari dagokionez.</w:t>
      </w:r>
    </w:p>
    <w:p w14:paraId="0399AFA5" w14:textId="373B867E" w:rsidR="00D8600C" w:rsidRPr="00187595" w:rsidRDefault="009A3789" w:rsidP="00FE142D">
      <w:pPr>
        <w:pStyle w:val="BOPVDetalle"/>
        <w:numPr>
          <w:ilvl w:val="0"/>
          <w:numId w:val="11"/>
        </w:numPr>
        <w:jc w:val="both"/>
      </w:pPr>
      <w:r w:rsidRPr="00187595">
        <w:t>Puntu 1, gutxiengo bihurtutako kolektiboengana, egoera ahulean dauden kolektiboengana edo iristeko zailak diren kolektiboengana (dibertsitate funtzionala, sexuari, adinari, erlijioari, jatorriari edo kulturari... lotutako dibertsitatea) iristeko gaitasuna baldin badute.</w:t>
      </w:r>
    </w:p>
    <w:p w14:paraId="0399AFA6" w14:textId="76876D26" w:rsidR="00D8600C" w:rsidRPr="00187595" w:rsidRDefault="009A3789" w:rsidP="00FE142D">
      <w:pPr>
        <w:pStyle w:val="BOPVDetalle"/>
        <w:numPr>
          <w:ilvl w:val="0"/>
          <w:numId w:val="11"/>
        </w:numPr>
        <w:jc w:val="both"/>
      </w:pPr>
      <w:r w:rsidRPr="00187595">
        <w:t>Puntu 1, biderkatzeko gaitasuna badute (proiektuaren irismena indartzeko dituzten mekanismoen eta bitartekoen berri ematen da).</w:t>
      </w:r>
    </w:p>
    <w:p w14:paraId="0399AFA7" w14:textId="123BD011" w:rsidR="00D8600C" w:rsidRPr="00FE142D" w:rsidRDefault="00D8600C" w:rsidP="00FE142D">
      <w:pPr>
        <w:pStyle w:val="BOPVDetalle"/>
        <w:ind w:firstLine="0"/>
        <w:jc w:val="both"/>
        <w:rPr>
          <w:b/>
        </w:rPr>
      </w:pPr>
      <w:r w:rsidRPr="00FE142D">
        <w:rPr>
          <w:b/>
        </w:rPr>
        <w:t>1.2.- Koh</w:t>
      </w:r>
      <w:r w:rsidR="00FE142D" w:rsidRPr="00FE142D">
        <w:rPr>
          <w:b/>
        </w:rPr>
        <w:t>erentzia: gehienez 12 puntu</w:t>
      </w:r>
      <w:r w:rsidR="00D0433F">
        <w:rPr>
          <w:b/>
        </w:rPr>
        <w:t>.</w:t>
      </w:r>
    </w:p>
    <w:p w14:paraId="0399AFA8" w14:textId="79785911" w:rsidR="00D8600C" w:rsidRPr="00187595" w:rsidRDefault="00FE142D" w:rsidP="00FE142D">
      <w:pPr>
        <w:pStyle w:val="BOPVDetalle"/>
        <w:ind w:firstLine="0"/>
        <w:jc w:val="both"/>
      </w:pPr>
      <w:r>
        <w:t>1.2.1.</w:t>
      </w:r>
      <w:r w:rsidR="00EE1E31">
        <w:t>-</w:t>
      </w:r>
      <w:r w:rsidR="00D8600C" w:rsidRPr="00187595">
        <w:t xml:space="preserve"> Proiektuaren koherentzia</w:t>
      </w:r>
      <w:r w:rsidR="00657D85">
        <w:t xml:space="preserve"> orokorra: gehienez 6 puntu</w:t>
      </w:r>
      <w:r w:rsidR="00F22A21">
        <w:t>.</w:t>
      </w:r>
    </w:p>
    <w:p w14:paraId="0399AFA9" w14:textId="30B5194E" w:rsidR="0086666A" w:rsidRPr="00187595" w:rsidRDefault="00AA3A51" w:rsidP="00FE142D">
      <w:pPr>
        <w:pStyle w:val="BOPVDetalle"/>
        <w:numPr>
          <w:ilvl w:val="0"/>
          <w:numId w:val="10"/>
        </w:numPr>
        <w:jc w:val="both"/>
      </w:pPr>
      <w:r w:rsidRPr="00187595">
        <w:t>Gehienez 3 puntu, esku-ha</w:t>
      </w:r>
      <w:r w:rsidR="00FE142D">
        <w:t>rtzearen logika koherentea bada</w:t>
      </w:r>
      <w:r w:rsidR="00657D85">
        <w:t>.</w:t>
      </w:r>
    </w:p>
    <w:p w14:paraId="0399AFAA" w14:textId="28CB48A0" w:rsidR="0086666A" w:rsidRPr="00187595" w:rsidRDefault="00AA3A51" w:rsidP="00FE142D">
      <w:pPr>
        <w:pStyle w:val="BOPVDetalle"/>
        <w:numPr>
          <w:ilvl w:val="0"/>
          <w:numId w:val="11"/>
        </w:numPr>
        <w:jc w:val="both"/>
      </w:pPr>
      <w:r w:rsidRPr="00187595">
        <w:t xml:space="preserve">3 puntu, esku-hartze logikak helburu espezifikoa lortzeko behar diren emaitza guztiak eta jarduera guztiak </w:t>
      </w:r>
      <w:r w:rsidR="00C85C70">
        <w:t xml:space="preserve">barneratzen </w:t>
      </w:r>
      <w:r w:rsidRPr="00187595">
        <w:t xml:space="preserve">baditu, eta jarduera horiek </w:t>
      </w:r>
      <w:r w:rsidR="00C85C70">
        <w:t xml:space="preserve"> definituta </w:t>
      </w:r>
      <w:r w:rsidRPr="00187595">
        <w:t>badaude.</w:t>
      </w:r>
    </w:p>
    <w:p w14:paraId="0399AFAB" w14:textId="19ADF1B4" w:rsidR="0086666A" w:rsidRPr="00187595" w:rsidRDefault="00AA3A51" w:rsidP="00FE142D">
      <w:pPr>
        <w:pStyle w:val="BOPVDetalle"/>
        <w:numPr>
          <w:ilvl w:val="0"/>
          <w:numId w:val="11"/>
        </w:numPr>
        <w:jc w:val="both"/>
      </w:pPr>
      <w:r w:rsidRPr="00187595">
        <w:t xml:space="preserve">Puntu 1, esku-hartzearen logika koherentea bada, baina </w:t>
      </w:r>
      <w:r w:rsidR="00C85C70">
        <w:t xml:space="preserve"> helburu espezifikoa </w:t>
      </w:r>
      <w:r w:rsidRPr="00187595">
        <w:t>lortzeko behar diren emaitzetako bat ez badu edo helburu hori lortzeko beharrezkoak ez diren emaitzak sartzen badira.</w:t>
      </w:r>
    </w:p>
    <w:p w14:paraId="0399AFAC" w14:textId="5C452CCA" w:rsidR="00D8600C" w:rsidRPr="00187595" w:rsidRDefault="00AA3A51" w:rsidP="00FE142D">
      <w:pPr>
        <w:pStyle w:val="BOPVDetalle"/>
        <w:numPr>
          <w:ilvl w:val="0"/>
          <w:numId w:val="10"/>
        </w:numPr>
        <w:jc w:val="both"/>
      </w:pPr>
      <w:r w:rsidRPr="00187595">
        <w:t xml:space="preserve">Adierazle egokiak </w:t>
      </w:r>
      <w:r w:rsidR="00FE142D">
        <w:t>eta nahikoak</w:t>
      </w:r>
      <w:r w:rsidR="00FA2212">
        <w:rPr>
          <w:rStyle w:val="Refdenotaalpie"/>
        </w:rPr>
        <w:footnoteReference w:id="7"/>
      </w:r>
      <w:r w:rsidR="00FE142D">
        <w:t>: gehienez</w:t>
      </w:r>
      <w:r w:rsidR="00F22A21">
        <w:t xml:space="preserve"> 3 puntu</w:t>
      </w:r>
      <w:r w:rsidR="00657D85">
        <w:t>.</w:t>
      </w:r>
    </w:p>
    <w:p w14:paraId="0399AFAD" w14:textId="748D80EF" w:rsidR="00D8600C" w:rsidRPr="00187595" w:rsidRDefault="00AA3A51" w:rsidP="00657D85">
      <w:pPr>
        <w:pStyle w:val="BOPVDetalle"/>
        <w:numPr>
          <w:ilvl w:val="0"/>
          <w:numId w:val="11"/>
        </w:numPr>
        <w:jc w:val="both"/>
      </w:pPr>
      <w:r w:rsidRPr="00187595">
        <w:t>Puntu 1. Oinarrizko lerroa baldin badu.</w:t>
      </w:r>
    </w:p>
    <w:p w14:paraId="0399AFAE" w14:textId="4F05EAB8" w:rsidR="00D8600C" w:rsidRPr="00187595" w:rsidRDefault="00AA3A51" w:rsidP="00657D85">
      <w:pPr>
        <w:pStyle w:val="BOPVDetalle"/>
        <w:numPr>
          <w:ilvl w:val="0"/>
          <w:numId w:val="11"/>
        </w:numPr>
        <w:jc w:val="both"/>
      </w:pPr>
      <w:r w:rsidRPr="00187595">
        <w:t>2 puntu. Aldaketa-adierazle kuantitatibo eta kualitatiboak baldin baditu, zehatzak, neurgarriak eta egiaztagarriak.</w:t>
      </w:r>
    </w:p>
    <w:p w14:paraId="0399AFAF" w14:textId="2EABD056" w:rsidR="00D8600C" w:rsidRPr="00187595" w:rsidRDefault="00AA3A51" w:rsidP="00FA2212">
      <w:pPr>
        <w:pStyle w:val="BOPVDetalle"/>
        <w:numPr>
          <w:ilvl w:val="0"/>
          <w:numId w:val="13"/>
        </w:numPr>
        <w:ind w:left="1701"/>
        <w:jc w:val="both"/>
      </w:pPr>
      <w:r w:rsidRPr="00187595">
        <w:t>Puntu 1. Hezkuntza-jardunbideetako aldaketekin lotuta baldin badaude, betiere proiektuaren proposamen metodologikoei jarraikiz.</w:t>
      </w:r>
    </w:p>
    <w:p w14:paraId="0399AFB0" w14:textId="10643DF3" w:rsidR="00D8600C" w:rsidRPr="00187595" w:rsidRDefault="00AA3A51" w:rsidP="00FA2212">
      <w:pPr>
        <w:pStyle w:val="BOPVDetalle"/>
        <w:numPr>
          <w:ilvl w:val="0"/>
          <w:numId w:val="13"/>
        </w:numPr>
        <w:ind w:left="1701"/>
        <w:jc w:val="both"/>
      </w:pPr>
      <w:r w:rsidRPr="00187595">
        <w:t>Puntu 1. Pertsonengan eta kolektiboengan aldaketak lortzearekin lotuta baldin badaude, dela ezagutzen sorreran eta aplikazioan, dela jarrera edo ohituretan.</w:t>
      </w:r>
    </w:p>
    <w:p w14:paraId="0399AFB1" w14:textId="18FDE68D" w:rsidR="00D8600C" w:rsidRPr="00090FD7" w:rsidRDefault="00D8600C" w:rsidP="00657D85">
      <w:pPr>
        <w:pStyle w:val="BOPVDetalle"/>
        <w:ind w:firstLine="0"/>
        <w:jc w:val="both"/>
      </w:pPr>
      <w:r w:rsidRPr="00090FD7">
        <w:t>1.2.2.</w:t>
      </w:r>
      <w:r w:rsidR="00EE1E31">
        <w:t>-</w:t>
      </w:r>
      <w:r w:rsidRPr="00090FD7">
        <w:t xml:space="preserve"> Koherentzia aurrekontuan et</w:t>
      </w:r>
      <w:r w:rsidR="00657D85">
        <w:t>a kronograman: gehienez 3 puntu</w:t>
      </w:r>
      <w:r w:rsidR="00F22A21">
        <w:t>.</w:t>
      </w:r>
    </w:p>
    <w:p w14:paraId="0399AFB2" w14:textId="364333D0" w:rsidR="00BB5757" w:rsidRPr="00090FD7" w:rsidRDefault="00AA3A51" w:rsidP="00657D85">
      <w:pPr>
        <w:pStyle w:val="BOPVDetalle"/>
        <w:numPr>
          <w:ilvl w:val="0"/>
          <w:numId w:val="11"/>
        </w:numPr>
        <w:jc w:val="both"/>
      </w:pPr>
      <w:r w:rsidRPr="00090FD7">
        <w:t>2 puntu, partidak orekatuta badaude, proiektuaren edukien arabera.</w:t>
      </w:r>
    </w:p>
    <w:p w14:paraId="0399AFB3" w14:textId="715FC8F6" w:rsidR="00BB5757" w:rsidRDefault="00AA3A51" w:rsidP="00657D85">
      <w:pPr>
        <w:pStyle w:val="BOPVDetalle"/>
        <w:numPr>
          <w:ilvl w:val="0"/>
          <w:numId w:val="11"/>
        </w:numPr>
        <w:jc w:val="both"/>
      </w:pPr>
      <w:r w:rsidRPr="00090FD7">
        <w:t>Puntu 1, ezarritako kronograma bat badator aurkeztutako proposamenarekin eta ELMarekin.</w:t>
      </w:r>
    </w:p>
    <w:p w14:paraId="02AD7BD5" w14:textId="24C6ADFD" w:rsidR="00FA2212" w:rsidRDefault="00FA2212" w:rsidP="00FA2212">
      <w:pPr>
        <w:pStyle w:val="BOPVDetalle"/>
        <w:jc w:val="both"/>
      </w:pPr>
    </w:p>
    <w:p w14:paraId="750D836C" w14:textId="17DDA2CB" w:rsidR="00FA2212" w:rsidRDefault="00FA2212" w:rsidP="00FA2212">
      <w:pPr>
        <w:pStyle w:val="BOPVDetalle"/>
        <w:jc w:val="both"/>
      </w:pPr>
    </w:p>
    <w:p w14:paraId="2CBAF939" w14:textId="73388AC5" w:rsidR="00FA2212" w:rsidRDefault="00FA2212" w:rsidP="00FA2212">
      <w:pPr>
        <w:pStyle w:val="BOPVDetalle"/>
        <w:jc w:val="both"/>
      </w:pPr>
    </w:p>
    <w:p w14:paraId="5B30AEF6" w14:textId="77777777" w:rsidR="00FA2212" w:rsidRPr="00090FD7" w:rsidRDefault="00FA2212" w:rsidP="00FA2212">
      <w:pPr>
        <w:pStyle w:val="BOPVDetalle"/>
        <w:jc w:val="both"/>
      </w:pPr>
    </w:p>
    <w:p w14:paraId="0399AFB4" w14:textId="5DBB087C" w:rsidR="009A4C78" w:rsidRPr="00090FD7" w:rsidRDefault="00EE1E31" w:rsidP="00657D85">
      <w:pPr>
        <w:pStyle w:val="BOPVDetalle"/>
        <w:ind w:firstLine="0"/>
        <w:jc w:val="both"/>
      </w:pPr>
      <w:r>
        <w:lastRenderedPageBreak/>
        <w:t>1.2.3.-</w:t>
      </w:r>
      <w:r w:rsidR="00D8600C" w:rsidRPr="00090FD7">
        <w:t xml:space="preserve"> Koherentzia plang</w:t>
      </w:r>
      <w:r w:rsidR="00657D85">
        <w:t>intzekiko: gehienez 3 puntu</w:t>
      </w:r>
      <w:r w:rsidR="00F22A21">
        <w:t>.</w:t>
      </w:r>
    </w:p>
    <w:p w14:paraId="0399AFB5" w14:textId="411E361F" w:rsidR="00BB5757" w:rsidRPr="00090FD7" w:rsidRDefault="00AA3A51" w:rsidP="00657D85">
      <w:pPr>
        <w:pStyle w:val="BOPVDetalle"/>
        <w:numPr>
          <w:ilvl w:val="0"/>
          <w:numId w:val="11"/>
        </w:numPr>
        <w:jc w:val="both"/>
      </w:pPr>
      <w:r w:rsidRPr="00090FD7">
        <w:t xml:space="preserve">Puntu 1, ekimena </w:t>
      </w:r>
      <w:r w:rsidRPr="00657D85">
        <w:rPr>
          <w:b/>
        </w:rPr>
        <w:t>erakunde eskatzailearen</w:t>
      </w:r>
      <w:r w:rsidRPr="00090FD7">
        <w:t xml:space="preserve"> indarreko plangintza estrategikoarekin bat badator eta formularioan azalduta badago.</w:t>
      </w:r>
    </w:p>
    <w:p w14:paraId="0399AFB6" w14:textId="3F0F11C9" w:rsidR="00BB5757" w:rsidRPr="00657D85" w:rsidRDefault="00AA3A51" w:rsidP="00657D85">
      <w:pPr>
        <w:pStyle w:val="BOPVDetalle"/>
        <w:numPr>
          <w:ilvl w:val="0"/>
          <w:numId w:val="11"/>
        </w:numPr>
        <w:jc w:val="both"/>
      </w:pPr>
      <w:r w:rsidRPr="00090FD7">
        <w:t>Puntu 1, proiektua Eusko Jaurlaritzaren indarreko plan sektorialen barruan badago eta formularioan azalduta badago.</w:t>
      </w:r>
    </w:p>
    <w:p w14:paraId="0399AFB7" w14:textId="402A33A5" w:rsidR="00BB5757" w:rsidRPr="00090FD7" w:rsidRDefault="00AA3A51" w:rsidP="00657D85">
      <w:pPr>
        <w:pStyle w:val="BOPVDetalle"/>
        <w:numPr>
          <w:ilvl w:val="0"/>
          <w:numId w:val="11"/>
        </w:numPr>
        <w:jc w:val="both"/>
      </w:pPr>
      <w:r w:rsidRPr="00090FD7">
        <w:t>Puntu 1, proiektua garapenerako nazioarteko agendaren barruan badago (erakundeen edo gizarte-mugimenduen agendan) eta formularioan azalduta badago.</w:t>
      </w:r>
    </w:p>
    <w:p w14:paraId="0399AFB8" w14:textId="6AD03F72" w:rsidR="00D8600C" w:rsidRPr="00657D85" w:rsidRDefault="00D8600C" w:rsidP="00657D85">
      <w:pPr>
        <w:pStyle w:val="BOPVDetalle"/>
        <w:ind w:firstLine="0"/>
        <w:jc w:val="both"/>
        <w:rPr>
          <w:b/>
        </w:rPr>
      </w:pPr>
      <w:r w:rsidRPr="00657D85">
        <w:rPr>
          <w:b/>
        </w:rPr>
        <w:t>1.3.</w:t>
      </w:r>
      <w:r w:rsidR="00657D85" w:rsidRPr="00657D85">
        <w:rPr>
          <w:b/>
        </w:rPr>
        <w:t>-</w:t>
      </w:r>
      <w:r w:rsidR="00657D85">
        <w:rPr>
          <w:b/>
        </w:rPr>
        <w:t xml:space="preserve"> Bideragarritasuna: 13 puntu</w:t>
      </w:r>
      <w:r w:rsidR="00D0433F">
        <w:rPr>
          <w:b/>
        </w:rPr>
        <w:t>.</w:t>
      </w:r>
    </w:p>
    <w:p w14:paraId="0399AFB9" w14:textId="6B416259" w:rsidR="00D8600C" w:rsidRPr="00090FD7" w:rsidRDefault="00D8600C" w:rsidP="00657D85">
      <w:pPr>
        <w:pStyle w:val="BOPVDetalle"/>
        <w:ind w:firstLine="0"/>
        <w:jc w:val="both"/>
      </w:pPr>
      <w:r w:rsidRPr="00090FD7">
        <w:t>1.3.1.</w:t>
      </w:r>
      <w:r w:rsidR="00EE1E31">
        <w:t>-</w:t>
      </w:r>
      <w:r w:rsidRPr="00090FD7">
        <w:t xml:space="preserve"> Bideragarritasuna, lortu nahi diren aldaketei dagokienez: gehienez</w:t>
      </w:r>
      <w:r w:rsidR="00F22A21">
        <w:t xml:space="preserve"> </w:t>
      </w:r>
      <w:r w:rsidR="00F22A21" w:rsidRPr="00090FD7">
        <w:t>2 puntu</w:t>
      </w:r>
      <w:r w:rsidRPr="00090FD7">
        <w:t>.</w:t>
      </w:r>
    </w:p>
    <w:p w14:paraId="0399AFBA" w14:textId="2CEB05B0" w:rsidR="00D8600C" w:rsidRPr="00090FD7" w:rsidRDefault="00AA3A51" w:rsidP="00657D85">
      <w:pPr>
        <w:pStyle w:val="BOPVDetalle"/>
        <w:numPr>
          <w:ilvl w:val="0"/>
          <w:numId w:val="11"/>
        </w:numPr>
        <w:jc w:val="both"/>
      </w:pPr>
      <w:r w:rsidRPr="00090FD7">
        <w:t>Puntu 1, xede-biztanleriarengan lortu nahi diren aldaketa zehatzak eta aldaketaren kontakizuna aurkezten badira.</w:t>
      </w:r>
    </w:p>
    <w:p w14:paraId="0399AFBB" w14:textId="4B019E05" w:rsidR="00D8600C" w:rsidRPr="00090FD7" w:rsidRDefault="00AA3A51" w:rsidP="00657D85">
      <w:pPr>
        <w:pStyle w:val="BOPVDetalle"/>
        <w:numPr>
          <w:ilvl w:val="0"/>
          <w:numId w:val="11"/>
        </w:numPr>
        <w:jc w:val="both"/>
      </w:pPr>
      <w:r w:rsidRPr="00090FD7">
        <w:t>Puntu 1, erakunde eskatzailearen, erakunde aliatuen edo xede-biztanleriaren hezkuntza-praktiketan edo hezkuntza-ikuspegian aldaketak planteatzen badira.</w:t>
      </w:r>
    </w:p>
    <w:p w14:paraId="0399AFBC" w14:textId="4666E05A" w:rsidR="00D8600C" w:rsidRPr="00090FD7" w:rsidRDefault="00D8600C" w:rsidP="00657D85">
      <w:pPr>
        <w:pStyle w:val="BOPVDetalle"/>
        <w:ind w:firstLine="0"/>
        <w:jc w:val="both"/>
      </w:pPr>
      <w:r w:rsidRPr="00090FD7">
        <w:t>1.3.2.</w:t>
      </w:r>
      <w:r w:rsidR="00EE1E31">
        <w:t>-</w:t>
      </w:r>
      <w:r w:rsidRPr="00090FD7">
        <w:t xml:space="preserve"> Baliabideen bideragarritasuna: gehienez 3 puntu.</w:t>
      </w:r>
    </w:p>
    <w:p w14:paraId="0399AFBD" w14:textId="2E0C22CD" w:rsidR="006A6908" w:rsidRPr="00090FD7" w:rsidRDefault="00AA3A51" w:rsidP="00657D85">
      <w:pPr>
        <w:pStyle w:val="BOPVDetalle"/>
        <w:numPr>
          <w:ilvl w:val="0"/>
          <w:numId w:val="11"/>
        </w:numPr>
        <w:jc w:val="both"/>
      </w:pPr>
      <w:r w:rsidRPr="00090FD7">
        <w:t>2 puntu, proiektua</w:t>
      </w:r>
      <w:r w:rsidR="004B214D">
        <w:t>n</w:t>
      </w:r>
      <w:r w:rsidRPr="00090FD7">
        <w:t xml:space="preserve"> ezartzeko giza baliabide egokiak daudela frogatzen bada eta erantzukizunak eta funtzioak argi banatzen badira.</w:t>
      </w:r>
    </w:p>
    <w:p w14:paraId="0399AFBE" w14:textId="229FCE7E" w:rsidR="006A6908" w:rsidRPr="00090FD7" w:rsidRDefault="00AA3A51" w:rsidP="00657D85">
      <w:pPr>
        <w:pStyle w:val="BOPVDetalle"/>
        <w:numPr>
          <w:ilvl w:val="0"/>
          <w:numId w:val="11"/>
        </w:numPr>
        <w:jc w:val="both"/>
      </w:pPr>
      <w:r w:rsidRPr="00090FD7">
        <w:t>Puntu 1, proiektua</w:t>
      </w:r>
      <w:r w:rsidR="004B214D">
        <w:t>n</w:t>
      </w:r>
      <w:r w:rsidRPr="00090FD7">
        <w:t xml:space="preserve"> ezartzeko giza baliabide egokiak daudela frogatzen bada, baina erantzukizunen eta funtzioen banaketa argia ez bada.</w:t>
      </w:r>
    </w:p>
    <w:p w14:paraId="0399AFBF" w14:textId="67C17E34" w:rsidR="00C2375F" w:rsidRPr="00657D85" w:rsidRDefault="00AA3A51" w:rsidP="00657D85">
      <w:pPr>
        <w:pStyle w:val="BOPVDetalle"/>
        <w:numPr>
          <w:ilvl w:val="0"/>
          <w:numId w:val="11"/>
        </w:numPr>
        <w:jc w:val="both"/>
      </w:pPr>
      <w:r w:rsidRPr="00657D85">
        <w:t>Beste puntu 1 proiektua</w:t>
      </w:r>
      <w:r w:rsidR="004B214D">
        <w:t>n</w:t>
      </w:r>
      <w:r w:rsidRPr="00657D85">
        <w:t xml:space="preserve"> ezartzeko baliabide teknikoak eta instituzionalak daudela frogatzen bada.</w:t>
      </w:r>
    </w:p>
    <w:p w14:paraId="0399AFC0" w14:textId="73B9A573" w:rsidR="00D8600C" w:rsidRPr="00090FD7" w:rsidRDefault="00D8600C" w:rsidP="00657D85">
      <w:pPr>
        <w:pStyle w:val="BOPVDetalle"/>
        <w:ind w:firstLine="0"/>
        <w:jc w:val="both"/>
      </w:pPr>
      <w:r w:rsidRPr="00090FD7">
        <w:t>1.3.3.</w:t>
      </w:r>
      <w:r w:rsidR="00EE1E31">
        <w:t>-</w:t>
      </w:r>
      <w:r w:rsidRPr="00090FD7">
        <w:t xml:space="preserve"> Bideragarritasun metodologikoa eta irisgarritasuna: gehienez</w:t>
      </w:r>
      <w:r w:rsidR="00F22A21">
        <w:t xml:space="preserve"> </w:t>
      </w:r>
      <w:r w:rsidR="00F22A21" w:rsidRPr="00090FD7">
        <w:t>4 puntu</w:t>
      </w:r>
      <w:r w:rsidRPr="00090FD7">
        <w:t>.</w:t>
      </w:r>
    </w:p>
    <w:p w14:paraId="0399AFC1" w14:textId="3AC3B5C4" w:rsidR="00D8600C" w:rsidRPr="00090FD7" w:rsidRDefault="00AA3A51" w:rsidP="00657D85">
      <w:pPr>
        <w:pStyle w:val="BOPVDetalle"/>
        <w:numPr>
          <w:ilvl w:val="0"/>
          <w:numId w:val="11"/>
        </w:numPr>
        <w:jc w:val="both"/>
      </w:pPr>
      <w:r w:rsidRPr="00090FD7">
        <w:t>2 puntu, xede-biztanleriarekiko egokitzapen metodologikoa badago.</w:t>
      </w:r>
    </w:p>
    <w:p w14:paraId="0399AFC2" w14:textId="3EF3B9F6" w:rsidR="00D8600C" w:rsidRPr="00090FD7" w:rsidRDefault="00AA3A51" w:rsidP="00657D85">
      <w:pPr>
        <w:pStyle w:val="BOPVDetalle"/>
        <w:numPr>
          <w:ilvl w:val="0"/>
          <w:numId w:val="11"/>
        </w:numPr>
        <w:jc w:val="both"/>
      </w:pPr>
      <w:r w:rsidRPr="00090FD7">
        <w:t>1 puntu, aurreikusitako jarduerekiko egokitzapen metodologikoa badago.</w:t>
      </w:r>
    </w:p>
    <w:p w14:paraId="0399AFC3" w14:textId="25641E9C" w:rsidR="0086666A" w:rsidRPr="00090FD7" w:rsidRDefault="00AA3A51" w:rsidP="00657D85">
      <w:pPr>
        <w:pStyle w:val="BOPVDetalle"/>
        <w:numPr>
          <w:ilvl w:val="0"/>
          <w:numId w:val="11"/>
        </w:numPr>
        <w:jc w:val="both"/>
      </w:pPr>
      <w:r w:rsidRPr="00090FD7">
        <w:t>Puntu 1, proiektuan sortutako baliabideen (argitalpenak, materialak, etab.) eskuragarritasuna aurreikusten bada.</w:t>
      </w:r>
    </w:p>
    <w:p w14:paraId="0399AFC4" w14:textId="340D14EE" w:rsidR="00D8600C" w:rsidRPr="00090FD7" w:rsidRDefault="00D8600C" w:rsidP="00657D85">
      <w:pPr>
        <w:pStyle w:val="BOPVDetalle"/>
        <w:ind w:firstLine="0"/>
        <w:jc w:val="both"/>
      </w:pPr>
      <w:r w:rsidRPr="00090FD7">
        <w:t>1.3.4.</w:t>
      </w:r>
      <w:r w:rsidR="00EE1E31">
        <w:t>-</w:t>
      </w:r>
      <w:r w:rsidRPr="00090FD7">
        <w:t xml:space="preserve"> Bideragarritasuna etengabeko ikaskuntzari dagokionez: gehienez 4 puntu.</w:t>
      </w:r>
    </w:p>
    <w:p w14:paraId="0399AFC5" w14:textId="3C62C592" w:rsidR="00D8600C" w:rsidRPr="00090FD7" w:rsidRDefault="00AA3A51" w:rsidP="00657D85">
      <w:pPr>
        <w:pStyle w:val="BOPVDetalle"/>
        <w:numPr>
          <w:ilvl w:val="0"/>
          <w:numId w:val="10"/>
        </w:numPr>
        <w:jc w:val="both"/>
      </w:pPr>
      <w:r w:rsidRPr="00090FD7">
        <w:t>Jarraipenerako eta etengabeko ikaskuntzarako mekanismoak aurreikusten dira: gehienez</w:t>
      </w:r>
      <w:r w:rsidR="00F22A21">
        <w:t xml:space="preserve"> </w:t>
      </w:r>
      <w:r w:rsidR="00F22A21" w:rsidRPr="00090FD7">
        <w:t>2 puntu</w:t>
      </w:r>
      <w:r w:rsidRPr="00090FD7">
        <w:t>.</w:t>
      </w:r>
    </w:p>
    <w:p w14:paraId="0399AFC6" w14:textId="590AF816" w:rsidR="00D8600C" w:rsidRPr="00090FD7" w:rsidRDefault="00AA3A51" w:rsidP="00657D85">
      <w:pPr>
        <w:pStyle w:val="BOPVDetalle"/>
        <w:numPr>
          <w:ilvl w:val="0"/>
          <w:numId w:val="11"/>
        </w:numPr>
        <w:jc w:val="both"/>
      </w:pPr>
      <w:r w:rsidRPr="00090FD7">
        <w:t>Puntu 1, egindako jarduketak xede-biztanleriari komunikatzea aurreikusten bada, aurrerabideari eta zailtasunei dagokienez, baita proposatutako xede eta adierazleen jarraipena egitea ere.</w:t>
      </w:r>
    </w:p>
    <w:p w14:paraId="6B6C8F93" w14:textId="3ECCF429" w:rsidR="00FA2212" w:rsidRDefault="00FA2212" w:rsidP="00FA2212">
      <w:pPr>
        <w:pStyle w:val="BOPVDetalle"/>
        <w:ind w:left="1145" w:firstLine="0"/>
        <w:jc w:val="both"/>
      </w:pPr>
    </w:p>
    <w:p w14:paraId="57BFA92D" w14:textId="29B38A2B" w:rsidR="00FA2212" w:rsidRDefault="00FA2212" w:rsidP="00FA2212">
      <w:pPr>
        <w:pStyle w:val="BOPVDetalle"/>
        <w:ind w:left="1145" w:firstLine="0"/>
        <w:jc w:val="both"/>
      </w:pPr>
    </w:p>
    <w:p w14:paraId="67C85987" w14:textId="459238F8" w:rsidR="00FA2212" w:rsidRDefault="00FA2212" w:rsidP="00FA2212">
      <w:pPr>
        <w:pStyle w:val="BOPVDetalle"/>
        <w:ind w:left="1145" w:firstLine="0"/>
        <w:jc w:val="both"/>
      </w:pPr>
    </w:p>
    <w:p w14:paraId="15A05DE2" w14:textId="77777777" w:rsidR="00FA2212" w:rsidRDefault="00FA2212" w:rsidP="00FA2212">
      <w:pPr>
        <w:pStyle w:val="BOPVDetalle"/>
        <w:ind w:left="1145" w:firstLine="0"/>
        <w:jc w:val="both"/>
      </w:pPr>
    </w:p>
    <w:p w14:paraId="0399AFC7" w14:textId="365EBC5A" w:rsidR="00D8600C" w:rsidRPr="00090FD7" w:rsidRDefault="00AA3A51" w:rsidP="00FA2212">
      <w:pPr>
        <w:pStyle w:val="BOPVDetalle"/>
        <w:numPr>
          <w:ilvl w:val="0"/>
          <w:numId w:val="11"/>
        </w:numPr>
        <w:jc w:val="both"/>
      </w:pPr>
      <w:r w:rsidRPr="00090FD7">
        <w:lastRenderedPageBreak/>
        <w:t>Puntu 1, proiektua ez ezik, proiektuan sortzen diren baliabide eta ikaskuntzak ere komunikatzeko eta ezagutarazteko estrategia bat baldin badago.</w:t>
      </w:r>
    </w:p>
    <w:p w14:paraId="0399AFC8" w14:textId="0FE51AD9" w:rsidR="00D8600C" w:rsidRPr="00090FD7" w:rsidRDefault="00AA3A51" w:rsidP="00657D85">
      <w:pPr>
        <w:pStyle w:val="BOPVDetalle"/>
        <w:numPr>
          <w:ilvl w:val="0"/>
          <w:numId w:val="10"/>
        </w:numPr>
        <w:jc w:val="both"/>
      </w:pPr>
      <w:r w:rsidRPr="00090FD7">
        <w:t>Ikaskuntzak, ikasbideak eta hobekuntzak txertatzea proposatu da: gehienez 2 puntu.</w:t>
      </w:r>
    </w:p>
    <w:p w14:paraId="0399AFC9" w14:textId="03840426" w:rsidR="00D8600C" w:rsidRPr="00090FD7" w:rsidRDefault="00AA3A51" w:rsidP="00657D85">
      <w:pPr>
        <w:pStyle w:val="BOPVDetalle"/>
        <w:numPr>
          <w:ilvl w:val="0"/>
          <w:numId w:val="11"/>
        </w:numPr>
        <w:jc w:val="both"/>
      </w:pPr>
      <w:r w:rsidRPr="00090FD7">
        <w:t>Puntu 1, aurreko esku-hartzeetatik eratorritako ondorioak, ikasitako irakaspenak eta hobekuntzak sartzen badira lana antolatzeko ekintzetan, metodologietan edo dinamiketan.</w:t>
      </w:r>
    </w:p>
    <w:p w14:paraId="36E6582A" w14:textId="1575C16B" w:rsidR="00DA043B" w:rsidRPr="00090FD7" w:rsidRDefault="003E3206" w:rsidP="00FA2212">
      <w:pPr>
        <w:pStyle w:val="BOPVDetalle"/>
        <w:numPr>
          <w:ilvl w:val="0"/>
          <w:numId w:val="11"/>
        </w:numPr>
        <w:jc w:val="both"/>
      </w:pPr>
      <w:r w:rsidRPr="00090FD7">
        <w:t>Puntu 1, ebaluazioen edo sistematizazioen bidez ikaskuntzak sortzeko espazioak eta uneak aurreikusten badira.</w:t>
      </w:r>
    </w:p>
    <w:p w14:paraId="0399AFCB" w14:textId="5C9C2949" w:rsidR="00D8600C" w:rsidRPr="00657D85" w:rsidRDefault="00D8600C" w:rsidP="00657D85">
      <w:pPr>
        <w:pStyle w:val="BOPVDetalle"/>
        <w:ind w:firstLine="0"/>
        <w:jc w:val="both"/>
        <w:rPr>
          <w:b/>
        </w:rPr>
      </w:pPr>
      <w:r w:rsidRPr="00657D85">
        <w:rPr>
          <w:b/>
        </w:rPr>
        <w:t>1.4.- Proiektuaren jasanga</w:t>
      </w:r>
      <w:r w:rsidR="00657D85" w:rsidRPr="00657D85">
        <w:rPr>
          <w:b/>
        </w:rPr>
        <w:t>rritasuna</w:t>
      </w:r>
      <w:r w:rsidR="00FA2212">
        <w:rPr>
          <w:rStyle w:val="Refdenotaalpie"/>
          <w:b/>
        </w:rPr>
        <w:footnoteReference w:id="8"/>
      </w:r>
      <w:r w:rsidR="00657D85" w:rsidRPr="00657D85">
        <w:rPr>
          <w:b/>
        </w:rPr>
        <w:t>: gehienez 3 puntu</w:t>
      </w:r>
      <w:r w:rsidR="00D0433F">
        <w:rPr>
          <w:b/>
        </w:rPr>
        <w:t>.</w:t>
      </w:r>
    </w:p>
    <w:p w14:paraId="0399AFCC" w14:textId="6D54F2AF" w:rsidR="003E1946" w:rsidRPr="00090FD7" w:rsidRDefault="00AA3A51" w:rsidP="00657D85">
      <w:pPr>
        <w:pStyle w:val="BOPVDetalle"/>
        <w:numPr>
          <w:ilvl w:val="0"/>
          <w:numId w:val="10"/>
        </w:numPr>
        <w:jc w:val="both"/>
      </w:pPr>
      <w:r w:rsidRPr="00090FD7">
        <w:t xml:space="preserve">3 puntu, proiektua amaitu ondoren emaitzak eta helburua mantenduko direla </w:t>
      </w:r>
      <w:r w:rsidR="00F512A9">
        <w:t>aurreikusten</w:t>
      </w:r>
      <w:r w:rsidR="00335872">
        <w:t xml:space="preserve"> </w:t>
      </w:r>
      <w:bookmarkStart w:id="1" w:name="_GoBack"/>
      <w:bookmarkEnd w:id="1"/>
      <w:r w:rsidRPr="00090FD7">
        <w:t>bada.</w:t>
      </w:r>
    </w:p>
    <w:p w14:paraId="0399AFCD" w14:textId="5936A876" w:rsidR="00F82F74" w:rsidRDefault="00AA3A51" w:rsidP="00657D85">
      <w:pPr>
        <w:pStyle w:val="BOPVDetalle"/>
        <w:numPr>
          <w:ilvl w:val="0"/>
          <w:numId w:val="10"/>
        </w:numPr>
        <w:jc w:val="both"/>
      </w:pPr>
      <w:r w:rsidRPr="00090FD7">
        <w:t xml:space="preserve">Puntu 1, proiektua bukatutakoan proiektuaren helburuari eta emaitzei denboran eusten </w:t>
      </w:r>
      <w:r w:rsidRPr="00F22A21">
        <w:t xml:space="preserve">lagunduko </w:t>
      </w:r>
      <w:r w:rsidRPr="00090FD7">
        <w:t xml:space="preserve">dieten gaitasun, sare edo harremanak ezarrita utziko direla </w:t>
      </w:r>
      <w:r w:rsidR="00F512A9">
        <w:t xml:space="preserve">aurreikusten </w:t>
      </w:r>
      <w:r w:rsidRPr="00090FD7">
        <w:t>bada.</w:t>
      </w:r>
    </w:p>
    <w:p w14:paraId="0399AFCE" w14:textId="1A6F9166" w:rsidR="00D8600C" w:rsidRPr="00657D85" w:rsidRDefault="00EE1E31" w:rsidP="00657D85">
      <w:pPr>
        <w:pStyle w:val="BOPVDetalle"/>
        <w:ind w:firstLine="0"/>
        <w:jc w:val="both"/>
        <w:rPr>
          <w:b/>
        </w:rPr>
      </w:pPr>
      <w:r>
        <w:rPr>
          <w:b/>
        </w:rPr>
        <w:t>1.5.-</w:t>
      </w:r>
      <w:r w:rsidR="00AA3A51" w:rsidRPr="00657D85">
        <w:rPr>
          <w:b/>
        </w:rPr>
        <w:t xml:space="preserve"> Xede bi</w:t>
      </w:r>
      <w:r w:rsidR="00657D85" w:rsidRPr="00657D85">
        <w:rPr>
          <w:b/>
        </w:rPr>
        <w:t>ztanleria: gehienez 5 puntu</w:t>
      </w:r>
      <w:r w:rsidR="00D0433F">
        <w:rPr>
          <w:b/>
        </w:rPr>
        <w:t>.</w:t>
      </w:r>
    </w:p>
    <w:p w14:paraId="0399AFCF" w14:textId="563D0DBE" w:rsidR="00D8600C" w:rsidRPr="00090FD7" w:rsidRDefault="00AA3A51" w:rsidP="00657D85">
      <w:pPr>
        <w:pStyle w:val="BOPVDetalle"/>
        <w:numPr>
          <w:ilvl w:val="0"/>
          <w:numId w:val="10"/>
        </w:numPr>
        <w:jc w:val="both"/>
      </w:pPr>
      <w:r w:rsidRPr="00090FD7">
        <w:t>2 puntu, xede-biztanleria hautatzeko irizpide zehatzak baldin badaude.</w:t>
      </w:r>
    </w:p>
    <w:p w14:paraId="0399AFD0" w14:textId="169D1231" w:rsidR="00D8600C" w:rsidRPr="00090FD7" w:rsidRDefault="00AA3A51" w:rsidP="00657D85">
      <w:pPr>
        <w:pStyle w:val="BOPVDetalle"/>
        <w:numPr>
          <w:ilvl w:val="0"/>
          <w:numId w:val="10"/>
        </w:numPr>
        <w:jc w:val="both"/>
      </w:pPr>
      <w:r w:rsidRPr="00090FD7">
        <w:t>2 puntu, gehienez, xede den populazioak ahalmen biderkatzailea badu:</w:t>
      </w:r>
    </w:p>
    <w:p w14:paraId="0399AFD1" w14:textId="137BBCD7" w:rsidR="00D8600C" w:rsidRPr="00090FD7" w:rsidRDefault="00AA3A51" w:rsidP="00657D85">
      <w:pPr>
        <w:pStyle w:val="BOPVDetalle"/>
        <w:numPr>
          <w:ilvl w:val="0"/>
          <w:numId w:val="11"/>
        </w:numPr>
        <w:jc w:val="both"/>
      </w:pPr>
      <w:r w:rsidRPr="00090FD7">
        <w:t>Puntu 1, baldin eta pertsona hauekin lan egiten bada: irakasleak, komunikatzaileak, hezitzaileak eta lehen hezkuntzako eta haur-hezkuntzako ikasleak.</w:t>
      </w:r>
    </w:p>
    <w:p w14:paraId="0399AFD2" w14:textId="0F0FA364" w:rsidR="00D8600C" w:rsidRPr="00090FD7" w:rsidRDefault="003E3206" w:rsidP="00657D85">
      <w:pPr>
        <w:pStyle w:val="BOPVDetalle"/>
        <w:numPr>
          <w:ilvl w:val="0"/>
          <w:numId w:val="11"/>
        </w:numPr>
        <w:jc w:val="both"/>
      </w:pPr>
      <w:r w:rsidRPr="00090FD7">
        <w:t>Puntu 1, biderkatzeko gaitasun hori garatzeko tresnak eta proposamenak emango bazaizkie.</w:t>
      </w:r>
    </w:p>
    <w:p w14:paraId="08F33FBF" w14:textId="431824FD" w:rsidR="00577A6B" w:rsidRPr="00090FD7" w:rsidRDefault="00AA3A51" w:rsidP="00FA2212">
      <w:pPr>
        <w:pStyle w:val="BOPVDetalle"/>
        <w:numPr>
          <w:ilvl w:val="0"/>
          <w:numId w:val="10"/>
        </w:numPr>
        <w:jc w:val="both"/>
      </w:pPr>
      <w:r w:rsidRPr="00090FD7">
        <w:t>Puntu 1, proiektua hiriburuak ez diren 4 udalerritan, gutxienez, gauzatzen bada.</w:t>
      </w:r>
    </w:p>
    <w:p w14:paraId="0399AFD4" w14:textId="704F67C6" w:rsidR="00D8600C" w:rsidRPr="00657D85" w:rsidRDefault="00DA043B" w:rsidP="00187595">
      <w:pPr>
        <w:pStyle w:val="BOPVClave"/>
        <w:jc w:val="both"/>
        <w:rPr>
          <w:rFonts w:cs="Arial"/>
          <w:b/>
        </w:rPr>
      </w:pPr>
      <w:r>
        <w:rPr>
          <w:b/>
        </w:rPr>
        <w:t>II.-</w:t>
      </w:r>
      <w:r w:rsidR="00D8600C" w:rsidRPr="00657D85">
        <w:rPr>
          <w:b/>
        </w:rPr>
        <w:t xml:space="preserve"> ZEHARKAKO</w:t>
      </w:r>
      <w:r w:rsidR="00657D85">
        <w:rPr>
          <w:b/>
        </w:rPr>
        <w:t xml:space="preserve"> IKUSPEGIAK: </w:t>
      </w:r>
      <w:r w:rsidR="00D0433F">
        <w:rPr>
          <w:b/>
        </w:rPr>
        <w:t xml:space="preserve">gehienez </w:t>
      </w:r>
      <w:r w:rsidR="00657D85">
        <w:rPr>
          <w:b/>
        </w:rPr>
        <w:t>40 puntu</w:t>
      </w:r>
      <w:r w:rsidR="00D0433F">
        <w:rPr>
          <w:b/>
        </w:rPr>
        <w:t>.</w:t>
      </w:r>
    </w:p>
    <w:p w14:paraId="0399AFD5" w14:textId="36507759" w:rsidR="00D8600C" w:rsidRPr="00657D85" w:rsidRDefault="00EE1E31" w:rsidP="00657D85">
      <w:pPr>
        <w:pStyle w:val="BOPVDetalle"/>
        <w:ind w:firstLine="0"/>
        <w:jc w:val="both"/>
        <w:rPr>
          <w:b/>
        </w:rPr>
      </w:pPr>
      <w:r>
        <w:rPr>
          <w:b/>
        </w:rPr>
        <w:t>2.1.-</w:t>
      </w:r>
      <w:r w:rsidR="00AA3A51" w:rsidRPr="00657D85">
        <w:rPr>
          <w:b/>
        </w:rPr>
        <w:t xml:space="preserve"> Tokiko ikus</w:t>
      </w:r>
      <w:r w:rsidR="00657D85" w:rsidRPr="00657D85">
        <w:rPr>
          <w:b/>
        </w:rPr>
        <w:t xml:space="preserve">pegi globala: </w:t>
      </w:r>
      <w:r w:rsidR="00D0433F" w:rsidRPr="00657D85">
        <w:rPr>
          <w:b/>
        </w:rPr>
        <w:t xml:space="preserve">gehienez </w:t>
      </w:r>
      <w:r w:rsidR="00657D85" w:rsidRPr="00657D85">
        <w:rPr>
          <w:b/>
        </w:rPr>
        <w:t>8 puntu</w:t>
      </w:r>
      <w:r w:rsidR="00D0433F">
        <w:rPr>
          <w:b/>
        </w:rPr>
        <w:t>.</w:t>
      </w:r>
    </w:p>
    <w:p w14:paraId="0399AFD6" w14:textId="73619E5E" w:rsidR="00D8600C" w:rsidRPr="00090FD7" w:rsidRDefault="00AA3A51" w:rsidP="00657D85">
      <w:pPr>
        <w:pStyle w:val="BOPVDetalle"/>
        <w:numPr>
          <w:ilvl w:val="0"/>
          <w:numId w:val="10"/>
        </w:numPr>
        <w:jc w:val="both"/>
      </w:pPr>
      <w:r w:rsidRPr="00090FD7">
        <w:t>Diagnostikoa: gehienez 2 puntu.</w:t>
      </w:r>
    </w:p>
    <w:p w14:paraId="0399AFD7" w14:textId="70F84D02" w:rsidR="00D8600C" w:rsidRPr="00090FD7" w:rsidRDefault="00AA3A51" w:rsidP="00657D85">
      <w:pPr>
        <w:pStyle w:val="BOPVDetalle"/>
        <w:numPr>
          <w:ilvl w:val="0"/>
          <w:numId w:val="11"/>
        </w:numPr>
        <w:jc w:val="both"/>
      </w:pPr>
      <w:r w:rsidRPr="00090FD7">
        <w:t>Puntu 1, proiektuaren tokiko gaiaren azterketa kritikoa eta egiturazkoa badago, testuinguru globalari dagokionez.</w:t>
      </w:r>
    </w:p>
    <w:p w14:paraId="0399AFD8" w14:textId="5F5F8A1A" w:rsidR="00D8600C" w:rsidRPr="00090FD7" w:rsidRDefault="00AA3A51" w:rsidP="00657D85">
      <w:pPr>
        <w:pStyle w:val="BOPVDetalle"/>
        <w:numPr>
          <w:ilvl w:val="0"/>
          <w:numId w:val="11"/>
        </w:numPr>
        <w:jc w:val="both"/>
      </w:pPr>
      <w:r w:rsidRPr="00090FD7">
        <w:t>Puntu 1, xede-biztanleriak alternatiba tokiko-globalak egituratzeko dituen gaitasun eta ahulguneen azterketa baldin badago.</w:t>
      </w:r>
    </w:p>
    <w:p w14:paraId="2D2864CA" w14:textId="654FF226" w:rsidR="00FA2212" w:rsidRDefault="00FA2212" w:rsidP="00FA2212">
      <w:pPr>
        <w:pStyle w:val="BOPVDetalle"/>
        <w:ind w:left="720" w:firstLine="0"/>
        <w:jc w:val="both"/>
      </w:pPr>
    </w:p>
    <w:p w14:paraId="470976FE" w14:textId="0D841824" w:rsidR="00FA2212" w:rsidRDefault="00FA2212" w:rsidP="00FA2212">
      <w:pPr>
        <w:pStyle w:val="BOPVDetalle"/>
        <w:ind w:left="720" w:firstLine="0"/>
        <w:jc w:val="both"/>
      </w:pPr>
    </w:p>
    <w:p w14:paraId="1F9EE78F" w14:textId="65B18CBE" w:rsidR="00FA2212" w:rsidRDefault="00FA2212" w:rsidP="00FA2212">
      <w:pPr>
        <w:pStyle w:val="BOPVDetalle"/>
        <w:ind w:left="720" w:firstLine="0"/>
        <w:jc w:val="both"/>
      </w:pPr>
    </w:p>
    <w:p w14:paraId="7962C9BF" w14:textId="1EE653F3" w:rsidR="00FA2212" w:rsidRDefault="00FA2212" w:rsidP="00FA2212">
      <w:pPr>
        <w:pStyle w:val="BOPVDetalle"/>
        <w:ind w:left="720" w:firstLine="0"/>
        <w:jc w:val="both"/>
      </w:pPr>
    </w:p>
    <w:p w14:paraId="052F63A1" w14:textId="77777777" w:rsidR="00FA2212" w:rsidRDefault="00FA2212" w:rsidP="00FA2212">
      <w:pPr>
        <w:pStyle w:val="BOPVDetalle"/>
        <w:ind w:left="720" w:firstLine="0"/>
        <w:jc w:val="both"/>
      </w:pPr>
    </w:p>
    <w:p w14:paraId="0399AFD9" w14:textId="1C05FF85" w:rsidR="00D8600C" w:rsidRPr="00090FD7" w:rsidRDefault="00577A6B" w:rsidP="00657D85">
      <w:pPr>
        <w:pStyle w:val="BOPVDetalle"/>
        <w:numPr>
          <w:ilvl w:val="0"/>
          <w:numId w:val="10"/>
        </w:numPr>
        <w:jc w:val="both"/>
      </w:pPr>
      <w:r>
        <w:t>Esparru Logikoaren</w:t>
      </w:r>
      <w:r w:rsidR="00AA3A51" w:rsidRPr="00090FD7">
        <w:t xml:space="preserve"> Matrizean </w:t>
      </w:r>
      <w:r>
        <w:t xml:space="preserve">(EML) </w:t>
      </w:r>
      <w:r w:rsidR="00AA3A51" w:rsidRPr="00090FD7">
        <w:t>emaitzak, jarduera</w:t>
      </w:r>
      <w:r w:rsidR="00717187">
        <w:t>k</w:t>
      </w:r>
      <w:r w:rsidR="00AA3A51" w:rsidRPr="00090FD7">
        <w:t xml:space="preserve"> eta/edo adierazle errealista eta neurgarriak txertatzea, betiere ikuspegi tokiko globala sustatzen dutenak: gehienez 2 puntu.</w:t>
      </w:r>
    </w:p>
    <w:p w14:paraId="0399AFDA" w14:textId="1C1E388B" w:rsidR="00D8600C" w:rsidRPr="00090FD7" w:rsidRDefault="00AA3A51" w:rsidP="00657D85">
      <w:pPr>
        <w:pStyle w:val="BOPVDetalle"/>
        <w:numPr>
          <w:ilvl w:val="0"/>
          <w:numId w:val="11"/>
        </w:numPr>
        <w:jc w:val="both"/>
      </w:pPr>
      <w:r w:rsidRPr="00090FD7">
        <w:t>Puntu 1, tokiko testuingurua eta testuinguru globala kritikoki interpretatzeko gaitasuna garatzea ahalbidetzen badute.</w:t>
      </w:r>
    </w:p>
    <w:p w14:paraId="0399AFDB" w14:textId="28BF5E96" w:rsidR="00D8600C" w:rsidRPr="00090FD7" w:rsidRDefault="00AA3A51" w:rsidP="00657D85">
      <w:pPr>
        <w:pStyle w:val="BOPVDetalle"/>
        <w:numPr>
          <w:ilvl w:val="0"/>
          <w:numId w:val="11"/>
        </w:numPr>
        <w:jc w:val="both"/>
      </w:pPr>
      <w:r w:rsidRPr="00090FD7">
        <w:t>Puntu 1, tokiko</w:t>
      </w:r>
      <w:r w:rsidR="00F35E33">
        <w:t>an</w:t>
      </w:r>
      <w:r w:rsidRPr="00090FD7">
        <w:t xml:space="preserve"> globaltasunarekin konektatuta jarduteko aukera ematen badute.</w:t>
      </w:r>
    </w:p>
    <w:p w14:paraId="0399AFDC" w14:textId="0CE40C57" w:rsidR="00D8600C" w:rsidRPr="00090FD7" w:rsidRDefault="00AA3A51" w:rsidP="00657D85">
      <w:pPr>
        <w:pStyle w:val="BOPVDetalle"/>
        <w:numPr>
          <w:ilvl w:val="0"/>
          <w:numId w:val="10"/>
        </w:numPr>
        <w:jc w:val="both"/>
      </w:pPr>
      <w:r w:rsidRPr="00090FD7">
        <w:t>Hego global eta geografikoko kolektiboek parte hartzeko eta aliantzak indartzeko estrategia: gehienez 2 puntu.</w:t>
      </w:r>
    </w:p>
    <w:p w14:paraId="0399AFDD" w14:textId="3D8241F0" w:rsidR="00D8600C" w:rsidRPr="00090FD7" w:rsidRDefault="00AA3A51" w:rsidP="00657D85">
      <w:pPr>
        <w:pStyle w:val="BOPVDetalle"/>
        <w:numPr>
          <w:ilvl w:val="0"/>
          <w:numId w:val="11"/>
        </w:numPr>
        <w:jc w:val="both"/>
      </w:pPr>
      <w:r w:rsidRPr="00090FD7">
        <w:t>Puntu 1, agenda global batekin aliantzak edo konexioak baldin badaude (jakintzak partekatu eta deskolonizatzeko; guztioi dagozkigun gaiak lantzea; lanerako eta jarduteko estrategiekin aberastea) edo lankidetzako ekintzak hezkuntzako ekintza tradizionalagoekin konektatzea.</w:t>
      </w:r>
    </w:p>
    <w:p w14:paraId="0399AFDE" w14:textId="2BCA79FB" w:rsidR="00D8600C" w:rsidRPr="00090FD7" w:rsidRDefault="00AA3A51" w:rsidP="00657D85">
      <w:pPr>
        <w:pStyle w:val="BOPVDetalle"/>
        <w:numPr>
          <w:ilvl w:val="0"/>
          <w:numId w:val="11"/>
        </w:numPr>
        <w:jc w:val="both"/>
      </w:pPr>
      <w:r w:rsidRPr="00090FD7">
        <w:t>Puntu 1, Hego global eta geografikoko kolektibo eta elkarteek parte hartzen badute.</w:t>
      </w:r>
    </w:p>
    <w:p w14:paraId="0399AFDF" w14:textId="4ED99989" w:rsidR="00D8600C" w:rsidRPr="00090FD7" w:rsidRDefault="00AA3A51" w:rsidP="00657D85">
      <w:pPr>
        <w:pStyle w:val="BOPVDetalle"/>
        <w:numPr>
          <w:ilvl w:val="0"/>
          <w:numId w:val="10"/>
        </w:numPr>
        <w:jc w:val="both"/>
      </w:pPr>
      <w:r w:rsidRPr="00090FD7">
        <w:t>Zeharkako hori sartzeko baliabide espezifikoak: ekonomikoak, giza baliabideak, aliantzak: gehienez</w:t>
      </w:r>
      <w:r w:rsidR="00751116">
        <w:t xml:space="preserve"> </w:t>
      </w:r>
      <w:r w:rsidR="00751116" w:rsidRPr="00090FD7">
        <w:t>2 puntu</w:t>
      </w:r>
      <w:r w:rsidRPr="00090FD7">
        <w:t>.</w:t>
      </w:r>
    </w:p>
    <w:p w14:paraId="0399AFE0" w14:textId="5A1BE81B" w:rsidR="00D8600C" w:rsidRPr="00090FD7" w:rsidRDefault="00AA3A51" w:rsidP="00657D85">
      <w:pPr>
        <w:pStyle w:val="BOPVDetalle"/>
        <w:numPr>
          <w:ilvl w:val="0"/>
          <w:numId w:val="11"/>
        </w:numPr>
        <w:jc w:val="both"/>
      </w:pPr>
      <w:r w:rsidRPr="00090FD7">
        <w:t xml:space="preserve">Puntu 1, </w:t>
      </w:r>
      <w:r w:rsidR="00577A6B" w:rsidRPr="00090FD7">
        <w:t>baliabide ekonomiko</w:t>
      </w:r>
      <w:r w:rsidR="00577A6B">
        <w:t xml:space="preserve"> eta </w:t>
      </w:r>
      <w:r w:rsidR="00577A6B" w:rsidRPr="00090FD7">
        <w:t>giza baliabide</w:t>
      </w:r>
      <w:r w:rsidR="00577A6B">
        <w:t xml:space="preserve"> nahikoak</w:t>
      </w:r>
      <w:r w:rsidRPr="00090FD7">
        <w:t xml:space="preserve"> badaude.</w:t>
      </w:r>
    </w:p>
    <w:p w14:paraId="0399AFE1" w14:textId="207FD7EF" w:rsidR="00D8600C" w:rsidRPr="00090FD7" w:rsidRDefault="00AA3A51" w:rsidP="00657D85">
      <w:pPr>
        <w:pStyle w:val="BOPVDetalle"/>
        <w:numPr>
          <w:ilvl w:val="0"/>
          <w:numId w:val="11"/>
        </w:numPr>
        <w:jc w:val="both"/>
      </w:pPr>
      <w:r w:rsidRPr="00090FD7">
        <w:t>Puntu 1, lotura lokal-globalerako aliantz</w:t>
      </w:r>
      <w:r w:rsidR="00577A6B">
        <w:t>a esanguratsuetarako</w:t>
      </w:r>
      <w:r w:rsidRPr="00090FD7">
        <w:t xml:space="preserve"> baliabideak badaude.</w:t>
      </w:r>
    </w:p>
    <w:p w14:paraId="0399AFE2" w14:textId="29933A89" w:rsidR="00D8600C" w:rsidRPr="00657D85" w:rsidRDefault="00D8600C" w:rsidP="00657D85">
      <w:pPr>
        <w:pStyle w:val="BOPVDetalle"/>
        <w:ind w:firstLine="0"/>
        <w:jc w:val="both"/>
        <w:rPr>
          <w:b/>
        </w:rPr>
      </w:pPr>
      <w:r w:rsidRPr="00657D85">
        <w:rPr>
          <w:b/>
        </w:rPr>
        <w:t>2.2.</w:t>
      </w:r>
      <w:r w:rsidR="00EE1E31">
        <w:rPr>
          <w:b/>
        </w:rPr>
        <w:t>-</w:t>
      </w:r>
      <w:r w:rsidR="00657D85" w:rsidRPr="00657D85">
        <w:rPr>
          <w:b/>
        </w:rPr>
        <w:t xml:space="preserve"> Generoa: gehienez 8 puntu</w:t>
      </w:r>
      <w:r w:rsidR="00D0433F">
        <w:rPr>
          <w:b/>
        </w:rPr>
        <w:t>.</w:t>
      </w:r>
    </w:p>
    <w:p w14:paraId="0399AFE3" w14:textId="7AB8E9BC" w:rsidR="00D8600C" w:rsidRPr="00090FD7" w:rsidRDefault="0083533B" w:rsidP="00657D85">
      <w:pPr>
        <w:pStyle w:val="BOPVDetalle"/>
        <w:numPr>
          <w:ilvl w:val="0"/>
          <w:numId w:val="10"/>
        </w:numPr>
        <w:jc w:val="both"/>
      </w:pPr>
      <w:r w:rsidRPr="00090FD7">
        <w:t>Diagnostikoa: gehienez 2 puntu.</w:t>
      </w:r>
    </w:p>
    <w:p w14:paraId="0399AFE4" w14:textId="6076102D" w:rsidR="00D8600C" w:rsidRPr="00090FD7" w:rsidRDefault="0083533B" w:rsidP="00657D85">
      <w:pPr>
        <w:pStyle w:val="BOPVDetalle"/>
        <w:numPr>
          <w:ilvl w:val="0"/>
          <w:numId w:val="11"/>
        </w:numPr>
        <w:jc w:val="both"/>
      </w:pPr>
      <w:r w:rsidRPr="00090FD7">
        <w:t>Puntu 1, genero-harremanen egoerari buruzko azterketa kritiko eta egiturazkoa baldin badago.</w:t>
      </w:r>
    </w:p>
    <w:p w14:paraId="0399AFE5" w14:textId="31308081" w:rsidR="00D8600C" w:rsidRPr="00090FD7" w:rsidRDefault="0083533B" w:rsidP="00657D85">
      <w:pPr>
        <w:pStyle w:val="BOPVDetalle"/>
        <w:numPr>
          <w:ilvl w:val="0"/>
          <w:numId w:val="11"/>
        </w:numPr>
        <w:jc w:val="both"/>
      </w:pPr>
      <w:r w:rsidRPr="00090FD7">
        <w:t>Puntu 1, xede-biztanleriaren gaitasunak eta ahuleziak aztertzen badira, emakumeen ahalduntzeari eta genero-desberdintasuneko arrailak ezabatzeari dagokienez.</w:t>
      </w:r>
    </w:p>
    <w:p w14:paraId="0399AFE6" w14:textId="38065C7C" w:rsidR="00D8600C" w:rsidRPr="00090FD7" w:rsidRDefault="00577A6B" w:rsidP="00657D85">
      <w:pPr>
        <w:pStyle w:val="BOPVDetalle"/>
        <w:numPr>
          <w:ilvl w:val="0"/>
          <w:numId w:val="10"/>
        </w:numPr>
        <w:jc w:val="both"/>
      </w:pPr>
      <w:r>
        <w:t>Esparru Logikoaren</w:t>
      </w:r>
      <w:r w:rsidR="0083533B" w:rsidRPr="00090FD7">
        <w:t xml:space="preserve"> Matrizean ekitatearen aldeko emaitzak, jarduera</w:t>
      </w:r>
      <w:r>
        <w:t xml:space="preserve"> esanguratsuak</w:t>
      </w:r>
      <w:r w:rsidR="0083533B" w:rsidRPr="00090FD7">
        <w:t xml:space="preserve"> eta/edo adierazleak: gehienez 2 puntu.</w:t>
      </w:r>
    </w:p>
    <w:p w14:paraId="0399AFE7" w14:textId="0520331A" w:rsidR="00D8600C" w:rsidRPr="00090FD7" w:rsidRDefault="0083533B" w:rsidP="00657D85">
      <w:pPr>
        <w:pStyle w:val="BOPVDetalle"/>
        <w:numPr>
          <w:ilvl w:val="0"/>
          <w:numId w:val="11"/>
        </w:numPr>
        <w:jc w:val="both"/>
      </w:pPr>
      <w:r w:rsidRPr="00090FD7">
        <w:t>Puntu 1, sexu- eta/edo genero-desberdintasunen arrakala murrizten laguntzen badute.</w:t>
      </w:r>
    </w:p>
    <w:p w14:paraId="0399AFE8" w14:textId="3EADFE4E" w:rsidR="00D8600C" w:rsidRPr="00090FD7" w:rsidRDefault="0083533B" w:rsidP="00657D85">
      <w:pPr>
        <w:pStyle w:val="BOPVDetalle"/>
        <w:numPr>
          <w:ilvl w:val="0"/>
          <w:numId w:val="11"/>
        </w:numPr>
        <w:jc w:val="both"/>
      </w:pPr>
      <w:r w:rsidRPr="00090FD7">
        <w:t>Puntu 1, baldin eta beren sexu-identitateagatik/generoagatik gutxitutako emakumeen edo kolektiboen ahalduntzean laguntzen badute.</w:t>
      </w:r>
    </w:p>
    <w:p w14:paraId="23E67499" w14:textId="68ACBB76" w:rsidR="00FA2212" w:rsidRDefault="00FA2212" w:rsidP="00FA2212">
      <w:pPr>
        <w:pStyle w:val="BOPVDetalle"/>
        <w:ind w:left="720" w:firstLine="0"/>
        <w:jc w:val="both"/>
      </w:pPr>
    </w:p>
    <w:p w14:paraId="45A08CFC" w14:textId="51CFF4C9" w:rsidR="00FA2212" w:rsidRDefault="00FA2212" w:rsidP="00FA2212">
      <w:pPr>
        <w:pStyle w:val="BOPVDetalle"/>
        <w:ind w:left="720" w:firstLine="0"/>
        <w:jc w:val="both"/>
      </w:pPr>
    </w:p>
    <w:p w14:paraId="31EEB06B" w14:textId="1C41D321" w:rsidR="00FA2212" w:rsidRDefault="00FA2212" w:rsidP="00FA2212">
      <w:pPr>
        <w:pStyle w:val="BOPVDetalle"/>
        <w:ind w:left="720" w:firstLine="0"/>
        <w:jc w:val="both"/>
      </w:pPr>
    </w:p>
    <w:p w14:paraId="244D6BF0" w14:textId="34BAE7F4" w:rsidR="00FA2212" w:rsidRDefault="00FA2212" w:rsidP="00FA2212">
      <w:pPr>
        <w:pStyle w:val="BOPVDetalle"/>
        <w:ind w:left="720" w:firstLine="0"/>
        <w:jc w:val="both"/>
      </w:pPr>
    </w:p>
    <w:p w14:paraId="0161509D" w14:textId="311E3CFB" w:rsidR="00FA2212" w:rsidRDefault="00FA2212" w:rsidP="00FA2212">
      <w:pPr>
        <w:pStyle w:val="BOPVDetalle"/>
        <w:ind w:left="720" w:firstLine="0"/>
        <w:jc w:val="both"/>
      </w:pPr>
    </w:p>
    <w:p w14:paraId="70163D2D" w14:textId="001C06F0" w:rsidR="00FA2212" w:rsidRDefault="00FA2212" w:rsidP="00FA2212">
      <w:pPr>
        <w:pStyle w:val="BOPVDetalle"/>
        <w:ind w:left="720" w:firstLine="0"/>
        <w:jc w:val="both"/>
      </w:pPr>
    </w:p>
    <w:p w14:paraId="4E42C7A7" w14:textId="77777777" w:rsidR="00FA2212" w:rsidRDefault="00FA2212" w:rsidP="00FA2212">
      <w:pPr>
        <w:pStyle w:val="BOPVDetalle"/>
        <w:ind w:left="720" w:firstLine="0"/>
        <w:jc w:val="both"/>
      </w:pPr>
    </w:p>
    <w:p w14:paraId="0399AFE9" w14:textId="240D0E33" w:rsidR="00D8600C" w:rsidRPr="00090FD7" w:rsidRDefault="0083533B" w:rsidP="00657D85">
      <w:pPr>
        <w:pStyle w:val="BOPVDetalle"/>
        <w:numPr>
          <w:ilvl w:val="0"/>
          <w:numId w:val="10"/>
        </w:numPr>
        <w:jc w:val="both"/>
      </w:pPr>
      <w:r w:rsidRPr="00090FD7">
        <w:lastRenderedPageBreak/>
        <w:t>Ekitatea sustatzen duen estrategia: gehienez</w:t>
      </w:r>
      <w:r w:rsidR="00751116">
        <w:t xml:space="preserve"> </w:t>
      </w:r>
      <w:r w:rsidR="00751116" w:rsidRPr="00090FD7">
        <w:t>2 puntu</w:t>
      </w:r>
      <w:r w:rsidRPr="00090FD7">
        <w:t>.</w:t>
      </w:r>
    </w:p>
    <w:p w14:paraId="0399AFEA" w14:textId="1EC98F2D" w:rsidR="00D8600C" w:rsidRPr="00090FD7" w:rsidRDefault="0083533B" w:rsidP="00657D85">
      <w:pPr>
        <w:pStyle w:val="BOPVDetalle"/>
        <w:numPr>
          <w:ilvl w:val="0"/>
          <w:numId w:val="11"/>
        </w:numPr>
        <w:jc w:val="both"/>
      </w:pPr>
      <w:r w:rsidRPr="00090FD7">
        <w:t>Puntu 1, mugimendu feministak eta emakumeen elkarteek aktiboki parte hartzen badute eta/edo agenda feministaren alderdiak txertatzen badira.</w:t>
      </w:r>
    </w:p>
    <w:p w14:paraId="0399AFEB" w14:textId="2F84FEB7" w:rsidR="00D8600C" w:rsidRPr="00090FD7" w:rsidRDefault="0083533B" w:rsidP="00657D85">
      <w:pPr>
        <w:pStyle w:val="BOPVDetalle"/>
        <w:numPr>
          <w:ilvl w:val="0"/>
          <w:numId w:val="11"/>
        </w:numPr>
        <w:jc w:val="both"/>
      </w:pPr>
      <w:r w:rsidRPr="00090FD7">
        <w:t>Puntu 1, generoagatik edo bestelako askotariko identitateengatik (jatorria, ekonomia, sexua...) minorizatutako kolektiboen ikuspuntuak eta parte-hartzea txertatzeko estrategia</w:t>
      </w:r>
      <w:r w:rsidR="00717187">
        <w:t>k</w:t>
      </w:r>
      <w:r w:rsidRPr="00090FD7">
        <w:t xml:space="preserve"> baldin badaude.</w:t>
      </w:r>
    </w:p>
    <w:p w14:paraId="0399AFEC" w14:textId="014514E8" w:rsidR="00D8600C" w:rsidRPr="00090FD7" w:rsidRDefault="0083533B" w:rsidP="00657D85">
      <w:pPr>
        <w:pStyle w:val="BOPVDetalle"/>
        <w:numPr>
          <w:ilvl w:val="0"/>
          <w:numId w:val="10"/>
        </w:numPr>
        <w:jc w:val="both"/>
      </w:pPr>
      <w:r w:rsidRPr="00090FD7">
        <w:t>Zeharkako hori txertatzeko baliabide espezifikoak dirua, pertsonak, aliantzak: gehienez 2 puntu.</w:t>
      </w:r>
    </w:p>
    <w:p w14:paraId="0399AFED" w14:textId="1A920D4A" w:rsidR="00D8600C" w:rsidRPr="00090FD7" w:rsidRDefault="0083533B" w:rsidP="00657D85">
      <w:pPr>
        <w:pStyle w:val="BOPVDetalle"/>
        <w:numPr>
          <w:ilvl w:val="0"/>
          <w:numId w:val="11"/>
        </w:numPr>
        <w:jc w:val="both"/>
      </w:pPr>
      <w:r w:rsidRPr="00090FD7">
        <w:t>Puntu 1, baliabide ekonomiko eta giza baliabide</w:t>
      </w:r>
      <w:r w:rsidR="00577A6B">
        <w:t xml:space="preserve"> nahiko</w:t>
      </w:r>
      <w:r w:rsidR="00717187">
        <w:t>ak</w:t>
      </w:r>
      <w:r w:rsidRPr="00090FD7">
        <w:t xml:space="preserve"> badaude.</w:t>
      </w:r>
    </w:p>
    <w:p w14:paraId="0399AFEE" w14:textId="5E55A389" w:rsidR="00D8600C" w:rsidRPr="00090FD7" w:rsidRDefault="0083533B" w:rsidP="00657D85">
      <w:pPr>
        <w:pStyle w:val="BOPVDetalle"/>
        <w:numPr>
          <w:ilvl w:val="0"/>
          <w:numId w:val="11"/>
        </w:numPr>
        <w:jc w:val="both"/>
      </w:pPr>
      <w:r w:rsidRPr="00090FD7">
        <w:t>Puntu 1, ikuspegi hori txertatzeko aliantza</w:t>
      </w:r>
      <w:r w:rsidR="001A57B4">
        <w:t xml:space="preserve"> esanguratsua</w:t>
      </w:r>
      <w:r w:rsidR="00717187">
        <w:t>k</w:t>
      </w:r>
      <w:r w:rsidRPr="00090FD7">
        <w:t xml:space="preserve"> lortzera bideratutako baliabideak baldin badaude.</w:t>
      </w:r>
    </w:p>
    <w:p w14:paraId="0399AFEF" w14:textId="0482D491" w:rsidR="00D8600C" w:rsidRPr="00657D85" w:rsidRDefault="00EE1E31" w:rsidP="00657D85">
      <w:pPr>
        <w:pStyle w:val="BOPVDetalle"/>
        <w:ind w:firstLine="0"/>
        <w:jc w:val="both"/>
        <w:rPr>
          <w:b/>
        </w:rPr>
      </w:pPr>
      <w:r>
        <w:rPr>
          <w:b/>
        </w:rPr>
        <w:t>2.3.-</w:t>
      </w:r>
      <w:r w:rsidR="0083533B" w:rsidRPr="00657D85">
        <w:rPr>
          <w:b/>
        </w:rPr>
        <w:t xml:space="preserve"> Parte-hartzea eta ant</w:t>
      </w:r>
      <w:r w:rsidR="00657D85" w:rsidRPr="00657D85">
        <w:rPr>
          <w:b/>
        </w:rPr>
        <w:t>olamendua: gehienez 8 puntu</w:t>
      </w:r>
      <w:r w:rsidR="00D51D01">
        <w:rPr>
          <w:b/>
        </w:rPr>
        <w:t>.</w:t>
      </w:r>
    </w:p>
    <w:p w14:paraId="0399AFF0" w14:textId="21E5A058" w:rsidR="00D8600C" w:rsidRPr="00090FD7" w:rsidRDefault="0083533B" w:rsidP="00657D85">
      <w:pPr>
        <w:pStyle w:val="BOPVDetalle"/>
        <w:numPr>
          <w:ilvl w:val="0"/>
          <w:numId w:val="10"/>
        </w:numPr>
        <w:jc w:val="both"/>
      </w:pPr>
      <w:r w:rsidRPr="00090FD7">
        <w:t>Diagnostikoa: gehienez 2 puntu.</w:t>
      </w:r>
    </w:p>
    <w:p w14:paraId="0399AFF1" w14:textId="77777777" w:rsidR="00D8600C" w:rsidRPr="00090FD7" w:rsidRDefault="0083533B" w:rsidP="00751116">
      <w:pPr>
        <w:pStyle w:val="BOPVDetalle"/>
        <w:numPr>
          <w:ilvl w:val="0"/>
          <w:numId w:val="11"/>
        </w:numPr>
        <w:jc w:val="both"/>
      </w:pPr>
      <w:r w:rsidRPr="00090FD7">
        <w:t>Puntu 1, testuinguruan dagoen egoeraren azterketa kritikoa eta egiturazkoa egin bada botere-harremanei, xede-biztanleriaren parte-hartzearen arrailari eta ahalduntzeko potentzialtasunari dagokienez.</w:t>
      </w:r>
    </w:p>
    <w:p w14:paraId="0399AFF2" w14:textId="3110DBF9" w:rsidR="00D8600C" w:rsidRPr="00090FD7" w:rsidRDefault="0083533B" w:rsidP="00751116">
      <w:pPr>
        <w:pStyle w:val="BOPVDetalle"/>
        <w:numPr>
          <w:ilvl w:val="0"/>
          <w:numId w:val="11"/>
        </w:numPr>
        <w:jc w:val="both"/>
      </w:pPr>
      <w:r w:rsidRPr="00090FD7">
        <w:t>Puntu 1, xede-biztanleriak parte-hartzea sustatzeko eta aukerak egituratzeko dituen gaitasun eta ahulguneen azterketa baldin badago.</w:t>
      </w:r>
    </w:p>
    <w:p w14:paraId="0399AFF3" w14:textId="102BD4FB" w:rsidR="00D8600C" w:rsidRPr="00090FD7" w:rsidRDefault="00577A6B" w:rsidP="00751116">
      <w:pPr>
        <w:pStyle w:val="BOPVDetalle"/>
        <w:numPr>
          <w:ilvl w:val="0"/>
          <w:numId w:val="10"/>
        </w:numPr>
        <w:jc w:val="both"/>
      </w:pPr>
      <w:r>
        <w:t>Esparru Logikoaren</w:t>
      </w:r>
      <w:r w:rsidRPr="00090FD7">
        <w:t xml:space="preserve"> </w:t>
      </w:r>
      <w:r w:rsidR="0083533B" w:rsidRPr="00090FD7">
        <w:t>Matrizean parte-hartzea/antolamendua sustatzen duten emaitzak, jarduera</w:t>
      </w:r>
      <w:r w:rsidR="001A57B4">
        <w:t xml:space="preserve"> esanguratsua</w:t>
      </w:r>
      <w:r w:rsidR="00717187">
        <w:t>k</w:t>
      </w:r>
      <w:r w:rsidR="0083533B" w:rsidRPr="00090FD7">
        <w:t xml:space="preserve"> eta/edo adierazleak: gehienez 2 puntu.</w:t>
      </w:r>
    </w:p>
    <w:p w14:paraId="0399AFF4" w14:textId="77777777" w:rsidR="00D8600C" w:rsidRPr="00090FD7" w:rsidRDefault="0083533B" w:rsidP="00751116">
      <w:pPr>
        <w:pStyle w:val="BOPVDetalle"/>
        <w:numPr>
          <w:ilvl w:val="0"/>
          <w:numId w:val="11"/>
        </w:numPr>
        <w:jc w:val="both"/>
      </w:pPr>
      <w:r w:rsidRPr="00090FD7">
        <w:t>Puntu 1, xede-biztanleriak modu aktiboan parte hartzeko dituen gaitasunak indartzeko lagungarri badira.</w:t>
      </w:r>
    </w:p>
    <w:p w14:paraId="0399AFF5" w14:textId="77777777" w:rsidR="0083533B" w:rsidRPr="00090FD7" w:rsidRDefault="0083533B" w:rsidP="00751116">
      <w:pPr>
        <w:pStyle w:val="BOPVDetalle"/>
        <w:numPr>
          <w:ilvl w:val="0"/>
          <w:numId w:val="11"/>
        </w:numPr>
        <w:jc w:val="both"/>
      </w:pPr>
      <w:r w:rsidRPr="00090FD7">
        <w:t>Puntu 1, oinarrizko erakunde edo erakunde aliatuek proposamen alternatiboak sortzeko dituzten gaitasunak indartzeko lagungarri badira.</w:t>
      </w:r>
    </w:p>
    <w:p w14:paraId="0399AFF6" w14:textId="3DB957AC" w:rsidR="00D8600C" w:rsidRPr="00090FD7" w:rsidRDefault="0083533B" w:rsidP="00751116">
      <w:pPr>
        <w:pStyle w:val="BOPVDetalle"/>
        <w:numPr>
          <w:ilvl w:val="0"/>
          <w:numId w:val="10"/>
        </w:numPr>
        <w:jc w:val="both"/>
      </w:pPr>
      <w:r w:rsidRPr="00090FD7">
        <w:t>Parte-hartzea eta/edo antolamendua sustatzeko estrategia: gehienez 2 puntu.</w:t>
      </w:r>
    </w:p>
    <w:p w14:paraId="0399AFF7" w14:textId="4345C198" w:rsidR="00D8600C" w:rsidRPr="00090FD7" w:rsidRDefault="0083533B" w:rsidP="00751116">
      <w:pPr>
        <w:pStyle w:val="BOPVDetalle"/>
        <w:numPr>
          <w:ilvl w:val="0"/>
          <w:numId w:val="11"/>
        </w:numPr>
        <w:jc w:val="both"/>
      </w:pPr>
      <w:r w:rsidRPr="00090FD7">
        <w:t>Puntu 1, xede-biztanleriak proiektuaren jardun-eremuetan parte hartzeko dituen mekanismoak deskribatzen badira: proiektuaren identifikazioa, diseinua, gauzatzea eta ebaluazioa.</w:t>
      </w:r>
    </w:p>
    <w:p w14:paraId="0399AFF8" w14:textId="0EA43418" w:rsidR="00D8600C" w:rsidRPr="00090FD7" w:rsidRDefault="0083533B" w:rsidP="00751116">
      <w:pPr>
        <w:pStyle w:val="BOPVDetalle"/>
        <w:numPr>
          <w:ilvl w:val="0"/>
          <w:numId w:val="11"/>
        </w:numPr>
        <w:jc w:val="both"/>
      </w:pPr>
      <w:r w:rsidRPr="00090FD7">
        <w:t>Puntu 1, minorizatutako kolektiboek proiektuko jardueretan parte har dezaten sustatzeko mekanismo espezifikoak baldin badaude.</w:t>
      </w:r>
    </w:p>
    <w:p w14:paraId="3E72B202" w14:textId="5757C345" w:rsidR="0012154D" w:rsidRDefault="0012154D" w:rsidP="0012154D">
      <w:pPr>
        <w:pStyle w:val="BOPVDetalle"/>
        <w:ind w:left="720" w:firstLine="0"/>
        <w:jc w:val="both"/>
      </w:pPr>
    </w:p>
    <w:p w14:paraId="5CEB1265" w14:textId="00174367" w:rsidR="0012154D" w:rsidRDefault="0012154D" w:rsidP="0012154D">
      <w:pPr>
        <w:pStyle w:val="BOPVDetalle"/>
        <w:ind w:left="720" w:firstLine="0"/>
        <w:jc w:val="both"/>
      </w:pPr>
    </w:p>
    <w:p w14:paraId="17816691" w14:textId="1AD70AA2" w:rsidR="0012154D" w:rsidRDefault="0012154D" w:rsidP="0012154D">
      <w:pPr>
        <w:pStyle w:val="BOPVDetalle"/>
        <w:ind w:left="720" w:firstLine="0"/>
        <w:jc w:val="both"/>
      </w:pPr>
    </w:p>
    <w:p w14:paraId="46BF96B5" w14:textId="72AFC4C9" w:rsidR="0012154D" w:rsidRDefault="0012154D" w:rsidP="0012154D">
      <w:pPr>
        <w:pStyle w:val="BOPVDetalle"/>
        <w:ind w:left="720" w:firstLine="0"/>
        <w:jc w:val="both"/>
      </w:pPr>
    </w:p>
    <w:p w14:paraId="5C1D40DD" w14:textId="7AC4634D" w:rsidR="0012154D" w:rsidRDefault="0012154D" w:rsidP="0012154D">
      <w:pPr>
        <w:pStyle w:val="BOPVDetalle"/>
        <w:ind w:left="720" w:firstLine="0"/>
        <w:jc w:val="both"/>
      </w:pPr>
    </w:p>
    <w:p w14:paraId="5B2282AC" w14:textId="77777777" w:rsidR="0012154D" w:rsidRDefault="0012154D" w:rsidP="0012154D">
      <w:pPr>
        <w:pStyle w:val="BOPVDetalle"/>
        <w:ind w:left="720" w:firstLine="0"/>
        <w:jc w:val="both"/>
      </w:pPr>
    </w:p>
    <w:p w14:paraId="0399AFF9" w14:textId="4E661CFB" w:rsidR="00D8600C" w:rsidRPr="00090FD7" w:rsidRDefault="0083533B" w:rsidP="00751116">
      <w:pPr>
        <w:pStyle w:val="BOPVDetalle"/>
        <w:numPr>
          <w:ilvl w:val="0"/>
          <w:numId w:val="10"/>
        </w:numPr>
        <w:jc w:val="both"/>
      </w:pPr>
      <w:r w:rsidRPr="00090FD7">
        <w:lastRenderedPageBreak/>
        <w:t>Zeharkako hori txertatzeko baliabide espezifikoak dirua, pertsonak, aliantzak: gehienez 2 puntu.</w:t>
      </w:r>
    </w:p>
    <w:p w14:paraId="0399AFFA" w14:textId="04EA83B4" w:rsidR="00D8600C" w:rsidRPr="00090FD7" w:rsidRDefault="0083533B" w:rsidP="00751116">
      <w:pPr>
        <w:pStyle w:val="BOPVDetalle"/>
        <w:numPr>
          <w:ilvl w:val="0"/>
          <w:numId w:val="11"/>
        </w:numPr>
        <w:jc w:val="both"/>
      </w:pPr>
      <w:r w:rsidRPr="00090FD7">
        <w:t>Puntu 1, baliabide ekonomiko</w:t>
      </w:r>
      <w:r w:rsidR="001A57B4">
        <w:t xml:space="preserve"> nahiko</w:t>
      </w:r>
      <w:r w:rsidR="00717187">
        <w:t>ak</w:t>
      </w:r>
      <w:r w:rsidRPr="00090FD7">
        <w:t xml:space="preserve"> badaude.</w:t>
      </w:r>
    </w:p>
    <w:p w14:paraId="0399AFFB" w14:textId="0F71B843" w:rsidR="00D8600C" w:rsidRPr="00090FD7" w:rsidRDefault="0083533B" w:rsidP="00751116">
      <w:pPr>
        <w:pStyle w:val="BOPVDetalle"/>
        <w:numPr>
          <w:ilvl w:val="0"/>
          <w:numId w:val="11"/>
        </w:numPr>
        <w:jc w:val="both"/>
      </w:pPr>
      <w:r w:rsidRPr="00090FD7">
        <w:t>Puntu 1, giza baliabide</w:t>
      </w:r>
      <w:r w:rsidR="00717187">
        <w:t>ak</w:t>
      </w:r>
      <w:r w:rsidRPr="00090FD7">
        <w:t xml:space="preserve"> </w:t>
      </w:r>
      <w:r w:rsidR="001A57B4">
        <w:t xml:space="preserve">nahikoak </w:t>
      </w:r>
      <w:r w:rsidRPr="00090FD7">
        <w:t>badaude.</w:t>
      </w:r>
    </w:p>
    <w:p w14:paraId="0399AFFC" w14:textId="1CBBC6DE" w:rsidR="00D8600C" w:rsidRPr="00751116" w:rsidRDefault="00EE1E31" w:rsidP="00751116">
      <w:pPr>
        <w:pStyle w:val="BOPVDetalle"/>
        <w:ind w:firstLine="0"/>
        <w:jc w:val="both"/>
        <w:rPr>
          <w:b/>
        </w:rPr>
      </w:pPr>
      <w:r>
        <w:rPr>
          <w:b/>
        </w:rPr>
        <w:t>2.4.-</w:t>
      </w:r>
      <w:r w:rsidR="00D8600C" w:rsidRPr="00751116">
        <w:rPr>
          <w:b/>
        </w:rPr>
        <w:t xml:space="preserve"> Giza e</w:t>
      </w:r>
      <w:r w:rsidR="00751116" w:rsidRPr="00751116">
        <w:rPr>
          <w:b/>
        </w:rPr>
        <w:t>skubideak: gehienez 8 puntu</w:t>
      </w:r>
      <w:r w:rsidR="00D51D01">
        <w:rPr>
          <w:b/>
        </w:rPr>
        <w:t>.</w:t>
      </w:r>
    </w:p>
    <w:p w14:paraId="0399AFFD" w14:textId="5E8868D9" w:rsidR="00D8600C" w:rsidRPr="00090FD7" w:rsidRDefault="0083533B" w:rsidP="00751116">
      <w:pPr>
        <w:pStyle w:val="BOPVDetalle"/>
        <w:numPr>
          <w:ilvl w:val="0"/>
          <w:numId w:val="10"/>
        </w:numPr>
        <w:jc w:val="both"/>
      </w:pPr>
      <w:r w:rsidRPr="00090FD7">
        <w:t>Diagnostikoa: gehienez 2 puntu.</w:t>
      </w:r>
    </w:p>
    <w:p w14:paraId="0399AFFE" w14:textId="2B6A06E6" w:rsidR="00D8600C" w:rsidRPr="00090FD7" w:rsidRDefault="0083533B" w:rsidP="00751116">
      <w:pPr>
        <w:pStyle w:val="BOPVDetalle"/>
        <w:numPr>
          <w:ilvl w:val="0"/>
          <w:numId w:val="11"/>
        </w:numPr>
        <w:jc w:val="both"/>
      </w:pPr>
      <w:r w:rsidRPr="00090FD7">
        <w:t>Puntu 1, eskubideen egoerari buruzko azterketa kritiko eta egiturazkoa baldin badago.</w:t>
      </w:r>
    </w:p>
    <w:p w14:paraId="0399AFFF" w14:textId="55DA1010" w:rsidR="00D8600C" w:rsidRPr="00090FD7" w:rsidRDefault="0083533B" w:rsidP="00751116">
      <w:pPr>
        <w:pStyle w:val="BOPVDetalle"/>
        <w:numPr>
          <w:ilvl w:val="0"/>
          <w:numId w:val="11"/>
        </w:numPr>
        <w:jc w:val="both"/>
      </w:pPr>
      <w:r w:rsidRPr="00090FD7">
        <w:t>Puntu 1, xede-biztanleriaren eta betebeharren titularren gaitasun eta ahulguneen azterketa baldin badago, pertsona guztien eskubideak bete daitezen.</w:t>
      </w:r>
    </w:p>
    <w:p w14:paraId="0399B000" w14:textId="68D8C186" w:rsidR="00D8600C" w:rsidRPr="00090FD7" w:rsidRDefault="001A57B4" w:rsidP="00751116">
      <w:pPr>
        <w:pStyle w:val="BOPVDetalle"/>
        <w:numPr>
          <w:ilvl w:val="0"/>
          <w:numId w:val="10"/>
        </w:numPr>
        <w:jc w:val="both"/>
      </w:pPr>
      <w:r>
        <w:t>Esparru Logikoaren</w:t>
      </w:r>
      <w:r w:rsidR="0083533B" w:rsidRPr="00090FD7">
        <w:t xml:space="preserve"> Matrizean Giza Eskubideak bermatzeko, errespetatzeko eta sustatzeko gaitasunak indartzen laguntzen duten emaitzak, jarduera</w:t>
      </w:r>
      <w:r w:rsidR="00717187">
        <w:t>k</w:t>
      </w:r>
      <w:r w:rsidR="0083533B" w:rsidRPr="00090FD7">
        <w:t xml:space="preserve"> eta/edo adierazleak txertatzea: gehienez 2 puntu.</w:t>
      </w:r>
    </w:p>
    <w:p w14:paraId="0399B001" w14:textId="53A26BFB" w:rsidR="00D8600C" w:rsidRPr="00090FD7" w:rsidRDefault="0083533B" w:rsidP="00751116">
      <w:pPr>
        <w:pStyle w:val="BOPVDetalle"/>
        <w:numPr>
          <w:ilvl w:val="0"/>
          <w:numId w:val="11"/>
        </w:numPr>
        <w:jc w:val="both"/>
      </w:pPr>
      <w:r w:rsidRPr="00090FD7">
        <w:t>Puntu 1, eskubideen titularrek eskubide horien berri izateko eta beren eskaerak aldarrikatu ahal izateko gaitasunak indartzeko lagungarri badira.</w:t>
      </w:r>
    </w:p>
    <w:p w14:paraId="0399B002" w14:textId="61C01F4A" w:rsidR="00D8600C" w:rsidRPr="00090FD7" w:rsidRDefault="0083533B" w:rsidP="00751116">
      <w:pPr>
        <w:pStyle w:val="BOPVDetalle"/>
        <w:numPr>
          <w:ilvl w:val="0"/>
          <w:numId w:val="11"/>
        </w:numPr>
        <w:jc w:val="both"/>
      </w:pPr>
      <w:r w:rsidRPr="00090FD7">
        <w:t>Puntu 1, betebeharren titularrak indartzeko lagungarri badira, eskubide horiek bermatu, errespetatu eta sustatu ditzaten.</w:t>
      </w:r>
    </w:p>
    <w:p w14:paraId="0399B003" w14:textId="171E17C1" w:rsidR="00D8600C" w:rsidRPr="00090FD7" w:rsidRDefault="0083533B" w:rsidP="00751116">
      <w:pPr>
        <w:pStyle w:val="BOPVDetalle"/>
        <w:numPr>
          <w:ilvl w:val="0"/>
          <w:numId w:val="10"/>
        </w:numPr>
        <w:jc w:val="both"/>
      </w:pPr>
      <w:r w:rsidRPr="00090FD7">
        <w:t>Eskubideak defendatzeko eta bermatzeko estrategia baldin badago: gehienez 2 puntu</w:t>
      </w:r>
      <w:r w:rsidR="00751116">
        <w:t>.</w:t>
      </w:r>
    </w:p>
    <w:p w14:paraId="0399B004" w14:textId="15E5328A" w:rsidR="00D8600C" w:rsidRPr="00090FD7" w:rsidRDefault="0083533B" w:rsidP="00751116">
      <w:pPr>
        <w:pStyle w:val="BOPVDetalle"/>
        <w:numPr>
          <w:ilvl w:val="0"/>
          <w:numId w:val="11"/>
        </w:numPr>
        <w:jc w:val="both"/>
      </w:pPr>
      <w:r w:rsidRPr="00090FD7">
        <w:t>Puntu 1, proiektu osoan eskubideekin lotutako ekintza-proposamenak eta gaiak lantzen badira.</w:t>
      </w:r>
    </w:p>
    <w:p w14:paraId="0399B005" w14:textId="2165DBE1" w:rsidR="00D8600C" w:rsidRPr="00090FD7" w:rsidRDefault="0083533B" w:rsidP="00751116">
      <w:pPr>
        <w:pStyle w:val="BOPVDetalle"/>
        <w:numPr>
          <w:ilvl w:val="0"/>
          <w:numId w:val="11"/>
        </w:numPr>
        <w:jc w:val="both"/>
      </w:pPr>
      <w:r w:rsidRPr="00090FD7">
        <w:t>Puntu 1, minorizatutako kolektiboen eskubide espezifikoen defentsa eta bermea txertatzen bada eskubideen edo betebeharren titularrekin lan eginez.</w:t>
      </w:r>
    </w:p>
    <w:p w14:paraId="0399B006" w14:textId="040035D6" w:rsidR="00D8600C" w:rsidRPr="00090FD7" w:rsidRDefault="0083533B" w:rsidP="00751116">
      <w:pPr>
        <w:pStyle w:val="BOPVDetalle"/>
        <w:numPr>
          <w:ilvl w:val="0"/>
          <w:numId w:val="10"/>
        </w:numPr>
        <w:jc w:val="both"/>
      </w:pPr>
      <w:r w:rsidRPr="00090FD7">
        <w:t>Zeharkako hori txertatzeko baliabide espezifikoak dirua, pertsonak, aliantzak baldin badaude: gehienez 2 puntu.</w:t>
      </w:r>
    </w:p>
    <w:p w14:paraId="0399B007" w14:textId="7B3A7165" w:rsidR="00D8600C" w:rsidRPr="00090FD7" w:rsidRDefault="0083533B" w:rsidP="00751116">
      <w:pPr>
        <w:pStyle w:val="BOPVDetalle"/>
        <w:numPr>
          <w:ilvl w:val="0"/>
          <w:numId w:val="11"/>
        </w:numPr>
        <w:jc w:val="both"/>
      </w:pPr>
      <w:r w:rsidRPr="00090FD7">
        <w:t>Puntu 1, baliabide ekonomiko</w:t>
      </w:r>
      <w:r w:rsidR="001A57B4">
        <w:t xml:space="preserve"> nahikoak</w:t>
      </w:r>
      <w:r w:rsidRPr="00090FD7">
        <w:t xml:space="preserve"> badaude.</w:t>
      </w:r>
    </w:p>
    <w:p w14:paraId="0399B008" w14:textId="52E841E3" w:rsidR="00D8600C" w:rsidRPr="00090FD7" w:rsidRDefault="0083533B" w:rsidP="00751116">
      <w:pPr>
        <w:pStyle w:val="BOPVDetalle"/>
        <w:numPr>
          <w:ilvl w:val="0"/>
          <w:numId w:val="11"/>
        </w:numPr>
        <w:jc w:val="both"/>
      </w:pPr>
      <w:r w:rsidRPr="00090FD7">
        <w:t>Puntu 1, giza baliabide</w:t>
      </w:r>
      <w:r w:rsidR="001A57B4">
        <w:t xml:space="preserve"> nahiko</w:t>
      </w:r>
      <w:r w:rsidR="00717187">
        <w:t>ak</w:t>
      </w:r>
      <w:r w:rsidRPr="00090FD7">
        <w:t xml:space="preserve"> badaude.</w:t>
      </w:r>
    </w:p>
    <w:p w14:paraId="0399B009" w14:textId="50185E4D" w:rsidR="00D8600C" w:rsidRPr="00751116" w:rsidRDefault="00D8600C" w:rsidP="00751116">
      <w:pPr>
        <w:pStyle w:val="BOPVDetalle"/>
        <w:ind w:firstLine="0"/>
        <w:jc w:val="both"/>
        <w:rPr>
          <w:b/>
        </w:rPr>
      </w:pPr>
      <w:r w:rsidRPr="00751116">
        <w:rPr>
          <w:b/>
        </w:rPr>
        <w:t>2.5.- Jasangarritasun e</w:t>
      </w:r>
      <w:r w:rsidR="00751116" w:rsidRPr="00751116">
        <w:rPr>
          <w:b/>
        </w:rPr>
        <w:t>kologikoa: gehienez 8 puntu</w:t>
      </w:r>
      <w:r w:rsidR="00D51D01">
        <w:rPr>
          <w:b/>
        </w:rPr>
        <w:t>.</w:t>
      </w:r>
    </w:p>
    <w:p w14:paraId="0399B00A" w14:textId="58C12047" w:rsidR="00D8600C" w:rsidRPr="00090FD7" w:rsidRDefault="0083533B" w:rsidP="00751116">
      <w:pPr>
        <w:pStyle w:val="BOPVDetalle"/>
        <w:numPr>
          <w:ilvl w:val="0"/>
          <w:numId w:val="10"/>
        </w:numPr>
        <w:jc w:val="both"/>
      </w:pPr>
      <w:r w:rsidRPr="00090FD7">
        <w:t>Diagnostikoa: gehienez 2 puntu</w:t>
      </w:r>
    </w:p>
    <w:p w14:paraId="0399B00B" w14:textId="30A9288E" w:rsidR="00D8600C" w:rsidRPr="00090FD7" w:rsidRDefault="0083533B" w:rsidP="00751116">
      <w:pPr>
        <w:pStyle w:val="BOPVDetalle"/>
        <w:numPr>
          <w:ilvl w:val="0"/>
          <w:numId w:val="11"/>
        </w:numPr>
        <w:jc w:val="both"/>
      </w:pPr>
      <w:r w:rsidRPr="00090FD7">
        <w:t>Puntu 1, ingurumenaren egoerari buruzko azterketa kritiko eta egiturazkoa baldin badago.</w:t>
      </w:r>
    </w:p>
    <w:p w14:paraId="0399B00C" w14:textId="38AAC36A" w:rsidR="00D8600C" w:rsidRPr="00090FD7" w:rsidRDefault="0083533B" w:rsidP="00751116">
      <w:pPr>
        <w:pStyle w:val="BOPVDetalle"/>
        <w:numPr>
          <w:ilvl w:val="0"/>
          <w:numId w:val="11"/>
        </w:numPr>
        <w:jc w:val="both"/>
      </w:pPr>
      <w:r w:rsidRPr="00090FD7">
        <w:t>Puntu 1, xede-biztanleriaren gaitasun eta ahulguneen azterketa baldin badago, jasangarritasun-ikuspegia bultzatzen duen parte-hartzea sustatze aldera.</w:t>
      </w:r>
    </w:p>
    <w:p w14:paraId="0197650A" w14:textId="74FC8E16" w:rsidR="0012154D" w:rsidRDefault="0012154D" w:rsidP="0012154D">
      <w:pPr>
        <w:pStyle w:val="BOPVDetalle"/>
        <w:ind w:left="720" w:firstLine="0"/>
        <w:jc w:val="both"/>
      </w:pPr>
    </w:p>
    <w:p w14:paraId="17E3EA37" w14:textId="074F9579" w:rsidR="0012154D" w:rsidRDefault="0012154D" w:rsidP="0012154D">
      <w:pPr>
        <w:pStyle w:val="BOPVDetalle"/>
        <w:ind w:left="720" w:firstLine="0"/>
        <w:jc w:val="both"/>
      </w:pPr>
    </w:p>
    <w:p w14:paraId="1325F097" w14:textId="17C43B11" w:rsidR="0012154D" w:rsidRDefault="0012154D" w:rsidP="0012154D">
      <w:pPr>
        <w:pStyle w:val="BOPVDetalle"/>
        <w:ind w:left="720" w:firstLine="0"/>
        <w:jc w:val="both"/>
      </w:pPr>
    </w:p>
    <w:p w14:paraId="5E1ABD09" w14:textId="77777777" w:rsidR="0012154D" w:rsidRDefault="0012154D" w:rsidP="0012154D">
      <w:pPr>
        <w:pStyle w:val="BOPVDetalle"/>
        <w:ind w:left="720" w:firstLine="0"/>
        <w:jc w:val="both"/>
      </w:pPr>
    </w:p>
    <w:p w14:paraId="0399B00D" w14:textId="08FA3387" w:rsidR="00D8600C" w:rsidRPr="00090FD7" w:rsidRDefault="001A57B4" w:rsidP="00751116">
      <w:pPr>
        <w:pStyle w:val="BOPVDetalle"/>
        <w:numPr>
          <w:ilvl w:val="0"/>
          <w:numId w:val="10"/>
        </w:numPr>
        <w:jc w:val="both"/>
      </w:pPr>
      <w:r>
        <w:lastRenderedPageBreak/>
        <w:t>Esparru Logikoaren</w:t>
      </w:r>
      <w:r w:rsidRPr="00090FD7">
        <w:t xml:space="preserve"> </w:t>
      </w:r>
      <w:r w:rsidR="0083533B" w:rsidRPr="00090FD7">
        <w:t>Matrizean ingurumen-jasangarritasunaren aldeko emaitzak, jarduera</w:t>
      </w:r>
      <w:r w:rsidR="00717187">
        <w:t>k</w:t>
      </w:r>
      <w:r w:rsidR="0083533B" w:rsidRPr="00090FD7">
        <w:t xml:space="preserve"> eta/edo adierazleak txertatzea: gehienez 2 puntu</w:t>
      </w:r>
    </w:p>
    <w:p w14:paraId="0399B00E" w14:textId="119C9665" w:rsidR="00D8600C" w:rsidRPr="00090FD7" w:rsidRDefault="00751116" w:rsidP="00751116">
      <w:pPr>
        <w:pStyle w:val="BOPVDetalle"/>
        <w:numPr>
          <w:ilvl w:val="0"/>
          <w:numId w:val="11"/>
        </w:numPr>
        <w:jc w:val="both"/>
      </w:pPr>
      <w:r>
        <w:t xml:space="preserve">Puntu 1, </w:t>
      </w:r>
      <w:r w:rsidR="0083533B" w:rsidRPr="00090FD7">
        <w:t>proiektuaren eta proposatutako ekintzen ingurumen-inpaktua identifikatzeko lagungarri badira.</w:t>
      </w:r>
    </w:p>
    <w:p w14:paraId="0399B00F" w14:textId="1CBD2969" w:rsidR="00D8600C" w:rsidRPr="00090FD7" w:rsidRDefault="0083533B" w:rsidP="00751116">
      <w:pPr>
        <w:pStyle w:val="BOPVDetalle"/>
        <w:numPr>
          <w:ilvl w:val="0"/>
          <w:numId w:val="11"/>
        </w:numPr>
        <w:jc w:val="both"/>
      </w:pPr>
      <w:r w:rsidRPr="00090FD7">
        <w:t>Puntu 1, ingurunea modu jasangarrian kudeatzeko lagungarri badira.</w:t>
      </w:r>
    </w:p>
    <w:p w14:paraId="0399B010" w14:textId="5D4E9923" w:rsidR="00D8600C" w:rsidRPr="00090FD7" w:rsidRDefault="0083533B" w:rsidP="00751116">
      <w:pPr>
        <w:pStyle w:val="BOPVDetalle"/>
        <w:numPr>
          <w:ilvl w:val="0"/>
          <w:numId w:val="10"/>
        </w:numPr>
        <w:jc w:val="both"/>
      </w:pPr>
      <w:r w:rsidRPr="00090FD7">
        <w:t>Ingurumen-jasangarritasuna sustatzeko estrategia baldin badago: gehienez 2 puntu.</w:t>
      </w:r>
    </w:p>
    <w:p w14:paraId="0399B011" w14:textId="06538777" w:rsidR="00D8600C" w:rsidRPr="00090FD7" w:rsidRDefault="0083533B" w:rsidP="00751116">
      <w:pPr>
        <w:pStyle w:val="BOPVDetalle"/>
        <w:numPr>
          <w:ilvl w:val="0"/>
          <w:numId w:val="11"/>
        </w:numPr>
        <w:jc w:val="both"/>
      </w:pPr>
      <w:r w:rsidRPr="00090FD7">
        <w:t>Puntu 1, mugimendu ekologistak eta ingurumen-arloko elkarteek parte hartzen badute eta/edo jasangarritasun-agendaren alderdiak txertatzen badira.</w:t>
      </w:r>
    </w:p>
    <w:p w14:paraId="0399B012" w14:textId="58AC788E" w:rsidR="00D8600C" w:rsidRPr="00090FD7" w:rsidRDefault="0083533B" w:rsidP="00751116">
      <w:pPr>
        <w:pStyle w:val="BOPVDetalle"/>
        <w:numPr>
          <w:ilvl w:val="0"/>
          <w:numId w:val="11"/>
        </w:numPr>
        <w:jc w:val="both"/>
      </w:pPr>
      <w:r w:rsidRPr="00090FD7">
        <w:t>Puntu 1, proiektuan baliabideak maneiatzeko eta kudeatzeko ingurumen-irizpideak ezartzeko mekanismoak baldin badaude honako hauekin lotuta: energia-eraginkortasuna, mugikortasun jasangarria, inpaktuak leuntzea, kontsumo arduratsu eta jasangarria, ekonomia solidarioa, eta abar.</w:t>
      </w:r>
    </w:p>
    <w:p w14:paraId="0399B013" w14:textId="2B55BA85" w:rsidR="00D8600C" w:rsidRPr="00090FD7" w:rsidRDefault="0083533B" w:rsidP="00751116">
      <w:pPr>
        <w:pStyle w:val="BOPVDetalle"/>
        <w:numPr>
          <w:ilvl w:val="0"/>
          <w:numId w:val="10"/>
        </w:numPr>
        <w:jc w:val="both"/>
      </w:pPr>
      <w:r w:rsidRPr="00090FD7">
        <w:t>Zeharkako hori txertatzeko baliabide espezifikoak dirua, pertsonak, aliantzak baldin badaude: gehienez 2 puntu.</w:t>
      </w:r>
    </w:p>
    <w:p w14:paraId="0399B014" w14:textId="754E97C8" w:rsidR="00D8600C" w:rsidRPr="00090FD7" w:rsidRDefault="0083533B" w:rsidP="00751116">
      <w:pPr>
        <w:pStyle w:val="BOPVDetalle"/>
        <w:numPr>
          <w:ilvl w:val="0"/>
          <w:numId w:val="11"/>
        </w:numPr>
        <w:jc w:val="both"/>
      </w:pPr>
      <w:r w:rsidRPr="00090FD7">
        <w:t>Puntu 1, baliabide ekonomiko eta giza baliabide</w:t>
      </w:r>
      <w:r w:rsidR="001A57B4">
        <w:t xml:space="preserve"> nahiko</w:t>
      </w:r>
      <w:r w:rsidR="00717187">
        <w:t>ak</w:t>
      </w:r>
      <w:r w:rsidRPr="00090FD7">
        <w:t xml:space="preserve"> badaude.</w:t>
      </w:r>
    </w:p>
    <w:p w14:paraId="0399B015" w14:textId="4783FADF" w:rsidR="00D8600C" w:rsidRPr="00090FD7" w:rsidRDefault="0083533B" w:rsidP="00751116">
      <w:pPr>
        <w:pStyle w:val="BOPVDetalle"/>
        <w:numPr>
          <w:ilvl w:val="0"/>
          <w:numId w:val="11"/>
        </w:numPr>
        <w:jc w:val="both"/>
      </w:pPr>
      <w:r w:rsidRPr="00090FD7">
        <w:t>Puntu 1, ikuspegi hori txertatzeko aliantza</w:t>
      </w:r>
      <w:r w:rsidR="001A57B4">
        <w:t xml:space="preserve"> esanguratsua</w:t>
      </w:r>
      <w:r w:rsidR="00717187">
        <w:t>k</w:t>
      </w:r>
      <w:r w:rsidRPr="00090FD7">
        <w:t xml:space="preserve"> lortzera bideratutako baliabideak baldin badaude.</w:t>
      </w:r>
    </w:p>
    <w:p w14:paraId="0399B016" w14:textId="51E68A43" w:rsidR="00D8600C" w:rsidRPr="00751116" w:rsidRDefault="00D8600C" w:rsidP="00187595">
      <w:pPr>
        <w:pStyle w:val="BOPVClave"/>
        <w:jc w:val="both"/>
        <w:rPr>
          <w:b/>
        </w:rPr>
      </w:pPr>
      <w:r w:rsidRPr="00751116">
        <w:rPr>
          <w:b/>
        </w:rPr>
        <w:t>III.–ERAKUNDE ESKATZAILEA (part</w:t>
      </w:r>
      <w:r w:rsidR="00751116" w:rsidRPr="00751116">
        <w:rPr>
          <w:b/>
        </w:rPr>
        <w:t>zuergoburua): gehienez 10 puntu</w:t>
      </w:r>
      <w:r w:rsidR="00D51D01">
        <w:rPr>
          <w:b/>
        </w:rPr>
        <w:t>.</w:t>
      </w:r>
    </w:p>
    <w:p w14:paraId="0399B017" w14:textId="19E51FEA" w:rsidR="00D8600C" w:rsidRPr="00751116" w:rsidRDefault="00EE1E31" w:rsidP="00751116">
      <w:pPr>
        <w:pStyle w:val="BOPVDetalle"/>
        <w:ind w:firstLine="0"/>
        <w:jc w:val="both"/>
        <w:rPr>
          <w:b/>
        </w:rPr>
      </w:pPr>
      <w:r>
        <w:rPr>
          <w:b/>
        </w:rPr>
        <w:t>3.1.-</w:t>
      </w:r>
      <w:r w:rsidR="0083533B" w:rsidRPr="00751116">
        <w:rPr>
          <w:b/>
        </w:rPr>
        <w:t xml:space="preserve"> </w:t>
      </w:r>
      <w:r w:rsidR="004908A2">
        <w:rPr>
          <w:b/>
        </w:rPr>
        <w:t>Esperientzia gaiari dagokionez</w:t>
      </w:r>
      <w:r w:rsidR="00751116">
        <w:rPr>
          <w:b/>
        </w:rPr>
        <w:t>: 1 puntu</w:t>
      </w:r>
      <w:r w:rsidR="00D51D01">
        <w:rPr>
          <w:b/>
        </w:rPr>
        <w:t>.</w:t>
      </w:r>
    </w:p>
    <w:p w14:paraId="0399B018" w14:textId="06838816" w:rsidR="00D8600C" w:rsidRPr="00090FD7" w:rsidRDefault="0083533B" w:rsidP="00751116">
      <w:pPr>
        <w:pStyle w:val="BOPVDetalle"/>
        <w:numPr>
          <w:ilvl w:val="0"/>
          <w:numId w:val="10"/>
        </w:numPr>
        <w:jc w:val="both"/>
      </w:pPr>
      <w:r w:rsidRPr="00090FD7">
        <w:t>Puntu 1, azken 5 urte naturaletan (201</w:t>
      </w:r>
      <w:r w:rsidR="005D3373">
        <w:t>7</w:t>
      </w:r>
      <w:r w:rsidRPr="00090FD7">
        <w:t>-202</w:t>
      </w:r>
      <w:r w:rsidR="005D3373">
        <w:t>1</w:t>
      </w:r>
      <w:r w:rsidRPr="00090FD7">
        <w:t>) proiektuaren gaiarekin lotutako 5 proiektu edo ekimen, gutxienez, kudeatu baditu.</w:t>
      </w:r>
    </w:p>
    <w:p w14:paraId="0399B019" w14:textId="381C62A3" w:rsidR="00D8600C" w:rsidRPr="00751116" w:rsidRDefault="00EE1E31" w:rsidP="00751116">
      <w:pPr>
        <w:pStyle w:val="BOPVDetalle"/>
        <w:ind w:firstLine="0"/>
        <w:jc w:val="both"/>
        <w:rPr>
          <w:b/>
        </w:rPr>
      </w:pPr>
      <w:r>
        <w:rPr>
          <w:b/>
        </w:rPr>
        <w:t>3.2.-</w:t>
      </w:r>
      <w:r w:rsidR="00D8600C" w:rsidRPr="00751116">
        <w:rPr>
          <w:b/>
        </w:rPr>
        <w:t xml:space="preserve"> </w:t>
      </w:r>
      <w:r w:rsidR="006937E9">
        <w:rPr>
          <w:b/>
        </w:rPr>
        <w:t>Erakunde- hezitzailea</w:t>
      </w:r>
      <w:r w:rsidR="00751116">
        <w:rPr>
          <w:b/>
        </w:rPr>
        <w:t>: gehienez 3 puntu</w:t>
      </w:r>
      <w:r w:rsidR="00D51D01">
        <w:rPr>
          <w:b/>
        </w:rPr>
        <w:t>.</w:t>
      </w:r>
    </w:p>
    <w:p w14:paraId="0399B01A" w14:textId="4F8488BC" w:rsidR="00D8600C" w:rsidRPr="00090FD7" w:rsidRDefault="0083533B" w:rsidP="00751116">
      <w:pPr>
        <w:pStyle w:val="BOPVDetalle"/>
        <w:numPr>
          <w:ilvl w:val="0"/>
          <w:numId w:val="10"/>
        </w:numPr>
        <w:jc w:val="both"/>
      </w:pPr>
      <w:r w:rsidRPr="00090FD7">
        <w:t>Puntu 1, ekitatearen aldeko indarreko plana baldin badu.</w:t>
      </w:r>
    </w:p>
    <w:p w14:paraId="0399B01B" w14:textId="5208C738" w:rsidR="00F82F74" w:rsidRPr="00090FD7" w:rsidRDefault="0083533B" w:rsidP="00751116">
      <w:pPr>
        <w:pStyle w:val="BOPVDetalle"/>
        <w:numPr>
          <w:ilvl w:val="0"/>
          <w:numId w:val="10"/>
        </w:numPr>
        <w:jc w:val="both"/>
      </w:pPr>
      <w:r w:rsidRPr="00090FD7">
        <w:t>Puntu 1, sexu-jazarpenaren eta jazarpen sexistaren kontrako protokolorik baldin badu.</w:t>
      </w:r>
    </w:p>
    <w:p w14:paraId="0399B01C" w14:textId="76613B26" w:rsidR="00D8600C" w:rsidRPr="00090FD7" w:rsidRDefault="0083533B" w:rsidP="00751116">
      <w:pPr>
        <w:pStyle w:val="BOPVDetalle"/>
        <w:numPr>
          <w:ilvl w:val="0"/>
          <w:numId w:val="10"/>
        </w:numPr>
        <w:jc w:val="both"/>
      </w:pPr>
      <w:r w:rsidRPr="00090FD7">
        <w:t>Puntu 1, ekonomia sozial eta solidarioko baliabideak erabiltzen badira.</w:t>
      </w:r>
    </w:p>
    <w:p w14:paraId="0399B01D" w14:textId="38CDDFF9" w:rsidR="00D8600C" w:rsidRPr="00751116" w:rsidRDefault="00EE1E31" w:rsidP="00751116">
      <w:pPr>
        <w:pStyle w:val="BOPVDetalle"/>
        <w:ind w:firstLine="0"/>
        <w:jc w:val="both"/>
        <w:rPr>
          <w:b/>
        </w:rPr>
      </w:pPr>
      <w:r>
        <w:rPr>
          <w:b/>
        </w:rPr>
        <w:t>3.3.-</w:t>
      </w:r>
      <w:r w:rsidR="00D8600C" w:rsidRPr="00751116">
        <w:rPr>
          <w:b/>
        </w:rPr>
        <w:t xml:space="preserve"> Parte-hartze</w:t>
      </w:r>
      <w:r w:rsidR="00751116">
        <w:rPr>
          <w:b/>
        </w:rPr>
        <w:t>a eta lotura: gehienez 2 puntu</w:t>
      </w:r>
      <w:r w:rsidR="00D51D01">
        <w:rPr>
          <w:b/>
        </w:rPr>
        <w:t>.</w:t>
      </w:r>
    </w:p>
    <w:p w14:paraId="0399B01E" w14:textId="308DCDE5" w:rsidR="00FE1F51" w:rsidRPr="00751116" w:rsidRDefault="0083533B" w:rsidP="00751116">
      <w:pPr>
        <w:pStyle w:val="BOPVDetalle"/>
        <w:numPr>
          <w:ilvl w:val="0"/>
          <w:numId w:val="10"/>
        </w:numPr>
        <w:jc w:val="both"/>
      </w:pPr>
      <w:r w:rsidRPr="00090FD7">
        <w:t>Puntu 1, EAEko lankidetza arloko koordinakunde edo sare batean parte hartzen badu, betiere erakunde horrek jokabide-kodea badu eta dagokion jarraipen-batzordeak zigorrik ezarri ez badio.</w:t>
      </w:r>
    </w:p>
    <w:p w14:paraId="0399B01F" w14:textId="7A4E4DD1" w:rsidR="00D8600C" w:rsidRDefault="0083533B" w:rsidP="00751116">
      <w:pPr>
        <w:pStyle w:val="BOPVDetalle"/>
        <w:numPr>
          <w:ilvl w:val="0"/>
          <w:numId w:val="10"/>
        </w:numPr>
        <w:jc w:val="both"/>
      </w:pPr>
      <w:r w:rsidRPr="00090FD7">
        <w:t>Puntu 1, Euskadiko GGKEen Koordinakundearen hezkuntza-taldean edo beste hezkuntza-sare batzuetan parte hartzen badu.</w:t>
      </w:r>
    </w:p>
    <w:p w14:paraId="290C3759" w14:textId="3DE32F9B" w:rsidR="0012154D" w:rsidRDefault="0012154D" w:rsidP="0012154D">
      <w:pPr>
        <w:pStyle w:val="BOPVDetalle"/>
        <w:jc w:val="both"/>
      </w:pPr>
    </w:p>
    <w:p w14:paraId="4FA6226D" w14:textId="477E713A" w:rsidR="0012154D" w:rsidRDefault="0012154D" w:rsidP="0012154D">
      <w:pPr>
        <w:pStyle w:val="BOPVDetalle"/>
        <w:jc w:val="both"/>
      </w:pPr>
    </w:p>
    <w:p w14:paraId="58CA8F5E" w14:textId="72945245" w:rsidR="0012154D" w:rsidRDefault="0012154D" w:rsidP="0012154D">
      <w:pPr>
        <w:pStyle w:val="BOPVDetalle"/>
        <w:jc w:val="both"/>
      </w:pPr>
    </w:p>
    <w:p w14:paraId="3F250399" w14:textId="77777777" w:rsidR="0012154D" w:rsidRPr="00751116" w:rsidRDefault="0012154D" w:rsidP="0012154D">
      <w:pPr>
        <w:pStyle w:val="BOPVDetalle"/>
        <w:jc w:val="both"/>
      </w:pPr>
    </w:p>
    <w:p w14:paraId="0399B020" w14:textId="3097144C" w:rsidR="00D8600C" w:rsidRPr="00751116" w:rsidRDefault="00EE1E31" w:rsidP="00751116">
      <w:pPr>
        <w:pStyle w:val="BOPVDetalle"/>
        <w:ind w:firstLine="0"/>
        <w:jc w:val="both"/>
        <w:rPr>
          <w:b/>
        </w:rPr>
      </w:pPr>
      <w:r>
        <w:rPr>
          <w:b/>
        </w:rPr>
        <w:lastRenderedPageBreak/>
        <w:t>3.4.-</w:t>
      </w:r>
      <w:r w:rsidR="00D8600C" w:rsidRPr="00751116">
        <w:rPr>
          <w:b/>
        </w:rPr>
        <w:t xml:space="preserve"> Par</w:t>
      </w:r>
      <w:r w:rsidR="00751116">
        <w:rPr>
          <w:b/>
        </w:rPr>
        <w:t>tzuergoak: gehienez 2 puntu</w:t>
      </w:r>
      <w:r w:rsidR="00D51D01">
        <w:rPr>
          <w:b/>
        </w:rPr>
        <w:t>.</w:t>
      </w:r>
    </w:p>
    <w:p w14:paraId="0399B021" w14:textId="4810A7A2" w:rsidR="00D8600C" w:rsidRPr="00090FD7" w:rsidRDefault="0083533B" w:rsidP="00751116">
      <w:pPr>
        <w:pStyle w:val="BOPVDetalle"/>
        <w:numPr>
          <w:ilvl w:val="0"/>
          <w:numId w:val="10"/>
        </w:numPr>
        <w:jc w:val="both"/>
      </w:pPr>
      <w:r w:rsidRPr="00090FD7">
        <w:t>Puntu 1, eragile tradizionalen (GGKEak, hezkuntza-komunitateak, lanbide-heziketako ikastetxeak eta aisialdiko taldeak) arteko partzuergoa aurkezten bada.</w:t>
      </w:r>
    </w:p>
    <w:p w14:paraId="0399B022" w14:textId="7465EF99" w:rsidR="00D8600C" w:rsidRPr="00090FD7" w:rsidRDefault="0083533B" w:rsidP="00751116">
      <w:pPr>
        <w:pStyle w:val="BOPVDetalle"/>
        <w:numPr>
          <w:ilvl w:val="0"/>
          <w:numId w:val="10"/>
        </w:numPr>
        <w:jc w:val="both"/>
      </w:pPr>
      <w:r w:rsidRPr="00090FD7">
        <w:t>2 puntu, eragile tradizionalen eta ez-tradizionalen arteko partzuergoa aurkezten bada.</w:t>
      </w:r>
    </w:p>
    <w:p w14:paraId="0399B023" w14:textId="169A8291" w:rsidR="00D8600C" w:rsidRPr="00751116" w:rsidRDefault="00EE1E31" w:rsidP="00751116">
      <w:pPr>
        <w:pStyle w:val="BOPVDetalle"/>
        <w:ind w:firstLine="0"/>
        <w:jc w:val="both"/>
        <w:rPr>
          <w:b/>
        </w:rPr>
      </w:pPr>
      <w:r>
        <w:rPr>
          <w:b/>
        </w:rPr>
        <w:t xml:space="preserve">3.5.- </w:t>
      </w:r>
      <w:r w:rsidR="00D8600C" w:rsidRPr="00751116">
        <w:rPr>
          <w:b/>
        </w:rPr>
        <w:t>Gizarte-oinarria: gehienez 2 puntu</w:t>
      </w:r>
      <w:r w:rsidR="00D51D01">
        <w:rPr>
          <w:b/>
        </w:rPr>
        <w:t>.</w:t>
      </w:r>
    </w:p>
    <w:p w14:paraId="0399B024" w14:textId="6DBD5E6A" w:rsidR="00D8600C" w:rsidRPr="00090FD7" w:rsidRDefault="0083533B" w:rsidP="00751116">
      <w:pPr>
        <w:pStyle w:val="BOPVDetalle"/>
        <w:numPr>
          <w:ilvl w:val="0"/>
          <w:numId w:val="10"/>
        </w:numPr>
        <w:jc w:val="both"/>
      </w:pPr>
      <w:r w:rsidRPr="00090FD7">
        <w:t>Puntu 1, 10 boluntario baino gehiago baditu.</w:t>
      </w:r>
    </w:p>
    <w:p w14:paraId="0399B025" w14:textId="2148638A" w:rsidR="00D8600C" w:rsidRDefault="00751116" w:rsidP="00751116">
      <w:pPr>
        <w:pStyle w:val="BOPVDetalle"/>
        <w:numPr>
          <w:ilvl w:val="0"/>
          <w:numId w:val="10"/>
        </w:numPr>
        <w:jc w:val="both"/>
      </w:pPr>
      <w:r>
        <w:t>P</w:t>
      </w:r>
      <w:r w:rsidR="0083533B" w:rsidRPr="00090FD7">
        <w:t>untu 1, 200 bazkide baino gehiago baditu.</w:t>
      </w:r>
    </w:p>
    <w:sectPr w:rsidR="00D8600C" w:rsidSect="001053F6">
      <w:pgSz w:w="11906" w:h="16838"/>
      <w:pgMar w:top="1814" w:right="964" w:bottom="1247" w:left="9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F1FEB1" w14:textId="77777777" w:rsidR="00752BFD" w:rsidRDefault="00752BFD">
      <w:r>
        <w:separator/>
      </w:r>
    </w:p>
  </w:endnote>
  <w:endnote w:type="continuationSeparator" w:id="0">
    <w:p w14:paraId="2EDE50F7" w14:textId="77777777" w:rsidR="00752BFD" w:rsidRDefault="00752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951D55" w14:textId="77777777" w:rsidR="00752BFD" w:rsidRDefault="00752BFD">
      <w:r>
        <w:separator/>
      </w:r>
    </w:p>
  </w:footnote>
  <w:footnote w:type="continuationSeparator" w:id="0">
    <w:p w14:paraId="74ADB91A" w14:textId="77777777" w:rsidR="00752BFD" w:rsidRDefault="00752BFD">
      <w:r>
        <w:continuationSeparator/>
      </w:r>
    </w:p>
  </w:footnote>
  <w:footnote w:id="1">
    <w:p w14:paraId="1C4717DA" w14:textId="39CF6C19" w:rsidR="00E44CED" w:rsidRDefault="00E44CED" w:rsidP="00E44CED">
      <w:pPr>
        <w:pStyle w:val="Textonotapie"/>
        <w:jc w:val="both"/>
        <w:rPr>
          <w:rStyle w:val="form-control-text"/>
        </w:rPr>
      </w:pPr>
      <w:r w:rsidRPr="00E44CED">
        <w:rPr>
          <w:rStyle w:val="Refdenotaalpie"/>
        </w:rPr>
        <w:footnoteRef/>
      </w:r>
      <w:r w:rsidRPr="00E44CED">
        <w:t xml:space="preserve"> </w:t>
      </w:r>
      <w:r w:rsidRPr="00E44CED">
        <w:rPr>
          <w:rStyle w:val="form-control-text"/>
        </w:rPr>
        <w:t>Gogorarazten da, garapenerako lankidetza-proiektuetarako laguntzak arautzen dituen otsailaren 27ko 34/2007 Dekretuaren 6.2.c) artikuluaren arabera (uztailaren 23ko 390/2013 Dekretuak aldatua), ez direla onartuko adierazle ebaluagarririk ez duten proiektuak.</w:t>
      </w:r>
    </w:p>
    <w:p w14:paraId="46DBED90" w14:textId="792B7530" w:rsidR="00E44CED" w:rsidRDefault="00E44CED" w:rsidP="00E44CED">
      <w:pPr>
        <w:pStyle w:val="Textonotapie"/>
        <w:jc w:val="both"/>
      </w:pPr>
    </w:p>
  </w:footnote>
  <w:footnote w:id="2">
    <w:p w14:paraId="38106FCF" w14:textId="1C3926B8" w:rsidR="00E44CED" w:rsidRDefault="00E44CED" w:rsidP="00775B45">
      <w:pPr>
        <w:pStyle w:val="Textonotapie"/>
        <w:jc w:val="both"/>
        <w:rPr>
          <w:rStyle w:val="form-control-text"/>
        </w:rPr>
      </w:pPr>
      <w:r w:rsidRPr="00E44CED">
        <w:rPr>
          <w:rStyle w:val="Refdenotaalpie"/>
        </w:rPr>
        <w:footnoteRef/>
      </w:r>
      <w:r w:rsidRPr="00E44CED">
        <w:t xml:space="preserve"> </w:t>
      </w:r>
      <w:r w:rsidRPr="00E44CED">
        <w:rPr>
          <w:rStyle w:val="form-control-text"/>
        </w:rPr>
        <w:t>Gogorarazten da, garapenerako lankidetza-proiektuetarako laguntzak arautzen dituen otsailaren 27ko 34/2007 Dekretuaren 6.2.e) artikuluaren arabera (uztailaren 23ko 390/2013 Dekretuak aldatua), ez direla onartuko denboran jasangarriak ez diren proiektuak.</w:t>
      </w:r>
    </w:p>
    <w:p w14:paraId="6B3EC913" w14:textId="4978BDA6" w:rsidR="00E44CED" w:rsidRDefault="00E44CED" w:rsidP="00E44CED">
      <w:pPr>
        <w:pStyle w:val="Textonotapie"/>
        <w:jc w:val="both"/>
      </w:pPr>
    </w:p>
  </w:footnote>
  <w:footnote w:id="3">
    <w:p w14:paraId="7EC3CD95" w14:textId="07443D70" w:rsidR="00E44CED" w:rsidRDefault="00E44CED" w:rsidP="0043639F">
      <w:pPr>
        <w:pStyle w:val="Textonotapie"/>
        <w:jc w:val="both"/>
      </w:pPr>
      <w:r>
        <w:rPr>
          <w:rStyle w:val="Refdenotaalpie"/>
        </w:rPr>
        <w:footnoteRef/>
      </w:r>
      <w:r>
        <w:t xml:space="preserve"> </w:t>
      </w:r>
      <w:r>
        <w:rPr>
          <w:rStyle w:val="form-control-text"/>
        </w:rPr>
        <w:t>Tokiko bi erakunderen edo gehiagoren partzuergoaren kasuan, atal bakoitzean puntuazio handiena lortzen duen tokiko erakundea hartuko da kontuan.</w:t>
      </w:r>
    </w:p>
  </w:footnote>
  <w:footnote w:id="4">
    <w:p w14:paraId="06252037" w14:textId="7875B5B7" w:rsidR="00E44CED" w:rsidRDefault="00E44CED" w:rsidP="00E91792">
      <w:pPr>
        <w:pStyle w:val="Textonotapie"/>
        <w:jc w:val="both"/>
        <w:rPr>
          <w:rStyle w:val="form-control-text"/>
        </w:rPr>
      </w:pPr>
      <w:r w:rsidRPr="00E44CED">
        <w:rPr>
          <w:rStyle w:val="Refdenotaalpie"/>
        </w:rPr>
        <w:footnoteRef/>
      </w:r>
      <w:r w:rsidRPr="00E44CED">
        <w:t xml:space="preserve"> </w:t>
      </w:r>
      <w:r w:rsidRPr="00E44CED">
        <w:rPr>
          <w:rStyle w:val="form-control-text"/>
        </w:rPr>
        <w:t>Gogorarazten da, garapenerako lankidetza-proiektuetarako laguntzak arautzen dituen otsailaren 27ko 34/2007 Dekretuaren (uztailaren 23ko 390/2013 Dekretuak aldatua) 6.2.c) artikuluarekin harremana duen 12.1 artikuluaren arabera, ez direla onartuko adierazle ebaluagarririk ez duten proiektuak.</w:t>
      </w:r>
    </w:p>
    <w:p w14:paraId="732DBF45" w14:textId="27911AD6" w:rsidR="00E44CED" w:rsidRDefault="00E44CED">
      <w:pPr>
        <w:pStyle w:val="Textonotapie"/>
      </w:pPr>
    </w:p>
    <w:p w14:paraId="70CC8A86" w14:textId="71EB24D2" w:rsidR="00E44CED" w:rsidRDefault="00E44CED">
      <w:pPr>
        <w:pStyle w:val="Textonotapie"/>
      </w:pPr>
    </w:p>
    <w:p w14:paraId="64F08D17" w14:textId="02E862BF" w:rsidR="00E44CED" w:rsidRDefault="00E44CED">
      <w:pPr>
        <w:pStyle w:val="Textonotapie"/>
      </w:pPr>
    </w:p>
  </w:footnote>
  <w:footnote w:id="5">
    <w:p w14:paraId="262529E5" w14:textId="49C15D40" w:rsidR="00E44CED" w:rsidRDefault="00E44CED" w:rsidP="00E91792">
      <w:pPr>
        <w:pStyle w:val="Textonotapie"/>
        <w:jc w:val="both"/>
        <w:rPr>
          <w:rStyle w:val="form-control-text"/>
        </w:rPr>
      </w:pPr>
      <w:r w:rsidRPr="00E44CED">
        <w:rPr>
          <w:rStyle w:val="Refdenotaalpie"/>
        </w:rPr>
        <w:footnoteRef/>
      </w:r>
      <w:r w:rsidRPr="00E44CED">
        <w:t xml:space="preserve"> </w:t>
      </w:r>
      <w:r w:rsidRPr="00E44CED">
        <w:rPr>
          <w:rStyle w:val="form-control-text"/>
        </w:rPr>
        <w:t>Gogorarazten da, garapenerako lankidetza-proiektuetarako laguntzak arautzen dituen otsailaren 27ko 34/2007 Dekretuaren (uztailaren 23ko 390/2013 Dekretuak aldatua) 6.2.e) artikuluarekin harremana duen 12.1 artikuluaren arabera, ez direla onartuko denboran jasangarriak ez diren proiektuak.</w:t>
      </w:r>
    </w:p>
    <w:p w14:paraId="2D284C9C" w14:textId="6AEA78A1" w:rsidR="00E44CED" w:rsidRDefault="00E44CED">
      <w:pPr>
        <w:pStyle w:val="Textonotapie"/>
      </w:pPr>
    </w:p>
  </w:footnote>
  <w:footnote w:id="6">
    <w:p w14:paraId="3B5D417D" w14:textId="64FA4277" w:rsidR="00E44CED" w:rsidRDefault="00E44CED" w:rsidP="0043639F">
      <w:pPr>
        <w:pStyle w:val="Textonotapie"/>
        <w:jc w:val="both"/>
      </w:pPr>
      <w:r>
        <w:rPr>
          <w:rStyle w:val="Refdenotaalpie"/>
        </w:rPr>
        <w:footnoteRef/>
      </w:r>
      <w:r>
        <w:t xml:space="preserve"> </w:t>
      </w:r>
      <w:r>
        <w:rPr>
          <w:rStyle w:val="form-control-text"/>
        </w:rPr>
        <w:t>Tokiko bi erakunderen edo gehiagoren partzuergoaren kasuan, atal bakoitzean puntuazio handiena lortzen duen tokiko erakundea hartuko da kontuan.</w:t>
      </w:r>
    </w:p>
  </w:footnote>
  <w:footnote w:id="7">
    <w:p w14:paraId="64D4336C" w14:textId="4D371400" w:rsidR="00FA2212" w:rsidRPr="00FA2212" w:rsidRDefault="00FA2212" w:rsidP="00A665D1">
      <w:pPr>
        <w:pStyle w:val="Textonotapie"/>
        <w:jc w:val="both"/>
      </w:pPr>
      <w:r>
        <w:rPr>
          <w:rStyle w:val="Refdenotaalpie"/>
        </w:rPr>
        <w:footnoteRef/>
      </w:r>
      <w:r>
        <w:t xml:space="preserve"> </w:t>
      </w:r>
      <w:r w:rsidRPr="00FA2212">
        <w:t>Gogorarazten da, Garapena eta Lankidetza Sustatzeko Fondoaren kargurako proiektuetarako laguntzak arautzen dituen otsailaren 27ko 34/2007 Dekretuaren (uztailaren 23ko 390/2013 Dekretuak aldatua)</w:t>
      </w:r>
      <w:r w:rsidR="00BD2E40">
        <w:t xml:space="preserve"> 17.3 artikuluaren eta 6.2.c) artikuluar</w:t>
      </w:r>
      <w:r w:rsidRPr="00FA2212">
        <w:t>en arabera, adierazle ebaluagarririk ez duten proiektuak ez direla onartuko.</w:t>
      </w:r>
    </w:p>
  </w:footnote>
  <w:footnote w:id="8">
    <w:p w14:paraId="6DE8AB16" w14:textId="799A2663" w:rsidR="00FA2212" w:rsidRPr="00FA2212" w:rsidRDefault="00FA2212" w:rsidP="00932BC3">
      <w:pPr>
        <w:pStyle w:val="Textonotapie"/>
        <w:jc w:val="both"/>
      </w:pPr>
      <w:r>
        <w:rPr>
          <w:rStyle w:val="Refdenotaalpie"/>
        </w:rPr>
        <w:footnoteRef/>
      </w:r>
      <w:r>
        <w:t xml:space="preserve"> </w:t>
      </w:r>
      <w:r w:rsidRPr="00FA2212">
        <w:t xml:space="preserve">Gogorarazten da Garapena eta Lankidetza Sustatzeko Fondoaren kargurako proiektuetarako laguntzak arautzen dituen otsailaren 27ko 34/2007 Dekretuaren (uztailaren 23ko 390/2013 Dekretuak aldatua) </w:t>
      </w:r>
      <w:r w:rsidR="00BD2E40">
        <w:t xml:space="preserve">17.3 artikuluaren eta </w:t>
      </w:r>
      <w:r w:rsidRPr="00FA2212">
        <w:t>6.2.e) artikuluaren arabera, denboran iraunkorrak ez diren proiektuak ez direla onartuko.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3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cs="Tahoma"/>
      </w:rPr>
    </w:lvl>
  </w:abstractNum>
  <w:abstractNum w:abstractNumId="1" w15:restartNumberingAfterBreak="0">
    <w:nsid w:val="00000004"/>
    <w:multiLevelType w:val="singleLevel"/>
    <w:tmpl w:val="00000004"/>
    <w:name w:val="WW8Num5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cs="Tahoma"/>
      </w:rPr>
    </w:lvl>
  </w:abstractNum>
  <w:abstractNum w:abstractNumId="2" w15:restartNumberingAfterBreak="0">
    <w:nsid w:val="05C044B9"/>
    <w:multiLevelType w:val="hybridMultilevel"/>
    <w:tmpl w:val="6C5434D0"/>
    <w:lvl w:ilvl="0" w:tplc="0C0A0001">
      <w:start w:val="1"/>
      <w:numFmt w:val="bullet"/>
      <w:lvlText w:val=""/>
      <w:lvlJc w:val="left"/>
      <w:pPr>
        <w:ind w:left="121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3" w15:restartNumberingAfterBreak="0">
    <w:nsid w:val="09B47A8A"/>
    <w:multiLevelType w:val="singleLevel"/>
    <w:tmpl w:val="9D46EE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3CA5F97"/>
    <w:multiLevelType w:val="hybridMultilevel"/>
    <w:tmpl w:val="BD7E2A60"/>
    <w:lvl w:ilvl="0" w:tplc="0C0A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5" w15:restartNumberingAfterBreak="0">
    <w:nsid w:val="1F554423"/>
    <w:multiLevelType w:val="hybridMultilevel"/>
    <w:tmpl w:val="9038321A"/>
    <w:lvl w:ilvl="0" w:tplc="4468A670">
      <w:numFmt w:val="bullet"/>
      <w:lvlText w:val="•"/>
      <w:lvlJc w:val="left"/>
      <w:pPr>
        <w:ind w:left="785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6" w15:restartNumberingAfterBreak="0">
    <w:nsid w:val="203000D6"/>
    <w:multiLevelType w:val="hybridMultilevel"/>
    <w:tmpl w:val="73980CAC"/>
    <w:lvl w:ilvl="0" w:tplc="0C0A0003">
      <w:start w:val="1"/>
      <w:numFmt w:val="bullet"/>
      <w:lvlText w:val="o"/>
      <w:lvlJc w:val="left"/>
      <w:pPr>
        <w:ind w:left="1145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7" w15:restartNumberingAfterBreak="0">
    <w:nsid w:val="308359F9"/>
    <w:multiLevelType w:val="hybridMultilevel"/>
    <w:tmpl w:val="F182970E"/>
    <w:lvl w:ilvl="0" w:tplc="0C0A0005">
      <w:start w:val="1"/>
      <w:numFmt w:val="bullet"/>
      <w:lvlText w:val=""/>
      <w:lvlJc w:val="left"/>
      <w:pPr>
        <w:ind w:left="1505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8" w15:restartNumberingAfterBreak="0">
    <w:nsid w:val="3D570165"/>
    <w:multiLevelType w:val="hybridMultilevel"/>
    <w:tmpl w:val="5FA22E80"/>
    <w:lvl w:ilvl="0" w:tplc="0C0A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9" w15:restartNumberingAfterBreak="0">
    <w:nsid w:val="4FAE1AD3"/>
    <w:multiLevelType w:val="multilevel"/>
    <w:tmpl w:val="DABA93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0" w15:restartNumberingAfterBreak="0">
    <w:nsid w:val="52303932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5F8A0DE1"/>
    <w:multiLevelType w:val="hybridMultilevel"/>
    <w:tmpl w:val="2984200C"/>
    <w:lvl w:ilvl="0" w:tplc="3B12AB3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C121A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65924C35"/>
    <w:multiLevelType w:val="hybridMultilevel"/>
    <w:tmpl w:val="95542A1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8E0519"/>
    <w:multiLevelType w:val="hybridMultilevel"/>
    <w:tmpl w:val="83A4C296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12"/>
  </w:num>
  <w:num w:numId="4">
    <w:abstractNumId w:val="9"/>
  </w:num>
  <w:num w:numId="5">
    <w:abstractNumId w:val="4"/>
  </w:num>
  <w:num w:numId="6">
    <w:abstractNumId w:val="8"/>
  </w:num>
  <w:num w:numId="7">
    <w:abstractNumId w:val="13"/>
  </w:num>
  <w:num w:numId="8">
    <w:abstractNumId w:val="2"/>
  </w:num>
  <w:num w:numId="9">
    <w:abstractNumId w:val="14"/>
  </w:num>
  <w:num w:numId="10">
    <w:abstractNumId w:val="11"/>
  </w:num>
  <w:num w:numId="11">
    <w:abstractNumId w:val="6"/>
  </w:num>
  <w:num w:numId="12">
    <w:abstractNumId w:val="5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 w:grammar="clean"/>
  <w:attachedTemplate r:id="rId1"/>
  <w:linkStyle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F40"/>
    <w:rsid w:val="00000747"/>
    <w:rsid w:val="00000871"/>
    <w:rsid w:val="00001871"/>
    <w:rsid w:val="00005396"/>
    <w:rsid w:val="00005AB3"/>
    <w:rsid w:val="00007172"/>
    <w:rsid w:val="00012FF2"/>
    <w:rsid w:val="00020245"/>
    <w:rsid w:val="00023373"/>
    <w:rsid w:val="00023416"/>
    <w:rsid w:val="00023FAB"/>
    <w:rsid w:val="00025B29"/>
    <w:rsid w:val="00031E37"/>
    <w:rsid w:val="0003607C"/>
    <w:rsid w:val="00036095"/>
    <w:rsid w:val="0004166B"/>
    <w:rsid w:val="00042E2D"/>
    <w:rsid w:val="00045193"/>
    <w:rsid w:val="00046B3F"/>
    <w:rsid w:val="00050226"/>
    <w:rsid w:val="00051FA3"/>
    <w:rsid w:val="000536E9"/>
    <w:rsid w:val="00053B09"/>
    <w:rsid w:val="00055500"/>
    <w:rsid w:val="00057CEC"/>
    <w:rsid w:val="000601D9"/>
    <w:rsid w:val="0006128C"/>
    <w:rsid w:val="0006441A"/>
    <w:rsid w:val="000652A3"/>
    <w:rsid w:val="00066889"/>
    <w:rsid w:val="00066D18"/>
    <w:rsid w:val="0006794A"/>
    <w:rsid w:val="00070F2E"/>
    <w:rsid w:val="000748A4"/>
    <w:rsid w:val="00077FE1"/>
    <w:rsid w:val="000817EE"/>
    <w:rsid w:val="00083D3F"/>
    <w:rsid w:val="00083E5D"/>
    <w:rsid w:val="000855A0"/>
    <w:rsid w:val="00085D4C"/>
    <w:rsid w:val="00086181"/>
    <w:rsid w:val="000868BD"/>
    <w:rsid w:val="00090FD7"/>
    <w:rsid w:val="00091D7F"/>
    <w:rsid w:val="00091F09"/>
    <w:rsid w:val="0009569C"/>
    <w:rsid w:val="00096D00"/>
    <w:rsid w:val="000A1198"/>
    <w:rsid w:val="000A1B9B"/>
    <w:rsid w:val="000A25C8"/>
    <w:rsid w:val="000A3197"/>
    <w:rsid w:val="000A4C59"/>
    <w:rsid w:val="000B1213"/>
    <w:rsid w:val="000B14C4"/>
    <w:rsid w:val="000B1A12"/>
    <w:rsid w:val="000B3C01"/>
    <w:rsid w:val="000B4611"/>
    <w:rsid w:val="000B5A2F"/>
    <w:rsid w:val="000B6D44"/>
    <w:rsid w:val="000B7111"/>
    <w:rsid w:val="000B7974"/>
    <w:rsid w:val="000B7D34"/>
    <w:rsid w:val="000C090B"/>
    <w:rsid w:val="000C0E2F"/>
    <w:rsid w:val="000C38B9"/>
    <w:rsid w:val="000C501C"/>
    <w:rsid w:val="000C5032"/>
    <w:rsid w:val="000D5603"/>
    <w:rsid w:val="000D5CE3"/>
    <w:rsid w:val="000D6E6F"/>
    <w:rsid w:val="000E1FCB"/>
    <w:rsid w:val="000E448C"/>
    <w:rsid w:val="000E4745"/>
    <w:rsid w:val="000E6955"/>
    <w:rsid w:val="000F145D"/>
    <w:rsid w:val="000F162A"/>
    <w:rsid w:val="000F1D1A"/>
    <w:rsid w:val="000F534C"/>
    <w:rsid w:val="001032EE"/>
    <w:rsid w:val="001053F6"/>
    <w:rsid w:val="00106A07"/>
    <w:rsid w:val="00116BC9"/>
    <w:rsid w:val="00117272"/>
    <w:rsid w:val="001174BA"/>
    <w:rsid w:val="00117880"/>
    <w:rsid w:val="00117F37"/>
    <w:rsid w:val="00120F91"/>
    <w:rsid w:val="0012154D"/>
    <w:rsid w:val="00121DF5"/>
    <w:rsid w:val="0012399C"/>
    <w:rsid w:val="00123FAC"/>
    <w:rsid w:val="001253D5"/>
    <w:rsid w:val="001259E5"/>
    <w:rsid w:val="00126F69"/>
    <w:rsid w:val="001312E5"/>
    <w:rsid w:val="0013136D"/>
    <w:rsid w:val="00131D8C"/>
    <w:rsid w:val="001428C6"/>
    <w:rsid w:val="00142D65"/>
    <w:rsid w:val="00143FEF"/>
    <w:rsid w:val="00144D9B"/>
    <w:rsid w:val="00147003"/>
    <w:rsid w:val="00150E54"/>
    <w:rsid w:val="00150F5D"/>
    <w:rsid w:val="00163865"/>
    <w:rsid w:val="001653C2"/>
    <w:rsid w:val="00167CA4"/>
    <w:rsid w:val="0017319A"/>
    <w:rsid w:val="001736C9"/>
    <w:rsid w:val="00174007"/>
    <w:rsid w:val="001752A7"/>
    <w:rsid w:val="001764D9"/>
    <w:rsid w:val="00177E0F"/>
    <w:rsid w:val="00181651"/>
    <w:rsid w:val="00182B54"/>
    <w:rsid w:val="001834F1"/>
    <w:rsid w:val="0018546C"/>
    <w:rsid w:val="00186353"/>
    <w:rsid w:val="00186D38"/>
    <w:rsid w:val="00187595"/>
    <w:rsid w:val="00187827"/>
    <w:rsid w:val="00194FB7"/>
    <w:rsid w:val="00196B1D"/>
    <w:rsid w:val="001A2315"/>
    <w:rsid w:val="001A2FAD"/>
    <w:rsid w:val="001A3787"/>
    <w:rsid w:val="001A3B0B"/>
    <w:rsid w:val="001A57B4"/>
    <w:rsid w:val="001A7065"/>
    <w:rsid w:val="001A797E"/>
    <w:rsid w:val="001A7A21"/>
    <w:rsid w:val="001B141C"/>
    <w:rsid w:val="001B40A5"/>
    <w:rsid w:val="001B51BE"/>
    <w:rsid w:val="001B5BE3"/>
    <w:rsid w:val="001B7736"/>
    <w:rsid w:val="001C340B"/>
    <w:rsid w:val="001C3BA0"/>
    <w:rsid w:val="001C5869"/>
    <w:rsid w:val="001C7833"/>
    <w:rsid w:val="001D1D70"/>
    <w:rsid w:val="001D4DAD"/>
    <w:rsid w:val="001D61D9"/>
    <w:rsid w:val="001D65E5"/>
    <w:rsid w:val="001F0A09"/>
    <w:rsid w:val="001F29E5"/>
    <w:rsid w:val="001F55AD"/>
    <w:rsid w:val="0020457F"/>
    <w:rsid w:val="00206281"/>
    <w:rsid w:val="002079EE"/>
    <w:rsid w:val="00216074"/>
    <w:rsid w:val="002174E8"/>
    <w:rsid w:val="002179F9"/>
    <w:rsid w:val="0022015C"/>
    <w:rsid w:val="0022335E"/>
    <w:rsid w:val="00224F13"/>
    <w:rsid w:val="0023097F"/>
    <w:rsid w:val="00230F5D"/>
    <w:rsid w:val="002312B4"/>
    <w:rsid w:val="002328CD"/>
    <w:rsid w:val="00232AE7"/>
    <w:rsid w:val="00233B44"/>
    <w:rsid w:val="002378C7"/>
    <w:rsid w:val="00241DE7"/>
    <w:rsid w:val="00243449"/>
    <w:rsid w:val="00244A21"/>
    <w:rsid w:val="002463A7"/>
    <w:rsid w:val="0025013F"/>
    <w:rsid w:val="00250E2C"/>
    <w:rsid w:val="00252522"/>
    <w:rsid w:val="0025272E"/>
    <w:rsid w:val="002548D4"/>
    <w:rsid w:val="002553FB"/>
    <w:rsid w:val="00256009"/>
    <w:rsid w:val="00256391"/>
    <w:rsid w:val="00261427"/>
    <w:rsid w:val="00270B3B"/>
    <w:rsid w:val="002737FC"/>
    <w:rsid w:val="00273AF7"/>
    <w:rsid w:val="002754FB"/>
    <w:rsid w:val="00275D5E"/>
    <w:rsid w:val="00280853"/>
    <w:rsid w:val="00286F33"/>
    <w:rsid w:val="00295D79"/>
    <w:rsid w:val="002A01D3"/>
    <w:rsid w:val="002A03E5"/>
    <w:rsid w:val="002A5715"/>
    <w:rsid w:val="002A5B44"/>
    <w:rsid w:val="002A5C33"/>
    <w:rsid w:val="002A68C2"/>
    <w:rsid w:val="002B0567"/>
    <w:rsid w:val="002B3D19"/>
    <w:rsid w:val="002B5503"/>
    <w:rsid w:val="002C31B6"/>
    <w:rsid w:val="002C4B5B"/>
    <w:rsid w:val="002C73E7"/>
    <w:rsid w:val="002D08F5"/>
    <w:rsid w:val="002D0A09"/>
    <w:rsid w:val="002D26CF"/>
    <w:rsid w:val="002D2CD1"/>
    <w:rsid w:val="002D548C"/>
    <w:rsid w:val="002D6266"/>
    <w:rsid w:val="002E10D8"/>
    <w:rsid w:val="002E2FFF"/>
    <w:rsid w:val="002E3A27"/>
    <w:rsid w:val="002E5322"/>
    <w:rsid w:val="002F23C7"/>
    <w:rsid w:val="002F3F94"/>
    <w:rsid w:val="002F405E"/>
    <w:rsid w:val="002F457B"/>
    <w:rsid w:val="002F54C2"/>
    <w:rsid w:val="002F5BB1"/>
    <w:rsid w:val="002F67CC"/>
    <w:rsid w:val="003006E0"/>
    <w:rsid w:val="00302AEF"/>
    <w:rsid w:val="00303483"/>
    <w:rsid w:val="00304D5A"/>
    <w:rsid w:val="003069AD"/>
    <w:rsid w:val="00310109"/>
    <w:rsid w:val="00312167"/>
    <w:rsid w:val="003156AE"/>
    <w:rsid w:val="00316670"/>
    <w:rsid w:val="00317C7D"/>
    <w:rsid w:val="00317CBA"/>
    <w:rsid w:val="003206FD"/>
    <w:rsid w:val="00321A79"/>
    <w:rsid w:val="0032258B"/>
    <w:rsid w:val="00323209"/>
    <w:rsid w:val="00332F32"/>
    <w:rsid w:val="00333679"/>
    <w:rsid w:val="003342A4"/>
    <w:rsid w:val="0033581D"/>
    <w:rsid w:val="00335872"/>
    <w:rsid w:val="00340331"/>
    <w:rsid w:val="00342009"/>
    <w:rsid w:val="0034460F"/>
    <w:rsid w:val="00351E68"/>
    <w:rsid w:val="00354BB0"/>
    <w:rsid w:val="003621FE"/>
    <w:rsid w:val="00367A88"/>
    <w:rsid w:val="00371717"/>
    <w:rsid w:val="00371ACD"/>
    <w:rsid w:val="00372332"/>
    <w:rsid w:val="0037501A"/>
    <w:rsid w:val="00377EE0"/>
    <w:rsid w:val="00383792"/>
    <w:rsid w:val="00384C07"/>
    <w:rsid w:val="00385D89"/>
    <w:rsid w:val="00386A1F"/>
    <w:rsid w:val="0039147E"/>
    <w:rsid w:val="00392629"/>
    <w:rsid w:val="003927B9"/>
    <w:rsid w:val="00392AF6"/>
    <w:rsid w:val="0039388D"/>
    <w:rsid w:val="00394F10"/>
    <w:rsid w:val="00395E33"/>
    <w:rsid w:val="00396A80"/>
    <w:rsid w:val="003A0560"/>
    <w:rsid w:val="003A1EFD"/>
    <w:rsid w:val="003A2263"/>
    <w:rsid w:val="003A2C2A"/>
    <w:rsid w:val="003A5A3F"/>
    <w:rsid w:val="003B03DA"/>
    <w:rsid w:val="003B0852"/>
    <w:rsid w:val="003B1804"/>
    <w:rsid w:val="003B4386"/>
    <w:rsid w:val="003C2D78"/>
    <w:rsid w:val="003C2DD6"/>
    <w:rsid w:val="003C3D48"/>
    <w:rsid w:val="003C3D5E"/>
    <w:rsid w:val="003C52F4"/>
    <w:rsid w:val="003D7EAE"/>
    <w:rsid w:val="003E0331"/>
    <w:rsid w:val="003E037F"/>
    <w:rsid w:val="003E1946"/>
    <w:rsid w:val="003E3206"/>
    <w:rsid w:val="003E3DDA"/>
    <w:rsid w:val="003E5900"/>
    <w:rsid w:val="003E667B"/>
    <w:rsid w:val="003F069A"/>
    <w:rsid w:val="003F1693"/>
    <w:rsid w:val="003F3706"/>
    <w:rsid w:val="003F3D23"/>
    <w:rsid w:val="003F40E7"/>
    <w:rsid w:val="003F60E5"/>
    <w:rsid w:val="004000E6"/>
    <w:rsid w:val="00401306"/>
    <w:rsid w:val="0040220E"/>
    <w:rsid w:val="0040302E"/>
    <w:rsid w:val="00403854"/>
    <w:rsid w:val="00404CB3"/>
    <w:rsid w:val="00405BD0"/>
    <w:rsid w:val="00405D02"/>
    <w:rsid w:val="004102F6"/>
    <w:rsid w:val="00417BED"/>
    <w:rsid w:val="004208B7"/>
    <w:rsid w:val="0042130D"/>
    <w:rsid w:val="00427328"/>
    <w:rsid w:val="00427372"/>
    <w:rsid w:val="00427DE5"/>
    <w:rsid w:val="00431593"/>
    <w:rsid w:val="00431E1B"/>
    <w:rsid w:val="00431F3C"/>
    <w:rsid w:val="004338C3"/>
    <w:rsid w:val="00433A4A"/>
    <w:rsid w:val="00433C32"/>
    <w:rsid w:val="00433ECC"/>
    <w:rsid w:val="0043639F"/>
    <w:rsid w:val="00436777"/>
    <w:rsid w:val="00437B29"/>
    <w:rsid w:val="004415B0"/>
    <w:rsid w:val="00442A2B"/>
    <w:rsid w:val="00442B88"/>
    <w:rsid w:val="00442F91"/>
    <w:rsid w:val="004453CF"/>
    <w:rsid w:val="004458A5"/>
    <w:rsid w:val="0044714D"/>
    <w:rsid w:val="00455242"/>
    <w:rsid w:val="00460A05"/>
    <w:rsid w:val="00462C77"/>
    <w:rsid w:val="00462EAA"/>
    <w:rsid w:val="00465062"/>
    <w:rsid w:val="004651CA"/>
    <w:rsid w:val="00466A58"/>
    <w:rsid w:val="00471C2F"/>
    <w:rsid w:val="00473CD1"/>
    <w:rsid w:val="0047695A"/>
    <w:rsid w:val="00477E66"/>
    <w:rsid w:val="00482FE0"/>
    <w:rsid w:val="00484964"/>
    <w:rsid w:val="00484A89"/>
    <w:rsid w:val="004854D7"/>
    <w:rsid w:val="004908A2"/>
    <w:rsid w:val="00491E9E"/>
    <w:rsid w:val="00491FF5"/>
    <w:rsid w:val="00492619"/>
    <w:rsid w:val="00495F1A"/>
    <w:rsid w:val="004979D5"/>
    <w:rsid w:val="004A1C7A"/>
    <w:rsid w:val="004A2C93"/>
    <w:rsid w:val="004A3662"/>
    <w:rsid w:val="004A57FF"/>
    <w:rsid w:val="004A5F33"/>
    <w:rsid w:val="004A63FB"/>
    <w:rsid w:val="004B0F41"/>
    <w:rsid w:val="004B1ABB"/>
    <w:rsid w:val="004B214D"/>
    <w:rsid w:val="004B35BF"/>
    <w:rsid w:val="004B5A68"/>
    <w:rsid w:val="004B605A"/>
    <w:rsid w:val="004B7375"/>
    <w:rsid w:val="004B7D04"/>
    <w:rsid w:val="004B7D17"/>
    <w:rsid w:val="004C0384"/>
    <w:rsid w:val="004C1059"/>
    <w:rsid w:val="004C2CA5"/>
    <w:rsid w:val="004C4798"/>
    <w:rsid w:val="004C48D4"/>
    <w:rsid w:val="004C5B9D"/>
    <w:rsid w:val="004C7DA6"/>
    <w:rsid w:val="004D0159"/>
    <w:rsid w:val="004D0E16"/>
    <w:rsid w:val="004D331F"/>
    <w:rsid w:val="004D6156"/>
    <w:rsid w:val="004D7AC1"/>
    <w:rsid w:val="004D7AD8"/>
    <w:rsid w:val="004E4AF2"/>
    <w:rsid w:val="004E4C0F"/>
    <w:rsid w:val="004E6044"/>
    <w:rsid w:val="004F0380"/>
    <w:rsid w:val="004F0871"/>
    <w:rsid w:val="004F14E7"/>
    <w:rsid w:val="004F3D1E"/>
    <w:rsid w:val="004F6BA8"/>
    <w:rsid w:val="004F70F1"/>
    <w:rsid w:val="004F78B7"/>
    <w:rsid w:val="00507952"/>
    <w:rsid w:val="00507BE1"/>
    <w:rsid w:val="00512497"/>
    <w:rsid w:val="00512DF4"/>
    <w:rsid w:val="005138D5"/>
    <w:rsid w:val="00514329"/>
    <w:rsid w:val="00514B4F"/>
    <w:rsid w:val="00516271"/>
    <w:rsid w:val="00517E66"/>
    <w:rsid w:val="00523390"/>
    <w:rsid w:val="005269E3"/>
    <w:rsid w:val="005269FF"/>
    <w:rsid w:val="00530D8B"/>
    <w:rsid w:val="00532032"/>
    <w:rsid w:val="005326EC"/>
    <w:rsid w:val="00533EBC"/>
    <w:rsid w:val="0053724F"/>
    <w:rsid w:val="00540A35"/>
    <w:rsid w:val="00544BCA"/>
    <w:rsid w:val="00546EDE"/>
    <w:rsid w:val="005513AB"/>
    <w:rsid w:val="00554A53"/>
    <w:rsid w:val="00554BA4"/>
    <w:rsid w:val="00561E87"/>
    <w:rsid w:val="00562917"/>
    <w:rsid w:val="00562B33"/>
    <w:rsid w:val="00564137"/>
    <w:rsid w:val="00567745"/>
    <w:rsid w:val="005715C3"/>
    <w:rsid w:val="00571D7F"/>
    <w:rsid w:val="00571E47"/>
    <w:rsid w:val="005729DD"/>
    <w:rsid w:val="00577A6B"/>
    <w:rsid w:val="00584948"/>
    <w:rsid w:val="00587690"/>
    <w:rsid w:val="00591327"/>
    <w:rsid w:val="005916D8"/>
    <w:rsid w:val="005A096E"/>
    <w:rsid w:val="005A1F79"/>
    <w:rsid w:val="005A2120"/>
    <w:rsid w:val="005A2971"/>
    <w:rsid w:val="005A541E"/>
    <w:rsid w:val="005B082B"/>
    <w:rsid w:val="005B35A3"/>
    <w:rsid w:val="005C1FEC"/>
    <w:rsid w:val="005C28D0"/>
    <w:rsid w:val="005C34A7"/>
    <w:rsid w:val="005C612B"/>
    <w:rsid w:val="005C626D"/>
    <w:rsid w:val="005C6EC8"/>
    <w:rsid w:val="005D132A"/>
    <w:rsid w:val="005D3158"/>
    <w:rsid w:val="005D31EE"/>
    <w:rsid w:val="005D3373"/>
    <w:rsid w:val="005D5B50"/>
    <w:rsid w:val="005E18B8"/>
    <w:rsid w:val="005E3676"/>
    <w:rsid w:val="005E5C37"/>
    <w:rsid w:val="005E6CA1"/>
    <w:rsid w:val="005F230F"/>
    <w:rsid w:val="005F5669"/>
    <w:rsid w:val="005F6172"/>
    <w:rsid w:val="00604471"/>
    <w:rsid w:val="0060595D"/>
    <w:rsid w:val="00606BD8"/>
    <w:rsid w:val="00611953"/>
    <w:rsid w:val="00612F4E"/>
    <w:rsid w:val="00616DCC"/>
    <w:rsid w:val="00624C18"/>
    <w:rsid w:val="0062545D"/>
    <w:rsid w:val="006257F6"/>
    <w:rsid w:val="00630423"/>
    <w:rsid w:val="006306EE"/>
    <w:rsid w:val="0063291A"/>
    <w:rsid w:val="006363FB"/>
    <w:rsid w:val="00636812"/>
    <w:rsid w:val="00640E01"/>
    <w:rsid w:val="00642EE8"/>
    <w:rsid w:val="00643FFA"/>
    <w:rsid w:val="00645CFB"/>
    <w:rsid w:val="0064752E"/>
    <w:rsid w:val="00647CE0"/>
    <w:rsid w:val="00647FA0"/>
    <w:rsid w:val="006506B9"/>
    <w:rsid w:val="00650926"/>
    <w:rsid w:val="006539BE"/>
    <w:rsid w:val="006549DA"/>
    <w:rsid w:val="006550DB"/>
    <w:rsid w:val="006565E6"/>
    <w:rsid w:val="0065745E"/>
    <w:rsid w:val="00657D85"/>
    <w:rsid w:val="00662BE7"/>
    <w:rsid w:val="006642CA"/>
    <w:rsid w:val="00664497"/>
    <w:rsid w:val="00665412"/>
    <w:rsid w:val="00667613"/>
    <w:rsid w:val="00675C3E"/>
    <w:rsid w:val="00676977"/>
    <w:rsid w:val="006778DA"/>
    <w:rsid w:val="00682CAE"/>
    <w:rsid w:val="00686D34"/>
    <w:rsid w:val="00690175"/>
    <w:rsid w:val="006937E9"/>
    <w:rsid w:val="00694715"/>
    <w:rsid w:val="0069638C"/>
    <w:rsid w:val="00696929"/>
    <w:rsid w:val="006976AA"/>
    <w:rsid w:val="00697B86"/>
    <w:rsid w:val="006A1A62"/>
    <w:rsid w:val="006A49D6"/>
    <w:rsid w:val="006A4FED"/>
    <w:rsid w:val="006A531B"/>
    <w:rsid w:val="006A5FDB"/>
    <w:rsid w:val="006A62DE"/>
    <w:rsid w:val="006A6908"/>
    <w:rsid w:val="006A71A9"/>
    <w:rsid w:val="006B1C9F"/>
    <w:rsid w:val="006B26AD"/>
    <w:rsid w:val="006B3039"/>
    <w:rsid w:val="006B64BF"/>
    <w:rsid w:val="006C592B"/>
    <w:rsid w:val="006C5C11"/>
    <w:rsid w:val="006C5EEF"/>
    <w:rsid w:val="006C7959"/>
    <w:rsid w:val="006D0FBD"/>
    <w:rsid w:val="006D53EA"/>
    <w:rsid w:val="006D7DE3"/>
    <w:rsid w:val="006E0384"/>
    <w:rsid w:val="006E2CDE"/>
    <w:rsid w:val="006E51CC"/>
    <w:rsid w:val="006E5701"/>
    <w:rsid w:val="006E6C99"/>
    <w:rsid w:val="006F207D"/>
    <w:rsid w:val="006F4569"/>
    <w:rsid w:val="006F690A"/>
    <w:rsid w:val="006F693E"/>
    <w:rsid w:val="007002DB"/>
    <w:rsid w:val="00703050"/>
    <w:rsid w:val="00703F80"/>
    <w:rsid w:val="00710CCE"/>
    <w:rsid w:val="007112AD"/>
    <w:rsid w:val="00714DAF"/>
    <w:rsid w:val="00717187"/>
    <w:rsid w:val="00721F7F"/>
    <w:rsid w:val="00722D7B"/>
    <w:rsid w:val="00723DF3"/>
    <w:rsid w:val="00724FDE"/>
    <w:rsid w:val="00725B7D"/>
    <w:rsid w:val="00732E11"/>
    <w:rsid w:val="007339AC"/>
    <w:rsid w:val="00734538"/>
    <w:rsid w:val="007346F0"/>
    <w:rsid w:val="0073687D"/>
    <w:rsid w:val="00740269"/>
    <w:rsid w:val="007403D4"/>
    <w:rsid w:val="00742F45"/>
    <w:rsid w:val="00744339"/>
    <w:rsid w:val="00747FA6"/>
    <w:rsid w:val="00750550"/>
    <w:rsid w:val="00750EDF"/>
    <w:rsid w:val="00751116"/>
    <w:rsid w:val="007511F1"/>
    <w:rsid w:val="00752BFD"/>
    <w:rsid w:val="00753FEA"/>
    <w:rsid w:val="0075688C"/>
    <w:rsid w:val="00756FF2"/>
    <w:rsid w:val="00761FCB"/>
    <w:rsid w:val="00764CAF"/>
    <w:rsid w:val="007661D0"/>
    <w:rsid w:val="0076652A"/>
    <w:rsid w:val="007674CE"/>
    <w:rsid w:val="00775516"/>
    <w:rsid w:val="00775B45"/>
    <w:rsid w:val="00775E65"/>
    <w:rsid w:val="00790807"/>
    <w:rsid w:val="00791788"/>
    <w:rsid w:val="00794964"/>
    <w:rsid w:val="007957DA"/>
    <w:rsid w:val="00796B52"/>
    <w:rsid w:val="007A0EF7"/>
    <w:rsid w:val="007A3947"/>
    <w:rsid w:val="007A3BE1"/>
    <w:rsid w:val="007A6363"/>
    <w:rsid w:val="007A6655"/>
    <w:rsid w:val="007A680A"/>
    <w:rsid w:val="007B08B1"/>
    <w:rsid w:val="007B094E"/>
    <w:rsid w:val="007B5C4F"/>
    <w:rsid w:val="007B5F88"/>
    <w:rsid w:val="007C0B38"/>
    <w:rsid w:val="007C0FCB"/>
    <w:rsid w:val="007C3690"/>
    <w:rsid w:val="007C4624"/>
    <w:rsid w:val="007D0B00"/>
    <w:rsid w:val="007D1471"/>
    <w:rsid w:val="007D1843"/>
    <w:rsid w:val="007D3178"/>
    <w:rsid w:val="007D6AA2"/>
    <w:rsid w:val="007E00C0"/>
    <w:rsid w:val="007E20A4"/>
    <w:rsid w:val="007E2D9A"/>
    <w:rsid w:val="007E5542"/>
    <w:rsid w:val="007F016A"/>
    <w:rsid w:val="007F0BF2"/>
    <w:rsid w:val="007F4EAC"/>
    <w:rsid w:val="007F51EF"/>
    <w:rsid w:val="007F71C3"/>
    <w:rsid w:val="008010C4"/>
    <w:rsid w:val="00811B18"/>
    <w:rsid w:val="008153FA"/>
    <w:rsid w:val="008244FF"/>
    <w:rsid w:val="0082464B"/>
    <w:rsid w:val="00830D5A"/>
    <w:rsid w:val="00831247"/>
    <w:rsid w:val="00833D64"/>
    <w:rsid w:val="00834415"/>
    <w:rsid w:val="00834DD3"/>
    <w:rsid w:val="0083533B"/>
    <w:rsid w:val="00843E32"/>
    <w:rsid w:val="008501A0"/>
    <w:rsid w:val="0085082B"/>
    <w:rsid w:val="00851CFF"/>
    <w:rsid w:val="00852D35"/>
    <w:rsid w:val="00853BCD"/>
    <w:rsid w:val="00853FA4"/>
    <w:rsid w:val="008566AD"/>
    <w:rsid w:val="0085687A"/>
    <w:rsid w:val="008600C3"/>
    <w:rsid w:val="00863C0B"/>
    <w:rsid w:val="008656C1"/>
    <w:rsid w:val="0086666A"/>
    <w:rsid w:val="00874F3D"/>
    <w:rsid w:val="008802AD"/>
    <w:rsid w:val="00880E85"/>
    <w:rsid w:val="00890F8E"/>
    <w:rsid w:val="00892D33"/>
    <w:rsid w:val="008937DD"/>
    <w:rsid w:val="00895875"/>
    <w:rsid w:val="008966CB"/>
    <w:rsid w:val="008A16A8"/>
    <w:rsid w:val="008A1E4D"/>
    <w:rsid w:val="008A35D3"/>
    <w:rsid w:val="008A3D3F"/>
    <w:rsid w:val="008A579C"/>
    <w:rsid w:val="008A5BF2"/>
    <w:rsid w:val="008A6544"/>
    <w:rsid w:val="008A6D11"/>
    <w:rsid w:val="008B3202"/>
    <w:rsid w:val="008B5116"/>
    <w:rsid w:val="008B646E"/>
    <w:rsid w:val="008C03D8"/>
    <w:rsid w:val="008C06A8"/>
    <w:rsid w:val="008C174C"/>
    <w:rsid w:val="008C2467"/>
    <w:rsid w:val="008C633A"/>
    <w:rsid w:val="008C6A1D"/>
    <w:rsid w:val="008D04E0"/>
    <w:rsid w:val="008D2DA1"/>
    <w:rsid w:val="008D2F70"/>
    <w:rsid w:val="008D4602"/>
    <w:rsid w:val="008D48FF"/>
    <w:rsid w:val="008D4946"/>
    <w:rsid w:val="008D6839"/>
    <w:rsid w:val="008D6FC9"/>
    <w:rsid w:val="008D7B5B"/>
    <w:rsid w:val="008E06B5"/>
    <w:rsid w:val="008E1CDF"/>
    <w:rsid w:val="008E26FA"/>
    <w:rsid w:val="008E3C69"/>
    <w:rsid w:val="008E4ED8"/>
    <w:rsid w:val="008F2788"/>
    <w:rsid w:val="008F324B"/>
    <w:rsid w:val="008F6B97"/>
    <w:rsid w:val="008F7000"/>
    <w:rsid w:val="00901807"/>
    <w:rsid w:val="009029A3"/>
    <w:rsid w:val="0090700B"/>
    <w:rsid w:val="00907AFE"/>
    <w:rsid w:val="009116EC"/>
    <w:rsid w:val="00911800"/>
    <w:rsid w:val="0091431C"/>
    <w:rsid w:val="00916A2E"/>
    <w:rsid w:val="009173B9"/>
    <w:rsid w:val="00920635"/>
    <w:rsid w:val="00920BF9"/>
    <w:rsid w:val="00923A42"/>
    <w:rsid w:val="009259D4"/>
    <w:rsid w:val="00925D32"/>
    <w:rsid w:val="009265AE"/>
    <w:rsid w:val="00930DE1"/>
    <w:rsid w:val="00932BC3"/>
    <w:rsid w:val="009402E9"/>
    <w:rsid w:val="00941CD0"/>
    <w:rsid w:val="009434D0"/>
    <w:rsid w:val="00945D48"/>
    <w:rsid w:val="00945EB2"/>
    <w:rsid w:val="00951513"/>
    <w:rsid w:val="009543A1"/>
    <w:rsid w:val="009549ED"/>
    <w:rsid w:val="00955293"/>
    <w:rsid w:val="00956ACC"/>
    <w:rsid w:val="00956FCF"/>
    <w:rsid w:val="00961D39"/>
    <w:rsid w:val="009639E9"/>
    <w:rsid w:val="00963DA3"/>
    <w:rsid w:val="00965823"/>
    <w:rsid w:val="00966EE8"/>
    <w:rsid w:val="00974AA3"/>
    <w:rsid w:val="009754CD"/>
    <w:rsid w:val="00976C47"/>
    <w:rsid w:val="009812DF"/>
    <w:rsid w:val="009827C1"/>
    <w:rsid w:val="009827CF"/>
    <w:rsid w:val="0098336D"/>
    <w:rsid w:val="0098373C"/>
    <w:rsid w:val="00984188"/>
    <w:rsid w:val="00985245"/>
    <w:rsid w:val="009873BE"/>
    <w:rsid w:val="009920B9"/>
    <w:rsid w:val="0099268C"/>
    <w:rsid w:val="00996937"/>
    <w:rsid w:val="009A05D0"/>
    <w:rsid w:val="009A1D46"/>
    <w:rsid w:val="009A3789"/>
    <w:rsid w:val="009A4C78"/>
    <w:rsid w:val="009A6564"/>
    <w:rsid w:val="009A6B20"/>
    <w:rsid w:val="009B10F5"/>
    <w:rsid w:val="009B2CE6"/>
    <w:rsid w:val="009B30CD"/>
    <w:rsid w:val="009B39CD"/>
    <w:rsid w:val="009B3B5D"/>
    <w:rsid w:val="009B3EB6"/>
    <w:rsid w:val="009B4913"/>
    <w:rsid w:val="009B4FDC"/>
    <w:rsid w:val="009C345B"/>
    <w:rsid w:val="009C3A6D"/>
    <w:rsid w:val="009D06D7"/>
    <w:rsid w:val="009D1ED9"/>
    <w:rsid w:val="009D21CF"/>
    <w:rsid w:val="009D257F"/>
    <w:rsid w:val="009D354F"/>
    <w:rsid w:val="009D456C"/>
    <w:rsid w:val="009D4A9A"/>
    <w:rsid w:val="009D5643"/>
    <w:rsid w:val="009D6286"/>
    <w:rsid w:val="009D6B27"/>
    <w:rsid w:val="009E0ED7"/>
    <w:rsid w:val="009E10BD"/>
    <w:rsid w:val="009E1724"/>
    <w:rsid w:val="009E2ECD"/>
    <w:rsid w:val="009E44D8"/>
    <w:rsid w:val="009E6A05"/>
    <w:rsid w:val="009F0313"/>
    <w:rsid w:val="009F16E5"/>
    <w:rsid w:val="009F3079"/>
    <w:rsid w:val="009F58EC"/>
    <w:rsid w:val="00A00089"/>
    <w:rsid w:val="00A0028B"/>
    <w:rsid w:val="00A02B2A"/>
    <w:rsid w:val="00A05650"/>
    <w:rsid w:val="00A118B4"/>
    <w:rsid w:val="00A13424"/>
    <w:rsid w:val="00A13DEA"/>
    <w:rsid w:val="00A14F1A"/>
    <w:rsid w:val="00A16C38"/>
    <w:rsid w:val="00A17409"/>
    <w:rsid w:val="00A20255"/>
    <w:rsid w:val="00A2161E"/>
    <w:rsid w:val="00A2302F"/>
    <w:rsid w:val="00A242D6"/>
    <w:rsid w:val="00A25FC7"/>
    <w:rsid w:val="00A309F8"/>
    <w:rsid w:val="00A31AFE"/>
    <w:rsid w:val="00A3277B"/>
    <w:rsid w:val="00A35176"/>
    <w:rsid w:val="00A374B4"/>
    <w:rsid w:val="00A42429"/>
    <w:rsid w:val="00A47225"/>
    <w:rsid w:val="00A568BC"/>
    <w:rsid w:val="00A56965"/>
    <w:rsid w:val="00A6492A"/>
    <w:rsid w:val="00A65894"/>
    <w:rsid w:val="00A65983"/>
    <w:rsid w:val="00A665D1"/>
    <w:rsid w:val="00A670A5"/>
    <w:rsid w:val="00A678F8"/>
    <w:rsid w:val="00A80F3C"/>
    <w:rsid w:val="00A868BE"/>
    <w:rsid w:val="00A904AF"/>
    <w:rsid w:val="00A9703B"/>
    <w:rsid w:val="00AA11B8"/>
    <w:rsid w:val="00AA3066"/>
    <w:rsid w:val="00AA3273"/>
    <w:rsid w:val="00AA3A51"/>
    <w:rsid w:val="00AA465A"/>
    <w:rsid w:val="00AA6992"/>
    <w:rsid w:val="00AA7249"/>
    <w:rsid w:val="00AA77CA"/>
    <w:rsid w:val="00AA7A1D"/>
    <w:rsid w:val="00AB0A98"/>
    <w:rsid w:val="00AB17CA"/>
    <w:rsid w:val="00AB1A00"/>
    <w:rsid w:val="00AB4B76"/>
    <w:rsid w:val="00AB4CD8"/>
    <w:rsid w:val="00AB65B0"/>
    <w:rsid w:val="00AC09F3"/>
    <w:rsid w:val="00AC17D2"/>
    <w:rsid w:val="00AC3C7A"/>
    <w:rsid w:val="00AC4866"/>
    <w:rsid w:val="00AC54E0"/>
    <w:rsid w:val="00AC567F"/>
    <w:rsid w:val="00AC7DB7"/>
    <w:rsid w:val="00AD0609"/>
    <w:rsid w:val="00AD07B9"/>
    <w:rsid w:val="00AD141B"/>
    <w:rsid w:val="00AD14C1"/>
    <w:rsid w:val="00AD4668"/>
    <w:rsid w:val="00AD52C8"/>
    <w:rsid w:val="00AD66B7"/>
    <w:rsid w:val="00AE02D8"/>
    <w:rsid w:val="00AE0FE0"/>
    <w:rsid w:val="00AE2221"/>
    <w:rsid w:val="00AE3514"/>
    <w:rsid w:val="00AF1847"/>
    <w:rsid w:val="00AF2879"/>
    <w:rsid w:val="00AF4808"/>
    <w:rsid w:val="00AF740C"/>
    <w:rsid w:val="00AF7DDA"/>
    <w:rsid w:val="00B001D1"/>
    <w:rsid w:val="00B00291"/>
    <w:rsid w:val="00B03102"/>
    <w:rsid w:val="00B050A0"/>
    <w:rsid w:val="00B067BC"/>
    <w:rsid w:val="00B07806"/>
    <w:rsid w:val="00B07E80"/>
    <w:rsid w:val="00B110C2"/>
    <w:rsid w:val="00B11E05"/>
    <w:rsid w:val="00B12A4D"/>
    <w:rsid w:val="00B13DF8"/>
    <w:rsid w:val="00B1565F"/>
    <w:rsid w:val="00B16288"/>
    <w:rsid w:val="00B1672D"/>
    <w:rsid w:val="00B21521"/>
    <w:rsid w:val="00B216A2"/>
    <w:rsid w:val="00B25E75"/>
    <w:rsid w:val="00B27844"/>
    <w:rsid w:val="00B27DB1"/>
    <w:rsid w:val="00B30E3D"/>
    <w:rsid w:val="00B3101B"/>
    <w:rsid w:val="00B35436"/>
    <w:rsid w:val="00B372ED"/>
    <w:rsid w:val="00B375F9"/>
    <w:rsid w:val="00B426F2"/>
    <w:rsid w:val="00B46231"/>
    <w:rsid w:val="00B470D3"/>
    <w:rsid w:val="00B47436"/>
    <w:rsid w:val="00B47699"/>
    <w:rsid w:val="00B517C8"/>
    <w:rsid w:val="00B51B26"/>
    <w:rsid w:val="00B52674"/>
    <w:rsid w:val="00B53E05"/>
    <w:rsid w:val="00B556F9"/>
    <w:rsid w:val="00B6090F"/>
    <w:rsid w:val="00B62C7C"/>
    <w:rsid w:val="00B6538B"/>
    <w:rsid w:val="00B65883"/>
    <w:rsid w:val="00B70C52"/>
    <w:rsid w:val="00B736D2"/>
    <w:rsid w:val="00B76587"/>
    <w:rsid w:val="00B806F7"/>
    <w:rsid w:val="00B806FF"/>
    <w:rsid w:val="00B80AC6"/>
    <w:rsid w:val="00B93EBB"/>
    <w:rsid w:val="00B943C8"/>
    <w:rsid w:val="00B944F8"/>
    <w:rsid w:val="00B9601C"/>
    <w:rsid w:val="00BA08BE"/>
    <w:rsid w:val="00BA14B3"/>
    <w:rsid w:val="00BA162E"/>
    <w:rsid w:val="00BA1800"/>
    <w:rsid w:val="00BA3852"/>
    <w:rsid w:val="00BA3E11"/>
    <w:rsid w:val="00BA6086"/>
    <w:rsid w:val="00BA66EE"/>
    <w:rsid w:val="00BA7B5A"/>
    <w:rsid w:val="00BB33AB"/>
    <w:rsid w:val="00BB45F8"/>
    <w:rsid w:val="00BB495C"/>
    <w:rsid w:val="00BB5757"/>
    <w:rsid w:val="00BC2612"/>
    <w:rsid w:val="00BC2DB5"/>
    <w:rsid w:val="00BC6C2E"/>
    <w:rsid w:val="00BD0554"/>
    <w:rsid w:val="00BD1480"/>
    <w:rsid w:val="00BD278A"/>
    <w:rsid w:val="00BD2E40"/>
    <w:rsid w:val="00BD4DE4"/>
    <w:rsid w:val="00BD6A0F"/>
    <w:rsid w:val="00BD7D3E"/>
    <w:rsid w:val="00BD7E8F"/>
    <w:rsid w:val="00BE0463"/>
    <w:rsid w:val="00BE091D"/>
    <w:rsid w:val="00BE0E19"/>
    <w:rsid w:val="00BE4565"/>
    <w:rsid w:val="00BE4CAC"/>
    <w:rsid w:val="00BE5A81"/>
    <w:rsid w:val="00BF04FD"/>
    <w:rsid w:val="00BF090F"/>
    <w:rsid w:val="00BF0F57"/>
    <w:rsid w:val="00BF10EB"/>
    <w:rsid w:val="00BF463A"/>
    <w:rsid w:val="00BF759C"/>
    <w:rsid w:val="00C00FF7"/>
    <w:rsid w:val="00C033A0"/>
    <w:rsid w:val="00C04F84"/>
    <w:rsid w:val="00C0522F"/>
    <w:rsid w:val="00C05313"/>
    <w:rsid w:val="00C127A1"/>
    <w:rsid w:val="00C1362E"/>
    <w:rsid w:val="00C1575B"/>
    <w:rsid w:val="00C17EB4"/>
    <w:rsid w:val="00C21DE5"/>
    <w:rsid w:val="00C2375F"/>
    <w:rsid w:val="00C27E87"/>
    <w:rsid w:val="00C31875"/>
    <w:rsid w:val="00C33CAB"/>
    <w:rsid w:val="00C3549C"/>
    <w:rsid w:val="00C36F82"/>
    <w:rsid w:val="00C4048A"/>
    <w:rsid w:val="00C40B91"/>
    <w:rsid w:val="00C40EA9"/>
    <w:rsid w:val="00C40F1C"/>
    <w:rsid w:val="00C411D9"/>
    <w:rsid w:val="00C420D8"/>
    <w:rsid w:val="00C420EA"/>
    <w:rsid w:val="00C50791"/>
    <w:rsid w:val="00C55AD0"/>
    <w:rsid w:val="00C55E24"/>
    <w:rsid w:val="00C61F32"/>
    <w:rsid w:val="00C64EE4"/>
    <w:rsid w:val="00C67F7D"/>
    <w:rsid w:val="00C70F17"/>
    <w:rsid w:val="00C731BD"/>
    <w:rsid w:val="00C734E1"/>
    <w:rsid w:val="00C7368B"/>
    <w:rsid w:val="00C739B7"/>
    <w:rsid w:val="00C73F8A"/>
    <w:rsid w:val="00C745E5"/>
    <w:rsid w:val="00C81409"/>
    <w:rsid w:val="00C82DB7"/>
    <w:rsid w:val="00C8304E"/>
    <w:rsid w:val="00C84EA7"/>
    <w:rsid w:val="00C8564D"/>
    <w:rsid w:val="00C856C6"/>
    <w:rsid w:val="00C85C70"/>
    <w:rsid w:val="00C910B6"/>
    <w:rsid w:val="00C915BF"/>
    <w:rsid w:val="00C94144"/>
    <w:rsid w:val="00C94174"/>
    <w:rsid w:val="00C94A57"/>
    <w:rsid w:val="00C969DD"/>
    <w:rsid w:val="00CA1FD9"/>
    <w:rsid w:val="00CA56C4"/>
    <w:rsid w:val="00CB2BD2"/>
    <w:rsid w:val="00CB3D4C"/>
    <w:rsid w:val="00CB6474"/>
    <w:rsid w:val="00CB6FFD"/>
    <w:rsid w:val="00CB7EA9"/>
    <w:rsid w:val="00CC0208"/>
    <w:rsid w:val="00CC0735"/>
    <w:rsid w:val="00CC11E9"/>
    <w:rsid w:val="00CC2415"/>
    <w:rsid w:val="00CC79D0"/>
    <w:rsid w:val="00CD0F44"/>
    <w:rsid w:val="00CD3E9F"/>
    <w:rsid w:val="00CD3F47"/>
    <w:rsid w:val="00CD532E"/>
    <w:rsid w:val="00CD638C"/>
    <w:rsid w:val="00CE14E5"/>
    <w:rsid w:val="00CE3A57"/>
    <w:rsid w:val="00CE4594"/>
    <w:rsid w:val="00CF3870"/>
    <w:rsid w:val="00CF3AFB"/>
    <w:rsid w:val="00D0007E"/>
    <w:rsid w:val="00D00EB3"/>
    <w:rsid w:val="00D02086"/>
    <w:rsid w:val="00D03C91"/>
    <w:rsid w:val="00D0433F"/>
    <w:rsid w:val="00D04EE0"/>
    <w:rsid w:val="00D0768C"/>
    <w:rsid w:val="00D17B5D"/>
    <w:rsid w:val="00D235E8"/>
    <w:rsid w:val="00D24222"/>
    <w:rsid w:val="00D26FB8"/>
    <w:rsid w:val="00D30BB4"/>
    <w:rsid w:val="00D3249D"/>
    <w:rsid w:val="00D34A32"/>
    <w:rsid w:val="00D35F40"/>
    <w:rsid w:val="00D36188"/>
    <w:rsid w:val="00D363E1"/>
    <w:rsid w:val="00D364E8"/>
    <w:rsid w:val="00D36877"/>
    <w:rsid w:val="00D37E3F"/>
    <w:rsid w:val="00D42951"/>
    <w:rsid w:val="00D44D61"/>
    <w:rsid w:val="00D51CB1"/>
    <w:rsid w:val="00D51D01"/>
    <w:rsid w:val="00D53068"/>
    <w:rsid w:val="00D541A2"/>
    <w:rsid w:val="00D56F11"/>
    <w:rsid w:val="00D57BD6"/>
    <w:rsid w:val="00D61574"/>
    <w:rsid w:val="00D64648"/>
    <w:rsid w:val="00D65543"/>
    <w:rsid w:val="00D67068"/>
    <w:rsid w:val="00D70C08"/>
    <w:rsid w:val="00D73BC7"/>
    <w:rsid w:val="00D73C75"/>
    <w:rsid w:val="00D76DB1"/>
    <w:rsid w:val="00D7752E"/>
    <w:rsid w:val="00D825B5"/>
    <w:rsid w:val="00D82931"/>
    <w:rsid w:val="00D8323A"/>
    <w:rsid w:val="00D84A94"/>
    <w:rsid w:val="00D85DAC"/>
    <w:rsid w:val="00D8600C"/>
    <w:rsid w:val="00D86D4B"/>
    <w:rsid w:val="00D9065B"/>
    <w:rsid w:val="00D918B4"/>
    <w:rsid w:val="00D92E41"/>
    <w:rsid w:val="00D94E3C"/>
    <w:rsid w:val="00DA043B"/>
    <w:rsid w:val="00DA4E0E"/>
    <w:rsid w:val="00DA5795"/>
    <w:rsid w:val="00DA5900"/>
    <w:rsid w:val="00DB02EB"/>
    <w:rsid w:val="00DB2685"/>
    <w:rsid w:val="00DB66DF"/>
    <w:rsid w:val="00DB6CF9"/>
    <w:rsid w:val="00DB70E3"/>
    <w:rsid w:val="00DC2FA9"/>
    <w:rsid w:val="00DC6F4C"/>
    <w:rsid w:val="00DC72AB"/>
    <w:rsid w:val="00DD1693"/>
    <w:rsid w:val="00DD279D"/>
    <w:rsid w:val="00DD2953"/>
    <w:rsid w:val="00DD4AAD"/>
    <w:rsid w:val="00DD511B"/>
    <w:rsid w:val="00DE102D"/>
    <w:rsid w:val="00DE59D0"/>
    <w:rsid w:val="00DE649F"/>
    <w:rsid w:val="00DE68F5"/>
    <w:rsid w:val="00DE6D89"/>
    <w:rsid w:val="00DF087D"/>
    <w:rsid w:val="00DF0A34"/>
    <w:rsid w:val="00DF154D"/>
    <w:rsid w:val="00DF5632"/>
    <w:rsid w:val="00DF563E"/>
    <w:rsid w:val="00DF578D"/>
    <w:rsid w:val="00E035BF"/>
    <w:rsid w:val="00E03901"/>
    <w:rsid w:val="00E04B61"/>
    <w:rsid w:val="00E06955"/>
    <w:rsid w:val="00E07128"/>
    <w:rsid w:val="00E07CF8"/>
    <w:rsid w:val="00E11309"/>
    <w:rsid w:val="00E1365F"/>
    <w:rsid w:val="00E15072"/>
    <w:rsid w:val="00E1551C"/>
    <w:rsid w:val="00E167E2"/>
    <w:rsid w:val="00E1764F"/>
    <w:rsid w:val="00E2327F"/>
    <w:rsid w:val="00E233BB"/>
    <w:rsid w:val="00E2383E"/>
    <w:rsid w:val="00E2518A"/>
    <w:rsid w:val="00E32463"/>
    <w:rsid w:val="00E34D9E"/>
    <w:rsid w:val="00E3766F"/>
    <w:rsid w:val="00E37D7E"/>
    <w:rsid w:val="00E407DC"/>
    <w:rsid w:val="00E40801"/>
    <w:rsid w:val="00E440F2"/>
    <w:rsid w:val="00E448EE"/>
    <w:rsid w:val="00E44CED"/>
    <w:rsid w:val="00E46079"/>
    <w:rsid w:val="00E46B4A"/>
    <w:rsid w:val="00E477A6"/>
    <w:rsid w:val="00E47E20"/>
    <w:rsid w:val="00E5025B"/>
    <w:rsid w:val="00E50BED"/>
    <w:rsid w:val="00E52573"/>
    <w:rsid w:val="00E53073"/>
    <w:rsid w:val="00E54F69"/>
    <w:rsid w:val="00E56BF7"/>
    <w:rsid w:val="00E57EE7"/>
    <w:rsid w:val="00E60405"/>
    <w:rsid w:val="00E64248"/>
    <w:rsid w:val="00E67316"/>
    <w:rsid w:val="00E7040D"/>
    <w:rsid w:val="00E71980"/>
    <w:rsid w:val="00E7469D"/>
    <w:rsid w:val="00E754C3"/>
    <w:rsid w:val="00E75996"/>
    <w:rsid w:val="00E77C8A"/>
    <w:rsid w:val="00E81E97"/>
    <w:rsid w:val="00E85C69"/>
    <w:rsid w:val="00E86095"/>
    <w:rsid w:val="00E86152"/>
    <w:rsid w:val="00E867B5"/>
    <w:rsid w:val="00E87E28"/>
    <w:rsid w:val="00E9011D"/>
    <w:rsid w:val="00E91792"/>
    <w:rsid w:val="00E923A3"/>
    <w:rsid w:val="00E92DEB"/>
    <w:rsid w:val="00E93485"/>
    <w:rsid w:val="00E93F51"/>
    <w:rsid w:val="00E947E3"/>
    <w:rsid w:val="00E960EB"/>
    <w:rsid w:val="00E9656F"/>
    <w:rsid w:val="00E9756A"/>
    <w:rsid w:val="00E97D8C"/>
    <w:rsid w:val="00EA04D7"/>
    <w:rsid w:val="00EA1C15"/>
    <w:rsid w:val="00EA2356"/>
    <w:rsid w:val="00EA3291"/>
    <w:rsid w:val="00EA4419"/>
    <w:rsid w:val="00EB0C1C"/>
    <w:rsid w:val="00EB51D0"/>
    <w:rsid w:val="00EB69FE"/>
    <w:rsid w:val="00EB7E5B"/>
    <w:rsid w:val="00EC4676"/>
    <w:rsid w:val="00EC78D5"/>
    <w:rsid w:val="00ED2135"/>
    <w:rsid w:val="00ED2449"/>
    <w:rsid w:val="00ED4110"/>
    <w:rsid w:val="00ED5EF1"/>
    <w:rsid w:val="00ED66A9"/>
    <w:rsid w:val="00ED795A"/>
    <w:rsid w:val="00EE0CDC"/>
    <w:rsid w:val="00EE103F"/>
    <w:rsid w:val="00EE111F"/>
    <w:rsid w:val="00EE11C1"/>
    <w:rsid w:val="00EE1537"/>
    <w:rsid w:val="00EE1927"/>
    <w:rsid w:val="00EE1E31"/>
    <w:rsid w:val="00EE2B82"/>
    <w:rsid w:val="00EE329E"/>
    <w:rsid w:val="00EF610E"/>
    <w:rsid w:val="00F005C9"/>
    <w:rsid w:val="00F036AD"/>
    <w:rsid w:val="00F03E44"/>
    <w:rsid w:val="00F06C53"/>
    <w:rsid w:val="00F06E36"/>
    <w:rsid w:val="00F118E4"/>
    <w:rsid w:val="00F12B56"/>
    <w:rsid w:val="00F20978"/>
    <w:rsid w:val="00F22A21"/>
    <w:rsid w:val="00F23BFD"/>
    <w:rsid w:val="00F23D54"/>
    <w:rsid w:val="00F25FEB"/>
    <w:rsid w:val="00F268CF"/>
    <w:rsid w:val="00F26D9F"/>
    <w:rsid w:val="00F303F4"/>
    <w:rsid w:val="00F31392"/>
    <w:rsid w:val="00F325CF"/>
    <w:rsid w:val="00F32642"/>
    <w:rsid w:val="00F32F0B"/>
    <w:rsid w:val="00F35E33"/>
    <w:rsid w:val="00F4004B"/>
    <w:rsid w:val="00F40803"/>
    <w:rsid w:val="00F41F0E"/>
    <w:rsid w:val="00F512A9"/>
    <w:rsid w:val="00F523DA"/>
    <w:rsid w:val="00F53365"/>
    <w:rsid w:val="00F5373C"/>
    <w:rsid w:val="00F5694C"/>
    <w:rsid w:val="00F635C2"/>
    <w:rsid w:val="00F63A88"/>
    <w:rsid w:val="00F747D5"/>
    <w:rsid w:val="00F750AB"/>
    <w:rsid w:val="00F80944"/>
    <w:rsid w:val="00F82F74"/>
    <w:rsid w:val="00F8308A"/>
    <w:rsid w:val="00F84C0B"/>
    <w:rsid w:val="00F85943"/>
    <w:rsid w:val="00F86AD1"/>
    <w:rsid w:val="00F87704"/>
    <w:rsid w:val="00F953DA"/>
    <w:rsid w:val="00F96B91"/>
    <w:rsid w:val="00F971F3"/>
    <w:rsid w:val="00FA0948"/>
    <w:rsid w:val="00FA1093"/>
    <w:rsid w:val="00FA2212"/>
    <w:rsid w:val="00FA3DF0"/>
    <w:rsid w:val="00FA7566"/>
    <w:rsid w:val="00FB083B"/>
    <w:rsid w:val="00FB0C89"/>
    <w:rsid w:val="00FB29F7"/>
    <w:rsid w:val="00FB323F"/>
    <w:rsid w:val="00FB4BAE"/>
    <w:rsid w:val="00FB5380"/>
    <w:rsid w:val="00FB6FEA"/>
    <w:rsid w:val="00FC10F5"/>
    <w:rsid w:val="00FC70F6"/>
    <w:rsid w:val="00FD112C"/>
    <w:rsid w:val="00FD2879"/>
    <w:rsid w:val="00FD2D8B"/>
    <w:rsid w:val="00FD37C4"/>
    <w:rsid w:val="00FD4559"/>
    <w:rsid w:val="00FD49E3"/>
    <w:rsid w:val="00FD53F1"/>
    <w:rsid w:val="00FD61D6"/>
    <w:rsid w:val="00FD76C8"/>
    <w:rsid w:val="00FD7CA0"/>
    <w:rsid w:val="00FE142D"/>
    <w:rsid w:val="00FE1F51"/>
    <w:rsid w:val="00FE76CF"/>
    <w:rsid w:val="00FE773A"/>
    <w:rsid w:val="00FF26E7"/>
    <w:rsid w:val="00FF4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oNotEmbedSmartTags/>
  <w:decimalSymbol w:val=","/>
  <w:listSeparator w:val=";"/>
  <w14:docId w14:val="0399AE91"/>
  <w15:chartTrackingRefBased/>
  <w15:docId w15:val="{7A63B7A9-278A-4EF7-8F3C-A82435E04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u-ES" w:eastAsia="es-EC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7DE3"/>
    <w:rPr>
      <w:lang w:eastAsia="es-ES_tradnl"/>
    </w:rPr>
  </w:style>
  <w:style w:type="paragraph" w:styleId="Ttulo3">
    <w:name w:val="heading 3"/>
    <w:basedOn w:val="Normal"/>
    <w:next w:val="Normal"/>
    <w:autoRedefine/>
    <w:qFormat/>
    <w:rsid w:val="006D7DE3"/>
    <w:pPr>
      <w:keepNext/>
      <w:spacing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8Num3z0">
    <w:name w:val="WW8Num3z0"/>
    <w:rPr>
      <w:rFonts w:ascii="Symbol" w:hAnsi="Symbol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Fuentedeprrafopredeter1">
    <w:name w:val="Fuente de párrafo predeter.1"/>
  </w:style>
  <w:style w:type="character" w:styleId="Nmerodepgina">
    <w:name w:val="page number"/>
    <w:basedOn w:val="Fuentedeprrafopredeter1"/>
  </w:style>
  <w:style w:type="character" w:customStyle="1" w:styleId="Refdecomentario1">
    <w:name w:val="Ref. de comentario1"/>
    <w:rPr>
      <w:sz w:val="16"/>
      <w:szCs w:val="16"/>
    </w:rPr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Textoindependiente">
    <w:name w:val="Body Text"/>
    <w:basedOn w:val="Normal"/>
    <w:pPr>
      <w:spacing w:after="120"/>
    </w:pPr>
  </w:style>
  <w:style w:type="paragraph" w:styleId="Lista">
    <w:name w:val="List"/>
    <w:basedOn w:val="Textoindependiente"/>
    <w:rPr>
      <w:rFonts w:cs="Tahoma"/>
    </w:rPr>
  </w:style>
  <w:style w:type="paragraph" w:customStyle="1" w:styleId="Etiqueta">
    <w:name w:val="Etiquet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Piedepgina">
    <w:name w:val="footer"/>
    <w:basedOn w:val="Normal"/>
    <w:link w:val="PiedepginaCar"/>
    <w:uiPriority w:val="99"/>
    <w:pPr>
      <w:tabs>
        <w:tab w:val="center" w:pos="4819"/>
        <w:tab w:val="right" w:pos="9071"/>
      </w:tabs>
    </w:pPr>
  </w:style>
  <w:style w:type="paragraph" w:styleId="Encabezado">
    <w:name w:val="header"/>
    <w:basedOn w:val="Normal"/>
    <w:pPr>
      <w:tabs>
        <w:tab w:val="center" w:pos="4819"/>
        <w:tab w:val="right" w:pos="9071"/>
      </w:tabs>
    </w:pPr>
  </w:style>
  <w:style w:type="paragraph" w:customStyle="1" w:styleId="NormalWeb1">
    <w:name w:val="Normal (Web)1"/>
    <w:basedOn w:val="Normal"/>
    <w:pPr>
      <w:spacing w:before="280" w:after="100"/>
    </w:pPr>
    <w:rPr>
      <w:szCs w:val="24"/>
    </w:rPr>
  </w:style>
  <w:style w:type="paragraph" w:customStyle="1" w:styleId="BOPV">
    <w:name w:val="BOPV"/>
    <w:basedOn w:val="Normal"/>
    <w:rsid w:val="006D7DE3"/>
    <w:rPr>
      <w:rFonts w:ascii="Arial" w:hAnsi="Arial"/>
      <w:sz w:val="22"/>
      <w:szCs w:val="22"/>
    </w:rPr>
  </w:style>
  <w:style w:type="paragraph" w:customStyle="1" w:styleId="BOPVDetalle">
    <w:name w:val="BOPVDetalle"/>
    <w:rsid w:val="006D7DE3"/>
    <w:pPr>
      <w:widowControl w:val="0"/>
      <w:spacing w:after="220"/>
      <w:ind w:firstLine="425"/>
    </w:pPr>
    <w:rPr>
      <w:rFonts w:ascii="Arial" w:hAnsi="Arial"/>
      <w:sz w:val="22"/>
      <w:szCs w:val="22"/>
      <w:lang w:eastAsia="es-ES_tradnl"/>
    </w:rPr>
  </w:style>
  <w:style w:type="paragraph" w:customStyle="1" w:styleId="BOPVAnexo">
    <w:name w:val="BOPVAnexo"/>
    <w:basedOn w:val="BOPVDetalle"/>
    <w:rsid w:val="006D7DE3"/>
  </w:style>
  <w:style w:type="paragraph" w:customStyle="1" w:styleId="BOPVAnexoDentroTexto">
    <w:name w:val="BOPVAnexoDentroTexto"/>
    <w:basedOn w:val="BOPVDetalle"/>
    <w:rsid w:val="006D7DE3"/>
  </w:style>
  <w:style w:type="paragraph" w:customStyle="1" w:styleId="BOPVAnexoFinal">
    <w:name w:val="BOPVAnexoFinal"/>
    <w:basedOn w:val="BOPVDetalle"/>
    <w:rsid w:val="006D7DE3"/>
  </w:style>
  <w:style w:type="paragraph" w:customStyle="1" w:styleId="BOPVCapitulo">
    <w:name w:val="BOPVCapitulo"/>
    <w:basedOn w:val="BOPVDetalle"/>
    <w:autoRedefine/>
    <w:rsid w:val="006D7DE3"/>
  </w:style>
  <w:style w:type="paragraph" w:customStyle="1" w:styleId="BOPVClave">
    <w:name w:val="BOPVClave"/>
    <w:basedOn w:val="BOPVDetalle"/>
    <w:rsid w:val="006D7DE3"/>
    <w:pPr>
      <w:ind w:firstLine="0"/>
      <w:jc w:val="center"/>
    </w:pPr>
    <w:rPr>
      <w:caps/>
    </w:rPr>
  </w:style>
  <w:style w:type="paragraph" w:customStyle="1" w:styleId="BOPVDetalleNivel1">
    <w:name w:val="BOPVDetalleNivel1"/>
    <w:basedOn w:val="BOPVDetalle"/>
  </w:style>
  <w:style w:type="paragraph" w:customStyle="1" w:styleId="BOPVDetalleNivel2">
    <w:name w:val="BOPVDetalleNivel2"/>
    <w:basedOn w:val="BOPVDetalleNivel1"/>
    <w:pPr>
      <w:ind w:firstLine="709"/>
    </w:pPr>
  </w:style>
  <w:style w:type="paragraph" w:customStyle="1" w:styleId="BOPVDisposicion">
    <w:name w:val="BOPVDisposicion"/>
    <w:basedOn w:val="BOPVClave"/>
    <w:rsid w:val="006D7DE3"/>
    <w:pPr>
      <w:jc w:val="left"/>
    </w:pPr>
  </w:style>
  <w:style w:type="paragraph" w:customStyle="1" w:styleId="BOPVDetalleNivel3">
    <w:name w:val="BOPVDetalleNivel3"/>
    <w:basedOn w:val="BOPVDetalleNivel2"/>
    <w:pPr>
      <w:ind w:firstLine="992"/>
    </w:pPr>
  </w:style>
  <w:style w:type="paragraph" w:customStyle="1" w:styleId="BOPVFirmaLugFec">
    <w:name w:val="BOPVFirmaLugFec"/>
    <w:basedOn w:val="BOPVDetalle"/>
    <w:rsid w:val="006D7DE3"/>
  </w:style>
  <w:style w:type="paragraph" w:customStyle="1" w:styleId="BOPVFirmaNombre">
    <w:name w:val="BOPVFirmaNombre"/>
    <w:basedOn w:val="BOPVDetalle"/>
    <w:rsid w:val="006D7DE3"/>
    <w:pPr>
      <w:ind w:firstLine="0"/>
    </w:pPr>
    <w:rPr>
      <w:caps/>
    </w:rPr>
  </w:style>
  <w:style w:type="paragraph" w:customStyle="1" w:styleId="BOPVFirmaPuesto">
    <w:name w:val="BOPVFirmaPuesto"/>
    <w:basedOn w:val="BOPVDetalle"/>
    <w:rsid w:val="006D7DE3"/>
    <w:pPr>
      <w:spacing w:after="0"/>
      <w:ind w:firstLine="0"/>
    </w:pPr>
  </w:style>
  <w:style w:type="paragraph" w:customStyle="1" w:styleId="BOPVDetalleNivel4">
    <w:name w:val="BOPVDetalleNivel4"/>
    <w:basedOn w:val="BOPVDetalleNivel3"/>
    <w:pPr>
      <w:ind w:firstLine="1276"/>
    </w:pPr>
  </w:style>
  <w:style w:type="paragraph" w:customStyle="1" w:styleId="BOPVNombreLehen1">
    <w:name w:val="BOPVNombreLehen1"/>
    <w:basedOn w:val="BOPVFirmaNombre"/>
    <w:rsid w:val="006D7DE3"/>
    <w:pPr>
      <w:jc w:val="center"/>
    </w:pPr>
  </w:style>
  <w:style w:type="paragraph" w:customStyle="1" w:styleId="BOPVNombreLehen2">
    <w:name w:val="BOPVNombreLehen2"/>
    <w:basedOn w:val="BOPVFirmaNombre"/>
    <w:rsid w:val="006D7DE3"/>
    <w:pPr>
      <w:jc w:val="right"/>
    </w:pPr>
  </w:style>
  <w:style w:type="paragraph" w:customStyle="1" w:styleId="BOPVNumeroBoletin">
    <w:name w:val="BOPVNumeroBoletin"/>
    <w:basedOn w:val="BOPVDetalle"/>
    <w:rsid w:val="006D7DE3"/>
  </w:style>
  <w:style w:type="paragraph" w:customStyle="1" w:styleId="BOPVOrden">
    <w:name w:val="BOPVOrden"/>
    <w:basedOn w:val="BOPVDetalle"/>
    <w:rsid w:val="006D7DE3"/>
  </w:style>
  <w:style w:type="paragraph" w:customStyle="1" w:styleId="BOPVOrganismo">
    <w:name w:val="BOPVOrganismo"/>
    <w:basedOn w:val="BOPVDetalle"/>
    <w:rsid w:val="006D7DE3"/>
    <w:rPr>
      <w:caps/>
    </w:rPr>
  </w:style>
  <w:style w:type="paragraph" w:customStyle="1" w:styleId="BOPVPuestoLehen1">
    <w:name w:val="BOPVPuestoLehen1"/>
    <w:basedOn w:val="BOPVFirmaPuesto"/>
    <w:rsid w:val="006D7DE3"/>
    <w:pPr>
      <w:jc w:val="center"/>
    </w:pPr>
  </w:style>
  <w:style w:type="paragraph" w:customStyle="1" w:styleId="BOPVPuestoLehen2">
    <w:name w:val="BOPVPuestoLehen2"/>
    <w:basedOn w:val="BOPVFirmaPuesto"/>
    <w:rsid w:val="006D7DE3"/>
    <w:pPr>
      <w:jc w:val="right"/>
    </w:pPr>
  </w:style>
  <w:style w:type="paragraph" w:customStyle="1" w:styleId="BOPVSeccion">
    <w:name w:val="BOPVSeccion"/>
    <w:basedOn w:val="BOPVDetalle"/>
    <w:rsid w:val="006D7DE3"/>
    <w:rPr>
      <w:caps/>
    </w:rPr>
  </w:style>
  <w:style w:type="paragraph" w:customStyle="1" w:styleId="BOPVSubseccion">
    <w:name w:val="BOPVSubseccion"/>
    <w:basedOn w:val="BOPVDetalle"/>
    <w:rsid w:val="006D7DE3"/>
  </w:style>
  <w:style w:type="paragraph" w:customStyle="1" w:styleId="BOPVSumarioEuskera">
    <w:name w:val="BOPVSumarioEuskera"/>
    <w:basedOn w:val="BOPV"/>
    <w:rsid w:val="006D7DE3"/>
  </w:style>
  <w:style w:type="paragraph" w:customStyle="1" w:styleId="BOPVSumarioOrden">
    <w:name w:val="BOPVSumarioOrden"/>
    <w:basedOn w:val="BOPV"/>
    <w:rsid w:val="006D7DE3"/>
  </w:style>
  <w:style w:type="paragraph" w:customStyle="1" w:styleId="BOPVSumarioOrganismo">
    <w:name w:val="BOPVSumarioOrganismo"/>
    <w:basedOn w:val="BOPV"/>
    <w:rsid w:val="006D7DE3"/>
  </w:style>
  <w:style w:type="paragraph" w:customStyle="1" w:styleId="BOPVSumarioSeccion">
    <w:name w:val="BOPVSumarioSeccion"/>
    <w:basedOn w:val="BOPV"/>
    <w:rsid w:val="006D7DE3"/>
  </w:style>
  <w:style w:type="paragraph" w:customStyle="1" w:styleId="BOPVSumarioSubseccion">
    <w:name w:val="BOPVSumarioSubseccion"/>
    <w:basedOn w:val="BOPV"/>
    <w:rsid w:val="006D7DE3"/>
  </w:style>
  <w:style w:type="paragraph" w:customStyle="1" w:styleId="BOPVSumarioTitulo">
    <w:name w:val="BOPVSumarioTitulo"/>
    <w:basedOn w:val="BOPV"/>
    <w:rsid w:val="006D7DE3"/>
  </w:style>
  <w:style w:type="paragraph" w:customStyle="1" w:styleId="BOPVTitulo">
    <w:name w:val="BOPVTitulo"/>
    <w:basedOn w:val="BOPVDetalle"/>
    <w:rsid w:val="006D7DE3"/>
    <w:pPr>
      <w:ind w:left="425" w:hanging="425"/>
    </w:pPr>
  </w:style>
  <w:style w:type="paragraph" w:customStyle="1" w:styleId="BOPVClaveSin">
    <w:name w:val="BOPVClaveSin"/>
    <w:basedOn w:val="BOPVDetalle"/>
    <w:qFormat/>
    <w:rsid w:val="006D7DE3"/>
    <w:pPr>
      <w:jc w:val="center"/>
    </w:pPr>
    <w:rPr>
      <w:caps/>
    </w:rPr>
  </w:style>
  <w:style w:type="paragraph" w:customStyle="1" w:styleId="BOPVDisposicionTitulo">
    <w:name w:val="BOPVDisposicionTitulo"/>
    <w:basedOn w:val="BOPVDisposicion"/>
    <w:rsid w:val="006D7DE3"/>
    <w:rPr>
      <w:caps w:val="0"/>
    </w:rPr>
  </w:style>
  <w:style w:type="paragraph" w:customStyle="1" w:styleId="TituloBOPV">
    <w:name w:val="TituloBOPV"/>
    <w:basedOn w:val="BOPVDetalle"/>
    <w:rsid w:val="006D7DE3"/>
  </w:style>
  <w:style w:type="paragraph" w:customStyle="1" w:styleId="BOPVLista">
    <w:name w:val="BOPVLista"/>
    <w:basedOn w:val="BOPVDetalle"/>
    <w:rsid w:val="006D7DE3"/>
    <w:pPr>
      <w:contextualSpacing/>
    </w:p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Textocomentario1">
    <w:name w:val="Texto comentario1"/>
    <w:basedOn w:val="Normal"/>
  </w:style>
  <w:style w:type="paragraph" w:styleId="Asuntodelcomentario">
    <w:name w:val="annotation subject"/>
    <w:basedOn w:val="Textocomentario1"/>
    <w:next w:val="Textocomentario1"/>
    <w:rPr>
      <w:b/>
      <w:bCs/>
    </w:rPr>
  </w:style>
  <w:style w:type="character" w:customStyle="1" w:styleId="PiedepginaCar">
    <w:name w:val="Pie de página Car"/>
    <w:link w:val="Piedepgina"/>
    <w:uiPriority w:val="99"/>
    <w:rsid w:val="005A2120"/>
    <w:rPr>
      <w:lang w:eastAsia="ar-SA"/>
    </w:rPr>
  </w:style>
  <w:style w:type="paragraph" w:styleId="Prrafodelista">
    <w:name w:val="List Paragraph"/>
    <w:basedOn w:val="Normal"/>
    <w:uiPriority w:val="34"/>
    <w:qFormat/>
    <w:rsid w:val="000C503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Refdecomentario">
    <w:name w:val="annotation reference"/>
    <w:rsid w:val="00B62C7C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B62C7C"/>
  </w:style>
  <w:style w:type="character" w:customStyle="1" w:styleId="TextocomentarioCar">
    <w:name w:val="Texto comentario Car"/>
    <w:link w:val="Textocomentario"/>
    <w:rsid w:val="00B62C7C"/>
    <w:rPr>
      <w:lang w:eastAsia="ar-SA"/>
    </w:rPr>
  </w:style>
  <w:style w:type="paragraph" w:customStyle="1" w:styleId="LUIKI">
    <w:name w:val="LUIKI"/>
    <w:basedOn w:val="Normal"/>
    <w:link w:val="LUIKICar"/>
    <w:rsid w:val="0040302E"/>
    <w:pPr>
      <w:tabs>
        <w:tab w:val="left" w:pos="426"/>
        <w:tab w:val="left" w:pos="851"/>
        <w:tab w:val="left" w:pos="1276"/>
        <w:tab w:val="left" w:pos="1701"/>
        <w:tab w:val="left" w:pos="2127"/>
        <w:tab w:val="left" w:leader="dot" w:pos="2552"/>
        <w:tab w:val="left" w:pos="2977"/>
        <w:tab w:val="left" w:pos="3402"/>
        <w:tab w:val="left" w:pos="3828"/>
        <w:tab w:val="left" w:pos="4253"/>
      </w:tabs>
      <w:jc w:val="both"/>
    </w:pPr>
    <w:rPr>
      <w:rFonts w:ascii="Arial" w:hAnsi="Arial"/>
      <w:sz w:val="22"/>
    </w:rPr>
  </w:style>
  <w:style w:type="character" w:customStyle="1" w:styleId="LUIKICar">
    <w:name w:val="LUIKI Car"/>
    <w:link w:val="LUIKI"/>
    <w:rsid w:val="0040302E"/>
    <w:rPr>
      <w:rFonts w:ascii="Arial" w:hAnsi="Arial"/>
      <w:sz w:val="22"/>
      <w:lang w:val="eu-ES" w:eastAsia="es-ES_tradnl"/>
    </w:rPr>
  </w:style>
  <w:style w:type="paragraph" w:customStyle="1" w:styleId="Car">
    <w:name w:val="Car"/>
    <w:basedOn w:val="Normal"/>
    <w:rsid w:val="0040302E"/>
    <w:rPr>
      <w:rFonts w:ascii="Arial" w:hAnsi="Arial"/>
      <w:sz w:val="24"/>
      <w:szCs w:val="24"/>
      <w:lang w:eastAsia="pl-PL"/>
    </w:rPr>
  </w:style>
  <w:style w:type="paragraph" w:customStyle="1" w:styleId="KarKarKarKar">
    <w:name w:val="Kar Kar Kar Kar"/>
    <w:basedOn w:val="Normal"/>
    <w:rsid w:val="00C033A0"/>
    <w:pPr>
      <w:spacing w:after="160" w:line="240" w:lineRule="exact"/>
    </w:pPr>
    <w:rPr>
      <w:rFonts w:ascii="Arial" w:hAnsi="Arial" w:cs="Arial"/>
      <w:lang w:eastAsia="en-US"/>
    </w:rPr>
  </w:style>
  <w:style w:type="paragraph" w:styleId="Textoindependiente3">
    <w:name w:val="Body Text 3"/>
    <w:basedOn w:val="Normal"/>
    <w:link w:val="Textoindependiente3Car"/>
    <w:rsid w:val="006B26A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link w:val="Textoindependiente3"/>
    <w:rsid w:val="006B26AD"/>
    <w:rPr>
      <w:sz w:val="16"/>
      <w:szCs w:val="16"/>
      <w:lang w:val="eu-ES" w:eastAsia="es-ES_tradnl"/>
    </w:rPr>
  </w:style>
  <w:style w:type="paragraph" w:customStyle="1" w:styleId="Default">
    <w:name w:val="Default"/>
    <w:rsid w:val="006B26AD"/>
    <w:pPr>
      <w:autoSpaceDE w:val="0"/>
      <w:autoSpaceDN w:val="0"/>
      <w:adjustRightInd w:val="0"/>
    </w:pPr>
    <w:rPr>
      <w:rFonts w:eastAsia="PMingLiU"/>
      <w:color w:val="000000"/>
      <w:sz w:val="24"/>
      <w:szCs w:val="24"/>
      <w:lang w:eastAsia="zh-TW"/>
    </w:rPr>
  </w:style>
  <w:style w:type="table" w:styleId="Tablaconcuadrcula">
    <w:name w:val="Table Grid"/>
    <w:basedOn w:val="Tablanormal"/>
    <w:uiPriority w:val="59"/>
    <w:rsid w:val="009B3B5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n">
    <w:name w:val="Revision"/>
    <w:hidden/>
    <w:uiPriority w:val="99"/>
    <w:semiHidden/>
    <w:rsid w:val="00645CFB"/>
    <w:rPr>
      <w:lang w:eastAsia="ar-SA"/>
    </w:rPr>
  </w:style>
  <w:style w:type="paragraph" w:customStyle="1" w:styleId="BOPVClaveMinusculas">
    <w:name w:val="BOPVClaveMinusculas"/>
    <w:basedOn w:val="BOPVClave"/>
    <w:rsid w:val="006D7DE3"/>
    <w:rPr>
      <w:caps w:val="0"/>
    </w:rPr>
  </w:style>
  <w:style w:type="paragraph" w:customStyle="1" w:styleId="BOPVDetalle1">
    <w:name w:val="BOPVDetalle1"/>
    <w:basedOn w:val="BOPVDetalle"/>
    <w:rsid w:val="006D7DE3"/>
    <w:pPr>
      <w:ind w:left="425"/>
    </w:pPr>
  </w:style>
  <w:style w:type="paragraph" w:customStyle="1" w:styleId="BOPVDetalle2">
    <w:name w:val="BOPVDetalle2"/>
    <w:basedOn w:val="BOPVDetalle1"/>
    <w:rsid w:val="006D7DE3"/>
    <w:pPr>
      <w:ind w:left="709"/>
    </w:pPr>
  </w:style>
  <w:style w:type="paragraph" w:customStyle="1" w:styleId="BOPVDetalle3">
    <w:name w:val="BOPVDetalle3"/>
    <w:basedOn w:val="BOPVDetalle2"/>
    <w:rsid w:val="006D7DE3"/>
    <w:pPr>
      <w:ind w:left="992"/>
    </w:pPr>
  </w:style>
  <w:style w:type="paragraph" w:customStyle="1" w:styleId="BOPVDetalle4">
    <w:name w:val="BOPVDetalle4"/>
    <w:basedOn w:val="BOPVDetalle3"/>
    <w:rsid w:val="006D7DE3"/>
    <w:pPr>
      <w:ind w:left="1276"/>
    </w:pPr>
  </w:style>
  <w:style w:type="character" w:customStyle="1" w:styleId="form-control-text">
    <w:name w:val="form-control-text"/>
    <w:basedOn w:val="Fuentedeprrafopredeter"/>
    <w:rsid w:val="003E5900"/>
  </w:style>
  <w:style w:type="paragraph" w:styleId="Textonotapie">
    <w:name w:val="footnote text"/>
    <w:basedOn w:val="Normal"/>
    <w:link w:val="TextonotapieCar"/>
    <w:uiPriority w:val="99"/>
    <w:unhideWhenUsed/>
    <w:rsid w:val="001C5869"/>
  </w:style>
  <w:style w:type="character" w:customStyle="1" w:styleId="TextonotapieCar">
    <w:name w:val="Texto nota pie Car"/>
    <w:basedOn w:val="Fuentedeprrafopredeter"/>
    <w:link w:val="Textonotapie"/>
    <w:uiPriority w:val="99"/>
    <w:rsid w:val="001C5869"/>
    <w:rPr>
      <w:lang w:eastAsia="es-ES_tradnl"/>
    </w:rPr>
  </w:style>
  <w:style w:type="character" w:styleId="Refdenotaalpie">
    <w:name w:val="footnote reference"/>
    <w:basedOn w:val="Fuentedeprrafopredeter"/>
    <w:uiPriority w:val="99"/>
    <w:semiHidden/>
    <w:unhideWhenUsed/>
    <w:rsid w:val="001C586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27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VIADERO\Documents\Nirea\bopv.dot" TargetMode="External"/></Relationships>
</file>

<file path=word/theme/theme1.xml><?xml version="1.0" encoding="utf-8"?>
<a:theme xmlns:a="http://schemas.openxmlformats.org/drawingml/2006/main" name="Office gai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0D696BFB61F2A4C923B29AEB5433D24" ma:contentTypeVersion="16" ma:contentTypeDescription="Crear nuevo documento." ma:contentTypeScope="" ma:versionID="b1866644bb3315209001d096701cd578">
  <xsd:schema xmlns:xsd="http://www.w3.org/2001/XMLSchema" xmlns:xs="http://www.w3.org/2001/XMLSchema" xmlns:p="http://schemas.microsoft.com/office/2006/metadata/properties" xmlns:ns2="c002d875-307d-469b-9986-65423d9021f8" xmlns:ns3="12dddb1f-620d-4c43-a991-5e5d1189bd4b" targetNamespace="http://schemas.microsoft.com/office/2006/metadata/properties" ma:root="true" ma:fieldsID="32e8707df419ee59af230a75ef3873ab" ns2:_="" ns3:_="">
    <xsd:import namespace="c002d875-307d-469b-9986-65423d9021f8"/>
    <xsd:import namespace="12dddb1f-620d-4c43-a991-5e5d1189bd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02d875-307d-469b-9986-65423d9021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16238219-447f-418f-809f-6e2596424e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dddb1f-620d-4c43-a991-5e5d1189bd4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c868242-dbda-4e70-9d97-421addbd7d82}" ma:internalName="TaxCatchAll" ma:showField="CatchAllData" ma:web="12dddb1f-620d-4c43-a991-5e5d1189bd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2dddb1f-620d-4c43-a991-5e5d1189bd4b" xsi:nil="true"/>
    <lcf76f155ced4ddcb4097134ff3c332f xmlns="c002d875-307d-469b-9986-65423d9021f8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B06662-D2D3-4EBC-B08A-DC726FA0193F}"/>
</file>

<file path=customXml/itemProps2.xml><?xml version="1.0" encoding="utf-8"?>
<ds:datastoreItem xmlns:ds="http://schemas.openxmlformats.org/officeDocument/2006/customXml" ds:itemID="{7AC575BF-E059-44D1-AEBE-CA5059433CE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24908E4-1C05-4A61-8AAB-9A388AD905A1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c002d875-307d-469b-9986-65423d9021f8"/>
    <ds:schemaRef ds:uri="http://purl.org/dc/elements/1.1/"/>
    <ds:schemaRef ds:uri="http://schemas.microsoft.com/office/2006/metadata/properties"/>
    <ds:schemaRef ds:uri="http://schemas.microsoft.com/office/infopath/2007/PartnerControls"/>
    <ds:schemaRef ds:uri="12dddb1f-620d-4c43-a991-5e5d1189bd4b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1AA219F9-7DC7-41FA-8100-360675E0A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bopv.dot</Template>
  <TotalTime>833</TotalTime>
  <Pages>24</Pages>
  <Words>7011</Words>
  <Characters>38563</Characters>
  <Application>Microsoft Office Word</Application>
  <DocSecurity>0</DocSecurity>
  <Lines>321</Lines>
  <Paragraphs>90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ANEXO I – CRITERIOS DE SELECCIÓN</vt:lpstr>
      <vt:lpstr>ANEXO I – CRITERIOS DE SELECCIÓN</vt:lpstr>
    </vt:vector>
  </TitlesOfParts>
  <Company>EJIE</Company>
  <LinksUpToDate>false</LinksUpToDate>
  <CharactersWithSpaces>45484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I – CRITERIOS DE SELECCIÓN</dc:title>
  <dc:subject/>
  <dc:creator>bnietoba</dc:creator>
  <cp:keywords/>
  <cp:lastModifiedBy>Rico Fernández, María Cristina</cp:lastModifiedBy>
  <cp:revision>68</cp:revision>
  <cp:lastPrinted>2022-04-01T13:38:00Z</cp:lastPrinted>
  <dcterms:created xsi:type="dcterms:W3CDTF">2021-02-26T11:32:00Z</dcterms:created>
  <dcterms:modified xsi:type="dcterms:W3CDTF">2022-04-06T07:00:00Z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0x01010050D696BFB61F2A4C923B29AEB5433D24</vt:lpwstr>
  </property>
</Properties>
</file>