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55E" w14:textId="77777777" w:rsidR="003A0FD4" w:rsidRPr="00EC7D53" w:rsidRDefault="003A0FD4" w:rsidP="00436B13">
      <w:pPr>
        <w:pStyle w:val="BOPVClave"/>
        <w:spacing w:after="0"/>
        <w:rPr>
          <w:szCs w:val="24"/>
          <w:lang w:val="eu-ES"/>
        </w:rPr>
      </w:pPr>
    </w:p>
    <w:p w14:paraId="19C1FCBC" w14:textId="691EC1C6" w:rsidR="006C4DE3" w:rsidRPr="00EC7D53" w:rsidRDefault="00E954B5" w:rsidP="00436B13">
      <w:pPr>
        <w:pStyle w:val="BOPVClave"/>
        <w:spacing w:after="0"/>
        <w:rPr>
          <w:b/>
          <w:szCs w:val="24"/>
          <w:lang w:val="eu-ES"/>
        </w:rPr>
      </w:pPr>
      <w:r w:rsidRPr="00EC7D53">
        <w:rPr>
          <w:b/>
          <w:szCs w:val="24"/>
          <w:lang w:val="eu-ES"/>
        </w:rPr>
        <w:t>proiektue</w:t>
      </w:r>
      <w:r w:rsidR="001B422C" w:rsidRPr="00EC7D53">
        <w:rPr>
          <w:b/>
          <w:szCs w:val="24"/>
          <w:lang w:val="eu-ES"/>
        </w:rPr>
        <w:t>n laguntzar</w:t>
      </w:r>
      <w:r w:rsidRPr="00EC7D53">
        <w:rPr>
          <w:b/>
          <w:szCs w:val="24"/>
          <w:lang w:val="eu-ES"/>
        </w:rPr>
        <w:t xml:space="preserve">ako </w:t>
      </w:r>
      <w:r w:rsidR="006C4DE3" w:rsidRPr="00EC7D53">
        <w:rPr>
          <w:b/>
          <w:szCs w:val="24"/>
          <w:lang w:val="eu-ES"/>
        </w:rPr>
        <w:t>PROPOSAMEN TEKNIKOA</w:t>
      </w:r>
    </w:p>
    <w:p w14:paraId="018DFD65" w14:textId="77777777" w:rsidR="00436B13" w:rsidRPr="00EC7D53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0A450C40" w:rsidR="006C4DE3" w:rsidRPr="00EC7D53" w:rsidRDefault="006C4DE3" w:rsidP="006C4DE3">
      <w:pPr>
        <w:pStyle w:val="BOPVClave"/>
        <w:rPr>
          <w:color w:val="FF0000"/>
          <w:szCs w:val="24"/>
          <w:lang w:val="eu-ES"/>
        </w:rPr>
      </w:pPr>
      <w:r w:rsidRPr="00EC7D53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27195B" w:rsidRPr="00EC7D53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="00F5183F">
        <w:rPr>
          <w:b/>
          <w:i/>
          <w:caps w:val="0"/>
          <w:color w:val="FF0000"/>
          <w:szCs w:val="24"/>
          <w:u w:val="single"/>
          <w:lang w:val="eu-ES"/>
        </w:rPr>
        <w:t>0</w:t>
      </w:r>
      <w:r w:rsidRPr="00EC7D53">
        <w:rPr>
          <w:b/>
          <w:i/>
          <w:caps w:val="0"/>
          <w:color w:val="FF0000"/>
          <w:szCs w:val="24"/>
          <w:u w:val="single"/>
          <w:lang w:val="eu-ES"/>
        </w:rPr>
        <w:t>.000 IZANGO DA</w:t>
      </w:r>
    </w:p>
    <w:p w14:paraId="19C1FCBE" w14:textId="77777777" w:rsidR="00060873" w:rsidRPr="00EC7D53" w:rsidRDefault="00060873" w:rsidP="009208DB">
      <w:pPr>
        <w:pStyle w:val="BOPVClave"/>
        <w:rPr>
          <w:rFonts w:cs="Arial"/>
          <w:b/>
          <w:lang w:val="eu-ES"/>
        </w:rPr>
      </w:pPr>
    </w:p>
    <w:p w14:paraId="19C1FCBF" w14:textId="1247D344" w:rsidR="006C4DE3" w:rsidRPr="00EC7D53" w:rsidRDefault="006C4DE3" w:rsidP="00203E9E">
      <w:pPr>
        <w:pStyle w:val="Normal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spacing w:before="0" w:after="0"/>
        <w:ind w:left="709" w:right="622"/>
        <w:jc w:val="both"/>
        <w:rPr>
          <w:lang w:val="eu-ES"/>
        </w:rPr>
      </w:pPr>
      <w:r w:rsidRPr="00EC7D53">
        <w:rPr>
          <w:rFonts w:ascii="Arial" w:hAnsi="Arial"/>
          <w:b/>
          <w:sz w:val="22"/>
          <w:lang w:val="eu-ES"/>
        </w:rPr>
        <w:t>A.- GARAPENERAKO LANKIDETZA</w:t>
      </w:r>
      <w:r w:rsidR="0017672F">
        <w:rPr>
          <w:rFonts w:ascii="Arial" w:hAnsi="Arial"/>
          <w:b/>
          <w:sz w:val="22"/>
          <w:lang w:val="eu-ES"/>
        </w:rPr>
        <w:t>-</w:t>
      </w:r>
      <w:r w:rsidRPr="00EC7D53">
        <w:rPr>
          <w:rFonts w:ascii="Arial" w:hAnsi="Arial"/>
          <w:b/>
          <w:sz w:val="22"/>
          <w:lang w:val="eu-ES"/>
        </w:rPr>
        <w:t xml:space="preserve">PROIEKTUAK (I. KAPITULUA) </w:t>
      </w:r>
    </w:p>
    <w:p w14:paraId="19C1FCC0" w14:textId="77777777" w:rsidR="00A74BA0" w:rsidRPr="00EC7D53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u-ES"/>
        </w:rPr>
      </w:pPr>
    </w:p>
    <w:p w14:paraId="204385E7" w14:textId="5CBA5461" w:rsidR="00C34A7F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>
        <w:rPr>
          <w:rFonts w:ascii="Arial" w:hAnsi="Arial"/>
          <w:b/>
          <w:sz w:val="22"/>
          <w:szCs w:val="24"/>
          <w:lang w:val="eu-ES"/>
        </w:rPr>
        <w:t>IZENBURUA</w:t>
      </w:r>
      <w:r w:rsidRPr="00EC7D53">
        <w:rPr>
          <w:rFonts w:ascii="Arial" w:hAnsi="Arial"/>
          <w:b/>
          <w:sz w:val="22"/>
          <w:szCs w:val="24"/>
          <w:lang w:val="eu-ES"/>
        </w:rPr>
        <w:t>.</w:t>
      </w:r>
    </w:p>
    <w:p w14:paraId="5974C4A2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C34A7F" w:rsidRPr="00EC7D53" w14:paraId="2CCD7C63" w14:textId="77777777" w:rsidTr="00565CA2">
        <w:trPr>
          <w:jc w:val="center"/>
        </w:trPr>
        <w:tc>
          <w:tcPr>
            <w:tcW w:w="8717" w:type="dxa"/>
          </w:tcPr>
          <w:p w14:paraId="6FA87342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C5AA736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6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3560D91" w14:textId="0354256C" w:rsidR="00C34A7F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2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07533BE9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C34A7F" w:rsidRPr="00EC7D53" w14:paraId="1C1B3F88" w14:textId="77777777" w:rsidTr="00565CA2">
        <w:trPr>
          <w:jc w:val="center"/>
        </w:trPr>
        <w:tc>
          <w:tcPr>
            <w:tcW w:w="8717" w:type="dxa"/>
          </w:tcPr>
          <w:p w14:paraId="1F2E1105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54FA935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58B7D62" w14:textId="77777777" w:rsidR="00C34A7F" w:rsidRPr="00EC7D53" w:rsidRDefault="00C34A7F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7" w14:textId="2B1D2829" w:rsidR="00060873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3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19C1FCC8" w14:textId="77777777" w:rsidR="00552656" w:rsidRPr="00EC7D5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CB" w14:textId="77777777" w:rsidTr="0007689B">
        <w:trPr>
          <w:jc w:val="center"/>
        </w:trPr>
        <w:tc>
          <w:tcPr>
            <w:tcW w:w="8717" w:type="dxa"/>
          </w:tcPr>
          <w:p w14:paraId="19C1FCC9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CA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CC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CD" w14:textId="2E6385A5" w:rsidR="00060873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4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TESTUINGURUA</w:t>
      </w:r>
      <w:r w:rsidR="004A12B6" w:rsidRPr="00EC7D53">
        <w:rPr>
          <w:rFonts w:ascii="Arial" w:hAnsi="Arial" w:cs="Arial"/>
          <w:b/>
          <w:sz w:val="22"/>
          <w:szCs w:val="22"/>
          <w:lang w:val="eu-ES"/>
        </w:rPr>
        <w:t>.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 </w:t>
      </w:r>
    </w:p>
    <w:p w14:paraId="19C1FCCE" w14:textId="77777777" w:rsidR="00060873" w:rsidRPr="00EC7D53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D1" w14:textId="77777777" w:rsidTr="0007689B">
        <w:trPr>
          <w:jc w:val="center"/>
        </w:trPr>
        <w:tc>
          <w:tcPr>
            <w:tcW w:w="8717" w:type="dxa"/>
          </w:tcPr>
          <w:p w14:paraId="19C1FCCF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D0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D2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D3" w14:textId="76502418" w:rsidR="00060873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5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AURREKARIAK</w:t>
      </w:r>
      <w:r w:rsidR="004A12B6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CD4" w14:textId="77777777" w:rsidR="00552656" w:rsidRPr="00EC7D5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D7" w14:textId="77777777" w:rsidTr="0007689B">
        <w:trPr>
          <w:jc w:val="center"/>
        </w:trPr>
        <w:tc>
          <w:tcPr>
            <w:tcW w:w="8717" w:type="dxa"/>
          </w:tcPr>
          <w:p w14:paraId="19C1FCD5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D6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D8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5DC16E0" w14:textId="17CE1C67" w:rsidR="00C34A7F" w:rsidRPr="00EC7D53" w:rsidRDefault="00C34A7F" w:rsidP="00F5183F">
      <w:pPr>
        <w:spacing w:after="200" w:line="276" w:lineRule="auto"/>
        <w:ind w:left="567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6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XEDE-BIZTANLERIA</w:t>
      </w:r>
      <w:r w:rsidRPr="00EC7D53">
        <w:rPr>
          <w:rFonts w:ascii="Arial" w:hAnsi="Arial" w:cs="Arial"/>
          <w:b/>
          <w:sz w:val="22"/>
          <w:szCs w:val="22"/>
          <w:lang w:val="eu-ES"/>
        </w:rPr>
        <w:t>.</w:t>
      </w:r>
    </w:p>
    <w:p w14:paraId="57665F3F" w14:textId="5A218CB0" w:rsidR="00C34A7F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/>
          <w:sz w:val="22"/>
          <w:szCs w:val="22"/>
          <w:lang w:val="eu-ES"/>
        </w:rPr>
        <w:t>Xede-biztanleria identifikatzea eta ezaugarriak aipatzea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0D60E5DB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1276"/>
        <w:gridCol w:w="992"/>
        <w:gridCol w:w="1134"/>
        <w:gridCol w:w="1134"/>
      </w:tblGrid>
      <w:tr w:rsidR="00C34A7F" w:rsidRPr="00EC7D53" w14:paraId="1CFE8A4C" w14:textId="77777777" w:rsidTr="00565CA2">
        <w:trPr>
          <w:trHeight w:val="695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95EC099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Kolektiboa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30F96B5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157187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 xml:space="preserve">Ezaugarriak (gaitasunak/ </w:t>
            </w:r>
          </w:p>
          <w:p w14:paraId="59B0FE5D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ahulguneak)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1B2A12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 xml:space="preserve">Pertsonak guztira </w:t>
            </w:r>
          </w:p>
          <w:p w14:paraId="0B29F126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314F4FA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 w:cs="Arial"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07012C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 w:cs="Arial"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4D378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Ez bitarrak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F17E4F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EC7D53">
              <w:rPr>
                <w:rFonts w:ascii="Arial" w:hAnsi="Arial"/>
                <w:sz w:val="18"/>
                <w:szCs w:val="18"/>
                <w:lang w:val="eu-ES"/>
              </w:rPr>
              <w:t>Adin-taldea</w:t>
            </w:r>
          </w:p>
          <w:p w14:paraId="0D875CC4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C34A7F" w:rsidRPr="00EC7D53" w14:paraId="59A84D79" w14:textId="77777777" w:rsidTr="00565CA2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C0C36D6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A0968C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BC346D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313422F3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382D8697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45911F2E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</w:tcPr>
          <w:p w14:paraId="6B65F6C2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86285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34A7F" w:rsidRPr="00EC7D53" w14:paraId="045D8EFF" w14:textId="77777777" w:rsidTr="00565CA2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8B10DE6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6EFC75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D7EE6B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05E25784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574411DB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696DF385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</w:tcPr>
          <w:p w14:paraId="3A2423E9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827F62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C34A7F" w:rsidRPr="00EC7D53" w14:paraId="7400A712" w14:textId="77777777" w:rsidTr="00565CA2">
        <w:trPr>
          <w:trHeight w:val="25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4438F8D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E6CF90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B5C21E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12E4EE04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738BBF54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5337FC57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</w:tcPr>
          <w:p w14:paraId="25D87524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12B041" w14:textId="77777777" w:rsidR="00C34A7F" w:rsidRPr="00EC7D53" w:rsidRDefault="00C34A7F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58164850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CD9" w14:textId="29E23199" w:rsidR="00060873" w:rsidRPr="00EC7D53" w:rsidRDefault="00C34A7F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7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6C4DE3" w:rsidRPr="00EC7D53">
        <w:rPr>
          <w:rFonts w:ascii="Arial" w:hAnsi="Arial"/>
          <w:b/>
          <w:sz w:val="22"/>
          <w:szCs w:val="24"/>
          <w:lang w:val="eu-ES"/>
        </w:rPr>
        <w:t>JUSTIFIKAZIOA</w:t>
      </w:r>
      <w:r w:rsidR="004A12B6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CDA" w14:textId="77777777" w:rsidR="00552656" w:rsidRPr="00EC7D53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EC7D53" w14:paraId="19C1FCDD" w14:textId="77777777" w:rsidTr="0007689B">
        <w:trPr>
          <w:jc w:val="center"/>
        </w:trPr>
        <w:tc>
          <w:tcPr>
            <w:tcW w:w="8717" w:type="dxa"/>
          </w:tcPr>
          <w:p w14:paraId="19C1FCDB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CDC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CDE" w14:textId="77777777" w:rsidR="00060873" w:rsidRPr="00EC7D5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B2695DA" w14:textId="77777777" w:rsidR="0061189B" w:rsidRDefault="0061189B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  <w:sectPr w:rsidR="0061189B" w:rsidSect="0007689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814" w:right="964" w:bottom="1247" w:left="964" w:header="709" w:footer="709" w:gutter="0"/>
          <w:cols w:space="708"/>
          <w:docGrid w:linePitch="360"/>
        </w:sectPr>
      </w:pPr>
    </w:p>
    <w:p w14:paraId="1D24D672" w14:textId="3B76AF93" w:rsidR="004259AD" w:rsidRPr="00EC7D53" w:rsidRDefault="004259AD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DDA" w14:textId="77777777" w:rsidR="00060873" w:rsidRPr="00EC7D53" w:rsidRDefault="000E0ACC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8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ESKU-HARTZEAREN LOGIKA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DDB" w14:textId="77777777" w:rsidR="00060873" w:rsidRPr="00EC7D53" w:rsidRDefault="00060873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19C1FDDC" w14:textId="442C42C1" w:rsidR="000E0ACC" w:rsidRPr="00EC7D53" w:rsidRDefault="000E0ACC" w:rsidP="00F5183F">
      <w:pPr>
        <w:pStyle w:val="Textoindependiente"/>
        <w:ind w:left="567"/>
        <w:rPr>
          <w:rFonts w:ascii="Arial" w:hAnsi="Arial" w:cs="Arial"/>
          <w:szCs w:val="22"/>
          <w:lang w:val="eu-ES"/>
        </w:rPr>
      </w:pPr>
      <w:r w:rsidRPr="00EC7D53">
        <w:rPr>
          <w:rFonts w:ascii="Arial" w:hAnsi="Arial" w:cs="Arial"/>
          <w:szCs w:val="22"/>
          <w:lang w:val="eu-ES"/>
        </w:rPr>
        <w:t>8</w:t>
      </w:r>
      <w:r w:rsidR="00060873" w:rsidRPr="00EC7D53">
        <w:rPr>
          <w:rFonts w:ascii="Arial" w:hAnsi="Arial" w:cs="Arial"/>
          <w:szCs w:val="22"/>
          <w:lang w:val="eu-ES"/>
        </w:rPr>
        <w:t xml:space="preserve">.1.- </w:t>
      </w:r>
      <w:r w:rsidR="00582DCA" w:rsidRPr="00EC7D53">
        <w:rPr>
          <w:rFonts w:ascii="Arial" w:hAnsi="Arial"/>
          <w:szCs w:val="22"/>
          <w:lang w:val="eu-ES"/>
        </w:rPr>
        <w:t>Marko logikoaren matrizea</w:t>
      </w:r>
      <w:r w:rsidRPr="00EC7D53">
        <w:rPr>
          <w:rFonts w:ascii="Arial" w:hAnsi="Arial" w:cs="Arial"/>
          <w:szCs w:val="22"/>
          <w:lang w:val="eu-ES"/>
        </w:rPr>
        <w:t>.</w:t>
      </w:r>
      <w:r w:rsidR="0027195B" w:rsidRPr="00EC7D53">
        <w:rPr>
          <w:rFonts w:ascii="Arial" w:hAnsi="Arial" w:cs="Arial"/>
          <w:szCs w:val="22"/>
          <w:lang w:val="eu-ES"/>
        </w:rPr>
        <w:t xml:space="preserve"> Gehienez 20 adierazle:</w:t>
      </w:r>
    </w:p>
    <w:p w14:paraId="19C1FDDD" w14:textId="77777777" w:rsidR="000E0ACC" w:rsidRPr="00EC7D53" w:rsidRDefault="000E0ACC" w:rsidP="00060873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977"/>
        <w:gridCol w:w="4110"/>
      </w:tblGrid>
      <w:tr w:rsidR="007E692B" w:rsidRPr="00EC7D53" w14:paraId="19C1FDE3" w14:textId="77777777" w:rsidTr="006118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DE" w14:textId="77777777" w:rsidR="007E692B" w:rsidRPr="00EC7D53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DF" w14:textId="77777777" w:rsidR="007E692B" w:rsidRPr="00EC7D53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0" w14:textId="1CDA9A07" w:rsidR="007E692B" w:rsidRPr="00EC7D53" w:rsidRDefault="00E850C4" w:rsidP="005A7F46">
            <w:pPr>
              <w:ind w:right="-107"/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INARRIZKO </w:t>
            </w: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L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ERROA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E1" w14:textId="77777777" w:rsidR="007E692B" w:rsidRPr="00EC7D53" w:rsidRDefault="007E692B" w:rsidP="005A7F46">
            <w:pPr>
              <w:ind w:right="-80"/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DE2" w14:textId="1E235E71" w:rsidR="007E692B" w:rsidRPr="00EC7D53" w:rsidRDefault="007E692B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KANPOKO FAKTOREAK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/</w:t>
            </w:r>
            <w:r w:rsidR="005A7F46"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HIPOTESIAK </w:t>
            </w:r>
          </w:p>
        </w:tc>
      </w:tr>
      <w:tr w:rsidR="007E692B" w:rsidRPr="00EC7D53" w14:paraId="19C1FDEB" w14:textId="77777777" w:rsidTr="006118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FDE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19C1FDE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DE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1FDE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9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1FDE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7E692B" w:rsidRPr="00EC7D53" w14:paraId="19C1FDF8" w14:textId="77777777" w:rsidTr="0061189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E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19C1FDE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DE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EF" w14:textId="68D40D8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DF2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DF4" w14:textId="4C4980AE" w:rsidR="007E692B" w:rsidRPr="00EC7D53" w:rsidRDefault="007E692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DF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DF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03" w14:textId="77777777" w:rsidTr="0061189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9" w14:textId="77777777" w:rsidR="007E692B" w:rsidRPr="00EC7D53" w:rsidRDefault="007E692B" w:rsidP="00886C37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DFA" w14:textId="279C396E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DF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DF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DF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DFF" w14:textId="49E5CF7E" w:rsidR="007E692B" w:rsidRPr="00EC7D53" w:rsidRDefault="007E692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01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02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09" w14:textId="77777777" w:rsidTr="0061189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4" w14:textId="77777777" w:rsidR="007E692B" w:rsidRPr="00EC7D53" w:rsidRDefault="007E692B" w:rsidP="00886C37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7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16" w14:textId="77777777" w:rsidTr="0061189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EMAITZA</w:t>
            </w:r>
          </w:p>
          <w:p w14:paraId="19C1FE0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E0C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0D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0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0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1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12" w14:textId="775B094D" w:rsidR="007E692B" w:rsidRPr="00EC7D53" w:rsidRDefault="007E692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1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1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21" w14:textId="77777777" w:rsidTr="0061189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7" w14:textId="77777777" w:rsidR="007E692B" w:rsidRPr="00EC7D53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8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19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1A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1B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1D" w14:textId="17D46DC0" w:rsidR="007E692B" w:rsidRPr="00EC7D53" w:rsidRDefault="007E692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1E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1F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20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7E692B" w:rsidRPr="00EC7D53" w14:paraId="19C1FE27" w14:textId="77777777" w:rsidTr="0061189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2" w14:textId="77777777" w:rsidR="007E692B" w:rsidRPr="00EC7D53" w:rsidRDefault="007E692B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3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4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5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6" w14:textId="77777777" w:rsidR="007E692B" w:rsidRPr="00EC7D53" w:rsidRDefault="007E692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61189B" w:rsidRPr="00EC7D53" w14:paraId="19C1FE32" w14:textId="77777777" w:rsidTr="00CE36E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DC530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EMAITZA</w:t>
            </w:r>
          </w:p>
          <w:p w14:paraId="7652A664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9C1FE28" w14:textId="5BC63001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9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2A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2B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2C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2E" w14:textId="4E3615E8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2F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30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31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1189B" w:rsidRPr="00EC7D53" w14:paraId="19C1FE3E" w14:textId="77777777" w:rsidTr="00CE36E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FE34" w14:textId="07AE82C6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5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36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7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19C1FE38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9C1FE3A" w14:textId="0DAD23D0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FE3B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9C1FE3C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9C1FE3D" w14:textId="77777777" w:rsidR="0061189B" w:rsidRPr="00EC7D53" w:rsidRDefault="0061189B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1189B" w:rsidRPr="00EC7D53" w14:paraId="19C1FE44" w14:textId="77777777" w:rsidTr="00CE36E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3F" w14:textId="77777777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0" w14:textId="6BBDB0DA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E41" w14:textId="77777777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2" w14:textId="67369A0C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E43" w14:textId="34C0AC21" w:rsidR="0061189B" w:rsidRPr="00EC7D53" w:rsidRDefault="0061189B" w:rsidP="0061189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</w:tbl>
    <w:p w14:paraId="19C1FE46" w14:textId="71B4EE7B" w:rsidR="00582DCA" w:rsidRDefault="00582DCA" w:rsidP="0061189B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6AAEB509" w14:textId="77777777" w:rsidR="0061189B" w:rsidRDefault="0061189B" w:rsidP="0061189B">
      <w:pPr>
        <w:pStyle w:val="Textoindependiente"/>
        <w:ind w:left="567"/>
        <w:rPr>
          <w:rFonts w:ascii="Arial" w:hAnsi="Arial" w:cs="Arial"/>
          <w:szCs w:val="22"/>
          <w:lang w:val="eu-ES"/>
        </w:rPr>
        <w:sectPr w:rsidR="0061189B" w:rsidSect="0061189B">
          <w:pgSz w:w="16838" w:h="11906" w:orient="landscape"/>
          <w:pgMar w:top="964" w:right="1814" w:bottom="964" w:left="1247" w:header="709" w:footer="709" w:gutter="0"/>
          <w:cols w:space="708"/>
          <w:docGrid w:linePitch="360"/>
        </w:sectPr>
      </w:pPr>
    </w:p>
    <w:p w14:paraId="6665C180" w14:textId="77777777" w:rsidR="0061189B" w:rsidRDefault="0061189B" w:rsidP="0061189B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3E9B6642" w14:textId="77777777" w:rsidR="0061189B" w:rsidRPr="00EC7D53" w:rsidRDefault="0061189B" w:rsidP="0061189B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19C1FE74" w14:textId="07590806" w:rsidR="00060873" w:rsidRPr="00EC7D53" w:rsidRDefault="000E0ACC" w:rsidP="00F5183F">
      <w:pPr>
        <w:pStyle w:val="Textoindependiente"/>
        <w:ind w:left="567"/>
        <w:rPr>
          <w:rFonts w:ascii="Arial" w:hAnsi="Arial" w:cs="Arial"/>
          <w:szCs w:val="22"/>
          <w:lang w:val="eu-ES"/>
        </w:rPr>
      </w:pPr>
      <w:r w:rsidRPr="00EC7D53">
        <w:rPr>
          <w:rFonts w:ascii="Arial" w:hAnsi="Arial" w:cs="Arial"/>
          <w:szCs w:val="22"/>
          <w:lang w:val="eu-ES"/>
        </w:rPr>
        <w:t xml:space="preserve">8.2.- </w:t>
      </w:r>
      <w:r w:rsidR="00582DCA" w:rsidRPr="00EC7D53">
        <w:rPr>
          <w:rFonts w:ascii="Arial" w:hAnsi="Arial"/>
          <w:szCs w:val="22"/>
          <w:lang w:val="eu-ES"/>
        </w:rPr>
        <w:t>Aurreikusitako jarduerak</w:t>
      </w:r>
      <w:r w:rsidR="005D1F2E" w:rsidRPr="00EC7D53">
        <w:rPr>
          <w:rFonts w:ascii="Arial" w:hAnsi="Arial"/>
          <w:szCs w:val="22"/>
          <w:lang w:val="eu-ES"/>
        </w:rPr>
        <w:t xml:space="preserve"> eta horiek g</w:t>
      </w:r>
      <w:r w:rsidR="005A7F46" w:rsidRPr="00EC7D53">
        <w:rPr>
          <w:rFonts w:ascii="Arial" w:hAnsi="Arial"/>
          <w:szCs w:val="22"/>
          <w:lang w:val="eu-ES"/>
        </w:rPr>
        <w:t>aratzeko beharrezko baliabideak.</w:t>
      </w:r>
      <w:r w:rsidR="00060873" w:rsidRPr="00EC7D53">
        <w:rPr>
          <w:rFonts w:ascii="Arial" w:hAnsi="Arial" w:cs="Arial"/>
          <w:szCs w:val="22"/>
          <w:lang w:val="eu-ES"/>
        </w:rPr>
        <w:t xml:space="preserve"> </w:t>
      </w:r>
    </w:p>
    <w:p w14:paraId="19C1FE75" w14:textId="77777777" w:rsidR="00060873" w:rsidRPr="00EC7D53" w:rsidRDefault="00060873" w:rsidP="0061189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EC7D53" w14:paraId="19C1FE7A" w14:textId="77777777" w:rsidTr="0007689B">
        <w:trPr>
          <w:jc w:val="center"/>
        </w:trPr>
        <w:tc>
          <w:tcPr>
            <w:tcW w:w="8859" w:type="dxa"/>
          </w:tcPr>
          <w:p w14:paraId="0F7290D6" w14:textId="77777777" w:rsidR="005A7F46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76" w14:textId="2163DF19" w:rsidR="00060873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Jarduera:</w:t>
            </w:r>
          </w:p>
          <w:p w14:paraId="7AB59C22" w14:textId="77777777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C003EA3" w14:textId="4CA154A1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Deskribapena: </w:t>
            </w:r>
          </w:p>
          <w:p w14:paraId="395E3D36" w14:textId="3BD10CCC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DE4BA3C" w14:textId="63C5C91F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Metodologia:</w:t>
            </w:r>
          </w:p>
          <w:p w14:paraId="1C78D553" w14:textId="06F03721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42991F9" w14:textId="41A07C53" w:rsidR="000C79C9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Aurrekontua:</w:t>
            </w:r>
          </w:p>
          <w:p w14:paraId="6C8613F3" w14:textId="1C0AE7FF" w:rsidR="000C79C9" w:rsidRPr="00EC7D53" w:rsidRDefault="000C79C9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78" w14:textId="5A704DC2" w:rsidR="00721D51" w:rsidRPr="00EC7D53" w:rsidRDefault="005A7F46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</w:t>
            </w:r>
            <w:r w:rsidR="000C79C9" w:rsidRPr="00EC7D53">
              <w:rPr>
                <w:rFonts w:ascii="Arial" w:hAnsi="Arial" w:cs="Arial"/>
                <w:sz w:val="22"/>
                <w:szCs w:val="22"/>
                <w:lang w:val="eu-ES"/>
              </w:rPr>
              <w:t>Iraupena:</w:t>
            </w:r>
          </w:p>
          <w:p w14:paraId="19C1FE79" w14:textId="77777777" w:rsidR="00721D51" w:rsidRPr="00EC7D53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7B" w14:textId="77777777" w:rsidR="00060873" w:rsidRDefault="00060873" w:rsidP="0061189B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19C1FE7C" w14:textId="77777777" w:rsidR="00060873" w:rsidRPr="00EC7D53" w:rsidRDefault="000E0ACC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9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JARDUEREN KRONOGRAMA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E7D" w14:textId="77777777" w:rsidR="000E0ACC" w:rsidRPr="00EC7D53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413D" w:rsidRPr="00EC7D53" w14:paraId="19C1FE84" w14:textId="72C857B4" w:rsidTr="0042165E">
        <w:trPr>
          <w:trHeight w:val="190"/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C1FE7F" w14:textId="2598F2E4" w:rsidR="008A413D" w:rsidRPr="00EC7D53" w:rsidRDefault="008A413D" w:rsidP="0042165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2A719F" w14:textId="03759582" w:rsidR="008A413D" w:rsidRPr="00EC7D53" w:rsidRDefault="008A413D" w:rsidP="0042165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D97C65" w14:textId="2F121C83" w:rsidR="008A413D" w:rsidRPr="00EC7D53" w:rsidRDefault="008A413D" w:rsidP="0042165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</w:tc>
      </w:tr>
      <w:tr w:rsidR="008A413D" w:rsidRPr="00EC7D53" w14:paraId="19C1FE8A" w14:textId="7882B112" w:rsidTr="008A413D">
        <w:trPr>
          <w:jc w:val="center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9C1FE85" w14:textId="264357CB" w:rsidR="008A413D" w:rsidRPr="00EC7D53" w:rsidRDefault="00FF3264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8A413D" w:rsidRPr="00EC7D53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6" w14:textId="77777777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7" w14:textId="77777777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0B4030" w14:textId="087274D9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7AD819" w14:textId="773A89A1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8" w14:textId="66E099D8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C1FE89" w14:textId="77777777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E12926" w14:textId="7A280B56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D00A9B" w14:textId="661A737C" w:rsidR="008A413D" w:rsidRPr="00EC7D53" w:rsidRDefault="008A413D" w:rsidP="008A41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8A413D" w:rsidRPr="00EC7D53" w14:paraId="19C1FE90" w14:textId="51DD17DC" w:rsidTr="008A413D">
        <w:trPr>
          <w:jc w:val="center"/>
        </w:trPr>
        <w:tc>
          <w:tcPr>
            <w:tcW w:w="4482" w:type="dxa"/>
          </w:tcPr>
          <w:p w14:paraId="19C1FE8B" w14:textId="34E64525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 xml:space="preserve">1. </w:t>
            </w:r>
            <w:r w:rsidR="006B523B">
              <w:rPr>
                <w:rFonts w:ascii="Arial" w:hAnsi="Arial"/>
                <w:sz w:val="22"/>
                <w:szCs w:val="22"/>
                <w:lang w:val="eu-ES"/>
              </w:rPr>
              <w:t>E</w:t>
            </w:r>
            <w:r w:rsidRPr="00EC7D53">
              <w:rPr>
                <w:rFonts w:ascii="Arial" w:hAnsi="Arial"/>
                <w:sz w:val="22"/>
                <w:szCs w:val="22"/>
                <w:lang w:val="eu-ES"/>
              </w:rPr>
              <w:t>maitza</w:t>
            </w:r>
          </w:p>
        </w:tc>
        <w:tc>
          <w:tcPr>
            <w:tcW w:w="567" w:type="dxa"/>
          </w:tcPr>
          <w:p w14:paraId="19C1FE8C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8D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5A48044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20CBA34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8E" w14:textId="2503136B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8F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D41CB78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9E94710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96" w14:textId="610E6A94" w:rsidTr="008A413D">
        <w:trPr>
          <w:jc w:val="center"/>
        </w:trPr>
        <w:tc>
          <w:tcPr>
            <w:tcW w:w="4482" w:type="dxa"/>
          </w:tcPr>
          <w:p w14:paraId="19C1FE91" w14:textId="0E247741" w:rsidR="008A413D" w:rsidRPr="006B523B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1.1. </w:t>
            </w:r>
            <w:r w:rsidR="008A413D" w:rsidRPr="006B523B">
              <w:rPr>
                <w:rFonts w:ascii="Arial" w:hAnsi="Arial"/>
                <w:sz w:val="22"/>
                <w:szCs w:val="22"/>
                <w:lang w:val="eu-ES"/>
              </w:rPr>
              <w:t>Jarduera</w:t>
            </w:r>
          </w:p>
        </w:tc>
        <w:tc>
          <w:tcPr>
            <w:tcW w:w="567" w:type="dxa"/>
          </w:tcPr>
          <w:p w14:paraId="19C1FE92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1C2E68A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B11893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4" w14:textId="7C50992F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5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FD841FC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11B996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9C" w14:textId="45DF29EA" w:rsidTr="008A413D">
        <w:trPr>
          <w:jc w:val="center"/>
        </w:trPr>
        <w:tc>
          <w:tcPr>
            <w:tcW w:w="4482" w:type="dxa"/>
          </w:tcPr>
          <w:p w14:paraId="19C1FE97" w14:textId="5E9C7829" w:rsidR="008A413D" w:rsidRPr="00EC7D53" w:rsidRDefault="006B523B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(…)</w:t>
            </w:r>
          </w:p>
        </w:tc>
        <w:tc>
          <w:tcPr>
            <w:tcW w:w="567" w:type="dxa"/>
          </w:tcPr>
          <w:p w14:paraId="19C1FE98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9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6536766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F5DEC37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A" w14:textId="27B7C06D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E763023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D57C240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413D" w:rsidRPr="00EC7D53" w14:paraId="19C1FEA2" w14:textId="3162C118" w:rsidTr="008A413D">
        <w:trPr>
          <w:jc w:val="center"/>
        </w:trPr>
        <w:tc>
          <w:tcPr>
            <w:tcW w:w="4482" w:type="dxa"/>
          </w:tcPr>
          <w:p w14:paraId="19C1FE9D" w14:textId="04D92AA4" w:rsidR="008A413D" w:rsidRPr="00EC7D53" w:rsidRDefault="006B523B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2. </w:t>
            </w:r>
            <w:r w:rsidR="008A413D" w:rsidRPr="00EC7D53">
              <w:rPr>
                <w:rFonts w:ascii="Arial" w:hAnsi="Arial"/>
                <w:sz w:val="22"/>
                <w:szCs w:val="22"/>
                <w:lang w:val="eu-ES"/>
              </w:rPr>
              <w:t>Emaitz</w:t>
            </w:r>
            <w:r>
              <w:rPr>
                <w:rFonts w:ascii="Arial" w:hAnsi="Arial"/>
                <w:sz w:val="22"/>
                <w:szCs w:val="22"/>
                <w:lang w:val="eu-ES"/>
              </w:rPr>
              <w:t>a</w:t>
            </w:r>
          </w:p>
        </w:tc>
        <w:tc>
          <w:tcPr>
            <w:tcW w:w="567" w:type="dxa"/>
          </w:tcPr>
          <w:p w14:paraId="19C1FE9E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9F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6E7DCB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56AC45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0" w14:textId="5190F011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1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98514B2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4967449" w14:textId="77777777" w:rsidR="008A413D" w:rsidRPr="00EC7D53" w:rsidRDefault="008A413D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6B523B" w:rsidRPr="00EC7D53" w14:paraId="19C1FEA8" w14:textId="53A0B796" w:rsidTr="008A413D">
        <w:trPr>
          <w:jc w:val="center"/>
        </w:trPr>
        <w:tc>
          <w:tcPr>
            <w:tcW w:w="4482" w:type="dxa"/>
          </w:tcPr>
          <w:p w14:paraId="19C1FEA3" w14:textId="634351F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2.1. </w:t>
            </w:r>
            <w:r w:rsidRPr="006B523B">
              <w:rPr>
                <w:rFonts w:ascii="Arial" w:hAnsi="Arial"/>
                <w:sz w:val="22"/>
                <w:szCs w:val="22"/>
                <w:lang w:val="eu-ES"/>
              </w:rPr>
              <w:t>Jarduera</w:t>
            </w:r>
          </w:p>
        </w:tc>
        <w:tc>
          <w:tcPr>
            <w:tcW w:w="567" w:type="dxa"/>
          </w:tcPr>
          <w:p w14:paraId="19C1FEA4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5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2582D20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7A408E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6" w14:textId="65E655E6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7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7D3B4E6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7AFD121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6B523B" w:rsidRPr="00EC7D53" w14:paraId="19C1FEAE" w14:textId="14CD3521" w:rsidTr="008A413D">
        <w:trPr>
          <w:jc w:val="center"/>
        </w:trPr>
        <w:tc>
          <w:tcPr>
            <w:tcW w:w="4482" w:type="dxa"/>
          </w:tcPr>
          <w:p w14:paraId="19C1FEA9" w14:textId="5697A068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(…)</w:t>
            </w:r>
          </w:p>
        </w:tc>
        <w:tc>
          <w:tcPr>
            <w:tcW w:w="567" w:type="dxa"/>
          </w:tcPr>
          <w:p w14:paraId="19C1FEAA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B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26534A0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A42D6A3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C" w14:textId="1485560C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C1FEAD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29D2725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F7BF6F3" w14:textId="77777777" w:rsidR="006B523B" w:rsidRPr="00EC7D53" w:rsidRDefault="006B523B" w:rsidP="006B523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AF" w14:textId="77777777" w:rsidR="00582DCA" w:rsidRPr="00EC7D53" w:rsidRDefault="00582DCA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B1" w14:textId="6F7C23F2" w:rsidR="00060873" w:rsidRPr="00EC7D53" w:rsidRDefault="000E0ACC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10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582DCA" w:rsidRPr="00EC7D53">
        <w:rPr>
          <w:rFonts w:ascii="Arial" w:hAnsi="Arial"/>
          <w:b/>
          <w:sz w:val="22"/>
          <w:szCs w:val="22"/>
          <w:lang w:val="eu-ES"/>
        </w:rPr>
        <w:t>AURREKONTUA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  <w:r w:rsidR="003E6268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(</w:t>
      </w:r>
      <w:r w:rsidR="00785A03" w:rsidRPr="00EC7D53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="00785A03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3E6268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="005A7F46" w:rsidRPr="00EC7D53">
        <w:rPr>
          <w:rFonts w:ascii="Arial" w:hAnsi="Arial" w:cs="Arial"/>
          <w:b/>
          <w:color w:val="FF0000"/>
          <w:sz w:val="22"/>
          <w:szCs w:val="22"/>
          <w:lang w:val="eu-ES"/>
        </w:rPr>
        <w:t>.</w:t>
      </w:r>
    </w:p>
    <w:p w14:paraId="1D9D5253" w14:textId="105D60EA" w:rsidR="000C79C9" w:rsidRPr="00EC7D53" w:rsidRDefault="000C79C9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19C1FEB3" w14:textId="4A20C421" w:rsidR="00060873" w:rsidRPr="00EC7D53" w:rsidRDefault="000E0ACC" w:rsidP="00F5183F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>11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0E5053" w:rsidRPr="00EC7D53">
        <w:rPr>
          <w:rFonts w:ascii="Arial" w:hAnsi="Arial" w:cs="Arial"/>
          <w:b/>
          <w:sz w:val="22"/>
          <w:szCs w:val="22"/>
          <w:lang w:val="eu-ES"/>
        </w:rPr>
        <w:t xml:space="preserve">PROIEKTUA GAUZATZEKO BEHAR DIREN </w:t>
      </w:r>
      <w:r w:rsidR="00E741E3" w:rsidRPr="00EC7D53">
        <w:rPr>
          <w:rFonts w:ascii="Arial" w:hAnsi="Arial" w:cs="Arial"/>
          <w:b/>
          <w:sz w:val="22"/>
          <w:szCs w:val="22"/>
          <w:lang w:val="eu-ES"/>
        </w:rPr>
        <w:t>GIZA BALIABIDEAK ETA BALIABIDE INSTITUZIONALAK.</w:t>
      </w:r>
    </w:p>
    <w:p w14:paraId="19C1FEB4" w14:textId="77777777" w:rsidR="000E0ACC" w:rsidRPr="00EC7D53" w:rsidRDefault="000E0ACC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19C1FEBD" w14:textId="1E05D936" w:rsidR="00721D51" w:rsidRPr="00EC7D53" w:rsidRDefault="000E0ACC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 xml:space="preserve">11.1.- </w:t>
      </w:r>
      <w:r w:rsidR="0081011F" w:rsidRPr="00EC7D53">
        <w:rPr>
          <w:rFonts w:ascii="Arial" w:hAnsi="Arial" w:cs="Arial"/>
          <w:sz w:val="22"/>
          <w:szCs w:val="22"/>
          <w:lang w:val="eu-ES"/>
        </w:rPr>
        <w:t>G</w:t>
      </w:r>
      <w:r w:rsidR="0081011F" w:rsidRPr="00EC7D53">
        <w:rPr>
          <w:rFonts w:ascii="Arial" w:hAnsi="Arial"/>
          <w:sz w:val="22"/>
          <w:szCs w:val="22"/>
          <w:lang w:val="eu-ES"/>
        </w:rPr>
        <w:t>iza baliabide</w:t>
      </w:r>
      <w:r w:rsidR="000E5053" w:rsidRPr="00EC7D53">
        <w:rPr>
          <w:rFonts w:ascii="Arial" w:hAnsi="Arial"/>
          <w:sz w:val="22"/>
          <w:szCs w:val="22"/>
          <w:lang w:val="eu-ES"/>
        </w:rPr>
        <w:t>ak.</w:t>
      </w:r>
    </w:p>
    <w:p w14:paraId="19C1FEBE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:rsidRPr="00EC7D53" w14:paraId="19C1FEC3" w14:textId="77777777" w:rsidTr="0007689B">
        <w:trPr>
          <w:jc w:val="center"/>
        </w:trPr>
        <w:tc>
          <w:tcPr>
            <w:tcW w:w="8720" w:type="dxa"/>
          </w:tcPr>
          <w:p w14:paraId="19C1FEBF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0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1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2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C4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C5" w14:textId="4F41CD41" w:rsidR="00721D51" w:rsidRPr="00EC7D53" w:rsidRDefault="00721D51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>11.</w:t>
      </w:r>
      <w:r w:rsidR="000E5053" w:rsidRPr="00EC7D53">
        <w:rPr>
          <w:rFonts w:ascii="Arial" w:hAnsi="Arial" w:cs="Arial"/>
          <w:sz w:val="22"/>
          <w:szCs w:val="22"/>
          <w:lang w:val="eu-ES"/>
        </w:rPr>
        <w:t>2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.- </w:t>
      </w:r>
      <w:r w:rsidR="0081011F" w:rsidRPr="00EC7D53">
        <w:rPr>
          <w:rFonts w:ascii="Arial" w:hAnsi="Arial" w:cs="Arial"/>
          <w:sz w:val="22"/>
          <w:szCs w:val="22"/>
          <w:lang w:val="eu-ES"/>
        </w:rPr>
        <w:t>B</w:t>
      </w:r>
      <w:r w:rsidR="000E5053" w:rsidRPr="00EC7D53">
        <w:rPr>
          <w:rFonts w:ascii="Arial" w:hAnsi="Arial"/>
          <w:sz w:val="22"/>
          <w:szCs w:val="22"/>
          <w:lang w:val="eu-ES"/>
        </w:rPr>
        <w:t>aliabide instituzionalak</w:t>
      </w:r>
      <w:r w:rsidRPr="00EC7D53">
        <w:rPr>
          <w:rFonts w:ascii="Arial" w:hAnsi="Arial" w:cs="Arial"/>
          <w:sz w:val="22"/>
          <w:szCs w:val="22"/>
          <w:lang w:val="eu-ES"/>
        </w:rPr>
        <w:t>.</w:t>
      </w:r>
    </w:p>
    <w:p w14:paraId="19C1FEC6" w14:textId="77777777" w:rsidR="00721D51" w:rsidRPr="00EC7D53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721D51" w:rsidRPr="00EC7D53" w14:paraId="19C1FECB" w14:textId="77777777" w:rsidTr="0007689B">
        <w:trPr>
          <w:jc w:val="center"/>
        </w:trPr>
        <w:tc>
          <w:tcPr>
            <w:tcW w:w="8720" w:type="dxa"/>
          </w:tcPr>
          <w:p w14:paraId="19C1FEC7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8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9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CA" w14:textId="77777777" w:rsidR="00721D51" w:rsidRPr="00EC7D53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CD" w14:textId="0CC91E4F" w:rsidR="0081011F" w:rsidRDefault="0081011F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2318FFA" w14:textId="52C623F3" w:rsidR="000E5053" w:rsidRPr="00EC7D53" w:rsidRDefault="00721D51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EC7D53">
        <w:rPr>
          <w:rFonts w:ascii="Arial" w:hAnsi="Arial" w:cs="Arial"/>
          <w:sz w:val="22"/>
          <w:szCs w:val="22"/>
          <w:lang w:val="eu-ES"/>
        </w:rPr>
        <w:t>11.</w:t>
      </w:r>
      <w:r w:rsidR="006706C1" w:rsidRPr="00EC7D53">
        <w:rPr>
          <w:rFonts w:ascii="Arial" w:hAnsi="Arial" w:cs="Arial"/>
          <w:sz w:val="22"/>
          <w:szCs w:val="22"/>
          <w:lang w:val="eu-ES"/>
        </w:rPr>
        <w:t>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.- </w:t>
      </w:r>
      <w:r w:rsidR="000E5053" w:rsidRPr="00EC7D53">
        <w:rPr>
          <w:rFonts w:ascii="Arial" w:hAnsi="Arial" w:cs="Arial"/>
          <w:sz w:val="22"/>
          <w:szCs w:val="22"/>
          <w:lang w:val="eu-ES"/>
        </w:rPr>
        <w:t>Tokiko herrialdean ordezkaritza izatekotan, izango duen eginkizuna azaldu.</w:t>
      </w:r>
    </w:p>
    <w:p w14:paraId="19C1FECF" w14:textId="77777777" w:rsidR="003E7BB8" w:rsidRPr="00EC7D53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7"/>
      </w:tblGrid>
      <w:tr w:rsidR="00060873" w:rsidRPr="00EC7D53" w14:paraId="19C1FED1" w14:textId="77777777" w:rsidTr="0007689B">
        <w:trPr>
          <w:trHeight w:val="863"/>
          <w:jc w:val="center"/>
        </w:trPr>
        <w:tc>
          <w:tcPr>
            <w:tcW w:w="8917" w:type="dxa"/>
          </w:tcPr>
          <w:p w14:paraId="19C1FED0" w14:textId="77777777" w:rsidR="00060873" w:rsidRPr="00EC7D53" w:rsidRDefault="00060873" w:rsidP="00D0798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C1FED2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9C1FEE3" w14:textId="4A3FACEC" w:rsidR="00060873" w:rsidRPr="00EC7D53" w:rsidRDefault="000E0ACC" w:rsidP="00F5183F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lastRenderedPageBreak/>
        <w:t>12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81011F" w:rsidRPr="00EC7D53">
        <w:rPr>
          <w:rFonts w:ascii="Arial" w:hAnsi="Arial"/>
          <w:b/>
          <w:sz w:val="22"/>
          <w:szCs w:val="22"/>
          <w:lang w:val="eu-ES"/>
        </w:rPr>
        <w:t>ETENGABEKO IKASKUNTZA</w:t>
      </w:r>
      <w:r w:rsidR="000E5053" w:rsidRPr="00EC7D53">
        <w:rPr>
          <w:rFonts w:ascii="Arial" w:hAnsi="Arial"/>
          <w:b/>
          <w:sz w:val="22"/>
          <w:szCs w:val="22"/>
          <w:lang w:val="eu-ES"/>
        </w:rPr>
        <w:t xml:space="preserve"> ETA EBALUAZIOA</w:t>
      </w:r>
      <w:r w:rsidR="00060873"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19C1FEE4" w14:textId="77777777" w:rsidR="00060873" w:rsidRPr="00EC7D5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60873" w:rsidRPr="00EC7D53" w14:paraId="19C1FEE9" w14:textId="77777777" w:rsidTr="0007689B">
        <w:trPr>
          <w:trHeight w:val="70"/>
          <w:jc w:val="center"/>
        </w:trPr>
        <w:tc>
          <w:tcPr>
            <w:tcW w:w="9142" w:type="dxa"/>
          </w:tcPr>
          <w:p w14:paraId="19C1FEE5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E6" w14:textId="77777777" w:rsidR="00721D51" w:rsidRPr="00EC7D53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E7" w14:textId="77777777" w:rsidR="00060873" w:rsidRPr="00EC7D5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C1FEE8" w14:textId="77777777" w:rsidR="00721D51" w:rsidRPr="00EC7D53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0536E27" w14:textId="77777777" w:rsidR="0061189B" w:rsidRDefault="0061189B" w:rsidP="00F5183F">
      <w:pPr>
        <w:tabs>
          <w:tab w:val="left" w:pos="0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46207FDA" w14:textId="193BA5C6" w:rsidR="00C34A7F" w:rsidRPr="00EC7D53" w:rsidRDefault="00C34A7F" w:rsidP="00F5183F">
      <w:pPr>
        <w:tabs>
          <w:tab w:val="left" w:pos="0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13</w:t>
      </w:r>
      <w:r w:rsidRPr="00EC7D53">
        <w:rPr>
          <w:rFonts w:ascii="Arial" w:hAnsi="Arial" w:cs="Arial"/>
          <w:b/>
          <w:sz w:val="22"/>
          <w:szCs w:val="22"/>
          <w:lang w:val="eu-ES"/>
        </w:rPr>
        <w:t>.- ESPERIENTZIA.</w:t>
      </w:r>
    </w:p>
    <w:p w14:paraId="67D5A64F" w14:textId="77777777" w:rsidR="00C34A7F" w:rsidRPr="00EC7D53" w:rsidRDefault="00C34A7F" w:rsidP="00F5183F">
      <w:pPr>
        <w:tabs>
          <w:tab w:val="left" w:pos="0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0A5A15EB" w14:textId="222D3645" w:rsidR="00C34A7F" w:rsidRPr="00EC7D53" w:rsidRDefault="00C34A7F" w:rsidP="00F5183F">
      <w:pPr>
        <w:tabs>
          <w:tab w:val="left" w:pos="0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.1.- </w:t>
      </w:r>
      <w:r w:rsidRPr="00EC7D53">
        <w:rPr>
          <w:rFonts w:ascii="Arial" w:hAnsi="Arial"/>
          <w:b/>
          <w:sz w:val="22"/>
          <w:szCs w:val="22"/>
          <w:lang w:val="eu-ES"/>
        </w:rPr>
        <w:t>Erakunde eskatzaileak</w:t>
      </w:r>
      <w:r w:rsidRPr="00EC7D53">
        <w:rPr>
          <w:rFonts w:ascii="Arial" w:hAnsi="Arial"/>
          <w:sz w:val="22"/>
          <w:szCs w:val="22"/>
          <w:lang w:val="eu-ES"/>
        </w:rPr>
        <w:t xml:space="preserve"> proiektuaren gaiarekin loturik duen esperientzia. Gehienez 5 ekimen.</w:t>
      </w:r>
    </w:p>
    <w:p w14:paraId="3D079D75" w14:textId="77777777" w:rsidR="00C34A7F" w:rsidRPr="00EC7D53" w:rsidRDefault="00C34A7F" w:rsidP="00C34A7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2210"/>
        <w:gridCol w:w="1409"/>
        <w:gridCol w:w="1134"/>
      </w:tblGrid>
      <w:tr w:rsidR="00C34A7F" w:rsidRPr="00EC7D53" w14:paraId="218AC390" w14:textId="77777777" w:rsidTr="00565CA2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0571C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C34A7F" w:rsidRPr="00EC7D53" w14:paraId="5A7EDA24" w14:textId="77777777" w:rsidTr="00310EE8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1E7D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7D92" w14:textId="4D5CFD9F" w:rsidR="00C34A7F" w:rsidRPr="00EC7D53" w:rsidRDefault="006C7259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3EB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64BC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  <w:p w14:paraId="449A5A23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(HERRIALDEA)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95B" w14:textId="6ACC8C3E" w:rsidR="00C34A7F" w:rsidRPr="00EC7D53" w:rsidRDefault="00905C76" w:rsidP="0031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ZENBATEKOA </w:t>
            </w:r>
            <w:r w:rsidR="00C34A7F"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EUROTAN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565C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C34A7F" w:rsidRPr="00EC7D53" w14:paraId="6F8B2934" w14:textId="77777777" w:rsidTr="00310EE8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854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5D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36A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3F5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DFE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291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4F30748D" w14:textId="77777777" w:rsidTr="00310EE8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B0C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939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40B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3E0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0C5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E03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0AA2A0BF" w14:textId="77777777" w:rsidTr="00310EE8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30C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2F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D6E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433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B16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875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6D63717F" w14:textId="77777777" w:rsidTr="00310EE8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33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FDC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18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6E1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669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913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2C9183F5" w14:textId="77777777" w:rsidTr="00310EE8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0DC6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297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81F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CD9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63DE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E3B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7C9D0825" w14:textId="77777777" w:rsidR="00C34A7F" w:rsidRPr="00EC7D53" w:rsidRDefault="00C34A7F" w:rsidP="00C34A7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F4E5B85" w14:textId="360E08DC" w:rsidR="00C34A7F" w:rsidRPr="00EC7D53" w:rsidRDefault="00C34A7F" w:rsidP="00F5183F">
      <w:pPr>
        <w:tabs>
          <w:tab w:val="left" w:pos="0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.2.- </w:t>
      </w:r>
      <w:r w:rsidRPr="00EC7D53">
        <w:rPr>
          <w:rFonts w:ascii="Arial" w:hAnsi="Arial"/>
          <w:b/>
          <w:sz w:val="22"/>
          <w:szCs w:val="22"/>
          <w:lang w:val="eu-ES"/>
        </w:rPr>
        <w:t>Erakunde eskatzaileak</w:t>
      </w:r>
      <w:r w:rsidRPr="00EC7D53">
        <w:rPr>
          <w:rFonts w:ascii="Arial" w:hAnsi="Arial"/>
          <w:sz w:val="22"/>
          <w:szCs w:val="22"/>
          <w:lang w:val="eu-ES"/>
        </w:rPr>
        <w:t xml:space="preserve"> tokiko erakundearekin batera duen esperientzia. Gehienez 5 ekimen.</w:t>
      </w:r>
    </w:p>
    <w:p w14:paraId="6C19BC54" w14:textId="77777777" w:rsidR="00C34A7F" w:rsidRPr="00EC7D53" w:rsidRDefault="00C34A7F" w:rsidP="00C34A7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C34A7F" w:rsidRPr="00EC7D53" w14:paraId="6256EE6C" w14:textId="77777777" w:rsidTr="00565CA2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AD981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tokiko erakundearekin izandako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baterako proiektu edo ekimenetan</w:t>
            </w:r>
          </w:p>
        </w:tc>
      </w:tr>
      <w:tr w:rsidR="00C34A7F" w:rsidRPr="00EC7D53" w14:paraId="2DD43103" w14:textId="77777777" w:rsidTr="00565CA2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86CB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E041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F489" w14:textId="6BC5FAFC" w:rsidR="00C34A7F" w:rsidRPr="00EC7D53" w:rsidRDefault="006C7259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D3DB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938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78F5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C34A7F" w:rsidRPr="00EC7D53" w14:paraId="0E9EDB3F" w14:textId="77777777" w:rsidTr="00565CA2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A0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2C8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EDE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424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E1C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62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27DDDF1A" w14:textId="77777777" w:rsidTr="00565CA2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C86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841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453E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4D4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F93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0F0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1BDA1DAF" w14:textId="77777777" w:rsidTr="00565CA2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A956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074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F9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BB8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256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66E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4116C621" w14:textId="77777777" w:rsidTr="00565CA2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8C9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421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3EC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48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3C8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21A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5710B710" w14:textId="77777777" w:rsidTr="00565CA2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BE4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640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5FE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F8B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F38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19C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374BB243" w14:textId="77777777" w:rsidR="00C34A7F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E0278D2" w14:textId="3B87BB20" w:rsidR="00C34A7F" w:rsidRPr="00EC7D53" w:rsidRDefault="00C34A7F" w:rsidP="00F5183F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.3.- </w:t>
      </w:r>
      <w:r w:rsidRPr="00EC7D53">
        <w:rPr>
          <w:rFonts w:ascii="Arial" w:hAnsi="Arial"/>
          <w:b/>
          <w:sz w:val="22"/>
          <w:szCs w:val="22"/>
          <w:lang w:val="eu-ES"/>
        </w:rPr>
        <w:t>Tokiko erakundeak</w:t>
      </w:r>
      <w:r w:rsidRPr="00EC7D53">
        <w:rPr>
          <w:rFonts w:ascii="Arial" w:hAnsi="Arial"/>
          <w:sz w:val="22"/>
          <w:szCs w:val="22"/>
          <w:lang w:val="eu-ES"/>
        </w:rPr>
        <w:t xml:space="preserve"> proiektuaren gaiarekin loturik duen esperientzia. Gehienez 5 ekimen.</w:t>
      </w:r>
    </w:p>
    <w:p w14:paraId="6FE2113D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C34A7F" w:rsidRPr="00EC7D53" w14:paraId="274588A8" w14:textId="77777777" w:rsidTr="00565CA2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C423A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proiektuaren gaiarekin lotuta izan duen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C34A7F" w:rsidRPr="00EC7D53" w14:paraId="40B4DAB9" w14:textId="77777777" w:rsidTr="00565CA2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69DA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9B59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64B" w14:textId="02A8C0F1" w:rsidR="00C34A7F" w:rsidRPr="00EC7D53" w:rsidRDefault="006C7259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A05E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2E08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C34A7F" w:rsidRPr="00EC7D53" w14:paraId="44E2670A" w14:textId="77777777" w:rsidTr="00565CA2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C1A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D4D9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24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BA9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FA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0873286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5F00B2C1" w14:textId="77777777" w:rsidTr="00565CA2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02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6F22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273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6E3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93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463E4C4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2BDDD647" w14:textId="77777777" w:rsidTr="00565CA2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7F1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5B3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55E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545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17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22A1950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3ECD4F16" w14:textId="77777777" w:rsidTr="00565CA2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1AE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600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36E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ED0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F19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59C03C1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3E076691" w14:textId="77777777" w:rsidTr="00565CA2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E2F2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439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E45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2B2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9A6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5B7DC25E" w14:textId="7F148055" w:rsidR="00C34A7F" w:rsidRPr="00EC7D53" w:rsidRDefault="00C34A7F" w:rsidP="00F5183F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lastRenderedPageBreak/>
        <w:t>13</w:t>
      </w:r>
      <w:r w:rsidRPr="00EC7D53">
        <w:rPr>
          <w:rFonts w:ascii="Arial" w:hAnsi="Arial" w:cs="Arial"/>
          <w:sz w:val="22"/>
          <w:szCs w:val="22"/>
          <w:lang w:val="eu-ES"/>
        </w:rPr>
        <w:t xml:space="preserve">.4.- </w:t>
      </w:r>
      <w:r w:rsidRPr="00EC7D53">
        <w:rPr>
          <w:rFonts w:ascii="Arial" w:hAnsi="Arial"/>
          <w:b/>
          <w:sz w:val="22"/>
          <w:szCs w:val="22"/>
          <w:lang w:val="eu-ES"/>
        </w:rPr>
        <w:t>Tokiko erakundeak</w:t>
      </w:r>
      <w:r w:rsidRPr="00EC7D53">
        <w:rPr>
          <w:rFonts w:ascii="Arial" w:hAnsi="Arial"/>
          <w:sz w:val="22"/>
          <w:szCs w:val="22"/>
          <w:lang w:val="eu-ES"/>
        </w:rPr>
        <w:t xml:space="preserve"> xede-biztanleriarekin duen esperientzia. Gehienez 5 ekimen.</w:t>
      </w:r>
    </w:p>
    <w:p w14:paraId="029672FC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66"/>
        <w:gridCol w:w="1276"/>
        <w:gridCol w:w="1527"/>
        <w:gridCol w:w="2410"/>
        <w:gridCol w:w="1464"/>
      </w:tblGrid>
      <w:tr w:rsidR="00C34A7F" w:rsidRPr="00EC7D53" w14:paraId="1FF23067" w14:textId="77777777" w:rsidTr="00565CA2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5D110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xede-biztanleriarekin duen esperientzia 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C34A7F" w:rsidRPr="00EC7D53" w14:paraId="0A0A758E" w14:textId="77777777" w:rsidTr="006C7259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A4E1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0DD3" w14:textId="127B0A72" w:rsidR="00C34A7F" w:rsidRPr="00EC7D53" w:rsidRDefault="006C7259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396F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32BC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4737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D8A1" w14:textId="77777777" w:rsidR="00C34A7F" w:rsidRPr="00EC7D53" w:rsidRDefault="00C34A7F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C34A7F" w:rsidRPr="00EC7D53" w14:paraId="1FB865DD" w14:textId="77777777" w:rsidTr="006C7259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6CA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E2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8FF5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9E2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9C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92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67367C50" w14:textId="77777777" w:rsidTr="006C7259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E7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B057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B5EC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0F6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A9A2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67F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44C65BA8" w14:textId="77777777" w:rsidTr="006C7259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FB5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9F6D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179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444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A07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5D41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400EA7D8" w14:textId="77777777" w:rsidTr="006C7259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1C18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2F2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B0E4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E1CA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B66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A9B0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C34A7F" w:rsidRPr="00EC7D53" w14:paraId="5B0B586D" w14:textId="77777777" w:rsidTr="006C7259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DA52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2EE3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B606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CBC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B6EB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0C5F" w14:textId="77777777" w:rsidR="00C34A7F" w:rsidRPr="00EC7D53" w:rsidRDefault="00C34A7F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5D4C251D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D38A95E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1C66134" w14:textId="77777777" w:rsidR="00C34A7F" w:rsidRPr="00EC7D53" w:rsidRDefault="00C34A7F" w:rsidP="00C34A7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1D86827" w14:textId="77777777" w:rsidR="00C34A7F" w:rsidRPr="00EC7D53" w:rsidRDefault="00C34A7F" w:rsidP="00CC002E">
      <w:pPr>
        <w:spacing w:after="200" w:line="276" w:lineRule="auto"/>
        <w:rPr>
          <w:lang w:val="eu-ES"/>
        </w:rPr>
      </w:pPr>
    </w:p>
    <w:sectPr w:rsidR="00C34A7F" w:rsidRPr="00EC7D53" w:rsidSect="0007689B"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185D" w14:textId="77777777" w:rsidR="00E954B5" w:rsidRDefault="00E954B5" w:rsidP="006625B5">
      <w:r>
        <w:separator/>
      </w:r>
    </w:p>
  </w:endnote>
  <w:endnote w:type="continuationSeparator" w:id="0">
    <w:p w14:paraId="074C2F78" w14:textId="77777777" w:rsidR="00E954B5" w:rsidRDefault="00E954B5" w:rsidP="006625B5">
      <w:r>
        <w:continuationSeparator/>
      </w:r>
    </w:p>
  </w:endnote>
  <w:endnote w:type="continuationNotice" w:id="1">
    <w:p w14:paraId="0E53F6F9" w14:textId="77777777" w:rsidR="00E954B5" w:rsidRDefault="00E9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7" w14:textId="77777777" w:rsidR="00E954B5" w:rsidRDefault="00E954B5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9C1FEF8" w14:textId="77777777" w:rsidR="00E954B5" w:rsidRDefault="00E954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9" w14:textId="49B92813" w:rsidR="00E954B5" w:rsidRPr="00E40FFD" w:rsidRDefault="00E954B5" w:rsidP="00E40FFD">
    <w:pPr>
      <w:pStyle w:val="Piedepgina"/>
      <w:jc w:val="right"/>
      <w:rPr>
        <w:szCs w:val="24"/>
      </w:rPr>
    </w:pPr>
  </w:p>
  <w:p w14:paraId="19C1FEFA" w14:textId="77777777" w:rsidR="00E954B5" w:rsidRPr="00526FE2" w:rsidRDefault="00E954B5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F01" w14:textId="7BDAEA1A" w:rsidR="00E954B5" w:rsidRPr="00A905A2" w:rsidRDefault="00E954B5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E954B5" w:rsidRDefault="00E95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3664" w14:textId="77777777" w:rsidR="00E954B5" w:rsidRDefault="00E954B5" w:rsidP="006625B5">
      <w:r>
        <w:separator/>
      </w:r>
    </w:p>
  </w:footnote>
  <w:footnote w:type="continuationSeparator" w:id="0">
    <w:p w14:paraId="55B3A676" w14:textId="77777777" w:rsidR="00E954B5" w:rsidRDefault="00E954B5" w:rsidP="006625B5">
      <w:r>
        <w:continuationSeparator/>
      </w:r>
    </w:p>
  </w:footnote>
  <w:footnote w:type="continuationNotice" w:id="1">
    <w:p w14:paraId="42559793" w14:textId="77777777" w:rsidR="00E954B5" w:rsidRDefault="00E95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F585" w14:textId="77A71276" w:rsidR="00E954B5" w:rsidRDefault="00E81B14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240" behindDoc="0" locked="0" layoutInCell="1" allowOverlap="1" wp14:anchorId="2B60BF36" wp14:editId="14186C8B">
          <wp:simplePos x="0" y="0"/>
          <wp:positionH relativeFrom="column">
            <wp:posOffset>4498340</wp:posOffset>
          </wp:positionH>
          <wp:positionV relativeFrom="paragraph">
            <wp:posOffset>113334</wp:posOffset>
          </wp:positionV>
          <wp:extent cx="1304290" cy="437515"/>
          <wp:effectExtent l="0" t="0" r="0" b="635"/>
          <wp:wrapSquare wrapText="bothSides"/>
          <wp:docPr id="76475413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4B5">
      <w:rPr>
        <w:noProof/>
        <w:lang w:val="eu-ES" w:eastAsia="eu-ES"/>
      </w:rPr>
      <w:drawing>
        <wp:inline distT="0" distB="0" distL="0" distR="0" wp14:anchorId="0FC017BF" wp14:editId="575BB9DA">
          <wp:extent cx="1288415" cy="755650"/>
          <wp:effectExtent l="0" t="0" r="6985" b="6350"/>
          <wp:docPr id="2659243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4B5">
      <w:tab/>
    </w:r>
    <w:r w:rsidR="00E954B5">
      <w:tab/>
    </w:r>
  </w:p>
  <w:p w14:paraId="19C1FEF6" w14:textId="77777777" w:rsidR="00E954B5" w:rsidRDefault="00E954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E954B5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E954B5" w:rsidRDefault="00E954B5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954B5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E954B5" w:rsidRDefault="00E954B5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E954B5" w:rsidRDefault="00E954B5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19C1FF00" w14:textId="77777777" w:rsidR="00E954B5" w:rsidRDefault="00E954B5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327A"/>
    <w:multiLevelType w:val="multilevel"/>
    <w:tmpl w:val="3B744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152">
    <w:abstractNumId w:val="5"/>
  </w:num>
  <w:num w:numId="2" w16cid:durableId="1714423952">
    <w:abstractNumId w:val="2"/>
  </w:num>
  <w:num w:numId="3" w16cid:durableId="1904173965">
    <w:abstractNumId w:val="0"/>
  </w:num>
  <w:num w:numId="4" w16cid:durableId="1578633415">
    <w:abstractNumId w:val="3"/>
  </w:num>
  <w:num w:numId="5" w16cid:durableId="3367413">
    <w:abstractNumId w:val="4"/>
  </w:num>
  <w:num w:numId="6" w16cid:durableId="36814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30B5C"/>
    <w:rsid w:val="000361E5"/>
    <w:rsid w:val="000432E8"/>
    <w:rsid w:val="00060873"/>
    <w:rsid w:val="00063139"/>
    <w:rsid w:val="00066C9B"/>
    <w:rsid w:val="0007689B"/>
    <w:rsid w:val="0008023F"/>
    <w:rsid w:val="0008276C"/>
    <w:rsid w:val="000A084F"/>
    <w:rsid w:val="000B1314"/>
    <w:rsid w:val="000B6882"/>
    <w:rsid w:val="000C79C9"/>
    <w:rsid w:val="000E0ACC"/>
    <w:rsid w:val="000E5053"/>
    <w:rsid w:val="000E69F8"/>
    <w:rsid w:val="000F47B2"/>
    <w:rsid w:val="00115B41"/>
    <w:rsid w:val="00154DCA"/>
    <w:rsid w:val="001568F7"/>
    <w:rsid w:val="0017168C"/>
    <w:rsid w:val="0017672F"/>
    <w:rsid w:val="00192411"/>
    <w:rsid w:val="001A2883"/>
    <w:rsid w:val="001B422C"/>
    <w:rsid w:val="001B4B2D"/>
    <w:rsid w:val="001B68D4"/>
    <w:rsid w:val="001C349D"/>
    <w:rsid w:val="001D117F"/>
    <w:rsid w:val="001D22C5"/>
    <w:rsid w:val="001D38C6"/>
    <w:rsid w:val="002023D0"/>
    <w:rsid w:val="00203E9E"/>
    <w:rsid w:val="002056D5"/>
    <w:rsid w:val="002170A2"/>
    <w:rsid w:val="00221C35"/>
    <w:rsid w:val="00223131"/>
    <w:rsid w:val="00237657"/>
    <w:rsid w:val="002635FD"/>
    <w:rsid w:val="002672EF"/>
    <w:rsid w:val="0027195B"/>
    <w:rsid w:val="0028269C"/>
    <w:rsid w:val="002879E2"/>
    <w:rsid w:val="002A6F1C"/>
    <w:rsid w:val="002E71F4"/>
    <w:rsid w:val="003033E3"/>
    <w:rsid w:val="00310EE8"/>
    <w:rsid w:val="003564C6"/>
    <w:rsid w:val="0036615C"/>
    <w:rsid w:val="0037513F"/>
    <w:rsid w:val="0038582A"/>
    <w:rsid w:val="00385C2F"/>
    <w:rsid w:val="00394AC8"/>
    <w:rsid w:val="003A0FD4"/>
    <w:rsid w:val="003A71D9"/>
    <w:rsid w:val="003B274E"/>
    <w:rsid w:val="003D07CC"/>
    <w:rsid w:val="003D4ECE"/>
    <w:rsid w:val="003E3394"/>
    <w:rsid w:val="003E6268"/>
    <w:rsid w:val="003E7BB8"/>
    <w:rsid w:val="003F6B97"/>
    <w:rsid w:val="0040140B"/>
    <w:rsid w:val="0040643E"/>
    <w:rsid w:val="00415EC5"/>
    <w:rsid w:val="00417879"/>
    <w:rsid w:val="0042165E"/>
    <w:rsid w:val="004259A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7F46"/>
    <w:rsid w:val="005B2760"/>
    <w:rsid w:val="005D1F2E"/>
    <w:rsid w:val="00601959"/>
    <w:rsid w:val="0060384E"/>
    <w:rsid w:val="0061189B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523B"/>
    <w:rsid w:val="006B7E4C"/>
    <w:rsid w:val="006C4DE3"/>
    <w:rsid w:val="006C7259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86C37"/>
    <w:rsid w:val="008909E4"/>
    <w:rsid w:val="008944D0"/>
    <w:rsid w:val="008A3795"/>
    <w:rsid w:val="008A413D"/>
    <w:rsid w:val="008A5E83"/>
    <w:rsid w:val="008A6CD8"/>
    <w:rsid w:val="008C391E"/>
    <w:rsid w:val="008D05F9"/>
    <w:rsid w:val="008E643A"/>
    <w:rsid w:val="008F1BED"/>
    <w:rsid w:val="00905C76"/>
    <w:rsid w:val="00912522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0554C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65C3"/>
    <w:rsid w:val="00BD7DFA"/>
    <w:rsid w:val="00BE31A5"/>
    <w:rsid w:val="00BE36CC"/>
    <w:rsid w:val="00BE6BF1"/>
    <w:rsid w:val="00C2173A"/>
    <w:rsid w:val="00C33C9C"/>
    <w:rsid w:val="00C34A7F"/>
    <w:rsid w:val="00C41E2A"/>
    <w:rsid w:val="00C51898"/>
    <w:rsid w:val="00C5510A"/>
    <w:rsid w:val="00C611D8"/>
    <w:rsid w:val="00C97860"/>
    <w:rsid w:val="00CA373B"/>
    <w:rsid w:val="00CA7E97"/>
    <w:rsid w:val="00CB0923"/>
    <w:rsid w:val="00CB613E"/>
    <w:rsid w:val="00CC002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95F65"/>
    <w:rsid w:val="00DA38FC"/>
    <w:rsid w:val="00DA6CEB"/>
    <w:rsid w:val="00DB0F71"/>
    <w:rsid w:val="00DB48F3"/>
    <w:rsid w:val="00DC4030"/>
    <w:rsid w:val="00DD5934"/>
    <w:rsid w:val="00DE5E0A"/>
    <w:rsid w:val="00DF177D"/>
    <w:rsid w:val="00DF4CCC"/>
    <w:rsid w:val="00E15A24"/>
    <w:rsid w:val="00E40FFD"/>
    <w:rsid w:val="00E453BE"/>
    <w:rsid w:val="00E46499"/>
    <w:rsid w:val="00E52729"/>
    <w:rsid w:val="00E5363F"/>
    <w:rsid w:val="00E619A3"/>
    <w:rsid w:val="00E741E3"/>
    <w:rsid w:val="00E81B14"/>
    <w:rsid w:val="00E850C4"/>
    <w:rsid w:val="00E91A47"/>
    <w:rsid w:val="00E954B5"/>
    <w:rsid w:val="00EB0438"/>
    <w:rsid w:val="00EC7D53"/>
    <w:rsid w:val="00ED39B6"/>
    <w:rsid w:val="00F04091"/>
    <w:rsid w:val="00F04345"/>
    <w:rsid w:val="00F337B0"/>
    <w:rsid w:val="00F37433"/>
    <w:rsid w:val="00F41098"/>
    <w:rsid w:val="00F4336D"/>
    <w:rsid w:val="00F451C8"/>
    <w:rsid w:val="00F5183F"/>
    <w:rsid w:val="00F64EA5"/>
    <w:rsid w:val="00F67D66"/>
    <w:rsid w:val="00F87229"/>
    <w:rsid w:val="00FC1BA6"/>
    <w:rsid w:val="00FC1F8F"/>
    <w:rsid w:val="00FC68E5"/>
    <w:rsid w:val="00FF3264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Fuentedeprrafopredeter"/>
    <w:rsid w:val="0027195B"/>
  </w:style>
  <w:style w:type="character" w:customStyle="1" w:styleId="jlqj4b">
    <w:name w:val="jlqj4b"/>
    <w:basedOn w:val="Fuentedeprrafopredeter"/>
    <w:rsid w:val="00436B13"/>
  </w:style>
  <w:style w:type="character" w:customStyle="1" w:styleId="viiyi">
    <w:name w:val="viiyi"/>
    <w:basedOn w:val="Fuentedeprrafopredeter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B7F30-0F0F-4911-8177-FC8E850C1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A3761-1203-469D-91E0-2EF626C3199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2dddb1f-620d-4c43-a991-5e5d1189bd4b"/>
    <ds:schemaRef ds:uri="c002d875-307d-469b-9986-65423d9021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A90DB0-86DC-4A96-B907-3F226A99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503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Galaz De La Torre, Javier</cp:lastModifiedBy>
  <cp:revision>50</cp:revision>
  <cp:lastPrinted>2021-03-09T15:05:00Z</cp:lastPrinted>
  <dcterms:created xsi:type="dcterms:W3CDTF">2019-05-23T08:25:00Z</dcterms:created>
  <dcterms:modified xsi:type="dcterms:W3CDTF">2026-05-20T06:55:00Z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