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33076A37" w:rsidR="00A75824" w:rsidRDefault="00A75824" w:rsidP="00A75824">
      <w:pPr>
        <w:spacing w:after="120"/>
        <w:ind w:left="708"/>
        <w:jc w:val="center"/>
        <w:rPr>
          <w:b/>
          <w:sz w:val="28"/>
          <w:szCs w:val="28"/>
          <w:rFonts w:cs="Arial"/>
        </w:rPr>
      </w:pPr>
      <w:r>
        <w:rPr>
          <w:b/>
          <w:sz w:val="28"/>
        </w:rPr>
        <w:t xml:space="preserve">II-A.3 ERANSKINA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052BA0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E96569" w:rsidRDefault="00810D1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46960950" w:rsidR="003E3AF1" w:rsidRPr="00810D12" w:rsidRDefault="0073239F" w:rsidP="003A690E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cs="Arial"/>
              </w:rPr>
            </w:pPr>
            <w:r>
              <w:rPr>
                <w:b/>
                <w:sz w:val="24"/>
              </w:rPr>
              <w:t xml:space="preserve">PROIEKTUAREN MEMORIA</w:t>
            </w:r>
          </w:p>
          <w:p w14:paraId="426834B7" w14:textId="77777777" w:rsidR="00743142" w:rsidRPr="00E96569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Osasun-arloko ikerketa- eta garapen-proiektuetarako laguntzak.</w:t>
            </w:r>
          </w:p>
          <w:p w14:paraId="58965017" w14:textId="5142C40A" w:rsidR="003E3AF1" w:rsidRDefault="00510DEC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Eusko Jaurlaritzaren Osasun Saila.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2021eko deialdia.</w:t>
            </w:r>
          </w:p>
          <w:p w14:paraId="047AEB1F" w14:textId="77777777" w:rsidR="00510DEC" w:rsidRPr="003E3AF1" w:rsidRDefault="00510DEC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685FC1F3" w:rsidR="003E3AF1" w:rsidRPr="00C35752" w:rsidRDefault="00F90C99" w:rsidP="00810D12">
            <w:pPr>
              <w:spacing w:after="240" w:line="300" w:lineRule="exact"/>
              <w:ind w:firstLine="181"/>
              <w:jc w:val="center"/>
              <w:rPr>
                <w:b/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Osasuneko ikerketa estrategikoa indartzea</w:t>
            </w:r>
          </w:p>
        </w:tc>
      </w:tr>
    </w:tbl>
    <w:p w14:paraId="0E8D7C87" w14:textId="00A49454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44DAFB69" w14:textId="77777777" w:rsidR="00566E16" w:rsidRDefault="00566E16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Default="00810D12" w:rsidP="00A7620C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740A4FF3" w14:textId="6B4E2355" w:rsidR="00CA2DED" w:rsidRPr="00743142" w:rsidRDefault="00CA2DED" w:rsidP="00A7620C">
            <w:pPr>
              <w:spacing w:after="120"/>
              <w:ind w:left="252"/>
              <w:jc w:val="center"/>
              <w:rPr>
                <w:b/>
                <w:sz w:val="36"/>
                <w:szCs w:val="36"/>
                <w:rFonts w:cs="Arial"/>
              </w:rPr>
            </w:pPr>
            <w:r>
              <w:rPr>
                <w:b/>
                <w:sz w:val="36"/>
              </w:rPr>
              <w:t xml:space="preserve">Proiektuaren izenburua</w:t>
            </w:r>
          </w:p>
          <w:p w14:paraId="4AAA1696" w14:textId="77777777" w:rsidR="00CA2DED" w:rsidRDefault="00CA2DED" w:rsidP="00A7620C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</w:p>
        </w:tc>
      </w:tr>
    </w:tbl>
    <w:p w14:paraId="2C0C45C4" w14:textId="0F22370C" w:rsidR="00214460" w:rsidRDefault="00214460" w:rsidP="00F001E3">
      <w:pPr>
        <w:jc w:val="center"/>
        <w:rPr>
          <w:sz w:val="44"/>
          <w:szCs w:val="44"/>
        </w:rPr>
      </w:pPr>
    </w:p>
    <w:p w14:paraId="360134FD" w14:textId="77777777" w:rsidR="00E8270A" w:rsidRPr="00362025" w:rsidRDefault="00E8270A" w:rsidP="00E8270A">
      <w:pPr>
        <w:jc w:val="center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E8270A" w:rsidRPr="00052BA0" w14:paraId="43B4576B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5AA99F" w14:textId="77777777" w:rsidR="00E8270A" w:rsidRDefault="00E8270A" w:rsidP="00D57480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GAI-ARLOA(K)</w:t>
            </w:r>
          </w:p>
          <w:p w14:paraId="1C2A1F31" w14:textId="77777777" w:rsidR="00E8270A" w:rsidRPr="00362025" w:rsidRDefault="00E8270A" w:rsidP="00D57480">
            <w:pPr>
              <w:rPr>
                <w:b/>
                <w:sz w:val="18"/>
                <w:szCs w:val="18"/>
                <w:rFonts w:cs="Arial"/>
              </w:rPr>
            </w:pPr>
            <w:r>
              <w:rPr>
                <w:b/>
                <w:sz w:val="18"/>
              </w:rPr>
              <w:t xml:space="preserve">(ikusi I-A eranskina)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6FB59E5" w14:textId="77777777" w:rsidR="00E8270A" w:rsidRPr="00052BA0" w:rsidRDefault="00E8270A" w:rsidP="00D57480">
            <w:pPr>
              <w:rPr>
                <w:rFonts w:cs="Arial"/>
                <w:szCs w:val="22"/>
                <w:lang w:val="es-ES"/>
              </w:rPr>
            </w:pPr>
          </w:p>
        </w:tc>
      </w:tr>
      <w:tr w:rsidR="00E8270A" w:rsidRPr="00052BA0" w14:paraId="42AEF32E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8A8AAB" w14:textId="77777777" w:rsidR="00E8270A" w:rsidRDefault="00E8270A" w:rsidP="00D57480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GAKO-HITZAK</w:t>
            </w:r>
            <w:r>
              <w:rPr>
                <w:b/>
              </w:rPr>
              <w:t xml:space="preserve"> </w:t>
            </w:r>
          </w:p>
          <w:p w14:paraId="75F6CA6A" w14:textId="77777777" w:rsidR="00E8270A" w:rsidRPr="00362025" w:rsidRDefault="00E8270A" w:rsidP="00D57480">
            <w:pPr>
              <w:rPr>
                <w:b/>
                <w:sz w:val="18"/>
                <w:szCs w:val="18"/>
                <w:rFonts w:cs="Arial"/>
              </w:rPr>
            </w:pPr>
            <w:r>
              <w:rPr>
                <w:b/>
                <w:sz w:val="18"/>
              </w:rPr>
              <w:t xml:space="preserve">(gutxienez 4, gehienez 7)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C02DEF" w14:textId="77777777" w:rsidR="00E8270A" w:rsidRPr="00052BA0" w:rsidRDefault="00E8270A" w:rsidP="00D57480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CB3FEE2" w14:textId="77777777" w:rsidR="00E8270A" w:rsidRDefault="00E8270A" w:rsidP="00E8270A">
      <w:pPr>
        <w:jc w:val="center"/>
      </w:pPr>
    </w:p>
    <w:p w14:paraId="31F5B25C" w14:textId="77777777" w:rsidR="00477450" w:rsidRPr="00CA2DED" w:rsidRDefault="00477450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052BA0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AGENTE KOORDINATZAILE-ESKATZAILEA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6BF2E53" w14:textId="77777777" w:rsidR="00CA2DED" w:rsidRDefault="00CA2DED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456F06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4E5D61B4" w:rsidR="004233EE" w:rsidRPr="00AB4A2E" w:rsidRDefault="00223AF3" w:rsidP="002E1172">
            <w:pPr>
              <w:spacing w:after="120"/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PROIEKTUAREN IP KOORDINATZAILEA</w:t>
            </w:r>
          </w:p>
        </w:tc>
      </w:tr>
      <w:tr w:rsidR="004233EE" w:rsidRPr="00052BA0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73239F" w:rsidRDefault="004233EE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Izena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73239F" w:rsidRDefault="004233EE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Abizenak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73239F" w:rsidRDefault="004233EE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Helbide elektronikoa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8A6DE" w14:textId="170B59BC" w:rsidR="00E61C9A" w:rsidRDefault="00E61C9A" w:rsidP="00E61C9A"/>
        <w:p w14:paraId="4F664B12" w14:textId="77777777" w:rsidR="00A75824" w:rsidRDefault="00E61C9A" w:rsidP="00A75824">
          <w:pPr>
            <w:rPr>
              <w:b/>
              <w:sz w:val="28"/>
              <w:szCs w:val="28"/>
              <w:rFonts w:cs="Arial"/>
            </w:rPr>
          </w:pPr>
          <w:r>
            <w:rPr>
              <w:b/>
              <w:sz w:val="28"/>
            </w:rPr>
            <w:t xml:space="preserve">Aurkibidea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0EEE88C9" w14:textId="19E7A15B" w:rsidR="00271C60" w:rsidRDefault="00A75824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rFonts w:asciiTheme="minorHAnsi" w:eastAsiaTheme="minorEastAsia" w:hAnsiTheme="minorHAnsi" w:cstheme="minorBidi"/>
            </w:rPr>
          </w:pPr>
          <w:r>
            <w:fldChar w:fldCharType="begin" w:dirty="true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vnculo"/>
              </w:rPr>
              <w:t>1 Resumen del proyecto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_Toc477439243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3</w:t>
            </w:r>
            <w:r w:rsidR="00271C60">
              <w:rPr>
                <w:webHidden/>
              </w:rPr>
              <w:fldChar w:fldCharType="end"/>
            </w:r>
          </w:hyperlink>
        </w:p>
        <w:p w14:paraId="7002479B" w14:textId="68E837A2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4" w:history="1">
            <w:r w:rsidR="00271C60" w:rsidRPr="007D6C0A">
              <w:rPr>
                <w:rStyle w:val="Hipervnculo"/>
              </w:rPr>
              <w:t>2 Antecedentes y estado del arte actual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_Toc477439244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4</w:t>
            </w:r>
            <w:r w:rsidR="00271C60">
              <w:rPr>
                <w:webHidden/>
              </w:rPr>
              <w:fldChar w:fldCharType="end"/>
            </w:r>
          </w:hyperlink>
        </w:p>
        <w:p w14:paraId="2281F52E" w14:textId="54015393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5" w:history="1">
            <w:r w:rsidR="00271C60" w:rsidRPr="007D6C0A">
              <w:rPr>
                <w:rStyle w:val="Hipervnculo"/>
              </w:rPr>
              <w:t>3 Enfoque y Metodología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_Toc477439245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5</w:t>
            </w:r>
            <w:r w:rsidR="00271C60">
              <w:rPr>
                <w:webHidden/>
              </w:rPr>
              <w:fldChar w:fldCharType="end"/>
            </w:r>
          </w:hyperlink>
        </w:p>
        <w:p w14:paraId="6EA7A087" w14:textId="7FC10C78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6" w:history="1">
            <w:r w:rsidR="00271C60" w:rsidRPr="007D6C0A">
              <w:rPr>
                <w:rStyle w:val="Hipervnculo"/>
              </w:rPr>
              <w:t>4 Plan de trabajo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_Toc477439246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6</w:t>
            </w:r>
            <w:r w:rsidR="00271C60">
              <w:rPr>
                <w:webHidden/>
              </w:rPr>
              <w:fldChar w:fldCharType="end"/>
            </w:r>
          </w:hyperlink>
        </w:p>
        <w:p w14:paraId="2FC64B70" w14:textId="5653C7E8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7" w:history="1">
            <w:r w:rsidR="00271C60" w:rsidRPr="007D6C0A">
              <w:rPr>
                <w:rStyle w:val="Hipervnculo"/>
              </w:rPr>
              <w:t>5 Descripción del consorcio y experiencia del equipo investigador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_Toc477439247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7</w:t>
            </w:r>
            <w:r w:rsidR="00271C60">
              <w:rPr>
                <w:webHidden/>
              </w:rPr>
              <w:fldChar w:fldCharType="end"/>
            </w:r>
          </w:hyperlink>
        </w:p>
        <w:p w14:paraId="6548CCD8" w14:textId="2B7ACE48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8" w:history="1">
            <w:r w:rsidR="00271C60" w:rsidRPr="007D6C0A">
              <w:rPr>
                <w:rStyle w:val="Hipervnculo"/>
              </w:rPr>
              <w:t>6 Aplicabilidad, utilidad e impacto esperado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_Toc477439248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8</w:t>
            </w:r>
            <w:r w:rsidR="00271C60">
              <w:rPr>
                <w:webHidden/>
              </w:rPr>
              <w:fldChar w:fldCharType="end"/>
            </w:r>
          </w:hyperlink>
        </w:p>
        <w:p w14:paraId="34E76D69" w14:textId="74E198C7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49" w:history="1">
            <w:r w:rsidR="00271C60" w:rsidRPr="007D6C0A">
              <w:rPr>
                <w:rStyle w:val="Hipervnculo"/>
              </w:rPr>
              <w:t>7 Medidas para la explotación y difusión de los resultados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_Toc477439249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9</w:t>
            </w:r>
            <w:r w:rsidR="00271C60">
              <w:rPr>
                <w:webHidden/>
              </w:rPr>
              <w:fldChar w:fldCharType="end"/>
            </w:r>
          </w:hyperlink>
        </w:p>
        <w:p w14:paraId="2D5D210C" w14:textId="1082CCAE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50" w:history="1">
            <w:r w:rsidR="00271C60" w:rsidRPr="007D6C0A">
              <w:rPr>
                <w:rStyle w:val="Hipervnculo"/>
              </w:rPr>
              <w:t>8 Integración de la perspectiva de género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_Toc477439250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10</w:t>
            </w:r>
            <w:r w:rsidR="00271C60">
              <w:rPr>
                <w:webHidden/>
              </w:rPr>
              <w:fldChar w:fldCharType="end"/>
            </w:r>
          </w:hyperlink>
        </w:p>
        <w:p w14:paraId="68C9A345" w14:textId="77594FCD" w:rsidR="00271C60" w:rsidRDefault="003D350F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77439251" w:history="1">
            <w:r w:rsidR="00271C60" w:rsidRPr="007D6C0A">
              <w:rPr>
                <w:rStyle w:val="Hipervnculo"/>
              </w:rPr>
              <w:t>9 Presupuesto y justificación de gastos</w:t>
            </w:r>
            <w:r w:rsidR="00271C60">
              <w:rPr>
                <w:webHidden/>
              </w:rPr>
              <w:tab/>
            </w:r>
            <w:r w:rsidR="00271C60">
              <w:rPr>
                <w:webHidden/>
              </w:rPr>
              <w:fldChar w:fldCharType="begin"/>
            </w:r>
            <w:r w:rsidR="00271C60">
              <w:rPr>
                <w:webHidden/>
              </w:rPr>
              <w:instrText xml:space="preserve"> PAGEREF _Toc477439251 \h </w:instrText>
            </w:r>
            <w:r w:rsidR="00271C60">
              <w:rPr>
                <w:webHidden/>
              </w:rPr>
            </w:r>
            <w:r w:rsidR="00271C60">
              <w:rPr>
                <w:webHidden/>
              </w:rPr>
              <w:fldChar w:fldCharType="separate"/>
            </w:r>
            <w:r w:rsidR="001517C2">
              <w:rPr>
                <w:webHidden/>
              </w:rPr>
              <w:t>11</w:t>
            </w:r>
            <w:r w:rsidR="00271C60">
              <w:rPr>
                <w:webHidden/>
              </w:rPr>
              <w:fldChar w:fldCharType="end"/>
            </w:r>
          </w:hyperlink>
        </w:p>
        <w:p w14:paraId="1A898D13" w14:textId="77777777" w:rsidR="00A75824" w:rsidRDefault="00A75824">
          <w:r>
            <w:rPr>
              <w:b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>
                              <w:t xml:space="preserve">Letra-mota eta tamaina dokumentu osorako: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Verdana 10</w:t>
                            </w:r>
                          </w:p>
                          <w:p w14:paraId="51DD7DFD" w14:textId="554CD770"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 xml:space="preserve">Gehieneko orrialde-kopurua (hala badagokio, II-B eta II-C.3 eranskinetako taulak zenbatu gabe):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>
                        <w:t xml:space="preserve">Letra-mota eta tamaina dokumentu osorako: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Verdana 10</w:t>
                      </w:r>
                    </w:p>
                    <w:p w14:paraId="51DD7DFD" w14:textId="554CD770"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 xml:space="preserve">Gehieneko orrialde-kopurua (hala badagokio, II-B eta II-C.3 eranskinetako taulak zenbatu gabe):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Ttulo1"/>
      </w:pPr>
      <w:bookmarkStart w:id="0" w:name="_Toc477439243"/>
      <w:r>
        <w:t xml:space="preserve">Proiektuaren laburpena</w:t>
      </w:r>
      <w:bookmarkEnd w:id="0"/>
    </w:p>
    <w:p w14:paraId="15FC2DFD" w14:textId="77777777" w:rsidR="00F001E3" w:rsidRDefault="00F001E3" w:rsidP="00F001E3"/>
    <w:p w14:paraId="067CEF0C" w14:textId="77777777" w:rsidR="00503B8E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Laburbildu proiektuaren alderdirik garrantzitsuenak, hauek argi adierazita:</w:t>
      </w:r>
    </w:p>
    <w:p w14:paraId="2FEFF39C" w14:textId="2197AD04" w:rsidR="00491BEB" w:rsidRPr="00F90C99" w:rsidRDefault="006D315F" w:rsidP="00491BEB">
      <w:pPr>
        <w:pStyle w:val="Prrafodelista"/>
        <w:numPr>
          <w:ilvl w:val="1"/>
          <w:numId w:val="16"/>
        </w:numPr>
        <w:rPr>
          <w:i/>
        </w:rPr>
      </w:pPr>
      <w:r>
        <w:rPr>
          <w:i/>
        </w:rPr>
        <w:t xml:space="preserve">Aginduan adierazitako lehentasunezko arloekin bat etortzea, eta identifikatzea RIS3 Basque Health-en zer arlo edo eremu zehatzekin datorren bat.</w:t>
      </w:r>
    </w:p>
    <w:p w14:paraId="24FA00B1" w14:textId="73358D23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Proiektuaren motibazioa eta helburuak.</w:t>
      </w:r>
      <w:r>
        <w:rPr>
          <w:i/>
        </w:rPr>
        <w:t xml:space="preserve"> </w:t>
      </w:r>
    </w:p>
    <w:p w14:paraId="7F632B58" w14:textId="18060C10" w:rsidR="001E62B1" w:rsidRDefault="001E62B1" w:rsidP="00F90C99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Proiektuaren egokitasuna, adierazita zer ekarpen egiten dien politikei eta nola erantzuten dien beharrei.</w:t>
      </w:r>
      <w:r>
        <w:rPr>
          <w:i/>
        </w:rPr>
        <w:t xml:space="preserve"> </w:t>
      </w:r>
      <w:r>
        <w:rPr>
          <w:i/>
        </w:rPr>
        <w:t xml:space="preserve">Argi adierazi behar da proiektuak nola erantzuten dien RIS3 Basque Health estrategiari, haren helburuei eta, oro har, EAEko lehiakortasunari.</w:t>
      </w:r>
    </w:p>
    <w:p w14:paraId="3A3142A4" w14:textId="77777777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Parte hartzen duten agenteen osagarritasun-maila.</w:t>
      </w:r>
    </w:p>
    <w:p w14:paraId="07F58BDA" w14:textId="73279B4C" w:rsidR="001E62B1" w:rsidRPr="00717F47" w:rsidRDefault="001E62B1" w:rsidP="00717F47">
      <w:pPr>
        <w:pStyle w:val="Prrafodelist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14:paraId="0DAFA927" w14:textId="77777777" w:rsidR="00F001E3" w:rsidRDefault="00F001E3">
      <w:pPr>
        <w:spacing w:after="200" w:line="276" w:lineRule="auto"/>
      </w:pPr>
      <w:r>
        <w:br w:type="page"/>
      </w:r>
    </w:p>
    <w:p w14:paraId="26F8E5EE" w14:textId="77777777" w:rsidR="00F001E3" w:rsidRDefault="00F001E3" w:rsidP="00F001E3">
      <w:pPr>
        <w:pStyle w:val="Ttulo1"/>
      </w:pPr>
      <w:bookmarkStart w:id="1" w:name="_Toc477439244"/>
      <w:r>
        <w:t xml:space="preserve">Aurrekariak eta egungo artearen egoera</w:t>
      </w:r>
      <w:bookmarkEnd w:id="1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Adierazi argi:</w:t>
      </w:r>
    </w:p>
    <w:p w14:paraId="63B9290F" w14:textId="52D52B79" w:rsidR="008D3995" w:rsidRDefault="00302604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Eskabidea egiteko arrazoiak.</w:t>
      </w:r>
    </w:p>
    <w:p w14:paraId="3BAEB30B" w14:textId="56F1A390" w:rsidR="001E62B1" w:rsidRDefault="00302604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Proiektuaren izaera berritzailea; horretarako, adierazi zer ekarpen zientifiko-tekniko dakarkion proiektuak egungo artearen egoerari (eta, hala badagokio, ekarpen lehiakorra edo posizionamendukoa), eta gehitu bibliografia garrantzitsuenerako atal bat.</w:t>
      </w:r>
    </w:p>
    <w:p w14:paraId="7ECA4245" w14:textId="2C348383" w:rsidR="00F001E3" w:rsidRPr="001E62B1" w:rsidRDefault="00F001E3" w:rsidP="001E62B1">
      <w:pPr>
        <w:pStyle w:val="Prrafodelista"/>
        <w:ind w:left="1440"/>
        <w:jc w:val="both"/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Ttulo1"/>
      </w:pPr>
      <w:bookmarkStart w:id="2" w:name="_Toc477439245"/>
      <w:r>
        <w:t xml:space="preserve">Ikuspegia eta metodologia</w:t>
      </w:r>
      <w:bookmarkEnd w:id="2"/>
    </w:p>
    <w:p w14:paraId="0CA07522" w14:textId="77777777" w:rsidR="00FE4442" w:rsidRDefault="00FE4442" w:rsidP="00FE4442"/>
    <w:p w14:paraId="02BA4F87" w14:textId="12AAA25B" w:rsidR="00FB5227" w:rsidRDefault="001E62B1" w:rsidP="00FB5227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Deskribatu argi:</w:t>
      </w:r>
    </w:p>
    <w:p w14:paraId="4089AE08" w14:textId="59321841" w:rsidR="00FE4442" w:rsidRPr="00793612" w:rsidRDefault="00302604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Hipotesiak, helburuak, azterlanaren diseinua, subjektuak, aldagaiak, datuen bilketa eta analisia, azterketaren mugak eta gogoeta etikoak eta kontingentzia-plana.</w:t>
      </w:r>
    </w:p>
    <w:p w14:paraId="7CE64764" w14:textId="37DE316B" w:rsidR="001149D7" w:rsidRDefault="00302604" w:rsidP="00F90C99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Proiektuaren zein garapen-fasetan balora daitekeen proposatutako aurrerapena (jakintzan, balorazioan, produktu edo zerbitzu berrien garapenean, edo erabakiak hartzean).</w:t>
      </w:r>
      <w:r>
        <w:rPr>
          <w:i/>
        </w:rPr>
        <w:t xml:space="preserve"> </w:t>
      </w:r>
      <w:r>
        <w:rPr>
          <w:i/>
        </w:rPr>
        <w:t xml:space="preserve">Zehaztu proiektuaren Technology Readiness Level (TRL) maila edo fasea eta, hala badagokio, goragoko TRL bateranzko aurrerapena.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Ttulo1"/>
      </w:pPr>
      <w:bookmarkStart w:id="3" w:name="_Toc477439246"/>
      <w:r>
        <w:t xml:space="preserve">Lan-plangintza</w:t>
      </w:r>
      <w:bookmarkEnd w:id="3"/>
    </w:p>
    <w:p w14:paraId="5A4A66A6" w14:textId="77777777" w:rsidR="00FE4442" w:rsidRPr="00FE4442" w:rsidRDefault="00FE4442" w:rsidP="00FE4442"/>
    <w:p w14:paraId="7350CE83" w14:textId="0BEE81DC" w:rsidR="00FE4442" w:rsidRPr="00FE4442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Deskribatu behar dira proiektua garatzeko etapak, atazen banaketa eta nola antolatuko den proiektua egiteko; era berean, kronograma bat sartu ahal izango da, proiektuaren faseak, atazak eta mugarri/entregagai nagusiak kontuan hartuta.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Ttulo1"/>
      </w:pPr>
      <w:bookmarkStart w:id="4" w:name="_Toc477439247"/>
      <w:r>
        <w:t xml:space="preserve">Partzuergoaren deskribapena eta ikerketa-taldearen esperientzia</w:t>
      </w:r>
      <w:bookmarkEnd w:id="4"/>
    </w:p>
    <w:p w14:paraId="769F6407" w14:textId="77777777" w:rsidR="00FE4442" w:rsidRDefault="00FE4442" w:rsidP="00F12594"/>
    <w:p w14:paraId="5BCD5C8C" w14:textId="67AB8B83" w:rsidR="002B3290" w:rsidRPr="001A3854" w:rsidRDefault="00667C74" w:rsidP="002B3290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Deskribatu labur-labur talde orokorra (parte hartzen duten agenteak), eta erakutsi partzuergoaren osagarritasuna eta agenteen arteko lankidetzak dakartzan abantailak.</w:t>
      </w:r>
      <w:r>
        <w:rPr>
          <w:i/>
        </w:rPr>
        <w:t xml:space="preserve"> </w:t>
      </w:r>
      <w:r>
        <w:rPr>
          <w:i/>
        </w:rPr>
        <w:t xml:space="preserve">Argi azaldu zer eginkizun berezi duten langile kliniko asistentzialek.</w:t>
      </w:r>
    </w:p>
    <w:p w14:paraId="70645860" w14:textId="76A0BD64" w:rsidR="00667C74" w:rsidRDefault="002B3290" w:rsidP="00A7027D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 xml:space="preserve">Deskribatu ikerketa-taldean parte hartzen duen agente bakoitzaren esperientzia, eta sartu proiektu eta argitalpen garrantzitsuei buruzko erreferentziak eta bestelako emaitzak (patenteak eta abar).</w:t>
      </w:r>
      <w:r>
        <w:rPr>
          <w:i/>
        </w:rPr>
        <w:t xml:space="preserve"> </w:t>
      </w:r>
      <w:r>
        <w:rPr>
          <w:i/>
        </w:rPr>
        <w:t xml:space="preserve">Memoriarekin batera (II-A.3 eranskina), ikerketa-taldeko kideen curriculum vitaeak sartuko dira, aipatutako aginduaren 10.6. artikuluan adierazitako aukeren arabera hautatutako eredu normalizatuan, bai eta ikerketa-taldea osatzen duten pertsonen zerrenda ere, II-B eranskineko Excel orrian.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Ttulo1"/>
      </w:pPr>
      <w:bookmarkStart w:id="6" w:name="_Toc477439248"/>
      <w:r>
        <w:t xml:space="preserve">Aplikagarritasuna, erabilgarritasuna eta espero den eragina</w:t>
      </w:r>
      <w:bookmarkEnd w:id="6"/>
    </w:p>
    <w:p w14:paraId="7B2BD25D" w14:textId="77777777" w:rsidR="009F3C09" w:rsidRDefault="009F3C09" w:rsidP="009F3C09"/>
    <w:p w14:paraId="101E9C69" w14:textId="4BE87A11" w:rsidR="00A7027D" w:rsidRDefault="00A7027D" w:rsidP="004F4FB6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Deskribatu argi zer emaitza aurreikusten den eta zer eragin espero den proiektutik, hauei dagokienez:</w:t>
      </w:r>
    </w:p>
    <w:p w14:paraId="32997D34" w14:textId="621AA7EA" w:rsidR="002F53DC" w:rsidRPr="00491BEB" w:rsidRDefault="00302604" w:rsidP="00491BEB">
      <w:pPr>
        <w:pStyle w:val="Prrafodelista"/>
        <w:numPr>
          <w:ilvl w:val="1"/>
          <w:numId w:val="16"/>
        </w:numPr>
        <w:rPr>
          <w:i/>
        </w:rPr>
      </w:pPr>
      <w:r>
        <w:rPr>
          <w:i/>
        </w:rPr>
        <w:t xml:space="preserve">EAEko berrikuntza-sistema indartzen eta biozientzia-osasunaren sektore garatzen laguntzea, balioa sortzea eta EAEko aberastasuna areagotzea.</w:t>
      </w:r>
    </w:p>
    <w:p w14:paraId="456512C0" w14:textId="33A8B83D" w:rsidR="002F53DC" w:rsidRDefault="00302604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Produktu edo zerbitzu berriak garatzeko prozesuan aurrera egitea.</w:t>
      </w:r>
    </w:p>
    <w:p w14:paraId="49531F17" w14:textId="6AB0DC24" w:rsidR="009F3C09" w:rsidRPr="001A3854" w:rsidRDefault="00302604" w:rsidP="00B02F9A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Beste batzuk, barnean hartuta osasunaren hobekuntza, garrantzi kliniko-traslazionala eta EAEko sistema sanitarioaren funtzionamendua.</w:t>
      </w:r>
      <w:r>
        <w:rPr>
          <w:i/>
        </w:rPr>
        <w:t xml:space="preserve"> </w:t>
      </w:r>
    </w:p>
    <w:p w14:paraId="14DC81DC" w14:textId="77777777" w:rsidR="009F3C09" w:rsidRPr="00475EDD" w:rsidRDefault="009F3C09" w:rsidP="00715486">
      <w:pPr>
        <w:pStyle w:val="Prrafodelist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b/>
          <w:bCs/>
          <w:sz w:val="28"/>
          <w:szCs w:val="28"/>
          <w:rFonts w:eastAsiaTheme="majorEastAsia" w:cstheme="majorBidi"/>
        </w:rPr>
      </w:pPr>
      <w:r>
        <w:br w:type="page"/>
      </w:r>
    </w:p>
    <w:p w14:paraId="30114498" w14:textId="77777777" w:rsidR="00C11512" w:rsidRDefault="00C11512" w:rsidP="00C11512">
      <w:pPr>
        <w:pStyle w:val="Ttulo1"/>
      </w:pPr>
      <w:bookmarkStart w:id="7" w:name="_Toc477439249"/>
      <w:r>
        <w:t xml:space="preserve">Emaitzak ustiatu eta zabaltzeko neurriak</w:t>
      </w:r>
      <w:bookmarkEnd w:id="7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Definitu zer-nolako neurriak aurreikusi diten proiektutik espero den eragina bermatzeko:</w:t>
      </w:r>
      <w:r>
        <w:rPr>
          <w:i/>
        </w:rPr>
        <w:t xml:space="preserve"> </w:t>
      </w:r>
    </w:p>
    <w:p w14:paraId="24E2D0EB" w14:textId="25387DE9" w:rsidR="001516BD" w:rsidRPr="001517C2" w:rsidRDefault="00302604" w:rsidP="001517C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Argitalpenak, transferentzia-produktuak, patenteak edo komertzialki ustia daitezkeen bestelako emaitzak sortzea (nola eta noren bidez deskribatuta), bai eta osistema sanitarioan ezarri/eskalatu daitezkeen emaitzak ere (emaitza horiek osasun-sisteman izan dezaketen aplikazioaren prozesua deskribatuta).</w:t>
      </w:r>
    </w:p>
    <w:p w14:paraId="5596B8F2" w14:textId="24FB8156" w:rsidR="00EF7987" w:rsidRPr="00A7027D" w:rsidRDefault="00302604" w:rsidP="00A7027D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Entregagaiak zabaltzea RIS3 Basque Health-en sozializazio-esparruan</w:t>
      </w:r>
    </w:p>
    <w:p w14:paraId="124208A3" w14:textId="77777777" w:rsidR="00EF7987" w:rsidRPr="00793612" w:rsidRDefault="00EF7987" w:rsidP="00793612">
      <w:pPr>
        <w:pStyle w:val="Prrafodelist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>
        <w:br w:type="page"/>
      </w:r>
    </w:p>
    <w:p w14:paraId="0B5D3ADC" w14:textId="77777777" w:rsidR="00715486" w:rsidRDefault="0028759B" w:rsidP="00715486">
      <w:pPr>
        <w:pStyle w:val="Ttulo1"/>
      </w:pPr>
      <w:bookmarkStart w:id="8" w:name="_Toc477439250"/>
      <w:r>
        <w:t xml:space="preserve">Genero-ikuspegia integratzea</w:t>
      </w:r>
      <w:bookmarkEnd w:id="8"/>
    </w:p>
    <w:p w14:paraId="12A7C378" w14:textId="77777777" w:rsidR="00715486" w:rsidRDefault="00715486" w:rsidP="00715486"/>
    <w:p w14:paraId="0BE48501" w14:textId="77777777" w:rsidR="00685945" w:rsidRDefault="001A3854">
      <w:pPr>
        <w:spacing w:after="200" w:line="276" w:lineRule="auto"/>
        <w:rPr>
          <w:i/>
        </w:rPr>
      </w:pPr>
      <w:r>
        <w:rPr>
          <w:i/>
        </w:rPr>
        <w:t xml:space="preserve">Deskribatu zer tratamendu emango zaion alderdi horri proiektuan.</w:t>
      </w:r>
      <w:r>
        <w:rPr>
          <w:i/>
        </w:rPr>
        <w:t xml:space="preserve"> </w:t>
      </w:r>
      <w:r>
        <w:rPr>
          <w:i/>
        </w:rPr>
        <w:t xml:space="preserve">Iradokita dago SAGER gida edo antzeko besteren bat kontsultzea; SAGER gida gaztelaniara itzulita dago hemen: Gaceta Sanitaria 2018, 33. lib. (2. zk.) DOI: 0.1016/j.gaceta.2018.04.003.</w:t>
      </w:r>
    </w:p>
    <w:p w14:paraId="141D2636" w14:textId="77777777" w:rsidR="00685945" w:rsidRDefault="00685945">
      <w:pPr>
        <w:spacing w:after="200" w:line="276" w:lineRule="auto"/>
        <w:rPr>
          <w:i/>
        </w:rPr>
      </w:pPr>
    </w:p>
    <w:p w14:paraId="611E1DDC" w14:textId="2E5F2BB9" w:rsidR="00B05CE3" w:rsidRDefault="00B05CE3">
      <w:pPr>
        <w:spacing w:after="200" w:line="276" w:lineRule="auto"/>
        <w:rPr>
          <w:b/>
          <w:bCs/>
          <w:sz w:val="28"/>
          <w:szCs w:val="28"/>
          <w:rFonts w:eastAsiaTheme="majorEastAsia" w:cstheme="majorBidi"/>
        </w:rPr>
      </w:pPr>
      <w:r>
        <w:br w:type="page"/>
      </w:r>
    </w:p>
    <w:p w14:paraId="5B6C5FDB" w14:textId="77777777" w:rsidR="00667C74" w:rsidRDefault="00667C74" w:rsidP="00667C74">
      <w:pPr>
        <w:pStyle w:val="Ttulo1"/>
      </w:pPr>
      <w:bookmarkStart w:id="9" w:name="_Toc477439251"/>
      <w:r>
        <w:t xml:space="preserve">Aurrekontua eta gastuak justifikatzea</w:t>
      </w:r>
      <w:bookmarkEnd w:id="9"/>
    </w:p>
    <w:p w14:paraId="67A633B7" w14:textId="77777777" w:rsidR="00667C74" w:rsidRPr="00667C74" w:rsidRDefault="00667C74" w:rsidP="00667C74"/>
    <w:p w14:paraId="6E1AE78B" w14:textId="0F9890A4" w:rsidR="008A2800" w:rsidRPr="00685945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Eskatutako laguntzaren kontzeptuak justifikatu behar dira.</w:t>
      </w:r>
      <w:r>
        <w:rPr>
          <w:i/>
        </w:rPr>
        <w:t xml:space="preserve"> </w:t>
      </w:r>
      <w:r>
        <w:rPr>
          <w:i/>
        </w:rPr>
        <w:t xml:space="preserve">Sartu behar da, agente eskatzaile bakoitzerako, dagokion informazioa, eta, horretarako, bete </w:t>
      </w:r>
      <w:r>
        <w:rPr>
          <w:i/>
          <w:b/>
          <w:bCs/>
        </w:rPr>
        <w:t xml:space="preserve">II-C.3 eranskin</w:t>
      </w:r>
      <w:r>
        <w:rPr>
          <w:i/>
        </w:rPr>
        <w:t xml:space="preserve">eko Excel orria, eta memoriari erantsi (II-A.3 eranskina).</w:t>
      </w:r>
    </w:p>
    <w:p w14:paraId="1931A733" w14:textId="390C200B" w:rsidR="008A2800" w:rsidRPr="00685945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Zehaztu ea beste laguntzarik eskatu edo eskuratu den proiektua edo proiektuaren zati bat garatzeko.</w:t>
      </w:r>
    </w:p>
    <w:p w14:paraId="20E811FE" w14:textId="77777777" w:rsidR="00FD6AA1" w:rsidRDefault="00FD6AA1" w:rsidP="00FD6AA1">
      <w:pPr>
        <w:pStyle w:val="Prrafodelista"/>
        <w:ind w:left="426"/>
        <w:jc w:val="both"/>
        <w:rPr>
          <w:i/>
        </w:rPr>
      </w:pPr>
    </w:p>
    <w:p w14:paraId="0206F52D" w14:textId="0CA2C490" w:rsidR="007E7C47" w:rsidRDefault="007E7C47" w:rsidP="00FD6AA1">
      <w:pPr>
        <w:pStyle w:val="Prrafodelista"/>
        <w:ind w:left="426"/>
        <w:jc w:val="both"/>
        <w:rPr>
          <w:i/>
        </w:rPr>
      </w:pPr>
    </w:p>
    <w:p w14:paraId="5B5B8813" w14:textId="77777777" w:rsidR="009D3BD0" w:rsidRPr="00FD6AA1" w:rsidRDefault="009D3BD0" w:rsidP="00FD6AA1">
      <w:pPr>
        <w:pStyle w:val="Prrafodelista"/>
        <w:ind w:left="426"/>
        <w:jc w:val="both"/>
        <w:rPr>
          <w:i/>
        </w:rPr>
      </w:pPr>
    </w:p>
    <w:sectPr w:rsidR="009D3BD0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382C0EB1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0F" w:rsidRPr="003D350F">
          <w:t>11</w:t>
        </w:r>
        <w:r>
          <w:fldChar w:fldCharType="end"/>
        </w:r>
        <w:r>
          <w:t xml:space="preserve"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17C2"/>
    <w:rsid w:val="00161814"/>
    <w:rsid w:val="00163BBB"/>
    <w:rsid w:val="001676BD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23AF3"/>
    <w:rsid w:val="0023747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604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350F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77450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0DEC"/>
    <w:rsid w:val="00566E16"/>
    <w:rsid w:val="0058145F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315F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F3C09"/>
    <w:rsid w:val="009F6232"/>
    <w:rsid w:val="009F6D6B"/>
    <w:rsid w:val="00A355F9"/>
    <w:rsid w:val="00A4619F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C50BD"/>
    <w:rsid w:val="00CE4F9F"/>
    <w:rsid w:val="00CF0523"/>
    <w:rsid w:val="00CF254B"/>
    <w:rsid w:val="00D1216B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8270A"/>
    <w:rsid w:val="00E96569"/>
    <w:rsid w:val="00EA1671"/>
    <w:rsid w:val="00EB4FF0"/>
    <w:rsid w:val="00EC480E"/>
    <w:rsid w:val="00EC7C97"/>
    <w:rsid w:val="00EC7DF0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651AE-DCC4-404F-9E4C-0D716AEF6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B914E-329F-4D12-B60F-BBD929A50DF4}"/>
</file>

<file path=customXml/itemProps3.xml><?xml version="1.0" encoding="utf-8"?>
<ds:datastoreItem xmlns:ds="http://schemas.openxmlformats.org/officeDocument/2006/customXml" ds:itemID="{9B0D1A69-BA36-4F8E-AC18-BC291F46C0DB}"/>
</file>

<file path=customXml/itemProps4.xml><?xml version="1.0" encoding="utf-8"?>
<ds:datastoreItem xmlns:ds="http://schemas.openxmlformats.org/officeDocument/2006/customXml" ds:itemID="{A77D3166-F278-403E-A530-251176E19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874</Words>
  <Characters>4811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Movilla Diz, Goretti</cp:lastModifiedBy>
  <cp:revision>2</cp:revision>
  <dcterms:created xsi:type="dcterms:W3CDTF">2021-05-13T07:33:00Z</dcterms:created>
  <dcterms:modified xsi:type="dcterms:W3CDTF">2021-05-13T07:33:00Z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