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14:paraId="4CE441CD" w14:textId="77777777" w:rsidTr="00FD51AB">
        <w:tc>
          <w:tcPr>
            <w:tcW w:w="9496" w:type="dxa"/>
          </w:tcPr>
          <w:p w14:paraId="30E1436C" w14:textId="77777777" w:rsidR="00FD51AB" w:rsidRPr="00FD51AB" w:rsidRDefault="00FD51A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6BBD3E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14:paraId="20EC6221" w14:textId="7777777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E6F6" w14:textId="0B12F03E" w:rsidR="008E1571" w:rsidRPr="00BE6987" w:rsidRDefault="008E1571" w:rsidP="00420F4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9310E5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TIVIDADE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S JUSTIFICADAS OCM </w:t>
            </w:r>
            <w:r w:rsidR="00E508F8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2020-2021</w:t>
            </w:r>
            <w:bookmarkStart w:id="0" w:name="_GoBack"/>
            <w:bookmarkEnd w:id="0"/>
          </w:p>
        </w:tc>
      </w:tr>
    </w:tbl>
    <w:p w14:paraId="277D6202" w14:textId="77777777"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53"/>
        <w:gridCol w:w="2841"/>
        <w:gridCol w:w="2221"/>
        <w:gridCol w:w="1181"/>
        <w:gridCol w:w="2268"/>
      </w:tblGrid>
      <w:tr w:rsidR="00B35E74" w:rsidRPr="00BE6987" w14:paraId="3BCFF212" w14:textId="77777777" w:rsidTr="00FA6386">
        <w:tc>
          <w:tcPr>
            <w:tcW w:w="953" w:type="dxa"/>
            <w:shd w:val="clear" w:color="auto" w:fill="CCC0D9" w:themeFill="accent4" w:themeFillTint="66"/>
          </w:tcPr>
          <w:p w14:paraId="1025AE49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9310E5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</w:t>
            </w:r>
            <w:r w:rsidR="009310E5" w:rsidRPr="009310E5">
              <w:rPr>
                <w:rFonts w:ascii="Calibri" w:eastAsia="Times New Roman" w:hAnsi="Calibri" w:cs="Calibri"/>
                <w:b/>
                <w:lang w:val="es-ES_tradnl" w:eastAsia="es-ES_tradnl"/>
              </w:rPr>
              <w:t>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14:paraId="109BEBE8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48B5DE66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14:paraId="0421D4F6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20F3960B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B35E74" w:rsidRPr="00BE6987" w14:paraId="6DD4D9E4" w14:textId="77777777" w:rsidTr="00FA6386">
        <w:tc>
          <w:tcPr>
            <w:tcW w:w="953" w:type="dxa"/>
            <w:shd w:val="clear" w:color="auto" w:fill="CCC0D9" w:themeFill="accent4" w:themeFillTint="66"/>
          </w:tcPr>
          <w:p w14:paraId="338680B8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14:paraId="4A04E710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ESTUDIOS E INFORMES DE MERCADO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392130F2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14:paraId="495F8F7A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721013CF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9B7FD09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>(</w:t>
      </w:r>
      <w:r>
        <w:rPr>
          <w:rFonts w:ascii="Calibri" w:eastAsia="Times New Roman" w:hAnsi="Calibri" w:cs="Calibri"/>
          <w:lang w:val="es-ES_tradnl" w:eastAsia="es-ES_tradnl"/>
        </w:rPr>
        <w:t>1)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</w:t>
      </w:r>
      <w:r>
        <w:rPr>
          <w:rFonts w:ascii="Calibri" w:eastAsia="Times New Roman" w:hAnsi="Calibri" w:cs="Calibri"/>
          <w:lang w:val="es-ES_tradnl" w:eastAsia="es-ES_tradnl"/>
        </w:rPr>
        <w:t xml:space="preserve">Indicar el país </w:t>
      </w:r>
      <w:r w:rsidR="009310E5">
        <w:rPr>
          <w:rFonts w:ascii="Calibri" w:eastAsia="Times New Roman" w:hAnsi="Calibri" w:cs="Calibri"/>
          <w:lang w:val="es-ES_tradnl" w:eastAsia="es-ES_tradnl"/>
        </w:rPr>
        <w:t>objeto del estudio de mercado</w:t>
      </w:r>
    </w:p>
    <w:p w14:paraId="427309D4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Indicar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las etiquetas de gasto de esta actividad</w:t>
      </w:r>
      <w:r>
        <w:rPr>
          <w:rFonts w:ascii="Calibri" w:eastAsia="Times New Roman" w:hAnsi="Calibri" w:cs="Calibri"/>
          <w:lang w:val="es-ES_tradnl" w:eastAsia="es-ES_tradnl"/>
        </w:rPr>
        <w:t xml:space="preserve"> generadas por el pdf</w:t>
      </w:r>
    </w:p>
    <w:p w14:paraId="524CCF66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9585879" w14:textId="77777777" w:rsidTr="00BE6987">
        <w:tc>
          <w:tcPr>
            <w:tcW w:w="9464" w:type="dxa"/>
          </w:tcPr>
          <w:p w14:paraId="67BD5D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los estudios e informes de mercado</w:t>
            </w:r>
          </w:p>
          <w:p w14:paraId="66BA36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 xml:space="preserve">Se deberá explicar la actividad realizada y </w:t>
            </w:r>
            <w:r w:rsidRPr="00BE6987">
              <w:rPr>
                <w:rFonts w:ascii="Calibri" w:eastAsia="Calibri" w:hAnsi="Calibri" w:cs="Calibri"/>
                <w:u w:val="single"/>
              </w:rPr>
              <w:t>presentar copia del estudio o informe realizado</w:t>
            </w:r>
            <w:r w:rsidR="009310E5">
              <w:rPr>
                <w:rFonts w:ascii="Calibri" w:eastAsia="Calibri" w:hAnsi="Calibri" w:cs="Calibri"/>
                <w:u w:val="single"/>
              </w:rPr>
              <w:t xml:space="preserve"> por correo ordinario.</w:t>
            </w:r>
          </w:p>
          <w:p w14:paraId="10D03F8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021C5C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AC614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1D4E77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9580B5D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B8CA59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3790D3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BBB5FC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3415B63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5BD2D0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B33421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3E3A32B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EF75F8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31936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D46F96A" w14:textId="77777777"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14:paraId="06DB4116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245C99D9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las posibles incidencias que hayan ocurrido (en la utilización de la cuenta única, facturas, abonos, </w:t>
      </w:r>
      <w:r w:rsidR="009310E5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p w14:paraId="0F86DDCC" w14:textId="77777777"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7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D6718" w14:textId="77777777" w:rsidR="00B92E87" w:rsidRDefault="00B92E87" w:rsidP="00617817">
      <w:pPr>
        <w:spacing w:after="0" w:line="240" w:lineRule="auto"/>
      </w:pPr>
      <w:r>
        <w:separator/>
      </w:r>
    </w:p>
  </w:endnote>
  <w:endnote w:type="continuationSeparator" w:id="0">
    <w:p w14:paraId="0958C0B7" w14:textId="77777777" w:rsidR="00B92E87" w:rsidRDefault="00B92E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B312DA" w14:textId="6AEF6782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8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8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E6E2C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CA5F" w14:textId="77777777" w:rsidR="00B92E87" w:rsidRDefault="00B92E87" w:rsidP="00617817">
      <w:pPr>
        <w:spacing w:after="0" w:line="240" w:lineRule="auto"/>
      </w:pPr>
      <w:r>
        <w:separator/>
      </w:r>
    </w:p>
  </w:footnote>
  <w:footnote w:type="continuationSeparator" w:id="0">
    <w:p w14:paraId="0E818A90" w14:textId="77777777" w:rsidR="00B92E87" w:rsidRDefault="00B92E87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204109"/>
    <w:rsid w:val="00245339"/>
    <w:rsid w:val="00400757"/>
    <w:rsid w:val="00474ADA"/>
    <w:rsid w:val="004D69BB"/>
    <w:rsid w:val="0059195A"/>
    <w:rsid w:val="005B7705"/>
    <w:rsid w:val="00617817"/>
    <w:rsid w:val="0072055D"/>
    <w:rsid w:val="00810174"/>
    <w:rsid w:val="0083067C"/>
    <w:rsid w:val="00860C60"/>
    <w:rsid w:val="008623E3"/>
    <w:rsid w:val="008A30F2"/>
    <w:rsid w:val="008E1571"/>
    <w:rsid w:val="00924C1E"/>
    <w:rsid w:val="009310E5"/>
    <w:rsid w:val="0094319C"/>
    <w:rsid w:val="009672EB"/>
    <w:rsid w:val="009F2024"/>
    <w:rsid w:val="00A063F4"/>
    <w:rsid w:val="00A1747E"/>
    <w:rsid w:val="00A55E75"/>
    <w:rsid w:val="00AB0DA4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508F8"/>
    <w:rsid w:val="00EA3E51"/>
    <w:rsid w:val="00EE24D3"/>
    <w:rsid w:val="00F22429"/>
    <w:rsid w:val="00F745B6"/>
    <w:rsid w:val="00F860F0"/>
    <w:rsid w:val="00FA6386"/>
    <w:rsid w:val="00FD36C3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4</cp:revision>
  <dcterms:created xsi:type="dcterms:W3CDTF">2020-02-11T15:57:00Z</dcterms:created>
  <dcterms:modified xsi:type="dcterms:W3CDTF">2021-03-10T08:34:00Z</dcterms:modified>
</cp:coreProperties>
</file>