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5FE8" w14:textId="3232B976" w:rsidR="00A641D1" w:rsidRPr="00603404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LEHIATU PROMOCIÓN 20</w:t>
      </w:r>
      <w:r w:rsidR="00B12F7E">
        <w:rPr>
          <w:rFonts w:ascii="Arial" w:hAnsi="Arial" w:cs="Arial"/>
          <w:b/>
          <w:bCs/>
          <w:iCs/>
          <w:sz w:val="20"/>
          <w:szCs w:val="20"/>
          <w:u w:val="single"/>
        </w:rPr>
        <w:t>2</w:t>
      </w:r>
      <w:r w:rsidR="00605A68">
        <w:rPr>
          <w:rFonts w:ascii="Arial" w:hAnsi="Arial" w:cs="Arial"/>
          <w:b/>
          <w:bCs/>
          <w:iCs/>
          <w:sz w:val="20"/>
          <w:szCs w:val="20"/>
          <w:u w:val="single"/>
        </w:rPr>
        <w:t>2</w:t>
      </w:r>
    </w:p>
    <w:p w14:paraId="05AFF0A5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2BDDD73" w14:textId="6AE55CED" w:rsidR="00565AFB" w:rsidRDefault="00A641D1" w:rsidP="518ECFD4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518ECFD4">
        <w:rPr>
          <w:rFonts w:ascii="Arial" w:hAnsi="Arial" w:cs="Arial"/>
          <w:b/>
          <w:bCs/>
          <w:sz w:val="20"/>
          <w:szCs w:val="20"/>
          <w:u w:val="single"/>
        </w:rPr>
        <w:t xml:space="preserve">JUSTIFICACIÓN DE LA AYUDA </w:t>
      </w:r>
      <w:r w:rsidR="00565AFB" w:rsidRPr="518ECFD4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Pr="518ECFD4">
        <w:rPr>
          <w:rFonts w:ascii="Arial" w:hAnsi="Arial" w:cs="Arial"/>
          <w:b/>
          <w:bCs/>
          <w:sz w:val="20"/>
          <w:szCs w:val="20"/>
          <w:u w:val="single"/>
        </w:rPr>
        <w:t xml:space="preserve"> INSTRUCCIONES</w:t>
      </w:r>
    </w:p>
    <w:p w14:paraId="15A77FE7" w14:textId="67282EF2" w:rsidR="00A641D1" w:rsidRDefault="00565AFB" w:rsidP="00DE0A28">
      <w:pPr>
        <w:spacing w:before="120"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565AFB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IMPORTANTE: </w:t>
      </w:r>
      <w:r>
        <w:rPr>
          <w:rFonts w:ascii="Arial" w:hAnsi="Arial" w:cs="Arial"/>
          <w:b/>
          <w:bCs/>
          <w:iCs/>
          <w:color w:val="FF0000"/>
          <w:sz w:val="20"/>
          <w:szCs w:val="20"/>
        </w:rPr>
        <w:t>Una vez recibida la resolución de concesión, es necesario ACEPTAR la ayuda para poder presentar los documentos justificativos.</w:t>
      </w:r>
    </w:p>
    <w:p w14:paraId="0B9DE7EA" w14:textId="77777777" w:rsidR="00361EE1" w:rsidRPr="00361EE1" w:rsidRDefault="00361EE1" w:rsidP="00DE0A28">
      <w:pPr>
        <w:spacing w:before="120"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55E27D62" w14:textId="7F3B8E4A"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El plazo límite para presentar dicha justificación es el </w:t>
      </w:r>
      <w:r w:rsidRPr="00D557C9">
        <w:rPr>
          <w:rFonts w:ascii="Arial" w:hAnsi="Arial" w:cs="Arial"/>
          <w:b/>
          <w:sz w:val="20"/>
          <w:szCs w:val="20"/>
          <w:highlight w:val="yellow"/>
          <w:u w:val="single"/>
        </w:rPr>
        <w:t>28 de febrero</w:t>
      </w:r>
      <w:r w:rsidRPr="00D557C9">
        <w:rPr>
          <w:rFonts w:ascii="Arial" w:hAnsi="Arial" w:cs="Arial"/>
          <w:sz w:val="20"/>
          <w:szCs w:val="20"/>
          <w:highlight w:val="yellow"/>
        </w:rPr>
        <w:t xml:space="preserve"> de 202</w:t>
      </w:r>
      <w:r w:rsidR="00361EE1">
        <w:rPr>
          <w:rFonts w:ascii="Arial" w:hAnsi="Arial" w:cs="Arial"/>
          <w:sz w:val="20"/>
          <w:szCs w:val="20"/>
          <w:highlight w:val="yellow"/>
        </w:rPr>
        <w:t>3</w:t>
      </w:r>
    </w:p>
    <w:p w14:paraId="6CF108D7" w14:textId="77777777"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75ED240D" w14:textId="77777777"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258D01FB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2D91CC62" w14:textId="0912C4D6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4D5A890B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254842BD" w14:textId="58C9CB33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60351B09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705B01F5" w14:textId="508552F2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</w:t>
      </w:r>
      <w:r w:rsidR="00D557C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14:paraId="6E66FE1A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14:paraId="002F0D15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281585D1" w14:textId="77777777" w:rsidR="004C0942" w:rsidRPr="00603404" w:rsidRDefault="00197027" w:rsidP="004C0942">
      <w:pPr>
        <w:spacing w:before="120" w:after="120"/>
        <w:ind w:left="141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En el caso de catálogos o vídeos deberá enviarse un ejemplar por correo normal como hasta ahora.</w:t>
      </w:r>
    </w:p>
    <w:p w14:paraId="5CBB7CB1" w14:textId="1B194231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del archivo debe ser tal</w:t>
      </w:r>
      <w:r w:rsidR="00B12F7E">
        <w:rPr>
          <w:rFonts w:ascii="Arial" w:hAnsi="Arial" w:cs="Arial"/>
          <w:bCs/>
          <w:iCs/>
          <w:sz w:val="20"/>
          <w:szCs w:val="20"/>
        </w:rPr>
        <w:t xml:space="preserve"> y como se indica en el ejemplo, </w:t>
      </w:r>
      <w:r w:rsidR="00B12F7E" w:rsidRPr="00C758D3">
        <w:rPr>
          <w:rFonts w:ascii="Arial" w:hAnsi="Arial" w:cs="Arial"/>
          <w:bCs/>
          <w:iCs/>
          <w:sz w:val="20"/>
          <w:szCs w:val="20"/>
          <w:u w:val="single"/>
        </w:rPr>
        <w:t>separando las palabras con un guion, sin espacios</w:t>
      </w:r>
      <w:r w:rsidR="00D557C9">
        <w:rPr>
          <w:rFonts w:ascii="Arial" w:hAnsi="Arial" w:cs="Arial"/>
          <w:bCs/>
          <w:iCs/>
          <w:sz w:val="20"/>
          <w:szCs w:val="20"/>
          <w:u w:val="single"/>
        </w:rPr>
        <w:t>,</w:t>
      </w:r>
      <w:r w:rsidR="00B12F7E" w:rsidRPr="00C758D3">
        <w:rPr>
          <w:rFonts w:ascii="Arial" w:hAnsi="Arial" w:cs="Arial"/>
          <w:bCs/>
          <w:iCs/>
          <w:sz w:val="20"/>
          <w:szCs w:val="20"/>
          <w:u w:val="single"/>
        </w:rPr>
        <w:t xml:space="preserve"> ni puntos</w:t>
      </w:r>
      <w:r w:rsidR="00D557C9">
        <w:rPr>
          <w:rFonts w:ascii="Arial" w:hAnsi="Arial" w:cs="Arial"/>
          <w:bCs/>
          <w:iCs/>
          <w:sz w:val="20"/>
          <w:szCs w:val="20"/>
          <w:u w:val="single"/>
        </w:rPr>
        <w:t>,</w:t>
      </w:r>
      <w:r w:rsidR="00B12F7E" w:rsidRPr="00C758D3">
        <w:rPr>
          <w:rFonts w:ascii="Arial" w:hAnsi="Arial" w:cs="Arial"/>
          <w:bCs/>
          <w:iCs/>
          <w:sz w:val="20"/>
          <w:szCs w:val="20"/>
          <w:u w:val="single"/>
        </w:rPr>
        <w:t xml:space="preserve"> ni acentos</w:t>
      </w:r>
      <w:r w:rsidR="00B12F7E" w:rsidRPr="00D557C9">
        <w:rPr>
          <w:rFonts w:ascii="Arial" w:hAnsi="Arial" w:cs="Arial"/>
          <w:bCs/>
          <w:iCs/>
          <w:sz w:val="20"/>
          <w:szCs w:val="20"/>
        </w:rPr>
        <w:t>.</w:t>
      </w:r>
    </w:p>
    <w:p w14:paraId="1FAB6B65" w14:textId="77777777"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646"/>
        <w:gridCol w:w="2268"/>
      </w:tblGrid>
      <w:tr w:rsidR="00A641D1" w:rsidRPr="00603404" w14:paraId="11B35647" w14:textId="77777777" w:rsidTr="00B12F7E">
        <w:tc>
          <w:tcPr>
            <w:tcW w:w="4646" w:type="dxa"/>
          </w:tcPr>
          <w:p w14:paraId="0E43B40C" w14:textId="330D18D5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ACTIVIDAD</w:t>
            </w:r>
          </w:p>
        </w:tc>
        <w:tc>
          <w:tcPr>
            <w:tcW w:w="2268" w:type="dxa"/>
          </w:tcPr>
          <w:p w14:paraId="565EE63B" w14:textId="7777777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1B525638" w14:textId="77777777" w:rsidTr="00B12F7E">
        <w:tc>
          <w:tcPr>
            <w:tcW w:w="4646" w:type="dxa"/>
          </w:tcPr>
          <w:p w14:paraId="2801AA66" w14:textId="7777777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2268" w:type="dxa"/>
          </w:tcPr>
          <w:p w14:paraId="62F2E544" w14:textId="77777777" w:rsidR="00A641D1" w:rsidRPr="00603404" w:rsidRDefault="0066040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4AFD8580" w14:textId="77777777" w:rsidTr="00B12F7E">
        <w:tc>
          <w:tcPr>
            <w:tcW w:w="4646" w:type="dxa"/>
          </w:tcPr>
          <w:p w14:paraId="40C26721" w14:textId="7777777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2268" w:type="dxa"/>
          </w:tcPr>
          <w:p w14:paraId="7CFB2D15" w14:textId="77777777" w:rsidR="00A641D1" w:rsidRPr="00603404" w:rsidRDefault="0066040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034DFFF6" w14:textId="77777777" w:rsidTr="00B12F7E">
        <w:tc>
          <w:tcPr>
            <w:tcW w:w="4646" w:type="dxa"/>
          </w:tcPr>
          <w:p w14:paraId="7AF7578A" w14:textId="7777777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2268" w:type="dxa"/>
          </w:tcPr>
          <w:p w14:paraId="7DE63361" w14:textId="6D33F2E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MD</w:t>
            </w:r>
            <w:r w:rsidR="00B12F7E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PP</w:t>
            </w:r>
          </w:p>
        </w:tc>
      </w:tr>
      <w:tr w:rsidR="00A641D1" w:rsidRPr="00603404" w14:paraId="55606A17" w14:textId="77777777" w:rsidTr="00B12F7E">
        <w:tc>
          <w:tcPr>
            <w:tcW w:w="4646" w:type="dxa"/>
          </w:tcPr>
          <w:p w14:paraId="62612D3F" w14:textId="7777777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2268" w:type="dxa"/>
          </w:tcPr>
          <w:p w14:paraId="4511C286" w14:textId="77777777" w:rsidR="00A641D1" w:rsidRPr="00603404" w:rsidRDefault="0066040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14:paraId="7998C29A" w14:textId="77777777" w:rsidTr="00B12F7E">
        <w:tc>
          <w:tcPr>
            <w:tcW w:w="4646" w:type="dxa"/>
          </w:tcPr>
          <w:p w14:paraId="6ED2E545" w14:textId="7777777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2268" w:type="dxa"/>
          </w:tcPr>
          <w:p w14:paraId="2BB27E01" w14:textId="77777777" w:rsidR="00A641D1" w:rsidRPr="00603404" w:rsidRDefault="0066040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3F9470B3" w14:textId="77777777" w:rsidTr="00B12F7E">
        <w:tc>
          <w:tcPr>
            <w:tcW w:w="4646" w:type="dxa"/>
          </w:tcPr>
          <w:p w14:paraId="746E90C4" w14:textId="187E84B7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Catálogos y material promocional</w:t>
            </w:r>
          </w:p>
        </w:tc>
        <w:tc>
          <w:tcPr>
            <w:tcW w:w="2268" w:type="dxa"/>
          </w:tcPr>
          <w:p w14:paraId="50B4B519" w14:textId="56D686DC" w:rsidR="00A641D1" w:rsidRPr="00603404" w:rsidRDefault="00A641D1" w:rsidP="00D557C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B12F7E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</w:p>
        </w:tc>
      </w:tr>
    </w:tbl>
    <w:p w14:paraId="3CB45D17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2F93F80C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21EE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9AD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6C8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44B1CDD7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BF65" w14:textId="77777777" w:rsidR="00A641D1" w:rsidRPr="00D557C9" w:rsidRDefault="00660401" w:rsidP="00D557C9">
            <w:pPr>
              <w:spacing w:before="60" w:after="60"/>
              <w:jc w:val="center"/>
              <w:rPr>
                <w:rFonts w:ascii="Arial" w:eastAsiaTheme="minorHAnsi" w:hAnsi="Arial" w:cs="Arial"/>
                <w:bCs/>
                <w:iCs/>
                <w:lang w:eastAsia="en-US"/>
              </w:rPr>
            </w:pPr>
            <w:r w:rsidRPr="00D557C9">
              <w:rPr>
                <w:rFonts w:ascii="Arial" w:eastAsiaTheme="minorHAnsi" w:hAnsi="Arial" w:cs="Arial"/>
                <w:bCs/>
                <w:iCs/>
                <w:lang w:eastAsia="en-US"/>
              </w:rPr>
              <w:t>P</w:t>
            </w:r>
            <w:r w:rsidR="00A641D1" w:rsidRPr="00D557C9">
              <w:rPr>
                <w:rFonts w:ascii="Arial" w:eastAsiaTheme="minorHAnsi" w:hAnsi="Arial" w:cs="Arial"/>
                <w:bCs/>
                <w:iCs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7A21" w14:textId="48B61215" w:rsidR="00A641D1" w:rsidRPr="00D557C9" w:rsidRDefault="00A641D1" w:rsidP="00D557C9">
            <w:pPr>
              <w:spacing w:before="60" w:after="60"/>
              <w:jc w:val="center"/>
              <w:rPr>
                <w:rFonts w:ascii="Arial" w:eastAsiaTheme="minorHAnsi" w:hAnsi="Arial" w:cs="Arial"/>
                <w:bCs/>
                <w:iCs/>
                <w:lang w:eastAsia="en-US"/>
              </w:rPr>
            </w:pPr>
            <w:r w:rsidRPr="00D557C9">
              <w:rPr>
                <w:rFonts w:ascii="Arial" w:hAnsi="Arial" w:cs="Arial"/>
                <w:bCs/>
                <w:iCs/>
              </w:rPr>
              <w:t>Francia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282B" w14:textId="2591CB7B" w:rsidR="00A641D1" w:rsidRPr="00D557C9" w:rsidRDefault="00A641D1" w:rsidP="00D557C9">
            <w:pPr>
              <w:spacing w:before="60" w:after="60"/>
              <w:ind w:left="708"/>
              <w:jc w:val="center"/>
              <w:rPr>
                <w:rFonts w:ascii="Arial" w:eastAsiaTheme="minorHAnsi" w:hAnsi="Arial" w:cs="Arial"/>
                <w:bCs/>
                <w:iCs/>
                <w:lang w:eastAsia="en-US"/>
              </w:rPr>
            </w:pPr>
            <w:r w:rsidRPr="00D557C9">
              <w:rPr>
                <w:rFonts w:ascii="Arial" w:hAnsi="Arial" w:cs="Arial"/>
                <w:bCs/>
                <w:iCs/>
              </w:rPr>
              <w:t>28-02-20</w:t>
            </w:r>
            <w:r w:rsidR="00B12F7E" w:rsidRPr="00D557C9">
              <w:rPr>
                <w:rFonts w:ascii="Arial" w:hAnsi="Arial" w:cs="Arial"/>
                <w:bCs/>
                <w:iCs/>
              </w:rPr>
              <w:t>20</w:t>
            </w:r>
          </w:p>
        </w:tc>
      </w:tr>
      <w:tr w:rsidR="00B12F7E" w:rsidRPr="00603404" w14:paraId="5F3CDD3C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45F" w14:textId="307FDD1F" w:rsidR="00B12F7E" w:rsidRPr="00D557C9" w:rsidRDefault="00B12F7E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</w:rPr>
            </w:pPr>
            <w:r w:rsidRPr="00D557C9">
              <w:rPr>
                <w:rFonts w:ascii="Arial" w:hAnsi="Arial" w:cs="Arial"/>
                <w:bCs/>
                <w:iCs/>
              </w:rPr>
              <w:t>MD-PP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255" w14:textId="0339FD16" w:rsidR="00B12F7E" w:rsidRPr="00D557C9" w:rsidRDefault="00B12F7E" w:rsidP="00D557C9">
            <w:pPr>
              <w:spacing w:before="60" w:after="60"/>
              <w:jc w:val="center"/>
              <w:rPr>
                <w:rFonts w:ascii="Arial" w:hAnsi="Arial" w:cs="Arial"/>
                <w:bCs/>
                <w:iCs/>
              </w:rPr>
            </w:pPr>
            <w:r w:rsidRPr="00D557C9">
              <w:rPr>
                <w:rFonts w:ascii="Arial" w:hAnsi="Arial" w:cs="Arial"/>
                <w:bCs/>
                <w:iCs/>
              </w:rPr>
              <w:t>EEUU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E34" w14:textId="40B6689C" w:rsidR="00B12F7E" w:rsidRPr="00D557C9" w:rsidRDefault="00B12F7E" w:rsidP="00D557C9">
            <w:pPr>
              <w:spacing w:before="60" w:after="60"/>
              <w:ind w:left="708"/>
              <w:jc w:val="center"/>
              <w:rPr>
                <w:rFonts w:ascii="Arial" w:hAnsi="Arial" w:cs="Arial"/>
                <w:bCs/>
                <w:iCs/>
              </w:rPr>
            </w:pPr>
            <w:r w:rsidRPr="00D557C9">
              <w:rPr>
                <w:rFonts w:ascii="Arial" w:hAnsi="Arial" w:cs="Arial"/>
                <w:bCs/>
                <w:iCs/>
              </w:rPr>
              <w:t>15-06-2020</w:t>
            </w:r>
          </w:p>
        </w:tc>
      </w:tr>
    </w:tbl>
    <w:p w14:paraId="7432913C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52FAACB9" w14:textId="105424A6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E-Francia-28-02-20</w:t>
      </w:r>
      <w:r w:rsidR="00B12F7E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</w:t>
      </w:r>
      <w:r w:rsidR="00A65619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</w:p>
    <w:p w14:paraId="75C10DD8" w14:textId="3F0BBC18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</w:t>
      </w:r>
      <w:r w:rsidR="00B12F7E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EEUU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15-06-20</w:t>
      </w:r>
      <w:r w:rsidR="00B12F7E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</w:t>
      </w:r>
      <w:r w:rsidR="00A65619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</w:p>
    <w:p w14:paraId="0A3D131B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64129B31" w14:textId="7777777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</w:t>
      </w:r>
      <w:bookmarkStart w:id="0" w:name="_GoBack"/>
      <w:bookmarkEnd w:id="0"/>
      <w:r w:rsidRPr="00603404">
        <w:rPr>
          <w:rFonts w:ascii="Arial" w:hAnsi="Arial" w:cs="Arial"/>
          <w:b/>
          <w:color w:val="FF0000"/>
          <w:sz w:val="20"/>
          <w:szCs w:val="20"/>
        </w:rPr>
        <w:t>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48"/>
    <w:rsid w:val="00005067"/>
    <w:rsid w:val="0005718B"/>
    <w:rsid w:val="000715BC"/>
    <w:rsid w:val="000774DE"/>
    <w:rsid w:val="000D187A"/>
    <w:rsid w:val="000F65D4"/>
    <w:rsid w:val="0016419B"/>
    <w:rsid w:val="00165D7E"/>
    <w:rsid w:val="00197027"/>
    <w:rsid w:val="002431A4"/>
    <w:rsid w:val="0032279B"/>
    <w:rsid w:val="00330973"/>
    <w:rsid w:val="00361EE1"/>
    <w:rsid w:val="003D5659"/>
    <w:rsid w:val="003F1E76"/>
    <w:rsid w:val="003F407C"/>
    <w:rsid w:val="00437BC1"/>
    <w:rsid w:val="00476AA0"/>
    <w:rsid w:val="00481E9E"/>
    <w:rsid w:val="004C0942"/>
    <w:rsid w:val="004F18C6"/>
    <w:rsid w:val="00553C51"/>
    <w:rsid w:val="00565AFB"/>
    <w:rsid w:val="00603404"/>
    <w:rsid w:val="006048C5"/>
    <w:rsid w:val="00605A68"/>
    <w:rsid w:val="00622761"/>
    <w:rsid w:val="00622CFA"/>
    <w:rsid w:val="00660401"/>
    <w:rsid w:val="007B0934"/>
    <w:rsid w:val="00861948"/>
    <w:rsid w:val="00871448"/>
    <w:rsid w:val="008B626D"/>
    <w:rsid w:val="00960D0F"/>
    <w:rsid w:val="0097606B"/>
    <w:rsid w:val="00A34F9E"/>
    <w:rsid w:val="00A61E72"/>
    <w:rsid w:val="00A641D1"/>
    <w:rsid w:val="00A65619"/>
    <w:rsid w:val="00AD0BC3"/>
    <w:rsid w:val="00AD2D70"/>
    <w:rsid w:val="00B02731"/>
    <w:rsid w:val="00B12F7E"/>
    <w:rsid w:val="00B41CC8"/>
    <w:rsid w:val="00BB5563"/>
    <w:rsid w:val="00BF1270"/>
    <w:rsid w:val="00C37951"/>
    <w:rsid w:val="00CE1FCF"/>
    <w:rsid w:val="00CF13B2"/>
    <w:rsid w:val="00CF3BC2"/>
    <w:rsid w:val="00D275A6"/>
    <w:rsid w:val="00D557C9"/>
    <w:rsid w:val="00DE0A28"/>
    <w:rsid w:val="00E35CA5"/>
    <w:rsid w:val="00F2381A"/>
    <w:rsid w:val="00F33C3B"/>
    <w:rsid w:val="00F63D73"/>
    <w:rsid w:val="00F65AE0"/>
    <w:rsid w:val="00F66C20"/>
    <w:rsid w:val="00F9700A"/>
    <w:rsid w:val="00F97B2B"/>
    <w:rsid w:val="00FC506D"/>
    <w:rsid w:val="00FE25AC"/>
    <w:rsid w:val="518EC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2504"/>
  <w15:docId w15:val="{EC0FAD7E-5A7D-4A9B-8740-C92503C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BFA54-EFBA-40DF-9E92-5C86CB4B7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F9781-D635-4770-A148-571D40F620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6a652d0-70d5-4b5d-a33a-2646bc927d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B68E62-7FBF-4F06-8962-F45D5DAC8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Aresti Uribe, Iñaki</cp:lastModifiedBy>
  <cp:revision>3</cp:revision>
  <dcterms:created xsi:type="dcterms:W3CDTF">2022-07-21T09:50:00Z</dcterms:created>
  <dcterms:modified xsi:type="dcterms:W3CDTF">2022-12-01T13:58:00Z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