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FDC52" w14:textId="77777777" w:rsidR="00F9035E" w:rsidRDefault="00EB08D5" w:rsidP="00F91E93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noProof/>
          <w:sz w:val="20"/>
          <w:lang w:val="eu-ES" w:eastAsia="eu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1FDCA6" wp14:editId="7E1FDCA7">
                <wp:simplePos x="0" y="0"/>
                <wp:positionH relativeFrom="column">
                  <wp:posOffset>-50165</wp:posOffset>
                </wp:positionH>
                <wp:positionV relativeFrom="paragraph">
                  <wp:posOffset>197485</wp:posOffset>
                </wp:positionV>
                <wp:extent cx="6067425" cy="756285"/>
                <wp:effectExtent l="0" t="0" r="0" b="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756285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E1FDCBD" w14:textId="77777777" w:rsidR="00F9035E" w:rsidRPr="00FD0B9C" w:rsidRDefault="00F9035E" w:rsidP="00F9035E">
                            <w:pPr>
                              <w:ind w:left="-1560" w:right="-1145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</w:pP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t xml:space="preserve">ESKAERAREN TXOSTEN- FITXAK </w:t>
                            </w:r>
                            <w:r w:rsidRPr="00FD0B9C">
                              <w:rPr>
                                <w:rFonts w:ascii="Arial" w:hAnsi="Arial" w:cs="Arial"/>
                                <w:b/>
                                <w:sz w:val="22"/>
                                <w:lang w:val="es-ES"/>
                              </w:rPr>
                              <w:br/>
                              <w:t>INFORMES- FICHAS DE SOLICITUD</w:t>
                            </w:r>
                          </w:p>
                          <w:p w14:paraId="7E1FDCBE" w14:textId="77777777" w:rsidR="00F9035E" w:rsidRPr="00FD0B9C" w:rsidRDefault="00F9035E" w:rsidP="00F9035E">
                            <w:pPr>
                              <w:ind w:left="-1560" w:right="-1145"/>
                              <w:rPr>
                                <w:b/>
                              </w:rPr>
                            </w:pPr>
                          </w:p>
                          <w:p w14:paraId="7E1FDCBF" w14:textId="77777777" w:rsidR="00F9035E" w:rsidRDefault="00F9035E" w:rsidP="00F9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1FDCA6" id="Oval 5" o:spid="_x0000_s1026" style="position:absolute;margin-left:-3.95pt;margin-top:15.55pt;width:477.75pt;height:5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" fillcolor="#9bbb59" strokecolor="#f2f2f2" strokeweight="3pt">
                <v:shadow on="t" color="#4e6128" opacity=".5" offset="1pt"/>
                <v:textbox>
                  <w:txbxContent>
                    <w:p w14:paraId="7E1FDCBD" w14:textId="77777777" w:rsidR="00F9035E" w:rsidRPr="00FD0B9C" w:rsidRDefault="00F9035E" w:rsidP="00F9035E">
                      <w:pPr>
                        <w:ind w:left="-1560" w:right="-1145"/>
                        <w:jc w:val="center"/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</w:pP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t xml:space="preserve">ESKAERAREN TXOSTEN- FITXAK </w:t>
                      </w:r>
                      <w:r w:rsidRPr="00FD0B9C">
                        <w:rPr>
                          <w:rFonts w:ascii="Arial" w:hAnsi="Arial" w:cs="Arial"/>
                          <w:b/>
                          <w:sz w:val="22"/>
                          <w:lang w:val="es-ES"/>
                        </w:rPr>
                        <w:br/>
                        <w:t>INFORMES- FICHAS DE SOLICITUD</w:t>
                      </w:r>
                    </w:p>
                    <w:p w14:paraId="7E1FDCBE" w14:textId="77777777" w:rsidR="00F9035E" w:rsidRPr="00FD0B9C" w:rsidRDefault="00F9035E" w:rsidP="00F9035E">
                      <w:pPr>
                        <w:ind w:left="-1560" w:right="-1145"/>
                        <w:rPr>
                          <w:b/>
                        </w:rPr>
                      </w:pPr>
                    </w:p>
                    <w:p w14:paraId="7E1FDCBF" w14:textId="77777777" w:rsidR="00F9035E" w:rsidRDefault="00F9035E" w:rsidP="00F9035E"/>
                  </w:txbxContent>
                </v:textbox>
              </v:oval>
            </w:pict>
          </mc:Fallback>
        </mc:AlternateContent>
      </w:r>
    </w:p>
    <w:p w14:paraId="7E1FDC53" w14:textId="77777777" w:rsidR="00F9035E" w:rsidRDefault="00F9035E" w:rsidP="00F91E93">
      <w:pPr>
        <w:rPr>
          <w:rFonts w:ascii="Arial" w:hAnsi="Arial" w:cs="Arial"/>
          <w:sz w:val="20"/>
          <w:lang w:val="es-ES"/>
        </w:rPr>
      </w:pPr>
    </w:p>
    <w:p w14:paraId="7E1FDC54" w14:textId="77777777" w:rsidR="00F9035E" w:rsidRDefault="00F9035E" w:rsidP="00F91E93">
      <w:pPr>
        <w:rPr>
          <w:rFonts w:ascii="Arial" w:hAnsi="Arial" w:cs="Arial"/>
          <w:sz w:val="20"/>
          <w:lang w:val="es-ES"/>
        </w:rPr>
      </w:pPr>
    </w:p>
    <w:p w14:paraId="7E1FDC55" w14:textId="77777777" w:rsidR="00F9035E" w:rsidRDefault="00F9035E" w:rsidP="00F91E93">
      <w:pPr>
        <w:rPr>
          <w:rFonts w:ascii="Arial" w:hAnsi="Arial" w:cs="Arial"/>
          <w:sz w:val="20"/>
          <w:lang w:val="es-ES"/>
        </w:rPr>
      </w:pPr>
    </w:p>
    <w:p w14:paraId="7E1FDC56" w14:textId="77777777" w:rsidR="00F9035E" w:rsidRPr="006C4317" w:rsidRDefault="00F9035E" w:rsidP="00F91E93">
      <w:pPr>
        <w:rPr>
          <w:rFonts w:ascii="Arial" w:hAnsi="Arial" w:cs="Arial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F91E93" w:rsidRPr="0045698B" w14:paraId="7E1FDC59" w14:textId="77777777" w:rsidTr="009D79E7">
        <w:tc>
          <w:tcPr>
            <w:tcW w:w="1809" w:type="dxa"/>
            <w:shd w:val="clear" w:color="auto" w:fill="auto"/>
          </w:tcPr>
          <w:p w14:paraId="7E1FDC57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  <w:r w:rsidRPr="0045698B">
              <w:rPr>
                <w:rFonts w:ascii="Arial" w:hAnsi="Arial" w:cs="Arial"/>
                <w:lang w:val="es-ES"/>
              </w:rPr>
              <w:t>EMPRESA / ENPRESA</w:t>
            </w:r>
          </w:p>
        </w:tc>
        <w:tc>
          <w:tcPr>
            <w:tcW w:w="7797" w:type="dxa"/>
            <w:shd w:val="clear" w:color="auto" w:fill="auto"/>
          </w:tcPr>
          <w:p w14:paraId="7E1FDC58" w14:textId="77777777" w:rsidR="00F91E93" w:rsidRPr="0045698B" w:rsidRDefault="00F91E93" w:rsidP="000A3701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7E1FDC5A" w14:textId="77777777"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606"/>
      </w:tblGrid>
      <w:tr w:rsidR="00E11959" w:rsidRPr="00B212E1" w14:paraId="7E1FDC5C" w14:textId="77777777" w:rsidTr="009D79E7">
        <w:tc>
          <w:tcPr>
            <w:tcW w:w="9606" w:type="dxa"/>
            <w:shd w:val="clear" w:color="auto" w:fill="D6E3BC"/>
          </w:tcPr>
          <w:p w14:paraId="7E1FDC5B" w14:textId="77777777" w:rsidR="00E11959" w:rsidRPr="00E11959" w:rsidRDefault="00E11959" w:rsidP="00B212E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8"/>
                <w:szCs w:val="22"/>
              </w:rPr>
            </w:pPr>
            <w:r w:rsidRPr="00E11959">
              <w:rPr>
                <w:rFonts w:ascii="Calibri" w:eastAsia="Calibri" w:hAnsi="Calibri" w:cs="Calibri"/>
                <w:b/>
                <w:szCs w:val="22"/>
              </w:rPr>
              <w:t>IKUS-ENTZUNEZKOEN MATERIALAK ETA KATALOGOAK /</w:t>
            </w:r>
            <w:r w:rsidRPr="00E11959">
              <w:rPr>
                <w:rFonts w:ascii="Calibri" w:eastAsia="Calibri" w:hAnsi="Calibri" w:cs="Calibri"/>
                <w:b/>
                <w:szCs w:val="22"/>
              </w:rPr>
              <w:br/>
              <w:t>CATÁLOGOS Y MATERIALES AUDIOVISUALES</w:t>
            </w:r>
          </w:p>
        </w:tc>
      </w:tr>
    </w:tbl>
    <w:p w14:paraId="7E1FDC5D" w14:textId="77777777"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p w14:paraId="7E1FDC5E" w14:textId="77777777"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b/>
          <w:i/>
          <w:color w:val="0070C0"/>
          <w:szCs w:val="24"/>
          <w:lang w:val="en-US"/>
        </w:rPr>
      </w:pPr>
      <w:r w:rsidRPr="00E11959"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Oharra:</w:t>
      </w:r>
      <w:r w:rsidRPr="00E11959">
        <w:rPr>
          <w:rFonts w:ascii="Calibri" w:hAnsi="Calibri" w:cs="Calibri"/>
          <w:b/>
          <w:i/>
          <w:color w:val="0070C0"/>
          <w:szCs w:val="24"/>
          <w:lang w:val="en-US"/>
        </w:rPr>
        <w:t xml:space="preserve"> Ekintza bakoitzeko </w:t>
      </w:r>
      <w:r w:rsidRPr="00E11959">
        <w:rPr>
          <w:rFonts w:ascii="Calibri" w:hAnsi="Calibri" w:cs="Calibri"/>
          <w:b/>
          <w:i/>
          <w:color w:val="0070C0"/>
          <w:szCs w:val="24"/>
          <w:u w:val="single"/>
          <w:lang w:val="en-US"/>
        </w:rPr>
        <w:t>fitxa bat</w:t>
      </w:r>
      <w:r w:rsidRPr="00E11959">
        <w:rPr>
          <w:rFonts w:ascii="Calibri" w:hAnsi="Calibri" w:cs="Calibri"/>
          <w:b/>
          <w:i/>
          <w:color w:val="0070C0"/>
          <w:szCs w:val="24"/>
          <w:lang w:val="en-US"/>
        </w:rPr>
        <w:t xml:space="preserve"> bete behar da.</w:t>
      </w:r>
    </w:p>
    <w:p w14:paraId="7E1FDC5F" w14:textId="77777777"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b/>
          <w:i/>
          <w:color w:val="0070C0"/>
          <w:szCs w:val="24"/>
        </w:rPr>
      </w:pPr>
      <w:r w:rsidRPr="00E11959"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Nota</w:t>
      </w:r>
      <w:r w:rsidRPr="00E11959">
        <w:rPr>
          <w:rFonts w:ascii="Calibri" w:hAnsi="Calibri" w:cs="Calibri"/>
          <w:b/>
          <w:i/>
          <w:color w:val="0070C0"/>
          <w:szCs w:val="24"/>
          <w:lang w:val="es-ES"/>
        </w:rPr>
        <w:t xml:space="preserve">: Se debe rellenar </w:t>
      </w:r>
      <w:r w:rsidRPr="00E11959">
        <w:rPr>
          <w:rFonts w:ascii="Calibri" w:hAnsi="Calibri" w:cs="Calibri"/>
          <w:b/>
          <w:i/>
          <w:color w:val="0070C0"/>
          <w:szCs w:val="24"/>
          <w:u w:val="single"/>
          <w:lang w:val="es-ES"/>
        </w:rPr>
        <w:t>una ficha</w:t>
      </w:r>
      <w:r w:rsidRPr="00E11959">
        <w:rPr>
          <w:rFonts w:ascii="Calibri" w:hAnsi="Calibri" w:cs="Calibri"/>
          <w:b/>
          <w:i/>
          <w:color w:val="0070C0"/>
          <w:szCs w:val="24"/>
          <w:lang w:val="es-ES"/>
        </w:rPr>
        <w:t xml:space="preserve"> por </w:t>
      </w:r>
      <w:r w:rsidRPr="00E11959">
        <w:rPr>
          <w:rFonts w:ascii="Calibri" w:hAnsi="Calibri" w:cs="Calibri"/>
          <w:b/>
          <w:i/>
          <w:color w:val="0070C0"/>
          <w:szCs w:val="24"/>
        </w:rPr>
        <w:t>cada una de las actividades.</w:t>
      </w:r>
    </w:p>
    <w:p w14:paraId="7E1FDC60" w14:textId="77777777"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78"/>
        <w:gridCol w:w="3191"/>
      </w:tblGrid>
      <w:tr w:rsidR="00E11959" w:rsidRPr="00B212E1" w14:paraId="7E1FDC64" w14:textId="77777777" w:rsidTr="00B212E1">
        <w:tc>
          <w:tcPr>
            <w:tcW w:w="4503" w:type="dxa"/>
            <w:shd w:val="clear" w:color="auto" w:fill="DDD9C3"/>
          </w:tcPr>
          <w:p w14:paraId="7E1FDC61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11959">
              <w:rPr>
                <w:rFonts w:ascii="Calibri" w:eastAsia="Calibri" w:hAnsi="Calibri" w:cs="Calibri"/>
                <w:sz w:val="22"/>
                <w:szCs w:val="22"/>
              </w:rPr>
              <w:t>EGINIKO MATERIALA / MATERIAL REALIZADO</w:t>
            </w:r>
          </w:p>
        </w:tc>
        <w:tc>
          <w:tcPr>
            <w:tcW w:w="1878" w:type="dxa"/>
            <w:shd w:val="clear" w:color="auto" w:fill="DDD9C3"/>
          </w:tcPr>
          <w:p w14:paraId="7E1FDC62" w14:textId="77777777" w:rsidR="00E11959" w:rsidRPr="00E11959" w:rsidRDefault="00E11959" w:rsidP="00B212E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11959">
              <w:rPr>
                <w:rFonts w:ascii="Calibri" w:eastAsia="Calibri" w:hAnsi="Calibri" w:cs="Calibri"/>
                <w:sz w:val="22"/>
                <w:szCs w:val="22"/>
              </w:rPr>
              <w:t>KOPURUA / UNIDADES</w:t>
            </w:r>
          </w:p>
        </w:tc>
        <w:tc>
          <w:tcPr>
            <w:tcW w:w="3191" w:type="dxa"/>
            <w:shd w:val="clear" w:color="auto" w:fill="DDD9C3"/>
          </w:tcPr>
          <w:p w14:paraId="7E1FDC63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11959">
              <w:rPr>
                <w:rFonts w:ascii="Calibri" w:eastAsia="Calibri" w:hAnsi="Calibri" w:cs="Calibri"/>
                <w:sz w:val="22"/>
                <w:szCs w:val="22"/>
              </w:rPr>
              <w:t>HIZKUNTZAK / IDIOMAS</w:t>
            </w:r>
          </w:p>
        </w:tc>
      </w:tr>
      <w:tr w:rsidR="00E11959" w:rsidRPr="00B212E1" w14:paraId="7E1FDC68" w14:textId="77777777" w:rsidTr="00B212E1">
        <w:tc>
          <w:tcPr>
            <w:tcW w:w="4503" w:type="dxa"/>
            <w:shd w:val="clear" w:color="auto" w:fill="auto"/>
          </w:tcPr>
          <w:p w14:paraId="7E1FDC65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7E1FDC66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7E1FDC67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1959" w:rsidRPr="00B212E1" w14:paraId="7E1FDC6C" w14:textId="77777777" w:rsidTr="00B212E1">
        <w:tc>
          <w:tcPr>
            <w:tcW w:w="4503" w:type="dxa"/>
            <w:shd w:val="clear" w:color="auto" w:fill="auto"/>
          </w:tcPr>
          <w:p w14:paraId="7E1FDC69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7E1FDC6A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7E1FDC6B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1959" w:rsidRPr="00B212E1" w14:paraId="7E1FDC70" w14:textId="77777777" w:rsidTr="00B212E1">
        <w:tc>
          <w:tcPr>
            <w:tcW w:w="4503" w:type="dxa"/>
            <w:shd w:val="clear" w:color="auto" w:fill="auto"/>
          </w:tcPr>
          <w:p w14:paraId="7E1FDC6D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7E1FDC6E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7E1FDC6F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1959" w:rsidRPr="00B212E1" w14:paraId="7E1FDC74" w14:textId="77777777" w:rsidTr="00B212E1">
        <w:tc>
          <w:tcPr>
            <w:tcW w:w="4503" w:type="dxa"/>
            <w:shd w:val="clear" w:color="auto" w:fill="auto"/>
          </w:tcPr>
          <w:p w14:paraId="7E1FDC71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7E1FDC72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7E1FDC73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1959" w:rsidRPr="00B212E1" w14:paraId="7E1FDC78" w14:textId="77777777" w:rsidTr="00B212E1">
        <w:tc>
          <w:tcPr>
            <w:tcW w:w="4503" w:type="dxa"/>
            <w:shd w:val="clear" w:color="auto" w:fill="auto"/>
          </w:tcPr>
          <w:p w14:paraId="7E1FDC75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7E1FDC76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7E1FDC77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1959" w:rsidRPr="00B212E1" w14:paraId="7E1FDC7C" w14:textId="77777777" w:rsidTr="00B212E1">
        <w:tc>
          <w:tcPr>
            <w:tcW w:w="4503" w:type="dxa"/>
            <w:shd w:val="clear" w:color="auto" w:fill="auto"/>
          </w:tcPr>
          <w:p w14:paraId="7E1FDC79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14:paraId="7E1FDC7A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191" w:type="dxa"/>
            <w:shd w:val="clear" w:color="auto" w:fill="auto"/>
          </w:tcPr>
          <w:p w14:paraId="7E1FDC7B" w14:textId="77777777" w:rsidR="00E11959" w:rsidRPr="00E11959" w:rsidRDefault="00E11959" w:rsidP="00B212E1">
            <w:pPr>
              <w:spacing w:before="60" w:after="60"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E1FDC7D" w14:textId="77777777"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11959" w:rsidRPr="00B212E1" w14:paraId="7E1FDC98" w14:textId="77777777" w:rsidTr="009D79E7">
        <w:tc>
          <w:tcPr>
            <w:tcW w:w="9606" w:type="dxa"/>
            <w:shd w:val="clear" w:color="auto" w:fill="auto"/>
          </w:tcPr>
          <w:p w14:paraId="7E1FDC7E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  <w:r w:rsidRPr="00E11959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t xml:space="preserve">Materialaren deskribapen zehatza, zertarako egiten den, zein helburu lortu nahi den / </w:t>
            </w:r>
            <w:r w:rsidRPr="00E11959"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es-ES" w:eastAsia="en-US"/>
              </w:rPr>
              <w:br/>
              <w:t>Descripción detallada del material, de la razón por la que se realiza y del uso que se le ha dado</w:t>
            </w:r>
          </w:p>
          <w:p w14:paraId="7E1FDC7F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0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1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2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3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4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5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6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7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8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9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A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B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C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D" w14:textId="77777777" w:rsid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E" w14:textId="77777777" w:rsidR="00202097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8F" w14:textId="77777777" w:rsidR="00202097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90" w14:textId="77777777" w:rsidR="00202097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91" w14:textId="77777777" w:rsidR="00202097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92" w14:textId="77777777" w:rsidR="00202097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93" w14:textId="77777777" w:rsidR="00202097" w:rsidRPr="00E11959" w:rsidRDefault="00202097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94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95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96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  <w:p w14:paraId="7E1FDC97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sz w:val="22"/>
                <w:szCs w:val="22"/>
                <w:lang w:val="es-ES" w:eastAsia="en-US"/>
              </w:rPr>
            </w:pPr>
          </w:p>
        </w:tc>
      </w:tr>
    </w:tbl>
    <w:p w14:paraId="7E1FDC99" w14:textId="77777777" w:rsidR="00E11959" w:rsidRPr="00E11959" w:rsidRDefault="00E11959" w:rsidP="00E11959">
      <w:pPr>
        <w:spacing w:before="60" w:after="60"/>
        <w:jc w:val="both"/>
        <w:rPr>
          <w:rFonts w:ascii="Calibri" w:hAnsi="Calibri" w:cs="Calibri"/>
          <w:b/>
          <w:sz w:val="22"/>
          <w:szCs w:val="22"/>
          <w:highlight w:val="yellow"/>
          <w:u w:val="single"/>
        </w:rPr>
      </w:pPr>
    </w:p>
    <w:p w14:paraId="7E1FDC9A" w14:textId="77777777" w:rsidR="00403603" w:rsidRPr="006B170A" w:rsidRDefault="00403603" w:rsidP="00403603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OHARRA</w:t>
      </w:r>
      <w:r w:rsidRPr="006B170A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6B170A">
        <w:rPr>
          <w:rFonts w:ascii="Calibri" w:hAnsi="Calibri" w:cs="Calibri"/>
          <w:b/>
          <w:i/>
          <w:sz w:val="22"/>
          <w:szCs w:val="22"/>
          <w:u w:val="single"/>
        </w:rPr>
        <w:t>Justifikatzeko garaian</w:t>
      </w:r>
      <w:r w:rsidRPr="006B170A">
        <w:rPr>
          <w:rFonts w:ascii="Calibri" w:hAnsi="Calibri" w:cs="Calibri"/>
          <w:i/>
          <w:sz w:val="22"/>
          <w:szCs w:val="22"/>
        </w:rPr>
        <w:t xml:space="preserve">, </w:t>
      </w:r>
      <w:r>
        <w:rPr>
          <w:rFonts w:ascii="Calibri" w:hAnsi="Calibri" w:cs="Calibri"/>
          <w:i/>
          <w:sz w:val="22"/>
          <w:szCs w:val="22"/>
        </w:rPr>
        <w:t>justifikazioaren txosten-fitxak berri batzuk aurkeztu beharko dira buru</w:t>
      </w:r>
      <w:r w:rsidRPr="006B170A">
        <w:rPr>
          <w:rFonts w:ascii="Calibri" w:hAnsi="Calibri" w:cs="Calibri"/>
          <w:i/>
          <w:sz w:val="22"/>
          <w:szCs w:val="22"/>
        </w:rPr>
        <w:t>tutako ekintzari buruz informazio gehigarria emateko</w:t>
      </w:r>
      <w:r>
        <w:rPr>
          <w:rFonts w:ascii="Calibri" w:hAnsi="Calibri" w:cs="Calibri"/>
          <w:i/>
          <w:sz w:val="22"/>
          <w:szCs w:val="22"/>
        </w:rPr>
        <w:t>;</w:t>
      </w:r>
      <w:r w:rsidRPr="006B170A">
        <w:rPr>
          <w:rFonts w:ascii="Calibri" w:hAnsi="Calibri" w:cs="Calibri"/>
          <w:i/>
          <w:sz w:val="22"/>
          <w:szCs w:val="22"/>
        </w:rPr>
        <w:t xml:space="preserve"> horretaz gain, ekintza </w:t>
      </w:r>
      <w:r>
        <w:rPr>
          <w:rFonts w:ascii="Calibri" w:hAnsi="Calibri" w:cs="Calibri"/>
          <w:i/>
          <w:sz w:val="22"/>
          <w:szCs w:val="22"/>
        </w:rPr>
        <w:t xml:space="preserve">garatu </w:t>
      </w:r>
      <w:r w:rsidRPr="006B170A">
        <w:rPr>
          <w:rFonts w:ascii="Calibri" w:hAnsi="Calibri" w:cs="Calibri"/>
          <w:i/>
          <w:sz w:val="22"/>
          <w:szCs w:val="22"/>
        </w:rPr>
        <w:t xml:space="preserve"> dela frogatze</w:t>
      </w:r>
      <w:r>
        <w:rPr>
          <w:rFonts w:ascii="Calibri" w:hAnsi="Calibri" w:cs="Calibri"/>
          <w:i/>
          <w:sz w:val="22"/>
          <w:szCs w:val="22"/>
        </w:rPr>
        <w:t xml:space="preserve">ko </w:t>
      </w:r>
      <w:r w:rsidRPr="006B170A">
        <w:rPr>
          <w:rFonts w:ascii="Calibri" w:hAnsi="Calibri" w:cs="Calibri"/>
          <w:i/>
          <w:sz w:val="22"/>
          <w:szCs w:val="22"/>
        </w:rPr>
        <w:t xml:space="preserve">elementuak </w:t>
      </w:r>
      <w:r>
        <w:rPr>
          <w:rFonts w:ascii="Calibri" w:hAnsi="Calibri" w:cs="Calibri"/>
          <w:i/>
          <w:sz w:val="22"/>
          <w:szCs w:val="22"/>
        </w:rPr>
        <w:t xml:space="preserve">erantsi beharko dira </w:t>
      </w:r>
      <w:r w:rsidRPr="006B170A">
        <w:rPr>
          <w:rFonts w:ascii="Calibri" w:hAnsi="Calibri" w:cs="Calibri"/>
          <w:i/>
          <w:sz w:val="22"/>
          <w:szCs w:val="22"/>
        </w:rPr>
        <w:t>( argazkiak</w:t>
      </w:r>
      <w:r>
        <w:rPr>
          <w:rFonts w:ascii="Calibri" w:hAnsi="Calibri" w:cs="Calibri"/>
          <w:i/>
          <w:sz w:val="22"/>
          <w:szCs w:val="22"/>
        </w:rPr>
        <w:t>,katalogo ale bat, etab</w:t>
      </w:r>
      <w:r w:rsidRPr="006B170A">
        <w:rPr>
          <w:rFonts w:ascii="Calibri" w:hAnsi="Calibri" w:cs="Calibri"/>
          <w:i/>
          <w:sz w:val="22"/>
          <w:szCs w:val="22"/>
        </w:rPr>
        <w:t>..)</w:t>
      </w:r>
    </w:p>
    <w:p w14:paraId="7E1FDC9B" w14:textId="77777777" w:rsidR="00403603" w:rsidRPr="006B170A" w:rsidRDefault="00403603" w:rsidP="00403603">
      <w:pPr>
        <w:spacing w:before="60" w:after="60"/>
        <w:jc w:val="both"/>
        <w:rPr>
          <w:rFonts w:ascii="Calibri" w:hAnsi="Calibri" w:cs="Calibri"/>
          <w:i/>
          <w:sz w:val="22"/>
          <w:szCs w:val="22"/>
        </w:rPr>
      </w:pPr>
      <w:r w:rsidRPr="006B170A">
        <w:rPr>
          <w:rFonts w:ascii="Calibri" w:hAnsi="Calibri" w:cs="Calibri"/>
          <w:i/>
          <w:sz w:val="22"/>
          <w:szCs w:val="22"/>
        </w:rPr>
        <w:t>Era berean gertatu diren inzidentzien berri eman beharko da ( fakturak, ordainketak, txartelak…)</w:t>
      </w:r>
    </w:p>
    <w:p w14:paraId="7E1FDC9C" w14:textId="77777777" w:rsidR="00E11959" w:rsidRPr="00E11959" w:rsidRDefault="00E11959" w:rsidP="00E11959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E11959">
        <w:rPr>
          <w:rFonts w:ascii="Calibri" w:hAnsi="Calibri" w:cs="Calibri"/>
          <w:b/>
          <w:i/>
          <w:sz w:val="22"/>
          <w:szCs w:val="22"/>
          <w:u w:val="single"/>
        </w:rPr>
        <w:t>NOTA</w:t>
      </w:r>
      <w:r w:rsidRPr="00E11959">
        <w:rPr>
          <w:rFonts w:ascii="Calibri" w:hAnsi="Calibri" w:cs="Calibri"/>
          <w:b/>
          <w:i/>
          <w:sz w:val="22"/>
          <w:szCs w:val="22"/>
        </w:rPr>
        <w:t xml:space="preserve">: </w:t>
      </w:r>
      <w:r w:rsidRPr="00E11959">
        <w:rPr>
          <w:rFonts w:ascii="Calibri" w:hAnsi="Calibri" w:cs="Calibri"/>
          <w:i/>
          <w:sz w:val="22"/>
          <w:szCs w:val="22"/>
        </w:rPr>
        <w:t xml:space="preserve">En la </w:t>
      </w:r>
      <w:r w:rsidRPr="00E11959">
        <w:rPr>
          <w:rFonts w:ascii="Calibri" w:hAnsi="Calibri" w:cs="Calibri"/>
          <w:b/>
          <w:i/>
          <w:sz w:val="22"/>
          <w:szCs w:val="22"/>
          <w:u w:val="single"/>
        </w:rPr>
        <w:t>fase de justificación</w:t>
      </w:r>
      <w:r w:rsidRPr="00E11959">
        <w:rPr>
          <w:rFonts w:ascii="Calibri" w:hAnsi="Calibri" w:cs="Calibri"/>
          <w:i/>
          <w:sz w:val="22"/>
          <w:szCs w:val="22"/>
        </w:rPr>
        <w:t xml:space="preserve"> habrá que completar otras fichas que añadirán información sobre la acción ya realizada y además habrá que adjuntar otros elementos que evidencien la realización de la actividad (fotos</w:t>
      </w:r>
      <w:r w:rsidR="003C3D35">
        <w:rPr>
          <w:rFonts w:ascii="Calibri" w:hAnsi="Calibri" w:cs="Calibri"/>
          <w:i/>
          <w:sz w:val="22"/>
          <w:szCs w:val="22"/>
        </w:rPr>
        <w:t xml:space="preserve">, ejemplar del catálogo, </w:t>
      </w:r>
      <w:r w:rsidR="00DB5117">
        <w:rPr>
          <w:rFonts w:ascii="Calibri" w:hAnsi="Calibri" w:cs="Calibri"/>
          <w:i/>
          <w:sz w:val="22"/>
          <w:szCs w:val="22"/>
        </w:rPr>
        <w:t>etc</w:t>
      </w:r>
      <w:r w:rsidRPr="00E11959">
        <w:rPr>
          <w:rFonts w:ascii="Calibri" w:hAnsi="Calibri" w:cs="Calibri"/>
          <w:i/>
          <w:sz w:val="22"/>
          <w:szCs w:val="22"/>
        </w:rPr>
        <w:t>). Asimismo, se deberá informar sobre las posibles incidencias que hayan ocurrido (facturas, abonos, tarjetas,…).</w:t>
      </w:r>
    </w:p>
    <w:p w14:paraId="7E1FDC9D" w14:textId="77777777" w:rsidR="002E33A7" w:rsidRPr="00E11959" w:rsidRDefault="002E33A7" w:rsidP="00E11959">
      <w:pPr>
        <w:tabs>
          <w:tab w:val="left" w:pos="426"/>
          <w:tab w:val="left" w:pos="1080"/>
        </w:tabs>
        <w:spacing w:before="60" w:after="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E11959" w:rsidRPr="00B212E1" w14:paraId="7E1FDCA0" w14:textId="77777777" w:rsidTr="00B212E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FDC9E" w14:textId="77777777" w:rsidR="00E11959" w:rsidRPr="00E11959" w:rsidRDefault="00E11959" w:rsidP="00B212E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1FDC9F" w14:textId="77777777" w:rsidR="00E11959" w:rsidRPr="00E11959" w:rsidRDefault="00E11959" w:rsidP="00B212E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11959">
              <w:rPr>
                <w:rFonts w:ascii="Calibri" w:eastAsia="Calibri" w:hAnsi="Calibri" w:cs="Calibri"/>
                <w:b/>
                <w:sz w:val="22"/>
                <w:szCs w:val="22"/>
              </w:rPr>
              <w:t>€ ( BEZ GABE/SIN IVA)</w:t>
            </w:r>
          </w:p>
        </w:tc>
      </w:tr>
      <w:tr w:rsidR="00E11959" w:rsidRPr="00B212E1" w14:paraId="7E1FDCA4" w14:textId="77777777" w:rsidTr="00B212E1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E1FDCA1" w14:textId="77777777" w:rsidR="00E11959" w:rsidRPr="00E11959" w:rsidRDefault="00E11959" w:rsidP="00B212E1">
            <w:pPr>
              <w:spacing w:before="60" w:after="6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E11959">
              <w:rPr>
                <w:rFonts w:ascii="Calibri" w:eastAsia="Calibri" w:hAnsi="Calibri" w:cs="Calibri"/>
                <w:b/>
                <w:sz w:val="20"/>
                <w:szCs w:val="22"/>
              </w:rPr>
              <w:t xml:space="preserve">EKINTZA HONETAN ESKATUTAKO GASTUAREN ZENBATEKO GUZTIA </w:t>
            </w:r>
          </w:p>
          <w:p w14:paraId="7E1FDCA2" w14:textId="77777777" w:rsidR="00E11959" w:rsidRPr="00E11959" w:rsidRDefault="00E11959" w:rsidP="00B212E1">
            <w:pPr>
              <w:spacing w:before="60" w:after="120" w:line="276" w:lineRule="auto"/>
              <w:rPr>
                <w:rFonts w:ascii="Calibri" w:eastAsia="Calibri" w:hAnsi="Calibri" w:cs="Calibri"/>
                <w:b/>
                <w:sz w:val="20"/>
                <w:szCs w:val="22"/>
              </w:rPr>
            </w:pPr>
            <w:r w:rsidRPr="00E11959">
              <w:rPr>
                <w:rFonts w:ascii="Calibri" w:eastAsia="Calibri" w:hAnsi="Calibri" w:cs="Calibri"/>
                <w:b/>
                <w:sz w:val="20"/>
                <w:szCs w:val="22"/>
              </w:rPr>
              <w:t>IMPORTE TOTAL DEL  GASTO SOLICITADO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DCA3" w14:textId="77777777" w:rsidR="00E11959" w:rsidRPr="00E11959" w:rsidRDefault="00E11959" w:rsidP="00B212E1">
            <w:pPr>
              <w:spacing w:before="60" w:after="6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E1FDCA5" w14:textId="77777777" w:rsidR="00E11959" w:rsidRPr="00E11959" w:rsidRDefault="00E11959" w:rsidP="00E11959">
      <w:pPr>
        <w:spacing w:before="60" w:after="60"/>
        <w:rPr>
          <w:rFonts w:ascii="Calibri" w:hAnsi="Calibri" w:cs="Calibri"/>
          <w:sz w:val="22"/>
          <w:szCs w:val="22"/>
        </w:rPr>
      </w:pPr>
    </w:p>
    <w:sectPr w:rsidR="00E11959" w:rsidRPr="00E11959" w:rsidSect="005159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3" w:right="1134" w:bottom="1134" w:left="1134" w:header="7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FDCAA" w14:textId="77777777" w:rsidR="00E44710" w:rsidRDefault="00E44710">
      <w:r>
        <w:separator/>
      </w:r>
    </w:p>
  </w:endnote>
  <w:endnote w:type="continuationSeparator" w:id="0">
    <w:p w14:paraId="7E1FDCAB" w14:textId="77777777" w:rsidR="00E44710" w:rsidRDefault="00E4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Book Antiqua"/>
    <w:charset w:val="00"/>
    <w:family w:val="roman"/>
    <w:pitch w:val="variable"/>
    <w:sig w:usb0="00000007" w:usb1="00000000" w:usb2="00000000" w:usb3="00000000" w:csb0="00000013" w:csb1="00000000"/>
  </w:font>
  <w:font w:name="Adobe Garamond Pro">
    <w:altName w:val="Adobe Garamond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FDCAE" w14:textId="77777777" w:rsidR="0051596B" w:rsidRDefault="005159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FDCAF" w14:textId="0205C9C5" w:rsidR="0051596B" w:rsidRPr="0051596B" w:rsidRDefault="0051596B" w:rsidP="0051596B">
    <w:pPr>
      <w:pStyle w:val="Piedepgina"/>
      <w:jc w:val="center"/>
      <w:rPr>
        <w:sz w:val="20"/>
      </w:rPr>
    </w:pPr>
    <w:r w:rsidRPr="0051596B">
      <w:rPr>
        <w:sz w:val="20"/>
        <w:lang w:val="es-ES"/>
      </w:rPr>
      <w:t xml:space="preserve">Página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PAGE</w:instrText>
    </w:r>
    <w:r w:rsidRPr="0051596B">
      <w:rPr>
        <w:bCs/>
        <w:sz w:val="20"/>
        <w:szCs w:val="24"/>
      </w:rPr>
      <w:fldChar w:fldCharType="separate"/>
    </w:r>
    <w:r w:rsidR="007C72EA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  <w:r w:rsidRPr="0051596B">
      <w:rPr>
        <w:sz w:val="20"/>
        <w:lang w:val="es-ES"/>
      </w:rPr>
      <w:t xml:space="preserve"> de </w:t>
    </w:r>
    <w:r w:rsidRPr="0051596B">
      <w:rPr>
        <w:bCs/>
        <w:sz w:val="20"/>
        <w:szCs w:val="24"/>
      </w:rPr>
      <w:fldChar w:fldCharType="begin"/>
    </w:r>
    <w:r w:rsidRPr="0051596B">
      <w:rPr>
        <w:bCs/>
        <w:sz w:val="20"/>
      </w:rPr>
      <w:instrText>NUMPAGES</w:instrText>
    </w:r>
    <w:r w:rsidRPr="0051596B">
      <w:rPr>
        <w:bCs/>
        <w:sz w:val="20"/>
        <w:szCs w:val="24"/>
      </w:rPr>
      <w:fldChar w:fldCharType="separate"/>
    </w:r>
    <w:r w:rsidR="007C72EA">
      <w:rPr>
        <w:bCs/>
        <w:noProof/>
        <w:sz w:val="20"/>
      </w:rPr>
      <w:t>2</w:t>
    </w:r>
    <w:r w:rsidRPr="0051596B">
      <w:rPr>
        <w:bCs/>
        <w:sz w:val="20"/>
        <w:szCs w:val="24"/>
      </w:rPr>
      <w:fldChar w:fldCharType="end"/>
    </w:r>
  </w:p>
  <w:p w14:paraId="7E1FDCB0" w14:textId="77777777" w:rsidR="0051596B" w:rsidRDefault="005159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FDCB5" w14:textId="77777777" w:rsidR="000D1373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Sebastián, 1 –  01010 VITORIA-GASTEIZ</w:t>
    </w:r>
  </w:p>
  <w:p w14:paraId="7E1FDCB6" w14:textId="77777777" w:rsidR="000D1373" w:rsidRPr="004871EB" w:rsidRDefault="000D1373">
    <w:pPr>
      <w:pStyle w:val="Piedepgina"/>
      <w:tabs>
        <w:tab w:val="clear" w:pos="9071"/>
      </w:tabs>
      <w:jc w:val="center"/>
      <w:rPr>
        <w:rFonts w:ascii="Arial" w:hAnsi="Arial"/>
        <w:sz w:val="13"/>
        <w:lang w:val="en-US"/>
      </w:rPr>
    </w:pPr>
    <w:r w:rsidRPr="004871EB">
      <w:rPr>
        <w:rFonts w:ascii="Arial" w:hAnsi="Arial"/>
        <w:sz w:val="13"/>
        <w:lang w:val="en-US"/>
      </w:rPr>
      <w:t xml:space="preserve">Tef. 945 01 96 </w:t>
    </w:r>
    <w:r w:rsidR="0099534E" w:rsidRPr="004871EB">
      <w:rPr>
        <w:rFonts w:ascii="Arial" w:hAnsi="Arial"/>
        <w:sz w:val="13"/>
        <w:lang w:val="en-US"/>
      </w:rPr>
      <w:t>4</w:t>
    </w:r>
    <w:r w:rsidRPr="004871EB">
      <w:rPr>
        <w:rFonts w:ascii="Arial" w:hAnsi="Arial"/>
        <w:sz w:val="13"/>
        <w:lang w:val="en-US"/>
      </w:rPr>
      <w:t xml:space="preserve">4 – Fax 945 01 97 02 – e-mail </w:t>
    </w:r>
    <w:hyperlink r:id="rId1" w:history="1">
      <w:r w:rsidR="0099534E" w:rsidRPr="004871EB">
        <w:rPr>
          <w:rStyle w:val="Hipervnculo"/>
          <w:rFonts w:ascii="Arial" w:hAnsi="Arial"/>
          <w:sz w:val="13"/>
          <w:lang w:val="en-US"/>
        </w:rPr>
        <w:t>ind-alimentarias@ej-gv.es</w:t>
      </w:r>
    </w:hyperlink>
    <w:r w:rsidR="0099534E" w:rsidRPr="004871EB">
      <w:rPr>
        <w:rFonts w:ascii="Arial" w:hAnsi="Arial"/>
        <w:sz w:val="13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FDCA8" w14:textId="77777777" w:rsidR="00E44710" w:rsidRDefault="00E44710">
      <w:r>
        <w:separator/>
      </w:r>
    </w:p>
  </w:footnote>
  <w:footnote w:type="continuationSeparator" w:id="0">
    <w:p w14:paraId="7E1FDCA9" w14:textId="77777777" w:rsidR="00E44710" w:rsidRDefault="00E44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FDCAC" w14:textId="77777777" w:rsidR="0051596B" w:rsidRDefault="005159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FDCAD" w14:textId="77777777" w:rsidR="000D1373" w:rsidRDefault="0051596B" w:rsidP="0051596B">
    <w:pPr>
      <w:pStyle w:val="Encabezado"/>
      <w:jc w:val="center"/>
    </w:pPr>
    <w:r>
      <w:rPr>
        <w:noProof/>
      </w:rPr>
      <w:object w:dxaOrig="11549" w:dyaOrig="1410" w14:anchorId="7E1FDC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5pt;height:24.15pt" fillcolor="window">
          <v:imagedata r:id="rId1" o:title=""/>
        </v:shape>
        <o:OLEObject Type="Embed" ProgID="MSPhotoEd.3" ShapeID="_x0000_i1025" DrawAspect="Content" ObjectID="_1686462034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FDCB1" w14:textId="2F522C16" w:rsidR="000D1373" w:rsidRDefault="007C72EA">
    <w:pPr>
      <w:pStyle w:val="Encabezado"/>
      <w:tabs>
        <w:tab w:val="right" w:pos="9923"/>
      </w:tabs>
      <w:ind w:right="-142"/>
      <w:jc w:val="center"/>
      <w:rPr>
        <w:sz w:val="16"/>
      </w:rPr>
    </w:pPr>
    <w:r>
      <w:rPr>
        <w:noProof/>
        <w:lang w:val="eu-ES" w:eastAsia="eu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1FDCBA" wp14:editId="78B781CD">
              <wp:simplePos x="0" y="0"/>
              <wp:positionH relativeFrom="page">
                <wp:posOffset>4085729</wp:posOffset>
              </wp:positionH>
              <wp:positionV relativeFrom="page">
                <wp:posOffset>803403</wp:posOffset>
              </wp:positionV>
              <wp:extent cx="1786516" cy="721360"/>
              <wp:effectExtent l="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6516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DE8CE" w14:textId="3BFCA46C" w:rsidR="00CA3681" w:rsidRDefault="00CA3681" w:rsidP="00CA3681">
                          <w:pPr>
                            <w:pStyle w:val="Encabezado"/>
                          </w:pPr>
                          <w:bookmarkStart w:id="0" w:name="_GoBack"/>
                          <w:r>
                            <w:t>DEPARTAMENTO DE DESARROLLO</w:t>
                          </w:r>
                          <w:r>
                            <w:br/>
                            <w:t>ECONÓMICO</w:t>
                          </w:r>
                          <w:r w:rsidR="007C72EA">
                            <w:t>,</w:t>
                          </w:r>
                          <w:r>
                            <w:t xml:space="preserve"> SOSTENIBILIDAD Y MEDIO AMBIENTE</w:t>
                          </w:r>
                        </w:p>
                        <w:p w14:paraId="0B792864" w14:textId="77777777" w:rsidR="00CA3681" w:rsidRDefault="00CA3681" w:rsidP="00CA3681">
                          <w:pPr>
                            <w:pStyle w:val="Encabezado01"/>
                          </w:pPr>
                          <w:r>
                            <w:t xml:space="preserve">Dirección de Calidad e Industrias </w:t>
                          </w:r>
                        </w:p>
                        <w:p w14:paraId="7E1FDCC4" w14:textId="420F3A0D" w:rsidR="000D1373" w:rsidRDefault="00CA3681" w:rsidP="00CA3681">
                          <w:pPr>
                            <w:pStyle w:val="Encabezado01"/>
                          </w:pPr>
                          <w:r>
                            <w:t>Alimentarias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FDC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21.7pt;margin-top:63.25pt;width:140.65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OKuA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" o:allowincell="f" filled="f" stroked="f">
              <v:textbox>
                <w:txbxContent>
                  <w:p w14:paraId="791DE8CE" w14:textId="3BFCA46C" w:rsidR="00CA3681" w:rsidRDefault="00CA3681" w:rsidP="00CA3681">
                    <w:pPr>
                      <w:pStyle w:val="Encabezado"/>
                    </w:pPr>
                    <w:bookmarkStart w:id="1" w:name="_GoBack"/>
                    <w:r>
                      <w:t>DEPARTAMENTO DE DESARROLLO</w:t>
                    </w:r>
                    <w:r>
                      <w:br/>
                      <w:t>ECONÓMICO</w:t>
                    </w:r>
                    <w:r w:rsidR="007C72EA">
                      <w:t>,</w:t>
                    </w:r>
                    <w:r>
                      <w:t xml:space="preserve"> SOSTENIBILIDAD Y MEDIO AMBIENTE</w:t>
                    </w:r>
                  </w:p>
                  <w:p w14:paraId="0B792864" w14:textId="77777777" w:rsidR="00CA3681" w:rsidRDefault="00CA3681" w:rsidP="00CA3681">
                    <w:pPr>
                      <w:pStyle w:val="Encabezado01"/>
                    </w:pPr>
                    <w:r>
                      <w:t xml:space="preserve">Dirección de Calidad e Industrias </w:t>
                    </w:r>
                  </w:p>
                  <w:p w14:paraId="7E1FDCC4" w14:textId="420F3A0D" w:rsidR="000D1373" w:rsidRDefault="00CA3681" w:rsidP="00CA3681">
                    <w:pPr>
                      <w:pStyle w:val="Encabezado01"/>
                    </w:pPr>
                    <w:r>
                      <w:t>Alimentarias</w:t>
                    </w:r>
                    <w:bookmarkEnd w:id="1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EB08D5">
      <w:rPr>
        <w:noProof/>
        <w:sz w:val="16"/>
        <w:lang w:val="eu-ES" w:eastAsia="eu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E1FDCB8" wp14:editId="18FBED95">
              <wp:simplePos x="0" y="0"/>
              <wp:positionH relativeFrom="page">
                <wp:posOffset>2013585</wp:posOffset>
              </wp:positionH>
              <wp:positionV relativeFrom="page">
                <wp:posOffset>802640</wp:posOffset>
              </wp:positionV>
              <wp:extent cx="1714500" cy="72136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721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E8F858" w14:textId="7316E799" w:rsidR="008B7E27" w:rsidRDefault="008B7E27" w:rsidP="008B7E27">
                          <w:pPr>
                            <w:pStyle w:val="Encabezado"/>
                          </w:pPr>
                          <w:r>
                            <w:t>EKONOMIAREN GARAPEN</w:t>
                          </w:r>
                          <w:r w:rsidR="007C72EA">
                            <w:t>,</w:t>
                          </w:r>
                          <w:r>
                            <w:br/>
                            <w:t>JASANGARRITASUN  ETA INGURUMEN SAILA</w:t>
                          </w:r>
                        </w:p>
                        <w:p w14:paraId="358C3B96" w14:textId="77777777" w:rsidR="008B7E27" w:rsidRDefault="008B7E27" w:rsidP="008B7E27">
                          <w:pPr>
                            <w:pStyle w:val="Encabezado01"/>
                          </w:pPr>
                          <w:r>
                            <w:t>Elikagaien Kalitate eta Industriako Zuzendaritza</w:t>
                          </w:r>
                        </w:p>
                        <w:p w14:paraId="7E1FDCC1" w14:textId="0696E557" w:rsidR="000D1373" w:rsidRDefault="000D1373" w:rsidP="005A0652">
                          <w:pPr>
                            <w:pStyle w:val="Encabezado0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FDCB8" id="Text Box 1" o:spid="_x0000_s1028" type="#_x0000_t202" style="position:absolute;left:0;text-align:left;margin-left:158.55pt;margin-top:63.2pt;width:135pt;height:56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GitAIAALk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" filled="f" stroked="f">
              <v:textbox>
                <w:txbxContent>
                  <w:p w14:paraId="65E8F858" w14:textId="7316E799" w:rsidR="008B7E27" w:rsidRDefault="008B7E27" w:rsidP="008B7E27">
                    <w:pPr>
                      <w:pStyle w:val="Encabezado"/>
                    </w:pPr>
                    <w:r>
                      <w:t>EKONOMIAREN GARAPEN</w:t>
                    </w:r>
                    <w:r w:rsidR="007C72EA">
                      <w:t>,</w:t>
                    </w:r>
                    <w:r>
                      <w:br/>
                      <w:t>JASANGARRITASUN  ETA INGURUMEN SAILA</w:t>
                    </w:r>
                  </w:p>
                  <w:p w14:paraId="358C3B96" w14:textId="77777777" w:rsidR="008B7E27" w:rsidRDefault="008B7E27" w:rsidP="008B7E27">
                    <w:pPr>
                      <w:pStyle w:val="Encabezado01"/>
                    </w:pPr>
                    <w:r>
                      <w:t>Elikagaien Kalitate eta Industriako Zuzendaritza</w:t>
                    </w:r>
                  </w:p>
                  <w:p w14:paraId="7E1FDCC1" w14:textId="0696E557" w:rsidR="000D1373" w:rsidRDefault="000D1373" w:rsidP="005A0652">
                    <w:pPr>
                      <w:pStyle w:val="Encabezado01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0D1373">
      <w:rPr>
        <w:noProof/>
        <w:sz w:val="16"/>
      </w:rPr>
      <w:object w:dxaOrig="18028" w:dyaOrig="2235" w14:anchorId="7E1FDC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55pt;height:36.6pt" fillcolor="window">
          <v:imagedata r:id="rId1" o:title=""/>
        </v:shape>
        <o:OLEObject Type="Embed" ProgID="MSPhotoEd.3" ShapeID="_x0000_i1026" DrawAspect="Content" ObjectID="_1686462035" r:id="rId2"/>
      </w:object>
    </w:r>
  </w:p>
  <w:p w14:paraId="7E1FDCB2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7E1FDCB3" w14:textId="77777777" w:rsidR="000D1373" w:rsidRDefault="000D1373">
    <w:pPr>
      <w:pStyle w:val="Encabezado"/>
      <w:tabs>
        <w:tab w:val="right" w:pos="9923"/>
      </w:tabs>
      <w:ind w:right="-142"/>
      <w:jc w:val="center"/>
      <w:rPr>
        <w:sz w:val="16"/>
      </w:rPr>
    </w:pPr>
  </w:p>
  <w:p w14:paraId="7E1FDCB4" w14:textId="77777777" w:rsidR="006A5630" w:rsidRDefault="006A5630">
    <w:pPr>
      <w:pStyle w:val="Encabezado"/>
      <w:tabs>
        <w:tab w:val="right" w:pos="9923"/>
      </w:tabs>
      <w:ind w:right="-142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70A19A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tulo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tulo3"/>
      <w:lvlText w:val="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tulo4"/>
      <w:lvlText w:val="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pStyle w:val="Ttulo5"/>
      <w:lvlText w:val="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tulo6"/>
      <w:lvlText w:val="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Ttulo7"/>
      <w:lvlText w:val="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tulo8"/>
      <w:lvlText w:val="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pStyle w:val="Ttulo9"/>
      <w:lvlText w:val="%9)"/>
      <w:lvlJc w:val="left"/>
      <w:pPr>
        <w:tabs>
          <w:tab w:val="num" w:pos="720"/>
        </w:tabs>
        <w:ind w:left="0" w:firstLine="0"/>
      </w:pPr>
      <w:rPr>
        <w:rFonts w:ascii="Arial" w:hAnsi="Arial" w:hint="default"/>
      </w:rPr>
    </w:lvl>
  </w:abstractNum>
  <w:abstractNum w:abstractNumId="1" w15:restartNumberingAfterBreak="0">
    <w:nsid w:val="4A0D0A21"/>
    <w:multiLevelType w:val="singleLevel"/>
    <w:tmpl w:val="E36AE56E"/>
    <w:lvl w:ilvl="0">
      <w:start w:val="1"/>
      <w:numFmt w:val="bullet"/>
      <w:pStyle w:val="Sangri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D7F34F4"/>
    <w:multiLevelType w:val="multilevel"/>
    <w:tmpl w:val="FB605C6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5BB86B15"/>
    <w:multiLevelType w:val="multilevel"/>
    <w:tmpl w:val="58E48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A80353"/>
    <w:multiLevelType w:val="multilevel"/>
    <w:tmpl w:val="5852B9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16"/>
    <w:rsid w:val="000073BD"/>
    <w:rsid w:val="00025430"/>
    <w:rsid w:val="00056A01"/>
    <w:rsid w:val="00061EAE"/>
    <w:rsid w:val="00070C81"/>
    <w:rsid w:val="00091AA5"/>
    <w:rsid w:val="000A3701"/>
    <w:rsid w:val="000D1373"/>
    <w:rsid w:val="001025C9"/>
    <w:rsid w:val="00147716"/>
    <w:rsid w:val="00153ACE"/>
    <w:rsid w:val="0016064B"/>
    <w:rsid w:val="00170B53"/>
    <w:rsid w:val="00191B17"/>
    <w:rsid w:val="0019402B"/>
    <w:rsid w:val="001E0E4A"/>
    <w:rsid w:val="001E652C"/>
    <w:rsid w:val="00202097"/>
    <w:rsid w:val="0029505A"/>
    <w:rsid w:val="002A1B5D"/>
    <w:rsid w:val="002B7FD9"/>
    <w:rsid w:val="002E33A7"/>
    <w:rsid w:val="00302AE4"/>
    <w:rsid w:val="003050FA"/>
    <w:rsid w:val="0031164F"/>
    <w:rsid w:val="00317F31"/>
    <w:rsid w:val="00323DEC"/>
    <w:rsid w:val="00360F91"/>
    <w:rsid w:val="003872DC"/>
    <w:rsid w:val="00390235"/>
    <w:rsid w:val="00395265"/>
    <w:rsid w:val="003C011E"/>
    <w:rsid w:val="003C3D35"/>
    <w:rsid w:val="003C724C"/>
    <w:rsid w:val="003F1211"/>
    <w:rsid w:val="003F201A"/>
    <w:rsid w:val="00400D54"/>
    <w:rsid w:val="00403603"/>
    <w:rsid w:val="004127CD"/>
    <w:rsid w:val="0043191F"/>
    <w:rsid w:val="0043659D"/>
    <w:rsid w:val="0045698B"/>
    <w:rsid w:val="00462017"/>
    <w:rsid w:val="004871EB"/>
    <w:rsid w:val="00491753"/>
    <w:rsid w:val="004C6513"/>
    <w:rsid w:val="004E09F0"/>
    <w:rsid w:val="004F0276"/>
    <w:rsid w:val="004F1657"/>
    <w:rsid w:val="004F1AE9"/>
    <w:rsid w:val="0051596B"/>
    <w:rsid w:val="00542314"/>
    <w:rsid w:val="005779B7"/>
    <w:rsid w:val="005A0652"/>
    <w:rsid w:val="005A17D3"/>
    <w:rsid w:val="005C0B23"/>
    <w:rsid w:val="005F05D6"/>
    <w:rsid w:val="005F1ED3"/>
    <w:rsid w:val="00600BC3"/>
    <w:rsid w:val="00631307"/>
    <w:rsid w:val="00677DE4"/>
    <w:rsid w:val="006A5630"/>
    <w:rsid w:val="006C4317"/>
    <w:rsid w:val="006C5A8B"/>
    <w:rsid w:val="006F449D"/>
    <w:rsid w:val="00764F68"/>
    <w:rsid w:val="00796051"/>
    <w:rsid w:val="007B52EA"/>
    <w:rsid w:val="007B57A4"/>
    <w:rsid w:val="007C72EA"/>
    <w:rsid w:val="007D10FB"/>
    <w:rsid w:val="007F3B1F"/>
    <w:rsid w:val="00804EC5"/>
    <w:rsid w:val="00836700"/>
    <w:rsid w:val="00867ACD"/>
    <w:rsid w:val="008A06EC"/>
    <w:rsid w:val="008B3FBE"/>
    <w:rsid w:val="008B7E27"/>
    <w:rsid w:val="008F1134"/>
    <w:rsid w:val="009113EA"/>
    <w:rsid w:val="00920330"/>
    <w:rsid w:val="00955442"/>
    <w:rsid w:val="00967A5D"/>
    <w:rsid w:val="00991CFC"/>
    <w:rsid w:val="0099534E"/>
    <w:rsid w:val="009B4D84"/>
    <w:rsid w:val="009D79E7"/>
    <w:rsid w:val="00A021FA"/>
    <w:rsid w:val="00A259AE"/>
    <w:rsid w:val="00A41B93"/>
    <w:rsid w:val="00A55970"/>
    <w:rsid w:val="00A76296"/>
    <w:rsid w:val="00A87A08"/>
    <w:rsid w:val="00B04F9C"/>
    <w:rsid w:val="00B07F3D"/>
    <w:rsid w:val="00B15EE0"/>
    <w:rsid w:val="00B160B2"/>
    <w:rsid w:val="00B212E1"/>
    <w:rsid w:val="00B70A48"/>
    <w:rsid w:val="00BA6D92"/>
    <w:rsid w:val="00BF5BAD"/>
    <w:rsid w:val="00C05C91"/>
    <w:rsid w:val="00C33E15"/>
    <w:rsid w:val="00C64FEF"/>
    <w:rsid w:val="00C70D4D"/>
    <w:rsid w:val="00CA3681"/>
    <w:rsid w:val="00CD4C04"/>
    <w:rsid w:val="00D02951"/>
    <w:rsid w:val="00D045B1"/>
    <w:rsid w:val="00D1231C"/>
    <w:rsid w:val="00D5651B"/>
    <w:rsid w:val="00DB5117"/>
    <w:rsid w:val="00DC1649"/>
    <w:rsid w:val="00DE064C"/>
    <w:rsid w:val="00DE4892"/>
    <w:rsid w:val="00DE72BB"/>
    <w:rsid w:val="00DF3337"/>
    <w:rsid w:val="00E11959"/>
    <w:rsid w:val="00E15699"/>
    <w:rsid w:val="00E33684"/>
    <w:rsid w:val="00E42E20"/>
    <w:rsid w:val="00E44710"/>
    <w:rsid w:val="00E96CD1"/>
    <w:rsid w:val="00EA43B0"/>
    <w:rsid w:val="00EB08D5"/>
    <w:rsid w:val="00EE003E"/>
    <w:rsid w:val="00F25BF5"/>
    <w:rsid w:val="00F478A2"/>
    <w:rsid w:val="00F54C40"/>
    <w:rsid w:val="00F70B2E"/>
    <w:rsid w:val="00F9035E"/>
    <w:rsid w:val="00F91E93"/>
    <w:rsid w:val="00FA642D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7E1FDC52"/>
  <w15:docId w15:val="{98BC9EDD-4CBC-4564-806E-EC7CF6F7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14"/>
    <w:pPr>
      <w:spacing w:before="120"/>
    </w:pPr>
    <w:rPr>
      <w:sz w:val="24"/>
      <w:lang w:val="es-ES_tradnl" w:eastAsia="es-ES_tradnl"/>
    </w:rPr>
  </w:style>
  <w:style w:type="paragraph" w:styleId="Ttulo1">
    <w:name w:val="heading 1"/>
    <w:basedOn w:val="Normal"/>
    <w:next w:val="Parrafo"/>
    <w:qFormat/>
    <w:rsid w:val="005F1ED3"/>
    <w:pPr>
      <w:keepNext/>
      <w:pageBreakBefore/>
      <w:numPr>
        <w:numId w:val="10"/>
      </w:numPr>
      <w:spacing w:before="240" w:after="480"/>
      <w:jc w:val="center"/>
      <w:outlineLvl w:val="0"/>
    </w:pPr>
    <w:rPr>
      <w:b/>
      <w:caps/>
      <w:spacing w:val="-3"/>
      <w:kern w:val="28"/>
      <w:sz w:val="44"/>
    </w:rPr>
  </w:style>
  <w:style w:type="paragraph" w:styleId="Ttulo2">
    <w:name w:val="heading 2"/>
    <w:basedOn w:val="Normal"/>
    <w:next w:val="Parrafo"/>
    <w:qFormat/>
    <w:rsid w:val="005F1ED3"/>
    <w:pPr>
      <w:keepNext/>
      <w:numPr>
        <w:ilvl w:val="1"/>
        <w:numId w:val="10"/>
      </w:numPr>
      <w:spacing w:before="360" w:after="240"/>
      <w:outlineLvl w:val="1"/>
    </w:pPr>
    <w:rPr>
      <w:b/>
      <w:caps/>
      <w:spacing w:val="-3"/>
      <w:sz w:val="36"/>
    </w:rPr>
  </w:style>
  <w:style w:type="paragraph" w:styleId="Ttulo3">
    <w:name w:val="heading 3"/>
    <w:basedOn w:val="Normal"/>
    <w:next w:val="Parrafo"/>
    <w:qFormat/>
    <w:rsid w:val="005F1ED3"/>
    <w:pPr>
      <w:keepNext/>
      <w:numPr>
        <w:ilvl w:val="2"/>
        <w:numId w:val="10"/>
      </w:numPr>
      <w:spacing w:before="480" w:after="240"/>
      <w:outlineLvl w:val="2"/>
    </w:pPr>
    <w:rPr>
      <w:b/>
      <w:spacing w:val="-3"/>
      <w:sz w:val="32"/>
    </w:rPr>
  </w:style>
  <w:style w:type="paragraph" w:styleId="Ttulo4">
    <w:name w:val="heading 4"/>
    <w:basedOn w:val="Normal"/>
    <w:next w:val="Parrafo"/>
    <w:qFormat/>
    <w:rsid w:val="005F1ED3"/>
    <w:pPr>
      <w:keepNext/>
      <w:numPr>
        <w:ilvl w:val="3"/>
        <w:numId w:val="10"/>
      </w:numPr>
      <w:spacing w:before="240" w:after="60"/>
      <w:jc w:val="both"/>
      <w:outlineLvl w:val="3"/>
    </w:pPr>
    <w:rPr>
      <w:b/>
      <w:i/>
    </w:rPr>
  </w:style>
  <w:style w:type="paragraph" w:styleId="Ttulo5">
    <w:name w:val="heading 5"/>
    <w:basedOn w:val="Normal"/>
    <w:next w:val="Parrafo"/>
    <w:qFormat/>
    <w:rsid w:val="005F1ED3"/>
    <w:pPr>
      <w:keepNext/>
      <w:numPr>
        <w:ilvl w:val="4"/>
        <w:numId w:val="10"/>
      </w:numPr>
      <w:spacing w:before="240" w:after="60"/>
      <w:jc w:val="both"/>
      <w:outlineLvl w:val="4"/>
    </w:pPr>
    <w:rPr>
      <w:rFonts w:ascii="Goudy Old Style ATT" w:hAnsi="Goudy Old Style ATT"/>
      <w:sz w:val="28"/>
    </w:rPr>
  </w:style>
  <w:style w:type="paragraph" w:styleId="Ttulo6">
    <w:name w:val="heading 6"/>
    <w:basedOn w:val="Normal"/>
    <w:next w:val="Parrafo"/>
    <w:qFormat/>
    <w:rsid w:val="005F1ED3"/>
    <w:pPr>
      <w:keepNext/>
      <w:numPr>
        <w:ilvl w:val="5"/>
        <w:numId w:val="10"/>
      </w:numPr>
      <w:spacing w:before="240" w:after="60"/>
      <w:jc w:val="both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Parrafo"/>
    <w:qFormat/>
    <w:rsid w:val="005F1ED3"/>
    <w:pPr>
      <w:keepNext/>
      <w:numPr>
        <w:ilvl w:val="6"/>
        <w:numId w:val="10"/>
      </w:numPr>
      <w:spacing w:before="240" w:after="60"/>
      <w:jc w:val="both"/>
      <w:outlineLvl w:val="6"/>
    </w:pPr>
    <w:rPr>
      <w:rFonts w:ascii="Arial" w:hAnsi="Arial"/>
    </w:rPr>
  </w:style>
  <w:style w:type="paragraph" w:styleId="Ttulo8">
    <w:name w:val="heading 8"/>
    <w:basedOn w:val="Normal"/>
    <w:next w:val="Parrafo"/>
    <w:qFormat/>
    <w:rsid w:val="005F1ED3"/>
    <w:pPr>
      <w:keepNext/>
      <w:numPr>
        <w:ilvl w:val="7"/>
        <w:numId w:val="10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Parrafo"/>
    <w:qFormat/>
    <w:rsid w:val="005F1ED3"/>
    <w:pPr>
      <w:keepNext/>
      <w:numPr>
        <w:ilvl w:val="8"/>
        <w:numId w:val="10"/>
      </w:numPr>
      <w:spacing w:before="240" w:after="60"/>
      <w:jc w:val="both"/>
      <w:outlineLvl w:val="8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5A0652"/>
    <w:pPr>
      <w:tabs>
        <w:tab w:val="center" w:pos="4819"/>
        <w:tab w:val="right" w:pos="9071"/>
      </w:tabs>
    </w:pPr>
    <w:rPr>
      <w:rFonts w:ascii="Arial" w:hAnsi="Arial"/>
      <w:sz w:val="14"/>
      <w:szCs w:val="14"/>
    </w:r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bCs/>
      <w:sz w:val="30"/>
      <w:szCs w:val="30"/>
    </w:rPr>
  </w:style>
  <w:style w:type="paragraph" w:styleId="Textoindependiente">
    <w:name w:val="Body Text"/>
    <w:basedOn w:val="Normal"/>
    <w:rPr>
      <w:b/>
      <w:bCs/>
    </w:rPr>
  </w:style>
  <w:style w:type="paragraph" w:customStyle="1" w:styleId="Membrete1">
    <w:name w:val="Membrete1"/>
    <w:basedOn w:val="Normal"/>
    <w:rsid w:val="00400D54"/>
    <w:rPr>
      <w:rFonts w:ascii="Arial" w:hAnsi="Arial"/>
      <w:sz w:val="14"/>
    </w:rPr>
  </w:style>
  <w:style w:type="paragraph" w:customStyle="1" w:styleId="Encabezado01">
    <w:name w:val="Encabezado01"/>
    <w:basedOn w:val="Encabezado"/>
    <w:rsid w:val="005A0652"/>
    <w:pPr>
      <w:spacing w:before="35"/>
    </w:pPr>
    <w:rPr>
      <w:i/>
    </w:rPr>
  </w:style>
  <w:style w:type="paragraph" w:customStyle="1" w:styleId="Parrafo">
    <w:name w:val="Parrafo"/>
    <w:basedOn w:val="Normal"/>
    <w:rsid w:val="005F1ED3"/>
    <w:pPr>
      <w:spacing w:before="60" w:after="60"/>
      <w:ind w:firstLine="709"/>
      <w:jc w:val="both"/>
    </w:pPr>
  </w:style>
  <w:style w:type="paragraph" w:customStyle="1" w:styleId="Sangria1">
    <w:name w:val="Sangria 1"/>
    <w:basedOn w:val="Normal"/>
    <w:rsid w:val="005F1ED3"/>
    <w:pPr>
      <w:numPr>
        <w:numId w:val="1"/>
      </w:numPr>
      <w:jc w:val="both"/>
    </w:pPr>
    <w:rPr>
      <w:spacing w:val="-3"/>
    </w:rPr>
  </w:style>
  <w:style w:type="character" w:styleId="Hipervnculo">
    <w:name w:val="Hyperlink"/>
    <w:rsid w:val="0099534E"/>
    <w:rPr>
      <w:color w:val="0000FF"/>
      <w:u w:val="single"/>
    </w:rPr>
  </w:style>
  <w:style w:type="paragraph" w:customStyle="1" w:styleId="Default">
    <w:name w:val="Default"/>
    <w:rsid w:val="007F3B1F"/>
    <w:pPr>
      <w:autoSpaceDE w:val="0"/>
      <w:autoSpaceDN w:val="0"/>
      <w:adjustRightInd w:val="0"/>
      <w:spacing w:before="120"/>
    </w:pPr>
    <w:rPr>
      <w:rFonts w:ascii="Adobe Garamond Pro" w:hAnsi="Adobe Garamond Pro" w:cs="Adobe Garamond Pro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64FEF"/>
    <w:pPr>
      <w:ind w:left="708"/>
    </w:pPr>
  </w:style>
  <w:style w:type="paragraph" w:customStyle="1" w:styleId="CharChar3CarCharChar">
    <w:name w:val="Char Char3 Car Char Char"/>
    <w:basedOn w:val="Normal"/>
    <w:rsid w:val="004F0276"/>
    <w:pPr>
      <w:spacing w:before="0" w:after="160" w:line="240" w:lineRule="exact"/>
    </w:pPr>
    <w:rPr>
      <w:rFonts w:ascii="Tahoma" w:hAnsi="Tahoma"/>
      <w:sz w:val="20"/>
      <w:lang w:val="en-US" w:eastAsia="en-US"/>
    </w:rPr>
  </w:style>
  <w:style w:type="table" w:styleId="Tablaconcuadrcula">
    <w:name w:val="Table Grid"/>
    <w:basedOn w:val="Tablanormal"/>
    <w:rsid w:val="00C3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B70A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51596B"/>
    <w:rPr>
      <w:sz w:val="24"/>
      <w:lang w:val="es-ES_tradnl" w:eastAsia="es-ES_tradnl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119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CA3681"/>
    <w:rPr>
      <w:rFonts w:ascii="Arial" w:hAnsi="Arial"/>
      <w:sz w:val="14"/>
      <w:szCs w:val="1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d-alimentarias@ej-g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critorio\PLANTILLAS\Calidad1asy2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29FD-04A8-4B6F-8A52-C23C43EF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Calidad1asy2as.dot</Template>
  <TotalTime>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1413</CharactersWithSpaces>
  <SharedDoc>false</SharedDoc>
  <HLinks>
    <vt:vector size="6" baseType="variant">
      <vt:variant>
        <vt:i4>7667782</vt:i4>
      </vt:variant>
      <vt:variant>
        <vt:i4>12</vt:i4>
      </vt:variant>
      <vt:variant>
        <vt:i4>0</vt:i4>
      </vt:variant>
      <vt:variant>
        <vt:i4>5</vt:i4>
      </vt:variant>
      <vt:variant>
        <vt:lpwstr>mailto:ind-alimentarias@ej-gv.es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etorreen</dc:creator>
  <cp:lastModifiedBy>Alustiza Aguirre, Marian</cp:lastModifiedBy>
  <cp:revision>5</cp:revision>
  <cp:lastPrinted>2003-11-06T10:19:00Z</cp:lastPrinted>
  <dcterms:created xsi:type="dcterms:W3CDTF">2018-09-11T06:28:00Z</dcterms:created>
  <dcterms:modified xsi:type="dcterms:W3CDTF">2021-06-29T06:54:00Z</dcterms:modified>
</cp:coreProperties>
</file>