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FA" w:rsidRDefault="00BA72FA" w:rsidP="00BA72FA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201</w:t>
      </w:r>
      <w:r w:rsidR="009B1015">
        <w:rPr>
          <w:rFonts w:ascii="Arial" w:hAnsi="Arial" w:cs="Arial"/>
          <w:b/>
          <w:sz w:val="20"/>
          <w:u w:val="single"/>
          <w:lang w:val="es-ES"/>
        </w:rPr>
        <w:t>9</w:t>
      </w:r>
      <w:bookmarkStart w:id="0" w:name="_GoBack"/>
      <w:bookmarkEnd w:id="0"/>
    </w:p>
    <w:p w:rsidR="00F91E93" w:rsidRDefault="00C31B2F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35.2pt;z-index:251657728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:rsidR="00830518" w:rsidRPr="00830518" w:rsidRDefault="00830518" w:rsidP="00830518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830518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9747"/>
      </w:tblGrid>
      <w:tr w:rsidR="00813E43" w:rsidRPr="00941E2F" w:rsidTr="00941E2F">
        <w:tc>
          <w:tcPr>
            <w:tcW w:w="9747" w:type="dxa"/>
            <w:shd w:val="clear" w:color="auto" w:fill="FBD4B4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Cs w:val="22"/>
              </w:rPr>
              <w:t>ESTATUTIK KANPOKO MERKATUETAKO SALMENTA-PUNTUETAN SUSTAPEN EKINTZA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ZEHATZAK ETA ESPEZIFIKOAK”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/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br/>
              <w:t>ACCIONES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PUNTUALES Y ESPECÍFICAS”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DE PROMOCIÓN EN PUNTO DE VENTA EN MERCADOS EXTERIORES AL ESTADO</w:t>
            </w:r>
          </w:p>
        </w:tc>
      </w:tr>
    </w:tbl>
    <w:p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27669F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813E43" w:rsidRPr="00941E2F" w:rsidTr="00941E2F">
        <w:tc>
          <w:tcPr>
            <w:tcW w:w="2376" w:type="dxa"/>
            <w:shd w:val="clear" w:color="auto" w:fill="DDD9C3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3261" w:type="dxa"/>
            <w:shd w:val="clear" w:color="auto" w:fill="DDD9C3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UDALERRIAK / LOCALIDADES</w:t>
            </w:r>
          </w:p>
        </w:tc>
        <w:tc>
          <w:tcPr>
            <w:tcW w:w="3685" w:type="dxa"/>
            <w:shd w:val="clear" w:color="auto" w:fill="DDD9C3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813E43" w:rsidRPr="00941E2F" w:rsidTr="00941E2F">
        <w:tc>
          <w:tcPr>
            <w:tcW w:w="2376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SALMENTA PUNTUETAN SUSTAPENA/ PROMOCIÓN EN PUNTO DE VENTA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813E43" w:rsidRPr="00941E2F" w:rsidTr="00941E2F">
        <w:tc>
          <w:tcPr>
            <w:tcW w:w="5070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Ekintza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lekua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(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hiria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) / Lugar de la acción (ciudad)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5070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Parte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hartu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duten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establezimenduak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/ Establecimientos implicados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00813E43" w:rsidRPr="00941E2F" w:rsidTr="00941E2F">
        <w:tc>
          <w:tcPr>
            <w:tcW w:w="5070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5070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(*) 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proofErr w:type="gram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</w:t>
      </w:r>
      <w:proofErr w:type="gram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813E43" w:rsidRPr="00941E2F" w:rsidTr="00941E2F">
        <w:tc>
          <w:tcPr>
            <w:tcW w:w="4503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Pertsonaren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izena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Nombre persona</w:t>
            </w:r>
          </w:p>
        </w:tc>
        <w:tc>
          <w:tcPr>
            <w:tcW w:w="4991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Enpresarekiko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harremana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Relación con la empresa</w:t>
            </w:r>
          </w:p>
        </w:tc>
      </w:tr>
      <w:tr w:rsidR="00813E43" w:rsidRPr="00941E2F" w:rsidTr="00941E2F">
        <w:tc>
          <w:tcPr>
            <w:tcW w:w="4503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4503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4503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27669F" w:rsidRPr="00813E43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ABIOIA, TRENA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8"/>
      </w:tblGrid>
      <w:tr w:rsidR="00813E43" w:rsidRPr="00941E2F" w:rsidTr="00941E2F">
        <w:tc>
          <w:tcPr>
            <w:tcW w:w="4786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Irteera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tokia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eguna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Lugar y día de salida</w:t>
            </w:r>
          </w:p>
        </w:tc>
        <w:tc>
          <w:tcPr>
            <w:tcW w:w="4708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4786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Helmuga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tokia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eguna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708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4786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Bidaiaren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nondik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norakoa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geldiuneak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…)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708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proofErr w:type="spellEnd"/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Abioi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txartelak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hegaldiaren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fakturarekin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urkeztu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behar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dira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>.</w:t>
      </w:r>
    </w:p>
    <w:p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13E43" w:rsidRPr="00941E2F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Hotelaren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Izena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Egonaldiaren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datak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kopurua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813E43" w:rsidRPr="00941E2F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Izena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egunak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adierazi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 /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proofErr w:type="spellStart"/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proofErr w:type="spellEnd"/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 xml:space="preserve">: 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Dieta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eskatuz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gero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,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ezin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da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egun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horretako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pertsona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horren </w:t>
      </w:r>
      <w:proofErr w:type="spellStart"/>
      <w:proofErr w:type="gram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bazkari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kolektiboa</w:t>
      </w:r>
      <w:proofErr w:type="spellEnd"/>
      <w:proofErr w:type="gram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eskatu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.</w:t>
      </w:r>
    </w:p>
    <w:p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7104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:rsidR="00813E43" w:rsidRPr="00813E43" w:rsidRDefault="00813E43" w:rsidP="00813E43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ba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daude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13E43" w:rsidRPr="00941E2F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Data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Hiria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Jatetxea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proofErr w:type="spellStart"/>
      <w:r w:rsidRPr="00813E43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813E4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b/>
          <w:sz w:val="22"/>
          <w:szCs w:val="22"/>
        </w:rPr>
        <w:t>kolektiboaren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gonbidatuen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</w:rPr>
        <w:t>zerrenda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/ Listado de </w:t>
      </w:r>
      <w:r w:rsidRPr="00813E43">
        <w:rPr>
          <w:rFonts w:ascii="Calibri" w:hAnsi="Calibri" w:cs="Calibri"/>
          <w:sz w:val="22"/>
          <w:szCs w:val="22"/>
          <w:u w:val="single"/>
        </w:rPr>
        <w:t>invitados</w:t>
      </w:r>
      <w:r w:rsidRPr="00813E43">
        <w:rPr>
          <w:rFonts w:ascii="Calibri" w:hAnsi="Calibri" w:cs="Calibri"/>
          <w:sz w:val="22"/>
          <w:szCs w:val="22"/>
        </w:rPr>
        <w:t xml:space="preserve"> 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813E43" w:rsidRDefault="00813E43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:rsidR="00267104" w:rsidRDefault="00267104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:rsidR="00267104" w:rsidRPr="00813E43" w:rsidRDefault="00267104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813E43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813E4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b/>
          <w:sz w:val="22"/>
          <w:szCs w:val="22"/>
        </w:rPr>
        <w:t>kolektiboan</w:t>
      </w:r>
      <w:proofErr w:type="spellEnd"/>
      <w:r w:rsidRPr="00813E43">
        <w:rPr>
          <w:rFonts w:ascii="Calibri" w:hAnsi="Calibri" w:cs="Calibri"/>
          <w:b/>
          <w:sz w:val="22"/>
          <w:szCs w:val="22"/>
        </w:rPr>
        <w:t>,</w:t>
      </w:r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eskatzailearen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aldetik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zeintzuk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 parte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hartzen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dutenen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</w:rPr>
        <w:t>zerrenda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/</w:t>
      </w:r>
      <w:r w:rsidRPr="00813E43">
        <w:rPr>
          <w:rFonts w:ascii="Calibri" w:hAnsi="Calibri" w:cs="Calibri"/>
          <w:sz w:val="22"/>
          <w:szCs w:val="22"/>
        </w:rPr>
        <w:br/>
        <w:t xml:space="preserve">Listado de </w:t>
      </w:r>
      <w:r w:rsidRPr="00813E43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813E43">
        <w:rPr>
          <w:rFonts w:ascii="Calibri" w:hAnsi="Calibri" w:cs="Calibri"/>
          <w:sz w:val="22"/>
          <w:szCs w:val="22"/>
        </w:rPr>
        <w:t xml:space="preserve">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Kargua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Cargo</w:t>
            </w: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3E43" w:rsidRPr="00941E2F" w:rsidTr="00941E2F">
        <w:tc>
          <w:tcPr>
            <w:tcW w:w="9464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zehatz-mehatz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azaldu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behar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bidaiaren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helburua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harremanak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aurreikuspenak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e.a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(objeto del viaje, </w:t>
            </w:r>
            <w:proofErr w:type="gram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contactos,  previsiones</w:t>
            </w:r>
            <w:proofErr w:type="gram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etc.)</w:t>
            </w: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813E43" w:rsidRPr="00941E2F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813E43" w:rsidRPr="00941E2F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:rsidR="00813E43" w:rsidRPr="00813E43" w:rsidRDefault="00813E43" w:rsidP="00941E2F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13E43" w:rsidRPr="00B12E70" w:rsidTr="00941E2F">
        <w:tc>
          <w:tcPr>
            <w:tcW w:w="9778" w:type="dxa"/>
            <w:shd w:val="clear" w:color="auto" w:fill="F2F2F2"/>
          </w:tcPr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813E43" w:rsidRPr="00B12E70" w:rsidTr="00941E2F">
        <w:tc>
          <w:tcPr>
            <w:tcW w:w="9778" w:type="dxa"/>
            <w:shd w:val="clear" w:color="auto" w:fill="auto"/>
          </w:tcPr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813E43" w:rsidRPr="00267104" w:rsidRDefault="00813E43" w:rsidP="00813E43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267104">
        <w:rPr>
          <w:b/>
          <w:i/>
          <w:color w:val="FF0000"/>
          <w:sz w:val="22"/>
          <w:szCs w:val="22"/>
          <w:u w:val="single"/>
        </w:rPr>
        <w:t>O</w:t>
      </w:r>
      <w:r w:rsidR="00267104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267104">
        <w:rPr>
          <w:b/>
          <w:i/>
          <w:color w:val="FF0000"/>
          <w:sz w:val="22"/>
          <w:szCs w:val="22"/>
        </w:rPr>
        <w:t xml:space="preserve">: </w:t>
      </w:r>
      <w:proofErr w:type="spellStart"/>
      <w:r w:rsidRPr="00267104">
        <w:rPr>
          <w:i/>
          <w:color w:val="FF0000"/>
          <w:sz w:val="22"/>
          <w:szCs w:val="22"/>
        </w:rPr>
        <w:t>Gertatu</w:t>
      </w:r>
      <w:proofErr w:type="spellEnd"/>
      <w:r w:rsidRPr="00267104">
        <w:rPr>
          <w:i/>
          <w:color w:val="FF0000"/>
          <w:sz w:val="22"/>
          <w:szCs w:val="22"/>
        </w:rPr>
        <w:t xml:space="preserve"> </w:t>
      </w:r>
      <w:proofErr w:type="spellStart"/>
      <w:r w:rsidRPr="00267104">
        <w:rPr>
          <w:i/>
          <w:color w:val="FF0000"/>
          <w:sz w:val="22"/>
          <w:szCs w:val="22"/>
        </w:rPr>
        <w:t>diren</w:t>
      </w:r>
      <w:proofErr w:type="spellEnd"/>
      <w:r w:rsidRPr="00267104">
        <w:rPr>
          <w:i/>
          <w:color w:val="FF0000"/>
          <w:sz w:val="22"/>
          <w:szCs w:val="22"/>
        </w:rPr>
        <w:t xml:space="preserve"> </w:t>
      </w:r>
      <w:proofErr w:type="spellStart"/>
      <w:r w:rsidRPr="00267104">
        <w:rPr>
          <w:i/>
          <w:color w:val="FF0000"/>
          <w:sz w:val="22"/>
          <w:szCs w:val="22"/>
        </w:rPr>
        <w:t>inzidentzien</w:t>
      </w:r>
      <w:proofErr w:type="spellEnd"/>
      <w:r w:rsidRPr="00267104">
        <w:rPr>
          <w:i/>
          <w:color w:val="FF0000"/>
          <w:sz w:val="22"/>
          <w:szCs w:val="22"/>
        </w:rPr>
        <w:t xml:space="preserve"> </w:t>
      </w:r>
      <w:proofErr w:type="spellStart"/>
      <w:r w:rsidRPr="00267104">
        <w:rPr>
          <w:i/>
          <w:color w:val="FF0000"/>
          <w:sz w:val="22"/>
          <w:szCs w:val="22"/>
        </w:rPr>
        <w:t>berri</w:t>
      </w:r>
      <w:proofErr w:type="spellEnd"/>
      <w:r w:rsidRPr="00267104">
        <w:rPr>
          <w:i/>
          <w:color w:val="FF0000"/>
          <w:sz w:val="22"/>
          <w:szCs w:val="22"/>
        </w:rPr>
        <w:t xml:space="preserve"> </w:t>
      </w:r>
      <w:proofErr w:type="spellStart"/>
      <w:r w:rsidRPr="00267104">
        <w:rPr>
          <w:i/>
          <w:color w:val="FF0000"/>
          <w:sz w:val="22"/>
          <w:szCs w:val="22"/>
        </w:rPr>
        <w:t>eman</w:t>
      </w:r>
      <w:proofErr w:type="spellEnd"/>
      <w:r w:rsidRPr="00267104">
        <w:rPr>
          <w:i/>
          <w:color w:val="FF0000"/>
          <w:sz w:val="22"/>
          <w:szCs w:val="22"/>
        </w:rPr>
        <w:t xml:space="preserve"> </w:t>
      </w:r>
      <w:proofErr w:type="spellStart"/>
      <w:r w:rsidRPr="00267104">
        <w:rPr>
          <w:i/>
          <w:color w:val="FF0000"/>
          <w:sz w:val="22"/>
          <w:szCs w:val="22"/>
        </w:rPr>
        <w:t>beharko</w:t>
      </w:r>
      <w:proofErr w:type="spellEnd"/>
      <w:r w:rsidRPr="00267104">
        <w:rPr>
          <w:i/>
          <w:color w:val="FF0000"/>
          <w:sz w:val="22"/>
          <w:szCs w:val="22"/>
        </w:rPr>
        <w:t xml:space="preserve"> da </w:t>
      </w:r>
      <w:proofErr w:type="gramStart"/>
      <w:r w:rsidRPr="00267104">
        <w:rPr>
          <w:i/>
          <w:color w:val="FF0000"/>
          <w:sz w:val="22"/>
          <w:szCs w:val="22"/>
        </w:rPr>
        <w:t xml:space="preserve">( </w:t>
      </w:r>
      <w:proofErr w:type="spellStart"/>
      <w:r w:rsidRPr="00267104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267104">
        <w:rPr>
          <w:i/>
          <w:color w:val="FF0000"/>
          <w:sz w:val="22"/>
          <w:szCs w:val="22"/>
        </w:rPr>
        <w:t xml:space="preserve">, </w:t>
      </w:r>
      <w:proofErr w:type="spellStart"/>
      <w:r w:rsidRPr="00267104">
        <w:rPr>
          <w:i/>
          <w:color w:val="FF0000"/>
          <w:sz w:val="22"/>
          <w:szCs w:val="22"/>
        </w:rPr>
        <w:t>ordainketak</w:t>
      </w:r>
      <w:proofErr w:type="spellEnd"/>
      <w:r w:rsidRPr="00267104">
        <w:rPr>
          <w:i/>
          <w:color w:val="FF0000"/>
          <w:sz w:val="22"/>
          <w:szCs w:val="22"/>
        </w:rPr>
        <w:t xml:space="preserve">, </w:t>
      </w:r>
      <w:proofErr w:type="spellStart"/>
      <w:r w:rsidRPr="00267104">
        <w:rPr>
          <w:i/>
          <w:color w:val="FF0000"/>
          <w:sz w:val="22"/>
          <w:szCs w:val="22"/>
        </w:rPr>
        <w:t>txartelak</w:t>
      </w:r>
      <w:proofErr w:type="spellEnd"/>
      <w:r w:rsidRPr="00267104">
        <w:rPr>
          <w:i/>
          <w:color w:val="FF0000"/>
          <w:sz w:val="22"/>
          <w:szCs w:val="22"/>
        </w:rPr>
        <w:t>…)</w:t>
      </w:r>
    </w:p>
    <w:p w:rsidR="00813E43" w:rsidRPr="00267104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267104">
        <w:rPr>
          <w:b/>
          <w:i/>
          <w:color w:val="FF0000"/>
          <w:sz w:val="22"/>
          <w:szCs w:val="22"/>
          <w:u w:val="single"/>
        </w:rPr>
        <w:t>N</w:t>
      </w:r>
      <w:r w:rsidR="00267104">
        <w:rPr>
          <w:b/>
          <w:i/>
          <w:color w:val="FF0000"/>
          <w:sz w:val="22"/>
          <w:szCs w:val="22"/>
          <w:u w:val="single"/>
        </w:rPr>
        <w:t>ota</w:t>
      </w:r>
      <w:r w:rsidRPr="00267104">
        <w:rPr>
          <w:b/>
          <w:i/>
          <w:color w:val="FF0000"/>
          <w:sz w:val="22"/>
          <w:szCs w:val="22"/>
        </w:rPr>
        <w:t xml:space="preserve">: </w:t>
      </w:r>
      <w:r w:rsidRPr="00267104">
        <w:rPr>
          <w:i/>
          <w:color w:val="FF0000"/>
          <w:sz w:val="22"/>
          <w:szCs w:val="22"/>
        </w:rPr>
        <w:t xml:space="preserve">Se deberá informar sobre las posibles incidencias que hayan ocurrido (facturas, abonos, </w:t>
      </w:r>
      <w:proofErr w:type="gramStart"/>
      <w:r w:rsidRPr="00267104">
        <w:rPr>
          <w:i/>
          <w:color w:val="FF0000"/>
          <w:sz w:val="22"/>
          <w:szCs w:val="22"/>
        </w:rPr>
        <w:t>tarjetas,…</w:t>
      </w:r>
      <w:proofErr w:type="gramEnd"/>
      <w:r w:rsidRPr="00267104">
        <w:rPr>
          <w:i/>
          <w:color w:val="FF0000"/>
          <w:sz w:val="22"/>
          <w:szCs w:val="22"/>
        </w:rPr>
        <w:t>).</w:t>
      </w:r>
    </w:p>
    <w:sectPr w:rsidR="00813E43" w:rsidRPr="00267104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019" w:rsidRDefault="00FC0019">
      <w:r>
        <w:separator/>
      </w:r>
    </w:p>
  </w:endnote>
  <w:endnote w:type="continuationSeparator" w:id="0">
    <w:p w:rsidR="00FC0019" w:rsidRDefault="00FC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9B1015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9B1015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871EB">
      <w:rPr>
        <w:rFonts w:ascii="Arial" w:hAnsi="Arial"/>
        <w:sz w:val="13"/>
        <w:lang w:val="en-US"/>
      </w:rPr>
      <w:t>Tef</w:t>
    </w:r>
    <w:proofErr w:type="spellEnd"/>
    <w:r w:rsidRPr="004871EB">
      <w:rPr>
        <w:rFonts w:ascii="Arial" w:hAnsi="Arial"/>
        <w:sz w:val="13"/>
        <w:lang w:val="en-US"/>
      </w:rPr>
      <w:t xml:space="preserve">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019" w:rsidRDefault="00FC0019">
      <w:r>
        <w:separator/>
      </w:r>
    </w:p>
  </w:footnote>
  <w:footnote w:type="continuationSeparator" w:id="0">
    <w:p w:rsidR="00FC0019" w:rsidRDefault="00FC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45pt" fillcolor="window">
          <v:imagedata r:id="rId1" o:title=""/>
        </v:shape>
        <o:OLEObject Type="Embed" ProgID="MSPhotoEd.3" ShapeID="_x0000_i1025" DrawAspect="Content" ObjectID="_1641895946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796051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251657216;mso-position-horizontal-relative:page;mso-position-vertical-relative:page" filled="f" stroked="f">
          <v:textbox style="mso-next-textbox:#_x0000_s2049">
            <w:txbxContent>
              <w:p w:rsidR="00400D54" w:rsidRPr="00F70B2E" w:rsidRDefault="00F70B2E" w:rsidP="005A0652">
                <w:pPr>
                  <w:pStyle w:val="Encabezado"/>
                </w:pPr>
                <w:r w:rsidRPr="00F70B2E">
                  <w:t>EKONOMIAREN GARAPEN</w:t>
                </w:r>
                <w:r w:rsidRPr="00F70B2E">
                  <w:br/>
                  <w:t xml:space="preserve">ETA </w:t>
                </w:r>
                <w:r w:rsidR="00153ACE">
                  <w:t>AZPIEGITURA</w:t>
                </w:r>
                <w:r w:rsidRPr="00F70B2E">
                  <w:t xml:space="preserve"> SAILA</w:t>
                </w:r>
              </w:p>
              <w:p w:rsidR="000D1373" w:rsidRDefault="002A1B5D" w:rsidP="005A0652">
                <w:pPr>
                  <w:pStyle w:val="Encabezado01"/>
                </w:pPr>
                <w:r>
                  <w:t xml:space="preserve">Elikagaien Kalitate eta Industriako </w:t>
                </w:r>
                <w:r w:rsidR="000D1373">
                  <w:t>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0" type="#_x0000_t202" style="position:absolute;left:0;text-align:left;margin-left:321.75pt;margin-top:63.2pt;width:159.3pt;height:56.8pt;z-index:251658240;mso-position-horizontal-relative:page;mso-position-vertical-relative:page" o:allowincell="f" filled="f" stroked="f">
          <v:textbox style="mso-next-textbox:#_x0000_s2050">
            <w:txbxContent>
              <w:p w:rsidR="00F70B2E" w:rsidRPr="00F70B2E" w:rsidRDefault="00F70B2E" w:rsidP="005A0652">
                <w:pPr>
                  <w:pStyle w:val="Encabezado"/>
                </w:pPr>
                <w:r>
                  <w:t>DEPARTAMENTO DE DESARROLLO</w:t>
                </w:r>
                <w:r w:rsidRPr="005A0652">
                  <w:br/>
                </w:r>
                <w:r>
                  <w:t xml:space="preserve">ECONÓMICO </w:t>
                </w:r>
                <w:r w:rsidR="00153ACE">
                  <w:t>E</w:t>
                </w:r>
                <w:r>
                  <w:t xml:space="preserve"> </w:t>
                </w:r>
                <w:r w:rsidR="00153ACE">
                  <w:t>INFRAESTRUCTURAS</w:t>
                </w:r>
              </w:p>
              <w:p w:rsidR="002A1B5D" w:rsidRDefault="000D1373" w:rsidP="005A0652">
                <w:pPr>
                  <w:pStyle w:val="Encabezado01"/>
                </w:pPr>
                <w:r>
                  <w:t>Direcc</w:t>
                </w:r>
                <w:r w:rsidR="002A1B5D">
                  <w:t xml:space="preserve">ión de Calidad e Industrias </w:t>
                </w:r>
              </w:p>
              <w:p w:rsidR="000D1373" w:rsidRDefault="002A1B5D" w:rsidP="005A0652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fillcolor="window">
          <v:imagedata r:id="rId1" o:title=""/>
        </v:shape>
        <o:OLEObject Type="Embed" ProgID="MSPhotoEd.3" ShapeID="_x0000_i1026" DrawAspect="Content" ObjectID="_1641895947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67104"/>
    <w:rsid w:val="0027669F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057D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13E43"/>
    <w:rsid w:val="00830518"/>
    <w:rsid w:val="00836700"/>
    <w:rsid w:val="00867ACD"/>
    <w:rsid w:val="008A06EC"/>
    <w:rsid w:val="008B3FBE"/>
    <w:rsid w:val="008F1134"/>
    <w:rsid w:val="008F33CE"/>
    <w:rsid w:val="009113EA"/>
    <w:rsid w:val="00920330"/>
    <w:rsid w:val="00941E2F"/>
    <w:rsid w:val="00955442"/>
    <w:rsid w:val="00967A5D"/>
    <w:rsid w:val="00991CFC"/>
    <w:rsid w:val="0099534E"/>
    <w:rsid w:val="009B1015"/>
    <w:rsid w:val="009B4D84"/>
    <w:rsid w:val="00A021FA"/>
    <w:rsid w:val="00A259AE"/>
    <w:rsid w:val="00A41B93"/>
    <w:rsid w:val="00A55970"/>
    <w:rsid w:val="00A76296"/>
    <w:rsid w:val="00A87A08"/>
    <w:rsid w:val="00B04F9C"/>
    <w:rsid w:val="00B07F3D"/>
    <w:rsid w:val="00B15EE0"/>
    <w:rsid w:val="00B160B2"/>
    <w:rsid w:val="00B70A48"/>
    <w:rsid w:val="00BA6D92"/>
    <w:rsid w:val="00BA72FA"/>
    <w:rsid w:val="00BF5BAD"/>
    <w:rsid w:val="00C05C91"/>
    <w:rsid w:val="00C31B2F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E003E"/>
    <w:rsid w:val="00F25BF5"/>
    <w:rsid w:val="00F478A2"/>
    <w:rsid w:val="00F54C40"/>
    <w:rsid w:val="00F70B2E"/>
    <w:rsid w:val="00F91E93"/>
    <w:rsid w:val="00FA642D"/>
    <w:rsid w:val="00FC0019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CB7B5AA"/>
  <w15:chartTrackingRefBased/>
  <w15:docId w15:val="{753739C0-AE36-4660-AF5F-EB021105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13E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E2C6-E926-4B2D-B147-7E6C8EA1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4</Pages>
  <Words>435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2823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Elisa Torre-Enciso Enciso</cp:lastModifiedBy>
  <cp:revision>2</cp:revision>
  <cp:lastPrinted>2003-11-06T11:19:00Z</cp:lastPrinted>
  <dcterms:created xsi:type="dcterms:W3CDTF">2020-01-30T12:26:00Z</dcterms:created>
  <dcterms:modified xsi:type="dcterms:W3CDTF">2020-01-30T12:26:00Z</dcterms:modified>
</cp:coreProperties>
</file>