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59B4" w14:textId="7F90BF4F" w:rsidR="00A641D1" w:rsidRPr="00603404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LEHIATU </w:t>
      </w:r>
      <w:r w:rsidR="000E4E1D">
        <w:rPr>
          <w:rFonts w:ascii="Arial" w:hAnsi="Arial" w:cs="Arial"/>
          <w:b/>
          <w:bCs/>
          <w:iCs/>
          <w:sz w:val="20"/>
          <w:szCs w:val="20"/>
          <w:u w:val="single"/>
        </w:rPr>
        <w:t>ARDOA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20</w:t>
      </w:r>
      <w:r w:rsidR="000E4E1D">
        <w:rPr>
          <w:rFonts w:ascii="Arial" w:hAnsi="Arial" w:cs="Arial"/>
          <w:b/>
          <w:bCs/>
          <w:iCs/>
          <w:sz w:val="20"/>
          <w:szCs w:val="20"/>
          <w:u w:val="single"/>
        </w:rPr>
        <w:t>20</w:t>
      </w:r>
    </w:p>
    <w:p w14:paraId="1AE53E30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78F6B36" w14:textId="77777777"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14:paraId="0410E42B" w14:textId="77777777"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70DE82A" w14:textId="77777777" w:rsidR="00565AFB" w:rsidRP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565AFB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IMPORTANTE: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Una vez recibida la resolución de concesión, es necesario ACEPTAR la ayuda para poder presentar los documentos justificativos.</w:t>
      </w:r>
    </w:p>
    <w:p w14:paraId="0B9062FC" w14:textId="77777777"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321B37" w14:textId="2A5EC22A"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El plazo límite para presentar dicha justificación es el </w:t>
      </w:r>
      <w:r w:rsidR="000E4E1D">
        <w:rPr>
          <w:rFonts w:ascii="Arial" w:hAnsi="Arial" w:cs="Arial"/>
          <w:b/>
          <w:sz w:val="20"/>
          <w:szCs w:val="20"/>
          <w:u w:val="single"/>
        </w:rPr>
        <w:t>31</w:t>
      </w:r>
      <w:r w:rsidRPr="0060340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0E4E1D">
        <w:rPr>
          <w:rFonts w:ascii="Arial" w:hAnsi="Arial" w:cs="Arial"/>
          <w:b/>
          <w:sz w:val="20"/>
          <w:szCs w:val="20"/>
          <w:u w:val="single"/>
        </w:rPr>
        <w:t>marzo de 2021</w:t>
      </w:r>
    </w:p>
    <w:p w14:paraId="464AD343" w14:textId="77777777"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proofErr w:type="spellStart"/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proofErr w:type="spellEnd"/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14:paraId="3F9799B7" w14:textId="77777777"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14:paraId="35F0DC4B" w14:textId="77777777"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14:paraId="744008C7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579DAAD6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14:paraId="56AFA6FD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14:paraId="2BA60A2F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14:paraId="1BE1717C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14:paraId="32CB75AB" w14:textId="77777777"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14:paraId="426DEFDF" w14:textId="77777777"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14:paraId="0E98142F" w14:textId="77777777" w:rsidR="004C0942" w:rsidRPr="00603404" w:rsidRDefault="00197027" w:rsidP="004C0942">
      <w:pPr>
        <w:spacing w:before="120" w:after="120"/>
        <w:ind w:left="141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En el caso de catálogos o vídeos deberá enviarse un ejemplar por correo normal como hasta ahora.</w:t>
      </w:r>
    </w:p>
    <w:p w14:paraId="7B4AFE33" w14:textId="2A9CDFCF" w:rsidR="00A641D1" w:rsidRPr="00C758D3" w:rsidRDefault="00A641D1" w:rsidP="00E17810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0E4E1D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0E4E1D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0E4E1D">
        <w:rPr>
          <w:rFonts w:ascii="Arial" w:hAnsi="Arial" w:cs="Arial"/>
          <w:bCs/>
          <w:iCs/>
          <w:sz w:val="20"/>
          <w:szCs w:val="20"/>
        </w:rPr>
        <w:t xml:space="preserve"> del archivo debe ser tal</w:t>
      </w:r>
      <w:r w:rsidR="000E4E1D" w:rsidRPr="000E4E1D">
        <w:rPr>
          <w:rFonts w:ascii="Arial" w:hAnsi="Arial" w:cs="Arial"/>
          <w:bCs/>
          <w:iCs/>
          <w:sz w:val="20"/>
          <w:szCs w:val="20"/>
        </w:rPr>
        <w:t xml:space="preserve"> y como se indica en el ejemplo, </w:t>
      </w:r>
      <w:r w:rsidR="000E4E1D" w:rsidRPr="00C758D3">
        <w:rPr>
          <w:rFonts w:ascii="Arial" w:hAnsi="Arial" w:cs="Arial"/>
          <w:bCs/>
          <w:iCs/>
          <w:sz w:val="20"/>
          <w:szCs w:val="20"/>
          <w:u w:val="single"/>
        </w:rPr>
        <w:t>separando las palabras con un guion, sin espacios ni puntos ni acentos.</w:t>
      </w:r>
    </w:p>
    <w:p w14:paraId="0706F466" w14:textId="77777777"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788"/>
        <w:gridCol w:w="2268"/>
      </w:tblGrid>
      <w:tr w:rsidR="00A641D1" w:rsidRPr="00603404" w14:paraId="46475369" w14:textId="77777777" w:rsidTr="00747DAF">
        <w:tc>
          <w:tcPr>
            <w:tcW w:w="4788" w:type="dxa"/>
          </w:tcPr>
          <w:p w14:paraId="30DAA8EC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2268" w:type="dxa"/>
          </w:tcPr>
          <w:p w14:paraId="4F8F4498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14:paraId="76D3B86E" w14:textId="77777777" w:rsidTr="00747DAF">
        <w:tc>
          <w:tcPr>
            <w:tcW w:w="4788" w:type="dxa"/>
          </w:tcPr>
          <w:p w14:paraId="3957B4F8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2268" w:type="dxa"/>
          </w:tcPr>
          <w:p w14:paraId="74C64F0E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14:paraId="6B78B6F6" w14:textId="77777777" w:rsidTr="00747DAF">
        <w:tc>
          <w:tcPr>
            <w:tcW w:w="4788" w:type="dxa"/>
          </w:tcPr>
          <w:p w14:paraId="335746FA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2268" w:type="dxa"/>
          </w:tcPr>
          <w:p w14:paraId="364AB7C4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14:paraId="25E56F98" w14:textId="77777777" w:rsidTr="00747DAF">
        <w:tc>
          <w:tcPr>
            <w:tcW w:w="4788" w:type="dxa"/>
          </w:tcPr>
          <w:p w14:paraId="110FF6A1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2268" w:type="dxa"/>
          </w:tcPr>
          <w:p w14:paraId="2C752A53" w14:textId="0ADCD475" w:rsidR="00A641D1" w:rsidRPr="00603404" w:rsidRDefault="000E4E1D" w:rsidP="000E4E1D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/>
                <w:bCs/>
                <w:iCs/>
                <w:color w:val="1F497D" w:themeColor="dark2"/>
              </w:rPr>
              <w:t>MD-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y</w:t>
            </w:r>
            <w:r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PP</w:t>
            </w:r>
          </w:p>
        </w:tc>
      </w:tr>
      <w:tr w:rsidR="00A641D1" w:rsidRPr="00603404" w14:paraId="5166AADD" w14:textId="77777777" w:rsidTr="00747DAF">
        <w:tc>
          <w:tcPr>
            <w:tcW w:w="4788" w:type="dxa"/>
          </w:tcPr>
          <w:p w14:paraId="6DF6F1F5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2268" w:type="dxa"/>
          </w:tcPr>
          <w:p w14:paraId="35AD38BE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14:paraId="52D239EA" w14:textId="77777777" w:rsidTr="00747DAF">
        <w:tc>
          <w:tcPr>
            <w:tcW w:w="4788" w:type="dxa"/>
          </w:tcPr>
          <w:p w14:paraId="6AB5B1F4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2268" w:type="dxa"/>
          </w:tcPr>
          <w:p w14:paraId="5778DD64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14:paraId="6A7E47D3" w14:textId="77777777" w:rsidTr="00747DAF">
        <w:tc>
          <w:tcPr>
            <w:tcW w:w="4788" w:type="dxa"/>
          </w:tcPr>
          <w:p w14:paraId="6604B81F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2268" w:type="dxa"/>
          </w:tcPr>
          <w:p w14:paraId="5E186F9A" w14:textId="02E5724F" w:rsidR="00A641D1" w:rsidRPr="00603404" w:rsidRDefault="00A641D1" w:rsidP="00C758D3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C758D3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y</w:t>
            </w:r>
            <w:r w:rsidR="00C758D3">
              <w:rPr>
                <w:rFonts w:ascii="Arial" w:hAnsi="Arial" w:cs="Arial"/>
                <w:b/>
                <w:bCs/>
                <w:iCs/>
                <w:color w:val="1F497D" w:themeColor="dark2"/>
              </w:rPr>
              <w:t>-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</w:p>
        </w:tc>
      </w:tr>
    </w:tbl>
    <w:p w14:paraId="0996648A" w14:textId="77777777"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14:paraId="52FC1C4B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169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FA97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67C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14:paraId="6F536382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A65" w14:textId="77777777"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3AB" w14:textId="77777777"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Francia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BD5" w14:textId="5D089BB5" w:rsidR="00A641D1" w:rsidRPr="00603404" w:rsidRDefault="00A641D1" w:rsidP="00437BC1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7461CF">
              <w:rPr>
                <w:rFonts w:ascii="Arial" w:hAnsi="Arial" w:cs="Arial"/>
                <w:bCs/>
                <w:iCs/>
                <w:color w:val="1F497D" w:themeColor="dark2"/>
              </w:rPr>
              <w:t>20</w:t>
            </w:r>
          </w:p>
        </w:tc>
      </w:tr>
      <w:tr w:rsidR="00747DAF" w:rsidRPr="00603404" w14:paraId="041037B7" w14:textId="77777777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30A2" w14:textId="220ADFC7" w:rsidR="00747DAF" w:rsidRPr="00747DAF" w:rsidRDefault="00747DAF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747DAF">
              <w:rPr>
                <w:rFonts w:ascii="Arial" w:hAnsi="Arial" w:cs="Arial"/>
                <w:bCs/>
                <w:iCs/>
                <w:color w:val="1F497D" w:themeColor="dark2"/>
              </w:rPr>
              <w:t>MD-y-PP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DCE" w14:textId="6573D2D7" w:rsidR="00747DAF" w:rsidRPr="00603404" w:rsidRDefault="00747DAF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EEUU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157" w14:textId="4B0E1816" w:rsidR="00747DAF" w:rsidRPr="00603404" w:rsidRDefault="00747DAF" w:rsidP="00437BC1">
            <w:pPr>
              <w:spacing w:before="60" w:after="60"/>
              <w:ind w:left="708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>
              <w:rPr>
                <w:rFonts w:ascii="Arial" w:hAnsi="Arial" w:cs="Arial"/>
                <w:bCs/>
                <w:iCs/>
                <w:color w:val="1F497D" w:themeColor="dark2"/>
              </w:rPr>
              <w:t>15-06-2020</w:t>
            </w:r>
            <w:bookmarkStart w:id="0" w:name="_GoBack"/>
            <w:bookmarkEnd w:id="0"/>
          </w:p>
        </w:tc>
      </w:tr>
    </w:tbl>
    <w:p w14:paraId="6D1D56DA" w14:textId="77777777"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14:paraId="1999E74D" w14:textId="2E732861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E-Francia-28-02-20</w:t>
      </w:r>
      <w:r w:rsidR="00747DAF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</w:t>
      </w:r>
    </w:p>
    <w:p w14:paraId="404B436C" w14:textId="20B7FC9D"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</w:t>
      </w:r>
      <w:r w:rsidR="000E4E1D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y</w:t>
      </w:r>
      <w:r w:rsidR="000E4E1D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EEUU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C758D3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5-06-20</w:t>
      </w:r>
      <w:r w:rsidR="00747DAF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20</w:t>
      </w:r>
    </w:p>
    <w:p w14:paraId="226666E5" w14:textId="77777777" w:rsidR="00F2381A" w:rsidRDefault="00F2381A" w:rsidP="00DE0A28">
      <w:pPr>
        <w:rPr>
          <w:rFonts w:ascii="Arial" w:hAnsi="Arial" w:cs="Arial"/>
          <w:sz w:val="20"/>
          <w:szCs w:val="20"/>
        </w:rPr>
      </w:pPr>
    </w:p>
    <w:p w14:paraId="4D861ECE" w14:textId="77777777"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E4E1D"/>
    <w:rsid w:val="000F65D4"/>
    <w:rsid w:val="0016419B"/>
    <w:rsid w:val="00165D7E"/>
    <w:rsid w:val="00197027"/>
    <w:rsid w:val="001E2E6D"/>
    <w:rsid w:val="002431A4"/>
    <w:rsid w:val="0032279B"/>
    <w:rsid w:val="00330973"/>
    <w:rsid w:val="003D5659"/>
    <w:rsid w:val="003F1E76"/>
    <w:rsid w:val="00437BC1"/>
    <w:rsid w:val="00476AA0"/>
    <w:rsid w:val="00481E9E"/>
    <w:rsid w:val="004C0942"/>
    <w:rsid w:val="004F18C6"/>
    <w:rsid w:val="00553C51"/>
    <w:rsid w:val="00565AFB"/>
    <w:rsid w:val="00603404"/>
    <w:rsid w:val="006048C5"/>
    <w:rsid w:val="00622761"/>
    <w:rsid w:val="00622CFA"/>
    <w:rsid w:val="00660401"/>
    <w:rsid w:val="007461CF"/>
    <w:rsid w:val="00747DAF"/>
    <w:rsid w:val="007B0934"/>
    <w:rsid w:val="00861948"/>
    <w:rsid w:val="00871448"/>
    <w:rsid w:val="008B626D"/>
    <w:rsid w:val="00960D0F"/>
    <w:rsid w:val="0097606B"/>
    <w:rsid w:val="00A34F9E"/>
    <w:rsid w:val="00A61E72"/>
    <w:rsid w:val="00A641D1"/>
    <w:rsid w:val="00AD0BC3"/>
    <w:rsid w:val="00AD2D70"/>
    <w:rsid w:val="00B02731"/>
    <w:rsid w:val="00B41CC8"/>
    <w:rsid w:val="00BB5563"/>
    <w:rsid w:val="00BF1270"/>
    <w:rsid w:val="00C37951"/>
    <w:rsid w:val="00C758D3"/>
    <w:rsid w:val="00CE1FCF"/>
    <w:rsid w:val="00CF13B2"/>
    <w:rsid w:val="00CF3BC2"/>
    <w:rsid w:val="00DE0A28"/>
    <w:rsid w:val="00E35CA5"/>
    <w:rsid w:val="00F2381A"/>
    <w:rsid w:val="00F33C3B"/>
    <w:rsid w:val="00F63D73"/>
    <w:rsid w:val="00F65AE0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F1CB"/>
  <w15:docId w15:val="{EFC0096E-AFED-41B7-A3F8-83884CC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D457B-0E87-4425-9621-CC1B75B6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87249-AC12-4A59-B4A3-2A0250AD294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6a652d0-70d5-4b5d-a33a-2646bc927d6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2BC08C-DE21-4418-A29C-E45BBB6B0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Torre-Enciso Enciso, Elisa</cp:lastModifiedBy>
  <cp:revision>2</cp:revision>
  <cp:lastPrinted>2020-10-26T08:50:00Z</cp:lastPrinted>
  <dcterms:created xsi:type="dcterms:W3CDTF">2020-10-26T09:27:00Z</dcterms:created>
  <dcterms:modified xsi:type="dcterms:W3CDTF">2020-10-26T09:27:00Z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