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6A4F" w14:textId="452BA841" w:rsidR="00A641D1" w:rsidRPr="00C43F1E" w:rsidRDefault="00A641D1" w:rsidP="0097323A">
      <w:pPr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</w:t>
      </w:r>
      <w:r w:rsidR="009B6F80">
        <w:rPr>
          <w:b/>
          <w:sz w:val="24"/>
          <w:u w:val="single"/>
        </w:rPr>
        <w:t>20-K</w:t>
      </w:r>
      <w:r>
        <w:rPr>
          <w:b/>
          <w:sz w:val="24"/>
          <w:u w:val="single"/>
        </w:rPr>
        <w:t xml:space="preserve">O LEHIATU </w:t>
      </w:r>
      <w:r w:rsidR="009B6F80">
        <w:rPr>
          <w:b/>
          <w:sz w:val="24"/>
          <w:u w:val="single"/>
        </w:rPr>
        <w:t>ARDOA</w:t>
      </w:r>
    </w:p>
    <w:p w14:paraId="23EA068F" w14:textId="77777777" w:rsidR="00A641D1" w:rsidRPr="00C43F1E" w:rsidRDefault="00A641D1" w:rsidP="0097323A">
      <w:pPr>
        <w:jc w:val="both"/>
        <w:rPr>
          <w:bCs/>
          <w:iCs/>
        </w:rPr>
      </w:pPr>
    </w:p>
    <w:p w14:paraId="640A55B8" w14:textId="77777777" w:rsidR="00A641D1" w:rsidRDefault="00A641D1" w:rsidP="0097323A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14:paraId="7B874F67" w14:textId="77777777" w:rsidR="00A33D64" w:rsidRPr="00553C51" w:rsidRDefault="00A33D64" w:rsidP="00DE0A28">
      <w:pPr>
        <w:spacing w:before="120" w:after="120"/>
        <w:jc w:val="center"/>
        <w:rPr>
          <w:b/>
          <w:bCs/>
          <w:iCs/>
          <w:u w:val="single"/>
        </w:rPr>
      </w:pPr>
    </w:p>
    <w:p w14:paraId="10FE2146" w14:textId="77777777"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 xml:space="preserve">GARRANTZITSUA: Ebazpena jaso ondoren, derrigorrezkoa da </w:t>
      </w:r>
      <w:proofErr w:type="spellStart"/>
      <w:r>
        <w:rPr>
          <w:b/>
          <w:bCs/>
          <w:iCs/>
          <w:color w:val="FF0000"/>
        </w:rPr>
        <w:t>dirulaguntza</w:t>
      </w:r>
      <w:proofErr w:type="spellEnd"/>
      <w:r>
        <w:rPr>
          <w:b/>
          <w:bCs/>
          <w:iCs/>
          <w:color w:val="FF0000"/>
        </w:rPr>
        <w:t xml:space="preserve"> ONARTZEA, justifikazio dokumentuak aurkeztu ahal izateko.</w:t>
      </w:r>
    </w:p>
    <w:p w14:paraId="004F41D7" w14:textId="6E32ABCB" w:rsidR="00A33D64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Justifikazioa aurkezteko epe muga </w:t>
      </w:r>
      <w:r w:rsidRPr="00A33D64">
        <w:rPr>
          <w:b/>
          <w:bCs/>
          <w:iCs/>
          <w:u w:val="single"/>
        </w:rPr>
        <w:t>202</w:t>
      </w:r>
      <w:r w:rsidR="009B6F80">
        <w:rPr>
          <w:b/>
          <w:bCs/>
          <w:iCs/>
          <w:u w:val="single"/>
        </w:rPr>
        <w:t>1-</w:t>
      </w:r>
      <w:r w:rsidRPr="00A33D64">
        <w:rPr>
          <w:b/>
          <w:bCs/>
          <w:iCs/>
          <w:u w:val="single"/>
        </w:rPr>
        <w:t xml:space="preserve">ko </w:t>
      </w:r>
      <w:r w:rsidR="009B6F80">
        <w:rPr>
          <w:b/>
          <w:bCs/>
          <w:iCs/>
          <w:u w:val="single"/>
        </w:rPr>
        <w:t>martxoa</w:t>
      </w:r>
      <w:r w:rsidRPr="00A33D64">
        <w:rPr>
          <w:b/>
          <w:bCs/>
          <w:iCs/>
          <w:u w:val="single"/>
        </w:rPr>
        <w:t xml:space="preserve">ren </w:t>
      </w:r>
      <w:r w:rsidR="009B6F80">
        <w:rPr>
          <w:b/>
          <w:bCs/>
          <w:iCs/>
          <w:u w:val="single"/>
        </w:rPr>
        <w:t>31</w:t>
      </w:r>
      <w:r>
        <w:rPr>
          <w:bCs/>
          <w:iCs/>
        </w:rPr>
        <w:t xml:space="preserve"> da.</w:t>
      </w:r>
    </w:p>
    <w:p w14:paraId="7B9D8C8D" w14:textId="77777777"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Ekintzen justifikazioa derrigorrezkoa da </w:t>
      </w:r>
      <w:proofErr w:type="spellStart"/>
      <w:r>
        <w:rPr>
          <w:bCs/>
          <w:iCs/>
        </w:rPr>
        <w:t>teletramitazio</w:t>
      </w:r>
      <w:proofErr w:type="spellEnd"/>
      <w:r>
        <w:rPr>
          <w:bCs/>
          <w:iCs/>
        </w:rPr>
        <w:t xml:space="preserve"> bidez egitea, hau da, ezin da </w:t>
      </w:r>
      <w:proofErr w:type="spellStart"/>
      <w:r>
        <w:rPr>
          <w:bCs/>
          <w:iCs/>
        </w:rPr>
        <w:t>paperean</w:t>
      </w:r>
      <w:proofErr w:type="spellEnd"/>
      <w:r>
        <w:rPr>
          <w:bCs/>
          <w:iCs/>
        </w:rPr>
        <w:t xml:space="preserve"> aurkeztu.</w:t>
      </w:r>
    </w:p>
    <w:p w14:paraId="6625E6F2" w14:textId="77777777"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14:paraId="5719C587" w14:textId="77777777"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14:paraId="12BBB04D" w14:textId="77777777"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14:paraId="45672ECC" w14:textId="77777777"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14:paraId="227B2420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14:paraId="69259532" w14:textId="77777777"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14:paraId="61D99A7F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14:paraId="7408D339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14:paraId="119C30CA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14:paraId="30086B42" w14:textId="77777777"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14:paraId="4E078D74" w14:textId="77777777"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14:paraId="12CA8A1D" w14:textId="2677358D"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</w:t>
      </w:r>
      <w:r w:rsidR="009B6F80">
        <w:rPr>
          <w:rFonts w:asciiTheme="minorHAnsi" w:hAnsiTheme="minorHAnsi" w:cstheme="minorBidi"/>
        </w:rPr>
        <w:t xml:space="preserve"> (</w:t>
      </w:r>
      <w:r w:rsidR="009B6F80" w:rsidRPr="00B2201A">
        <w:rPr>
          <w:rFonts w:asciiTheme="minorHAnsi" w:hAnsiTheme="minorHAnsi" w:cstheme="minorBidi"/>
          <w:u w:val="single"/>
        </w:rPr>
        <w:t>itzak gioi baten bidez banatu, puntu eta hutsunerik gabe</w:t>
      </w:r>
      <w:r w:rsidR="009B6F80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929"/>
        <w:gridCol w:w="2552"/>
      </w:tblGrid>
      <w:tr w:rsidR="00A641D1" w:rsidRPr="00F2381A" w14:paraId="3076F5C2" w14:textId="77777777" w:rsidTr="009B6F80">
        <w:tc>
          <w:tcPr>
            <w:tcW w:w="4929" w:type="dxa"/>
          </w:tcPr>
          <w:p w14:paraId="7F212E62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2552" w:type="dxa"/>
          </w:tcPr>
          <w:p w14:paraId="36FD5A1E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  <w:bookmarkStart w:id="0" w:name="_GoBack"/>
        <w:bookmarkEnd w:id="0"/>
      </w:tr>
      <w:tr w:rsidR="00A641D1" w:rsidRPr="00F2381A" w14:paraId="63336084" w14:textId="77777777" w:rsidTr="009B6F80">
        <w:tc>
          <w:tcPr>
            <w:tcW w:w="4929" w:type="dxa"/>
          </w:tcPr>
          <w:p w14:paraId="5EBEEA8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2552" w:type="dxa"/>
          </w:tcPr>
          <w:p w14:paraId="5D38B2E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14:paraId="31AB7975" w14:textId="77777777" w:rsidTr="009B6F80">
        <w:tc>
          <w:tcPr>
            <w:tcW w:w="4929" w:type="dxa"/>
          </w:tcPr>
          <w:p w14:paraId="450A8EAE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2552" w:type="dxa"/>
          </w:tcPr>
          <w:p w14:paraId="4110842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14:paraId="671625D8" w14:textId="77777777" w:rsidTr="009B6F80">
        <w:tc>
          <w:tcPr>
            <w:tcW w:w="4929" w:type="dxa"/>
          </w:tcPr>
          <w:p w14:paraId="1A5F3F7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2552" w:type="dxa"/>
          </w:tcPr>
          <w:p w14:paraId="5311A5E5" w14:textId="2000C747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PA</w:t>
            </w:r>
          </w:p>
        </w:tc>
      </w:tr>
      <w:tr w:rsidR="00A641D1" w:rsidRPr="00F2381A" w14:paraId="4A271252" w14:textId="77777777" w:rsidTr="009B6F80">
        <w:tc>
          <w:tcPr>
            <w:tcW w:w="4929" w:type="dxa"/>
          </w:tcPr>
          <w:p w14:paraId="57B6BFA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2552" w:type="dxa"/>
          </w:tcPr>
          <w:p w14:paraId="18E2A6D6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14:paraId="1F889943" w14:textId="77777777" w:rsidTr="009B6F80">
        <w:tc>
          <w:tcPr>
            <w:tcW w:w="4929" w:type="dxa"/>
          </w:tcPr>
          <w:p w14:paraId="57F69E91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2552" w:type="dxa"/>
          </w:tcPr>
          <w:p w14:paraId="2B2E0528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14:paraId="006066DD" w14:textId="77777777" w:rsidTr="009B6F80">
        <w:tc>
          <w:tcPr>
            <w:tcW w:w="4929" w:type="dxa"/>
          </w:tcPr>
          <w:p w14:paraId="566C6EF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2552" w:type="dxa"/>
          </w:tcPr>
          <w:p w14:paraId="18EABCF9" w14:textId="1492EDF3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SM</w:t>
            </w:r>
          </w:p>
        </w:tc>
      </w:tr>
    </w:tbl>
    <w:p w14:paraId="0D56EDED" w14:textId="77777777"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2519"/>
        <w:gridCol w:w="3119"/>
      </w:tblGrid>
      <w:tr w:rsidR="00A641D1" w:rsidRPr="00F2381A" w14:paraId="25ECFC75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51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FB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B3E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14:paraId="07E1DA67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B0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D55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4C7" w14:textId="310BC978" w:rsidR="00A641D1" w:rsidRPr="00F2381A" w:rsidRDefault="00A641D1" w:rsidP="009B6F80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</w:t>
            </w:r>
            <w:r w:rsidR="009B6F80">
              <w:rPr>
                <w:rFonts w:asciiTheme="minorHAnsi" w:hAnsiTheme="minorHAnsi" w:cstheme="minorBidi"/>
                <w:color w:val="1F497D" w:themeColor="dark2"/>
              </w:rPr>
              <w:t>20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  <w:tr w:rsidR="009B6F80" w:rsidRPr="00F2381A" w14:paraId="39E9B57D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4D8" w14:textId="7D073EA7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ZM-eta-PA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7BAC" w14:textId="13D08755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EEBB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9DB" w14:textId="4C72D7E9" w:rsidR="009B6F80" w:rsidRDefault="009B6F80" w:rsidP="009B6F80">
            <w:pPr>
              <w:spacing w:before="60" w:after="60"/>
              <w:ind w:left="708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2020-06-15</w:t>
            </w:r>
          </w:p>
        </w:tc>
      </w:tr>
    </w:tbl>
    <w:p w14:paraId="7E84484D" w14:textId="77777777" w:rsidR="00F2381A" w:rsidRDefault="00F2381A" w:rsidP="00DE0A28"/>
    <w:p w14:paraId="33D6BC97" w14:textId="18A27F33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ER-Frantzia-20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14:paraId="500DC831" w14:textId="59F7F3B4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2. ADIBIDEA</w:t>
      </w:r>
      <w:r>
        <w:tab/>
      </w:r>
      <w:r w:rsidR="009B6F80">
        <w:rPr>
          <w:rFonts w:asciiTheme="minorHAnsi" w:hAnsiTheme="minorHAnsi" w:cstheme="minorBidi"/>
          <w:b/>
          <w:bdr w:val="single" w:sz="4" w:space="0" w:color="auto"/>
        </w:rPr>
        <w:t>ZM-</w:t>
      </w:r>
      <w:r>
        <w:rPr>
          <w:rFonts w:asciiTheme="minorHAnsi" w:hAnsiTheme="minorHAnsi" w:cstheme="minorBidi"/>
          <w:b/>
          <w:bdr w:val="single" w:sz="4" w:space="0" w:color="auto"/>
        </w:rPr>
        <w:t>eta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-</w:t>
      </w:r>
      <w:r>
        <w:rPr>
          <w:rFonts w:asciiTheme="minorHAnsi" w:hAnsiTheme="minorHAnsi" w:cstheme="minorBidi"/>
          <w:b/>
          <w:bdr w:val="single" w:sz="4" w:space="0" w:color="auto"/>
        </w:rPr>
        <w:t>PA-EEBB-20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14:paraId="3BC5E9C0" w14:textId="77777777"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B0934"/>
    <w:rsid w:val="007E1C46"/>
    <w:rsid w:val="00861948"/>
    <w:rsid w:val="00871448"/>
    <w:rsid w:val="008716EF"/>
    <w:rsid w:val="008B626D"/>
    <w:rsid w:val="0097323A"/>
    <w:rsid w:val="0097606B"/>
    <w:rsid w:val="009B6F80"/>
    <w:rsid w:val="00A33D64"/>
    <w:rsid w:val="00A34F9E"/>
    <w:rsid w:val="00A61E72"/>
    <w:rsid w:val="00A641D1"/>
    <w:rsid w:val="00AD0BC3"/>
    <w:rsid w:val="00AD2D70"/>
    <w:rsid w:val="00B02731"/>
    <w:rsid w:val="00B2201A"/>
    <w:rsid w:val="00B41CC8"/>
    <w:rsid w:val="00BB5563"/>
    <w:rsid w:val="00C37951"/>
    <w:rsid w:val="00CF13B2"/>
    <w:rsid w:val="00CF3BC2"/>
    <w:rsid w:val="00DE0A28"/>
    <w:rsid w:val="00E35CA5"/>
    <w:rsid w:val="00E60094"/>
    <w:rsid w:val="00E63634"/>
    <w:rsid w:val="00EA03E3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765"/>
  <w15:docId w15:val="{0DCE7936-5504-454B-83AC-673851C8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EA9B-FFE7-47A6-B364-C0532BF1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88F8E-4CA6-48F0-8524-23B70539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617AD-0AA0-461D-AFF2-08CD5261C1DF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6a652d0-70d5-4b5d-a33a-2646bc927d61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B57635-48DD-463D-BDAC-7889E997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Torre-Enciso Enciso, Elisa</cp:lastModifiedBy>
  <cp:revision>4</cp:revision>
  <dcterms:created xsi:type="dcterms:W3CDTF">2020-10-26T09:23:00Z</dcterms:created>
  <dcterms:modified xsi:type="dcterms:W3CDTF">2020-10-26T09:32:00Z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