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AACB" w14:textId="77777777" w:rsidR="002E3A2E" w:rsidRDefault="002E3A2E" w:rsidP="00F91E93">
      <w:pPr>
        <w:rPr>
          <w:rFonts w:ascii="Arial" w:hAnsi="Arial" w:cs="Arial"/>
          <w:sz w:val="20"/>
          <w:lang w:val="es-ES"/>
        </w:rPr>
      </w:pPr>
    </w:p>
    <w:p w14:paraId="1C67FFA5" w14:textId="77777777" w:rsidR="00B6081A" w:rsidRDefault="0042319B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5D7751F1">
          <v:oval id="_x0000_s2053" style="position:absolute;margin-left:1.3pt;margin-top:-.15pt;width:485.6pt;height:75.75pt;z-index:251657728" fillcolor="#9bbb59" strokecolor="#f2f2f2" strokeweight="3pt">
            <v:shadow on="t" type="perspective" color="#4e6128" opacity=".5" offset="1pt" offset2="-1pt"/>
            <v:textbox style="mso-next-textbox:#_x0000_s2053">
              <w:txbxContent>
                <w:p w14:paraId="1587D80E" w14:textId="4E5CA734" w:rsidR="00B6081A" w:rsidRDefault="00E70928" w:rsidP="00E70928">
                  <w:pPr>
                    <w:ind w:right="-1145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      </w:t>
                  </w:r>
                  <w:r w:rsidR="000C6CA5">
                    <w:rPr>
                      <w:rFonts w:ascii="Arial" w:hAnsi="Arial" w:cs="Arial"/>
                      <w:b/>
                    </w:rPr>
                    <w:t>COMUNICACIÓN MISION INVERSA</w:t>
                  </w:r>
                </w:p>
                <w:p w14:paraId="1778525A" w14:textId="55FF19AD" w:rsidR="000C6CA5" w:rsidRDefault="00E70928" w:rsidP="00E70928">
                  <w:pPr>
                    <w:ind w:right="-1145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</w:t>
                  </w:r>
                  <w:r w:rsidR="000C6CA5">
                    <w:rPr>
                      <w:rFonts w:ascii="Arial" w:hAnsi="Arial" w:cs="Arial"/>
                      <w:b/>
                    </w:rPr>
                    <w:t>ALDERANTZIZKO MISIOEN KOMUNIKAZIOA</w:t>
                  </w:r>
                </w:p>
                <w:p w14:paraId="7DFC022F" w14:textId="77777777" w:rsidR="00B6081A" w:rsidRPr="00FD0B9C" w:rsidRDefault="00B6081A" w:rsidP="00B6081A">
                  <w:pPr>
                    <w:ind w:left="-1560" w:right="-1145"/>
                    <w:rPr>
                      <w:b/>
                    </w:rPr>
                  </w:pPr>
                </w:p>
                <w:p w14:paraId="47ECCDD1" w14:textId="77777777" w:rsidR="00B6081A" w:rsidRDefault="00B6081A" w:rsidP="00B6081A"/>
              </w:txbxContent>
            </v:textbox>
          </v:oval>
        </w:pict>
      </w:r>
    </w:p>
    <w:p w14:paraId="5CC724DF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5EDE673C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152B5C0A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3B76AD0C" w14:textId="77777777" w:rsidR="000C6CA5" w:rsidRDefault="000C6CA5" w:rsidP="00F91E93">
      <w:pPr>
        <w:rPr>
          <w:rFonts w:ascii="Arial" w:hAnsi="Arial" w:cs="Arial"/>
          <w:sz w:val="20"/>
          <w:lang w:val="es-ES"/>
        </w:rPr>
      </w:pPr>
    </w:p>
    <w:p w14:paraId="52D96ECA" w14:textId="77777777" w:rsidR="000C6CA5" w:rsidRPr="006C4317" w:rsidRDefault="000C6CA5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488CF357" w14:textId="77777777" w:rsidTr="00463899">
        <w:tc>
          <w:tcPr>
            <w:tcW w:w="1809" w:type="dxa"/>
          </w:tcPr>
          <w:p w14:paraId="1BDABC5C" w14:textId="77777777" w:rsidR="0042319B" w:rsidRDefault="0042319B" w:rsidP="0042319B">
            <w:pPr>
              <w:spacing w:before="0"/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ENPRESA</w:t>
            </w:r>
            <w:r>
              <w:rPr>
                <w:rFonts w:ascii="Arial" w:hAnsi="Arial" w:cs="Arial"/>
                <w:lang w:val="es-ES"/>
              </w:rPr>
              <w:t>/</w:t>
            </w:r>
          </w:p>
          <w:p w14:paraId="7A7C1585" w14:textId="3178C41A" w:rsidR="00F91E93" w:rsidRPr="0045698B" w:rsidRDefault="00F91E93" w:rsidP="0042319B">
            <w:pPr>
              <w:spacing w:before="0"/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 xml:space="preserve">EMPRESA  </w:t>
            </w:r>
          </w:p>
        </w:tc>
        <w:tc>
          <w:tcPr>
            <w:tcW w:w="7969" w:type="dxa"/>
          </w:tcPr>
          <w:p w14:paraId="05527CDE" w14:textId="73A67B6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2602E4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F611A2B" w14:textId="77777777" w:rsidR="000C6CA5" w:rsidRPr="00EC65A3" w:rsidRDefault="000C6CA5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14:paraId="0B589A0B" w14:textId="77777777" w:rsidTr="00AB47FC">
        <w:tc>
          <w:tcPr>
            <w:tcW w:w="2802" w:type="dxa"/>
            <w:shd w:val="clear" w:color="auto" w:fill="DDD9C3"/>
          </w:tcPr>
          <w:p w14:paraId="2B35BBAA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476D2CA5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14:paraId="42567F2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951C62" w:rsidRPr="00463899" w14:paraId="1257EBEF" w14:textId="77777777" w:rsidTr="00AB47FC">
        <w:tc>
          <w:tcPr>
            <w:tcW w:w="2802" w:type="dxa"/>
          </w:tcPr>
          <w:p w14:paraId="611A452D" w14:textId="26BC8103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7DCBD7E" w14:textId="40D782AA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5E650F" w14:textId="4E7A31DB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3A2E" w:rsidRPr="00463899" w14:paraId="6ABDF7CA" w14:textId="77777777" w:rsidTr="00AB47FC">
        <w:tc>
          <w:tcPr>
            <w:tcW w:w="2802" w:type="dxa"/>
          </w:tcPr>
          <w:p w14:paraId="5202F07D" w14:textId="77777777" w:rsidR="002E3A2E" w:rsidRPr="00951C62" w:rsidRDefault="002E3A2E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5D0BBE2" w14:textId="77777777" w:rsidR="002E3A2E" w:rsidRPr="00951C62" w:rsidRDefault="002E3A2E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C4AA16" w14:textId="77777777" w:rsidR="002E3A2E" w:rsidRPr="00951C62" w:rsidRDefault="002E3A2E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4D7EC82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3A98EED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A47AC46" w14:textId="77777777" w:rsidTr="00AB47FC">
        <w:tc>
          <w:tcPr>
            <w:tcW w:w="3652" w:type="dxa"/>
            <w:shd w:val="clear" w:color="auto" w:fill="EEECE1"/>
          </w:tcPr>
          <w:p w14:paraId="180EE5F4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E987831" w14:textId="030FA9B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746D7C64" w14:textId="77777777" w:rsidTr="00AB47FC">
        <w:tc>
          <w:tcPr>
            <w:tcW w:w="3652" w:type="dxa"/>
            <w:shd w:val="clear" w:color="auto" w:fill="EEECE1"/>
          </w:tcPr>
          <w:p w14:paraId="7AA89CF1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3199CD80" w14:textId="0AEE7B38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74A00D1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5D0E0866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E650CEA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14:paraId="60917782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AD616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77D56C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Izen-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E77AF6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3E45D324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5AF" w14:textId="4D559E76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426" w14:textId="7F4D2371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D06" w14:textId="79F9CD7D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23D2E70A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C41" w14:textId="6D9517AC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ABB" w14:textId="4CB8EE26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57E" w14:textId="68ACEACF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5CE999DA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20F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4E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4B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2E3A2E" w:rsidRPr="00463899" w14:paraId="7257952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FBC" w14:textId="77777777" w:rsidR="002E3A2E" w:rsidRPr="00951C62" w:rsidRDefault="002E3A2E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31D" w14:textId="77777777" w:rsidR="002E3A2E" w:rsidRPr="00951C62" w:rsidRDefault="002E3A2E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2A1" w14:textId="77777777" w:rsidR="002E3A2E" w:rsidRPr="00951C62" w:rsidRDefault="002E3A2E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5031F17" w14:textId="77777777" w:rsidR="00FD6178" w:rsidRDefault="00FD6178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3CC884E" w14:textId="77777777" w:rsidR="00876EEB" w:rsidRDefault="00876EEB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5CEBC" w14:textId="77777777" w:rsidR="00876EEB" w:rsidRDefault="00876EEB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628D732" w14:textId="77777777" w:rsidR="00876EEB" w:rsidRPr="00951C62" w:rsidRDefault="00876EEB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7D444EC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683C518" w14:textId="77777777" w:rsidR="0042319B" w:rsidRDefault="0042319B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2752188C" w14:textId="77777777" w:rsidR="0042319B" w:rsidRDefault="0042319B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5564EE92" w14:textId="682D2785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lastRenderedPageBreak/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14:paraId="7F826D77" w14:textId="77777777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C2132E7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AA95E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4635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3C7895E1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46D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FBA" w14:textId="7A02444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C26" w14:textId="0BBA0298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2B1A97B8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E1D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58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A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713163" w:rsidRPr="00463899" w14:paraId="2BAA85B5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45A" w14:textId="77777777" w:rsidR="00713163" w:rsidRPr="00951C62" w:rsidRDefault="00713163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79D" w14:textId="77777777" w:rsidR="00713163" w:rsidRPr="00951C62" w:rsidRDefault="00713163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07B" w14:textId="77777777" w:rsidR="00713163" w:rsidRPr="00951C62" w:rsidRDefault="00713163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713163" w:rsidRPr="00463899" w14:paraId="57386A01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085" w14:textId="77777777" w:rsidR="00713163" w:rsidRPr="00951C62" w:rsidRDefault="00713163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7E5" w14:textId="77777777" w:rsidR="00713163" w:rsidRPr="00951C62" w:rsidRDefault="00713163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445" w14:textId="77777777" w:rsidR="00713163" w:rsidRPr="00951C62" w:rsidRDefault="00713163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186422A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62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0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B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1B1BD8FD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C5F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B7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D0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19501E4D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B2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EA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82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31A720AD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39D693B" w14:textId="77777777" w:rsidR="00A13B10" w:rsidRDefault="00876EEB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AGENDA/PLANNING/ DESCRIPCIÓN DE LA MISION</w:t>
      </w:r>
    </w:p>
    <w:p w14:paraId="20658BB3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27C9A40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FEE6ACF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72067E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7125AE1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34643C2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14AE89A" w14:textId="77777777" w:rsidR="00EC65A3" w:rsidRDefault="00EC65A3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84DE0EB" w14:textId="77777777" w:rsid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BAB99ED" w14:textId="77777777" w:rsidR="00EC65A3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68AB6518" w14:textId="77777777" w:rsidR="00EC65A3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74F14DB2" w14:textId="77777777" w:rsidR="00EC65A3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3FE4389" w14:textId="77777777" w:rsidR="00EC65A3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7FD2C0B7" w14:textId="77777777" w:rsidR="00EC65A3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2AA18392" w14:textId="77777777" w:rsidR="00EC65A3" w:rsidRPr="00951C62" w:rsidRDefault="00EC65A3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1EBA70B0" w14:textId="77777777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</w:t>
      </w:r>
      <w:proofErr w:type="spellEnd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garaian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/>
          <w:sz w:val="22"/>
          <w:szCs w:val="22"/>
        </w:rPr>
        <w:t>justifikazioaren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txosten-fitxak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berri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batzuk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aurkeztu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buru</w:t>
      </w:r>
      <w:r w:rsidRPr="006B170A">
        <w:rPr>
          <w:rFonts w:ascii="Calibri" w:hAnsi="Calibri" w:cs="Calibri"/>
          <w:i/>
          <w:sz w:val="22"/>
          <w:szCs w:val="22"/>
        </w:rPr>
        <w:t>tutako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ekintzari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buruz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informazio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gehigarria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emateko</w:t>
      </w:r>
      <w:proofErr w:type="spellEnd"/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horretaz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gain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sz w:val="22"/>
          <w:szCs w:val="22"/>
        </w:rPr>
        <w:t>garatu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r w:rsidRPr="006B170A">
        <w:rPr>
          <w:rFonts w:ascii="Calibri" w:hAnsi="Calibri" w:cs="Calibri"/>
          <w:i/>
          <w:sz w:val="22"/>
          <w:szCs w:val="22"/>
        </w:rPr>
        <w:t xml:space="preserve"> dela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frogatze</w:t>
      </w:r>
      <w:r>
        <w:rPr>
          <w:rFonts w:ascii="Calibri" w:hAnsi="Calibri" w:cs="Calibri"/>
          <w:i/>
          <w:sz w:val="22"/>
          <w:szCs w:val="22"/>
        </w:rPr>
        <w:t>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elementuak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erantsi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 xml:space="preserve">(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argazkiak</w:t>
      </w:r>
      <w:proofErr w:type="gramEnd"/>
      <w:r>
        <w:rPr>
          <w:rFonts w:ascii="Calibri" w:hAnsi="Calibri" w:cs="Calibri"/>
          <w:i/>
          <w:sz w:val="22"/>
          <w:szCs w:val="22"/>
        </w:rPr>
        <w:t>,abioi-txartelak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7181D731" w14:textId="77777777" w:rsidR="0043416F" w:rsidRPr="00EC65A3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EC65A3">
        <w:rPr>
          <w:rFonts w:ascii="Calibri" w:hAnsi="Calibri" w:cs="Calibri"/>
          <w:i/>
          <w:sz w:val="22"/>
          <w:szCs w:val="22"/>
          <w:lang w:val="it-IT"/>
        </w:rPr>
        <w:t>Era berean gertatu diren inzidentzien berri eman beharko da ( fakturak, ordainketak, txartelak…)</w:t>
      </w:r>
    </w:p>
    <w:p w14:paraId="1D29690A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58AF7062" w14:textId="77777777" w:rsidR="00951C62" w:rsidRPr="00951C62" w:rsidRDefault="00FD6178" w:rsidP="0071316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 xml:space="preserve">Asimismo, se deberá informar sobre las posibles incidencias que hayan ocurrido (facturas, abonos,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tarjetas,…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>).</w:t>
      </w:r>
    </w:p>
    <w:sectPr w:rsidR="00951C62" w:rsidRPr="00951C62" w:rsidSect="00AA2B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D23A" w14:textId="77777777" w:rsidR="004866F3" w:rsidRDefault="004866F3">
      <w:r>
        <w:separator/>
      </w:r>
    </w:p>
  </w:endnote>
  <w:endnote w:type="continuationSeparator" w:id="0">
    <w:p w14:paraId="4AE424BB" w14:textId="77777777" w:rsidR="004866F3" w:rsidRDefault="0048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886D" w14:textId="77777777" w:rsidR="00BB3615" w:rsidRDefault="00BB36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8ABB" w14:textId="77777777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05901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05901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38B5DA10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7F18" w14:textId="77777777" w:rsidR="000D1373" w:rsidRPr="00EC65A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EC65A3">
      <w:rPr>
        <w:rFonts w:ascii="Arial" w:hAnsi="Arial"/>
        <w:sz w:val="13"/>
        <w:lang w:val="it-IT"/>
      </w:rPr>
      <w:t>Donostia - San Sebastián, 1 –  01010 VITORIA-GASTEIZ</w:t>
    </w:r>
  </w:p>
  <w:p w14:paraId="645C812D" w14:textId="6787204D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e-mail </w:t>
    </w:r>
    <w:r w:rsidR="00BB3615" w:rsidRPr="00BB3615">
      <w:rPr>
        <w:rStyle w:val="Hipervnculo"/>
        <w:rFonts w:ascii="Arial" w:hAnsi="Arial"/>
        <w:sz w:val="13"/>
        <w:lang w:val="en-US"/>
      </w:rPr>
      <w:t>ayudaspromocion@euskadi.eus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A94A" w14:textId="77777777" w:rsidR="004866F3" w:rsidRDefault="004866F3">
      <w:r>
        <w:separator/>
      </w:r>
    </w:p>
  </w:footnote>
  <w:footnote w:type="continuationSeparator" w:id="0">
    <w:p w14:paraId="578614CD" w14:textId="77777777" w:rsidR="004866F3" w:rsidRDefault="0048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715A" w14:textId="77777777" w:rsidR="00BB3615" w:rsidRDefault="00BB36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A851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189BA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85pt;height:24pt" fillcolor="window">
          <v:imagedata r:id="rId1" o:title=""/>
        </v:shape>
        <o:OLEObject Type="Embed" ProgID="MSPhotoEd.3" ShapeID="_x0000_i1025" DrawAspect="Content" ObjectID="_183352080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F0C0" w14:textId="4BF8539D" w:rsidR="000D1373" w:rsidRDefault="0042319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</w:rPr>
      <w:pict w14:anchorId="4E7257D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21.75pt;margin-top:63.2pt;width:159.3pt;height:65.05pt;z-index:251658240;mso-position-horizontal-relative:page;mso-position-vertical-relative:page" o:allowincell="f" filled="f" stroked="f">
          <v:textbox style="mso-next-textbox:#_x0000_s1026">
            <w:txbxContent>
              <w:p w14:paraId="64FE698D" w14:textId="77777777" w:rsidR="00CE270B" w:rsidRPr="00CE270B" w:rsidRDefault="00CE270B" w:rsidP="00CE270B">
                <w:pPr>
                  <w:pStyle w:val="Encabezado01"/>
                  <w:rPr>
                    <w:lang w:val="es-ES"/>
                  </w:rPr>
                </w:pPr>
              </w:p>
              <w:p w14:paraId="37B79477" w14:textId="77777777" w:rsidR="00CE270B" w:rsidRDefault="00CE270B" w:rsidP="00CE270B">
                <w:pPr>
                  <w:pStyle w:val="Encabezado01"/>
                  <w:rPr>
                    <w:i w:val="0"/>
                    <w:lang w:val="es-ES"/>
                  </w:rPr>
                </w:pPr>
                <w:r w:rsidRPr="00CE270B">
                  <w:rPr>
                    <w:i w:val="0"/>
                    <w:lang w:val="es-ES"/>
                  </w:rPr>
                  <w:t>DEPARTAMENTO DE ALIMENTACIÓN, DESARROLLO RURAL, AGRICULTURA Y PESCA</w:t>
                </w:r>
              </w:p>
              <w:p w14:paraId="3BCD069E" w14:textId="3FFF1439" w:rsidR="002A1B5D" w:rsidRDefault="00CE270B" w:rsidP="00CE270B">
                <w:pPr>
                  <w:pStyle w:val="Encabezado01"/>
                </w:pPr>
                <w:r w:rsidRPr="00CE270B">
                  <w:rPr>
                    <w:i w:val="0"/>
                    <w:lang w:val="es-ES"/>
                  </w:rPr>
                  <w:t xml:space="preserve"> </w:t>
                </w:r>
                <w:r w:rsidR="000D1373">
                  <w:t>Direcc</w:t>
                </w:r>
                <w:r w:rsidR="002A1B5D">
                  <w:t xml:space="preserve">ión de Calidad </w:t>
                </w:r>
                <w:r>
                  <w:t>y</w:t>
                </w:r>
                <w:r w:rsidR="002A1B5D">
                  <w:t xml:space="preserve"> </w:t>
                </w:r>
                <w:r>
                  <w:t>Promoción</w:t>
                </w:r>
                <w:r w:rsidR="002A1B5D">
                  <w:t xml:space="preserve"> </w:t>
                </w:r>
              </w:p>
              <w:p w14:paraId="4383BFF4" w14:textId="52B0D46D" w:rsidR="000D1373" w:rsidRDefault="002A1B5D" w:rsidP="005A0652">
                <w:pPr>
                  <w:pStyle w:val="Encabezado01"/>
                </w:pPr>
                <w:r>
                  <w:t>Alimentaria</w:t>
                </w:r>
              </w:p>
            </w:txbxContent>
          </v:textbox>
          <w10:wrap type="square" anchorx="page" anchory="page"/>
        </v:shape>
      </w:pict>
    </w:r>
    <w:r>
      <w:rPr>
        <w:noProof/>
        <w:sz w:val="16"/>
      </w:rPr>
      <w:pict w14:anchorId="26921D14">
        <v:shape id="_x0000_s1025" type="#_x0000_t202" style="position:absolute;left:0;text-align:left;margin-left:158.55pt;margin-top:63.2pt;width:135pt;height:64.1pt;z-index:251657216;mso-position-horizontal-relative:page;mso-position-vertical-relative:page" filled="f" stroked="f">
          <v:textbox style="mso-next-textbox:#_x0000_s1025">
            <w:txbxContent>
              <w:p w14:paraId="67F93457" w14:textId="77777777" w:rsidR="00CE270B" w:rsidRDefault="00CE270B" w:rsidP="00CE270B">
                <w:pPr>
                  <w:pStyle w:val="Encabezado"/>
                  <w:rPr>
                    <w:lang w:val="it-IT"/>
                  </w:rPr>
                </w:pPr>
                <w:r w:rsidRPr="00CE270B">
                  <w:rPr>
                    <w:lang w:val="it-IT"/>
                  </w:rPr>
                  <w:t>ELIKADURA, LANDA GARAPEN, NEKAZARITZA ETA ARRANTZA SAILA</w:t>
                </w:r>
              </w:p>
              <w:p w14:paraId="074D26EF" w14:textId="4BA0A179" w:rsidR="000D1373" w:rsidRPr="00CE270B" w:rsidRDefault="00CE270B" w:rsidP="00CE270B">
                <w:pPr>
                  <w:pStyle w:val="Encabezado"/>
                  <w:rPr>
                    <w:lang w:val="it-IT"/>
                  </w:rPr>
                </w:pPr>
                <w:r w:rsidRPr="00CE270B">
                  <w:rPr>
                    <w:lang w:val="it-IT"/>
                  </w:rPr>
                  <w:t xml:space="preserve"> </w:t>
                </w:r>
                <w:r w:rsidR="002A1B5D" w:rsidRPr="00CE270B">
                  <w:rPr>
                    <w:lang w:val="it-IT"/>
                  </w:rPr>
                  <w:t xml:space="preserve">Elikagaien Kalitate eta </w:t>
                </w:r>
                <w:r>
                  <w:rPr>
                    <w:lang w:val="it-IT"/>
                  </w:rPr>
                  <w:t>Sustapeneko</w:t>
                </w:r>
                <w:r w:rsidR="002A1B5D" w:rsidRPr="00CE270B">
                  <w:rPr>
                    <w:lang w:val="it-IT"/>
                  </w:rPr>
                  <w:t xml:space="preserve"> </w:t>
                </w:r>
                <w:r w:rsidR="000D1373" w:rsidRPr="00CE270B">
                  <w:rPr>
                    <w:lang w:val="it-IT"/>
                  </w:rPr>
                  <w:t>Zuzendaritza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13A0A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15pt;height:36.55pt" fillcolor="window">
          <v:imagedata r:id="rId1" o:title=""/>
        </v:shape>
        <o:OLEObject Type="Embed" ProgID="MSPhotoEd.3" ShapeID="_x0000_i1026" DrawAspect="Content" ObjectID="_1833520803" r:id="rId2"/>
      </w:object>
    </w:r>
  </w:p>
  <w:p w14:paraId="0F09B538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279D30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6A26BEC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977479">
    <w:abstractNumId w:val="1"/>
  </w:num>
  <w:num w:numId="2" w16cid:durableId="2106149598">
    <w:abstractNumId w:val="0"/>
  </w:num>
  <w:num w:numId="3" w16cid:durableId="1691761752">
    <w:abstractNumId w:val="0"/>
  </w:num>
  <w:num w:numId="4" w16cid:durableId="1694190819">
    <w:abstractNumId w:val="0"/>
  </w:num>
  <w:num w:numId="5" w16cid:durableId="530611910">
    <w:abstractNumId w:val="0"/>
  </w:num>
  <w:num w:numId="6" w16cid:durableId="879518612">
    <w:abstractNumId w:val="0"/>
  </w:num>
  <w:num w:numId="7" w16cid:durableId="1853569850">
    <w:abstractNumId w:val="0"/>
  </w:num>
  <w:num w:numId="8" w16cid:durableId="1691179883">
    <w:abstractNumId w:val="0"/>
  </w:num>
  <w:num w:numId="9" w16cid:durableId="2025356568">
    <w:abstractNumId w:val="0"/>
  </w:num>
  <w:num w:numId="10" w16cid:durableId="228733126">
    <w:abstractNumId w:val="0"/>
  </w:num>
  <w:num w:numId="11" w16cid:durableId="1525167403">
    <w:abstractNumId w:val="3"/>
  </w:num>
  <w:num w:numId="12" w16cid:durableId="1783575537">
    <w:abstractNumId w:val="4"/>
  </w:num>
  <w:num w:numId="13" w16cid:durableId="1361126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37DB0"/>
    <w:rsid w:val="00056498"/>
    <w:rsid w:val="00056A01"/>
    <w:rsid w:val="00061EAE"/>
    <w:rsid w:val="00070C81"/>
    <w:rsid w:val="00091AA5"/>
    <w:rsid w:val="000C6CA5"/>
    <w:rsid w:val="000D1373"/>
    <w:rsid w:val="001025C9"/>
    <w:rsid w:val="00147716"/>
    <w:rsid w:val="00153ACE"/>
    <w:rsid w:val="0016064B"/>
    <w:rsid w:val="00170B53"/>
    <w:rsid w:val="00191B17"/>
    <w:rsid w:val="0019402B"/>
    <w:rsid w:val="001B5291"/>
    <w:rsid w:val="001E0E4A"/>
    <w:rsid w:val="001E652C"/>
    <w:rsid w:val="00284664"/>
    <w:rsid w:val="0029505A"/>
    <w:rsid w:val="002A1B5D"/>
    <w:rsid w:val="002B7FD9"/>
    <w:rsid w:val="002E3A2E"/>
    <w:rsid w:val="002E7DDD"/>
    <w:rsid w:val="00302AE4"/>
    <w:rsid w:val="003050FA"/>
    <w:rsid w:val="0031164F"/>
    <w:rsid w:val="00317F31"/>
    <w:rsid w:val="00323DEC"/>
    <w:rsid w:val="003858DD"/>
    <w:rsid w:val="003872DC"/>
    <w:rsid w:val="00390235"/>
    <w:rsid w:val="00395265"/>
    <w:rsid w:val="003C011E"/>
    <w:rsid w:val="003C724C"/>
    <w:rsid w:val="003F1211"/>
    <w:rsid w:val="003F201A"/>
    <w:rsid w:val="00400D54"/>
    <w:rsid w:val="004076FD"/>
    <w:rsid w:val="004127CD"/>
    <w:rsid w:val="0042319B"/>
    <w:rsid w:val="0042470A"/>
    <w:rsid w:val="0043191F"/>
    <w:rsid w:val="0043416F"/>
    <w:rsid w:val="0043659D"/>
    <w:rsid w:val="0045698B"/>
    <w:rsid w:val="00462017"/>
    <w:rsid w:val="00463899"/>
    <w:rsid w:val="004866F3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23819"/>
    <w:rsid w:val="00631307"/>
    <w:rsid w:val="00644BE3"/>
    <w:rsid w:val="00677DE4"/>
    <w:rsid w:val="006A5630"/>
    <w:rsid w:val="006C4317"/>
    <w:rsid w:val="006C5A8B"/>
    <w:rsid w:val="006F449D"/>
    <w:rsid w:val="00713163"/>
    <w:rsid w:val="00764F68"/>
    <w:rsid w:val="00796051"/>
    <w:rsid w:val="007B52EA"/>
    <w:rsid w:val="007B57A4"/>
    <w:rsid w:val="007D10FB"/>
    <w:rsid w:val="007F3B1F"/>
    <w:rsid w:val="00804EC5"/>
    <w:rsid w:val="00805901"/>
    <w:rsid w:val="00813151"/>
    <w:rsid w:val="00836700"/>
    <w:rsid w:val="00867ACD"/>
    <w:rsid w:val="00876EEB"/>
    <w:rsid w:val="008A06EC"/>
    <w:rsid w:val="008B3FBE"/>
    <w:rsid w:val="008F1134"/>
    <w:rsid w:val="009113EA"/>
    <w:rsid w:val="00920330"/>
    <w:rsid w:val="00940277"/>
    <w:rsid w:val="00951C62"/>
    <w:rsid w:val="00955442"/>
    <w:rsid w:val="00967A5D"/>
    <w:rsid w:val="00991CFC"/>
    <w:rsid w:val="0099534E"/>
    <w:rsid w:val="009B4D84"/>
    <w:rsid w:val="00A021FA"/>
    <w:rsid w:val="00A13B10"/>
    <w:rsid w:val="00A259AE"/>
    <w:rsid w:val="00A25B69"/>
    <w:rsid w:val="00A41B93"/>
    <w:rsid w:val="00A55970"/>
    <w:rsid w:val="00A76296"/>
    <w:rsid w:val="00A87A08"/>
    <w:rsid w:val="00AA2B59"/>
    <w:rsid w:val="00AB47FC"/>
    <w:rsid w:val="00AB5C39"/>
    <w:rsid w:val="00AB7EC9"/>
    <w:rsid w:val="00B04F9C"/>
    <w:rsid w:val="00B07F3D"/>
    <w:rsid w:val="00B15EE0"/>
    <w:rsid w:val="00B160B2"/>
    <w:rsid w:val="00B6081A"/>
    <w:rsid w:val="00B70A48"/>
    <w:rsid w:val="00BA6D92"/>
    <w:rsid w:val="00BB3615"/>
    <w:rsid w:val="00BE31BF"/>
    <w:rsid w:val="00BF5BAD"/>
    <w:rsid w:val="00C05C91"/>
    <w:rsid w:val="00C23567"/>
    <w:rsid w:val="00C33E15"/>
    <w:rsid w:val="00C56775"/>
    <w:rsid w:val="00C64FEF"/>
    <w:rsid w:val="00C70D4D"/>
    <w:rsid w:val="00CC5ED8"/>
    <w:rsid w:val="00CE270B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E15699"/>
    <w:rsid w:val="00E33684"/>
    <w:rsid w:val="00E42E20"/>
    <w:rsid w:val="00E70928"/>
    <w:rsid w:val="00E96CD1"/>
    <w:rsid w:val="00EA43B0"/>
    <w:rsid w:val="00EC65A3"/>
    <w:rsid w:val="00ED0D93"/>
    <w:rsid w:val="00EE003E"/>
    <w:rsid w:val="00F25BF5"/>
    <w:rsid w:val="00F478A2"/>
    <w:rsid w:val="00F54C40"/>
    <w:rsid w:val="00F70B2E"/>
    <w:rsid w:val="00F76334"/>
    <w:rsid w:val="00F91E93"/>
    <w:rsid w:val="00FA642D"/>
    <w:rsid w:val="00FD6178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EBF1E43"/>
  <w15:chartTrackingRefBased/>
  <w15:docId w15:val="{FC3FA8C5-38AB-43E1-BDAE-928AD30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BB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5fc5f60f2371c7ffa6b9c14ebb7224a7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f250e2afd70b2b8a4659b0b63d3455af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E3433-099E-429F-965A-CF08BF3D9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3498E-AAA7-45CD-A688-3D5D831CE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098e-8615-4cc4-af13-fc988ec6245b"/>
    <ds:schemaRef ds:uri="38dbf8e9-a7a7-4390-80b2-3745dc28e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A1F20-11D5-47CD-B161-48AAF894D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B97D9-D103-4B82-955F-03296AF9AB65}">
  <ds:schemaRefs>
    <ds:schemaRef ds:uri="http://schemas.microsoft.com/office/2006/metadata/properties"/>
    <ds:schemaRef ds:uri="http://schemas.microsoft.com/office/infopath/2007/PartnerControls"/>
    <ds:schemaRef ds:uri="38dbf8e9-a7a7-4390-80b2-3745dc28ea9a"/>
    <ds:schemaRef ds:uri="51cc098e-8615-4cc4-af13-fc988ec62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80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1342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Goikoetxea Iturregi, Maria Lourdes</cp:lastModifiedBy>
  <cp:revision>10</cp:revision>
  <cp:lastPrinted>2003-11-06T11:19:00Z</cp:lastPrinted>
  <dcterms:created xsi:type="dcterms:W3CDTF">2024-04-02T07:49:00Z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  <property fmtid="{D5CDD505-2E9C-101B-9397-08002B2CF9AE}" pid="3" name="MediaServiceImageTags">
    <vt:lpwstr/>
  </property>
</Properties>
</file>