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7517BDEC" w14:textId="77777777" w:rsidTr="005D2618">
        <w:tc>
          <w:tcPr>
            <w:tcW w:w="9496" w:type="dxa"/>
          </w:tcPr>
          <w:p w14:paraId="37C75514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2ADE08E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7980D056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B393" w14:textId="4CADAA24" w:rsidR="00584420" w:rsidRPr="00BE6987" w:rsidRDefault="007F33F8" w:rsidP="007F33F8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2A2D65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C6100D">
              <w:rPr>
                <w:rFonts w:ascii="Calibri" w:hAnsi="Calibri"/>
                <w:b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3A3524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58442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584420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5DC56D73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68492F31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7A04B88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2272400" w14:textId="1D71D7AB" w:rsidR="004E5AFC" w:rsidRPr="00BE6987" w:rsidRDefault="007F33F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29CE6A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E5AFC" w:rsidRPr="00BE6987" w14:paraId="7B52C348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AA4502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CA4C555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83338CE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ESKLUSIBOA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016F21B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11A9A51" w14:textId="77777777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649EE45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EAA28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4C25951A" w14:textId="77777777" w:rsidTr="00BE6987">
        <w:tc>
          <w:tcPr>
            <w:tcW w:w="2093" w:type="dxa"/>
            <w:shd w:val="clear" w:color="auto" w:fill="EEECE1" w:themeFill="background2"/>
          </w:tcPr>
          <w:p w14:paraId="20D7393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7BBB4A5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B1F2D5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561B3EB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E40EF3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14:paraId="58D5DFF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72BFE6C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4CF366B4" w14:textId="77777777" w:rsidTr="00BE6987">
              <w:tc>
                <w:tcPr>
                  <w:tcW w:w="14144" w:type="dxa"/>
                </w:tcPr>
                <w:p w14:paraId="1FFEA2B6" w14:textId="2260A85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>
                    <w:rPr>
                      <w:rFonts w:ascii="Calibri" w:hAnsi="Calibri"/>
                      <w:b/>
                      <w:u w:val="single"/>
                    </w:rPr>
                    <w:t xml:space="preserve">Deskribapen xehatua, arduraldi esklusiboaz kontratatutako langileen </w:t>
                  </w:r>
                  <w:r w:rsidR="004B682E">
                    <w:rPr>
                      <w:rFonts w:ascii="Calibri" w:hAnsi="Calibri"/>
                      <w:b/>
                      <w:u w:val="single"/>
                    </w:rPr>
                    <w:t>azpiekintzena</w:t>
                  </w:r>
                  <w:r>
                    <w:rPr>
                      <w:rFonts w:ascii="Calibri" w:hAnsi="Calibri"/>
                      <w:b/>
                      <w:u w:val="single"/>
                    </w:rPr>
                    <w:t>.</w:t>
                  </w:r>
                </w:p>
                <w:p w14:paraId="06B4E3A2" w14:textId="0C3B9F7E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- XXXX pertsonaren izena, kontratazioaren xedea, zein herrialdetan lan egin duen arduraldi esklusiboaz, zer </w:t>
                  </w:r>
                  <w:r w:rsidR="007F33F8">
                    <w:rPr>
                      <w:rFonts w:ascii="Calibri" w:hAnsi="Calibri"/>
                    </w:rPr>
                    <w:t>azpiekintza</w:t>
                  </w:r>
                  <w:r>
                    <w:rPr>
                      <w:rFonts w:ascii="Calibri" w:hAnsi="Calibri"/>
                    </w:rPr>
                    <w:t xml:space="preserve"> garatu dituen...</w:t>
                  </w:r>
                </w:p>
                <w:p w14:paraId="648D6437" w14:textId="08A3F143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- YYYY pertsonaren izena, kontratazioaren xedea, zein herrialdetan lan egin duen arduraldi esklusiboaz, zer </w:t>
                  </w:r>
                  <w:r w:rsidR="007F33F8">
                    <w:rPr>
                      <w:rFonts w:ascii="Calibri" w:hAnsi="Calibri"/>
                    </w:rPr>
                    <w:t>azpiekintza</w:t>
                  </w:r>
                  <w:r>
                    <w:rPr>
                      <w:rFonts w:ascii="Calibri" w:hAnsi="Calibri"/>
                    </w:rPr>
                    <w:t xml:space="preserve"> garatu dituen...</w:t>
                  </w:r>
                </w:p>
                <w:p w14:paraId="1F4A6BD2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051728F7" w14:textId="77777777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>Era berean, jakinarazi beharko da intzidentziarik gertatu den edo bestelako informazio espezifikorik dagoen gastuaren izaeraren arabera.</w:t>
                  </w:r>
                </w:p>
                <w:p w14:paraId="648B3EC1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30B7D325" w14:textId="77777777" w:rsidR="00BE6987" w:rsidRPr="00891A61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14:paraId="0DCC2F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6D50D3A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Nomina</w:t>
      </w:r>
    </w:p>
    <w:p w14:paraId="50D3C37E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TC1/TC2 kopiak</w:t>
      </w:r>
    </w:p>
    <w:p w14:paraId="66FFAA4A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Gizarte Segurantzako banantzea, enpresaren kargura egina, langile bakoitzeko</w:t>
      </w:r>
    </w:p>
    <w:p w14:paraId="7934B9D6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PFEZ justifikazioa</w:t>
      </w:r>
    </w:p>
    <w:p w14:paraId="76CA4897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PFEZ banantzea, enpresaren kargurakoa </w:t>
      </w:r>
    </w:p>
    <w:p w14:paraId="494FC0D1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</w:rPr>
      </w:pPr>
      <w:r>
        <w:rPr>
          <w:rFonts w:ascii="Calibri" w:hAnsi="Calibri"/>
          <w:sz w:val="20"/>
        </w:rPr>
        <w:t xml:space="preserve">Enpresarekin egindako kontratuaren kopia, MABeko arduraldi esklusiboa egiaztatzen duena. </w:t>
      </w:r>
    </w:p>
    <w:p w14:paraId="13A4E46D" w14:textId="77777777" w:rsidR="00BE6987" w:rsidRPr="00891A61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_tradnl"/>
        </w:rPr>
      </w:pPr>
    </w:p>
    <w:p w14:paraId="37DBDC8D" w14:textId="77777777" w:rsidR="0090647F" w:rsidRPr="00891A61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eastAsia="es-ES_tradnl"/>
        </w:rPr>
      </w:pPr>
    </w:p>
    <w:sectPr w:rsidR="0090647F" w:rsidRPr="00891A61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4B47" w14:textId="77777777" w:rsidR="004B5FEA" w:rsidRDefault="004B5FEA" w:rsidP="00617817">
      <w:pPr>
        <w:spacing w:after="0" w:line="240" w:lineRule="auto"/>
      </w:pPr>
      <w:r>
        <w:separator/>
      </w:r>
    </w:p>
  </w:endnote>
  <w:endnote w:type="continuationSeparator" w:id="0">
    <w:p w14:paraId="7D857E80" w14:textId="77777777" w:rsidR="004B5FEA" w:rsidRDefault="004B5FEA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6408CA0" w14:textId="7999E20E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8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8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FBF40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ABDC" w14:textId="77777777" w:rsidR="004B5FEA" w:rsidRDefault="004B5FEA" w:rsidP="00617817">
      <w:pPr>
        <w:spacing w:after="0" w:line="240" w:lineRule="auto"/>
      </w:pPr>
      <w:r>
        <w:separator/>
      </w:r>
    </w:p>
  </w:footnote>
  <w:footnote w:type="continuationSeparator" w:id="0">
    <w:p w14:paraId="54380F0F" w14:textId="77777777" w:rsidR="004B5FEA" w:rsidRDefault="004B5FEA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428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706327865">
    <w:abstractNumId w:val="0"/>
  </w:num>
  <w:num w:numId="2" w16cid:durableId="1117531083">
    <w:abstractNumId w:val="4"/>
  </w:num>
  <w:num w:numId="3" w16cid:durableId="1950233246">
    <w:abstractNumId w:val="2"/>
  </w:num>
  <w:num w:numId="4" w16cid:durableId="1866599832">
    <w:abstractNumId w:val="1"/>
  </w:num>
  <w:num w:numId="5" w16cid:durableId="980035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3736D"/>
    <w:rsid w:val="00056B1E"/>
    <w:rsid w:val="000B6606"/>
    <w:rsid w:val="00204109"/>
    <w:rsid w:val="002A2D65"/>
    <w:rsid w:val="002E258A"/>
    <w:rsid w:val="003A3524"/>
    <w:rsid w:val="00400757"/>
    <w:rsid w:val="00426595"/>
    <w:rsid w:val="004B5FEA"/>
    <w:rsid w:val="004B682E"/>
    <w:rsid w:val="004E5AFC"/>
    <w:rsid w:val="005077CF"/>
    <w:rsid w:val="00584420"/>
    <w:rsid w:val="005D2618"/>
    <w:rsid w:val="005F0AF9"/>
    <w:rsid w:val="00617817"/>
    <w:rsid w:val="007B64F0"/>
    <w:rsid w:val="007B7BDB"/>
    <w:rsid w:val="007F33F8"/>
    <w:rsid w:val="00810174"/>
    <w:rsid w:val="008167AD"/>
    <w:rsid w:val="00891A61"/>
    <w:rsid w:val="008A30F2"/>
    <w:rsid w:val="0090647F"/>
    <w:rsid w:val="00924C1E"/>
    <w:rsid w:val="0094319C"/>
    <w:rsid w:val="009672EB"/>
    <w:rsid w:val="009B050A"/>
    <w:rsid w:val="009F2024"/>
    <w:rsid w:val="00A063F4"/>
    <w:rsid w:val="00AB0DA4"/>
    <w:rsid w:val="00AD6106"/>
    <w:rsid w:val="00AF6343"/>
    <w:rsid w:val="00B17ADB"/>
    <w:rsid w:val="00B87F94"/>
    <w:rsid w:val="00BE12A6"/>
    <w:rsid w:val="00BE6987"/>
    <w:rsid w:val="00C33BE4"/>
    <w:rsid w:val="00C45AD7"/>
    <w:rsid w:val="00C47108"/>
    <w:rsid w:val="00C5526B"/>
    <w:rsid w:val="00C6100D"/>
    <w:rsid w:val="00C81CA7"/>
    <w:rsid w:val="00DC2479"/>
    <w:rsid w:val="00E60076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29C59-506E-49B4-BD56-F36EBE6B3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18503-D52C-4F84-AE65-23864E460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43186-120C-4DA2-9580-73240897C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6</cp:revision>
  <dcterms:created xsi:type="dcterms:W3CDTF">2023-04-14T11:06:00Z</dcterms:created>
  <dcterms:modified xsi:type="dcterms:W3CDTF">2025-10-22T10:37:00Z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