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03CF98E1" w:rsidR="00584420" w:rsidRPr="00BE6987" w:rsidRDefault="007F33F8" w:rsidP="007F33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891A61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A3524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1D71D7AB" w:rsidR="004E5AFC" w:rsidRPr="00BE6987" w:rsidRDefault="007F33F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2260A85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 xml:space="preserve">Deskribapen xehatua, arduraldi esklusiboaz kontratatutako langileen </w:t>
                  </w:r>
                  <w:proofErr w:type="spellStart"/>
                  <w:r w:rsidR="004B682E">
                    <w:rPr>
                      <w:rFonts w:ascii="Calibri" w:hAnsi="Calibri"/>
                      <w:b/>
                      <w:u w:val="single"/>
                    </w:rPr>
                    <w:t>azpiekintzena</w:t>
                  </w:r>
                  <w:proofErr w:type="spellEnd"/>
                  <w:r>
                    <w:rPr>
                      <w:rFonts w:ascii="Calibri" w:hAnsi="Calibri"/>
                      <w:b/>
                      <w:u w:val="single"/>
                    </w:rPr>
                    <w:t>.</w:t>
                  </w:r>
                </w:p>
                <w:p w14:paraId="06B4E3A2" w14:textId="0C3B9F7E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XXXX pertsonaren izena, kontratazioaren xedea, zein herrialdetan lan egin duen arduraldi esklusiboaz, zer </w:t>
                  </w:r>
                  <w:proofErr w:type="spellStart"/>
                  <w:r w:rsidR="007F33F8">
                    <w:rPr>
                      <w:rFonts w:ascii="Calibri" w:hAnsi="Calibri"/>
                    </w:rPr>
                    <w:t>azpiekintza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648D6437" w14:textId="08A3F143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YYYY pertsonaren izena, kontratazioaren xedea, zein herrialdetan lan egin duen arduraldi esklusiboaz, zer </w:t>
                  </w:r>
                  <w:proofErr w:type="spellStart"/>
                  <w:r w:rsidR="007F33F8">
                    <w:rPr>
                      <w:rFonts w:ascii="Calibri" w:hAnsi="Calibri"/>
                    </w:rPr>
                    <w:t>azpiekintza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891A61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Pr="00891A61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_tradnl"/>
        </w:rPr>
      </w:pPr>
    </w:p>
    <w:p w14:paraId="37DBDC8D" w14:textId="77777777" w:rsidR="0090647F" w:rsidRPr="00891A61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eastAsia="es-ES_tradnl"/>
        </w:rPr>
      </w:pPr>
    </w:p>
    <w:sectPr w:rsidR="0090647F" w:rsidRPr="00891A61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0B3C" w14:textId="77777777" w:rsidR="009B050A" w:rsidRDefault="009B050A" w:rsidP="00617817">
      <w:pPr>
        <w:spacing w:after="0" w:line="240" w:lineRule="auto"/>
      </w:pPr>
      <w:r>
        <w:separator/>
      </w:r>
    </w:p>
  </w:endnote>
  <w:endnote w:type="continuationSeparator" w:id="0">
    <w:p w14:paraId="458FB370" w14:textId="77777777" w:rsidR="009B050A" w:rsidRDefault="009B050A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408CA0" w14:textId="7999E2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93C5" w14:textId="77777777" w:rsidR="009B050A" w:rsidRDefault="009B050A" w:rsidP="00617817">
      <w:pPr>
        <w:spacing w:after="0" w:line="240" w:lineRule="auto"/>
      </w:pPr>
      <w:r>
        <w:separator/>
      </w:r>
    </w:p>
  </w:footnote>
  <w:footnote w:type="continuationSeparator" w:id="0">
    <w:p w14:paraId="017FFD7A" w14:textId="77777777" w:rsidR="009B050A" w:rsidRDefault="009B050A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706327865">
    <w:abstractNumId w:val="0"/>
  </w:num>
  <w:num w:numId="2" w16cid:durableId="1117531083">
    <w:abstractNumId w:val="4"/>
  </w:num>
  <w:num w:numId="3" w16cid:durableId="1950233246">
    <w:abstractNumId w:val="2"/>
  </w:num>
  <w:num w:numId="4" w16cid:durableId="1866599832">
    <w:abstractNumId w:val="1"/>
  </w:num>
  <w:num w:numId="5" w16cid:durableId="98003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3A3524"/>
    <w:rsid w:val="00400757"/>
    <w:rsid w:val="00426595"/>
    <w:rsid w:val="004B682E"/>
    <w:rsid w:val="004E5AFC"/>
    <w:rsid w:val="005077CF"/>
    <w:rsid w:val="00584420"/>
    <w:rsid w:val="005D2618"/>
    <w:rsid w:val="005F0AF9"/>
    <w:rsid w:val="00617817"/>
    <w:rsid w:val="007B64F0"/>
    <w:rsid w:val="007B7BDB"/>
    <w:rsid w:val="007F33F8"/>
    <w:rsid w:val="00810174"/>
    <w:rsid w:val="008167AD"/>
    <w:rsid w:val="00891A61"/>
    <w:rsid w:val="008A30F2"/>
    <w:rsid w:val="0090647F"/>
    <w:rsid w:val="00924C1E"/>
    <w:rsid w:val="0094319C"/>
    <w:rsid w:val="009672EB"/>
    <w:rsid w:val="009B050A"/>
    <w:rsid w:val="009F2024"/>
    <w:rsid w:val="00A063F4"/>
    <w:rsid w:val="00AB0DA4"/>
    <w:rsid w:val="00AD6106"/>
    <w:rsid w:val="00AF6343"/>
    <w:rsid w:val="00B17ADB"/>
    <w:rsid w:val="00B87F94"/>
    <w:rsid w:val="00BE12A6"/>
    <w:rsid w:val="00BE6987"/>
    <w:rsid w:val="00C33BE4"/>
    <w:rsid w:val="00C45AD7"/>
    <w:rsid w:val="00C47108"/>
    <w:rsid w:val="00C5526B"/>
    <w:rsid w:val="00C81CA7"/>
    <w:rsid w:val="00DC2479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43186-120C-4DA2-9580-73240897C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18503-D52C-4F84-AE65-23864E460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29C59-506E-49B4-BD56-F36EBE6B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2023-04-14T11:06:00Z</dcterms:created>
  <dcterms:modified xsi:type="dcterms:W3CDTF">2024-12-18T10:12:00Z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