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868A8" w:rsidRPr="0069184F" w:rsidTr="007055B5">
        <w:tc>
          <w:tcPr>
            <w:tcW w:w="9779" w:type="dxa"/>
            <w:tcBorders>
              <w:top w:val="single" w:sz="4" w:space="0" w:color="auto"/>
              <w:left w:val="single" w:sz="4" w:space="0" w:color="auto"/>
              <w:bottom w:val="single" w:sz="4" w:space="0" w:color="auto"/>
              <w:right w:val="single" w:sz="4" w:space="0" w:color="auto"/>
            </w:tcBorders>
            <w:hideMark/>
          </w:tcPr>
          <w:p w:rsidR="001868A8" w:rsidRPr="0069184F" w:rsidRDefault="001868A8" w:rsidP="0069184F">
            <w:pPr>
              <w:spacing w:before="120" w:after="120"/>
              <w:jc w:val="center"/>
              <w:rPr>
                <w:rFonts w:ascii="Verdana" w:hAnsi="Verdana" w:cs="Arial"/>
                <w:b/>
                <w:sz w:val="18"/>
                <w:szCs w:val="18"/>
                <w:lang w:val="es-ES"/>
              </w:rPr>
            </w:pPr>
            <w:r w:rsidRPr="0069184F">
              <w:rPr>
                <w:rFonts w:ascii="Verdana" w:hAnsi="Verdana" w:cs="Arial"/>
                <w:b/>
                <w:sz w:val="18"/>
                <w:szCs w:val="18"/>
                <w:lang w:val="es-ES"/>
              </w:rPr>
              <w:t>LISTADO DE COMPROBACIÓN Y REVISIÓN DE LA CUENTA JUSTIFICATIVA1</w:t>
            </w:r>
          </w:p>
          <w:p w:rsidR="001868A8" w:rsidRPr="0069184F" w:rsidRDefault="001868A8" w:rsidP="0069184F">
            <w:pPr>
              <w:spacing w:before="120" w:after="120"/>
              <w:jc w:val="center"/>
              <w:rPr>
                <w:rFonts w:ascii="Verdana" w:hAnsi="Verdana" w:cs="Arial"/>
                <w:sz w:val="18"/>
                <w:szCs w:val="18"/>
              </w:rPr>
            </w:pPr>
            <w:r w:rsidRPr="0069184F">
              <w:rPr>
                <w:rFonts w:ascii="Verdana" w:hAnsi="Verdana" w:cs="Arial"/>
                <w:b/>
                <w:sz w:val="18"/>
                <w:szCs w:val="18"/>
                <w:lang w:val="es-ES"/>
              </w:rPr>
              <w:t xml:space="preserve">DE LA SUBVENCIÓN HAZITEK </w:t>
            </w:r>
            <w:r w:rsidRPr="00BB3B2E">
              <w:rPr>
                <w:rFonts w:ascii="Verdana" w:hAnsi="Verdana" w:cs="Arial"/>
                <w:b/>
                <w:sz w:val="18"/>
                <w:szCs w:val="18"/>
                <w:lang w:val="es-ES"/>
              </w:rPr>
              <w:t>2021</w:t>
            </w:r>
          </w:p>
        </w:tc>
      </w:tr>
    </w:tbl>
    <w:p w:rsidR="001868A8" w:rsidRPr="0069184F" w:rsidRDefault="001868A8" w:rsidP="0069184F">
      <w:pPr>
        <w:spacing w:before="240" w:after="120"/>
        <w:jc w:val="center"/>
        <w:rPr>
          <w:rFonts w:ascii="Verdana" w:hAnsi="Verdana" w:cs="Arial"/>
          <w:b/>
          <w:sz w:val="16"/>
          <w:szCs w:val="16"/>
          <w:lang w:val="es-ES"/>
        </w:rPr>
      </w:pPr>
      <w:r w:rsidRPr="0069184F">
        <w:rPr>
          <w:rFonts w:ascii="Verdana" w:hAnsi="Verdana" w:cs="Arial"/>
          <w:b/>
          <w:sz w:val="16"/>
          <w:szCs w:val="16"/>
          <w:lang w:val="es-ES"/>
        </w:rPr>
        <w:t>DOCUMENTO DE AYUDA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5785"/>
      </w:tblGrid>
      <w:tr w:rsidR="001868A8" w:rsidRPr="0069184F" w:rsidTr="007055B5">
        <w:tc>
          <w:tcPr>
            <w:tcW w:w="1871" w:type="pct"/>
            <w:tcBorders>
              <w:top w:val="single" w:sz="4" w:space="0" w:color="auto"/>
              <w:left w:val="single" w:sz="4" w:space="0" w:color="auto"/>
              <w:bottom w:val="single" w:sz="4" w:space="0" w:color="auto"/>
              <w:right w:val="single" w:sz="4" w:space="0" w:color="auto"/>
            </w:tcBorders>
            <w:hideMark/>
          </w:tcPr>
          <w:p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 xml:space="preserve">Nombre y apellidos del personal auditor </w:t>
            </w:r>
          </w:p>
        </w:tc>
        <w:tc>
          <w:tcPr>
            <w:tcW w:w="3129" w:type="pct"/>
            <w:tcBorders>
              <w:top w:val="single" w:sz="4" w:space="0" w:color="auto"/>
              <w:left w:val="single" w:sz="4" w:space="0" w:color="auto"/>
              <w:bottom w:val="single" w:sz="4" w:space="0" w:color="auto"/>
              <w:right w:val="single" w:sz="4" w:space="0" w:color="auto"/>
            </w:tcBorders>
            <w:hideMark/>
          </w:tcPr>
          <w:p w:rsidR="001868A8" w:rsidRPr="0069184F" w:rsidRDefault="005E6455" w:rsidP="007055B5">
            <w:pPr>
              <w:rPr>
                <w:rFonts w:ascii="Verdana" w:hAnsi="Verdana" w:cs="Arial"/>
                <w:sz w:val="20"/>
              </w:rPr>
            </w:pPr>
            <w:r w:rsidRPr="004A79D4">
              <w:rPr>
                <w:rFonts w:cs="Arial"/>
                <w:b/>
                <w:position w:val="-14"/>
                <w:sz w:val="16"/>
                <w:szCs w:val="16"/>
              </w:rPr>
              <w:fldChar w:fldCharType="begin">
                <w:ffData>
                  <w:name w:val=""/>
                  <w:enabled/>
                  <w:calcOnExit w:val="0"/>
                  <w:textInput/>
                </w:ffData>
              </w:fldChar>
            </w:r>
            <w:r w:rsidRPr="004A79D4">
              <w:rPr>
                <w:rFonts w:cs="Arial"/>
                <w:b/>
                <w:position w:val="-14"/>
                <w:sz w:val="16"/>
                <w:szCs w:val="16"/>
              </w:rPr>
              <w:instrText xml:space="preserve"> FORMTEXT </w:instrText>
            </w:r>
            <w:r w:rsidRPr="004A79D4">
              <w:rPr>
                <w:rFonts w:cs="Arial"/>
                <w:b/>
                <w:position w:val="-14"/>
                <w:sz w:val="16"/>
                <w:szCs w:val="16"/>
              </w:rPr>
            </w:r>
            <w:r w:rsidRPr="004A79D4">
              <w:rPr>
                <w:rFonts w:cs="Arial"/>
                <w:b/>
                <w:position w:val="-14"/>
                <w:sz w:val="16"/>
                <w:szCs w:val="16"/>
              </w:rPr>
              <w:fldChar w:fldCharType="separate"/>
            </w:r>
            <w:r w:rsidRPr="004A79D4">
              <w:rPr>
                <w:rFonts w:cs="Arial"/>
                <w:b/>
                <w:noProof/>
                <w:position w:val="-14"/>
                <w:sz w:val="16"/>
                <w:szCs w:val="16"/>
              </w:rPr>
              <w:t> </w:t>
            </w:r>
            <w:r w:rsidRPr="004A79D4">
              <w:rPr>
                <w:rFonts w:cs="Arial"/>
                <w:b/>
                <w:noProof/>
                <w:position w:val="-14"/>
                <w:sz w:val="16"/>
                <w:szCs w:val="16"/>
              </w:rPr>
              <w:t> </w:t>
            </w:r>
            <w:r w:rsidRPr="004A79D4">
              <w:rPr>
                <w:rFonts w:cs="Arial"/>
                <w:b/>
                <w:noProof/>
                <w:position w:val="-14"/>
                <w:sz w:val="16"/>
                <w:szCs w:val="16"/>
              </w:rPr>
              <w:t> </w:t>
            </w:r>
            <w:r w:rsidRPr="004A79D4">
              <w:rPr>
                <w:rFonts w:cs="Arial"/>
                <w:b/>
                <w:noProof/>
                <w:position w:val="-14"/>
                <w:sz w:val="16"/>
                <w:szCs w:val="16"/>
              </w:rPr>
              <w:t> </w:t>
            </w:r>
            <w:r w:rsidRPr="004A79D4">
              <w:rPr>
                <w:rFonts w:cs="Arial"/>
                <w:b/>
                <w:noProof/>
                <w:position w:val="-14"/>
                <w:sz w:val="16"/>
                <w:szCs w:val="16"/>
              </w:rPr>
              <w:t> </w:t>
            </w:r>
            <w:r w:rsidRPr="004A79D4">
              <w:rPr>
                <w:rFonts w:cs="Arial"/>
                <w:b/>
                <w:position w:val="-14"/>
                <w:sz w:val="16"/>
                <w:szCs w:val="16"/>
              </w:rPr>
              <w:fldChar w:fldCharType="end"/>
            </w:r>
          </w:p>
        </w:tc>
      </w:tr>
      <w:tr w:rsidR="001868A8" w:rsidRPr="0069184F" w:rsidTr="007055B5">
        <w:tc>
          <w:tcPr>
            <w:tcW w:w="1871" w:type="pct"/>
            <w:tcBorders>
              <w:top w:val="single" w:sz="4" w:space="0" w:color="auto"/>
              <w:left w:val="single" w:sz="4" w:space="0" w:color="auto"/>
              <w:bottom w:val="single" w:sz="4" w:space="0" w:color="auto"/>
              <w:right w:val="single" w:sz="4" w:space="0" w:color="auto"/>
            </w:tcBorders>
            <w:hideMark/>
          </w:tcPr>
          <w:p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Nº de inscripción ROAC</w:t>
            </w:r>
          </w:p>
        </w:tc>
        <w:tc>
          <w:tcPr>
            <w:tcW w:w="3129" w:type="pct"/>
            <w:tcBorders>
              <w:top w:val="single" w:sz="4" w:space="0" w:color="auto"/>
              <w:left w:val="single" w:sz="4" w:space="0" w:color="auto"/>
              <w:bottom w:val="single" w:sz="4" w:space="0" w:color="auto"/>
              <w:right w:val="single" w:sz="4" w:space="0" w:color="auto"/>
            </w:tcBorders>
            <w:hideMark/>
          </w:tcPr>
          <w:p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rsidTr="007055B5">
        <w:tc>
          <w:tcPr>
            <w:tcW w:w="1871" w:type="pct"/>
            <w:tcBorders>
              <w:top w:val="single" w:sz="4" w:space="0" w:color="auto"/>
              <w:left w:val="single" w:sz="4" w:space="0" w:color="auto"/>
              <w:bottom w:val="single" w:sz="4" w:space="0" w:color="auto"/>
              <w:right w:val="single" w:sz="4" w:space="0" w:color="auto"/>
            </w:tcBorders>
            <w:hideMark/>
          </w:tcPr>
          <w:p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Nombre de la empresa auditora / Tfno. contacto</w:t>
            </w:r>
          </w:p>
        </w:tc>
        <w:tc>
          <w:tcPr>
            <w:tcW w:w="3129" w:type="pct"/>
            <w:tcBorders>
              <w:top w:val="single" w:sz="4" w:space="0" w:color="auto"/>
              <w:left w:val="single" w:sz="4" w:space="0" w:color="auto"/>
              <w:bottom w:val="single" w:sz="4" w:space="0" w:color="auto"/>
              <w:right w:val="single" w:sz="4" w:space="0" w:color="auto"/>
            </w:tcBorders>
            <w:hideMark/>
          </w:tcPr>
          <w:p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rsidTr="007055B5">
        <w:tc>
          <w:tcPr>
            <w:tcW w:w="1871" w:type="pct"/>
            <w:tcBorders>
              <w:top w:val="single" w:sz="4" w:space="0" w:color="auto"/>
              <w:left w:val="single" w:sz="4" w:space="0" w:color="auto"/>
              <w:bottom w:val="single" w:sz="4" w:space="0" w:color="auto"/>
              <w:right w:val="single" w:sz="4" w:space="0" w:color="auto"/>
            </w:tcBorders>
          </w:tcPr>
          <w:p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Nº y fecha del Contrato suscrito entre entidad auditora y beneficiaria</w:t>
            </w:r>
          </w:p>
        </w:tc>
        <w:tc>
          <w:tcPr>
            <w:tcW w:w="3129"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rPr>
                <w:rFonts w:ascii="Verdana" w:hAnsi="Verdana" w:cs="Arial"/>
                <w:b/>
                <w:position w:val="-14"/>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rsidTr="007055B5">
        <w:tc>
          <w:tcPr>
            <w:tcW w:w="1871" w:type="pct"/>
            <w:tcBorders>
              <w:top w:val="single" w:sz="4" w:space="0" w:color="auto"/>
              <w:left w:val="single" w:sz="4" w:space="0" w:color="auto"/>
              <w:bottom w:val="single" w:sz="4" w:space="0" w:color="auto"/>
              <w:right w:val="single" w:sz="4" w:space="0" w:color="auto"/>
            </w:tcBorders>
            <w:hideMark/>
          </w:tcPr>
          <w:p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Razón social entidad beneficiara</w:t>
            </w:r>
          </w:p>
        </w:tc>
        <w:tc>
          <w:tcPr>
            <w:tcW w:w="3129" w:type="pct"/>
            <w:tcBorders>
              <w:top w:val="single" w:sz="4" w:space="0" w:color="auto"/>
              <w:left w:val="single" w:sz="4" w:space="0" w:color="auto"/>
              <w:bottom w:val="single" w:sz="4" w:space="0" w:color="auto"/>
              <w:right w:val="single" w:sz="4" w:space="0" w:color="auto"/>
            </w:tcBorders>
            <w:hideMark/>
          </w:tcPr>
          <w:p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rsidTr="007055B5">
        <w:tc>
          <w:tcPr>
            <w:tcW w:w="1871" w:type="pct"/>
            <w:tcBorders>
              <w:top w:val="single" w:sz="4" w:space="0" w:color="auto"/>
              <w:left w:val="single" w:sz="4" w:space="0" w:color="auto"/>
              <w:bottom w:val="single" w:sz="4" w:space="0" w:color="auto"/>
              <w:right w:val="single" w:sz="4" w:space="0" w:color="auto"/>
            </w:tcBorders>
            <w:hideMark/>
          </w:tcPr>
          <w:p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Nombre y apellidos representante legal</w:t>
            </w:r>
          </w:p>
        </w:tc>
        <w:tc>
          <w:tcPr>
            <w:tcW w:w="3129" w:type="pct"/>
            <w:tcBorders>
              <w:top w:val="single" w:sz="4" w:space="0" w:color="auto"/>
              <w:left w:val="single" w:sz="4" w:space="0" w:color="auto"/>
              <w:bottom w:val="single" w:sz="4" w:space="0" w:color="auto"/>
              <w:right w:val="single" w:sz="4" w:space="0" w:color="auto"/>
            </w:tcBorders>
            <w:hideMark/>
          </w:tcPr>
          <w:p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rsidTr="007055B5">
        <w:tc>
          <w:tcPr>
            <w:tcW w:w="1871" w:type="pct"/>
            <w:tcBorders>
              <w:top w:val="single" w:sz="4" w:space="0" w:color="auto"/>
              <w:left w:val="single" w:sz="4" w:space="0" w:color="auto"/>
              <w:bottom w:val="single" w:sz="4" w:space="0" w:color="auto"/>
              <w:right w:val="single" w:sz="4" w:space="0" w:color="auto"/>
            </w:tcBorders>
            <w:hideMark/>
          </w:tcPr>
          <w:p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Nº de expediente</w:t>
            </w:r>
          </w:p>
        </w:tc>
        <w:tc>
          <w:tcPr>
            <w:tcW w:w="3129" w:type="pct"/>
            <w:tcBorders>
              <w:top w:val="single" w:sz="4" w:space="0" w:color="auto"/>
              <w:left w:val="single" w:sz="4" w:space="0" w:color="auto"/>
              <w:bottom w:val="single" w:sz="4" w:space="0" w:color="auto"/>
              <w:right w:val="single" w:sz="4" w:space="0" w:color="auto"/>
            </w:tcBorders>
            <w:hideMark/>
          </w:tcPr>
          <w:p w:rsidR="001868A8" w:rsidRPr="0069184F" w:rsidRDefault="001868A8" w:rsidP="007055B5">
            <w:pPr>
              <w:rPr>
                <w:rFonts w:ascii="Verdana" w:hAnsi="Verdana" w:cs="Arial"/>
                <w:sz w:val="20"/>
              </w:rPr>
            </w:pPr>
            <w:r w:rsidRPr="0069184F">
              <w:rPr>
                <w:rFonts w:ascii="Verdana" w:hAnsi="Verdana" w:cs="Arial"/>
                <w:b/>
                <w:sz w:val="20"/>
              </w:rPr>
              <w:fldChar w:fldCharType="begin">
                <w:ffData>
                  <w:name w:val=""/>
                  <w:enabled/>
                  <w:calcOnExit w:val="0"/>
                  <w:textInput>
                    <w:type w:val="number"/>
                    <w:maxLength w:val="6"/>
                  </w:textInput>
                </w:ffData>
              </w:fldChar>
            </w:r>
            <w:r w:rsidRPr="0069184F">
              <w:rPr>
                <w:rFonts w:ascii="Verdana" w:hAnsi="Verdana" w:cs="Arial"/>
                <w:b/>
                <w:sz w:val="20"/>
              </w:rPr>
              <w:instrText xml:space="preserve"> FORMTEXT </w:instrText>
            </w:r>
            <w:r w:rsidRPr="0069184F">
              <w:rPr>
                <w:rFonts w:ascii="Verdana" w:hAnsi="Verdana" w:cs="Arial"/>
                <w:b/>
                <w:sz w:val="20"/>
              </w:rPr>
            </w:r>
            <w:r w:rsidRPr="0069184F">
              <w:rPr>
                <w:rFonts w:ascii="Verdana" w:hAnsi="Verdana" w:cs="Arial"/>
                <w:b/>
                <w:sz w:val="20"/>
              </w:rPr>
              <w:fldChar w:fldCharType="separate"/>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sz w:val="20"/>
              </w:rPr>
              <w:fldChar w:fldCharType="end"/>
            </w:r>
            <w:r w:rsidRPr="0069184F">
              <w:rPr>
                <w:rFonts w:ascii="Verdana" w:hAnsi="Verdana" w:cs="Arial"/>
                <w:b/>
                <w:sz w:val="20"/>
              </w:rPr>
              <w:t>/</w:t>
            </w:r>
            <w:r w:rsidRPr="0069184F">
              <w:rPr>
                <w:rFonts w:ascii="Verdana" w:hAnsi="Verdana" w:cs="Arial"/>
                <w:b/>
                <w:sz w:val="20"/>
              </w:rPr>
              <w:fldChar w:fldCharType="begin">
                <w:ffData>
                  <w:name w:val=""/>
                  <w:enabled/>
                  <w:calcOnExit w:val="0"/>
                  <w:textInput>
                    <w:type w:val="number"/>
                    <w:maxLength w:val="6"/>
                  </w:textInput>
                </w:ffData>
              </w:fldChar>
            </w:r>
            <w:r w:rsidRPr="0069184F">
              <w:rPr>
                <w:rFonts w:ascii="Verdana" w:hAnsi="Verdana" w:cs="Arial"/>
                <w:b/>
                <w:sz w:val="20"/>
              </w:rPr>
              <w:instrText xml:space="preserve"> FORMTEXT </w:instrText>
            </w:r>
            <w:r w:rsidRPr="0069184F">
              <w:rPr>
                <w:rFonts w:ascii="Verdana" w:hAnsi="Verdana" w:cs="Arial"/>
                <w:b/>
                <w:sz w:val="20"/>
              </w:rPr>
            </w:r>
            <w:r w:rsidRPr="0069184F">
              <w:rPr>
                <w:rFonts w:ascii="Verdana" w:hAnsi="Verdana" w:cs="Arial"/>
                <w:b/>
                <w:sz w:val="20"/>
              </w:rPr>
              <w:fldChar w:fldCharType="separate"/>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sz w:val="20"/>
              </w:rPr>
              <w:fldChar w:fldCharType="end"/>
            </w:r>
            <w:r w:rsidRPr="0069184F">
              <w:rPr>
                <w:rFonts w:ascii="Verdana" w:hAnsi="Verdana" w:cs="Arial"/>
                <w:b/>
                <w:sz w:val="20"/>
              </w:rPr>
              <w:t>/</w:t>
            </w:r>
            <w:r w:rsidRPr="0069184F">
              <w:rPr>
                <w:rFonts w:ascii="Verdana" w:hAnsi="Verdana" w:cs="Arial"/>
                <w:b/>
                <w:sz w:val="20"/>
              </w:rPr>
              <w:fldChar w:fldCharType="begin">
                <w:ffData>
                  <w:name w:val=""/>
                  <w:enabled/>
                  <w:calcOnExit w:val="0"/>
                  <w:textInput>
                    <w:type w:val="number"/>
                    <w:maxLength w:val="6"/>
                  </w:textInput>
                </w:ffData>
              </w:fldChar>
            </w:r>
            <w:r w:rsidRPr="0069184F">
              <w:rPr>
                <w:rFonts w:ascii="Verdana" w:hAnsi="Verdana" w:cs="Arial"/>
                <w:b/>
                <w:sz w:val="20"/>
              </w:rPr>
              <w:instrText xml:space="preserve"> FORMTEXT </w:instrText>
            </w:r>
            <w:r w:rsidRPr="0069184F">
              <w:rPr>
                <w:rFonts w:ascii="Verdana" w:hAnsi="Verdana" w:cs="Arial"/>
                <w:b/>
                <w:sz w:val="20"/>
              </w:rPr>
            </w:r>
            <w:r w:rsidRPr="0069184F">
              <w:rPr>
                <w:rFonts w:ascii="Verdana" w:hAnsi="Verdana" w:cs="Arial"/>
                <w:b/>
                <w:sz w:val="20"/>
              </w:rPr>
              <w:fldChar w:fldCharType="separate"/>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sz w:val="20"/>
              </w:rPr>
              <w:fldChar w:fldCharType="end"/>
            </w:r>
          </w:p>
        </w:tc>
      </w:tr>
      <w:tr w:rsidR="001868A8" w:rsidRPr="0069184F" w:rsidTr="007055B5">
        <w:tc>
          <w:tcPr>
            <w:tcW w:w="1871" w:type="pct"/>
            <w:tcBorders>
              <w:top w:val="single" w:sz="4" w:space="0" w:color="auto"/>
              <w:left w:val="single" w:sz="4" w:space="0" w:color="auto"/>
              <w:bottom w:val="single" w:sz="4" w:space="0" w:color="auto"/>
              <w:right w:val="single" w:sz="4" w:space="0" w:color="auto"/>
            </w:tcBorders>
            <w:hideMark/>
          </w:tcPr>
          <w:p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Título del proyecto</w:t>
            </w:r>
          </w:p>
        </w:tc>
        <w:tc>
          <w:tcPr>
            <w:tcW w:w="3129" w:type="pct"/>
            <w:tcBorders>
              <w:top w:val="single" w:sz="4" w:space="0" w:color="auto"/>
              <w:left w:val="single" w:sz="4" w:space="0" w:color="auto"/>
              <w:bottom w:val="single" w:sz="4" w:space="0" w:color="auto"/>
              <w:right w:val="single" w:sz="4" w:space="0" w:color="auto"/>
            </w:tcBorders>
            <w:hideMark/>
          </w:tcPr>
          <w:p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bl>
    <w:p w:rsidR="001868A8" w:rsidRPr="0069184F" w:rsidRDefault="001868A8" w:rsidP="0069184F">
      <w:pPr>
        <w:spacing w:before="240" w:after="240" w:line="276" w:lineRule="auto"/>
        <w:jc w:val="both"/>
        <w:rPr>
          <w:rFonts w:ascii="Verdana" w:hAnsi="Verdana" w:cs="Arial"/>
          <w:b/>
          <w:sz w:val="16"/>
          <w:szCs w:val="16"/>
          <w:lang w:val="es-ES"/>
        </w:rPr>
      </w:pPr>
      <w:r w:rsidRPr="0069184F">
        <w:rPr>
          <w:rFonts w:ascii="Verdana" w:hAnsi="Verdana" w:cs="Arial"/>
          <w:b/>
          <w:sz w:val="16"/>
          <w:szCs w:val="16"/>
          <w:lang w:val="es-ES"/>
        </w:rPr>
        <w:t>Este documento podrá ser utilizado como GUÍA para la revisión de la Cuenta Justificativa de la subvención concedida. Contiene el contenido MÍNIMO exigido.</w:t>
      </w:r>
    </w:p>
    <w:p w:rsidR="001868A8" w:rsidRPr="0069184F" w:rsidRDefault="001868A8" w:rsidP="0069184F">
      <w:pPr>
        <w:spacing w:before="240" w:after="240" w:line="276" w:lineRule="auto"/>
        <w:jc w:val="both"/>
        <w:rPr>
          <w:rFonts w:ascii="Verdana" w:hAnsi="Verdana" w:cs="Arial"/>
          <w:b/>
          <w:sz w:val="16"/>
          <w:szCs w:val="16"/>
          <w:lang w:val="es-ES"/>
        </w:rPr>
      </w:pPr>
      <w:r w:rsidRPr="0069184F">
        <w:rPr>
          <w:rFonts w:ascii="Verdana" w:hAnsi="Verdana" w:cs="Arial"/>
          <w:b/>
          <w:sz w:val="16"/>
          <w:szCs w:val="16"/>
          <w:lang w:val="es-ES"/>
        </w:rPr>
        <w:t>En la realización de los trabajos de revisión de las cuentas justificativas el personal auditor deberá cumplir explícitamente la Orden EHA/1434/2007, de 17 de mayo, aplicando los procedimientos indicados en el artículo 3 de la citada Orden.</w:t>
      </w:r>
    </w:p>
    <w:p w:rsidR="001868A8" w:rsidRPr="0069184F" w:rsidRDefault="001868A8" w:rsidP="0069184F">
      <w:pPr>
        <w:spacing w:before="240" w:after="240" w:line="276" w:lineRule="auto"/>
        <w:jc w:val="both"/>
        <w:rPr>
          <w:rFonts w:ascii="Verdana" w:hAnsi="Verdana" w:cs="Arial"/>
          <w:b/>
          <w:sz w:val="16"/>
          <w:szCs w:val="16"/>
          <w:lang w:val="es-ES"/>
        </w:rPr>
      </w:pPr>
      <w:r w:rsidRPr="0069184F">
        <w:rPr>
          <w:rFonts w:ascii="Verdana" w:hAnsi="Verdana" w:cs="Arial"/>
          <w:b/>
          <w:sz w:val="16"/>
          <w:szCs w:val="16"/>
          <w:lang w:val="es-ES"/>
        </w:rPr>
        <w:t>El presente listado de comprobación se debe incluir firmado por el auditor del Informe de Auditoría, debiendo cumplimentar todos y cada uno de los ítems.</w:t>
      </w:r>
    </w:p>
    <w:p w:rsidR="001868A8" w:rsidRPr="0069184F" w:rsidRDefault="001868A8" w:rsidP="001868A8">
      <w:pPr>
        <w:numPr>
          <w:ilvl w:val="0"/>
          <w:numId w:val="32"/>
        </w:numPr>
        <w:spacing w:before="240" w:after="240" w:line="276" w:lineRule="auto"/>
        <w:ind w:left="284" w:hanging="284"/>
        <w:jc w:val="both"/>
        <w:rPr>
          <w:rFonts w:ascii="Verdana" w:hAnsi="Verdana" w:cs="Arial"/>
          <w:b/>
          <w:caps/>
          <w:sz w:val="18"/>
          <w:szCs w:val="18"/>
        </w:rPr>
      </w:pPr>
      <w:r w:rsidRPr="0069184F">
        <w:rPr>
          <w:rFonts w:ascii="Verdana" w:hAnsi="Verdana" w:cs="Arial"/>
          <w:b/>
          <w:caps/>
          <w:sz w:val="18"/>
          <w:szCs w:val="18"/>
          <w:lang w:val="es-ES"/>
        </w:rPr>
        <w:t>Procedimientos de Carácter General</w:t>
      </w:r>
    </w:p>
    <w:p w:rsidR="001868A8" w:rsidRPr="0069184F" w:rsidRDefault="001868A8" w:rsidP="001868A8">
      <w:pPr>
        <w:pStyle w:val="Zerrenda-paragrafoa"/>
        <w:numPr>
          <w:ilvl w:val="0"/>
          <w:numId w:val="39"/>
        </w:numPr>
        <w:spacing w:before="240" w:after="240" w:line="276" w:lineRule="auto"/>
        <w:contextualSpacing/>
        <w:rPr>
          <w:rFonts w:ascii="Verdana" w:hAnsi="Verdana" w:cs="Arial"/>
          <w:sz w:val="16"/>
          <w:szCs w:val="16"/>
        </w:rPr>
      </w:pPr>
      <w:r w:rsidRPr="0069184F">
        <w:rPr>
          <w:rFonts w:ascii="Verdana" w:hAnsi="Verdana" w:cs="Arial"/>
          <w:sz w:val="16"/>
          <w:szCs w:val="16"/>
          <w:u w:val="single"/>
        </w:rPr>
        <w:t>Identificar</w:t>
      </w:r>
      <w:r w:rsidRPr="0069184F">
        <w:rPr>
          <w:rFonts w:ascii="Verdana" w:hAnsi="Verdana" w:cs="Arial"/>
          <w:sz w:val="16"/>
          <w:szCs w:val="16"/>
        </w:rPr>
        <w:t xml:space="preserve"> la Normativa reguladora de la subvención, convocatoria y resolución de concesión. </w:t>
      </w:r>
    </w:p>
    <w:p w:rsidR="001868A8" w:rsidRDefault="001868A8" w:rsidP="001868A8">
      <w:pPr>
        <w:pStyle w:val="Zerrenda-paragrafoa"/>
        <w:spacing w:before="240" w:after="240" w:line="276" w:lineRule="auto"/>
        <w:ind w:left="644"/>
        <w:rPr>
          <w:rFonts w:ascii="Verdana" w:hAnsi="Verdana" w:cs="Arial"/>
          <w:sz w:val="16"/>
          <w:szCs w:val="16"/>
        </w:rPr>
      </w:pPr>
    </w:p>
    <w:p w:rsidR="0069184F" w:rsidRPr="0069184F" w:rsidRDefault="0069184F" w:rsidP="001868A8">
      <w:pPr>
        <w:pStyle w:val="Zerrenda-paragrafoa"/>
        <w:spacing w:before="240" w:after="240" w:line="276" w:lineRule="auto"/>
        <w:ind w:left="644"/>
        <w:rPr>
          <w:rFonts w:ascii="Verdana" w:hAnsi="Verdana" w:cs="Arial"/>
          <w:sz w:val="16"/>
          <w:szCs w:val="16"/>
        </w:rPr>
      </w:pPr>
    </w:p>
    <w:p w:rsidR="001868A8" w:rsidRPr="0069184F" w:rsidRDefault="001868A8" w:rsidP="001868A8">
      <w:pPr>
        <w:pStyle w:val="Zerrenda-paragrafoa"/>
        <w:numPr>
          <w:ilvl w:val="0"/>
          <w:numId w:val="39"/>
        </w:numPr>
        <w:spacing w:before="240" w:after="240" w:line="276" w:lineRule="auto"/>
        <w:contextualSpacing/>
        <w:rPr>
          <w:rFonts w:ascii="Verdana" w:hAnsi="Verdana" w:cs="Arial"/>
          <w:sz w:val="16"/>
          <w:szCs w:val="16"/>
          <w:vertAlign w:val="subscript"/>
        </w:rPr>
      </w:pPr>
      <w:r w:rsidRPr="0069184F">
        <w:rPr>
          <w:rFonts w:ascii="Verdana" w:hAnsi="Verdana" w:cs="Arial"/>
          <w:sz w:val="16"/>
          <w:szCs w:val="16"/>
          <w:u w:val="single"/>
        </w:rPr>
        <w:t>Identificar</w:t>
      </w:r>
      <w:r w:rsidRPr="0069184F">
        <w:rPr>
          <w:rFonts w:ascii="Verdana" w:hAnsi="Verdana" w:cs="Arial"/>
          <w:sz w:val="16"/>
          <w:szCs w:val="16"/>
        </w:rPr>
        <w:t xml:space="preserve"> los Reglamentos Europeos que regulan específicamente las obligaciones como beneficiarios de ayudas cofinanciadas por el Fondo Europeo de Desarrollo Regional (FEDER).</w:t>
      </w:r>
    </w:p>
    <w:p w:rsidR="001868A8" w:rsidRPr="0069184F" w:rsidRDefault="001868A8" w:rsidP="001868A8">
      <w:pPr>
        <w:spacing w:before="240" w:after="240" w:line="276" w:lineRule="auto"/>
        <w:rPr>
          <w:rFonts w:ascii="Verdana" w:hAnsi="Verdana" w:cs="Arial"/>
          <w:sz w:val="16"/>
          <w:szCs w:val="16"/>
          <w:vertAlign w:val="subscript"/>
        </w:rPr>
      </w:pPr>
    </w:p>
    <w:p w:rsidR="001868A8" w:rsidRDefault="001868A8" w:rsidP="001868A8">
      <w:pPr>
        <w:spacing w:before="240" w:after="240" w:line="276" w:lineRule="auto"/>
        <w:rPr>
          <w:rFonts w:ascii="Verdana" w:hAnsi="Verdana" w:cs="Arial"/>
          <w:sz w:val="16"/>
          <w:szCs w:val="16"/>
          <w:vertAlign w:val="subscript"/>
        </w:rPr>
      </w:pPr>
    </w:p>
    <w:p w:rsidR="00AF0736" w:rsidRPr="0069184F" w:rsidRDefault="00AF0736" w:rsidP="001868A8">
      <w:pPr>
        <w:spacing w:before="240" w:after="240" w:line="276" w:lineRule="auto"/>
        <w:rPr>
          <w:rFonts w:ascii="Verdana" w:hAnsi="Verdana" w:cs="Arial"/>
          <w:sz w:val="16"/>
          <w:szCs w:val="16"/>
          <w:vertAlign w:val="subscript"/>
        </w:rPr>
      </w:pPr>
    </w:p>
    <w:p w:rsidR="001868A8" w:rsidRPr="0069184F" w:rsidRDefault="001868A8" w:rsidP="001868A8">
      <w:pPr>
        <w:numPr>
          <w:ilvl w:val="0"/>
          <w:numId w:val="32"/>
        </w:numPr>
        <w:spacing w:before="240" w:after="240" w:line="276" w:lineRule="auto"/>
        <w:ind w:left="284" w:hanging="284"/>
        <w:jc w:val="both"/>
        <w:rPr>
          <w:rFonts w:ascii="Verdana" w:hAnsi="Verdana" w:cs="Arial"/>
          <w:b/>
          <w:caps/>
          <w:sz w:val="18"/>
          <w:szCs w:val="18"/>
        </w:rPr>
      </w:pPr>
      <w:r w:rsidRPr="0069184F">
        <w:rPr>
          <w:rFonts w:ascii="Verdana" w:hAnsi="Verdana" w:cs="Arial"/>
          <w:b/>
          <w:caps/>
          <w:sz w:val="18"/>
          <w:szCs w:val="18"/>
        </w:rPr>
        <w:lastRenderedPageBreak/>
        <w:t>Procedimientos Específicos relativos a la Cuenta Justificativa.</w:t>
      </w:r>
    </w:p>
    <w:p w:rsidR="001868A8" w:rsidRPr="0069184F" w:rsidRDefault="001868A8" w:rsidP="001868A8">
      <w:pPr>
        <w:spacing w:before="360" w:after="360" w:line="276" w:lineRule="auto"/>
        <w:rPr>
          <w:rFonts w:ascii="Verdana" w:hAnsi="Verdana" w:cs="Arial"/>
          <w:sz w:val="16"/>
          <w:szCs w:val="16"/>
        </w:rPr>
      </w:pPr>
      <w:r w:rsidRPr="0069184F">
        <w:rPr>
          <w:rFonts w:ascii="Verdana" w:hAnsi="Verdana" w:cs="Arial"/>
          <w:sz w:val="16"/>
          <w:szCs w:val="16"/>
        </w:rPr>
        <w:t xml:space="preserve">El personal auditor ha revisado la relación de documentos incluidos en la Cuenta Justificativa y muestra, en su caso, su conformidad con el contenido de los siguientes ítems: </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96"/>
        <w:gridCol w:w="514"/>
        <w:gridCol w:w="1499"/>
      </w:tblGrid>
      <w:tr w:rsidR="001868A8" w:rsidRPr="0069184F" w:rsidTr="007055B5">
        <w:trPr>
          <w:trHeight w:val="146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t>El proyecto auditado es un proyecto de Investigación y Desarrollo de carácter:</w:t>
            </w:r>
          </w:p>
          <w:p w:rsidR="001868A8" w:rsidRPr="00B9268D" w:rsidRDefault="001868A8" w:rsidP="001868A8">
            <w:pPr>
              <w:numPr>
                <w:ilvl w:val="0"/>
                <w:numId w:val="34"/>
              </w:numPr>
              <w:spacing w:line="360" w:lineRule="auto"/>
              <w:ind w:left="426"/>
              <w:jc w:val="both"/>
              <w:rPr>
                <w:rFonts w:ascii="Verdana" w:hAnsi="Verdana" w:cs="Arial"/>
                <w:sz w:val="16"/>
                <w:szCs w:val="16"/>
                <w:lang w:val="es-ES"/>
              </w:rPr>
            </w:pPr>
            <w:r w:rsidRPr="00B9268D">
              <w:rPr>
                <w:rFonts w:ascii="Verdana" w:hAnsi="Verdana" w:cs="Arial"/>
                <w:sz w:val="16"/>
                <w:szCs w:val="16"/>
                <w:lang w:val="es-ES"/>
              </w:rPr>
              <w:t xml:space="preserve">COMPETITIVO                                                                                                               </w:t>
            </w:r>
            <w:r w:rsidRPr="00B9268D">
              <w:rPr>
                <w:rFonts w:ascii="Verdana" w:hAnsi="Verdana" w:cs="Arial"/>
                <w:sz w:val="16"/>
                <w:szCs w:val="16"/>
                <w:lang w:val="es-ES"/>
              </w:rPr>
              <w:fldChar w:fldCharType="begin">
                <w:ffData>
                  <w:name w:val="Casilla1"/>
                  <w:enabled/>
                  <w:calcOnExit w:val="0"/>
                  <w:checkBox>
                    <w:sizeAuto/>
                    <w:default w:val="0"/>
                  </w:checkBox>
                </w:ffData>
              </w:fldChar>
            </w:r>
            <w:r w:rsidRPr="00B9268D">
              <w:rPr>
                <w:rFonts w:ascii="Verdana" w:hAnsi="Verdana" w:cs="Arial"/>
                <w:sz w:val="16"/>
                <w:szCs w:val="16"/>
                <w:lang w:val="es-ES"/>
              </w:rPr>
              <w:instrText xml:space="preserve"> FORMCHECKBOX </w:instrText>
            </w:r>
            <w:r w:rsidR="00BB3B2E">
              <w:rPr>
                <w:rFonts w:ascii="Verdana" w:hAnsi="Verdana" w:cs="Arial"/>
                <w:sz w:val="16"/>
                <w:szCs w:val="16"/>
                <w:lang w:val="es-ES"/>
              </w:rPr>
            </w:r>
            <w:r w:rsidR="00BB3B2E">
              <w:rPr>
                <w:rFonts w:ascii="Verdana" w:hAnsi="Verdana" w:cs="Arial"/>
                <w:sz w:val="16"/>
                <w:szCs w:val="16"/>
                <w:lang w:val="es-ES"/>
              </w:rPr>
              <w:fldChar w:fldCharType="separate"/>
            </w:r>
            <w:r w:rsidRPr="00B9268D">
              <w:rPr>
                <w:rFonts w:ascii="Verdana" w:hAnsi="Verdana" w:cs="Arial"/>
                <w:sz w:val="16"/>
                <w:szCs w:val="16"/>
                <w:lang w:val="es-ES"/>
              </w:rPr>
              <w:fldChar w:fldCharType="end"/>
            </w:r>
          </w:p>
          <w:p w:rsidR="001868A8" w:rsidRPr="00B9268D" w:rsidRDefault="001868A8" w:rsidP="001868A8">
            <w:pPr>
              <w:numPr>
                <w:ilvl w:val="0"/>
                <w:numId w:val="34"/>
              </w:numPr>
              <w:spacing w:line="360" w:lineRule="auto"/>
              <w:ind w:left="426"/>
              <w:jc w:val="both"/>
              <w:rPr>
                <w:rFonts w:ascii="Verdana" w:hAnsi="Verdana" w:cs="Arial"/>
                <w:sz w:val="16"/>
                <w:szCs w:val="16"/>
                <w:lang w:val="es-ES"/>
              </w:rPr>
            </w:pPr>
            <w:r w:rsidRPr="00B9268D">
              <w:rPr>
                <w:rFonts w:ascii="Verdana" w:hAnsi="Verdana" w:cs="Arial"/>
                <w:sz w:val="16"/>
                <w:szCs w:val="16"/>
                <w:lang w:val="es-ES"/>
              </w:rPr>
              <w:t xml:space="preserve">ESTRATÉGICO                                                                                                              </w:t>
            </w:r>
            <w:r w:rsidRPr="00B9268D">
              <w:rPr>
                <w:rFonts w:ascii="Verdana" w:hAnsi="Verdana" w:cs="Arial"/>
                <w:sz w:val="16"/>
                <w:szCs w:val="16"/>
                <w:lang w:val="es-ES"/>
              </w:rPr>
              <w:fldChar w:fldCharType="begin">
                <w:ffData>
                  <w:name w:val="Casilla1"/>
                  <w:enabled/>
                  <w:calcOnExit w:val="0"/>
                  <w:checkBox>
                    <w:sizeAuto/>
                    <w:default w:val="0"/>
                  </w:checkBox>
                </w:ffData>
              </w:fldChar>
            </w:r>
            <w:r w:rsidRPr="00B9268D">
              <w:rPr>
                <w:rFonts w:ascii="Verdana" w:hAnsi="Verdana" w:cs="Arial"/>
                <w:sz w:val="16"/>
                <w:szCs w:val="16"/>
                <w:lang w:val="es-ES"/>
              </w:rPr>
              <w:instrText xml:space="preserve"> FORMCHECKBOX </w:instrText>
            </w:r>
            <w:r w:rsidR="00BB3B2E">
              <w:rPr>
                <w:rFonts w:ascii="Verdana" w:hAnsi="Verdana" w:cs="Arial"/>
                <w:sz w:val="16"/>
                <w:szCs w:val="16"/>
                <w:lang w:val="es-ES"/>
              </w:rPr>
            </w:r>
            <w:r w:rsidR="00BB3B2E">
              <w:rPr>
                <w:rFonts w:ascii="Verdana" w:hAnsi="Verdana" w:cs="Arial"/>
                <w:sz w:val="16"/>
                <w:szCs w:val="16"/>
                <w:lang w:val="es-ES"/>
              </w:rPr>
              <w:fldChar w:fldCharType="separate"/>
            </w:r>
            <w:r w:rsidRPr="00B9268D">
              <w:rPr>
                <w:rFonts w:ascii="Verdana" w:hAnsi="Verdana" w:cs="Arial"/>
                <w:sz w:val="16"/>
                <w:szCs w:val="16"/>
                <w:lang w:val="es-ES"/>
              </w:rPr>
              <w:fldChar w:fldCharType="end"/>
            </w:r>
          </w:p>
          <w:p w:rsidR="001868A8" w:rsidRPr="0069184F" w:rsidRDefault="001868A8" w:rsidP="007055B5">
            <w:pPr>
              <w:spacing w:line="360" w:lineRule="auto"/>
              <w:ind w:left="66"/>
              <w:rPr>
                <w:rFonts w:ascii="Verdana" w:hAnsi="Verdana" w:cs="Arial"/>
                <w:b/>
                <w:sz w:val="16"/>
                <w:szCs w:val="16"/>
              </w:rPr>
            </w:pPr>
          </w:p>
        </w:tc>
      </w:tr>
      <w:tr w:rsidR="001868A8" w:rsidRPr="0069184F" w:rsidTr="007055B5">
        <w:trPr>
          <w:trHeight w:val="1550"/>
        </w:trPr>
        <w:tc>
          <w:tcPr>
            <w:tcW w:w="4195"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t>La SOLICITUD DE PAGO incorpora los siguientes documentos firmados ELECTRÓNICAMENTE:</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Solicitud de pago                                                                                                              </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Certificado Económico                                                                                                      </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Declaración Responsable                                                                                                  </w:t>
            </w:r>
          </w:p>
          <w:p w:rsidR="001868A8" w:rsidRPr="0069184F" w:rsidRDefault="001868A8" w:rsidP="007055B5">
            <w:pPr>
              <w:spacing w:line="360" w:lineRule="auto"/>
              <w:ind w:left="426"/>
              <w:rPr>
                <w:rFonts w:ascii="Verdana" w:hAnsi="Verdana" w:cs="Arial"/>
                <w:sz w:val="16"/>
                <w:szCs w:val="16"/>
              </w:rPr>
            </w:pPr>
          </w:p>
        </w:tc>
        <w:tc>
          <w:tcPr>
            <w:tcW w:w="805"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B9268D" w:rsidRDefault="001868A8" w:rsidP="00B9268D">
            <w:pPr>
              <w:spacing w:before="120" w:after="120" w:line="300" w:lineRule="auto"/>
              <w:jc w:val="both"/>
              <w:rPr>
                <w:rFonts w:ascii="Verdana" w:hAnsi="Verdana" w:cs="Arial"/>
                <w:b/>
                <w:sz w:val="14"/>
                <w:szCs w:val="14"/>
                <w:lang w:val="es-ES"/>
              </w:rPr>
            </w:pPr>
            <w:r w:rsidRPr="00B9268D">
              <w:rPr>
                <w:rFonts w:ascii="Verdana" w:hAnsi="Verdana" w:cs="Arial"/>
                <w:b/>
                <w:sz w:val="14"/>
                <w:szCs w:val="14"/>
                <w:lang w:val="es-ES"/>
              </w:rPr>
              <w:fldChar w:fldCharType="begin">
                <w:ffData>
                  <w:name w:val="Casilla2"/>
                  <w:enabled/>
                  <w:calcOnExit w:val="0"/>
                  <w:checkBox>
                    <w:sizeAuto/>
                    <w:default w:val="0"/>
                  </w:checkBox>
                </w:ffData>
              </w:fldChar>
            </w:r>
            <w:r w:rsidRPr="00B9268D">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B9268D">
              <w:rPr>
                <w:rFonts w:ascii="Verdana" w:hAnsi="Verdana" w:cs="Arial"/>
                <w:b/>
                <w:sz w:val="14"/>
                <w:szCs w:val="14"/>
                <w:lang w:val="es-ES"/>
              </w:rPr>
              <w:fldChar w:fldCharType="end"/>
            </w:r>
            <w:r w:rsidRPr="00B9268D">
              <w:rPr>
                <w:rFonts w:ascii="Verdana" w:hAnsi="Verdana" w:cs="Arial"/>
                <w:b/>
                <w:sz w:val="14"/>
                <w:szCs w:val="14"/>
                <w:lang w:val="es-ES"/>
              </w:rPr>
              <w:t xml:space="preserve">  SI</w:t>
            </w:r>
          </w:p>
          <w:p w:rsidR="001868A8" w:rsidRPr="00B9268D" w:rsidRDefault="001868A8" w:rsidP="00B9268D">
            <w:pPr>
              <w:spacing w:before="120" w:after="120" w:line="300" w:lineRule="auto"/>
              <w:jc w:val="both"/>
              <w:rPr>
                <w:rFonts w:ascii="Verdana" w:hAnsi="Verdana" w:cs="Arial"/>
                <w:b/>
                <w:sz w:val="14"/>
                <w:szCs w:val="14"/>
                <w:lang w:val="es-ES"/>
              </w:rPr>
            </w:pPr>
            <w:r w:rsidRPr="00B9268D">
              <w:rPr>
                <w:rFonts w:ascii="Verdana" w:hAnsi="Verdana" w:cs="Arial"/>
                <w:b/>
                <w:sz w:val="14"/>
                <w:szCs w:val="14"/>
                <w:lang w:val="es-ES"/>
              </w:rPr>
              <w:fldChar w:fldCharType="begin">
                <w:ffData>
                  <w:name w:val="Casilla2"/>
                  <w:enabled/>
                  <w:calcOnExit w:val="0"/>
                  <w:checkBox>
                    <w:sizeAuto/>
                    <w:default w:val="0"/>
                  </w:checkBox>
                </w:ffData>
              </w:fldChar>
            </w:r>
            <w:r w:rsidRPr="00B9268D">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B9268D">
              <w:rPr>
                <w:rFonts w:ascii="Verdana" w:hAnsi="Verdana" w:cs="Arial"/>
                <w:b/>
                <w:sz w:val="14"/>
                <w:szCs w:val="14"/>
                <w:lang w:val="es-ES"/>
              </w:rPr>
              <w:fldChar w:fldCharType="end"/>
            </w:r>
            <w:r w:rsidRPr="00B9268D">
              <w:rPr>
                <w:rFonts w:ascii="Verdana" w:hAnsi="Verdana" w:cs="Arial"/>
                <w:b/>
                <w:sz w:val="14"/>
                <w:szCs w:val="14"/>
                <w:lang w:val="es-ES"/>
              </w:rPr>
              <w:t xml:space="preserve">  NO</w:t>
            </w:r>
          </w:p>
          <w:p w:rsidR="001868A8" w:rsidRPr="0069184F" w:rsidRDefault="001868A8" w:rsidP="00B9268D">
            <w:pPr>
              <w:spacing w:before="120" w:after="120" w:line="300" w:lineRule="auto"/>
              <w:jc w:val="both"/>
              <w:rPr>
                <w:rFonts w:ascii="Verdana" w:hAnsi="Verdana" w:cs="Arial"/>
                <w:sz w:val="16"/>
                <w:szCs w:val="16"/>
              </w:rPr>
            </w:pPr>
            <w:r w:rsidRPr="00B9268D">
              <w:rPr>
                <w:rFonts w:ascii="Verdana" w:hAnsi="Verdana" w:cs="Arial"/>
                <w:b/>
                <w:sz w:val="14"/>
                <w:szCs w:val="14"/>
                <w:lang w:val="es-ES"/>
              </w:rPr>
              <w:fldChar w:fldCharType="begin">
                <w:ffData>
                  <w:name w:val="Casilla2"/>
                  <w:enabled/>
                  <w:calcOnExit w:val="0"/>
                  <w:checkBox>
                    <w:sizeAuto/>
                    <w:default w:val="0"/>
                  </w:checkBox>
                </w:ffData>
              </w:fldChar>
            </w:r>
            <w:r w:rsidRPr="00B9268D">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B9268D">
              <w:rPr>
                <w:rFonts w:ascii="Verdana" w:hAnsi="Verdana" w:cs="Arial"/>
                <w:b/>
                <w:sz w:val="14"/>
                <w:szCs w:val="14"/>
                <w:lang w:val="es-ES"/>
              </w:rPr>
              <w:fldChar w:fldCharType="end"/>
            </w:r>
            <w:r w:rsidRPr="00B9268D">
              <w:rPr>
                <w:rFonts w:ascii="Verdana" w:hAnsi="Verdana" w:cs="Arial"/>
                <w:b/>
                <w:sz w:val="14"/>
                <w:szCs w:val="14"/>
                <w:lang w:val="es-ES"/>
              </w:rPr>
              <w:t xml:space="preserve">  </w:t>
            </w:r>
            <w:r w:rsidRPr="00B9268D">
              <w:rPr>
                <w:rFonts w:ascii="Verdana" w:hAnsi="Verdana" w:cs="Arial"/>
                <w:b/>
                <w:color w:val="0000FF"/>
                <w:sz w:val="14"/>
                <w:szCs w:val="14"/>
                <w:u w:val="single"/>
                <w:lang w:val="es-ES"/>
              </w:rPr>
              <w:t>Ver Nota (1)</w:t>
            </w:r>
          </w:p>
        </w:tc>
      </w:tr>
      <w:tr w:rsidR="001868A8" w:rsidRPr="0069184F" w:rsidTr="007055B5">
        <w:tc>
          <w:tcPr>
            <w:tcW w:w="4195"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t>Certificado Económico</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Se ha comprobado la veracidad de los datos consignados.</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La declaración del gasto es exacta, procede de sistemas de contabilidad fiables y se basa en documentos acreditativos verificables.</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El personal auditor ha verificado que la entidad beneficiaria no ha recibido otras ayudas para el mismo proyecto o en el caso de que existan, se han declarado en este documento. </w:t>
            </w:r>
          </w:p>
          <w:p w:rsidR="001868A8" w:rsidRPr="0069184F" w:rsidRDefault="001868A8" w:rsidP="007055B5">
            <w:pPr>
              <w:spacing w:line="360" w:lineRule="auto"/>
              <w:ind w:left="426"/>
              <w:rPr>
                <w:rFonts w:ascii="Verdana" w:hAnsi="Verdana" w:cs="Arial"/>
                <w:sz w:val="16"/>
                <w:szCs w:val="16"/>
              </w:rPr>
            </w:pPr>
          </w:p>
        </w:tc>
        <w:tc>
          <w:tcPr>
            <w:tcW w:w="805"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B9268D" w:rsidRDefault="001868A8" w:rsidP="00B9268D">
            <w:pPr>
              <w:spacing w:before="120" w:after="120" w:line="300" w:lineRule="auto"/>
              <w:jc w:val="both"/>
              <w:rPr>
                <w:rFonts w:ascii="Verdana" w:hAnsi="Verdana" w:cs="Arial"/>
                <w:b/>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w:t>
            </w:r>
            <w:r w:rsidRPr="00B9268D">
              <w:rPr>
                <w:rFonts w:ascii="Verdana" w:hAnsi="Verdana" w:cs="Arial"/>
                <w:b/>
                <w:sz w:val="14"/>
                <w:szCs w:val="14"/>
                <w:lang w:val="es-ES"/>
              </w:rPr>
              <w:t>SI</w:t>
            </w:r>
          </w:p>
          <w:p w:rsidR="001868A8" w:rsidRPr="00B9268D" w:rsidRDefault="001868A8" w:rsidP="00B9268D">
            <w:pPr>
              <w:spacing w:before="120" w:after="120" w:line="300" w:lineRule="auto"/>
              <w:jc w:val="both"/>
              <w:rPr>
                <w:rFonts w:ascii="Verdana" w:hAnsi="Verdana" w:cs="Arial"/>
                <w:b/>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w:t>
            </w:r>
            <w:r w:rsidRPr="00B9268D">
              <w:rPr>
                <w:rFonts w:ascii="Verdana" w:hAnsi="Verdana" w:cs="Arial"/>
                <w:b/>
                <w:sz w:val="14"/>
                <w:szCs w:val="14"/>
                <w:lang w:val="es-ES"/>
              </w:rPr>
              <w:t>NO</w:t>
            </w:r>
          </w:p>
          <w:p w:rsidR="001868A8" w:rsidRPr="00B9268D" w:rsidRDefault="001868A8" w:rsidP="00B9268D">
            <w:pPr>
              <w:spacing w:before="120" w:after="120" w:line="300" w:lineRule="auto"/>
              <w:jc w:val="both"/>
              <w:rPr>
                <w:rFonts w:ascii="Verdana" w:hAnsi="Verdana" w:cs="Arial"/>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w:t>
            </w:r>
            <w:r w:rsidRPr="00B9268D">
              <w:rPr>
                <w:rFonts w:ascii="Verdana" w:hAnsi="Verdana" w:cs="Arial"/>
                <w:b/>
                <w:color w:val="0000FF"/>
                <w:sz w:val="14"/>
                <w:szCs w:val="14"/>
                <w:u w:val="single"/>
                <w:lang w:val="es-ES"/>
              </w:rPr>
              <w:t>Ver Nota (2)</w:t>
            </w:r>
          </w:p>
        </w:tc>
      </w:tr>
      <w:tr w:rsidR="001868A8" w:rsidRPr="0069184F" w:rsidTr="007055B5">
        <w:trPr>
          <w:trHeight w:val="907"/>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B9268D" w:rsidRDefault="001868A8" w:rsidP="00B9268D">
            <w:pPr>
              <w:spacing w:before="120" w:after="120" w:line="360" w:lineRule="auto"/>
              <w:jc w:val="both"/>
              <w:rPr>
                <w:rFonts w:ascii="Verdana" w:hAnsi="Verdana" w:cs="Arial"/>
                <w:b/>
                <w:sz w:val="16"/>
                <w:szCs w:val="16"/>
                <w:lang w:val="es-ES"/>
              </w:rPr>
            </w:pPr>
            <w:r w:rsidRPr="00B9268D">
              <w:rPr>
                <w:rFonts w:ascii="Verdana" w:hAnsi="Verdana" w:cs="Arial"/>
                <w:b/>
                <w:sz w:val="16"/>
                <w:szCs w:val="16"/>
                <w:lang w:val="es-ES"/>
              </w:rPr>
              <w:t>Escrituras de apoderamiento</w:t>
            </w:r>
          </w:p>
          <w:p w:rsidR="001868A8" w:rsidRPr="00B9268D" w:rsidRDefault="001868A8" w:rsidP="00B9268D">
            <w:pPr>
              <w:spacing w:before="120" w:after="120" w:line="360" w:lineRule="auto"/>
              <w:jc w:val="both"/>
              <w:rPr>
                <w:rFonts w:ascii="Verdana" w:hAnsi="Verdana" w:cs="Arial"/>
                <w:b/>
                <w:sz w:val="16"/>
                <w:szCs w:val="16"/>
                <w:lang w:val="es-ES"/>
              </w:rPr>
            </w:pPr>
            <w:r w:rsidRPr="00B9268D">
              <w:rPr>
                <w:rFonts w:ascii="Verdana" w:hAnsi="Verdana" w:cs="Arial"/>
                <w:b/>
                <w:sz w:val="16"/>
                <w:szCs w:val="16"/>
                <w:lang w:val="es-ES"/>
              </w:rPr>
              <w:t>El poder de la persona representante de la entidad beneficiaria es:</w:t>
            </w:r>
          </w:p>
          <w:p w:rsidR="001868A8" w:rsidRPr="00B9268D" w:rsidRDefault="001868A8" w:rsidP="001868A8">
            <w:pPr>
              <w:numPr>
                <w:ilvl w:val="0"/>
                <w:numId w:val="34"/>
              </w:numPr>
              <w:spacing w:line="360" w:lineRule="auto"/>
              <w:ind w:left="426"/>
              <w:jc w:val="both"/>
              <w:rPr>
                <w:rFonts w:ascii="Verdana" w:hAnsi="Verdana" w:cs="Arial"/>
                <w:sz w:val="16"/>
                <w:szCs w:val="16"/>
                <w:lang w:val="es-ES"/>
              </w:rPr>
            </w:pPr>
            <w:r w:rsidRPr="00B9268D">
              <w:rPr>
                <w:rFonts w:ascii="Verdana" w:hAnsi="Verdana" w:cs="Arial"/>
                <w:sz w:val="16"/>
                <w:szCs w:val="16"/>
                <w:lang w:val="es-ES"/>
              </w:rPr>
              <w:t xml:space="preserve">SOLIDARIO                                                                                                </w:t>
            </w:r>
            <w:r w:rsidRPr="00B9268D">
              <w:rPr>
                <w:rFonts w:ascii="Verdana" w:hAnsi="Verdana" w:cs="Arial"/>
                <w:sz w:val="16"/>
                <w:szCs w:val="16"/>
                <w:lang w:val="es-ES"/>
              </w:rPr>
              <w:fldChar w:fldCharType="begin">
                <w:ffData>
                  <w:name w:val="Casilla1"/>
                  <w:enabled/>
                  <w:calcOnExit w:val="0"/>
                  <w:checkBox>
                    <w:sizeAuto/>
                    <w:default w:val="0"/>
                  </w:checkBox>
                </w:ffData>
              </w:fldChar>
            </w:r>
            <w:r w:rsidRPr="00B9268D">
              <w:rPr>
                <w:rFonts w:ascii="Verdana" w:hAnsi="Verdana" w:cs="Arial"/>
                <w:sz w:val="16"/>
                <w:szCs w:val="16"/>
                <w:lang w:val="es-ES"/>
              </w:rPr>
              <w:instrText xml:space="preserve"> FORMCHECKBOX </w:instrText>
            </w:r>
            <w:r w:rsidR="00BB3B2E">
              <w:rPr>
                <w:rFonts w:ascii="Verdana" w:hAnsi="Verdana" w:cs="Arial"/>
                <w:sz w:val="16"/>
                <w:szCs w:val="16"/>
                <w:lang w:val="es-ES"/>
              </w:rPr>
            </w:r>
            <w:r w:rsidR="00BB3B2E">
              <w:rPr>
                <w:rFonts w:ascii="Verdana" w:hAnsi="Verdana" w:cs="Arial"/>
                <w:sz w:val="16"/>
                <w:szCs w:val="16"/>
                <w:lang w:val="es-ES"/>
              </w:rPr>
              <w:fldChar w:fldCharType="separate"/>
            </w:r>
            <w:r w:rsidRPr="00B9268D">
              <w:rPr>
                <w:rFonts w:ascii="Verdana" w:hAnsi="Verdana" w:cs="Arial"/>
                <w:sz w:val="16"/>
                <w:szCs w:val="16"/>
                <w:lang w:val="es-ES"/>
              </w:rPr>
              <w:fldChar w:fldCharType="end"/>
            </w:r>
          </w:p>
          <w:p w:rsidR="001868A8" w:rsidRPr="00B9268D" w:rsidRDefault="001868A8" w:rsidP="001868A8">
            <w:pPr>
              <w:numPr>
                <w:ilvl w:val="0"/>
                <w:numId w:val="34"/>
              </w:numPr>
              <w:spacing w:line="360" w:lineRule="auto"/>
              <w:ind w:left="426"/>
              <w:jc w:val="both"/>
              <w:rPr>
                <w:rFonts w:ascii="Verdana" w:hAnsi="Verdana" w:cs="Arial"/>
                <w:sz w:val="16"/>
                <w:szCs w:val="16"/>
                <w:lang w:val="es-ES"/>
              </w:rPr>
            </w:pPr>
            <w:r w:rsidRPr="00B9268D">
              <w:rPr>
                <w:rFonts w:ascii="Verdana" w:hAnsi="Verdana" w:cs="Arial"/>
                <w:sz w:val="16"/>
                <w:szCs w:val="16"/>
                <w:lang w:val="es-ES"/>
              </w:rPr>
              <w:t xml:space="preserve">MANCOMUNADO                                                                                         </w:t>
            </w:r>
            <w:r w:rsidRPr="00B9268D">
              <w:rPr>
                <w:rFonts w:ascii="Verdana" w:hAnsi="Verdana" w:cs="Arial"/>
                <w:sz w:val="16"/>
                <w:szCs w:val="16"/>
                <w:lang w:val="es-ES"/>
              </w:rPr>
              <w:fldChar w:fldCharType="begin">
                <w:ffData>
                  <w:name w:val="Casilla1"/>
                  <w:enabled/>
                  <w:calcOnExit w:val="0"/>
                  <w:checkBox>
                    <w:sizeAuto/>
                    <w:default w:val="0"/>
                  </w:checkBox>
                </w:ffData>
              </w:fldChar>
            </w:r>
            <w:r w:rsidRPr="00B9268D">
              <w:rPr>
                <w:rFonts w:ascii="Verdana" w:hAnsi="Verdana" w:cs="Arial"/>
                <w:sz w:val="16"/>
                <w:szCs w:val="16"/>
                <w:lang w:val="es-ES"/>
              </w:rPr>
              <w:instrText xml:space="preserve"> FORMCHECKBOX </w:instrText>
            </w:r>
            <w:r w:rsidR="00BB3B2E">
              <w:rPr>
                <w:rFonts w:ascii="Verdana" w:hAnsi="Verdana" w:cs="Arial"/>
                <w:sz w:val="16"/>
                <w:szCs w:val="16"/>
                <w:lang w:val="es-ES"/>
              </w:rPr>
            </w:r>
            <w:r w:rsidR="00BB3B2E">
              <w:rPr>
                <w:rFonts w:ascii="Verdana" w:hAnsi="Verdana" w:cs="Arial"/>
                <w:sz w:val="16"/>
                <w:szCs w:val="16"/>
                <w:lang w:val="es-ES"/>
              </w:rPr>
              <w:fldChar w:fldCharType="separate"/>
            </w:r>
            <w:r w:rsidRPr="00B9268D">
              <w:rPr>
                <w:rFonts w:ascii="Verdana" w:hAnsi="Verdana" w:cs="Arial"/>
                <w:sz w:val="16"/>
                <w:szCs w:val="16"/>
                <w:lang w:val="es-ES"/>
              </w:rPr>
              <w:fldChar w:fldCharType="end"/>
            </w:r>
          </w:p>
          <w:p w:rsidR="001868A8" w:rsidRPr="0069184F" w:rsidRDefault="001868A8" w:rsidP="007055B5">
            <w:pPr>
              <w:spacing w:line="300" w:lineRule="auto"/>
              <w:rPr>
                <w:rFonts w:ascii="Verdana" w:hAnsi="Verdana" w:cs="Arial"/>
                <w:sz w:val="16"/>
                <w:szCs w:val="16"/>
              </w:rPr>
            </w:pPr>
            <w:r w:rsidRPr="0069184F">
              <w:rPr>
                <w:rFonts w:ascii="Verdana" w:hAnsi="Verdana" w:cs="Arial"/>
                <w:sz w:val="16"/>
                <w:szCs w:val="16"/>
              </w:rPr>
              <w:t>(en caso de poder mancomunado se requiere la firma electrónica de al menos dos personas)</w:t>
            </w:r>
          </w:p>
          <w:p w:rsidR="001868A8" w:rsidRPr="0069184F" w:rsidRDefault="001868A8" w:rsidP="007055B5">
            <w:pPr>
              <w:spacing w:line="300" w:lineRule="auto"/>
              <w:rPr>
                <w:rFonts w:ascii="Verdana" w:hAnsi="Verdana" w:cs="Arial"/>
                <w:sz w:val="14"/>
                <w:szCs w:val="14"/>
              </w:rPr>
            </w:pPr>
          </w:p>
        </w:tc>
      </w:tr>
      <w:tr w:rsidR="001868A8" w:rsidRPr="0069184F" w:rsidTr="007055B5">
        <w:trPr>
          <w:trHeight w:val="907"/>
        </w:trPr>
        <w:tc>
          <w:tcPr>
            <w:tcW w:w="4195"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t>Escrituras de apoderamiento</w:t>
            </w:r>
          </w:p>
          <w:p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t xml:space="preserve">Se ha comprobado que la persona o (personas firmantes en caso de </w:t>
            </w:r>
            <w:r w:rsidRPr="0069184F">
              <w:rPr>
                <w:rFonts w:ascii="Verdana" w:hAnsi="Verdana" w:cs="Arial"/>
                <w:b/>
                <w:sz w:val="16"/>
                <w:szCs w:val="16"/>
              </w:rPr>
              <w:t>poder mancomunado</w:t>
            </w:r>
            <w:r w:rsidRPr="0069184F">
              <w:rPr>
                <w:rFonts w:ascii="Verdana" w:hAnsi="Verdana" w:cs="Arial"/>
                <w:sz w:val="16"/>
                <w:szCs w:val="16"/>
              </w:rPr>
              <w:t>), tienen capacidad suficiente para obrar.</w:t>
            </w:r>
          </w:p>
          <w:p w:rsidR="001868A8" w:rsidRPr="0069184F" w:rsidRDefault="001868A8" w:rsidP="007055B5">
            <w:pPr>
              <w:spacing w:line="360" w:lineRule="auto"/>
              <w:rPr>
                <w:rFonts w:ascii="Verdana" w:hAnsi="Verdana" w:cs="Arial"/>
                <w:b/>
                <w:sz w:val="16"/>
                <w:szCs w:val="16"/>
              </w:rPr>
            </w:pPr>
          </w:p>
        </w:tc>
        <w:tc>
          <w:tcPr>
            <w:tcW w:w="805"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B9268D" w:rsidRDefault="001868A8" w:rsidP="00B9268D">
            <w:pPr>
              <w:spacing w:before="120" w:after="120" w:line="300" w:lineRule="auto"/>
              <w:jc w:val="both"/>
              <w:rPr>
                <w:rFonts w:ascii="Verdana" w:hAnsi="Verdana" w:cs="Arial"/>
                <w:sz w:val="14"/>
                <w:szCs w:val="14"/>
                <w:lang w:val="es-ES"/>
              </w:rPr>
            </w:pPr>
            <w:r w:rsidRPr="00B9268D">
              <w:rPr>
                <w:rFonts w:ascii="Verdana" w:hAnsi="Verdana" w:cs="Arial"/>
                <w:sz w:val="14"/>
                <w:szCs w:val="14"/>
                <w:lang w:val="es-ES"/>
              </w:rPr>
              <w:fldChar w:fldCharType="begin">
                <w:ffData>
                  <w:name w:val="Casilla1"/>
                  <w:enabled/>
                  <w:calcOnExit w:val="0"/>
                  <w:checkBox>
                    <w:sizeAuto/>
                    <w:default w:val="0"/>
                  </w:checkBox>
                </w:ffData>
              </w:fldChar>
            </w:r>
            <w:r w:rsidRPr="00B9268D">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SI</w:t>
            </w:r>
          </w:p>
          <w:p w:rsidR="001868A8" w:rsidRPr="00B9268D" w:rsidRDefault="001868A8" w:rsidP="00B9268D">
            <w:pPr>
              <w:spacing w:before="120" w:after="120" w:line="300" w:lineRule="auto"/>
              <w:jc w:val="both"/>
              <w:rPr>
                <w:rFonts w:ascii="Verdana" w:hAnsi="Verdana" w:cs="Arial"/>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NO</w:t>
            </w:r>
          </w:p>
          <w:p w:rsidR="001868A8" w:rsidRPr="00B9268D" w:rsidRDefault="001868A8" w:rsidP="00B9268D">
            <w:pPr>
              <w:spacing w:before="120" w:after="120" w:line="300" w:lineRule="auto"/>
              <w:jc w:val="both"/>
              <w:rPr>
                <w:rFonts w:ascii="Verdana" w:hAnsi="Verdana" w:cs="Arial"/>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w:t>
            </w:r>
            <w:r w:rsidRPr="00B9268D">
              <w:rPr>
                <w:rFonts w:ascii="Verdana" w:hAnsi="Verdana" w:cs="Arial"/>
                <w:b/>
                <w:color w:val="0000FF"/>
                <w:sz w:val="14"/>
                <w:szCs w:val="14"/>
                <w:u w:val="single"/>
                <w:lang w:val="es-ES"/>
              </w:rPr>
              <w:t>Ver Nota (3)</w:t>
            </w:r>
          </w:p>
        </w:tc>
      </w:tr>
      <w:tr w:rsidR="001868A8" w:rsidRPr="0069184F" w:rsidTr="007055B5">
        <w:trPr>
          <w:trHeight w:val="146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sz w:val="16"/>
                <w:szCs w:val="16"/>
              </w:rPr>
            </w:pPr>
            <w:r w:rsidRPr="0069184F">
              <w:rPr>
                <w:rFonts w:ascii="Verdana" w:hAnsi="Verdana" w:cs="Arial"/>
                <w:b/>
                <w:sz w:val="16"/>
                <w:szCs w:val="16"/>
              </w:rPr>
              <w:t>Resumen ejecutivo: Descargo técnico-económico</w:t>
            </w:r>
            <w:r w:rsidRPr="0069184F">
              <w:rPr>
                <w:rFonts w:ascii="Verdana" w:hAnsi="Verdana" w:cs="Arial"/>
                <w:sz w:val="16"/>
                <w:szCs w:val="16"/>
              </w:rPr>
              <w:t>. Se ha comprobado que:</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La entidad beneficiaria ha desarrollado directamente </w:t>
            </w:r>
            <w:r w:rsidRPr="0069184F">
              <w:rPr>
                <w:rFonts w:ascii="Verdana" w:hAnsi="Verdana" w:cs="Arial"/>
                <w:b/>
                <w:sz w:val="16"/>
                <w:szCs w:val="16"/>
              </w:rPr>
              <w:t>desde sus instalaciones en la Comunidad Autónoma del País Vasco</w:t>
            </w:r>
            <w:r w:rsidRPr="0069184F">
              <w:rPr>
                <w:rFonts w:ascii="Verdana" w:hAnsi="Verdana" w:cs="Arial"/>
                <w:sz w:val="16"/>
                <w:szCs w:val="16"/>
              </w:rPr>
              <w:t xml:space="preserve"> las actividades subvencionables.</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w:t>
            </w:r>
          </w:p>
          <w:p w:rsidR="001868A8" w:rsidRPr="0069184F" w:rsidRDefault="001868A8" w:rsidP="007055B5">
            <w:pPr>
              <w:spacing w:line="360" w:lineRule="auto"/>
              <w:ind w:left="720"/>
              <w:rPr>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lastRenderedPageBreak/>
              <w:t>El descargo técnico recoge las tareas realizadas y los hitos del proyecto</w:t>
            </w:r>
            <w:r w:rsidRPr="0069184F">
              <w:rPr>
                <w:rFonts w:ascii="Verdana" w:hAnsi="Verdana" w:cs="Arial"/>
                <w:color w:val="000000" w:themeColor="text1"/>
                <w:sz w:val="16"/>
                <w:szCs w:val="16"/>
              </w:rPr>
              <w:t xml:space="preserve"> y que las fechas de realización de las tareas de la primera anualidad que se indican en el descargo técnico son posteriores a la presentación formal de la solicitud de la ayuda.</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(5)</w:t>
            </w:r>
          </w:p>
          <w:p w:rsidR="001868A8" w:rsidRPr="0069184F" w:rsidRDefault="001868A8" w:rsidP="007055B5">
            <w:pPr>
              <w:spacing w:line="360" w:lineRule="auto"/>
              <w:ind w:left="720"/>
              <w:rPr>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b/>
                <w:sz w:val="16"/>
                <w:szCs w:val="16"/>
              </w:rPr>
            </w:pPr>
            <w:r w:rsidRPr="0069184F">
              <w:rPr>
                <w:rFonts w:ascii="Verdana" w:hAnsi="Verdana" w:cs="Arial"/>
                <w:sz w:val="16"/>
                <w:szCs w:val="16"/>
              </w:rPr>
              <w:t>Existe una concordancia entre la información contenida en el descargo técnico y los documentos que han servido de base para realizar la revisión de la justificación económica.</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(6)</w:t>
            </w:r>
          </w:p>
          <w:p w:rsidR="001868A8" w:rsidRPr="0069184F" w:rsidRDefault="001868A8" w:rsidP="007055B5">
            <w:pPr>
              <w:spacing w:line="360" w:lineRule="auto"/>
              <w:ind w:left="720"/>
              <w:rPr>
                <w:rFonts w:ascii="Verdana" w:hAnsi="Verdana" w:cs="Arial"/>
                <w:sz w:val="16"/>
                <w:szCs w:val="16"/>
              </w:rPr>
            </w:pPr>
          </w:p>
        </w:tc>
      </w:tr>
      <w:tr w:rsidR="001868A8" w:rsidRPr="0069184F" w:rsidTr="007055B5">
        <w:trPr>
          <w:trHeight w:val="146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lastRenderedPageBreak/>
              <w:t>ADICIONALIDAD de la ayuda o EFECTO INCENTIVADOR:</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El personal auditor ha comprobado que el proyecto aprobado se ha iniciado con posterioridad a la fecha de solicitud de la fase I de </w:t>
            </w:r>
            <w:r w:rsidRPr="00BB3B2E">
              <w:rPr>
                <w:rFonts w:ascii="Verdana" w:hAnsi="Verdana" w:cs="Arial"/>
                <w:sz w:val="16"/>
                <w:szCs w:val="16"/>
              </w:rPr>
              <w:t>HAZITEK 202</w:t>
            </w:r>
            <w:r w:rsidR="003551D3" w:rsidRPr="00BB3B2E">
              <w:rPr>
                <w:rFonts w:ascii="Verdana" w:hAnsi="Verdana" w:cs="Arial"/>
                <w:sz w:val="16"/>
                <w:szCs w:val="16"/>
              </w:rPr>
              <w:t>1</w:t>
            </w:r>
            <w:r w:rsidRPr="00BB3B2E">
              <w:rPr>
                <w:rFonts w:ascii="Verdana" w:hAnsi="Verdana" w:cs="Arial"/>
                <w:sz w:val="16"/>
                <w:szCs w:val="16"/>
              </w:rPr>
              <w:t>,</w:t>
            </w:r>
            <w:r w:rsidRPr="0069184F">
              <w:rPr>
                <w:rFonts w:ascii="Verdana" w:hAnsi="Verdana" w:cs="Arial"/>
                <w:sz w:val="16"/>
                <w:szCs w:val="16"/>
              </w:rPr>
              <w:t xml:space="preserve"> y, por lo tanto, NO se ha imputado al proyecto ningún gasto ni horas de trabajo del personal investigador ejecutados con anterioridad a la presentación de la solicitud de fase I de </w:t>
            </w:r>
            <w:r w:rsidRPr="00BB3B2E">
              <w:rPr>
                <w:rFonts w:ascii="Verdana" w:hAnsi="Verdana" w:cs="Arial"/>
                <w:sz w:val="16"/>
                <w:szCs w:val="16"/>
              </w:rPr>
              <w:t>HAZITEK 202</w:t>
            </w:r>
            <w:r w:rsidR="003551D3" w:rsidRPr="00BB3B2E">
              <w:rPr>
                <w:rFonts w:ascii="Verdana" w:hAnsi="Verdana" w:cs="Arial"/>
                <w:sz w:val="16"/>
                <w:szCs w:val="16"/>
              </w:rPr>
              <w:t>1</w:t>
            </w:r>
            <w:r w:rsidRPr="0069184F">
              <w:rPr>
                <w:rFonts w:ascii="Verdana" w:hAnsi="Verdana" w:cs="Arial"/>
                <w:sz w:val="16"/>
                <w:szCs w:val="16"/>
              </w:rPr>
              <w:t xml:space="preserve"> y en las facturas tampoco figuran fechas de pedidos anteriores a la solicitud de fase I</w:t>
            </w:r>
            <w:r w:rsidRPr="0069184F">
              <w:rPr>
                <w:rFonts w:ascii="Verdana" w:hAnsi="Verdana" w:cs="Arial"/>
                <w:sz w:val="16"/>
                <w:szCs w:val="16"/>
                <w:vertAlign w:val="subscript"/>
              </w:rPr>
              <w:t xml:space="preserve">1 </w:t>
            </w:r>
          </w:p>
          <w:p w:rsidR="001868A8" w:rsidRPr="0069184F" w:rsidRDefault="001868A8" w:rsidP="007055B5">
            <w:pPr>
              <w:pStyle w:val="Zerrenda-paragrafoa"/>
              <w:spacing w:line="360" w:lineRule="auto"/>
              <w:jc w:val="both"/>
              <w:rPr>
                <w:rFonts w:ascii="Verdana" w:hAnsi="Verdana" w:cs="Arial"/>
                <w:sz w:val="16"/>
                <w:szCs w:val="16"/>
              </w:rPr>
            </w:pPr>
            <w:r w:rsidRPr="0069184F">
              <w:rPr>
                <w:rFonts w:ascii="Verdana" w:hAnsi="Verdana" w:cs="Arial"/>
                <w:sz w:val="16"/>
                <w:szCs w:val="16"/>
              </w:rPr>
              <w:t>1En el caso de proyectos que se realizan en fases sucesivas que hayan sido apoyados por convocatorias anteriores del programa HAZITEK el inicio de los trabajos no debe producirse antes de la primera solicitud de ayuda, siempre que en la primera solicitud se haya indicado que el proyecto se va a realizar en fases sucesivas. (Artículo 63 del Marco Comunitario sobre ayudas estatales de investigación y desarrollo e innovación (2014/C 198/01))</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(7)</w:t>
            </w:r>
          </w:p>
          <w:p w:rsidR="001868A8" w:rsidRPr="0069184F" w:rsidRDefault="001868A8" w:rsidP="007055B5">
            <w:pPr>
              <w:spacing w:line="360" w:lineRule="auto"/>
              <w:ind w:left="426"/>
              <w:rPr>
                <w:rFonts w:ascii="Verdana" w:hAnsi="Verdana" w:cs="Arial"/>
                <w:b/>
                <w:sz w:val="16"/>
                <w:szCs w:val="16"/>
              </w:rPr>
            </w:pPr>
          </w:p>
        </w:tc>
      </w:tr>
      <w:tr w:rsidR="001868A8" w:rsidRPr="0069184F" w:rsidTr="007055B5">
        <w:trPr>
          <w:trHeight w:val="124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t>INCIDENCIAS ECONÓMICAS Y/O TÉCNICAS RESPECTO AL PRESUPUESTO PRESENTADO</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En el proyecto ejecutado, </w:t>
            </w:r>
            <w:r w:rsidRPr="0069184F">
              <w:rPr>
                <w:rFonts w:ascii="Verdana" w:hAnsi="Verdana" w:cs="Arial"/>
                <w:b/>
                <w:sz w:val="16"/>
                <w:szCs w:val="16"/>
              </w:rPr>
              <w:t>respecto al presentado</w:t>
            </w:r>
            <w:r w:rsidRPr="0069184F">
              <w:rPr>
                <w:rFonts w:ascii="Verdana" w:hAnsi="Verdana" w:cs="Arial"/>
                <w:sz w:val="16"/>
                <w:szCs w:val="16"/>
              </w:rPr>
              <w:t>, se ha producido alguna de las siguientes circunstancias:</w:t>
            </w: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Desviaciones económicas significativas</w:t>
            </w: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Modificaciones del personal investigador involucrado en el proyecto</w:t>
            </w: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Modificaciones de las tareas desempeñadas por el personal investigador</w:t>
            </w: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 xml:space="preserve">Reducciones o aumentos en la dedicación horaria del personal investigador </w:t>
            </w: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Sustitución de proveedores de servicios externos o de los servicios prestados por éstos.</w:t>
            </w: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Sustitución de materiales adquiridos o de sus proveedores.</w:t>
            </w: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 xml:space="preserve">Reducción de los gastos previstos en alguna de las partidas de gasto. </w:t>
            </w:r>
          </w:p>
          <w:p w:rsidR="001868A8" w:rsidRPr="0069184F" w:rsidRDefault="001868A8" w:rsidP="007055B5">
            <w:pPr>
              <w:spacing w:line="360" w:lineRule="auto"/>
              <w:ind w:left="426"/>
              <w:rPr>
                <w:rFonts w:ascii="Verdana" w:hAnsi="Verdana" w:cs="Arial"/>
                <w:color w:val="000000" w:themeColor="text1"/>
                <w:sz w:val="16"/>
                <w:szCs w:val="16"/>
              </w:rPr>
            </w:pPr>
            <w:r w:rsidRPr="0069184F">
              <w:rPr>
                <w:rFonts w:ascii="Verdana" w:hAnsi="Verdana" w:cs="Arial"/>
                <w:b/>
                <w:color w:val="000000" w:themeColor="text1"/>
                <w:sz w:val="14"/>
                <w:szCs w:val="14"/>
              </w:rPr>
              <w:fldChar w:fldCharType="begin">
                <w:ffData>
                  <w:name w:val="Casilla1"/>
                  <w:enabled/>
                  <w:calcOnExit w:val="0"/>
                  <w:checkBox>
                    <w:sizeAuto/>
                    <w:default w:val="0"/>
                  </w:checkBox>
                </w:ffData>
              </w:fldChar>
            </w:r>
            <w:r w:rsidRPr="0069184F">
              <w:rPr>
                <w:rFonts w:ascii="Verdana" w:hAnsi="Verdana" w:cs="Arial"/>
                <w:b/>
                <w:color w:val="000000" w:themeColor="text1"/>
                <w:sz w:val="14"/>
                <w:szCs w:val="14"/>
              </w:rPr>
              <w:instrText xml:space="preserve"> FORMCHECKBOX </w:instrText>
            </w:r>
            <w:r w:rsidR="00BB3B2E">
              <w:rPr>
                <w:rFonts w:ascii="Verdana" w:hAnsi="Verdana" w:cs="Arial"/>
                <w:b/>
                <w:color w:val="000000" w:themeColor="text1"/>
                <w:sz w:val="14"/>
                <w:szCs w:val="14"/>
              </w:rPr>
            </w:r>
            <w:r w:rsidR="00BB3B2E">
              <w:rPr>
                <w:rFonts w:ascii="Verdana" w:hAnsi="Verdana" w:cs="Arial"/>
                <w:b/>
                <w:color w:val="000000" w:themeColor="text1"/>
                <w:sz w:val="14"/>
                <w:szCs w:val="14"/>
              </w:rPr>
              <w:fldChar w:fldCharType="separate"/>
            </w:r>
            <w:r w:rsidRPr="0069184F">
              <w:rPr>
                <w:rFonts w:ascii="Verdana" w:hAnsi="Verdana" w:cs="Arial"/>
                <w:b/>
                <w:color w:val="000000" w:themeColor="text1"/>
                <w:sz w:val="14"/>
                <w:szCs w:val="14"/>
              </w:rPr>
              <w:fldChar w:fldCharType="end"/>
            </w:r>
            <w:r w:rsidRPr="0069184F">
              <w:rPr>
                <w:rFonts w:ascii="Verdana" w:hAnsi="Verdana" w:cs="Arial"/>
                <w:b/>
                <w:color w:val="000000" w:themeColor="text1"/>
                <w:sz w:val="14"/>
                <w:szCs w:val="14"/>
              </w:rPr>
              <w:t xml:space="preserve"> </w:t>
            </w:r>
            <w:r w:rsidRPr="0069184F">
              <w:rPr>
                <w:rFonts w:ascii="Verdana" w:hAnsi="Verdana" w:cs="Arial"/>
                <w:color w:val="000000" w:themeColor="text1"/>
                <w:sz w:val="16"/>
                <w:szCs w:val="16"/>
              </w:rPr>
              <w:t>No existen modificaciones ni incidencias.</w:t>
            </w:r>
          </w:p>
          <w:p w:rsidR="001868A8" w:rsidRPr="0069184F" w:rsidRDefault="001868A8" w:rsidP="007055B5">
            <w:pPr>
              <w:spacing w:line="360" w:lineRule="auto"/>
              <w:ind w:left="426"/>
              <w:rPr>
                <w:rFonts w:ascii="Verdana" w:hAnsi="Verdana" w:cs="Arial"/>
                <w:sz w:val="16"/>
                <w:szCs w:val="16"/>
              </w:rPr>
            </w:pPr>
          </w:p>
          <w:p w:rsidR="001868A8" w:rsidRPr="0069184F" w:rsidRDefault="001868A8" w:rsidP="007055B5">
            <w:pPr>
              <w:spacing w:line="360" w:lineRule="auto"/>
              <w:ind w:left="426"/>
              <w:rPr>
                <w:rFonts w:ascii="Verdana" w:hAnsi="Verdana" w:cs="Arial"/>
                <w:b/>
                <w:color w:val="0000FF"/>
                <w:sz w:val="14"/>
                <w:szCs w:val="14"/>
                <w:u w:val="single"/>
              </w:rPr>
            </w:pPr>
            <w:r w:rsidRPr="0069184F">
              <w:rPr>
                <w:rFonts w:ascii="Verdana" w:hAnsi="Verdana" w:cs="Arial"/>
                <w:sz w:val="16"/>
                <w:szCs w:val="16"/>
              </w:rPr>
              <w:t xml:space="preserve">En su caso comentar las desviaciones o sustituciones producidas. </w:t>
            </w:r>
            <w:r w:rsidRPr="0069184F">
              <w:rPr>
                <w:rFonts w:ascii="Verdana" w:hAnsi="Verdana" w:cs="Arial"/>
                <w:b/>
                <w:color w:val="0000FF"/>
                <w:sz w:val="14"/>
                <w:szCs w:val="14"/>
                <w:u w:val="single"/>
              </w:rPr>
              <w:t>Ver Nota (8)</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Las modificaciones de las actuaciones </w:t>
            </w:r>
            <w:r w:rsidRPr="0069184F">
              <w:rPr>
                <w:rFonts w:ascii="Verdana" w:hAnsi="Verdana" w:cs="Arial"/>
                <w:b/>
                <w:sz w:val="16"/>
                <w:szCs w:val="16"/>
              </w:rPr>
              <w:t>contempladas en la solicitud</w:t>
            </w:r>
            <w:r w:rsidRPr="0069184F">
              <w:rPr>
                <w:rFonts w:ascii="Verdana" w:hAnsi="Verdana" w:cs="Arial"/>
                <w:sz w:val="16"/>
                <w:szCs w:val="16"/>
              </w:rPr>
              <w:t>, han sido comunicadas y justificadas ante la Directora de Tecnología y Estrategia durante la ejecución del proyecto</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 xml:space="preserve"> </w:t>
            </w:r>
            <w:r w:rsidRPr="0069184F">
              <w:rPr>
                <w:rFonts w:ascii="Verdana" w:hAnsi="Verdana" w:cs="Arial"/>
                <w:b/>
                <w:color w:val="0000FF"/>
                <w:sz w:val="14"/>
                <w:szCs w:val="14"/>
                <w:u w:val="single"/>
              </w:rPr>
              <w:t>Ver Nota (9)</w:t>
            </w:r>
          </w:p>
          <w:p w:rsidR="001868A8" w:rsidRPr="0069184F" w:rsidRDefault="001868A8" w:rsidP="007055B5">
            <w:pPr>
              <w:spacing w:line="360" w:lineRule="auto"/>
              <w:ind w:left="720"/>
              <w:rPr>
                <w:rFonts w:ascii="Verdana" w:hAnsi="Verdana" w:cs="Arial"/>
                <w:b/>
                <w:color w:val="0000FF"/>
                <w:sz w:val="14"/>
                <w:szCs w:val="14"/>
                <w:u w:val="single"/>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Las modificaciones de las actuaciones contempladas en la solicitud, se recogen en el descargo técnico del proyecto, detallando los motivos técnicos de las sustituciones y las razones de las desviaciones económicas respecto al proyecto </w:t>
            </w:r>
            <w:r w:rsidRPr="0069184F">
              <w:rPr>
                <w:rFonts w:ascii="Verdana" w:hAnsi="Verdana" w:cs="Arial"/>
                <w:b/>
                <w:sz w:val="16"/>
                <w:szCs w:val="16"/>
              </w:rPr>
              <w:t>presentado</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 xml:space="preserve"> </w:t>
            </w:r>
            <w:r w:rsidRPr="0069184F">
              <w:rPr>
                <w:rFonts w:ascii="Verdana" w:hAnsi="Verdana" w:cs="Arial"/>
                <w:b/>
                <w:color w:val="0000FF"/>
                <w:sz w:val="14"/>
                <w:szCs w:val="14"/>
                <w:u w:val="single"/>
              </w:rPr>
              <w:t>Ver Nota (10)</w:t>
            </w:r>
          </w:p>
          <w:p w:rsidR="001868A8" w:rsidRPr="0069184F" w:rsidRDefault="001868A8" w:rsidP="007055B5">
            <w:pPr>
              <w:spacing w:line="360" w:lineRule="auto"/>
              <w:ind w:left="720"/>
              <w:rPr>
                <w:rFonts w:ascii="Verdana" w:hAnsi="Verdana" w:cs="Arial"/>
                <w:b/>
                <w:sz w:val="14"/>
                <w:szCs w:val="14"/>
              </w:rPr>
            </w:pPr>
          </w:p>
        </w:tc>
      </w:tr>
      <w:tr w:rsidR="001868A8" w:rsidRPr="0069184F" w:rsidTr="007055B5">
        <w:trPr>
          <w:trHeight w:val="124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00" w:lineRule="auto"/>
              <w:rPr>
                <w:rFonts w:ascii="Verdana" w:hAnsi="Verdana" w:cs="Arial"/>
                <w:b/>
                <w:sz w:val="16"/>
                <w:szCs w:val="16"/>
              </w:rPr>
            </w:pPr>
            <w:r w:rsidRPr="0069184F">
              <w:rPr>
                <w:rFonts w:ascii="Verdana" w:hAnsi="Verdana" w:cs="Arial"/>
                <w:b/>
                <w:sz w:val="16"/>
                <w:szCs w:val="16"/>
              </w:rPr>
              <w:lastRenderedPageBreak/>
              <w:t xml:space="preserve">INFORME DE AUDITORÍA </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Está firmado por el auditor de la cuenta justificativa </w:t>
            </w:r>
          </w:p>
          <w:p w:rsidR="001868A8" w:rsidRPr="0069184F" w:rsidRDefault="001868A8" w:rsidP="007055B5">
            <w:pPr>
              <w:spacing w:line="360" w:lineRule="auto"/>
              <w:ind w:left="720"/>
              <w:rPr>
                <w:rFonts w:ascii="Verdana" w:hAnsi="Verdana" w:cs="Arial"/>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(11)</w:t>
            </w:r>
          </w:p>
          <w:p w:rsidR="001868A8" w:rsidRPr="0069184F" w:rsidRDefault="001868A8" w:rsidP="007055B5">
            <w:pPr>
              <w:spacing w:line="360" w:lineRule="auto"/>
              <w:ind w:left="720"/>
              <w:rPr>
                <w:rFonts w:ascii="Verdana" w:hAnsi="Verdana" w:cs="Arial"/>
                <w:sz w:val="14"/>
                <w:szCs w:val="14"/>
              </w:rPr>
            </w:pPr>
          </w:p>
        </w:tc>
      </w:tr>
      <w:tr w:rsidR="001868A8" w:rsidRPr="0069184F" w:rsidTr="007055B5">
        <w:trPr>
          <w:trHeight w:val="124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00" w:lineRule="auto"/>
              <w:rPr>
                <w:rFonts w:ascii="Verdana" w:hAnsi="Verdana" w:cs="Arial"/>
                <w:b/>
                <w:sz w:val="16"/>
                <w:szCs w:val="16"/>
              </w:rPr>
            </w:pPr>
            <w:r w:rsidRPr="0069184F">
              <w:rPr>
                <w:rFonts w:ascii="Verdana" w:hAnsi="Verdana" w:cs="Arial"/>
                <w:b/>
                <w:sz w:val="16"/>
                <w:szCs w:val="16"/>
              </w:rPr>
              <w:t>LISTADO DE COMPROBACIÓN</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Está firmado por el auditor de la cuenta justificativa </w:t>
            </w:r>
          </w:p>
          <w:p w:rsidR="001868A8" w:rsidRPr="0069184F" w:rsidRDefault="001868A8" w:rsidP="007055B5">
            <w:pPr>
              <w:spacing w:line="360" w:lineRule="auto"/>
              <w:ind w:left="720"/>
              <w:rPr>
                <w:rFonts w:ascii="Verdana" w:hAnsi="Verdana" w:cs="Arial"/>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(12)</w:t>
            </w:r>
          </w:p>
          <w:p w:rsidR="001868A8" w:rsidRPr="0069184F" w:rsidRDefault="001868A8" w:rsidP="007055B5">
            <w:pPr>
              <w:spacing w:line="360" w:lineRule="auto"/>
              <w:ind w:left="720"/>
              <w:rPr>
                <w:rFonts w:ascii="Verdana" w:hAnsi="Verdana" w:cs="Arial"/>
                <w:sz w:val="14"/>
                <w:szCs w:val="14"/>
              </w:rPr>
            </w:pPr>
          </w:p>
        </w:tc>
      </w:tr>
      <w:tr w:rsidR="001868A8" w:rsidRPr="0069184F" w:rsidTr="007055B5">
        <w:trPr>
          <w:trHeight w:val="2352"/>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sz w:val="16"/>
                <w:szCs w:val="16"/>
              </w:rPr>
            </w:pPr>
            <w:r w:rsidRPr="0069184F">
              <w:rPr>
                <w:rFonts w:ascii="Verdana" w:hAnsi="Verdana" w:cs="Arial"/>
                <w:b/>
                <w:sz w:val="16"/>
                <w:szCs w:val="16"/>
              </w:rPr>
              <w:t xml:space="preserve">ARCHIVO COMPRIMIDO. </w:t>
            </w:r>
            <w:r w:rsidRPr="0069184F">
              <w:rPr>
                <w:rFonts w:ascii="Verdana" w:hAnsi="Verdana" w:cs="Arial"/>
                <w:sz w:val="16"/>
                <w:szCs w:val="16"/>
              </w:rPr>
              <w:t>Se ha comprobado que:</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archivo comprimido contiene toda la documentación exigida en las instrucciones</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(13)</w:t>
            </w:r>
          </w:p>
          <w:p w:rsidR="001868A8" w:rsidRPr="0069184F" w:rsidRDefault="001868A8" w:rsidP="007055B5">
            <w:pPr>
              <w:spacing w:line="360" w:lineRule="auto"/>
              <w:ind w:left="426"/>
              <w:rPr>
                <w:rFonts w:ascii="Verdana" w:hAnsi="Verdana" w:cs="Arial"/>
                <w:sz w:val="16"/>
                <w:szCs w:val="16"/>
              </w:rPr>
            </w:pP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sz w:val="16"/>
                <w:szCs w:val="16"/>
              </w:rPr>
              <w:t>PUBLICIDAD</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auditor/a ha comprobado que la entidad ha realizado ADECUADA PUBLICIDAD de la financiación del Gobierno Vasco y de la Unión Europea (FEDER) y que en el archivo comprimido se incluye el CARTEL con información sobre el proyecto y la CAPTURA DE PANTALLA de la difusión del proyecto en la web</w:t>
            </w:r>
          </w:p>
          <w:p w:rsidR="001868A8" w:rsidRPr="0069184F" w:rsidRDefault="001868A8" w:rsidP="007055B5">
            <w:pPr>
              <w:spacing w:line="360" w:lineRule="auto"/>
              <w:ind w:left="426"/>
              <w:rPr>
                <w:rFonts w:ascii="Verdana" w:hAnsi="Verdana" w:cs="Arial"/>
                <w:sz w:val="16"/>
                <w:szCs w:val="16"/>
              </w:rPr>
            </w:pPr>
          </w:p>
          <w:p w:rsidR="001868A8" w:rsidRPr="0069184F" w:rsidRDefault="001868A8" w:rsidP="001868A8">
            <w:pPr>
              <w:pStyle w:val="Zerrenda-paragrafoa"/>
              <w:numPr>
                <w:ilvl w:val="0"/>
                <w:numId w:val="47"/>
              </w:numPr>
              <w:spacing w:line="360" w:lineRule="auto"/>
              <w:contextualSpacing/>
              <w:jc w:val="both"/>
              <w:rPr>
                <w:rFonts w:ascii="Verdana" w:hAnsi="Verdana" w:cs="Arial"/>
                <w:sz w:val="16"/>
                <w:szCs w:val="16"/>
              </w:rPr>
            </w:pPr>
            <w:r w:rsidRPr="0069184F">
              <w:rPr>
                <w:rFonts w:ascii="Verdana" w:hAnsi="Verdana" w:cs="Arial"/>
                <w:b/>
                <w:sz w:val="16"/>
                <w:szCs w:val="16"/>
              </w:rPr>
              <w:t>2 fotografías</w:t>
            </w:r>
            <w:r w:rsidRPr="0069184F">
              <w:rPr>
                <w:rFonts w:ascii="Verdana" w:hAnsi="Verdana" w:cs="Arial"/>
                <w:sz w:val="16"/>
                <w:szCs w:val="16"/>
              </w:rPr>
              <w:t xml:space="preserve"> del CARTEL, una de cerca que permita ver el contenido y otra de lejos que permita determinar de forma aproximada su ubicación</w:t>
            </w:r>
          </w:p>
          <w:p w:rsidR="001868A8" w:rsidRPr="0069184F" w:rsidRDefault="001868A8" w:rsidP="007055B5">
            <w:pPr>
              <w:pStyle w:val="Zerrenda-paragrafoa"/>
              <w:spacing w:line="360" w:lineRule="auto"/>
              <w:ind w:left="1080"/>
              <w:rPr>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(14)</w:t>
            </w:r>
            <w:r w:rsidRPr="0069184F">
              <w:rPr>
                <w:rFonts w:ascii="Verdana" w:hAnsi="Verdana" w:cs="Arial"/>
                <w:b/>
                <w:sz w:val="14"/>
                <w:szCs w:val="14"/>
              </w:rPr>
              <w:t xml:space="preserve"> </w:t>
            </w:r>
          </w:p>
          <w:p w:rsidR="001868A8" w:rsidRPr="00BB3B2E" w:rsidRDefault="001868A8" w:rsidP="001868A8">
            <w:pPr>
              <w:pStyle w:val="Zerrenda-paragrafoa"/>
              <w:numPr>
                <w:ilvl w:val="0"/>
                <w:numId w:val="47"/>
              </w:numPr>
              <w:spacing w:line="360" w:lineRule="auto"/>
              <w:contextualSpacing/>
              <w:jc w:val="both"/>
              <w:rPr>
                <w:rFonts w:ascii="Verdana" w:hAnsi="Verdana" w:cs="Arial"/>
                <w:sz w:val="16"/>
                <w:szCs w:val="16"/>
              </w:rPr>
            </w:pPr>
            <w:r w:rsidRPr="0069184F">
              <w:rPr>
                <w:rFonts w:ascii="Verdana" w:hAnsi="Verdana" w:cs="Arial"/>
                <w:b/>
                <w:sz w:val="16"/>
                <w:szCs w:val="16"/>
              </w:rPr>
              <w:t xml:space="preserve">CAPTURA DE PANTALLA </w:t>
            </w:r>
            <w:r w:rsidRPr="0069184F">
              <w:rPr>
                <w:rFonts w:ascii="Verdana" w:hAnsi="Verdana" w:cs="Arial"/>
                <w:sz w:val="16"/>
                <w:szCs w:val="16"/>
              </w:rPr>
              <w:t xml:space="preserve">de la difusión del proyecto en la </w:t>
            </w:r>
            <w:r w:rsidRPr="00BB3B2E">
              <w:rPr>
                <w:rFonts w:ascii="Verdana" w:hAnsi="Verdana" w:cs="Arial"/>
                <w:sz w:val="16"/>
                <w:szCs w:val="16"/>
              </w:rPr>
              <w:t>web</w:t>
            </w:r>
            <w:r w:rsidR="0069184F" w:rsidRPr="00BB3B2E">
              <w:rPr>
                <w:rFonts w:ascii="Verdana" w:hAnsi="Verdana" w:cs="Arial"/>
                <w:sz w:val="16"/>
                <w:szCs w:val="16"/>
              </w:rPr>
              <w:t>,</w:t>
            </w:r>
            <w:r w:rsidRPr="00BB3B2E">
              <w:rPr>
                <w:rFonts w:ascii="Verdana" w:hAnsi="Verdana" w:cs="Arial"/>
                <w:sz w:val="16"/>
                <w:szCs w:val="16"/>
              </w:rPr>
              <w:t xml:space="preserve"> la publicidad de la financiación recibida del Departamento de Desarrollo Económico, Sostenibilidad y Medio Ambiente del Gobierno Vasco y de la Unión Europea (FEDER) y el envío del enlace directo para su comprobación</w:t>
            </w:r>
          </w:p>
          <w:p w:rsidR="001868A8" w:rsidRPr="0069184F" w:rsidRDefault="001868A8" w:rsidP="007055B5">
            <w:pPr>
              <w:pStyle w:val="Zerrenda-paragrafoa"/>
              <w:spacing w:line="360" w:lineRule="auto"/>
              <w:ind w:left="1080"/>
              <w:rPr>
                <w:rFonts w:ascii="Verdana" w:hAnsi="Verdana" w:cs="Arial"/>
                <w:sz w:val="16"/>
                <w:szCs w:val="16"/>
              </w:rPr>
            </w:pPr>
            <w:r w:rsidRPr="00BB3B2E">
              <w:rPr>
                <w:rFonts w:ascii="Verdana" w:hAnsi="Verdana" w:cs="Arial"/>
                <w:b/>
                <w:sz w:val="14"/>
                <w:szCs w:val="14"/>
              </w:rPr>
              <w:fldChar w:fldCharType="begin">
                <w:ffData>
                  <w:name w:val="Casilla1"/>
                  <w:enabled/>
                  <w:calcOnExit w:val="0"/>
                  <w:checkBox>
                    <w:sizeAuto/>
                    <w:default w:val="0"/>
                  </w:checkBox>
                </w:ffData>
              </w:fldChar>
            </w:r>
            <w:r w:rsidRPr="00BB3B2E">
              <w:rPr>
                <w:rFonts w:ascii="Verdana" w:hAnsi="Verdana" w:cs="Arial"/>
                <w:b/>
                <w:sz w:val="14"/>
                <w:szCs w:val="14"/>
              </w:rPr>
              <w:instrText xml:space="preserve"> FORMCHECKBOX </w:instrText>
            </w:r>
            <w:r w:rsidR="00BB3B2E" w:rsidRPr="00BB3B2E">
              <w:rPr>
                <w:rFonts w:ascii="Verdana" w:hAnsi="Verdana" w:cs="Arial"/>
                <w:b/>
                <w:sz w:val="14"/>
                <w:szCs w:val="14"/>
              </w:rPr>
            </w:r>
            <w:r w:rsidR="00BB3B2E" w:rsidRPr="00BB3B2E">
              <w:rPr>
                <w:rFonts w:ascii="Verdana" w:hAnsi="Verdana" w:cs="Arial"/>
                <w:b/>
                <w:sz w:val="14"/>
                <w:szCs w:val="14"/>
              </w:rPr>
              <w:fldChar w:fldCharType="separate"/>
            </w:r>
            <w:r w:rsidRPr="00BB3B2E">
              <w:rPr>
                <w:rFonts w:ascii="Verdana" w:hAnsi="Verdana" w:cs="Arial"/>
                <w:b/>
                <w:sz w:val="14"/>
                <w:szCs w:val="14"/>
              </w:rPr>
              <w:fldChar w:fldCharType="end"/>
            </w:r>
            <w:r w:rsidRPr="00BB3B2E">
              <w:rPr>
                <w:rFonts w:ascii="Verdana" w:hAnsi="Verdana" w:cs="Arial"/>
                <w:b/>
                <w:sz w:val="14"/>
                <w:szCs w:val="14"/>
              </w:rPr>
              <w:t xml:space="preserve">  SI     </w:t>
            </w:r>
            <w:r w:rsidRPr="00BB3B2E">
              <w:rPr>
                <w:rFonts w:ascii="Verdana" w:hAnsi="Verdana" w:cs="Arial"/>
                <w:b/>
                <w:sz w:val="14"/>
                <w:szCs w:val="14"/>
              </w:rPr>
              <w:fldChar w:fldCharType="begin">
                <w:ffData>
                  <w:name w:val="Casilla1"/>
                  <w:enabled/>
                  <w:calcOnExit w:val="0"/>
                  <w:checkBox>
                    <w:sizeAuto/>
                    <w:default w:val="0"/>
                  </w:checkBox>
                </w:ffData>
              </w:fldChar>
            </w:r>
            <w:r w:rsidRPr="00BB3B2E">
              <w:rPr>
                <w:rFonts w:ascii="Verdana" w:hAnsi="Verdana" w:cs="Arial"/>
                <w:b/>
                <w:sz w:val="14"/>
                <w:szCs w:val="14"/>
              </w:rPr>
              <w:instrText xml:space="preserve"> FORMCHECKBOX </w:instrText>
            </w:r>
            <w:r w:rsidR="00BB3B2E" w:rsidRPr="00BB3B2E">
              <w:rPr>
                <w:rFonts w:ascii="Verdana" w:hAnsi="Verdana" w:cs="Arial"/>
                <w:b/>
                <w:sz w:val="14"/>
                <w:szCs w:val="14"/>
              </w:rPr>
            </w:r>
            <w:r w:rsidR="00BB3B2E" w:rsidRPr="00BB3B2E">
              <w:rPr>
                <w:rFonts w:ascii="Verdana" w:hAnsi="Verdana" w:cs="Arial"/>
                <w:b/>
                <w:sz w:val="14"/>
                <w:szCs w:val="14"/>
              </w:rPr>
              <w:fldChar w:fldCharType="separate"/>
            </w:r>
            <w:r w:rsidRPr="00BB3B2E">
              <w:rPr>
                <w:rFonts w:ascii="Verdana" w:hAnsi="Verdana" w:cs="Arial"/>
                <w:b/>
                <w:sz w:val="14"/>
                <w:szCs w:val="14"/>
              </w:rPr>
              <w:fldChar w:fldCharType="end"/>
            </w:r>
            <w:r w:rsidRPr="00BB3B2E">
              <w:rPr>
                <w:rFonts w:ascii="Verdana" w:hAnsi="Verdana" w:cs="Arial"/>
                <w:b/>
                <w:sz w:val="14"/>
                <w:szCs w:val="14"/>
              </w:rPr>
              <w:t xml:space="preserve">  NO     </w:t>
            </w:r>
            <w:r w:rsidRPr="00BB3B2E">
              <w:rPr>
                <w:rFonts w:ascii="Verdana" w:hAnsi="Verdana" w:cs="Arial"/>
                <w:b/>
                <w:sz w:val="14"/>
                <w:szCs w:val="14"/>
              </w:rPr>
              <w:fldChar w:fldCharType="begin">
                <w:ffData>
                  <w:name w:val="Casilla3"/>
                  <w:enabled/>
                  <w:calcOnExit w:val="0"/>
                  <w:checkBox>
                    <w:sizeAuto/>
                    <w:default w:val="0"/>
                  </w:checkBox>
                </w:ffData>
              </w:fldChar>
            </w:r>
            <w:r w:rsidRPr="00BB3B2E">
              <w:rPr>
                <w:rFonts w:ascii="Verdana" w:hAnsi="Verdana" w:cs="Arial"/>
                <w:b/>
                <w:sz w:val="14"/>
                <w:szCs w:val="14"/>
              </w:rPr>
              <w:instrText xml:space="preserve"> FORMCHECKBOX </w:instrText>
            </w:r>
            <w:r w:rsidR="00BB3B2E" w:rsidRPr="00BB3B2E">
              <w:rPr>
                <w:rFonts w:ascii="Verdana" w:hAnsi="Verdana" w:cs="Arial"/>
                <w:b/>
                <w:sz w:val="14"/>
                <w:szCs w:val="14"/>
              </w:rPr>
            </w:r>
            <w:r w:rsidR="00BB3B2E" w:rsidRPr="00BB3B2E">
              <w:rPr>
                <w:rFonts w:ascii="Verdana" w:hAnsi="Verdana" w:cs="Arial"/>
                <w:b/>
                <w:sz w:val="14"/>
                <w:szCs w:val="14"/>
              </w:rPr>
              <w:fldChar w:fldCharType="separate"/>
            </w:r>
            <w:r w:rsidRPr="00BB3B2E">
              <w:rPr>
                <w:rFonts w:ascii="Verdana" w:hAnsi="Verdana" w:cs="Arial"/>
                <w:b/>
                <w:sz w:val="14"/>
                <w:szCs w:val="14"/>
              </w:rPr>
              <w:fldChar w:fldCharType="end"/>
            </w:r>
            <w:r w:rsidRPr="00BB3B2E">
              <w:rPr>
                <w:rFonts w:ascii="Verdana" w:hAnsi="Verdana" w:cs="Arial"/>
                <w:b/>
                <w:sz w:val="14"/>
                <w:szCs w:val="14"/>
              </w:rPr>
              <w:t xml:space="preserve">  </w:t>
            </w:r>
            <w:r w:rsidRPr="00BB3B2E">
              <w:rPr>
                <w:rFonts w:ascii="Verdana" w:hAnsi="Verdana" w:cs="Arial"/>
                <w:b/>
                <w:color w:val="0000FF"/>
                <w:sz w:val="14"/>
                <w:szCs w:val="14"/>
                <w:u w:val="single"/>
              </w:rPr>
              <w:t>Ver Nota (15)</w:t>
            </w:r>
            <w:r w:rsidRPr="0069184F">
              <w:rPr>
                <w:rFonts w:ascii="Verdana" w:hAnsi="Verdana" w:cs="Arial"/>
                <w:b/>
                <w:sz w:val="14"/>
                <w:szCs w:val="14"/>
              </w:rPr>
              <w:t xml:space="preserve"> </w:t>
            </w:r>
          </w:p>
          <w:p w:rsidR="001868A8" w:rsidRPr="0069184F" w:rsidRDefault="001868A8" w:rsidP="007055B5">
            <w:pPr>
              <w:pStyle w:val="Zerrenda-paragrafoa"/>
              <w:spacing w:line="360" w:lineRule="auto"/>
              <w:ind w:left="1080"/>
              <w:rPr>
                <w:rFonts w:ascii="Verdana" w:hAnsi="Verdana" w:cs="Arial"/>
                <w:sz w:val="16"/>
                <w:szCs w:val="16"/>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Toda la documentación que contiene el archivo comprimido está </w:t>
            </w:r>
            <w:r w:rsidRPr="0069184F">
              <w:rPr>
                <w:rFonts w:ascii="Verdana" w:hAnsi="Verdana" w:cs="Arial"/>
                <w:b/>
                <w:sz w:val="16"/>
                <w:szCs w:val="16"/>
                <w:u w:val="single"/>
              </w:rPr>
              <w:t>visada por el auditor</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(16)</w:t>
            </w:r>
          </w:p>
          <w:p w:rsidR="001868A8" w:rsidRPr="0069184F" w:rsidRDefault="001868A8" w:rsidP="007055B5">
            <w:pPr>
              <w:pStyle w:val="Zerrenda-paragrafoa"/>
              <w:spacing w:line="360" w:lineRule="auto"/>
              <w:ind w:left="1080"/>
              <w:rPr>
                <w:rFonts w:ascii="Verdana" w:hAnsi="Verdana" w:cs="Arial"/>
                <w:sz w:val="16"/>
                <w:szCs w:val="16"/>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archivo comprimido contiene los justificantes del 100% del gasto imputado al proyecto</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(17)</w:t>
            </w:r>
          </w:p>
          <w:p w:rsidR="001868A8" w:rsidRPr="0069184F" w:rsidRDefault="001868A8" w:rsidP="007055B5">
            <w:pPr>
              <w:pStyle w:val="Zerrenda-paragrafoa"/>
              <w:spacing w:line="360" w:lineRule="auto"/>
              <w:ind w:left="1080"/>
              <w:rPr>
                <w:rFonts w:ascii="Verdana" w:hAnsi="Verdana" w:cs="Arial"/>
                <w:sz w:val="16"/>
                <w:szCs w:val="16"/>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En cumplimiento del artículo 31 de la Ley 38/2003, de 17 de noviembre, General de Subvenciones, cuando el importe del gasto subvencionable es superior al contrato menor (15.000</w:t>
            </w:r>
            <w:proofErr w:type="gramStart"/>
            <w:r w:rsidRPr="0069184F">
              <w:rPr>
                <w:rFonts w:ascii="Verdana" w:hAnsi="Verdana" w:cs="Arial"/>
                <w:sz w:val="16"/>
                <w:szCs w:val="16"/>
              </w:rPr>
              <w:t>€)*</w:t>
            </w:r>
            <w:proofErr w:type="gramEnd"/>
            <w:r w:rsidRPr="0069184F">
              <w:rPr>
                <w:rFonts w:ascii="Verdana" w:hAnsi="Verdana" w:cs="Arial"/>
                <w:sz w:val="16"/>
                <w:szCs w:val="16"/>
              </w:rPr>
              <w:t>,</w:t>
            </w:r>
          </w:p>
          <w:p w:rsidR="001868A8" w:rsidRPr="0069184F" w:rsidRDefault="001868A8" w:rsidP="007055B5">
            <w:pPr>
              <w:spacing w:line="360" w:lineRule="auto"/>
              <w:ind w:left="66"/>
              <w:rPr>
                <w:rFonts w:ascii="Verdana" w:hAnsi="Verdana" w:cs="Arial"/>
                <w:sz w:val="16"/>
                <w:szCs w:val="16"/>
              </w:rPr>
            </w:pPr>
          </w:p>
          <w:p w:rsidR="001868A8" w:rsidRPr="0069184F" w:rsidRDefault="001868A8" w:rsidP="007055B5">
            <w:pPr>
              <w:spacing w:line="360" w:lineRule="auto"/>
              <w:ind w:left="426"/>
              <w:rPr>
                <w:rFonts w:ascii="Verdana" w:hAnsi="Verdana" w:cs="Arial"/>
                <w:sz w:val="16"/>
                <w:szCs w:val="16"/>
              </w:rPr>
            </w:pPr>
            <w:r w:rsidRPr="0069184F">
              <w:rPr>
                <w:rFonts w:ascii="Verdana" w:hAnsi="Verdana" w:cs="Calibri"/>
                <w:sz w:val="18"/>
                <w:szCs w:val="18"/>
                <w:lang w:eastAsia="eu-ES"/>
              </w:rPr>
              <w:t xml:space="preserve"> </w:t>
            </w:r>
            <w:r w:rsidRPr="0069184F">
              <w:rPr>
                <w:rFonts w:ascii="Verdana" w:hAnsi="Verdana" w:cs="Arial"/>
                <w:sz w:val="16"/>
                <w:szCs w:val="16"/>
              </w:rPr>
              <w:t>o se han incluido las 3 ofertas de diferentes proveedores y, en el caso de no haber elegido la más económica, se ha aportado memoria justificativa de la elección,</w:t>
            </w: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sz w:val="16"/>
                <w:szCs w:val="16"/>
              </w:rPr>
              <w:t xml:space="preserve">o se ha aportado memoria sobre la excepcionalidad del gasto. </w:t>
            </w:r>
          </w:p>
          <w:p w:rsidR="001868A8" w:rsidRPr="00100B50" w:rsidRDefault="001868A8" w:rsidP="00100B50">
            <w:pPr>
              <w:spacing w:line="360" w:lineRule="auto"/>
              <w:ind w:left="426"/>
              <w:jc w:val="both"/>
              <w:rPr>
                <w:rFonts w:ascii="Verdana" w:hAnsi="Verdana" w:cs="Arial"/>
                <w:i/>
                <w:sz w:val="16"/>
                <w:szCs w:val="16"/>
                <w:lang w:val="es-ES"/>
              </w:rPr>
            </w:pPr>
            <w:r w:rsidRPr="00100B50">
              <w:rPr>
                <w:rFonts w:ascii="Verdana" w:hAnsi="Verdana" w:cs="Arial"/>
                <w:i/>
                <w:sz w:val="16"/>
                <w:szCs w:val="16"/>
                <w:lang w:val="es-ES"/>
              </w:rPr>
              <w:t>* si el mismo concepto subvencionable está distribuido en varias facturas se acumula el importe.</w:t>
            </w:r>
          </w:p>
          <w:p w:rsidR="001868A8" w:rsidRPr="00100B50" w:rsidRDefault="001868A8" w:rsidP="00100B50">
            <w:pPr>
              <w:spacing w:line="360" w:lineRule="auto"/>
              <w:ind w:left="720"/>
              <w:jc w:val="both"/>
              <w:rPr>
                <w:rFonts w:ascii="Verdana" w:hAnsi="Verdana" w:cs="Arial"/>
                <w:b/>
                <w:color w:val="0000FF"/>
                <w:sz w:val="14"/>
                <w:szCs w:val="14"/>
                <w:u w:val="single"/>
                <w:lang w:val="es-ES"/>
              </w:rPr>
            </w:pPr>
            <w:r w:rsidRPr="00100B50">
              <w:rPr>
                <w:rFonts w:ascii="Verdana" w:hAnsi="Verdana" w:cs="Arial"/>
                <w:b/>
                <w:sz w:val="14"/>
                <w:szCs w:val="14"/>
                <w:lang w:val="es-ES"/>
              </w:rPr>
              <w:fldChar w:fldCharType="begin">
                <w:ffData>
                  <w:name w:val="Casilla1"/>
                  <w:enabled/>
                  <w:calcOnExit w:val="0"/>
                  <w:checkBox>
                    <w:sizeAuto/>
                    <w:default w:val="0"/>
                  </w:checkBox>
                </w:ffData>
              </w:fldChar>
            </w:r>
            <w:r w:rsidRPr="00100B50">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100B50">
              <w:rPr>
                <w:rFonts w:ascii="Verdana" w:hAnsi="Verdana" w:cs="Arial"/>
                <w:b/>
                <w:sz w:val="14"/>
                <w:szCs w:val="14"/>
                <w:lang w:val="es-ES"/>
              </w:rPr>
              <w:fldChar w:fldCharType="end"/>
            </w:r>
            <w:r w:rsidRPr="00100B50">
              <w:rPr>
                <w:rFonts w:ascii="Verdana" w:hAnsi="Verdana" w:cs="Arial"/>
                <w:b/>
                <w:sz w:val="14"/>
                <w:szCs w:val="14"/>
                <w:lang w:val="es-ES"/>
              </w:rPr>
              <w:t xml:space="preserve">  SI     </w:t>
            </w:r>
            <w:r w:rsidRPr="00100B50">
              <w:rPr>
                <w:rFonts w:ascii="Verdana" w:hAnsi="Verdana" w:cs="Arial"/>
                <w:b/>
                <w:sz w:val="14"/>
                <w:szCs w:val="14"/>
                <w:lang w:val="es-ES"/>
              </w:rPr>
              <w:fldChar w:fldCharType="begin">
                <w:ffData>
                  <w:name w:val="Casilla1"/>
                  <w:enabled/>
                  <w:calcOnExit w:val="0"/>
                  <w:checkBox>
                    <w:sizeAuto/>
                    <w:default w:val="0"/>
                  </w:checkBox>
                </w:ffData>
              </w:fldChar>
            </w:r>
            <w:r w:rsidRPr="00100B50">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100B50">
              <w:rPr>
                <w:rFonts w:ascii="Verdana" w:hAnsi="Verdana" w:cs="Arial"/>
                <w:b/>
                <w:sz w:val="14"/>
                <w:szCs w:val="14"/>
                <w:lang w:val="es-ES"/>
              </w:rPr>
              <w:fldChar w:fldCharType="end"/>
            </w:r>
            <w:r w:rsidRPr="00100B50">
              <w:rPr>
                <w:rFonts w:ascii="Verdana" w:hAnsi="Verdana" w:cs="Arial"/>
                <w:b/>
                <w:sz w:val="14"/>
                <w:szCs w:val="14"/>
                <w:lang w:val="es-ES"/>
              </w:rPr>
              <w:t xml:space="preserve">  NO     </w:t>
            </w:r>
            <w:r w:rsidRPr="00100B50">
              <w:rPr>
                <w:rFonts w:ascii="Verdana" w:hAnsi="Verdana" w:cs="Arial"/>
                <w:b/>
                <w:sz w:val="14"/>
                <w:szCs w:val="14"/>
                <w:lang w:val="es-ES"/>
              </w:rPr>
              <w:fldChar w:fldCharType="begin">
                <w:ffData>
                  <w:name w:val="Casilla3"/>
                  <w:enabled/>
                  <w:calcOnExit w:val="0"/>
                  <w:checkBox>
                    <w:sizeAuto/>
                    <w:default w:val="0"/>
                  </w:checkBox>
                </w:ffData>
              </w:fldChar>
            </w:r>
            <w:r w:rsidRPr="00100B50">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100B50">
              <w:rPr>
                <w:rFonts w:ascii="Verdana" w:hAnsi="Verdana" w:cs="Arial"/>
                <w:b/>
                <w:sz w:val="14"/>
                <w:szCs w:val="14"/>
                <w:lang w:val="es-ES"/>
              </w:rPr>
              <w:fldChar w:fldCharType="end"/>
            </w:r>
            <w:r w:rsidRPr="00100B50">
              <w:rPr>
                <w:rFonts w:ascii="Verdana" w:hAnsi="Verdana" w:cs="Arial"/>
                <w:b/>
                <w:sz w:val="14"/>
                <w:szCs w:val="14"/>
                <w:lang w:val="es-ES"/>
              </w:rPr>
              <w:t xml:space="preserve">  </w:t>
            </w:r>
            <w:r w:rsidRPr="00100B50">
              <w:rPr>
                <w:rFonts w:ascii="Verdana" w:hAnsi="Verdana" w:cs="Arial"/>
                <w:b/>
                <w:color w:val="0000FF"/>
                <w:sz w:val="14"/>
                <w:szCs w:val="14"/>
                <w:u w:val="single"/>
                <w:lang w:val="es-ES"/>
              </w:rPr>
              <w:t>Ver Nota (18)</w:t>
            </w:r>
          </w:p>
          <w:p w:rsidR="001868A8" w:rsidRPr="00100B50" w:rsidRDefault="001868A8" w:rsidP="00100B50">
            <w:pPr>
              <w:spacing w:line="360" w:lineRule="auto"/>
              <w:ind w:left="720"/>
              <w:jc w:val="both"/>
              <w:rPr>
                <w:rFonts w:ascii="Verdana" w:hAnsi="Verdana" w:cs="Arial"/>
                <w:b/>
                <w:sz w:val="14"/>
                <w:szCs w:val="14"/>
                <w:lang w:val="es-ES"/>
              </w:rPr>
            </w:pPr>
          </w:p>
          <w:p w:rsidR="001868A8" w:rsidRPr="0069184F" w:rsidRDefault="001868A8" w:rsidP="001868A8">
            <w:pPr>
              <w:numPr>
                <w:ilvl w:val="0"/>
                <w:numId w:val="34"/>
              </w:numPr>
              <w:spacing w:line="360" w:lineRule="auto"/>
              <w:ind w:left="426"/>
              <w:jc w:val="both"/>
              <w:rPr>
                <w:rFonts w:ascii="Verdana" w:hAnsi="Verdana" w:cs="Arial"/>
                <w:b/>
                <w:sz w:val="14"/>
                <w:szCs w:val="14"/>
                <w:u w:val="single"/>
              </w:rPr>
            </w:pPr>
            <w:r w:rsidRPr="0069184F">
              <w:rPr>
                <w:rFonts w:ascii="Verdana" w:hAnsi="Verdana" w:cs="Arial"/>
                <w:sz w:val="16"/>
                <w:szCs w:val="16"/>
              </w:rPr>
              <w:t>Además, cuando la actividad concertada con terceros excede del 20% del importe de la subvención y dicho importe es superior a 60.000€:</w:t>
            </w:r>
          </w:p>
          <w:p w:rsidR="001868A8" w:rsidRPr="0069184F" w:rsidRDefault="001868A8" w:rsidP="007055B5">
            <w:pPr>
              <w:spacing w:line="360" w:lineRule="auto"/>
              <w:ind w:left="720"/>
              <w:rPr>
                <w:rFonts w:ascii="Verdana" w:hAnsi="Verdana" w:cs="Arial"/>
                <w:sz w:val="16"/>
                <w:szCs w:val="16"/>
              </w:rPr>
            </w:pPr>
            <w:r w:rsidRPr="0069184F">
              <w:rPr>
                <w:rFonts w:ascii="Verdana" w:hAnsi="Verdana" w:cs="Arial"/>
                <w:sz w:val="16"/>
                <w:szCs w:val="16"/>
              </w:rPr>
              <w:t>Han incluido el contrato firmado por ambas partes</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(19)</w:t>
            </w:r>
          </w:p>
          <w:p w:rsidR="001868A8" w:rsidRPr="0069184F" w:rsidRDefault="001868A8" w:rsidP="007055B5">
            <w:pPr>
              <w:spacing w:line="360" w:lineRule="auto"/>
              <w:ind w:left="426"/>
              <w:rPr>
                <w:rFonts w:ascii="Verdana" w:hAnsi="Verdana" w:cs="Arial"/>
                <w:sz w:val="16"/>
                <w:szCs w:val="16"/>
              </w:rPr>
            </w:pPr>
          </w:p>
          <w:p w:rsidR="001868A8" w:rsidRPr="0069184F" w:rsidRDefault="001868A8" w:rsidP="001868A8">
            <w:pPr>
              <w:pStyle w:val="Zerrenda-paragrafoa"/>
              <w:numPr>
                <w:ilvl w:val="0"/>
                <w:numId w:val="34"/>
              </w:numPr>
              <w:spacing w:line="360" w:lineRule="auto"/>
              <w:ind w:left="434" w:hanging="425"/>
              <w:contextualSpacing/>
              <w:jc w:val="both"/>
              <w:rPr>
                <w:rFonts w:ascii="Verdana" w:hAnsi="Verdana" w:cs="Arial"/>
                <w:sz w:val="16"/>
                <w:szCs w:val="16"/>
              </w:rPr>
            </w:pPr>
            <w:r w:rsidRPr="0069184F">
              <w:rPr>
                <w:rFonts w:ascii="Verdana" w:hAnsi="Verdana" w:cs="Arial"/>
                <w:sz w:val="16"/>
                <w:szCs w:val="16"/>
              </w:rPr>
              <w:t>La fecha del contrato es posterior a la fecha de presentación de la solicitud de fase I, salvo que se trate de proyectos que se realizan en fases sucesivas que hayan sido apoyados por convocatorias anteriores del programa HAZITEK, siempre que en la primera solicitud se haya indicado que el proyecto se va a realizar en fases sucesivas</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(20)</w:t>
            </w:r>
          </w:p>
          <w:p w:rsidR="001868A8" w:rsidRPr="0069184F" w:rsidRDefault="001868A8" w:rsidP="007055B5">
            <w:pPr>
              <w:spacing w:line="360" w:lineRule="auto"/>
              <w:ind w:left="720"/>
              <w:rPr>
                <w:rFonts w:ascii="Verdana" w:hAnsi="Verdana" w:cs="Arial"/>
                <w:sz w:val="16"/>
                <w:szCs w:val="16"/>
              </w:rPr>
            </w:pPr>
          </w:p>
          <w:p w:rsidR="001868A8" w:rsidRPr="0069184F" w:rsidRDefault="001868A8" w:rsidP="001868A8">
            <w:pPr>
              <w:numPr>
                <w:ilvl w:val="0"/>
                <w:numId w:val="34"/>
              </w:numPr>
              <w:spacing w:line="360" w:lineRule="auto"/>
              <w:ind w:left="426" w:hanging="306"/>
              <w:jc w:val="both"/>
              <w:rPr>
                <w:rFonts w:ascii="Verdana" w:hAnsi="Verdana" w:cs="Arial"/>
                <w:sz w:val="16"/>
                <w:szCs w:val="16"/>
              </w:rPr>
            </w:pPr>
            <w:r w:rsidRPr="0069184F">
              <w:rPr>
                <w:rFonts w:ascii="Verdana" w:hAnsi="Verdana" w:cs="Arial"/>
                <w:sz w:val="16"/>
                <w:szCs w:val="16"/>
              </w:rPr>
              <w:t xml:space="preserve">Existe una relación clasificada de gastos correctamente identificados que soporta el descargo económico. </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(21)</w:t>
            </w:r>
          </w:p>
          <w:p w:rsidR="001868A8" w:rsidRPr="0069184F" w:rsidRDefault="001868A8" w:rsidP="007055B5">
            <w:pPr>
              <w:spacing w:line="360" w:lineRule="auto"/>
              <w:ind w:left="720"/>
              <w:rPr>
                <w:rFonts w:ascii="Verdana" w:hAnsi="Verdana" w:cs="Arial"/>
                <w:sz w:val="14"/>
                <w:szCs w:val="14"/>
              </w:rPr>
            </w:pPr>
          </w:p>
          <w:p w:rsidR="001868A8" w:rsidRPr="00100B50" w:rsidRDefault="001868A8" w:rsidP="001868A8">
            <w:pPr>
              <w:numPr>
                <w:ilvl w:val="0"/>
                <w:numId w:val="34"/>
              </w:numPr>
              <w:spacing w:line="360" w:lineRule="auto"/>
              <w:ind w:left="426"/>
              <w:jc w:val="both"/>
              <w:rPr>
                <w:rFonts w:ascii="Verdana" w:hAnsi="Verdana" w:cs="Arial"/>
                <w:sz w:val="16"/>
                <w:szCs w:val="16"/>
                <w:lang w:val="es-ES"/>
              </w:rPr>
            </w:pPr>
            <w:r w:rsidRPr="00100B50">
              <w:rPr>
                <w:rFonts w:ascii="Verdana" w:hAnsi="Verdana" w:cs="Arial"/>
                <w:sz w:val="16"/>
                <w:szCs w:val="16"/>
                <w:lang w:val="es-ES"/>
              </w:rPr>
              <w:t>Los gastos incluidos en la relación se consideran gastos subvencionables de acuerdo al artículo 7 de la Orden de 31 de enero de 2017, modificada por la Orden de 17 de diciembre de 2018, de la Consejera de Desarrollo Económico e Infraestructuras.</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hyperlink r:id="rId8" w:anchor="NOTA8" w:history="1">
              <w:r w:rsidRPr="0069184F">
                <w:rPr>
                  <w:rStyle w:val="Hiperesteka"/>
                  <w:rFonts w:ascii="Verdana" w:hAnsi="Verdana" w:cs="Arial"/>
                  <w:b/>
                  <w:sz w:val="14"/>
                  <w:szCs w:val="14"/>
                </w:rPr>
                <w:t>Ver Nota (22)</w:t>
              </w:r>
            </w:hyperlink>
          </w:p>
          <w:p w:rsidR="001868A8" w:rsidRPr="0069184F" w:rsidRDefault="001868A8" w:rsidP="007055B5">
            <w:pPr>
              <w:spacing w:line="360" w:lineRule="auto"/>
              <w:ind w:left="720"/>
              <w:rPr>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No se han incluido gastos distintos de los previstos en la solicitud de la ayuda</w:t>
            </w:r>
          </w:p>
          <w:p w:rsidR="001868A8" w:rsidRPr="0069184F" w:rsidRDefault="001868A8" w:rsidP="007055B5">
            <w:pPr>
              <w:spacing w:line="360" w:lineRule="auto"/>
              <w:ind w:left="720"/>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(23)</w:t>
            </w:r>
          </w:p>
          <w:p w:rsidR="001868A8" w:rsidRPr="0069184F" w:rsidRDefault="001868A8" w:rsidP="007055B5">
            <w:pPr>
              <w:spacing w:line="360" w:lineRule="auto"/>
              <w:ind w:left="720"/>
              <w:rPr>
                <w:rFonts w:ascii="Verdana" w:hAnsi="Verdana" w:cs="Arial"/>
                <w:sz w:val="16"/>
                <w:szCs w:val="16"/>
              </w:rPr>
            </w:pPr>
          </w:p>
        </w:tc>
      </w:tr>
      <w:tr w:rsidR="001868A8" w:rsidRPr="0069184F" w:rsidTr="007055B5">
        <w:trPr>
          <w:trHeight w:val="225"/>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lastRenderedPageBreak/>
              <w:t>El gasto de mano de obra: la documentación justificativa ha permitido verificar:</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la entidad ha estado en ERTE en el periodo de ejecución del proyecto</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(24)</w:t>
            </w:r>
          </w:p>
          <w:p w:rsidR="001868A8" w:rsidRPr="0069184F" w:rsidRDefault="001868A8" w:rsidP="007055B5">
            <w:pPr>
              <w:spacing w:line="360" w:lineRule="auto"/>
              <w:ind w:left="426"/>
              <w:rPr>
                <w:rFonts w:ascii="Verdana" w:hAnsi="Verdana" w:cs="Arial"/>
                <w:sz w:val="16"/>
                <w:szCs w:val="16"/>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En caso afirmativo;</w:t>
            </w:r>
          </w:p>
          <w:p w:rsidR="001868A8" w:rsidRPr="0069184F" w:rsidRDefault="001868A8" w:rsidP="001868A8">
            <w:pPr>
              <w:numPr>
                <w:ilvl w:val="1"/>
                <w:numId w:val="34"/>
              </w:numPr>
              <w:spacing w:line="360" w:lineRule="auto"/>
              <w:jc w:val="both"/>
              <w:rPr>
                <w:rFonts w:ascii="Verdana" w:hAnsi="Verdana" w:cs="Arial"/>
                <w:sz w:val="16"/>
                <w:szCs w:val="16"/>
              </w:rPr>
            </w:pPr>
            <w:r w:rsidRPr="0069184F">
              <w:rPr>
                <w:rFonts w:ascii="Verdana" w:hAnsi="Verdana" w:cs="Arial"/>
                <w:sz w:val="16"/>
                <w:szCs w:val="16"/>
              </w:rPr>
              <w:t>La entidad ha presentado la parte del expediente de ERTE en el que se pueda comprobar el Listado del personal investigador afectado por el mismo y las condiciones acordadas</w:t>
            </w:r>
          </w:p>
          <w:p w:rsidR="001868A8" w:rsidRPr="0069184F" w:rsidRDefault="001868A8" w:rsidP="007055B5">
            <w:pPr>
              <w:spacing w:line="360" w:lineRule="auto"/>
              <w:ind w:left="1416"/>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(25)</w:t>
            </w:r>
          </w:p>
          <w:p w:rsidR="001868A8" w:rsidRPr="0069184F" w:rsidRDefault="001868A8" w:rsidP="007055B5">
            <w:pPr>
              <w:spacing w:line="360" w:lineRule="auto"/>
              <w:ind w:left="426"/>
              <w:rPr>
                <w:rFonts w:ascii="Verdana" w:hAnsi="Verdana" w:cs="Arial"/>
                <w:sz w:val="16"/>
                <w:szCs w:val="16"/>
                <w:highlight w:val="green"/>
              </w:rPr>
            </w:pPr>
          </w:p>
          <w:p w:rsidR="001868A8" w:rsidRPr="0069184F" w:rsidRDefault="001868A8" w:rsidP="001868A8">
            <w:pPr>
              <w:numPr>
                <w:ilvl w:val="1"/>
                <w:numId w:val="34"/>
              </w:numPr>
              <w:spacing w:line="360" w:lineRule="auto"/>
              <w:jc w:val="both"/>
              <w:rPr>
                <w:rFonts w:ascii="Verdana" w:hAnsi="Verdana" w:cs="Arial"/>
                <w:sz w:val="16"/>
                <w:szCs w:val="16"/>
              </w:rPr>
            </w:pPr>
            <w:r w:rsidRPr="0069184F">
              <w:rPr>
                <w:rFonts w:ascii="Verdana" w:hAnsi="Verdana" w:cs="Arial"/>
                <w:sz w:val="16"/>
                <w:szCs w:val="16"/>
              </w:rPr>
              <w:t xml:space="preserve">El personal auditor ha verificado el EXPEDIENTE DE ERTE y ha comprobado que el cómputo de las horas imputadas al proyecto por el personal investigador no supera al total de horas trabajadas y que no se han imputado al proyecto horas de investigación en el periodo en el que el personal investigador ha estado en ERTE </w:t>
            </w:r>
          </w:p>
          <w:p w:rsidR="001868A8" w:rsidRPr="0069184F" w:rsidRDefault="001868A8" w:rsidP="007055B5">
            <w:pPr>
              <w:spacing w:line="360" w:lineRule="auto"/>
              <w:ind w:left="1416"/>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(26)</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el personal investigador pertenece a la plantilla de la entidad beneficiaria y ha realizado la investigación en la CAV</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(27)</w:t>
            </w:r>
          </w:p>
          <w:p w:rsidR="001868A8" w:rsidRPr="0069184F" w:rsidRDefault="001868A8" w:rsidP="007055B5">
            <w:pPr>
              <w:spacing w:line="360" w:lineRule="auto"/>
              <w:ind w:left="720"/>
              <w:rPr>
                <w:rStyle w:val="Hiperesteka"/>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sz w:val="16"/>
                <w:szCs w:val="16"/>
              </w:rPr>
            </w:pPr>
            <w:proofErr w:type="gramStart"/>
            <w:r w:rsidRPr="0069184F">
              <w:rPr>
                <w:rFonts w:ascii="Verdana" w:hAnsi="Verdana" w:cs="Arial"/>
                <w:sz w:val="16"/>
                <w:szCs w:val="16"/>
              </w:rPr>
              <w:t>Que</w:t>
            </w:r>
            <w:proofErr w:type="gramEnd"/>
            <w:r w:rsidRPr="0069184F">
              <w:rPr>
                <w:rFonts w:ascii="Verdana" w:hAnsi="Verdana" w:cs="Arial"/>
                <w:sz w:val="16"/>
                <w:szCs w:val="16"/>
              </w:rPr>
              <w:t xml:space="preserve"> en el caso del personal investigador no adscrito a un centro de trabajo en la CAV, la entidad ha justificado su participación en el proyecto</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(28)</w:t>
            </w:r>
          </w:p>
          <w:p w:rsidR="001868A8" w:rsidRPr="0069184F" w:rsidRDefault="001868A8" w:rsidP="007055B5">
            <w:pPr>
              <w:spacing w:line="360" w:lineRule="auto"/>
              <w:ind w:left="720"/>
              <w:rPr>
                <w:rStyle w:val="Hiperesteka"/>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el coste/hora imputado no incluye el coste indirecto</w:t>
            </w:r>
          </w:p>
          <w:p w:rsidR="001868A8" w:rsidRPr="0069184F" w:rsidRDefault="001868A8" w:rsidP="007055B5">
            <w:pPr>
              <w:pStyle w:val="Zerrenda-paragrafoa"/>
              <w:spacing w:line="300" w:lineRule="auto"/>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(29)</w:t>
            </w:r>
          </w:p>
          <w:p w:rsidR="001868A8" w:rsidRPr="0069184F" w:rsidRDefault="001868A8" w:rsidP="007055B5">
            <w:pPr>
              <w:spacing w:line="360" w:lineRule="auto"/>
              <w:ind w:left="720"/>
              <w:rPr>
                <w:rStyle w:val="Hiperesteka"/>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sz w:val="16"/>
                <w:szCs w:val="16"/>
              </w:rPr>
            </w:pPr>
            <w:r w:rsidRPr="0069184F">
              <w:rPr>
                <w:rFonts w:ascii="Verdana" w:hAnsi="Verdana"/>
                <w:sz w:val="16"/>
                <w:szCs w:val="16"/>
              </w:rPr>
              <w:t xml:space="preserve">Que en el cálculo del coste directo se han incluido las </w:t>
            </w:r>
            <w:r w:rsidRPr="0069184F">
              <w:rPr>
                <w:rFonts w:ascii="Verdana" w:hAnsi="Verdana"/>
                <w:b/>
                <w:sz w:val="16"/>
                <w:szCs w:val="16"/>
              </w:rPr>
              <w:t>Retribuciones íntegras</w:t>
            </w:r>
            <w:r w:rsidRPr="0069184F">
              <w:rPr>
                <w:rFonts w:ascii="Verdana" w:hAnsi="Verdana"/>
                <w:sz w:val="16"/>
                <w:szCs w:val="16"/>
              </w:rPr>
              <w:t xml:space="preserve"> de los 10T y la Seguridad Social a cargo de la empresa, de acuerdo a lo indicado en las instrucciones.</w:t>
            </w:r>
          </w:p>
          <w:p w:rsidR="001868A8" w:rsidRPr="0069184F" w:rsidRDefault="001868A8" w:rsidP="007055B5">
            <w:pPr>
              <w:pStyle w:val="Zerrenda-paragrafoa"/>
              <w:spacing w:line="300" w:lineRule="auto"/>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(30)</w:t>
            </w:r>
          </w:p>
          <w:p w:rsidR="001868A8" w:rsidRPr="0069184F" w:rsidRDefault="001868A8" w:rsidP="007055B5">
            <w:pPr>
              <w:spacing w:line="360" w:lineRule="auto"/>
              <w:rPr>
                <w:rFonts w:ascii="Verdana" w:hAnsi="Verdana"/>
                <w:sz w:val="16"/>
                <w:szCs w:val="16"/>
                <w:highlight w:val="yellow"/>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Que el </w:t>
            </w:r>
            <w:r w:rsidRPr="0069184F">
              <w:rPr>
                <w:rFonts w:ascii="Verdana" w:hAnsi="Verdana" w:cs="Arial"/>
                <w:b/>
                <w:sz w:val="16"/>
                <w:szCs w:val="16"/>
              </w:rPr>
              <w:t xml:space="preserve">coste directo </w:t>
            </w:r>
            <w:r w:rsidRPr="0069184F">
              <w:rPr>
                <w:rFonts w:ascii="Verdana" w:hAnsi="Verdana" w:cs="Arial"/>
                <w:sz w:val="16"/>
                <w:szCs w:val="16"/>
              </w:rPr>
              <w:t>imputado en el descargo económico no difiere del cálculo presentado.</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(31)</w:t>
            </w:r>
          </w:p>
          <w:p w:rsidR="001868A8" w:rsidRPr="0069184F" w:rsidRDefault="001868A8" w:rsidP="007055B5">
            <w:pPr>
              <w:spacing w:line="360" w:lineRule="auto"/>
              <w:ind w:left="720"/>
              <w:rPr>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todos los partes horarios están debidamente firmados por el personal investigador y por el jefe/a del proyecto, es decir, contienen ambas firmas.</w:t>
            </w:r>
          </w:p>
          <w:p w:rsidR="001868A8" w:rsidRPr="0069184F" w:rsidRDefault="001868A8" w:rsidP="007055B5">
            <w:pPr>
              <w:pStyle w:val="Zerrenda-paragrafoa"/>
              <w:spacing w:line="300" w:lineRule="auto"/>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(32)</w:t>
            </w:r>
          </w:p>
          <w:p w:rsidR="001868A8" w:rsidRPr="0069184F" w:rsidRDefault="001868A8" w:rsidP="007055B5">
            <w:pPr>
              <w:spacing w:line="360" w:lineRule="auto"/>
              <w:ind w:left="720"/>
              <w:rPr>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en ningún parte horario se reflejan horas dedicadas al proyecto aprobado anteriores a la presentación de la solicitud.</w:t>
            </w:r>
          </w:p>
          <w:p w:rsidR="001868A8" w:rsidRPr="0069184F" w:rsidRDefault="001868A8" w:rsidP="007055B5">
            <w:pPr>
              <w:pStyle w:val="Zerrenda-paragrafoa"/>
              <w:spacing w:line="300" w:lineRule="auto"/>
              <w:rPr>
                <w:rFonts w:ascii="Verdana" w:hAnsi="Verdana"/>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(33)</w:t>
            </w:r>
          </w:p>
          <w:p w:rsidR="001868A8" w:rsidRPr="0069184F" w:rsidRDefault="001868A8" w:rsidP="007055B5">
            <w:pPr>
              <w:spacing w:line="360" w:lineRule="auto"/>
              <w:ind w:left="720"/>
              <w:rPr>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el número de horas imputadas al personal investigador en el descargo económico coincide con el de los partes horarios</w:t>
            </w:r>
          </w:p>
          <w:p w:rsidR="001868A8" w:rsidRPr="0069184F" w:rsidRDefault="001868A8" w:rsidP="007055B5">
            <w:pPr>
              <w:pStyle w:val="Zerrenda-paragrafoa"/>
              <w:spacing w:line="300" w:lineRule="auto"/>
              <w:rPr>
                <w:rFonts w:ascii="Verdana" w:hAnsi="Verdana"/>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(34)</w:t>
            </w:r>
          </w:p>
          <w:p w:rsidR="001868A8" w:rsidRPr="0069184F" w:rsidRDefault="001868A8" w:rsidP="007055B5">
            <w:pPr>
              <w:pStyle w:val="Zerrenda-paragrafoa"/>
              <w:spacing w:line="300" w:lineRule="auto"/>
              <w:rPr>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en ningún caso se han imputado horas de investigación en periodos de ERTE, baja temporal, excedencia, vacaciones, estancias en el extranjero etc., siendo asimismo el parte horario aportado coherente con el calendario laboral.</w:t>
            </w:r>
          </w:p>
          <w:p w:rsidR="001868A8" w:rsidRPr="0069184F" w:rsidRDefault="001868A8" w:rsidP="007055B5">
            <w:pPr>
              <w:spacing w:line="360" w:lineRule="auto"/>
              <w:ind w:left="708"/>
              <w:rPr>
                <w:rFonts w:ascii="Verdana" w:hAnsi="Verdana"/>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(35)</w:t>
            </w:r>
          </w:p>
          <w:p w:rsidR="001868A8" w:rsidRPr="003B21FD" w:rsidRDefault="001868A8" w:rsidP="007055B5">
            <w:pPr>
              <w:pStyle w:val="Zerrenda-paragrafoa"/>
              <w:spacing w:line="360" w:lineRule="auto"/>
              <w:contextualSpacing/>
              <w:rPr>
                <w:rFonts w:ascii="Verdana" w:hAnsi="Verdana"/>
                <w:sz w:val="16"/>
                <w:szCs w:val="16"/>
                <w:lang w:val="es-ES"/>
              </w:rPr>
            </w:pPr>
            <w:r w:rsidRPr="003B21FD">
              <w:rPr>
                <w:rFonts w:ascii="Verdana" w:hAnsi="Verdana"/>
                <w:sz w:val="16"/>
                <w:szCs w:val="16"/>
                <w:lang w:val="es-ES"/>
              </w:rPr>
              <w:t xml:space="preserve">(*) Con respecto al control de los periodos de baja por IT, se chequearán los documentos de los puntos 6 y 7 presentados en el archivo comprimido, así como cualquier Certificado de </w:t>
            </w:r>
            <w:proofErr w:type="spellStart"/>
            <w:r w:rsidRPr="003B21FD">
              <w:rPr>
                <w:rFonts w:ascii="Verdana" w:hAnsi="Verdana"/>
                <w:sz w:val="16"/>
                <w:szCs w:val="16"/>
                <w:lang w:val="es-ES"/>
              </w:rPr>
              <w:t>Lagun</w:t>
            </w:r>
            <w:proofErr w:type="spellEnd"/>
            <w:r w:rsidRPr="003B21FD">
              <w:rPr>
                <w:rFonts w:ascii="Verdana" w:hAnsi="Verdana"/>
                <w:sz w:val="16"/>
                <w:szCs w:val="16"/>
                <w:lang w:val="es-ES"/>
              </w:rPr>
              <w:t>-Aro, Seguridad Social o Mutuas que para el personal autónomo acrediten estos periodos no trabajados.</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sz w:val="16"/>
                <w:szCs w:val="16"/>
              </w:rPr>
              <w:t xml:space="preserve">Que </w:t>
            </w:r>
            <w:r w:rsidRPr="0069184F">
              <w:rPr>
                <w:rFonts w:ascii="Verdana" w:hAnsi="Verdana" w:cs="Arial"/>
                <w:sz w:val="16"/>
                <w:szCs w:val="16"/>
              </w:rPr>
              <w:t>el</w:t>
            </w:r>
            <w:r w:rsidRPr="0069184F">
              <w:rPr>
                <w:rFonts w:ascii="Verdana" w:hAnsi="Verdana"/>
                <w:sz w:val="16"/>
                <w:szCs w:val="16"/>
              </w:rPr>
              <w:t xml:space="preserve"> </w:t>
            </w:r>
            <w:r w:rsidRPr="0069184F">
              <w:rPr>
                <w:rFonts w:ascii="Verdana" w:hAnsi="Verdana" w:cs="Arial"/>
                <w:sz w:val="16"/>
                <w:szCs w:val="16"/>
              </w:rPr>
              <w:t>total</w:t>
            </w:r>
            <w:r w:rsidRPr="0069184F">
              <w:rPr>
                <w:rFonts w:ascii="Verdana" w:hAnsi="Verdana"/>
                <w:sz w:val="16"/>
                <w:szCs w:val="16"/>
              </w:rPr>
              <w:t xml:space="preserve"> de horas de investigación subvencionadas por cada investigador/a no supera las horas de convenio.</w:t>
            </w:r>
          </w:p>
          <w:p w:rsidR="001868A8" w:rsidRPr="0069184F" w:rsidRDefault="001868A8" w:rsidP="007055B5">
            <w:pPr>
              <w:spacing w:line="360" w:lineRule="auto"/>
              <w:ind w:left="708"/>
              <w:rPr>
                <w:rFonts w:ascii="Verdana" w:hAnsi="Verdana"/>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(36)</w:t>
            </w:r>
          </w:p>
          <w:p w:rsidR="001868A8" w:rsidRPr="0069184F" w:rsidRDefault="001868A8" w:rsidP="007055B5">
            <w:pPr>
              <w:spacing w:line="360" w:lineRule="auto"/>
              <w:ind w:left="708"/>
              <w:rPr>
                <w:rFonts w:ascii="Verdana" w:hAnsi="Verdana" w:cs="Arial"/>
                <w:i/>
                <w:sz w:val="16"/>
                <w:szCs w:val="16"/>
              </w:rPr>
            </w:pPr>
          </w:p>
        </w:tc>
      </w:tr>
      <w:tr w:rsidR="001868A8" w:rsidRPr="0069184F" w:rsidTr="007055B5">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lastRenderedPageBreak/>
              <w:t>Costes indirectos (15% de los costes directos de personal)</w:t>
            </w:r>
          </w:p>
          <w:p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t>Las incidencias detectadas por el auditor en la revisión de los costes/hora o partes horarios han generado una alteración en el importe de los costes indirectos.</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9709E9" w:rsidRDefault="001868A8" w:rsidP="009709E9">
            <w:pPr>
              <w:spacing w:before="120" w:after="120" w:line="300" w:lineRule="auto"/>
              <w:jc w:val="both"/>
              <w:rPr>
                <w:rFonts w:ascii="Verdana" w:hAnsi="Verdana" w:cs="Arial"/>
                <w:b/>
                <w:sz w:val="14"/>
                <w:szCs w:val="14"/>
                <w:lang w:val="es-ES"/>
              </w:rPr>
            </w:pPr>
            <w:r w:rsidRPr="009709E9">
              <w:rPr>
                <w:rFonts w:ascii="Verdana" w:hAnsi="Verdana" w:cs="Arial"/>
                <w:b/>
                <w:sz w:val="14"/>
                <w:szCs w:val="14"/>
                <w:lang w:val="es-ES"/>
              </w:rPr>
              <w:fldChar w:fldCharType="begin">
                <w:ffData>
                  <w:name w:val="Casilla1"/>
                  <w:enabled/>
                  <w:calcOnExit w:val="0"/>
                  <w:checkBox>
                    <w:sizeAuto/>
                    <w:default w:val="0"/>
                  </w:checkBox>
                </w:ffData>
              </w:fldChar>
            </w:r>
            <w:r w:rsidRPr="009709E9">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9709E9">
              <w:rPr>
                <w:rFonts w:ascii="Verdana" w:hAnsi="Verdana" w:cs="Arial"/>
                <w:b/>
                <w:sz w:val="14"/>
                <w:szCs w:val="14"/>
                <w:lang w:val="es-ES"/>
              </w:rPr>
              <w:fldChar w:fldCharType="end"/>
            </w:r>
            <w:r w:rsidRPr="009709E9">
              <w:rPr>
                <w:rFonts w:ascii="Verdana" w:hAnsi="Verdana" w:cs="Arial"/>
                <w:b/>
                <w:sz w:val="14"/>
                <w:szCs w:val="14"/>
                <w:lang w:val="es-ES"/>
              </w:rPr>
              <w:t xml:space="preserve">  SI</w:t>
            </w:r>
          </w:p>
          <w:p w:rsidR="001868A8" w:rsidRPr="009709E9" w:rsidRDefault="001868A8" w:rsidP="009709E9">
            <w:pPr>
              <w:spacing w:before="120" w:after="120" w:line="300" w:lineRule="auto"/>
              <w:jc w:val="both"/>
              <w:rPr>
                <w:rFonts w:ascii="Verdana" w:hAnsi="Verdana" w:cs="Arial"/>
                <w:b/>
                <w:sz w:val="14"/>
                <w:szCs w:val="14"/>
                <w:lang w:val="es-ES"/>
              </w:rPr>
            </w:pPr>
            <w:r w:rsidRPr="009709E9">
              <w:rPr>
                <w:rFonts w:ascii="Verdana" w:hAnsi="Verdana" w:cs="Arial"/>
                <w:b/>
                <w:sz w:val="14"/>
                <w:szCs w:val="14"/>
                <w:lang w:val="es-ES"/>
              </w:rPr>
              <w:fldChar w:fldCharType="begin">
                <w:ffData>
                  <w:name w:val="Casilla3"/>
                  <w:enabled/>
                  <w:calcOnExit w:val="0"/>
                  <w:checkBox>
                    <w:sizeAuto/>
                    <w:default w:val="0"/>
                  </w:checkBox>
                </w:ffData>
              </w:fldChar>
            </w:r>
            <w:r w:rsidRPr="009709E9">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9709E9">
              <w:rPr>
                <w:rFonts w:ascii="Verdana" w:hAnsi="Verdana" w:cs="Arial"/>
                <w:b/>
                <w:sz w:val="14"/>
                <w:szCs w:val="14"/>
                <w:lang w:val="es-ES"/>
              </w:rPr>
              <w:fldChar w:fldCharType="end"/>
            </w:r>
            <w:r w:rsidRPr="009709E9">
              <w:rPr>
                <w:rFonts w:ascii="Verdana" w:hAnsi="Verdana" w:cs="Arial"/>
                <w:b/>
                <w:sz w:val="14"/>
                <w:szCs w:val="14"/>
                <w:lang w:val="es-ES"/>
              </w:rPr>
              <w:t xml:space="preserve"> NO/NO PROCEDE</w:t>
            </w:r>
          </w:p>
          <w:p w:rsidR="001868A8" w:rsidRPr="0069184F" w:rsidRDefault="001868A8" w:rsidP="009709E9">
            <w:pPr>
              <w:spacing w:before="120" w:after="120" w:line="300" w:lineRule="auto"/>
              <w:jc w:val="both"/>
              <w:rPr>
                <w:rFonts w:ascii="Verdana" w:hAnsi="Verdana" w:cs="Arial"/>
                <w:i/>
                <w:sz w:val="16"/>
                <w:szCs w:val="16"/>
              </w:rPr>
            </w:pPr>
            <w:r w:rsidRPr="009709E9">
              <w:rPr>
                <w:rFonts w:ascii="Verdana" w:hAnsi="Verdana" w:cs="Arial"/>
                <w:b/>
                <w:color w:val="0000FF"/>
                <w:sz w:val="14"/>
                <w:szCs w:val="14"/>
                <w:u w:val="single"/>
                <w:lang w:val="es-ES"/>
              </w:rPr>
              <w:fldChar w:fldCharType="begin">
                <w:ffData>
                  <w:name w:val="Casilla2"/>
                  <w:enabled/>
                  <w:calcOnExit w:val="0"/>
                  <w:checkBox>
                    <w:sizeAuto/>
                    <w:default w:val="0"/>
                  </w:checkBox>
                </w:ffData>
              </w:fldChar>
            </w:r>
            <w:r w:rsidRPr="009709E9">
              <w:rPr>
                <w:rFonts w:ascii="Verdana" w:hAnsi="Verdana" w:cs="Arial"/>
                <w:b/>
                <w:color w:val="0000FF"/>
                <w:sz w:val="14"/>
                <w:szCs w:val="14"/>
                <w:u w:val="single"/>
                <w:lang w:val="es-ES"/>
              </w:rPr>
              <w:instrText xml:space="preserve"> FORMCHECKBOX </w:instrText>
            </w:r>
            <w:r w:rsidR="00BB3B2E">
              <w:rPr>
                <w:rFonts w:ascii="Verdana" w:hAnsi="Verdana" w:cs="Arial"/>
                <w:b/>
                <w:color w:val="0000FF"/>
                <w:sz w:val="14"/>
                <w:szCs w:val="14"/>
                <w:u w:val="single"/>
                <w:lang w:val="es-ES"/>
              </w:rPr>
            </w:r>
            <w:r w:rsidR="00BB3B2E">
              <w:rPr>
                <w:rFonts w:ascii="Verdana" w:hAnsi="Verdana" w:cs="Arial"/>
                <w:b/>
                <w:color w:val="0000FF"/>
                <w:sz w:val="14"/>
                <w:szCs w:val="14"/>
                <w:u w:val="single"/>
                <w:lang w:val="es-ES"/>
              </w:rPr>
              <w:fldChar w:fldCharType="separate"/>
            </w:r>
            <w:r w:rsidRPr="009709E9">
              <w:rPr>
                <w:rFonts w:ascii="Verdana" w:hAnsi="Verdana" w:cs="Arial"/>
                <w:b/>
                <w:color w:val="0000FF"/>
                <w:sz w:val="14"/>
                <w:szCs w:val="14"/>
                <w:u w:val="single"/>
                <w:lang w:val="es-ES"/>
              </w:rPr>
              <w:fldChar w:fldCharType="end"/>
            </w:r>
            <w:r w:rsidRPr="009709E9">
              <w:rPr>
                <w:rFonts w:ascii="Verdana" w:hAnsi="Verdana" w:cs="Arial"/>
                <w:b/>
                <w:color w:val="0000FF"/>
                <w:sz w:val="14"/>
                <w:szCs w:val="14"/>
                <w:u w:val="single"/>
                <w:lang w:val="es-ES"/>
              </w:rPr>
              <w:t xml:space="preserve">  Ver Nota (37)</w:t>
            </w:r>
          </w:p>
        </w:tc>
      </w:tr>
      <w:tr w:rsidR="001868A8" w:rsidRPr="0069184F" w:rsidTr="007055B5">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t>Amortización</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sz w:val="16"/>
                <w:szCs w:val="16"/>
              </w:rPr>
              <w:t xml:space="preserve">La empresa NO ha imputado gastos de amortización en el proyecto.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p>
          <w:p w:rsidR="001868A8" w:rsidRPr="0069184F" w:rsidRDefault="001868A8" w:rsidP="007055B5">
            <w:pPr>
              <w:spacing w:line="360" w:lineRule="auto"/>
              <w:ind w:left="426"/>
              <w:rPr>
                <w:rFonts w:ascii="Verdana" w:hAnsi="Verdana" w:cs="Arial"/>
                <w:sz w:val="16"/>
                <w:szCs w:val="16"/>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El personal auditor ha verificado que la adquisición </w:t>
            </w:r>
            <w:r w:rsidRPr="0069184F">
              <w:rPr>
                <w:rFonts w:ascii="Verdana" w:hAnsi="Verdana"/>
                <w:sz w:val="16"/>
                <w:szCs w:val="16"/>
              </w:rPr>
              <w:t>de</w:t>
            </w:r>
            <w:r w:rsidRPr="0069184F">
              <w:rPr>
                <w:rFonts w:ascii="Verdana" w:hAnsi="Verdana" w:cs="Arial"/>
                <w:sz w:val="16"/>
                <w:szCs w:val="16"/>
              </w:rPr>
              <w:t xml:space="preserve"> los equipos utilizados en el proyecto no ha sido objeto de cofinanciación por parte de los fondos FEDER, ni ha sido objeto de cualquier otra subvención.</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(38)</w:t>
            </w:r>
          </w:p>
          <w:p w:rsidR="001868A8" w:rsidRPr="0069184F" w:rsidRDefault="001868A8" w:rsidP="007055B5">
            <w:pPr>
              <w:spacing w:line="360" w:lineRule="auto"/>
              <w:ind w:left="720"/>
              <w:rPr>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sz w:val="16"/>
                <w:szCs w:val="16"/>
              </w:rPr>
            </w:pPr>
            <w:r w:rsidRPr="0069184F">
              <w:rPr>
                <w:rFonts w:ascii="Verdana" w:hAnsi="Verdana" w:cs="Arial"/>
                <w:sz w:val="16"/>
                <w:szCs w:val="16"/>
              </w:rPr>
              <w:t xml:space="preserve">El personal auditor ha verificado que no existen incidencias en el cálculo del importe del gasto de amortización </w:t>
            </w:r>
            <w:r w:rsidRPr="0069184F">
              <w:rPr>
                <w:rFonts w:ascii="Verdana" w:hAnsi="Verdana"/>
                <w:sz w:val="16"/>
                <w:szCs w:val="16"/>
              </w:rPr>
              <w:t>imputado el proyecto.</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(39)</w:t>
            </w:r>
          </w:p>
          <w:p w:rsidR="001868A8" w:rsidRPr="0069184F" w:rsidRDefault="001868A8" w:rsidP="007055B5">
            <w:pPr>
              <w:spacing w:line="360" w:lineRule="auto"/>
              <w:ind w:left="720"/>
              <w:rPr>
                <w:rFonts w:ascii="Verdana" w:hAnsi="Verdana" w:cs="Arial"/>
                <w:sz w:val="14"/>
                <w:szCs w:val="14"/>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sz w:val="16"/>
                <w:szCs w:val="16"/>
              </w:rPr>
              <w:t xml:space="preserve">La </w:t>
            </w:r>
            <w:r w:rsidRPr="0069184F">
              <w:rPr>
                <w:rFonts w:ascii="Verdana" w:hAnsi="Verdana" w:cs="Arial"/>
                <w:sz w:val="16"/>
                <w:szCs w:val="16"/>
              </w:rPr>
              <w:t>empresa</w:t>
            </w:r>
            <w:r w:rsidRPr="0069184F">
              <w:rPr>
                <w:rFonts w:ascii="Verdana" w:hAnsi="Verdana"/>
                <w:sz w:val="16"/>
                <w:szCs w:val="16"/>
              </w:rPr>
              <w:t xml:space="preserve"> ha justificado las horas de utilización del equipamiento para el proyecto.</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(40)</w:t>
            </w:r>
          </w:p>
          <w:p w:rsidR="001868A8" w:rsidRPr="0069184F" w:rsidRDefault="001868A8" w:rsidP="007055B5">
            <w:pPr>
              <w:spacing w:line="360" w:lineRule="auto"/>
              <w:ind w:left="720"/>
              <w:rPr>
                <w:rFonts w:ascii="Verdana" w:hAnsi="Verdana" w:cs="Arial"/>
                <w:b/>
                <w:color w:val="0000FF"/>
                <w:sz w:val="14"/>
                <w:szCs w:val="14"/>
                <w:u w:val="single"/>
              </w:rPr>
            </w:pPr>
          </w:p>
        </w:tc>
      </w:tr>
      <w:tr w:rsidR="001868A8" w:rsidRPr="0069184F" w:rsidTr="007055B5">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lastRenderedPageBreak/>
              <w:t>Subcontratación</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personal auditor ha verificado que ninguna de las entidades beneficiarias del proyecto está a su vez subcontratada por otra empresa participante en el mismo proyecto</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(41)</w:t>
            </w:r>
          </w:p>
          <w:p w:rsidR="001868A8" w:rsidRPr="0069184F" w:rsidRDefault="001868A8" w:rsidP="007055B5">
            <w:pPr>
              <w:spacing w:line="360" w:lineRule="auto"/>
              <w:ind w:left="720"/>
              <w:rPr>
                <w:rFonts w:ascii="Verdana" w:hAnsi="Verdana" w:cs="Arial"/>
                <w:sz w:val="16"/>
                <w:szCs w:val="16"/>
              </w:rPr>
            </w:pPr>
          </w:p>
        </w:tc>
      </w:tr>
      <w:tr w:rsidR="001868A8" w:rsidRPr="0069184F" w:rsidTr="007055B5">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t>PROYECTOS DE CARÁCTER ESTRATÉGICO</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En los proyectos que no son singulares se ha comprobado la participación de, al menos, un agente de la RVCTI como subcontratado por una o varias de las empresas de dicho consorcio. </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FF0000"/>
                <w:sz w:val="14"/>
                <w:szCs w:val="14"/>
              </w:rPr>
              <w:t xml:space="preserve"> </w:t>
            </w:r>
            <w:r w:rsidRPr="0069184F">
              <w:rPr>
                <w:rFonts w:ascii="Verdana" w:hAnsi="Verdana" w:cs="Arial"/>
                <w:b/>
                <w:color w:val="0000FF"/>
                <w:sz w:val="14"/>
                <w:szCs w:val="14"/>
                <w:u w:val="single"/>
              </w:rPr>
              <w:t>Ver Nota (42)</w:t>
            </w:r>
          </w:p>
          <w:p w:rsidR="001868A8" w:rsidRPr="0069184F" w:rsidRDefault="001868A8" w:rsidP="007055B5">
            <w:pPr>
              <w:spacing w:line="360" w:lineRule="auto"/>
              <w:ind w:left="426"/>
              <w:rPr>
                <w:rFonts w:ascii="Verdana" w:hAnsi="Verdana" w:cs="Arial"/>
                <w:sz w:val="16"/>
                <w:szCs w:val="16"/>
              </w:rPr>
            </w:pPr>
          </w:p>
        </w:tc>
      </w:tr>
      <w:tr w:rsidR="001868A8" w:rsidRPr="0069184F" w:rsidTr="007055B5">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t>CONTABILIDAD</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personal auditor ha podido diferenciar en el sistema contable de la entidad beneficiaria los gastos asociados al proyecto mediante códigos o referencias contables específicas y/o subcuentas.</w:t>
            </w:r>
          </w:p>
          <w:p w:rsidR="001868A8" w:rsidRPr="0069184F" w:rsidRDefault="001868A8" w:rsidP="007055B5">
            <w:pPr>
              <w:spacing w:line="360" w:lineRule="auto"/>
              <w:ind w:left="720"/>
              <w:rPr>
                <w:rFonts w:ascii="Verdana" w:hAnsi="Verdana" w:cs="Arial"/>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(43)</w:t>
            </w: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La referencia contable o subcuenta de los gastos asociados al proyecto es: </w:t>
            </w:r>
          </w:p>
          <w:tbl>
            <w:tblPr>
              <w:tblStyle w:val="Tablaconcuadrcula2"/>
              <w:tblW w:w="0" w:type="auto"/>
              <w:tblInd w:w="426" w:type="dxa"/>
              <w:tblLook w:val="04A0" w:firstRow="1" w:lastRow="0" w:firstColumn="1" w:lastColumn="0" w:noHBand="0" w:noVBand="1"/>
            </w:tblPr>
            <w:tblGrid>
              <w:gridCol w:w="5806"/>
            </w:tblGrid>
            <w:tr w:rsidR="001868A8" w:rsidRPr="0069184F" w:rsidTr="007055B5">
              <w:tc>
                <w:tcPr>
                  <w:tcW w:w="5806" w:type="dxa"/>
                </w:tcPr>
                <w:p w:rsidR="001868A8" w:rsidRPr="0069184F" w:rsidRDefault="001868A8" w:rsidP="007055B5">
                  <w:pPr>
                    <w:spacing w:line="360" w:lineRule="auto"/>
                    <w:rPr>
                      <w:rFonts w:cs="Arial"/>
                      <w:sz w:val="16"/>
                      <w:szCs w:val="16"/>
                    </w:rPr>
                  </w:pPr>
                  <w:r w:rsidRPr="0069184F">
                    <w:rPr>
                      <w:rFonts w:cs="Arial"/>
                      <w:sz w:val="16"/>
                      <w:szCs w:val="16"/>
                    </w:rPr>
                    <w:t>nº</w:t>
                  </w:r>
                </w:p>
              </w:tc>
            </w:tr>
          </w:tbl>
          <w:p w:rsidR="001868A8" w:rsidRPr="0069184F" w:rsidRDefault="001868A8" w:rsidP="007055B5">
            <w:pPr>
              <w:spacing w:line="360" w:lineRule="auto"/>
              <w:ind w:left="426"/>
              <w:rPr>
                <w:rFonts w:ascii="Verdana" w:hAnsi="Verdana" w:cs="Arial"/>
                <w:sz w:val="16"/>
                <w:szCs w:val="16"/>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Las facturas están contabilizadas dentro del periodo de ejecución del proyecto, periodo en el que se ejecuta el gasto y se factura el mismo. Por lo tanto, cumplen con los requisitos de elegibilidad</w:t>
            </w:r>
          </w:p>
          <w:p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(44)</w:t>
            </w:r>
          </w:p>
          <w:p w:rsidR="001868A8" w:rsidRPr="0069184F" w:rsidRDefault="001868A8" w:rsidP="007055B5">
            <w:pPr>
              <w:spacing w:line="360" w:lineRule="auto"/>
              <w:ind w:left="426"/>
              <w:rPr>
                <w:rFonts w:ascii="Verdana" w:hAnsi="Verdana"/>
                <w:sz w:val="16"/>
                <w:szCs w:val="16"/>
              </w:rPr>
            </w:pPr>
          </w:p>
          <w:p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personal auditor ha comprobado los asientos contables de las facturas y ha verificado que todas las facturas se han contabilizado como GASTO. Por lo tanto, cumplen con los requisitos de elegibilidad.</w:t>
            </w:r>
          </w:p>
          <w:p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BB3B2E">
              <w:rPr>
                <w:rFonts w:ascii="Verdana" w:hAnsi="Verdana" w:cs="Arial"/>
                <w:b/>
                <w:sz w:val="14"/>
                <w:szCs w:val="14"/>
              </w:rPr>
            </w:r>
            <w:r w:rsidR="00BB3B2E">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(45)</w:t>
            </w:r>
          </w:p>
          <w:p w:rsidR="001868A8" w:rsidRPr="0069184F" w:rsidRDefault="001868A8" w:rsidP="007055B5">
            <w:pPr>
              <w:spacing w:line="360" w:lineRule="auto"/>
              <w:ind w:left="426"/>
              <w:rPr>
                <w:rFonts w:ascii="Verdana" w:hAnsi="Verdana" w:cs="Arial"/>
                <w:sz w:val="16"/>
                <w:szCs w:val="16"/>
              </w:rPr>
            </w:pPr>
            <w:r w:rsidRPr="0069184F">
              <w:rPr>
                <w:rFonts w:ascii="Verdana" w:hAnsi="Verdana" w:cs="Arial"/>
                <w:sz w:val="16"/>
                <w:szCs w:val="16"/>
              </w:rPr>
              <w:t xml:space="preserve">En caso de que el auditor detectara alguna factura contabilizada </w:t>
            </w:r>
            <w:r w:rsidR="003C2065" w:rsidRPr="00BB3B2E">
              <w:rPr>
                <w:rFonts w:ascii="Verdana" w:hAnsi="Verdana" w:cs="Arial"/>
                <w:sz w:val="16"/>
                <w:szCs w:val="16"/>
              </w:rPr>
              <w:t xml:space="preserve">directamente </w:t>
            </w:r>
            <w:r w:rsidRPr="00BB3B2E">
              <w:rPr>
                <w:rFonts w:ascii="Verdana" w:hAnsi="Verdana" w:cs="Arial"/>
                <w:sz w:val="16"/>
                <w:szCs w:val="16"/>
              </w:rPr>
              <w:t>como</w:t>
            </w:r>
            <w:r w:rsidRPr="0069184F">
              <w:rPr>
                <w:rFonts w:ascii="Verdana" w:hAnsi="Verdana" w:cs="Arial"/>
                <w:sz w:val="16"/>
                <w:szCs w:val="16"/>
              </w:rPr>
              <w:t xml:space="preserve"> inmovilizado deberá indicar el nº de la factura y de la cuenta contable en la que se ha contabilizado la factura:</w:t>
            </w:r>
          </w:p>
          <w:p w:rsidR="001868A8" w:rsidRPr="0069184F" w:rsidRDefault="001868A8" w:rsidP="007055B5">
            <w:pPr>
              <w:spacing w:line="360" w:lineRule="auto"/>
              <w:ind w:left="426"/>
              <w:rPr>
                <w:rFonts w:ascii="Verdana" w:hAnsi="Verdana" w:cs="Arial"/>
                <w:sz w:val="16"/>
                <w:szCs w:val="16"/>
              </w:rPr>
            </w:pPr>
          </w:p>
          <w:tbl>
            <w:tblPr>
              <w:tblStyle w:val="Saretaduntaula"/>
              <w:tblW w:w="0" w:type="auto"/>
              <w:tblInd w:w="426" w:type="dxa"/>
              <w:tblLook w:val="04A0" w:firstRow="1" w:lastRow="0" w:firstColumn="1" w:lastColumn="0" w:noHBand="0" w:noVBand="1"/>
            </w:tblPr>
            <w:tblGrid>
              <w:gridCol w:w="2121"/>
              <w:gridCol w:w="3544"/>
            </w:tblGrid>
            <w:tr w:rsidR="001868A8" w:rsidRPr="0069184F" w:rsidTr="007055B5">
              <w:tc>
                <w:tcPr>
                  <w:tcW w:w="2121" w:type="dxa"/>
                </w:tcPr>
                <w:p w:rsidR="001868A8" w:rsidRPr="0069184F" w:rsidRDefault="001868A8" w:rsidP="007055B5">
                  <w:pPr>
                    <w:spacing w:line="360" w:lineRule="auto"/>
                    <w:rPr>
                      <w:rFonts w:ascii="Verdana" w:hAnsi="Verdana" w:cs="Arial"/>
                      <w:color w:val="000000" w:themeColor="text1"/>
                      <w:sz w:val="16"/>
                      <w:szCs w:val="16"/>
                    </w:rPr>
                  </w:pPr>
                  <w:r w:rsidRPr="0069184F">
                    <w:rPr>
                      <w:rFonts w:ascii="Verdana" w:hAnsi="Verdana" w:cs="Arial"/>
                      <w:color w:val="000000" w:themeColor="text1"/>
                      <w:sz w:val="16"/>
                      <w:szCs w:val="16"/>
                    </w:rPr>
                    <w:t xml:space="preserve">nº factura </w:t>
                  </w:r>
                </w:p>
              </w:tc>
              <w:tc>
                <w:tcPr>
                  <w:tcW w:w="3544" w:type="dxa"/>
                </w:tcPr>
                <w:p w:rsidR="001868A8" w:rsidRPr="0069184F" w:rsidRDefault="001868A8" w:rsidP="007055B5">
                  <w:pPr>
                    <w:spacing w:line="360" w:lineRule="auto"/>
                    <w:rPr>
                      <w:rFonts w:ascii="Verdana" w:hAnsi="Verdana" w:cs="Arial"/>
                      <w:color w:val="000000" w:themeColor="text1"/>
                      <w:sz w:val="16"/>
                      <w:szCs w:val="16"/>
                    </w:rPr>
                  </w:pPr>
                  <w:r w:rsidRPr="0069184F">
                    <w:rPr>
                      <w:rFonts w:ascii="Verdana" w:hAnsi="Verdana" w:cs="Arial"/>
                      <w:color w:val="000000" w:themeColor="text1"/>
                      <w:sz w:val="16"/>
                      <w:szCs w:val="16"/>
                    </w:rPr>
                    <w:t xml:space="preserve">nº cuenta; descripción </w:t>
                  </w:r>
                </w:p>
              </w:tc>
            </w:tr>
            <w:tr w:rsidR="001868A8" w:rsidRPr="0069184F" w:rsidTr="007055B5">
              <w:tc>
                <w:tcPr>
                  <w:tcW w:w="2121" w:type="dxa"/>
                </w:tcPr>
                <w:p w:rsidR="001868A8" w:rsidRPr="0069184F" w:rsidRDefault="001868A8" w:rsidP="007055B5">
                  <w:pPr>
                    <w:spacing w:line="360" w:lineRule="auto"/>
                    <w:rPr>
                      <w:rFonts w:ascii="Verdana" w:hAnsi="Verdana" w:cs="Arial"/>
                      <w:color w:val="000000" w:themeColor="text1"/>
                      <w:sz w:val="16"/>
                      <w:szCs w:val="16"/>
                    </w:rPr>
                  </w:pPr>
                </w:p>
              </w:tc>
              <w:tc>
                <w:tcPr>
                  <w:tcW w:w="3544" w:type="dxa"/>
                </w:tcPr>
                <w:p w:rsidR="001868A8" w:rsidRPr="0069184F" w:rsidRDefault="001868A8" w:rsidP="007055B5">
                  <w:pPr>
                    <w:spacing w:line="360" w:lineRule="auto"/>
                    <w:rPr>
                      <w:rFonts w:ascii="Verdana" w:hAnsi="Verdana" w:cs="Arial"/>
                      <w:color w:val="000000" w:themeColor="text1"/>
                      <w:sz w:val="16"/>
                      <w:szCs w:val="16"/>
                    </w:rPr>
                  </w:pPr>
                </w:p>
              </w:tc>
            </w:tr>
            <w:tr w:rsidR="001868A8" w:rsidRPr="0069184F" w:rsidTr="007055B5">
              <w:tc>
                <w:tcPr>
                  <w:tcW w:w="2121" w:type="dxa"/>
                </w:tcPr>
                <w:p w:rsidR="001868A8" w:rsidRPr="0069184F" w:rsidRDefault="001868A8" w:rsidP="007055B5">
                  <w:pPr>
                    <w:spacing w:line="360" w:lineRule="auto"/>
                    <w:rPr>
                      <w:rFonts w:ascii="Verdana" w:hAnsi="Verdana" w:cs="Arial"/>
                      <w:color w:val="000000" w:themeColor="text1"/>
                      <w:sz w:val="16"/>
                      <w:szCs w:val="16"/>
                    </w:rPr>
                  </w:pPr>
                </w:p>
              </w:tc>
              <w:tc>
                <w:tcPr>
                  <w:tcW w:w="3544" w:type="dxa"/>
                </w:tcPr>
                <w:p w:rsidR="001868A8" w:rsidRPr="0069184F" w:rsidRDefault="001868A8" w:rsidP="007055B5">
                  <w:pPr>
                    <w:spacing w:line="360" w:lineRule="auto"/>
                    <w:rPr>
                      <w:rFonts w:ascii="Verdana" w:hAnsi="Verdana" w:cs="Arial"/>
                      <w:color w:val="000000" w:themeColor="text1"/>
                      <w:sz w:val="16"/>
                      <w:szCs w:val="16"/>
                    </w:rPr>
                  </w:pPr>
                </w:p>
              </w:tc>
            </w:tr>
          </w:tbl>
          <w:p w:rsidR="001868A8" w:rsidRPr="0069184F" w:rsidRDefault="001868A8" w:rsidP="007055B5">
            <w:pPr>
              <w:spacing w:line="360" w:lineRule="auto"/>
              <w:ind w:left="426"/>
              <w:rPr>
                <w:rFonts w:ascii="Verdana" w:hAnsi="Verdana" w:cs="Arial"/>
                <w:sz w:val="16"/>
                <w:szCs w:val="16"/>
              </w:rPr>
            </w:pPr>
          </w:p>
          <w:p w:rsidR="001868A8" w:rsidRPr="0069184F" w:rsidRDefault="001868A8" w:rsidP="007055B5">
            <w:pPr>
              <w:spacing w:line="360" w:lineRule="auto"/>
              <w:ind w:left="720"/>
              <w:rPr>
                <w:rFonts w:ascii="Verdana" w:hAnsi="Verdana" w:cs="Arial"/>
                <w:color w:val="FF0000"/>
                <w:sz w:val="14"/>
                <w:szCs w:val="14"/>
              </w:rPr>
            </w:pPr>
          </w:p>
        </w:tc>
      </w:tr>
      <w:tr w:rsidR="001868A8" w:rsidRPr="0069184F" w:rsidTr="007055B5">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352136">
            <w:pPr>
              <w:spacing w:before="120" w:after="120" w:line="360" w:lineRule="auto"/>
              <w:jc w:val="both"/>
              <w:rPr>
                <w:rFonts w:ascii="Verdana" w:hAnsi="Verdana" w:cs="Arial"/>
                <w:sz w:val="16"/>
                <w:szCs w:val="16"/>
              </w:rPr>
            </w:pPr>
            <w:r w:rsidRPr="00352136">
              <w:rPr>
                <w:rFonts w:ascii="Verdana" w:hAnsi="Verdana" w:cs="Arial"/>
                <w:sz w:val="16"/>
                <w:szCs w:val="16"/>
                <w:lang w:val="es-ES"/>
              </w:rPr>
              <w:t>Las fechas de los documentos de pago bancarios están incluidas en el plazo de ejecución o justificación del proyecto.</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(46)</w:t>
            </w:r>
          </w:p>
        </w:tc>
      </w:tr>
      <w:tr w:rsidR="001868A8" w:rsidRPr="0069184F" w:rsidTr="007055B5">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7055B5">
            <w:pPr>
              <w:spacing w:line="360" w:lineRule="auto"/>
              <w:rPr>
                <w:rFonts w:ascii="Verdana" w:hAnsi="Verdana" w:cs="Arial"/>
                <w:sz w:val="16"/>
                <w:szCs w:val="16"/>
              </w:rPr>
            </w:pPr>
            <w:r w:rsidRPr="00352136">
              <w:rPr>
                <w:rFonts w:ascii="Verdana" w:hAnsi="Verdana" w:cs="Arial"/>
                <w:color w:val="000000" w:themeColor="text1"/>
                <w:sz w:val="16"/>
                <w:szCs w:val="16"/>
                <w:lang w:val="es-ES"/>
              </w:rPr>
              <w:t>Los justificantes de gasto tienen una fecha comprendida entre la fecha de solicitud de Fase I y la fecha de finalización del periodo de ejecución de la anualidad que corresponda.</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(47)</w:t>
            </w:r>
          </w:p>
        </w:tc>
      </w:tr>
      <w:tr w:rsidR="001868A8" w:rsidRPr="0069184F" w:rsidTr="007055B5">
        <w:trPr>
          <w:trHeight w:val="109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352136">
            <w:pPr>
              <w:spacing w:before="120" w:after="120" w:line="360" w:lineRule="auto"/>
              <w:jc w:val="both"/>
              <w:rPr>
                <w:rFonts w:ascii="Verdana" w:hAnsi="Verdana" w:cs="Arial"/>
                <w:sz w:val="16"/>
                <w:szCs w:val="16"/>
                <w:lang w:val="es-ES"/>
              </w:rPr>
            </w:pPr>
            <w:r w:rsidRPr="00352136">
              <w:rPr>
                <w:rFonts w:ascii="Verdana" w:hAnsi="Verdana" w:cs="Arial"/>
                <w:sz w:val="16"/>
                <w:szCs w:val="16"/>
                <w:lang w:val="es-ES"/>
              </w:rPr>
              <w:lastRenderedPageBreak/>
              <w:t xml:space="preserve">En el descargo económico han imputado el importe de las facturas sin considerar el IVA u otros impuestos similares </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(48)</w:t>
            </w:r>
          </w:p>
        </w:tc>
      </w:tr>
      <w:tr w:rsidR="001868A8" w:rsidRPr="0069184F" w:rsidTr="007055B5">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352136">
            <w:pPr>
              <w:spacing w:before="120" w:after="120" w:line="360" w:lineRule="auto"/>
              <w:jc w:val="both"/>
              <w:rPr>
                <w:rFonts w:ascii="Verdana" w:hAnsi="Verdana" w:cs="Arial"/>
                <w:sz w:val="16"/>
                <w:szCs w:val="16"/>
              </w:rPr>
            </w:pPr>
            <w:r w:rsidRPr="00352136">
              <w:rPr>
                <w:rFonts w:ascii="Verdana" w:hAnsi="Verdana" w:cs="Arial"/>
                <w:sz w:val="16"/>
                <w:szCs w:val="16"/>
                <w:lang w:val="es-ES"/>
              </w:rPr>
              <w:t>Los justificantes de gasto y pago son documentos de valor probatorio con validez en el tráfico jurídico mercantil o con eficacia administrativa.</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(49)</w:t>
            </w:r>
          </w:p>
        </w:tc>
      </w:tr>
      <w:tr w:rsidR="001868A8" w:rsidRPr="0069184F" w:rsidTr="007055B5">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352136">
            <w:pPr>
              <w:spacing w:before="120" w:after="120" w:line="360" w:lineRule="auto"/>
              <w:jc w:val="both"/>
              <w:rPr>
                <w:rFonts w:ascii="Verdana" w:hAnsi="Verdana" w:cs="Arial"/>
                <w:sz w:val="16"/>
                <w:szCs w:val="16"/>
              </w:rPr>
            </w:pPr>
            <w:r w:rsidRPr="00352136">
              <w:rPr>
                <w:rFonts w:ascii="Verdana" w:hAnsi="Verdana" w:cs="Arial"/>
                <w:sz w:val="16"/>
                <w:szCs w:val="16"/>
                <w:lang w:val="es-ES"/>
              </w:rPr>
              <w:t xml:space="preserve">Las facturas reúnen los requisitos establecidos en el </w:t>
            </w:r>
            <w:r w:rsidRPr="00352136">
              <w:rPr>
                <w:rFonts w:ascii="Verdana" w:hAnsi="Verdana" w:cs="Arial"/>
                <w:b/>
                <w:sz w:val="16"/>
                <w:szCs w:val="16"/>
                <w:lang w:val="es-ES"/>
              </w:rPr>
              <w:t xml:space="preserve">artículo 6 referido al contenido de las facturas y siguientes </w:t>
            </w:r>
            <w:r w:rsidRPr="00352136">
              <w:rPr>
                <w:rFonts w:ascii="Verdana" w:hAnsi="Verdana" w:cs="Arial"/>
                <w:sz w:val="16"/>
                <w:szCs w:val="16"/>
                <w:lang w:val="es-ES"/>
              </w:rPr>
              <w:t xml:space="preserve">del </w:t>
            </w:r>
            <w:hyperlink r:id="rId9" w:history="1">
              <w:r w:rsidRPr="00352136">
                <w:rPr>
                  <w:rFonts w:ascii="Verdana" w:hAnsi="Verdana" w:cs="Arial"/>
                  <w:b/>
                  <w:sz w:val="16"/>
                  <w:szCs w:val="16"/>
                  <w:u w:val="single"/>
                  <w:lang w:val="es-ES"/>
                </w:rPr>
                <w:t>Real Decreto 1619/2012, de 30 de noviembr</w:t>
              </w:r>
              <w:r w:rsidRPr="00352136">
                <w:rPr>
                  <w:rFonts w:ascii="Verdana" w:hAnsi="Verdana" w:cs="Arial"/>
                  <w:b/>
                  <w:sz w:val="16"/>
                  <w:szCs w:val="16"/>
                  <w:lang w:val="es-ES"/>
                </w:rPr>
                <w:t>e</w:t>
              </w:r>
            </w:hyperlink>
            <w:r w:rsidRPr="00352136">
              <w:rPr>
                <w:rFonts w:ascii="Verdana" w:hAnsi="Verdana" w:cs="Arial"/>
                <w:sz w:val="16"/>
                <w:szCs w:val="16"/>
                <w:lang w:val="es-ES"/>
              </w:rPr>
              <w:t>, por el que se aprueba el Reglamento que regula las obligaciones de facturación.</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(50)</w:t>
            </w:r>
          </w:p>
        </w:tc>
      </w:tr>
      <w:tr w:rsidR="001868A8" w:rsidRPr="0069184F" w:rsidTr="007055B5">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352136">
            <w:pPr>
              <w:spacing w:before="120" w:after="120" w:line="360" w:lineRule="auto"/>
              <w:jc w:val="both"/>
              <w:rPr>
                <w:rFonts w:ascii="Verdana" w:hAnsi="Verdana" w:cs="Arial"/>
                <w:sz w:val="16"/>
                <w:szCs w:val="16"/>
              </w:rPr>
            </w:pPr>
            <w:r w:rsidRPr="0069184F">
              <w:rPr>
                <w:rFonts w:ascii="Verdana" w:hAnsi="Verdana" w:cs="Arial"/>
                <w:sz w:val="16"/>
                <w:szCs w:val="16"/>
              </w:rPr>
              <w:t xml:space="preserve">Los justificantes de pago demuestran la salida material de fondos del beneficiario e </w:t>
            </w:r>
            <w:r w:rsidRPr="00352136">
              <w:rPr>
                <w:rFonts w:ascii="Verdana" w:hAnsi="Verdana" w:cs="Arial"/>
                <w:sz w:val="16"/>
                <w:szCs w:val="16"/>
                <w:lang w:val="es-ES"/>
              </w:rPr>
              <w:t>identifican</w:t>
            </w:r>
            <w:r w:rsidRPr="0069184F">
              <w:rPr>
                <w:rFonts w:ascii="Verdana" w:hAnsi="Verdana" w:cs="Arial"/>
                <w:sz w:val="16"/>
                <w:szCs w:val="16"/>
              </w:rPr>
              <w:t xml:space="preserve"> tanto al destinatario como el nº de factura.</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(51)</w:t>
            </w:r>
          </w:p>
        </w:tc>
      </w:tr>
      <w:tr w:rsidR="001868A8" w:rsidRPr="0069184F" w:rsidTr="007055B5">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352136">
            <w:pPr>
              <w:spacing w:before="120" w:after="120" w:line="360" w:lineRule="auto"/>
              <w:jc w:val="both"/>
              <w:rPr>
                <w:rFonts w:ascii="Verdana" w:hAnsi="Verdana" w:cs="Arial"/>
                <w:sz w:val="16"/>
                <w:szCs w:val="16"/>
              </w:rPr>
            </w:pPr>
            <w:r w:rsidRPr="00352136">
              <w:rPr>
                <w:rFonts w:ascii="Verdana" w:hAnsi="Verdana" w:cs="Arial"/>
                <w:sz w:val="16"/>
                <w:szCs w:val="16"/>
                <w:lang w:val="es-ES"/>
              </w:rPr>
              <w:t>Otros procedimientos. El auditor ha llevado a cabo todos los procedimientos exigidos en la normativa que regula la subvención.</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BB3B2E">
              <w:rPr>
                <w:rFonts w:ascii="Verdana" w:hAnsi="Verdana" w:cs="Arial"/>
                <w:sz w:val="14"/>
                <w:szCs w:val="14"/>
                <w:lang w:val="es-ES"/>
              </w:rPr>
            </w:r>
            <w:r w:rsidR="00BB3B2E">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(52)</w:t>
            </w:r>
          </w:p>
        </w:tc>
      </w:tr>
      <w:tr w:rsidR="001868A8" w:rsidRPr="0069184F" w:rsidTr="007055B5">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7055B5">
            <w:pPr>
              <w:spacing w:line="360" w:lineRule="auto"/>
              <w:rPr>
                <w:rFonts w:ascii="Verdana" w:hAnsi="Verdana" w:cs="Arial"/>
                <w:sz w:val="16"/>
                <w:szCs w:val="16"/>
                <w:lang w:val="es-ES" w:eastAsia="en-US"/>
              </w:rPr>
            </w:pPr>
            <w:r w:rsidRPr="00352136">
              <w:rPr>
                <w:rFonts w:ascii="Verdana" w:hAnsi="Verdana" w:cs="Arial"/>
                <w:sz w:val="16"/>
                <w:szCs w:val="16"/>
                <w:lang w:val="es-ES" w:eastAsia="en-US"/>
              </w:rPr>
              <w:t>La entidad beneficiaria ha declarado haber recibido otras ayudas para el proyecto o para el personal adscrito al mismo.</w:t>
            </w:r>
          </w:p>
          <w:p w:rsidR="001868A8" w:rsidRPr="0069184F" w:rsidRDefault="001868A8" w:rsidP="007055B5">
            <w:pPr>
              <w:spacing w:line="360" w:lineRule="auto"/>
              <w:rPr>
                <w:rFonts w:ascii="Verdana" w:hAnsi="Verdana" w:cs="Arial"/>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352136" w:rsidRDefault="001868A8" w:rsidP="00352136">
            <w:pPr>
              <w:spacing w:before="120" w:after="120" w:line="300" w:lineRule="auto"/>
              <w:jc w:val="both"/>
              <w:rPr>
                <w:rFonts w:ascii="Verdana" w:hAnsi="Verdana" w:cs="Arial"/>
                <w:b/>
                <w:sz w:val="14"/>
                <w:szCs w:val="14"/>
                <w:lang w:val="es-ES"/>
              </w:rPr>
            </w:pPr>
            <w:r w:rsidRPr="00352136">
              <w:rPr>
                <w:rFonts w:ascii="Verdana" w:hAnsi="Verdana" w:cs="Arial"/>
                <w:b/>
                <w:sz w:val="14"/>
                <w:szCs w:val="14"/>
                <w:lang w:val="es-ES"/>
              </w:rPr>
              <w:fldChar w:fldCharType="begin">
                <w:ffData>
                  <w:name w:val="Casilla1"/>
                  <w:enabled/>
                  <w:calcOnExit w:val="0"/>
                  <w:checkBox>
                    <w:sizeAuto/>
                    <w:default w:val="0"/>
                  </w:checkBox>
                </w:ffData>
              </w:fldChar>
            </w:r>
            <w:r w:rsidRPr="00352136">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SI</w:t>
            </w:r>
          </w:p>
          <w:p w:rsidR="001868A8" w:rsidRPr="00352136" w:rsidRDefault="001868A8" w:rsidP="00352136">
            <w:pPr>
              <w:spacing w:before="120" w:after="120" w:line="300" w:lineRule="auto"/>
              <w:jc w:val="both"/>
              <w:rPr>
                <w:rFonts w:ascii="Verdana" w:hAnsi="Verdana" w:cs="Arial"/>
                <w:b/>
                <w:sz w:val="14"/>
                <w:szCs w:val="14"/>
                <w:lang w:val="es-ES"/>
              </w:rPr>
            </w:pPr>
            <w:r w:rsidRPr="00352136">
              <w:rPr>
                <w:rFonts w:ascii="Verdana" w:hAnsi="Verdana" w:cs="Arial"/>
                <w:b/>
                <w:sz w:val="14"/>
                <w:szCs w:val="14"/>
                <w:lang w:val="es-ES"/>
              </w:rPr>
              <w:fldChar w:fldCharType="begin">
                <w:ffData>
                  <w:name w:val="Casilla3"/>
                  <w:enabled/>
                  <w:calcOnExit w:val="0"/>
                  <w:checkBox>
                    <w:sizeAuto/>
                    <w:default w:val="0"/>
                  </w:checkBox>
                </w:ffData>
              </w:fldChar>
            </w:r>
            <w:r w:rsidRPr="00352136">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NO/NO PROCEDE</w:t>
            </w:r>
          </w:p>
          <w:p w:rsidR="001868A8" w:rsidRPr="0069184F" w:rsidRDefault="001868A8" w:rsidP="00352136">
            <w:pPr>
              <w:spacing w:before="120" w:after="120" w:line="300" w:lineRule="auto"/>
              <w:jc w:val="both"/>
              <w:rPr>
                <w:rFonts w:ascii="Verdana" w:hAnsi="Verdana" w:cs="Arial"/>
                <w:sz w:val="14"/>
                <w:szCs w:val="14"/>
                <w:highlight w:val="lightGray"/>
              </w:rPr>
            </w:pPr>
            <w:r w:rsidRPr="00352136">
              <w:rPr>
                <w:rFonts w:ascii="Verdana" w:hAnsi="Verdana" w:cs="Arial"/>
                <w:b/>
                <w:sz w:val="14"/>
                <w:szCs w:val="14"/>
                <w:lang w:val="es-ES"/>
              </w:rPr>
              <w:fldChar w:fldCharType="begin">
                <w:ffData>
                  <w:name w:val="Casilla2"/>
                  <w:enabled/>
                  <w:calcOnExit w:val="0"/>
                  <w:checkBox>
                    <w:sizeAuto/>
                    <w:default w:val="0"/>
                  </w:checkBox>
                </w:ffData>
              </w:fldChar>
            </w:r>
            <w:r w:rsidRPr="00352136">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w:t>
            </w:r>
            <w:r w:rsidRPr="00352136">
              <w:rPr>
                <w:rFonts w:ascii="Verdana" w:hAnsi="Verdana" w:cs="Arial"/>
                <w:b/>
                <w:color w:val="0000FF"/>
                <w:sz w:val="14"/>
                <w:szCs w:val="14"/>
                <w:u w:val="single"/>
                <w:lang w:val="es-ES"/>
              </w:rPr>
              <w:t>Ver Nota (53)</w:t>
            </w:r>
          </w:p>
        </w:tc>
      </w:tr>
      <w:tr w:rsidR="001868A8" w:rsidRPr="0069184F" w:rsidTr="007055B5">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69184F" w:rsidRDefault="001868A8" w:rsidP="005E6455">
            <w:pPr>
              <w:spacing w:before="120" w:after="120" w:line="360" w:lineRule="auto"/>
              <w:jc w:val="both"/>
              <w:rPr>
                <w:rFonts w:ascii="Verdana" w:hAnsi="Verdana" w:cs="Arial"/>
                <w:sz w:val="16"/>
                <w:szCs w:val="16"/>
              </w:rPr>
            </w:pPr>
            <w:r w:rsidRPr="005E6455">
              <w:rPr>
                <w:rFonts w:ascii="Verdana" w:hAnsi="Verdana" w:cs="Arial"/>
                <w:sz w:val="16"/>
                <w:szCs w:val="16"/>
                <w:lang w:val="es-ES"/>
              </w:rPr>
              <w:t>En el caso de que la entidad beneficiaria haya recibido otras ayudas, el Otro Organismo ha realizado la liquidación de la ayuda correspondiente a la anualidad subvencionada en el programa HAZITEK</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5E6455" w:rsidRDefault="001868A8" w:rsidP="005E6455">
            <w:pPr>
              <w:spacing w:before="120" w:after="120" w:line="300" w:lineRule="auto"/>
              <w:jc w:val="both"/>
              <w:rPr>
                <w:rFonts w:ascii="Verdana" w:hAnsi="Verdana" w:cs="Arial"/>
                <w:b/>
                <w:sz w:val="14"/>
                <w:szCs w:val="14"/>
                <w:lang w:val="es-ES"/>
              </w:rPr>
            </w:pPr>
            <w:r w:rsidRPr="005E6455">
              <w:rPr>
                <w:rFonts w:ascii="Verdana" w:hAnsi="Verdana" w:cs="Arial"/>
                <w:b/>
                <w:sz w:val="14"/>
                <w:szCs w:val="14"/>
                <w:lang w:val="es-ES"/>
              </w:rPr>
              <w:fldChar w:fldCharType="begin">
                <w:ffData>
                  <w:name w:val="Casilla1"/>
                  <w:enabled/>
                  <w:calcOnExit w:val="0"/>
                  <w:checkBox>
                    <w:sizeAuto/>
                    <w:default w:val="0"/>
                  </w:checkBox>
                </w:ffData>
              </w:fldChar>
            </w:r>
            <w:r w:rsidRPr="005E6455">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SI</w:t>
            </w:r>
          </w:p>
          <w:p w:rsidR="001868A8" w:rsidRPr="005E6455" w:rsidRDefault="001868A8" w:rsidP="005E6455">
            <w:pPr>
              <w:spacing w:before="120" w:after="120" w:line="300" w:lineRule="auto"/>
              <w:jc w:val="both"/>
              <w:rPr>
                <w:rFonts w:ascii="Verdana" w:hAnsi="Verdana" w:cs="Arial"/>
                <w:b/>
                <w:sz w:val="14"/>
                <w:szCs w:val="14"/>
                <w:lang w:val="es-ES"/>
              </w:rPr>
            </w:pPr>
            <w:r w:rsidRPr="005E6455">
              <w:rPr>
                <w:rFonts w:ascii="Verdana" w:hAnsi="Verdana" w:cs="Arial"/>
                <w:b/>
                <w:sz w:val="14"/>
                <w:szCs w:val="14"/>
                <w:lang w:val="es-ES"/>
              </w:rPr>
              <w:fldChar w:fldCharType="begin">
                <w:ffData>
                  <w:name w:val="Casilla3"/>
                  <w:enabled/>
                  <w:calcOnExit w:val="0"/>
                  <w:checkBox>
                    <w:sizeAuto/>
                    <w:default w:val="0"/>
                  </w:checkBox>
                </w:ffData>
              </w:fldChar>
            </w:r>
            <w:r w:rsidRPr="005E6455">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NO/NO PROCEDE</w:t>
            </w:r>
          </w:p>
          <w:p w:rsidR="001868A8" w:rsidRPr="0069184F" w:rsidRDefault="001868A8" w:rsidP="005E6455">
            <w:pPr>
              <w:spacing w:before="120" w:after="120" w:line="300" w:lineRule="auto"/>
              <w:jc w:val="both"/>
              <w:rPr>
                <w:rFonts w:ascii="Verdana" w:hAnsi="Verdana" w:cs="Arial"/>
                <w:sz w:val="14"/>
                <w:szCs w:val="14"/>
              </w:rPr>
            </w:pPr>
            <w:r w:rsidRPr="005E6455">
              <w:rPr>
                <w:rFonts w:ascii="Verdana" w:hAnsi="Verdana" w:cs="Arial"/>
                <w:b/>
                <w:sz w:val="14"/>
                <w:szCs w:val="14"/>
                <w:lang w:val="es-ES"/>
              </w:rPr>
              <w:fldChar w:fldCharType="begin">
                <w:ffData>
                  <w:name w:val="Casilla2"/>
                  <w:enabled/>
                  <w:calcOnExit w:val="0"/>
                  <w:checkBox>
                    <w:sizeAuto/>
                    <w:default w:val="0"/>
                  </w:checkBox>
                </w:ffData>
              </w:fldChar>
            </w:r>
            <w:r w:rsidRPr="005E6455">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w:t>
            </w:r>
            <w:r w:rsidRPr="005E6455">
              <w:rPr>
                <w:rFonts w:ascii="Verdana" w:hAnsi="Verdana" w:cs="Arial"/>
                <w:b/>
                <w:color w:val="0000FF"/>
                <w:sz w:val="14"/>
                <w:szCs w:val="14"/>
                <w:u w:val="single"/>
                <w:lang w:val="es-ES"/>
              </w:rPr>
              <w:t>Ver Nota (54)</w:t>
            </w:r>
          </w:p>
        </w:tc>
      </w:tr>
      <w:tr w:rsidR="001868A8" w:rsidRPr="0069184F" w:rsidTr="007055B5">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5E6455" w:rsidRDefault="001868A8" w:rsidP="005E6455">
            <w:pPr>
              <w:spacing w:before="120" w:after="120" w:line="360" w:lineRule="auto"/>
              <w:jc w:val="both"/>
              <w:rPr>
                <w:rFonts w:ascii="Verdana" w:hAnsi="Verdana" w:cs="Arial"/>
                <w:sz w:val="16"/>
                <w:szCs w:val="16"/>
                <w:lang w:val="es-ES"/>
              </w:rPr>
            </w:pPr>
            <w:r w:rsidRPr="005E6455">
              <w:rPr>
                <w:rFonts w:ascii="Verdana" w:hAnsi="Verdana" w:cs="Arial"/>
                <w:sz w:val="16"/>
                <w:szCs w:val="16"/>
                <w:lang w:val="es-ES"/>
              </w:rPr>
              <w:t xml:space="preserve">En el caso de que la entidad beneficiaria haya recibido otras ayudas, el personal auditor ha verificado que se ha aportado la documentación justificativa solicitada en el punto 11 del contenido del ARCHIVO COMPRIMIDO.  </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rsidR="001868A8" w:rsidRPr="005E6455" w:rsidRDefault="001868A8" w:rsidP="005E6455">
            <w:pPr>
              <w:spacing w:before="120" w:after="120" w:line="300" w:lineRule="auto"/>
              <w:jc w:val="both"/>
              <w:rPr>
                <w:rFonts w:ascii="Verdana" w:hAnsi="Verdana" w:cs="Arial"/>
                <w:b/>
                <w:sz w:val="14"/>
                <w:szCs w:val="14"/>
                <w:lang w:val="es-ES"/>
              </w:rPr>
            </w:pPr>
            <w:r w:rsidRPr="005E6455">
              <w:rPr>
                <w:rFonts w:ascii="Verdana" w:hAnsi="Verdana" w:cs="Arial"/>
                <w:b/>
                <w:sz w:val="14"/>
                <w:szCs w:val="14"/>
                <w:lang w:val="es-ES"/>
              </w:rPr>
              <w:fldChar w:fldCharType="begin">
                <w:ffData>
                  <w:name w:val="Casilla1"/>
                  <w:enabled/>
                  <w:calcOnExit w:val="0"/>
                  <w:checkBox>
                    <w:sizeAuto/>
                    <w:default w:val="0"/>
                  </w:checkBox>
                </w:ffData>
              </w:fldChar>
            </w:r>
            <w:r w:rsidRPr="005E6455">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SI</w:t>
            </w:r>
          </w:p>
          <w:p w:rsidR="001868A8" w:rsidRPr="005E6455" w:rsidRDefault="001868A8" w:rsidP="005E6455">
            <w:pPr>
              <w:spacing w:before="120" w:after="120" w:line="300" w:lineRule="auto"/>
              <w:jc w:val="both"/>
              <w:rPr>
                <w:rFonts w:ascii="Verdana" w:hAnsi="Verdana" w:cs="Arial"/>
                <w:b/>
                <w:sz w:val="14"/>
                <w:szCs w:val="14"/>
                <w:lang w:val="es-ES"/>
              </w:rPr>
            </w:pPr>
            <w:r w:rsidRPr="005E6455">
              <w:rPr>
                <w:rFonts w:ascii="Verdana" w:hAnsi="Verdana" w:cs="Arial"/>
                <w:b/>
                <w:sz w:val="14"/>
                <w:szCs w:val="14"/>
                <w:lang w:val="es-ES"/>
              </w:rPr>
              <w:fldChar w:fldCharType="begin">
                <w:ffData>
                  <w:name w:val="Casilla3"/>
                  <w:enabled/>
                  <w:calcOnExit w:val="0"/>
                  <w:checkBox>
                    <w:sizeAuto/>
                    <w:default w:val="0"/>
                  </w:checkBox>
                </w:ffData>
              </w:fldChar>
            </w:r>
            <w:r w:rsidRPr="005E6455">
              <w:rPr>
                <w:rFonts w:ascii="Verdana" w:hAnsi="Verdana" w:cs="Arial"/>
                <w:b/>
                <w:sz w:val="14"/>
                <w:szCs w:val="14"/>
                <w:lang w:val="es-ES"/>
              </w:rPr>
              <w:instrText xml:space="preserve"> FORMCHECKBOX </w:instrText>
            </w:r>
            <w:r w:rsidR="00BB3B2E">
              <w:rPr>
                <w:rFonts w:ascii="Verdana" w:hAnsi="Verdana" w:cs="Arial"/>
                <w:b/>
                <w:sz w:val="14"/>
                <w:szCs w:val="14"/>
                <w:lang w:val="es-ES"/>
              </w:rPr>
            </w:r>
            <w:r w:rsidR="00BB3B2E">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NO/NO PROCEDE</w:t>
            </w:r>
          </w:p>
          <w:p w:rsidR="001868A8" w:rsidRPr="005E6455" w:rsidRDefault="001868A8" w:rsidP="005E6455">
            <w:pPr>
              <w:spacing w:before="120" w:after="120" w:line="300" w:lineRule="auto"/>
              <w:jc w:val="both"/>
              <w:rPr>
                <w:rFonts w:ascii="Verdana" w:hAnsi="Verdana" w:cs="Arial"/>
                <w:sz w:val="16"/>
                <w:szCs w:val="16"/>
                <w:lang w:val="es-ES"/>
              </w:rPr>
            </w:pPr>
            <w:r w:rsidRPr="005E6455">
              <w:rPr>
                <w:rFonts w:ascii="Verdana" w:hAnsi="Verdana" w:cs="Arial"/>
                <w:sz w:val="16"/>
                <w:szCs w:val="16"/>
                <w:lang w:val="es-ES"/>
              </w:rPr>
              <w:fldChar w:fldCharType="begin">
                <w:ffData>
                  <w:name w:val="Casilla2"/>
                  <w:enabled/>
                  <w:calcOnExit w:val="0"/>
                  <w:checkBox>
                    <w:sizeAuto/>
                    <w:default w:val="0"/>
                  </w:checkBox>
                </w:ffData>
              </w:fldChar>
            </w:r>
            <w:r w:rsidRPr="005E6455">
              <w:rPr>
                <w:rFonts w:ascii="Verdana" w:hAnsi="Verdana" w:cs="Arial"/>
                <w:sz w:val="16"/>
                <w:szCs w:val="16"/>
                <w:lang w:val="es-ES"/>
              </w:rPr>
              <w:instrText xml:space="preserve"> FORMCHECKBOX </w:instrText>
            </w:r>
            <w:r w:rsidR="00BB3B2E">
              <w:rPr>
                <w:rFonts w:ascii="Verdana" w:hAnsi="Verdana" w:cs="Arial"/>
                <w:sz w:val="16"/>
                <w:szCs w:val="16"/>
                <w:lang w:val="es-ES"/>
              </w:rPr>
            </w:r>
            <w:r w:rsidR="00BB3B2E">
              <w:rPr>
                <w:rFonts w:ascii="Verdana" w:hAnsi="Verdana" w:cs="Arial"/>
                <w:sz w:val="16"/>
                <w:szCs w:val="16"/>
                <w:lang w:val="es-ES"/>
              </w:rPr>
              <w:fldChar w:fldCharType="separate"/>
            </w:r>
            <w:r w:rsidRPr="005E6455">
              <w:rPr>
                <w:rFonts w:ascii="Verdana" w:hAnsi="Verdana" w:cs="Arial"/>
                <w:sz w:val="16"/>
                <w:szCs w:val="16"/>
                <w:lang w:val="es-ES"/>
              </w:rPr>
              <w:fldChar w:fldCharType="end"/>
            </w:r>
            <w:r w:rsidRPr="005E6455">
              <w:rPr>
                <w:rFonts w:ascii="Verdana" w:hAnsi="Verdana" w:cs="Arial"/>
                <w:sz w:val="16"/>
                <w:szCs w:val="16"/>
                <w:lang w:val="es-ES"/>
              </w:rPr>
              <w:t xml:space="preserve"> </w:t>
            </w:r>
            <w:r w:rsidR="005E6455" w:rsidRPr="005E6455">
              <w:rPr>
                <w:rFonts w:ascii="Verdana" w:hAnsi="Verdana" w:cs="Arial"/>
                <w:b/>
                <w:color w:val="0000FF"/>
                <w:sz w:val="14"/>
                <w:szCs w:val="14"/>
                <w:u w:val="single"/>
                <w:lang w:val="es-ES"/>
              </w:rPr>
              <w:t>Ver Nota (55)</w:t>
            </w:r>
          </w:p>
        </w:tc>
      </w:tr>
    </w:tbl>
    <w:p w:rsidR="001868A8" w:rsidRPr="0069184F" w:rsidRDefault="001868A8" w:rsidP="001868A8">
      <w:pPr>
        <w:numPr>
          <w:ilvl w:val="0"/>
          <w:numId w:val="32"/>
        </w:numPr>
        <w:spacing w:before="240" w:after="240" w:line="276" w:lineRule="auto"/>
        <w:ind w:left="284" w:hanging="284"/>
        <w:jc w:val="both"/>
        <w:rPr>
          <w:rFonts w:ascii="Verdana" w:hAnsi="Verdana" w:cs="Arial"/>
          <w:b/>
          <w:caps/>
          <w:sz w:val="18"/>
          <w:szCs w:val="18"/>
        </w:rPr>
      </w:pPr>
      <w:r w:rsidRPr="0069184F">
        <w:rPr>
          <w:rFonts w:ascii="Verdana" w:hAnsi="Verdana" w:cs="Arial"/>
          <w:b/>
          <w:caps/>
          <w:sz w:val="18"/>
          <w:szCs w:val="18"/>
        </w:rPr>
        <w:t>NOTAS:</w:t>
      </w:r>
    </w:p>
    <w:p w:rsidR="001868A8" w:rsidRPr="0069184F" w:rsidRDefault="001868A8" w:rsidP="001868A8">
      <w:pPr>
        <w:spacing w:before="60" w:after="240"/>
        <w:ind w:right="-284"/>
        <w:rPr>
          <w:rFonts w:ascii="Verdana" w:hAnsi="Verdana" w:cs="Arial"/>
          <w:sz w:val="16"/>
          <w:szCs w:val="16"/>
        </w:rPr>
      </w:pPr>
      <w:r w:rsidRPr="0069184F">
        <w:rPr>
          <w:rFonts w:ascii="Verdana" w:hAnsi="Verdana" w:cs="Arial"/>
          <w:sz w:val="16"/>
          <w:szCs w:val="16"/>
        </w:rPr>
        <w:t>Añada los comentarios necesarios para que quede completa la comprobación de aquellos ítems en los que se ha marcado el indicador Ver Notas.</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501"/>
      </w:tblGrid>
      <w:tr w:rsidR="001868A8" w:rsidRPr="0069184F"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lastRenderedPageBreak/>
              <w:t>Nota (1)</w:t>
            </w:r>
          </w:p>
        </w:tc>
        <w:bookmarkStart w:id="0" w:name="NOTA1"/>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0"/>
          </w:p>
        </w:tc>
      </w:tr>
      <w:tr w:rsidR="001868A8" w:rsidRPr="0069184F"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(2)</w:t>
            </w:r>
          </w:p>
        </w:tc>
        <w:bookmarkStart w:id="1" w:name="NOTA2"/>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1"/>
          </w:p>
        </w:tc>
      </w:tr>
      <w:tr w:rsidR="001868A8" w:rsidRPr="0069184F"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(3)</w:t>
            </w:r>
          </w:p>
        </w:tc>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cs="Arial"/>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cs="Arial"/>
                <w:sz w:val="16"/>
                <w:szCs w:val="16"/>
              </w:rPr>
            </w:r>
            <w:r w:rsidRPr="0069184F">
              <w:rPr>
                <w:rFonts w:ascii="Verdana" w:hAnsi="Verdana" w:cs="Arial"/>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sz w:val="16"/>
                <w:szCs w:val="16"/>
              </w:rPr>
              <w:fldChar w:fldCharType="end"/>
            </w:r>
          </w:p>
        </w:tc>
      </w:tr>
      <w:tr w:rsidR="001868A8" w:rsidRPr="0069184F"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(4)</w:t>
            </w:r>
          </w:p>
        </w:tc>
        <w:bookmarkStart w:id="2" w:name="NOTA4"/>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2"/>
          </w:p>
        </w:tc>
      </w:tr>
      <w:tr w:rsidR="001868A8" w:rsidRPr="0069184F"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(5)</w:t>
            </w:r>
          </w:p>
        </w:tc>
        <w:bookmarkStart w:id="3" w:name="NOTA5"/>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3"/>
          </w:p>
        </w:tc>
      </w:tr>
      <w:tr w:rsidR="001868A8" w:rsidRPr="0069184F"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(6)</w:t>
            </w:r>
          </w:p>
        </w:tc>
        <w:bookmarkStart w:id="4" w:name="NOTA6"/>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4"/>
          </w:p>
        </w:tc>
      </w:tr>
      <w:tr w:rsidR="001868A8" w:rsidRPr="0069184F"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(7)</w:t>
            </w:r>
          </w:p>
        </w:tc>
        <w:bookmarkStart w:id="5" w:name="NOTA7"/>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5"/>
          </w:p>
        </w:tc>
      </w:tr>
      <w:tr w:rsidR="001868A8" w:rsidRPr="0069184F"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(8)</w:t>
            </w:r>
          </w:p>
        </w:tc>
        <w:bookmarkStart w:id="6" w:name="NOTA8"/>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6"/>
          </w:p>
        </w:tc>
      </w:tr>
      <w:tr w:rsidR="001868A8" w:rsidRPr="0069184F"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(9)</w:t>
            </w:r>
          </w:p>
        </w:tc>
        <w:bookmarkStart w:id="7" w:name="NOTA9"/>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7"/>
          </w:p>
        </w:tc>
      </w:tr>
      <w:tr w:rsidR="001868A8" w:rsidRPr="0069184F"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(10)</w:t>
            </w:r>
          </w:p>
        </w:tc>
        <w:bookmarkStart w:id="8" w:name="NOTA10"/>
        <w:tc>
          <w:tcPr>
            <w:tcW w:w="4129"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8"/>
          </w:p>
        </w:tc>
      </w:tr>
      <w:tr w:rsidR="001868A8" w:rsidRPr="0069184F"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p>
        </w:tc>
        <w:tc>
          <w:tcPr>
            <w:tcW w:w="4129"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sz w:val="16"/>
                <w:szCs w:val="16"/>
              </w:rPr>
            </w:pPr>
          </w:p>
        </w:tc>
      </w:tr>
      <w:tr w:rsidR="001868A8" w:rsidRPr="0069184F"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p>
        </w:tc>
        <w:tc>
          <w:tcPr>
            <w:tcW w:w="4129"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sz w:val="16"/>
                <w:szCs w:val="16"/>
              </w:rPr>
            </w:pPr>
          </w:p>
        </w:tc>
      </w:tr>
      <w:tr w:rsidR="001868A8" w:rsidRPr="0069184F"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b/>
                <w:sz w:val="16"/>
                <w:szCs w:val="16"/>
              </w:rPr>
            </w:pPr>
          </w:p>
        </w:tc>
        <w:tc>
          <w:tcPr>
            <w:tcW w:w="4129"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sz w:val="16"/>
                <w:szCs w:val="16"/>
              </w:rPr>
            </w:pPr>
          </w:p>
        </w:tc>
      </w:tr>
      <w:tr w:rsidR="001868A8" w:rsidRPr="0069184F"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rsidR="001868A8" w:rsidRPr="0069184F" w:rsidRDefault="002F3315" w:rsidP="007055B5">
            <w:pPr>
              <w:spacing w:before="80" w:after="80"/>
              <w:rPr>
                <w:rFonts w:ascii="Verdana" w:hAnsi="Verdana" w:cs="Arial"/>
                <w:b/>
                <w:sz w:val="16"/>
                <w:szCs w:val="16"/>
                <w:highlight w:val="green"/>
              </w:rPr>
            </w:pPr>
            <w:r w:rsidRPr="0069184F">
              <w:rPr>
                <w:rFonts w:ascii="Verdana" w:hAnsi="Verdana" w:cs="Arial"/>
                <w:b/>
                <w:sz w:val="16"/>
                <w:szCs w:val="16"/>
              </w:rPr>
              <w:t>Nota (55)</w:t>
            </w:r>
          </w:p>
        </w:tc>
        <w:tc>
          <w:tcPr>
            <w:tcW w:w="4129"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80" w:after="80"/>
              <w:rPr>
                <w:rFonts w:ascii="Verdana" w:hAnsi="Verdana" w:cs="Arial"/>
                <w:sz w:val="16"/>
                <w:szCs w:val="16"/>
              </w:rPr>
            </w:pPr>
          </w:p>
        </w:tc>
      </w:tr>
    </w:tbl>
    <w:p w:rsidR="001868A8" w:rsidRPr="0069184F" w:rsidRDefault="001868A8" w:rsidP="001868A8">
      <w:pPr>
        <w:numPr>
          <w:ilvl w:val="0"/>
          <w:numId w:val="32"/>
        </w:numPr>
        <w:spacing w:before="240" w:after="240" w:line="276" w:lineRule="auto"/>
        <w:ind w:left="284" w:hanging="284"/>
        <w:jc w:val="both"/>
        <w:rPr>
          <w:rFonts w:ascii="Verdana" w:hAnsi="Verdana" w:cs="Arial"/>
          <w:b/>
          <w:caps/>
          <w:sz w:val="18"/>
          <w:szCs w:val="18"/>
        </w:rPr>
      </w:pPr>
      <w:r w:rsidRPr="0069184F">
        <w:rPr>
          <w:rFonts w:ascii="Verdana" w:hAnsi="Verdana" w:cs="Arial"/>
          <w:b/>
          <w:caps/>
          <w:sz w:val="18"/>
          <w:szCs w:val="18"/>
        </w:rPr>
        <w:t>CONCLUSIONES</w:t>
      </w:r>
    </w:p>
    <w:p w:rsidR="001868A8" w:rsidRPr="0069184F" w:rsidRDefault="001868A8" w:rsidP="001868A8">
      <w:pPr>
        <w:spacing w:before="60" w:after="240"/>
        <w:ind w:right="-284"/>
        <w:rPr>
          <w:rFonts w:ascii="Verdana" w:hAnsi="Verdana" w:cs="Arial"/>
          <w:sz w:val="16"/>
          <w:szCs w:val="16"/>
        </w:rPr>
      </w:pPr>
      <w:r w:rsidRPr="0069184F">
        <w:rPr>
          <w:rFonts w:ascii="Verdana" w:hAnsi="Verdana" w:cs="Arial"/>
          <w:sz w:val="16"/>
          <w:szCs w:val="16"/>
        </w:rPr>
        <w:t>Del análisis anterior el personal auditor ha determinado que:</w:t>
      </w:r>
    </w:p>
    <w:p w:rsidR="001868A8" w:rsidRPr="0069184F" w:rsidRDefault="001868A8" w:rsidP="001868A8">
      <w:pPr>
        <w:pStyle w:val="Zerrenda-paragrafoa"/>
        <w:numPr>
          <w:ilvl w:val="0"/>
          <w:numId w:val="44"/>
        </w:numPr>
        <w:spacing w:before="60" w:after="240" w:line="360" w:lineRule="auto"/>
        <w:ind w:left="357" w:right="-284"/>
        <w:contextualSpacing/>
        <w:rPr>
          <w:rFonts w:ascii="Verdana" w:hAnsi="Verdana" w:cs="Arial"/>
          <w:sz w:val="18"/>
          <w:szCs w:val="18"/>
        </w:rPr>
      </w:pPr>
      <w:r w:rsidRPr="0069184F">
        <w:rPr>
          <w:rFonts w:ascii="Verdana" w:hAnsi="Verdana" w:cs="Arial"/>
          <w:b/>
          <w:sz w:val="18"/>
          <w:szCs w:val="18"/>
        </w:rPr>
        <w:t>El presupuesto realizado aceptado</w:t>
      </w:r>
      <w:r w:rsidRPr="0069184F">
        <w:rPr>
          <w:rFonts w:ascii="Verdana" w:hAnsi="Verdana" w:cs="Arial"/>
          <w:sz w:val="18"/>
          <w:szCs w:val="18"/>
        </w:rPr>
        <w:t xml:space="preserve"> </w:t>
      </w:r>
      <w:r w:rsidRPr="0069184F">
        <w:rPr>
          <w:rFonts w:ascii="Verdana" w:hAnsi="Verdana" w:cs="Arial"/>
          <w:b/>
          <w:sz w:val="18"/>
          <w:szCs w:val="18"/>
        </w:rPr>
        <w:t xml:space="preserve">en la </w:t>
      </w:r>
      <w:r w:rsidRPr="00BB3B2E">
        <w:rPr>
          <w:rFonts w:ascii="Verdana" w:hAnsi="Verdana" w:cs="Arial"/>
          <w:b/>
          <w:sz w:val="18"/>
          <w:szCs w:val="18"/>
        </w:rPr>
        <w:t>anualidad 2021/2022/2023</w:t>
      </w:r>
      <w:r w:rsidRPr="00BB3B2E">
        <w:rPr>
          <w:rFonts w:ascii="Verdana" w:hAnsi="Verdana" w:cs="Arial"/>
          <w:sz w:val="18"/>
          <w:szCs w:val="18"/>
        </w:rPr>
        <w:t xml:space="preserve"> (</w:t>
      </w:r>
      <w:r w:rsidRPr="00BB3B2E">
        <w:rPr>
          <w:rFonts w:ascii="Verdana" w:hAnsi="Verdana" w:cs="Arial"/>
          <w:i/>
          <w:color w:val="000000" w:themeColor="text1"/>
          <w:sz w:val="18"/>
          <w:szCs w:val="18"/>
        </w:rPr>
        <w:t>tachar</w:t>
      </w:r>
      <w:bookmarkStart w:id="9" w:name="_GoBack"/>
      <w:bookmarkEnd w:id="9"/>
      <w:r w:rsidRPr="0069184F">
        <w:rPr>
          <w:rFonts w:ascii="Verdana" w:hAnsi="Verdana" w:cs="Arial"/>
          <w:i/>
          <w:color w:val="000000" w:themeColor="text1"/>
          <w:sz w:val="18"/>
          <w:szCs w:val="18"/>
        </w:rPr>
        <w:t xml:space="preserve"> lo que no proceda</w:t>
      </w:r>
      <w:r w:rsidRPr="0069184F">
        <w:rPr>
          <w:rFonts w:ascii="Verdana" w:hAnsi="Verdana" w:cs="Arial"/>
          <w:color w:val="000000" w:themeColor="text1"/>
          <w:sz w:val="18"/>
          <w:szCs w:val="18"/>
        </w:rPr>
        <w:t xml:space="preserve">) </w:t>
      </w:r>
      <w:r w:rsidRPr="0069184F">
        <w:rPr>
          <w:rFonts w:ascii="Verdana" w:hAnsi="Verdana" w:cs="Arial"/>
          <w:sz w:val="18"/>
          <w:szCs w:val="18"/>
        </w:rPr>
        <w:t>en cada partida de gasto es el siguiente:</w:t>
      </w:r>
    </w:p>
    <w:tbl>
      <w:tblPr>
        <w:tblW w:w="553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16"/>
        <w:gridCol w:w="1394"/>
        <w:gridCol w:w="1394"/>
        <w:gridCol w:w="1394"/>
        <w:gridCol w:w="1394"/>
        <w:gridCol w:w="1619"/>
        <w:gridCol w:w="1012"/>
      </w:tblGrid>
      <w:tr w:rsidR="001868A8" w:rsidRPr="0069184F" w:rsidTr="007055B5">
        <w:trPr>
          <w:tblHeader/>
          <w:jc w:val="center"/>
        </w:trPr>
        <w:tc>
          <w:tcPr>
            <w:tcW w:w="102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rsidR="001868A8" w:rsidRPr="003B21FD" w:rsidRDefault="001868A8" w:rsidP="003B21FD">
            <w:pPr>
              <w:spacing w:before="120" w:after="120"/>
              <w:jc w:val="center"/>
              <w:rPr>
                <w:rFonts w:ascii="Verdana" w:hAnsi="Verdana" w:cs="Arial"/>
                <w:b/>
                <w:sz w:val="14"/>
                <w:szCs w:val="14"/>
                <w:lang w:val="es-ES"/>
              </w:rPr>
            </w:pPr>
            <w:r w:rsidRPr="003B21FD">
              <w:rPr>
                <w:rFonts w:ascii="Verdana" w:hAnsi="Verdana" w:cs="Arial"/>
                <w:b/>
                <w:sz w:val="14"/>
                <w:szCs w:val="14"/>
                <w:lang w:val="es-ES"/>
              </w:rPr>
              <w:t>PARTIDAS SUBVENCIONABLES</w:t>
            </w:r>
          </w:p>
        </w:tc>
        <w:tc>
          <w:tcPr>
            <w:tcW w:w="675" w:type="pct"/>
            <w:tcBorders>
              <w:top w:val="single" w:sz="12" w:space="0" w:color="auto"/>
              <w:left w:val="single" w:sz="12" w:space="0" w:color="auto"/>
              <w:bottom w:val="single" w:sz="12" w:space="0" w:color="auto"/>
              <w:right w:val="single" w:sz="12" w:space="0" w:color="auto"/>
            </w:tcBorders>
            <w:shd w:val="clear" w:color="auto" w:fill="F2F2F2"/>
            <w:vAlign w:val="center"/>
          </w:tcPr>
          <w:p w:rsidR="001868A8" w:rsidRPr="0069184F" w:rsidRDefault="001868A8" w:rsidP="007055B5">
            <w:pPr>
              <w:jc w:val="center"/>
              <w:rPr>
                <w:rFonts w:ascii="Verdana" w:hAnsi="Verdana" w:cs="Arial"/>
                <w:b/>
                <w:sz w:val="14"/>
                <w:szCs w:val="14"/>
              </w:rPr>
            </w:pPr>
            <w:r w:rsidRPr="0069184F">
              <w:rPr>
                <w:rFonts w:ascii="Verdana" w:hAnsi="Verdana" w:cs="Arial"/>
                <w:b/>
                <w:sz w:val="14"/>
                <w:szCs w:val="14"/>
              </w:rPr>
              <w:t>PPTO. PRESENTADO EN LA SOLICITUD</w:t>
            </w:r>
          </w:p>
        </w:tc>
        <w:tc>
          <w:tcPr>
            <w:tcW w:w="67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rsidR="001868A8" w:rsidRPr="0069184F" w:rsidRDefault="001868A8" w:rsidP="007055B5">
            <w:pPr>
              <w:jc w:val="center"/>
              <w:rPr>
                <w:rFonts w:ascii="Verdana" w:hAnsi="Verdana" w:cs="Arial"/>
                <w:b/>
                <w:sz w:val="12"/>
                <w:szCs w:val="12"/>
              </w:rPr>
            </w:pPr>
            <w:r w:rsidRPr="0069184F">
              <w:rPr>
                <w:rFonts w:ascii="Verdana" w:hAnsi="Verdana" w:cs="Arial"/>
                <w:b/>
                <w:sz w:val="14"/>
                <w:szCs w:val="14"/>
              </w:rPr>
              <w:t>PPTO. APROBADO</w:t>
            </w:r>
            <w:r w:rsidRPr="0069184F">
              <w:rPr>
                <w:rFonts w:ascii="Verdana" w:hAnsi="Verdana" w:cs="Arial"/>
                <w:b/>
                <w:sz w:val="12"/>
                <w:szCs w:val="12"/>
              </w:rPr>
              <w:t xml:space="preserve"> (1)</w:t>
            </w:r>
          </w:p>
        </w:tc>
        <w:tc>
          <w:tcPr>
            <w:tcW w:w="675" w:type="pct"/>
            <w:tcBorders>
              <w:top w:val="single" w:sz="12" w:space="0" w:color="auto"/>
              <w:left w:val="single" w:sz="12" w:space="0" w:color="auto"/>
              <w:bottom w:val="single" w:sz="12" w:space="0" w:color="auto"/>
              <w:right w:val="single" w:sz="12" w:space="0" w:color="auto"/>
            </w:tcBorders>
            <w:shd w:val="clear" w:color="auto" w:fill="F2F2F2"/>
            <w:vAlign w:val="center"/>
          </w:tcPr>
          <w:p w:rsidR="001868A8" w:rsidRPr="0069184F" w:rsidRDefault="001868A8" w:rsidP="007055B5">
            <w:pPr>
              <w:jc w:val="center"/>
              <w:rPr>
                <w:rFonts w:ascii="Verdana" w:hAnsi="Verdana" w:cs="Arial"/>
                <w:b/>
                <w:sz w:val="14"/>
                <w:szCs w:val="14"/>
              </w:rPr>
            </w:pPr>
            <w:r w:rsidRPr="0069184F">
              <w:rPr>
                <w:rFonts w:ascii="Verdana" w:hAnsi="Verdana" w:cs="Arial"/>
                <w:b/>
                <w:sz w:val="14"/>
                <w:szCs w:val="14"/>
              </w:rPr>
              <w:t>PPTO. REALIZADO</w:t>
            </w:r>
          </w:p>
        </w:tc>
        <w:tc>
          <w:tcPr>
            <w:tcW w:w="675" w:type="pct"/>
            <w:tcBorders>
              <w:top w:val="single" w:sz="12" w:space="0" w:color="auto"/>
              <w:left w:val="single" w:sz="12" w:space="0" w:color="auto"/>
              <w:bottom w:val="single" w:sz="12" w:space="0" w:color="auto"/>
              <w:right w:val="single" w:sz="12" w:space="0" w:color="auto"/>
            </w:tcBorders>
            <w:shd w:val="clear" w:color="auto" w:fill="F2F2F2"/>
          </w:tcPr>
          <w:p w:rsidR="001868A8" w:rsidRPr="0069184F" w:rsidRDefault="001868A8" w:rsidP="007055B5">
            <w:pPr>
              <w:jc w:val="center"/>
              <w:rPr>
                <w:rFonts w:ascii="Verdana" w:hAnsi="Verdana" w:cs="Arial"/>
                <w:b/>
                <w:sz w:val="14"/>
                <w:szCs w:val="14"/>
              </w:rPr>
            </w:pPr>
            <w:r w:rsidRPr="0069184F">
              <w:rPr>
                <w:rFonts w:ascii="Verdana" w:hAnsi="Verdana" w:cs="Arial"/>
                <w:b/>
                <w:sz w:val="14"/>
                <w:szCs w:val="14"/>
              </w:rPr>
              <w:t>GASTOS NO ELEGIBLES</w:t>
            </w:r>
          </w:p>
          <w:p w:rsidR="001868A8" w:rsidRPr="0069184F" w:rsidRDefault="001868A8" w:rsidP="007055B5">
            <w:pPr>
              <w:jc w:val="center"/>
              <w:rPr>
                <w:rFonts w:ascii="Verdana" w:hAnsi="Verdana" w:cs="Arial"/>
                <w:b/>
                <w:sz w:val="14"/>
                <w:szCs w:val="14"/>
              </w:rPr>
            </w:pPr>
            <w:r w:rsidRPr="0069184F">
              <w:rPr>
                <w:rFonts w:ascii="Verdana" w:hAnsi="Verdana" w:cs="Arial"/>
                <w:b/>
                <w:sz w:val="14"/>
                <w:szCs w:val="14"/>
              </w:rPr>
              <w:t>(2)</w:t>
            </w:r>
          </w:p>
        </w:tc>
        <w:tc>
          <w:tcPr>
            <w:tcW w:w="78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rsidR="001868A8" w:rsidRPr="0069184F" w:rsidRDefault="001868A8" w:rsidP="007055B5">
            <w:pPr>
              <w:jc w:val="center"/>
              <w:rPr>
                <w:rFonts w:ascii="Verdana" w:hAnsi="Verdana" w:cs="Arial"/>
                <w:b/>
                <w:sz w:val="16"/>
                <w:szCs w:val="16"/>
              </w:rPr>
            </w:pPr>
            <w:r w:rsidRPr="0069184F">
              <w:rPr>
                <w:rFonts w:ascii="Verdana" w:hAnsi="Verdana" w:cs="Arial"/>
                <w:b/>
                <w:sz w:val="14"/>
                <w:szCs w:val="14"/>
              </w:rPr>
              <w:t>PPTO. REALIZADO ACEPTADO</w:t>
            </w:r>
          </w:p>
        </w:tc>
        <w:tc>
          <w:tcPr>
            <w:tcW w:w="490" w:type="pct"/>
            <w:tcBorders>
              <w:top w:val="single" w:sz="12" w:space="0" w:color="auto"/>
              <w:left w:val="single" w:sz="12" w:space="0" w:color="auto"/>
              <w:bottom w:val="single" w:sz="12" w:space="0" w:color="auto"/>
              <w:right w:val="single" w:sz="12" w:space="0" w:color="auto"/>
            </w:tcBorders>
            <w:shd w:val="clear" w:color="auto" w:fill="F2F2F2"/>
            <w:vAlign w:val="center"/>
          </w:tcPr>
          <w:p w:rsidR="001868A8" w:rsidRPr="0069184F" w:rsidRDefault="001868A8" w:rsidP="007055B5">
            <w:pPr>
              <w:jc w:val="center"/>
              <w:rPr>
                <w:rFonts w:ascii="Verdana" w:hAnsi="Verdana" w:cs="Arial"/>
                <w:b/>
                <w:sz w:val="16"/>
                <w:szCs w:val="16"/>
              </w:rPr>
            </w:pPr>
            <w:r w:rsidRPr="0069184F">
              <w:rPr>
                <w:rFonts w:ascii="Verdana" w:hAnsi="Verdana" w:cs="Arial"/>
                <w:b/>
                <w:sz w:val="14"/>
                <w:szCs w:val="14"/>
              </w:rPr>
              <w:t>DESV.</w:t>
            </w:r>
            <w:r w:rsidRPr="0069184F">
              <w:rPr>
                <w:rFonts w:ascii="Verdana" w:hAnsi="Verdana" w:cs="Arial"/>
                <w:b/>
                <w:sz w:val="12"/>
                <w:szCs w:val="12"/>
              </w:rPr>
              <w:t>(3)</w:t>
            </w:r>
            <w:r w:rsidRPr="0069184F">
              <w:rPr>
                <w:rFonts w:ascii="Verdana" w:hAnsi="Verdana" w:cs="Arial"/>
                <w:b/>
                <w:sz w:val="16"/>
                <w:szCs w:val="16"/>
              </w:rPr>
              <w:t xml:space="preserve"> </w:t>
            </w:r>
          </w:p>
        </w:tc>
      </w:tr>
      <w:tr w:rsidR="001868A8" w:rsidRPr="0069184F" w:rsidTr="007055B5">
        <w:trPr>
          <w:jc w:val="center"/>
        </w:trPr>
        <w:tc>
          <w:tcPr>
            <w:tcW w:w="1025" w:type="pct"/>
            <w:tcBorders>
              <w:top w:val="single" w:sz="12" w:space="0" w:color="auto"/>
              <w:left w:val="single" w:sz="12" w:space="0" w:color="auto"/>
              <w:bottom w:val="single" w:sz="4" w:space="0" w:color="auto"/>
              <w:right w:val="single" w:sz="4" w:space="0" w:color="auto"/>
            </w:tcBorders>
            <w:vAlign w:val="center"/>
            <w:hideMark/>
          </w:tcPr>
          <w:p w:rsidR="001868A8" w:rsidRPr="003B21FD" w:rsidRDefault="001868A8" w:rsidP="003B21FD">
            <w:pPr>
              <w:spacing w:before="60" w:after="60"/>
              <w:jc w:val="both"/>
              <w:rPr>
                <w:rFonts w:ascii="Verdana" w:hAnsi="Verdana" w:cs="Arial"/>
                <w:b/>
                <w:sz w:val="14"/>
                <w:szCs w:val="14"/>
                <w:lang w:val="es-ES"/>
              </w:rPr>
            </w:pPr>
            <w:r w:rsidRPr="003B21FD">
              <w:rPr>
                <w:rFonts w:ascii="Verdana" w:hAnsi="Verdana" w:cs="Arial"/>
                <w:sz w:val="16"/>
                <w:szCs w:val="16"/>
                <w:lang w:val="es-ES"/>
              </w:rPr>
              <w:t>Costes directos de personal</w:t>
            </w:r>
          </w:p>
        </w:tc>
        <w:tc>
          <w:tcPr>
            <w:tcW w:w="675" w:type="pct"/>
            <w:tcBorders>
              <w:top w:val="single" w:sz="12"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12"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12"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12"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784" w:type="pct"/>
            <w:tcBorders>
              <w:top w:val="single" w:sz="12"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12"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rsidTr="007055B5">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Costes indirectos</w:t>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rsidTr="007055B5">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Subcontratación</w:t>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rsidTr="007055B5">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Subcontratación RVCTI</w:t>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rsidTr="007055B5">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Otros Gastos</w:t>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rsidTr="007055B5">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Amortización</w:t>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rsidTr="007055B5">
        <w:trPr>
          <w:jc w:val="center"/>
        </w:trPr>
        <w:tc>
          <w:tcPr>
            <w:tcW w:w="102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rsidR="001868A8" w:rsidRPr="003B21FD" w:rsidRDefault="001868A8" w:rsidP="003B21FD">
            <w:pPr>
              <w:spacing w:before="120" w:after="120"/>
              <w:jc w:val="center"/>
              <w:rPr>
                <w:rFonts w:ascii="Verdana" w:hAnsi="Verdana" w:cs="Arial"/>
                <w:b/>
                <w:sz w:val="14"/>
                <w:szCs w:val="14"/>
                <w:lang w:val="es-ES"/>
              </w:rPr>
            </w:pPr>
            <w:r w:rsidRPr="003B21FD">
              <w:rPr>
                <w:rFonts w:ascii="Verdana" w:hAnsi="Verdana" w:cs="Arial"/>
                <w:b/>
                <w:sz w:val="14"/>
                <w:szCs w:val="14"/>
                <w:lang w:val="es-ES"/>
              </w:rPr>
              <w:t>TOTAL</w:t>
            </w:r>
          </w:p>
        </w:tc>
        <w:tc>
          <w:tcPr>
            <w:tcW w:w="675" w:type="pct"/>
            <w:tcBorders>
              <w:top w:val="single" w:sz="12" w:space="0" w:color="auto"/>
              <w:left w:val="single" w:sz="12" w:space="0" w:color="auto"/>
              <w:bottom w:val="single" w:sz="12" w:space="0" w:color="auto"/>
              <w:right w:val="single" w:sz="12" w:space="0" w:color="auto"/>
            </w:tcBorders>
            <w:shd w:val="clear" w:color="auto" w:fill="FFFFFF"/>
          </w:tcPr>
          <w:p w:rsidR="001868A8" w:rsidRPr="0069184F" w:rsidRDefault="001868A8" w:rsidP="007055B5">
            <w:pPr>
              <w:spacing w:before="60" w:after="60"/>
              <w:jc w:val="right"/>
              <w:rPr>
                <w:rFonts w:ascii="Verdana" w:hAnsi="Verdana" w:cs="Arial"/>
                <w:b/>
                <w:bCs/>
                <w:sz w:val="16"/>
                <w:szCs w:val="16"/>
              </w:rPr>
            </w:pPr>
          </w:p>
        </w:tc>
        <w:tc>
          <w:tcPr>
            <w:tcW w:w="675"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1868A8" w:rsidRPr="0069184F" w:rsidRDefault="001868A8" w:rsidP="007055B5">
            <w:pPr>
              <w:spacing w:before="60" w:after="60"/>
              <w:jc w:val="right"/>
              <w:rPr>
                <w:rFonts w:ascii="Verdana" w:hAnsi="Verdana" w:cs="Arial"/>
                <w:b/>
                <w:sz w:val="16"/>
                <w:szCs w:val="16"/>
              </w:rPr>
            </w:pPr>
            <w:r w:rsidRPr="0069184F">
              <w:rPr>
                <w:rFonts w:ascii="Verdana" w:hAnsi="Verdana" w:cs="Arial"/>
                <w:b/>
                <w:bCs/>
                <w:sz w:val="16"/>
                <w:szCs w:val="16"/>
              </w:rPr>
              <w:fldChar w:fldCharType="begin">
                <w:ffData>
                  <w:name w:val="Texto558"/>
                  <w:enabled/>
                  <w:calcOnExit w:val="0"/>
                  <w:textInput>
                    <w:type w:val="number"/>
                  </w:textInput>
                </w:ffData>
              </w:fldChar>
            </w:r>
            <w:r w:rsidRPr="0069184F">
              <w:rPr>
                <w:rFonts w:ascii="Verdana" w:hAnsi="Verdana" w:cs="Arial"/>
                <w:b/>
                <w:bCs/>
                <w:sz w:val="16"/>
                <w:szCs w:val="16"/>
              </w:rPr>
              <w:instrText xml:space="preserve"> FORMTEXT </w:instrText>
            </w:r>
            <w:r w:rsidRPr="0069184F">
              <w:rPr>
                <w:rFonts w:ascii="Verdana" w:hAnsi="Verdana" w:cs="Arial"/>
                <w:b/>
                <w:bCs/>
                <w:sz w:val="16"/>
                <w:szCs w:val="16"/>
              </w:rPr>
            </w:r>
            <w:r w:rsidRPr="0069184F">
              <w:rPr>
                <w:rFonts w:ascii="Verdana" w:hAnsi="Verdana" w:cs="Arial"/>
                <w:b/>
                <w:bCs/>
                <w:sz w:val="16"/>
                <w:szCs w:val="16"/>
              </w:rPr>
              <w:fldChar w:fldCharType="separate"/>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sz w:val="16"/>
                <w:szCs w:val="16"/>
              </w:rPr>
              <w:fldChar w:fldCharType="end"/>
            </w:r>
          </w:p>
        </w:tc>
        <w:tc>
          <w:tcPr>
            <w:tcW w:w="675" w:type="pct"/>
            <w:tcBorders>
              <w:top w:val="single" w:sz="12" w:space="0" w:color="auto"/>
              <w:left w:val="single" w:sz="12" w:space="0" w:color="auto"/>
              <w:bottom w:val="single" w:sz="12" w:space="0" w:color="auto"/>
              <w:right w:val="single" w:sz="12" w:space="0" w:color="auto"/>
            </w:tcBorders>
            <w:shd w:val="clear" w:color="auto" w:fill="FFFFFF"/>
          </w:tcPr>
          <w:p w:rsidR="001868A8" w:rsidRPr="0069184F" w:rsidRDefault="001868A8" w:rsidP="007055B5">
            <w:pPr>
              <w:spacing w:before="60" w:after="60"/>
              <w:jc w:val="right"/>
              <w:rPr>
                <w:rFonts w:ascii="Verdana" w:hAnsi="Verdana" w:cs="Arial"/>
                <w:b/>
                <w:bCs/>
                <w:sz w:val="16"/>
                <w:szCs w:val="16"/>
              </w:rPr>
            </w:pPr>
          </w:p>
        </w:tc>
        <w:tc>
          <w:tcPr>
            <w:tcW w:w="675" w:type="pct"/>
            <w:tcBorders>
              <w:top w:val="single" w:sz="12" w:space="0" w:color="auto"/>
              <w:left w:val="single" w:sz="12" w:space="0" w:color="auto"/>
              <w:bottom w:val="single" w:sz="12" w:space="0" w:color="auto"/>
              <w:right w:val="single" w:sz="12" w:space="0" w:color="auto"/>
            </w:tcBorders>
            <w:shd w:val="clear" w:color="auto" w:fill="FFFFFF"/>
          </w:tcPr>
          <w:p w:rsidR="001868A8" w:rsidRPr="0069184F" w:rsidRDefault="001868A8" w:rsidP="007055B5">
            <w:pPr>
              <w:spacing w:before="60" w:after="60"/>
              <w:jc w:val="right"/>
              <w:rPr>
                <w:rFonts w:ascii="Verdana" w:hAnsi="Verdana" w:cs="Arial"/>
                <w:b/>
                <w:bCs/>
                <w:sz w:val="16"/>
                <w:szCs w:val="16"/>
              </w:rPr>
            </w:pPr>
          </w:p>
        </w:tc>
        <w:tc>
          <w:tcPr>
            <w:tcW w:w="784"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1868A8" w:rsidRPr="0069184F" w:rsidRDefault="001868A8" w:rsidP="007055B5">
            <w:pPr>
              <w:spacing w:before="60" w:after="60"/>
              <w:jc w:val="right"/>
              <w:rPr>
                <w:rFonts w:ascii="Verdana" w:hAnsi="Verdana" w:cs="Arial"/>
                <w:b/>
                <w:sz w:val="16"/>
                <w:szCs w:val="16"/>
              </w:rPr>
            </w:pPr>
            <w:r w:rsidRPr="0069184F">
              <w:rPr>
                <w:rFonts w:ascii="Verdana" w:hAnsi="Verdana" w:cs="Arial"/>
                <w:b/>
                <w:bCs/>
                <w:sz w:val="16"/>
                <w:szCs w:val="16"/>
              </w:rPr>
              <w:fldChar w:fldCharType="begin">
                <w:ffData>
                  <w:name w:val="Texto558"/>
                  <w:enabled/>
                  <w:calcOnExit w:val="0"/>
                  <w:textInput>
                    <w:type w:val="number"/>
                  </w:textInput>
                </w:ffData>
              </w:fldChar>
            </w:r>
            <w:r w:rsidRPr="0069184F">
              <w:rPr>
                <w:rFonts w:ascii="Verdana" w:hAnsi="Verdana" w:cs="Arial"/>
                <w:b/>
                <w:bCs/>
                <w:sz w:val="16"/>
                <w:szCs w:val="16"/>
              </w:rPr>
              <w:instrText xml:space="preserve"> FORMTEXT </w:instrText>
            </w:r>
            <w:r w:rsidRPr="0069184F">
              <w:rPr>
                <w:rFonts w:ascii="Verdana" w:hAnsi="Verdana" w:cs="Arial"/>
                <w:b/>
                <w:bCs/>
                <w:sz w:val="16"/>
                <w:szCs w:val="16"/>
              </w:rPr>
            </w:r>
            <w:r w:rsidRPr="0069184F">
              <w:rPr>
                <w:rFonts w:ascii="Verdana" w:hAnsi="Verdana" w:cs="Arial"/>
                <w:b/>
                <w:bCs/>
                <w:sz w:val="16"/>
                <w:szCs w:val="16"/>
              </w:rPr>
              <w:fldChar w:fldCharType="separate"/>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sz w:val="16"/>
                <w:szCs w:val="16"/>
              </w:rPr>
              <w:fldChar w:fldCharType="end"/>
            </w:r>
          </w:p>
        </w:tc>
        <w:tc>
          <w:tcPr>
            <w:tcW w:w="490" w:type="pct"/>
            <w:tcBorders>
              <w:top w:val="single" w:sz="12" w:space="0" w:color="auto"/>
              <w:left w:val="single" w:sz="12" w:space="0" w:color="auto"/>
              <w:bottom w:val="single" w:sz="12" w:space="0" w:color="auto"/>
              <w:right w:val="single" w:sz="12" w:space="0" w:color="auto"/>
            </w:tcBorders>
            <w:shd w:val="clear" w:color="auto" w:fill="FFFFFF"/>
          </w:tcPr>
          <w:p w:rsidR="001868A8" w:rsidRPr="0069184F" w:rsidRDefault="001868A8" w:rsidP="007055B5">
            <w:pPr>
              <w:spacing w:before="60" w:after="60"/>
              <w:jc w:val="right"/>
              <w:rPr>
                <w:rFonts w:ascii="Verdana" w:hAnsi="Verdana" w:cs="Arial"/>
                <w:b/>
                <w:bCs/>
                <w:sz w:val="16"/>
                <w:szCs w:val="16"/>
              </w:rPr>
            </w:pPr>
          </w:p>
        </w:tc>
      </w:tr>
    </w:tbl>
    <w:p w:rsidR="001868A8" w:rsidRPr="0069184F" w:rsidRDefault="001868A8" w:rsidP="001868A8">
      <w:pPr>
        <w:spacing w:before="240" w:after="60"/>
        <w:outlineLvl w:val="0"/>
        <w:rPr>
          <w:rFonts w:ascii="Verdana" w:hAnsi="Verdana" w:cs="Arial"/>
          <w:sz w:val="16"/>
          <w:szCs w:val="16"/>
        </w:rPr>
      </w:pPr>
      <w:r w:rsidRPr="0069184F">
        <w:rPr>
          <w:rFonts w:ascii="Verdana" w:hAnsi="Verdana" w:cs="Arial"/>
          <w:sz w:val="16"/>
          <w:szCs w:val="16"/>
        </w:rPr>
        <w:t>(1) Según la Resolución de Concesión</w:t>
      </w:r>
    </w:p>
    <w:p w:rsidR="001868A8" w:rsidRPr="0069184F" w:rsidRDefault="001868A8" w:rsidP="001868A8">
      <w:pPr>
        <w:spacing w:before="240" w:after="60"/>
        <w:outlineLvl w:val="0"/>
        <w:rPr>
          <w:rFonts w:ascii="Verdana" w:hAnsi="Verdana" w:cs="Arial"/>
          <w:sz w:val="16"/>
          <w:szCs w:val="16"/>
        </w:rPr>
      </w:pPr>
      <w:r w:rsidRPr="0069184F">
        <w:rPr>
          <w:rFonts w:ascii="Verdana" w:hAnsi="Verdana" w:cs="Arial"/>
          <w:sz w:val="16"/>
          <w:szCs w:val="16"/>
        </w:rPr>
        <w:t>(2) Se indicará el importe de los Gastos o facturas que no cumplen los requisitos para ser subvencionables. En el siguiente punto, se dará mayor detalle de los ajustes realizados.</w:t>
      </w:r>
    </w:p>
    <w:p w:rsidR="001868A8" w:rsidRPr="0069184F" w:rsidRDefault="001868A8" w:rsidP="001868A8">
      <w:pPr>
        <w:spacing w:before="240" w:after="60"/>
        <w:outlineLvl w:val="0"/>
        <w:rPr>
          <w:rFonts w:ascii="Verdana" w:hAnsi="Verdana" w:cs="Arial"/>
          <w:sz w:val="16"/>
          <w:szCs w:val="16"/>
        </w:rPr>
      </w:pPr>
      <w:r w:rsidRPr="0069184F">
        <w:rPr>
          <w:rFonts w:ascii="Verdana" w:hAnsi="Verdana" w:cs="Arial"/>
          <w:sz w:val="16"/>
          <w:szCs w:val="16"/>
        </w:rPr>
        <w:t>(</w:t>
      </w:r>
      <w:r w:rsidRPr="0069184F">
        <w:rPr>
          <w:rFonts w:ascii="Verdana" w:hAnsi="Verdana" w:cs="Arial"/>
          <w:sz w:val="12"/>
          <w:szCs w:val="12"/>
        </w:rPr>
        <w:t>3</w:t>
      </w:r>
      <w:r w:rsidRPr="0069184F">
        <w:rPr>
          <w:rFonts w:ascii="Verdana" w:hAnsi="Verdana" w:cs="Arial"/>
          <w:sz w:val="16"/>
          <w:szCs w:val="16"/>
        </w:rPr>
        <w:t>) En caso de que exista una desviación a la baja en alguna de las partidas de gasto, se calculará el % de desviación sobre el presupuesto aprobado.</w:t>
      </w:r>
    </w:p>
    <w:p w:rsidR="001868A8" w:rsidRPr="0069184F" w:rsidRDefault="001868A8" w:rsidP="001868A8">
      <w:pPr>
        <w:spacing w:before="240" w:after="60"/>
        <w:outlineLvl w:val="0"/>
        <w:rPr>
          <w:rFonts w:ascii="Verdana" w:hAnsi="Verdana" w:cs="Arial"/>
          <w:sz w:val="16"/>
          <w:szCs w:val="16"/>
        </w:rPr>
      </w:pPr>
    </w:p>
    <w:p w:rsidR="001868A8" w:rsidRPr="0069184F" w:rsidRDefault="001868A8" w:rsidP="001868A8">
      <w:pPr>
        <w:pStyle w:val="Zerrenda-paragrafoa"/>
        <w:numPr>
          <w:ilvl w:val="0"/>
          <w:numId w:val="44"/>
        </w:numPr>
        <w:spacing w:before="60" w:after="240"/>
        <w:ind w:right="-284"/>
        <w:contextualSpacing/>
        <w:rPr>
          <w:rFonts w:ascii="Verdana" w:hAnsi="Verdana" w:cs="Arial"/>
          <w:sz w:val="18"/>
          <w:szCs w:val="16"/>
        </w:rPr>
      </w:pPr>
      <w:r w:rsidRPr="0069184F">
        <w:rPr>
          <w:rFonts w:ascii="Verdana" w:hAnsi="Verdana" w:cs="Arial"/>
          <w:b/>
          <w:sz w:val="18"/>
          <w:szCs w:val="16"/>
        </w:rPr>
        <w:t>NOTAS</w:t>
      </w:r>
      <w:r w:rsidRPr="0069184F">
        <w:rPr>
          <w:rFonts w:ascii="Verdana" w:hAnsi="Verdana" w:cs="Arial"/>
          <w:sz w:val="18"/>
          <w:szCs w:val="16"/>
        </w:rPr>
        <w:t xml:space="preserve"> sobre los ajustes realizados:</w:t>
      </w:r>
    </w:p>
    <w:tbl>
      <w:tblPr>
        <w:tblW w:w="503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2"/>
        <w:gridCol w:w="3756"/>
        <w:gridCol w:w="3917"/>
      </w:tblGrid>
      <w:tr w:rsidR="001868A8" w:rsidRPr="0069184F" w:rsidTr="007055B5">
        <w:trPr>
          <w:tblHeader/>
        </w:trPr>
        <w:tc>
          <w:tcPr>
            <w:tcW w:w="912" w:type="pct"/>
            <w:tcBorders>
              <w:top w:val="single" w:sz="12" w:space="0" w:color="auto"/>
              <w:left w:val="single" w:sz="12" w:space="0" w:color="auto"/>
              <w:bottom w:val="single" w:sz="12" w:space="0" w:color="auto"/>
              <w:right w:val="single" w:sz="12" w:space="0" w:color="auto"/>
            </w:tcBorders>
            <w:shd w:val="clear" w:color="auto" w:fill="F2F2F2"/>
            <w:vAlign w:val="center"/>
          </w:tcPr>
          <w:p w:rsidR="001868A8" w:rsidRPr="0069184F" w:rsidRDefault="001868A8" w:rsidP="007055B5">
            <w:pPr>
              <w:rPr>
                <w:rFonts w:ascii="Verdana" w:hAnsi="Verdana" w:cs="Arial"/>
                <w:b/>
                <w:sz w:val="16"/>
                <w:szCs w:val="16"/>
              </w:rPr>
            </w:pPr>
            <w:r w:rsidRPr="0069184F">
              <w:rPr>
                <w:rFonts w:ascii="Verdana" w:hAnsi="Verdana" w:cs="Arial"/>
                <w:b/>
                <w:sz w:val="16"/>
                <w:szCs w:val="16"/>
              </w:rPr>
              <w:t>GASTO NO ELEGIBLE (importe en €)</w:t>
            </w:r>
          </w:p>
        </w:tc>
        <w:tc>
          <w:tcPr>
            <w:tcW w:w="200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rsidR="001868A8" w:rsidRPr="0069184F" w:rsidRDefault="001868A8" w:rsidP="007055B5">
            <w:pPr>
              <w:rPr>
                <w:rFonts w:ascii="Verdana" w:hAnsi="Verdana"/>
                <w:b/>
                <w:sz w:val="16"/>
                <w:szCs w:val="16"/>
              </w:rPr>
            </w:pPr>
            <w:r w:rsidRPr="0069184F">
              <w:rPr>
                <w:rFonts w:ascii="Verdana" w:hAnsi="Verdana"/>
                <w:b/>
                <w:sz w:val="16"/>
                <w:szCs w:val="16"/>
              </w:rPr>
              <w:t>REFERENCIA FACTURA / DETALLE DEL GASTO MANO DE OBRA</w:t>
            </w:r>
          </w:p>
        </w:tc>
        <w:tc>
          <w:tcPr>
            <w:tcW w:w="2087" w:type="pct"/>
            <w:tcBorders>
              <w:top w:val="single" w:sz="12" w:space="0" w:color="auto"/>
              <w:left w:val="single" w:sz="12" w:space="0" w:color="auto"/>
              <w:bottom w:val="single" w:sz="12" w:space="0" w:color="auto"/>
              <w:right w:val="single" w:sz="12" w:space="0" w:color="auto"/>
            </w:tcBorders>
            <w:shd w:val="clear" w:color="auto" w:fill="F2F2F2"/>
            <w:vAlign w:val="center"/>
          </w:tcPr>
          <w:p w:rsidR="001868A8" w:rsidRPr="0069184F" w:rsidRDefault="001868A8" w:rsidP="007055B5">
            <w:pPr>
              <w:jc w:val="center"/>
              <w:rPr>
                <w:rFonts w:ascii="Verdana" w:hAnsi="Verdana"/>
                <w:b/>
                <w:sz w:val="16"/>
                <w:szCs w:val="16"/>
              </w:rPr>
            </w:pPr>
            <w:r w:rsidRPr="0069184F">
              <w:rPr>
                <w:rFonts w:ascii="Verdana" w:hAnsi="Verdana"/>
                <w:b/>
                <w:sz w:val="16"/>
                <w:szCs w:val="16"/>
              </w:rPr>
              <w:t>MOTIVO</w:t>
            </w:r>
          </w:p>
        </w:tc>
      </w:tr>
      <w:tr w:rsidR="001868A8" w:rsidRPr="0069184F" w:rsidTr="007055B5">
        <w:tc>
          <w:tcPr>
            <w:tcW w:w="912" w:type="pct"/>
            <w:tcBorders>
              <w:top w:val="single" w:sz="12" w:space="0" w:color="auto"/>
              <w:left w:val="single" w:sz="4" w:space="0" w:color="auto"/>
              <w:bottom w:val="single" w:sz="4" w:space="0" w:color="auto"/>
              <w:right w:val="single" w:sz="4" w:space="0" w:color="auto"/>
            </w:tcBorders>
            <w:vAlign w:val="center"/>
          </w:tcPr>
          <w:p w:rsidR="001868A8" w:rsidRPr="0069184F" w:rsidRDefault="001868A8" w:rsidP="007055B5">
            <w:pPr>
              <w:spacing w:before="60" w:after="60"/>
              <w:rPr>
                <w:rFonts w:ascii="Verdana" w:hAnsi="Verdana" w:cs="Arial"/>
                <w:sz w:val="16"/>
                <w:szCs w:val="16"/>
              </w:rPr>
            </w:pPr>
          </w:p>
        </w:tc>
        <w:tc>
          <w:tcPr>
            <w:tcW w:w="2001" w:type="pct"/>
            <w:tcBorders>
              <w:top w:val="single" w:sz="12" w:space="0" w:color="auto"/>
              <w:left w:val="single" w:sz="4" w:space="0" w:color="auto"/>
              <w:bottom w:val="single" w:sz="4" w:space="0" w:color="auto"/>
              <w:right w:val="single" w:sz="12" w:space="0" w:color="auto"/>
            </w:tcBorders>
            <w:vAlign w:val="center"/>
          </w:tcPr>
          <w:p w:rsidR="001868A8" w:rsidRPr="0069184F" w:rsidRDefault="001868A8" w:rsidP="007055B5">
            <w:pPr>
              <w:spacing w:before="60" w:after="60"/>
              <w:jc w:val="right"/>
              <w:rPr>
                <w:rFonts w:ascii="Verdana" w:hAnsi="Verdana" w:cs="Arial"/>
                <w:bCs/>
                <w:sz w:val="16"/>
                <w:szCs w:val="16"/>
              </w:rPr>
            </w:pPr>
          </w:p>
        </w:tc>
        <w:tc>
          <w:tcPr>
            <w:tcW w:w="2087" w:type="pct"/>
            <w:tcBorders>
              <w:top w:val="single" w:sz="12" w:space="0" w:color="auto"/>
              <w:left w:val="single" w:sz="4" w:space="0" w:color="auto"/>
              <w:bottom w:val="single" w:sz="4" w:space="0" w:color="auto"/>
              <w:right w:val="single" w:sz="12" w:space="0" w:color="auto"/>
            </w:tcBorders>
          </w:tcPr>
          <w:p w:rsidR="001868A8" w:rsidRPr="0069184F" w:rsidRDefault="001868A8" w:rsidP="007055B5">
            <w:pPr>
              <w:spacing w:before="60" w:after="60"/>
              <w:jc w:val="right"/>
              <w:rPr>
                <w:rFonts w:ascii="Verdana" w:hAnsi="Verdana" w:cs="Arial"/>
                <w:bCs/>
                <w:sz w:val="16"/>
                <w:szCs w:val="16"/>
              </w:rPr>
            </w:pPr>
          </w:p>
        </w:tc>
      </w:tr>
      <w:tr w:rsidR="001868A8" w:rsidRPr="0069184F" w:rsidTr="007055B5">
        <w:tc>
          <w:tcPr>
            <w:tcW w:w="912"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60" w:after="60"/>
              <w:rPr>
                <w:rFonts w:ascii="Verdana" w:hAnsi="Verdana" w:cs="Arial"/>
                <w:sz w:val="16"/>
                <w:szCs w:val="16"/>
              </w:rPr>
            </w:pPr>
          </w:p>
        </w:tc>
        <w:tc>
          <w:tcPr>
            <w:tcW w:w="2001" w:type="pct"/>
            <w:tcBorders>
              <w:top w:val="single" w:sz="4" w:space="0" w:color="auto"/>
              <w:left w:val="single" w:sz="4" w:space="0" w:color="auto"/>
              <w:bottom w:val="single" w:sz="4" w:space="0" w:color="auto"/>
              <w:right w:val="single" w:sz="12" w:space="0" w:color="auto"/>
            </w:tcBorders>
            <w:vAlign w:val="center"/>
          </w:tcPr>
          <w:p w:rsidR="001868A8" w:rsidRPr="0069184F" w:rsidRDefault="001868A8" w:rsidP="007055B5">
            <w:pPr>
              <w:spacing w:before="60" w:after="60"/>
              <w:jc w:val="right"/>
              <w:rPr>
                <w:rFonts w:ascii="Verdana" w:hAnsi="Verdana"/>
                <w:sz w:val="16"/>
                <w:szCs w:val="16"/>
              </w:rPr>
            </w:pPr>
          </w:p>
        </w:tc>
        <w:tc>
          <w:tcPr>
            <w:tcW w:w="2087" w:type="pct"/>
            <w:tcBorders>
              <w:top w:val="single" w:sz="4" w:space="0" w:color="auto"/>
              <w:left w:val="single" w:sz="4" w:space="0" w:color="auto"/>
              <w:bottom w:val="single" w:sz="4" w:space="0" w:color="auto"/>
              <w:right w:val="single" w:sz="12" w:space="0" w:color="auto"/>
            </w:tcBorders>
          </w:tcPr>
          <w:p w:rsidR="001868A8" w:rsidRPr="0069184F" w:rsidRDefault="001868A8" w:rsidP="007055B5">
            <w:pPr>
              <w:spacing w:before="60" w:after="60"/>
              <w:jc w:val="right"/>
              <w:rPr>
                <w:rFonts w:ascii="Verdana" w:hAnsi="Verdana"/>
                <w:sz w:val="16"/>
                <w:szCs w:val="16"/>
              </w:rPr>
            </w:pPr>
          </w:p>
        </w:tc>
      </w:tr>
      <w:tr w:rsidR="001868A8" w:rsidRPr="0069184F" w:rsidTr="007055B5">
        <w:tc>
          <w:tcPr>
            <w:tcW w:w="912"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60" w:after="60"/>
              <w:rPr>
                <w:rFonts w:ascii="Verdana" w:hAnsi="Verdana" w:cs="Arial"/>
                <w:sz w:val="16"/>
                <w:szCs w:val="16"/>
              </w:rPr>
            </w:pPr>
          </w:p>
        </w:tc>
        <w:tc>
          <w:tcPr>
            <w:tcW w:w="2001" w:type="pct"/>
            <w:tcBorders>
              <w:top w:val="single" w:sz="4" w:space="0" w:color="auto"/>
              <w:left w:val="single" w:sz="4" w:space="0" w:color="auto"/>
              <w:bottom w:val="single" w:sz="4" w:space="0" w:color="auto"/>
              <w:right w:val="single" w:sz="12" w:space="0" w:color="auto"/>
            </w:tcBorders>
            <w:vAlign w:val="center"/>
          </w:tcPr>
          <w:p w:rsidR="001868A8" w:rsidRPr="0069184F" w:rsidRDefault="001868A8" w:rsidP="007055B5">
            <w:pPr>
              <w:spacing w:before="60" w:after="60"/>
              <w:jc w:val="right"/>
              <w:rPr>
                <w:rFonts w:ascii="Verdana" w:hAnsi="Verdana"/>
                <w:sz w:val="16"/>
                <w:szCs w:val="16"/>
              </w:rPr>
            </w:pPr>
          </w:p>
        </w:tc>
        <w:tc>
          <w:tcPr>
            <w:tcW w:w="2087" w:type="pct"/>
            <w:tcBorders>
              <w:top w:val="single" w:sz="4" w:space="0" w:color="auto"/>
              <w:left w:val="single" w:sz="4" w:space="0" w:color="auto"/>
              <w:bottom w:val="single" w:sz="4" w:space="0" w:color="auto"/>
              <w:right w:val="single" w:sz="12" w:space="0" w:color="auto"/>
            </w:tcBorders>
          </w:tcPr>
          <w:p w:rsidR="001868A8" w:rsidRPr="0069184F" w:rsidRDefault="001868A8" w:rsidP="007055B5">
            <w:pPr>
              <w:spacing w:before="60" w:after="60"/>
              <w:jc w:val="right"/>
              <w:rPr>
                <w:rFonts w:ascii="Verdana" w:hAnsi="Verdana"/>
                <w:sz w:val="16"/>
                <w:szCs w:val="16"/>
              </w:rPr>
            </w:pPr>
          </w:p>
        </w:tc>
      </w:tr>
      <w:tr w:rsidR="001868A8" w:rsidRPr="0069184F" w:rsidTr="007055B5">
        <w:tc>
          <w:tcPr>
            <w:tcW w:w="912" w:type="pct"/>
            <w:tcBorders>
              <w:top w:val="single" w:sz="4" w:space="0" w:color="auto"/>
              <w:left w:val="single" w:sz="4" w:space="0" w:color="auto"/>
              <w:bottom w:val="single" w:sz="4" w:space="0" w:color="auto"/>
              <w:right w:val="single" w:sz="4" w:space="0" w:color="auto"/>
            </w:tcBorders>
            <w:vAlign w:val="center"/>
          </w:tcPr>
          <w:p w:rsidR="001868A8" w:rsidRPr="0069184F" w:rsidRDefault="001868A8" w:rsidP="007055B5">
            <w:pPr>
              <w:spacing w:before="60" w:after="60"/>
              <w:rPr>
                <w:rFonts w:ascii="Verdana" w:hAnsi="Verdana" w:cs="Arial"/>
                <w:sz w:val="16"/>
                <w:szCs w:val="16"/>
              </w:rPr>
            </w:pPr>
          </w:p>
        </w:tc>
        <w:tc>
          <w:tcPr>
            <w:tcW w:w="2001" w:type="pct"/>
            <w:tcBorders>
              <w:top w:val="single" w:sz="4" w:space="0" w:color="auto"/>
              <w:left w:val="single" w:sz="4" w:space="0" w:color="auto"/>
              <w:bottom w:val="single" w:sz="4" w:space="0" w:color="auto"/>
              <w:right w:val="single" w:sz="12" w:space="0" w:color="auto"/>
            </w:tcBorders>
            <w:vAlign w:val="center"/>
          </w:tcPr>
          <w:p w:rsidR="001868A8" w:rsidRPr="0069184F" w:rsidRDefault="001868A8" w:rsidP="007055B5">
            <w:pPr>
              <w:spacing w:before="60" w:after="60"/>
              <w:jc w:val="right"/>
              <w:rPr>
                <w:rFonts w:ascii="Verdana" w:hAnsi="Verdana"/>
                <w:sz w:val="16"/>
                <w:szCs w:val="16"/>
              </w:rPr>
            </w:pPr>
          </w:p>
        </w:tc>
        <w:tc>
          <w:tcPr>
            <w:tcW w:w="2087" w:type="pct"/>
            <w:tcBorders>
              <w:top w:val="single" w:sz="4" w:space="0" w:color="auto"/>
              <w:left w:val="single" w:sz="4" w:space="0" w:color="auto"/>
              <w:bottom w:val="single" w:sz="4" w:space="0" w:color="auto"/>
              <w:right w:val="single" w:sz="12" w:space="0" w:color="auto"/>
            </w:tcBorders>
          </w:tcPr>
          <w:p w:rsidR="001868A8" w:rsidRPr="0069184F" w:rsidRDefault="001868A8" w:rsidP="007055B5">
            <w:pPr>
              <w:spacing w:before="60" w:after="60"/>
              <w:jc w:val="right"/>
              <w:rPr>
                <w:rFonts w:ascii="Verdana" w:hAnsi="Verdana"/>
                <w:sz w:val="16"/>
                <w:szCs w:val="16"/>
              </w:rPr>
            </w:pPr>
          </w:p>
        </w:tc>
      </w:tr>
    </w:tbl>
    <w:p w:rsidR="001868A8" w:rsidRPr="0069184F" w:rsidRDefault="001868A8" w:rsidP="001868A8">
      <w:pPr>
        <w:spacing w:before="240" w:after="60"/>
        <w:outlineLvl w:val="0"/>
        <w:rPr>
          <w:rFonts w:ascii="Verdana" w:hAnsi="Verdana" w:cs="Arial"/>
          <w:b/>
          <w:sz w:val="16"/>
          <w:szCs w:val="16"/>
        </w:rPr>
      </w:pPr>
      <w:r w:rsidRPr="0069184F">
        <w:rPr>
          <w:rFonts w:ascii="Verdana" w:hAnsi="Verdana" w:cs="Arial"/>
          <w:b/>
          <w:sz w:val="16"/>
          <w:szCs w:val="16"/>
        </w:rPr>
        <w:t>Nombre:</w:t>
      </w:r>
    </w:p>
    <w:p w:rsidR="001868A8" w:rsidRPr="0069184F" w:rsidRDefault="001868A8" w:rsidP="001868A8">
      <w:pPr>
        <w:spacing w:before="240" w:after="60"/>
        <w:outlineLvl w:val="0"/>
        <w:rPr>
          <w:rFonts w:ascii="Verdana" w:hAnsi="Verdana" w:cs="Arial"/>
          <w:b/>
          <w:sz w:val="16"/>
          <w:szCs w:val="16"/>
        </w:rPr>
      </w:pPr>
      <w:r w:rsidRPr="0069184F">
        <w:rPr>
          <w:rFonts w:ascii="Verdana" w:hAnsi="Verdana" w:cs="Arial"/>
          <w:b/>
          <w:sz w:val="16"/>
          <w:szCs w:val="16"/>
        </w:rPr>
        <w:t>Número de inscripción en el ROAC:</w:t>
      </w:r>
    </w:p>
    <w:p w:rsidR="001868A8" w:rsidRPr="0069184F" w:rsidRDefault="001868A8" w:rsidP="001868A8">
      <w:pPr>
        <w:spacing w:before="240" w:after="60"/>
        <w:outlineLvl w:val="0"/>
        <w:rPr>
          <w:rFonts w:ascii="Verdana" w:hAnsi="Verdana" w:cs="Arial"/>
          <w:b/>
          <w:sz w:val="16"/>
          <w:szCs w:val="16"/>
        </w:rPr>
      </w:pPr>
    </w:p>
    <w:p w:rsidR="001868A8" w:rsidRPr="0069184F" w:rsidRDefault="001868A8" w:rsidP="001868A8">
      <w:pPr>
        <w:spacing w:before="240" w:after="60"/>
        <w:outlineLvl w:val="0"/>
        <w:rPr>
          <w:rFonts w:ascii="Verdana" w:hAnsi="Verdana" w:cs="Arial"/>
          <w:b/>
          <w:sz w:val="16"/>
          <w:szCs w:val="16"/>
        </w:rPr>
      </w:pPr>
      <w:r w:rsidRPr="0069184F">
        <w:rPr>
          <w:rFonts w:ascii="Verdana" w:hAnsi="Verdana" w:cs="Arial"/>
          <w:b/>
          <w:sz w:val="16"/>
          <w:szCs w:val="16"/>
        </w:rPr>
        <w:t>Firma, fecha y sello</w:t>
      </w:r>
    </w:p>
    <w:p w:rsidR="00192779" w:rsidRPr="0069184F" w:rsidRDefault="00192779" w:rsidP="00F84E32">
      <w:pPr>
        <w:rPr>
          <w:rFonts w:ascii="Verdana" w:hAnsi="Verdana"/>
        </w:rPr>
      </w:pPr>
    </w:p>
    <w:sectPr w:rsidR="00192779" w:rsidRPr="0069184F" w:rsidSect="00C5257C">
      <w:headerReference w:type="default" r:id="rId10"/>
      <w:footerReference w:type="even" r:id="rId11"/>
      <w:footerReference w:type="default" r:id="rId12"/>
      <w:headerReference w:type="first" r:id="rId13"/>
      <w:type w:val="continuous"/>
      <w:pgSz w:w="11907" w:h="16840" w:code="9"/>
      <w:pgMar w:top="288" w:right="1134" w:bottom="290" w:left="1418" w:header="476"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B5" w:rsidRDefault="007055B5">
      <w:r>
        <w:separator/>
      </w:r>
    </w:p>
  </w:endnote>
  <w:endnote w:type="continuationSeparator" w:id="0">
    <w:p w:rsidR="007055B5" w:rsidRDefault="0070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Next LT Regular">
    <w:altName w:val="Gentium Basic"/>
    <w:charset w:val="00"/>
    <w:family w:val="auto"/>
    <w:pitch w:val="variable"/>
    <w:sig w:usb0="00000003" w:usb1="0000004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B5" w:rsidRDefault="007055B5">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rsidR="007055B5" w:rsidRDefault="007055B5">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B5" w:rsidRPr="002756A8" w:rsidRDefault="007055B5">
    <w:pPr>
      <w:pStyle w:val="Orri-oina"/>
      <w:framePr w:wrap="around" w:vAnchor="text" w:hAnchor="margin" w:xAlign="right" w:y="1"/>
      <w:rPr>
        <w:rStyle w:val="Orri-zenbakia"/>
        <w:sz w:val="14"/>
        <w:szCs w:val="14"/>
      </w:rPr>
    </w:pPr>
    <w:r w:rsidRPr="002756A8">
      <w:rPr>
        <w:rStyle w:val="Orri-zenbakia"/>
        <w:sz w:val="14"/>
        <w:szCs w:val="14"/>
      </w:rPr>
      <w:fldChar w:fldCharType="begin"/>
    </w:r>
    <w:r w:rsidRPr="002756A8">
      <w:rPr>
        <w:rStyle w:val="Orri-zenbakia"/>
        <w:sz w:val="14"/>
        <w:szCs w:val="14"/>
      </w:rPr>
      <w:instrText xml:space="preserve">PAGE  </w:instrText>
    </w:r>
    <w:r w:rsidRPr="002756A8">
      <w:rPr>
        <w:rStyle w:val="Orri-zenbakia"/>
        <w:sz w:val="14"/>
        <w:szCs w:val="14"/>
      </w:rPr>
      <w:fldChar w:fldCharType="separate"/>
    </w:r>
    <w:r w:rsidR="00BB3B2E">
      <w:rPr>
        <w:rStyle w:val="Orri-zenbakia"/>
        <w:noProof/>
        <w:sz w:val="14"/>
        <w:szCs w:val="14"/>
      </w:rPr>
      <w:t>10</w:t>
    </w:r>
    <w:r w:rsidRPr="002756A8">
      <w:rPr>
        <w:rStyle w:val="Orri-zenbakia"/>
        <w:sz w:val="14"/>
        <w:szCs w:val="14"/>
      </w:rPr>
      <w:fldChar w:fldCharType="end"/>
    </w:r>
  </w:p>
  <w:p w:rsidR="007055B5" w:rsidRDefault="007055B5" w:rsidP="00EF4559">
    <w:pPr>
      <w:autoSpaceDE w:val="0"/>
      <w:autoSpaceDN w:val="0"/>
      <w:adjustRightInd w:val="0"/>
      <w:jc w:val="both"/>
      <w:rPr>
        <w:b/>
        <w:sz w:val="18"/>
        <w:szCs w:val="18"/>
        <w:lang w:val="es-ES" w:eastAsia="es-ES_tradnl"/>
      </w:rPr>
    </w:pPr>
  </w:p>
  <w:p w:rsidR="007055B5" w:rsidRDefault="007055B5" w:rsidP="00777C27">
    <w:pPr>
      <w:pStyle w:val="Orri-oina"/>
      <w:tabs>
        <w:tab w:val="clear" w:pos="9071"/>
        <w:tab w:val="left" w:pos="188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B5" w:rsidRDefault="007055B5">
      <w:r>
        <w:separator/>
      </w:r>
    </w:p>
  </w:footnote>
  <w:footnote w:type="continuationSeparator" w:id="0">
    <w:p w:rsidR="007055B5" w:rsidRDefault="0070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6"/>
      <w:gridCol w:w="3259"/>
    </w:tblGrid>
    <w:tr w:rsidR="007055B5" w:rsidRPr="004F56BA" w:rsidTr="002F3315">
      <w:trPr>
        <w:trHeight w:val="553"/>
      </w:trPr>
      <w:tc>
        <w:tcPr>
          <w:tcW w:w="6097" w:type="dxa"/>
          <w:shd w:val="clear" w:color="auto" w:fill="auto"/>
        </w:tcPr>
        <w:p w:rsidR="007055B5" w:rsidRPr="004F56BA" w:rsidRDefault="007055B5" w:rsidP="00912F7E">
          <w:pPr>
            <w:tabs>
              <w:tab w:val="center" w:pos="4252"/>
              <w:tab w:val="right" w:pos="8504"/>
              <w:tab w:val="right" w:pos="9923"/>
            </w:tabs>
            <w:ind w:right="-142"/>
            <w:rPr>
              <w:rFonts w:ascii="Arial" w:hAnsi="Arial"/>
              <w:noProof/>
              <w:sz w:val="16"/>
              <w:lang w:val="es-ES" w:eastAsia="es-ES_tradnl"/>
            </w:rPr>
          </w:pPr>
          <w:r w:rsidRPr="004F56BA">
            <w:rPr>
              <w:noProof/>
              <w:sz w:val="16"/>
              <w:lang w:val="es-ES"/>
            </w:rPr>
            <mc:AlternateContent>
              <mc:Choice Requires="wps">
                <w:drawing>
                  <wp:anchor distT="0" distB="0" distL="114300" distR="114300" simplePos="0" relativeHeight="251663360" behindDoc="0" locked="0" layoutInCell="0" allowOverlap="1" wp14:anchorId="7203D4D7" wp14:editId="1809423B">
                    <wp:simplePos x="0" y="0"/>
                    <wp:positionH relativeFrom="page">
                      <wp:posOffset>90170</wp:posOffset>
                    </wp:positionH>
                    <wp:positionV relativeFrom="page">
                      <wp:posOffset>478790</wp:posOffset>
                    </wp:positionV>
                    <wp:extent cx="1609725" cy="845820"/>
                    <wp:effectExtent l="0" t="0" r="0" b="0"/>
                    <wp:wrapSquare wrapText="bothSides"/>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5B5" w:rsidRPr="00BB3B2E" w:rsidRDefault="007055B5" w:rsidP="00912F7E">
                                <w:pPr>
                                  <w:pStyle w:val="2izenburua"/>
                                  <w:spacing w:after="35"/>
                                  <w:jc w:val="left"/>
                                  <w:rPr>
                                    <w:rFonts w:cs="Arial"/>
                                    <w:b/>
                                  </w:rPr>
                                </w:pPr>
                                <w:r w:rsidRPr="00BB3B2E">
                                  <w:rPr>
                                    <w:rFonts w:ascii="Arial" w:hAnsi="Arial" w:cs="Arial"/>
                                    <w:i w:val="0"/>
                                    <w:sz w:val="14"/>
                                    <w:u w:val="none"/>
                                    <w:lang w:eastAsia="es-ES_tradnl"/>
                                  </w:rPr>
                                  <w:t>EKONOMIAREN GARAPEN, JASANGARRITASUN ETA INGURUMEN</w:t>
                                </w:r>
                                <w:r w:rsidRPr="00BB3B2E">
                                  <w:rPr>
                                    <w:rFonts w:cs="Arial"/>
                                  </w:rPr>
                                  <w:t xml:space="preserve"> </w:t>
                                </w:r>
                                <w:r w:rsidRPr="00BB3B2E">
                                  <w:rPr>
                                    <w:rFonts w:ascii="Arial" w:hAnsi="Arial" w:cs="Arial"/>
                                    <w:i w:val="0"/>
                                    <w:sz w:val="14"/>
                                    <w:u w:val="none"/>
                                    <w:lang w:eastAsia="es-ES_tradnl"/>
                                  </w:rPr>
                                  <w:t>SAILA</w:t>
                                </w:r>
                              </w:p>
                              <w:p w:rsidR="007055B5" w:rsidRPr="00BB3B2E" w:rsidRDefault="007055B5" w:rsidP="00912F7E">
                                <w:pPr>
                                  <w:jc w:val="both"/>
                                  <w:rPr>
                                    <w:rFonts w:ascii="Arial" w:hAnsi="Arial" w:cs="Arial"/>
                                    <w:sz w:val="14"/>
                                    <w:szCs w:val="14"/>
                                  </w:rPr>
                                </w:pPr>
                                <w:proofErr w:type="spellStart"/>
                                <w:r w:rsidRPr="00BB3B2E">
                                  <w:rPr>
                                    <w:rFonts w:ascii="Arial" w:hAnsi="Arial" w:cs="Arial"/>
                                    <w:sz w:val="14"/>
                                    <w:szCs w:val="14"/>
                                  </w:rPr>
                                  <w:t>Teknologia</w:t>
                                </w:r>
                                <w:proofErr w:type="spellEnd"/>
                                <w:r w:rsidRPr="00BB3B2E">
                                  <w:rPr>
                                    <w:rFonts w:ascii="Arial" w:hAnsi="Arial" w:cs="Arial"/>
                                    <w:sz w:val="14"/>
                                    <w:szCs w:val="14"/>
                                  </w:rPr>
                                  <w:t xml:space="preserve">, </w:t>
                                </w:r>
                                <w:proofErr w:type="spellStart"/>
                                <w:r w:rsidRPr="00BB3B2E">
                                  <w:rPr>
                                    <w:rFonts w:ascii="Arial" w:hAnsi="Arial" w:cs="Arial"/>
                                    <w:sz w:val="14"/>
                                    <w:szCs w:val="14"/>
                                  </w:rPr>
                                  <w:t>Berrikuntza</w:t>
                                </w:r>
                                <w:proofErr w:type="spellEnd"/>
                                <w:r w:rsidRPr="00BB3B2E">
                                  <w:rPr>
                                    <w:rFonts w:ascii="Arial" w:hAnsi="Arial" w:cs="Arial"/>
                                    <w:sz w:val="14"/>
                                    <w:szCs w:val="14"/>
                                  </w:rPr>
                                  <w:t xml:space="preserve"> eta </w:t>
                                </w:r>
                                <w:proofErr w:type="spellStart"/>
                                <w:r w:rsidRPr="00BB3B2E">
                                  <w:rPr>
                                    <w:rFonts w:ascii="Arial" w:hAnsi="Arial" w:cs="Arial"/>
                                    <w:sz w:val="14"/>
                                    <w:szCs w:val="14"/>
                                  </w:rPr>
                                  <w:t>Eraldaketa</w:t>
                                </w:r>
                                <w:proofErr w:type="spellEnd"/>
                                <w:r w:rsidRPr="00BB3B2E">
                                  <w:rPr>
                                    <w:rFonts w:ascii="Arial" w:hAnsi="Arial" w:cs="Arial"/>
                                    <w:sz w:val="14"/>
                                    <w:szCs w:val="14"/>
                                  </w:rPr>
                                  <w:t xml:space="preserve"> </w:t>
                                </w:r>
                                <w:proofErr w:type="spellStart"/>
                                <w:r w:rsidRPr="00BB3B2E">
                                  <w:rPr>
                                    <w:rFonts w:ascii="Arial" w:hAnsi="Arial" w:cs="Arial"/>
                                    <w:sz w:val="14"/>
                                    <w:szCs w:val="14"/>
                                  </w:rPr>
                                  <w:t>Digitaleko</w:t>
                                </w:r>
                                <w:proofErr w:type="spellEnd"/>
                                <w:r w:rsidRPr="00BB3B2E">
                                  <w:rPr>
                                    <w:rFonts w:ascii="Arial" w:hAnsi="Arial" w:cs="Arial"/>
                                    <w:sz w:val="14"/>
                                    <w:szCs w:val="14"/>
                                  </w:rPr>
                                  <w:t xml:space="preserve"> </w:t>
                                </w:r>
                                <w:proofErr w:type="spellStart"/>
                                <w:r w:rsidRPr="00BB3B2E">
                                  <w:rPr>
                                    <w:rFonts w:ascii="Arial" w:hAnsi="Arial" w:cs="Arial"/>
                                    <w:sz w:val="14"/>
                                    <w:szCs w:val="14"/>
                                  </w:rPr>
                                  <w:t>Sailburuordetza</w:t>
                                </w:r>
                                <w:proofErr w:type="spellEnd"/>
                              </w:p>
                              <w:p w:rsidR="007055B5" w:rsidRPr="00BB3B2E" w:rsidRDefault="007055B5" w:rsidP="00912F7E"/>
                              <w:p w:rsidR="007055B5" w:rsidRPr="00264AFB" w:rsidRDefault="007055B5" w:rsidP="00912F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3D4D7" id="_x0000_t202" coordsize="21600,21600" o:spt="202" path="m,l,21600r21600,l21600,xe">
                    <v:stroke joinstyle="miter"/>
                    <v:path gradientshapeok="t" o:connecttype="rect"/>
                  </v:shapetype>
                  <v:shape id="Testu-koadroa 1" o:spid="_x0000_s1026" type="#_x0000_t202" style="position:absolute;margin-left:7.1pt;margin-top:37.7pt;width:126.75pt;height:66.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" o:allowincell="f" filled="f" stroked="f">
                    <v:textbox>
                      <w:txbxContent>
                        <w:p w:rsidR="007055B5" w:rsidRPr="00BB3B2E" w:rsidRDefault="007055B5" w:rsidP="00912F7E">
                          <w:pPr>
                            <w:pStyle w:val="2izenburua"/>
                            <w:spacing w:after="35"/>
                            <w:jc w:val="left"/>
                            <w:rPr>
                              <w:rFonts w:cs="Arial"/>
                              <w:b/>
                            </w:rPr>
                          </w:pPr>
                          <w:r w:rsidRPr="00BB3B2E">
                            <w:rPr>
                              <w:rFonts w:ascii="Arial" w:hAnsi="Arial" w:cs="Arial"/>
                              <w:i w:val="0"/>
                              <w:sz w:val="14"/>
                              <w:u w:val="none"/>
                              <w:lang w:eastAsia="es-ES_tradnl"/>
                            </w:rPr>
                            <w:t>EKONOMIAREN GARAPEN, JASANGARRITASUN ETA INGURUMEN</w:t>
                          </w:r>
                          <w:r w:rsidRPr="00BB3B2E">
                            <w:rPr>
                              <w:rFonts w:cs="Arial"/>
                            </w:rPr>
                            <w:t xml:space="preserve"> </w:t>
                          </w:r>
                          <w:r w:rsidRPr="00BB3B2E">
                            <w:rPr>
                              <w:rFonts w:ascii="Arial" w:hAnsi="Arial" w:cs="Arial"/>
                              <w:i w:val="0"/>
                              <w:sz w:val="14"/>
                              <w:u w:val="none"/>
                              <w:lang w:eastAsia="es-ES_tradnl"/>
                            </w:rPr>
                            <w:t>SAILA</w:t>
                          </w:r>
                        </w:p>
                        <w:p w:rsidR="007055B5" w:rsidRPr="00BB3B2E" w:rsidRDefault="007055B5" w:rsidP="00912F7E">
                          <w:pPr>
                            <w:jc w:val="both"/>
                            <w:rPr>
                              <w:rFonts w:ascii="Arial" w:hAnsi="Arial" w:cs="Arial"/>
                              <w:sz w:val="14"/>
                              <w:szCs w:val="14"/>
                            </w:rPr>
                          </w:pPr>
                          <w:proofErr w:type="spellStart"/>
                          <w:r w:rsidRPr="00BB3B2E">
                            <w:rPr>
                              <w:rFonts w:ascii="Arial" w:hAnsi="Arial" w:cs="Arial"/>
                              <w:sz w:val="14"/>
                              <w:szCs w:val="14"/>
                            </w:rPr>
                            <w:t>Teknologia</w:t>
                          </w:r>
                          <w:proofErr w:type="spellEnd"/>
                          <w:r w:rsidRPr="00BB3B2E">
                            <w:rPr>
                              <w:rFonts w:ascii="Arial" w:hAnsi="Arial" w:cs="Arial"/>
                              <w:sz w:val="14"/>
                              <w:szCs w:val="14"/>
                            </w:rPr>
                            <w:t xml:space="preserve">, </w:t>
                          </w:r>
                          <w:proofErr w:type="spellStart"/>
                          <w:r w:rsidRPr="00BB3B2E">
                            <w:rPr>
                              <w:rFonts w:ascii="Arial" w:hAnsi="Arial" w:cs="Arial"/>
                              <w:sz w:val="14"/>
                              <w:szCs w:val="14"/>
                            </w:rPr>
                            <w:t>Berrikuntza</w:t>
                          </w:r>
                          <w:proofErr w:type="spellEnd"/>
                          <w:r w:rsidRPr="00BB3B2E">
                            <w:rPr>
                              <w:rFonts w:ascii="Arial" w:hAnsi="Arial" w:cs="Arial"/>
                              <w:sz w:val="14"/>
                              <w:szCs w:val="14"/>
                            </w:rPr>
                            <w:t xml:space="preserve"> eta </w:t>
                          </w:r>
                          <w:proofErr w:type="spellStart"/>
                          <w:r w:rsidRPr="00BB3B2E">
                            <w:rPr>
                              <w:rFonts w:ascii="Arial" w:hAnsi="Arial" w:cs="Arial"/>
                              <w:sz w:val="14"/>
                              <w:szCs w:val="14"/>
                            </w:rPr>
                            <w:t>Eraldaketa</w:t>
                          </w:r>
                          <w:proofErr w:type="spellEnd"/>
                          <w:r w:rsidRPr="00BB3B2E">
                            <w:rPr>
                              <w:rFonts w:ascii="Arial" w:hAnsi="Arial" w:cs="Arial"/>
                              <w:sz w:val="14"/>
                              <w:szCs w:val="14"/>
                            </w:rPr>
                            <w:t xml:space="preserve"> </w:t>
                          </w:r>
                          <w:proofErr w:type="spellStart"/>
                          <w:r w:rsidRPr="00BB3B2E">
                            <w:rPr>
                              <w:rFonts w:ascii="Arial" w:hAnsi="Arial" w:cs="Arial"/>
                              <w:sz w:val="14"/>
                              <w:szCs w:val="14"/>
                            </w:rPr>
                            <w:t>Digitaleko</w:t>
                          </w:r>
                          <w:proofErr w:type="spellEnd"/>
                          <w:r w:rsidRPr="00BB3B2E">
                            <w:rPr>
                              <w:rFonts w:ascii="Arial" w:hAnsi="Arial" w:cs="Arial"/>
                              <w:sz w:val="14"/>
                              <w:szCs w:val="14"/>
                            </w:rPr>
                            <w:t xml:space="preserve"> </w:t>
                          </w:r>
                          <w:proofErr w:type="spellStart"/>
                          <w:r w:rsidRPr="00BB3B2E">
                            <w:rPr>
                              <w:rFonts w:ascii="Arial" w:hAnsi="Arial" w:cs="Arial"/>
                              <w:sz w:val="14"/>
                              <w:szCs w:val="14"/>
                            </w:rPr>
                            <w:t>Sailburuordetza</w:t>
                          </w:r>
                          <w:proofErr w:type="spellEnd"/>
                        </w:p>
                        <w:p w:rsidR="007055B5" w:rsidRPr="00BB3B2E" w:rsidRDefault="007055B5" w:rsidP="00912F7E"/>
                        <w:p w:rsidR="007055B5" w:rsidRPr="00264AFB" w:rsidRDefault="007055B5" w:rsidP="00912F7E"/>
                      </w:txbxContent>
                    </v:textbox>
                    <w10:wrap type="square" anchorx="page" anchory="page"/>
                  </v:shape>
                </w:pict>
              </mc:Fallback>
            </mc:AlternateContent>
          </w:r>
          <w:r w:rsidRPr="004F56BA">
            <w:rPr>
              <w:noProof/>
              <w:sz w:val="20"/>
              <w:lang w:val="es-ES"/>
            </w:rPr>
            <mc:AlternateContent>
              <mc:Choice Requires="wps">
                <w:drawing>
                  <wp:anchor distT="0" distB="0" distL="114300" distR="114300" simplePos="0" relativeHeight="251664384" behindDoc="0" locked="0" layoutInCell="0" allowOverlap="1" wp14:anchorId="363E8A4E" wp14:editId="184CA702">
                    <wp:simplePos x="0" y="0"/>
                    <wp:positionH relativeFrom="page">
                      <wp:posOffset>2147570</wp:posOffset>
                    </wp:positionH>
                    <wp:positionV relativeFrom="page">
                      <wp:posOffset>516890</wp:posOffset>
                    </wp:positionV>
                    <wp:extent cx="1723390" cy="807720"/>
                    <wp:effectExtent l="0" t="0" r="0" b="1905"/>
                    <wp:wrapSquare wrapText="bothSides"/>
                    <wp:docPr id="2" name="Testu-koadro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5B5" w:rsidRPr="00BB3B2E" w:rsidRDefault="007055B5" w:rsidP="00912F7E">
                                <w:pPr>
                                  <w:pStyle w:val="2izenburua"/>
                                  <w:spacing w:after="35"/>
                                  <w:jc w:val="left"/>
                                  <w:rPr>
                                    <w:rFonts w:cs="Arial"/>
                                    <w:b/>
                                  </w:rPr>
                                </w:pPr>
                                <w:r w:rsidRPr="00BB3B2E">
                                  <w:rPr>
                                    <w:rFonts w:ascii="Arial" w:hAnsi="Arial" w:cs="Arial"/>
                                    <w:i w:val="0"/>
                                    <w:sz w:val="14"/>
                                    <w:u w:val="none"/>
                                    <w:lang w:eastAsia="es-ES_tradnl"/>
                                  </w:rPr>
                                  <w:t>DEPARTAMENTO DE</w:t>
                                </w:r>
                                <w:r w:rsidRPr="00BB3B2E">
                                  <w:rPr>
                                    <w:rFonts w:cs="Arial"/>
                                  </w:rPr>
                                  <w:t xml:space="preserve"> </w:t>
                                </w:r>
                                <w:r w:rsidRPr="00BB3B2E">
                                  <w:rPr>
                                    <w:rFonts w:ascii="Arial" w:hAnsi="Arial" w:cs="Arial"/>
                                    <w:i w:val="0"/>
                                    <w:sz w:val="14"/>
                                    <w:u w:val="none"/>
                                    <w:lang w:eastAsia="es-ES_tradnl"/>
                                  </w:rPr>
                                  <w:t>DESARROLLO ECONÓMICO,</w:t>
                                </w:r>
                                <w:r w:rsidRPr="00BB3B2E">
                                  <w:rPr>
                                    <w:rFonts w:cs="Arial"/>
                                  </w:rPr>
                                  <w:t xml:space="preserve"> </w:t>
                                </w:r>
                                <w:r w:rsidRPr="00BB3B2E">
                                  <w:rPr>
                                    <w:rFonts w:ascii="Arial" w:hAnsi="Arial" w:cs="Arial"/>
                                    <w:i w:val="0"/>
                                    <w:sz w:val="14"/>
                                    <w:u w:val="none"/>
                                    <w:lang w:eastAsia="es-ES_tradnl"/>
                                  </w:rPr>
                                  <w:t>SOSTENIBILIDAD Y MEDIO</w:t>
                                </w:r>
                                <w:r w:rsidRPr="00BB3B2E">
                                  <w:rPr>
                                    <w:rFonts w:cs="Arial"/>
                                  </w:rPr>
                                  <w:t xml:space="preserve"> </w:t>
                                </w:r>
                                <w:r w:rsidRPr="00BB3B2E">
                                  <w:rPr>
                                    <w:rFonts w:ascii="Arial" w:hAnsi="Arial" w:cs="Arial"/>
                                    <w:i w:val="0"/>
                                    <w:sz w:val="14"/>
                                    <w:u w:val="none"/>
                                    <w:lang w:eastAsia="es-ES_tradnl"/>
                                  </w:rPr>
                                  <w:t>AMBIENTE</w:t>
                                </w:r>
                              </w:p>
                              <w:p w:rsidR="007055B5" w:rsidRPr="00BB3B2E" w:rsidRDefault="007055B5" w:rsidP="00912F7E">
                                <w:pPr>
                                  <w:jc w:val="both"/>
                                  <w:rPr>
                                    <w:rFonts w:ascii="Arial" w:hAnsi="Arial" w:cs="Arial"/>
                                    <w:sz w:val="14"/>
                                    <w:szCs w:val="14"/>
                                  </w:rPr>
                                </w:pPr>
                                <w:proofErr w:type="spellStart"/>
                                <w:r w:rsidRPr="00BB3B2E">
                                  <w:rPr>
                                    <w:rFonts w:ascii="Arial" w:hAnsi="Arial" w:cs="Arial"/>
                                    <w:sz w:val="14"/>
                                    <w:szCs w:val="14"/>
                                  </w:rPr>
                                  <w:t>Viceconsejería</w:t>
                                </w:r>
                                <w:proofErr w:type="spellEnd"/>
                                <w:r w:rsidRPr="00BB3B2E">
                                  <w:rPr>
                                    <w:rFonts w:ascii="Arial" w:hAnsi="Arial" w:cs="Arial"/>
                                    <w:sz w:val="14"/>
                                    <w:szCs w:val="14"/>
                                  </w:rPr>
                                  <w:t xml:space="preserve"> de Tecnología, Innovación Transformación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E8A4E" id="Testu-koadroa 2" o:spid="_x0000_s1027" type="#_x0000_t202" style="position:absolute;margin-left:169.1pt;margin-top:40.7pt;width:135.7pt;height:6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" o:allowincell="f" filled="f" stroked="f">
                    <v:textbox>
                      <w:txbxContent>
                        <w:p w:rsidR="007055B5" w:rsidRPr="00BB3B2E" w:rsidRDefault="007055B5" w:rsidP="00912F7E">
                          <w:pPr>
                            <w:pStyle w:val="2izenburua"/>
                            <w:spacing w:after="35"/>
                            <w:jc w:val="left"/>
                            <w:rPr>
                              <w:rFonts w:cs="Arial"/>
                              <w:b/>
                            </w:rPr>
                          </w:pPr>
                          <w:r w:rsidRPr="00BB3B2E">
                            <w:rPr>
                              <w:rFonts w:ascii="Arial" w:hAnsi="Arial" w:cs="Arial"/>
                              <w:i w:val="0"/>
                              <w:sz w:val="14"/>
                              <w:u w:val="none"/>
                              <w:lang w:eastAsia="es-ES_tradnl"/>
                            </w:rPr>
                            <w:t>DEPARTAMENTO DE</w:t>
                          </w:r>
                          <w:r w:rsidRPr="00BB3B2E">
                            <w:rPr>
                              <w:rFonts w:cs="Arial"/>
                            </w:rPr>
                            <w:t xml:space="preserve"> </w:t>
                          </w:r>
                          <w:r w:rsidRPr="00BB3B2E">
                            <w:rPr>
                              <w:rFonts w:ascii="Arial" w:hAnsi="Arial" w:cs="Arial"/>
                              <w:i w:val="0"/>
                              <w:sz w:val="14"/>
                              <w:u w:val="none"/>
                              <w:lang w:eastAsia="es-ES_tradnl"/>
                            </w:rPr>
                            <w:t>DESARROLLO ECONÓMICO,</w:t>
                          </w:r>
                          <w:r w:rsidRPr="00BB3B2E">
                            <w:rPr>
                              <w:rFonts w:cs="Arial"/>
                            </w:rPr>
                            <w:t xml:space="preserve"> </w:t>
                          </w:r>
                          <w:r w:rsidRPr="00BB3B2E">
                            <w:rPr>
                              <w:rFonts w:ascii="Arial" w:hAnsi="Arial" w:cs="Arial"/>
                              <w:i w:val="0"/>
                              <w:sz w:val="14"/>
                              <w:u w:val="none"/>
                              <w:lang w:eastAsia="es-ES_tradnl"/>
                            </w:rPr>
                            <w:t>SOSTENIBILIDAD Y MEDIO</w:t>
                          </w:r>
                          <w:r w:rsidRPr="00BB3B2E">
                            <w:rPr>
                              <w:rFonts w:cs="Arial"/>
                            </w:rPr>
                            <w:t xml:space="preserve"> </w:t>
                          </w:r>
                          <w:r w:rsidRPr="00BB3B2E">
                            <w:rPr>
                              <w:rFonts w:ascii="Arial" w:hAnsi="Arial" w:cs="Arial"/>
                              <w:i w:val="0"/>
                              <w:sz w:val="14"/>
                              <w:u w:val="none"/>
                              <w:lang w:eastAsia="es-ES_tradnl"/>
                            </w:rPr>
                            <w:t>AMBIENTE</w:t>
                          </w:r>
                        </w:p>
                        <w:p w:rsidR="007055B5" w:rsidRPr="00BB3B2E" w:rsidRDefault="007055B5" w:rsidP="00912F7E">
                          <w:pPr>
                            <w:jc w:val="both"/>
                            <w:rPr>
                              <w:rFonts w:ascii="Arial" w:hAnsi="Arial" w:cs="Arial"/>
                              <w:sz w:val="14"/>
                              <w:szCs w:val="14"/>
                            </w:rPr>
                          </w:pPr>
                          <w:proofErr w:type="spellStart"/>
                          <w:r w:rsidRPr="00BB3B2E">
                            <w:rPr>
                              <w:rFonts w:ascii="Arial" w:hAnsi="Arial" w:cs="Arial"/>
                              <w:sz w:val="14"/>
                              <w:szCs w:val="14"/>
                            </w:rPr>
                            <w:t>Viceconsejería</w:t>
                          </w:r>
                          <w:proofErr w:type="spellEnd"/>
                          <w:r w:rsidRPr="00BB3B2E">
                            <w:rPr>
                              <w:rFonts w:ascii="Arial" w:hAnsi="Arial" w:cs="Arial"/>
                              <w:sz w:val="14"/>
                              <w:szCs w:val="14"/>
                            </w:rPr>
                            <w:t xml:space="preserve"> de Tecnología, Innovación Transformación Digital</w:t>
                          </w:r>
                        </w:p>
                      </w:txbxContent>
                    </v:textbox>
                    <w10:wrap type="square" anchorx="page" anchory="page"/>
                  </v:shape>
                </w:pict>
              </mc:Fallback>
            </mc:AlternateContent>
          </w:r>
          <w:r w:rsidRPr="004F56BA">
            <w:rPr>
              <w:rFonts w:ascii="Arial" w:hAnsi="Arial"/>
              <w:noProof/>
              <w:sz w:val="16"/>
              <w:lang w:val="es-ES"/>
            </w:rPr>
            <w:drawing>
              <wp:inline distT="0" distB="0" distL="0" distR="0" wp14:anchorId="4FAFB4F1" wp14:editId="22BD6AC1">
                <wp:extent cx="3781425" cy="466725"/>
                <wp:effectExtent l="0" t="0" r="9525" b="9525"/>
                <wp:docPr id="16" name="Irudi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466725"/>
                        </a:xfrm>
                        <a:prstGeom prst="rect">
                          <a:avLst/>
                        </a:prstGeom>
                        <a:noFill/>
                        <a:ln>
                          <a:noFill/>
                        </a:ln>
                      </pic:spPr>
                    </pic:pic>
                  </a:graphicData>
                </a:graphic>
              </wp:inline>
            </w:drawing>
          </w:r>
        </w:p>
      </w:tc>
      <w:tc>
        <w:tcPr>
          <w:tcW w:w="3258" w:type="dxa"/>
          <w:shd w:val="clear" w:color="auto" w:fill="auto"/>
        </w:tcPr>
        <w:p w:rsidR="007055B5" w:rsidRPr="004F56BA" w:rsidRDefault="007055B5" w:rsidP="00912F7E">
          <w:pPr>
            <w:tabs>
              <w:tab w:val="center" w:pos="4252"/>
              <w:tab w:val="right" w:pos="8504"/>
              <w:tab w:val="right" w:pos="9923"/>
            </w:tabs>
            <w:ind w:right="-142"/>
            <w:jc w:val="right"/>
            <w:rPr>
              <w:rFonts w:ascii="Arial" w:hAnsi="Arial"/>
              <w:noProof/>
              <w:sz w:val="16"/>
              <w:lang w:val="es-ES" w:eastAsia="es-ES_tradnl"/>
            </w:rPr>
          </w:pPr>
          <w:r w:rsidRPr="004F56BA">
            <w:rPr>
              <w:rFonts w:ascii="Arial" w:hAnsi="Arial"/>
              <w:noProof/>
              <w:sz w:val="16"/>
              <w:lang w:val="es-ES"/>
            </w:rPr>
            <w:drawing>
              <wp:inline distT="0" distB="0" distL="0" distR="0" wp14:anchorId="57B5227D" wp14:editId="5AF8EDF9">
                <wp:extent cx="1952625" cy="914400"/>
                <wp:effectExtent l="0" t="0" r="9525" b="0"/>
                <wp:docPr id="18" name="Irudia 18" descr="160505 Logo UE+FEDER14-20+ 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0505 Logo UE+FEDER14-20+ le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tc>
    </w:tr>
  </w:tbl>
  <w:p w:rsidR="007055B5" w:rsidRPr="00912F7E" w:rsidRDefault="007055B5" w:rsidP="00912F7E">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6"/>
      <w:gridCol w:w="3259"/>
    </w:tblGrid>
    <w:tr w:rsidR="007055B5" w:rsidRPr="004F56BA" w:rsidTr="00EF691D">
      <w:trPr>
        <w:trHeight w:val="553"/>
      </w:trPr>
      <w:tc>
        <w:tcPr>
          <w:tcW w:w="6097" w:type="dxa"/>
          <w:shd w:val="clear" w:color="auto" w:fill="auto"/>
        </w:tcPr>
        <w:p w:rsidR="007055B5" w:rsidRPr="004F56BA" w:rsidRDefault="007055B5" w:rsidP="004F56BA">
          <w:pPr>
            <w:tabs>
              <w:tab w:val="center" w:pos="4252"/>
              <w:tab w:val="right" w:pos="8504"/>
              <w:tab w:val="right" w:pos="9923"/>
            </w:tabs>
            <w:ind w:right="-142"/>
            <w:rPr>
              <w:rFonts w:ascii="Arial" w:hAnsi="Arial"/>
              <w:noProof/>
              <w:sz w:val="16"/>
              <w:lang w:val="es-ES" w:eastAsia="es-ES_tradnl"/>
            </w:rPr>
          </w:pPr>
          <w:r w:rsidRPr="004F56BA">
            <w:rPr>
              <w:noProof/>
              <w:sz w:val="16"/>
              <w:lang w:val="es-ES"/>
            </w:rPr>
            <mc:AlternateContent>
              <mc:Choice Requires="wps">
                <w:drawing>
                  <wp:anchor distT="0" distB="0" distL="114300" distR="114300" simplePos="0" relativeHeight="251660288" behindDoc="0" locked="0" layoutInCell="0" allowOverlap="1">
                    <wp:simplePos x="0" y="0"/>
                    <wp:positionH relativeFrom="page">
                      <wp:posOffset>90170</wp:posOffset>
                    </wp:positionH>
                    <wp:positionV relativeFrom="page">
                      <wp:posOffset>478790</wp:posOffset>
                    </wp:positionV>
                    <wp:extent cx="1609725" cy="845820"/>
                    <wp:effectExtent l="0" t="0" r="0" b="0"/>
                    <wp:wrapSquare wrapText="bothSides"/>
                    <wp:docPr id="15" name="Testu-koadro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5B5" w:rsidRPr="00BB3B2E" w:rsidRDefault="007055B5" w:rsidP="004F56BA">
                                <w:pPr>
                                  <w:pStyle w:val="2izenburua"/>
                                  <w:spacing w:after="35"/>
                                  <w:jc w:val="left"/>
                                  <w:rPr>
                                    <w:rFonts w:cs="Arial"/>
                                    <w:b/>
                                  </w:rPr>
                                </w:pPr>
                                <w:r w:rsidRPr="00BB3B2E">
                                  <w:rPr>
                                    <w:rFonts w:ascii="Arial" w:hAnsi="Arial" w:cs="Arial"/>
                                    <w:i w:val="0"/>
                                    <w:sz w:val="14"/>
                                    <w:u w:val="none"/>
                                    <w:lang w:eastAsia="es-ES_tradnl"/>
                                  </w:rPr>
                                  <w:t>EKONOMIAREN GARAPEN, JASANGARRITASUN ETA INGURUMEN</w:t>
                                </w:r>
                                <w:r w:rsidRPr="00BB3B2E">
                                  <w:rPr>
                                    <w:rFonts w:cs="Arial"/>
                                  </w:rPr>
                                  <w:t xml:space="preserve"> </w:t>
                                </w:r>
                                <w:r w:rsidRPr="00BB3B2E">
                                  <w:rPr>
                                    <w:rFonts w:ascii="Arial" w:hAnsi="Arial" w:cs="Arial"/>
                                    <w:i w:val="0"/>
                                    <w:sz w:val="14"/>
                                    <w:u w:val="none"/>
                                    <w:lang w:eastAsia="es-ES_tradnl"/>
                                  </w:rPr>
                                  <w:t>SAILA</w:t>
                                </w:r>
                              </w:p>
                              <w:p w:rsidR="007055B5" w:rsidRPr="00BB3B2E" w:rsidRDefault="007055B5" w:rsidP="004F56BA">
                                <w:pPr>
                                  <w:jc w:val="both"/>
                                  <w:rPr>
                                    <w:rFonts w:ascii="Arial" w:hAnsi="Arial" w:cs="Arial"/>
                                    <w:sz w:val="14"/>
                                    <w:szCs w:val="14"/>
                                  </w:rPr>
                                </w:pPr>
                                <w:proofErr w:type="spellStart"/>
                                <w:r w:rsidRPr="00BB3B2E">
                                  <w:rPr>
                                    <w:rFonts w:ascii="Arial" w:hAnsi="Arial" w:cs="Arial"/>
                                    <w:sz w:val="14"/>
                                    <w:szCs w:val="14"/>
                                  </w:rPr>
                                  <w:t>Teknologia</w:t>
                                </w:r>
                                <w:proofErr w:type="spellEnd"/>
                                <w:r w:rsidRPr="00BB3B2E">
                                  <w:rPr>
                                    <w:rFonts w:ascii="Arial" w:hAnsi="Arial" w:cs="Arial"/>
                                    <w:sz w:val="14"/>
                                    <w:szCs w:val="14"/>
                                  </w:rPr>
                                  <w:t xml:space="preserve">, </w:t>
                                </w:r>
                                <w:proofErr w:type="spellStart"/>
                                <w:r w:rsidRPr="00BB3B2E">
                                  <w:rPr>
                                    <w:rFonts w:ascii="Arial" w:hAnsi="Arial" w:cs="Arial"/>
                                    <w:sz w:val="14"/>
                                    <w:szCs w:val="14"/>
                                  </w:rPr>
                                  <w:t>Berrikuntza</w:t>
                                </w:r>
                                <w:proofErr w:type="spellEnd"/>
                                <w:r w:rsidRPr="00BB3B2E">
                                  <w:rPr>
                                    <w:rFonts w:ascii="Arial" w:hAnsi="Arial" w:cs="Arial"/>
                                    <w:sz w:val="14"/>
                                    <w:szCs w:val="14"/>
                                  </w:rPr>
                                  <w:t xml:space="preserve"> eta </w:t>
                                </w:r>
                                <w:proofErr w:type="spellStart"/>
                                <w:r w:rsidRPr="00BB3B2E">
                                  <w:rPr>
                                    <w:rFonts w:ascii="Arial" w:hAnsi="Arial" w:cs="Arial"/>
                                    <w:sz w:val="14"/>
                                    <w:szCs w:val="14"/>
                                  </w:rPr>
                                  <w:t>Eraldaketa</w:t>
                                </w:r>
                                <w:proofErr w:type="spellEnd"/>
                                <w:r w:rsidRPr="00BB3B2E">
                                  <w:rPr>
                                    <w:rFonts w:ascii="Arial" w:hAnsi="Arial" w:cs="Arial"/>
                                    <w:sz w:val="14"/>
                                    <w:szCs w:val="14"/>
                                  </w:rPr>
                                  <w:t xml:space="preserve"> </w:t>
                                </w:r>
                                <w:proofErr w:type="spellStart"/>
                                <w:r w:rsidRPr="00BB3B2E">
                                  <w:rPr>
                                    <w:rFonts w:ascii="Arial" w:hAnsi="Arial" w:cs="Arial"/>
                                    <w:sz w:val="14"/>
                                    <w:szCs w:val="14"/>
                                  </w:rPr>
                                  <w:t>Digitaleko</w:t>
                                </w:r>
                                <w:proofErr w:type="spellEnd"/>
                                <w:r w:rsidRPr="00BB3B2E">
                                  <w:rPr>
                                    <w:rFonts w:ascii="Arial" w:hAnsi="Arial" w:cs="Arial"/>
                                    <w:sz w:val="14"/>
                                    <w:szCs w:val="14"/>
                                  </w:rPr>
                                  <w:t xml:space="preserve"> </w:t>
                                </w:r>
                                <w:proofErr w:type="spellStart"/>
                                <w:r w:rsidRPr="00BB3B2E">
                                  <w:rPr>
                                    <w:rFonts w:ascii="Arial" w:hAnsi="Arial" w:cs="Arial"/>
                                    <w:sz w:val="14"/>
                                    <w:szCs w:val="14"/>
                                  </w:rPr>
                                  <w:t>Sailburuordetza</w:t>
                                </w:r>
                                <w:proofErr w:type="spellEnd"/>
                              </w:p>
                              <w:p w:rsidR="007055B5" w:rsidRPr="00BB3B2E" w:rsidRDefault="007055B5" w:rsidP="004F56BA"/>
                              <w:p w:rsidR="007055B5" w:rsidRPr="00264AFB" w:rsidRDefault="007055B5" w:rsidP="004F5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stu-koadroa 15" o:spid="_x0000_s1028" type="#_x0000_t202" style="position:absolute;margin-left:7.1pt;margin-top:37.7pt;width:126.75pt;height:6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H6wAIAAMc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" o:allowincell="f" filled="f" stroked="f">
                    <v:textbox>
                      <w:txbxContent>
                        <w:p w:rsidR="007055B5" w:rsidRPr="00BB3B2E" w:rsidRDefault="007055B5" w:rsidP="004F56BA">
                          <w:pPr>
                            <w:pStyle w:val="2izenburua"/>
                            <w:spacing w:after="35"/>
                            <w:jc w:val="left"/>
                            <w:rPr>
                              <w:rFonts w:cs="Arial"/>
                              <w:b/>
                            </w:rPr>
                          </w:pPr>
                          <w:r w:rsidRPr="00BB3B2E">
                            <w:rPr>
                              <w:rFonts w:ascii="Arial" w:hAnsi="Arial" w:cs="Arial"/>
                              <w:i w:val="0"/>
                              <w:sz w:val="14"/>
                              <w:u w:val="none"/>
                              <w:lang w:eastAsia="es-ES_tradnl"/>
                            </w:rPr>
                            <w:t>EKONOMIAREN GARAPEN, JASANGARRITASUN ETA INGURUMEN</w:t>
                          </w:r>
                          <w:r w:rsidRPr="00BB3B2E">
                            <w:rPr>
                              <w:rFonts w:cs="Arial"/>
                            </w:rPr>
                            <w:t xml:space="preserve"> </w:t>
                          </w:r>
                          <w:r w:rsidRPr="00BB3B2E">
                            <w:rPr>
                              <w:rFonts w:ascii="Arial" w:hAnsi="Arial" w:cs="Arial"/>
                              <w:i w:val="0"/>
                              <w:sz w:val="14"/>
                              <w:u w:val="none"/>
                              <w:lang w:eastAsia="es-ES_tradnl"/>
                            </w:rPr>
                            <w:t>SAILA</w:t>
                          </w:r>
                        </w:p>
                        <w:p w:rsidR="007055B5" w:rsidRPr="00BB3B2E" w:rsidRDefault="007055B5" w:rsidP="004F56BA">
                          <w:pPr>
                            <w:jc w:val="both"/>
                            <w:rPr>
                              <w:rFonts w:ascii="Arial" w:hAnsi="Arial" w:cs="Arial"/>
                              <w:sz w:val="14"/>
                              <w:szCs w:val="14"/>
                            </w:rPr>
                          </w:pPr>
                          <w:proofErr w:type="spellStart"/>
                          <w:r w:rsidRPr="00BB3B2E">
                            <w:rPr>
                              <w:rFonts w:ascii="Arial" w:hAnsi="Arial" w:cs="Arial"/>
                              <w:sz w:val="14"/>
                              <w:szCs w:val="14"/>
                            </w:rPr>
                            <w:t>Teknologia</w:t>
                          </w:r>
                          <w:proofErr w:type="spellEnd"/>
                          <w:r w:rsidRPr="00BB3B2E">
                            <w:rPr>
                              <w:rFonts w:ascii="Arial" w:hAnsi="Arial" w:cs="Arial"/>
                              <w:sz w:val="14"/>
                              <w:szCs w:val="14"/>
                            </w:rPr>
                            <w:t xml:space="preserve">, </w:t>
                          </w:r>
                          <w:proofErr w:type="spellStart"/>
                          <w:r w:rsidRPr="00BB3B2E">
                            <w:rPr>
                              <w:rFonts w:ascii="Arial" w:hAnsi="Arial" w:cs="Arial"/>
                              <w:sz w:val="14"/>
                              <w:szCs w:val="14"/>
                            </w:rPr>
                            <w:t>Berrikuntza</w:t>
                          </w:r>
                          <w:proofErr w:type="spellEnd"/>
                          <w:r w:rsidRPr="00BB3B2E">
                            <w:rPr>
                              <w:rFonts w:ascii="Arial" w:hAnsi="Arial" w:cs="Arial"/>
                              <w:sz w:val="14"/>
                              <w:szCs w:val="14"/>
                            </w:rPr>
                            <w:t xml:space="preserve"> eta </w:t>
                          </w:r>
                          <w:proofErr w:type="spellStart"/>
                          <w:r w:rsidRPr="00BB3B2E">
                            <w:rPr>
                              <w:rFonts w:ascii="Arial" w:hAnsi="Arial" w:cs="Arial"/>
                              <w:sz w:val="14"/>
                              <w:szCs w:val="14"/>
                            </w:rPr>
                            <w:t>Eraldaketa</w:t>
                          </w:r>
                          <w:proofErr w:type="spellEnd"/>
                          <w:r w:rsidRPr="00BB3B2E">
                            <w:rPr>
                              <w:rFonts w:ascii="Arial" w:hAnsi="Arial" w:cs="Arial"/>
                              <w:sz w:val="14"/>
                              <w:szCs w:val="14"/>
                            </w:rPr>
                            <w:t xml:space="preserve"> </w:t>
                          </w:r>
                          <w:proofErr w:type="spellStart"/>
                          <w:r w:rsidRPr="00BB3B2E">
                            <w:rPr>
                              <w:rFonts w:ascii="Arial" w:hAnsi="Arial" w:cs="Arial"/>
                              <w:sz w:val="14"/>
                              <w:szCs w:val="14"/>
                            </w:rPr>
                            <w:t>Digitaleko</w:t>
                          </w:r>
                          <w:proofErr w:type="spellEnd"/>
                          <w:r w:rsidRPr="00BB3B2E">
                            <w:rPr>
                              <w:rFonts w:ascii="Arial" w:hAnsi="Arial" w:cs="Arial"/>
                              <w:sz w:val="14"/>
                              <w:szCs w:val="14"/>
                            </w:rPr>
                            <w:t xml:space="preserve"> </w:t>
                          </w:r>
                          <w:proofErr w:type="spellStart"/>
                          <w:r w:rsidRPr="00BB3B2E">
                            <w:rPr>
                              <w:rFonts w:ascii="Arial" w:hAnsi="Arial" w:cs="Arial"/>
                              <w:sz w:val="14"/>
                              <w:szCs w:val="14"/>
                            </w:rPr>
                            <w:t>Sailburuordetza</w:t>
                          </w:r>
                          <w:proofErr w:type="spellEnd"/>
                        </w:p>
                        <w:p w:rsidR="007055B5" w:rsidRPr="00BB3B2E" w:rsidRDefault="007055B5" w:rsidP="004F56BA"/>
                        <w:p w:rsidR="007055B5" w:rsidRPr="00264AFB" w:rsidRDefault="007055B5" w:rsidP="004F56BA"/>
                      </w:txbxContent>
                    </v:textbox>
                    <w10:wrap type="square" anchorx="page" anchory="page"/>
                  </v:shape>
                </w:pict>
              </mc:Fallback>
            </mc:AlternateContent>
          </w:r>
          <w:r w:rsidRPr="004F56BA">
            <w:rPr>
              <w:noProof/>
              <w:sz w:val="20"/>
              <w:lang w:val="es-ES"/>
            </w:rPr>
            <mc:AlternateContent>
              <mc:Choice Requires="wps">
                <w:drawing>
                  <wp:anchor distT="0" distB="0" distL="114300" distR="114300" simplePos="0" relativeHeight="251661312" behindDoc="0" locked="0" layoutInCell="0" allowOverlap="1">
                    <wp:simplePos x="0" y="0"/>
                    <wp:positionH relativeFrom="page">
                      <wp:posOffset>2147570</wp:posOffset>
                    </wp:positionH>
                    <wp:positionV relativeFrom="page">
                      <wp:posOffset>516890</wp:posOffset>
                    </wp:positionV>
                    <wp:extent cx="1723390" cy="807720"/>
                    <wp:effectExtent l="0" t="0" r="0" b="1905"/>
                    <wp:wrapSquare wrapText="bothSides"/>
                    <wp:docPr id="17" name="Testu-koadro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5B5" w:rsidRPr="00BB3B2E" w:rsidRDefault="007055B5" w:rsidP="004F56BA">
                                <w:pPr>
                                  <w:pStyle w:val="2izenburua"/>
                                  <w:spacing w:after="35"/>
                                  <w:jc w:val="left"/>
                                  <w:rPr>
                                    <w:rFonts w:cs="Arial"/>
                                    <w:b/>
                                  </w:rPr>
                                </w:pPr>
                                <w:r w:rsidRPr="00BB3B2E">
                                  <w:rPr>
                                    <w:rFonts w:ascii="Arial" w:hAnsi="Arial" w:cs="Arial"/>
                                    <w:i w:val="0"/>
                                    <w:sz w:val="14"/>
                                    <w:u w:val="none"/>
                                    <w:lang w:eastAsia="es-ES_tradnl"/>
                                  </w:rPr>
                                  <w:t>DEPARTAMENTO DE</w:t>
                                </w:r>
                                <w:r w:rsidRPr="00BB3B2E">
                                  <w:rPr>
                                    <w:rFonts w:cs="Arial"/>
                                  </w:rPr>
                                  <w:t xml:space="preserve"> </w:t>
                                </w:r>
                                <w:r w:rsidRPr="00BB3B2E">
                                  <w:rPr>
                                    <w:rFonts w:ascii="Arial" w:hAnsi="Arial" w:cs="Arial"/>
                                    <w:i w:val="0"/>
                                    <w:sz w:val="14"/>
                                    <w:u w:val="none"/>
                                    <w:lang w:eastAsia="es-ES_tradnl"/>
                                  </w:rPr>
                                  <w:t>DESARROLLO ECONÓMICO,</w:t>
                                </w:r>
                                <w:r w:rsidRPr="00BB3B2E">
                                  <w:rPr>
                                    <w:rFonts w:cs="Arial"/>
                                  </w:rPr>
                                  <w:t xml:space="preserve"> </w:t>
                                </w:r>
                                <w:r w:rsidRPr="00BB3B2E">
                                  <w:rPr>
                                    <w:rFonts w:ascii="Arial" w:hAnsi="Arial" w:cs="Arial"/>
                                    <w:i w:val="0"/>
                                    <w:sz w:val="14"/>
                                    <w:u w:val="none"/>
                                    <w:lang w:eastAsia="es-ES_tradnl"/>
                                  </w:rPr>
                                  <w:t>SOSTENIBILIDAD Y MEDIO</w:t>
                                </w:r>
                                <w:r w:rsidRPr="00BB3B2E">
                                  <w:rPr>
                                    <w:rFonts w:cs="Arial"/>
                                  </w:rPr>
                                  <w:t xml:space="preserve"> </w:t>
                                </w:r>
                                <w:r w:rsidRPr="00BB3B2E">
                                  <w:rPr>
                                    <w:rFonts w:ascii="Arial" w:hAnsi="Arial" w:cs="Arial"/>
                                    <w:i w:val="0"/>
                                    <w:sz w:val="14"/>
                                    <w:u w:val="none"/>
                                    <w:lang w:eastAsia="es-ES_tradnl"/>
                                  </w:rPr>
                                  <w:t>AMBIENTE</w:t>
                                </w:r>
                              </w:p>
                              <w:p w:rsidR="007055B5" w:rsidRPr="00BB3B2E" w:rsidRDefault="007055B5" w:rsidP="004F56BA">
                                <w:pPr>
                                  <w:jc w:val="both"/>
                                  <w:rPr>
                                    <w:rFonts w:ascii="Arial" w:hAnsi="Arial" w:cs="Arial"/>
                                    <w:sz w:val="14"/>
                                    <w:szCs w:val="14"/>
                                  </w:rPr>
                                </w:pPr>
                                <w:proofErr w:type="spellStart"/>
                                <w:r w:rsidRPr="00BB3B2E">
                                  <w:rPr>
                                    <w:rFonts w:ascii="Arial" w:hAnsi="Arial" w:cs="Arial"/>
                                    <w:sz w:val="14"/>
                                    <w:szCs w:val="14"/>
                                  </w:rPr>
                                  <w:t>Viceconsejería</w:t>
                                </w:r>
                                <w:proofErr w:type="spellEnd"/>
                                <w:r w:rsidRPr="00BB3B2E">
                                  <w:rPr>
                                    <w:rFonts w:ascii="Arial" w:hAnsi="Arial" w:cs="Arial"/>
                                    <w:sz w:val="14"/>
                                    <w:szCs w:val="14"/>
                                  </w:rPr>
                                  <w:t xml:space="preserve"> de Tecnología, Innovación Transformación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stu-koadroa 17" o:spid="_x0000_s1029" type="#_x0000_t202" style="position:absolute;margin-left:169.1pt;margin-top:40.7pt;width:135.7pt;height:6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" o:allowincell="f" filled="f" stroked="f">
                    <v:textbox>
                      <w:txbxContent>
                        <w:p w:rsidR="007055B5" w:rsidRPr="00BB3B2E" w:rsidRDefault="007055B5" w:rsidP="004F56BA">
                          <w:pPr>
                            <w:pStyle w:val="2izenburua"/>
                            <w:spacing w:after="35"/>
                            <w:jc w:val="left"/>
                            <w:rPr>
                              <w:rFonts w:cs="Arial"/>
                              <w:b/>
                            </w:rPr>
                          </w:pPr>
                          <w:r w:rsidRPr="00BB3B2E">
                            <w:rPr>
                              <w:rFonts w:ascii="Arial" w:hAnsi="Arial" w:cs="Arial"/>
                              <w:i w:val="0"/>
                              <w:sz w:val="14"/>
                              <w:u w:val="none"/>
                              <w:lang w:eastAsia="es-ES_tradnl"/>
                            </w:rPr>
                            <w:t>DEPARTAMENTO DE</w:t>
                          </w:r>
                          <w:r w:rsidRPr="00BB3B2E">
                            <w:rPr>
                              <w:rFonts w:cs="Arial"/>
                            </w:rPr>
                            <w:t xml:space="preserve"> </w:t>
                          </w:r>
                          <w:r w:rsidRPr="00BB3B2E">
                            <w:rPr>
                              <w:rFonts w:ascii="Arial" w:hAnsi="Arial" w:cs="Arial"/>
                              <w:i w:val="0"/>
                              <w:sz w:val="14"/>
                              <w:u w:val="none"/>
                              <w:lang w:eastAsia="es-ES_tradnl"/>
                            </w:rPr>
                            <w:t>DESARROLLO ECONÓMICO,</w:t>
                          </w:r>
                          <w:r w:rsidRPr="00BB3B2E">
                            <w:rPr>
                              <w:rFonts w:cs="Arial"/>
                            </w:rPr>
                            <w:t xml:space="preserve"> </w:t>
                          </w:r>
                          <w:r w:rsidRPr="00BB3B2E">
                            <w:rPr>
                              <w:rFonts w:ascii="Arial" w:hAnsi="Arial" w:cs="Arial"/>
                              <w:i w:val="0"/>
                              <w:sz w:val="14"/>
                              <w:u w:val="none"/>
                              <w:lang w:eastAsia="es-ES_tradnl"/>
                            </w:rPr>
                            <w:t>SOSTENIBILIDAD Y MEDIO</w:t>
                          </w:r>
                          <w:r w:rsidRPr="00BB3B2E">
                            <w:rPr>
                              <w:rFonts w:cs="Arial"/>
                            </w:rPr>
                            <w:t xml:space="preserve"> </w:t>
                          </w:r>
                          <w:r w:rsidRPr="00BB3B2E">
                            <w:rPr>
                              <w:rFonts w:ascii="Arial" w:hAnsi="Arial" w:cs="Arial"/>
                              <w:i w:val="0"/>
                              <w:sz w:val="14"/>
                              <w:u w:val="none"/>
                              <w:lang w:eastAsia="es-ES_tradnl"/>
                            </w:rPr>
                            <w:t>AMBIENTE</w:t>
                          </w:r>
                        </w:p>
                        <w:p w:rsidR="007055B5" w:rsidRPr="00BB3B2E" w:rsidRDefault="007055B5" w:rsidP="004F56BA">
                          <w:pPr>
                            <w:jc w:val="both"/>
                            <w:rPr>
                              <w:rFonts w:ascii="Arial" w:hAnsi="Arial" w:cs="Arial"/>
                              <w:sz w:val="14"/>
                              <w:szCs w:val="14"/>
                            </w:rPr>
                          </w:pPr>
                          <w:proofErr w:type="spellStart"/>
                          <w:r w:rsidRPr="00BB3B2E">
                            <w:rPr>
                              <w:rFonts w:ascii="Arial" w:hAnsi="Arial" w:cs="Arial"/>
                              <w:sz w:val="14"/>
                              <w:szCs w:val="14"/>
                            </w:rPr>
                            <w:t>Viceconsejería</w:t>
                          </w:r>
                          <w:proofErr w:type="spellEnd"/>
                          <w:r w:rsidRPr="00BB3B2E">
                            <w:rPr>
                              <w:rFonts w:ascii="Arial" w:hAnsi="Arial" w:cs="Arial"/>
                              <w:sz w:val="14"/>
                              <w:szCs w:val="14"/>
                            </w:rPr>
                            <w:t xml:space="preserve"> de Tecnología, Innovación Transformación Digital</w:t>
                          </w:r>
                        </w:p>
                      </w:txbxContent>
                    </v:textbox>
                    <w10:wrap type="square" anchorx="page" anchory="page"/>
                  </v:shape>
                </w:pict>
              </mc:Fallback>
            </mc:AlternateContent>
          </w:r>
          <w:r w:rsidRPr="004F56BA">
            <w:rPr>
              <w:rFonts w:ascii="Arial" w:hAnsi="Arial"/>
              <w:noProof/>
              <w:sz w:val="16"/>
              <w:lang w:val="es-ES"/>
            </w:rPr>
            <w:drawing>
              <wp:inline distT="0" distB="0" distL="0" distR="0">
                <wp:extent cx="3781425" cy="466725"/>
                <wp:effectExtent l="0" t="0" r="9525" b="9525"/>
                <wp:docPr id="14" name="Irudi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466725"/>
                        </a:xfrm>
                        <a:prstGeom prst="rect">
                          <a:avLst/>
                        </a:prstGeom>
                        <a:noFill/>
                        <a:ln>
                          <a:noFill/>
                        </a:ln>
                      </pic:spPr>
                    </pic:pic>
                  </a:graphicData>
                </a:graphic>
              </wp:inline>
            </w:drawing>
          </w:r>
        </w:p>
      </w:tc>
      <w:tc>
        <w:tcPr>
          <w:tcW w:w="3258" w:type="dxa"/>
          <w:shd w:val="clear" w:color="auto" w:fill="auto"/>
        </w:tcPr>
        <w:p w:rsidR="007055B5" w:rsidRPr="004F56BA" w:rsidRDefault="007055B5" w:rsidP="004F56BA">
          <w:pPr>
            <w:tabs>
              <w:tab w:val="center" w:pos="4252"/>
              <w:tab w:val="right" w:pos="8504"/>
              <w:tab w:val="right" w:pos="9923"/>
            </w:tabs>
            <w:ind w:right="-142"/>
            <w:jc w:val="right"/>
            <w:rPr>
              <w:rFonts w:ascii="Arial" w:hAnsi="Arial"/>
              <w:noProof/>
              <w:sz w:val="16"/>
              <w:lang w:val="es-ES" w:eastAsia="es-ES_tradnl"/>
            </w:rPr>
          </w:pPr>
          <w:r w:rsidRPr="004F56BA">
            <w:rPr>
              <w:rFonts w:ascii="Arial" w:hAnsi="Arial"/>
              <w:noProof/>
              <w:sz w:val="16"/>
              <w:lang w:val="es-ES"/>
            </w:rPr>
            <w:drawing>
              <wp:inline distT="0" distB="0" distL="0" distR="0">
                <wp:extent cx="1952625" cy="914400"/>
                <wp:effectExtent l="0" t="0" r="9525" b="0"/>
                <wp:docPr id="13" name="Irudia 13" descr="160505 Logo UE+FEDER14-20+ 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0505 Logo UE+FEDER14-20+ le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tc>
    </w:tr>
  </w:tbl>
  <w:p w:rsidR="007055B5" w:rsidRPr="004F56BA" w:rsidRDefault="007055B5" w:rsidP="004F56BA">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1384CE0"/>
    <w:lvl w:ilvl="0">
      <w:start w:val="1"/>
      <w:numFmt w:val="bullet"/>
      <w:pStyle w:val="Bulet-zerrend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Bulet-zerrend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Bulet-zerrenda"/>
      <w:lvlText w:val=""/>
      <w:lvlJc w:val="left"/>
      <w:pPr>
        <w:tabs>
          <w:tab w:val="num" w:pos="360"/>
        </w:tabs>
        <w:ind w:left="360" w:hanging="360"/>
      </w:pPr>
      <w:rPr>
        <w:rFonts w:ascii="Symbol" w:hAnsi="Symbol" w:hint="default"/>
      </w:rPr>
    </w:lvl>
  </w:abstractNum>
  <w:abstractNum w:abstractNumId="3"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51C2A14"/>
    <w:multiLevelType w:val="hybridMultilevel"/>
    <w:tmpl w:val="F97EDFD4"/>
    <w:lvl w:ilvl="0" w:tplc="258A993C">
      <w:start w:val="1"/>
      <w:numFmt w:val="decimal"/>
      <w:lvlText w:val="%1-"/>
      <w:lvlJc w:val="left"/>
      <w:pPr>
        <w:ind w:left="1800" w:hanging="360"/>
      </w:pPr>
      <w:rPr>
        <w:rFonts w:hint="default"/>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0743533C"/>
    <w:multiLevelType w:val="hybridMultilevel"/>
    <w:tmpl w:val="84E00994"/>
    <w:lvl w:ilvl="0" w:tplc="BC581BF4">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312618"/>
    <w:multiLevelType w:val="hybridMultilevel"/>
    <w:tmpl w:val="47E6DA64"/>
    <w:lvl w:ilvl="0" w:tplc="DF7A000C">
      <w:start w:val="1"/>
      <w:numFmt w:val="bullet"/>
      <w:pStyle w:val="Bulletnivel2"/>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04C91"/>
    <w:multiLevelType w:val="hybridMultilevel"/>
    <w:tmpl w:val="34A2B2B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2586851"/>
    <w:multiLevelType w:val="hybridMultilevel"/>
    <w:tmpl w:val="83FCE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4918C2"/>
    <w:multiLevelType w:val="hybridMultilevel"/>
    <w:tmpl w:val="EC900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0A399A"/>
    <w:multiLevelType w:val="hybridMultilevel"/>
    <w:tmpl w:val="497A5B76"/>
    <w:lvl w:ilvl="0" w:tplc="4802E1A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9D40B2C"/>
    <w:multiLevelType w:val="hybridMultilevel"/>
    <w:tmpl w:val="F098BAAE"/>
    <w:lvl w:ilvl="0" w:tplc="D782560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376D0"/>
    <w:multiLevelType w:val="hybridMultilevel"/>
    <w:tmpl w:val="F19806C6"/>
    <w:lvl w:ilvl="0" w:tplc="39D28420">
      <w:start w:val="1"/>
      <w:numFmt w:val="decimal"/>
      <w:lvlText w:val="%1."/>
      <w:lvlJc w:val="left"/>
      <w:pPr>
        <w:tabs>
          <w:tab w:val="num" w:pos="360"/>
        </w:tabs>
        <w:ind w:left="360" w:hanging="360"/>
      </w:pPr>
      <w:rPr>
        <w:b w:val="0"/>
        <w:color w:val="auto"/>
      </w:rPr>
    </w:lvl>
    <w:lvl w:ilvl="1" w:tplc="0C0A0005">
      <w:start w:val="1"/>
      <w:numFmt w:val="bullet"/>
      <w:lvlText w:val=""/>
      <w:lvlJc w:val="left"/>
      <w:pPr>
        <w:tabs>
          <w:tab w:val="num" w:pos="1080"/>
        </w:tabs>
        <w:ind w:left="1080" w:hanging="360"/>
      </w:pPr>
      <w:rPr>
        <w:rFonts w:ascii="Wingdings" w:hAnsi="Wingdings"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29380077"/>
    <w:multiLevelType w:val="hybridMultilevel"/>
    <w:tmpl w:val="4A0C1AA4"/>
    <w:lvl w:ilvl="0" w:tplc="0C0A000F">
      <w:start w:val="10"/>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0A1B4D"/>
    <w:multiLevelType w:val="hybridMultilevel"/>
    <w:tmpl w:val="2F66CB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58E443A"/>
    <w:multiLevelType w:val="hybridMultilevel"/>
    <w:tmpl w:val="EA8EE89A"/>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86585704">
      <w:start w:val="19"/>
      <w:numFmt w:val="decimal"/>
      <w:lvlText w:val="%3"/>
      <w:lvlJc w:val="left"/>
      <w:pPr>
        <w:ind w:left="2340" w:hanging="360"/>
      </w:pPr>
      <w:rPr>
        <w:rFonts w:cs="Arial" w:hint="default"/>
      </w:rPr>
    </w:lvl>
    <w:lvl w:ilvl="3" w:tplc="EBF81B30">
      <w:start w:val="2"/>
      <w:numFmt w:val="decimal"/>
      <w:lvlText w:val="%4-"/>
      <w:lvlJc w:val="left"/>
      <w:pPr>
        <w:ind w:left="2913" w:hanging="360"/>
      </w:pPr>
      <w:rPr>
        <w:rFonts w:hint="default"/>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37469A"/>
    <w:multiLevelType w:val="hybridMultilevel"/>
    <w:tmpl w:val="D0AC07FA"/>
    <w:lvl w:ilvl="0" w:tplc="3426EB98">
      <w:start w:val="1"/>
      <w:numFmt w:val="decimal"/>
      <w:lvlText w:val="(%1)"/>
      <w:lvlJc w:val="left"/>
      <w:pPr>
        <w:ind w:left="720" w:hanging="360"/>
      </w:pPr>
      <w:rPr>
        <w:rFonts w:hint="default"/>
        <w:sz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BC3EDF"/>
    <w:multiLevelType w:val="hybridMultilevel"/>
    <w:tmpl w:val="60064D48"/>
    <w:lvl w:ilvl="0" w:tplc="0C0A0003">
      <w:start w:val="1"/>
      <w:numFmt w:val="bullet"/>
      <w:lvlText w:val="o"/>
      <w:lvlJc w:val="left"/>
      <w:pPr>
        <w:ind w:left="1074" w:hanging="360"/>
      </w:pPr>
      <w:rPr>
        <w:rFonts w:ascii="Courier New" w:hAnsi="Courier New" w:cs="Courier New" w:hint="default"/>
      </w:rPr>
    </w:lvl>
    <w:lvl w:ilvl="1" w:tplc="0C0A0003">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21"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3F2F08"/>
    <w:multiLevelType w:val="hybridMultilevel"/>
    <w:tmpl w:val="DE7E3BBC"/>
    <w:lvl w:ilvl="0" w:tplc="146A95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2FA2504"/>
    <w:multiLevelType w:val="hybridMultilevel"/>
    <w:tmpl w:val="98B005A0"/>
    <w:lvl w:ilvl="0" w:tplc="52EEF140">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57F50912"/>
    <w:multiLevelType w:val="hybridMultilevel"/>
    <w:tmpl w:val="3E84CE56"/>
    <w:lvl w:ilvl="0" w:tplc="E030453C">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8D36E1E"/>
    <w:multiLevelType w:val="hybridMultilevel"/>
    <w:tmpl w:val="FC64549C"/>
    <w:lvl w:ilvl="0" w:tplc="E63E982A">
      <w:start w:val="1"/>
      <w:numFmt w:val="bullet"/>
      <w:lvlText w:val="-"/>
      <w:lvlJc w:val="left"/>
      <w:pPr>
        <w:ind w:left="644" w:hanging="360"/>
      </w:pPr>
      <w:rPr>
        <w:rFonts w:ascii="Verdana" w:eastAsia="Times New Roman" w:hAnsi="Verdana"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5A0F43F3"/>
    <w:multiLevelType w:val="hybridMultilevel"/>
    <w:tmpl w:val="38742044"/>
    <w:lvl w:ilvl="0" w:tplc="15607648">
      <w:start w:val="2"/>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AF2385"/>
    <w:multiLevelType w:val="hybridMultilevel"/>
    <w:tmpl w:val="2AAA19AC"/>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5E7F057F"/>
    <w:multiLevelType w:val="hybridMultilevel"/>
    <w:tmpl w:val="374CBAAC"/>
    <w:lvl w:ilvl="0" w:tplc="0C0A0019">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1" w15:restartNumberingAfterBreak="0">
    <w:nsid w:val="5F6C6CE5"/>
    <w:multiLevelType w:val="hybridMultilevel"/>
    <w:tmpl w:val="EB84D7C6"/>
    <w:lvl w:ilvl="0" w:tplc="042D000F">
      <w:start w:val="13"/>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2" w15:restartNumberingAfterBreak="0">
    <w:nsid w:val="6033440E"/>
    <w:multiLevelType w:val="hybridMultilevel"/>
    <w:tmpl w:val="D1A688A0"/>
    <w:lvl w:ilvl="0" w:tplc="BE9E5F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81644E"/>
    <w:multiLevelType w:val="hybridMultilevel"/>
    <w:tmpl w:val="FFDAF970"/>
    <w:lvl w:ilvl="0" w:tplc="5614A588">
      <w:start w:val="1"/>
      <w:numFmt w:val="decimal"/>
      <w:lvlText w:val="%1"/>
      <w:lvlJc w:val="left"/>
      <w:pPr>
        <w:ind w:left="786" w:hanging="360"/>
      </w:pPr>
      <w:rPr>
        <w:rFonts w:cs="Aria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15:restartNumberingAfterBreak="0">
    <w:nsid w:val="63046D10"/>
    <w:multiLevelType w:val="hybridMultilevel"/>
    <w:tmpl w:val="D4C0621C"/>
    <w:lvl w:ilvl="0" w:tplc="BC581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84F749A"/>
    <w:multiLevelType w:val="hybridMultilevel"/>
    <w:tmpl w:val="934A095C"/>
    <w:lvl w:ilvl="0" w:tplc="C868CCD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A050AE6"/>
    <w:multiLevelType w:val="hybridMultilevel"/>
    <w:tmpl w:val="B686E7B6"/>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4150F"/>
    <w:multiLevelType w:val="hybridMultilevel"/>
    <w:tmpl w:val="07FCC2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97EAE"/>
    <w:multiLevelType w:val="hybridMultilevel"/>
    <w:tmpl w:val="5F525596"/>
    <w:lvl w:ilvl="0" w:tplc="5E3CBB3C">
      <w:numFmt w:val="bullet"/>
      <w:lvlText w:val="-"/>
      <w:lvlJc w:val="left"/>
      <w:pPr>
        <w:ind w:left="720" w:hanging="360"/>
      </w:pPr>
      <w:rPr>
        <w:rFonts w:ascii="Calibri" w:eastAsia="Arial Unicode MS"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75227459"/>
    <w:multiLevelType w:val="hybridMultilevel"/>
    <w:tmpl w:val="7ADCE14C"/>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79B7210D"/>
    <w:multiLevelType w:val="hybridMultilevel"/>
    <w:tmpl w:val="EDC40D36"/>
    <w:lvl w:ilvl="0" w:tplc="90B85506">
      <w:start w:val="1"/>
      <w:numFmt w:val="decimal"/>
      <w:lvlText w:val="%1."/>
      <w:lvlJc w:val="left"/>
      <w:pPr>
        <w:tabs>
          <w:tab w:val="num" w:pos="513"/>
        </w:tabs>
        <w:ind w:left="513" w:hanging="360"/>
      </w:pPr>
      <w:rPr>
        <w:rFonts w:hint="default"/>
      </w:rPr>
    </w:lvl>
    <w:lvl w:ilvl="1" w:tplc="040A0019">
      <w:start w:val="1"/>
      <w:numFmt w:val="lowerLetter"/>
      <w:lvlText w:val="%2."/>
      <w:lvlJc w:val="left"/>
      <w:pPr>
        <w:tabs>
          <w:tab w:val="num" w:pos="873"/>
        </w:tabs>
        <w:ind w:left="873" w:hanging="360"/>
      </w:pPr>
    </w:lvl>
    <w:lvl w:ilvl="2" w:tplc="040A001B" w:tentative="1">
      <w:start w:val="1"/>
      <w:numFmt w:val="lowerRoman"/>
      <w:lvlText w:val="%3."/>
      <w:lvlJc w:val="right"/>
      <w:pPr>
        <w:tabs>
          <w:tab w:val="num" w:pos="1593"/>
        </w:tabs>
        <w:ind w:left="1593" w:hanging="180"/>
      </w:pPr>
    </w:lvl>
    <w:lvl w:ilvl="3" w:tplc="040A000F" w:tentative="1">
      <w:start w:val="1"/>
      <w:numFmt w:val="decimal"/>
      <w:lvlText w:val="%4."/>
      <w:lvlJc w:val="left"/>
      <w:pPr>
        <w:tabs>
          <w:tab w:val="num" w:pos="2313"/>
        </w:tabs>
        <w:ind w:left="2313" w:hanging="360"/>
      </w:pPr>
    </w:lvl>
    <w:lvl w:ilvl="4" w:tplc="040A0019" w:tentative="1">
      <w:start w:val="1"/>
      <w:numFmt w:val="lowerLetter"/>
      <w:lvlText w:val="%5."/>
      <w:lvlJc w:val="left"/>
      <w:pPr>
        <w:tabs>
          <w:tab w:val="num" w:pos="3033"/>
        </w:tabs>
        <w:ind w:left="3033" w:hanging="360"/>
      </w:pPr>
    </w:lvl>
    <w:lvl w:ilvl="5" w:tplc="040A001B" w:tentative="1">
      <w:start w:val="1"/>
      <w:numFmt w:val="lowerRoman"/>
      <w:lvlText w:val="%6."/>
      <w:lvlJc w:val="right"/>
      <w:pPr>
        <w:tabs>
          <w:tab w:val="num" w:pos="3753"/>
        </w:tabs>
        <w:ind w:left="3753" w:hanging="180"/>
      </w:pPr>
    </w:lvl>
    <w:lvl w:ilvl="6" w:tplc="040A000F" w:tentative="1">
      <w:start w:val="1"/>
      <w:numFmt w:val="decimal"/>
      <w:lvlText w:val="%7."/>
      <w:lvlJc w:val="left"/>
      <w:pPr>
        <w:tabs>
          <w:tab w:val="num" w:pos="4473"/>
        </w:tabs>
        <w:ind w:left="4473" w:hanging="360"/>
      </w:pPr>
    </w:lvl>
    <w:lvl w:ilvl="7" w:tplc="040A0019" w:tentative="1">
      <w:start w:val="1"/>
      <w:numFmt w:val="lowerLetter"/>
      <w:lvlText w:val="%8."/>
      <w:lvlJc w:val="left"/>
      <w:pPr>
        <w:tabs>
          <w:tab w:val="num" w:pos="5193"/>
        </w:tabs>
        <w:ind w:left="5193" w:hanging="360"/>
      </w:pPr>
    </w:lvl>
    <w:lvl w:ilvl="8" w:tplc="040A001B" w:tentative="1">
      <w:start w:val="1"/>
      <w:numFmt w:val="lowerRoman"/>
      <w:lvlText w:val="%9."/>
      <w:lvlJc w:val="right"/>
      <w:pPr>
        <w:tabs>
          <w:tab w:val="num" w:pos="5913"/>
        </w:tabs>
        <w:ind w:left="5913" w:hanging="180"/>
      </w:pPr>
    </w:lvl>
  </w:abstractNum>
  <w:abstractNum w:abstractNumId="43" w15:restartNumberingAfterBreak="0">
    <w:nsid w:val="7ED80926"/>
    <w:multiLevelType w:val="hybridMultilevel"/>
    <w:tmpl w:val="F036E86E"/>
    <w:lvl w:ilvl="0" w:tplc="63AC11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28"/>
  </w:num>
  <w:num w:numId="4">
    <w:abstractNumId w:val="20"/>
  </w:num>
  <w:num w:numId="5">
    <w:abstractNumId w:val="18"/>
  </w:num>
  <w:num w:numId="6">
    <w:abstractNumId w:val="23"/>
  </w:num>
  <w:num w:numId="7">
    <w:abstractNumId w:val="34"/>
  </w:num>
  <w:num w:numId="8">
    <w:abstractNumId w:val="5"/>
  </w:num>
  <w:num w:numId="9">
    <w:abstractNumId w:val="4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5"/>
  </w:num>
  <w:num w:numId="13">
    <w:abstractNumId w:val="40"/>
  </w:num>
  <w:num w:numId="14">
    <w:abstractNumId w:val="26"/>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0"/>
  </w:num>
  <w:num w:numId="18">
    <w:abstractNumId w:val="8"/>
  </w:num>
  <w:num w:numId="19">
    <w:abstractNumId w:val="9"/>
  </w:num>
  <w:num w:numId="20">
    <w:abstractNumId w:val="7"/>
  </w:num>
  <w:num w:numId="21">
    <w:abstractNumId w:val="36"/>
  </w:num>
  <w:num w:numId="22">
    <w:abstractNumId w:val="41"/>
  </w:num>
  <w:num w:numId="23">
    <w:abstractNumId w:val="29"/>
  </w:num>
  <w:num w:numId="24">
    <w:abstractNumId w:val="4"/>
  </w:num>
  <w:num w:numId="25">
    <w:abstractNumId w:val="31"/>
  </w:num>
  <w:num w:numId="26">
    <w:abstractNumId w:val="2"/>
  </w:num>
  <w:num w:numId="27">
    <w:abstractNumId w:val="1"/>
  </w:num>
  <w:num w:numId="28">
    <w:abstractNumId w:val="0"/>
  </w:num>
  <w:num w:numId="29">
    <w:abstractNumId w:val="1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8"/>
  </w:num>
  <w:num w:numId="35">
    <w:abstractNumId w:val="13"/>
  </w:num>
  <w:num w:numId="36">
    <w:abstractNumId w:val="16"/>
  </w:num>
  <w:num w:numId="37">
    <w:abstractNumId w:val="37"/>
  </w:num>
  <w:num w:numId="38">
    <w:abstractNumId w:val="39"/>
  </w:num>
  <w:num w:numId="39">
    <w:abstractNumId w:val="27"/>
  </w:num>
  <w:num w:numId="40">
    <w:abstractNumId w:val="10"/>
  </w:num>
  <w:num w:numId="41">
    <w:abstractNumId w:val="43"/>
  </w:num>
  <w:num w:numId="42">
    <w:abstractNumId w:val="3"/>
  </w:num>
  <w:num w:numId="43">
    <w:abstractNumId w:val="17"/>
  </w:num>
  <w:num w:numId="44">
    <w:abstractNumId w:val="11"/>
  </w:num>
  <w:num w:numId="45">
    <w:abstractNumId w:val="19"/>
  </w:num>
  <w:num w:numId="46">
    <w:abstractNumId w:val="32"/>
  </w:num>
  <w:num w:numId="4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9C"/>
    <w:rsid w:val="00003EEF"/>
    <w:rsid w:val="0000420A"/>
    <w:rsid w:val="00005A7B"/>
    <w:rsid w:val="00006C28"/>
    <w:rsid w:val="00006CA0"/>
    <w:rsid w:val="00007E16"/>
    <w:rsid w:val="000108EC"/>
    <w:rsid w:val="000121B2"/>
    <w:rsid w:val="000122D9"/>
    <w:rsid w:val="00013111"/>
    <w:rsid w:val="0001396E"/>
    <w:rsid w:val="00014D38"/>
    <w:rsid w:val="00015CAC"/>
    <w:rsid w:val="0001631A"/>
    <w:rsid w:val="00017EFE"/>
    <w:rsid w:val="00020526"/>
    <w:rsid w:val="000236D3"/>
    <w:rsid w:val="00024A01"/>
    <w:rsid w:val="0002555A"/>
    <w:rsid w:val="00025C3C"/>
    <w:rsid w:val="00025DA2"/>
    <w:rsid w:val="000263B0"/>
    <w:rsid w:val="00026D9F"/>
    <w:rsid w:val="000275ED"/>
    <w:rsid w:val="00030682"/>
    <w:rsid w:val="00031ABF"/>
    <w:rsid w:val="00031BC6"/>
    <w:rsid w:val="0003468E"/>
    <w:rsid w:val="00034E49"/>
    <w:rsid w:val="00035B98"/>
    <w:rsid w:val="00035FD9"/>
    <w:rsid w:val="0003659C"/>
    <w:rsid w:val="000374D9"/>
    <w:rsid w:val="00042853"/>
    <w:rsid w:val="000443DA"/>
    <w:rsid w:val="00044603"/>
    <w:rsid w:val="000458FE"/>
    <w:rsid w:val="00047A80"/>
    <w:rsid w:val="000513BA"/>
    <w:rsid w:val="000513C5"/>
    <w:rsid w:val="000516E6"/>
    <w:rsid w:val="00051FB3"/>
    <w:rsid w:val="000550CB"/>
    <w:rsid w:val="00056A6C"/>
    <w:rsid w:val="00057621"/>
    <w:rsid w:val="00057982"/>
    <w:rsid w:val="000602E3"/>
    <w:rsid w:val="00060762"/>
    <w:rsid w:val="00060C72"/>
    <w:rsid w:val="00065DE5"/>
    <w:rsid w:val="000703D1"/>
    <w:rsid w:val="0007047E"/>
    <w:rsid w:val="00070F03"/>
    <w:rsid w:val="00071ED8"/>
    <w:rsid w:val="00073217"/>
    <w:rsid w:val="000739B5"/>
    <w:rsid w:val="000755DA"/>
    <w:rsid w:val="00075D25"/>
    <w:rsid w:val="00081DBC"/>
    <w:rsid w:val="00083521"/>
    <w:rsid w:val="00084DC0"/>
    <w:rsid w:val="00086955"/>
    <w:rsid w:val="00086CE4"/>
    <w:rsid w:val="00091FFD"/>
    <w:rsid w:val="000934E5"/>
    <w:rsid w:val="00095D90"/>
    <w:rsid w:val="000A13BF"/>
    <w:rsid w:val="000A1C2C"/>
    <w:rsid w:val="000A511D"/>
    <w:rsid w:val="000A540A"/>
    <w:rsid w:val="000A6543"/>
    <w:rsid w:val="000A6DB5"/>
    <w:rsid w:val="000B1D88"/>
    <w:rsid w:val="000B3413"/>
    <w:rsid w:val="000B48CA"/>
    <w:rsid w:val="000B666D"/>
    <w:rsid w:val="000C1113"/>
    <w:rsid w:val="000C3896"/>
    <w:rsid w:val="000C3E1D"/>
    <w:rsid w:val="000C455B"/>
    <w:rsid w:val="000C7CA5"/>
    <w:rsid w:val="000C7D0D"/>
    <w:rsid w:val="000D1358"/>
    <w:rsid w:val="000D17D8"/>
    <w:rsid w:val="000D1E36"/>
    <w:rsid w:val="000D2478"/>
    <w:rsid w:val="000D6FB3"/>
    <w:rsid w:val="000D7AD2"/>
    <w:rsid w:val="000D7DFD"/>
    <w:rsid w:val="000E10DD"/>
    <w:rsid w:val="000E1B01"/>
    <w:rsid w:val="000E1EF7"/>
    <w:rsid w:val="000E24A0"/>
    <w:rsid w:val="000E34A5"/>
    <w:rsid w:val="000E3CB5"/>
    <w:rsid w:val="000E422E"/>
    <w:rsid w:val="000E62C2"/>
    <w:rsid w:val="000E6E75"/>
    <w:rsid w:val="000F0323"/>
    <w:rsid w:val="000F17A6"/>
    <w:rsid w:val="000F2321"/>
    <w:rsid w:val="000F2E66"/>
    <w:rsid w:val="000F5698"/>
    <w:rsid w:val="000F6AE2"/>
    <w:rsid w:val="00100B50"/>
    <w:rsid w:val="001014D6"/>
    <w:rsid w:val="00102645"/>
    <w:rsid w:val="00103686"/>
    <w:rsid w:val="001058E3"/>
    <w:rsid w:val="0010653F"/>
    <w:rsid w:val="00110872"/>
    <w:rsid w:val="00111B42"/>
    <w:rsid w:val="00115D31"/>
    <w:rsid w:val="00116466"/>
    <w:rsid w:val="001168E8"/>
    <w:rsid w:val="001177E5"/>
    <w:rsid w:val="00117E42"/>
    <w:rsid w:val="001205AA"/>
    <w:rsid w:val="00120C81"/>
    <w:rsid w:val="00122E83"/>
    <w:rsid w:val="001267B0"/>
    <w:rsid w:val="001321FE"/>
    <w:rsid w:val="00132254"/>
    <w:rsid w:val="00133012"/>
    <w:rsid w:val="00133555"/>
    <w:rsid w:val="001344A9"/>
    <w:rsid w:val="00134A85"/>
    <w:rsid w:val="00136760"/>
    <w:rsid w:val="00136B62"/>
    <w:rsid w:val="00136B97"/>
    <w:rsid w:val="0014078B"/>
    <w:rsid w:val="00153AA9"/>
    <w:rsid w:val="00155855"/>
    <w:rsid w:val="001604EE"/>
    <w:rsid w:val="00161B41"/>
    <w:rsid w:val="00162166"/>
    <w:rsid w:val="00162331"/>
    <w:rsid w:val="00162EA4"/>
    <w:rsid w:val="0016502B"/>
    <w:rsid w:val="00165F94"/>
    <w:rsid w:val="00171D16"/>
    <w:rsid w:val="00171D56"/>
    <w:rsid w:val="00173C2A"/>
    <w:rsid w:val="001754E2"/>
    <w:rsid w:val="001839BD"/>
    <w:rsid w:val="0018432D"/>
    <w:rsid w:val="001855FA"/>
    <w:rsid w:val="001868A8"/>
    <w:rsid w:val="0018761B"/>
    <w:rsid w:val="00187B43"/>
    <w:rsid w:val="001908AD"/>
    <w:rsid w:val="00190E3D"/>
    <w:rsid w:val="00192779"/>
    <w:rsid w:val="00193064"/>
    <w:rsid w:val="00193153"/>
    <w:rsid w:val="001954E6"/>
    <w:rsid w:val="001A5C4C"/>
    <w:rsid w:val="001A6ACF"/>
    <w:rsid w:val="001B02D4"/>
    <w:rsid w:val="001B16F8"/>
    <w:rsid w:val="001B26F1"/>
    <w:rsid w:val="001B429B"/>
    <w:rsid w:val="001B468A"/>
    <w:rsid w:val="001B5582"/>
    <w:rsid w:val="001B5BB4"/>
    <w:rsid w:val="001B65F2"/>
    <w:rsid w:val="001C09B9"/>
    <w:rsid w:val="001C1CAA"/>
    <w:rsid w:val="001C35A7"/>
    <w:rsid w:val="001C3920"/>
    <w:rsid w:val="001C3BD6"/>
    <w:rsid w:val="001C64D7"/>
    <w:rsid w:val="001C6695"/>
    <w:rsid w:val="001D113C"/>
    <w:rsid w:val="001D208C"/>
    <w:rsid w:val="001D5D98"/>
    <w:rsid w:val="001D6BBF"/>
    <w:rsid w:val="001D6C44"/>
    <w:rsid w:val="001D7BB2"/>
    <w:rsid w:val="001E1B9C"/>
    <w:rsid w:val="001E3252"/>
    <w:rsid w:val="001E3A2D"/>
    <w:rsid w:val="001E3EC0"/>
    <w:rsid w:val="001E43A4"/>
    <w:rsid w:val="001E55F8"/>
    <w:rsid w:val="001E587D"/>
    <w:rsid w:val="001F05D9"/>
    <w:rsid w:val="001F3FCA"/>
    <w:rsid w:val="001F460F"/>
    <w:rsid w:val="001F5AA5"/>
    <w:rsid w:val="001F5BDB"/>
    <w:rsid w:val="002006A1"/>
    <w:rsid w:val="002008FC"/>
    <w:rsid w:val="00200E79"/>
    <w:rsid w:val="00202946"/>
    <w:rsid w:val="00204658"/>
    <w:rsid w:val="002079CB"/>
    <w:rsid w:val="002110D6"/>
    <w:rsid w:val="00212A34"/>
    <w:rsid w:val="00212A62"/>
    <w:rsid w:val="002139D5"/>
    <w:rsid w:val="00214678"/>
    <w:rsid w:val="00214A52"/>
    <w:rsid w:val="002163CF"/>
    <w:rsid w:val="00216AB4"/>
    <w:rsid w:val="002223C3"/>
    <w:rsid w:val="0022247C"/>
    <w:rsid w:val="00223C06"/>
    <w:rsid w:val="00225734"/>
    <w:rsid w:val="00226622"/>
    <w:rsid w:val="00227A7F"/>
    <w:rsid w:val="0023020C"/>
    <w:rsid w:val="002302A1"/>
    <w:rsid w:val="00231B68"/>
    <w:rsid w:val="00232D7A"/>
    <w:rsid w:val="002355E5"/>
    <w:rsid w:val="00237301"/>
    <w:rsid w:val="00237A7F"/>
    <w:rsid w:val="00237D2F"/>
    <w:rsid w:val="00237F1E"/>
    <w:rsid w:val="00240FF6"/>
    <w:rsid w:val="00242063"/>
    <w:rsid w:val="002426A4"/>
    <w:rsid w:val="00243D91"/>
    <w:rsid w:val="00245D6E"/>
    <w:rsid w:val="00247348"/>
    <w:rsid w:val="00250B82"/>
    <w:rsid w:val="00252F3E"/>
    <w:rsid w:val="002537E9"/>
    <w:rsid w:val="002575CB"/>
    <w:rsid w:val="0026098F"/>
    <w:rsid w:val="00261084"/>
    <w:rsid w:val="00263BFE"/>
    <w:rsid w:val="00264E8E"/>
    <w:rsid w:val="0026675A"/>
    <w:rsid w:val="00270422"/>
    <w:rsid w:val="00272211"/>
    <w:rsid w:val="00273BC8"/>
    <w:rsid w:val="00273CA0"/>
    <w:rsid w:val="002756A8"/>
    <w:rsid w:val="00281E0A"/>
    <w:rsid w:val="002843AE"/>
    <w:rsid w:val="002867BD"/>
    <w:rsid w:val="00286E0C"/>
    <w:rsid w:val="00287167"/>
    <w:rsid w:val="0028720A"/>
    <w:rsid w:val="00287C84"/>
    <w:rsid w:val="00287DFE"/>
    <w:rsid w:val="00287E1D"/>
    <w:rsid w:val="002906BB"/>
    <w:rsid w:val="00290C6E"/>
    <w:rsid w:val="00290DC2"/>
    <w:rsid w:val="00291F3D"/>
    <w:rsid w:val="0029298E"/>
    <w:rsid w:val="00292BBB"/>
    <w:rsid w:val="002954DB"/>
    <w:rsid w:val="00295FC6"/>
    <w:rsid w:val="002970D3"/>
    <w:rsid w:val="002A06AB"/>
    <w:rsid w:val="002A10DA"/>
    <w:rsid w:val="002A2084"/>
    <w:rsid w:val="002A2A86"/>
    <w:rsid w:val="002A2B3A"/>
    <w:rsid w:val="002A2E07"/>
    <w:rsid w:val="002A2F35"/>
    <w:rsid w:val="002A3B31"/>
    <w:rsid w:val="002A46CD"/>
    <w:rsid w:val="002A5C0A"/>
    <w:rsid w:val="002A6A16"/>
    <w:rsid w:val="002A7E91"/>
    <w:rsid w:val="002B0853"/>
    <w:rsid w:val="002B419F"/>
    <w:rsid w:val="002B5CF1"/>
    <w:rsid w:val="002C05CA"/>
    <w:rsid w:val="002C1E06"/>
    <w:rsid w:val="002C2043"/>
    <w:rsid w:val="002C287D"/>
    <w:rsid w:val="002C2A0B"/>
    <w:rsid w:val="002C2ECC"/>
    <w:rsid w:val="002C4423"/>
    <w:rsid w:val="002C519C"/>
    <w:rsid w:val="002C5703"/>
    <w:rsid w:val="002C5F36"/>
    <w:rsid w:val="002C6E18"/>
    <w:rsid w:val="002D0778"/>
    <w:rsid w:val="002D0AE9"/>
    <w:rsid w:val="002D1C32"/>
    <w:rsid w:val="002D4DA4"/>
    <w:rsid w:val="002D58ED"/>
    <w:rsid w:val="002D61F0"/>
    <w:rsid w:val="002E21BA"/>
    <w:rsid w:val="002E3234"/>
    <w:rsid w:val="002E32D2"/>
    <w:rsid w:val="002E3CEF"/>
    <w:rsid w:val="002E4D69"/>
    <w:rsid w:val="002E6FE4"/>
    <w:rsid w:val="002E7EA1"/>
    <w:rsid w:val="002F16BB"/>
    <w:rsid w:val="002F1EF3"/>
    <w:rsid w:val="002F2FC4"/>
    <w:rsid w:val="002F3315"/>
    <w:rsid w:val="002F43BA"/>
    <w:rsid w:val="002F5E4E"/>
    <w:rsid w:val="002F6C06"/>
    <w:rsid w:val="00300273"/>
    <w:rsid w:val="00300AEA"/>
    <w:rsid w:val="003032CF"/>
    <w:rsid w:val="00303690"/>
    <w:rsid w:val="00306462"/>
    <w:rsid w:val="003106D2"/>
    <w:rsid w:val="003127AA"/>
    <w:rsid w:val="0031351F"/>
    <w:rsid w:val="00317CC0"/>
    <w:rsid w:val="00322B88"/>
    <w:rsid w:val="003241AF"/>
    <w:rsid w:val="0032581B"/>
    <w:rsid w:val="003260EE"/>
    <w:rsid w:val="0033204F"/>
    <w:rsid w:val="00333CAA"/>
    <w:rsid w:val="00337A38"/>
    <w:rsid w:val="0034424B"/>
    <w:rsid w:val="00346427"/>
    <w:rsid w:val="00346F2E"/>
    <w:rsid w:val="00347E4E"/>
    <w:rsid w:val="00347EC3"/>
    <w:rsid w:val="0035174A"/>
    <w:rsid w:val="00351954"/>
    <w:rsid w:val="00352136"/>
    <w:rsid w:val="00352811"/>
    <w:rsid w:val="00352E18"/>
    <w:rsid w:val="00352E38"/>
    <w:rsid w:val="003551D3"/>
    <w:rsid w:val="0036017C"/>
    <w:rsid w:val="0036326D"/>
    <w:rsid w:val="00363D26"/>
    <w:rsid w:val="003644C5"/>
    <w:rsid w:val="003705E1"/>
    <w:rsid w:val="003709C7"/>
    <w:rsid w:val="00370FD0"/>
    <w:rsid w:val="00371494"/>
    <w:rsid w:val="00372639"/>
    <w:rsid w:val="00373B14"/>
    <w:rsid w:val="003756D4"/>
    <w:rsid w:val="00375DE4"/>
    <w:rsid w:val="00377B11"/>
    <w:rsid w:val="00382FD5"/>
    <w:rsid w:val="0038696D"/>
    <w:rsid w:val="0038736D"/>
    <w:rsid w:val="0039047B"/>
    <w:rsid w:val="003918EA"/>
    <w:rsid w:val="00391D2A"/>
    <w:rsid w:val="00392344"/>
    <w:rsid w:val="00393DE4"/>
    <w:rsid w:val="00395FAE"/>
    <w:rsid w:val="00396002"/>
    <w:rsid w:val="00396D8B"/>
    <w:rsid w:val="00397590"/>
    <w:rsid w:val="003A1739"/>
    <w:rsid w:val="003A5273"/>
    <w:rsid w:val="003A54F9"/>
    <w:rsid w:val="003A55E0"/>
    <w:rsid w:val="003A79B8"/>
    <w:rsid w:val="003B0656"/>
    <w:rsid w:val="003B1DF4"/>
    <w:rsid w:val="003B21FD"/>
    <w:rsid w:val="003B3771"/>
    <w:rsid w:val="003B3B6D"/>
    <w:rsid w:val="003B3D50"/>
    <w:rsid w:val="003B64F1"/>
    <w:rsid w:val="003B670F"/>
    <w:rsid w:val="003B77A7"/>
    <w:rsid w:val="003C2065"/>
    <w:rsid w:val="003C34F2"/>
    <w:rsid w:val="003C45D7"/>
    <w:rsid w:val="003D0798"/>
    <w:rsid w:val="003D18CE"/>
    <w:rsid w:val="003D274D"/>
    <w:rsid w:val="003D28A5"/>
    <w:rsid w:val="003D2B88"/>
    <w:rsid w:val="003D2D17"/>
    <w:rsid w:val="003D4D5D"/>
    <w:rsid w:val="003E030A"/>
    <w:rsid w:val="003E0440"/>
    <w:rsid w:val="003E0B27"/>
    <w:rsid w:val="003E10D5"/>
    <w:rsid w:val="003E2DD7"/>
    <w:rsid w:val="003E481B"/>
    <w:rsid w:val="003F0D4E"/>
    <w:rsid w:val="003F2794"/>
    <w:rsid w:val="003F28EE"/>
    <w:rsid w:val="003F3D06"/>
    <w:rsid w:val="003F3DC5"/>
    <w:rsid w:val="003F4578"/>
    <w:rsid w:val="003F457B"/>
    <w:rsid w:val="003F6881"/>
    <w:rsid w:val="003F68D4"/>
    <w:rsid w:val="003F6CD0"/>
    <w:rsid w:val="00401CB9"/>
    <w:rsid w:val="00401E80"/>
    <w:rsid w:val="004037C8"/>
    <w:rsid w:val="00403947"/>
    <w:rsid w:val="004052E7"/>
    <w:rsid w:val="0040639A"/>
    <w:rsid w:val="00410B3A"/>
    <w:rsid w:val="004136B8"/>
    <w:rsid w:val="004136C4"/>
    <w:rsid w:val="004147F8"/>
    <w:rsid w:val="00414A6D"/>
    <w:rsid w:val="00420086"/>
    <w:rsid w:val="00420861"/>
    <w:rsid w:val="004208B6"/>
    <w:rsid w:val="004219B9"/>
    <w:rsid w:val="00423019"/>
    <w:rsid w:val="004318B1"/>
    <w:rsid w:val="00432BE1"/>
    <w:rsid w:val="00433259"/>
    <w:rsid w:val="00435C83"/>
    <w:rsid w:val="00437077"/>
    <w:rsid w:val="0043771F"/>
    <w:rsid w:val="00440732"/>
    <w:rsid w:val="004419B4"/>
    <w:rsid w:val="00441C58"/>
    <w:rsid w:val="0044210C"/>
    <w:rsid w:val="00442FBA"/>
    <w:rsid w:val="004441C6"/>
    <w:rsid w:val="004443DE"/>
    <w:rsid w:val="004446F4"/>
    <w:rsid w:val="004456C6"/>
    <w:rsid w:val="00445DF9"/>
    <w:rsid w:val="00450D03"/>
    <w:rsid w:val="004513DC"/>
    <w:rsid w:val="00451729"/>
    <w:rsid w:val="00451AAA"/>
    <w:rsid w:val="00451FB3"/>
    <w:rsid w:val="00452333"/>
    <w:rsid w:val="00454291"/>
    <w:rsid w:val="00456E43"/>
    <w:rsid w:val="00457EFA"/>
    <w:rsid w:val="00462A41"/>
    <w:rsid w:val="00463107"/>
    <w:rsid w:val="00465EF5"/>
    <w:rsid w:val="00467415"/>
    <w:rsid w:val="0047140B"/>
    <w:rsid w:val="004724EE"/>
    <w:rsid w:val="004728F8"/>
    <w:rsid w:val="00472CA1"/>
    <w:rsid w:val="00472FE0"/>
    <w:rsid w:val="004749C5"/>
    <w:rsid w:val="004778F1"/>
    <w:rsid w:val="00482AEC"/>
    <w:rsid w:val="00483420"/>
    <w:rsid w:val="00484AAF"/>
    <w:rsid w:val="004873FC"/>
    <w:rsid w:val="00487B64"/>
    <w:rsid w:val="004911CE"/>
    <w:rsid w:val="00492319"/>
    <w:rsid w:val="00494372"/>
    <w:rsid w:val="0049548E"/>
    <w:rsid w:val="004955BC"/>
    <w:rsid w:val="004958C5"/>
    <w:rsid w:val="00495A59"/>
    <w:rsid w:val="004970F4"/>
    <w:rsid w:val="00497637"/>
    <w:rsid w:val="004A18CE"/>
    <w:rsid w:val="004A3DA1"/>
    <w:rsid w:val="004A5BFB"/>
    <w:rsid w:val="004B0273"/>
    <w:rsid w:val="004B113A"/>
    <w:rsid w:val="004B1F93"/>
    <w:rsid w:val="004B360B"/>
    <w:rsid w:val="004B3F95"/>
    <w:rsid w:val="004B514A"/>
    <w:rsid w:val="004B7934"/>
    <w:rsid w:val="004B7E4E"/>
    <w:rsid w:val="004C2559"/>
    <w:rsid w:val="004C2C47"/>
    <w:rsid w:val="004C5A87"/>
    <w:rsid w:val="004C683B"/>
    <w:rsid w:val="004D239C"/>
    <w:rsid w:val="004D275E"/>
    <w:rsid w:val="004D2FC4"/>
    <w:rsid w:val="004D5EF4"/>
    <w:rsid w:val="004D6AED"/>
    <w:rsid w:val="004D6DC8"/>
    <w:rsid w:val="004D78EA"/>
    <w:rsid w:val="004E0B1A"/>
    <w:rsid w:val="004E2D77"/>
    <w:rsid w:val="004E4575"/>
    <w:rsid w:val="004E6960"/>
    <w:rsid w:val="004E7168"/>
    <w:rsid w:val="004E72FE"/>
    <w:rsid w:val="004F1B69"/>
    <w:rsid w:val="004F4FD3"/>
    <w:rsid w:val="004F56BA"/>
    <w:rsid w:val="004F6AC7"/>
    <w:rsid w:val="004F7208"/>
    <w:rsid w:val="004F75C4"/>
    <w:rsid w:val="0050319E"/>
    <w:rsid w:val="00504CF5"/>
    <w:rsid w:val="00507858"/>
    <w:rsid w:val="0050790C"/>
    <w:rsid w:val="00510970"/>
    <w:rsid w:val="00510AA8"/>
    <w:rsid w:val="00516DA2"/>
    <w:rsid w:val="00517C70"/>
    <w:rsid w:val="005235F9"/>
    <w:rsid w:val="005251CB"/>
    <w:rsid w:val="00525F23"/>
    <w:rsid w:val="00526E9D"/>
    <w:rsid w:val="00527D29"/>
    <w:rsid w:val="00531AE7"/>
    <w:rsid w:val="00532CD5"/>
    <w:rsid w:val="00535F87"/>
    <w:rsid w:val="00536A0D"/>
    <w:rsid w:val="0054011D"/>
    <w:rsid w:val="005406F2"/>
    <w:rsid w:val="00541821"/>
    <w:rsid w:val="00543D6C"/>
    <w:rsid w:val="00546653"/>
    <w:rsid w:val="00551635"/>
    <w:rsid w:val="005523CA"/>
    <w:rsid w:val="0055358B"/>
    <w:rsid w:val="0055431F"/>
    <w:rsid w:val="00554B2F"/>
    <w:rsid w:val="005550BE"/>
    <w:rsid w:val="0055525F"/>
    <w:rsid w:val="005569EA"/>
    <w:rsid w:val="00557916"/>
    <w:rsid w:val="00562ABD"/>
    <w:rsid w:val="00562D49"/>
    <w:rsid w:val="00563740"/>
    <w:rsid w:val="00564654"/>
    <w:rsid w:val="00564845"/>
    <w:rsid w:val="00570252"/>
    <w:rsid w:val="005702BC"/>
    <w:rsid w:val="005706DD"/>
    <w:rsid w:val="005726D1"/>
    <w:rsid w:val="00572F03"/>
    <w:rsid w:val="00575819"/>
    <w:rsid w:val="00575AC1"/>
    <w:rsid w:val="00576062"/>
    <w:rsid w:val="00576262"/>
    <w:rsid w:val="005808BF"/>
    <w:rsid w:val="00581A5C"/>
    <w:rsid w:val="00582109"/>
    <w:rsid w:val="005829AD"/>
    <w:rsid w:val="00582A5A"/>
    <w:rsid w:val="00585046"/>
    <w:rsid w:val="0059196F"/>
    <w:rsid w:val="005924B6"/>
    <w:rsid w:val="00594937"/>
    <w:rsid w:val="00595210"/>
    <w:rsid w:val="00595A0C"/>
    <w:rsid w:val="00595C94"/>
    <w:rsid w:val="005A2854"/>
    <w:rsid w:val="005A3BC5"/>
    <w:rsid w:val="005A3EEA"/>
    <w:rsid w:val="005A44FD"/>
    <w:rsid w:val="005A6609"/>
    <w:rsid w:val="005A6BEA"/>
    <w:rsid w:val="005B0A89"/>
    <w:rsid w:val="005B32E4"/>
    <w:rsid w:val="005B4E28"/>
    <w:rsid w:val="005B5FA3"/>
    <w:rsid w:val="005B6151"/>
    <w:rsid w:val="005B61DB"/>
    <w:rsid w:val="005B7BCF"/>
    <w:rsid w:val="005C3BB9"/>
    <w:rsid w:val="005C581C"/>
    <w:rsid w:val="005C634C"/>
    <w:rsid w:val="005D29C7"/>
    <w:rsid w:val="005D2BEF"/>
    <w:rsid w:val="005D357E"/>
    <w:rsid w:val="005D4443"/>
    <w:rsid w:val="005D4E9E"/>
    <w:rsid w:val="005D4EE7"/>
    <w:rsid w:val="005D5E1E"/>
    <w:rsid w:val="005D6240"/>
    <w:rsid w:val="005D75C9"/>
    <w:rsid w:val="005D75E9"/>
    <w:rsid w:val="005E1FAF"/>
    <w:rsid w:val="005E54EE"/>
    <w:rsid w:val="005E6455"/>
    <w:rsid w:val="005E6533"/>
    <w:rsid w:val="005E66E6"/>
    <w:rsid w:val="005F2966"/>
    <w:rsid w:val="005F65A8"/>
    <w:rsid w:val="00601495"/>
    <w:rsid w:val="006039AC"/>
    <w:rsid w:val="00604DC5"/>
    <w:rsid w:val="00606531"/>
    <w:rsid w:val="00606E9E"/>
    <w:rsid w:val="006102F1"/>
    <w:rsid w:val="0061034F"/>
    <w:rsid w:val="0061042C"/>
    <w:rsid w:val="00610FCE"/>
    <w:rsid w:val="00611AAF"/>
    <w:rsid w:val="0061225A"/>
    <w:rsid w:val="006123BF"/>
    <w:rsid w:val="00612F33"/>
    <w:rsid w:val="00613951"/>
    <w:rsid w:val="006139A2"/>
    <w:rsid w:val="00613A04"/>
    <w:rsid w:val="00613DAE"/>
    <w:rsid w:val="00614B2B"/>
    <w:rsid w:val="00614D0C"/>
    <w:rsid w:val="006166DD"/>
    <w:rsid w:val="00617017"/>
    <w:rsid w:val="00620046"/>
    <w:rsid w:val="006227AE"/>
    <w:rsid w:val="00623386"/>
    <w:rsid w:val="00623478"/>
    <w:rsid w:val="0062368F"/>
    <w:rsid w:val="00625FC7"/>
    <w:rsid w:val="0062735A"/>
    <w:rsid w:val="00627BCD"/>
    <w:rsid w:val="00630B5F"/>
    <w:rsid w:val="00634608"/>
    <w:rsid w:val="006366D4"/>
    <w:rsid w:val="00637B36"/>
    <w:rsid w:val="006449B8"/>
    <w:rsid w:val="00646A4D"/>
    <w:rsid w:val="006478F8"/>
    <w:rsid w:val="006501D7"/>
    <w:rsid w:val="00650BD9"/>
    <w:rsid w:val="006527BD"/>
    <w:rsid w:val="00656882"/>
    <w:rsid w:val="00657CA0"/>
    <w:rsid w:val="00660E8B"/>
    <w:rsid w:val="00661D53"/>
    <w:rsid w:val="00663075"/>
    <w:rsid w:val="00663992"/>
    <w:rsid w:val="006644E2"/>
    <w:rsid w:val="00664DD7"/>
    <w:rsid w:val="0066584D"/>
    <w:rsid w:val="006666A8"/>
    <w:rsid w:val="006706F8"/>
    <w:rsid w:val="0067227D"/>
    <w:rsid w:val="00674056"/>
    <w:rsid w:val="00674735"/>
    <w:rsid w:val="00675810"/>
    <w:rsid w:val="006758D4"/>
    <w:rsid w:val="00680D6C"/>
    <w:rsid w:val="00680D92"/>
    <w:rsid w:val="00682BC3"/>
    <w:rsid w:val="006835F3"/>
    <w:rsid w:val="00683C51"/>
    <w:rsid w:val="00684FFC"/>
    <w:rsid w:val="0069184F"/>
    <w:rsid w:val="00692984"/>
    <w:rsid w:val="00692B76"/>
    <w:rsid w:val="00692F94"/>
    <w:rsid w:val="006931D0"/>
    <w:rsid w:val="00694A6A"/>
    <w:rsid w:val="00695A93"/>
    <w:rsid w:val="006A14CF"/>
    <w:rsid w:val="006B0550"/>
    <w:rsid w:val="006B5477"/>
    <w:rsid w:val="006B5A60"/>
    <w:rsid w:val="006B78CC"/>
    <w:rsid w:val="006C0192"/>
    <w:rsid w:val="006C2D8A"/>
    <w:rsid w:val="006C400A"/>
    <w:rsid w:val="006C69A2"/>
    <w:rsid w:val="006D0674"/>
    <w:rsid w:val="006D1AC6"/>
    <w:rsid w:val="006D1BC5"/>
    <w:rsid w:val="006D1C14"/>
    <w:rsid w:val="006D4071"/>
    <w:rsid w:val="006D506B"/>
    <w:rsid w:val="006D5F15"/>
    <w:rsid w:val="006D69B9"/>
    <w:rsid w:val="006D70B2"/>
    <w:rsid w:val="006E11CC"/>
    <w:rsid w:val="006E19AB"/>
    <w:rsid w:val="006E1FDE"/>
    <w:rsid w:val="006E4155"/>
    <w:rsid w:val="006E4187"/>
    <w:rsid w:val="006E6096"/>
    <w:rsid w:val="006E7BF6"/>
    <w:rsid w:val="006F0D4F"/>
    <w:rsid w:val="006F1C3A"/>
    <w:rsid w:val="006F22B1"/>
    <w:rsid w:val="006F2EF5"/>
    <w:rsid w:val="006F3BA2"/>
    <w:rsid w:val="006F4265"/>
    <w:rsid w:val="006F66F1"/>
    <w:rsid w:val="00701503"/>
    <w:rsid w:val="00701A04"/>
    <w:rsid w:val="007041ED"/>
    <w:rsid w:val="007055B5"/>
    <w:rsid w:val="00710176"/>
    <w:rsid w:val="007102B2"/>
    <w:rsid w:val="0071243E"/>
    <w:rsid w:val="00714919"/>
    <w:rsid w:val="00716FE1"/>
    <w:rsid w:val="00717E81"/>
    <w:rsid w:val="00720754"/>
    <w:rsid w:val="00720CAB"/>
    <w:rsid w:val="00720ED6"/>
    <w:rsid w:val="00725B16"/>
    <w:rsid w:val="00725CE5"/>
    <w:rsid w:val="007309B5"/>
    <w:rsid w:val="00731226"/>
    <w:rsid w:val="00733B29"/>
    <w:rsid w:val="00734562"/>
    <w:rsid w:val="00734850"/>
    <w:rsid w:val="00735B79"/>
    <w:rsid w:val="0073757B"/>
    <w:rsid w:val="007409DE"/>
    <w:rsid w:val="00745351"/>
    <w:rsid w:val="007475DF"/>
    <w:rsid w:val="00747F3D"/>
    <w:rsid w:val="00750051"/>
    <w:rsid w:val="007504C9"/>
    <w:rsid w:val="007531C8"/>
    <w:rsid w:val="007546B3"/>
    <w:rsid w:val="00754F6E"/>
    <w:rsid w:val="0075680B"/>
    <w:rsid w:val="007576C7"/>
    <w:rsid w:val="00761641"/>
    <w:rsid w:val="00762BF6"/>
    <w:rsid w:val="007653DB"/>
    <w:rsid w:val="00767BDB"/>
    <w:rsid w:val="0077428F"/>
    <w:rsid w:val="00774B94"/>
    <w:rsid w:val="007755FE"/>
    <w:rsid w:val="00776DA7"/>
    <w:rsid w:val="00776E8B"/>
    <w:rsid w:val="007774DE"/>
    <w:rsid w:val="00777C27"/>
    <w:rsid w:val="00777D9D"/>
    <w:rsid w:val="00783377"/>
    <w:rsid w:val="007838D0"/>
    <w:rsid w:val="00783F00"/>
    <w:rsid w:val="007861DD"/>
    <w:rsid w:val="007868D4"/>
    <w:rsid w:val="00787FA1"/>
    <w:rsid w:val="00790162"/>
    <w:rsid w:val="007919E2"/>
    <w:rsid w:val="00793C2F"/>
    <w:rsid w:val="007951BD"/>
    <w:rsid w:val="00796966"/>
    <w:rsid w:val="00797377"/>
    <w:rsid w:val="0079768D"/>
    <w:rsid w:val="00797CAE"/>
    <w:rsid w:val="007A2989"/>
    <w:rsid w:val="007A3964"/>
    <w:rsid w:val="007A6D93"/>
    <w:rsid w:val="007A7089"/>
    <w:rsid w:val="007B0585"/>
    <w:rsid w:val="007B0D6C"/>
    <w:rsid w:val="007B1917"/>
    <w:rsid w:val="007B444E"/>
    <w:rsid w:val="007B4BB9"/>
    <w:rsid w:val="007B645C"/>
    <w:rsid w:val="007B66C3"/>
    <w:rsid w:val="007B705B"/>
    <w:rsid w:val="007C06A3"/>
    <w:rsid w:val="007C109C"/>
    <w:rsid w:val="007C2055"/>
    <w:rsid w:val="007C2455"/>
    <w:rsid w:val="007C344B"/>
    <w:rsid w:val="007C3BBA"/>
    <w:rsid w:val="007C40BB"/>
    <w:rsid w:val="007C4B7B"/>
    <w:rsid w:val="007C5E34"/>
    <w:rsid w:val="007C66AF"/>
    <w:rsid w:val="007D3C86"/>
    <w:rsid w:val="007D41D7"/>
    <w:rsid w:val="007D42A4"/>
    <w:rsid w:val="007D496A"/>
    <w:rsid w:val="007D7896"/>
    <w:rsid w:val="007D79E2"/>
    <w:rsid w:val="007D7D49"/>
    <w:rsid w:val="007E0297"/>
    <w:rsid w:val="007E18EA"/>
    <w:rsid w:val="007E2C33"/>
    <w:rsid w:val="007E3915"/>
    <w:rsid w:val="007E579A"/>
    <w:rsid w:val="007E5F73"/>
    <w:rsid w:val="007E6230"/>
    <w:rsid w:val="007E6D97"/>
    <w:rsid w:val="007E7370"/>
    <w:rsid w:val="007E7BFE"/>
    <w:rsid w:val="007F04BB"/>
    <w:rsid w:val="007F0A3A"/>
    <w:rsid w:val="007F52FF"/>
    <w:rsid w:val="007F643C"/>
    <w:rsid w:val="007F70D0"/>
    <w:rsid w:val="007F71A1"/>
    <w:rsid w:val="00800C67"/>
    <w:rsid w:val="00801048"/>
    <w:rsid w:val="00804C58"/>
    <w:rsid w:val="0080578A"/>
    <w:rsid w:val="00806713"/>
    <w:rsid w:val="00807581"/>
    <w:rsid w:val="00810D95"/>
    <w:rsid w:val="008159DD"/>
    <w:rsid w:val="00816C1F"/>
    <w:rsid w:val="0082035B"/>
    <w:rsid w:val="00820EBD"/>
    <w:rsid w:val="00821B16"/>
    <w:rsid w:val="008264F5"/>
    <w:rsid w:val="00827B39"/>
    <w:rsid w:val="008306E5"/>
    <w:rsid w:val="0083076D"/>
    <w:rsid w:val="008309BF"/>
    <w:rsid w:val="008408DB"/>
    <w:rsid w:val="00842033"/>
    <w:rsid w:val="0084278E"/>
    <w:rsid w:val="00843BDB"/>
    <w:rsid w:val="00844007"/>
    <w:rsid w:val="0085319E"/>
    <w:rsid w:val="008537E4"/>
    <w:rsid w:val="008538FE"/>
    <w:rsid w:val="0085690D"/>
    <w:rsid w:val="00857EFF"/>
    <w:rsid w:val="00860801"/>
    <w:rsid w:val="00863AFB"/>
    <w:rsid w:val="00863AFE"/>
    <w:rsid w:val="00864034"/>
    <w:rsid w:val="00864273"/>
    <w:rsid w:val="00865B31"/>
    <w:rsid w:val="0086700F"/>
    <w:rsid w:val="0086708B"/>
    <w:rsid w:val="008674D4"/>
    <w:rsid w:val="00870C36"/>
    <w:rsid w:val="00872397"/>
    <w:rsid w:val="008723E5"/>
    <w:rsid w:val="00872DFE"/>
    <w:rsid w:val="008732A5"/>
    <w:rsid w:val="00873432"/>
    <w:rsid w:val="0087388B"/>
    <w:rsid w:val="00874385"/>
    <w:rsid w:val="0087524D"/>
    <w:rsid w:val="00875E04"/>
    <w:rsid w:val="0087601F"/>
    <w:rsid w:val="00876084"/>
    <w:rsid w:val="00876140"/>
    <w:rsid w:val="0088198C"/>
    <w:rsid w:val="008826D8"/>
    <w:rsid w:val="008832C2"/>
    <w:rsid w:val="008850F2"/>
    <w:rsid w:val="0088776D"/>
    <w:rsid w:val="00887BA9"/>
    <w:rsid w:val="00890E3D"/>
    <w:rsid w:val="00891F4B"/>
    <w:rsid w:val="00893EE6"/>
    <w:rsid w:val="0089426E"/>
    <w:rsid w:val="0089557E"/>
    <w:rsid w:val="008957E8"/>
    <w:rsid w:val="008963F4"/>
    <w:rsid w:val="00896F55"/>
    <w:rsid w:val="00897FA7"/>
    <w:rsid w:val="008A2DFE"/>
    <w:rsid w:val="008A3DFD"/>
    <w:rsid w:val="008A5CFE"/>
    <w:rsid w:val="008A7144"/>
    <w:rsid w:val="008A714B"/>
    <w:rsid w:val="008A7744"/>
    <w:rsid w:val="008B0883"/>
    <w:rsid w:val="008B1C2A"/>
    <w:rsid w:val="008B2647"/>
    <w:rsid w:val="008B4551"/>
    <w:rsid w:val="008B66B1"/>
    <w:rsid w:val="008B68F9"/>
    <w:rsid w:val="008C0A7F"/>
    <w:rsid w:val="008C12D4"/>
    <w:rsid w:val="008C33AB"/>
    <w:rsid w:val="008C4B68"/>
    <w:rsid w:val="008C4FCA"/>
    <w:rsid w:val="008C6AA2"/>
    <w:rsid w:val="008C7846"/>
    <w:rsid w:val="008D085A"/>
    <w:rsid w:val="008D0EDB"/>
    <w:rsid w:val="008D1692"/>
    <w:rsid w:val="008D2C67"/>
    <w:rsid w:val="008D57CE"/>
    <w:rsid w:val="008D7112"/>
    <w:rsid w:val="008D7A3B"/>
    <w:rsid w:val="008E360B"/>
    <w:rsid w:val="008E4192"/>
    <w:rsid w:val="008E5701"/>
    <w:rsid w:val="008E5A7B"/>
    <w:rsid w:val="008F00B5"/>
    <w:rsid w:val="008F06AE"/>
    <w:rsid w:val="008F0715"/>
    <w:rsid w:val="008F1A0C"/>
    <w:rsid w:val="008F1E93"/>
    <w:rsid w:val="008F2317"/>
    <w:rsid w:val="008F4135"/>
    <w:rsid w:val="008F4962"/>
    <w:rsid w:val="008F5649"/>
    <w:rsid w:val="008F7871"/>
    <w:rsid w:val="00901D9F"/>
    <w:rsid w:val="009029CC"/>
    <w:rsid w:val="009035B0"/>
    <w:rsid w:val="00903601"/>
    <w:rsid w:val="00904080"/>
    <w:rsid w:val="00905633"/>
    <w:rsid w:val="00905C66"/>
    <w:rsid w:val="00905D26"/>
    <w:rsid w:val="00907C1F"/>
    <w:rsid w:val="0091109A"/>
    <w:rsid w:val="00912167"/>
    <w:rsid w:val="00912F7E"/>
    <w:rsid w:val="0091381A"/>
    <w:rsid w:val="00913BD4"/>
    <w:rsid w:val="00915CF5"/>
    <w:rsid w:val="009161FB"/>
    <w:rsid w:val="00916C5B"/>
    <w:rsid w:val="00916CAB"/>
    <w:rsid w:val="009207B8"/>
    <w:rsid w:val="00922A93"/>
    <w:rsid w:val="00926530"/>
    <w:rsid w:val="00927987"/>
    <w:rsid w:val="0093165B"/>
    <w:rsid w:val="0093349D"/>
    <w:rsid w:val="00934724"/>
    <w:rsid w:val="009362F7"/>
    <w:rsid w:val="0093672B"/>
    <w:rsid w:val="00942AED"/>
    <w:rsid w:val="00943F5F"/>
    <w:rsid w:val="00944594"/>
    <w:rsid w:val="00944D24"/>
    <w:rsid w:val="00944D6C"/>
    <w:rsid w:val="00945009"/>
    <w:rsid w:val="00945E60"/>
    <w:rsid w:val="009466D1"/>
    <w:rsid w:val="00950A34"/>
    <w:rsid w:val="00953714"/>
    <w:rsid w:val="009603E7"/>
    <w:rsid w:val="00963269"/>
    <w:rsid w:val="00963BCF"/>
    <w:rsid w:val="0096614A"/>
    <w:rsid w:val="0096646F"/>
    <w:rsid w:val="00966E2B"/>
    <w:rsid w:val="009709C8"/>
    <w:rsid w:val="009709E9"/>
    <w:rsid w:val="00971284"/>
    <w:rsid w:val="00971D6D"/>
    <w:rsid w:val="009727E2"/>
    <w:rsid w:val="0097497A"/>
    <w:rsid w:val="00974DD4"/>
    <w:rsid w:val="00976884"/>
    <w:rsid w:val="00981189"/>
    <w:rsid w:val="00986E6F"/>
    <w:rsid w:val="00991E16"/>
    <w:rsid w:val="009927D2"/>
    <w:rsid w:val="009933B2"/>
    <w:rsid w:val="0099493C"/>
    <w:rsid w:val="00995432"/>
    <w:rsid w:val="00995BA5"/>
    <w:rsid w:val="00995C32"/>
    <w:rsid w:val="00996954"/>
    <w:rsid w:val="00997E6F"/>
    <w:rsid w:val="00997FF1"/>
    <w:rsid w:val="009A14C0"/>
    <w:rsid w:val="009A2459"/>
    <w:rsid w:val="009A3765"/>
    <w:rsid w:val="009A390B"/>
    <w:rsid w:val="009A47DC"/>
    <w:rsid w:val="009A4EAB"/>
    <w:rsid w:val="009A630D"/>
    <w:rsid w:val="009B1164"/>
    <w:rsid w:val="009B190F"/>
    <w:rsid w:val="009B1ED6"/>
    <w:rsid w:val="009B23F4"/>
    <w:rsid w:val="009B43C8"/>
    <w:rsid w:val="009B49B5"/>
    <w:rsid w:val="009B5A59"/>
    <w:rsid w:val="009B6359"/>
    <w:rsid w:val="009B7650"/>
    <w:rsid w:val="009B7D5B"/>
    <w:rsid w:val="009C0A8D"/>
    <w:rsid w:val="009C1C58"/>
    <w:rsid w:val="009C3F73"/>
    <w:rsid w:val="009C43A8"/>
    <w:rsid w:val="009C495E"/>
    <w:rsid w:val="009C4964"/>
    <w:rsid w:val="009C57E6"/>
    <w:rsid w:val="009C6049"/>
    <w:rsid w:val="009C7088"/>
    <w:rsid w:val="009D0A46"/>
    <w:rsid w:val="009D224F"/>
    <w:rsid w:val="009D26E6"/>
    <w:rsid w:val="009D4429"/>
    <w:rsid w:val="009D4695"/>
    <w:rsid w:val="009D56DB"/>
    <w:rsid w:val="009D6CA5"/>
    <w:rsid w:val="009E127A"/>
    <w:rsid w:val="009E58DB"/>
    <w:rsid w:val="009E59C9"/>
    <w:rsid w:val="009E78BC"/>
    <w:rsid w:val="009E7BC9"/>
    <w:rsid w:val="009F3FC8"/>
    <w:rsid w:val="009F40BD"/>
    <w:rsid w:val="009F57D4"/>
    <w:rsid w:val="009F5D2E"/>
    <w:rsid w:val="009F674C"/>
    <w:rsid w:val="009F756B"/>
    <w:rsid w:val="00A05FFA"/>
    <w:rsid w:val="00A06622"/>
    <w:rsid w:val="00A109E3"/>
    <w:rsid w:val="00A10E2D"/>
    <w:rsid w:val="00A119B2"/>
    <w:rsid w:val="00A126D7"/>
    <w:rsid w:val="00A12A6D"/>
    <w:rsid w:val="00A1347E"/>
    <w:rsid w:val="00A14746"/>
    <w:rsid w:val="00A15857"/>
    <w:rsid w:val="00A1652C"/>
    <w:rsid w:val="00A17B7F"/>
    <w:rsid w:val="00A20CDC"/>
    <w:rsid w:val="00A21EEB"/>
    <w:rsid w:val="00A22CDB"/>
    <w:rsid w:val="00A273AE"/>
    <w:rsid w:val="00A273CA"/>
    <w:rsid w:val="00A30AE0"/>
    <w:rsid w:val="00A30EB2"/>
    <w:rsid w:val="00A3373C"/>
    <w:rsid w:val="00A37127"/>
    <w:rsid w:val="00A3780D"/>
    <w:rsid w:val="00A37993"/>
    <w:rsid w:val="00A410F8"/>
    <w:rsid w:val="00A425E9"/>
    <w:rsid w:val="00A45A9D"/>
    <w:rsid w:val="00A5502A"/>
    <w:rsid w:val="00A564A5"/>
    <w:rsid w:val="00A56B2E"/>
    <w:rsid w:val="00A610DD"/>
    <w:rsid w:val="00A616D7"/>
    <w:rsid w:val="00A619D8"/>
    <w:rsid w:val="00A6205B"/>
    <w:rsid w:val="00A66AD4"/>
    <w:rsid w:val="00A74E00"/>
    <w:rsid w:val="00A755B0"/>
    <w:rsid w:val="00A7657D"/>
    <w:rsid w:val="00A76818"/>
    <w:rsid w:val="00A77E7E"/>
    <w:rsid w:val="00A80AB4"/>
    <w:rsid w:val="00A810CD"/>
    <w:rsid w:val="00A819B7"/>
    <w:rsid w:val="00A823A9"/>
    <w:rsid w:val="00A83EF6"/>
    <w:rsid w:val="00A84B8A"/>
    <w:rsid w:val="00A86AA9"/>
    <w:rsid w:val="00A870E3"/>
    <w:rsid w:val="00A87B3C"/>
    <w:rsid w:val="00A92516"/>
    <w:rsid w:val="00A93822"/>
    <w:rsid w:val="00A939C7"/>
    <w:rsid w:val="00A93C71"/>
    <w:rsid w:val="00A93FA1"/>
    <w:rsid w:val="00A94716"/>
    <w:rsid w:val="00A94CEF"/>
    <w:rsid w:val="00A978A1"/>
    <w:rsid w:val="00AA2BCF"/>
    <w:rsid w:val="00AA455C"/>
    <w:rsid w:val="00AA6315"/>
    <w:rsid w:val="00AA63C8"/>
    <w:rsid w:val="00AA6AAC"/>
    <w:rsid w:val="00AA6FDE"/>
    <w:rsid w:val="00AB28C5"/>
    <w:rsid w:val="00AB2FD2"/>
    <w:rsid w:val="00AB3D93"/>
    <w:rsid w:val="00AB41E3"/>
    <w:rsid w:val="00AB6CA7"/>
    <w:rsid w:val="00AC716A"/>
    <w:rsid w:val="00AC7936"/>
    <w:rsid w:val="00AD238C"/>
    <w:rsid w:val="00AD25CC"/>
    <w:rsid w:val="00AD42D4"/>
    <w:rsid w:val="00AD4CBA"/>
    <w:rsid w:val="00AD5633"/>
    <w:rsid w:val="00AD65E2"/>
    <w:rsid w:val="00AE2D74"/>
    <w:rsid w:val="00AE35EC"/>
    <w:rsid w:val="00AE4671"/>
    <w:rsid w:val="00AE4E14"/>
    <w:rsid w:val="00AE5D3D"/>
    <w:rsid w:val="00AE6AB7"/>
    <w:rsid w:val="00AE700C"/>
    <w:rsid w:val="00AE73B9"/>
    <w:rsid w:val="00AF0736"/>
    <w:rsid w:val="00AF301E"/>
    <w:rsid w:val="00AF3AB7"/>
    <w:rsid w:val="00AF4398"/>
    <w:rsid w:val="00AF6311"/>
    <w:rsid w:val="00AF63E0"/>
    <w:rsid w:val="00B00A0B"/>
    <w:rsid w:val="00B01BCC"/>
    <w:rsid w:val="00B01E23"/>
    <w:rsid w:val="00B0420B"/>
    <w:rsid w:val="00B042D9"/>
    <w:rsid w:val="00B056F2"/>
    <w:rsid w:val="00B10088"/>
    <w:rsid w:val="00B100A3"/>
    <w:rsid w:val="00B11023"/>
    <w:rsid w:val="00B11821"/>
    <w:rsid w:val="00B13B66"/>
    <w:rsid w:val="00B17134"/>
    <w:rsid w:val="00B177E1"/>
    <w:rsid w:val="00B17E4D"/>
    <w:rsid w:val="00B212A1"/>
    <w:rsid w:val="00B23B88"/>
    <w:rsid w:val="00B267DC"/>
    <w:rsid w:val="00B27601"/>
    <w:rsid w:val="00B27EB2"/>
    <w:rsid w:val="00B323C9"/>
    <w:rsid w:val="00B32E29"/>
    <w:rsid w:val="00B33ACF"/>
    <w:rsid w:val="00B3440E"/>
    <w:rsid w:val="00B34630"/>
    <w:rsid w:val="00B356AB"/>
    <w:rsid w:val="00B37CB2"/>
    <w:rsid w:val="00B41F99"/>
    <w:rsid w:val="00B42252"/>
    <w:rsid w:val="00B42BA1"/>
    <w:rsid w:val="00B4553C"/>
    <w:rsid w:val="00B50F3E"/>
    <w:rsid w:val="00B5257C"/>
    <w:rsid w:val="00B531A8"/>
    <w:rsid w:val="00B538F7"/>
    <w:rsid w:val="00B55FA9"/>
    <w:rsid w:val="00B56E74"/>
    <w:rsid w:val="00B630AC"/>
    <w:rsid w:val="00B67DA2"/>
    <w:rsid w:val="00B72F2B"/>
    <w:rsid w:val="00B77B14"/>
    <w:rsid w:val="00B80246"/>
    <w:rsid w:val="00B81F99"/>
    <w:rsid w:val="00B824D1"/>
    <w:rsid w:val="00B835E9"/>
    <w:rsid w:val="00B83788"/>
    <w:rsid w:val="00B8427A"/>
    <w:rsid w:val="00B847DF"/>
    <w:rsid w:val="00B857FF"/>
    <w:rsid w:val="00B8690F"/>
    <w:rsid w:val="00B87107"/>
    <w:rsid w:val="00B9037D"/>
    <w:rsid w:val="00B90C09"/>
    <w:rsid w:val="00B924FF"/>
    <w:rsid w:val="00B9268D"/>
    <w:rsid w:val="00B92AAA"/>
    <w:rsid w:val="00B9586C"/>
    <w:rsid w:val="00BA27DB"/>
    <w:rsid w:val="00BA4BDF"/>
    <w:rsid w:val="00BA54A0"/>
    <w:rsid w:val="00BA55BB"/>
    <w:rsid w:val="00BA65EF"/>
    <w:rsid w:val="00BA7752"/>
    <w:rsid w:val="00BB0983"/>
    <w:rsid w:val="00BB1492"/>
    <w:rsid w:val="00BB3B0C"/>
    <w:rsid w:val="00BB3B2E"/>
    <w:rsid w:val="00BB3FBB"/>
    <w:rsid w:val="00BB58C3"/>
    <w:rsid w:val="00BB7154"/>
    <w:rsid w:val="00BB7D92"/>
    <w:rsid w:val="00BC0FE1"/>
    <w:rsid w:val="00BC25FA"/>
    <w:rsid w:val="00BC2743"/>
    <w:rsid w:val="00BC5D3E"/>
    <w:rsid w:val="00BC6A71"/>
    <w:rsid w:val="00BC6FCF"/>
    <w:rsid w:val="00BC7BA1"/>
    <w:rsid w:val="00BD3CB8"/>
    <w:rsid w:val="00BD52C2"/>
    <w:rsid w:val="00BD76D4"/>
    <w:rsid w:val="00BE40E3"/>
    <w:rsid w:val="00BF0D7A"/>
    <w:rsid w:val="00BF0EB5"/>
    <w:rsid w:val="00BF2EAF"/>
    <w:rsid w:val="00BF3436"/>
    <w:rsid w:val="00BF3995"/>
    <w:rsid w:val="00BF5893"/>
    <w:rsid w:val="00BF6284"/>
    <w:rsid w:val="00BF7C4B"/>
    <w:rsid w:val="00C02371"/>
    <w:rsid w:val="00C0328B"/>
    <w:rsid w:val="00C06741"/>
    <w:rsid w:val="00C06AB2"/>
    <w:rsid w:val="00C137F1"/>
    <w:rsid w:val="00C154E3"/>
    <w:rsid w:val="00C16083"/>
    <w:rsid w:val="00C163D2"/>
    <w:rsid w:val="00C166E3"/>
    <w:rsid w:val="00C17043"/>
    <w:rsid w:val="00C17570"/>
    <w:rsid w:val="00C17EB7"/>
    <w:rsid w:val="00C221A1"/>
    <w:rsid w:val="00C254DF"/>
    <w:rsid w:val="00C27FCB"/>
    <w:rsid w:val="00C33E87"/>
    <w:rsid w:val="00C352C6"/>
    <w:rsid w:val="00C37808"/>
    <w:rsid w:val="00C40FF5"/>
    <w:rsid w:val="00C42386"/>
    <w:rsid w:val="00C43B5E"/>
    <w:rsid w:val="00C457CA"/>
    <w:rsid w:val="00C47676"/>
    <w:rsid w:val="00C47E65"/>
    <w:rsid w:val="00C508E8"/>
    <w:rsid w:val="00C51FE6"/>
    <w:rsid w:val="00C5257C"/>
    <w:rsid w:val="00C52B74"/>
    <w:rsid w:val="00C533D9"/>
    <w:rsid w:val="00C54AD1"/>
    <w:rsid w:val="00C555F4"/>
    <w:rsid w:val="00C56500"/>
    <w:rsid w:val="00C5689F"/>
    <w:rsid w:val="00C61946"/>
    <w:rsid w:val="00C62C81"/>
    <w:rsid w:val="00C6314F"/>
    <w:rsid w:val="00C64521"/>
    <w:rsid w:val="00C6525F"/>
    <w:rsid w:val="00C65278"/>
    <w:rsid w:val="00C66C6A"/>
    <w:rsid w:val="00C66D2F"/>
    <w:rsid w:val="00C675AA"/>
    <w:rsid w:val="00C721DB"/>
    <w:rsid w:val="00C723A2"/>
    <w:rsid w:val="00C74D58"/>
    <w:rsid w:val="00C75FC8"/>
    <w:rsid w:val="00C7666F"/>
    <w:rsid w:val="00C801F1"/>
    <w:rsid w:val="00C8292B"/>
    <w:rsid w:val="00C87620"/>
    <w:rsid w:val="00C900FB"/>
    <w:rsid w:val="00C90D0A"/>
    <w:rsid w:val="00C92768"/>
    <w:rsid w:val="00C95365"/>
    <w:rsid w:val="00C9609E"/>
    <w:rsid w:val="00CA3CCB"/>
    <w:rsid w:val="00CA57BD"/>
    <w:rsid w:val="00CA745A"/>
    <w:rsid w:val="00CB1540"/>
    <w:rsid w:val="00CB17CC"/>
    <w:rsid w:val="00CB22FF"/>
    <w:rsid w:val="00CB3098"/>
    <w:rsid w:val="00CB35CA"/>
    <w:rsid w:val="00CB36CA"/>
    <w:rsid w:val="00CB3916"/>
    <w:rsid w:val="00CC315C"/>
    <w:rsid w:val="00CC3F8F"/>
    <w:rsid w:val="00CC4B18"/>
    <w:rsid w:val="00CC653F"/>
    <w:rsid w:val="00CC6913"/>
    <w:rsid w:val="00CD0A4B"/>
    <w:rsid w:val="00CD0ECB"/>
    <w:rsid w:val="00CD469C"/>
    <w:rsid w:val="00CD6024"/>
    <w:rsid w:val="00CD7494"/>
    <w:rsid w:val="00CE093C"/>
    <w:rsid w:val="00CE1066"/>
    <w:rsid w:val="00CE284F"/>
    <w:rsid w:val="00CE581D"/>
    <w:rsid w:val="00CE753D"/>
    <w:rsid w:val="00CE7949"/>
    <w:rsid w:val="00CF0D7B"/>
    <w:rsid w:val="00CF2586"/>
    <w:rsid w:val="00CF3828"/>
    <w:rsid w:val="00CF3EF4"/>
    <w:rsid w:val="00CF4649"/>
    <w:rsid w:val="00CF4DDB"/>
    <w:rsid w:val="00CF4E2A"/>
    <w:rsid w:val="00CF55DB"/>
    <w:rsid w:val="00CF7B77"/>
    <w:rsid w:val="00D0079B"/>
    <w:rsid w:val="00D0184F"/>
    <w:rsid w:val="00D01DF4"/>
    <w:rsid w:val="00D0211E"/>
    <w:rsid w:val="00D046AE"/>
    <w:rsid w:val="00D04B5B"/>
    <w:rsid w:val="00D05739"/>
    <w:rsid w:val="00D069CC"/>
    <w:rsid w:val="00D100B1"/>
    <w:rsid w:val="00D10BB8"/>
    <w:rsid w:val="00D1131B"/>
    <w:rsid w:val="00D13BD4"/>
    <w:rsid w:val="00D13BE9"/>
    <w:rsid w:val="00D15A38"/>
    <w:rsid w:val="00D1643B"/>
    <w:rsid w:val="00D16700"/>
    <w:rsid w:val="00D204C9"/>
    <w:rsid w:val="00D2206E"/>
    <w:rsid w:val="00D2422D"/>
    <w:rsid w:val="00D26394"/>
    <w:rsid w:val="00D27501"/>
    <w:rsid w:val="00D31FDA"/>
    <w:rsid w:val="00D320BC"/>
    <w:rsid w:val="00D346BB"/>
    <w:rsid w:val="00D355CD"/>
    <w:rsid w:val="00D35991"/>
    <w:rsid w:val="00D363A3"/>
    <w:rsid w:val="00D36DAF"/>
    <w:rsid w:val="00D375BB"/>
    <w:rsid w:val="00D375D6"/>
    <w:rsid w:val="00D377BF"/>
    <w:rsid w:val="00D47C2A"/>
    <w:rsid w:val="00D5060C"/>
    <w:rsid w:val="00D51E33"/>
    <w:rsid w:val="00D51FFC"/>
    <w:rsid w:val="00D52CBD"/>
    <w:rsid w:val="00D551B2"/>
    <w:rsid w:val="00D6114E"/>
    <w:rsid w:val="00D64185"/>
    <w:rsid w:val="00D66FDC"/>
    <w:rsid w:val="00D67C32"/>
    <w:rsid w:val="00D71D06"/>
    <w:rsid w:val="00D7210A"/>
    <w:rsid w:val="00D72597"/>
    <w:rsid w:val="00D73065"/>
    <w:rsid w:val="00D748AA"/>
    <w:rsid w:val="00D757B6"/>
    <w:rsid w:val="00D75DD1"/>
    <w:rsid w:val="00D77DF9"/>
    <w:rsid w:val="00D80B68"/>
    <w:rsid w:val="00D820FD"/>
    <w:rsid w:val="00D821D2"/>
    <w:rsid w:val="00D82305"/>
    <w:rsid w:val="00D845D7"/>
    <w:rsid w:val="00D8629B"/>
    <w:rsid w:val="00D86506"/>
    <w:rsid w:val="00D870A6"/>
    <w:rsid w:val="00D87853"/>
    <w:rsid w:val="00D91EE2"/>
    <w:rsid w:val="00D94BE2"/>
    <w:rsid w:val="00D95EB3"/>
    <w:rsid w:val="00D96EB9"/>
    <w:rsid w:val="00D96F66"/>
    <w:rsid w:val="00D97F0C"/>
    <w:rsid w:val="00DA0CAF"/>
    <w:rsid w:val="00DA1E6B"/>
    <w:rsid w:val="00DA2355"/>
    <w:rsid w:val="00DA51AE"/>
    <w:rsid w:val="00DA6517"/>
    <w:rsid w:val="00DA6609"/>
    <w:rsid w:val="00DA690F"/>
    <w:rsid w:val="00DB0E09"/>
    <w:rsid w:val="00DB1B0B"/>
    <w:rsid w:val="00DB1C50"/>
    <w:rsid w:val="00DB35A4"/>
    <w:rsid w:val="00DB53FE"/>
    <w:rsid w:val="00DB608C"/>
    <w:rsid w:val="00DB6480"/>
    <w:rsid w:val="00DB6F9D"/>
    <w:rsid w:val="00DC0B09"/>
    <w:rsid w:val="00DC0F95"/>
    <w:rsid w:val="00DC303B"/>
    <w:rsid w:val="00DC66D2"/>
    <w:rsid w:val="00DC6974"/>
    <w:rsid w:val="00DC704A"/>
    <w:rsid w:val="00DD2085"/>
    <w:rsid w:val="00DD221D"/>
    <w:rsid w:val="00DD312E"/>
    <w:rsid w:val="00DD3CEF"/>
    <w:rsid w:val="00DD443E"/>
    <w:rsid w:val="00DD66F1"/>
    <w:rsid w:val="00DD794F"/>
    <w:rsid w:val="00DE2F74"/>
    <w:rsid w:val="00DE2FE9"/>
    <w:rsid w:val="00DE3B4A"/>
    <w:rsid w:val="00DE5B1E"/>
    <w:rsid w:val="00DF2103"/>
    <w:rsid w:val="00DF289E"/>
    <w:rsid w:val="00DF3A8D"/>
    <w:rsid w:val="00DF529A"/>
    <w:rsid w:val="00DF5FC2"/>
    <w:rsid w:val="00DF7187"/>
    <w:rsid w:val="00DF7658"/>
    <w:rsid w:val="00DF7DB4"/>
    <w:rsid w:val="00E001AE"/>
    <w:rsid w:val="00E041BE"/>
    <w:rsid w:val="00E047F1"/>
    <w:rsid w:val="00E05D80"/>
    <w:rsid w:val="00E05E2C"/>
    <w:rsid w:val="00E06534"/>
    <w:rsid w:val="00E06CE1"/>
    <w:rsid w:val="00E10C73"/>
    <w:rsid w:val="00E12841"/>
    <w:rsid w:val="00E14518"/>
    <w:rsid w:val="00E14AAF"/>
    <w:rsid w:val="00E15FD1"/>
    <w:rsid w:val="00E17075"/>
    <w:rsid w:val="00E178DF"/>
    <w:rsid w:val="00E20641"/>
    <w:rsid w:val="00E2160D"/>
    <w:rsid w:val="00E2567A"/>
    <w:rsid w:val="00E320E9"/>
    <w:rsid w:val="00E37F91"/>
    <w:rsid w:val="00E40758"/>
    <w:rsid w:val="00E40D0E"/>
    <w:rsid w:val="00E415FC"/>
    <w:rsid w:val="00E4490B"/>
    <w:rsid w:val="00E451AD"/>
    <w:rsid w:val="00E469F7"/>
    <w:rsid w:val="00E47420"/>
    <w:rsid w:val="00E4758D"/>
    <w:rsid w:val="00E50AB8"/>
    <w:rsid w:val="00E50F8B"/>
    <w:rsid w:val="00E51341"/>
    <w:rsid w:val="00E51409"/>
    <w:rsid w:val="00E5239F"/>
    <w:rsid w:val="00E527D4"/>
    <w:rsid w:val="00E533AD"/>
    <w:rsid w:val="00E5358F"/>
    <w:rsid w:val="00E559AB"/>
    <w:rsid w:val="00E5654D"/>
    <w:rsid w:val="00E56821"/>
    <w:rsid w:val="00E620A4"/>
    <w:rsid w:val="00E63EF0"/>
    <w:rsid w:val="00E63FA3"/>
    <w:rsid w:val="00E73AB2"/>
    <w:rsid w:val="00E73B42"/>
    <w:rsid w:val="00E74A33"/>
    <w:rsid w:val="00E77121"/>
    <w:rsid w:val="00E779FF"/>
    <w:rsid w:val="00E77C70"/>
    <w:rsid w:val="00E8016A"/>
    <w:rsid w:val="00E81428"/>
    <w:rsid w:val="00E83BA9"/>
    <w:rsid w:val="00E85944"/>
    <w:rsid w:val="00E86D91"/>
    <w:rsid w:val="00E87ED9"/>
    <w:rsid w:val="00E9193C"/>
    <w:rsid w:val="00E927E3"/>
    <w:rsid w:val="00E9591C"/>
    <w:rsid w:val="00E965A8"/>
    <w:rsid w:val="00EA013F"/>
    <w:rsid w:val="00EA0748"/>
    <w:rsid w:val="00EA1B47"/>
    <w:rsid w:val="00EA251D"/>
    <w:rsid w:val="00EA2DA5"/>
    <w:rsid w:val="00EA31EA"/>
    <w:rsid w:val="00EA3857"/>
    <w:rsid w:val="00EA3BBA"/>
    <w:rsid w:val="00EA4F91"/>
    <w:rsid w:val="00EA71C5"/>
    <w:rsid w:val="00EB05B6"/>
    <w:rsid w:val="00EB0DD6"/>
    <w:rsid w:val="00EB3B21"/>
    <w:rsid w:val="00EB41F8"/>
    <w:rsid w:val="00EB6189"/>
    <w:rsid w:val="00EB74A2"/>
    <w:rsid w:val="00EC0CA2"/>
    <w:rsid w:val="00EC1474"/>
    <w:rsid w:val="00EC2427"/>
    <w:rsid w:val="00EC2D54"/>
    <w:rsid w:val="00EC3345"/>
    <w:rsid w:val="00EC6CAF"/>
    <w:rsid w:val="00EC7CCE"/>
    <w:rsid w:val="00EC7E44"/>
    <w:rsid w:val="00ED163B"/>
    <w:rsid w:val="00ED4657"/>
    <w:rsid w:val="00ED4BCA"/>
    <w:rsid w:val="00ED6563"/>
    <w:rsid w:val="00ED7767"/>
    <w:rsid w:val="00EE0371"/>
    <w:rsid w:val="00EE17D9"/>
    <w:rsid w:val="00EE364B"/>
    <w:rsid w:val="00EE7C26"/>
    <w:rsid w:val="00EF0C63"/>
    <w:rsid w:val="00EF0CD2"/>
    <w:rsid w:val="00EF1AD3"/>
    <w:rsid w:val="00EF2392"/>
    <w:rsid w:val="00EF263A"/>
    <w:rsid w:val="00EF397F"/>
    <w:rsid w:val="00EF4559"/>
    <w:rsid w:val="00EF5724"/>
    <w:rsid w:val="00EF691D"/>
    <w:rsid w:val="00F0024C"/>
    <w:rsid w:val="00F01F1C"/>
    <w:rsid w:val="00F01FFD"/>
    <w:rsid w:val="00F02BF9"/>
    <w:rsid w:val="00F04897"/>
    <w:rsid w:val="00F07D89"/>
    <w:rsid w:val="00F102BC"/>
    <w:rsid w:val="00F11C11"/>
    <w:rsid w:val="00F134C3"/>
    <w:rsid w:val="00F13F42"/>
    <w:rsid w:val="00F17551"/>
    <w:rsid w:val="00F22F55"/>
    <w:rsid w:val="00F22F76"/>
    <w:rsid w:val="00F23B0E"/>
    <w:rsid w:val="00F23CFF"/>
    <w:rsid w:val="00F24573"/>
    <w:rsid w:val="00F270CB"/>
    <w:rsid w:val="00F27788"/>
    <w:rsid w:val="00F35E16"/>
    <w:rsid w:val="00F365D0"/>
    <w:rsid w:val="00F36E34"/>
    <w:rsid w:val="00F3741D"/>
    <w:rsid w:val="00F37E36"/>
    <w:rsid w:val="00F41BD7"/>
    <w:rsid w:val="00F41F3C"/>
    <w:rsid w:val="00F42336"/>
    <w:rsid w:val="00F42AF9"/>
    <w:rsid w:val="00F44A07"/>
    <w:rsid w:val="00F45AF0"/>
    <w:rsid w:val="00F515ED"/>
    <w:rsid w:val="00F52302"/>
    <w:rsid w:val="00F5348B"/>
    <w:rsid w:val="00F54857"/>
    <w:rsid w:val="00F55122"/>
    <w:rsid w:val="00F627E9"/>
    <w:rsid w:val="00F6379C"/>
    <w:rsid w:val="00F6682A"/>
    <w:rsid w:val="00F700C6"/>
    <w:rsid w:val="00F73023"/>
    <w:rsid w:val="00F75A5D"/>
    <w:rsid w:val="00F76207"/>
    <w:rsid w:val="00F767E1"/>
    <w:rsid w:val="00F779E0"/>
    <w:rsid w:val="00F81AC7"/>
    <w:rsid w:val="00F82A05"/>
    <w:rsid w:val="00F84782"/>
    <w:rsid w:val="00F84E32"/>
    <w:rsid w:val="00F859AB"/>
    <w:rsid w:val="00F85AA6"/>
    <w:rsid w:val="00F917CB"/>
    <w:rsid w:val="00F91C32"/>
    <w:rsid w:val="00F93BF6"/>
    <w:rsid w:val="00F93C3A"/>
    <w:rsid w:val="00FA2A8E"/>
    <w:rsid w:val="00FA3963"/>
    <w:rsid w:val="00FA6E9D"/>
    <w:rsid w:val="00FA72AA"/>
    <w:rsid w:val="00FA7961"/>
    <w:rsid w:val="00FB0202"/>
    <w:rsid w:val="00FB2949"/>
    <w:rsid w:val="00FB316B"/>
    <w:rsid w:val="00FB4922"/>
    <w:rsid w:val="00FB497A"/>
    <w:rsid w:val="00FB6498"/>
    <w:rsid w:val="00FC027E"/>
    <w:rsid w:val="00FC0F0A"/>
    <w:rsid w:val="00FC1D17"/>
    <w:rsid w:val="00FC2EC0"/>
    <w:rsid w:val="00FC4137"/>
    <w:rsid w:val="00FC4698"/>
    <w:rsid w:val="00FC470D"/>
    <w:rsid w:val="00FC4ADD"/>
    <w:rsid w:val="00FC6E65"/>
    <w:rsid w:val="00FD1DA8"/>
    <w:rsid w:val="00FD20C6"/>
    <w:rsid w:val="00FD25D5"/>
    <w:rsid w:val="00FD2C53"/>
    <w:rsid w:val="00FD2EEF"/>
    <w:rsid w:val="00FD36BA"/>
    <w:rsid w:val="00FD3A55"/>
    <w:rsid w:val="00FD5383"/>
    <w:rsid w:val="00FD597B"/>
    <w:rsid w:val="00FD5BC1"/>
    <w:rsid w:val="00FD6291"/>
    <w:rsid w:val="00FD68DE"/>
    <w:rsid w:val="00FD7421"/>
    <w:rsid w:val="00FE0B02"/>
    <w:rsid w:val="00FE0B23"/>
    <w:rsid w:val="00FE14E7"/>
    <w:rsid w:val="00FE1FD6"/>
    <w:rsid w:val="00FE3061"/>
    <w:rsid w:val="00FE391D"/>
    <w:rsid w:val="00FE3E67"/>
    <w:rsid w:val="00FE4CC4"/>
    <w:rsid w:val="00FE573B"/>
    <w:rsid w:val="00FE653B"/>
    <w:rsid w:val="00FE67FD"/>
    <w:rsid w:val="00FE7187"/>
    <w:rsid w:val="00FE7D56"/>
    <w:rsid w:val="00FF1CE0"/>
    <w:rsid w:val="00FF2053"/>
    <w:rsid w:val="00FF2551"/>
    <w:rsid w:val="00FF299D"/>
    <w:rsid w:val="00FF4E93"/>
    <w:rsid w:val="00FF5746"/>
    <w:rsid w:val="00FF5859"/>
    <w:rsid w:val="00FF59E1"/>
    <w:rsid w:val="00FF6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15:docId w15:val="{54173351-C52C-4910-9561-E57F2D1E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header" w:uiPriority="99"/>
    <w:lsdException w:name="footer" w:uiPriority="99"/>
    <w:lsdException w:name="caption" w:uiPriority="99" w:qFormat="1"/>
    <w:lsdException w:name="List" w:uiPriority="99"/>
    <w:lsdException w:name="List Bullet" w:uiPriority="99"/>
    <w:lsdException w:name="List Number" w:uiPriority="99"/>
    <w:lsdException w:name="List 2" w:uiPriority="99"/>
    <w:lsdException w:name="List 4" w:uiPriority="99"/>
    <w:lsdException w:name="List Bullet 2" w:uiPriority="99"/>
    <w:lsdException w:name="List Bullet 3"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lock Text"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50AB8"/>
    <w:rPr>
      <w:sz w:val="24"/>
      <w:lang w:val="es-ES_tradnl"/>
    </w:rPr>
  </w:style>
  <w:style w:type="paragraph" w:styleId="1izenburua">
    <w:name w:val="heading 1"/>
    <w:basedOn w:val="Normala"/>
    <w:next w:val="Normala"/>
    <w:link w:val="1izenburuaKar"/>
    <w:qFormat/>
    <w:pPr>
      <w:spacing w:before="240"/>
      <w:outlineLvl w:val="0"/>
    </w:pPr>
    <w:rPr>
      <w:rFonts w:ascii="Arial" w:hAnsi="Arial"/>
      <w:b/>
      <w:u w:val="single"/>
    </w:rPr>
  </w:style>
  <w:style w:type="paragraph" w:styleId="2izenburua">
    <w:name w:val="heading 2"/>
    <w:basedOn w:val="Normala"/>
    <w:next w:val="Normala"/>
    <w:link w:val="2izenburuaKar"/>
    <w:qFormat/>
    <w:pPr>
      <w:keepNext/>
      <w:jc w:val="center"/>
      <w:outlineLvl w:val="1"/>
    </w:pPr>
    <w:rPr>
      <w:i/>
      <w:sz w:val="36"/>
      <w:u w:val="single"/>
    </w:rPr>
  </w:style>
  <w:style w:type="paragraph" w:styleId="3izenburua">
    <w:name w:val="heading 3"/>
    <w:basedOn w:val="Normala"/>
    <w:next w:val="Normala"/>
    <w:link w:val="3izenburuaKar"/>
    <w:qFormat/>
    <w:pPr>
      <w:keepNext/>
      <w:ind w:left="60"/>
      <w:jc w:val="right"/>
      <w:outlineLvl w:val="2"/>
    </w:pPr>
    <w:rPr>
      <w:b/>
      <w:i/>
    </w:rPr>
  </w:style>
  <w:style w:type="paragraph" w:styleId="4izenburua">
    <w:name w:val="heading 4"/>
    <w:basedOn w:val="Normala"/>
    <w:next w:val="Normala"/>
    <w:link w:val="4izenburuaKar"/>
    <w:qFormat/>
    <w:rsid w:val="00DE3B4A"/>
    <w:pPr>
      <w:keepNext/>
      <w:spacing w:before="240" w:after="60"/>
      <w:outlineLvl w:val="3"/>
    </w:pPr>
    <w:rPr>
      <w:b/>
      <w:bCs/>
      <w:sz w:val="28"/>
      <w:szCs w:val="28"/>
    </w:rPr>
  </w:style>
  <w:style w:type="paragraph" w:styleId="5izenburua">
    <w:name w:val="heading 5"/>
    <w:basedOn w:val="Normala"/>
    <w:next w:val="Normala"/>
    <w:link w:val="5izenburuaKar"/>
    <w:semiHidden/>
    <w:unhideWhenUsed/>
    <w:qFormat/>
    <w:rsid w:val="001868A8"/>
    <w:pPr>
      <w:spacing w:before="240" w:after="60"/>
      <w:jc w:val="both"/>
      <w:outlineLvl w:val="4"/>
    </w:pPr>
    <w:rPr>
      <w:rFonts w:ascii="Verdana" w:hAnsi="Verdana"/>
      <w:b/>
      <w:bCs/>
      <w:i/>
      <w:iCs/>
      <w:sz w:val="26"/>
      <w:szCs w:val="26"/>
      <w:lang w:val="es-ES"/>
    </w:rPr>
  </w:style>
  <w:style w:type="paragraph" w:styleId="6izenburua">
    <w:name w:val="heading 6"/>
    <w:basedOn w:val="Normala"/>
    <w:next w:val="Normala"/>
    <w:link w:val="6izenburuaKar"/>
    <w:semiHidden/>
    <w:unhideWhenUsed/>
    <w:qFormat/>
    <w:rsid w:val="001868A8"/>
    <w:pPr>
      <w:spacing w:before="240" w:after="60"/>
      <w:jc w:val="both"/>
      <w:outlineLvl w:val="5"/>
    </w:pPr>
    <w:rPr>
      <w:b/>
      <w:bCs/>
      <w:sz w:val="22"/>
      <w:szCs w:val="22"/>
      <w:lang w:val="es-ES"/>
    </w:rPr>
  </w:style>
  <w:style w:type="paragraph" w:styleId="7izenburua">
    <w:name w:val="heading 7"/>
    <w:basedOn w:val="Normala"/>
    <w:next w:val="Normala"/>
    <w:link w:val="7izenburuaKar"/>
    <w:uiPriority w:val="99"/>
    <w:semiHidden/>
    <w:unhideWhenUsed/>
    <w:qFormat/>
    <w:rsid w:val="001868A8"/>
    <w:pPr>
      <w:spacing w:before="240" w:after="60"/>
      <w:jc w:val="both"/>
      <w:outlineLvl w:val="6"/>
    </w:pPr>
    <w:rPr>
      <w:szCs w:val="24"/>
      <w:lang w:val="es-ES"/>
    </w:rPr>
  </w:style>
  <w:style w:type="paragraph" w:styleId="8izenburua">
    <w:name w:val="heading 8"/>
    <w:basedOn w:val="Normala"/>
    <w:next w:val="Normala"/>
    <w:link w:val="8izenburuaKar"/>
    <w:uiPriority w:val="99"/>
    <w:semiHidden/>
    <w:unhideWhenUsed/>
    <w:qFormat/>
    <w:rsid w:val="001868A8"/>
    <w:pPr>
      <w:spacing w:before="240" w:after="60"/>
      <w:jc w:val="both"/>
      <w:outlineLvl w:val="7"/>
    </w:pPr>
    <w:rPr>
      <w:i/>
      <w:iCs/>
      <w:szCs w:val="24"/>
      <w:lang w:val="es-ES"/>
    </w:rPr>
  </w:style>
  <w:style w:type="paragraph" w:styleId="9izenburua">
    <w:name w:val="heading 9"/>
    <w:basedOn w:val="Normala"/>
    <w:next w:val="Normala"/>
    <w:link w:val="9izenburuaKar"/>
    <w:uiPriority w:val="99"/>
    <w:semiHidden/>
    <w:unhideWhenUsed/>
    <w:qFormat/>
    <w:rsid w:val="001868A8"/>
    <w:pPr>
      <w:spacing w:before="240" w:after="60"/>
      <w:jc w:val="both"/>
      <w:outlineLvl w:val="8"/>
    </w:pPr>
    <w:rPr>
      <w:rFonts w:ascii="Verdana" w:hAnsi="Verdana" w:cs="Arial"/>
      <w:sz w:val="22"/>
      <w:szCs w:val="22"/>
      <w:lang w:val="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Iruzkinarenerreferentzia">
    <w:name w:val="annotation reference"/>
    <w:semiHidden/>
    <w:rPr>
      <w:sz w:val="16"/>
    </w:rPr>
  </w:style>
  <w:style w:type="paragraph" w:styleId="Iruzkinarentestua">
    <w:name w:val="annotation text"/>
    <w:basedOn w:val="Normala"/>
    <w:link w:val="IruzkinarentestuaKar"/>
    <w:uiPriority w:val="99"/>
    <w:semiHidden/>
    <w:rPr>
      <w:sz w:val="20"/>
    </w:rPr>
  </w:style>
  <w:style w:type="paragraph" w:styleId="Orri-oina">
    <w:name w:val="footer"/>
    <w:basedOn w:val="Normala"/>
    <w:link w:val="Orri-oinaKar"/>
    <w:uiPriority w:val="99"/>
    <w:pPr>
      <w:tabs>
        <w:tab w:val="center" w:pos="4819"/>
        <w:tab w:val="right" w:pos="9071"/>
      </w:tabs>
    </w:pPr>
  </w:style>
  <w:style w:type="paragraph" w:styleId="Goiburua">
    <w:name w:val="header"/>
    <w:basedOn w:val="Normala"/>
    <w:link w:val="GoiburuaKar"/>
    <w:uiPriority w:val="99"/>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paragraph" w:styleId="Epigrafea">
    <w:name w:val="caption"/>
    <w:basedOn w:val="Normala"/>
    <w:next w:val="Normala"/>
    <w:uiPriority w:val="99"/>
    <w:qFormat/>
    <w:rPr>
      <w:rFonts w:ascii="Univers" w:hAnsi="Univers"/>
      <w:b/>
      <w:sz w:val="14"/>
    </w:rPr>
  </w:style>
  <w:style w:type="paragraph" w:styleId="Gorputz-testua">
    <w:name w:val="Body Text"/>
    <w:basedOn w:val="Normala"/>
    <w:link w:val="Gorputz-testuaKar"/>
    <w:uiPriority w:val="99"/>
    <w:pPr>
      <w:jc w:val="both"/>
    </w:pPr>
  </w:style>
  <w:style w:type="paragraph" w:styleId="Gorputz-testua2">
    <w:name w:val="Body Text 2"/>
    <w:basedOn w:val="Normala"/>
    <w:link w:val="Gorputz-testua2Kar"/>
    <w:uiPriority w:val="99"/>
    <w:pPr>
      <w:pBdr>
        <w:top w:val="single" w:sz="4" w:space="1" w:color="auto"/>
        <w:bottom w:val="single" w:sz="4" w:space="1" w:color="auto"/>
      </w:pBdr>
    </w:pPr>
  </w:style>
  <w:style w:type="paragraph" w:styleId="Gorputz-testua3">
    <w:name w:val="Body Text 3"/>
    <w:basedOn w:val="Normala"/>
    <w:link w:val="Gorputz-testua3Kar"/>
    <w:uiPriority w:val="99"/>
    <w:pPr>
      <w:jc w:val="center"/>
    </w:pPr>
    <w:rPr>
      <w:b/>
      <w:sz w:val="32"/>
      <w:u w:val="single"/>
    </w:rPr>
  </w:style>
  <w:style w:type="character" w:styleId="Orri-zenbakia">
    <w:name w:val="page number"/>
    <w:basedOn w:val="Paragrafoarenletra-tipolehenetsia"/>
  </w:style>
  <w:style w:type="character" w:styleId="Hiperesteka">
    <w:name w:val="Hyperlink"/>
    <w:rPr>
      <w:color w:val="0000FF"/>
      <w:u w:val="single"/>
    </w:rPr>
  </w:style>
  <w:style w:type="character" w:styleId="BisitatutakoHiperesteka">
    <w:name w:val="FollowedHyperlink"/>
    <w:rsid w:val="00896F55"/>
    <w:rPr>
      <w:color w:val="800080"/>
      <w:u w:val="single"/>
    </w:rPr>
  </w:style>
  <w:style w:type="paragraph" w:styleId="Bunbuiloarentestua">
    <w:name w:val="Balloon Text"/>
    <w:basedOn w:val="Normala"/>
    <w:link w:val="BunbuiloarentestuaKar"/>
    <w:uiPriority w:val="99"/>
    <w:semiHidden/>
    <w:rsid w:val="004D6AED"/>
    <w:rPr>
      <w:rFonts w:ascii="Tahoma" w:hAnsi="Tahoma" w:cs="Tahoma"/>
      <w:sz w:val="16"/>
      <w:szCs w:val="16"/>
    </w:rPr>
  </w:style>
  <w:style w:type="paragraph" w:customStyle="1" w:styleId="Car">
    <w:name w:val="Car"/>
    <w:basedOn w:val="Normala"/>
    <w:rsid w:val="00D95EB3"/>
    <w:pPr>
      <w:spacing w:after="160" w:line="240" w:lineRule="exact"/>
    </w:pPr>
    <w:rPr>
      <w:rFonts w:ascii="Verdana" w:hAnsi="Verdana"/>
      <w:color w:val="003366"/>
      <w:sz w:val="20"/>
      <w:lang w:val="en-US" w:eastAsia="en-US"/>
    </w:rPr>
  </w:style>
  <w:style w:type="table" w:styleId="Saretaduntaula">
    <w:name w:val="Table Grid"/>
    <w:basedOn w:val="Taulanormala"/>
    <w:uiPriority w:val="39"/>
    <w:rsid w:val="00992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
    <w:name w:val="Kar Kar"/>
    <w:basedOn w:val="Normala"/>
    <w:rsid w:val="00372639"/>
    <w:pPr>
      <w:spacing w:after="160" w:line="240" w:lineRule="exact"/>
    </w:pPr>
    <w:rPr>
      <w:rFonts w:ascii="Verdana" w:hAnsi="Verdana"/>
      <w:color w:val="003366"/>
      <w:sz w:val="20"/>
      <w:lang w:val="en-US" w:eastAsia="en-US"/>
    </w:rPr>
  </w:style>
  <w:style w:type="paragraph" w:customStyle="1" w:styleId="CarCarCarCarCarCarCar">
    <w:name w:val="Car Car Car Car Car Car Car"/>
    <w:basedOn w:val="Normala"/>
    <w:rsid w:val="001E3EC0"/>
    <w:pPr>
      <w:spacing w:after="160" w:line="240" w:lineRule="exact"/>
    </w:pPr>
    <w:rPr>
      <w:rFonts w:ascii="Verdana" w:hAnsi="Verdana"/>
      <w:color w:val="003366"/>
      <w:sz w:val="20"/>
      <w:lang w:val="en-US" w:eastAsia="en-US"/>
    </w:rPr>
  </w:style>
  <w:style w:type="paragraph" w:customStyle="1" w:styleId="Ana">
    <w:name w:val="Ana"/>
    <w:basedOn w:val="Normala"/>
    <w:rsid w:val="00657CA0"/>
    <w:pPr>
      <w:spacing w:after="120"/>
    </w:pPr>
    <w:rPr>
      <w:rFonts w:ascii="Arial" w:hAnsi="Arial"/>
      <w:sz w:val="22"/>
      <w:szCs w:val="22"/>
      <w:lang w:val="es-ES"/>
    </w:rPr>
  </w:style>
  <w:style w:type="paragraph" w:customStyle="1" w:styleId="Default">
    <w:name w:val="Default"/>
    <w:uiPriority w:val="99"/>
    <w:rsid w:val="00D0184F"/>
    <w:pPr>
      <w:autoSpaceDE w:val="0"/>
      <w:autoSpaceDN w:val="0"/>
      <w:adjustRightInd w:val="0"/>
    </w:pPr>
    <w:rPr>
      <w:rFonts w:ascii="Arial" w:hAnsi="Arial" w:cs="Arial"/>
      <w:color w:val="000000"/>
      <w:sz w:val="24"/>
      <w:szCs w:val="24"/>
    </w:rPr>
  </w:style>
  <w:style w:type="paragraph" w:customStyle="1" w:styleId="Pa7">
    <w:name w:val="Pa7"/>
    <w:basedOn w:val="Default"/>
    <w:next w:val="Default"/>
    <w:uiPriority w:val="99"/>
    <w:rsid w:val="003E0440"/>
    <w:pPr>
      <w:spacing w:line="221" w:lineRule="atLeast"/>
    </w:pPr>
    <w:rPr>
      <w:color w:val="auto"/>
    </w:rPr>
  </w:style>
  <w:style w:type="character" w:customStyle="1" w:styleId="Orri-oinaKar">
    <w:name w:val="Orri-oina Kar"/>
    <w:link w:val="Orri-oina"/>
    <w:uiPriority w:val="99"/>
    <w:rsid w:val="00777C27"/>
    <w:rPr>
      <w:sz w:val="24"/>
      <w:lang w:val="es-ES_tradnl"/>
    </w:rPr>
  </w:style>
  <w:style w:type="paragraph" w:styleId="Zerrenda-paragrafoa">
    <w:name w:val="List Paragraph"/>
    <w:basedOn w:val="Normala"/>
    <w:uiPriority w:val="34"/>
    <w:qFormat/>
    <w:rsid w:val="001A6ACF"/>
    <w:pPr>
      <w:ind w:left="708"/>
    </w:pPr>
  </w:style>
  <w:style w:type="character" w:customStyle="1" w:styleId="GoiburuaKar">
    <w:name w:val="Goiburua Kar"/>
    <w:link w:val="Goiburua"/>
    <w:uiPriority w:val="99"/>
    <w:rsid w:val="00A564A5"/>
    <w:rPr>
      <w:sz w:val="24"/>
      <w:lang w:val="es-ES_tradnl"/>
    </w:rPr>
  </w:style>
  <w:style w:type="character" w:customStyle="1" w:styleId="2izenburuaKar">
    <w:name w:val="2. izenburua Kar"/>
    <w:link w:val="2izenburua"/>
    <w:rsid w:val="00DB0E09"/>
    <w:rPr>
      <w:i/>
      <w:sz w:val="36"/>
      <w:u w:val="single"/>
      <w:lang w:val="es-ES_tradnl" w:eastAsia="es-ES"/>
    </w:rPr>
  </w:style>
  <w:style w:type="paragraph" w:styleId="Iruzkinarengaia">
    <w:name w:val="annotation subject"/>
    <w:basedOn w:val="Iruzkinarentestua"/>
    <w:next w:val="Iruzkinarentestua"/>
    <w:link w:val="IruzkinarengaiaKar"/>
    <w:uiPriority w:val="99"/>
    <w:rsid w:val="005C3BB9"/>
    <w:rPr>
      <w:b/>
      <w:bCs/>
    </w:rPr>
  </w:style>
  <w:style w:type="character" w:customStyle="1" w:styleId="IruzkinarentestuaKar">
    <w:name w:val="Iruzkinaren testua Kar"/>
    <w:link w:val="Iruzkinarentestua"/>
    <w:uiPriority w:val="99"/>
    <w:semiHidden/>
    <w:rsid w:val="005C3BB9"/>
    <w:rPr>
      <w:lang w:val="es-ES_tradnl"/>
    </w:rPr>
  </w:style>
  <w:style w:type="character" w:customStyle="1" w:styleId="IruzkinarengaiaKar">
    <w:name w:val="Iruzkinaren gaia Kar"/>
    <w:link w:val="Iruzkinarengaia"/>
    <w:uiPriority w:val="99"/>
    <w:rsid w:val="005C3BB9"/>
    <w:rPr>
      <w:b/>
      <w:bCs/>
      <w:lang w:val="es-ES_tradnl"/>
    </w:rPr>
  </w:style>
  <w:style w:type="character" w:customStyle="1" w:styleId="5izenburuaKar">
    <w:name w:val="5. izenburua Kar"/>
    <w:basedOn w:val="Paragrafoarenletra-tipolehenetsia"/>
    <w:link w:val="5izenburua"/>
    <w:semiHidden/>
    <w:rsid w:val="001868A8"/>
    <w:rPr>
      <w:rFonts w:ascii="Verdana" w:hAnsi="Verdana"/>
      <w:b/>
      <w:bCs/>
      <w:i/>
      <w:iCs/>
      <w:sz w:val="26"/>
      <w:szCs w:val="26"/>
    </w:rPr>
  </w:style>
  <w:style w:type="character" w:customStyle="1" w:styleId="6izenburuaKar">
    <w:name w:val="6. izenburua Kar"/>
    <w:basedOn w:val="Paragrafoarenletra-tipolehenetsia"/>
    <w:link w:val="6izenburua"/>
    <w:semiHidden/>
    <w:rsid w:val="001868A8"/>
    <w:rPr>
      <w:b/>
      <w:bCs/>
      <w:sz w:val="22"/>
      <w:szCs w:val="22"/>
    </w:rPr>
  </w:style>
  <w:style w:type="character" w:customStyle="1" w:styleId="7izenburuaKar">
    <w:name w:val="7. izenburua Kar"/>
    <w:basedOn w:val="Paragrafoarenletra-tipolehenetsia"/>
    <w:link w:val="7izenburua"/>
    <w:uiPriority w:val="99"/>
    <w:semiHidden/>
    <w:rsid w:val="001868A8"/>
    <w:rPr>
      <w:sz w:val="24"/>
      <w:szCs w:val="24"/>
    </w:rPr>
  </w:style>
  <w:style w:type="character" w:customStyle="1" w:styleId="8izenburuaKar">
    <w:name w:val="8. izenburua Kar"/>
    <w:basedOn w:val="Paragrafoarenletra-tipolehenetsia"/>
    <w:link w:val="8izenburua"/>
    <w:uiPriority w:val="99"/>
    <w:semiHidden/>
    <w:rsid w:val="001868A8"/>
    <w:rPr>
      <w:i/>
      <w:iCs/>
      <w:sz w:val="24"/>
      <w:szCs w:val="24"/>
    </w:rPr>
  </w:style>
  <w:style w:type="character" w:customStyle="1" w:styleId="9izenburuaKar">
    <w:name w:val="9. izenburua Kar"/>
    <w:basedOn w:val="Paragrafoarenletra-tipolehenetsia"/>
    <w:link w:val="9izenburua"/>
    <w:uiPriority w:val="99"/>
    <w:semiHidden/>
    <w:rsid w:val="001868A8"/>
    <w:rPr>
      <w:rFonts w:ascii="Verdana" w:hAnsi="Verdana" w:cs="Arial"/>
      <w:sz w:val="22"/>
      <w:szCs w:val="22"/>
    </w:rPr>
  </w:style>
  <w:style w:type="character" w:customStyle="1" w:styleId="1izenburuaKar">
    <w:name w:val="1. izenburua Kar"/>
    <w:basedOn w:val="Paragrafoarenletra-tipolehenetsia"/>
    <w:link w:val="1izenburua"/>
    <w:rsid w:val="001868A8"/>
    <w:rPr>
      <w:rFonts w:ascii="Arial" w:hAnsi="Arial"/>
      <w:b/>
      <w:sz w:val="24"/>
      <w:u w:val="single"/>
      <w:lang w:val="es-ES_tradnl"/>
    </w:rPr>
  </w:style>
  <w:style w:type="character" w:customStyle="1" w:styleId="3izenburuaKar">
    <w:name w:val="3. izenburua Kar"/>
    <w:basedOn w:val="Paragrafoarenletra-tipolehenetsia"/>
    <w:link w:val="3izenburua"/>
    <w:rsid w:val="001868A8"/>
    <w:rPr>
      <w:b/>
      <w:i/>
      <w:sz w:val="24"/>
      <w:lang w:val="es-ES_tradnl"/>
    </w:rPr>
  </w:style>
  <w:style w:type="character" w:customStyle="1" w:styleId="4izenburuaKar">
    <w:name w:val="4. izenburua Kar"/>
    <w:basedOn w:val="Paragrafoarenletra-tipolehenetsia"/>
    <w:link w:val="4izenburua"/>
    <w:rsid w:val="001868A8"/>
    <w:rPr>
      <w:b/>
      <w:bCs/>
      <w:sz w:val="28"/>
      <w:szCs w:val="28"/>
      <w:lang w:val="es-ES_tradnl"/>
    </w:rPr>
  </w:style>
  <w:style w:type="character" w:styleId="Enfasia">
    <w:name w:val="Emphasis"/>
    <w:qFormat/>
    <w:rsid w:val="001868A8"/>
    <w:rPr>
      <w:rFonts w:ascii="Verdana" w:hAnsi="Verdana" w:hint="default"/>
      <w:i w:val="0"/>
      <w:iCs w:val="0"/>
      <w:sz w:val="18"/>
    </w:rPr>
  </w:style>
  <w:style w:type="paragraph" w:styleId="Normalaweb">
    <w:name w:val="Normal (Web)"/>
    <w:basedOn w:val="Normala"/>
    <w:uiPriority w:val="99"/>
    <w:unhideWhenUsed/>
    <w:rsid w:val="001868A8"/>
    <w:pPr>
      <w:spacing w:before="100" w:beforeAutospacing="1" w:after="100" w:afterAutospacing="1"/>
    </w:pPr>
    <w:rPr>
      <w:szCs w:val="24"/>
      <w:lang w:val="es-ES"/>
    </w:rPr>
  </w:style>
  <w:style w:type="paragraph" w:styleId="Zerrenda">
    <w:name w:val="List"/>
    <w:basedOn w:val="Normala"/>
    <w:uiPriority w:val="99"/>
    <w:unhideWhenUsed/>
    <w:rsid w:val="001868A8"/>
    <w:pPr>
      <w:spacing w:before="120" w:after="120"/>
      <w:ind w:left="283" w:hanging="283"/>
      <w:jc w:val="both"/>
    </w:pPr>
    <w:rPr>
      <w:rFonts w:ascii="Verdana" w:hAnsi="Verdana"/>
      <w:sz w:val="20"/>
      <w:lang w:val="es-ES"/>
    </w:rPr>
  </w:style>
  <w:style w:type="paragraph" w:styleId="Bulet-zerrenda">
    <w:name w:val="List Bullet"/>
    <w:basedOn w:val="Normala"/>
    <w:autoRedefine/>
    <w:uiPriority w:val="99"/>
    <w:unhideWhenUsed/>
    <w:rsid w:val="001868A8"/>
    <w:pPr>
      <w:numPr>
        <w:numId w:val="26"/>
      </w:numPr>
      <w:spacing w:before="120" w:after="120"/>
      <w:jc w:val="both"/>
    </w:pPr>
    <w:rPr>
      <w:rFonts w:ascii="Verdana" w:hAnsi="Verdana"/>
      <w:sz w:val="20"/>
      <w:lang w:val="es-ES"/>
    </w:rPr>
  </w:style>
  <w:style w:type="paragraph" w:styleId="Zenbaki-zerrenda">
    <w:name w:val="List Number"/>
    <w:basedOn w:val="Normala"/>
    <w:uiPriority w:val="99"/>
    <w:unhideWhenUsed/>
    <w:rsid w:val="001868A8"/>
    <w:pPr>
      <w:spacing w:before="120" w:after="120"/>
      <w:jc w:val="both"/>
    </w:pPr>
    <w:rPr>
      <w:rFonts w:ascii="Verdana" w:hAnsi="Verdana"/>
      <w:sz w:val="20"/>
      <w:lang w:val="es-ES"/>
    </w:rPr>
  </w:style>
  <w:style w:type="paragraph" w:styleId="Zerrenda2">
    <w:name w:val="List 2"/>
    <w:basedOn w:val="Normala"/>
    <w:uiPriority w:val="99"/>
    <w:unhideWhenUsed/>
    <w:rsid w:val="001868A8"/>
    <w:pPr>
      <w:spacing w:before="120" w:after="120"/>
      <w:ind w:left="566" w:hanging="283"/>
      <w:jc w:val="both"/>
    </w:pPr>
    <w:rPr>
      <w:rFonts w:ascii="Verdana" w:hAnsi="Verdana"/>
      <w:sz w:val="20"/>
      <w:lang w:val="es-ES"/>
    </w:rPr>
  </w:style>
  <w:style w:type="paragraph" w:styleId="Zerrenda4">
    <w:name w:val="List 4"/>
    <w:basedOn w:val="Normala"/>
    <w:uiPriority w:val="99"/>
    <w:unhideWhenUsed/>
    <w:rsid w:val="001868A8"/>
    <w:pPr>
      <w:spacing w:before="120" w:after="120"/>
      <w:ind w:left="1132" w:hanging="283"/>
      <w:jc w:val="both"/>
    </w:pPr>
    <w:rPr>
      <w:rFonts w:ascii="Verdana" w:hAnsi="Verdana"/>
      <w:sz w:val="20"/>
      <w:lang w:val="es-ES"/>
    </w:rPr>
  </w:style>
  <w:style w:type="paragraph" w:styleId="Bulet-zerrenda2">
    <w:name w:val="List Bullet 2"/>
    <w:basedOn w:val="Normala"/>
    <w:autoRedefine/>
    <w:uiPriority w:val="99"/>
    <w:unhideWhenUsed/>
    <w:rsid w:val="001868A8"/>
    <w:pPr>
      <w:numPr>
        <w:numId w:val="27"/>
      </w:numPr>
      <w:spacing w:before="120" w:after="120"/>
      <w:jc w:val="both"/>
    </w:pPr>
    <w:rPr>
      <w:rFonts w:ascii="Verdana" w:hAnsi="Verdana"/>
      <w:sz w:val="20"/>
      <w:lang w:val="es-ES"/>
    </w:rPr>
  </w:style>
  <w:style w:type="paragraph" w:styleId="Bulet-zerrenda3">
    <w:name w:val="List Bullet 3"/>
    <w:basedOn w:val="Normala"/>
    <w:autoRedefine/>
    <w:uiPriority w:val="99"/>
    <w:unhideWhenUsed/>
    <w:rsid w:val="001868A8"/>
    <w:pPr>
      <w:numPr>
        <w:numId w:val="28"/>
      </w:numPr>
      <w:spacing w:before="120" w:after="120"/>
      <w:jc w:val="both"/>
    </w:pPr>
    <w:rPr>
      <w:rFonts w:ascii="Verdana" w:hAnsi="Verdana"/>
      <w:sz w:val="20"/>
      <w:lang w:val="es-ES"/>
    </w:rPr>
  </w:style>
  <w:style w:type="paragraph" w:styleId="Titulua">
    <w:name w:val="Title"/>
    <w:basedOn w:val="Normala"/>
    <w:link w:val="TituluaKar"/>
    <w:uiPriority w:val="99"/>
    <w:qFormat/>
    <w:rsid w:val="001868A8"/>
    <w:pPr>
      <w:spacing w:before="120" w:after="120"/>
      <w:ind w:right="-29"/>
      <w:jc w:val="center"/>
    </w:pPr>
    <w:rPr>
      <w:rFonts w:ascii="Helvetica" w:hAnsi="Helvetica"/>
      <w:b/>
      <w:sz w:val="20"/>
      <w:lang w:val="en-US"/>
    </w:rPr>
  </w:style>
  <w:style w:type="character" w:customStyle="1" w:styleId="TituluaKar">
    <w:name w:val="Titulua Kar"/>
    <w:basedOn w:val="Paragrafoarenletra-tipolehenetsia"/>
    <w:link w:val="Titulua"/>
    <w:uiPriority w:val="99"/>
    <w:rsid w:val="001868A8"/>
    <w:rPr>
      <w:rFonts w:ascii="Helvetica" w:hAnsi="Helvetica"/>
      <w:b/>
      <w:lang w:val="en-US"/>
    </w:rPr>
  </w:style>
  <w:style w:type="character" w:customStyle="1" w:styleId="Gorputz-testuaKar">
    <w:name w:val="Gorputz-testua Kar"/>
    <w:basedOn w:val="Paragrafoarenletra-tipolehenetsia"/>
    <w:link w:val="Gorputz-testua"/>
    <w:uiPriority w:val="99"/>
    <w:rsid w:val="001868A8"/>
    <w:rPr>
      <w:sz w:val="24"/>
      <w:lang w:val="es-ES_tradnl"/>
    </w:rPr>
  </w:style>
  <w:style w:type="paragraph" w:styleId="Gorputz-testuarenkoska">
    <w:name w:val="Body Text Indent"/>
    <w:basedOn w:val="Normala"/>
    <w:link w:val="Gorputz-testuarenkoskaKar"/>
    <w:uiPriority w:val="99"/>
    <w:unhideWhenUsed/>
    <w:rsid w:val="001868A8"/>
    <w:pPr>
      <w:spacing w:before="120" w:after="120" w:line="288" w:lineRule="auto"/>
      <w:ind w:left="360"/>
      <w:jc w:val="both"/>
    </w:pPr>
    <w:rPr>
      <w:rFonts w:ascii="Arial Narrow" w:hAnsi="Arial Narrow"/>
    </w:rPr>
  </w:style>
  <w:style w:type="character" w:customStyle="1" w:styleId="Gorputz-testuarenkoskaKar">
    <w:name w:val="Gorputz-testuaren koska Kar"/>
    <w:basedOn w:val="Paragrafoarenletra-tipolehenetsia"/>
    <w:link w:val="Gorputz-testuarenkoska"/>
    <w:uiPriority w:val="99"/>
    <w:rsid w:val="001868A8"/>
    <w:rPr>
      <w:rFonts w:ascii="Arial Narrow" w:hAnsi="Arial Narrow"/>
      <w:sz w:val="24"/>
      <w:lang w:val="es-ES_tradnl"/>
    </w:rPr>
  </w:style>
  <w:style w:type="character" w:customStyle="1" w:styleId="Gorputz-testua2Kar">
    <w:name w:val="Gorputz-testua 2 Kar"/>
    <w:basedOn w:val="Paragrafoarenletra-tipolehenetsia"/>
    <w:link w:val="Gorputz-testua2"/>
    <w:uiPriority w:val="99"/>
    <w:rsid w:val="001868A8"/>
    <w:rPr>
      <w:sz w:val="24"/>
      <w:lang w:val="es-ES_tradnl"/>
    </w:rPr>
  </w:style>
  <w:style w:type="character" w:customStyle="1" w:styleId="Gorputz-testua3Kar">
    <w:name w:val="Gorputz-testua 3 Kar"/>
    <w:basedOn w:val="Paragrafoarenletra-tipolehenetsia"/>
    <w:link w:val="Gorputz-testua3"/>
    <w:uiPriority w:val="99"/>
    <w:rsid w:val="001868A8"/>
    <w:rPr>
      <w:b/>
      <w:sz w:val="32"/>
      <w:u w:val="single"/>
      <w:lang w:val="es-ES_tradnl"/>
    </w:rPr>
  </w:style>
  <w:style w:type="paragraph" w:styleId="Gorputz-testuarenkoska2">
    <w:name w:val="Body Text Indent 2"/>
    <w:basedOn w:val="Normala"/>
    <w:link w:val="Gorputz-testuarenkoska2Kar"/>
    <w:uiPriority w:val="99"/>
    <w:unhideWhenUsed/>
    <w:rsid w:val="001868A8"/>
    <w:pPr>
      <w:spacing w:before="120" w:after="120" w:line="288" w:lineRule="auto"/>
      <w:ind w:left="709"/>
      <w:jc w:val="both"/>
    </w:pPr>
    <w:rPr>
      <w:rFonts w:ascii="FrutigerNext LT Regular" w:hAnsi="FrutigerNext LT Regular"/>
    </w:rPr>
  </w:style>
  <w:style w:type="character" w:customStyle="1" w:styleId="Gorputz-testuarenkoska2Kar">
    <w:name w:val="Gorputz-testuaren koska 2 Kar"/>
    <w:basedOn w:val="Paragrafoarenletra-tipolehenetsia"/>
    <w:link w:val="Gorputz-testuarenkoska2"/>
    <w:uiPriority w:val="99"/>
    <w:rsid w:val="001868A8"/>
    <w:rPr>
      <w:rFonts w:ascii="FrutigerNext LT Regular" w:hAnsi="FrutigerNext LT Regular"/>
      <w:sz w:val="24"/>
      <w:lang w:val="es-ES_tradnl"/>
    </w:rPr>
  </w:style>
  <w:style w:type="paragraph" w:styleId="Blokekotestua">
    <w:name w:val="Block Text"/>
    <w:basedOn w:val="Normala"/>
    <w:uiPriority w:val="99"/>
    <w:unhideWhenUsed/>
    <w:rsid w:val="001868A8"/>
    <w:pPr>
      <w:ind w:left="426" w:right="332"/>
      <w:jc w:val="both"/>
    </w:pPr>
    <w:rPr>
      <w:sz w:val="40"/>
    </w:rPr>
  </w:style>
  <w:style w:type="paragraph" w:styleId="Dokumentu-mapa">
    <w:name w:val="Document Map"/>
    <w:basedOn w:val="Normala"/>
    <w:link w:val="Dokumentu-mapaKar"/>
    <w:uiPriority w:val="99"/>
    <w:unhideWhenUsed/>
    <w:rsid w:val="001868A8"/>
    <w:pPr>
      <w:shd w:val="clear" w:color="auto" w:fill="000080"/>
      <w:spacing w:before="120" w:after="120"/>
      <w:jc w:val="both"/>
    </w:pPr>
    <w:rPr>
      <w:rFonts w:ascii="Tahoma" w:hAnsi="Tahoma" w:cs="Tahoma"/>
      <w:sz w:val="20"/>
      <w:lang w:val="es-ES"/>
    </w:rPr>
  </w:style>
  <w:style w:type="character" w:customStyle="1" w:styleId="Dokumentu-mapaKar">
    <w:name w:val="Dokumentu-mapa Kar"/>
    <w:basedOn w:val="Paragrafoarenletra-tipolehenetsia"/>
    <w:link w:val="Dokumentu-mapa"/>
    <w:uiPriority w:val="99"/>
    <w:rsid w:val="001868A8"/>
    <w:rPr>
      <w:rFonts w:ascii="Tahoma" w:hAnsi="Tahoma" w:cs="Tahoma"/>
      <w:shd w:val="clear" w:color="auto" w:fill="000080"/>
    </w:rPr>
  </w:style>
  <w:style w:type="character" w:customStyle="1" w:styleId="BunbuiloarentestuaKar">
    <w:name w:val="Bunbuiloaren testua Kar"/>
    <w:basedOn w:val="Paragrafoarenletra-tipolehenetsia"/>
    <w:link w:val="Bunbuiloarentestua"/>
    <w:uiPriority w:val="99"/>
    <w:semiHidden/>
    <w:rsid w:val="001868A8"/>
    <w:rPr>
      <w:rFonts w:ascii="Tahoma" w:hAnsi="Tahoma" w:cs="Tahoma"/>
      <w:sz w:val="16"/>
      <w:szCs w:val="16"/>
      <w:lang w:val="es-ES_tradnl"/>
    </w:rPr>
  </w:style>
  <w:style w:type="paragraph" w:styleId="Berrikuspena">
    <w:name w:val="Revision"/>
    <w:uiPriority w:val="99"/>
    <w:semiHidden/>
    <w:rsid w:val="001868A8"/>
    <w:rPr>
      <w:rFonts w:ascii="Verdana" w:hAnsi="Verdana"/>
    </w:rPr>
  </w:style>
  <w:style w:type="paragraph" w:customStyle="1" w:styleId="TituloNumeradoNaranja">
    <w:name w:val="TituloNumeradoNaranja"/>
    <w:basedOn w:val="Zenbaki-zerrenda"/>
    <w:uiPriority w:val="99"/>
    <w:rsid w:val="001868A8"/>
    <w:pPr>
      <w:numPr>
        <w:ilvl w:val="1"/>
        <w:numId w:val="29"/>
      </w:numPr>
      <w:spacing w:before="360"/>
    </w:pPr>
    <w:rPr>
      <w:b/>
      <w:color w:val="FF6600"/>
      <w:sz w:val="24"/>
      <w:szCs w:val="24"/>
      <w:u w:val="single"/>
      <w:lang w:val="es-ES_tradnl"/>
    </w:rPr>
  </w:style>
  <w:style w:type="paragraph" w:customStyle="1" w:styleId="TituloNegritaSub10">
    <w:name w:val="TituloNegritaSub10"/>
    <w:basedOn w:val="Normala"/>
    <w:uiPriority w:val="99"/>
    <w:rsid w:val="001868A8"/>
    <w:pPr>
      <w:spacing w:before="360" w:after="120"/>
      <w:jc w:val="both"/>
    </w:pPr>
    <w:rPr>
      <w:rFonts w:ascii="Verdana" w:hAnsi="Verdana"/>
      <w:b/>
      <w:bCs/>
      <w:sz w:val="20"/>
      <w:u w:val="single"/>
      <w:lang w:val="es-ES"/>
    </w:rPr>
  </w:style>
  <w:style w:type="paragraph" w:customStyle="1" w:styleId="TituloSinNumerar">
    <w:name w:val="TituloSinNumerar"/>
    <w:basedOn w:val="Normala"/>
    <w:uiPriority w:val="99"/>
    <w:rsid w:val="001868A8"/>
    <w:pPr>
      <w:spacing w:before="120" w:after="240"/>
      <w:jc w:val="both"/>
    </w:pPr>
    <w:rPr>
      <w:rFonts w:ascii="Verdana" w:hAnsi="Verdana"/>
      <w:b/>
      <w:bCs/>
      <w:color w:val="FF6600"/>
      <w:u w:val="single"/>
      <w:lang w:val="es-ES"/>
    </w:rPr>
  </w:style>
  <w:style w:type="paragraph" w:customStyle="1" w:styleId="SubtituloNS12">
    <w:name w:val="SubtituloNS12"/>
    <w:basedOn w:val="Normala"/>
    <w:uiPriority w:val="99"/>
    <w:rsid w:val="001868A8"/>
    <w:pPr>
      <w:spacing w:before="120" w:after="120" w:line="360" w:lineRule="auto"/>
      <w:ind w:right="-1"/>
      <w:jc w:val="right"/>
    </w:pPr>
    <w:rPr>
      <w:rFonts w:ascii="Verdana" w:hAnsi="Verdana"/>
      <w:b/>
      <w:bCs/>
      <w:u w:val="single"/>
      <w:lang w:val="es-ES"/>
    </w:rPr>
  </w:style>
  <w:style w:type="paragraph" w:customStyle="1" w:styleId="Titulo-Numeracion">
    <w:name w:val="Titulo-Numeracion"/>
    <w:basedOn w:val="Normala"/>
    <w:rsid w:val="001868A8"/>
    <w:pPr>
      <w:numPr>
        <w:numId w:val="30"/>
      </w:numPr>
      <w:spacing w:before="120" w:after="120"/>
      <w:jc w:val="both"/>
    </w:pPr>
    <w:rPr>
      <w:rFonts w:ascii="Verdana" w:hAnsi="Verdana"/>
      <w:sz w:val="20"/>
      <w:lang w:val="es-ES"/>
    </w:rPr>
  </w:style>
  <w:style w:type="paragraph" w:customStyle="1" w:styleId="negro">
    <w:name w:val="negro"/>
    <w:basedOn w:val="Normala"/>
    <w:uiPriority w:val="99"/>
    <w:rsid w:val="001868A8"/>
    <w:pPr>
      <w:spacing w:before="100" w:beforeAutospacing="1" w:after="100" w:afterAutospacing="1"/>
    </w:pPr>
    <w:rPr>
      <w:color w:val="000000"/>
      <w:szCs w:val="24"/>
      <w:lang w:val="es-ES"/>
    </w:rPr>
  </w:style>
  <w:style w:type="paragraph" w:customStyle="1" w:styleId="TitulosSolicitud">
    <w:name w:val="TitulosSolicitud"/>
    <w:basedOn w:val="Normala"/>
    <w:uiPriority w:val="99"/>
    <w:rsid w:val="001868A8"/>
    <w:pPr>
      <w:spacing w:after="360"/>
      <w:jc w:val="center"/>
    </w:pPr>
    <w:rPr>
      <w:rFonts w:ascii="Verdana" w:hAnsi="Verdana"/>
      <w:sz w:val="40"/>
      <w:lang w:val="es-ES"/>
    </w:rPr>
  </w:style>
  <w:style w:type="paragraph" w:customStyle="1" w:styleId="Pa9">
    <w:name w:val="Pa9"/>
    <w:basedOn w:val="Normala"/>
    <w:next w:val="Normala"/>
    <w:uiPriority w:val="99"/>
    <w:rsid w:val="001868A8"/>
    <w:pPr>
      <w:autoSpaceDE w:val="0"/>
      <w:autoSpaceDN w:val="0"/>
      <w:adjustRightInd w:val="0"/>
      <w:spacing w:line="161" w:lineRule="atLeast"/>
    </w:pPr>
    <w:rPr>
      <w:rFonts w:ascii="Verdana" w:hAnsi="Verdana"/>
      <w:szCs w:val="24"/>
      <w:lang w:val="es-ES"/>
    </w:rPr>
  </w:style>
  <w:style w:type="paragraph" w:customStyle="1" w:styleId="subtit-azul">
    <w:name w:val="subtit-azul"/>
    <w:basedOn w:val="Normala"/>
    <w:uiPriority w:val="99"/>
    <w:rsid w:val="001868A8"/>
    <w:pPr>
      <w:spacing w:before="100" w:beforeAutospacing="1" w:after="96"/>
      <w:ind w:left="240"/>
    </w:pPr>
    <w:rPr>
      <w:szCs w:val="24"/>
      <w:lang w:val="es-ES"/>
    </w:rPr>
  </w:style>
  <w:style w:type="paragraph" w:customStyle="1" w:styleId="documento-tit1">
    <w:name w:val="documento-tit1"/>
    <w:basedOn w:val="Normala"/>
    <w:uiPriority w:val="99"/>
    <w:rsid w:val="001868A8"/>
    <w:pPr>
      <w:pBdr>
        <w:bottom w:val="single" w:sz="4" w:space="12" w:color="AAAAAA"/>
      </w:pBdr>
      <w:shd w:val="clear" w:color="auto" w:fill="F8F8F8"/>
      <w:spacing w:after="120"/>
      <w:jc w:val="both"/>
    </w:pPr>
    <w:rPr>
      <w:color w:val="000000"/>
      <w:sz w:val="31"/>
      <w:szCs w:val="31"/>
      <w:lang w:val="es-ES"/>
    </w:rPr>
  </w:style>
  <w:style w:type="paragraph" w:customStyle="1" w:styleId="Bulletnivel2">
    <w:name w:val="Bullet_nivel2"/>
    <w:basedOn w:val="Normala"/>
    <w:uiPriority w:val="99"/>
    <w:rsid w:val="001868A8"/>
    <w:pPr>
      <w:numPr>
        <w:numId w:val="31"/>
      </w:numPr>
    </w:pPr>
    <w:rPr>
      <w:rFonts w:ascii="Arial" w:hAnsi="Arial"/>
      <w:sz w:val="20"/>
      <w:lang w:val="es-ES"/>
    </w:rPr>
  </w:style>
  <w:style w:type="paragraph" w:customStyle="1" w:styleId="Titulo2">
    <w:name w:val="Titulo 2"/>
    <w:basedOn w:val="Normala"/>
    <w:uiPriority w:val="99"/>
    <w:rsid w:val="001868A8"/>
    <w:pPr>
      <w:tabs>
        <w:tab w:val="left" w:pos="1134"/>
        <w:tab w:val="left" w:pos="4536"/>
      </w:tabs>
      <w:spacing w:line="288" w:lineRule="auto"/>
      <w:ind w:left="2127"/>
      <w:jc w:val="both"/>
    </w:pPr>
    <w:rPr>
      <w:rFonts w:ascii="Univers" w:hAnsi="Univers"/>
      <w:sz w:val="20"/>
      <w:lang w:val="es-ES"/>
    </w:rPr>
  </w:style>
  <w:style w:type="character" w:customStyle="1" w:styleId="manunet">
    <w:name w:val="manunet"/>
    <w:basedOn w:val="Paragrafoarenletra-tipolehenetsia"/>
    <w:rsid w:val="001868A8"/>
  </w:style>
  <w:style w:type="character" w:customStyle="1" w:styleId="tituloayuda2">
    <w:name w:val="tituloayuda2"/>
    <w:basedOn w:val="Paragrafoarenletra-tipolehenetsia"/>
    <w:rsid w:val="001868A8"/>
  </w:style>
  <w:style w:type="table" w:styleId="Saretaduntaula1">
    <w:name w:val="Table Grid 1"/>
    <w:basedOn w:val="Taulanormala"/>
    <w:semiHidden/>
    <w:unhideWhenUsed/>
    <w:rsid w:val="001868A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web-taula">
    <w:name w:val="Table Web 1"/>
    <w:basedOn w:val="Taulanormala"/>
    <w:semiHidden/>
    <w:unhideWhenUsed/>
    <w:rsid w:val="001868A8"/>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868A8"/>
    <w:rPr>
      <w:rFonts w:ascii="Calibri" w:hAnsi="Calibri"/>
      <w:sz w:val="22"/>
      <w:szCs w:val="22"/>
    </w:rPr>
    <w:tblPr>
      <w:tblCellMar>
        <w:top w:w="0" w:type="dxa"/>
        <w:left w:w="0" w:type="dxa"/>
        <w:bottom w:w="0" w:type="dxa"/>
        <w:right w:w="0" w:type="dxa"/>
      </w:tblCellMar>
    </w:tblPr>
  </w:style>
  <w:style w:type="numbering" w:customStyle="1" w:styleId="ListaJustificadaWingdings">
    <w:name w:val="ListaJustificadaWingdings"/>
    <w:rsid w:val="001868A8"/>
    <w:pPr>
      <w:numPr>
        <w:numId w:val="35"/>
      </w:numPr>
    </w:pPr>
  </w:style>
  <w:style w:type="numbering" w:customStyle="1" w:styleId="ListaNumerada">
    <w:name w:val="ListaNumerada"/>
    <w:rsid w:val="001868A8"/>
    <w:pPr>
      <w:numPr>
        <w:numId w:val="36"/>
      </w:numPr>
    </w:pPr>
  </w:style>
  <w:style w:type="numbering" w:customStyle="1" w:styleId="EstiloListaJustificadaWingdingsEsquemanumerado">
    <w:name w:val="Estilo ListaJustificadaWingdings + Esquema numerado"/>
    <w:rsid w:val="001868A8"/>
    <w:pPr>
      <w:numPr>
        <w:numId w:val="37"/>
      </w:numPr>
    </w:pPr>
  </w:style>
  <w:style w:type="numbering" w:customStyle="1" w:styleId="ListaJustificada">
    <w:name w:val="ListaJustificada"/>
    <w:rsid w:val="001868A8"/>
    <w:pPr>
      <w:numPr>
        <w:numId w:val="38"/>
      </w:numPr>
    </w:pPr>
  </w:style>
  <w:style w:type="table" w:customStyle="1" w:styleId="Tablaconcuadrcula1">
    <w:name w:val="Tabla con cuadrícula1"/>
    <w:basedOn w:val="Taulanormala"/>
    <w:next w:val="Saretaduntaula"/>
    <w:uiPriority w:val="39"/>
    <w:rsid w:val="001868A8"/>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ulanormala"/>
    <w:next w:val="Saretaduntaula"/>
    <w:uiPriority w:val="39"/>
    <w:rsid w:val="001868A8"/>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5572">
      <w:bodyDiv w:val="1"/>
      <w:marLeft w:val="0"/>
      <w:marRight w:val="0"/>
      <w:marTop w:val="0"/>
      <w:marBottom w:val="0"/>
      <w:divBdr>
        <w:top w:val="none" w:sz="0" w:space="0" w:color="auto"/>
        <w:left w:val="none" w:sz="0" w:space="0" w:color="auto"/>
        <w:bottom w:val="none" w:sz="0" w:space="0" w:color="auto"/>
        <w:right w:val="none" w:sz="0" w:space="0" w:color="auto"/>
      </w:divBdr>
    </w:div>
    <w:div w:id="271134431">
      <w:bodyDiv w:val="1"/>
      <w:marLeft w:val="0"/>
      <w:marRight w:val="0"/>
      <w:marTop w:val="0"/>
      <w:marBottom w:val="0"/>
      <w:divBdr>
        <w:top w:val="none" w:sz="0" w:space="0" w:color="auto"/>
        <w:left w:val="none" w:sz="0" w:space="0" w:color="auto"/>
        <w:bottom w:val="none" w:sz="0" w:space="0" w:color="auto"/>
        <w:right w:val="none" w:sz="0" w:space="0" w:color="auto"/>
      </w:divBdr>
    </w:div>
    <w:div w:id="625545914">
      <w:bodyDiv w:val="1"/>
      <w:marLeft w:val="0"/>
      <w:marRight w:val="0"/>
      <w:marTop w:val="0"/>
      <w:marBottom w:val="0"/>
      <w:divBdr>
        <w:top w:val="none" w:sz="0" w:space="0" w:color="auto"/>
        <w:left w:val="none" w:sz="0" w:space="0" w:color="auto"/>
        <w:bottom w:val="none" w:sz="0" w:space="0" w:color="auto"/>
        <w:right w:val="none" w:sz="0" w:space="0" w:color="auto"/>
      </w:divBdr>
    </w:div>
    <w:div w:id="647318689">
      <w:bodyDiv w:val="1"/>
      <w:marLeft w:val="0"/>
      <w:marRight w:val="0"/>
      <w:marTop w:val="0"/>
      <w:marBottom w:val="0"/>
      <w:divBdr>
        <w:top w:val="none" w:sz="0" w:space="0" w:color="auto"/>
        <w:left w:val="none" w:sz="0" w:space="0" w:color="auto"/>
        <w:bottom w:val="none" w:sz="0" w:space="0" w:color="auto"/>
        <w:right w:val="none" w:sz="0" w:space="0" w:color="auto"/>
      </w:divBdr>
    </w:div>
    <w:div w:id="863132965">
      <w:bodyDiv w:val="1"/>
      <w:marLeft w:val="0"/>
      <w:marRight w:val="0"/>
      <w:marTop w:val="0"/>
      <w:marBottom w:val="0"/>
      <w:divBdr>
        <w:top w:val="none" w:sz="0" w:space="0" w:color="auto"/>
        <w:left w:val="none" w:sz="0" w:space="0" w:color="auto"/>
        <w:bottom w:val="none" w:sz="0" w:space="0" w:color="auto"/>
        <w:right w:val="none" w:sz="0" w:space="0" w:color="auto"/>
      </w:divBdr>
    </w:div>
    <w:div w:id="909343060">
      <w:bodyDiv w:val="1"/>
      <w:marLeft w:val="0"/>
      <w:marRight w:val="0"/>
      <w:marTop w:val="0"/>
      <w:marBottom w:val="0"/>
      <w:divBdr>
        <w:top w:val="none" w:sz="0" w:space="0" w:color="auto"/>
        <w:left w:val="none" w:sz="0" w:space="0" w:color="auto"/>
        <w:bottom w:val="none" w:sz="0" w:space="0" w:color="auto"/>
        <w:right w:val="none" w:sz="0" w:space="0" w:color="auto"/>
      </w:divBdr>
    </w:div>
    <w:div w:id="987904519">
      <w:bodyDiv w:val="1"/>
      <w:marLeft w:val="0"/>
      <w:marRight w:val="0"/>
      <w:marTop w:val="0"/>
      <w:marBottom w:val="0"/>
      <w:divBdr>
        <w:top w:val="none" w:sz="0" w:space="0" w:color="auto"/>
        <w:left w:val="none" w:sz="0" w:space="0" w:color="auto"/>
        <w:bottom w:val="none" w:sz="0" w:space="0" w:color="auto"/>
        <w:right w:val="none" w:sz="0" w:space="0" w:color="auto"/>
      </w:divBdr>
    </w:div>
    <w:div w:id="1063529663">
      <w:bodyDiv w:val="1"/>
      <w:marLeft w:val="0"/>
      <w:marRight w:val="0"/>
      <w:marTop w:val="0"/>
      <w:marBottom w:val="0"/>
      <w:divBdr>
        <w:top w:val="none" w:sz="0" w:space="0" w:color="auto"/>
        <w:left w:val="none" w:sz="0" w:space="0" w:color="auto"/>
        <w:bottom w:val="none" w:sz="0" w:space="0" w:color="auto"/>
        <w:right w:val="none" w:sz="0" w:space="0" w:color="auto"/>
      </w:divBdr>
    </w:div>
    <w:div w:id="1174682816">
      <w:bodyDiv w:val="1"/>
      <w:marLeft w:val="0"/>
      <w:marRight w:val="0"/>
      <w:marTop w:val="0"/>
      <w:marBottom w:val="0"/>
      <w:divBdr>
        <w:top w:val="none" w:sz="0" w:space="0" w:color="auto"/>
        <w:left w:val="none" w:sz="0" w:space="0" w:color="auto"/>
        <w:bottom w:val="none" w:sz="0" w:space="0" w:color="auto"/>
        <w:right w:val="none" w:sz="0" w:space="0" w:color="auto"/>
      </w:divBdr>
    </w:div>
    <w:div w:id="1242256728">
      <w:bodyDiv w:val="1"/>
      <w:marLeft w:val="0"/>
      <w:marRight w:val="0"/>
      <w:marTop w:val="0"/>
      <w:marBottom w:val="0"/>
      <w:divBdr>
        <w:top w:val="none" w:sz="0" w:space="0" w:color="auto"/>
        <w:left w:val="none" w:sz="0" w:space="0" w:color="auto"/>
        <w:bottom w:val="none" w:sz="0" w:space="0" w:color="auto"/>
        <w:right w:val="none" w:sz="0" w:space="0" w:color="auto"/>
      </w:divBdr>
    </w:div>
    <w:div w:id="1475610436">
      <w:bodyDiv w:val="1"/>
      <w:marLeft w:val="0"/>
      <w:marRight w:val="0"/>
      <w:marTop w:val="0"/>
      <w:marBottom w:val="0"/>
      <w:divBdr>
        <w:top w:val="none" w:sz="0" w:space="0" w:color="auto"/>
        <w:left w:val="none" w:sz="0" w:space="0" w:color="auto"/>
        <w:bottom w:val="none" w:sz="0" w:space="0" w:color="auto"/>
        <w:right w:val="none" w:sz="0" w:space="0" w:color="auto"/>
      </w:divBdr>
    </w:div>
    <w:div w:id="1680620995">
      <w:bodyDiv w:val="1"/>
      <w:marLeft w:val="0"/>
      <w:marRight w:val="0"/>
      <w:marTop w:val="0"/>
      <w:marBottom w:val="0"/>
      <w:divBdr>
        <w:top w:val="none" w:sz="0" w:space="0" w:color="auto"/>
        <w:left w:val="none" w:sz="0" w:space="0" w:color="auto"/>
        <w:bottom w:val="none" w:sz="0" w:space="0" w:color="auto"/>
        <w:right w:val="none" w:sz="0" w:space="0" w:color="auto"/>
      </w:divBdr>
    </w:div>
    <w:div w:id="17824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ATOS\agandari\Desktop\Anexo%20Plantillas%20Cuenta%20Justificativa%2021_12_2015_v4.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es/boe/dias/2012/12/01/pdfs/BOE-A-2012-14696.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Soffice\Plantillas\dpt\INDUS_1.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0035-6EA1-4237-A008-94DFF2F2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INDUS_1.DOT</Template>
  <TotalTime>0</TotalTime>
  <Pages>10</Pages>
  <Words>2865</Words>
  <Characters>18965</Characters>
  <Application>Microsoft Office Word</Application>
  <DocSecurity>0</DocSecurity>
  <Lines>158</Lines>
  <Paragraphs>43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Plantilla normalizada para WORD</vt:lpstr>
      <vt:lpstr>Plantilla normalizada para WORD</vt:lpstr>
    </vt:vector>
  </TitlesOfParts>
  <Company>EJGVNET</Company>
  <LinksUpToDate>false</LinksUpToDate>
  <CharactersWithSpaces>21787</CharactersWithSpaces>
  <SharedDoc>false</SharedDoc>
  <HLinks>
    <vt:vector size="24" baseType="variant">
      <vt:variant>
        <vt:i4>5898345</vt:i4>
      </vt:variant>
      <vt:variant>
        <vt:i4>9</vt:i4>
      </vt:variant>
      <vt:variant>
        <vt:i4>0</vt:i4>
      </vt:variant>
      <vt:variant>
        <vt:i4>5</vt:i4>
      </vt:variant>
      <vt:variant>
        <vt:lpwstr>http://www.euskadi.eus/gobierno-vasco/-/ayuda_subvencion/2019/hazitek-2019/fase</vt:lpwstr>
      </vt:variant>
      <vt:variant>
        <vt:lpwstr/>
      </vt:variant>
      <vt:variant>
        <vt:i4>5898345</vt:i4>
      </vt:variant>
      <vt:variant>
        <vt:i4>6</vt:i4>
      </vt:variant>
      <vt:variant>
        <vt:i4>0</vt:i4>
      </vt:variant>
      <vt:variant>
        <vt:i4>5</vt:i4>
      </vt:variant>
      <vt:variant>
        <vt:lpwstr>http://www.euskadi.eus/gobierno-vasco/-/ayuda_subvencion/2019/hazitek-2019/fase</vt:lpwstr>
      </vt:variant>
      <vt:variant>
        <vt:lpwstr/>
      </vt:variant>
      <vt:variant>
        <vt:i4>4653082</vt:i4>
      </vt:variant>
      <vt:variant>
        <vt:i4>3</vt:i4>
      </vt:variant>
      <vt:variant>
        <vt:i4>0</vt:i4>
      </vt:variant>
      <vt:variant>
        <vt:i4>5</vt:i4>
      </vt:variant>
      <vt:variant>
        <vt:lpwstr>https://www.spri.eus/</vt:lpwstr>
      </vt:variant>
      <vt:variant>
        <vt:lpwstr/>
      </vt:variant>
      <vt:variant>
        <vt:i4>5898345</vt:i4>
      </vt:variant>
      <vt:variant>
        <vt:i4>0</vt:i4>
      </vt:variant>
      <vt:variant>
        <vt:i4>0</vt:i4>
      </vt:variant>
      <vt:variant>
        <vt:i4>5</vt:i4>
      </vt:variant>
      <vt:variant>
        <vt:lpwstr>http://www.euskadi.eus/gobierno-vasco/-/ayuda_subvencion/2019/hazitek-2019/fase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u0812aar</dc:creator>
  <cp:keywords/>
  <cp:lastModifiedBy>Segurola Bereciartua, Larraitz</cp:lastModifiedBy>
  <cp:revision>2</cp:revision>
  <cp:lastPrinted>2020-11-05T12:26:00Z</cp:lastPrinted>
  <dcterms:created xsi:type="dcterms:W3CDTF">2021-12-16T09:22:00Z</dcterms:created>
  <dcterms:modified xsi:type="dcterms:W3CDTF">2021-12-16T09:22:00Z</dcterms:modified>
</cp:coreProperties>
</file>