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9F" w:rsidRDefault="0051359F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p w:rsidR="00006E82" w:rsidRPr="0051359F" w:rsidRDefault="00006E82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1359F" w:rsidRPr="0051359F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A0" w:rsidRDefault="005338B5" w:rsidP="006728A0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</w:rPr>
              <w:t>II. ERANSKINA</w:t>
            </w:r>
            <w:r>
              <w:rPr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ELKARTEK </w:t>
            </w:r>
            <w:r w:rsidR="00AE57C9">
              <w:rPr>
                <w:b/>
                <w:sz w:val="18"/>
              </w:rPr>
              <w:t>2021</w:t>
            </w:r>
            <w:r>
              <w:rPr>
                <w:b/>
                <w:sz w:val="18"/>
              </w:rPr>
              <w:t xml:space="preserve"> DIRU-LAGUNTZAREN JUSTIFIKAZIOKO KONTUA</w:t>
            </w:r>
          </w:p>
          <w:p w:rsidR="00006E82" w:rsidRPr="0051359F" w:rsidRDefault="0048787C" w:rsidP="006728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</w:rPr>
              <w:t>EGIAZTATZEKO ETA BERRIKUSTEKO ZERRENDA</w:t>
            </w:r>
          </w:p>
        </w:tc>
      </w:tr>
    </w:tbl>
    <w:p w:rsidR="00006E82" w:rsidRPr="00B2795D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>
        <w:rPr>
          <w:b/>
          <w:sz w:val="16"/>
        </w:rPr>
        <w:t>LAGUNTZA-AGIRIA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6100"/>
      </w:tblGrid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 w:rsidP="0051359F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Auditorearen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Kontu Auditoreen Erregistro Ofizialaren (ROAC) inskripzio-zenbakia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Auditoretza-enpresaren izena / Harremanetarako telefonoa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48787C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7C" w:rsidRPr="004A79D4" w:rsidRDefault="0048787C" w:rsidP="0048787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Auditoretza-erakundearen eta onuradunaren artean sinatutako kontratuaren zenbakia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7C" w:rsidRPr="004A79D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Espediente-zenbakia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4878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Proiektuaren izenburua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</w:tbl>
    <w:p w:rsidR="00CA6027" w:rsidRPr="00B2795D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Agiri hau emandako diru-laguntzaren justifikazioko kontua berrikusteko GIDA gisa erabil daiteke. Eskatzen den GUTXIENEKO edukia dakar.</w:t>
      </w:r>
    </w:p>
    <w:p w:rsidR="00E5310D" w:rsidRPr="00B2795D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Maiatzaren 17ko EHA/1434/2007 Agindua bete behar du esplizituki auditoreak justifikazioko kontuak berrikusteko, eta agindu horren 3. artikuluan adierazitako prozedurak aplikatu behar ditu.</w:t>
      </w:r>
    </w:p>
    <w:p w:rsidR="00B654C7" w:rsidRPr="00B2795D" w:rsidRDefault="00B654C7" w:rsidP="00B654C7">
      <w:pPr>
        <w:spacing w:before="600"/>
        <w:rPr>
          <w:rFonts w:cs="Arial"/>
          <w:b/>
          <w:sz w:val="16"/>
          <w:szCs w:val="16"/>
        </w:rPr>
      </w:pPr>
      <w:r>
        <w:rPr>
          <w:b/>
          <w:sz w:val="16"/>
        </w:rPr>
        <w:t>Egiaztapen-zerrenda hau auditoretza-txostena egin duen auditoreak sinatu behar du, eta item guztiak bete behar dira.</w:t>
      </w:r>
    </w:p>
    <w:p w:rsidR="00E5310D" w:rsidRPr="00B2795D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:rsidR="00E5310D" w:rsidRPr="00B654C7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Prozedura orokorrak</w:t>
      </w:r>
    </w:p>
    <w:p w:rsidR="00B654C7" w:rsidRDefault="00B654C7" w:rsidP="00E5310D">
      <w:pPr>
        <w:pStyle w:val="Zerrenda-paragrafoa"/>
        <w:numPr>
          <w:ilvl w:val="0"/>
          <w:numId w:val="14"/>
        </w:numPr>
        <w:spacing w:before="240" w:after="240" w:line="276" w:lineRule="auto"/>
        <w:rPr>
          <w:rFonts w:cs="Arial"/>
          <w:sz w:val="18"/>
          <w:szCs w:val="18"/>
        </w:rPr>
      </w:pPr>
      <w:r>
        <w:rPr>
          <w:sz w:val="18"/>
        </w:rPr>
        <w:t xml:space="preserve">Diru-laguntzaren araudia, deialdia eta diru-laguntza emateko ebazpena </w:t>
      </w:r>
      <w:r>
        <w:rPr>
          <w:sz w:val="18"/>
          <w:u w:val="single"/>
        </w:rPr>
        <w:t>identifikatzea</w:t>
      </w:r>
      <w:r>
        <w:t>.</w:t>
      </w:r>
      <w:r>
        <w:rPr>
          <w:sz w:val="18"/>
        </w:rPr>
        <w:t xml:space="preserve"> </w:t>
      </w: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4A79D4" w:rsidRDefault="004A79D4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4A79D4" w:rsidRDefault="004A79D4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Pr="00B654C7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Justifikazioko kontuaren berariazko prozedurak</w:t>
      </w:r>
    </w:p>
    <w:p w:rsidR="00006E82" w:rsidRPr="007A224A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r>
        <w:rPr>
          <w:sz w:val="16"/>
        </w:rPr>
        <w:t xml:space="preserve">Auditoreak justifikazioko kontuan sartutako agirien zerrenda aztertu du eta item hauen edukiekin ados dagoela adierazten du, hala bada: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724"/>
        <w:gridCol w:w="544"/>
        <w:gridCol w:w="1586"/>
      </w:tblGrid>
      <w:tr w:rsidR="00340D31" w:rsidRPr="004A79D4" w:rsidTr="00340D31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340D31" w:rsidRPr="00980315" w:rsidRDefault="00340D31" w:rsidP="00340D31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Ikuskatutako proiektua mota honetakoa da:</w:t>
            </w:r>
          </w:p>
          <w:p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K1:Lankidetzan egindako oinarrizko ikerketa-proiektuak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K2:Industria potentzial handiko ikerketa-proiektuak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:rsidR="00340D31" w:rsidRPr="004A79D4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K3: Interes bereziko ekintza osagarriak                 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092BE9" w:rsidRPr="004A79D4" w:rsidTr="004A79D4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 xml:space="preserve">ORDAINKETA-ESKAERAREKIN batera </w:t>
            </w:r>
            <w:r w:rsidR="006D71AE">
              <w:rPr>
                <w:rFonts w:cs="Arial"/>
                <w:b/>
                <w:sz w:val="16"/>
                <w:szCs w:val="16"/>
              </w:rPr>
              <w:t xml:space="preserve">elektronikoki sinatutako </w:t>
            </w:r>
            <w:r w:rsidRPr="00C32B95">
              <w:rPr>
                <w:rFonts w:cs="Arial"/>
                <w:b/>
                <w:sz w:val="16"/>
                <w:szCs w:val="16"/>
              </w:rPr>
              <w:t>ondoko agiri hauek gehitu dira</w:t>
            </w:r>
            <w:r w:rsidR="0060161B">
              <w:rPr>
                <w:rFonts w:cs="Arial"/>
                <w:b/>
                <w:sz w:val="16"/>
                <w:szCs w:val="16"/>
              </w:rPr>
              <w:t>.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Ordainketa-eskaera </w:t>
            </w:r>
          </w:p>
          <w:p w:rsidR="00092BE9" w:rsidRDefault="00092BE9" w:rsidP="0056286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b/>
                <w:sz w:val="16"/>
              </w:rPr>
            </w:pPr>
            <w:r w:rsidRPr="00C32B95">
              <w:rPr>
                <w:rFonts w:cs="Arial"/>
                <w:sz w:val="16"/>
                <w:szCs w:val="16"/>
              </w:rPr>
              <w:t>Ziurtagiri ekonomikoa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:rsidR="00092BE9" w:rsidRPr="004A79D4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03277D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 xml:space="preserve"> oha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rra (1)</w:t>
            </w:r>
          </w:p>
        </w:tc>
      </w:tr>
      <w:tr w:rsidR="005C5A4B" w:rsidRPr="004A79D4" w:rsidTr="004A79D4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5C5A4B" w:rsidRPr="004A79D4" w:rsidRDefault="005C5A4B" w:rsidP="005C5A4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Ziurtagiri ekonomikoa</w:t>
            </w:r>
          </w:p>
          <w:p w:rsidR="005C5A4B" w:rsidRPr="004A79D4" w:rsidRDefault="005C5A4B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Adierazitako datuak egiazkoak direla ikusi da.</w:t>
            </w:r>
          </w:p>
          <w:p w:rsidR="00D80159" w:rsidRPr="004A79D4" w:rsidRDefault="00D80159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Gastu-adierazpena zehatza da, kontabilitate-sistema fidagarrietakoa, eta frogagiri egiaztagarrietan oinarritzen da.</w:t>
            </w:r>
          </w:p>
          <w:p w:rsidR="0011549B" w:rsidRPr="004A79D4" w:rsidRDefault="00C163B0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Auditoreak egiaztatu du erakunde onuradunak ez duela beste laguntzarik jaso proiektu bererako, edo jaso baditu, adierazi da jaso direla agiri honetan. 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1A4B41" w:rsidRPr="004A79D4" w:rsidRDefault="001A4B41" w:rsidP="001A4B41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F43E13" w:rsidRPr="004A79D4" w:rsidRDefault="005C5A4B" w:rsidP="005C5A4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:rsidR="005C5A4B" w:rsidRPr="004A79D4" w:rsidRDefault="00F43E13" w:rsidP="00092BE9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8" w:anchor="NOTA3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092BE9" w:rsidRPr="004A79D4" w:rsidTr="00092BE9">
        <w:trPr>
          <w:trHeight w:val="11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Default="00092BE9" w:rsidP="00092BE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:rsidR="00092BE9" w:rsidRPr="004A79D4" w:rsidRDefault="00092BE9" w:rsidP="00092BE9">
            <w:pPr>
              <w:rPr>
                <w:rFonts w:cs="Arial"/>
                <w:sz w:val="14"/>
                <w:szCs w:val="14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(mankomunatua izanez gero, gutxienez bi pertsonaren sinadura </w:t>
            </w:r>
            <w:r w:rsidR="0060161B">
              <w:rPr>
                <w:rFonts w:cs="Arial"/>
                <w:sz w:val="16"/>
                <w:szCs w:val="16"/>
              </w:rPr>
              <w:t xml:space="preserve">elektronikoa </w:t>
            </w:r>
            <w:r w:rsidRPr="00C32B95">
              <w:rPr>
                <w:rFonts w:cs="Arial"/>
                <w:sz w:val="16"/>
                <w:szCs w:val="16"/>
              </w:rPr>
              <w:t>behar da)</w:t>
            </w:r>
          </w:p>
        </w:tc>
      </w:tr>
      <w:tr w:rsidR="00980315" w:rsidRPr="004A79D4" w:rsidTr="004A79D4">
        <w:trPr>
          <w:trHeight w:val="1109"/>
        </w:trPr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98031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Ahalordetze-eskritura</w:t>
            </w:r>
          </w:p>
          <w:p w:rsidR="00980315" w:rsidRPr="004A79D4" w:rsidRDefault="00980315" w:rsidP="0098031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Egiaztatu da sinatzaileak (edo sinatzaileek, </w:t>
            </w:r>
            <w:r>
              <w:rPr>
                <w:b/>
                <w:sz w:val="16"/>
              </w:rPr>
              <w:t>botere mankomunatua</w:t>
            </w:r>
            <w:r>
              <w:rPr>
                <w:sz w:val="16"/>
              </w:rPr>
              <w:t xml:space="preserve"> bada) jarduteko gaitasun nahikoa duela.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:rsidR="00980315" w:rsidRPr="004A79D4" w:rsidRDefault="00980315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9" w:anchor="NOTA3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146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8A0C3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Laburpen egituratua: memoria teknikoa eta memoria ekonomikoa.</w:t>
            </w:r>
            <w:r>
              <w:rPr>
                <w:sz w:val="16"/>
              </w:rPr>
              <w:t xml:space="preserve"> Honako hau egiaztatu da:</w:t>
            </w:r>
          </w:p>
          <w:p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Erakunde onuradunak </w:t>
            </w:r>
            <w:r>
              <w:rPr>
                <w:b/>
                <w:sz w:val="16"/>
              </w:rPr>
              <w:t>Euskal Autonomia Erkidegoan dituen instalazioetan</w:t>
            </w:r>
            <w:r>
              <w:rPr>
                <w:sz w:val="16"/>
              </w:rPr>
              <w:t xml:space="preserve"> egin dituela zuzenean diruz lagundu daitezkeen jarduerak.</w:t>
            </w:r>
          </w:p>
          <w:p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4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4A79D4" w:rsidRDefault="00615F9C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teknikoak, </w:t>
            </w:r>
            <w:r w:rsidR="006D6E1C">
              <w:rPr>
                <w:sz w:val="16"/>
              </w:rPr>
              <w:t>gauzatutako</w:t>
            </w:r>
            <w:r>
              <w:rPr>
                <w:sz w:val="16"/>
              </w:rPr>
              <w:t xml:space="preserve"> lanen eta lortutako helburuen xehetasunak jasotzen ditu. Memoria teknikoan agertzen diren lehen ekitaldiko lanak, eskaera data ondorengoak dira </w:t>
            </w:r>
          </w:p>
          <w:p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1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5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>Bat datoz memoria teknikoan jaso den informazioa eta justifikazio ekonomikoaren azterketa egiteko erabili diren agiriak.</w:t>
            </w:r>
          </w:p>
          <w:p w:rsidR="00980315" w:rsidRPr="004A79D4" w:rsidRDefault="00980315" w:rsidP="00092BE9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444D6B" w:rsidRPr="004A79D4" w:rsidTr="00444D6B">
        <w:trPr>
          <w:trHeight w:val="1924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44D6B" w:rsidRPr="004A79D4" w:rsidRDefault="00444D6B" w:rsidP="00FE01E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LAGUNTZEN GEHIGARRITASUNA EDO EFEKTU SUSTATZAILEA</w:t>
            </w:r>
          </w:p>
          <w:p w:rsidR="00444D6B" w:rsidRPr="00FE01E5" w:rsidRDefault="00444D6B" w:rsidP="00FE01E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Auditoreak proiektuaren </w:t>
            </w:r>
            <w:r>
              <w:rPr>
                <w:b/>
                <w:sz w:val="16"/>
              </w:rPr>
              <w:t xml:space="preserve">lehen fasea </w:t>
            </w:r>
            <w:r>
              <w:rPr>
                <w:sz w:val="16"/>
              </w:rPr>
              <w:t xml:space="preserve">laguntza-eskabidea formalki aurkeztu ondoren hasi dela egiaztatu du, hau da, </w:t>
            </w:r>
            <w:r w:rsidRPr="00D60DDA">
              <w:rPr>
                <w:sz w:val="16"/>
              </w:rPr>
              <w:t xml:space="preserve">EZ zaiola proiektuari </w:t>
            </w:r>
            <w:r w:rsidR="00A1656D" w:rsidRPr="00D60DDA">
              <w:rPr>
                <w:sz w:val="16"/>
              </w:rPr>
              <w:t xml:space="preserve">Elkartek </w:t>
            </w:r>
            <w:r w:rsidR="00092BE9">
              <w:rPr>
                <w:sz w:val="16"/>
              </w:rPr>
              <w:t>2018</w:t>
            </w:r>
            <w:r w:rsidR="00A1656D" w:rsidRPr="00D60DDA">
              <w:rPr>
                <w:sz w:val="16"/>
              </w:rPr>
              <w:t xml:space="preserve"> ren I.fasearen </w:t>
            </w:r>
            <w:r w:rsidRPr="00D60DDA">
              <w:rPr>
                <w:sz w:val="16"/>
              </w:rPr>
              <w:t>eskaera data aurreko gasturik ez lanordurik inputatu</w:t>
            </w:r>
            <w:r w:rsidR="00A1656D">
              <w:rPr>
                <w:sz w:val="16"/>
              </w:rPr>
              <w:t xml:space="preserve">  </w:t>
            </w:r>
          </w:p>
          <w:p w:rsidR="00444D6B" w:rsidRPr="007A224A" w:rsidRDefault="00444D6B" w:rsidP="00444D6B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3" w:anchor="NOTA8">
              <w:r w:rsidR="00B04F3E">
                <w:rPr>
                  <w:rStyle w:val="Hiperesteka"/>
                  <w:b/>
                  <w:sz w:val="14"/>
                </w:rPr>
                <w:t>Ikusi oharra (7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444D6B" w:rsidRPr="004A79D4" w:rsidTr="00444D6B">
        <w:trPr>
          <w:trHeight w:val="266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44D6B" w:rsidRPr="004A79D4" w:rsidRDefault="006D6E1C" w:rsidP="00444D6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AURKEZTUTAKO AURREKONTUAREKIKO INTZIDENTZIA</w:t>
            </w:r>
            <w:r w:rsidR="000E76CD">
              <w:rPr>
                <w:b/>
                <w:sz w:val="16"/>
              </w:rPr>
              <w:t>K:</w:t>
            </w:r>
            <w:r>
              <w:rPr>
                <w:b/>
                <w:sz w:val="16"/>
              </w:rPr>
              <w:t xml:space="preserve"> EKONOMIKO</w:t>
            </w:r>
            <w:r w:rsidR="000E76CD">
              <w:rPr>
                <w:b/>
                <w:sz w:val="16"/>
              </w:rPr>
              <w:t>AK</w:t>
            </w:r>
            <w:r>
              <w:rPr>
                <w:b/>
                <w:sz w:val="16"/>
              </w:rPr>
              <w:t xml:space="preserve"> ETA TEKNIKOAK</w:t>
            </w:r>
            <w:r w:rsidR="000E76CD">
              <w:rPr>
                <w:b/>
                <w:sz w:val="16"/>
              </w:rPr>
              <w:t>.</w:t>
            </w:r>
          </w:p>
          <w:p w:rsidR="00444D6B" w:rsidRPr="006D6E1C" w:rsidRDefault="006D6E1C" w:rsidP="006D6E1C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Gauzatutako proiektua</w:t>
            </w:r>
            <w:r w:rsidR="00FD21E9">
              <w:rPr>
                <w:sz w:val="16"/>
              </w:rPr>
              <w:t>n</w:t>
            </w:r>
            <w:r>
              <w:rPr>
                <w:sz w:val="16"/>
              </w:rPr>
              <w:t xml:space="preserve">, </w:t>
            </w:r>
            <w:r w:rsidRPr="006D6E1C">
              <w:rPr>
                <w:b/>
                <w:sz w:val="16"/>
              </w:rPr>
              <w:t>aurkeztutako proiektuaren aldean</w:t>
            </w:r>
            <w:r w:rsidR="00FD21E9">
              <w:rPr>
                <w:sz w:val="16"/>
              </w:rPr>
              <w:t>,</w:t>
            </w:r>
            <w:r w:rsidR="00444D6B">
              <w:rPr>
                <w:sz w:val="16"/>
              </w:rPr>
              <w:t xml:space="preserve"> egoera hauetakoren bat izan da: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parte hartzen duten ikertzaileen aldaketa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ari ziren ikertzaileen lanen aldaketa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 xml:space="preserve">Ikertzaileek aurrikusitako orduen igoera edo murrizketa </w:t>
            </w:r>
          </w:p>
          <w:p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Kanpo-zerbitzuen hornitzaileak edo horiek emandako zerbitzuak ordeztu dira.</w:t>
            </w:r>
          </w:p>
          <w:p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Erositako materialak edo horien hornitzaileak aldatu dira.</w:t>
            </w:r>
          </w:p>
          <w:p w:rsidR="00444D6B" w:rsidRPr="00562862" w:rsidRDefault="00FD21E9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Aurrikusitako gastuen murrizketa</w:t>
            </w:r>
            <w:r w:rsidR="00444D6B">
              <w:rPr>
                <w:sz w:val="16"/>
              </w:rPr>
              <w:t>.</w:t>
            </w:r>
          </w:p>
          <w:p w:rsidR="00562862" w:rsidRDefault="00562862" w:rsidP="00562862">
            <w:pPr>
              <w:spacing w:before="0" w:after="0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Ez da aldaketarik egon.</w:t>
            </w:r>
          </w:p>
          <w:p w:rsidR="00FD21E9" w:rsidRDefault="00AE57C9" w:rsidP="005644D9">
            <w:pPr>
              <w:spacing w:before="240" w:line="360" w:lineRule="auto"/>
              <w:ind w:left="425"/>
              <w:rPr>
                <w:sz w:val="16"/>
              </w:rPr>
            </w:pPr>
            <w:hyperlink r:id="rId14" w:anchor="NOTA8">
              <w:r w:rsidR="00FD21E9"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8</w:t>
              </w:r>
              <w:r w:rsidR="00FD21E9">
                <w:rPr>
                  <w:rStyle w:val="Hiperesteka"/>
                  <w:b/>
                  <w:sz w:val="14"/>
                </w:rPr>
                <w:t>)</w:t>
              </w:r>
            </w:hyperlink>
            <w:r w:rsidR="00FD21E9">
              <w:rPr>
                <w:sz w:val="16"/>
              </w:rPr>
              <w:t xml:space="preserve"> </w:t>
            </w:r>
          </w:p>
          <w:p w:rsidR="005644D9" w:rsidRPr="006D6E1C" w:rsidRDefault="00BC5856" w:rsidP="005644D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Eskaeran aurrikusitakotik eman diren</w:t>
            </w:r>
            <w:r w:rsidR="005644D9">
              <w:rPr>
                <w:sz w:val="16"/>
              </w:rPr>
              <w:t xml:space="preserve"> </w:t>
            </w:r>
            <w:r>
              <w:rPr>
                <w:sz w:val="16"/>
              </w:rPr>
              <w:t>desbideraketak edo aldaketak</w:t>
            </w:r>
            <w:r w:rsidR="005644D9">
              <w:rPr>
                <w:sz w:val="16"/>
              </w:rPr>
              <w:t>, Teknologiako eta Estrategiako Zuzendariari komunikatu zaizkio proiektua burutu den bitartean:</w:t>
            </w:r>
          </w:p>
          <w:p w:rsidR="005644D9" w:rsidRPr="004A79D4" w:rsidRDefault="005644D9" w:rsidP="005644D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5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C5856" w:rsidRPr="006D6E1C" w:rsidRDefault="00BC5856" w:rsidP="00BC5856">
            <w:pPr>
              <w:numPr>
                <w:ilvl w:val="0"/>
                <w:numId w:val="9"/>
              </w:numPr>
              <w:spacing w:before="240" w:after="0" w:line="360" w:lineRule="auto"/>
              <w:ind w:left="425" w:hanging="357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Eskaeran aurrikusitakotik eman diren aldaketak, memoria teknikoan laburbiltzen dira, eta desbideraketa ekonomiko eta teknikoen zergatiak arrazoitzen dira. </w:t>
            </w:r>
          </w:p>
          <w:p w:rsidR="00BC5856" w:rsidRPr="004A79D4" w:rsidRDefault="00BC5856" w:rsidP="00BC5856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6" w:anchor="NOTA8">
              <w:r w:rsidR="00B04F3E">
                <w:rPr>
                  <w:rStyle w:val="Hiperesteka"/>
                  <w:b/>
                  <w:sz w:val="14"/>
                </w:rPr>
                <w:t>Ikusi oharra (10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444D6B" w:rsidRPr="007A224A" w:rsidRDefault="00444D6B" w:rsidP="00BC5856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</w:p>
        </w:tc>
      </w:tr>
      <w:tr w:rsidR="00092BE9" w:rsidRPr="004A79D4" w:rsidTr="00B04F3E">
        <w:trPr>
          <w:trHeight w:val="14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C32B95" w:rsidRDefault="00092BE9" w:rsidP="00092BE9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:rsidR="00092BE9" w:rsidRDefault="00092BE9" w:rsidP="00092BE9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092BE9" w:rsidRPr="004A79D4" w:rsidTr="00B04F3E">
        <w:trPr>
          <w:trHeight w:val="130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04F3E" w:rsidRDefault="00B04F3E" w:rsidP="00B04F3E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t>EGIAZTATZEKO ZERRENDA</w:t>
            </w:r>
          </w:p>
          <w:p w:rsidR="00B04F3E" w:rsidRPr="007B452D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B452D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AE57C9">
              <w:rPr>
                <w:rFonts w:cs="Arial"/>
                <w:b/>
                <w:sz w:val="16"/>
                <w:szCs w:val="16"/>
              </w:rPr>
            </w:r>
            <w:r w:rsidR="00AE57C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AE57C9">
              <w:rPr>
                <w:rFonts w:cs="Arial"/>
                <w:b/>
                <w:sz w:val="16"/>
                <w:szCs w:val="16"/>
              </w:rPr>
            </w:r>
            <w:r w:rsidR="00AE57C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AE57C9">
              <w:rPr>
                <w:rFonts w:cs="Arial"/>
                <w:b/>
                <w:sz w:val="16"/>
                <w:szCs w:val="16"/>
              </w:rPr>
            </w:r>
            <w:r w:rsidR="00AE57C9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980315" w:rsidRPr="004A79D4" w:rsidTr="007A224A">
        <w:trPr>
          <w:trHeight w:val="285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D60DDA" w:rsidRDefault="00D60DDA" w:rsidP="004175EC">
            <w:pPr>
              <w:spacing w:line="360" w:lineRule="auto"/>
              <w:rPr>
                <w:sz w:val="16"/>
              </w:rPr>
            </w:pPr>
            <w:r>
              <w:rPr>
                <w:b/>
                <w:sz w:val="16"/>
                <w:szCs w:val="16"/>
              </w:rPr>
              <w:lastRenderedPageBreak/>
              <w:t>FITXATEGI KONPRIMATUA</w:t>
            </w:r>
            <w:r>
              <w:rPr>
                <w:sz w:val="16"/>
              </w:rPr>
              <w:t xml:space="preserve">. </w:t>
            </w:r>
            <w:r w:rsidR="00980315">
              <w:rPr>
                <w:sz w:val="16"/>
              </w:rPr>
              <w:t>Honako hau egiaztatu da:</w:t>
            </w:r>
          </w:p>
          <w:p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Artxibo konprimituak dituen agiri guztiak </w:t>
            </w:r>
            <w:r w:rsidRPr="00C32B95">
              <w:rPr>
                <w:rFonts w:cs="Arial"/>
                <w:b/>
                <w:sz w:val="16"/>
                <w:szCs w:val="16"/>
                <w:u w:val="single"/>
              </w:rPr>
              <w:t>auditoreak ikus-onetsiak</w:t>
            </w:r>
            <w:r w:rsidRPr="00C32B95">
              <w:rPr>
                <w:rFonts w:cs="Arial"/>
                <w:sz w:val="16"/>
                <w:szCs w:val="16"/>
              </w:rPr>
              <w:t xml:space="preserve"> izan direla.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Konprimitutako artxiboak proiektuari egotzitako gastuen % 100 zuritzen duten egiaztagiriak izango dituela.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BAI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EZ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Ikus oharra (14)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F7F10">
              <w:rPr>
                <w:rFonts w:cs="Arial"/>
                <w:sz w:val="16"/>
                <w:szCs w:val="16"/>
              </w:rPr>
              <w:t xml:space="preserve">Diru-laguntzei buruzko azaroaren 17ko 38/2003 Lege Orokorraren 31. artikuluan xedatutakoari jarraiki, </w:t>
            </w:r>
            <w:r w:rsidR="00562862">
              <w:rPr>
                <w:rFonts w:cs="Arial"/>
                <w:sz w:val="16"/>
                <w:szCs w:val="16"/>
              </w:rPr>
              <w:t>l</w:t>
            </w:r>
            <w:r w:rsidR="00562862" w:rsidRPr="00562862">
              <w:rPr>
                <w:rFonts w:cs="Arial"/>
                <w:sz w:val="16"/>
                <w:szCs w:val="16"/>
              </w:rPr>
              <w:t>agundu daitekeen zenbatekoa</w:t>
            </w:r>
            <w:r w:rsidR="00CB0036">
              <w:rPr>
                <w:rFonts w:cs="Arial"/>
                <w:sz w:val="16"/>
                <w:szCs w:val="16"/>
              </w:rPr>
              <w:t xml:space="preserve"> </w:t>
            </w:r>
            <w:r w:rsidR="00CB0036" w:rsidRPr="009049D4">
              <w:rPr>
                <w:sz w:val="16"/>
                <w:szCs w:val="16"/>
              </w:rPr>
              <w:t>kontratu txikiaren</w:t>
            </w:r>
            <w:r w:rsidR="008F0FFB">
              <w:rPr>
                <w:sz w:val="16"/>
                <w:szCs w:val="16"/>
              </w:rPr>
              <w:t xml:space="preserve"> kopurua</w:t>
            </w:r>
            <w:r w:rsidR="00CB0036" w:rsidRPr="009049D4">
              <w:rPr>
                <w:sz w:val="16"/>
                <w:szCs w:val="16"/>
              </w:rPr>
              <w:t xml:space="preserve"> baino handiagoa denean</w:t>
            </w:r>
            <w:r w:rsidRPr="007F7F10">
              <w:rPr>
                <w:rFonts w:cs="Arial"/>
                <w:sz w:val="16"/>
                <w:szCs w:val="16"/>
              </w:rPr>
              <w:t xml:space="preserve">, </w:t>
            </w:r>
          </w:p>
          <w:p w:rsidR="00B04F3E" w:rsidRDefault="00B04F3E" w:rsidP="00B04F3E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C32B95">
              <w:rPr>
                <w:rFonts w:cs="Arial"/>
                <w:sz w:val="16"/>
                <w:szCs w:val="16"/>
              </w:rPr>
              <w:t>ainbat hornitzaileren 3 eskaintza</w:t>
            </w:r>
            <w:r>
              <w:rPr>
                <w:rFonts w:cs="Arial"/>
                <w:sz w:val="16"/>
                <w:szCs w:val="16"/>
              </w:rPr>
              <w:t>k jaso direla</w:t>
            </w:r>
            <w:r w:rsidRPr="00C32B95">
              <w:rPr>
                <w:rFonts w:cs="Arial"/>
                <w:sz w:val="16"/>
                <w:szCs w:val="16"/>
              </w:rPr>
              <w:t xml:space="preserve"> eta, merkeena aukeratu ez denean, aukeraketa justifikatzen duen memoria  gehitu d</w:t>
            </w:r>
            <w:r>
              <w:rPr>
                <w:rFonts w:cs="Arial"/>
                <w:sz w:val="16"/>
                <w:szCs w:val="16"/>
              </w:rPr>
              <w:t>el</w:t>
            </w:r>
            <w:r w:rsidRPr="00C32B95">
              <w:rPr>
                <w:rFonts w:cs="Arial"/>
                <w:sz w:val="16"/>
                <w:szCs w:val="16"/>
              </w:rPr>
              <w:t>a,</w:t>
            </w:r>
          </w:p>
          <w:p w:rsidR="00B04F3E" w:rsidRPr="007F7F10" w:rsidRDefault="00B04F3E" w:rsidP="00B04F3E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edo ohiz kanpoko gastuari buruzko memoria gehitu dela.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FB4123">
              <w:rPr>
                <w:b/>
                <w:color w:val="0000FF"/>
                <w:sz w:val="14"/>
                <w:szCs w:val="14"/>
                <w:u w:val="single"/>
              </w:rPr>
              <w:t>Ikus oharra (15)</w:t>
            </w:r>
          </w:p>
          <w:p w:rsidR="00B04F3E" w:rsidRDefault="00B04F3E" w:rsidP="00B04F3E">
            <w:pPr>
              <w:spacing w:before="0" w:after="0" w:line="360" w:lineRule="auto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Pr="00711378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711378">
              <w:rPr>
                <w:rFonts w:cs="Arial"/>
                <w:sz w:val="16"/>
                <w:szCs w:val="16"/>
              </w:rPr>
              <w:t>Horrez gain, hirugarrenekin hitzartutako jarduerak diru-laguntzaren %20 gainditzen duenean eta aipatutako zenbatekoa 60.000€tik gorakoa denean, kontratuaren kopia erantsi dela.</w:t>
            </w:r>
            <w:r w:rsidRPr="00711378">
              <w:rPr>
                <w:rFonts w:cs="Arial"/>
                <w:b/>
                <w:color w:val="0000FF"/>
                <w:sz w:val="14"/>
                <w:szCs w:val="14"/>
                <w:u w:val="single"/>
              </w:rPr>
              <w:t xml:space="preserve"> 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Ikus oharra (16)</w:t>
            </w:r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ekonomikoan gastuak sailkatuta eta zerrendatuta daude, eta behar bezala identifikatuta. </w:t>
            </w:r>
          </w:p>
          <w:p w:rsidR="00980315" w:rsidRDefault="00980315" w:rsidP="00406AB5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7" w:anchor="NOTA8">
              <w:r w:rsidR="00B905E0"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17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Zerrendatutako gastuak diruz lagun daitezkeen gastutzat jotzen dira, </w:t>
            </w:r>
            <w:r w:rsidRPr="00562862">
              <w:rPr>
                <w:b/>
                <w:sz w:val="16"/>
              </w:rPr>
              <w:t>diru-laguntza arautzen duen</w:t>
            </w:r>
            <w:r w:rsidR="00562862" w:rsidRPr="00562862">
              <w:rPr>
                <w:b/>
                <w:sz w:val="16"/>
              </w:rPr>
              <w:t xml:space="preserve"> 2016ko abenduaren 9ko Aginduaren</w:t>
            </w:r>
            <w:r w:rsidR="00562862">
              <w:rPr>
                <w:b/>
                <w:sz w:val="16"/>
              </w:rPr>
              <w:t xml:space="preserve"> 5. artikuluak ezarritakoaren</w:t>
            </w:r>
            <w:r w:rsidR="00562862">
              <w:rPr>
                <w:sz w:val="16"/>
              </w:rPr>
              <w:t xml:space="preserve"> </w:t>
            </w:r>
            <w:r>
              <w:rPr>
                <w:sz w:val="16"/>
              </w:rPr>
              <w:t>arabera.</w:t>
            </w:r>
          </w:p>
          <w:p w:rsidR="00980315" w:rsidRDefault="00980315" w:rsidP="00406AB5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8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18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Ez da diru-laguntzaren eskabidean aurreikusi gabeko gasturik sartu.</w:t>
            </w:r>
          </w:p>
          <w:p w:rsidR="00980315" w:rsidRDefault="00980315" w:rsidP="004C36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9" w:anchor="NOTA8">
              <w:r>
                <w:rPr>
                  <w:rStyle w:val="Hiperesteka"/>
                  <w:b/>
                  <w:sz w:val="14"/>
                </w:rPr>
                <w:t xml:space="preserve">Ikusi </w:t>
              </w:r>
              <w:r w:rsidR="00B905E0">
                <w:rPr>
                  <w:rStyle w:val="Hiperesteka"/>
                  <w:b/>
                  <w:sz w:val="14"/>
                </w:rPr>
                <w:t>oharra (</w:t>
              </w:r>
              <w:r w:rsidR="00B04F3E">
                <w:rPr>
                  <w:rStyle w:val="Hiperesteka"/>
                  <w:b/>
                  <w:sz w:val="14"/>
                </w:rPr>
                <w:t>19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A79D4" w:rsidRDefault="00B04F3E" w:rsidP="004C36BD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980315" w:rsidRPr="004A79D4" w:rsidTr="00B2795D">
        <w:trPr>
          <w:trHeight w:val="514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7305A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Eskulanaren gastua: justifikazio-agiriek hau egiaztatzeko balio izan dute:</w:t>
            </w:r>
          </w:p>
          <w:p w:rsidR="00995CAD" w:rsidRPr="009049D4" w:rsidRDefault="00995CAD" w:rsidP="00995CA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>Erakundea</w:t>
            </w:r>
            <w:r w:rsidR="008F0FFB">
              <w:rPr>
                <w:rFonts w:cs="Arial"/>
                <w:sz w:val="16"/>
                <w:szCs w:val="16"/>
              </w:rPr>
              <w:t xml:space="preserve"> ABEE egoeran (ERTEan)</w:t>
            </w:r>
            <w:r w:rsidRPr="009049D4">
              <w:rPr>
                <w:rFonts w:cs="Arial"/>
                <w:sz w:val="16"/>
                <w:szCs w:val="16"/>
              </w:rPr>
              <w:t xml:space="preserve"> egon dela proiektua gauzatzeko aldian</w:t>
            </w:r>
          </w:p>
          <w:p w:rsidR="00995CAD" w:rsidRPr="009049D4" w:rsidRDefault="00995CAD" w:rsidP="00995CAD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DC7EFC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 xml:space="preserve">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995CAD" w:rsidRPr="009049D4" w:rsidRDefault="00995CAD" w:rsidP="00995CA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  <w:lang w:val="es-ES"/>
              </w:rPr>
            </w:pPr>
            <w:r w:rsidRPr="009049D4">
              <w:rPr>
                <w:rFonts w:cs="Arial"/>
                <w:sz w:val="16"/>
                <w:szCs w:val="16"/>
                <w:lang w:val="es-ES"/>
              </w:rPr>
              <w:t>Baiezko kasuan;</w:t>
            </w:r>
          </w:p>
          <w:p w:rsidR="00995CAD" w:rsidRPr="009049D4" w:rsidRDefault="00995CAD" w:rsidP="00995CAD">
            <w:pPr>
              <w:numPr>
                <w:ilvl w:val="1"/>
                <w:numId w:val="9"/>
              </w:numPr>
              <w:spacing w:before="0" w:after="0" w:line="360" w:lineRule="auto"/>
              <w:rPr>
                <w:rFonts w:cs="Arial"/>
                <w:sz w:val="16"/>
                <w:szCs w:val="16"/>
                <w:lang w:val="es-ES"/>
              </w:rPr>
            </w:pPr>
            <w:r w:rsidRPr="009049D4">
              <w:rPr>
                <w:rFonts w:cs="Arial"/>
                <w:sz w:val="16"/>
                <w:szCs w:val="16"/>
                <w:lang w:val="es-ES"/>
              </w:rPr>
              <w:t>Erakundeak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,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8F0FFB">
              <w:rPr>
                <w:rFonts w:cs="Arial"/>
                <w:sz w:val="16"/>
                <w:szCs w:val="16"/>
              </w:rPr>
              <w:t>ABEE</w:t>
            </w:r>
            <w:r w:rsidR="008F0FFB">
              <w:rPr>
                <w:rFonts w:cs="Arial"/>
                <w:sz w:val="16"/>
                <w:szCs w:val="16"/>
                <w:lang w:val="es-ES"/>
              </w:rPr>
              <w:t>a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k</w:t>
            </w:r>
            <w:r w:rsidR="008F0FFB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eragiten dien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 ikertzaileen zerrenda eta adostutako baldintzak egiaztatzea ahalbidetzen duen espedientearen zatia aurkeztu du</w:t>
            </w:r>
          </w:p>
          <w:p w:rsidR="00995CAD" w:rsidRPr="009049D4" w:rsidRDefault="00995CAD" w:rsidP="00995CAD">
            <w:pPr>
              <w:spacing w:before="0" w:after="0" w:line="360" w:lineRule="auto"/>
              <w:ind w:left="1416"/>
              <w:rPr>
                <w:rFonts w:cs="Arial"/>
                <w:b/>
                <w:color w:val="0000FF"/>
                <w:sz w:val="14"/>
                <w:szCs w:val="14"/>
                <w:u w:val="single"/>
                <w:lang w:val="es-ES"/>
              </w:rPr>
            </w:pP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</w:r>
            <w:r w:rsidR="00AE57C9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DC7EFC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 xml:space="preserve">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21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995CAD" w:rsidRPr="009049D4" w:rsidRDefault="00995CAD" w:rsidP="00995CAD">
            <w:pPr>
              <w:numPr>
                <w:ilvl w:val="1"/>
                <w:numId w:val="9"/>
              </w:numPr>
              <w:spacing w:before="0" w:after="0" w:line="360" w:lineRule="auto"/>
              <w:rPr>
                <w:rFonts w:cs="Arial"/>
                <w:sz w:val="16"/>
                <w:szCs w:val="16"/>
                <w:lang w:val="es-ES"/>
              </w:rPr>
            </w:pP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Auditoreak berrikusi du </w:t>
            </w:r>
            <w:r w:rsidR="00DC7EFC">
              <w:rPr>
                <w:rFonts w:cs="Arial"/>
                <w:sz w:val="16"/>
                <w:szCs w:val="16"/>
              </w:rPr>
              <w:t>ABEE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a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, eta egiaztatu du ikertzaile bakoitzak proiektuari egotzitako orduen zenbatekoak ez duela gainditzen lan egindako orduen kopurua, eta ez dela ikerketa-ordurik egotzi ikertzaileak </w:t>
            </w:r>
            <w:r w:rsidR="00DC7EFC">
              <w:rPr>
                <w:rFonts w:cs="Arial"/>
                <w:sz w:val="16"/>
                <w:szCs w:val="16"/>
              </w:rPr>
              <w:t>ABEEa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n egon diren </w:t>
            </w:r>
            <w:r w:rsidR="00DC7EFC">
              <w:rPr>
                <w:rFonts w:cs="Arial"/>
                <w:sz w:val="16"/>
                <w:szCs w:val="16"/>
                <w:lang w:val="es-ES"/>
              </w:rPr>
              <w:t>aldian</w:t>
            </w:r>
            <w:r w:rsidRPr="009049D4">
              <w:rPr>
                <w:rFonts w:cs="Arial"/>
                <w:sz w:val="16"/>
                <w:szCs w:val="16"/>
                <w:lang w:val="es-ES"/>
              </w:rPr>
              <w:t xml:space="preserve">. </w:t>
            </w:r>
          </w:p>
          <w:p w:rsidR="00995CAD" w:rsidRPr="009049D4" w:rsidRDefault="00995CAD" w:rsidP="00995CAD">
            <w:pPr>
              <w:spacing w:before="0" w:after="0" w:line="360" w:lineRule="auto"/>
              <w:ind w:left="1416"/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DC7EFC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 xml:space="preserve">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22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995CAD" w:rsidRPr="00995CAD" w:rsidRDefault="00995CAD" w:rsidP="00995CAD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980315" w:rsidRPr="004268EA" w:rsidRDefault="004268EA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Ikertzaileak erakunde onuradunaren plantillakoak direla eta ikerketa EAEn egin dutela.</w:t>
            </w:r>
          </w:p>
          <w:p w:rsidR="00980315" w:rsidRDefault="00980315" w:rsidP="007A224A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23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Default="00B04F3E" w:rsidP="007A224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95CAD" w:rsidRDefault="00995CAD" w:rsidP="007A224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95CAD" w:rsidRPr="004268EA" w:rsidRDefault="00995CAD" w:rsidP="007A224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D42B26" w:rsidRPr="00DE2D59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711378">
              <w:rPr>
                <w:sz w:val="16"/>
                <w:szCs w:val="16"/>
              </w:rPr>
              <w:lastRenderedPageBreak/>
              <w:t xml:space="preserve">Zuzeneko gastua kalkulatzeko 10Tko </w:t>
            </w:r>
            <w:r w:rsidR="00971D39">
              <w:rPr>
                <w:sz w:val="16"/>
                <w:szCs w:val="16"/>
              </w:rPr>
              <w:t>ordainsari</w:t>
            </w:r>
            <w:r w:rsidR="00F971BB">
              <w:rPr>
                <w:sz w:val="16"/>
                <w:szCs w:val="16"/>
              </w:rPr>
              <w:t>ak</w:t>
            </w:r>
            <w:r w:rsidR="00971D39">
              <w:rPr>
                <w:sz w:val="16"/>
                <w:szCs w:val="16"/>
              </w:rPr>
              <w:t xml:space="preserve"> guzti</w:t>
            </w:r>
            <w:r w:rsidR="00F971BB">
              <w:rPr>
                <w:sz w:val="16"/>
                <w:szCs w:val="16"/>
              </w:rPr>
              <w:t>ra</w:t>
            </w:r>
            <w:r w:rsidR="00971D39">
              <w:rPr>
                <w:sz w:val="16"/>
                <w:szCs w:val="16"/>
              </w:rPr>
              <w:t xml:space="preserve"> eta e</w:t>
            </w:r>
            <w:r w:rsidRPr="00711378">
              <w:rPr>
                <w:sz w:val="16"/>
                <w:szCs w:val="16"/>
              </w:rPr>
              <w:t xml:space="preserve">npresak ordaindutako Gizarte Segurantza </w:t>
            </w:r>
            <w:r w:rsidR="00971D39">
              <w:rPr>
                <w:sz w:val="16"/>
                <w:szCs w:val="16"/>
              </w:rPr>
              <w:t>sartzen direla</w:t>
            </w:r>
            <w:r w:rsidRPr="00711378">
              <w:rPr>
                <w:sz w:val="16"/>
                <w:szCs w:val="16"/>
              </w:rPr>
              <w:t>.</w:t>
            </w:r>
          </w:p>
          <w:p w:rsidR="00980315" w:rsidRPr="00D42B26" w:rsidRDefault="00980315" w:rsidP="00546DE6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1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</w:rPr>
                <w:t>24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546DE6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Zeharkako kostua jarraibideetan onartutako kontabilitate-kontuen arabera kalkulatu dela. Erakundearen Batura eta Saldoen Balantzean daude kontabilizatuta.</w:t>
            </w:r>
          </w:p>
          <w:p w:rsidR="00980315" w:rsidRPr="00D42B26" w:rsidRDefault="00980315" w:rsidP="00206C9A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2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</w:rPr>
                <w:t>25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206C9A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4268EA" w:rsidRPr="00D42B26" w:rsidRDefault="004268EA" w:rsidP="004268E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Egotzitako orduko kostua ZTBESko agentearen </w:t>
            </w:r>
            <w:r w:rsidRPr="00D42B26">
              <w:rPr>
                <w:b/>
                <w:sz w:val="16"/>
              </w:rPr>
              <w:t>benetako gastua dela.</w:t>
            </w:r>
          </w:p>
          <w:p w:rsidR="004268EA" w:rsidRPr="00D42B26" w:rsidRDefault="004268EA" w:rsidP="004268EA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3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</w:rPr>
                <w:t>26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4268EA">
            <w:pPr>
              <w:pStyle w:val="Zerrenda-paragrafoa"/>
              <w:spacing w:line="300" w:lineRule="auto"/>
              <w:rPr>
                <w:rFonts w:ascii="Verdana" w:hAnsi="Verdana"/>
                <w:sz w:val="14"/>
                <w:szCs w:val="14"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teknikoan egotzi den </w:t>
            </w:r>
            <w:r>
              <w:rPr>
                <w:b/>
                <w:sz w:val="16"/>
              </w:rPr>
              <w:t>zuzeneko kostua</w:t>
            </w:r>
            <w:r>
              <w:rPr>
                <w:sz w:val="16"/>
              </w:rPr>
              <w:t xml:space="preserve"> bat datorrela aurkeztutako kalkuluarekin.</w:t>
            </w:r>
          </w:p>
          <w:p w:rsidR="00980315" w:rsidRPr="00D42B26" w:rsidRDefault="00980315" w:rsidP="000F13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r w:rsidRPr="00D42B26">
              <w:rPr>
                <w:rStyle w:val="Hiperesteka"/>
                <w:b/>
                <w:sz w:val="14"/>
              </w:rPr>
              <w:t>Ikusi oharra (</w:t>
            </w:r>
            <w:r w:rsidR="00995CAD">
              <w:rPr>
                <w:rStyle w:val="Hiperesteka"/>
                <w:b/>
                <w:sz w:val="14"/>
              </w:rPr>
              <w:t>27</w:t>
            </w:r>
            <w:r w:rsidR="00D42B26" w:rsidRPr="00D42B26">
              <w:rPr>
                <w:rStyle w:val="Hiperesteka"/>
                <w:b/>
                <w:sz w:val="14"/>
              </w:rPr>
              <w:t>)</w:t>
            </w:r>
          </w:p>
          <w:p w:rsidR="00D42B26" w:rsidRDefault="00D42B26" w:rsidP="000F13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</w:p>
          <w:p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teknikoan egotzi den </w:t>
            </w:r>
            <w:r>
              <w:rPr>
                <w:b/>
                <w:sz w:val="16"/>
              </w:rPr>
              <w:t>zeharkako kostua</w:t>
            </w:r>
            <w:r>
              <w:rPr>
                <w:sz w:val="16"/>
              </w:rPr>
              <w:t xml:space="preserve"> bat datorrela aurkeztutako kalkuluarekin.</w:t>
            </w:r>
          </w:p>
          <w:p w:rsidR="00980315" w:rsidRDefault="00980315" w:rsidP="00206C9A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4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28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268EA" w:rsidRDefault="00B04F3E" w:rsidP="00206C9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D42B26" w:rsidRPr="00440DBF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Lanorduen parte guztiak behar bezala sinatu dituztela i</w:t>
            </w:r>
            <w:r w:rsidR="00562862">
              <w:rPr>
                <w:sz w:val="16"/>
                <w:szCs w:val="16"/>
              </w:rPr>
              <w:t>kertzaileek eta proiektu-buruak, hots, biek sinatuta aurkezten dira.</w:t>
            </w:r>
          </w:p>
          <w:p w:rsidR="00D42B26" w:rsidRDefault="00D42B26" w:rsidP="00D42B26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  <w:szCs w:val="14"/>
              </w:rPr>
            </w:pP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esteka"/>
                <w:rFonts w:ascii="Verdana" w:hAnsi="Verdana"/>
                <w:b/>
                <w:sz w:val="14"/>
                <w:szCs w:val="14"/>
              </w:rPr>
              <w:t>Ikus oharra (</w:t>
            </w:r>
            <w:r w:rsidR="00995CAD">
              <w:rPr>
                <w:rStyle w:val="Hiperesteka"/>
                <w:rFonts w:ascii="Verdana" w:hAnsi="Verdana"/>
                <w:b/>
                <w:sz w:val="14"/>
                <w:szCs w:val="14"/>
              </w:rPr>
              <w:t>29</w:t>
            </w:r>
            <w:r w:rsidRPr="003010F8">
              <w:rPr>
                <w:rStyle w:val="Hiperesteka"/>
                <w:rFonts w:ascii="Verdana" w:hAnsi="Verdana"/>
                <w:b/>
                <w:sz w:val="14"/>
                <w:szCs w:val="14"/>
              </w:rPr>
              <w:t>)</w:t>
            </w:r>
          </w:p>
          <w:p w:rsidR="00D42B26" w:rsidRPr="00CA34F7" w:rsidRDefault="00D42B26" w:rsidP="00D42B26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Ikertzaileei memoria ekonomikoan egotzitako ordu-kopurua bat datorrela ordu-parteetan jasotakoarekin.</w:t>
            </w:r>
          </w:p>
          <w:p w:rsidR="00980315" w:rsidRPr="00995CAD" w:rsidRDefault="00980315" w:rsidP="00B2795D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  <w:szCs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</w:r>
            <w:r w:rsidR="00AE57C9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5" w:anchor="NOTA8">
              <w:r w:rsidRPr="00995CAD">
                <w:rPr>
                  <w:rStyle w:val="Hiperesteka"/>
                  <w:rFonts w:ascii="Verdana" w:hAnsi="Verdana"/>
                  <w:b/>
                  <w:sz w:val="14"/>
                  <w:szCs w:val="14"/>
                </w:rPr>
                <w:t>Ikusi oharra (</w:t>
              </w:r>
              <w:r w:rsidR="00995CAD">
                <w:rPr>
                  <w:rStyle w:val="Hiperesteka"/>
                  <w:rFonts w:ascii="Verdana" w:hAnsi="Verdana"/>
                  <w:b/>
                  <w:sz w:val="14"/>
                  <w:szCs w:val="14"/>
                </w:rPr>
                <w:t>30</w:t>
              </w:r>
              <w:r w:rsidRPr="00995CAD">
                <w:rPr>
                  <w:rStyle w:val="Hiperesteka"/>
                  <w:rFonts w:ascii="Verdana" w:hAnsi="Verdana"/>
                  <w:b/>
                  <w:sz w:val="14"/>
                  <w:szCs w:val="14"/>
                </w:rPr>
                <w:t>)</w:t>
              </w:r>
            </w:hyperlink>
          </w:p>
          <w:p w:rsidR="00B04F3E" w:rsidRPr="004268EA" w:rsidRDefault="00B04F3E" w:rsidP="00B2795D">
            <w:pPr>
              <w:pStyle w:val="Zerrenda-paragrafoa"/>
              <w:spacing w:line="300" w:lineRule="auto"/>
              <w:rPr>
                <w:rStyle w:val="Hiperesteka"/>
                <w:b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Ez dela ikerketarako ordurik egotzi aldi baterako bajak, </w:t>
            </w:r>
            <w:r w:rsidR="00CB0036" w:rsidRPr="00221D1D">
              <w:rPr>
                <w:sz w:val="16"/>
              </w:rPr>
              <w:t>ABEE</w:t>
            </w:r>
            <w:r w:rsidR="00221D1D" w:rsidRPr="00221D1D">
              <w:rPr>
                <w:sz w:val="16"/>
              </w:rPr>
              <w:t>ak,</w:t>
            </w:r>
            <w:r w:rsidR="00CB0036" w:rsidRPr="00221D1D">
              <w:rPr>
                <w:sz w:val="16"/>
              </w:rPr>
              <w:t xml:space="preserve"> </w:t>
            </w:r>
            <w:r>
              <w:rPr>
                <w:sz w:val="16"/>
              </w:rPr>
              <w:t>eszedentziak, oporrak, atzerriko egonaldiak izan diren aldietan.</w:t>
            </w:r>
          </w:p>
          <w:p w:rsidR="00980315" w:rsidRDefault="00980315" w:rsidP="009C7EED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6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31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CB0036" w:rsidRPr="009049D4" w:rsidRDefault="00CB0036" w:rsidP="00CB0036">
            <w:pPr>
              <w:spacing w:before="0" w:after="0" w:line="360" w:lineRule="auto"/>
              <w:ind w:left="708"/>
              <w:contextualSpacing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9049D4">
              <w:rPr>
                <w:sz w:val="16"/>
                <w:szCs w:val="16"/>
              </w:rPr>
              <w:t>(*) Aldi baterako ezintasunagatiko bajen kontrolari dagokionez, artxibo konprimituan aurkeztutako 6 eta 7. puntuetako dokumentuak aztertuko dira, bai eta Lagun-Aroren, Gizarte Segurantzaren edo mutualitateen edozein ziurtagiri ere, baldin eta langile autonomoentzat lanik egin gabeko aldi horiek egiaztatzen badituzte.</w:t>
            </w:r>
          </w:p>
          <w:p w:rsidR="00B04F3E" w:rsidRPr="00B2795D" w:rsidRDefault="00B04F3E" w:rsidP="009C7EED">
            <w:pPr>
              <w:spacing w:before="0" w:after="0" w:line="360" w:lineRule="auto"/>
              <w:ind w:left="708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 bakoitzeko diruz lagundutako ikerketa-orduen guztizkoak ez dituela hitzarmeneko orduak gainditzen.</w:t>
            </w:r>
          </w:p>
          <w:p w:rsidR="00980315" w:rsidRDefault="00980315" w:rsidP="0065363D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7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Default="00B04F3E" w:rsidP="0065363D">
            <w:pPr>
              <w:spacing w:before="0" w:after="0" w:line="360" w:lineRule="auto"/>
              <w:ind w:left="708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0E6784" w:rsidRDefault="000E6784" w:rsidP="000E678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Erakundea antolatuta dagoen moduan, garbi desberdintzen dira egiturako langileak eta haiekin lotutako gastuak.</w:t>
            </w:r>
          </w:p>
          <w:p w:rsidR="00980315" w:rsidRDefault="000E6784" w:rsidP="00426787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8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0E6784" w:rsidRDefault="00B04F3E" w:rsidP="00426787">
            <w:pPr>
              <w:spacing w:before="0" w:after="0" w:line="360" w:lineRule="auto"/>
              <w:ind w:left="708"/>
              <w:rPr>
                <w:rFonts w:cs="Arial"/>
                <w:b/>
                <w:sz w:val="14"/>
                <w:szCs w:val="14"/>
              </w:rPr>
            </w:pPr>
          </w:p>
        </w:tc>
      </w:tr>
      <w:tr w:rsidR="00980315" w:rsidRPr="004A79D4" w:rsidTr="00B2795D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2C13A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>Amortizazioa</w:t>
            </w:r>
          </w:p>
          <w:p w:rsidR="00562862" w:rsidRDefault="00562862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Enpresak ez du amortizazio gasturik aurkeztu               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</w:p>
          <w:p w:rsidR="00562862" w:rsidRDefault="00562862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D42B26" w:rsidRPr="00711378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proiektuan erabilitako ekipoak eskuratze</w:t>
            </w:r>
            <w:r>
              <w:rPr>
                <w:rFonts w:cs="Arial"/>
                <w:sz w:val="16"/>
                <w:szCs w:val="16"/>
              </w:rPr>
              <w:t>a</w:t>
            </w:r>
            <w:r w:rsidRPr="00711378">
              <w:rPr>
                <w:rFonts w:cs="Arial"/>
                <w:sz w:val="16"/>
                <w:szCs w:val="16"/>
              </w:rPr>
              <w:t xml:space="preserve"> ez dela FEDER Funtsen bidez kofinantzatu eta ez duela bestelako diru-laguntzarik</w:t>
            </w:r>
            <w:r>
              <w:rPr>
                <w:rFonts w:cs="Arial"/>
                <w:sz w:val="16"/>
                <w:szCs w:val="16"/>
              </w:rPr>
              <w:t xml:space="preserve"> izan</w:t>
            </w:r>
            <w:r w:rsidRPr="00711378">
              <w:rPr>
                <w:rFonts w:cs="Arial"/>
                <w:sz w:val="16"/>
                <w:szCs w:val="16"/>
              </w:rPr>
              <w:t>.</w:t>
            </w:r>
          </w:p>
          <w:p w:rsidR="00D42B26" w:rsidRPr="003010F8" w:rsidRDefault="00D42B26" w:rsidP="00D42B26">
            <w:pPr>
              <w:spacing w:before="0" w:after="0" w:line="360" w:lineRule="auto"/>
              <w:ind w:left="720"/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esteka"/>
                <w:b/>
                <w:sz w:val="14"/>
                <w:szCs w:val="14"/>
              </w:rPr>
              <w:t>Ikus oharra (</w:t>
            </w:r>
            <w:r w:rsidR="00995CAD">
              <w:rPr>
                <w:rStyle w:val="Hiperesteka"/>
                <w:b/>
                <w:sz w:val="14"/>
                <w:szCs w:val="14"/>
              </w:rPr>
              <w:t>34</w:t>
            </w:r>
            <w:r w:rsidRPr="003010F8">
              <w:rPr>
                <w:rStyle w:val="Hiperesteka"/>
                <w:b/>
                <w:sz w:val="14"/>
                <w:szCs w:val="14"/>
              </w:rPr>
              <w:t>)</w:t>
            </w:r>
          </w:p>
          <w:p w:rsidR="00D42B26" w:rsidRPr="00DE2D59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ez dagoela gorabeherarik amortizazio</w:t>
            </w:r>
            <w:r>
              <w:rPr>
                <w:rFonts w:cs="Arial"/>
                <w:sz w:val="16"/>
                <w:szCs w:val="16"/>
              </w:rPr>
              <w:t>-</w:t>
            </w:r>
            <w:r w:rsidRPr="00711378">
              <w:rPr>
                <w:rFonts w:cs="Arial"/>
                <w:sz w:val="16"/>
                <w:szCs w:val="16"/>
              </w:rPr>
              <w:t>gastuaren zenbatekoa kalkulatzean.</w:t>
            </w:r>
          </w:p>
          <w:p w:rsidR="00D42B26" w:rsidRDefault="00D42B26" w:rsidP="00D42B26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rStyle w:val="Hiperesteka"/>
                <w:b/>
                <w:sz w:val="14"/>
                <w:szCs w:val="14"/>
              </w:rPr>
              <w:t>Ikus oharra (</w:t>
            </w:r>
            <w:r w:rsidR="00995CAD">
              <w:rPr>
                <w:rStyle w:val="Hiperesteka"/>
                <w:b/>
                <w:sz w:val="14"/>
                <w:szCs w:val="14"/>
              </w:rPr>
              <w:t>35</w:t>
            </w:r>
            <w:r w:rsidRPr="00FB176F">
              <w:rPr>
                <w:rStyle w:val="Hiperesteka"/>
                <w:b/>
                <w:sz w:val="14"/>
                <w:szCs w:val="14"/>
              </w:rPr>
              <w:t>)</w:t>
            </w:r>
          </w:p>
          <w:p w:rsidR="00980315" w:rsidRPr="00F91374" w:rsidRDefault="00980315" w:rsidP="00B2795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Enpresak justifikatu du ekipamendua zenbat ordutan erabili duen proiekturako.</w:t>
            </w:r>
          </w:p>
          <w:p w:rsidR="00980315" w:rsidRDefault="00980315" w:rsidP="00F91374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9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36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F91374" w:rsidRDefault="00980315" w:rsidP="00F91374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</w:p>
        </w:tc>
      </w:tr>
      <w:tr w:rsidR="004D0B34" w:rsidRPr="004A79D4" w:rsidTr="008B580D">
        <w:trPr>
          <w:trHeight w:val="370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D0B34" w:rsidRPr="008B580D" w:rsidRDefault="004D0B34" w:rsidP="004D0B34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b/>
                <w:sz w:val="16"/>
                <w:szCs w:val="16"/>
              </w:rPr>
              <w:lastRenderedPageBreak/>
              <w:t>KONTABILITATEA</w:t>
            </w:r>
          </w:p>
          <w:p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>Auditoreak ezberdindu ahal izan ditu erakunde onuradunaren kontabilitate-sisteman proiektuari lotutako gastuak,  kodigoen edo kontabilitate-erreferentzia espezifikoen bidez edota azpikontuen bidez.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BAI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EZ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95CAD">
              <w:rPr>
                <w:b/>
                <w:color w:val="0000FF"/>
                <w:sz w:val="14"/>
                <w:szCs w:val="14"/>
                <w:u w:val="single"/>
              </w:rPr>
              <w:t>37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8B580D" w:rsidRPr="003D3670" w:rsidRDefault="008B580D" w:rsidP="004D0B34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 xml:space="preserve">Proiektuari lotutako gastuen kontabilitate-erreferentzia edo azpikontua ondoko hau da: </w:t>
            </w:r>
          </w:p>
          <w:p w:rsidR="004D0B34" w:rsidRPr="003D3670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5824"/>
            </w:tblGrid>
            <w:tr w:rsidR="004D0B34" w:rsidRPr="003D3670" w:rsidTr="00562862">
              <w:trPr>
                <w:trHeight w:val="179"/>
              </w:trPr>
              <w:tc>
                <w:tcPr>
                  <w:tcW w:w="5824" w:type="dxa"/>
                </w:tcPr>
                <w:p w:rsidR="004D0B34" w:rsidRPr="003D3670" w:rsidRDefault="004D0B34" w:rsidP="004D0B34">
                  <w:pPr>
                    <w:spacing w:before="0" w:after="0" w:line="360" w:lineRule="auto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3D3670">
                    <w:rPr>
                      <w:sz w:val="16"/>
                      <w:szCs w:val="16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</w:t>
                  </w:r>
                  <w:r w:rsidRPr="003D3670">
                    <w:rPr>
                      <w:sz w:val="16"/>
                      <w:szCs w:val="16"/>
                    </w:rPr>
                    <w:t>zk.</w:t>
                  </w:r>
                </w:p>
              </w:tc>
            </w:tr>
          </w:tbl>
          <w:p w:rsidR="004D0B34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562862" w:rsidRPr="008B580D" w:rsidRDefault="00562862" w:rsidP="008B580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rFonts w:cs="Arial"/>
                <w:b/>
                <w:sz w:val="16"/>
                <w:szCs w:val="16"/>
              </w:rPr>
              <w:t>PROIEKTUKO GASTUEN KONTABILIZAZIOA</w:t>
            </w:r>
          </w:p>
          <w:p w:rsidR="008B580D" w:rsidRPr="00050AB6" w:rsidRDefault="008B580D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050AB6">
              <w:rPr>
                <w:sz w:val="16"/>
                <w:szCs w:val="16"/>
              </w:rPr>
              <w:t xml:space="preserve">Fakturak proiektuaren exekuzioari dagokion ekitaldian daude kontabilizatuta, </w:t>
            </w:r>
            <w:r w:rsidR="00050AB6" w:rsidRPr="00050AB6">
              <w:rPr>
                <w:sz w:val="16"/>
                <w:szCs w:val="16"/>
              </w:rPr>
              <w:t xml:space="preserve">gastua </w:t>
            </w:r>
            <w:r w:rsidR="00CC599C">
              <w:rPr>
                <w:sz w:val="16"/>
                <w:szCs w:val="16"/>
              </w:rPr>
              <w:t>egiten</w:t>
            </w:r>
            <w:r w:rsidR="00050AB6" w:rsidRPr="00050AB6">
              <w:rPr>
                <w:sz w:val="16"/>
                <w:szCs w:val="16"/>
              </w:rPr>
              <w:t xml:space="preserve"> den </w:t>
            </w:r>
            <w:r w:rsidR="00CC599C">
              <w:rPr>
                <w:sz w:val="16"/>
                <w:szCs w:val="16"/>
              </w:rPr>
              <w:t>ekit</w:t>
            </w:r>
            <w:r w:rsidR="00050AB6" w:rsidRPr="00050AB6">
              <w:rPr>
                <w:sz w:val="16"/>
                <w:szCs w:val="16"/>
              </w:rPr>
              <w:t>aldi</w:t>
            </w:r>
            <w:r w:rsidR="00CC599C">
              <w:rPr>
                <w:sz w:val="16"/>
                <w:szCs w:val="16"/>
              </w:rPr>
              <w:t xml:space="preserve"> berean</w:t>
            </w:r>
            <w:r w:rsidR="00E61CDE">
              <w:rPr>
                <w:sz w:val="16"/>
                <w:szCs w:val="16"/>
              </w:rPr>
              <w:t xml:space="preserve">. Fakturaren data </w:t>
            </w:r>
            <w:r w:rsidR="00CC599C">
              <w:rPr>
                <w:sz w:val="16"/>
                <w:szCs w:val="16"/>
              </w:rPr>
              <w:t xml:space="preserve">ere exekuzio epearen barrukoa da. Horrela </w:t>
            </w:r>
            <w:r w:rsidR="00050AB6" w:rsidRPr="00050AB6">
              <w:rPr>
                <w:rFonts w:cs="Arial"/>
                <w:sz w:val="16"/>
                <w:szCs w:val="16"/>
              </w:rPr>
              <w:t>izanda, gastuak diruz lagundu daitezkeela frogatu du.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  <w:szCs w:val="14"/>
              </w:rPr>
            </w:pP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BAI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EZ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95CAD">
              <w:rPr>
                <w:b/>
                <w:color w:val="0000FF"/>
                <w:sz w:val="14"/>
                <w:szCs w:val="14"/>
                <w:u w:val="single"/>
              </w:rPr>
              <w:t>38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4D0B34" w:rsidRDefault="004D0B34" w:rsidP="004D0B34">
            <w:pPr>
              <w:spacing w:before="0" w:after="0" w:line="360" w:lineRule="auto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8B580D" w:rsidRDefault="008B580D" w:rsidP="004D0B34">
            <w:pPr>
              <w:spacing w:before="0" w:after="0" w:line="360" w:lineRule="auto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4D0B34" w:rsidRPr="008B580D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B580D">
              <w:rPr>
                <w:rFonts w:cs="Arial"/>
                <w:sz w:val="16"/>
                <w:szCs w:val="16"/>
              </w:rPr>
              <w:t>Auditore</w:t>
            </w:r>
            <w:r w:rsidR="008B580D" w:rsidRPr="008B580D">
              <w:rPr>
                <w:rFonts w:cs="Arial"/>
                <w:sz w:val="16"/>
                <w:szCs w:val="16"/>
              </w:rPr>
              <w:t>a</w:t>
            </w:r>
            <w:r w:rsidRPr="008B580D">
              <w:rPr>
                <w:rFonts w:cs="Arial"/>
                <w:sz w:val="16"/>
                <w:szCs w:val="16"/>
              </w:rPr>
              <w:t xml:space="preserve">k kontabilitate-idazpenak begiratu </w:t>
            </w:r>
            <w:r w:rsidR="008B580D" w:rsidRPr="008B580D">
              <w:rPr>
                <w:rFonts w:cs="Arial"/>
                <w:sz w:val="16"/>
                <w:szCs w:val="16"/>
              </w:rPr>
              <w:t>ditu</w:t>
            </w:r>
            <w:r w:rsidRPr="008B580D">
              <w:rPr>
                <w:rFonts w:cs="Arial"/>
                <w:sz w:val="16"/>
                <w:szCs w:val="16"/>
              </w:rPr>
              <w:t xml:space="preserve"> eta faktura guztiak </w:t>
            </w:r>
            <w:r w:rsidR="008B580D" w:rsidRPr="008B580D">
              <w:rPr>
                <w:rFonts w:cs="Arial"/>
                <w:sz w:val="16"/>
                <w:szCs w:val="16"/>
              </w:rPr>
              <w:t>GASTU</w:t>
            </w:r>
            <w:r w:rsidRPr="008B580D">
              <w:rPr>
                <w:rFonts w:cs="Arial"/>
                <w:sz w:val="16"/>
                <w:szCs w:val="16"/>
              </w:rPr>
              <w:t xml:space="preserve"> bezala 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kontabilizatu </w:t>
            </w:r>
            <w:r w:rsidRPr="008B580D">
              <w:rPr>
                <w:rFonts w:cs="Arial"/>
                <w:sz w:val="16"/>
                <w:szCs w:val="16"/>
              </w:rPr>
              <w:t>direla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 egiaztatu du. Horrela izanda, gastuak diruz lagundu daitezkeela frogatu du. 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BAI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EZ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95CAD">
              <w:rPr>
                <w:b/>
                <w:color w:val="0000FF"/>
                <w:sz w:val="14"/>
                <w:szCs w:val="14"/>
                <w:u w:val="single"/>
              </w:rPr>
              <w:t>39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8B580D" w:rsidRPr="00A865C7" w:rsidRDefault="008B580D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4D0B34" w:rsidRDefault="004D0B34" w:rsidP="004D0B34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3D3670">
              <w:rPr>
                <w:sz w:val="16"/>
                <w:szCs w:val="16"/>
              </w:rPr>
              <w:t xml:space="preserve">Auditoreak detektatzen badu ibilgetu gisa </w:t>
            </w:r>
            <w:r w:rsidR="00AE57C9" w:rsidRPr="00AE57C9">
              <w:rPr>
                <w:b/>
                <w:sz w:val="16"/>
                <w:szCs w:val="16"/>
              </w:rPr>
              <w:t xml:space="preserve">zuzenean </w:t>
            </w:r>
            <w:r w:rsidRPr="00AE57C9">
              <w:rPr>
                <w:b/>
                <w:sz w:val="16"/>
                <w:szCs w:val="16"/>
              </w:rPr>
              <w:t>kontabilizatutako fakturaren</w:t>
            </w:r>
            <w:r w:rsidRPr="003D3670">
              <w:rPr>
                <w:sz w:val="16"/>
                <w:szCs w:val="16"/>
              </w:rPr>
              <w:t xml:space="preserve"> bat, faktura horren zk. eta zein kontutan kontabilizatu den adierazi behar du: </w:t>
            </w:r>
            <w:bookmarkStart w:id="0" w:name="_GoBack"/>
            <w:bookmarkEnd w:id="0"/>
          </w:p>
          <w:p w:rsidR="008B580D" w:rsidRPr="003D3670" w:rsidRDefault="008B580D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3253"/>
              <w:gridCol w:w="3260"/>
            </w:tblGrid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Pr="003D3670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Fakt. zkia</w:t>
                  </w:r>
                </w:p>
              </w:tc>
              <w:tc>
                <w:tcPr>
                  <w:tcW w:w="3260" w:type="dxa"/>
                </w:tcPr>
                <w:p w:rsidR="00562862" w:rsidRPr="003D3670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kontu-zk.; deskribapena</w:t>
                  </w:r>
                </w:p>
              </w:tc>
            </w:tr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D0B34" w:rsidRPr="000002FD" w:rsidRDefault="004D0B34" w:rsidP="004D0B34">
            <w:pPr>
              <w:spacing w:before="0" w:after="0" w:line="360" w:lineRule="auto"/>
              <w:ind w:left="426"/>
              <w:rPr>
                <w:sz w:val="16"/>
              </w:rPr>
            </w:pPr>
          </w:p>
        </w:tc>
      </w:tr>
      <w:tr w:rsidR="00B91CEF" w:rsidRPr="004A79D4" w:rsidTr="00562862">
        <w:trPr>
          <w:trHeight w:val="93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91CEF" w:rsidRPr="004A79D4" w:rsidRDefault="00B91CEF" w:rsidP="00562862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Fakturetako BEZa edo antzeko beste zerga batzuk ez dira proiektuaren gastu gisa sartu.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i/>
                <w:sz w:val="14"/>
                <w:szCs w:val="14"/>
              </w:rPr>
            </w:r>
            <w:r w:rsidR="00AE57C9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r>
              <w:rPr>
                <w:b/>
                <w:i/>
                <w:sz w:val="14"/>
              </w:rPr>
              <w:t>BAI</w:t>
            </w:r>
          </w:p>
          <w:p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i/>
                <w:sz w:val="14"/>
                <w:szCs w:val="14"/>
              </w:rPr>
            </w:r>
            <w:r w:rsidR="00AE57C9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>
              <w:rPr>
                <w:b/>
                <w:i/>
                <w:sz w:val="14"/>
              </w:rPr>
              <w:t xml:space="preserve">  EZ</w:t>
            </w:r>
          </w:p>
          <w:p w:rsidR="00B91CEF" w:rsidRPr="00B2795D" w:rsidRDefault="00B91CEF" w:rsidP="00995CAD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i/>
                <w:sz w:val="14"/>
                <w:szCs w:val="14"/>
              </w:rPr>
            </w:r>
            <w:r w:rsidR="00AE57C9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hyperlink r:id="rId30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0E6784" w:rsidRPr="004A79D4" w:rsidTr="000E6784">
        <w:trPr>
          <w:trHeight w:val="97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E6784" w:rsidRDefault="000E6784" w:rsidP="00BD583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GASTUAK BI ALDIZ EGOTZI</w:t>
            </w:r>
            <w:r>
              <w:rPr>
                <w:sz w:val="16"/>
              </w:rPr>
              <w:t>: Auditoreak honako hau egiaztatu du:</w:t>
            </w:r>
          </w:p>
          <w:p w:rsidR="000E6784" w:rsidRPr="00BD5833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>Proiektuari zuzenean egotzitako gastu edo faktura bakar bat ere ez dagoela sartuta zeharkako kostuaren kalkuluan.</w:t>
            </w:r>
          </w:p>
          <w:p w:rsidR="000E6784" w:rsidRDefault="000E6784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1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41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0E6784" w:rsidRPr="00B2795D" w:rsidRDefault="000E6784" w:rsidP="00BD5833">
            <w:pPr>
              <w:spacing w:before="0" w:after="0" w:line="360" w:lineRule="auto"/>
              <w:ind w:left="66"/>
              <w:rPr>
                <w:rFonts w:cs="Arial"/>
                <w:sz w:val="14"/>
                <w:szCs w:val="14"/>
              </w:rPr>
            </w:pPr>
          </w:p>
          <w:p w:rsidR="000E6784" w:rsidRPr="000E6784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629 eta 64 kontuetan egiturako langileekin lotutako gastuak ez direla proiektuari zuzenean egotzi. </w:t>
            </w:r>
          </w:p>
          <w:p w:rsidR="000E6784" w:rsidRDefault="000E6784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0E6784" w:rsidRPr="0065363D" w:rsidRDefault="000E6784" w:rsidP="00BD5833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E979B9" w:rsidRPr="004A79D4" w:rsidTr="00CB0036">
        <w:trPr>
          <w:trHeight w:val="1016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4A79D4" w:rsidRDefault="00E979B9" w:rsidP="00CB003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Gastu eta ordainketa-frogagiriek froga-balioa dute, eta baliozkoak dira trafiko juridiko merkataritzakoan, edo administrazio-eraginkortasuna dute.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CB0036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CB0036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65363D" w:rsidRDefault="00E979B9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3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E979B9" w:rsidRPr="004A79D4" w:rsidTr="00B2795D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Default="009637CA" w:rsidP="009637C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Proiektuari egotzitako fakturek, </w:t>
            </w:r>
            <w:r w:rsidR="0062059A" w:rsidRPr="009637CA">
              <w:rPr>
                <w:b/>
                <w:sz w:val="16"/>
              </w:rPr>
              <w:t>Fakturazioaren betebeharr</w:t>
            </w:r>
            <w:r w:rsidR="006645E1" w:rsidRPr="009637CA">
              <w:rPr>
                <w:b/>
                <w:sz w:val="16"/>
              </w:rPr>
              <w:t xml:space="preserve">ak arautzen dituen </w:t>
            </w:r>
            <w:r w:rsidR="0062059A" w:rsidRPr="009637CA">
              <w:rPr>
                <w:b/>
                <w:sz w:val="16"/>
              </w:rPr>
              <w:t>Erregelamendu Orokorra onesten duen</w:t>
            </w:r>
            <w:r w:rsidR="006645E1" w:rsidRPr="009637CA">
              <w:rPr>
                <w:b/>
                <w:sz w:val="16"/>
              </w:rPr>
              <w:t xml:space="preserve"> </w:t>
            </w:r>
            <w:r w:rsidRPr="009637CA">
              <w:rPr>
                <w:b/>
                <w:sz w:val="16"/>
              </w:rPr>
              <w:t xml:space="preserve">azaroaren 30eko 1619/2012 Errege-Dekretuaren </w:t>
            </w:r>
            <w:r w:rsidRPr="009637CA">
              <w:rPr>
                <w:b/>
                <w:sz w:val="16"/>
                <w:u w:val="single"/>
              </w:rPr>
              <w:t xml:space="preserve">6. </w:t>
            </w:r>
            <w:r>
              <w:rPr>
                <w:b/>
                <w:sz w:val="16"/>
                <w:u w:val="single"/>
              </w:rPr>
              <w:t>a</w:t>
            </w:r>
            <w:r w:rsidRPr="009637CA">
              <w:rPr>
                <w:b/>
                <w:sz w:val="16"/>
                <w:u w:val="single"/>
              </w:rPr>
              <w:t>rtikuluan</w:t>
            </w:r>
            <w:r w:rsidRPr="009637CA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ezarritakoa betetzen dute. Artikulu honetan fakturen edukia arautzen da.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65363D" w:rsidRDefault="00E979B9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4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44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2332A3" w:rsidRDefault="00980315" w:rsidP="00781560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Proiektuari egotzitako gastu</w:t>
            </w:r>
            <w:r w:rsidR="002332A3">
              <w:rPr>
                <w:sz w:val="16"/>
              </w:rPr>
              <w:t xml:space="preserve">ak, I. faseko laguntza-eskabidearen aurkezpen dataren ondorengoak dira, eta betiere, ekitaldiari dagokion exekuzio-epearen amaiera dataren aurrekoak.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5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45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566D53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B2795D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Ordainketa-frogagiriek onuradunaren funtsen benetako irteera izan dela frogatzen dute, eta hartzailea nahiz faktura-zenbakia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995CA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6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E979B9" w:rsidRPr="004A79D4" w:rsidTr="00566D53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112118" w:rsidRDefault="00112118" w:rsidP="009F205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Ordainketa </w:t>
            </w:r>
            <w:r w:rsidR="009F2055">
              <w:rPr>
                <w:sz w:val="16"/>
              </w:rPr>
              <w:t>agiriak</w:t>
            </w:r>
            <w:r>
              <w:rPr>
                <w:sz w:val="16"/>
              </w:rPr>
              <w:t>, betiere, justifi</w:t>
            </w:r>
            <w:r w:rsidR="009F2055">
              <w:rPr>
                <w:sz w:val="16"/>
              </w:rPr>
              <w:t>kazio-epearen amaiera data aurrekoak dira.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0E6784" w:rsidRDefault="00E979B9" w:rsidP="00995CAD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7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566D53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0E6784" w:rsidRDefault="004F665E" w:rsidP="00112118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Proiektuaren onuradun diren erakundeetako bakar bat ere ez </w:t>
            </w:r>
            <w:r w:rsidR="00112118">
              <w:rPr>
                <w:sz w:val="16"/>
              </w:rPr>
              <w:t>dago</w:t>
            </w:r>
            <w:r>
              <w:rPr>
                <w:sz w:val="16"/>
              </w:rPr>
              <w:t>, aldi berean, proiektu berean parte hartzen ari den beste enpresa batek azpikontrataturik.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0E6784" w:rsidRDefault="00980315" w:rsidP="00995CAD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8" w:anchor="NOTA10">
              <w:r w:rsidR="00781560"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781560" w:rsidRPr="004A79D4" w:rsidTr="00781560">
        <w:trPr>
          <w:trHeight w:val="214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781560" w:rsidRPr="00755776" w:rsidRDefault="00781560" w:rsidP="00630F55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Egiaztatu da eragile zientifiko-teknologikoak:</w:t>
            </w:r>
          </w:p>
          <w:p w:rsidR="00781560" w:rsidRPr="00755776" w:rsidRDefault="00781560" w:rsidP="0075577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Kontabilitatean bereiztu egiten dituela bera jarduera ekonomikoa eta ekonomikoa ez dena, gastuetan zein sarreretan bereiztu ere.</w:t>
            </w:r>
          </w:p>
          <w:p w:rsidR="00781560" w:rsidRDefault="00781560" w:rsidP="00755776">
            <w:pPr>
              <w:spacing w:before="0" w:after="0" w:line="360" w:lineRule="auto"/>
              <w:ind w:left="284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9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49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781560" w:rsidRPr="00755776" w:rsidRDefault="00781560" w:rsidP="0075577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ascii="Arial" w:hAnsi="Arial"/>
              </w:rPr>
            </w:pPr>
            <w:r>
              <w:rPr>
                <w:sz w:val="16"/>
              </w:rPr>
              <w:t>Merkatu-baldintza normaletan egiten du bere jarduera ekonomikoa. (Erkidego-esparruaren 2.2.1. paragrafoa (EBAO, C 198, 2014/06/27koa))</w:t>
            </w:r>
          </w:p>
          <w:p w:rsidR="00781560" w:rsidRDefault="00781560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781560" w:rsidRPr="0065363D" w:rsidRDefault="00781560" w:rsidP="00566D53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</w:tc>
      </w:tr>
      <w:tr w:rsidR="00980315" w:rsidRPr="004A79D4" w:rsidTr="00006E82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4A79D4" w:rsidRDefault="00980315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Beste prozedura batzuk. Auditoreak diru-laguntzaren araudian ezarritako prozedura guztiak egin ditu.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995CAD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sz w:val="14"/>
                <w:szCs w:val="14"/>
              </w:rPr>
            </w:r>
            <w:r w:rsidR="00AE57C9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41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51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97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870FC1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  <w:lang w:eastAsia="en-US"/>
              </w:rPr>
              <w:t>Erakunde onuradunak proiekturako edo atxikitako langileentzat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:rsidR="00980315" w:rsidRPr="00B2795D" w:rsidRDefault="00980315" w:rsidP="00995CAD">
            <w:pPr>
              <w:spacing w:line="360" w:lineRule="auto"/>
              <w:rPr>
                <w:rFonts w:cs="Arial"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A507B4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805815">
            <w:pPr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 xml:space="preserve">Erakunde onuradunak beste diru-laguntza batzuk jaso baditu, auditoreak egiaztatu du ikuskatutako CDaren edukiaren 12. puntuan eskatutako justifikazio-agiriak erantsi dituela. </w:t>
            </w:r>
            <w:r>
              <w:rPr>
                <w:rFonts w:ascii="Arial" w:eastAsiaTheme="minorHAnsi" w:hAnsi="Arial"/>
                <w:sz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:rsidR="00980315" w:rsidRPr="00B2795D" w:rsidRDefault="00980315" w:rsidP="00995CAD">
            <w:pPr>
              <w:spacing w:line="360" w:lineRule="auto"/>
              <w:rPr>
                <w:rFonts w:cs="Arial"/>
                <w:b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AE57C9">
              <w:rPr>
                <w:rFonts w:cs="Arial"/>
                <w:b/>
                <w:sz w:val="14"/>
                <w:szCs w:val="14"/>
              </w:rPr>
            </w:r>
            <w:r w:rsidR="00AE57C9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3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995CAD">
                <w:rPr>
                  <w:rStyle w:val="Hiperesteka"/>
                  <w:b/>
                  <w:sz w:val="14"/>
                </w:rPr>
                <w:t>53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</w:tbl>
    <w:p w:rsidR="00976FE3" w:rsidRDefault="00976FE3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3E2C7A" w:rsidRPr="00976FE3" w:rsidRDefault="003E2C7A" w:rsidP="00976FE3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</w:rPr>
      </w:pPr>
      <w:r w:rsidRPr="00976FE3">
        <w:rPr>
          <w:b/>
          <w:caps/>
          <w:sz w:val="18"/>
        </w:rPr>
        <w:t>OHARRAK:</w:t>
      </w:r>
    </w:p>
    <w:p w:rsidR="003E2C7A" w:rsidRDefault="003E2C7A" w:rsidP="003E2C7A">
      <w:pPr>
        <w:spacing w:before="60" w:after="240"/>
        <w:ind w:right="-284"/>
        <w:rPr>
          <w:sz w:val="16"/>
        </w:rPr>
      </w:pPr>
      <w:r>
        <w:rPr>
          <w:sz w:val="16"/>
        </w:rPr>
        <w:t>Egin beharreko oharrak egin, "Ikusi oharrak" adierazlea markatu duzun iteme</w:t>
      </w:r>
      <w:r w:rsidR="00FF23F5">
        <w:rPr>
          <w:sz w:val="16"/>
        </w:rPr>
        <w:t>n</w:t>
      </w:r>
      <w:r>
        <w:rPr>
          <w:sz w:val="16"/>
        </w:rPr>
        <w:t xml:space="preserve"> egiaztapena osatuta gera dadin.</w:t>
      </w:r>
    </w:p>
    <w:p w:rsidR="00FF23F5" w:rsidRPr="004A79D4" w:rsidRDefault="00FF23F5" w:rsidP="003E2C7A">
      <w:pPr>
        <w:spacing w:before="60" w:after="240"/>
        <w:ind w:right="-284"/>
        <w:rPr>
          <w:rFonts w:cs="Arial"/>
          <w:sz w:val="16"/>
          <w:szCs w:val="16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10"/>
      </w:tblGrid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(1)</w:t>
            </w:r>
          </w:p>
        </w:tc>
        <w:bookmarkStart w:id="1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1"/>
          </w:p>
        </w:tc>
      </w:tr>
      <w:tr w:rsidR="000E0C79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(2)</w:t>
            </w:r>
          </w:p>
        </w:tc>
        <w:bookmarkStart w:id="2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2"/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(3)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(4)</w:t>
            </w:r>
          </w:p>
        </w:tc>
        <w:bookmarkStart w:id="3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3"/>
          </w:p>
        </w:tc>
      </w:tr>
      <w:tr w:rsidR="000E0C79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(5)</w:t>
            </w:r>
          </w:p>
        </w:tc>
        <w:bookmarkStart w:id="4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4"/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(6)</w:t>
            </w:r>
          </w:p>
        </w:tc>
        <w:bookmarkStart w:id="5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5"/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623423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23" w:rsidRDefault="00623423" w:rsidP="00AF4AFC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23" w:rsidRPr="004A79D4" w:rsidRDefault="00623423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5CAD">
            <w:pPr>
              <w:spacing w:before="80" w:after="80"/>
              <w:rPr>
                <w:b/>
                <w:sz w:val="16"/>
              </w:rPr>
            </w:pPr>
            <w:r>
              <w:rPr>
                <w:b/>
                <w:sz w:val="16"/>
              </w:rPr>
              <w:t>Oharra (</w:t>
            </w:r>
            <w:r w:rsidR="00E979B9">
              <w:rPr>
                <w:b/>
                <w:sz w:val="16"/>
              </w:rPr>
              <w:t>5</w:t>
            </w:r>
            <w:r w:rsidR="00995CAD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</w:tbl>
    <w:p w:rsidR="003E2C7A" w:rsidRDefault="003E2C7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3E2C7A" w:rsidRPr="000E0C79" w:rsidRDefault="003E2C7A" w:rsidP="000E0C79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ONDORIOAK</w:t>
      </w:r>
    </w:p>
    <w:p w:rsidR="00A7239A" w:rsidRPr="00A75A56" w:rsidRDefault="00A7239A" w:rsidP="000E0C79">
      <w:pPr>
        <w:spacing w:before="60" w:after="240"/>
        <w:ind w:right="-284"/>
        <w:rPr>
          <w:rFonts w:cs="Arial"/>
          <w:sz w:val="18"/>
          <w:szCs w:val="16"/>
        </w:rPr>
      </w:pPr>
      <w:r w:rsidRPr="00A75A56">
        <w:rPr>
          <w:sz w:val="18"/>
        </w:rPr>
        <w:t xml:space="preserve">Aurreko azterketa oinarri hartuta, auditoreak erabaki du hau dela </w:t>
      </w:r>
      <w:r w:rsidR="00995CAD">
        <w:rPr>
          <w:b/>
          <w:sz w:val="18"/>
        </w:rPr>
        <w:t>2020</w:t>
      </w:r>
      <w:r w:rsidR="00DB035B" w:rsidRPr="00A75A56">
        <w:rPr>
          <w:b/>
          <w:sz w:val="18"/>
        </w:rPr>
        <w:t>/</w:t>
      </w:r>
      <w:r w:rsidR="005935C7" w:rsidRPr="00A75A56">
        <w:rPr>
          <w:b/>
          <w:sz w:val="18"/>
        </w:rPr>
        <w:t>202</w:t>
      </w:r>
      <w:r w:rsidR="00995CAD">
        <w:rPr>
          <w:b/>
          <w:sz w:val="18"/>
        </w:rPr>
        <w:t>1e</w:t>
      </w:r>
      <w:r w:rsidR="005935C7" w:rsidRPr="00A75A56">
        <w:rPr>
          <w:b/>
          <w:sz w:val="18"/>
        </w:rPr>
        <w:t>ko</w:t>
      </w:r>
      <w:r w:rsidRPr="00A75A56">
        <w:rPr>
          <w:b/>
          <w:sz w:val="18"/>
        </w:rPr>
        <w:t xml:space="preserve"> deialdian</w:t>
      </w:r>
      <w:r w:rsidR="00757993" w:rsidRPr="00A75A56">
        <w:rPr>
          <w:b/>
          <w:sz w:val="18"/>
        </w:rPr>
        <w:t xml:space="preserve"> </w:t>
      </w:r>
      <w:r w:rsidR="001C70A2" w:rsidRPr="00A75A56">
        <w:rPr>
          <w:sz w:val="18"/>
        </w:rPr>
        <w:t>(</w:t>
      </w:r>
      <w:r w:rsidR="001C70A2" w:rsidRPr="00A75A56">
        <w:rPr>
          <w:i/>
          <w:sz w:val="18"/>
        </w:rPr>
        <w:t>jarri dagokion urtea</w:t>
      </w:r>
      <w:r w:rsidR="001C70A2" w:rsidRPr="00A75A56">
        <w:rPr>
          <w:sz w:val="18"/>
        </w:rPr>
        <w:t>)</w:t>
      </w:r>
      <w:r w:rsidRPr="00A75A56">
        <w:rPr>
          <w:sz w:val="18"/>
        </w:rPr>
        <w:t xml:space="preserve"> onart</w:t>
      </w:r>
      <w:r w:rsidR="000C23A4" w:rsidRPr="00A75A56">
        <w:rPr>
          <w:sz w:val="18"/>
        </w:rPr>
        <w:t xml:space="preserve">utako aurrekontu burutua, gastu </w:t>
      </w:r>
      <w:r w:rsidR="009D7F46" w:rsidRPr="00A75A56">
        <w:rPr>
          <w:sz w:val="18"/>
        </w:rPr>
        <w:t>partida</w:t>
      </w:r>
      <w:r w:rsidRPr="00A75A56">
        <w:rPr>
          <w:sz w:val="18"/>
        </w:rPr>
        <w:t xml:space="preserve"> bakoitzeko</w:t>
      </w:r>
      <w:r w:rsidR="001C70A2" w:rsidRPr="00A75A56">
        <w:rPr>
          <w:sz w:val="18"/>
        </w:rPr>
        <w:t xml:space="preserve"> </w:t>
      </w:r>
      <w:r w:rsidR="001C70A2" w:rsidRPr="00A75A56">
        <w:rPr>
          <w:b/>
          <w:sz w:val="18"/>
        </w:rPr>
        <w:t>(kendu ondo justifikatzen ez diren zenbatekoak)</w:t>
      </w:r>
      <w:r w:rsidRPr="00A75A56">
        <w:rPr>
          <w:sz w:val="18"/>
        </w:rPr>
        <w:t>:</w:t>
      </w:r>
    </w:p>
    <w:p w:rsidR="006728A0" w:rsidRPr="00E979B9" w:rsidRDefault="006728A0" w:rsidP="000E0C79">
      <w:pPr>
        <w:spacing w:before="60" w:after="240"/>
        <w:ind w:right="-284"/>
        <w:rPr>
          <w:rFonts w:cs="Arial"/>
          <w:sz w:val="16"/>
          <w:szCs w:val="16"/>
          <w:highlight w:val="yellow"/>
        </w:rPr>
      </w:pPr>
    </w:p>
    <w:tbl>
      <w:tblPr>
        <w:tblW w:w="48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75"/>
        <w:gridCol w:w="1474"/>
        <w:gridCol w:w="1474"/>
        <w:gridCol w:w="1474"/>
        <w:gridCol w:w="1474"/>
      </w:tblGrid>
      <w:tr w:rsidR="002177EE" w:rsidRPr="001C70A2" w:rsidTr="00CB0036">
        <w:trPr>
          <w:tblHeader/>
        </w:trPr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DIRUZ LAGUN DAITEZKEEN PARTIDAK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ESKABIDEAN AURKEZTUTAKO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ONARTUTAKO AURREKONTUA 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b/>
                <w:sz w:val="16"/>
              </w:rPr>
            </w:pPr>
            <w:r w:rsidRPr="001C70A2">
              <w:rPr>
                <w:b/>
                <w:sz w:val="16"/>
              </w:rPr>
              <w:t>ONARTZEN EZ DEN ZENBATEKOA</w:t>
            </w:r>
          </w:p>
          <w:p w:rsidR="001C70A2" w:rsidRPr="001C70A2" w:rsidRDefault="001C70A2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 ONARTUA</w:t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Langile-gastuak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Azpikontratazioa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Bestelako gastuak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Amortizazioa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b/>
                <w:sz w:val="16"/>
              </w:rPr>
              <w:t>GUZTIRA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/>
                <w:bCs/>
                <w:sz w:val="16"/>
                <w:szCs w:val="16"/>
              </w:rP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A75A56">
              <w:rPr>
                <w:b/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/>
                <w:bCs/>
                <w:sz w:val="16"/>
                <w:szCs w:val="16"/>
              </w:rP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A75A56">
              <w:rPr>
                <w:b/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</w:tbl>
    <w:p w:rsidR="00A7239A" w:rsidRPr="00A75A56" w:rsidRDefault="00A7239A" w:rsidP="00A7239A">
      <w:pPr>
        <w:spacing w:before="80"/>
        <w:rPr>
          <w:rFonts w:cs="Arial"/>
          <w:sz w:val="14"/>
          <w:szCs w:val="16"/>
        </w:rPr>
      </w:pPr>
      <w:r w:rsidRPr="00A75A56">
        <w:rPr>
          <w:b/>
          <w:sz w:val="14"/>
        </w:rPr>
        <w:t xml:space="preserve">(*) </w:t>
      </w:r>
      <w:r w:rsidRPr="00A75A56">
        <w:rPr>
          <w:sz w:val="18"/>
        </w:rPr>
        <w:t>Diru-laguntza emateko Ebazpenaren arabera.</w:t>
      </w:r>
    </w:p>
    <w:p w:rsidR="00F25F99" w:rsidRPr="002A0541" w:rsidRDefault="005935C7" w:rsidP="005935C7">
      <w:pPr>
        <w:spacing w:before="80" w:line="360" w:lineRule="auto"/>
        <w:rPr>
          <w:rFonts w:cs="Arial"/>
          <w:b/>
          <w:sz w:val="16"/>
          <w:szCs w:val="16"/>
        </w:rPr>
      </w:pPr>
      <w:r w:rsidRPr="002A0541">
        <w:rPr>
          <w:rFonts w:cs="Arial"/>
          <w:b/>
          <w:sz w:val="16"/>
          <w:szCs w:val="16"/>
        </w:rPr>
        <w:t>(**)</w:t>
      </w:r>
      <w:r w:rsidR="00A75A56" w:rsidRPr="002A0541">
        <w:rPr>
          <w:rFonts w:cs="Arial"/>
          <w:b/>
          <w:sz w:val="16"/>
          <w:szCs w:val="16"/>
        </w:rPr>
        <w:t xml:space="preserve"> </w:t>
      </w:r>
      <w:r w:rsidR="00F25F99" w:rsidRPr="002A0541">
        <w:rPr>
          <w:rFonts w:cs="Arial"/>
          <w:b/>
          <w:sz w:val="16"/>
          <w:szCs w:val="16"/>
        </w:rPr>
        <w:t>Onartuko ez diren, hots, diruz lagunduko ez diren Gastuen eta fakturen zenbatekoak adierazi behar</w:t>
      </w:r>
      <w:r w:rsidR="002A0541" w:rsidRPr="002A0541">
        <w:rPr>
          <w:rFonts w:cs="Arial"/>
          <w:b/>
          <w:sz w:val="16"/>
          <w:szCs w:val="16"/>
        </w:rPr>
        <w:t xml:space="preserve"> dira. Hurrengo puntuan, egindako doikuntzak arrazoitu beharko dira.</w:t>
      </w:r>
    </w:p>
    <w:p w:rsidR="005935C7" w:rsidRDefault="005935C7" w:rsidP="005935C7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:rsidR="005935C7" w:rsidRPr="00A75A56" w:rsidRDefault="00A75A56" w:rsidP="005935C7">
      <w:pPr>
        <w:pStyle w:val="Zerrenda-paragrafoa"/>
        <w:numPr>
          <w:ilvl w:val="0"/>
          <w:numId w:val="19"/>
        </w:numPr>
        <w:spacing w:before="60" w:after="240"/>
        <w:ind w:right="-284"/>
        <w:rPr>
          <w:rFonts w:ascii="Verdana" w:hAnsi="Verdana" w:cs="Arial"/>
          <w:sz w:val="18"/>
          <w:szCs w:val="16"/>
        </w:rPr>
      </w:pPr>
      <w:r w:rsidRPr="006221D5">
        <w:rPr>
          <w:rFonts w:ascii="Verdana" w:hAnsi="Verdana" w:cs="Arial"/>
          <w:sz w:val="18"/>
          <w:szCs w:val="16"/>
        </w:rPr>
        <w:t>Egindako doikuntzei buruzko</w:t>
      </w:r>
      <w:r w:rsidRPr="00A75A56">
        <w:rPr>
          <w:rFonts w:ascii="Verdana" w:hAnsi="Verdana" w:cs="Arial"/>
          <w:b/>
          <w:sz w:val="18"/>
          <w:szCs w:val="16"/>
        </w:rPr>
        <w:t xml:space="preserve"> OHARRAK:</w:t>
      </w:r>
    </w:p>
    <w:tbl>
      <w:tblPr>
        <w:tblW w:w="50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4139"/>
      </w:tblGrid>
      <w:tr w:rsidR="005935C7" w:rsidRPr="00A930E1" w:rsidTr="00A75A56">
        <w:trPr>
          <w:tblHeader/>
        </w:trPr>
        <w:tc>
          <w:tcPr>
            <w:tcW w:w="9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35C7" w:rsidRPr="000E0C79" w:rsidRDefault="00A75A56" w:rsidP="00A75A5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ONARTZEN EZ DEN ZENBATEKOA </w:t>
            </w:r>
            <w:r w:rsidR="005935C7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eurotan</w:t>
            </w:r>
            <w:r w:rsidR="005935C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5935C7" w:rsidRPr="00A930E1" w:rsidRDefault="00A75A56" w:rsidP="00A75A56">
            <w:pPr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FAKTURA ZENBAKIA</w:t>
            </w:r>
            <w:r w:rsidR="005935C7" w:rsidRPr="00A75A56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ESKULANARI DAGOZKION GASTUEN XEHETASUNAK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C7" w:rsidRDefault="00A75A56" w:rsidP="00CB0036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ARRAZOIA</w:t>
            </w:r>
          </w:p>
        </w:tc>
      </w:tr>
      <w:tr w:rsidR="005935C7" w:rsidRPr="00A930E1" w:rsidTr="00A75A56">
        <w:tc>
          <w:tcPr>
            <w:tcW w:w="9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B0036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</w:tbl>
    <w:p w:rsidR="00E979B9" w:rsidRDefault="00E979B9" w:rsidP="00006E82">
      <w:pPr>
        <w:spacing w:before="240" w:after="60"/>
        <w:outlineLvl w:val="0"/>
        <w:rPr>
          <w:b/>
          <w:sz w:val="16"/>
        </w:rPr>
      </w:pPr>
    </w:p>
    <w:p w:rsidR="00760644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Izena:</w:t>
      </w:r>
    </w:p>
    <w:p w:rsidR="007F47EE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ROACen duen inskripzio-zenbakia:</w:t>
      </w:r>
    </w:p>
    <w:p w:rsid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:rsidR="003678FF" w:rsidRP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Sinadura, data eta zigilua</w:t>
      </w:r>
    </w:p>
    <w:sectPr w:rsidR="003678FF" w:rsidRPr="000E0C79" w:rsidSect="004A79D4">
      <w:headerReference w:type="default" r:id="rId44"/>
      <w:footerReference w:type="default" r:id="rId45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FB" w:rsidRDefault="008F0FFB" w:rsidP="005338B5">
      <w:pPr>
        <w:spacing w:before="0" w:after="0"/>
      </w:pPr>
      <w:r>
        <w:separator/>
      </w:r>
    </w:p>
  </w:endnote>
  <w:endnote w:type="continuationSeparator" w:id="0">
    <w:p w:rsidR="008F0FFB" w:rsidRDefault="008F0FFB" w:rsidP="0053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8F0FFB" w:rsidRPr="00B2795D" w:rsidRDefault="008F0FFB" w:rsidP="00B2795D">
        <w:pPr>
          <w:pStyle w:val="Orri-o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</w:rPr>
          <w:t>ELKARTEK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AE57C9">
          <w:rPr>
            <w:noProof/>
            <w:sz w:val="12"/>
            <w:szCs w:val="12"/>
          </w:rPr>
          <w:t>6</w:t>
        </w:r>
        <w:r w:rsidRPr="00B2795D">
          <w:rPr>
            <w:sz w:val="12"/>
            <w:szCs w:val="12"/>
          </w:rPr>
          <w:fldChar w:fldCharType="end"/>
        </w:r>
      </w:p>
    </w:sdtContent>
  </w:sdt>
  <w:p w:rsidR="008F0FFB" w:rsidRPr="00B2795D" w:rsidRDefault="008F0FFB" w:rsidP="00B2795D">
    <w:pPr>
      <w:pStyle w:val="Orri-o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FB" w:rsidRDefault="008F0FFB" w:rsidP="005338B5">
      <w:pPr>
        <w:spacing w:before="0" w:after="0"/>
      </w:pPr>
      <w:r>
        <w:separator/>
      </w:r>
    </w:p>
  </w:footnote>
  <w:footnote w:type="continuationSeparator" w:id="0">
    <w:p w:rsidR="008F0FFB" w:rsidRDefault="008F0FFB" w:rsidP="005338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FB" w:rsidRDefault="008F0FFB" w:rsidP="005E0B8E">
    <w:pPr>
      <w:pStyle w:val="Goiburua"/>
      <w:jc w:val="center"/>
    </w:pPr>
    <w:r>
      <w:rPr>
        <w:rFonts w:ascii="Arial" w:hAnsi="Arial"/>
        <w:noProof/>
        <w:sz w:val="16"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49BCA5" wp14:editId="49D6B7FE">
              <wp:simplePos x="0" y="0"/>
              <wp:positionH relativeFrom="page">
                <wp:posOffset>4171950</wp:posOffset>
              </wp:positionH>
              <wp:positionV relativeFrom="page">
                <wp:posOffset>666750</wp:posOffset>
              </wp:positionV>
              <wp:extent cx="1885950" cy="609600"/>
              <wp:effectExtent l="0" t="0" r="0" b="0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FFB" w:rsidRPr="005338B5" w:rsidRDefault="008F0FFB" w:rsidP="004A79D4">
                          <w:pPr>
                            <w:pStyle w:val="2izenburua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>DEPARTAMENTO DE DESARROLLO ECONÓMICO Y COMPETITIVIDAD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Viceconsejería de Tecnología, Innovación y Competitividad</w:t>
                          </w:r>
                        </w:p>
                        <w:p w:rsidR="008F0FFB" w:rsidRPr="00211FEF" w:rsidRDefault="008F0FFB" w:rsidP="004A79D4">
                          <w:pPr>
                            <w:pStyle w:val="4izenburua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8F0FFB" w:rsidRPr="00211FEF" w:rsidRDefault="008F0FFB" w:rsidP="004A79D4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B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8.5pt;margin-top:52.5pt;width:148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" filled="f" stroked="f">
              <v:textbox>
                <w:txbxContent>
                  <w:p w:rsidR="008F0FFB" w:rsidRPr="005338B5" w:rsidRDefault="008F0FFB" w:rsidP="004A79D4">
                    <w:pPr>
                      <w:pStyle w:val="2izenburua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>DEPARTAMENTO DE DESARROLLO ECONÓMICO Y COMPETITIVIDAD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" w:hAnsi="Arial"/>
                        <w:sz w:val="12"/>
                      </w:rPr>
                      <w:t>Viceconsejería de Tecnología, Innovación y Competitividad</w:t>
                    </w:r>
                  </w:p>
                  <w:p w:rsidR="008F0FFB" w:rsidRPr="00211FEF" w:rsidRDefault="008F0FFB" w:rsidP="004A79D4">
                    <w:pPr>
                      <w:pStyle w:val="4izenburua"/>
                      <w:rPr>
                        <w:sz w:val="12"/>
                        <w:szCs w:val="12"/>
                      </w:rPr>
                    </w:pPr>
                  </w:p>
                  <w:p w:rsidR="008F0FFB" w:rsidRPr="00211FEF" w:rsidRDefault="008F0FFB" w:rsidP="004A79D4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76A73" wp14:editId="2EFBBB35">
              <wp:simplePos x="0" y="0"/>
              <wp:positionH relativeFrom="page">
                <wp:posOffset>1590675</wp:posOffset>
              </wp:positionH>
              <wp:positionV relativeFrom="page">
                <wp:posOffset>666750</wp:posOffset>
              </wp:positionV>
              <wp:extent cx="1790700" cy="60960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FFB" w:rsidRPr="005338B5" w:rsidRDefault="008F0FFB" w:rsidP="004A79D4">
                          <w:pPr>
                            <w:pStyle w:val="2izenburua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EKONOMIAREN GARAPEN ETA LEHIAKORTASUN SAILA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Teknologia, Berrikuntza eta Lehiakortasun Sailburuordetza</w:t>
                          </w:r>
                        </w:p>
                        <w:p w:rsidR="008F0FFB" w:rsidRPr="00211FEF" w:rsidRDefault="008F0FFB" w:rsidP="005338B5">
                          <w:pPr>
                            <w:pStyle w:val="4izenburua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8F0FFB" w:rsidRPr="00211FEF" w:rsidRDefault="008F0FFB" w:rsidP="005338B5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76A73" id="_x0000_s1027" type="#_x0000_t202" style="position:absolute;left:0;text-align:left;margin-left:125.25pt;margin-top:52.5pt;width:14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" filled="f" stroked="f">
              <v:textbox>
                <w:txbxContent>
                  <w:p w:rsidR="008F0FFB" w:rsidRPr="005338B5" w:rsidRDefault="008F0FFB" w:rsidP="004A79D4">
                    <w:pPr>
                      <w:pStyle w:val="2izenburua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 xml:space="preserve">EKONOMIAREN GARAPEN ETA LEHIAKORTASUN SAILA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" w:hAnsi="Arial"/>
                        <w:sz w:val="12"/>
                      </w:rPr>
                      <w:t>Teknologia, Berrikuntza eta Lehiakortasun Sailburuordetza</w:t>
                    </w:r>
                  </w:p>
                  <w:p w:rsidR="008F0FFB" w:rsidRPr="00211FEF" w:rsidRDefault="008F0FFB" w:rsidP="005338B5">
                    <w:pPr>
                      <w:pStyle w:val="4izenburua"/>
                      <w:rPr>
                        <w:sz w:val="12"/>
                        <w:szCs w:val="12"/>
                      </w:rPr>
                    </w:pPr>
                  </w:p>
                  <w:p w:rsidR="008F0FFB" w:rsidRPr="00211FEF" w:rsidRDefault="008F0FFB" w:rsidP="005338B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0.75pt;height:24pt" fillcolor="window">
          <v:imagedata r:id="rId1" o:title=""/>
        </v:shape>
        <o:OLEObject Type="Embed" ProgID="MSPhotoEd.3" ShapeID="_x0000_i1025" DrawAspect="Content" ObjectID="_169856860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Bulet-zerre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3FC6"/>
    <w:multiLevelType w:val="hybridMultilevel"/>
    <w:tmpl w:val="84042F2E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150F"/>
    <w:multiLevelType w:val="hybridMultilevel"/>
    <w:tmpl w:val="58BC9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16"/>
  </w:num>
  <w:num w:numId="14">
    <w:abstractNumId w:val="13"/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82"/>
    <w:rsid w:val="000002FD"/>
    <w:rsid w:val="00006E82"/>
    <w:rsid w:val="0003277D"/>
    <w:rsid w:val="00050AB6"/>
    <w:rsid w:val="00092BE9"/>
    <w:rsid w:val="000C23A4"/>
    <w:rsid w:val="000E0C79"/>
    <w:rsid w:val="000E6784"/>
    <w:rsid w:val="000E76CD"/>
    <w:rsid w:val="000F12F7"/>
    <w:rsid w:val="000F13BD"/>
    <w:rsid w:val="0010060D"/>
    <w:rsid w:val="00101A15"/>
    <w:rsid w:val="00103F64"/>
    <w:rsid w:val="00112118"/>
    <w:rsid w:val="0011549B"/>
    <w:rsid w:val="00133950"/>
    <w:rsid w:val="0015433D"/>
    <w:rsid w:val="00187B6E"/>
    <w:rsid w:val="001A4B41"/>
    <w:rsid w:val="001B48B7"/>
    <w:rsid w:val="001B4F6C"/>
    <w:rsid w:val="001C044E"/>
    <w:rsid w:val="001C70A2"/>
    <w:rsid w:val="001D2F67"/>
    <w:rsid w:val="00206C9A"/>
    <w:rsid w:val="002177EE"/>
    <w:rsid w:val="00221D1D"/>
    <w:rsid w:val="002332A3"/>
    <w:rsid w:val="00266FFB"/>
    <w:rsid w:val="00280D41"/>
    <w:rsid w:val="002A0541"/>
    <w:rsid w:val="002C13A6"/>
    <w:rsid w:val="002D3256"/>
    <w:rsid w:val="00327F1E"/>
    <w:rsid w:val="00340D31"/>
    <w:rsid w:val="003678FF"/>
    <w:rsid w:val="003D2C9A"/>
    <w:rsid w:val="003D3F76"/>
    <w:rsid w:val="003E2C7A"/>
    <w:rsid w:val="004058D1"/>
    <w:rsid w:val="00406AB5"/>
    <w:rsid w:val="0040705B"/>
    <w:rsid w:val="004175EC"/>
    <w:rsid w:val="00426787"/>
    <w:rsid w:val="004268EA"/>
    <w:rsid w:val="00444D6B"/>
    <w:rsid w:val="0048787C"/>
    <w:rsid w:val="004A79D4"/>
    <w:rsid w:val="004C36BD"/>
    <w:rsid w:val="004D0B34"/>
    <w:rsid w:val="004E3574"/>
    <w:rsid w:val="004E4070"/>
    <w:rsid w:val="004F3593"/>
    <w:rsid w:val="004F665E"/>
    <w:rsid w:val="0051359F"/>
    <w:rsid w:val="00526178"/>
    <w:rsid w:val="005338B5"/>
    <w:rsid w:val="00546DE6"/>
    <w:rsid w:val="00562862"/>
    <w:rsid w:val="005644D9"/>
    <w:rsid w:val="00566D53"/>
    <w:rsid w:val="00575A9F"/>
    <w:rsid w:val="005935C7"/>
    <w:rsid w:val="00597775"/>
    <w:rsid w:val="005A64DB"/>
    <w:rsid w:val="005B6A46"/>
    <w:rsid w:val="005C5A4B"/>
    <w:rsid w:val="005E0B8E"/>
    <w:rsid w:val="005F3D64"/>
    <w:rsid w:val="005F5DDE"/>
    <w:rsid w:val="0060161B"/>
    <w:rsid w:val="00615F9C"/>
    <w:rsid w:val="0062059A"/>
    <w:rsid w:val="006221D5"/>
    <w:rsid w:val="00623423"/>
    <w:rsid w:val="00630F55"/>
    <w:rsid w:val="006341D3"/>
    <w:rsid w:val="0065363D"/>
    <w:rsid w:val="006638ED"/>
    <w:rsid w:val="006645E1"/>
    <w:rsid w:val="006728A0"/>
    <w:rsid w:val="00684280"/>
    <w:rsid w:val="006B37F3"/>
    <w:rsid w:val="006D6E1C"/>
    <w:rsid w:val="006D71AE"/>
    <w:rsid w:val="006E0069"/>
    <w:rsid w:val="007305A3"/>
    <w:rsid w:val="00755776"/>
    <w:rsid w:val="007574C9"/>
    <w:rsid w:val="00757993"/>
    <w:rsid w:val="00760644"/>
    <w:rsid w:val="00781560"/>
    <w:rsid w:val="007906DD"/>
    <w:rsid w:val="007A224A"/>
    <w:rsid w:val="007E251C"/>
    <w:rsid w:val="007F47EE"/>
    <w:rsid w:val="00805815"/>
    <w:rsid w:val="00807F54"/>
    <w:rsid w:val="00851AB1"/>
    <w:rsid w:val="00870FC1"/>
    <w:rsid w:val="008A0C37"/>
    <w:rsid w:val="008B580D"/>
    <w:rsid w:val="008C6400"/>
    <w:rsid w:val="008F0FFB"/>
    <w:rsid w:val="00952718"/>
    <w:rsid w:val="009637CA"/>
    <w:rsid w:val="00971D39"/>
    <w:rsid w:val="00976FE3"/>
    <w:rsid w:val="00980315"/>
    <w:rsid w:val="0098167B"/>
    <w:rsid w:val="00993D66"/>
    <w:rsid w:val="00995CAD"/>
    <w:rsid w:val="009C7EED"/>
    <w:rsid w:val="009D1A4A"/>
    <w:rsid w:val="009D7F46"/>
    <w:rsid w:val="009F2055"/>
    <w:rsid w:val="00A0748C"/>
    <w:rsid w:val="00A1656D"/>
    <w:rsid w:val="00A27970"/>
    <w:rsid w:val="00A507B4"/>
    <w:rsid w:val="00A6451D"/>
    <w:rsid w:val="00A7239A"/>
    <w:rsid w:val="00A72556"/>
    <w:rsid w:val="00A75A56"/>
    <w:rsid w:val="00AE57C9"/>
    <w:rsid w:val="00AF4AFC"/>
    <w:rsid w:val="00B04F3E"/>
    <w:rsid w:val="00B2795D"/>
    <w:rsid w:val="00B654C7"/>
    <w:rsid w:val="00B87212"/>
    <w:rsid w:val="00B905E0"/>
    <w:rsid w:val="00B91CEF"/>
    <w:rsid w:val="00BA094D"/>
    <w:rsid w:val="00BC21A8"/>
    <w:rsid w:val="00BC5856"/>
    <w:rsid w:val="00BD5833"/>
    <w:rsid w:val="00BF4F18"/>
    <w:rsid w:val="00C06C73"/>
    <w:rsid w:val="00C163B0"/>
    <w:rsid w:val="00C32570"/>
    <w:rsid w:val="00C77199"/>
    <w:rsid w:val="00CA6027"/>
    <w:rsid w:val="00CB0036"/>
    <w:rsid w:val="00CC599C"/>
    <w:rsid w:val="00D0249B"/>
    <w:rsid w:val="00D42B26"/>
    <w:rsid w:val="00D60DDA"/>
    <w:rsid w:val="00D80159"/>
    <w:rsid w:val="00DB035B"/>
    <w:rsid w:val="00DC7EFC"/>
    <w:rsid w:val="00E5310D"/>
    <w:rsid w:val="00E61CDE"/>
    <w:rsid w:val="00E72527"/>
    <w:rsid w:val="00E979B9"/>
    <w:rsid w:val="00EB78E4"/>
    <w:rsid w:val="00ED0E47"/>
    <w:rsid w:val="00EF5F1C"/>
    <w:rsid w:val="00F25F99"/>
    <w:rsid w:val="00F31A06"/>
    <w:rsid w:val="00F43E13"/>
    <w:rsid w:val="00F91374"/>
    <w:rsid w:val="00F971BB"/>
    <w:rsid w:val="00FD21E9"/>
    <w:rsid w:val="00FD7C3C"/>
    <w:rsid w:val="00FE01E5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708B2486"/>
  <w15:docId w15:val="{5E6ECA14-3FE4-4EEB-99E6-40BF464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002FD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1izenburua">
    <w:name w:val="heading 1"/>
    <w:basedOn w:val="Normala"/>
    <w:next w:val="Normala"/>
    <w:link w:val="1izenburuaK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2izenburua">
    <w:name w:val="heading 2"/>
    <w:basedOn w:val="Normala"/>
    <w:next w:val="Normala"/>
    <w:link w:val="2izenburuaK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4izenburua">
    <w:name w:val="heading 4"/>
    <w:basedOn w:val="Normala"/>
    <w:next w:val="Normala"/>
    <w:link w:val="4izenburuaK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5izenburua">
    <w:name w:val="heading 5"/>
    <w:basedOn w:val="Normala"/>
    <w:next w:val="Normala"/>
    <w:link w:val="5izenburuaK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izenburua">
    <w:name w:val="heading 6"/>
    <w:basedOn w:val="Normala"/>
    <w:next w:val="Normala"/>
    <w:link w:val="6izenburuaK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izenburua">
    <w:name w:val="heading 7"/>
    <w:basedOn w:val="Normala"/>
    <w:next w:val="Normala"/>
    <w:link w:val="7izenburuaK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izenburua">
    <w:name w:val="heading 8"/>
    <w:basedOn w:val="Normala"/>
    <w:next w:val="Normala"/>
    <w:link w:val="8izenburuaK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izenburua">
    <w:name w:val="heading 9"/>
    <w:basedOn w:val="Normala"/>
    <w:next w:val="Normala"/>
    <w:link w:val="9izenburuaK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rsid w:val="00006E82"/>
    <w:rPr>
      <w:rFonts w:ascii="Arial Narrow" w:eastAsia="Times New Roman" w:hAnsi="Arial Narrow" w:cs="Times New Roman"/>
      <w:sz w:val="36"/>
      <w:szCs w:val="20"/>
      <w:lang w:val="eu-ES" w:eastAsia="eu-ES"/>
    </w:rPr>
  </w:style>
  <w:style w:type="character" w:customStyle="1" w:styleId="2izenburuaKar">
    <w:name w:val="2. izenburua Kar"/>
    <w:basedOn w:val="Paragrafoarenletra-tipolehenetsia"/>
    <w:link w:val="2izenburua"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character" w:customStyle="1" w:styleId="3izenburuaKar">
    <w:name w:val="3. izenburua Kar"/>
    <w:basedOn w:val="Paragrafoarenletra-tipolehenetsia"/>
    <w:link w:val="3izenburua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u-ES"/>
    </w:rPr>
  </w:style>
  <w:style w:type="character" w:customStyle="1" w:styleId="4izenburuaKar">
    <w:name w:val="4. izenburua Kar"/>
    <w:basedOn w:val="Paragrafoarenletra-tipolehenetsia"/>
    <w:link w:val="4izenburua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u-ES"/>
    </w:rPr>
  </w:style>
  <w:style w:type="character" w:customStyle="1" w:styleId="5izenburuaKar">
    <w:name w:val="5. izenburua Kar"/>
    <w:basedOn w:val="Paragrafoarenletra-tipolehenetsia"/>
    <w:link w:val="5izenburua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u-ES"/>
    </w:rPr>
  </w:style>
  <w:style w:type="character" w:customStyle="1" w:styleId="6izenburuaKar">
    <w:name w:val="6. izenburua Kar"/>
    <w:basedOn w:val="Paragrafoarenletra-tipolehenetsia"/>
    <w:link w:val="6izenburua"/>
    <w:semiHidden/>
    <w:rsid w:val="00006E82"/>
    <w:rPr>
      <w:rFonts w:ascii="Times New Roman" w:eastAsia="Times New Roman" w:hAnsi="Times New Roman" w:cs="Times New Roman"/>
      <w:b/>
      <w:bCs/>
      <w:lang w:eastAsia="eu-ES"/>
    </w:rPr>
  </w:style>
  <w:style w:type="character" w:customStyle="1" w:styleId="7izenburuaKar">
    <w:name w:val="7. izenburua Kar"/>
    <w:basedOn w:val="Paragrafoarenletra-tipolehenetsia"/>
    <w:link w:val="7izenburua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8izenburuaKar">
    <w:name w:val="8. izenburua Kar"/>
    <w:basedOn w:val="Paragrafoarenletra-tipolehenetsia"/>
    <w:link w:val="8izenburua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u-ES"/>
    </w:rPr>
  </w:style>
  <w:style w:type="character" w:customStyle="1" w:styleId="9izenburuaKar">
    <w:name w:val="9. izenburua Kar"/>
    <w:basedOn w:val="Paragrafoarenletra-tipolehenetsia"/>
    <w:link w:val="9izenburua"/>
    <w:uiPriority w:val="99"/>
    <w:semiHidden/>
    <w:rsid w:val="00006E82"/>
    <w:rPr>
      <w:rFonts w:ascii="Verdana" w:eastAsia="Times New Roman" w:hAnsi="Verdana" w:cs="Arial"/>
      <w:lang w:eastAsia="eu-ES"/>
    </w:rPr>
  </w:style>
  <w:style w:type="character" w:styleId="Hiperesteka">
    <w:name w:val="Hyperlink"/>
    <w:unhideWhenUsed/>
    <w:rsid w:val="00006E82"/>
    <w:rPr>
      <w:color w:val="0000FF"/>
      <w:u w:val="single"/>
    </w:rPr>
  </w:style>
  <w:style w:type="character" w:styleId="BisitatutakoHiperesteka">
    <w:name w:val="FollowedHyperlink"/>
    <w:semiHidden/>
    <w:unhideWhenUsed/>
    <w:rsid w:val="00006E82"/>
    <w:rPr>
      <w:color w:val="800080"/>
      <w:u w:val="single"/>
    </w:rPr>
  </w:style>
  <w:style w:type="character" w:styleId="Enfasia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aweb">
    <w:name w:val="Normal (Web)"/>
    <w:basedOn w:val="Normala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006E82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Goiburua">
    <w:name w:val="header"/>
    <w:basedOn w:val="Normala"/>
    <w:link w:val="GoiburuaK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Orri-oina">
    <w:name w:val="footer"/>
    <w:basedOn w:val="Normala"/>
    <w:link w:val="Orri-oinaK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Epigrafea">
    <w:name w:val="caption"/>
    <w:basedOn w:val="Normala"/>
    <w:next w:val="Normala"/>
    <w:uiPriority w:val="99"/>
    <w:semiHidden/>
    <w:unhideWhenUsed/>
    <w:qFormat/>
    <w:rsid w:val="00006E82"/>
    <w:rPr>
      <w:b/>
      <w:bCs/>
    </w:rPr>
  </w:style>
  <w:style w:type="paragraph" w:styleId="Zerrenda">
    <w:name w:val="List"/>
    <w:basedOn w:val="Normala"/>
    <w:uiPriority w:val="99"/>
    <w:semiHidden/>
    <w:unhideWhenUsed/>
    <w:rsid w:val="00006E82"/>
    <w:pPr>
      <w:ind w:left="283" w:hanging="283"/>
    </w:pPr>
  </w:style>
  <w:style w:type="paragraph" w:styleId="Bulet-zerrenda">
    <w:name w:val="List Bullet"/>
    <w:basedOn w:val="Normala"/>
    <w:autoRedefine/>
    <w:uiPriority w:val="99"/>
    <w:semiHidden/>
    <w:unhideWhenUsed/>
    <w:rsid w:val="00006E82"/>
    <w:pPr>
      <w:numPr>
        <w:numId w:val="1"/>
      </w:numPr>
    </w:pPr>
  </w:style>
  <w:style w:type="paragraph" w:styleId="Zenbaki-zerrenda">
    <w:name w:val="List Number"/>
    <w:basedOn w:val="Normala"/>
    <w:uiPriority w:val="99"/>
    <w:semiHidden/>
    <w:unhideWhenUsed/>
    <w:rsid w:val="00006E82"/>
  </w:style>
  <w:style w:type="paragraph" w:styleId="Zerrenda2">
    <w:name w:val="List 2"/>
    <w:basedOn w:val="Normala"/>
    <w:uiPriority w:val="99"/>
    <w:semiHidden/>
    <w:unhideWhenUsed/>
    <w:rsid w:val="00006E82"/>
    <w:pPr>
      <w:ind w:left="566" w:hanging="283"/>
    </w:pPr>
  </w:style>
  <w:style w:type="paragraph" w:styleId="Zerrenda4">
    <w:name w:val="List 4"/>
    <w:basedOn w:val="Normala"/>
    <w:uiPriority w:val="99"/>
    <w:semiHidden/>
    <w:unhideWhenUsed/>
    <w:rsid w:val="00006E82"/>
    <w:pPr>
      <w:ind w:left="1132" w:hanging="283"/>
    </w:pPr>
  </w:style>
  <w:style w:type="paragraph" w:styleId="Bulet-zerrenda2">
    <w:name w:val="List Bullet 2"/>
    <w:basedOn w:val="Normala"/>
    <w:autoRedefine/>
    <w:uiPriority w:val="99"/>
    <w:semiHidden/>
    <w:unhideWhenUsed/>
    <w:rsid w:val="00006E82"/>
    <w:pPr>
      <w:numPr>
        <w:numId w:val="2"/>
      </w:numPr>
    </w:pPr>
  </w:style>
  <w:style w:type="paragraph" w:styleId="Bulet-zerrenda3">
    <w:name w:val="List Bullet 3"/>
    <w:basedOn w:val="Normala"/>
    <w:autoRedefine/>
    <w:uiPriority w:val="99"/>
    <w:semiHidden/>
    <w:unhideWhenUsed/>
    <w:rsid w:val="00006E82"/>
    <w:pPr>
      <w:numPr>
        <w:numId w:val="3"/>
      </w:numPr>
    </w:pPr>
  </w:style>
  <w:style w:type="paragraph" w:styleId="Titulua">
    <w:name w:val="Title"/>
    <w:basedOn w:val="Normala"/>
    <w:link w:val="TituluaK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ituluaKar">
    <w:name w:val="Titulua Kar"/>
    <w:basedOn w:val="Paragrafoarenletra-tipolehenetsia"/>
    <w:link w:val="Titulua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u-ES"/>
    </w:rPr>
  </w:style>
  <w:style w:type="paragraph" w:styleId="Gorputz-testua">
    <w:name w:val="Body Text"/>
    <w:basedOn w:val="Normala"/>
    <w:link w:val="Gorputz-testuaK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sid w:val="00006E82"/>
    <w:rPr>
      <w:rFonts w:ascii="Univers" w:eastAsia="Times New Roman" w:hAnsi="Univers" w:cs="Times New Roman"/>
      <w:szCs w:val="20"/>
      <w:lang w:val="eu-ES" w:eastAsia="eu-ES"/>
    </w:rPr>
  </w:style>
  <w:style w:type="paragraph" w:styleId="Gorputz-testuarenkoska">
    <w:name w:val="Body Text Indent"/>
    <w:basedOn w:val="Normala"/>
    <w:link w:val="Gorputz-testuarenkoskaK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006E82"/>
    <w:pPr>
      <w:spacing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Gorputz-testua3">
    <w:name w:val="Body Text 3"/>
    <w:basedOn w:val="Normala"/>
    <w:link w:val="Gorputz-testua3Kar"/>
    <w:uiPriority w:val="99"/>
    <w:semiHidden/>
    <w:unhideWhenUsed/>
    <w:rsid w:val="00006E82"/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u-ES"/>
    </w:rPr>
  </w:style>
  <w:style w:type="paragraph" w:styleId="Gorputz-testuarenkoska2">
    <w:name w:val="Body Text Indent 2"/>
    <w:basedOn w:val="Normala"/>
    <w:link w:val="Gorputz-testuarenkoska2K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u-ES"/>
    </w:rPr>
  </w:style>
  <w:style w:type="paragraph" w:styleId="Blokekotestua">
    <w:name w:val="Block Text"/>
    <w:basedOn w:val="Normala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Dokumentu-mapa">
    <w:name w:val="Document Map"/>
    <w:basedOn w:val="Normala"/>
    <w:link w:val="Dokumentu-mapaK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Dokumentu-mapaKar">
    <w:name w:val="Dokumentu-mapa Kar"/>
    <w:basedOn w:val="Paragrafoarenletra-tipolehenetsia"/>
    <w:link w:val="Dokumentu-mapa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u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006E82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006E82"/>
    <w:rPr>
      <w:rFonts w:ascii="Tahoma" w:eastAsia="Times New Roman" w:hAnsi="Tahoma" w:cs="Tahoma"/>
      <w:sz w:val="16"/>
      <w:szCs w:val="16"/>
      <w:lang w:eastAsia="eu-ES"/>
    </w:rPr>
  </w:style>
  <w:style w:type="paragraph" w:styleId="Berrikuspena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Zerrenda-paragrafoa">
    <w:name w:val="List Paragraph"/>
    <w:basedOn w:val="Normala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Zenbaki-zerrenda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a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a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a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a"/>
    <w:rsid w:val="00006E82"/>
    <w:pPr>
      <w:numPr>
        <w:numId w:val="5"/>
      </w:numPr>
    </w:pPr>
  </w:style>
  <w:style w:type="paragraph" w:customStyle="1" w:styleId="negro">
    <w:name w:val="negro"/>
    <w:basedOn w:val="Normala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a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a"/>
    <w:next w:val="Normala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a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documento-tit1">
    <w:name w:val="documento-tit1"/>
    <w:basedOn w:val="Normala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a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a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Iruzkinarenerreferentzia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Paragrafoarenletra-tipolehenetsia"/>
    <w:rsid w:val="00006E82"/>
  </w:style>
  <w:style w:type="character" w:customStyle="1" w:styleId="tituloayuda2">
    <w:name w:val="tituloayuda2"/>
    <w:basedOn w:val="Paragrafoarenletra-tipolehenetsia"/>
    <w:rsid w:val="00006E82"/>
  </w:style>
  <w:style w:type="table" w:styleId="Saretaduntaula1">
    <w:name w:val="Table Grid 1"/>
    <w:basedOn w:val="Taulanormala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web-taula">
    <w:name w:val="Table Web 1"/>
    <w:basedOn w:val="Taulanormala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">
    <w:name w:val="Table Grid"/>
    <w:basedOn w:val="Taulanormala"/>
    <w:uiPriority w:val="39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2">
    <w:name w:val="Tabla con cuadrícula2"/>
    <w:basedOn w:val="Taulanormala"/>
    <w:next w:val="Saretaduntaula"/>
    <w:uiPriority w:val="39"/>
    <w:rsid w:val="00A7255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ATOS\agandari\Desktop\Anexo%20Plantillas%20Cuenta%20Justificativa%2021_12_2015_v4.docx" TargetMode="External"/><Relationship Id="rId13" Type="http://schemas.openxmlformats.org/officeDocument/2006/relationships/hyperlink" Target="file:///D:\DATOS\agandari\Desktop\Anexo%20Plantillas%20Cuenta%20Justificativa%2021_12_2015_v4.docx" TargetMode="External"/><Relationship Id="rId18" Type="http://schemas.openxmlformats.org/officeDocument/2006/relationships/hyperlink" Target="file:///D:\DATOS\agandari\Desktop\Anexo%20Plantillas%20Cuenta%20Justificativa%2021_12_2015_v4.docx" TargetMode="External"/><Relationship Id="rId26" Type="http://schemas.openxmlformats.org/officeDocument/2006/relationships/hyperlink" Target="file:///D:\DATOS\agandari\Desktop\Anexo%20Plantillas%20Cuenta%20Justificativa%2021_12_2015_v4.docx" TargetMode="External"/><Relationship Id="rId39" Type="http://schemas.openxmlformats.org/officeDocument/2006/relationships/hyperlink" Target="file:///D:\DATOS\agandari\Desktop\Anexo%20Plantillas%20Cuenta%20Justificativa%2021_12_2015_v4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DATOS\agandari\Desktop\Anexo%20Plantillas%20Cuenta%20Justificativa%2021_12_2015_v4.docx" TargetMode="External"/><Relationship Id="rId34" Type="http://schemas.openxmlformats.org/officeDocument/2006/relationships/hyperlink" Target="file:///D:\DATOS\agandari\Desktop\Anexo%20Plantillas%20Cuenta%20Justificativa%2021_12_2015_v4.docx" TargetMode="External"/><Relationship Id="rId42" Type="http://schemas.openxmlformats.org/officeDocument/2006/relationships/hyperlink" Target="file:///D:\DATOS\agandari\Desktop\Anexo%20Plantillas%20Cuenta%20Justificativa%2021_12_2015_v4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DATOS\agandari\Desktop\Anexo%20Plantillas%20Cuenta%20Justificativa%2021_12_2015_v4.docx" TargetMode="External"/><Relationship Id="rId17" Type="http://schemas.openxmlformats.org/officeDocument/2006/relationships/hyperlink" Target="file:///D:\DATOS\agandari\Desktop\Anexo%20Plantillas%20Cuenta%20Justificativa%2021_12_2015_v4.docx" TargetMode="External"/><Relationship Id="rId25" Type="http://schemas.openxmlformats.org/officeDocument/2006/relationships/hyperlink" Target="file:///D:\DATOS\agandari\Desktop\Anexo%20Plantillas%20Cuenta%20Justificativa%2021_12_2015_v4.docx" TargetMode="External"/><Relationship Id="rId33" Type="http://schemas.openxmlformats.org/officeDocument/2006/relationships/hyperlink" Target="file:///D:\DATOS\agandari\Desktop\Anexo%20Plantillas%20Cuenta%20Justificativa%2021_12_2015_v4.docx" TargetMode="External"/><Relationship Id="rId38" Type="http://schemas.openxmlformats.org/officeDocument/2006/relationships/hyperlink" Target="file:///D:\DATOS\agandari\Desktop\Anexo%20Plantillas%20Cuenta%20Justificativa%2021_12_2015_v4.docx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DATOS\agandari\Desktop\Anexo%20Plantillas%20Cuenta%20Justificativa%2021_12_2015_v4.docx" TargetMode="External"/><Relationship Id="rId20" Type="http://schemas.openxmlformats.org/officeDocument/2006/relationships/hyperlink" Target="file:///D:\DATOS\agandari\Desktop\Anexo%20Plantillas%20Cuenta%20Justificativa%2021_12_2015_v4.docx" TargetMode="External"/><Relationship Id="rId29" Type="http://schemas.openxmlformats.org/officeDocument/2006/relationships/hyperlink" Target="file:///D:\DATOS\agandari\Desktop\Anexo%20Plantillas%20Cuenta%20Justificativa%2021_12_2015_v4.docx" TargetMode="External"/><Relationship Id="rId41" Type="http://schemas.openxmlformats.org/officeDocument/2006/relationships/hyperlink" Target="file:///D:\DATOS\agandari\Desktop\Anexo%20Plantillas%20Cuenta%20Justificativa%2021_12_2015_v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ATOS\agandari\Desktop\Anexo%20Plantillas%20Cuenta%20Justificativa%2021_12_2015_v4.docx" TargetMode="External"/><Relationship Id="rId24" Type="http://schemas.openxmlformats.org/officeDocument/2006/relationships/hyperlink" Target="file:///D:\DATOS\agandari\Desktop\Anexo%20Plantillas%20Cuenta%20Justificativa%2021_12_2015_v4.docx" TargetMode="External"/><Relationship Id="rId32" Type="http://schemas.openxmlformats.org/officeDocument/2006/relationships/hyperlink" Target="file:///D:\DATOS\agandari\Desktop\Anexo%20Plantillas%20Cuenta%20Justificativa%2021_12_2015_v4.docx" TargetMode="External"/><Relationship Id="rId37" Type="http://schemas.openxmlformats.org/officeDocument/2006/relationships/hyperlink" Target="file:///D:\DATOS\agandari\Desktop\Anexo%20Plantillas%20Cuenta%20Justificativa%2021_12_2015_v4.docx" TargetMode="External"/><Relationship Id="rId40" Type="http://schemas.openxmlformats.org/officeDocument/2006/relationships/hyperlink" Target="file:///D:\DATOS\agandari\Desktop\Anexo%20Plantillas%20Cuenta%20Justificativa%2021_12_2015_v4.docx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DATOS\agandari\Desktop\Anexo%20Plantillas%20Cuenta%20Justificativa%2021_12_2015_v4.docx" TargetMode="External"/><Relationship Id="rId23" Type="http://schemas.openxmlformats.org/officeDocument/2006/relationships/hyperlink" Target="file:///D:\DATOS\agandari\Desktop\Anexo%20Plantillas%20Cuenta%20Justificativa%2021_12_2015_v4.docx" TargetMode="External"/><Relationship Id="rId28" Type="http://schemas.openxmlformats.org/officeDocument/2006/relationships/hyperlink" Target="file:///D:\DATOS\agandari\Desktop\Anexo%20Plantillas%20Cuenta%20Justificativa%2021_12_2015_v4.docx" TargetMode="External"/><Relationship Id="rId36" Type="http://schemas.openxmlformats.org/officeDocument/2006/relationships/hyperlink" Target="file:///D:\DATOS\agandari\Desktop\Anexo%20Plantillas%20Cuenta%20Justificativa%2021_12_2015_v4.docx" TargetMode="External"/><Relationship Id="rId10" Type="http://schemas.openxmlformats.org/officeDocument/2006/relationships/hyperlink" Target="file:///D:\DATOS\agandari\Desktop\Anexo%20Plantillas%20Cuenta%20Justificativa%2021_12_2015_v4.docx" TargetMode="External"/><Relationship Id="rId19" Type="http://schemas.openxmlformats.org/officeDocument/2006/relationships/hyperlink" Target="file:///D:\DATOS\agandari\Desktop\Anexo%20Plantillas%20Cuenta%20Justificativa%2021_12_2015_v4.docx" TargetMode="External"/><Relationship Id="rId31" Type="http://schemas.openxmlformats.org/officeDocument/2006/relationships/hyperlink" Target="file:///D:\DATOS\agandari\Desktop\Anexo%20Plantillas%20Cuenta%20Justificativa%2021_12_2015_v4.docx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DATOS\agandari\Desktop\Anexo%20Plantillas%20Cuenta%20Justificativa%2021_12_2015_v4.docx" TargetMode="External"/><Relationship Id="rId14" Type="http://schemas.openxmlformats.org/officeDocument/2006/relationships/hyperlink" Target="file:///D:\DATOS\agandari\Desktop\Anexo%20Plantillas%20Cuenta%20Justificativa%2021_12_2015_v4.docx" TargetMode="External"/><Relationship Id="rId22" Type="http://schemas.openxmlformats.org/officeDocument/2006/relationships/hyperlink" Target="file:///D:\DATOS\agandari\Desktop\Anexo%20Plantillas%20Cuenta%20Justificativa%2021_12_2015_v4.docx" TargetMode="External"/><Relationship Id="rId27" Type="http://schemas.openxmlformats.org/officeDocument/2006/relationships/hyperlink" Target="file:///D:\DATOS\agandari\Desktop\Anexo%20Plantillas%20Cuenta%20Justificativa%2021_12_2015_v4.docx" TargetMode="External"/><Relationship Id="rId30" Type="http://schemas.openxmlformats.org/officeDocument/2006/relationships/hyperlink" Target="file:///D:\DATOS\agandari\Desktop\Anexo%20Plantillas%20Cuenta%20Justificativa%2021_12_2015_v4.docx" TargetMode="External"/><Relationship Id="rId35" Type="http://schemas.openxmlformats.org/officeDocument/2006/relationships/hyperlink" Target="file:///D:\DATOS\agandari\Desktop\Anexo%20Plantillas%20Cuenta%20Justificativa%2021_12_2015_v4.docx" TargetMode="External"/><Relationship Id="rId43" Type="http://schemas.openxmlformats.org/officeDocument/2006/relationships/hyperlink" Target="file:///D:\DATOS\agandari\Desktop\Anexo%20Plantillas%20Cuenta%20Justificativa%2021_12_2015_v4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2D07-79E1-4F33-A4DC-A6B3AF86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9</Pages>
  <Words>3441</Words>
  <Characters>18927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Gandarias Uriarte, Amaia</cp:lastModifiedBy>
  <cp:revision>64</cp:revision>
  <cp:lastPrinted>2016-02-16T09:20:00Z</cp:lastPrinted>
  <dcterms:created xsi:type="dcterms:W3CDTF">2016-02-12T12:21:00Z</dcterms:created>
  <dcterms:modified xsi:type="dcterms:W3CDTF">2021-11-16T10:50:00Z</dcterms:modified>
</cp:coreProperties>
</file>