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8D7" w14:textId="77777777" w:rsidR="003120C1" w:rsidRDefault="003120C1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41BC0B" w14:textId="77777777" w:rsidR="003120C1" w:rsidRDefault="003120C1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B5243A" w14:textId="77777777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2C4A">
        <w:rPr>
          <w:rFonts w:ascii="Arial" w:hAnsi="Arial" w:cs="Arial"/>
          <w:b/>
          <w:bCs/>
          <w:sz w:val="22"/>
          <w:szCs w:val="22"/>
        </w:rPr>
        <w:t>AYUDAS A LA PROMOCIÓN DEL DESARROLLO SOSTENIBLE</w:t>
      </w:r>
    </w:p>
    <w:p w14:paraId="1D9DDEB2" w14:textId="6A7EFCE7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2C4A">
        <w:rPr>
          <w:rFonts w:ascii="Arial" w:hAnsi="Arial" w:cs="Arial"/>
          <w:b/>
          <w:bCs/>
          <w:sz w:val="22"/>
          <w:szCs w:val="22"/>
        </w:rPr>
        <w:t>Convocatoria 20</w:t>
      </w:r>
      <w:r w:rsidR="008659FF" w:rsidRPr="00602C4A">
        <w:rPr>
          <w:rFonts w:ascii="Arial" w:hAnsi="Arial" w:cs="Arial"/>
          <w:b/>
          <w:bCs/>
          <w:sz w:val="22"/>
          <w:szCs w:val="22"/>
        </w:rPr>
        <w:t>21</w:t>
      </w:r>
    </w:p>
    <w:p w14:paraId="672A6659" w14:textId="050A69B3" w:rsidR="004A0558" w:rsidRPr="00602C4A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F14FC01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Cs/>
          <w:sz w:val="20"/>
        </w:rPr>
        <w:t>MEMORIA EXPLICATIVA DEL PROYECTO – ECONOMÍA CIRCULAR</w:t>
      </w:r>
    </w:p>
    <w:p w14:paraId="2E9CC257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9DFA7E7" w14:textId="77777777" w:rsidR="00746974" w:rsidRPr="00602C4A" w:rsidRDefault="00746974" w:rsidP="00746974">
      <w:pPr>
        <w:shd w:val="clear" w:color="auto" w:fill="FFFFFF"/>
        <w:jc w:val="center"/>
        <w:rPr>
          <w:rFonts w:ascii="Arial" w:hAnsi="Arial" w:cs="Arial"/>
          <w:bCs/>
          <w:sz w:val="20"/>
          <w:lang w:eastAsia="en-US"/>
        </w:rPr>
      </w:pPr>
      <w:r w:rsidRPr="00602C4A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0A37501D" w14:textId="77777777" w:rsidR="00504CC8" w:rsidRPr="00602C4A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504CC8" w:rsidRPr="00602C4A" w14:paraId="6F9F4776" w14:textId="77777777" w:rsidTr="006765A7">
        <w:tc>
          <w:tcPr>
            <w:tcW w:w="10450" w:type="dxa"/>
            <w:gridSpan w:val="2"/>
            <w:shd w:val="clear" w:color="auto" w:fill="E0E0E0"/>
          </w:tcPr>
          <w:p w14:paraId="4926B860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de la Entidad que solicita la subvención:</w:t>
            </w:r>
          </w:p>
        </w:tc>
      </w:tr>
      <w:tr w:rsidR="00504CC8" w:rsidRPr="00602C4A" w14:paraId="6D82C76D" w14:textId="77777777" w:rsidTr="006765A7">
        <w:tc>
          <w:tcPr>
            <w:tcW w:w="2448" w:type="dxa"/>
          </w:tcPr>
          <w:p w14:paraId="62943974" w14:textId="77777777" w:rsidR="00504CC8" w:rsidRPr="00602C4A" w:rsidRDefault="00504CC8" w:rsidP="006765A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</w:tcPr>
          <w:p w14:paraId="5DAB6C7B" w14:textId="77777777" w:rsidR="00504CC8" w:rsidRPr="00602C4A" w:rsidRDefault="00504CC8" w:rsidP="006765A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EB378F" w14:textId="77777777" w:rsidR="00504CC8" w:rsidRPr="00602C4A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504CC8" w:rsidRPr="00602C4A" w14:paraId="7865D678" w14:textId="77777777" w:rsidTr="006765A7">
        <w:tc>
          <w:tcPr>
            <w:tcW w:w="3348" w:type="dxa"/>
            <w:shd w:val="clear" w:color="auto" w:fill="E0E0E0"/>
          </w:tcPr>
          <w:p w14:paraId="335AD15A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Título de la actuación por la que se solicita subvención:</w:t>
            </w:r>
          </w:p>
        </w:tc>
        <w:tc>
          <w:tcPr>
            <w:tcW w:w="7102" w:type="dxa"/>
          </w:tcPr>
          <w:p w14:paraId="6A05A809" w14:textId="77777777" w:rsidR="00504CC8" w:rsidRPr="00602C4A" w:rsidRDefault="00504CC8" w:rsidP="006765A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A39BBE3" w14:textId="77777777" w:rsidR="00504CC8" w:rsidRPr="00602C4A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1134"/>
      </w:tblGrid>
      <w:tr w:rsidR="00504CC8" w:rsidRPr="00602C4A" w14:paraId="4BE0D6C7" w14:textId="77777777" w:rsidTr="048E8173">
        <w:tc>
          <w:tcPr>
            <w:tcW w:w="10485" w:type="dxa"/>
            <w:gridSpan w:val="2"/>
            <w:shd w:val="clear" w:color="auto" w:fill="E0E0E0"/>
          </w:tcPr>
          <w:p w14:paraId="0788EECF" w14:textId="77777777" w:rsidR="00504CC8" w:rsidRPr="00602C4A" w:rsidRDefault="00504CC8" w:rsidP="006765A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sobre el proyecto para el que se solicita la subvención:</w:t>
            </w:r>
          </w:p>
        </w:tc>
      </w:tr>
      <w:tr w:rsidR="00504CC8" w:rsidRPr="00602C4A" w14:paraId="09222871" w14:textId="77777777" w:rsidTr="048E8173">
        <w:tc>
          <w:tcPr>
            <w:tcW w:w="10485" w:type="dxa"/>
            <w:gridSpan w:val="2"/>
          </w:tcPr>
          <w:p w14:paraId="20EF453D" w14:textId="77777777" w:rsidR="00504CC8" w:rsidRPr="00602C4A" w:rsidRDefault="00504CC8" w:rsidP="006765A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Tipo de proyecto para el que se solicita subvención (marcar según proceda):</w:t>
            </w:r>
            <w:r w:rsidR="00B73386"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</w:tr>
      <w:tr w:rsidR="00824045" w:rsidRPr="00602C4A" w14:paraId="78766C4A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61B34FF9" w14:textId="3EF096D8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1.– Mecanismos de promoción e implantación de la prevención del desperdicio alimentario.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99F79F7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4045" w:rsidRPr="00602C4A" w14:paraId="6DDD3D8A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2B257482" w14:textId="226BBE0A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2.– Sistemas de recogida selectiva de materia orgánica resultado de la actividad de grandes generadores (comercios, centros educativos, otros equipamientos sociales, etc.), para su tratamiento biológico.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8F0F5C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sz w:val="16"/>
                <w:szCs w:val="16"/>
              </w:rPr>
            </w:r>
            <w:r w:rsidR="000B2F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045" w:rsidRPr="00602C4A" w14:paraId="35F5898A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29F23A2F" w14:textId="62612E09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3.– Implantación de sistemas de pago por generación, dirigidos a prevenir la generación de residuos no recogidos selectivamente y a potenciar la recogida selectiva.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13E8F5A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sz w:val="16"/>
                <w:szCs w:val="16"/>
              </w:rPr>
            </w:r>
            <w:r w:rsidR="000B2F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045" w:rsidRPr="00602C4A" w14:paraId="01B9FA62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1E15C121" w14:textId="5C89EC43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4.– Implantación de sistemas que ayuden a la prevención de la generación de residuos no recogidos selectivamente, mediante la identificación de la persona usuaria en la recogida de la fracción resto, y/o en la recogida de la fracción biorresiduo.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56258D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24045" w:rsidRPr="00602C4A" w14:paraId="7AB4B503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59D33A57" w14:textId="692FE5F5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 xml:space="preserve">5.– Iniciativas, sistemas o instalaciones dirigidos a la reparación o </w:t>
            </w:r>
            <w:proofErr w:type="spellStart"/>
            <w:r w:rsidRPr="00602C4A">
              <w:rPr>
                <w:rFonts w:cs="Arial"/>
                <w:bCs/>
                <w:sz w:val="16"/>
                <w:szCs w:val="16"/>
              </w:rPr>
              <w:t>autorreparación</w:t>
            </w:r>
            <w:proofErr w:type="spellEnd"/>
            <w:r w:rsidRPr="00602C4A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84C1507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24045" w:rsidRPr="00602C4A" w14:paraId="7B3C7851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709154B2" w14:textId="27371640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6.– Medidas que contribuyan a la reducción del consumo de envases o prevención de la generación de residuos de envases en los sectores de hostelería y comercio, y sus clientes.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4412B4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4045" w:rsidRPr="00602C4A" w14:paraId="297E2CFC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13CC37F1" w14:textId="26591895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 xml:space="preserve">7.– Planes de viabilidad técnica y económica para dictaminar sobre el </w:t>
            </w:r>
            <w:proofErr w:type="spellStart"/>
            <w:r w:rsidRPr="00602C4A">
              <w:rPr>
                <w:rFonts w:cs="Arial"/>
                <w:bCs/>
                <w:sz w:val="16"/>
                <w:szCs w:val="16"/>
              </w:rPr>
              <w:t>autocompostaje</w:t>
            </w:r>
            <w:proofErr w:type="spellEnd"/>
            <w:r w:rsidRPr="00602C4A">
              <w:rPr>
                <w:rFonts w:cs="Arial"/>
                <w:bCs/>
                <w:sz w:val="16"/>
                <w:szCs w:val="16"/>
              </w:rPr>
              <w:t xml:space="preserve"> comunitario como solución global a la gestión de los biorresiduos en el municipio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BC6DC9A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4045" w:rsidRPr="00602C4A" w14:paraId="16E261B4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32F963A3" w14:textId="762B9C9D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8.– Control de organismos patógenos del compost procedente de instalaciones y actividades de compostaje comunitario de titularidad local, según lo establecido en el artículo 9 del Decreto 63/2019, de 9 de abril, por el que se establece el régimen jurídico y las condiciones técnicas de las instalaciones y actividades de compostaje comunitario.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227702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4045" w:rsidRPr="00602C4A" w14:paraId="4426E833" w14:textId="77777777" w:rsidTr="00D95373">
        <w:tc>
          <w:tcPr>
            <w:tcW w:w="9351" w:type="dxa"/>
            <w:tcBorders>
              <w:bottom w:val="nil"/>
            </w:tcBorders>
            <w:shd w:val="clear" w:color="auto" w:fill="FFFFFF" w:themeFill="background1"/>
          </w:tcPr>
          <w:p w14:paraId="51425507" w14:textId="40478E7F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9.– Mecanismos de promoción e implantación de mercados de materias primas secundarias.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082CB4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4045" w:rsidRPr="00602C4A" w14:paraId="404958B8" w14:textId="77777777" w:rsidTr="00D9537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C3C5B" w14:textId="6DECC91B" w:rsidR="00824045" w:rsidRPr="00602C4A" w:rsidRDefault="00824045" w:rsidP="00824045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10.– Sistemas de reutilización del agua para su utilización en las labores de limpieza del municipio.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AF6C8" w14:textId="77777777" w:rsidR="00824045" w:rsidRPr="00602C4A" w:rsidRDefault="00824045" w:rsidP="00D9537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20238C90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A30F7" w14:textId="2FEC0CD1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11.– Diseño y desarrollo de acciones de formación en economía circular a empresas y personas emprendedoras, para favorecer la generación de nuevas oportunidades de empleo y negocio a escala local.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53A89" w14:textId="7567C6C0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6C5A442B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314FA" w14:textId="0DB47915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12.– Realización de estudios de diseño de futuras actuaciones de economía circular.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8726A" w14:textId="2940BC1F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sz w:val="16"/>
                <w:szCs w:val="16"/>
              </w:rPr>
            </w:r>
            <w:r w:rsidR="000B2F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5373" w:rsidRPr="00602C4A" w14:paraId="4D707684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A9D9E" w14:textId="5F95D539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13.– Realización de inventarios municipales de residuos de fibrocemento estructural de origen no industrial dirigidas a definir futuras actuaciones de recogida de dichos residuos.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D8693" w14:textId="337DC6C2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sz w:val="16"/>
                <w:szCs w:val="16"/>
              </w:rPr>
            </w:r>
            <w:r w:rsidR="000B2F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5373" w:rsidRPr="00602C4A" w14:paraId="38B10675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E3DC6" w14:textId="1221C733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14.– Puesta en marcha de sistemas o instalaciones municipales que faciliten a la ciudadanía la gestión correcta de fibrocemento estructural (macetas, tejavanas, tuberías…) para evitar su vertido incontrolado o gestión incorrecta.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4A028" w14:textId="7B3EBD9D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95373" w:rsidRPr="00602C4A" w14:paraId="6211870B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A1D37" w14:textId="34E39AB0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15.– Gestión del amianto estructural competencia de la entidad local.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FB50C" w14:textId="30FD38A1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</w:r>
            <w:r w:rsidR="000B2F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95373" w:rsidRPr="00602C4A" w14:paraId="1D9BBA8E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C2FB19" w14:textId="1AB21D65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16.– Estudios previos y diseño de herramientas para la puesta en marcha de sistemas de recogida en polígonos industriales de asimilables a urbanos o grandes generadores que aseguren un elevado nivel de recogida.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7A2C2" w14:textId="7D72576B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3E0F97E4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F2207" w14:textId="3E1E5BCC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17.– Actuaciones promovidas por entidades locales para la recogida de plásticos en el mar.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9585B" w14:textId="2690A965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14997F7E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55522" w14:textId="2DB46C1D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18.– Establecimiento de máquinas de recogida selectiva de envases ligeros de bebidas, con incentivo económico para el usuario, en zonas naturales protegidas, para evitar el abandono de basura (</w:t>
            </w:r>
            <w:proofErr w:type="spellStart"/>
            <w:r w:rsidRPr="00602C4A">
              <w:rPr>
                <w:rFonts w:cs="Arial"/>
                <w:bCs/>
                <w:sz w:val="16"/>
                <w:szCs w:val="16"/>
              </w:rPr>
              <w:t>littering</w:t>
            </w:r>
            <w:proofErr w:type="spellEnd"/>
            <w:r w:rsidRPr="00602C4A">
              <w:rPr>
                <w:rFonts w:cs="Arial"/>
                <w:bCs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FA568" w14:textId="454184C5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3C6AC28B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E2A6F" w14:textId="7DA4678D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 xml:space="preserve">19.– Uso de materiales procedentes de residuos en obras promovidas directamente por la entidad beneficiaria diferentes a las previstas en el artículo 2 b).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EBE63" w14:textId="7F8242CF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257778A6" w14:textId="77777777" w:rsidTr="00525AF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5B5625" w14:textId="27259651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>20.– Actuaciones de demolición selectiva de edificios municipales en las que se separen selectivamente vidrio, yeso, materiales aislantes y fresados cuando proceda.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49FE9" w14:textId="434A0BB1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4F9635F0" w14:textId="77777777" w:rsidTr="048E8173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9D1AF" w14:textId="68047245" w:rsidR="00D95373" w:rsidRPr="00602C4A" w:rsidRDefault="00D95373" w:rsidP="00D9537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602C4A">
              <w:rPr>
                <w:rFonts w:cs="Arial"/>
                <w:bCs/>
                <w:sz w:val="16"/>
                <w:szCs w:val="16"/>
              </w:rPr>
              <w:t xml:space="preserve">21.– Ordenanzas municipales de construcción sostenible.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E1205" w14:textId="6A29895D" w:rsidR="00D95373" w:rsidRPr="00602C4A" w:rsidRDefault="00D95373" w:rsidP="00D9537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95373" w:rsidRPr="00602C4A" w14:paraId="1A70B598" w14:textId="77777777" w:rsidTr="048E8173"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DAD2A6" w14:textId="77777777" w:rsidR="00D95373" w:rsidRPr="00602C4A" w:rsidRDefault="00D95373" w:rsidP="00D95373">
            <w:pPr>
              <w:spacing w:after="120"/>
              <w:ind w:right="176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02C4A">
              <w:rPr>
                <w:rFonts w:ascii="Arial" w:hAnsi="Arial" w:cs="Arial"/>
                <w:bCs/>
                <w:sz w:val="16"/>
                <w:szCs w:val="16"/>
              </w:rPr>
              <w:t>Otros (indicar)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9EA80E" w14:textId="0E183EC7" w:rsidR="00D95373" w:rsidRPr="00602C4A" w:rsidRDefault="0052331A" w:rsidP="00D95373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</w:r>
            <w:r w:rsidR="000B2F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2C4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D3E457" w14:textId="77777777" w:rsidR="000B2F00" w:rsidRDefault="000B2F00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95373" w:rsidRPr="00602C4A" w14:paraId="4DE7C646" w14:textId="77777777" w:rsidTr="048E8173">
        <w:tc>
          <w:tcPr>
            <w:tcW w:w="10485" w:type="dxa"/>
          </w:tcPr>
          <w:p w14:paraId="64F0BD55" w14:textId="7E68F6E0" w:rsidR="00D95373" w:rsidRPr="00602C4A" w:rsidRDefault="00D95373" w:rsidP="00D9537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lastRenderedPageBreak/>
              <w:t>Breve resumen</w:t>
            </w:r>
            <w:r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</w:tr>
      <w:tr w:rsidR="00D95373" w:rsidRPr="00602C4A" w14:paraId="41C8F396" w14:textId="77777777" w:rsidTr="048E817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0B940D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27B00A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0061E4C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AFD9C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B94D5A5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EEC669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56B9AB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FB0818" w14:textId="77777777" w:rsidR="00D95373" w:rsidRPr="00602C4A" w:rsidRDefault="00D95373" w:rsidP="00D9537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128261" w14:textId="77777777" w:rsidR="00114346" w:rsidRPr="00602C4A" w:rsidRDefault="00114346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  <w:sectPr w:rsidR="00114346" w:rsidRPr="00602C4A" w:rsidSect="007141BB">
          <w:headerReference w:type="even" r:id="rId11"/>
          <w:headerReference w:type="default" r:id="rId12"/>
          <w:headerReference w:type="first" r:id="rId13"/>
          <w:pgSz w:w="12240" w:h="15840"/>
          <w:pgMar w:top="1814" w:right="964" w:bottom="1247" w:left="964" w:header="720" w:footer="720" w:gutter="0"/>
          <w:cols w:space="720"/>
          <w:docGrid w:linePitch="326"/>
        </w:sectPr>
      </w:pPr>
    </w:p>
    <w:p w14:paraId="1BFC7914" w14:textId="206FC254" w:rsidR="00A724D4" w:rsidRPr="00602C4A" w:rsidRDefault="00A724D4" w:rsidP="003120C1">
      <w:pPr>
        <w:shd w:val="clear" w:color="auto" w:fill="FFFFFF"/>
        <w:jc w:val="center"/>
        <w:rPr>
          <w:rFonts w:ascii="Arial" w:hAnsi="Arial" w:cs="Arial"/>
          <w:b/>
          <w:bCs/>
          <w:sz w:val="22"/>
          <w:u w:val="single"/>
        </w:rPr>
      </w:pPr>
      <w:r w:rsidRPr="00602C4A">
        <w:rPr>
          <w:rFonts w:ascii="Arial" w:hAnsi="Arial" w:cs="Arial"/>
          <w:b/>
          <w:bCs/>
          <w:sz w:val="22"/>
          <w:u w:val="single"/>
        </w:rPr>
        <w:lastRenderedPageBreak/>
        <w:t xml:space="preserve">I. </w:t>
      </w:r>
      <w:r w:rsidR="00521529" w:rsidRPr="00602C4A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602C4A">
        <w:rPr>
          <w:rFonts w:ascii="Arial" w:hAnsi="Arial" w:cs="Arial"/>
          <w:b/>
          <w:bCs/>
          <w:sz w:val="22"/>
          <w:u w:val="single"/>
        </w:rPr>
        <w:t>:</w:t>
      </w:r>
    </w:p>
    <w:p w14:paraId="62486C05" w14:textId="77777777" w:rsidR="003D5C5B" w:rsidRPr="00602C4A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BF360C" w:rsidRPr="00602C4A" w14:paraId="4CD1A412" w14:textId="77777777" w:rsidTr="005A2CE7">
        <w:tc>
          <w:tcPr>
            <w:tcW w:w="10450" w:type="dxa"/>
            <w:gridSpan w:val="2"/>
            <w:shd w:val="clear" w:color="auto" w:fill="E0E0E0"/>
          </w:tcPr>
          <w:p w14:paraId="5D5C0921" w14:textId="77777777" w:rsidR="00BF360C" w:rsidRPr="00602C4A" w:rsidRDefault="00BF360C" w:rsidP="005A2CE7">
            <w:pPr>
              <w:rPr>
                <w:b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Carácter innovador:</w:t>
            </w:r>
          </w:p>
        </w:tc>
      </w:tr>
      <w:tr w:rsidR="00BF360C" w:rsidRPr="00602C4A" w14:paraId="086A7DD2" w14:textId="77777777" w:rsidTr="005A2CE7">
        <w:tc>
          <w:tcPr>
            <w:tcW w:w="10450" w:type="dxa"/>
            <w:gridSpan w:val="2"/>
            <w:shd w:val="clear" w:color="auto" w:fill="FFFFFF"/>
          </w:tcPr>
          <w:p w14:paraId="1B35B257" w14:textId="77777777" w:rsidR="00BF360C" w:rsidRPr="00602C4A" w:rsidRDefault="003D771B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¿</w:t>
            </w:r>
            <w:r w:rsidR="00BF360C" w:rsidRPr="00602C4A">
              <w:rPr>
                <w:rFonts w:ascii="Arial" w:hAnsi="Arial" w:cs="Arial"/>
                <w:bCs/>
                <w:sz w:val="20"/>
              </w:rPr>
              <w:t xml:space="preserve">Se ha desarrollado anteriormente en otros municipios? </w:t>
            </w:r>
            <w:r w:rsidR="004E437F" w:rsidRPr="00602C4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602C4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20"/>
              </w:rPr>
            </w:r>
            <w:r w:rsidR="000B2F0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437F" w:rsidRPr="00602C4A">
              <w:rPr>
                <w:rFonts w:ascii="Arial" w:hAnsi="Arial" w:cs="Arial"/>
                <w:bCs/>
                <w:sz w:val="20"/>
              </w:rPr>
              <w:fldChar w:fldCharType="end"/>
            </w:r>
            <w:r w:rsidR="00BF360C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="00367904" w:rsidRPr="00602C4A">
              <w:rPr>
                <w:rFonts w:ascii="Arial" w:hAnsi="Arial" w:cs="Arial"/>
                <w:bCs/>
                <w:sz w:val="20"/>
              </w:rPr>
              <w:t>Sí</w:t>
            </w:r>
            <w:r w:rsidR="00BF360C" w:rsidRPr="00602C4A">
              <w:rPr>
                <w:rFonts w:ascii="Arial" w:hAnsi="Arial" w:cs="Arial"/>
                <w:bCs/>
                <w:sz w:val="20"/>
              </w:rPr>
              <w:t xml:space="preserve">   </w:t>
            </w:r>
            <w:r w:rsidR="004E437F" w:rsidRPr="00602C4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602C4A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B2F00">
              <w:rPr>
                <w:rFonts w:ascii="Arial" w:hAnsi="Arial" w:cs="Arial"/>
                <w:bCs/>
                <w:sz w:val="20"/>
              </w:rPr>
            </w:r>
            <w:r w:rsidR="000B2F0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437F" w:rsidRPr="00602C4A">
              <w:rPr>
                <w:rFonts w:ascii="Arial" w:hAnsi="Arial" w:cs="Arial"/>
                <w:bCs/>
                <w:sz w:val="20"/>
              </w:rPr>
              <w:fldChar w:fldCharType="end"/>
            </w:r>
            <w:r w:rsidR="00BF360C" w:rsidRPr="00602C4A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602C4A" w14:paraId="5191B6F9" w14:textId="77777777" w:rsidTr="005A2CE7">
        <w:tc>
          <w:tcPr>
            <w:tcW w:w="3462" w:type="dxa"/>
            <w:shd w:val="clear" w:color="auto" w:fill="FFFFFF"/>
          </w:tcPr>
          <w:p w14:paraId="3F6A98B1" w14:textId="77777777" w:rsidR="00BF360C" w:rsidRPr="00602C4A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sz w:val="20"/>
              </w:rPr>
              <w:t>Donde se ha desarrollado:</w:t>
            </w:r>
          </w:p>
        </w:tc>
        <w:tc>
          <w:tcPr>
            <w:tcW w:w="6988" w:type="dxa"/>
            <w:shd w:val="clear" w:color="auto" w:fill="FFFFFF"/>
          </w:tcPr>
          <w:p w14:paraId="4101652C" w14:textId="77777777" w:rsidR="00BF360C" w:rsidRPr="00602C4A" w:rsidRDefault="00BF360C" w:rsidP="005A2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602C4A" w14:paraId="23CF59F9" w14:textId="77777777" w:rsidTr="005A2CE7">
        <w:tc>
          <w:tcPr>
            <w:tcW w:w="3462" w:type="dxa"/>
            <w:shd w:val="clear" w:color="auto" w:fill="FFFFFF"/>
          </w:tcPr>
          <w:p w14:paraId="7E84C21D" w14:textId="77777777" w:rsidR="00BF360C" w:rsidRPr="00602C4A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Justificación del carácter innovador del proyecto (baja implantación en la CAPV, características nuevas, pilotaje…)</w:t>
            </w:r>
          </w:p>
        </w:tc>
        <w:tc>
          <w:tcPr>
            <w:tcW w:w="6988" w:type="dxa"/>
            <w:shd w:val="clear" w:color="auto" w:fill="FFFFFF"/>
          </w:tcPr>
          <w:p w14:paraId="4B99056E" w14:textId="77777777" w:rsidR="00BF360C" w:rsidRPr="00602C4A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99C43A" w14:textId="77777777" w:rsidR="00BF360C" w:rsidRPr="00602C4A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602C4A" w14:paraId="2ADFE453" w14:textId="77777777" w:rsidTr="003A0F1D">
        <w:tc>
          <w:tcPr>
            <w:tcW w:w="10452" w:type="dxa"/>
            <w:gridSpan w:val="2"/>
            <w:shd w:val="clear" w:color="auto" w:fill="E0E0E0"/>
          </w:tcPr>
          <w:p w14:paraId="736DE97C" w14:textId="77777777" w:rsidR="00521529" w:rsidRPr="00602C4A" w:rsidRDefault="0052152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Carácter estratégico de la acción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21529" w:rsidRPr="00602C4A" w14:paraId="3531552C" w14:textId="77777777" w:rsidTr="003A0F1D">
        <w:tc>
          <w:tcPr>
            <w:tcW w:w="10452" w:type="dxa"/>
            <w:gridSpan w:val="2"/>
            <w:shd w:val="clear" w:color="auto" w:fill="FFFFFF"/>
          </w:tcPr>
          <w:p w14:paraId="56BD4C09" w14:textId="6B7C848E" w:rsidR="003A0F1D" w:rsidRPr="00602C4A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a) Carácter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estratégico de la actuación, en sintonía con las estrategias y planes y programas del Departamento de </w:t>
            </w:r>
            <w:r w:rsidR="008659FF" w:rsidRPr="00602C4A">
              <w:rPr>
                <w:rFonts w:ascii="Arial" w:hAnsi="Arial" w:cs="Arial"/>
                <w:bCs/>
                <w:sz w:val="20"/>
              </w:rPr>
              <w:t>Desarrollo Económico, Sostenibilidad y Medio Ambiente</w:t>
            </w:r>
            <w:r w:rsidR="003300EA" w:rsidRPr="00602C4A">
              <w:rPr>
                <w:rFonts w:ascii="Arial" w:hAnsi="Arial" w:cs="Arial"/>
                <w:bCs/>
                <w:sz w:val="20"/>
              </w:rPr>
              <w:t>.</w:t>
            </w:r>
          </w:p>
          <w:p w14:paraId="2700A03C" w14:textId="77777777" w:rsidR="003A0F1D" w:rsidRPr="00602C4A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5CF5169A" w14:textId="77777777" w:rsidR="00D55BD4" w:rsidRPr="00602C4A" w:rsidRDefault="00D55BD4" w:rsidP="00D55BD4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El compromiso de la entidad local con las políticas de sostenibilidad y el informe de evaluación y seguimiento del proceso de sostenibilidad. Este aspecto se verificará de oficio en aquellos ayuntamientos pertenecientes a la red Udalsarea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>2030 y que participen en el Programa de evaluación de Políticas Municipales correspondientes.</w:t>
            </w:r>
          </w:p>
          <w:p w14:paraId="4DDBEF00" w14:textId="77777777" w:rsidR="00521529" w:rsidRPr="00602C4A" w:rsidRDefault="00521529" w:rsidP="00C32C20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0F1D" w:rsidRPr="00602C4A" w14:paraId="3461D779" w14:textId="77777777" w:rsidTr="00F22A1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0452" w:type="dxa"/>
            <w:gridSpan w:val="2"/>
            <w:shd w:val="clear" w:color="auto" w:fill="auto"/>
          </w:tcPr>
          <w:p w14:paraId="3CF2D8B6" w14:textId="77777777" w:rsidR="003A0F1D" w:rsidRPr="00602C4A" w:rsidRDefault="003A0F1D" w:rsidP="00B05F8A">
            <w:pPr>
              <w:shd w:val="clear" w:color="auto" w:fill="FFFFFF"/>
            </w:pPr>
          </w:p>
        </w:tc>
      </w:tr>
      <w:tr w:rsidR="00574021" w:rsidRPr="00602C4A" w14:paraId="6E65E666" w14:textId="77777777" w:rsidTr="0057402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0452" w:type="dxa"/>
            <w:gridSpan w:val="2"/>
            <w:shd w:val="clear" w:color="auto" w:fill="auto"/>
          </w:tcPr>
          <w:p w14:paraId="4451DAFF" w14:textId="77777777" w:rsidR="00574021" w:rsidRPr="00602C4A" w:rsidRDefault="00574021" w:rsidP="00574021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Indicar si se dispone de:</w:t>
            </w:r>
          </w:p>
          <w:p w14:paraId="0FB78278" w14:textId="77777777" w:rsidR="00574021" w:rsidRPr="00602C4A" w:rsidRDefault="00574021" w:rsidP="00574021">
            <w:pPr>
              <w:shd w:val="clear" w:color="auto" w:fill="FFFFFF"/>
            </w:pPr>
          </w:p>
        </w:tc>
      </w:tr>
      <w:tr w:rsidR="000D58AD" w:rsidRPr="00602C4A" w14:paraId="6FFC2F79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08D2B7B5" w14:textId="77777777" w:rsidR="000D58AD" w:rsidRPr="00602C4A" w:rsidRDefault="003B7A07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auto"/>
          </w:tcPr>
          <w:p w14:paraId="1FC39945" w14:textId="77777777" w:rsidR="000D58AD" w:rsidRPr="00602C4A" w:rsidRDefault="000D58AD" w:rsidP="00B05F8A">
            <w:pPr>
              <w:shd w:val="clear" w:color="auto" w:fill="FFFFFF"/>
            </w:pPr>
          </w:p>
        </w:tc>
      </w:tr>
      <w:tr w:rsidR="003D5C5B" w:rsidRPr="00602C4A" w14:paraId="189C1FCB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1423ADD" w14:textId="77777777" w:rsidR="003D5C5B" w:rsidRPr="00602C4A" w:rsidRDefault="003D5C5B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Informe de evaluación y seguimiento 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>de</w:t>
            </w:r>
            <w:r w:rsidR="00D7141A" w:rsidRPr="00602C4A">
              <w:rPr>
                <w:rFonts w:ascii="Arial" w:hAnsi="Arial" w:cs="Arial"/>
                <w:bCs/>
                <w:sz w:val="20"/>
              </w:rPr>
              <w:t>l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auto"/>
          </w:tcPr>
          <w:p w14:paraId="0562CB0E" w14:textId="77777777" w:rsidR="003D5C5B" w:rsidRPr="00602C4A" w:rsidRDefault="003D5C5B" w:rsidP="00B05F8A">
            <w:pPr>
              <w:shd w:val="clear" w:color="auto" w:fill="FFFFFF"/>
            </w:pPr>
          </w:p>
        </w:tc>
      </w:tr>
      <w:tr w:rsidR="000D58AD" w:rsidRPr="00602C4A" w14:paraId="66EA20D3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22A8EAA" w14:textId="77777777" w:rsidR="003B7A07" w:rsidRPr="00602C4A" w:rsidRDefault="000D58AD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Plan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y/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u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 xml:space="preserve"> Objetivos de Prevención y Gestión de Residuos (adjuntar)</w:t>
            </w:r>
          </w:p>
        </w:tc>
        <w:tc>
          <w:tcPr>
            <w:tcW w:w="5226" w:type="dxa"/>
            <w:shd w:val="clear" w:color="auto" w:fill="auto"/>
          </w:tcPr>
          <w:p w14:paraId="34CE0A41" w14:textId="77777777" w:rsidR="000D58AD" w:rsidRPr="00602C4A" w:rsidRDefault="000D58AD" w:rsidP="00B05F8A">
            <w:pPr>
              <w:shd w:val="clear" w:color="auto" w:fill="FFFFFF"/>
            </w:pPr>
          </w:p>
        </w:tc>
      </w:tr>
      <w:tr w:rsidR="000D58AD" w:rsidRPr="00602C4A" w14:paraId="008248A4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527CAD98" w14:textId="77777777" w:rsidR="000D58AD" w:rsidRPr="00602C4A" w:rsidRDefault="0057402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rdenanza</w:t>
            </w:r>
            <w:r w:rsidR="00BB725D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de residuos de acuerdo con la legislación vigente</w:t>
            </w:r>
            <w:r w:rsidR="003211D3" w:rsidRPr="00602C4A">
              <w:rPr>
                <w:rFonts w:ascii="Arial" w:hAnsi="Arial" w:cs="Arial"/>
                <w:bCs/>
                <w:sz w:val="20"/>
              </w:rPr>
              <w:t xml:space="preserve">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>(adjuntar)</w:t>
            </w:r>
          </w:p>
        </w:tc>
        <w:tc>
          <w:tcPr>
            <w:tcW w:w="5226" w:type="dxa"/>
            <w:shd w:val="clear" w:color="auto" w:fill="auto"/>
          </w:tcPr>
          <w:p w14:paraId="62EBF3C5" w14:textId="77777777" w:rsidR="000D58AD" w:rsidRPr="00602C4A" w:rsidRDefault="000D58AD" w:rsidP="00B05F8A">
            <w:pPr>
              <w:shd w:val="clear" w:color="auto" w:fill="FFFFFF"/>
            </w:pPr>
          </w:p>
        </w:tc>
      </w:tr>
      <w:tr w:rsidR="00CF3811" w:rsidRPr="00602C4A" w14:paraId="1E020AFE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F50EF43" w14:textId="722BECAC" w:rsidR="00CF3811" w:rsidRPr="00602C4A" w:rsidRDefault="00CF381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Ordenanza o norma subsidiaria que promueva o limite el uso de materiales reciclados</w:t>
            </w:r>
            <w:r w:rsidR="00602C4A" w:rsidRPr="00602C4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226" w:type="dxa"/>
            <w:shd w:val="clear" w:color="auto" w:fill="auto"/>
          </w:tcPr>
          <w:p w14:paraId="1EF7A858" w14:textId="77777777" w:rsidR="00CF3811" w:rsidRPr="00602C4A" w:rsidRDefault="00CF3811" w:rsidP="00B05F8A">
            <w:pPr>
              <w:shd w:val="clear" w:color="auto" w:fill="FFFFFF"/>
            </w:pPr>
          </w:p>
        </w:tc>
      </w:tr>
      <w:tr w:rsidR="00CF3811" w:rsidRPr="00602C4A" w14:paraId="452F160F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115B5FA" w14:textId="53C820FE" w:rsidR="00CF3811" w:rsidRPr="00602C4A" w:rsidRDefault="00CF381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Ordenanza o régimen impositivo que promueva la edificación sostenible</w:t>
            </w:r>
          </w:p>
        </w:tc>
        <w:tc>
          <w:tcPr>
            <w:tcW w:w="5226" w:type="dxa"/>
            <w:shd w:val="clear" w:color="auto" w:fill="auto"/>
          </w:tcPr>
          <w:p w14:paraId="18F3346E" w14:textId="77777777" w:rsidR="00CF3811" w:rsidRPr="00602C4A" w:rsidRDefault="00CF3811" w:rsidP="00B05F8A">
            <w:pPr>
              <w:shd w:val="clear" w:color="auto" w:fill="FFFFFF"/>
            </w:pPr>
          </w:p>
        </w:tc>
      </w:tr>
      <w:tr w:rsidR="003211D3" w:rsidRPr="00602C4A" w14:paraId="0AA35022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D8B6FB1" w14:textId="77777777" w:rsidR="003211D3" w:rsidRPr="00602C4A" w:rsidRDefault="003B100F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Actuaciones pioneras en implantación de medidas para la consecución de la Economía Circular que no se hayan realizado en otros municipios</w:t>
            </w:r>
            <w:r w:rsidRPr="00602C4A"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5226" w:type="dxa"/>
            <w:shd w:val="clear" w:color="auto" w:fill="auto"/>
          </w:tcPr>
          <w:p w14:paraId="6D98A12B" w14:textId="77777777" w:rsidR="003211D3" w:rsidRPr="00602C4A" w:rsidRDefault="003211D3" w:rsidP="00B05F8A">
            <w:pPr>
              <w:shd w:val="clear" w:color="auto" w:fill="FFFFFF"/>
            </w:pPr>
          </w:p>
        </w:tc>
      </w:tr>
      <w:tr w:rsidR="001D10B1" w:rsidRPr="00602C4A" w14:paraId="0CECB264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33C73126" w14:textId="77777777" w:rsidR="001D10B1" w:rsidRPr="00602C4A" w:rsidRDefault="001D10B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Otros especificar:</w:t>
            </w:r>
          </w:p>
          <w:p w14:paraId="2946DB82" w14:textId="77777777" w:rsidR="001D10B1" w:rsidRPr="00602C4A" w:rsidRDefault="001D10B1" w:rsidP="003B100F">
            <w:pPr>
              <w:pStyle w:val="Prrafodelista"/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26" w:type="dxa"/>
            <w:shd w:val="clear" w:color="auto" w:fill="auto"/>
          </w:tcPr>
          <w:p w14:paraId="5997CC1D" w14:textId="77777777" w:rsidR="001D10B1" w:rsidRPr="00602C4A" w:rsidRDefault="001D10B1" w:rsidP="00B05F8A">
            <w:pPr>
              <w:shd w:val="clear" w:color="auto" w:fill="FFFFFF"/>
            </w:pPr>
          </w:p>
        </w:tc>
      </w:tr>
    </w:tbl>
    <w:p w14:paraId="40E26191" w14:textId="77777777" w:rsidR="000D58AD" w:rsidRPr="00602C4A" w:rsidRDefault="00E320F2" w:rsidP="00B05F8A">
      <w:pPr>
        <w:shd w:val="clear" w:color="auto" w:fill="FFFFFF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/>
          <w:bCs/>
          <w:sz w:val="20"/>
        </w:rPr>
        <w:t>Nota</w:t>
      </w:r>
      <w:r w:rsidRPr="00602C4A">
        <w:rPr>
          <w:rFonts w:ascii="Arial" w:hAnsi="Arial" w:cs="Arial"/>
          <w:bCs/>
          <w:sz w:val="20"/>
        </w:rPr>
        <w:t xml:space="preserve">: </w:t>
      </w:r>
      <w:r w:rsidR="000D58AD" w:rsidRPr="00602C4A">
        <w:rPr>
          <w:rFonts w:ascii="Arial" w:hAnsi="Arial" w:cs="Arial"/>
          <w:bCs/>
          <w:sz w:val="20"/>
        </w:rPr>
        <w:t>La información anterior deberá justificarse adecuadamen</w:t>
      </w:r>
      <w:r w:rsidR="00D55BD4" w:rsidRPr="00602C4A">
        <w:rPr>
          <w:rFonts w:ascii="Arial" w:hAnsi="Arial" w:cs="Arial"/>
          <w:bCs/>
          <w:sz w:val="20"/>
        </w:rPr>
        <w:t>te de acuerdo con el artículo 10</w:t>
      </w:r>
      <w:r w:rsidR="000D58AD" w:rsidRPr="00602C4A">
        <w:rPr>
          <w:rFonts w:ascii="Arial" w:hAnsi="Arial" w:cs="Arial"/>
          <w:bCs/>
          <w:sz w:val="20"/>
        </w:rPr>
        <w:t>.2</w:t>
      </w:r>
    </w:p>
    <w:p w14:paraId="76A50999" w14:textId="5EAD3F4D" w:rsidR="003120C1" w:rsidRPr="003740B5" w:rsidRDefault="003A3FB1" w:rsidP="003740B5">
      <w:r w:rsidRPr="00602C4A">
        <w:br w:type="page"/>
      </w:r>
    </w:p>
    <w:p w14:paraId="346E236D" w14:textId="77777777" w:rsidR="003120C1" w:rsidRPr="00602C4A" w:rsidRDefault="003120C1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7723C964" w14:textId="77777777" w:rsidR="006A7539" w:rsidRPr="00602C4A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proofErr w:type="gramStart"/>
      <w:r w:rsidRPr="00602C4A">
        <w:rPr>
          <w:rFonts w:ascii="Arial" w:hAnsi="Arial" w:cs="Arial"/>
          <w:b/>
          <w:bCs/>
          <w:sz w:val="22"/>
          <w:u w:val="single"/>
        </w:rPr>
        <w:t>II  RESULTADOS</w:t>
      </w:r>
      <w:proofErr w:type="gramEnd"/>
      <w:r w:rsidRPr="00602C4A">
        <w:rPr>
          <w:rFonts w:ascii="Arial" w:hAnsi="Arial" w:cs="Arial"/>
          <w:b/>
          <w:bCs/>
          <w:sz w:val="22"/>
          <w:u w:val="single"/>
        </w:rPr>
        <w:t xml:space="preserve"> DE LA ACCIÓN</w:t>
      </w:r>
    </w:p>
    <w:p w14:paraId="6B699379" w14:textId="77777777" w:rsidR="00BA198B" w:rsidRPr="00602C4A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485"/>
      </w:tblGrid>
      <w:tr w:rsidR="00BA198B" w:rsidRPr="00602C4A" w14:paraId="50F46277" w14:textId="77777777" w:rsidTr="00C90DFF">
        <w:tc>
          <w:tcPr>
            <w:tcW w:w="10485" w:type="dxa"/>
            <w:shd w:val="clear" w:color="auto" w:fill="E0E0E0"/>
          </w:tcPr>
          <w:p w14:paraId="0566F817" w14:textId="77777777" w:rsidR="00BA198B" w:rsidRPr="00602C4A" w:rsidRDefault="00BA198B" w:rsidP="00EC25AD">
            <w:r w:rsidRPr="00602C4A">
              <w:rPr>
                <w:rFonts w:ascii="Arial" w:hAnsi="Arial" w:cs="Arial"/>
                <w:b/>
                <w:bCs/>
                <w:sz w:val="20"/>
              </w:rPr>
              <w:t>Impacto</w:t>
            </w:r>
            <w:r w:rsidR="003B100F" w:rsidRPr="00602C4A">
              <w:rPr>
                <w:rFonts w:ascii="Arial" w:hAnsi="Arial" w:cs="Arial"/>
                <w:b/>
                <w:bCs/>
                <w:sz w:val="20"/>
              </w:rPr>
              <w:t xml:space="preserve"> previsto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: </w:t>
            </w:r>
            <w:r w:rsidR="00EC25AD" w:rsidRPr="00602C4A">
              <w:rPr>
                <w:rFonts w:ascii="Arial" w:hAnsi="Arial" w:cs="Arial"/>
                <w:bCs/>
                <w:sz w:val="20"/>
              </w:rPr>
              <w:t>Hacer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 una descripción cualitativa del beneficio ambiental previsto</w:t>
            </w:r>
            <w:r w:rsidR="00EC25AD" w:rsidRPr="00602C4A">
              <w:rPr>
                <w:rFonts w:ascii="Arial" w:hAnsi="Arial" w:cs="Arial"/>
                <w:bCs/>
                <w:sz w:val="20"/>
              </w:rPr>
              <w:t xml:space="preserve">, prevención de residuos, reducción emisiones de </w:t>
            </w:r>
            <w:proofErr w:type="spellStart"/>
            <w:r w:rsidR="00574021" w:rsidRPr="00602C4A">
              <w:rPr>
                <w:rFonts w:ascii="Arial" w:hAnsi="Arial" w:cs="Arial"/>
                <w:bCs/>
                <w:sz w:val="20"/>
              </w:rPr>
              <w:t>GEIs</w:t>
            </w:r>
            <w:proofErr w:type="spellEnd"/>
            <w:r w:rsidR="00574021" w:rsidRPr="00602C4A">
              <w:rPr>
                <w:rFonts w:ascii="Arial" w:hAnsi="Arial" w:cs="Arial"/>
                <w:bCs/>
                <w:sz w:val="20"/>
              </w:rPr>
              <w:t>, etc.:</w:t>
            </w:r>
          </w:p>
        </w:tc>
      </w:tr>
      <w:tr w:rsidR="00BA198B" w:rsidRPr="00602C4A" w14:paraId="3FE9F23F" w14:textId="77777777" w:rsidTr="00C90DFF">
        <w:tc>
          <w:tcPr>
            <w:tcW w:w="10485" w:type="dxa"/>
            <w:shd w:val="clear" w:color="auto" w:fill="FFFFFF"/>
          </w:tcPr>
          <w:p w14:paraId="1F72F646" w14:textId="77777777" w:rsidR="00BA198B" w:rsidRPr="00602C4A" w:rsidRDefault="00BA198B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08CE6F91" w14:textId="77777777" w:rsidR="00521529" w:rsidRPr="00602C4A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61CDCEAD" w14:textId="77777777" w:rsidR="00521529" w:rsidRPr="00602C4A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6BB9E253" w14:textId="77777777" w:rsidR="00D55BD4" w:rsidRPr="00602C4A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3DE523C" w14:textId="77777777" w:rsidR="00D55BD4" w:rsidRPr="00602C4A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52E56223" w14:textId="77777777" w:rsidR="00D55BD4" w:rsidRPr="00602C4A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07547A01" w14:textId="77777777" w:rsidR="00521529" w:rsidRPr="00602C4A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5043CB0F" w14:textId="77777777" w:rsidR="00521529" w:rsidRPr="00602C4A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EA30B1" w14:textId="0CCACFFC" w:rsidR="42163309" w:rsidRPr="00602C4A" w:rsidRDefault="42163309" w:rsidP="793758B6">
      <w:pPr>
        <w:spacing w:line="259" w:lineRule="auto"/>
        <w:jc w:val="both"/>
        <w:rPr>
          <w:rFonts w:ascii="Arial" w:hAnsi="Arial" w:cs="Arial"/>
          <w:b/>
          <w:bCs/>
          <w:sz w:val="20"/>
        </w:rPr>
      </w:pPr>
      <w:r w:rsidRPr="00602C4A">
        <w:rPr>
          <w:rFonts w:ascii="Arial" w:hAnsi="Arial" w:cs="Arial"/>
          <w:b/>
          <w:bCs/>
          <w:sz w:val="20"/>
        </w:rPr>
        <w:t>Nota: en caso de actuaciones que no tengan un</w:t>
      </w:r>
      <w:r w:rsidR="384978DC" w:rsidRPr="00602C4A">
        <w:rPr>
          <w:rFonts w:ascii="Arial" w:hAnsi="Arial" w:cs="Arial"/>
          <w:b/>
          <w:bCs/>
          <w:sz w:val="20"/>
        </w:rPr>
        <w:t>a reducción de</w:t>
      </w:r>
      <w:r w:rsidRPr="00602C4A">
        <w:rPr>
          <w:rFonts w:ascii="Arial" w:hAnsi="Arial" w:cs="Arial"/>
          <w:b/>
          <w:bCs/>
          <w:sz w:val="20"/>
        </w:rPr>
        <w:t xml:space="preserve"> impacto directo</w:t>
      </w:r>
      <w:r w:rsidR="05539BA3" w:rsidRPr="00602C4A">
        <w:rPr>
          <w:rFonts w:ascii="Arial" w:hAnsi="Arial" w:cs="Arial"/>
          <w:b/>
          <w:bCs/>
          <w:sz w:val="20"/>
        </w:rPr>
        <w:t xml:space="preserve"> </w:t>
      </w:r>
      <w:r w:rsidRPr="00602C4A">
        <w:rPr>
          <w:rFonts w:ascii="Arial" w:hAnsi="Arial" w:cs="Arial"/>
          <w:b/>
          <w:bCs/>
          <w:sz w:val="20"/>
        </w:rPr>
        <w:t xml:space="preserve">justificar </w:t>
      </w:r>
      <w:r w:rsidR="451884BB" w:rsidRPr="00602C4A">
        <w:rPr>
          <w:rFonts w:ascii="Arial" w:hAnsi="Arial" w:cs="Arial"/>
          <w:b/>
          <w:bCs/>
          <w:sz w:val="20"/>
        </w:rPr>
        <w:t>los beneficios ambientales indirectos de la medida</w:t>
      </w:r>
      <w:r w:rsidR="11080B8D" w:rsidRPr="00602C4A">
        <w:rPr>
          <w:rFonts w:ascii="Arial" w:hAnsi="Arial" w:cs="Arial"/>
          <w:b/>
          <w:bCs/>
          <w:sz w:val="20"/>
        </w:rPr>
        <w:t xml:space="preserve"> y las bondades del diseño de la medida.</w:t>
      </w:r>
    </w:p>
    <w:p w14:paraId="30622557" w14:textId="77777777" w:rsidR="003A3FB1" w:rsidRPr="00602C4A" w:rsidRDefault="003A3FB1" w:rsidP="793758B6">
      <w:pPr>
        <w:spacing w:line="259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825"/>
        <w:gridCol w:w="851"/>
      </w:tblGrid>
      <w:tr w:rsidR="00521529" w:rsidRPr="00602C4A" w14:paraId="75299FE0" w14:textId="77777777" w:rsidTr="00C90DFF">
        <w:tc>
          <w:tcPr>
            <w:tcW w:w="9634" w:type="dxa"/>
            <w:gridSpan w:val="2"/>
            <w:shd w:val="clear" w:color="auto" w:fill="E0E0E0"/>
          </w:tcPr>
          <w:p w14:paraId="477EE07E" w14:textId="77777777" w:rsidR="00521529" w:rsidRPr="00602C4A" w:rsidRDefault="00521529" w:rsidP="007027CE">
            <w:r w:rsidRPr="00602C4A">
              <w:rPr>
                <w:rFonts w:ascii="Arial" w:hAnsi="Arial" w:cs="Arial"/>
                <w:b/>
                <w:bCs/>
                <w:sz w:val="20"/>
              </w:rPr>
              <w:t>Población beneficiada</w:t>
            </w:r>
            <w:r w:rsidR="007027CE"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51" w:type="dxa"/>
            <w:shd w:val="clear" w:color="auto" w:fill="E0E0E0"/>
          </w:tcPr>
          <w:p w14:paraId="6537F28F" w14:textId="77777777" w:rsidR="00521529" w:rsidRPr="00602C4A" w:rsidRDefault="00521529" w:rsidP="00D7141A"/>
        </w:tc>
      </w:tr>
      <w:tr w:rsidR="00AA35E4" w:rsidRPr="00602C4A" w14:paraId="4E042017" w14:textId="77777777" w:rsidTr="00C90DFF">
        <w:tc>
          <w:tcPr>
            <w:tcW w:w="9634" w:type="dxa"/>
            <w:gridSpan w:val="2"/>
            <w:shd w:val="clear" w:color="auto" w:fill="FFFFFF"/>
          </w:tcPr>
          <w:p w14:paraId="61AC3341" w14:textId="77777777" w:rsidR="00AA35E4" w:rsidRPr="00602C4A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Porcentaje de la población que se estima que resulte directamente beneficiada de la implantación de la acción:</w:t>
            </w:r>
          </w:p>
        </w:tc>
        <w:tc>
          <w:tcPr>
            <w:tcW w:w="851" w:type="dxa"/>
            <w:shd w:val="clear" w:color="auto" w:fill="FFFFFF"/>
          </w:tcPr>
          <w:p w14:paraId="6DFB9E20" w14:textId="77777777" w:rsidR="00574021" w:rsidRPr="00602C4A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28D458B" w14:textId="77777777" w:rsidR="00AA35E4" w:rsidRPr="00602C4A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__</w:t>
            </w:r>
            <w:r w:rsidR="00AA35E4" w:rsidRPr="00602C4A">
              <w:rPr>
                <w:rFonts w:ascii="Arial" w:hAnsi="Arial" w:cs="Arial"/>
                <w:bCs/>
                <w:sz w:val="20"/>
              </w:rPr>
              <w:t xml:space="preserve"> %</w:t>
            </w:r>
          </w:p>
        </w:tc>
      </w:tr>
      <w:tr w:rsidR="00AA35E4" w:rsidRPr="00602C4A" w14:paraId="43582CF5" w14:textId="77777777" w:rsidTr="003D771B">
        <w:tc>
          <w:tcPr>
            <w:tcW w:w="9634" w:type="dxa"/>
            <w:gridSpan w:val="2"/>
            <w:shd w:val="clear" w:color="auto" w:fill="FFFFFF"/>
          </w:tcPr>
          <w:p w14:paraId="529502C6" w14:textId="77777777" w:rsidR="00AA35E4" w:rsidRPr="00602C4A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Porcentaje de la población que se estima que resulte indirectamente beneficiada de la implantación de la acción: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6E9D3E" w14:textId="77777777" w:rsidR="00AA35E4" w:rsidRPr="00602C4A" w:rsidRDefault="003D771B" w:rsidP="003D771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__ %</w:t>
            </w:r>
          </w:p>
        </w:tc>
      </w:tr>
      <w:tr w:rsidR="007B3EA0" w:rsidRPr="00602C4A" w14:paraId="5F25C30B" w14:textId="77777777" w:rsidTr="00C90D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3A3CEC68" w14:textId="77777777" w:rsidR="007B3EA0" w:rsidRPr="00602C4A" w:rsidRDefault="007B3EA0" w:rsidP="00E320F2">
            <w:pPr>
              <w:shd w:val="clear" w:color="auto" w:fill="FFFFFF"/>
              <w:spacing w:before="60"/>
              <w:jc w:val="both"/>
            </w:pPr>
            <w:r w:rsidRPr="00602C4A">
              <w:rPr>
                <w:rFonts w:ascii="Arial" w:hAnsi="Arial" w:cs="Arial"/>
                <w:bCs/>
                <w:sz w:val="20"/>
              </w:rPr>
              <w:t>Observaciones</w:t>
            </w:r>
            <w:r w:rsidR="00E320F2"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76" w:type="dxa"/>
            <w:gridSpan w:val="2"/>
            <w:shd w:val="clear" w:color="auto" w:fill="auto"/>
          </w:tcPr>
          <w:p w14:paraId="70DF9E56" w14:textId="77777777" w:rsidR="007B3EA0" w:rsidRPr="00602C4A" w:rsidRDefault="007B3EA0" w:rsidP="00B05F8A">
            <w:pPr>
              <w:shd w:val="clear" w:color="auto" w:fill="FFFFFF"/>
            </w:pPr>
          </w:p>
          <w:p w14:paraId="44E871BC" w14:textId="77777777" w:rsidR="007B3EA0" w:rsidRPr="00602C4A" w:rsidRDefault="007B3EA0" w:rsidP="00B05F8A">
            <w:pPr>
              <w:shd w:val="clear" w:color="auto" w:fill="FFFFFF"/>
            </w:pPr>
          </w:p>
          <w:p w14:paraId="144A5D23" w14:textId="77777777" w:rsidR="007B3EA0" w:rsidRPr="00602C4A" w:rsidRDefault="007B3EA0" w:rsidP="00B05F8A">
            <w:pPr>
              <w:shd w:val="clear" w:color="auto" w:fill="FFFFFF"/>
            </w:pPr>
          </w:p>
        </w:tc>
      </w:tr>
    </w:tbl>
    <w:p w14:paraId="738610EB" w14:textId="77777777" w:rsidR="00264FE9" w:rsidRPr="00602C4A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19"/>
        <w:gridCol w:w="4253"/>
        <w:gridCol w:w="2835"/>
      </w:tblGrid>
      <w:tr w:rsidR="00EE35D8" w:rsidRPr="00602C4A" w14:paraId="6ACBC12E" w14:textId="77777777" w:rsidTr="793758B6">
        <w:trPr>
          <w:trHeight w:val="470"/>
        </w:trPr>
        <w:tc>
          <w:tcPr>
            <w:tcW w:w="10485" w:type="dxa"/>
            <w:gridSpan w:val="4"/>
            <w:shd w:val="clear" w:color="auto" w:fill="E0E0E0"/>
          </w:tcPr>
          <w:p w14:paraId="7B967819" w14:textId="77777777" w:rsidR="00EE35D8" w:rsidRPr="00602C4A" w:rsidRDefault="00EE35D8" w:rsidP="00006C82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Objetivos de reducción de impactos: </w:t>
            </w:r>
          </w:p>
        </w:tc>
      </w:tr>
      <w:tr w:rsidR="003A3FB1" w:rsidRPr="00602C4A" w14:paraId="203A50F3" w14:textId="77777777" w:rsidTr="793758B6">
        <w:trPr>
          <w:trHeight w:val="380"/>
        </w:trPr>
        <w:tc>
          <w:tcPr>
            <w:tcW w:w="578" w:type="dxa"/>
            <w:vMerge w:val="restart"/>
            <w:textDirection w:val="btLr"/>
            <w:vAlign w:val="center"/>
          </w:tcPr>
          <w:p w14:paraId="78DFFAAE" w14:textId="77777777" w:rsidR="003A3FB1" w:rsidRPr="00602C4A" w:rsidRDefault="003A3FB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02C4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2819" w:type="dxa"/>
            <w:vMerge w:val="restart"/>
          </w:tcPr>
          <w:p w14:paraId="403CAB42" w14:textId="77777777" w:rsidR="003A3FB1" w:rsidRPr="00602C4A" w:rsidRDefault="003A3FB1" w:rsidP="0064108E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Incremento de recogida en 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>Kg residuo</w:t>
            </w:r>
            <w:r w:rsidRPr="00602C4A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253" w:type="dxa"/>
          </w:tcPr>
          <w:p w14:paraId="766CD155" w14:textId="77777777" w:rsidR="003A3FB1" w:rsidRPr="00602C4A" w:rsidRDefault="003A3FB1" w:rsidP="00B05F8A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Fracción materia orgánica</w:t>
            </w:r>
          </w:p>
        </w:tc>
        <w:tc>
          <w:tcPr>
            <w:tcW w:w="2835" w:type="dxa"/>
          </w:tcPr>
          <w:p w14:paraId="637805D2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3A3FB1" w:rsidRPr="00602C4A" w14:paraId="44933626" w14:textId="77777777" w:rsidTr="793758B6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463F29E8" w14:textId="77777777" w:rsidR="003A3FB1" w:rsidRPr="00602C4A" w:rsidRDefault="003A3FB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3B7B4B86" w14:textId="77777777" w:rsidR="003A3FB1" w:rsidRPr="00602C4A" w:rsidRDefault="003A3FB1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</w:tcPr>
          <w:p w14:paraId="40E04DD0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Fracción resto</w:t>
            </w:r>
          </w:p>
        </w:tc>
        <w:tc>
          <w:tcPr>
            <w:tcW w:w="2835" w:type="dxa"/>
          </w:tcPr>
          <w:p w14:paraId="3A0FF5F2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3A3FB1" w:rsidRPr="00602C4A" w14:paraId="160717DC" w14:textId="77777777" w:rsidTr="793758B6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5630AD66" w14:textId="77777777" w:rsidR="003A3FB1" w:rsidRPr="00602C4A" w:rsidRDefault="003A3FB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61829076" w14:textId="77777777" w:rsidR="003A3FB1" w:rsidRPr="00602C4A" w:rsidRDefault="003A3FB1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 w:val="restart"/>
          </w:tcPr>
          <w:p w14:paraId="740F2E37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Otras corrientes, especificar</w:t>
            </w:r>
          </w:p>
        </w:tc>
        <w:tc>
          <w:tcPr>
            <w:tcW w:w="2835" w:type="dxa"/>
          </w:tcPr>
          <w:p w14:paraId="2BA226A1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3A3FB1" w:rsidRPr="00602C4A" w14:paraId="17AD93B2" w14:textId="77777777" w:rsidTr="793758B6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0DE4B5B7" w14:textId="77777777" w:rsidR="003A3FB1" w:rsidRPr="00602C4A" w:rsidRDefault="003A3FB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66204FF1" w14:textId="77777777" w:rsidR="003A3FB1" w:rsidRPr="00602C4A" w:rsidRDefault="003A3FB1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/>
          </w:tcPr>
          <w:p w14:paraId="2DBF0D7D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6B62F1B3" w14:textId="77777777" w:rsidR="003A3FB1" w:rsidRPr="00602C4A" w:rsidRDefault="003A3FB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3A3FB1" w:rsidRPr="00602C4A" w14:paraId="00BF11D4" w14:textId="77777777" w:rsidTr="793758B6">
        <w:trPr>
          <w:trHeight w:val="504"/>
        </w:trPr>
        <w:tc>
          <w:tcPr>
            <w:tcW w:w="578" w:type="dxa"/>
            <w:vMerge/>
          </w:tcPr>
          <w:p w14:paraId="02F2C34E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46F0E9C9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Kg reducido de </w:t>
            </w:r>
            <w:r w:rsidRPr="00602C4A">
              <w:rPr>
                <w:rFonts w:ascii="Arial" w:hAnsi="Arial" w:cs="Arial"/>
                <w:bCs/>
                <w:sz w:val="20"/>
              </w:rPr>
              <w:t>desperdicio alimentario:</w:t>
            </w:r>
          </w:p>
        </w:tc>
        <w:tc>
          <w:tcPr>
            <w:tcW w:w="4253" w:type="dxa"/>
          </w:tcPr>
          <w:p w14:paraId="680A4E5D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19219836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740AAD46" w14:textId="77777777" w:rsidTr="793758B6">
        <w:trPr>
          <w:trHeight w:val="504"/>
        </w:trPr>
        <w:tc>
          <w:tcPr>
            <w:tcW w:w="578" w:type="dxa"/>
            <w:vMerge/>
          </w:tcPr>
          <w:p w14:paraId="296FEF7D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49FF3B66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Kg residuo evitado:</w:t>
            </w:r>
          </w:p>
        </w:tc>
        <w:tc>
          <w:tcPr>
            <w:tcW w:w="4253" w:type="dxa"/>
          </w:tcPr>
          <w:p w14:paraId="7194DBDC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769D0D3C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2EC38681" w14:textId="77777777" w:rsidTr="793758B6">
        <w:trPr>
          <w:trHeight w:val="504"/>
        </w:trPr>
        <w:tc>
          <w:tcPr>
            <w:tcW w:w="578" w:type="dxa"/>
            <w:vMerge/>
          </w:tcPr>
          <w:p w14:paraId="54CD245A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3B153676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Litros reducidos de agua:</w:t>
            </w:r>
          </w:p>
        </w:tc>
        <w:tc>
          <w:tcPr>
            <w:tcW w:w="4253" w:type="dxa"/>
          </w:tcPr>
          <w:p w14:paraId="1231BE67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36FEB5B0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964BB" w:rsidRPr="00602C4A" w14:paraId="62D7C099" w14:textId="77777777" w:rsidTr="793758B6">
        <w:trPr>
          <w:trHeight w:val="504"/>
        </w:trPr>
        <w:tc>
          <w:tcPr>
            <w:tcW w:w="578" w:type="dxa"/>
            <w:vMerge/>
          </w:tcPr>
          <w:p w14:paraId="4512773B" w14:textId="77777777" w:rsidR="001964BB" w:rsidRPr="00602C4A" w:rsidRDefault="001964BB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7074E946" w14:textId="19781DB6" w:rsidR="001964BB" w:rsidRPr="00602C4A" w:rsidRDefault="001964BB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Kg de materias primas introducidas</w:t>
            </w:r>
          </w:p>
        </w:tc>
        <w:tc>
          <w:tcPr>
            <w:tcW w:w="4253" w:type="dxa"/>
          </w:tcPr>
          <w:p w14:paraId="50261046" w14:textId="77777777" w:rsidR="001964BB" w:rsidRPr="00602C4A" w:rsidRDefault="001964BB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5F4B325B" w14:textId="77777777" w:rsidR="001964BB" w:rsidRPr="00602C4A" w:rsidRDefault="001964BB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73CF78D7" w14:textId="77777777" w:rsidTr="793758B6">
        <w:trPr>
          <w:trHeight w:val="504"/>
        </w:trPr>
        <w:tc>
          <w:tcPr>
            <w:tcW w:w="578" w:type="dxa"/>
            <w:vMerge/>
          </w:tcPr>
          <w:p w14:paraId="30D7AA69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43539443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Kg de materias primas secundarias reducidas </w:t>
            </w:r>
            <w:r w:rsidRPr="00602C4A">
              <w:rPr>
                <w:rFonts w:ascii="Arial" w:hAnsi="Arial" w:cs="Arial"/>
                <w:bCs/>
                <w:sz w:val="20"/>
              </w:rPr>
              <w:t>(en litros si se tratan de materias primas líquidas)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253" w:type="dxa"/>
          </w:tcPr>
          <w:p w14:paraId="7196D064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34FF1C98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108002B0" w14:textId="77777777" w:rsidTr="793758B6">
        <w:trPr>
          <w:trHeight w:val="194"/>
        </w:trPr>
        <w:tc>
          <w:tcPr>
            <w:tcW w:w="578" w:type="dxa"/>
            <w:vMerge/>
          </w:tcPr>
          <w:p w14:paraId="6D072C0D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 w:val="restart"/>
          </w:tcPr>
          <w:p w14:paraId="437C2160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Número de empresas y personas participantes:</w:t>
            </w:r>
          </w:p>
        </w:tc>
        <w:tc>
          <w:tcPr>
            <w:tcW w:w="4253" w:type="dxa"/>
          </w:tcPr>
          <w:p w14:paraId="2C02FB11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Empresas:</w:t>
            </w:r>
          </w:p>
        </w:tc>
        <w:tc>
          <w:tcPr>
            <w:tcW w:w="2835" w:type="dxa"/>
          </w:tcPr>
          <w:p w14:paraId="48A21919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07AF33AE" w14:textId="77777777" w:rsidTr="793758B6">
        <w:trPr>
          <w:trHeight w:val="193"/>
        </w:trPr>
        <w:tc>
          <w:tcPr>
            <w:tcW w:w="578" w:type="dxa"/>
            <w:vMerge/>
          </w:tcPr>
          <w:p w14:paraId="6BD18F9B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/>
          </w:tcPr>
          <w:p w14:paraId="238601FE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</w:tcPr>
          <w:p w14:paraId="72FD3D1E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Personas:</w:t>
            </w:r>
          </w:p>
        </w:tc>
        <w:tc>
          <w:tcPr>
            <w:tcW w:w="2835" w:type="dxa"/>
          </w:tcPr>
          <w:p w14:paraId="0F3CABC7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5DEBBB25" w14:textId="77777777" w:rsidTr="793758B6">
        <w:trPr>
          <w:trHeight w:val="504"/>
        </w:trPr>
        <w:tc>
          <w:tcPr>
            <w:tcW w:w="578" w:type="dxa"/>
            <w:vMerge/>
          </w:tcPr>
          <w:p w14:paraId="5B08B5D1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097C4BE4" w14:textId="77777777" w:rsidR="003A3FB1" w:rsidRPr="00602C4A" w:rsidRDefault="003A3FB1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Número límite de aperturas del contenedor de resto:</w:t>
            </w:r>
          </w:p>
        </w:tc>
        <w:tc>
          <w:tcPr>
            <w:tcW w:w="4253" w:type="dxa"/>
          </w:tcPr>
          <w:p w14:paraId="16DEB4AB" w14:textId="77777777" w:rsidR="003A3FB1" w:rsidRPr="00602C4A" w:rsidRDefault="003A3FB1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0AD9C6F4" w14:textId="77777777" w:rsidR="003A3FB1" w:rsidRPr="00602C4A" w:rsidRDefault="003A3FB1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3FB1" w:rsidRPr="00602C4A" w14:paraId="59EACAF8" w14:textId="77777777" w:rsidTr="793758B6">
        <w:trPr>
          <w:trHeight w:val="504"/>
        </w:trPr>
        <w:tc>
          <w:tcPr>
            <w:tcW w:w="578" w:type="dxa"/>
            <w:vMerge/>
            <w:textDirection w:val="btLr"/>
            <w:vAlign w:val="center"/>
          </w:tcPr>
          <w:p w14:paraId="7300F8BD" w14:textId="1000C02E" w:rsidR="003A3FB1" w:rsidRPr="00602C4A" w:rsidRDefault="003A3FB1" w:rsidP="79375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</w:tcPr>
          <w:p w14:paraId="17CFD8CE" w14:textId="385A35EA" w:rsidR="003A3FB1" w:rsidRPr="00602C4A" w:rsidRDefault="003A3FB1" w:rsidP="793758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602C4A">
              <w:rPr>
                <w:rFonts w:ascii="Arial" w:hAnsi="Arial" w:cs="Arial"/>
                <w:b/>
                <w:bCs/>
                <w:sz w:val="20"/>
              </w:rPr>
              <w:t>Kg a recoger</w:t>
            </w:r>
            <w:proofErr w:type="gramEnd"/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 de fibrocemento:</w:t>
            </w:r>
          </w:p>
        </w:tc>
        <w:tc>
          <w:tcPr>
            <w:tcW w:w="4253" w:type="dxa"/>
          </w:tcPr>
          <w:p w14:paraId="3AA4F558" w14:textId="2C52A075" w:rsidR="003A3FB1" w:rsidRPr="00602C4A" w:rsidRDefault="003A3FB1" w:rsidP="793758B6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15BC329" w14:textId="51CCB962" w:rsidR="003A3FB1" w:rsidRPr="00602C4A" w:rsidRDefault="003A3FB1" w:rsidP="793758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BD4" w:rsidRPr="00602C4A" w14:paraId="7E2D5687" w14:textId="77777777" w:rsidTr="793758B6">
        <w:tblPrEx>
          <w:tblLook w:val="04A0" w:firstRow="1" w:lastRow="0" w:firstColumn="1" w:lastColumn="0" w:noHBand="0" w:noVBand="1"/>
        </w:tblPrEx>
        <w:tc>
          <w:tcPr>
            <w:tcW w:w="3397" w:type="dxa"/>
            <w:gridSpan w:val="2"/>
            <w:shd w:val="clear" w:color="auto" w:fill="auto"/>
          </w:tcPr>
          <w:p w14:paraId="03DD8976" w14:textId="77777777" w:rsidR="00D55BD4" w:rsidRPr="00602C4A" w:rsidRDefault="00D55BD4" w:rsidP="00D55BD4">
            <w:pPr>
              <w:shd w:val="clear" w:color="auto" w:fill="FFFFFF"/>
              <w:spacing w:before="60"/>
              <w:jc w:val="both"/>
            </w:pPr>
            <w:r w:rsidRPr="00602C4A">
              <w:rPr>
                <w:rFonts w:ascii="Arial" w:hAnsi="Arial" w:cs="Arial"/>
                <w:bCs/>
                <w:sz w:val="20"/>
              </w:rPr>
              <w:t>Observaciones: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B1F511A" w14:textId="77777777" w:rsidR="00D55BD4" w:rsidRPr="00602C4A" w:rsidRDefault="00D55BD4" w:rsidP="00D55BD4">
            <w:pPr>
              <w:shd w:val="clear" w:color="auto" w:fill="FFFFFF"/>
            </w:pPr>
          </w:p>
          <w:p w14:paraId="65F9C3DC" w14:textId="77777777" w:rsidR="00D55BD4" w:rsidRPr="00602C4A" w:rsidRDefault="00D55BD4" w:rsidP="00D55BD4">
            <w:pPr>
              <w:shd w:val="clear" w:color="auto" w:fill="FFFFFF"/>
            </w:pPr>
          </w:p>
          <w:p w14:paraId="5023141B" w14:textId="77777777" w:rsidR="00D55BD4" w:rsidRPr="00602C4A" w:rsidRDefault="00D55BD4" w:rsidP="00D55BD4">
            <w:pPr>
              <w:shd w:val="clear" w:color="auto" w:fill="FFFFFF"/>
            </w:pPr>
          </w:p>
        </w:tc>
      </w:tr>
    </w:tbl>
    <w:p w14:paraId="1F3B1409" w14:textId="77777777" w:rsidR="0092107C" w:rsidRPr="00602C4A" w:rsidRDefault="0092107C" w:rsidP="00B05F8A">
      <w:pPr>
        <w:shd w:val="clear" w:color="auto" w:fill="FFFFFF"/>
      </w:pPr>
    </w:p>
    <w:p w14:paraId="562C75D1" w14:textId="77777777" w:rsidR="0092107C" w:rsidRPr="00602C4A" w:rsidRDefault="0092107C" w:rsidP="00B05F8A">
      <w:pPr>
        <w:shd w:val="clear" w:color="auto" w:fill="FFFFFF"/>
      </w:pPr>
    </w:p>
    <w:p w14:paraId="24FF1D66" w14:textId="77777777" w:rsidR="00BA198B" w:rsidRPr="00602C4A" w:rsidRDefault="00BA198B" w:rsidP="00B05F8A">
      <w:pPr>
        <w:shd w:val="clear" w:color="auto" w:fill="FFFFFF"/>
        <w:rPr>
          <w:rFonts w:ascii="Arial" w:hAnsi="Arial" w:cs="Arial"/>
          <w:b/>
          <w:sz w:val="20"/>
        </w:rPr>
      </w:pPr>
      <w:r w:rsidRPr="00602C4A">
        <w:rPr>
          <w:rFonts w:ascii="Arial" w:hAnsi="Arial" w:cs="Arial"/>
          <w:b/>
          <w:sz w:val="20"/>
        </w:rPr>
        <w:t>OTROS IMPACTO</w:t>
      </w:r>
      <w:r w:rsidR="003B100F" w:rsidRPr="00602C4A">
        <w:rPr>
          <w:rFonts w:ascii="Arial" w:hAnsi="Arial" w:cs="Arial"/>
          <w:b/>
          <w:sz w:val="20"/>
        </w:rPr>
        <w:t>S</w:t>
      </w:r>
      <w:r w:rsidR="00E320F2" w:rsidRPr="00602C4A">
        <w:rPr>
          <w:rFonts w:ascii="Arial" w:hAnsi="Arial" w:cs="Arial"/>
          <w:b/>
          <w:sz w:val="20"/>
        </w:rPr>
        <w:t>:</w:t>
      </w:r>
    </w:p>
    <w:p w14:paraId="664355AD" w14:textId="77777777" w:rsidR="0092107C" w:rsidRPr="00602C4A" w:rsidRDefault="0092107C" w:rsidP="00B05F8A">
      <w:pPr>
        <w:shd w:val="clear" w:color="auto" w:fill="FFFFFF"/>
        <w:rPr>
          <w:rFonts w:ascii="Arial" w:hAnsi="Arial" w:cs="Arial"/>
          <w:b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77"/>
      </w:tblGrid>
      <w:tr w:rsidR="00006C82" w:rsidRPr="00602C4A" w14:paraId="60919DE7" w14:textId="77777777" w:rsidTr="00C90DFF">
        <w:trPr>
          <w:trHeight w:val="1870"/>
        </w:trPr>
        <w:tc>
          <w:tcPr>
            <w:tcW w:w="3708" w:type="dxa"/>
          </w:tcPr>
          <w:p w14:paraId="19411E19" w14:textId="77777777" w:rsidR="00006C82" w:rsidRPr="00602C4A" w:rsidRDefault="003B100F" w:rsidP="003B100F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Incidencia positiva o negativa sobre otras áreas ambientales (por ejemplo: r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educción de otros contaminantes ambientales 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como el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CO</w:t>
            </w:r>
            <w:r w:rsidR="00006C82" w:rsidRPr="00602C4A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="0064108E" w:rsidRPr="00602C4A">
              <w:rPr>
                <w:rFonts w:ascii="Arial" w:hAnsi="Arial" w:cs="Arial"/>
                <w:bCs/>
                <w:sz w:val="20"/>
              </w:rPr>
              <w:t>o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lores,</w:t>
            </w:r>
            <w:r w:rsidR="0064108E" w:rsidRPr="00602C4A">
              <w:rPr>
                <w:rFonts w:ascii="Arial" w:hAnsi="Arial" w:cs="Arial"/>
                <w:bCs/>
                <w:sz w:val="20"/>
              </w:rPr>
              <w:t xml:space="preserve"> ruido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 …)</w:t>
            </w:r>
            <w:r w:rsidRPr="00602C4A">
              <w:rPr>
                <w:rFonts w:ascii="Arial" w:hAnsi="Arial" w:cs="Arial"/>
                <w:bCs/>
                <w:sz w:val="20"/>
              </w:rPr>
              <w:t>.</w:t>
            </w:r>
          </w:p>
          <w:p w14:paraId="1A965116" w14:textId="77777777" w:rsidR="00006C82" w:rsidRPr="00602C4A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77" w:type="dxa"/>
          </w:tcPr>
          <w:p w14:paraId="7DF4E37C" w14:textId="77777777" w:rsidR="00006C82" w:rsidRPr="00602C4A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4FB30F8" w14:textId="77777777" w:rsidR="00006C82" w:rsidRPr="00602C4A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DA6542E" w14:textId="77777777" w:rsidR="00006C82" w:rsidRPr="00602C4A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041E394" w14:textId="77777777" w:rsidR="00006C82" w:rsidRPr="00602C4A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22B00AE" w14:textId="77777777" w:rsidR="00006C82" w:rsidRPr="00602C4A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C6D796" w14:textId="77777777" w:rsidR="000D58AD" w:rsidRPr="00602C4A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E72C5D8" w14:textId="7C17F994" w:rsidR="003120C1" w:rsidRPr="00602C4A" w:rsidRDefault="00263644" w:rsidP="003740B5">
      <w:pPr>
        <w:rPr>
          <w:rFonts w:ascii="Arial" w:hAnsi="Arial" w:cs="Arial"/>
          <w:b/>
          <w:bCs/>
          <w:sz w:val="22"/>
        </w:rPr>
      </w:pPr>
      <w:r w:rsidRPr="00602C4A">
        <w:rPr>
          <w:rFonts w:ascii="Arial" w:hAnsi="Arial" w:cs="Arial"/>
          <w:b/>
          <w:bCs/>
          <w:sz w:val="22"/>
        </w:rPr>
        <w:br w:type="page"/>
      </w:r>
    </w:p>
    <w:p w14:paraId="741CDBBD" w14:textId="77777777" w:rsidR="003120C1" w:rsidRPr="00602C4A" w:rsidRDefault="003120C1" w:rsidP="00E320F2">
      <w:pPr>
        <w:shd w:val="clear" w:color="auto" w:fill="FFFFFF"/>
        <w:rPr>
          <w:rFonts w:ascii="Arial" w:hAnsi="Arial" w:cs="Arial"/>
          <w:b/>
          <w:bCs/>
          <w:sz w:val="22"/>
        </w:rPr>
      </w:pPr>
    </w:p>
    <w:p w14:paraId="09064764" w14:textId="77777777" w:rsidR="00A724D4" w:rsidRPr="00602C4A" w:rsidRDefault="00264FE9" w:rsidP="00E320F2">
      <w:pPr>
        <w:shd w:val="clear" w:color="auto" w:fill="FFFFFF"/>
        <w:rPr>
          <w:rFonts w:ascii="Arial" w:hAnsi="Arial" w:cs="Arial"/>
          <w:bCs/>
          <w:sz w:val="20"/>
        </w:rPr>
      </w:pPr>
      <w:r w:rsidRPr="00602C4A">
        <w:rPr>
          <w:rFonts w:ascii="Arial" w:hAnsi="Arial" w:cs="Arial"/>
          <w:b/>
          <w:bCs/>
          <w:sz w:val="22"/>
        </w:rPr>
        <w:t>II</w:t>
      </w:r>
      <w:r w:rsidR="00E320F2" w:rsidRPr="00602C4A">
        <w:rPr>
          <w:rFonts w:ascii="Arial" w:hAnsi="Arial" w:cs="Arial"/>
          <w:b/>
          <w:bCs/>
          <w:sz w:val="22"/>
        </w:rPr>
        <w:t>I</w:t>
      </w:r>
      <w:r w:rsidRPr="00602C4A">
        <w:rPr>
          <w:rFonts w:ascii="Arial" w:hAnsi="Arial" w:cs="Arial"/>
          <w:b/>
          <w:bCs/>
          <w:sz w:val="22"/>
        </w:rPr>
        <w:t xml:space="preserve">. CALIDAD TÉCNICA Y </w:t>
      </w:r>
      <w:r w:rsidR="00EB0ADB" w:rsidRPr="00602C4A">
        <w:rPr>
          <w:rFonts w:ascii="Arial" w:hAnsi="Arial" w:cs="Arial"/>
          <w:b/>
          <w:bCs/>
          <w:sz w:val="22"/>
        </w:rPr>
        <w:t>ECONÓMICA (</w:t>
      </w:r>
      <w:r w:rsidRPr="00602C4A">
        <w:rPr>
          <w:rFonts w:ascii="Arial" w:hAnsi="Arial" w:cs="Arial"/>
          <w:b/>
          <w:bCs/>
          <w:sz w:val="22"/>
        </w:rPr>
        <w:t>VIABILIDAD</w:t>
      </w:r>
      <w:r w:rsidR="00EB0ADB" w:rsidRPr="00602C4A">
        <w:rPr>
          <w:rFonts w:ascii="Arial" w:hAnsi="Arial" w:cs="Arial"/>
          <w:b/>
          <w:bCs/>
          <w:sz w:val="22"/>
        </w:rPr>
        <w:t>)</w:t>
      </w:r>
      <w:r w:rsidRPr="00602C4A">
        <w:rPr>
          <w:rFonts w:ascii="Arial" w:hAnsi="Arial" w:cs="Arial"/>
          <w:b/>
          <w:bCs/>
          <w:sz w:val="22"/>
        </w:rPr>
        <w:t xml:space="preserve"> DEL PROYECTO:</w:t>
      </w:r>
    </w:p>
    <w:p w14:paraId="54E11D2A" w14:textId="77777777" w:rsidR="00A724D4" w:rsidRPr="00602C4A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602C4A" w14:paraId="57E058F3" w14:textId="77777777" w:rsidTr="00574021">
        <w:trPr>
          <w:trHeight w:val="350"/>
        </w:trPr>
        <w:tc>
          <w:tcPr>
            <w:tcW w:w="10437" w:type="dxa"/>
            <w:shd w:val="clear" w:color="auto" w:fill="BFBFBF" w:themeFill="background1" w:themeFillShade="BF"/>
          </w:tcPr>
          <w:p w14:paraId="33804DDC" w14:textId="77777777" w:rsidR="001A111B" w:rsidRPr="00602C4A" w:rsidRDefault="001A111B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Datos sobre el proyecto para el que se solicita la subvención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602C4A" w14:paraId="5888F4E0" w14:textId="77777777" w:rsidTr="00574021">
        <w:trPr>
          <w:trHeight w:val="350"/>
        </w:trPr>
        <w:tc>
          <w:tcPr>
            <w:tcW w:w="10437" w:type="dxa"/>
          </w:tcPr>
          <w:p w14:paraId="7311EC8A" w14:textId="77777777" w:rsidR="001A111B" w:rsidRPr="00602C4A" w:rsidRDefault="001A111B" w:rsidP="00574021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 del proyecto para el que se solicita subvención (Antecedentes o proyectos previos, alcance, descripción de las fases o actuaciones</w:t>
            </w:r>
            <w:r w:rsidR="007B3EA0" w:rsidRPr="00602C4A">
              <w:rPr>
                <w:rFonts w:ascii="Arial" w:hAnsi="Arial" w:cs="Arial"/>
                <w:bCs/>
                <w:sz w:val="20"/>
              </w:rPr>
              <w:t>)</w:t>
            </w:r>
            <w:r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602C4A" w14:paraId="31126E5D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2431CDC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E398E2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287F21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BE93A62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4BA73E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B3F2EB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34F5C7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4020A7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7B270A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904CB7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971CD3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A1F701D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3EFCA41" w14:textId="77777777" w:rsidR="001A111B" w:rsidRPr="00602C4A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A111B" w:rsidRPr="00602C4A" w14:paraId="279F43FA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0D6" w14:textId="77777777" w:rsidR="001A111B" w:rsidRPr="00602C4A" w:rsidRDefault="001A111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Cronograma del proyecto</w:t>
            </w:r>
            <w:r w:rsidR="009A4405" w:rsidRPr="00602C4A">
              <w:rPr>
                <w:rFonts w:ascii="Arial" w:hAnsi="Arial" w:cs="Arial"/>
                <w:bCs/>
                <w:sz w:val="20"/>
              </w:rPr>
              <w:t xml:space="preserve"> (indicar la</w:t>
            </w:r>
            <w:r w:rsidR="00EB0ADB" w:rsidRPr="00602C4A">
              <w:rPr>
                <w:rFonts w:ascii="Arial" w:hAnsi="Arial" w:cs="Arial"/>
                <w:bCs/>
                <w:sz w:val="20"/>
              </w:rPr>
              <w:t>s</w:t>
            </w:r>
            <w:r w:rsidR="009A4405" w:rsidRPr="00602C4A">
              <w:rPr>
                <w:rFonts w:ascii="Arial" w:hAnsi="Arial" w:cs="Arial"/>
                <w:bCs/>
                <w:sz w:val="20"/>
              </w:rPr>
              <w:t xml:space="preserve"> fases y plazos)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602C4A" w14:paraId="5F96A722" w14:textId="77777777" w:rsidTr="00574021">
        <w:tc>
          <w:tcPr>
            <w:tcW w:w="10437" w:type="dxa"/>
          </w:tcPr>
          <w:p w14:paraId="5B95CD12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20BBB2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CB595B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D9C8D39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5E05EE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C17F8B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A4F7224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E48A43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F40DEB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7A52294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07DCDA8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0EA2D7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D355C9" w14:textId="77777777" w:rsidR="001A111B" w:rsidRPr="00602C4A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81F0B1" w14:textId="77777777" w:rsidR="00EF6B71" w:rsidRPr="00602C4A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602C4A" w14:paraId="7E64B158" w14:textId="77777777" w:rsidTr="00AC1D82">
        <w:trPr>
          <w:trHeight w:val="412"/>
        </w:trPr>
        <w:tc>
          <w:tcPr>
            <w:tcW w:w="10450" w:type="dxa"/>
          </w:tcPr>
          <w:p w14:paraId="30C19D0D" w14:textId="77777777" w:rsidR="00E46784" w:rsidRPr="00602C4A" w:rsidRDefault="00264FE9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Si es el caso, m</w:t>
            </w:r>
            <w:r w:rsidR="00E46784" w:rsidRPr="00602C4A">
              <w:rPr>
                <w:rFonts w:ascii="Arial" w:hAnsi="Arial" w:cs="Arial"/>
                <w:bCs/>
                <w:sz w:val="20"/>
              </w:rPr>
              <w:t>etodología que se va a desarrollar para llevar a cabo la actuación</w:t>
            </w:r>
            <w:r w:rsidR="00574021" w:rsidRPr="00602C4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E46784" w:rsidRPr="00602C4A" w14:paraId="717AAFBA" w14:textId="77777777" w:rsidTr="00E46784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08EB2C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21FD38A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E2DD96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7357532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7F023C8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BDB5498" w14:textId="77777777" w:rsidR="00E46784" w:rsidRPr="00602C4A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16C19D" w14:textId="77777777" w:rsidR="00B5105E" w:rsidRPr="00602C4A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602C4A" w14:paraId="43FA29C5" w14:textId="77777777" w:rsidTr="008F00D4">
        <w:tc>
          <w:tcPr>
            <w:tcW w:w="10452" w:type="dxa"/>
            <w:shd w:val="clear" w:color="auto" w:fill="E0E0E0"/>
          </w:tcPr>
          <w:p w14:paraId="20FE65B3" w14:textId="77777777" w:rsidR="00BA198B" w:rsidRPr="00602C4A" w:rsidRDefault="00BA198B" w:rsidP="008F00D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br w:type="page"/>
              <w:t>Metodología de cálculo utilizada, existencia de diagnóstico previo, propuesta de evaluación de resultados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3D5C5B" w:rsidRPr="00602C4A" w14:paraId="5C20D97C" w14:textId="77777777" w:rsidTr="008F00D4">
        <w:tc>
          <w:tcPr>
            <w:tcW w:w="10452" w:type="dxa"/>
          </w:tcPr>
          <w:p w14:paraId="643D08B2" w14:textId="77777777" w:rsidR="003D5C5B" w:rsidRPr="00602C4A" w:rsidRDefault="003D5C5B" w:rsidP="003B7A07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 xml:space="preserve">Resumen de las metodologías de cálculo empleadas en la </w:t>
            </w:r>
            <w:r w:rsidR="003B7A07" w:rsidRPr="00602C4A">
              <w:rPr>
                <w:rFonts w:ascii="Arial" w:hAnsi="Arial" w:cs="Arial"/>
                <w:bCs/>
                <w:sz w:val="20"/>
              </w:rPr>
              <w:t xml:space="preserve">estimación de la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reducción de impactos</w:t>
            </w:r>
            <w:r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>residuos generados antes y después de implantar la medida</w:t>
            </w:r>
            <w:r w:rsidR="00A17F09" w:rsidRPr="00602C4A">
              <w:rPr>
                <w:rFonts w:ascii="Arial" w:hAnsi="Arial" w:cs="Arial"/>
                <w:bCs/>
                <w:sz w:val="20"/>
              </w:rPr>
              <w:t xml:space="preserve"> (por ejemplo, de desperdicio alimentario)</w:t>
            </w:r>
            <w:r w:rsidR="00006C82" w:rsidRPr="00602C4A">
              <w:rPr>
                <w:rFonts w:ascii="Arial" w:hAnsi="Arial" w:cs="Arial"/>
                <w:bCs/>
                <w:sz w:val="20"/>
              </w:rPr>
              <w:t xml:space="preserve">, </w:t>
            </w:r>
            <w:r w:rsidRPr="00602C4A">
              <w:rPr>
                <w:rFonts w:ascii="Arial" w:hAnsi="Arial" w:cs="Arial"/>
                <w:bCs/>
                <w:sz w:val="20"/>
              </w:rPr>
              <w:t>etc. (si es el caso, indicar también el documento y apartado donde se desarrollan)</w:t>
            </w:r>
          </w:p>
        </w:tc>
      </w:tr>
      <w:tr w:rsidR="003D5C5B" w:rsidRPr="00602C4A" w14:paraId="74869460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4738AF4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ABBD8F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BBA33E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4FCBC1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C8C6B09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382A365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602C4A" w14:paraId="61A82034" w14:textId="77777777" w:rsidTr="008F00D4">
        <w:tc>
          <w:tcPr>
            <w:tcW w:w="10452" w:type="dxa"/>
          </w:tcPr>
          <w:p w14:paraId="6BB98F2D" w14:textId="77777777" w:rsidR="003D5C5B" w:rsidRPr="00602C4A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Descripción, en su caso, de la existencia de un diagnóstico previo</w:t>
            </w:r>
          </w:p>
        </w:tc>
      </w:tr>
      <w:tr w:rsidR="003D5C5B" w:rsidRPr="00602C4A" w14:paraId="5C71F136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A123B1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4CEA3D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895670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C1F859" w14:textId="77777777" w:rsidR="003D5C5B" w:rsidRPr="00602C4A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602C4A" w14:paraId="1661B736" w14:textId="77777777" w:rsidTr="008F00D4">
        <w:tc>
          <w:tcPr>
            <w:tcW w:w="10452" w:type="dxa"/>
          </w:tcPr>
          <w:p w14:paraId="749B2A8D" w14:textId="77777777" w:rsidR="00865CC8" w:rsidRPr="00602C4A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02C4A"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</w:p>
        </w:tc>
      </w:tr>
      <w:tr w:rsidR="00865CC8" w:rsidRPr="00602C4A" w14:paraId="0C8FE7CE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C0C651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08D56CC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97E50C6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04FA47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68C698B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939487" w14:textId="77777777" w:rsidR="00865CC8" w:rsidRPr="00602C4A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AA258D8" w14:textId="77777777" w:rsidR="003D5C5B" w:rsidRPr="00602C4A" w:rsidRDefault="003D5C5B" w:rsidP="00B05F8A">
      <w:pPr>
        <w:shd w:val="clear" w:color="auto" w:fill="FFFFFF"/>
      </w:pPr>
    </w:p>
    <w:p w14:paraId="6FFBD3EC" w14:textId="77777777" w:rsidR="008F00D4" w:rsidRPr="00602C4A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274E33" w:rsidRPr="00B93A2D" w14:paraId="0EF440AA" w14:textId="77777777" w:rsidTr="00574021">
        <w:tc>
          <w:tcPr>
            <w:tcW w:w="10452" w:type="dxa"/>
            <w:shd w:val="clear" w:color="auto" w:fill="BFBFBF" w:themeFill="background1" w:themeFillShade="BF"/>
          </w:tcPr>
          <w:p w14:paraId="7ED88211" w14:textId="77777777" w:rsidR="00274E33" w:rsidRPr="00602C4A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Agentes implicados</w:t>
            </w:r>
            <w:r w:rsidR="00574021" w:rsidRPr="00602C4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5580D58" w14:textId="77777777" w:rsidR="00274E33" w:rsidRPr="00B93A2D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602C4A">
              <w:rPr>
                <w:rFonts w:ascii="Arial" w:hAnsi="Arial" w:cs="Arial"/>
                <w:b/>
                <w:bCs/>
                <w:sz w:val="20"/>
              </w:rPr>
              <w:t>(Se deben describir los distintos departamentos y agentes públicos y privados implicados en la ejecución de la</w:t>
            </w:r>
            <w:r w:rsidR="00CF24D4" w:rsidRPr="00602C4A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F24D4" w:rsidRPr="00602C4A">
              <w:rPr>
                <w:rFonts w:ascii="Arial" w:hAnsi="Arial" w:cs="Arial"/>
                <w:b/>
                <w:bCs/>
                <w:sz w:val="20"/>
              </w:rPr>
              <w:t>acciones de sensibilización y divulgación, así como</w:t>
            </w:r>
            <w:r w:rsidR="00146769" w:rsidRPr="00602C4A">
              <w:rPr>
                <w:rFonts w:ascii="Arial" w:hAnsi="Arial" w:cs="Arial"/>
                <w:b/>
                <w:bCs/>
                <w:sz w:val="20"/>
              </w:rPr>
              <w:t xml:space="preserve"> sus funciones</w:t>
            </w:r>
            <w:r w:rsidRPr="00602C4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74E33" w:rsidRPr="00E46784" w14:paraId="30DCCCAD" w14:textId="77777777" w:rsidTr="00AC1D82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4C529ED" w14:textId="77777777" w:rsidR="00CF24D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0157D6" w14:textId="77777777" w:rsidR="00CF24D4" w:rsidRPr="00E4678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91E7B2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26770CE" w14:textId="77777777" w:rsidR="00274E33" w:rsidRDefault="00274E33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sectPr w:rsidR="00274E33" w:rsidSect="007141BB">
      <w:headerReference w:type="default" r:id="rId14"/>
      <w:pgSz w:w="12240" w:h="15840"/>
      <w:pgMar w:top="1814" w:right="964" w:bottom="1247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2CD5" w14:textId="77777777" w:rsidR="00721FB1" w:rsidRDefault="00721FB1">
      <w:r>
        <w:separator/>
      </w:r>
    </w:p>
  </w:endnote>
  <w:endnote w:type="continuationSeparator" w:id="0">
    <w:p w14:paraId="709E88E4" w14:textId="77777777" w:rsidR="00721FB1" w:rsidRDefault="007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98E9" w14:textId="77777777" w:rsidR="00721FB1" w:rsidRDefault="00721FB1">
      <w:r>
        <w:separator/>
      </w:r>
    </w:p>
  </w:footnote>
  <w:footnote w:type="continuationSeparator" w:id="0">
    <w:p w14:paraId="779F8E76" w14:textId="77777777" w:rsidR="00721FB1" w:rsidRDefault="00721FB1">
      <w:r>
        <w:continuationSeparator/>
      </w:r>
    </w:p>
  </w:footnote>
  <w:footnote w:id="1">
    <w:p w14:paraId="5F14C126" w14:textId="77777777" w:rsidR="00B73386" w:rsidRPr="003A3FB1" w:rsidRDefault="00B73386">
      <w:pPr>
        <w:pStyle w:val="Textonotapie"/>
        <w:rPr>
          <w:rFonts w:ascii="Arial" w:hAnsi="Arial" w:cs="Arial"/>
          <w:sz w:val="16"/>
          <w:szCs w:val="16"/>
        </w:rPr>
      </w:pPr>
      <w:r w:rsidRPr="003A3FB1">
        <w:rPr>
          <w:rStyle w:val="Refdenotaalpie"/>
          <w:rFonts w:ascii="Arial" w:hAnsi="Arial" w:cs="Arial"/>
          <w:sz w:val="16"/>
          <w:szCs w:val="16"/>
        </w:rPr>
        <w:footnoteRef/>
      </w:r>
      <w:r w:rsidRPr="003A3FB1">
        <w:rPr>
          <w:rFonts w:ascii="Arial" w:hAnsi="Arial" w:cs="Arial"/>
          <w:sz w:val="16"/>
          <w:szCs w:val="16"/>
        </w:rPr>
        <w:t xml:space="preserve"> </w:t>
      </w:r>
      <w:r w:rsidR="00252693" w:rsidRPr="003A3FB1">
        <w:rPr>
          <w:rFonts w:ascii="Arial" w:hAnsi="Arial" w:cs="Arial"/>
          <w:sz w:val="16"/>
          <w:szCs w:val="16"/>
        </w:rPr>
        <w:t>Estas actuaciones deberán ir acompañadas de una campaña de comunicación y sensibilización ciudadana.</w:t>
      </w:r>
    </w:p>
  </w:footnote>
  <w:footnote w:id="2">
    <w:p w14:paraId="6320D115" w14:textId="77777777" w:rsidR="00D95373" w:rsidRPr="007C7D14" w:rsidRDefault="00D95373">
      <w:pPr>
        <w:pStyle w:val="Textonotapie"/>
      </w:pPr>
      <w:r w:rsidRPr="003A3FB1">
        <w:rPr>
          <w:rStyle w:val="Refdenotaalpie"/>
          <w:rFonts w:ascii="Arial" w:hAnsi="Arial" w:cs="Arial"/>
          <w:sz w:val="16"/>
          <w:szCs w:val="16"/>
        </w:rPr>
        <w:footnoteRef/>
      </w:r>
      <w:r w:rsidRPr="003A3FB1">
        <w:rPr>
          <w:rFonts w:ascii="Arial" w:hAnsi="Arial" w:cs="Arial"/>
          <w:sz w:val="16"/>
          <w:szCs w:val="16"/>
        </w:rPr>
        <w:t xml:space="preserve"> Se deberá de especificar, entre otros, el plazo de ejecución de la actuación por la que se solicita la subvención y el objeto de </w:t>
      </w:r>
      <w:proofErr w:type="gramStart"/>
      <w:r w:rsidRPr="003A3FB1">
        <w:rPr>
          <w:rFonts w:ascii="Arial" w:hAnsi="Arial" w:cs="Arial"/>
          <w:sz w:val="16"/>
          <w:szCs w:val="16"/>
        </w:rPr>
        <w:t>la misma</w:t>
      </w:r>
      <w:proofErr w:type="gramEnd"/>
      <w:r w:rsidRPr="003A3FB1">
        <w:rPr>
          <w:rFonts w:ascii="Arial" w:hAnsi="Arial" w:cs="Arial"/>
          <w:sz w:val="16"/>
          <w:szCs w:val="16"/>
        </w:rPr>
        <w:t>.</w:t>
      </w:r>
    </w:p>
  </w:footnote>
  <w:footnote w:id="3">
    <w:p w14:paraId="69662A28" w14:textId="77777777" w:rsidR="003B100F" w:rsidRPr="003A3FB1" w:rsidRDefault="003B100F">
      <w:pPr>
        <w:pStyle w:val="Textonotapie"/>
      </w:pPr>
      <w:r w:rsidRPr="003A3FB1">
        <w:rPr>
          <w:rStyle w:val="Refdenotaalpie"/>
        </w:rPr>
        <w:footnoteRef/>
      </w:r>
      <w:r w:rsidRPr="003A3FB1">
        <w:t xml:space="preserve"> </w:t>
      </w:r>
      <w:r w:rsidRPr="003A3FB1">
        <w:rPr>
          <w:rFonts w:ascii="Arial" w:hAnsi="Arial" w:cs="Arial"/>
          <w:sz w:val="16"/>
          <w:szCs w:val="16"/>
        </w:rPr>
        <w:t>Justificar su implantación frente a las técnicas convencionales.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A9BD" w14:textId="6B9DD9AE" w:rsidR="007141BB" w:rsidRDefault="007141B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B4DE26" wp14:editId="4E0279DF">
          <wp:simplePos x="0" y="0"/>
          <wp:positionH relativeFrom="column">
            <wp:posOffset>1960330</wp:posOffset>
          </wp:positionH>
          <wp:positionV relativeFrom="paragraph">
            <wp:posOffset>88104</wp:posOffset>
          </wp:positionV>
          <wp:extent cx="2571115" cy="3714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D82" w14:textId="53E3F794" w:rsidR="00783E5D" w:rsidRDefault="00721FB1" w:rsidP="002966D4">
    <w:pPr>
      <w:pStyle w:val="Encabezado"/>
      <w:tabs>
        <w:tab w:val="right" w:pos="9923"/>
      </w:tabs>
      <w:ind w:right="-142"/>
      <w:jc w:val="center"/>
      <w:rPr>
        <w:noProof/>
      </w:rPr>
    </w:pPr>
    <w:r>
      <w:rPr>
        <w:noProof/>
      </w:rPr>
      <w:object w:dxaOrig="11549" w:dyaOrig="1410" w14:anchorId="369B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26" DrawAspect="Content" ObjectID="_1693918081" r:id="rId2"/>
      </w:object>
    </w:r>
  </w:p>
  <w:p w14:paraId="4D639EDB" w14:textId="7720C905" w:rsidR="00E6591A" w:rsidRDefault="000B2F00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w:pict w14:anchorId="66949BDF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5" type="#_x0000_t202" style="position:absolute;margin-left:136.5pt;margin-top:66pt;width:178.7pt;height:49.5pt;z-index:2516592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VyuA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" o:allowincell="f" filled="f" stroked="f">
          <v:textbox style="mso-next-textbox:#Cuadro de texto 1">
            <w:txbxContent>
              <w:p w14:paraId="2C48A137" w14:textId="77777777" w:rsidR="003120C1" w:rsidRPr="003120C1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hAnsi="Arial" w:cs="Arial"/>
                    <w:sz w:val="12"/>
                  </w:rPr>
                </w:pPr>
                <w:r w:rsidRPr="003120C1">
                  <w:rPr>
                    <w:rFonts w:ascii="Arial" w:hAnsi="Arial" w:cs="Arial"/>
                    <w:sz w:val="12"/>
                  </w:rPr>
                  <w:t>EKONOMIAREN GARAPENA, JASANGARRITASUNA ETA INGURUMEN SAILA</w:t>
                </w:r>
              </w:p>
              <w:p w14:paraId="795D73B3" w14:textId="6FCABA70" w:rsidR="003120C1" w:rsidRPr="00746974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eastAsia="Calibri" w:hAnsi="Arial" w:cs="Arial"/>
                    <w:smallCaps w:val="0"/>
                    <w:sz w:val="12"/>
                    <w:lang w:val="eu-ES"/>
                  </w:rPr>
                </w:pPr>
                <w:r w:rsidRPr="00746974">
                  <w:rPr>
                    <w:rFonts w:ascii="Arial" w:hAnsi="Arial" w:cs="Arial"/>
                    <w:smallCaps w:val="0"/>
                    <w:sz w:val="12"/>
                    <w:lang w:val="eu-ES"/>
                  </w:rPr>
                  <w:t>Ingurumen Jasangarritasuneko Sailburuordetza</w:t>
                </w:r>
              </w:p>
              <w:p w14:paraId="112C8720" w14:textId="77777777" w:rsidR="003120C1" w:rsidRPr="00746974" w:rsidRDefault="003120C1" w:rsidP="003120C1">
                <w:pPr>
                  <w:pStyle w:val="Ttulo4"/>
                  <w:numPr>
                    <w:ilvl w:val="0"/>
                    <w:numId w:val="0"/>
                  </w:numPr>
                  <w:rPr>
                    <w:rFonts w:ascii="Arial" w:eastAsia="Calibri" w:hAnsi="Arial" w:cs="Arial"/>
                    <w:b w:val="0"/>
                    <w:i/>
                    <w:iCs/>
                    <w:sz w:val="12"/>
                    <w:lang w:val="eu-ES"/>
                  </w:rPr>
                </w:pPr>
                <w:r w:rsidRPr="00746974">
                  <w:rPr>
                    <w:rFonts w:ascii="Arial" w:eastAsia="Calibri" w:hAnsi="Arial" w:cs="Arial"/>
                    <w:iCs/>
                    <w:sz w:val="12"/>
                    <w:lang w:val="eu-ES"/>
                  </w:rPr>
                  <w:t>Natura Ondare eta Klima Aldaketa</w:t>
                </w:r>
                <w:r w:rsidRPr="00746974">
                  <w:rPr>
                    <w:rFonts w:ascii="Arial" w:hAnsi="Arial" w:cs="Arial"/>
                    <w:sz w:val="12"/>
                    <w:lang w:val="eu-ES"/>
                  </w:rPr>
                  <w:t xml:space="preserve"> </w:t>
                </w:r>
                <w:r w:rsidRPr="00746974">
                  <w:rPr>
                    <w:rFonts w:ascii="Arial" w:eastAsia="Calibri" w:hAnsi="Arial" w:cs="Arial"/>
                    <w:iCs/>
                    <w:sz w:val="12"/>
                    <w:lang w:val="eu-ES"/>
                  </w:rPr>
                  <w:t>Zuzendaritza</w:t>
                </w:r>
              </w:p>
              <w:p w14:paraId="74489C15" w14:textId="77777777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noProof/>
        <w:sz w:val="16"/>
        <w:lang w:eastAsia="es-ES"/>
      </w:rPr>
      <w:pict w14:anchorId="389D224A">
        <v:shape id="Cuadro de texto 2" o:spid="_x0000_s2054" type="#_x0000_t202" style="position:absolute;margin-left:318.75pt;margin-top:66.75pt;width:170.25pt;height:48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zcvgIAAMc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" o:allowincell="f" filled="f" stroked="f">
          <v:textbox style="mso-next-textbox:#Cuadro de texto 2">
            <w:txbxContent>
              <w:p w14:paraId="462CE87A" w14:textId="33A81231" w:rsidR="003120C1" w:rsidRPr="003120C1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rPr>
                    <w:rFonts w:ascii="Arial" w:hAnsi="Arial" w:cs="Arial"/>
                    <w:sz w:val="12"/>
                  </w:rPr>
                </w:pPr>
                <w:r w:rsidRPr="003120C1">
                  <w:rPr>
                    <w:rFonts w:ascii="Arial" w:hAnsi="Arial" w:cs="Arial"/>
                    <w:sz w:val="12"/>
                  </w:rPr>
                  <w:t>DEPART</w:t>
                </w:r>
                <w:r>
                  <w:rPr>
                    <w:rFonts w:ascii="Arial" w:hAnsi="Arial" w:cs="Arial"/>
                    <w:sz w:val="12"/>
                  </w:rPr>
                  <w:t xml:space="preserve">AMENTO DE DESARROLLO ECONÓMICO </w:t>
                </w:r>
                <w:r w:rsidRPr="003120C1">
                  <w:rPr>
                    <w:rFonts w:ascii="Arial" w:hAnsi="Arial" w:cs="Arial"/>
                    <w:sz w:val="12"/>
                  </w:rPr>
                  <w:t>SOSTENIBILIDAD Y MEDIO AMBIENTE</w:t>
                </w:r>
              </w:p>
              <w:p w14:paraId="43DF6FDB" w14:textId="77777777" w:rsidR="003120C1" w:rsidRPr="00746974" w:rsidRDefault="003120C1" w:rsidP="003120C1">
                <w:pPr>
                  <w:pStyle w:val="Ttulo2"/>
                  <w:numPr>
                    <w:ilvl w:val="0"/>
                    <w:numId w:val="0"/>
                  </w:numPr>
                  <w:spacing w:after="35"/>
                  <w:ind w:left="567" w:hanging="567"/>
                  <w:rPr>
                    <w:rFonts w:ascii="Arial" w:hAnsi="Arial" w:cs="Arial"/>
                    <w:smallCaps w:val="0"/>
                    <w:sz w:val="12"/>
                  </w:rPr>
                </w:pPr>
                <w:r w:rsidRPr="00746974">
                  <w:rPr>
                    <w:rFonts w:ascii="Arial" w:hAnsi="Arial" w:cs="Arial"/>
                    <w:smallCaps w:val="0"/>
                    <w:sz w:val="12"/>
                  </w:rPr>
                  <w:t>Viceconsejería de Sostenibilidad Ambiental</w:t>
                </w:r>
              </w:p>
              <w:p w14:paraId="6DD2EEBC" w14:textId="5CE741FF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  <w:rPr>
                    <w:rFonts w:ascii="Arial" w:eastAsia="Calibri" w:hAnsi="Arial" w:cs="Arial"/>
                    <w:iCs/>
                    <w:sz w:val="12"/>
                  </w:rPr>
                </w:pPr>
                <w:r w:rsidRPr="003120C1">
                  <w:rPr>
                    <w:rFonts w:ascii="Arial" w:eastAsia="Calibri" w:hAnsi="Arial" w:cs="Arial"/>
                    <w:iCs/>
                    <w:sz w:val="12"/>
                  </w:rPr>
                  <w:t>Dirección de Patrimonio Natural y Cambio Climático</w:t>
                </w:r>
              </w:p>
              <w:p w14:paraId="2EDBBF9C" w14:textId="77777777" w:rsidR="0094443F" w:rsidRPr="0094443F" w:rsidRDefault="0094443F" w:rsidP="0094443F">
                <w:pPr>
                  <w:rPr>
                    <w:rFonts w:eastAsia="Calibri"/>
                    <w:lang w:val="es-ES_tradnl"/>
                  </w:rPr>
                </w:pPr>
              </w:p>
              <w:p w14:paraId="501D9BC1" w14:textId="77777777" w:rsidR="003120C1" w:rsidRDefault="003120C1" w:rsidP="003120C1">
                <w:pPr>
                  <w:pStyle w:val="Ttulo4"/>
                  <w:numPr>
                    <w:ilvl w:val="0"/>
                    <w:numId w:val="0"/>
                  </w:numPr>
                </w:pPr>
              </w:p>
            </w:txbxContent>
          </v:textbox>
          <w10:wrap type="square" anchorx="page" anchory="page"/>
        </v:shape>
      </w:pict>
    </w:r>
  </w:p>
  <w:p w14:paraId="3F898D12" w14:textId="3E4BD64C" w:rsidR="00E6591A" w:rsidRDefault="00E6591A" w:rsidP="00E6591A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70C72C66" w14:textId="77777777" w:rsidR="00E6591A" w:rsidRDefault="00E6591A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E36661F" w14:textId="11A59426" w:rsidR="00783E5D" w:rsidRDefault="00E6591A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E6591A">
      <w:rPr>
        <w:rFonts w:ascii="Arial" w:hAnsi="Arial"/>
        <w:sz w:val="16"/>
      </w:rPr>
      <w:object w:dxaOrig="10312" w:dyaOrig="12568" w14:anchorId="2B0F06AC">
        <v:shape id="_x0000_i1027" type="#_x0000_t75" style="width:515.35pt;height:628.1pt">
          <v:imagedata r:id="rId3" o:title=""/>
        </v:shape>
        <o:OLEObject Type="Embed" ProgID="Word.Document.12" ShapeID="_x0000_i1027" DrawAspect="Content" ObjectID="_1693918082" r:id="rId4">
          <o:FieldCodes>\s</o:FieldCodes>
        </o:OLEObject>
      </w:object>
    </w:r>
    <w:r w:rsidRPr="00E6591A">
      <w:rPr>
        <w:rFonts w:ascii="Arial" w:hAnsi="Arial"/>
        <w:sz w:val="16"/>
      </w:rPr>
      <w:object w:dxaOrig="10538" w:dyaOrig="12568" w14:anchorId="7A7FBDE9">
        <v:shape id="_x0000_i1028" type="#_x0000_t75" style="width:527.7pt;height:628.1pt">
          <v:imagedata r:id="rId5" o:title=""/>
        </v:shape>
        <o:OLEObject Type="Embed" ProgID="Word.Document.12" ShapeID="_x0000_i1028" DrawAspect="Content" ObjectID="_1693918083" r:id="rId6">
          <o:FieldCodes>\s</o:FieldCodes>
        </o:OLEObject>
      </w:object>
    </w:r>
  </w:p>
  <w:p w14:paraId="38645DC7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35E58C4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2EBF9A1" w14:textId="48FF511B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8792" w14:textId="7651DE89" w:rsidR="007141BB" w:rsidRDefault="007141BB" w:rsidP="007141BB">
    <w:pPr>
      <w:pStyle w:val="Encabezado"/>
      <w:jc w:val="center"/>
    </w:pPr>
    <w:r>
      <w:rPr>
        <w:noProof/>
      </w:rPr>
      <w:object w:dxaOrig="11549" w:dyaOrig="1410" w14:anchorId="5C1D2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29" DrawAspect="Content" ObjectID="_1693918084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949E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noProof/>
      </w:rPr>
    </w:pPr>
    <w:r>
      <w:rPr>
        <w:noProof/>
      </w:rPr>
      <w:object w:dxaOrig="11549" w:dyaOrig="1410" w14:anchorId="6B474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30" DrawAspect="Content" ObjectID="_1693918085" r:id="rId2"/>
      </w:object>
    </w:r>
  </w:p>
  <w:p w14:paraId="5EBE3715" w14:textId="26647471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253F79F" w14:textId="77777777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  <w:r>
      <w:rPr>
        <w:rFonts w:ascii="Arial" w:hAnsi="Arial"/>
        <w:noProof/>
        <w:sz w:val="16"/>
        <w:lang w:eastAsia="es-ES"/>
      </w:rPr>
      <w:t xml:space="preserve">                                        </w:t>
    </w:r>
  </w:p>
  <w:p w14:paraId="2A4F642E" w14:textId="77777777" w:rsidR="007141BB" w:rsidRDefault="007141BB" w:rsidP="00E659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2C3153F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E6591A">
      <w:rPr>
        <w:rFonts w:ascii="Arial" w:hAnsi="Arial"/>
        <w:sz w:val="16"/>
      </w:rPr>
      <w:object w:dxaOrig="10312" w:dyaOrig="12568" w14:anchorId="29285A86">
        <v:shape id="_x0000_i1031" type="#_x0000_t75" style="width:515.35pt;height:628.1pt">
          <v:imagedata r:id="rId3" o:title=""/>
        </v:shape>
        <o:OLEObject Type="Embed" ProgID="Word.Document.12" ShapeID="_x0000_i1031" DrawAspect="Content" ObjectID="_1693918086" r:id="rId4">
          <o:FieldCodes>\s</o:FieldCodes>
        </o:OLEObject>
      </w:object>
    </w:r>
    <w:r w:rsidRPr="00E6591A">
      <w:rPr>
        <w:rFonts w:ascii="Arial" w:hAnsi="Arial"/>
        <w:sz w:val="16"/>
      </w:rPr>
      <w:object w:dxaOrig="10538" w:dyaOrig="12568" w14:anchorId="0C258540">
        <v:shape id="_x0000_i1032" type="#_x0000_t75" style="width:527.7pt;height:628.1pt">
          <v:imagedata r:id="rId5" o:title=""/>
        </v:shape>
        <o:OLEObject Type="Embed" ProgID="Word.Document.12" ShapeID="_x0000_i1032" DrawAspect="Content" ObjectID="_1693918087" r:id="rId6">
          <o:FieldCodes>\s</o:FieldCodes>
        </o:OLEObject>
      </w:object>
    </w:r>
  </w:p>
  <w:p w14:paraId="5112F83D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CA1AA5" w14:textId="77777777" w:rsidR="007141BB" w:rsidRDefault="007141B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76D07A7" w14:textId="77777777" w:rsidR="007141BB" w:rsidRDefault="007141B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07" type="#_x0000_t75" style="width:14.2pt;height:14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15977"/>
    <w:multiLevelType w:val="hybridMultilevel"/>
    <w:tmpl w:val="F60838E4"/>
    <w:lvl w:ilvl="0" w:tplc="186C657C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10F68"/>
    <w:multiLevelType w:val="hybridMultilevel"/>
    <w:tmpl w:val="4FFE3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105B"/>
    <w:multiLevelType w:val="hybridMultilevel"/>
    <w:tmpl w:val="3460D4CE"/>
    <w:lvl w:ilvl="0" w:tplc="7AF45B4E">
      <w:start w:val="20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B4"/>
    <w:rsid w:val="00000B01"/>
    <w:rsid w:val="00001689"/>
    <w:rsid w:val="00002A8F"/>
    <w:rsid w:val="00006C82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4DEE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2F00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38B"/>
    <w:rsid w:val="00106631"/>
    <w:rsid w:val="00106F8F"/>
    <w:rsid w:val="001070C5"/>
    <w:rsid w:val="001128D0"/>
    <w:rsid w:val="00114346"/>
    <w:rsid w:val="00114679"/>
    <w:rsid w:val="00115F73"/>
    <w:rsid w:val="001216C8"/>
    <w:rsid w:val="00121A43"/>
    <w:rsid w:val="00122341"/>
    <w:rsid w:val="001226F2"/>
    <w:rsid w:val="00122F48"/>
    <w:rsid w:val="00124862"/>
    <w:rsid w:val="0012547F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2B3F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4BB"/>
    <w:rsid w:val="00196A02"/>
    <w:rsid w:val="001A063B"/>
    <w:rsid w:val="001A07FE"/>
    <w:rsid w:val="001A111B"/>
    <w:rsid w:val="001B262D"/>
    <w:rsid w:val="001B797F"/>
    <w:rsid w:val="001C1DE6"/>
    <w:rsid w:val="001C1F2F"/>
    <w:rsid w:val="001C2EB8"/>
    <w:rsid w:val="001C5383"/>
    <w:rsid w:val="001C718D"/>
    <w:rsid w:val="001C7419"/>
    <w:rsid w:val="001D030D"/>
    <w:rsid w:val="001D0363"/>
    <w:rsid w:val="001D10B1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489A"/>
    <w:rsid w:val="0024527A"/>
    <w:rsid w:val="002515BE"/>
    <w:rsid w:val="00252693"/>
    <w:rsid w:val="00252EB4"/>
    <w:rsid w:val="00254CF5"/>
    <w:rsid w:val="00260B14"/>
    <w:rsid w:val="00261150"/>
    <w:rsid w:val="0026148A"/>
    <w:rsid w:val="00261D13"/>
    <w:rsid w:val="00263644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6FB"/>
    <w:rsid w:val="00281C87"/>
    <w:rsid w:val="0028481C"/>
    <w:rsid w:val="002851AB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589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0C1"/>
    <w:rsid w:val="00312692"/>
    <w:rsid w:val="00312D29"/>
    <w:rsid w:val="00313245"/>
    <w:rsid w:val="003146CE"/>
    <w:rsid w:val="00314B7B"/>
    <w:rsid w:val="0031622A"/>
    <w:rsid w:val="00316433"/>
    <w:rsid w:val="00317DFF"/>
    <w:rsid w:val="003211D3"/>
    <w:rsid w:val="00321220"/>
    <w:rsid w:val="0032589F"/>
    <w:rsid w:val="00325A81"/>
    <w:rsid w:val="003300EA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67904"/>
    <w:rsid w:val="00371F31"/>
    <w:rsid w:val="003724E9"/>
    <w:rsid w:val="00373ED0"/>
    <w:rsid w:val="003740B5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3FB1"/>
    <w:rsid w:val="003A40EE"/>
    <w:rsid w:val="003A5EEA"/>
    <w:rsid w:val="003A627D"/>
    <w:rsid w:val="003B0124"/>
    <w:rsid w:val="003B0310"/>
    <w:rsid w:val="003B100F"/>
    <w:rsid w:val="003B1070"/>
    <w:rsid w:val="003B349C"/>
    <w:rsid w:val="003B3518"/>
    <w:rsid w:val="003B3AAA"/>
    <w:rsid w:val="003B3EF4"/>
    <w:rsid w:val="003B4388"/>
    <w:rsid w:val="003B5231"/>
    <w:rsid w:val="003B7A07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D771B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0558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437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4CC8"/>
    <w:rsid w:val="00505E8C"/>
    <w:rsid w:val="00510F5D"/>
    <w:rsid w:val="0051319B"/>
    <w:rsid w:val="00513B01"/>
    <w:rsid w:val="005151A1"/>
    <w:rsid w:val="00520570"/>
    <w:rsid w:val="00520CF2"/>
    <w:rsid w:val="00520D36"/>
    <w:rsid w:val="00521529"/>
    <w:rsid w:val="0052173C"/>
    <w:rsid w:val="0052331A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21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E4D"/>
    <w:rsid w:val="005974C6"/>
    <w:rsid w:val="005A2E30"/>
    <w:rsid w:val="005A3EFD"/>
    <w:rsid w:val="005A4A7F"/>
    <w:rsid w:val="005A5C59"/>
    <w:rsid w:val="005A61C4"/>
    <w:rsid w:val="005A7DED"/>
    <w:rsid w:val="005B01EF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2C4A"/>
    <w:rsid w:val="0060342F"/>
    <w:rsid w:val="006036C9"/>
    <w:rsid w:val="0060675A"/>
    <w:rsid w:val="00612397"/>
    <w:rsid w:val="00613D01"/>
    <w:rsid w:val="006142AD"/>
    <w:rsid w:val="0061603D"/>
    <w:rsid w:val="006162F0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4718"/>
    <w:rsid w:val="0063560B"/>
    <w:rsid w:val="00635D6F"/>
    <w:rsid w:val="00640DF7"/>
    <w:rsid w:val="0064108E"/>
    <w:rsid w:val="00641283"/>
    <w:rsid w:val="00643FB2"/>
    <w:rsid w:val="0064670E"/>
    <w:rsid w:val="00647001"/>
    <w:rsid w:val="00651A9C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052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7CE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41BB"/>
    <w:rsid w:val="007154E1"/>
    <w:rsid w:val="007161A7"/>
    <w:rsid w:val="00717D6F"/>
    <w:rsid w:val="007201F6"/>
    <w:rsid w:val="007210B8"/>
    <w:rsid w:val="007217BC"/>
    <w:rsid w:val="00721C69"/>
    <w:rsid w:val="00721FB1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46974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D14"/>
    <w:rsid w:val="007C7F66"/>
    <w:rsid w:val="007D27A1"/>
    <w:rsid w:val="007D2F3C"/>
    <w:rsid w:val="007D47B8"/>
    <w:rsid w:val="007D539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2F1E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4045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9FF"/>
    <w:rsid w:val="00865CC8"/>
    <w:rsid w:val="008664C8"/>
    <w:rsid w:val="008706A9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062F"/>
    <w:rsid w:val="009042E2"/>
    <w:rsid w:val="0090491C"/>
    <w:rsid w:val="00907F9B"/>
    <w:rsid w:val="009137C0"/>
    <w:rsid w:val="00916FCE"/>
    <w:rsid w:val="009172F6"/>
    <w:rsid w:val="0092107C"/>
    <w:rsid w:val="009217AD"/>
    <w:rsid w:val="00922394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00A"/>
    <w:rsid w:val="00937634"/>
    <w:rsid w:val="00937E90"/>
    <w:rsid w:val="0094146E"/>
    <w:rsid w:val="00942048"/>
    <w:rsid w:val="009425AB"/>
    <w:rsid w:val="00943A5C"/>
    <w:rsid w:val="0094443F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52B6"/>
    <w:rsid w:val="00985D47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8BB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E794F"/>
    <w:rsid w:val="009F5D46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17F09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B7538"/>
    <w:rsid w:val="00AB7B32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4D73"/>
    <w:rsid w:val="00AD548F"/>
    <w:rsid w:val="00AD5FE7"/>
    <w:rsid w:val="00AD620A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11D"/>
    <w:rsid w:val="00B273CB"/>
    <w:rsid w:val="00B27E65"/>
    <w:rsid w:val="00B3054C"/>
    <w:rsid w:val="00B33DA4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386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3A2D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3D1F"/>
    <w:rsid w:val="00BB5C22"/>
    <w:rsid w:val="00BB6EA8"/>
    <w:rsid w:val="00BB725D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226B"/>
    <w:rsid w:val="00C23684"/>
    <w:rsid w:val="00C23D16"/>
    <w:rsid w:val="00C2632E"/>
    <w:rsid w:val="00C32C20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6532A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0DFF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811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181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2DB7"/>
    <w:rsid w:val="00D55BD4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5373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5F88"/>
    <w:rsid w:val="00E16A69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591A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0ADB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25AD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DE4"/>
    <w:rsid w:val="00EE3268"/>
    <w:rsid w:val="00EE35D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0111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20E0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  <w:rsid w:val="048E8173"/>
    <w:rsid w:val="05539BA3"/>
    <w:rsid w:val="11080B8D"/>
    <w:rsid w:val="11B3D221"/>
    <w:rsid w:val="1994D8B9"/>
    <w:rsid w:val="1FF5D04D"/>
    <w:rsid w:val="384978DC"/>
    <w:rsid w:val="42163309"/>
    <w:rsid w:val="451884BB"/>
    <w:rsid w:val="576EAE05"/>
    <w:rsid w:val="5A252622"/>
    <w:rsid w:val="5D02DFFD"/>
    <w:rsid w:val="5E6CF3A7"/>
    <w:rsid w:val="6769F747"/>
    <w:rsid w:val="744A5412"/>
    <w:rsid w:val="793758B6"/>
    <w:rsid w:val="7BDBF258"/>
    <w:rsid w:val="7F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8934D1A"/>
  <w15:docId w15:val="{3E0D5AA1-40C7-4A11-BF17-D6BAE89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E6591A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6591A"/>
    <w:rPr>
      <w:b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95373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5.emf"/><Relationship Id="rId4" Type="http://schemas.openxmlformats.org/officeDocument/2006/relationships/package" Target="embeddings/Microsoft_Word_Document.docx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5.emf"/><Relationship Id="rId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1436-CD96-4FFA-8AF6-439C4DCEB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5C51F-0CF7-48C2-B1A5-F9C8DB5D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6D12-B232-4443-AF85-23812638E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79EF0-F51B-4D56-9E79-0074888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1328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11</cp:revision>
  <cp:lastPrinted>2017-06-23T09:58:00Z</cp:lastPrinted>
  <dcterms:created xsi:type="dcterms:W3CDTF">2021-09-23T09:23:00Z</dcterms:created>
  <dcterms:modified xsi:type="dcterms:W3CDTF">2021-09-23T14:00:00Z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