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B84F" w14:textId="77777777" w:rsidR="009F330C" w:rsidRDefault="009F330C" w:rsidP="009F330C">
      <w:pPr>
        <w:jc w:val="center"/>
        <w:outlineLvl w:val="0"/>
        <w:rPr>
          <w:rFonts w:ascii="Arial" w:hAnsi="Arial" w:cs="Arial"/>
          <w:b/>
          <w:bCs/>
          <w:sz w:val="22"/>
          <w:szCs w:val="22"/>
        </w:rPr>
      </w:pPr>
      <w:r>
        <w:rPr>
          <w:rFonts w:ascii="Arial" w:hAnsi="Arial"/>
          <w:b/>
          <w:sz w:val="22"/>
        </w:rPr>
        <w:t>Erantzukizunpeko adierazpena</w:t>
      </w:r>
    </w:p>
    <w:p w14:paraId="6AAD5858" w14:textId="77777777" w:rsidR="002B1171" w:rsidRDefault="009F330C" w:rsidP="009F330C">
      <w:pPr>
        <w:jc w:val="center"/>
        <w:outlineLvl w:val="0"/>
        <w:rPr>
          <w:rFonts w:ascii="Arial" w:hAnsi="Arial" w:cs="Arial"/>
          <w:b/>
          <w:bCs/>
          <w:sz w:val="22"/>
          <w:szCs w:val="22"/>
        </w:rPr>
      </w:pPr>
      <w:r>
        <w:rPr>
          <w:rFonts w:ascii="Arial" w:hAnsi="Arial"/>
          <w:b/>
          <w:sz w:val="22"/>
        </w:rPr>
        <w:t xml:space="preserve">GARAPEN JASANGARRIA SUSTATZEKO LAGUNTZAK </w:t>
      </w:r>
      <w:r>
        <w:rPr>
          <w:rFonts w:ascii="Arial" w:hAnsi="Arial"/>
          <w:b/>
          <w:sz w:val="22"/>
        </w:rPr>
        <w:br/>
        <w:t xml:space="preserve">– 2022ko deialdia- </w:t>
      </w:r>
    </w:p>
    <w:p w14:paraId="6BB1ABD4" w14:textId="11B4ED97" w:rsidR="009F330C" w:rsidRPr="00754655" w:rsidRDefault="009F330C" w:rsidP="009F330C">
      <w:pPr>
        <w:jc w:val="center"/>
        <w:outlineLvl w:val="0"/>
        <w:rPr>
          <w:rFonts w:ascii="Arial" w:hAnsi="Arial" w:cs="Arial"/>
          <w:b/>
          <w:bCs/>
          <w:sz w:val="22"/>
          <w:szCs w:val="22"/>
        </w:rPr>
      </w:pPr>
    </w:p>
    <w:p w14:paraId="1A19CB0B" w14:textId="77777777" w:rsidR="009F330C" w:rsidRPr="00E142B8" w:rsidRDefault="009F330C" w:rsidP="009F330C">
      <w:pPr>
        <w:jc w:val="center"/>
        <w:rPr>
          <w:rFonts w:ascii="Arial" w:hAnsi="Arial" w:cs="Arial"/>
          <w:bCs/>
          <w:sz w:val="20"/>
        </w:rPr>
      </w:pPr>
    </w:p>
    <w:p w14:paraId="6A8F358B" w14:textId="3ABE0884" w:rsidR="009F330C" w:rsidRPr="00695A7C" w:rsidRDefault="009F330C" w:rsidP="009F330C">
      <w:pPr>
        <w:jc w:val="center"/>
        <w:rPr>
          <w:rFonts w:ascii="Arial" w:hAnsi="Arial" w:cs="Arial"/>
          <w:bCs/>
          <w:color w:val="0070C0"/>
          <w:sz w:val="20"/>
        </w:rPr>
      </w:pPr>
      <w:r>
        <w:rPr>
          <w:rFonts w:ascii="Arial" w:hAnsi="Arial"/>
          <w:color w:val="0070C0"/>
          <w:sz w:val="20"/>
        </w:rPr>
        <w:t>(Dirulaguntza eskatzen den proiektu bakoitzerako bete behar da)</w:t>
      </w:r>
    </w:p>
    <w:p w14:paraId="27598CA4" w14:textId="4BA47F42" w:rsidR="000D77A8" w:rsidRPr="00695A7C" w:rsidRDefault="000D77A8" w:rsidP="009F330C">
      <w:pPr>
        <w:jc w:val="center"/>
        <w:rPr>
          <w:rFonts w:ascii="Arial" w:hAnsi="Arial" w:cs="Arial"/>
          <w:bCs/>
          <w:color w:val="0070C0"/>
          <w:sz w:val="20"/>
        </w:rPr>
      </w:pPr>
      <w:r>
        <w:rPr>
          <w:rFonts w:ascii="Arial" w:hAnsi="Arial"/>
          <w:color w:val="0070C0"/>
          <w:sz w:val="20"/>
        </w:rPr>
        <w:t xml:space="preserve">(Elektronikoki sinatu edo </w:t>
      </w:r>
      <w:r>
        <w:rPr>
          <w:rFonts w:ascii="Arial" w:hAnsi="Arial"/>
          <w:color w:val="FF0000"/>
          <w:sz w:val="20"/>
        </w:rPr>
        <w:t xml:space="preserve">orri guztietan </w:t>
      </w:r>
      <w:r>
        <w:rPr>
          <w:rFonts w:ascii="Arial" w:hAnsi="Arial"/>
          <w:color w:val="0070C0"/>
          <w:sz w:val="20"/>
        </w:rPr>
        <w:t>sinatu eta eskaneatu)</w:t>
      </w:r>
    </w:p>
    <w:p w14:paraId="1305F974" w14:textId="77777777" w:rsidR="009F330C" w:rsidRDefault="009F330C" w:rsidP="009F330C">
      <w:pPr>
        <w:widowControl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9F330C" w:rsidRPr="0052276E" w14:paraId="0D7BCCA4" w14:textId="77777777" w:rsidTr="00670975">
        <w:tc>
          <w:tcPr>
            <w:tcW w:w="10452" w:type="dxa"/>
            <w:shd w:val="clear" w:color="auto" w:fill="8EAADB"/>
          </w:tcPr>
          <w:p w14:paraId="673F9674" w14:textId="77777777" w:rsidR="009F330C" w:rsidRPr="0052276E" w:rsidRDefault="009F330C" w:rsidP="00670975">
            <w:pPr>
              <w:widowControl w:val="0"/>
              <w:rPr>
                <w:rFonts w:ascii="Arial" w:hAnsi="Arial" w:cs="Arial"/>
                <w:b/>
                <w:color w:val="FFFFFF"/>
              </w:rPr>
            </w:pPr>
            <w:r>
              <w:rPr>
                <w:rFonts w:ascii="Arial" w:hAnsi="Arial"/>
                <w:b/>
                <w:color w:val="FFFFFF"/>
              </w:rPr>
              <w:t>Entitatearen legezko ordezkaria</w:t>
            </w:r>
          </w:p>
        </w:tc>
      </w:tr>
    </w:tbl>
    <w:p w14:paraId="616663A7" w14:textId="77777777" w:rsidR="009F330C" w:rsidRPr="00BD33C5" w:rsidRDefault="009F330C" w:rsidP="009F330C">
      <w:pPr>
        <w:widowControl w:val="0"/>
        <w:rPr>
          <w:rFonts w:ascii="Arial" w:hAnsi="Arial" w:cs="Arial"/>
          <w:sz w:val="22"/>
          <w:szCs w:val="28"/>
        </w:rPr>
      </w:pPr>
    </w:p>
    <w:p w14:paraId="3F736B5A" w14:textId="41060987" w:rsidR="004C1981" w:rsidRDefault="009F330C" w:rsidP="000E3433">
      <w:pPr>
        <w:pStyle w:val="Texto2"/>
        <w:widowControl w:val="0"/>
        <w:tabs>
          <w:tab w:val="right" w:leader="dot" w:pos="8505"/>
          <w:tab w:val="right" w:leader="dot" w:pos="9639"/>
        </w:tabs>
        <w:spacing w:before="0" w:line="240" w:lineRule="atLeast"/>
        <w:ind w:left="0" w:right="0"/>
        <w:rPr>
          <w:color w:val="auto"/>
        </w:rPr>
      </w:pPr>
      <w:bookmarkStart w:id="0" w:name="_Hlk106111121"/>
      <w:r>
        <w:t xml:space="preserve">Nik, </w:t>
      </w:r>
      <w:sdt>
        <w:sdtPr>
          <w:rPr>
            <w:rFonts w:cs="Arial"/>
            <w:bCs/>
            <w:color w:val="auto"/>
            <w:szCs w:val="22"/>
          </w:rPr>
          <w:id w:val="1160963404"/>
          <w:placeholder>
            <w:docPart w:val="DefaultPlaceholder_-1854013440"/>
          </w:placeholder>
          <w:showingPlcHdr/>
          <w:text/>
        </w:sdtPr>
        <w:sdtEndPr/>
        <w:sdtContent>
          <w:r>
            <w:rPr>
              <w:rStyle w:val="Textodelmarcadordeposicin"/>
            </w:rPr>
            <w:t>Egin klik edo sakatu hemen testua idazteko.</w:t>
          </w:r>
        </w:sdtContent>
      </w:sdt>
      <w:r>
        <w:t xml:space="preserve"> jaunak/andreak (</w:t>
      </w:r>
      <w:r>
        <w:rPr>
          <w:color w:val="auto"/>
        </w:rPr>
        <w:t xml:space="preserve">IFZ: </w:t>
      </w:r>
      <w:sdt>
        <w:sdtPr>
          <w:rPr>
            <w:rFonts w:cs="Arial"/>
            <w:bCs/>
            <w:color w:val="767171" w:themeColor="background2" w:themeShade="80"/>
            <w:szCs w:val="22"/>
          </w:rPr>
          <w:id w:val="1873340881"/>
          <w:placeholder>
            <w:docPart w:val="DefaultPlaceholder_-1854013440"/>
          </w:placeholder>
          <w:showingPlcHdr/>
          <w:text/>
        </w:sdtPr>
        <w:sdtEndPr>
          <w:rPr>
            <w:color w:val="auto"/>
          </w:rPr>
        </w:sdtEndPr>
        <w:sdtContent>
          <w:r w:rsidRPr="00D07E3A">
            <w:rPr>
              <w:rStyle w:val="Textodelmarcadordeposicin"/>
              <w:color w:val="767171" w:themeColor="background2" w:themeShade="80"/>
            </w:rPr>
            <w:t>Egin klik edo sakatu hemen testua idazteko.</w:t>
          </w:r>
        </w:sdtContent>
      </w:sdt>
      <w:r>
        <w:rPr>
          <w:color w:val="auto"/>
        </w:rPr>
        <w:t>…………….; kargua: …………………………</w:t>
      </w:r>
      <w:r w:rsidR="002B137F">
        <w:rPr>
          <w:color w:val="auto"/>
        </w:rPr>
        <w:t xml:space="preserve">  </w:t>
      </w:r>
      <w:r>
        <w:rPr>
          <w:color w:val="auto"/>
        </w:rPr>
        <w:t xml:space="preserve">……),     </w:t>
      </w:r>
      <w:sdt>
        <w:sdtPr>
          <w:rPr>
            <w:rFonts w:cs="Arial"/>
            <w:bCs/>
            <w:color w:val="767171" w:themeColor="background2" w:themeShade="80"/>
            <w:szCs w:val="22"/>
          </w:rPr>
          <w:id w:val="1695727914"/>
          <w:placeholder>
            <w:docPart w:val="1992C2E54BF9405BA3739F852D661B88"/>
          </w:placeholder>
          <w:showingPlcHdr/>
          <w:text/>
        </w:sdtPr>
        <w:sdtEndPr>
          <w:rPr>
            <w:color w:val="auto"/>
          </w:rPr>
        </w:sdtEndPr>
        <w:sdtContent>
          <w:r w:rsidRPr="001C3BFB">
            <w:rPr>
              <w:rStyle w:val="Textodelmarcadordeposicin"/>
              <w:color w:val="767171" w:themeColor="background2" w:themeShade="80"/>
            </w:rPr>
            <w:t>Egin klik edo sakatu hemen testua idazteko.</w:t>
          </w:r>
        </w:sdtContent>
      </w:sdt>
      <w:r>
        <w:rPr>
          <w:color w:val="auto"/>
        </w:rPr>
        <w:tab/>
      </w:r>
      <w:r>
        <w:rPr>
          <w:color w:val="auto"/>
        </w:rPr>
        <w:tab/>
        <w:t xml:space="preserve"> entitatearen (sozietate-izena) legezko ordezkari gisa</w:t>
      </w:r>
      <w:r>
        <w:t xml:space="preserve"> (IFK zk.:</w:t>
      </w:r>
      <w:r>
        <w:rPr>
          <w:color w:val="auto"/>
        </w:rPr>
        <w:t xml:space="preserve">   </w:t>
      </w:r>
      <w:sdt>
        <w:sdtPr>
          <w:rPr>
            <w:rFonts w:cs="Arial"/>
            <w:bCs/>
            <w:color w:val="auto"/>
            <w:szCs w:val="22"/>
          </w:rPr>
          <w:id w:val="-885250522"/>
          <w:placeholder>
            <w:docPart w:val="1992C2E54BF9405BA3739F852D661B88"/>
          </w:placeholder>
          <w:showingPlcHdr/>
          <w:text/>
        </w:sdtPr>
        <w:sdtEndPr/>
        <w:sdtContent>
          <w:r>
            <w:rPr>
              <w:rStyle w:val="Textodelmarcadordeposicin"/>
            </w:rPr>
            <w:t>Egin klik edo sakatu hemen testua idazteko.</w:t>
          </w:r>
        </w:sdtContent>
      </w:sdt>
      <w:r>
        <w:rPr>
          <w:color w:val="auto"/>
        </w:rPr>
        <w:t>…………………….…………….</w:t>
      </w:r>
      <w:r>
        <w:t xml:space="preserve">), </w:t>
      </w:r>
      <w:r>
        <w:rPr>
          <w:color w:val="auto"/>
        </w:rPr>
        <w:t xml:space="preserve">   </w:t>
      </w:r>
      <w:sdt>
        <w:sdtPr>
          <w:rPr>
            <w:rFonts w:cs="Arial"/>
            <w:bCs/>
            <w:color w:val="auto"/>
            <w:szCs w:val="22"/>
          </w:rPr>
          <w:id w:val="705299675"/>
          <w:placeholder>
            <w:docPart w:val="DefaultPlaceholder_-1854013440"/>
          </w:placeholder>
          <w:showingPlcHdr/>
          <w:text/>
        </w:sdtPr>
        <w:sdtEndPr/>
        <w:sdtContent>
          <w:r>
            <w:rPr>
              <w:rStyle w:val="Textodelmarcadordeposicin"/>
            </w:rPr>
            <w:t>Egin klik edo sakatu hemen testua idazteko.</w:t>
          </w:r>
        </w:sdtContent>
      </w:sdt>
      <w:r w:rsidR="009327BA">
        <w:rPr>
          <w:rFonts w:cs="Arial"/>
          <w:bCs/>
          <w:color w:val="auto"/>
          <w:szCs w:val="22"/>
        </w:rPr>
        <w:t xml:space="preserve">.................... </w:t>
      </w:r>
      <w:r>
        <w:t xml:space="preserve">tituludun </w:t>
      </w:r>
      <w:r>
        <w:rPr>
          <w:color w:val="auto"/>
        </w:rPr>
        <w:t>proiektuari dagokionez,</w:t>
      </w:r>
    </w:p>
    <w:p w14:paraId="36687939" w14:textId="77777777" w:rsidR="004C1981" w:rsidRDefault="004C1981" w:rsidP="000E3433">
      <w:pPr>
        <w:pStyle w:val="Texto2"/>
        <w:widowControl w:val="0"/>
        <w:tabs>
          <w:tab w:val="right" w:leader="dot" w:pos="8505"/>
          <w:tab w:val="right" w:leader="dot" w:pos="9639"/>
        </w:tabs>
        <w:spacing w:before="0" w:line="240" w:lineRule="atLeast"/>
        <w:ind w:left="0" w:right="0"/>
        <w:rPr>
          <w:color w:val="auto"/>
        </w:rPr>
      </w:pPr>
    </w:p>
    <w:p w14:paraId="71AF979C" w14:textId="60FF4876" w:rsidR="00750DD9" w:rsidRPr="00BD33C5" w:rsidRDefault="009F330C" w:rsidP="000E3433">
      <w:pPr>
        <w:pStyle w:val="Texto2"/>
        <w:widowControl w:val="0"/>
        <w:tabs>
          <w:tab w:val="right" w:leader="dot" w:pos="8505"/>
          <w:tab w:val="right" w:leader="dot" w:pos="9639"/>
        </w:tabs>
        <w:spacing w:before="0" w:line="240" w:lineRule="atLeast"/>
        <w:ind w:left="0" w:right="0"/>
        <w:rPr>
          <w:rFonts w:cs="Arial"/>
          <w:bCs/>
          <w:color w:val="auto"/>
          <w:szCs w:val="22"/>
        </w:rPr>
      </w:pPr>
      <w:r>
        <w:rPr>
          <w:color w:val="auto"/>
        </w:rPr>
        <w:t>nire erantzukizunpean adierazten dut ordezkatzen dudan entitate eskatzaileak:</w:t>
      </w:r>
    </w:p>
    <w:bookmarkEnd w:id="0"/>
    <w:p w14:paraId="42384260" w14:textId="77777777" w:rsidR="00750DD9" w:rsidRPr="00BD33C5" w:rsidRDefault="00750DD9" w:rsidP="009F330C">
      <w:pPr>
        <w:pStyle w:val="Texto2"/>
        <w:widowControl w:val="0"/>
        <w:tabs>
          <w:tab w:val="right" w:leader="dot" w:pos="7513"/>
          <w:tab w:val="right" w:leader="dot" w:pos="9866"/>
        </w:tabs>
        <w:spacing w:before="0" w:line="240" w:lineRule="atLeast"/>
        <w:ind w:left="0" w:right="0"/>
        <w:rPr>
          <w:rFonts w:cs="Arial"/>
          <w:bCs/>
          <w:color w:val="auto"/>
          <w:szCs w:val="22"/>
        </w:rPr>
      </w:pPr>
    </w:p>
    <w:p w14:paraId="77C80E9C" w14:textId="77777777" w:rsidR="009F330C" w:rsidRPr="00BD33C5" w:rsidRDefault="009F330C" w:rsidP="009F330C">
      <w:pPr>
        <w:widowControl w:val="0"/>
        <w:rPr>
          <w:rFonts w:ascii="Arial" w:hAnsi="Arial" w:cs="Arial"/>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9F330C" w:rsidRPr="0052276E" w14:paraId="0B92FDC8" w14:textId="77777777" w:rsidTr="00670975">
        <w:tc>
          <w:tcPr>
            <w:tcW w:w="10452" w:type="dxa"/>
            <w:shd w:val="clear" w:color="auto" w:fill="8EAADB"/>
          </w:tcPr>
          <w:p w14:paraId="50E56650" w14:textId="6CDC19D2" w:rsidR="009F330C" w:rsidRPr="0052276E" w:rsidRDefault="009F330C" w:rsidP="00670975">
            <w:pPr>
              <w:widowControl w:val="0"/>
              <w:rPr>
                <w:rFonts w:ascii="Arial" w:hAnsi="Arial" w:cs="Arial"/>
                <w:b/>
                <w:color w:val="FFFFFF"/>
              </w:rPr>
            </w:pPr>
            <w:r>
              <w:rPr>
                <w:rFonts w:ascii="Arial" w:hAnsi="Arial"/>
                <w:b/>
                <w:color w:val="FFFFFF"/>
              </w:rPr>
              <w:t>Erantzukizunpeko adierazpenak (5. art.)</w:t>
            </w:r>
          </w:p>
        </w:tc>
      </w:tr>
    </w:tbl>
    <w:p w14:paraId="211E98A8" w14:textId="77777777" w:rsidR="009F330C" w:rsidRPr="00BD33C5" w:rsidRDefault="009F330C" w:rsidP="009F330C">
      <w:pPr>
        <w:widowControl w:val="0"/>
        <w:rPr>
          <w:rFonts w:ascii="Arial" w:hAnsi="Arial" w:cs="Arial"/>
          <w:sz w:val="22"/>
          <w:szCs w:val="28"/>
        </w:rPr>
      </w:pPr>
    </w:p>
    <w:p w14:paraId="2DD324F2" w14:textId="46E88DC0" w:rsidR="009F330C" w:rsidRPr="00BD33C5" w:rsidRDefault="009F330C" w:rsidP="009F330C">
      <w:pPr>
        <w:pStyle w:val="Texto2"/>
        <w:widowControl w:val="0"/>
        <w:tabs>
          <w:tab w:val="right" w:leader="dot" w:pos="7513"/>
          <w:tab w:val="right" w:leader="dot" w:pos="9866"/>
        </w:tabs>
        <w:spacing w:before="0" w:line="240" w:lineRule="atLeast"/>
        <w:ind w:left="0" w:right="0"/>
        <w:rPr>
          <w:rFonts w:cs="Arial"/>
          <w:b/>
          <w:bCs/>
          <w:color w:val="auto"/>
          <w:szCs w:val="22"/>
        </w:rPr>
      </w:pPr>
      <w:r>
        <w:rPr>
          <w:b/>
          <w:color w:val="auto"/>
        </w:rPr>
        <w:t>Lehenengoa.- Bateragarritasun-adierazpena</w:t>
      </w:r>
      <w:r w:rsidRPr="00BD33C5">
        <w:rPr>
          <w:rStyle w:val="Refdenotaalpie"/>
          <w:rFonts w:cs="Arial"/>
          <w:b/>
          <w:bCs/>
          <w:color w:val="auto"/>
          <w:szCs w:val="22"/>
        </w:rPr>
        <w:footnoteReference w:id="1"/>
      </w:r>
      <w:r>
        <w:rPr>
          <w:b/>
          <w:color w:val="auto"/>
        </w:rPr>
        <w:t xml:space="preserve"> </w:t>
      </w:r>
    </w:p>
    <w:p w14:paraId="183D2F6F" w14:textId="77777777" w:rsidR="009F330C" w:rsidRPr="00BD33C5" w:rsidRDefault="009F330C" w:rsidP="009F330C">
      <w:pPr>
        <w:pStyle w:val="Texto2"/>
        <w:widowControl w:val="0"/>
        <w:tabs>
          <w:tab w:val="right" w:leader="dot" w:pos="7513"/>
          <w:tab w:val="right" w:leader="dot" w:pos="9866"/>
        </w:tabs>
        <w:spacing w:before="0" w:line="240" w:lineRule="atLeast"/>
        <w:ind w:left="0" w:right="0"/>
        <w:rPr>
          <w:rFonts w:cs="Arial"/>
          <w:bCs/>
          <w:color w:val="auto"/>
          <w:szCs w:val="22"/>
        </w:rPr>
      </w:pPr>
    </w:p>
    <w:p w14:paraId="7E516ECA" w14:textId="4F95B285" w:rsidR="009F330C" w:rsidRPr="00BD33C5" w:rsidRDefault="002B137F" w:rsidP="002F25C7">
      <w:pPr>
        <w:ind w:left="720"/>
        <w:jc w:val="both"/>
        <w:rPr>
          <w:rFonts w:ascii="Arial" w:hAnsi="Arial" w:cs="Arial"/>
          <w:bCs/>
          <w:sz w:val="22"/>
          <w:szCs w:val="28"/>
        </w:rPr>
      </w:pPr>
      <w:sdt>
        <w:sdtPr>
          <w:rPr>
            <w:rFonts w:ascii="Arial" w:hAnsi="Arial" w:cs="Arial"/>
            <w:sz w:val="22"/>
            <w:szCs w:val="22"/>
          </w:rPr>
          <w:id w:val="-5536160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0E3433">
        <w:rPr>
          <w:rFonts w:ascii="Arial" w:hAnsi="Arial"/>
          <w:sz w:val="22"/>
        </w:rPr>
        <w:t xml:space="preserve"> Entitate horrek eskaera</w:t>
      </w:r>
      <w:r w:rsidR="000E3433">
        <w:t xml:space="preserve"> </w:t>
      </w:r>
      <w:r w:rsidR="000E3433">
        <w:rPr>
          <w:rFonts w:ascii="Arial" w:hAnsi="Arial"/>
          <w:sz w:val="22"/>
        </w:rPr>
        <w:t xml:space="preserve">Bai aurkeztu duela </w:t>
      </w:r>
      <w:sdt>
        <w:sdtPr>
          <w:rPr>
            <w:rFonts w:ascii="Lucida Sans" w:hAnsi="Lucida Sans" w:cs="Lucida Sans Unicode"/>
            <w:sz w:val="20"/>
          </w:rPr>
          <w:id w:val="-141755505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lang w:val="es-ES"/>
            </w:rPr>
            <w:t>☐</w:t>
          </w:r>
        </w:sdtContent>
      </w:sdt>
      <w:r w:rsidR="000E3433">
        <w:rPr>
          <w:rFonts w:ascii="Arial" w:hAnsi="Arial"/>
          <w:snapToGrid w:val="0"/>
          <w:sz w:val="22"/>
        </w:rPr>
        <w:t xml:space="preserve"> </w:t>
      </w:r>
      <w:r w:rsidR="000E3433">
        <w:rPr>
          <w:rFonts w:ascii="Arial" w:hAnsi="Arial"/>
          <w:sz w:val="22"/>
        </w:rPr>
        <w:t xml:space="preserve">/Ez </w:t>
      </w:r>
      <w:sdt>
        <w:sdtPr>
          <w:rPr>
            <w:rFonts w:ascii="Lucida Sans" w:hAnsi="Lucida Sans" w:cs="Lucida Sans Unicode"/>
            <w:sz w:val="20"/>
          </w:rPr>
          <w:id w:val="-466054724"/>
          <w14:checkbox>
            <w14:checked w14:val="0"/>
            <w14:checkedState w14:val="2612" w14:font="MS Gothic"/>
            <w14:uncheckedState w14:val="2610" w14:font="MS Gothic"/>
          </w14:checkbox>
        </w:sdtPr>
        <w:sdtEndPr/>
        <w:sdtContent>
          <w:r w:rsidR="005F6579">
            <w:rPr>
              <w:rFonts w:ascii="MS Gothic" w:eastAsia="MS Gothic" w:hAnsi="MS Gothic" w:cs="Lucida Sans Unicode" w:hint="eastAsia"/>
              <w:sz w:val="20"/>
              <w:lang w:val="es-ES"/>
            </w:rPr>
            <w:t>☐</w:t>
          </w:r>
        </w:sdtContent>
      </w:sdt>
      <w:r w:rsidR="000E3433">
        <w:t xml:space="preserve"> </w:t>
      </w:r>
      <w:r w:rsidR="000E3433">
        <w:rPr>
          <w:rFonts w:ascii="Arial" w:hAnsi="Arial"/>
          <w:sz w:val="22"/>
        </w:rPr>
        <w:t>duela aurkeztu (markatu dagokiona) eskaera edota dirulaguntza eskuratu eskatutako proiektu(ar)</w:t>
      </w:r>
      <w:proofErr w:type="spellStart"/>
      <w:r w:rsidR="000E3433">
        <w:rPr>
          <w:rFonts w:ascii="Arial" w:hAnsi="Arial"/>
          <w:sz w:val="22"/>
        </w:rPr>
        <w:t>entzat</w:t>
      </w:r>
      <w:proofErr w:type="spellEnd"/>
      <w:r w:rsidR="000E3433">
        <w:rPr>
          <w:rFonts w:ascii="Arial" w:hAnsi="Arial"/>
          <w:sz w:val="22"/>
        </w:rPr>
        <w:t>, gaur arte, behean zerrendatzen diren erakunde publiko edo pribatuetan, eta, gainera, konpromisoa hartzen duela horretarako egiten dituen laguntza-eskaera guztien berri emateko:</w:t>
      </w:r>
    </w:p>
    <w:p w14:paraId="151447CD" w14:textId="77777777" w:rsidR="009F330C" w:rsidRPr="00BD33C5" w:rsidRDefault="009F330C" w:rsidP="009F330C">
      <w:pPr>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701"/>
        <w:gridCol w:w="1984"/>
        <w:gridCol w:w="1696"/>
      </w:tblGrid>
      <w:tr w:rsidR="00E75875" w:rsidRPr="00C22E26" w14:paraId="686D45C3" w14:textId="77777777" w:rsidTr="004E283C">
        <w:trPr>
          <w:trHeight w:val="420"/>
        </w:trPr>
        <w:tc>
          <w:tcPr>
            <w:tcW w:w="3114" w:type="dxa"/>
            <w:shd w:val="clear" w:color="auto" w:fill="BDD6EE" w:themeFill="accent1" w:themeFillTint="66"/>
            <w:vAlign w:val="center"/>
          </w:tcPr>
          <w:p w14:paraId="6C7A3F90"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Erakundea</w:t>
            </w:r>
          </w:p>
        </w:tc>
        <w:tc>
          <w:tcPr>
            <w:tcW w:w="1701" w:type="dxa"/>
            <w:shd w:val="clear" w:color="auto" w:fill="BDD6EE" w:themeFill="accent1" w:themeFillTint="66"/>
            <w:vAlign w:val="center"/>
          </w:tcPr>
          <w:p w14:paraId="28E57A5D"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Egoera</w:t>
            </w:r>
          </w:p>
        </w:tc>
        <w:tc>
          <w:tcPr>
            <w:tcW w:w="1984" w:type="dxa"/>
            <w:shd w:val="clear" w:color="auto" w:fill="BDD6EE" w:themeFill="accent1" w:themeFillTint="66"/>
            <w:vAlign w:val="center"/>
          </w:tcPr>
          <w:p w14:paraId="06940FCA" w14:textId="36E2DE36" w:rsidR="00E75875" w:rsidRPr="00C22E26" w:rsidRDefault="00E75875" w:rsidP="00670975">
            <w:pPr>
              <w:pStyle w:val="Texto2"/>
              <w:spacing w:before="0"/>
              <w:ind w:left="0" w:right="0"/>
              <w:jc w:val="center"/>
              <w:rPr>
                <w:rFonts w:cs="Arial"/>
                <w:b/>
                <w:color w:val="auto"/>
                <w:sz w:val="18"/>
                <w:szCs w:val="22"/>
                <w:highlight w:val="yellow"/>
              </w:rPr>
            </w:pPr>
            <w:r>
              <w:rPr>
                <w:b/>
                <w:color w:val="auto"/>
                <w:sz w:val="18"/>
              </w:rPr>
              <w:t>Eskatutako/Emandako zenbatekoa (eurotan)</w:t>
            </w:r>
          </w:p>
        </w:tc>
        <w:tc>
          <w:tcPr>
            <w:tcW w:w="1696" w:type="dxa"/>
            <w:shd w:val="clear" w:color="auto" w:fill="BDD6EE" w:themeFill="accent1" w:themeFillTint="66"/>
            <w:vAlign w:val="center"/>
          </w:tcPr>
          <w:p w14:paraId="792E6F3A"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BEZak dirulaguntza jaso dezake</w:t>
            </w:r>
          </w:p>
          <w:p w14:paraId="056E02C7" w14:textId="1973997C" w:rsidR="00E75875" w:rsidRPr="00C22E26" w:rsidRDefault="00E75875" w:rsidP="00670975">
            <w:pPr>
              <w:pStyle w:val="Texto2"/>
              <w:spacing w:before="0"/>
              <w:ind w:left="0" w:right="0"/>
              <w:jc w:val="center"/>
              <w:rPr>
                <w:rFonts w:cs="Arial"/>
                <w:b/>
                <w:color w:val="auto"/>
                <w:sz w:val="18"/>
                <w:szCs w:val="22"/>
              </w:rPr>
            </w:pPr>
            <w:r>
              <w:rPr>
                <w:b/>
                <w:color w:val="auto"/>
                <w:sz w:val="18"/>
              </w:rPr>
              <w:t>(Bai/Ez)</w:t>
            </w:r>
          </w:p>
        </w:tc>
      </w:tr>
      <w:tr w:rsidR="00E75875" w:rsidRPr="00584A57" w14:paraId="2C3A55E7" w14:textId="77777777" w:rsidTr="00C930CB">
        <w:trPr>
          <w:trHeight w:val="861"/>
        </w:trPr>
        <w:tc>
          <w:tcPr>
            <w:tcW w:w="3114" w:type="dxa"/>
            <w:vAlign w:val="center"/>
          </w:tcPr>
          <w:p w14:paraId="5EAC26CD" w14:textId="77777777" w:rsidR="00E75875" w:rsidRPr="00584A57" w:rsidRDefault="00E75875" w:rsidP="00670975">
            <w:pPr>
              <w:pStyle w:val="Texto2"/>
              <w:spacing w:before="0"/>
              <w:ind w:left="0" w:right="0"/>
              <w:jc w:val="left"/>
              <w:rPr>
                <w:rFonts w:cs="Arial"/>
                <w:color w:val="auto"/>
                <w:szCs w:val="22"/>
              </w:rPr>
            </w:pPr>
          </w:p>
        </w:tc>
        <w:tc>
          <w:tcPr>
            <w:tcW w:w="1701" w:type="dxa"/>
            <w:vAlign w:val="center"/>
          </w:tcPr>
          <w:p w14:paraId="0D5972AC" w14:textId="5866E5FA"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146249113"/>
                <w14:checkbox>
                  <w14:checked w14:val="0"/>
                  <w14:checkedState w14:val="2612" w14:font="MS Gothic"/>
                  <w14:uncheckedState w14:val="2610" w14:font="MS Gothic"/>
                </w14:checkbox>
              </w:sdtPr>
              <w:sdtEndPr/>
              <w:sdtContent>
                <w:r w:rsidR="00893EDA">
                  <w:rPr>
                    <w:rFonts w:ascii="MS Gothic" w:eastAsia="MS Gothic" w:hAnsi="MS Gothic" w:cs="Lucida Sans Unicode" w:hint="eastAsia"/>
                    <w:sz w:val="20"/>
                  </w:rPr>
                  <w:t>☐</w:t>
                </w:r>
              </w:sdtContent>
            </w:sdt>
            <w:r w:rsidR="000E3433">
              <w:rPr>
                <w:color w:val="auto"/>
                <w:sz w:val="20"/>
              </w:rPr>
              <w:t xml:space="preserve"> </w:t>
            </w:r>
            <w:r w:rsidR="000E3433">
              <w:t>Ukatua</w:t>
            </w:r>
          </w:p>
          <w:p w14:paraId="3B90EF0D" w14:textId="73EADE02"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1206369907"/>
                <w14:checkbox>
                  <w14:checked w14:val="0"/>
                  <w14:checkedState w14:val="2612" w14:font="MS Gothic"/>
                  <w14:uncheckedState w14:val="2610" w14:font="MS Gothic"/>
                </w14:checkbox>
              </w:sdtPr>
              <w:sdtEndPr/>
              <w:sdtContent>
                <w:r w:rsidR="00893EDA">
                  <w:rPr>
                    <w:rFonts w:ascii="MS Gothic" w:eastAsia="MS Gothic" w:hAnsi="MS Gothic" w:cs="Lucida Sans Unicode" w:hint="eastAsia"/>
                    <w:sz w:val="20"/>
                  </w:rPr>
                  <w:t>☐</w:t>
                </w:r>
              </w:sdtContent>
            </w:sdt>
            <w:r w:rsidR="000E3433">
              <w:rPr>
                <w:color w:val="auto"/>
                <w:sz w:val="20"/>
              </w:rPr>
              <w:t xml:space="preserve"> </w:t>
            </w:r>
            <w:r w:rsidR="000E3433">
              <w:t>Izapidetzen</w:t>
            </w:r>
          </w:p>
          <w:p w14:paraId="422F92E6" w14:textId="3AC0E18F"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193396750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sz w:val="20"/>
              </w:rPr>
              <w:t xml:space="preserve"> </w:t>
            </w:r>
            <w:r w:rsidR="000E3433">
              <w:t>Emana</w:t>
            </w:r>
          </w:p>
        </w:tc>
        <w:tc>
          <w:tcPr>
            <w:tcW w:w="1984" w:type="dxa"/>
            <w:vAlign w:val="center"/>
          </w:tcPr>
          <w:p w14:paraId="36235ED7" w14:textId="77777777" w:rsidR="00E75875" w:rsidRPr="0036584D" w:rsidRDefault="00E75875" w:rsidP="00670975">
            <w:pPr>
              <w:pStyle w:val="Texto2"/>
              <w:spacing w:before="0"/>
              <w:ind w:left="0" w:right="0"/>
              <w:jc w:val="left"/>
              <w:rPr>
                <w:rFonts w:cs="Arial"/>
                <w:color w:val="auto"/>
                <w:szCs w:val="22"/>
                <w:highlight w:val="yellow"/>
              </w:rPr>
            </w:pPr>
          </w:p>
        </w:tc>
        <w:tc>
          <w:tcPr>
            <w:tcW w:w="1696" w:type="dxa"/>
            <w:vAlign w:val="center"/>
          </w:tcPr>
          <w:p w14:paraId="05FA3D6B" w14:textId="6521D107" w:rsidR="00E75875" w:rsidRPr="009F51B0" w:rsidRDefault="002B137F" w:rsidP="00D9556B">
            <w:pPr>
              <w:pStyle w:val="Texto2"/>
              <w:spacing w:before="0"/>
              <w:ind w:left="497" w:right="0"/>
              <w:jc w:val="left"/>
              <w:rPr>
                <w:rFonts w:cs="Arial"/>
                <w:color w:val="auto"/>
                <w:szCs w:val="22"/>
              </w:rPr>
            </w:pPr>
            <w:sdt>
              <w:sdtPr>
                <w:rPr>
                  <w:rFonts w:ascii="Lucida Sans" w:hAnsi="Lucida Sans" w:cs="Lucida Sans Unicode"/>
                  <w:sz w:val="20"/>
                </w:rPr>
                <w:id w:val="1882821745"/>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sz w:val="20"/>
              </w:rPr>
              <w:t xml:space="preserve"> Bai</w:t>
            </w:r>
          </w:p>
          <w:p w14:paraId="6C12E725" w14:textId="745C3E59" w:rsidR="00E75875" w:rsidRPr="009F51B0" w:rsidRDefault="002B137F" w:rsidP="00D9556B">
            <w:pPr>
              <w:pStyle w:val="Texto2"/>
              <w:spacing w:before="0"/>
              <w:ind w:left="497" w:right="0"/>
              <w:jc w:val="left"/>
              <w:rPr>
                <w:rFonts w:cs="Arial"/>
                <w:color w:val="auto"/>
                <w:szCs w:val="22"/>
              </w:rPr>
            </w:pPr>
            <w:sdt>
              <w:sdtPr>
                <w:rPr>
                  <w:rFonts w:ascii="Lucida Sans" w:hAnsi="Lucida Sans" w:cs="Lucida Sans Unicode"/>
                  <w:sz w:val="20"/>
                </w:rPr>
                <w:id w:val="-190012734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Ez</w:t>
            </w:r>
          </w:p>
        </w:tc>
      </w:tr>
      <w:tr w:rsidR="00E75875" w:rsidRPr="00584A57" w14:paraId="4978FB15" w14:textId="77777777" w:rsidTr="009801F7">
        <w:trPr>
          <w:trHeight w:val="861"/>
        </w:trPr>
        <w:tc>
          <w:tcPr>
            <w:tcW w:w="3114" w:type="dxa"/>
            <w:vAlign w:val="center"/>
          </w:tcPr>
          <w:p w14:paraId="394182F2" w14:textId="77777777" w:rsidR="00E75875" w:rsidRPr="00584A57" w:rsidRDefault="00E75875" w:rsidP="00670975">
            <w:pPr>
              <w:pStyle w:val="Texto2"/>
              <w:spacing w:before="0"/>
              <w:ind w:left="0" w:right="0"/>
              <w:jc w:val="left"/>
              <w:rPr>
                <w:rFonts w:cs="Arial"/>
                <w:color w:val="auto"/>
                <w:szCs w:val="22"/>
              </w:rPr>
            </w:pPr>
          </w:p>
        </w:tc>
        <w:tc>
          <w:tcPr>
            <w:tcW w:w="1701" w:type="dxa"/>
            <w:vAlign w:val="center"/>
          </w:tcPr>
          <w:p w14:paraId="21495FFF" w14:textId="1BC801B2"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1607422400"/>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Ukatua</w:t>
            </w:r>
          </w:p>
          <w:p w14:paraId="16F48A90" w14:textId="6D5CA4F9"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702013527"/>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Izapidetzen</w:t>
            </w:r>
          </w:p>
          <w:p w14:paraId="3E747062" w14:textId="35672184" w:rsidR="00E75875" w:rsidRPr="00584A57" w:rsidRDefault="002B137F" w:rsidP="009C51A2">
            <w:pPr>
              <w:pStyle w:val="Texto2"/>
              <w:spacing w:before="0"/>
              <w:ind w:left="0" w:right="0"/>
              <w:jc w:val="left"/>
              <w:rPr>
                <w:rFonts w:cs="Arial"/>
                <w:color w:val="auto"/>
                <w:szCs w:val="22"/>
              </w:rPr>
            </w:pPr>
            <w:sdt>
              <w:sdtPr>
                <w:rPr>
                  <w:rFonts w:ascii="Lucida Sans" w:hAnsi="Lucida Sans" w:cs="Lucida Sans Unicode"/>
                  <w:sz w:val="20"/>
                </w:rPr>
                <w:id w:val="-127239692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Emana</w:t>
            </w:r>
          </w:p>
        </w:tc>
        <w:tc>
          <w:tcPr>
            <w:tcW w:w="1984" w:type="dxa"/>
            <w:vAlign w:val="center"/>
          </w:tcPr>
          <w:p w14:paraId="140830AD" w14:textId="77777777" w:rsidR="00E75875" w:rsidRPr="0036584D" w:rsidRDefault="00E75875" w:rsidP="00670975">
            <w:pPr>
              <w:pStyle w:val="Texto2"/>
              <w:spacing w:before="0"/>
              <w:ind w:left="0" w:right="0"/>
              <w:jc w:val="left"/>
              <w:rPr>
                <w:rFonts w:cs="Arial"/>
                <w:color w:val="auto"/>
                <w:szCs w:val="22"/>
                <w:highlight w:val="yellow"/>
              </w:rPr>
            </w:pPr>
          </w:p>
        </w:tc>
        <w:tc>
          <w:tcPr>
            <w:tcW w:w="1696" w:type="dxa"/>
            <w:vAlign w:val="center"/>
          </w:tcPr>
          <w:p w14:paraId="194024DB" w14:textId="293E059C" w:rsidR="00E75875" w:rsidRPr="009F51B0" w:rsidRDefault="002B137F" w:rsidP="00D9556B">
            <w:pPr>
              <w:pStyle w:val="Texto2"/>
              <w:spacing w:before="0"/>
              <w:ind w:left="497" w:right="0"/>
              <w:jc w:val="left"/>
              <w:rPr>
                <w:rFonts w:cs="Arial"/>
                <w:color w:val="auto"/>
                <w:szCs w:val="22"/>
              </w:rPr>
            </w:pPr>
            <w:sdt>
              <w:sdtPr>
                <w:rPr>
                  <w:rFonts w:ascii="Lucida Sans" w:hAnsi="Lucida Sans" w:cs="Lucida Sans Unicode"/>
                  <w:sz w:val="20"/>
                </w:rPr>
                <w:id w:val="43803772"/>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Bai</w:t>
            </w:r>
          </w:p>
          <w:p w14:paraId="4CD2AE63" w14:textId="767F827F" w:rsidR="00E75875" w:rsidRPr="009F51B0" w:rsidRDefault="002B137F" w:rsidP="00D9556B">
            <w:pPr>
              <w:pStyle w:val="Texto2"/>
              <w:spacing w:before="0"/>
              <w:ind w:left="497" w:right="0"/>
              <w:jc w:val="left"/>
              <w:rPr>
                <w:rFonts w:cs="Arial"/>
                <w:color w:val="auto"/>
                <w:sz w:val="20"/>
              </w:rPr>
            </w:pPr>
            <w:sdt>
              <w:sdtPr>
                <w:rPr>
                  <w:rFonts w:ascii="Lucida Sans" w:hAnsi="Lucida Sans" w:cs="Lucida Sans Unicode"/>
                  <w:sz w:val="20"/>
                </w:rPr>
                <w:id w:val="1455601909"/>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Ez</w:t>
            </w:r>
          </w:p>
        </w:tc>
      </w:tr>
    </w:tbl>
    <w:p w14:paraId="41A1B763" w14:textId="77777777" w:rsidR="009F330C" w:rsidRPr="00BD33C5" w:rsidRDefault="009F330C" w:rsidP="009F330C">
      <w:pPr>
        <w:rPr>
          <w:rFonts w:ascii="Arial" w:hAnsi="Arial" w:cs="Arial"/>
          <w:bCs/>
          <w:sz w:val="22"/>
          <w:szCs w:val="22"/>
        </w:rPr>
      </w:pPr>
    </w:p>
    <w:p w14:paraId="7405191E" w14:textId="35D542DC" w:rsidR="009F330C" w:rsidRPr="00BD33C5" w:rsidRDefault="002B137F" w:rsidP="002F25C7">
      <w:pPr>
        <w:ind w:left="720"/>
        <w:jc w:val="both"/>
        <w:rPr>
          <w:rFonts w:ascii="Arial" w:hAnsi="Arial" w:cs="Arial"/>
          <w:iCs/>
          <w:sz w:val="22"/>
          <w:szCs w:val="22"/>
        </w:rPr>
      </w:pPr>
      <w:sdt>
        <w:sdtPr>
          <w:rPr>
            <w:rFonts w:ascii="Lucida Sans" w:hAnsi="Lucida Sans" w:cs="Lucida Sans Unicode"/>
            <w:sz w:val="20"/>
          </w:rPr>
          <w:id w:val="1476419527"/>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lang w:val="es-ES"/>
            </w:rPr>
            <w:t>☐</w:t>
          </w:r>
        </w:sdtContent>
      </w:sdt>
      <w:r w:rsidR="000E3433">
        <w:rPr>
          <w:rFonts w:ascii="Arial" w:hAnsi="Arial"/>
          <w:sz w:val="22"/>
        </w:rPr>
        <w:t xml:space="preserve"> Entitate onuradunak konpromisoa hartzen duela administrazioei zein beste erakunde publiko nahiz pribatuei xede bererako eskatzen eta haietatik lortzen dituen laguntza, dirulaguntza, diru-sarrera nahiz bestelako baliabide guztien inguruko informazio guztia jakinarazteko, bai eta eskaerak aurkeztu diren </w:t>
      </w:r>
      <w:r w:rsidR="000E3433">
        <w:rPr>
          <w:rFonts w:ascii="Arial" w:hAnsi="Arial"/>
          <w:sz w:val="22"/>
        </w:rPr>
        <w:lastRenderedPageBreak/>
        <w:t>dirulaguntza-programetan BEZak ere dirulaguntza jaso dezakeen ala ez berariaz adieraztekoa ere.</w:t>
      </w:r>
    </w:p>
    <w:p w14:paraId="0B45A093" w14:textId="77777777" w:rsidR="009F330C" w:rsidRPr="00BD33C5" w:rsidRDefault="009F330C" w:rsidP="009F330C">
      <w:pPr>
        <w:jc w:val="both"/>
        <w:rPr>
          <w:rFonts w:ascii="Arial" w:hAnsi="Arial" w:cs="Arial"/>
          <w:b/>
          <w:bCs/>
          <w:sz w:val="22"/>
          <w:szCs w:val="22"/>
        </w:rPr>
      </w:pPr>
    </w:p>
    <w:p w14:paraId="092DD185" w14:textId="77777777" w:rsidR="009F330C" w:rsidRPr="00BD33C5" w:rsidRDefault="009F330C" w:rsidP="009F330C">
      <w:pPr>
        <w:jc w:val="both"/>
        <w:rPr>
          <w:rFonts w:ascii="Arial" w:hAnsi="Arial" w:cs="Arial"/>
          <w:b/>
          <w:bCs/>
          <w:sz w:val="22"/>
          <w:szCs w:val="22"/>
        </w:rPr>
      </w:pPr>
      <w:r>
        <w:rPr>
          <w:rFonts w:ascii="Arial" w:hAnsi="Arial"/>
          <w:b/>
          <w:sz w:val="22"/>
        </w:rPr>
        <w:t>Bigarrena.- Zehapenei buruzkoa, eta laguntzen deialdiaren eskakizun espezifikoak betetzeari buruzkoa</w:t>
      </w:r>
      <w:r w:rsidRPr="00BD33C5">
        <w:rPr>
          <w:rStyle w:val="Refdenotaalpie"/>
          <w:rFonts w:ascii="Arial" w:hAnsi="Arial" w:cs="Arial"/>
          <w:b/>
          <w:bCs/>
          <w:sz w:val="22"/>
          <w:szCs w:val="22"/>
        </w:rPr>
        <w:footnoteReference w:id="2"/>
      </w:r>
    </w:p>
    <w:p w14:paraId="65BFB492" w14:textId="7A17244F" w:rsidR="0063241E" w:rsidRPr="00BD33C5" w:rsidRDefault="002B137F"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41454397"/>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t>Laguntzak eskatzen dituen entitateak ez duela inolako jarduera ekonomikorik egiten; hau da, merkatu jakin batean ondasunak edo zerbitzuak eskaintzea xede duen edozein jarduera. (Aginduaren 4. artikulua).</w:t>
      </w:r>
    </w:p>
    <w:p w14:paraId="337094AF" w14:textId="15CD950B" w:rsidR="00732054" w:rsidRPr="00BD33C5" w:rsidRDefault="002B137F"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73523933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t>Entitate eskatzaileak eskaera egiten den unean zerga-betebeharrak eta Gizarte Segurantzarekikoak betetzen dituela.</w:t>
      </w:r>
    </w:p>
    <w:p w14:paraId="45E952C8" w14:textId="7B34CA8E" w:rsidR="00677209" w:rsidRPr="00BD33C5" w:rsidRDefault="002B137F"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55134046"/>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ez duela zigor- edo administrazio-bidetik laguntza edo dirulaguntza publikorik jaso ahal ez izateko zehapenik, eta ez dagoela dirulaguntza publikoak jasotzeko ezgaitzen duen inolako legezko debekuren kasuan.</w:t>
      </w:r>
    </w:p>
    <w:p w14:paraId="135A29B4" w14:textId="5C39A416" w:rsidR="00677209" w:rsidRPr="008D470D" w:rsidRDefault="002B137F"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35612841"/>
          <w14:checkbox>
            <w14:checked w14:val="0"/>
            <w14:checkedState w14:val="2612" w14:font="MS Gothic"/>
            <w14:uncheckedState w14:val="2610" w14:font="MS Gothic"/>
          </w14:checkbox>
        </w:sdtPr>
        <w:sdtEndPr/>
        <w:sdtContent>
          <w:r w:rsidR="00677209">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 ez dagoela sartuta (edo, sartuta egon arren, amaituta dagoela) Euskal Autonomia Erkidegoko Administrazio Orokorrak eta euskal administrazio instituzionala eta sektore publikoa osatzen duten administrazioetako edozeinek emandako izaera bereko laguntzen edo dirulaguntzen esparruan hasitako edozein itzulketa- edo zehapen-prozeduratan.</w:t>
      </w:r>
    </w:p>
    <w:p w14:paraId="435CEC84" w14:textId="61D319BE" w:rsidR="009F330C" w:rsidRPr="008D470D" w:rsidRDefault="002B137F"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499930615"/>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dirulaguntza eskatzea erabaki duela eta dirulaguntzarekin ordainduko ez den partea finantzatzeko konpromisoa hartu duela.</w:t>
      </w:r>
    </w:p>
    <w:p w14:paraId="614DE226" w14:textId="367D2AC4" w:rsidR="00687A63" w:rsidRPr="008D470D" w:rsidRDefault="002B137F"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317842424"/>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onuradunak konpromisoa hartzen duela dirulaguntza itzultzeko, kokalekuaren berrerabilerak gainbalioak eragiten baditu edo diruz lagundutako jarduketaren kostua hirugarren bati arrakastaz jasanarazi bazaio, laguntzaren gehieneko zenbatekoraino.</w:t>
      </w:r>
    </w:p>
    <w:p w14:paraId="36368BB2" w14:textId="6F053989" w:rsidR="00687A63" w:rsidRPr="00BD33C5" w:rsidRDefault="002B137F"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881366588"/>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onuradunak konpromisoa hartzen duela bere betebeharrak betetzen jarraitzeko dirulaguntzen prozedurak irauten duen bitartean, eskaera egiten denetik justifikatzen den arte.</w:t>
      </w:r>
    </w:p>
    <w:p w14:paraId="5C7BF433" w14:textId="77777777" w:rsidR="00C84483" w:rsidRPr="00BD33C5" w:rsidRDefault="00C84483" w:rsidP="009F330C">
      <w:pPr>
        <w:pStyle w:val="Texto3"/>
        <w:tabs>
          <w:tab w:val="left" w:pos="360"/>
          <w:tab w:val="left" w:pos="900"/>
        </w:tabs>
        <w:spacing w:before="0"/>
        <w:ind w:left="0" w:right="0"/>
        <w:rPr>
          <w:rFonts w:cs="Arial"/>
          <w:noProof/>
          <w:color w:val="auto"/>
          <w:spacing w:val="-3"/>
          <w:szCs w:val="22"/>
        </w:rPr>
      </w:pPr>
    </w:p>
    <w:p w14:paraId="36E662DA" w14:textId="77777777" w:rsidR="009F330C" w:rsidRPr="00BD33C5" w:rsidRDefault="009F330C" w:rsidP="009F330C">
      <w:pPr>
        <w:jc w:val="both"/>
        <w:rPr>
          <w:rFonts w:ascii="Arial" w:hAnsi="Arial" w:cs="Arial"/>
          <w:b/>
          <w:bCs/>
          <w:sz w:val="22"/>
          <w:szCs w:val="22"/>
        </w:rPr>
      </w:pPr>
      <w:r>
        <w:rPr>
          <w:rFonts w:ascii="Arial" w:hAnsi="Arial"/>
          <w:b/>
          <w:sz w:val="22"/>
        </w:rPr>
        <w:t>Hirugarrena.- Tokiko Merkataritza Sozietatea, Tokiko Garapen Agentziak eta beste Toki Erakunde batzuk Entitate eskatzaile gisa</w:t>
      </w:r>
    </w:p>
    <w:p w14:paraId="3F6B13CC" w14:textId="77777777" w:rsidR="009F330C" w:rsidRPr="00BD33C5" w:rsidRDefault="009F330C" w:rsidP="009F330C">
      <w:pPr>
        <w:pStyle w:val="Texto3"/>
        <w:tabs>
          <w:tab w:val="left" w:pos="360"/>
          <w:tab w:val="left" w:pos="900"/>
        </w:tabs>
        <w:spacing w:before="0"/>
        <w:ind w:left="0" w:right="0"/>
        <w:rPr>
          <w:rFonts w:cs="Arial"/>
          <w:noProof/>
          <w:color w:val="auto"/>
          <w:spacing w:val="-3"/>
          <w:szCs w:val="22"/>
        </w:rPr>
      </w:pPr>
    </w:p>
    <w:p w14:paraId="2AE8CF10" w14:textId="73D3D527" w:rsidR="00952CAA" w:rsidRPr="00BD33C5" w:rsidRDefault="002B137F"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57069111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Eskualde-entitate eskatzaileek parte hartzen duten udalerrietako alkateek dirulaguntzaren xede den jarduketa egiteko espresuki izendatuak izan direla.</w:t>
      </w:r>
    </w:p>
    <w:p w14:paraId="09E34158" w14:textId="639E5650" w:rsidR="009F330C" w:rsidRPr="00BD33C5" w:rsidRDefault="002B137F"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772664750"/>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Baldin eta entitate eskatzailea tokiko merkataritza-sozietate bat, tokiko garapen-agentzia bat, tokiko partzuergo bat eta tokiko fundazio publiko bat bada, kapital sozial publikokoa dela, bazkide gehienak udalak direla eta udalerri partaideek izendatu dituztela dirulaguntza eskatzea eragin duen jarduketa egiteko.</w:t>
      </w:r>
    </w:p>
    <w:p w14:paraId="0939D87E" w14:textId="77777777" w:rsidR="008D470D" w:rsidRDefault="008D470D" w:rsidP="008D470D">
      <w:pPr>
        <w:jc w:val="both"/>
        <w:rPr>
          <w:rFonts w:ascii="Arial" w:hAnsi="Arial" w:cs="Arial"/>
          <w:b/>
          <w:bCs/>
          <w:sz w:val="22"/>
          <w:szCs w:val="22"/>
        </w:rPr>
      </w:pPr>
    </w:p>
    <w:p w14:paraId="0B331D70" w14:textId="33FD80ED" w:rsidR="008D470D" w:rsidRPr="008D470D" w:rsidRDefault="008D470D" w:rsidP="008D470D">
      <w:pPr>
        <w:jc w:val="both"/>
        <w:rPr>
          <w:rFonts w:ascii="Arial" w:hAnsi="Arial" w:cs="Arial"/>
          <w:b/>
          <w:bCs/>
          <w:sz w:val="22"/>
          <w:szCs w:val="22"/>
        </w:rPr>
      </w:pPr>
      <w:r>
        <w:rPr>
          <w:rFonts w:ascii="Arial" w:hAnsi="Arial"/>
          <w:b/>
          <w:sz w:val="22"/>
        </w:rPr>
        <w:t>Laugarrena.- Lurzoru kutsatuen eta lurzoruaren babesaren lerroko proiektuetarako eskaerak (markatu dagokiona)</w:t>
      </w:r>
    </w:p>
    <w:p w14:paraId="42FD05FD" w14:textId="77777777" w:rsidR="008D470D" w:rsidRPr="008D470D" w:rsidRDefault="002B137F"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99073599"/>
          <w14:checkbox>
            <w14:checked w14:val="0"/>
            <w14:checkedState w14:val="2612" w14:font="MS Gothic"/>
            <w14:uncheckedState w14:val="2610" w14:font="MS Gothic"/>
          </w14:checkbox>
        </w:sdtPr>
        <w:sdtEndPr/>
        <w:sdtContent>
          <w:r w:rsidR="008D470D"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Kutsa dezaketen jarduerak izan dituzten lurzoruen ikerketa-ekintzei buruzko proiektu baterako dirulaguntza eskaturik, ordezkatzen dudan entitate eskatzaileak konpromisoa hartzen duela aurreikusitako erabilerarako Lurzoruaren Kalitatearen Adierazpena lortzeko jarduketak egiteko, 5 urteko gehieneko epean, salbu eta lurzoruaren kalitatearen adierazpen-prozedura amaitu aurretik saneamendu-jarduketak exekutatu behar direnean eta/edo egin behar den jarduketa-kronogramak epe horren luzapena justifikatzen duenean.</w:t>
      </w:r>
    </w:p>
    <w:p w14:paraId="7FDB8C81" w14:textId="77777777" w:rsidR="008D470D" w:rsidRPr="00BD33C5" w:rsidRDefault="002B137F"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391548438"/>
          <w14:checkbox>
            <w14:checked w14:val="0"/>
            <w14:checkedState w14:val="2612" w14:font="MS Gothic"/>
            <w14:uncheckedState w14:val="2610" w14:font="MS Gothic"/>
          </w14:checkbox>
        </w:sdtPr>
        <w:sdtEndPr/>
        <w:sdtContent>
          <w:r w:rsidR="008D470D" w:rsidRPr="008D470D">
            <w:rPr>
              <w:rFonts w:ascii="MS Gothic" w:eastAsia="MS Gothic" w:hAnsi="MS Gothic" w:cs="Lucida Sans Unicode" w:hint="eastAsia"/>
              <w:sz w:val="20"/>
            </w:rPr>
            <w:t>☐</w:t>
          </w:r>
        </w:sdtContent>
      </w:sdt>
      <w:r w:rsidR="000E3433">
        <w:rPr>
          <w:color w:val="auto"/>
        </w:rPr>
        <w:t xml:space="preserve"> Kutsa dezaketen jarduerak izan dituzten eraikinen eta industria-instalazioen ikerketa-ekintzei buruzko proiektu baterako dirulaguntza eskaturik, ordezkatzen dudan entitate eskatzaileak konpromisoa hartzen duela jarduketa hori onesten denetik gehienez 2 urteko gehieneko epean berreskuratzeko.</w:t>
      </w:r>
    </w:p>
    <w:p w14:paraId="24AA29A6" w14:textId="77777777" w:rsidR="008D470D" w:rsidRPr="00BD33C5" w:rsidRDefault="002B137F"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38029000"/>
          <w14:checkbox>
            <w14:checked w14:val="0"/>
            <w14:checkedState w14:val="2612" w14:font="MS Gothic"/>
            <w14:uncheckedState w14:val="2610" w14:font="MS Gothic"/>
          </w14:checkbox>
        </w:sdtPr>
        <w:sdtEndPr/>
        <w:sdtContent>
          <w:r w:rsidR="008D470D">
            <w:rPr>
              <w:rFonts w:ascii="MS Gothic" w:eastAsia="MS Gothic" w:hAnsi="MS Gothic" w:cs="Lucida Sans Unicode" w:hint="eastAsia"/>
              <w:sz w:val="20"/>
            </w:rPr>
            <w:t>☐</w:t>
          </w:r>
        </w:sdtContent>
      </w:sdt>
      <w:r w:rsidR="000E3433">
        <w:rPr>
          <w:color w:val="auto"/>
        </w:rPr>
        <w:t xml:space="preserve"> </w:t>
      </w:r>
      <w:r w:rsidR="000E3433">
        <w:rPr>
          <w:color w:val="auto"/>
        </w:rPr>
        <w:tab/>
        <w:t>Aurrekoetako bat bera ere ez dela bidezkoa.</w:t>
      </w:r>
    </w:p>
    <w:p w14:paraId="2F0C97A7" w14:textId="77777777" w:rsidR="008D470D" w:rsidRPr="00BD33C5" w:rsidRDefault="008D470D" w:rsidP="008D470D">
      <w:pPr>
        <w:pStyle w:val="Texto3"/>
        <w:tabs>
          <w:tab w:val="left" w:pos="360"/>
          <w:tab w:val="left" w:pos="900"/>
        </w:tabs>
        <w:spacing w:before="0"/>
        <w:ind w:left="993" w:right="0" w:hanging="284"/>
        <w:rPr>
          <w:rFonts w:cs="Arial"/>
          <w:noProof/>
          <w:color w:val="auto"/>
          <w:spacing w:val="-3"/>
          <w:szCs w:val="22"/>
        </w:rPr>
      </w:pPr>
    </w:p>
    <w:p w14:paraId="0F09E243" w14:textId="77777777" w:rsidR="008D470D" w:rsidRPr="00BD33C5" w:rsidRDefault="008D470D" w:rsidP="009F330C">
      <w:pPr>
        <w:pStyle w:val="Texto3"/>
        <w:tabs>
          <w:tab w:val="left" w:pos="360"/>
          <w:tab w:val="left" w:pos="900"/>
        </w:tabs>
        <w:spacing w:before="0"/>
        <w:ind w:left="720" w:right="0"/>
        <w:rPr>
          <w:rFonts w:cs="Arial"/>
          <w:noProof/>
          <w:color w:val="auto"/>
          <w:spacing w:val="-3"/>
          <w:szCs w:val="22"/>
        </w:rPr>
      </w:pPr>
    </w:p>
    <w:p w14:paraId="5A8CEA26" w14:textId="4DCB7105" w:rsidR="009F330C" w:rsidRPr="00BD33C5" w:rsidRDefault="006170FA" w:rsidP="009F330C">
      <w:pPr>
        <w:jc w:val="both"/>
        <w:rPr>
          <w:rFonts w:ascii="Arial" w:hAnsi="Arial" w:cs="Arial"/>
          <w:b/>
          <w:bCs/>
          <w:sz w:val="22"/>
          <w:szCs w:val="22"/>
        </w:rPr>
      </w:pPr>
      <w:r>
        <w:rPr>
          <w:rFonts w:ascii="Arial" w:hAnsi="Arial"/>
          <w:b/>
          <w:sz w:val="22"/>
        </w:rPr>
        <w:t>Bosgarrena.- Ibilguetako eta ibaiertzetako hondakinak garbitzeko proiektuetarako eskaerak</w:t>
      </w:r>
    </w:p>
    <w:p w14:paraId="6AFF8A92" w14:textId="77777777" w:rsidR="009F330C" w:rsidRPr="00BD33C5" w:rsidRDefault="009F330C" w:rsidP="009F330C">
      <w:pPr>
        <w:pStyle w:val="Texto3"/>
        <w:tabs>
          <w:tab w:val="left" w:pos="360"/>
          <w:tab w:val="left" w:pos="900"/>
        </w:tabs>
        <w:spacing w:before="0"/>
        <w:ind w:left="0" w:right="0"/>
        <w:rPr>
          <w:rFonts w:cs="Arial"/>
          <w:noProof/>
          <w:color w:val="auto"/>
          <w:spacing w:val="-3"/>
          <w:szCs w:val="22"/>
        </w:rPr>
      </w:pPr>
    </w:p>
    <w:p w14:paraId="6873E9EA" w14:textId="220F498E" w:rsidR="009F330C" w:rsidRDefault="002B137F"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791661866"/>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eta URA-Uraren Euskal Agentziak jarduketa horiek aurrez adostu dituztela, dagokion Lankidetza-protokoloa sinatuta.</w:t>
      </w:r>
    </w:p>
    <w:p w14:paraId="59C2E169" w14:textId="3141D89E" w:rsidR="00BE3441" w:rsidRDefault="00BE3441" w:rsidP="002F25C7">
      <w:pPr>
        <w:pStyle w:val="Texto3"/>
        <w:tabs>
          <w:tab w:val="left" w:pos="360"/>
          <w:tab w:val="left" w:pos="900"/>
        </w:tabs>
        <w:spacing w:before="0"/>
        <w:ind w:left="993" w:right="0" w:hanging="273"/>
        <w:rPr>
          <w:rFonts w:cs="Arial"/>
          <w:noProof/>
          <w:color w:val="auto"/>
          <w:spacing w:val="-3"/>
          <w:szCs w:val="22"/>
        </w:rPr>
      </w:pPr>
    </w:p>
    <w:p w14:paraId="061D11F8" w14:textId="732A8FEC" w:rsidR="00BE3441" w:rsidRPr="00BD33C5" w:rsidRDefault="008D470D" w:rsidP="00BE3441">
      <w:pPr>
        <w:jc w:val="both"/>
        <w:rPr>
          <w:rFonts w:ascii="Arial" w:hAnsi="Arial" w:cs="Arial"/>
          <w:b/>
          <w:bCs/>
          <w:sz w:val="22"/>
          <w:szCs w:val="22"/>
        </w:rPr>
      </w:pPr>
      <w:r>
        <w:rPr>
          <w:rFonts w:ascii="Arial" w:hAnsi="Arial"/>
          <w:b/>
          <w:sz w:val="22"/>
        </w:rPr>
        <w:t>Seigarrena.- Tokiko ekoberrikuntzaren lerroko proiektuetarako eskaerak</w:t>
      </w:r>
    </w:p>
    <w:p w14:paraId="2447191C" w14:textId="77777777" w:rsidR="00BE3441" w:rsidRPr="00BD33C5" w:rsidRDefault="00BE3441" w:rsidP="00BE3441">
      <w:pPr>
        <w:pStyle w:val="Texto3"/>
        <w:tabs>
          <w:tab w:val="left" w:pos="360"/>
          <w:tab w:val="left" w:pos="900"/>
        </w:tabs>
        <w:spacing w:before="0"/>
        <w:ind w:left="0" w:right="0"/>
        <w:rPr>
          <w:rFonts w:cs="Arial"/>
          <w:noProof/>
          <w:color w:val="auto"/>
          <w:spacing w:val="-3"/>
          <w:szCs w:val="22"/>
        </w:rPr>
      </w:pPr>
    </w:p>
    <w:p w14:paraId="461FEE4E" w14:textId="54503124" w:rsidR="00BE3441" w:rsidRPr="00BD33C5" w:rsidRDefault="002B137F"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542745222"/>
          <w14:checkbox>
            <w14:checked w14:val="0"/>
            <w14:checkedState w14:val="2612" w14:font="MS Gothic"/>
            <w14:uncheckedState w14:val="2610" w14:font="MS Gothic"/>
          </w14:checkbox>
        </w:sdtPr>
        <w:sdtEndPr/>
        <w:sdtContent>
          <w:r w:rsidR="00BE3441">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proiektu bakoitzerako berariaz sortutako jarraipen teknikoko lantalde batek proiektua ikuska dezan eta lantalde horretan erabakitakoa betetzen laguntzeko eta bermatzeko.</w:t>
      </w:r>
    </w:p>
    <w:p w14:paraId="079CEF62" w14:textId="77777777" w:rsidR="009F330C" w:rsidRPr="00BD33C5" w:rsidRDefault="009F330C" w:rsidP="009F330C">
      <w:pPr>
        <w:pStyle w:val="Texto3"/>
        <w:tabs>
          <w:tab w:val="left" w:pos="360"/>
          <w:tab w:val="left" w:pos="900"/>
        </w:tabs>
        <w:spacing w:before="0"/>
        <w:ind w:left="360" w:right="0"/>
        <w:jc w:val="left"/>
        <w:rPr>
          <w:rFonts w:cs="Arial"/>
          <w:noProof/>
          <w:color w:val="auto"/>
          <w:spacing w:val="-3"/>
          <w:szCs w:val="22"/>
        </w:rPr>
      </w:pPr>
    </w:p>
    <w:p w14:paraId="170BBD30" w14:textId="301C2651" w:rsidR="002D699A" w:rsidRPr="00BD33C5" w:rsidRDefault="008D470D" w:rsidP="002D699A">
      <w:pPr>
        <w:jc w:val="both"/>
        <w:rPr>
          <w:rFonts w:ascii="Arial" w:hAnsi="Arial" w:cs="Arial"/>
          <w:b/>
          <w:noProof/>
          <w:spacing w:val="-3"/>
          <w:sz w:val="22"/>
          <w:szCs w:val="22"/>
        </w:rPr>
      </w:pPr>
      <w:r>
        <w:rPr>
          <w:rFonts w:ascii="Arial" w:hAnsi="Arial"/>
          <w:b/>
          <w:sz w:val="22"/>
        </w:rPr>
        <w:t>Zazpigarrena.- Jasangarritasunerako hezkuntzaren lerroko proiektuetarako eskaerak:</w:t>
      </w:r>
    </w:p>
    <w:p w14:paraId="3B1ED359" w14:textId="77777777" w:rsidR="002D699A" w:rsidRPr="00BD33C5" w:rsidRDefault="002D699A" w:rsidP="002D699A">
      <w:pPr>
        <w:jc w:val="both"/>
        <w:rPr>
          <w:rFonts w:ascii="Arial" w:hAnsi="Arial" w:cs="Arial"/>
          <w:b/>
          <w:noProof/>
          <w:spacing w:val="-3"/>
          <w:sz w:val="22"/>
          <w:szCs w:val="22"/>
        </w:rPr>
      </w:pPr>
    </w:p>
    <w:p w14:paraId="5FE41AD5" w14:textId="23964839" w:rsidR="002D699A" w:rsidRPr="00BD33C5" w:rsidRDefault="002B137F"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473173483"/>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Eskolako Agenda 21 ezartzen ari den bere lurraldeko ikastetxeren batekin koordinatzeko.</w:t>
      </w:r>
    </w:p>
    <w:p w14:paraId="72359332" w14:textId="4435593D" w:rsidR="002D699A" w:rsidRPr="009327BA" w:rsidRDefault="002D699A" w:rsidP="002D699A">
      <w:pPr>
        <w:jc w:val="both"/>
        <w:rPr>
          <w:rFonts w:ascii="Arial" w:hAnsi="Arial" w:cs="Arial"/>
          <w:noProof/>
          <w:spacing w:val="-3"/>
          <w:sz w:val="22"/>
          <w:szCs w:val="22"/>
          <w:lang w:eastAsia="es-ES" w:bidi="ar-SA"/>
        </w:rPr>
      </w:pPr>
    </w:p>
    <w:p w14:paraId="77CE1004" w14:textId="590D1F00" w:rsidR="00C5282F" w:rsidRPr="00BD33C5" w:rsidRDefault="008D470D" w:rsidP="00C5282F">
      <w:pPr>
        <w:jc w:val="both"/>
        <w:rPr>
          <w:rFonts w:ascii="Arial" w:hAnsi="Arial" w:cs="Arial"/>
          <w:b/>
          <w:noProof/>
          <w:spacing w:val="-3"/>
          <w:sz w:val="22"/>
          <w:szCs w:val="22"/>
        </w:rPr>
      </w:pPr>
      <w:r>
        <w:rPr>
          <w:rFonts w:ascii="Arial" w:hAnsi="Arial"/>
          <w:b/>
          <w:sz w:val="22"/>
        </w:rPr>
        <w:t xml:space="preserve">Zortzigarrena.- </w:t>
      </w:r>
      <w:proofErr w:type="spellStart"/>
      <w:r>
        <w:rPr>
          <w:rFonts w:ascii="Arial" w:hAnsi="Arial"/>
          <w:b/>
          <w:sz w:val="22"/>
        </w:rPr>
        <w:t>Asteklima</w:t>
      </w:r>
      <w:proofErr w:type="spellEnd"/>
      <w:r>
        <w:rPr>
          <w:rFonts w:ascii="Arial" w:hAnsi="Arial"/>
          <w:b/>
          <w:sz w:val="22"/>
        </w:rPr>
        <w:t xml:space="preserve"> 2022 lerroko proiektuetarako eskaerak:</w:t>
      </w:r>
    </w:p>
    <w:p w14:paraId="37496636" w14:textId="77777777" w:rsidR="00C5282F" w:rsidRPr="00BD33C5" w:rsidRDefault="00C5282F" w:rsidP="00C5282F">
      <w:pPr>
        <w:jc w:val="both"/>
        <w:rPr>
          <w:rFonts w:ascii="Arial" w:hAnsi="Arial" w:cs="Arial"/>
          <w:b/>
          <w:noProof/>
          <w:spacing w:val="-3"/>
          <w:sz w:val="22"/>
          <w:szCs w:val="22"/>
        </w:rPr>
      </w:pPr>
    </w:p>
    <w:p w14:paraId="15E2E9BB" w14:textId="207FA7EE" w:rsidR="00C5282F" w:rsidRPr="00BD33C5" w:rsidRDefault="002B137F" w:rsidP="00C5282F">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368345309"/>
          <w14:checkbox>
            <w14:checked w14:val="0"/>
            <w14:checkedState w14:val="2612" w14:font="MS Gothic"/>
            <w14:uncheckedState w14:val="2610" w14:font="MS Gothic"/>
          </w14:checkbox>
        </w:sdtPr>
        <w:sdtEndPr/>
        <w:sdtContent>
          <w:r w:rsidR="00C5282F">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Euskadiko 2022ko Klima eta Energiaren Asterako berariaz sortutako formatuak eta zabalkunde-materialak erabiltzeko, Euskal Autonomia Erkidegoko Administrazio Orokorraren egoitza elektronikoan eskuragarri egongo direnak, eta egin beharreko ekitaldiaren amaierako ezaugarrien berri emateko, egoitza elektronikoaren bidez eskuragarri egongo den inprimakia erabiliz.</w:t>
      </w:r>
    </w:p>
    <w:p w14:paraId="524C2975" w14:textId="4EDF464B" w:rsidR="009531E9" w:rsidRPr="00BD33C5" w:rsidRDefault="009531E9" w:rsidP="003C0F9F">
      <w:pPr>
        <w:pStyle w:val="Texto3"/>
        <w:tabs>
          <w:tab w:val="left" w:pos="360"/>
          <w:tab w:val="left" w:pos="900"/>
        </w:tabs>
        <w:spacing w:before="0"/>
        <w:ind w:left="720" w:right="0"/>
        <w:rPr>
          <w:rFonts w:cs="Arial"/>
          <w:noProof/>
          <w:color w:val="auto"/>
          <w:spacing w:val="-3"/>
          <w:szCs w:val="22"/>
        </w:rPr>
      </w:pPr>
    </w:p>
    <w:p w14:paraId="65DBCCA1" w14:textId="0DF1C5F6" w:rsidR="00517B0E" w:rsidRPr="00BD33C5" w:rsidRDefault="003C0F9F" w:rsidP="003C0F9F">
      <w:pPr>
        <w:jc w:val="both"/>
        <w:rPr>
          <w:rFonts w:cs="Arial"/>
          <w:noProof/>
          <w:spacing w:val="-3"/>
          <w:sz w:val="22"/>
          <w:szCs w:val="22"/>
        </w:rPr>
      </w:pPr>
      <w:r>
        <w:rPr>
          <w:rFonts w:ascii="Lucida Sans" w:hAnsi="Lucida Sans"/>
          <w:sz w:val="22"/>
        </w:rPr>
        <w:t>Eta jasota gera dadin, dagozkion ondoreetarako, adierazpen hau sinatzen dut:</w:t>
      </w:r>
      <w:r w:rsidR="00517B0E" w:rsidRPr="00BD33C5">
        <w:rPr>
          <w:rStyle w:val="Refdenotaalpie"/>
          <w:noProof/>
          <w:spacing w:val="-3"/>
          <w:sz w:val="22"/>
          <w:szCs w:val="22"/>
        </w:rPr>
        <w:footnoteReference w:id="3"/>
      </w:r>
    </w:p>
    <w:p w14:paraId="1FDEDA7D" w14:textId="77777777" w:rsidR="005259FE" w:rsidRPr="00BD33C5" w:rsidRDefault="005259FE" w:rsidP="005259FE">
      <w:pPr>
        <w:jc w:val="both"/>
        <w:rPr>
          <w:rFonts w:ascii="Lucida Sans" w:hAnsi="Lucida Sans" w:cs="Lucida Sans"/>
          <w:sz w:val="22"/>
          <w:szCs w:val="22"/>
        </w:rPr>
      </w:pPr>
    </w:p>
    <w:p w14:paraId="393FD406" w14:textId="77777777" w:rsidR="003C0F9F" w:rsidRPr="00BD33C5" w:rsidRDefault="003C0F9F" w:rsidP="005259FE">
      <w:pPr>
        <w:jc w:val="both"/>
        <w:rPr>
          <w:rFonts w:ascii="Lucida Sans" w:hAnsi="Lucida Sans" w:cs="Lucida Sans"/>
          <w:sz w:val="22"/>
          <w:szCs w:val="22"/>
        </w:rPr>
      </w:pPr>
    </w:p>
    <w:p w14:paraId="60B5C3B8" w14:textId="676B2E12" w:rsidR="003C0F9F" w:rsidRDefault="003C0F9F" w:rsidP="005259FE">
      <w:pPr>
        <w:jc w:val="both"/>
        <w:rPr>
          <w:rFonts w:ascii="Lucida Sans" w:hAnsi="Lucida Sans" w:cs="Lucida Sans"/>
          <w:sz w:val="22"/>
          <w:szCs w:val="22"/>
        </w:rPr>
      </w:pPr>
    </w:p>
    <w:p w14:paraId="15D35809" w14:textId="77777777" w:rsidR="008D470D" w:rsidRDefault="008D470D" w:rsidP="005259FE">
      <w:pPr>
        <w:jc w:val="both"/>
        <w:rPr>
          <w:rFonts w:ascii="Lucida Sans" w:hAnsi="Lucida Sans" w:cs="Lucida Sans"/>
          <w:sz w:val="22"/>
          <w:szCs w:val="22"/>
        </w:rPr>
      </w:pPr>
    </w:p>
    <w:p w14:paraId="54AF1FEC" w14:textId="5D687AA6" w:rsidR="004D429F" w:rsidRDefault="004D429F" w:rsidP="005259FE">
      <w:pPr>
        <w:jc w:val="both"/>
        <w:rPr>
          <w:rFonts w:ascii="Lucida Sans" w:hAnsi="Lucida Sans" w:cs="Lucida Sans"/>
          <w:sz w:val="22"/>
          <w:szCs w:val="22"/>
        </w:rPr>
      </w:pPr>
    </w:p>
    <w:p w14:paraId="0C360AF3" w14:textId="77777777" w:rsidR="004D429F" w:rsidRPr="00BD33C5" w:rsidRDefault="004D429F" w:rsidP="005259FE">
      <w:pPr>
        <w:jc w:val="both"/>
        <w:rPr>
          <w:rFonts w:ascii="Lucida Sans" w:hAnsi="Lucida Sans" w:cs="Lucida Sans"/>
          <w:sz w:val="22"/>
          <w:szCs w:val="22"/>
        </w:rPr>
      </w:pPr>
    </w:p>
    <w:p w14:paraId="38224602" w14:textId="77777777" w:rsidR="003C0F9F" w:rsidRPr="00BD33C5" w:rsidRDefault="003C0F9F" w:rsidP="005259FE">
      <w:pPr>
        <w:jc w:val="both"/>
        <w:rPr>
          <w:rFonts w:ascii="Lucida Sans" w:hAnsi="Lucida Sans" w:cs="Lucida Sans"/>
          <w:sz w:val="22"/>
          <w:szCs w:val="22"/>
        </w:rPr>
      </w:pPr>
    </w:p>
    <w:p w14:paraId="09E019B4" w14:textId="77777777" w:rsidR="003C0F9F" w:rsidRPr="00BD33C5" w:rsidRDefault="003C0F9F" w:rsidP="005259FE">
      <w:pPr>
        <w:jc w:val="both"/>
        <w:rPr>
          <w:rFonts w:ascii="Lucida Sans" w:hAnsi="Lucida Sans" w:cs="Lucida Sans"/>
          <w:sz w:val="22"/>
          <w:szCs w:val="22"/>
        </w:rPr>
      </w:pPr>
    </w:p>
    <w:p w14:paraId="2047EA7E" w14:textId="14C0C4B9" w:rsidR="00EA7643" w:rsidRDefault="00EA7643" w:rsidP="00EA7643">
      <w:pPr>
        <w:jc w:val="right"/>
        <w:rPr>
          <w:rFonts w:ascii="Lucida Sans" w:hAnsi="Lucida Sans" w:cs="Lucida Sans"/>
          <w:sz w:val="22"/>
          <w:szCs w:val="22"/>
        </w:rPr>
      </w:pPr>
    </w:p>
    <w:p w14:paraId="7F4E5506" w14:textId="061313EB" w:rsidR="005259FE" w:rsidRDefault="005259FE" w:rsidP="00EA7643">
      <w:pPr>
        <w:jc w:val="right"/>
        <w:rPr>
          <w:rFonts w:ascii="Lucida Sans" w:hAnsi="Lucida Sans" w:cs="Lucida Sans"/>
          <w:sz w:val="22"/>
          <w:szCs w:val="22"/>
        </w:rPr>
      </w:pPr>
      <w:r>
        <w:rPr>
          <w:rFonts w:ascii="Lucida Sans" w:hAnsi="Lucida Sans"/>
          <w:sz w:val="22"/>
        </w:rPr>
        <w:t>(Legezko ordezkariaren sinadura)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EC3E63" w14:paraId="407645DD" w14:textId="77777777" w:rsidTr="00EC3E63">
        <w:tc>
          <w:tcPr>
            <w:tcW w:w="4247" w:type="dxa"/>
          </w:tcPr>
          <w:p w14:paraId="7FF3405D" w14:textId="77777777" w:rsidR="00EC3E63" w:rsidRDefault="00EC3E63" w:rsidP="00EA7643">
            <w:pPr>
              <w:jc w:val="right"/>
              <w:rPr>
                <w:rFonts w:ascii="Lucida Sans" w:hAnsi="Lucida Sans" w:cs="Lucida Sans"/>
                <w:sz w:val="22"/>
                <w:szCs w:val="22"/>
              </w:rPr>
            </w:pPr>
          </w:p>
        </w:tc>
        <w:tc>
          <w:tcPr>
            <w:tcW w:w="4248" w:type="dxa"/>
          </w:tcPr>
          <w:p w14:paraId="146303F5" w14:textId="77777777" w:rsidR="00EC3E63" w:rsidRPr="00695A7C" w:rsidRDefault="00EC3E63" w:rsidP="00EC3E63">
            <w:pPr>
              <w:jc w:val="center"/>
              <w:rPr>
                <w:rFonts w:ascii="Arial" w:hAnsi="Arial" w:cs="Arial"/>
                <w:bCs/>
                <w:color w:val="0070C0"/>
                <w:sz w:val="20"/>
              </w:rPr>
            </w:pPr>
            <w:r>
              <w:rPr>
                <w:rFonts w:ascii="Arial" w:hAnsi="Arial"/>
                <w:color w:val="0070C0"/>
                <w:sz w:val="20"/>
              </w:rPr>
              <w:t xml:space="preserve">(Elektronikoki sinatu edo </w:t>
            </w:r>
            <w:r>
              <w:rPr>
                <w:rFonts w:ascii="Arial" w:hAnsi="Arial"/>
                <w:color w:val="FF0000"/>
                <w:sz w:val="20"/>
              </w:rPr>
              <w:t xml:space="preserve">orri guztietan </w:t>
            </w:r>
            <w:r>
              <w:rPr>
                <w:rFonts w:ascii="Arial" w:hAnsi="Arial"/>
                <w:color w:val="0070C0"/>
                <w:sz w:val="20"/>
              </w:rPr>
              <w:t>sinatu eta eskaneatu)</w:t>
            </w:r>
          </w:p>
          <w:p w14:paraId="31F93515" w14:textId="77777777" w:rsidR="00EC3E63" w:rsidRDefault="00EC3E63" w:rsidP="00EA7643">
            <w:pPr>
              <w:jc w:val="right"/>
              <w:rPr>
                <w:rFonts w:ascii="Lucida Sans" w:hAnsi="Lucida Sans" w:cs="Lucida Sans"/>
                <w:sz w:val="22"/>
                <w:szCs w:val="22"/>
              </w:rPr>
            </w:pPr>
          </w:p>
        </w:tc>
      </w:tr>
    </w:tbl>
    <w:p w14:paraId="24EFC722" w14:textId="77777777" w:rsidR="00EC3E63" w:rsidRPr="00BD33C5" w:rsidRDefault="00EC3E63" w:rsidP="00BB1F6A">
      <w:pPr>
        <w:rPr>
          <w:rFonts w:ascii="Lucida Sans" w:hAnsi="Lucida Sans" w:cs="Lucida Sans"/>
          <w:sz w:val="22"/>
          <w:szCs w:val="22"/>
        </w:rPr>
      </w:pPr>
    </w:p>
    <w:sectPr w:rsidR="00EC3E63" w:rsidRPr="00BD33C5">
      <w:headerReference w:type="even" r:id="rId8"/>
      <w:headerReference w:type="default" r:id="rId9"/>
      <w:footerReference w:type="even" r:id="rId10"/>
      <w:footerReference w:type="default" r:id="rId11"/>
      <w:headerReference w:type="first" r:id="rId12"/>
      <w:footerReference w:type="first" r:id="rId13"/>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1599" w14:textId="77777777" w:rsidR="00194008" w:rsidRDefault="00194008">
      <w:r>
        <w:separator/>
      </w:r>
    </w:p>
  </w:endnote>
  <w:endnote w:type="continuationSeparator" w:id="0">
    <w:p w14:paraId="77F571D4" w14:textId="77777777" w:rsidR="00194008" w:rsidRDefault="0019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9614" w14:textId="77777777" w:rsidR="00E4195F" w:rsidRDefault="00E41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D5C4" w14:textId="77777777" w:rsidR="00E4195F" w:rsidRDefault="00E419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9621" w14:textId="77777777" w:rsidR="0030254E" w:rsidRDefault="0030254E">
    <w:pPr>
      <w:pStyle w:val="Piedepgina"/>
      <w:jc w:val="center"/>
      <w:rPr>
        <w:rFonts w:ascii="Arial" w:hAnsi="Arial"/>
        <w:sz w:val="13"/>
      </w:rPr>
    </w:pPr>
    <w:r>
      <w:rPr>
        <w:rFonts w:ascii="Arial" w:hAnsi="Arial"/>
        <w:sz w:val="13"/>
      </w:rPr>
      <w:t xml:space="preserve">Donostia – San </w:t>
    </w:r>
    <w:proofErr w:type="spellStart"/>
    <w:r>
      <w:rPr>
        <w:rFonts w:ascii="Arial" w:hAnsi="Arial"/>
        <w:sz w:val="13"/>
      </w:rPr>
      <w:t>Sebastián</w:t>
    </w:r>
    <w:proofErr w:type="spellEnd"/>
    <w:r>
      <w:rPr>
        <w:rFonts w:ascii="Arial" w:hAnsi="Arial"/>
        <w:sz w:val="13"/>
      </w:rPr>
      <w:t>, 1 – Tel. 945 01 95 42–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5C9C" w14:textId="77777777" w:rsidR="00194008" w:rsidRDefault="00194008">
      <w:r>
        <w:separator/>
      </w:r>
    </w:p>
  </w:footnote>
  <w:footnote w:type="continuationSeparator" w:id="0">
    <w:p w14:paraId="74F3C039" w14:textId="77777777" w:rsidR="00194008" w:rsidRDefault="00194008">
      <w:r>
        <w:continuationSeparator/>
      </w:r>
    </w:p>
  </w:footnote>
  <w:footnote w:id="1">
    <w:p w14:paraId="44B363AD" w14:textId="3F16ED25" w:rsidR="009F330C" w:rsidRPr="00362E5C" w:rsidRDefault="009F330C" w:rsidP="009F330C">
      <w:pPr>
        <w:pStyle w:val="Textonotapie"/>
        <w:rPr>
          <w:rFonts w:ascii="Arial" w:hAnsi="Arial" w:cs="Arial"/>
          <w:sz w:val="16"/>
          <w:szCs w:val="16"/>
        </w:rPr>
      </w:pPr>
      <w:r>
        <w:rPr>
          <w:rStyle w:val="Refdenotaalpie"/>
          <w:rFonts w:ascii="Arial" w:hAnsi="Arial" w:cs="Arial"/>
          <w:sz w:val="18"/>
          <w:szCs w:val="18"/>
        </w:rPr>
        <w:footnoteRef/>
      </w:r>
      <w:r>
        <w:rPr>
          <w:rFonts w:ascii="Arial" w:hAnsi="Arial"/>
          <w:sz w:val="18"/>
        </w:rPr>
        <w:t xml:space="preserve"> </w:t>
      </w:r>
      <w:r w:rsidRPr="009327BA">
        <w:rPr>
          <w:rFonts w:ascii="Arial" w:hAnsi="Arial"/>
          <w:sz w:val="16"/>
          <w:szCs w:val="16"/>
        </w:rPr>
        <w:t>Entitate eskatzaileak Eusko Jaurlaritzako Ekonomiaren Garapen, Jasangarritasun eta Ingurumen Saileko Natura Ondare eta Klima Aldaketa Zuzendaritzari jakinarazi beharko dio bestelako dirulaguntzarik jaso ote duen edozein administraziotatik, bai eta dirulaguntza eman duen organoa eta zenbatekoa ere, egoera horren berri izan eta hurrengo hamar egun balioduneko epean.</w:t>
      </w:r>
    </w:p>
  </w:footnote>
  <w:footnote w:id="2">
    <w:p w14:paraId="3103B4D9" w14:textId="77777777" w:rsidR="009F330C" w:rsidRPr="007656A7" w:rsidRDefault="009F330C" w:rsidP="009F330C">
      <w:pPr>
        <w:pStyle w:val="Textonotapie"/>
        <w:rPr>
          <w:sz w:val="16"/>
          <w:szCs w:val="16"/>
        </w:rPr>
      </w:pPr>
      <w:r>
        <w:rPr>
          <w:rStyle w:val="Refdenotaalpie"/>
          <w:rFonts w:ascii="Arial" w:hAnsi="Arial" w:cs="Arial"/>
          <w:sz w:val="18"/>
          <w:szCs w:val="18"/>
        </w:rPr>
        <w:footnoteRef/>
      </w:r>
      <w:r>
        <w:rPr>
          <w:rFonts w:ascii="Arial" w:hAnsi="Arial"/>
          <w:sz w:val="18"/>
        </w:rPr>
        <w:t xml:space="preserve"> </w:t>
      </w:r>
      <w:r>
        <w:rPr>
          <w:rFonts w:ascii="Arial" w:hAnsi="Arial"/>
          <w:sz w:val="16"/>
        </w:rPr>
        <w:t>Puntu bakoitzerako laukia edo bi laukietako bat markatu behar da.</w:t>
      </w:r>
      <w:r>
        <w:rPr>
          <w:sz w:val="18"/>
        </w:rPr>
        <w:t xml:space="preserve"> </w:t>
      </w:r>
    </w:p>
  </w:footnote>
  <w:footnote w:id="3">
    <w:p w14:paraId="7B65EE40" w14:textId="0BAA8C07" w:rsidR="00517B0E" w:rsidRPr="007656A7" w:rsidRDefault="00517B0E" w:rsidP="00517B0E">
      <w:pPr>
        <w:pStyle w:val="Texto3"/>
        <w:tabs>
          <w:tab w:val="left" w:pos="360"/>
          <w:tab w:val="left" w:pos="900"/>
        </w:tabs>
        <w:spacing w:before="0"/>
        <w:ind w:left="0" w:right="0"/>
        <w:rPr>
          <w:rFonts w:cs="Arial"/>
          <w:noProof/>
          <w:color w:val="FF0000"/>
          <w:spacing w:val="-3"/>
          <w:sz w:val="16"/>
          <w:szCs w:val="16"/>
        </w:rPr>
      </w:pPr>
      <w:r>
        <w:rPr>
          <w:rStyle w:val="Refdenotaalpie"/>
          <w:sz w:val="16"/>
          <w:szCs w:val="16"/>
        </w:rPr>
        <w:footnoteRef/>
      </w:r>
      <w:r>
        <w:rPr>
          <w:sz w:val="16"/>
        </w:rPr>
        <w:t xml:space="preserve"> </w:t>
      </w:r>
      <w:r>
        <w:rPr>
          <w:b/>
          <w:color w:val="FF0000"/>
          <w:sz w:val="16"/>
        </w:rPr>
        <w:t>OHARRA:</w:t>
      </w:r>
      <w:r>
        <w:rPr>
          <w:color w:val="FF0000"/>
          <w:sz w:val="16"/>
        </w:rPr>
        <w:t xml:space="preserve"> Erantzukizunpeko adierazpenean biltzen diren puntuen egiazkotasuna dokumentazio ordezkatua aurkeztuta egiaztatu beharko da, eta hori laguntza edo dirulaguntza emateko prozeduraren ebazpena eman baino lehenago egin beharko dute entitate onuradun gisa aurkezten direnek.</w:t>
      </w:r>
    </w:p>
    <w:p w14:paraId="267D5DA5" w14:textId="47F77590" w:rsidR="00517B0E" w:rsidRPr="007656A7" w:rsidRDefault="00517B0E">
      <w:pPr>
        <w:pStyle w:val="Textonotapi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9EE" w14:textId="77777777" w:rsidR="00E4195F" w:rsidRDefault="00E419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7AA" w14:textId="77777777" w:rsidR="0030254E" w:rsidRDefault="0030254E">
    <w:pPr>
      <w:pStyle w:val="Encabezado"/>
      <w:jc w:val="center"/>
    </w:pPr>
    <w:r>
      <w:object w:dxaOrig="11549" w:dyaOrig="1410" w14:anchorId="3617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22.5pt" fillcolor="window">
          <v:imagedata r:id="rId1" o:title=""/>
        </v:shape>
        <o:OLEObject Type="Embed" ProgID="MSPhotoEd.3" ShapeID="_x0000_i1025" DrawAspect="Content" ObjectID="_1716730646" r:id="rId2"/>
      </w:object>
    </w:r>
  </w:p>
  <w:p w14:paraId="6149402B" w14:textId="77777777" w:rsidR="0030254E" w:rsidRDefault="0030254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7B6" w14:textId="1E31E4F7" w:rsidR="0030254E" w:rsidRDefault="0030254E">
    <w:pPr>
      <w:pStyle w:val="Encabezado"/>
      <w:tabs>
        <w:tab w:val="right" w:pos="9923"/>
      </w:tabs>
      <w:ind w:right="-142"/>
      <w:jc w:val="center"/>
      <w:rPr>
        <w:rFonts w:ascii="Arial" w:hAnsi="Arial"/>
        <w:sz w:val="16"/>
      </w:rPr>
    </w:pPr>
    <w:r>
      <w:rPr>
        <w:rFonts w:ascii="Arial" w:hAnsi="Arial"/>
        <w:sz w:val="16"/>
      </w:rPr>
      <w:object w:dxaOrig="18028" w:dyaOrig="2235" w14:anchorId="0965C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36.75pt" fillcolor="window">
          <v:imagedata r:id="rId1" o:title=""/>
        </v:shape>
        <o:OLEObject Type="Embed" ProgID="MSPhotoEd.3" ShapeID="_x0000_i1026" DrawAspect="Content" ObjectID="_1716730647" r:id="rId2"/>
      </w:object>
    </w:r>
  </w:p>
  <w:p w14:paraId="7EE090D8" w14:textId="66395522" w:rsidR="0030254E" w:rsidRDefault="00A16717">
    <w:pPr>
      <w:pStyle w:val="Encabezado"/>
      <w:tabs>
        <w:tab w:val="right" w:pos="9923"/>
      </w:tabs>
      <w:ind w:right="-142"/>
      <w:jc w:val="center"/>
      <w:rPr>
        <w:rFonts w:ascii="Arial" w:hAnsi="Arial"/>
        <w:sz w:val="16"/>
      </w:rPr>
    </w:pPr>
    <w:r>
      <w:rPr>
        <w:rFonts w:ascii="Arial" w:hAnsi="Arial"/>
        <w:b/>
        <w:i/>
        <w:noProof/>
        <w:sz w:val="14"/>
      </w:rPr>
      <mc:AlternateContent>
        <mc:Choice Requires="wps">
          <w:drawing>
            <wp:anchor distT="0" distB="0" distL="114300" distR="114300" simplePos="0" relativeHeight="251659264" behindDoc="0" locked="0" layoutInCell="0" allowOverlap="1" wp14:anchorId="0BD3193E" wp14:editId="2C62BB20">
              <wp:simplePos x="0" y="0"/>
              <wp:positionH relativeFrom="page">
                <wp:posOffset>1467293</wp:posOffset>
              </wp:positionH>
              <wp:positionV relativeFrom="page">
                <wp:posOffset>956930</wp:posOffset>
              </wp:positionV>
              <wp:extent cx="2402958" cy="6000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DA56" w14:textId="77777777" w:rsidR="00285A39" w:rsidRPr="00EB0E4E" w:rsidRDefault="00285A39" w:rsidP="00285A39">
                          <w:pPr>
                            <w:pStyle w:val="Ttulo2"/>
                            <w:spacing w:after="35"/>
                          </w:pPr>
                          <w:r>
                            <w:t>EKONOMIAREN GARAPEN, JASANGARRITASUN ETA INGURUMEN SAILA</w:t>
                          </w:r>
                        </w:p>
                        <w:p w14:paraId="45B4D767" w14:textId="546F1504" w:rsidR="00285A39" w:rsidRPr="00306A18" w:rsidRDefault="00285A39" w:rsidP="00285A39">
                          <w:pPr>
                            <w:pStyle w:val="Ttulo2"/>
                            <w:spacing w:after="35"/>
                            <w:rPr>
                              <w:rFonts w:eastAsiaTheme="minorHAnsi" w:cs="Calibri"/>
                            </w:rPr>
                          </w:pPr>
                          <w:r>
                            <w:t>Ingurumen Jasangarritasuneko Sailburuordetza</w:t>
                          </w:r>
                        </w:p>
                        <w:p w14:paraId="45B8732B" w14:textId="77777777" w:rsidR="00285A39" w:rsidRDefault="00285A39" w:rsidP="00285A39">
                          <w:pPr>
                            <w:pStyle w:val="Ttulo4"/>
                            <w:rPr>
                              <w:rFonts w:eastAsiaTheme="minorHAnsi" w:cs="Calibri"/>
                              <w:b/>
                              <w:i w:val="0"/>
                              <w:iCs/>
                            </w:rPr>
                          </w:pPr>
                          <w:r>
                            <w:rPr>
                              <w:b/>
                              <w:i w:val="0"/>
                            </w:rPr>
                            <w:t>Natura Ondare eta Klima Aldaketa</w:t>
                          </w:r>
                          <w:r>
                            <w:t xml:space="preserve"> </w:t>
                          </w:r>
                          <w:r>
                            <w:rPr>
                              <w:b/>
                              <w:i w:val="0"/>
                            </w:rPr>
                            <w:t>Zuzendaritza</w:t>
                          </w:r>
                        </w:p>
                        <w:p w14:paraId="50270FE9" w14:textId="77777777" w:rsidR="00285A39" w:rsidRDefault="00285A39" w:rsidP="00285A39">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3193E" id="_x0000_t202" coordsize="21600,21600" o:spt="202" path="m,l,21600r21600,l21600,xe">
              <v:stroke joinstyle="miter"/>
              <v:path gradientshapeok="t" o:connecttype="rect"/>
            </v:shapetype>
            <v:shape id="Cuadro de texto 1" o:spid="_x0000_s1026" type="#_x0000_t202" style="position:absolute;left:0;text-align:left;margin-left:115.55pt;margin-top:75.35pt;width:189.2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" o:allowincell="f" filled="f" stroked="f">
              <v:textbox>
                <w:txbxContent>
                  <w:p w14:paraId="32B0DA56" w14:textId="77777777" w:rsidR="00285A39" w:rsidRPr="00EB0E4E" w:rsidRDefault="00285A39" w:rsidP="00285A39">
                    <w:pPr>
                      <w:pStyle w:val="Ttulo2"/>
                      <w:spacing w:after="35"/>
                    </w:pPr>
                    <w:r>
                      <w:t xml:space="preserve">EKONOMIAREN GARAPEN, JASANGARRITASUN ETA INGURUMEN</w:t>
                    </w:r>
                    <w:r>
                      <w:t xml:space="preserve"> </w:t>
                    </w:r>
                    <w:r>
                      <w:t xml:space="preserve">SAILA</w:t>
                    </w:r>
                  </w:p>
                  <w:p w14:paraId="45B4D767" w14:textId="546F1504" w:rsidR="00285A39" w:rsidRPr="00306A18" w:rsidRDefault="00285A39" w:rsidP="00285A39">
                    <w:pPr>
                      <w:pStyle w:val="Ttulo2"/>
                      <w:spacing w:after="35"/>
                      <w:rPr>
                        <w:rFonts w:eastAsiaTheme="minorHAnsi" w:cs="Calibri"/>
                      </w:rPr>
                    </w:pPr>
                    <w:r>
                      <w:t xml:space="preserve">Ingurumen Jasangarritasuneko Sailburuordetza</w:t>
                    </w:r>
                  </w:p>
                  <w:p w14:paraId="45B8732B" w14:textId="77777777" w:rsidR="00285A39" w:rsidRDefault="00285A39" w:rsidP="00285A39">
                    <w:pPr>
                      <w:pStyle w:val="Ttulo4"/>
                      <w:rPr>
                        <w:b/>
                        <w:i w:val="0"/>
                        <w:iCs/>
                        <w:rFonts w:eastAsiaTheme="minorHAnsi" w:cs="Calibri"/>
                      </w:rPr>
                    </w:pPr>
                    <w:r>
                      <w:rPr>
                        <w:b/>
                        <w:i w:val="0"/>
                      </w:rPr>
                      <w:t xml:space="preserve">Natura Ondare eta Klima Aldaketa</w:t>
                    </w:r>
                    <w:r>
                      <w:t xml:space="preserve"> </w:t>
                    </w:r>
                    <w:r>
                      <w:rPr>
                        <w:b/>
                        <w:i w:val="0"/>
                      </w:rPr>
                      <w:t xml:space="preserve">Zuzendaritza</w:t>
                    </w:r>
                  </w:p>
                  <w:p w14:paraId="50270FE9" w14:textId="77777777" w:rsidR="00285A39" w:rsidRDefault="00285A39" w:rsidP="00285A39">
                    <w:pPr>
                      <w:pStyle w:val="Ttulo4"/>
                    </w:pPr>
                  </w:p>
                </w:txbxContent>
              </v:textbox>
              <w10:wrap type="square" anchorx="page" anchory="page"/>
            </v:shape>
          </w:pict>
        </mc:Fallback>
      </mc:AlternateContent>
    </w:r>
    <w:r>
      <w:rPr>
        <w:rFonts w:ascii="Arial" w:hAnsi="Arial"/>
        <w:b/>
        <w:i/>
        <w:noProof/>
        <w:sz w:val="14"/>
      </w:rPr>
      <mc:AlternateContent>
        <mc:Choice Requires="wps">
          <w:drawing>
            <wp:anchor distT="0" distB="0" distL="114300" distR="114300" simplePos="0" relativeHeight="251661312" behindDoc="0" locked="0" layoutInCell="0" allowOverlap="1" wp14:anchorId="2E97B9CA" wp14:editId="0DC31FD1">
              <wp:simplePos x="0" y="0"/>
              <wp:positionH relativeFrom="page">
                <wp:posOffset>3914775</wp:posOffset>
              </wp:positionH>
              <wp:positionV relativeFrom="page">
                <wp:posOffset>942976</wp:posOffset>
              </wp:positionV>
              <wp:extent cx="2390775" cy="6096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7CB0" w14:textId="77777777" w:rsidR="00285A39" w:rsidRDefault="00285A39" w:rsidP="00285A39">
                          <w:pPr>
                            <w:pStyle w:val="Ttulo2"/>
                            <w:spacing w:after="35"/>
                          </w:pPr>
                          <w:r>
                            <w:t>DEPARTAMENTO DE DESARROLLO ECONÓMICO, SOSTENIBILIDAD Y MEDIO AMBIENTE</w:t>
                          </w:r>
                        </w:p>
                        <w:p w14:paraId="45E96F49" w14:textId="6FCA64A4" w:rsidR="00285A39" w:rsidRPr="00E4195F" w:rsidRDefault="00285A39" w:rsidP="00285A39">
                          <w:pPr>
                            <w:pStyle w:val="Ttulo2"/>
                            <w:spacing w:after="35"/>
                          </w:pPr>
                          <w:proofErr w:type="spellStart"/>
                          <w:r>
                            <w:t>Viceconsejería</w:t>
                          </w:r>
                          <w:proofErr w:type="spellEnd"/>
                          <w:r>
                            <w:t xml:space="preserve"> de </w:t>
                          </w:r>
                          <w:proofErr w:type="spellStart"/>
                          <w:r>
                            <w:t>Sostenibilidad</w:t>
                          </w:r>
                          <w:proofErr w:type="spellEnd"/>
                          <w:r>
                            <w:t xml:space="preserve"> </w:t>
                          </w:r>
                          <w:proofErr w:type="spellStart"/>
                          <w:r>
                            <w:t>Ambiental</w:t>
                          </w:r>
                          <w:proofErr w:type="spellEnd"/>
                        </w:p>
                        <w:p w14:paraId="275F2D65" w14:textId="77777777" w:rsidR="00285A39" w:rsidRPr="00E4195F" w:rsidRDefault="00285A39" w:rsidP="00285A39">
                          <w:pPr>
                            <w:pStyle w:val="Ttulo4"/>
                            <w:rPr>
                              <w:rFonts w:eastAsiaTheme="minorHAnsi" w:cs="Calibri"/>
                              <w:b/>
                              <w:i w:val="0"/>
                              <w:iCs/>
                            </w:rPr>
                          </w:pPr>
                          <w:proofErr w:type="spellStart"/>
                          <w:r>
                            <w:rPr>
                              <w:b/>
                              <w:i w:val="0"/>
                            </w:rPr>
                            <w:t>Dirección</w:t>
                          </w:r>
                          <w:proofErr w:type="spellEnd"/>
                          <w:r>
                            <w:rPr>
                              <w:b/>
                              <w:i w:val="0"/>
                            </w:rPr>
                            <w:t xml:space="preserve"> de </w:t>
                          </w:r>
                          <w:proofErr w:type="spellStart"/>
                          <w:r>
                            <w:rPr>
                              <w:b/>
                              <w:i w:val="0"/>
                            </w:rPr>
                            <w:t>Patrimonio</w:t>
                          </w:r>
                          <w:proofErr w:type="spellEnd"/>
                          <w:r>
                            <w:rPr>
                              <w:b/>
                              <w:i w:val="0"/>
                            </w:rPr>
                            <w:t xml:space="preserve"> Natural y </w:t>
                          </w:r>
                          <w:proofErr w:type="spellStart"/>
                          <w:r>
                            <w:rPr>
                              <w:b/>
                              <w:i w:val="0"/>
                            </w:rPr>
                            <w:t>Cambio</w:t>
                          </w:r>
                          <w:proofErr w:type="spellEnd"/>
                          <w:r>
                            <w:rPr>
                              <w:b/>
                              <w:i w:val="0"/>
                            </w:rPr>
                            <w:t xml:space="preserve"> </w:t>
                          </w:r>
                          <w:proofErr w:type="spellStart"/>
                          <w:r>
                            <w:rPr>
                              <w:b/>
                              <w:i w:val="0"/>
                            </w:rPr>
                            <w:t>Climático</w:t>
                          </w:r>
                          <w:proofErr w:type="spellEnd"/>
                        </w:p>
                        <w:p w14:paraId="095D486C" w14:textId="77777777" w:rsidR="00285A39" w:rsidRDefault="00285A39" w:rsidP="00285A39">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B9CA" id="Cuadro de texto 2" o:spid="_x0000_s1027" type="#_x0000_t202" style="position:absolute;left:0;text-align:left;margin-left:308.25pt;margin-top:74.25pt;width:188.25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" o:allowincell="f" filled="f" stroked="f">
              <v:textbox>
                <w:txbxContent>
                  <w:p w14:paraId="7C117CB0" w14:textId="77777777" w:rsidR="00285A39" w:rsidRDefault="00285A39" w:rsidP="00285A39">
                    <w:pPr>
                      <w:pStyle w:val="Ttulo2"/>
                      <w:spacing w:after="35"/>
                    </w:pPr>
                    <w:r>
                      <w:t xml:space="preserve">DEPARTAMENTO DE DESARROLLO ECONÓMICO, SOSTENIBILIDAD Y MEDIO AMBIENTE</w:t>
                    </w:r>
                  </w:p>
                  <w:p w14:paraId="45E96F49" w14:textId="6FCA64A4" w:rsidR="00285A39" w:rsidRPr="00E4195F" w:rsidRDefault="00285A39" w:rsidP="00285A39">
                    <w:pPr>
                      <w:pStyle w:val="Ttulo2"/>
                      <w:spacing w:after="35"/>
                    </w:pPr>
                    <w:r>
                      <w:t xml:space="preserve">Viceconsejería de Sostenibilidad Ambiental</w:t>
                    </w:r>
                  </w:p>
                  <w:p w14:paraId="275F2D65" w14:textId="77777777" w:rsidR="00285A39" w:rsidRPr="00E4195F" w:rsidRDefault="00285A39" w:rsidP="00285A39">
                    <w:pPr>
                      <w:pStyle w:val="Ttulo4"/>
                      <w:rPr>
                        <w:b/>
                        <w:i w:val="0"/>
                        <w:iCs/>
                        <w:rFonts w:eastAsiaTheme="minorHAnsi" w:cs="Calibri"/>
                      </w:rPr>
                    </w:pPr>
                    <w:r>
                      <w:rPr>
                        <w:b/>
                        <w:i w:val="0"/>
                      </w:rPr>
                      <w:t xml:space="preserve">Dirección de Patrimonio Natural y Cambio Climático</w:t>
                    </w:r>
                  </w:p>
                  <w:p w14:paraId="095D486C" w14:textId="77777777" w:rsidR="00285A39" w:rsidRDefault="00285A39" w:rsidP="00285A39">
                    <w:pPr>
                      <w:pStyle w:val="Ttulo4"/>
                    </w:pPr>
                  </w:p>
                </w:txbxContent>
              </v:textbox>
              <w10:wrap type="square" anchorx="page" anchory="page"/>
            </v:shape>
          </w:pict>
        </mc:Fallback>
      </mc:AlternateContent>
    </w:r>
  </w:p>
  <w:p w14:paraId="0821A35C" w14:textId="14FDB17C" w:rsidR="0030254E" w:rsidRDefault="0030254E">
    <w:pPr>
      <w:pStyle w:val="Encabezado"/>
      <w:tabs>
        <w:tab w:val="right" w:pos="9923"/>
      </w:tabs>
      <w:ind w:right="-142"/>
      <w:jc w:val="center"/>
      <w:rPr>
        <w:rFonts w:ascii="Arial" w:hAnsi="Arial"/>
        <w:sz w:val="16"/>
      </w:rPr>
    </w:pPr>
  </w:p>
  <w:p w14:paraId="0D84C1B0" w14:textId="7468C342" w:rsidR="0030254E" w:rsidRDefault="0030254E">
    <w:pPr>
      <w:pStyle w:val="Encabezado"/>
      <w:tabs>
        <w:tab w:val="right" w:pos="9923"/>
      </w:tabs>
      <w:ind w:right="-142"/>
      <w:jc w:val="center"/>
      <w:rPr>
        <w:rFonts w:ascii="Arial" w:hAnsi="Arial"/>
        <w:sz w:val="16"/>
      </w:rPr>
    </w:pPr>
  </w:p>
  <w:p w14:paraId="3907386E" w14:textId="5C8E54B4" w:rsidR="0030254E" w:rsidRDefault="0030254E">
    <w:pPr>
      <w:pStyle w:val="Encabezado"/>
      <w:tabs>
        <w:tab w:val="right" w:pos="9923"/>
      </w:tabs>
      <w:ind w:right="-142"/>
      <w:jc w:val="center"/>
      <w:rPr>
        <w:rFonts w:ascii="Arial" w:hAnsi="Arial"/>
        <w:sz w:val="16"/>
      </w:rPr>
    </w:pPr>
  </w:p>
  <w:p w14:paraId="650CB657" w14:textId="77777777" w:rsidR="0030254E" w:rsidRDefault="0030254E">
    <w:pPr>
      <w:pStyle w:val="Encabezado"/>
      <w:tabs>
        <w:tab w:val="right" w:pos="9923"/>
      </w:tabs>
      <w:ind w:right="-142"/>
      <w:jc w:val="center"/>
      <w:rPr>
        <w:rFonts w:ascii="Arial" w:hAnsi="Arial"/>
        <w:sz w:val="16"/>
      </w:rPr>
    </w:pPr>
  </w:p>
  <w:p w14:paraId="33BC1467" w14:textId="77777777" w:rsidR="0030254E" w:rsidRDefault="0030254E">
    <w:pPr>
      <w:pStyle w:val="Encabezado"/>
      <w:tabs>
        <w:tab w:val="right" w:pos="9923"/>
      </w:tabs>
      <w:ind w:right="-142"/>
      <w:rPr>
        <w:rFonts w:ascii="Arial" w:hAnsi="Arial"/>
        <w:sz w:val="16"/>
      </w:rPr>
    </w:pPr>
  </w:p>
  <w:p w14:paraId="5167835E" w14:textId="77777777" w:rsidR="0030254E" w:rsidRDefault="0030254E">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88E"/>
    <w:multiLevelType w:val="hybridMultilevel"/>
    <w:tmpl w:val="5D3EAA78"/>
    <w:lvl w:ilvl="0" w:tplc="7856E7F6">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200C6D"/>
    <w:multiLevelType w:val="hybridMultilevel"/>
    <w:tmpl w:val="1FBE37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C6D0E"/>
    <w:multiLevelType w:val="hybridMultilevel"/>
    <w:tmpl w:val="0C5EBE3A"/>
    <w:lvl w:ilvl="0" w:tplc="59604F30">
      <w:start w:val="1"/>
      <w:numFmt w:val="decimal"/>
      <w:pStyle w:val="Estilo12"/>
      <w:lvlText w:val="%1."/>
      <w:lvlJc w:val="left"/>
      <w:pPr>
        <w:tabs>
          <w:tab w:val="num" w:pos="0"/>
        </w:tabs>
        <w:ind w:left="357" w:hanging="35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7915921"/>
    <w:multiLevelType w:val="hybridMultilevel"/>
    <w:tmpl w:val="1F9C2E96"/>
    <w:lvl w:ilvl="0" w:tplc="AEAA2F4C">
      <w:start w:val="1"/>
      <w:numFmt w:val="bullet"/>
      <w:pStyle w:val="Estilo1"/>
      <w:lvlText w:val="-"/>
      <w:lvlJc w:val="left"/>
      <w:pPr>
        <w:tabs>
          <w:tab w:val="num" w:pos="360"/>
        </w:tabs>
        <w:ind w:left="357" w:hanging="357"/>
      </w:pPr>
      <w:rPr>
        <w:rFonts w:ascii="Calibri" w:hAnsi="Calibri" w:cs="Calibri" w:hint="default"/>
        <w:b w:val="0"/>
        <w:bCs w:val="0"/>
        <w:i w:val="0"/>
        <w:iCs w:val="0"/>
        <w:color w:val="00000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925653213">
    <w:abstractNumId w:val="2"/>
  </w:num>
  <w:num w:numId="2" w16cid:durableId="805049015">
    <w:abstractNumId w:val="3"/>
  </w:num>
  <w:num w:numId="3" w16cid:durableId="865947624">
    <w:abstractNumId w:val="0"/>
  </w:num>
  <w:num w:numId="4" w16cid:durableId="1831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03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08"/>
    <w:rsid w:val="00044AB3"/>
    <w:rsid w:val="00070D4F"/>
    <w:rsid w:val="000723C3"/>
    <w:rsid w:val="000C242B"/>
    <w:rsid w:val="000D77A8"/>
    <w:rsid w:val="000E3433"/>
    <w:rsid w:val="001857B1"/>
    <w:rsid w:val="00194008"/>
    <w:rsid w:val="001C3BFB"/>
    <w:rsid w:val="001D77CE"/>
    <w:rsid w:val="00202726"/>
    <w:rsid w:val="00205185"/>
    <w:rsid w:val="00217F42"/>
    <w:rsid w:val="00273B9A"/>
    <w:rsid w:val="00285A39"/>
    <w:rsid w:val="002B1171"/>
    <w:rsid w:val="002B137F"/>
    <w:rsid w:val="002C18FB"/>
    <w:rsid w:val="002D699A"/>
    <w:rsid w:val="002F25C7"/>
    <w:rsid w:val="0030254E"/>
    <w:rsid w:val="00346040"/>
    <w:rsid w:val="00362E5C"/>
    <w:rsid w:val="003749EE"/>
    <w:rsid w:val="003C0F9F"/>
    <w:rsid w:val="00404B28"/>
    <w:rsid w:val="00431D6B"/>
    <w:rsid w:val="004516F7"/>
    <w:rsid w:val="004C1981"/>
    <w:rsid w:val="004D429F"/>
    <w:rsid w:val="004F617C"/>
    <w:rsid w:val="00500E5C"/>
    <w:rsid w:val="0050404F"/>
    <w:rsid w:val="0050463A"/>
    <w:rsid w:val="00517B0E"/>
    <w:rsid w:val="005259FE"/>
    <w:rsid w:val="0054377D"/>
    <w:rsid w:val="00592CB3"/>
    <w:rsid w:val="005D0192"/>
    <w:rsid w:val="005E6873"/>
    <w:rsid w:val="005F488B"/>
    <w:rsid w:val="005F6579"/>
    <w:rsid w:val="00605FD9"/>
    <w:rsid w:val="006074C8"/>
    <w:rsid w:val="006170FA"/>
    <w:rsid w:val="0063241E"/>
    <w:rsid w:val="00677209"/>
    <w:rsid w:val="006829F3"/>
    <w:rsid w:val="00687A63"/>
    <w:rsid w:val="00695A7C"/>
    <w:rsid w:val="00696F3A"/>
    <w:rsid w:val="006C4D6F"/>
    <w:rsid w:val="006D1BDE"/>
    <w:rsid w:val="00701A47"/>
    <w:rsid w:val="00732054"/>
    <w:rsid w:val="00750DD9"/>
    <w:rsid w:val="007656A7"/>
    <w:rsid w:val="00787D25"/>
    <w:rsid w:val="007D1D03"/>
    <w:rsid w:val="00826A07"/>
    <w:rsid w:val="00893EDA"/>
    <w:rsid w:val="008D2C44"/>
    <w:rsid w:val="008D470D"/>
    <w:rsid w:val="009107C2"/>
    <w:rsid w:val="0092779F"/>
    <w:rsid w:val="009327BA"/>
    <w:rsid w:val="00952CAA"/>
    <w:rsid w:val="009531E9"/>
    <w:rsid w:val="00966144"/>
    <w:rsid w:val="009707CB"/>
    <w:rsid w:val="009A2A5A"/>
    <w:rsid w:val="009B4AE3"/>
    <w:rsid w:val="009C51A2"/>
    <w:rsid w:val="009D10FB"/>
    <w:rsid w:val="009F330C"/>
    <w:rsid w:val="00A14BDF"/>
    <w:rsid w:val="00A16717"/>
    <w:rsid w:val="00A56082"/>
    <w:rsid w:val="00B62544"/>
    <w:rsid w:val="00B67944"/>
    <w:rsid w:val="00BA7592"/>
    <w:rsid w:val="00BB073F"/>
    <w:rsid w:val="00BB1F6A"/>
    <w:rsid w:val="00BD33C5"/>
    <w:rsid w:val="00BD536D"/>
    <w:rsid w:val="00BD6A7D"/>
    <w:rsid w:val="00BE3441"/>
    <w:rsid w:val="00C22E26"/>
    <w:rsid w:val="00C5282F"/>
    <w:rsid w:val="00C65013"/>
    <w:rsid w:val="00C804E4"/>
    <w:rsid w:val="00C84483"/>
    <w:rsid w:val="00CB49BA"/>
    <w:rsid w:val="00D07E3A"/>
    <w:rsid w:val="00D26E4C"/>
    <w:rsid w:val="00D36321"/>
    <w:rsid w:val="00D41663"/>
    <w:rsid w:val="00D670A3"/>
    <w:rsid w:val="00D9556B"/>
    <w:rsid w:val="00DA1D63"/>
    <w:rsid w:val="00DA2D02"/>
    <w:rsid w:val="00DD2F42"/>
    <w:rsid w:val="00DE7099"/>
    <w:rsid w:val="00E34DF2"/>
    <w:rsid w:val="00E4195F"/>
    <w:rsid w:val="00E438D9"/>
    <w:rsid w:val="00E54725"/>
    <w:rsid w:val="00E65F75"/>
    <w:rsid w:val="00E75875"/>
    <w:rsid w:val="00E85D38"/>
    <w:rsid w:val="00E873F1"/>
    <w:rsid w:val="00EA7643"/>
    <w:rsid w:val="00EC3E63"/>
    <w:rsid w:val="00ED0A0B"/>
    <w:rsid w:val="00ED1F7F"/>
    <w:rsid w:val="00EF5D8C"/>
    <w:rsid w:val="00F5188B"/>
    <w:rsid w:val="00F77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5"/>
    <o:shapelayout v:ext="edit">
      <o:idmap v:ext="edit" data="1"/>
    </o:shapelayout>
  </w:shapeDefaults>
  <w:decimalSymbol w:val=","/>
  <w:listSeparator w:val=";"/>
  <w14:docId w14:val="38A409D7"/>
  <w15:chartTrackingRefBased/>
  <w15:docId w15:val="{B4DF24C3-BE6B-409D-9101-3B189614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2F"/>
    <w:rPr>
      <w:rFonts w:ascii="Trebuchet MS" w:hAnsi="Trebuchet MS" w:cs="Trebuchet MS"/>
      <w:sz w:val="24"/>
      <w:szCs w:val="24"/>
      <w:lang w:eastAsia="eu-ES" w:bidi="eu-ES"/>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Hipervnculo">
    <w:name w:val="Hyperlink"/>
    <w:uiPriority w:val="99"/>
    <w:rsid w:val="00194008"/>
    <w:rPr>
      <w:color w:val="0000FF"/>
      <w:u w:val="single"/>
    </w:rPr>
  </w:style>
  <w:style w:type="paragraph" w:customStyle="1" w:styleId="Default">
    <w:name w:val="Default"/>
    <w:uiPriority w:val="99"/>
    <w:rsid w:val="00194008"/>
    <w:pPr>
      <w:autoSpaceDE w:val="0"/>
      <w:autoSpaceDN w:val="0"/>
      <w:adjustRightInd w:val="0"/>
    </w:pPr>
    <w:rPr>
      <w:rFonts w:ascii="Adobe Garamond Pro" w:hAnsi="Adobe Garamond Pro" w:cs="Adobe Garamond Pro"/>
      <w:color w:val="000000"/>
      <w:sz w:val="24"/>
      <w:szCs w:val="24"/>
      <w:lang w:eastAsia="eu-ES" w:bidi="eu-ES"/>
    </w:rPr>
  </w:style>
  <w:style w:type="character" w:customStyle="1" w:styleId="TextocomentarioCar">
    <w:name w:val="Texto comentario Car"/>
    <w:link w:val="Textocomentario"/>
    <w:uiPriority w:val="99"/>
    <w:semiHidden/>
    <w:locked/>
    <w:rsid w:val="00194008"/>
    <w:rPr>
      <w:lang w:val="eu-ES" w:eastAsia="es-ES_tradnl"/>
    </w:rPr>
  </w:style>
  <w:style w:type="paragraph" w:styleId="Prrafodelista">
    <w:name w:val="List Paragraph"/>
    <w:basedOn w:val="Normal"/>
    <w:uiPriority w:val="99"/>
    <w:qFormat/>
    <w:rsid w:val="00194008"/>
    <w:pPr>
      <w:ind w:left="720"/>
    </w:pPr>
  </w:style>
  <w:style w:type="paragraph" w:customStyle="1" w:styleId="Estilo12">
    <w:name w:val="Estilo12"/>
    <w:basedOn w:val="Normal"/>
    <w:uiPriority w:val="99"/>
    <w:rsid w:val="00194008"/>
    <w:pPr>
      <w:numPr>
        <w:numId w:val="1"/>
      </w:numPr>
    </w:pPr>
  </w:style>
  <w:style w:type="paragraph" w:customStyle="1" w:styleId="Estilo1">
    <w:name w:val="Estilo1"/>
    <w:basedOn w:val="Estilo12"/>
    <w:uiPriority w:val="99"/>
    <w:rsid w:val="00194008"/>
    <w:pPr>
      <w:numPr>
        <w:numId w:val="2"/>
      </w:numPr>
      <w:jc w:val="both"/>
    </w:pPr>
    <w:rPr>
      <w:rFonts w:ascii="Arial" w:hAnsi="Arial" w:cs="Arial"/>
      <w:sz w:val="21"/>
      <w:szCs w:val="21"/>
    </w:rPr>
  </w:style>
  <w:style w:type="paragraph" w:styleId="Textodeglobo">
    <w:name w:val="Balloon Text"/>
    <w:basedOn w:val="Normal"/>
    <w:link w:val="TextodegloboCar"/>
    <w:rsid w:val="00194008"/>
    <w:rPr>
      <w:rFonts w:ascii="Segoe UI" w:hAnsi="Segoe UI" w:cs="Segoe UI"/>
      <w:sz w:val="18"/>
      <w:szCs w:val="18"/>
    </w:rPr>
  </w:style>
  <w:style w:type="character" w:customStyle="1" w:styleId="TextodegloboCar">
    <w:name w:val="Texto de globo Car"/>
    <w:basedOn w:val="Fuentedeprrafopredeter"/>
    <w:link w:val="Textodeglobo"/>
    <w:rsid w:val="00194008"/>
    <w:rPr>
      <w:rFonts w:ascii="Segoe UI" w:hAnsi="Segoe UI" w:cs="Segoe UI"/>
      <w:sz w:val="18"/>
      <w:szCs w:val="18"/>
      <w:lang w:val="eu-ES" w:eastAsia="eu-ES" w:bidi="eu-ES"/>
    </w:rPr>
  </w:style>
  <w:style w:type="paragraph" w:styleId="Textonotapie">
    <w:name w:val="footnote text"/>
    <w:basedOn w:val="Normal"/>
    <w:link w:val="TextonotapieCar"/>
    <w:rsid w:val="0050463A"/>
    <w:rPr>
      <w:rFonts w:ascii="Times New Roman" w:hAnsi="Times New Roman" w:cs="Times New Roman"/>
      <w:sz w:val="20"/>
      <w:szCs w:val="20"/>
      <w:lang w:eastAsia="es-ES_tradnl" w:bidi="ar-SA"/>
    </w:rPr>
  </w:style>
  <w:style w:type="character" w:customStyle="1" w:styleId="TextonotapieCar">
    <w:name w:val="Texto nota pie Car"/>
    <w:basedOn w:val="Fuentedeprrafopredeter"/>
    <w:link w:val="Textonotapie"/>
    <w:rsid w:val="0050463A"/>
    <w:rPr>
      <w:lang w:eastAsia="es-ES_tradnl"/>
    </w:rPr>
  </w:style>
  <w:style w:type="character" w:styleId="Refdenotaalpie">
    <w:name w:val="footnote reference"/>
    <w:rsid w:val="0050463A"/>
    <w:rPr>
      <w:rFonts w:cs="Times New Roman"/>
      <w:vertAlign w:val="superscript"/>
    </w:rPr>
  </w:style>
  <w:style w:type="paragraph" w:customStyle="1" w:styleId="Texto3">
    <w:name w:val="Texto 3"/>
    <w:rsid w:val="0050463A"/>
    <w:pPr>
      <w:spacing w:before="120"/>
      <w:ind w:left="2098" w:right="284"/>
      <w:jc w:val="both"/>
    </w:pPr>
    <w:rPr>
      <w:rFonts w:ascii="Arial" w:hAnsi="Arial"/>
      <w:color w:val="000000"/>
      <w:sz w:val="22"/>
    </w:rPr>
  </w:style>
  <w:style w:type="paragraph" w:customStyle="1" w:styleId="Texto2">
    <w:name w:val="Texto 2"/>
    <w:basedOn w:val="Normal"/>
    <w:rsid w:val="0050463A"/>
    <w:pPr>
      <w:spacing w:before="240"/>
      <w:ind w:left="1389" w:right="284"/>
      <w:jc w:val="both"/>
    </w:pPr>
    <w:rPr>
      <w:rFonts w:ascii="Arial" w:hAnsi="Arial" w:cs="Times New Roman"/>
      <w:snapToGrid w:val="0"/>
      <w:color w:val="000000"/>
      <w:sz w:val="22"/>
      <w:szCs w:val="20"/>
      <w:lang w:eastAsia="es-ES" w:bidi="ar-SA"/>
    </w:rPr>
  </w:style>
  <w:style w:type="paragraph" w:customStyle="1" w:styleId="BOPVDetalle">
    <w:name w:val="BOPVDetalle"/>
    <w:rsid w:val="00687A63"/>
    <w:pPr>
      <w:widowControl w:val="0"/>
      <w:spacing w:after="220"/>
      <w:ind w:firstLine="425"/>
    </w:pPr>
    <w:rPr>
      <w:rFonts w:ascii="Arial" w:hAnsi="Arial"/>
      <w:sz w:val="22"/>
      <w:szCs w:val="22"/>
      <w:lang w:eastAsia="es-ES_tradnl"/>
    </w:rPr>
  </w:style>
  <w:style w:type="character" w:styleId="Textodelmarcadordeposicin">
    <w:name w:val="Placeholder Text"/>
    <w:basedOn w:val="Fuentedeprrafopredeter"/>
    <w:uiPriority w:val="99"/>
    <w:semiHidden/>
    <w:rsid w:val="00ED0A0B"/>
    <w:rPr>
      <w:color w:val="808080"/>
    </w:rPr>
  </w:style>
  <w:style w:type="table" w:styleId="Tablaconcuadrcula">
    <w:name w:val="Table Grid"/>
    <w:basedOn w:val="Tablanormal"/>
    <w:rsid w:val="00EC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0F65E6-7518-4A75-B1C9-E410AE4B3192}"/>
      </w:docPartPr>
      <w:docPartBody>
        <w:p w:rsidR="00E329FB" w:rsidRDefault="00054E9E">
          <w:r>
            <w:rPr>
              <w:rStyle w:val="Textodelmarcadordeposicin"/>
            </w:rPr>
            <w:t>Egin klik edo sakatu hemen testua idazteko.</w:t>
          </w:r>
        </w:p>
      </w:docPartBody>
    </w:docPart>
    <w:docPart>
      <w:docPartPr>
        <w:name w:val="1992C2E54BF9405BA3739F852D661B88"/>
        <w:category>
          <w:name w:val="General"/>
          <w:gallery w:val="placeholder"/>
        </w:category>
        <w:types>
          <w:type w:val="bbPlcHdr"/>
        </w:types>
        <w:behaviors>
          <w:behavior w:val="content"/>
        </w:behaviors>
        <w:guid w:val="{F92968FC-70F6-487B-BF16-E6813C8A73D7}"/>
      </w:docPartPr>
      <w:docPartBody>
        <w:p w:rsidR="00AE4639" w:rsidRDefault="00A91516" w:rsidP="00A91516">
          <w:r>
            <w:rPr>
              <w:rStyle w:val="Textodelmarcadordeposicin"/>
            </w:rPr>
            <w:t>Egin klik edo sakatu hemen testua idazteko.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E"/>
    <w:rsid w:val="00054E9E"/>
    <w:rsid w:val="00A91516"/>
    <w:rsid w:val="00AE4639"/>
    <w:rsid w:val="00E32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5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045F-7A97-4AF5-82EC-90D5A733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716</Words>
  <Characters>5719</Characters>
  <Application>Microsoft Office Word</Application>
  <DocSecurity>0</DocSecurity>
  <Lines>47</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Ihobe</dc:creator>
  <cp:keywords/>
  <cp:lastModifiedBy>Salome Cenigaonaindia</cp:lastModifiedBy>
  <cp:revision>9</cp:revision>
  <cp:lastPrinted>1999-10-14T05:58:00Z</cp:lastPrinted>
  <dcterms:created xsi:type="dcterms:W3CDTF">2022-06-14T10:26:00Z</dcterms:created>
  <dcterms:modified xsi:type="dcterms:W3CDTF">2022-06-14T14:51:00Z</dcterms:modified>
</cp:coreProperties>
</file>