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1935702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AC60B" w14:textId="15D223B4" w:rsidR="006E1165" w:rsidRDefault="006E1165">
          <w:pPr>
            <w:pStyle w:val="TtuloTDC"/>
          </w:pPr>
          <w:r>
            <w:t>Contenido</w:t>
          </w:r>
        </w:p>
        <w:p w14:paraId="36375864" w14:textId="5DDDEF49" w:rsidR="00D559D4" w:rsidRDefault="006E116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135907" w:history="1">
            <w:r w:rsidR="00D559D4" w:rsidRPr="007E4225">
              <w:rPr>
                <w:rStyle w:val="Hipervnculo"/>
                <w:noProof/>
              </w:rPr>
              <w:t>1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DATOS DE LA EMPRESA SOLICITANTE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_Toc135135907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2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0446B512" w14:textId="0B842FEF" w:rsidR="00D559D4" w:rsidRDefault="002058D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08" w:history="1">
            <w:r w:rsidR="00D559D4" w:rsidRPr="007E4225">
              <w:rPr>
                <w:rStyle w:val="Hipervnculo"/>
                <w:noProof/>
              </w:rPr>
              <w:t>2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DATOS DEL PROCESO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_Toc135135908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2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279D249E" w14:textId="07A2555C" w:rsidR="00D559D4" w:rsidRDefault="002058D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09" w:history="1">
            <w:r w:rsidR="00D559D4" w:rsidRPr="007E4225">
              <w:rPr>
                <w:rStyle w:val="Hipervnculo"/>
                <w:noProof/>
              </w:rPr>
              <w:t>3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PROCESO ANTERIOR A LA INVERSIÓN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_Toc135135909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3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52929A43" w14:textId="6D281B7B" w:rsidR="00D559D4" w:rsidRDefault="002058D5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0" w:history="1">
            <w:r w:rsidR="00D559D4" w:rsidRPr="007E4225">
              <w:rPr>
                <w:rStyle w:val="Hipervnculo"/>
                <w:noProof/>
              </w:rPr>
              <w:t>3.1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Descripción del proceso anterior a la inversión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_Toc135135910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3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5D34E683" w14:textId="4A5D10F4" w:rsidR="00D559D4" w:rsidRDefault="002058D5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1" w:history="1">
            <w:r w:rsidR="00D559D4" w:rsidRPr="007E4225">
              <w:rPr>
                <w:rStyle w:val="Hipervnculo"/>
                <w:noProof/>
              </w:rPr>
              <w:t>3.2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Diagrama de flujo anterior a la inversión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_Toc135135911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3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517C1830" w14:textId="1AE45FFE" w:rsidR="00D559D4" w:rsidRDefault="002058D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2" w:history="1">
            <w:r w:rsidR="00D559D4" w:rsidRPr="007E4225">
              <w:rPr>
                <w:rStyle w:val="Hipervnculo"/>
                <w:noProof/>
              </w:rPr>
              <w:t>4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PROCESO DESPUÉS DE LA INVERSIÓN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_Toc135135912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4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20B8D928" w14:textId="0FA9AC3D" w:rsidR="00D559D4" w:rsidRDefault="002058D5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3" w:history="1">
            <w:r w:rsidR="00D559D4" w:rsidRPr="007E4225">
              <w:rPr>
                <w:rStyle w:val="Hipervnculo"/>
                <w:noProof/>
              </w:rPr>
              <w:t>4.1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Descripción del proceso después de la inversión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_Toc135135913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4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6E6FA6B3" w14:textId="6C7B8F00" w:rsidR="00D559D4" w:rsidRDefault="002058D5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4" w:history="1">
            <w:r w:rsidR="00D559D4" w:rsidRPr="007E4225">
              <w:rPr>
                <w:rStyle w:val="Hipervnculo"/>
                <w:noProof/>
              </w:rPr>
              <w:t>4.2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Diagrama de flujo después de la inversión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_Toc135135914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4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4C5B12B1" w14:textId="34AA770E" w:rsidR="00D559D4" w:rsidRDefault="002058D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5" w:history="1">
            <w:r w:rsidR="00D559D4" w:rsidRPr="007E4225">
              <w:rPr>
                <w:rStyle w:val="Hipervnculo"/>
                <w:noProof/>
              </w:rPr>
              <w:t>5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EXPLICACIÓN DEL CÁLCULO DE REDUCCIÓN DE EMISIONES DE CO2eq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_Toc135135915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5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5CE8FF45" w14:textId="4154E8C4" w:rsidR="00D559D4" w:rsidRDefault="002058D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6" w:history="1">
            <w:r w:rsidR="00D559D4" w:rsidRPr="007E4225">
              <w:rPr>
                <w:rStyle w:val="Hipervnculo"/>
                <w:noProof/>
              </w:rPr>
              <w:t>6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PLAN ECONÓMICO-FINANCIERO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_Toc135135916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6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7195D447" w14:textId="1BE04B99" w:rsidR="00D559D4" w:rsidRDefault="002058D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35135917" w:history="1">
            <w:r w:rsidR="00D559D4" w:rsidRPr="007E4225">
              <w:rPr>
                <w:rStyle w:val="Hipervnculo"/>
                <w:noProof/>
              </w:rPr>
              <w:t>7</w:t>
            </w:r>
            <w:r w:rsidR="00D559D4">
              <w:rPr>
                <w:rFonts w:eastAsiaTheme="minorEastAsia"/>
                <w:noProof/>
                <w:lang w:eastAsia="es-ES"/>
              </w:rPr>
              <w:tab/>
            </w:r>
            <w:r w:rsidR="00D559D4" w:rsidRPr="007E4225">
              <w:rPr>
                <w:rStyle w:val="Hipervnculo"/>
                <w:noProof/>
              </w:rPr>
              <w:t>PLAZOS DE REALIZACIÓN</w:t>
            </w:r>
            <w:r w:rsidR="00D559D4">
              <w:rPr>
                <w:noProof/>
                <w:webHidden/>
              </w:rPr>
              <w:tab/>
            </w:r>
            <w:r w:rsidR="00D559D4">
              <w:rPr>
                <w:noProof/>
                <w:webHidden/>
              </w:rPr>
              <w:fldChar w:fldCharType="begin"/>
            </w:r>
            <w:r w:rsidR="00D559D4">
              <w:rPr>
                <w:noProof/>
                <w:webHidden/>
              </w:rPr>
              <w:instrText xml:space="preserve"> PAGEREF _Toc135135917 \h </w:instrText>
            </w:r>
            <w:r w:rsidR="00D559D4">
              <w:rPr>
                <w:noProof/>
                <w:webHidden/>
              </w:rPr>
            </w:r>
            <w:r w:rsidR="00D559D4">
              <w:rPr>
                <w:noProof/>
                <w:webHidden/>
              </w:rPr>
              <w:fldChar w:fldCharType="separate"/>
            </w:r>
            <w:r w:rsidR="00D559D4">
              <w:rPr>
                <w:noProof/>
                <w:webHidden/>
              </w:rPr>
              <w:t>6</w:t>
            </w:r>
            <w:r w:rsidR="00D559D4">
              <w:rPr>
                <w:noProof/>
                <w:webHidden/>
              </w:rPr>
              <w:fldChar w:fldCharType="end"/>
            </w:r>
          </w:hyperlink>
        </w:p>
        <w:p w14:paraId="182C7854" w14:textId="1BFD9C4F" w:rsidR="006E1165" w:rsidRDefault="006E1165">
          <w:r>
            <w:rPr>
              <w:b/>
              <w:bCs/>
            </w:rPr>
            <w:fldChar w:fldCharType="end"/>
          </w:r>
        </w:p>
      </w:sdtContent>
    </w:sdt>
    <w:p w14:paraId="099704F7" w14:textId="3E102B80" w:rsidR="00465D31" w:rsidRDefault="00465D31" w:rsidP="00465D31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>Los textos en azul claro y letra cursiva en este documento son informativos, y deben borrarse an</w:t>
      </w:r>
      <w:r w:rsidR="0006089B">
        <w:rPr>
          <w:i/>
          <w:iCs/>
          <w:color w:val="5B9BD5" w:themeColor="accent5"/>
          <w:sz w:val="18"/>
          <w:szCs w:val="18"/>
        </w:rPr>
        <w:t>tes de enviar su solicitud.</w:t>
      </w:r>
    </w:p>
    <w:p w14:paraId="5D65784C" w14:textId="77777777" w:rsidR="006E1165" w:rsidRDefault="006E1165" w:rsidP="007244B0"/>
    <w:p w14:paraId="0C1A3AD0" w14:textId="29F228F0" w:rsidR="006F681F" w:rsidRDefault="006F681F" w:rsidP="006F681F">
      <w:pPr>
        <w:tabs>
          <w:tab w:val="left" w:pos="7410"/>
        </w:tabs>
      </w:pPr>
    </w:p>
    <w:p w14:paraId="4A195192" w14:textId="1DE55FDD" w:rsidR="006F681F" w:rsidRDefault="006F681F">
      <w:pPr>
        <w:tabs>
          <w:tab w:val="left" w:pos="7410"/>
        </w:tabs>
      </w:pPr>
      <w:r>
        <w:tab/>
      </w:r>
    </w:p>
    <w:p w14:paraId="41D74E38" w14:textId="77777777" w:rsidR="0006089B" w:rsidRDefault="0006089B" w:rsidP="0006203C">
      <w:pPr>
        <w:tabs>
          <w:tab w:val="left" w:pos="7410"/>
        </w:tabs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F681F">
        <w:br w:type="page"/>
      </w:r>
      <w:r w:rsidR="006F681F">
        <w:lastRenderedPageBreak/>
        <w:tab/>
      </w:r>
    </w:p>
    <w:p w14:paraId="0988EB5F" w14:textId="284221DF" w:rsidR="00116F06" w:rsidRDefault="007244B0" w:rsidP="007244B0">
      <w:pPr>
        <w:pStyle w:val="Ttulo1"/>
      </w:pPr>
      <w:bookmarkStart w:id="0" w:name="_Toc135135907"/>
      <w:r>
        <w:t>DATOS DE LA EMPRESA SOLICITANTE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B16BF2" w14:paraId="4EAEF6F5" w14:textId="77777777" w:rsidTr="00196C85">
        <w:tc>
          <w:tcPr>
            <w:tcW w:w="4106" w:type="dxa"/>
          </w:tcPr>
          <w:p w14:paraId="19E1C79C" w14:textId="5C35BAD9" w:rsidR="00B16BF2" w:rsidRDefault="005C571E">
            <w:r>
              <w:t>RAZÓN SOCIAL</w:t>
            </w:r>
          </w:p>
        </w:tc>
        <w:tc>
          <w:tcPr>
            <w:tcW w:w="4388" w:type="dxa"/>
          </w:tcPr>
          <w:p w14:paraId="05B36825" w14:textId="77777777" w:rsidR="00B16BF2" w:rsidRDefault="00B16BF2"/>
        </w:tc>
      </w:tr>
      <w:tr w:rsidR="00B16BF2" w14:paraId="16323B01" w14:textId="77777777" w:rsidTr="00196C85">
        <w:tc>
          <w:tcPr>
            <w:tcW w:w="4106" w:type="dxa"/>
          </w:tcPr>
          <w:p w14:paraId="2944F297" w14:textId="7B100CB7" w:rsidR="00B16BF2" w:rsidRDefault="005C571E">
            <w:r>
              <w:t>CIF</w:t>
            </w:r>
          </w:p>
        </w:tc>
        <w:tc>
          <w:tcPr>
            <w:tcW w:w="4388" w:type="dxa"/>
          </w:tcPr>
          <w:p w14:paraId="551B5FAC" w14:textId="77777777" w:rsidR="00B16BF2" w:rsidRDefault="00B16BF2"/>
        </w:tc>
      </w:tr>
      <w:tr w:rsidR="00B16BF2" w14:paraId="045CC44D" w14:textId="77777777" w:rsidTr="00196C85">
        <w:tc>
          <w:tcPr>
            <w:tcW w:w="4106" w:type="dxa"/>
          </w:tcPr>
          <w:p w14:paraId="200E4FF6" w14:textId="21149E49" w:rsidR="00B16BF2" w:rsidRDefault="005C571E">
            <w:r>
              <w:t xml:space="preserve">DIRECCIÓN </w:t>
            </w:r>
            <w:r w:rsidR="00196C85">
              <w:t>(del lugar</w:t>
            </w:r>
            <w:r>
              <w:t xml:space="preserve"> </w:t>
            </w:r>
            <w:r w:rsidR="00196C85">
              <w:t>donde se realiza la inversión)</w:t>
            </w:r>
          </w:p>
        </w:tc>
        <w:tc>
          <w:tcPr>
            <w:tcW w:w="4388" w:type="dxa"/>
          </w:tcPr>
          <w:p w14:paraId="601E457D" w14:textId="77777777" w:rsidR="00B16BF2" w:rsidRDefault="00B16BF2"/>
        </w:tc>
      </w:tr>
      <w:tr w:rsidR="005C571E" w14:paraId="46AD4DF1" w14:textId="77777777" w:rsidTr="00196C85">
        <w:tc>
          <w:tcPr>
            <w:tcW w:w="4106" w:type="dxa"/>
          </w:tcPr>
          <w:p w14:paraId="4044991E" w14:textId="141B9094" w:rsidR="005C571E" w:rsidRDefault="005C571E">
            <w:r>
              <w:t>CNAE</w:t>
            </w:r>
            <w:r w:rsidR="00B156B3">
              <w:t xml:space="preserve"> (de la actividad en la</w:t>
            </w:r>
            <w:r w:rsidR="00685644">
              <w:t xml:space="preserve"> </w:t>
            </w:r>
            <w:r w:rsidR="00B156B3">
              <w:t>que se realiza la inversión)</w:t>
            </w:r>
          </w:p>
        </w:tc>
        <w:tc>
          <w:tcPr>
            <w:tcW w:w="4388" w:type="dxa"/>
          </w:tcPr>
          <w:p w14:paraId="22B2F6A8" w14:textId="77777777" w:rsidR="005C571E" w:rsidRDefault="005C571E"/>
        </w:tc>
      </w:tr>
      <w:tr w:rsidR="00B16BF2" w14:paraId="7F281C4E" w14:textId="77777777" w:rsidTr="00196C85">
        <w:tc>
          <w:tcPr>
            <w:tcW w:w="4106" w:type="dxa"/>
          </w:tcPr>
          <w:p w14:paraId="75E3630F" w14:textId="76E454E6" w:rsidR="005C571E" w:rsidRDefault="005C571E">
            <w:r>
              <w:t>PERSONA DE CONTACTO</w:t>
            </w:r>
          </w:p>
        </w:tc>
        <w:tc>
          <w:tcPr>
            <w:tcW w:w="4388" w:type="dxa"/>
          </w:tcPr>
          <w:p w14:paraId="2F5C3348" w14:textId="77777777" w:rsidR="00B16BF2" w:rsidRDefault="00B16BF2"/>
        </w:tc>
      </w:tr>
      <w:tr w:rsidR="00B16BF2" w14:paraId="1152A295" w14:textId="77777777" w:rsidTr="00196C85">
        <w:tc>
          <w:tcPr>
            <w:tcW w:w="4106" w:type="dxa"/>
          </w:tcPr>
          <w:p w14:paraId="40D2E3A8" w14:textId="0B646236" w:rsidR="00B16BF2" w:rsidRDefault="005C571E">
            <w:r>
              <w:t>EMAIL</w:t>
            </w:r>
          </w:p>
        </w:tc>
        <w:tc>
          <w:tcPr>
            <w:tcW w:w="4388" w:type="dxa"/>
          </w:tcPr>
          <w:p w14:paraId="75747FAA" w14:textId="77777777" w:rsidR="00B16BF2" w:rsidRDefault="00B16BF2"/>
        </w:tc>
      </w:tr>
      <w:tr w:rsidR="00B16BF2" w14:paraId="7214CF64" w14:textId="77777777" w:rsidTr="00196C85">
        <w:tc>
          <w:tcPr>
            <w:tcW w:w="4106" w:type="dxa"/>
          </w:tcPr>
          <w:p w14:paraId="2A33F17E" w14:textId="67D9131C" w:rsidR="00B16BF2" w:rsidRDefault="00B156B3">
            <w:r>
              <w:t>TELÉFONO</w:t>
            </w:r>
          </w:p>
        </w:tc>
        <w:tc>
          <w:tcPr>
            <w:tcW w:w="4388" w:type="dxa"/>
          </w:tcPr>
          <w:p w14:paraId="25C42D91" w14:textId="77777777" w:rsidR="00B16BF2" w:rsidRDefault="00B16BF2"/>
        </w:tc>
      </w:tr>
      <w:tr w:rsidR="00B16BF2" w14:paraId="301B0DAB" w14:textId="77777777" w:rsidTr="00196C85">
        <w:tc>
          <w:tcPr>
            <w:tcW w:w="4106" w:type="dxa"/>
          </w:tcPr>
          <w:p w14:paraId="2365269E" w14:textId="77777777" w:rsidR="00B16BF2" w:rsidRDefault="00B16BF2"/>
        </w:tc>
        <w:tc>
          <w:tcPr>
            <w:tcW w:w="4388" w:type="dxa"/>
          </w:tcPr>
          <w:p w14:paraId="7A873577" w14:textId="77777777" w:rsidR="00B16BF2" w:rsidRDefault="00B16BF2"/>
        </w:tc>
      </w:tr>
    </w:tbl>
    <w:p w14:paraId="6EF36A37" w14:textId="77777777" w:rsidR="007244B0" w:rsidRDefault="007244B0"/>
    <w:p w14:paraId="4DFEB125" w14:textId="77777777" w:rsidR="0006089B" w:rsidRDefault="0006089B"/>
    <w:p w14:paraId="741D3CB6" w14:textId="562713BD" w:rsidR="0049466B" w:rsidRDefault="00A86F8A" w:rsidP="00C6161E">
      <w:pPr>
        <w:pStyle w:val="Ttulo1"/>
      </w:pPr>
      <w:bookmarkStart w:id="1" w:name="_Toc135135908"/>
      <w:r>
        <w:t>INFORMACIÓN</w:t>
      </w:r>
      <w:r w:rsidR="0049466B">
        <w:t xml:space="preserve"> DEL</w:t>
      </w:r>
      <w:r w:rsidR="004A55BD">
        <w:t xml:space="preserve"> PRODUCTO Y</w:t>
      </w:r>
      <w:r w:rsidR="0049466B">
        <w:t xml:space="preserve"> PROCESO</w:t>
      </w:r>
      <w:bookmarkEnd w:id="1"/>
      <w:r w:rsidR="004A55BD">
        <w:t xml:space="preserve"> PRODUCTIVO</w:t>
      </w:r>
    </w:p>
    <w:p w14:paraId="6C65ECF4" w14:textId="77777777" w:rsidR="007E5968" w:rsidRDefault="00862512" w:rsidP="0049466B">
      <w:pPr>
        <w:rPr>
          <w:i/>
          <w:iCs/>
          <w:color w:val="5B9BD5" w:themeColor="accent5"/>
          <w:sz w:val="18"/>
          <w:szCs w:val="18"/>
        </w:rPr>
      </w:pPr>
      <w:r w:rsidRPr="00E51C89">
        <w:rPr>
          <w:i/>
          <w:iCs/>
          <w:color w:val="5B9BD5" w:themeColor="accent5"/>
          <w:sz w:val="18"/>
          <w:szCs w:val="18"/>
        </w:rPr>
        <w:t>Debe indicar los productos que se obtienen del proceso</w:t>
      </w:r>
      <w:r w:rsidR="004A55BD">
        <w:rPr>
          <w:i/>
          <w:iCs/>
          <w:color w:val="5B9BD5" w:themeColor="accent5"/>
          <w:sz w:val="18"/>
          <w:szCs w:val="18"/>
        </w:rPr>
        <w:t xml:space="preserve"> productivo</w:t>
      </w:r>
      <w:r w:rsidRPr="00E51C89">
        <w:rPr>
          <w:i/>
          <w:iCs/>
          <w:color w:val="5B9BD5" w:themeColor="accent5"/>
          <w:sz w:val="18"/>
          <w:szCs w:val="18"/>
        </w:rPr>
        <w:t xml:space="preserve"> afectado por la inversión, así como la producción anual de los mismos. </w:t>
      </w:r>
      <w:r w:rsidR="00BC26AB">
        <w:rPr>
          <w:i/>
          <w:iCs/>
          <w:color w:val="5B9BD5" w:themeColor="accent5"/>
          <w:sz w:val="18"/>
          <w:szCs w:val="18"/>
        </w:rPr>
        <w:t xml:space="preserve">La información se debe referir únicamente </w:t>
      </w:r>
      <w:r w:rsidR="0019774E">
        <w:rPr>
          <w:i/>
          <w:iCs/>
          <w:color w:val="5B9BD5" w:themeColor="accent5"/>
          <w:sz w:val="18"/>
          <w:szCs w:val="18"/>
        </w:rPr>
        <w:t>a la instalación en la que se realiza la inversión para la que se solicita la subvención.</w:t>
      </w:r>
    </w:p>
    <w:p w14:paraId="2A6CFC3B" w14:textId="51564464" w:rsidR="0049466B" w:rsidRDefault="002E09FF" w:rsidP="0049466B">
      <w:pPr>
        <w:rPr>
          <w:i/>
          <w:iCs/>
          <w:color w:val="5B9BD5" w:themeColor="accent5"/>
          <w:sz w:val="18"/>
          <w:szCs w:val="18"/>
        </w:rPr>
      </w:pPr>
      <w:r w:rsidRPr="002E09FF">
        <w:rPr>
          <w:b/>
          <w:bCs/>
          <w:i/>
          <w:iCs/>
          <w:color w:val="5B9BD5" w:themeColor="accent5"/>
          <w:sz w:val="18"/>
          <w:szCs w:val="18"/>
          <w:u w:val="single"/>
        </w:rPr>
        <w:t>NOTA</w:t>
      </w:r>
      <w:r w:rsidR="00A20C4C" w:rsidRPr="0006203C">
        <w:rPr>
          <w:b/>
          <w:bCs/>
          <w:i/>
          <w:iCs/>
          <w:color w:val="5B9BD5" w:themeColor="accent5"/>
          <w:sz w:val="18"/>
          <w:szCs w:val="18"/>
        </w:rPr>
        <w:t xml:space="preserve">: </w:t>
      </w:r>
      <w:r w:rsidR="00A20C4C" w:rsidRPr="0006203C">
        <w:rPr>
          <w:i/>
          <w:iCs/>
          <w:color w:val="5B9BD5" w:themeColor="accent5"/>
          <w:sz w:val="18"/>
          <w:szCs w:val="18"/>
        </w:rPr>
        <w:t xml:space="preserve">en las inversiones que utilicen combustibles fósiles (incluido gas natural), solo se concederá subvención </w:t>
      </w:r>
      <w:r>
        <w:rPr>
          <w:i/>
          <w:iCs/>
          <w:color w:val="5B9BD5" w:themeColor="accent5"/>
          <w:sz w:val="18"/>
          <w:szCs w:val="18"/>
        </w:rPr>
        <w:t xml:space="preserve">cuando </w:t>
      </w:r>
      <w:r w:rsidR="00A20C4C" w:rsidRPr="0006203C">
        <w:rPr>
          <w:i/>
          <w:iCs/>
          <w:color w:val="5B9BD5" w:themeColor="accent5"/>
          <w:sz w:val="18"/>
          <w:szCs w:val="18"/>
        </w:rPr>
        <w:t>la nueva inversión no genere un aumento de la capacidad de producción ni un mayor consumo de combustible</w:t>
      </w:r>
      <w:r w:rsidR="00E864FC">
        <w:rPr>
          <w:i/>
          <w:iCs/>
          <w:color w:val="5B9BD5" w:themeColor="accent5"/>
          <w:sz w:val="18"/>
          <w:szCs w:val="18"/>
        </w:rPr>
        <w:t xml:space="preserve"> fósil. </w:t>
      </w:r>
      <w:r w:rsidR="007E5968">
        <w:rPr>
          <w:i/>
          <w:iCs/>
          <w:color w:val="5B9BD5" w:themeColor="accent5"/>
          <w:sz w:val="18"/>
          <w:szCs w:val="18"/>
        </w:rPr>
        <w:t xml:space="preserve">Describa brevemente los componentes o materias que entran al proceso y el producto resultante, así como </w:t>
      </w:r>
      <w:r w:rsidR="000B1F13">
        <w:rPr>
          <w:i/>
          <w:iCs/>
          <w:color w:val="5B9BD5" w:themeColor="accent5"/>
          <w:sz w:val="18"/>
          <w:szCs w:val="18"/>
        </w:rPr>
        <w:t xml:space="preserve">qué tipo de proceso se realiza. </w:t>
      </w:r>
      <w:r w:rsidR="0019774E" w:rsidRPr="00B64916">
        <w:rPr>
          <w:b/>
          <w:bCs/>
          <w:i/>
          <w:iCs/>
          <w:color w:val="5B9BD5" w:themeColor="accent5"/>
          <w:sz w:val="18"/>
          <w:szCs w:val="18"/>
        </w:rPr>
        <w:t>Incluya t</w:t>
      </w:r>
      <w:r w:rsidR="006A64D5" w:rsidRPr="00B64916">
        <w:rPr>
          <w:b/>
          <w:bCs/>
          <w:i/>
          <w:iCs/>
          <w:color w:val="5B9BD5" w:themeColor="accent5"/>
          <w:sz w:val="18"/>
          <w:szCs w:val="18"/>
        </w:rPr>
        <w:t>exto explicativo y rellen</w:t>
      </w:r>
      <w:r w:rsidR="0019774E" w:rsidRPr="00B64916">
        <w:rPr>
          <w:b/>
          <w:bCs/>
          <w:i/>
          <w:iCs/>
          <w:color w:val="5B9BD5" w:themeColor="accent5"/>
          <w:sz w:val="18"/>
          <w:szCs w:val="18"/>
        </w:rPr>
        <w:t>e</w:t>
      </w:r>
      <w:r w:rsidR="006A64D5" w:rsidRPr="00B64916">
        <w:rPr>
          <w:b/>
          <w:bCs/>
          <w:i/>
          <w:iCs/>
          <w:color w:val="5B9BD5" w:themeColor="accent5"/>
          <w:sz w:val="18"/>
          <w:szCs w:val="18"/>
        </w:rPr>
        <w:t xml:space="preserve"> la tabla</w:t>
      </w:r>
      <w:r w:rsidR="006A64D5">
        <w:rPr>
          <w:i/>
          <w:iCs/>
          <w:color w:val="5B9BD5" w:themeColor="accent5"/>
          <w:sz w:val="18"/>
          <w:szCs w:val="18"/>
        </w:rPr>
        <w:t>.</w:t>
      </w:r>
    </w:p>
    <w:p w14:paraId="5CBC72AF" w14:textId="55A84682" w:rsidR="00E51C89" w:rsidRDefault="00E51C89" w:rsidP="0049466B"/>
    <w:p w14:paraId="20755631" w14:textId="77777777" w:rsidR="000B1F13" w:rsidRDefault="000B1F13" w:rsidP="0049466B"/>
    <w:p w14:paraId="5E1ABA4D" w14:textId="77777777" w:rsidR="00F613C8" w:rsidRDefault="00F613C8" w:rsidP="0049466B"/>
    <w:p w14:paraId="441A935A" w14:textId="77777777" w:rsidR="00E51C89" w:rsidRPr="0049466B" w:rsidRDefault="00E51C89" w:rsidP="0049466B"/>
    <w:p w14:paraId="4FB4A37E" w14:textId="0F086C45" w:rsidR="006A64D5" w:rsidRDefault="006A64D5" w:rsidP="006A64D5">
      <w:pPr>
        <w:pStyle w:val="Descripcin"/>
        <w:keepNext/>
      </w:pPr>
      <w:r>
        <w:t xml:space="preserve">Tabla </w:t>
      </w:r>
      <w:fldSimple w:instr=" SEQ Tabla \* ARABIC ">
        <w:r w:rsidR="00BB1F6F">
          <w:rPr>
            <w:noProof/>
          </w:rPr>
          <w:t>1</w:t>
        </w:r>
      </w:fldSimple>
      <w:r>
        <w:t xml:space="preserve">: </w:t>
      </w:r>
      <w:r w:rsidR="000B1F13">
        <w:t>R</w:t>
      </w:r>
      <w:r>
        <w:t>ellene la tabla, indicando la producción anual antes de la inversión y la producción anual después de la inversión; debe indicar cuál es la unidad de medida utilizada (número de piezas, kg, m3, t, m, etc)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2552"/>
        <w:gridCol w:w="2545"/>
      </w:tblGrid>
      <w:tr w:rsidR="00D700F1" w:rsidRPr="00E51C89" w14:paraId="2543F173" w14:textId="77777777" w:rsidTr="0006203C">
        <w:tc>
          <w:tcPr>
            <w:tcW w:w="2000" w:type="pct"/>
          </w:tcPr>
          <w:p w14:paraId="40CE9DB3" w14:textId="3B6ABC9A" w:rsidR="00D700F1" w:rsidRPr="00E51C89" w:rsidRDefault="00D700F1">
            <w:pPr>
              <w:rPr>
                <w:b/>
                <w:bCs/>
              </w:rPr>
            </w:pPr>
            <w:r w:rsidRPr="00E51C89">
              <w:rPr>
                <w:b/>
                <w:bCs/>
              </w:rPr>
              <w:t>Producto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14:paraId="5184A070" w14:textId="43228523" w:rsidR="00D700F1" w:rsidRPr="00E51C89" w:rsidRDefault="00D700F1">
            <w:pPr>
              <w:rPr>
                <w:b/>
                <w:bCs/>
              </w:rPr>
            </w:pPr>
            <w:r w:rsidRPr="00E51C89">
              <w:rPr>
                <w:b/>
                <w:bCs/>
              </w:rPr>
              <w:t xml:space="preserve">Producción anual </w:t>
            </w:r>
            <w:r>
              <w:rPr>
                <w:b/>
                <w:bCs/>
              </w:rPr>
              <w:t>ANTES</w:t>
            </w:r>
            <w:r w:rsidRPr="00E51C89">
              <w:rPr>
                <w:b/>
                <w:bCs/>
              </w:rPr>
              <w:t xml:space="preserve"> de la inversión</w:t>
            </w:r>
            <w:r>
              <w:rPr>
                <w:b/>
                <w:bCs/>
              </w:rPr>
              <w:t xml:space="preserve"> (2022)</w:t>
            </w:r>
          </w:p>
        </w:tc>
        <w:tc>
          <w:tcPr>
            <w:tcW w:w="1498" w:type="pct"/>
          </w:tcPr>
          <w:p w14:paraId="680BBC4E" w14:textId="733C6F45" w:rsidR="00D700F1" w:rsidRPr="00E51C89" w:rsidRDefault="00D700F1">
            <w:pPr>
              <w:rPr>
                <w:b/>
                <w:bCs/>
              </w:rPr>
            </w:pPr>
            <w:r w:rsidRPr="00E51C89">
              <w:rPr>
                <w:b/>
                <w:bCs/>
              </w:rPr>
              <w:t xml:space="preserve">Producción anual </w:t>
            </w:r>
            <w:r>
              <w:rPr>
                <w:b/>
                <w:bCs/>
              </w:rPr>
              <w:t>DESPUÉS</w:t>
            </w:r>
            <w:r w:rsidRPr="00E51C89">
              <w:rPr>
                <w:b/>
                <w:bCs/>
              </w:rPr>
              <w:t xml:space="preserve"> de la inversión</w:t>
            </w:r>
          </w:p>
        </w:tc>
      </w:tr>
      <w:tr w:rsidR="00D700F1" w14:paraId="58B47EC0" w14:textId="77777777" w:rsidTr="0006203C">
        <w:tc>
          <w:tcPr>
            <w:tcW w:w="2000" w:type="pct"/>
          </w:tcPr>
          <w:p w14:paraId="3A929EF2" w14:textId="77777777" w:rsidR="00D700F1" w:rsidRDefault="00D700F1"/>
        </w:tc>
        <w:tc>
          <w:tcPr>
            <w:tcW w:w="1502" w:type="pct"/>
            <w:shd w:val="clear" w:color="auto" w:fill="D9D9D9" w:themeFill="background1" w:themeFillShade="D9"/>
          </w:tcPr>
          <w:p w14:paraId="25E87F69" w14:textId="77777777" w:rsidR="00D700F1" w:rsidRDefault="00D700F1"/>
        </w:tc>
        <w:tc>
          <w:tcPr>
            <w:tcW w:w="1498" w:type="pct"/>
          </w:tcPr>
          <w:p w14:paraId="636C9C49" w14:textId="49B98550" w:rsidR="00D700F1" w:rsidRDefault="00D700F1"/>
        </w:tc>
      </w:tr>
      <w:tr w:rsidR="00D700F1" w14:paraId="27262D23" w14:textId="77777777" w:rsidTr="0006203C">
        <w:tc>
          <w:tcPr>
            <w:tcW w:w="2000" w:type="pct"/>
          </w:tcPr>
          <w:p w14:paraId="1F6F6A9D" w14:textId="77777777" w:rsidR="00D700F1" w:rsidRDefault="00D700F1"/>
        </w:tc>
        <w:tc>
          <w:tcPr>
            <w:tcW w:w="1502" w:type="pct"/>
            <w:shd w:val="clear" w:color="auto" w:fill="D9D9D9" w:themeFill="background1" w:themeFillShade="D9"/>
          </w:tcPr>
          <w:p w14:paraId="1059BADE" w14:textId="77777777" w:rsidR="00D700F1" w:rsidRDefault="00D700F1"/>
        </w:tc>
        <w:tc>
          <w:tcPr>
            <w:tcW w:w="1498" w:type="pct"/>
          </w:tcPr>
          <w:p w14:paraId="5D62821B" w14:textId="170F98DE" w:rsidR="00D700F1" w:rsidRDefault="00D700F1"/>
        </w:tc>
      </w:tr>
      <w:tr w:rsidR="00D700F1" w14:paraId="15C3A574" w14:textId="77777777" w:rsidTr="0006203C">
        <w:tc>
          <w:tcPr>
            <w:tcW w:w="2000" w:type="pct"/>
          </w:tcPr>
          <w:p w14:paraId="1D705852" w14:textId="77777777" w:rsidR="00D700F1" w:rsidRDefault="00D700F1"/>
        </w:tc>
        <w:tc>
          <w:tcPr>
            <w:tcW w:w="1502" w:type="pct"/>
            <w:shd w:val="clear" w:color="auto" w:fill="D9D9D9" w:themeFill="background1" w:themeFillShade="D9"/>
          </w:tcPr>
          <w:p w14:paraId="79F906DF" w14:textId="77777777" w:rsidR="00D700F1" w:rsidRDefault="00D700F1"/>
        </w:tc>
        <w:tc>
          <w:tcPr>
            <w:tcW w:w="1498" w:type="pct"/>
          </w:tcPr>
          <w:p w14:paraId="73BF87A4" w14:textId="77777777" w:rsidR="00D700F1" w:rsidRDefault="00D700F1"/>
        </w:tc>
      </w:tr>
      <w:tr w:rsidR="00D700F1" w14:paraId="6E0A3D82" w14:textId="77777777" w:rsidTr="0006203C">
        <w:tc>
          <w:tcPr>
            <w:tcW w:w="2000" w:type="pct"/>
          </w:tcPr>
          <w:p w14:paraId="7E9E5DB2" w14:textId="77777777" w:rsidR="00D700F1" w:rsidRDefault="00D700F1"/>
        </w:tc>
        <w:tc>
          <w:tcPr>
            <w:tcW w:w="1502" w:type="pct"/>
            <w:shd w:val="clear" w:color="auto" w:fill="D9D9D9" w:themeFill="background1" w:themeFillShade="D9"/>
          </w:tcPr>
          <w:p w14:paraId="1C7D6888" w14:textId="77777777" w:rsidR="00D700F1" w:rsidRDefault="00D700F1"/>
        </w:tc>
        <w:tc>
          <w:tcPr>
            <w:tcW w:w="1498" w:type="pct"/>
          </w:tcPr>
          <w:p w14:paraId="121FEE6B" w14:textId="488C3AC9" w:rsidR="00D700F1" w:rsidRDefault="00D700F1"/>
        </w:tc>
      </w:tr>
    </w:tbl>
    <w:p w14:paraId="67749F77" w14:textId="77777777" w:rsidR="0049466B" w:rsidRDefault="0049466B"/>
    <w:p w14:paraId="6D48DC0F" w14:textId="77777777" w:rsidR="0006089B" w:rsidRDefault="000608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3C541BC" w14:textId="680A46BE" w:rsidR="00C6161E" w:rsidRDefault="00996CC3" w:rsidP="00996CC3">
      <w:pPr>
        <w:pStyle w:val="Ttulo1"/>
      </w:pPr>
      <w:bookmarkStart w:id="2" w:name="_Toc135135909"/>
      <w:r>
        <w:lastRenderedPageBreak/>
        <w:t>PROCESO ANTERIOR A LA INVERSIÓN</w:t>
      </w:r>
      <w:bookmarkEnd w:id="2"/>
    </w:p>
    <w:p w14:paraId="1648C6C1" w14:textId="7AC86151" w:rsidR="00863D69" w:rsidRPr="00863D69" w:rsidRDefault="00863D69" w:rsidP="00863D69">
      <w:pPr>
        <w:pStyle w:val="Ttulo2"/>
      </w:pPr>
      <w:bookmarkStart w:id="3" w:name="_Toc135135910"/>
      <w:r w:rsidRPr="00863D69">
        <w:t>Descripción del proceso anterior a la inversión</w:t>
      </w:r>
      <w:bookmarkEnd w:id="3"/>
    </w:p>
    <w:p w14:paraId="0069E336" w14:textId="5A8861D8" w:rsidR="00863D69" w:rsidRDefault="00863D69" w:rsidP="00533BE2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 xml:space="preserve">Describa brevemente el proceso </w:t>
      </w:r>
      <w:r w:rsidR="00084B52">
        <w:rPr>
          <w:i/>
          <w:iCs/>
          <w:color w:val="5B9BD5" w:themeColor="accent5"/>
          <w:sz w:val="18"/>
          <w:szCs w:val="18"/>
        </w:rPr>
        <w:t xml:space="preserve">productivo </w:t>
      </w:r>
      <w:r>
        <w:rPr>
          <w:i/>
          <w:iCs/>
          <w:color w:val="5B9BD5" w:themeColor="accent5"/>
          <w:sz w:val="18"/>
          <w:szCs w:val="18"/>
        </w:rPr>
        <w:t>anterior a la inversión, indicando los principales pasos y equip</w:t>
      </w:r>
      <w:r w:rsidR="0050672C">
        <w:rPr>
          <w:i/>
          <w:iCs/>
          <w:color w:val="5B9BD5" w:themeColor="accent5"/>
          <w:sz w:val="18"/>
          <w:szCs w:val="18"/>
        </w:rPr>
        <w:t>amientos implicados, así como l</w:t>
      </w:r>
      <w:r w:rsidR="00F613C8">
        <w:rPr>
          <w:i/>
          <w:iCs/>
          <w:color w:val="5B9BD5" w:themeColor="accent5"/>
          <w:sz w:val="18"/>
          <w:szCs w:val="18"/>
        </w:rPr>
        <w:t>a</w:t>
      </w:r>
      <w:r w:rsidR="0050672C">
        <w:rPr>
          <w:i/>
          <w:iCs/>
          <w:color w:val="5B9BD5" w:themeColor="accent5"/>
          <w:sz w:val="18"/>
          <w:szCs w:val="18"/>
        </w:rPr>
        <w:t xml:space="preserve">s diferentes </w:t>
      </w:r>
      <w:r w:rsidR="00F613C8">
        <w:rPr>
          <w:i/>
          <w:iCs/>
          <w:color w:val="5B9BD5" w:themeColor="accent5"/>
          <w:sz w:val="18"/>
          <w:szCs w:val="18"/>
        </w:rPr>
        <w:t xml:space="preserve">fuentes de energía empleadas </w:t>
      </w:r>
      <w:r w:rsidR="0050672C">
        <w:rPr>
          <w:i/>
          <w:iCs/>
          <w:color w:val="5B9BD5" w:themeColor="accent5"/>
          <w:sz w:val="18"/>
          <w:szCs w:val="18"/>
        </w:rPr>
        <w:t>(</w:t>
      </w:r>
      <w:r w:rsidR="00F613C8">
        <w:rPr>
          <w:i/>
          <w:iCs/>
          <w:color w:val="5B9BD5" w:themeColor="accent5"/>
          <w:sz w:val="18"/>
          <w:szCs w:val="18"/>
        </w:rPr>
        <w:t xml:space="preserve">tipo de </w:t>
      </w:r>
      <w:r w:rsidR="0050672C">
        <w:rPr>
          <w:i/>
          <w:iCs/>
          <w:color w:val="5B9BD5" w:themeColor="accent5"/>
          <w:sz w:val="18"/>
          <w:szCs w:val="18"/>
        </w:rPr>
        <w:t xml:space="preserve">combustibles y electricidad) </w:t>
      </w:r>
      <w:r w:rsidR="00F613C8">
        <w:rPr>
          <w:i/>
          <w:iCs/>
          <w:color w:val="5B9BD5" w:themeColor="accent5"/>
          <w:sz w:val="18"/>
          <w:szCs w:val="18"/>
        </w:rPr>
        <w:t>y sus consumos</w:t>
      </w:r>
      <w:r w:rsidR="0050672C">
        <w:rPr>
          <w:i/>
          <w:iCs/>
          <w:color w:val="5B9BD5" w:themeColor="accent5"/>
          <w:sz w:val="18"/>
          <w:szCs w:val="18"/>
        </w:rPr>
        <w:t>.</w:t>
      </w:r>
    </w:p>
    <w:p w14:paraId="19103A52" w14:textId="77777777" w:rsidR="00533BE2" w:rsidRDefault="00533BE2"/>
    <w:p w14:paraId="52F4E03E" w14:textId="77777777" w:rsidR="00F613C8" w:rsidRDefault="00F613C8"/>
    <w:p w14:paraId="2FCC3BD2" w14:textId="77777777" w:rsidR="00B64916" w:rsidRDefault="00B64916"/>
    <w:p w14:paraId="0F0C4E2C" w14:textId="77777777" w:rsidR="00B64916" w:rsidRDefault="00B64916"/>
    <w:p w14:paraId="06FDFD15" w14:textId="77777777" w:rsidR="00B64916" w:rsidRDefault="00B64916"/>
    <w:p w14:paraId="4AB98C13" w14:textId="77777777" w:rsidR="00F613C8" w:rsidRDefault="00F613C8"/>
    <w:p w14:paraId="19A9B1D6" w14:textId="77777777" w:rsidR="00C6161E" w:rsidRDefault="00C6161E"/>
    <w:p w14:paraId="30D1C9BA" w14:textId="7A1EF9A5" w:rsidR="00863D69" w:rsidRDefault="00863D69" w:rsidP="00863D69">
      <w:pPr>
        <w:pStyle w:val="Ttulo2"/>
      </w:pPr>
      <w:bookmarkStart w:id="4" w:name="_Toc135135911"/>
      <w:r>
        <w:t>Diagrama de flujo anterior a la inversión</w:t>
      </w:r>
      <w:bookmarkEnd w:id="4"/>
    </w:p>
    <w:p w14:paraId="4C66E481" w14:textId="268DF6E3" w:rsidR="002E09FF" w:rsidRPr="00292D58" w:rsidRDefault="00C579B9" w:rsidP="00C579B9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 xml:space="preserve">Incluya un diagrama de flujo </w:t>
      </w:r>
      <w:r w:rsidR="008415F7">
        <w:rPr>
          <w:i/>
          <w:iCs/>
          <w:color w:val="5B9BD5" w:themeColor="accent5"/>
          <w:sz w:val="18"/>
          <w:szCs w:val="18"/>
        </w:rPr>
        <w:t>del proceso</w:t>
      </w:r>
      <w:r w:rsidR="00084B52">
        <w:rPr>
          <w:i/>
          <w:iCs/>
          <w:color w:val="5B9BD5" w:themeColor="accent5"/>
          <w:sz w:val="18"/>
          <w:szCs w:val="18"/>
        </w:rPr>
        <w:t xml:space="preserve"> productivo</w:t>
      </w:r>
      <w:r w:rsidR="008415F7">
        <w:rPr>
          <w:i/>
          <w:iCs/>
          <w:color w:val="5B9BD5" w:themeColor="accent5"/>
          <w:sz w:val="18"/>
          <w:szCs w:val="18"/>
        </w:rPr>
        <w:t xml:space="preserve"> anterior a la inversión, indicando los equipos que serán sustituidos</w:t>
      </w:r>
      <w:r w:rsidR="00EE133F">
        <w:rPr>
          <w:i/>
          <w:iCs/>
          <w:color w:val="5B9BD5" w:themeColor="accent5"/>
          <w:sz w:val="18"/>
          <w:szCs w:val="18"/>
        </w:rPr>
        <w:t xml:space="preserve"> por la inversión para la que se solicita la ayuda, y los combustibles utilizados.</w:t>
      </w:r>
      <w:r w:rsidR="0094496A">
        <w:rPr>
          <w:i/>
          <w:iCs/>
          <w:color w:val="5B9BD5" w:themeColor="accent5"/>
          <w:sz w:val="18"/>
          <w:szCs w:val="18"/>
        </w:rPr>
        <w:t xml:space="preserve"> </w:t>
      </w:r>
      <w:r w:rsidR="0049273E" w:rsidRPr="002058D5">
        <w:rPr>
          <w:i/>
          <w:iCs/>
          <w:color w:val="5B9BD5"/>
          <w:sz w:val="18"/>
          <w:szCs w:val="18"/>
        </w:rPr>
        <w:t>Añadir explicación de porqué se elige esa inversión</w:t>
      </w:r>
      <w:r w:rsidR="00F27BAC" w:rsidRPr="002058D5">
        <w:rPr>
          <w:i/>
          <w:iCs/>
          <w:color w:val="5B9BD5"/>
          <w:sz w:val="18"/>
          <w:szCs w:val="18"/>
        </w:rPr>
        <w:t xml:space="preserve"> para ser sustituida</w:t>
      </w:r>
      <w:r w:rsidR="0049273E" w:rsidRPr="002058D5">
        <w:rPr>
          <w:i/>
          <w:iCs/>
          <w:color w:val="5B9BD5"/>
          <w:sz w:val="18"/>
          <w:szCs w:val="18"/>
        </w:rPr>
        <w:t xml:space="preserve"> o complementad</w:t>
      </w:r>
      <w:r w:rsidR="00F27BAC" w:rsidRPr="002058D5">
        <w:rPr>
          <w:i/>
          <w:iCs/>
          <w:color w:val="5B9BD5"/>
          <w:sz w:val="18"/>
          <w:szCs w:val="18"/>
        </w:rPr>
        <w:t>a.</w:t>
      </w:r>
    </w:p>
    <w:p w14:paraId="720AF196" w14:textId="08DAC93D" w:rsidR="00C579B9" w:rsidRPr="0084447C" w:rsidRDefault="0094496A" w:rsidP="0006203C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>Se muestra un ejemplo de posible tipo de diagrama:</w:t>
      </w:r>
    </w:p>
    <w:p w14:paraId="09BE2DF1" w14:textId="4EA39B99" w:rsidR="00C6161E" w:rsidRDefault="00C579B9" w:rsidP="0006203C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i/>
          <w:iCs/>
          <w:color w:val="5B9BD5" w:themeColor="accent5"/>
          <w:sz w:val="18"/>
          <w:szCs w:val="18"/>
        </w:rPr>
      </w:pPr>
      <w:r w:rsidRPr="00C579B9">
        <w:rPr>
          <w:i/>
          <w:iCs/>
          <w:noProof/>
          <w:color w:val="5B9BD5" w:themeColor="accent5"/>
          <w:sz w:val="18"/>
          <w:szCs w:val="18"/>
          <w:lang w:val="es-ES_tradnl" w:eastAsia="es-ES_tradnl"/>
        </w:rPr>
        <mc:AlternateContent>
          <mc:Choice Requires="wpg">
            <w:drawing>
              <wp:inline distT="0" distB="0" distL="0" distR="0" wp14:anchorId="0F7F3905" wp14:editId="52FCEA8B">
                <wp:extent cx="5266703" cy="453543"/>
                <wp:effectExtent l="0" t="0" r="10160" b="22860"/>
                <wp:docPr id="28" name="Grup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DEEE7-3E71-76EE-4609-C57868DF02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703" cy="453543"/>
                          <a:chOff x="0" y="-217110"/>
                          <a:chExt cx="7378362" cy="1474512"/>
                        </a:xfrm>
                      </wpg:grpSpPr>
                      <wps:wsp>
                        <wps:cNvPr id="1338041516" name="Rectángulo 1338041516">
                          <a:extLst>
                            <a:ext uri="{FF2B5EF4-FFF2-40B4-BE49-F238E27FC236}">
                              <a16:creationId xmlns:a16="http://schemas.microsoft.com/office/drawing/2014/main" id="{F7D48DFF-0619-47AC-E760-B07D877CEFC3}"/>
                            </a:ext>
                          </a:extLst>
                        </wps:cNvPr>
                        <wps:cNvSpPr/>
                        <wps:spPr>
                          <a:xfrm>
                            <a:off x="0" y="-217110"/>
                            <a:ext cx="1651000" cy="13779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8E78EB" w14:textId="77777777" w:rsidR="000B359C" w:rsidRPr="008D1EC3" w:rsidRDefault="00C579B9" w:rsidP="000B3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C579B9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</w:rPr>
                                <w:t>Combustible A</w:t>
                              </w:r>
                              <w:r w:rsidR="000B359C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</w:rPr>
                                <w:t xml:space="preserve"> </w:t>
                              </w:r>
                              <w:r w:rsidR="000B359C" w:rsidRPr="008D1EC3">
                                <w:rPr>
                                  <w:rFonts w:hAnsi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  <w:t>consumo</w:t>
                              </w:r>
                            </w:p>
                            <w:p w14:paraId="301D8555" w14:textId="3EC1A8E9" w:rsidR="00C579B9" w:rsidRDefault="00C579B9" w:rsidP="00C579B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</w:rPr>
                              </w:pPr>
                            </w:p>
                            <w:p w14:paraId="7625B3D0" w14:textId="00C47C08" w:rsidR="000B359C" w:rsidRPr="008D1EC3" w:rsidRDefault="000B359C" w:rsidP="000B3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8D1EC3">
                                <w:rPr>
                                  <w:rFonts w:hAnsi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  <w:t>onsumo</w:t>
                              </w:r>
                            </w:p>
                            <w:p w14:paraId="0FEA851F" w14:textId="77777777" w:rsidR="000B359C" w:rsidRPr="00C579B9" w:rsidRDefault="000B359C" w:rsidP="00C579B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7187151" name="Rectángulo 827187151">
                          <a:extLst>
                            <a:ext uri="{FF2B5EF4-FFF2-40B4-BE49-F238E27FC236}">
                              <a16:creationId xmlns:a16="http://schemas.microsoft.com/office/drawing/2014/main" id="{D4823BA5-4674-EBDA-ED2D-D0B66590D06F}"/>
                            </a:ext>
                          </a:extLst>
                        </wps:cNvPr>
                        <wps:cNvSpPr/>
                        <wps:spPr>
                          <a:xfrm>
                            <a:off x="2787357" y="-193328"/>
                            <a:ext cx="1651001" cy="14507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8975DB" w14:textId="77777777" w:rsidR="00C579B9" w:rsidRPr="00C579B9" w:rsidRDefault="00C579B9" w:rsidP="00C579B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14:ligatures w14:val="none"/>
                                </w:rPr>
                              </w:pPr>
                              <w:r w:rsidRPr="00C579B9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</w:rPr>
                                <w:t>Equipo Consumidor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0811554" name="Rectángulo 770811554">
                          <a:extLst>
                            <a:ext uri="{FF2B5EF4-FFF2-40B4-BE49-F238E27FC236}">
                              <a16:creationId xmlns:a16="http://schemas.microsoft.com/office/drawing/2014/main" id="{B9D0FFF8-6DFF-CD8A-6198-B57B7F3128AC}"/>
                            </a:ext>
                          </a:extLst>
                        </wps:cNvPr>
                        <wps:cNvSpPr/>
                        <wps:spPr>
                          <a:xfrm>
                            <a:off x="5727362" y="-398"/>
                            <a:ext cx="1651000" cy="9460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90821" w14:textId="77777777" w:rsidR="00C579B9" w:rsidRPr="00C579B9" w:rsidRDefault="00C579B9" w:rsidP="00C579B9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14:ligatures w14:val="none"/>
                                </w:rPr>
                              </w:pPr>
                              <w:r w:rsidRPr="00C579B9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</w:rPr>
                                <w:t>Producto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7513440" name="Flecha: a la derecha 757513440">
                          <a:extLst>
                            <a:ext uri="{FF2B5EF4-FFF2-40B4-BE49-F238E27FC236}">
                              <a16:creationId xmlns:a16="http://schemas.microsoft.com/office/drawing/2014/main" id="{F487F91F-ED36-6531-F050-0FF7AF469600}"/>
                            </a:ext>
                          </a:extLst>
                        </wps:cNvPr>
                        <wps:cNvSpPr/>
                        <wps:spPr>
                          <a:xfrm>
                            <a:off x="1762125" y="222250"/>
                            <a:ext cx="914400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4788481" name="Flecha: a la derecha 794788481">
                          <a:extLst>
                            <a:ext uri="{FF2B5EF4-FFF2-40B4-BE49-F238E27FC236}">
                              <a16:creationId xmlns:a16="http://schemas.microsoft.com/office/drawing/2014/main" id="{2CC29195-02E1-BFD1-220A-26FA73CC40B1}"/>
                            </a:ext>
                          </a:extLst>
                        </wps:cNvPr>
                        <wps:cNvSpPr/>
                        <wps:spPr>
                          <a:xfrm>
                            <a:off x="4635500" y="222250"/>
                            <a:ext cx="914400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F3905" id="Grupo 28" o:spid="_x0000_s1026" style="width:414.7pt;height:35.7pt;mso-position-horizontal-relative:char;mso-position-vertical-relative:line" coordorigin=",-2171" coordsize="73783,1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">
                <v:rect id="Rectángulo 1338041516" o:spid="_x0000_s1027" style="position:absolute;top:-2171;width:16510;height:13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" fillcolor="#d9e2f3 [660]" strokecolor="#5b9bd5 [3208]" strokeweight="1pt">
                  <v:textbox>
                    <w:txbxContent>
                      <w:p w14:paraId="528E78EB" w14:textId="77777777" w:rsidR="000B359C" w:rsidRPr="008D1EC3" w:rsidRDefault="00C579B9" w:rsidP="000B3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kern w:val="24"/>
                            <w:sz w:val="16"/>
                            <w:szCs w:val="16"/>
                            <w14:ligatures w14:val="none"/>
                          </w:rPr>
                        </w:pPr>
                        <w:r w:rsidRPr="00C579B9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</w:rPr>
                          <w:t>Combustible A</w:t>
                        </w:r>
                        <w:r w:rsidR="000B359C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</w:rPr>
                          <w:t xml:space="preserve"> </w:t>
                        </w:r>
                        <w:r w:rsidR="000B359C" w:rsidRPr="008D1EC3">
                          <w:rPr>
                            <w:rFonts w:hAnsi="Calibri"/>
                            <w:b/>
                            <w:bCs/>
                            <w:kern w:val="24"/>
                            <w:sz w:val="16"/>
                            <w:szCs w:val="16"/>
                            <w14:ligatures w14:val="none"/>
                          </w:rPr>
                          <w:t>consumo</w:t>
                        </w:r>
                      </w:p>
                      <w:p w14:paraId="301D8555" w14:textId="3EC1A8E9" w:rsidR="00C579B9" w:rsidRDefault="00C579B9" w:rsidP="00C579B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</w:rPr>
                        </w:pPr>
                      </w:p>
                      <w:p w14:paraId="7625B3D0" w14:textId="00C47C08" w:rsidR="000B359C" w:rsidRPr="008D1EC3" w:rsidRDefault="000B359C" w:rsidP="000B3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kern w:val="24"/>
                            <w:sz w:val="16"/>
                            <w:szCs w:val="16"/>
                            <w14:ligatures w14:val="none"/>
                          </w:rPr>
                        </w:pPr>
                        <w:r w:rsidRPr="008D1EC3">
                          <w:rPr>
                            <w:rFonts w:hAnsi="Calibri"/>
                            <w:b/>
                            <w:bCs/>
                            <w:kern w:val="24"/>
                            <w:sz w:val="16"/>
                            <w:szCs w:val="16"/>
                            <w14:ligatures w14:val="none"/>
                          </w:rPr>
                          <w:t>onsumo</w:t>
                        </w:r>
                      </w:p>
                      <w:p w14:paraId="0FEA851F" w14:textId="77777777" w:rsidR="000B359C" w:rsidRPr="00C579B9" w:rsidRDefault="000B359C" w:rsidP="00C579B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ángulo 827187151" o:spid="_x0000_s1028" style="position:absolute;left:27873;top:-1933;width:16510;height:1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" fillcolor="#d9e2f3 [660]" strokecolor="#5b9bd5 [3208]" strokeweight="1pt">
                  <v:textbox>
                    <w:txbxContent>
                      <w:p w14:paraId="0C8975DB" w14:textId="77777777" w:rsidR="00C579B9" w:rsidRPr="00C579B9" w:rsidRDefault="00C579B9" w:rsidP="00C579B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14:ligatures w14:val="none"/>
                          </w:rPr>
                        </w:pPr>
                        <w:r w:rsidRPr="00C579B9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</w:rPr>
                          <w:t>Equipo Consumidor</w:t>
                        </w:r>
                      </w:p>
                    </w:txbxContent>
                  </v:textbox>
                </v:rect>
                <v:rect id="Rectángulo 770811554" o:spid="_x0000_s1029" style="position:absolute;left:57273;top:-3;width:16510;height:9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" fillcolor="#d9e2f3 [660]" strokecolor="#5b9bd5 [3208]" strokeweight="1pt">
                  <v:textbox>
                    <w:txbxContent>
                      <w:p w14:paraId="5C190821" w14:textId="77777777" w:rsidR="00C579B9" w:rsidRPr="00C579B9" w:rsidRDefault="00C579B9" w:rsidP="00C579B9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14:ligatures w14:val="none"/>
                          </w:rPr>
                        </w:pPr>
                        <w:r w:rsidRPr="00C579B9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</w:rPr>
                          <w:t>Producto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757513440" o:spid="_x0000_s1030" type="#_x0000_t13" style="position:absolute;left:17621;top:2222;width:914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" adj="17700" fillcolor="#4472c4 [3204]" strokecolor="#1f3763 [1604]" strokeweight="1pt"/>
                <v:shape id="Flecha: a la derecha 794788481" o:spid="_x0000_s1031" type="#_x0000_t13" style="position:absolute;left:46355;top:2222;width:914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" adj="17700" fillcolor="#4472c4 [3204]" strokecolor="#1f3763 [1604]" strokeweight="1pt"/>
                <w10:anchorlock/>
              </v:group>
            </w:pict>
          </mc:Fallback>
        </mc:AlternateContent>
      </w:r>
    </w:p>
    <w:p w14:paraId="723F46C2" w14:textId="77777777" w:rsidR="00C6161E" w:rsidRDefault="00C6161E"/>
    <w:p w14:paraId="7F7BAB96" w14:textId="77777777" w:rsidR="0049466B" w:rsidRDefault="0049466B"/>
    <w:p w14:paraId="6C4C8559" w14:textId="77777777" w:rsidR="00533BE2" w:rsidRDefault="00533BE2">
      <w:bookmarkStart w:id="5" w:name="_GoBack"/>
      <w:bookmarkEnd w:id="5"/>
    </w:p>
    <w:p w14:paraId="54AF99F3" w14:textId="77777777" w:rsidR="00540293" w:rsidRDefault="00540293" w:rsidP="00540293"/>
    <w:p w14:paraId="14A6C84A" w14:textId="77777777" w:rsidR="00540293" w:rsidRDefault="00540293" w:rsidP="00540293"/>
    <w:p w14:paraId="0CC034CD" w14:textId="77777777" w:rsidR="00540293" w:rsidRPr="00540293" w:rsidRDefault="00540293" w:rsidP="00540293"/>
    <w:p w14:paraId="4ADE4742" w14:textId="77777777" w:rsidR="00B64916" w:rsidRDefault="00B6491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55B32C1" w14:textId="25C67E0C" w:rsidR="00EE133F" w:rsidRDefault="00EE133F" w:rsidP="00EE133F">
      <w:pPr>
        <w:pStyle w:val="Ttulo1"/>
      </w:pPr>
      <w:bookmarkStart w:id="6" w:name="_Toc135135912"/>
      <w:r>
        <w:lastRenderedPageBreak/>
        <w:t>PROCESO DESPUÉS DE LA INVERSIÓN</w:t>
      </w:r>
      <w:bookmarkEnd w:id="6"/>
    </w:p>
    <w:p w14:paraId="16B6DAAD" w14:textId="231E2EF2" w:rsidR="00EE133F" w:rsidRPr="00863D69" w:rsidRDefault="00EE133F" w:rsidP="00EE133F">
      <w:pPr>
        <w:pStyle w:val="Ttulo2"/>
      </w:pPr>
      <w:bookmarkStart w:id="7" w:name="_Toc135135913"/>
      <w:r w:rsidRPr="00863D69">
        <w:t xml:space="preserve">Descripción del proceso </w:t>
      </w:r>
      <w:r w:rsidR="0094496A">
        <w:t>después de</w:t>
      </w:r>
      <w:r w:rsidRPr="00863D69">
        <w:t xml:space="preserve"> la inversión</w:t>
      </w:r>
      <w:bookmarkEnd w:id="7"/>
    </w:p>
    <w:p w14:paraId="04D8A578" w14:textId="177930A4" w:rsidR="00F613C8" w:rsidRDefault="00F613C8" w:rsidP="00F613C8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 xml:space="preserve">Describa brevemente el proceso resultante </w:t>
      </w:r>
      <w:r w:rsidR="0094496A">
        <w:rPr>
          <w:i/>
          <w:iCs/>
          <w:color w:val="5B9BD5" w:themeColor="accent5"/>
          <w:sz w:val="18"/>
          <w:szCs w:val="18"/>
        </w:rPr>
        <w:t>de</w:t>
      </w:r>
      <w:r>
        <w:rPr>
          <w:i/>
          <w:iCs/>
          <w:color w:val="5B9BD5" w:themeColor="accent5"/>
          <w:sz w:val="18"/>
          <w:szCs w:val="18"/>
        </w:rPr>
        <w:t xml:space="preserve"> la inversión, indicando los principales pasos y equipamientos implicados, así como las diferentes fuentes de energía empleadas (tipo de combustibles y electricidad) y sus consumos.</w:t>
      </w:r>
    </w:p>
    <w:p w14:paraId="24F98CA8" w14:textId="77777777" w:rsidR="00B64916" w:rsidRDefault="00B64916" w:rsidP="00B64916"/>
    <w:p w14:paraId="1495E199" w14:textId="77777777" w:rsidR="00B64916" w:rsidRDefault="00B64916" w:rsidP="00B64916"/>
    <w:p w14:paraId="54FC78E2" w14:textId="77777777" w:rsidR="00B64916" w:rsidRDefault="00B64916" w:rsidP="00B64916"/>
    <w:p w14:paraId="74B648D2" w14:textId="77777777" w:rsidR="00B64916" w:rsidRDefault="00B64916" w:rsidP="00B64916"/>
    <w:p w14:paraId="10148E83" w14:textId="77777777" w:rsidR="00B64916" w:rsidRDefault="00B64916" w:rsidP="00B64916"/>
    <w:p w14:paraId="7FABF28E" w14:textId="77777777" w:rsidR="00B64916" w:rsidRDefault="00B64916" w:rsidP="00B64916"/>
    <w:p w14:paraId="02852FEB" w14:textId="77777777" w:rsidR="00B64916" w:rsidRDefault="00B64916" w:rsidP="00B64916"/>
    <w:p w14:paraId="3A669283" w14:textId="2C7AD4CD" w:rsidR="00EE133F" w:rsidRDefault="00EE133F" w:rsidP="00EE133F">
      <w:pPr>
        <w:pStyle w:val="Ttulo2"/>
      </w:pPr>
      <w:bookmarkStart w:id="8" w:name="_Toc135135914"/>
      <w:r>
        <w:t xml:space="preserve">Diagrama de flujo </w:t>
      </w:r>
      <w:r w:rsidR="0094496A">
        <w:t>después de</w:t>
      </w:r>
      <w:r>
        <w:t xml:space="preserve"> la inversión</w:t>
      </w:r>
      <w:bookmarkEnd w:id="8"/>
    </w:p>
    <w:p w14:paraId="636F3E24" w14:textId="77777777" w:rsidR="00BD2ABA" w:rsidRDefault="006E1165" w:rsidP="006E1165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 xml:space="preserve">Incluya un diagrama de flujo del proceso después de la inversión, indicando los equipos que serán sustituidos por la inversión para la que se solicita la ayuda, y los combustibles utilizados, así como los nuevos equipos (la inversión elegible para la que se solicita la subvención) y sus combustibles correspondientes. </w:t>
      </w:r>
    </w:p>
    <w:p w14:paraId="044E148A" w14:textId="4422EFE6" w:rsidR="00E864FC" w:rsidRDefault="00E864FC" w:rsidP="006E1165">
      <w:pPr>
        <w:rPr>
          <w:i/>
          <w:iCs/>
          <w:color w:val="5B9BD5" w:themeColor="accent5"/>
          <w:sz w:val="18"/>
          <w:szCs w:val="18"/>
        </w:rPr>
      </w:pPr>
      <w:r w:rsidRPr="002E09FF">
        <w:rPr>
          <w:b/>
          <w:bCs/>
          <w:i/>
          <w:iCs/>
          <w:color w:val="5B9BD5" w:themeColor="accent5"/>
          <w:sz w:val="18"/>
          <w:szCs w:val="18"/>
          <w:u w:val="single"/>
        </w:rPr>
        <w:t>NOTA</w:t>
      </w:r>
      <w:r w:rsidRPr="008D1EC3">
        <w:rPr>
          <w:b/>
          <w:bCs/>
          <w:i/>
          <w:iCs/>
          <w:color w:val="5B9BD5" w:themeColor="accent5"/>
          <w:sz w:val="18"/>
          <w:szCs w:val="18"/>
        </w:rPr>
        <w:t xml:space="preserve">: </w:t>
      </w:r>
      <w:r w:rsidRPr="008D1EC3">
        <w:rPr>
          <w:i/>
          <w:iCs/>
          <w:color w:val="5B9BD5" w:themeColor="accent5"/>
          <w:sz w:val="18"/>
          <w:szCs w:val="18"/>
        </w:rPr>
        <w:t xml:space="preserve">en las inversiones que utilicen combustibles fósiles (incluido gas natural), solo se concederá subvención </w:t>
      </w:r>
      <w:r>
        <w:rPr>
          <w:i/>
          <w:iCs/>
          <w:color w:val="5B9BD5" w:themeColor="accent5"/>
          <w:sz w:val="18"/>
          <w:szCs w:val="18"/>
        </w:rPr>
        <w:t xml:space="preserve">cuando </w:t>
      </w:r>
      <w:r w:rsidRPr="008D1EC3">
        <w:rPr>
          <w:i/>
          <w:iCs/>
          <w:color w:val="5B9BD5" w:themeColor="accent5"/>
          <w:sz w:val="18"/>
          <w:szCs w:val="18"/>
        </w:rPr>
        <w:t>la nueva inversión no genere un aumento de la capacidad de producción ni un mayor consumo de combustible</w:t>
      </w:r>
      <w:r>
        <w:rPr>
          <w:i/>
          <w:iCs/>
          <w:color w:val="5B9BD5" w:themeColor="accent5"/>
          <w:sz w:val="18"/>
          <w:szCs w:val="18"/>
        </w:rPr>
        <w:t xml:space="preserve"> fósil.</w:t>
      </w:r>
    </w:p>
    <w:p w14:paraId="2D055C81" w14:textId="6EC0F1E5" w:rsidR="006E1165" w:rsidRPr="006E1165" w:rsidRDefault="006E1165" w:rsidP="0006203C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</w:pPr>
      <w:r>
        <w:rPr>
          <w:i/>
          <w:iCs/>
          <w:color w:val="5B9BD5" w:themeColor="accent5"/>
          <w:sz w:val="18"/>
          <w:szCs w:val="18"/>
        </w:rPr>
        <w:t>Se muestra un ejemplo de posible tipo de diagrama:</w:t>
      </w:r>
    </w:p>
    <w:p w14:paraId="15606A7C" w14:textId="6AFE87C6" w:rsidR="0094496A" w:rsidRPr="0084447C" w:rsidRDefault="006E1165" w:rsidP="0006203C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i/>
          <w:iCs/>
          <w:color w:val="5B9BD5" w:themeColor="accent5"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inline distT="0" distB="0" distL="0" distR="0" wp14:anchorId="2C0FA4FF" wp14:editId="7E5EF2EE">
                <wp:extent cx="5320538" cy="1329842"/>
                <wp:effectExtent l="19050" t="38100" r="13970" b="22860"/>
                <wp:docPr id="29" name="Grup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9C8292-2824-F157-ABAC-DE7D03D609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538" cy="1329842"/>
                          <a:chOff x="0" y="0"/>
                          <a:chExt cx="7569200" cy="1982916"/>
                        </a:xfrm>
                      </wpg:grpSpPr>
                      <wps:wsp>
                        <wps:cNvPr id="1037145114" name="Rectángulo 1037145114">
                          <a:extLst>
                            <a:ext uri="{FF2B5EF4-FFF2-40B4-BE49-F238E27FC236}">
                              <a16:creationId xmlns:a16="http://schemas.microsoft.com/office/drawing/2014/main" id="{089CBB14-29D6-4414-EC46-AEF7E611C54B}"/>
                            </a:ext>
                          </a:extLst>
                        </wps:cNvPr>
                        <wps:cNvSpPr/>
                        <wps:spPr>
                          <a:xfrm>
                            <a:off x="190500" y="116016"/>
                            <a:ext cx="1651000" cy="774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187391" w14:textId="77777777" w:rsidR="006E1165" w:rsidRDefault="006E1165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6E1165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Combustible A</w:t>
                              </w:r>
                            </w:p>
                            <w:p w14:paraId="761CC34C" w14:textId="6BE92203" w:rsidR="000B359C" w:rsidRPr="0006203C" w:rsidRDefault="000B359C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06203C">
                                <w:rPr>
                                  <w:rFonts w:hAnsi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  <w:t>consumo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8729918" name="Rectángulo 448729918">
                          <a:extLst>
                            <a:ext uri="{FF2B5EF4-FFF2-40B4-BE49-F238E27FC236}">
                              <a16:creationId xmlns:a16="http://schemas.microsoft.com/office/drawing/2014/main" id="{049D744C-1721-341F-137E-68C6AF846820}"/>
                            </a:ext>
                          </a:extLst>
                        </wps:cNvPr>
                        <wps:cNvSpPr/>
                        <wps:spPr>
                          <a:xfrm>
                            <a:off x="2959100" y="1208216"/>
                            <a:ext cx="1651000" cy="774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F5664C" w14:textId="77777777" w:rsidR="006E1165" w:rsidRPr="006E1165" w:rsidRDefault="006E1165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E1165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24"/>
                                  <w:szCs w:val="24"/>
                                </w:rPr>
                                <w:t>Nuevo equipo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7200397" name="Rectángulo 867200397">
                          <a:extLst>
                            <a:ext uri="{FF2B5EF4-FFF2-40B4-BE49-F238E27FC236}">
                              <a16:creationId xmlns:a16="http://schemas.microsoft.com/office/drawing/2014/main" id="{879FF5EC-8BC6-045E-619C-7946DA0FBD0C}"/>
                            </a:ext>
                          </a:extLst>
                        </wps:cNvPr>
                        <wps:cNvSpPr/>
                        <wps:spPr>
                          <a:xfrm>
                            <a:off x="5918200" y="116016"/>
                            <a:ext cx="1651000" cy="774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5C8D3" w14:textId="77777777" w:rsidR="006E1165" w:rsidRPr="006E1165" w:rsidRDefault="006E1165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E1165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24"/>
                                  <w:szCs w:val="24"/>
                                </w:rPr>
                                <w:t>Producto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3673895" name="Rectángulo 493673895">
                          <a:extLst>
                            <a:ext uri="{FF2B5EF4-FFF2-40B4-BE49-F238E27FC236}">
                              <a16:creationId xmlns:a16="http://schemas.microsoft.com/office/drawing/2014/main" id="{D37AB6FD-D746-C8C5-696D-C9C31B4D9D6C}"/>
                            </a:ext>
                          </a:extLst>
                        </wps:cNvPr>
                        <wps:cNvSpPr/>
                        <wps:spPr>
                          <a:xfrm>
                            <a:off x="190500" y="1208216"/>
                            <a:ext cx="1651000" cy="774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2C529A" w14:textId="77777777" w:rsidR="006E1165" w:rsidRDefault="006E1165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6E1165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24"/>
                                  <w:szCs w:val="24"/>
                                </w:rPr>
                                <w:t>Combustible B</w:t>
                              </w:r>
                            </w:p>
                            <w:p w14:paraId="6A6FD3BE" w14:textId="3202A593" w:rsidR="000B359C" w:rsidRPr="0006203C" w:rsidRDefault="000B359C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06203C">
                                <w:rPr>
                                  <w:rFonts w:hAnsi="Calibri"/>
                                  <w:b/>
                                  <w:bCs/>
                                  <w:color w:val="5B9BD5" w:themeColor="accent5"/>
                                  <w:kern w:val="24"/>
                                  <w:sz w:val="16"/>
                                  <w:szCs w:val="16"/>
                                </w:rPr>
                                <w:t>consumo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0371850" name="Conector recto 1610371850">
                          <a:extLst>
                            <a:ext uri="{FF2B5EF4-FFF2-40B4-BE49-F238E27FC236}">
                              <a16:creationId xmlns:a16="http://schemas.microsoft.com/office/drawing/2014/main" id="{C629E416-1B11-3F5B-F1D4-662690C9E2B0}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2159000" cy="1041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9678256" name="Conector recto 1889678256">
                          <a:extLst>
                            <a:ext uri="{FF2B5EF4-FFF2-40B4-BE49-F238E27FC236}">
                              <a16:creationId xmlns:a16="http://schemas.microsoft.com/office/drawing/2014/main" id="{2F88258F-CA06-79DA-DA52-F2202EB4C1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2044700" cy="100673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776877" name="Rectángulo 158776877">
                          <a:extLst>
                            <a:ext uri="{FF2B5EF4-FFF2-40B4-BE49-F238E27FC236}">
                              <a16:creationId xmlns:a16="http://schemas.microsoft.com/office/drawing/2014/main" id="{5C22B2DD-96B3-9260-CEEA-A1C61AF978C4}"/>
                            </a:ext>
                          </a:extLst>
                        </wps:cNvPr>
                        <wps:cNvSpPr/>
                        <wps:spPr>
                          <a:xfrm>
                            <a:off x="2959100" y="98682"/>
                            <a:ext cx="1651000" cy="774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63FDBE" w14:textId="77777777" w:rsidR="006E1165" w:rsidRPr="006E1165" w:rsidRDefault="006E1165" w:rsidP="006E116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E1165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Equipo Consumidor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27387324" name="Conector recto 1027387324">
                          <a:extLst>
                            <a:ext uri="{FF2B5EF4-FFF2-40B4-BE49-F238E27FC236}">
                              <a16:creationId xmlns:a16="http://schemas.microsoft.com/office/drawing/2014/main" id="{4DE19AD4-5CED-F786-0A3A-0E3C8382A907}"/>
                            </a:ext>
                          </a:extLst>
                        </wps:cNvPr>
                        <wps:cNvCnPr/>
                        <wps:spPr>
                          <a:xfrm>
                            <a:off x="2790825" y="34668"/>
                            <a:ext cx="2159000" cy="1041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304384" name="Conector recto 491304384">
                          <a:extLst>
                            <a:ext uri="{FF2B5EF4-FFF2-40B4-BE49-F238E27FC236}">
                              <a16:creationId xmlns:a16="http://schemas.microsoft.com/office/drawing/2014/main" id="{21DF3595-9EE0-F191-4498-E5D2339EFD6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790825" y="34668"/>
                            <a:ext cx="2044700" cy="1006732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899115" name="Flecha: a la derecha 719899115">
                          <a:extLst>
                            <a:ext uri="{FF2B5EF4-FFF2-40B4-BE49-F238E27FC236}">
                              <a16:creationId xmlns:a16="http://schemas.microsoft.com/office/drawing/2014/main" id="{0E2B4FC4-B0FA-1CDB-73CA-D734D8ECC330}"/>
                            </a:ext>
                          </a:extLst>
                        </wps:cNvPr>
                        <wps:cNvSpPr/>
                        <wps:spPr>
                          <a:xfrm>
                            <a:off x="1952625" y="363666"/>
                            <a:ext cx="914400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3376315" name="Flecha: a la derecha 1243376315">
                          <a:extLst>
                            <a:ext uri="{FF2B5EF4-FFF2-40B4-BE49-F238E27FC236}">
                              <a16:creationId xmlns:a16="http://schemas.microsoft.com/office/drawing/2014/main" id="{F99D3770-778E-9C74-17DA-3AE55FD4C463}"/>
                            </a:ext>
                          </a:extLst>
                        </wps:cNvPr>
                        <wps:cNvSpPr/>
                        <wps:spPr>
                          <a:xfrm>
                            <a:off x="4826000" y="363666"/>
                            <a:ext cx="914400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425158" name="Flecha: a la derecha 64425158">
                          <a:extLst>
                            <a:ext uri="{FF2B5EF4-FFF2-40B4-BE49-F238E27FC236}">
                              <a16:creationId xmlns:a16="http://schemas.microsoft.com/office/drawing/2014/main" id="{55158C32-A726-5B29-C358-D08C118ECD12}"/>
                            </a:ext>
                          </a:extLst>
                        </wps:cNvPr>
                        <wps:cNvSpPr/>
                        <wps:spPr>
                          <a:xfrm>
                            <a:off x="1952625" y="1430466"/>
                            <a:ext cx="914400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0602190" name="Flecha: a la derecha 1650602190">
                          <a:extLst>
                            <a:ext uri="{FF2B5EF4-FFF2-40B4-BE49-F238E27FC236}">
                              <a16:creationId xmlns:a16="http://schemas.microsoft.com/office/drawing/2014/main" id="{6212E202-738A-AEC7-DE4B-76306C4DCA61}"/>
                            </a:ext>
                          </a:extLst>
                        </wps:cNvPr>
                        <wps:cNvSpPr/>
                        <wps:spPr>
                          <a:xfrm rot="19888431">
                            <a:off x="4826000" y="1205028"/>
                            <a:ext cx="914400" cy="330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A4FF" id="Grupo 29" o:spid="_x0000_s1032" style="width:418.95pt;height:104.7pt;mso-position-horizontal-relative:char;mso-position-vertical-relative:line" coordsize="75692,1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">
                <v:rect id="Rectángulo 1037145114" o:spid="_x0000_s1033" style="position:absolute;left:1905;top:1160;width:1651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" fillcolor="#d8d8d8 [2732]" strokecolor="black [3213]" strokeweight="1pt">
                  <v:textbox>
                    <w:txbxContent>
                      <w:p w14:paraId="34187391" w14:textId="77777777" w:rsidR="006E1165" w:rsidRDefault="006E1165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6E1165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Combustible A</w:t>
                        </w:r>
                      </w:p>
                      <w:p w14:paraId="761CC34C" w14:textId="6BE92203" w:rsidR="000B359C" w:rsidRPr="0006203C" w:rsidRDefault="000B359C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kern w:val="24"/>
                            <w:sz w:val="16"/>
                            <w:szCs w:val="16"/>
                            <w14:ligatures w14:val="none"/>
                          </w:rPr>
                        </w:pPr>
                        <w:r w:rsidRPr="0006203C">
                          <w:rPr>
                            <w:rFonts w:hAnsi="Calibri"/>
                            <w:b/>
                            <w:bCs/>
                            <w:kern w:val="24"/>
                            <w:sz w:val="16"/>
                            <w:szCs w:val="16"/>
                            <w14:ligatures w14:val="none"/>
                          </w:rPr>
                          <w:t>consumo</w:t>
                        </w:r>
                      </w:p>
                    </w:txbxContent>
                  </v:textbox>
                </v:rect>
                <v:rect id="Rectángulo 448729918" o:spid="_x0000_s1034" style="position:absolute;left:29591;top:12082;width:1651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" fillcolor="#d9e2f3 [660]" strokecolor="#5b9bd5 [3208]" strokeweight="1pt">
                  <v:textbox>
                    <w:txbxContent>
                      <w:p w14:paraId="59F5664C" w14:textId="77777777" w:rsidR="006E1165" w:rsidRPr="006E1165" w:rsidRDefault="006E1165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6E1165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24"/>
                            <w:szCs w:val="24"/>
                          </w:rPr>
                          <w:t>Nuevo equipo</w:t>
                        </w:r>
                      </w:p>
                    </w:txbxContent>
                  </v:textbox>
                </v:rect>
                <v:rect id="Rectángulo 867200397" o:spid="_x0000_s1035" style="position:absolute;left:59182;top:1160;width:1651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" fillcolor="#d9e2f3 [660]" strokecolor="#5b9bd5 [3208]" strokeweight="1pt">
                  <v:textbox>
                    <w:txbxContent>
                      <w:p w14:paraId="7445C8D3" w14:textId="77777777" w:rsidR="006E1165" w:rsidRPr="006E1165" w:rsidRDefault="006E1165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6E1165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24"/>
                            <w:szCs w:val="24"/>
                          </w:rPr>
                          <w:t>Producto</w:t>
                        </w:r>
                      </w:p>
                    </w:txbxContent>
                  </v:textbox>
                </v:rect>
                <v:rect id="Rectángulo 493673895" o:spid="_x0000_s1036" style="position:absolute;left:1905;top:12082;width:1651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" fillcolor="#d9e2f3 [660]" strokecolor="#5b9bd5 [3208]" strokeweight="1pt">
                  <v:textbox>
                    <w:txbxContent>
                      <w:p w14:paraId="212C529A" w14:textId="77777777" w:rsidR="006E1165" w:rsidRDefault="006E1165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24"/>
                            <w:szCs w:val="24"/>
                          </w:rPr>
                        </w:pPr>
                        <w:r w:rsidRPr="006E1165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24"/>
                            <w:szCs w:val="24"/>
                          </w:rPr>
                          <w:t>Combustible B</w:t>
                        </w:r>
                      </w:p>
                      <w:p w14:paraId="6A6FD3BE" w14:textId="3202A593" w:rsidR="000B359C" w:rsidRPr="0006203C" w:rsidRDefault="000B359C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16"/>
                            <w:szCs w:val="16"/>
                            <w14:ligatures w14:val="none"/>
                          </w:rPr>
                        </w:pPr>
                        <w:r w:rsidRPr="0006203C">
                          <w:rPr>
                            <w:rFonts w:hAnsi="Calibri"/>
                            <w:b/>
                            <w:bCs/>
                            <w:color w:val="5B9BD5" w:themeColor="accent5"/>
                            <w:kern w:val="24"/>
                            <w:sz w:val="16"/>
                            <w:szCs w:val="16"/>
                          </w:rPr>
                          <w:t>consumo</w:t>
                        </w:r>
                      </w:p>
                    </w:txbxContent>
                  </v:textbox>
                </v:rect>
                <v:line id="Conector recto 1610371850" o:spid="_x0000_s1037" style="position:absolute;visibility:visible;mso-wrap-style:square" from="0,0" to="21590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" strokecolor="red" strokeweight="6pt">
                  <v:stroke joinstyle="miter"/>
                </v:line>
                <v:line id="Conector recto 1889678256" o:spid="_x0000_s1038" style="position:absolute;flip:y;visibility:visible;mso-wrap-style:square" from="0,0" to="20447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" strokecolor="red" strokeweight="6pt">
                  <v:stroke joinstyle="miter"/>
                  <o:lock v:ext="edit" shapetype="f"/>
                </v:line>
                <v:rect id="Rectángulo 158776877" o:spid="_x0000_s1039" style="position:absolute;left:29591;top:986;width:1651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" fillcolor="#d8d8d8 [2732]" strokecolor="black [3213]" strokeweight="1pt">
                  <v:textbox>
                    <w:txbxContent>
                      <w:p w14:paraId="3A63FDBE" w14:textId="77777777" w:rsidR="006E1165" w:rsidRPr="006E1165" w:rsidRDefault="006E1165" w:rsidP="006E1165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6E1165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Equipo Consumidor</w:t>
                        </w:r>
                      </w:p>
                    </w:txbxContent>
                  </v:textbox>
                </v:rect>
                <v:line id="Conector recto 1027387324" o:spid="_x0000_s1040" style="position:absolute;visibility:visible;mso-wrap-style:square" from="27908,346" to="49498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" strokecolor="red" strokeweight="6pt">
                  <v:stroke joinstyle="miter"/>
                </v:line>
                <v:line id="Conector recto 491304384" o:spid="_x0000_s1041" style="position:absolute;flip:y;visibility:visible;mso-wrap-style:square" from="27908,346" to="48355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" strokecolor="red" strokeweight="6pt">
                  <v:stroke joinstyle="miter"/>
                  <o:lock v:ext="edit" shapetype="f"/>
                </v:line>
                <v:shape id="Flecha: a la derecha 719899115" o:spid="_x0000_s1042" type="#_x0000_t13" style="position:absolute;left:19526;top:3636;width:914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" adj="17700" fillcolor="#4472c4 [3204]" strokecolor="#1f3763 [1604]" strokeweight="1pt"/>
                <v:shape id="Flecha: a la derecha 1243376315" o:spid="_x0000_s1043" type="#_x0000_t13" style="position:absolute;left:48260;top:3636;width:914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" adj="17700" fillcolor="#4472c4 [3204]" strokecolor="#1f3763 [1604]" strokeweight="1pt"/>
                <v:shape id="Flecha: a la derecha 64425158" o:spid="_x0000_s1044" type="#_x0000_t13" style="position:absolute;left:19526;top:14304;width:914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" adj="17700" fillcolor="#4472c4 [3204]" strokecolor="#1f3763 [1604]" strokeweight="1pt"/>
                <v:shape id="Flecha: a la derecha 1650602190" o:spid="_x0000_s1045" type="#_x0000_t13" style="position:absolute;left:48260;top:12050;width:9144;height:3302;rotation:-18694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" adj="17700" fillcolor="#4472c4 [3204]" strokecolor="#1f3763 [1604]" strokeweight="1pt"/>
                <w10:anchorlock/>
              </v:group>
            </w:pict>
          </mc:Fallback>
        </mc:AlternateContent>
      </w:r>
    </w:p>
    <w:p w14:paraId="0CB5ED8B" w14:textId="6A25365A" w:rsidR="00EE133F" w:rsidRDefault="00EE133F" w:rsidP="00540293"/>
    <w:p w14:paraId="0CDF27AA" w14:textId="77777777" w:rsidR="006E1165" w:rsidRDefault="006E1165" w:rsidP="00540293"/>
    <w:p w14:paraId="7D66F3EA" w14:textId="77777777" w:rsidR="00FF4FCA" w:rsidRDefault="00FF4FCA" w:rsidP="00540293"/>
    <w:p w14:paraId="01A6114C" w14:textId="77777777" w:rsidR="00540293" w:rsidRDefault="00540293" w:rsidP="00540293"/>
    <w:p w14:paraId="5AF25026" w14:textId="77777777" w:rsidR="00540293" w:rsidRDefault="00540293" w:rsidP="00540293"/>
    <w:p w14:paraId="79062EF3" w14:textId="77777777" w:rsidR="00B64916" w:rsidRDefault="00B6491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6769ED2" w14:textId="4A8C0770" w:rsidR="00533BE2" w:rsidRDefault="00533BE2" w:rsidP="00533BE2">
      <w:pPr>
        <w:pStyle w:val="Ttulo1"/>
      </w:pPr>
      <w:bookmarkStart w:id="9" w:name="_Toc135135915"/>
      <w:r>
        <w:lastRenderedPageBreak/>
        <w:t>EXPLICACIÓN DEL CÁLCULO DE REDUCCIÓN DE EMISIONES DE CO2eq</w:t>
      </w:r>
      <w:bookmarkEnd w:id="9"/>
    </w:p>
    <w:p w14:paraId="04289B48" w14:textId="64ABD03C" w:rsidR="00996CC3" w:rsidRDefault="00996CC3" w:rsidP="00996CC3">
      <w:pPr>
        <w:rPr>
          <w:i/>
          <w:iCs/>
          <w:color w:val="5B9BD5" w:themeColor="accent5"/>
          <w:sz w:val="18"/>
          <w:szCs w:val="18"/>
        </w:rPr>
      </w:pPr>
      <w:r w:rsidRPr="00996CC3">
        <w:rPr>
          <w:i/>
          <w:iCs/>
          <w:color w:val="5B9BD5" w:themeColor="accent5"/>
          <w:sz w:val="18"/>
          <w:szCs w:val="18"/>
          <w:u w:val="single"/>
        </w:rPr>
        <w:t>Considerando un mismo volumen de producción anual antes y después de la inversión</w:t>
      </w:r>
      <w:r>
        <w:rPr>
          <w:i/>
          <w:iCs/>
          <w:color w:val="5B9BD5" w:themeColor="accent5"/>
          <w:sz w:val="18"/>
          <w:szCs w:val="18"/>
        </w:rPr>
        <w:t xml:space="preserve">, debe </w:t>
      </w:r>
      <w:r w:rsidR="009E1284">
        <w:rPr>
          <w:i/>
          <w:iCs/>
          <w:color w:val="5B9BD5" w:themeColor="accent5"/>
          <w:sz w:val="18"/>
          <w:szCs w:val="18"/>
        </w:rPr>
        <w:t>describir</w:t>
      </w:r>
      <w:r>
        <w:rPr>
          <w:i/>
          <w:iCs/>
          <w:color w:val="5B9BD5" w:themeColor="accent5"/>
          <w:sz w:val="18"/>
          <w:szCs w:val="18"/>
        </w:rPr>
        <w:t xml:space="preserve"> los supuestos </w:t>
      </w:r>
      <w:r w:rsidR="001D6EF4">
        <w:rPr>
          <w:i/>
          <w:iCs/>
          <w:color w:val="5B9BD5" w:themeColor="accent5"/>
          <w:sz w:val="18"/>
          <w:szCs w:val="18"/>
        </w:rPr>
        <w:t xml:space="preserve">que haya </w:t>
      </w:r>
      <w:r>
        <w:rPr>
          <w:i/>
          <w:iCs/>
          <w:color w:val="5B9BD5" w:themeColor="accent5"/>
          <w:sz w:val="18"/>
          <w:szCs w:val="18"/>
        </w:rPr>
        <w:t xml:space="preserve">empleado para el cálculo de la reducción de emisiones de CO2eq (cálculo realizado en formato Excel oficial de la convocatoria y que debe entregarse en la solicitud). </w:t>
      </w:r>
      <w:r w:rsidR="00E151EA" w:rsidRPr="00606871">
        <w:rPr>
          <w:i/>
          <w:iCs/>
          <w:color w:val="5B9BD5" w:themeColor="accent5"/>
          <w:sz w:val="18"/>
          <w:szCs w:val="18"/>
          <w:u w:val="single"/>
        </w:rPr>
        <w:t xml:space="preserve">Los valores indicados en </w:t>
      </w:r>
      <w:r w:rsidR="001D6EF4">
        <w:rPr>
          <w:i/>
          <w:iCs/>
          <w:color w:val="5B9BD5" w:themeColor="accent5"/>
          <w:sz w:val="18"/>
          <w:szCs w:val="18"/>
          <w:u w:val="single"/>
        </w:rPr>
        <w:t>este apartado de la</w:t>
      </w:r>
      <w:r w:rsidR="00E151EA" w:rsidRPr="00606871">
        <w:rPr>
          <w:i/>
          <w:iCs/>
          <w:color w:val="5B9BD5" w:themeColor="accent5"/>
          <w:sz w:val="18"/>
          <w:szCs w:val="18"/>
          <w:u w:val="single"/>
        </w:rPr>
        <w:t xml:space="preserve"> memoria deberán ser coherentes y en las mismas unidades que los que haya indicado en </w:t>
      </w:r>
      <w:r w:rsidR="00606871" w:rsidRPr="00606871">
        <w:rPr>
          <w:i/>
          <w:iCs/>
          <w:color w:val="5B9BD5" w:themeColor="accent5"/>
          <w:sz w:val="18"/>
          <w:szCs w:val="18"/>
          <w:u w:val="single"/>
        </w:rPr>
        <w:t>el documento Excel</w:t>
      </w:r>
      <w:r w:rsidR="00606871">
        <w:rPr>
          <w:i/>
          <w:iCs/>
          <w:color w:val="5B9BD5" w:themeColor="accent5"/>
          <w:sz w:val="18"/>
          <w:szCs w:val="18"/>
        </w:rPr>
        <w:t>.</w:t>
      </w:r>
    </w:p>
    <w:p w14:paraId="5B038E62" w14:textId="0EBE367E" w:rsidR="008B305C" w:rsidRPr="004F76EF" w:rsidRDefault="00AF6E5E" w:rsidP="008B305C">
      <w:pPr>
        <w:rPr>
          <w:b/>
          <w:bCs/>
          <w:i/>
          <w:iCs/>
          <w:color w:val="5B9BD5" w:themeColor="accent5"/>
          <w:sz w:val="18"/>
          <w:szCs w:val="18"/>
        </w:rPr>
      </w:pPr>
      <w:r>
        <w:rPr>
          <w:b/>
          <w:bCs/>
          <w:i/>
          <w:iCs/>
          <w:color w:val="5B9BD5" w:themeColor="accent5"/>
          <w:sz w:val="18"/>
          <w:szCs w:val="18"/>
        </w:rPr>
        <w:t>Si dispone de ellos</w:t>
      </w:r>
      <w:r w:rsidR="008B305C">
        <w:rPr>
          <w:b/>
          <w:bCs/>
          <w:i/>
          <w:iCs/>
          <w:color w:val="5B9BD5" w:themeColor="accent5"/>
          <w:sz w:val="18"/>
          <w:szCs w:val="18"/>
        </w:rPr>
        <w:t xml:space="preserve">, haga referencia a informes previos justificativos de la inversión y </w:t>
      </w:r>
      <w:r w:rsidR="00BF1563">
        <w:rPr>
          <w:b/>
          <w:bCs/>
          <w:i/>
          <w:iCs/>
          <w:color w:val="5B9BD5" w:themeColor="accent5"/>
          <w:sz w:val="18"/>
          <w:szCs w:val="18"/>
        </w:rPr>
        <w:t>adjúntelos</w:t>
      </w:r>
      <w:r w:rsidR="008B305C">
        <w:rPr>
          <w:b/>
          <w:bCs/>
          <w:i/>
          <w:iCs/>
          <w:color w:val="5B9BD5" w:themeColor="accent5"/>
          <w:sz w:val="18"/>
          <w:szCs w:val="18"/>
        </w:rPr>
        <w:t xml:space="preserve"> con la solicitud.</w:t>
      </w:r>
    </w:p>
    <w:p w14:paraId="38C1863F" w14:textId="0CE3E0E3" w:rsidR="00D65DD2" w:rsidRDefault="00156520" w:rsidP="00996CC3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 xml:space="preserve">Si en el Excel ha </w:t>
      </w:r>
      <w:r w:rsidR="00F43B92">
        <w:rPr>
          <w:i/>
          <w:iCs/>
          <w:color w:val="5B9BD5" w:themeColor="accent5"/>
          <w:sz w:val="18"/>
          <w:szCs w:val="18"/>
        </w:rPr>
        <w:t>rellenado las celdas de la zona “</w:t>
      </w:r>
      <w:r w:rsidR="00F43B92" w:rsidRPr="00F43B92">
        <w:rPr>
          <w:i/>
          <w:iCs/>
          <w:color w:val="5B9BD5" w:themeColor="accent5"/>
          <w:sz w:val="18"/>
          <w:szCs w:val="18"/>
        </w:rPr>
        <w:t>5 Combustible no incluido en la lista”</w:t>
      </w:r>
      <w:r w:rsidR="00F43B92">
        <w:rPr>
          <w:i/>
          <w:iCs/>
          <w:color w:val="5B9BD5" w:themeColor="accent5"/>
          <w:sz w:val="18"/>
          <w:szCs w:val="18"/>
        </w:rPr>
        <w:t xml:space="preserve">, deberá </w:t>
      </w:r>
      <w:r w:rsidR="008F3EBC">
        <w:rPr>
          <w:i/>
          <w:iCs/>
          <w:color w:val="5B9BD5" w:themeColor="accent5"/>
          <w:sz w:val="18"/>
          <w:szCs w:val="18"/>
        </w:rPr>
        <w:t xml:space="preserve">indicar </w:t>
      </w:r>
      <w:r w:rsidR="005023F9">
        <w:rPr>
          <w:i/>
          <w:iCs/>
          <w:color w:val="5B9BD5" w:themeColor="accent5"/>
          <w:sz w:val="18"/>
          <w:szCs w:val="18"/>
        </w:rPr>
        <w:t xml:space="preserve">aquí </w:t>
      </w:r>
      <w:r w:rsidR="008F3EBC">
        <w:rPr>
          <w:i/>
          <w:iCs/>
          <w:color w:val="5B9BD5" w:themeColor="accent5"/>
          <w:sz w:val="18"/>
          <w:szCs w:val="18"/>
        </w:rPr>
        <w:t>el factor de emisión utilizado (en kgCO</w:t>
      </w:r>
      <w:r w:rsidR="00E151EA">
        <w:rPr>
          <w:i/>
          <w:iCs/>
          <w:color w:val="5B9BD5" w:themeColor="accent5"/>
          <w:sz w:val="18"/>
          <w:szCs w:val="18"/>
        </w:rPr>
        <w:t xml:space="preserve">2eq/unidad) así como la </w:t>
      </w:r>
      <w:r w:rsidR="00E151EA" w:rsidRPr="00F32CF6">
        <w:rPr>
          <w:b/>
          <w:bCs/>
          <w:i/>
          <w:iCs/>
          <w:color w:val="5B9BD5" w:themeColor="accent5"/>
          <w:sz w:val="18"/>
          <w:szCs w:val="18"/>
        </w:rPr>
        <w:t>fuente normativa o bibliográfica</w:t>
      </w:r>
      <w:r w:rsidR="00E151EA">
        <w:rPr>
          <w:i/>
          <w:iCs/>
          <w:color w:val="5B9BD5" w:themeColor="accent5"/>
          <w:sz w:val="18"/>
          <w:szCs w:val="18"/>
        </w:rPr>
        <w:t xml:space="preserve"> donde se indique dicho valor.</w:t>
      </w:r>
    </w:p>
    <w:p w14:paraId="28409AF2" w14:textId="6750E14A" w:rsidR="00606871" w:rsidRDefault="00606871" w:rsidP="00996CC3">
      <w:pPr>
        <w:rPr>
          <w:i/>
          <w:iCs/>
          <w:color w:val="5B9BD5" w:themeColor="accent5"/>
          <w:sz w:val="18"/>
          <w:szCs w:val="18"/>
        </w:rPr>
      </w:pPr>
      <w:r w:rsidRPr="00C91227">
        <w:rPr>
          <w:b/>
          <w:bCs/>
          <w:i/>
          <w:iCs/>
          <w:color w:val="5B9BD5" w:themeColor="accent5"/>
          <w:sz w:val="18"/>
          <w:szCs w:val="18"/>
        </w:rPr>
        <w:t>NOTA</w:t>
      </w:r>
      <w:r>
        <w:rPr>
          <w:i/>
          <w:iCs/>
          <w:color w:val="5B9BD5" w:themeColor="accent5"/>
          <w:sz w:val="18"/>
          <w:szCs w:val="18"/>
        </w:rPr>
        <w:t xml:space="preserve">: </w:t>
      </w:r>
      <w:r w:rsidR="00165268">
        <w:rPr>
          <w:i/>
          <w:iCs/>
          <w:color w:val="5B9BD5" w:themeColor="accent5"/>
          <w:sz w:val="18"/>
          <w:szCs w:val="18"/>
        </w:rPr>
        <w:t xml:space="preserve">en el caso de electricidad, el formato Excel considera el mismo factor de emisión con independencia del tipo de contrato de suministro que tenga </w:t>
      </w:r>
      <w:r w:rsidR="00FF6A4A">
        <w:rPr>
          <w:i/>
          <w:iCs/>
          <w:color w:val="5B9BD5" w:themeColor="accent5"/>
          <w:sz w:val="18"/>
          <w:szCs w:val="18"/>
        </w:rPr>
        <w:t xml:space="preserve">actualmente </w:t>
      </w:r>
      <w:r w:rsidR="00165268">
        <w:rPr>
          <w:i/>
          <w:iCs/>
          <w:color w:val="5B9BD5" w:themeColor="accent5"/>
          <w:sz w:val="18"/>
          <w:szCs w:val="18"/>
        </w:rPr>
        <w:t xml:space="preserve">contratada la empresa, o del uso </w:t>
      </w:r>
      <w:r w:rsidR="00FF6A4A">
        <w:rPr>
          <w:i/>
          <w:iCs/>
          <w:color w:val="5B9BD5" w:themeColor="accent5"/>
          <w:sz w:val="18"/>
          <w:szCs w:val="18"/>
        </w:rPr>
        <w:t>actual o futuro</w:t>
      </w:r>
      <w:r w:rsidR="00165268">
        <w:rPr>
          <w:i/>
          <w:iCs/>
          <w:color w:val="5B9BD5" w:themeColor="accent5"/>
          <w:sz w:val="18"/>
          <w:szCs w:val="18"/>
        </w:rPr>
        <w:t xml:space="preserve"> de </w:t>
      </w:r>
      <w:r w:rsidR="00C87B48">
        <w:rPr>
          <w:i/>
          <w:iCs/>
          <w:color w:val="5B9BD5" w:themeColor="accent5"/>
          <w:sz w:val="18"/>
          <w:szCs w:val="18"/>
        </w:rPr>
        <w:t>electricidad renovable, ya que el objetivo del formato Excel oficial es facilitar la comparación entre</w:t>
      </w:r>
      <w:r w:rsidR="00FF6A4A">
        <w:rPr>
          <w:i/>
          <w:iCs/>
          <w:color w:val="5B9BD5" w:themeColor="accent5"/>
          <w:sz w:val="18"/>
          <w:szCs w:val="18"/>
        </w:rPr>
        <w:t xml:space="preserve"> activos.</w:t>
      </w:r>
    </w:p>
    <w:p w14:paraId="7F9FA2C2" w14:textId="24913E41" w:rsidR="00606871" w:rsidRDefault="002E09FF">
      <w:r>
        <w:rPr>
          <w:b/>
          <w:bCs/>
          <w:i/>
          <w:iCs/>
          <w:color w:val="5B9BD5" w:themeColor="accent5"/>
          <w:sz w:val="18"/>
          <w:szCs w:val="18"/>
          <w:u w:val="single"/>
        </w:rPr>
        <w:t>NOTA</w:t>
      </w:r>
      <w:r w:rsidRPr="008D1EC3">
        <w:rPr>
          <w:b/>
          <w:bCs/>
          <w:i/>
          <w:iCs/>
          <w:color w:val="5B9BD5" w:themeColor="accent5"/>
          <w:sz w:val="18"/>
          <w:szCs w:val="18"/>
        </w:rPr>
        <w:t xml:space="preserve">: </w:t>
      </w:r>
      <w:r w:rsidRPr="008D1EC3">
        <w:rPr>
          <w:i/>
          <w:iCs/>
          <w:color w:val="5B9BD5" w:themeColor="accent5"/>
          <w:sz w:val="18"/>
          <w:szCs w:val="18"/>
        </w:rPr>
        <w:t xml:space="preserve">en las inversiones que utilicen combustibles fósiles (incluido gas natural), solo se concederá subvención </w:t>
      </w:r>
      <w:r>
        <w:rPr>
          <w:i/>
          <w:iCs/>
          <w:color w:val="5B9BD5" w:themeColor="accent5"/>
          <w:sz w:val="18"/>
          <w:szCs w:val="18"/>
        </w:rPr>
        <w:t xml:space="preserve">cuando </w:t>
      </w:r>
      <w:r w:rsidRPr="008D1EC3">
        <w:rPr>
          <w:i/>
          <w:iCs/>
          <w:color w:val="5B9BD5" w:themeColor="accent5"/>
          <w:sz w:val="18"/>
          <w:szCs w:val="18"/>
        </w:rPr>
        <w:t>la nueva inversión no genere un aumento de la capacidad de producción ni un mayor consumo de combustible</w:t>
      </w:r>
      <w:r>
        <w:rPr>
          <w:i/>
          <w:iCs/>
          <w:color w:val="5B9BD5" w:themeColor="accent5"/>
          <w:sz w:val="18"/>
          <w:szCs w:val="18"/>
        </w:rPr>
        <w:t xml:space="preserve"> fósil.</w:t>
      </w:r>
    </w:p>
    <w:p w14:paraId="3454C12A" w14:textId="77777777" w:rsidR="00FF6A4A" w:rsidRDefault="00FF6A4A"/>
    <w:p w14:paraId="26928F5F" w14:textId="77777777" w:rsidR="00606871" w:rsidRDefault="00606871"/>
    <w:p w14:paraId="67FB8149" w14:textId="77777777" w:rsidR="00996CC3" w:rsidRDefault="00996CC3"/>
    <w:p w14:paraId="38B04B17" w14:textId="77777777" w:rsidR="00B64916" w:rsidRDefault="00B6491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220DDFA" w14:textId="7D441A42" w:rsidR="002237F9" w:rsidRDefault="00533BE2" w:rsidP="001B0D5C">
      <w:pPr>
        <w:pStyle w:val="Ttulo1"/>
      </w:pPr>
      <w:bookmarkStart w:id="10" w:name="_Toc135135916"/>
      <w:r>
        <w:lastRenderedPageBreak/>
        <w:t>PLAN ECONÓMICO-FINANCIERO</w:t>
      </w:r>
      <w:bookmarkEnd w:id="10"/>
    </w:p>
    <w:p w14:paraId="69EA49AE" w14:textId="27B2F6AC" w:rsidR="009D0A86" w:rsidRPr="00BB1F6F" w:rsidRDefault="009D0A86" w:rsidP="00BB1F6F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>Rellene las tablas</w:t>
      </w:r>
    </w:p>
    <w:p w14:paraId="6458D000" w14:textId="58309653" w:rsidR="00271D75" w:rsidRDefault="00271D75" w:rsidP="00271D75">
      <w:pPr>
        <w:pStyle w:val="Descripcin"/>
        <w:keepNext/>
      </w:pPr>
      <w:r>
        <w:t xml:space="preserve">Tabla </w:t>
      </w:r>
      <w:fldSimple w:instr=" SEQ Tabla \* ARABIC ">
        <w:r w:rsidR="00BB1F6F">
          <w:rPr>
            <w:noProof/>
          </w:rPr>
          <w:t>2</w:t>
        </w:r>
      </w:fldSimple>
      <w:r>
        <w:t xml:space="preserve">: </w:t>
      </w:r>
      <w:r w:rsidR="0023151E">
        <w:t>R</w:t>
      </w:r>
      <w:r>
        <w:t>ellene la tabla, indicando los conceptos de inversión elegibles</w:t>
      </w:r>
      <w:r w:rsidR="00167B35">
        <w:t xml:space="preserve"> (s</w:t>
      </w:r>
      <w:r w:rsidR="00167B35" w:rsidRPr="00167B35">
        <w:t>egún Artículo 7.– Inversión susceptible de apoyo.</w:t>
      </w:r>
      <w:r w:rsidR="00167B35">
        <w:t xml:space="preserve">) </w:t>
      </w:r>
      <w:r w:rsidR="00AA07A3">
        <w:t xml:space="preserve">y </w:t>
      </w:r>
      <w:r w:rsidR="00414684">
        <w:t xml:space="preserve">su </w:t>
      </w:r>
      <w:r w:rsidR="00AA07A3">
        <w:t xml:space="preserve">importe </w:t>
      </w:r>
      <w:r w:rsidR="00D90962">
        <w:t xml:space="preserve">(todos los valores en €, y </w:t>
      </w:r>
      <w:r w:rsidR="00E54596">
        <w:t>antes de impuestos indirectos)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50"/>
        <w:gridCol w:w="1558"/>
        <w:gridCol w:w="1417"/>
        <w:gridCol w:w="1269"/>
      </w:tblGrid>
      <w:tr w:rsidR="00262653" w:rsidRPr="00D90962" w14:paraId="659A20C8" w14:textId="77777777" w:rsidTr="00D90962">
        <w:tc>
          <w:tcPr>
            <w:tcW w:w="2502" w:type="pct"/>
          </w:tcPr>
          <w:p w14:paraId="3E307BD2" w14:textId="025077C8" w:rsidR="00271D75" w:rsidRPr="00D90962" w:rsidRDefault="00271D75" w:rsidP="00BA60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650B0FBD" w14:textId="14D3C319" w:rsidR="00271D75" w:rsidRPr="00D90962" w:rsidRDefault="00302A3C" w:rsidP="00BA607F">
            <w:pPr>
              <w:jc w:val="right"/>
              <w:rPr>
                <w:b/>
                <w:bCs/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34" w:type="pct"/>
          </w:tcPr>
          <w:p w14:paraId="7467A770" w14:textId="2FD5BFBF" w:rsidR="00271D75" w:rsidRPr="00D90962" w:rsidRDefault="00302A3C" w:rsidP="00BA607F">
            <w:pPr>
              <w:jc w:val="right"/>
              <w:rPr>
                <w:b/>
                <w:bCs/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47" w:type="pct"/>
          </w:tcPr>
          <w:p w14:paraId="478F7577" w14:textId="78865B9B" w:rsidR="00271D75" w:rsidRPr="00D90962" w:rsidRDefault="00D90962" w:rsidP="00BA607F">
            <w:pPr>
              <w:jc w:val="right"/>
              <w:rPr>
                <w:b/>
                <w:bCs/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62653" w:rsidRPr="00D90962" w14:paraId="35265CC1" w14:textId="77777777" w:rsidTr="00D90962">
        <w:tc>
          <w:tcPr>
            <w:tcW w:w="2502" w:type="pct"/>
          </w:tcPr>
          <w:p w14:paraId="64E88E97" w14:textId="640FEABA" w:rsidR="00271D75" w:rsidRPr="00D90962" w:rsidRDefault="00CC2BE7" w:rsidP="00BA607F">
            <w:pPr>
              <w:rPr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>Concepto de inversión susceptible de apoyo</w:t>
            </w:r>
          </w:p>
        </w:tc>
        <w:tc>
          <w:tcPr>
            <w:tcW w:w="917" w:type="pct"/>
          </w:tcPr>
          <w:p w14:paraId="48B33350" w14:textId="5C693AD1" w:rsidR="00271D75" w:rsidRPr="00D90962" w:rsidRDefault="00D90962" w:rsidP="00D90962">
            <w:pPr>
              <w:jc w:val="right"/>
              <w:rPr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>Importe</w:t>
            </w:r>
            <w:r>
              <w:rPr>
                <w:b/>
                <w:bCs/>
                <w:sz w:val="20"/>
                <w:szCs w:val="20"/>
              </w:rPr>
              <w:t xml:space="preserve"> €</w:t>
            </w:r>
            <w:r w:rsidRPr="00D909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1DC45297" w14:textId="3B494777" w:rsidR="00271D75" w:rsidRPr="00D90962" w:rsidRDefault="00D90962" w:rsidP="00BA607F">
            <w:pPr>
              <w:jc w:val="right"/>
              <w:rPr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 xml:space="preserve">Importe </w:t>
            </w: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747" w:type="pct"/>
          </w:tcPr>
          <w:p w14:paraId="0FA12C1F" w14:textId="06759672" w:rsidR="00271D75" w:rsidRPr="00D90962" w:rsidRDefault="00D90962" w:rsidP="00D90962">
            <w:pPr>
              <w:jc w:val="right"/>
              <w:rPr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 xml:space="preserve">Importe </w:t>
            </w:r>
            <w:r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D90962" w:rsidRPr="00D90962" w14:paraId="5B8D2400" w14:textId="77777777" w:rsidTr="00D90962">
        <w:tc>
          <w:tcPr>
            <w:tcW w:w="2502" w:type="pct"/>
          </w:tcPr>
          <w:p w14:paraId="354E95D5" w14:textId="77777777" w:rsidR="00D90962" w:rsidRPr="00D90962" w:rsidRDefault="00D90962" w:rsidP="00BA607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22D6E3BF" w14:textId="77777777" w:rsidR="00D90962" w:rsidRPr="00D90962" w:rsidRDefault="00D90962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28EBE849" w14:textId="77777777" w:rsidR="00D90962" w:rsidRPr="00D90962" w:rsidRDefault="00D90962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D3B0073" w14:textId="77777777" w:rsidR="00D90962" w:rsidRPr="00D90962" w:rsidRDefault="00D90962" w:rsidP="00BA607F">
            <w:pPr>
              <w:jc w:val="right"/>
              <w:rPr>
                <w:sz w:val="20"/>
                <w:szCs w:val="20"/>
              </w:rPr>
            </w:pPr>
          </w:p>
        </w:tc>
      </w:tr>
      <w:tr w:rsidR="00262653" w:rsidRPr="00D90962" w14:paraId="10472AF8" w14:textId="77777777" w:rsidTr="00D90962">
        <w:tc>
          <w:tcPr>
            <w:tcW w:w="2502" w:type="pct"/>
          </w:tcPr>
          <w:p w14:paraId="1BC13A7F" w14:textId="77777777" w:rsidR="00271D75" w:rsidRPr="00D90962" w:rsidRDefault="00271D75" w:rsidP="00BA607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5EEDE091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66CD10FC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4118C7B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</w:tr>
      <w:tr w:rsidR="00302A3C" w:rsidRPr="00D90962" w14:paraId="59EEEDCD" w14:textId="77777777" w:rsidTr="00D90962">
        <w:tc>
          <w:tcPr>
            <w:tcW w:w="2502" w:type="pct"/>
          </w:tcPr>
          <w:p w14:paraId="4A6B66DE" w14:textId="77777777" w:rsidR="00302A3C" w:rsidRPr="00D90962" w:rsidRDefault="00302A3C" w:rsidP="00BA607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155630D6" w14:textId="77777777" w:rsidR="00302A3C" w:rsidRPr="00D90962" w:rsidRDefault="00302A3C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269C4195" w14:textId="77777777" w:rsidR="00302A3C" w:rsidRPr="00D90962" w:rsidRDefault="00302A3C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38CC1AD" w14:textId="77777777" w:rsidR="00302A3C" w:rsidRPr="00D90962" w:rsidRDefault="00302A3C" w:rsidP="00BA607F">
            <w:pPr>
              <w:jc w:val="right"/>
              <w:rPr>
                <w:sz w:val="20"/>
                <w:szCs w:val="20"/>
              </w:rPr>
            </w:pPr>
          </w:p>
        </w:tc>
      </w:tr>
      <w:tr w:rsidR="00262653" w:rsidRPr="00D90962" w14:paraId="5979A703" w14:textId="77777777" w:rsidTr="00D90962">
        <w:tc>
          <w:tcPr>
            <w:tcW w:w="2502" w:type="pct"/>
          </w:tcPr>
          <w:p w14:paraId="15482F3C" w14:textId="77777777" w:rsidR="00271D75" w:rsidRPr="00D90962" w:rsidRDefault="00271D75" w:rsidP="00BA607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0D48BAAF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3A2E93A8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7E363D5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</w:tr>
      <w:tr w:rsidR="00262653" w:rsidRPr="00D90962" w14:paraId="364C5E54" w14:textId="77777777" w:rsidTr="00D90962">
        <w:tc>
          <w:tcPr>
            <w:tcW w:w="2502" w:type="pct"/>
          </w:tcPr>
          <w:p w14:paraId="2B09069E" w14:textId="77777777" w:rsidR="00271D75" w:rsidRPr="00D90962" w:rsidRDefault="00271D75" w:rsidP="00BA607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144F9DCA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4D64FF4F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6A36AFE" w14:textId="77777777" w:rsidR="00271D75" w:rsidRPr="00D90962" w:rsidRDefault="00271D75" w:rsidP="00BA607F">
            <w:pPr>
              <w:jc w:val="right"/>
              <w:rPr>
                <w:sz w:val="20"/>
                <w:szCs w:val="20"/>
              </w:rPr>
            </w:pPr>
          </w:p>
        </w:tc>
      </w:tr>
      <w:tr w:rsidR="00262653" w:rsidRPr="00D90962" w14:paraId="10B74112" w14:textId="77777777" w:rsidTr="00D90962">
        <w:tc>
          <w:tcPr>
            <w:tcW w:w="2502" w:type="pct"/>
          </w:tcPr>
          <w:p w14:paraId="2ACB7E01" w14:textId="5EB12A2F" w:rsidR="00271D75" w:rsidRPr="00D90962" w:rsidRDefault="00271D75" w:rsidP="00BA607F">
            <w:pPr>
              <w:rPr>
                <w:b/>
                <w:bCs/>
                <w:sz w:val="20"/>
                <w:szCs w:val="20"/>
              </w:rPr>
            </w:pPr>
            <w:r w:rsidRPr="00D90962">
              <w:rPr>
                <w:b/>
                <w:bCs/>
                <w:sz w:val="20"/>
                <w:szCs w:val="20"/>
              </w:rPr>
              <w:t>TOTAL</w:t>
            </w:r>
            <w:r w:rsidR="006F5B54">
              <w:rPr>
                <w:b/>
                <w:bCs/>
                <w:sz w:val="20"/>
                <w:szCs w:val="20"/>
              </w:rPr>
              <w:t xml:space="preserve"> INVERSIÓN</w:t>
            </w:r>
          </w:p>
        </w:tc>
        <w:tc>
          <w:tcPr>
            <w:tcW w:w="917" w:type="pct"/>
          </w:tcPr>
          <w:p w14:paraId="5BADBCC3" w14:textId="77777777" w:rsidR="00271D75" w:rsidRPr="00D90962" w:rsidRDefault="00271D75" w:rsidP="00BA60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14:paraId="332F5ADC" w14:textId="77777777" w:rsidR="00271D75" w:rsidRPr="00D90962" w:rsidRDefault="00271D75" w:rsidP="00BA60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</w:tcPr>
          <w:p w14:paraId="3ABD717B" w14:textId="77777777" w:rsidR="00271D75" w:rsidRPr="00D90962" w:rsidRDefault="00271D75" w:rsidP="00BA60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1480AA8" w14:textId="77777777" w:rsidR="00271D75" w:rsidRDefault="00271D75" w:rsidP="00271D75"/>
    <w:p w14:paraId="7E025606" w14:textId="77777777" w:rsidR="00B56D7A" w:rsidRDefault="00B56D7A" w:rsidP="00271D75"/>
    <w:p w14:paraId="519719DE" w14:textId="17C7401E" w:rsidR="00BB1F6F" w:rsidRDefault="00BB1F6F" w:rsidP="00BB1F6F">
      <w:pPr>
        <w:pStyle w:val="Descripcin"/>
        <w:keepNext/>
      </w:pPr>
      <w:r>
        <w:t xml:space="preserve">Tabla </w:t>
      </w:r>
      <w:fldSimple w:instr=" SEQ Tabla \* ARABIC ">
        <w:r>
          <w:rPr>
            <w:noProof/>
          </w:rPr>
          <w:t>3</w:t>
        </w:r>
      </w:fldSimple>
      <w:r>
        <w:t>: Rellene la tabla indicando la previsión de fuentes de financiación a utilizar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531"/>
        <w:gridCol w:w="2694"/>
        <w:gridCol w:w="1269"/>
      </w:tblGrid>
      <w:tr w:rsidR="006F5B54" w:rsidRPr="005476DE" w14:paraId="4BC0591E" w14:textId="111A9B65" w:rsidTr="00BB1F6F">
        <w:tc>
          <w:tcPr>
            <w:tcW w:w="4531" w:type="dxa"/>
          </w:tcPr>
          <w:p w14:paraId="5B8934F0" w14:textId="77777777" w:rsidR="006F5B54" w:rsidRPr="005476DE" w:rsidRDefault="006F5B54" w:rsidP="00271D75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9C0CFED" w14:textId="5B43951E" w:rsidR="006F5B54" w:rsidRPr="005476DE" w:rsidRDefault="005476DE" w:rsidP="006F5B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Importe </w:t>
            </w:r>
            <w:r w:rsidRPr="005476DE">
              <w:rPr>
                <w:b/>
                <w:bCs/>
              </w:rPr>
              <w:t>€</w:t>
            </w:r>
          </w:p>
        </w:tc>
        <w:tc>
          <w:tcPr>
            <w:tcW w:w="1269" w:type="dxa"/>
          </w:tcPr>
          <w:p w14:paraId="44C81D74" w14:textId="77942371" w:rsidR="006F5B54" w:rsidRPr="005476DE" w:rsidRDefault="006F5B54" w:rsidP="006F5B54">
            <w:pPr>
              <w:jc w:val="right"/>
              <w:rPr>
                <w:b/>
                <w:bCs/>
              </w:rPr>
            </w:pPr>
            <w:r w:rsidRPr="005476DE">
              <w:rPr>
                <w:b/>
                <w:bCs/>
              </w:rPr>
              <w:t>%</w:t>
            </w:r>
          </w:p>
        </w:tc>
      </w:tr>
      <w:tr w:rsidR="006F5B54" w14:paraId="1D76DD62" w14:textId="1C4D44FE" w:rsidTr="00BB1F6F">
        <w:tc>
          <w:tcPr>
            <w:tcW w:w="4531" w:type="dxa"/>
          </w:tcPr>
          <w:p w14:paraId="2D27B588" w14:textId="1771093E" w:rsidR="006F5B54" w:rsidRDefault="006F5B54" w:rsidP="00271D75">
            <w:r>
              <w:t>Recursos propios</w:t>
            </w:r>
          </w:p>
        </w:tc>
        <w:tc>
          <w:tcPr>
            <w:tcW w:w="2694" w:type="dxa"/>
          </w:tcPr>
          <w:p w14:paraId="676BEFE1" w14:textId="77777777" w:rsidR="006F5B54" w:rsidRDefault="006F5B54" w:rsidP="006F5B54">
            <w:pPr>
              <w:jc w:val="right"/>
            </w:pPr>
          </w:p>
        </w:tc>
        <w:tc>
          <w:tcPr>
            <w:tcW w:w="1269" w:type="dxa"/>
          </w:tcPr>
          <w:p w14:paraId="5B5C7B0B" w14:textId="77777777" w:rsidR="006F5B54" w:rsidRDefault="006F5B54" w:rsidP="006F5B54">
            <w:pPr>
              <w:jc w:val="right"/>
            </w:pPr>
          </w:p>
        </w:tc>
      </w:tr>
      <w:tr w:rsidR="006F5B54" w14:paraId="6EB2C0A7" w14:textId="20E75B46" w:rsidTr="00BB1F6F">
        <w:tc>
          <w:tcPr>
            <w:tcW w:w="4531" w:type="dxa"/>
          </w:tcPr>
          <w:p w14:paraId="7417AF5F" w14:textId="0B975E63" w:rsidR="006F5B54" w:rsidRDefault="006F5B54" w:rsidP="00271D75">
            <w:r>
              <w:t>Financiación bancaria</w:t>
            </w:r>
          </w:p>
        </w:tc>
        <w:tc>
          <w:tcPr>
            <w:tcW w:w="2694" w:type="dxa"/>
          </w:tcPr>
          <w:p w14:paraId="4BAFC73F" w14:textId="77777777" w:rsidR="006F5B54" w:rsidRDefault="006F5B54" w:rsidP="006F5B54">
            <w:pPr>
              <w:jc w:val="right"/>
            </w:pPr>
          </w:p>
        </w:tc>
        <w:tc>
          <w:tcPr>
            <w:tcW w:w="1269" w:type="dxa"/>
          </w:tcPr>
          <w:p w14:paraId="66A556AE" w14:textId="77777777" w:rsidR="006F5B54" w:rsidRDefault="006F5B54" w:rsidP="006F5B54">
            <w:pPr>
              <w:jc w:val="right"/>
            </w:pPr>
          </w:p>
        </w:tc>
      </w:tr>
      <w:tr w:rsidR="006F5B54" w14:paraId="18BD0FEE" w14:textId="682BF8D8" w:rsidTr="00BB1F6F">
        <w:tc>
          <w:tcPr>
            <w:tcW w:w="4531" w:type="dxa"/>
          </w:tcPr>
          <w:p w14:paraId="6A4064BA" w14:textId="6564BF14" w:rsidR="006F5B54" w:rsidRDefault="00BB1F6F" w:rsidP="00271D75">
            <w:r>
              <w:t>L</w:t>
            </w:r>
            <w:r w:rsidR="006F5B54">
              <w:t>easing</w:t>
            </w:r>
          </w:p>
        </w:tc>
        <w:tc>
          <w:tcPr>
            <w:tcW w:w="2694" w:type="dxa"/>
          </w:tcPr>
          <w:p w14:paraId="43651AAC" w14:textId="77777777" w:rsidR="006F5B54" w:rsidRDefault="006F5B54" w:rsidP="006F5B54">
            <w:pPr>
              <w:jc w:val="right"/>
            </w:pPr>
          </w:p>
        </w:tc>
        <w:tc>
          <w:tcPr>
            <w:tcW w:w="1269" w:type="dxa"/>
          </w:tcPr>
          <w:p w14:paraId="79F67325" w14:textId="77777777" w:rsidR="006F5B54" w:rsidRDefault="006F5B54" w:rsidP="006F5B54">
            <w:pPr>
              <w:jc w:val="right"/>
            </w:pPr>
          </w:p>
        </w:tc>
      </w:tr>
      <w:tr w:rsidR="00BB1F6F" w14:paraId="4A98DBD3" w14:textId="77777777" w:rsidTr="00BB1F6F">
        <w:tc>
          <w:tcPr>
            <w:tcW w:w="4531" w:type="dxa"/>
          </w:tcPr>
          <w:p w14:paraId="0DFD869F" w14:textId="0BC22930" w:rsidR="00BB1F6F" w:rsidRDefault="00BB1F6F" w:rsidP="00271D75">
            <w:r>
              <w:t>Empresa Servicios Energéticos</w:t>
            </w:r>
          </w:p>
        </w:tc>
        <w:tc>
          <w:tcPr>
            <w:tcW w:w="2694" w:type="dxa"/>
          </w:tcPr>
          <w:p w14:paraId="5222298C" w14:textId="77777777" w:rsidR="00BB1F6F" w:rsidRDefault="00BB1F6F" w:rsidP="006F5B54">
            <w:pPr>
              <w:jc w:val="right"/>
            </w:pPr>
          </w:p>
        </w:tc>
        <w:tc>
          <w:tcPr>
            <w:tcW w:w="1269" w:type="dxa"/>
          </w:tcPr>
          <w:p w14:paraId="03A0CB03" w14:textId="77777777" w:rsidR="00BB1F6F" w:rsidRDefault="00BB1F6F" w:rsidP="006F5B54">
            <w:pPr>
              <w:jc w:val="right"/>
            </w:pPr>
          </w:p>
        </w:tc>
      </w:tr>
      <w:tr w:rsidR="006F5B54" w14:paraId="51C01F5E" w14:textId="09781361" w:rsidTr="00BB1F6F">
        <w:tc>
          <w:tcPr>
            <w:tcW w:w="4531" w:type="dxa"/>
          </w:tcPr>
          <w:p w14:paraId="5A95AF0B" w14:textId="6AF832AC" w:rsidR="006F5B54" w:rsidRDefault="006F5B54" w:rsidP="00271D75">
            <w:r>
              <w:t>Subvención solicitada</w:t>
            </w:r>
            <w:r w:rsidR="00BB1F6F">
              <w:t xml:space="preserve"> en esta convocatoria</w:t>
            </w:r>
          </w:p>
        </w:tc>
        <w:tc>
          <w:tcPr>
            <w:tcW w:w="2694" w:type="dxa"/>
          </w:tcPr>
          <w:p w14:paraId="3B6913E2" w14:textId="77777777" w:rsidR="006F5B54" w:rsidRDefault="006F5B54" w:rsidP="006F5B54">
            <w:pPr>
              <w:jc w:val="right"/>
            </w:pPr>
          </w:p>
        </w:tc>
        <w:tc>
          <w:tcPr>
            <w:tcW w:w="1269" w:type="dxa"/>
          </w:tcPr>
          <w:p w14:paraId="5E8C2489" w14:textId="77777777" w:rsidR="006F5B54" w:rsidRDefault="006F5B54" w:rsidP="006F5B54">
            <w:pPr>
              <w:jc w:val="right"/>
            </w:pPr>
          </w:p>
        </w:tc>
      </w:tr>
      <w:tr w:rsidR="005476DE" w:rsidRPr="005476DE" w14:paraId="7D1739A7" w14:textId="77777777" w:rsidTr="00BB1F6F">
        <w:tc>
          <w:tcPr>
            <w:tcW w:w="4531" w:type="dxa"/>
          </w:tcPr>
          <w:p w14:paraId="54027CF5" w14:textId="7D4AAD2D" w:rsidR="005476DE" w:rsidRPr="005476DE" w:rsidRDefault="005476DE" w:rsidP="00271D75">
            <w:pPr>
              <w:rPr>
                <w:b/>
                <w:bCs/>
              </w:rPr>
            </w:pPr>
            <w:r w:rsidRPr="005476DE">
              <w:rPr>
                <w:b/>
                <w:bCs/>
                <w:sz w:val="20"/>
                <w:szCs w:val="20"/>
              </w:rPr>
              <w:t>TOTAL INVERSIÓN</w:t>
            </w:r>
          </w:p>
        </w:tc>
        <w:tc>
          <w:tcPr>
            <w:tcW w:w="2694" w:type="dxa"/>
          </w:tcPr>
          <w:p w14:paraId="7E80A18F" w14:textId="77777777" w:rsidR="005476DE" w:rsidRPr="005476DE" w:rsidRDefault="005476DE" w:rsidP="006F5B54">
            <w:pPr>
              <w:jc w:val="right"/>
              <w:rPr>
                <w:b/>
                <w:bCs/>
              </w:rPr>
            </w:pPr>
          </w:p>
        </w:tc>
        <w:tc>
          <w:tcPr>
            <w:tcW w:w="1269" w:type="dxa"/>
          </w:tcPr>
          <w:p w14:paraId="27C2F3FF" w14:textId="1B69A8CF" w:rsidR="005476DE" w:rsidRPr="005476DE" w:rsidRDefault="005476DE" w:rsidP="006F5B54">
            <w:pPr>
              <w:jc w:val="right"/>
              <w:rPr>
                <w:b/>
                <w:bCs/>
              </w:rPr>
            </w:pPr>
            <w:r w:rsidRPr="005476DE">
              <w:rPr>
                <w:b/>
                <w:bCs/>
              </w:rPr>
              <w:t>100 %</w:t>
            </w:r>
          </w:p>
        </w:tc>
      </w:tr>
    </w:tbl>
    <w:p w14:paraId="530FB061" w14:textId="77777777" w:rsidR="00B56D7A" w:rsidRDefault="00B56D7A" w:rsidP="00271D75"/>
    <w:p w14:paraId="2055E097" w14:textId="77777777" w:rsidR="0023151E" w:rsidRDefault="0023151E" w:rsidP="00271D75"/>
    <w:p w14:paraId="368BB4CA" w14:textId="79F3FCA0" w:rsidR="001B0D5C" w:rsidRDefault="00C91227" w:rsidP="001B0D5C">
      <w:pPr>
        <w:pStyle w:val="Ttulo1"/>
      </w:pPr>
      <w:bookmarkStart w:id="11" w:name="_Toc135135917"/>
      <w:r>
        <w:t>PLAZOS</w:t>
      </w:r>
      <w:r w:rsidR="001B0D5C">
        <w:t xml:space="preserve"> DE REALIZACIÓN</w:t>
      </w:r>
      <w:bookmarkEnd w:id="11"/>
    </w:p>
    <w:p w14:paraId="5221B466" w14:textId="416F1A9E" w:rsidR="003A3EB6" w:rsidRPr="0006203C" w:rsidRDefault="00C53998" w:rsidP="0006203C">
      <w:pPr>
        <w:rPr>
          <w:i/>
          <w:iCs/>
          <w:color w:val="5B9BD5" w:themeColor="accent5"/>
          <w:sz w:val="18"/>
          <w:szCs w:val="18"/>
        </w:rPr>
      </w:pPr>
      <w:r>
        <w:rPr>
          <w:i/>
          <w:iCs/>
          <w:color w:val="5B9BD5" w:themeColor="accent5"/>
          <w:sz w:val="18"/>
          <w:szCs w:val="18"/>
        </w:rPr>
        <w:t>Según a</w:t>
      </w:r>
      <w:r w:rsidRPr="0006203C">
        <w:rPr>
          <w:i/>
          <w:iCs/>
          <w:color w:val="5B9BD5" w:themeColor="accent5"/>
          <w:sz w:val="18"/>
          <w:szCs w:val="18"/>
        </w:rPr>
        <w:t>rtículo 6</w:t>
      </w:r>
      <w:r>
        <w:rPr>
          <w:i/>
          <w:iCs/>
          <w:color w:val="5B9BD5" w:themeColor="accent5"/>
          <w:sz w:val="18"/>
          <w:szCs w:val="18"/>
        </w:rPr>
        <w:t xml:space="preserve"> de la orden de bases, a</w:t>
      </w:r>
      <w:r w:rsidRPr="0006203C">
        <w:rPr>
          <w:i/>
          <w:iCs/>
          <w:color w:val="5B9BD5" w:themeColor="accent5"/>
          <w:sz w:val="18"/>
          <w:szCs w:val="18"/>
        </w:rPr>
        <w:t xml:space="preserve"> efectos de que la inversión susceptible de apoyo pueda acogerse a las subvenciones, la misma no podrá iniciarse antes de la fecha de presentación de la solicitud y deberá realizarse a partir de esa fecha, siempre iniciándose en el ejercicio 2023 y, como máximo, hasta el 31 de diciembre de 2024</w:t>
      </w:r>
      <w:r w:rsidR="002A571F">
        <w:rPr>
          <w:i/>
          <w:iCs/>
          <w:color w:val="5B9BD5" w:themeColor="accent5"/>
          <w:sz w:val="18"/>
          <w:szCs w:val="18"/>
        </w:rPr>
        <w:t>.</w:t>
      </w:r>
    </w:p>
    <w:p w14:paraId="155A0E88" w14:textId="3038CBC1" w:rsidR="00020B73" w:rsidRDefault="00020B73" w:rsidP="00020B73">
      <w:pPr>
        <w:pStyle w:val="Descripcin"/>
        <w:keepNext/>
      </w:pPr>
      <w:r>
        <w:t xml:space="preserve">Tabla </w:t>
      </w:r>
      <w:fldSimple w:instr=" SEQ Tabla \* ARABIC ">
        <w:r w:rsidR="00BB1F6F">
          <w:rPr>
            <w:noProof/>
          </w:rPr>
          <w:t>4</w:t>
        </w:r>
      </w:fldSimple>
      <w:r>
        <w:t>: Plazos de realización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8"/>
        <w:gridCol w:w="4196"/>
      </w:tblGrid>
      <w:tr w:rsidR="00FF6A4A" w:rsidRPr="00E51C89" w14:paraId="7904A605" w14:textId="77777777" w:rsidTr="00FF6A4A">
        <w:tc>
          <w:tcPr>
            <w:tcW w:w="2530" w:type="pct"/>
          </w:tcPr>
          <w:p w14:paraId="5398C43B" w14:textId="65385874" w:rsidR="00FF6A4A" w:rsidRPr="00E51C89" w:rsidRDefault="00FF6A4A" w:rsidP="00020B73">
            <w:pPr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2470" w:type="pct"/>
          </w:tcPr>
          <w:p w14:paraId="548DC173" w14:textId="01DFCFDA" w:rsidR="00FF6A4A" w:rsidRPr="00E51C89" w:rsidRDefault="00020B73" w:rsidP="00020B73">
            <w:pPr>
              <w:rPr>
                <w:b/>
                <w:bCs/>
              </w:rPr>
            </w:pPr>
            <w:r>
              <w:rPr>
                <w:b/>
                <w:bCs/>
              </w:rPr>
              <w:t>Fecha de finalización</w:t>
            </w:r>
          </w:p>
        </w:tc>
      </w:tr>
      <w:tr w:rsidR="00FF6A4A" w14:paraId="5F90C388" w14:textId="77777777" w:rsidTr="00FF6A4A">
        <w:tc>
          <w:tcPr>
            <w:tcW w:w="2530" w:type="pct"/>
          </w:tcPr>
          <w:p w14:paraId="4262094C" w14:textId="1300D65D" w:rsidR="00FF6A4A" w:rsidRDefault="00020B73" w:rsidP="00BA607F">
            <w:r>
              <w:t>DD/MM/</w:t>
            </w:r>
            <w:r w:rsidR="009E4DDC">
              <w:t>2023</w:t>
            </w:r>
          </w:p>
        </w:tc>
        <w:tc>
          <w:tcPr>
            <w:tcW w:w="2470" w:type="pct"/>
          </w:tcPr>
          <w:p w14:paraId="449230B0" w14:textId="635A1324" w:rsidR="00FF6A4A" w:rsidRDefault="00020B73" w:rsidP="00020B73">
            <w:r>
              <w:t>DD/MM/AAAA</w:t>
            </w:r>
          </w:p>
        </w:tc>
      </w:tr>
    </w:tbl>
    <w:p w14:paraId="2CC55C4A" w14:textId="77777777" w:rsidR="00F613C8" w:rsidRDefault="00F613C8"/>
    <w:p w14:paraId="10620CC2" w14:textId="77777777" w:rsidR="0023151E" w:rsidRDefault="0023151E"/>
    <w:sectPr w:rsidR="0023151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02DB" w16cex:dateUtc="2023-05-19T12:14:00Z"/>
  <w16cex:commentExtensible w16cex:durableId="281201B4" w16cex:dateUtc="2023-05-19T12:09:00Z"/>
  <w16cex:commentExtensible w16cex:durableId="2812031C" w16cex:dateUtc="2023-05-19T12:15:00Z"/>
  <w16cex:commentExtensible w16cex:durableId="2812035A" w16cex:dateUtc="2023-05-19T12:16:00Z"/>
  <w16cex:commentExtensible w16cex:durableId="28120386" w16cex:dateUtc="2023-05-19T12:17:00Z"/>
  <w16cex:commentExtensible w16cex:durableId="281A202F" w16cex:dateUtc="2023-05-25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45432" w16cid:durableId="281202DB"/>
  <w16cid:commentId w16cid:paraId="05035984" w16cid:durableId="281201B4"/>
  <w16cid:commentId w16cid:paraId="148E6D5A" w16cid:durableId="2812031C"/>
  <w16cid:commentId w16cid:paraId="2AE74943" w16cid:durableId="2812035A"/>
  <w16cid:commentId w16cid:paraId="05D109D3" w16cid:durableId="28120386"/>
  <w16cid:commentId w16cid:paraId="7F330855" w16cid:durableId="281A2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D2E8" w14:textId="77777777" w:rsidR="005D7E03" w:rsidRDefault="005D7E03" w:rsidP="00D559D4">
      <w:pPr>
        <w:spacing w:after="0" w:line="240" w:lineRule="auto"/>
      </w:pPr>
      <w:r>
        <w:separator/>
      </w:r>
    </w:p>
  </w:endnote>
  <w:endnote w:type="continuationSeparator" w:id="0">
    <w:p w14:paraId="003E63AB" w14:textId="77777777" w:rsidR="005D7E03" w:rsidRDefault="005D7E03" w:rsidP="00D559D4">
      <w:pPr>
        <w:spacing w:after="0" w:line="240" w:lineRule="auto"/>
      </w:pPr>
      <w:r>
        <w:continuationSeparator/>
      </w:r>
    </w:p>
  </w:endnote>
  <w:endnote w:type="continuationNotice" w:id="1">
    <w:p w14:paraId="428F029F" w14:textId="77777777" w:rsidR="005D7E03" w:rsidRDefault="005D7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0E5C" w14:textId="77777777" w:rsidR="005D7E03" w:rsidRDefault="005D7E03" w:rsidP="00D559D4">
      <w:pPr>
        <w:spacing w:after="0" w:line="240" w:lineRule="auto"/>
      </w:pPr>
      <w:r>
        <w:separator/>
      </w:r>
    </w:p>
  </w:footnote>
  <w:footnote w:type="continuationSeparator" w:id="0">
    <w:p w14:paraId="0BE4EEF3" w14:textId="77777777" w:rsidR="005D7E03" w:rsidRDefault="005D7E03" w:rsidP="00D559D4">
      <w:pPr>
        <w:spacing w:after="0" w:line="240" w:lineRule="auto"/>
      </w:pPr>
      <w:r>
        <w:continuationSeparator/>
      </w:r>
    </w:p>
  </w:footnote>
  <w:footnote w:type="continuationNotice" w:id="1">
    <w:p w14:paraId="31B03134" w14:textId="77777777" w:rsidR="005D7E03" w:rsidRDefault="005D7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AE14" w14:textId="0A67C26D" w:rsidR="00D559D4" w:rsidRDefault="00D559D4" w:rsidP="00D559D4">
    <w:pPr>
      <w:pStyle w:val="Encabezado"/>
      <w:jc w:val="right"/>
    </w:pPr>
    <w:r>
      <w:t xml:space="preserve">MEMORIA </w:t>
    </w:r>
    <w:r w:rsidR="006F681F">
      <w:t>PROGRAMA DESCARBONIZACIÓN 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84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FD3E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F"/>
    <w:rsid w:val="000032D0"/>
    <w:rsid w:val="0000371C"/>
    <w:rsid w:val="00020B73"/>
    <w:rsid w:val="00042719"/>
    <w:rsid w:val="0006089B"/>
    <w:rsid w:val="0006203C"/>
    <w:rsid w:val="000669DD"/>
    <w:rsid w:val="00084B52"/>
    <w:rsid w:val="000B1F13"/>
    <w:rsid w:val="000B359C"/>
    <w:rsid w:val="000F725B"/>
    <w:rsid w:val="00116F06"/>
    <w:rsid w:val="001418A2"/>
    <w:rsid w:val="001501A8"/>
    <w:rsid w:val="00156520"/>
    <w:rsid w:val="00165268"/>
    <w:rsid w:val="00167B35"/>
    <w:rsid w:val="001773AB"/>
    <w:rsid w:val="001846E6"/>
    <w:rsid w:val="00196C85"/>
    <w:rsid w:val="0019774E"/>
    <w:rsid w:val="001B0D5C"/>
    <w:rsid w:val="001D6EF4"/>
    <w:rsid w:val="002058D5"/>
    <w:rsid w:val="002237F9"/>
    <w:rsid w:val="0023151E"/>
    <w:rsid w:val="00262653"/>
    <w:rsid w:val="00271D75"/>
    <w:rsid w:val="00292D58"/>
    <w:rsid w:val="002A571F"/>
    <w:rsid w:val="002A58D3"/>
    <w:rsid w:val="002A75E0"/>
    <w:rsid w:val="002D07C6"/>
    <w:rsid w:val="002E09FF"/>
    <w:rsid w:val="002E7AF3"/>
    <w:rsid w:val="00302A3C"/>
    <w:rsid w:val="00352906"/>
    <w:rsid w:val="003A3EB6"/>
    <w:rsid w:val="003E452F"/>
    <w:rsid w:val="00402696"/>
    <w:rsid w:val="00414684"/>
    <w:rsid w:val="00460C8E"/>
    <w:rsid w:val="00465D31"/>
    <w:rsid w:val="00477FD8"/>
    <w:rsid w:val="0049273E"/>
    <w:rsid w:val="00493334"/>
    <w:rsid w:val="0049466B"/>
    <w:rsid w:val="004A55BD"/>
    <w:rsid w:val="004F452D"/>
    <w:rsid w:val="004F70F4"/>
    <w:rsid w:val="004F76EF"/>
    <w:rsid w:val="005023F9"/>
    <w:rsid w:val="0050672C"/>
    <w:rsid w:val="00533BE2"/>
    <w:rsid w:val="00540293"/>
    <w:rsid w:val="005476DE"/>
    <w:rsid w:val="005713EE"/>
    <w:rsid w:val="005754A9"/>
    <w:rsid w:val="005863D8"/>
    <w:rsid w:val="005B1AD2"/>
    <w:rsid w:val="005B476C"/>
    <w:rsid w:val="005C571E"/>
    <w:rsid w:val="005D7E03"/>
    <w:rsid w:val="005F094F"/>
    <w:rsid w:val="005F2956"/>
    <w:rsid w:val="00606871"/>
    <w:rsid w:val="00655875"/>
    <w:rsid w:val="00675AB8"/>
    <w:rsid w:val="0068259C"/>
    <w:rsid w:val="00685644"/>
    <w:rsid w:val="006A64D5"/>
    <w:rsid w:val="006B480C"/>
    <w:rsid w:val="006B71AF"/>
    <w:rsid w:val="006E1165"/>
    <w:rsid w:val="006F5B54"/>
    <w:rsid w:val="006F681F"/>
    <w:rsid w:val="00706607"/>
    <w:rsid w:val="007244B0"/>
    <w:rsid w:val="007D61A9"/>
    <w:rsid w:val="007E5968"/>
    <w:rsid w:val="00841287"/>
    <w:rsid w:val="008415F7"/>
    <w:rsid w:val="0084447C"/>
    <w:rsid w:val="00862512"/>
    <w:rsid w:val="00863D69"/>
    <w:rsid w:val="008A669B"/>
    <w:rsid w:val="008B305C"/>
    <w:rsid w:val="008C2DB9"/>
    <w:rsid w:val="008C5CE6"/>
    <w:rsid w:val="008F3EBC"/>
    <w:rsid w:val="00937260"/>
    <w:rsid w:val="009443FB"/>
    <w:rsid w:val="0094496A"/>
    <w:rsid w:val="00962E94"/>
    <w:rsid w:val="00984DCC"/>
    <w:rsid w:val="00996CC3"/>
    <w:rsid w:val="009C09C4"/>
    <w:rsid w:val="009D0A86"/>
    <w:rsid w:val="009E1284"/>
    <w:rsid w:val="009E4DDC"/>
    <w:rsid w:val="00A20C4C"/>
    <w:rsid w:val="00A43166"/>
    <w:rsid w:val="00A60E07"/>
    <w:rsid w:val="00A732AC"/>
    <w:rsid w:val="00A86F8A"/>
    <w:rsid w:val="00AA07A3"/>
    <w:rsid w:val="00AF6E5E"/>
    <w:rsid w:val="00B156B3"/>
    <w:rsid w:val="00B16BF2"/>
    <w:rsid w:val="00B219A6"/>
    <w:rsid w:val="00B40FB6"/>
    <w:rsid w:val="00B56D7A"/>
    <w:rsid w:val="00B64916"/>
    <w:rsid w:val="00BB1F6F"/>
    <w:rsid w:val="00BC26AB"/>
    <w:rsid w:val="00BC6AE7"/>
    <w:rsid w:val="00BD2ABA"/>
    <w:rsid w:val="00BF0278"/>
    <w:rsid w:val="00BF1563"/>
    <w:rsid w:val="00C036EE"/>
    <w:rsid w:val="00C1721B"/>
    <w:rsid w:val="00C42773"/>
    <w:rsid w:val="00C53998"/>
    <w:rsid w:val="00C579B9"/>
    <w:rsid w:val="00C6161E"/>
    <w:rsid w:val="00C87B48"/>
    <w:rsid w:val="00C91227"/>
    <w:rsid w:val="00CC2BE7"/>
    <w:rsid w:val="00D203FC"/>
    <w:rsid w:val="00D2477E"/>
    <w:rsid w:val="00D559D4"/>
    <w:rsid w:val="00D65DD2"/>
    <w:rsid w:val="00D67CED"/>
    <w:rsid w:val="00D700F1"/>
    <w:rsid w:val="00D90962"/>
    <w:rsid w:val="00DB4CBF"/>
    <w:rsid w:val="00DE31A7"/>
    <w:rsid w:val="00E151EA"/>
    <w:rsid w:val="00E16538"/>
    <w:rsid w:val="00E51C89"/>
    <w:rsid w:val="00E54596"/>
    <w:rsid w:val="00E7765D"/>
    <w:rsid w:val="00E864FC"/>
    <w:rsid w:val="00EC734F"/>
    <w:rsid w:val="00ED2E7F"/>
    <w:rsid w:val="00EE133F"/>
    <w:rsid w:val="00EF08C6"/>
    <w:rsid w:val="00EF2437"/>
    <w:rsid w:val="00F27BAC"/>
    <w:rsid w:val="00F32CF6"/>
    <w:rsid w:val="00F36A10"/>
    <w:rsid w:val="00F43B92"/>
    <w:rsid w:val="00F613C8"/>
    <w:rsid w:val="00F75636"/>
    <w:rsid w:val="00F92B02"/>
    <w:rsid w:val="00FA534F"/>
    <w:rsid w:val="00FC4A46"/>
    <w:rsid w:val="00FF4FCA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069A"/>
  <w15:chartTrackingRefBased/>
  <w15:docId w15:val="{069491E6-0EA4-488E-80BD-558AF8C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06"/>
  </w:style>
  <w:style w:type="paragraph" w:styleId="Ttulo1">
    <w:name w:val="heading 1"/>
    <w:basedOn w:val="Normal"/>
    <w:next w:val="Normal"/>
    <w:link w:val="Ttulo1Car"/>
    <w:uiPriority w:val="9"/>
    <w:qFormat/>
    <w:rsid w:val="007244B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161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161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16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16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16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16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16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16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9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A64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61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16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16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16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16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16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16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16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6E1165"/>
    <w:pPr>
      <w:numPr>
        <w:numId w:val="0"/>
      </w:numPr>
      <w:outlineLvl w:val="9"/>
    </w:pPr>
    <w:rPr>
      <w:kern w:val="0"/>
      <w:lang w:eastAsia="es-E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6E11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11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E116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D4"/>
  </w:style>
  <w:style w:type="paragraph" w:styleId="Piedepgina">
    <w:name w:val="footer"/>
    <w:basedOn w:val="Normal"/>
    <w:link w:val="PiedepginaCar"/>
    <w:uiPriority w:val="99"/>
    <w:unhideWhenUsed/>
    <w:rsid w:val="00D5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D4"/>
  </w:style>
  <w:style w:type="character" w:styleId="Refdecomentario">
    <w:name w:val="annotation reference"/>
    <w:basedOn w:val="Fuentedeprrafopredeter"/>
    <w:uiPriority w:val="99"/>
    <w:semiHidden/>
    <w:unhideWhenUsed/>
    <w:rsid w:val="002A7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75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5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5E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700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 xsi:nil="true"/>
    <lcf76f155ced4ddcb4097134ff3c332f xmlns="be9c2fd2-eed0-4613-9f3c-eba438e101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800358641704C934EFD3BAAAFB72F" ma:contentTypeVersion="15" ma:contentTypeDescription="Crear nuevo documento." ma:contentTypeScope="" ma:versionID="f54c473f754d714868134339f6140c1b">
  <xsd:schema xmlns:xsd="http://www.w3.org/2001/XMLSchema" xmlns:xs="http://www.w3.org/2001/XMLSchema" xmlns:p="http://schemas.microsoft.com/office/2006/metadata/properties" xmlns:ns2="be9c2fd2-eed0-4613-9f3c-eba438e101cd" xmlns:ns3="b3aba8b7-1cbe-49d2-a833-97d3d7b5bae3" targetNamespace="http://schemas.microsoft.com/office/2006/metadata/properties" ma:root="true" ma:fieldsID="2590a4945a31198f64c38b28790d3575" ns2:_="" ns3:_="">
    <xsd:import namespace="be9c2fd2-eed0-4613-9f3c-eba438e101cd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ed721b-246a-4774-b137-f729fc1bc892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CF58-36F5-4FE6-B3B6-35C07A9667D7}">
  <ds:schemaRefs>
    <ds:schemaRef ds:uri="http://purl.org/dc/terms/"/>
    <ds:schemaRef ds:uri="b3aba8b7-1cbe-49d2-a833-97d3d7b5bae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e9c2fd2-eed0-4613-9f3c-eba438e101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632059-F127-431D-8C7D-E805ADDB7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1FFA6-5FDD-46D3-B495-5781334EA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B180B-6315-4A90-86B7-F468EC78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Cristobal Garcia</dc:creator>
  <cp:keywords/>
  <dc:description/>
  <cp:lastModifiedBy>García Pérez, Agustín</cp:lastModifiedBy>
  <cp:revision>8</cp:revision>
  <dcterms:created xsi:type="dcterms:W3CDTF">2023-08-29T09:45:00Z</dcterms:created>
  <dcterms:modified xsi:type="dcterms:W3CDTF">2023-09-14T12:08:00Z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  <property fmtid="{D5CDD505-2E9C-101B-9397-08002B2CF9AE}" pid="3" name="MediaServiceImageTags">
    <vt:lpwstr/>
  </property>
</Properties>
</file>