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118B" w14:textId="77777777" w:rsidR="006D51E0" w:rsidRPr="00A25A8B" w:rsidRDefault="006D51E0">
      <w:pPr>
        <w:rPr>
          <w:rFonts w:asciiTheme="minorHAnsi" w:hAnsiTheme="minorHAnsi" w:cstheme="minorHAnsi"/>
          <w:sz w:val="22"/>
          <w:szCs w:val="22"/>
        </w:rPr>
      </w:pPr>
    </w:p>
    <w:p w14:paraId="4267D989" w14:textId="77777777" w:rsidR="006C1D4F" w:rsidRPr="00AB52D9" w:rsidRDefault="00095DF2" w:rsidP="004F08B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52D9">
        <w:rPr>
          <w:rFonts w:asciiTheme="minorHAnsi" w:hAnsiTheme="minorHAnsi" w:cstheme="minorHAnsi"/>
          <w:b/>
          <w:sz w:val="22"/>
          <w:szCs w:val="22"/>
        </w:rPr>
        <w:t>NOTA ACLARATORIA</w:t>
      </w:r>
    </w:p>
    <w:p w14:paraId="25114705" w14:textId="77777777" w:rsidR="00095DF2" w:rsidRDefault="00095DF2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E5406" w14:textId="77777777" w:rsidR="00095DF2" w:rsidRPr="004F08B9" w:rsidRDefault="00095DF2" w:rsidP="004F08B9">
      <w:pPr>
        <w:jc w:val="both"/>
        <w:rPr>
          <w:rFonts w:asciiTheme="minorHAnsi" w:hAnsiTheme="minorHAnsi" w:cstheme="minorHAnsi"/>
          <w:sz w:val="22"/>
          <w:szCs w:val="22"/>
        </w:rPr>
      </w:pPr>
      <w:r w:rsidRPr="004F08B9">
        <w:rPr>
          <w:rFonts w:asciiTheme="minorHAnsi" w:hAnsiTheme="minorHAnsi" w:cstheme="minorHAnsi"/>
          <w:sz w:val="22"/>
          <w:szCs w:val="22"/>
        </w:rPr>
        <w:t>Ante las consultas realizadas ante esta Dirección de Calidad e Industrias Alimentarias y el análisis de la documentación aportada por las empresas solicitantes de las ayudas publicadas en la ORDEN de 26 de julio de 2023, de la Consejera de Desarrollo Económico, Sostenibilidad y Medio Ambiente, por la que se convocan, para el año 2023, las ayudas extraordinarias a los sectores de la cadena alimentaria altamente afectados por el contexto económico derivado de la invasión de Ucrania, se quiere aclarar lo siguiente:</w:t>
      </w:r>
    </w:p>
    <w:p w14:paraId="2709C90E" w14:textId="77777777" w:rsidR="00095DF2" w:rsidRPr="004F08B9" w:rsidRDefault="00095DF2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72E5DE" w14:textId="22734921" w:rsidR="004F08B9" w:rsidRPr="004F08B9" w:rsidRDefault="00095DF2" w:rsidP="00CF5C97">
      <w:pPr>
        <w:jc w:val="both"/>
        <w:rPr>
          <w:rFonts w:asciiTheme="minorHAnsi" w:hAnsiTheme="minorHAnsi" w:cstheme="minorHAnsi"/>
          <w:sz w:val="22"/>
          <w:szCs w:val="22"/>
        </w:rPr>
      </w:pPr>
      <w:r w:rsidRPr="004F08B9">
        <w:rPr>
          <w:rFonts w:asciiTheme="minorHAnsi" w:hAnsiTheme="minorHAnsi" w:cstheme="minorHAnsi"/>
          <w:sz w:val="22"/>
          <w:szCs w:val="22"/>
        </w:rPr>
        <w:t xml:space="preserve">En las ayudas afectadas por el </w:t>
      </w:r>
      <w:r w:rsidR="00CF5C97" w:rsidRPr="00CF5C97">
        <w:rPr>
          <w:rFonts w:asciiTheme="minorHAnsi" w:hAnsiTheme="minorHAnsi" w:cstheme="minorHAnsi"/>
          <w:b/>
          <w:sz w:val="22"/>
          <w:szCs w:val="22"/>
        </w:rPr>
        <w:t>CAPÍTULO II</w:t>
      </w:r>
      <w:r w:rsidR="00CF5C9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CF5C97" w:rsidRPr="00CF5C97">
        <w:rPr>
          <w:rFonts w:asciiTheme="minorHAnsi" w:hAnsiTheme="minorHAnsi" w:cstheme="minorHAnsi"/>
          <w:b/>
          <w:sz w:val="22"/>
          <w:szCs w:val="22"/>
        </w:rPr>
        <w:t>AYUDAS PARA EMPRESAS DE CONSERVAS Y SEMICONSERVAS DE ANCHO</w:t>
      </w:r>
      <w:r w:rsidR="00CF5C97">
        <w:rPr>
          <w:rFonts w:asciiTheme="minorHAnsi" w:hAnsiTheme="minorHAnsi" w:cstheme="minorHAnsi"/>
          <w:b/>
          <w:sz w:val="22"/>
          <w:szCs w:val="22"/>
        </w:rPr>
        <w:t xml:space="preserve">A Y/O </w:t>
      </w:r>
      <w:r w:rsidR="00CF5C97" w:rsidRPr="00CF5C97">
        <w:rPr>
          <w:rFonts w:asciiTheme="minorHAnsi" w:hAnsiTheme="minorHAnsi" w:cstheme="minorHAnsi"/>
          <w:b/>
          <w:sz w:val="22"/>
          <w:szCs w:val="22"/>
        </w:rPr>
        <w:t>BONITO DEL NORTE</w:t>
      </w:r>
      <w:r w:rsidRPr="004F08B9">
        <w:rPr>
          <w:rFonts w:asciiTheme="minorHAnsi" w:hAnsiTheme="minorHAnsi" w:cstheme="minorHAnsi"/>
          <w:b/>
          <w:sz w:val="22"/>
          <w:szCs w:val="22"/>
        </w:rPr>
        <w:t>,</w:t>
      </w:r>
      <w:r w:rsidRPr="004F08B9">
        <w:rPr>
          <w:rFonts w:asciiTheme="minorHAnsi" w:hAnsiTheme="minorHAnsi" w:cstheme="minorHAnsi"/>
          <w:sz w:val="22"/>
          <w:szCs w:val="22"/>
        </w:rPr>
        <w:t xml:space="preserve"> en la </w:t>
      </w:r>
      <w:r w:rsidR="004F08B9" w:rsidRPr="004F08B9">
        <w:rPr>
          <w:rFonts w:asciiTheme="minorHAnsi" w:hAnsiTheme="minorHAnsi" w:cstheme="minorHAnsi"/>
          <w:sz w:val="22"/>
          <w:szCs w:val="22"/>
        </w:rPr>
        <w:t xml:space="preserve">Base </w:t>
      </w:r>
      <w:r w:rsidR="00CF5C97">
        <w:rPr>
          <w:rFonts w:asciiTheme="minorHAnsi" w:hAnsiTheme="minorHAnsi" w:cstheme="minorHAnsi"/>
          <w:sz w:val="22"/>
          <w:szCs w:val="22"/>
        </w:rPr>
        <w:t>19</w:t>
      </w:r>
      <w:r w:rsidR="004F08B9" w:rsidRPr="004F08B9">
        <w:rPr>
          <w:rFonts w:asciiTheme="minorHAnsi" w:hAnsiTheme="minorHAnsi" w:cstheme="minorHAnsi"/>
          <w:sz w:val="22"/>
          <w:szCs w:val="22"/>
        </w:rPr>
        <w:t>, relativo a la documentación a aportar junto con las s</w:t>
      </w:r>
      <w:r w:rsidRPr="004F08B9">
        <w:rPr>
          <w:rFonts w:asciiTheme="minorHAnsi" w:hAnsiTheme="minorHAnsi" w:cstheme="minorHAnsi"/>
          <w:sz w:val="22"/>
          <w:szCs w:val="22"/>
        </w:rPr>
        <w:t xml:space="preserve">olicitudes de ayuda, en su apartado </w:t>
      </w:r>
      <w:r w:rsidR="00972636">
        <w:rPr>
          <w:rFonts w:asciiTheme="minorHAnsi" w:hAnsiTheme="minorHAnsi" w:cstheme="minorHAnsi"/>
          <w:sz w:val="22"/>
          <w:szCs w:val="22"/>
        </w:rPr>
        <w:t>4.</w:t>
      </w:r>
      <w:r w:rsidRPr="004F08B9">
        <w:rPr>
          <w:rFonts w:asciiTheme="minorHAnsi" w:hAnsiTheme="minorHAnsi" w:cstheme="minorHAnsi"/>
          <w:sz w:val="22"/>
          <w:szCs w:val="22"/>
        </w:rPr>
        <w:t>g)</w:t>
      </w:r>
      <w:r w:rsidR="00AB52D9">
        <w:rPr>
          <w:rFonts w:asciiTheme="minorHAnsi" w:hAnsiTheme="minorHAnsi" w:cstheme="minorHAnsi"/>
          <w:sz w:val="22"/>
          <w:szCs w:val="22"/>
        </w:rPr>
        <w:t>, sobre las facturas a presentar,</w:t>
      </w:r>
      <w:r w:rsidRPr="004F08B9">
        <w:rPr>
          <w:rFonts w:asciiTheme="minorHAnsi" w:hAnsiTheme="minorHAnsi" w:cstheme="minorHAnsi"/>
          <w:sz w:val="22"/>
          <w:szCs w:val="22"/>
        </w:rPr>
        <w:t xml:space="preserve"> </w:t>
      </w:r>
      <w:r w:rsidR="004F08B9" w:rsidRPr="004F08B9">
        <w:rPr>
          <w:rFonts w:asciiTheme="minorHAnsi" w:hAnsiTheme="minorHAnsi" w:cstheme="minorHAnsi"/>
          <w:sz w:val="22"/>
          <w:szCs w:val="22"/>
        </w:rPr>
        <w:t>se indica</w:t>
      </w:r>
      <w:r w:rsidR="00AB52D9">
        <w:rPr>
          <w:rFonts w:asciiTheme="minorHAnsi" w:hAnsiTheme="minorHAnsi" w:cstheme="minorHAnsi"/>
          <w:sz w:val="22"/>
          <w:szCs w:val="22"/>
        </w:rPr>
        <w:t xml:space="preserve"> lo siguiente</w:t>
      </w:r>
      <w:r w:rsidR="00AB52D9" w:rsidRPr="004F08B9">
        <w:rPr>
          <w:rFonts w:asciiTheme="minorHAnsi" w:hAnsiTheme="minorHAnsi" w:cstheme="minorHAnsi"/>
          <w:sz w:val="22"/>
          <w:szCs w:val="22"/>
        </w:rPr>
        <w:t>:</w:t>
      </w:r>
    </w:p>
    <w:p w14:paraId="7BE94FEF" w14:textId="77777777" w:rsidR="004F08B9" w:rsidRPr="004F08B9" w:rsidRDefault="004F08B9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22B792" w14:textId="65D895CB" w:rsidR="00AB52D9" w:rsidRPr="00AB52D9" w:rsidRDefault="004F08B9" w:rsidP="00AB52D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B52D9">
        <w:rPr>
          <w:rFonts w:asciiTheme="minorHAnsi" w:hAnsiTheme="minorHAnsi" w:cstheme="minorHAnsi"/>
          <w:i/>
          <w:sz w:val="22"/>
          <w:szCs w:val="22"/>
        </w:rPr>
        <w:t>“</w:t>
      </w:r>
      <w:r w:rsidR="00AB52D9" w:rsidRPr="00AB52D9">
        <w:rPr>
          <w:rFonts w:asciiTheme="minorHAnsi" w:hAnsiTheme="minorHAnsi" w:cstheme="minorHAnsi"/>
          <w:i/>
          <w:sz w:val="22"/>
          <w:szCs w:val="22"/>
        </w:rPr>
        <w:t>Las facturas deberá ser facturas originales electrónicas o copias autenticadas de los gastos. Los conceptos facturados tendrán el desglose necesario para que sea de aplicación el tipo fijo subvencionable y la identificación del tipo de gasto.</w:t>
      </w:r>
    </w:p>
    <w:p w14:paraId="40F76A8E" w14:textId="77777777" w:rsidR="00AB52D9" w:rsidRPr="00AB52D9" w:rsidRDefault="00AB52D9" w:rsidP="00AB52D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1E9229F" w14:textId="77777777" w:rsidR="00AB52D9" w:rsidRPr="00AB52D9" w:rsidRDefault="00AB52D9" w:rsidP="00AB52D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B52D9">
        <w:rPr>
          <w:rFonts w:asciiTheme="minorHAnsi" w:hAnsiTheme="minorHAnsi" w:cstheme="minorHAnsi"/>
          <w:i/>
          <w:sz w:val="22"/>
          <w:szCs w:val="22"/>
        </w:rPr>
        <w:t xml:space="preserve">Las facturas deberán estar pagadas, lo que se demostrará aportando los justificantes de pago </w:t>
      </w:r>
    </w:p>
    <w:p w14:paraId="27E20BA6" w14:textId="5D28557C" w:rsidR="00AB52D9" w:rsidRPr="00AB52D9" w:rsidRDefault="00AB52D9" w:rsidP="00AB52D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B52D9">
        <w:rPr>
          <w:rFonts w:asciiTheme="minorHAnsi" w:hAnsiTheme="minorHAnsi" w:cstheme="minorHAnsi"/>
          <w:i/>
          <w:sz w:val="22"/>
          <w:szCs w:val="22"/>
        </w:rPr>
        <w:t>correspondientes (justificantes bancarios).</w:t>
      </w:r>
    </w:p>
    <w:p w14:paraId="6F645D5F" w14:textId="77777777" w:rsidR="00AB52D9" w:rsidRPr="00AB52D9" w:rsidRDefault="00AB52D9" w:rsidP="00AB52D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49CBA5D" w14:textId="546D061F" w:rsidR="004F08B9" w:rsidRPr="00AB52D9" w:rsidRDefault="00AB52D9" w:rsidP="00AB52D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B52D9">
        <w:rPr>
          <w:rFonts w:asciiTheme="minorHAnsi" w:hAnsiTheme="minorHAnsi" w:cstheme="minorHAnsi"/>
          <w:i/>
          <w:sz w:val="22"/>
          <w:szCs w:val="22"/>
        </w:rPr>
        <w:t>Para la determinación de la elegibilidad del gasto, se tendrá en cuenta la fecha del albarán o la fecha que aparezca en la factura como la fecha de prestación del servicio/ suministro, será esta (y no la fecha de emisión de la factura), la que deberá encontrarse dentro del periodo subvencionable. No obstante, en caso de que no se disponga de albarán o la factura no recoja la fecha de prestación del servicio/suministro, se entenderá por fecha de prestación del servicio/suministro la fecha de emisión de la factura, que habrá de encontrarse dentro del periodo subvencionable.”</w:t>
      </w:r>
    </w:p>
    <w:p w14:paraId="7590BE55" w14:textId="77777777" w:rsidR="00AB52D9" w:rsidRPr="004F08B9" w:rsidRDefault="00AB52D9" w:rsidP="00AB5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65241" w14:textId="62DD8E94" w:rsidR="004F08B9" w:rsidRDefault="00AB52D9" w:rsidP="004F08B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C042E4">
        <w:rPr>
          <w:rFonts w:asciiTheme="minorHAnsi" w:hAnsiTheme="minorHAnsi" w:cstheme="minorHAnsi"/>
          <w:sz w:val="22"/>
          <w:szCs w:val="22"/>
        </w:rPr>
        <w:t>a interpretación es</w:t>
      </w:r>
      <w:r w:rsidR="004F08B9" w:rsidRPr="004F08B9">
        <w:rPr>
          <w:rFonts w:asciiTheme="minorHAnsi" w:hAnsiTheme="minorHAnsi" w:cstheme="minorHAnsi"/>
          <w:sz w:val="22"/>
          <w:szCs w:val="22"/>
        </w:rPr>
        <w:t>:</w:t>
      </w:r>
    </w:p>
    <w:p w14:paraId="608A6450" w14:textId="77777777" w:rsidR="00604968" w:rsidRDefault="00604968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2CA446" w14:textId="534F8F82" w:rsidR="0037536A" w:rsidRDefault="00604968" w:rsidP="004F08B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fecha que determina el cumplimiento del periodo subvencionable es la fe</w:t>
      </w:r>
      <w:r w:rsidR="0037536A">
        <w:rPr>
          <w:rFonts w:asciiTheme="minorHAnsi" w:hAnsiTheme="minorHAnsi" w:cstheme="minorHAnsi"/>
          <w:sz w:val="22"/>
          <w:szCs w:val="22"/>
        </w:rPr>
        <w:t xml:space="preserve">cha de prestación de servicios. Esta fecha corresponde a la </w:t>
      </w:r>
      <w:r>
        <w:rPr>
          <w:rFonts w:asciiTheme="minorHAnsi" w:hAnsiTheme="minorHAnsi" w:cstheme="minorHAnsi"/>
          <w:sz w:val="22"/>
          <w:szCs w:val="22"/>
        </w:rPr>
        <w:t>fecha de albarán o</w:t>
      </w:r>
      <w:r w:rsidR="00537D10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la fecha </w:t>
      </w:r>
      <w:r w:rsidR="0037536A">
        <w:rPr>
          <w:rFonts w:asciiTheme="minorHAnsi" w:hAnsiTheme="minorHAnsi" w:cstheme="minorHAnsi"/>
          <w:sz w:val="22"/>
          <w:szCs w:val="22"/>
        </w:rPr>
        <w:t xml:space="preserve">que aparezca en la factura como la </w:t>
      </w:r>
      <w:r w:rsidR="00537D10">
        <w:rPr>
          <w:rFonts w:asciiTheme="minorHAnsi" w:hAnsiTheme="minorHAnsi" w:cstheme="minorHAnsi"/>
          <w:sz w:val="22"/>
          <w:szCs w:val="22"/>
        </w:rPr>
        <w:t xml:space="preserve">de </w:t>
      </w:r>
      <w:r w:rsidR="0037536A">
        <w:rPr>
          <w:rFonts w:asciiTheme="minorHAnsi" w:hAnsiTheme="minorHAnsi" w:cstheme="minorHAnsi"/>
          <w:sz w:val="22"/>
          <w:szCs w:val="22"/>
        </w:rPr>
        <w:t>prestación del servicio/suministro</w:t>
      </w:r>
      <w:r w:rsidR="00537D10">
        <w:rPr>
          <w:rFonts w:asciiTheme="minorHAnsi" w:hAnsiTheme="minorHAnsi" w:cstheme="minorHAnsi"/>
          <w:sz w:val="22"/>
          <w:szCs w:val="22"/>
        </w:rPr>
        <w:t>,</w:t>
      </w:r>
      <w:r w:rsidR="0037536A">
        <w:rPr>
          <w:rFonts w:asciiTheme="minorHAnsi" w:hAnsiTheme="minorHAnsi" w:cstheme="minorHAnsi"/>
          <w:sz w:val="22"/>
          <w:szCs w:val="22"/>
        </w:rPr>
        <w:t xml:space="preserve"> con independencia de la fecha de emisión de la factura. En caso de ausencia de la fecha de prestación de servicio, se empleará la fecha de emisión de la factura.</w:t>
      </w:r>
      <w:r w:rsidR="0049116E">
        <w:rPr>
          <w:rFonts w:asciiTheme="minorHAnsi" w:hAnsiTheme="minorHAnsi" w:cstheme="minorHAnsi"/>
          <w:sz w:val="22"/>
          <w:szCs w:val="22"/>
        </w:rPr>
        <w:t xml:space="preserve"> </w:t>
      </w:r>
      <w:r w:rsidR="005C1DF9">
        <w:rPr>
          <w:rFonts w:asciiTheme="minorHAnsi" w:hAnsiTheme="minorHAnsi" w:cstheme="minorHAnsi"/>
          <w:sz w:val="22"/>
          <w:szCs w:val="22"/>
        </w:rPr>
        <w:t>Asimis</w:t>
      </w:r>
      <w:r w:rsidR="00537D10">
        <w:rPr>
          <w:rFonts w:asciiTheme="minorHAnsi" w:hAnsiTheme="minorHAnsi" w:cstheme="minorHAnsi"/>
          <w:sz w:val="22"/>
          <w:szCs w:val="22"/>
        </w:rPr>
        <w:t>m</w:t>
      </w:r>
      <w:r w:rsidR="005C1DF9">
        <w:rPr>
          <w:rFonts w:asciiTheme="minorHAnsi" w:hAnsiTheme="minorHAnsi" w:cstheme="minorHAnsi"/>
          <w:sz w:val="22"/>
          <w:szCs w:val="22"/>
        </w:rPr>
        <w:t>o, e</w:t>
      </w:r>
      <w:r w:rsidR="0049116E">
        <w:rPr>
          <w:rFonts w:asciiTheme="minorHAnsi" w:hAnsiTheme="minorHAnsi" w:cstheme="minorHAnsi"/>
          <w:sz w:val="22"/>
          <w:szCs w:val="22"/>
        </w:rPr>
        <w:t>n el supuesto de aportación de albaranes para la justificación de la fecha de prestación de servicios, ést</w:t>
      </w:r>
      <w:r w:rsidR="00537D10">
        <w:rPr>
          <w:rFonts w:asciiTheme="minorHAnsi" w:hAnsiTheme="minorHAnsi" w:cstheme="minorHAnsi"/>
          <w:sz w:val="22"/>
          <w:szCs w:val="22"/>
        </w:rPr>
        <w:t>o</w:t>
      </w:r>
      <w:r w:rsidR="0049116E">
        <w:rPr>
          <w:rFonts w:asciiTheme="minorHAnsi" w:hAnsiTheme="minorHAnsi" w:cstheme="minorHAnsi"/>
          <w:sz w:val="22"/>
          <w:szCs w:val="22"/>
        </w:rPr>
        <w:t xml:space="preserve">s deberán de </w:t>
      </w:r>
      <w:r w:rsidR="00537D10">
        <w:rPr>
          <w:rFonts w:asciiTheme="minorHAnsi" w:hAnsiTheme="minorHAnsi" w:cstheme="minorHAnsi"/>
          <w:sz w:val="22"/>
          <w:szCs w:val="22"/>
        </w:rPr>
        <w:t>ir acompañados</w:t>
      </w:r>
      <w:r w:rsidR="0049116E">
        <w:rPr>
          <w:rFonts w:asciiTheme="minorHAnsi" w:hAnsiTheme="minorHAnsi" w:cstheme="minorHAnsi"/>
          <w:sz w:val="22"/>
          <w:szCs w:val="22"/>
        </w:rPr>
        <w:t xml:space="preserve"> con </w:t>
      </w:r>
      <w:r w:rsidR="00537D10">
        <w:rPr>
          <w:rFonts w:asciiTheme="minorHAnsi" w:hAnsiTheme="minorHAnsi" w:cstheme="minorHAnsi"/>
          <w:sz w:val="22"/>
          <w:szCs w:val="22"/>
        </w:rPr>
        <w:t>su</w:t>
      </w:r>
      <w:r w:rsidR="0049116E">
        <w:rPr>
          <w:rFonts w:asciiTheme="minorHAnsi" w:hAnsiTheme="minorHAnsi" w:cstheme="minorHAnsi"/>
          <w:sz w:val="22"/>
          <w:szCs w:val="22"/>
        </w:rPr>
        <w:t xml:space="preserve"> correspondiente factura.</w:t>
      </w:r>
    </w:p>
    <w:p w14:paraId="1AC6F7E9" w14:textId="77777777" w:rsidR="0037536A" w:rsidRDefault="0037536A" w:rsidP="004F08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B3C0AB" w14:textId="17ECB791" w:rsidR="00604968" w:rsidRPr="004F08B9" w:rsidRDefault="0037536A" w:rsidP="004F08B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fecha de prestación de servicios</w:t>
      </w:r>
      <w:r w:rsidR="0049116E">
        <w:rPr>
          <w:rFonts w:asciiTheme="minorHAnsi" w:hAnsiTheme="minorHAnsi" w:cstheme="minorHAnsi"/>
          <w:sz w:val="22"/>
          <w:szCs w:val="22"/>
        </w:rPr>
        <w:t xml:space="preserve"> (detallada en el párrafo superior) se empleará</w:t>
      </w:r>
      <w:r w:rsidR="00537D10">
        <w:rPr>
          <w:rFonts w:asciiTheme="minorHAnsi" w:hAnsiTheme="minorHAnsi" w:cstheme="minorHAnsi"/>
          <w:sz w:val="22"/>
          <w:szCs w:val="22"/>
        </w:rPr>
        <w:t>,</w:t>
      </w:r>
      <w:r w:rsidR="0049116E">
        <w:rPr>
          <w:rFonts w:asciiTheme="minorHAnsi" w:hAnsiTheme="minorHAnsi" w:cstheme="minorHAnsi"/>
          <w:sz w:val="22"/>
          <w:szCs w:val="22"/>
        </w:rPr>
        <w:t xml:space="preserve"> a su vez</w:t>
      </w:r>
      <w:r w:rsidR="00537D10">
        <w:rPr>
          <w:rFonts w:asciiTheme="minorHAnsi" w:hAnsiTheme="minorHAnsi" w:cstheme="minorHAnsi"/>
          <w:sz w:val="22"/>
          <w:szCs w:val="22"/>
        </w:rPr>
        <w:t>,</w:t>
      </w:r>
      <w:r w:rsidR="0049116E">
        <w:rPr>
          <w:rFonts w:asciiTheme="minorHAnsi" w:hAnsiTheme="minorHAnsi" w:cstheme="minorHAnsi"/>
          <w:sz w:val="22"/>
          <w:szCs w:val="22"/>
        </w:rPr>
        <w:t xml:space="preserve"> para asignar a cada gasto el tipo fijo mensual o porcentaje subvencionable aplicado al mismo</w:t>
      </w:r>
      <w:r w:rsidR="005C1DF9">
        <w:rPr>
          <w:rFonts w:asciiTheme="minorHAnsi" w:hAnsiTheme="minorHAnsi" w:cstheme="minorHAnsi"/>
          <w:sz w:val="22"/>
          <w:szCs w:val="22"/>
        </w:rPr>
        <w:t>, los cuales están</w:t>
      </w:r>
      <w:r w:rsidR="0049116E">
        <w:rPr>
          <w:rFonts w:asciiTheme="minorHAnsi" w:hAnsiTheme="minorHAnsi" w:cstheme="minorHAnsi"/>
          <w:sz w:val="22"/>
          <w:szCs w:val="22"/>
        </w:rPr>
        <w:t xml:space="preserve"> desglosado</w:t>
      </w:r>
      <w:r w:rsidR="005C1DF9">
        <w:rPr>
          <w:rFonts w:asciiTheme="minorHAnsi" w:hAnsiTheme="minorHAnsi" w:cstheme="minorHAnsi"/>
          <w:sz w:val="22"/>
          <w:szCs w:val="22"/>
        </w:rPr>
        <w:t>s</w:t>
      </w:r>
      <w:r w:rsidR="0049116E">
        <w:rPr>
          <w:rFonts w:asciiTheme="minorHAnsi" w:hAnsiTheme="minorHAnsi" w:cstheme="minorHAnsi"/>
          <w:sz w:val="22"/>
          <w:szCs w:val="22"/>
        </w:rPr>
        <w:t xml:space="preserve"> en el ANEXO II de la citada orden. </w:t>
      </w:r>
    </w:p>
    <w:p w14:paraId="36AE8AF7" w14:textId="77777777" w:rsidR="004F08B9" w:rsidRDefault="004F08B9" w:rsidP="004F08B9">
      <w:pPr>
        <w:jc w:val="both"/>
      </w:pPr>
    </w:p>
    <w:p w14:paraId="77BFBD16" w14:textId="308AAD5D" w:rsidR="00095DF2" w:rsidRPr="00A25A8B" w:rsidRDefault="00537D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Vitoria-Gasteiz, a 12 de septiembre de 2023.</w:t>
      </w:r>
    </w:p>
    <w:sectPr w:rsidR="00095DF2" w:rsidRPr="00A25A8B" w:rsidSect="006B09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701" w:bottom="1418" w:left="1701" w:header="4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7C01" w14:textId="77777777" w:rsidR="00952096" w:rsidRDefault="00952096">
      <w:r>
        <w:separator/>
      </w:r>
    </w:p>
  </w:endnote>
  <w:endnote w:type="continuationSeparator" w:id="0">
    <w:p w14:paraId="48FC17A8" w14:textId="77777777" w:rsidR="00952096" w:rsidRDefault="0095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C166" w14:textId="77777777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01749" w14:textId="77777777" w:rsidR="006D51E0" w:rsidRDefault="006D51E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7F0" w14:textId="77FA59A2" w:rsidR="006D51E0" w:rsidRDefault="006D51E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53B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2F69540" w14:textId="77777777" w:rsidR="006D51E0" w:rsidRDefault="006D51E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85262" w14:textId="77777777" w:rsidR="006D51E0" w:rsidRPr="00C03142" w:rsidRDefault="009B5D8C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bookmarkStart w:id="0" w:name="_GoBack"/>
    <w:r w:rsidRPr="00C03142">
      <w:rPr>
        <w:rFonts w:ascii="Arial" w:hAnsi="Arial"/>
        <w:sz w:val="13"/>
      </w:rPr>
      <w:t>Donostia</w:t>
    </w:r>
    <w:r w:rsidR="00677BBB" w:rsidRPr="00C03142">
      <w:rPr>
        <w:rFonts w:ascii="Arial" w:hAnsi="Arial"/>
        <w:sz w:val="13"/>
      </w:rPr>
      <w:t xml:space="preserve"> </w:t>
    </w:r>
    <w:r w:rsidRPr="00C03142">
      <w:rPr>
        <w:rFonts w:ascii="Arial" w:hAnsi="Arial"/>
        <w:sz w:val="13"/>
      </w:rPr>
      <w:t>-</w:t>
    </w:r>
    <w:r w:rsidR="00677BBB" w:rsidRPr="00C03142">
      <w:rPr>
        <w:rFonts w:ascii="Arial" w:hAnsi="Arial"/>
        <w:sz w:val="13"/>
      </w:rPr>
      <w:t xml:space="preserve"> </w:t>
    </w:r>
    <w:r w:rsidRPr="00C03142">
      <w:rPr>
        <w:rFonts w:ascii="Arial" w:hAnsi="Arial"/>
        <w:sz w:val="13"/>
      </w:rPr>
      <w:t>San Sebastián</w:t>
    </w:r>
    <w:r w:rsidR="00677BBB" w:rsidRPr="00C03142">
      <w:rPr>
        <w:rFonts w:ascii="Arial" w:hAnsi="Arial"/>
        <w:sz w:val="13"/>
      </w:rPr>
      <w:t>, 1 –  01010</w:t>
    </w:r>
    <w:r w:rsidR="006D51E0" w:rsidRPr="00C03142">
      <w:rPr>
        <w:rFonts w:ascii="Arial" w:hAnsi="Arial"/>
        <w:sz w:val="13"/>
      </w:rPr>
      <w:t xml:space="preserve"> VITORIA-GASTEIZ</w:t>
    </w:r>
  </w:p>
  <w:p w14:paraId="769D50D1" w14:textId="23393C8E" w:rsidR="006D51E0" w:rsidRPr="00C03142" w:rsidRDefault="00B81B24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C03142">
      <w:rPr>
        <w:rFonts w:ascii="Arial" w:hAnsi="Arial"/>
        <w:sz w:val="13"/>
        <w:lang w:val="en-US"/>
      </w:rPr>
      <w:t>T</w:t>
    </w:r>
    <w:r w:rsidR="00677BBB" w:rsidRPr="00C03142">
      <w:rPr>
        <w:rFonts w:ascii="Arial" w:hAnsi="Arial"/>
        <w:sz w:val="13"/>
        <w:lang w:val="en-US"/>
      </w:rPr>
      <w:t>ef</w:t>
    </w:r>
    <w:proofErr w:type="spellEnd"/>
    <w:r w:rsidR="00677BBB" w:rsidRPr="00C03142">
      <w:rPr>
        <w:rFonts w:ascii="Arial" w:hAnsi="Arial"/>
        <w:sz w:val="13"/>
        <w:lang w:val="en-US"/>
      </w:rPr>
      <w:t xml:space="preserve">. 945 </w:t>
    </w:r>
    <w:r w:rsidR="00537D10" w:rsidRPr="00C03142">
      <w:rPr>
        <w:rFonts w:ascii="Arial" w:hAnsi="Arial"/>
        <w:sz w:val="13"/>
        <w:lang w:val="en-US"/>
      </w:rPr>
      <w:t>019 644</w:t>
    </w:r>
    <w:r w:rsidR="00306E0F" w:rsidRPr="00C03142">
      <w:rPr>
        <w:rFonts w:ascii="Arial" w:hAnsi="Arial"/>
        <w:sz w:val="13"/>
        <w:lang w:val="en-US"/>
      </w:rPr>
      <w:t xml:space="preserve"> </w:t>
    </w:r>
    <w:proofErr w:type="gramStart"/>
    <w:r w:rsidR="00306E0F" w:rsidRPr="00C03142">
      <w:rPr>
        <w:rFonts w:ascii="Arial" w:hAnsi="Arial"/>
        <w:sz w:val="13"/>
        <w:lang w:val="en-US"/>
      </w:rPr>
      <w:t xml:space="preserve">– </w:t>
    </w:r>
    <w:r w:rsidR="002B3657" w:rsidRPr="00C03142">
      <w:rPr>
        <w:rFonts w:ascii="Arial" w:hAnsi="Arial"/>
        <w:sz w:val="13"/>
        <w:lang w:val="en-US"/>
      </w:rPr>
      <w:t xml:space="preserve"> e</w:t>
    </w:r>
    <w:proofErr w:type="gramEnd"/>
    <w:r w:rsidR="002B3657" w:rsidRPr="00C03142">
      <w:rPr>
        <w:rFonts w:ascii="Arial" w:hAnsi="Arial"/>
        <w:sz w:val="13"/>
        <w:lang w:val="en-US"/>
      </w:rPr>
      <w:t xml:space="preserve">-mail: </w:t>
    </w:r>
    <w:r w:rsidR="00537D10" w:rsidRPr="00C03142">
      <w:rPr>
        <w:rFonts w:ascii="Arial" w:hAnsi="Arial"/>
        <w:sz w:val="13"/>
        <w:lang w:val="en-US"/>
      </w:rPr>
      <w:t>calimentaria</w:t>
    </w:r>
    <w:r w:rsidR="002B3657" w:rsidRPr="00C03142">
      <w:rPr>
        <w:rFonts w:ascii="Arial" w:hAnsi="Arial"/>
        <w:sz w:val="13"/>
        <w:lang w:val="en-US"/>
      </w:rPr>
      <w:t>@euskadi.eus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0A771" w14:textId="77777777" w:rsidR="00952096" w:rsidRDefault="00952096">
      <w:r>
        <w:separator/>
      </w:r>
    </w:p>
  </w:footnote>
  <w:footnote w:type="continuationSeparator" w:id="0">
    <w:p w14:paraId="602CF76B" w14:textId="77777777" w:rsidR="00952096" w:rsidRDefault="0095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35598" w14:textId="77777777" w:rsidR="00C03142" w:rsidRDefault="00C031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4A09" w14:textId="77777777" w:rsidR="006D51E0" w:rsidRP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noProof/>
        <w:sz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270D95" wp14:editId="68F2632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520000" cy="3276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V_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014BC" w14:textId="77777777" w:rsidR="006D51E0" w:rsidRDefault="006D51E0" w:rsidP="006B098A">
    <w:pPr>
      <w:pStyle w:val="Encabezado"/>
      <w:jc w:val="center"/>
      <w:rPr>
        <w:rFonts w:ascii="Arial" w:hAnsi="Arial" w:cs="Arial"/>
        <w:sz w:val="16"/>
        <w:szCs w:val="16"/>
      </w:rPr>
    </w:pPr>
  </w:p>
  <w:p w14:paraId="2338457E" w14:textId="77777777" w:rsid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</w:p>
  <w:p w14:paraId="40CEBA68" w14:textId="77777777" w:rsid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</w:p>
  <w:p w14:paraId="55D1F422" w14:textId="77777777" w:rsidR="006B098A" w:rsidRPr="006B098A" w:rsidRDefault="006B098A" w:rsidP="006B098A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0A9B" w14:textId="77777777" w:rsidR="006D51E0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  <w:lang w:val="es-ES" w:eastAsia="es-ES"/>
      </w:rPr>
      <w:drawing>
        <wp:anchor distT="0" distB="0" distL="114300" distR="114300" simplePos="0" relativeHeight="251657216" behindDoc="1" locked="0" layoutInCell="1" allowOverlap="1" wp14:anchorId="3B686699" wp14:editId="35D26FEA">
          <wp:simplePos x="0" y="0"/>
          <wp:positionH relativeFrom="margin">
            <wp:align>center</wp:align>
          </wp:positionH>
          <wp:positionV relativeFrom="paragraph">
            <wp:posOffset>47</wp:posOffset>
          </wp:positionV>
          <wp:extent cx="3780000" cy="489600"/>
          <wp:effectExtent l="0" t="0" r="0" b="571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V_B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000" cy="48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89D219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484DD13D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6C60E7ED" w14:textId="77777777" w:rsidR="00A25A8B" w:rsidRDefault="00095DF2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920188" wp14:editId="651C25F1">
              <wp:simplePos x="0" y="0"/>
              <wp:positionH relativeFrom="page">
                <wp:posOffset>4049486</wp:posOffset>
              </wp:positionH>
              <wp:positionV relativeFrom="page">
                <wp:posOffset>664029</wp:posOffset>
              </wp:positionV>
              <wp:extent cx="1733550" cy="6527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B1C92B" w14:textId="77777777" w:rsidR="000446ED" w:rsidRDefault="000446ED" w:rsidP="000446ED">
                          <w:pPr>
                            <w:pStyle w:val="Nivel1"/>
                          </w:pPr>
                          <w:r>
                            <w:t>DEPARTAMENTO DE DESARROLLO</w:t>
                          </w:r>
                          <w:r w:rsidR="00A25A8B">
                            <w:t xml:space="preserve"> </w:t>
                          </w:r>
                          <w:r>
                            <w:t>ECONÓMICO, SOSTENIBILIDAD Y MEDIO AMBIENTE</w:t>
                          </w:r>
                        </w:p>
                        <w:p w14:paraId="4D7F5E06" w14:textId="77777777" w:rsidR="007D020C" w:rsidRPr="00F729BD" w:rsidRDefault="000446ED" w:rsidP="002E6396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 xml:space="preserve">Dirección de </w:t>
                          </w:r>
                          <w:r w:rsidR="00C1181E" w:rsidRPr="00C1181E">
                            <w:rPr>
                              <w:rFonts w:ascii="Arial" w:hAnsi="Arial"/>
                              <w:sz w:val="14"/>
                            </w:rPr>
                            <w:t>Calidad e Industrias 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201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5pt;margin-top:52.3pt;width:136.5pt;height:51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yLuQ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" o:allowincell="f" filled="f" stroked="f">
              <v:textbox>
                <w:txbxContent>
                  <w:p w14:paraId="66B1C92B" w14:textId="77777777" w:rsidR="000446ED" w:rsidRDefault="000446ED" w:rsidP="000446ED">
                    <w:pPr>
                      <w:pStyle w:val="Nivel1"/>
                    </w:pPr>
                    <w:r>
                      <w:t>DEPARTAMENTO DE DESARROLLO</w:t>
                    </w:r>
                    <w:r w:rsidR="00A25A8B">
                      <w:t xml:space="preserve"> </w:t>
                    </w:r>
                    <w:r>
                      <w:t>ECONÓMICO, SOSTENIBILIDAD Y MEDIO AMBIENTE</w:t>
                    </w:r>
                  </w:p>
                  <w:p w14:paraId="4D7F5E06" w14:textId="77777777" w:rsidR="007D020C" w:rsidRPr="00F729BD" w:rsidRDefault="000446ED" w:rsidP="002E6396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 w:rsidRPr="007D4D1A">
                      <w:rPr>
                        <w:rFonts w:ascii="Arial" w:hAnsi="Arial"/>
                        <w:sz w:val="14"/>
                      </w:rPr>
                      <w:t xml:space="preserve">Dirección de </w:t>
                    </w:r>
                    <w:r w:rsidR="00C1181E" w:rsidRPr="00C1181E">
                      <w:rPr>
                        <w:rFonts w:ascii="Arial" w:hAnsi="Arial"/>
                        <w:sz w:val="14"/>
                      </w:rPr>
                      <w:t>Calidad e Industrias Alimentarias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5A8B"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AAD3B38" wp14:editId="03E888C3">
              <wp:simplePos x="0" y="0"/>
              <wp:positionH relativeFrom="page">
                <wp:posOffset>1948543</wp:posOffset>
              </wp:positionH>
              <wp:positionV relativeFrom="page">
                <wp:posOffset>664030</wp:posOffset>
              </wp:positionV>
              <wp:extent cx="1790700" cy="653142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6531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6C772" w14:textId="77777777" w:rsidR="000446ED" w:rsidRDefault="000446ED" w:rsidP="000446ED">
                          <w:pPr>
                            <w:pStyle w:val="Nivel1"/>
                          </w:pPr>
                          <w:r>
                            <w:t>EKONOMIAREN GARAPEN, JASANGARRITASUN ETA INGURUMEN SAILA</w:t>
                          </w:r>
                        </w:p>
                        <w:p w14:paraId="5B6E4EA2" w14:textId="77777777" w:rsidR="006D51E0" w:rsidRPr="00F729BD" w:rsidRDefault="00C1181E" w:rsidP="002E6396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 xml:space="preserve">Elikagaien </w:t>
                          </w:r>
                          <w:proofErr w:type="spellStart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Kalitate</w:t>
                          </w:r>
                          <w:proofErr w:type="spellEnd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 xml:space="preserve"> eta </w:t>
                          </w:r>
                          <w:proofErr w:type="spellStart"/>
                          <w:r w:rsidRPr="00C1181E">
                            <w:rPr>
                              <w:rFonts w:ascii="Arial" w:hAnsi="Arial"/>
                              <w:sz w:val="14"/>
                            </w:rPr>
                            <w:t>Industriako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r w:rsidR="000446ED" w:rsidRPr="007D4D1A">
                            <w:rPr>
                              <w:rFonts w:ascii="Arial" w:hAnsi="Arial"/>
                              <w:sz w:val="14"/>
                            </w:rPr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D3B38" id="Text Box 1" o:spid="_x0000_s1027" type="#_x0000_t202" style="position:absolute;left:0;text-align:left;margin-left:153.45pt;margin-top:52.3pt;width:141pt;height:5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3asgIAALk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" o:allowincell="f" filled="f" stroked="f">
              <v:textbox>
                <w:txbxContent>
                  <w:p w14:paraId="4896C772" w14:textId="77777777" w:rsidR="000446ED" w:rsidRDefault="000446ED" w:rsidP="000446ED">
                    <w:pPr>
                      <w:pStyle w:val="Nivel1"/>
                    </w:pPr>
                    <w:r>
                      <w:t>EKONOMIAREN GARAPEN, JASANGARRITASUN ETA INGURUMEN SAILA</w:t>
                    </w:r>
                  </w:p>
                  <w:p w14:paraId="5B6E4EA2" w14:textId="77777777" w:rsidR="006D51E0" w:rsidRPr="00F729BD" w:rsidRDefault="00C1181E" w:rsidP="002E6396">
                    <w:pPr>
                      <w:spacing w:after="36"/>
                      <w:rPr>
                        <w:rFonts w:ascii="Arial" w:hAnsi="Arial"/>
                        <w:sz w:val="14"/>
                      </w:rPr>
                    </w:pPr>
                    <w:r w:rsidRPr="00C1181E">
                      <w:rPr>
                        <w:rFonts w:ascii="Arial" w:hAnsi="Arial"/>
                        <w:sz w:val="14"/>
                      </w:rPr>
                      <w:t>Elikagaien Kalitate eta Industriako</w:t>
                    </w:r>
                    <w:r>
                      <w:rPr>
                        <w:rFonts w:ascii="Arial" w:hAnsi="Arial"/>
                        <w:sz w:val="14"/>
                      </w:rPr>
                      <w:t xml:space="preserve"> </w:t>
                    </w:r>
                    <w:r w:rsidR="000446ED" w:rsidRPr="007D4D1A">
                      <w:rPr>
                        <w:rFonts w:ascii="Arial" w:hAnsi="Arial"/>
                        <w:sz w:val="14"/>
                      </w:rPr>
                      <w:t>Zuzendaritza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CAE55F9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27251A6F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5573DA28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58851575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04951D0C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</w:p>
  <w:p w14:paraId="67880C48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94C0576" w14:textId="77777777" w:rsidR="006D51E0" w:rsidRDefault="006D51E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47A81DF" w14:textId="77777777" w:rsidR="00A25A8B" w:rsidRDefault="00A25A8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51E9"/>
    <w:multiLevelType w:val="multilevel"/>
    <w:tmpl w:val="8BA837A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F"/>
    <w:rsid w:val="000201C7"/>
    <w:rsid w:val="0004417C"/>
    <w:rsid w:val="000446ED"/>
    <w:rsid w:val="000508FF"/>
    <w:rsid w:val="00086165"/>
    <w:rsid w:val="00095DF2"/>
    <w:rsid w:val="000B65B5"/>
    <w:rsid w:val="00122309"/>
    <w:rsid w:val="001F4F12"/>
    <w:rsid w:val="002453B7"/>
    <w:rsid w:val="002B3657"/>
    <w:rsid w:val="002E6396"/>
    <w:rsid w:val="00306E0F"/>
    <w:rsid w:val="0032574F"/>
    <w:rsid w:val="0037536A"/>
    <w:rsid w:val="00393C34"/>
    <w:rsid w:val="00451EE2"/>
    <w:rsid w:val="0049116E"/>
    <w:rsid w:val="004F08B9"/>
    <w:rsid w:val="004F41B1"/>
    <w:rsid w:val="00537D10"/>
    <w:rsid w:val="005C1DF9"/>
    <w:rsid w:val="00604968"/>
    <w:rsid w:val="00656EF2"/>
    <w:rsid w:val="00677BBB"/>
    <w:rsid w:val="006A31B6"/>
    <w:rsid w:val="006B098A"/>
    <w:rsid w:val="006C1D4F"/>
    <w:rsid w:val="006D51E0"/>
    <w:rsid w:val="007A7AE2"/>
    <w:rsid w:val="007C42D5"/>
    <w:rsid w:val="007D020C"/>
    <w:rsid w:val="00846365"/>
    <w:rsid w:val="008906AA"/>
    <w:rsid w:val="008D78EF"/>
    <w:rsid w:val="00952096"/>
    <w:rsid w:val="00972636"/>
    <w:rsid w:val="00974F1C"/>
    <w:rsid w:val="009B5D8C"/>
    <w:rsid w:val="009D3BA2"/>
    <w:rsid w:val="00A25A8B"/>
    <w:rsid w:val="00A30A18"/>
    <w:rsid w:val="00A36117"/>
    <w:rsid w:val="00A40BD2"/>
    <w:rsid w:val="00A55E8C"/>
    <w:rsid w:val="00AB52D9"/>
    <w:rsid w:val="00AC0DB4"/>
    <w:rsid w:val="00B24C66"/>
    <w:rsid w:val="00B81B24"/>
    <w:rsid w:val="00BD2727"/>
    <w:rsid w:val="00C03142"/>
    <w:rsid w:val="00C042E4"/>
    <w:rsid w:val="00C1181E"/>
    <w:rsid w:val="00C4423A"/>
    <w:rsid w:val="00C84C57"/>
    <w:rsid w:val="00C931CA"/>
    <w:rsid w:val="00CF1181"/>
    <w:rsid w:val="00CF5C97"/>
    <w:rsid w:val="00D331CA"/>
    <w:rsid w:val="00D94C12"/>
    <w:rsid w:val="00E3025B"/>
    <w:rsid w:val="00F729BD"/>
    <w:rsid w:val="00F76CE2"/>
    <w:rsid w:val="00FE2A9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DD81A93"/>
  <w15:chartTrackingRefBased/>
  <w15:docId w15:val="{03FB523A-2D1F-4645-9292-F26DB48A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Nmerodepgina">
    <w:name w:val="page number"/>
    <w:basedOn w:val="Fuentedeprrafopredeter"/>
  </w:style>
  <w:style w:type="paragraph" w:customStyle="1" w:styleId="Nivel1">
    <w:name w:val="Nivel1"/>
    <w:basedOn w:val="Normal"/>
    <w:pPr>
      <w:spacing w:after="35"/>
    </w:pPr>
    <w:rPr>
      <w:rFonts w:ascii="Arial" w:hAnsi="Arial"/>
      <w:b/>
      <w:sz w:val="14"/>
    </w:rPr>
  </w:style>
  <w:style w:type="paragraph" w:customStyle="1" w:styleId="Nivel3">
    <w:name w:val="Nivel3"/>
    <w:basedOn w:val="Normal"/>
    <w:rPr>
      <w:rFonts w:ascii="Arial" w:hAnsi="Arial"/>
      <w:i/>
      <w:sz w:val="14"/>
    </w:rPr>
  </w:style>
  <w:style w:type="paragraph" w:customStyle="1" w:styleId="Nivel2">
    <w:name w:val="Nivel2"/>
    <w:basedOn w:val="Normal"/>
    <w:pPr>
      <w:spacing w:before="35"/>
    </w:pPr>
    <w:rPr>
      <w:rFonts w:ascii="Arial" w:hAnsi="Arial"/>
      <w:sz w:val="14"/>
    </w:rPr>
  </w:style>
  <w:style w:type="paragraph" w:styleId="Textodeglobo">
    <w:name w:val="Balloon Text"/>
    <w:basedOn w:val="Normal"/>
    <w:link w:val="TextodegloboCar"/>
    <w:rsid w:val="004911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9116E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karat\Documents\Plantilla%20normalizada%20para%20WORD_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a652d0-70d5-4b5d-a33a-2646bc927d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6" ma:contentTypeDescription="Create a new document." ma:contentTypeScope="" ma:versionID="d174880b2d613e65c98aa88deacb2dad">
  <xsd:schema xmlns:xsd="http://www.w3.org/2001/XMLSchema" xmlns:xs="http://www.w3.org/2001/XMLSchema" xmlns:p="http://schemas.microsoft.com/office/2006/metadata/properties" xmlns:ns3="1eae152a-6569-4959-b687-acdc7bb91efa" xmlns:ns4="66a652d0-70d5-4b5d-a33a-2646bc927d61" targetNamespace="http://schemas.microsoft.com/office/2006/metadata/properties" ma:root="true" ma:fieldsID="0cc27d8db3dbc2c13bda632ac3c990c5" ns3:_="" ns4:_="">
    <xsd:import namespace="1eae152a-6569-4959-b687-acdc7bb91efa"/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152a-6569-4959-b687-acdc7bb91e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4DC2-5BA4-4430-8A27-0E2E2880A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1D41A-4D0C-44DF-ADD7-5D89E03DF4C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eae152a-6569-4959-b687-acdc7bb91efa"/>
    <ds:schemaRef ds:uri="66a652d0-70d5-4b5d-a33a-2646bc927d61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DD4AF3-A3B1-4E90-8B03-EF5E787D9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e152a-6569-4959-b687-acdc7bb91efa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82DBA-A8F9-4DD8-999B-E4A6C92B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normalizada para WORD_03.dotx</Template>
  <TotalTime>8</TotalTime>
  <Pages>1</Pages>
  <Words>433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González Hernández, Mª Carmen</dc:creator>
  <cp:keywords/>
  <cp:lastModifiedBy>González Hernández, Mª Carmen</cp:lastModifiedBy>
  <cp:revision>3</cp:revision>
  <cp:lastPrinted>2023-09-12T12:13:00Z</cp:lastPrinted>
  <dcterms:created xsi:type="dcterms:W3CDTF">2023-09-12T12:31:00Z</dcterms:created>
  <dcterms:modified xsi:type="dcterms:W3CDTF">2023-09-12T12:33:00Z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