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CF16" w14:textId="77777777" w:rsidR="001A4FF9" w:rsidRDefault="001A4FF9" w:rsidP="001A4FF9">
      <w:pPr>
        <w:jc w:val="center"/>
        <w:rPr>
          <w:rFonts w:asciiTheme="minorHAnsi" w:hAnsiTheme="minorHAnsi" w:cstheme="minorHAnsi"/>
          <w:b/>
          <w:bCs/>
          <w:sz w:val="25"/>
          <w:szCs w:val="25"/>
        </w:rPr>
      </w:pPr>
    </w:p>
    <w:p w14:paraId="0E4FD6B1" w14:textId="2CC315B0" w:rsidR="001A4FF9" w:rsidRPr="001A4FF9" w:rsidRDefault="001A4FF9" w:rsidP="001A4FF9">
      <w:pPr>
        <w:jc w:val="center"/>
        <w:rPr>
          <w:rFonts w:asciiTheme="minorHAnsi" w:hAnsiTheme="minorHAnsi" w:cstheme="minorHAnsi"/>
          <w:b/>
          <w:bCs/>
          <w:sz w:val="25"/>
          <w:szCs w:val="25"/>
        </w:rPr>
      </w:pPr>
      <w:r w:rsidRPr="001A4FF9">
        <w:rPr>
          <w:rFonts w:asciiTheme="minorHAnsi" w:hAnsiTheme="minorHAnsi" w:cstheme="minorHAnsi"/>
          <w:b/>
          <w:bCs/>
          <w:sz w:val="25"/>
          <w:szCs w:val="25"/>
        </w:rPr>
        <w:t>LANGABEZIA-PRESTAZIOA ORDAINKETA BAKARREKO MODALITATEAN JASOTZEN DUTENEK GIZARTE SEGURANTZAKO KUOTAK ORDAINTZEKO DIRULAGUNTZA ESKATZEKO EREDUA</w:t>
      </w:r>
    </w:p>
    <w:p w14:paraId="164521F5" w14:textId="77777777" w:rsidR="001D447B" w:rsidRPr="005354D5" w:rsidRDefault="001D447B" w:rsidP="00000BE7">
      <w:pPr>
        <w:jc w:val="center"/>
        <w:rPr>
          <w:rFonts w:asciiTheme="minorHAnsi" w:hAnsiTheme="minorHAnsi"/>
          <w:b/>
          <w:sz w:val="16"/>
          <w:szCs w:val="16"/>
        </w:rPr>
      </w:pPr>
    </w:p>
    <w:p w14:paraId="164521F6" w14:textId="77777777" w:rsidR="00215A02" w:rsidRPr="005354D5" w:rsidRDefault="00215A02" w:rsidP="00215A02">
      <w:pPr>
        <w:jc w:val="right"/>
        <w:rPr>
          <w:rFonts w:asciiTheme="minorHAnsi" w:hAnsiTheme="minorHAnsi"/>
          <w:bCs/>
          <w:i/>
          <w:iCs/>
        </w:rPr>
      </w:pPr>
      <w:r w:rsidRPr="005354D5">
        <w:rPr>
          <w:rFonts w:asciiTheme="minorHAnsi" w:hAnsiTheme="minorHAnsi"/>
          <w:i/>
        </w:rPr>
        <w:t>Administrazioak betetzeko</w:t>
      </w:r>
    </w:p>
    <w:tbl>
      <w:tblPr>
        <w:tblStyle w:val="Saretaduntaula"/>
        <w:tblW w:w="0" w:type="auto"/>
        <w:jc w:val="righ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7"/>
        <w:gridCol w:w="546"/>
        <w:gridCol w:w="547"/>
        <w:gridCol w:w="547"/>
        <w:gridCol w:w="546"/>
        <w:gridCol w:w="547"/>
        <w:gridCol w:w="547"/>
        <w:gridCol w:w="547"/>
      </w:tblGrid>
      <w:tr w:rsidR="00215A02" w:rsidRPr="005354D5" w14:paraId="164521FF" w14:textId="77777777" w:rsidTr="005F019D">
        <w:trPr>
          <w:trHeight w:val="283"/>
          <w:jc w:val="right"/>
        </w:trPr>
        <w:tc>
          <w:tcPr>
            <w:tcW w:w="2137" w:type="dxa"/>
            <w:vAlign w:val="center"/>
          </w:tcPr>
          <w:p w14:paraId="164521F7" w14:textId="77777777" w:rsidR="00215A02" w:rsidRPr="005354D5" w:rsidRDefault="00215A02" w:rsidP="005F019D">
            <w:pPr>
              <w:jc w:val="center"/>
              <w:rPr>
                <w:rFonts w:asciiTheme="minorHAnsi" w:hAnsiTheme="minorHAnsi"/>
                <w:b/>
              </w:rPr>
            </w:pPr>
            <w:r w:rsidRPr="005354D5">
              <w:rPr>
                <w:rFonts w:asciiTheme="minorHAnsi" w:hAnsiTheme="minorHAnsi"/>
                <w:b/>
              </w:rPr>
              <w:t>Prozeduraren kodea</w:t>
            </w:r>
          </w:p>
        </w:tc>
        <w:tc>
          <w:tcPr>
            <w:tcW w:w="546" w:type="dxa"/>
            <w:vAlign w:val="center"/>
          </w:tcPr>
          <w:p w14:paraId="164521F8" w14:textId="77E9C1EA" w:rsidR="00215A02" w:rsidRPr="005354D5" w:rsidRDefault="00A4367C" w:rsidP="005F019D">
            <w:pPr>
              <w:jc w:val="center"/>
              <w:rPr>
                <w:rFonts w:asciiTheme="minorHAnsi" w:hAnsiTheme="minorHAnsi"/>
                <w:bCs/>
              </w:rPr>
            </w:pPr>
            <w:r w:rsidRPr="005354D5">
              <w:rPr>
                <w:rFonts w:asciiTheme="minorHAnsi" w:hAnsiTheme="minorHAnsi"/>
              </w:rPr>
              <w:t>1</w:t>
            </w:r>
          </w:p>
        </w:tc>
        <w:tc>
          <w:tcPr>
            <w:tcW w:w="547" w:type="dxa"/>
            <w:vAlign w:val="center"/>
          </w:tcPr>
          <w:p w14:paraId="164521F9" w14:textId="39C93906" w:rsidR="00215A02" w:rsidRPr="005354D5" w:rsidRDefault="00A4367C" w:rsidP="005F019D">
            <w:pPr>
              <w:jc w:val="center"/>
              <w:rPr>
                <w:rFonts w:asciiTheme="minorHAnsi" w:hAnsiTheme="minorHAnsi"/>
                <w:bCs/>
              </w:rPr>
            </w:pPr>
            <w:r w:rsidRPr="005354D5">
              <w:rPr>
                <w:rFonts w:asciiTheme="minorHAnsi" w:hAnsiTheme="minorHAnsi"/>
              </w:rPr>
              <w:t>0</w:t>
            </w:r>
          </w:p>
        </w:tc>
        <w:tc>
          <w:tcPr>
            <w:tcW w:w="547" w:type="dxa"/>
            <w:vAlign w:val="center"/>
          </w:tcPr>
          <w:p w14:paraId="164521FA" w14:textId="6CCD2430" w:rsidR="00215A02" w:rsidRPr="005354D5" w:rsidRDefault="00A4367C" w:rsidP="005F019D">
            <w:pPr>
              <w:jc w:val="center"/>
              <w:rPr>
                <w:rFonts w:asciiTheme="minorHAnsi" w:hAnsiTheme="minorHAnsi"/>
                <w:bCs/>
              </w:rPr>
            </w:pPr>
            <w:r w:rsidRPr="005354D5">
              <w:rPr>
                <w:rFonts w:asciiTheme="minorHAnsi" w:hAnsiTheme="minorHAnsi"/>
              </w:rPr>
              <w:t>0</w:t>
            </w:r>
          </w:p>
        </w:tc>
        <w:tc>
          <w:tcPr>
            <w:tcW w:w="546" w:type="dxa"/>
            <w:vAlign w:val="center"/>
          </w:tcPr>
          <w:p w14:paraId="164521FB" w14:textId="50A0AEB4" w:rsidR="00215A02" w:rsidRPr="005354D5" w:rsidRDefault="00A4367C" w:rsidP="005F019D">
            <w:pPr>
              <w:jc w:val="center"/>
              <w:rPr>
                <w:rFonts w:asciiTheme="minorHAnsi" w:hAnsiTheme="minorHAnsi"/>
                <w:bCs/>
              </w:rPr>
            </w:pPr>
            <w:r w:rsidRPr="005354D5">
              <w:rPr>
                <w:rFonts w:asciiTheme="minorHAnsi" w:hAnsiTheme="minorHAnsi"/>
              </w:rPr>
              <w:t>8</w:t>
            </w:r>
          </w:p>
        </w:tc>
        <w:tc>
          <w:tcPr>
            <w:tcW w:w="547" w:type="dxa"/>
            <w:vAlign w:val="center"/>
          </w:tcPr>
          <w:p w14:paraId="164521FC" w14:textId="6DEDD612" w:rsidR="00215A02" w:rsidRPr="005354D5" w:rsidRDefault="00A4367C" w:rsidP="005F019D">
            <w:pPr>
              <w:jc w:val="center"/>
              <w:rPr>
                <w:rFonts w:asciiTheme="minorHAnsi" w:hAnsiTheme="minorHAnsi"/>
                <w:bCs/>
              </w:rPr>
            </w:pPr>
            <w:r w:rsidRPr="005354D5">
              <w:rPr>
                <w:rFonts w:asciiTheme="minorHAnsi" w:hAnsiTheme="minorHAnsi"/>
              </w:rPr>
              <w:t>8</w:t>
            </w:r>
          </w:p>
        </w:tc>
        <w:tc>
          <w:tcPr>
            <w:tcW w:w="547" w:type="dxa"/>
            <w:vAlign w:val="center"/>
          </w:tcPr>
          <w:p w14:paraId="164521FD" w14:textId="7589F7DC" w:rsidR="00215A02" w:rsidRPr="005354D5" w:rsidRDefault="00A4367C" w:rsidP="005F019D">
            <w:pPr>
              <w:jc w:val="center"/>
              <w:rPr>
                <w:rFonts w:asciiTheme="minorHAnsi" w:hAnsiTheme="minorHAnsi"/>
                <w:bCs/>
              </w:rPr>
            </w:pPr>
            <w:r w:rsidRPr="005354D5">
              <w:rPr>
                <w:rFonts w:asciiTheme="minorHAnsi" w:hAnsiTheme="minorHAnsi"/>
              </w:rPr>
              <w:t>0</w:t>
            </w:r>
          </w:p>
        </w:tc>
        <w:tc>
          <w:tcPr>
            <w:tcW w:w="547" w:type="dxa"/>
            <w:vAlign w:val="center"/>
          </w:tcPr>
          <w:p w14:paraId="164521FE" w14:textId="5C9D3D5F" w:rsidR="00215A02" w:rsidRPr="005354D5" w:rsidRDefault="005F019D" w:rsidP="005F019D">
            <w:pPr>
              <w:jc w:val="center"/>
              <w:rPr>
                <w:rFonts w:asciiTheme="minorHAnsi" w:hAnsiTheme="minorHAnsi"/>
                <w:bCs/>
              </w:rPr>
            </w:pPr>
            <w:r w:rsidRPr="005354D5">
              <w:rPr>
                <w:rFonts w:asciiTheme="minorHAnsi" w:hAnsiTheme="minorHAnsi"/>
              </w:rPr>
              <w:t>8</w:t>
            </w:r>
          </w:p>
        </w:tc>
      </w:tr>
    </w:tbl>
    <w:p w14:paraId="16452200" w14:textId="77777777" w:rsidR="00215A02" w:rsidRPr="005354D5" w:rsidRDefault="00215A02" w:rsidP="00000BE7">
      <w:pPr>
        <w:jc w:val="center"/>
        <w:rPr>
          <w:rFonts w:asciiTheme="minorHAnsi" w:hAnsiTheme="minorHAnsi"/>
          <w:b/>
          <w:sz w:val="22"/>
          <w:szCs w:val="22"/>
        </w:rPr>
      </w:pPr>
    </w:p>
    <w:p w14:paraId="16452201" w14:textId="77777777" w:rsidR="00F6555E" w:rsidRPr="005354D5" w:rsidRDefault="00C20DF9" w:rsidP="007D2BD6">
      <w:pPr>
        <w:numPr>
          <w:ilvl w:val="0"/>
          <w:numId w:val="1"/>
        </w:numPr>
        <w:autoSpaceDE/>
        <w:autoSpaceDN/>
        <w:adjustRightInd/>
        <w:spacing w:after="140"/>
        <w:ind w:left="0" w:firstLine="0"/>
        <w:jc w:val="both"/>
        <w:rPr>
          <w:rFonts w:ascii="Calibri" w:hAnsi="Calibri" w:cs="Arial"/>
          <w:b/>
          <w:bCs/>
          <w:snapToGrid/>
          <w:sz w:val="22"/>
          <w:szCs w:val="22"/>
        </w:rPr>
      </w:pPr>
      <w:r w:rsidRPr="005354D5">
        <w:rPr>
          <w:rFonts w:ascii="Calibri" w:hAnsi="Calibri"/>
          <w:b/>
          <w:snapToGrid/>
          <w:sz w:val="22"/>
        </w:rPr>
        <w:t>ESKATZAILEAREN IDENTIFIKAZIO-DATUAK</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
        <w:gridCol w:w="4365"/>
        <w:gridCol w:w="2642"/>
      </w:tblGrid>
      <w:tr w:rsidR="00F6555E" w:rsidRPr="005354D5" w14:paraId="16452204" w14:textId="77777777" w:rsidTr="00215A02">
        <w:trPr>
          <w:trHeight w:val="397"/>
          <w:jc w:val="center"/>
        </w:trPr>
        <w:tc>
          <w:tcPr>
            <w:tcW w:w="7337" w:type="dxa"/>
            <w:gridSpan w:val="3"/>
            <w:shd w:val="clear" w:color="auto" w:fill="DBE5F1" w:themeFill="accent1" w:themeFillTint="33"/>
            <w:vAlign w:val="center"/>
          </w:tcPr>
          <w:p w14:paraId="16452202" w14:textId="77777777" w:rsidR="00F6555E" w:rsidRPr="005354D5" w:rsidRDefault="00A245B6" w:rsidP="00215A02">
            <w:pPr>
              <w:jc w:val="center"/>
              <w:rPr>
                <w:rFonts w:ascii="Calibri" w:eastAsia="Calibri" w:hAnsi="Calibri" w:cs="Arial"/>
                <w:b/>
                <w:snapToGrid/>
              </w:rPr>
            </w:pPr>
            <w:r w:rsidRPr="005354D5">
              <w:rPr>
                <w:rFonts w:ascii="Calibri" w:hAnsi="Calibri"/>
                <w:b/>
                <w:snapToGrid/>
              </w:rPr>
              <w:t>IZEN-ABIZENAK</w:t>
            </w:r>
          </w:p>
        </w:tc>
        <w:tc>
          <w:tcPr>
            <w:tcW w:w="2642" w:type="dxa"/>
            <w:shd w:val="clear" w:color="auto" w:fill="DBE5F1" w:themeFill="accent1" w:themeFillTint="33"/>
            <w:vAlign w:val="center"/>
          </w:tcPr>
          <w:p w14:paraId="16452203" w14:textId="77777777" w:rsidR="00F6555E" w:rsidRPr="005354D5" w:rsidRDefault="00A245B6" w:rsidP="00215A02">
            <w:pPr>
              <w:jc w:val="center"/>
              <w:rPr>
                <w:rFonts w:ascii="Calibri" w:eastAsia="Calibri" w:hAnsi="Calibri" w:cs="Arial"/>
                <w:b/>
                <w:snapToGrid/>
              </w:rPr>
            </w:pPr>
            <w:r w:rsidRPr="005354D5">
              <w:rPr>
                <w:rFonts w:ascii="Calibri" w:hAnsi="Calibri"/>
                <w:b/>
                <w:snapToGrid/>
              </w:rPr>
              <w:t>NAN/AIZ</w:t>
            </w:r>
          </w:p>
        </w:tc>
      </w:tr>
      <w:tr w:rsidR="00F6555E" w:rsidRPr="005354D5" w14:paraId="16452207" w14:textId="77777777" w:rsidTr="00215A02">
        <w:trPr>
          <w:trHeight w:val="397"/>
          <w:jc w:val="center"/>
        </w:trPr>
        <w:tc>
          <w:tcPr>
            <w:tcW w:w="7337" w:type="dxa"/>
            <w:gridSpan w:val="3"/>
            <w:shd w:val="clear" w:color="auto" w:fill="auto"/>
          </w:tcPr>
          <w:p w14:paraId="16452205" w14:textId="77777777" w:rsidR="00F6555E" w:rsidRPr="005354D5" w:rsidRDefault="00F6555E" w:rsidP="00215A02">
            <w:pPr>
              <w:autoSpaceDE/>
              <w:autoSpaceDN/>
              <w:adjustRightInd/>
              <w:rPr>
                <w:rFonts w:ascii="Calibri" w:eastAsia="Calibri" w:hAnsi="Calibri" w:cs="Arial"/>
                <w:b/>
                <w:snapToGrid/>
                <w:lang w:eastAsia="en-US"/>
              </w:rPr>
            </w:pPr>
          </w:p>
        </w:tc>
        <w:tc>
          <w:tcPr>
            <w:tcW w:w="2642" w:type="dxa"/>
            <w:shd w:val="clear" w:color="auto" w:fill="auto"/>
          </w:tcPr>
          <w:p w14:paraId="16452206" w14:textId="77777777" w:rsidR="00F6555E" w:rsidRPr="005354D5" w:rsidRDefault="00F6555E" w:rsidP="00215A02">
            <w:pPr>
              <w:autoSpaceDE/>
              <w:autoSpaceDN/>
              <w:adjustRightInd/>
              <w:rPr>
                <w:rFonts w:ascii="Calibri" w:eastAsia="Calibri" w:hAnsi="Calibri" w:cs="Arial"/>
                <w:b/>
                <w:snapToGrid/>
                <w:lang w:eastAsia="en-US"/>
              </w:rPr>
            </w:pPr>
          </w:p>
        </w:tc>
      </w:tr>
      <w:tr w:rsidR="00F6555E" w:rsidRPr="005354D5" w14:paraId="1645220A" w14:textId="77777777" w:rsidTr="00215A02">
        <w:trPr>
          <w:trHeight w:val="397"/>
          <w:jc w:val="center"/>
        </w:trPr>
        <w:tc>
          <w:tcPr>
            <w:tcW w:w="7337" w:type="dxa"/>
            <w:gridSpan w:val="3"/>
            <w:shd w:val="clear" w:color="auto" w:fill="DBE5F1" w:themeFill="accent1" w:themeFillTint="33"/>
            <w:vAlign w:val="center"/>
          </w:tcPr>
          <w:p w14:paraId="16452208" w14:textId="77777777" w:rsidR="00F6555E" w:rsidRPr="005354D5" w:rsidRDefault="00F6555E" w:rsidP="00215A02">
            <w:pPr>
              <w:jc w:val="center"/>
              <w:rPr>
                <w:rFonts w:ascii="Calibri" w:eastAsia="Calibri" w:hAnsi="Calibri" w:cs="Arial"/>
                <w:b/>
                <w:snapToGrid/>
              </w:rPr>
            </w:pPr>
            <w:r w:rsidRPr="005354D5">
              <w:rPr>
                <w:rFonts w:ascii="Calibri" w:hAnsi="Calibri"/>
                <w:b/>
                <w:snapToGrid/>
              </w:rPr>
              <w:t>HELBIDEA</w:t>
            </w:r>
          </w:p>
        </w:tc>
        <w:tc>
          <w:tcPr>
            <w:tcW w:w="2642" w:type="dxa"/>
            <w:shd w:val="clear" w:color="auto" w:fill="DBE5F1" w:themeFill="accent1" w:themeFillTint="33"/>
            <w:vAlign w:val="center"/>
          </w:tcPr>
          <w:p w14:paraId="16452209" w14:textId="77777777" w:rsidR="00F6555E" w:rsidRPr="005354D5" w:rsidRDefault="00B4649A" w:rsidP="00215A02">
            <w:pPr>
              <w:jc w:val="center"/>
              <w:rPr>
                <w:rFonts w:ascii="Calibri" w:eastAsia="Calibri" w:hAnsi="Calibri" w:cs="Arial"/>
                <w:b/>
                <w:snapToGrid/>
              </w:rPr>
            </w:pPr>
            <w:r w:rsidRPr="005354D5">
              <w:rPr>
                <w:rFonts w:ascii="Calibri" w:hAnsi="Calibri"/>
                <w:b/>
                <w:snapToGrid/>
              </w:rPr>
              <w:t>HERRIA</w:t>
            </w:r>
          </w:p>
        </w:tc>
      </w:tr>
      <w:tr w:rsidR="00F6555E" w:rsidRPr="005354D5" w14:paraId="1645220D" w14:textId="77777777" w:rsidTr="00215A02">
        <w:trPr>
          <w:trHeight w:val="397"/>
          <w:jc w:val="center"/>
        </w:trPr>
        <w:tc>
          <w:tcPr>
            <w:tcW w:w="7337" w:type="dxa"/>
            <w:gridSpan w:val="3"/>
            <w:shd w:val="clear" w:color="auto" w:fill="auto"/>
          </w:tcPr>
          <w:p w14:paraId="1645220B" w14:textId="77777777" w:rsidR="00F6555E" w:rsidRPr="005354D5" w:rsidRDefault="00F6555E" w:rsidP="00215A02">
            <w:pPr>
              <w:autoSpaceDE/>
              <w:autoSpaceDN/>
              <w:adjustRightInd/>
              <w:rPr>
                <w:rFonts w:ascii="Calibri" w:eastAsia="Calibri" w:hAnsi="Calibri" w:cs="Arial"/>
                <w:b/>
                <w:snapToGrid/>
                <w:lang w:eastAsia="en-US"/>
              </w:rPr>
            </w:pPr>
          </w:p>
        </w:tc>
        <w:tc>
          <w:tcPr>
            <w:tcW w:w="2642" w:type="dxa"/>
            <w:shd w:val="clear" w:color="auto" w:fill="auto"/>
          </w:tcPr>
          <w:p w14:paraId="1645220C" w14:textId="77777777" w:rsidR="00F6555E" w:rsidRPr="005354D5" w:rsidRDefault="00F6555E" w:rsidP="00215A02">
            <w:pPr>
              <w:autoSpaceDE/>
              <w:autoSpaceDN/>
              <w:adjustRightInd/>
              <w:rPr>
                <w:rFonts w:ascii="Calibri" w:eastAsia="Calibri" w:hAnsi="Calibri" w:cs="Arial"/>
                <w:b/>
                <w:snapToGrid/>
                <w:lang w:eastAsia="en-US"/>
              </w:rPr>
            </w:pPr>
          </w:p>
        </w:tc>
      </w:tr>
      <w:tr w:rsidR="00B4649A" w:rsidRPr="005354D5" w14:paraId="16452210" w14:textId="77777777" w:rsidTr="00215A02">
        <w:trPr>
          <w:trHeight w:val="397"/>
          <w:jc w:val="center"/>
        </w:trPr>
        <w:tc>
          <w:tcPr>
            <w:tcW w:w="2547" w:type="dxa"/>
            <w:shd w:val="clear" w:color="auto" w:fill="DBE5F1" w:themeFill="accent1" w:themeFillTint="33"/>
            <w:vAlign w:val="center"/>
          </w:tcPr>
          <w:p w14:paraId="1645220E" w14:textId="77777777" w:rsidR="00B4649A" w:rsidRPr="005354D5" w:rsidRDefault="00B4649A" w:rsidP="00215A02">
            <w:pPr>
              <w:jc w:val="center"/>
              <w:rPr>
                <w:rFonts w:ascii="Calibri" w:eastAsia="Calibri" w:hAnsi="Calibri" w:cs="Arial"/>
                <w:b/>
                <w:snapToGrid/>
              </w:rPr>
            </w:pPr>
            <w:r w:rsidRPr="005354D5">
              <w:rPr>
                <w:rFonts w:ascii="Calibri" w:hAnsi="Calibri"/>
                <w:b/>
                <w:snapToGrid/>
              </w:rPr>
              <w:t>POSTA-KODEA</w:t>
            </w:r>
          </w:p>
        </w:tc>
        <w:tc>
          <w:tcPr>
            <w:tcW w:w="7432" w:type="dxa"/>
            <w:gridSpan w:val="3"/>
            <w:shd w:val="clear" w:color="auto" w:fill="DBE5F1" w:themeFill="accent1" w:themeFillTint="33"/>
            <w:vAlign w:val="center"/>
          </w:tcPr>
          <w:p w14:paraId="1645220F" w14:textId="77777777" w:rsidR="00B4649A" w:rsidRPr="005354D5" w:rsidRDefault="00B4649A" w:rsidP="00215A02">
            <w:pPr>
              <w:jc w:val="center"/>
              <w:rPr>
                <w:rFonts w:ascii="Calibri" w:eastAsia="Calibri" w:hAnsi="Calibri" w:cs="Arial"/>
                <w:b/>
                <w:snapToGrid/>
              </w:rPr>
            </w:pPr>
            <w:r w:rsidRPr="005354D5">
              <w:rPr>
                <w:rFonts w:ascii="Calibri" w:hAnsi="Calibri"/>
                <w:b/>
                <w:snapToGrid/>
              </w:rPr>
              <w:t>LURRALDE HISTORIKOA</w:t>
            </w:r>
          </w:p>
        </w:tc>
      </w:tr>
      <w:tr w:rsidR="00B4649A" w:rsidRPr="005354D5" w14:paraId="16452213" w14:textId="77777777" w:rsidTr="00215A02">
        <w:trPr>
          <w:trHeight w:val="397"/>
          <w:jc w:val="center"/>
        </w:trPr>
        <w:tc>
          <w:tcPr>
            <w:tcW w:w="2547" w:type="dxa"/>
            <w:shd w:val="clear" w:color="auto" w:fill="auto"/>
          </w:tcPr>
          <w:p w14:paraId="16452211" w14:textId="77777777" w:rsidR="00B4649A" w:rsidRPr="005354D5" w:rsidRDefault="00B4649A" w:rsidP="00215A02">
            <w:pPr>
              <w:autoSpaceDE/>
              <w:autoSpaceDN/>
              <w:adjustRightInd/>
              <w:rPr>
                <w:rFonts w:ascii="Calibri" w:eastAsia="Calibri" w:hAnsi="Calibri" w:cs="Arial"/>
                <w:b/>
                <w:snapToGrid/>
                <w:lang w:eastAsia="en-US"/>
              </w:rPr>
            </w:pPr>
          </w:p>
        </w:tc>
        <w:tc>
          <w:tcPr>
            <w:tcW w:w="7432" w:type="dxa"/>
            <w:gridSpan w:val="3"/>
            <w:shd w:val="clear" w:color="auto" w:fill="auto"/>
          </w:tcPr>
          <w:p w14:paraId="16452212" w14:textId="77777777" w:rsidR="00B4649A" w:rsidRPr="005354D5" w:rsidRDefault="00B4649A" w:rsidP="00215A02">
            <w:pPr>
              <w:autoSpaceDE/>
              <w:autoSpaceDN/>
              <w:adjustRightInd/>
              <w:rPr>
                <w:rFonts w:ascii="Calibri" w:eastAsia="Calibri" w:hAnsi="Calibri" w:cs="Arial"/>
                <w:b/>
                <w:snapToGrid/>
                <w:lang w:eastAsia="en-US"/>
              </w:rPr>
            </w:pPr>
          </w:p>
        </w:tc>
      </w:tr>
      <w:tr w:rsidR="00A245B6" w:rsidRPr="005354D5" w14:paraId="16452216" w14:textId="77777777" w:rsidTr="00A245B6">
        <w:trPr>
          <w:trHeight w:val="397"/>
          <w:jc w:val="center"/>
        </w:trPr>
        <w:tc>
          <w:tcPr>
            <w:tcW w:w="2972" w:type="dxa"/>
            <w:gridSpan w:val="2"/>
            <w:shd w:val="clear" w:color="auto" w:fill="DBE5F1" w:themeFill="accent1" w:themeFillTint="33"/>
            <w:vAlign w:val="center"/>
          </w:tcPr>
          <w:p w14:paraId="16452214" w14:textId="77777777" w:rsidR="00A245B6" w:rsidRPr="005354D5" w:rsidRDefault="00A245B6" w:rsidP="00A245B6">
            <w:pPr>
              <w:autoSpaceDE/>
              <w:autoSpaceDN/>
              <w:adjustRightInd/>
              <w:jc w:val="center"/>
              <w:rPr>
                <w:rFonts w:ascii="Calibri" w:eastAsia="Calibri" w:hAnsi="Calibri" w:cs="Arial"/>
                <w:b/>
                <w:snapToGrid/>
              </w:rPr>
            </w:pPr>
            <w:r w:rsidRPr="005354D5">
              <w:rPr>
                <w:rFonts w:ascii="Calibri" w:hAnsi="Calibri"/>
                <w:b/>
                <w:snapToGrid/>
              </w:rPr>
              <w:t>TELEFONO-ZENBAKIA</w:t>
            </w:r>
          </w:p>
        </w:tc>
        <w:tc>
          <w:tcPr>
            <w:tcW w:w="7007" w:type="dxa"/>
            <w:gridSpan w:val="2"/>
            <w:shd w:val="clear" w:color="auto" w:fill="DBE5F1" w:themeFill="accent1" w:themeFillTint="33"/>
            <w:vAlign w:val="center"/>
          </w:tcPr>
          <w:p w14:paraId="16452215" w14:textId="77777777" w:rsidR="00A245B6" w:rsidRPr="005354D5" w:rsidRDefault="00A245B6" w:rsidP="00A245B6">
            <w:pPr>
              <w:autoSpaceDE/>
              <w:autoSpaceDN/>
              <w:adjustRightInd/>
              <w:jc w:val="center"/>
              <w:rPr>
                <w:rFonts w:ascii="Calibri" w:eastAsia="Calibri" w:hAnsi="Calibri" w:cs="Arial"/>
                <w:b/>
                <w:snapToGrid/>
              </w:rPr>
            </w:pPr>
            <w:r w:rsidRPr="005354D5">
              <w:rPr>
                <w:rFonts w:ascii="Calibri" w:hAnsi="Calibri"/>
                <w:b/>
                <w:snapToGrid/>
              </w:rPr>
              <w:t>HELBIDE ELEKTRONIKOA</w:t>
            </w:r>
          </w:p>
        </w:tc>
      </w:tr>
      <w:tr w:rsidR="00A245B6" w:rsidRPr="005354D5" w14:paraId="16452219" w14:textId="77777777" w:rsidTr="005F019D">
        <w:trPr>
          <w:trHeight w:val="397"/>
          <w:jc w:val="center"/>
        </w:trPr>
        <w:tc>
          <w:tcPr>
            <w:tcW w:w="2972" w:type="dxa"/>
            <w:gridSpan w:val="2"/>
            <w:shd w:val="clear" w:color="auto" w:fill="auto"/>
            <w:vAlign w:val="center"/>
          </w:tcPr>
          <w:p w14:paraId="16452217" w14:textId="77777777" w:rsidR="00A245B6" w:rsidRPr="005354D5" w:rsidRDefault="00A245B6" w:rsidP="00A245B6">
            <w:pPr>
              <w:autoSpaceDE/>
              <w:autoSpaceDN/>
              <w:adjustRightInd/>
              <w:jc w:val="center"/>
              <w:rPr>
                <w:rFonts w:ascii="Calibri" w:eastAsia="Calibri" w:hAnsi="Calibri" w:cs="Arial"/>
                <w:b/>
                <w:snapToGrid/>
                <w:lang w:eastAsia="en-US"/>
              </w:rPr>
            </w:pPr>
          </w:p>
        </w:tc>
        <w:tc>
          <w:tcPr>
            <w:tcW w:w="7007" w:type="dxa"/>
            <w:gridSpan w:val="2"/>
            <w:shd w:val="clear" w:color="auto" w:fill="auto"/>
            <w:vAlign w:val="center"/>
          </w:tcPr>
          <w:p w14:paraId="16452218" w14:textId="77777777" w:rsidR="00A245B6" w:rsidRPr="005354D5" w:rsidRDefault="00A245B6" w:rsidP="00A245B6">
            <w:pPr>
              <w:autoSpaceDE/>
              <w:autoSpaceDN/>
              <w:adjustRightInd/>
              <w:jc w:val="center"/>
              <w:rPr>
                <w:rFonts w:ascii="Calibri" w:eastAsia="Calibri" w:hAnsi="Calibri" w:cs="Arial"/>
                <w:b/>
                <w:snapToGrid/>
                <w:lang w:eastAsia="en-US"/>
              </w:rPr>
            </w:pPr>
          </w:p>
        </w:tc>
      </w:tr>
    </w:tbl>
    <w:p w14:paraId="1645221A" w14:textId="6F22D099" w:rsidR="00F6555E" w:rsidRPr="005354D5" w:rsidRDefault="00F6555E" w:rsidP="007D2BD6">
      <w:pPr>
        <w:numPr>
          <w:ilvl w:val="0"/>
          <w:numId w:val="1"/>
        </w:numPr>
        <w:autoSpaceDE/>
        <w:autoSpaceDN/>
        <w:adjustRightInd/>
        <w:spacing w:before="140" w:after="140"/>
        <w:ind w:left="0" w:firstLine="0"/>
        <w:jc w:val="both"/>
        <w:rPr>
          <w:rFonts w:ascii="Calibri" w:hAnsi="Calibri" w:cs="Arial"/>
          <w:b/>
          <w:bCs/>
          <w:snapToGrid/>
          <w:sz w:val="22"/>
          <w:szCs w:val="22"/>
        </w:rPr>
      </w:pPr>
      <w:r w:rsidRPr="005354D5">
        <w:rPr>
          <w:rFonts w:ascii="Calibri" w:hAnsi="Calibri"/>
          <w:b/>
          <w:snapToGrid/>
          <w:sz w:val="22"/>
        </w:rPr>
        <w:t>JAKINARAZPENETARAKO DATUAK</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36"/>
        <w:gridCol w:w="288"/>
        <w:gridCol w:w="288"/>
        <w:gridCol w:w="275"/>
        <w:gridCol w:w="275"/>
        <w:gridCol w:w="236"/>
        <w:gridCol w:w="301"/>
        <w:gridCol w:w="85"/>
        <w:gridCol w:w="142"/>
        <w:gridCol w:w="61"/>
        <w:gridCol w:w="288"/>
        <w:gridCol w:w="1861"/>
        <w:gridCol w:w="17"/>
        <w:gridCol w:w="2876"/>
      </w:tblGrid>
      <w:tr w:rsidR="005238ED" w:rsidRPr="005354D5" w14:paraId="1645221D" w14:textId="77777777" w:rsidTr="000B7820">
        <w:trPr>
          <w:trHeight w:hRule="exact" w:val="397"/>
          <w:jc w:val="center"/>
        </w:trPr>
        <w:tc>
          <w:tcPr>
            <w:tcW w:w="9918" w:type="dxa"/>
            <w:gridSpan w:val="15"/>
            <w:shd w:val="clear" w:color="auto" w:fill="DBE5F1" w:themeFill="accent1" w:themeFillTint="33"/>
            <w:vAlign w:val="center"/>
          </w:tcPr>
          <w:p w14:paraId="1645221C" w14:textId="2EBBF342" w:rsidR="005238ED" w:rsidRPr="005354D5" w:rsidRDefault="005238ED" w:rsidP="00623C11">
            <w:pPr>
              <w:jc w:val="center"/>
              <w:rPr>
                <w:rFonts w:ascii="Calibri" w:eastAsia="Calibri" w:hAnsi="Calibri" w:cs="Arial"/>
                <w:b/>
                <w:snapToGrid/>
              </w:rPr>
            </w:pPr>
            <w:r w:rsidRPr="005238ED">
              <w:rPr>
                <w:rFonts w:ascii="Calibri" w:hAnsi="Calibri"/>
                <w:b/>
                <w:snapToGrid/>
              </w:rPr>
              <w:t>KOMUNIKAZIO ETA JAKINARAZPENETARAKO KANALA</w:t>
            </w:r>
          </w:p>
        </w:tc>
      </w:tr>
      <w:tr w:rsidR="00010524" w:rsidRPr="005354D5" w14:paraId="16452220" w14:textId="77777777" w:rsidTr="000B7820">
        <w:trPr>
          <w:trHeight w:hRule="exact" w:val="397"/>
          <w:jc w:val="center"/>
        </w:trPr>
        <w:tc>
          <w:tcPr>
            <w:tcW w:w="4673" w:type="dxa"/>
            <w:gridSpan w:val="9"/>
            <w:shd w:val="clear" w:color="auto" w:fill="auto"/>
            <w:vAlign w:val="center"/>
          </w:tcPr>
          <w:p w14:paraId="1645221E" w14:textId="6D8AE40B" w:rsidR="00010524" w:rsidRPr="005354D5" w:rsidRDefault="00771DA0" w:rsidP="00215A02">
            <w:pPr>
              <w:autoSpaceDE/>
              <w:autoSpaceDN/>
              <w:adjustRightInd/>
              <w:jc w:val="center"/>
              <w:rPr>
                <w:rFonts w:ascii="Calibri" w:eastAsia="Calibri" w:hAnsi="Calibri" w:cs="Arial"/>
                <w:b/>
                <w:bCs/>
                <w:snapToGrid/>
              </w:rPr>
            </w:pPr>
            <w:r w:rsidRPr="00A52D3D">
              <w:rPr>
                <w:rFonts w:ascii="Calibri" w:hAnsi="Calibri" w:cs="Arial"/>
                <w:iCs/>
                <w:noProof/>
                <w:snapToGrid/>
                <w:highlight w:val="green"/>
              </w:rPr>
              <mc:AlternateContent>
                <mc:Choice Requires="wps">
                  <w:drawing>
                    <wp:anchor distT="0" distB="0" distL="114300" distR="114300" simplePos="0" relativeHeight="251658242" behindDoc="0" locked="0" layoutInCell="1" allowOverlap="1" wp14:anchorId="29C19ACA" wp14:editId="4BAE419F">
                      <wp:simplePos x="0" y="0"/>
                      <wp:positionH relativeFrom="column">
                        <wp:posOffset>1908175</wp:posOffset>
                      </wp:positionH>
                      <wp:positionV relativeFrom="paragraph">
                        <wp:posOffset>15875</wp:posOffset>
                      </wp:positionV>
                      <wp:extent cx="179705" cy="179705"/>
                      <wp:effectExtent l="5715" t="8890" r="5080" b="11430"/>
                      <wp:wrapNone/>
                      <wp:docPr id="90" name="Cuadro de texto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4DE9794" w14:textId="77777777" w:rsidR="00771DA0" w:rsidRDefault="00771DA0" w:rsidP="00771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19ACA" id="_x0000_t202" coordsize="21600,21600" o:spt="202" path="m,l,21600r21600,l21600,xe">
                      <v:stroke joinstyle="miter"/>
                      <v:path gradientshapeok="t" o:connecttype="rect"/>
                    </v:shapetype>
                    <v:shape id="Cuadro de texto 90" o:spid="_x0000_s1026" type="#_x0000_t202" style="position:absolute;left:0;text-align:left;margin-left:150.25pt;margin-top:1.25pt;width:14.1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">
                      <v:textbox>
                        <w:txbxContent>
                          <w:p w14:paraId="34DE9794" w14:textId="77777777" w:rsidR="00771DA0" w:rsidRDefault="00771DA0" w:rsidP="00771DA0"/>
                        </w:txbxContent>
                      </v:textbox>
                    </v:shape>
                  </w:pict>
                </mc:Fallback>
              </mc:AlternateContent>
            </w:r>
            <w:r w:rsidR="00B77D47">
              <w:rPr>
                <w:rFonts w:ascii="Calibri" w:eastAsia="Calibri" w:hAnsi="Calibri" w:cs="Arial"/>
                <w:b/>
                <w:bCs/>
                <w:snapToGrid/>
              </w:rPr>
              <w:t xml:space="preserve">Elektronikoa </w:t>
            </w:r>
          </w:p>
        </w:tc>
        <w:tc>
          <w:tcPr>
            <w:tcW w:w="5245" w:type="dxa"/>
            <w:gridSpan w:val="6"/>
            <w:shd w:val="clear" w:color="auto" w:fill="auto"/>
            <w:vAlign w:val="center"/>
          </w:tcPr>
          <w:p w14:paraId="1645221F" w14:textId="25A9747F" w:rsidR="00010524" w:rsidRPr="005354D5" w:rsidRDefault="00BE20F0" w:rsidP="00215A02">
            <w:pPr>
              <w:autoSpaceDE/>
              <w:autoSpaceDN/>
              <w:adjustRightInd/>
              <w:jc w:val="center"/>
              <w:rPr>
                <w:rFonts w:ascii="Calibri" w:eastAsia="Calibri" w:hAnsi="Calibri" w:cs="Arial"/>
                <w:b/>
                <w:bCs/>
                <w:snapToGrid/>
              </w:rPr>
            </w:pPr>
            <w:r w:rsidRPr="00A52D3D">
              <w:rPr>
                <w:rFonts w:ascii="Calibri" w:hAnsi="Calibri" w:cs="Arial"/>
                <w:iCs/>
                <w:noProof/>
                <w:snapToGrid/>
                <w:highlight w:val="green"/>
              </w:rPr>
              <mc:AlternateContent>
                <mc:Choice Requires="wps">
                  <w:drawing>
                    <wp:anchor distT="0" distB="0" distL="114300" distR="114300" simplePos="0" relativeHeight="251658243" behindDoc="0" locked="0" layoutInCell="1" allowOverlap="1" wp14:anchorId="4BAD874E" wp14:editId="242E910B">
                      <wp:simplePos x="0" y="0"/>
                      <wp:positionH relativeFrom="column">
                        <wp:posOffset>1965960</wp:posOffset>
                      </wp:positionH>
                      <wp:positionV relativeFrom="paragraph">
                        <wp:posOffset>1270</wp:posOffset>
                      </wp:positionV>
                      <wp:extent cx="179705" cy="179705"/>
                      <wp:effectExtent l="5715" t="8890" r="5080" b="11430"/>
                      <wp:wrapNone/>
                      <wp:docPr id="2067766883" name="Cuadro de texto 2067766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045B6513" w14:textId="77777777" w:rsidR="00771DA0" w:rsidRDefault="00771DA0" w:rsidP="00771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874E" id="Cuadro de texto 2067766883" o:spid="_x0000_s1027" type="#_x0000_t202" style="position:absolute;left:0;text-align:left;margin-left:154.8pt;margin-top:.1pt;width:14.1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">
                      <v:textbox>
                        <w:txbxContent>
                          <w:p w14:paraId="045B6513" w14:textId="77777777" w:rsidR="00771DA0" w:rsidRDefault="00771DA0" w:rsidP="00771DA0"/>
                        </w:txbxContent>
                      </v:textbox>
                    </v:shape>
                  </w:pict>
                </mc:Fallback>
              </mc:AlternateContent>
            </w:r>
            <w:r>
              <w:rPr>
                <w:rFonts w:ascii="Calibri" w:eastAsia="Calibri" w:hAnsi="Calibri" w:cs="Arial"/>
                <w:b/>
                <w:bCs/>
                <w:snapToGrid/>
              </w:rPr>
              <w:t>Postala</w:t>
            </w:r>
          </w:p>
        </w:tc>
      </w:tr>
      <w:tr w:rsidR="00BE20F0" w:rsidRPr="005354D5" w14:paraId="1E99D58F" w14:textId="77777777" w:rsidTr="000B7820">
        <w:trPr>
          <w:trHeight w:hRule="exact" w:val="397"/>
          <w:jc w:val="center"/>
        </w:trPr>
        <w:tc>
          <w:tcPr>
            <w:tcW w:w="9918" w:type="dxa"/>
            <w:gridSpan w:val="15"/>
            <w:shd w:val="clear" w:color="auto" w:fill="DBE5F1" w:themeFill="accent1" w:themeFillTint="33"/>
            <w:vAlign w:val="center"/>
          </w:tcPr>
          <w:p w14:paraId="3021DFF7" w14:textId="30FA2D42" w:rsidR="00BE20F0" w:rsidRPr="005354D5" w:rsidRDefault="00FD0789" w:rsidP="00FD0789">
            <w:pPr>
              <w:rPr>
                <w:rFonts w:ascii="Calibri" w:hAnsi="Calibri"/>
                <w:b/>
                <w:snapToGrid/>
              </w:rPr>
            </w:pPr>
            <w:r w:rsidRPr="00FD0789">
              <w:rPr>
                <w:rFonts w:ascii="Calibri" w:hAnsi="Calibri"/>
                <w:b/>
                <w:snapToGrid/>
              </w:rPr>
              <w:t>KANAL ELEKTRONIKOA AUKERATZEN BADUZU</w:t>
            </w:r>
            <w:r w:rsidR="00DB1A2C">
              <w:rPr>
                <w:rFonts w:ascii="Calibri" w:hAnsi="Calibri"/>
                <w:b/>
                <w:snapToGrid/>
              </w:rPr>
              <w:t>:</w:t>
            </w:r>
          </w:p>
        </w:tc>
      </w:tr>
      <w:tr w:rsidR="00FD0789" w:rsidRPr="005354D5" w14:paraId="28544CCB" w14:textId="77777777" w:rsidTr="000B7820">
        <w:trPr>
          <w:trHeight w:hRule="exact" w:val="397"/>
          <w:jc w:val="center"/>
        </w:trPr>
        <w:tc>
          <w:tcPr>
            <w:tcW w:w="9918" w:type="dxa"/>
            <w:gridSpan w:val="15"/>
            <w:shd w:val="clear" w:color="auto" w:fill="DBE5F1" w:themeFill="accent1" w:themeFillTint="33"/>
            <w:vAlign w:val="center"/>
          </w:tcPr>
          <w:p w14:paraId="014AA97A" w14:textId="608AE831" w:rsidR="00FD0789" w:rsidRPr="005354D5" w:rsidRDefault="008E54CD" w:rsidP="00A245B6">
            <w:pPr>
              <w:jc w:val="center"/>
              <w:rPr>
                <w:rFonts w:ascii="Calibri" w:hAnsi="Calibri"/>
                <w:b/>
                <w:snapToGrid/>
              </w:rPr>
            </w:pPr>
            <w:r w:rsidRPr="008E54CD">
              <w:rPr>
                <w:rFonts w:ascii="Calibri" w:hAnsi="Calibri"/>
                <w:b/>
                <w:snapToGrid/>
              </w:rPr>
              <w:t>JAKINARAZPEN ELEKTRONIKOEN BERRI EMATEKO KANALA</w:t>
            </w:r>
          </w:p>
        </w:tc>
      </w:tr>
      <w:tr w:rsidR="00AF7897" w:rsidRPr="005354D5" w14:paraId="17087DE6" w14:textId="6DD30C62" w:rsidTr="000B7820">
        <w:trPr>
          <w:trHeight w:hRule="exact" w:val="397"/>
          <w:jc w:val="center"/>
        </w:trPr>
        <w:tc>
          <w:tcPr>
            <w:tcW w:w="2689" w:type="dxa"/>
            <w:shd w:val="clear" w:color="auto" w:fill="auto"/>
            <w:vAlign w:val="center"/>
          </w:tcPr>
          <w:p w14:paraId="61780CA2" w14:textId="3D73BC4E" w:rsidR="00AF7897" w:rsidRPr="005354D5" w:rsidRDefault="00AF7897" w:rsidP="00A245B6">
            <w:pPr>
              <w:jc w:val="center"/>
              <w:rPr>
                <w:rFonts w:ascii="Calibri" w:hAnsi="Calibri"/>
                <w:b/>
                <w:snapToGrid/>
              </w:rPr>
            </w:pPr>
            <w:r>
              <w:rPr>
                <w:rFonts w:ascii="Calibri" w:hAnsi="Calibri"/>
                <w:b/>
                <w:snapToGrid/>
              </w:rPr>
              <w:t xml:space="preserve">Telefono mugikorra </w:t>
            </w:r>
          </w:p>
        </w:tc>
        <w:tc>
          <w:tcPr>
            <w:tcW w:w="236" w:type="dxa"/>
            <w:shd w:val="clear" w:color="auto" w:fill="auto"/>
            <w:vAlign w:val="center"/>
          </w:tcPr>
          <w:p w14:paraId="55898036" w14:textId="77777777" w:rsidR="00AF7897" w:rsidRPr="005354D5" w:rsidRDefault="00AF7897" w:rsidP="00A245B6">
            <w:pPr>
              <w:jc w:val="center"/>
              <w:rPr>
                <w:rFonts w:ascii="Calibri" w:hAnsi="Calibri"/>
                <w:b/>
                <w:snapToGrid/>
              </w:rPr>
            </w:pPr>
          </w:p>
        </w:tc>
        <w:tc>
          <w:tcPr>
            <w:tcW w:w="288" w:type="dxa"/>
            <w:shd w:val="clear" w:color="auto" w:fill="auto"/>
            <w:vAlign w:val="center"/>
          </w:tcPr>
          <w:p w14:paraId="6A6E228A" w14:textId="77777777" w:rsidR="00AF7897" w:rsidRPr="005354D5" w:rsidRDefault="00AF7897" w:rsidP="00A245B6">
            <w:pPr>
              <w:jc w:val="center"/>
              <w:rPr>
                <w:rFonts w:ascii="Calibri" w:hAnsi="Calibri"/>
                <w:b/>
                <w:snapToGrid/>
              </w:rPr>
            </w:pPr>
          </w:p>
        </w:tc>
        <w:tc>
          <w:tcPr>
            <w:tcW w:w="288" w:type="dxa"/>
            <w:shd w:val="clear" w:color="auto" w:fill="auto"/>
            <w:vAlign w:val="center"/>
          </w:tcPr>
          <w:p w14:paraId="4A9D5431" w14:textId="77777777" w:rsidR="00AF7897" w:rsidRPr="005354D5" w:rsidRDefault="00AF7897" w:rsidP="00A245B6">
            <w:pPr>
              <w:jc w:val="center"/>
              <w:rPr>
                <w:rFonts w:ascii="Calibri" w:hAnsi="Calibri"/>
                <w:b/>
                <w:snapToGrid/>
              </w:rPr>
            </w:pPr>
          </w:p>
        </w:tc>
        <w:tc>
          <w:tcPr>
            <w:tcW w:w="275" w:type="dxa"/>
            <w:shd w:val="clear" w:color="auto" w:fill="auto"/>
            <w:vAlign w:val="center"/>
          </w:tcPr>
          <w:p w14:paraId="515EBB3B" w14:textId="77777777" w:rsidR="00AF7897" w:rsidRPr="005354D5" w:rsidRDefault="00AF7897" w:rsidP="00A245B6">
            <w:pPr>
              <w:jc w:val="center"/>
              <w:rPr>
                <w:rFonts w:ascii="Calibri" w:hAnsi="Calibri"/>
                <w:b/>
                <w:snapToGrid/>
              </w:rPr>
            </w:pPr>
          </w:p>
        </w:tc>
        <w:tc>
          <w:tcPr>
            <w:tcW w:w="275" w:type="dxa"/>
            <w:shd w:val="clear" w:color="auto" w:fill="auto"/>
            <w:vAlign w:val="center"/>
          </w:tcPr>
          <w:p w14:paraId="7F78D88C" w14:textId="77777777" w:rsidR="00AF7897" w:rsidRPr="005354D5" w:rsidRDefault="00AF7897" w:rsidP="00A245B6">
            <w:pPr>
              <w:jc w:val="center"/>
              <w:rPr>
                <w:rFonts w:ascii="Calibri" w:hAnsi="Calibri"/>
                <w:b/>
                <w:snapToGrid/>
              </w:rPr>
            </w:pPr>
          </w:p>
        </w:tc>
        <w:tc>
          <w:tcPr>
            <w:tcW w:w="236" w:type="dxa"/>
            <w:shd w:val="clear" w:color="auto" w:fill="auto"/>
            <w:vAlign w:val="center"/>
          </w:tcPr>
          <w:p w14:paraId="2A99610D" w14:textId="77777777" w:rsidR="00AF7897" w:rsidRPr="005354D5" w:rsidRDefault="00AF7897" w:rsidP="00A245B6">
            <w:pPr>
              <w:jc w:val="center"/>
              <w:rPr>
                <w:rFonts w:ascii="Calibri" w:hAnsi="Calibri"/>
                <w:b/>
                <w:snapToGrid/>
              </w:rPr>
            </w:pPr>
          </w:p>
        </w:tc>
        <w:tc>
          <w:tcPr>
            <w:tcW w:w="301" w:type="dxa"/>
            <w:shd w:val="clear" w:color="auto" w:fill="auto"/>
            <w:vAlign w:val="center"/>
          </w:tcPr>
          <w:p w14:paraId="5353F744" w14:textId="77777777" w:rsidR="00AF7897" w:rsidRPr="005354D5" w:rsidRDefault="00AF7897" w:rsidP="00A245B6">
            <w:pPr>
              <w:jc w:val="center"/>
              <w:rPr>
                <w:rFonts w:ascii="Calibri" w:hAnsi="Calibri"/>
                <w:b/>
                <w:snapToGrid/>
              </w:rPr>
            </w:pPr>
          </w:p>
        </w:tc>
        <w:tc>
          <w:tcPr>
            <w:tcW w:w="288" w:type="dxa"/>
            <w:gridSpan w:val="3"/>
            <w:shd w:val="clear" w:color="auto" w:fill="auto"/>
            <w:vAlign w:val="center"/>
          </w:tcPr>
          <w:p w14:paraId="582CF903" w14:textId="77777777" w:rsidR="00AF7897" w:rsidRPr="005354D5" w:rsidRDefault="00AF7897" w:rsidP="00A245B6">
            <w:pPr>
              <w:jc w:val="center"/>
              <w:rPr>
                <w:rFonts w:ascii="Calibri" w:hAnsi="Calibri"/>
                <w:b/>
                <w:snapToGrid/>
              </w:rPr>
            </w:pPr>
          </w:p>
        </w:tc>
        <w:tc>
          <w:tcPr>
            <w:tcW w:w="288" w:type="dxa"/>
            <w:shd w:val="clear" w:color="auto" w:fill="auto"/>
            <w:vAlign w:val="center"/>
          </w:tcPr>
          <w:p w14:paraId="7738D4DE" w14:textId="77777777" w:rsidR="00AF7897" w:rsidRPr="005354D5" w:rsidRDefault="00AF7897" w:rsidP="00A245B6">
            <w:pPr>
              <w:jc w:val="center"/>
              <w:rPr>
                <w:rFonts w:ascii="Calibri" w:hAnsi="Calibri"/>
                <w:b/>
                <w:snapToGrid/>
              </w:rPr>
            </w:pPr>
          </w:p>
        </w:tc>
        <w:tc>
          <w:tcPr>
            <w:tcW w:w="1878" w:type="dxa"/>
            <w:gridSpan w:val="2"/>
            <w:shd w:val="clear" w:color="auto" w:fill="auto"/>
            <w:vAlign w:val="center"/>
          </w:tcPr>
          <w:p w14:paraId="659BAE96" w14:textId="13736951" w:rsidR="00AF7897" w:rsidRPr="005354D5" w:rsidRDefault="00AF7897" w:rsidP="00AF7897">
            <w:pPr>
              <w:rPr>
                <w:rFonts w:ascii="Calibri" w:hAnsi="Calibri"/>
                <w:b/>
                <w:snapToGrid/>
              </w:rPr>
            </w:pPr>
            <w:r>
              <w:rPr>
                <w:rFonts w:ascii="Calibri" w:hAnsi="Calibri"/>
                <w:b/>
                <w:snapToGrid/>
              </w:rPr>
              <w:t>Posta elektronikoa</w:t>
            </w:r>
          </w:p>
        </w:tc>
        <w:tc>
          <w:tcPr>
            <w:tcW w:w="2876" w:type="dxa"/>
            <w:shd w:val="clear" w:color="auto" w:fill="auto"/>
            <w:vAlign w:val="center"/>
          </w:tcPr>
          <w:p w14:paraId="548EFB8B" w14:textId="77777777" w:rsidR="00AF7897" w:rsidRPr="005354D5" w:rsidRDefault="00AF7897" w:rsidP="00AF7897">
            <w:pPr>
              <w:rPr>
                <w:rFonts w:ascii="Calibri" w:hAnsi="Calibri"/>
                <w:b/>
                <w:snapToGrid/>
              </w:rPr>
            </w:pPr>
          </w:p>
        </w:tc>
      </w:tr>
      <w:tr w:rsidR="00184583" w:rsidRPr="005354D5" w14:paraId="2AE6CD6C" w14:textId="77777777" w:rsidTr="000B7820">
        <w:trPr>
          <w:trHeight w:hRule="exact" w:val="397"/>
          <w:jc w:val="center"/>
        </w:trPr>
        <w:tc>
          <w:tcPr>
            <w:tcW w:w="9918" w:type="dxa"/>
            <w:gridSpan w:val="15"/>
            <w:shd w:val="clear" w:color="auto" w:fill="DBE5F1" w:themeFill="accent1" w:themeFillTint="33"/>
            <w:vAlign w:val="center"/>
          </w:tcPr>
          <w:p w14:paraId="14D783C5" w14:textId="3F8CE411" w:rsidR="00184583" w:rsidRPr="005354D5" w:rsidRDefault="00DB1A2C" w:rsidP="00DB1A2C">
            <w:pPr>
              <w:rPr>
                <w:rFonts w:ascii="Calibri" w:hAnsi="Calibri"/>
                <w:b/>
                <w:snapToGrid/>
              </w:rPr>
            </w:pPr>
            <w:r w:rsidRPr="00DB1A2C">
              <w:rPr>
                <w:rFonts w:ascii="Calibri" w:hAnsi="Calibri"/>
                <w:b/>
                <w:snapToGrid/>
              </w:rPr>
              <w:t>POSTA-KANALA AUKERATZEN BADUZU:</w:t>
            </w:r>
          </w:p>
        </w:tc>
      </w:tr>
      <w:tr w:rsidR="00C72ED1" w:rsidRPr="005354D5" w14:paraId="24C75897" w14:textId="79303618" w:rsidTr="000B7820">
        <w:trPr>
          <w:trHeight w:hRule="exact" w:val="397"/>
          <w:jc w:val="center"/>
        </w:trPr>
        <w:tc>
          <w:tcPr>
            <w:tcW w:w="7025" w:type="dxa"/>
            <w:gridSpan w:val="13"/>
            <w:shd w:val="clear" w:color="auto" w:fill="DBE5F1" w:themeFill="accent1" w:themeFillTint="33"/>
            <w:vAlign w:val="center"/>
          </w:tcPr>
          <w:p w14:paraId="131EEF19" w14:textId="572311E0" w:rsidR="00C72ED1" w:rsidRPr="005354D5" w:rsidRDefault="00C72ED1" w:rsidP="00C72ED1">
            <w:pPr>
              <w:jc w:val="center"/>
              <w:rPr>
                <w:rFonts w:ascii="Calibri" w:hAnsi="Calibri"/>
                <w:b/>
                <w:snapToGrid/>
              </w:rPr>
            </w:pPr>
            <w:r w:rsidRPr="00C72ED1">
              <w:rPr>
                <w:rFonts w:ascii="Calibri" w:eastAsia="Calibri" w:hAnsi="Calibri" w:cs="Arial"/>
                <w:b/>
                <w:snapToGrid/>
              </w:rPr>
              <w:t>JAKINARAZPENETARAKO HELBIDEA</w:t>
            </w:r>
          </w:p>
        </w:tc>
        <w:tc>
          <w:tcPr>
            <w:tcW w:w="2893" w:type="dxa"/>
            <w:gridSpan w:val="2"/>
            <w:shd w:val="clear" w:color="auto" w:fill="DBE5F1" w:themeFill="accent1" w:themeFillTint="33"/>
            <w:vAlign w:val="center"/>
          </w:tcPr>
          <w:p w14:paraId="49982204" w14:textId="4F103DC7" w:rsidR="00C72ED1" w:rsidRPr="005354D5" w:rsidRDefault="00C72ED1" w:rsidP="003B0293">
            <w:pPr>
              <w:jc w:val="center"/>
              <w:rPr>
                <w:rFonts w:ascii="Calibri" w:hAnsi="Calibri"/>
                <w:b/>
                <w:snapToGrid/>
              </w:rPr>
            </w:pPr>
            <w:r>
              <w:rPr>
                <w:rFonts w:ascii="Calibri" w:hAnsi="Calibri"/>
                <w:b/>
                <w:snapToGrid/>
              </w:rPr>
              <w:t>HERRIA</w:t>
            </w:r>
          </w:p>
        </w:tc>
      </w:tr>
      <w:tr w:rsidR="003B0293" w:rsidRPr="005354D5" w14:paraId="0173CEC5" w14:textId="466562FB" w:rsidTr="000B7820">
        <w:trPr>
          <w:trHeight w:hRule="exact" w:val="397"/>
          <w:jc w:val="center"/>
        </w:trPr>
        <w:tc>
          <w:tcPr>
            <w:tcW w:w="7025" w:type="dxa"/>
            <w:gridSpan w:val="13"/>
            <w:shd w:val="clear" w:color="auto" w:fill="auto"/>
            <w:vAlign w:val="center"/>
          </w:tcPr>
          <w:p w14:paraId="1D73E062" w14:textId="77777777" w:rsidR="003B0293" w:rsidRPr="005354D5" w:rsidRDefault="003B0293" w:rsidP="00FD4AF4">
            <w:pPr>
              <w:jc w:val="center"/>
              <w:rPr>
                <w:rFonts w:ascii="Calibri" w:hAnsi="Calibri"/>
                <w:b/>
                <w:snapToGrid/>
              </w:rPr>
            </w:pPr>
          </w:p>
        </w:tc>
        <w:tc>
          <w:tcPr>
            <w:tcW w:w="2893" w:type="dxa"/>
            <w:gridSpan w:val="2"/>
            <w:shd w:val="clear" w:color="auto" w:fill="auto"/>
            <w:vAlign w:val="center"/>
          </w:tcPr>
          <w:p w14:paraId="3A931957" w14:textId="77777777" w:rsidR="003B0293" w:rsidRPr="005354D5" w:rsidRDefault="003B0293" w:rsidP="00FD4AF4">
            <w:pPr>
              <w:jc w:val="center"/>
              <w:rPr>
                <w:rFonts w:ascii="Calibri" w:hAnsi="Calibri"/>
                <w:b/>
                <w:snapToGrid/>
              </w:rPr>
            </w:pPr>
          </w:p>
        </w:tc>
      </w:tr>
      <w:tr w:rsidR="00FD4AF4" w:rsidRPr="005354D5" w14:paraId="16452223" w14:textId="77777777" w:rsidTr="000B7820">
        <w:trPr>
          <w:trHeight w:hRule="exact" w:val="397"/>
          <w:jc w:val="center"/>
        </w:trPr>
        <w:tc>
          <w:tcPr>
            <w:tcW w:w="2689" w:type="dxa"/>
            <w:shd w:val="clear" w:color="auto" w:fill="DBE5F1" w:themeFill="accent1" w:themeFillTint="33"/>
            <w:vAlign w:val="center"/>
          </w:tcPr>
          <w:p w14:paraId="16452221" w14:textId="77777777" w:rsidR="00FD4AF4" w:rsidRPr="005354D5" w:rsidRDefault="00FD4AF4" w:rsidP="00FD4AF4">
            <w:pPr>
              <w:jc w:val="center"/>
              <w:rPr>
                <w:rFonts w:ascii="Calibri" w:eastAsia="Calibri" w:hAnsi="Calibri" w:cs="Arial"/>
                <w:b/>
                <w:snapToGrid/>
              </w:rPr>
            </w:pPr>
            <w:r w:rsidRPr="005354D5">
              <w:rPr>
                <w:rFonts w:ascii="Calibri" w:hAnsi="Calibri"/>
                <w:b/>
                <w:snapToGrid/>
              </w:rPr>
              <w:t>POSTA-KODEA</w:t>
            </w:r>
          </w:p>
        </w:tc>
        <w:tc>
          <w:tcPr>
            <w:tcW w:w="7229" w:type="dxa"/>
            <w:gridSpan w:val="14"/>
            <w:shd w:val="clear" w:color="auto" w:fill="DBE5F1" w:themeFill="accent1" w:themeFillTint="33"/>
            <w:vAlign w:val="center"/>
          </w:tcPr>
          <w:p w14:paraId="16452222" w14:textId="1FB1DD17" w:rsidR="00FD4AF4" w:rsidRPr="005354D5" w:rsidRDefault="00FD4AF4" w:rsidP="00FD4AF4">
            <w:pPr>
              <w:jc w:val="center"/>
              <w:rPr>
                <w:rFonts w:ascii="Calibri" w:eastAsia="Calibri" w:hAnsi="Calibri" w:cs="Arial"/>
                <w:b/>
                <w:snapToGrid/>
              </w:rPr>
            </w:pPr>
            <w:r w:rsidRPr="005354D5">
              <w:rPr>
                <w:rFonts w:ascii="Calibri" w:hAnsi="Calibri"/>
                <w:b/>
                <w:snapToGrid/>
              </w:rPr>
              <w:t>LURRALDE HISTORIKOA</w:t>
            </w:r>
          </w:p>
        </w:tc>
      </w:tr>
      <w:tr w:rsidR="00FD4AF4" w:rsidRPr="005354D5" w14:paraId="16452226" w14:textId="77777777" w:rsidTr="000B7820">
        <w:trPr>
          <w:trHeight w:hRule="exact" w:val="397"/>
          <w:jc w:val="center"/>
        </w:trPr>
        <w:tc>
          <w:tcPr>
            <w:tcW w:w="2689" w:type="dxa"/>
            <w:shd w:val="clear" w:color="auto" w:fill="auto"/>
            <w:vAlign w:val="center"/>
          </w:tcPr>
          <w:p w14:paraId="16452224" w14:textId="77777777" w:rsidR="00FD4AF4" w:rsidRPr="005354D5" w:rsidRDefault="00FD4AF4" w:rsidP="00FD4AF4">
            <w:pPr>
              <w:autoSpaceDE/>
              <w:autoSpaceDN/>
              <w:adjustRightInd/>
              <w:jc w:val="center"/>
              <w:rPr>
                <w:rFonts w:ascii="Calibri" w:eastAsia="Calibri" w:hAnsi="Calibri" w:cs="Arial"/>
                <w:b/>
                <w:bCs/>
                <w:snapToGrid/>
              </w:rPr>
            </w:pPr>
          </w:p>
        </w:tc>
        <w:tc>
          <w:tcPr>
            <w:tcW w:w="7229" w:type="dxa"/>
            <w:gridSpan w:val="14"/>
            <w:shd w:val="clear" w:color="auto" w:fill="auto"/>
            <w:vAlign w:val="center"/>
          </w:tcPr>
          <w:p w14:paraId="16452225" w14:textId="77777777" w:rsidR="00FD4AF4" w:rsidRPr="005354D5" w:rsidRDefault="00FD4AF4" w:rsidP="00FD4AF4">
            <w:pPr>
              <w:autoSpaceDE/>
              <w:autoSpaceDN/>
              <w:adjustRightInd/>
              <w:jc w:val="center"/>
              <w:rPr>
                <w:rFonts w:ascii="Calibri" w:eastAsia="Calibri" w:hAnsi="Calibri" w:cs="Arial"/>
                <w:b/>
                <w:bCs/>
                <w:snapToGrid/>
              </w:rPr>
            </w:pPr>
          </w:p>
        </w:tc>
      </w:tr>
      <w:tr w:rsidR="00FD4AF4" w:rsidRPr="005354D5" w14:paraId="16452228" w14:textId="77777777" w:rsidTr="000B7820">
        <w:trPr>
          <w:trHeight w:hRule="exact" w:val="397"/>
          <w:jc w:val="center"/>
        </w:trPr>
        <w:tc>
          <w:tcPr>
            <w:tcW w:w="9918" w:type="dxa"/>
            <w:gridSpan w:val="15"/>
            <w:shd w:val="clear" w:color="auto" w:fill="DBE5F1" w:themeFill="accent1" w:themeFillTint="33"/>
            <w:vAlign w:val="center"/>
          </w:tcPr>
          <w:p w14:paraId="16452227" w14:textId="77777777" w:rsidR="00FD4AF4" w:rsidRPr="005354D5" w:rsidRDefault="00FD4AF4" w:rsidP="00FD4AF4">
            <w:pPr>
              <w:autoSpaceDE/>
              <w:autoSpaceDN/>
              <w:adjustRightInd/>
              <w:jc w:val="center"/>
              <w:rPr>
                <w:rFonts w:ascii="Calibri" w:eastAsia="Calibri" w:hAnsi="Calibri" w:cs="Arial"/>
                <w:b/>
                <w:snapToGrid/>
              </w:rPr>
            </w:pPr>
            <w:r w:rsidRPr="005354D5">
              <w:rPr>
                <w:rFonts w:ascii="Calibri" w:hAnsi="Calibri"/>
                <w:b/>
                <w:snapToGrid/>
              </w:rPr>
              <w:t>KOMUNIKAZIO-HIZKUNTZA</w:t>
            </w:r>
          </w:p>
        </w:tc>
      </w:tr>
      <w:tr w:rsidR="00FD4AF4" w:rsidRPr="005354D5" w14:paraId="1645222B" w14:textId="77777777" w:rsidTr="000B7820">
        <w:trPr>
          <w:trHeight w:hRule="exact" w:val="397"/>
          <w:jc w:val="center"/>
        </w:trPr>
        <w:tc>
          <w:tcPr>
            <w:tcW w:w="4815" w:type="dxa"/>
            <w:gridSpan w:val="10"/>
            <w:shd w:val="clear" w:color="auto" w:fill="auto"/>
          </w:tcPr>
          <w:p w14:paraId="16452229" w14:textId="77777777" w:rsidR="00FD4AF4" w:rsidRPr="005354D5" w:rsidRDefault="00FD4AF4" w:rsidP="00FD4AF4">
            <w:pPr>
              <w:autoSpaceDE/>
              <w:autoSpaceDN/>
              <w:adjustRightInd/>
              <w:jc w:val="center"/>
              <w:rPr>
                <w:rFonts w:ascii="Calibri" w:eastAsia="Calibri" w:hAnsi="Calibri" w:cs="Arial"/>
                <w:b/>
                <w:snapToGrid/>
              </w:rPr>
            </w:pPr>
            <w:r w:rsidRPr="005354D5">
              <w:rPr>
                <w:rFonts w:ascii="Calibri" w:hAnsi="Calibri"/>
                <w:noProof/>
                <w:snapToGrid/>
                <w:lang w:val="es-ES"/>
              </w:rPr>
              <mc:AlternateContent>
                <mc:Choice Requires="wps">
                  <w:drawing>
                    <wp:anchor distT="0" distB="0" distL="114300" distR="114300" simplePos="0" relativeHeight="251658244" behindDoc="0" locked="0" layoutInCell="1" allowOverlap="1" wp14:anchorId="1645229A" wp14:editId="1645229B">
                      <wp:simplePos x="0" y="0"/>
                      <wp:positionH relativeFrom="column">
                        <wp:posOffset>1995170</wp:posOffset>
                      </wp:positionH>
                      <wp:positionV relativeFrom="paragraph">
                        <wp:posOffset>32385</wp:posOffset>
                      </wp:positionV>
                      <wp:extent cx="179705" cy="179705"/>
                      <wp:effectExtent l="5715" t="8890" r="5080" b="11430"/>
                      <wp:wrapNone/>
                      <wp:docPr id="42"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7" w14:textId="77777777" w:rsidR="00FD4AF4" w:rsidRDefault="00FD4AF4" w:rsidP="00FE2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9A" id="Text Box 1096" o:spid="_x0000_s1028" type="#_x0000_t202" style="position:absolute;left:0;text-align:left;margin-left:157.1pt;margin-top:2.55pt;width:14.1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Hm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">
                      <v:textbox>
                        <w:txbxContent>
                          <w:p w14:paraId="164522D7" w14:textId="77777777" w:rsidR="00FD4AF4" w:rsidRDefault="00FD4AF4" w:rsidP="00FE22AA"/>
                        </w:txbxContent>
                      </v:textbox>
                    </v:shape>
                  </w:pict>
                </mc:Fallback>
              </mc:AlternateContent>
            </w:r>
            <w:r w:rsidRPr="005354D5">
              <w:rPr>
                <w:rFonts w:ascii="Calibri" w:hAnsi="Calibri"/>
                <w:b/>
                <w:snapToGrid/>
              </w:rPr>
              <w:t>Euskara</w:t>
            </w:r>
          </w:p>
        </w:tc>
        <w:tc>
          <w:tcPr>
            <w:tcW w:w="5103" w:type="dxa"/>
            <w:gridSpan w:val="5"/>
            <w:shd w:val="clear" w:color="auto" w:fill="auto"/>
          </w:tcPr>
          <w:p w14:paraId="1645222A" w14:textId="77777777" w:rsidR="00FD4AF4" w:rsidRPr="005354D5" w:rsidRDefault="00FD4AF4" w:rsidP="00FD4AF4">
            <w:pPr>
              <w:autoSpaceDE/>
              <w:autoSpaceDN/>
              <w:adjustRightInd/>
              <w:jc w:val="center"/>
              <w:rPr>
                <w:rFonts w:ascii="Calibri" w:eastAsia="Calibri" w:hAnsi="Calibri" w:cs="Arial"/>
                <w:b/>
                <w:snapToGrid/>
              </w:rPr>
            </w:pPr>
            <w:r w:rsidRPr="005354D5">
              <w:rPr>
                <w:rFonts w:ascii="Calibri" w:hAnsi="Calibri"/>
                <w:noProof/>
                <w:snapToGrid/>
                <w:lang w:val="es-ES"/>
              </w:rPr>
              <mc:AlternateContent>
                <mc:Choice Requires="wps">
                  <w:drawing>
                    <wp:anchor distT="0" distB="0" distL="114300" distR="114300" simplePos="0" relativeHeight="251658245" behindDoc="0" locked="0" layoutInCell="1" allowOverlap="1" wp14:anchorId="1645229C" wp14:editId="1645229D">
                      <wp:simplePos x="0" y="0"/>
                      <wp:positionH relativeFrom="column">
                        <wp:posOffset>2061210</wp:posOffset>
                      </wp:positionH>
                      <wp:positionV relativeFrom="paragraph">
                        <wp:posOffset>22860</wp:posOffset>
                      </wp:positionV>
                      <wp:extent cx="179705" cy="179705"/>
                      <wp:effectExtent l="5715" t="8890" r="5080" b="11430"/>
                      <wp:wrapNone/>
                      <wp:docPr id="43"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8" w14:textId="77777777" w:rsidR="00FD4AF4" w:rsidRDefault="00FD4AF4" w:rsidP="00FE2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9C" id="_x0000_s1029" type="#_x0000_t202" style="position:absolute;left:0;text-align:left;margin-left:162.3pt;margin-top:1.8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">
                      <v:textbox>
                        <w:txbxContent>
                          <w:p w14:paraId="164522D8" w14:textId="77777777" w:rsidR="00FD4AF4" w:rsidRDefault="00FD4AF4" w:rsidP="00FE22AA"/>
                        </w:txbxContent>
                      </v:textbox>
                    </v:shape>
                  </w:pict>
                </mc:Fallback>
              </mc:AlternateContent>
            </w:r>
            <w:r w:rsidRPr="005354D5">
              <w:rPr>
                <w:rFonts w:ascii="Calibri" w:hAnsi="Calibri"/>
                <w:b/>
                <w:snapToGrid/>
              </w:rPr>
              <w:t>Gaztelania</w:t>
            </w:r>
          </w:p>
        </w:tc>
      </w:tr>
    </w:tbl>
    <w:p w14:paraId="002227E1" w14:textId="30EDB8E6" w:rsidR="00AB6BB4" w:rsidRPr="005354D5" w:rsidRDefault="00AB6BB4" w:rsidP="007D2BD6">
      <w:pPr>
        <w:numPr>
          <w:ilvl w:val="0"/>
          <w:numId w:val="1"/>
        </w:numPr>
        <w:autoSpaceDE/>
        <w:autoSpaceDN/>
        <w:adjustRightInd/>
        <w:spacing w:before="140" w:after="140"/>
        <w:ind w:left="0" w:firstLine="0"/>
        <w:jc w:val="both"/>
        <w:rPr>
          <w:rFonts w:ascii="Calibri" w:hAnsi="Calibri" w:cs="Arial"/>
          <w:b/>
          <w:bCs/>
          <w:snapToGrid/>
          <w:sz w:val="22"/>
          <w:szCs w:val="22"/>
        </w:rPr>
      </w:pPr>
      <w:r w:rsidRPr="005354D5">
        <w:rPr>
          <w:rFonts w:ascii="Calibri" w:hAnsi="Calibri"/>
          <w:b/>
          <w:snapToGrid/>
          <w:sz w:val="22"/>
        </w:rPr>
        <w:t>ONURADUNA</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AB6BB4" w:rsidRPr="005354D5" w14:paraId="05D57343" w14:textId="77777777" w:rsidTr="00AB6BB4">
        <w:trPr>
          <w:trHeight w:hRule="exact" w:val="397"/>
          <w:jc w:val="center"/>
        </w:trPr>
        <w:tc>
          <w:tcPr>
            <w:tcW w:w="3256" w:type="dxa"/>
            <w:shd w:val="clear" w:color="auto" w:fill="DBE5F1" w:themeFill="accent1" w:themeFillTint="33"/>
            <w:vAlign w:val="center"/>
          </w:tcPr>
          <w:p w14:paraId="526CD9D1" w14:textId="31E32E64" w:rsidR="00AB6BB4" w:rsidRPr="005354D5" w:rsidRDefault="00AB6BB4" w:rsidP="00AB6BB4">
            <w:pPr>
              <w:autoSpaceDE/>
              <w:autoSpaceDN/>
              <w:adjustRightInd/>
              <w:rPr>
                <w:rFonts w:ascii="Calibri" w:eastAsia="Calibri" w:hAnsi="Calibri" w:cs="Arial"/>
                <w:b/>
                <w:bCs/>
                <w:snapToGrid/>
              </w:rPr>
            </w:pPr>
            <w:r w:rsidRPr="005354D5">
              <w:rPr>
                <w:rFonts w:ascii="Calibri" w:hAnsi="Calibri"/>
                <w:b/>
                <w:snapToGrid/>
              </w:rPr>
              <w:t>FORMA JURIDIKOA</w:t>
            </w:r>
          </w:p>
        </w:tc>
        <w:tc>
          <w:tcPr>
            <w:tcW w:w="6723" w:type="dxa"/>
            <w:shd w:val="clear" w:color="auto" w:fill="auto"/>
            <w:vAlign w:val="center"/>
          </w:tcPr>
          <w:p w14:paraId="34ED11ED" w14:textId="77777777" w:rsidR="00AB6BB4" w:rsidRPr="005354D5" w:rsidRDefault="00AB6BB4" w:rsidP="005F019D">
            <w:pPr>
              <w:autoSpaceDE/>
              <w:autoSpaceDN/>
              <w:adjustRightInd/>
              <w:rPr>
                <w:rFonts w:ascii="Calibri" w:eastAsia="Calibri" w:hAnsi="Calibri" w:cs="Arial"/>
                <w:b/>
                <w:snapToGrid/>
                <w:lang w:eastAsia="en-US"/>
              </w:rPr>
            </w:pPr>
          </w:p>
        </w:tc>
      </w:tr>
      <w:tr w:rsidR="00AB6BB4" w:rsidRPr="005354D5" w14:paraId="79817236" w14:textId="77777777" w:rsidTr="00AB6BB4">
        <w:trPr>
          <w:trHeight w:hRule="exact" w:val="397"/>
          <w:jc w:val="center"/>
        </w:trPr>
        <w:tc>
          <w:tcPr>
            <w:tcW w:w="3256" w:type="dxa"/>
            <w:shd w:val="clear" w:color="auto" w:fill="DBE5F1" w:themeFill="accent1" w:themeFillTint="33"/>
            <w:vAlign w:val="center"/>
          </w:tcPr>
          <w:p w14:paraId="68B393B9" w14:textId="45FBBA0A" w:rsidR="00AB6BB4" w:rsidRPr="005354D5" w:rsidRDefault="00AB6BB4" w:rsidP="00AB6BB4">
            <w:pPr>
              <w:autoSpaceDE/>
              <w:autoSpaceDN/>
              <w:adjustRightInd/>
              <w:rPr>
                <w:rFonts w:ascii="Calibri" w:eastAsia="Calibri" w:hAnsi="Calibri" w:cs="Arial"/>
              </w:rPr>
            </w:pPr>
            <w:r w:rsidRPr="005354D5">
              <w:rPr>
                <w:rFonts w:ascii="Calibri" w:hAnsi="Calibri"/>
                <w:b/>
                <w:snapToGrid/>
              </w:rPr>
              <w:t>ENPRESAREN IZENA</w:t>
            </w:r>
          </w:p>
        </w:tc>
        <w:tc>
          <w:tcPr>
            <w:tcW w:w="6723" w:type="dxa"/>
            <w:shd w:val="clear" w:color="auto" w:fill="auto"/>
            <w:vAlign w:val="center"/>
          </w:tcPr>
          <w:p w14:paraId="4C371DDD" w14:textId="053E164C" w:rsidR="00AB6BB4" w:rsidRPr="005354D5" w:rsidRDefault="00AB6BB4" w:rsidP="005F019D">
            <w:pPr>
              <w:autoSpaceDE/>
              <w:autoSpaceDN/>
              <w:adjustRightInd/>
              <w:rPr>
                <w:rFonts w:ascii="Calibri" w:eastAsia="Calibri" w:hAnsi="Calibri" w:cs="Arial"/>
                <w:b/>
                <w:snapToGrid/>
                <w:lang w:eastAsia="en-US"/>
              </w:rPr>
            </w:pPr>
          </w:p>
        </w:tc>
      </w:tr>
    </w:tbl>
    <w:p w14:paraId="16452242" w14:textId="77777777" w:rsidR="008460ED" w:rsidRPr="005354D5" w:rsidRDefault="00D267F0">
      <w:pPr>
        <w:autoSpaceDE/>
        <w:autoSpaceDN/>
        <w:adjustRightInd/>
        <w:rPr>
          <w:rFonts w:ascii="Calibri" w:hAnsi="Calibri" w:cs="Arial"/>
          <w:snapToGrid/>
          <w:sz w:val="22"/>
          <w:szCs w:val="22"/>
        </w:rPr>
      </w:pPr>
      <w:r w:rsidRPr="005354D5">
        <w:br w:type="page"/>
      </w:r>
    </w:p>
    <w:p w14:paraId="16452243" w14:textId="77777777" w:rsidR="00991A5B" w:rsidRPr="005354D5" w:rsidRDefault="00991A5B" w:rsidP="00FE22AA">
      <w:pPr>
        <w:tabs>
          <w:tab w:val="left" w:pos="1701"/>
        </w:tabs>
        <w:autoSpaceDE/>
        <w:autoSpaceDN/>
        <w:adjustRightInd/>
        <w:spacing w:after="120" w:line="276" w:lineRule="auto"/>
        <w:rPr>
          <w:rFonts w:ascii="Calibri" w:hAnsi="Calibri" w:cs="Arial"/>
          <w:snapToGrid/>
          <w:sz w:val="22"/>
          <w:szCs w:val="22"/>
        </w:rPr>
        <w:sectPr w:rsidR="00991A5B" w:rsidRPr="005354D5" w:rsidSect="00D01407">
          <w:headerReference w:type="default" r:id="rId11"/>
          <w:footerReference w:type="default" r:id="rId12"/>
          <w:headerReference w:type="first" r:id="rId13"/>
          <w:footerReference w:type="first" r:id="rId14"/>
          <w:pgSz w:w="11900" w:h="16840"/>
          <w:pgMar w:top="1814" w:right="964" w:bottom="1247" w:left="964" w:header="425" w:footer="510" w:gutter="0"/>
          <w:pgNumType w:start="1"/>
          <w:cols w:space="708"/>
          <w:docGrid w:linePitch="326"/>
        </w:sectPr>
      </w:pPr>
    </w:p>
    <w:p w14:paraId="16452244" w14:textId="77777777" w:rsidR="00EF38E1" w:rsidRPr="005354D5" w:rsidRDefault="004315CE" w:rsidP="007D2BD6">
      <w:pPr>
        <w:numPr>
          <w:ilvl w:val="0"/>
          <w:numId w:val="1"/>
        </w:numPr>
        <w:autoSpaceDE/>
        <w:autoSpaceDN/>
        <w:adjustRightInd/>
        <w:spacing w:before="140" w:after="140"/>
        <w:ind w:left="0" w:firstLine="0"/>
        <w:jc w:val="both"/>
        <w:rPr>
          <w:rFonts w:ascii="Calibri" w:hAnsi="Calibri" w:cs="Arial"/>
          <w:b/>
          <w:bCs/>
          <w:snapToGrid/>
          <w:sz w:val="24"/>
          <w:szCs w:val="24"/>
        </w:rPr>
      </w:pPr>
      <w:r w:rsidRPr="005354D5">
        <w:rPr>
          <w:rFonts w:ascii="Calibri" w:hAnsi="Calibri"/>
          <w:b/>
          <w:snapToGrid/>
          <w:sz w:val="24"/>
        </w:rPr>
        <w:lastRenderedPageBreak/>
        <w:t>ERANTZUKIZUNPEKO ADIERAZPENA.</w:t>
      </w:r>
    </w:p>
    <w:p w14:paraId="16452245" w14:textId="4B09515A" w:rsidR="00D14712" w:rsidRPr="005354D5" w:rsidRDefault="00D14712" w:rsidP="00D14712">
      <w:pPr>
        <w:pStyle w:val="Zerrenda-paragrafoa"/>
        <w:ind w:left="720" w:right="-23"/>
        <w:jc w:val="both"/>
        <w:rPr>
          <w:rFonts w:asciiTheme="minorHAnsi" w:hAnsiTheme="minorHAnsi" w:cstheme="minorHAnsi"/>
        </w:rPr>
      </w:pPr>
      <w:r w:rsidRPr="005354D5">
        <w:rPr>
          <w:rFonts w:asciiTheme="minorHAnsi" w:hAnsiTheme="minorHAnsi"/>
          <w:sz w:val="22"/>
        </w:rPr>
        <w:sym w:font="Wingdings" w:char="F078"/>
      </w:r>
      <w:r w:rsidRPr="005354D5">
        <w:rPr>
          <w:rFonts w:asciiTheme="minorHAnsi" w:hAnsiTheme="minorHAnsi"/>
        </w:rPr>
        <w:t xml:space="preserve"> Markatu x batekin dagokiona</w:t>
      </w:r>
    </w:p>
    <w:p w14:paraId="3F82CBA0" w14:textId="70FA67D4" w:rsidR="009C7E5A" w:rsidRPr="00612518" w:rsidRDefault="009C7E5A" w:rsidP="009C7E5A">
      <w:pPr>
        <w:pStyle w:val="Zerrenda-paragrafoa"/>
        <w:spacing w:before="120"/>
        <w:ind w:left="720" w:right="-23"/>
        <w:jc w:val="both"/>
        <w:rPr>
          <w:rFonts w:asciiTheme="minorHAnsi" w:hAnsiTheme="minorHAnsi" w:cstheme="minorHAnsi"/>
        </w:rPr>
      </w:pPr>
      <w:r w:rsidRPr="00612518">
        <w:rPr>
          <w:rFonts w:asciiTheme="minorHAnsi" w:hAnsiTheme="minorHAnsi" w:cstheme="minorHAnsi"/>
        </w:rPr>
        <w:t>Eskatzaileak hau ADIERAZTEN DU:</w:t>
      </w:r>
    </w:p>
    <w:p w14:paraId="6E4AF207"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LEHENENGOA:</w:t>
      </w:r>
    </w:p>
    <w:p w14:paraId="4C33F7CB"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Ez dela kondenatua izan, delitu hauetakoren bat egiteagatik: prebarikazioa, funtzionario-eroskeria, ondasun publikoak bidegabe erabiltzea, eragimen-trafikoa, iruzurrak eta legearen aurkako ordainarazpenak edo hirigintza-delituak.</w:t>
      </w:r>
    </w:p>
    <w:p w14:paraId="00B60D54"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BIGARRENA:</w:t>
      </w:r>
    </w:p>
    <w:p w14:paraId="6329F62D" w14:textId="77777777" w:rsidR="00612518" w:rsidRPr="00612518" w:rsidRDefault="00612518" w:rsidP="00612518">
      <w:pPr>
        <w:pStyle w:val="Zerrenda-paragrafoa"/>
        <w:numPr>
          <w:ilvl w:val="0"/>
          <w:numId w:val="9"/>
        </w:numPr>
        <w:autoSpaceDE/>
        <w:autoSpaceDN/>
        <w:adjustRightInd/>
        <w:spacing w:before="240" w:after="120"/>
        <w:ind w:left="357" w:hanging="357"/>
        <w:jc w:val="both"/>
        <w:rPr>
          <w:rFonts w:asciiTheme="minorHAnsi" w:hAnsiTheme="minorHAnsi" w:cstheme="minorHAnsi"/>
          <w:b/>
          <w:lang w:eastAsia="es-ES_tradnl"/>
        </w:rPr>
      </w:pPr>
      <w:r w:rsidRPr="00612518">
        <w:rPr>
          <w:rFonts w:asciiTheme="minorHAnsi" w:hAnsiTheme="minorHAnsi" w:cstheme="minorHAnsi"/>
          <w:lang w:eastAsia="es-ES_tradnl"/>
        </w:rPr>
        <w:t xml:space="preserve">Ez dela epai edo administrazio-ebazpen irmo batez kondenatua edo zehatua izan, dirulaguntza edo laguntza publikoak lortzeko aukera galduz, edo, hala izan bada, igaroa dela kondena- edo zehapen-epea </w:t>
      </w:r>
    </w:p>
    <w:p w14:paraId="5BD6120F" w14:textId="2C90C14A" w:rsidR="00612518" w:rsidRPr="003B0293" w:rsidRDefault="003B0293" w:rsidP="003B0293">
      <w:pPr>
        <w:spacing w:before="240" w:after="120"/>
        <w:jc w:val="both"/>
        <w:rPr>
          <w:rFonts w:asciiTheme="minorHAnsi" w:hAnsiTheme="minorHAnsi" w:cstheme="minorHAnsi"/>
          <w:b/>
          <w:lang w:eastAsia="es-ES_tradnl"/>
        </w:rPr>
      </w:pPr>
      <w:r>
        <w:rPr>
          <w:rFonts w:asciiTheme="minorHAnsi" w:hAnsiTheme="minorHAnsi" w:cstheme="minorHAnsi"/>
          <w:b/>
          <w:lang w:eastAsia="es-ES_tradnl"/>
        </w:rPr>
        <w:t xml:space="preserve">         </w:t>
      </w:r>
      <w:r w:rsidR="00612518" w:rsidRPr="003B0293">
        <w:rPr>
          <w:rFonts w:asciiTheme="minorHAnsi" w:hAnsiTheme="minorHAnsi" w:cstheme="minorHAnsi"/>
          <w:b/>
          <w:lang w:eastAsia="es-ES_tradnl"/>
        </w:rPr>
        <w:t>HIRUGARRENA:</w:t>
      </w:r>
    </w:p>
    <w:p w14:paraId="3E7FBC77"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Ez duela eskatu borondatezko konkurtso-deklaraziorik, ez dagoela edozein prozeduratan kaudimengabetzat deklaratuta, ez dagoela konkurtsoan deklaratuta edo, hala egonda ere, hitzarmen bat eraginkor bihurtu dela hartan, ez dagoela esku-hartze judizialaren pean, eta ez dagoela desgaitua Konkurtsoari buruzko uztailaren 9ko 22/2003 Legearen arabera edo, hala egonda ere, konkurtsoaren kalifikazio-epaian ezarritako desgaitze-aldia amaitu duela.</w:t>
      </w:r>
    </w:p>
    <w:p w14:paraId="456DF41A"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LAUGARRENA:</w:t>
      </w:r>
    </w:p>
    <w:p w14:paraId="263A5F3D" w14:textId="77777777" w:rsidR="00612518" w:rsidRPr="00612518" w:rsidRDefault="00612518" w:rsidP="00612518">
      <w:pPr>
        <w:pStyle w:val="Zerrenda-paragrafoa"/>
        <w:numPr>
          <w:ilvl w:val="0"/>
          <w:numId w:val="9"/>
        </w:numPr>
        <w:autoSpaceDE/>
        <w:autoSpaceDN/>
        <w:adjustRightInd/>
        <w:spacing w:before="240" w:after="120"/>
        <w:ind w:left="357" w:hanging="357"/>
        <w:jc w:val="both"/>
        <w:rPr>
          <w:rFonts w:asciiTheme="minorHAnsi" w:hAnsiTheme="minorHAnsi" w:cstheme="minorHAnsi"/>
          <w:b/>
          <w:lang w:eastAsia="es-ES_tradnl"/>
        </w:rPr>
      </w:pPr>
      <w:r w:rsidRPr="00612518">
        <w:rPr>
          <w:rFonts w:asciiTheme="minorHAnsi" w:hAnsiTheme="minorHAnsi" w:cstheme="minorHAnsi"/>
        </w:rPr>
        <w:t>Ez duela administrazioarekin egindako kontraturen baten suntsiarazpen irmorik izan, errudun deklaratuak izan direlako</w:t>
      </w:r>
    </w:p>
    <w:p w14:paraId="2864802D"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BOSTGARRENA:</w:t>
      </w:r>
    </w:p>
    <w:p w14:paraId="32961018"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Pertsona fisikoa, merkataritza-sozietateen administratzaileak edo beste pertsona juridiko batzuen legezko ordezkaritza dutenak ez daudela honako lege hauek jasotako bateraezintasun-araubidearen kasuetako batean: Administrazio Publikoen Zerbitzuko Langileen Bateraezintasunei buruzko abenduaren 26ko 53/1984 Legea eta Kargu Publikodunen Jokabide Kodea eta Interes Gatazkak Arautzen dituen ekainaren 26ko Eusko Legebiltzarraren 1/2014 Legea. Edo ez direla Hauteskunde Araubide Orokorraren ekainaren 19ko 5/1985 Lege Organikoan araututako hautapenezko karguak, lege horretan edo gai horiek arautzen dituen autonomia-erkidegoko araudian ezarritako baldintzetans</w:t>
      </w:r>
    </w:p>
    <w:p w14:paraId="41F44914"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SEIGARRENA:</w:t>
      </w:r>
    </w:p>
    <w:p w14:paraId="53A44E5E"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val="es-ES" w:eastAsia="es-ES_tradnl"/>
        </w:rPr>
        <w:t>Ez duela egoitza fiskala paradisu fiskaltzat hartutako lurralde edo herrialde batean.</w:t>
      </w:r>
    </w:p>
    <w:p w14:paraId="018F5F8D"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ZAZPIGARRENA:</w:t>
      </w:r>
    </w:p>
    <w:p w14:paraId="74515440"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Ez duela dirulaguntzen arloko ordaindu gabeko itzulketa-betebeharrik, Ekonomia eta Ogasuneko sailburuaren 2023ko otsailaren 13ko Aginduaren 4. artikuluan aurreikusitakoaren arabera (2023ko otsailaren 17ko EHAA), eta konpromisoa hartzen duela egoera horretan, emandako dirulaguntza osoa justifikatu arte, gertatzen den edozein aldaketaren berri emateko.</w:t>
      </w:r>
    </w:p>
    <w:p w14:paraId="6F1A05A6"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ZORTZIGARRENA:</w:t>
      </w:r>
    </w:p>
    <w:p w14:paraId="545793FC"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Ez duela zehapen administratibo edo penalik jaso sexu-diskriminazioagatik edo emakumeen eta gizonen berdintasunaren arloko araudia ez betetzeagatik —zehazki, Emakumeen eta gizonen berdintasuna lortzeko eta emakumeen kontrako indarkeria matxistarik gabe bizitzeko Legearen testu bategina onartzen duen martxoaren 16ko 1/2023 Legegintzako Dekretua edo Emakumeen eta Gizonen Berdintasun Eragingarrirako martxoaren 22ko 3/2007 Lege Organikoa—, edo zehapen-epea igaro dela.</w:t>
      </w:r>
    </w:p>
    <w:p w14:paraId="18E072E0" w14:textId="77777777" w:rsidR="007A290A" w:rsidRDefault="007A290A" w:rsidP="00612518">
      <w:pPr>
        <w:spacing w:before="240" w:after="120"/>
        <w:ind w:firstLine="425"/>
        <w:jc w:val="both"/>
        <w:rPr>
          <w:rFonts w:asciiTheme="minorHAnsi" w:hAnsiTheme="minorHAnsi" w:cstheme="minorHAnsi"/>
          <w:b/>
          <w:lang w:eastAsia="es-ES_tradnl"/>
        </w:rPr>
      </w:pPr>
    </w:p>
    <w:p w14:paraId="43E700ED" w14:textId="77777777" w:rsidR="007A290A" w:rsidRDefault="007A290A" w:rsidP="00612518">
      <w:pPr>
        <w:spacing w:before="240" w:after="120"/>
        <w:ind w:firstLine="425"/>
        <w:jc w:val="both"/>
        <w:rPr>
          <w:rFonts w:asciiTheme="minorHAnsi" w:hAnsiTheme="minorHAnsi" w:cstheme="minorHAnsi"/>
          <w:b/>
          <w:lang w:eastAsia="es-ES_tradnl"/>
        </w:rPr>
      </w:pPr>
    </w:p>
    <w:p w14:paraId="3ED50CEE" w14:textId="6FB9BF26"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lastRenderedPageBreak/>
        <w:t>BEDERATZIGARRENA:</w:t>
      </w:r>
    </w:p>
    <w:p w14:paraId="0E5DCCE6"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lang w:eastAsia="es-ES_tradnl"/>
        </w:rPr>
        <w:t>Ez dagoela sartuta laguntzak edo dirulaguntzak jasotzea eragozten dion legezko kausetan, hauek barne:</w:t>
      </w:r>
    </w:p>
    <w:p w14:paraId="3F8A3D24" w14:textId="77777777" w:rsidR="00612518" w:rsidRPr="00612518" w:rsidRDefault="00612518" w:rsidP="00612518">
      <w:pPr>
        <w:spacing w:before="120" w:after="120"/>
        <w:ind w:left="785"/>
        <w:jc w:val="both"/>
        <w:rPr>
          <w:rFonts w:asciiTheme="minorHAnsi" w:hAnsiTheme="minorHAnsi" w:cstheme="minorHAnsi"/>
          <w:lang w:eastAsia="es-ES_tradnl"/>
        </w:rPr>
      </w:pPr>
      <w:r w:rsidRPr="00612518">
        <w:rPr>
          <w:rFonts w:asciiTheme="minorHAnsi" w:hAnsiTheme="minorHAnsi" w:cstheme="minorHAnsi"/>
          <w:lang w:eastAsia="es-ES_tradnl"/>
        </w:rPr>
        <w:t xml:space="preserve">– Berdintasun-planik indarrean ez edukitzea, Estatuko araudiaren arabera horretara behartuta dagoen enpresa izanik.  </w:t>
      </w:r>
    </w:p>
    <w:p w14:paraId="355860A6" w14:textId="77777777" w:rsidR="00612518" w:rsidRPr="00612518" w:rsidRDefault="00612518" w:rsidP="00612518">
      <w:pPr>
        <w:spacing w:before="120" w:after="120"/>
        <w:ind w:left="785"/>
        <w:jc w:val="both"/>
        <w:rPr>
          <w:rFonts w:asciiTheme="minorHAnsi" w:hAnsiTheme="minorHAnsi" w:cstheme="minorHAnsi"/>
          <w:lang w:eastAsia="es-ES_tradnl"/>
        </w:rPr>
      </w:pPr>
      <w:r w:rsidRPr="00612518">
        <w:rPr>
          <w:rFonts w:asciiTheme="minorHAnsi" w:hAnsiTheme="minorHAnsi" w:cstheme="minorHAnsi"/>
          <w:lang w:eastAsia="es-ES_tradnl"/>
        </w:rPr>
        <w:t>– 50 langile baino gehiagoko enpresen kasuan, ez edukitzea ezarrita sexu-jazarpena edo sexuan oinarritutako jazarpena eta sexu-indarkeriak prebenitu eta eragozteko neurririk, emakumeen eta gizonen berdintasunaren arloko Estatuko legeetan ezarritakoaren arabera.</w:t>
      </w:r>
    </w:p>
    <w:p w14:paraId="1A80A097" w14:textId="77777777" w:rsidR="00612518" w:rsidRPr="00612518" w:rsidRDefault="00612518" w:rsidP="00612518">
      <w:pPr>
        <w:spacing w:before="120" w:after="120"/>
        <w:ind w:left="785"/>
        <w:jc w:val="both"/>
        <w:rPr>
          <w:rFonts w:asciiTheme="minorHAnsi" w:hAnsiTheme="minorHAnsi" w:cstheme="minorHAnsi"/>
          <w:lang w:eastAsia="es-ES_tradnl"/>
        </w:rPr>
      </w:pPr>
      <w:r w:rsidRPr="00612518">
        <w:rPr>
          <w:rFonts w:asciiTheme="minorHAnsi" w:hAnsiTheme="minorHAnsi" w:cstheme="minorHAnsi"/>
          <w:lang w:eastAsia="es-ES_tradnl"/>
        </w:rPr>
        <w:t>– LGTBIfobia izatea, bultzatzea edo sustatzea, bihurketa-terapiak sustatzea edo egitea barne.</w:t>
      </w:r>
    </w:p>
    <w:p w14:paraId="539D83FE"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HAMARGARRENA:</w:t>
      </w:r>
    </w:p>
    <w:p w14:paraId="5CDD7785"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612518">
        <w:rPr>
          <w:rFonts w:asciiTheme="minorHAnsi" w:hAnsiTheme="minorHAnsi" w:cstheme="minorHAnsi"/>
        </w:rPr>
        <w:t>Ez dagoela zehatuta Ekonomia Zirkularra Bultzatzeko Hondakinen eta Lurzoru Kutsatuen apirilaren 8ko 7/2022 Legean edo Euskadiko Ingurumen Administrazioaren abenduaren 9ko 10/2021 Legean aurreikusitako arau-hauste astun edo oso astun batengatik eta administrazio-bidean irmoa den ebazpen baten bidez edo, hala izan bada ere, ezarri dituela beharrezko neurri zuzentzaileak eta ordaindu duela dagokion zehapena.</w:t>
      </w:r>
    </w:p>
    <w:p w14:paraId="373F17C3" w14:textId="77777777" w:rsidR="00612518" w:rsidRPr="00612518" w:rsidRDefault="00612518" w:rsidP="00612518">
      <w:pPr>
        <w:spacing w:before="240" w:after="120"/>
        <w:ind w:firstLine="425"/>
        <w:jc w:val="both"/>
        <w:rPr>
          <w:rFonts w:asciiTheme="minorHAnsi" w:hAnsiTheme="minorHAnsi" w:cstheme="minorHAnsi"/>
          <w:b/>
          <w:lang w:eastAsia="es-ES_tradnl"/>
        </w:rPr>
      </w:pPr>
      <w:r w:rsidRPr="00612518">
        <w:rPr>
          <w:rFonts w:asciiTheme="minorHAnsi" w:hAnsiTheme="minorHAnsi" w:cstheme="minorHAnsi"/>
          <w:b/>
          <w:lang w:eastAsia="es-ES_tradnl"/>
        </w:rPr>
        <w:t>HAMAIKAGARRENA:</w:t>
      </w:r>
    </w:p>
    <w:p w14:paraId="0A7F63A4"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b/>
        </w:rPr>
      </w:pPr>
      <w:r w:rsidRPr="00612518">
        <w:rPr>
          <w:rFonts w:asciiTheme="minorHAnsi" w:hAnsiTheme="minorHAnsi" w:cstheme="minorHAnsi"/>
          <w:lang w:eastAsia="es-ES_tradnl"/>
        </w:rPr>
        <w:t>Betetzen duela desgaitasuna duten pertsonentzat lanpostuak gordetzeko legez ezarritako kuota edo, hala ez bada, hartu dituela dagozkion neurri alternatiboak.</w:t>
      </w:r>
    </w:p>
    <w:p w14:paraId="71EE6969" w14:textId="6F8A41E6" w:rsidR="00612518" w:rsidRPr="00612518" w:rsidRDefault="00612518" w:rsidP="00612518">
      <w:pPr>
        <w:spacing w:before="240" w:after="120"/>
        <w:ind w:firstLine="425"/>
        <w:jc w:val="both"/>
        <w:rPr>
          <w:rFonts w:asciiTheme="minorHAnsi" w:hAnsiTheme="minorHAnsi" w:cstheme="minorHAnsi"/>
          <w:b/>
          <w:lang w:eastAsia="es-ES_tradnl"/>
        </w:rPr>
      </w:pPr>
      <w:r>
        <w:rPr>
          <w:rFonts w:asciiTheme="minorHAnsi" w:hAnsiTheme="minorHAnsi" w:cstheme="minorHAnsi"/>
          <w:b/>
          <w:lang w:eastAsia="es-ES_tradnl"/>
        </w:rPr>
        <w:t>HAMABI</w:t>
      </w:r>
      <w:r w:rsidRPr="00612518">
        <w:rPr>
          <w:rFonts w:asciiTheme="minorHAnsi" w:hAnsiTheme="minorHAnsi" w:cstheme="minorHAnsi"/>
          <w:b/>
          <w:lang w:eastAsia="es-ES_tradnl"/>
        </w:rPr>
        <w:t>GARRENA:</w:t>
      </w:r>
    </w:p>
    <w:p w14:paraId="624EC4DF" w14:textId="114A652E"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612518">
        <w:rPr>
          <w:rFonts w:asciiTheme="minorHAnsi" w:hAnsiTheme="minorHAnsi" w:cstheme="minorHAnsi"/>
        </w:rPr>
        <w:t>Konpromisoa hartzen duela emango zaion dirulaguntzak, beste laguntza, dirulaguntza, diru-sarrera edo baliabide publiko edo pribatu batzuekin batera, ez duela diruz lagundutako jardueraren gainfinantzaketarik ekarriko, eta, alde horretatik</w:t>
      </w:r>
      <w:r w:rsidR="00290684">
        <w:rPr>
          <w:rFonts w:asciiTheme="minorHAnsi" w:hAnsiTheme="minorHAnsi" w:cstheme="minorHAnsi"/>
        </w:rPr>
        <w:t xml:space="preserve"> </w:t>
      </w:r>
      <w:r w:rsidR="006327CF" w:rsidRPr="00290684">
        <w:rPr>
          <w:rFonts w:asciiTheme="minorHAnsi" w:hAnsiTheme="minorHAnsi" w:cstheme="minorHAnsi"/>
          <w:b/>
          <w:bCs/>
        </w:rPr>
        <w:t>(</w:t>
      </w:r>
      <w:r w:rsidR="000D6032" w:rsidRPr="00290684">
        <w:rPr>
          <w:rFonts w:asciiTheme="minorHAnsi" w:hAnsiTheme="minorHAnsi" w:cstheme="minorHAnsi"/>
          <w:b/>
          <w:bCs/>
        </w:rPr>
        <w:t>markatu dagozkion aukerak</w:t>
      </w:r>
      <w:r w:rsidR="00D86690" w:rsidRPr="00290684">
        <w:rPr>
          <w:rFonts w:asciiTheme="minorHAnsi" w:hAnsiTheme="minorHAnsi" w:cstheme="minorHAnsi"/>
          <w:b/>
          <w:bCs/>
        </w:rPr>
        <w:t>):</w:t>
      </w:r>
    </w:p>
    <w:p w14:paraId="02E3963A" w14:textId="77777777" w:rsidR="00612518" w:rsidRPr="00612518" w:rsidRDefault="00612518" w:rsidP="00612518">
      <w:pPr>
        <w:pStyle w:val="Zerrenda-paragrafoa"/>
        <w:numPr>
          <w:ilvl w:val="0"/>
          <w:numId w:val="9"/>
        </w:numPr>
        <w:autoSpaceDE/>
        <w:autoSpaceDN/>
        <w:adjustRightInd/>
        <w:spacing w:before="120" w:after="120"/>
        <w:ind w:left="754" w:hanging="357"/>
        <w:jc w:val="both"/>
        <w:rPr>
          <w:rFonts w:asciiTheme="minorHAnsi" w:hAnsiTheme="minorHAnsi" w:cstheme="minorHAnsi"/>
        </w:rPr>
      </w:pPr>
      <w:r w:rsidRPr="00612518">
        <w:rPr>
          <w:rFonts w:asciiTheme="minorHAnsi" w:hAnsiTheme="minorHAnsi" w:cstheme="minorHAnsi"/>
        </w:rPr>
        <w:t>Ez duela xede eta helburu berberarako laguntza edo dirulaguntzarik jaso beste administrazio publiko edo erakunde publiko edo pribatuetatik.</w:t>
      </w:r>
    </w:p>
    <w:p w14:paraId="7006E22B" w14:textId="77777777" w:rsidR="00612518" w:rsidRPr="00612518" w:rsidRDefault="00612518" w:rsidP="00612518">
      <w:pPr>
        <w:pStyle w:val="Zerrenda-paragrafoa"/>
        <w:numPr>
          <w:ilvl w:val="0"/>
          <w:numId w:val="9"/>
        </w:numPr>
        <w:autoSpaceDE/>
        <w:autoSpaceDN/>
        <w:adjustRightInd/>
        <w:spacing w:before="120" w:after="120"/>
        <w:ind w:left="754" w:hanging="357"/>
        <w:jc w:val="both"/>
        <w:rPr>
          <w:rFonts w:asciiTheme="minorHAnsi" w:hAnsiTheme="minorHAnsi" w:cstheme="minorHAnsi"/>
        </w:rPr>
      </w:pPr>
      <w:r w:rsidRPr="00612518">
        <w:rPr>
          <w:rFonts w:asciiTheme="minorHAnsi" w:hAnsiTheme="minorHAnsi" w:cstheme="minorHAnsi"/>
        </w:rPr>
        <w:t>Laguntza hau jaso duela: ................... euro, honek emana: ..............................................................................</w:t>
      </w:r>
    </w:p>
    <w:p w14:paraId="531F872E" w14:textId="77777777" w:rsidR="00612518" w:rsidRPr="00612518" w:rsidRDefault="00612518" w:rsidP="00612518">
      <w:pPr>
        <w:pStyle w:val="Zerrenda-paragrafoa"/>
        <w:numPr>
          <w:ilvl w:val="0"/>
          <w:numId w:val="9"/>
        </w:numPr>
        <w:autoSpaceDE/>
        <w:autoSpaceDN/>
        <w:adjustRightInd/>
        <w:spacing w:before="120" w:after="120"/>
        <w:ind w:left="754" w:hanging="357"/>
        <w:jc w:val="both"/>
        <w:rPr>
          <w:rFonts w:asciiTheme="minorHAnsi" w:hAnsiTheme="minorHAnsi" w:cstheme="minorHAnsi"/>
        </w:rPr>
      </w:pPr>
      <w:r w:rsidRPr="00612518">
        <w:rPr>
          <w:rFonts w:asciiTheme="minorHAnsi" w:hAnsiTheme="minorHAnsi" w:cstheme="minorHAnsi"/>
        </w:rPr>
        <w:t>Laguntza eskatu diola honi: ............................................................................, eta ebazpenaren zain dagoela.</w:t>
      </w:r>
    </w:p>
    <w:p w14:paraId="7B91CE58" w14:textId="7DC8921D" w:rsidR="00612518" w:rsidRPr="00612518" w:rsidRDefault="00612518" w:rsidP="00612518">
      <w:pPr>
        <w:spacing w:before="240" w:after="120"/>
        <w:ind w:firstLine="425"/>
        <w:jc w:val="both"/>
        <w:rPr>
          <w:rFonts w:asciiTheme="minorHAnsi" w:hAnsiTheme="minorHAnsi" w:cstheme="minorHAnsi"/>
          <w:b/>
          <w:lang w:eastAsia="es-ES_tradnl"/>
        </w:rPr>
      </w:pPr>
      <w:r>
        <w:rPr>
          <w:rFonts w:asciiTheme="minorHAnsi" w:hAnsiTheme="minorHAnsi" w:cstheme="minorHAnsi"/>
          <w:b/>
          <w:lang w:eastAsia="es-ES_tradnl"/>
        </w:rPr>
        <w:t>HAMAHIRU</w:t>
      </w:r>
      <w:r w:rsidRPr="00612518">
        <w:rPr>
          <w:rFonts w:asciiTheme="minorHAnsi" w:hAnsiTheme="minorHAnsi" w:cstheme="minorHAnsi"/>
          <w:b/>
          <w:lang w:eastAsia="es-ES_tradnl"/>
        </w:rPr>
        <w:t>GARRENA</w:t>
      </w:r>
      <w:r w:rsidR="00290684">
        <w:rPr>
          <w:rFonts w:asciiTheme="minorHAnsi" w:hAnsiTheme="minorHAnsi" w:cstheme="minorHAnsi"/>
          <w:b/>
          <w:lang w:eastAsia="es-ES_tradnl"/>
        </w:rPr>
        <w:t xml:space="preserve"> (</w:t>
      </w:r>
      <w:r w:rsidR="00290684" w:rsidRPr="00290684">
        <w:rPr>
          <w:rFonts w:asciiTheme="minorHAnsi" w:hAnsiTheme="minorHAnsi" w:cstheme="minorHAnsi"/>
          <w:b/>
          <w:lang w:eastAsia="es-ES_tradnl"/>
        </w:rPr>
        <w:t>bi aukere</w:t>
      </w:r>
      <w:r w:rsidR="00B82ED8">
        <w:rPr>
          <w:rFonts w:asciiTheme="minorHAnsi" w:hAnsiTheme="minorHAnsi" w:cstheme="minorHAnsi"/>
          <w:b/>
          <w:lang w:eastAsia="es-ES_tradnl"/>
        </w:rPr>
        <w:t>n artean</w:t>
      </w:r>
      <w:r w:rsidR="00290684" w:rsidRPr="00290684">
        <w:rPr>
          <w:rFonts w:asciiTheme="minorHAnsi" w:hAnsiTheme="minorHAnsi" w:cstheme="minorHAnsi"/>
          <w:b/>
          <w:lang w:eastAsia="es-ES_tradnl"/>
        </w:rPr>
        <w:t xml:space="preserve"> bat markatu</w:t>
      </w:r>
      <w:r w:rsidR="00290684">
        <w:rPr>
          <w:rFonts w:asciiTheme="minorHAnsi" w:hAnsiTheme="minorHAnsi" w:cstheme="minorHAnsi"/>
          <w:b/>
          <w:lang w:eastAsia="es-ES_tradnl"/>
        </w:rPr>
        <w:t>):</w:t>
      </w:r>
    </w:p>
    <w:p w14:paraId="23A5EF9F"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612518">
        <w:rPr>
          <w:rFonts w:asciiTheme="minorHAnsi" w:hAnsiTheme="minorHAnsi" w:cstheme="minorHAnsi"/>
        </w:rPr>
        <w:t>Ez dagoela Lanbide-Euskal Enplegu Zerbitzuak emandako dirulaguntza itzultzeko ezein prozeduraren eraginpean</w:t>
      </w:r>
    </w:p>
    <w:p w14:paraId="2FE65EBC" w14:textId="77777777" w:rsidR="00612518" w:rsidRPr="00612518" w:rsidRDefault="00612518" w:rsidP="00612518">
      <w:pPr>
        <w:pStyle w:val="Zerrenda-paragrafoa"/>
        <w:numPr>
          <w:ilvl w:val="0"/>
          <w:numId w:val="9"/>
        </w:numPr>
        <w:autoSpaceDE/>
        <w:autoSpaceDN/>
        <w:adjustRightInd/>
        <w:spacing w:before="120" w:after="120"/>
        <w:ind w:left="357" w:hanging="357"/>
        <w:jc w:val="both"/>
        <w:rPr>
          <w:rFonts w:asciiTheme="minorHAnsi" w:hAnsiTheme="minorHAnsi" w:cstheme="minorHAnsi"/>
        </w:rPr>
      </w:pPr>
      <w:r w:rsidRPr="00612518">
        <w:rPr>
          <w:rFonts w:asciiTheme="minorHAnsi" w:hAnsiTheme="minorHAnsi" w:cstheme="minorHAnsi"/>
        </w:rPr>
        <w:t xml:space="preserve">Lanbide-Euskal Enplegu Zerbitzuak emandako dirulaguntza bat itzultzeko prozedura batean sartuta dagoela: </w:t>
      </w:r>
    </w:p>
    <w:p w14:paraId="33CD2013" w14:textId="77777777" w:rsidR="00612518" w:rsidRPr="00612518" w:rsidRDefault="00612518" w:rsidP="00612518">
      <w:pPr>
        <w:spacing w:before="120" w:after="120"/>
        <w:ind w:left="785"/>
        <w:jc w:val="both"/>
        <w:rPr>
          <w:rFonts w:asciiTheme="minorHAnsi" w:hAnsiTheme="minorHAnsi" w:cstheme="minorHAnsi"/>
        </w:rPr>
      </w:pPr>
      <w:r w:rsidRPr="00612518">
        <w:rPr>
          <w:rFonts w:asciiTheme="minorHAnsi" w:hAnsiTheme="minorHAnsi" w:cstheme="minorHAnsi"/>
        </w:rPr>
        <w:t>-.Programa edo deialdia: …………………………………………………………</w:t>
      </w:r>
    </w:p>
    <w:p w14:paraId="5F544135" w14:textId="77777777" w:rsidR="00612518" w:rsidRPr="00612518" w:rsidRDefault="00612518" w:rsidP="00612518">
      <w:pPr>
        <w:spacing w:before="120" w:after="120"/>
        <w:ind w:left="785"/>
        <w:jc w:val="both"/>
        <w:rPr>
          <w:rFonts w:asciiTheme="minorHAnsi" w:hAnsiTheme="minorHAnsi" w:cstheme="minorHAnsi"/>
        </w:rPr>
      </w:pPr>
      <w:r w:rsidRPr="00612518">
        <w:rPr>
          <w:rFonts w:asciiTheme="minorHAnsi" w:hAnsiTheme="minorHAnsi" w:cstheme="minorHAnsi"/>
        </w:rPr>
        <w:t>-.Espediente zenbakia: ………………………………</w:t>
      </w:r>
    </w:p>
    <w:p w14:paraId="3E5672F5" w14:textId="1362E6A4" w:rsidR="00612518" w:rsidRPr="00612518" w:rsidRDefault="00612518" w:rsidP="00612518">
      <w:pPr>
        <w:spacing w:before="240" w:after="120"/>
        <w:ind w:firstLine="425"/>
        <w:jc w:val="both"/>
        <w:rPr>
          <w:rFonts w:asciiTheme="minorHAnsi" w:hAnsiTheme="minorHAnsi" w:cstheme="minorHAnsi"/>
          <w:b/>
          <w:lang w:eastAsia="es-ES_tradnl"/>
        </w:rPr>
      </w:pPr>
      <w:r>
        <w:rPr>
          <w:rFonts w:asciiTheme="minorHAnsi" w:hAnsiTheme="minorHAnsi" w:cstheme="minorHAnsi"/>
          <w:b/>
          <w:lang w:eastAsia="es-ES_tradnl"/>
        </w:rPr>
        <w:t>HAMALAU</w:t>
      </w:r>
      <w:r w:rsidRPr="00612518">
        <w:rPr>
          <w:rFonts w:asciiTheme="minorHAnsi" w:hAnsiTheme="minorHAnsi" w:cstheme="minorHAnsi"/>
          <w:b/>
          <w:lang w:eastAsia="es-ES_tradnl"/>
        </w:rPr>
        <w:t>GARRENA:</w:t>
      </w:r>
    </w:p>
    <w:p w14:paraId="1584FFA4" w14:textId="77777777" w:rsidR="00612518" w:rsidRPr="00612518" w:rsidRDefault="00612518" w:rsidP="00612518">
      <w:pPr>
        <w:pStyle w:val="Zerrenda-paragrafoa"/>
        <w:widowControl w:val="0"/>
        <w:numPr>
          <w:ilvl w:val="0"/>
          <w:numId w:val="9"/>
        </w:numPr>
        <w:autoSpaceDE/>
        <w:autoSpaceDN/>
        <w:adjustRightInd/>
        <w:spacing w:before="120" w:after="120"/>
        <w:ind w:left="357" w:hanging="357"/>
        <w:jc w:val="both"/>
        <w:rPr>
          <w:rFonts w:asciiTheme="minorHAnsi" w:hAnsiTheme="minorHAnsi" w:cstheme="minorHAnsi"/>
          <w:b/>
        </w:rPr>
      </w:pPr>
      <w:r w:rsidRPr="00612518">
        <w:rPr>
          <w:rFonts w:asciiTheme="minorHAnsi" w:hAnsiTheme="minorHAnsi" w:cstheme="minorHAnsi"/>
          <w:lang w:eastAsia="es-ES_tradnl"/>
        </w:rPr>
        <w:t>Konpromisoa hartzen duela enpresa-deslokalizaziorik ez egiteko, Dirulaguntzen Araubidea Erregulatzeko abenduaren 21eko 20/2023 Legearen 49. artikuluan ezarritakoaren arabera.</w:t>
      </w:r>
    </w:p>
    <w:p w14:paraId="620F88FC" w14:textId="26067404" w:rsidR="00612518" w:rsidRPr="00612518" w:rsidRDefault="00612518" w:rsidP="00612518">
      <w:pPr>
        <w:spacing w:before="240" w:after="120"/>
        <w:ind w:left="357"/>
        <w:jc w:val="both"/>
        <w:rPr>
          <w:rFonts w:asciiTheme="minorHAnsi" w:hAnsiTheme="minorHAnsi" w:cstheme="minorHAnsi"/>
          <w:b/>
        </w:rPr>
      </w:pPr>
      <w:r>
        <w:rPr>
          <w:rFonts w:asciiTheme="minorHAnsi" w:hAnsiTheme="minorHAnsi" w:cstheme="minorHAnsi"/>
          <w:b/>
        </w:rPr>
        <w:t>HAMABOST</w:t>
      </w:r>
      <w:r w:rsidRPr="00612518">
        <w:rPr>
          <w:rFonts w:asciiTheme="minorHAnsi" w:hAnsiTheme="minorHAnsi" w:cstheme="minorHAnsi"/>
          <w:b/>
        </w:rPr>
        <w:t>GARRENA:</w:t>
      </w:r>
    </w:p>
    <w:p w14:paraId="0907113A" w14:textId="77777777" w:rsidR="00612518" w:rsidRPr="00612518" w:rsidRDefault="00612518" w:rsidP="00612518">
      <w:pPr>
        <w:pStyle w:val="Zerrenda-paragrafoa"/>
        <w:numPr>
          <w:ilvl w:val="0"/>
          <w:numId w:val="10"/>
        </w:numPr>
        <w:autoSpaceDE/>
        <w:autoSpaceDN/>
        <w:adjustRightInd/>
        <w:spacing w:before="120" w:after="120"/>
        <w:ind w:left="357" w:hanging="357"/>
        <w:jc w:val="both"/>
        <w:rPr>
          <w:rFonts w:asciiTheme="minorHAnsi" w:hAnsiTheme="minorHAnsi" w:cstheme="minorHAnsi"/>
          <w:lang w:eastAsia="es-ES_tradnl"/>
        </w:rPr>
      </w:pPr>
      <w:r w:rsidRPr="00612518">
        <w:rPr>
          <w:rFonts w:asciiTheme="minorHAnsi" w:hAnsiTheme="minorHAnsi" w:cstheme="minorHAnsi"/>
        </w:rPr>
        <w:t>Betetzen dituela deialdian eskatutako baldintza guztiak eta eskabide honetan adierazitako datu guztiak egiazkoak direla.</w:t>
      </w:r>
    </w:p>
    <w:p w14:paraId="16452252" w14:textId="36578186" w:rsidR="007B06CF" w:rsidRPr="00612518" w:rsidRDefault="00A42373" w:rsidP="00876574">
      <w:pPr>
        <w:ind w:left="426" w:right="-23"/>
        <w:jc w:val="both"/>
        <w:rPr>
          <w:rFonts w:asciiTheme="minorHAnsi" w:hAnsiTheme="minorHAnsi" w:cstheme="minorHAnsi"/>
          <w:iCs/>
          <w:sz w:val="21"/>
          <w:szCs w:val="21"/>
        </w:rPr>
      </w:pPr>
      <w:r w:rsidRPr="00612518">
        <w:rPr>
          <w:rFonts w:asciiTheme="minorHAnsi" w:hAnsiTheme="minorHAnsi" w:cstheme="minorHAnsi"/>
          <w:sz w:val="21"/>
        </w:rPr>
        <w:br w:type="page"/>
      </w:r>
    </w:p>
    <w:p w14:paraId="16452253" w14:textId="77777777" w:rsidR="002575CD" w:rsidRPr="005354D5" w:rsidRDefault="002575CD" w:rsidP="007D2BD6">
      <w:pPr>
        <w:numPr>
          <w:ilvl w:val="0"/>
          <w:numId w:val="1"/>
        </w:numPr>
        <w:autoSpaceDE/>
        <w:autoSpaceDN/>
        <w:adjustRightInd/>
        <w:spacing w:before="140" w:after="140"/>
        <w:ind w:left="0" w:firstLine="0"/>
        <w:jc w:val="both"/>
        <w:rPr>
          <w:rFonts w:ascii="Calibri" w:hAnsi="Calibri" w:cs="Arial"/>
          <w:b/>
          <w:bCs/>
          <w:snapToGrid/>
          <w:sz w:val="24"/>
          <w:szCs w:val="24"/>
        </w:rPr>
      </w:pPr>
      <w:r w:rsidRPr="005354D5">
        <w:rPr>
          <w:rFonts w:ascii="Calibri" w:hAnsi="Calibri"/>
          <w:b/>
          <w:snapToGrid/>
          <w:sz w:val="24"/>
        </w:rPr>
        <w:lastRenderedPageBreak/>
        <w:t>DATU PERTSONALAK BABESTEARI BURUZKO INFORMAZIOA</w:t>
      </w:r>
    </w:p>
    <w:tbl>
      <w:tblPr>
        <w:tblStyle w:val="Saretaduntaula"/>
        <w:tblW w:w="0" w:type="auto"/>
        <w:tblInd w:w="0" w:type="dxa"/>
        <w:tblLook w:val="04A0" w:firstRow="1" w:lastRow="0" w:firstColumn="1" w:lastColumn="0" w:noHBand="0" w:noVBand="1"/>
      </w:tblPr>
      <w:tblGrid>
        <w:gridCol w:w="2972"/>
        <w:gridCol w:w="6990"/>
      </w:tblGrid>
      <w:tr w:rsidR="003A1C68" w:rsidRPr="005354D5" w14:paraId="16452256" w14:textId="77777777" w:rsidTr="005F019D">
        <w:trPr>
          <w:trHeight w:val="567"/>
        </w:trPr>
        <w:tc>
          <w:tcPr>
            <w:tcW w:w="2972" w:type="dxa"/>
            <w:shd w:val="clear" w:color="auto" w:fill="DBE5F1" w:themeFill="accent1" w:themeFillTint="33"/>
            <w:vAlign w:val="center"/>
          </w:tcPr>
          <w:p w14:paraId="16452254"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Tratamendu-jarduera</w:t>
            </w:r>
          </w:p>
        </w:tc>
        <w:tc>
          <w:tcPr>
            <w:tcW w:w="6990" w:type="dxa"/>
            <w:vAlign w:val="center"/>
          </w:tcPr>
          <w:p w14:paraId="16452255" w14:textId="77777777" w:rsidR="003A1C68" w:rsidRPr="005354D5" w:rsidRDefault="003A1C68" w:rsidP="005F019D">
            <w:pPr>
              <w:pStyle w:val="Oin-oharrarentestua"/>
              <w:jc w:val="both"/>
              <w:rPr>
                <w:rFonts w:asciiTheme="minorHAnsi" w:hAnsiTheme="minorHAnsi" w:cstheme="minorHAnsi"/>
                <w:sz w:val="21"/>
                <w:szCs w:val="21"/>
              </w:rPr>
            </w:pPr>
            <w:r w:rsidRPr="005354D5">
              <w:rPr>
                <w:rFonts w:asciiTheme="minorHAnsi" w:hAnsiTheme="minorHAnsi"/>
                <w:sz w:val="21"/>
              </w:rPr>
              <w:t xml:space="preserve">Enplegurako eta enplegu-prestakuntzarako dirulaguntzak. </w:t>
            </w:r>
          </w:p>
        </w:tc>
      </w:tr>
      <w:tr w:rsidR="003A1C68" w:rsidRPr="005354D5" w14:paraId="16452259" w14:textId="77777777" w:rsidTr="005F019D">
        <w:trPr>
          <w:trHeight w:val="567"/>
        </w:trPr>
        <w:tc>
          <w:tcPr>
            <w:tcW w:w="2972" w:type="dxa"/>
            <w:shd w:val="clear" w:color="auto" w:fill="DBE5F1" w:themeFill="accent1" w:themeFillTint="33"/>
            <w:vAlign w:val="center"/>
          </w:tcPr>
          <w:p w14:paraId="16452257"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Arduraduna</w:t>
            </w:r>
          </w:p>
        </w:tc>
        <w:tc>
          <w:tcPr>
            <w:tcW w:w="6990" w:type="dxa"/>
            <w:vAlign w:val="center"/>
          </w:tcPr>
          <w:p w14:paraId="16452258" w14:textId="77777777" w:rsidR="003A1C68" w:rsidRPr="005354D5" w:rsidRDefault="003A1C68" w:rsidP="005F019D">
            <w:pPr>
              <w:pStyle w:val="Oin-oharrarentestua"/>
              <w:jc w:val="both"/>
              <w:rPr>
                <w:rFonts w:asciiTheme="minorHAnsi" w:hAnsiTheme="minorHAnsi" w:cstheme="minorHAnsi"/>
                <w:sz w:val="21"/>
                <w:szCs w:val="21"/>
              </w:rPr>
            </w:pPr>
            <w:r w:rsidRPr="005354D5">
              <w:rPr>
                <w:rFonts w:asciiTheme="minorHAnsi" w:hAnsiTheme="minorHAnsi"/>
                <w:sz w:val="21"/>
              </w:rPr>
              <w:t>Lanbide-Euskal Enplegu Zerbitzua.</w:t>
            </w:r>
          </w:p>
        </w:tc>
      </w:tr>
      <w:tr w:rsidR="003A1C68" w:rsidRPr="005354D5" w14:paraId="1645225C" w14:textId="77777777" w:rsidTr="005F019D">
        <w:tc>
          <w:tcPr>
            <w:tcW w:w="2972" w:type="dxa"/>
            <w:shd w:val="clear" w:color="auto" w:fill="DBE5F1" w:themeFill="accent1" w:themeFillTint="33"/>
            <w:vAlign w:val="center"/>
          </w:tcPr>
          <w:p w14:paraId="1645225A"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Xedea</w:t>
            </w:r>
          </w:p>
        </w:tc>
        <w:tc>
          <w:tcPr>
            <w:tcW w:w="6990" w:type="dxa"/>
            <w:vAlign w:val="center"/>
          </w:tcPr>
          <w:p w14:paraId="1645225B" w14:textId="77777777" w:rsidR="003A1C68" w:rsidRPr="005354D5" w:rsidRDefault="003A1C68" w:rsidP="005F019D">
            <w:pPr>
              <w:ind w:left="-2"/>
              <w:jc w:val="both"/>
              <w:rPr>
                <w:rFonts w:asciiTheme="minorHAnsi" w:hAnsiTheme="minorHAnsi" w:cstheme="minorHAnsi"/>
                <w:sz w:val="21"/>
                <w:szCs w:val="21"/>
              </w:rPr>
            </w:pPr>
            <w:r w:rsidRPr="005354D5">
              <w:rPr>
                <w:rFonts w:asciiTheme="minorHAnsi" w:hAnsiTheme="minorHAnsi"/>
                <w:sz w:val="21"/>
              </w:rPr>
              <w:t>Lanbideren eskumen diren enplegu-politika aktiboekin eta prestakuntzarekin lotutako dirulaguntzak kudeatzea eta kontrolatzea.</w:t>
            </w:r>
          </w:p>
        </w:tc>
      </w:tr>
      <w:tr w:rsidR="003A1C68" w:rsidRPr="005354D5" w14:paraId="1645225F" w14:textId="77777777" w:rsidTr="005F019D">
        <w:trPr>
          <w:trHeight w:val="567"/>
        </w:trPr>
        <w:tc>
          <w:tcPr>
            <w:tcW w:w="2972" w:type="dxa"/>
            <w:shd w:val="clear" w:color="auto" w:fill="DBE5F1" w:themeFill="accent1" w:themeFillTint="33"/>
            <w:vAlign w:val="center"/>
          </w:tcPr>
          <w:p w14:paraId="1645225D"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Legitimazioa</w:t>
            </w:r>
          </w:p>
        </w:tc>
        <w:tc>
          <w:tcPr>
            <w:tcW w:w="6990" w:type="dxa"/>
            <w:vAlign w:val="center"/>
          </w:tcPr>
          <w:p w14:paraId="1645225E" w14:textId="77777777" w:rsidR="003A1C68" w:rsidRPr="005354D5" w:rsidRDefault="003A1C68" w:rsidP="005F019D">
            <w:pPr>
              <w:pStyle w:val="Default"/>
              <w:jc w:val="both"/>
              <w:rPr>
                <w:rFonts w:asciiTheme="minorHAnsi" w:hAnsiTheme="minorHAnsi" w:cstheme="minorHAnsi"/>
                <w:sz w:val="21"/>
                <w:szCs w:val="21"/>
              </w:rPr>
            </w:pPr>
            <w:r w:rsidRPr="005354D5">
              <w:rPr>
                <w:rFonts w:asciiTheme="minorHAnsi" w:hAnsiTheme="minorHAnsi"/>
                <w:sz w:val="21"/>
              </w:rPr>
              <w:t>Tratamenduaren arduradunari emandako botere publikoak baliatzea.</w:t>
            </w:r>
          </w:p>
        </w:tc>
      </w:tr>
      <w:tr w:rsidR="003A1C68" w:rsidRPr="005354D5" w14:paraId="16452262" w14:textId="77777777" w:rsidTr="005F019D">
        <w:trPr>
          <w:trHeight w:val="567"/>
        </w:trPr>
        <w:tc>
          <w:tcPr>
            <w:tcW w:w="2972" w:type="dxa"/>
            <w:shd w:val="clear" w:color="auto" w:fill="DBE5F1" w:themeFill="accent1" w:themeFillTint="33"/>
            <w:vAlign w:val="center"/>
          </w:tcPr>
          <w:p w14:paraId="16452260"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Lagapenen hartzaileak</w:t>
            </w:r>
          </w:p>
        </w:tc>
        <w:tc>
          <w:tcPr>
            <w:tcW w:w="6990" w:type="dxa"/>
            <w:vAlign w:val="center"/>
          </w:tcPr>
          <w:p w14:paraId="16452261" w14:textId="77777777" w:rsidR="003A1C68" w:rsidRPr="005354D5" w:rsidRDefault="003A1C68" w:rsidP="005F019D">
            <w:pPr>
              <w:ind w:left="-2"/>
              <w:jc w:val="both"/>
              <w:rPr>
                <w:rFonts w:asciiTheme="minorHAnsi" w:hAnsiTheme="minorHAnsi" w:cstheme="minorHAnsi"/>
                <w:sz w:val="21"/>
                <w:szCs w:val="21"/>
              </w:rPr>
            </w:pPr>
            <w:r w:rsidRPr="005354D5">
              <w:rPr>
                <w:rFonts w:asciiTheme="minorHAnsi" w:hAnsiTheme="minorHAnsi"/>
                <w:sz w:val="21"/>
              </w:rPr>
              <w:t>Arloko eskumena duten administrazio publikoak.</w:t>
            </w:r>
          </w:p>
        </w:tc>
      </w:tr>
      <w:tr w:rsidR="003A1C68" w:rsidRPr="005354D5" w14:paraId="16452265" w14:textId="77777777" w:rsidTr="005F019D">
        <w:trPr>
          <w:trHeight w:val="850"/>
        </w:trPr>
        <w:tc>
          <w:tcPr>
            <w:tcW w:w="2972" w:type="dxa"/>
            <w:shd w:val="clear" w:color="auto" w:fill="DBE5F1" w:themeFill="accent1" w:themeFillTint="33"/>
            <w:vAlign w:val="center"/>
          </w:tcPr>
          <w:p w14:paraId="16452263"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Eskubideak</w:t>
            </w:r>
          </w:p>
        </w:tc>
        <w:tc>
          <w:tcPr>
            <w:tcW w:w="6990" w:type="dxa"/>
            <w:vAlign w:val="center"/>
          </w:tcPr>
          <w:p w14:paraId="16452264" w14:textId="77777777" w:rsidR="003A1C68" w:rsidRPr="005354D5" w:rsidRDefault="003A1C68" w:rsidP="005F019D">
            <w:pPr>
              <w:pStyle w:val="EJGV-Normal"/>
              <w:spacing w:before="0" w:after="0"/>
              <w:ind w:left="0"/>
              <w:rPr>
                <w:rFonts w:asciiTheme="minorHAnsi" w:hAnsiTheme="minorHAnsi" w:cstheme="minorHAnsi"/>
                <w:color w:val="000000" w:themeColor="text1"/>
                <w:sz w:val="21"/>
                <w:szCs w:val="21"/>
              </w:rPr>
            </w:pPr>
            <w:r w:rsidRPr="005354D5">
              <w:rPr>
                <w:rFonts w:asciiTheme="minorHAnsi" w:hAnsiTheme="minorHAnsi"/>
                <w:color w:val="000000" w:themeColor="text1"/>
                <w:sz w:val="21"/>
              </w:rPr>
              <w:t>Zeure datuak irispidean izateko, zuzentzeko edo ezerezteko eskubidea duzu, bai eta datuen tratamendua mugatzeko edo tratamenduari aurka egiteko ere, informazio gehigarrian azaldu bezala</w:t>
            </w:r>
          </w:p>
        </w:tc>
      </w:tr>
      <w:tr w:rsidR="003A1C68" w:rsidRPr="005354D5" w14:paraId="16452268" w14:textId="77777777" w:rsidTr="005F019D">
        <w:trPr>
          <w:trHeight w:val="895"/>
        </w:trPr>
        <w:tc>
          <w:tcPr>
            <w:tcW w:w="2972" w:type="dxa"/>
            <w:shd w:val="clear" w:color="auto" w:fill="DBE5F1" w:themeFill="accent1" w:themeFillTint="33"/>
            <w:vAlign w:val="center"/>
          </w:tcPr>
          <w:p w14:paraId="16452266" w14:textId="77777777" w:rsidR="003A1C68" w:rsidRPr="005354D5" w:rsidRDefault="003A1C68" w:rsidP="005F019D">
            <w:pPr>
              <w:pStyle w:val="Oin-oharrarentestua"/>
              <w:jc w:val="both"/>
              <w:rPr>
                <w:rFonts w:asciiTheme="minorHAnsi" w:hAnsiTheme="minorHAnsi" w:cstheme="minorHAnsi"/>
                <w:b/>
                <w:sz w:val="21"/>
                <w:szCs w:val="21"/>
              </w:rPr>
            </w:pPr>
            <w:r w:rsidRPr="005354D5">
              <w:rPr>
                <w:rFonts w:asciiTheme="minorHAnsi" w:hAnsiTheme="minorHAnsi"/>
                <w:b/>
                <w:sz w:val="21"/>
              </w:rPr>
              <w:t>Informazio gehigarria</w:t>
            </w:r>
          </w:p>
        </w:tc>
        <w:tc>
          <w:tcPr>
            <w:tcW w:w="6990" w:type="dxa"/>
            <w:vAlign w:val="center"/>
          </w:tcPr>
          <w:p w14:paraId="16452267" w14:textId="77777777" w:rsidR="003A1C68" w:rsidRPr="005354D5" w:rsidRDefault="00047A48" w:rsidP="00F822BC">
            <w:pPr>
              <w:pStyle w:val="Oin-oharrarentestua"/>
              <w:jc w:val="both"/>
              <w:rPr>
                <w:rFonts w:asciiTheme="minorHAnsi" w:hAnsiTheme="minorHAnsi" w:cstheme="minorHAnsi"/>
                <w:sz w:val="21"/>
                <w:szCs w:val="21"/>
              </w:rPr>
            </w:pPr>
            <w:r w:rsidRPr="005354D5">
              <w:rPr>
                <w:rFonts w:asciiTheme="minorHAnsi" w:hAnsiTheme="minorHAnsi"/>
                <w:sz w:val="21"/>
              </w:rPr>
              <w:t>Gure webgune honetan kontsulta dezakezu datuen babesari buruzko informazio gehigarri eta zehatz guztia: (https://www.euskadi.eus/informazio-klausulak/web01-sedepd/eu/gardentasuna/074300-capa2-eu.shtml)</w:t>
            </w:r>
          </w:p>
        </w:tc>
      </w:tr>
      <w:tr w:rsidR="003A1C68" w:rsidRPr="005354D5" w14:paraId="1645226D" w14:textId="77777777" w:rsidTr="005F019D">
        <w:tc>
          <w:tcPr>
            <w:tcW w:w="9962" w:type="dxa"/>
            <w:gridSpan w:val="2"/>
            <w:shd w:val="clear" w:color="auto" w:fill="auto"/>
          </w:tcPr>
          <w:p w14:paraId="16452269" w14:textId="77777777" w:rsidR="003A1C68" w:rsidRPr="005354D5" w:rsidRDefault="003A1C68" w:rsidP="00F822BC">
            <w:pPr>
              <w:pStyle w:val="Oin-oharrarentestua"/>
              <w:spacing w:before="120"/>
              <w:jc w:val="both"/>
              <w:rPr>
                <w:rFonts w:asciiTheme="minorHAnsi" w:hAnsiTheme="minorHAnsi" w:cstheme="minorHAnsi"/>
                <w:sz w:val="21"/>
                <w:szCs w:val="21"/>
              </w:rPr>
            </w:pPr>
            <w:r w:rsidRPr="005354D5">
              <w:rPr>
                <w:rFonts w:asciiTheme="minorHAnsi" w:hAnsiTheme="minorHAnsi"/>
                <w:sz w:val="21"/>
              </w:rPr>
              <w:t>Xedapen hauek betetzeko:</w:t>
            </w:r>
          </w:p>
          <w:p w14:paraId="1645226A" w14:textId="77777777" w:rsidR="003A1C68" w:rsidRPr="005354D5" w:rsidRDefault="003A1C68" w:rsidP="007D2BD6">
            <w:pPr>
              <w:pStyle w:val="Zerrenda-paragrafoa"/>
              <w:numPr>
                <w:ilvl w:val="0"/>
                <w:numId w:val="2"/>
              </w:numPr>
              <w:tabs>
                <w:tab w:val="left" w:pos="738"/>
              </w:tabs>
              <w:autoSpaceDE/>
              <w:autoSpaceDN/>
              <w:adjustRightInd/>
              <w:jc w:val="both"/>
              <w:rPr>
                <w:rFonts w:asciiTheme="minorHAnsi" w:hAnsiTheme="minorHAnsi" w:cstheme="minorHAnsi"/>
                <w:sz w:val="21"/>
                <w:szCs w:val="21"/>
              </w:rPr>
            </w:pPr>
            <w:r w:rsidRPr="005354D5">
              <w:rPr>
                <w:rFonts w:asciiTheme="minorHAnsi" w:hAnsiTheme="minorHAnsi"/>
                <w:sz w:val="21"/>
              </w:rPr>
              <w:t>Datuak Babesteko Erregelamendu Orokorra (</w:t>
            </w:r>
            <w:hyperlink r:id="rId15" w:history="1">
              <w:r w:rsidRPr="005354D5">
                <w:rPr>
                  <w:rStyle w:val="Hiperesteka"/>
                  <w:rFonts w:asciiTheme="minorHAnsi" w:hAnsiTheme="minorHAnsi"/>
                  <w:sz w:val="21"/>
                </w:rPr>
                <w:t>https://www.boe.es/doue/2016/119/L00001-00088.pdf</w:t>
              </w:r>
            </w:hyperlink>
            <w:r w:rsidRPr="005354D5">
              <w:rPr>
                <w:rFonts w:asciiTheme="minorHAnsi" w:hAnsiTheme="minorHAnsi"/>
                <w:sz w:val="21"/>
              </w:rPr>
              <w:t>)</w:t>
            </w:r>
          </w:p>
          <w:p w14:paraId="1645226C" w14:textId="69458761" w:rsidR="003A1C68" w:rsidRPr="005354D5" w:rsidRDefault="003A1C68" w:rsidP="00F822BC">
            <w:pPr>
              <w:pStyle w:val="Zerrenda-paragrafoa"/>
              <w:numPr>
                <w:ilvl w:val="0"/>
                <w:numId w:val="2"/>
              </w:numPr>
              <w:tabs>
                <w:tab w:val="left" w:pos="738"/>
              </w:tabs>
              <w:autoSpaceDE/>
              <w:autoSpaceDN/>
              <w:adjustRightInd/>
              <w:spacing w:after="120"/>
              <w:ind w:left="714" w:hanging="357"/>
              <w:jc w:val="both"/>
              <w:rPr>
                <w:rFonts w:asciiTheme="minorHAnsi" w:hAnsiTheme="minorHAnsi" w:cstheme="minorHAnsi"/>
                <w:b/>
                <w:bCs/>
                <w:sz w:val="21"/>
                <w:szCs w:val="21"/>
              </w:rPr>
            </w:pPr>
            <w:r w:rsidRPr="005354D5">
              <w:rPr>
                <w:rFonts w:asciiTheme="minorHAnsi" w:hAnsiTheme="minorHAnsi"/>
                <w:sz w:val="21"/>
              </w:rPr>
              <w:t>Datu pertsonalak babesteari eta eskubide digitalak bermatzeari buruzko abenduaren 5eko 3/2018 Lege Organikoa (</w:t>
            </w:r>
            <w:hyperlink r:id="rId16" w:history="1">
              <w:r w:rsidRPr="005354D5">
                <w:rPr>
                  <w:rStyle w:val="Hiperesteka"/>
                  <w:rFonts w:asciiTheme="minorHAnsi" w:hAnsiTheme="minorHAnsi"/>
                  <w:sz w:val="21"/>
                </w:rPr>
                <w:t>https://www.boe.es/boe/dias/2018/12/06/pdfs/BOE-A-2018-16673.pdf</w:t>
              </w:r>
            </w:hyperlink>
            <w:r w:rsidRPr="005354D5">
              <w:rPr>
                <w:rFonts w:asciiTheme="minorHAnsi" w:hAnsiTheme="minorHAnsi"/>
                <w:sz w:val="21"/>
              </w:rPr>
              <w:t>)</w:t>
            </w:r>
          </w:p>
        </w:tc>
      </w:tr>
    </w:tbl>
    <w:p w14:paraId="1645226E" w14:textId="77777777" w:rsidR="00163B04" w:rsidRPr="005354D5" w:rsidRDefault="00B763C3" w:rsidP="008B649E">
      <w:pPr>
        <w:numPr>
          <w:ilvl w:val="0"/>
          <w:numId w:val="1"/>
        </w:numPr>
        <w:autoSpaceDE/>
        <w:autoSpaceDN/>
        <w:adjustRightInd/>
        <w:spacing w:before="120" w:after="140"/>
        <w:ind w:left="0" w:firstLine="0"/>
        <w:jc w:val="both"/>
        <w:rPr>
          <w:rFonts w:ascii="Calibri" w:hAnsi="Calibri" w:cs="Arial"/>
          <w:b/>
          <w:bCs/>
          <w:snapToGrid/>
          <w:sz w:val="24"/>
          <w:szCs w:val="24"/>
        </w:rPr>
      </w:pPr>
      <w:r w:rsidRPr="005354D5">
        <w:rPr>
          <w:rFonts w:ascii="Calibri" w:hAnsi="Calibri"/>
          <w:b/>
          <w:snapToGrid/>
          <w:sz w:val="24"/>
        </w:rPr>
        <w:t>ESKABIDEAK AURKEZTEKO TOKIA</w:t>
      </w:r>
    </w:p>
    <w:p w14:paraId="1645226F" w14:textId="77777777" w:rsidR="00B763C3" w:rsidRPr="005354D5" w:rsidRDefault="00B763C3" w:rsidP="007D2BD6">
      <w:pPr>
        <w:pStyle w:val="Zerrenda-paragrafoa"/>
        <w:numPr>
          <w:ilvl w:val="0"/>
          <w:numId w:val="4"/>
        </w:numPr>
        <w:autoSpaceDE/>
        <w:autoSpaceDN/>
        <w:adjustRightInd/>
        <w:spacing w:before="140" w:after="140"/>
        <w:ind w:left="714" w:hanging="357"/>
        <w:jc w:val="both"/>
        <w:rPr>
          <w:rFonts w:ascii="Calibri" w:hAnsi="Calibri" w:cs="Arial"/>
          <w:bCs/>
          <w:snapToGrid/>
          <w:sz w:val="22"/>
          <w:szCs w:val="22"/>
        </w:rPr>
      </w:pPr>
      <w:r w:rsidRPr="005354D5">
        <w:rPr>
          <w:rFonts w:ascii="Calibri" w:hAnsi="Calibri"/>
          <w:snapToGrid/>
          <w:sz w:val="22"/>
        </w:rPr>
        <w:t xml:space="preserve">Egoitza elektronikoaren bidez aurkeztu behar dira, webgune honetan: </w:t>
      </w:r>
      <w:hyperlink r:id="rId17" w:history="1">
        <w:r w:rsidRPr="005354D5">
          <w:rPr>
            <w:rStyle w:val="Hiperesteka"/>
            <w:rFonts w:ascii="Calibri" w:hAnsi="Calibri"/>
            <w:snapToGrid/>
            <w:sz w:val="22"/>
          </w:rPr>
          <w:t>https://www.euskadi.eus</w:t>
        </w:r>
      </w:hyperlink>
      <w:r w:rsidRPr="005354D5">
        <w:rPr>
          <w:rFonts w:ascii="Calibri" w:hAnsi="Calibri"/>
          <w:snapToGrid/>
          <w:sz w:val="22"/>
        </w:rPr>
        <w:t>. Webgune horretara sartzeko esteka bat egongo da Lanbideren webgunean bertan ere.</w:t>
      </w:r>
    </w:p>
    <w:p w14:paraId="16452270" w14:textId="77777777" w:rsidR="00B763C3" w:rsidRPr="005354D5" w:rsidRDefault="00C52690" w:rsidP="007D2BD6">
      <w:pPr>
        <w:pStyle w:val="Zerrenda-paragrafoa"/>
        <w:numPr>
          <w:ilvl w:val="0"/>
          <w:numId w:val="4"/>
        </w:numPr>
        <w:autoSpaceDE/>
        <w:autoSpaceDN/>
        <w:adjustRightInd/>
        <w:spacing w:before="140" w:after="140"/>
        <w:ind w:left="714" w:hanging="357"/>
        <w:jc w:val="both"/>
        <w:rPr>
          <w:rFonts w:ascii="Calibri" w:hAnsi="Calibri" w:cs="Arial"/>
          <w:bCs/>
          <w:snapToGrid/>
          <w:sz w:val="22"/>
          <w:szCs w:val="22"/>
        </w:rPr>
      </w:pPr>
      <w:r w:rsidRPr="005354D5">
        <w:rPr>
          <w:rFonts w:ascii="Calibri" w:hAnsi="Calibri"/>
          <w:snapToGrid/>
          <w:sz w:val="22"/>
        </w:rPr>
        <w:t xml:space="preserve">Aurrez aurre, honako leku hauetan: </w:t>
      </w:r>
    </w:p>
    <w:p w14:paraId="16452271" w14:textId="77777777" w:rsidR="00B763C3" w:rsidRPr="005354D5" w:rsidRDefault="00BF474E" w:rsidP="007D2BD6">
      <w:pPr>
        <w:pStyle w:val="Zerrenda-paragrafoa"/>
        <w:widowControl w:val="0"/>
        <w:numPr>
          <w:ilvl w:val="0"/>
          <w:numId w:val="5"/>
        </w:numPr>
        <w:autoSpaceDE/>
        <w:autoSpaceDN/>
        <w:adjustRightInd/>
        <w:spacing w:before="120"/>
        <w:ind w:left="1434" w:hanging="357"/>
        <w:jc w:val="both"/>
        <w:rPr>
          <w:rFonts w:ascii="Calibri" w:hAnsi="Calibri"/>
          <w:sz w:val="22"/>
          <w:szCs w:val="22"/>
        </w:rPr>
      </w:pPr>
      <w:r w:rsidRPr="005354D5">
        <w:rPr>
          <w:rFonts w:ascii="Calibri" w:hAnsi="Calibri"/>
          <w:sz w:val="22"/>
        </w:rPr>
        <w:t>Lanbide-Euskal Enplegu Zerbitzuaren Zerbitzu Zentralak. Jose Atxotegi kalea 1, 01009 VITORIA-GASTEIZ</w:t>
      </w:r>
    </w:p>
    <w:p w14:paraId="16452272" w14:textId="77777777" w:rsidR="00B763C3" w:rsidRPr="005354D5" w:rsidRDefault="00B763C3" w:rsidP="007D2BD6">
      <w:pPr>
        <w:pStyle w:val="Zerrenda-paragrafoa"/>
        <w:numPr>
          <w:ilvl w:val="0"/>
          <w:numId w:val="5"/>
        </w:numPr>
        <w:autoSpaceDE/>
        <w:autoSpaceDN/>
        <w:adjustRightInd/>
        <w:ind w:left="1434" w:hanging="357"/>
        <w:jc w:val="both"/>
        <w:rPr>
          <w:rFonts w:ascii="Calibri" w:hAnsi="Calibri"/>
          <w:sz w:val="22"/>
          <w:szCs w:val="22"/>
        </w:rPr>
      </w:pPr>
      <w:r w:rsidRPr="005354D5">
        <w:rPr>
          <w:rFonts w:ascii="Calibri" w:hAnsi="Calibri"/>
          <w:sz w:val="22"/>
        </w:rPr>
        <w:t>Arabako Lurralde Bulegoa, Antilletako pasabidea 14, behea, 01012 VITORIA-GASTEIZ</w:t>
      </w:r>
    </w:p>
    <w:p w14:paraId="16452273" w14:textId="1122D846" w:rsidR="00B763C3" w:rsidRPr="005354D5" w:rsidRDefault="00B763C3" w:rsidP="007D2BD6">
      <w:pPr>
        <w:pStyle w:val="Zerrenda-paragrafoa"/>
        <w:numPr>
          <w:ilvl w:val="0"/>
          <w:numId w:val="5"/>
        </w:numPr>
        <w:autoSpaceDE/>
        <w:autoSpaceDN/>
        <w:adjustRightInd/>
        <w:ind w:left="1434" w:hanging="357"/>
        <w:jc w:val="both"/>
        <w:rPr>
          <w:rFonts w:ascii="Calibri" w:hAnsi="Calibri"/>
          <w:sz w:val="22"/>
          <w:szCs w:val="22"/>
        </w:rPr>
      </w:pPr>
      <w:r w:rsidRPr="005354D5">
        <w:rPr>
          <w:rFonts w:ascii="Calibri" w:hAnsi="Calibri"/>
          <w:sz w:val="22"/>
        </w:rPr>
        <w:t>Bizkaiko Lurralde Bulegoa, Ercilla kalea 4, 48009 BILBAO</w:t>
      </w:r>
    </w:p>
    <w:p w14:paraId="16452274" w14:textId="08C4E574" w:rsidR="00B763C3" w:rsidRPr="005354D5" w:rsidRDefault="00B763C3" w:rsidP="007D2BD6">
      <w:pPr>
        <w:pStyle w:val="Zerrenda-paragrafoa"/>
        <w:numPr>
          <w:ilvl w:val="0"/>
          <w:numId w:val="5"/>
        </w:numPr>
        <w:autoSpaceDE/>
        <w:autoSpaceDN/>
        <w:adjustRightInd/>
        <w:ind w:left="1434" w:hanging="357"/>
        <w:jc w:val="both"/>
        <w:rPr>
          <w:rFonts w:ascii="Calibri" w:hAnsi="Calibri"/>
          <w:sz w:val="22"/>
          <w:szCs w:val="22"/>
        </w:rPr>
      </w:pPr>
      <w:r w:rsidRPr="005354D5">
        <w:rPr>
          <w:rFonts w:ascii="Calibri" w:hAnsi="Calibri"/>
          <w:sz w:val="22"/>
        </w:rPr>
        <w:t>Gipuzkoako Lurralde Bulegoa, San Martzial kalea 12, 20005 DONOSTIA</w:t>
      </w:r>
    </w:p>
    <w:p w14:paraId="16452275" w14:textId="77777777" w:rsidR="00B763C3" w:rsidRPr="005354D5" w:rsidRDefault="00B763C3" w:rsidP="007D2BD6">
      <w:pPr>
        <w:pStyle w:val="Zerrenda-paragrafoa"/>
        <w:numPr>
          <w:ilvl w:val="0"/>
          <w:numId w:val="5"/>
        </w:numPr>
        <w:autoSpaceDE/>
        <w:autoSpaceDN/>
        <w:adjustRightInd/>
        <w:spacing w:after="140"/>
        <w:ind w:left="1434" w:hanging="357"/>
        <w:jc w:val="both"/>
        <w:rPr>
          <w:rFonts w:ascii="Calibri" w:hAnsi="Calibri"/>
          <w:sz w:val="22"/>
          <w:szCs w:val="22"/>
        </w:rPr>
      </w:pPr>
      <w:r w:rsidRPr="005354D5">
        <w:rPr>
          <w:rFonts w:ascii="Calibri" w:hAnsi="Calibri"/>
          <w:sz w:val="22"/>
        </w:rPr>
        <w:t>Tokiko enplegu-bulegoak, aurretiazko hitzordua hartuta</w:t>
      </w:r>
    </w:p>
    <w:p w14:paraId="16452276" w14:textId="77777777" w:rsidR="00B763C3" w:rsidRPr="005354D5" w:rsidRDefault="007D2BD6" w:rsidP="007D2BD6">
      <w:pPr>
        <w:pStyle w:val="Zerrenda-paragrafoa"/>
        <w:numPr>
          <w:ilvl w:val="0"/>
          <w:numId w:val="6"/>
        </w:numPr>
        <w:autoSpaceDE/>
        <w:autoSpaceDN/>
        <w:adjustRightInd/>
        <w:spacing w:before="140" w:after="140"/>
        <w:jc w:val="both"/>
        <w:rPr>
          <w:rFonts w:ascii="Calibri" w:hAnsi="Calibri" w:cs="Arial"/>
          <w:bCs/>
          <w:snapToGrid/>
          <w:sz w:val="22"/>
          <w:szCs w:val="22"/>
        </w:rPr>
      </w:pPr>
      <w:r w:rsidRPr="005354D5">
        <w:rPr>
          <w:rFonts w:ascii="Calibri" w:hAnsi="Calibri"/>
          <w:sz w:val="22"/>
        </w:rPr>
        <w:t>Horretaz gain, Administrazio Publikoen Administrazio Prozedura Erkidearen 39/2015 Legearen 16.4 artikuluan xedatutako moduetako edozeinetan aurkeztu ahal izango dira eskabideak.</w:t>
      </w:r>
    </w:p>
    <w:p w14:paraId="16452277" w14:textId="77777777" w:rsidR="00B763C3" w:rsidRPr="00640A60" w:rsidRDefault="00B763C3" w:rsidP="007D2BD6">
      <w:pPr>
        <w:numPr>
          <w:ilvl w:val="0"/>
          <w:numId w:val="1"/>
        </w:numPr>
        <w:autoSpaceDE/>
        <w:autoSpaceDN/>
        <w:adjustRightInd/>
        <w:spacing w:before="140" w:after="140"/>
        <w:ind w:left="0" w:firstLine="0"/>
        <w:jc w:val="both"/>
        <w:rPr>
          <w:rFonts w:ascii="Calibri" w:hAnsi="Calibri" w:cs="Arial"/>
          <w:b/>
          <w:bCs/>
          <w:snapToGrid/>
          <w:sz w:val="24"/>
          <w:szCs w:val="24"/>
        </w:rPr>
      </w:pPr>
      <w:r w:rsidRPr="005354D5">
        <w:rPr>
          <w:rFonts w:ascii="Calibri" w:hAnsi="Calibri"/>
          <w:b/>
          <w:snapToGrid/>
          <w:sz w:val="24"/>
        </w:rPr>
        <w:t>ESKABIDEAREKIN BATERA AURKEZTU BEHARREKO DOKUMENTUAK</w:t>
      </w:r>
    </w:p>
    <w:p w14:paraId="064CDFDB" w14:textId="77777777" w:rsidR="00000915" w:rsidRDefault="00640A60" w:rsidP="00640A60">
      <w:pPr>
        <w:autoSpaceDE/>
        <w:autoSpaceDN/>
        <w:adjustRightInd/>
        <w:spacing w:before="140" w:after="140"/>
        <w:jc w:val="both"/>
        <w:rPr>
          <w:rFonts w:ascii="Calibri" w:hAnsi="Calibri"/>
          <w:snapToGrid/>
          <w:sz w:val="22"/>
        </w:rPr>
      </w:pPr>
      <w:r w:rsidRPr="00640A60">
        <w:rPr>
          <w:rFonts w:ascii="Calibri" w:hAnsi="Calibri"/>
          <w:snapToGrid/>
          <w:sz w:val="22"/>
        </w:rPr>
        <w:t>1994ko apirilaren 13ko Aginduaren 5.3 artikuluan ezarritakoaren arabera, dirulaguntza ordaintzeko kotizazio-buletinak aurkezteko epea dirulaguntzaren xede den hilabetetik 6 hilabete igaro ondoren amaituko da.</w:t>
      </w:r>
    </w:p>
    <w:p w14:paraId="309BD7F3" w14:textId="21D01D8C" w:rsidR="00640A60" w:rsidRPr="00640A60" w:rsidRDefault="00640A60" w:rsidP="00640A60">
      <w:pPr>
        <w:autoSpaceDE/>
        <w:autoSpaceDN/>
        <w:adjustRightInd/>
        <w:spacing w:before="140" w:after="140"/>
        <w:jc w:val="both"/>
        <w:rPr>
          <w:rFonts w:ascii="Calibri" w:hAnsi="Calibri"/>
          <w:snapToGrid/>
          <w:sz w:val="22"/>
        </w:rPr>
      </w:pPr>
      <w:r w:rsidRPr="00640A60">
        <w:rPr>
          <w:rFonts w:ascii="Calibri" w:hAnsi="Calibri"/>
          <w:snapToGrid/>
          <w:sz w:val="22"/>
        </w:rPr>
        <w:br/>
        <w:t xml:space="preserve">Hasierako eskaera honako </w:t>
      </w:r>
      <w:r w:rsidR="00000915">
        <w:rPr>
          <w:rFonts w:ascii="Calibri" w:hAnsi="Calibri"/>
          <w:snapToGrid/>
          <w:sz w:val="22"/>
        </w:rPr>
        <w:t>dokumentu</w:t>
      </w:r>
      <w:r w:rsidRPr="00640A60">
        <w:rPr>
          <w:rFonts w:ascii="Calibri" w:hAnsi="Calibri"/>
          <w:snapToGrid/>
          <w:sz w:val="22"/>
        </w:rPr>
        <w:t xml:space="preserve"> hauekin batera aurkeztuko da:</w:t>
      </w:r>
    </w:p>
    <w:p w14:paraId="1645227A" w14:textId="77777777" w:rsidR="00787CF2" w:rsidRPr="005354D5" w:rsidRDefault="008430C5" w:rsidP="00000915">
      <w:pPr>
        <w:pStyle w:val="Zerrenda-paragrafoa"/>
        <w:numPr>
          <w:ilvl w:val="0"/>
          <w:numId w:val="11"/>
        </w:num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sz w:val="22"/>
        </w:rPr>
        <w:t>Estatuko Enplegu Zerbitzu Publikoaren kapitalizazioa onartzeko egindako ebazpena.</w:t>
      </w:r>
    </w:p>
    <w:p w14:paraId="1645227B" w14:textId="77777777" w:rsidR="00787CF2" w:rsidRPr="005354D5" w:rsidRDefault="00787CF2" w:rsidP="00000915">
      <w:pPr>
        <w:pStyle w:val="Zerrenda-paragrafoa"/>
        <w:numPr>
          <w:ilvl w:val="0"/>
          <w:numId w:val="11"/>
        </w:num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sz w:val="22"/>
        </w:rPr>
        <w:t>Probaldia gainditu izana egiaztatzen duen agiria, kooperatibisten kasuan.</w:t>
      </w:r>
    </w:p>
    <w:p w14:paraId="1645227C" w14:textId="77777777" w:rsidR="00787CF2" w:rsidRPr="005354D5" w:rsidRDefault="00787CF2" w:rsidP="00000915">
      <w:pPr>
        <w:pStyle w:val="Zerrenda-paragrafoa"/>
        <w:numPr>
          <w:ilvl w:val="0"/>
          <w:numId w:val="11"/>
        </w:num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sz w:val="22"/>
        </w:rPr>
        <w:t>Gizarte Segurantzaren Erregimen Orokorrean sartuz gero:</w:t>
      </w:r>
    </w:p>
    <w:p w14:paraId="1645227D" w14:textId="77777777" w:rsidR="00787CF2" w:rsidRPr="005354D5" w:rsidRDefault="00787CF2" w:rsidP="00000915">
      <w:pPr>
        <w:pStyle w:val="Zerrenda-paragrafoa"/>
        <w:numPr>
          <w:ilvl w:val="1"/>
          <w:numId w:val="12"/>
        </w:num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sz w:val="22"/>
        </w:rPr>
        <w:t>Eskatutako aldi guztiari dagozkion nominak.</w:t>
      </w:r>
    </w:p>
    <w:p w14:paraId="1645227E" w14:textId="77777777" w:rsidR="00787CF2" w:rsidRPr="005354D5" w:rsidRDefault="00787CF2" w:rsidP="00000915">
      <w:pPr>
        <w:pStyle w:val="Zerrenda-paragrafoa"/>
        <w:numPr>
          <w:ilvl w:val="1"/>
          <w:numId w:val="12"/>
        </w:num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sz w:val="22"/>
        </w:rPr>
        <w:lastRenderedPageBreak/>
        <w:t>Kotizazioen likidazio-ordainagiriak eta eskatutako aldi guztiari dagokion langileen zerrenda nominala.</w:t>
      </w:r>
    </w:p>
    <w:p w14:paraId="1645227F" w14:textId="27C9EC9B" w:rsidR="00787CF2" w:rsidRPr="00317A96" w:rsidRDefault="00787CF2" w:rsidP="00317A96">
      <w:pPr>
        <w:pStyle w:val="Zerrenda-paragrafoa"/>
        <w:numPr>
          <w:ilvl w:val="0"/>
          <w:numId w:val="11"/>
        </w:numPr>
        <w:autoSpaceDE/>
        <w:autoSpaceDN/>
        <w:adjustRightInd/>
        <w:spacing w:before="140" w:after="140"/>
        <w:jc w:val="both"/>
        <w:rPr>
          <w:rFonts w:asciiTheme="minorHAnsi" w:hAnsiTheme="minorHAnsi" w:cstheme="minorHAnsi"/>
          <w:bCs/>
          <w:snapToGrid/>
          <w:sz w:val="22"/>
          <w:szCs w:val="22"/>
        </w:rPr>
      </w:pPr>
      <w:r w:rsidRPr="00317A96">
        <w:rPr>
          <w:rFonts w:asciiTheme="minorHAnsi" w:hAnsiTheme="minorHAnsi"/>
          <w:sz w:val="22"/>
        </w:rPr>
        <w:t>Gizarte Segurantzaren Langile Autonomoen Erregimen Berezian sartuz gero:</w:t>
      </w:r>
    </w:p>
    <w:p w14:paraId="3835802E" w14:textId="0C4DAD82" w:rsidR="00887B47" w:rsidRPr="00CC0F9D" w:rsidRDefault="00787CF2" w:rsidP="00634706">
      <w:pPr>
        <w:pStyle w:val="Zerrenda-paragrafoa"/>
        <w:numPr>
          <w:ilvl w:val="1"/>
          <w:numId w:val="11"/>
        </w:numPr>
        <w:autoSpaceDE/>
        <w:autoSpaceDN/>
        <w:adjustRightInd/>
        <w:spacing w:before="140" w:after="140"/>
        <w:jc w:val="both"/>
        <w:rPr>
          <w:rFonts w:asciiTheme="minorHAnsi" w:hAnsiTheme="minorHAnsi" w:cstheme="minorHAnsi"/>
          <w:bCs/>
          <w:snapToGrid/>
          <w:sz w:val="22"/>
          <w:szCs w:val="22"/>
        </w:rPr>
      </w:pPr>
      <w:r w:rsidRPr="00CC0F9D">
        <w:rPr>
          <w:rFonts w:asciiTheme="minorHAnsi" w:hAnsiTheme="minorHAnsi"/>
          <w:sz w:val="22"/>
        </w:rPr>
        <w:t>Autonomoen matrizea edo diruz lagundutako aldi guztiari dagozkion hilabeteetan ordaindu izana egiaztatzen duen finantza-erakundearen ordainagiria</w:t>
      </w:r>
      <w:r w:rsidRPr="00CC0F9D">
        <w:rPr>
          <w:rFonts w:asciiTheme="minorHAnsi" w:hAnsiTheme="minorHAnsi"/>
          <w:snapToGrid/>
          <w:sz w:val="22"/>
        </w:rPr>
        <w:t xml:space="preserve">. </w:t>
      </w:r>
    </w:p>
    <w:p w14:paraId="5796087B" w14:textId="083575C9" w:rsidR="00887B47" w:rsidRPr="00887B47" w:rsidRDefault="00CC0F9D" w:rsidP="00887B47">
      <w:pPr>
        <w:autoSpaceDE/>
        <w:autoSpaceDN/>
        <w:adjustRightInd/>
        <w:spacing w:before="140" w:after="140"/>
        <w:jc w:val="both"/>
        <w:rPr>
          <w:rFonts w:asciiTheme="minorHAnsi" w:hAnsiTheme="minorHAnsi" w:cstheme="minorHAnsi"/>
          <w:bCs/>
          <w:snapToGrid/>
          <w:sz w:val="22"/>
          <w:szCs w:val="22"/>
        </w:rPr>
      </w:pPr>
      <w:r w:rsidRPr="00CC0F9D">
        <w:rPr>
          <w:rFonts w:asciiTheme="minorHAnsi" w:hAnsiTheme="minorHAnsi" w:cstheme="minorHAnsi"/>
          <w:bCs/>
          <w:snapToGrid/>
          <w:sz w:val="22"/>
          <w:szCs w:val="22"/>
        </w:rPr>
        <w:t xml:space="preserve">Hasierako eskaera egin </w:t>
      </w:r>
      <w:r w:rsidR="00DB3A6F">
        <w:rPr>
          <w:rFonts w:asciiTheme="minorHAnsi" w:hAnsiTheme="minorHAnsi" w:cstheme="minorHAnsi"/>
          <w:bCs/>
          <w:snapToGrid/>
          <w:sz w:val="22"/>
          <w:szCs w:val="22"/>
        </w:rPr>
        <w:t>eta gero</w:t>
      </w:r>
      <w:r w:rsidRPr="00CC0F9D">
        <w:rPr>
          <w:rFonts w:asciiTheme="minorHAnsi" w:hAnsiTheme="minorHAnsi" w:cstheme="minorHAnsi"/>
          <w:bCs/>
          <w:snapToGrid/>
          <w:sz w:val="22"/>
          <w:szCs w:val="22"/>
        </w:rPr>
        <w:t>, ondoren</w:t>
      </w:r>
      <w:r>
        <w:rPr>
          <w:rFonts w:asciiTheme="minorHAnsi" w:hAnsiTheme="minorHAnsi" w:cstheme="minorHAnsi"/>
          <w:bCs/>
          <w:snapToGrid/>
          <w:sz w:val="22"/>
          <w:szCs w:val="22"/>
        </w:rPr>
        <w:t>go</w:t>
      </w:r>
      <w:r w:rsidRPr="00CC0F9D">
        <w:rPr>
          <w:rFonts w:asciiTheme="minorHAnsi" w:hAnsiTheme="minorHAnsi" w:cstheme="minorHAnsi"/>
          <w:bCs/>
          <w:snapToGrid/>
          <w:sz w:val="22"/>
          <w:szCs w:val="22"/>
        </w:rPr>
        <w:t xml:space="preserve"> dokumentazioa aurkezten denean, 3. edo 4. puntuetan jasotako</w:t>
      </w:r>
      <w:r w:rsidR="00E96C22">
        <w:rPr>
          <w:rFonts w:asciiTheme="minorHAnsi" w:hAnsiTheme="minorHAnsi" w:cstheme="minorHAnsi"/>
          <w:bCs/>
          <w:snapToGrid/>
          <w:sz w:val="22"/>
          <w:szCs w:val="22"/>
        </w:rPr>
        <w:t xml:space="preserve"> dokumentazioa</w:t>
      </w:r>
      <w:r w:rsidRPr="00CC0F9D">
        <w:rPr>
          <w:rFonts w:asciiTheme="minorHAnsi" w:hAnsiTheme="minorHAnsi" w:cstheme="minorHAnsi"/>
          <w:bCs/>
          <w:snapToGrid/>
          <w:sz w:val="22"/>
          <w:szCs w:val="22"/>
        </w:rPr>
        <w:t xml:space="preserve"> </w:t>
      </w:r>
      <w:r w:rsidR="00DB3A6F">
        <w:rPr>
          <w:rFonts w:asciiTheme="minorHAnsi" w:hAnsiTheme="minorHAnsi" w:cstheme="minorHAnsi"/>
          <w:bCs/>
          <w:snapToGrid/>
          <w:sz w:val="22"/>
          <w:szCs w:val="22"/>
        </w:rPr>
        <w:t>bakarrik</w:t>
      </w:r>
      <w:r w:rsidRPr="00CC0F9D">
        <w:rPr>
          <w:rFonts w:asciiTheme="minorHAnsi" w:hAnsiTheme="minorHAnsi" w:cstheme="minorHAnsi"/>
          <w:bCs/>
          <w:snapToGrid/>
          <w:sz w:val="22"/>
          <w:szCs w:val="22"/>
        </w:rPr>
        <w:t xml:space="preserve"> aurkeztuko</w:t>
      </w:r>
      <w:r w:rsidR="00DB3A6F">
        <w:rPr>
          <w:rFonts w:asciiTheme="minorHAnsi" w:hAnsiTheme="minorHAnsi" w:cstheme="minorHAnsi"/>
          <w:bCs/>
          <w:snapToGrid/>
          <w:sz w:val="22"/>
          <w:szCs w:val="22"/>
        </w:rPr>
        <w:t xml:space="preserve"> da</w:t>
      </w:r>
      <w:r w:rsidRPr="00CC0F9D">
        <w:rPr>
          <w:rFonts w:asciiTheme="minorHAnsi" w:hAnsiTheme="minorHAnsi" w:cstheme="minorHAnsi"/>
          <w:bCs/>
          <w:snapToGrid/>
          <w:sz w:val="22"/>
          <w:szCs w:val="22"/>
        </w:rPr>
        <w:t>, kasu bakoitzean dagokion</w:t>
      </w:r>
      <w:r w:rsidR="00DB3A6F">
        <w:rPr>
          <w:rFonts w:asciiTheme="minorHAnsi" w:hAnsiTheme="minorHAnsi" w:cstheme="minorHAnsi"/>
          <w:bCs/>
          <w:snapToGrid/>
          <w:sz w:val="22"/>
          <w:szCs w:val="22"/>
        </w:rPr>
        <w:t>a</w:t>
      </w:r>
      <w:r w:rsidRPr="00CC0F9D">
        <w:rPr>
          <w:rFonts w:asciiTheme="minorHAnsi" w:hAnsiTheme="minorHAnsi" w:cstheme="minorHAnsi"/>
          <w:bCs/>
          <w:snapToGrid/>
          <w:sz w:val="22"/>
          <w:szCs w:val="22"/>
        </w:rPr>
        <w:t>. Hiru hilean behin aurkeztuko da, kapitalizazioa eskatu izan ez balu langabezia-prestazio kontributiboa kobratuko zukeen denboran.</w:t>
      </w:r>
    </w:p>
    <w:p w14:paraId="16452281" w14:textId="77777777" w:rsidR="00A05E33" w:rsidRPr="005354D5" w:rsidRDefault="000F6CEF" w:rsidP="007D2BD6">
      <w:pPr>
        <w:numPr>
          <w:ilvl w:val="0"/>
          <w:numId w:val="1"/>
        </w:numPr>
        <w:tabs>
          <w:tab w:val="left" w:pos="426"/>
        </w:tabs>
        <w:autoSpaceDE/>
        <w:autoSpaceDN/>
        <w:adjustRightInd/>
        <w:spacing w:before="140" w:after="140"/>
        <w:ind w:left="0" w:firstLine="0"/>
        <w:jc w:val="both"/>
        <w:rPr>
          <w:rFonts w:ascii="Calibri" w:hAnsi="Calibri" w:cs="Arial"/>
          <w:b/>
          <w:bCs/>
          <w:snapToGrid/>
          <w:sz w:val="24"/>
          <w:szCs w:val="24"/>
        </w:rPr>
      </w:pPr>
      <w:r w:rsidRPr="005354D5">
        <w:rPr>
          <w:rFonts w:ascii="Calibri" w:hAnsi="Calibri"/>
          <w:b/>
          <w:snapToGrid/>
          <w:sz w:val="24"/>
        </w:rPr>
        <w:t xml:space="preserve">INFORMAZIO GEHIGARRIA </w:t>
      </w:r>
    </w:p>
    <w:p w14:paraId="16452282" w14:textId="77777777" w:rsidR="008B649E" w:rsidRPr="005354D5" w:rsidRDefault="008B649E" w:rsidP="008B649E">
      <w:pPr>
        <w:tabs>
          <w:tab w:val="left" w:pos="426"/>
        </w:tabs>
        <w:autoSpaceDE/>
        <w:autoSpaceDN/>
        <w:adjustRightInd/>
        <w:spacing w:before="140" w:after="140"/>
        <w:jc w:val="both"/>
        <w:rPr>
          <w:rFonts w:ascii="Calibri" w:hAnsi="Calibri" w:cs="Arial"/>
          <w:b/>
          <w:bCs/>
          <w:snapToGrid/>
          <w:sz w:val="22"/>
          <w:szCs w:val="22"/>
        </w:rPr>
      </w:pPr>
      <w:r w:rsidRPr="005354D5">
        <w:rPr>
          <w:rFonts w:ascii="Calibri" w:hAnsi="Calibri"/>
          <w:b/>
          <w:sz w:val="22"/>
        </w:rPr>
        <w:t xml:space="preserve">1.– </w:t>
      </w:r>
      <w:r w:rsidRPr="005354D5">
        <w:rPr>
          <w:rFonts w:ascii="Calibri" w:hAnsi="Calibri"/>
          <w:b/>
          <w:snapToGrid/>
          <w:sz w:val="22"/>
        </w:rPr>
        <w:t>Dokumenturik ez aurkezteko eskubidea.</w:t>
      </w:r>
    </w:p>
    <w:p w14:paraId="16452283" w14:textId="77777777" w:rsidR="008B649E" w:rsidRPr="005354D5" w:rsidRDefault="008B649E" w:rsidP="008B649E">
      <w:pPr>
        <w:autoSpaceDE/>
        <w:autoSpaceDN/>
        <w:adjustRightInd/>
        <w:spacing w:before="140"/>
        <w:jc w:val="both"/>
        <w:rPr>
          <w:rFonts w:asciiTheme="minorHAnsi" w:hAnsiTheme="minorHAnsi" w:cstheme="minorHAnsi"/>
          <w:bCs/>
          <w:snapToGrid/>
          <w:sz w:val="22"/>
          <w:szCs w:val="22"/>
        </w:rPr>
      </w:pPr>
      <w:r w:rsidRPr="005354D5">
        <w:rPr>
          <w:rFonts w:asciiTheme="minorHAnsi" w:hAnsiTheme="minorHAnsi"/>
          <w:snapToGrid/>
          <w:sz w:val="22"/>
        </w:rPr>
        <w:t>Administrazio Publikoen Administrazio Prozedura Erkidearen urriaren 1eko 39/2015 Legearen 28.2 artikuluan xedatutakoari jarraituz, eta zu berariaz aurka agertzen ez bazara, jakinarazten dizugu Lanbide-Euskal Enplegu Zerbitzuak, bere eskumenak baliatuz diharduela, honako dokumentu hauek eskuratuko dituela bitarteko elektronikoz. Berariaz adierazten baduzu ez duzula baimenik ematen Lanbide-Euskal Enplegu Zerbitzuak dokumentu horietakoren bat eskuratzeko, ondoren adierazitako laukitxoan adierazi beharko duzu, eta, beraz, eskabide honekin batera aurkeztu beharko dituzu dokumentuak:</w:t>
      </w:r>
    </w:p>
    <w:tbl>
      <w:tblPr>
        <w:tblStyle w:val="Saretaduntaula"/>
        <w:tblW w:w="0" w:type="auto"/>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5811"/>
        <w:gridCol w:w="1276"/>
      </w:tblGrid>
      <w:tr w:rsidR="00495C48" w:rsidRPr="005354D5" w14:paraId="16452287" w14:textId="77777777" w:rsidTr="005F019D">
        <w:tc>
          <w:tcPr>
            <w:tcW w:w="356" w:type="dxa"/>
          </w:tcPr>
          <w:p w14:paraId="16452284" w14:textId="77777777" w:rsidR="008B649E" w:rsidRPr="005354D5" w:rsidRDefault="008B649E" w:rsidP="005F019D">
            <w:pPr>
              <w:autoSpaceDE/>
              <w:autoSpaceDN/>
              <w:adjustRightInd/>
              <w:spacing w:before="140" w:after="140"/>
              <w:jc w:val="both"/>
              <w:rPr>
                <w:rFonts w:asciiTheme="minorHAnsi" w:hAnsiTheme="minorHAnsi" w:cstheme="minorHAnsi"/>
                <w:sz w:val="22"/>
                <w:szCs w:val="22"/>
              </w:rPr>
            </w:pPr>
          </w:p>
        </w:tc>
        <w:tc>
          <w:tcPr>
            <w:tcW w:w="5811" w:type="dxa"/>
          </w:tcPr>
          <w:p w14:paraId="16452285" w14:textId="77777777" w:rsidR="008B649E" w:rsidRPr="005354D5" w:rsidRDefault="008B649E" w:rsidP="005F019D">
            <w:pPr>
              <w:autoSpaceDE/>
              <w:autoSpaceDN/>
              <w:adjustRightInd/>
              <w:spacing w:before="140" w:after="140"/>
              <w:jc w:val="both"/>
              <w:rPr>
                <w:rFonts w:asciiTheme="minorHAnsi" w:hAnsiTheme="minorHAnsi" w:cstheme="minorHAnsi"/>
                <w:sz w:val="22"/>
                <w:szCs w:val="22"/>
              </w:rPr>
            </w:pPr>
          </w:p>
        </w:tc>
        <w:tc>
          <w:tcPr>
            <w:tcW w:w="1276" w:type="dxa"/>
          </w:tcPr>
          <w:p w14:paraId="16452286" w14:textId="77777777" w:rsidR="008B649E" w:rsidRPr="005354D5" w:rsidRDefault="008B649E" w:rsidP="005F019D">
            <w:pPr>
              <w:autoSpaceDE/>
              <w:autoSpaceDN/>
              <w:adjustRightInd/>
              <w:spacing w:before="140" w:after="140"/>
              <w:jc w:val="both"/>
              <w:rPr>
                <w:rFonts w:asciiTheme="minorHAnsi" w:hAnsiTheme="minorHAnsi" w:cstheme="minorHAnsi"/>
                <w:bCs/>
                <w:sz w:val="22"/>
                <w:szCs w:val="22"/>
              </w:rPr>
            </w:pPr>
            <w:r w:rsidRPr="005354D5">
              <w:rPr>
                <w:rFonts w:asciiTheme="minorHAnsi" w:hAnsiTheme="minorHAnsi"/>
                <w:sz w:val="22"/>
              </w:rPr>
              <w:t>Baimena eman ezean</w:t>
            </w:r>
          </w:p>
        </w:tc>
      </w:tr>
      <w:tr w:rsidR="00495C48" w:rsidRPr="005354D5" w14:paraId="1645228B" w14:textId="77777777" w:rsidTr="005F019D">
        <w:tc>
          <w:tcPr>
            <w:tcW w:w="356" w:type="dxa"/>
          </w:tcPr>
          <w:p w14:paraId="16452288" w14:textId="77777777" w:rsidR="008B649E" w:rsidRPr="005354D5" w:rsidRDefault="008B649E" w:rsidP="008B649E">
            <w:pPr>
              <w:autoSpaceDE/>
              <w:autoSpaceDN/>
              <w:adjustRightInd/>
              <w:spacing w:after="140"/>
              <w:jc w:val="both"/>
              <w:rPr>
                <w:rFonts w:asciiTheme="minorHAnsi" w:hAnsiTheme="minorHAnsi" w:cstheme="minorHAnsi"/>
                <w:sz w:val="22"/>
                <w:szCs w:val="22"/>
              </w:rPr>
            </w:pPr>
            <w:r w:rsidRPr="005354D5">
              <w:rPr>
                <w:rFonts w:asciiTheme="minorHAnsi" w:hAnsiTheme="minorHAnsi"/>
                <w:sz w:val="22"/>
              </w:rPr>
              <w:t>●</w:t>
            </w:r>
          </w:p>
        </w:tc>
        <w:tc>
          <w:tcPr>
            <w:tcW w:w="5811" w:type="dxa"/>
          </w:tcPr>
          <w:p w14:paraId="16452289" w14:textId="77777777" w:rsidR="008B649E" w:rsidRPr="005354D5" w:rsidRDefault="008B649E" w:rsidP="008B649E">
            <w:pPr>
              <w:autoSpaceDE/>
              <w:autoSpaceDN/>
              <w:adjustRightInd/>
              <w:spacing w:after="140"/>
              <w:jc w:val="both"/>
              <w:rPr>
                <w:rFonts w:asciiTheme="minorHAnsi" w:hAnsiTheme="minorHAnsi" w:cstheme="minorHAnsi"/>
                <w:bCs/>
                <w:sz w:val="22"/>
                <w:szCs w:val="22"/>
              </w:rPr>
            </w:pPr>
            <w:r w:rsidRPr="005354D5">
              <w:rPr>
                <w:rFonts w:asciiTheme="minorHAnsi" w:hAnsiTheme="minorHAnsi"/>
                <w:sz w:val="22"/>
              </w:rPr>
              <w:t>Zerga-betebeharrak egunean dituzula egiaztatzen duen ziurtagiria.</w:t>
            </w:r>
          </w:p>
        </w:tc>
        <w:tc>
          <w:tcPr>
            <w:tcW w:w="1276" w:type="dxa"/>
          </w:tcPr>
          <w:p w14:paraId="1645228A" w14:textId="77777777" w:rsidR="008B649E" w:rsidRPr="005354D5" w:rsidRDefault="008B649E" w:rsidP="008B649E">
            <w:pPr>
              <w:autoSpaceDE/>
              <w:autoSpaceDN/>
              <w:adjustRightInd/>
              <w:spacing w:after="140"/>
              <w:jc w:val="center"/>
              <w:rPr>
                <w:rFonts w:asciiTheme="minorHAnsi" w:hAnsiTheme="minorHAnsi" w:cstheme="minorHAnsi"/>
                <w:bCs/>
                <w:sz w:val="22"/>
                <w:szCs w:val="22"/>
              </w:rPr>
            </w:pPr>
            <w:r w:rsidRPr="005354D5">
              <w:rPr>
                <w:rFonts w:asciiTheme="minorHAnsi" w:hAnsiTheme="minorHAnsi"/>
                <w:noProof/>
                <w:sz w:val="22"/>
                <w:lang w:val="es-ES"/>
              </w:rPr>
              <mc:AlternateContent>
                <mc:Choice Requires="wps">
                  <w:drawing>
                    <wp:anchor distT="0" distB="0" distL="114300" distR="114300" simplePos="0" relativeHeight="251658240" behindDoc="0" locked="0" layoutInCell="1" allowOverlap="1" wp14:anchorId="164522AA" wp14:editId="164522AB">
                      <wp:simplePos x="0" y="0"/>
                      <wp:positionH relativeFrom="column">
                        <wp:posOffset>131445</wp:posOffset>
                      </wp:positionH>
                      <wp:positionV relativeFrom="paragraph">
                        <wp:posOffset>147320</wp:posOffset>
                      </wp:positionV>
                      <wp:extent cx="179705" cy="179705"/>
                      <wp:effectExtent l="5715" t="10160" r="5080" b="10160"/>
                      <wp:wrapNone/>
                      <wp:docPr id="1"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DF" w14:textId="77777777" w:rsidR="005F019D" w:rsidRDefault="005F019D" w:rsidP="008B64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AA" id="Text Box 1097" o:spid="_x0000_s1030" type="#_x0000_t202" style="position:absolute;left:0;text-align:left;margin-left:10.35pt;margin-top:11.6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3h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">
                      <v:textbox>
                        <w:txbxContent>
                          <w:p w14:paraId="164522DF" w14:textId="77777777" w:rsidR="005F019D" w:rsidRDefault="005F019D" w:rsidP="008B649E"/>
                        </w:txbxContent>
                      </v:textbox>
                    </v:shape>
                  </w:pict>
                </mc:Fallback>
              </mc:AlternateContent>
            </w:r>
          </w:p>
        </w:tc>
      </w:tr>
      <w:tr w:rsidR="00495C48" w:rsidRPr="005354D5" w14:paraId="1645228F" w14:textId="77777777" w:rsidTr="005F019D">
        <w:tc>
          <w:tcPr>
            <w:tcW w:w="356" w:type="dxa"/>
          </w:tcPr>
          <w:p w14:paraId="1645228C" w14:textId="77777777" w:rsidR="008B649E" w:rsidRPr="005354D5" w:rsidRDefault="008B649E" w:rsidP="005F019D">
            <w:pPr>
              <w:autoSpaceDE/>
              <w:autoSpaceDN/>
              <w:adjustRightInd/>
              <w:spacing w:before="140" w:after="140"/>
              <w:jc w:val="both"/>
              <w:rPr>
                <w:rFonts w:asciiTheme="minorHAnsi" w:hAnsiTheme="minorHAnsi" w:cstheme="minorHAnsi"/>
                <w:bCs/>
                <w:sz w:val="22"/>
                <w:szCs w:val="22"/>
              </w:rPr>
            </w:pPr>
            <w:r w:rsidRPr="005354D5">
              <w:rPr>
                <w:rFonts w:asciiTheme="minorHAnsi" w:hAnsiTheme="minorHAnsi"/>
                <w:sz w:val="22"/>
              </w:rPr>
              <w:t>●</w:t>
            </w:r>
          </w:p>
        </w:tc>
        <w:tc>
          <w:tcPr>
            <w:tcW w:w="5811" w:type="dxa"/>
          </w:tcPr>
          <w:p w14:paraId="1645228D" w14:textId="77777777" w:rsidR="008B649E" w:rsidRPr="005354D5" w:rsidRDefault="008B649E" w:rsidP="008B649E">
            <w:pPr>
              <w:autoSpaceDE/>
              <w:autoSpaceDN/>
              <w:adjustRightInd/>
              <w:spacing w:after="140"/>
              <w:jc w:val="both"/>
              <w:rPr>
                <w:rFonts w:asciiTheme="minorHAnsi" w:hAnsiTheme="minorHAnsi" w:cstheme="minorHAnsi"/>
                <w:bCs/>
                <w:sz w:val="22"/>
                <w:szCs w:val="22"/>
              </w:rPr>
            </w:pPr>
            <w:r w:rsidRPr="005354D5">
              <w:rPr>
                <w:rFonts w:asciiTheme="minorHAnsi" w:hAnsiTheme="minorHAnsi"/>
                <w:sz w:val="22"/>
              </w:rPr>
              <w:t>Gizarte Segurantzarekiko betebeharrak egunean dituzula egiaztatzen duen ziurtagiria</w:t>
            </w:r>
          </w:p>
        </w:tc>
        <w:tc>
          <w:tcPr>
            <w:tcW w:w="1276" w:type="dxa"/>
          </w:tcPr>
          <w:p w14:paraId="1645228E" w14:textId="77777777" w:rsidR="008B649E" w:rsidRPr="005354D5" w:rsidRDefault="008B649E" w:rsidP="005F019D">
            <w:pPr>
              <w:autoSpaceDE/>
              <w:autoSpaceDN/>
              <w:adjustRightInd/>
              <w:spacing w:before="140" w:after="140"/>
              <w:jc w:val="center"/>
              <w:rPr>
                <w:rFonts w:asciiTheme="minorHAnsi" w:hAnsiTheme="minorHAnsi" w:cstheme="minorHAnsi"/>
                <w:bCs/>
                <w:sz w:val="22"/>
                <w:szCs w:val="22"/>
              </w:rPr>
            </w:pPr>
            <w:r w:rsidRPr="005354D5">
              <w:rPr>
                <w:rFonts w:asciiTheme="minorHAnsi" w:hAnsiTheme="minorHAnsi"/>
                <w:noProof/>
                <w:sz w:val="22"/>
                <w:lang w:val="es-ES"/>
              </w:rPr>
              <mc:AlternateContent>
                <mc:Choice Requires="wps">
                  <w:drawing>
                    <wp:anchor distT="0" distB="0" distL="114300" distR="114300" simplePos="0" relativeHeight="251658241" behindDoc="0" locked="0" layoutInCell="1" allowOverlap="1" wp14:anchorId="164522AC" wp14:editId="164522AD">
                      <wp:simplePos x="0" y="0"/>
                      <wp:positionH relativeFrom="column">
                        <wp:posOffset>121920</wp:posOffset>
                      </wp:positionH>
                      <wp:positionV relativeFrom="paragraph">
                        <wp:posOffset>85090</wp:posOffset>
                      </wp:positionV>
                      <wp:extent cx="179705" cy="179705"/>
                      <wp:effectExtent l="5715" t="10160" r="5080" b="10160"/>
                      <wp:wrapNone/>
                      <wp:docPr id="19"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64522E0" w14:textId="77777777" w:rsidR="005F019D" w:rsidRDefault="005F019D" w:rsidP="008B64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22AC" id="_x0000_s1031" type="#_x0000_t202" style="position:absolute;left:0;text-align:left;margin-left:9.6pt;margin-top:6.7pt;width:14.1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gN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">
                      <v:textbox>
                        <w:txbxContent>
                          <w:p w14:paraId="164522E0" w14:textId="77777777" w:rsidR="005F019D" w:rsidRDefault="005F019D" w:rsidP="008B649E"/>
                        </w:txbxContent>
                      </v:textbox>
                    </v:shape>
                  </w:pict>
                </mc:Fallback>
              </mc:AlternateContent>
            </w:r>
          </w:p>
        </w:tc>
      </w:tr>
    </w:tbl>
    <w:p w14:paraId="16452290" w14:textId="77777777" w:rsidR="00A05E33" w:rsidRPr="005354D5" w:rsidRDefault="008B649E" w:rsidP="00A05E33">
      <w:pPr>
        <w:autoSpaceDE/>
        <w:autoSpaceDN/>
        <w:adjustRightInd/>
        <w:spacing w:before="140" w:after="140"/>
        <w:jc w:val="both"/>
        <w:rPr>
          <w:rFonts w:ascii="Calibri" w:hAnsi="Calibri" w:cs="Arial"/>
          <w:b/>
          <w:bCs/>
          <w:snapToGrid/>
          <w:sz w:val="22"/>
          <w:szCs w:val="22"/>
        </w:rPr>
      </w:pPr>
      <w:r w:rsidRPr="005354D5">
        <w:rPr>
          <w:rFonts w:ascii="Calibri" w:hAnsi="Calibri"/>
          <w:b/>
          <w:snapToGrid/>
          <w:sz w:val="22"/>
        </w:rPr>
        <w:t xml:space="preserve">2.- Datu pertsonalak egiaztatzea. </w:t>
      </w:r>
    </w:p>
    <w:p w14:paraId="16452291" w14:textId="77777777" w:rsidR="00A05E33" w:rsidRPr="005354D5" w:rsidRDefault="00A05E33" w:rsidP="008B649E">
      <w:pPr>
        <w:autoSpaceDE/>
        <w:autoSpaceDN/>
        <w:adjustRightInd/>
        <w:spacing w:before="140" w:after="140"/>
        <w:jc w:val="both"/>
        <w:rPr>
          <w:rFonts w:ascii="Calibri" w:hAnsi="Calibri" w:cs="Arial"/>
          <w:bCs/>
          <w:snapToGrid/>
          <w:sz w:val="22"/>
          <w:szCs w:val="22"/>
        </w:rPr>
      </w:pPr>
      <w:r w:rsidRPr="005354D5">
        <w:rPr>
          <w:rFonts w:ascii="Calibri" w:hAnsi="Calibri"/>
          <w:snapToGrid/>
          <w:sz w:val="22"/>
        </w:rPr>
        <w:t>Datu pertsonalak babesteari eta eskubide digitalak bermatzeari buruzko abenduaren 5eko 3/2018 Lege Organikoaren zortzigarren xedapen gehigarrian xedatutakoarekin bat etorriz, jakinarazten dizugu Lanbide-Euskal Enplegu Zerbitzuak, bere eskumenak baliatuz diharduela, beharrezko diren egiaztapenak egingo dituela eskabide honetan adierazi diren eta administrazio publikoen esku dauden datu pertsonalak egiazkoak direla egiaztatzeko.</w:t>
      </w:r>
    </w:p>
    <w:p w14:paraId="16452292" w14:textId="77777777" w:rsidR="00BD08C1" w:rsidRPr="005354D5" w:rsidRDefault="008B649E" w:rsidP="00A05E33">
      <w:pPr>
        <w:autoSpaceDE/>
        <w:autoSpaceDN/>
        <w:adjustRightInd/>
        <w:spacing w:before="140" w:after="140"/>
        <w:jc w:val="both"/>
        <w:rPr>
          <w:rFonts w:ascii="Calibri" w:hAnsi="Calibri" w:cs="Arial"/>
          <w:b/>
          <w:bCs/>
          <w:snapToGrid/>
          <w:sz w:val="22"/>
          <w:szCs w:val="22"/>
        </w:rPr>
      </w:pPr>
      <w:r w:rsidRPr="005354D5">
        <w:rPr>
          <w:rFonts w:ascii="Calibri" w:hAnsi="Calibri"/>
          <w:b/>
          <w:snapToGrid/>
          <w:sz w:val="22"/>
        </w:rPr>
        <w:t>3.- Alta emanda egotea Ekonomia eta Ogasun Sailaren Hirugarrenen Erregistroan.</w:t>
      </w:r>
    </w:p>
    <w:p w14:paraId="16452293" w14:textId="77777777" w:rsidR="00BD08C1" w:rsidRPr="005354D5" w:rsidRDefault="00BD08C1" w:rsidP="00BD08C1">
      <w:pPr>
        <w:autoSpaceDE/>
        <w:autoSpaceDN/>
        <w:adjustRightInd/>
        <w:spacing w:before="140" w:after="140"/>
        <w:jc w:val="both"/>
        <w:rPr>
          <w:rFonts w:ascii="Calibri" w:hAnsi="Calibri" w:cs="Arial"/>
          <w:bCs/>
          <w:snapToGrid/>
          <w:sz w:val="22"/>
          <w:szCs w:val="22"/>
        </w:rPr>
      </w:pPr>
      <w:r w:rsidRPr="005354D5">
        <w:rPr>
          <w:rFonts w:ascii="Calibri" w:hAnsi="Calibri"/>
          <w:snapToGrid/>
          <w:sz w:val="22"/>
        </w:rPr>
        <w:t xml:space="preserve">Administrazioak laguntzak ordaindu ahal izan ditzan, pertsona edo erakunde onuradunak Eusko Jaurlaritzako Ekonomia eta Ogasun Saileko Kontrol Ekonomikoko Bulegoaren datu-basean agertu beharko du. </w:t>
      </w:r>
    </w:p>
    <w:p w14:paraId="16452294" w14:textId="77777777" w:rsidR="00BD08C1" w:rsidRPr="005354D5" w:rsidRDefault="00BD08C1" w:rsidP="00BD08C1">
      <w:pPr>
        <w:autoSpaceDE/>
        <w:autoSpaceDN/>
        <w:adjustRightInd/>
        <w:spacing w:before="140" w:after="140"/>
        <w:jc w:val="both"/>
        <w:rPr>
          <w:rFonts w:asciiTheme="minorHAnsi" w:hAnsiTheme="minorHAnsi" w:cstheme="minorHAnsi"/>
          <w:bCs/>
          <w:snapToGrid/>
          <w:sz w:val="22"/>
          <w:szCs w:val="22"/>
        </w:rPr>
      </w:pPr>
      <w:r w:rsidRPr="005354D5">
        <w:rPr>
          <w:rFonts w:asciiTheme="minorHAnsi" w:hAnsiTheme="minorHAnsi" w:cstheme="minorHAnsi"/>
          <w:snapToGrid/>
          <w:sz w:val="22"/>
          <w:szCs w:val="22"/>
        </w:rPr>
        <w:t xml:space="preserve">Erregistratuta ez badago, edo Ekonomia eta Ogasun Sailaren Hirugarrenen Erregistroko banku-datuak aldatu nahi baditu, inprimaki bat bete beharko du, hemen adierazitako ereduari jarraituz: </w:t>
      </w:r>
      <w:r w:rsidRPr="005354D5">
        <w:rPr>
          <w:rStyle w:val="Hiperesteka"/>
          <w:rFonts w:asciiTheme="minorHAnsi" w:hAnsiTheme="minorHAnsi" w:cstheme="minorHAnsi"/>
          <w:sz w:val="22"/>
          <w:szCs w:val="22"/>
        </w:rPr>
        <w:t>https://www.euskadi.eus/eusko-jaurlaritza/-/hirugarrenaren-datuen-aldaketa/</w:t>
      </w:r>
      <w:r w:rsidRPr="005354D5">
        <w:rPr>
          <w:rFonts w:asciiTheme="minorHAnsi" w:hAnsiTheme="minorHAnsi" w:cstheme="minorHAnsi"/>
          <w:sz w:val="22"/>
          <w:szCs w:val="22"/>
        </w:rPr>
        <w:t>.</w:t>
      </w:r>
    </w:p>
    <w:p w14:paraId="16452295" w14:textId="77777777" w:rsidR="00B415DF" w:rsidRPr="005354D5" w:rsidRDefault="001D447B" w:rsidP="0054724C">
      <w:pPr>
        <w:tabs>
          <w:tab w:val="left" w:pos="993"/>
        </w:tabs>
        <w:autoSpaceDE/>
        <w:autoSpaceDN/>
        <w:adjustRightInd/>
        <w:spacing w:after="120" w:line="360" w:lineRule="auto"/>
        <w:ind w:left="720"/>
        <w:contextualSpacing/>
        <w:jc w:val="both"/>
        <w:rPr>
          <w:rFonts w:asciiTheme="minorHAnsi" w:hAnsiTheme="minorHAnsi" w:cstheme="minorHAnsi"/>
          <w:sz w:val="22"/>
          <w:szCs w:val="22"/>
        </w:rPr>
      </w:pPr>
      <w:r w:rsidRPr="005354D5">
        <w:rPr>
          <w:rFonts w:asciiTheme="minorHAnsi" w:hAnsiTheme="minorHAnsi" w:cstheme="minorHAnsi"/>
          <w:sz w:val="22"/>
          <w:szCs w:val="22"/>
        </w:rPr>
        <w:t>............................................., ……..(e)ko ..........................aren ......... (a).</w:t>
      </w:r>
    </w:p>
    <w:p w14:paraId="16452296" w14:textId="77777777" w:rsidR="001D447B" w:rsidRPr="005354D5" w:rsidRDefault="001D447B" w:rsidP="0054724C">
      <w:pPr>
        <w:tabs>
          <w:tab w:val="left" w:pos="993"/>
        </w:tabs>
        <w:autoSpaceDE/>
        <w:autoSpaceDN/>
        <w:adjustRightInd/>
        <w:spacing w:after="120" w:line="360" w:lineRule="auto"/>
        <w:ind w:left="720"/>
        <w:contextualSpacing/>
        <w:jc w:val="both"/>
        <w:rPr>
          <w:rFonts w:asciiTheme="minorHAnsi" w:hAnsiTheme="minorHAnsi" w:cstheme="minorHAnsi"/>
          <w:sz w:val="22"/>
          <w:szCs w:val="22"/>
        </w:rPr>
      </w:pPr>
    </w:p>
    <w:p w14:paraId="16452297" w14:textId="77777777" w:rsidR="00B33F49" w:rsidRPr="005354D5" w:rsidRDefault="00B33F49" w:rsidP="0054724C">
      <w:pPr>
        <w:tabs>
          <w:tab w:val="left" w:pos="993"/>
        </w:tabs>
        <w:autoSpaceDE/>
        <w:autoSpaceDN/>
        <w:adjustRightInd/>
        <w:spacing w:after="120" w:line="360" w:lineRule="auto"/>
        <w:ind w:left="720"/>
        <w:contextualSpacing/>
        <w:jc w:val="both"/>
        <w:rPr>
          <w:rFonts w:asciiTheme="minorHAnsi" w:hAnsiTheme="minorHAnsi" w:cstheme="minorHAnsi"/>
          <w:sz w:val="22"/>
          <w:szCs w:val="22"/>
        </w:rPr>
      </w:pPr>
    </w:p>
    <w:p w14:paraId="16452298" w14:textId="77777777" w:rsidR="00B33F49" w:rsidRPr="005354D5" w:rsidRDefault="00B33F49" w:rsidP="0054724C">
      <w:pPr>
        <w:tabs>
          <w:tab w:val="left" w:pos="993"/>
        </w:tabs>
        <w:autoSpaceDE/>
        <w:autoSpaceDN/>
        <w:adjustRightInd/>
        <w:spacing w:after="120" w:line="360" w:lineRule="auto"/>
        <w:ind w:left="720"/>
        <w:contextualSpacing/>
        <w:jc w:val="both"/>
        <w:rPr>
          <w:rFonts w:asciiTheme="minorHAnsi" w:hAnsiTheme="minorHAnsi" w:cstheme="minorHAnsi"/>
          <w:sz w:val="22"/>
          <w:szCs w:val="22"/>
        </w:rPr>
      </w:pPr>
    </w:p>
    <w:p w14:paraId="16452299" w14:textId="77777777" w:rsidR="001D447B" w:rsidRPr="005354D5" w:rsidRDefault="001D447B" w:rsidP="001D447B">
      <w:pPr>
        <w:tabs>
          <w:tab w:val="left" w:pos="993"/>
        </w:tabs>
        <w:autoSpaceDE/>
        <w:autoSpaceDN/>
        <w:adjustRightInd/>
        <w:spacing w:after="120" w:line="360" w:lineRule="auto"/>
        <w:ind w:left="720"/>
        <w:contextualSpacing/>
        <w:jc w:val="center"/>
        <w:rPr>
          <w:rFonts w:asciiTheme="minorHAnsi" w:hAnsiTheme="minorHAnsi" w:cstheme="minorHAnsi"/>
          <w:sz w:val="22"/>
          <w:szCs w:val="22"/>
        </w:rPr>
      </w:pPr>
      <w:r w:rsidRPr="005354D5">
        <w:rPr>
          <w:rFonts w:asciiTheme="minorHAnsi" w:hAnsiTheme="minorHAnsi" w:cstheme="minorHAnsi"/>
          <w:sz w:val="22"/>
          <w:szCs w:val="22"/>
        </w:rPr>
        <w:t>Eskatzailearen sinadura</w:t>
      </w:r>
    </w:p>
    <w:sectPr w:rsidR="001D447B" w:rsidRPr="005354D5" w:rsidSect="00D01407">
      <w:headerReference w:type="default" r:id="rId18"/>
      <w:footerReference w:type="default" r:id="rId19"/>
      <w:pgSz w:w="11900" w:h="16840" w:code="9"/>
      <w:pgMar w:top="1814" w:right="964" w:bottom="1247" w:left="964" w:header="425"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DF65" w14:textId="77777777" w:rsidR="00AF0EC9" w:rsidRDefault="00AF0EC9">
      <w:r>
        <w:separator/>
      </w:r>
    </w:p>
  </w:endnote>
  <w:endnote w:type="continuationSeparator" w:id="0">
    <w:p w14:paraId="3AC65275" w14:textId="77777777" w:rsidR="00AF0EC9" w:rsidRDefault="00AF0EC9">
      <w:r>
        <w:continuationSeparator/>
      </w:r>
    </w:p>
  </w:endnote>
  <w:endnote w:type="continuationNotice" w:id="1">
    <w:p w14:paraId="35D33EEF" w14:textId="77777777" w:rsidR="00AF0EC9" w:rsidRDefault="00AF0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4" w14:textId="31DFC0D4" w:rsidR="005F019D" w:rsidRDefault="005F019D">
    <w:pPr>
      <w:pStyle w:val="Orri-oina"/>
      <w:jc w:val="center"/>
    </w:pPr>
    <w:r>
      <w:fldChar w:fldCharType="begin"/>
    </w:r>
    <w:r>
      <w:instrText>PAGE   \* MERGEFORMAT</w:instrText>
    </w:r>
    <w:r>
      <w:fldChar w:fldCharType="separate"/>
    </w:r>
    <w:r w:rsidR="007A290A">
      <w:rPr>
        <w:noProof/>
      </w:rPr>
      <w:t>1</w:t>
    </w:r>
    <w:r>
      <w:fldChar w:fldCharType="end"/>
    </w:r>
  </w:p>
  <w:p w14:paraId="164522B5" w14:textId="77777777" w:rsidR="005F019D" w:rsidRDefault="005F019D" w:rsidP="001E242C">
    <w:pPr>
      <w:pStyle w:val="Orri-oina"/>
      <w:tabs>
        <w:tab w:val="clear" w:pos="4252"/>
        <w:tab w:val="clear" w:pos="8504"/>
        <w:tab w:val="center" w:pos="498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7" w14:textId="77777777" w:rsidR="005F019D" w:rsidRDefault="005F019D">
    <w:pPr>
      <w:pStyle w:val="Orri-oina"/>
      <w:jc w:val="center"/>
    </w:pPr>
    <w:r>
      <w:rPr>
        <w:noProof/>
        <w:snapToGrid/>
        <w:lang w:val="es-ES"/>
      </w:rPr>
      <w:drawing>
        <wp:inline distT="0" distB="0" distL="0" distR="0" wp14:anchorId="164522C3" wp14:editId="164522C4">
          <wp:extent cx="1619250" cy="523875"/>
          <wp:effectExtent l="0" t="0" r="0"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r>
      <w:rPr>
        <w:noProof/>
        <w:snapToGrid/>
        <w:lang w:val="es-ES"/>
      </w:rPr>
      <w:drawing>
        <wp:anchor distT="0" distB="0" distL="114300" distR="114300" simplePos="0" relativeHeight="251658248" behindDoc="0" locked="0" layoutInCell="1" allowOverlap="1" wp14:anchorId="164522C5" wp14:editId="164522C6">
          <wp:simplePos x="0" y="0"/>
          <wp:positionH relativeFrom="column">
            <wp:posOffset>5349875</wp:posOffset>
          </wp:positionH>
          <wp:positionV relativeFrom="paragraph">
            <wp:posOffset>-411480</wp:posOffset>
          </wp:positionV>
          <wp:extent cx="1268095" cy="518160"/>
          <wp:effectExtent l="0" t="0" r="8255" b="0"/>
          <wp:wrapTopAndBottom/>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095" cy="51816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2D2782">
      <w:t>1</w:t>
    </w:r>
    <w:r>
      <w:fldChar w:fldCharType="end"/>
    </w:r>
    <w:r>
      <w:rPr>
        <w:noProof/>
        <w:snapToGrid/>
        <w:lang w:val="es-ES"/>
      </w:rPr>
      <w:drawing>
        <wp:anchor distT="0" distB="0" distL="114300" distR="114300" simplePos="0" relativeHeight="251658241" behindDoc="1" locked="0" layoutInCell="1" allowOverlap="1" wp14:anchorId="164522C7" wp14:editId="164522C8">
          <wp:simplePos x="0" y="0"/>
          <wp:positionH relativeFrom="margin">
            <wp:posOffset>5762625</wp:posOffset>
          </wp:positionH>
          <wp:positionV relativeFrom="margin">
            <wp:posOffset>9761220</wp:posOffset>
          </wp:positionV>
          <wp:extent cx="1266825" cy="514350"/>
          <wp:effectExtent l="0" t="0" r="9525" b="0"/>
          <wp:wrapNone/>
          <wp:docPr id="65"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s-ES"/>
      </w:rPr>
      <w:drawing>
        <wp:anchor distT="0" distB="0" distL="114300" distR="114300" simplePos="0" relativeHeight="251658242" behindDoc="1" locked="0" layoutInCell="1" allowOverlap="1" wp14:anchorId="164522C9" wp14:editId="164522CA">
          <wp:simplePos x="0" y="0"/>
          <wp:positionH relativeFrom="margin">
            <wp:posOffset>5762625</wp:posOffset>
          </wp:positionH>
          <wp:positionV relativeFrom="margin">
            <wp:posOffset>9761220</wp:posOffset>
          </wp:positionV>
          <wp:extent cx="1266825" cy="514350"/>
          <wp:effectExtent l="0" t="0" r="9525" b="0"/>
          <wp:wrapNone/>
          <wp:docPr id="66"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s-ES"/>
      </w:rPr>
      <w:drawing>
        <wp:anchor distT="0" distB="0" distL="114300" distR="114300" simplePos="0" relativeHeight="251658244" behindDoc="1" locked="0" layoutInCell="1" allowOverlap="1" wp14:anchorId="164522CB" wp14:editId="164522CC">
          <wp:simplePos x="0" y="0"/>
          <wp:positionH relativeFrom="margin">
            <wp:posOffset>5762625</wp:posOffset>
          </wp:positionH>
          <wp:positionV relativeFrom="margin">
            <wp:posOffset>9761220</wp:posOffset>
          </wp:positionV>
          <wp:extent cx="1266825" cy="514350"/>
          <wp:effectExtent l="0" t="0" r="9525" b="0"/>
          <wp:wrapNone/>
          <wp:docPr id="67"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s-ES"/>
      </w:rPr>
      <w:drawing>
        <wp:anchor distT="0" distB="0" distL="114300" distR="114300" simplePos="0" relativeHeight="251658245" behindDoc="1" locked="0" layoutInCell="1" allowOverlap="1" wp14:anchorId="164522CD" wp14:editId="164522CE">
          <wp:simplePos x="0" y="0"/>
          <wp:positionH relativeFrom="margin">
            <wp:posOffset>5762625</wp:posOffset>
          </wp:positionH>
          <wp:positionV relativeFrom="margin">
            <wp:posOffset>9761220</wp:posOffset>
          </wp:positionV>
          <wp:extent cx="1266825" cy="514350"/>
          <wp:effectExtent l="0" t="0" r="9525" b="0"/>
          <wp:wrapNone/>
          <wp:docPr id="68"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s-ES"/>
      </w:rPr>
      <w:drawing>
        <wp:anchor distT="0" distB="0" distL="114300" distR="114300" simplePos="0" relativeHeight="251658246" behindDoc="1" locked="0" layoutInCell="1" allowOverlap="1" wp14:anchorId="164522CF" wp14:editId="164522D0">
          <wp:simplePos x="0" y="0"/>
          <wp:positionH relativeFrom="margin">
            <wp:posOffset>5762625</wp:posOffset>
          </wp:positionH>
          <wp:positionV relativeFrom="margin">
            <wp:posOffset>9761220</wp:posOffset>
          </wp:positionV>
          <wp:extent cx="1266825" cy="514350"/>
          <wp:effectExtent l="0" t="0" r="9525" b="0"/>
          <wp:wrapNone/>
          <wp:docPr id="69"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val="es-ES"/>
      </w:rPr>
      <w:drawing>
        <wp:anchor distT="0" distB="0" distL="114300" distR="114300" simplePos="0" relativeHeight="251658247" behindDoc="1" locked="0" layoutInCell="1" allowOverlap="1" wp14:anchorId="164522D1" wp14:editId="164522D2">
          <wp:simplePos x="0" y="0"/>
          <wp:positionH relativeFrom="margin">
            <wp:posOffset>5762625</wp:posOffset>
          </wp:positionH>
          <wp:positionV relativeFrom="margin">
            <wp:posOffset>9761220</wp:posOffset>
          </wp:positionV>
          <wp:extent cx="1266825" cy="514350"/>
          <wp:effectExtent l="0" t="0" r="9525" b="0"/>
          <wp:wrapNone/>
          <wp:docPr id="70" name="Imagen 23" descr="GV_OrgAuton_A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GV_OrgAuton_AZ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522B8" w14:textId="77777777" w:rsidR="005F019D" w:rsidRDefault="005F019D">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B" w14:textId="12D432D4" w:rsidR="005F019D" w:rsidRDefault="005F019D">
    <w:pPr>
      <w:pStyle w:val="Orri-oina"/>
      <w:jc w:val="center"/>
    </w:pPr>
    <w:r>
      <w:fldChar w:fldCharType="begin"/>
    </w:r>
    <w:r>
      <w:instrText>PAGE   \* MERGEFORMAT</w:instrText>
    </w:r>
    <w:r>
      <w:fldChar w:fldCharType="separate"/>
    </w:r>
    <w:r w:rsidR="007A290A">
      <w:rPr>
        <w:noProof/>
      </w:rPr>
      <w:t>5</w:t>
    </w:r>
    <w:r>
      <w:fldChar w:fldCharType="end"/>
    </w:r>
  </w:p>
  <w:p w14:paraId="164522BC" w14:textId="77777777" w:rsidR="005F019D" w:rsidRDefault="005F019D" w:rsidP="00775BCB">
    <w:pPr>
      <w:pStyle w:val="Orri-oina"/>
      <w:tabs>
        <w:tab w:val="clear" w:pos="4252"/>
      </w:tabs>
      <w:ind w:left="-284" w:righ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AFCA" w14:textId="77777777" w:rsidR="00AF0EC9" w:rsidRDefault="00AF0EC9">
      <w:r>
        <w:separator/>
      </w:r>
    </w:p>
  </w:footnote>
  <w:footnote w:type="continuationSeparator" w:id="0">
    <w:p w14:paraId="3EC1E559" w14:textId="77777777" w:rsidR="00AF0EC9" w:rsidRDefault="00AF0EC9">
      <w:r>
        <w:continuationSeparator/>
      </w:r>
    </w:p>
  </w:footnote>
  <w:footnote w:type="continuationNotice" w:id="1">
    <w:p w14:paraId="1C21BC63" w14:textId="77777777" w:rsidR="00AF0EC9" w:rsidRDefault="00AF0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2" w14:textId="66999F28" w:rsidR="005F019D" w:rsidRDefault="009D4F63" w:rsidP="00215A02">
    <w:pPr>
      <w:pStyle w:val="Goiburua"/>
      <w:jc w:val="right"/>
    </w:pPr>
    <w:r>
      <w:rPr>
        <w:noProof/>
      </w:rPr>
      <w:drawing>
        <wp:anchor distT="0" distB="0" distL="114300" distR="114300" simplePos="0" relativeHeight="251658251" behindDoc="0" locked="0" layoutInCell="1" allowOverlap="1" wp14:anchorId="20B19212" wp14:editId="497BCD2C">
          <wp:simplePos x="0" y="0"/>
          <wp:positionH relativeFrom="margin">
            <wp:align>right</wp:align>
          </wp:positionH>
          <wp:positionV relativeFrom="paragraph">
            <wp:posOffset>8421</wp:posOffset>
          </wp:positionV>
          <wp:extent cx="1614115" cy="809760"/>
          <wp:effectExtent l="0" t="0" r="5715" b="0"/>
          <wp:wrapNone/>
          <wp:docPr id="49763716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15" cy="80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F019D">
      <w:rPr>
        <w:noProof/>
        <w:lang w:val="es-ES" w:eastAsia="es-ES"/>
      </w:rPr>
      <w:drawing>
        <wp:anchor distT="0" distB="0" distL="114300" distR="114300" simplePos="0" relativeHeight="251658250" behindDoc="0" locked="0" layoutInCell="1" allowOverlap="1" wp14:anchorId="50254DD8" wp14:editId="5A52266F">
          <wp:simplePos x="0" y="0"/>
          <wp:positionH relativeFrom="column">
            <wp:posOffset>417830</wp:posOffset>
          </wp:positionH>
          <wp:positionV relativeFrom="paragraph">
            <wp:posOffset>-71755</wp:posOffset>
          </wp:positionV>
          <wp:extent cx="1735200" cy="864000"/>
          <wp:effectExtent l="0" t="0" r="0" b="0"/>
          <wp:wrapThrough wrapText="bothSides">
            <wp:wrapPolygon edited="0">
              <wp:start x="4269" y="953"/>
              <wp:lineTo x="2846" y="3335"/>
              <wp:lineTo x="949" y="7624"/>
              <wp:lineTo x="949" y="11435"/>
              <wp:lineTo x="1898" y="17153"/>
              <wp:lineTo x="3795" y="19535"/>
              <wp:lineTo x="4032" y="20488"/>
              <wp:lineTo x="7353" y="20488"/>
              <wp:lineTo x="8776" y="19535"/>
              <wp:lineTo x="20161" y="17629"/>
              <wp:lineTo x="20398" y="9053"/>
              <wp:lineTo x="16603" y="6671"/>
              <wp:lineTo x="7116" y="953"/>
              <wp:lineTo x="4269" y="95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rotWithShape="1">
                  <a:blip r:embed="rId2" cstate="print">
                    <a:extLst>
                      <a:ext uri="{28A0092B-C50C-407E-A947-70E740481C1C}">
                        <a14:useLocalDpi xmlns:a14="http://schemas.microsoft.com/office/drawing/2010/main" val="0"/>
                      </a:ext>
                    </a:extLst>
                  </a:blip>
                  <a:srcRect l="4630" t="10259" r="4152" b="12409"/>
                  <a:stretch/>
                </pic:blipFill>
                <pic:spPr bwMode="auto">
                  <a:xfrm>
                    <a:off x="0" y="0"/>
                    <a:ext cx="1735200" cy="8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4522B3" w14:textId="155485B1" w:rsidR="005F019D" w:rsidRDefault="005F019D">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6" w14:textId="77777777" w:rsidR="005F019D" w:rsidRDefault="005F019D">
    <w:pPr>
      <w:pStyle w:val="Goiburua"/>
    </w:pPr>
    <w:r>
      <w:rPr>
        <w:noProof/>
        <w:lang w:val="es-ES" w:eastAsia="es-ES"/>
      </w:rPr>
      <w:drawing>
        <wp:anchor distT="0" distB="0" distL="114300" distR="114300" simplePos="0" relativeHeight="251658240" behindDoc="1" locked="0" layoutInCell="1" allowOverlap="1" wp14:anchorId="164522C1" wp14:editId="164522C2">
          <wp:simplePos x="0" y="0"/>
          <wp:positionH relativeFrom="column">
            <wp:posOffset>171450</wp:posOffset>
          </wp:positionH>
          <wp:positionV relativeFrom="paragraph">
            <wp:posOffset>-28575</wp:posOffset>
          </wp:positionV>
          <wp:extent cx="1866900" cy="762000"/>
          <wp:effectExtent l="0" t="0" r="0" b="0"/>
          <wp:wrapThrough wrapText="bothSides">
            <wp:wrapPolygon edited="0">
              <wp:start x="1102" y="0"/>
              <wp:lineTo x="0" y="2700"/>
              <wp:lineTo x="0" y="12420"/>
              <wp:lineTo x="6171" y="17280"/>
              <wp:lineTo x="6171" y="21060"/>
              <wp:lineTo x="6392" y="21060"/>
              <wp:lineTo x="21380" y="21060"/>
              <wp:lineTo x="21380" y="2700"/>
              <wp:lineTo x="3967" y="0"/>
              <wp:lineTo x="1102" y="0"/>
            </wp:wrapPolygon>
          </wp:wrapThrough>
          <wp:docPr id="40" name="Imagen 40" descr="labide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bide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2B9" w14:textId="3E054966" w:rsidR="005F019D" w:rsidRDefault="005F019D" w:rsidP="00215A02">
    <w:pPr>
      <w:pStyle w:val="Goiburua"/>
      <w:jc w:val="right"/>
    </w:pPr>
    <w:r>
      <w:rPr>
        <w:noProof/>
        <w:lang w:val="es-ES" w:eastAsia="es-ES"/>
      </w:rPr>
      <w:drawing>
        <wp:anchor distT="0" distB="0" distL="114300" distR="114300" simplePos="0" relativeHeight="251658249" behindDoc="0" locked="0" layoutInCell="1" allowOverlap="1" wp14:anchorId="0594121E" wp14:editId="73CDB75B">
          <wp:simplePos x="0" y="0"/>
          <wp:positionH relativeFrom="column">
            <wp:posOffset>417195</wp:posOffset>
          </wp:positionH>
          <wp:positionV relativeFrom="paragraph">
            <wp:posOffset>-72390</wp:posOffset>
          </wp:positionV>
          <wp:extent cx="1736837" cy="864000"/>
          <wp:effectExtent l="0" t="0" r="0" b="0"/>
          <wp:wrapThrough wrapText="bothSides">
            <wp:wrapPolygon edited="0">
              <wp:start x="4265" y="953"/>
              <wp:lineTo x="2843" y="3335"/>
              <wp:lineTo x="948" y="7624"/>
              <wp:lineTo x="948" y="11435"/>
              <wp:lineTo x="1895" y="17153"/>
              <wp:lineTo x="3791" y="19535"/>
              <wp:lineTo x="4028" y="20488"/>
              <wp:lineTo x="7345" y="20488"/>
              <wp:lineTo x="8766" y="19535"/>
              <wp:lineTo x="20139" y="17629"/>
              <wp:lineTo x="20376" y="9053"/>
              <wp:lineTo x="16585" y="6671"/>
              <wp:lineTo x="7108" y="953"/>
              <wp:lineTo x="4265" y="953"/>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rotWithShape="1">
                  <a:blip r:embed="rId1" cstate="print">
                    <a:extLst>
                      <a:ext uri="{28A0092B-C50C-407E-A947-70E740481C1C}">
                        <a14:useLocalDpi xmlns:a14="http://schemas.microsoft.com/office/drawing/2010/main" val="0"/>
                      </a:ext>
                    </a:extLst>
                  </a:blip>
                  <a:srcRect l="4630" t="10259" r="4152" b="12409"/>
                  <a:stretch/>
                </pic:blipFill>
                <pic:spPr bwMode="auto">
                  <a:xfrm>
                    <a:off x="0" y="0"/>
                    <a:ext cx="1736837" cy="8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3" behindDoc="0" locked="0" layoutInCell="1" allowOverlap="1" wp14:anchorId="69FD927D" wp14:editId="74E88684">
          <wp:simplePos x="0" y="0"/>
          <wp:positionH relativeFrom="column">
            <wp:posOffset>4829175</wp:posOffset>
          </wp:positionH>
          <wp:positionV relativeFrom="paragraph">
            <wp:posOffset>-19685</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4" name="Imagen 4"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p>
  <w:p w14:paraId="164522BA" w14:textId="274C336B" w:rsidR="005F019D" w:rsidRPr="00A07001" w:rsidRDefault="005F019D" w:rsidP="00A07001">
    <w:pPr>
      <w:pStyle w:val="Goiburu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32AA2"/>
    <w:multiLevelType w:val="hybridMultilevel"/>
    <w:tmpl w:val="5FDCD294"/>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772C33"/>
    <w:multiLevelType w:val="hybridMultilevel"/>
    <w:tmpl w:val="5A222BFA"/>
    <w:lvl w:ilvl="0" w:tplc="478421F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91552FF"/>
    <w:multiLevelType w:val="hybridMultilevel"/>
    <w:tmpl w:val="DC680162"/>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191B0D"/>
    <w:multiLevelType w:val="hybridMultilevel"/>
    <w:tmpl w:val="01904C04"/>
    <w:lvl w:ilvl="0" w:tplc="85DCBC00">
      <w:start w:val="1"/>
      <w:numFmt w:val="bullet"/>
      <w:lvlText w:val="-"/>
      <w:lvlJc w:val="left"/>
      <w:pPr>
        <w:ind w:left="785" w:hanging="360"/>
      </w:pPr>
      <w:rPr>
        <w:rFonts w:ascii="Calibri" w:eastAsia="Times New Roman" w:hAnsi="Calibri" w:cs="Calibri"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 w15:restartNumberingAfterBreak="0">
    <w:nsid w:val="4B49766E"/>
    <w:multiLevelType w:val="hybridMultilevel"/>
    <w:tmpl w:val="78306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4C7ED7"/>
    <w:multiLevelType w:val="hybridMultilevel"/>
    <w:tmpl w:val="FEF46A56"/>
    <w:lvl w:ilvl="0" w:tplc="2C42610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BE31F2"/>
    <w:multiLevelType w:val="hybridMultilevel"/>
    <w:tmpl w:val="84D8E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E754D6"/>
    <w:multiLevelType w:val="hybridMultilevel"/>
    <w:tmpl w:val="6060BBF2"/>
    <w:lvl w:ilvl="0" w:tplc="478421FC">
      <w:start w:val="1"/>
      <w:numFmt w:val="bullet"/>
      <w:lvlText w:val=""/>
      <w:lvlJc w:val="left"/>
      <w:pPr>
        <w:ind w:left="1145" w:hanging="360"/>
      </w:pPr>
      <w:rPr>
        <w:rFonts w:ascii="Symbol" w:hAnsi="Symbol" w:hint="default"/>
      </w:rPr>
    </w:lvl>
    <w:lvl w:ilvl="1" w:tplc="8378F482">
      <w:numFmt w:val="bullet"/>
      <w:lvlText w:val="-"/>
      <w:lvlJc w:val="left"/>
      <w:pPr>
        <w:ind w:left="1865" w:hanging="360"/>
      </w:pPr>
      <w:rPr>
        <w:rFonts w:ascii="Calibri" w:eastAsiaTheme="minorHAnsi" w:hAnsi="Calibri" w:cs="Calibri"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8" w15:restartNumberingAfterBreak="0">
    <w:nsid w:val="60A266DA"/>
    <w:multiLevelType w:val="hybridMultilevel"/>
    <w:tmpl w:val="EEFE4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262FAF"/>
    <w:multiLevelType w:val="hybridMultilevel"/>
    <w:tmpl w:val="B3D0C730"/>
    <w:lvl w:ilvl="0" w:tplc="E1D8D414">
      <w:start w:val="1"/>
      <w:numFmt w:val="decimal"/>
      <w:lvlText w:val="%1."/>
      <w:lvlJc w:val="left"/>
      <w:pPr>
        <w:ind w:left="720" w:hanging="360"/>
      </w:pPr>
      <w:rPr>
        <w:color w:val="365F9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276025"/>
    <w:multiLevelType w:val="hybridMultilevel"/>
    <w:tmpl w:val="31BA1A72"/>
    <w:lvl w:ilvl="0" w:tplc="0C0A000F">
      <w:start w:val="1"/>
      <w:numFmt w:val="decimal"/>
      <w:lvlText w:val="%1."/>
      <w:lvlJc w:val="left"/>
      <w:pPr>
        <w:ind w:left="720" w:hanging="360"/>
      </w:pPr>
      <w:rPr>
        <w:rFonts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7F0536AD"/>
    <w:multiLevelType w:val="hybridMultilevel"/>
    <w:tmpl w:val="D6E8025A"/>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num w:numId="1" w16cid:durableId="1919443324">
    <w:abstractNumId w:val="9"/>
  </w:num>
  <w:num w:numId="2" w16cid:durableId="1552108689">
    <w:abstractNumId w:val="5"/>
  </w:num>
  <w:num w:numId="3" w16cid:durableId="18627089">
    <w:abstractNumId w:val="10"/>
  </w:num>
  <w:num w:numId="4" w16cid:durableId="1540974269">
    <w:abstractNumId w:val="11"/>
  </w:num>
  <w:num w:numId="5" w16cid:durableId="333918982">
    <w:abstractNumId w:val="6"/>
  </w:num>
  <w:num w:numId="6" w16cid:durableId="1785463117">
    <w:abstractNumId w:val="8"/>
  </w:num>
  <w:num w:numId="7" w16cid:durableId="297613751">
    <w:abstractNumId w:val="4"/>
  </w:num>
  <w:num w:numId="8" w16cid:durableId="430203649">
    <w:abstractNumId w:val="3"/>
  </w:num>
  <w:num w:numId="9" w16cid:durableId="309100331">
    <w:abstractNumId w:val="7"/>
  </w:num>
  <w:num w:numId="10" w16cid:durableId="212272536">
    <w:abstractNumId w:val="1"/>
  </w:num>
  <w:num w:numId="11" w16cid:durableId="1182939785">
    <w:abstractNumId w:val="2"/>
  </w:num>
  <w:num w:numId="12" w16cid:durableId="87943899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46"/>
    <w:rsid w:val="0000025E"/>
    <w:rsid w:val="00000915"/>
    <w:rsid w:val="00000BE7"/>
    <w:rsid w:val="00002780"/>
    <w:rsid w:val="000039CC"/>
    <w:rsid w:val="00004B01"/>
    <w:rsid w:val="00005BAC"/>
    <w:rsid w:val="000060F2"/>
    <w:rsid w:val="000104F9"/>
    <w:rsid w:val="00010524"/>
    <w:rsid w:val="00013656"/>
    <w:rsid w:val="000137E0"/>
    <w:rsid w:val="00014E75"/>
    <w:rsid w:val="000155E7"/>
    <w:rsid w:val="0001630D"/>
    <w:rsid w:val="000168BB"/>
    <w:rsid w:val="000174E5"/>
    <w:rsid w:val="00017CB3"/>
    <w:rsid w:val="00017FC0"/>
    <w:rsid w:val="00020E85"/>
    <w:rsid w:val="00032A59"/>
    <w:rsid w:val="00034742"/>
    <w:rsid w:val="00035115"/>
    <w:rsid w:val="0003591F"/>
    <w:rsid w:val="00042AF1"/>
    <w:rsid w:val="00043496"/>
    <w:rsid w:val="00045282"/>
    <w:rsid w:val="00045454"/>
    <w:rsid w:val="0004605F"/>
    <w:rsid w:val="00046AC1"/>
    <w:rsid w:val="00047A48"/>
    <w:rsid w:val="000516CF"/>
    <w:rsid w:val="00052074"/>
    <w:rsid w:val="00056A97"/>
    <w:rsid w:val="000602BF"/>
    <w:rsid w:val="00060A71"/>
    <w:rsid w:val="000610A4"/>
    <w:rsid w:val="000610E8"/>
    <w:rsid w:val="000632B5"/>
    <w:rsid w:val="000641E3"/>
    <w:rsid w:val="0006426D"/>
    <w:rsid w:val="0006428E"/>
    <w:rsid w:val="00065013"/>
    <w:rsid w:val="00065F47"/>
    <w:rsid w:val="000660D5"/>
    <w:rsid w:val="000742AA"/>
    <w:rsid w:val="00077A8F"/>
    <w:rsid w:val="00077E17"/>
    <w:rsid w:val="00087C1C"/>
    <w:rsid w:val="000936C5"/>
    <w:rsid w:val="000966A7"/>
    <w:rsid w:val="000A26AA"/>
    <w:rsid w:val="000A3321"/>
    <w:rsid w:val="000A4BE1"/>
    <w:rsid w:val="000B2497"/>
    <w:rsid w:val="000B379E"/>
    <w:rsid w:val="000B41FC"/>
    <w:rsid w:val="000B75D2"/>
    <w:rsid w:val="000B7820"/>
    <w:rsid w:val="000C0725"/>
    <w:rsid w:val="000C1A5B"/>
    <w:rsid w:val="000C3324"/>
    <w:rsid w:val="000C7029"/>
    <w:rsid w:val="000D27D2"/>
    <w:rsid w:val="000D5CA3"/>
    <w:rsid w:val="000D6032"/>
    <w:rsid w:val="000D6553"/>
    <w:rsid w:val="000E0173"/>
    <w:rsid w:val="000E0312"/>
    <w:rsid w:val="000E2009"/>
    <w:rsid w:val="000E753C"/>
    <w:rsid w:val="000F1965"/>
    <w:rsid w:val="000F20B5"/>
    <w:rsid w:val="000F2358"/>
    <w:rsid w:val="000F3635"/>
    <w:rsid w:val="000F584C"/>
    <w:rsid w:val="000F6CEF"/>
    <w:rsid w:val="000F6F91"/>
    <w:rsid w:val="00100223"/>
    <w:rsid w:val="00100567"/>
    <w:rsid w:val="00101A8E"/>
    <w:rsid w:val="001027AA"/>
    <w:rsid w:val="00103219"/>
    <w:rsid w:val="001063FA"/>
    <w:rsid w:val="001118BA"/>
    <w:rsid w:val="00112D28"/>
    <w:rsid w:val="0011467E"/>
    <w:rsid w:val="00115D20"/>
    <w:rsid w:val="001160E2"/>
    <w:rsid w:val="00120CD8"/>
    <w:rsid w:val="0012404A"/>
    <w:rsid w:val="00124143"/>
    <w:rsid w:val="0012452A"/>
    <w:rsid w:val="00124649"/>
    <w:rsid w:val="00125165"/>
    <w:rsid w:val="0014175D"/>
    <w:rsid w:val="001463C3"/>
    <w:rsid w:val="00153017"/>
    <w:rsid w:val="00160014"/>
    <w:rsid w:val="001632EB"/>
    <w:rsid w:val="00163B04"/>
    <w:rsid w:val="00163CFB"/>
    <w:rsid w:val="00165495"/>
    <w:rsid w:val="001657B3"/>
    <w:rsid w:val="001666A8"/>
    <w:rsid w:val="00170E95"/>
    <w:rsid w:val="0017128B"/>
    <w:rsid w:val="00174D55"/>
    <w:rsid w:val="00175409"/>
    <w:rsid w:val="00180467"/>
    <w:rsid w:val="00182D9E"/>
    <w:rsid w:val="00184583"/>
    <w:rsid w:val="00184953"/>
    <w:rsid w:val="001859CE"/>
    <w:rsid w:val="00191613"/>
    <w:rsid w:val="00191669"/>
    <w:rsid w:val="00193A68"/>
    <w:rsid w:val="00194559"/>
    <w:rsid w:val="00194ECE"/>
    <w:rsid w:val="0019516A"/>
    <w:rsid w:val="00196EF5"/>
    <w:rsid w:val="00197B23"/>
    <w:rsid w:val="001A015B"/>
    <w:rsid w:val="001A01DC"/>
    <w:rsid w:val="001A1A81"/>
    <w:rsid w:val="001A2160"/>
    <w:rsid w:val="001A4FF9"/>
    <w:rsid w:val="001A6AA9"/>
    <w:rsid w:val="001A6FD2"/>
    <w:rsid w:val="001B0B99"/>
    <w:rsid w:val="001B2C0B"/>
    <w:rsid w:val="001B3258"/>
    <w:rsid w:val="001B5C17"/>
    <w:rsid w:val="001B70DC"/>
    <w:rsid w:val="001C428A"/>
    <w:rsid w:val="001C4C0A"/>
    <w:rsid w:val="001C554D"/>
    <w:rsid w:val="001C5EAB"/>
    <w:rsid w:val="001C742D"/>
    <w:rsid w:val="001D017E"/>
    <w:rsid w:val="001D051C"/>
    <w:rsid w:val="001D1F14"/>
    <w:rsid w:val="001D2188"/>
    <w:rsid w:val="001D42F5"/>
    <w:rsid w:val="001D447B"/>
    <w:rsid w:val="001D7143"/>
    <w:rsid w:val="001D7EB7"/>
    <w:rsid w:val="001E242C"/>
    <w:rsid w:val="001E255F"/>
    <w:rsid w:val="001E2576"/>
    <w:rsid w:val="001E42C5"/>
    <w:rsid w:val="001E48B5"/>
    <w:rsid w:val="001E7076"/>
    <w:rsid w:val="001E746C"/>
    <w:rsid w:val="001E75C0"/>
    <w:rsid w:val="001F077D"/>
    <w:rsid w:val="001F1AA4"/>
    <w:rsid w:val="001F5AA4"/>
    <w:rsid w:val="001F6713"/>
    <w:rsid w:val="001F6D67"/>
    <w:rsid w:val="001F73A3"/>
    <w:rsid w:val="00203164"/>
    <w:rsid w:val="00204E7D"/>
    <w:rsid w:val="002075C7"/>
    <w:rsid w:val="00207CEE"/>
    <w:rsid w:val="0021136E"/>
    <w:rsid w:val="00211C25"/>
    <w:rsid w:val="0021294D"/>
    <w:rsid w:val="00213073"/>
    <w:rsid w:val="00213E34"/>
    <w:rsid w:val="002143E7"/>
    <w:rsid w:val="00215A02"/>
    <w:rsid w:val="002203C0"/>
    <w:rsid w:val="00224BB6"/>
    <w:rsid w:val="00226262"/>
    <w:rsid w:val="00231232"/>
    <w:rsid w:val="002314F0"/>
    <w:rsid w:val="00234B17"/>
    <w:rsid w:val="00235307"/>
    <w:rsid w:val="00235601"/>
    <w:rsid w:val="0024070C"/>
    <w:rsid w:val="00240D10"/>
    <w:rsid w:val="00241007"/>
    <w:rsid w:val="002410D9"/>
    <w:rsid w:val="00241397"/>
    <w:rsid w:val="00243F50"/>
    <w:rsid w:val="002467CE"/>
    <w:rsid w:val="002474CB"/>
    <w:rsid w:val="0025032B"/>
    <w:rsid w:val="002575CD"/>
    <w:rsid w:val="00262269"/>
    <w:rsid w:val="002635FA"/>
    <w:rsid w:val="0026568F"/>
    <w:rsid w:val="00271368"/>
    <w:rsid w:val="002716EB"/>
    <w:rsid w:val="0027220D"/>
    <w:rsid w:val="00272B40"/>
    <w:rsid w:val="00276A17"/>
    <w:rsid w:val="00276DAD"/>
    <w:rsid w:val="00280B29"/>
    <w:rsid w:val="00280EFE"/>
    <w:rsid w:val="00281B1C"/>
    <w:rsid w:val="0028201C"/>
    <w:rsid w:val="00282A45"/>
    <w:rsid w:val="00283ADD"/>
    <w:rsid w:val="00284284"/>
    <w:rsid w:val="00286A2A"/>
    <w:rsid w:val="00290684"/>
    <w:rsid w:val="00293830"/>
    <w:rsid w:val="00293905"/>
    <w:rsid w:val="002958B4"/>
    <w:rsid w:val="002A091E"/>
    <w:rsid w:val="002A1145"/>
    <w:rsid w:val="002A20B2"/>
    <w:rsid w:val="002A45FF"/>
    <w:rsid w:val="002A47FE"/>
    <w:rsid w:val="002A6DC5"/>
    <w:rsid w:val="002B024E"/>
    <w:rsid w:val="002B190C"/>
    <w:rsid w:val="002B2F56"/>
    <w:rsid w:val="002B40A8"/>
    <w:rsid w:val="002B45E2"/>
    <w:rsid w:val="002B489C"/>
    <w:rsid w:val="002B5B74"/>
    <w:rsid w:val="002B79A0"/>
    <w:rsid w:val="002B7D4F"/>
    <w:rsid w:val="002C0B86"/>
    <w:rsid w:val="002C2F11"/>
    <w:rsid w:val="002C2FC9"/>
    <w:rsid w:val="002C5490"/>
    <w:rsid w:val="002D021A"/>
    <w:rsid w:val="002D0C77"/>
    <w:rsid w:val="002D2782"/>
    <w:rsid w:val="002D3823"/>
    <w:rsid w:val="002E0839"/>
    <w:rsid w:val="002E0CB5"/>
    <w:rsid w:val="002E2685"/>
    <w:rsid w:val="002E2DF4"/>
    <w:rsid w:val="002E31E7"/>
    <w:rsid w:val="002E326C"/>
    <w:rsid w:val="002E5F74"/>
    <w:rsid w:val="002E668A"/>
    <w:rsid w:val="002E77F1"/>
    <w:rsid w:val="002F0609"/>
    <w:rsid w:val="002F1310"/>
    <w:rsid w:val="002F2D97"/>
    <w:rsid w:val="002F476F"/>
    <w:rsid w:val="00300A62"/>
    <w:rsid w:val="0030313F"/>
    <w:rsid w:val="00305F2C"/>
    <w:rsid w:val="00307C79"/>
    <w:rsid w:val="00310704"/>
    <w:rsid w:val="00311576"/>
    <w:rsid w:val="00314710"/>
    <w:rsid w:val="00314879"/>
    <w:rsid w:val="003164FA"/>
    <w:rsid w:val="00317A96"/>
    <w:rsid w:val="003219E5"/>
    <w:rsid w:val="00321A80"/>
    <w:rsid w:val="00324787"/>
    <w:rsid w:val="00326603"/>
    <w:rsid w:val="003311A7"/>
    <w:rsid w:val="003375A6"/>
    <w:rsid w:val="00343BCA"/>
    <w:rsid w:val="003450DF"/>
    <w:rsid w:val="00345B5F"/>
    <w:rsid w:val="0035152E"/>
    <w:rsid w:val="0035187E"/>
    <w:rsid w:val="00352D4F"/>
    <w:rsid w:val="00353DDE"/>
    <w:rsid w:val="0036334F"/>
    <w:rsid w:val="00363840"/>
    <w:rsid w:val="00366520"/>
    <w:rsid w:val="00370A25"/>
    <w:rsid w:val="0037758B"/>
    <w:rsid w:val="003809EF"/>
    <w:rsid w:val="00381B84"/>
    <w:rsid w:val="00385669"/>
    <w:rsid w:val="00391A9D"/>
    <w:rsid w:val="00394CA9"/>
    <w:rsid w:val="00395068"/>
    <w:rsid w:val="00395187"/>
    <w:rsid w:val="003956C7"/>
    <w:rsid w:val="00397707"/>
    <w:rsid w:val="003A1C68"/>
    <w:rsid w:val="003A1E5C"/>
    <w:rsid w:val="003A2714"/>
    <w:rsid w:val="003A3993"/>
    <w:rsid w:val="003B0293"/>
    <w:rsid w:val="003B0E5D"/>
    <w:rsid w:val="003B1780"/>
    <w:rsid w:val="003B24E4"/>
    <w:rsid w:val="003B2B20"/>
    <w:rsid w:val="003B2ED7"/>
    <w:rsid w:val="003B46EE"/>
    <w:rsid w:val="003B59D5"/>
    <w:rsid w:val="003B6735"/>
    <w:rsid w:val="003B68AF"/>
    <w:rsid w:val="003B7F6F"/>
    <w:rsid w:val="003C0709"/>
    <w:rsid w:val="003C2956"/>
    <w:rsid w:val="003C2A7C"/>
    <w:rsid w:val="003C3D31"/>
    <w:rsid w:val="003C4658"/>
    <w:rsid w:val="003C56B4"/>
    <w:rsid w:val="003C5D61"/>
    <w:rsid w:val="003C6DF5"/>
    <w:rsid w:val="003C787D"/>
    <w:rsid w:val="003D065E"/>
    <w:rsid w:val="003D0AED"/>
    <w:rsid w:val="003D0F0C"/>
    <w:rsid w:val="003D101F"/>
    <w:rsid w:val="003D2251"/>
    <w:rsid w:val="003D22D4"/>
    <w:rsid w:val="003D2592"/>
    <w:rsid w:val="003D3BF2"/>
    <w:rsid w:val="003D41AE"/>
    <w:rsid w:val="003D76F3"/>
    <w:rsid w:val="003D777C"/>
    <w:rsid w:val="003E4F55"/>
    <w:rsid w:val="003F450E"/>
    <w:rsid w:val="003F6D09"/>
    <w:rsid w:val="003F7AF0"/>
    <w:rsid w:val="003F7E5F"/>
    <w:rsid w:val="004012EB"/>
    <w:rsid w:val="0040156F"/>
    <w:rsid w:val="00403CB4"/>
    <w:rsid w:val="00404AD8"/>
    <w:rsid w:val="00407792"/>
    <w:rsid w:val="00412277"/>
    <w:rsid w:val="00415A46"/>
    <w:rsid w:val="004221C0"/>
    <w:rsid w:val="0042276F"/>
    <w:rsid w:val="00426282"/>
    <w:rsid w:val="00427117"/>
    <w:rsid w:val="00427A56"/>
    <w:rsid w:val="0043053B"/>
    <w:rsid w:val="004315CE"/>
    <w:rsid w:val="00435091"/>
    <w:rsid w:val="00435C2D"/>
    <w:rsid w:val="00443772"/>
    <w:rsid w:val="00446EA8"/>
    <w:rsid w:val="00450A46"/>
    <w:rsid w:val="00450C7D"/>
    <w:rsid w:val="00451585"/>
    <w:rsid w:val="00452978"/>
    <w:rsid w:val="00452BE4"/>
    <w:rsid w:val="00453DE5"/>
    <w:rsid w:val="004600E6"/>
    <w:rsid w:val="0046068A"/>
    <w:rsid w:val="00462AC2"/>
    <w:rsid w:val="004659EA"/>
    <w:rsid w:val="00471786"/>
    <w:rsid w:val="004736A9"/>
    <w:rsid w:val="0047398B"/>
    <w:rsid w:val="004763F7"/>
    <w:rsid w:val="00476787"/>
    <w:rsid w:val="00480922"/>
    <w:rsid w:val="00481A02"/>
    <w:rsid w:val="00482074"/>
    <w:rsid w:val="004839EC"/>
    <w:rsid w:val="00483A83"/>
    <w:rsid w:val="0048524F"/>
    <w:rsid w:val="00490772"/>
    <w:rsid w:val="00491548"/>
    <w:rsid w:val="004941AC"/>
    <w:rsid w:val="00495C48"/>
    <w:rsid w:val="0049625E"/>
    <w:rsid w:val="004A094A"/>
    <w:rsid w:val="004A3414"/>
    <w:rsid w:val="004A4DF2"/>
    <w:rsid w:val="004A517B"/>
    <w:rsid w:val="004A68D3"/>
    <w:rsid w:val="004A6F9E"/>
    <w:rsid w:val="004A7B35"/>
    <w:rsid w:val="004C0C1A"/>
    <w:rsid w:val="004C1BBB"/>
    <w:rsid w:val="004C1D72"/>
    <w:rsid w:val="004C3698"/>
    <w:rsid w:val="004D2B02"/>
    <w:rsid w:val="004D4F3A"/>
    <w:rsid w:val="004D55C0"/>
    <w:rsid w:val="004D754E"/>
    <w:rsid w:val="004D7E6E"/>
    <w:rsid w:val="004E0ADB"/>
    <w:rsid w:val="004E3F4B"/>
    <w:rsid w:val="004E4BC1"/>
    <w:rsid w:val="004E57E0"/>
    <w:rsid w:val="004F2420"/>
    <w:rsid w:val="004F3109"/>
    <w:rsid w:val="004F37F5"/>
    <w:rsid w:val="004F4162"/>
    <w:rsid w:val="004F5244"/>
    <w:rsid w:val="004F5CF5"/>
    <w:rsid w:val="004F6D16"/>
    <w:rsid w:val="004F73A9"/>
    <w:rsid w:val="00500B60"/>
    <w:rsid w:val="00502FE2"/>
    <w:rsid w:val="00505CDB"/>
    <w:rsid w:val="0051540F"/>
    <w:rsid w:val="00515FC5"/>
    <w:rsid w:val="00517110"/>
    <w:rsid w:val="0052295A"/>
    <w:rsid w:val="005238ED"/>
    <w:rsid w:val="0052399A"/>
    <w:rsid w:val="005248BA"/>
    <w:rsid w:val="00526CB9"/>
    <w:rsid w:val="00530402"/>
    <w:rsid w:val="005307CF"/>
    <w:rsid w:val="005312A2"/>
    <w:rsid w:val="0053288C"/>
    <w:rsid w:val="005354D5"/>
    <w:rsid w:val="00535CFB"/>
    <w:rsid w:val="0053698E"/>
    <w:rsid w:val="00537E41"/>
    <w:rsid w:val="005403F4"/>
    <w:rsid w:val="00544A1B"/>
    <w:rsid w:val="00545454"/>
    <w:rsid w:val="005456AE"/>
    <w:rsid w:val="005466EF"/>
    <w:rsid w:val="0054724C"/>
    <w:rsid w:val="005472AF"/>
    <w:rsid w:val="00552AEE"/>
    <w:rsid w:val="00554B16"/>
    <w:rsid w:val="0055620B"/>
    <w:rsid w:val="00556E00"/>
    <w:rsid w:val="005609A5"/>
    <w:rsid w:val="00563F54"/>
    <w:rsid w:val="00573579"/>
    <w:rsid w:val="0057378E"/>
    <w:rsid w:val="00573910"/>
    <w:rsid w:val="0057785B"/>
    <w:rsid w:val="0058023C"/>
    <w:rsid w:val="0058137F"/>
    <w:rsid w:val="00581742"/>
    <w:rsid w:val="00582235"/>
    <w:rsid w:val="00582DC5"/>
    <w:rsid w:val="00583672"/>
    <w:rsid w:val="00583A00"/>
    <w:rsid w:val="00583A83"/>
    <w:rsid w:val="00583D71"/>
    <w:rsid w:val="00585374"/>
    <w:rsid w:val="00590BBE"/>
    <w:rsid w:val="00591A07"/>
    <w:rsid w:val="00592407"/>
    <w:rsid w:val="00592A33"/>
    <w:rsid w:val="00594251"/>
    <w:rsid w:val="005967C1"/>
    <w:rsid w:val="00597D52"/>
    <w:rsid w:val="005A0AD3"/>
    <w:rsid w:val="005A2ECF"/>
    <w:rsid w:val="005A3BF2"/>
    <w:rsid w:val="005A4035"/>
    <w:rsid w:val="005A5DB3"/>
    <w:rsid w:val="005B217C"/>
    <w:rsid w:val="005B44CB"/>
    <w:rsid w:val="005B5E43"/>
    <w:rsid w:val="005C0325"/>
    <w:rsid w:val="005C20D4"/>
    <w:rsid w:val="005C3DDE"/>
    <w:rsid w:val="005C4F0F"/>
    <w:rsid w:val="005C79AB"/>
    <w:rsid w:val="005C7D3E"/>
    <w:rsid w:val="005D0CFB"/>
    <w:rsid w:val="005D1926"/>
    <w:rsid w:val="005D2BFD"/>
    <w:rsid w:val="005D5489"/>
    <w:rsid w:val="005D5E8C"/>
    <w:rsid w:val="005D65D1"/>
    <w:rsid w:val="005D74F8"/>
    <w:rsid w:val="005D7760"/>
    <w:rsid w:val="005E057C"/>
    <w:rsid w:val="005E1607"/>
    <w:rsid w:val="005E227E"/>
    <w:rsid w:val="005E2CDC"/>
    <w:rsid w:val="005E4726"/>
    <w:rsid w:val="005E5D39"/>
    <w:rsid w:val="005F019D"/>
    <w:rsid w:val="005F23EC"/>
    <w:rsid w:val="005F5F04"/>
    <w:rsid w:val="00603587"/>
    <w:rsid w:val="00606768"/>
    <w:rsid w:val="00607521"/>
    <w:rsid w:val="006075ED"/>
    <w:rsid w:val="00607D22"/>
    <w:rsid w:val="00607EFD"/>
    <w:rsid w:val="006108F2"/>
    <w:rsid w:val="00611F0D"/>
    <w:rsid w:val="00612518"/>
    <w:rsid w:val="00613C1A"/>
    <w:rsid w:val="00616857"/>
    <w:rsid w:val="00623C11"/>
    <w:rsid w:val="00627098"/>
    <w:rsid w:val="00627AF3"/>
    <w:rsid w:val="0063044E"/>
    <w:rsid w:val="00630C79"/>
    <w:rsid w:val="00630F99"/>
    <w:rsid w:val="006327CF"/>
    <w:rsid w:val="0063358C"/>
    <w:rsid w:val="0063440C"/>
    <w:rsid w:val="006350BC"/>
    <w:rsid w:val="00635502"/>
    <w:rsid w:val="00637B8A"/>
    <w:rsid w:val="00640A60"/>
    <w:rsid w:val="00640A90"/>
    <w:rsid w:val="006415D8"/>
    <w:rsid w:val="006427FE"/>
    <w:rsid w:val="00644B52"/>
    <w:rsid w:val="00645E94"/>
    <w:rsid w:val="00646827"/>
    <w:rsid w:val="00646BB1"/>
    <w:rsid w:val="006501F4"/>
    <w:rsid w:val="0065100E"/>
    <w:rsid w:val="0065109C"/>
    <w:rsid w:val="00651AC9"/>
    <w:rsid w:val="00655B7E"/>
    <w:rsid w:val="00657B0D"/>
    <w:rsid w:val="00660696"/>
    <w:rsid w:val="006608B6"/>
    <w:rsid w:val="00663951"/>
    <w:rsid w:val="00663B90"/>
    <w:rsid w:val="00665663"/>
    <w:rsid w:val="00666982"/>
    <w:rsid w:val="00667A33"/>
    <w:rsid w:val="00675CB6"/>
    <w:rsid w:val="00677FC2"/>
    <w:rsid w:val="00682BB3"/>
    <w:rsid w:val="00683700"/>
    <w:rsid w:val="006839DE"/>
    <w:rsid w:val="00683ED7"/>
    <w:rsid w:val="0068421C"/>
    <w:rsid w:val="00691F29"/>
    <w:rsid w:val="00691FEC"/>
    <w:rsid w:val="006921BC"/>
    <w:rsid w:val="00692B9A"/>
    <w:rsid w:val="00692D28"/>
    <w:rsid w:val="0069797E"/>
    <w:rsid w:val="006A5C3D"/>
    <w:rsid w:val="006A6A68"/>
    <w:rsid w:val="006B067E"/>
    <w:rsid w:val="006B1A3B"/>
    <w:rsid w:val="006B2E49"/>
    <w:rsid w:val="006B5852"/>
    <w:rsid w:val="006B63B1"/>
    <w:rsid w:val="006C1067"/>
    <w:rsid w:val="006C279D"/>
    <w:rsid w:val="006C4C66"/>
    <w:rsid w:val="006C7A3F"/>
    <w:rsid w:val="006D2598"/>
    <w:rsid w:val="006D581A"/>
    <w:rsid w:val="006D654A"/>
    <w:rsid w:val="006D739E"/>
    <w:rsid w:val="006E0EA1"/>
    <w:rsid w:val="006E1103"/>
    <w:rsid w:val="006E272A"/>
    <w:rsid w:val="006E3A28"/>
    <w:rsid w:val="006E3D89"/>
    <w:rsid w:val="006E5C1B"/>
    <w:rsid w:val="006E5CAF"/>
    <w:rsid w:val="006E7227"/>
    <w:rsid w:val="006E78AC"/>
    <w:rsid w:val="006E7C07"/>
    <w:rsid w:val="006F1667"/>
    <w:rsid w:val="006F341E"/>
    <w:rsid w:val="006F358C"/>
    <w:rsid w:val="006F3827"/>
    <w:rsid w:val="006F517E"/>
    <w:rsid w:val="006F5358"/>
    <w:rsid w:val="006F6AF8"/>
    <w:rsid w:val="007059C6"/>
    <w:rsid w:val="00711E27"/>
    <w:rsid w:val="00716ACD"/>
    <w:rsid w:val="007172EC"/>
    <w:rsid w:val="0071775C"/>
    <w:rsid w:val="00721CB6"/>
    <w:rsid w:val="007257E1"/>
    <w:rsid w:val="0072612E"/>
    <w:rsid w:val="007270BB"/>
    <w:rsid w:val="0072746B"/>
    <w:rsid w:val="007300A7"/>
    <w:rsid w:val="007306DB"/>
    <w:rsid w:val="00732B3C"/>
    <w:rsid w:val="0073455F"/>
    <w:rsid w:val="00735495"/>
    <w:rsid w:val="0074135F"/>
    <w:rsid w:val="007430F7"/>
    <w:rsid w:val="007443FA"/>
    <w:rsid w:val="007449C7"/>
    <w:rsid w:val="00744DAF"/>
    <w:rsid w:val="00745759"/>
    <w:rsid w:val="00746FC8"/>
    <w:rsid w:val="00755672"/>
    <w:rsid w:val="00756B98"/>
    <w:rsid w:val="007572F3"/>
    <w:rsid w:val="007573C3"/>
    <w:rsid w:val="00757B55"/>
    <w:rsid w:val="00757E5B"/>
    <w:rsid w:val="00757E91"/>
    <w:rsid w:val="00761208"/>
    <w:rsid w:val="00762C2D"/>
    <w:rsid w:val="007639C0"/>
    <w:rsid w:val="007654D9"/>
    <w:rsid w:val="007667FD"/>
    <w:rsid w:val="00767325"/>
    <w:rsid w:val="0076777A"/>
    <w:rsid w:val="00767C43"/>
    <w:rsid w:val="00767EE9"/>
    <w:rsid w:val="007713A7"/>
    <w:rsid w:val="00771DA0"/>
    <w:rsid w:val="0077310D"/>
    <w:rsid w:val="007736F4"/>
    <w:rsid w:val="00775BCB"/>
    <w:rsid w:val="00777EE3"/>
    <w:rsid w:val="0078068C"/>
    <w:rsid w:val="00780957"/>
    <w:rsid w:val="00783939"/>
    <w:rsid w:val="00784147"/>
    <w:rsid w:val="007853B1"/>
    <w:rsid w:val="0078561C"/>
    <w:rsid w:val="00787CF2"/>
    <w:rsid w:val="00791B31"/>
    <w:rsid w:val="007946EF"/>
    <w:rsid w:val="0079567A"/>
    <w:rsid w:val="00795732"/>
    <w:rsid w:val="007A1BB2"/>
    <w:rsid w:val="007A26AA"/>
    <w:rsid w:val="007A290A"/>
    <w:rsid w:val="007A39E4"/>
    <w:rsid w:val="007A4ED1"/>
    <w:rsid w:val="007A554C"/>
    <w:rsid w:val="007A6C57"/>
    <w:rsid w:val="007B06CF"/>
    <w:rsid w:val="007B0C64"/>
    <w:rsid w:val="007B3CF1"/>
    <w:rsid w:val="007B3E84"/>
    <w:rsid w:val="007B5A35"/>
    <w:rsid w:val="007B6613"/>
    <w:rsid w:val="007C0CDD"/>
    <w:rsid w:val="007C177D"/>
    <w:rsid w:val="007C1FF4"/>
    <w:rsid w:val="007C2F5D"/>
    <w:rsid w:val="007C39D4"/>
    <w:rsid w:val="007C7C0D"/>
    <w:rsid w:val="007D055A"/>
    <w:rsid w:val="007D14DD"/>
    <w:rsid w:val="007D2BD6"/>
    <w:rsid w:val="007D40F7"/>
    <w:rsid w:val="007D4902"/>
    <w:rsid w:val="007D60AE"/>
    <w:rsid w:val="007D710D"/>
    <w:rsid w:val="007E71F7"/>
    <w:rsid w:val="007E75DC"/>
    <w:rsid w:val="007F0352"/>
    <w:rsid w:val="007F0432"/>
    <w:rsid w:val="007F3446"/>
    <w:rsid w:val="007F38A2"/>
    <w:rsid w:val="007F3A8E"/>
    <w:rsid w:val="007F3AAD"/>
    <w:rsid w:val="008009DB"/>
    <w:rsid w:val="00804094"/>
    <w:rsid w:val="008068DE"/>
    <w:rsid w:val="00811A6F"/>
    <w:rsid w:val="00813425"/>
    <w:rsid w:val="008134C5"/>
    <w:rsid w:val="00815960"/>
    <w:rsid w:val="00815F34"/>
    <w:rsid w:val="0081698C"/>
    <w:rsid w:val="00816E32"/>
    <w:rsid w:val="00820909"/>
    <w:rsid w:val="00821A5D"/>
    <w:rsid w:val="0082752D"/>
    <w:rsid w:val="00827C1E"/>
    <w:rsid w:val="00833EAC"/>
    <w:rsid w:val="008360C5"/>
    <w:rsid w:val="0084256D"/>
    <w:rsid w:val="008430C5"/>
    <w:rsid w:val="00844881"/>
    <w:rsid w:val="00844A19"/>
    <w:rsid w:val="00845B3C"/>
    <w:rsid w:val="008460ED"/>
    <w:rsid w:val="00846517"/>
    <w:rsid w:val="00846814"/>
    <w:rsid w:val="00847661"/>
    <w:rsid w:val="008518ED"/>
    <w:rsid w:val="0085288F"/>
    <w:rsid w:val="00852C35"/>
    <w:rsid w:val="0085313B"/>
    <w:rsid w:val="008577C8"/>
    <w:rsid w:val="00857C72"/>
    <w:rsid w:val="00860D06"/>
    <w:rsid w:val="0086225E"/>
    <w:rsid w:val="00862791"/>
    <w:rsid w:val="0086509C"/>
    <w:rsid w:val="008710AA"/>
    <w:rsid w:val="0087402E"/>
    <w:rsid w:val="008743C7"/>
    <w:rsid w:val="00874988"/>
    <w:rsid w:val="00875566"/>
    <w:rsid w:val="0087647E"/>
    <w:rsid w:val="00876574"/>
    <w:rsid w:val="0087773F"/>
    <w:rsid w:val="008778FC"/>
    <w:rsid w:val="008801F5"/>
    <w:rsid w:val="00880B11"/>
    <w:rsid w:val="00884149"/>
    <w:rsid w:val="008844D3"/>
    <w:rsid w:val="008855ED"/>
    <w:rsid w:val="00886564"/>
    <w:rsid w:val="00887B47"/>
    <w:rsid w:val="0089013A"/>
    <w:rsid w:val="008906AC"/>
    <w:rsid w:val="008A3206"/>
    <w:rsid w:val="008A58BB"/>
    <w:rsid w:val="008A61AA"/>
    <w:rsid w:val="008A6360"/>
    <w:rsid w:val="008B0476"/>
    <w:rsid w:val="008B1413"/>
    <w:rsid w:val="008B3C26"/>
    <w:rsid w:val="008B45E0"/>
    <w:rsid w:val="008B649E"/>
    <w:rsid w:val="008C13C6"/>
    <w:rsid w:val="008C2A2B"/>
    <w:rsid w:val="008C2F97"/>
    <w:rsid w:val="008C6765"/>
    <w:rsid w:val="008C71DF"/>
    <w:rsid w:val="008C7420"/>
    <w:rsid w:val="008D2B4B"/>
    <w:rsid w:val="008D4EDB"/>
    <w:rsid w:val="008E14F0"/>
    <w:rsid w:val="008E188A"/>
    <w:rsid w:val="008E1DF0"/>
    <w:rsid w:val="008E54CD"/>
    <w:rsid w:val="008E5D66"/>
    <w:rsid w:val="008E6EAE"/>
    <w:rsid w:val="008F395B"/>
    <w:rsid w:val="008F6425"/>
    <w:rsid w:val="00901B6B"/>
    <w:rsid w:val="00901FBE"/>
    <w:rsid w:val="009025F5"/>
    <w:rsid w:val="00910B47"/>
    <w:rsid w:val="00912D0E"/>
    <w:rsid w:val="0091387C"/>
    <w:rsid w:val="009149E7"/>
    <w:rsid w:val="0091541D"/>
    <w:rsid w:val="00916012"/>
    <w:rsid w:val="009173A1"/>
    <w:rsid w:val="0092268C"/>
    <w:rsid w:val="00924C08"/>
    <w:rsid w:val="00924D1C"/>
    <w:rsid w:val="00925550"/>
    <w:rsid w:val="009264AC"/>
    <w:rsid w:val="009269F2"/>
    <w:rsid w:val="00927980"/>
    <w:rsid w:val="00930B88"/>
    <w:rsid w:val="00930C62"/>
    <w:rsid w:val="0093288E"/>
    <w:rsid w:val="0093296A"/>
    <w:rsid w:val="009340F8"/>
    <w:rsid w:val="009347D1"/>
    <w:rsid w:val="0093485A"/>
    <w:rsid w:val="00936302"/>
    <w:rsid w:val="00940215"/>
    <w:rsid w:val="0094180E"/>
    <w:rsid w:val="009418D5"/>
    <w:rsid w:val="00942888"/>
    <w:rsid w:val="0094356B"/>
    <w:rsid w:val="009450A0"/>
    <w:rsid w:val="0094784A"/>
    <w:rsid w:val="00952838"/>
    <w:rsid w:val="00952FEA"/>
    <w:rsid w:val="00953F79"/>
    <w:rsid w:val="00953FF5"/>
    <w:rsid w:val="00962D71"/>
    <w:rsid w:val="00963313"/>
    <w:rsid w:val="00963374"/>
    <w:rsid w:val="0096604E"/>
    <w:rsid w:val="00974748"/>
    <w:rsid w:val="009757B6"/>
    <w:rsid w:val="00976B39"/>
    <w:rsid w:val="00982F1C"/>
    <w:rsid w:val="00982F1E"/>
    <w:rsid w:val="00984CF4"/>
    <w:rsid w:val="0098611A"/>
    <w:rsid w:val="0098679D"/>
    <w:rsid w:val="009868CC"/>
    <w:rsid w:val="00991264"/>
    <w:rsid w:val="00991A5B"/>
    <w:rsid w:val="009926D6"/>
    <w:rsid w:val="00993A40"/>
    <w:rsid w:val="00993FC2"/>
    <w:rsid w:val="00996458"/>
    <w:rsid w:val="00996C52"/>
    <w:rsid w:val="009A0171"/>
    <w:rsid w:val="009A0ABB"/>
    <w:rsid w:val="009A0BBD"/>
    <w:rsid w:val="009A2246"/>
    <w:rsid w:val="009A27EE"/>
    <w:rsid w:val="009A2AE9"/>
    <w:rsid w:val="009A2F67"/>
    <w:rsid w:val="009A3C92"/>
    <w:rsid w:val="009A45C9"/>
    <w:rsid w:val="009A5A05"/>
    <w:rsid w:val="009B1DFA"/>
    <w:rsid w:val="009B29EE"/>
    <w:rsid w:val="009B2DEC"/>
    <w:rsid w:val="009B4915"/>
    <w:rsid w:val="009B5635"/>
    <w:rsid w:val="009B70DE"/>
    <w:rsid w:val="009B75F8"/>
    <w:rsid w:val="009C00A9"/>
    <w:rsid w:val="009C1D67"/>
    <w:rsid w:val="009C1F67"/>
    <w:rsid w:val="009C2000"/>
    <w:rsid w:val="009C2001"/>
    <w:rsid w:val="009C7E5A"/>
    <w:rsid w:val="009D2D85"/>
    <w:rsid w:val="009D4F63"/>
    <w:rsid w:val="009D55E5"/>
    <w:rsid w:val="009D6E44"/>
    <w:rsid w:val="009D6E63"/>
    <w:rsid w:val="009E0E6B"/>
    <w:rsid w:val="009E69AC"/>
    <w:rsid w:val="009E7E58"/>
    <w:rsid w:val="009F1674"/>
    <w:rsid w:val="009F4995"/>
    <w:rsid w:val="009F5D64"/>
    <w:rsid w:val="009F66CE"/>
    <w:rsid w:val="00A01711"/>
    <w:rsid w:val="00A0182C"/>
    <w:rsid w:val="00A01B37"/>
    <w:rsid w:val="00A02A2D"/>
    <w:rsid w:val="00A047A7"/>
    <w:rsid w:val="00A05BC3"/>
    <w:rsid w:val="00A05E33"/>
    <w:rsid w:val="00A07001"/>
    <w:rsid w:val="00A11886"/>
    <w:rsid w:val="00A129B5"/>
    <w:rsid w:val="00A13857"/>
    <w:rsid w:val="00A162A6"/>
    <w:rsid w:val="00A17625"/>
    <w:rsid w:val="00A211E8"/>
    <w:rsid w:val="00A235B8"/>
    <w:rsid w:val="00A245B6"/>
    <w:rsid w:val="00A24FA3"/>
    <w:rsid w:val="00A25114"/>
    <w:rsid w:val="00A256A2"/>
    <w:rsid w:val="00A26B20"/>
    <w:rsid w:val="00A277CA"/>
    <w:rsid w:val="00A311DA"/>
    <w:rsid w:val="00A31A2C"/>
    <w:rsid w:val="00A36D52"/>
    <w:rsid w:val="00A36EB6"/>
    <w:rsid w:val="00A371D7"/>
    <w:rsid w:val="00A37A2B"/>
    <w:rsid w:val="00A41C6F"/>
    <w:rsid w:val="00A42373"/>
    <w:rsid w:val="00A42F36"/>
    <w:rsid w:val="00A4367C"/>
    <w:rsid w:val="00A43B75"/>
    <w:rsid w:val="00A4618A"/>
    <w:rsid w:val="00A47B98"/>
    <w:rsid w:val="00A51A9D"/>
    <w:rsid w:val="00A55CAA"/>
    <w:rsid w:val="00A635DE"/>
    <w:rsid w:val="00A65ED8"/>
    <w:rsid w:val="00A66325"/>
    <w:rsid w:val="00A66A68"/>
    <w:rsid w:val="00A66AF0"/>
    <w:rsid w:val="00A676DC"/>
    <w:rsid w:val="00A676F2"/>
    <w:rsid w:val="00A67A7A"/>
    <w:rsid w:val="00A70057"/>
    <w:rsid w:val="00A708D5"/>
    <w:rsid w:val="00A71315"/>
    <w:rsid w:val="00A72675"/>
    <w:rsid w:val="00A74F1B"/>
    <w:rsid w:val="00A770B7"/>
    <w:rsid w:val="00A77595"/>
    <w:rsid w:val="00A77895"/>
    <w:rsid w:val="00A84250"/>
    <w:rsid w:val="00A910ED"/>
    <w:rsid w:val="00A93D76"/>
    <w:rsid w:val="00A95291"/>
    <w:rsid w:val="00A96D33"/>
    <w:rsid w:val="00AA241D"/>
    <w:rsid w:val="00AA5424"/>
    <w:rsid w:val="00AB4D64"/>
    <w:rsid w:val="00AB4E31"/>
    <w:rsid w:val="00AB590F"/>
    <w:rsid w:val="00AB5C34"/>
    <w:rsid w:val="00AB6BB4"/>
    <w:rsid w:val="00AC0291"/>
    <w:rsid w:val="00AC195D"/>
    <w:rsid w:val="00AC39CA"/>
    <w:rsid w:val="00AC60A9"/>
    <w:rsid w:val="00AC711C"/>
    <w:rsid w:val="00AC7BA0"/>
    <w:rsid w:val="00AD0702"/>
    <w:rsid w:val="00AD1FE9"/>
    <w:rsid w:val="00AD3D4D"/>
    <w:rsid w:val="00AD4099"/>
    <w:rsid w:val="00AD41F8"/>
    <w:rsid w:val="00AD4C48"/>
    <w:rsid w:val="00AD605E"/>
    <w:rsid w:val="00AD6CD7"/>
    <w:rsid w:val="00AD7D01"/>
    <w:rsid w:val="00AD7DCD"/>
    <w:rsid w:val="00AE05E8"/>
    <w:rsid w:val="00AE13D0"/>
    <w:rsid w:val="00AE2310"/>
    <w:rsid w:val="00AE6056"/>
    <w:rsid w:val="00AE6F07"/>
    <w:rsid w:val="00AF033A"/>
    <w:rsid w:val="00AF0EC9"/>
    <w:rsid w:val="00AF1A6C"/>
    <w:rsid w:val="00AF34AB"/>
    <w:rsid w:val="00AF504C"/>
    <w:rsid w:val="00AF70EF"/>
    <w:rsid w:val="00AF7897"/>
    <w:rsid w:val="00AF7AAD"/>
    <w:rsid w:val="00B0069F"/>
    <w:rsid w:val="00B0452C"/>
    <w:rsid w:val="00B04EED"/>
    <w:rsid w:val="00B05EC3"/>
    <w:rsid w:val="00B06818"/>
    <w:rsid w:val="00B0713E"/>
    <w:rsid w:val="00B1360E"/>
    <w:rsid w:val="00B13B52"/>
    <w:rsid w:val="00B13DDE"/>
    <w:rsid w:val="00B14851"/>
    <w:rsid w:val="00B14E92"/>
    <w:rsid w:val="00B15331"/>
    <w:rsid w:val="00B203FD"/>
    <w:rsid w:val="00B217F9"/>
    <w:rsid w:val="00B21AA8"/>
    <w:rsid w:val="00B22C92"/>
    <w:rsid w:val="00B27B81"/>
    <w:rsid w:val="00B3379C"/>
    <w:rsid w:val="00B33F49"/>
    <w:rsid w:val="00B37A17"/>
    <w:rsid w:val="00B415DF"/>
    <w:rsid w:val="00B41DEA"/>
    <w:rsid w:val="00B42828"/>
    <w:rsid w:val="00B42875"/>
    <w:rsid w:val="00B441E5"/>
    <w:rsid w:val="00B44A49"/>
    <w:rsid w:val="00B4649A"/>
    <w:rsid w:val="00B5047C"/>
    <w:rsid w:val="00B50E05"/>
    <w:rsid w:val="00B51E67"/>
    <w:rsid w:val="00B531B4"/>
    <w:rsid w:val="00B570BB"/>
    <w:rsid w:val="00B61BBC"/>
    <w:rsid w:val="00B645BC"/>
    <w:rsid w:val="00B6554C"/>
    <w:rsid w:val="00B66C34"/>
    <w:rsid w:val="00B70451"/>
    <w:rsid w:val="00B72778"/>
    <w:rsid w:val="00B75CFD"/>
    <w:rsid w:val="00B761D4"/>
    <w:rsid w:val="00B763C3"/>
    <w:rsid w:val="00B76EE5"/>
    <w:rsid w:val="00B77D47"/>
    <w:rsid w:val="00B82ED8"/>
    <w:rsid w:val="00B8371C"/>
    <w:rsid w:val="00B86653"/>
    <w:rsid w:val="00B87488"/>
    <w:rsid w:val="00B928B3"/>
    <w:rsid w:val="00B95472"/>
    <w:rsid w:val="00B95651"/>
    <w:rsid w:val="00B95BAC"/>
    <w:rsid w:val="00B97269"/>
    <w:rsid w:val="00BA05B6"/>
    <w:rsid w:val="00BA2EA7"/>
    <w:rsid w:val="00BA4110"/>
    <w:rsid w:val="00BA6061"/>
    <w:rsid w:val="00BB011E"/>
    <w:rsid w:val="00BB4163"/>
    <w:rsid w:val="00BB444E"/>
    <w:rsid w:val="00BC192A"/>
    <w:rsid w:val="00BC23DB"/>
    <w:rsid w:val="00BC3218"/>
    <w:rsid w:val="00BC4733"/>
    <w:rsid w:val="00BC4A41"/>
    <w:rsid w:val="00BC7B50"/>
    <w:rsid w:val="00BD08C1"/>
    <w:rsid w:val="00BD1BCF"/>
    <w:rsid w:val="00BD1C0C"/>
    <w:rsid w:val="00BD4C9F"/>
    <w:rsid w:val="00BD568E"/>
    <w:rsid w:val="00BD5CA8"/>
    <w:rsid w:val="00BD7EB6"/>
    <w:rsid w:val="00BE20F0"/>
    <w:rsid w:val="00BE58AE"/>
    <w:rsid w:val="00BE5BBC"/>
    <w:rsid w:val="00BE5E8C"/>
    <w:rsid w:val="00BE5F0C"/>
    <w:rsid w:val="00BF0D75"/>
    <w:rsid w:val="00BF156B"/>
    <w:rsid w:val="00BF2365"/>
    <w:rsid w:val="00BF4491"/>
    <w:rsid w:val="00BF474E"/>
    <w:rsid w:val="00BF4E40"/>
    <w:rsid w:val="00BF5B57"/>
    <w:rsid w:val="00C02CA0"/>
    <w:rsid w:val="00C05C76"/>
    <w:rsid w:val="00C0697A"/>
    <w:rsid w:val="00C0796B"/>
    <w:rsid w:val="00C110D0"/>
    <w:rsid w:val="00C11A0A"/>
    <w:rsid w:val="00C11C4D"/>
    <w:rsid w:val="00C12097"/>
    <w:rsid w:val="00C131E8"/>
    <w:rsid w:val="00C13721"/>
    <w:rsid w:val="00C13795"/>
    <w:rsid w:val="00C16C5E"/>
    <w:rsid w:val="00C20157"/>
    <w:rsid w:val="00C20DF9"/>
    <w:rsid w:val="00C21DBA"/>
    <w:rsid w:val="00C23028"/>
    <w:rsid w:val="00C243C3"/>
    <w:rsid w:val="00C2659C"/>
    <w:rsid w:val="00C26A1A"/>
    <w:rsid w:val="00C273AF"/>
    <w:rsid w:val="00C30178"/>
    <w:rsid w:val="00C3070B"/>
    <w:rsid w:val="00C37143"/>
    <w:rsid w:val="00C430B2"/>
    <w:rsid w:val="00C431FF"/>
    <w:rsid w:val="00C450A8"/>
    <w:rsid w:val="00C4527B"/>
    <w:rsid w:val="00C478D5"/>
    <w:rsid w:val="00C47A06"/>
    <w:rsid w:val="00C50BA6"/>
    <w:rsid w:val="00C52690"/>
    <w:rsid w:val="00C60FE8"/>
    <w:rsid w:val="00C67D87"/>
    <w:rsid w:val="00C72ED1"/>
    <w:rsid w:val="00C74E77"/>
    <w:rsid w:val="00C8000D"/>
    <w:rsid w:val="00C90E63"/>
    <w:rsid w:val="00C92087"/>
    <w:rsid w:val="00C931CA"/>
    <w:rsid w:val="00C94EBE"/>
    <w:rsid w:val="00C9508D"/>
    <w:rsid w:val="00C95660"/>
    <w:rsid w:val="00C97458"/>
    <w:rsid w:val="00CA0725"/>
    <w:rsid w:val="00CA64FE"/>
    <w:rsid w:val="00CB32FE"/>
    <w:rsid w:val="00CB4BE7"/>
    <w:rsid w:val="00CB67D1"/>
    <w:rsid w:val="00CC0128"/>
    <w:rsid w:val="00CC0F9D"/>
    <w:rsid w:val="00CC13B1"/>
    <w:rsid w:val="00CD2859"/>
    <w:rsid w:val="00CD50A3"/>
    <w:rsid w:val="00CD65C1"/>
    <w:rsid w:val="00CE37C3"/>
    <w:rsid w:val="00CE4F24"/>
    <w:rsid w:val="00CE7F69"/>
    <w:rsid w:val="00CF0F0F"/>
    <w:rsid w:val="00CF0FFF"/>
    <w:rsid w:val="00CF1293"/>
    <w:rsid w:val="00CF14E4"/>
    <w:rsid w:val="00CF2C4E"/>
    <w:rsid w:val="00CF344A"/>
    <w:rsid w:val="00CF61D0"/>
    <w:rsid w:val="00D01407"/>
    <w:rsid w:val="00D01FF0"/>
    <w:rsid w:val="00D038AF"/>
    <w:rsid w:val="00D13813"/>
    <w:rsid w:val="00D13DCC"/>
    <w:rsid w:val="00D14712"/>
    <w:rsid w:val="00D21C8C"/>
    <w:rsid w:val="00D244CE"/>
    <w:rsid w:val="00D25A98"/>
    <w:rsid w:val="00D267F0"/>
    <w:rsid w:val="00D32CC7"/>
    <w:rsid w:val="00D3532A"/>
    <w:rsid w:val="00D36840"/>
    <w:rsid w:val="00D4044B"/>
    <w:rsid w:val="00D4078A"/>
    <w:rsid w:val="00D4133A"/>
    <w:rsid w:val="00D418C1"/>
    <w:rsid w:val="00D41CF9"/>
    <w:rsid w:val="00D43A08"/>
    <w:rsid w:val="00D43F8A"/>
    <w:rsid w:val="00D457B0"/>
    <w:rsid w:val="00D4611F"/>
    <w:rsid w:val="00D468BD"/>
    <w:rsid w:val="00D51F0B"/>
    <w:rsid w:val="00D53001"/>
    <w:rsid w:val="00D53461"/>
    <w:rsid w:val="00D55A4C"/>
    <w:rsid w:val="00D56A21"/>
    <w:rsid w:val="00D56F8B"/>
    <w:rsid w:val="00D57082"/>
    <w:rsid w:val="00D60F32"/>
    <w:rsid w:val="00D621A4"/>
    <w:rsid w:val="00D640E0"/>
    <w:rsid w:val="00D65D95"/>
    <w:rsid w:val="00D6688F"/>
    <w:rsid w:val="00D6730C"/>
    <w:rsid w:val="00D67A68"/>
    <w:rsid w:val="00D67BC2"/>
    <w:rsid w:val="00D7453B"/>
    <w:rsid w:val="00D764A5"/>
    <w:rsid w:val="00D76804"/>
    <w:rsid w:val="00D76D5F"/>
    <w:rsid w:val="00D76FC9"/>
    <w:rsid w:val="00D7729F"/>
    <w:rsid w:val="00D808E6"/>
    <w:rsid w:val="00D827C1"/>
    <w:rsid w:val="00D82910"/>
    <w:rsid w:val="00D8368E"/>
    <w:rsid w:val="00D83952"/>
    <w:rsid w:val="00D853CA"/>
    <w:rsid w:val="00D86690"/>
    <w:rsid w:val="00D901ED"/>
    <w:rsid w:val="00D90C0E"/>
    <w:rsid w:val="00D9107D"/>
    <w:rsid w:val="00D911C8"/>
    <w:rsid w:val="00D9615E"/>
    <w:rsid w:val="00D96BDB"/>
    <w:rsid w:val="00DA145F"/>
    <w:rsid w:val="00DA638D"/>
    <w:rsid w:val="00DB1A2C"/>
    <w:rsid w:val="00DB25FA"/>
    <w:rsid w:val="00DB2F22"/>
    <w:rsid w:val="00DB3A6F"/>
    <w:rsid w:val="00DC2E8A"/>
    <w:rsid w:val="00DC5DD4"/>
    <w:rsid w:val="00DC6670"/>
    <w:rsid w:val="00DC6FF0"/>
    <w:rsid w:val="00DD58FF"/>
    <w:rsid w:val="00DD5DB1"/>
    <w:rsid w:val="00DD69C0"/>
    <w:rsid w:val="00DD6C8C"/>
    <w:rsid w:val="00DE10F1"/>
    <w:rsid w:val="00DE262C"/>
    <w:rsid w:val="00DE41E7"/>
    <w:rsid w:val="00DE4400"/>
    <w:rsid w:val="00DE4538"/>
    <w:rsid w:val="00DE576E"/>
    <w:rsid w:val="00DE6929"/>
    <w:rsid w:val="00DE752F"/>
    <w:rsid w:val="00DF0887"/>
    <w:rsid w:val="00DF3CF7"/>
    <w:rsid w:val="00DF4A8F"/>
    <w:rsid w:val="00DF50F7"/>
    <w:rsid w:val="00DF54F6"/>
    <w:rsid w:val="00DF584F"/>
    <w:rsid w:val="00DF7506"/>
    <w:rsid w:val="00DF7DF5"/>
    <w:rsid w:val="00E036BE"/>
    <w:rsid w:val="00E03CC1"/>
    <w:rsid w:val="00E04426"/>
    <w:rsid w:val="00E05478"/>
    <w:rsid w:val="00E055A4"/>
    <w:rsid w:val="00E07D6C"/>
    <w:rsid w:val="00E110C3"/>
    <w:rsid w:val="00E12FEE"/>
    <w:rsid w:val="00E13526"/>
    <w:rsid w:val="00E15E35"/>
    <w:rsid w:val="00E16091"/>
    <w:rsid w:val="00E226DB"/>
    <w:rsid w:val="00E23701"/>
    <w:rsid w:val="00E33462"/>
    <w:rsid w:val="00E34D39"/>
    <w:rsid w:val="00E3532B"/>
    <w:rsid w:val="00E36009"/>
    <w:rsid w:val="00E3641C"/>
    <w:rsid w:val="00E3712E"/>
    <w:rsid w:val="00E37AE2"/>
    <w:rsid w:val="00E40A55"/>
    <w:rsid w:val="00E419ED"/>
    <w:rsid w:val="00E41B2E"/>
    <w:rsid w:val="00E44842"/>
    <w:rsid w:val="00E47D8C"/>
    <w:rsid w:val="00E503F9"/>
    <w:rsid w:val="00E534F2"/>
    <w:rsid w:val="00E53A48"/>
    <w:rsid w:val="00E55EC7"/>
    <w:rsid w:val="00E62488"/>
    <w:rsid w:val="00E626B1"/>
    <w:rsid w:val="00E64014"/>
    <w:rsid w:val="00E655AE"/>
    <w:rsid w:val="00E65BAD"/>
    <w:rsid w:val="00E65F8D"/>
    <w:rsid w:val="00E70568"/>
    <w:rsid w:val="00E711AC"/>
    <w:rsid w:val="00E73FE5"/>
    <w:rsid w:val="00E75720"/>
    <w:rsid w:val="00E76788"/>
    <w:rsid w:val="00E811D9"/>
    <w:rsid w:val="00E8465C"/>
    <w:rsid w:val="00E91AB0"/>
    <w:rsid w:val="00E93473"/>
    <w:rsid w:val="00E95239"/>
    <w:rsid w:val="00E96C22"/>
    <w:rsid w:val="00E9772C"/>
    <w:rsid w:val="00EA0F44"/>
    <w:rsid w:val="00EA22C1"/>
    <w:rsid w:val="00EA273E"/>
    <w:rsid w:val="00EA4F54"/>
    <w:rsid w:val="00EA5E4D"/>
    <w:rsid w:val="00EA6126"/>
    <w:rsid w:val="00EA6F9C"/>
    <w:rsid w:val="00EB346D"/>
    <w:rsid w:val="00EB3AB0"/>
    <w:rsid w:val="00EB46E7"/>
    <w:rsid w:val="00EB57B8"/>
    <w:rsid w:val="00EB7AED"/>
    <w:rsid w:val="00EC0C49"/>
    <w:rsid w:val="00EC111D"/>
    <w:rsid w:val="00EC27C1"/>
    <w:rsid w:val="00ED01E0"/>
    <w:rsid w:val="00ED14A0"/>
    <w:rsid w:val="00ED2FDE"/>
    <w:rsid w:val="00ED426D"/>
    <w:rsid w:val="00ED65DC"/>
    <w:rsid w:val="00ED67D5"/>
    <w:rsid w:val="00ED7FF7"/>
    <w:rsid w:val="00EE09D0"/>
    <w:rsid w:val="00EE14C6"/>
    <w:rsid w:val="00EE1C40"/>
    <w:rsid w:val="00EF38E1"/>
    <w:rsid w:val="00F016E2"/>
    <w:rsid w:val="00F11EC1"/>
    <w:rsid w:val="00F12B2A"/>
    <w:rsid w:val="00F12CF8"/>
    <w:rsid w:val="00F13A36"/>
    <w:rsid w:val="00F15A72"/>
    <w:rsid w:val="00F23051"/>
    <w:rsid w:val="00F259A5"/>
    <w:rsid w:val="00F26DD9"/>
    <w:rsid w:val="00F30289"/>
    <w:rsid w:val="00F34733"/>
    <w:rsid w:val="00F3484B"/>
    <w:rsid w:val="00F35DCC"/>
    <w:rsid w:val="00F364B3"/>
    <w:rsid w:val="00F368C3"/>
    <w:rsid w:val="00F41DF3"/>
    <w:rsid w:val="00F43A50"/>
    <w:rsid w:val="00F445E8"/>
    <w:rsid w:val="00F509A0"/>
    <w:rsid w:val="00F523DE"/>
    <w:rsid w:val="00F546DC"/>
    <w:rsid w:val="00F55D35"/>
    <w:rsid w:val="00F60150"/>
    <w:rsid w:val="00F629CB"/>
    <w:rsid w:val="00F62D22"/>
    <w:rsid w:val="00F6312C"/>
    <w:rsid w:val="00F64551"/>
    <w:rsid w:val="00F6555E"/>
    <w:rsid w:val="00F667A1"/>
    <w:rsid w:val="00F70B06"/>
    <w:rsid w:val="00F7137F"/>
    <w:rsid w:val="00F72EDF"/>
    <w:rsid w:val="00F73EBF"/>
    <w:rsid w:val="00F766CC"/>
    <w:rsid w:val="00F822BC"/>
    <w:rsid w:val="00F82935"/>
    <w:rsid w:val="00F84916"/>
    <w:rsid w:val="00F87657"/>
    <w:rsid w:val="00F87A02"/>
    <w:rsid w:val="00F914F5"/>
    <w:rsid w:val="00F929F6"/>
    <w:rsid w:val="00F95532"/>
    <w:rsid w:val="00F9568F"/>
    <w:rsid w:val="00F95914"/>
    <w:rsid w:val="00F96721"/>
    <w:rsid w:val="00F9672E"/>
    <w:rsid w:val="00F96991"/>
    <w:rsid w:val="00FA142C"/>
    <w:rsid w:val="00FA1E22"/>
    <w:rsid w:val="00FA2354"/>
    <w:rsid w:val="00FA2B5B"/>
    <w:rsid w:val="00FA62D3"/>
    <w:rsid w:val="00FA7199"/>
    <w:rsid w:val="00FA76D1"/>
    <w:rsid w:val="00FA7C29"/>
    <w:rsid w:val="00FB0018"/>
    <w:rsid w:val="00FB056D"/>
    <w:rsid w:val="00FB1A6A"/>
    <w:rsid w:val="00FB2E0D"/>
    <w:rsid w:val="00FB3D21"/>
    <w:rsid w:val="00FB5827"/>
    <w:rsid w:val="00FB6495"/>
    <w:rsid w:val="00FC3074"/>
    <w:rsid w:val="00FC3AB2"/>
    <w:rsid w:val="00FC54FA"/>
    <w:rsid w:val="00FC5BDC"/>
    <w:rsid w:val="00FC6BF7"/>
    <w:rsid w:val="00FC6C4F"/>
    <w:rsid w:val="00FC7922"/>
    <w:rsid w:val="00FD0789"/>
    <w:rsid w:val="00FD4AF4"/>
    <w:rsid w:val="00FD77D5"/>
    <w:rsid w:val="00FD7A1A"/>
    <w:rsid w:val="00FE0302"/>
    <w:rsid w:val="00FE22AA"/>
    <w:rsid w:val="00FE355E"/>
    <w:rsid w:val="00FE3A31"/>
    <w:rsid w:val="00FE6BC1"/>
    <w:rsid w:val="00FE7405"/>
    <w:rsid w:val="00FE7B2D"/>
    <w:rsid w:val="00FF00BD"/>
    <w:rsid w:val="00FF0650"/>
    <w:rsid w:val="00FF4B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521F2"/>
  <w15:docId w15:val="{D30A977B-15C1-439C-81D6-B6CE2947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uiPriority="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1D017E"/>
    <w:pPr>
      <w:autoSpaceDE w:val="0"/>
      <w:autoSpaceDN w:val="0"/>
      <w:adjustRightInd w:val="0"/>
    </w:pPr>
    <w:rPr>
      <w:snapToGrid w:val="0"/>
    </w:rPr>
  </w:style>
  <w:style w:type="paragraph" w:styleId="1izenburua">
    <w:name w:val="heading 1"/>
    <w:basedOn w:val="Normala"/>
    <w:next w:val="Normala"/>
    <w:uiPriority w:val="1"/>
    <w:qFormat/>
    <w:pPr>
      <w:keepNext/>
      <w:spacing w:before="240" w:after="60"/>
      <w:outlineLvl w:val="0"/>
    </w:pPr>
    <w:rPr>
      <w:rFonts w:ascii="Arial" w:hAnsi="Arial" w:cs="Arial"/>
      <w:b/>
      <w:bCs/>
      <w:kern w:val="32"/>
      <w:sz w:val="32"/>
      <w:szCs w:val="32"/>
    </w:rPr>
  </w:style>
  <w:style w:type="paragraph" w:styleId="2izenburua">
    <w:name w:val="heading 2"/>
    <w:basedOn w:val="Normala"/>
    <w:link w:val="2izenburuaKar"/>
    <w:uiPriority w:val="1"/>
    <w:qFormat/>
    <w:locked/>
    <w:rsid w:val="008E6EAE"/>
    <w:pPr>
      <w:widowControl w:val="0"/>
      <w:autoSpaceDE/>
      <w:autoSpaceDN/>
      <w:adjustRightInd/>
      <w:ind w:left="958" w:hanging="356"/>
      <w:outlineLvl w:val="1"/>
    </w:pPr>
    <w:rPr>
      <w:rFonts w:ascii="Calibri" w:eastAsia="Calibri" w:hAnsi="Calibri"/>
      <w:snapToGrid/>
      <w:sz w:val="24"/>
      <w:szCs w:val="24"/>
      <w:lang w:eastAsia="en-US"/>
    </w:rPr>
  </w:style>
  <w:style w:type="paragraph" w:styleId="3izenburua">
    <w:name w:val="heading 3"/>
    <w:basedOn w:val="Normala"/>
    <w:next w:val="Normala"/>
    <w:uiPriority w:val="1"/>
    <w:qFormat/>
    <w:pPr>
      <w:keepNext/>
      <w:autoSpaceDE/>
      <w:autoSpaceDN/>
      <w:adjustRightInd/>
      <w:outlineLvl w:val="2"/>
    </w:pPr>
    <w:rPr>
      <w:b/>
      <w:bCs/>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KarKar6">
    <w:name w:val="Kar Kar6"/>
    <w:locked/>
    <w:rPr>
      <w:rFonts w:ascii="Times New Roman" w:eastAsia="Times New Roman" w:hAnsi="Times New Roman" w:cs="Times New Roman"/>
      <w:b/>
      <w:bCs/>
      <w:kern w:val="32"/>
      <w:sz w:val="32"/>
      <w:szCs w:val="32"/>
      <w:lang w:val="eu-ES"/>
    </w:rPr>
  </w:style>
  <w:style w:type="character" w:customStyle="1" w:styleId="KarKar5">
    <w:name w:val="Kar Kar5"/>
    <w:semiHidden/>
    <w:locked/>
    <w:rPr>
      <w:rFonts w:ascii="Times New Roman" w:eastAsia="Times New Roman" w:hAnsi="Times New Roman" w:cs="Times New Roman"/>
      <w:b/>
      <w:bCs/>
      <w:sz w:val="26"/>
      <w:szCs w:val="26"/>
      <w:lang w:val="eu-ES"/>
    </w:rPr>
  </w:style>
  <w:style w:type="character" w:styleId="Hiperesteka">
    <w:name w:val="Hyperlink"/>
    <w:aliases w:val="Goiburua Kar, Car Car Car Car Kar Kar Kar"/>
    <w:link w:val="Goiburua"/>
    <w:uiPriority w:val="99"/>
    <w:rPr>
      <w:color w:val="0000FF"/>
      <w:u w:val="single"/>
    </w:rPr>
  </w:style>
  <w:style w:type="paragraph" w:styleId="Goiburua">
    <w:name w:val="header"/>
    <w:aliases w:val=" Car Car Car Car Kar Kar"/>
    <w:basedOn w:val="Normala"/>
    <w:link w:val="Hiperesteka"/>
    <w:uiPriority w:val="99"/>
    <w:pPr>
      <w:tabs>
        <w:tab w:val="center" w:pos="4252"/>
        <w:tab w:val="right" w:pos="8504"/>
      </w:tabs>
    </w:pPr>
    <w:rPr>
      <w:snapToGrid/>
      <w:color w:val="0000FF"/>
      <w:u w:val="single"/>
      <w:lang w:eastAsia="x-none"/>
    </w:rPr>
  </w:style>
  <w:style w:type="character" w:customStyle="1" w:styleId="KarKar4">
    <w:name w:val="Kar Kar4"/>
    <w:locked/>
    <w:rPr>
      <w:rFonts w:ascii="Verdana" w:hAnsi="Verdana" w:cs="Verdana"/>
      <w:sz w:val="24"/>
      <w:szCs w:val="24"/>
      <w:lang w:val="eu-ES"/>
    </w:rPr>
  </w:style>
  <w:style w:type="paragraph" w:styleId="Orri-oina">
    <w:name w:val="footer"/>
    <w:basedOn w:val="Normala"/>
    <w:link w:val="Orri-oinaKar"/>
    <w:uiPriority w:val="99"/>
    <w:pPr>
      <w:tabs>
        <w:tab w:val="center" w:pos="4252"/>
        <w:tab w:val="right" w:pos="8504"/>
      </w:tabs>
    </w:pPr>
    <w:rPr>
      <w:rFonts w:ascii="Verdana" w:hAnsi="Verdana" w:cs="Verdana"/>
      <w:sz w:val="18"/>
      <w:szCs w:val="18"/>
    </w:rPr>
  </w:style>
  <w:style w:type="character" w:customStyle="1" w:styleId="KarKar3">
    <w:name w:val="Kar Kar3"/>
    <w:locked/>
    <w:rPr>
      <w:rFonts w:ascii="Verdana" w:hAnsi="Verdana" w:cs="Verdana"/>
      <w:sz w:val="24"/>
      <w:szCs w:val="24"/>
      <w:lang w:val="eu-ES"/>
    </w:rPr>
  </w:style>
  <w:style w:type="paragraph" w:customStyle="1" w:styleId="Textopredeterminado">
    <w:name w:val="Texto predeterminado"/>
    <w:basedOn w:val="Normala"/>
    <w:rPr>
      <w:rFonts w:ascii="Arial" w:hAnsi="Arial" w:cs="Arial"/>
      <w:sz w:val="24"/>
      <w:szCs w:val="24"/>
    </w:rPr>
  </w:style>
  <w:style w:type="paragraph" w:customStyle="1" w:styleId="Simple">
    <w:name w:val="Simple"/>
    <w:basedOn w:val="Normala"/>
    <w:pPr>
      <w:jc w:val="both"/>
    </w:pPr>
    <w:rPr>
      <w:rFonts w:ascii="Arial" w:hAnsi="Arial" w:cs="Arial"/>
      <w:sz w:val="24"/>
      <w:szCs w:val="24"/>
    </w:rPr>
  </w:style>
  <w:style w:type="table" w:styleId="Saretaduntaula">
    <w:name w:val="Table Grid"/>
    <w:basedOn w:val="Taulanormala"/>
    <w:uiPriority w:val="59"/>
    <w:pPr>
      <w:autoSpaceDE w:val="0"/>
      <w:autoSpaceDN w:val="0"/>
      <w:adjustRightInd w:val="0"/>
    </w:pPr>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rri-zenbakia">
    <w:name w:val="page number"/>
    <w:basedOn w:val="Paragrafoarenletra-tipolehenetsia"/>
  </w:style>
  <w:style w:type="paragraph" w:styleId="Bunbuiloarentestua">
    <w:name w:val="Balloon Text"/>
    <w:basedOn w:val="Normala"/>
    <w:link w:val="BunbuiloarentestuaKar"/>
    <w:uiPriority w:val="99"/>
    <w:semiHidden/>
    <w:rPr>
      <w:sz w:val="16"/>
      <w:szCs w:val="16"/>
      <w:lang w:eastAsia="x-none"/>
    </w:rPr>
  </w:style>
  <w:style w:type="character" w:customStyle="1" w:styleId="KarKar2">
    <w:name w:val="Kar Kar2"/>
    <w:semiHidden/>
    <w:locked/>
    <w:rPr>
      <w:sz w:val="2"/>
      <w:szCs w:val="2"/>
      <w:lang w:val="eu-ES"/>
    </w:rPr>
  </w:style>
  <w:style w:type="paragraph" w:styleId="Normalaweba">
    <w:name w:val="Normal (Web)"/>
    <w:basedOn w:val="Normala"/>
    <w:pPr>
      <w:autoSpaceDE/>
      <w:autoSpaceDN/>
      <w:adjustRightInd/>
      <w:spacing w:before="100" w:beforeAutospacing="1" w:after="100" w:afterAutospacing="1"/>
    </w:pPr>
    <w:rPr>
      <w:sz w:val="24"/>
      <w:szCs w:val="24"/>
    </w:rPr>
  </w:style>
  <w:style w:type="paragraph" w:styleId="Gorputz-testua2">
    <w:name w:val="Body Text 2"/>
    <w:basedOn w:val="Normala"/>
    <w:pPr>
      <w:tabs>
        <w:tab w:val="right" w:pos="11199"/>
      </w:tabs>
      <w:autoSpaceDE/>
      <w:autoSpaceDN/>
      <w:adjustRightInd/>
      <w:spacing w:line="180" w:lineRule="auto"/>
      <w:jc w:val="center"/>
    </w:pPr>
    <w:rPr>
      <w:rFonts w:ascii="Arial" w:hAnsi="Arial" w:cs="Arial"/>
      <w:sz w:val="32"/>
      <w:szCs w:val="32"/>
    </w:rPr>
  </w:style>
  <w:style w:type="character" w:customStyle="1" w:styleId="KarKar1">
    <w:name w:val="Kar Kar1"/>
    <w:semiHidden/>
    <w:locked/>
    <w:rPr>
      <w:sz w:val="20"/>
      <w:szCs w:val="20"/>
      <w:lang w:val="eu-ES"/>
    </w:rPr>
  </w:style>
  <w:style w:type="paragraph" w:customStyle="1" w:styleId="TEXTOEUSKMAYUSCULA">
    <w:name w:val="TEXTO EUSK_MAYUSCULA"/>
    <w:basedOn w:val="Textopredeterminado"/>
    <w:pPr>
      <w:spacing w:before="40"/>
    </w:pPr>
    <w:rPr>
      <w:sz w:val="14"/>
      <w:szCs w:val="14"/>
    </w:rPr>
  </w:style>
  <w:style w:type="paragraph" w:customStyle="1" w:styleId="Estilo1">
    <w:name w:val="Estilo1"/>
    <w:basedOn w:val="Textopredeterminado"/>
    <w:pPr>
      <w:spacing w:before="40"/>
    </w:pPr>
    <w:rPr>
      <w:sz w:val="14"/>
      <w:szCs w:val="14"/>
    </w:rPr>
  </w:style>
  <w:style w:type="paragraph" w:customStyle="1" w:styleId="Prrafodelista1">
    <w:name w:val="Párrafo de lista1"/>
    <w:basedOn w:val="Normala"/>
    <w:pPr>
      <w:autoSpaceDE/>
      <w:autoSpaceDN/>
      <w:adjustRightInd/>
      <w:spacing w:after="200" w:line="276" w:lineRule="auto"/>
      <w:ind w:left="720"/>
    </w:pPr>
    <w:rPr>
      <w:rFonts w:ascii="Calibri" w:hAnsi="Calibri" w:cs="Calibri"/>
      <w:sz w:val="22"/>
      <w:szCs w:val="22"/>
    </w:rPr>
  </w:style>
  <w:style w:type="paragraph" w:customStyle="1" w:styleId="Prrafodelista2">
    <w:name w:val="Párrafo de lista2"/>
    <w:basedOn w:val="Normala"/>
    <w:pPr>
      <w:autoSpaceDE/>
      <w:autoSpaceDN/>
      <w:adjustRightInd/>
      <w:spacing w:after="200" w:line="276" w:lineRule="auto"/>
      <w:ind w:left="720"/>
    </w:pPr>
    <w:rPr>
      <w:rFonts w:ascii="Calibri" w:hAnsi="Calibri" w:cs="Calibri"/>
      <w:sz w:val="22"/>
      <w:szCs w:val="22"/>
    </w:rPr>
  </w:style>
  <w:style w:type="paragraph" w:styleId="Gorputz-testua">
    <w:name w:val="Body Text"/>
    <w:basedOn w:val="Normala"/>
    <w:uiPriority w:val="1"/>
    <w:qFormat/>
    <w:pPr>
      <w:spacing w:after="120"/>
    </w:pPr>
  </w:style>
  <w:style w:type="character" w:customStyle="1" w:styleId="KarKar">
    <w:name w:val="Kar Kar"/>
    <w:basedOn w:val="Paragrafoarenletra-tipolehenetsia"/>
    <w:semiHidden/>
    <w:locked/>
  </w:style>
  <w:style w:type="character" w:styleId="Iruzkinarenerreferentzia">
    <w:name w:val="annotation reference"/>
    <w:rsid w:val="008A61AA"/>
    <w:rPr>
      <w:sz w:val="16"/>
      <w:szCs w:val="16"/>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character" w:customStyle="1" w:styleId="Orri-oinaKar">
    <w:name w:val="Orri-oina Kar"/>
    <w:link w:val="Orri-oina"/>
    <w:uiPriority w:val="99"/>
    <w:locked/>
    <w:rsid w:val="007F3A8E"/>
    <w:rPr>
      <w:rFonts w:ascii="Verdana" w:hAnsi="Verdana" w:cs="Verdana"/>
      <w:snapToGrid w:val="0"/>
      <w:sz w:val="18"/>
      <w:szCs w:val="18"/>
      <w:lang w:val="eu-ES" w:eastAsia="es-ES" w:bidi="ar-SA"/>
    </w:rPr>
  </w:style>
  <w:style w:type="character" w:customStyle="1" w:styleId="BunbuiloarentestuaKar">
    <w:name w:val="Bunbuiloaren testua Kar"/>
    <w:link w:val="Bunbuiloarentestua"/>
    <w:uiPriority w:val="99"/>
    <w:semiHidden/>
    <w:rsid w:val="004D7E6E"/>
    <w:rPr>
      <w:snapToGrid w:val="0"/>
      <w:sz w:val="16"/>
      <w:szCs w:val="16"/>
    </w:rPr>
  </w:style>
  <w:style w:type="table" w:customStyle="1" w:styleId="Tablaconcuadrcula1">
    <w:name w:val="Tabla con cuadrícula1"/>
    <w:basedOn w:val="Taulanormala"/>
    <w:next w:val="Saretaduntaula"/>
    <w:uiPriority w:val="59"/>
    <w:rsid w:val="001F07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FD7A1A"/>
    <w:pPr>
      <w:ind w:left="708"/>
    </w:pPr>
  </w:style>
  <w:style w:type="character" w:styleId="Lodia">
    <w:name w:val="Strong"/>
    <w:uiPriority w:val="22"/>
    <w:qFormat/>
    <w:locked/>
    <w:rsid w:val="00B44A49"/>
    <w:rPr>
      <w:b/>
      <w:bCs/>
    </w:rPr>
  </w:style>
  <w:style w:type="paragraph" w:styleId="Iruzkinarentestua">
    <w:name w:val="annotation text"/>
    <w:basedOn w:val="Normala"/>
    <w:link w:val="IruzkinarentestuaKar"/>
    <w:rsid w:val="008A61AA"/>
  </w:style>
  <w:style w:type="character" w:customStyle="1" w:styleId="IruzkinarentestuaKar">
    <w:name w:val="Iruzkinaren testua Kar"/>
    <w:link w:val="Iruzkinarentestua"/>
    <w:rsid w:val="008A61AA"/>
    <w:rPr>
      <w:snapToGrid w:val="0"/>
    </w:rPr>
  </w:style>
  <w:style w:type="paragraph" w:styleId="Iruzkinarengaia">
    <w:name w:val="annotation subject"/>
    <w:basedOn w:val="Iruzkinarentestua"/>
    <w:next w:val="Iruzkinarentestua"/>
    <w:link w:val="IruzkinarengaiaKar"/>
    <w:rsid w:val="008A61AA"/>
    <w:rPr>
      <w:b/>
      <w:bCs/>
    </w:rPr>
  </w:style>
  <w:style w:type="character" w:customStyle="1" w:styleId="IruzkinarengaiaKar">
    <w:name w:val="Iruzkinaren gaia Kar"/>
    <w:link w:val="Iruzkinarengaia"/>
    <w:rsid w:val="008A61AA"/>
    <w:rPr>
      <w:b/>
      <w:bCs/>
      <w:snapToGrid w:val="0"/>
    </w:rPr>
  </w:style>
  <w:style w:type="paragraph" w:styleId="Berrikuspena">
    <w:name w:val="Revision"/>
    <w:hidden/>
    <w:uiPriority w:val="99"/>
    <w:semiHidden/>
    <w:rsid w:val="00300A62"/>
    <w:rPr>
      <w:snapToGrid w:val="0"/>
    </w:rPr>
  </w:style>
  <w:style w:type="table" w:customStyle="1" w:styleId="Tablaconcuadrcula2">
    <w:name w:val="Tabla con cuadrícula2"/>
    <w:basedOn w:val="Taulanormala"/>
    <w:next w:val="Saretaduntaula"/>
    <w:uiPriority w:val="59"/>
    <w:rsid w:val="00494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a"/>
    <w:next w:val="Saretaduntaula"/>
    <w:uiPriority w:val="59"/>
    <w:rsid w:val="004941AC"/>
    <w:pPr>
      <w:jc w:val="center"/>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efault">
    <w:name w:val="Default"/>
    <w:rsid w:val="00DC5DD4"/>
    <w:pPr>
      <w:autoSpaceDE w:val="0"/>
      <w:autoSpaceDN w:val="0"/>
      <w:adjustRightInd w:val="0"/>
    </w:pPr>
    <w:rPr>
      <w:rFonts w:ascii="Arial" w:hAnsi="Arial" w:cs="Arial"/>
      <w:color w:val="000000"/>
      <w:sz w:val="24"/>
      <w:szCs w:val="24"/>
    </w:rPr>
  </w:style>
  <w:style w:type="character" w:customStyle="1" w:styleId="2izenburuaKar">
    <w:name w:val="2. izenburua Kar"/>
    <w:link w:val="2izenburua"/>
    <w:uiPriority w:val="1"/>
    <w:rsid w:val="008E6EAE"/>
    <w:rPr>
      <w:rFonts w:ascii="Calibri" w:eastAsia="Calibri" w:hAnsi="Calibri"/>
      <w:sz w:val="24"/>
      <w:szCs w:val="24"/>
      <w:lang w:val="eu-ES" w:eastAsia="en-US"/>
    </w:rPr>
  </w:style>
  <w:style w:type="table" w:customStyle="1" w:styleId="TableNormal">
    <w:name w:val="Table Normal"/>
    <w:uiPriority w:val="2"/>
    <w:semiHidden/>
    <w:unhideWhenUsed/>
    <w:qFormat/>
    <w:rsid w:val="008E6EAE"/>
    <w:pPr>
      <w:widowControl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a"/>
    <w:uiPriority w:val="1"/>
    <w:qFormat/>
    <w:rsid w:val="008E6EAE"/>
    <w:pPr>
      <w:widowControl w:val="0"/>
      <w:autoSpaceDE/>
      <w:autoSpaceDN/>
      <w:adjustRightInd/>
    </w:pPr>
    <w:rPr>
      <w:rFonts w:ascii="Calibri" w:eastAsia="Calibri" w:hAnsi="Calibri"/>
      <w:snapToGrid/>
      <w:sz w:val="22"/>
      <w:szCs w:val="22"/>
      <w:lang w:eastAsia="en-US"/>
    </w:rPr>
  </w:style>
  <w:style w:type="paragraph" w:styleId="Oin-oharrarentestua">
    <w:name w:val="footnote text"/>
    <w:basedOn w:val="Normala"/>
    <w:link w:val="Oin-oharrarentestuaKar"/>
    <w:unhideWhenUsed/>
    <w:rsid w:val="001E242C"/>
    <w:pPr>
      <w:autoSpaceDE/>
      <w:autoSpaceDN/>
      <w:adjustRightInd/>
    </w:pPr>
    <w:rPr>
      <w:rFonts w:ascii="Arial" w:hAnsi="Arial"/>
      <w:snapToGrid/>
    </w:rPr>
  </w:style>
  <w:style w:type="character" w:customStyle="1" w:styleId="Oin-oharrarentestuaKar">
    <w:name w:val="Oin-oharraren testua Kar"/>
    <w:basedOn w:val="Paragrafoarenletra-tipolehenetsia"/>
    <w:link w:val="Oin-oharrarentestua"/>
    <w:rsid w:val="001E242C"/>
    <w:rPr>
      <w:rFonts w:ascii="Arial" w:hAnsi="Arial"/>
    </w:rPr>
  </w:style>
  <w:style w:type="paragraph" w:customStyle="1" w:styleId="EJGV-Normal">
    <w:name w:val="EJGV-Normal"/>
    <w:basedOn w:val="Normala"/>
    <w:qFormat/>
    <w:rsid w:val="001E242C"/>
    <w:pPr>
      <w:autoSpaceDE/>
      <w:autoSpaceDN/>
      <w:adjustRightInd/>
      <w:spacing w:before="120" w:after="120"/>
      <w:ind w:left="851"/>
      <w:jc w:val="both"/>
    </w:pPr>
    <w:rPr>
      <w:rFonts w:ascii="Arial" w:hAnsi="Arial"/>
      <w:snapToGrid/>
      <w:lang w:eastAsia="es-ES_tradnl"/>
    </w:rPr>
  </w:style>
  <w:style w:type="paragraph" w:customStyle="1" w:styleId="BOPVDetalle">
    <w:name w:val="BOPVDetalle"/>
    <w:rsid w:val="00BD08C1"/>
    <w:pPr>
      <w:widowControl w:val="0"/>
      <w:spacing w:after="220"/>
      <w:ind w:firstLine="425"/>
    </w:pPr>
    <w:rPr>
      <w:rFonts w:ascii="Arial" w:hAnsi="Arial"/>
      <w:sz w:val="22"/>
      <w:szCs w:val="22"/>
      <w:lang w:eastAsia="es-ES_tradnl"/>
    </w:rPr>
  </w:style>
  <w:style w:type="character" w:styleId="BisitatutakoHiperesteka">
    <w:name w:val="FollowedHyperlink"/>
    <w:basedOn w:val="Paragrafoarenletra-tipolehenetsia"/>
    <w:semiHidden/>
    <w:unhideWhenUsed/>
    <w:rsid w:val="00BD08C1"/>
    <w:rPr>
      <w:color w:val="800080" w:themeColor="followedHyperlink"/>
      <w:u w:val="single"/>
    </w:rPr>
  </w:style>
  <w:style w:type="paragraph" w:customStyle="1" w:styleId="Estndar">
    <w:name w:val="Estándar"/>
    <w:basedOn w:val="Normala"/>
    <w:rsid w:val="00991A5B"/>
    <w:pPr>
      <w:overflowPunct w:val="0"/>
      <w:textAlignment w:val="baseline"/>
    </w:pPr>
    <w:rPr>
      <w:snapToGri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7055967">
      <w:bodyDiv w:val="1"/>
      <w:marLeft w:val="0"/>
      <w:marRight w:val="0"/>
      <w:marTop w:val="0"/>
      <w:marBottom w:val="0"/>
      <w:divBdr>
        <w:top w:val="none" w:sz="0" w:space="0" w:color="auto"/>
        <w:left w:val="none" w:sz="0" w:space="0" w:color="auto"/>
        <w:bottom w:val="none" w:sz="0" w:space="0" w:color="auto"/>
        <w:right w:val="none" w:sz="0" w:space="0" w:color="auto"/>
      </w:divBdr>
    </w:div>
    <w:div w:id="379481046">
      <w:bodyDiv w:val="1"/>
      <w:marLeft w:val="0"/>
      <w:marRight w:val="0"/>
      <w:marTop w:val="0"/>
      <w:marBottom w:val="0"/>
      <w:divBdr>
        <w:top w:val="none" w:sz="0" w:space="0" w:color="auto"/>
        <w:left w:val="none" w:sz="0" w:space="0" w:color="auto"/>
        <w:bottom w:val="none" w:sz="0" w:space="0" w:color="auto"/>
        <w:right w:val="none" w:sz="0" w:space="0" w:color="auto"/>
      </w:divBdr>
    </w:div>
    <w:div w:id="625357970">
      <w:bodyDiv w:val="1"/>
      <w:marLeft w:val="0"/>
      <w:marRight w:val="0"/>
      <w:marTop w:val="0"/>
      <w:marBottom w:val="0"/>
      <w:divBdr>
        <w:top w:val="none" w:sz="0" w:space="0" w:color="auto"/>
        <w:left w:val="none" w:sz="0" w:space="0" w:color="auto"/>
        <w:bottom w:val="none" w:sz="0" w:space="0" w:color="auto"/>
        <w:right w:val="none" w:sz="0" w:space="0" w:color="auto"/>
      </w:divBdr>
    </w:div>
    <w:div w:id="775565594">
      <w:bodyDiv w:val="1"/>
      <w:marLeft w:val="0"/>
      <w:marRight w:val="0"/>
      <w:marTop w:val="0"/>
      <w:marBottom w:val="0"/>
      <w:divBdr>
        <w:top w:val="none" w:sz="0" w:space="0" w:color="auto"/>
        <w:left w:val="none" w:sz="0" w:space="0" w:color="auto"/>
        <w:bottom w:val="none" w:sz="0" w:space="0" w:color="auto"/>
        <w:right w:val="none" w:sz="0" w:space="0" w:color="auto"/>
      </w:divBdr>
    </w:div>
    <w:div w:id="989558608">
      <w:bodyDiv w:val="1"/>
      <w:marLeft w:val="0"/>
      <w:marRight w:val="0"/>
      <w:marTop w:val="0"/>
      <w:marBottom w:val="0"/>
      <w:divBdr>
        <w:top w:val="none" w:sz="0" w:space="0" w:color="auto"/>
        <w:left w:val="none" w:sz="0" w:space="0" w:color="auto"/>
        <w:bottom w:val="none" w:sz="0" w:space="0" w:color="auto"/>
        <w:right w:val="none" w:sz="0" w:space="0" w:color="auto"/>
      </w:divBdr>
    </w:div>
    <w:div w:id="1439988674">
      <w:bodyDiv w:val="1"/>
      <w:marLeft w:val="0"/>
      <w:marRight w:val="0"/>
      <w:marTop w:val="0"/>
      <w:marBottom w:val="0"/>
      <w:divBdr>
        <w:top w:val="none" w:sz="0" w:space="0" w:color="auto"/>
        <w:left w:val="none" w:sz="0" w:space="0" w:color="auto"/>
        <w:bottom w:val="none" w:sz="0" w:space="0" w:color="auto"/>
        <w:right w:val="none" w:sz="0" w:space="0" w:color="auto"/>
      </w:divBdr>
    </w:div>
    <w:div w:id="1761414469">
      <w:bodyDiv w:val="1"/>
      <w:marLeft w:val="0"/>
      <w:marRight w:val="0"/>
      <w:marTop w:val="0"/>
      <w:marBottom w:val="0"/>
      <w:divBdr>
        <w:top w:val="none" w:sz="0" w:space="0" w:color="auto"/>
        <w:left w:val="none" w:sz="0" w:space="0" w:color="auto"/>
        <w:bottom w:val="none" w:sz="0" w:space="0" w:color="auto"/>
        <w:right w:val="none" w:sz="0" w:space="0" w:color="auto"/>
      </w:divBdr>
    </w:div>
    <w:div w:id="18957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uskadi.eus" TargetMode="External"/><Relationship Id="rId2" Type="http://schemas.openxmlformats.org/officeDocument/2006/relationships/customXml" Target="../customXml/item2.xml"/><Relationship Id="rId16" Type="http://schemas.openxmlformats.org/officeDocument/2006/relationships/hyperlink" Target="https://www.boe.es/boe/dias/2018/12/06/pdfs/BOE-A-2018-1667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e.es/doue/2016/119/L00001-00088.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5" ma:contentTypeDescription="Crear nuevo documento." ma:contentTypeScope="" ma:versionID="3b3ed79591b618c2ff94abc0e9bbaf78">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762fa72edcf2eae4617af1ed488d2221"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553255-aa69-4e61-b15b-3c0b7858f7dc}"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Props1.xml><?xml version="1.0" encoding="utf-8"?>
<ds:datastoreItem xmlns:ds="http://schemas.openxmlformats.org/officeDocument/2006/customXml" ds:itemID="{56B5E519-1A76-4AAE-9502-30378901385D}">
  <ds:schemaRefs>
    <ds:schemaRef ds:uri="http://schemas.microsoft.com/sharepoint/v3/contenttype/forms"/>
  </ds:schemaRefs>
</ds:datastoreItem>
</file>

<file path=customXml/itemProps2.xml><?xml version="1.0" encoding="utf-8"?>
<ds:datastoreItem xmlns:ds="http://schemas.openxmlformats.org/officeDocument/2006/customXml" ds:itemID="{0CE02743-0A52-4E6C-A4B2-124B0FD5304F}">
  <ds:schemaRefs>
    <ds:schemaRef ds:uri="http://schemas.openxmlformats.org/officeDocument/2006/bibliography"/>
  </ds:schemaRefs>
</ds:datastoreItem>
</file>

<file path=customXml/itemProps3.xml><?xml version="1.0" encoding="utf-8"?>
<ds:datastoreItem xmlns:ds="http://schemas.openxmlformats.org/officeDocument/2006/customXml" ds:itemID="{0C22520F-158D-4B1E-964F-FD3363846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98498-798A-493A-83A2-9326BE349A96}">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9684</Characters>
  <Application>Microsoft Office Word</Application>
  <DocSecurity>0</DocSecurity>
  <Lines>80</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vt:lpstr>
      <vt:lpstr>Solicitud</vt:lpstr>
    </vt:vector>
  </TitlesOfParts>
  <Manager>Lanbide</Manager>
  <Company>PELCONS</Company>
  <LinksUpToDate>false</LinksUpToDate>
  <CharactersWithSpaces>11422</CharactersWithSpaces>
  <SharedDoc>false</SharedDoc>
  <HLinks>
    <vt:vector size="6" baseType="variant">
      <vt:variant>
        <vt:i4>2949176</vt:i4>
      </vt:variant>
      <vt:variant>
        <vt:i4>0</vt:i4>
      </vt:variant>
      <vt:variant>
        <vt:i4>0</vt:i4>
      </vt:variant>
      <vt:variant>
        <vt:i4>5</vt:i4>
      </vt:variant>
      <vt:variant>
        <vt:lpwstr>http://www.lanbide.euskadi.eus/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dc:title>
  <dc:subject>0029040100 - MAIATZA 48</dc:subject>
  <dc:creator>BITEZ LOGOS, S.L. - Pablo Barrigon</dc:creator>
  <cp:lastModifiedBy>Lekue Lopez, Eneko</cp:lastModifiedBy>
  <cp:revision>2</cp:revision>
  <cp:lastPrinted>2021-02-09T15:02:00Z</cp:lastPrinted>
  <dcterms:created xsi:type="dcterms:W3CDTF">2025-05-05T11:06:00Z</dcterms:created>
  <dcterms:modified xsi:type="dcterms:W3CDTF">2025-05-05T11:06:00Z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Order">
    <vt:r8>8142400</vt:r8>
  </property>
  <property fmtid="{D5CDD505-2E9C-101B-9397-08002B2CF9AE}" pid="4" name="MediaServiceImageTags">
    <vt:lpwstr/>
  </property>
</Properties>
</file>