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418"/>
        <w:gridCol w:w="1276"/>
        <w:gridCol w:w="2409"/>
        <w:gridCol w:w="160"/>
      </w:tblGrid>
      <w:tr w:rsidR="008A6E73" w:rsidRPr="00EB1431" w14:paraId="0CAC6E5B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F00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5ED2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4FAA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217F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ED3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2EC0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5D62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614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4010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74A2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B1431" w:rsidRPr="00EB1431" w14:paraId="2D1C75B0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2442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s-ES"/>
                <w14:ligatures w14:val="none"/>
              </w:rPr>
              <w:t>MEMORIA ECONOMICA DEL PROYECTO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03ED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35E22651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BAB91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Periodo justificado: de 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dd</w:t>
            </w:r>
            <w:proofErr w:type="spell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/mm/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aaaa</w:t>
            </w:r>
            <w:proofErr w:type="spell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a 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dd</w:t>
            </w:r>
            <w:proofErr w:type="spell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/mm/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aaaa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B03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03D4C172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FE4C05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GASTOS DE PERSONAL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1FB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2178A213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40DDF9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GASTOS DE PERSONAL PROPIOS DE LA ENTIDAD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B85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8A6E73" w:rsidRPr="00EB1431" w14:paraId="7B983D76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EE881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E7EEB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BDAED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E8FED1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845EE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38DE7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BB5751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11A15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670AB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5B0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8A6E73" w:rsidRPr="00EB1431" w14:paraId="5D30DDA6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5DD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Nombre y apellidos del personal trabajador propio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2246" w14:textId="77777777" w:rsidR="008A6E73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Coste sueldos y salarios (anual o tiempo de </w:t>
            </w:r>
            <w:r w:rsidR="008A6E73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proy</w:t>
            </w:r>
            <w:r w:rsidR="008A6E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ecto</w:t>
            </w:r>
            <w:r w:rsidR="008A6E73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  <w:p w14:paraId="73057BA2" w14:textId="539ECE9C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   </w:t>
            </w: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F99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de Seguridad Social (anual o tiempo de proyecto)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62D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total: (A+B)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57487" w14:textId="50768AE8" w:rsidR="00EB1431" w:rsidRDefault="008A6E73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N.º</w:t>
            </w:r>
            <w:r w:rsidR="00EB1431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horas imputadas al trabajador (año o tiempo del proyecto) </w:t>
            </w:r>
          </w:p>
          <w:p w14:paraId="1C274479" w14:textId="4308ADEF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873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hora del personal trabajador propio: (C/D)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FCE0" w14:textId="14F62C28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Coste hora del personal trabajador propio ajustado </w:t>
            </w: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FF4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Horas dedicación al proyecto del personal trabajador propio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3CAF" w14:textId="00C0265E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total imputado: (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FxG</w:t>
            </w:r>
            <w:proofErr w:type="spell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EE4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8A6E73" w:rsidRPr="00EB1431" w14:paraId="2D31F8C7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FF5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6DAB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3D8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38F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3DB1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B60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1EFB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D675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2F0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197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584FE36C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21A36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DE PERSONAL TÉCNICO DE APOYO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F68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8A6E73" w:rsidRPr="00EB1431" w14:paraId="108D0867" w14:textId="77777777" w:rsidTr="008A6E73">
        <w:trPr>
          <w:trHeight w:val="4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D4978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C5E21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7F9A92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59A397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E5957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A31C1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798AD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D0A7A2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BBD4E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A711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8A6E73" w:rsidRPr="00EB1431" w14:paraId="08B7505A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0700" w14:textId="07CF88B0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Nombre y apellidos del personal 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técnico de apoyo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D766" w14:textId="77777777" w:rsidR="008A6E73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Coste sueldos y salarios (anual o tiempo de </w:t>
            </w:r>
            <w:r w:rsidR="008A6E73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proyecto)</w:t>
            </w:r>
          </w:p>
          <w:p w14:paraId="36814B97" w14:textId="4C4B47F8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A95D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de Seguridad Social (anual o tiempo de proyecto)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0F87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total: (A+B)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042D1" w14:textId="77777777" w:rsidR="008A6E73" w:rsidRDefault="008A6E73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N.º</w:t>
            </w:r>
            <w:r w:rsidR="00EB1431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horas imputadas al trabajador (año o tiempo del 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proyecto</w:t>
            </w:r>
            <w:r w:rsidR="00EB1431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  <w:p w14:paraId="573B9777" w14:textId="7254849C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FF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hora del personal trabajador propio: (C/D)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0073" w14:textId="50D48B39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Coste hora del personal trabajador propio ajustado </w:t>
            </w:r>
            <w:r w:rsidRPr="00EB143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VER NOTA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D071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Horas dedicación al proyecto del personal trabajador propio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57929" w14:textId="668CA0D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Coste total imputado: (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FxG</w:t>
            </w:r>
            <w:proofErr w:type="spell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ED23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8A6E73" w:rsidRPr="00EB1431" w14:paraId="0A6AC216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514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0C2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BAA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0A6E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0A8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E4C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DE8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8D5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4A2E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AA4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69C51D60" w14:textId="77777777" w:rsidTr="008A6E73">
        <w:trPr>
          <w:trHeight w:val="4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47A5E" w14:textId="77777777" w:rsidR="00EB1431" w:rsidRPr="00EB1431" w:rsidRDefault="00EB1431" w:rsidP="00EB143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Subtotal gastos de personal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740B8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AC9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3AE566D2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A04DA1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DE EJECUCIÓN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BF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2B0279FA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DA6475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APARATOS Y EQUIPOS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E78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4F24F219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122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Factura </w:t>
            </w:r>
            <w:proofErr w:type="spell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nº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F998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Concepto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0AD8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Importe factura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C858" w14:textId="53B5963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Cantidad imputada al proyecto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991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EB1431" w:rsidRPr="00EB1431" w14:paraId="29B856D9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7B6D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3F65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E371A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4D5EE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0478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28FE7711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FE881D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SUBCONTRATACIONES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327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7D6910F8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825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Factura nº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83D06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Concepto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9BFB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Importe factura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D5DC0" w14:textId="7850A973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Cantidad imputada al proyecto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490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EB1431" w:rsidRPr="00EB1431" w14:paraId="2D54DA0A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0277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4592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E44A0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BA531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E0B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78AEFD8D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B3D746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MATERIAL FUNGIBLE Y BIBLIOGRÁFICO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1A7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340D8445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FE95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Factura nº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09DC7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Concepto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1BAAD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Importe factura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36175" w14:textId="2D6159E8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Cantidad imputada al proyecto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7A7B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EB1431" w:rsidRPr="00EB1431" w14:paraId="133F1176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1EC4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E0F48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2E3F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18382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CBD9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70C41F0E" w14:textId="77777777" w:rsidTr="00EB1431">
        <w:trPr>
          <w:trHeight w:val="45"/>
        </w:trPr>
        <w:tc>
          <w:tcPr>
            <w:tcW w:w="14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8D963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VIAJES, DESPLAZAMIENTOS Y MANUTENCIÓN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68BE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0F6CCF17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5AB7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Factura nº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CF76C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Concepto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CB502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Importe factura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1891" w14:textId="6C729B98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Cantidad imputada al proyecto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2D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EB1431" w:rsidRPr="00EB1431" w14:paraId="15C4C1C1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57EF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74D9B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90EB9" w14:textId="77777777" w:rsidR="00EB1431" w:rsidRPr="00EB1431" w:rsidRDefault="00EB1431" w:rsidP="00EB14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699C2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D6A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EB1431" w:rsidRPr="00EB1431" w14:paraId="02D7D9A7" w14:textId="77777777" w:rsidTr="008A6E73">
        <w:trPr>
          <w:trHeight w:val="4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9BF36" w14:textId="77777777" w:rsidR="00EB1431" w:rsidRPr="00EB1431" w:rsidRDefault="00EB1431" w:rsidP="00EB143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gastos de ejecución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95A01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949B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EB1431" w:rsidRPr="00EB1431" w14:paraId="73828254" w14:textId="77777777" w:rsidTr="008A6E73">
        <w:trPr>
          <w:trHeight w:val="45"/>
        </w:trPr>
        <w:tc>
          <w:tcPr>
            <w:tcW w:w="11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58747" w14:textId="00ADE507" w:rsidR="00EB1431" w:rsidRPr="00EB1431" w:rsidRDefault="00EB1431" w:rsidP="00EB143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GASTOS (GASTOS DE PERSONAL + GASTOS DE </w:t>
            </w:r>
            <w:r w:rsidR="008A6E73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EJECUCIÓN)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7DB3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A68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</w:p>
        </w:tc>
      </w:tr>
      <w:tr w:rsidR="008A6E73" w:rsidRPr="00EB1431" w14:paraId="099ABEBE" w14:textId="77777777" w:rsidTr="008A6E73">
        <w:trPr>
          <w:trHeight w:val="4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5BE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326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3CA6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FF6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9A2C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099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CCE4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EB51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DE0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070F" w14:textId="77777777" w:rsidR="00EB1431" w:rsidRPr="00EB1431" w:rsidRDefault="00EB1431" w:rsidP="00EB14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B1431" w:rsidRPr="00EB1431" w14:paraId="1FD83062" w14:textId="77777777" w:rsidTr="00EB1431">
        <w:trPr>
          <w:gridAfter w:val="1"/>
          <w:wAfter w:w="160" w:type="dxa"/>
          <w:trHeight w:val="4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2EE8" w14:textId="77777777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Nota1: Costes y salarios del trabajador para año completo o si su contrato dura menos de un año por estar asociado a la duración del proyecto, la cantidad completa que percibirá bajo ese contrato.</w:t>
            </w:r>
          </w:p>
        </w:tc>
      </w:tr>
      <w:tr w:rsidR="00EB1431" w:rsidRPr="00EB1431" w14:paraId="71B72E5D" w14:textId="77777777" w:rsidTr="00EB1431">
        <w:trPr>
          <w:gridAfter w:val="1"/>
          <w:wAfter w:w="160" w:type="dxa"/>
          <w:trHeight w:val="4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D89F" w14:textId="0115A020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Nota 2: Número de horas laborales asociadas al trabajo realizado en un año completo o si su contrato dura menos de un año por estar asociado a la duración del proyecto, la cantidad de horas de jornada laboral que cubre dicho contrato.</w:t>
            </w:r>
          </w:p>
        </w:tc>
      </w:tr>
      <w:tr w:rsidR="00EB1431" w:rsidRPr="00EB1431" w14:paraId="4B782A12" w14:textId="77777777" w:rsidTr="00EB1431">
        <w:trPr>
          <w:gridAfter w:val="1"/>
          <w:wAfter w:w="160" w:type="dxa"/>
          <w:trHeight w:val="45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A77D" w14:textId="01F6B436" w:rsidR="00EB1431" w:rsidRPr="00EB1431" w:rsidRDefault="00EB1431" w:rsidP="00EB14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Nota 3: Si el valor de la columna E excede el valor de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l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artículo 18.6 de la ORDEN/TES/864/2023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para el rol del trabajador, se </w:t>
            </w:r>
            <w:r w:rsidR="008A6E73"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utilizará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el valor definido po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r dicho artículo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 En caso contrario,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s</w:t>
            </w:r>
            <w:r w:rsidRPr="00EB143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e utilizará el valor obtenido en la columna E.</w:t>
            </w:r>
          </w:p>
        </w:tc>
      </w:tr>
    </w:tbl>
    <w:p w14:paraId="560F1A7C" w14:textId="77777777" w:rsidR="003E199A" w:rsidRDefault="003E199A"/>
    <w:sectPr w:rsidR="003E199A" w:rsidSect="008A6E73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31"/>
    <w:rsid w:val="0031048B"/>
    <w:rsid w:val="003E199A"/>
    <w:rsid w:val="008A6E73"/>
    <w:rsid w:val="00C4254E"/>
    <w:rsid w:val="00E36320"/>
    <w:rsid w:val="00E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F986"/>
  <w15:chartTrackingRefBased/>
  <w15:docId w15:val="{5CA8FB2A-21C5-4F8B-9636-77742A2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4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4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4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4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4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4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4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4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Ugarte Sierra, Alberto José</dc:creator>
  <cp:keywords/>
  <dc:description/>
  <cp:lastModifiedBy>Ugarte Sierra, Alberto José</cp:lastModifiedBy>
  <cp:revision>1</cp:revision>
  <dcterms:created xsi:type="dcterms:W3CDTF">2025-01-20T09:10:00Z</dcterms:created>
  <dcterms:modified xsi:type="dcterms:W3CDTF">2025-01-20T09:34:00Z</dcterms:modified>
</cp:coreProperties>
</file>