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9FD19" w14:textId="4A4389E8" w:rsidR="00752C62" w:rsidRDefault="00023F2F" w:rsidP="00AA5D33">
      <w:r w:rsidRPr="002357A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C0E73C2" wp14:editId="7DE99C3C">
                <wp:simplePos x="0" y="0"/>
                <wp:positionH relativeFrom="column">
                  <wp:posOffset>6845300</wp:posOffset>
                </wp:positionH>
                <wp:positionV relativeFrom="paragraph">
                  <wp:posOffset>-1517015</wp:posOffset>
                </wp:positionV>
                <wp:extent cx="6638925" cy="1493520"/>
                <wp:effectExtent l="0" t="0" r="28575" b="11430"/>
                <wp:wrapNone/>
                <wp:docPr id="2134396270" name="Cuadro de texto 2134396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0B243" w14:textId="77CEDA1D" w:rsidR="00023F2F" w:rsidRPr="00F65E70" w:rsidRDefault="00023F2F" w:rsidP="00023F2F">
                            <w:pPr>
                              <w:tabs>
                                <w:tab w:val="left" w:pos="7088"/>
                              </w:tabs>
                              <w:spacing w:after="0" w:line="240" w:lineRule="auto"/>
                              <w:jc w:val="center"/>
                              <w:rPr>
                                <w:rFonts w:ascii="Gotham Bold" w:hAnsi="Gotham Bold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sz w:val="80"/>
                                <w:szCs w:val="80"/>
                              </w:rPr>
                              <w:t>PRO</w:t>
                            </w:r>
                            <w:r w:rsidR="00E75460">
                              <w:rPr>
                                <w:rFonts w:ascii="Gotham Bold" w:hAnsi="Gotham Bold"/>
                                <w:b/>
                                <w:sz w:val="80"/>
                                <w:szCs w:val="80"/>
                              </w:rPr>
                              <w:t>IEKTUAREN IZENBURUA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0E73C2" id="_x0000_t202" coordsize="21600,21600" o:spt="202" path="m,l,21600r21600,l21600,xe">
                <v:stroke joinstyle="miter"/>
                <v:path gradientshapeok="t" o:connecttype="rect"/>
              </v:shapetype>
              <v:shape id="Cuadro de texto 2134396270" o:spid="_x0000_s1026" type="#_x0000_t202" style="position:absolute;margin-left:539pt;margin-top:-119.45pt;width:522.75pt;height:117.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" filled="f" strokecolor="red" strokeweight=".5pt">
                <v:stroke dashstyle="dash"/>
                <v:textbox>
                  <w:txbxContent>
                    <w:p w14:paraId="1E80B243" w14:textId="77CEDA1D" w:rsidR="00023F2F" w:rsidRPr="00F65E70" w:rsidRDefault="00023F2F" w:rsidP="00023F2F">
                      <w:pPr>
                        <w:tabs>
                          <w:tab w:val="left" w:pos="7088"/>
                        </w:tabs>
                        <w:spacing w:after="0" w:line="240" w:lineRule="auto"/>
                        <w:jc w:val="center"/>
                        <w:rPr>
                          <w:rFonts w:ascii="Gotham Bold" w:hAnsi="Gotham Bold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Gotham Bold" w:hAnsi="Gotham Bold"/>
                          <w:b/>
                          <w:sz w:val="80"/>
                          <w:szCs w:val="80"/>
                        </w:rPr>
                        <w:t>PRO</w:t>
                      </w:r>
                      <w:r w:rsidR="00E75460">
                        <w:rPr>
                          <w:rFonts w:ascii="Gotham Bold" w:hAnsi="Gotham Bold"/>
                          <w:b/>
                          <w:sz w:val="80"/>
                          <w:szCs w:val="80"/>
                        </w:rPr>
                        <w:t>IEKTUAREN IZENBURUA</w:t>
                      </w:r>
                    </w:p>
                  </w:txbxContent>
                </v:textbox>
              </v:shape>
            </w:pict>
          </mc:Fallback>
        </mc:AlternateContent>
      </w:r>
      <w:r w:rsidR="00284FAF" w:rsidRPr="002357A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78EB1F6" wp14:editId="1BB6404E">
                <wp:simplePos x="0" y="0"/>
                <wp:positionH relativeFrom="column">
                  <wp:posOffset>-226695</wp:posOffset>
                </wp:positionH>
                <wp:positionV relativeFrom="paragraph">
                  <wp:posOffset>-1512569</wp:posOffset>
                </wp:positionV>
                <wp:extent cx="6638925" cy="1493520"/>
                <wp:effectExtent l="0" t="0" r="28575" b="1143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EB20D" w14:textId="3F6E06BD" w:rsidR="002357A4" w:rsidRPr="00F65E70" w:rsidRDefault="00C87123" w:rsidP="002357A4">
                            <w:pPr>
                              <w:tabs>
                                <w:tab w:val="left" w:pos="7088"/>
                              </w:tabs>
                              <w:spacing w:after="0" w:line="240" w:lineRule="auto"/>
                              <w:jc w:val="center"/>
                              <w:rPr>
                                <w:rFonts w:ascii="Gotham Bold" w:hAnsi="Gotham Bold"/>
                                <w:b/>
                                <w:sz w:val="80"/>
                                <w:szCs w:val="80"/>
                              </w:rPr>
                            </w:pPr>
                            <w:r w:rsidRPr="00F65E70">
                              <w:rPr>
                                <w:rFonts w:ascii="Gotham Bold" w:hAnsi="Gotham Bold"/>
                                <w:b/>
                                <w:sz w:val="80"/>
                                <w:szCs w:val="80"/>
                              </w:rPr>
                              <w:t>TÍTULO DEL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EB1F6" id="Cuadro de texto 1" o:spid="_x0000_s1027" type="#_x0000_t202" style="position:absolute;margin-left:-17.85pt;margin-top:-119.1pt;width:522.75pt;height:117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" filled="f" strokecolor="red" strokeweight=".5pt">
                <v:stroke dashstyle="dash"/>
                <v:textbox>
                  <w:txbxContent>
                    <w:p w14:paraId="078EB20D" w14:textId="3F6E06BD" w:rsidR="002357A4" w:rsidRPr="00F65E70" w:rsidRDefault="00C87123" w:rsidP="002357A4">
                      <w:pPr>
                        <w:tabs>
                          <w:tab w:val="left" w:pos="7088"/>
                        </w:tabs>
                        <w:spacing w:after="0" w:line="240" w:lineRule="auto"/>
                        <w:jc w:val="center"/>
                        <w:rPr>
                          <w:rFonts w:ascii="Gotham Bold" w:hAnsi="Gotham Bold"/>
                          <w:b/>
                          <w:sz w:val="80"/>
                          <w:szCs w:val="80"/>
                        </w:rPr>
                      </w:pPr>
                      <w:r w:rsidRPr="00F65E70">
                        <w:rPr>
                          <w:rFonts w:ascii="Gotham Bold" w:hAnsi="Gotham Bold"/>
                          <w:b/>
                          <w:sz w:val="80"/>
                          <w:szCs w:val="80"/>
                        </w:rPr>
                        <w:t>TÍTULO DEL PROYECTO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11296"/>
        <w:tblW w:w="0" w:type="auto"/>
        <w:tblLook w:val="04A0" w:firstRow="1" w:lastRow="0" w:firstColumn="1" w:lastColumn="0" w:noHBand="0" w:noVBand="1"/>
      </w:tblPr>
      <w:tblGrid>
        <w:gridCol w:w="18139"/>
      </w:tblGrid>
      <w:tr w:rsidR="00436146" w14:paraId="3F474BCA" w14:textId="77777777" w:rsidTr="00B662A8">
        <w:trPr>
          <w:trHeight w:val="1122"/>
        </w:trPr>
        <w:tc>
          <w:tcPr>
            <w:tcW w:w="181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798745" w14:textId="77777777" w:rsidR="00436146" w:rsidRPr="00775A16" w:rsidRDefault="00436146" w:rsidP="00B662A8">
            <w:pPr>
              <w:rPr>
                <w:rFonts w:ascii="Gotham Light" w:hAnsi="Gotham Light"/>
                <w:highlight w:val="yellow"/>
              </w:rPr>
            </w:pPr>
            <w:r w:rsidRPr="00775A16">
              <w:rPr>
                <w:rFonts w:ascii="Gotham Light" w:hAnsi="Gotham Light"/>
                <w:highlight w:val="yellow"/>
              </w:rPr>
              <w:t>Espacio para logotipos de otras entidades y organizaciones colaboradoras. El logotipo no podrá ser en ningún caso de mayor tamaño que los logos del faldón oficial.</w:t>
            </w:r>
          </w:p>
        </w:tc>
      </w:tr>
    </w:tbl>
    <w:p w14:paraId="473B25F0" w14:textId="3B4DF4F7" w:rsidR="001F0D06" w:rsidRDefault="00E04735" w:rsidP="00AA5D33">
      <w:r w:rsidRPr="002357A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78EB1EC" wp14:editId="38BB7535">
                <wp:simplePos x="0" y="0"/>
                <wp:positionH relativeFrom="margin">
                  <wp:posOffset>-3175</wp:posOffset>
                </wp:positionH>
                <wp:positionV relativeFrom="paragraph">
                  <wp:posOffset>3608070</wp:posOffset>
                </wp:positionV>
                <wp:extent cx="13325475" cy="1266825"/>
                <wp:effectExtent l="0" t="0" r="0" b="952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547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EB209" w14:textId="027C3999" w:rsidR="002357A4" w:rsidRDefault="008425C5" w:rsidP="008425C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-142" w:hanging="11"/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</w:pPr>
                            <w:r w:rsidRPr="00ED70B4"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 xml:space="preserve">Beneficiario / Onuraduna: </w:t>
                            </w:r>
                            <w:r w:rsidR="002357A4" w:rsidRPr="00ED70B4"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 xml:space="preserve">Nombre del beneficiario </w:t>
                            </w:r>
                          </w:p>
                          <w:p w14:paraId="6281C923" w14:textId="1991B0C9" w:rsidR="00ED70B4" w:rsidRDefault="00ED70B4" w:rsidP="008425C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-142" w:hanging="11"/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 xml:space="preserve">Inversión total / Inbertsioa guztira: </w:t>
                            </w:r>
                            <w:r w:rsidR="00DD78D8"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>000.000.000 €</w:t>
                            </w:r>
                          </w:p>
                          <w:p w14:paraId="065294A4" w14:textId="77319EE5" w:rsidR="00DD78D8" w:rsidRPr="00ED70B4" w:rsidRDefault="00DD78D8" w:rsidP="008425C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-142" w:hanging="11"/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>Importe de la ayuda / Laguntzaren zenbatekoa: 000.000.000 €</w:t>
                            </w:r>
                          </w:p>
                          <w:p w14:paraId="13727B5F" w14:textId="77777777" w:rsidR="007A7FB5" w:rsidRPr="00ED70B4" w:rsidRDefault="007A7FB5">
                            <w:pPr>
                              <w:rPr>
                                <w:rFonts w:ascii="Gotham Bold" w:hAnsi="Gotham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EB1EC"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8" type="#_x0000_t202" style="position:absolute;margin-left:-.25pt;margin-top:284.1pt;width:1049.25pt;height:99.75pt;z-index:25157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" filled="f" stroked="f" strokeweight=".5pt">
                <v:stroke dashstyle="dash"/>
                <v:textbox inset=",0,,0">
                  <w:txbxContent>
                    <w:p w14:paraId="078EB209" w14:textId="027C3999" w:rsidR="002357A4" w:rsidRDefault="008425C5" w:rsidP="008425C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-142" w:hanging="11"/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</w:pPr>
                      <w:r w:rsidRPr="00ED70B4"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 xml:space="preserve">Beneficiario / Onuraduna: </w:t>
                      </w:r>
                      <w:r w:rsidR="002357A4" w:rsidRPr="00ED70B4"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 xml:space="preserve">Nombre del beneficiario </w:t>
                      </w:r>
                    </w:p>
                    <w:p w14:paraId="6281C923" w14:textId="1991B0C9" w:rsidR="00ED70B4" w:rsidRDefault="00ED70B4" w:rsidP="008425C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-142" w:hanging="11"/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 xml:space="preserve">Inversión total / Inbertsioa guztira: </w:t>
                      </w:r>
                      <w:r w:rsidR="00DD78D8"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>000.000.000 €</w:t>
                      </w:r>
                    </w:p>
                    <w:p w14:paraId="065294A4" w14:textId="77319EE5" w:rsidR="00DD78D8" w:rsidRPr="00ED70B4" w:rsidRDefault="00DD78D8" w:rsidP="008425C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-142" w:hanging="11"/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>Importe de la ayuda / Laguntzaren zenbatekoa: 000.000.000 €</w:t>
                      </w:r>
                    </w:p>
                    <w:p w14:paraId="13727B5F" w14:textId="77777777" w:rsidR="007A7FB5" w:rsidRPr="00ED70B4" w:rsidRDefault="007A7FB5">
                      <w:pPr>
                        <w:rPr>
                          <w:rFonts w:ascii="Gotham Bold" w:hAnsi="Gotham Bol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2BD4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7A985E1F" wp14:editId="1FA506A0">
                <wp:simplePos x="0" y="0"/>
                <wp:positionH relativeFrom="margin">
                  <wp:posOffset>6902450</wp:posOffset>
                </wp:positionH>
                <wp:positionV relativeFrom="paragraph">
                  <wp:posOffset>184150</wp:posOffset>
                </wp:positionV>
                <wp:extent cx="6549390" cy="2891155"/>
                <wp:effectExtent l="0" t="0" r="3810" b="4445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9390" cy="289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FB8B3" w14:textId="77777777" w:rsidR="00562E33" w:rsidRPr="00ED70B4" w:rsidRDefault="00562E33" w:rsidP="00562E33">
                            <w:pPr>
                              <w:jc w:val="both"/>
                              <w:rPr>
                                <w:rFonts w:ascii="Gotham Light" w:hAnsi="Gotham Light"/>
                                <w:sz w:val="40"/>
                                <w:szCs w:val="40"/>
                                <w:lang w:val="eu-ES"/>
                              </w:rPr>
                            </w:pPr>
                            <w:r w:rsidRPr="00ED70B4">
                              <w:rPr>
                                <w:rFonts w:ascii="Gotham Light" w:hAnsi="Gotham Light"/>
                                <w:sz w:val="40"/>
                                <w:szCs w:val="40"/>
                                <w:lang w:val="eu-ES"/>
                              </w:rPr>
                              <w:t>Europar Batasunak – NextGenerationEU – finantzatutako Suspertze, Transformazio eta Erresilientzia Planaren (C12.I3) esparruan egindako proiektua, hondakinen kudeaketa hobetzeko eta udal-hondakinen, ontzien eta ontzi-hondakinen kudeaketaren arloan Europar Batasunak ezarritako helburu berriak betetzen direla bermatzeko beharrezkoak diren inbertsioak bizkortzeko.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85E1F" id="Cuadro de texto 2" o:spid="_x0000_s1029" type="#_x0000_t202" style="position:absolute;margin-left:543.5pt;margin-top:14.5pt;width:515.7pt;height:227.6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" stroked="f">
                <v:textbox>
                  <w:txbxContent>
                    <w:p w14:paraId="0A1FB8B3" w14:textId="77777777" w:rsidR="00562E33" w:rsidRPr="00ED70B4" w:rsidRDefault="00562E33" w:rsidP="00562E33">
                      <w:pPr>
                        <w:jc w:val="both"/>
                        <w:rPr>
                          <w:rFonts w:ascii="Gotham Light" w:hAnsi="Gotham Light"/>
                          <w:sz w:val="40"/>
                          <w:szCs w:val="40"/>
                          <w:lang w:val="eu-ES"/>
                        </w:rPr>
                      </w:pPr>
                      <w:r w:rsidRPr="00ED70B4">
                        <w:rPr>
                          <w:rFonts w:ascii="Gotham Light" w:hAnsi="Gotham Light"/>
                          <w:sz w:val="40"/>
                          <w:szCs w:val="40"/>
                          <w:lang w:val="eu-ES"/>
                        </w:rPr>
                        <w:t xml:space="preserve">Europar Batasunak – </w:t>
                      </w:r>
                      <w:proofErr w:type="spellStart"/>
                      <w:r w:rsidRPr="00ED70B4">
                        <w:rPr>
                          <w:rFonts w:ascii="Gotham Light" w:hAnsi="Gotham Light"/>
                          <w:sz w:val="40"/>
                          <w:szCs w:val="40"/>
                          <w:lang w:val="eu-ES"/>
                        </w:rPr>
                        <w:t>NextGenerationEU</w:t>
                      </w:r>
                      <w:proofErr w:type="spellEnd"/>
                      <w:r w:rsidRPr="00ED70B4">
                        <w:rPr>
                          <w:rFonts w:ascii="Gotham Light" w:hAnsi="Gotham Light"/>
                          <w:sz w:val="40"/>
                          <w:szCs w:val="40"/>
                          <w:lang w:val="eu-ES"/>
                        </w:rPr>
                        <w:t xml:space="preserve"> – finantzatutako Suspertze, Transformazio eta Erresilientzia Planaren (C12.I3) esparruan egindako proiektua, hondakinen kudeaketa hobetzeko eta udal-hondakinen, ontzien eta ontzi-hondakinen kudeaketaren arloan Europar Batasunak ezarritako helburu berriak betetzen direla bermatzeko beharrezkoak diren inbertsioak bizkortzeko.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2E33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1F3385D1" wp14:editId="3B753CE3">
                <wp:simplePos x="0" y="0"/>
                <wp:positionH relativeFrom="column">
                  <wp:posOffset>-177165</wp:posOffset>
                </wp:positionH>
                <wp:positionV relativeFrom="paragraph">
                  <wp:posOffset>163566</wp:posOffset>
                </wp:positionV>
                <wp:extent cx="6496050" cy="290131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290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1D749" w14:textId="77777777" w:rsidR="00562E33" w:rsidRPr="00ED70B4" w:rsidRDefault="00562E33" w:rsidP="00562E33">
                            <w:pPr>
                              <w:jc w:val="both"/>
                              <w:rPr>
                                <w:rFonts w:ascii="Gotham Light" w:hAnsi="Gotham Light"/>
                                <w:sz w:val="40"/>
                                <w:szCs w:val="40"/>
                              </w:rPr>
                            </w:pPr>
                            <w:r w:rsidRPr="00ED70B4">
                              <w:rPr>
                                <w:rFonts w:ascii="Gotham Light" w:hAnsi="Gotham Light"/>
                                <w:sz w:val="40"/>
                                <w:szCs w:val="40"/>
                              </w:rPr>
                              <w:t xml:space="preserve">Proyecto realizado en el marco del Plan de Recuperación, Transformación y Resiliencia (C12.I3), financiado por la Unión Europea – NextGenerationEU, con el </w:t>
                            </w:r>
                            <w:r w:rsidRPr="00ED70B4">
                              <w:rPr>
                                <w:rFonts w:ascii="Gotham Light" w:hAnsi="Gotham Light"/>
                                <w:sz w:val="36"/>
                                <w:szCs w:val="36"/>
                              </w:rPr>
                              <w:t>objeto</w:t>
                            </w:r>
                            <w:r w:rsidRPr="00ED70B4">
                              <w:rPr>
                                <w:rFonts w:ascii="Gotham Light" w:hAnsi="Gotham Light"/>
                                <w:sz w:val="40"/>
                                <w:szCs w:val="40"/>
                              </w:rPr>
                              <w:t xml:space="preserve"> de acelerar las inversiones necesarias para mejorar la gestión de residuos y garantizar el cumplimiento de los nuevos objetivos comunitarios en materia de gestión de residuos municipales y de envases y residuos de envases.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385D1" id="_x0000_s1030" type="#_x0000_t202" style="position:absolute;margin-left:-13.95pt;margin-top:12.9pt;width:511.5pt;height:228.4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" stroked="f">
                <v:textbox>
                  <w:txbxContent>
                    <w:p w14:paraId="6EB1D749" w14:textId="77777777" w:rsidR="00562E33" w:rsidRPr="00ED70B4" w:rsidRDefault="00562E33" w:rsidP="00562E33">
                      <w:pPr>
                        <w:jc w:val="both"/>
                        <w:rPr>
                          <w:rFonts w:ascii="Gotham Light" w:hAnsi="Gotham Light"/>
                          <w:sz w:val="40"/>
                          <w:szCs w:val="40"/>
                        </w:rPr>
                      </w:pPr>
                      <w:r w:rsidRPr="00ED70B4">
                        <w:rPr>
                          <w:rFonts w:ascii="Gotham Light" w:hAnsi="Gotham Light"/>
                          <w:sz w:val="40"/>
                          <w:szCs w:val="40"/>
                        </w:rPr>
                        <w:t xml:space="preserve">Proyecto realizado en el marco del Plan de Recuperación, Transformación y Resiliencia (C12.I3), financiado por la Unión Europea – NextGenerationEU, con el </w:t>
                      </w:r>
                      <w:r w:rsidRPr="00ED70B4">
                        <w:rPr>
                          <w:rFonts w:ascii="Gotham Light" w:hAnsi="Gotham Light"/>
                          <w:sz w:val="36"/>
                          <w:szCs w:val="36"/>
                        </w:rPr>
                        <w:t>objeto</w:t>
                      </w:r>
                      <w:r w:rsidRPr="00ED70B4">
                        <w:rPr>
                          <w:rFonts w:ascii="Gotham Light" w:hAnsi="Gotham Light"/>
                          <w:sz w:val="40"/>
                          <w:szCs w:val="40"/>
                        </w:rPr>
                        <w:t xml:space="preserve"> de acelerar las inversiones necesarias para mejorar la gestión de residuos y garantizar el cumplimiento de los nuevos objetivos comunitarios en materia de gestión de residuos municipales y de envases y residuos de envases.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715E7F" w14:textId="77777777" w:rsidR="00C918AC" w:rsidRPr="00C918AC" w:rsidRDefault="00C918AC" w:rsidP="00C918AC"/>
    <w:p w14:paraId="4073B599" w14:textId="77777777" w:rsidR="00C918AC" w:rsidRPr="00C918AC" w:rsidRDefault="00C918AC" w:rsidP="00C918AC"/>
    <w:p w14:paraId="5668C834" w14:textId="77777777" w:rsidR="00C918AC" w:rsidRPr="00C918AC" w:rsidRDefault="00C918AC" w:rsidP="00C918AC"/>
    <w:p w14:paraId="6DD674A3" w14:textId="77777777" w:rsidR="00C918AC" w:rsidRPr="00C918AC" w:rsidRDefault="00C918AC" w:rsidP="00C918AC"/>
    <w:p w14:paraId="220851B5" w14:textId="77777777" w:rsidR="00C918AC" w:rsidRPr="00C918AC" w:rsidRDefault="00C918AC" w:rsidP="00C918AC"/>
    <w:p w14:paraId="305BA4C4" w14:textId="77777777" w:rsidR="00C918AC" w:rsidRPr="00C918AC" w:rsidRDefault="00C918AC" w:rsidP="00C918AC"/>
    <w:p w14:paraId="38C09DBB" w14:textId="77777777" w:rsidR="00C918AC" w:rsidRPr="00C918AC" w:rsidRDefault="00C918AC" w:rsidP="00C918AC"/>
    <w:p w14:paraId="6F533055" w14:textId="77777777" w:rsidR="00C918AC" w:rsidRPr="00C918AC" w:rsidRDefault="00C918AC" w:rsidP="00C918AC"/>
    <w:p w14:paraId="67AB76C9" w14:textId="77777777" w:rsidR="00C918AC" w:rsidRPr="00C918AC" w:rsidRDefault="00C918AC" w:rsidP="00C918AC"/>
    <w:p w14:paraId="63E0FEDB" w14:textId="77777777" w:rsidR="00C918AC" w:rsidRPr="00C918AC" w:rsidRDefault="00C918AC" w:rsidP="00C918AC"/>
    <w:p w14:paraId="4C1FFDC5" w14:textId="77777777" w:rsidR="00C918AC" w:rsidRPr="00C918AC" w:rsidRDefault="00C918AC" w:rsidP="00C918AC"/>
    <w:p w14:paraId="67E0C234" w14:textId="77777777" w:rsidR="00C918AC" w:rsidRPr="00C918AC" w:rsidRDefault="00C918AC" w:rsidP="00C918AC"/>
    <w:p w14:paraId="41F18F3C" w14:textId="77777777" w:rsidR="00C918AC" w:rsidRPr="00C918AC" w:rsidRDefault="00C918AC" w:rsidP="00C918AC"/>
    <w:p w14:paraId="7C8B7448" w14:textId="77777777" w:rsidR="00C918AC" w:rsidRPr="00C918AC" w:rsidRDefault="00C918AC" w:rsidP="00C918AC"/>
    <w:p w14:paraId="45728A72" w14:textId="761A93F5" w:rsidR="00C918AC" w:rsidRPr="00C918AC" w:rsidRDefault="00C918AC" w:rsidP="00C918AC">
      <w:r>
        <w:rPr>
          <w:noProof/>
        </w:rPr>
        <w:drawing>
          <wp:anchor distT="0" distB="0" distL="114300" distR="114300" simplePos="0" relativeHeight="251869184" behindDoc="0" locked="0" layoutInCell="1" allowOverlap="1" wp14:anchorId="2AE0A40F" wp14:editId="3168C05F">
            <wp:simplePos x="0" y="0"/>
            <wp:positionH relativeFrom="margin">
              <wp:align>center</wp:align>
            </wp:positionH>
            <wp:positionV relativeFrom="paragraph">
              <wp:posOffset>309245</wp:posOffset>
            </wp:positionV>
            <wp:extent cx="12256135" cy="1600200"/>
            <wp:effectExtent l="0" t="0" r="0" b="0"/>
            <wp:wrapNone/>
            <wp:docPr id="398458788" name="Imagen 8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58788" name="Imagen 8" descr="Imagen que contiene Logotipo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613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C77D4" w14:textId="241FE17F" w:rsidR="00C918AC" w:rsidRDefault="00C918AC" w:rsidP="00C918AC"/>
    <w:p w14:paraId="48CA9EAE" w14:textId="77777777" w:rsidR="00C918AC" w:rsidRDefault="00C918AC" w:rsidP="00C918AC"/>
    <w:p w14:paraId="602DFF1B" w14:textId="12F1DFC3" w:rsidR="00C918AC" w:rsidRPr="00C918AC" w:rsidRDefault="00C918AC" w:rsidP="00C918AC">
      <w:pPr>
        <w:tabs>
          <w:tab w:val="left" w:pos="5016"/>
        </w:tabs>
      </w:pPr>
      <w:r>
        <w:tab/>
      </w:r>
    </w:p>
    <w:sectPr w:rsidR="00C918AC" w:rsidRPr="00C918AC" w:rsidSect="00E8516A">
      <w:headerReference w:type="even" r:id="rId11"/>
      <w:headerReference w:type="default" r:id="rId12"/>
      <w:headerReference w:type="first" r:id="rId13"/>
      <w:pgSz w:w="23814" w:h="16839" w:orient="landscape" w:code="8"/>
      <w:pgMar w:top="1560" w:right="1417" w:bottom="426" w:left="1417" w:header="708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B4B9AF" w14:textId="77777777" w:rsidR="00F61C7D" w:rsidRDefault="00F61C7D" w:rsidP="002357A4">
      <w:pPr>
        <w:spacing w:after="0" w:line="240" w:lineRule="auto"/>
      </w:pPr>
      <w:r>
        <w:separator/>
      </w:r>
    </w:p>
  </w:endnote>
  <w:endnote w:type="continuationSeparator" w:id="0">
    <w:p w14:paraId="70EBAF93" w14:textId="77777777" w:rsidR="00F61C7D" w:rsidRDefault="00F61C7D" w:rsidP="00235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3F049" w14:textId="77777777" w:rsidR="00F61C7D" w:rsidRDefault="00F61C7D" w:rsidP="002357A4">
      <w:pPr>
        <w:spacing w:after="0" w:line="240" w:lineRule="auto"/>
      </w:pPr>
      <w:r>
        <w:separator/>
      </w:r>
    </w:p>
  </w:footnote>
  <w:footnote w:type="continuationSeparator" w:id="0">
    <w:p w14:paraId="493BC526" w14:textId="77777777" w:rsidR="00F61C7D" w:rsidRDefault="00F61C7D" w:rsidP="00235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EB1FE" w14:textId="77777777" w:rsidR="002357A4" w:rsidRDefault="00000000">
    <w:pPr>
      <w:pStyle w:val="Encabezado"/>
    </w:pPr>
    <w:r>
      <w:rPr>
        <w:noProof/>
        <w:lang w:eastAsia="es-ES"/>
      </w:rPr>
      <w:pict w14:anchorId="078EB2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312266" o:spid="_x0000_s1035" type="#_x0000_t75" style="position:absolute;margin-left:0;margin-top:0;width:1191.35pt;height:842.4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26"/>
      <w:gridCol w:w="3441"/>
      <w:gridCol w:w="2537"/>
      <w:gridCol w:w="11076"/>
    </w:tblGrid>
    <w:tr w:rsidR="00CC5A19" w14:paraId="7B62525F" w14:textId="77777777" w:rsidTr="00CC5A19">
      <w:trPr>
        <w:trHeight w:val="2121"/>
      </w:trPr>
      <w:tc>
        <w:tcPr>
          <w:tcW w:w="3958" w:type="dxa"/>
          <w:vAlign w:val="center"/>
        </w:tcPr>
        <w:p w14:paraId="1C3FAC3F" w14:textId="1ACB8780" w:rsidR="00AA5D33" w:rsidRDefault="00AA5D33" w:rsidP="006C1DCF">
          <w:pPr>
            <w:pStyle w:val="Encabezado"/>
          </w:pPr>
        </w:p>
      </w:tc>
      <w:tc>
        <w:tcPr>
          <w:tcW w:w="3469" w:type="dxa"/>
          <w:vAlign w:val="center"/>
        </w:tcPr>
        <w:p w14:paraId="51BF9F3D" w14:textId="559A4811" w:rsidR="00AA5D33" w:rsidRDefault="00AA5D33" w:rsidP="0058686F">
          <w:pPr>
            <w:pStyle w:val="Encabezado"/>
          </w:pPr>
        </w:p>
      </w:tc>
      <w:tc>
        <w:tcPr>
          <w:tcW w:w="2557" w:type="dxa"/>
          <w:vAlign w:val="center"/>
        </w:tcPr>
        <w:p w14:paraId="3F4CC366" w14:textId="2ACB5576" w:rsidR="00AA5D33" w:rsidRDefault="00AA5D33" w:rsidP="006C1DCF">
          <w:pPr>
            <w:pStyle w:val="Encabezado"/>
          </w:pPr>
        </w:p>
      </w:tc>
      <w:tc>
        <w:tcPr>
          <w:tcW w:w="11169" w:type="dxa"/>
          <w:vAlign w:val="center"/>
        </w:tcPr>
        <w:p w14:paraId="7EF0EA88" w14:textId="020F94C7" w:rsidR="00AA5D33" w:rsidRDefault="00AA5D33" w:rsidP="00BC5A0A">
          <w:pPr>
            <w:pStyle w:val="Encabezado"/>
          </w:pPr>
        </w:p>
      </w:tc>
    </w:tr>
  </w:tbl>
  <w:p w14:paraId="07D5B603" w14:textId="77777777" w:rsidR="00AA5D33" w:rsidRDefault="00AA5D3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EB200" w14:textId="77777777" w:rsidR="002357A4" w:rsidRDefault="00000000">
    <w:pPr>
      <w:pStyle w:val="Encabezado"/>
    </w:pPr>
    <w:r>
      <w:rPr>
        <w:noProof/>
        <w:lang w:eastAsia="es-ES"/>
      </w:rPr>
      <w:pict w14:anchorId="078EB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312265" o:spid="_x0000_s1034" type="#_x0000_t75" style="position:absolute;margin-left:0;margin-top:0;width:1191.35pt;height:842.4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602813"/>
    <w:multiLevelType w:val="hybridMultilevel"/>
    <w:tmpl w:val="3996A9A4"/>
    <w:lvl w:ilvl="0" w:tplc="042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4B141B"/>
    <w:multiLevelType w:val="hybridMultilevel"/>
    <w:tmpl w:val="F72A8CBC"/>
    <w:lvl w:ilvl="0" w:tplc="042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A708C0"/>
    <w:multiLevelType w:val="hybridMultilevel"/>
    <w:tmpl w:val="C848FA3C"/>
    <w:lvl w:ilvl="0" w:tplc="042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7819573">
    <w:abstractNumId w:val="0"/>
  </w:num>
  <w:num w:numId="2" w16cid:durableId="560603550">
    <w:abstractNumId w:val="2"/>
  </w:num>
  <w:num w:numId="3" w16cid:durableId="8539549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7A4"/>
    <w:rsid w:val="00005A03"/>
    <w:rsid w:val="00023F2F"/>
    <w:rsid w:val="0007794E"/>
    <w:rsid w:val="00092FEC"/>
    <w:rsid w:val="00176638"/>
    <w:rsid w:val="001C2171"/>
    <w:rsid w:val="001E7EE8"/>
    <w:rsid w:val="001F0D06"/>
    <w:rsid w:val="002357A4"/>
    <w:rsid w:val="002639BD"/>
    <w:rsid w:val="00284FAF"/>
    <w:rsid w:val="00292D28"/>
    <w:rsid w:val="0032283D"/>
    <w:rsid w:val="0036502A"/>
    <w:rsid w:val="00382026"/>
    <w:rsid w:val="003D053E"/>
    <w:rsid w:val="004040E5"/>
    <w:rsid w:val="0041306A"/>
    <w:rsid w:val="00436146"/>
    <w:rsid w:val="00441880"/>
    <w:rsid w:val="0045516E"/>
    <w:rsid w:val="004C1690"/>
    <w:rsid w:val="004E4D83"/>
    <w:rsid w:val="005277A7"/>
    <w:rsid w:val="00562E33"/>
    <w:rsid w:val="0058686F"/>
    <w:rsid w:val="005A3A77"/>
    <w:rsid w:val="005C1A66"/>
    <w:rsid w:val="005E0D63"/>
    <w:rsid w:val="005E3E01"/>
    <w:rsid w:val="006039E4"/>
    <w:rsid w:val="00647840"/>
    <w:rsid w:val="00691035"/>
    <w:rsid w:val="006A390F"/>
    <w:rsid w:val="006C1DCF"/>
    <w:rsid w:val="006E0658"/>
    <w:rsid w:val="00752C62"/>
    <w:rsid w:val="00757B59"/>
    <w:rsid w:val="00762BD4"/>
    <w:rsid w:val="00775A16"/>
    <w:rsid w:val="007808A8"/>
    <w:rsid w:val="007809EF"/>
    <w:rsid w:val="00791506"/>
    <w:rsid w:val="007A12C5"/>
    <w:rsid w:val="007A7FB5"/>
    <w:rsid w:val="007D49C7"/>
    <w:rsid w:val="007F3B0D"/>
    <w:rsid w:val="008425C5"/>
    <w:rsid w:val="00852A75"/>
    <w:rsid w:val="00871106"/>
    <w:rsid w:val="00950403"/>
    <w:rsid w:val="0098518E"/>
    <w:rsid w:val="009A5BAA"/>
    <w:rsid w:val="009C2173"/>
    <w:rsid w:val="009D310D"/>
    <w:rsid w:val="009F2A18"/>
    <w:rsid w:val="00A16401"/>
    <w:rsid w:val="00A2340E"/>
    <w:rsid w:val="00A54B8D"/>
    <w:rsid w:val="00A9339E"/>
    <w:rsid w:val="00AA5D33"/>
    <w:rsid w:val="00AB0AAC"/>
    <w:rsid w:val="00AD2A0D"/>
    <w:rsid w:val="00B2247D"/>
    <w:rsid w:val="00B42275"/>
    <w:rsid w:val="00B546FC"/>
    <w:rsid w:val="00B662A8"/>
    <w:rsid w:val="00BC5A0A"/>
    <w:rsid w:val="00BD1FF4"/>
    <w:rsid w:val="00BE0021"/>
    <w:rsid w:val="00C0210A"/>
    <w:rsid w:val="00C17E38"/>
    <w:rsid w:val="00C86F44"/>
    <w:rsid w:val="00C87123"/>
    <w:rsid w:val="00C918AC"/>
    <w:rsid w:val="00C94E04"/>
    <w:rsid w:val="00CC5A19"/>
    <w:rsid w:val="00DB1099"/>
    <w:rsid w:val="00DB7A53"/>
    <w:rsid w:val="00DC2DDD"/>
    <w:rsid w:val="00DD78D8"/>
    <w:rsid w:val="00E04735"/>
    <w:rsid w:val="00E178EC"/>
    <w:rsid w:val="00E27ED2"/>
    <w:rsid w:val="00E3603F"/>
    <w:rsid w:val="00E44681"/>
    <w:rsid w:val="00E75460"/>
    <w:rsid w:val="00E8516A"/>
    <w:rsid w:val="00ED70B4"/>
    <w:rsid w:val="00EF7152"/>
    <w:rsid w:val="00F27876"/>
    <w:rsid w:val="00F306E3"/>
    <w:rsid w:val="00F61C7D"/>
    <w:rsid w:val="00F62643"/>
    <w:rsid w:val="00F65E70"/>
    <w:rsid w:val="00F8386C"/>
    <w:rsid w:val="00FB514A"/>
    <w:rsid w:val="00FC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8EB1E5"/>
  <w15:docId w15:val="{43998982-1181-4338-9762-A5328B60D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57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57A4"/>
  </w:style>
  <w:style w:type="paragraph" w:styleId="Piedepgina">
    <w:name w:val="footer"/>
    <w:basedOn w:val="Normal"/>
    <w:link w:val="PiedepginaCar"/>
    <w:uiPriority w:val="99"/>
    <w:unhideWhenUsed/>
    <w:rsid w:val="002357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7A4"/>
  </w:style>
  <w:style w:type="table" w:styleId="Tablaconcuadrcula">
    <w:name w:val="Table Grid"/>
    <w:basedOn w:val="Tablanormal"/>
    <w:uiPriority w:val="59"/>
    <w:rsid w:val="00AA5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425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a6a589-ef5a-4cb0-9b52-79d5b22c6219" xsi:nil="true"/>
    <lcf76f155ced4ddcb4097134ff3c332f xmlns="0ee9cd31-757f-4a03-92a0-29e7a84aa84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FFCBBBD17695419C02C5B216E3E06D" ma:contentTypeVersion="18" ma:contentTypeDescription="Crear nuevo documento." ma:contentTypeScope="" ma:versionID="77a89f7d2ba72ff3d60f689af3737635">
  <xsd:schema xmlns:xsd="http://www.w3.org/2001/XMLSchema" xmlns:xs="http://www.w3.org/2001/XMLSchema" xmlns:p="http://schemas.microsoft.com/office/2006/metadata/properties" xmlns:ns2="0ee9cd31-757f-4a03-92a0-29e7a84aa844" xmlns:ns3="5e6931b8-7b9c-4b3b-8cc2-dbb524729911" xmlns:ns4="0ea6a589-ef5a-4cb0-9b52-79d5b22c6219" targetNamespace="http://schemas.microsoft.com/office/2006/metadata/properties" ma:root="true" ma:fieldsID="4cf1d7cef6b4226b463ff2189ce4c0f2" ns2:_="" ns3:_="" ns4:_="">
    <xsd:import namespace="0ee9cd31-757f-4a03-92a0-29e7a84aa844"/>
    <xsd:import namespace="5e6931b8-7b9c-4b3b-8cc2-dbb524729911"/>
    <xsd:import namespace="0ea6a589-ef5a-4cb0-9b52-79d5b22c62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9cd31-757f-4a03-92a0-29e7a84aa8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ab8eeae6-5f14-4627-b573-d6b45fbf00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6931b8-7b9c-4b3b-8cc2-dbb5247299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6a589-ef5a-4cb0-9b52-79d5b22c6219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88655834-a192-4258-87fa-e6c1cc9e0e0e}" ma:internalName="TaxCatchAll" ma:showField="CatchAllData" ma:web="5e6931b8-7b9c-4b3b-8cc2-dbb5247299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915551-958E-4D6E-B3B4-2B6E860566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7CEE88-F060-455F-BC04-0627D92F5F12}">
  <ds:schemaRefs>
    <ds:schemaRef ds:uri="http://schemas.microsoft.com/office/2006/metadata/properties"/>
    <ds:schemaRef ds:uri="http://schemas.microsoft.com/office/infopath/2007/PartnerControls"/>
    <ds:schemaRef ds:uri="0ea6a589-ef5a-4cb0-9b52-79d5b22c6219"/>
    <ds:schemaRef ds:uri="0ee9cd31-757f-4a03-92a0-29e7a84aa844"/>
  </ds:schemaRefs>
</ds:datastoreItem>
</file>

<file path=customXml/itemProps3.xml><?xml version="1.0" encoding="utf-8"?>
<ds:datastoreItem xmlns:ds="http://schemas.openxmlformats.org/officeDocument/2006/customXml" ds:itemID="{08C2BCAA-EB9B-414A-B1B5-2275A47D68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e9cd31-757f-4a03-92a0-29e7a84aa844"/>
    <ds:schemaRef ds:uri="5e6931b8-7b9c-4b3b-8cc2-dbb524729911"/>
    <ds:schemaRef ds:uri="0ea6a589-ef5a-4cb0-9b52-79d5b22c62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Noëlle Andree Faillenot</dc:creator>
  <cp:lastModifiedBy>Elena Unzurrunzaga Gómez</cp:lastModifiedBy>
  <cp:revision>19</cp:revision>
  <dcterms:created xsi:type="dcterms:W3CDTF">2024-03-05T10:58:00Z</dcterms:created>
  <dcterms:modified xsi:type="dcterms:W3CDTF">2025-02-05T11:16:00Z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0x010100B8FFCBBBD17695419C02C5B216E3E06D</vt:lpwstr>
  </property>
  <property fmtid="{D5CDD505-2E9C-101B-9397-08002B2CF9AE}" pid="3" name="MediaServiceImageTags">
    <vt:lpwstr/>
  </property>
</Properties>
</file>