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FD3D" w14:textId="77777777" w:rsidR="008434F8" w:rsidRPr="008434F8" w:rsidRDefault="008434F8" w:rsidP="008434F8">
      <w:pPr>
        <w:pStyle w:val="Ttulo1"/>
        <w:spacing w:after="821"/>
        <w:ind w:right="1665"/>
        <w:jc w:val="center"/>
        <w:rPr>
          <w:b/>
          <w:bCs/>
        </w:rPr>
      </w:pPr>
      <w:r w:rsidRPr="008434F8">
        <w:rPr>
          <w:b/>
          <w:bCs/>
        </w:rPr>
        <w:t>I-B ERANSKINA</w:t>
      </w:r>
    </w:p>
    <w:p w14:paraId="28B6EC17" w14:textId="54DDDAC9" w:rsidR="00C65E4D" w:rsidRPr="007D22DC" w:rsidRDefault="008434F8" w:rsidP="008434F8">
      <w:pPr>
        <w:pStyle w:val="Ttulo1"/>
        <w:spacing w:after="821"/>
        <w:ind w:left="0" w:right="1665"/>
        <w:jc w:val="center"/>
        <w:rPr>
          <w:b/>
          <w:bCs/>
        </w:rPr>
      </w:pPr>
      <w:r w:rsidRPr="008434F8">
        <w:rPr>
          <w:b/>
          <w:bCs/>
        </w:rPr>
        <w:t>ENTITATE ESKATZAILEAREN MEMORIA EKONOMIKOA</w:t>
      </w:r>
    </w:p>
    <w:tbl>
      <w:tblPr>
        <w:tblStyle w:val="TableGrid"/>
        <w:tblW w:w="9975" w:type="dxa"/>
        <w:tblInd w:w="-236" w:type="dxa"/>
        <w:tblCellMar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3367"/>
        <w:gridCol w:w="550"/>
        <w:gridCol w:w="1177"/>
        <w:gridCol w:w="1516"/>
        <w:gridCol w:w="1762"/>
        <w:gridCol w:w="285"/>
        <w:gridCol w:w="1318"/>
      </w:tblGrid>
      <w:tr w:rsidR="00C65E4D" w14:paraId="28B6EC1A" w14:textId="77777777" w:rsidTr="009C0277">
        <w:trPr>
          <w:gridAfter w:val="1"/>
          <w:wAfter w:w="1318" w:type="dxa"/>
          <w:trHeight w:val="429"/>
        </w:trPr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B6EC18" w14:textId="4476EA39" w:rsidR="00C65E4D" w:rsidRDefault="008434F8">
            <w:r w:rsidRPr="008434F8">
              <w:rPr>
                <w:rFonts w:ascii="Arial" w:eastAsia="Arial" w:hAnsi="Arial" w:cs="Arial"/>
                <w:b/>
                <w:sz w:val="20"/>
              </w:rPr>
              <w:t>Proiektuaren izenburua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EC19" w14:textId="77777777" w:rsidR="00C65E4D" w:rsidRDefault="00336B12">
            <w:pPr>
              <w:ind w:lef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65E4D" w14:paraId="28B6EC1D" w14:textId="77777777" w:rsidTr="009C0277">
        <w:trPr>
          <w:gridAfter w:val="1"/>
          <w:wAfter w:w="1318" w:type="dxa"/>
          <w:trHeight w:val="513"/>
        </w:trPr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1B" w14:textId="529993EA" w:rsidR="00C65E4D" w:rsidRDefault="008434F8">
            <w:r w:rsidRPr="008434F8">
              <w:rPr>
                <w:rFonts w:ascii="Arial" w:eastAsia="Arial" w:hAnsi="Arial" w:cs="Arial"/>
                <w:b/>
                <w:sz w:val="20"/>
              </w:rPr>
              <w:t>Espediente-zenbakia (Bioefek betetzeko)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EC1C" w14:textId="77777777" w:rsidR="00C65E4D" w:rsidRDefault="00336B12">
            <w:pPr>
              <w:ind w:lef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65E4D" w14:paraId="28B6EC1F" w14:textId="77777777" w:rsidTr="009C0277">
        <w:trPr>
          <w:gridAfter w:val="1"/>
          <w:wAfter w:w="1318" w:type="dxa"/>
          <w:trHeight w:val="440"/>
        </w:trPr>
        <w:tc>
          <w:tcPr>
            <w:tcW w:w="8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B6EC1E" w14:textId="5BC4D642" w:rsidR="00C65E4D" w:rsidRDefault="008434F8">
            <w:pPr>
              <w:ind w:left="46"/>
              <w:jc w:val="center"/>
            </w:pPr>
            <w:r w:rsidRPr="008434F8">
              <w:rPr>
                <w:rFonts w:ascii="Arial" w:eastAsia="Arial" w:hAnsi="Arial" w:cs="Arial"/>
                <w:b/>
                <w:sz w:val="20"/>
              </w:rPr>
              <w:t>Entitate eskatzailearen identifikazioa</w:t>
            </w:r>
          </w:p>
        </w:tc>
      </w:tr>
      <w:tr w:rsidR="00C65E4D" w14:paraId="28B6EC22" w14:textId="77777777" w:rsidTr="009509B3">
        <w:trPr>
          <w:gridAfter w:val="1"/>
          <w:wAfter w:w="1318" w:type="dxa"/>
          <w:trHeight w:val="443"/>
        </w:trPr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8B6EC20" w14:textId="3D06FF43" w:rsidR="00C65E4D" w:rsidRDefault="007F3ECD">
            <w:r w:rsidRPr="007F3ECD">
              <w:rPr>
                <w:rFonts w:ascii="Arial" w:eastAsia="Arial" w:hAnsi="Arial" w:cs="Arial"/>
                <w:b/>
                <w:sz w:val="20"/>
              </w:rPr>
              <w:t>Entitate eskatzailearen izena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B6EC21" w14:textId="77777777" w:rsidR="00C65E4D" w:rsidRDefault="00336B12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65E4D" w14:paraId="28B6EC25" w14:textId="77777777" w:rsidTr="009509B3">
        <w:trPr>
          <w:gridAfter w:val="1"/>
          <w:wAfter w:w="1318" w:type="dxa"/>
          <w:trHeight w:val="664"/>
        </w:trPr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8117E2" w14:textId="77777777" w:rsidR="007F3ECD" w:rsidRPr="007F3ECD" w:rsidRDefault="007F3ECD" w:rsidP="007F3ECD">
            <w:pPr>
              <w:rPr>
                <w:rFonts w:ascii="Arial" w:eastAsia="Arial" w:hAnsi="Arial" w:cs="Arial"/>
                <w:b/>
                <w:sz w:val="20"/>
              </w:rPr>
            </w:pPr>
            <w:r w:rsidRPr="007F3ECD">
              <w:rPr>
                <w:rFonts w:ascii="Arial" w:eastAsia="Arial" w:hAnsi="Arial" w:cs="Arial"/>
                <w:b/>
                <w:sz w:val="20"/>
              </w:rPr>
              <w:t>Zehaztu entitate koordinatzailea edo</w:t>
            </w:r>
          </w:p>
          <w:p w14:paraId="28B6EC23" w14:textId="137E060F" w:rsidR="00C65E4D" w:rsidRDefault="007F3ECD" w:rsidP="007F3ECD">
            <w:r w:rsidRPr="007F3ECD">
              <w:rPr>
                <w:rFonts w:ascii="Arial" w:eastAsia="Arial" w:hAnsi="Arial" w:cs="Arial"/>
                <w:b/>
                <w:sz w:val="20"/>
              </w:rPr>
              <w:t>parte-hartzailea den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EC24" w14:textId="77777777" w:rsidR="00C65E4D" w:rsidRDefault="00336B12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509B3" w14:paraId="433DBBC4" w14:textId="77777777" w:rsidTr="001F1132">
        <w:trPr>
          <w:gridAfter w:val="1"/>
          <w:wAfter w:w="1318" w:type="dxa"/>
          <w:trHeight w:val="664"/>
        </w:trPr>
        <w:tc>
          <w:tcPr>
            <w:tcW w:w="8657" w:type="dxa"/>
            <w:gridSpan w:val="6"/>
            <w:tcBorders>
              <w:top w:val="single" w:sz="4" w:space="0" w:color="auto"/>
            </w:tcBorders>
            <w:vAlign w:val="center"/>
          </w:tcPr>
          <w:p w14:paraId="34051D31" w14:textId="0987B5B7" w:rsidR="009509B3" w:rsidRDefault="007F3ECD">
            <w:pPr>
              <w:ind w:left="49"/>
              <w:jc w:val="center"/>
              <w:rPr>
                <w:rFonts w:ascii="Arial" w:eastAsia="Arial" w:hAnsi="Arial" w:cs="Arial"/>
                <w:sz w:val="20"/>
              </w:rPr>
            </w:pPr>
            <w:r w:rsidRPr="007F3ECD">
              <w:rPr>
                <w:rFonts w:ascii="Arial" w:eastAsia="Arial" w:hAnsi="Arial" w:cs="Arial"/>
                <w:b/>
                <w:sz w:val="20"/>
              </w:rPr>
              <w:t>AURREKONTUA ETA ESKATUTAKO LAGUNTZA</w:t>
            </w:r>
          </w:p>
        </w:tc>
      </w:tr>
      <w:tr w:rsidR="00C65E4D" w14:paraId="28B6EC2C" w14:textId="77777777" w:rsidTr="00AA073F">
        <w:tblPrEx>
          <w:tblCellMar>
            <w:top w:w="94" w:type="dxa"/>
            <w:right w:w="102" w:type="dxa"/>
          </w:tblCellMar>
        </w:tblPrEx>
        <w:trPr>
          <w:trHeight w:val="405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7" w14:textId="050FC628" w:rsidR="00C65E4D" w:rsidRDefault="007F3ECD">
            <w:r w:rsidRPr="007F3ECD">
              <w:rPr>
                <w:rFonts w:ascii="Arial" w:eastAsia="Arial" w:hAnsi="Arial" w:cs="Arial"/>
                <w:b/>
                <w:sz w:val="20"/>
              </w:rPr>
              <w:t>Gastu-kontzeptua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8" w14:textId="72954D3C" w:rsidR="00C65E4D" w:rsidRDefault="007F3ECD" w:rsidP="007F3ECD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Urtea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9" w14:textId="042055B2" w:rsidR="00C65E4D" w:rsidRDefault="007F3ECD" w:rsidP="007F3ECD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Urtea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A" w14:textId="4745BEA9" w:rsidR="00C65E4D" w:rsidRDefault="007F3ECD" w:rsidP="007F3ECD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Urtea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B" w14:textId="47ACC6F5" w:rsidR="00C65E4D" w:rsidRDefault="007F3ECD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Guztira</w:t>
            </w:r>
          </w:p>
        </w:tc>
      </w:tr>
      <w:tr w:rsidR="00312A71" w14:paraId="28B6EC32" w14:textId="77777777" w:rsidTr="00AA073F">
        <w:tblPrEx>
          <w:tblCellMar>
            <w:top w:w="94" w:type="dxa"/>
            <w:right w:w="102" w:type="dxa"/>
          </w:tblCellMar>
        </w:tblPrEx>
        <w:trPr>
          <w:trHeight w:val="408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2D" w14:textId="090EC490" w:rsidR="00312A71" w:rsidRDefault="00312A71" w:rsidP="00312A71">
            <w:r w:rsidRPr="00D74976">
              <w:t>Langileak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2E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2F" w14:textId="77777777" w:rsidR="00312A71" w:rsidRDefault="00312A71" w:rsidP="00312A71">
            <w:pPr>
              <w:ind w:left="18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0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1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2A71" w14:paraId="28B6EC38" w14:textId="77777777" w:rsidTr="00AA073F">
        <w:tblPrEx>
          <w:tblCellMar>
            <w:top w:w="94" w:type="dxa"/>
            <w:right w:w="102" w:type="dxa"/>
          </w:tblCellMar>
        </w:tblPrEx>
        <w:trPr>
          <w:trHeight w:val="40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33" w14:textId="4A6F5D55" w:rsidR="00312A71" w:rsidRDefault="00312A71" w:rsidP="00312A71">
            <w:r w:rsidRPr="00D74976">
              <w:t>Ondasunak eta zerbitzuak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4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5" w14:textId="77777777" w:rsidR="00312A71" w:rsidRDefault="00312A71" w:rsidP="00312A71">
            <w:pPr>
              <w:ind w:left="18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6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7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2A71" w14:paraId="28B6EC3E" w14:textId="77777777" w:rsidTr="00AA073F">
        <w:tblPrEx>
          <w:tblCellMar>
            <w:top w:w="94" w:type="dxa"/>
            <w:right w:w="102" w:type="dxa"/>
          </w:tblCellMar>
        </w:tblPrEx>
        <w:trPr>
          <w:trHeight w:val="40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39" w14:textId="4DAE120C" w:rsidR="00312A71" w:rsidRDefault="00312A71" w:rsidP="00312A71">
            <w:r w:rsidRPr="00D74976">
              <w:t>Bidaiak eta dietak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A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B" w14:textId="77777777" w:rsidR="00312A71" w:rsidRDefault="00312A71" w:rsidP="00312A71">
            <w:pPr>
              <w:ind w:left="18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C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C3D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2A71" w14:paraId="28B6EC44" w14:textId="77777777" w:rsidTr="00AA073F">
        <w:tblPrEx>
          <w:tblCellMar>
            <w:top w:w="94" w:type="dxa"/>
            <w:right w:w="102" w:type="dxa"/>
          </w:tblCellMar>
        </w:tblPrEx>
        <w:trPr>
          <w:trHeight w:val="408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3F" w14:textId="0BE6DBDB" w:rsidR="00312A71" w:rsidRDefault="00312A71" w:rsidP="00312A71">
            <w:r w:rsidRPr="00D74976">
              <w:t>Zeharkako gastuak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0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1" w14:textId="77777777" w:rsidR="00312A71" w:rsidRDefault="00312A71" w:rsidP="00312A71">
            <w:pPr>
              <w:ind w:left="18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2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3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12A71" w14:paraId="28B6EC4A" w14:textId="77777777" w:rsidTr="00AA073F">
        <w:tblPrEx>
          <w:tblCellMar>
            <w:top w:w="94" w:type="dxa"/>
            <w:right w:w="102" w:type="dxa"/>
          </w:tblCellMar>
        </w:tblPrEx>
        <w:trPr>
          <w:trHeight w:val="40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6EC45" w14:textId="6B8B14D1" w:rsidR="00312A71" w:rsidRDefault="00312A71" w:rsidP="00312A71">
            <w:r w:rsidRPr="00D74976">
              <w:t>Guztira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6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7" w14:textId="77777777" w:rsidR="00312A71" w:rsidRDefault="00312A71" w:rsidP="00312A71">
            <w:pPr>
              <w:ind w:left="1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8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0,00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8B6EC49" w14:textId="77777777" w:rsidR="00312A71" w:rsidRDefault="00312A71" w:rsidP="00312A71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0,00</w:t>
            </w:r>
          </w:p>
        </w:tc>
      </w:tr>
    </w:tbl>
    <w:p w14:paraId="28B6EC4B" w14:textId="77777777" w:rsidR="00C65E4D" w:rsidRDefault="00336B12">
      <w:pPr>
        <w:spacing w:after="253"/>
        <w:ind w:left="3203"/>
      </w:pPr>
      <w:r>
        <w:rPr>
          <w:rFonts w:ascii="Arial" w:eastAsia="Arial" w:hAnsi="Arial" w:cs="Arial"/>
          <w:sz w:val="20"/>
        </w:rPr>
        <w:t xml:space="preserve"> </w:t>
      </w:r>
    </w:p>
    <w:p w14:paraId="28B6EC4C" w14:textId="77777777" w:rsidR="00C65E4D" w:rsidRDefault="00336B12">
      <w:pPr>
        <w:spacing w:after="463"/>
        <w:ind w:left="1843"/>
      </w:pPr>
      <w:r>
        <w:rPr>
          <w:noProof/>
        </w:rPr>
        <mc:AlternateContent>
          <mc:Choice Requires="wpg">
            <w:drawing>
              <wp:inline distT="0" distB="0" distL="0" distR="0" wp14:anchorId="28B6EC4E" wp14:editId="28B6EC4F">
                <wp:extent cx="1400175" cy="704850"/>
                <wp:effectExtent l="0" t="0" r="0" b="0"/>
                <wp:docPr id="1964" name="Group 1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704850"/>
                          <a:chOff x="0" y="0"/>
                          <a:chExt cx="1400175" cy="70485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140017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175" h="704850">
                                <a:moveTo>
                                  <a:pt x="0" y="0"/>
                                </a:moveTo>
                                <a:lnTo>
                                  <a:pt x="1400175" y="0"/>
                                </a:lnTo>
                                <a:lnTo>
                                  <a:pt x="1400175" y="0"/>
                                </a:lnTo>
                                <a:lnTo>
                                  <a:pt x="1400175" y="704850"/>
                                </a:lnTo>
                                <a:lnTo>
                                  <a:pt x="1400175" y="70485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4" style="width:110.25pt;height:55.5pt;mso-position-horizontal-relative:char;mso-position-vertical-relative:line" coordsize="14001,7048">
                <v:shape id="Shape 134" style="position:absolute;width:14001;height:7048;left:0;top:0;" coordsize="1400175,704850" path="m0,0l1400175,0l1400175,0l1400175,704850l1400175,704850l0,704850x">
                  <v:stroke weight="0.25pt" endcap="flat" joinstyle="miter" miterlimit="10" on="true" color="#41719c"/>
                  <v:fill on="false" color="#000000" opacity="0"/>
                </v:shape>
              </v:group>
            </w:pict>
          </mc:Fallback>
        </mc:AlternateContent>
      </w:r>
    </w:p>
    <w:p w14:paraId="28B6EC4D" w14:textId="5BA13498" w:rsidR="00C65E4D" w:rsidRDefault="00312A71" w:rsidP="00312A71">
      <w:pPr>
        <w:spacing w:after="0" w:line="240" w:lineRule="auto"/>
        <w:ind w:left="1817" w:right="3597" w:hanging="1817"/>
      </w:pPr>
      <w:r w:rsidRPr="00312A71">
        <w:rPr>
          <w:rFonts w:ascii="Arial" w:eastAsia="Arial" w:hAnsi="Arial" w:cs="Arial"/>
          <w:b/>
          <w:sz w:val="20"/>
        </w:rPr>
        <w:t>Sinadura: Entitate eskatzailearen legezko ordezkaria.</w:t>
      </w:r>
    </w:p>
    <w:sectPr w:rsidR="00C65E4D">
      <w:pgSz w:w="11906" w:h="16838"/>
      <w:pgMar w:top="1440" w:right="1440" w:bottom="1440" w:left="12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10BF7"/>
    <w:multiLevelType w:val="hybridMultilevel"/>
    <w:tmpl w:val="3094F658"/>
    <w:lvl w:ilvl="0" w:tplc="C886665C">
      <w:start w:val="1"/>
      <w:numFmt w:val="decimal"/>
      <w:lvlText w:val="%1."/>
      <w:lvlJc w:val="left"/>
      <w:pPr>
        <w:ind w:left="395" w:hanging="360"/>
      </w:pPr>
      <w:rPr>
        <w:rFonts w:ascii="Arial" w:eastAsia="Arial" w:hAnsi="Arial" w:cs="Arial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115" w:hanging="360"/>
      </w:pPr>
    </w:lvl>
    <w:lvl w:ilvl="2" w:tplc="0C0A001B" w:tentative="1">
      <w:start w:val="1"/>
      <w:numFmt w:val="lowerRoman"/>
      <w:lvlText w:val="%3."/>
      <w:lvlJc w:val="right"/>
      <w:pPr>
        <w:ind w:left="1835" w:hanging="180"/>
      </w:pPr>
    </w:lvl>
    <w:lvl w:ilvl="3" w:tplc="0C0A000F" w:tentative="1">
      <w:start w:val="1"/>
      <w:numFmt w:val="decimal"/>
      <w:lvlText w:val="%4."/>
      <w:lvlJc w:val="left"/>
      <w:pPr>
        <w:ind w:left="2555" w:hanging="360"/>
      </w:pPr>
    </w:lvl>
    <w:lvl w:ilvl="4" w:tplc="0C0A0019" w:tentative="1">
      <w:start w:val="1"/>
      <w:numFmt w:val="lowerLetter"/>
      <w:lvlText w:val="%5."/>
      <w:lvlJc w:val="left"/>
      <w:pPr>
        <w:ind w:left="3275" w:hanging="360"/>
      </w:pPr>
    </w:lvl>
    <w:lvl w:ilvl="5" w:tplc="0C0A001B" w:tentative="1">
      <w:start w:val="1"/>
      <w:numFmt w:val="lowerRoman"/>
      <w:lvlText w:val="%6."/>
      <w:lvlJc w:val="right"/>
      <w:pPr>
        <w:ind w:left="3995" w:hanging="180"/>
      </w:pPr>
    </w:lvl>
    <w:lvl w:ilvl="6" w:tplc="0C0A000F" w:tentative="1">
      <w:start w:val="1"/>
      <w:numFmt w:val="decimal"/>
      <w:lvlText w:val="%7."/>
      <w:lvlJc w:val="left"/>
      <w:pPr>
        <w:ind w:left="4715" w:hanging="360"/>
      </w:pPr>
    </w:lvl>
    <w:lvl w:ilvl="7" w:tplc="0C0A0019" w:tentative="1">
      <w:start w:val="1"/>
      <w:numFmt w:val="lowerLetter"/>
      <w:lvlText w:val="%8."/>
      <w:lvlJc w:val="left"/>
      <w:pPr>
        <w:ind w:left="5435" w:hanging="360"/>
      </w:pPr>
    </w:lvl>
    <w:lvl w:ilvl="8" w:tplc="0C0A001B" w:tentative="1">
      <w:start w:val="1"/>
      <w:numFmt w:val="lowerRoman"/>
      <w:lvlText w:val="%9."/>
      <w:lvlJc w:val="right"/>
      <w:pPr>
        <w:ind w:left="6155" w:hanging="180"/>
      </w:pPr>
    </w:lvl>
  </w:abstractNum>
  <w:num w:numId="1" w16cid:durableId="56407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4D"/>
    <w:rsid w:val="001D661D"/>
    <w:rsid w:val="00312A71"/>
    <w:rsid w:val="00336B12"/>
    <w:rsid w:val="005C49E6"/>
    <w:rsid w:val="0067156E"/>
    <w:rsid w:val="007D22DC"/>
    <w:rsid w:val="007F3ECD"/>
    <w:rsid w:val="008434F8"/>
    <w:rsid w:val="009509B3"/>
    <w:rsid w:val="009C0277"/>
    <w:rsid w:val="00AA073F"/>
    <w:rsid w:val="00C6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EC16"/>
  <w15:docId w15:val="{752AA685-040F-4EAB-BE77-08B74BF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20"/>
      <w:ind w:left="239"/>
      <w:jc w:val="right"/>
      <w:outlineLvl w:val="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F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5AB96-00F2-4AB8-953E-261847AE057E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f292fb6-bf9b-4f45-898b-db86be8be7ee"/>
    <ds:schemaRef ds:uri="http://purl.org/dc/dcmitype/"/>
    <ds:schemaRef ds:uri="http://schemas.microsoft.com/office/infopath/2007/PartnerControls"/>
    <ds:schemaRef ds:uri="3d627de1-b098-4a84-9f47-a8be81e95c5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F7A986-7922-4EE7-BA31-743C1ABC0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2BA34-58AA-4FB5-BB53-CDF4687796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 Sabas García-Borreguero</dc:creator>
  <cp:keywords/>
  <cp:lastModifiedBy>Olatz Sabas García-Borreguero</cp:lastModifiedBy>
  <cp:revision>10</cp:revision>
  <dcterms:created xsi:type="dcterms:W3CDTF">2022-10-17T12:38:00Z</dcterms:created>
  <dcterms:modified xsi:type="dcterms:W3CDTF">2025-11-05T10:11:00Z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