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17BDB" w14:textId="68C2C17A" w:rsidR="00A75824" w:rsidRPr="001D5DF1" w:rsidRDefault="00A75824" w:rsidP="00A75824">
      <w:pPr>
        <w:spacing w:after="120"/>
        <w:ind w:left="708"/>
        <w:jc w:val="center"/>
        <w:rPr>
          <w:b/>
          <w:sz w:val="22"/>
          <w:szCs w:val="22"/>
          <w:rFonts w:ascii="Arial" w:hAnsi="Arial" w:cs="Arial"/>
        </w:rPr>
      </w:pPr>
      <w:r>
        <w:rPr>
          <w:b/>
          <w:sz w:val="22"/>
          <w:szCs w:val="22"/>
          <w:rFonts w:ascii="Arial" w:hAnsi="Arial"/>
        </w:rPr>
        <w:t xml:space="preserve">II-A.4 ERANSKINA</w:t>
      </w:r>
    </w:p>
    <w:tbl>
      <w:tblPr>
        <w:tblW w:w="5249" w:type="pct"/>
        <w:tblLook w:val="01E0" w:firstRow="1" w:lastRow="1" w:firstColumn="1" w:lastColumn="1" w:noHBand="0" w:noVBand="0"/>
      </w:tblPr>
      <w:tblGrid>
        <w:gridCol w:w="9154"/>
      </w:tblGrid>
      <w:tr w:rsidR="00A75824" w:rsidRPr="001D5DF1" w14:paraId="3D194C36" w14:textId="77777777" w:rsidTr="00863CD8">
        <w:trPr>
          <w:trHeight w:val="1524"/>
        </w:trPr>
        <w:tc>
          <w:tcPr>
            <w:tcW w:w="5000" w:type="pct"/>
            <w:shd w:val="clear" w:color="auto" w:fill="F2F2F2" w:themeFill="background1" w:themeFillShade="F2"/>
            <w:vAlign w:val="center"/>
          </w:tcPr>
          <w:p w14:paraId="100EC954" w14:textId="77777777" w:rsidR="00F60954" w:rsidRPr="001D5DF1" w:rsidRDefault="00F60954" w:rsidP="003A690E">
            <w:pPr>
              <w:spacing w:line="300" w:lineRule="exact"/>
              <w:ind w:firstLine="181"/>
              <w:jc w:val="center"/>
              <w:rPr>
                <w:rFonts w:ascii="Arial" w:hAnsi="Arial" w:cs="Arial"/>
                <w:sz w:val="22"/>
                <w:szCs w:val="22"/>
                <w:lang w:val="es-ES"/>
              </w:rPr>
            </w:pPr>
          </w:p>
          <w:p w14:paraId="377542CE" w14:textId="020EE25D" w:rsidR="003E3AF1" w:rsidRPr="001D5DF1" w:rsidRDefault="00316F93" w:rsidP="003A690E">
            <w:pPr>
              <w:spacing w:line="300" w:lineRule="exact"/>
              <w:ind w:firstLine="181"/>
              <w:jc w:val="center"/>
              <w:rPr>
                <w:sz w:val="22"/>
                <w:szCs w:val="22"/>
                <w:rFonts w:ascii="Arial" w:hAnsi="Arial" w:cs="Arial"/>
              </w:rPr>
            </w:pPr>
            <w:r>
              <w:rPr>
                <w:b/>
                <w:sz w:val="22"/>
                <w:szCs w:val="22"/>
                <w:rFonts w:ascii="Arial" w:hAnsi="Arial"/>
              </w:rPr>
              <w:t xml:space="preserve">EKINTZA OSAGARRIAREN MEMORIA</w:t>
            </w:r>
          </w:p>
          <w:p w14:paraId="426834B7" w14:textId="77777777" w:rsidR="00743142" w:rsidRPr="001D5DF1" w:rsidRDefault="00743142" w:rsidP="003A690E">
            <w:pPr>
              <w:spacing w:line="300" w:lineRule="exact"/>
              <w:ind w:firstLine="181"/>
              <w:jc w:val="center"/>
              <w:rPr>
                <w:rFonts w:ascii="Arial" w:hAnsi="Arial" w:cs="Arial"/>
                <w:sz w:val="22"/>
                <w:szCs w:val="22"/>
                <w:lang w:val="es-ES"/>
              </w:rPr>
            </w:pPr>
          </w:p>
          <w:p w14:paraId="5136A0AC" w14:textId="4AB31642" w:rsidR="00A75824" w:rsidRPr="001D5DF1" w:rsidRDefault="003E3AF1" w:rsidP="003E3AF1">
            <w:pPr>
              <w:spacing w:line="300" w:lineRule="exact"/>
              <w:ind w:firstLine="181"/>
              <w:jc w:val="center"/>
              <w:rPr>
                <w:sz w:val="22"/>
                <w:szCs w:val="22"/>
                <w:rFonts w:ascii="Arial" w:hAnsi="Arial" w:cs="Arial"/>
              </w:rPr>
            </w:pPr>
            <w:r>
              <w:rPr>
                <w:sz w:val="22"/>
                <w:szCs w:val="22"/>
                <w:rFonts w:ascii="Arial" w:hAnsi="Arial"/>
              </w:rPr>
              <w:t xml:space="preserve">Osasun-arloko ikerketa- eta garapen-proiektuetarako laguntzak</w:t>
            </w:r>
          </w:p>
          <w:p w14:paraId="5369C388" w14:textId="49CB3BCA" w:rsidR="003E3AF1" w:rsidRPr="001D5DF1" w:rsidRDefault="003E3AF1" w:rsidP="003E3AF1">
            <w:pPr>
              <w:spacing w:line="300" w:lineRule="exact"/>
              <w:ind w:firstLine="181"/>
              <w:jc w:val="center"/>
              <w:rPr>
                <w:sz w:val="22"/>
                <w:szCs w:val="22"/>
                <w:rFonts w:ascii="Arial" w:hAnsi="Arial" w:cs="Arial"/>
              </w:rPr>
            </w:pPr>
            <w:r>
              <w:rPr>
                <w:sz w:val="22"/>
                <w:szCs w:val="22"/>
                <w:rFonts w:ascii="Arial" w:hAnsi="Arial"/>
              </w:rPr>
              <w:t xml:space="preserve">2020ko deialdia.</w:t>
            </w:r>
            <w:r>
              <w:rPr>
                <w:sz w:val="22"/>
                <w:szCs w:val="22"/>
                <w:rFonts w:ascii="Arial" w:hAnsi="Arial"/>
              </w:rPr>
              <w:t xml:space="preserve"> </w:t>
            </w:r>
            <w:r>
              <w:rPr>
                <w:sz w:val="22"/>
                <w:szCs w:val="22"/>
                <w:rFonts w:ascii="Arial" w:hAnsi="Arial"/>
              </w:rPr>
              <w:t xml:space="preserve">Eusko Jaurlaritzaren Osasun Saila</w:t>
            </w:r>
          </w:p>
          <w:p w14:paraId="58965017" w14:textId="77777777" w:rsidR="003E3AF1" w:rsidRPr="001D5DF1" w:rsidRDefault="003E3AF1" w:rsidP="003E3AF1">
            <w:pPr>
              <w:spacing w:line="300" w:lineRule="exact"/>
              <w:ind w:firstLine="181"/>
              <w:jc w:val="center"/>
              <w:rPr>
                <w:rFonts w:ascii="Arial" w:hAnsi="Arial" w:cs="Arial"/>
                <w:sz w:val="22"/>
                <w:szCs w:val="22"/>
                <w:lang w:val="es-ES"/>
              </w:rPr>
            </w:pPr>
          </w:p>
          <w:p w14:paraId="14F95AB3" w14:textId="10C74AE6" w:rsidR="00376A7D" w:rsidRPr="001D5DF1" w:rsidRDefault="00E6145C" w:rsidP="00F60954">
            <w:pPr>
              <w:spacing w:after="240" w:line="300" w:lineRule="exact"/>
              <w:ind w:firstLine="181"/>
              <w:jc w:val="center"/>
              <w:rPr>
                <w:b/>
                <w:sz w:val="22"/>
                <w:szCs w:val="22"/>
                <w:rFonts w:ascii="Arial" w:hAnsi="Arial" w:cs="Arial"/>
              </w:rPr>
            </w:pPr>
            <w:r>
              <w:rPr>
                <w:sz w:val="22"/>
                <w:szCs w:val="22"/>
                <w:rFonts w:ascii="Arial" w:hAnsi="Arial"/>
              </w:rPr>
              <w:t xml:space="preserve">Lerroa:</w:t>
            </w:r>
            <w:r>
              <w:rPr>
                <w:sz w:val="22"/>
                <w:szCs w:val="22"/>
                <w:rFonts w:ascii="Arial" w:hAnsi="Arial"/>
              </w:rPr>
              <w:t xml:space="preserve"> </w:t>
            </w:r>
            <w:r>
              <w:rPr>
                <w:sz w:val="22"/>
                <w:szCs w:val="22"/>
                <w:rFonts w:ascii="Arial" w:hAnsi="Arial"/>
              </w:rPr>
              <w:t xml:space="preserve">Interes bereziko ekintza osagarriak:</w:t>
            </w:r>
            <w:r>
              <w:rPr>
                <w:sz w:val="22"/>
                <w:szCs w:val="22"/>
                <w:rFonts w:ascii="Arial" w:hAnsi="Arial"/>
              </w:rPr>
              <w:t xml:space="preserve"> </w:t>
            </w:r>
          </w:p>
        </w:tc>
      </w:tr>
    </w:tbl>
    <w:p w14:paraId="0E8D7C87" w14:textId="3EB7D253" w:rsidR="00A75824" w:rsidRPr="001D5DF1" w:rsidRDefault="00A75824" w:rsidP="00A75824">
      <w:pPr>
        <w:spacing w:after="120"/>
        <w:ind w:left="252"/>
        <w:rPr>
          <w:rFonts w:ascii="Arial" w:hAnsi="Arial" w:cs="Arial"/>
          <w:sz w:val="22"/>
          <w:szCs w:val="22"/>
          <w:lang w:val="es-ES"/>
        </w:rPr>
      </w:pPr>
    </w:p>
    <w:p w14:paraId="2D0C8096" w14:textId="77777777" w:rsidR="00316F93" w:rsidRPr="001D5DF1" w:rsidRDefault="00316F93" w:rsidP="00A75824">
      <w:pPr>
        <w:spacing w:after="120"/>
        <w:ind w:left="252"/>
        <w:rPr>
          <w:rFonts w:ascii="Arial" w:hAnsi="Arial" w:cs="Arial"/>
          <w:sz w:val="22"/>
          <w:szCs w:val="22"/>
          <w:lang w:val="es-ES"/>
        </w:rPr>
      </w:pPr>
    </w:p>
    <w:tbl>
      <w:tblPr>
        <w:tblStyle w:val="Tablaconcuadrcula"/>
        <w:tblW w:w="0" w:type="auto"/>
        <w:tblInd w:w="252" w:type="dxa"/>
        <w:tblLook w:val="04A0" w:firstRow="1" w:lastRow="0" w:firstColumn="1" w:lastColumn="0" w:noHBand="0" w:noVBand="1"/>
      </w:tblPr>
      <w:tblGrid>
        <w:gridCol w:w="8468"/>
      </w:tblGrid>
      <w:tr w:rsidR="00E6145C" w:rsidRPr="001D5DF1" w14:paraId="4E2A8259" w14:textId="77777777" w:rsidTr="00E6145C">
        <w:trPr>
          <w:trHeight w:val="2441"/>
        </w:trPr>
        <w:tc>
          <w:tcPr>
            <w:tcW w:w="8468" w:type="dxa"/>
          </w:tcPr>
          <w:p w14:paraId="7C658F5B" w14:textId="77777777" w:rsidR="00F60954" w:rsidRPr="001D5DF1" w:rsidRDefault="00F60954" w:rsidP="00A75824">
            <w:pPr>
              <w:spacing w:after="120"/>
              <w:jc w:val="center"/>
              <w:rPr>
                <w:rFonts w:ascii="Arial" w:hAnsi="Arial" w:cs="Arial"/>
                <w:b/>
                <w:sz w:val="22"/>
                <w:szCs w:val="22"/>
                <w:lang w:val="es-ES"/>
              </w:rPr>
            </w:pPr>
          </w:p>
          <w:p w14:paraId="6EB26DC8" w14:textId="333E6997" w:rsidR="00E6145C" w:rsidRPr="001D5DF1" w:rsidRDefault="00E6145C" w:rsidP="00A75824">
            <w:pPr>
              <w:spacing w:after="120"/>
              <w:jc w:val="center"/>
              <w:rPr>
                <w:b/>
                <w:sz w:val="22"/>
                <w:szCs w:val="22"/>
                <w:rFonts w:ascii="Arial" w:hAnsi="Arial" w:cs="Arial"/>
              </w:rPr>
            </w:pPr>
            <w:r>
              <w:rPr>
                <w:b/>
                <w:sz w:val="22"/>
                <w:szCs w:val="22"/>
                <w:rFonts w:ascii="Arial" w:hAnsi="Arial"/>
              </w:rPr>
              <w:t xml:space="preserve">Izenburua</w:t>
            </w:r>
          </w:p>
        </w:tc>
      </w:tr>
    </w:tbl>
    <w:p w14:paraId="3D898373" w14:textId="77777777" w:rsidR="00F001E3" w:rsidRPr="001D5DF1" w:rsidRDefault="00F001E3" w:rsidP="00A75824">
      <w:pPr>
        <w:spacing w:after="120"/>
        <w:ind w:left="252"/>
        <w:jc w:val="center"/>
        <w:rPr>
          <w:rFonts w:ascii="Arial" w:hAnsi="Arial" w:cs="Arial"/>
          <w:b/>
          <w:sz w:val="22"/>
          <w:szCs w:val="22"/>
          <w:lang w:val="es-ES"/>
        </w:rPr>
      </w:pPr>
    </w:p>
    <w:p w14:paraId="1887DDA2" w14:textId="751F1375" w:rsidR="00E6145C" w:rsidRPr="001D5DF1" w:rsidRDefault="00E6145C" w:rsidP="00F001E3">
      <w:pPr>
        <w:jc w:val="center"/>
        <w:rPr>
          <w:rFonts w:ascii="Arial" w:hAnsi="Arial" w:cs="Arial"/>
          <w:sz w:val="22"/>
          <w:szCs w:val="22"/>
        </w:rPr>
      </w:pPr>
    </w:p>
    <w:p w14:paraId="3DCB26C3" w14:textId="2CCB1A94" w:rsidR="00E6145C" w:rsidRPr="001D5DF1" w:rsidRDefault="00E6145C" w:rsidP="00F001E3">
      <w:pPr>
        <w:jc w:val="center"/>
        <w:rPr>
          <w:rFonts w:ascii="Arial" w:hAnsi="Arial" w:cs="Arial"/>
          <w:sz w:val="22"/>
          <w:szCs w:val="22"/>
        </w:rPr>
      </w:pPr>
    </w:p>
    <w:p w14:paraId="06C775B6" w14:textId="0C939251" w:rsidR="00817CBF" w:rsidRPr="001D5DF1" w:rsidRDefault="00817CBF" w:rsidP="00F001E3">
      <w:pPr>
        <w:jc w:val="center"/>
        <w:rPr>
          <w:rFonts w:ascii="Arial" w:hAnsi="Arial" w:cs="Arial"/>
          <w:sz w:val="22"/>
          <w:szCs w:val="22"/>
        </w:rPr>
      </w:pPr>
    </w:p>
    <w:p w14:paraId="1460F61C" w14:textId="77777777" w:rsidR="00817CBF" w:rsidRPr="001D5DF1" w:rsidRDefault="00817CBF" w:rsidP="00F001E3">
      <w:pPr>
        <w:jc w:val="center"/>
        <w:rPr>
          <w:rFonts w:ascii="Arial" w:hAnsi="Arial" w:cs="Arial"/>
          <w:sz w:val="22"/>
          <w:szCs w:val="22"/>
        </w:rPr>
      </w:pPr>
    </w:p>
    <w:p w14:paraId="6DDD3A61" w14:textId="77777777" w:rsidR="00F001E3" w:rsidRPr="001D5DF1" w:rsidRDefault="00F001E3">
      <w:pPr>
        <w:rPr>
          <w:rFonts w:ascii="Arial" w:hAnsi="Arial" w:cs="Arial"/>
          <w:sz w:val="22"/>
          <w:szCs w:val="22"/>
        </w:rPr>
      </w:pPr>
    </w:p>
    <w:tbl>
      <w:tblPr>
        <w:tblW w:w="846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3"/>
        <w:gridCol w:w="3544"/>
      </w:tblGrid>
      <w:tr w:rsidR="00302C92" w:rsidRPr="001D5DF1" w14:paraId="371EAB4F" w14:textId="77777777" w:rsidTr="00C77086">
        <w:trPr>
          <w:trHeight w:val="558"/>
        </w:trPr>
        <w:tc>
          <w:tcPr>
            <w:tcW w:w="4923" w:type="dxa"/>
            <w:tcBorders>
              <w:bottom w:val="single" w:sz="4" w:space="0" w:color="auto"/>
              <w:right w:val="single" w:sz="4" w:space="0" w:color="808080"/>
            </w:tcBorders>
            <w:vAlign w:val="center"/>
          </w:tcPr>
          <w:p w14:paraId="5B1594B2" w14:textId="3DA818FF" w:rsidR="00302C92" w:rsidRPr="001D5DF1" w:rsidRDefault="00302C92" w:rsidP="00C77086">
            <w:pPr>
              <w:rPr>
                <w:b/>
                <w:sz w:val="22"/>
                <w:szCs w:val="22"/>
                <w:rFonts w:ascii="Arial" w:hAnsi="Arial" w:cs="Arial"/>
              </w:rPr>
            </w:pPr>
            <w:r>
              <w:rPr>
                <w:b/>
                <w:sz w:val="22"/>
                <w:szCs w:val="22"/>
                <w:rFonts w:ascii="Arial" w:hAnsi="Arial"/>
              </w:rPr>
              <w:t xml:space="preserve">AGENTE-KOORDINATZAILE ESKATZAILEA</w:t>
            </w:r>
          </w:p>
        </w:tc>
        <w:tc>
          <w:tcPr>
            <w:tcW w:w="3544" w:type="dxa"/>
            <w:tcBorders>
              <w:left w:val="single" w:sz="4" w:space="0" w:color="808080"/>
              <w:bottom w:val="single" w:sz="4" w:space="0" w:color="auto"/>
            </w:tcBorders>
            <w:vAlign w:val="center"/>
          </w:tcPr>
          <w:p w14:paraId="65F65B6F" w14:textId="23C7FB28" w:rsidR="00302C92" w:rsidRPr="001D5DF1" w:rsidRDefault="00302C92" w:rsidP="00C77086">
            <w:pPr>
              <w:rPr>
                <w:rFonts w:ascii="Arial" w:hAnsi="Arial" w:cs="Arial"/>
                <w:sz w:val="22"/>
                <w:szCs w:val="22"/>
                <w:lang w:val="es-ES"/>
              </w:rPr>
            </w:pPr>
          </w:p>
        </w:tc>
      </w:tr>
    </w:tbl>
    <w:p w14:paraId="2E9EC473" w14:textId="77777777" w:rsidR="00611CC8" w:rsidRPr="001D5DF1" w:rsidRDefault="00611CC8">
      <w:pPr>
        <w:rPr>
          <w:rFonts w:ascii="Arial" w:hAnsi="Arial" w:cs="Arial"/>
          <w:sz w:val="22"/>
          <w:szCs w:val="22"/>
        </w:rPr>
      </w:pPr>
    </w:p>
    <w:tbl>
      <w:tblPr>
        <w:tblW w:w="846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0"/>
        <w:gridCol w:w="7087"/>
      </w:tblGrid>
      <w:tr w:rsidR="00E61C9A" w:rsidRPr="001D5DF1" w14:paraId="700ABB49" w14:textId="77777777" w:rsidTr="0073239F">
        <w:trPr>
          <w:trHeight w:val="405"/>
        </w:trPr>
        <w:tc>
          <w:tcPr>
            <w:tcW w:w="8467" w:type="dxa"/>
            <w:gridSpan w:val="2"/>
            <w:tcBorders>
              <w:top w:val="single" w:sz="4" w:space="0" w:color="FFFFFF" w:themeColor="background1"/>
              <w:left w:val="nil"/>
              <w:bottom w:val="single" w:sz="4" w:space="0" w:color="auto"/>
              <w:right w:val="nil"/>
            </w:tcBorders>
            <w:vAlign w:val="center"/>
          </w:tcPr>
          <w:p w14:paraId="1BE345F3" w14:textId="77777777" w:rsidR="00E61C9A" w:rsidRPr="001D5DF1" w:rsidRDefault="00E61C9A" w:rsidP="00DF695E">
            <w:pPr>
              <w:spacing w:after="120"/>
              <w:rPr>
                <w:rFonts w:ascii="Arial" w:hAnsi="Arial" w:cs="Arial"/>
                <w:b/>
                <w:bCs/>
                <w:sz w:val="22"/>
                <w:szCs w:val="22"/>
                <w:lang w:val="pt-BR"/>
              </w:rPr>
            </w:pPr>
          </w:p>
          <w:p w14:paraId="78FF2A67" w14:textId="5D891558" w:rsidR="00E61C9A" w:rsidRPr="001D5DF1" w:rsidRDefault="00E61C9A" w:rsidP="00600C3E">
            <w:pPr>
              <w:spacing w:after="120"/>
              <w:rPr>
                <w:b/>
                <w:sz w:val="22"/>
                <w:szCs w:val="22"/>
                <w:rFonts w:ascii="Arial" w:hAnsi="Arial" w:cs="Arial"/>
              </w:rPr>
            </w:pPr>
            <w:r>
              <w:rPr>
                <w:b/>
                <w:sz w:val="22"/>
                <w:szCs w:val="22"/>
                <w:rFonts w:ascii="Arial" w:hAnsi="Arial"/>
              </w:rPr>
              <w:t xml:space="preserve">EKINTZA OSAGARRIAREN KOORDINATZAILEA</w:t>
            </w:r>
          </w:p>
        </w:tc>
      </w:tr>
      <w:tr w:rsidR="0068390F" w:rsidRPr="001D5DF1" w14:paraId="2DCE2D7F" w14:textId="77777777" w:rsidTr="00817CBF">
        <w:trPr>
          <w:trHeight w:val="563"/>
        </w:trPr>
        <w:tc>
          <w:tcPr>
            <w:tcW w:w="1380" w:type="dxa"/>
            <w:tcBorders>
              <w:right w:val="single" w:sz="4" w:space="0" w:color="808080"/>
            </w:tcBorders>
            <w:vAlign w:val="center"/>
          </w:tcPr>
          <w:p w14:paraId="54E03C11" w14:textId="2826779C" w:rsidR="0068390F" w:rsidRPr="001D5DF1" w:rsidRDefault="00817CBF" w:rsidP="00DF695E">
            <w:pPr>
              <w:rPr>
                <w:b/>
                <w:sz w:val="22"/>
                <w:szCs w:val="22"/>
                <w:rFonts w:ascii="Arial" w:hAnsi="Arial" w:cs="Arial"/>
              </w:rPr>
            </w:pPr>
            <w:r>
              <w:rPr>
                <w:b/>
                <w:sz w:val="22"/>
                <w:szCs w:val="22"/>
                <w:rFonts w:ascii="Arial" w:hAnsi="Arial"/>
              </w:rPr>
              <w:t xml:space="preserve">Izena</w:t>
            </w:r>
          </w:p>
        </w:tc>
        <w:tc>
          <w:tcPr>
            <w:tcW w:w="7087" w:type="dxa"/>
            <w:tcBorders>
              <w:left w:val="single" w:sz="4" w:space="0" w:color="808080"/>
            </w:tcBorders>
            <w:vAlign w:val="center"/>
          </w:tcPr>
          <w:p w14:paraId="396D3670" w14:textId="4C078D50" w:rsidR="0068390F" w:rsidRPr="001D5DF1" w:rsidRDefault="0068390F" w:rsidP="00DF695E">
            <w:pPr>
              <w:rPr>
                <w:rFonts w:ascii="Arial" w:hAnsi="Arial" w:cs="Arial"/>
                <w:sz w:val="22"/>
                <w:szCs w:val="22"/>
                <w:lang w:val="es-ES"/>
              </w:rPr>
            </w:pPr>
          </w:p>
        </w:tc>
      </w:tr>
      <w:tr w:rsidR="00817CBF" w:rsidRPr="001D5DF1" w14:paraId="154B5897" w14:textId="77777777" w:rsidTr="00817CBF">
        <w:trPr>
          <w:trHeight w:val="563"/>
        </w:trPr>
        <w:tc>
          <w:tcPr>
            <w:tcW w:w="1380" w:type="dxa"/>
            <w:tcBorders>
              <w:right w:val="single" w:sz="4" w:space="0" w:color="808080"/>
            </w:tcBorders>
            <w:vAlign w:val="center"/>
          </w:tcPr>
          <w:p w14:paraId="718A1CE9" w14:textId="2258EC96" w:rsidR="00817CBF" w:rsidRPr="001D5DF1" w:rsidRDefault="00817CBF" w:rsidP="00DF695E">
            <w:pPr>
              <w:rPr>
                <w:b/>
                <w:sz w:val="22"/>
                <w:szCs w:val="22"/>
                <w:rFonts w:ascii="Arial" w:hAnsi="Arial" w:cs="Arial"/>
              </w:rPr>
            </w:pPr>
            <w:r>
              <w:rPr>
                <w:b/>
                <w:sz w:val="22"/>
                <w:szCs w:val="22"/>
                <w:rFonts w:ascii="Arial" w:hAnsi="Arial"/>
              </w:rPr>
              <w:t xml:space="preserve">Abizenak:</w:t>
            </w:r>
          </w:p>
        </w:tc>
        <w:tc>
          <w:tcPr>
            <w:tcW w:w="7087" w:type="dxa"/>
            <w:tcBorders>
              <w:left w:val="single" w:sz="4" w:space="0" w:color="808080"/>
            </w:tcBorders>
            <w:vAlign w:val="center"/>
          </w:tcPr>
          <w:p w14:paraId="5A8401F1" w14:textId="77777777" w:rsidR="00817CBF" w:rsidRPr="001D5DF1" w:rsidRDefault="00817CBF" w:rsidP="00DF695E">
            <w:pPr>
              <w:rPr>
                <w:rFonts w:ascii="Arial" w:hAnsi="Arial" w:cs="Arial"/>
                <w:sz w:val="22"/>
                <w:szCs w:val="22"/>
                <w:lang w:val="es-ES"/>
              </w:rPr>
            </w:pPr>
          </w:p>
        </w:tc>
      </w:tr>
      <w:tr w:rsidR="00817CBF" w:rsidRPr="001D5DF1" w14:paraId="33C891BD" w14:textId="77777777" w:rsidTr="001F3112">
        <w:trPr>
          <w:trHeight w:val="563"/>
        </w:trPr>
        <w:tc>
          <w:tcPr>
            <w:tcW w:w="1380" w:type="dxa"/>
            <w:tcBorders>
              <w:bottom w:val="single" w:sz="4" w:space="0" w:color="auto"/>
              <w:right w:val="single" w:sz="4" w:space="0" w:color="808080"/>
            </w:tcBorders>
            <w:vAlign w:val="center"/>
          </w:tcPr>
          <w:p w14:paraId="33DFF221" w14:textId="3EDE2FAF" w:rsidR="00817CBF" w:rsidRPr="001D5DF1" w:rsidRDefault="00817CBF" w:rsidP="00DF695E">
            <w:pPr>
              <w:rPr>
                <w:b/>
                <w:sz w:val="22"/>
                <w:szCs w:val="22"/>
                <w:rFonts w:ascii="Arial" w:hAnsi="Arial" w:cs="Arial"/>
              </w:rPr>
            </w:pPr>
            <w:r>
              <w:rPr>
                <w:b/>
                <w:sz w:val="22"/>
                <w:szCs w:val="22"/>
                <w:rFonts w:ascii="Arial" w:hAnsi="Arial"/>
              </w:rPr>
              <w:t xml:space="preserve">Helbide elektronikoa</w:t>
            </w:r>
          </w:p>
        </w:tc>
        <w:tc>
          <w:tcPr>
            <w:tcW w:w="7087" w:type="dxa"/>
            <w:tcBorders>
              <w:left w:val="single" w:sz="4" w:space="0" w:color="808080"/>
              <w:bottom w:val="single" w:sz="4" w:space="0" w:color="auto"/>
            </w:tcBorders>
            <w:vAlign w:val="center"/>
          </w:tcPr>
          <w:p w14:paraId="3158B946" w14:textId="77777777" w:rsidR="00817CBF" w:rsidRPr="001D5DF1" w:rsidRDefault="00817CBF" w:rsidP="00DF695E">
            <w:pPr>
              <w:rPr>
                <w:rFonts w:ascii="Arial" w:hAnsi="Arial" w:cs="Arial"/>
                <w:sz w:val="22"/>
                <w:szCs w:val="22"/>
                <w:lang w:val="es-ES"/>
              </w:rPr>
            </w:pPr>
          </w:p>
        </w:tc>
      </w:tr>
    </w:tbl>
    <w:p w14:paraId="59B42D90" w14:textId="77777777" w:rsidR="00E61C9A" w:rsidRPr="001D5DF1" w:rsidRDefault="00E61C9A">
      <w:pPr>
        <w:rPr>
          <w:rFonts w:ascii="Arial" w:hAnsi="Arial" w:cs="Arial"/>
          <w:sz w:val="22"/>
          <w:szCs w:val="22"/>
        </w:rPr>
      </w:pPr>
    </w:p>
    <w:p w14:paraId="0A02337E" w14:textId="77777777" w:rsidR="00E61C9A" w:rsidRPr="001D5DF1" w:rsidRDefault="00E61C9A">
      <w:pPr>
        <w:rPr>
          <w:rFonts w:ascii="Arial" w:hAnsi="Arial" w:cs="Arial"/>
          <w:sz w:val="22"/>
          <w:szCs w:val="22"/>
        </w:rPr>
      </w:pPr>
    </w:p>
    <w:p w14:paraId="6C37EF6A" w14:textId="77777777" w:rsidR="00E61C9A" w:rsidRPr="001D5DF1" w:rsidRDefault="00A75824">
      <w:pPr>
        <w:spacing w:after="200" w:line="276" w:lineRule="auto"/>
        <w:rPr>
          <w:sz w:val="22"/>
          <w:szCs w:val="22"/>
          <w:rFonts w:ascii="Arial" w:hAnsi="Arial" w:cs="Arial"/>
        </w:rPr>
      </w:pPr>
      <w:r>
        <w:br w:type="page"/>
      </w:r>
    </w:p>
    <w:sdt>
      <w:sdtPr>
        <w:rPr>
          <w:rFonts w:ascii="Arial" w:hAnsi="Arial" w:cs="Arial"/>
          <w:sz w:val="22"/>
          <w:szCs w:val="22"/>
        </w:rPr>
        <w:id w:val="830109583"/>
        <w:docPartObj>
          <w:docPartGallery w:val="Table of Contents"/>
          <w:docPartUnique/>
        </w:docPartObj>
      </w:sdtPr>
      <w:sdtEndPr>
        <w:rPr>
          <w:b/>
          <w:bCs/>
        </w:rPr>
      </w:sdtEndPr>
      <w:sdtContent>
        <w:p w14:paraId="38E8A3A7" w14:textId="77777777" w:rsidR="00E61C9A" w:rsidRPr="001D5DF1" w:rsidRDefault="00E61C9A" w:rsidP="00A75824">
          <w:pPr>
            <w:rPr>
              <w:rFonts w:ascii="Arial" w:hAnsi="Arial" w:cs="Arial"/>
              <w:b/>
              <w:sz w:val="22"/>
              <w:szCs w:val="22"/>
            </w:rPr>
          </w:pPr>
        </w:p>
        <w:p w14:paraId="4FDB181B" w14:textId="77777777" w:rsidR="00E61C9A" w:rsidRPr="001D5DF1" w:rsidRDefault="00E61C9A" w:rsidP="00A75824">
          <w:pPr>
            <w:rPr>
              <w:rFonts w:ascii="Arial" w:hAnsi="Arial" w:cs="Arial"/>
              <w:b/>
              <w:sz w:val="22"/>
              <w:szCs w:val="22"/>
            </w:rPr>
          </w:pPr>
        </w:p>
        <w:p w14:paraId="2338A6DE" w14:textId="77777777" w:rsidR="00E61C9A" w:rsidRPr="001D5DF1" w:rsidRDefault="00E61C9A" w:rsidP="00E61C9A">
          <w:pPr>
            <w:rPr>
              <w:rFonts w:ascii="Arial" w:hAnsi="Arial" w:cs="Arial"/>
              <w:sz w:val="22"/>
              <w:szCs w:val="22"/>
            </w:rPr>
          </w:pPr>
        </w:p>
        <w:p w14:paraId="4F664B12" w14:textId="77777777" w:rsidR="00A75824" w:rsidRPr="001D5DF1" w:rsidRDefault="00E61C9A" w:rsidP="00A75824">
          <w:pPr>
            <w:rPr>
              <w:b/>
              <w:sz w:val="22"/>
              <w:szCs w:val="22"/>
              <w:rFonts w:ascii="Arial" w:hAnsi="Arial" w:cs="Arial"/>
            </w:rPr>
          </w:pPr>
          <w:r>
            <w:rPr>
              <w:b/>
              <w:sz w:val="22"/>
              <w:szCs w:val="22"/>
              <w:rFonts w:ascii="Arial" w:hAnsi="Arial"/>
            </w:rPr>
            <w:t xml:space="preserve">Aurkibidea</w:t>
          </w:r>
        </w:p>
        <w:p w14:paraId="225AC2C3" w14:textId="77777777" w:rsidR="0029426D" w:rsidRPr="001D5DF1" w:rsidRDefault="0029426D" w:rsidP="00A75824">
          <w:pPr>
            <w:rPr>
              <w:rFonts w:ascii="Arial" w:hAnsi="Arial" w:cs="Arial"/>
              <w:b/>
              <w:sz w:val="22"/>
              <w:szCs w:val="22"/>
            </w:rPr>
          </w:pPr>
        </w:p>
        <w:p w14:paraId="1D2BE870" w14:textId="4688B967" w:rsidR="00B45FE6" w:rsidRPr="001D5DF1" w:rsidRDefault="00A75824">
          <w:pPr>
            <w:pStyle w:val="TDC1"/>
            <w:tabs>
              <w:tab w:val="right" w:leader="dot" w:pos="8494"/>
            </w:tabs>
            <w:rPr>
              <w:noProof/>
              <w:sz w:val="22"/>
              <w:szCs w:val="22"/>
              <w:rFonts w:ascii="Arial" w:eastAsiaTheme="minorEastAsia" w:hAnsi="Arial" w:cs="Arial"/>
            </w:rPr>
          </w:pPr>
          <w:r w:rsidRPr="001D5DF1">
            <w:rPr>
              <w:sz w:val="22"/>
              <w:szCs w:val="22"/>
              <w:rFonts w:ascii="Arial" w:hAnsi="Arial" w:cs="Arial"/>
            </w:rPr>
            <w:fldChar w:fldCharType="begin" w:dirty="true"/>
          </w:r>
          <w:r w:rsidRPr="001D5DF1">
            <w:rPr>
              <w:sz w:val="22"/>
              <w:szCs w:val="22"/>
              <w:rFonts w:ascii="Arial" w:hAnsi="Arial" w:cs="Arial"/>
            </w:rPr>
            <w:instrText xml:space="preserve"> TOC \o "1-3" \h \z \u </w:instrText>
          </w:r>
          <w:r w:rsidRPr="001D5DF1">
            <w:rPr>
              <w:sz w:val="22"/>
              <w:szCs w:val="22"/>
              <w:rFonts w:ascii="Arial" w:hAnsi="Arial" w:cs="Arial"/>
            </w:rPr>
            <w:fldChar w:fldCharType="separate"/>
          </w:r>
          <w:hyperlink w:anchor="_Toc30597983" w:history="1">
            <w:r w:rsidR="00B45FE6" w:rsidRPr="001D5DF1">
              <w:rPr>
                <w:rStyle w:val="Hipervnculo"/>
                <w:sz w:val="22"/>
                <w:szCs w:val="22"/>
                <w:rFonts w:ascii="Arial" w:hAnsi="Arial" w:cs="Arial"/>
              </w:rPr>
              <w:t>1 Resumen de la acción complementaria</w:t>
            </w:r>
            <w:r w:rsidR="00B45FE6" w:rsidRPr="001D5DF1">
              <w:rPr>
                <w:webHidden/>
                <w:sz w:val="22"/>
                <w:szCs w:val="22"/>
                <w:rFonts w:ascii="Arial" w:hAnsi="Arial" w:cs="Arial"/>
              </w:rPr>
              <w:tab/>
            </w:r>
            <w:r w:rsidR="00B45FE6" w:rsidRPr="001D5DF1">
              <w:rPr>
                <w:webHidden/>
                <w:sz w:val="22"/>
                <w:szCs w:val="22"/>
                <w:rFonts w:ascii="Arial" w:hAnsi="Arial" w:cs="Arial"/>
              </w:rPr>
              <w:fldChar w:fldCharType="begin"/>
            </w:r>
            <w:r w:rsidR="00B45FE6" w:rsidRPr="001D5DF1">
              <w:rPr>
                <w:webHidden/>
                <w:sz w:val="22"/>
                <w:szCs w:val="22"/>
                <w:rFonts w:ascii="Arial" w:hAnsi="Arial" w:cs="Arial"/>
              </w:rPr>
              <w:instrText xml:space="preserve"> PAGEREF _Toc30597983 \h </w:instrText>
            </w:r>
            <w:r w:rsidR="00B45FE6" w:rsidRPr="001D5DF1">
              <w:rPr>
                <w:webHidden/>
                <w:sz w:val="22"/>
                <w:szCs w:val="22"/>
                <w:rFonts w:ascii="Arial" w:hAnsi="Arial" w:cs="Arial"/>
              </w:rPr>
            </w:r>
            <w:r w:rsidR="00B45FE6" w:rsidRPr="001D5DF1">
              <w:rPr>
                <w:webHidden/>
                <w:sz w:val="22"/>
                <w:szCs w:val="22"/>
                <w:rFonts w:ascii="Arial" w:hAnsi="Arial" w:cs="Arial"/>
              </w:rPr>
              <w:fldChar w:fldCharType="separate"/>
            </w:r>
            <w:r w:rsidR="00817CBF" w:rsidRPr="001D5DF1">
              <w:rPr>
                <w:webHidden/>
                <w:sz w:val="22"/>
                <w:szCs w:val="22"/>
                <w:rFonts w:ascii="Arial" w:hAnsi="Arial" w:cs="Arial"/>
              </w:rPr>
              <w:t>3</w:t>
            </w:r>
            <w:r w:rsidR="00B45FE6" w:rsidRPr="001D5DF1">
              <w:rPr>
                <w:webHidden/>
                <w:sz w:val="22"/>
                <w:szCs w:val="22"/>
                <w:rFonts w:ascii="Arial" w:hAnsi="Arial" w:cs="Arial"/>
              </w:rPr>
              <w:fldChar w:fldCharType="end"/>
            </w:r>
          </w:hyperlink>
        </w:p>
        <w:p w14:paraId="3880CBBB" w14:textId="7C584913" w:rsidR="00B45FE6" w:rsidRPr="001D5DF1" w:rsidRDefault="00D612E1">
          <w:pPr>
            <w:pStyle w:val="TDC1"/>
            <w:tabs>
              <w:tab w:val="right" w:leader="dot" w:pos="8494"/>
            </w:tabs>
            <w:rPr>
              <w:sz w:val="22"/>
              <w:szCs w:val="22"/>
              <w:rFonts w:ascii="Arial" w:eastAsiaTheme="minorEastAsia" w:hAnsi="Arial" w:cs="Arial"/>
            </w:rPr>
          </w:pPr>
          <w:hyperlink w:anchor="_Toc30597984" w:history="1">
            <w:r w:rsidR="00B45FE6" w:rsidRPr="001D5DF1">
              <w:rPr>
                <w:rStyle w:val="Hipervnculo"/>
                <w:sz w:val="22"/>
                <w:szCs w:val="22"/>
                <w:rFonts w:ascii="Arial" w:hAnsi="Arial" w:cs="Arial"/>
              </w:rPr>
              <w:t>2 Antecedentes y estado del arte actual</w:t>
            </w:r>
            <w:r w:rsidR="00B45FE6" w:rsidRPr="001D5DF1">
              <w:rPr>
                <w:webHidden/>
                <w:sz w:val="22"/>
                <w:szCs w:val="22"/>
                <w:rFonts w:ascii="Arial" w:hAnsi="Arial" w:cs="Arial"/>
              </w:rPr>
              <w:tab/>
            </w:r>
            <w:r w:rsidR="00B45FE6" w:rsidRPr="001D5DF1">
              <w:rPr>
                <w:webHidden/>
                <w:sz w:val="22"/>
                <w:szCs w:val="22"/>
                <w:rFonts w:ascii="Arial" w:hAnsi="Arial" w:cs="Arial"/>
              </w:rPr>
              <w:fldChar w:fldCharType="begin"/>
            </w:r>
            <w:r w:rsidR="00B45FE6" w:rsidRPr="001D5DF1">
              <w:rPr>
                <w:webHidden/>
                <w:sz w:val="22"/>
                <w:szCs w:val="22"/>
                <w:rFonts w:ascii="Arial" w:hAnsi="Arial" w:cs="Arial"/>
              </w:rPr>
              <w:instrText xml:space="preserve"> PAGEREF _Toc30597984 \h </w:instrText>
            </w:r>
            <w:r w:rsidR="00B45FE6" w:rsidRPr="001D5DF1">
              <w:rPr>
                <w:webHidden/>
                <w:sz w:val="22"/>
                <w:szCs w:val="22"/>
                <w:rFonts w:ascii="Arial" w:hAnsi="Arial" w:cs="Arial"/>
              </w:rPr>
            </w:r>
            <w:r w:rsidR="00B45FE6" w:rsidRPr="001D5DF1">
              <w:rPr>
                <w:webHidden/>
                <w:sz w:val="22"/>
                <w:szCs w:val="22"/>
                <w:rFonts w:ascii="Arial" w:hAnsi="Arial" w:cs="Arial"/>
              </w:rPr>
              <w:fldChar w:fldCharType="separate"/>
            </w:r>
            <w:r w:rsidR="00817CBF" w:rsidRPr="001D5DF1">
              <w:rPr>
                <w:webHidden/>
                <w:sz w:val="22"/>
                <w:szCs w:val="22"/>
                <w:rFonts w:ascii="Arial" w:hAnsi="Arial" w:cs="Arial"/>
              </w:rPr>
              <w:t>4</w:t>
            </w:r>
            <w:r w:rsidR="00B45FE6" w:rsidRPr="001D5DF1">
              <w:rPr>
                <w:webHidden/>
                <w:sz w:val="22"/>
                <w:szCs w:val="22"/>
                <w:rFonts w:ascii="Arial" w:hAnsi="Arial" w:cs="Arial"/>
              </w:rPr>
              <w:fldChar w:fldCharType="end"/>
            </w:r>
          </w:hyperlink>
        </w:p>
        <w:p w14:paraId="4014A3DE" w14:textId="0F648D63" w:rsidR="00B45FE6" w:rsidRPr="001D5DF1" w:rsidRDefault="00D612E1">
          <w:pPr>
            <w:pStyle w:val="TDC1"/>
            <w:tabs>
              <w:tab w:val="right" w:leader="dot" w:pos="8494"/>
            </w:tabs>
            <w:rPr>
              <w:sz w:val="22"/>
              <w:szCs w:val="22"/>
              <w:rFonts w:ascii="Arial" w:eastAsiaTheme="minorEastAsia" w:hAnsi="Arial" w:cs="Arial"/>
            </w:rPr>
          </w:pPr>
          <w:hyperlink w:anchor="_Toc30597985" w:history="1">
            <w:r w:rsidR="00B45FE6" w:rsidRPr="001D5DF1">
              <w:rPr>
                <w:rStyle w:val="Hipervnculo"/>
                <w:sz w:val="22"/>
                <w:szCs w:val="22"/>
                <w:rFonts w:ascii="Arial" w:hAnsi="Arial" w:cs="Arial"/>
              </w:rPr>
              <w:t>3 Plan de trabajo</w:t>
            </w:r>
            <w:r w:rsidR="00B45FE6" w:rsidRPr="001D5DF1">
              <w:rPr>
                <w:webHidden/>
                <w:sz w:val="22"/>
                <w:szCs w:val="22"/>
                <w:rFonts w:ascii="Arial" w:hAnsi="Arial" w:cs="Arial"/>
              </w:rPr>
              <w:tab/>
            </w:r>
            <w:r w:rsidR="00B45FE6" w:rsidRPr="001D5DF1">
              <w:rPr>
                <w:webHidden/>
                <w:sz w:val="22"/>
                <w:szCs w:val="22"/>
                <w:rFonts w:ascii="Arial" w:hAnsi="Arial" w:cs="Arial"/>
              </w:rPr>
              <w:fldChar w:fldCharType="begin"/>
            </w:r>
            <w:r w:rsidR="00B45FE6" w:rsidRPr="001D5DF1">
              <w:rPr>
                <w:webHidden/>
                <w:sz w:val="22"/>
                <w:szCs w:val="22"/>
                <w:rFonts w:ascii="Arial" w:hAnsi="Arial" w:cs="Arial"/>
              </w:rPr>
              <w:instrText xml:space="preserve"> PAGEREF _Toc30597985 \h </w:instrText>
            </w:r>
            <w:r w:rsidR="00B45FE6" w:rsidRPr="001D5DF1">
              <w:rPr>
                <w:webHidden/>
                <w:sz w:val="22"/>
                <w:szCs w:val="22"/>
                <w:rFonts w:ascii="Arial" w:hAnsi="Arial" w:cs="Arial"/>
              </w:rPr>
            </w:r>
            <w:r w:rsidR="00B45FE6" w:rsidRPr="001D5DF1">
              <w:rPr>
                <w:webHidden/>
                <w:sz w:val="22"/>
                <w:szCs w:val="22"/>
                <w:rFonts w:ascii="Arial" w:hAnsi="Arial" w:cs="Arial"/>
              </w:rPr>
              <w:fldChar w:fldCharType="separate"/>
            </w:r>
            <w:r w:rsidR="00817CBF" w:rsidRPr="001D5DF1">
              <w:rPr>
                <w:webHidden/>
                <w:sz w:val="22"/>
                <w:szCs w:val="22"/>
                <w:rFonts w:ascii="Arial" w:hAnsi="Arial" w:cs="Arial"/>
              </w:rPr>
              <w:t>5</w:t>
            </w:r>
            <w:r w:rsidR="00B45FE6" w:rsidRPr="001D5DF1">
              <w:rPr>
                <w:webHidden/>
                <w:sz w:val="22"/>
                <w:szCs w:val="22"/>
                <w:rFonts w:ascii="Arial" w:hAnsi="Arial" w:cs="Arial"/>
              </w:rPr>
              <w:fldChar w:fldCharType="end"/>
            </w:r>
          </w:hyperlink>
        </w:p>
        <w:p w14:paraId="72DF5ACE" w14:textId="116BC49C" w:rsidR="00B45FE6" w:rsidRPr="001D5DF1" w:rsidRDefault="00D612E1">
          <w:pPr>
            <w:pStyle w:val="TDC1"/>
            <w:tabs>
              <w:tab w:val="right" w:leader="dot" w:pos="8494"/>
            </w:tabs>
            <w:rPr>
              <w:sz w:val="22"/>
              <w:szCs w:val="22"/>
              <w:rFonts w:ascii="Arial" w:eastAsiaTheme="minorEastAsia" w:hAnsi="Arial" w:cs="Arial"/>
            </w:rPr>
          </w:pPr>
          <w:hyperlink w:anchor="_Toc30597986" w:history="1">
            <w:r w:rsidR="00B45FE6" w:rsidRPr="001D5DF1">
              <w:rPr>
                <w:rStyle w:val="Hipervnculo"/>
                <w:sz w:val="22"/>
                <w:szCs w:val="22"/>
                <w:rFonts w:ascii="Arial" w:hAnsi="Arial" w:cs="Arial"/>
              </w:rPr>
              <w:t>4 Descripción del equipo solicitante</w:t>
            </w:r>
            <w:r w:rsidR="00B45FE6" w:rsidRPr="001D5DF1">
              <w:rPr>
                <w:webHidden/>
                <w:sz w:val="22"/>
                <w:szCs w:val="22"/>
                <w:rFonts w:ascii="Arial" w:hAnsi="Arial" w:cs="Arial"/>
              </w:rPr>
              <w:tab/>
            </w:r>
            <w:r w:rsidR="00B45FE6" w:rsidRPr="001D5DF1">
              <w:rPr>
                <w:webHidden/>
                <w:sz w:val="22"/>
                <w:szCs w:val="22"/>
                <w:rFonts w:ascii="Arial" w:hAnsi="Arial" w:cs="Arial"/>
              </w:rPr>
              <w:fldChar w:fldCharType="begin"/>
            </w:r>
            <w:r w:rsidR="00B45FE6" w:rsidRPr="001D5DF1">
              <w:rPr>
                <w:webHidden/>
                <w:sz w:val="22"/>
                <w:szCs w:val="22"/>
                <w:rFonts w:ascii="Arial" w:hAnsi="Arial" w:cs="Arial"/>
              </w:rPr>
              <w:instrText xml:space="preserve"> PAGEREF _Toc30597986 \h </w:instrText>
            </w:r>
            <w:r w:rsidR="00B45FE6" w:rsidRPr="001D5DF1">
              <w:rPr>
                <w:webHidden/>
                <w:sz w:val="22"/>
                <w:szCs w:val="22"/>
                <w:rFonts w:ascii="Arial" w:hAnsi="Arial" w:cs="Arial"/>
              </w:rPr>
            </w:r>
            <w:r w:rsidR="00B45FE6" w:rsidRPr="001D5DF1">
              <w:rPr>
                <w:webHidden/>
                <w:sz w:val="22"/>
                <w:szCs w:val="22"/>
                <w:rFonts w:ascii="Arial" w:hAnsi="Arial" w:cs="Arial"/>
              </w:rPr>
              <w:fldChar w:fldCharType="separate"/>
            </w:r>
            <w:r w:rsidR="00817CBF" w:rsidRPr="001D5DF1">
              <w:rPr>
                <w:webHidden/>
                <w:sz w:val="22"/>
                <w:szCs w:val="22"/>
                <w:rFonts w:ascii="Arial" w:hAnsi="Arial" w:cs="Arial"/>
              </w:rPr>
              <w:t>6</w:t>
            </w:r>
            <w:r w:rsidR="00B45FE6" w:rsidRPr="001D5DF1">
              <w:rPr>
                <w:webHidden/>
                <w:sz w:val="22"/>
                <w:szCs w:val="22"/>
                <w:rFonts w:ascii="Arial" w:hAnsi="Arial" w:cs="Arial"/>
              </w:rPr>
              <w:fldChar w:fldCharType="end"/>
            </w:r>
          </w:hyperlink>
        </w:p>
        <w:p w14:paraId="7DAB84E5" w14:textId="4F05E27B" w:rsidR="00B45FE6" w:rsidRPr="001D5DF1" w:rsidRDefault="00D612E1">
          <w:pPr>
            <w:pStyle w:val="TDC1"/>
            <w:tabs>
              <w:tab w:val="right" w:leader="dot" w:pos="8494"/>
            </w:tabs>
            <w:rPr>
              <w:sz w:val="22"/>
              <w:szCs w:val="22"/>
              <w:rFonts w:ascii="Arial" w:eastAsiaTheme="minorEastAsia" w:hAnsi="Arial" w:cs="Arial"/>
            </w:rPr>
          </w:pPr>
          <w:hyperlink w:anchor="_Toc30597987" w:history="1">
            <w:r w:rsidR="00B45FE6" w:rsidRPr="001D5DF1">
              <w:rPr>
                <w:rStyle w:val="Hipervnculo"/>
                <w:sz w:val="22"/>
                <w:szCs w:val="22"/>
                <w:rFonts w:ascii="Arial" w:hAnsi="Arial" w:cs="Arial"/>
              </w:rPr>
              <w:t>5 Aplicabilidad, utilidad e impacto esperado</w:t>
            </w:r>
            <w:r w:rsidR="00B45FE6" w:rsidRPr="001D5DF1">
              <w:rPr>
                <w:webHidden/>
                <w:sz w:val="22"/>
                <w:szCs w:val="22"/>
                <w:rFonts w:ascii="Arial" w:hAnsi="Arial" w:cs="Arial"/>
              </w:rPr>
              <w:tab/>
            </w:r>
            <w:r w:rsidR="00B45FE6" w:rsidRPr="001D5DF1">
              <w:rPr>
                <w:webHidden/>
                <w:sz w:val="22"/>
                <w:szCs w:val="22"/>
                <w:rFonts w:ascii="Arial" w:hAnsi="Arial" w:cs="Arial"/>
              </w:rPr>
              <w:fldChar w:fldCharType="begin"/>
            </w:r>
            <w:r w:rsidR="00B45FE6" w:rsidRPr="001D5DF1">
              <w:rPr>
                <w:webHidden/>
                <w:sz w:val="22"/>
                <w:szCs w:val="22"/>
                <w:rFonts w:ascii="Arial" w:hAnsi="Arial" w:cs="Arial"/>
              </w:rPr>
              <w:instrText xml:space="preserve"> PAGEREF _Toc30597987 \h </w:instrText>
            </w:r>
            <w:r w:rsidR="00B45FE6" w:rsidRPr="001D5DF1">
              <w:rPr>
                <w:webHidden/>
                <w:sz w:val="22"/>
                <w:szCs w:val="22"/>
                <w:rFonts w:ascii="Arial" w:hAnsi="Arial" w:cs="Arial"/>
              </w:rPr>
            </w:r>
            <w:r w:rsidR="00B45FE6" w:rsidRPr="001D5DF1">
              <w:rPr>
                <w:webHidden/>
                <w:sz w:val="22"/>
                <w:szCs w:val="22"/>
                <w:rFonts w:ascii="Arial" w:hAnsi="Arial" w:cs="Arial"/>
              </w:rPr>
              <w:fldChar w:fldCharType="separate"/>
            </w:r>
            <w:r w:rsidR="00817CBF" w:rsidRPr="001D5DF1">
              <w:rPr>
                <w:webHidden/>
                <w:sz w:val="22"/>
                <w:szCs w:val="22"/>
                <w:rFonts w:ascii="Arial" w:hAnsi="Arial" w:cs="Arial"/>
              </w:rPr>
              <w:t>7</w:t>
            </w:r>
            <w:r w:rsidR="00B45FE6" w:rsidRPr="001D5DF1">
              <w:rPr>
                <w:webHidden/>
                <w:sz w:val="22"/>
                <w:szCs w:val="22"/>
                <w:rFonts w:ascii="Arial" w:hAnsi="Arial" w:cs="Arial"/>
              </w:rPr>
              <w:fldChar w:fldCharType="end"/>
            </w:r>
          </w:hyperlink>
        </w:p>
        <w:p w14:paraId="38165355" w14:textId="1B4A847E" w:rsidR="00B45FE6" w:rsidRPr="001D5DF1" w:rsidRDefault="00D612E1">
          <w:pPr>
            <w:pStyle w:val="TDC1"/>
            <w:tabs>
              <w:tab w:val="right" w:leader="dot" w:pos="8494"/>
            </w:tabs>
            <w:rPr>
              <w:sz w:val="22"/>
              <w:szCs w:val="22"/>
              <w:rFonts w:ascii="Arial" w:eastAsiaTheme="minorEastAsia" w:hAnsi="Arial" w:cs="Arial"/>
            </w:rPr>
          </w:pPr>
          <w:hyperlink w:anchor="_Toc30597988" w:history="1">
            <w:r w:rsidR="00B45FE6" w:rsidRPr="001D5DF1">
              <w:rPr>
                <w:rStyle w:val="Hipervnculo"/>
                <w:sz w:val="22"/>
                <w:szCs w:val="22"/>
                <w:rFonts w:ascii="Arial" w:hAnsi="Arial" w:cs="Arial"/>
              </w:rPr>
              <w:t>6 Medidas para la explotación y difusión de los resultados</w:t>
            </w:r>
            <w:r w:rsidR="00B45FE6" w:rsidRPr="001D5DF1">
              <w:rPr>
                <w:webHidden/>
                <w:sz w:val="22"/>
                <w:szCs w:val="22"/>
                <w:rFonts w:ascii="Arial" w:hAnsi="Arial" w:cs="Arial"/>
              </w:rPr>
              <w:tab/>
            </w:r>
            <w:r w:rsidR="00B45FE6" w:rsidRPr="001D5DF1">
              <w:rPr>
                <w:webHidden/>
                <w:sz w:val="22"/>
                <w:szCs w:val="22"/>
                <w:rFonts w:ascii="Arial" w:hAnsi="Arial" w:cs="Arial"/>
              </w:rPr>
              <w:fldChar w:fldCharType="begin"/>
            </w:r>
            <w:r w:rsidR="00B45FE6" w:rsidRPr="001D5DF1">
              <w:rPr>
                <w:webHidden/>
                <w:sz w:val="22"/>
                <w:szCs w:val="22"/>
                <w:rFonts w:ascii="Arial" w:hAnsi="Arial" w:cs="Arial"/>
              </w:rPr>
              <w:instrText xml:space="preserve"> PAGEREF _Toc30597988 \h </w:instrText>
            </w:r>
            <w:r w:rsidR="00B45FE6" w:rsidRPr="001D5DF1">
              <w:rPr>
                <w:webHidden/>
                <w:sz w:val="22"/>
                <w:szCs w:val="22"/>
                <w:rFonts w:ascii="Arial" w:hAnsi="Arial" w:cs="Arial"/>
              </w:rPr>
            </w:r>
            <w:r w:rsidR="00B45FE6" w:rsidRPr="001D5DF1">
              <w:rPr>
                <w:webHidden/>
                <w:sz w:val="22"/>
                <w:szCs w:val="22"/>
                <w:rFonts w:ascii="Arial" w:hAnsi="Arial" w:cs="Arial"/>
              </w:rPr>
              <w:fldChar w:fldCharType="separate"/>
            </w:r>
            <w:r w:rsidR="00817CBF" w:rsidRPr="001D5DF1">
              <w:rPr>
                <w:webHidden/>
                <w:sz w:val="22"/>
                <w:szCs w:val="22"/>
                <w:rFonts w:ascii="Arial" w:hAnsi="Arial" w:cs="Arial"/>
              </w:rPr>
              <w:t>8</w:t>
            </w:r>
            <w:r w:rsidR="00B45FE6" w:rsidRPr="001D5DF1">
              <w:rPr>
                <w:webHidden/>
                <w:sz w:val="22"/>
                <w:szCs w:val="22"/>
                <w:rFonts w:ascii="Arial" w:hAnsi="Arial" w:cs="Arial"/>
              </w:rPr>
              <w:fldChar w:fldCharType="end"/>
            </w:r>
          </w:hyperlink>
        </w:p>
        <w:p w14:paraId="4B87AD62" w14:textId="1515D1BB" w:rsidR="00B45FE6" w:rsidRPr="001D5DF1" w:rsidRDefault="00D612E1">
          <w:pPr>
            <w:pStyle w:val="TDC1"/>
            <w:tabs>
              <w:tab w:val="right" w:leader="dot" w:pos="8494"/>
            </w:tabs>
            <w:rPr>
              <w:sz w:val="22"/>
              <w:szCs w:val="22"/>
              <w:rFonts w:ascii="Arial" w:eastAsiaTheme="minorEastAsia" w:hAnsi="Arial" w:cs="Arial"/>
            </w:rPr>
          </w:pPr>
          <w:hyperlink w:anchor="_Toc30597989" w:history="1">
            <w:r w:rsidR="00B45FE6" w:rsidRPr="001D5DF1">
              <w:rPr>
                <w:rStyle w:val="Hipervnculo"/>
                <w:sz w:val="22"/>
                <w:szCs w:val="22"/>
                <w:rFonts w:ascii="Arial" w:hAnsi="Arial" w:cs="Arial"/>
              </w:rPr>
              <w:t>7 Integración de la perspectiva de género</w:t>
            </w:r>
            <w:r w:rsidR="00B45FE6" w:rsidRPr="001D5DF1">
              <w:rPr>
                <w:webHidden/>
                <w:sz w:val="22"/>
                <w:szCs w:val="22"/>
                <w:rFonts w:ascii="Arial" w:hAnsi="Arial" w:cs="Arial"/>
              </w:rPr>
              <w:tab/>
            </w:r>
            <w:r w:rsidR="00B45FE6" w:rsidRPr="001D5DF1">
              <w:rPr>
                <w:webHidden/>
                <w:sz w:val="22"/>
                <w:szCs w:val="22"/>
                <w:rFonts w:ascii="Arial" w:hAnsi="Arial" w:cs="Arial"/>
              </w:rPr>
              <w:fldChar w:fldCharType="begin"/>
            </w:r>
            <w:r w:rsidR="00B45FE6" w:rsidRPr="001D5DF1">
              <w:rPr>
                <w:webHidden/>
                <w:sz w:val="22"/>
                <w:szCs w:val="22"/>
                <w:rFonts w:ascii="Arial" w:hAnsi="Arial" w:cs="Arial"/>
              </w:rPr>
              <w:instrText xml:space="preserve"> PAGEREF _Toc30597989 \h </w:instrText>
            </w:r>
            <w:r w:rsidR="00B45FE6" w:rsidRPr="001D5DF1">
              <w:rPr>
                <w:webHidden/>
                <w:sz w:val="22"/>
                <w:szCs w:val="22"/>
                <w:rFonts w:ascii="Arial" w:hAnsi="Arial" w:cs="Arial"/>
              </w:rPr>
            </w:r>
            <w:r w:rsidR="00B45FE6" w:rsidRPr="001D5DF1">
              <w:rPr>
                <w:webHidden/>
                <w:sz w:val="22"/>
                <w:szCs w:val="22"/>
                <w:rFonts w:ascii="Arial" w:hAnsi="Arial" w:cs="Arial"/>
              </w:rPr>
              <w:fldChar w:fldCharType="separate"/>
            </w:r>
            <w:r w:rsidR="00817CBF" w:rsidRPr="001D5DF1">
              <w:rPr>
                <w:webHidden/>
                <w:sz w:val="22"/>
                <w:szCs w:val="22"/>
                <w:rFonts w:ascii="Arial" w:hAnsi="Arial" w:cs="Arial"/>
              </w:rPr>
              <w:t>9</w:t>
            </w:r>
            <w:r w:rsidR="00B45FE6" w:rsidRPr="001D5DF1">
              <w:rPr>
                <w:webHidden/>
                <w:sz w:val="22"/>
                <w:szCs w:val="22"/>
                <w:rFonts w:ascii="Arial" w:hAnsi="Arial" w:cs="Arial"/>
              </w:rPr>
              <w:fldChar w:fldCharType="end"/>
            </w:r>
          </w:hyperlink>
        </w:p>
        <w:p w14:paraId="2F1369B6" w14:textId="2013360E" w:rsidR="00B45FE6" w:rsidRPr="001D5DF1" w:rsidRDefault="00D612E1">
          <w:pPr>
            <w:pStyle w:val="TDC1"/>
            <w:tabs>
              <w:tab w:val="right" w:leader="dot" w:pos="8494"/>
            </w:tabs>
            <w:rPr>
              <w:sz w:val="22"/>
              <w:szCs w:val="22"/>
              <w:rFonts w:ascii="Arial" w:eastAsiaTheme="minorEastAsia" w:hAnsi="Arial" w:cs="Arial"/>
            </w:rPr>
          </w:pPr>
          <w:hyperlink w:anchor="_Toc30597990" w:history="1">
            <w:r w:rsidR="00B45FE6" w:rsidRPr="001D5DF1">
              <w:rPr>
                <w:rStyle w:val="Hipervnculo"/>
                <w:sz w:val="22"/>
                <w:szCs w:val="22"/>
                <w:rFonts w:ascii="Arial" w:hAnsi="Arial" w:cs="Arial"/>
              </w:rPr>
              <w:t>8 Presupuesto y justificación de gastos</w:t>
            </w:r>
            <w:r w:rsidR="00B45FE6" w:rsidRPr="001D5DF1">
              <w:rPr>
                <w:webHidden/>
                <w:sz w:val="22"/>
                <w:szCs w:val="22"/>
                <w:rFonts w:ascii="Arial" w:hAnsi="Arial" w:cs="Arial"/>
              </w:rPr>
              <w:tab/>
            </w:r>
            <w:r w:rsidR="00B45FE6" w:rsidRPr="001D5DF1">
              <w:rPr>
                <w:webHidden/>
                <w:sz w:val="22"/>
                <w:szCs w:val="22"/>
                <w:rFonts w:ascii="Arial" w:hAnsi="Arial" w:cs="Arial"/>
              </w:rPr>
              <w:fldChar w:fldCharType="begin"/>
            </w:r>
            <w:r w:rsidR="00B45FE6" w:rsidRPr="001D5DF1">
              <w:rPr>
                <w:webHidden/>
                <w:sz w:val="22"/>
                <w:szCs w:val="22"/>
                <w:rFonts w:ascii="Arial" w:hAnsi="Arial" w:cs="Arial"/>
              </w:rPr>
              <w:instrText xml:space="preserve"> PAGEREF _Toc30597990 \h </w:instrText>
            </w:r>
            <w:r w:rsidR="00B45FE6" w:rsidRPr="001D5DF1">
              <w:rPr>
                <w:webHidden/>
                <w:sz w:val="22"/>
                <w:szCs w:val="22"/>
                <w:rFonts w:ascii="Arial" w:hAnsi="Arial" w:cs="Arial"/>
              </w:rPr>
            </w:r>
            <w:r w:rsidR="00B45FE6" w:rsidRPr="001D5DF1">
              <w:rPr>
                <w:webHidden/>
                <w:sz w:val="22"/>
                <w:szCs w:val="22"/>
                <w:rFonts w:ascii="Arial" w:hAnsi="Arial" w:cs="Arial"/>
              </w:rPr>
              <w:fldChar w:fldCharType="separate"/>
            </w:r>
            <w:r w:rsidR="00817CBF" w:rsidRPr="001D5DF1">
              <w:rPr>
                <w:webHidden/>
                <w:sz w:val="22"/>
                <w:szCs w:val="22"/>
                <w:rFonts w:ascii="Arial" w:hAnsi="Arial" w:cs="Arial"/>
              </w:rPr>
              <w:t>10</w:t>
            </w:r>
            <w:r w:rsidR="00B45FE6" w:rsidRPr="001D5DF1">
              <w:rPr>
                <w:webHidden/>
                <w:sz w:val="22"/>
                <w:szCs w:val="22"/>
                <w:rFonts w:ascii="Arial" w:hAnsi="Arial" w:cs="Arial"/>
              </w:rPr>
              <w:fldChar w:fldCharType="end"/>
            </w:r>
          </w:hyperlink>
        </w:p>
        <w:p w14:paraId="1A898D13" w14:textId="4B51D381" w:rsidR="00A75824" w:rsidRPr="001D5DF1" w:rsidRDefault="00A75824">
          <w:pPr>
            <w:rPr>
              <w:sz w:val="22"/>
              <w:szCs w:val="22"/>
              <w:rFonts w:ascii="Arial" w:hAnsi="Arial" w:cs="Arial"/>
            </w:rPr>
          </w:pPr>
          <w:r w:rsidRPr="001D5DF1">
            <w:rPr>
              <w:b/>
              <w:bCs/>
              <w:sz w:val="22"/>
              <w:szCs w:val="22"/>
              <w:rFonts w:ascii="Arial" w:hAnsi="Arial" w:cs="Arial"/>
            </w:rPr>
            <w:fldChar w:fldCharType="end"/>
          </w:r>
        </w:p>
      </w:sdtContent>
    </w:sdt>
    <w:p w14:paraId="29F5C0CF" w14:textId="77777777" w:rsidR="00A75824" w:rsidRPr="001D5DF1" w:rsidRDefault="00A75824">
      <w:pPr>
        <w:rPr>
          <w:sz w:val="22"/>
          <w:szCs w:val="22"/>
          <w:rFonts w:ascii="Arial" w:hAnsi="Arial" w:cs="Arial"/>
        </w:rPr>
      </w:pPr>
      <w:r>
        <w:rPr>
          <w:sz w:val="22"/>
          <w:szCs w:val="22"/>
          <w:rFonts w:ascii="Arial" w:hAnsi="Arial"/>
        </w:rPr>
        <w:tab/>
      </w:r>
    </w:p>
    <w:p w14:paraId="53F293CC" w14:textId="77777777" w:rsidR="00D7071D" w:rsidRPr="001D5DF1" w:rsidRDefault="00D7071D">
      <w:pPr>
        <w:rPr>
          <w:rFonts w:ascii="Arial" w:hAnsi="Arial" w:cs="Arial"/>
          <w:sz w:val="22"/>
          <w:szCs w:val="22"/>
        </w:rPr>
      </w:pPr>
    </w:p>
    <w:p w14:paraId="1C1CE7B5" w14:textId="77777777" w:rsidR="00D7071D" w:rsidRPr="001D5DF1" w:rsidRDefault="00D7071D">
      <w:pPr>
        <w:rPr>
          <w:rFonts w:ascii="Arial" w:hAnsi="Arial" w:cs="Arial"/>
          <w:sz w:val="22"/>
          <w:szCs w:val="22"/>
        </w:rPr>
      </w:pPr>
    </w:p>
    <w:p w14:paraId="1BF1C221" w14:textId="77777777" w:rsidR="00D7071D" w:rsidRPr="001D5DF1" w:rsidRDefault="00D7071D">
      <w:pPr>
        <w:rPr>
          <w:rFonts w:ascii="Arial" w:hAnsi="Arial" w:cs="Arial"/>
          <w:sz w:val="22"/>
          <w:szCs w:val="22"/>
        </w:rPr>
      </w:pPr>
    </w:p>
    <w:p w14:paraId="24B12862" w14:textId="77777777" w:rsidR="00D7071D" w:rsidRPr="001D5DF1" w:rsidRDefault="00D7071D">
      <w:pPr>
        <w:rPr>
          <w:rFonts w:ascii="Arial" w:hAnsi="Arial" w:cs="Arial"/>
          <w:sz w:val="22"/>
          <w:szCs w:val="22"/>
        </w:rPr>
      </w:pPr>
    </w:p>
    <w:p w14:paraId="3B66FA83" w14:textId="77777777" w:rsidR="00D7071D" w:rsidRPr="001D5DF1" w:rsidRDefault="00D7071D">
      <w:pPr>
        <w:rPr>
          <w:rFonts w:ascii="Arial" w:hAnsi="Arial" w:cs="Arial"/>
          <w:sz w:val="22"/>
          <w:szCs w:val="22"/>
        </w:rPr>
      </w:pPr>
    </w:p>
    <w:p w14:paraId="78A5554B" w14:textId="77777777" w:rsidR="00D7071D" w:rsidRPr="001D5DF1" w:rsidRDefault="00D7071D">
      <w:pPr>
        <w:rPr>
          <w:rFonts w:ascii="Arial" w:hAnsi="Arial" w:cs="Arial"/>
          <w:sz w:val="22"/>
          <w:szCs w:val="22"/>
        </w:rPr>
      </w:pPr>
    </w:p>
    <w:p w14:paraId="79C6190D" w14:textId="77777777" w:rsidR="00D7071D" w:rsidRPr="001D5DF1" w:rsidRDefault="00D7071D">
      <w:pPr>
        <w:rPr>
          <w:rFonts w:ascii="Arial" w:hAnsi="Arial" w:cs="Arial"/>
          <w:sz w:val="22"/>
          <w:szCs w:val="22"/>
        </w:rPr>
      </w:pPr>
    </w:p>
    <w:p w14:paraId="3FBBFCD6" w14:textId="77777777" w:rsidR="00D7071D" w:rsidRPr="001D5DF1" w:rsidRDefault="00D7071D">
      <w:pPr>
        <w:rPr>
          <w:rFonts w:ascii="Arial" w:hAnsi="Arial" w:cs="Arial"/>
          <w:sz w:val="22"/>
          <w:szCs w:val="22"/>
        </w:rPr>
      </w:pPr>
    </w:p>
    <w:p w14:paraId="29DF73FD" w14:textId="77777777" w:rsidR="00D7071D" w:rsidRPr="001D5DF1" w:rsidRDefault="00D7071D">
      <w:pPr>
        <w:rPr>
          <w:rFonts w:ascii="Arial" w:hAnsi="Arial" w:cs="Arial"/>
          <w:sz w:val="22"/>
          <w:szCs w:val="22"/>
        </w:rPr>
      </w:pPr>
    </w:p>
    <w:p w14:paraId="7C716701" w14:textId="77777777" w:rsidR="00D7071D" w:rsidRPr="001D5DF1" w:rsidRDefault="00D7071D">
      <w:pPr>
        <w:rPr>
          <w:rFonts w:ascii="Arial" w:hAnsi="Arial" w:cs="Arial"/>
          <w:sz w:val="22"/>
          <w:szCs w:val="22"/>
        </w:rPr>
      </w:pPr>
    </w:p>
    <w:p w14:paraId="2589971D" w14:textId="77777777" w:rsidR="00D7071D" w:rsidRPr="001D5DF1" w:rsidRDefault="00D7071D">
      <w:pPr>
        <w:rPr>
          <w:rFonts w:ascii="Arial" w:hAnsi="Arial" w:cs="Arial"/>
          <w:sz w:val="22"/>
          <w:szCs w:val="22"/>
        </w:rPr>
      </w:pPr>
    </w:p>
    <w:p w14:paraId="2A76EFDB" w14:textId="77777777" w:rsidR="00D7071D" w:rsidRPr="001D5DF1" w:rsidRDefault="00D7071D">
      <w:pPr>
        <w:rPr>
          <w:rFonts w:ascii="Arial" w:hAnsi="Arial" w:cs="Arial"/>
          <w:sz w:val="22"/>
          <w:szCs w:val="22"/>
        </w:rPr>
      </w:pPr>
    </w:p>
    <w:p w14:paraId="2FDC6081" w14:textId="77777777" w:rsidR="00D7071D" w:rsidRPr="001D5DF1" w:rsidRDefault="00D7071D">
      <w:pPr>
        <w:rPr>
          <w:rFonts w:ascii="Arial" w:hAnsi="Arial" w:cs="Arial"/>
          <w:sz w:val="22"/>
          <w:szCs w:val="22"/>
        </w:rPr>
      </w:pPr>
    </w:p>
    <w:p w14:paraId="346EF454" w14:textId="77777777" w:rsidR="00D7071D" w:rsidRPr="001D5DF1" w:rsidRDefault="00D7071D">
      <w:pPr>
        <w:rPr>
          <w:rFonts w:ascii="Arial" w:hAnsi="Arial" w:cs="Arial"/>
          <w:sz w:val="22"/>
          <w:szCs w:val="22"/>
        </w:rPr>
      </w:pPr>
    </w:p>
    <w:p w14:paraId="1FA00E96" w14:textId="77777777" w:rsidR="00D7071D" w:rsidRPr="001D5DF1" w:rsidRDefault="00D7071D">
      <w:pPr>
        <w:rPr>
          <w:rFonts w:ascii="Arial" w:hAnsi="Arial" w:cs="Arial"/>
          <w:sz w:val="22"/>
          <w:szCs w:val="22"/>
        </w:rPr>
      </w:pPr>
    </w:p>
    <w:p w14:paraId="5A5C62B0" w14:textId="77777777" w:rsidR="00D7071D" w:rsidRPr="001D5DF1" w:rsidRDefault="00D7071D">
      <w:pPr>
        <w:rPr>
          <w:rFonts w:ascii="Arial" w:hAnsi="Arial" w:cs="Arial"/>
          <w:sz w:val="22"/>
          <w:szCs w:val="22"/>
        </w:rPr>
      </w:pPr>
    </w:p>
    <w:p w14:paraId="2542DDBE" w14:textId="77777777" w:rsidR="00D7071D" w:rsidRPr="001D5DF1" w:rsidRDefault="00D7071D">
      <w:pPr>
        <w:rPr>
          <w:rFonts w:ascii="Arial" w:hAnsi="Arial" w:cs="Arial"/>
          <w:sz w:val="22"/>
          <w:szCs w:val="22"/>
        </w:rPr>
      </w:pPr>
    </w:p>
    <w:p w14:paraId="114199C5" w14:textId="77777777" w:rsidR="00D7071D" w:rsidRPr="001D5DF1" w:rsidRDefault="00D7071D">
      <w:pPr>
        <w:rPr>
          <w:rFonts w:ascii="Arial" w:hAnsi="Arial" w:cs="Arial"/>
          <w:sz w:val="22"/>
          <w:szCs w:val="22"/>
        </w:rPr>
      </w:pPr>
    </w:p>
    <w:p w14:paraId="1CB4C295" w14:textId="77777777" w:rsidR="00D7071D" w:rsidRPr="001D5DF1" w:rsidRDefault="00D7071D">
      <w:pPr>
        <w:rPr>
          <w:rFonts w:ascii="Arial" w:hAnsi="Arial" w:cs="Arial"/>
          <w:sz w:val="22"/>
          <w:szCs w:val="22"/>
        </w:rPr>
      </w:pPr>
    </w:p>
    <w:p w14:paraId="5D998174" w14:textId="77777777" w:rsidR="00D7071D" w:rsidRPr="001D5DF1" w:rsidRDefault="00D7071D">
      <w:pPr>
        <w:rPr>
          <w:rFonts w:ascii="Arial" w:hAnsi="Arial" w:cs="Arial"/>
          <w:sz w:val="22"/>
          <w:szCs w:val="22"/>
        </w:rPr>
      </w:pPr>
    </w:p>
    <w:p w14:paraId="6508293D" w14:textId="77777777" w:rsidR="00D7071D" w:rsidRPr="001D5DF1" w:rsidRDefault="00D7071D">
      <w:pPr>
        <w:rPr>
          <w:rFonts w:ascii="Arial" w:hAnsi="Arial" w:cs="Arial"/>
          <w:sz w:val="22"/>
          <w:szCs w:val="22"/>
        </w:rPr>
      </w:pPr>
    </w:p>
    <w:p w14:paraId="0522EACC" w14:textId="77777777" w:rsidR="00D7071D" w:rsidRPr="001D5DF1" w:rsidRDefault="00D7071D">
      <w:pPr>
        <w:rPr>
          <w:rFonts w:ascii="Arial" w:hAnsi="Arial" w:cs="Arial"/>
          <w:sz w:val="22"/>
          <w:szCs w:val="22"/>
        </w:rPr>
      </w:pPr>
    </w:p>
    <w:p w14:paraId="27963B39" w14:textId="77777777" w:rsidR="00D7071D" w:rsidRPr="001D5DF1" w:rsidRDefault="00D7071D">
      <w:pPr>
        <w:rPr>
          <w:rFonts w:ascii="Arial" w:hAnsi="Arial" w:cs="Arial"/>
          <w:sz w:val="22"/>
          <w:szCs w:val="22"/>
        </w:rPr>
      </w:pPr>
    </w:p>
    <w:p w14:paraId="496ACC81" w14:textId="77777777" w:rsidR="00D7071D" w:rsidRPr="001D5DF1" w:rsidRDefault="00D7071D">
      <w:pPr>
        <w:rPr>
          <w:rFonts w:ascii="Arial" w:hAnsi="Arial" w:cs="Arial"/>
          <w:sz w:val="22"/>
          <w:szCs w:val="22"/>
        </w:rPr>
      </w:pPr>
    </w:p>
    <w:p w14:paraId="21343FB1" w14:textId="77777777" w:rsidR="00D7071D" w:rsidRPr="001D5DF1" w:rsidRDefault="00D7071D">
      <w:pPr>
        <w:rPr>
          <w:rFonts w:ascii="Arial" w:hAnsi="Arial" w:cs="Arial"/>
          <w:sz w:val="22"/>
          <w:szCs w:val="22"/>
        </w:rPr>
      </w:pPr>
    </w:p>
    <w:p w14:paraId="6C7C2012" w14:textId="77777777" w:rsidR="00D7071D" w:rsidRPr="001D5DF1" w:rsidRDefault="00D7071D">
      <w:pPr>
        <w:rPr>
          <w:rFonts w:ascii="Arial" w:hAnsi="Arial" w:cs="Arial"/>
          <w:sz w:val="22"/>
          <w:szCs w:val="22"/>
        </w:rPr>
      </w:pPr>
    </w:p>
    <w:p w14:paraId="70E74A46" w14:textId="77777777" w:rsidR="00D7071D" w:rsidRPr="001D5DF1" w:rsidRDefault="00D7071D">
      <w:pPr>
        <w:rPr>
          <w:rFonts w:ascii="Arial" w:hAnsi="Arial" w:cs="Arial"/>
          <w:sz w:val="22"/>
          <w:szCs w:val="22"/>
        </w:rPr>
      </w:pPr>
    </w:p>
    <w:p w14:paraId="74194375" w14:textId="77777777" w:rsidR="00D7071D" w:rsidRPr="001D5DF1" w:rsidRDefault="00D7071D">
      <w:pPr>
        <w:rPr>
          <w:rFonts w:ascii="Arial" w:hAnsi="Arial" w:cs="Arial"/>
          <w:sz w:val="22"/>
          <w:szCs w:val="22"/>
        </w:rPr>
      </w:pPr>
    </w:p>
    <w:p w14:paraId="083DCC3B" w14:textId="77777777" w:rsidR="00D7071D" w:rsidRPr="001D5DF1" w:rsidRDefault="00D7071D">
      <w:pPr>
        <w:rPr>
          <w:rFonts w:ascii="Arial" w:hAnsi="Arial" w:cs="Arial"/>
          <w:sz w:val="22"/>
          <w:szCs w:val="22"/>
        </w:rPr>
      </w:pPr>
    </w:p>
    <w:p w14:paraId="45D09620" w14:textId="77777777" w:rsidR="00D7071D" w:rsidRPr="001D5DF1" w:rsidRDefault="00D7071D">
      <w:pPr>
        <w:rPr>
          <w:rFonts w:ascii="Arial" w:hAnsi="Arial" w:cs="Arial"/>
          <w:sz w:val="22"/>
          <w:szCs w:val="22"/>
        </w:rPr>
      </w:pPr>
    </w:p>
    <w:p w14:paraId="6E1C2748" w14:textId="77777777" w:rsidR="00D7071D" w:rsidRPr="001D5DF1" w:rsidRDefault="00D7071D">
      <w:pPr>
        <w:rPr>
          <w:rFonts w:ascii="Arial" w:hAnsi="Arial" w:cs="Arial"/>
          <w:sz w:val="22"/>
          <w:szCs w:val="22"/>
        </w:rPr>
      </w:pPr>
    </w:p>
    <w:p w14:paraId="491BF74E" w14:textId="77777777" w:rsidR="00D7071D" w:rsidRPr="001D5DF1" w:rsidRDefault="00811B83">
      <w:pPr>
        <w:rPr>
          <w:sz w:val="22"/>
          <w:szCs w:val="22"/>
          <w:rFonts w:ascii="Arial" w:hAnsi="Arial" w:cs="Arial"/>
        </w:rPr>
      </w:pPr>
      <w:r>
        <w:rPr>
          <w:sz w:val="22"/>
          <w:szCs w:val="22"/>
          <w:rFonts w:ascii="Arial" w:hAnsi="Arial"/>
        </w:rPr>
        <mc:AlternateContent>
          <mc:Choice Requires="wps">
            <w:drawing>
              <wp:anchor distT="0" distB="0" distL="114300" distR="114300" simplePos="0" relativeHeight="251658240" behindDoc="0" locked="0" layoutInCell="1" allowOverlap="1" wp14:anchorId="7D3C8250" wp14:editId="15603685">
                <wp:simplePos x="0" y="0"/>
                <wp:positionH relativeFrom="column">
                  <wp:posOffset>15240</wp:posOffset>
                </wp:positionH>
                <wp:positionV relativeFrom="paragraph">
                  <wp:posOffset>94615</wp:posOffset>
                </wp:positionV>
                <wp:extent cx="4886325" cy="711835"/>
                <wp:effectExtent l="0" t="0" r="28575" b="1206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711835"/>
                        </a:xfrm>
                        <a:prstGeom prst="rect">
                          <a:avLst/>
                        </a:prstGeom>
                        <a:solidFill>
                          <a:srgbClr val="FFFFFF"/>
                        </a:solidFill>
                        <a:ln w="9525">
                          <a:solidFill>
                            <a:srgbClr val="000000"/>
                          </a:solidFill>
                          <a:miter lim="800000"/>
                          <a:headEnd/>
                          <a:tailEnd/>
                        </a:ln>
                      </wps:spPr>
                      <wps:txbx>
                        <w:txbxContent>
                          <w:p w14:paraId="26883171" w14:textId="77777777" w:rsidR="00D7071D" w:rsidRPr="00D7071D" w:rsidRDefault="00D7071D" w:rsidP="00D7071D">
                            <w:pPr>
                              <w:pStyle w:val="Prrafodelista"/>
                              <w:numPr>
                                <w:ilvl w:val="0"/>
                                <w:numId w:val="17"/>
                              </w:numPr>
                              <w:spacing w:before="120" w:after="120"/>
                              <w:ind w:left="714" w:hanging="357"/>
                              <w:jc w:val="both"/>
                            </w:pPr>
                            <w:r>
                              <w:t xml:space="preserve">Dokumentu osorako letra mota eta tamaina:</w:t>
                            </w:r>
                            <w:r>
                              <w:t xml:space="preserve"> </w:t>
                            </w:r>
                            <w:r>
                              <w:rPr>
                                <w:b/>
                              </w:rPr>
                              <w:t xml:space="preserve">Verdana 10</w:t>
                            </w:r>
                          </w:p>
                          <w:p w14:paraId="51DD7DFD" w14:textId="77777777" w:rsidR="00D7071D" w:rsidRDefault="00D7071D" w:rsidP="00D7071D">
                            <w:pPr>
                              <w:pStyle w:val="Prrafodelista"/>
                              <w:numPr>
                                <w:ilvl w:val="0"/>
                                <w:numId w:val="17"/>
                              </w:numPr>
                              <w:spacing w:before="120" w:after="120"/>
                              <w:ind w:left="714" w:hanging="357"/>
                            </w:pPr>
                            <w:r>
                              <w:t xml:space="preserve">Gehieneko orrialde-kopurua (hala badagokio, II-B eta II-C eranskinetako taulak zenbatu gabe):</w:t>
                            </w:r>
                            <w:r>
                              <w:t xml:space="preserve"> </w:t>
                            </w:r>
                            <w:r>
                              <w:rPr>
                                <w:b/>
                              </w:rPr>
                              <w:t xml:space="preserve">50</w:t>
                            </w:r>
                          </w:p>
                          <w:p w14:paraId="393726C1" w14:textId="77777777" w:rsidR="00D7071D" w:rsidRPr="00D7071D" w:rsidRDefault="00D7071D" w:rsidP="00D7071D">
                            <w:pPr>
                              <w:pStyle w:val="Prrafodelista"/>
                              <w:spacing w:before="120" w:after="120"/>
                              <w:ind w:left="71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3C8250" id="_x0000_t202" coordsize="21600,21600" o:spt="202" path="m,l,21600r21600,l21600,xe">
                <v:stroke joinstyle="miter"/>
                <v:path gradientshapeok="t" o:connecttype="rect"/>
              </v:shapetype>
              <v:shape id="Cuadro de texto 2" o:spid="_x0000_s1026" type="#_x0000_t202" style="position:absolute;margin-left:1.2pt;margin-top:7.45pt;width:384.75pt;height:5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">
                <v:textbox>
                  <w:txbxContent>
                    <w:p w14:paraId="26883171" w14:textId="77777777" w:rsidR="00D7071D" w:rsidRPr="00D7071D" w:rsidRDefault="00D7071D" w:rsidP="00D7071D">
                      <w:pPr>
                        <w:pStyle w:val="Prrafodelista"/>
                        <w:numPr>
                          <w:ilvl w:val="0"/>
                          <w:numId w:val="17"/>
                        </w:numPr>
                        <w:spacing w:before="120" w:after="120"/>
                        <w:ind w:left="714" w:hanging="357"/>
                        <w:jc w:val="both"/>
                      </w:pPr>
                      <w:r>
                        <w:t xml:space="preserve">Dokumentu osorako letra mota eta tamaina:</w:t>
                      </w:r>
                      <w:r>
                        <w:t xml:space="preserve"> </w:t>
                      </w:r>
                      <w:r>
                        <w:rPr>
                          <w:b/>
                        </w:rPr>
                        <w:t xml:space="preserve">Verdana 10</w:t>
                      </w:r>
                    </w:p>
                    <w:p w14:paraId="51DD7DFD" w14:textId="77777777" w:rsidR="00D7071D" w:rsidRDefault="00D7071D" w:rsidP="00D7071D">
                      <w:pPr>
                        <w:pStyle w:val="Prrafodelista"/>
                        <w:numPr>
                          <w:ilvl w:val="0"/>
                          <w:numId w:val="17"/>
                        </w:numPr>
                        <w:spacing w:before="120" w:after="120"/>
                        <w:ind w:left="714" w:hanging="357"/>
                      </w:pPr>
                      <w:r>
                        <w:t xml:space="preserve">Gehieneko orrialde-kopurua (hala badagokio, II-B eta II-C eranskinetako taulak zenbatu gabe):</w:t>
                      </w:r>
                      <w:r>
                        <w:t xml:space="preserve"> </w:t>
                      </w:r>
                      <w:r>
                        <w:rPr>
                          <w:b/>
                        </w:rPr>
                        <w:t xml:space="preserve">50</w:t>
                      </w:r>
                    </w:p>
                    <w:p w14:paraId="393726C1" w14:textId="77777777" w:rsidR="00D7071D" w:rsidRPr="00D7071D" w:rsidRDefault="00D7071D" w:rsidP="00D7071D">
                      <w:pPr>
                        <w:pStyle w:val="Prrafodelista"/>
                        <w:spacing w:before="120" w:after="120"/>
                        <w:ind w:left="714"/>
                      </w:pPr>
                    </w:p>
                  </w:txbxContent>
                </v:textbox>
              </v:shape>
            </w:pict>
          </mc:Fallback>
        </mc:AlternateContent>
      </w:r>
    </w:p>
    <w:p w14:paraId="50EB58CE" w14:textId="77777777" w:rsidR="00D7071D" w:rsidRPr="001D5DF1" w:rsidRDefault="00D7071D">
      <w:pPr>
        <w:rPr>
          <w:rFonts w:ascii="Arial" w:hAnsi="Arial" w:cs="Arial"/>
          <w:sz w:val="22"/>
          <w:szCs w:val="22"/>
        </w:rPr>
      </w:pPr>
    </w:p>
    <w:p w14:paraId="6FBABF22" w14:textId="77777777" w:rsidR="00D7071D" w:rsidRPr="001D5DF1" w:rsidRDefault="00D7071D">
      <w:pPr>
        <w:rPr>
          <w:rFonts w:ascii="Arial" w:hAnsi="Arial" w:cs="Arial"/>
          <w:sz w:val="22"/>
          <w:szCs w:val="22"/>
        </w:rPr>
      </w:pPr>
    </w:p>
    <w:p w14:paraId="6A43758F" w14:textId="77777777" w:rsidR="00D7071D" w:rsidRPr="001D5DF1" w:rsidRDefault="00A75824">
      <w:pPr>
        <w:spacing w:after="200" w:line="276" w:lineRule="auto"/>
        <w:rPr>
          <w:sz w:val="22"/>
          <w:szCs w:val="22"/>
          <w:rFonts w:ascii="Arial" w:hAnsi="Arial" w:cs="Arial"/>
        </w:rPr>
      </w:pPr>
      <w:r>
        <w:br w:type="page"/>
      </w:r>
    </w:p>
    <w:p w14:paraId="3901D2AE" w14:textId="1231D980" w:rsidR="002A3CB6" w:rsidRPr="001D5DF1" w:rsidRDefault="00D7071D" w:rsidP="00F12594">
      <w:pPr>
        <w:pStyle w:val="Ttulo1"/>
        <w:rPr>
          <w:sz w:val="22"/>
          <w:szCs w:val="22"/>
          <w:rFonts w:ascii="Arial" w:hAnsi="Arial" w:cs="Arial"/>
        </w:rPr>
      </w:pPr>
      <w:bookmarkStart w:id="1" w:name="_Toc30597983"/>
      <w:r>
        <w:rPr>
          <w:sz w:val="22"/>
          <w:szCs w:val="22"/>
          <w:rFonts w:ascii="Arial" w:hAnsi="Arial"/>
        </w:rPr>
        <w:t xml:space="preserve">Ekintza osagarriaren laburpena</w:t>
      </w:r>
      <w:bookmarkEnd w:id="1"/>
    </w:p>
    <w:p w14:paraId="15FC2DFD" w14:textId="77777777" w:rsidR="00F001E3" w:rsidRPr="001D5DF1" w:rsidRDefault="00F001E3" w:rsidP="00F001E3">
      <w:pPr>
        <w:rPr>
          <w:rFonts w:ascii="Arial" w:hAnsi="Arial" w:cs="Arial"/>
          <w:sz w:val="22"/>
          <w:szCs w:val="22"/>
        </w:rPr>
      </w:pPr>
    </w:p>
    <w:p w14:paraId="067CEF0C" w14:textId="2853A989" w:rsidR="00503B8E" w:rsidRPr="001D5DF1" w:rsidRDefault="00503B8E" w:rsidP="00503B8E">
      <w:pPr>
        <w:pStyle w:val="Prrafodelista"/>
        <w:numPr>
          <w:ilvl w:val="0"/>
          <w:numId w:val="16"/>
        </w:numPr>
        <w:ind w:left="426" w:hanging="426"/>
        <w:jc w:val="both"/>
        <w:rPr>
          <w:i/>
          <w:sz w:val="22"/>
          <w:szCs w:val="22"/>
          <w:rFonts w:ascii="Arial" w:hAnsi="Arial" w:cs="Arial"/>
        </w:rPr>
      </w:pPr>
      <w:r>
        <w:rPr>
          <w:i/>
          <w:sz w:val="22"/>
          <w:szCs w:val="22"/>
          <w:rFonts w:ascii="Arial" w:hAnsi="Arial"/>
        </w:rPr>
        <w:t xml:space="preserve">Laburbildu ekintza osagarriaren alderdirik garrantzitsuenak, honako hauek argi eta garbi adieraziz:</w:t>
      </w:r>
    </w:p>
    <w:p w14:paraId="2FEFF39C" w14:textId="254617D0" w:rsidR="00491BEB" w:rsidRPr="001D5DF1" w:rsidRDefault="00717F47" w:rsidP="00491BEB">
      <w:pPr>
        <w:pStyle w:val="Prrafodelista"/>
        <w:numPr>
          <w:ilvl w:val="1"/>
          <w:numId w:val="16"/>
        </w:numPr>
        <w:rPr>
          <w:i/>
          <w:sz w:val="22"/>
          <w:szCs w:val="22"/>
          <w:rFonts w:ascii="Arial" w:hAnsi="Arial" w:cs="Arial"/>
        </w:rPr>
      </w:pPr>
      <w:r>
        <w:rPr>
          <w:i/>
          <w:sz w:val="22"/>
          <w:szCs w:val="22"/>
          <w:rFonts w:ascii="Arial" w:hAnsi="Arial"/>
        </w:rPr>
        <w:t xml:space="preserve">Aginduan adierazi arlo lehenetsiekin bat etortzea, eta RIS3 Basque Health-en zein arlo edo esparru zehatzekin datorren bat.</w:t>
      </w:r>
    </w:p>
    <w:p w14:paraId="24FA00B1" w14:textId="60A1AB57" w:rsidR="001E62B1" w:rsidRPr="001D5DF1" w:rsidRDefault="001E62B1" w:rsidP="001E62B1">
      <w:pPr>
        <w:pStyle w:val="Prrafodelista"/>
        <w:numPr>
          <w:ilvl w:val="1"/>
          <w:numId w:val="16"/>
        </w:numPr>
        <w:jc w:val="both"/>
        <w:rPr>
          <w:i/>
          <w:sz w:val="22"/>
          <w:szCs w:val="22"/>
          <w:rFonts w:ascii="Arial" w:hAnsi="Arial" w:cs="Arial"/>
        </w:rPr>
      </w:pPr>
      <w:r>
        <w:rPr>
          <w:i/>
          <w:sz w:val="22"/>
          <w:szCs w:val="22"/>
          <w:rFonts w:ascii="Arial" w:hAnsi="Arial"/>
        </w:rPr>
        <w:t xml:space="preserve">Ekintza osagarriaren motibazioa eta helburuak.</w:t>
      </w:r>
      <w:r>
        <w:rPr>
          <w:i/>
          <w:sz w:val="22"/>
          <w:szCs w:val="22"/>
          <w:rFonts w:ascii="Arial" w:hAnsi="Arial"/>
        </w:rPr>
        <w:t xml:space="preserve"> </w:t>
      </w:r>
      <w:r>
        <w:rPr>
          <w:i/>
          <w:sz w:val="22"/>
          <w:szCs w:val="22"/>
          <w:rFonts w:ascii="Arial" w:hAnsi="Arial"/>
        </w:rPr>
        <w:t xml:space="preserve">Zein beharri egiten dion aurre.</w:t>
      </w:r>
    </w:p>
    <w:p w14:paraId="7F632B58" w14:textId="002A36D2" w:rsidR="001E62B1" w:rsidRPr="001D5DF1" w:rsidRDefault="0068199C" w:rsidP="00F90C99">
      <w:pPr>
        <w:pStyle w:val="Prrafodelista"/>
        <w:numPr>
          <w:ilvl w:val="1"/>
          <w:numId w:val="16"/>
        </w:numPr>
        <w:jc w:val="both"/>
        <w:rPr>
          <w:i/>
          <w:sz w:val="22"/>
          <w:szCs w:val="22"/>
          <w:rFonts w:ascii="Arial" w:hAnsi="Arial" w:cs="Arial"/>
        </w:rPr>
      </w:pPr>
      <w:r>
        <w:rPr>
          <w:i/>
          <w:sz w:val="22"/>
          <w:szCs w:val="22"/>
          <w:rFonts w:ascii="Arial" w:hAnsi="Arial"/>
        </w:rPr>
        <w:t xml:space="preserve">Ekintza osagarriaren pertinentzia, adierazita zer ekarpen egiten dien politikei eta nola erantzuten dien beharrei.</w:t>
      </w:r>
      <w:r>
        <w:rPr>
          <w:i/>
          <w:sz w:val="22"/>
          <w:szCs w:val="22"/>
          <w:rFonts w:ascii="Arial" w:hAnsi="Arial"/>
        </w:rPr>
        <w:t xml:space="preserve"> </w:t>
      </w:r>
      <w:r>
        <w:rPr>
          <w:i/>
          <w:sz w:val="22"/>
          <w:szCs w:val="22"/>
          <w:rFonts w:ascii="Arial" w:hAnsi="Arial"/>
        </w:rPr>
        <w:t xml:space="preserve">Argi eta garbi adierazi behar da zer-nola erantzuten dion RIS3 Basque Health politika orokorrari, bere helburuei eta, oro har, Euskadiren lehiakortasunari.</w:t>
      </w:r>
    </w:p>
    <w:p w14:paraId="3A3142A4" w14:textId="77777777" w:rsidR="001E62B1" w:rsidRPr="001D5DF1" w:rsidRDefault="001E62B1" w:rsidP="001E62B1">
      <w:pPr>
        <w:pStyle w:val="Prrafodelista"/>
        <w:numPr>
          <w:ilvl w:val="1"/>
          <w:numId w:val="16"/>
        </w:numPr>
        <w:jc w:val="both"/>
        <w:rPr>
          <w:i/>
          <w:sz w:val="22"/>
          <w:szCs w:val="22"/>
          <w:rFonts w:ascii="Arial" w:hAnsi="Arial" w:cs="Arial"/>
        </w:rPr>
      </w:pPr>
      <w:r>
        <w:rPr>
          <w:i/>
          <w:sz w:val="22"/>
          <w:szCs w:val="22"/>
          <w:rFonts w:ascii="Arial" w:hAnsi="Arial"/>
        </w:rPr>
        <w:t xml:space="preserve">Parte hartzen duten agenteen osagarritasun-maila.</w:t>
      </w:r>
    </w:p>
    <w:p w14:paraId="07F58BDA" w14:textId="73279B4C" w:rsidR="001E62B1" w:rsidRPr="001D5DF1" w:rsidRDefault="001E62B1" w:rsidP="00717F47">
      <w:pPr>
        <w:pStyle w:val="Prrafodelista"/>
        <w:ind w:left="1440"/>
        <w:jc w:val="both"/>
        <w:rPr>
          <w:rFonts w:ascii="Arial" w:hAnsi="Arial" w:cs="Arial"/>
          <w:i/>
          <w:sz w:val="22"/>
          <w:szCs w:val="22"/>
        </w:rPr>
      </w:pPr>
    </w:p>
    <w:p w14:paraId="68A499DD" w14:textId="77777777" w:rsidR="00F001E3" w:rsidRPr="001D5DF1" w:rsidRDefault="00F001E3" w:rsidP="00503B8E">
      <w:pPr>
        <w:pStyle w:val="Prrafodelista"/>
        <w:ind w:left="426"/>
        <w:jc w:val="both"/>
        <w:rPr>
          <w:rFonts w:ascii="Arial" w:hAnsi="Arial" w:cs="Arial"/>
          <w:i/>
          <w:sz w:val="22"/>
          <w:szCs w:val="22"/>
        </w:rPr>
      </w:pPr>
    </w:p>
    <w:p w14:paraId="0DAFA927" w14:textId="5872E296" w:rsidR="00F001E3" w:rsidRPr="001D5DF1" w:rsidRDefault="00F001E3">
      <w:pPr>
        <w:spacing w:after="200" w:line="276" w:lineRule="auto"/>
        <w:rPr>
          <w:sz w:val="22"/>
          <w:szCs w:val="22"/>
          <w:rFonts w:ascii="Arial" w:hAnsi="Arial" w:cs="Arial"/>
        </w:rPr>
      </w:pPr>
      <w:r>
        <w:br w:type="page"/>
      </w:r>
    </w:p>
    <w:p w14:paraId="26F8E5EE" w14:textId="18AF800B" w:rsidR="00F001E3" w:rsidRPr="001D5DF1" w:rsidRDefault="00F001E3" w:rsidP="00F001E3">
      <w:pPr>
        <w:pStyle w:val="Ttulo1"/>
        <w:rPr>
          <w:sz w:val="22"/>
          <w:szCs w:val="22"/>
          <w:rFonts w:ascii="Arial" w:hAnsi="Arial" w:cs="Arial"/>
        </w:rPr>
      </w:pPr>
      <w:bookmarkStart w:id="2" w:name="_Toc30597984"/>
      <w:r>
        <w:rPr>
          <w:sz w:val="22"/>
          <w:szCs w:val="22"/>
          <w:rFonts w:ascii="Arial" w:hAnsi="Arial"/>
        </w:rPr>
        <w:t xml:space="preserve">Aurrekariak eta egungo artearen egoera</w:t>
      </w:r>
      <w:bookmarkEnd w:id="2"/>
    </w:p>
    <w:p w14:paraId="3599AE1C" w14:textId="77777777" w:rsidR="00F001E3" w:rsidRPr="001D5DF1" w:rsidRDefault="00F001E3" w:rsidP="00F001E3">
      <w:pPr>
        <w:rPr>
          <w:rFonts w:ascii="Arial" w:hAnsi="Arial" w:cs="Arial"/>
          <w:sz w:val="22"/>
          <w:szCs w:val="22"/>
        </w:rPr>
      </w:pPr>
    </w:p>
    <w:p w14:paraId="08C82A10" w14:textId="77777777" w:rsidR="001E62B1" w:rsidRPr="001D5DF1" w:rsidRDefault="001E62B1" w:rsidP="00793612">
      <w:pPr>
        <w:pStyle w:val="Prrafodelista"/>
        <w:numPr>
          <w:ilvl w:val="0"/>
          <w:numId w:val="16"/>
        </w:numPr>
        <w:ind w:left="426" w:hanging="426"/>
        <w:jc w:val="both"/>
        <w:rPr>
          <w:i/>
          <w:sz w:val="22"/>
          <w:szCs w:val="22"/>
          <w:rFonts w:ascii="Arial" w:hAnsi="Arial" w:cs="Arial"/>
        </w:rPr>
      </w:pPr>
      <w:r>
        <w:rPr>
          <w:i/>
          <w:sz w:val="22"/>
          <w:szCs w:val="22"/>
          <w:rFonts w:ascii="Arial" w:hAnsi="Arial"/>
        </w:rPr>
        <w:t xml:space="preserve">Argi eta garbi adierazi behar dira:</w:t>
      </w:r>
    </w:p>
    <w:p w14:paraId="63B9290F" w14:textId="64E7F26B" w:rsidR="008D3995" w:rsidRPr="001D5DF1" w:rsidRDefault="008D3995" w:rsidP="001E62B1">
      <w:pPr>
        <w:pStyle w:val="Prrafodelista"/>
        <w:numPr>
          <w:ilvl w:val="1"/>
          <w:numId w:val="16"/>
        </w:numPr>
        <w:jc w:val="both"/>
        <w:rPr>
          <w:i/>
          <w:sz w:val="22"/>
          <w:szCs w:val="22"/>
          <w:rFonts w:ascii="Arial" w:hAnsi="Arial" w:cs="Arial"/>
        </w:rPr>
      </w:pPr>
      <w:r>
        <w:rPr>
          <w:i/>
          <w:sz w:val="22"/>
          <w:szCs w:val="22"/>
          <w:rFonts w:ascii="Arial" w:hAnsi="Arial"/>
        </w:rPr>
        <w:t xml:space="preserve">Eskaeraren arrazoiak.</w:t>
      </w:r>
    </w:p>
    <w:p w14:paraId="584B5C0A" w14:textId="77777777" w:rsidR="0068199C" w:rsidRPr="001D5DF1" w:rsidRDefault="0068199C" w:rsidP="0068199C">
      <w:pPr>
        <w:pStyle w:val="Prrafodelista"/>
        <w:numPr>
          <w:ilvl w:val="1"/>
          <w:numId w:val="16"/>
        </w:numPr>
        <w:rPr>
          <w:i/>
          <w:sz w:val="22"/>
          <w:szCs w:val="22"/>
          <w:rFonts w:ascii="Arial" w:hAnsi="Arial" w:cs="Arial"/>
        </w:rPr>
      </w:pPr>
      <w:r>
        <w:rPr>
          <w:i/>
          <w:sz w:val="22"/>
          <w:szCs w:val="22"/>
          <w:rFonts w:ascii="Arial" w:hAnsi="Arial"/>
        </w:rPr>
        <w:t xml:space="preserve">Aurrekariak, egungo egoera eta, hala dagokionean, beharrezkoa iritzitako dokumentazioa.</w:t>
      </w:r>
      <w:r>
        <w:rPr>
          <w:i/>
          <w:sz w:val="22"/>
          <w:szCs w:val="22"/>
          <w:rFonts w:ascii="Arial" w:hAnsi="Arial"/>
        </w:rPr>
        <w:t xml:space="preserve"> </w:t>
      </w:r>
    </w:p>
    <w:p w14:paraId="7ECA4245" w14:textId="2C348383" w:rsidR="00F001E3" w:rsidRPr="001D5DF1" w:rsidRDefault="00F001E3" w:rsidP="001E62B1">
      <w:pPr>
        <w:pStyle w:val="Prrafodelista"/>
        <w:ind w:left="1440"/>
        <w:jc w:val="both"/>
        <w:rPr>
          <w:rFonts w:ascii="Arial" w:hAnsi="Arial" w:cs="Arial"/>
          <w:i/>
          <w:sz w:val="22"/>
          <w:szCs w:val="22"/>
        </w:rPr>
      </w:pPr>
    </w:p>
    <w:p w14:paraId="25E7156F" w14:textId="3EDDBD76" w:rsidR="00FE4442" w:rsidRPr="001D5DF1" w:rsidRDefault="00FE4442">
      <w:pPr>
        <w:spacing w:after="200" w:line="276" w:lineRule="auto"/>
        <w:rPr>
          <w:sz w:val="22"/>
          <w:szCs w:val="22"/>
          <w:rFonts w:ascii="Arial" w:hAnsi="Arial" w:cs="Arial"/>
        </w:rPr>
      </w:pPr>
      <w:r>
        <w:br w:type="page"/>
      </w:r>
    </w:p>
    <w:p w14:paraId="2D2E0A35" w14:textId="5ACF886E" w:rsidR="00FE4442" w:rsidRPr="001D5DF1" w:rsidRDefault="00667C74" w:rsidP="00FE4442">
      <w:pPr>
        <w:pStyle w:val="Ttulo1"/>
        <w:rPr>
          <w:sz w:val="22"/>
          <w:szCs w:val="22"/>
          <w:rFonts w:ascii="Arial" w:hAnsi="Arial" w:cs="Arial"/>
        </w:rPr>
      </w:pPr>
      <w:bookmarkStart w:id="3" w:name="_Toc30597985"/>
      <w:r>
        <w:rPr>
          <w:sz w:val="22"/>
          <w:szCs w:val="22"/>
          <w:rFonts w:ascii="Arial" w:hAnsi="Arial"/>
        </w:rPr>
        <w:t xml:space="preserve">Lan-plana</w:t>
      </w:r>
      <w:bookmarkEnd w:id="3"/>
    </w:p>
    <w:p w14:paraId="5A4A66A6" w14:textId="77777777" w:rsidR="00FE4442" w:rsidRPr="001D5DF1" w:rsidRDefault="00FE4442" w:rsidP="00FE4442">
      <w:pPr>
        <w:rPr>
          <w:rFonts w:ascii="Arial" w:hAnsi="Arial" w:cs="Arial"/>
          <w:sz w:val="22"/>
          <w:szCs w:val="22"/>
        </w:rPr>
      </w:pPr>
    </w:p>
    <w:p w14:paraId="7350CE83" w14:textId="44BCB97F" w:rsidR="00FE4442" w:rsidRPr="001D5DF1" w:rsidRDefault="00B05CE3" w:rsidP="00B05CE3">
      <w:pPr>
        <w:pStyle w:val="Prrafodelista"/>
        <w:numPr>
          <w:ilvl w:val="0"/>
          <w:numId w:val="16"/>
        </w:numPr>
        <w:ind w:left="426" w:hanging="426"/>
        <w:jc w:val="both"/>
        <w:rPr>
          <w:i/>
          <w:sz w:val="22"/>
          <w:szCs w:val="22"/>
          <w:rFonts w:ascii="Arial" w:hAnsi="Arial" w:cs="Arial"/>
        </w:rPr>
      </w:pPr>
      <w:r>
        <w:rPr>
          <w:i/>
          <w:sz w:val="22"/>
          <w:szCs w:val="22"/>
          <w:rFonts w:ascii="Arial" w:hAnsi="Arial"/>
        </w:rPr>
        <w:t xml:space="preserve">Deskribatu behar dira ekintza osagarria garatzeko etapak, atazen banaketa eta proiektua burutzeko nola antolatuko den; era berean, kronograma bat sartu ahal izango da, fase, ataza eta mugarri/entregagai garrantzitsuenekin.</w:t>
      </w:r>
    </w:p>
    <w:p w14:paraId="7E0F5A1E" w14:textId="77777777" w:rsidR="00F12594" w:rsidRPr="001D5DF1" w:rsidRDefault="00F12594" w:rsidP="00F12594">
      <w:pPr>
        <w:rPr>
          <w:rFonts w:ascii="Arial" w:hAnsi="Arial" w:cs="Arial"/>
          <w:sz w:val="22"/>
          <w:szCs w:val="22"/>
        </w:rPr>
      </w:pPr>
    </w:p>
    <w:p w14:paraId="2E012BB5" w14:textId="77777777" w:rsidR="00667C74" w:rsidRPr="001D5DF1" w:rsidRDefault="00667C74">
      <w:pPr>
        <w:spacing w:after="200" w:line="276" w:lineRule="auto"/>
        <w:rPr>
          <w:sz w:val="22"/>
          <w:szCs w:val="22"/>
          <w:rFonts w:ascii="Arial" w:hAnsi="Arial" w:cs="Arial"/>
        </w:rPr>
      </w:pPr>
      <w:r>
        <w:br w:type="page"/>
      </w:r>
    </w:p>
    <w:p w14:paraId="769F6407" w14:textId="38C08F31" w:rsidR="00FE4442" w:rsidRPr="001D5DF1" w:rsidRDefault="00667C74" w:rsidP="007D48F0">
      <w:pPr>
        <w:pStyle w:val="Ttulo1"/>
        <w:rPr>
          <w:sz w:val="22"/>
          <w:szCs w:val="22"/>
          <w:rFonts w:ascii="Arial" w:hAnsi="Arial" w:cs="Arial"/>
        </w:rPr>
      </w:pPr>
      <w:bookmarkStart w:id="4" w:name="_Toc30597986"/>
      <w:r>
        <w:rPr>
          <w:sz w:val="22"/>
          <w:szCs w:val="22"/>
          <w:rFonts w:ascii="Arial" w:hAnsi="Arial"/>
        </w:rPr>
        <w:t xml:space="preserve">Talde eskatzailearen deskribapena</w:t>
      </w:r>
      <w:bookmarkEnd w:id="4"/>
    </w:p>
    <w:p w14:paraId="2CCAC234" w14:textId="77777777" w:rsidR="00B45FE6" w:rsidRPr="001D5DF1" w:rsidRDefault="00B45FE6" w:rsidP="00B45FE6">
      <w:pPr>
        <w:rPr>
          <w:rFonts w:ascii="Arial" w:hAnsi="Arial" w:cs="Arial"/>
          <w:sz w:val="22"/>
          <w:szCs w:val="22"/>
        </w:rPr>
      </w:pPr>
    </w:p>
    <w:p w14:paraId="4E4227C9" w14:textId="0B11AF75" w:rsidR="00B45FE6" w:rsidRPr="001D5DF1" w:rsidRDefault="00E6145C" w:rsidP="00B45FE6">
      <w:pPr>
        <w:rPr>
          <w:sz w:val="22"/>
          <w:szCs w:val="22"/>
          <w:rFonts w:ascii="Arial" w:hAnsi="Arial" w:cs="Arial"/>
        </w:rPr>
      </w:pPr>
      <w:r>
        <w:rPr>
          <w:sz w:val="22"/>
          <w:szCs w:val="22"/>
          <w:rFonts w:ascii="Arial" w:hAnsi="Arial"/>
        </w:rPr>
        <w:t xml:space="preserve">Argi eta garbi adierazi behar da zein lantaldek edo RIS3 Basque Health komunitatek egin duen proposamena eta ekintza gauzatzean edo ezagutaraztean edo aplikatzean inplikatuta dauden zein erakundek hartzen duten parte aipatu lantaldean edo komunitatean.</w:t>
      </w:r>
    </w:p>
    <w:p w14:paraId="01F9DF07" w14:textId="77777777" w:rsidR="00B45FE6" w:rsidRPr="001D5DF1" w:rsidRDefault="00B45FE6" w:rsidP="00B45FE6">
      <w:pPr>
        <w:rPr>
          <w:rFonts w:ascii="Arial" w:hAnsi="Arial" w:cs="Arial"/>
          <w:sz w:val="22"/>
          <w:szCs w:val="22"/>
        </w:rPr>
      </w:pPr>
    </w:p>
    <w:p w14:paraId="7BC73603" w14:textId="77777777" w:rsidR="00667C74" w:rsidRPr="001D5DF1" w:rsidRDefault="00667C74">
      <w:pPr>
        <w:spacing w:after="200" w:line="276" w:lineRule="auto"/>
        <w:rPr>
          <w:sz w:val="22"/>
          <w:szCs w:val="22"/>
          <w:rFonts w:ascii="Arial" w:hAnsi="Arial" w:cs="Arial"/>
        </w:rPr>
      </w:pPr>
      <w:r>
        <w:br w:type="page"/>
      </w:r>
    </w:p>
    <w:p w14:paraId="247016EA" w14:textId="77777777" w:rsidR="009F3C09" w:rsidRPr="001D5DF1" w:rsidRDefault="00271C60" w:rsidP="009F3C09">
      <w:pPr>
        <w:pStyle w:val="Ttulo1"/>
        <w:rPr>
          <w:sz w:val="22"/>
          <w:szCs w:val="22"/>
          <w:rFonts w:ascii="Arial" w:hAnsi="Arial" w:cs="Arial"/>
        </w:rPr>
      </w:pPr>
      <w:bookmarkStart w:id="5" w:name="_Toc30597987"/>
      <w:r>
        <w:rPr>
          <w:sz w:val="22"/>
          <w:szCs w:val="22"/>
          <w:rFonts w:ascii="Arial" w:hAnsi="Arial"/>
        </w:rPr>
        <w:t xml:space="preserve">Aplikagarritasuna, utilitatea eta espero den eragina</w:t>
      </w:r>
      <w:bookmarkEnd w:id="5"/>
    </w:p>
    <w:p w14:paraId="7B2BD25D" w14:textId="77777777" w:rsidR="009F3C09" w:rsidRPr="001D5DF1" w:rsidRDefault="009F3C09" w:rsidP="009F3C09">
      <w:pPr>
        <w:rPr>
          <w:rFonts w:ascii="Arial" w:hAnsi="Arial" w:cs="Arial"/>
          <w:sz w:val="22"/>
          <w:szCs w:val="22"/>
        </w:rPr>
      </w:pPr>
    </w:p>
    <w:p w14:paraId="101E9C69" w14:textId="08254F1C" w:rsidR="00A7027D" w:rsidRPr="001D5DF1" w:rsidRDefault="00A7027D" w:rsidP="004F4FB6">
      <w:pPr>
        <w:pStyle w:val="Prrafodelista"/>
        <w:numPr>
          <w:ilvl w:val="0"/>
          <w:numId w:val="16"/>
        </w:numPr>
        <w:ind w:left="426" w:hanging="426"/>
        <w:jc w:val="both"/>
        <w:rPr>
          <w:i/>
          <w:sz w:val="22"/>
          <w:szCs w:val="22"/>
          <w:rFonts w:ascii="Arial" w:hAnsi="Arial" w:cs="Arial"/>
        </w:rPr>
      </w:pPr>
      <w:r>
        <w:rPr>
          <w:i/>
          <w:sz w:val="22"/>
          <w:szCs w:val="22"/>
          <w:rFonts w:ascii="Arial" w:hAnsi="Arial"/>
        </w:rPr>
        <w:t xml:space="preserve">Argi eta garbi deskribatu behar dira ekintza osagarriarekin espero diren emaitzak eta inpaktua, RIS3 Basque Health-en testuinguruan.</w:t>
      </w:r>
    </w:p>
    <w:p w14:paraId="6A6E99DB" w14:textId="77777777" w:rsidR="00C11512" w:rsidRPr="001D5DF1" w:rsidRDefault="00C11512">
      <w:pPr>
        <w:spacing w:after="200" w:line="276" w:lineRule="auto"/>
        <w:rPr>
          <w:b/>
          <w:bCs/>
          <w:sz w:val="22"/>
          <w:szCs w:val="22"/>
          <w:rFonts w:ascii="Arial" w:eastAsiaTheme="majorEastAsia" w:hAnsi="Arial" w:cs="Arial"/>
        </w:rPr>
      </w:pPr>
      <w:r>
        <w:br w:type="page"/>
      </w:r>
    </w:p>
    <w:p w14:paraId="30114498" w14:textId="77777777" w:rsidR="00C11512" w:rsidRPr="001D5DF1" w:rsidRDefault="00C11512" w:rsidP="00C11512">
      <w:pPr>
        <w:pStyle w:val="Ttulo1"/>
        <w:rPr>
          <w:sz w:val="22"/>
          <w:szCs w:val="22"/>
          <w:rFonts w:ascii="Arial" w:hAnsi="Arial" w:cs="Arial"/>
        </w:rPr>
      </w:pPr>
      <w:bookmarkStart w:id="6" w:name="_Toc30597988"/>
      <w:r>
        <w:rPr>
          <w:sz w:val="22"/>
          <w:szCs w:val="22"/>
          <w:rFonts w:ascii="Arial" w:hAnsi="Arial"/>
        </w:rPr>
        <w:t xml:space="preserve">Emaitzak ustiatu eta zabaltzeko neurriak</w:t>
      </w:r>
      <w:bookmarkEnd w:id="6"/>
    </w:p>
    <w:p w14:paraId="2181537D" w14:textId="77777777" w:rsidR="009F3C09" w:rsidRPr="001D5DF1" w:rsidRDefault="009F3C09" w:rsidP="009F3C09">
      <w:pPr>
        <w:rPr>
          <w:rFonts w:ascii="Arial" w:hAnsi="Arial" w:cs="Arial"/>
          <w:i/>
          <w:sz w:val="22"/>
          <w:szCs w:val="22"/>
        </w:rPr>
      </w:pPr>
    </w:p>
    <w:p w14:paraId="796C94D5" w14:textId="77A75175" w:rsidR="00C11512" w:rsidRPr="001D5DF1" w:rsidRDefault="00C11512" w:rsidP="00C11512">
      <w:pPr>
        <w:pStyle w:val="Prrafodelista"/>
        <w:numPr>
          <w:ilvl w:val="0"/>
          <w:numId w:val="16"/>
        </w:numPr>
        <w:ind w:left="426" w:hanging="426"/>
        <w:jc w:val="both"/>
        <w:rPr>
          <w:i/>
          <w:sz w:val="22"/>
          <w:szCs w:val="22"/>
          <w:rFonts w:ascii="Arial" w:hAnsi="Arial" w:cs="Arial"/>
        </w:rPr>
      </w:pPr>
      <w:r>
        <w:rPr>
          <w:i/>
          <w:sz w:val="22"/>
          <w:szCs w:val="22"/>
          <w:rFonts w:ascii="Arial" w:hAnsi="Arial"/>
        </w:rPr>
        <w:t xml:space="preserve">Entregagaien ezagutarazpena bermatzeko aurreikusitako neurriak eta jarduerarekin espero den inpaktua zehaztea.</w:t>
      </w:r>
    </w:p>
    <w:p w14:paraId="124208A3" w14:textId="77777777" w:rsidR="00EF7987" w:rsidRPr="001D5DF1" w:rsidRDefault="00EF7987" w:rsidP="00793612">
      <w:pPr>
        <w:pStyle w:val="Prrafodelista"/>
        <w:ind w:left="1440"/>
        <w:jc w:val="both"/>
        <w:rPr>
          <w:rFonts w:ascii="Arial" w:hAnsi="Arial" w:cs="Arial"/>
          <w:i/>
          <w:sz w:val="22"/>
          <w:szCs w:val="22"/>
        </w:rPr>
      </w:pPr>
    </w:p>
    <w:p w14:paraId="0A521E33" w14:textId="1A9EF095" w:rsidR="00715486" w:rsidRPr="001D5DF1" w:rsidRDefault="00715486" w:rsidP="00793612">
      <w:pPr>
        <w:pStyle w:val="Prrafodelista"/>
        <w:numPr>
          <w:ilvl w:val="1"/>
          <w:numId w:val="16"/>
        </w:numPr>
        <w:jc w:val="both"/>
        <w:rPr>
          <w:i/>
          <w:sz w:val="22"/>
          <w:szCs w:val="22"/>
          <w:rFonts w:ascii="Arial" w:hAnsi="Arial" w:cs="Arial"/>
        </w:rPr>
      </w:pPr>
      <w:r>
        <w:br w:type="page"/>
      </w:r>
    </w:p>
    <w:p w14:paraId="0B5D3ADC" w14:textId="77777777" w:rsidR="00715486" w:rsidRPr="001D5DF1" w:rsidRDefault="0028759B" w:rsidP="00715486">
      <w:pPr>
        <w:pStyle w:val="Ttulo1"/>
        <w:rPr>
          <w:sz w:val="22"/>
          <w:szCs w:val="22"/>
          <w:rFonts w:ascii="Arial" w:hAnsi="Arial" w:cs="Arial"/>
        </w:rPr>
      </w:pPr>
      <w:bookmarkStart w:id="7" w:name="_Toc30597989"/>
      <w:r>
        <w:rPr>
          <w:sz w:val="22"/>
          <w:szCs w:val="22"/>
          <w:rFonts w:ascii="Arial" w:hAnsi="Arial"/>
        </w:rPr>
        <w:t xml:space="preserve">Genero-ikuspegia sartzea</w:t>
      </w:r>
      <w:bookmarkEnd w:id="7"/>
    </w:p>
    <w:p w14:paraId="12A7C378" w14:textId="77777777" w:rsidR="00715486" w:rsidRPr="001D5DF1" w:rsidRDefault="00715486" w:rsidP="00715486">
      <w:pPr>
        <w:rPr>
          <w:rFonts w:ascii="Arial" w:hAnsi="Arial" w:cs="Arial"/>
          <w:sz w:val="22"/>
          <w:szCs w:val="22"/>
        </w:rPr>
      </w:pPr>
    </w:p>
    <w:p w14:paraId="49029940" w14:textId="333A6C2C" w:rsidR="00715486" w:rsidRPr="001D5DF1" w:rsidRDefault="00C711A9" w:rsidP="00B05CE3">
      <w:pPr>
        <w:pStyle w:val="Prrafodelista"/>
        <w:numPr>
          <w:ilvl w:val="0"/>
          <w:numId w:val="16"/>
        </w:numPr>
        <w:ind w:left="426" w:hanging="426"/>
        <w:jc w:val="both"/>
        <w:rPr>
          <w:i/>
          <w:sz w:val="22"/>
          <w:szCs w:val="22"/>
          <w:rFonts w:ascii="Arial" w:hAnsi="Arial" w:cs="Arial"/>
        </w:rPr>
      </w:pPr>
      <w:r>
        <w:rPr>
          <w:i/>
          <w:sz w:val="22"/>
          <w:szCs w:val="22"/>
          <w:rFonts w:ascii="Arial" w:hAnsi="Arial"/>
        </w:rPr>
        <w:t xml:space="preserve">Labur azaldu behar da zer tratamendu emango zaion alderdi horri ekintza osagarrian.</w:t>
      </w:r>
      <w:r>
        <w:rPr>
          <w:i/>
          <w:sz w:val="22"/>
          <w:szCs w:val="22"/>
          <w:rFonts w:ascii="Arial" w:hAnsi="Arial"/>
        </w:rPr>
        <w:t xml:space="preserve"> </w:t>
      </w:r>
      <w:r>
        <w:rPr>
          <w:i/>
          <w:sz w:val="22"/>
          <w:szCs w:val="22"/>
          <w:rFonts w:ascii="Arial" w:hAnsi="Arial"/>
        </w:rPr>
        <w:t xml:space="preserve">SAGER gida kontsultatu daiteke; gaztelaniara itzulita dago </w:t>
      </w:r>
      <w:r>
        <w:rPr>
          <w:i/>
          <w:sz w:val="22"/>
          <w:szCs w:val="22"/>
          <w:i/>
          <w:rFonts w:ascii="Arial" w:hAnsi="Arial"/>
        </w:rPr>
        <w:t xml:space="preserve">Gaceta Sanitaria</w:t>
      </w:r>
      <w:r>
        <w:rPr>
          <w:i/>
          <w:sz w:val="22"/>
          <w:szCs w:val="22"/>
          <w:rFonts w:ascii="Arial" w:hAnsi="Arial"/>
        </w:rPr>
        <w:t xml:space="preserve">-n, 2018, 33. lib. (2. zk.) DOI: 10.1016/j.gaceta.2018.04.003, edo antzeko besteren bat.</w:t>
      </w:r>
    </w:p>
    <w:p w14:paraId="611E1DDC" w14:textId="77777777" w:rsidR="00B05CE3" w:rsidRPr="001D5DF1" w:rsidRDefault="00B05CE3">
      <w:pPr>
        <w:spacing w:after="200" w:line="276" w:lineRule="auto"/>
        <w:rPr>
          <w:b/>
          <w:bCs/>
          <w:sz w:val="22"/>
          <w:szCs w:val="22"/>
          <w:rFonts w:ascii="Arial" w:eastAsiaTheme="majorEastAsia" w:hAnsi="Arial" w:cs="Arial"/>
        </w:rPr>
      </w:pPr>
      <w:r>
        <w:br w:type="page"/>
      </w:r>
    </w:p>
    <w:p w14:paraId="5B6C5FDB" w14:textId="77777777" w:rsidR="00667C74" w:rsidRPr="001D5DF1" w:rsidRDefault="00667C74" w:rsidP="00667C74">
      <w:pPr>
        <w:pStyle w:val="Ttulo1"/>
        <w:rPr>
          <w:sz w:val="22"/>
          <w:szCs w:val="22"/>
          <w:rFonts w:ascii="Arial" w:hAnsi="Arial" w:cs="Arial"/>
        </w:rPr>
      </w:pPr>
      <w:bookmarkStart w:id="8" w:name="_Toc30597990"/>
      <w:r>
        <w:rPr>
          <w:sz w:val="22"/>
          <w:szCs w:val="22"/>
          <w:rFonts w:ascii="Arial" w:hAnsi="Arial"/>
        </w:rPr>
        <w:t xml:space="preserve">Aurrekontua eta gastuak justifikatzea</w:t>
      </w:r>
      <w:bookmarkEnd w:id="8"/>
    </w:p>
    <w:p w14:paraId="67A633B7" w14:textId="77777777" w:rsidR="00667C74" w:rsidRPr="001D5DF1" w:rsidRDefault="00667C74" w:rsidP="00667C74">
      <w:pPr>
        <w:rPr>
          <w:rFonts w:ascii="Arial" w:hAnsi="Arial" w:cs="Arial"/>
          <w:sz w:val="22"/>
          <w:szCs w:val="22"/>
        </w:rPr>
      </w:pPr>
    </w:p>
    <w:p w14:paraId="6E1AE78B" w14:textId="7E96413D" w:rsidR="008A2800" w:rsidRPr="001D5DF1" w:rsidRDefault="00B05CE3" w:rsidP="00FD6AA1">
      <w:pPr>
        <w:pStyle w:val="Prrafodelista"/>
        <w:numPr>
          <w:ilvl w:val="0"/>
          <w:numId w:val="16"/>
        </w:numPr>
        <w:ind w:left="426" w:hanging="426"/>
        <w:jc w:val="both"/>
        <w:rPr>
          <w:i/>
          <w:sz w:val="22"/>
          <w:szCs w:val="22"/>
          <w:rFonts w:ascii="Arial" w:hAnsi="Arial" w:cs="Arial"/>
        </w:rPr>
      </w:pPr>
      <w:r>
        <w:rPr>
          <w:i/>
          <w:sz w:val="22"/>
          <w:szCs w:val="22"/>
          <w:rFonts w:ascii="Arial" w:hAnsi="Arial"/>
        </w:rPr>
        <w:t xml:space="preserve">Eskatutako laguntzaren kontzeptuak justifikatu behar dira.</w:t>
      </w:r>
      <w:r>
        <w:rPr>
          <w:i/>
          <w:sz w:val="22"/>
          <w:szCs w:val="22"/>
          <w:rFonts w:ascii="Arial" w:hAnsi="Arial"/>
        </w:rPr>
        <w:t xml:space="preserve"> </w:t>
      </w:r>
      <w:r>
        <w:rPr>
          <w:i/>
          <w:sz w:val="22"/>
          <w:szCs w:val="22"/>
          <w:rFonts w:ascii="Arial" w:hAnsi="Arial"/>
        </w:rPr>
        <w:t xml:space="preserve">Agente eskatzaile bakoitzerako, sartu dagokion informazioa, eta, horretarako, bete </w:t>
      </w:r>
      <w:r>
        <w:rPr>
          <w:i/>
          <w:sz w:val="22"/>
          <w:szCs w:val="22"/>
          <w:b/>
          <w:rFonts w:ascii="Arial" w:hAnsi="Arial"/>
        </w:rPr>
        <w:t xml:space="preserve">II-C.4 eranskineko</w:t>
      </w:r>
      <w:r>
        <w:rPr>
          <w:i/>
          <w:sz w:val="22"/>
          <w:szCs w:val="22"/>
          <w:rFonts w:ascii="Arial" w:hAnsi="Arial"/>
        </w:rPr>
        <w:t xml:space="preserve"> Excel orria, memoriari erantsi beharrekoa (II-A.4 eranskina).</w:t>
      </w:r>
    </w:p>
    <w:p w14:paraId="213620F6" w14:textId="4CAB1734" w:rsidR="00D55524" w:rsidRPr="001D5DF1" w:rsidRDefault="008A2800" w:rsidP="00CF51C7">
      <w:pPr>
        <w:pStyle w:val="Prrafodelista"/>
        <w:numPr>
          <w:ilvl w:val="0"/>
          <w:numId w:val="16"/>
        </w:numPr>
        <w:ind w:left="426" w:hanging="426"/>
        <w:jc w:val="both"/>
        <w:rPr>
          <w:i/>
          <w:sz w:val="22"/>
          <w:szCs w:val="22"/>
          <w:rFonts w:ascii="Arial" w:hAnsi="Arial" w:cs="Arial"/>
        </w:rPr>
      </w:pPr>
      <w:r>
        <w:rPr>
          <w:i/>
          <w:sz w:val="22"/>
          <w:szCs w:val="22"/>
          <w:rFonts w:ascii="Arial" w:hAnsi="Arial"/>
        </w:rPr>
        <w:t xml:space="preserve">Zehaztu ea beste laguntzarik eskatu eta/edo eskuratu diren ekintza osagarria edo haren zati bat garatzeko.</w:t>
      </w:r>
    </w:p>
    <w:p w14:paraId="20E811FE" w14:textId="77777777" w:rsidR="00FD6AA1" w:rsidRPr="001D5DF1" w:rsidRDefault="00FD6AA1" w:rsidP="00FD6AA1">
      <w:pPr>
        <w:pStyle w:val="Prrafodelista"/>
        <w:ind w:left="426"/>
        <w:jc w:val="both"/>
        <w:rPr>
          <w:rFonts w:ascii="Arial" w:hAnsi="Arial" w:cs="Arial"/>
          <w:i/>
          <w:sz w:val="22"/>
          <w:szCs w:val="22"/>
        </w:rPr>
      </w:pPr>
    </w:p>
    <w:bookmarkEnd w:id="0"/>
    <w:p w14:paraId="5B5B8813" w14:textId="5C487C6D" w:rsidR="009D3BD0" w:rsidRPr="001D5DF1" w:rsidRDefault="009D3BD0" w:rsidP="00B16793">
      <w:pPr>
        <w:jc w:val="both"/>
        <w:rPr>
          <w:rFonts w:ascii="Arial" w:hAnsi="Arial" w:cs="Arial"/>
          <w:i/>
          <w:sz w:val="22"/>
          <w:szCs w:val="22"/>
        </w:rPr>
      </w:pPr>
    </w:p>
    <w:sectPr w:rsidR="009D3BD0" w:rsidRPr="001D5DF1">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E60F1" w14:textId="77777777" w:rsidR="00D612E1" w:rsidRDefault="00D612E1" w:rsidP="004821D6">
      <w:r>
        <w:separator/>
      </w:r>
    </w:p>
  </w:endnote>
  <w:endnote w:type="continuationSeparator" w:id="0">
    <w:p w14:paraId="49323080" w14:textId="77777777" w:rsidR="00D612E1" w:rsidRDefault="00D612E1" w:rsidP="0048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98372"/>
      <w:docPartObj>
        <w:docPartGallery w:val="Page Numbers (Bottom of Page)"/>
        <w:docPartUnique/>
      </w:docPartObj>
    </w:sdtPr>
    <w:sdtEndPr/>
    <w:sdtContent>
      <w:p w14:paraId="6D4944A6" w14:textId="01343744" w:rsidR="00E61C9A" w:rsidRDefault="00E61C9A">
        <w:pPr>
          <w:pStyle w:val="Piedepgina"/>
          <w:jc w:val="right"/>
        </w:pPr>
        <w:r>
          <w:fldChar w:fldCharType="begin"/>
        </w:r>
        <w:r>
          <w:instrText>PAGE   \* MERGEFORMAT</w:instrText>
        </w:r>
        <w:r>
          <w:fldChar w:fldCharType="separate"/>
        </w:r>
        <w:r w:rsidR="00D612E1" w:rsidRPr="00D612E1">
          <w:t>1</w:t>
        </w:r>
        <w:r>
          <w:fldChar w:fldCharType="end"/>
        </w:r>
        <w:r>
          <w:t xml:space="preserve">/</w:t>
        </w:r>
      </w:p>
    </w:sdtContent>
  </w:sdt>
  <w:p w14:paraId="2EDB7EF7" w14:textId="77777777" w:rsidR="00E61C9A" w:rsidRDefault="00E61C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D6E81" w14:textId="77777777" w:rsidR="00D612E1" w:rsidRDefault="00D612E1" w:rsidP="004821D6">
      <w:r>
        <w:separator/>
      </w:r>
    </w:p>
  </w:footnote>
  <w:footnote w:type="continuationSeparator" w:id="0">
    <w:p w14:paraId="5A6781D5" w14:textId="77777777" w:rsidR="00D612E1" w:rsidRDefault="00D612E1" w:rsidP="00482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1043"/>
    <w:multiLevelType w:val="hybridMultilevel"/>
    <w:tmpl w:val="6E0AD1DC"/>
    <w:lvl w:ilvl="0" w:tplc="DC729952">
      <w:start w:val="3"/>
      <w:numFmt w:val="bullet"/>
      <w:lvlText w:val="-"/>
      <w:lvlJc w:val="left"/>
      <w:pPr>
        <w:ind w:left="720" w:hanging="360"/>
      </w:pPr>
      <w:rPr>
        <w:rFonts w:ascii="Arial" w:eastAsiaTheme="majorEastAsia" w:hAnsi="Arial" w:cs="Arial" w:hint="default"/>
        <w:b w:val="0"/>
        <w:i/>
        <w:sz w:val="2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405B07"/>
    <w:multiLevelType w:val="hybridMultilevel"/>
    <w:tmpl w:val="7632D8E8"/>
    <w:lvl w:ilvl="0" w:tplc="9C1E92D4">
      <w:start w:val="3"/>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806B9E"/>
    <w:multiLevelType w:val="hybridMultilevel"/>
    <w:tmpl w:val="76C62D7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6465CA7"/>
    <w:multiLevelType w:val="hybridMultilevel"/>
    <w:tmpl w:val="864CA810"/>
    <w:lvl w:ilvl="0" w:tplc="8C30AAAE">
      <w:start w:val="3"/>
      <w:numFmt w:val="bullet"/>
      <w:lvlText w:val="-"/>
      <w:lvlJc w:val="left"/>
      <w:pPr>
        <w:ind w:left="720" w:hanging="360"/>
      </w:pPr>
      <w:rPr>
        <w:rFonts w:ascii="Arial" w:eastAsiaTheme="majorEastAsia"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358367B"/>
    <w:multiLevelType w:val="hybridMultilevel"/>
    <w:tmpl w:val="720C910E"/>
    <w:lvl w:ilvl="0" w:tplc="7CD22BF4">
      <w:numFmt w:val="bullet"/>
      <w:lvlText w:val="-"/>
      <w:lvlJc w:val="left"/>
      <w:pPr>
        <w:ind w:left="36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C0C0227"/>
    <w:multiLevelType w:val="multilevel"/>
    <w:tmpl w:val="8B0E019A"/>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985" w:firstLine="0"/>
      </w:pPr>
      <w:rPr>
        <w:rFonts w:hint="default"/>
      </w:rPr>
    </w:lvl>
    <w:lvl w:ilvl="2">
      <w:start w:val="1"/>
      <w:numFmt w:val="decimal"/>
      <w:pStyle w:val="Ttulo3"/>
      <w:suff w:val="space"/>
      <w:lvlText w:val="%1.%2.%3"/>
      <w:lvlJc w:val="left"/>
      <w:pPr>
        <w:ind w:left="0" w:firstLine="0"/>
      </w:pPr>
      <w:rPr>
        <w:rFonts w:hint="default"/>
      </w:rPr>
    </w:lvl>
    <w:lvl w:ilvl="3">
      <w:start w:val="1"/>
      <w:numFmt w:val="decimal"/>
      <w:pStyle w:val="Ttulo4"/>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610E2EE1"/>
    <w:multiLevelType w:val="multilevel"/>
    <w:tmpl w:val="2E04C05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1F91DEF"/>
    <w:multiLevelType w:val="multilevel"/>
    <w:tmpl w:val="9C04E1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BF82EB2"/>
    <w:multiLevelType w:val="hybridMultilevel"/>
    <w:tmpl w:val="2194B66A"/>
    <w:lvl w:ilvl="0" w:tplc="6C4C1E5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CDA059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5"/>
  </w:num>
  <w:num w:numId="6">
    <w:abstractNumId w:val="3"/>
  </w:num>
  <w:num w:numId="7">
    <w:abstractNumId w:val="0"/>
  </w:num>
  <w:num w:numId="8">
    <w:abstractNumId w:val="5"/>
  </w:num>
  <w:num w:numId="9">
    <w:abstractNumId w:val="5"/>
  </w:num>
  <w:num w:numId="10">
    <w:abstractNumId w:val="5"/>
  </w:num>
  <w:num w:numId="11">
    <w:abstractNumId w:val="5"/>
  </w:num>
  <w:num w:numId="12">
    <w:abstractNumId w:val="5"/>
  </w:num>
  <w:num w:numId="13">
    <w:abstractNumId w:val="5"/>
  </w:num>
  <w:num w:numId="14">
    <w:abstractNumId w:val="1"/>
  </w:num>
  <w:num w:numId="15">
    <w:abstractNumId w:val="8"/>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824"/>
    <w:rsid w:val="00003B81"/>
    <w:rsid w:val="00045026"/>
    <w:rsid w:val="00050C3B"/>
    <w:rsid w:val="00053A47"/>
    <w:rsid w:val="000541C3"/>
    <w:rsid w:val="000B136E"/>
    <w:rsid w:val="000B3EE9"/>
    <w:rsid w:val="000B446F"/>
    <w:rsid w:val="000B631E"/>
    <w:rsid w:val="000B767D"/>
    <w:rsid w:val="000F366E"/>
    <w:rsid w:val="001149D7"/>
    <w:rsid w:val="00122E38"/>
    <w:rsid w:val="001458A7"/>
    <w:rsid w:val="001516BD"/>
    <w:rsid w:val="001570FF"/>
    <w:rsid w:val="00161814"/>
    <w:rsid w:val="00163BBB"/>
    <w:rsid w:val="001676BD"/>
    <w:rsid w:val="00195727"/>
    <w:rsid w:val="001C42B6"/>
    <w:rsid w:val="001D0A67"/>
    <w:rsid w:val="001D5DF1"/>
    <w:rsid w:val="001E62B1"/>
    <w:rsid w:val="001F07DD"/>
    <w:rsid w:val="001F244E"/>
    <w:rsid w:val="001F3112"/>
    <w:rsid w:val="001F7FFC"/>
    <w:rsid w:val="00205E96"/>
    <w:rsid w:val="002109C2"/>
    <w:rsid w:val="00212AA0"/>
    <w:rsid w:val="00214460"/>
    <w:rsid w:val="0023747F"/>
    <w:rsid w:val="002421DB"/>
    <w:rsid w:val="0025574C"/>
    <w:rsid w:val="00271C60"/>
    <w:rsid w:val="00284211"/>
    <w:rsid w:val="0028759B"/>
    <w:rsid w:val="0029426D"/>
    <w:rsid w:val="002A3CB6"/>
    <w:rsid w:val="002B3290"/>
    <w:rsid w:val="002B6186"/>
    <w:rsid w:val="002C1860"/>
    <w:rsid w:val="002E1A67"/>
    <w:rsid w:val="002F53DC"/>
    <w:rsid w:val="002F5D90"/>
    <w:rsid w:val="00302C92"/>
    <w:rsid w:val="00307BBE"/>
    <w:rsid w:val="00316F93"/>
    <w:rsid w:val="00326234"/>
    <w:rsid w:val="00331058"/>
    <w:rsid w:val="00361F7E"/>
    <w:rsid w:val="00376320"/>
    <w:rsid w:val="00376A7D"/>
    <w:rsid w:val="00392A45"/>
    <w:rsid w:val="003935B3"/>
    <w:rsid w:val="003A2EC1"/>
    <w:rsid w:val="003A690E"/>
    <w:rsid w:val="003B4457"/>
    <w:rsid w:val="003C2902"/>
    <w:rsid w:val="003D7A76"/>
    <w:rsid w:val="003E3AF1"/>
    <w:rsid w:val="00405B1B"/>
    <w:rsid w:val="00417E2D"/>
    <w:rsid w:val="00427EB4"/>
    <w:rsid w:val="00433D3A"/>
    <w:rsid w:val="00437400"/>
    <w:rsid w:val="0045203E"/>
    <w:rsid w:val="004525E2"/>
    <w:rsid w:val="00453E5E"/>
    <w:rsid w:val="00457D3F"/>
    <w:rsid w:val="00475EDD"/>
    <w:rsid w:val="004821D6"/>
    <w:rsid w:val="004845E0"/>
    <w:rsid w:val="004859B8"/>
    <w:rsid w:val="00491BEB"/>
    <w:rsid w:val="004B735B"/>
    <w:rsid w:val="004C6489"/>
    <w:rsid w:val="004E0564"/>
    <w:rsid w:val="004F3395"/>
    <w:rsid w:val="004F4FB6"/>
    <w:rsid w:val="00503B8E"/>
    <w:rsid w:val="005A28C2"/>
    <w:rsid w:val="005E299E"/>
    <w:rsid w:val="00600C3E"/>
    <w:rsid w:val="006035F3"/>
    <w:rsid w:val="00611CC8"/>
    <w:rsid w:val="00614419"/>
    <w:rsid w:val="00622F07"/>
    <w:rsid w:val="00623D51"/>
    <w:rsid w:val="006301DD"/>
    <w:rsid w:val="00667C74"/>
    <w:rsid w:val="0068199C"/>
    <w:rsid w:val="0068390F"/>
    <w:rsid w:val="0069665B"/>
    <w:rsid w:val="006C513A"/>
    <w:rsid w:val="006D3AB6"/>
    <w:rsid w:val="006E612E"/>
    <w:rsid w:val="00715486"/>
    <w:rsid w:val="00717F47"/>
    <w:rsid w:val="0073239F"/>
    <w:rsid w:val="00732842"/>
    <w:rsid w:val="00733C5D"/>
    <w:rsid w:val="00743142"/>
    <w:rsid w:val="00753836"/>
    <w:rsid w:val="00761345"/>
    <w:rsid w:val="007648D3"/>
    <w:rsid w:val="00793612"/>
    <w:rsid w:val="007E7C47"/>
    <w:rsid w:val="007E7FA5"/>
    <w:rsid w:val="007F3ED6"/>
    <w:rsid w:val="007F62E0"/>
    <w:rsid w:val="00802954"/>
    <w:rsid w:val="0081125D"/>
    <w:rsid w:val="00811B83"/>
    <w:rsid w:val="00817CBF"/>
    <w:rsid w:val="00826F4E"/>
    <w:rsid w:val="008318F1"/>
    <w:rsid w:val="008319D3"/>
    <w:rsid w:val="008359A2"/>
    <w:rsid w:val="00837D7C"/>
    <w:rsid w:val="00863CD8"/>
    <w:rsid w:val="00877768"/>
    <w:rsid w:val="00881D05"/>
    <w:rsid w:val="00886C8B"/>
    <w:rsid w:val="008A2800"/>
    <w:rsid w:val="008A699D"/>
    <w:rsid w:val="008D3995"/>
    <w:rsid w:val="008D546D"/>
    <w:rsid w:val="008E114C"/>
    <w:rsid w:val="008E21DD"/>
    <w:rsid w:val="008F6ED1"/>
    <w:rsid w:val="009028B5"/>
    <w:rsid w:val="009301BB"/>
    <w:rsid w:val="00943E5A"/>
    <w:rsid w:val="00963CAD"/>
    <w:rsid w:val="00972D6B"/>
    <w:rsid w:val="00977780"/>
    <w:rsid w:val="009A2CCB"/>
    <w:rsid w:val="009C6DEE"/>
    <w:rsid w:val="009D1E80"/>
    <w:rsid w:val="009D3BD0"/>
    <w:rsid w:val="009F3C09"/>
    <w:rsid w:val="00A355F9"/>
    <w:rsid w:val="00A602B5"/>
    <w:rsid w:val="00A7027D"/>
    <w:rsid w:val="00A75824"/>
    <w:rsid w:val="00A95223"/>
    <w:rsid w:val="00AA5757"/>
    <w:rsid w:val="00AB0142"/>
    <w:rsid w:val="00AB6482"/>
    <w:rsid w:val="00B05CE3"/>
    <w:rsid w:val="00B13EBB"/>
    <w:rsid w:val="00B16793"/>
    <w:rsid w:val="00B2134C"/>
    <w:rsid w:val="00B22C67"/>
    <w:rsid w:val="00B27968"/>
    <w:rsid w:val="00B325ED"/>
    <w:rsid w:val="00B45FE6"/>
    <w:rsid w:val="00B46E2F"/>
    <w:rsid w:val="00B74CBC"/>
    <w:rsid w:val="00B76529"/>
    <w:rsid w:val="00B774F2"/>
    <w:rsid w:val="00B77CEB"/>
    <w:rsid w:val="00B96899"/>
    <w:rsid w:val="00BB5F41"/>
    <w:rsid w:val="00BC7BF7"/>
    <w:rsid w:val="00BF17F7"/>
    <w:rsid w:val="00C11512"/>
    <w:rsid w:val="00C4220E"/>
    <w:rsid w:val="00C42792"/>
    <w:rsid w:val="00C64CB5"/>
    <w:rsid w:val="00C676CB"/>
    <w:rsid w:val="00C711A9"/>
    <w:rsid w:val="00C735E4"/>
    <w:rsid w:val="00C942C1"/>
    <w:rsid w:val="00C97E33"/>
    <w:rsid w:val="00CB111E"/>
    <w:rsid w:val="00CC50BD"/>
    <w:rsid w:val="00CE4F9F"/>
    <w:rsid w:val="00CF0523"/>
    <w:rsid w:val="00CF254B"/>
    <w:rsid w:val="00CF51C7"/>
    <w:rsid w:val="00D1216B"/>
    <w:rsid w:val="00D35026"/>
    <w:rsid w:val="00D352E0"/>
    <w:rsid w:val="00D55524"/>
    <w:rsid w:val="00D612E1"/>
    <w:rsid w:val="00D643B5"/>
    <w:rsid w:val="00D7071D"/>
    <w:rsid w:val="00D70BC0"/>
    <w:rsid w:val="00D769DF"/>
    <w:rsid w:val="00DB0FEA"/>
    <w:rsid w:val="00DB57B1"/>
    <w:rsid w:val="00DB59F3"/>
    <w:rsid w:val="00DB6B24"/>
    <w:rsid w:val="00DE513B"/>
    <w:rsid w:val="00DF2202"/>
    <w:rsid w:val="00DF5204"/>
    <w:rsid w:val="00E03219"/>
    <w:rsid w:val="00E10D3D"/>
    <w:rsid w:val="00E24ABA"/>
    <w:rsid w:val="00E263DD"/>
    <w:rsid w:val="00E6145C"/>
    <w:rsid w:val="00E61C9A"/>
    <w:rsid w:val="00EA1671"/>
    <w:rsid w:val="00EB4FF0"/>
    <w:rsid w:val="00EC480E"/>
    <w:rsid w:val="00EC7C97"/>
    <w:rsid w:val="00ED185E"/>
    <w:rsid w:val="00ED78D0"/>
    <w:rsid w:val="00EF1DB3"/>
    <w:rsid w:val="00EF5599"/>
    <w:rsid w:val="00EF7987"/>
    <w:rsid w:val="00F001E3"/>
    <w:rsid w:val="00F107E6"/>
    <w:rsid w:val="00F12594"/>
    <w:rsid w:val="00F42D4C"/>
    <w:rsid w:val="00F531DC"/>
    <w:rsid w:val="00F60954"/>
    <w:rsid w:val="00F77E44"/>
    <w:rsid w:val="00F825CD"/>
    <w:rsid w:val="00F90C99"/>
    <w:rsid w:val="00FA3938"/>
    <w:rsid w:val="00FA3E0A"/>
    <w:rsid w:val="00FB5227"/>
    <w:rsid w:val="00FB5C04"/>
    <w:rsid w:val="00FC7460"/>
    <w:rsid w:val="00FD6AA1"/>
    <w:rsid w:val="00FD7C23"/>
    <w:rsid w:val="00FE4442"/>
    <w:rsid w:val="00FE5905"/>
    <w:rsid w:val="00FE67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DC9ED"/>
  <w15:docId w15:val="{A5504552-79BC-4712-BF67-42773EB05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CE3"/>
    <w:pPr>
      <w:spacing w:after="0" w:line="240" w:lineRule="auto"/>
    </w:pPr>
    <w:rPr>
      <w:rFonts w:ascii="Verdana" w:eastAsia="Times New Roman" w:hAnsi="Verdana" w:cs="Times New Roman"/>
      <w:sz w:val="20"/>
      <w:szCs w:val="20"/>
      <w:lang w:val="eu-ES" w:eastAsia="es-ES_tradnl"/>
    </w:rPr>
  </w:style>
  <w:style w:type="paragraph" w:styleId="Ttulo1">
    <w:name w:val="heading 1"/>
    <w:basedOn w:val="Normal"/>
    <w:next w:val="Normal"/>
    <w:link w:val="Ttulo1Car"/>
    <w:uiPriority w:val="9"/>
    <w:qFormat/>
    <w:rsid w:val="00B05CE3"/>
    <w:pPr>
      <w:keepNext/>
      <w:keepLines/>
      <w:numPr>
        <w:numId w:val="5"/>
      </w:numPr>
      <w:spacing w:before="480"/>
      <w:outlineLvl w:val="0"/>
    </w:pPr>
    <w:rPr>
      <w:rFonts w:eastAsiaTheme="majorEastAsia" w:cstheme="majorBidi"/>
      <w:b/>
      <w:bCs/>
      <w:sz w:val="28"/>
      <w:szCs w:val="28"/>
    </w:rPr>
  </w:style>
  <w:style w:type="paragraph" w:styleId="Ttulo2">
    <w:name w:val="heading 2"/>
    <w:basedOn w:val="Normal"/>
    <w:next w:val="Normal"/>
    <w:link w:val="Ttulo2Car"/>
    <w:uiPriority w:val="9"/>
    <w:unhideWhenUsed/>
    <w:qFormat/>
    <w:rsid w:val="00B05CE3"/>
    <w:pPr>
      <w:keepNext/>
      <w:keepLines/>
      <w:numPr>
        <w:ilvl w:val="1"/>
        <w:numId w:val="5"/>
      </w:numPr>
      <w:spacing w:before="200"/>
      <w:ind w:left="0"/>
      <w:outlineLvl w:val="1"/>
    </w:pPr>
    <w:rPr>
      <w:rFonts w:eastAsiaTheme="majorEastAsia" w:cstheme="majorBidi"/>
      <w:b/>
      <w:bCs/>
      <w:sz w:val="24"/>
      <w:szCs w:val="26"/>
    </w:rPr>
  </w:style>
  <w:style w:type="paragraph" w:styleId="Ttulo3">
    <w:name w:val="heading 3"/>
    <w:basedOn w:val="Normal"/>
    <w:next w:val="Normal"/>
    <w:link w:val="Ttulo3Car"/>
    <w:uiPriority w:val="9"/>
    <w:unhideWhenUsed/>
    <w:qFormat/>
    <w:rsid w:val="00B05CE3"/>
    <w:pPr>
      <w:keepNext/>
      <w:keepLines/>
      <w:numPr>
        <w:ilvl w:val="2"/>
        <w:numId w:val="5"/>
      </w:numPr>
      <w:spacing w:before="200"/>
      <w:outlineLvl w:val="2"/>
    </w:pPr>
    <w:rPr>
      <w:rFonts w:eastAsiaTheme="majorEastAsia" w:cstheme="majorBidi"/>
      <w:b/>
      <w:bCs/>
    </w:rPr>
  </w:style>
  <w:style w:type="paragraph" w:styleId="Ttulo4">
    <w:name w:val="heading 4"/>
    <w:basedOn w:val="Normal"/>
    <w:next w:val="Normal"/>
    <w:link w:val="Ttulo4Car"/>
    <w:uiPriority w:val="9"/>
    <w:unhideWhenUsed/>
    <w:qFormat/>
    <w:rsid w:val="00B05CE3"/>
    <w:pPr>
      <w:keepNext/>
      <w:keepLines/>
      <w:numPr>
        <w:ilvl w:val="3"/>
        <w:numId w:val="5"/>
      </w:numPr>
      <w:spacing w:before="200"/>
      <w:outlineLvl w:val="3"/>
    </w:pPr>
    <w:rPr>
      <w:rFonts w:eastAsiaTheme="majorEastAsia" w:cstheme="majorBidi"/>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05CE3"/>
    <w:rPr>
      <w:rFonts w:ascii="Verdana" w:eastAsiaTheme="majorEastAsia" w:hAnsi="Verdana" w:cstheme="majorBidi"/>
      <w:b/>
      <w:bCs/>
      <w:sz w:val="28"/>
      <w:szCs w:val="28"/>
      <w:lang w:val="eu-ES" w:eastAsia="es-ES_tradnl"/>
    </w:rPr>
  </w:style>
  <w:style w:type="paragraph" w:styleId="TtuloTDC">
    <w:name w:val="TOC Heading"/>
    <w:basedOn w:val="Ttulo1"/>
    <w:next w:val="Normal"/>
    <w:uiPriority w:val="39"/>
    <w:semiHidden/>
    <w:unhideWhenUsed/>
    <w:qFormat/>
    <w:rsid w:val="00A75824"/>
    <w:pPr>
      <w:spacing w:line="276" w:lineRule="auto"/>
      <w:outlineLvl w:val="9"/>
    </w:pPr>
    <w:rPr>
      <w:lang w:val="eu-ES" w:eastAsia="es-ES"/>
    </w:rPr>
  </w:style>
  <w:style w:type="paragraph" w:styleId="Textodeglobo">
    <w:name w:val="Balloon Text"/>
    <w:basedOn w:val="Normal"/>
    <w:link w:val="TextodegloboCar"/>
    <w:uiPriority w:val="99"/>
    <w:semiHidden/>
    <w:unhideWhenUsed/>
    <w:rsid w:val="00A75824"/>
    <w:rPr>
      <w:rFonts w:ascii="Tahoma" w:hAnsi="Tahoma" w:cs="Tahoma"/>
      <w:sz w:val="16"/>
      <w:szCs w:val="16"/>
    </w:rPr>
  </w:style>
  <w:style w:type="character" w:customStyle="1" w:styleId="TextodegloboCar">
    <w:name w:val="Texto de globo Car"/>
    <w:basedOn w:val="Fuentedeprrafopredeter"/>
    <w:link w:val="Textodeglobo"/>
    <w:uiPriority w:val="99"/>
    <w:semiHidden/>
    <w:rsid w:val="00A75824"/>
    <w:rPr>
      <w:rFonts w:ascii="Tahoma" w:eastAsia="Times New Roman" w:hAnsi="Tahoma" w:cs="Tahoma"/>
      <w:sz w:val="16"/>
      <w:szCs w:val="16"/>
      <w:lang w:val="eu-ES" w:eastAsia="es-ES_tradnl"/>
    </w:rPr>
  </w:style>
  <w:style w:type="character" w:customStyle="1" w:styleId="Ttulo2Car">
    <w:name w:val="Título 2 Car"/>
    <w:basedOn w:val="Fuentedeprrafopredeter"/>
    <w:link w:val="Ttulo2"/>
    <w:uiPriority w:val="9"/>
    <w:rsid w:val="00B05CE3"/>
    <w:rPr>
      <w:rFonts w:ascii="Verdana" w:eastAsiaTheme="majorEastAsia" w:hAnsi="Verdana" w:cstheme="majorBidi"/>
      <w:b/>
      <w:bCs/>
      <w:sz w:val="24"/>
      <w:szCs w:val="26"/>
      <w:lang w:val="eu-ES" w:eastAsia="es-ES_tradnl"/>
    </w:rPr>
  </w:style>
  <w:style w:type="paragraph" w:styleId="Prrafodelista">
    <w:name w:val="List Paragraph"/>
    <w:basedOn w:val="Normal"/>
    <w:uiPriority w:val="34"/>
    <w:qFormat/>
    <w:rsid w:val="00A75824"/>
    <w:pPr>
      <w:ind w:left="720"/>
      <w:contextualSpacing/>
    </w:pPr>
  </w:style>
  <w:style w:type="character" w:customStyle="1" w:styleId="Ttulo3Car">
    <w:name w:val="Título 3 Car"/>
    <w:basedOn w:val="Fuentedeprrafopredeter"/>
    <w:link w:val="Ttulo3"/>
    <w:uiPriority w:val="9"/>
    <w:rsid w:val="00B05CE3"/>
    <w:rPr>
      <w:rFonts w:ascii="Verdana" w:eastAsiaTheme="majorEastAsia" w:hAnsi="Verdana" w:cstheme="majorBidi"/>
      <w:b/>
      <w:bCs/>
      <w:szCs w:val="20"/>
      <w:lang w:val="eu-ES" w:eastAsia="es-ES_tradnl"/>
    </w:rPr>
  </w:style>
  <w:style w:type="character" w:customStyle="1" w:styleId="Ttulo4Car">
    <w:name w:val="Título 4 Car"/>
    <w:basedOn w:val="Fuentedeprrafopredeter"/>
    <w:link w:val="Ttulo4"/>
    <w:uiPriority w:val="9"/>
    <w:rsid w:val="00B05CE3"/>
    <w:rPr>
      <w:rFonts w:ascii="Verdana" w:eastAsiaTheme="majorEastAsia" w:hAnsi="Verdana" w:cstheme="majorBidi"/>
      <w:bCs/>
      <w:i/>
      <w:iCs/>
      <w:szCs w:val="20"/>
      <w:lang w:val="eu-ES" w:eastAsia="es-ES_tradnl"/>
    </w:rPr>
  </w:style>
  <w:style w:type="table" w:styleId="Tablaconcuadrcula">
    <w:name w:val="Table Grid"/>
    <w:basedOn w:val="Tablanormal"/>
    <w:uiPriority w:val="59"/>
    <w:rsid w:val="002A3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4821D6"/>
    <w:pPr>
      <w:spacing w:after="200"/>
      <w:jc w:val="center"/>
    </w:pPr>
    <w:rPr>
      <w:b/>
      <w:bCs/>
      <w:sz w:val="18"/>
      <w:szCs w:val="18"/>
    </w:rPr>
  </w:style>
  <w:style w:type="paragraph" w:styleId="Textonotapie">
    <w:name w:val="footnote text"/>
    <w:basedOn w:val="Normal"/>
    <w:link w:val="TextonotapieCar"/>
    <w:uiPriority w:val="99"/>
    <w:semiHidden/>
    <w:unhideWhenUsed/>
    <w:rsid w:val="004821D6"/>
  </w:style>
  <w:style w:type="character" w:customStyle="1" w:styleId="TextonotapieCar">
    <w:name w:val="Texto nota pie Car"/>
    <w:basedOn w:val="Fuentedeprrafopredeter"/>
    <w:link w:val="Textonotapie"/>
    <w:uiPriority w:val="99"/>
    <w:semiHidden/>
    <w:rsid w:val="004821D6"/>
    <w:rPr>
      <w:rFonts w:ascii="Arial" w:eastAsia="Times New Roman" w:hAnsi="Arial" w:cs="Times New Roman"/>
      <w:sz w:val="20"/>
      <w:szCs w:val="20"/>
      <w:lang w:val="eu-ES" w:eastAsia="es-ES_tradnl"/>
    </w:rPr>
  </w:style>
  <w:style w:type="character" w:styleId="Refdenotaalpie">
    <w:name w:val="footnote reference"/>
    <w:basedOn w:val="Fuentedeprrafopredeter"/>
    <w:uiPriority w:val="99"/>
    <w:semiHidden/>
    <w:unhideWhenUsed/>
    <w:rsid w:val="004821D6"/>
    <w:rPr>
      <w:vertAlign w:val="superscript"/>
    </w:rPr>
  </w:style>
  <w:style w:type="paragraph" w:styleId="TDC1">
    <w:name w:val="toc 1"/>
    <w:basedOn w:val="Normal"/>
    <w:next w:val="Normal"/>
    <w:autoRedefine/>
    <w:uiPriority w:val="39"/>
    <w:unhideWhenUsed/>
    <w:rsid w:val="00943E5A"/>
    <w:pPr>
      <w:spacing w:after="100"/>
    </w:pPr>
  </w:style>
  <w:style w:type="paragraph" w:styleId="TDC2">
    <w:name w:val="toc 2"/>
    <w:basedOn w:val="Normal"/>
    <w:next w:val="Normal"/>
    <w:autoRedefine/>
    <w:uiPriority w:val="39"/>
    <w:unhideWhenUsed/>
    <w:rsid w:val="00943E5A"/>
    <w:pPr>
      <w:spacing w:after="100"/>
      <w:ind w:left="220"/>
    </w:pPr>
  </w:style>
  <w:style w:type="character" w:styleId="Hipervnculo">
    <w:name w:val="Hyperlink"/>
    <w:basedOn w:val="Fuentedeprrafopredeter"/>
    <w:uiPriority w:val="99"/>
    <w:unhideWhenUsed/>
    <w:rsid w:val="00943E5A"/>
    <w:rPr>
      <w:color w:val="0000FF" w:themeColor="hyperlink"/>
      <w:u w:val="single"/>
    </w:rPr>
  </w:style>
  <w:style w:type="character" w:styleId="Refdecomentario">
    <w:name w:val="annotation reference"/>
    <w:basedOn w:val="Fuentedeprrafopredeter"/>
    <w:uiPriority w:val="99"/>
    <w:semiHidden/>
    <w:unhideWhenUsed/>
    <w:rsid w:val="009F3C09"/>
    <w:rPr>
      <w:sz w:val="16"/>
      <w:szCs w:val="16"/>
    </w:rPr>
  </w:style>
  <w:style w:type="paragraph" w:styleId="Textocomentario">
    <w:name w:val="annotation text"/>
    <w:basedOn w:val="Normal"/>
    <w:link w:val="TextocomentarioCar"/>
    <w:uiPriority w:val="99"/>
    <w:semiHidden/>
    <w:unhideWhenUsed/>
    <w:rsid w:val="009F3C09"/>
  </w:style>
  <w:style w:type="character" w:customStyle="1" w:styleId="TextocomentarioCar">
    <w:name w:val="Texto comentario Car"/>
    <w:basedOn w:val="Fuentedeprrafopredeter"/>
    <w:link w:val="Textocomentario"/>
    <w:uiPriority w:val="99"/>
    <w:semiHidden/>
    <w:rsid w:val="009F3C09"/>
    <w:rPr>
      <w:rFonts w:ascii="Arial" w:eastAsia="Times New Roman" w:hAnsi="Arial" w:cs="Times New Roman"/>
      <w:sz w:val="20"/>
      <w:szCs w:val="20"/>
      <w:lang w:val="eu-ES" w:eastAsia="es-ES_tradnl"/>
    </w:rPr>
  </w:style>
  <w:style w:type="paragraph" w:styleId="Asuntodelcomentario">
    <w:name w:val="annotation subject"/>
    <w:basedOn w:val="Textocomentario"/>
    <w:next w:val="Textocomentario"/>
    <w:link w:val="AsuntodelcomentarioCar"/>
    <w:uiPriority w:val="99"/>
    <w:semiHidden/>
    <w:unhideWhenUsed/>
    <w:rsid w:val="009F3C09"/>
    <w:rPr>
      <w:b/>
      <w:bCs/>
    </w:rPr>
  </w:style>
  <w:style w:type="character" w:customStyle="1" w:styleId="AsuntodelcomentarioCar">
    <w:name w:val="Asunto del comentario Car"/>
    <w:basedOn w:val="TextocomentarioCar"/>
    <w:link w:val="Asuntodelcomentario"/>
    <w:uiPriority w:val="99"/>
    <w:semiHidden/>
    <w:rsid w:val="009F3C09"/>
    <w:rPr>
      <w:rFonts w:ascii="Arial" w:eastAsia="Times New Roman" w:hAnsi="Arial" w:cs="Times New Roman"/>
      <w:b/>
      <w:bCs/>
      <w:sz w:val="20"/>
      <w:szCs w:val="20"/>
      <w:lang w:val="eu-ES" w:eastAsia="es-ES_tradnl"/>
    </w:rPr>
  </w:style>
  <w:style w:type="paragraph" w:styleId="Encabezado">
    <w:name w:val="header"/>
    <w:basedOn w:val="Normal"/>
    <w:link w:val="EncabezadoCar"/>
    <w:uiPriority w:val="99"/>
    <w:unhideWhenUsed/>
    <w:rsid w:val="00E61C9A"/>
    <w:pPr>
      <w:tabs>
        <w:tab w:val="center" w:pos="4252"/>
        <w:tab w:val="right" w:pos="8504"/>
      </w:tabs>
    </w:pPr>
  </w:style>
  <w:style w:type="character" w:customStyle="1" w:styleId="EncabezadoCar">
    <w:name w:val="Encabezado Car"/>
    <w:basedOn w:val="Fuentedeprrafopredeter"/>
    <w:link w:val="Encabezado"/>
    <w:uiPriority w:val="99"/>
    <w:rsid w:val="00E61C9A"/>
    <w:rPr>
      <w:rFonts w:ascii="Arial" w:eastAsia="Times New Roman" w:hAnsi="Arial" w:cs="Times New Roman"/>
      <w:szCs w:val="20"/>
      <w:lang w:val="eu-ES" w:eastAsia="es-ES_tradnl"/>
    </w:rPr>
  </w:style>
  <w:style w:type="paragraph" w:styleId="Piedepgina">
    <w:name w:val="footer"/>
    <w:basedOn w:val="Normal"/>
    <w:link w:val="PiedepginaCar"/>
    <w:uiPriority w:val="99"/>
    <w:unhideWhenUsed/>
    <w:rsid w:val="00E61C9A"/>
    <w:pPr>
      <w:tabs>
        <w:tab w:val="center" w:pos="4252"/>
        <w:tab w:val="right" w:pos="8504"/>
      </w:tabs>
    </w:pPr>
  </w:style>
  <w:style w:type="character" w:customStyle="1" w:styleId="PiedepginaCar">
    <w:name w:val="Pie de página Car"/>
    <w:basedOn w:val="Fuentedeprrafopredeter"/>
    <w:link w:val="Piedepgina"/>
    <w:uiPriority w:val="99"/>
    <w:rsid w:val="00E61C9A"/>
    <w:rPr>
      <w:rFonts w:ascii="Arial" w:eastAsia="Times New Roman" w:hAnsi="Arial" w:cs="Times New Roman"/>
      <w:szCs w:val="20"/>
      <w:lang w:val="eu-ES" w:eastAsia="es-ES_tradnl"/>
    </w:rPr>
  </w:style>
  <w:style w:type="paragraph" w:customStyle="1" w:styleId="Default">
    <w:name w:val="Default"/>
    <w:rsid w:val="009D1E8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88794">
      <w:bodyDiv w:val="1"/>
      <w:marLeft w:val="0"/>
      <w:marRight w:val="0"/>
      <w:marTop w:val="0"/>
      <w:marBottom w:val="0"/>
      <w:divBdr>
        <w:top w:val="none" w:sz="0" w:space="0" w:color="auto"/>
        <w:left w:val="none" w:sz="0" w:space="0" w:color="auto"/>
        <w:bottom w:val="none" w:sz="0" w:space="0" w:color="auto"/>
        <w:right w:val="none" w:sz="0" w:space="0" w:color="auto"/>
      </w:divBdr>
    </w:div>
    <w:div w:id="619412505">
      <w:bodyDiv w:val="1"/>
      <w:marLeft w:val="0"/>
      <w:marRight w:val="0"/>
      <w:marTop w:val="0"/>
      <w:marBottom w:val="0"/>
      <w:divBdr>
        <w:top w:val="none" w:sz="0" w:space="0" w:color="auto"/>
        <w:left w:val="none" w:sz="0" w:space="0" w:color="auto"/>
        <w:bottom w:val="none" w:sz="0" w:space="0" w:color="auto"/>
        <w:right w:val="none" w:sz="0" w:space="0" w:color="auto"/>
      </w:divBdr>
    </w:div>
    <w:div w:id="1200511145">
      <w:bodyDiv w:val="1"/>
      <w:marLeft w:val="0"/>
      <w:marRight w:val="0"/>
      <w:marTop w:val="0"/>
      <w:marBottom w:val="0"/>
      <w:divBdr>
        <w:top w:val="none" w:sz="0" w:space="0" w:color="auto"/>
        <w:left w:val="none" w:sz="0" w:space="0" w:color="auto"/>
        <w:bottom w:val="none" w:sz="0" w:space="0" w:color="auto"/>
        <w:right w:val="none" w:sz="0" w:space="0" w:color="auto"/>
      </w:divBdr>
    </w:div>
    <w:div w:id="1620643928">
      <w:bodyDiv w:val="1"/>
      <w:marLeft w:val="0"/>
      <w:marRight w:val="0"/>
      <w:marTop w:val="0"/>
      <w:marBottom w:val="0"/>
      <w:divBdr>
        <w:top w:val="none" w:sz="0" w:space="0" w:color="auto"/>
        <w:left w:val="none" w:sz="0" w:space="0" w:color="auto"/>
        <w:bottom w:val="none" w:sz="0" w:space="0" w:color="auto"/>
        <w:right w:val="none" w:sz="0" w:space="0" w:color="auto"/>
      </w:divBdr>
    </w:div>
    <w:div w:id="212746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a" ma:contentTypeID="0x010100D592B5B7F71BBA44B632B5A73B56616E" ma:contentTypeVersion="0" ma:contentTypeDescription="Sortu dokumentu berri bat." ma:contentTypeScope="" ma:versionID="80406a01b05c4b2f9a064cd0244c6b26">
  <xsd:schema xmlns:xsd="http://www.w3.org/2001/XMLSchema" xmlns:xs="http://www.w3.org/2001/XMLSchema" xmlns:p="http://schemas.microsoft.com/office/2006/metadata/properties" targetNamespace="http://schemas.microsoft.com/office/2006/metadata/properties" ma:root="true" ma:fieldsID="844fdd94b1330c1713b023cfc2b96a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E8E09-59A5-425B-9E4C-C8FD2E05D3E7}">
  <ds:schemaRefs>
    <ds:schemaRef ds:uri="http://schemas.microsoft.com/sharepoint/v3/contenttype/forms"/>
  </ds:schemaRefs>
</ds:datastoreItem>
</file>

<file path=customXml/itemProps2.xml><?xml version="1.0" encoding="utf-8"?>
<ds:datastoreItem xmlns:ds="http://schemas.openxmlformats.org/officeDocument/2006/customXml" ds:itemID="{C22C2B7D-FF72-4019-A258-811CEBC92E9C}"/>
</file>

<file path=customXml/itemProps3.xml><?xml version="1.0" encoding="utf-8"?>
<ds:datastoreItem xmlns:ds="http://schemas.openxmlformats.org/officeDocument/2006/customXml" ds:itemID="{4BE5493B-E4C9-45E9-B3B5-3A5B51D1BE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9E1021-7CF2-4C7B-89EC-3457AAC1B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557</Words>
  <Characters>3179</Characters>
  <Application>Microsoft Office Word</Application>
  <DocSecurity>0</DocSecurity>
  <Lines>26</Lines>
  <Paragraphs>7</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Hewlett-Packard Company</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isellakuria</dc:creator>
  <cp:lastModifiedBy>Corres Perez De Albeniz, Txiki</cp:lastModifiedBy>
  <cp:revision>3</cp:revision>
  <cp:lastPrinted>2020-02-04T10:43:00Z</cp:lastPrinted>
  <dcterms:created xsi:type="dcterms:W3CDTF">2020-03-13T09:30:00Z</dcterms:created>
  <dcterms:modified xsi:type="dcterms:W3CDTF">2020-03-16T10:40:00Z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0x010100D592B5B7F71BBA44B632B5A73B56616E</vt:lpwstr>
  </property>
</Properties>
</file>