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59FF" w14:textId="31364070" w:rsidR="00A05809" w:rsidRDefault="00A05809" w:rsidP="00A05809">
      <w:pPr>
        <w:spacing w:after="220"/>
        <w:ind w:left="0" w:firstLine="0"/>
        <w:rPr>
          <w:rFonts w:ascii="Calibri" w:hAnsi="Calibri" w:cs="Calibri"/>
          <w:b/>
          <w:bCs/>
          <w:sz w:val="22"/>
        </w:rPr>
      </w:pPr>
      <w:r w:rsidRPr="005C3AB5">
        <w:rPr>
          <w:rFonts w:ascii="Calibri" w:hAnsi="Calibri" w:cs="Calibri"/>
          <w:b/>
          <w:bCs/>
          <w:sz w:val="22"/>
        </w:rPr>
        <w:t>XX/XXXX DEKRETUA, XXAREN XX (E</w:t>
      </w:r>
      <w:r>
        <w:rPr>
          <w:rFonts w:ascii="Calibri" w:hAnsi="Calibri" w:cs="Calibri"/>
          <w:b/>
          <w:bCs/>
          <w:sz w:val="22"/>
        </w:rPr>
        <w:t>)</w:t>
      </w:r>
      <w:r w:rsidRPr="005C3AB5">
        <w:rPr>
          <w:rFonts w:ascii="Calibri" w:hAnsi="Calibri" w:cs="Calibri"/>
          <w:b/>
          <w:bCs/>
          <w:sz w:val="22"/>
        </w:rPr>
        <w:t xml:space="preserve">KOA, </w:t>
      </w:r>
      <w:r>
        <w:rPr>
          <w:rFonts w:ascii="Calibri" w:hAnsi="Calibri" w:cs="Calibri"/>
          <w:b/>
          <w:bCs/>
          <w:sz w:val="22"/>
        </w:rPr>
        <w:t>EUSKAL AUTONOMIA ERKIDEGOKO HEZKUNTZA IKUSKARITZARENA</w:t>
      </w:r>
    </w:p>
    <w:p w14:paraId="7E73D2AF" w14:textId="69B77AA5" w:rsidR="00345E9A" w:rsidRPr="0051552A" w:rsidRDefault="00345E9A" w:rsidP="0051552A">
      <w:pPr>
        <w:spacing w:after="220"/>
        <w:ind w:left="0" w:firstLine="1"/>
        <w:jc w:val="left"/>
        <w:rPr>
          <w:sz w:val="22"/>
        </w:rPr>
      </w:pPr>
      <w:r w:rsidRPr="0051552A">
        <w:rPr>
          <w:sz w:val="22"/>
        </w:rPr>
        <w:t>Euskal Autonomia Erkidegoko autonomia-estatutuak arautzen du Euskal Autonomia Erkidegoari dagokiola irakaskuntza arautzea, hedadura, maila, gradu, modalitate eta espezialitate guztietan. Eskumen horretaz baliatuz, Hezkuntza, Unibertsitate eta Ikerketa Sailak Euskal Autonomia Erkidegoko Hezkuntza Ikuskaritzaren antolaketa lehenengo aldiz arautzeko ekainaren 28ko 173/1988 Dekretua onetsi zuen.</w:t>
      </w:r>
    </w:p>
    <w:p w14:paraId="3C666DD3" w14:textId="77777777" w:rsidR="00345E9A" w:rsidRPr="0051552A" w:rsidRDefault="00345E9A" w:rsidP="0051552A">
      <w:pPr>
        <w:spacing w:after="220"/>
        <w:ind w:left="-15" w:firstLine="0"/>
        <w:jc w:val="left"/>
        <w:rPr>
          <w:sz w:val="22"/>
        </w:rPr>
      </w:pPr>
      <w:r w:rsidRPr="0051552A">
        <w:rPr>
          <w:sz w:val="22"/>
        </w:rPr>
        <w:t>Geroago, Hezkuntzari buruzko maiatzaren 3ko 2/2006 Lege Organikoak, Euskal Eskola Publikoari buruzko otsailaren 19ko 1/1993 Legeak eta Irakaskuntza Zentroetako Parte-hartze, Ebaluazio eta Gobernuari buruzko azaroaren 20ko 9/1995 Lege Organikoak Hezkuntza Ikuskaritzarako arau-esparru berria ezarri zuten.</w:t>
      </w:r>
    </w:p>
    <w:p w14:paraId="40900102" w14:textId="77777777" w:rsidR="00345E9A" w:rsidRPr="0051552A" w:rsidRDefault="00345E9A" w:rsidP="0051552A">
      <w:pPr>
        <w:spacing w:after="220" w:line="240" w:lineRule="auto"/>
        <w:ind w:left="0" w:firstLine="0"/>
        <w:jc w:val="left"/>
        <w:rPr>
          <w:sz w:val="22"/>
        </w:rPr>
      </w:pPr>
      <w:r w:rsidRPr="0051552A">
        <w:rPr>
          <w:sz w:val="22"/>
        </w:rPr>
        <w:t>Hezkuntzari buruzko 3/2020 Lege Organikoak, abenduaren 29koak, Hezkuntzari buruzko maiatzaren 3ko 2/2006 Lege Organikoa aldatzen duenak (LOE hemendik aurrera) VII. tituluan ezarrita duenaren arabera, hezkuntza arloan eskumena duen sailari dagokio Euskal Autonomia Erkidegoan hezkuntza ikuskaritza antolatzea, arautzea eta egitea. Ikuskaritza hori unibertsitatez kanpoko hezkuntza-sistemaren elementu eta alderdi guztiei buruz egin behar da, legeak behar bezala betetzeko, irakaskuntza eta ikaskuntza prozesuetan parte hartzen duten guztien eskubideak bermatzeko eta haien betebeharrak zaintzeko, hezkuntza-sistema hobetzeko eta irakaskuntzaren kalitatea eta zuzentasuna ziurtatzeko.</w:t>
      </w:r>
    </w:p>
    <w:p w14:paraId="6F837CE5" w14:textId="77777777" w:rsidR="00345E9A" w:rsidRPr="0051552A" w:rsidRDefault="00345E9A" w:rsidP="0051552A">
      <w:pPr>
        <w:spacing w:after="220" w:line="259" w:lineRule="auto"/>
        <w:ind w:left="0" w:firstLine="0"/>
        <w:jc w:val="left"/>
        <w:rPr>
          <w:sz w:val="22"/>
        </w:rPr>
      </w:pPr>
      <w:r w:rsidRPr="0051552A">
        <w:rPr>
          <w:sz w:val="22"/>
        </w:rPr>
        <w:t xml:space="preserve">Orobat, </w:t>
      </w:r>
      <w:r w:rsidRPr="0051552A">
        <w:rPr>
          <w:color w:val="auto"/>
          <w:sz w:val="22"/>
        </w:rPr>
        <w:t>17/2023 LEGEA, abenduaren 21ekoa, Euskal Autonomia Erkidegoko Hezkuntzarenak 87.</w:t>
      </w:r>
      <w:r w:rsidRPr="0051552A">
        <w:rPr>
          <w:i/>
          <w:iCs/>
          <w:color w:val="auto"/>
          <w:sz w:val="22"/>
        </w:rPr>
        <w:t xml:space="preserve"> </w:t>
      </w:r>
      <w:r w:rsidRPr="0051552A">
        <w:rPr>
          <w:iCs/>
          <w:color w:val="auto"/>
          <w:sz w:val="22"/>
        </w:rPr>
        <w:t>artikuluan Euskal Hezkuntza Sistemaren ikuskaritzaz dihardu eta, besteak beste</w:t>
      </w:r>
      <w:r w:rsidRPr="0051552A">
        <w:rPr>
          <w:i/>
          <w:iCs/>
          <w:color w:val="auto"/>
          <w:sz w:val="22"/>
        </w:rPr>
        <w:t xml:space="preserve">, </w:t>
      </w:r>
      <w:r w:rsidRPr="0051552A">
        <w:rPr>
          <w:iCs/>
          <w:color w:val="auto"/>
          <w:sz w:val="22"/>
        </w:rPr>
        <w:t>jasotzen du</w:t>
      </w:r>
      <w:r w:rsidRPr="0051552A">
        <w:rPr>
          <w:i/>
          <w:iCs/>
          <w:color w:val="auto"/>
          <w:sz w:val="22"/>
        </w:rPr>
        <w:t xml:space="preserve"> </w:t>
      </w:r>
      <w:r w:rsidRPr="0051552A">
        <w:rPr>
          <w:rFonts w:eastAsiaTheme="minorEastAsia"/>
          <w:color w:val="auto"/>
          <w:sz w:val="22"/>
        </w:rPr>
        <w:t>Hezkuntza-ikuskaritzaren jarduera unibertsitateaz kanpoko Euskal Hezkuntza Sistema osoan proiektatzen dela, eta helburu nagusi duela Euskal Hezkuntza Zerbitzu Publikoaren prestazioen kalitatea hobetzea, bai eta araudia eta hezkuntza-komunitate osoaren eskubideak eta eginbeha</w:t>
      </w:r>
      <w:r w:rsidRPr="0051552A">
        <w:rPr>
          <w:rFonts w:eastAsiaTheme="minorEastAsia"/>
          <w:color w:val="auto"/>
          <w:sz w:val="22"/>
        </w:rPr>
        <w:softHyphen/>
        <w:t>rrak betetzen direla bermatzea ere.</w:t>
      </w:r>
      <w:r w:rsidRPr="0051552A">
        <w:rPr>
          <w:i/>
          <w:iCs/>
          <w:color w:val="auto"/>
          <w:sz w:val="22"/>
        </w:rPr>
        <w:t xml:space="preserve"> </w:t>
      </w:r>
    </w:p>
    <w:p w14:paraId="225B4EDC" w14:textId="77777777" w:rsidR="00345E9A" w:rsidRPr="0051552A" w:rsidRDefault="00345E9A" w:rsidP="0051552A">
      <w:pPr>
        <w:spacing w:after="220"/>
        <w:jc w:val="left"/>
        <w:rPr>
          <w:sz w:val="22"/>
        </w:rPr>
      </w:pPr>
      <w:r w:rsidRPr="0051552A">
        <w:rPr>
          <w:sz w:val="22"/>
        </w:rPr>
        <w:t>Euskal Autonomia Erkidegoko unibertsitatez kanpoko irakaskuntzan zenbait irakasle-kidego sortzeko abenduaren 19ko 15/2008 Legea onetsiz, besteak beste Euskal Autonomia Erkidegoko Hezkuntza Ikuskarien kidegoa sortu zen. Kidego propio gisa sortu zen, eta hala, Euskal Autonomia Erkidegoko Irakaskuntzako Funtzio Publikoa osatzen duten kidegoak osatu ziren. Dekretu honek Euskal Autonomia Erkidegoko Hezkuntza Ikuskarien kidegoari dagozkion antolamendu eta funtzionamendua ezartzen ditu.</w:t>
      </w:r>
    </w:p>
    <w:p w14:paraId="23ED1688" w14:textId="2D845101" w:rsidR="00345E9A" w:rsidRPr="0051552A" w:rsidRDefault="00345E9A" w:rsidP="0051552A">
      <w:pPr>
        <w:spacing w:after="220"/>
        <w:ind w:left="-15" w:firstLine="0"/>
        <w:jc w:val="left"/>
        <w:rPr>
          <w:sz w:val="22"/>
        </w:rPr>
      </w:pPr>
      <w:r w:rsidRPr="0051552A">
        <w:rPr>
          <w:sz w:val="22"/>
        </w:rPr>
        <w:t xml:space="preserve">Hezkuntza Ikuskaritzaren jardunaren funtsezko ardatza ikastetxeetan esku hartzea da. Hori horrela, irakaskuntzaren kalitatea eta </w:t>
      </w:r>
      <w:r w:rsidR="00D46ADE">
        <w:rPr>
          <w:sz w:val="22"/>
        </w:rPr>
        <w:t>ekitatea</w:t>
      </w:r>
      <w:r w:rsidRPr="0051552A">
        <w:rPr>
          <w:sz w:val="22"/>
        </w:rPr>
        <w:t xml:space="preserve"> bermatzeko hezkuntza-legeriak esleitzen dion funtzioari erantzuna ematen dio Hezkuntza Ikuskaritzak. Guztiagatik, esku-hartze horiek ez dira araudia betetzen den edo ez ikuskatzera mugatu behar; horretaz gain, hezkuntza-proiektuak gauzatzeko prozesuan eman behar diete ikastetxeei laguntza, nork bere burua ebaluatzeko prozesuak sustatu behar dituzte, kanpo ebaluazioetan parte hartu eta hezkuntza arloko erantzuna hobetzeko bidea emango duten proposamenak egin.</w:t>
      </w:r>
    </w:p>
    <w:p w14:paraId="59861341" w14:textId="77777777" w:rsidR="00345E9A" w:rsidRPr="0051552A" w:rsidRDefault="00345E9A" w:rsidP="0051552A">
      <w:pPr>
        <w:spacing w:after="220"/>
        <w:ind w:left="-15" w:firstLine="0"/>
        <w:jc w:val="left"/>
        <w:rPr>
          <w:sz w:val="22"/>
        </w:rPr>
      </w:pPr>
      <w:r w:rsidRPr="0051552A">
        <w:rPr>
          <w:sz w:val="22"/>
        </w:rPr>
        <w:t xml:space="preserve">Hezkuntza Ikuskaritzak, ikastetxeak gainbegiratzeko, ikastetxe bakoitzaren ezaugarriak eta funtzionamendua osotasunean ezagutu behar ditu. Horretarako, ikasle bakoitzari hezkuntza arloan ematen zaion erantzunean eraginik handiena duten antolaketa arloko </w:t>
      </w:r>
      <w:r w:rsidRPr="0051552A">
        <w:rPr>
          <w:sz w:val="22"/>
        </w:rPr>
        <w:lastRenderedPageBreak/>
        <w:t>eta curriculum arloko aldagaiak aztertzen ditu eta kalitatezko proposamenak egiten ditu, Euskal Autonomia Erkidegoko ikastetxe bakoitza hobetzen laguntzeko.</w:t>
      </w:r>
    </w:p>
    <w:p w14:paraId="079D9921" w14:textId="4C6272CD" w:rsidR="000B42A2" w:rsidRPr="0051552A" w:rsidRDefault="00345E9A" w:rsidP="0051552A">
      <w:pPr>
        <w:spacing w:after="220"/>
        <w:ind w:left="-15" w:firstLine="0"/>
        <w:jc w:val="left"/>
        <w:rPr>
          <w:sz w:val="22"/>
        </w:rPr>
      </w:pPr>
      <w:r w:rsidRPr="0051552A">
        <w:rPr>
          <w:sz w:val="22"/>
        </w:rPr>
        <w:t>Bere helburuak betetzen direla eta bere prozesuak eraginkorrak direla ziurtatzeko, eta etengabe hobetzeko, Hezkuntza Ikuskaritzak Kalitatea Kudeatzeko Sistemak ezarri ahalko ditu.</w:t>
      </w:r>
    </w:p>
    <w:p w14:paraId="44084BC6" w14:textId="77777777" w:rsidR="00345E9A" w:rsidRPr="0051552A" w:rsidRDefault="00345E9A" w:rsidP="0051552A">
      <w:pPr>
        <w:spacing w:after="220"/>
        <w:ind w:left="-15" w:firstLine="0"/>
        <w:jc w:val="left"/>
        <w:rPr>
          <w:sz w:val="22"/>
        </w:rPr>
      </w:pPr>
      <w:r w:rsidRPr="0051552A">
        <w:rPr>
          <w:sz w:val="22"/>
        </w:rPr>
        <w:t>Orobat, etengabe aldatzen ari den gizartearen testuinguruan, EAEko Hezkuntza Ikuskaritzak egungo gizarteak bizi dituen eskakizunei aurre egin behar die ahalik eta modu eraginkorrenean. Horregatik, EAEko Hezkuntza Ikuskaritzaren funtzioei, eskuduntzei eta egiturari buruzko erregulazioa eguneratzearen beharra ikusten da.</w:t>
      </w:r>
    </w:p>
    <w:p w14:paraId="0D4FBB08" w14:textId="77777777" w:rsidR="00345E9A" w:rsidRPr="0051552A" w:rsidRDefault="00345E9A" w:rsidP="0051552A">
      <w:pPr>
        <w:spacing w:after="220"/>
        <w:ind w:left="-15" w:firstLine="0"/>
        <w:jc w:val="left"/>
        <w:rPr>
          <w:sz w:val="22"/>
        </w:rPr>
      </w:pPr>
      <w:r w:rsidRPr="0051552A">
        <w:rPr>
          <w:sz w:val="22"/>
        </w:rPr>
        <w:t>Dekretu hau bost kapitulutan egituratzen da. I. kapituluak Hezkuntza Ikuskaritzaren eta Hezkuntza Ikuskaritza osatzen dutenen xedea eta esparrua, egitekoak eta eskudantziak ezartzen ditu. II. kapituluak antolaketa eta funtzionamendua arautzen ditu, eta III. kapituluak ikuskarien kidegoan sartzea eta lanpostuak betetzea arautzen du. IV. kapituluak prestakuntzaz dihardu, eta V. kapituluan Hezkuntza Ikuskaritza eta ikuskaritza-zeregina ebaluatzeko prozesua zehazten da.</w:t>
      </w:r>
    </w:p>
    <w:p w14:paraId="46C6DC0D" w14:textId="5318ABF0" w:rsidR="00345E9A" w:rsidRPr="007B5C4E" w:rsidRDefault="007B5C4E" w:rsidP="007B5C4E">
      <w:pPr>
        <w:pStyle w:val="Prrafodelista"/>
        <w:spacing w:after="220"/>
        <w:ind w:left="0" w:firstLine="0"/>
        <w:jc w:val="left"/>
        <w:rPr>
          <w:sz w:val="22"/>
        </w:rPr>
      </w:pPr>
      <w:r>
        <w:rPr>
          <w:sz w:val="22"/>
        </w:rPr>
        <w:t xml:space="preserve">I. </w:t>
      </w:r>
      <w:r w:rsidR="00345E9A" w:rsidRPr="007B5C4E">
        <w:rPr>
          <w:sz w:val="22"/>
        </w:rPr>
        <w:t>kapituluan hezkuntza arloan eskumena duen sailari unibertsitatez kanpoko hezkuntza-sistemaren elementu eta alderdi guztien gainean dagozkion Hezkuntza Ikuskaritzaren egitekoak azaltzen dira. Egiteko horiek Hezkuntza Ikuskaritzari esleitzen zaizkio. Egiteko horietako batzuk hauek dira: hezkuntza-sistema hobetzen laguntzea, eskubideak hobeto bermatzeko legea betetzen dela ziurtatzea eta hezkuntza-prozesuen inguruan ebaluazioa egitea, aholkua ematea eta gainbegiratzea. Honetaz guztiaz gain, Hezkuntza Ikuskaritzak</w:t>
      </w:r>
      <w:r w:rsidR="00345E9A" w:rsidRPr="007B5C4E">
        <w:rPr>
          <w:rFonts w:eastAsiaTheme="minorEastAsia"/>
          <w:color w:val="auto"/>
          <w:sz w:val="22"/>
        </w:rPr>
        <w:t>, bizikidetza errazteko, gatazkak modu eraikitzailean konpon</w:t>
      </w:r>
      <w:r w:rsidR="00345E9A" w:rsidRPr="007B5C4E">
        <w:rPr>
          <w:rFonts w:eastAsiaTheme="minorEastAsia"/>
          <w:color w:val="auto"/>
          <w:sz w:val="22"/>
        </w:rPr>
        <w:softHyphen/>
        <w:t>tzeko prozesu</w:t>
      </w:r>
      <w:r w:rsidR="00827B0F">
        <w:rPr>
          <w:rFonts w:eastAsiaTheme="minorEastAsia"/>
          <w:color w:val="auto"/>
          <w:sz w:val="22"/>
        </w:rPr>
        <w:t>et</w:t>
      </w:r>
      <w:r w:rsidR="00345E9A" w:rsidRPr="007B5C4E">
        <w:rPr>
          <w:rFonts w:eastAsiaTheme="minorEastAsia"/>
          <w:color w:val="auto"/>
          <w:sz w:val="22"/>
        </w:rPr>
        <w:t>an, bitartekaritza eskainiko du.</w:t>
      </w:r>
    </w:p>
    <w:p w14:paraId="55F4B6C3" w14:textId="5334B31F" w:rsidR="00345E9A" w:rsidRPr="0051552A" w:rsidRDefault="007B5C4E" w:rsidP="007B5C4E">
      <w:pPr>
        <w:spacing w:after="220"/>
        <w:ind w:left="0" w:firstLine="0"/>
        <w:jc w:val="left"/>
        <w:rPr>
          <w:sz w:val="22"/>
        </w:rPr>
      </w:pPr>
      <w:r>
        <w:rPr>
          <w:sz w:val="22"/>
        </w:rPr>
        <w:t xml:space="preserve">II. </w:t>
      </w:r>
      <w:r w:rsidR="00345E9A" w:rsidRPr="0051552A">
        <w:rPr>
          <w:sz w:val="22"/>
        </w:rPr>
        <w:t>kapituluak Hezkuntza Ikuskaritzaren antolaketa eta funtzionamendua planteatzen ditu, Kalitatearen Kudeaketa-sistem</w:t>
      </w:r>
      <w:r w:rsidR="00827B0F">
        <w:rPr>
          <w:sz w:val="22"/>
        </w:rPr>
        <w:t>en</w:t>
      </w:r>
      <w:r w:rsidR="00345E9A" w:rsidRPr="0051552A">
        <w:rPr>
          <w:sz w:val="22"/>
        </w:rPr>
        <w:t xml:space="preserve"> arabera, Hezkuntza Komunitatearen beharrizan eta iguripenei erantzuteko, Hezkuntza Ikuskaritzari esleitutako jarduerak modu eraginkorrean egiten direla bermatzeko eta Hezkuntza Ikuskaritzako kide diren pertsona guztiek Kalitatearen Kudeaketa-sistema</w:t>
      </w:r>
      <w:r w:rsidR="00827B0F">
        <w:rPr>
          <w:sz w:val="22"/>
        </w:rPr>
        <w:t>k</w:t>
      </w:r>
      <w:r w:rsidR="00345E9A" w:rsidRPr="0051552A">
        <w:rPr>
          <w:sz w:val="22"/>
        </w:rPr>
        <w:t xml:space="preserve"> garatzen eta hobetzen modu aktiboan parte hartzen dutela sustatzeko.</w:t>
      </w:r>
    </w:p>
    <w:p w14:paraId="28144117" w14:textId="77777777" w:rsidR="00345E9A" w:rsidRPr="0051552A" w:rsidRDefault="00345E9A" w:rsidP="0051552A">
      <w:pPr>
        <w:spacing w:after="220"/>
        <w:ind w:left="-15" w:firstLine="258"/>
        <w:jc w:val="left"/>
        <w:rPr>
          <w:sz w:val="22"/>
        </w:rPr>
      </w:pPr>
      <w:r w:rsidRPr="0051552A">
        <w:rPr>
          <w:sz w:val="22"/>
        </w:rPr>
        <w:t xml:space="preserve">Kapitulu horretan, halaber, Hezkuntza Ikuskaritzaren egitura zehazten da: Ikuskaritza Zentrala, Ikuskaritzako Lurralde Unitateak eta Ikuskaritza-zonaldeak, hierarkiaren, lurraldeen eta espezializazioaren inguruko irizpideei jarraikiz. </w:t>
      </w:r>
    </w:p>
    <w:p w14:paraId="2C11D890" w14:textId="77777777" w:rsidR="00345E9A" w:rsidRPr="0051552A" w:rsidRDefault="00345E9A" w:rsidP="0051552A">
      <w:pPr>
        <w:spacing w:after="220"/>
        <w:ind w:left="-15" w:firstLine="258"/>
        <w:jc w:val="left"/>
        <w:rPr>
          <w:sz w:val="22"/>
        </w:rPr>
      </w:pPr>
      <w:r w:rsidRPr="0051552A">
        <w:rPr>
          <w:sz w:val="22"/>
        </w:rPr>
        <w:t>Ikuskaritzaren funtzionamendua Lurralde Arteko Koordinazio Batzordeen, Ikuskatze Batzordearen, Lurralde Batzordeen eta Zonaldeko Taldeen bitartez antolatzen da. Era berean, Lau Urteko Plan Estrategikoa eta Urteko Planetan, Lantaldeak eta Batzordeak eratzen dira, eta plan horietan ezarritako helburuen jarduerak planifikatzea, antolatzea eta koordinatzea dagokie.</w:t>
      </w:r>
    </w:p>
    <w:p w14:paraId="43ADD18C" w14:textId="77777777" w:rsidR="00345E9A" w:rsidRPr="0051552A" w:rsidRDefault="00345E9A" w:rsidP="0051552A">
      <w:pPr>
        <w:spacing w:after="220"/>
        <w:ind w:left="-15" w:firstLine="258"/>
        <w:jc w:val="left"/>
        <w:rPr>
          <w:sz w:val="22"/>
        </w:rPr>
      </w:pPr>
      <w:r w:rsidRPr="0051552A">
        <w:rPr>
          <w:sz w:val="22"/>
        </w:rPr>
        <w:t>Ikuskaritza-lanbidean sartzea eta aldi baterako lanpostuak betetzea III. kapituluan daude jasota, Euskal Autonomia Erkidegoko unibertsitatez kanpoko irakaskuntzan zenbait irakasle-kidego sortzeko abenduaren 19ko 15/2008 Legeak eta LOEren hamargarren xedapen gehigarriak arautzen dutenaren arabera.</w:t>
      </w:r>
    </w:p>
    <w:p w14:paraId="0ED8EBCE" w14:textId="5611DF7B" w:rsidR="000B42A2" w:rsidRPr="0051552A" w:rsidRDefault="00345E9A" w:rsidP="0051552A">
      <w:pPr>
        <w:spacing w:after="220"/>
        <w:ind w:left="-15" w:firstLine="258"/>
        <w:jc w:val="left"/>
        <w:rPr>
          <w:sz w:val="22"/>
        </w:rPr>
      </w:pPr>
      <w:r w:rsidRPr="0051552A">
        <w:rPr>
          <w:sz w:val="22"/>
        </w:rPr>
        <w:lastRenderedPageBreak/>
        <w:t xml:space="preserve">IV. kapituluan onartzen da Hezkuntza Ikuskaritzak lanbide garapenerako lekua izan behar duela, baita ikaskuntzarako erakundea ere, bai urteko planetan planifikatutako prestakuntzako esku-hartzeen bidez, bai ikuskaritzako kideen talde-lanaren bitartez. Lan-konpetentziak handitzeko estrategien aniztasuna bultzatuko da. Horretarako, berdinen arteko prestakuntza indartuko da, jardunbide onak inguruko erakundeekin </w:t>
      </w:r>
      <w:proofErr w:type="spellStart"/>
      <w:r w:rsidRPr="0051552A">
        <w:rPr>
          <w:sz w:val="22"/>
        </w:rPr>
        <w:t>elkartrukatuko</w:t>
      </w:r>
      <w:proofErr w:type="spellEnd"/>
      <w:r w:rsidRPr="0051552A">
        <w:rPr>
          <w:sz w:val="22"/>
        </w:rPr>
        <w:t xml:space="preserve"> dira, eta gainera, Hezkuntza Ikuskaritzaren Europako dimentsioa ere sendotuko da, beste herrialde eta Autonomia Erkidego batzuetako ikuskaritza eta erakundeekin elkarlanean lan eginez. Urteko planetan jasotzen dira ikuskarien prestakuntza-beharrizanak, kalitatea kudeatzeko sistem</w:t>
      </w:r>
      <w:r w:rsidR="00827B0F">
        <w:rPr>
          <w:sz w:val="22"/>
        </w:rPr>
        <w:t>et</w:t>
      </w:r>
      <w:r w:rsidRPr="0051552A">
        <w:rPr>
          <w:sz w:val="22"/>
        </w:rPr>
        <w:t>an ezarritako bitartekoekin.</w:t>
      </w:r>
    </w:p>
    <w:p w14:paraId="60BE4C90" w14:textId="77777777" w:rsidR="00345E9A" w:rsidRPr="0051552A" w:rsidRDefault="00345E9A" w:rsidP="0051552A">
      <w:pPr>
        <w:spacing w:after="220"/>
        <w:ind w:left="-15" w:firstLine="258"/>
        <w:jc w:val="left"/>
        <w:rPr>
          <w:sz w:val="22"/>
        </w:rPr>
      </w:pPr>
      <w:r w:rsidRPr="0051552A">
        <w:rPr>
          <w:sz w:val="22"/>
        </w:rPr>
        <w:t>Azkenik, V. kapituluan ikuskaritzaren ebaluazioa egiteko beharrezkoa den prozedura azaltzen da, bi alderdi kontuan hartuta: ikuskarien banakako ebaluazioa eta Hezkuntza Ikuskaritzarena erakunde gisa.</w:t>
      </w:r>
    </w:p>
    <w:p w14:paraId="7F8C0ABF" w14:textId="77777777" w:rsidR="00345E9A" w:rsidRPr="0051552A" w:rsidRDefault="00345E9A" w:rsidP="0051552A">
      <w:pPr>
        <w:spacing w:after="220"/>
        <w:ind w:left="-15" w:firstLine="258"/>
        <w:jc w:val="left"/>
        <w:rPr>
          <w:sz w:val="22"/>
        </w:rPr>
      </w:pPr>
      <w:r w:rsidRPr="0051552A">
        <w:rPr>
          <w:sz w:val="22"/>
        </w:rPr>
        <w:t>Hori guztia dela-eta hezkuntzaren arloan eskumena duen</w:t>
      </w:r>
      <w:r w:rsidRPr="0051552A" w:rsidDel="00C32001">
        <w:rPr>
          <w:sz w:val="22"/>
        </w:rPr>
        <w:t xml:space="preserve"> </w:t>
      </w:r>
      <w:r w:rsidRPr="0051552A">
        <w:rPr>
          <w:sz w:val="22"/>
        </w:rPr>
        <w:t xml:space="preserve">sailburuak proposatuta, EAEko Aholku Batzorde Juridikoak adierazitakoarekin bat etorriz, </w:t>
      </w:r>
      <w:proofErr w:type="spellStart"/>
      <w:r w:rsidRPr="0051552A">
        <w:rPr>
          <w:sz w:val="22"/>
        </w:rPr>
        <w:t>xxxxx</w:t>
      </w:r>
      <w:proofErr w:type="spellEnd"/>
      <w:r w:rsidRPr="0051552A">
        <w:rPr>
          <w:sz w:val="22"/>
        </w:rPr>
        <w:t xml:space="preserve"> data Gobernu kontseiluak eztabaidatu ondoren, honako hau</w:t>
      </w:r>
    </w:p>
    <w:p w14:paraId="26939FC6" w14:textId="77777777" w:rsidR="00345E9A" w:rsidRPr="0051552A" w:rsidRDefault="00345E9A" w:rsidP="00A05809">
      <w:pPr>
        <w:spacing w:after="220" w:line="265" w:lineRule="auto"/>
        <w:ind w:left="91" w:right="81"/>
        <w:jc w:val="center"/>
        <w:rPr>
          <w:sz w:val="22"/>
        </w:rPr>
      </w:pPr>
      <w:r w:rsidRPr="0051552A">
        <w:rPr>
          <w:sz w:val="22"/>
        </w:rPr>
        <w:t>XEDATZEN DUT:</w:t>
      </w:r>
    </w:p>
    <w:p w14:paraId="086527BB" w14:textId="77777777" w:rsidR="00345E9A" w:rsidRPr="0051552A" w:rsidRDefault="00345E9A" w:rsidP="00A05809">
      <w:pPr>
        <w:spacing w:after="220" w:line="265" w:lineRule="auto"/>
        <w:ind w:left="91" w:right="68"/>
        <w:jc w:val="center"/>
        <w:rPr>
          <w:sz w:val="22"/>
        </w:rPr>
      </w:pPr>
      <w:r w:rsidRPr="0051552A">
        <w:rPr>
          <w:sz w:val="22"/>
        </w:rPr>
        <w:t>I. KAPITULUA</w:t>
      </w:r>
    </w:p>
    <w:p w14:paraId="2BB1D846" w14:textId="77777777" w:rsidR="00345E9A" w:rsidRPr="0051552A" w:rsidRDefault="00345E9A" w:rsidP="00A05809">
      <w:pPr>
        <w:spacing w:after="220"/>
        <w:ind w:left="-5"/>
        <w:jc w:val="center"/>
        <w:rPr>
          <w:sz w:val="22"/>
        </w:rPr>
      </w:pPr>
      <w:r w:rsidRPr="0051552A">
        <w:rPr>
          <w:sz w:val="22"/>
        </w:rPr>
        <w:t>XEDEA ETA ESPARRUA, HEZKUNTZA IKUSKARITZAREN EGITEKOAK ETA ESKUDANTZIAK</w:t>
      </w:r>
    </w:p>
    <w:p w14:paraId="60C2B6C4" w14:textId="12C7BEF9" w:rsidR="00345E9A" w:rsidRPr="0051552A" w:rsidRDefault="006D62AA" w:rsidP="00A05809">
      <w:pPr>
        <w:spacing w:after="220"/>
        <w:rPr>
          <w:sz w:val="22"/>
        </w:rPr>
      </w:pPr>
      <w:r>
        <w:rPr>
          <w:sz w:val="22"/>
        </w:rPr>
        <w:t xml:space="preserve">1.– </w:t>
      </w:r>
      <w:r w:rsidR="00345E9A" w:rsidRPr="0051552A">
        <w:rPr>
          <w:sz w:val="22"/>
        </w:rPr>
        <w:t>artikulua.– Xedea eta aplikazio-esparrua.</w:t>
      </w:r>
    </w:p>
    <w:p w14:paraId="28EA6608" w14:textId="77777777" w:rsidR="00345E9A" w:rsidRPr="0051552A" w:rsidRDefault="00345E9A" w:rsidP="0051552A">
      <w:pPr>
        <w:spacing w:after="220"/>
        <w:ind w:left="284" w:firstLine="0"/>
        <w:jc w:val="left"/>
        <w:rPr>
          <w:sz w:val="22"/>
        </w:rPr>
      </w:pPr>
      <w:r w:rsidRPr="0051552A">
        <w:rPr>
          <w:sz w:val="22"/>
        </w:rPr>
        <w:t>1.– Dekretu honen xedea Euskal Autonomia Erkidegoko Hezkuntza Ikuskaritzaren antolaketa, funtzionamendua, ikuskaritzarako sarbidea, prestakuntza eta ebaluazioa arautzea da.</w:t>
      </w:r>
    </w:p>
    <w:p w14:paraId="4358F8CE" w14:textId="77777777" w:rsidR="00345E9A" w:rsidRPr="0051552A" w:rsidRDefault="00345E9A" w:rsidP="0051552A">
      <w:pPr>
        <w:spacing w:after="220"/>
        <w:ind w:left="284" w:firstLine="0"/>
        <w:jc w:val="left"/>
        <w:rPr>
          <w:sz w:val="22"/>
        </w:rPr>
      </w:pPr>
      <w:r w:rsidRPr="0051552A">
        <w:rPr>
          <w:sz w:val="22"/>
        </w:rPr>
        <w:t xml:space="preserve">2.– Hezkuntza Ikuskaritza, hezkuntza arloan eskumena duen sailak egingo du Euskal Autonomia Erkidegoko Hezkuntza Ikuskaritza Kidegoko funtzionario publikoen bidez. </w:t>
      </w:r>
    </w:p>
    <w:p w14:paraId="474DBDA5" w14:textId="77777777" w:rsidR="00345E9A" w:rsidRPr="0051552A" w:rsidRDefault="00345E9A" w:rsidP="0051552A">
      <w:pPr>
        <w:spacing w:after="220"/>
        <w:ind w:left="284" w:firstLine="0"/>
        <w:jc w:val="left"/>
        <w:rPr>
          <w:sz w:val="22"/>
        </w:rPr>
      </w:pPr>
      <w:r w:rsidRPr="0051552A">
        <w:rPr>
          <w:sz w:val="22"/>
        </w:rPr>
        <w:t>3.– Hezkuntza Ikuskaritza unibertsitatez kanpoko hezkuntza-sistemaren elementu eta alderdi guztiei buruz egin behar da, legeak behar bezala betetzeko, irakaskuntza eta ikaskuntza prozesuetan parte hartzen duten guztien eskubideak bermatzeko eta haien betebeharrak zaintzeko, hezkuntza-sistema hobetzeko eta irakaskuntzaren kalitatea eta zuzentasuna ziurtatzeko.</w:t>
      </w:r>
    </w:p>
    <w:p w14:paraId="0C712F5F" w14:textId="77777777" w:rsidR="00345E9A" w:rsidRPr="0051552A" w:rsidRDefault="00345E9A" w:rsidP="00A05809">
      <w:pPr>
        <w:spacing w:after="220"/>
        <w:jc w:val="left"/>
        <w:rPr>
          <w:sz w:val="22"/>
        </w:rPr>
      </w:pPr>
      <w:r w:rsidRPr="0051552A">
        <w:rPr>
          <w:sz w:val="22"/>
        </w:rPr>
        <w:t>2. artikulua.- Hezkuntza Ikuskaritzaren jarduera-printzipioak</w:t>
      </w:r>
    </w:p>
    <w:p w14:paraId="6D330D7A" w14:textId="77777777" w:rsidR="00345E9A" w:rsidRPr="0051552A" w:rsidRDefault="00345E9A" w:rsidP="0051552A">
      <w:pPr>
        <w:spacing w:after="220"/>
        <w:ind w:left="-15" w:firstLine="258"/>
        <w:jc w:val="left"/>
        <w:rPr>
          <w:sz w:val="22"/>
        </w:rPr>
      </w:pPr>
      <w:r w:rsidRPr="0051552A">
        <w:rPr>
          <w:sz w:val="22"/>
        </w:rPr>
        <w:t>Hauek dira Hezkuntza Ikuskaritzaren jarduera-printzipioak:</w:t>
      </w:r>
    </w:p>
    <w:p w14:paraId="5A98E37A" w14:textId="77777777" w:rsidR="00345E9A" w:rsidRPr="0051552A" w:rsidRDefault="00345E9A" w:rsidP="00F10E73">
      <w:pPr>
        <w:spacing w:after="220"/>
        <w:ind w:left="516" w:firstLine="0"/>
        <w:jc w:val="left"/>
        <w:rPr>
          <w:sz w:val="22"/>
        </w:rPr>
      </w:pPr>
      <w:r w:rsidRPr="0051552A">
        <w:rPr>
          <w:sz w:val="22"/>
        </w:rPr>
        <w:t>a) Oinarrizko eskubideak eta askatasun publikoen errespetua, interes komuna eta balio demokratikoen defentsa, eta jatorri, genero, sexu-joera, erlijio-iritzi edo beste edozein inguruabar pertsonal edo sozial dela-eta diskriminazioa eragin dezakeen edozein jokabideren ekiditea.</w:t>
      </w:r>
    </w:p>
    <w:p w14:paraId="365B975D" w14:textId="77777777" w:rsidR="00345E9A" w:rsidRPr="0051552A" w:rsidRDefault="00345E9A" w:rsidP="00F10E73">
      <w:pPr>
        <w:spacing w:after="220"/>
        <w:ind w:left="516" w:firstLine="0"/>
        <w:jc w:val="left"/>
        <w:rPr>
          <w:sz w:val="22"/>
        </w:rPr>
      </w:pPr>
      <w:r w:rsidRPr="0051552A">
        <w:rPr>
          <w:sz w:val="22"/>
        </w:rPr>
        <w:t>b) Profesionaltasuna eta independentzia, irizpide teknikoetan oinarrituz.</w:t>
      </w:r>
    </w:p>
    <w:p w14:paraId="72CA8EAB" w14:textId="77777777" w:rsidR="00345E9A" w:rsidRPr="0051552A" w:rsidRDefault="00345E9A" w:rsidP="00F10E73">
      <w:pPr>
        <w:spacing w:after="220"/>
        <w:ind w:left="516" w:firstLine="0"/>
        <w:jc w:val="left"/>
        <w:rPr>
          <w:sz w:val="22"/>
        </w:rPr>
      </w:pPr>
      <w:r w:rsidRPr="0051552A">
        <w:rPr>
          <w:sz w:val="22"/>
        </w:rPr>
        <w:lastRenderedPageBreak/>
        <w:t>c) Inpartzialtasuna eta efizientzia, finkatutako helburuak lortzeko.</w:t>
      </w:r>
    </w:p>
    <w:p w14:paraId="5FD025B0" w14:textId="77777777" w:rsidR="00345E9A" w:rsidRPr="0051552A" w:rsidRDefault="00345E9A" w:rsidP="00F10E73">
      <w:pPr>
        <w:spacing w:after="220"/>
        <w:ind w:left="516" w:firstLine="0"/>
        <w:jc w:val="left"/>
        <w:rPr>
          <w:sz w:val="22"/>
        </w:rPr>
      </w:pPr>
      <w:r w:rsidRPr="0051552A">
        <w:rPr>
          <w:sz w:val="22"/>
        </w:rPr>
        <w:t>d) Gardentasuna bere jardueren helburuei, tresnei eta erabilitako teknikei dagokienez.</w:t>
      </w:r>
    </w:p>
    <w:p w14:paraId="4F42BC9C" w14:textId="77777777" w:rsidR="00345E9A" w:rsidRPr="0051552A" w:rsidRDefault="00345E9A" w:rsidP="00A05809">
      <w:pPr>
        <w:spacing w:after="220"/>
        <w:jc w:val="left"/>
        <w:rPr>
          <w:sz w:val="22"/>
        </w:rPr>
      </w:pPr>
      <w:r w:rsidRPr="0051552A">
        <w:rPr>
          <w:sz w:val="22"/>
        </w:rPr>
        <w:t>3.- artikulua.– Hezkuntza ikuskaritzaren egitekoak.</w:t>
      </w:r>
    </w:p>
    <w:p w14:paraId="4E4A872F" w14:textId="77777777" w:rsidR="00345E9A" w:rsidRPr="0051552A" w:rsidRDefault="00345E9A" w:rsidP="0051552A">
      <w:pPr>
        <w:spacing w:after="220"/>
        <w:ind w:left="268"/>
        <w:jc w:val="left"/>
        <w:rPr>
          <w:sz w:val="22"/>
        </w:rPr>
      </w:pPr>
      <w:r w:rsidRPr="0051552A">
        <w:rPr>
          <w:sz w:val="22"/>
        </w:rPr>
        <w:t>Hauek dira hezkuntza ikuskaritzaren egitekoak:</w:t>
      </w:r>
    </w:p>
    <w:p w14:paraId="34429197" w14:textId="588DA2A8" w:rsidR="000B42A2" w:rsidRPr="0051552A" w:rsidRDefault="006D62AA" w:rsidP="00F10E73">
      <w:pPr>
        <w:spacing w:after="220"/>
        <w:ind w:left="516" w:firstLine="0"/>
        <w:jc w:val="left"/>
        <w:rPr>
          <w:sz w:val="22"/>
        </w:rPr>
      </w:pPr>
      <w:r>
        <w:rPr>
          <w:sz w:val="22"/>
        </w:rPr>
        <w:t xml:space="preserve">a) </w:t>
      </w:r>
      <w:r w:rsidR="00345E9A" w:rsidRPr="0051552A">
        <w:rPr>
          <w:sz w:val="22"/>
        </w:rPr>
        <w:t>Pedagogia eta antolaketa ikuspegitik, ikastetxeen funtzionamendua, ikastetxeen autonomiaren esparruaren barruan garatzen diren proiektu eta programak eta hezkuntza sistemaren, ikastetxeen eta beren emaitzen hobekuntzan laguntzeko sistema ebaluatzea, gainbegiratzea eta kontrolatzea.</w:t>
      </w:r>
    </w:p>
    <w:p w14:paraId="1EDD99BF" w14:textId="3A3098FD" w:rsidR="00345E9A" w:rsidRPr="0051552A" w:rsidRDefault="006D62AA" w:rsidP="00F10E73">
      <w:pPr>
        <w:spacing w:after="220"/>
        <w:ind w:left="516" w:firstLine="0"/>
        <w:jc w:val="left"/>
        <w:rPr>
          <w:sz w:val="22"/>
        </w:rPr>
      </w:pPr>
      <w:r>
        <w:rPr>
          <w:sz w:val="22"/>
        </w:rPr>
        <w:t xml:space="preserve">b) </w:t>
      </w:r>
      <w:r w:rsidR="00345E9A" w:rsidRPr="0051552A">
        <w:rPr>
          <w:sz w:val="22"/>
        </w:rPr>
        <w:t>Prozedura objektiboen bidez irakaskuntzako lana eta zuzendaritzako eginkizuna ebaluatzea eta gainbegiratzea, eta horien etengabeko hobekuntzan laguntzea.</w:t>
      </w:r>
    </w:p>
    <w:p w14:paraId="366005FC" w14:textId="63FB2132" w:rsidR="00345E9A" w:rsidRPr="0051552A" w:rsidRDefault="006D62AA" w:rsidP="00F10E73">
      <w:pPr>
        <w:spacing w:after="220"/>
        <w:ind w:left="516" w:firstLine="0"/>
        <w:jc w:val="left"/>
        <w:rPr>
          <w:sz w:val="22"/>
        </w:rPr>
      </w:pPr>
      <w:r>
        <w:rPr>
          <w:sz w:val="22"/>
        </w:rPr>
        <w:t xml:space="preserve">c) </w:t>
      </w:r>
      <w:r w:rsidR="00345E9A" w:rsidRPr="0051552A">
        <w:rPr>
          <w:sz w:val="22"/>
        </w:rPr>
        <w:t>Hezkuntza sistemaren eta hura osatzen duten elementuen ebaluazioan parte hartzea.</w:t>
      </w:r>
    </w:p>
    <w:p w14:paraId="1CD266F8" w14:textId="754C9DE1" w:rsidR="00345E9A" w:rsidRPr="0051552A" w:rsidRDefault="006D62AA" w:rsidP="00F10E73">
      <w:pPr>
        <w:spacing w:after="220"/>
        <w:ind w:left="516" w:firstLine="0"/>
        <w:jc w:val="left"/>
        <w:rPr>
          <w:sz w:val="22"/>
        </w:rPr>
      </w:pPr>
      <w:r>
        <w:rPr>
          <w:sz w:val="22"/>
        </w:rPr>
        <w:t>d)</w:t>
      </w:r>
      <w:r w:rsidR="00345E9A" w:rsidRPr="0051552A">
        <w:rPr>
          <w:sz w:val="22"/>
        </w:rPr>
        <w:t xml:space="preserve"> Zuzendaritza-taldeei orientabideak ematea bizikidetza, hezkuntza-komunitatearen parte-hartzea eta gatazken konponketa erraztuko duten neurriak hartzeko eta horien jarraipena egiteko, eta, beharrezkoa denean, bitartekaritza-prozesuetan parte hartzea eta bultzatzea.</w:t>
      </w:r>
    </w:p>
    <w:p w14:paraId="4EC50A70" w14:textId="71C3CE39" w:rsidR="00345E9A" w:rsidRPr="0051552A" w:rsidRDefault="006D62AA" w:rsidP="00F10E73">
      <w:pPr>
        <w:spacing w:after="220"/>
        <w:ind w:left="516" w:firstLine="0"/>
        <w:jc w:val="left"/>
        <w:rPr>
          <w:sz w:val="22"/>
        </w:rPr>
      </w:pPr>
      <w:r>
        <w:rPr>
          <w:sz w:val="22"/>
        </w:rPr>
        <w:t xml:space="preserve">e) </w:t>
      </w:r>
      <w:r w:rsidR="00345E9A" w:rsidRPr="0051552A">
        <w:rPr>
          <w:sz w:val="22"/>
        </w:rPr>
        <w:t>Ikastetxeen, programen eta laguntza-sistemaren funtzionamenduari eragiten dioten indarreko xedapenak kontrolatzea eta horiek bete daitezela zaintzea, eta halakoen arduradunei eskatzea antolaketa eta funtzionamendua indarreko araudira egoki ditzatela.</w:t>
      </w:r>
    </w:p>
    <w:p w14:paraId="782E5C6D" w14:textId="3E60351B" w:rsidR="00345E9A" w:rsidRPr="0051552A" w:rsidRDefault="006D62AA" w:rsidP="00F10E73">
      <w:pPr>
        <w:spacing w:after="220"/>
        <w:ind w:left="516" w:firstLine="0"/>
        <w:jc w:val="left"/>
        <w:rPr>
          <w:sz w:val="22"/>
        </w:rPr>
      </w:pPr>
      <w:r>
        <w:rPr>
          <w:sz w:val="22"/>
        </w:rPr>
        <w:t xml:space="preserve">f) </w:t>
      </w:r>
      <w:r w:rsidR="00345E9A" w:rsidRPr="0051552A">
        <w:rPr>
          <w:sz w:val="22"/>
        </w:rPr>
        <w:t>Ikastetxeetan eta laguntza-sisteman hezkuntza-sistemaren xedeak betetzeko legeak, erregelamenduak eta indarrean dauden gainerako xedapenak betetzen direla begiratzea.</w:t>
      </w:r>
    </w:p>
    <w:p w14:paraId="259CB776" w14:textId="41C81F1D" w:rsidR="00345E9A" w:rsidRPr="0051552A" w:rsidRDefault="006D62AA" w:rsidP="00F10E73">
      <w:pPr>
        <w:spacing w:after="220"/>
        <w:ind w:left="516" w:firstLine="0"/>
        <w:jc w:val="left"/>
        <w:rPr>
          <w:sz w:val="22"/>
        </w:rPr>
      </w:pPr>
      <w:r>
        <w:rPr>
          <w:sz w:val="22"/>
        </w:rPr>
        <w:t xml:space="preserve">g) </w:t>
      </w:r>
      <w:r w:rsidR="00345E9A" w:rsidRPr="0051552A">
        <w:rPr>
          <w:sz w:val="22"/>
        </w:rPr>
        <w:t>Indarreko legeetan, erregelamenduetan eta gainerako xedapenetan jasotzen diren hezkuntza arloko printzipioak eta balioak betetzen eta aplikatzen direla zaintzea, baita gizonen eta emakumeen berdintasun erreala bultzatzeko direnak ere.</w:t>
      </w:r>
    </w:p>
    <w:p w14:paraId="0836F912" w14:textId="0A1D9DBC" w:rsidR="00345E9A" w:rsidRPr="0051552A" w:rsidRDefault="006D62AA" w:rsidP="00F10E73">
      <w:pPr>
        <w:spacing w:after="220"/>
        <w:ind w:left="516" w:firstLine="0"/>
        <w:jc w:val="left"/>
        <w:rPr>
          <w:sz w:val="22"/>
        </w:rPr>
      </w:pPr>
      <w:r>
        <w:rPr>
          <w:sz w:val="22"/>
        </w:rPr>
        <w:t xml:space="preserve">h) </w:t>
      </w:r>
      <w:r w:rsidR="00345E9A" w:rsidRPr="0051552A">
        <w:rPr>
          <w:sz w:val="22"/>
        </w:rPr>
        <w:t>Ikastetxeei eta irakasleei aholkuak eta orientazioa ematea eta Administrazioari berari informazioa ematea, irakaskuntzaren kalitatea hobetzeko, barneko eta kanpoko ebaluazioen emaitzak kontuan hartuta.</w:t>
      </w:r>
    </w:p>
    <w:p w14:paraId="3FFDDACA" w14:textId="4F86A872" w:rsidR="00345E9A" w:rsidRPr="0051552A" w:rsidRDefault="006D62AA" w:rsidP="00F10E73">
      <w:pPr>
        <w:spacing w:after="220"/>
        <w:ind w:left="516" w:firstLine="0"/>
        <w:jc w:val="left"/>
        <w:rPr>
          <w:sz w:val="22"/>
        </w:rPr>
      </w:pPr>
      <w:r>
        <w:rPr>
          <w:sz w:val="22"/>
        </w:rPr>
        <w:t xml:space="preserve">i) </w:t>
      </w:r>
      <w:r w:rsidR="00345E9A" w:rsidRPr="0051552A">
        <w:rPr>
          <w:sz w:val="22"/>
        </w:rPr>
        <w:t>Ikastetxeetan kalitatearen kudeaketa-sistemak ezartzen laguntzea, emaitzak hobetzen laguntzeko.</w:t>
      </w:r>
    </w:p>
    <w:p w14:paraId="08BF5A84" w14:textId="509A26D7" w:rsidR="00345E9A" w:rsidRPr="0051552A" w:rsidRDefault="00CA3E15" w:rsidP="00F10E73">
      <w:pPr>
        <w:spacing w:after="220"/>
        <w:ind w:left="516" w:firstLine="0"/>
        <w:jc w:val="left"/>
        <w:rPr>
          <w:sz w:val="22"/>
        </w:rPr>
      </w:pPr>
      <w:r>
        <w:rPr>
          <w:sz w:val="22"/>
        </w:rPr>
        <w:t xml:space="preserve">j) </w:t>
      </w:r>
      <w:r w:rsidR="00345E9A" w:rsidRPr="0051552A">
        <w:rPr>
          <w:sz w:val="22"/>
        </w:rPr>
        <w:t>Hezkuntza komunitatearen sektore ezberdinei aholkuak, orientazioa eta informazioa ematea, beraien eskubideak gauzatzeko eta beraien betebeharrak betetzeko.</w:t>
      </w:r>
    </w:p>
    <w:p w14:paraId="30003958" w14:textId="3BA6602D" w:rsidR="00345E9A" w:rsidRPr="0051552A" w:rsidRDefault="00CA3E15" w:rsidP="00F10E73">
      <w:pPr>
        <w:spacing w:after="220"/>
        <w:ind w:left="516" w:firstLine="0"/>
        <w:jc w:val="left"/>
        <w:rPr>
          <w:sz w:val="22"/>
        </w:rPr>
      </w:pPr>
      <w:r>
        <w:rPr>
          <w:sz w:val="22"/>
        </w:rPr>
        <w:lastRenderedPageBreak/>
        <w:t xml:space="preserve">k) </w:t>
      </w:r>
      <w:r w:rsidR="00345E9A" w:rsidRPr="0051552A">
        <w:rPr>
          <w:sz w:val="22"/>
        </w:rPr>
        <w:t>Hezkuntza komunitatearen sektore ezberdinetan sortu ahal diren gatazkak konpontzen laguntzea, eta horretarako bitartekari lana egitea, adostasuna lortzea edota konponbideak bideratzea, zerikusia duten aldeen parte-hartzearekin.</w:t>
      </w:r>
    </w:p>
    <w:p w14:paraId="7F584821" w14:textId="77777777" w:rsidR="00160562" w:rsidRPr="00160562" w:rsidRDefault="00F10E73" w:rsidP="00160562">
      <w:pPr>
        <w:spacing w:after="220"/>
        <w:ind w:left="516" w:firstLine="0"/>
        <w:jc w:val="left"/>
        <w:rPr>
          <w:sz w:val="22"/>
          <w:lang w:val="es-ES"/>
        </w:rPr>
      </w:pPr>
      <w:r>
        <w:rPr>
          <w:sz w:val="22"/>
        </w:rPr>
        <w:t>l</w:t>
      </w:r>
      <w:r w:rsidR="006D62AA">
        <w:rPr>
          <w:sz w:val="22"/>
        </w:rPr>
        <w:t xml:space="preserve">) </w:t>
      </w:r>
      <w:r w:rsidR="00160562" w:rsidRPr="00160562">
        <w:rPr>
          <w:sz w:val="22"/>
          <w:lang w:val="es-ES"/>
        </w:rPr>
        <w:t>Hezkuntza</w:t>
      </w:r>
      <w:r w:rsidR="00160562" w:rsidRPr="00160562">
        <w:rPr>
          <w:sz w:val="22"/>
          <w:lang w:val="es-ES"/>
        </w:rPr>
        <w:noBreakHyphen/>
      </w:r>
      <w:proofErr w:type="spellStart"/>
      <w:r w:rsidR="00160562" w:rsidRPr="00160562">
        <w:rPr>
          <w:sz w:val="22"/>
          <w:lang w:val="es-ES"/>
        </w:rPr>
        <w:t>alorrean</w:t>
      </w:r>
      <w:proofErr w:type="spellEnd"/>
      <w:r w:rsidR="00160562" w:rsidRPr="00160562">
        <w:rPr>
          <w:sz w:val="22"/>
          <w:lang w:val="es-ES"/>
        </w:rPr>
        <w:t xml:space="preserve"> </w:t>
      </w:r>
      <w:proofErr w:type="spellStart"/>
      <w:r w:rsidR="00160562" w:rsidRPr="00160562">
        <w:rPr>
          <w:sz w:val="22"/>
          <w:lang w:val="es-ES"/>
        </w:rPr>
        <w:t>eskuduna</w:t>
      </w:r>
      <w:proofErr w:type="spellEnd"/>
      <w:r w:rsidR="00160562" w:rsidRPr="00160562">
        <w:rPr>
          <w:sz w:val="22"/>
          <w:lang w:val="es-ES"/>
        </w:rPr>
        <w:t xml:space="preserve"> den </w:t>
      </w:r>
      <w:proofErr w:type="spellStart"/>
      <w:r w:rsidR="00160562" w:rsidRPr="00160562">
        <w:rPr>
          <w:sz w:val="22"/>
          <w:lang w:val="es-ES"/>
        </w:rPr>
        <w:t>sailak</w:t>
      </w:r>
      <w:proofErr w:type="spellEnd"/>
      <w:r w:rsidR="00160562" w:rsidRPr="00160562">
        <w:rPr>
          <w:sz w:val="22"/>
          <w:lang w:val="es-ES"/>
        </w:rPr>
        <w:t xml:space="preserve"> </w:t>
      </w:r>
      <w:proofErr w:type="spellStart"/>
      <w:r w:rsidR="00160562" w:rsidRPr="00160562">
        <w:rPr>
          <w:sz w:val="22"/>
          <w:lang w:val="es-ES"/>
        </w:rPr>
        <w:t>eskatutako</w:t>
      </w:r>
      <w:proofErr w:type="spellEnd"/>
      <w:r w:rsidR="00160562" w:rsidRPr="00160562">
        <w:rPr>
          <w:sz w:val="22"/>
          <w:lang w:val="es-ES"/>
        </w:rPr>
        <w:t xml:space="preserve"> </w:t>
      </w:r>
      <w:proofErr w:type="spellStart"/>
      <w:r w:rsidR="00160562" w:rsidRPr="00160562">
        <w:rPr>
          <w:sz w:val="22"/>
          <w:lang w:val="es-ES"/>
        </w:rPr>
        <w:t>txostenak</w:t>
      </w:r>
      <w:proofErr w:type="spellEnd"/>
      <w:r w:rsidR="00160562" w:rsidRPr="00160562">
        <w:rPr>
          <w:sz w:val="22"/>
          <w:lang w:val="es-ES"/>
        </w:rPr>
        <w:t xml:space="preserve"> </w:t>
      </w:r>
      <w:proofErr w:type="spellStart"/>
      <w:r w:rsidR="00160562" w:rsidRPr="00160562">
        <w:rPr>
          <w:sz w:val="22"/>
          <w:lang w:val="es-ES"/>
        </w:rPr>
        <w:t>egitea</w:t>
      </w:r>
      <w:proofErr w:type="spellEnd"/>
      <w:r w:rsidR="00160562" w:rsidRPr="00160562">
        <w:rPr>
          <w:sz w:val="22"/>
          <w:lang w:val="es-ES"/>
        </w:rPr>
        <w:t xml:space="preserve">, bai eta </w:t>
      </w:r>
      <w:proofErr w:type="spellStart"/>
      <w:r w:rsidR="00160562" w:rsidRPr="00160562">
        <w:rPr>
          <w:sz w:val="22"/>
          <w:lang w:val="es-ES"/>
        </w:rPr>
        <w:t>hezkuntza</w:t>
      </w:r>
      <w:r w:rsidR="00160562" w:rsidRPr="00160562">
        <w:rPr>
          <w:sz w:val="22"/>
          <w:lang w:val="es-ES"/>
        </w:rPr>
        <w:noBreakHyphen/>
        <w:t>ikuskaritzak</w:t>
      </w:r>
      <w:proofErr w:type="spellEnd"/>
      <w:r w:rsidR="00160562" w:rsidRPr="00160562">
        <w:rPr>
          <w:sz w:val="22"/>
          <w:lang w:val="es-ES"/>
        </w:rPr>
        <w:t xml:space="preserve"> </w:t>
      </w:r>
      <w:proofErr w:type="spellStart"/>
      <w:r w:rsidR="00160562" w:rsidRPr="00160562">
        <w:rPr>
          <w:sz w:val="22"/>
          <w:lang w:val="es-ES"/>
        </w:rPr>
        <w:t>bere</w:t>
      </w:r>
      <w:proofErr w:type="spellEnd"/>
      <w:r w:rsidR="00160562" w:rsidRPr="00160562">
        <w:rPr>
          <w:sz w:val="22"/>
          <w:lang w:val="es-ES"/>
        </w:rPr>
        <w:t xml:space="preserve"> </w:t>
      </w:r>
      <w:proofErr w:type="spellStart"/>
      <w:r w:rsidR="00160562" w:rsidRPr="00160562">
        <w:rPr>
          <w:sz w:val="22"/>
          <w:lang w:val="es-ES"/>
        </w:rPr>
        <w:t>eginkizunen</w:t>
      </w:r>
      <w:proofErr w:type="spellEnd"/>
      <w:r w:rsidR="00160562" w:rsidRPr="00160562">
        <w:rPr>
          <w:sz w:val="22"/>
          <w:lang w:val="es-ES"/>
        </w:rPr>
        <w:t xml:space="preserve"> </w:t>
      </w:r>
      <w:proofErr w:type="spellStart"/>
      <w:r w:rsidR="00160562" w:rsidRPr="00160562">
        <w:rPr>
          <w:sz w:val="22"/>
          <w:lang w:val="es-ES"/>
        </w:rPr>
        <w:t>esparruan</w:t>
      </w:r>
      <w:proofErr w:type="spellEnd"/>
      <w:r w:rsidR="00160562" w:rsidRPr="00160562">
        <w:rPr>
          <w:sz w:val="22"/>
          <w:lang w:val="es-ES"/>
        </w:rPr>
        <w:t xml:space="preserve"> </w:t>
      </w:r>
      <w:proofErr w:type="spellStart"/>
      <w:r w:rsidR="00160562" w:rsidRPr="00160562">
        <w:rPr>
          <w:sz w:val="22"/>
          <w:lang w:val="es-ES"/>
        </w:rPr>
        <w:t>errealitatearen</w:t>
      </w:r>
      <w:proofErr w:type="spellEnd"/>
      <w:r w:rsidR="00160562" w:rsidRPr="00160562">
        <w:rPr>
          <w:sz w:val="22"/>
          <w:lang w:val="es-ES"/>
        </w:rPr>
        <w:t xml:space="preserve"> </w:t>
      </w:r>
      <w:proofErr w:type="spellStart"/>
      <w:r w:rsidR="00160562" w:rsidRPr="00160562">
        <w:rPr>
          <w:sz w:val="22"/>
          <w:lang w:val="es-ES"/>
        </w:rPr>
        <w:t>ezagutzatik</w:t>
      </w:r>
      <w:proofErr w:type="spellEnd"/>
      <w:r w:rsidR="00160562" w:rsidRPr="00160562">
        <w:rPr>
          <w:sz w:val="22"/>
          <w:lang w:val="es-ES"/>
        </w:rPr>
        <w:t xml:space="preserve"> </w:t>
      </w:r>
      <w:proofErr w:type="spellStart"/>
      <w:r w:rsidR="00160562" w:rsidRPr="00160562">
        <w:rPr>
          <w:sz w:val="22"/>
          <w:lang w:val="es-ES"/>
        </w:rPr>
        <w:t>ondorioztatzen</w:t>
      </w:r>
      <w:proofErr w:type="spellEnd"/>
      <w:r w:rsidR="00160562" w:rsidRPr="00160562">
        <w:rPr>
          <w:sz w:val="22"/>
          <w:lang w:val="es-ES"/>
        </w:rPr>
        <w:t xml:space="preserve"> </w:t>
      </w:r>
      <w:proofErr w:type="spellStart"/>
      <w:r w:rsidR="00160562" w:rsidRPr="00160562">
        <w:rPr>
          <w:sz w:val="22"/>
          <w:lang w:val="es-ES"/>
        </w:rPr>
        <w:t>direnak</w:t>
      </w:r>
      <w:proofErr w:type="spellEnd"/>
      <w:r w:rsidR="00160562" w:rsidRPr="00160562">
        <w:rPr>
          <w:sz w:val="22"/>
          <w:lang w:val="es-ES"/>
        </w:rPr>
        <w:t xml:space="preserve"> ere, </w:t>
      </w:r>
      <w:proofErr w:type="spellStart"/>
      <w:r w:rsidR="00160562" w:rsidRPr="00160562">
        <w:rPr>
          <w:sz w:val="22"/>
          <w:lang w:val="es-ES"/>
        </w:rPr>
        <w:t>arauz</w:t>
      </w:r>
      <w:proofErr w:type="spellEnd"/>
      <w:r w:rsidR="00160562" w:rsidRPr="00160562">
        <w:rPr>
          <w:sz w:val="22"/>
          <w:lang w:val="es-ES"/>
        </w:rPr>
        <w:t xml:space="preserve"> </w:t>
      </w:r>
      <w:proofErr w:type="spellStart"/>
      <w:r w:rsidR="00160562" w:rsidRPr="00160562">
        <w:rPr>
          <w:sz w:val="22"/>
          <w:lang w:val="es-ES"/>
        </w:rPr>
        <w:t>ezarritako</w:t>
      </w:r>
      <w:proofErr w:type="spellEnd"/>
      <w:r w:rsidR="00160562" w:rsidRPr="00160562">
        <w:rPr>
          <w:sz w:val="22"/>
          <w:lang w:val="es-ES"/>
        </w:rPr>
        <w:t xml:space="preserve"> </w:t>
      </w:r>
      <w:proofErr w:type="spellStart"/>
      <w:r w:rsidR="00160562" w:rsidRPr="00160562">
        <w:rPr>
          <w:sz w:val="22"/>
          <w:lang w:val="es-ES"/>
        </w:rPr>
        <w:t>bideak</w:t>
      </w:r>
      <w:proofErr w:type="spellEnd"/>
      <w:r w:rsidR="00160562" w:rsidRPr="00160562">
        <w:rPr>
          <w:sz w:val="22"/>
          <w:lang w:val="es-ES"/>
        </w:rPr>
        <w:t xml:space="preserve"> </w:t>
      </w:r>
      <w:proofErr w:type="spellStart"/>
      <w:r w:rsidR="00160562" w:rsidRPr="00160562">
        <w:rPr>
          <w:sz w:val="22"/>
          <w:lang w:val="es-ES"/>
        </w:rPr>
        <w:t>erabiliz</w:t>
      </w:r>
      <w:proofErr w:type="spellEnd"/>
    </w:p>
    <w:p w14:paraId="305032DC" w14:textId="770E2B7B" w:rsidR="00345E9A" w:rsidRPr="0051552A" w:rsidRDefault="001F7C0F" w:rsidP="00F10E73">
      <w:pPr>
        <w:spacing w:after="220"/>
        <w:ind w:left="516" w:firstLine="0"/>
        <w:jc w:val="left"/>
        <w:rPr>
          <w:sz w:val="22"/>
        </w:rPr>
      </w:pPr>
      <w:r>
        <w:rPr>
          <w:sz w:val="22"/>
        </w:rPr>
        <w:t>m</w:t>
      </w:r>
      <w:r w:rsidR="00CA3E15">
        <w:rPr>
          <w:sz w:val="22"/>
        </w:rPr>
        <w:t xml:space="preserve">) </w:t>
      </w:r>
      <w:r w:rsidR="00345E9A" w:rsidRPr="0051552A">
        <w:rPr>
          <w:sz w:val="22"/>
        </w:rPr>
        <w:t>Hezkuntza arloan eskumena duen sailak bere eskumenen barruan agintzen dizkion bestelako eginkizunak.</w:t>
      </w:r>
    </w:p>
    <w:p w14:paraId="0FBBDEFE" w14:textId="77777777" w:rsidR="00345E9A" w:rsidRPr="0051552A" w:rsidRDefault="00345E9A" w:rsidP="00A05809">
      <w:pPr>
        <w:spacing w:after="220"/>
        <w:jc w:val="left"/>
        <w:rPr>
          <w:sz w:val="22"/>
        </w:rPr>
      </w:pPr>
      <w:r w:rsidRPr="0051552A">
        <w:rPr>
          <w:sz w:val="22"/>
        </w:rPr>
        <w:t>4. artikulua.– Hezkuntza ikuskaritzako egitekoak betetzea.</w:t>
      </w:r>
    </w:p>
    <w:p w14:paraId="35666B2C" w14:textId="75596FAC" w:rsidR="00345E9A" w:rsidRPr="0051552A" w:rsidRDefault="00345E9A" w:rsidP="00576E09">
      <w:pPr>
        <w:spacing w:after="220"/>
        <w:ind w:left="284" w:hanging="41"/>
        <w:jc w:val="left"/>
        <w:rPr>
          <w:sz w:val="22"/>
        </w:rPr>
      </w:pPr>
      <w:r w:rsidRPr="0051552A">
        <w:rPr>
          <w:sz w:val="22"/>
        </w:rPr>
        <w:t xml:space="preserve">1.– Ikastetxeetan egindako bisitaldiak, txostenak eta aktak ohiko lan </w:t>
      </w:r>
      <w:r w:rsidR="00576E09">
        <w:rPr>
          <w:sz w:val="22"/>
        </w:rPr>
        <w:t xml:space="preserve">tresnak </w:t>
      </w:r>
      <w:r w:rsidRPr="0051552A">
        <w:rPr>
          <w:sz w:val="22"/>
        </w:rPr>
        <w:t>dira ikuskari lana egiteko.</w:t>
      </w:r>
    </w:p>
    <w:p w14:paraId="352A59F7" w14:textId="415888E9" w:rsidR="00345E9A" w:rsidRPr="0051552A" w:rsidRDefault="00345E9A" w:rsidP="0051552A">
      <w:pPr>
        <w:spacing w:after="220"/>
        <w:ind w:left="284" w:firstLine="0"/>
        <w:jc w:val="left"/>
        <w:rPr>
          <w:sz w:val="22"/>
        </w:rPr>
      </w:pPr>
      <w:r w:rsidRPr="0051552A">
        <w:rPr>
          <w:sz w:val="22"/>
        </w:rPr>
        <w:t>2.– Ikuskariak ikastetxe, zerbitzu eta instalazioet</w:t>
      </w:r>
      <w:r w:rsidR="002C7D15">
        <w:rPr>
          <w:sz w:val="22"/>
        </w:rPr>
        <w:t>an</w:t>
      </w:r>
      <w:r w:rsidRPr="0051552A">
        <w:rPr>
          <w:sz w:val="22"/>
        </w:rPr>
        <w:t xml:space="preserve"> ego</w:t>
      </w:r>
      <w:r w:rsidR="00576E09">
        <w:rPr>
          <w:sz w:val="22"/>
        </w:rPr>
        <w:t>n ahalko</w:t>
      </w:r>
      <w:r w:rsidRPr="0051552A">
        <w:rPr>
          <w:sz w:val="22"/>
        </w:rPr>
        <w:t xml:space="preserve"> dira goragoko aginduz, ofizioz edo hezkuntza komunitateko kideren batek eskatuta (eta arrazoituta).</w:t>
      </w:r>
    </w:p>
    <w:p w14:paraId="34CA308C" w14:textId="7344309B" w:rsidR="000B42A2" w:rsidRPr="0051552A" w:rsidRDefault="00345E9A" w:rsidP="0051552A">
      <w:pPr>
        <w:spacing w:after="220"/>
        <w:ind w:left="284" w:firstLine="0"/>
        <w:jc w:val="left"/>
        <w:rPr>
          <w:sz w:val="22"/>
        </w:rPr>
      </w:pPr>
      <w:r w:rsidRPr="0051552A">
        <w:rPr>
          <w:sz w:val="22"/>
        </w:rPr>
        <w:t>3.– Ikuskaritzako bisita printzipio hauen arabera egingo da: plangintza, koordinazioa eta eraginkortasuna. Urteko Planeko lanak burutzea xede duten bisitak arruntak izango dira, eta alderdi batek eskaturik edo ofizioz egiten diren bisitak bereziak izango dira.</w:t>
      </w:r>
    </w:p>
    <w:p w14:paraId="4BB54034" w14:textId="77777777" w:rsidR="00345E9A" w:rsidRPr="0051552A" w:rsidRDefault="00345E9A" w:rsidP="0051552A">
      <w:pPr>
        <w:spacing w:after="220"/>
        <w:ind w:left="284" w:firstLine="0"/>
        <w:jc w:val="left"/>
        <w:rPr>
          <w:sz w:val="22"/>
        </w:rPr>
      </w:pPr>
      <w:r w:rsidRPr="0051552A">
        <w:rPr>
          <w:sz w:val="22"/>
        </w:rPr>
        <w:t>4.– Ikuskarien jarduketen edo esku-hartzeen ohiko emaitza txostena izango da. Ikuskaritzako txostenak ofizioz edo goragoko aginduz egin ahalko dira. Txostenaren edukia hezkuntza agintarientzat orientagarri eta lagungarri izango da, egokiak diren erabakiak hartzeko; kasu guztietan, ikuskariaren irizpidearen independentzia bermatuko da.</w:t>
      </w:r>
    </w:p>
    <w:p w14:paraId="036CE076" w14:textId="77777777" w:rsidR="00345E9A" w:rsidRPr="0051552A" w:rsidRDefault="00345E9A" w:rsidP="0051552A">
      <w:pPr>
        <w:spacing w:after="220"/>
        <w:ind w:left="284" w:firstLine="0"/>
        <w:jc w:val="left"/>
        <w:rPr>
          <w:sz w:val="22"/>
        </w:rPr>
      </w:pPr>
      <w:r w:rsidRPr="0051552A">
        <w:rPr>
          <w:sz w:val="22"/>
        </w:rPr>
        <w:t>5.– Orokorrean urteko planetan jasotzen diren jarduerez gain, ikuskariek ikastetxe bakoitzaren ezaugarri, inguruabar eta beharrizan espezifikoetara egokitutako jarduerak planifikatuko dituzte. Hala, esku-hartze eraginkorragoa egin ahalko dute, ikastetxe bakoitza hobetzen laguntzeko eta bide batez, hezkuntza-sistema osoa hobetzen laguntzeko.</w:t>
      </w:r>
    </w:p>
    <w:p w14:paraId="02EBD2FB" w14:textId="77777777" w:rsidR="00345E9A" w:rsidRPr="0051552A" w:rsidRDefault="00345E9A" w:rsidP="0051552A">
      <w:pPr>
        <w:spacing w:after="220"/>
        <w:ind w:left="284" w:firstLine="0"/>
        <w:jc w:val="left"/>
        <w:rPr>
          <w:sz w:val="22"/>
        </w:rPr>
      </w:pPr>
      <w:r w:rsidRPr="0051552A">
        <w:rPr>
          <w:sz w:val="22"/>
        </w:rPr>
        <w:t>6.– Hezkuntza Ikuskaritzak ikastetxeetan esku hartzeko erabiliko duen ereduak ikastetxeen ezagutza sustatuko du, plangintzan oinarrituta, eta hobekuntza lortzea izango du helburu. Ateratzen den diagnostikotik abiatuta, ikuskariek ikastetxe bakoitzari balorazioak eta orientazioak jakinaraziko dizkiote, funtzionamendua eta ikasleei hezkuntza arloan emandako erantzuna hobetzen laguntzeko.</w:t>
      </w:r>
    </w:p>
    <w:p w14:paraId="2C099EEF" w14:textId="77777777" w:rsidR="00345E9A" w:rsidRPr="0051552A" w:rsidRDefault="00345E9A" w:rsidP="0051552A">
      <w:pPr>
        <w:spacing w:after="220"/>
        <w:ind w:left="284" w:firstLine="0"/>
        <w:jc w:val="left"/>
        <w:rPr>
          <w:sz w:val="22"/>
        </w:rPr>
      </w:pPr>
      <w:r w:rsidRPr="0051552A">
        <w:rPr>
          <w:sz w:val="22"/>
        </w:rPr>
        <w:t>7.– Hezkuntza Ikuskaritzak pertsonen ebaluazio prozesuetan esku-hartzearen helburua pertsona horien egitekoak hobeto garatzea izango da; hala, ikastetxeen funtzionamendua hobetzen lagunduko da, eta horrekin batera, ikasleen hezkuntza-emaitzak ere hobetu ahalko dira.</w:t>
      </w:r>
    </w:p>
    <w:p w14:paraId="0822EFB3" w14:textId="4DC494AA" w:rsidR="00345E9A" w:rsidRPr="0051552A" w:rsidRDefault="00345E9A" w:rsidP="0051552A">
      <w:pPr>
        <w:spacing w:after="220"/>
        <w:ind w:left="284" w:firstLine="0"/>
        <w:jc w:val="left"/>
        <w:rPr>
          <w:sz w:val="22"/>
        </w:rPr>
      </w:pPr>
      <w:r w:rsidRPr="0051552A">
        <w:rPr>
          <w:sz w:val="22"/>
        </w:rPr>
        <w:t xml:space="preserve">8.– Ikuskariek, beren egitekoak betetzean, legeetan ezarrita dauden eskubideak izango dituzte eta lege horietan ezarritako betebeharrak bete beharko dituzte, bereziki Enplegatu Publikoaren Oinarrizko Estatutuaren Legean (urriaren 30eko </w:t>
      </w:r>
      <w:r w:rsidRPr="0051552A">
        <w:rPr>
          <w:sz w:val="22"/>
        </w:rPr>
        <w:lastRenderedPageBreak/>
        <w:t>5/2015 Legegintzako Errege Dekretua), Euskal Enplegu Publikoari buruzko  abenduaren 1eko 11/2022 Legea eta dekretu honetan aurreikusita dagoena. Halaber, printzipio etikoak errespetatuko dituzte, eta lege-testu horietan ezarritako jokabide-kodeari jaramon egingo diote.</w:t>
      </w:r>
    </w:p>
    <w:p w14:paraId="3F526B56" w14:textId="77777777" w:rsidR="00345E9A" w:rsidRPr="0051552A" w:rsidRDefault="00345E9A" w:rsidP="00A05809">
      <w:pPr>
        <w:spacing w:after="220"/>
        <w:jc w:val="left"/>
        <w:rPr>
          <w:sz w:val="22"/>
        </w:rPr>
      </w:pPr>
      <w:r w:rsidRPr="0051552A">
        <w:rPr>
          <w:sz w:val="22"/>
        </w:rPr>
        <w:t>5. artikulua.– Ikuskarien eskumenak</w:t>
      </w:r>
    </w:p>
    <w:p w14:paraId="57EC9CC1" w14:textId="77777777" w:rsidR="00345E9A" w:rsidRPr="0051552A" w:rsidRDefault="00345E9A" w:rsidP="0051552A">
      <w:pPr>
        <w:spacing w:after="220"/>
        <w:ind w:left="268"/>
        <w:jc w:val="left"/>
        <w:rPr>
          <w:sz w:val="22"/>
        </w:rPr>
      </w:pPr>
      <w:r w:rsidRPr="0051552A">
        <w:rPr>
          <w:sz w:val="22"/>
        </w:rPr>
        <w:t>1.– Hezkuntza ikuskaritzako eginkizunak betetzeko, ikuskariek eskumen hauek izango dituzte:</w:t>
      </w:r>
    </w:p>
    <w:p w14:paraId="2B468223" w14:textId="05088ABD" w:rsidR="00345E9A" w:rsidRPr="0051552A" w:rsidRDefault="00CA3E15" w:rsidP="00F10E73">
      <w:pPr>
        <w:spacing w:after="220"/>
        <w:ind w:left="516" w:firstLine="0"/>
        <w:jc w:val="left"/>
        <w:rPr>
          <w:sz w:val="22"/>
        </w:rPr>
      </w:pPr>
      <w:r>
        <w:rPr>
          <w:sz w:val="22"/>
        </w:rPr>
        <w:t xml:space="preserve">a) </w:t>
      </w:r>
      <w:r w:rsidR="00345E9A" w:rsidRPr="0051552A">
        <w:rPr>
          <w:sz w:val="22"/>
        </w:rPr>
        <w:t>Ikastetxeetan egiten diren jarduera guztiak zuzenean ezagutzea. Horretarako, uneoro, ikastetxeetan sartzeko eta instalazioak ikuskatzeko ahalmena izango dute.</w:t>
      </w:r>
    </w:p>
    <w:p w14:paraId="4AFB5361" w14:textId="7EFD8C07" w:rsidR="00345E9A" w:rsidRPr="0051552A" w:rsidRDefault="00CA3E15" w:rsidP="00F10E73">
      <w:pPr>
        <w:spacing w:after="220"/>
        <w:ind w:left="516" w:firstLine="0"/>
        <w:jc w:val="left"/>
        <w:rPr>
          <w:sz w:val="22"/>
        </w:rPr>
      </w:pPr>
      <w:r>
        <w:rPr>
          <w:sz w:val="22"/>
        </w:rPr>
        <w:t xml:space="preserve">b) </w:t>
      </w:r>
      <w:r w:rsidR="00345E9A" w:rsidRPr="0051552A">
        <w:rPr>
          <w:sz w:val="22"/>
        </w:rPr>
        <w:t>Ebaluazio tresna egokien bidez egiaztatzea pertsonen egitekoen garapena eta hobekuntza, hezkuntzako prozesuen eraginkortasuna eta efizientzia, eta ikastetxeek lortutako emaitzak.</w:t>
      </w:r>
    </w:p>
    <w:p w14:paraId="26BA81D6" w14:textId="03CF1FC6" w:rsidR="00345E9A" w:rsidRPr="0051552A" w:rsidRDefault="00CA3E15" w:rsidP="00F10E73">
      <w:pPr>
        <w:spacing w:after="220"/>
        <w:ind w:left="516" w:firstLine="0"/>
        <w:jc w:val="left"/>
        <w:rPr>
          <w:sz w:val="22"/>
        </w:rPr>
      </w:pPr>
      <w:r>
        <w:rPr>
          <w:sz w:val="22"/>
        </w:rPr>
        <w:t xml:space="preserve">c) </w:t>
      </w:r>
      <w:r w:rsidR="00345E9A" w:rsidRPr="0051552A">
        <w:rPr>
          <w:sz w:val="22"/>
        </w:rPr>
        <w:t xml:space="preserve">Ikastetxeetako irakaskuntza, </w:t>
      </w:r>
      <w:proofErr w:type="spellStart"/>
      <w:r w:rsidR="00345E9A" w:rsidRPr="0051552A">
        <w:rPr>
          <w:sz w:val="22"/>
        </w:rPr>
        <w:t>pedagogi</w:t>
      </w:r>
      <w:proofErr w:type="spellEnd"/>
      <w:r w:rsidR="00345E9A" w:rsidRPr="0051552A">
        <w:rPr>
          <w:sz w:val="22"/>
        </w:rPr>
        <w:t xml:space="preserve"> eta administrazio agiriak aztertzea eta egiaztatzea.</w:t>
      </w:r>
    </w:p>
    <w:p w14:paraId="5C13C129" w14:textId="052CF593" w:rsidR="00345E9A" w:rsidRPr="0051552A" w:rsidRDefault="00CA3E15" w:rsidP="00F10E73">
      <w:pPr>
        <w:spacing w:after="220"/>
        <w:ind w:left="516" w:firstLine="0"/>
        <w:jc w:val="left"/>
        <w:rPr>
          <w:sz w:val="22"/>
        </w:rPr>
      </w:pPr>
      <w:r>
        <w:rPr>
          <w:sz w:val="22"/>
        </w:rPr>
        <w:t xml:space="preserve">d) </w:t>
      </w:r>
      <w:r w:rsidR="00345E9A" w:rsidRPr="0051552A">
        <w:rPr>
          <w:sz w:val="22"/>
        </w:rPr>
        <w:t>Hezkuntza komunitateko sektore batzuetako eta besteetako kideekin bilerak egiteko dei egitea.</w:t>
      </w:r>
    </w:p>
    <w:p w14:paraId="7CE63A9A" w14:textId="29781EC9" w:rsidR="00345E9A" w:rsidRPr="0051552A" w:rsidRDefault="00CA3E15" w:rsidP="00F10E73">
      <w:pPr>
        <w:spacing w:after="220"/>
        <w:ind w:left="516" w:firstLine="0"/>
        <w:jc w:val="left"/>
        <w:rPr>
          <w:sz w:val="22"/>
        </w:rPr>
      </w:pPr>
      <w:r>
        <w:rPr>
          <w:sz w:val="22"/>
        </w:rPr>
        <w:t xml:space="preserve">e) </w:t>
      </w:r>
      <w:r w:rsidR="00345E9A" w:rsidRPr="0051552A">
        <w:rPr>
          <w:sz w:val="22"/>
        </w:rPr>
        <w:t>Ikuskariak, beren eginkizunak betetzeko, agintari publikoak izango dira. Agintari publiko diren aldetik, ikastetxeetako eta hezkuntza zerbitzuetako gainerako funtzionario eta arduradunek beren jarduera egiteko behar duten laguntza eskaini behar diete. Horretarako, ikuskariek akreditazio egokia izango dute.</w:t>
      </w:r>
    </w:p>
    <w:p w14:paraId="276317B0" w14:textId="300787DA" w:rsidR="000B42A2" w:rsidRPr="0051552A" w:rsidRDefault="00CA3E15" w:rsidP="00F10E73">
      <w:pPr>
        <w:spacing w:after="220"/>
        <w:ind w:left="516" w:firstLine="0"/>
        <w:jc w:val="left"/>
        <w:rPr>
          <w:sz w:val="22"/>
        </w:rPr>
      </w:pPr>
      <w:r>
        <w:rPr>
          <w:sz w:val="22"/>
        </w:rPr>
        <w:t xml:space="preserve">f) </w:t>
      </w:r>
      <w:r w:rsidR="00345E9A" w:rsidRPr="0051552A">
        <w:rPr>
          <w:sz w:val="22"/>
        </w:rPr>
        <w:t>Hezkuntza arloan eskumena duen sailak bere konpetentzien barruan agintzen dizkion bestelako eginkizunak.</w:t>
      </w:r>
    </w:p>
    <w:p w14:paraId="1F908A97" w14:textId="77777777" w:rsidR="00345E9A" w:rsidRPr="0051552A" w:rsidRDefault="00345E9A" w:rsidP="00A05809">
      <w:pPr>
        <w:spacing w:after="220" w:line="265" w:lineRule="auto"/>
        <w:ind w:left="91" w:right="68"/>
        <w:jc w:val="center"/>
        <w:rPr>
          <w:sz w:val="22"/>
        </w:rPr>
      </w:pPr>
      <w:r w:rsidRPr="0051552A">
        <w:rPr>
          <w:sz w:val="22"/>
        </w:rPr>
        <w:t>II. KAPITULUA</w:t>
      </w:r>
    </w:p>
    <w:p w14:paraId="0721798F" w14:textId="77777777" w:rsidR="00345E9A" w:rsidRPr="0051552A" w:rsidRDefault="00345E9A" w:rsidP="00A05809">
      <w:pPr>
        <w:spacing w:after="220"/>
        <w:ind w:left="283" w:firstLine="0"/>
        <w:jc w:val="center"/>
        <w:rPr>
          <w:sz w:val="22"/>
        </w:rPr>
      </w:pPr>
      <w:r w:rsidRPr="0051552A">
        <w:rPr>
          <w:sz w:val="22"/>
        </w:rPr>
        <w:t>HEZKUNTZA IKUSKARITZAREN ANTOLAKETA ETA FUNTZIONAMENDUA</w:t>
      </w:r>
    </w:p>
    <w:p w14:paraId="1BB5FFEA" w14:textId="77777777" w:rsidR="00345E9A" w:rsidRPr="0051552A" w:rsidRDefault="00345E9A" w:rsidP="00A05809">
      <w:pPr>
        <w:spacing w:after="220"/>
        <w:jc w:val="left"/>
        <w:rPr>
          <w:sz w:val="22"/>
        </w:rPr>
      </w:pPr>
      <w:r w:rsidRPr="0051552A">
        <w:rPr>
          <w:sz w:val="22"/>
        </w:rPr>
        <w:t>6. artikulua.– Hezkuntza Ikuskaritzaren antolaketako printzipioak.</w:t>
      </w:r>
    </w:p>
    <w:p w14:paraId="30276BFB" w14:textId="77777777" w:rsidR="00345E9A" w:rsidRPr="0051552A" w:rsidRDefault="00345E9A" w:rsidP="0051552A">
      <w:pPr>
        <w:spacing w:after="220"/>
        <w:ind w:left="284" w:firstLine="0"/>
        <w:jc w:val="left"/>
        <w:rPr>
          <w:sz w:val="22"/>
        </w:rPr>
      </w:pPr>
      <w:r w:rsidRPr="0051552A">
        <w:rPr>
          <w:sz w:val="22"/>
        </w:rPr>
        <w:t>1.– Hezkuntza Ikuskaritza antolaketako printzipio hauen arabera eratuko da: hierarkia, profesionaltasuna, parte-hartzea, planifikazioa, espezializazioa, taldeko lana, emaitzen ebaluazioa, genero-berdintasuna, eskariei emandako erantzuna eta etengabeko hobekuntza.</w:t>
      </w:r>
    </w:p>
    <w:p w14:paraId="736649F5" w14:textId="77777777" w:rsidR="00345E9A" w:rsidRPr="0051552A" w:rsidRDefault="00345E9A" w:rsidP="0051552A">
      <w:pPr>
        <w:spacing w:after="220"/>
        <w:ind w:left="284" w:firstLine="0"/>
        <w:jc w:val="left"/>
        <w:rPr>
          <w:sz w:val="22"/>
        </w:rPr>
      </w:pPr>
      <w:r w:rsidRPr="0051552A">
        <w:rPr>
          <w:sz w:val="22"/>
        </w:rPr>
        <w:t>2.– Ikuskariek, beren egitekoak betetzeko, haientzat guztientzat orokorrak diren jarduera batzuk egingo dituzte, baita jarduera espezializatu batzuk ere.</w:t>
      </w:r>
    </w:p>
    <w:p w14:paraId="36302AAD" w14:textId="2E85E457" w:rsidR="00345E9A" w:rsidRPr="0051552A" w:rsidRDefault="00345E9A" w:rsidP="00A05809">
      <w:pPr>
        <w:spacing w:after="220"/>
        <w:jc w:val="left"/>
        <w:rPr>
          <w:sz w:val="22"/>
        </w:rPr>
      </w:pPr>
      <w:r w:rsidRPr="0051552A">
        <w:rPr>
          <w:sz w:val="22"/>
        </w:rPr>
        <w:t>7. artikulua.– Ikuskaritza kudeatzeko sistema</w:t>
      </w:r>
      <w:r w:rsidR="002602E8">
        <w:rPr>
          <w:sz w:val="22"/>
        </w:rPr>
        <w:t>k</w:t>
      </w:r>
      <w:r w:rsidRPr="0051552A">
        <w:rPr>
          <w:sz w:val="22"/>
        </w:rPr>
        <w:t>.</w:t>
      </w:r>
    </w:p>
    <w:p w14:paraId="70E1ED43" w14:textId="77777777" w:rsidR="00345E9A" w:rsidRPr="0051552A" w:rsidRDefault="00345E9A" w:rsidP="0051552A">
      <w:pPr>
        <w:spacing w:after="220"/>
        <w:ind w:left="284" w:hanging="41"/>
        <w:jc w:val="left"/>
        <w:rPr>
          <w:sz w:val="22"/>
        </w:rPr>
      </w:pPr>
      <w:r w:rsidRPr="0051552A">
        <w:rPr>
          <w:sz w:val="22"/>
        </w:rPr>
        <w:t>1.– Euskal Autonomia Erkidegoko ikuskaritza-jarduerak kalitatea kudeatzeko sistema baten edota batzuen bidez antolatuko dira, helburuak hauek direla:</w:t>
      </w:r>
    </w:p>
    <w:p w14:paraId="265808F2" w14:textId="418B7BA7" w:rsidR="00345E9A" w:rsidRPr="0051552A" w:rsidRDefault="00CA3E15" w:rsidP="00F10E73">
      <w:pPr>
        <w:spacing w:after="220"/>
        <w:ind w:left="516" w:firstLine="0"/>
        <w:jc w:val="left"/>
        <w:rPr>
          <w:sz w:val="22"/>
        </w:rPr>
      </w:pPr>
      <w:r>
        <w:rPr>
          <w:sz w:val="22"/>
        </w:rPr>
        <w:lastRenderedPageBreak/>
        <w:t xml:space="preserve">a) </w:t>
      </w:r>
      <w:r w:rsidR="00345E9A" w:rsidRPr="0051552A">
        <w:rPr>
          <w:sz w:val="22"/>
        </w:rPr>
        <w:t xml:space="preserve">Hezkuntza komunitatearen beharrizan eta iguripenei erantzutea:  ikastetxeei, ikasleei, familiei eta, orokorrean, Hezkuntza Administrazioko arduradunei.  </w:t>
      </w:r>
    </w:p>
    <w:p w14:paraId="1A5BEB15" w14:textId="3B12360F" w:rsidR="00345E9A" w:rsidRPr="0051552A" w:rsidRDefault="00CA3E15" w:rsidP="00F10E73">
      <w:pPr>
        <w:spacing w:after="220"/>
        <w:ind w:left="516" w:firstLine="0"/>
        <w:jc w:val="left"/>
        <w:rPr>
          <w:sz w:val="22"/>
        </w:rPr>
      </w:pPr>
      <w:r>
        <w:rPr>
          <w:sz w:val="22"/>
        </w:rPr>
        <w:t xml:space="preserve">b) </w:t>
      </w:r>
      <w:r w:rsidR="00345E9A" w:rsidRPr="0051552A">
        <w:rPr>
          <w:sz w:val="22"/>
        </w:rPr>
        <w:t>Hezkuntza Ikuskaritzari esleitutako jarduerak egitean aplikatu beharreko araudia eta Hezkuntza Sailburuordetzek ezarritako gidalerroak uneoro betetzen direla bermatzea.</w:t>
      </w:r>
    </w:p>
    <w:p w14:paraId="53563CD3" w14:textId="62E578AD" w:rsidR="00345E9A" w:rsidRPr="0051552A" w:rsidRDefault="00CA3E15" w:rsidP="00F10E73">
      <w:pPr>
        <w:spacing w:after="220"/>
        <w:ind w:left="516" w:firstLine="0"/>
        <w:jc w:val="left"/>
        <w:rPr>
          <w:sz w:val="22"/>
        </w:rPr>
      </w:pPr>
      <w:r>
        <w:rPr>
          <w:sz w:val="22"/>
        </w:rPr>
        <w:t xml:space="preserve">c) </w:t>
      </w:r>
      <w:r w:rsidR="00345E9A" w:rsidRPr="0051552A">
        <w:rPr>
          <w:sz w:val="22"/>
        </w:rPr>
        <w:t>Hezkuntza Ikuskaritza osatzen duten pertsona guztiek kalitatea kudeatzeko sistema</w:t>
      </w:r>
      <w:r w:rsidR="00CD6F26">
        <w:rPr>
          <w:sz w:val="22"/>
        </w:rPr>
        <w:t>k</w:t>
      </w:r>
      <w:r w:rsidR="00345E9A" w:rsidRPr="0051552A">
        <w:rPr>
          <w:sz w:val="22"/>
        </w:rPr>
        <w:t xml:space="preserve"> garatzen eta hobetzen modu aktiboan parte har dezatela sustatzea.</w:t>
      </w:r>
    </w:p>
    <w:p w14:paraId="726B982F" w14:textId="77777777" w:rsidR="00345E9A" w:rsidRPr="0051552A" w:rsidRDefault="00345E9A" w:rsidP="00A05809">
      <w:pPr>
        <w:spacing w:after="220"/>
        <w:jc w:val="left"/>
        <w:rPr>
          <w:sz w:val="22"/>
        </w:rPr>
      </w:pPr>
      <w:r w:rsidRPr="0051552A">
        <w:rPr>
          <w:sz w:val="22"/>
        </w:rPr>
        <w:t>8. artikulua.– Parte-hartzea eta komunikazioa.</w:t>
      </w:r>
    </w:p>
    <w:p w14:paraId="24BA28E7" w14:textId="137C20D5" w:rsidR="00345E9A" w:rsidRPr="0051552A" w:rsidRDefault="00345E9A" w:rsidP="0051552A">
      <w:pPr>
        <w:spacing w:after="220"/>
        <w:ind w:left="284" w:hanging="41"/>
        <w:jc w:val="left"/>
        <w:rPr>
          <w:sz w:val="22"/>
        </w:rPr>
      </w:pPr>
      <w:r w:rsidRPr="0051552A">
        <w:rPr>
          <w:sz w:val="22"/>
        </w:rPr>
        <w:t>1.– Hezkuntza Ikuskaritzak, bere jarduera-planen eta kalitatea kudeatzeko sistemen bitartez, formulak ezarriko ditu ikuskariek bere eskumenen barruko prozesuen kudeaketan parte hartzen dutela bermatzeko. Hala, ikuskariek esleituta dituzten ikastetxeekin zerikusia duten gaiak zuzenean kudeatuko dituzte; horrez gain, lantaldeetan eta batzordeetan parte hartuko dute, baita zonaldeko taldeetan eta Ikuskari Nagusiak eratu ahal dituen taldeetan ere. Talde horien osaera Ikuskaritzaren jarduerak antolatzeko planetan ezarriko da.</w:t>
      </w:r>
    </w:p>
    <w:p w14:paraId="14BFFA11" w14:textId="5E24B1B3" w:rsidR="00345E9A" w:rsidRPr="0051552A" w:rsidRDefault="00345E9A" w:rsidP="0051552A">
      <w:pPr>
        <w:spacing w:after="220"/>
        <w:ind w:left="284" w:hanging="41"/>
        <w:jc w:val="left"/>
        <w:rPr>
          <w:sz w:val="22"/>
        </w:rPr>
      </w:pPr>
      <w:r w:rsidRPr="0051552A">
        <w:rPr>
          <w:sz w:val="22"/>
        </w:rPr>
        <w:t xml:space="preserve">2.– Halaber, Hezkuntza Ikuskaritzak, </w:t>
      </w:r>
      <w:r w:rsidR="00D836A6">
        <w:rPr>
          <w:sz w:val="22"/>
        </w:rPr>
        <w:t>estrateg</w:t>
      </w:r>
      <w:r w:rsidR="00B130C1">
        <w:rPr>
          <w:sz w:val="22"/>
        </w:rPr>
        <w:t xml:space="preserve">ia </w:t>
      </w:r>
      <w:r w:rsidRPr="0051552A">
        <w:rPr>
          <w:sz w:val="22"/>
        </w:rPr>
        <w:t xml:space="preserve">definituko du komunikaziorako mekanismo egokiak ezartzeko bai bere antolaketa-egituraren barruan, bai bere zerbitzuen hartzaileekin. </w:t>
      </w:r>
    </w:p>
    <w:p w14:paraId="23E910FB" w14:textId="68B2E5AA" w:rsidR="000B42A2" w:rsidRPr="0051552A" w:rsidRDefault="00345E9A" w:rsidP="00A05809">
      <w:pPr>
        <w:spacing w:after="220"/>
        <w:jc w:val="left"/>
        <w:rPr>
          <w:sz w:val="22"/>
        </w:rPr>
      </w:pPr>
      <w:r w:rsidRPr="0051552A">
        <w:rPr>
          <w:sz w:val="22"/>
        </w:rPr>
        <w:t>9. artikulua.– Hezkuntza Ikuskaritzaren Lau Urteko Plan Estrategikoa, Urteko Plana eta Lurraldeko Planen zehaztapenak.</w:t>
      </w:r>
    </w:p>
    <w:p w14:paraId="3F3D2681" w14:textId="3223FFAC" w:rsidR="00345E9A" w:rsidRPr="0051552A" w:rsidRDefault="00345E9A" w:rsidP="0051552A">
      <w:pPr>
        <w:spacing w:after="220"/>
        <w:ind w:left="284" w:hanging="41"/>
        <w:jc w:val="left"/>
        <w:rPr>
          <w:sz w:val="22"/>
        </w:rPr>
      </w:pPr>
      <w:r w:rsidRPr="0051552A">
        <w:rPr>
          <w:sz w:val="22"/>
        </w:rPr>
        <w:t xml:space="preserve">1.– Hezkuntza Ikuskaritzak plangintza estrategikoa erabiltzen du bere esku-hartzeak antolatzeko. Hezkuntza Ikuskaritzaren xedea, ikuspegia, balioak eta estrategiak azaldu behar dituen plangintza hori Lau Urteko Plan estrategikoetan zehazten da. Plan horiek Hezkuntza Ikuskaritzaren esku-hartzearen oinarrizko ildoak ezartzen dituzte eta </w:t>
      </w:r>
      <w:r w:rsidR="00DF3577" w:rsidRPr="00BD181B">
        <w:rPr>
          <w:sz w:val="22"/>
        </w:rPr>
        <w:t xml:space="preserve">Hezkuntza </w:t>
      </w:r>
      <w:r w:rsidRPr="0051552A">
        <w:rPr>
          <w:color w:val="auto"/>
          <w:sz w:val="22"/>
        </w:rPr>
        <w:t xml:space="preserve">Sailburuak </w:t>
      </w:r>
      <w:r w:rsidRPr="0051552A">
        <w:rPr>
          <w:sz w:val="22"/>
        </w:rPr>
        <w:t>onesten ditu.</w:t>
      </w:r>
    </w:p>
    <w:p w14:paraId="27FAFAFB" w14:textId="77777777" w:rsidR="00345E9A" w:rsidRPr="0051552A" w:rsidRDefault="00345E9A" w:rsidP="0051552A">
      <w:pPr>
        <w:spacing w:after="220"/>
        <w:ind w:left="284" w:hanging="41"/>
        <w:jc w:val="left"/>
        <w:rPr>
          <w:sz w:val="22"/>
        </w:rPr>
      </w:pPr>
      <w:r w:rsidRPr="0051552A">
        <w:rPr>
          <w:sz w:val="22"/>
        </w:rPr>
        <w:t>2.– Lau Urteko Plan estrategikoetan ezartzen diren esku-hartzearen oinarrizko ildoak plan horien helburuak lortzeko beharrezko jarduera-esparrua dira. Ildo horiek, ikasturte bakoitzeko esku-hartzeak zehazten dituzten urteko planetan garatuko dira. Ikuskaritzaren esku-hartzeak diseinatzerakoan, ahal dela oreka lortuko da planetan aurreikusitako jardueretan emandako denboraren eta planifikatu gabeko eskarien ondoriozko jardueren denboraren artean.</w:t>
      </w:r>
    </w:p>
    <w:p w14:paraId="627B3A09" w14:textId="49F124AB" w:rsidR="00345E9A" w:rsidRPr="0051552A" w:rsidRDefault="00345E9A" w:rsidP="0051552A">
      <w:pPr>
        <w:spacing w:after="220"/>
        <w:ind w:left="284" w:hanging="41"/>
        <w:jc w:val="left"/>
        <w:rPr>
          <w:sz w:val="22"/>
        </w:rPr>
      </w:pPr>
      <w:r w:rsidRPr="0051552A">
        <w:rPr>
          <w:sz w:val="22"/>
        </w:rPr>
        <w:t>3.– Hezkuntza Ikuskaritzaren Urteko Plana lurralde bakoitzean zehaztuko da. Urteko plana eta Lurraldeetako zehaztapen</w:t>
      </w:r>
      <w:r w:rsidR="003E706A">
        <w:rPr>
          <w:sz w:val="22"/>
        </w:rPr>
        <w:t>ak</w:t>
      </w:r>
      <w:r w:rsidRPr="0051552A">
        <w:rPr>
          <w:sz w:val="22"/>
        </w:rPr>
        <w:t xml:space="preserve"> Hezkuntzako Ikuskari Nagusiak onetsiko ditu.</w:t>
      </w:r>
    </w:p>
    <w:p w14:paraId="2C6E56B8" w14:textId="77777777" w:rsidR="00345E9A" w:rsidRPr="0051552A" w:rsidRDefault="00345E9A" w:rsidP="0051552A">
      <w:pPr>
        <w:spacing w:after="220"/>
        <w:ind w:left="284" w:hanging="41"/>
        <w:jc w:val="left"/>
        <w:rPr>
          <w:sz w:val="22"/>
        </w:rPr>
      </w:pPr>
      <w:r w:rsidRPr="0051552A">
        <w:rPr>
          <w:sz w:val="22"/>
        </w:rPr>
        <w:t>4.– Lau Urteko Plan estrategikoak nahiz urteko planak beren indarraldia amaitzean ebaluatuko dira. Lau Urteko Plan Estrategikoaren ebaluazioa azken Urteko Planaren ebaluazioaren barruan egingo da, kontuan hartuta lau planen ebaluazioak eta berrikuspen-txostenak.</w:t>
      </w:r>
    </w:p>
    <w:p w14:paraId="20019674" w14:textId="77777777" w:rsidR="00345E9A" w:rsidRPr="0051552A" w:rsidRDefault="00345E9A" w:rsidP="00490414">
      <w:pPr>
        <w:spacing w:after="220"/>
        <w:jc w:val="left"/>
        <w:rPr>
          <w:sz w:val="22"/>
        </w:rPr>
      </w:pPr>
      <w:r w:rsidRPr="0051552A">
        <w:rPr>
          <w:sz w:val="22"/>
        </w:rPr>
        <w:t>10. artikulua.– Antolaketa-egitura.</w:t>
      </w:r>
    </w:p>
    <w:p w14:paraId="77F5B029" w14:textId="5090984B" w:rsidR="00345E9A" w:rsidRPr="0051552A" w:rsidRDefault="00345E9A" w:rsidP="0051552A">
      <w:pPr>
        <w:pStyle w:val="Default"/>
        <w:spacing w:after="220"/>
        <w:ind w:left="284"/>
        <w:rPr>
          <w:sz w:val="22"/>
          <w:szCs w:val="22"/>
        </w:rPr>
      </w:pPr>
      <w:r w:rsidRPr="0051552A">
        <w:rPr>
          <w:sz w:val="22"/>
          <w:szCs w:val="22"/>
        </w:rPr>
        <w:lastRenderedPageBreak/>
        <w:t xml:space="preserve">1.– </w:t>
      </w:r>
      <w:proofErr w:type="spellStart"/>
      <w:r w:rsidRPr="0051552A">
        <w:rPr>
          <w:sz w:val="22"/>
          <w:szCs w:val="22"/>
        </w:rPr>
        <w:t>Organikoki</w:t>
      </w:r>
      <w:proofErr w:type="spellEnd"/>
      <w:r w:rsidRPr="0051552A">
        <w:rPr>
          <w:sz w:val="22"/>
          <w:szCs w:val="22"/>
        </w:rPr>
        <w:t xml:space="preserve"> sailburuaren mende, baina </w:t>
      </w:r>
      <w:proofErr w:type="spellStart"/>
      <w:r w:rsidRPr="0051552A">
        <w:rPr>
          <w:sz w:val="22"/>
          <w:szCs w:val="22"/>
        </w:rPr>
        <w:t>funtzionalki</w:t>
      </w:r>
      <w:proofErr w:type="spellEnd"/>
      <w:r w:rsidRPr="0051552A">
        <w:rPr>
          <w:sz w:val="22"/>
          <w:szCs w:val="22"/>
        </w:rPr>
        <w:t xml:space="preserve"> Hezkuntza Politiketako Sailburuordetzaren eta Lanbide Heziketako Sailburuordetzaren mendean dagoen Hezkuntza Ikuskaritzak egitura hau du: Ikuskaritza Zentrala, lurralde unitateak eta Hezkuntzako ikuskaritza-zonaldeak. Hezkuntza Ikuskaritzaren antolaketa espezializatua </w:t>
      </w:r>
      <w:r w:rsidR="001B52D9">
        <w:rPr>
          <w:sz w:val="22"/>
          <w:szCs w:val="22"/>
        </w:rPr>
        <w:t>l</w:t>
      </w:r>
      <w:r w:rsidRPr="0051552A">
        <w:rPr>
          <w:sz w:val="22"/>
          <w:szCs w:val="22"/>
        </w:rPr>
        <w:t xml:space="preserve">au </w:t>
      </w:r>
      <w:r w:rsidR="001B52D9">
        <w:rPr>
          <w:sz w:val="22"/>
          <w:szCs w:val="22"/>
        </w:rPr>
        <w:t>u</w:t>
      </w:r>
      <w:r w:rsidRPr="0051552A">
        <w:rPr>
          <w:sz w:val="22"/>
          <w:szCs w:val="22"/>
        </w:rPr>
        <w:t xml:space="preserve">rteko </w:t>
      </w:r>
      <w:r w:rsidR="001B52D9">
        <w:rPr>
          <w:sz w:val="22"/>
          <w:szCs w:val="22"/>
        </w:rPr>
        <w:t>p</w:t>
      </w:r>
      <w:r w:rsidRPr="0051552A">
        <w:rPr>
          <w:sz w:val="22"/>
          <w:szCs w:val="22"/>
        </w:rPr>
        <w:t xml:space="preserve">lan estrategikoetan ezartzen diren lan-eremu espezifikoak garatuz zehazten da. Lan-eremu espezifiko horiek </w:t>
      </w:r>
      <w:r w:rsidR="001B52D9">
        <w:rPr>
          <w:sz w:val="22"/>
          <w:szCs w:val="22"/>
        </w:rPr>
        <w:t>l</w:t>
      </w:r>
      <w:r w:rsidRPr="0051552A">
        <w:rPr>
          <w:sz w:val="22"/>
          <w:szCs w:val="22"/>
        </w:rPr>
        <w:t xml:space="preserve">au </w:t>
      </w:r>
      <w:r w:rsidR="001B52D9">
        <w:rPr>
          <w:sz w:val="22"/>
          <w:szCs w:val="22"/>
        </w:rPr>
        <w:t>u</w:t>
      </w:r>
      <w:r w:rsidRPr="0051552A">
        <w:rPr>
          <w:sz w:val="22"/>
          <w:szCs w:val="22"/>
        </w:rPr>
        <w:t xml:space="preserve">rteko </w:t>
      </w:r>
      <w:r w:rsidR="001B52D9">
        <w:rPr>
          <w:sz w:val="22"/>
          <w:szCs w:val="22"/>
        </w:rPr>
        <w:t>p</w:t>
      </w:r>
      <w:r w:rsidRPr="0051552A">
        <w:rPr>
          <w:sz w:val="22"/>
          <w:szCs w:val="22"/>
        </w:rPr>
        <w:t>lan estrategikoetan eta urteko planetan zehazten diren lantaldeek eta batzordeek kudeatuko dituzte.</w:t>
      </w:r>
    </w:p>
    <w:p w14:paraId="2B4EB259" w14:textId="35168A07" w:rsidR="00345E9A" w:rsidRPr="0051552A" w:rsidRDefault="00345E9A" w:rsidP="0051552A">
      <w:pPr>
        <w:spacing w:after="220"/>
        <w:ind w:left="284" w:hanging="41"/>
        <w:jc w:val="left"/>
        <w:rPr>
          <w:sz w:val="22"/>
        </w:rPr>
      </w:pPr>
      <w:r w:rsidRPr="0051552A">
        <w:rPr>
          <w:sz w:val="22"/>
        </w:rPr>
        <w:t xml:space="preserve">2.– Ikuskaritza </w:t>
      </w:r>
      <w:r w:rsidR="00122039">
        <w:rPr>
          <w:sz w:val="22"/>
        </w:rPr>
        <w:t>z</w:t>
      </w:r>
      <w:r w:rsidRPr="0051552A">
        <w:rPr>
          <w:sz w:val="22"/>
        </w:rPr>
        <w:t xml:space="preserve">entrala osatzen dute </w:t>
      </w:r>
      <w:r w:rsidR="00D8172E">
        <w:rPr>
          <w:sz w:val="22"/>
        </w:rPr>
        <w:t>h</w:t>
      </w:r>
      <w:r w:rsidRPr="0051552A">
        <w:rPr>
          <w:sz w:val="22"/>
        </w:rPr>
        <w:t xml:space="preserve">ezkuntza </w:t>
      </w:r>
      <w:r w:rsidR="00D8172E">
        <w:rPr>
          <w:sz w:val="22"/>
        </w:rPr>
        <w:t>s</w:t>
      </w:r>
      <w:r w:rsidRPr="0051552A">
        <w:rPr>
          <w:sz w:val="22"/>
        </w:rPr>
        <w:t xml:space="preserve">ailburuaren mendeko </w:t>
      </w:r>
      <w:r w:rsidR="00963A8E">
        <w:rPr>
          <w:sz w:val="22"/>
        </w:rPr>
        <w:t>i</w:t>
      </w:r>
      <w:r w:rsidRPr="0051552A">
        <w:rPr>
          <w:sz w:val="22"/>
        </w:rPr>
        <w:t xml:space="preserve">kuskari </w:t>
      </w:r>
      <w:r w:rsidR="00963A8E">
        <w:rPr>
          <w:sz w:val="22"/>
        </w:rPr>
        <w:t>n</w:t>
      </w:r>
      <w:r w:rsidRPr="0051552A">
        <w:rPr>
          <w:sz w:val="22"/>
        </w:rPr>
        <w:t xml:space="preserve">agusiak eta </w:t>
      </w:r>
      <w:r w:rsidR="00963A8E">
        <w:rPr>
          <w:sz w:val="22"/>
        </w:rPr>
        <w:t>i</w:t>
      </w:r>
      <w:r w:rsidRPr="0051552A">
        <w:rPr>
          <w:sz w:val="22"/>
        </w:rPr>
        <w:t xml:space="preserve">kuskari </w:t>
      </w:r>
      <w:r w:rsidR="00963A8E">
        <w:rPr>
          <w:sz w:val="22"/>
        </w:rPr>
        <w:t>z</w:t>
      </w:r>
      <w:r w:rsidRPr="0051552A">
        <w:rPr>
          <w:sz w:val="22"/>
        </w:rPr>
        <w:t xml:space="preserve">entralek. Ikuskaritza </w:t>
      </w:r>
      <w:r w:rsidR="00963A8E">
        <w:rPr>
          <w:sz w:val="22"/>
        </w:rPr>
        <w:t>z</w:t>
      </w:r>
      <w:r w:rsidRPr="0051552A">
        <w:rPr>
          <w:sz w:val="22"/>
        </w:rPr>
        <w:t xml:space="preserve">entralaren oinarrizko egitekoak dira plangintza orokorra egitea, prestakuntza ematea eta kontrolatzea, bai eta ikuskari guztien parte-hartzea sustatzea ere. Gainera, </w:t>
      </w:r>
      <w:r w:rsidR="008B5669">
        <w:rPr>
          <w:sz w:val="22"/>
        </w:rPr>
        <w:t>I</w:t>
      </w:r>
      <w:r w:rsidRPr="0051552A">
        <w:rPr>
          <w:sz w:val="22"/>
        </w:rPr>
        <w:t xml:space="preserve">kuskaritza </w:t>
      </w:r>
      <w:r w:rsidR="00FE10E4">
        <w:rPr>
          <w:sz w:val="22"/>
        </w:rPr>
        <w:t>z</w:t>
      </w:r>
      <w:r w:rsidRPr="0051552A">
        <w:rPr>
          <w:sz w:val="22"/>
        </w:rPr>
        <w:t xml:space="preserve">entralak egin behar ditu </w:t>
      </w:r>
      <w:r w:rsidR="001B52D9">
        <w:rPr>
          <w:sz w:val="22"/>
        </w:rPr>
        <w:t>l</w:t>
      </w:r>
      <w:r w:rsidRPr="0051552A">
        <w:rPr>
          <w:sz w:val="22"/>
        </w:rPr>
        <w:t xml:space="preserve">au </w:t>
      </w:r>
      <w:r w:rsidR="001B52D9">
        <w:rPr>
          <w:sz w:val="22"/>
        </w:rPr>
        <w:t>u</w:t>
      </w:r>
      <w:r w:rsidRPr="0051552A">
        <w:rPr>
          <w:sz w:val="22"/>
        </w:rPr>
        <w:t xml:space="preserve">rteko </w:t>
      </w:r>
      <w:r w:rsidR="00F818BF">
        <w:rPr>
          <w:sz w:val="22"/>
        </w:rPr>
        <w:t>p</w:t>
      </w:r>
      <w:r w:rsidRPr="0051552A">
        <w:rPr>
          <w:sz w:val="22"/>
        </w:rPr>
        <w:t>lan estrategikoaren eta urteko planen jarraipena eta ebaluazioa, eta gainera, sistemaren ebaluazio- eta berrikuspen-txostenak ere egin behar ditu.</w:t>
      </w:r>
    </w:p>
    <w:p w14:paraId="051CCAD1" w14:textId="1A994895" w:rsidR="00345E9A" w:rsidRPr="00C67A61" w:rsidRDefault="00345E9A" w:rsidP="0051552A">
      <w:pPr>
        <w:spacing w:after="220"/>
        <w:ind w:left="284" w:hanging="41"/>
        <w:jc w:val="left"/>
        <w:rPr>
          <w:strike/>
          <w:sz w:val="22"/>
        </w:rPr>
      </w:pPr>
      <w:r w:rsidRPr="0051552A">
        <w:rPr>
          <w:sz w:val="22"/>
        </w:rPr>
        <w:t xml:space="preserve">3.– Lurralde </w:t>
      </w:r>
      <w:r w:rsidR="00023CB4">
        <w:rPr>
          <w:sz w:val="22"/>
        </w:rPr>
        <w:t>h</w:t>
      </w:r>
      <w:r w:rsidRPr="0051552A">
        <w:rPr>
          <w:sz w:val="22"/>
        </w:rPr>
        <w:t xml:space="preserve">istoriko bakoitzak </w:t>
      </w:r>
      <w:r w:rsidR="000563A0">
        <w:rPr>
          <w:sz w:val="22"/>
        </w:rPr>
        <w:t>h</w:t>
      </w:r>
      <w:r w:rsidRPr="0051552A">
        <w:rPr>
          <w:sz w:val="22"/>
        </w:rPr>
        <w:t xml:space="preserve">ezkuntza </w:t>
      </w:r>
      <w:r w:rsidR="000563A0">
        <w:rPr>
          <w:sz w:val="22"/>
        </w:rPr>
        <w:t>i</w:t>
      </w:r>
      <w:r w:rsidRPr="0051552A">
        <w:rPr>
          <w:sz w:val="22"/>
        </w:rPr>
        <w:t xml:space="preserve">kuskaritzako </w:t>
      </w:r>
      <w:r w:rsidR="00023CB4">
        <w:rPr>
          <w:sz w:val="22"/>
        </w:rPr>
        <w:t>l</w:t>
      </w:r>
      <w:r w:rsidRPr="0051552A">
        <w:rPr>
          <w:sz w:val="22"/>
        </w:rPr>
        <w:t xml:space="preserve">urralde </w:t>
      </w:r>
      <w:r w:rsidR="00023CB4">
        <w:rPr>
          <w:sz w:val="22"/>
        </w:rPr>
        <w:t>u</w:t>
      </w:r>
      <w:r w:rsidRPr="0051552A">
        <w:rPr>
          <w:sz w:val="22"/>
        </w:rPr>
        <w:t xml:space="preserve">nitatea du. Unitate horretako burua Ikuskaritzako </w:t>
      </w:r>
      <w:r w:rsidR="008B512A">
        <w:rPr>
          <w:sz w:val="22"/>
        </w:rPr>
        <w:t>l</w:t>
      </w:r>
      <w:r w:rsidRPr="0051552A">
        <w:rPr>
          <w:sz w:val="22"/>
        </w:rPr>
        <w:t xml:space="preserve">urralde </w:t>
      </w:r>
      <w:r w:rsidR="008B512A">
        <w:rPr>
          <w:sz w:val="22"/>
        </w:rPr>
        <w:t>b</w:t>
      </w:r>
      <w:r w:rsidRPr="0051552A">
        <w:rPr>
          <w:sz w:val="22"/>
        </w:rPr>
        <w:t xml:space="preserve">urua da, eta </w:t>
      </w:r>
      <w:r w:rsidR="008B512A">
        <w:rPr>
          <w:sz w:val="22"/>
        </w:rPr>
        <w:t>l</w:t>
      </w:r>
      <w:r w:rsidRPr="0051552A">
        <w:rPr>
          <w:sz w:val="22"/>
        </w:rPr>
        <w:t xml:space="preserve">urralde </w:t>
      </w:r>
      <w:r w:rsidR="008B512A">
        <w:rPr>
          <w:sz w:val="22"/>
        </w:rPr>
        <w:t>b</w:t>
      </w:r>
      <w:r w:rsidRPr="0051552A">
        <w:rPr>
          <w:sz w:val="22"/>
        </w:rPr>
        <w:t>uru hori zuzenean Ikuskari Nagusiaren mendean dago. Ikuskaritzako Lurralde Unitate horiek egoitza Euskal Autonomia Erkidegoko hiru lurraldeetako hiriburu bakoitzean dute</w:t>
      </w:r>
      <w:r w:rsidR="000734CD">
        <w:rPr>
          <w:sz w:val="22"/>
        </w:rPr>
        <w:t>.</w:t>
      </w:r>
      <w:r w:rsidRPr="0051552A">
        <w:rPr>
          <w:sz w:val="22"/>
        </w:rPr>
        <w:t xml:space="preserve"> </w:t>
      </w:r>
    </w:p>
    <w:p w14:paraId="6A75B6A5" w14:textId="1BA31779" w:rsidR="000B42A2" w:rsidRPr="0051552A" w:rsidRDefault="00345E9A" w:rsidP="0051552A">
      <w:pPr>
        <w:spacing w:after="220"/>
        <w:ind w:left="284" w:hanging="41"/>
        <w:jc w:val="left"/>
        <w:rPr>
          <w:sz w:val="22"/>
        </w:rPr>
      </w:pPr>
      <w:r w:rsidRPr="0051552A">
        <w:rPr>
          <w:sz w:val="22"/>
        </w:rPr>
        <w:t>4</w:t>
      </w:r>
      <w:r w:rsidRPr="009C0612">
        <w:rPr>
          <w:sz w:val="22"/>
        </w:rPr>
        <w:t xml:space="preserve">.– Ikuskaritzako </w:t>
      </w:r>
      <w:r w:rsidR="00CE661A" w:rsidRPr="009C0612">
        <w:rPr>
          <w:sz w:val="22"/>
        </w:rPr>
        <w:t>l</w:t>
      </w:r>
      <w:r w:rsidRPr="009C0612">
        <w:rPr>
          <w:sz w:val="22"/>
        </w:rPr>
        <w:t xml:space="preserve">urralde </w:t>
      </w:r>
      <w:r w:rsidR="00CE661A" w:rsidRPr="009C0612">
        <w:rPr>
          <w:sz w:val="22"/>
        </w:rPr>
        <w:t>u</w:t>
      </w:r>
      <w:r w:rsidRPr="009C0612">
        <w:rPr>
          <w:sz w:val="22"/>
        </w:rPr>
        <w:t xml:space="preserve">nitateak </w:t>
      </w:r>
      <w:r w:rsidR="00E74C6F" w:rsidRPr="009C0612">
        <w:rPr>
          <w:sz w:val="22"/>
        </w:rPr>
        <w:t xml:space="preserve">honako </w:t>
      </w:r>
      <w:r w:rsidR="00CE661A" w:rsidRPr="009C0612">
        <w:rPr>
          <w:sz w:val="22"/>
        </w:rPr>
        <w:t>i</w:t>
      </w:r>
      <w:r w:rsidRPr="009C0612">
        <w:rPr>
          <w:sz w:val="22"/>
        </w:rPr>
        <w:t>kuskaritza-zonalde</w:t>
      </w:r>
      <w:r w:rsidR="00E74C6F" w:rsidRPr="009C0612">
        <w:rPr>
          <w:sz w:val="22"/>
        </w:rPr>
        <w:t xml:space="preserve"> hauetan </w:t>
      </w:r>
      <w:r w:rsidRPr="009C0612">
        <w:rPr>
          <w:sz w:val="22"/>
        </w:rPr>
        <w:t>antolatzen dira</w:t>
      </w:r>
      <w:r w:rsidR="00E74C6F" w:rsidRPr="009C0612">
        <w:rPr>
          <w:sz w:val="22"/>
        </w:rPr>
        <w:t>: Araban zona 1; Bizkaian</w:t>
      </w:r>
      <w:r w:rsidR="00903EFF" w:rsidRPr="009C0612">
        <w:rPr>
          <w:sz w:val="22"/>
        </w:rPr>
        <w:t xml:space="preserve"> 4 zona; eta, Gipuzkoan 2 zona.</w:t>
      </w:r>
      <w:r w:rsidRPr="009C0612">
        <w:rPr>
          <w:sz w:val="22"/>
        </w:rPr>
        <w:t xml:space="preserve"> Lurralde</w:t>
      </w:r>
      <w:r w:rsidRPr="0051552A">
        <w:rPr>
          <w:sz w:val="22"/>
        </w:rPr>
        <w:t xml:space="preserve"> bakoitzeko ikuskaritza-zonaldeek entitate nahikoa izango dute </w:t>
      </w:r>
      <w:r w:rsidR="009A5508">
        <w:rPr>
          <w:sz w:val="22"/>
        </w:rPr>
        <w:t>h</w:t>
      </w:r>
      <w:r w:rsidRPr="0051552A">
        <w:rPr>
          <w:sz w:val="22"/>
        </w:rPr>
        <w:t xml:space="preserve">ezkuntza </w:t>
      </w:r>
      <w:r w:rsidR="009A5508">
        <w:rPr>
          <w:sz w:val="22"/>
        </w:rPr>
        <w:t>i</w:t>
      </w:r>
      <w:r w:rsidRPr="0051552A">
        <w:rPr>
          <w:sz w:val="22"/>
        </w:rPr>
        <w:t>kuskaritzari dagozkion egitekoak orokorrean tratatzeko, eta ikastetxeen ezaugarri</w:t>
      </w:r>
      <w:r w:rsidR="002050A9">
        <w:rPr>
          <w:sz w:val="22"/>
        </w:rPr>
        <w:t>en</w:t>
      </w:r>
      <w:r w:rsidRPr="0051552A">
        <w:rPr>
          <w:sz w:val="22"/>
        </w:rPr>
        <w:t xml:space="preserve"> arabera behar bezain espezializatua den jarduera egin ahal izateko behar adina ikuskari edukiko dituzte. Zonaldeburu den ikuskari batek zuzenduko ditu unitate horiek.</w:t>
      </w:r>
    </w:p>
    <w:p w14:paraId="7AFF89D5" w14:textId="18DDE8B0" w:rsidR="00345E9A" w:rsidRPr="0051552A" w:rsidRDefault="00345E9A" w:rsidP="0051552A">
      <w:pPr>
        <w:spacing w:after="220"/>
        <w:ind w:left="284" w:hanging="41"/>
        <w:jc w:val="left"/>
        <w:rPr>
          <w:sz w:val="22"/>
        </w:rPr>
      </w:pPr>
      <w:r w:rsidRPr="0051552A">
        <w:rPr>
          <w:sz w:val="22"/>
        </w:rPr>
        <w:t>5.– Zonalde bakoitzeko ikuskarien kopurua Hezkuntza Ikuskaritzaren Urteko Plan bakoitzean ezarriko da. Zonaldeko Ikuskaritza-talde bakoitzaren osaeran beharrezkoa den oreka lortze aldera, ikuskariei euren zonaldeak esleituko dizkie Ikuskari Nagusiak, Lurralde bakoitzeko Ikuskaritzako Buruek proposatuta, ikuskariei entzun ostean.</w:t>
      </w:r>
    </w:p>
    <w:p w14:paraId="3857A4E5" w14:textId="77777777" w:rsidR="00345E9A" w:rsidRPr="0051552A" w:rsidRDefault="00345E9A" w:rsidP="0051552A">
      <w:pPr>
        <w:spacing w:after="220"/>
        <w:ind w:left="284" w:hanging="41"/>
        <w:jc w:val="left"/>
        <w:rPr>
          <w:sz w:val="22"/>
        </w:rPr>
      </w:pPr>
      <w:r w:rsidRPr="0051552A">
        <w:rPr>
          <w:sz w:val="22"/>
        </w:rPr>
        <w:t>6.– Ikuskaritza-zonalde bakoitzeko taldeak ikasturte bakoitzeko jarduerak antolatuko ditu Ikuskari Nagusiak ezarritako urteko planaren arabera, eta Ikuskaritzako Lurralde Buruak egindako urteko planaren lurraldeko zehaztapenak  kontuan hartuz.</w:t>
      </w:r>
    </w:p>
    <w:p w14:paraId="155DAA0E" w14:textId="3F2F25DF" w:rsidR="00345E9A" w:rsidRPr="0051552A" w:rsidRDefault="00345E9A" w:rsidP="0051552A">
      <w:pPr>
        <w:spacing w:after="220"/>
        <w:ind w:left="284" w:hanging="41"/>
        <w:jc w:val="left"/>
        <w:rPr>
          <w:sz w:val="22"/>
        </w:rPr>
      </w:pPr>
      <w:r w:rsidRPr="0051552A">
        <w:rPr>
          <w:sz w:val="22"/>
        </w:rPr>
        <w:t>7.– Zona bakoitzean ikuskariek egin beharreko talde-lanaz gain, ikastetxe bakoitzak erreferentziako ikuskari bat izango du esleituta, eta ikuskari horrek zuzenean bere ardurapean izango du ikastetxe hor</w:t>
      </w:r>
      <w:r w:rsidR="00D573C3">
        <w:rPr>
          <w:sz w:val="22"/>
        </w:rPr>
        <w:t>r</w:t>
      </w:r>
      <w:r w:rsidRPr="0051552A">
        <w:rPr>
          <w:sz w:val="22"/>
        </w:rPr>
        <w:t>en gainbegiratzea, bai eta bere esku-hartzearen ondoriozko administrazio-jarduerak ere. Horretaz gain, berariazko zenbait gai ikuskari talde espezializatu batek kudeatu ahalko ditu.</w:t>
      </w:r>
    </w:p>
    <w:p w14:paraId="45518BCA" w14:textId="77777777" w:rsidR="00345E9A" w:rsidRPr="0051552A" w:rsidRDefault="00345E9A" w:rsidP="00490414">
      <w:pPr>
        <w:spacing w:after="220"/>
        <w:ind w:left="0" w:firstLine="0"/>
        <w:jc w:val="left"/>
        <w:rPr>
          <w:sz w:val="22"/>
        </w:rPr>
      </w:pPr>
      <w:r w:rsidRPr="0051552A">
        <w:rPr>
          <w:sz w:val="22"/>
        </w:rPr>
        <w:t>11. artikulua.– Hezkuntzako Ikuskaritza Zentralaren egitura eta lanpostuak betetzeko modua.</w:t>
      </w:r>
    </w:p>
    <w:p w14:paraId="646CA0C4" w14:textId="7324228B" w:rsidR="00345E9A" w:rsidRPr="0051552A" w:rsidRDefault="00345E9A" w:rsidP="0051552A">
      <w:pPr>
        <w:spacing w:after="220"/>
        <w:ind w:left="-15" w:firstLine="258"/>
        <w:jc w:val="left"/>
        <w:rPr>
          <w:sz w:val="22"/>
        </w:rPr>
      </w:pPr>
      <w:r w:rsidRPr="0051552A">
        <w:rPr>
          <w:sz w:val="22"/>
        </w:rPr>
        <w:t>1.– Hezkuntza Ikuskari Nagusiaren lanpostua eta lanpostu horren egitekoak Euskal Autonomia Erkidegoko Hezkuntza Ikuskarien Kidegoko karrerako funtzionarioek beteko dituzte.</w:t>
      </w:r>
    </w:p>
    <w:p w14:paraId="36607DFC" w14:textId="77777777" w:rsidR="00345E9A" w:rsidRPr="0051552A" w:rsidRDefault="00345E9A" w:rsidP="0051552A">
      <w:pPr>
        <w:spacing w:after="220"/>
        <w:ind w:left="-15" w:firstLine="258"/>
        <w:jc w:val="left"/>
        <w:rPr>
          <w:sz w:val="22"/>
        </w:rPr>
      </w:pPr>
      <w:r w:rsidRPr="0051552A">
        <w:rPr>
          <w:sz w:val="22"/>
        </w:rPr>
        <w:lastRenderedPageBreak/>
        <w:t>2.– Hezkuntza Ikuskari Nagusia zuzenean Hezkuntza Sailburuak izendatuko du izendapen askearen bidez.</w:t>
      </w:r>
    </w:p>
    <w:p w14:paraId="2ECDECE9" w14:textId="77777777" w:rsidR="00345E9A" w:rsidRPr="0051552A" w:rsidRDefault="00345E9A" w:rsidP="0051552A">
      <w:pPr>
        <w:spacing w:after="220"/>
        <w:ind w:left="-15" w:firstLine="258"/>
        <w:jc w:val="left"/>
        <w:rPr>
          <w:sz w:val="22"/>
        </w:rPr>
      </w:pPr>
      <w:r w:rsidRPr="0051552A">
        <w:rPr>
          <w:sz w:val="22"/>
        </w:rPr>
        <w:t>3.– Ikuskari Zentralen lanpostuak eta lanpostu horien egitekoak Euskal Autonomia Erkidegoko Hezkuntza Ikuskarien Kidegoko karrerako funtzionarioek beteko dituzte.</w:t>
      </w:r>
    </w:p>
    <w:p w14:paraId="2D06819C" w14:textId="47DE4D73" w:rsidR="00345E9A" w:rsidRPr="0051552A" w:rsidRDefault="00345E9A" w:rsidP="0051552A">
      <w:pPr>
        <w:spacing w:after="220"/>
        <w:ind w:left="-15" w:firstLine="258"/>
        <w:jc w:val="left"/>
        <w:rPr>
          <w:sz w:val="22"/>
        </w:rPr>
      </w:pPr>
      <w:r w:rsidRPr="0051552A">
        <w:rPr>
          <w:sz w:val="22"/>
        </w:rPr>
        <w:t>4.– Hezkuntza Ikuskaritza Zentraleko lanpostuen zuzkidura eta ezaugarriak, lanpostuak betetzeko modua</w:t>
      </w:r>
      <w:r w:rsidR="000B26F4">
        <w:rPr>
          <w:sz w:val="22"/>
        </w:rPr>
        <w:t>,</w:t>
      </w:r>
      <w:r w:rsidR="00623161">
        <w:rPr>
          <w:sz w:val="22"/>
        </w:rPr>
        <w:t xml:space="preserve"> </w:t>
      </w:r>
      <w:r w:rsidRPr="0051552A">
        <w:rPr>
          <w:sz w:val="22"/>
        </w:rPr>
        <w:t>hizkuntz eskakizuna, dagokien taldea eta berariazko osagarri gehigarria dekretu bidez onetsiko dira, Euskal Enplegu Publikoarena</w:t>
      </w:r>
      <w:r w:rsidRPr="0051552A" w:rsidDel="00BE1AE2">
        <w:rPr>
          <w:sz w:val="22"/>
        </w:rPr>
        <w:t xml:space="preserve"> </w:t>
      </w:r>
      <w:r w:rsidRPr="0051552A">
        <w:rPr>
          <w:sz w:val="22"/>
        </w:rPr>
        <w:t>11/2022 Legearen, 18. artikuluan eta Unibertsitatez kanpoko EAEko Irakaskuntzako Kidegoei buruzko otsailaren 19ko 2/1993 Legearen II. tituluko I. kapituluan aurreikusita dagoenaren arabera.</w:t>
      </w:r>
    </w:p>
    <w:p w14:paraId="6DA704C7" w14:textId="77777777" w:rsidR="00345E9A" w:rsidRPr="0051552A" w:rsidRDefault="00345E9A" w:rsidP="0051552A">
      <w:pPr>
        <w:spacing w:after="220"/>
        <w:ind w:left="-15" w:firstLine="258"/>
        <w:jc w:val="left"/>
        <w:rPr>
          <w:sz w:val="22"/>
        </w:rPr>
      </w:pPr>
      <w:r w:rsidRPr="0051552A">
        <w:rPr>
          <w:sz w:val="22"/>
        </w:rPr>
        <w:t xml:space="preserve">5.– Hezkuntza Ikuskaritzako lanpostuek izan beharreko hizkuntz eskakizun eta derrigorrezkotasunak zehazteko araubide espezifikoa ezartzen duen abenduaren 11ko 343/2001 Dekretuaren 2. artikuluaren arabera, martxoaren 9ko 47/1993 Dekretuak ezarritako 2. hizkuntza eskakizuna izango da Hezkuntza Ikuskaritzako lanpostuak bete eta </w:t>
      </w:r>
      <w:proofErr w:type="spellStart"/>
      <w:r w:rsidRPr="0051552A">
        <w:rPr>
          <w:sz w:val="22"/>
        </w:rPr>
        <w:t>berorietan</w:t>
      </w:r>
      <w:proofErr w:type="spellEnd"/>
      <w:r w:rsidRPr="0051552A">
        <w:rPr>
          <w:sz w:val="22"/>
        </w:rPr>
        <w:t xml:space="preserve"> aritzeko euskarazko hizkuntz gaitasunaren maila.</w:t>
      </w:r>
    </w:p>
    <w:p w14:paraId="3B6F2E98" w14:textId="093FE024" w:rsidR="00345E9A" w:rsidRPr="0051552A" w:rsidRDefault="00345E9A" w:rsidP="0051552A">
      <w:pPr>
        <w:spacing w:after="220"/>
        <w:ind w:left="-15" w:firstLine="258"/>
        <w:jc w:val="left"/>
        <w:rPr>
          <w:sz w:val="22"/>
        </w:rPr>
      </w:pPr>
      <w:r w:rsidRPr="0051552A">
        <w:rPr>
          <w:sz w:val="22"/>
        </w:rPr>
        <w:t xml:space="preserve">6.– Ikuskari Zentralak zuzenean Ikuskari Nagusiaren mendean egongo dira, eta </w:t>
      </w:r>
      <w:r w:rsidR="00E21B9D">
        <w:rPr>
          <w:sz w:val="22"/>
        </w:rPr>
        <w:t>Hezkuntza Sailburuak</w:t>
      </w:r>
      <w:r w:rsidRPr="0051552A">
        <w:rPr>
          <w:sz w:val="22"/>
        </w:rPr>
        <w:t xml:space="preserve"> izendatuko ditu, Ikuskari Nagusiak proposatuta, izendapen askearen prozeduraren bidez.</w:t>
      </w:r>
    </w:p>
    <w:p w14:paraId="335B5111" w14:textId="61982382" w:rsidR="000B42A2" w:rsidRPr="0051552A" w:rsidRDefault="00345E9A" w:rsidP="0051552A">
      <w:pPr>
        <w:spacing w:after="220"/>
        <w:ind w:left="-15" w:firstLine="258"/>
        <w:jc w:val="left"/>
        <w:rPr>
          <w:sz w:val="22"/>
        </w:rPr>
      </w:pPr>
      <w:r w:rsidRPr="0051552A">
        <w:rPr>
          <w:sz w:val="22"/>
        </w:rPr>
        <w:t>7.– Ikuskari Nagusiaren edo Ikuskari Zentralaren lanpostuen izendapen askerako deialdiak Euskal Enplegu Publikoaren 11/2022 Legearen 94. artikuluan xedatutakoaren arabera egingo dira.</w:t>
      </w:r>
    </w:p>
    <w:p w14:paraId="5141B677" w14:textId="5C4D1AE3" w:rsidR="00345E9A" w:rsidRPr="0051552A" w:rsidRDefault="00345E9A" w:rsidP="0051552A">
      <w:pPr>
        <w:spacing w:after="220"/>
        <w:ind w:left="-15" w:firstLine="258"/>
        <w:jc w:val="left"/>
        <w:rPr>
          <w:sz w:val="22"/>
        </w:rPr>
      </w:pPr>
      <w:r w:rsidRPr="0051552A">
        <w:rPr>
          <w:sz w:val="22"/>
        </w:rPr>
        <w:t xml:space="preserve">8.– Titularra bertaratu ez bada edo gaixo badago, eta orokorrean, justifikatutako arrazoiren bat badago, Hezkuntza Ikuskari Nagusiari dagozkion egitekoak Hezkuntza </w:t>
      </w:r>
      <w:r w:rsidR="00450243">
        <w:rPr>
          <w:sz w:val="22"/>
        </w:rPr>
        <w:t>Sailburuak</w:t>
      </w:r>
      <w:r w:rsidRPr="0051552A">
        <w:rPr>
          <w:sz w:val="22"/>
        </w:rPr>
        <w:t xml:space="preserve"> izendatutako Ikuskari Zentralak beteko ditu.</w:t>
      </w:r>
    </w:p>
    <w:p w14:paraId="6101E365" w14:textId="77777777" w:rsidR="00345E9A" w:rsidRPr="0051552A" w:rsidRDefault="00345E9A" w:rsidP="0051552A">
      <w:pPr>
        <w:spacing w:after="220"/>
        <w:ind w:left="0" w:firstLine="0"/>
        <w:jc w:val="left"/>
        <w:rPr>
          <w:sz w:val="22"/>
        </w:rPr>
      </w:pPr>
      <w:r w:rsidRPr="0051552A">
        <w:rPr>
          <w:sz w:val="22"/>
        </w:rPr>
        <w:t>12. artikulua.– Ikuskari Nagusiaren egitekoak.</w:t>
      </w:r>
    </w:p>
    <w:p w14:paraId="207D96AD" w14:textId="77777777" w:rsidR="00345E9A" w:rsidRPr="0051552A" w:rsidRDefault="00345E9A" w:rsidP="0051552A">
      <w:pPr>
        <w:spacing w:after="220"/>
        <w:ind w:left="-15" w:firstLine="258"/>
        <w:jc w:val="left"/>
        <w:rPr>
          <w:sz w:val="22"/>
        </w:rPr>
      </w:pPr>
      <w:r w:rsidRPr="0051552A">
        <w:rPr>
          <w:sz w:val="22"/>
        </w:rPr>
        <w:t>Ikuskari Nagusia Hezkuntza Ikuskaritzaren zuzendari lanak egingo ditu, eta alde horretatik Ikuskaritzako Lurralde Unitateen lana koordinatu eta orientatuko du. Honako eginkizun hauek ditu:</w:t>
      </w:r>
    </w:p>
    <w:p w14:paraId="0D0A1D6D" w14:textId="5CFFE3D5" w:rsidR="00345E9A" w:rsidRPr="0051552A" w:rsidRDefault="00CA3E15" w:rsidP="00F10E73">
      <w:pPr>
        <w:spacing w:after="220"/>
        <w:ind w:left="516" w:firstLine="0"/>
        <w:jc w:val="left"/>
        <w:rPr>
          <w:sz w:val="22"/>
        </w:rPr>
      </w:pPr>
      <w:r>
        <w:rPr>
          <w:sz w:val="22"/>
        </w:rPr>
        <w:t xml:space="preserve">a) </w:t>
      </w:r>
      <w:r w:rsidR="00345E9A" w:rsidRPr="0051552A">
        <w:rPr>
          <w:sz w:val="22"/>
        </w:rPr>
        <w:t xml:space="preserve">Lau </w:t>
      </w:r>
      <w:r w:rsidR="00F818BF">
        <w:rPr>
          <w:sz w:val="22"/>
        </w:rPr>
        <w:t>u</w:t>
      </w:r>
      <w:r w:rsidR="00345E9A" w:rsidRPr="0051552A">
        <w:rPr>
          <w:sz w:val="22"/>
        </w:rPr>
        <w:t xml:space="preserve">rteko </w:t>
      </w:r>
      <w:r w:rsidR="00F818BF">
        <w:rPr>
          <w:sz w:val="22"/>
        </w:rPr>
        <w:t>p</w:t>
      </w:r>
      <w:r w:rsidR="00345E9A" w:rsidRPr="0051552A">
        <w:rPr>
          <w:sz w:val="22"/>
        </w:rPr>
        <w:t xml:space="preserve">lan </w:t>
      </w:r>
      <w:r w:rsidR="00F818BF">
        <w:rPr>
          <w:sz w:val="22"/>
        </w:rPr>
        <w:t>e</w:t>
      </w:r>
      <w:r w:rsidR="00345E9A" w:rsidRPr="0051552A">
        <w:rPr>
          <w:sz w:val="22"/>
        </w:rPr>
        <w:t>strategikoaren lanak zuzentzea eta Hezkuntza Sailburuari plan hori proposatzea, onar dezan, jasotako gidalerroen arabera, bai eta planaren garapena gainbegiratzea ere.</w:t>
      </w:r>
    </w:p>
    <w:p w14:paraId="5817A960" w14:textId="466521E0" w:rsidR="00345E9A" w:rsidRPr="0051552A" w:rsidRDefault="00CA3E15" w:rsidP="00F10E73">
      <w:pPr>
        <w:spacing w:after="220"/>
        <w:ind w:left="516" w:firstLine="0"/>
        <w:jc w:val="left"/>
        <w:rPr>
          <w:sz w:val="22"/>
        </w:rPr>
      </w:pPr>
      <w:r>
        <w:rPr>
          <w:sz w:val="22"/>
        </w:rPr>
        <w:t xml:space="preserve">b) </w:t>
      </w:r>
      <w:r w:rsidR="00345E9A" w:rsidRPr="0051552A">
        <w:rPr>
          <w:sz w:val="22"/>
        </w:rPr>
        <w:t xml:space="preserve">Ikasturte bakoitzeko </w:t>
      </w:r>
      <w:r w:rsidR="007533DA">
        <w:rPr>
          <w:sz w:val="22"/>
        </w:rPr>
        <w:t>u</w:t>
      </w:r>
      <w:r w:rsidR="00345E9A" w:rsidRPr="0051552A">
        <w:rPr>
          <w:sz w:val="22"/>
        </w:rPr>
        <w:t xml:space="preserve">rteko </w:t>
      </w:r>
      <w:r w:rsidR="007533DA">
        <w:rPr>
          <w:sz w:val="22"/>
        </w:rPr>
        <w:t>p</w:t>
      </w:r>
      <w:r w:rsidR="00345E9A" w:rsidRPr="0051552A">
        <w:rPr>
          <w:sz w:val="22"/>
        </w:rPr>
        <w:t xml:space="preserve">lana onartzea </w:t>
      </w:r>
      <w:r w:rsidR="007533DA">
        <w:rPr>
          <w:sz w:val="22"/>
        </w:rPr>
        <w:t>l</w:t>
      </w:r>
      <w:r w:rsidR="00345E9A" w:rsidRPr="0051552A">
        <w:rPr>
          <w:sz w:val="22"/>
        </w:rPr>
        <w:t xml:space="preserve">au </w:t>
      </w:r>
      <w:r w:rsidR="007533DA">
        <w:rPr>
          <w:sz w:val="22"/>
        </w:rPr>
        <w:t>u</w:t>
      </w:r>
      <w:r w:rsidR="00345E9A" w:rsidRPr="0051552A">
        <w:rPr>
          <w:sz w:val="22"/>
        </w:rPr>
        <w:t xml:space="preserve">rteko </w:t>
      </w:r>
      <w:r w:rsidR="007533DA">
        <w:rPr>
          <w:sz w:val="22"/>
        </w:rPr>
        <w:t>p</w:t>
      </w:r>
      <w:r w:rsidR="00345E9A" w:rsidRPr="0051552A">
        <w:rPr>
          <w:sz w:val="22"/>
        </w:rPr>
        <w:t xml:space="preserve">lan </w:t>
      </w:r>
      <w:r w:rsidR="007533DA">
        <w:rPr>
          <w:sz w:val="22"/>
        </w:rPr>
        <w:t>e</w:t>
      </w:r>
      <w:r w:rsidR="00345E9A" w:rsidRPr="0051552A">
        <w:rPr>
          <w:sz w:val="22"/>
        </w:rPr>
        <w:t>strategikoaren arabera, plan horren garapena gainbegiratzea eta ebaluatzea. Ebaluazio horretan kontuan hartuko da lan-kargen azterketaren emaitza, lurraldeen artean eta zonaldeen artean oreka lortze aldera.</w:t>
      </w:r>
    </w:p>
    <w:p w14:paraId="1EC9AC5B" w14:textId="31CF40CB" w:rsidR="00345E9A" w:rsidRPr="0051552A" w:rsidRDefault="00CA3E15" w:rsidP="00F10E73">
      <w:pPr>
        <w:spacing w:after="220"/>
        <w:ind w:left="516" w:firstLine="0"/>
        <w:jc w:val="left"/>
        <w:rPr>
          <w:sz w:val="22"/>
        </w:rPr>
      </w:pPr>
      <w:r>
        <w:rPr>
          <w:sz w:val="22"/>
        </w:rPr>
        <w:t xml:space="preserve">c) </w:t>
      </w:r>
      <w:r w:rsidR="00345E9A" w:rsidRPr="0051552A">
        <w:rPr>
          <w:sz w:val="22"/>
        </w:rPr>
        <w:t>Ikasturte bakoitzeko Urteko Planaren lurraldeetako zehaztapenak onestea, lurraldeko buruek proposatuta.</w:t>
      </w:r>
    </w:p>
    <w:p w14:paraId="39E5E8CA" w14:textId="5DFE7DB7" w:rsidR="00345E9A" w:rsidRPr="0051552A" w:rsidRDefault="00CA3E15" w:rsidP="00F10E73">
      <w:pPr>
        <w:spacing w:after="220"/>
        <w:ind w:left="516" w:firstLine="0"/>
        <w:jc w:val="left"/>
        <w:rPr>
          <w:sz w:val="22"/>
        </w:rPr>
      </w:pPr>
      <w:r>
        <w:rPr>
          <w:sz w:val="22"/>
        </w:rPr>
        <w:t xml:space="preserve">d) </w:t>
      </w:r>
      <w:r w:rsidR="00345E9A" w:rsidRPr="0051552A">
        <w:rPr>
          <w:sz w:val="22"/>
        </w:rPr>
        <w:t>Ikuskaritza-jardueran aritzeko irizpideak ezartzea eta gomendioak ematea.</w:t>
      </w:r>
    </w:p>
    <w:p w14:paraId="44205D08" w14:textId="1DC96726" w:rsidR="00345E9A" w:rsidRPr="0051552A" w:rsidRDefault="00CA3E15" w:rsidP="00F10E73">
      <w:pPr>
        <w:spacing w:after="220"/>
        <w:ind w:left="516" w:firstLine="0"/>
        <w:jc w:val="left"/>
        <w:rPr>
          <w:sz w:val="22"/>
        </w:rPr>
      </w:pPr>
      <w:r>
        <w:rPr>
          <w:sz w:val="22"/>
        </w:rPr>
        <w:lastRenderedPageBreak/>
        <w:t xml:space="preserve">e) </w:t>
      </w:r>
      <w:r w:rsidR="00345E9A" w:rsidRPr="0051552A">
        <w:rPr>
          <w:sz w:val="22"/>
        </w:rPr>
        <w:t xml:space="preserve">Ikuskari bakoitzari Ikuskaritza-Zonalde bat esleitzea, Lurralde bakoitzeko ikuskaritza buruek proposatuta, ikuskariei entzun ondoren eta Lurralde Unitate bakoitzerako egindako izendapena errespetatuta. </w:t>
      </w:r>
    </w:p>
    <w:p w14:paraId="4A996C7F" w14:textId="6B09594B" w:rsidR="00345E9A" w:rsidRPr="0051552A" w:rsidRDefault="00861952" w:rsidP="00F10E73">
      <w:pPr>
        <w:spacing w:after="220"/>
        <w:ind w:left="516" w:firstLine="0"/>
        <w:jc w:val="left"/>
        <w:rPr>
          <w:sz w:val="22"/>
        </w:rPr>
      </w:pPr>
      <w:r>
        <w:rPr>
          <w:sz w:val="22"/>
        </w:rPr>
        <w:t>f</w:t>
      </w:r>
      <w:r w:rsidR="00CA3E15">
        <w:rPr>
          <w:sz w:val="22"/>
        </w:rPr>
        <w:t xml:space="preserve">) </w:t>
      </w:r>
      <w:r w:rsidR="00345E9A" w:rsidRPr="0051552A">
        <w:rPr>
          <w:sz w:val="22"/>
        </w:rPr>
        <w:t>Ikuskari taldeak eratzea laneko eremu espezifikoak garatzeko.</w:t>
      </w:r>
    </w:p>
    <w:p w14:paraId="7AE42C22" w14:textId="184405A8" w:rsidR="00345E9A" w:rsidRPr="0051552A" w:rsidRDefault="00CC4E1E" w:rsidP="00F10E73">
      <w:pPr>
        <w:spacing w:after="220"/>
        <w:ind w:left="516" w:firstLine="0"/>
        <w:jc w:val="left"/>
        <w:rPr>
          <w:sz w:val="22"/>
        </w:rPr>
      </w:pPr>
      <w:r>
        <w:rPr>
          <w:sz w:val="22"/>
        </w:rPr>
        <w:t>g</w:t>
      </w:r>
      <w:r w:rsidR="00CA3E15">
        <w:rPr>
          <w:sz w:val="22"/>
        </w:rPr>
        <w:t xml:space="preserve">) </w:t>
      </w:r>
      <w:r w:rsidR="00345E9A" w:rsidRPr="0051552A">
        <w:rPr>
          <w:sz w:val="22"/>
        </w:rPr>
        <w:t>Ikuskarien hobekuntza eta espezializaziorako prestakuntzako ikastaroak sustatzea, Lurralde arteko Koordinazio Batzordearen proposamenak kontuan hartuta, zonaldeen eta ikuskarien beharrizanak jaso ondoren.</w:t>
      </w:r>
    </w:p>
    <w:p w14:paraId="1E7E190D" w14:textId="1B774925" w:rsidR="00345E9A" w:rsidRPr="0051552A" w:rsidRDefault="00CC4E1E" w:rsidP="00F10E73">
      <w:pPr>
        <w:spacing w:after="220"/>
        <w:ind w:left="516" w:firstLine="0"/>
        <w:jc w:val="left"/>
        <w:rPr>
          <w:sz w:val="22"/>
        </w:rPr>
      </w:pPr>
      <w:r>
        <w:rPr>
          <w:sz w:val="22"/>
        </w:rPr>
        <w:t>h</w:t>
      </w:r>
      <w:r w:rsidR="00CA3E15">
        <w:rPr>
          <w:sz w:val="22"/>
        </w:rPr>
        <w:t xml:space="preserve">) </w:t>
      </w:r>
      <w:r w:rsidR="00345E9A" w:rsidRPr="0051552A">
        <w:rPr>
          <w:sz w:val="22"/>
        </w:rPr>
        <w:t>Hezkuntza arloan eskumena duen saileko arduradunei Lurralde Unitateetan ikuskaritza-jarduerak duen bilakaeraren berri ematea eta hori kontuan hartuta bidezkoak diren jarduera-proposamenak egitea.</w:t>
      </w:r>
    </w:p>
    <w:p w14:paraId="6693D592" w14:textId="41635F95" w:rsidR="00345E9A" w:rsidRPr="0051552A" w:rsidRDefault="00CC4E1E" w:rsidP="00F10E73">
      <w:pPr>
        <w:spacing w:after="220"/>
        <w:ind w:left="516" w:firstLine="0"/>
        <w:jc w:val="left"/>
        <w:rPr>
          <w:sz w:val="22"/>
        </w:rPr>
      </w:pPr>
      <w:r>
        <w:rPr>
          <w:sz w:val="22"/>
        </w:rPr>
        <w:t>i</w:t>
      </w:r>
      <w:r w:rsidR="00CA3E15">
        <w:rPr>
          <w:sz w:val="22"/>
        </w:rPr>
        <w:t xml:space="preserve">) </w:t>
      </w:r>
      <w:r w:rsidR="00345E9A" w:rsidRPr="0051552A">
        <w:rPr>
          <w:sz w:val="22"/>
        </w:rPr>
        <w:t>Hezkuntza arloan eskuduna den saileko Zuzendaritza eta Unitateentzat txostenak, proposamenak edo iradokizunak egitea.</w:t>
      </w:r>
    </w:p>
    <w:p w14:paraId="507537AD" w14:textId="44F54A16" w:rsidR="00345E9A" w:rsidRPr="0051552A" w:rsidRDefault="00CC4E1E" w:rsidP="00F10E73">
      <w:pPr>
        <w:spacing w:after="220"/>
        <w:ind w:left="516" w:firstLine="0"/>
        <w:jc w:val="left"/>
        <w:rPr>
          <w:sz w:val="22"/>
        </w:rPr>
      </w:pPr>
      <w:r>
        <w:rPr>
          <w:sz w:val="22"/>
        </w:rPr>
        <w:t>j</w:t>
      </w:r>
      <w:r w:rsidR="00CA3E15">
        <w:rPr>
          <w:sz w:val="22"/>
        </w:rPr>
        <w:t xml:space="preserve">) </w:t>
      </w:r>
      <w:r w:rsidR="00345E9A" w:rsidRPr="0051552A">
        <w:rPr>
          <w:sz w:val="22"/>
        </w:rPr>
        <w:t>Urtean behin Hezkuntza Ikuskaritzako be</w:t>
      </w:r>
      <w:r w:rsidR="00345E9A" w:rsidRPr="008953C0">
        <w:rPr>
          <w:sz w:val="22"/>
        </w:rPr>
        <w:t>rrikusp</w:t>
      </w:r>
      <w:r w:rsidR="00345E9A" w:rsidRPr="0051552A">
        <w:rPr>
          <w:sz w:val="22"/>
        </w:rPr>
        <w:t>en-txostena egitea.</w:t>
      </w:r>
    </w:p>
    <w:p w14:paraId="3BE5C86E" w14:textId="68C0BF80" w:rsidR="00345E9A" w:rsidRPr="0051552A" w:rsidRDefault="00037547" w:rsidP="00F10E73">
      <w:pPr>
        <w:spacing w:after="220"/>
        <w:ind w:left="516" w:firstLine="0"/>
        <w:jc w:val="left"/>
        <w:rPr>
          <w:sz w:val="22"/>
        </w:rPr>
      </w:pPr>
      <w:r>
        <w:rPr>
          <w:sz w:val="22"/>
        </w:rPr>
        <w:t>k</w:t>
      </w:r>
      <w:r w:rsidR="00CA3E15">
        <w:rPr>
          <w:sz w:val="22"/>
        </w:rPr>
        <w:t xml:space="preserve">) </w:t>
      </w:r>
      <w:r w:rsidR="00345E9A" w:rsidRPr="0051552A">
        <w:rPr>
          <w:sz w:val="22"/>
        </w:rPr>
        <w:t>Unibertsitateaz kanpoko Irakas-sistema Ebaluatu eta Ikertzeko Erakundeko Zuzendaritza-kontseiluan parte hartzea.</w:t>
      </w:r>
    </w:p>
    <w:p w14:paraId="3F2BED67" w14:textId="77777777" w:rsidR="009F205B" w:rsidRDefault="00345E9A" w:rsidP="00490414">
      <w:pPr>
        <w:spacing w:after="220" w:line="449" w:lineRule="auto"/>
        <w:jc w:val="left"/>
        <w:rPr>
          <w:sz w:val="22"/>
        </w:rPr>
      </w:pPr>
      <w:r w:rsidRPr="0051552A">
        <w:rPr>
          <w:sz w:val="22"/>
        </w:rPr>
        <w:t>13. artikulua.– Ikuskari Zentralen egitekoak.</w:t>
      </w:r>
    </w:p>
    <w:p w14:paraId="794702F8" w14:textId="620A45FD" w:rsidR="00345E9A" w:rsidRPr="0051552A" w:rsidRDefault="00345E9A" w:rsidP="0051552A">
      <w:pPr>
        <w:spacing w:after="220" w:line="449" w:lineRule="auto"/>
        <w:ind w:left="284" w:firstLine="0"/>
        <w:jc w:val="left"/>
        <w:rPr>
          <w:sz w:val="22"/>
        </w:rPr>
      </w:pPr>
      <w:r w:rsidRPr="0051552A">
        <w:rPr>
          <w:sz w:val="22"/>
        </w:rPr>
        <w:t>Ikuskari Zentralen egitekoak honako hauek dira:</w:t>
      </w:r>
    </w:p>
    <w:p w14:paraId="3449CA39" w14:textId="205FF1D9" w:rsidR="00345E9A" w:rsidRPr="0051552A" w:rsidRDefault="00F10E73" w:rsidP="00F10E73">
      <w:pPr>
        <w:spacing w:after="220"/>
        <w:ind w:left="516" w:firstLine="0"/>
        <w:jc w:val="left"/>
        <w:rPr>
          <w:sz w:val="22"/>
        </w:rPr>
      </w:pPr>
      <w:r>
        <w:rPr>
          <w:sz w:val="22"/>
        </w:rPr>
        <w:t>a)</w:t>
      </w:r>
      <w:r w:rsidR="00CA3E15">
        <w:rPr>
          <w:sz w:val="22"/>
        </w:rPr>
        <w:t xml:space="preserve"> </w:t>
      </w:r>
      <w:r w:rsidR="00345E9A" w:rsidRPr="0051552A">
        <w:rPr>
          <w:sz w:val="22"/>
        </w:rPr>
        <w:t xml:space="preserve">Ikuskari Nagusiarekin elkarlanean </w:t>
      </w:r>
      <w:r w:rsidR="008C0656">
        <w:rPr>
          <w:sz w:val="22"/>
        </w:rPr>
        <w:t>l</w:t>
      </w:r>
      <w:r w:rsidR="00345E9A" w:rsidRPr="0051552A">
        <w:rPr>
          <w:sz w:val="22"/>
        </w:rPr>
        <w:t xml:space="preserve">au </w:t>
      </w:r>
      <w:r w:rsidR="008C0656">
        <w:rPr>
          <w:sz w:val="22"/>
        </w:rPr>
        <w:t>u</w:t>
      </w:r>
      <w:r w:rsidR="00345E9A" w:rsidRPr="0051552A">
        <w:rPr>
          <w:sz w:val="22"/>
        </w:rPr>
        <w:t xml:space="preserve">rteko </w:t>
      </w:r>
      <w:r w:rsidR="008C0656">
        <w:rPr>
          <w:sz w:val="22"/>
        </w:rPr>
        <w:t>p</w:t>
      </w:r>
      <w:r w:rsidR="00345E9A" w:rsidRPr="0051552A">
        <w:rPr>
          <w:sz w:val="22"/>
        </w:rPr>
        <w:t xml:space="preserve">lana eta </w:t>
      </w:r>
      <w:r w:rsidR="008C0656">
        <w:rPr>
          <w:sz w:val="22"/>
        </w:rPr>
        <w:t>u</w:t>
      </w:r>
      <w:r w:rsidR="00345E9A" w:rsidRPr="0051552A">
        <w:rPr>
          <w:sz w:val="22"/>
        </w:rPr>
        <w:t xml:space="preserve">rteko </w:t>
      </w:r>
      <w:r w:rsidR="008C0656">
        <w:rPr>
          <w:sz w:val="22"/>
        </w:rPr>
        <w:t>p</w:t>
      </w:r>
      <w:r w:rsidR="00345E9A" w:rsidRPr="0051552A">
        <w:rPr>
          <w:sz w:val="22"/>
        </w:rPr>
        <w:t>lana egitea.</w:t>
      </w:r>
    </w:p>
    <w:p w14:paraId="0DDFB65D" w14:textId="1E20C91F" w:rsidR="00345E9A" w:rsidRPr="0051552A" w:rsidRDefault="00F10E73" w:rsidP="00F10E73">
      <w:pPr>
        <w:spacing w:after="220"/>
        <w:ind w:left="516" w:firstLine="0"/>
        <w:jc w:val="left"/>
        <w:rPr>
          <w:sz w:val="22"/>
        </w:rPr>
      </w:pPr>
      <w:r>
        <w:rPr>
          <w:sz w:val="22"/>
        </w:rPr>
        <w:t>b)</w:t>
      </w:r>
      <w:r w:rsidR="00CA3E15">
        <w:rPr>
          <w:sz w:val="22"/>
        </w:rPr>
        <w:t xml:space="preserve"> </w:t>
      </w:r>
      <w:r w:rsidR="00345E9A" w:rsidRPr="0051552A">
        <w:rPr>
          <w:sz w:val="22"/>
        </w:rPr>
        <w:t>Lurralde arteko koordinazio-batzordean parte hartzea.</w:t>
      </w:r>
    </w:p>
    <w:p w14:paraId="5A63D677" w14:textId="41F463E7" w:rsidR="00345E9A" w:rsidRPr="0051552A" w:rsidRDefault="00F10E73" w:rsidP="00F10E73">
      <w:pPr>
        <w:spacing w:after="220"/>
        <w:ind w:left="516" w:firstLine="0"/>
        <w:jc w:val="left"/>
        <w:rPr>
          <w:sz w:val="22"/>
        </w:rPr>
      </w:pPr>
      <w:r>
        <w:rPr>
          <w:sz w:val="22"/>
        </w:rPr>
        <w:t>c)</w:t>
      </w:r>
      <w:r w:rsidR="00CA3E15">
        <w:rPr>
          <w:sz w:val="22"/>
        </w:rPr>
        <w:t xml:space="preserve"> </w:t>
      </w:r>
      <w:r w:rsidR="00345E9A" w:rsidRPr="0051552A">
        <w:rPr>
          <w:sz w:val="22"/>
        </w:rPr>
        <w:t xml:space="preserve">Urteko </w:t>
      </w:r>
      <w:r w:rsidR="008C0656">
        <w:rPr>
          <w:sz w:val="22"/>
        </w:rPr>
        <w:t>p</w:t>
      </w:r>
      <w:r w:rsidR="00345E9A" w:rsidRPr="0051552A">
        <w:rPr>
          <w:sz w:val="22"/>
        </w:rPr>
        <w:t>lanetan aurreikusitako zereginak edo laneko eremu espezifikoak garatzeko Lan Batzordeak eta Lantaldeak koordinatzea.</w:t>
      </w:r>
    </w:p>
    <w:p w14:paraId="00D743FE" w14:textId="3A75221A" w:rsidR="00345E9A" w:rsidRPr="00CA3E15" w:rsidRDefault="00CA3E15" w:rsidP="00F10E73">
      <w:pPr>
        <w:spacing w:after="220"/>
        <w:ind w:left="516" w:firstLine="0"/>
        <w:jc w:val="left"/>
        <w:rPr>
          <w:sz w:val="22"/>
        </w:rPr>
      </w:pPr>
      <w:r>
        <w:rPr>
          <w:sz w:val="22"/>
        </w:rPr>
        <w:t xml:space="preserve">d) </w:t>
      </w:r>
      <w:r w:rsidR="00345E9A" w:rsidRPr="00CA3E15">
        <w:rPr>
          <w:sz w:val="22"/>
        </w:rPr>
        <w:t>Urteko Planaren bilakaera eta jarraipena kontrolatzea eta lan-kargen azterketan parte hartzea, lurraldeen artean eta zonaldeen artean oreka lortze aldera.</w:t>
      </w:r>
    </w:p>
    <w:p w14:paraId="743520D2" w14:textId="5607B25E" w:rsidR="00345E9A" w:rsidRPr="0051552A" w:rsidRDefault="00CA3E15" w:rsidP="00F10E73">
      <w:pPr>
        <w:spacing w:after="220"/>
        <w:ind w:left="516" w:firstLine="0"/>
        <w:jc w:val="left"/>
        <w:rPr>
          <w:sz w:val="22"/>
        </w:rPr>
      </w:pPr>
      <w:r>
        <w:rPr>
          <w:sz w:val="22"/>
        </w:rPr>
        <w:t xml:space="preserve">e) </w:t>
      </w:r>
      <w:r w:rsidR="00345E9A" w:rsidRPr="0051552A">
        <w:rPr>
          <w:sz w:val="22"/>
        </w:rPr>
        <w:t>Ikuskaritza-zeregina betetzeko irizpideak ezartzea eta gomendioak ematea, Ikuskari Nagusiarekin lankidetzan.</w:t>
      </w:r>
    </w:p>
    <w:p w14:paraId="6856C393" w14:textId="6D187673" w:rsidR="00345E9A" w:rsidRPr="0051552A" w:rsidRDefault="00CA3E15" w:rsidP="00F10E73">
      <w:pPr>
        <w:spacing w:after="220"/>
        <w:ind w:left="516" w:firstLine="0"/>
        <w:jc w:val="left"/>
        <w:rPr>
          <w:sz w:val="22"/>
        </w:rPr>
      </w:pPr>
      <w:r>
        <w:rPr>
          <w:sz w:val="22"/>
        </w:rPr>
        <w:t xml:space="preserve">f) </w:t>
      </w:r>
      <w:r w:rsidR="00345E9A" w:rsidRPr="0051552A">
        <w:rPr>
          <w:sz w:val="22"/>
        </w:rPr>
        <w:t>Ikuskarien hobekuntza eta espezializaziorako prestakuntzako ikastaroak planifikatzea, kontuan hartuta Lurralde arteko Koordinazio Batzordearen proposamenak, zonaldeen eta ikuskarien beharrizanak jaso ondoren.</w:t>
      </w:r>
    </w:p>
    <w:p w14:paraId="1C1B4A3D" w14:textId="74C0583B" w:rsidR="00345E9A" w:rsidRPr="00CA3E15" w:rsidRDefault="00CA3E15" w:rsidP="00F10E73">
      <w:pPr>
        <w:spacing w:after="220"/>
        <w:ind w:left="516" w:firstLine="0"/>
        <w:jc w:val="left"/>
        <w:rPr>
          <w:sz w:val="22"/>
        </w:rPr>
      </w:pPr>
      <w:r>
        <w:rPr>
          <w:sz w:val="22"/>
        </w:rPr>
        <w:t xml:space="preserve">g) </w:t>
      </w:r>
      <w:r w:rsidR="00345E9A" w:rsidRPr="00CA3E15">
        <w:rPr>
          <w:sz w:val="22"/>
        </w:rPr>
        <w:t>Hezkuntza arloan eskuduna den saileko Zuzendaritza eta Unitateentzat txostenak, proposamenak edo iradokizunak egitea.</w:t>
      </w:r>
    </w:p>
    <w:p w14:paraId="5DFBD522" w14:textId="231CDE47" w:rsidR="00345E9A" w:rsidRPr="0051552A" w:rsidRDefault="00337326" w:rsidP="00F10E73">
      <w:pPr>
        <w:spacing w:after="220"/>
        <w:ind w:left="516" w:firstLine="0"/>
        <w:jc w:val="left"/>
        <w:rPr>
          <w:sz w:val="22"/>
        </w:rPr>
      </w:pPr>
      <w:r>
        <w:rPr>
          <w:sz w:val="22"/>
        </w:rPr>
        <w:t xml:space="preserve">h) </w:t>
      </w:r>
      <w:r w:rsidR="00345E9A" w:rsidRPr="0051552A">
        <w:rPr>
          <w:sz w:val="22"/>
        </w:rPr>
        <w:t>Ikuskari Nagusiarekin batera urtean behin Hezkuntza Ikuskaritzaren berrikuspen-txostena egiten parte hartzea.</w:t>
      </w:r>
    </w:p>
    <w:p w14:paraId="3F1572BA" w14:textId="2E0678CF" w:rsidR="00345E9A" w:rsidRPr="0051552A" w:rsidRDefault="00337326" w:rsidP="00F10E73">
      <w:pPr>
        <w:spacing w:after="220"/>
        <w:ind w:left="516" w:firstLine="0"/>
        <w:jc w:val="left"/>
        <w:rPr>
          <w:sz w:val="22"/>
        </w:rPr>
      </w:pPr>
      <w:r>
        <w:rPr>
          <w:sz w:val="22"/>
        </w:rPr>
        <w:t xml:space="preserve">i) </w:t>
      </w:r>
      <w:r w:rsidR="00345E9A" w:rsidRPr="0051552A">
        <w:rPr>
          <w:sz w:val="22"/>
        </w:rPr>
        <w:t>Ikuskari Nagusiari aholkua eta laguntza ematea, haren zereginak betetzeko.</w:t>
      </w:r>
    </w:p>
    <w:p w14:paraId="34DF2E33" w14:textId="66EFA5D1" w:rsidR="00345E9A" w:rsidRDefault="00337326" w:rsidP="00F10E73">
      <w:pPr>
        <w:spacing w:after="220"/>
        <w:ind w:left="516" w:firstLine="0"/>
        <w:jc w:val="left"/>
        <w:rPr>
          <w:sz w:val="22"/>
        </w:rPr>
      </w:pPr>
      <w:r>
        <w:rPr>
          <w:sz w:val="22"/>
        </w:rPr>
        <w:lastRenderedPageBreak/>
        <w:t xml:space="preserve">j) </w:t>
      </w:r>
      <w:r w:rsidR="00345E9A" w:rsidRPr="0051552A">
        <w:rPr>
          <w:sz w:val="22"/>
        </w:rPr>
        <w:t>Ikuskari Nagusiak esleitzen dizkion beste egiteko guztiak.</w:t>
      </w:r>
    </w:p>
    <w:p w14:paraId="70FC3231" w14:textId="77777777" w:rsidR="00345E9A" w:rsidRPr="0051552A" w:rsidRDefault="00345E9A" w:rsidP="0051552A">
      <w:pPr>
        <w:spacing w:after="220"/>
        <w:ind w:left="0" w:firstLine="0"/>
        <w:jc w:val="left"/>
        <w:rPr>
          <w:sz w:val="22"/>
        </w:rPr>
      </w:pPr>
      <w:r w:rsidRPr="0051552A">
        <w:rPr>
          <w:sz w:val="22"/>
        </w:rPr>
        <w:t>14. artikulua.– Ikuskaritzako lurralde unitateen eta lurraldeko buruen egitura eta lanpostuak betetzeko modua.</w:t>
      </w:r>
    </w:p>
    <w:p w14:paraId="161E6F93" w14:textId="77777777" w:rsidR="00345E9A" w:rsidRPr="0051552A" w:rsidRDefault="00345E9A" w:rsidP="0051552A">
      <w:pPr>
        <w:spacing w:after="220"/>
        <w:ind w:left="-15" w:firstLine="258"/>
        <w:jc w:val="left"/>
        <w:rPr>
          <w:sz w:val="22"/>
        </w:rPr>
      </w:pPr>
      <w:r w:rsidRPr="0051552A">
        <w:rPr>
          <w:sz w:val="22"/>
        </w:rPr>
        <w:t>1.– Hezkuntza Ikuskaritzako lurralde unitateak osatzen dituzte lurralde bakoitzean beren egitekoak betetzen dituzten ikuskari guztiek.</w:t>
      </w:r>
    </w:p>
    <w:p w14:paraId="28AB11ED" w14:textId="616675CC" w:rsidR="00345E9A" w:rsidRPr="0051552A" w:rsidRDefault="00345E9A" w:rsidP="0051552A">
      <w:pPr>
        <w:spacing w:after="220"/>
        <w:ind w:left="-15" w:firstLine="258"/>
        <w:jc w:val="left"/>
        <w:rPr>
          <w:sz w:val="22"/>
        </w:rPr>
      </w:pPr>
      <w:r w:rsidRPr="0051552A">
        <w:rPr>
          <w:sz w:val="22"/>
        </w:rPr>
        <w:t>2.– Lantoki bakoitzeko lanpostuen zuzkidura eta ezaugarriak, lanpostuak betetzeko modua, hizkuntz eskakizuna eta derrigortasun-data, dagokien taldea eta berariazko osagarri gehigarria dekretu bidez onetsiko dira, Euskal Enplegu Publikoari buruzko abenduaren 1ko 11/2022 Legea</w:t>
      </w:r>
      <w:r w:rsidR="00625619">
        <w:rPr>
          <w:sz w:val="22"/>
        </w:rPr>
        <w:t>n</w:t>
      </w:r>
      <w:r w:rsidRPr="0051552A">
        <w:rPr>
          <w:sz w:val="22"/>
        </w:rPr>
        <w:t xml:space="preserve"> eta Unibertsitatez kanpoko EAEko Irakaskuntzako Kidegoei buruzko otsailaren 19ko 2/1993 Legearen II. tituluko I. kapituluan aurreikusita dagoenaren arabera.</w:t>
      </w:r>
    </w:p>
    <w:p w14:paraId="45DB7B6D" w14:textId="77777777" w:rsidR="00345E9A" w:rsidRPr="0051552A" w:rsidRDefault="00345E9A" w:rsidP="0051552A">
      <w:pPr>
        <w:spacing w:after="220"/>
        <w:ind w:left="-15" w:firstLine="258"/>
        <w:jc w:val="left"/>
        <w:rPr>
          <w:sz w:val="22"/>
        </w:rPr>
      </w:pPr>
      <w:r w:rsidRPr="0051552A">
        <w:rPr>
          <w:sz w:val="22"/>
        </w:rPr>
        <w:t xml:space="preserve">3.– Hezkuntza Ikuskaritzako lanpostuek izan beharreko hizkuntz eskakizun eta derrigorrezkotasunak zehazteko araubide espezifikoa ezartzen duen abenduaren 11ko 343/2001 Dekretuaren 2. artikuluaren arabera, martxoaren 9ko 47/1993 Dekretuak ezarritako 2. hizkuntza eskakizuna izango da Hezkuntza Ikuskaritzako lanpostuak bete eta </w:t>
      </w:r>
      <w:proofErr w:type="spellStart"/>
      <w:r w:rsidRPr="0051552A">
        <w:rPr>
          <w:sz w:val="22"/>
        </w:rPr>
        <w:t>berorietan</w:t>
      </w:r>
      <w:proofErr w:type="spellEnd"/>
      <w:r w:rsidRPr="0051552A">
        <w:rPr>
          <w:sz w:val="22"/>
        </w:rPr>
        <w:t xml:space="preserve"> aritzeko euskarazko hizkuntz gaitasunaren maila.</w:t>
      </w:r>
    </w:p>
    <w:p w14:paraId="101AE5A2" w14:textId="61011571" w:rsidR="00345E9A" w:rsidRPr="0051552A" w:rsidRDefault="00345E9A" w:rsidP="0051552A">
      <w:pPr>
        <w:spacing w:after="220"/>
        <w:ind w:left="-15" w:firstLine="258"/>
        <w:jc w:val="left"/>
        <w:rPr>
          <w:sz w:val="22"/>
        </w:rPr>
      </w:pPr>
      <w:r w:rsidRPr="0051552A">
        <w:rPr>
          <w:sz w:val="22"/>
        </w:rPr>
        <w:t>4.– Ikuskaritzako lurralde buruen lanpostuak eta lanpostu horren egitekoak Euskal Autonomia Erkidegoko Hezkuntza Ikuskarien Kidegoko karrerako funtzionarioek beteko dituzte</w:t>
      </w:r>
      <w:r w:rsidR="00E3535D">
        <w:rPr>
          <w:sz w:val="22"/>
        </w:rPr>
        <w:t>.</w:t>
      </w:r>
    </w:p>
    <w:p w14:paraId="72E833F1" w14:textId="4C07A8E5" w:rsidR="00345E9A" w:rsidRPr="0051552A" w:rsidRDefault="00345E9A" w:rsidP="0051552A">
      <w:pPr>
        <w:spacing w:after="220"/>
        <w:ind w:left="-15" w:firstLine="258"/>
        <w:jc w:val="left"/>
        <w:rPr>
          <w:sz w:val="22"/>
        </w:rPr>
      </w:pPr>
      <w:r w:rsidRPr="0051552A">
        <w:rPr>
          <w:sz w:val="22"/>
        </w:rPr>
        <w:t xml:space="preserve">5.– Lurralde buruak zuzenean Ikuskari Nagusiaren mendean egongo dira, eta dagozkien lurralde ordezkaritzetako arduradunen taldean parte hartuko dute. </w:t>
      </w:r>
      <w:r w:rsidRPr="0036795A">
        <w:rPr>
          <w:sz w:val="22"/>
        </w:rPr>
        <w:t xml:space="preserve">Hezkuntza </w:t>
      </w:r>
      <w:r w:rsidR="0036795A" w:rsidRPr="0036795A">
        <w:rPr>
          <w:sz w:val="22"/>
        </w:rPr>
        <w:t>Sailburuak</w:t>
      </w:r>
      <w:r w:rsidRPr="0036795A">
        <w:rPr>
          <w:sz w:val="22"/>
        </w:rPr>
        <w:t xml:space="preserve"> izendatuko</w:t>
      </w:r>
      <w:r w:rsidRPr="0051552A">
        <w:rPr>
          <w:sz w:val="22"/>
        </w:rPr>
        <w:t xml:space="preserve"> ditu, Hezkuntza Ikuskari Nagusiak proposatuta, izendapen askearen bidez, Enplegu Publikoari buruzko abenduaren 1ko 11/2022 Legearen 94. artikuluetan xedatuta dagoenaren arabera.</w:t>
      </w:r>
    </w:p>
    <w:p w14:paraId="511D9850" w14:textId="27DCC5C4" w:rsidR="000B42A2" w:rsidRPr="0051552A" w:rsidRDefault="00345E9A" w:rsidP="0051552A">
      <w:pPr>
        <w:spacing w:after="220"/>
        <w:ind w:left="-15" w:firstLine="258"/>
        <w:jc w:val="left"/>
        <w:rPr>
          <w:sz w:val="22"/>
        </w:rPr>
      </w:pPr>
      <w:r w:rsidRPr="0051552A">
        <w:rPr>
          <w:sz w:val="22"/>
        </w:rPr>
        <w:t>6.– Titularra bertarat</w:t>
      </w:r>
      <w:r w:rsidR="00302089">
        <w:rPr>
          <w:sz w:val="22"/>
        </w:rPr>
        <w:t>zen</w:t>
      </w:r>
      <w:r w:rsidRPr="0051552A">
        <w:rPr>
          <w:sz w:val="22"/>
        </w:rPr>
        <w:t xml:space="preserve"> ez bada edo gaixo badago, eta orokorrean, justifikatutako arrazoiren bat ba</w:t>
      </w:r>
      <w:r w:rsidR="009C227F">
        <w:rPr>
          <w:sz w:val="22"/>
        </w:rPr>
        <w:t>da</w:t>
      </w:r>
      <w:r w:rsidRPr="0051552A">
        <w:rPr>
          <w:sz w:val="22"/>
        </w:rPr>
        <w:t>go, lurralde buruari dagozkion egitekoak Ikuskari Nagusiak esleituko dizkio dagokion lurraldeko zonalde buru bati.</w:t>
      </w:r>
    </w:p>
    <w:p w14:paraId="4A40E311" w14:textId="77777777" w:rsidR="00490414" w:rsidRDefault="00345E9A" w:rsidP="00490414">
      <w:pPr>
        <w:spacing w:after="220"/>
        <w:ind w:left="-15" w:firstLine="258"/>
        <w:jc w:val="left"/>
        <w:rPr>
          <w:sz w:val="22"/>
        </w:rPr>
      </w:pPr>
      <w:r w:rsidRPr="0051552A">
        <w:rPr>
          <w:sz w:val="22"/>
        </w:rPr>
        <w:t xml:space="preserve">7.- Ikuskariren batek Lurraldez aldatu nahiko balu </w:t>
      </w:r>
      <w:r w:rsidR="00A614B3">
        <w:rPr>
          <w:sz w:val="22"/>
        </w:rPr>
        <w:t xml:space="preserve">dagokion </w:t>
      </w:r>
      <w:r w:rsidRPr="0051552A">
        <w:rPr>
          <w:sz w:val="22"/>
        </w:rPr>
        <w:t>leku aldatze lehiaketaren bidez egin beharko du.</w:t>
      </w:r>
    </w:p>
    <w:p w14:paraId="18169B6F" w14:textId="68135F6E" w:rsidR="00345E9A" w:rsidRPr="0051552A" w:rsidRDefault="00345E9A" w:rsidP="00490414">
      <w:pPr>
        <w:spacing w:after="220"/>
        <w:jc w:val="left"/>
        <w:rPr>
          <w:sz w:val="22"/>
        </w:rPr>
      </w:pPr>
      <w:r w:rsidRPr="0051552A">
        <w:rPr>
          <w:sz w:val="22"/>
        </w:rPr>
        <w:t>15. artikulua.– Ikuskaritzako lurralde buruen egitekoak.</w:t>
      </w:r>
    </w:p>
    <w:p w14:paraId="3655A39A" w14:textId="77777777" w:rsidR="00345E9A" w:rsidRPr="0051552A" w:rsidRDefault="00345E9A" w:rsidP="0051552A">
      <w:pPr>
        <w:spacing w:after="220"/>
        <w:ind w:left="268"/>
        <w:jc w:val="left"/>
        <w:rPr>
          <w:sz w:val="22"/>
        </w:rPr>
      </w:pPr>
      <w:r w:rsidRPr="0051552A">
        <w:rPr>
          <w:sz w:val="22"/>
        </w:rPr>
        <w:t>Ikuskaritzako lurralde buruen egitekoak hauek dira:</w:t>
      </w:r>
    </w:p>
    <w:p w14:paraId="0E722038" w14:textId="40D63660" w:rsidR="00345E9A" w:rsidRPr="00F10E73" w:rsidRDefault="00787716" w:rsidP="00F10E73">
      <w:pPr>
        <w:spacing w:after="220"/>
        <w:ind w:left="516" w:firstLine="0"/>
        <w:jc w:val="left"/>
        <w:rPr>
          <w:sz w:val="22"/>
        </w:rPr>
      </w:pPr>
      <w:r>
        <w:rPr>
          <w:sz w:val="22"/>
        </w:rPr>
        <w:t xml:space="preserve">a) </w:t>
      </w:r>
      <w:r w:rsidR="00345E9A" w:rsidRPr="0051552A">
        <w:rPr>
          <w:sz w:val="22"/>
        </w:rPr>
        <w:t>Urteko Planaren lurraldeetako zehaztapena egiteko lana zuzentzea.</w:t>
      </w:r>
    </w:p>
    <w:p w14:paraId="0ACB985D" w14:textId="15DF0E28" w:rsidR="00345E9A" w:rsidRPr="0051552A" w:rsidRDefault="00787716" w:rsidP="00F10E73">
      <w:pPr>
        <w:spacing w:after="220"/>
        <w:ind w:left="516" w:firstLine="0"/>
        <w:jc w:val="left"/>
        <w:rPr>
          <w:sz w:val="22"/>
        </w:rPr>
      </w:pPr>
      <w:r>
        <w:rPr>
          <w:sz w:val="22"/>
        </w:rPr>
        <w:t xml:space="preserve">b) </w:t>
      </w:r>
      <w:proofErr w:type="spellStart"/>
      <w:r w:rsidR="00345E9A" w:rsidRPr="0051552A">
        <w:rPr>
          <w:sz w:val="22"/>
        </w:rPr>
        <w:t>Zonaldeburuen</w:t>
      </w:r>
      <w:proofErr w:type="spellEnd"/>
      <w:r w:rsidR="00345E9A" w:rsidRPr="0051552A">
        <w:rPr>
          <w:sz w:val="22"/>
        </w:rPr>
        <w:t xml:space="preserve"> eta lurraldeko ikuskari-taldearen jarduera zuzendu, koordinatu eta orientatzea eta aholkua ematea, Urteko Planaren lurraldeko zehaztapenaren  arabera.</w:t>
      </w:r>
    </w:p>
    <w:p w14:paraId="3FA0DF28" w14:textId="7D552734" w:rsidR="00345E9A" w:rsidRPr="00787716" w:rsidRDefault="00787716" w:rsidP="00F10E73">
      <w:pPr>
        <w:spacing w:after="220"/>
        <w:ind w:left="516" w:firstLine="0"/>
        <w:jc w:val="left"/>
        <w:rPr>
          <w:sz w:val="22"/>
        </w:rPr>
      </w:pPr>
      <w:r>
        <w:rPr>
          <w:sz w:val="22"/>
        </w:rPr>
        <w:t xml:space="preserve">c) </w:t>
      </w:r>
      <w:r w:rsidR="00345E9A" w:rsidRPr="00787716">
        <w:rPr>
          <w:sz w:val="22"/>
        </w:rPr>
        <w:t>Bere lurraldeko ikuskarien bileren deialdiak egitea.</w:t>
      </w:r>
    </w:p>
    <w:p w14:paraId="199DE44A" w14:textId="75AA6D82" w:rsidR="00345E9A" w:rsidRPr="0051552A" w:rsidRDefault="006D720D" w:rsidP="00F10E73">
      <w:pPr>
        <w:spacing w:after="220"/>
        <w:ind w:left="516" w:firstLine="0"/>
        <w:jc w:val="left"/>
        <w:rPr>
          <w:sz w:val="22"/>
        </w:rPr>
      </w:pPr>
      <w:r>
        <w:rPr>
          <w:sz w:val="22"/>
        </w:rPr>
        <w:t>d)</w:t>
      </w:r>
      <w:r w:rsidR="00787716">
        <w:rPr>
          <w:sz w:val="22"/>
        </w:rPr>
        <w:t xml:space="preserve"> </w:t>
      </w:r>
      <w:r w:rsidR="00345E9A" w:rsidRPr="0051552A">
        <w:rPr>
          <w:sz w:val="22"/>
        </w:rPr>
        <w:t xml:space="preserve">Ikastetxeen kopuru jakin bat esleitzea ikuskari bakoitzari, </w:t>
      </w:r>
      <w:proofErr w:type="spellStart"/>
      <w:r w:rsidR="00345E9A" w:rsidRPr="0051552A">
        <w:rPr>
          <w:sz w:val="22"/>
        </w:rPr>
        <w:t>zonaldeburuek</w:t>
      </w:r>
      <w:proofErr w:type="spellEnd"/>
      <w:r w:rsidR="00345E9A" w:rsidRPr="0051552A">
        <w:rPr>
          <w:sz w:val="22"/>
        </w:rPr>
        <w:t xml:space="preserve"> proposatuta.</w:t>
      </w:r>
    </w:p>
    <w:p w14:paraId="47572674" w14:textId="2B03FC44" w:rsidR="00345E9A" w:rsidRPr="00787716" w:rsidRDefault="00787716" w:rsidP="00F10E73">
      <w:pPr>
        <w:spacing w:after="220"/>
        <w:ind w:left="516" w:firstLine="0"/>
        <w:jc w:val="left"/>
        <w:rPr>
          <w:sz w:val="22"/>
        </w:rPr>
      </w:pPr>
      <w:r>
        <w:rPr>
          <w:sz w:val="22"/>
        </w:rPr>
        <w:lastRenderedPageBreak/>
        <w:t xml:space="preserve">e) </w:t>
      </w:r>
      <w:r w:rsidR="00345E9A" w:rsidRPr="00787716">
        <w:rPr>
          <w:sz w:val="22"/>
        </w:rPr>
        <w:t>Ikuskari Nagusiari proposatzea ikuskariak zonalde bakoitzari esleitzea, ikuskariei entzun</w:t>
      </w:r>
      <w:r w:rsidR="00EE30B7">
        <w:rPr>
          <w:sz w:val="22"/>
        </w:rPr>
        <w:t xml:space="preserve"> </w:t>
      </w:r>
      <w:r w:rsidR="00345E9A" w:rsidRPr="00787716">
        <w:rPr>
          <w:sz w:val="22"/>
        </w:rPr>
        <w:t>ondoren.</w:t>
      </w:r>
    </w:p>
    <w:p w14:paraId="756B0495" w14:textId="019BEE0C" w:rsidR="00345E9A" w:rsidRPr="0051552A" w:rsidRDefault="00787716" w:rsidP="00F10E73">
      <w:pPr>
        <w:spacing w:after="220"/>
        <w:ind w:left="516" w:firstLine="0"/>
        <w:jc w:val="left"/>
        <w:rPr>
          <w:sz w:val="22"/>
        </w:rPr>
      </w:pPr>
      <w:r>
        <w:rPr>
          <w:sz w:val="22"/>
        </w:rPr>
        <w:t xml:space="preserve">f) </w:t>
      </w:r>
      <w:r w:rsidR="00345E9A" w:rsidRPr="0051552A">
        <w:rPr>
          <w:sz w:val="22"/>
        </w:rPr>
        <w:t>Urteko Planaren lurraldeko zehaztapenaren egikaritzapena kontrolatu eta ebaluatzea.</w:t>
      </w:r>
    </w:p>
    <w:p w14:paraId="5C7E0784" w14:textId="77777777" w:rsidR="00824E64" w:rsidRDefault="00787716" w:rsidP="00F10E73">
      <w:pPr>
        <w:spacing w:after="220"/>
        <w:ind w:left="516" w:firstLine="0"/>
        <w:jc w:val="left"/>
        <w:rPr>
          <w:sz w:val="22"/>
        </w:rPr>
      </w:pPr>
      <w:r>
        <w:rPr>
          <w:sz w:val="22"/>
        </w:rPr>
        <w:t xml:space="preserve">g) </w:t>
      </w:r>
      <w:r w:rsidR="00345E9A" w:rsidRPr="0051552A">
        <w:rPr>
          <w:sz w:val="22"/>
        </w:rPr>
        <w:t>Lurralde Ordezkariari eta Ikuskari Nagusiari txostenak eta proposamenak igortzea, eta ikuskaritza-zonaldeetako ikuskariek egindakoak gainbegiratu eta izapidetzea</w:t>
      </w:r>
      <w:r w:rsidR="00824E64">
        <w:rPr>
          <w:sz w:val="22"/>
        </w:rPr>
        <w:t>, hala badagokio.</w:t>
      </w:r>
    </w:p>
    <w:p w14:paraId="51EBB2D4" w14:textId="05F41F0D" w:rsidR="00345E9A" w:rsidRPr="0051552A" w:rsidRDefault="00755F09" w:rsidP="00F10E73">
      <w:pPr>
        <w:spacing w:after="220"/>
        <w:ind w:left="516" w:firstLine="0"/>
        <w:jc w:val="left"/>
        <w:rPr>
          <w:sz w:val="22"/>
        </w:rPr>
      </w:pPr>
      <w:r>
        <w:rPr>
          <w:sz w:val="22"/>
        </w:rPr>
        <w:t xml:space="preserve">h) </w:t>
      </w:r>
      <w:r w:rsidR="00345E9A" w:rsidRPr="0051552A">
        <w:rPr>
          <w:sz w:val="22"/>
        </w:rPr>
        <w:t>Aldian-aldian Ikuskari Nagusiari bere lurraldean gertatzen diren gorabeheren eta aurreikusitako Ikuskaritzako Urteko Planaren betearazpenaren berri ematea</w:t>
      </w:r>
      <w:r w:rsidR="00506DD2">
        <w:rPr>
          <w:sz w:val="22"/>
        </w:rPr>
        <w:t>.</w:t>
      </w:r>
    </w:p>
    <w:p w14:paraId="325B2DA8" w14:textId="77777777" w:rsidR="00BB4B04" w:rsidRDefault="00787716" w:rsidP="00F10E73">
      <w:pPr>
        <w:spacing w:after="220"/>
        <w:ind w:left="516" w:firstLine="0"/>
        <w:jc w:val="left"/>
        <w:rPr>
          <w:sz w:val="22"/>
        </w:rPr>
      </w:pPr>
      <w:r>
        <w:rPr>
          <w:sz w:val="22"/>
        </w:rPr>
        <w:t xml:space="preserve">i) </w:t>
      </w:r>
      <w:r w:rsidR="00345E9A" w:rsidRPr="0051552A">
        <w:rPr>
          <w:sz w:val="22"/>
        </w:rPr>
        <w:t>Zonaldeko taldeei kontsulta egin ondoren, Ikuskari Nagusiari proposatzea Lurralde Unitateko kideentzako hobekuntza-jarduerak, bai eta ikuskaritzako zereginaren  eraginkortasuna sustatu dezaketen neurri guztiak ere.</w:t>
      </w:r>
      <w:r w:rsidR="00A206E0">
        <w:rPr>
          <w:sz w:val="22"/>
        </w:rPr>
        <w:t xml:space="preserve"> </w:t>
      </w:r>
    </w:p>
    <w:p w14:paraId="5A385584" w14:textId="25CFED86" w:rsidR="00345E9A" w:rsidRPr="0051552A" w:rsidRDefault="007640C7" w:rsidP="00F10E73">
      <w:pPr>
        <w:spacing w:after="220"/>
        <w:ind w:left="516" w:firstLine="0"/>
        <w:jc w:val="left"/>
        <w:rPr>
          <w:sz w:val="22"/>
        </w:rPr>
      </w:pPr>
      <w:r>
        <w:rPr>
          <w:sz w:val="22"/>
        </w:rPr>
        <w:t xml:space="preserve">j) </w:t>
      </w:r>
      <w:r w:rsidR="00345E9A" w:rsidRPr="0051552A">
        <w:rPr>
          <w:sz w:val="22"/>
        </w:rPr>
        <w:t>Ikuskarien lantaldeak eratzea Urteko Planaren lurraldeko zehaztapena garatzeko.</w:t>
      </w:r>
    </w:p>
    <w:p w14:paraId="3E359560" w14:textId="5A8C1A31" w:rsidR="00345E9A" w:rsidRPr="0051552A" w:rsidRDefault="007640C7" w:rsidP="00F10E73">
      <w:pPr>
        <w:spacing w:after="220"/>
        <w:ind w:left="516" w:firstLine="0"/>
        <w:jc w:val="left"/>
        <w:rPr>
          <w:sz w:val="22"/>
        </w:rPr>
      </w:pPr>
      <w:r>
        <w:rPr>
          <w:sz w:val="22"/>
        </w:rPr>
        <w:t>k</w:t>
      </w:r>
      <w:r w:rsidR="00787716">
        <w:rPr>
          <w:sz w:val="22"/>
        </w:rPr>
        <w:t xml:space="preserve">) </w:t>
      </w:r>
      <w:r w:rsidR="00345E9A" w:rsidRPr="0051552A">
        <w:rPr>
          <w:sz w:val="22"/>
        </w:rPr>
        <w:t>Lurralde arteko koordinazio-batzordean parte hartzea.</w:t>
      </w:r>
    </w:p>
    <w:p w14:paraId="28B05759" w14:textId="5F15EF30" w:rsidR="00345E9A" w:rsidRPr="0051552A" w:rsidRDefault="007640C7" w:rsidP="00F10E73">
      <w:pPr>
        <w:spacing w:after="220"/>
        <w:ind w:left="516" w:firstLine="0"/>
        <w:jc w:val="left"/>
        <w:rPr>
          <w:sz w:val="22"/>
        </w:rPr>
      </w:pPr>
      <w:r>
        <w:rPr>
          <w:sz w:val="22"/>
        </w:rPr>
        <w:t>l</w:t>
      </w:r>
      <w:r w:rsidR="00787716">
        <w:rPr>
          <w:sz w:val="22"/>
        </w:rPr>
        <w:t xml:space="preserve">) </w:t>
      </w:r>
      <w:r w:rsidR="00345E9A" w:rsidRPr="0051552A">
        <w:rPr>
          <w:sz w:val="22"/>
        </w:rPr>
        <w:t>Une bakoitzean indarrean dauden xedapenek esleitzen dizkieten beste eginkizun guztiak.</w:t>
      </w:r>
    </w:p>
    <w:p w14:paraId="1013B226" w14:textId="77777777" w:rsidR="00345E9A" w:rsidRPr="0051552A" w:rsidRDefault="00345E9A" w:rsidP="0051552A">
      <w:pPr>
        <w:spacing w:after="220"/>
        <w:jc w:val="left"/>
        <w:rPr>
          <w:sz w:val="22"/>
        </w:rPr>
      </w:pPr>
      <w:r w:rsidRPr="0051552A">
        <w:rPr>
          <w:sz w:val="22"/>
        </w:rPr>
        <w:t xml:space="preserve">16. artikulua.– </w:t>
      </w:r>
      <w:proofErr w:type="spellStart"/>
      <w:r w:rsidRPr="0051552A">
        <w:rPr>
          <w:sz w:val="22"/>
        </w:rPr>
        <w:t>Zonaldeburuen</w:t>
      </w:r>
      <w:proofErr w:type="spellEnd"/>
      <w:r w:rsidRPr="0051552A">
        <w:rPr>
          <w:sz w:val="22"/>
        </w:rPr>
        <w:t xml:space="preserve"> lanpostuen egitura eta lanpostuak betetzeko modua.</w:t>
      </w:r>
    </w:p>
    <w:p w14:paraId="5EA613D9" w14:textId="5B95C64D" w:rsidR="000B42A2" w:rsidRPr="0051552A" w:rsidRDefault="00345E9A" w:rsidP="0051552A">
      <w:pPr>
        <w:spacing w:after="220"/>
        <w:ind w:left="-15" w:firstLine="258"/>
        <w:jc w:val="left"/>
        <w:rPr>
          <w:sz w:val="22"/>
        </w:rPr>
      </w:pPr>
      <w:r w:rsidRPr="0051552A">
        <w:rPr>
          <w:sz w:val="22"/>
        </w:rPr>
        <w:t xml:space="preserve">1.– Ikuskaritza-zonalde guztietan </w:t>
      </w:r>
      <w:proofErr w:type="spellStart"/>
      <w:r w:rsidRPr="0051552A">
        <w:rPr>
          <w:sz w:val="22"/>
        </w:rPr>
        <w:t>zonaldeburuei</w:t>
      </w:r>
      <w:proofErr w:type="spellEnd"/>
      <w:r w:rsidRPr="0051552A">
        <w:rPr>
          <w:sz w:val="22"/>
        </w:rPr>
        <w:t xml:space="preserve"> esleitutako egitekoak beteko dituen ikuskari bat egongo da. Ikuskaritzako </w:t>
      </w:r>
      <w:proofErr w:type="spellStart"/>
      <w:r w:rsidRPr="0051552A">
        <w:rPr>
          <w:sz w:val="22"/>
        </w:rPr>
        <w:t>zonaldeburuen</w:t>
      </w:r>
      <w:proofErr w:type="spellEnd"/>
      <w:r w:rsidRPr="0051552A">
        <w:rPr>
          <w:sz w:val="22"/>
        </w:rPr>
        <w:t xml:space="preserve"> egitekoak dagokien lurraldeari esleituta dauden </w:t>
      </w:r>
      <w:r w:rsidR="00F2564A">
        <w:rPr>
          <w:sz w:val="22"/>
        </w:rPr>
        <w:t xml:space="preserve">zonako </w:t>
      </w:r>
      <w:r w:rsidRPr="0051552A">
        <w:rPr>
          <w:sz w:val="22"/>
        </w:rPr>
        <w:t>Hezkuntza Ikuskarien Kidegoko karrerako funtzionarioek beteko dituzte. Salbuespenez, egiteko hauek Hezkuntza Ikuskarien Kidegoko karrerako funtzionarioa ez den ikuskari bati esleitu ahalko zaizkio.</w:t>
      </w:r>
    </w:p>
    <w:p w14:paraId="282102DC" w14:textId="69B72231" w:rsidR="009536E4" w:rsidRPr="009536E4" w:rsidRDefault="00345E9A" w:rsidP="009536E4">
      <w:pPr>
        <w:spacing w:after="220"/>
        <w:ind w:left="-15" w:firstLine="258"/>
        <w:jc w:val="left"/>
        <w:rPr>
          <w:sz w:val="22"/>
        </w:rPr>
      </w:pPr>
      <w:r w:rsidRPr="0051552A">
        <w:rPr>
          <w:sz w:val="22"/>
        </w:rPr>
        <w:t xml:space="preserve">2.– Zonaldeburuak zuzenean Lurralde Buruaren mendean egongo dira, eta dagozkien </w:t>
      </w:r>
      <w:r w:rsidR="00130456">
        <w:rPr>
          <w:sz w:val="22"/>
        </w:rPr>
        <w:t>lurralde</w:t>
      </w:r>
      <w:r w:rsidRPr="0051552A">
        <w:rPr>
          <w:sz w:val="22"/>
        </w:rPr>
        <w:t>-batzordeetan sartuko dira. Lurralde Buruak entzun ondoren eta Ikuskari Nagusiak proposatuta, Langileriaren Kudeaketa Zuzendaritzaren ebazpen bidez zerbitzu-eginkizunetan izendatuko dira zona buruak.</w:t>
      </w:r>
      <w:r w:rsidR="009536E4">
        <w:rPr>
          <w:sz w:val="22"/>
        </w:rPr>
        <w:t xml:space="preserve"> </w:t>
      </w:r>
      <w:proofErr w:type="spellStart"/>
      <w:r w:rsidR="00642564">
        <w:rPr>
          <w:sz w:val="22"/>
        </w:rPr>
        <w:t>Zonaburuei</w:t>
      </w:r>
      <w:proofErr w:type="spellEnd"/>
      <w:r w:rsidR="009536E4" w:rsidRPr="009536E4">
        <w:rPr>
          <w:sz w:val="22"/>
        </w:rPr>
        <w:t xml:space="preserve"> funtzioak bi urterako esleituko zaizkie, eta lau urtera arte luzatu ahal izango dira, egindako lanaren ebaluazio positiboa </w:t>
      </w:r>
      <w:r w:rsidR="00642564">
        <w:rPr>
          <w:sz w:val="22"/>
        </w:rPr>
        <w:t>jaso</w:t>
      </w:r>
      <w:r w:rsidR="009536E4" w:rsidRPr="009536E4">
        <w:rPr>
          <w:sz w:val="22"/>
        </w:rPr>
        <w:t xml:space="preserve"> ondoren.</w:t>
      </w:r>
    </w:p>
    <w:p w14:paraId="54FDEFBC" w14:textId="77777777" w:rsidR="00345E9A" w:rsidRPr="0051552A" w:rsidRDefault="00345E9A" w:rsidP="0051552A">
      <w:pPr>
        <w:spacing w:after="220"/>
        <w:ind w:left="-15" w:firstLine="258"/>
        <w:jc w:val="left"/>
        <w:rPr>
          <w:sz w:val="22"/>
        </w:rPr>
      </w:pPr>
      <w:r w:rsidRPr="0051552A">
        <w:rPr>
          <w:sz w:val="22"/>
        </w:rPr>
        <w:t>3.– Zonaldeburu baten lanpostua aldi baterako hutsik balego, Ikuskari Nagusiak, Lurralde Buruak proposatuta, egitekoak behin-behinean esleituko dizkio Euskal Autonomia Erkidegoko Hezkuntza Ikuskarien Kidegoko funtzionario bati. Salbuespenez, zona batean karrerako funtzionariorik ez balego, egiteko hauek Hezkuntza Ikuskarien Kidegoko karrerako funtzionarioa ez den ikuskari bati esleitu ahalko zaio.</w:t>
      </w:r>
    </w:p>
    <w:p w14:paraId="2CE2E460" w14:textId="77777777" w:rsidR="00345E9A" w:rsidRPr="0051552A" w:rsidRDefault="00345E9A" w:rsidP="0051552A">
      <w:pPr>
        <w:spacing w:after="220"/>
        <w:jc w:val="left"/>
        <w:rPr>
          <w:sz w:val="22"/>
        </w:rPr>
      </w:pPr>
      <w:r w:rsidRPr="0051552A">
        <w:rPr>
          <w:sz w:val="22"/>
        </w:rPr>
        <w:t xml:space="preserve">17. artikulua.– Ikuskaritzako </w:t>
      </w:r>
      <w:proofErr w:type="spellStart"/>
      <w:r w:rsidRPr="0051552A">
        <w:rPr>
          <w:sz w:val="22"/>
        </w:rPr>
        <w:t>zonaldeburuen</w:t>
      </w:r>
      <w:proofErr w:type="spellEnd"/>
      <w:r w:rsidRPr="0051552A">
        <w:rPr>
          <w:sz w:val="22"/>
        </w:rPr>
        <w:t xml:space="preserve"> egitekoak.</w:t>
      </w:r>
    </w:p>
    <w:p w14:paraId="176011FE" w14:textId="77777777" w:rsidR="00345E9A" w:rsidRPr="0051552A" w:rsidRDefault="00345E9A" w:rsidP="0051552A">
      <w:pPr>
        <w:spacing w:after="220"/>
        <w:ind w:left="268"/>
        <w:jc w:val="left"/>
        <w:rPr>
          <w:sz w:val="22"/>
        </w:rPr>
      </w:pPr>
      <w:r w:rsidRPr="0051552A">
        <w:rPr>
          <w:sz w:val="22"/>
        </w:rPr>
        <w:t xml:space="preserve">Ikuskaritzako </w:t>
      </w:r>
      <w:proofErr w:type="spellStart"/>
      <w:r w:rsidRPr="0051552A">
        <w:rPr>
          <w:sz w:val="22"/>
        </w:rPr>
        <w:t>zonaldeburuen</w:t>
      </w:r>
      <w:proofErr w:type="spellEnd"/>
      <w:r w:rsidRPr="0051552A">
        <w:rPr>
          <w:sz w:val="22"/>
        </w:rPr>
        <w:t xml:space="preserve"> egitekoak hauek dira:</w:t>
      </w:r>
    </w:p>
    <w:p w14:paraId="5B9EEBF4" w14:textId="27EAF70B" w:rsidR="00345E9A" w:rsidRPr="0051552A" w:rsidRDefault="00787716" w:rsidP="006D720D">
      <w:pPr>
        <w:spacing w:after="220"/>
        <w:ind w:left="516" w:firstLine="0"/>
        <w:jc w:val="left"/>
        <w:rPr>
          <w:sz w:val="22"/>
        </w:rPr>
      </w:pPr>
      <w:r>
        <w:rPr>
          <w:sz w:val="22"/>
        </w:rPr>
        <w:lastRenderedPageBreak/>
        <w:t xml:space="preserve">a) </w:t>
      </w:r>
      <w:r w:rsidR="00345E9A" w:rsidRPr="0051552A">
        <w:rPr>
          <w:sz w:val="22"/>
        </w:rPr>
        <w:t>Zonaldeko ikuskarien jarduera zuzendu, antolatu</w:t>
      </w:r>
      <w:r w:rsidR="00815A40">
        <w:rPr>
          <w:sz w:val="22"/>
        </w:rPr>
        <w:t xml:space="preserve">, </w:t>
      </w:r>
      <w:r w:rsidR="00345E9A" w:rsidRPr="0051552A">
        <w:rPr>
          <w:sz w:val="22"/>
        </w:rPr>
        <w:t>koordinat</w:t>
      </w:r>
      <w:r w:rsidR="00815A40">
        <w:rPr>
          <w:sz w:val="22"/>
        </w:rPr>
        <w:t>u eta aholkuak ematea</w:t>
      </w:r>
      <w:r w:rsidR="00345E9A" w:rsidRPr="0051552A">
        <w:rPr>
          <w:sz w:val="22"/>
        </w:rPr>
        <w:t xml:space="preserve">, </w:t>
      </w:r>
      <w:r w:rsidR="007D4C4A">
        <w:rPr>
          <w:sz w:val="22"/>
        </w:rPr>
        <w:t xml:space="preserve">Ikuskaritzaren </w:t>
      </w:r>
      <w:r w:rsidR="00345E9A" w:rsidRPr="0051552A">
        <w:rPr>
          <w:sz w:val="22"/>
        </w:rPr>
        <w:t>Urteko Planaren lurraldeko zehaztapena</w:t>
      </w:r>
      <w:r w:rsidR="002261ED">
        <w:rPr>
          <w:sz w:val="22"/>
        </w:rPr>
        <w:t xml:space="preserve"> </w:t>
      </w:r>
      <w:r w:rsidR="00CA4D81" w:rsidRPr="0051552A">
        <w:rPr>
          <w:sz w:val="22"/>
        </w:rPr>
        <w:t>betetzeko</w:t>
      </w:r>
      <w:r w:rsidR="00CA4D81">
        <w:rPr>
          <w:sz w:val="22"/>
        </w:rPr>
        <w:t>.</w:t>
      </w:r>
    </w:p>
    <w:p w14:paraId="7ACECFB2" w14:textId="499C892D" w:rsidR="00345E9A" w:rsidRPr="0051552A" w:rsidRDefault="00787716" w:rsidP="006D720D">
      <w:pPr>
        <w:spacing w:after="220"/>
        <w:ind w:left="516" w:firstLine="0"/>
        <w:jc w:val="left"/>
        <w:rPr>
          <w:sz w:val="22"/>
        </w:rPr>
      </w:pPr>
      <w:r>
        <w:rPr>
          <w:sz w:val="22"/>
        </w:rPr>
        <w:t xml:space="preserve">b) </w:t>
      </w:r>
      <w:r w:rsidR="00345E9A" w:rsidRPr="0051552A">
        <w:rPr>
          <w:sz w:val="22"/>
        </w:rPr>
        <w:t>Lurralde Buruari bere zonaldeko ikuskaritza-jardueraren bilakaeraren berri ematea.</w:t>
      </w:r>
    </w:p>
    <w:p w14:paraId="6789E272" w14:textId="04264A4E" w:rsidR="00345E9A" w:rsidRPr="0051552A" w:rsidRDefault="00787716" w:rsidP="006D720D">
      <w:pPr>
        <w:spacing w:after="220"/>
        <w:ind w:left="516" w:firstLine="0"/>
        <w:jc w:val="left"/>
        <w:rPr>
          <w:sz w:val="22"/>
        </w:rPr>
      </w:pPr>
      <w:r>
        <w:rPr>
          <w:sz w:val="22"/>
        </w:rPr>
        <w:t xml:space="preserve">c) </w:t>
      </w:r>
      <w:r w:rsidR="00345E9A" w:rsidRPr="0051552A">
        <w:rPr>
          <w:sz w:val="22"/>
        </w:rPr>
        <w:t xml:space="preserve">Zonaldeko ikuskarien bileretarako deialdiak egitea, gutxienez hilean behin, </w:t>
      </w:r>
      <w:r w:rsidR="00396516">
        <w:rPr>
          <w:sz w:val="22"/>
        </w:rPr>
        <w:t xml:space="preserve">Ikuskaritzaren </w:t>
      </w:r>
      <w:r w:rsidR="00396516" w:rsidRPr="0051552A">
        <w:rPr>
          <w:sz w:val="22"/>
        </w:rPr>
        <w:t>Urteko Planaren lurraldeko zehaztapena</w:t>
      </w:r>
      <w:r w:rsidR="00396516">
        <w:rPr>
          <w:sz w:val="22"/>
        </w:rPr>
        <w:t>ren</w:t>
      </w:r>
      <w:r w:rsidR="00DA7A52" w:rsidRPr="0051552A">
        <w:rPr>
          <w:sz w:val="22"/>
        </w:rPr>
        <w:t xml:space="preserve"> </w:t>
      </w:r>
      <w:r w:rsidR="00DA7A52">
        <w:rPr>
          <w:sz w:val="22"/>
        </w:rPr>
        <w:t>koordi</w:t>
      </w:r>
      <w:r w:rsidR="00345E9A" w:rsidRPr="0051552A">
        <w:rPr>
          <w:sz w:val="22"/>
        </w:rPr>
        <w:t>nazioa eta jarraipena egiteko.</w:t>
      </w:r>
    </w:p>
    <w:p w14:paraId="2FC123C7" w14:textId="2B038A78" w:rsidR="00345E9A" w:rsidRPr="00787716" w:rsidRDefault="00787716" w:rsidP="006D720D">
      <w:pPr>
        <w:spacing w:after="220"/>
        <w:ind w:left="516" w:firstLine="0"/>
        <w:jc w:val="left"/>
        <w:rPr>
          <w:sz w:val="22"/>
        </w:rPr>
      </w:pPr>
      <w:r>
        <w:rPr>
          <w:sz w:val="22"/>
        </w:rPr>
        <w:t xml:space="preserve">d) </w:t>
      </w:r>
      <w:r w:rsidR="00345E9A" w:rsidRPr="00787716">
        <w:rPr>
          <w:sz w:val="22"/>
        </w:rPr>
        <w:t>Zonaldeari esleitutako gainerako ikuskarien berezko egitekoak betetzea.</w:t>
      </w:r>
    </w:p>
    <w:p w14:paraId="02173B35" w14:textId="196D124D" w:rsidR="00345E9A" w:rsidRPr="0051552A" w:rsidRDefault="00787716" w:rsidP="006D720D">
      <w:pPr>
        <w:spacing w:after="220"/>
        <w:ind w:left="516" w:firstLine="0"/>
        <w:jc w:val="left"/>
        <w:rPr>
          <w:sz w:val="22"/>
        </w:rPr>
      </w:pPr>
      <w:r>
        <w:rPr>
          <w:sz w:val="22"/>
        </w:rPr>
        <w:t xml:space="preserve">e) </w:t>
      </w:r>
      <w:r w:rsidR="00345E9A" w:rsidRPr="0051552A">
        <w:rPr>
          <w:sz w:val="22"/>
        </w:rPr>
        <w:t xml:space="preserve">Lurralde Buruari proposatzea ikuskari bakoitzari ikastetxeak esleitzea, zonaldeko </w:t>
      </w:r>
      <w:r w:rsidR="00F12819">
        <w:rPr>
          <w:sz w:val="22"/>
        </w:rPr>
        <w:t>ikuskariei</w:t>
      </w:r>
      <w:r w:rsidR="00345E9A" w:rsidRPr="0051552A">
        <w:rPr>
          <w:sz w:val="22"/>
        </w:rPr>
        <w:t xml:space="preserve"> entzun ondoren.</w:t>
      </w:r>
    </w:p>
    <w:p w14:paraId="504719A6" w14:textId="72C76AF7" w:rsidR="00345E9A" w:rsidRPr="0051552A" w:rsidRDefault="00787716" w:rsidP="006D720D">
      <w:pPr>
        <w:spacing w:after="220"/>
        <w:ind w:left="516" w:firstLine="0"/>
        <w:jc w:val="left"/>
        <w:rPr>
          <w:sz w:val="22"/>
        </w:rPr>
      </w:pPr>
      <w:r>
        <w:rPr>
          <w:sz w:val="22"/>
        </w:rPr>
        <w:t xml:space="preserve">f) </w:t>
      </w:r>
      <w:r w:rsidR="00345E9A" w:rsidRPr="0051552A">
        <w:rPr>
          <w:sz w:val="22"/>
        </w:rPr>
        <w:t xml:space="preserve">Zonaldean </w:t>
      </w:r>
      <w:r w:rsidR="009264FC">
        <w:rPr>
          <w:sz w:val="22"/>
        </w:rPr>
        <w:t xml:space="preserve">Ikuskaritzaren </w:t>
      </w:r>
      <w:r w:rsidR="009264FC" w:rsidRPr="0051552A">
        <w:rPr>
          <w:sz w:val="22"/>
        </w:rPr>
        <w:t>Urteko Planaren lurraldeko zehaztapena</w:t>
      </w:r>
      <w:r w:rsidR="009264FC">
        <w:rPr>
          <w:sz w:val="22"/>
        </w:rPr>
        <w:t xml:space="preserve">ren </w:t>
      </w:r>
      <w:r w:rsidR="00345E9A" w:rsidRPr="0051552A">
        <w:rPr>
          <w:sz w:val="22"/>
        </w:rPr>
        <w:t>egikaritzapena kontrolatu eta ebaluatzea.</w:t>
      </w:r>
    </w:p>
    <w:p w14:paraId="52AFD464" w14:textId="61ECEB58" w:rsidR="00345E9A" w:rsidRPr="0051552A" w:rsidRDefault="00787716" w:rsidP="006D720D">
      <w:pPr>
        <w:spacing w:after="220"/>
        <w:ind w:left="516" w:firstLine="0"/>
        <w:jc w:val="left"/>
        <w:rPr>
          <w:sz w:val="22"/>
        </w:rPr>
      </w:pPr>
      <w:r>
        <w:rPr>
          <w:sz w:val="22"/>
        </w:rPr>
        <w:t xml:space="preserve">g) </w:t>
      </w:r>
      <w:r w:rsidR="00345E9A" w:rsidRPr="0051552A">
        <w:rPr>
          <w:sz w:val="22"/>
        </w:rPr>
        <w:t>Dagokien Lurralde Batzordean parte hartzea.</w:t>
      </w:r>
    </w:p>
    <w:p w14:paraId="3E73DE10" w14:textId="0296CA9D" w:rsidR="00345E9A" w:rsidRPr="0051552A" w:rsidRDefault="00787716" w:rsidP="006D720D">
      <w:pPr>
        <w:spacing w:after="220"/>
        <w:ind w:left="516" w:firstLine="0"/>
        <w:jc w:val="left"/>
        <w:rPr>
          <w:sz w:val="22"/>
        </w:rPr>
      </w:pPr>
      <w:r>
        <w:rPr>
          <w:sz w:val="22"/>
        </w:rPr>
        <w:t xml:space="preserve">h) </w:t>
      </w:r>
      <w:r w:rsidR="00345E9A" w:rsidRPr="0051552A">
        <w:rPr>
          <w:sz w:val="22"/>
        </w:rPr>
        <w:t>Une bakoitzean indarrean dauden xedapenek esleitzen dizkieten beste eginkizun guztiak.</w:t>
      </w:r>
    </w:p>
    <w:p w14:paraId="7E1AEE91" w14:textId="77777777" w:rsidR="00345E9A" w:rsidRPr="0051552A" w:rsidRDefault="00345E9A" w:rsidP="00490414">
      <w:pPr>
        <w:spacing w:after="220"/>
        <w:jc w:val="left"/>
        <w:rPr>
          <w:sz w:val="22"/>
        </w:rPr>
      </w:pPr>
      <w:r w:rsidRPr="0051552A">
        <w:rPr>
          <w:sz w:val="22"/>
        </w:rPr>
        <w:t>18. artikulua.– Lurralde arteko koordinazio-batzordea: osaera eta egitekoak.</w:t>
      </w:r>
    </w:p>
    <w:p w14:paraId="6A3F19F3" w14:textId="5D3BCFE0" w:rsidR="00345E9A" w:rsidRPr="0051552A" w:rsidRDefault="00345E9A" w:rsidP="0051552A">
      <w:pPr>
        <w:spacing w:after="220"/>
        <w:ind w:left="-15" w:firstLine="258"/>
        <w:jc w:val="left"/>
        <w:rPr>
          <w:sz w:val="22"/>
        </w:rPr>
      </w:pPr>
      <w:r w:rsidRPr="0051552A">
        <w:rPr>
          <w:sz w:val="22"/>
        </w:rPr>
        <w:t>1.– Lurralde arteko Koordinazio Batzordea osatzen dute Ikuskaritza Zentralak eta Ikuskaritzako lurralde buruek; batzorde horren bilerak gutxienez hilean behin egingo dira. Gainera, zonaldeko buruek batzorde horretan gutxienez hiru bileratan parte hartuko dute ikasturte bakoitzean.</w:t>
      </w:r>
    </w:p>
    <w:p w14:paraId="11D36110" w14:textId="77777777" w:rsidR="00345E9A" w:rsidRPr="0051552A" w:rsidRDefault="00345E9A" w:rsidP="0051552A">
      <w:pPr>
        <w:spacing w:after="220"/>
        <w:ind w:left="268"/>
        <w:jc w:val="left"/>
        <w:rPr>
          <w:sz w:val="22"/>
        </w:rPr>
      </w:pPr>
      <w:r w:rsidRPr="0051552A">
        <w:rPr>
          <w:sz w:val="22"/>
        </w:rPr>
        <w:t>2.– Hauek dira bere egitekoak:</w:t>
      </w:r>
    </w:p>
    <w:p w14:paraId="1A1A83D7" w14:textId="0CB62649" w:rsidR="00345E9A" w:rsidRPr="00787716" w:rsidRDefault="00787716" w:rsidP="006D720D">
      <w:pPr>
        <w:spacing w:after="220"/>
        <w:ind w:left="516" w:firstLine="0"/>
        <w:jc w:val="left"/>
        <w:rPr>
          <w:sz w:val="22"/>
        </w:rPr>
      </w:pPr>
      <w:r>
        <w:rPr>
          <w:sz w:val="22"/>
        </w:rPr>
        <w:t xml:space="preserve">a) </w:t>
      </w:r>
      <w:r w:rsidR="00345E9A" w:rsidRPr="00787716">
        <w:rPr>
          <w:sz w:val="22"/>
        </w:rPr>
        <w:t>Ikuskari Nagusiaren zuzendaritzapean, ikasturte bakoitzerako Ikuskaritzako Urteko Plana egitea.</w:t>
      </w:r>
    </w:p>
    <w:p w14:paraId="26FC61FB" w14:textId="00ED4468" w:rsidR="000B42A2" w:rsidRDefault="00787716" w:rsidP="006D720D">
      <w:pPr>
        <w:spacing w:after="220"/>
        <w:ind w:left="516" w:firstLine="0"/>
        <w:jc w:val="left"/>
        <w:rPr>
          <w:sz w:val="22"/>
        </w:rPr>
      </w:pPr>
      <w:r>
        <w:rPr>
          <w:sz w:val="22"/>
        </w:rPr>
        <w:t xml:space="preserve">b) </w:t>
      </w:r>
      <w:r w:rsidR="00345E9A" w:rsidRPr="00787716">
        <w:rPr>
          <w:sz w:val="22"/>
        </w:rPr>
        <w:t>Urteko Planaren eta plan horren helburuen eta garapen-mailaren jarraipena eta azterketa egitea</w:t>
      </w:r>
      <w:r w:rsidR="0051552A" w:rsidRPr="00787716">
        <w:rPr>
          <w:sz w:val="22"/>
        </w:rPr>
        <w:t>.</w:t>
      </w:r>
    </w:p>
    <w:p w14:paraId="2C799BC1" w14:textId="7F6160B9" w:rsidR="00345E9A" w:rsidRDefault="00787716" w:rsidP="006D720D">
      <w:pPr>
        <w:spacing w:after="220"/>
        <w:ind w:left="516" w:firstLine="0"/>
        <w:jc w:val="left"/>
        <w:rPr>
          <w:sz w:val="22"/>
        </w:rPr>
      </w:pPr>
      <w:r>
        <w:rPr>
          <w:sz w:val="22"/>
        </w:rPr>
        <w:t xml:space="preserve">c) </w:t>
      </w:r>
      <w:r w:rsidR="00345E9A" w:rsidRPr="00787716">
        <w:rPr>
          <w:sz w:val="22"/>
        </w:rPr>
        <w:t>Ikuskaritza-jarduerari buruz irizpideak bateratzea hiru Lurraldeetan.</w:t>
      </w:r>
    </w:p>
    <w:p w14:paraId="00E80FF6" w14:textId="348D5E5C" w:rsidR="00345E9A" w:rsidRPr="00787716" w:rsidRDefault="00787716" w:rsidP="006D720D">
      <w:pPr>
        <w:spacing w:after="220"/>
        <w:ind w:left="516" w:firstLine="0"/>
        <w:jc w:val="left"/>
        <w:rPr>
          <w:sz w:val="22"/>
        </w:rPr>
      </w:pPr>
      <w:r>
        <w:rPr>
          <w:sz w:val="22"/>
        </w:rPr>
        <w:t xml:space="preserve">d) </w:t>
      </w:r>
      <w:r w:rsidR="00345E9A" w:rsidRPr="00787716">
        <w:rPr>
          <w:sz w:val="22"/>
        </w:rPr>
        <w:t>Lurralde Batzordeek egindako prestakuntza-eskariak aztertzea eta eskari horiei erantzuna ematea.</w:t>
      </w:r>
    </w:p>
    <w:p w14:paraId="0F686314" w14:textId="023F7378" w:rsidR="00345E9A" w:rsidRPr="00787716" w:rsidRDefault="00787716" w:rsidP="006D720D">
      <w:pPr>
        <w:spacing w:after="220"/>
        <w:ind w:left="516" w:firstLine="0"/>
        <w:jc w:val="left"/>
        <w:rPr>
          <w:sz w:val="22"/>
        </w:rPr>
      </w:pPr>
      <w:r>
        <w:rPr>
          <w:sz w:val="22"/>
        </w:rPr>
        <w:t xml:space="preserve">e) </w:t>
      </w:r>
      <w:r w:rsidR="00345E9A" w:rsidRPr="00787716">
        <w:rPr>
          <w:sz w:val="22"/>
        </w:rPr>
        <w:t>Ikuskarien lan-jardueran sor daitezkeen gatazka edo gorabeheretan konponbideak bideratzea.</w:t>
      </w:r>
    </w:p>
    <w:p w14:paraId="32ADBC8D" w14:textId="1D3E10C7" w:rsidR="00345E9A" w:rsidRPr="0051552A" w:rsidRDefault="00787716" w:rsidP="006D720D">
      <w:pPr>
        <w:spacing w:after="220"/>
        <w:ind w:left="516" w:firstLine="0"/>
        <w:jc w:val="left"/>
        <w:rPr>
          <w:sz w:val="22"/>
        </w:rPr>
      </w:pPr>
      <w:r>
        <w:rPr>
          <w:sz w:val="22"/>
        </w:rPr>
        <w:t xml:space="preserve">f) </w:t>
      </w:r>
      <w:r w:rsidR="00345E9A" w:rsidRPr="0051552A">
        <w:rPr>
          <w:sz w:val="22"/>
        </w:rPr>
        <w:t>Ikuskariei ikastetxeak esleitzeko beharrezko gidalerroak ematea.</w:t>
      </w:r>
    </w:p>
    <w:p w14:paraId="4E272F3C" w14:textId="0F9322BE" w:rsidR="00345E9A" w:rsidRPr="0051552A" w:rsidRDefault="00787716" w:rsidP="006D720D">
      <w:pPr>
        <w:spacing w:after="220"/>
        <w:ind w:left="516" w:firstLine="0"/>
        <w:jc w:val="left"/>
        <w:rPr>
          <w:sz w:val="22"/>
        </w:rPr>
      </w:pPr>
      <w:r>
        <w:rPr>
          <w:sz w:val="22"/>
        </w:rPr>
        <w:t xml:space="preserve">g) </w:t>
      </w:r>
      <w:r w:rsidR="00345E9A" w:rsidRPr="0051552A">
        <w:rPr>
          <w:sz w:val="22"/>
        </w:rPr>
        <w:t>Hezkuntza Ikuskaritzaren egitekoei zuzenean eragiten dieten gai</w:t>
      </w:r>
      <w:r w:rsidR="00B41EFD">
        <w:rPr>
          <w:sz w:val="22"/>
        </w:rPr>
        <w:t>ak</w:t>
      </w:r>
      <w:r w:rsidR="00345E9A" w:rsidRPr="0051552A">
        <w:rPr>
          <w:sz w:val="22"/>
        </w:rPr>
        <w:t xml:space="preserve"> aztertzea eta azterketa horren emaitzetatik eratorritako neurriak kudea</w:t>
      </w:r>
      <w:r w:rsidR="00526023">
        <w:rPr>
          <w:sz w:val="22"/>
        </w:rPr>
        <w:t>keta</w:t>
      </w:r>
      <w:r w:rsidR="00345E9A" w:rsidRPr="0051552A">
        <w:rPr>
          <w:sz w:val="22"/>
        </w:rPr>
        <w:t xml:space="preserve"> sisteman txertatzeko erabaki egokiak hartzea.</w:t>
      </w:r>
    </w:p>
    <w:p w14:paraId="504BEB9C" w14:textId="77777777" w:rsidR="00345E9A" w:rsidRPr="0051552A" w:rsidRDefault="00345E9A" w:rsidP="00490414">
      <w:pPr>
        <w:spacing w:after="220"/>
        <w:jc w:val="left"/>
        <w:rPr>
          <w:sz w:val="22"/>
        </w:rPr>
      </w:pPr>
      <w:r w:rsidRPr="0051552A">
        <w:rPr>
          <w:sz w:val="22"/>
        </w:rPr>
        <w:t>19. artikulua.– Lurralde Batzordeak: osaera eta egitekoak.</w:t>
      </w:r>
    </w:p>
    <w:p w14:paraId="0B9A9F35" w14:textId="77777777" w:rsidR="00345E9A" w:rsidRPr="0051552A" w:rsidRDefault="00345E9A" w:rsidP="0051552A">
      <w:pPr>
        <w:spacing w:after="220"/>
        <w:ind w:left="268"/>
        <w:jc w:val="left"/>
        <w:rPr>
          <w:sz w:val="22"/>
        </w:rPr>
      </w:pPr>
      <w:r w:rsidRPr="0051552A">
        <w:rPr>
          <w:sz w:val="22"/>
        </w:rPr>
        <w:lastRenderedPageBreak/>
        <w:t xml:space="preserve">1.– Lurralde Batzordeak osatuko dituzte Ikuskaritzako Lurralde Buruak eta </w:t>
      </w:r>
      <w:proofErr w:type="spellStart"/>
      <w:r w:rsidRPr="0051552A">
        <w:rPr>
          <w:sz w:val="22"/>
        </w:rPr>
        <w:t>zonaldeburuek</w:t>
      </w:r>
      <w:proofErr w:type="spellEnd"/>
      <w:r w:rsidRPr="0051552A">
        <w:rPr>
          <w:sz w:val="22"/>
        </w:rPr>
        <w:t>.</w:t>
      </w:r>
    </w:p>
    <w:p w14:paraId="45DA7E6F" w14:textId="77777777" w:rsidR="00345E9A" w:rsidRPr="0051552A" w:rsidRDefault="00345E9A" w:rsidP="0051552A">
      <w:pPr>
        <w:spacing w:after="220"/>
        <w:ind w:left="268"/>
        <w:jc w:val="left"/>
        <w:rPr>
          <w:sz w:val="22"/>
        </w:rPr>
      </w:pPr>
      <w:r w:rsidRPr="0051552A">
        <w:rPr>
          <w:sz w:val="22"/>
        </w:rPr>
        <w:t>2.– Hauek dira beren egitekoak:</w:t>
      </w:r>
    </w:p>
    <w:p w14:paraId="6A313B6B" w14:textId="21853EF7" w:rsidR="00345E9A" w:rsidRPr="0051552A" w:rsidRDefault="008953C0" w:rsidP="008953C0">
      <w:pPr>
        <w:spacing w:after="220"/>
        <w:ind w:left="516" w:firstLine="0"/>
        <w:jc w:val="left"/>
        <w:rPr>
          <w:sz w:val="22"/>
        </w:rPr>
      </w:pPr>
      <w:r>
        <w:rPr>
          <w:sz w:val="22"/>
        </w:rPr>
        <w:t xml:space="preserve">a) </w:t>
      </w:r>
      <w:r w:rsidR="00345E9A" w:rsidRPr="0051552A">
        <w:rPr>
          <w:sz w:val="22"/>
        </w:rPr>
        <w:t xml:space="preserve">Ikuskaritzako Lurralde Buruaren zuzendaritzapean </w:t>
      </w:r>
      <w:r w:rsidR="00614D5C">
        <w:rPr>
          <w:sz w:val="22"/>
        </w:rPr>
        <w:t xml:space="preserve">Ikuskaritzaren </w:t>
      </w:r>
      <w:r w:rsidR="00345E9A" w:rsidRPr="0051552A">
        <w:rPr>
          <w:sz w:val="22"/>
        </w:rPr>
        <w:t>Urteko Planaren lurraldeetako zehaztapenak egitea</w:t>
      </w:r>
      <w:r w:rsidR="004526C0">
        <w:rPr>
          <w:sz w:val="22"/>
        </w:rPr>
        <w:t>.</w:t>
      </w:r>
    </w:p>
    <w:p w14:paraId="7DC16291" w14:textId="248F8C12" w:rsidR="00345E9A" w:rsidRPr="0051552A" w:rsidRDefault="008953C0" w:rsidP="008953C0">
      <w:pPr>
        <w:spacing w:after="220"/>
        <w:ind w:left="516" w:firstLine="0"/>
        <w:jc w:val="left"/>
        <w:rPr>
          <w:sz w:val="22"/>
        </w:rPr>
      </w:pPr>
      <w:r>
        <w:rPr>
          <w:sz w:val="22"/>
        </w:rPr>
        <w:t xml:space="preserve">b) </w:t>
      </w:r>
      <w:r w:rsidR="00345E9A" w:rsidRPr="0051552A">
        <w:rPr>
          <w:sz w:val="22"/>
        </w:rPr>
        <w:t>Urteko Planaren lurraldeetako zehaztapenen bilakaeraren jarraipena egitea.</w:t>
      </w:r>
    </w:p>
    <w:p w14:paraId="7EEF47B0" w14:textId="5C2F3439" w:rsidR="00345E9A" w:rsidRPr="0051552A" w:rsidRDefault="008953C0" w:rsidP="008953C0">
      <w:pPr>
        <w:spacing w:after="220"/>
        <w:ind w:left="516" w:firstLine="0"/>
        <w:jc w:val="left"/>
        <w:rPr>
          <w:sz w:val="22"/>
        </w:rPr>
      </w:pPr>
      <w:r>
        <w:rPr>
          <w:sz w:val="22"/>
        </w:rPr>
        <w:t xml:space="preserve">c) </w:t>
      </w:r>
      <w:r w:rsidR="00345E9A" w:rsidRPr="0051552A">
        <w:rPr>
          <w:sz w:val="22"/>
        </w:rPr>
        <w:t xml:space="preserve">Lurralde arteko Batzordean hartutako erabakiei buruzko informazioa jasotzea. </w:t>
      </w:r>
    </w:p>
    <w:p w14:paraId="3C9E243F" w14:textId="476B724D" w:rsidR="00345E9A" w:rsidRPr="0051552A" w:rsidRDefault="008953C0" w:rsidP="008953C0">
      <w:pPr>
        <w:spacing w:after="220"/>
        <w:ind w:left="516" w:firstLine="0"/>
        <w:jc w:val="left"/>
        <w:rPr>
          <w:sz w:val="22"/>
        </w:rPr>
      </w:pPr>
      <w:r>
        <w:rPr>
          <w:sz w:val="22"/>
        </w:rPr>
        <w:t xml:space="preserve">d) </w:t>
      </w:r>
      <w:r w:rsidR="00345E9A" w:rsidRPr="0051552A">
        <w:rPr>
          <w:sz w:val="22"/>
        </w:rPr>
        <w:t>Ikuskaritza-jarduerari buruz irizpideak bateratzea Lurralde bakoitzean.</w:t>
      </w:r>
    </w:p>
    <w:p w14:paraId="19E161BA" w14:textId="48401D92" w:rsidR="00345E9A" w:rsidRPr="0051552A" w:rsidRDefault="008953C0" w:rsidP="008953C0">
      <w:pPr>
        <w:spacing w:after="220"/>
        <w:ind w:left="516" w:firstLine="0"/>
        <w:jc w:val="left"/>
        <w:rPr>
          <w:sz w:val="22"/>
        </w:rPr>
      </w:pPr>
      <w:r>
        <w:rPr>
          <w:sz w:val="22"/>
        </w:rPr>
        <w:t xml:space="preserve">e) </w:t>
      </w:r>
      <w:r w:rsidR="00345E9A" w:rsidRPr="0051552A">
        <w:rPr>
          <w:sz w:val="22"/>
        </w:rPr>
        <w:t>Urteko Planaren lurraldeetako zehaztapenak garatzeko beharrezkoak diren Ikuskarien lantaldeak era daitezela proposatzea.</w:t>
      </w:r>
    </w:p>
    <w:p w14:paraId="147DCA8B" w14:textId="73D1447B" w:rsidR="00345E9A" w:rsidRPr="008953C0" w:rsidRDefault="008953C0" w:rsidP="008953C0">
      <w:pPr>
        <w:spacing w:after="220"/>
        <w:ind w:left="516" w:firstLine="0"/>
        <w:jc w:val="left"/>
        <w:rPr>
          <w:sz w:val="22"/>
        </w:rPr>
      </w:pPr>
      <w:r>
        <w:rPr>
          <w:sz w:val="22"/>
        </w:rPr>
        <w:t xml:space="preserve">f) </w:t>
      </w:r>
      <w:r w:rsidR="00345E9A" w:rsidRPr="008953C0">
        <w:rPr>
          <w:sz w:val="22"/>
        </w:rPr>
        <w:t>Lurraldean ikuskaritza-jardueraren inguruan sortzen diren gorabehera guztien berri izatea</w:t>
      </w:r>
      <w:r>
        <w:rPr>
          <w:sz w:val="22"/>
        </w:rPr>
        <w:t xml:space="preserve"> </w:t>
      </w:r>
      <w:r w:rsidR="00345E9A" w:rsidRPr="008953C0">
        <w:rPr>
          <w:sz w:val="22"/>
        </w:rPr>
        <w:t>eta kasu bakoitzean hartu beharreko neurriak proposatzea.</w:t>
      </w:r>
    </w:p>
    <w:p w14:paraId="1BD4012F" w14:textId="48D4C7F0" w:rsidR="00345E9A" w:rsidRPr="008953C0" w:rsidRDefault="008953C0" w:rsidP="008953C0">
      <w:pPr>
        <w:spacing w:after="220"/>
        <w:ind w:left="516" w:firstLine="0"/>
        <w:jc w:val="left"/>
        <w:rPr>
          <w:sz w:val="22"/>
        </w:rPr>
      </w:pPr>
      <w:r>
        <w:rPr>
          <w:sz w:val="22"/>
        </w:rPr>
        <w:t xml:space="preserve">g) </w:t>
      </w:r>
      <w:r w:rsidR="00345E9A" w:rsidRPr="008953C0">
        <w:rPr>
          <w:sz w:val="22"/>
        </w:rPr>
        <w:t>Lurralde arteko Koordinazio Batzordeari proposatzea zonaldeko taldeek eskatutako prestakuntza-jarduerak, beharrezkotzat jotzen badira.</w:t>
      </w:r>
    </w:p>
    <w:p w14:paraId="7CF8BECA" w14:textId="4717D9D4" w:rsidR="00345E9A" w:rsidRPr="008953C0" w:rsidRDefault="008953C0" w:rsidP="008953C0">
      <w:pPr>
        <w:spacing w:after="220"/>
        <w:ind w:left="516" w:firstLine="0"/>
        <w:jc w:val="left"/>
        <w:rPr>
          <w:sz w:val="22"/>
        </w:rPr>
      </w:pPr>
      <w:r>
        <w:rPr>
          <w:sz w:val="22"/>
        </w:rPr>
        <w:t xml:space="preserve">h) </w:t>
      </w:r>
      <w:r w:rsidR="00345E9A" w:rsidRPr="008953C0">
        <w:rPr>
          <w:sz w:val="22"/>
        </w:rPr>
        <w:t>Hezkuntza Ikuskaritzaren egitekoei zuzenean eragiten dieten gaiei buruzko eztabaidan zonaldeko taldeek ateratako ondorioak aztertzea eta Lurralde arteko Koordinazio Batzordeari azterketa horren emaitzaren berri ematea.</w:t>
      </w:r>
    </w:p>
    <w:p w14:paraId="6DBC34F4" w14:textId="77777777" w:rsidR="00345E9A" w:rsidRPr="0051552A" w:rsidRDefault="00345E9A" w:rsidP="00490414">
      <w:pPr>
        <w:spacing w:after="220"/>
        <w:jc w:val="left"/>
        <w:rPr>
          <w:sz w:val="22"/>
        </w:rPr>
      </w:pPr>
      <w:r w:rsidRPr="0051552A">
        <w:rPr>
          <w:sz w:val="22"/>
        </w:rPr>
        <w:t>20. artikulua.– Zonaldeko taldeak: osaera eta egitekoak.</w:t>
      </w:r>
    </w:p>
    <w:p w14:paraId="6848724B" w14:textId="5D595C2D" w:rsidR="000B42A2" w:rsidRPr="0051552A" w:rsidRDefault="00345E9A" w:rsidP="0051552A">
      <w:pPr>
        <w:spacing w:after="220"/>
        <w:ind w:left="426" w:hanging="183"/>
        <w:jc w:val="left"/>
        <w:rPr>
          <w:sz w:val="22"/>
        </w:rPr>
      </w:pPr>
      <w:r w:rsidRPr="0051552A">
        <w:rPr>
          <w:sz w:val="22"/>
        </w:rPr>
        <w:t xml:space="preserve">1.– Zonaldeko Ikuskaritza-taldeak zonalde bakoitzeko ikuskariek osatzen dituzte. Gutxienez hilean behin bilduko dira. </w:t>
      </w:r>
    </w:p>
    <w:p w14:paraId="3E55989D" w14:textId="77777777" w:rsidR="00345E9A" w:rsidRPr="0051552A" w:rsidRDefault="00345E9A" w:rsidP="0051552A">
      <w:pPr>
        <w:spacing w:after="220"/>
        <w:ind w:left="268"/>
        <w:jc w:val="left"/>
        <w:rPr>
          <w:sz w:val="22"/>
        </w:rPr>
      </w:pPr>
      <w:r w:rsidRPr="0051552A">
        <w:rPr>
          <w:sz w:val="22"/>
        </w:rPr>
        <w:t>2.– Hauek dira beren egitekoak:</w:t>
      </w:r>
    </w:p>
    <w:p w14:paraId="74CC920E" w14:textId="186F09E4" w:rsidR="00345E9A" w:rsidRPr="0051552A" w:rsidRDefault="008953C0" w:rsidP="008953C0">
      <w:pPr>
        <w:spacing w:after="220"/>
        <w:ind w:left="516" w:firstLine="0"/>
        <w:jc w:val="left"/>
        <w:rPr>
          <w:sz w:val="22"/>
        </w:rPr>
      </w:pPr>
      <w:r>
        <w:rPr>
          <w:sz w:val="22"/>
        </w:rPr>
        <w:t xml:space="preserve">a) </w:t>
      </w:r>
      <w:r w:rsidR="00FE42AD">
        <w:rPr>
          <w:sz w:val="22"/>
        </w:rPr>
        <w:t>Ikuskar</w:t>
      </w:r>
      <w:r w:rsidR="00135B53">
        <w:rPr>
          <w:sz w:val="22"/>
        </w:rPr>
        <w:t xml:space="preserve">itzaren </w:t>
      </w:r>
      <w:r w:rsidR="00345E9A" w:rsidRPr="0051552A">
        <w:rPr>
          <w:sz w:val="22"/>
        </w:rPr>
        <w:t xml:space="preserve">Urteko Plana eta </w:t>
      </w:r>
      <w:r w:rsidR="00135B53">
        <w:rPr>
          <w:sz w:val="22"/>
        </w:rPr>
        <w:t>honen</w:t>
      </w:r>
      <w:r w:rsidR="00345E9A" w:rsidRPr="0051552A">
        <w:rPr>
          <w:sz w:val="22"/>
        </w:rPr>
        <w:t xml:space="preserve"> lurraldeko zehaztapena betearaztea.</w:t>
      </w:r>
    </w:p>
    <w:p w14:paraId="670C06D0" w14:textId="3D0BB2ED" w:rsidR="00345E9A" w:rsidRPr="0051552A" w:rsidRDefault="008953C0" w:rsidP="008953C0">
      <w:pPr>
        <w:spacing w:after="220"/>
        <w:ind w:left="516" w:firstLine="0"/>
        <w:jc w:val="left"/>
        <w:rPr>
          <w:sz w:val="22"/>
        </w:rPr>
      </w:pPr>
      <w:r>
        <w:rPr>
          <w:sz w:val="22"/>
        </w:rPr>
        <w:t xml:space="preserve">b) </w:t>
      </w:r>
      <w:r w:rsidR="00345E9A" w:rsidRPr="0051552A">
        <w:rPr>
          <w:sz w:val="22"/>
        </w:rPr>
        <w:t xml:space="preserve">Proposamenak egitea Ikuskaritza Planetan sartzeko. </w:t>
      </w:r>
    </w:p>
    <w:p w14:paraId="536E50C6" w14:textId="0AC79669" w:rsidR="00345E9A" w:rsidRPr="0051552A" w:rsidRDefault="008953C0" w:rsidP="001A1285">
      <w:pPr>
        <w:spacing w:after="220"/>
        <w:ind w:left="516" w:firstLine="0"/>
        <w:jc w:val="left"/>
        <w:rPr>
          <w:sz w:val="22"/>
        </w:rPr>
      </w:pPr>
      <w:r>
        <w:rPr>
          <w:sz w:val="22"/>
        </w:rPr>
        <w:t xml:space="preserve">c) </w:t>
      </w:r>
      <w:r w:rsidR="00345E9A" w:rsidRPr="0051552A">
        <w:rPr>
          <w:sz w:val="22"/>
        </w:rPr>
        <w:t>Zonaldean Urteko Planaren lurraldeko zehaztapenaren  bilakaeraren jarraipena eta balorazioa egitea.</w:t>
      </w:r>
    </w:p>
    <w:p w14:paraId="4A1D9565" w14:textId="529DDC93" w:rsidR="00345E9A" w:rsidRPr="0051552A" w:rsidRDefault="008953C0" w:rsidP="008953C0">
      <w:pPr>
        <w:spacing w:after="220"/>
        <w:ind w:left="516" w:firstLine="0"/>
        <w:jc w:val="left"/>
        <w:rPr>
          <w:sz w:val="22"/>
        </w:rPr>
      </w:pPr>
      <w:r>
        <w:rPr>
          <w:sz w:val="22"/>
        </w:rPr>
        <w:t xml:space="preserve">d) </w:t>
      </w:r>
      <w:r w:rsidR="00345E9A" w:rsidRPr="0051552A">
        <w:rPr>
          <w:sz w:val="22"/>
        </w:rPr>
        <w:t>Lurralde Batzordean hartutako erabakiei buruzko informazioa jasotzea.</w:t>
      </w:r>
    </w:p>
    <w:p w14:paraId="4E3C8419" w14:textId="72FEA00B" w:rsidR="00345E9A" w:rsidRPr="0051552A" w:rsidRDefault="008953C0" w:rsidP="008953C0">
      <w:pPr>
        <w:spacing w:after="220"/>
        <w:ind w:left="516" w:firstLine="0"/>
        <w:jc w:val="left"/>
        <w:rPr>
          <w:sz w:val="22"/>
        </w:rPr>
      </w:pPr>
      <w:r>
        <w:rPr>
          <w:sz w:val="22"/>
        </w:rPr>
        <w:t xml:space="preserve">e) </w:t>
      </w:r>
      <w:r w:rsidR="00345E9A" w:rsidRPr="0051552A">
        <w:rPr>
          <w:sz w:val="22"/>
        </w:rPr>
        <w:t>Zonaldean ikuskaritza-jarduerari buruzko irizpideak bateratzea, eta horretarako, egindako jarduerak, aurkitutako eragozpenak eta arazoen konponbideak bateratzea.</w:t>
      </w:r>
    </w:p>
    <w:p w14:paraId="7BB9A2AE" w14:textId="66FDE56E" w:rsidR="00345E9A" w:rsidRPr="0051552A" w:rsidRDefault="00D03C8C" w:rsidP="001A1285">
      <w:pPr>
        <w:spacing w:after="220"/>
        <w:ind w:left="516" w:firstLine="0"/>
        <w:jc w:val="left"/>
        <w:rPr>
          <w:sz w:val="22"/>
        </w:rPr>
      </w:pPr>
      <w:r>
        <w:rPr>
          <w:sz w:val="22"/>
        </w:rPr>
        <w:t>f</w:t>
      </w:r>
      <w:r w:rsidR="001A1285">
        <w:rPr>
          <w:sz w:val="22"/>
        </w:rPr>
        <w:t xml:space="preserve">) </w:t>
      </w:r>
      <w:r w:rsidR="00345E9A" w:rsidRPr="0051552A">
        <w:rPr>
          <w:sz w:val="22"/>
        </w:rPr>
        <w:t>Beharrezkotzat jotzen diren prestakuntza-jarduerak proposatzea.</w:t>
      </w:r>
    </w:p>
    <w:p w14:paraId="56580EB7" w14:textId="7D28521F" w:rsidR="00345E9A" w:rsidRPr="0051552A" w:rsidRDefault="00D03C8C" w:rsidP="001A1285">
      <w:pPr>
        <w:spacing w:after="220"/>
        <w:ind w:left="516" w:firstLine="0"/>
        <w:jc w:val="left"/>
        <w:rPr>
          <w:sz w:val="22"/>
        </w:rPr>
      </w:pPr>
      <w:r>
        <w:rPr>
          <w:sz w:val="22"/>
        </w:rPr>
        <w:t>g</w:t>
      </w:r>
      <w:r w:rsidR="001A1285">
        <w:rPr>
          <w:sz w:val="22"/>
        </w:rPr>
        <w:t xml:space="preserve">) </w:t>
      </w:r>
      <w:r w:rsidR="00345E9A" w:rsidRPr="0051552A">
        <w:rPr>
          <w:sz w:val="22"/>
        </w:rPr>
        <w:t>Hezkuntza Ikuskaritzaren egitekoak betetzeari zuzenean eragiten dioten gaiei buruzko eztabaidan parte hartzea, parekideen arteko ikasketa sustatzea eta Lurralde Batzordeari ondorioen berri ematea.</w:t>
      </w:r>
    </w:p>
    <w:p w14:paraId="0B395940" w14:textId="77777777" w:rsidR="00345E9A" w:rsidRPr="0051552A" w:rsidRDefault="00345E9A" w:rsidP="0051552A">
      <w:pPr>
        <w:spacing w:after="220"/>
        <w:ind w:left="0" w:firstLine="0"/>
        <w:jc w:val="left"/>
        <w:rPr>
          <w:sz w:val="22"/>
        </w:rPr>
      </w:pPr>
      <w:r w:rsidRPr="0051552A">
        <w:rPr>
          <w:sz w:val="22"/>
        </w:rPr>
        <w:lastRenderedPageBreak/>
        <w:t xml:space="preserve">21. artikulua.– Batzordeak </w:t>
      </w:r>
    </w:p>
    <w:p w14:paraId="3221ACC4" w14:textId="7DB01619" w:rsidR="00345E9A" w:rsidRDefault="00345E9A" w:rsidP="0051552A">
      <w:pPr>
        <w:spacing w:after="220"/>
        <w:ind w:left="-15" w:firstLine="0"/>
        <w:jc w:val="left"/>
        <w:rPr>
          <w:sz w:val="22"/>
        </w:rPr>
      </w:pPr>
      <w:r w:rsidRPr="0051552A">
        <w:rPr>
          <w:sz w:val="22"/>
        </w:rPr>
        <w:t xml:space="preserve">1.– </w:t>
      </w:r>
      <w:r w:rsidR="00BB7DBB" w:rsidRPr="00BB7DBB">
        <w:rPr>
          <w:sz w:val="22"/>
        </w:rPr>
        <w:t>Ikuskaritzaren egitura organikoan honako batzorde hauek eratzen dira: Lurralde arteko Koordinazio Batzordea, ikuskaritza zentralak eta lurralde-burutzek osatua; Ikuskatze Batzordea, ikuskaritza zentralak eta lurralde- eta zona-burutzek osatua; Lurralde Batzordeak, lurralde bakoitzean lurralde- eta zona-burutzek eratua; eta, azkenik, Zonako Batzordeak, dagokion zona-buruak eta zonako ikuskariek osatua.</w:t>
      </w:r>
      <w:r w:rsidRPr="0051552A">
        <w:rPr>
          <w:sz w:val="22"/>
        </w:rPr>
        <w:t xml:space="preserve">. </w:t>
      </w:r>
    </w:p>
    <w:p w14:paraId="50ED9DBD" w14:textId="77777777" w:rsidR="00345E9A" w:rsidRPr="0051552A" w:rsidRDefault="00345E9A" w:rsidP="0051552A">
      <w:pPr>
        <w:spacing w:after="220"/>
        <w:jc w:val="left"/>
        <w:rPr>
          <w:sz w:val="22"/>
        </w:rPr>
      </w:pPr>
      <w:r w:rsidRPr="0051552A">
        <w:rPr>
          <w:sz w:val="22"/>
        </w:rPr>
        <w:t>2.- Hauetaz gain, gutxienez ondoko Batzorde hauek eratuko dira:</w:t>
      </w:r>
    </w:p>
    <w:p w14:paraId="31CB2D84" w14:textId="77777777" w:rsidR="00345E9A" w:rsidRPr="0051552A" w:rsidRDefault="00345E9A" w:rsidP="0051552A">
      <w:pPr>
        <w:pStyle w:val="Prrafodelista"/>
        <w:numPr>
          <w:ilvl w:val="1"/>
          <w:numId w:val="18"/>
        </w:numPr>
        <w:spacing w:after="220"/>
        <w:jc w:val="left"/>
        <w:rPr>
          <w:sz w:val="22"/>
        </w:rPr>
      </w:pPr>
      <w:r w:rsidRPr="0051552A">
        <w:rPr>
          <w:sz w:val="22"/>
        </w:rPr>
        <w:t>Kalitate Batzordea. Ikuskari Zentral batek koordinatutako eta Lurralde bakoitzeko ikuskariek osatutako Kalitate Batzordea eratuko da. Ikuskari Nagusiaren mendean egongo da.  Hauek dira bere egitekoak:</w:t>
      </w:r>
    </w:p>
    <w:p w14:paraId="77B6E5EB" w14:textId="50EE1ACE" w:rsidR="00345E9A" w:rsidRPr="0051552A" w:rsidRDefault="00BD181B" w:rsidP="001A1285">
      <w:pPr>
        <w:spacing w:after="220"/>
        <w:ind w:left="516" w:firstLine="0"/>
        <w:jc w:val="left"/>
        <w:rPr>
          <w:sz w:val="22"/>
        </w:rPr>
      </w:pPr>
      <w:r>
        <w:rPr>
          <w:sz w:val="22"/>
        </w:rPr>
        <w:t xml:space="preserve">a) </w:t>
      </w:r>
      <w:r w:rsidR="00345E9A" w:rsidRPr="0051552A">
        <w:rPr>
          <w:sz w:val="22"/>
        </w:rPr>
        <w:t>Kalitate sistematan aurrera urratsak emateko proposamenak egitea.</w:t>
      </w:r>
    </w:p>
    <w:p w14:paraId="3E9F5C49" w14:textId="53D9FA9F" w:rsidR="00345E9A" w:rsidRPr="00BD181B" w:rsidRDefault="001A1285" w:rsidP="001A1285">
      <w:pPr>
        <w:spacing w:after="220"/>
        <w:ind w:left="516" w:firstLine="0"/>
        <w:jc w:val="left"/>
        <w:rPr>
          <w:sz w:val="22"/>
        </w:rPr>
      </w:pPr>
      <w:r>
        <w:rPr>
          <w:sz w:val="22"/>
        </w:rPr>
        <w:t xml:space="preserve">b) </w:t>
      </w:r>
      <w:r w:rsidR="00345E9A" w:rsidRPr="00BD181B">
        <w:rPr>
          <w:sz w:val="22"/>
        </w:rPr>
        <w:t>Ikuskaritza kudeatzeko sistemaren agiri-ereduak aztertu eta eguneratzea, gainerako Batzorde eta lantaldeekin koordinatuta.</w:t>
      </w:r>
    </w:p>
    <w:p w14:paraId="02A4365D" w14:textId="4937A48A" w:rsidR="00345E9A" w:rsidRPr="0051552A" w:rsidRDefault="00BD181B" w:rsidP="001A1285">
      <w:pPr>
        <w:spacing w:after="220"/>
        <w:ind w:left="516" w:firstLine="0"/>
        <w:jc w:val="left"/>
        <w:rPr>
          <w:sz w:val="22"/>
        </w:rPr>
      </w:pPr>
      <w:r>
        <w:rPr>
          <w:sz w:val="22"/>
        </w:rPr>
        <w:t xml:space="preserve">c) </w:t>
      </w:r>
      <w:r w:rsidR="00345E9A" w:rsidRPr="0051552A">
        <w:rPr>
          <w:sz w:val="22"/>
        </w:rPr>
        <w:t>Taldeei aholkua ematea, beren jarduerak egitean kontuan hartu behar dituzten kude</w:t>
      </w:r>
      <w:r w:rsidR="009064B7">
        <w:rPr>
          <w:sz w:val="22"/>
        </w:rPr>
        <w:t>a</w:t>
      </w:r>
      <w:r w:rsidR="00345E9A" w:rsidRPr="0051552A">
        <w:rPr>
          <w:sz w:val="22"/>
        </w:rPr>
        <w:t>tzeko sistemaren eskakizunei buruz.</w:t>
      </w:r>
    </w:p>
    <w:p w14:paraId="70C63917" w14:textId="52FF2417" w:rsidR="00345E9A" w:rsidRPr="0051552A" w:rsidRDefault="00BD181B" w:rsidP="001A1285">
      <w:pPr>
        <w:spacing w:after="220"/>
        <w:ind w:left="516" w:firstLine="0"/>
        <w:jc w:val="left"/>
        <w:rPr>
          <w:sz w:val="22"/>
        </w:rPr>
      </w:pPr>
      <w:r>
        <w:rPr>
          <w:sz w:val="22"/>
        </w:rPr>
        <w:t xml:space="preserve">d) </w:t>
      </w:r>
      <w:r w:rsidR="00345E9A" w:rsidRPr="0051552A">
        <w:rPr>
          <w:sz w:val="22"/>
        </w:rPr>
        <w:t>Ikuskaritzaren kudeatzeko sistema aplikatzean proposatzen diren aldaketa eta ekintzen berri ematea Ikuskari Nagusiari, azter ditzan eta bidezkoa bada onar ditzan.</w:t>
      </w:r>
    </w:p>
    <w:p w14:paraId="7F89271B" w14:textId="402384D8" w:rsidR="00345E9A" w:rsidRPr="00BD181B" w:rsidRDefault="001A1285" w:rsidP="001A1285">
      <w:pPr>
        <w:spacing w:after="220"/>
        <w:ind w:left="516" w:firstLine="0"/>
        <w:jc w:val="left"/>
        <w:rPr>
          <w:sz w:val="22"/>
        </w:rPr>
      </w:pPr>
      <w:r>
        <w:rPr>
          <w:sz w:val="22"/>
        </w:rPr>
        <w:t xml:space="preserve">e) </w:t>
      </w:r>
      <w:r w:rsidR="00345E9A" w:rsidRPr="00BD181B">
        <w:rPr>
          <w:sz w:val="22"/>
        </w:rPr>
        <w:t>Kudeatzeko sistemaren barruan edo Ikuskari Nagusiak aginduta esleituta dituen beste eginkizun guztiak.</w:t>
      </w:r>
    </w:p>
    <w:p w14:paraId="4A9DAF85" w14:textId="656A7F91" w:rsidR="00345E9A" w:rsidRPr="0051552A" w:rsidRDefault="00345E9A" w:rsidP="0051552A">
      <w:pPr>
        <w:spacing w:after="220"/>
        <w:ind w:left="-15" w:firstLine="258"/>
        <w:jc w:val="left"/>
        <w:rPr>
          <w:sz w:val="22"/>
        </w:rPr>
      </w:pPr>
      <w:r w:rsidRPr="0051552A">
        <w:rPr>
          <w:sz w:val="22"/>
        </w:rPr>
        <w:t>2.2.– Euskara sustatzeko Batzordea. Ikuskari Nagusiaren mendean egongo den eta Ikuskari Zentral batek gainbegiratuko duen lantalde hori lurralde bakoitzeko ikuskariek osatuko dute. Bere egitekoa komunikazioan,</w:t>
      </w:r>
      <w:r w:rsidR="004B2872">
        <w:rPr>
          <w:sz w:val="22"/>
        </w:rPr>
        <w:t xml:space="preserve"> </w:t>
      </w:r>
      <w:r w:rsidRPr="0051552A">
        <w:rPr>
          <w:sz w:val="22"/>
        </w:rPr>
        <w:t>txostenetan eta ikastetxeekiko harremanean euskararen erabilera bultzatu eta hobetzea izango da. Hauek dira bere egitekoak:</w:t>
      </w:r>
    </w:p>
    <w:p w14:paraId="1E635D41" w14:textId="5BD48631" w:rsidR="00345E9A" w:rsidRPr="0051552A" w:rsidRDefault="00BD181B" w:rsidP="001A1285">
      <w:pPr>
        <w:spacing w:after="220"/>
        <w:ind w:left="516" w:firstLine="0"/>
        <w:jc w:val="left"/>
        <w:rPr>
          <w:sz w:val="22"/>
        </w:rPr>
      </w:pPr>
      <w:r>
        <w:rPr>
          <w:sz w:val="22"/>
        </w:rPr>
        <w:t xml:space="preserve">a) </w:t>
      </w:r>
      <w:r w:rsidR="00345E9A" w:rsidRPr="0051552A">
        <w:rPr>
          <w:sz w:val="22"/>
        </w:rPr>
        <w:t xml:space="preserve">Hizkuntza ofizialak erabiltzeko irizpideak ezartzea Ikuskaritza Zentralarekin elkarlanean, Eusko Jaurlaritzaren </w:t>
      </w:r>
      <w:r w:rsidR="00027AC8">
        <w:rPr>
          <w:sz w:val="22"/>
        </w:rPr>
        <w:t>normalkuntza estrategiarekin</w:t>
      </w:r>
      <w:r w:rsidR="00345E9A" w:rsidRPr="0051552A">
        <w:rPr>
          <w:sz w:val="22"/>
        </w:rPr>
        <w:t xml:space="preserve"> bat etorriz.</w:t>
      </w:r>
    </w:p>
    <w:p w14:paraId="64FD5B94" w14:textId="6D22B385" w:rsidR="00345E9A" w:rsidRPr="0051552A" w:rsidRDefault="00BD181B" w:rsidP="001A1285">
      <w:pPr>
        <w:spacing w:after="220"/>
        <w:ind w:left="516" w:firstLine="0"/>
        <w:jc w:val="left"/>
        <w:rPr>
          <w:sz w:val="22"/>
        </w:rPr>
      </w:pPr>
      <w:r>
        <w:rPr>
          <w:sz w:val="22"/>
        </w:rPr>
        <w:t xml:space="preserve">b) </w:t>
      </w:r>
      <w:r w:rsidR="00345E9A" w:rsidRPr="0051552A">
        <w:rPr>
          <w:sz w:val="22"/>
        </w:rPr>
        <w:t>Euskararen erabilera sustatzea Hezkuntza Ikuskaritzaren barneko komunikazioetan nahiz ikuskaritza horren eta hezkuntza komunitateko beste kide batzuen arteko harremanetan.</w:t>
      </w:r>
    </w:p>
    <w:p w14:paraId="6BA6090E" w14:textId="67C47329" w:rsidR="00345E9A" w:rsidRPr="0051552A" w:rsidRDefault="00BD181B" w:rsidP="001A1285">
      <w:pPr>
        <w:spacing w:after="220"/>
        <w:ind w:left="516" w:firstLine="0"/>
        <w:jc w:val="left"/>
        <w:rPr>
          <w:sz w:val="22"/>
        </w:rPr>
      </w:pPr>
      <w:r>
        <w:rPr>
          <w:sz w:val="22"/>
        </w:rPr>
        <w:t xml:space="preserve">c) </w:t>
      </w:r>
      <w:r w:rsidR="00345E9A" w:rsidRPr="0051552A">
        <w:rPr>
          <w:sz w:val="22"/>
        </w:rPr>
        <w:t>Ikuskaritzak euskaraz egiten dituen komunikazioen hobekuntza bultzatzea, komunikazio horien kopuruari nahiz kalitateari dagokienez.</w:t>
      </w:r>
    </w:p>
    <w:p w14:paraId="5BB660AF" w14:textId="365475A1" w:rsidR="00345E9A" w:rsidRPr="0051552A" w:rsidRDefault="00BD181B" w:rsidP="00BD181B">
      <w:pPr>
        <w:spacing w:after="220"/>
        <w:ind w:left="516" w:firstLine="0"/>
        <w:jc w:val="left"/>
        <w:rPr>
          <w:sz w:val="22"/>
        </w:rPr>
      </w:pPr>
      <w:r>
        <w:rPr>
          <w:sz w:val="22"/>
        </w:rPr>
        <w:t xml:space="preserve">d) </w:t>
      </w:r>
      <w:r w:rsidR="00345E9A" w:rsidRPr="0051552A">
        <w:rPr>
          <w:sz w:val="22"/>
        </w:rPr>
        <w:t>Euskararen araudiari eta erabilera egokiari buruzko prestakuntzan buru izatea.</w:t>
      </w:r>
    </w:p>
    <w:p w14:paraId="7EA80A7D" w14:textId="0218D7B7" w:rsidR="00345E9A" w:rsidRPr="0051552A" w:rsidRDefault="00BD181B" w:rsidP="00BD181B">
      <w:pPr>
        <w:spacing w:after="220"/>
        <w:ind w:left="516" w:firstLine="0"/>
        <w:jc w:val="left"/>
        <w:rPr>
          <w:sz w:val="22"/>
        </w:rPr>
      </w:pPr>
      <w:r>
        <w:rPr>
          <w:sz w:val="22"/>
        </w:rPr>
        <w:t xml:space="preserve">e) </w:t>
      </w:r>
      <w:r w:rsidR="00345E9A" w:rsidRPr="0051552A">
        <w:rPr>
          <w:sz w:val="22"/>
        </w:rPr>
        <w:t>Ikuskari Nagusiak euskararen arloan esleitzen dizkion beste eginkizun guztiak.</w:t>
      </w:r>
    </w:p>
    <w:p w14:paraId="0FA7535A" w14:textId="04E1912B" w:rsidR="00345E9A" w:rsidRPr="0051552A" w:rsidRDefault="00345E9A" w:rsidP="0051552A">
      <w:pPr>
        <w:spacing w:after="220"/>
        <w:ind w:left="-15" w:firstLine="258"/>
        <w:jc w:val="left"/>
        <w:rPr>
          <w:sz w:val="22"/>
        </w:rPr>
      </w:pPr>
      <w:r w:rsidRPr="0051552A">
        <w:rPr>
          <w:sz w:val="22"/>
        </w:rPr>
        <w:t xml:space="preserve">2. 3.– Berdintasun Batzordea. Ikuskari Nagusiaren mendean egongo den eta Ikuskari Zentral batek gainbegiratuko duen </w:t>
      </w:r>
      <w:r w:rsidR="006304F1">
        <w:rPr>
          <w:sz w:val="22"/>
        </w:rPr>
        <w:t>B</w:t>
      </w:r>
      <w:r w:rsidRPr="0051552A">
        <w:rPr>
          <w:sz w:val="22"/>
        </w:rPr>
        <w:t>atzorde hori Lurralde bakoitzeko ikuskariek osatuko dute. Hauek dira bere egitekoak:</w:t>
      </w:r>
    </w:p>
    <w:p w14:paraId="15D40ADE" w14:textId="0D9875AF" w:rsidR="00345E9A" w:rsidRPr="00BD181B" w:rsidRDefault="00BD181B" w:rsidP="001A1285">
      <w:pPr>
        <w:spacing w:after="220"/>
        <w:ind w:left="516" w:firstLine="0"/>
        <w:jc w:val="left"/>
        <w:rPr>
          <w:sz w:val="22"/>
        </w:rPr>
      </w:pPr>
      <w:r>
        <w:rPr>
          <w:sz w:val="22"/>
        </w:rPr>
        <w:lastRenderedPageBreak/>
        <w:t xml:space="preserve">a) </w:t>
      </w:r>
      <w:r w:rsidR="00345E9A" w:rsidRPr="00BD181B">
        <w:rPr>
          <w:sz w:val="22"/>
        </w:rPr>
        <w:t xml:space="preserve">Hezkuntza </w:t>
      </w:r>
      <w:r w:rsidR="00345E9A" w:rsidRPr="0036795A">
        <w:rPr>
          <w:sz w:val="22"/>
        </w:rPr>
        <w:t>arloan eskuduna</w:t>
      </w:r>
      <w:r w:rsidR="00345E9A" w:rsidRPr="00BD181B">
        <w:rPr>
          <w:sz w:val="22"/>
        </w:rPr>
        <w:t xml:space="preserve"> den organoak berdintasuna, hezkidetza eta genero-indarkeriaren prebentzioa sustatzeko bultzatzen dituen estrateg</w:t>
      </w:r>
      <w:r w:rsidR="00FB05DF">
        <w:rPr>
          <w:sz w:val="22"/>
        </w:rPr>
        <w:t>i</w:t>
      </w:r>
      <w:r w:rsidR="00345E9A" w:rsidRPr="00BD181B">
        <w:rPr>
          <w:sz w:val="22"/>
        </w:rPr>
        <w:t>etan ikuskaritzari esleitzen zaizkion ekintzak bete daitezela sustatzea.</w:t>
      </w:r>
    </w:p>
    <w:p w14:paraId="734745B9" w14:textId="21CD75D8" w:rsidR="00345E9A" w:rsidRPr="0051552A" w:rsidRDefault="00BD181B" w:rsidP="001A1285">
      <w:pPr>
        <w:spacing w:after="220"/>
        <w:ind w:left="516" w:firstLine="0"/>
        <w:jc w:val="left"/>
        <w:rPr>
          <w:sz w:val="22"/>
        </w:rPr>
      </w:pPr>
      <w:r>
        <w:rPr>
          <w:sz w:val="22"/>
        </w:rPr>
        <w:t xml:space="preserve">b) </w:t>
      </w:r>
      <w:r w:rsidR="00345E9A" w:rsidRPr="0051552A">
        <w:rPr>
          <w:sz w:val="22"/>
        </w:rPr>
        <w:t xml:space="preserve">Ikastetxeek </w:t>
      </w:r>
      <w:r w:rsidR="009D2224">
        <w:rPr>
          <w:sz w:val="22"/>
        </w:rPr>
        <w:t xml:space="preserve">estrategia </w:t>
      </w:r>
      <w:r w:rsidR="00345E9A" w:rsidRPr="0051552A">
        <w:rPr>
          <w:sz w:val="22"/>
        </w:rPr>
        <w:t>horietan gizon eta emakumeen arteko berdintasun erreala, hezkidetza eta genero-indarkeriaren prebentzioa sustatzeko proposatzen diren ekintzak egin ditzatela bermatzeko prozedurak ezartzea.</w:t>
      </w:r>
    </w:p>
    <w:p w14:paraId="104ACBEA" w14:textId="0851CEA0" w:rsidR="00345E9A" w:rsidRPr="0051552A" w:rsidRDefault="00BD181B" w:rsidP="001A1285">
      <w:pPr>
        <w:spacing w:after="220"/>
        <w:ind w:left="516" w:firstLine="0"/>
        <w:jc w:val="left"/>
        <w:rPr>
          <w:sz w:val="22"/>
        </w:rPr>
      </w:pPr>
      <w:r>
        <w:rPr>
          <w:sz w:val="22"/>
        </w:rPr>
        <w:t xml:space="preserve">c) </w:t>
      </w:r>
      <w:r w:rsidR="00345E9A" w:rsidRPr="0051552A">
        <w:rPr>
          <w:sz w:val="22"/>
        </w:rPr>
        <w:t>Ikuskaritzak berdintasunaren arloan ematen duen prestakuntzan buru izatea.</w:t>
      </w:r>
    </w:p>
    <w:p w14:paraId="0A46BC6E" w14:textId="740DDDCD" w:rsidR="00345E9A" w:rsidRPr="0051552A" w:rsidRDefault="00BD181B" w:rsidP="001A1285">
      <w:pPr>
        <w:spacing w:after="220"/>
        <w:ind w:left="516" w:firstLine="0"/>
        <w:jc w:val="left"/>
        <w:rPr>
          <w:sz w:val="22"/>
        </w:rPr>
      </w:pPr>
      <w:r>
        <w:rPr>
          <w:sz w:val="22"/>
        </w:rPr>
        <w:t xml:space="preserve">d) </w:t>
      </w:r>
      <w:r w:rsidR="00345E9A" w:rsidRPr="0051552A">
        <w:rPr>
          <w:sz w:val="22"/>
        </w:rPr>
        <w:t>Hezkuntza sisteman berdintasunaren arloan eta hezkidetzarako eta genero-indarkeriaren prebentziorako eskolaren ereduaren garapen-mailari buruz egiten diren aurrerapausoak garatzeaz eta horien jarraipen, azterketa eta ebaluazioa egiteaz arduratu behar duten erakundeekin elkarlanean aritzea.</w:t>
      </w:r>
    </w:p>
    <w:p w14:paraId="56B77824" w14:textId="5BA1E1B5" w:rsidR="00345E9A" w:rsidRPr="0051552A" w:rsidRDefault="00BD181B" w:rsidP="001A1285">
      <w:pPr>
        <w:spacing w:after="220"/>
        <w:ind w:left="516" w:firstLine="0"/>
        <w:jc w:val="left"/>
        <w:rPr>
          <w:sz w:val="22"/>
        </w:rPr>
      </w:pPr>
      <w:r>
        <w:rPr>
          <w:sz w:val="22"/>
        </w:rPr>
        <w:t xml:space="preserve">e) </w:t>
      </w:r>
      <w:r w:rsidR="00F035EC">
        <w:rPr>
          <w:sz w:val="22"/>
        </w:rPr>
        <w:t>I</w:t>
      </w:r>
      <w:r w:rsidR="00345E9A" w:rsidRPr="0051552A">
        <w:rPr>
          <w:sz w:val="22"/>
        </w:rPr>
        <w:t>kuskari Nagusiak genero berdintasunaren arloan esleitzen dizkion beste eginkizun guztiak.</w:t>
      </w:r>
    </w:p>
    <w:p w14:paraId="367BF4A0" w14:textId="77777777" w:rsidR="00345E9A" w:rsidRPr="0051552A" w:rsidRDefault="00345E9A" w:rsidP="0051552A">
      <w:pPr>
        <w:spacing w:after="220"/>
        <w:ind w:left="0" w:firstLine="0"/>
        <w:jc w:val="left"/>
        <w:rPr>
          <w:sz w:val="22"/>
        </w:rPr>
      </w:pPr>
      <w:r w:rsidRPr="0051552A">
        <w:rPr>
          <w:sz w:val="22"/>
        </w:rPr>
        <w:t>22. artikulua.– Lantaldeak</w:t>
      </w:r>
    </w:p>
    <w:p w14:paraId="4C645BDE" w14:textId="77777777" w:rsidR="00345E9A" w:rsidRPr="0051552A" w:rsidRDefault="00345E9A" w:rsidP="0051552A">
      <w:pPr>
        <w:spacing w:after="220"/>
        <w:ind w:left="-15" w:firstLine="258"/>
        <w:jc w:val="left"/>
        <w:rPr>
          <w:sz w:val="22"/>
        </w:rPr>
      </w:pPr>
      <w:r w:rsidRPr="0051552A">
        <w:rPr>
          <w:sz w:val="22"/>
        </w:rPr>
        <w:t xml:space="preserve">1.– Lantaldeen kopurua eta haien osaera Lau Urteko Plan Estrategikoetan eta Ikuskaritzako Urteko Planetan ezarriko dira. </w:t>
      </w:r>
    </w:p>
    <w:p w14:paraId="412520E6" w14:textId="040704F4" w:rsidR="00345E9A" w:rsidRPr="0051552A" w:rsidRDefault="00345E9A" w:rsidP="0051552A">
      <w:pPr>
        <w:spacing w:after="220"/>
        <w:ind w:left="-15" w:firstLine="258"/>
        <w:jc w:val="left"/>
        <w:rPr>
          <w:sz w:val="22"/>
        </w:rPr>
      </w:pPr>
      <w:r w:rsidRPr="0051552A">
        <w:rPr>
          <w:sz w:val="22"/>
        </w:rPr>
        <w:t>2.– Lantaldeak gutxienez ikasturte batean mantenduko dira. Salbuespen gisa, Ikuskari Nagusiaren baimenarekin, ikasturte bat baino gutxiago irauten duten lantalde</w:t>
      </w:r>
      <w:r w:rsidR="00457F88">
        <w:rPr>
          <w:sz w:val="22"/>
        </w:rPr>
        <w:t>ek</w:t>
      </w:r>
      <w:r w:rsidRPr="0051552A">
        <w:rPr>
          <w:sz w:val="22"/>
        </w:rPr>
        <w:t xml:space="preserve"> funtzionatu ahalko dute.</w:t>
      </w:r>
    </w:p>
    <w:p w14:paraId="3B4C0A01" w14:textId="77777777" w:rsidR="00345E9A" w:rsidRPr="0051552A" w:rsidRDefault="00345E9A" w:rsidP="00490414">
      <w:pPr>
        <w:spacing w:after="220" w:line="265" w:lineRule="auto"/>
        <w:ind w:left="91" w:right="68"/>
        <w:jc w:val="center"/>
        <w:rPr>
          <w:sz w:val="22"/>
        </w:rPr>
      </w:pPr>
      <w:r w:rsidRPr="0051552A">
        <w:rPr>
          <w:sz w:val="22"/>
        </w:rPr>
        <w:t>III. KAPITULUA</w:t>
      </w:r>
    </w:p>
    <w:p w14:paraId="6F2892D7" w14:textId="77777777" w:rsidR="00345E9A" w:rsidRPr="0051552A" w:rsidRDefault="00345E9A" w:rsidP="00490414">
      <w:pPr>
        <w:spacing w:after="220" w:line="265" w:lineRule="auto"/>
        <w:ind w:left="91" w:right="68"/>
        <w:jc w:val="center"/>
        <w:rPr>
          <w:sz w:val="22"/>
        </w:rPr>
      </w:pPr>
      <w:r w:rsidRPr="0051552A">
        <w:rPr>
          <w:sz w:val="22"/>
        </w:rPr>
        <w:t>IKUSKARIEN KIDEGOAN SARTZEA ETA LANPOSTUAK BETETZEA</w:t>
      </w:r>
    </w:p>
    <w:p w14:paraId="02963114" w14:textId="3BE9AFB9" w:rsidR="00345E9A" w:rsidRPr="0051552A" w:rsidRDefault="00345E9A" w:rsidP="00490414">
      <w:pPr>
        <w:spacing w:after="220" w:line="265" w:lineRule="auto"/>
        <w:ind w:left="81" w:right="68" w:firstLine="0"/>
        <w:jc w:val="left"/>
        <w:rPr>
          <w:sz w:val="22"/>
        </w:rPr>
      </w:pPr>
      <w:r w:rsidRPr="0051552A">
        <w:rPr>
          <w:sz w:val="22"/>
        </w:rPr>
        <w:t>23.</w:t>
      </w:r>
      <w:r w:rsidR="0094453A">
        <w:rPr>
          <w:sz w:val="22"/>
        </w:rPr>
        <w:t xml:space="preserve">artikulua </w:t>
      </w:r>
      <w:r w:rsidRPr="0051552A">
        <w:rPr>
          <w:sz w:val="22"/>
        </w:rPr>
        <w:t>- Beste eginkizunetan egon eta ikuskaritzara bueltatzen diren kidegoko ikuskariak</w:t>
      </w:r>
    </w:p>
    <w:p w14:paraId="56E58031" w14:textId="3DF0BE85" w:rsidR="00345E9A" w:rsidRPr="00A573EF" w:rsidRDefault="00345E9A" w:rsidP="0051552A">
      <w:pPr>
        <w:spacing w:after="220" w:line="240" w:lineRule="auto"/>
        <w:ind w:left="426" w:firstLine="0"/>
        <w:jc w:val="left"/>
        <w:rPr>
          <w:sz w:val="22"/>
        </w:rPr>
      </w:pPr>
      <w:r w:rsidRPr="00A573EF">
        <w:rPr>
          <w:sz w:val="22"/>
        </w:rPr>
        <w:t xml:space="preserve">Kidegoko ikuskariek zerbitzu aktiboan jarraituko dute, eta jabetzan duten lanpostua erreserbatuko zaie, baldin eta </w:t>
      </w:r>
      <w:r w:rsidR="00C80027" w:rsidRPr="00A573EF">
        <w:rPr>
          <w:sz w:val="22"/>
        </w:rPr>
        <w:t>euskal</w:t>
      </w:r>
      <w:r w:rsidRPr="00A573EF">
        <w:rPr>
          <w:sz w:val="22"/>
        </w:rPr>
        <w:t xml:space="preserve"> administrazio publikoko zuzendaritza-postuak betetzeko izendatzen badituzte, edo </w:t>
      </w:r>
      <w:r w:rsidR="0017273A" w:rsidRPr="00A573EF">
        <w:rPr>
          <w:sz w:val="22"/>
        </w:rPr>
        <w:t>A</w:t>
      </w:r>
      <w:r w:rsidRPr="00A573EF">
        <w:rPr>
          <w:sz w:val="22"/>
        </w:rPr>
        <w:t>dministrazio haren mendeko organismo autonomo edo zuzenbide pribatuko ente publikoetako zuzendaritza-postuak betetzeko.</w:t>
      </w:r>
    </w:p>
    <w:p w14:paraId="19BDB167" w14:textId="77777777" w:rsidR="00345E9A" w:rsidRPr="0051552A" w:rsidRDefault="00345E9A" w:rsidP="00490414">
      <w:pPr>
        <w:spacing w:after="220"/>
        <w:jc w:val="left"/>
        <w:rPr>
          <w:sz w:val="22"/>
        </w:rPr>
      </w:pPr>
      <w:r w:rsidRPr="0051552A">
        <w:rPr>
          <w:sz w:val="22"/>
        </w:rPr>
        <w:t>24. artikulua.– Ikuskaritza-lanbidean sartzeko eta lanpostuak betetzeko prozedura.</w:t>
      </w:r>
    </w:p>
    <w:p w14:paraId="1D4B83D4" w14:textId="5EA611C8" w:rsidR="00345E9A" w:rsidRPr="0051552A" w:rsidRDefault="00345E9A" w:rsidP="0051552A">
      <w:pPr>
        <w:spacing w:after="220"/>
        <w:ind w:left="426" w:firstLine="0"/>
        <w:jc w:val="left"/>
        <w:rPr>
          <w:sz w:val="22"/>
        </w:rPr>
      </w:pPr>
      <w:r w:rsidRPr="0051552A">
        <w:rPr>
          <w:sz w:val="22"/>
        </w:rPr>
        <w:t>Euskal Autonomia Erkidegoko Ikuskarien Kide</w:t>
      </w:r>
      <w:r w:rsidR="00892AAC">
        <w:rPr>
          <w:sz w:val="22"/>
        </w:rPr>
        <w:t>g</w:t>
      </w:r>
      <w:r w:rsidRPr="0051552A">
        <w:rPr>
          <w:sz w:val="22"/>
        </w:rPr>
        <w:t xml:space="preserve">oan sartzea eta Hezkuntza Ikuskarien Kidegoko funtzionarioen lanpostuak betetzeko, LOE-n eta Euskal Autonomia Erkidegoko unibertsitatez kanpoko irakaskuntzan zenbait irakasle-kidego sortzeko abenduaren 19ko 15/2008 Legean ezarrita dagoena beteko da. </w:t>
      </w:r>
    </w:p>
    <w:p w14:paraId="750D1376" w14:textId="77777777" w:rsidR="00345E9A" w:rsidRPr="0051552A" w:rsidRDefault="00345E9A" w:rsidP="0051552A">
      <w:pPr>
        <w:spacing w:after="220"/>
        <w:ind w:left="0" w:firstLine="0"/>
        <w:jc w:val="left"/>
        <w:rPr>
          <w:sz w:val="22"/>
        </w:rPr>
      </w:pPr>
      <w:r w:rsidRPr="0051552A">
        <w:rPr>
          <w:sz w:val="22"/>
        </w:rPr>
        <w:t>25. artikulua.– Lanpostuak aldi baterako betetzea.</w:t>
      </w:r>
    </w:p>
    <w:p w14:paraId="11B07F98" w14:textId="77777777" w:rsidR="00345E9A" w:rsidRPr="0051552A" w:rsidRDefault="00345E9A" w:rsidP="0051552A">
      <w:pPr>
        <w:spacing w:after="220"/>
        <w:ind w:left="-15" w:firstLine="258"/>
        <w:jc w:val="left"/>
        <w:rPr>
          <w:sz w:val="22"/>
        </w:rPr>
      </w:pPr>
      <w:r w:rsidRPr="0051552A">
        <w:rPr>
          <w:sz w:val="22"/>
        </w:rPr>
        <w:t>1.– Lanpostuak aldi baterako betetzeko prozedura Ikuskari Nagusiaren ekimenari jarraikiz egingo da. Ikuskari Nagusiak eskaria igorriko dio Langileriaren Kudeaketa Zuzendaritzari, beharrizanaren eta premiaren aldetik justifikatutako arrazoiak badaude, eta ondoko inguruabarretako bat gertatzen denean:</w:t>
      </w:r>
    </w:p>
    <w:p w14:paraId="3B1BA916" w14:textId="688EF0DF" w:rsidR="00345E9A" w:rsidRPr="0051552A" w:rsidRDefault="00BD181B" w:rsidP="001A1285">
      <w:pPr>
        <w:spacing w:after="220"/>
        <w:ind w:left="516" w:firstLine="0"/>
        <w:jc w:val="left"/>
        <w:rPr>
          <w:sz w:val="22"/>
        </w:rPr>
      </w:pPr>
      <w:r>
        <w:rPr>
          <w:sz w:val="22"/>
        </w:rPr>
        <w:lastRenderedPageBreak/>
        <w:t xml:space="preserve">a) </w:t>
      </w:r>
      <w:r w:rsidR="00345E9A" w:rsidRPr="0051552A">
        <w:rPr>
          <w:sz w:val="22"/>
        </w:rPr>
        <w:t>Hezkuntza Ikuskarien Kidegoko lanpostu hutsak egotea edo egongo direla aurreikustea, horiek karrerako funtzionarioen bidez bete ezin direnean.</w:t>
      </w:r>
    </w:p>
    <w:p w14:paraId="2F3273AE" w14:textId="63DE5BEE" w:rsidR="00345E9A" w:rsidRPr="0051552A" w:rsidRDefault="00BD181B" w:rsidP="001A1285">
      <w:pPr>
        <w:spacing w:after="220"/>
        <w:ind w:left="516" w:firstLine="0"/>
        <w:jc w:val="left"/>
        <w:rPr>
          <w:sz w:val="22"/>
        </w:rPr>
      </w:pPr>
      <w:r>
        <w:rPr>
          <w:sz w:val="22"/>
        </w:rPr>
        <w:t xml:space="preserve">b) </w:t>
      </w:r>
      <w:r w:rsidR="00345E9A" w:rsidRPr="0051552A">
        <w:rPr>
          <w:sz w:val="22"/>
        </w:rPr>
        <w:t>Titularrak aldi baterako ordeztea.</w:t>
      </w:r>
    </w:p>
    <w:p w14:paraId="3D8CA703" w14:textId="77777777" w:rsidR="00345E9A" w:rsidRPr="0051552A" w:rsidRDefault="00345E9A" w:rsidP="0051552A">
      <w:pPr>
        <w:spacing w:after="220"/>
        <w:ind w:left="-15" w:firstLine="258"/>
        <w:jc w:val="left"/>
        <w:rPr>
          <w:sz w:val="22"/>
        </w:rPr>
      </w:pPr>
      <w:r w:rsidRPr="0051552A">
        <w:rPr>
          <w:sz w:val="22"/>
        </w:rPr>
        <w:t>2.– Lanpostuak aldi baterako beteko dira irakasle funtzionarioekin, zerbitzu-eginkizunetan. Irakasle funtzionario horiek Hezkuntza Ikuskarien Kidegoan sartzeko ezarritako baldintzak bete beharko dituzte.</w:t>
      </w:r>
    </w:p>
    <w:p w14:paraId="57EFFEE5" w14:textId="77777777" w:rsidR="00345E9A" w:rsidRPr="0051552A" w:rsidRDefault="00345E9A" w:rsidP="0051552A">
      <w:pPr>
        <w:spacing w:after="220"/>
        <w:ind w:left="-15" w:firstLine="258"/>
        <w:jc w:val="left"/>
        <w:rPr>
          <w:sz w:val="22"/>
        </w:rPr>
      </w:pPr>
      <w:r w:rsidRPr="0051552A">
        <w:rPr>
          <w:sz w:val="22"/>
        </w:rPr>
        <w:t>3.– Zerbitzu-eginkizunek gehienez urte bete iraungo dute. Epealdi hori ikasturtez ikasturte, eta, betiere, beharren arabera luzatu ahalko da, horretarako ezartzen den prozeduraren bidez ikuskaritza-jardueraren ebaluazioa egin ondoren.</w:t>
      </w:r>
    </w:p>
    <w:p w14:paraId="2D128B1B" w14:textId="77777777" w:rsidR="00345E9A" w:rsidRPr="0051552A" w:rsidRDefault="00345E9A" w:rsidP="0051552A">
      <w:pPr>
        <w:spacing w:after="220"/>
        <w:ind w:left="-15" w:firstLine="258"/>
        <w:jc w:val="left"/>
        <w:rPr>
          <w:sz w:val="22"/>
        </w:rPr>
      </w:pPr>
      <w:r w:rsidRPr="0051552A">
        <w:rPr>
          <w:sz w:val="22"/>
        </w:rPr>
        <w:t>4.– Lanpostu hutsak edo titularra kanpoan duten lanpostuak hornitzeko zerbitzu-eginkizunak honako zio hauetakoren batengatik amaituko dira:</w:t>
      </w:r>
    </w:p>
    <w:p w14:paraId="3B72261B" w14:textId="238D2920" w:rsidR="00345E9A" w:rsidRPr="0051552A" w:rsidRDefault="00BD181B" w:rsidP="001A1285">
      <w:pPr>
        <w:spacing w:after="220"/>
        <w:ind w:left="516" w:firstLine="0"/>
        <w:jc w:val="left"/>
        <w:rPr>
          <w:sz w:val="22"/>
        </w:rPr>
      </w:pPr>
      <w:r>
        <w:rPr>
          <w:sz w:val="22"/>
        </w:rPr>
        <w:t xml:space="preserve">a) </w:t>
      </w:r>
      <w:r w:rsidR="00345E9A" w:rsidRPr="0051552A">
        <w:rPr>
          <w:sz w:val="22"/>
        </w:rPr>
        <w:t>Lanpostu-erreserba duen Euskal Autonomia Erkidegoko Hezkuntza Ikuskarien kidegoko funtzionarioa itzuli edo berriro lanera bueltatu delako.</w:t>
      </w:r>
    </w:p>
    <w:p w14:paraId="3F8192A4" w14:textId="3B26D54E" w:rsidR="00345E9A" w:rsidRPr="0051552A" w:rsidRDefault="00BD181B" w:rsidP="001A1285">
      <w:pPr>
        <w:spacing w:after="220"/>
        <w:ind w:left="516" w:firstLine="0"/>
        <w:jc w:val="left"/>
        <w:rPr>
          <w:sz w:val="22"/>
        </w:rPr>
      </w:pPr>
      <w:r>
        <w:rPr>
          <w:sz w:val="22"/>
        </w:rPr>
        <w:t xml:space="preserve">b) </w:t>
      </w:r>
      <w:r w:rsidR="00345E9A" w:rsidRPr="0051552A">
        <w:rPr>
          <w:sz w:val="22"/>
        </w:rPr>
        <w:t>Lanpostua behin betiko bete delako edo Euskal Autonomia Erkidegoko Hezkuntza Ikuskarien kidegoko funtzionarioa behin-behinean esleitu delako.</w:t>
      </w:r>
    </w:p>
    <w:p w14:paraId="68E36CDA" w14:textId="16EFCE03" w:rsidR="00345E9A" w:rsidRPr="0051552A" w:rsidRDefault="00BD181B" w:rsidP="001A1285">
      <w:pPr>
        <w:spacing w:after="220"/>
        <w:ind w:left="516" w:firstLine="0"/>
        <w:jc w:val="left"/>
        <w:rPr>
          <w:sz w:val="22"/>
        </w:rPr>
      </w:pPr>
      <w:r>
        <w:rPr>
          <w:sz w:val="22"/>
        </w:rPr>
        <w:t xml:space="preserve">c) </w:t>
      </w:r>
      <w:r w:rsidR="00345E9A" w:rsidRPr="0051552A">
        <w:rPr>
          <w:sz w:val="22"/>
        </w:rPr>
        <w:t>Zerbitzu-eginkizunetarako beharrizana eta premiarik ez dagoela uste denean.</w:t>
      </w:r>
    </w:p>
    <w:p w14:paraId="77D3C7C6" w14:textId="52EAFE35" w:rsidR="00345E9A" w:rsidRPr="0051552A" w:rsidRDefault="00BD181B" w:rsidP="001A1285">
      <w:pPr>
        <w:spacing w:after="220"/>
        <w:ind w:left="516" w:firstLine="0"/>
        <w:jc w:val="left"/>
        <w:rPr>
          <w:sz w:val="22"/>
        </w:rPr>
      </w:pPr>
      <w:r>
        <w:rPr>
          <w:sz w:val="22"/>
        </w:rPr>
        <w:t xml:space="preserve">d) </w:t>
      </w:r>
      <w:r w:rsidR="00345E9A" w:rsidRPr="0051552A">
        <w:rPr>
          <w:sz w:val="22"/>
        </w:rPr>
        <w:t>Langileak zerbitzu-eginkizunei uko egitea onartu izanaren ondorioz.</w:t>
      </w:r>
    </w:p>
    <w:p w14:paraId="12A3FC4E" w14:textId="4CEBD8E2" w:rsidR="00345E9A" w:rsidRPr="0051552A" w:rsidRDefault="00BD181B" w:rsidP="001A1285">
      <w:pPr>
        <w:spacing w:after="220"/>
        <w:ind w:left="516" w:firstLine="0"/>
        <w:jc w:val="left"/>
        <w:rPr>
          <w:sz w:val="22"/>
        </w:rPr>
      </w:pPr>
      <w:r>
        <w:rPr>
          <w:sz w:val="22"/>
        </w:rPr>
        <w:t xml:space="preserve">e) </w:t>
      </w:r>
      <w:r w:rsidR="00345E9A" w:rsidRPr="0051552A">
        <w:rPr>
          <w:sz w:val="22"/>
        </w:rPr>
        <w:t>Zerbitzu-eginkizunak berariaz ezeztatu direnean.</w:t>
      </w:r>
    </w:p>
    <w:p w14:paraId="4B5E3B06" w14:textId="673AF3F6" w:rsidR="00345E9A" w:rsidRPr="0051552A" w:rsidRDefault="00345E9A" w:rsidP="006D2FB0">
      <w:pPr>
        <w:spacing w:after="220"/>
        <w:ind w:left="-15" w:firstLine="258"/>
        <w:jc w:val="left"/>
        <w:rPr>
          <w:sz w:val="22"/>
        </w:rPr>
      </w:pPr>
      <w:r w:rsidRPr="0051552A">
        <w:rPr>
          <w:sz w:val="22"/>
        </w:rPr>
        <w:t xml:space="preserve">5.– </w:t>
      </w:r>
      <w:r w:rsidR="00EB1B22">
        <w:rPr>
          <w:sz w:val="22"/>
        </w:rPr>
        <w:t>Aurreko atale</w:t>
      </w:r>
      <w:r w:rsidR="006D2FB0">
        <w:rPr>
          <w:sz w:val="22"/>
        </w:rPr>
        <w:t>ko</w:t>
      </w:r>
      <w:r w:rsidRPr="0051552A">
        <w:rPr>
          <w:sz w:val="22"/>
        </w:rPr>
        <w:t xml:space="preserve"> a, b eta c hizkietan aurreikusitako kasuetan, zerbitzu-eginkizuna egiteari utziko dio dagokion </w:t>
      </w:r>
      <w:r w:rsidR="00FD771E">
        <w:rPr>
          <w:sz w:val="22"/>
        </w:rPr>
        <w:t>lurralde egoitzan</w:t>
      </w:r>
      <w:r w:rsidRPr="0051552A">
        <w:rPr>
          <w:sz w:val="22"/>
        </w:rPr>
        <w:t xml:space="preserve"> Hezkuntza Ikuskaritzaren zerbitzuan denborarik laburrena eman duen pertsonak. Batek baino gehiagok eman badute denbora bera plaza horietan lanean, lehenbizi irakaskuntzako karrerako funtzionario gisa lanean eman duten denbora hartuko da kontuan, eta hala ere berdinduta segitzen badute, irakaskuntzan lanean emandako guztirako gutxieneko denbora hartuko da aintzat.</w:t>
      </w:r>
    </w:p>
    <w:p w14:paraId="790B3D40" w14:textId="77777777" w:rsidR="00345E9A" w:rsidRPr="0051552A" w:rsidRDefault="00345E9A" w:rsidP="00490414">
      <w:pPr>
        <w:spacing w:after="220"/>
        <w:jc w:val="left"/>
        <w:rPr>
          <w:sz w:val="22"/>
        </w:rPr>
      </w:pPr>
      <w:r w:rsidRPr="0051552A">
        <w:rPr>
          <w:sz w:val="22"/>
        </w:rPr>
        <w:t>26. artikulua.– Hezkuntza ikuskari lanpostuak aldi baterako betetzeko izangaien zerrenda.</w:t>
      </w:r>
    </w:p>
    <w:p w14:paraId="3F39CBEB" w14:textId="77777777" w:rsidR="00345E9A" w:rsidRPr="0051552A" w:rsidRDefault="00345E9A" w:rsidP="0051552A">
      <w:pPr>
        <w:spacing w:after="220"/>
        <w:ind w:left="-15" w:firstLine="258"/>
        <w:jc w:val="left"/>
        <w:rPr>
          <w:sz w:val="22"/>
        </w:rPr>
      </w:pPr>
      <w:r w:rsidRPr="0051552A">
        <w:rPr>
          <w:sz w:val="22"/>
        </w:rPr>
        <w:t>1.– Ikuskarien lanpostuak gutxienez ikasturtearen iraupen bereko epealdi baterako betetzeko, Hezkuntza Ikuskaritzako lanpostuetan aldi baterako beharrizanak betetzeko zerrendako izangaiak hautatuko dira.</w:t>
      </w:r>
    </w:p>
    <w:p w14:paraId="2750C007" w14:textId="77777777" w:rsidR="00345E9A" w:rsidRPr="0051552A" w:rsidRDefault="00345E9A" w:rsidP="0051552A">
      <w:pPr>
        <w:spacing w:after="220"/>
        <w:ind w:left="-15" w:firstLine="258"/>
        <w:jc w:val="left"/>
        <w:rPr>
          <w:sz w:val="22"/>
        </w:rPr>
      </w:pPr>
      <w:r w:rsidRPr="0051552A">
        <w:rPr>
          <w:sz w:val="22"/>
        </w:rPr>
        <w:t>2.– Hezkuntza Ikuskaritzako lanpostuetan aldi baterako beharrizanak betetzeko izangaien zerrenda osatuko dute honako talde hauek, lehentasunaren hurrenkeran ordenatuta:</w:t>
      </w:r>
    </w:p>
    <w:p w14:paraId="5FE39539" w14:textId="39DE8171" w:rsidR="00345E9A" w:rsidRPr="0051552A" w:rsidRDefault="00BD181B" w:rsidP="001A1285">
      <w:pPr>
        <w:spacing w:after="220"/>
        <w:ind w:left="516" w:firstLine="0"/>
        <w:jc w:val="left"/>
        <w:rPr>
          <w:sz w:val="22"/>
        </w:rPr>
      </w:pPr>
      <w:r>
        <w:rPr>
          <w:sz w:val="22"/>
        </w:rPr>
        <w:t xml:space="preserve">a) </w:t>
      </w:r>
      <w:r w:rsidR="00345E9A" w:rsidRPr="0051552A">
        <w:rPr>
          <w:sz w:val="22"/>
        </w:rPr>
        <w:t xml:space="preserve">Euskal Autonomia Erkidegoko Hezkuntza Ikuskarien kidegoan sartzeko hautaketa-prozesu bateko oposizio-fasea gainditu duten izangaiak, lanposturik lortu ez badute, hautaketa-prozesuan lortutako puntuazioaren arabera ordenatuta. Izangaien zerrenda hautaketa-prozesu diferentetatik datozen </w:t>
      </w:r>
      <w:r w:rsidR="00345E9A" w:rsidRPr="0051552A">
        <w:rPr>
          <w:sz w:val="22"/>
        </w:rPr>
        <w:lastRenderedPageBreak/>
        <w:t>pertsonek osatzen dutenean,</w:t>
      </w:r>
      <w:r w:rsidR="0059648A">
        <w:rPr>
          <w:sz w:val="22"/>
        </w:rPr>
        <w:t xml:space="preserve"> </w:t>
      </w:r>
      <w:r w:rsidR="00E93580" w:rsidRPr="0051552A">
        <w:rPr>
          <w:sz w:val="22"/>
        </w:rPr>
        <w:t>hautaketa-prozesu</w:t>
      </w:r>
      <w:r w:rsidR="00D562FC">
        <w:rPr>
          <w:sz w:val="22"/>
        </w:rPr>
        <w:t xml:space="preserve"> hori</w:t>
      </w:r>
      <w:r w:rsidR="0059648A">
        <w:rPr>
          <w:sz w:val="22"/>
        </w:rPr>
        <w:t>et</w:t>
      </w:r>
      <w:r w:rsidR="00E93580" w:rsidRPr="0051552A">
        <w:rPr>
          <w:sz w:val="22"/>
        </w:rPr>
        <w:t xml:space="preserve">an lortutako puntuazioaren </w:t>
      </w:r>
      <w:r w:rsidR="00345E9A" w:rsidRPr="0051552A">
        <w:rPr>
          <w:sz w:val="22"/>
        </w:rPr>
        <w:t>arabera ordenatuko dira pertsona horiek.</w:t>
      </w:r>
    </w:p>
    <w:p w14:paraId="1989D0DC" w14:textId="77574286" w:rsidR="00345E9A" w:rsidRDefault="00480A7D" w:rsidP="007A66F3">
      <w:pPr>
        <w:spacing w:after="0" w:line="240" w:lineRule="auto"/>
        <w:ind w:left="516" w:firstLine="0"/>
        <w:jc w:val="left"/>
        <w:rPr>
          <w:sz w:val="22"/>
        </w:rPr>
      </w:pPr>
      <w:r>
        <w:rPr>
          <w:sz w:val="22"/>
        </w:rPr>
        <w:t>b</w:t>
      </w:r>
      <w:r w:rsidR="00BD181B">
        <w:rPr>
          <w:sz w:val="22"/>
        </w:rPr>
        <w:t xml:space="preserve">) </w:t>
      </w:r>
      <w:r w:rsidR="00345E9A" w:rsidRPr="0051552A">
        <w:rPr>
          <w:sz w:val="22"/>
        </w:rPr>
        <w:t>Zerbitzuak ikuskaritza-lanpostuetan eman dituztenak, titularra bueltatu delako lanpostua uztera derrigortuta baleude, Hezkuntza Ikuskaritzako lanpostuetan egoitza horretan zerbitzuan denbora gutxien emandako ikuskariak galduko du zerbitzu eginkizuna eta izangaien zerrendara pasako da. Izangai batek baino gehiagok eman badute denbora bera plaza horietan lanean, lehenbizi irakaskuntzako karrerako funtzionario gisa lanean eman duten denbora hartuko da kontuan, eta hala ere berdinduta segitzen badute, irakaskuntzan lanean emandako guztirako denbora hartuko da aintzat. Ikuskari-jardueran aurkako ebaluazioa jaso duena izangaien zerrendatik baztertuta geratuko da. Halaber, zerrenda honetara ez dira pasako zerbitzu eginkizunari</w:t>
      </w:r>
      <w:r w:rsidR="007A66F3">
        <w:rPr>
          <w:sz w:val="22"/>
        </w:rPr>
        <w:t xml:space="preserve">  </w:t>
      </w:r>
      <w:r w:rsidR="007A66F3" w:rsidRPr="007A66F3">
        <w:rPr>
          <w:sz w:val="22"/>
        </w:rPr>
        <w:t>es</w:t>
      </w:r>
      <w:r w:rsidR="00E73C8A">
        <w:rPr>
          <w:sz w:val="22"/>
        </w:rPr>
        <w:t>presuki</w:t>
      </w:r>
      <w:r w:rsidR="007A66F3" w:rsidRPr="007A66F3">
        <w:rPr>
          <w:sz w:val="22"/>
        </w:rPr>
        <w:t xml:space="preserve"> edo </w:t>
      </w:r>
      <w:proofErr w:type="spellStart"/>
      <w:r w:rsidR="007A66F3">
        <w:rPr>
          <w:sz w:val="22"/>
        </w:rPr>
        <w:t>tazituki</w:t>
      </w:r>
      <w:proofErr w:type="spellEnd"/>
      <w:r w:rsidR="007A66F3" w:rsidRPr="007A66F3">
        <w:rPr>
          <w:sz w:val="22"/>
        </w:rPr>
        <w:t xml:space="preserve"> </w:t>
      </w:r>
      <w:r w:rsidR="00345E9A" w:rsidRPr="0051552A">
        <w:rPr>
          <w:sz w:val="22"/>
        </w:rPr>
        <w:t>uko egin diotenak</w:t>
      </w:r>
      <w:r w:rsidR="009C78B2">
        <w:rPr>
          <w:sz w:val="22"/>
        </w:rPr>
        <w:t>.</w:t>
      </w:r>
    </w:p>
    <w:p w14:paraId="3D05DED0" w14:textId="77777777" w:rsidR="009C78B2" w:rsidRPr="007A66F3" w:rsidRDefault="009C78B2" w:rsidP="007A66F3">
      <w:pPr>
        <w:spacing w:after="0" w:line="240" w:lineRule="auto"/>
        <w:ind w:left="516" w:firstLine="0"/>
        <w:jc w:val="left"/>
        <w:rPr>
          <w:rFonts w:ascii="Times New Roman" w:eastAsia="Times New Roman" w:hAnsi="Times New Roman" w:cs="Times New Roman"/>
          <w:color w:val="auto"/>
          <w:sz w:val="24"/>
          <w:szCs w:val="24"/>
        </w:rPr>
      </w:pPr>
    </w:p>
    <w:p w14:paraId="571E4D14" w14:textId="65C3C2D7" w:rsidR="00345E9A" w:rsidRPr="0051552A" w:rsidRDefault="009C78B2" w:rsidP="001A1285">
      <w:pPr>
        <w:spacing w:after="220"/>
        <w:ind w:left="516" w:firstLine="0"/>
        <w:jc w:val="left"/>
        <w:rPr>
          <w:sz w:val="22"/>
        </w:rPr>
      </w:pPr>
      <w:r>
        <w:rPr>
          <w:sz w:val="22"/>
        </w:rPr>
        <w:t>c</w:t>
      </w:r>
      <w:r w:rsidR="00BD181B">
        <w:rPr>
          <w:sz w:val="22"/>
        </w:rPr>
        <w:t xml:space="preserve">) </w:t>
      </w:r>
      <w:r w:rsidR="00345E9A" w:rsidRPr="0051552A">
        <w:rPr>
          <w:sz w:val="22"/>
        </w:rPr>
        <w:t xml:space="preserve">Hezkuntza ikuskaritzako lanpostu libreak zerbitzu-eginkizunetan betetzeko egindako deialdi batean aurkeztu diren izangaiak, deialdian ezarritako gutxieneko eskakizunak gainditu badituzte eta lanposturik lortu ez badute, lanpostua betetzeko </w:t>
      </w:r>
      <w:r w:rsidR="009179E5">
        <w:rPr>
          <w:sz w:val="22"/>
        </w:rPr>
        <w:t>izangaia</w:t>
      </w:r>
      <w:r w:rsidR="00D05499">
        <w:rPr>
          <w:sz w:val="22"/>
        </w:rPr>
        <w:t>k</w:t>
      </w:r>
      <w:r w:rsidR="009179E5">
        <w:rPr>
          <w:sz w:val="22"/>
        </w:rPr>
        <w:t xml:space="preserve"> </w:t>
      </w:r>
      <w:r w:rsidR="00644E63">
        <w:rPr>
          <w:sz w:val="22"/>
        </w:rPr>
        <w:t>aurkeztu</w:t>
      </w:r>
      <w:r w:rsidR="009179E5">
        <w:rPr>
          <w:sz w:val="22"/>
        </w:rPr>
        <w:t xml:space="preserve"> d</w:t>
      </w:r>
      <w:r w:rsidR="00D05499">
        <w:rPr>
          <w:sz w:val="22"/>
        </w:rPr>
        <w:t>ir</w:t>
      </w:r>
      <w:r w:rsidR="009179E5">
        <w:rPr>
          <w:sz w:val="22"/>
        </w:rPr>
        <w:t>en</w:t>
      </w:r>
      <w:r w:rsidR="00644E63">
        <w:rPr>
          <w:sz w:val="22"/>
        </w:rPr>
        <w:t xml:space="preserve"> </w:t>
      </w:r>
      <w:r w:rsidR="005F62CA">
        <w:rPr>
          <w:sz w:val="22"/>
        </w:rPr>
        <w:t xml:space="preserve">azken </w:t>
      </w:r>
      <w:r w:rsidR="00345E9A" w:rsidRPr="0051552A">
        <w:rPr>
          <w:sz w:val="22"/>
        </w:rPr>
        <w:t>deialdian lortutako puntuazio osoaren arabera ordenatuko dira. Azken kasu horretan, bi hautagai edo gehiago berdinduta geratzen badira guztirako puntuazioan, baremoko atal bakoitzean punturik gehien lortu dituenak edukiko du lehentasuna, baremo horretan duten hurrenkeraren arabera. Hala ere berdinketak bere horretan jarraitzen badu, azpiataletako puntuazioak hartuko dira kontuan, baremoan agertzen diren hurrenkeraren arabera.</w:t>
      </w:r>
    </w:p>
    <w:p w14:paraId="407FEB35" w14:textId="77777777" w:rsidR="00345E9A" w:rsidRPr="0051552A" w:rsidRDefault="00345E9A" w:rsidP="0051552A">
      <w:pPr>
        <w:spacing w:after="220"/>
        <w:ind w:left="-15" w:firstLine="258"/>
        <w:jc w:val="left"/>
        <w:rPr>
          <w:sz w:val="22"/>
        </w:rPr>
      </w:pPr>
      <w:r w:rsidRPr="0051552A">
        <w:rPr>
          <w:sz w:val="22"/>
        </w:rPr>
        <w:t>3.– Ikasturtea hasita dagoela lanpostu hutsak edo ordezkapenak zerbitzu-eginkizunean betetzeko, kontuan hartuko dira, lehenengoz, zerrendako pertsonak, talde bakoitzerako ezarritako lehentasunaren eta ordenaren arabera.</w:t>
      </w:r>
    </w:p>
    <w:p w14:paraId="066F1C29" w14:textId="4A342C00" w:rsidR="00345E9A" w:rsidRPr="0051552A" w:rsidRDefault="00345E9A" w:rsidP="0051552A">
      <w:pPr>
        <w:spacing w:after="220"/>
        <w:ind w:left="-15" w:firstLine="258"/>
        <w:jc w:val="left"/>
        <w:rPr>
          <w:sz w:val="22"/>
        </w:rPr>
      </w:pPr>
      <w:r w:rsidRPr="0051552A">
        <w:rPr>
          <w:sz w:val="22"/>
        </w:rPr>
        <w:t xml:space="preserve">4.– Zerrenda hutsik badago edo, izangaien zerrendako pertsonei lanpostuak esleitu ondoren, oraindik lanposturen bat hutsik badago edota hutsik egongo direla aurreikusten bada, Langileriaren Kudeaketa Zuzendaritzak ebazpen bidez eta Administrazioaren ohiko prozeduren bitartez Hezkuntza Ikuskaritzan hutsik dauden edota hutsik egongo diren lanpostuen deialdia argitaratuko du, lanpostu horiek zerbitzu-eginkizunetan betetzeko, kontuan hartuta berdintasun, merezimendu, gaitasun eta publizitate printzipioak. Lanpostuen deialdian baloratuko dira lan-esperientzia, zuzendaritza-karguak bete izana, merezimendu akademikoak eta prestakuntza, eta gainera hezkuntza ikuskaritzarekin harremana duten hitzaldi eta argitalpenak ere bai. Deialdian, hautagaien konpetentzia profesionala neurtze aldera, proba eredu desberdinak antolatu ahalko dira. Hauen artean honako hauek lehenetsiko dira:  memoria baten aurkezpena edota kasu praktiko baten </w:t>
      </w:r>
      <w:r w:rsidR="00A56B48">
        <w:rPr>
          <w:sz w:val="22"/>
        </w:rPr>
        <w:t>defentsa</w:t>
      </w:r>
      <w:r w:rsidR="007B10CC">
        <w:rPr>
          <w:sz w:val="22"/>
        </w:rPr>
        <w:t>.</w:t>
      </w:r>
      <w:r w:rsidRPr="0051552A">
        <w:rPr>
          <w:sz w:val="22"/>
        </w:rPr>
        <w:t xml:space="preserve"> Deialdi bakoitzak zehaztuko du unean uneko prozedura. </w:t>
      </w:r>
      <w:r w:rsidR="00055F7D" w:rsidRPr="00DA7787">
        <w:rPr>
          <w:sz w:val="22"/>
        </w:rPr>
        <w:t>Proba horiek osorik edo zati batean euskaraz egin behar izatea eskatu ahal izango da.</w:t>
      </w:r>
      <w:r w:rsidRPr="0051552A">
        <w:rPr>
          <w:i/>
          <w:iCs/>
          <w:sz w:val="22"/>
        </w:rPr>
        <w:t>, Euskal Sektore Publikoan euskararen erabilera normalizatzeko 2024ko otsailaren 22ko 19/2024 Dekretuaren 39. artikuluak xedatzen duena aintzat hartuta</w:t>
      </w:r>
      <w:r w:rsidRPr="0051552A">
        <w:rPr>
          <w:i/>
          <w:sz w:val="22"/>
        </w:rPr>
        <w:t>.</w:t>
      </w:r>
    </w:p>
    <w:p w14:paraId="6F980471" w14:textId="1D58D17A" w:rsidR="00345E9A" w:rsidRPr="0051552A" w:rsidRDefault="00345E9A" w:rsidP="0051552A">
      <w:pPr>
        <w:spacing w:after="220"/>
        <w:ind w:left="-15" w:firstLine="258"/>
        <w:jc w:val="left"/>
        <w:rPr>
          <w:sz w:val="22"/>
        </w:rPr>
      </w:pPr>
      <w:r w:rsidRPr="0051552A">
        <w:rPr>
          <w:sz w:val="22"/>
        </w:rPr>
        <w:t xml:space="preserve">5.– </w:t>
      </w:r>
      <w:r w:rsidR="000F2FFE">
        <w:rPr>
          <w:sz w:val="22"/>
        </w:rPr>
        <w:t>Izangaiak aukeratutako</w:t>
      </w:r>
      <w:r w:rsidR="00D03D7C">
        <w:rPr>
          <w:sz w:val="22"/>
        </w:rPr>
        <w:t xml:space="preserve"> </w:t>
      </w:r>
      <w:r w:rsidR="000F2FFE">
        <w:rPr>
          <w:sz w:val="22"/>
        </w:rPr>
        <w:t>lurralde</w:t>
      </w:r>
      <w:r w:rsidR="00E1788E">
        <w:rPr>
          <w:sz w:val="22"/>
        </w:rPr>
        <w:t xml:space="preserve"> </w:t>
      </w:r>
      <w:r w:rsidR="006519B7">
        <w:rPr>
          <w:sz w:val="22"/>
        </w:rPr>
        <w:t>batean</w:t>
      </w:r>
      <w:r w:rsidR="000F2FFE">
        <w:rPr>
          <w:sz w:val="22"/>
        </w:rPr>
        <w:t xml:space="preserve"> </w:t>
      </w:r>
      <w:r w:rsidRPr="0051552A">
        <w:rPr>
          <w:sz w:val="22"/>
        </w:rPr>
        <w:t>lanpostu huts bat betetzera deituz gero, lanpostu huts horri uko egiten ba</w:t>
      </w:r>
      <w:r w:rsidR="00C24FAC">
        <w:rPr>
          <w:sz w:val="22"/>
        </w:rPr>
        <w:t>dio</w:t>
      </w:r>
      <w:r w:rsidRPr="0051552A">
        <w:rPr>
          <w:sz w:val="22"/>
        </w:rPr>
        <w:t>, izangaia zerrend</w:t>
      </w:r>
      <w:r w:rsidR="00E1788E">
        <w:rPr>
          <w:sz w:val="22"/>
        </w:rPr>
        <w:t>et</w:t>
      </w:r>
      <w:r w:rsidRPr="0051552A">
        <w:rPr>
          <w:sz w:val="22"/>
        </w:rPr>
        <w:t xml:space="preserve">atik baztertuta geratuko da. </w:t>
      </w:r>
    </w:p>
    <w:p w14:paraId="4A279611" w14:textId="77777777" w:rsidR="00490414" w:rsidRDefault="00490414" w:rsidP="0051552A">
      <w:pPr>
        <w:spacing w:after="220" w:line="265" w:lineRule="auto"/>
        <w:ind w:left="91" w:right="68"/>
        <w:jc w:val="left"/>
        <w:rPr>
          <w:sz w:val="22"/>
        </w:rPr>
      </w:pPr>
    </w:p>
    <w:p w14:paraId="3B91886E" w14:textId="3653DBE4" w:rsidR="00345E9A" w:rsidRPr="0051552A" w:rsidRDefault="00345E9A" w:rsidP="00490414">
      <w:pPr>
        <w:spacing w:after="220" w:line="265" w:lineRule="auto"/>
        <w:ind w:left="91" w:right="68"/>
        <w:jc w:val="center"/>
        <w:rPr>
          <w:sz w:val="22"/>
        </w:rPr>
      </w:pPr>
      <w:r w:rsidRPr="0051552A">
        <w:rPr>
          <w:sz w:val="22"/>
        </w:rPr>
        <w:lastRenderedPageBreak/>
        <w:t>IV. KAPITULUA</w:t>
      </w:r>
    </w:p>
    <w:p w14:paraId="592BB987" w14:textId="77777777" w:rsidR="00345E9A" w:rsidRPr="0051552A" w:rsidRDefault="00345E9A" w:rsidP="00490414">
      <w:pPr>
        <w:spacing w:after="220" w:line="265" w:lineRule="auto"/>
        <w:ind w:left="91" w:right="68"/>
        <w:jc w:val="center"/>
        <w:rPr>
          <w:sz w:val="22"/>
        </w:rPr>
      </w:pPr>
      <w:r w:rsidRPr="0051552A">
        <w:rPr>
          <w:sz w:val="22"/>
        </w:rPr>
        <w:t>HEZKUNTZA IKUSKARITZAREN ARLOKO PRESTAKUNTZA</w:t>
      </w:r>
    </w:p>
    <w:p w14:paraId="7D795A83" w14:textId="77777777" w:rsidR="00345E9A" w:rsidRPr="0051552A" w:rsidRDefault="00345E9A" w:rsidP="00490414">
      <w:pPr>
        <w:spacing w:after="220"/>
        <w:jc w:val="left"/>
        <w:rPr>
          <w:sz w:val="22"/>
        </w:rPr>
      </w:pPr>
      <w:r w:rsidRPr="0051552A">
        <w:rPr>
          <w:sz w:val="22"/>
        </w:rPr>
        <w:t>27. artikulua.– Prestakuntza eta eguneraketa.</w:t>
      </w:r>
    </w:p>
    <w:p w14:paraId="33925810" w14:textId="77777777" w:rsidR="00345E9A" w:rsidRPr="0051552A" w:rsidRDefault="00345E9A" w:rsidP="0051552A">
      <w:pPr>
        <w:spacing w:after="220"/>
        <w:ind w:left="-15" w:firstLine="258"/>
        <w:jc w:val="left"/>
        <w:rPr>
          <w:sz w:val="22"/>
        </w:rPr>
      </w:pPr>
      <w:r w:rsidRPr="0051552A">
        <w:rPr>
          <w:sz w:val="22"/>
        </w:rPr>
        <w:t>1.– Lan-jardueran prestakuntza eta eguneraketa eskubidea eta betebeharra da hezkuntza ikuskari guztientzat.</w:t>
      </w:r>
    </w:p>
    <w:p w14:paraId="10493D0D" w14:textId="77777777" w:rsidR="00345E9A" w:rsidRPr="0051552A" w:rsidRDefault="00345E9A" w:rsidP="0051552A">
      <w:pPr>
        <w:spacing w:after="220"/>
        <w:ind w:left="-15" w:firstLine="258"/>
        <w:jc w:val="left"/>
        <w:rPr>
          <w:sz w:val="22"/>
        </w:rPr>
      </w:pPr>
      <w:r w:rsidRPr="0051552A">
        <w:rPr>
          <w:sz w:val="22"/>
        </w:rPr>
        <w:t xml:space="preserve">2.– Ikuskari Nagusiak prestakuntza instituzionaleko planak sustatu beharko ditu. Plan horiek Ikuskaritzako Urteko Planetan erantsiko dira, ikuskarien prestakuntza-beharrizanak jaso ondoren. </w:t>
      </w:r>
    </w:p>
    <w:p w14:paraId="64B7CA07" w14:textId="77777777" w:rsidR="00345E9A" w:rsidRPr="0051552A" w:rsidRDefault="00345E9A" w:rsidP="0051552A">
      <w:pPr>
        <w:spacing w:after="220"/>
        <w:ind w:left="268"/>
        <w:jc w:val="left"/>
        <w:rPr>
          <w:sz w:val="22"/>
        </w:rPr>
      </w:pPr>
      <w:r w:rsidRPr="0051552A">
        <w:rPr>
          <w:sz w:val="22"/>
        </w:rPr>
        <w:t>3.– Prestakuntza-plan horietan hainbat motatako prestakuntza-ekintzak planifikatuko dira:</w:t>
      </w:r>
    </w:p>
    <w:p w14:paraId="79CE521F" w14:textId="15B18D74" w:rsidR="00345E9A" w:rsidRPr="0051552A" w:rsidRDefault="00BD181B" w:rsidP="001A1285">
      <w:pPr>
        <w:spacing w:after="220"/>
        <w:ind w:left="516" w:firstLine="0"/>
        <w:jc w:val="left"/>
        <w:rPr>
          <w:sz w:val="22"/>
        </w:rPr>
      </w:pPr>
      <w:r>
        <w:rPr>
          <w:sz w:val="22"/>
        </w:rPr>
        <w:t xml:space="preserve">a) </w:t>
      </w:r>
      <w:r w:rsidR="00345E9A" w:rsidRPr="0051552A">
        <w:rPr>
          <w:sz w:val="22"/>
        </w:rPr>
        <w:t>Ikuskari berrien hasierako prestakuntzarako ekintzak. Halakoak harrera-planetan aurreikusiko dira.</w:t>
      </w:r>
    </w:p>
    <w:p w14:paraId="2F1B819B" w14:textId="550F8DD9" w:rsidR="00345E9A" w:rsidRPr="0051552A" w:rsidRDefault="00345E9A" w:rsidP="001A1285">
      <w:pPr>
        <w:spacing w:after="220"/>
        <w:ind w:left="516" w:firstLine="0"/>
        <w:jc w:val="left"/>
        <w:rPr>
          <w:sz w:val="22"/>
        </w:rPr>
      </w:pPr>
      <w:r w:rsidRPr="0051552A">
        <w:rPr>
          <w:sz w:val="22"/>
        </w:rPr>
        <w:t>b) Lan-konpetentziak finkatzea helburu duten jarduerak. Mota horretako ekintzetan barruan</w:t>
      </w:r>
      <w:r w:rsidR="00BD181B">
        <w:rPr>
          <w:sz w:val="22"/>
        </w:rPr>
        <w:t xml:space="preserve"> </w:t>
      </w:r>
      <w:r w:rsidRPr="0051552A">
        <w:rPr>
          <w:sz w:val="22"/>
        </w:rPr>
        <w:t>hainbat modalitatetako prestakuntza eskainiko da, lanbide-jarduerarekin lotutako alderdi teorikoak nahiz prestakuntza eta informazio nahikoa ematea duten beste jarduera praktiko batzuk, jarduera-planetan aurreikusitako jarduerak errazago egin ahal izateko. Halaber, partekatzeko eta lan arloko eztabaida egiteko beste saio batzuk sustatuko dira, esku-hartzeak egiteko moduari buruz eta planifikatutako tresnen erabilerari buruz, esku-hartzerako irizpideak bateratze aldera. Zonaldeko taldeen bileren bitartez, halaber, lan-garapena ere ahalbidetuko da, eta hala parekideen arteko ikasketa sustatuko da.</w:t>
      </w:r>
    </w:p>
    <w:p w14:paraId="20592425" w14:textId="46B197E7" w:rsidR="00345E9A" w:rsidRPr="0051552A" w:rsidRDefault="00345E9A" w:rsidP="0051552A">
      <w:pPr>
        <w:spacing w:after="220"/>
        <w:ind w:left="-15" w:firstLine="258"/>
        <w:jc w:val="left"/>
        <w:rPr>
          <w:sz w:val="22"/>
        </w:rPr>
      </w:pPr>
      <w:r w:rsidRPr="0051552A">
        <w:rPr>
          <w:sz w:val="22"/>
        </w:rPr>
        <w:t>4.– Prestakuntza-planeko jardueretan parte hartzea derrigorrezkoa da, Urteko Planeko gainerako jardueretan bezala. Prestakuntza beti lotuta dago ikuskari guztientzako jarduera orokorretan egindako ikuskaritza-jardueran aritzearekin; beste kasu batzuetan, jarduera espezializatuekin egongo da lotuta. Prestakuntza eta euskararen erabileraren sustapena lehentasunezkoak izango dira Hezkuntza Ikuskaritzaren Urteko Planetan. Gainera, konpetentzia digitalaren garapena sustatzeari ere arreta eskainiko zaio.</w:t>
      </w:r>
    </w:p>
    <w:p w14:paraId="5BCD128B" w14:textId="77777777" w:rsidR="00345E9A" w:rsidRPr="0051552A" w:rsidRDefault="00345E9A" w:rsidP="0051552A">
      <w:pPr>
        <w:spacing w:after="220"/>
        <w:ind w:left="-15" w:firstLine="258"/>
        <w:jc w:val="left"/>
        <w:rPr>
          <w:sz w:val="22"/>
        </w:rPr>
      </w:pPr>
      <w:r w:rsidRPr="0051552A">
        <w:rPr>
          <w:sz w:val="22"/>
        </w:rPr>
        <w:t>5.– Gainera, hezkuntza arloan eskumena duen sailak irakasleen prestakuntza eta hobekuntzarako antolatzen dituen ikastaro, laguntza eta diru-laguntzetan parte hartu ahalko dute Hezkuntza Ikuskariek, eta zientzia, teknika, lanbide, elkargo edo elkartegintza arloko ekitaldi kolektiboetara ere joan ahalko dira. Jarduera horietan parte hartzeko, Ikuskari Nagusiak baimena eman beharko du, Ikuskaritzako Lurralde Buruak ontzat emanez gero.</w:t>
      </w:r>
    </w:p>
    <w:p w14:paraId="654D5375" w14:textId="77777777" w:rsidR="00345E9A" w:rsidRPr="0051552A" w:rsidRDefault="00345E9A" w:rsidP="0051552A">
      <w:pPr>
        <w:spacing w:after="220"/>
        <w:ind w:left="-15" w:firstLine="258"/>
        <w:jc w:val="left"/>
        <w:rPr>
          <w:sz w:val="22"/>
        </w:rPr>
      </w:pPr>
      <w:r w:rsidRPr="0051552A">
        <w:rPr>
          <w:sz w:val="22"/>
        </w:rPr>
        <w:t>6.– Lurralde bakoitzean lurraldeko mintegiak egin ahalko dira ikuskaritza jardueren buruzko funtsezko alderdiei buruz. Mintegi horiek ikuskariek koordinatuko dituzte, baldin eta borondatez zeregin hori beren gain hartu nahi badute; halakoetan parte hartzea borondatezkoa izango da, Ikuskaritzako Lurralde Buruak baimena ematen badu.</w:t>
      </w:r>
    </w:p>
    <w:p w14:paraId="07C902D2" w14:textId="6BB4D4A7" w:rsidR="00345E9A" w:rsidRPr="0051552A" w:rsidRDefault="00345E9A" w:rsidP="00490414">
      <w:pPr>
        <w:spacing w:after="220"/>
        <w:ind w:left="-15" w:firstLine="258"/>
        <w:jc w:val="left"/>
        <w:rPr>
          <w:sz w:val="22"/>
        </w:rPr>
      </w:pPr>
      <w:r w:rsidRPr="0051552A">
        <w:rPr>
          <w:sz w:val="22"/>
        </w:rPr>
        <w:lastRenderedPageBreak/>
        <w:t>7.– Berrikuntzaren sustapena eta jardunbide onen elkartrukea xede izanik, Hezkuntza Ikuskaritzak hezkuntza arloko ikerketarekin eta pedagogia arloko prestakuntzarekin zerikusia duten beste erkidegoetako ikuskaritza eta erakunde batzuekin elkarlanean aritzeko jarduerak sustatu eta planifikatu ahalko ditu. Horretaz gain,  nazioarteko eta, bereziki, Europako dimentsioa sendotu ahalko da, beste herrialde batzuetako eta hezkuntzako beste sektore batzuetako bazkideekiko elkarlana indartzeko</w:t>
      </w:r>
    </w:p>
    <w:p w14:paraId="457DEEAE" w14:textId="77777777" w:rsidR="00345E9A" w:rsidRPr="0051552A" w:rsidRDefault="00345E9A" w:rsidP="00490414">
      <w:pPr>
        <w:spacing w:after="220" w:line="265" w:lineRule="auto"/>
        <w:ind w:left="91" w:right="68"/>
        <w:jc w:val="center"/>
        <w:rPr>
          <w:sz w:val="22"/>
        </w:rPr>
      </w:pPr>
      <w:r w:rsidRPr="0051552A">
        <w:rPr>
          <w:sz w:val="22"/>
        </w:rPr>
        <w:t>V. KAPITULUA</w:t>
      </w:r>
    </w:p>
    <w:p w14:paraId="0B3A727D" w14:textId="77777777" w:rsidR="00345E9A" w:rsidRPr="0051552A" w:rsidRDefault="00345E9A" w:rsidP="00490414">
      <w:pPr>
        <w:spacing w:after="220" w:line="265" w:lineRule="auto"/>
        <w:ind w:left="91" w:right="68"/>
        <w:jc w:val="center"/>
        <w:rPr>
          <w:sz w:val="22"/>
        </w:rPr>
      </w:pPr>
      <w:r w:rsidRPr="0051552A">
        <w:rPr>
          <w:sz w:val="22"/>
        </w:rPr>
        <w:t>HEZKUNTZA IKUSKARITZAREN EBALUAZIOA</w:t>
      </w:r>
    </w:p>
    <w:p w14:paraId="5C46E0C1" w14:textId="77777777" w:rsidR="00345E9A" w:rsidRPr="0051552A" w:rsidRDefault="00345E9A" w:rsidP="0051552A">
      <w:pPr>
        <w:spacing w:after="220"/>
        <w:ind w:left="0" w:firstLine="0"/>
        <w:jc w:val="left"/>
        <w:rPr>
          <w:sz w:val="22"/>
        </w:rPr>
      </w:pPr>
      <w:r w:rsidRPr="0051552A">
        <w:rPr>
          <w:sz w:val="22"/>
        </w:rPr>
        <w:t>28. artikulua.– Hezkuntza Ikuskaritzaren ebaluazioa.</w:t>
      </w:r>
    </w:p>
    <w:p w14:paraId="2629208F" w14:textId="77777777" w:rsidR="00345E9A" w:rsidRPr="0051552A" w:rsidRDefault="00345E9A" w:rsidP="0051552A">
      <w:pPr>
        <w:spacing w:after="220"/>
        <w:ind w:left="-15" w:firstLine="258"/>
        <w:jc w:val="left"/>
        <w:rPr>
          <w:sz w:val="22"/>
        </w:rPr>
      </w:pPr>
      <w:r w:rsidRPr="0051552A">
        <w:rPr>
          <w:sz w:val="22"/>
        </w:rPr>
        <w:t>1.– Hezkuntza Ikuskaritzak, Lau Urteko Plan Estrategikoa eta Urteko Planak egitean, jarraipen- eta ebaluazio-sistema bat ezarriko du proposatutako helburuak noraino bete diren zehazteko eta jardueren emaitzak baloratzeko. Ikuskaritza-jardueretan adierazle batzuk hartuko dira kontuan emaitzen jarraipena eta ebaluazioa egiteko.</w:t>
      </w:r>
    </w:p>
    <w:p w14:paraId="12D2DCA1" w14:textId="77777777" w:rsidR="00345E9A" w:rsidRPr="0051552A" w:rsidRDefault="00345E9A" w:rsidP="0051552A">
      <w:pPr>
        <w:spacing w:after="220"/>
        <w:ind w:left="-15" w:firstLine="258"/>
        <w:jc w:val="left"/>
        <w:rPr>
          <w:sz w:val="22"/>
        </w:rPr>
      </w:pPr>
      <w:r w:rsidRPr="2EF74479">
        <w:rPr>
          <w:sz w:val="22"/>
        </w:rPr>
        <w:t>2.– Barneko ebaluaziorako sistemez gain, ezartzen diren kanpoko ebaluazioak eta azterketa-prozesuak aintzat hartuko ditu Hezkuntza Ikuskaritzak.</w:t>
      </w:r>
    </w:p>
    <w:p w14:paraId="3E66B553" w14:textId="77777777" w:rsidR="00345E9A" w:rsidRPr="0051552A" w:rsidRDefault="00345E9A" w:rsidP="0051552A">
      <w:pPr>
        <w:spacing w:after="220"/>
        <w:ind w:left="0" w:firstLine="0"/>
        <w:jc w:val="left"/>
        <w:rPr>
          <w:sz w:val="22"/>
        </w:rPr>
      </w:pPr>
      <w:r w:rsidRPr="0051552A">
        <w:rPr>
          <w:sz w:val="22"/>
        </w:rPr>
        <w:t>29. artikulua.– Ikuskaritza-zereginaren ebaluazioa.</w:t>
      </w:r>
    </w:p>
    <w:p w14:paraId="05470AC5" w14:textId="595D0702" w:rsidR="00345E9A" w:rsidRPr="0051552A" w:rsidRDefault="00345E9A" w:rsidP="0051552A">
      <w:pPr>
        <w:spacing w:after="220"/>
        <w:ind w:left="-15" w:firstLine="258"/>
        <w:jc w:val="left"/>
        <w:rPr>
          <w:sz w:val="22"/>
        </w:rPr>
      </w:pPr>
      <w:r w:rsidRPr="0051552A">
        <w:rPr>
          <w:sz w:val="22"/>
        </w:rPr>
        <w:t xml:space="preserve">1.– Ikuskaritza-zeregina ebaluatuko da, eta horretarako erreferentzia gisa hartuko dira ikuskaritza-lanarekin lotutako konpetentziak; helburua, hezkuntza ikuskarien lan-jarduera hobetzea izango da. Ebaluazioaren erreferentzia izango dira EAEko hezkuntza ikuskarien marko </w:t>
      </w:r>
      <w:proofErr w:type="spellStart"/>
      <w:r w:rsidRPr="0051552A">
        <w:rPr>
          <w:sz w:val="22"/>
        </w:rPr>
        <w:t>konpetentziala</w:t>
      </w:r>
      <w:proofErr w:type="spellEnd"/>
      <w:r w:rsidRPr="0051552A">
        <w:rPr>
          <w:sz w:val="22"/>
        </w:rPr>
        <w:t>. Ebaluazioa erabilgarritasun, bideragarritasun, egokitasun eta zehaztasun estandarren arabera egingo da.</w:t>
      </w:r>
    </w:p>
    <w:p w14:paraId="1174E456" w14:textId="77777777" w:rsidR="00345E9A" w:rsidRPr="0051552A" w:rsidRDefault="00345E9A" w:rsidP="0051552A">
      <w:pPr>
        <w:spacing w:after="220"/>
        <w:ind w:left="-15" w:firstLine="258"/>
        <w:jc w:val="left"/>
        <w:rPr>
          <w:sz w:val="22"/>
        </w:rPr>
      </w:pPr>
      <w:r w:rsidRPr="2EF74479">
        <w:rPr>
          <w:sz w:val="22"/>
        </w:rPr>
        <w:t>2.– Zerbitzu-eginkizunetan ari diren ikuskarien zerbitzu-eginkizun horiek luzatzeko, egindako lanaren ebaluazio positiboa jaso beharko da, aurreko idatzi-zatian ezarritako erreferentziaren arabera. Ebaluatu ahal izateko izendapenaren aldiaren %50a gutxienez aktiboan egon beharko da.</w:t>
      </w:r>
    </w:p>
    <w:p w14:paraId="6613AFC2" w14:textId="34D1F0EB" w:rsidR="2EF74479" w:rsidRDefault="2EF74479" w:rsidP="2EF74479">
      <w:pPr>
        <w:spacing w:after="220"/>
        <w:ind w:left="-15" w:firstLine="258"/>
        <w:jc w:val="left"/>
        <w:rPr>
          <w:sz w:val="22"/>
        </w:rPr>
      </w:pPr>
    </w:p>
    <w:p w14:paraId="4BB7C706" w14:textId="690FF277" w:rsidR="5D42D41C" w:rsidRDefault="5D42D41C" w:rsidP="2EF74479">
      <w:pPr>
        <w:spacing w:after="240"/>
        <w:jc w:val="left"/>
      </w:pPr>
      <w:r w:rsidRPr="2EF74479">
        <w:rPr>
          <w:b/>
          <w:bCs/>
          <w:sz w:val="22"/>
        </w:rPr>
        <w:t>XEDAPEN INDARGABETZAILEA</w:t>
      </w:r>
    </w:p>
    <w:p w14:paraId="62FD7B8F" w14:textId="1AD1CA5F" w:rsidR="5D42D41C" w:rsidRDefault="5D42D41C" w:rsidP="2EF74479">
      <w:pPr>
        <w:spacing w:before="240" w:after="240"/>
        <w:jc w:val="left"/>
      </w:pPr>
      <w:r w:rsidRPr="2EF74479">
        <w:rPr>
          <w:sz w:val="22"/>
        </w:rPr>
        <w:t>1.– Ondorengo xedapena indargabetzen d</w:t>
      </w:r>
      <w:r w:rsidR="00AA015C">
        <w:rPr>
          <w:sz w:val="22"/>
        </w:rPr>
        <w:t>a</w:t>
      </w:r>
      <w:r w:rsidRPr="2EF74479">
        <w:rPr>
          <w:sz w:val="22"/>
        </w:rPr>
        <w:t>:</w:t>
      </w:r>
    </w:p>
    <w:p w14:paraId="106B272C" w14:textId="2E0F1A7C" w:rsidR="5D42D41C" w:rsidRDefault="00AA015C" w:rsidP="2EF74479">
      <w:pPr>
        <w:spacing w:before="240" w:after="240"/>
        <w:jc w:val="left"/>
      </w:pPr>
      <w:r>
        <w:rPr>
          <w:sz w:val="22"/>
        </w:rPr>
        <w:t>E</w:t>
      </w:r>
      <w:r w:rsidR="5D42D41C" w:rsidRPr="2EF74479">
        <w:rPr>
          <w:sz w:val="22"/>
        </w:rPr>
        <w:t xml:space="preserve">kainaren 28ko </w:t>
      </w:r>
      <w:r w:rsidR="5D42D41C" w:rsidRPr="2EF74479">
        <w:rPr>
          <w:b/>
          <w:bCs/>
          <w:sz w:val="22"/>
        </w:rPr>
        <w:t>98/2016 DEKRETUA</w:t>
      </w:r>
      <w:r w:rsidR="5D42D41C" w:rsidRPr="2EF74479">
        <w:rPr>
          <w:sz w:val="22"/>
        </w:rPr>
        <w:t>, Euskal Autonomia Erkidegoko Hezkuntzako Ikuskaritzari buruzkoa.</w:t>
      </w:r>
    </w:p>
    <w:p w14:paraId="33B7E2E7" w14:textId="3C5A9CB9" w:rsidR="5D42D41C" w:rsidRDefault="5D42D41C" w:rsidP="2EF74479">
      <w:pPr>
        <w:spacing w:before="240" w:after="240"/>
        <w:jc w:val="left"/>
      </w:pPr>
      <w:r w:rsidRPr="2EF74479">
        <w:rPr>
          <w:sz w:val="22"/>
        </w:rPr>
        <w:t>2.– Era berean, dekretu honetan xedatutakoaren aurka dauden maila bereko edo txikiagoko xedapen guztiak indargabetuta geratzen dira.</w:t>
      </w:r>
    </w:p>
    <w:p w14:paraId="3F5F7CFF" w14:textId="26E929FA" w:rsidR="2EF74479" w:rsidRDefault="2EF74479" w:rsidP="2EF74479">
      <w:pPr>
        <w:jc w:val="left"/>
      </w:pPr>
    </w:p>
    <w:p w14:paraId="57CBBC81" w14:textId="77777777" w:rsidR="00490414" w:rsidRDefault="00490414" w:rsidP="2EF74479">
      <w:pPr>
        <w:jc w:val="left"/>
      </w:pPr>
    </w:p>
    <w:p w14:paraId="46D4368B" w14:textId="58F56E89" w:rsidR="5D42D41C" w:rsidRDefault="5D42D41C" w:rsidP="2EF74479">
      <w:pPr>
        <w:spacing w:before="240" w:after="240"/>
        <w:jc w:val="left"/>
      </w:pPr>
      <w:r w:rsidRPr="2EF74479">
        <w:rPr>
          <w:b/>
          <w:bCs/>
          <w:sz w:val="22"/>
        </w:rPr>
        <w:lastRenderedPageBreak/>
        <w:t>AZKEN XEDAPENETAKO LEHENENGOA</w:t>
      </w:r>
      <w:r w:rsidR="00681044">
        <w:rPr>
          <w:b/>
          <w:bCs/>
          <w:sz w:val="22"/>
        </w:rPr>
        <w:t>.</w:t>
      </w:r>
    </w:p>
    <w:p w14:paraId="1BC08A25" w14:textId="77777777" w:rsidR="00742D91" w:rsidRDefault="00742D91" w:rsidP="00742D91">
      <w:pPr>
        <w:spacing w:before="240" w:after="240"/>
        <w:jc w:val="left"/>
        <w:rPr>
          <w:sz w:val="22"/>
        </w:rPr>
      </w:pPr>
      <w:r w:rsidRPr="2EF74479">
        <w:rPr>
          <w:sz w:val="22"/>
        </w:rPr>
        <w:t>Honako dekretu honen 20.8 artikuluaren aldat</w:t>
      </w:r>
      <w:r>
        <w:rPr>
          <w:sz w:val="22"/>
        </w:rPr>
        <w:t>zen da</w:t>
      </w:r>
      <w:r w:rsidRPr="2EF74479">
        <w:rPr>
          <w:sz w:val="22"/>
        </w:rPr>
        <w:t>: 2023ko otsailaren 28ko 29/2023 DEKRETUA, zuzendaritza-funtziorako sarbideari, prestakuntzari, ebaluazioari eta horren jardunaren aitortzari, bai eta zuzendaritza-karguen kargu-uzteari buruzkoa, hezkuntza arloan eskumena duen departamentuaren titulartasuneko unibertsitatez kanpoko irakaskuntza-zentro publikoetan.</w:t>
      </w:r>
    </w:p>
    <w:p w14:paraId="44806231" w14:textId="77777777" w:rsidR="00742D91" w:rsidRDefault="00742D91" w:rsidP="00742D91">
      <w:pPr>
        <w:spacing w:before="240" w:after="240"/>
        <w:jc w:val="left"/>
      </w:pPr>
      <w:r w:rsidRPr="2EF74479">
        <w:rPr>
          <w:sz w:val="22"/>
        </w:rPr>
        <w:t>Dekretu horren 20.8 artikulu</w:t>
      </w:r>
      <w:r>
        <w:rPr>
          <w:sz w:val="22"/>
        </w:rPr>
        <w:t xml:space="preserve">a </w:t>
      </w:r>
      <w:r w:rsidRPr="2EF74479">
        <w:rPr>
          <w:sz w:val="22"/>
        </w:rPr>
        <w:t>honela gerat</w:t>
      </w:r>
      <w:r>
        <w:rPr>
          <w:sz w:val="22"/>
        </w:rPr>
        <w:t>zen</w:t>
      </w:r>
      <w:r w:rsidRPr="2EF74479">
        <w:rPr>
          <w:sz w:val="22"/>
        </w:rPr>
        <w:t xml:space="preserve"> da idatzita:</w:t>
      </w:r>
    </w:p>
    <w:p w14:paraId="37FB3E22" w14:textId="258DA7A7" w:rsidR="5D42D41C" w:rsidRDefault="5D42D41C" w:rsidP="2EF74479">
      <w:pPr>
        <w:spacing w:before="240" w:after="240"/>
        <w:jc w:val="left"/>
      </w:pPr>
      <w:r w:rsidRPr="2EF74479">
        <w:rPr>
          <w:sz w:val="22"/>
        </w:rPr>
        <w:t>1.- Ikuskaritza</w:t>
      </w:r>
      <w:r w:rsidR="009D717C">
        <w:rPr>
          <w:sz w:val="22"/>
        </w:rPr>
        <w:t xml:space="preserve">-kidegora </w:t>
      </w:r>
      <w:r w:rsidRPr="2EF74479">
        <w:rPr>
          <w:sz w:val="22"/>
        </w:rPr>
        <w:t xml:space="preserve">sartzeko deialdietan, hezkuntza arloan eskumena duen </w:t>
      </w:r>
      <w:r w:rsidR="009D717C">
        <w:rPr>
          <w:sz w:val="22"/>
        </w:rPr>
        <w:t>sailak</w:t>
      </w:r>
      <w:r w:rsidRPr="2EF74479">
        <w:rPr>
          <w:sz w:val="22"/>
        </w:rPr>
        <w:t xml:space="preserve"> plazen hamarren</w:t>
      </w:r>
      <w:r w:rsidR="009D717C">
        <w:rPr>
          <w:sz w:val="22"/>
        </w:rPr>
        <w:t xml:space="preserve"> bat</w:t>
      </w:r>
      <w:r w:rsidRPr="2EF74479">
        <w:rPr>
          <w:sz w:val="22"/>
        </w:rPr>
        <w:t xml:space="preserve"> gordetzeko aukera izango du, merezimendu-lehiaketa bidez </w:t>
      </w:r>
      <w:r w:rsidR="009D717C">
        <w:rPr>
          <w:sz w:val="22"/>
        </w:rPr>
        <w:t>hornitzeko, bete</w:t>
      </w:r>
      <w:r w:rsidR="007C663F">
        <w:rPr>
          <w:sz w:val="22"/>
        </w:rPr>
        <w:t>behar orokorrak beteta</w:t>
      </w:r>
      <w:r w:rsidRPr="2EF74479">
        <w:rPr>
          <w:sz w:val="22"/>
        </w:rPr>
        <w:t xml:space="preserve">. </w:t>
      </w:r>
      <w:r w:rsidR="007C663F">
        <w:rPr>
          <w:sz w:val="22"/>
        </w:rPr>
        <w:t>Plaza horiek</w:t>
      </w:r>
      <w:r w:rsidRPr="2EF74479">
        <w:rPr>
          <w:sz w:val="22"/>
        </w:rPr>
        <w:t>,</w:t>
      </w:r>
      <w:r w:rsidR="004B782A">
        <w:rPr>
          <w:sz w:val="22"/>
        </w:rPr>
        <w:t xml:space="preserve"> gutxienez </w:t>
      </w:r>
      <w:r w:rsidRPr="2EF74479">
        <w:rPr>
          <w:sz w:val="22"/>
        </w:rPr>
        <w:t>hiru agintaldi oso</w:t>
      </w:r>
      <w:r w:rsidR="004B782A">
        <w:rPr>
          <w:sz w:val="22"/>
        </w:rPr>
        <w:t>tan</w:t>
      </w:r>
      <w:r w:rsidRPr="2EF74479">
        <w:rPr>
          <w:sz w:val="22"/>
        </w:rPr>
        <w:t xml:space="preserve"> zuzendari</w:t>
      </w:r>
      <w:r w:rsidR="004B782A">
        <w:rPr>
          <w:sz w:val="22"/>
        </w:rPr>
        <w:t>-</w:t>
      </w:r>
      <w:r w:rsidRPr="2EF74479">
        <w:rPr>
          <w:sz w:val="22"/>
        </w:rPr>
        <w:t>kargua ebaluazio positiboa</w:t>
      </w:r>
      <w:r w:rsidR="004B782A">
        <w:rPr>
          <w:sz w:val="22"/>
        </w:rPr>
        <w:t>rekin bete duten</w:t>
      </w:r>
      <w:r w:rsidRPr="2EF74479">
        <w:rPr>
          <w:sz w:val="22"/>
        </w:rPr>
        <w:t xml:space="preserve"> irakaslee</w:t>
      </w:r>
      <w:r w:rsidR="00417A71">
        <w:rPr>
          <w:sz w:val="22"/>
        </w:rPr>
        <w:t xml:space="preserve">ntzat izango dira. Halaber, </w:t>
      </w:r>
      <w:r w:rsidRPr="2EF74479">
        <w:rPr>
          <w:sz w:val="22"/>
        </w:rPr>
        <w:t>gainerako zuzendaritza-karguen agintaldia amai</w:t>
      </w:r>
      <w:r w:rsidR="00417A71">
        <w:rPr>
          <w:sz w:val="22"/>
        </w:rPr>
        <w:t>tzean</w:t>
      </w:r>
      <w:r w:rsidRPr="2EF74479">
        <w:rPr>
          <w:sz w:val="22"/>
        </w:rPr>
        <w:t xml:space="preserve"> ebaluazio positiboa bereziki baloratuko da Hezkuntzako Ikuskaritzara sartzeko lanpostuak </w:t>
      </w:r>
      <w:r w:rsidR="00417A71">
        <w:rPr>
          <w:sz w:val="22"/>
        </w:rPr>
        <w:t>hornitzeko.</w:t>
      </w:r>
      <w:r w:rsidR="002A3FF4">
        <w:rPr>
          <w:sz w:val="22"/>
        </w:rPr>
        <w:t>.</w:t>
      </w:r>
    </w:p>
    <w:p w14:paraId="73B19675" w14:textId="7FB4B508" w:rsidR="2EF74479" w:rsidRDefault="2EF74479" w:rsidP="2EF74479">
      <w:pPr>
        <w:spacing w:after="220"/>
        <w:ind w:left="-15" w:firstLine="258"/>
        <w:jc w:val="left"/>
        <w:rPr>
          <w:sz w:val="22"/>
        </w:rPr>
      </w:pPr>
    </w:p>
    <w:p w14:paraId="0C595E5E" w14:textId="77777777" w:rsidR="00313C9A" w:rsidRDefault="00313C9A" w:rsidP="2EF74479">
      <w:pPr>
        <w:spacing w:after="220"/>
        <w:ind w:left="-15" w:firstLine="258"/>
        <w:jc w:val="left"/>
        <w:rPr>
          <w:sz w:val="22"/>
        </w:rPr>
      </w:pPr>
    </w:p>
    <w:p w14:paraId="3EC7B8F4" w14:textId="77777777" w:rsidR="00313C9A" w:rsidRDefault="00313C9A" w:rsidP="2EF74479">
      <w:pPr>
        <w:spacing w:after="220"/>
        <w:ind w:left="-15" w:firstLine="258"/>
        <w:jc w:val="left"/>
        <w:rPr>
          <w:sz w:val="22"/>
        </w:rPr>
      </w:pPr>
    </w:p>
    <w:p w14:paraId="5400E230" w14:textId="77777777" w:rsidR="00313C9A" w:rsidRDefault="00313C9A" w:rsidP="2EF74479">
      <w:pPr>
        <w:spacing w:after="220"/>
        <w:ind w:left="-15" w:firstLine="258"/>
        <w:jc w:val="left"/>
        <w:rPr>
          <w:sz w:val="22"/>
        </w:rPr>
      </w:pPr>
    </w:p>
    <w:p w14:paraId="24FA218D" w14:textId="77777777" w:rsidR="00313C9A" w:rsidRDefault="00313C9A" w:rsidP="2EF74479">
      <w:pPr>
        <w:spacing w:after="220"/>
        <w:ind w:left="-15" w:firstLine="258"/>
        <w:jc w:val="left"/>
        <w:rPr>
          <w:sz w:val="22"/>
        </w:rPr>
      </w:pPr>
    </w:p>
    <w:p w14:paraId="52E055B1" w14:textId="77777777" w:rsidR="00313C9A" w:rsidRDefault="00313C9A" w:rsidP="2EF74479">
      <w:pPr>
        <w:spacing w:after="220"/>
        <w:ind w:left="-15" w:firstLine="258"/>
        <w:jc w:val="left"/>
        <w:rPr>
          <w:sz w:val="22"/>
        </w:rPr>
      </w:pPr>
    </w:p>
    <w:p w14:paraId="6D588A2D" w14:textId="77777777" w:rsidR="00313C9A" w:rsidRDefault="00313C9A" w:rsidP="2EF74479">
      <w:pPr>
        <w:spacing w:after="220"/>
        <w:ind w:left="-15" w:firstLine="258"/>
        <w:jc w:val="left"/>
        <w:rPr>
          <w:sz w:val="22"/>
        </w:rPr>
      </w:pPr>
    </w:p>
    <w:p w14:paraId="0E21E750" w14:textId="77777777" w:rsidR="00313C9A" w:rsidRDefault="00313C9A" w:rsidP="2EF74479">
      <w:pPr>
        <w:spacing w:after="220"/>
        <w:ind w:left="-15" w:firstLine="258"/>
        <w:jc w:val="left"/>
        <w:rPr>
          <w:sz w:val="22"/>
        </w:rPr>
      </w:pPr>
    </w:p>
    <w:p w14:paraId="19DDE6B7" w14:textId="77777777" w:rsidR="00313C9A" w:rsidRDefault="00313C9A" w:rsidP="2EF74479">
      <w:pPr>
        <w:spacing w:after="220"/>
        <w:ind w:left="-15" w:firstLine="258"/>
        <w:jc w:val="left"/>
        <w:rPr>
          <w:sz w:val="22"/>
        </w:rPr>
      </w:pPr>
    </w:p>
    <w:p w14:paraId="2D5A3428" w14:textId="77777777" w:rsidR="00313C9A" w:rsidRDefault="00313C9A" w:rsidP="2EF74479">
      <w:pPr>
        <w:spacing w:after="220"/>
        <w:ind w:left="-15" w:firstLine="258"/>
        <w:jc w:val="left"/>
        <w:rPr>
          <w:sz w:val="22"/>
        </w:rPr>
      </w:pPr>
    </w:p>
    <w:p w14:paraId="38831080" w14:textId="77777777" w:rsidR="00313C9A" w:rsidRDefault="00313C9A" w:rsidP="2EF74479">
      <w:pPr>
        <w:spacing w:after="220"/>
        <w:ind w:left="-15" w:firstLine="258"/>
        <w:jc w:val="left"/>
        <w:rPr>
          <w:sz w:val="22"/>
        </w:rPr>
      </w:pPr>
    </w:p>
    <w:p w14:paraId="49454C09" w14:textId="77777777" w:rsidR="00313C9A" w:rsidRDefault="00313C9A" w:rsidP="2EF74479">
      <w:pPr>
        <w:spacing w:after="220"/>
        <w:ind w:left="-15" w:firstLine="258"/>
        <w:jc w:val="left"/>
        <w:rPr>
          <w:sz w:val="22"/>
        </w:rPr>
      </w:pPr>
    </w:p>
    <w:p w14:paraId="6F27F8A7" w14:textId="77777777" w:rsidR="00313C9A" w:rsidRDefault="00313C9A" w:rsidP="2EF74479">
      <w:pPr>
        <w:spacing w:after="220"/>
        <w:ind w:left="-15" w:firstLine="258"/>
        <w:jc w:val="left"/>
        <w:rPr>
          <w:sz w:val="22"/>
        </w:rPr>
      </w:pPr>
    </w:p>
    <w:p w14:paraId="6A70DB4F" w14:textId="77777777" w:rsidR="00313C9A" w:rsidRDefault="00313C9A" w:rsidP="2EF74479">
      <w:pPr>
        <w:spacing w:after="220"/>
        <w:ind w:left="-15" w:firstLine="258"/>
        <w:jc w:val="left"/>
        <w:rPr>
          <w:sz w:val="22"/>
        </w:rPr>
      </w:pPr>
    </w:p>
    <w:p w14:paraId="6A72758A" w14:textId="77777777" w:rsidR="00313C9A" w:rsidRDefault="00313C9A" w:rsidP="2EF74479">
      <w:pPr>
        <w:spacing w:after="220"/>
        <w:ind w:left="-15" w:firstLine="258"/>
        <w:jc w:val="left"/>
        <w:rPr>
          <w:sz w:val="22"/>
        </w:rPr>
      </w:pPr>
    </w:p>
    <w:p w14:paraId="51E7F043" w14:textId="77777777" w:rsidR="00313C9A" w:rsidRDefault="00313C9A" w:rsidP="2EF74479">
      <w:pPr>
        <w:spacing w:after="220"/>
        <w:ind w:left="-15" w:firstLine="258"/>
        <w:jc w:val="left"/>
        <w:rPr>
          <w:sz w:val="22"/>
        </w:rPr>
      </w:pPr>
    </w:p>
    <w:sectPr w:rsidR="00313C9A">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2DC0" w14:textId="77777777" w:rsidR="0036501D" w:rsidRDefault="0036501D" w:rsidP="009D1389">
      <w:pPr>
        <w:spacing w:after="0" w:line="240" w:lineRule="auto"/>
      </w:pPr>
      <w:r>
        <w:separator/>
      </w:r>
    </w:p>
  </w:endnote>
  <w:endnote w:type="continuationSeparator" w:id="0">
    <w:p w14:paraId="11EA51B4" w14:textId="77777777" w:rsidR="0036501D" w:rsidRDefault="0036501D" w:rsidP="009D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60E5" w14:textId="77777777" w:rsidR="000C23F0" w:rsidRDefault="000C23F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191291"/>
      <w:docPartObj>
        <w:docPartGallery w:val="Page Numbers (Bottom of Page)"/>
        <w:docPartUnique/>
      </w:docPartObj>
    </w:sdtPr>
    <w:sdtEndPr/>
    <w:sdtContent>
      <w:p w14:paraId="3585DE02" w14:textId="44273CB8" w:rsidR="009D1389" w:rsidRDefault="009D1389">
        <w:pPr>
          <w:pStyle w:val="Piedepgina"/>
          <w:jc w:val="right"/>
        </w:pPr>
        <w:r>
          <w:fldChar w:fldCharType="begin"/>
        </w:r>
        <w:r>
          <w:instrText>PAGE   \* MERGEFORMAT</w:instrText>
        </w:r>
        <w:r>
          <w:fldChar w:fldCharType="separate"/>
        </w:r>
        <w:r>
          <w:t>2</w:t>
        </w:r>
        <w:r>
          <w:fldChar w:fldCharType="end"/>
        </w:r>
      </w:p>
    </w:sdtContent>
  </w:sdt>
  <w:p w14:paraId="27186D56" w14:textId="77777777" w:rsidR="009D1389" w:rsidRDefault="009D13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6362" w14:textId="77777777" w:rsidR="000C23F0" w:rsidRDefault="000C23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CDA3" w14:textId="77777777" w:rsidR="0036501D" w:rsidRDefault="0036501D" w:rsidP="009D1389">
      <w:pPr>
        <w:spacing w:after="0" w:line="240" w:lineRule="auto"/>
      </w:pPr>
      <w:r>
        <w:separator/>
      </w:r>
    </w:p>
  </w:footnote>
  <w:footnote w:type="continuationSeparator" w:id="0">
    <w:p w14:paraId="640053AE" w14:textId="77777777" w:rsidR="0036501D" w:rsidRDefault="0036501D" w:rsidP="009D1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B8869" w14:textId="4DA31D7A" w:rsidR="000C23F0" w:rsidRDefault="000C23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C8D3" w14:textId="05AEA552" w:rsidR="000C23F0" w:rsidRDefault="000C23F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B8F9" w14:textId="2F899EF0" w:rsidR="000C23F0" w:rsidRDefault="000C23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6FA"/>
    <w:multiLevelType w:val="multilevel"/>
    <w:tmpl w:val="A846FCD4"/>
    <w:lvl w:ilvl="0">
      <w:start w:val="2"/>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1" w15:restartNumberingAfterBreak="0">
    <w:nsid w:val="12C67759"/>
    <w:multiLevelType w:val="hybridMultilevel"/>
    <w:tmpl w:val="E408A25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707164"/>
    <w:multiLevelType w:val="hybridMultilevel"/>
    <w:tmpl w:val="C4AE03E4"/>
    <w:lvl w:ilvl="0" w:tplc="AF5E4860">
      <w:start w:val="1"/>
      <w:numFmt w:val="lowerLetter"/>
      <w:lvlText w:val="%1)"/>
      <w:lvlJc w:val="left"/>
      <w:pPr>
        <w:ind w:left="574"/>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1DD253DC">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B474743C">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848CED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E364896">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1A048F5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DCA6663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70CF5E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FD0C620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3" w15:restartNumberingAfterBreak="0">
    <w:nsid w:val="1AA55792"/>
    <w:multiLevelType w:val="hybridMultilevel"/>
    <w:tmpl w:val="AB4C0932"/>
    <w:lvl w:ilvl="0" w:tplc="1EA63194">
      <w:start w:val="1"/>
      <w:numFmt w:val="lowerLetter"/>
      <w:lvlText w:val="%1)"/>
      <w:lvlJc w:val="left"/>
      <w:pPr>
        <w:ind w:left="542"/>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CA2072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721C0D3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405C8E0C">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E7CE91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AC42EC2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70E6BA8E">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7028152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394B56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4" w15:restartNumberingAfterBreak="0">
    <w:nsid w:val="1ACA5EBF"/>
    <w:multiLevelType w:val="hybridMultilevel"/>
    <w:tmpl w:val="30FC9048"/>
    <w:lvl w:ilvl="0" w:tplc="A3905CDC">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B824DF5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1CCAB42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BE8A59D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C0EC06C">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68F2823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3D541E7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FD8A50A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D9A41B2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5" w15:restartNumberingAfterBreak="0">
    <w:nsid w:val="24EE0787"/>
    <w:multiLevelType w:val="hybridMultilevel"/>
    <w:tmpl w:val="D4008F6E"/>
    <w:lvl w:ilvl="0" w:tplc="D8C45A50">
      <w:start w:val="1"/>
      <w:numFmt w:val="lowerLetter"/>
      <w:lvlText w:val="%1)"/>
      <w:lvlJc w:val="left"/>
      <w:pPr>
        <w:ind w:left="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48E7B1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9C1D9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06320044">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A7C0F01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A048EA4">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48AD658">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CE0113E">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D734645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6" w15:restartNumberingAfterBreak="0">
    <w:nsid w:val="250324A5"/>
    <w:multiLevelType w:val="hybridMultilevel"/>
    <w:tmpl w:val="B36CB224"/>
    <w:lvl w:ilvl="0" w:tplc="76DEC6D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820A2182">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C06A433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70D2B01E">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F3603D0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F578A9E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8E58328A">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5C1C153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96023A7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7" w15:restartNumberingAfterBreak="0">
    <w:nsid w:val="397A2FD3"/>
    <w:multiLevelType w:val="hybridMultilevel"/>
    <w:tmpl w:val="B6C665C6"/>
    <w:lvl w:ilvl="0" w:tplc="EDC2A94A">
      <w:start w:val="1"/>
      <w:numFmt w:val="lowerLetter"/>
      <w:lvlText w:val="%1)"/>
      <w:lvlJc w:val="left"/>
      <w:pPr>
        <w:ind w:left="573"/>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2FE00A0E">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92A42D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73CCF68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4AC873B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B46AF76A">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62A6FB2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7CE56F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63C45D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8" w15:restartNumberingAfterBreak="0">
    <w:nsid w:val="3B236136"/>
    <w:multiLevelType w:val="hybridMultilevel"/>
    <w:tmpl w:val="8C9A6D9C"/>
    <w:lvl w:ilvl="0" w:tplc="F202EC9A">
      <w:start w:val="3"/>
      <w:numFmt w:val="lowerLetter"/>
      <w:lvlText w:val="%1)"/>
      <w:lvlJc w:val="left"/>
      <w:pPr>
        <w:ind w:left="876" w:hanging="360"/>
      </w:pPr>
      <w:rPr>
        <w:rFonts w:hint="default"/>
      </w:r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9" w15:restartNumberingAfterBreak="0">
    <w:nsid w:val="3BF14E1A"/>
    <w:multiLevelType w:val="hybridMultilevel"/>
    <w:tmpl w:val="BC5CC7A0"/>
    <w:lvl w:ilvl="0" w:tplc="DA766FF2">
      <w:start w:val="1"/>
      <w:numFmt w:val="upperRoman"/>
      <w:lvlText w:val="%1."/>
      <w:lvlJc w:val="left"/>
      <w:pPr>
        <w:ind w:left="0"/>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1746249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AB26E1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0586220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DEF6448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82380784">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7DCEB9A">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F6720D3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5006C1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0" w15:restartNumberingAfterBreak="0">
    <w:nsid w:val="3CFB2D90"/>
    <w:multiLevelType w:val="hybridMultilevel"/>
    <w:tmpl w:val="581CAB30"/>
    <w:lvl w:ilvl="0" w:tplc="DD7A546C">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31749D0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40AA4EC">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44E21B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C352CFAA">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558AFE7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C4E4A1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20AF88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7FAA407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1" w15:restartNumberingAfterBreak="0">
    <w:nsid w:val="4A1C6696"/>
    <w:multiLevelType w:val="hybridMultilevel"/>
    <w:tmpl w:val="BBF2D5EE"/>
    <w:lvl w:ilvl="0" w:tplc="BE30C34C">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DFB5EFE"/>
    <w:multiLevelType w:val="hybridMultilevel"/>
    <w:tmpl w:val="DD301902"/>
    <w:lvl w:ilvl="0" w:tplc="DB526BC6">
      <w:start w:val="1"/>
      <w:numFmt w:val="decimal"/>
      <w:lvlText w:val="%1."/>
      <w:lvlJc w:val="left"/>
      <w:pPr>
        <w:ind w:left="51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2E0386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5441D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9490C69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C44892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43A8F82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B8F2A84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1966E3B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8D245E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3" w15:restartNumberingAfterBreak="0">
    <w:nsid w:val="50091CD8"/>
    <w:multiLevelType w:val="hybridMultilevel"/>
    <w:tmpl w:val="99F01206"/>
    <w:lvl w:ilvl="0" w:tplc="D5A4B3F0">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7A9AC3E8">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5844B8F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390FA0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481A8D6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58FC4A0C">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3FC69BC">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A84A9E0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5498E5D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4" w15:restartNumberingAfterBreak="0">
    <w:nsid w:val="55EB56BC"/>
    <w:multiLevelType w:val="hybridMultilevel"/>
    <w:tmpl w:val="4B8252B0"/>
    <w:lvl w:ilvl="0" w:tplc="9CE0B3C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7640013E">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F7A65C4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6EFAFE0A">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61DC9D6E">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930F7FC">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19C5A8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0EAC4DEE">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C94C52A">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5" w15:restartNumberingAfterBreak="0">
    <w:nsid w:val="5B2A1963"/>
    <w:multiLevelType w:val="hybridMultilevel"/>
    <w:tmpl w:val="43C2F162"/>
    <w:lvl w:ilvl="0" w:tplc="0264FE5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ED6044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1BC7C9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146A858C">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B4189436">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82223E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C064590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4198F3B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72DA77F8">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6" w15:restartNumberingAfterBreak="0">
    <w:nsid w:val="5CF9159B"/>
    <w:multiLevelType w:val="hybridMultilevel"/>
    <w:tmpl w:val="388CD666"/>
    <w:lvl w:ilvl="0" w:tplc="9BEA02B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456CACCC">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7BE448D8">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782530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E47290D4">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9852115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785E2D3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71EF03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B1D4B73C">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7" w15:restartNumberingAfterBreak="0">
    <w:nsid w:val="5FEE0280"/>
    <w:multiLevelType w:val="hybridMultilevel"/>
    <w:tmpl w:val="34F2757E"/>
    <w:lvl w:ilvl="0" w:tplc="F47AB442">
      <w:start w:val="1"/>
      <w:numFmt w:val="decimal"/>
      <w:lvlText w:val="%1."/>
      <w:lvlJc w:val="left"/>
      <w:pPr>
        <w:ind w:left="122"/>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D94B3B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014049BE">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5F722BA8">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356A995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794CCC1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2F18FA0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7548BFF6">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9CE1474">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8" w15:restartNumberingAfterBreak="0">
    <w:nsid w:val="63A62C87"/>
    <w:multiLevelType w:val="hybridMultilevel"/>
    <w:tmpl w:val="D33C207E"/>
    <w:lvl w:ilvl="0" w:tplc="0C880056">
      <w:start w:val="1"/>
      <w:numFmt w:val="lowerLetter"/>
      <w:lvlText w:val="%1)"/>
      <w:lvlJc w:val="left"/>
      <w:pPr>
        <w:ind w:left="529"/>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27D8EBD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C05C0A1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86F4C156">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7E0ABC5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B40FD00">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7A647F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EC8C5F9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E06AC00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19" w15:restartNumberingAfterBreak="0">
    <w:nsid w:val="63FD1D1A"/>
    <w:multiLevelType w:val="hybridMultilevel"/>
    <w:tmpl w:val="29ECB294"/>
    <w:lvl w:ilvl="0" w:tplc="658626B6">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56C6F1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2E4C675A">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67220DF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0674FDEC">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07E2DDD2">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4FFA87A0">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A88F87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35FC61C4">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0" w15:restartNumberingAfterBreak="0">
    <w:nsid w:val="65914657"/>
    <w:multiLevelType w:val="hybridMultilevel"/>
    <w:tmpl w:val="38548056"/>
    <w:lvl w:ilvl="0" w:tplc="FE06E964">
      <w:start w:val="2"/>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1" w15:restartNumberingAfterBreak="0">
    <w:nsid w:val="775C4FF7"/>
    <w:multiLevelType w:val="hybridMultilevel"/>
    <w:tmpl w:val="D49887E4"/>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2" w15:restartNumberingAfterBreak="0">
    <w:nsid w:val="7AE20121"/>
    <w:multiLevelType w:val="hybridMultilevel"/>
    <w:tmpl w:val="02B2CD8A"/>
    <w:lvl w:ilvl="0" w:tplc="D06C5946">
      <w:start w:val="1"/>
      <w:numFmt w:val="decimal"/>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69624464">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35267CB8">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32D0C700">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BFF46464">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C2BC4C5A">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9C644656">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9F807A94">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1CF2F28E">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3" w15:restartNumberingAfterBreak="0">
    <w:nsid w:val="7C145AAF"/>
    <w:multiLevelType w:val="hybridMultilevel"/>
    <w:tmpl w:val="54B06202"/>
    <w:lvl w:ilvl="0" w:tplc="68FACD98">
      <w:start w:val="1"/>
      <w:numFmt w:val="lowerLetter"/>
      <w:lvlText w:val="%1)"/>
      <w:lvlJc w:val="left"/>
      <w:pPr>
        <w:ind w:left="2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06C1750">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96769630">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2EB2BC94">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F014B848">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15060108">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032AC112">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47480FE2">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ABF68A28">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abstractNum w:abstractNumId="24" w15:restartNumberingAfterBreak="0">
    <w:nsid w:val="7CD5595F"/>
    <w:multiLevelType w:val="hybridMultilevel"/>
    <w:tmpl w:val="A77020BC"/>
    <w:lvl w:ilvl="0" w:tplc="2D5CA4AC">
      <w:start w:val="1"/>
      <w:numFmt w:val="lowerLetter"/>
      <w:lvlText w:val="%1)"/>
      <w:lvlJc w:val="left"/>
      <w:pPr>
        <w:ind w:left="56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FC1A0ABA">
      <w:start w:val="1"/>
      <w:numFmt w:val="lowerLetter"/>
      <w:lvlText w:val="%2"/>
      <w:lvlJc w:val="left"/>
      <w:pPr>
        <w:ind w:left="13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2" w:tplc="EFFE6316">
      <w:start w:val="1"/>
      <w:numFmt w:val="lowerRoman"/>
      <w:lvlText w:val="%3"/>
      <w:lvlJc w:val="left"/>
      <w:pPr>
        <w:ind w:left="20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3" w:tplc="D952B93A">
      <w:start w:val="1"/>
      <w:numFmt w:val="decimal"/>
      <w:lvlText w:val="%4"/>
      <w:lvlJc w:val="left"/>
      <w:pPr>
        <w:ind w:left="27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575A7042">
      <w:start w:val="1"/>
      <w:numFmt w:val="lowerLetter"/>
      <w:lvlText w:val="%5"/>
      <w:lvlJc w:val="left"/>
      <w:pPr>
        <w:ind w:left="349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5" w:tplc="3740E84E">
      <w:start w:val="1"/>
      <w:numFmt w:val="lowerRoman"/>
      <w:lvlText w:val="%6"/>
      <w:lvlJc w:val="left"/>
      <w:pPr>
        <w:ind w:left="421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6" w:tplc="A810EB54">
      <w:start w:val="1"/>
      <w:numFmt w:val="decimal"/>
      <w:lvlText w:val="%7"/>
      <w:lvlJc w:val="left"/>
      <w:pPr>
        <w:ind w:left="493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888E41AA">
      <w:start w:val="1"/>
      <w:numFmt w:val="lowerLetter"/>
      <w:lvlText w:val="%8"/>
      <w:lvlJc w:val="left"/>
      <w:pPr>
        <w:ind w:left="565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8" w:tplc="84CAA616">
      <w:start w:val="1"/>
      <w:numFmt w:val="lowerRoman"/>
      <w:lvlText w:val="%9"/>
      <w:lvlJc w:val="left"/>
      <w:pPr>
        <w:ind w:left="6378"/>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abstractNum>
  <w:num w:numId="1" w16cid:durableId="1587224477">
    <w:abstractNumId w:val="9"/>
  </w:num>
  <w:num w:numId="2" w16cid:durableId="161748329">
    <w:abstractNumId w:val="12"/>
  </w:num>
  <w:num w:numId="3" w16cid:durableId="16350261">
    <w:abstractNumId w:val="23"/>
  </w:num>
  <w:num w:numId="4" w16cid:durableId="1244338539">
    <w:abstractNumId w:val="13"/>
  </w:num>
  <w:num w:numId="5" w16cid:durableId="1537233801">
    <w:abstractNumId w:val="15"/>
  </w:num>
  <w:num w:numId="6" w16cid:durableId="1955820883">
    <w:abstractNumId w:val="6"/>
  </w:num>
  <w:num w:numId="7" w16cid:durableId="1241017184">
    <w:abstractNumId w:val="10"/>
  </w:num>
  <w:num w:numId="8" w16cid:durableId="331876412">
    <w:abstractNumId w:val="7"/>
  </w:num>
  <w:num w:numId="9" w16cid:durableId="482114665">
    <w:abstractNumId w:val="19"/>
  </w:num>
  <w:num w:numId="10" w16cid:durableId="771317491">
    <w:abstractNumId w:val="4"/>
  </w:num>
  <w:num w:numId="11" w16cid:durableId="1415394652">
    <w:abstractNumId w:val="14"/>
  </w:num>
  <w:num w:numId="12" w16cid:durableId="901410817">
    <w:abstractNumId w:val="3"/>
  </w:num>
  <w:num w:numId="13" w16cid:durableId="569077603">
    <w:abstractNumId w:val="16"/>
  </w:num>
  <w:num w:numId="14" w16cid:durableId="1859540790">
    <w:abstractNumId w:val="24"/>
  </w:num>
  <w:num w:numId="15" w16cid:durableId="1959026774">
    <w:abstractNumId w:val="2"/>
  </w:num>
  <w:num w:numId="16" w16cid:durableId="497968691">
    <w:abstractNumId w:val="18"/>
  </w:num>
  <w:num w:numId="17" w16cid:durableId="296376676">
    <w:abstractNumId w:val="5"/>
  </w:num>
  <w:num w:numId="18" w16cid:durableId="445277313">
    <w:abstractNumId w:val="0"/>
  </w:num>
  <w:num w:numId="19" w16cid:durableId="1890454065">
    <w:abstractNumId w:val="21"/>
  </w:num>
  <w:num w:numId="20" w16cid:durableId="1148132290">
    <w:abstractNumId w:val="17"/>
  </w:num>
  <w:num w:numId="21" w16cid:durableId="569929076">
    <w:abstractNumId w:val="22"/>
  </w:num>
  <w:num w:numId="22" w16cid:durableId="1725177483">
    <w:abstractNumId w:val="8"/>
  </w:num>
  <w:num w:numId="23" w16cid:durableId="1494374528">
    <w:abstractNumId w:val="20"/>
  </w:num>
  <w:num w:numId="24" w16cid:durableId="2058434823">
    <w:abstractNumId w:val="1"/>
  </w:num>
  <w:num w:numId="25" w16cid:durableId="1072316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9A"/>
    <w:rsid w:val="000052A9"/>
    <w:rsid w:val="00023CB4"/>
    <w:rsid w:val="00027AC8"/>
    <w:rsid w:val="00037547"/>
    <w:rsid w:val="00055F7D"/>
    <w:rsid w:val="000563A0"/>
    <w:rsid w:val="000734CD"/>
    <w:rsid w:val="000B19C1"/>
    <w:rsid w:val="000B26F4"/>
    <w:rsid w:val="000B42A2"/>
    <w:rsid w:val="000C23F0"/>
    <w:rsid w:val="000D7B7E"/>
    <w:rsid w:val="000E00C0"/>
    <w:rsid w:val="000E6620"/>
    <w:rsid w:val="000F2FFE"/>
    <w:rsid w:val="000F5C09"/>
    <w:rsid w:val="00122039"/>
    <w:rsid w:val="00130456"/>
    <w:rsid w:val="00132D94"/>
    <w:rsid w:val="00135B53"/>
    <w:rsid w:val="00154C1B"/>
    <w:rsid w:val="00160562"/>
    <w:rsid w:val="00163470"/>
    <w:rsid w:val="0017273A"/>
    <w:rsid w:val="001A1285"/>
    <w:rsid w:val="001B0BA7"/>
    <w:rsid w:val="001B52D9"/>
    <w:rsid w:val="001C1AA7"/>
    <w:rsid w:val="001D473A"/>
    <w:rsid w:val="001E5F9C"/>
    <w:rsid w:val="001F7C0F"/>
    <w:rsid w:val="00201365"/>
    <w:rsid w:val="002050A9"/>
    <w:rsid w:val="00205453"/>
    <w:rsid w:val="00222B4D"/>
    <w:rsid w:val="00223ABA"/>
    <w:rsid w:val="00224D90"/>
    <w:rsid w:val="002261ED"/>
    <w:rsid w:val="00242F04"/>
    <w:rsid w:val="00244399"/>
    <w:rsid w:val="002602E8"/>
    <w:rsid w:val="002971A9"/>
    <w:rsid w:val="00297AF5"/>
    <w:rsid w:val="002A2642"/>
    <w:rsid w:val="002A3FF4"/>
    <w:rsid w:val="002C7D15"/>
    <w:rsid w:val="00302089"/>
    <w:rsid w:val="00313C9A"/>
    <w:rsid w:val="00323AAB"/>
    <w:rsid w:val="00331327"/>
    <w:rsid w:val="00337326"/>
    <w:rsid w:val="00340E37"/>
    <w:rsid w:val="00344223"/>
    <w:rsid w:val="00345E9A"/>
    <w:rsid w:val="00352E81"/>
    <w:rsid w:val="00363496"/>
    <w:rsid w:val="0036501D"/>
    <w:rsid w:val="00365E15"/>
    <w:rsid w:val="0036795A"/>
    <w:rsid w:val="00393D66"/>
    <w:rsid w:val="00396516"/>
    <w:rsid w:val="003C2A52"/>
    <w:rsid w:val="003E5C59"/>
    <w:rsid w:val="003E706A"/>
    <w:rsid w:val="003F4B6F"/>
    <w:rsid w:val="0040468D"/>
    <w:rsid w:val="00417A71"/>
    <w:rsid w:val="00450243"/>
    <w:rsid w:val="004526C0"/>
    <w:rsid w:val="00457F88"/>
    <w:rsid w:val="00470994"/>
    <w:rsid w:val="00480A7D"/>
    <w:rsid w:val="00483FE5"/>
    <w:rsid w:val="00490414"/>
    <w:rsid w:val="004B2872"/>
    <w:rsid w:val="004B782A"/>
    <w:rsid w:val="004E0C20"/>
    <w:rsid w:val="00506DD2"/>
    <w:rsid w:val="0051552A"/>
    <w:rsid w:val="00525DC9"/>
    <w:rsid w:val="00526023"/>
    <w:rsid w:val="00530AE1"/>
    <w:rsid w:val="00541C36"/>
    <w:rsid w:val="005624F3"/>
    <w:rsid w:val="005628F7"/>
    <w:rsid w:val="005711C3"/>
    <w:rsid w:val="00576E09"/>
    <w:rsid w:val="0059648A"/>
    <w:rsid w:val="005A3E3B"/>
    <w:rsid w:val="005D722D"/>
    <w:rsid w:val="005F62CA"/>
    <w:rsid w:val="00614D5C"/>
    <w:rsid w:val="00623161"/>
    <w:rsid w:val="006232F2"/>
    <w:rsid w:val="00625619"/>
    <w:rsid w:val="00625B6A"/>
    <w:rsid w:val="006304F1"/>
    <w:rsid w:val="00642564"/>
    <w:rsid w:val="00644E63"/>
    <w:rsid w:val="006519B7"/>
    <w:rsid w:val="00664FD7"/>
    <w:rsid w:val="00681044"/>
    <w:rsid w:val="006A19D8"/>
    <w:rsid w:val="006B30C4"/>
    <w:rsid w:val="006D2FB0"/>
    <w:rsid w:val="006D62AA"/>
    <w:rsid w:val="006D720D"/>
    <w:rsid w:val="007155E3"/>
    <w:rsid w:val="00715D02"/>
    <w:rsid w:val="007201CD"/>
    <w:rsid w:val="00721517"/>
    <w:rsid w:val="00742D91"/>
    <w:rsid w:val="007533DA"/>
    <w:rsid w:val="00755F09"/>
    <w:rsid w:val="007640C7"/>
    <w:rsid w:val="00770344"/>
    <w:rsid w:val="00772D3F"/>
    <w:rsid w:val="00782131"/>
    <w:rsid w:val="00787716"/>
    <w:rsid w:val="007955E4"/>
    <w:rsid w:val="007A66F3"/>
    <w:rsid w:val="007B03FD"/>
    <w:rsid w:val="007B10CC"/>
    <w:rsid w:val="007B5C4E"/>
    <w:rsid w:val="007B6DBE"/>
    <w:rsid w:val="007C663F"/>
    <w:rsid w:val="007D4C4A"/>
    <w:rsid w:val="0080156F"/>
    <w:rsid w:val="00815A40"/>
    <w:rsid w:val="00824E64"/>
    <w:rsid w:val="00827B0F"/>
    <w:rsid w:val="008473A3"/>
    <w:rsid w:val="00855CC0"/>
    <w:rsid w:val="00861952"/>
    <w:rsid w:val="00867E97"/>
    <w:rsid w:val="00891B3E"/>
    <w:rsid w:val="00892AAC"/>
    <w:rsid w:val="008953C0"/>
    <w:rsid w:val="008B512A"/>
    <w:rsid w:val="008B5669"/>
    <w:rsid w:val="008C0656"/>
    <w:rsid w:val="008C31A6"/>
    <w:rsid w:val="008C3F6E"/>
    <w:rsid w:val="009026CE"/>
    <w:rsid w:val="00903EFF"/>
    <w:rsid w:val="009064B7"/>
    <w:rsid w:val="009179E5"/>
    <w:rsid w:val="009264FC"/>
    <w:rsid w:val="009331E1"/>
    <w:rsid w:val="0094453A"/>
    <w:rsid w:val="009536E4"/>
    <w:rsid w:val="00963A8E"/>
    <w:rsid w:val="009A5508"/>
    <w:rsid w:val="009A713A"/>
    <w:rsid w:val="009C0612"/>
    <w:rsid w:val="009C227F"/>
    <w:rsid w:val="009C78B2"/>
    <w:rsid w:val="009D1389"/>
    <w:rsid w:val="009D2224"/>
    <w:rsid w:val="009D498F"/>
    <w:rsid w:val="009D6560"/>
    <w:rsid w:val="009D717C"/>
    <w:rsid w:val="009F205B"/>
    <w:rsid w:val="009F2283"/>
    <w:rsid w:val="00A05809"/>
    <w:rsid w:val="00A127D0"/>
    <w:rsid w:val="00A206E0"/>
    <w:rsid w:val="00A56B48"/>
    <w:rsid w:val="00A573EF"/>
    <w:rsid w:val="00A614B3"/>
    <w:rsid w:val="00A752E9"/>
    <w:rsid w:val="00AA015C"/>
    <w:rsid w:val="00AA0734"/>
    <w:rsid w:val="00B003A6"/>
    <w:rsid w:val="00B07D44"/>
    <w:rsid w:val="00B130C1"/>
    <w:rsid w:val="00B41EFD"/>
    <w:rsid w:val="00BA5D43"/>
    <w:rsid w:val="00BA5FFC"/>
    <w:rsid w:val="00BB006F"/>
    <w:rsid w:val="00BB4B04"/>
    <w:rsid w:val="00BB7DBB"/>
    <w:rsid w:val="00BD181B"/>
    <w:rsid w:val="00BF3B0E"/>
    <w:rsid w:val="00C24FAC"/>
    <w:rsid w:val="00C60B3A"/>
    <w:rsid w:val="00C67A61"/>
    <w:rsid w:val="00C80027"/>
    <w:rsid w:val="00CA10B7"/>
    <w:rsid w:val="00CA3E15"/>
    <w:rsid w:val="00CA4D81"/>
    <w:rsid w:val="00CC4E1E"/>
    <w:rsid w:val="00CD57B6"/>
    <w:rsid w:val="00CD6F26"/>
    <w:rsid w:val="00CE585D"/>
    <w:rsid w:val="00CE661A"/>
    <w:rsid w:val="00D03C8C"/>
    <w:rsid w:val="00D03D7C"/>
    <w:rsid w:val="00D05499"/>
    <w:rsid w:val="00D35CD3"/>
    <w:rsid w:val="00D46ADE"/>
    <w:rsid w:val="00D562FC"/>
    <w:rsid w:val="00D573C3"/>
    <w:rsid w:val="00D65A0A"/>
    <w:rsid w:val="00D8172E"/>
    <w:rsid w:val="00D836A6"/>
    <w:rsid w:val="00D92CB7"/>
    <w:rsid w:val="00DA7787"/>
    <w:rsid w:val="00DA7A52"/>
    <w:rsid w:val="00DB6354"/>
    <w:rsid w:val="00DC4388"/>
    <w:rsid w:val="00DF3577"/>
    <w:rsid w:val="00DF4496"/>
    <w:rsid w:val="00E1788E"/>
    <w:rsid w:val="00E21B9D"/>
    <w:rsid w:val="00E3535D"/>
    <w:rsid w:val="00E55237"/>
    <w:rsid w:val="00E6604E"/>
    <w:rsid w:val="00E73C8A"/>
    <w:rsid w:val="00E74C6F"/>
    <w:rsid w:val="00E864E2"/>
    <w:rsid w:val="00E93580"/>
    <w:rsid w:val="00EB1B22"/>
    <w:rsid w:val="00EB3128"/>
    <w:rsid w:val="00EE30B7"/>
    <w:rsid w:val="00EF1374"/>
    <w:rsid w:val="00EF4D54"/>
    <w:rsid w:val="00F035EC"/>
    <w:rsid w:val="00F10E73"/>
    <w:rsid w:val="00F12819"/>
    <w:rsid w:val="00F2564A"/>
    <w:rsid w:val="00F37C50"/>
    <w:rsid w:val="00F4307E"/>
    <w:rsid w:val="00F60EE1"/>
    <w:rsid w:val="00F818BF"/>
    <w:rsid w:val="00F85507"/>
    <w:rsid w:val="00FB05DF"/>
    <w:rsid w:val="00FB61B4"/>
    <w:rsid w:val="00FB6A59"/>
    <w:rsid w:val="00FD3B6F"/>
    <w:rsid w:val="00FD771E"/>
    <w:rsid w:val="00FE10E4"/>
    <w:rsid w:val="00FE1C67"/>
    <w:rsid w:val="00FE42AD"/>
    <w:rsid w:val="00FE5AB5"/>
    <w:rsid w:val="00FF6006"/>
    <w:rsid w:val="15FF06FD"/>
    <w:rsid w:val="2473487D"/>
    <w:rsid w:val="25494761"/>
    <w:rsid w:val="2EF74479"/>
    <w:rsid w:val="5D42D4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8B1C7"/>
  <w15:chartTrackingRefBased/>
  <w15:docId w15:val="{7E3C619D-6C94-418F-B08A-F315FEEA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9A"/>
    <w:pPr>
      <w:spacing w:after="179" w:line="269" w:lineRule="auto"/>
      <w:ind w:left="10" w:hanging="10"/>
      <w:jc w:val="both"/>
    </w:pPr>
    <w:rPr>
      <w:rFonts w:ascii="Arial" w:eastAsia="Arial" w:hAnsi="Arial" w:cs="Arial"/>
      <w:color w:val="181717"/>
      <w:sz w:val="21"/>
      <w:lang w:val="eu-ES"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45E9A"/>
    <w:pPr>
      <w:autoSpaceDE w:val="0"/>
      <w:autoSpaceDN w:val="0"/>
      <w:adjustRightInd w:val="0"/>
      <w:spacing w:after="0" w:line="240" w:lineRule="auto"/>
    </w:pPr>
    <w:rPr>
      <w:rFonts w:ascii="Arial" w:eastAsiaTheme="minorEastAsia" w:hAnsi="Arial" w:cs="Arial"/>
      <w:color w:val="000000"/>
      <w:sz w:val="24"/>
      <w:szCs w:val="24"/>
      <w:lang w:val="eu-ES" w:eastAsia="eu-ES"/>
    </w:rPr>
  </w:style>
  <w:style w:type="paragraph" w:styleId="Prrafodelista">
    <w:name w:val="List Paragraph"/>
    <w:basedOn w:val="Normal"/>
    <w:uiPriority w:val="34"/>
    <w:qFormat/>
    <w:rsid w:val="00345E9A"/>
    <w:pPr>
      <w:ind w:left="720"/>
      <w:contextualSpacing/>
    </w:pPr>
  </w:style>
  <w:style w:type="paragraph" w:styleId="Encabezado">
    <w:name w:val="header"/>
    <w:basedOn w:val="Normal"/>
    <w:link w:val="EncabezadoCar"/>
    <w:uiPriority w:val="99"/>
    <w:unhideWhenUsed/>
    <w:rsid w:val="009D138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9D1389"/>
    <w:rPr>
      <w:rFonts w:ascii="Arial" w:eastAsia="Arial" w:hAnsi="Arial" w:cs="Arial"/>
      <w:color w:val="181717"/>
      <w:sz w:val="21"/>
      <w:lang w:val="eu-ES" w:eastAsia="eu-ES"/>
    </w:rPr>
  </w:style>
  <w:style w:type="paragraph" w:styleId="Piedepgina">
    <w:name w:val="footer"/>
    <w:basedOn w:val="Normal"/>
    <w:link w:val="PiedepginaCar"/>
    <w:uiPriority w:val="99"/>
    <w:unhideWhenUsed/>
    <w:rsid w:val="009D138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9D1389"/>
    <w:rPr>
      <w:rFonts w:ascii="Arial" w:eastAsia="Arial" w:hAnsi="Arial" w:cs="Arial"/>
      <w:color w:val="181717"/>
      <w:sz w:val="21"/>
      <w:lang w:val="eu-ES" w:eastAsia="eu-ES"/>
    </w:rPr>
  </w:style>
  <w:style w:type="character" w:customStyle="1" w:styleId="form-control-text">
    <w:name w:val="form-control-text"/>
    <w:basedOn w:val="Fuentedeprrafopredeter"/>
    <w:rsid w:val="00055F7D"/>
  </w:style>
  <w:style w:type="character" w:styleId="Refdecomentario">
    <w:name w:val="annotation reference"/>
    <w:basedOn w:val="Fuentedeprrafopredeter"/>
    <w:uiPriority w:val="99"/>
    <w:semiHidden/>
    <w:unhideWhenUsed/>
    <w:rsid w:val="00A573EF"/>
    <w:rPr>
      <w:sz w:val="16"/>
      <w:szCs w:val="16"/>
    </w:rPr>
  </w:style>
  <w:style w:type="paragraph" w:styleId="Textocomentario">
    <w:name w:val="annotation text"/>
    <w:basedOn w:val="Normal"/>
    <w:link w:val="TextocomentarioCar"/>
    <w:uiPriority w:val="99"/>
    <w:unhideWhenUsed/>
    <w:rsid w:val="00A573EF"/>
    <w:pPr>
      <w:spacing w:line="240" w:lineRule="auto"/>
    </w:pPr>
    <w:rPr>
      <w:sz w:val="20"/>
      <w:szCs w:val="20"/>
    </w:rPr>
  </w:style>
  <w:style w:type="character" w:customStyle="1" w:styleId="TextocomentarioCar">
    <w:name w:val="Texto comentario Car"/>
    <w:basedOn w:val="Fuentedeprrafopredeter"/>
    <w:link w:val="Textocomentario"/>
    <w:uiPriority w:val="99"/>
    <w:rsid w:val="00A573EF"/>
    <w:rPr>
      <w:rFonts w:ascii="Arial" w:eastAsia="Arial" w:hAnsi="Arial" w:cs="Arial"/>
      <w:color w:val="181717"/>
      <w:sz w:val="20"/>
      <w:szCs w:val="20"/>
      <w:lang w:val="eu-ES" w:eastAsia="eu-ES"/>
    </w:rPr>
  </w:style>
  <w:style w:type="paragraph" w:styleId="Asuntodelcomentario">
    <w:name w:val="annotation subject"/>
    <w:basedOn w:val="Textocomentario"/>
    <w:next w:val="Textocomentario"/>
    <w:link w:val="AsuntodelcomentarioCar"/>
    <w:uiPriority w:val="99"/>
    <w:semiHidden/>
    <w:unhideWhenUsed/>
    <w:rsid w:val="00A573EF"/>
    <w:rPr>
      <w:b/>
      <w:bCs/>
    </w:rPr>
  </w:style>
  <w:style w:type="character" w:customStyle="1" w:styleId="AsuntodelcomentarioCar">
    <w:name w:val="Asunto del comentario Car"/>
    <w:basedOn w:val="TextocomentarioCar"/>
    <w:link w:val="Asuntodelcomentario"/>
    <w:uiPriority w:val="99"/>
    <w:semiHidden/>
    <w:rsid w:val="00A573EF"/>
    <w:rPr>
      <w:rFonts w:ascii="Arial" w:eastAsia="Arial" w:hAnsi="Arial" w:cs="Arial"/>
      <w:b/>
      <w:bCs/>
      <w:color w:val="181717"/>
      <w:sz w:val="20"/>
      <w:szCs w:val="20"/>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7083">
      <w:bodyDiv w:val="1"/>
      <w:marLeft w:val="0"/>
      <w:marRight w:val="0"/>
      <w:marTop w:val="0"/>
      <w:marBottom w:val="0"/>
      <w:divBdr>
        <w:top w:val="none" w:sz="0" w:space="0" w:color="auto"/>
        <w:left w:val="none" w:sz="0" w:space="0" w:color="auto"/>
        <w:bottom w:val="none" w:sz="0" w:space="0" w:color="auto"/>
        <w:right w:val="none" w:sz="0" w:space="0" w:color="auto"/>
      </w:divBdr>
      <w:divsChild>
        <w:div w:id="1705787406">
          <w:marLeft w:val="0"/>
          <w:marRight w:val="0"/>
          <w:marTop w:val="0"/>
          <w:marBottom w:val="0"/>
          <w:divBdr>
            <w:top w:val="none" w:sz="0" w:space="0" w:color="auto"/>
            <w:left w:val="none" w:sz="0" w:space="0" w:color="auto"/>
            <w:bottom w:val="none" w:sz="0" w:space="0" w:color="auto"/>
            <w:right w:val="none" w:sz="0" w:space="0" w:color="auto"/>
          </w:divBdr>
          <w:divsChild>
            <w:div w:id="1118183545">
              <w:marLeft w:val="0"/>
              <w:marRight w:val="0"/>
              <w:marTop w:val="0"/>
              <w:marBottom w:val="0"/>
              <w:divBdr>
                <w:top w:val="none" w:sz="0" w:space="0" w:color="auto"/>
                <w:left w:val="none" w:sz="0" w:space="0" w:color="auto"/>
                <w:bottom w:val="none" w:sz="0" w:space="0" w:color="auto"/>
                <w:right w:val="none" w:sz="0" w:space="0" w:color="auto"/>
              </w:divBdr>
              <w:divsChild>
                <w:div w:id="560754524">
                  <w:marLeft w:val="0"/>
                  <w:marRight w:val="0"/>
                  <w:marTop w:val="0"/>
                  <w:marBottom w:val="0"/>
                  <w:divBdr>
                    <w:top w:val="none" w:sz="0" w:space="0" w:color="auto"/>
                    <w:left w:val="none" w:sz="0" w:space="0" w:color="auto"/>
                    <w:bottom w:val="none" w:sz="0" w:space="0" w:color="auto"/>
                    <w:right w:val="none" w:sz="0" w:space="0" w:color="auto"/>
                  </w:divBdr>
                  <w:divsChild>
                    <w:div w:id="15359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26717">
      <w:bodyDiv w:val="1"/>
      <w:marLeft w:val="0"/>
      <w:marRight w:val="0"/>
      <w:marTop w:val="0"/>
      <w:marBottom w:val="0"/>
      <w:divBdr>
        <w:top w:val="none" w:sz="0" w:space="0" w:color="auto"/>
        <w:left w:val="none" w:sz="0" w:space="0" w:color="auto"/>
        <w:bottom w:val="none" w:sz="0" w:space="0" w:color="auto"/>
        <w:right w:val="none" w:sz="0" w:space="0" w:color="auto"/>
      </w:divBdr>
      <w:divsChild>
        <w:div w:id="2094736880">
          <w:marLeft w:val="0"/>
          <w:marRight w:val="0"/>
          <w:marTop w:val="0"/>
          <w:marBottom w:val="0"/>
          <w:divBdr>
            <w:top w:val="none" w:sz="0" w:space="0" w:color="auto"/>
            <w:left w:val="none" w:sz="0" w:space="0" w:color="auto"/>
            <w:bottom w:val="none" w:sz="0" w:space="0" w:color="auto"/>
            <w:right w:val="none" w:sz="0" w:space="0" w:color="auto"/>
          </w:divBdr>
          <w:divsChild>
            <w:div w:id="912275083">
              <w:marLeft w:val="0"/>
              <w:marRight w:val="0"/>
              <w:marTop w:val="0"/>
              <w:marBottom w:val="0"/>
              <w:divBdr>
                <w:top w:val="none" w:sz="0" w:space="0" w:color="auto"/>
                <w:left w:val="none" w:sz="0" w:space="0" w:color="auto"/>
                <w:bottom w:val="none" w:sz="0" w:space="0" w:color="auto"/>
                <w:right w:val="none" w:sz="0" w:space="0" w:color="auto"/>
              </w:divBdr>
              <w:divsChild>
                <w:div w:id="384452224">
                  <w:marLeft w:val="0"/>
                  <w:marRight w:val="0"/>
                  <w:marTop w:val="0"/>
                  <w:marBottom w:val="0"/>
                  <w:divBdr>
                    <w:top w:val="none" w:sz="0" w:space="0" w:color="auto"/>
                    <w:left w:val="none" w:sz="0" w:space="0" w:color="auto"/>
                    <w:bottom w:val="none" w:sz="0" w:space="0" w:color="auto"/>
                    <w:right w:val="none" w:sz="0" w:space="0" w:color="auto"/>
                  </w:divBdr>
                  <w:divsChild>
                    <w:div w:id="14009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093830">
      <w:bodyDiv w:val="1"/>
      <w:marLeft w:val="0"/>
      <w:marRight w:val="0"/>
      <w:marTop w:val="0"/>
      <w:marBottom w:val="0"/>
      <w:divBdr>
        <w:top w:val="none" w:sz="0" w:space="0" w:color="auto"/>
        <w:left w:val="none" w:sz="0" w:space="0" w:color="auto"/>
        <w:bottom w:val="none" w:sz="0" w:space="0" w:color="auto"/>
        <w:right w:val="none" w:sz="0" w:space="0" w:color="auto"/>
      </w:divBdr>
      <w:divsChild>
        <w:div w:id="870535655">
          <w:marLeft w:val="0"/>
          <w:marRight w:val="0"/>
          <w:marTop w:val="0"/>
          <w:marBottom w:val="0"/>
          <w:divBdr>
            <w:top w:val="none" w:sz="0" w:space="0" w:color="auto"/>
            <w:left w:val="none" w:sz="0" w:space="0" w:color="auto"/>
            <w:bottom w:val="none" w:sz="0" w:space="0" w:color="auto"/>
            <w:right w:val="none" w:sz="0" w:space="0" w:color="auto"/>
          </w:divBdr>
          <w:divsChild>
            <w:div w:id="1915967215">
              <w:marLeft w:val="0"/>
              <w:marRight w:val="0"/>
              <w:marTop w:val="0"/>
              <w:marBottom w:val="0"/>
              <w:divBdr>
                <w:top w:val="none" w:sz="0" w:space="0" w:color="auto"/>
                <w:left w:val="none" w:sz="0" w:space="0" w:color="auto"/>
                <w:bottom w:val="none" w:sz="0" w:space="0" w:color="auto"/>
                <w:right w:val="none" w:sz="0" w:space="0" w:color="auto"/>
              </w:divBdr>
              <w:divsChild>
                <w:div w:id="339623256">
                  <w:marLeft w:val="0"/>
                  <w:marRight w:val="0"/>
                  <w:marTop w:val="0"/>
                  <w:marBottom w:val="0"/>
                  <w:divBdr>
                    <w:top w:val="none" w:sz="0" w:space="0" w:color="auto"/>
                    <w:left w:val="none" w:sz="0" w:space="0" w:color="auto"/>
                    <w:bottom w:val="none" w:sz="0" w:space="0" w:color="auto"/>
                    <w:right w:val="none" w:sz="0" w:space="0" w:color="auto"/>
                  </w:divBdr>
                  <w:divsChild>
                    <w:div w:id="13586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24664">
      <w:bodyDiv w:val="1"/>
      <w:marLeft w:val="0"/>
      <w:marRight w:val="0"/>
      <w:marTop w:val="0"/>
      <w:marBottom w:val="0"/>
      <w:divBdr>
        <w:top w:val="none" w:sz="0" w:space="0" w:color="auto"/>
        <w:left w:val="none" w:sz="0" w:space="0" w:color="auto"/>
        <w:bottom w:val="none" w:sz="0" w:space="0" w:color="auto"/>
        <w:right w:val="none" w:sz="0" w:space="0" w:color="auto"/>
      </w:divBdr>
      <w:divsChild>
        <w:div w:id="811021347">
          <w:marLeft w:val="0"/>
          <w:marRight w:val="0"/>
          <w:marTop w:val="0"/>
          <w:marBottom w:val="0"/>
          <w:divBdr>
            <w:top w:val="none" w:sz="0" w:space="0" w:color="auto"/>
            <w:left w:val="none" w:sz="0" w:space="0" w:color="auto"/>
            <w:bottom w:val="none" w:sz="0" w:space="0" w:color="auto"/>
            <w:right w:val="none" w:sz="0" w:space="0" w:color="auto"/>
          </w:divBdr>
          <w:divsChild>
            <w:div w:id="165286888">
              <w:marLeft w:val="0"/>
              <w:marRight w:val="0"/>
              <w:marTop w:val="0"/>
              <w:marBottom w:val="0"/>
              <w:divBdr>
                <w:top w:val="none" w:sz="0" w:space="0" w:color="auto"/>
                <w:left w:val="none" w:sz="0" w:space="0" w:color="auto"/>
                <w:bottom w:val="none" w:sz="0" w:space="0" w:color="auto"/>
                <w:right w:val="none" w:sz="0" w:space="0" w:color="auto"/>
              </w:divBdr>
              <w:divsChild>
                <w:div w:id="634335669">
                  <w:marLeft w:val="0"/>
                  <w:marRight w:val="0"/>
                  <w:marTop w:val="0"/>
                  <w:marBottom w:val="0"/>
                  <w:divBdr>
                    <w:top w:val="none" w:sz="0" w:space="0" w:color="auto"/>
                    <w:left w:val="none" w:sz="0" w:space="0" w:color="auto"/>
                    <w:bottom w:val="none" w:sz="0" w:space="0" w:color="auto"/>
                    <w:right w:val="none" w:sz="0" w:space="0" w:color="auto"/>
                  </w:divBdr>
                  <w:divsChild>
                    <w:div w:id="12189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A86C562B22CC4E851123ADA43789C8" ma:contentTypeVersion="12" ma:contentTypeDescription="Crear nuevo documento." ma:contentTypeScope="" ma:versionID="4f77ad9015d04e24ec038ad17da3ef5c">
  <xsd:schema xmlns:xsd="http://www.w3.org/2001/XMLSchema" xmlns:xs="http://www.w3.org/2001/XMLSchema" xmlns:p="http://schemas.microsoft.com/office/2006/metadata/properties" xmlns:ns2="83f054e7-2506-43eb-a9ae-9a7e7aa4a6ae" xmlns:ns3="6f5d6202-efc1-4155-a3fb-ce1762050159" targetNamespace="http://schemas.microsoft.com/office/2006/metadata/properties" ma:root="true" ma:fieldsID="7f8f8249fe415278f360ae47cb71b788" ns2:_="" ns3:_="">
    <xsd:import namespace="83f054e7-2506-43eb-a9ae-9a7e7aa4a6ae"/>
    <xsd:import namespace="6f5d6202-efc1-4155-a3fb-ce17620501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054e7-2506-43eb-a9ae-9a7e7aa4a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d6202-efc1-4155-a3fb-ce17620501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8337d5-46a0-43e9-a4ba-d444d7fa0397}" ma:internalName="TaxCatchAll" ma:showField="CatchAllData" ma:web="6f5d6202-efc1-4155-a3fb-ce17620501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f054e7-2506-43eb-a9ae-9a7e7aa4a6ae">
      <Terms xmlns="http://schemas.microsoft.com/office/infopath/2007/PartnerControls"/>
    </lcf76f155ced4ddcb4097134ff3c332f>
    <TaxCatchAll xmlns="6f5d6202-efc1-4155-a3fb-ce1762050159" xsi:nil="true"/>
  </documentManagement>
</p:properties>
</file>

<file path=customXml/itemProps1.xml><?xml version="1.0" encoding="utf-8"?>
<ds:datastoreItem xmlns:ds="http://schemas.openxmlformats.org/officeDocument/2006/customXml" ds:itemID="{E1CD1141-FA7E-499B-A414-188AD9617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054e7-2506-43eb-a9ae-9a7e7aa4a6ae"/>
    <ds:schemaRef ds:uri="6f5d6202-efc1-4155-a3fb-ce1762050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C2D65-90ED-4D8D-B3DA-7AC8925E66D1}">
  <ds:schemaRefs>
    <ds:schemaRef ds:uri="http://schemas.openxmlformats.org/officeDocument/2006/bibliography"/>
  </ds:schemaRefs>
</ds:datastoreItem>
</file>

<file path=customXml/itemProps3.xml><?xml version="1.0" encoding="utf-8"?>
<ds:datastoreItem xmlns:ds="http://schemas.openxmlformats.org/officeDocument/2006/customXml" ds:itemID="{54EF73CE-7246-40D9-8EA3-D2522D252DAD}">
  <ds:schemaRefs>
    <ds:schemaRef ds:uri="http://schemas.microsoft.com/sharepoint/v3/contenttype/forms"/>
  </ds:schemaRefs>
</ds:datastoreItem>
</file>

<file path=customXml/itemProps4.xml><?xml version="1.0" encoding="utf-8"?>
<ds:datastoreItem xmlns:ds="http://schemas.openxmlformats.org/officeDocument/2006/customXml" ds:itemID="{2903F568-7E6E-40CB-AE6C-5D4EEAA0523F}">
  <ds:schemaRefs>
    <ds:schemaRef ds:uri="http://schemas.microsoft.com/office/2006/metadata/properties"/>
    <ds:schemaRef ds:uri="http://schemas.microsoft.com/office/infopath/2007/PartnerControls"/>
    <ds:schemaRef ds:uri="83f054e7-2506-43eb-a9ae-9a7e7aa4a6ae"/>
    <ds:schemaRef ds:uri="6f5d6202-efc1-4155-a3fb-ce1762050159"/>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21</Pages>
  <Words>7915</Words>
  <Characters>43535</Characters>
  <Application>Microsoft Office Word</Application>
  <DocSecurity>0</DocSecurity>
  <Lines>362</Lines>
  <Paragraphs>102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BATERA</Company>
  <LinksUpToDate>false</LinksUpToDate>
  <CharactersWithSpaces>51348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Allende Ramos, Nacho</dc:creator>
  <cp:keywords/>
  <dc:description/>
  <cp:lastModifiedBy>Jimenez Alvarez, Susana</cp:lastModifiedBy>
  <cp:revision>134</cp:revision>
  <dcterms:created xsi:type="dcterms:W3CDTF">2025-09-05T11:22:00Z</dcterms:created>
  <dcterms:modified xsi:type="dcterms:W3CDTF">2026-05-04T09:08:00Z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0x01010056A86C562B22CC4E851123ADA43789C8</vt:lpwstr>
  </property>
</Properties>
</file>