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02B9" w14:textId="33AB4DE2" w:rsidR="00B81679" w:rsidRPr="00F73BC2" w:rsidRDefault="00B81679" w:rsidP="00B81679">
      <w:pPr>
        <w:jc w:val="both"/>
        <w:rPr>
          <w:rFonts w:ascii="Arial" w:hAnsi="Arial" w:cs="Arial"/>
          <w:spacing w:val="-2"/>
          <w:w w:val="110"/>
          <w:lang w:val="eu-ES"/>
        </w:rPr>
      </w:pPr>
      <w:r w:rsidRPr="620966AF">
        <w:rPr>
          <w:rFonts w:ascii="Arial" w:hAnsi="Arial" w:cs="Arial"/>
          <w:spacing w:val="-2"/>
          <w:w w:val="110"/>
          <w:lang w:val="eu-ES"/>
        </w:rPr>
        <w:t>XXX/202</w:t>
      </w:r>
      <w:r w:rsidR="64CE63E8" w:rsidRPr="620966AF">
        <w:rPr>
          <w:rFonts w:ascii="Arial" w:hAnsi="Arial" w:cs="Arial"/>
          <w:spacing w:val="-2"/>
          <w:w w:val="110"/>
          <w:lang w:val="eu-ES"/>
        </w:rPr>
        <w:t>6</w:t>
      </w:r>
      <w:r w:rsidRPr="620966AF">
        <w:rPr>
          <w:rFonts w:ascii="Arial" w:hAnsi="Arial" w:cs="Arial"/>
          <w:spacing w:val="-2"/>
          <w:w w:val="110"/>
          <w:lang w:val="eu-ES"/>
        </w:rPr>
        <w:t xml:space="preserve"> DEKRETUA, </w:t>
      </w:r>
      <w:r w:rsidR="134C1470" w:rsidRPr="620966AF">
        <w:rPr>
          <w:rFonts w:ascii="Arial" w:hAnsi="Arial" w:cs="Arial"/>
          <w:spacing w:val="-2"/>
          <w:w w:val="110"/>
          <w:lang w:val="eu-ES"/>
        </w:rPr>
        <w:t xml:space="preserve">apirilaren </w:t>
      </w:r>
      <w:r w:rsidRPr="620966AF">
        <w:rPr>
          <w:rFonts w:ascii="Arial" w:hAnsi="Arial" w:cs="Arial"/>
          <w:spacing w:val="-2"/>
          <w:w w:val="110"/>
          <w:lang w:val="eu-ES"/>
        </w:rPr>
        <w:t>XX (e)</w:t>
      </w:r>
      <w:r w:rsidRPr="00F73BC2">
        <w:rPr>
          <w:rFonts w:ascii="Arial" w:hAnsi="Arial" w:cs="Arial"/>
          <w:spacing w:val="-2"/>
          <w:w w:val="110"/>
          <w:lang w:val="eu-ES"/>
        </w:rPr>
        <w:t xml:space="preserve"> </w:t>
      </w:r>
      <w:proofErr w:type="spellStart"/>
      <w:r w:rsidRPr="00F73BC2">
        <w:rPr>
          <w:rFonts w:ascii="Arial" w:hAnsi="Arial" w:cs="Arial"/>
          <w:spacing w:val="-2"/>
          <w:w w:val="110"/>
          <w:lang w:val="eu-ES"/>
        </w:rPr>
        <w:t>koa</w:t>
      </w:r>
      <w:proofErr w:type="spellEnd"/>
      <w:r w:rsidRPr="00F73BC2">
        <w:rPr>
          <w:rFonts w:ascii="Arial" w:hAnsi="Arial" w:cs="Arial"/>
          <w:spacing w:val="-2"/>
          <w:w w:val="110"/>
          <w:lang w:val="eu-ES"/>
        </w:rPr>
        <w:t xml:space="preserve">, </w:t>
      </w:r>
      <w:r w:rsidRPr="00F73BC2">
        <w:rPr>
          <w:rFonts w:ascii="Arial" w:hAnsi="Arial" w:cs="Arial"/>
          <w:lang w:val="eu-ES"/>
        </w:rPr>
        <w:t>seme-alabaren bat duten familientzako laguntzena</w:t>
      </w:r>
      <w:r w:rsidRPr="00F73BC2">
        <w:rPr>
          <w:rFonts w:ascii="Arial" w:hAnsi="Arial" w:cs="Arial"/>
          <w:spacing w:val="-2"/>
          <w:w w:val="110"/>
          <w:lang w:val="eu-ES"/>
        </w:rPr>
        <w:t>.</w:t>
      </w:r>
    </w:p>
    <w:p w14:paraId="24B65D88"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br/>
        <w:t>Familiei Laguntzeko abenduaren 12ko 13/2008 Legeak zuzeneko laguntza ekonomiko batzuk ezartzen ditu seme-alabak dituzten familientzat. Hala, II. tituluko I. kapituluan, familiei babesa, arreta eta laguntza emateko neurriei buruzkoan, ardurapean seme-alabak dituzten familiei laguntzeko dirulaguntzak arautzen ditu, honela definituta: seme-alaben mantenuarekin eta zaintzarekin lotutako premia ekonomikoei erantzuten laguntzeko xedea dutenak.</w:t>
      </w:r>
    </w:p>
    <w:p w14:paraId="032EFAA9"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br/>
        <w:t>Arau-esparru horren barruan, 2023an seme-alabaren bat duten familientzako laguntzei buruzko otsailaren 21eko 27/2023 Dekretua onartu zen; Dekretu horrek gaur egunera arte seme-alabak dituzten familientzako laguntzen sistema arautu du.</w:t>
      </w:r>
    </w:p>
    <w:p w14:paraId="3C52C71D"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br/>
        <w:t>Dekretuak aldaketa handiak ekarri zituen Seme-alabak dituzten familientzako dirulaguntzak arautzen dituen martxoaren 17ko 30/2015 Dekretuan (geroago, Seme-alabak dituzten familientzako dirulaguntzak arautzen dituen uztailaren 30eko 121/2018 Dekretuak aldatu zuen) araututako aurreko laguntza-araubidearekin alderatuta: seme-alabengatiko dirulaguntzak ez ziren errenta-mailaren araberakoak, eta hilean behin jasotzen ziren.</w:t>
      </w:r>
    </w:p>
    <w:p w14:paraId="4EAD7356"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br/>
        <w:t>Otsailaren 21eko 27/2023 Dekretuak alaba eta seme bakoitzeko laguntza ekonomikoen bi jarduketa-modalitate arautu zituen. Alde batetik, hazi eta mantentzeko laguntzak, jaiotzatik 3 urtera arte luzatzen zirenak, eta, bestetik, hazi eta mantentzeko laguntza gehigarriak, 3 urtetik 7 urtera arte luzatzen ziren hirugarren edo ondorengo seme-alaben kasuan. Gainera, erditze anizkoitzagatiko edo adopzio nazional anizkoitzagatiko aparteko laguntza ekonomikoak eta nazioarteko adopzioagatiko aparteko laguntza ekonomikoak arautzen ziren.</w:t>
      </w:r>
    </w:p>
    <w:p w14:paraId="77C6524C" w14:textId="77777777" w:rsidR="00B81679" w:rsidRPr="00F73BC2" w:rsidRDefault="00B81679" w:rsidP="36A30AD9">
      <w:pPr>
        <w:jc w:val="both"/>
        <w:rPr>
          <w:rFonts w:ascii="Arial" w:hAnsi="Arial" w:cs="Arial"/>
          <w:lang w:val="eu-ES"/>
        </w:rPr>
      </w:pPr>
      <w:r w:rsidRPr="00F73BC2">
        <w:rPr>
          <w:rFonts w:ascii="Arial" w:hAnsi="Arial" w:cs="Arial"/>
          <w:spacing w:val="-2"/>
          <w:w w:val="110"/>
          <w:lang w:val="eu-ES"/>
        </w:rPr>
        <w:br/>
        <w:t xml:space="preserve">Azken urteotan, Euskal Estatistika Erakundearen datuek joera demografiko kezkagarria erakusten dute: Euskadiko jaiotza-tasak Europako batez bestekoaren oso azpitik daude, eta etengabe jaisten ari dira. </w:t>
      </w:r>
    </w:p>
    <w:p w14:paraId="1D037AE7" w14:textId="064A727D" w:rsidR="36A30AD9" w:rsidRDefault="36A30AD9" w:rsidP="36A30AD9">
      <w:pPr>
        <w:jc w:val="both"/>
        <w:rPr>
          <w:rFonts w:ascii="Arial" w:hAnsi="Arial" w:cs="Arial"/>
          <w:lang w:val="eu-ES"/>
        </w:rPr>
      </w:pPr>
    </w:p>
    <w:p w14:paraId="4422AFE3"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Egoera horri aurre egiteko, Eusko Jaurlaritzak hainbat tresna onartu ditu, besteak beste, 2022ko ekainaren 21ean, Gobernu Kontseiluak Erronka Demografikorako 2030 Euskal Estrategia onartu zuen. Gainera, Familien eta Haurren aldeko Euskal Ituna Familiei Laguntzeko Erakunde arteko IV. Planean (2018-2022) gauzatu zen, eta, gaur egun, EAEko Familiei, Haurrei eta Nerabeei Laguntzeko Erakunde arteko V. Plana egiteko eta onartzeko izapideetan dago.</w:t>
      </w:r>
    </w:p>
    <w:p w14:paraId="01C27C9F"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br/>
        <w:t>Bestalde, XIII. Legegintzaldiko Gobernu Programak erronka demografikoa hogeita hamabi jardun-arloetako bat dela ezartzen du, eta arlo horretan hainbat konpromiso sartzen dira, besteak beste berrogeita hamalaugarren konpromisoa, lehenengo ekimena, Dekretu berri honek gauzatu nahi duena. Era berean, egungo laguntzen kudeaketan izandako esperientzia dela-eta, hainbat aldaketa egin behar dira Administrazio Publikoak nahitaez bete behar dituen efizientzia- eta efikazia-helburuak lortzeko.</w:t>
      </w:r>
      <w:r w:rsidRPr="00F73BC2">
        <w:rPr>
          <w:rFonts w:ascii="Arial" w:hAnsi="Arial" w:cs="Arial"/>
          <w:spacing w:val="-2"/>
          <w:w w:val="110"/>
          <w:lang w:val="eu-ES"/>
        </w:rPr>
        <w:br/>
      </w:r>
      <w:r w:rsidRPr="00F73BC2">
        <w:rPr>
          <w:rFonts w:ascii="Arial" w:hAnsi="Arial" w:cs="Arial"/>
          <w:spacing w:val="-2"/>
          <w:w w:val="110"/>
          <w:lang w:val="eu-ES"/>
        </w:rPr>
        <w:br/>
        <w:t>Azaldutako egoeran oinarrituta, Ongizate, Gazteria eta Erronka Demografikoaren Sailak seme-alabak dituzten familientzako laguntzen esparrua aldatzeko erantzukizuna du, laguntza ekonomiko jasangarriak emateko, eta, horrela, hazkuntzaren aldeko ekosistema bat sortzeko.</w:t>
      </w:r>
    </w:p>
    <w:p w14:paraId="1D339B7B" w14:textId="77777777" w:rsidR="00B81679" w:rsidRPr="00F73BC2" w:rsidRDefault="00B81679" w:rsidP="00B81679">
      <w:pPr>
        <w:jc w:val="both"/>
        <w:rPr>
          <w:rFonts w:ascii="Arial" w:hAnsi="Arial" w:cs="Arial"/>
          <w:spacing w:val="-2"/>
          <w:w w:val="110"/>
          <w:lang w:val="eu-ES"/>
        </w:rPr>
      </w:pPr>
    </w:p>
    <w:p w14:paraId="5FE08E9B"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Dekretuaren egiturari dagokionez, I. kapituluak, Xedapen Orokorrak izenekoak, araudiaren xedea eta zertarakoa eta kontzeptuak ezartzen ditu.</w:t>
      </w:r>
    </w:p>
    <w:p w14:paraId="44CBC7BF" w14:textId="77777777" w:rsidR="00B81679" w:rsidRPr="00F73BC2" w:rsidRDefault="00B81679" w:rsidP="00B81679">
      <w:pPr>
        <w:jc w:val="both"/>
        <w:rPr>
          <w:rFonts w:ascii="Arial" w:hAnsi="Arial" w:cs="Arial"/>
          <w:spacing w:val="-2"/>
          <w:w w:val="110"/>
          <w:lang w:val="eu-ES"/>
        </w:rPr>
      </w:pPr>
    </w:p>
    <w:p w14:paraId="58BAB264" w14:textId="1006F44B"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 xml:space="preserve">II. kapituluak, seme-alaba bakoitzeko laguntza ekonomikoei buruzkoak, bi jarduketa-modalitate arautzen ditu: hilean 200 euroko laguntza, haur guztiek </w:t>
      </w:r>
      <w:r w:rsidR="62C2782A" w:rsidRPr="00F73BC2">
        <w:rPr>
          <w:rFonts w:ascii="Arial" w:hAnsi="Arial" w:cs="Arial"/>
          <w:spacing w:val="-2"/>
          <w:w w:val="110"/>
          <w:lang w:val="eu-ES"/>
        </w:rPr>
        <w:t xml:space="preserve">lau </w:t>
      </w:r>
      <w:r w:rsidRPr="00F73BC2">
        <w:rPr>
          <w:rFonts w:ascii="Arial" w:hAnsi="Arial" w:cs="Arial"/>
          <w:spacing w:val="-2"/>
          <w:w w:val="110"/>
          <w:lang w:val="eu-ES"/>
        </w:rPr>
        <w:t xml:space="preserve">urte bete arte, eta, hirugarren eta ondorengo seme-alaben eta guraso bakarreko familiak osatzen dituzten seme-alaben kasuan, hilean 100 euroko laguntza gehigarria, haurrak </w:t>
      </w:r>
      <w:r w:rsidR="0BC8E3C7" w:rsidRPr="00F73BC2">
        <w:rPr>
          <w:rFonts w:ascii="Arial" w:hAnsi="Arial" w:cs="Arial"/>
          <w:spacing w:val="-2"/>
          <w:w w:val="110"/>
          <w:lang w:val="eu-ES"/>
        </w:rPr>
        <w:t xml:space="preserve">lau </w:t>
      </w:r>
      <w:r w:rsidRPr="00F73BC2">
        <w:rPr>
          <w:rFonts w:ascii="Arial" w:hAnsi="Arial" w:cs="Arial"/>
          <w:spacing w:val="-2"/>
          <w:w w:val="110"/>
          <w:lang w:val="eu-ES"/>
        </w:rPr>
        <w:t xml:space="preserve">urte betetzen dituenetik </w:t>
      </w:r>
      <w:r w:rsidR="38A0EE53" w:rsidRPr="00F73BC2">
        <w:rPr>
          <w:rFonts w:ascii="Arial" w:hAnsi="Arial" w:cs="Arial"/>
          <w:spacing w:val="-2"/>
          <w:w w:val="110"/>
          <w:lang w:val="eu-ES"/>
        </w:rPr>
        <w:t xml:space="preserve">zazpi </w:t>
      </w:r>
      <w:r w:rsidRPr="00F73BC2">
        <w:rPr>
          <w:rFonts w:ascii="Arial" w:hAnsi="Arial" w:cs="Arial"/>
          <w:spacing w:val="-2"/>
          <w:w w:val="110"/>
          <w:lang w:val="eu-ES"/>
        </w:rPr>
        <w:t>urte betetzen dituen arte.</w:t>
      </w:r>
    </w:p>
    <w:p w14:paraId="0D5A9586" w14:textId="77777777" w:rsidR="00B81679" w:rsidRPr="00F73BC2" w:rsidRDefault="00B81679" w:rsidP="00B81679">
      <w:pPr>
        <w:jc w:val="both"/>
        <w:rPr>
          <w:rFonts w:ascii="Arial" w:hAnsi="Arial" w:cs="Arial"/>
          <w:spacing w:val="-2"/>
          <w:w w:val="110"/>
          <w:lang w:val="eu-ES"/>
        </w:rPr>
      </w:pPr>
    </w:p>
    <w:p w14:paraId="6726FE6F"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Aurreko araudian bezala, laguntza sortzen duen alabak edo semeak % 33ko edo gehiagoko desgaitasuna edo mendetasun-egoera aitortuta badu Autonomia pertsonala sustatzeari eta mendetasun-egoeran dauden pertsonak zaintzeari buruzko abenduaren 14ko 39/2006 Legearen arabera, aurreko bi puntuetan aurreikusitako laguntzak bikoiztu egingo dira soilik desgaitasuna egiaztatuta duen alaba edo semearentzat.</w:t>
      </w:r>
    </w:p>
    <w:p w14:paraId="5DFBD079" w14:textId="77777777" w:rsidR="00B81679" w:rsidRPr="00F73BC2" w:rsidRDefault="00B81679" w:rsidP="00B81679">
      <w:pPr>
        <w:jc w:val="both"/>
        <w:rPr>
          <w:rFonts w:ascii="Arial" w:hAnsi="Arial" w:cs="Arial"/>
          <w:spacing w:val="-2"/>
          <w:w w:val="110"/>
          <w:lang w:val="eu-ES"/>
        </w:rPr>
      </w:pPr>
    </w:p>
    <w:p w14:paraId="20799E3B"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III. kapituluak erditze edo adopzio nazional anizkoitzengatik eta nazioarteko adopzioengatik ematen diren aparteko laguntzak arautzen ditu. Ordainketa bakarreko laguntzak izaten jarraituko dute, eta horien zenbatekoa familia-errenta estandarizatuaren eta erditze eta adopzio anizkoitzetan dauden seme-alaben kopuruaren araberakoa izango da.</w:t>
      </w:r>
    </w:p>
    <w:p w14:paraId="74B802F7" w14:textId="77777777" w:rsidR="00B81679" w:rsidRPr="00F73BC2" w:rsidRDefault="00B81679" w:rsidP="00B81679">
      <w:pPr>
        <w:jc w:val="both"/>
        <w:rPr>
          <w:rFonts w:ascii="Arial" w:hAnsi="Arial" w:cs="Arial"/>
          <w:spacing w:val="-2"/>
          <w:w w:val="110"/>
          <w:lang w:val="eu-ES"/>
        </w:rPr>
      </w:pPr>
    </w:p>
    <w:p w14:paraId="5256AD26" w14:textId="45B8EA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 xml:space="preserve">IV. kapituluak, laguntzak kudeatzeko xedapen komunei buruzkoak, prozedura aurreikusten jarraitzen du. Prozedura horretan, familiek eskaera bakarra egingo dute seme-alaba bakoitzeko lehen zazpi urteetan, eta beste eskaera bakar bat hurrengo hiru urteetarako, hirugarren eta ondorengo seme-alaben kasuan eta guraso bakarreko familiak osatzen dituzten seme-alaben kasuan. Ebazpenak dagozkion urteko kuota guztietan aitortuko du laguntza, eta laguntza onartu den aldian mantendu beharko dira eskuratzeko baldintzak. Horregatik, laguntzen kudeaketak aurreikusi egiten du gerora gertatutako ez-betetzeak eta ez-betetzeen zantzuen aurrean kautelazko eteteak egin behar izatea. </w:t>
      </w:r>
      <w:r w:rsidR="0008757B" w:rsidRPr="0008757B">
        <w:rPr>
          <w:rFonts w:ascii="Arial" w:hAnsi="Arial" w:cs="Arial"/>
          <w:spacing w:val="-2"/>
          <w:w w:val="110"/>
          <w:lang w:val="eu-ES"/>
        </w:rPr>
        <w:t xml:space="preserve">Puntu honetan, aurreko araudiarekiko berrikuntzak sartzen dira, onuradunari aukera ematen baitzaio laguntza eragin duen semearekin edo alabarekin erroldatuta egoteko betekizuna salbuesteko, 30 egunez edo 60 egunez, genero-indarkeriaren biktimen kasuan. Gainera, onuraduna aldatu ahal izango da laguntza baliatzeko aldian, onuraduna hiltzen den kasuetarako, bai eta ebazpen judizial irmo bidez hala ezartzen denean ere. Horretarako, jarraitu beharreko prozedura </w:t>
      </w:r>
      <w:r w:rsidR="0008757B">
        <w:rPr>
          <w:rFonts w:ascii="Arial" w:hAnsi="Arial" w:cs="Arial"/>
          <w:spacing w:val="-2"/>
          <w:w w:val="110"/>
          <w:lang w:val="eu-ES"/>
        </w:rPr>
        <w:t>zehaztu da.</w:t>
      </w:r>
    </w:p>
    <w:p w14:paraId="623D688A" w14:textId="77777777" w:rsidR="00B81679" w:rsidRPr="00F73BC2" w:rsidRDefault="00B81679" w:rsidP="00B81679">
      <w:pPr>
        <w:jc w:val="both"/>
        <w:rPr>
          <w:rFonts w:ascii="Arial" w:hAnsi="Arial" w:cs="Arial"/>
          <w:spacing w:val="-2"/>
          <w:w w:val="110"/>
          <w:lang w:val="eu-ES"/>
        </w:rPr>
      </w:pPr>
    </w:p>
    <w:p w14:paraId="68E058E3"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Xedapen gehigarriak aurrekontu-zuzkidura zehazten du.</w:t>
      </w:r>
    </w:p>
    <w:p w14:paraId="01BEE5BE" w14:textId="77777777" w:rsidR="00B81679" w:rsidRPr="00F73BC2" w:rsidRDefault="00B81679" w:rsidP="00B81679">
      <w:pPr>
        <w:jc w:val="both"/>
        <w:rPr>
          <w:rFonts w:ascii="Arial" w:hAnsi="Arial" w:cs="Arial"/>
          <w:spacing w:val="-2"/>
          <w:w w:val="110"/>
          <w:lang w:val="eu-ES"/>
        </w:rPr>
      </w:pPr>
    </w:p>
    <w:p w14:paraId="1380655F" w14:textId="42864855"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 xml:space="preserve">Ondoren, </w:t>
      </w:r>
      <w:r w:rsidR="627D49CD" w:rsidRPr="00F73BC2">
        <w:rPr>
          <w:rFonts w:ascii="Arial" w:hAnsi="Arial" w:cs="Arial"/>
          <w:spacing w:val="-2"/>
          <w:w w:val="110"/>
          <w:lang w:val="eu-ES"/>
        </w:rPr>
        <w:t xml:space="preserve">sei </w:t>
      </w:r>
      <w:r w:rsidRPr="00F73BC2">
        <w:rPr>
          <w:rFonts w:ascii="Arial" w:hAnsi="Arial" w:cs="Arial"/>
          <w:spacing w:val="-2"/>
          <w:w w:val="110"/>
          <w:lang w:val="eu-ES"/>
        </w:rPr>
        <w:t xml:space="preserve">xedapen iragankorrek indargabetzen den dekretuaren – Seme-alabak dituzten Familientzako Laguntzen otsailaren 21eko 27/2023 Dekretua – eta dekretu honen arteko trantsizioa </w:t>
      </w:r>
      <w:r w:rsidR="403E7E96" w:rsidRPr="00F73BC2">
        <w:rPr>
          <w:rFonts w:ascii="Arial" w:hAnsi="Arial" w:cs="Arial"/>
          <w:spacing w:val="-2"/>
          <w:w w:val="110"/>
          <w:lang w:val="eu-ES"/>
        </w:rPr>
        <w:t>arautzen dute</w:t>
      </w:r>
      <w:r w:rsidRPr="00F73BC2">
        <w:rPr>
          <w:rFonts w:ascii="Arial" w:hAnsi="Arial" w:cs="Arial"/>
          <w:spacing w:val="-2"/>
          <w:w w:val="110"/>
          <w:lang w:val="eu-ES"/>
        </w:rPr>
        <w:t>.</w:t>
      </w:r>
    </w:p>
    <w:p w14:paraId="3FBD9B98" w14:textId="77777777" w:rsidR="00B81679" w:rsidRPr="00F73BC2" w:rsidRDefault="00B81679" w:rsidP="00B81679">
      <w:pPr>
        <w:jc w:val="both"/>
        <w:rPr>
          <w:rFonts w:ascii="Arial" w:hAnsi="Arial" w:cs="Arial"/>
          <w:spacing w:val="-2"/>
          <w:w w:val="110"/>
          <w:lang w:val="eu-ES"/>
        </w:rPr>
      </w:pPr>
    </w:p>
    <w:p w14:paraId="6806FBE5" w14:textId="77777777" w:rsidR="00B81679" w:rsidRPr="00F73BC2" w:rsidRDefault="00B81679" w:rsidP="00B81679">
      <w:pPr>
        <w:jc w:val="both"/>
        <w:rPr>
          <w:rFonts w:ascii="Arial" w:hAnsi="Arial" w:cs="Arial"/>
          <w:spacing w:val="-2"/>
          <w:w w:val="110"/>
          <w:lang w:val="eu-ES"/>
        </w:rPr>
      </w:pPr>
      <w:r w:rsidRPr="00F73BC2">
        <w:rPr>
          <w:rFonts w:ascii="Arial" w:hAnsi="Arial" w:cs="Arial"/>
          <w:spacing w:val="-2"/>
          <w:w w:val="110"/>
          <w:lang w:val="eu-ES"/>
        </w:rPr>
        <w:t>Dekretuak xedapen indargabetzaile bat eta bi azken xedapen ditu, dekretu honen erregelamendu-garapenari eta indarrean jartzeari buruzkoak.</w:t>
      </w:r>
    </w:p>
    <w:p w14:paraId="4C36B181" w14:textId="77777777" w:rsidR="005A10A6" w:rsidRPr="00F73BC2" w:rsidRDefault="005A10A6" w:rsidP="00F62D9C">
      <w:pPr>
        <w:jc w:val="both"/>
        <w:rPr>
          <w:rFonts w:ascii="Arial" w:hAnsi="Arial" w:cs="Arial"/>
          <w:spacing w:val="-2"/>
          <w:w w:val="110"/>
          <w:lang w:val="eu-ES"/>
        </w:rPr>
      </w:pPr>
    </w:p>
    <w:p w14:paraId="2BFFB548" w14:textId="16EFAF42" w:rsidR="005A10A6" w:rsidRPr="00F73BC2" w:rsidRDefault="0035024F" w:rsidP="0035024F">
      <w:pPr>
        <w:jc w:val="both"/>
        <w:rPr>
          <w:rFonts w:ascii="Arial" w:hAnsi="Arial" w:cs="Arial"/>
          <w:spacing w:val="-2"/>
          <w:w w:val="110"/>
          <w:lang w:val="eu-ES"/>
        </w:rPr>
      </w:pPr>
      <w:r w:rsidRPr="00F73BC2">
        <w:rPr>
          <w:rFonts w:ascii="Arial" w:hAnsi="Arial" w:cs="Arial"/>
          <w:spacing w:val="-2"/>
          <w:w w:val="110"/>
          <w:lang w:val="eu-ES"/>
        </w:rPr>
        <w:t>Haurrak eta nerabeak otsailaren 1</w:t>
      </w:r>
      <w:r w:rsidR="00E262CC">
        <w:rPr>
          <w:rFonts w:ascii="Arial" w:hAnsi="Arial" w:cs="Arial"/>
          <w:spacing w:val="-2"/>
          <w:w w:val="110"/>
          <w:lang w:val="eu-ES"/>
        </w:rPr>
        <w:t>5e</w:t>
      </w:r>
      <w:r w:rsidRPr="00F73BC2">
        <w:rPr>
          <w:rFonts w:ascii="Arial" w:hAnsi="Arial" w:cs="Arial"/>
          <w:spacing w:val="-2"/>
          <w:w w:val="110"/>
          <w:lang w:val="eu-ES"/>
        </w:rPr>
        <w:t xml:space="preserve">ko </w:t>
      </w:r>
      <w:r w:rsidR="00E262CC">
        <w:rPr>
          <w:rFonts w:ascii="Arial" w:hAnsi="Arial" w:cs="Arial"/>
          <w:spacing w:val="-2"/>
          <w:w w:val="110"/>
          <w:lang w:val="eu-ES"/>
        </w:rPr>
        <w:t>2</w:t>
      </w:r>
      <w:r w:rsidRPr="00F73BC2">
        <w:rPr>
          <w:rFonts w:ascii="Arial" w:hAnsi="Arial" w:cs="Arial"/>
          <w:spacing w:val="-2"/>
          <w:w w:val="110"/>
          <w:lang w:val="eu-ES"/>
        </w:rPr>
        <w:t>/20</w:t>
      </w:r>
      <w:r w:rsidR="00E262CC">
        <w:rPr>
          <w:rFonts w:ascii="Arial" w:hAnsi="Arial" w:cs="Arial"/>
          <w:spacing w:val="-2"/>
          <w:w w:val="110"/>
          <w:lang w:val="eu-ES"/>
        </w:rPr>
        <w:t>24</w:t>
      </w:r>
      <w:r w:rsidRPr="00F73BC2">
        <w:rPr>
          <w:rFonts w:ascii="Arial" w:hAnsi="Arial" w:cs="Arial"/>
          <w:spacing w:val="-2"/>
          <w:w w:val="110"/>
          <w:lang w:val="eu-ES"/>
        </w:rPr>
        <w:t xml:space="preserve"> Legearen printzipioak betetzen dituzte dekretu honetan araututa dauden seme-alabaren bat duten familientzako laguntzek, eta bultzatu egiten dituzte bai Europar Batasunak bai Nazio Batuek nazioarteko esparruan ezarritako helburuak; hain zuzen ere, honako hauekin egiten dute bat: Gizarte Eskubideen Europako Oinarria, Haurren Eskubideei buruzko Europaren Estrategia eta Garapen Jasangarrirako 2030 Agenda.</w:t>
      </w:r>
    </w:p>
    <w:p w14:paraId="3A62C2AA" w14:textId="77777777" w:rsidR="0035024F" w:rsidRPr="00F73BC2" w:rsidRDefault="0035024F" w:rsidP="0035024F">
      <w:pPr>
        <w:jc w:val="both"/>
        <w:rPr>
          <w:rFonts w:ascii="Arial" w:hAnsi="Arial" w:cs="Arial"/>
          <w:spacing w:val="-2"/>
          <w:w w:val="110"/>
          <w:lang w:val="eu-ES"/>
        </w:rPr>
      </w:pPr>
    </w:p>
    <w:p w14:paraId="09B4CFE9" w14:textId="6B88F07D" w:rsidR="0035024F" w:rsidRPr="00F73BC2" w:rsidRDefault="0035024F" w:rsidP="0035024F">
      <w:pPr>
        <w:jc w:val="both"/>
        <w:rPr>
          <w:rFonts w:ascii="Arial" w:hAnsi="Arial" w:cs="Arial"/>
          <w:spacing w:val="-2"/>
          <w:w w:val="110"/>
          <w:lang w:val="eu-ES"/>
        </w:rPr>
      </w:pPr>
      <w:r w:rsidRPr="00F73BC2">
        <w:rPr>
          <w:rFonts w:ascii="Arial" w:hAnsi="Arial" w:cs="Arial"/>
          <w:spacing w:val="-2"/>
          <w:w w:val="110"/>
          <w:lang w:val="eu-ES"/>
        </w:rPr>
        <w:t xml:space="preserve">Gizarte-laguntzaren, erkidego-garapenaren, emakumearen, eta haur, gazte eta hirugarren adinekoen politikan Euskadirako Autonomia Estatutuaren 10.12 eta 10.39 artikuluek Euskal Autonomia Erkidegoari aitortzen dizkioten eskumenen babesean eman da dekretu hau, eta Familiei Laguntzeko abenduaren 12ko 13/2008 Legeak emandako eskumenen arabera. Izan ere, lege horren 27.2. a) artikuluaren arabera, </w:t>
      </w:r>
      <w:r w:rsidRPr="00F73BC2">
        <w:rPr>
          <w:rFonts w:ascii="Arial" w:hAnsi="Arial" w:cs="Arial"/>
          <w:spacing w:val="-2"/>
          <w:w w:val="110"/>
          <w:lang w:val="eu-ES"/>
        </w:rPr>
        <w:lastRenderedPageBreak/>
        <w:t>Eusko Jaurlaritzari dagokio II. tituluko I. kapituluan araututa dauden ardurapean seme-alabak dituzten familientzako dirulaguntzak arautu eta kudeatzea</w:t>
      </w:r>
      <w:r w:rsidR="005A10A6" w:rsidRPr="00F73BC2">
        <w:rPr>
          <w:rFonts w:ascii="Arial" w:hAnsi="Arial" w:cs="Arial"/>
          <w:spacing w:val="-2"/>
          <w:w w:val="110"/>
          <w:lang w:val="eu-ES"/>
        </w:rPr>
        <w:t>.</w:t>
      </w:r>
    </w:p>
    <w:p w14:paraId="6A2B2699" w14:textId="23B4F9D4" w:rsidR="007E78C4" w:rsidRPr="00F73BC2" w:rsidRDefault="005A10A6" w:rsidP="0035024F">
      <w:pPr>
        <w:jc w:val="both"/>
        <w:rPr>
          <w:rFonts w:ascii="Arial" w:hAnsi="Arial" w:cs="Arial"/>
          <w:spacing w:val="-2"/>
          <w:w w:val="110"/>
          <w:lang w:val="eu-ES"/>
        </w:rPr>
      </w:pPr>
      <w:r w:rsidRPr="00F73BC2">
        <w:rPr>
          <w:rFonts w:ascii="Arial" w:hAnsi="Arial" w:cs="Arial"/>
          <w:spacing w:val="-2"/>
          <w:w w:val="110"/>
          <w:lang w:val="eu-ES"/>
        </w:rPr>
        <w:br/>
        <w:t xml:space="preserve">Horrenbestez, Ongizate, Gazteria eta Erronka Demografikoaren sailburuak proposatuta, Euskadiko Aholku Batzorde Juridikoarekin bat etorriz, eta Gobernu Kontseiluak </w:t>
      </w:r>
      <w:r w:rsidR="60171082" w:rsidRPr="620966AF">
        <w:rPr>
          <w:rFonts w:ascii="Arial" w:hAnsi="Arial" w:cs="Arial"/>
          <w:spacing w:val="-2"/>
          <w:w w:val="110"/>
          <w:lang w:val="eu-ES"/>
        </w:rPr>
        <w:t>2026a</w:t>
      </w:r>
      <w:r w:rsidRPr="620966AF">
        <w:rPr>
          <w:rFonts w:ascii="Arial" w:hAnsi="Arial" w:cs="Arial"/>
          <w:spacing w:val="-2"/>
          <w:w w:val="110"/>
          <w:lang w:val="eu-ES"/>
        </w:rPr>
        <w:t>ren XX (e) (a) n</w:t>
      </w:r>
      <w:r w:rsidRPr="00F73BC2">
        <w:rPr>
          <w:rFonts w:ascii="Arial" w:hAnsi="Arial" w:cs="Arial"/>
          <w:spacing w:val="-2"/>
          <w:w w:val="110"/>
          <w:lang w:val="eu-ES"/>
        </w:rPr>
        <w:t xml:space="preserve"> egindako bilkuran </w:t>
      </w:r>
      <w:r w:rsidR="0035024F" w:rsidRPr="00F73BC2">
        <w:rPr>
          <w:rFonts w:ascii="Arial" w:hAnsi="Arial" w:cs="Arial"/>
          <w:spacing w:val="-2"/>
          <w:w w:val="110"/>
          <w:lang w:val="eu-ES"/>
        </w:rPr>
        <w:t>aztertu</w:t>
      </w:r>
      <w:r w:rsidRPr="00F73BC2">
        <w:rPr>
          <w:rFonts w:ascii="Arial" w:hAnsi="Arial" w:cs="Arial"/>
          <w:spacing w:val="-2"/>
          <w:w w:val="110"/>
          <w:lang w:val="eu-ES"/>
        </w:rPr>
        <w:t xml:space="preserve"> eta onartu ondoren, </w:t>
      </w:r>
      <w:r w:rsidR="0035024F" w:rsidRPr="00F73BC2">
        <w:rPr>
          <w:rFonts w:ascii="Arial" w:hAnsi="Arial" w:cs="Arial"/>
          <w:spacing w:val="-2"/>
          <w:w w:val="110"/>
          <w:lang w:val="eu-ES"/>
        </w:rPr>
        <w:t>hauxe</w:t>
      </w:r>
    </w:p>
    <w:p w14:paraId="126DBA6A" w14:textId="445370D1" w:rsidR="3596D6F3" w:rsidRPr="00F73BC2" w:rsidRDefault="3596D6F3" w:rsidP="00F62D9C">
      <w:pPr>
        <w:jc w:val="both"/>
        <w:rPr>
          <w:rFonts w:ascii="Arial" w:hAnsi="Arial" w:cs="Arial"/>
          <w:lang w:val="eu-ES"/>
        </w:rPr>
      </w:pPr>
    </w:p>
    <w:p w14:paraId="4B4B1E9E" w14:textId="46149697" w:rsidR="00F94B54" w:rsidRPr="00F73BC2" w:rsidRDefault="005A10A6" w:rsidP="00F62D9C">
      <w:pPr>
        <w:pStyle w:val="Textoindependiente"/>
        <w:spacing w:before="0"/>
        <w:ind w:left="0" w:right="0" w:firstLine="0"/>
        <w:jc w:val="center"/>
        <w:rPr>
          <w:rFonts w:ascii="Arial" w:hAnsi="Arial" w:cs="Arial"/>
          <w:sz w:val="22"/>
          <w:szCs w:val="22"/>
          <w:lang w:val="eu-ES"/>
        </w:rPr>
      </w:pPr>
      <w:r w:rsidRPr="00F73BC2">
        <w:rPr>
          <w:rFonts w:ascii="Arial" w:hAnsi="Arial" w:cs="Arial"/>
          <w:spacing w:val="-2"/>
          <w:w w:val="110"/>
          <w:sz w:val="22"/>
          <w:szCs w:val="22"/>
          <w:lang w:val="eu-ES"/>
        </w:rPr>
        <w:t>XEDAT</w:t>
      </w:r>
      <w:r w:rsidR="0035024F" w:rsidRPr="00F73BC2">
        <w:rPr>
          <w:rFonts w:ascii="Arial" w:hAnsi="Arial" w:cs="Arial"/>
          <w:spacing w:val="-2"/>
          <w:w w:val="110"/>
          <w:sz w:val="22"/>
          <w:szCs w:val="22"/>
          <w:lang w:val="eu-ES"/>
        </w:rPr>
        <w:t>ZEN</w:t>
      </w:r>
      <w:r w:rsidRPr="00F73BC2">
        <w:rPr>
          <w:rFonts w:ascii="Arial" w:hAnsi="Arial" w:cs="Arial"/>
          <w:spacing w:val="-2"/>
          <w:w w:val="110"/>
          <w:sz w:val="22"/>
          <w:szCs w:val="22"/>
          <w:lang w:val="eu-ES"/>
        </w:rPr>
        <w:t xml:space="preserve"> DUT</w:t>
      </w:r>
      <w:r w:rsidR="00FC6831" w:rsidRPr="00F73BC2">
        <w:rPr>
          <w:rFonts w:ascii="Arial" w:hAnsi="Arial" w:cs="Arial"/>
          <w:spacing w:val="-2"/>
          <w:w w:val="110"/>
          <w:sz w:val="22"/>
          <w:szCs w:val="22"/>
          <w:lang w:val="eu-ES"/>
        </w:rPr>
        <w:t>:</w:t>
      </w:r>
    </w:p>
    <w:p w14:paraId="1BE276D5" w14:textId="77777777" w:rsidR="00F94B54" w:rsidRPr="00F73BC2" w:rsidRDefault="00F94B54" w:rsidP="00F62D9C">
      <w:pPr>
        <w:pStyle w:val="Textoindependiente"/>
        <w:spacing w:before="0"/>
        <w:ind w:left="0" w:right="0" w:firstLine="0"/>
        <w:jc w:val="center"/>
        <w:rPr>
          <w:rFonts w:ascii="Arial" w:hAnsi="Arial" w:cs="Arial"/>
          <w:sz w:val="22"/>
          <w:szCs w:val="22"/>
          <w:lang w:val="eu-ES"/>
        </w:rPr>
      </w:pPr>
    </w:p>
    <w:p w14:paraId="59F57E47" w14:textId="34FCC8BC" w:rsidR="00F94B54" w:rsidRPr="00F73BC2" w:rsidRDefault="005A10A6" w:rsidP="00F62D9C">
      <w:pPr>
        <w:pStyle w:val="Textoindependiente"/>
        <w:spacing w:before="0"/>
        <w:ind w:left="0" w:right="0" w:firstLine="0"/>
        <w:jc w:val="center"/>
        <w:rPr>
          <w:rFonts w:ascii="Arial" w:hAnsi="Arial" w:cs="Arial"/>
          <w:sz w:val="22"/>
          <w:szCs w:val="22"/>
          <w:lang w:val="eu-ES"/>
        </w:rPr>
      </w:pPr>
      <w:r w:rsidRPr="00F73BC2">
        <w:rPr>
          <w:rFonts w:ascii="Arial" w:hAnsi="Arial" w:cs="Arial"/>
          <w:w w:val="110"/>
          <w:sz w:val="22"/>
          <w:szCs w:val="22"/>
          <w:lang w:val="eu-ES"/>
        </w:rPr>
        <w:t>I.</w:t>
      </w:r>
      <w:r w:rsidR="002D5665" w:rsidRPr="00F73BC2">
        <w:rPr>
          <w:rFonts w:ascii="Arial" w:hAnsi="Arial" w:cs="Arial"/>
          <w:w w:val="110"/>
          <w:sz w:val="22"/>
          <w:szCs w:val="22"/>
          <w:lang w:val="eu-ES"/>
        </w:rPr>
        <w:t xml:space="preserve"> </w:t>
      </w:r>
      <w:r w:rsidRPr="00F73BC2">
        <w:rPr>
          <w:rFonts w:ascii="Arial" w:hAnsi="Arial" w:cs="Arial"/>
          <w:w w:val="110"/>
          <w:sz w:val="22"/>
          <w:szCs w:val="22"/>
          <w:lang w:val="eu-ES"/>
        </w:rPr>
        <w:t>KAPITULUA</w:t>
      </w:r>
    </w:p>
    <w:p w14:paraId="39FA4CC6" w14:textId="77777777" w:rsidR="00F94B54" w:rsidRPr="00F73BC2" w:rsidRDefault="00F94B54" w:rsidP="00F62D9C">
      <w:pPr>
        <w:pStyle w:val="Textoindependiente"/>
        <w:spacing w:before="0"/>
        <w:ind w:left="0" w:right="0" w:firstLine="0"/>
        <w:jc w:val="center"/>
        <w:rPr>
          <w:rFonts w:ascii="Arial" w:hAnsi="Arial" w:cs="Arial"/>
          <w:sz w:val="22"/>
          <w:szCs w:val="22"/>
          <w:lang w:val="eu-ES"/>
        </w:rPr>
      </w:pPr>
    </w:p>
    <w:p w14:paraId="52601FBF" w14:textId="42EA84DE" w:rsidR="00F94B54" w:rsidRPr="00F73BC2" w:rsidRDefault="005A10A6" w:rsidP="00F62D9C">
      <w:pPr>
        <w:pStyle w:val="Textoindependiente"/>
        <w:spacing w:before="0"/>
        <w:ind w:left="0" w:right="0" w:firstLine="0"/>
        <w:jc w:val="center"/>
        <w:rPr>
          <w:rFonts w:ascii="Arial" w:hAnsi="Arial" w:cs="Arial"/>
          <w:spacing w:val="-2"/>
          <w:w w:val="110"/>
          <w:sz w:val="22"/>
          <w:szCs w:val="22"/>
          <w:lang w:val="eu-ES"/>
        </w:rPr>
      </w:pPr>
      <w:r w:rsidRPr="00F73BC2">
        <w:rPr>
          <w:rFonts w:ascii="Arial" w:hAnsi="Arial" w:cs="Arial"/>
          <w:spacing w:val="2"/>
          <w:w w:val="110"/>
          <w:sz w:val="22"/>
          <w:szCs w:val="22"/>
          <w:lang w:val="eu-ES"/>
        </w:rPr>
        <w:t>XEDAPEN OROKORRAK</w:t>
      </w:r>
    </w:p>
    <w:p w14:paraId="4BD88C66" w14:textId="77777777" w:rsidR="00201E2B" w:rsidRPr="00F73BC2" w:rsidRDefault="00201E2B" w:rsidP="00F62D9C">
      <w:pPr>
        <w:pStyle w:val="Textoindependiente"/>
        <w:spacing w:before="0"/>
        <w:ind w:left="0" w:right="0" w:firstLine="0"/>
        <w:rPr>
          <w:rFonts w:ascii="Arial" w:hAnsi="Arial" w:cs="Arial"/>
          <w:sz w:val="22"/>
          <w:szCs w:val="22"/>
          <w:lang w:val="eu-ES"/>
        </w:rPr>
      </w:pPr>
    </w:p>
    <w:p w14:paraId="00738F04" w14:textId="77777777" w:rsidR="00201E2B" w:rsidRPr="00F73BC2" w:rsidRDefault="00201E2B" w:rsidP="00F62D9C">
      <w:pPr>
        <w:pStyle w:val="Textoindependiente"/>
        <w:spacing w:before="0"/>
        <w:ind w:left="0" w:right="0" w:firstLine="0"/>
        <w:rPr>
          <w:rFonts w:ascii="Arial" w:hAnsi="Arial" w:cs="Arial"/>
          <w:sz w:val="22"/>
          <w:szCs w:val="22"/>
          <w:lang w:val="eu-ES"/>
        </w:rPr>
      </w:pPr>
    </w:p>
    <w:p w14:paraId="37C54552" w14:textId="3658E32A" w:rsidR="28EFCC70" w:rsidRPr="00F73BC2" w:rsidRDefault="28EFCC70" w:rsidP="57361BFE">
      <w:pPr>
        <w:rPr>
          <w:rFonts w:ascii="Arial" w:hAnsi="Arial" w:cs="Arial"/>
          <w:lang w:val="eu-ES"/>
        </w:rPr>
      </w:pPr>
      <w:r w:rsidRPr="00F73BC2">
        <w:rPr>
          <w:rFonts w:ascii="Arial" w:hAnsi="Arial" w:cs="Arial"/>
          <w:lang w:val="eu-ES"/>
        </w:rPr>
        <w:t>1. artikulua.- Xedea eta zertarakoa</w:t>
      </w:r>
    </w:p>
    <w:p w14:paraId="4BBF8E69" w14:textId="27F818F1" w:rsidR="28EFCC70" w:rsidRPr="00F73BC2" w:rsidRDefault="28EFCC70" w:rsidP="57361BFE">
      <w:pPr>
        <w:rPr>
          <w:rFonts w:ascii="Arial" w:hAnsi="Arial" w:cs="Arial"/>
          <w:lang w:val="eu-ES"/>
        </w:rPr>
      </w:pPr>
      <w:r w:rsidRPr="00F73BC2">
        <w:rPr>
          <w:rFonts w:ascii="Arial" w:hAnsi="Arial" w:cs="Arial"/>
          <w:lang w:val="eu-ES"/>
        </w:rPr>
        <w:t xml:space="preserve"> </w:t>
      </w:r>
    </w:p>
    <w:p w14:paraId="6995FB1D" w14:textId="027E3BD5" w:rsidR="28EFCC70" w:rsidRPr="00F73BC2" w:rsidRDefault="28EFCC70" w:rsidP="57361BFE">
      <w:pPr>
        <w:jc w:val="both"/>
        <w:rPr>
          <w:rFonts w:ascii="Arial" w:hAnsi="Arial" w:cs="Arial"/>
          <w:lang w:val="eu-ES"/>
        </w:rPr>
      </w:pPr>
      <w:r w:rsidRPr="00F73BC2">
        <w:rPr>
          <w:rFonts w:ascii="Arial" w:hAnsi="Arial" w:cs="Arial"/>
          <w:lang w:val="eu-ES"/>
        </w:rPr>
        <w:t>1.- Familiei Laguntzeko abenduaren 12ko 13/2008 Legearen 10. artikuluan aurreikusitako dirulaguntzak arautzea da dekretu honen xedea.</w:t>
      </w:r>
    </w:p>
    <w:p w14:paraId="296570FE" w14:textId="44245182" w:rsidR="28EFCC70" w:rsidRPr="00F73BC2" w:rsidRDefault="28EFCC70" w:rsidP="57361BFE">
      <w:pPr>
        <w:jc w:val="both"/>
        <w:rPr>
          <w:rFonts w:ascii="Arial" w:hAnsi="Arial" w:cs="Arial"/>
          <w:lang w:val="eu-ES"/>
        </w:rPr>
      </w:pPr>
      <w:r w:rsidRPr="00F73BC2">
        <w:rPr>
          <w:rFonts w:ascii="Arial" w:hAnsi="Arial" w:cs="Arial"/>
          <w:lang w:val="eu-ES"/>
        </w:rPr>
        <w:t xml:space="preserve"> </w:t>
      </w:r>
    </w:p>
    <w:p w14:paraId="68FEB2C8" w14:textId="7C4EE676" w:rsidR="28EFCC70" w:rsidRPr="00F73BC2" w:rsidRDefault="28EFCC70" w:rsidP="57361BFE">
      <w:pPr>
        <w:jc w:val="both"/>
        <w:rPr>
          <w:rFonts w:ascii="Arial" w:hAnsi="Arial" w:cs="Arial"/>
          <w:lang w:val="eu-ES"/>
        </w:rPr>
      </w:pPr>
      <w:r w:rsidRPr="00F73BC2">
        <w:rPr>
          <w:rFonts w:ascii="Arial" w:hAnsi="Arial" w:cs="Arial"/>
          <w:lang w:val="eu-ES"/>
        </w:rPr>
        <w:t xml:space="preserve">2.- Ardurapean seme-alabak dituzten familiei laguntzeko dirulaguntzak seme-alaben hazkuntzarekin eta mantenuarekin lotutako premia ekonomikoei erantzuten laguntzen dute. </w:t>
      </w:r>
    </w:p>
    <w:p w14:paraId="7E41190D" w14:textId="1145EDF9" w:rsidR="28EFCC70" w:rsidRPr="00F73BC2" w:rsidRDefault="28EFCC70" w:rsidP="57361BFE">
      <w:pPr>
        <w:jc w:val="both"/>
        <w:rPr>
          <w:rFonts w:ascii="Arial" w:hAnsi="Arial" w:cs="Arial"/>
          <w:lang w:val="eu-ES"/>
        </w:rPr>
      </w:pPr>
      <w:r w:rsidRPr="00F73BC2">
        <w:rPr>
          <w:rFonts w:ascii="Arial" w:hAnsi="Arial" w:cs="Arial"/>
          <w:lang w:val="eu-ES"/>
        </w:rPr>
        <w:t xml:space="preserve"> </w:t>
      </w:r>
    </w:p>
    <w:p w14:paraId="69B67DBC" w14:textId="4E9ACD86" w:rsidR="28EFCC70" w:rsidRPr="00F73BC2" w:rsidRDefault="28EFCC70" w:rsidP="57361BFE">
      <w:pPr>
        <w:jc w:val="both"/>
        <w:rPr>
          <w:rFonts w:ascii="Arial" w:hAnsi="Arial" w:cs="Arial"/>
          <w:lang w:val="eu-ES"/>
        </w:rPr>
      </w:pPr>
      <w:r w:rsidRPr="00F73BC2">
        <w:rPr>
          <w:rFonts w:ascii="Arial" w:hAnsi="Arial" w:cs="Arial"/>
          <w:lang w:val="eu-ES"/>
        </w:rPr>
        <w:t>3.- Eusko Jaurlaritzak, familia-politikaren arloan eskumena duen sailaren bitartez, seme-alabak dituzten familiei honako laguntza hauek emango dizkie:</w:t>
      </w:r>
    </w:p>
    <w:p w14:paraId="35D6B83A" w14:textId="4F3B0F1B" w:rsidR="28EFCC70" w:rsidRPr="00F73BC2" w:rsidRDefault="28EFCC70" w:rsidP="57361BFE">
      <w:pPr>
        <w:jc w:val="both"/>
        <w:rPr>
          <w:rFonts w:ascii="Arial" w:hAnsi="Arial" w:cs="Arial"/>
          <w:lang w:val="eu-ES"/>
        </w:rPr>
      </w:pPr>
      <w:r w:rsidRPr="00F73BC2">
        <w:rPr>
          <w:rFonts w:ascii="Arial" w:hAnsi="Arial" w:cs="Arial"/>
          <w:lang w:val="eu-ES"/>
        </w:rPr>
        <w:t xml:space="preserve"> </w:t>
      </w:r>
    </w:p>
    <w:p w14:paraId="296932C9" w14:textId="493893CF" w:rsidR="28EFCC70" w:rsidRPr="00F73BC2" w:rsidRDefault="28EFCC70" w:rsidP="57361BFE">
      <w:pPr>
        <w:pStyle w:val="Prrafodelista"/>
        <w:numPr>
          <w:ilvl w:val="0"/>
          <w:numId w:val="10"/>
        </w:numPr>
        <w:spacing w:before="0"/>
        <w:ind w:left="735" w:hanging="375"/>
        <w:rPr>
          <w:rFonts w:ascii="Arial" w:hAnsi="Arial" w:cs="Arial"/>
          <w:lang w:val="eu-ES"/>
        </w:rPr>
      </w:pPr>
      <w:r w:rsidRPr="00F73BC2">
        <w:rPr>
          <w:rFonts w:ascii="Arial" w:hAnsi="Arial" w:cs="Arial"/>
          <w:lang w:val="eu-ES"/>
        </w:rPr>
        <w:t>Dirulaguntzak alaba edo seme bakoitzeko:</w:t>
      </w:r>
    </w:p>
    <w:p w14:paraId="4BFC7269" w14:textId="6B3DF3EB" w:rsidR="28EFCC70" w:rsidRPr="00F73BC2" w:rsidRDefault="28EFCC70" w:rsidP="57361BFE">
      <w:pPr>
        <w:ind w:left="360"/>
        <w:rPr>
          <w:rFonts w:ascii="Arial" w:hAnsi="Arial" w:cs="Arial"/>
          <w:lang w:val="eu-ES"/>
        </w:rPr>
      </w:pPr>
      <w:r w:rsidRPr="00F73BC2">
        <w:rPr>
          <w:rFonts w:ascii="Arial" w:hAnsi="Arial" w:cs="Arial"/>
          <w:lang w:val="eu-ES"/>
        </w:rPr>
        <w:t xml:space="preserve"> </w:t>
      </w:r>
    </w:p>
    <w:p w14:paraId="467A249A" w14:textId="6325BEF2" w:rsidR="28EFCC70" w:rsidRPr="00F73BC2" w:rsidRDefault="28EFCC70" w:rsidP="00F73BC2">
      <w:pPr>
        <w:pStyle w:val="Prrafodelista"/>
        <w:numPr>
          <w:ilvl w:val="0"/>
          <w:numId w:val="119"/>
        </w:numPr>
        <w:spacing w:before="0"/>
        <w:ind w:left="1173" w:right="113" w:hanging="357"/>
        <w:rPr>
          <w:rFonts w:ascii="Arial" w:hAnsi="Arial" w:cs="Arial"/>
          <w:lang w:val="eu-ES"/>
        </w:rPr>
      </w:pPr>
      <w:r w:rsidRPr="00F73BC2">
        <w:rPr>
          <w:rFonts w:ascii="Arial" w:hAnsi="Arial" w:cs="Arial"/>
          <w:lang w:val="eu-ES"/>
        </w:rPr>
        <w:t>Seme-alabak hazi eta mantentzeko laguntzak.</w:t>
      </w:r>
    </w:p>
    <w:p w14:paraId="4A1F3F38" w14:textId="358C51AA" w:rsidR="28EFCC70" w:rsidRPr="00F73BC2" w:rsidRDefault="28EFCC70" w:rsidP="00F73BC2">
      <w:pPr>
        <w:pStyle w:val="Prrafodelista"/>
        <w:numPr>
          <w:ilvl w:val="0"/>
          <w:numId w:val="119"/>
        </w:numPr>
        <w:spacing w:before="0"/>
        <w:ind w:left="1173" w:right="113" w:hanging="357"/>
        <w:rPr>
          <w:rFonts w:ascii="Arial" w:hAnsi="Arial" w:cs="Arial"/>
          <w:lang w:val="eu-ES"/>
        </w:rPr>
      </w:pPr>
      <w:r w:rsidRPr="00F73BC2">
        <w:rPr>
          <w:rFonts w:ascii="Arial" w:hAnsi="Arial" w:cs="Arial"/>
          <w:lang w:val="eu-ES"/>
        </w:rPr>
        <w:t>Hirugarren alaba edo semea eta hurrengoak edo guraso bakarreko familiak osatzen dituzten alaba edo semea hazi eta mantentzeko laguntza gehigarriak.</w:t>
      </w:r>
    </w:p>
    <w:p w14:paraId="52B5EC79" w14:textId="027D6746" w:rsidR="28EFCC70" w:rsidRPr="00F73BC2" w:rsidRDefault="28EFCC70" w:rsidP="57361BFE">
      <w:pPr>
        <w:rPr>
          <w:rFonts w:ascii="Arial" w:hAnsi="Arial" w:cs="Arial"/>
          <w:lang w:val="eu-ES"/>
        </w:rPr>
      </w:pPr>
      <w:r w:rsidRPr="00F73BC2">
        <w:rPr>
          <w:rFonts w:ascii="Arial" w:hAnsi="Arial" w:cs="Arial"/>
          <w:lang w:val="eu-ES"/>
        </w:rPr>
        <w:t xml:space="preserve"> </w:t>
      </w:r>
    </w:p>
    <w:p w14:paraId="3E62350D" w14:textId="19525366" w:rsidR="28EFCC70" w:rsidRPr="00F73BC2" w:rsidRDefault="28EFCC70" w:rsidP="57361BFE">
      <w:pPr>
        <w:ind w:firstLine="454"/>
        <w:rPr>
          <w:rFonts w:ascii="Arial" w:hAnsi="Arial" w:cs="Arial"/>
          <w:lang w:val="eu-ES"/>
        </w:rPr>
      </w:pPr>
      <w:r w:rsidRPr="00F73BC2">
        <w:rPr>
          <w:rFonts w:ascii="Arial" w:hAnsi="Arial" w:cs="Arial"/>
          <w:lang w:val="eu-ES"/>
        </w:rPr>
        <w:t>b) Aparteko dirulaguntzak erditze anizkoitzagatik, adopzio nazional anizkoitzagatik eta nazioarteko adopzioagatik.</w:t>
      </w:r>
    </w:p>
    <w:p w14:paraId="5E1D38E8" w14:textId="66DFD6AA" w:rsidR="57361BFE" w:rsidRPr="00F73BC2" w:rsidRDefault="57361BFE" w:rsidP="57361BFE">
      <w:pPr>
        <w:rPr>
          <w:rFonts w:ascii="Arial" w:hAnsi="Arial" w:cs="Arial"/>
          <w:lang w:val="eu-ES"/>
        </w:rPr>
      </w:pPr>
    </w:p>
    <w:p w14:paraId="493B32B4" w14:textId="77777777" w:rsidR="002D5665" w:rsidRPr="00F73BC2" w:rsidRDefault="002D5665" w:rsidP="57361BFE">
      <w:pPr>
        <w:rPr>
          <w:rFonts w:ascii="Arial" w:hAnsi="Arial" w:cs="Arial"/>
          <w:lang w:val="eu-ES"/>
        </w:rPr>
      </w:pPr>
    </w:p>
    <w:p w14:paraId="6968BA4B" w14:textId="77777777" w:rsidR="002D5665" w:rsidRPr="00F73BC2" w:rsidRDefault="002D5665" w:rsidP="00F62D9C">
      <w:pPr>
        <w:pStyle w:val="Textoindependiente"/>
        <w:spacing w:before="0"/>
        <w:ind w:left="0" w:right="0" w:firstLine="0"/>
        <w:rPr>
          <w:rFonts w:ascii="Arial" w:hAnsi="Arial" w:cs="Arial"/>
          <w:sz w:val="22"/>
          <w:szCs w:val="22"/>
          <w:lang w:val="eu-ES"/>
        </w:rPr>
      </w:pPr>
    </w:p>
    <w:p w14:paraId="2B82A0A1" w14:textId="77777777"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 artikulua. – Aplikazio-eremua.</w:t>
      </w:r>
    </w:p>
    <w:p w14:paraId="4D590100" w14:textId="77777777" w:rsidR="002D5665" w:rsidRPr="00F73BC2" w:rsidRDefault="002D5665" w:rsidP="00F62D9C">
      <w:pPr>
        <w:pStyle w:val="Textoindependiente"/>
        <w:spacing w:before="0"/>
        <w:ind w:left="0" w:right="0"/>
        <w:rPr>
          <w:rFonts w:ascii="Arial" w:hAnsi="Arial" w:cs="Arial"/>
          <w:sz w:val="22"/>
          <w:szCs w:val="22"/>
          <w:lang w:val="eu-ES"/>
        </w:rPr>
      </w:pPr>
    </w:p>
    <w:p w14:paraId="3DF67AB5" w14:textId="0D59DF0A"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Dekretu honetan araututako laguntzak dekretu hau indarrean jarri ondoren </w:t>
      </w:r>
      <w:r w:rsidR="00EA37ED" w:rsidRPr="00F73BC2">
        <w:rPr>
          <w:rFonts w:ascii="Arial" w:hAnsi="Arial" w:cs="Arial"/>
          <w:w w:val="110"/>
          <w:sz w:val="22"/>
          <w:szCs w:val="22"/>
          <w:lang w:val="eu-ES"/>
        </w:rPr>
        <w:t>gertat</w:t>
      </w:r>
      <w:r w:rsidRPr="00F73BC2">
        <w:rPr>
          <w:rFonts w:ascii="Arial" w:hAnsi="Arial" w:cs="Arial"/>
          <w:w w:val="110"/>
          <w:sz w:val="22"/>
          <w:szCs w:val="22"/>
          <w:lang w:val="eu-ES"/>
        </w:rPr>
        <w:t xml:space="preserve">zen diren diruz laguntzeko moduko egoerei buruzko eskabideei aplikatuko zaizkie, baldin eta arau honetan ezarritako eskakizunak eta baldintzak betetzen badituzte, </w:t>
      </w:r>
      <w:r w:rsidR="00EA37ED" w:rsidRPr="00F73BC2">
        <w:rPr>
          <w:rFonts w:ascii="Arial" w:hAnsi="Arial" w:cs="Arial"/>
          <w:w w:val="110"/>
          <w:sz w:val="22"/>
          <w:szCs w:val="22"/>
          <w:lang w:val="eu-ES"/>
        </w:rPr>
        <w:t>kontuan hartuta dekretu honen xedapen iragankorretan ezarritakoa.</w:t>
      </w:r>
    </w:p>
    <w:p w14:paraId="0A42AE66" w14:textId="77777777" w:rsidR="002D5665" w:rsidRPr="00F73BC2" w:rsidRDefault="002D5665" w:rsidP="00F62D9C">
      <w:pPr>
        <w:pStyle w:val="Textoindependiente"/>
        <w:spacing w:before="0"/>
        <w:ind w:left="0" w:right="0" w:firstLine="0"/>
        <w:rPr>
          <w:rFonts w:ascii="Arial" w:hAnsi="Arial" w:cs="Arial"/>
          <w:w w:val="110"/>
          <w:sz w:val="22"/>
          <w:szCs w:val="22"/>
          <w:lang w:val="eu-ES"/>
        </w:rPr>
      </w:pPr>
    </w:p>
    <w:p w14:paraId="1308D1A3" w14:textId="77777777"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3. artikulua.- Kontzeptua</w:t>
      </w:r>
    </w:p>
    <w:p w14:paraId="41A83A37" w14:textId="77777777" w:rsidR="00EA37ED" w:rsidRPr="00F73BC2" w:rsidRDefault="00EA37ED" w:rsidP="00F62D9C">
      <w:pPr>
        <w:pStyle w:val="Textoindependiente"/>
        <w:spacing w:before="0"/>
        <w:ind w:left="0" w:right="0" w:firstLine="0"/>
        <w:rPr>
          <w:rFonts w:ascii="Arial" w:hAnsi="Arial" w:cs="Arial"/>
          <w:w w:val="110"/>
          <w:sz w:val="22"/>
          <w:szCs w:val="22"/>
          <w:lang w:val="eu-ES"/>
        </w:rPr>
      </w:pPr>
    </w:p>
    <w:p w14:paraId="5FD9173C" w14:textId="77777777"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Dekretu honen ondorioetarako:</w:t>
      </w:r>
    </w:p>
    <w:p w14:paraId="265D4A17"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63F02068" w14:textId="43F2E160" w:rsidR="002D5665" w:rsidRPr="00F73BC2" w:rsidRDefault="002D5665" w:rsidP="00F73BC2">
      <w:pPr>
        <w:jc w:val="both"/>
        <w:rPr>
          <w:rFonts w:ascii="Arial" w:hAnsi="Arial" w:cs="Arial"/>
          <w:lang w:val="eu-ES"/>
        </w:rPr>
      </w:pPr>
      <w:r w:rsidRPr="00F73BC2">
        <w:rPr>
          <w:rFonts w:ascii="Arial" w:hAnsi="Arial" w:cs="Arial"/>
          <w:lang w:val="eu-ES"/>
        </w:rPr>
        <w:t>1.-</w:t>
      </w:r>
      <w:r w:rsidR="7E2DE7B6" w:rsidRPr="00F73BC2">
        <w:rPr>
          <w:rFonts w:ascii="Arial" w:hAnsi="Arial" w:cs="Arial"/>
          <w:lang w:val="eu-ES"/>
        </w:rPr>
        <w:t xml:space="preserve"> Amari, aitari edo gurasoari buruzko aipamenetan, bai tutorea bai eta administrazio-ebazpenaren bidez adingabeen adopzio aurreko elkarbizitzarako zaintzaren delegazioa esleituta duen pertsona ere sartuko dira.</w:t>
      </w:r>
    </w:p>
    <w:p w14:paraId="0E181DA3"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4E35A040" w14:textId="66DA73AE"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2.- </w:t>
      </w:r>
      <w:r w:rsidR="00EA37ED" w:rsidRPr="00F73BC2">
        <w:rPr>
          <w:rFonts w:ascii="Arial" w:hAnsi="Arial" w:cs="Arial"/>
          <w:w w:val="110"/>
          <w:sz w:val="22"/>
          <w:szCs w:val="22"/>
          <w:lang w:val="eu-ES"/>
        </w:rPr>
        <w:t>Alaba edo semeari</w:t>
      </w:r>
      <w:r w:rsidRPr="00F73BC2">
        <w:rPr>
          <w:rFonts w:ascii="Arial" w:hAnsi="Arial" w:cs="Arial"/>
          <w:w w:val="110"/>
          <w:sz w:val="22"/>
          <w:szCs w:val="22"/>
          <w:lang w:val="eu-ES"/>
        </w:rPr>
        <w:t xml:space="preserve"> buruzko aipamenetan, tutoretzan edo adopzio aurreko elkarbizitzarako zaintzaren delegazioan dagoen hemezortzi urtetik beherako </w:t>
      </w:r>
      <w:r w:rsidR="00EA37ED" w:rsidRPr="00F73BC2">
        <w:rPr>
          <w:rFonts w:ascii="Arial" w:hAnsi="Arial" w:cs="Arial"/>
          <w:w w:val="110"/>
          <w:sz w:val="22"/>
          <w:szCs w:val="22"/>
          <w:lang w:val="eu-ES"/>
        </w:rPr>
        <w:t xml:space="preserve">adingabea </w:t>
      </w:r>
      <w:r w:rsidRPr="00F73BC2">
        <w:rPr>
          <w:rFonts w:ascii="Arial" w:hAnsi="Arial" w:cs="Arial"/>
          <w:w w:val="110"/>
          <w:sz w:val="22"/>
          <w:szCs w:val="22"/>
          <w:lang w:val="eu-ES"/>
        </w:rPr>
        <w:t>ere sartuko da.</w:t>
      </w:r>
    </w:p>
    <w:p w14:paraId="7A518D44"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502EA501" w14:textId="36ED7D38" w:rsidR="002D5665" w:rsidRPr="00F73BC2" w:rsidRDefault="002D5665" w:rsidP="57361BFE">
      <w:pPr>
        <w:pStyle w:val="Textoindependiente"/>
        <w:spacing w:before="0"/>
        <w:ind w:left="0" w:firstLine="0"/>
        <w:rPr>
          <w:rFonts w:ascii="Arial" w:hAnsi="Arial" w:cs="Arial"/>
          <w:sz w:val="22"/>
          <w:szCs w:val="22"/>
          <w:lang w:val="eu-ES"/>
        </w:rPr>
      </w:pPr>
      <w:r w:rsidRPr="00F73BC2">
        <w:rPr>
          <w:rFonts w:ascii="Arial" w:hAnsi="Arial" w:cs="Arial"/>
          <w:w w:val="110"/>
          <w:sz w:val="22"/>
          <w:szCs w:val="22"/>
          <w:lang w:val="eu-ES"/>
        </w:rPr>
        <w:lastRenderedPageBreak/>
        <w:t>3.-</w:t>
      </w:r>
      <w:r w:rsidR="1AACD917" w:rsidRPr="00F73BC2">
        <w:rPr>
          <w:rFonts w:ascii="Arial" w:hAnsi="Arial" w:cs="Arial"/>
          <w:color w:val="92D050"/>
          <w:sz w:val="22"/>
          <w:szCs w:val="22"/>
          <w:lang w:val="eu-ES"/>
        </w:rPr>
        <w:t xml:space="preserve"> </w:t>
      </w:r>
      <w:r w:rsidR="1AACD917" w:rsidRPr="00F73BC2">
        <w:rPr>
          <w:rFonts w:ascii="Arial" w:hAnsi="Arial" w:cs="Arial"/>
          <w:sz w:val="22"/>
          <w:szCs w:val="22"/>
          <w:lang w:val="eu-ES"/>
        </w:rPr>
        <w:t>Familia-unitatetzat jotzen da 154/2012 Dekretuaren 4.1 artikuluan ezarritako kideek osatzen dutena, arau horrek esleitutako irismenarekin (154/2012 Dekretua, uztailaren 24koa, Familia-politiken eremuan familia-errenta estandarizatzeko sistemari buruzkoa).</w:t>
      </w:r>
    </w:p>
    <w:p w14:paraId="531F5A95"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74E2EE93" w14:textId="6791620F" w:rsidR="002D5665" w:rsidRPr="00F73BC2" w:rsidRDefault="002D5665"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4.- Laguntza eragin duen </w:t>
      </w:r>
      <w:r w:rsidR="00EA37ED" w:rsidRPr="00F73BC2">
        <w:rPr>
          <w:rFonts w:ascii="Arial" w:hAnsi="Arial" w:cs="Arial"/>
          <w:w w:val="110"/>
          <w:sz w:val="22"/>
          <w:szCs w:val="22"/>
          <w:lang w:val="eu-ES"/>
        </w:rPr>
        <w:t>alabak edo semeak familian duen hurrenkera zehaztuko duen seme-alaben kopurua</w:t>
      </w:r>
      <w:r w:rsidRPr="00F73BC2">
        <w:rPr>
          <w:rFonts w:ascii="Arial" w:hAnsi="Arial" w:cs="Arial"/>
          <w:w w:val="110"/>
          <w:sz w:val="22"/>
          <w:szCs w:val="22"/>
          <w:lang w:val="eu-ES"/>
        </w:rPr>
        <w:t xml:space="preserve"> zenbatzeko:</w:t>
      </w:r>
    </w:p>
    <w:p w14:paraId="40E7858C"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0CFB275A" w14:textId="3B19A367" w:rsidR="002D5665" w:rsidRPr="00F73BC2" w:rsidRDefault="00EA37ED" w:rsidP="00EA37ED">
      <w:pPr>
        <w:pStyle w:val="Textoindependiente"/>
        <w:numPr>
          <w:ilvl w:val="0"/>
          <w:numId w:val="106"/>
        </w:numPr>
        <w:rPr>
          <w:rFonts w:ascii="Arial" w:hAnsi="Arial" w:cs="Arial"/>
          <w:w w:val="110"/>
          <w:sz w:val="22"/>
          <w:szCs w:val="22"/>
          <w:lang w:val="eu-ES"/>
        </w:rPr>
      </w:pPr>
      <w:r w:rsidRPr="00F73BC2">
        <w:rPr>
          <w:rFonts w:ascii="Arial" w:hAnsi="Arial" w:cs="Arial"/>
          <w:w w:val="110"/>
          <w:sz w:val="22"/>
          <w:szCs w:val="22"/>
          <w:lang w:val="eu-ES"/>
        </w:rPr>
        <w:t>Alaba edo semetzat hartuko da familia-etxean bizi den eta ekonomikoki aitaren edo amaren mende dagoen 2</w:t>
      </w:r>
      <w:r w:rsidR="211BE334" w:rsidRPr="00F73BC2">
        <w:rPr>
          <w:rFonts w:ascii="Arial" w:hAnsi="Arial" w:cs="Arial"/>
          <w:w w:val="110"/>
          <w:sz w:val="22"/>
          <w:szCs w:val="22"/>
          <w:lang w:val="eu-ES"/>
        </w:rPr>
        <w:t xml:space="preserve">6 </w:t>
      </w:r>
      <w:r w:rsidRPr="00F73BC2">
        <w:rPr>
          <w:rFonts w:ascii="Arial" w:hAnsi="Arial" w:cs="Arial"/>
          <w:w w:val="110"/>
          <w:sz w:val="22"/>
          <w:szCs w:val="22"/>
          <w:lang w:val="eu-ES"/>
        </w:rPr>
        <w:t>urtez azpiko pertsona oro</w:t>
      </w:r>
      <w:r w:rsidR="1CD5A174" w:rsidRPr="00F73BC2">
        <w:rPr>
          <w:rFonts w:ascii="Arial" w:hAnsi="Arial" w:cs="Arial"/>
          <w:w w:val="110"/>
          <w:sz w:val="22"/>
          <w:szCs w:val="22"/>
          <w:lang w:val="eu-ES"/>
        </w:rPr>
        <w:t>.</w:t>
      </w:r>
    </w:p>
    <w:p w14:paraId="624041FA" w14:textId="76CC162D" w:rsidR="7C32E177" w:rsidRPr="00F73BC2" w:rsidRDefault="7C32E177" w:rsidP="57361BFE">
      <w:pPr>
        <w:pStyle w:val="Textoindependiente"/>
        <w:numPr>
          <w:ilvl w:val="0"/>
          <w:numId w:val="106"/>
        </w:numPr>
        <w:rPr>
          <w:rFonts w:ascii="Arial" w:hAnsi="Arial" w:cs="Arial"/>
          <w:sz w:val="22"/>
          <w:szCs w:val="22"/>
          <w:lang w:val="eu-ES"/>
        </w:rPr>
      </w:pPr>
      <w:r w:rsidRPr="27996928">
        <w:rPr>
          <w:rFonts w:ascii="Arial" w:hAnsi="Arial" w:cs="Arial"/>
          <w:sz w:val="22"/>
          <w:szCs w:val="22"/>
          <w:lang w:val="eu-ES"/>
        </w:rPr>
        <w:t xml:space="preserve">Seme-alabatzat hartzen dira tutoretzan edo adopzio aurreko elkarbizitzarako zaintzaren delegazioan egon ziren pertsonak, adingabeak izan zirenean, hogeita </w:t>
      </w:r>
      <w:r w:rsidR="692912BF" w:rsidRPr="27996928">
        <w:rPr>
          <w:rFonts w:ascii="Arial" w:hAnsi="Arial" w:cs="Arial"/>
          <w:sz w:val="22"/>
          <w:szCs w:val="22"/>
          <w:lang w:val="eu-ES"/>
        </w:rPr>
        <w:t xml:space="preserve">sei </w:t>
      </w:r>
      <w:r w:rsidRPr="27996928">
        <w:rPr>
          <w:rFonts w:ascii="Arial" w:hAnsi="Arial" w:cs="Arial"/>
          <w:sz w:val="22"/>
          <w:szCs w:val="22"/>
          <w:lang w:val="eu-ES"/>
        </w:rPr>
        <w:t>urte bete arte, betiere familia-etxebizitzan bizi badira eta ekonomikoki aitaren edo amaren mende badaude, eskatzailea, ezkontidea edo izatezko bikotekidea izan</w:t>
      </w:r>
    </w:p>
    <w:p w14:paraId="0B746704" w14:textId="45B6665B" w:rsidR="002D5665" w:rsidRPr="00F73BC2" w:rsidRDefault="00EA37ED" w:rsidP="57361BFE">
      <w:pPr>
        <w:pStyle w:val="Textoindependiente"/>
        <w:numPr>
          <w:ilvl w:val="0"/>
          <w:numId w:val="106"/>
        </w:numPr>
        <w:rPr>
          <w:rFonts w:ascii="Arial" w:hAnsi="Arial" w:cs="Arial"/>
          <w:sz w:val="22"/>
          <w:szCs w:val="22"/>
          <w:lang w:val="eu-ES"/>
        </w:rPr>
      </w:pPr>
      <w:r w:rsidRPr="00F73BC2">
        <w:rPr>
          <w:rFonts w:ascii="Arial" w:hAnsi="Arial" w:cs="Arial"/>
          <w:w w:val="110"/>
          <w:sz w:val="22"/>
          <w:szCs w:val="22"/>
          <w:lang w:val="eu-ES"/>
        </w:rPr>
        <w:t>Mendekotasun ekonomikoa dagoela ulertuko da alabak edo semeak ez badu urteko lanbide arteko gutxieneko soldata baino urteko errenta altuagorik (salbuetsitakoak sartu gabe).</w:t>
      </w:r>
    </w:p>
    <w:p w14:paraId="0BA0B490" w14:textId="77777777" w:rsidR="002D5665" w:rsidRPr="00F73BC2" w:rsidRDefault="002D5665" w:rsidP="00F62D9C">
      <w:pPr>
        <w:pStyle w:val="Textoindependiente"/>
        <w:spacing w:before="0"/>
        <w:ind w:left="0" w:right="0"/>
        <w:rPr>
          <w:rFonts w:ascii="Arial" w:hAnsi="Arial" w:cs="Arial"/>
          <w:w w:val="110"/>
          <w:sz w:val="22"/>
          <w:szCs w:val="22"/>
          <w:lang w:val="eu-ES"/>
        </w:rPr>
      </w:pPr>
    </w:p>
    <w:p w14:paraId="2F3B9CF4" w14:textId="17706035" w:rsidR="002D5665" w:rsidRPr="00F73BC2" w:rsidRDefault="002D5665" w:rsidP="57361BFE">
      <w:pPr>
        <w:jc w:val="both"/>
        <w:rPr>
          <w:rFonts w:ascii="Arial" w:hAnsi="Arial" w:cs="Arial"/>
          <w:lang w:val="eu-ES"/>
        </w:rPr>
      </w:pPr>
      <w:r w:rsidRPr="620966AF">
        <w:rPr>
          <w:rFonts w:ascii="Arial" w:hAnsi="Arial" w:cs="Arial"/>
          <w:lang w:val="eu-ES"/>
        </w:rPr>
        <w:t xml:space="preserve">5.- </w:t>
      </w:r>
      <w:r w:rsidR="6ADDBAE3" w:rsidRPr="620966AF">
        <w:rPr>
          <w:rFonts w:ascii="Arial" w:hAnsi="Arial" w:cs="Arial"/>
          <w:lang w:val="eu-ES"/>
        </w:rPr>
        <w:t>Guraso bakarreko seme-alabak izango dira Eusko Jaurlaritzak egindako guraso bakarreko familiaren ziurtagiri ofizialean jasota daudenak eta Guraso Bakarreko Familien Araubidea arautzen duen ---/2025 Dekretuaren 3.1 artikuluan zerrendatutako familia-unitateei dagozkienak.</w:t>
      </w:r>
    </w:p>
    <w:p w14:paraId="1D010FAA" w14:textId="77777777" w:rsidR="002D5665" w:rsidRPr="00F73BC2" w:rsidRDefault="002D5665" w:rsidP="57361BFE">
      <w:pPr>
        <w:rPr>
          <w:rFonts w:ascii="Arial" w:hAnsi="Arial" w:cs="Arial"/>
          <w:lang w:val="eu-ES"/>
        </w:rPr>
      </w:pPr>
    </w:p>
    <w:p w14:paraId="5C860952" w14:textId="48532621" w:rsidR="002D5665" w:rsidRPr="00F73BC2" w:rsidRDefault="002D5665" w:rsidP="57361BFE">
      <w:pPr>
        <w:jc w:val="both"/>
        <w:rPr>
          <w:rFonts w:ascii="Arial" w:hAnsi="Arial" w:cs="Arial"/>
          <w:lang w:val="eu-ES"/>
        </w:rPr>
      </w:pPr>
      <w:r w:rsidRPr="00F73BC2">
        <w:rPr>
          <w:rFonts w:ascii="Arial" w:hAnsi="Arial" w:cs="Arial"/>
          <w:lang w:val="eu-ES"/>
        </w:rPr>
        <w:t xml:space="preserve">6.- </w:t>
      </w:r>
      <w:r w:rsidR="308C8EEA" w:rsidRPr="00F73BC2">
        <w:rPr>
          <w:rFonts w:ascii="Arial" w:hAnsi="Arial" w:cs="Arial"/>
          <w:lang w:val="eu-ES"/>
        </w:rPr>
        <w:t>Erditze anizkoitza dela ulertuko da haurdunaldi batetik haur bi edo gehiago jaiotzen direnean.</w:t>
      </w:r>
    </w:p>
    <w:p w14:paraId="63055E65" w14:textId="77777777" w:rsidR="002D5665" w:rsidRPr="00F73BC2" w:rsidRDefault="002D5665" w:rsidP="57361BFE">
      <w:pPr>
        <w:rPr>
          <w:rFonts w:ascii="Arial" w:hAnsi="Arial" w:cs="Arial"/>
          <w:lang w:val="eu-ES"/>
        </w:rPr>
      </w:pPr>
    </w:p>
    <w:p w14:paraId="29CB61FD" w14:textId="1A63EE77" w:rsidR="002D5665" w:rsidRPr="00F73BC2" w:rsidRDefault="002D5665" w:rsidP="57361BFE">
      <w:pPr>
        <w:jc w:val="both"/>
        <w:rPr>
          <w:rFonts w:ascii="Arial" w:hAnsi="Arial" w:cs="Arial"/>
          <w:lang w:val="eu-ES"/>
        </w:rPr>
      </w:pPr>
      <w:r w:rsidRPr="00F73BC2">
        <w:rPr>
          <w:rFonts w:ascii="Arial" w:hAnsi="Arial" w:cs="Arial"/>
          <w:lang w:val="eu-ES"/>
        </w:rPr>
        <w:t xml:space="preserve">7- </w:t>
      </w:r>
      <w:r w:rsidR="50841FFC" w:rsidRPr="00F73BC2">
        <w:rPr>
          <w:rFonts w:ascii="Arial" w:hAnsi="Arial" w:cs="Arial"/>
          <w:lang w:val="eu-ES"/>
        </w:rPr>
        <w:t>Adopzio nazional anizkoitza dela ulertuko da Estatuan, aldi berean, adingabeko bi edo gehiago adoptatzen direnean prozedura berean, behin ebazpen judiziala edo hori eratzen duen dokumentua dagoenean.</w:t>
      </w:r>
    </w:p>
    <w:p w14:paraId="77F69789" w14:textId="77777777" w:rsidR="002D5665" w:rsidRPr="00F73BC2" w:rsidRDefault="002D5665" w:rsidP="57361BFE">
      <w:pPr>
        <w:rPr>
          <w:rFonts w:ascii="Arial" w:hAnsi="Arial" w:cs="Arial"/>
          <w:lang w:val="eu-ES"/>
        </w:rPr>
      </w:pPr>
    </w:p>
    <w:p w14:paraId="3878A585" w14:textId="4C350A61" w:rsidR="002D5665" w:rsidRPr="00F73BC2" w:rsidRDefault="002D5665" w:rsidP="57361BFE">
      <w:pPr>
        <w:spacing w:after="45"/>
        <w:jc w:val="both"/>
        <w:rPr>
          <w:rFonts w:ascii="Arial" w:hAnsi="Arial" w:cs="Arial"/>
          <w:lang w:val="eu-ES"/>
        </w:rPr>
      </w:pPr>
      <w:r w:rsidRPr="00F73BC2">
        <w:rPr>
          <w:rFonts w:ascii="Arial" w:hAnsi="Arial" w:cs="Arial"/>
          <w:lang w:val="eu-ES"/>
        </w:rPr>
        <w:t xml:space="preserve">8.- </w:t>
      </w:r>
      <w:r w:rsidR="7AF231EE" w:rsidRPr="00F73BC2">
        <w:rPr>
          <w:rFonts w:ascii="Arial" w:hAnsi="Arial" w:cs="Arial"/>
          <w:lang w:val="eu-ES"/>
        </w:rPr>
        <w:t>III. Kapituluan aurreikusitako dirulaguntzei dagokienez, erditze anizkoitzaren eta adopzio nazional anizkoitzaren parekotzat hartuko da, aldi berean eta prozedura bakarrean, adingabeko bi edo gehiagori eragiten dien adopzio aurreko elkarbizitzarako zaintzaren delegazioa edo tutoretza.</w:t>
      </w:r>
    </w:p>
    <w:p w14:paraId="7B40053A" w14:textId="77777777" w:rsidR="002D5665" w:rsidRPr="00F73BC2" w:rsidRDefault="002D5665" w:rsidP="57361BFE">
      <w:pPr>
        <w:rPr>
          <w:rFonts w:ascii="Arial" w:hAnsi="Arial" w:cs="Arial"/>
          <w:lang w:val="eu-ES"/>
        </w:rPr>
      </w:pPr>
    </w:p>
    <w:p w14:paraId="4F9011D8" w14:textId="071BECBF" w:rsidR="006C633B" w:rsidRPr="00F73BC2" w:rsidRDefault="006C633B" w:rsidP="57361BFE">
      <w:pPr>
        <w:jc w:val="both"/>
        <w:rPr>
          <w:rFonts w:ascii="Arial" w:hAnsi="Arial" w:cs="Arial"/>
          <w:lang w:val="eu-ES"/>
        </w:rPr>
      </w:pPr>
      <w:r w:rsidRPr="00F73BC2">
        <w:rPr>
          <w:rFonts w:ascii="Arial" w:hAnsi="Arial" w:cs="Arial"/>
          <w:lang w:val="eu-ES"/>
        </w:rPr>
        <w:t xml:space="preserve">9.- </w:t>
      </w:r>
      <w:r w:rsidR="676608F7" w:rsidRPr="00F73BC2">
        <w:rPr>
          <w:rFonts w:ascii="Arial" w:hAnsi="Arial" w:cs="Arial"/>
          <w:lang w:val="eu-ES"/>
        </w:rPr>
        <w:t>Nazioarteko adopziotzat hartzen da adoptatzeko modukotzat jo eta atzerrian bizi den adingabe baten eta adoptatzailearen edo adoptatzaileen arteko adopziozko filiazio-lotura oro, betiere Nazioarteko Adopzioari buruzko abenduaren 28ko 54/2007 Legearen xedapenen babesean. Nolanahi ere, adopziozko filiazio-loturak dagokion erregistro zibilean inskribatuta egon beharko du.</w:t>
      </w:r>
    </w:p>
    <w:p w14:paraId="2FD5E013" w14:textId="77777777" w:rsidR="00F73BC2" w:rsidRDefault="00F73BC2" w:rsidP="57361BFE">
      <w:pPr>
        <w:rPr>
          <w:rFonts w:ascii="Arial" w:hAnsi="Arial" w:cs="Arial"/>
          <w:lang w:val="eu-ES"/>
        </w:rPr>
      </w:pPr>
    </w:p>
    <w:p w14:paraId="203D2B68" w14:textId="5023A449" w:rsidR="006C633B" w:rsidRPr="00F73BC2" w:rsidRDefault="009029B5" w:rsidP="707B8718">
      <w:pPr>
        <w:jc w:val="both"/>
        <w:rPr>
          <w:rFonts w:ascii="Arial" w:hAnsi="Arial" w:cs="Arial"/>
          <w:color w:val="99CB38"/>
          <w:lang w:val="eu-ES"/>
        </w:rPr>
      </w:pPr>
      <w:r w:rsidRPr="707B8718">
        <w:rPr>
          <w:rFonts w:ascii="Arial" w:hAnsi="Arial" w:cs="Arial"/>
          <w:lang w:val="eu-ES"/>
        </w:rPr>
        <w:t xml:space="preserve">10.- </w:t>
      </w:r>
      <w:r w:rsidR="2D475B90" w:rsidRPr="707B8718">
        <w:rPr>
          <w:rFonts w:ascii="Arial" w:hAnsi="Arial" w:cs="Arial"/>
          <w:lang w:val="eu-ES"/>
        </w:rPr>
        <w:t>Ordezkapenezko haurdunalditzat hartzen da kontratua, zeinaren bidez haurdunaldia hitzartzen baita, prezioarekin edo preziorik gabe, amaren seme-alabatasunari uko egiten dion emakume baten kontura, kontratugilearen edo hirugarren baten alde.</w:t>
      </w:r>
    </w:p>
    <w:p w14:paraId="263F2AFB" w14:textId="4A756214" w:rsidR="006C633B" w:rsidRPr="00F73BC2" w:rsidRDefault="006C633B" w:rsidP="707B8718">
      <w:pPr>
        <w:jc w:val="both"/>
        <w:rPr>
          <w:rFonts w:ascii="Arial" w:hAnsi="Arial" w:cs="Arial"/>
          <w:lang w:val="eu-ES"/>
        </w:rPr>
      </w:pPr>
    </w:p>
    <w:p w14:paraId="3759BC7D" w14:textId="4F2024A6" w:rsidR="006C633B" w:rsidRPr="00F73BC2" w:rsidRDefault="7422DD1C" w:rsidP="707B8718">
      <w:pPr>
        <w:jc w:val="both"/>
        <w:rPr>
          <w:rFonts w:ascii="Arial" w:hAnsi="Arial" w:cs="Arial"/>
          <w:lang w:val="eu-ES"/>
        </w:rPr>
      </w:pPr>
      <w:r w:rsidRPr="707B8718">
        <w:rPr>
          <w:rFonts w:ascii="Arial" w:hAnsi="Arial" w:cs="Arial"/>
          <w:lang w:val="eu-ES"/>
        </w:rPr>
        <w:t xml:space="preserve">11.- </w:t>
      </w:r>
      <w:r w:rsidR="17711E7F" w:rsidRPr="707B8718">
        <w:rPr>
          <w:rFonts w:ascii="Arial" w:hAnsi="Arial" w:cs="Arial"/>
          <w:lang w:val="eu-ES"/>
        </w:rPr>
        <w:t>Dekretu honen 13.7 artikuluaren hirugarren paragrafoan jasotako salbuespenaren ondorioetarako, genero-indarkeriaren egoera egiaztatu beharko da honako bide hauetakoren bat erabiliz:</w:t>
      </w:r>
    </w:p>
    <w:p w14:paraId="78F2D714" w14:textId="21AD707E" w:rsidR="006C633B" w:rsidRPr="00F73BC2" w:rsidRDefault="2F13848F" w:rsidP="57361BFE">
      <w:pPr>
        <w:pStyle w:val="Prrafodelista"/>
        <w:numPr>
          <w:ilvl w:val="0"/>
          <w:numId w:val="7"/>
        </w:numPr>
        <w:rPr>
          <w:rFonts w:ascii="Arial" w:hAnsi="Arial" w:cs="Arial"/>
          <w:lang w:val="eu-ES"/>
        </w:rPr>
      </w:pPr>
      <w:r w:rsidRPr="00F73BC2">
        <w:rPr>
          <w:rFonts w:ascii="Arial" w:hAnsi="Arial" w:cs="Arial"/>
          <w:lang w:val="eu-ES"/>
        </w:rPr>
        <w:t>Genero-indarkeriaren biktimaren aldeko kautelazko neurri bat ezartzen duen babes-agindua edo ebazpen judiziala, salbuespen-aldiaren hasieran indarrean dagoena.</w:t>
      </w:r>
    </w:p>
    <w:p w14:paraId="1D11EB69" w14:textId="67B48214" w:rsidR="006C633B" w:rsidRPr="00F73BC2" w:rsidRDefault="2F13848F" w:rsidP="57361BFE">
      <w:pPr>
        <w:pStyle w:val="Prrafodelista"/>
        <w:numPr>
          <w:ilvl w:val="0"/>
          <w:numId w:val="7"/>
        </w:numPr>
        <w:rPr>
          <w:rFonts w:ascii="Arial" w:hAnsi="Arial" w:cs="Arial"/>
          <w:lang w:val="eu-ES"/>
        </w:rPr>
      </w:pPr>
      <w:r w:rsidRPr="00F73BC2">
        <w:rPr>
          <w:rFonts w:ascii="Arial" w:hAnsi="Arial" w:cs="Arial"/>
          <w:lang w:val="eu-ES"/>
        </w:rPr>
        <w:t xml:space="preserve">Genero-indarkeriako gertakariengatiko kondena-epaia, salbuespen-aldiaren hasieran biktimaren aldeko babes-neurriak adosten dituena, neurri horiek indarrean jartzen </w:t>
      </w:r>
      <w:r w:rsidRPr="00F73BC2">
        <w:rPr>
          <w:rFonts w:ascii="Arial" w:hAnsi="Arial" w:cs="Arial"/>
          <w:lang w:val="eu-ES"/>
        </w:rPr>
        <w:lastRenderedPageBreak/>
        <w:t>direnetik salbuespen-aldia hasi arte 2 urte baino gehiago igaro ez badira.</w:t>
      </w:r>
    </w:p>
    <w:p w14:paraId="7C6D9DA1" w14:textId="382EFF3B" w:rsidR="006C633B" w:rsidRPr="00F73BC2" w:rsidRDefault="2F13848F" w:rsidP="57361BFE">
      <w:pPr>
        <w:pStyle w:val="Prrafodelista"/>
        <w:numPr>
          <w:ilvl w:val="0"/>
          <w:numId w:val="7"/>
        </w:numPr>
        <w:rPr>
          <w:rFonts w:ascii="Arial" w:hAnsi="Arial" w:cs="Arial"/>
          <w:lang w:val="eu-ES"/>
        </w:rPr>
      </w:pPr>
      <w:r w:rsidRPr="00F73BC2">
        <w:rPr>
          <w:rFonts w:ascii="Arial" w:hAnsi="Arial" w:cs="Arial"/>
          <w:lang w:val="eu-ES"/>
        </w:rPr>
        <w:t>Babes-agindurik edo kondena-epairik ezean, babes-agindua eman bitartean eskatzailea genero-indarkeriaren biktima delako zantzuak daudela adierazten duen Fiskaltzaren txostena izango da genero-indarkeriaren egoera egiaztatzeko titulua.</w:t>
      </w:r>
    </w:p>
    <w:p w14:paraId="5D9991E4" w14:textId="54E97AEB" w:rsidR="006C633B" w:rsidRPr="00F73BC2" w:rsidRDefault="2F13848F" w:rsidP="57361BFE">
      <w:pPr>
        <w:pStyle w:val="Prrafodelista"/>
        <w:numPr>
          <w:ilvl w:val="0"/>
          <w:numId w:val="7"/>
        </w:numPr>
        <w:rPr>
          <w:rFonts w:ascii="Arial" w:hAnsi="Arial" w:cs="Arial"/>
          <w:lang w:val="eu-ES"/>
        </w:rPr>
      </w:pPr>
      <w:r w:rsidRPr="00F73BC2">
        <w:rPr>
          <w:rFonts w:ascii="Arial" w:hAnsi="Arial" w:cs="Arial"/>
          <w:lang w:val="eu-ES"/>
        </w:rPr>
        <w:t>Egiaztagiri judiziala indarrean ez badago, genero-indarkeriako egoerak egiaztatu ahal izango dira, halaber, Berdintasunerako Konferentzia Sektorialean onartutako eredu komunaren araberako administrazio-egiaztapenaren bidez. Eredu hori genero-indarkeriako egoerak egiaztatzeari buruzkoa izango da, eta Genero-indarkeriaren aurka oso-osoko babesa emateko neurriei buruzko abenduaren 28ko 1/2004 Lege Organikoaren 23. artikuluaren arabera emango da, salbuespen-aldia hasi baino urtebete lehenago, gehienez ere.</w:t>
      </w:r>
    </w:p>
    <w:p w14:paraId="2D4DC76B" w14:textId="7CC9A851" w:rsidR="006C633B" w:rsidRPr="00F73BC2" w:rsidRDefault="2F13848F" w:rsidP="57361BFE">
      <w:pPr>
        <w:pStyle w:val="Prrafodelista"/>
        <w:numPr>
          <w:ilvl w:val="0"/>
          <w:numId w:val="7"/>
        </w:numPr>
        <w:rPr>
          <w:rFonts w:ascii="Arial" w:hAnsi="Arial" w:cs="Arial"/>
          <w:lang w:val="eu-ES"/>
        </w:rPr>
      </w:pPr>
      <w:r w:rsidRPr="00F73BC2">
        <w:rPr>
          <w:rFonts w:ascii="Arial" w:hAnsi="Arial" w:cs="Arial"/>
          <w:lang w:val="eu-ES"/>
        </w:rPr>
        <w:t>Biktima adingabeen kasuan, egiaztapena, gainera, Fiskaltzari edo organo judizialari komunikatzeko osasun-dokumentu ofizialen bidez egin ahal izango da.</w:t>
      </w:r>
    </w:p>
    <w:p w14:paraId="4AED865C" w14:textId="120A647E" w:rsidR="57361BFE" w:rsidRPr="00F73BC2" w:rsidRDefault="57361BFE" w:rsidP="57361BFE">
      <w:pPr>
        <w:rPr>
          <w:rFonts w:ascii="Arial" w:hAnsi="Arial" w:cs="Arial"/>
          <w:lang w:val="eu-ES"/>
        </w:rPr>
      </w:pPr>
    </w:p>
    <w:p w14:paraId="54CC2BE9" w14:textId="77777777" w:rsidR="002D5665" w:rsidRPr="00F73BC2" w:rsidRDefault="002D5665" w:rsidP="57361BFE">
      <w:pPr>
        <w:rPr>
          <w:rFonts w:ascii="Arial" w:hAnsi="Arial" w:cs="Arial"/>
          <w:lang w:val="eu-ES"/>
        </w:rPr>
      </w:pPr>
    </w:p>
    <w:p w14:paraId="76598C54" w14:textId="77777777" w:rsidR="002D5665" w:rsidRPr="00F73BC2" w:rsidRDefault="002D5665" w:rsidP="57361BFE">
      <w:pPr>
        <w:rPr>
          <w:rFonts w:ascii="Arial" w:hAnsi="Arial" w:cs="Arial"/>
          <w:lang w:val="eu-ES"/>
        </w:rPr>
      </w:pPr>
    </w:p>
    <w:p w14:paraId="33D22E8B" w14:textId="77777777" w:rsidR="00F94B54" w:rsidRPr="00F73BC2" w:rsidRDefault="00F94B54" w:rsidP="57361BFE">
      <w:pPr>
        <w:rPr>
          <w:rFonts w:ascii="Arial" w:hAnsi="Arial" w:cs="Arial"/>
          <w:lang w:val="eu-ES"/>
        </w:rPr>
      </w:pPr>
    </w:p>
    <w:p w14:paraId="21506131" w14:textId="2C6A874C" w:rsidR="00F94B54" w:rsidRPr="00F73BC2" w:rsidRDefault="00FC6831" w:rsidP="57361BFE">
      <w:pPr>
        <w:jc w:val="center"/>
        <w:rPr>
          <w:rFonts w:ascii="Arial" w:hAnsi="Arial" w:cs="Arial"/>
          <w:lang w:val="eu-ES"/>
        </w:rPr>
      </w:pPr>
      <w:r w:rsidRPr="00F73BC2">
        <w:rPr>
          <w:rFonts w:ascii="Arial" w:hAnsi="Arial" w:cs="Arial"/>
          <w:lang w:val="eu-ES"/>
        </w:rPr>
        <w:t>II</w:t>
      </w:r>
      <w:r w:rsidR="006C633B" w:rsidRPr="00F73BC2">
        <w:rPr>
          <w:rFonts w:ascii="Arial" w:hAnsi="Arial" w:cs="Arial"/>
          <w:lang w:val="eu-ES"/>
        </w:rPr>
        <w:t xml:space="preserve"> KAPITULUA</w:t>
      </w:r>
    </w:p>
    <w:p w14:paraId="23AD4E59" w14:textId="77777777" w:rsidR="00F94B54" w:rsidRPr="00F73BC2" w:rsidRDefault="00F94B54" w:rsidP="57361BFE">
      <w:pPr>
        <w:jc w:val="center"/>
        <w:rPr>
          <w:rFonts w:ascii="Arial" w:hAnsi="Arial" w:cs="Arial"/>
          <w:lang w:val="eu-ES"/>
        </w:rPr>
      </w:pPr>
    </w:p>
    <w:p w14:paraId="4AA372FD" w14:textId="3F2381A7" w:rsidR="00F94B54" w:rsidRPr="00F73BC2" w:rsidRDefault="006C633B" w:rsidP="57361BFE">
      <w:pPr>
        <w:jc w:val="center"/>
        <w:rPr>
          <w:rFonts w:ascii="Arial" w:hAnsi="Arial" w:cs="Arial"/>
          <w:lang w:val="eu-ES"/>
        </w:rPr>
      </w:pPr>
      <w:r w:rsidRPr="00F73BC2">
        <w:rPr>
          <w:rFonts w:ascii="Arial" w:hAnsi="Arial" w:cs="Arial"/>
          <w:lang w:val="eu-ES"/>
        </w:rPr>
        <w:t>LAGUNTZA EKONOMIKOAK SEME EDO ALABA BAKOITZEKO</w:t>
      </w:r>
    </w:p>
    <w:p w14:paraId="78204DE6" w14:textId="77777777" w:rsidR="00201E2B" w:rsidRPr="00F73BC2" w:rsidRDefault="00201E2B" w:rsidP="57361BFE">
      <w:pPr>
        <w:jc w:val="center"/>
        <w:rPr>
          <w:rFonts w:ascii="Arial" w:hAnsi="Arial" w:cs="Arial"/>
          <w:lang w:val="eu-ES"/>
        </w:rPr>
      </w:pPr>
    </w:p>
    <w:p w14:paraId="2359E437" w14:textId="77777777" w:rsidR="009063FC" w:rsidRPr="00F73BC2" w:rsidRDefault="009063FC" w:rsidP="57361BFE">
      <w:pPr>
        <w:jc w:val="center"/>
        <w:rPr>
          <w:rFonts w:ascii="Arial" w:hAnsi="Arial" w:cs="Arial"/>
          <w:lang w:val="eu-ES"/>
        </w:rPr>
      </w:pPr>
    </w:p>
    <w:p w14:paraId="1E8A12B8" w14:textId="6470E4B8" w:rsidR="129CB3F4" w:rsidRPr="00F73BC2" w:rsidRDefault="129CB3F4" w:rsidP="57361BFE">
      <w:pPr>
        <w:rPr>
          <w:rFonts w:ascii="Arial" w:hAnsi="Arial" w:cs="Arial"/>
          <w:lang w:val="eu-ES"/>
        </w:rPr>
      </w:pPr>
      <w:r w:rsidRPr="00F73BC2">
        <w:rPr>
          <w:rFonts w:ascii="Arial" w:hAnsi="Arial" w:cs="Arial"/>
          <w:lang w:val="eu-ES"/>
        </w:rPr>
        <w:t>4. artikulua. – Seme-alabak hazi eta mantentzeko laguntzak.</w:t>
      </w:r>
    </w:p>
    <w:p w14:paraId="2F093883" w14:textId="21E1AB1D" w:rsidR="129CB3F4" w:rsidRPr="00F73BC2" w:rsidRDefault="129CB3F4" w:rsidP="57361BFE">
      <w:pPr>
        <w:rPr>
          <w:rFonts w:ascii="Arial" w:hAnsi="Arial" w:cs="Arial"/>
          <w:lang w:val="eu-ES"/>
        </w:rPr>
      </w:pPr>
      <w:r w:rsidRPr="00F73BC2">
        <w:rPr>
          <w:rFonts w:ascii="Arial" w:hAnsi="Arial" w:cs="Arial"/>
          <w:lang w:val="eu-ES"/>
        </w:rPr>
        <w:t xml:space="preserve"> </w:t>
      </w:r>
    </w:p>
    <w:p w14:paraId="7BF70C84" w14:textId="7472D68C" w:rsidR="129CB3F4" w:rsidRPr="00F73BC2" w:rsidRDefault="129CB3F4" w:rsidP="57361BFE">
      <w:pPr>
        <w:rPr>
          <w:rFonts w:ascii="Arial" w:hAnsi="Arial" w:cs="Arial"/>
          <w:lang w:val="eu-ES"/>
        </w:rPr>
      </w:pPr>
      <w:r w:rsidRPr="00F73BC2">
        <w:rPr>
          <w:rFonts w:ascii="Arial" w:hAnsi="Arial" w:cs="Arial"/>
          <w:lang w:val="eu-ES"/>
        </w:rPr>
        <w:t>1.- Alaba eta seme guztiak hazi eta mantentzeko dirulaguntza emango da, hilean 200 eurokoa, baldintza hauetan:</w:t>
      </w:r>
    </w:p>
    <w:p w14:paraId="392C9D42" w14:textId="321C20BC" w:rsidR="129CB3F4" w:rsidRPr="00F73BC2" w:rsidRDefault="129CB3F4" w:rsidP="57361BFE">
      <w:pPr>
        <w:rPr>
          <w:rFonts w:ascii="Arial" w:hAnsi="Arial" w:cs="Arial"/>
          <w:lang w:val="eu-ES"/>
        </w:rPr>
      </w:pPr>
      <w:r w:rsidRPr="00F73BC2">
        <w:rPr>
          <w:rFonts w:ascii="Arial" w:hAnsi="Arial" w:cs="Arial"/>
          <w:lang w:val="eu-ES"/>
        </w:rPr>
        <w:t xml:space="preserve"> </w:t>
      </w:r>
    </w:p>
    <w:p w14:paraId="5EF4DCA6" w14:textId="393EFC99" w:rsidR="129CB3F4" w:rsidRPr="00F73BC2" w:rsidRDefault="129CB3F4" w:rsidP="57361BFE">
      <w:pPr>
        <w:pStyle w:val="Prrafodelista"/>
        <w:numPr>
          <w:ilvl w:val="0"/>
          <w:numId w:val="5"/>
        </w:numPr>
        <w:spacing w:before="0"/>
        <w:rPr>
          <w:rFonts w:ascii="Arial" w:hAnsi="Arial" w:cs="Arial"/>
          <w:lang w:val="eu-ES"/>
        </w:rPr>
      </w:pPr>
      <w:r w:rsidRPr="1937CD80">
        <w:rPr>
          <w:rFonts w:ascii="Arial" w:hAnsi="Arial" w:cs="Arial"/>
          <w:lang w:val="eu-ES"/>
        </w:rPr>
        <w:t xml:space="preserve">Jaiotzaren kasuan, alabak edo semeak </w:t>
      </w:r>
      <w:r w:rsidR="420C03C8" w:rsidRPr="1937CD80">
        <w:rPr>
          <w:rFonts w:ascii="Arial" w:hAnsi="Arial" w:cs="Arial"/>
          <w:lang w:val="eu-ES"/>
        </w:rPr>
        <w:t xml:space="preserve">lau </w:t>
      </w:r>
      <w:r w:rsidRPr="1937CD80">
        <w:rPr>
          <w:rFonts w:ascii="Arial" w:hAnsi="Arial" w:cs="Arial"/>
          <w:lang w:val="eu-ES"/>
        </w:rPr>
        <w:t>urte bete arte.</w:t>
      </w:r>
    </w:p>
    <w:p w14:paraId="1D235E74" w14:textId="517AA172" w:rsidR="129CB3F4" w:rsidRPr="00F73BC2" w:rsidRDefault="129CB3F4" w:rsidP="57361BFE">
      <w:pPr>
        <w:pStyle w:val="Prrafodelista"/>
        <w:numPr>
          <w:ilvl w:val="0"/>
          <w:numId w:val="5"/>
        </w:numPr>
        <w:spacing w:before="0"/>
        <w:rPr>
          <w:rFonts w:ascii="Arial" w:hAnsi="Arial" w:cs="Arial"/>
          <w:lang w:val="eu-ES"/>
        </w:rPr>
      </w:pPr>
      <w:r w:rsidRPr="1937CD80">
        <w:rPr>
          <w:rFonts w:ascii="Arial" w:hAnsi="Arial" w:cs="Arial"/>
          <w:lang w:val="eu-ES"/>
        </w:rPr>
        <w:t xml:space="preserve">Adopzioaren, adopzio aurreko elkarbizitzarako zaintzaren delegazioa edo tutoretza eratzen denean, </w:t>
      </w:r>
      <w:r w:rsidR="2A5A85E4" w:rsidRPr="1937CD80">
        <w:rPr>
          <w:rFonts w:ascii="Arial" w:hAnsi="Arial" w:cs="Arial"/>
          <w:lang w:val="eu-ES"/>
        </w:rPr>
        <w:t xml:space="preserve">lau </w:t>
      </w:r>
      <w:r w:rsidRPr="1937CD80">
        <w:rPr>
          <w:rFonts w:ascii="Arial" w:hAnsi="Arial" w:cs="Arial"/>
          <w:lang w:val="eu-ES"/>
        </w:rPr>
        <w:t>urteko aldia amaitu arte, adopzioa edo tutoretza erregistro zibilean inskribatzen den egunetik zenbatzen hasita, edo adopzio aurreko elkarbizitzarako zaintzaren delegaziorako administrazio-ebazpena ematen den egunetik zenbatzen hasita, betiere alaba edo semea adingabea bada.</w:t>
      </w:r>
    </w:p>
    <w:p w14:paraId="6E4382B4" w14:textId="6AAB55AA" w:rsidR="129CB3F4" w:rsidRPr="00F73BC2" w:rsidRDefault="129CB3F4" w:rsidP="57361BFE">
      <w:pPr>
        <w:rPr>
          <w:rFonts w:ascii="Arial" w:hAnsi="Arial" w:cs="Arial"/>
          <w:lang w:val="eu-ES"/>
        </w:rPr>
      </w:pPr>
      <w:r w:rsidRPr="00F73BC2">
        <w:rPr>
          <w:rFonts w:ascii="Arial" w:hAnsi="Arial" w:cs="Arial"/>
          <w:lang w:val="eu-ES"/>
        </w:rPr>
        <w:t xml:space="preserve">  </w:t>
      </w:r>
    </w:p>
    <w:p w14:paraId="5469D92D" w14:textId="249EC2FD" w:rsidR="129CB3F4" w:rsidRPr="00F73BC2" w:rsidRDefault="129CB3F4" w:rsidP="57361BFE">
      <w:pPr>
        <w:rPr>
          <w:rFonts w:ascii="Arial" w:hAnsi="Arial" w:cs="Arial"/>
          <w:lang w:val="eu-ES"/>
        </w:rPr>
      </w:pPr>
      <w:r w:rsidRPr="00F73BC2">
        <w:rPr>
          <w:rFonts w:ascii="Arial" w:hAnsi="Arial" w:cs="Arial"/>
          <w:lang w:val="eu-ES"/>
        </w:rPr>
        <w:t>2.- Aurreko apartatuko laguntzak eman ahal izateko, 13. artikuluan aurreikusi diren baldintzak bete beharko dira.</w:t>
      </w:r>
    </w:p>
    <w:p w14:paraId="60E00C3E" w14:textId="4F0DFD2D" w:rsidR="57361BFE" w:rsidRPr="00F73BC2" w:rsidRDefault="57361BFE" w:rsidP="57361BFE">
      <w:pPr>
        <w:rPr>
          <w:rFonts w:ascii="Arial" w:hAnsi="Arial" w:cs="Arial"/>
          <w:lang w:val="eu-ES"/>
        </w:rPr>
      </w:pPr>
    </w:p>
    <w:p w14:paraId="4F98E2DF" w14:textId="77777777" w:rsidR="006C633B" w:rsidRPr="00F73BC2" w:rsidRDefault="006C633B" w:rsidP="57361BFE">
      <w:pPr>
        <w:rPr>
          <w:rFonts w:ascii="Arial" w:hAnsi="Arial" w:cs="Arial"/>
          <w:lang w:val="eu-ES"/>
        </w:rPr>
      </w:pPr>
    </w:p>
    <w:p w14:paraId="55EE0083" w14:textId="7A5FEBFA" w:rsidR="006C633B" w:rsidRPr="00F73BC2" w:rsidRDefault="006C633B" w:rsidP="57361BFE">
      <w:pPr>
        <w:rPr>
          <w:rFonts w:ascii="Arial" w:hAnsi="Arial" w:cs="Arial"/>
          <w:lang w:val="eu-ES"/>
        </w:rPr>
      </w:pPr>
      <w:r w:rsidRPr="00F73BC2">
        <w:rPr>
          <w:rFonts w:ascii="Arial" w:hAnsi="Arial" w:cs="Arial"/>
          <w:lang w:val="eu-ES"/>
        </w:rPr>
        <w:t xml:space="preserve">5. artikulua. – </w:t>
      </w:r>
      <w:r w:rsidR="251B7D3E" w:rsidRPr="00F73BC2">
        <w:rPr>
          <w:rFonts w:ascii="Arial" w:hAnsi="Arial" w:cs="Arial"/>
          <w:lang w:val="eu-ES"/>
        </w:rPr>
        <w:t>Hirugarren alaba edo semea eta hurrengoak edo guraso bakarreko familiak osatzen dituzten alaba edo semea hazi eta mantentzeko laguntza gehigarriak.</w:t>
      </w:r>
    </w:p>
    <w:p w14:paraId="20D82C62" w14:textId="2C9F3D92" w:rsidR="006C633B" w:rsidRPr="00F73BC2" w:rsidRDefault="251B7D3E" w:rsidP="57361BFE">
      <w:pPr>
        <w:rPr>
          <w:rFonts w:ascii="Arial" w:hAnsi="Arial" w:cs="Arial"/>
          <w:lang w:val="eu-ES"/>
        </w:rPr>
      </w:pPr>
      <w:r w:rsidRPr="00F73BC2">
        <w:rPr>
          <w:rFonts w:ascii="Arial" w:hAnsi="Arial" w:cs="Arial"/>
          <w:lang w:val="eu-ES"/>
        </w:rPr>
        <w:t xml:space="preserve"> </w:t>
      </w:r>
    </w:p>
    <w:p w14:paraId="2D4A399E" w14:textId="3DFAF5E8" w:rsidR="006C633B" w:rsidRPr="00F73BC2" w:rsidRDefault="251B7D3E" w:rsidP="57361BFE">
      <w:pPr>
        <w:jc w:val="both"/>
        <w:rPr>
          <w:rFonts w:ascii="Arial" w:hAnsi="Arial" w:cs="Arial"/>
          <w:lang w:val="eu-ES"/>
        </w:rPr>
      </w:pPr>
      <w:r w:rsidRPr="00F73BC2">
        <w:rPr>
          <w:rFonts w:ascii="Arial" w:hAnsi="Arial" w:cs="Arial"/>
          <w:lang w:val="eu-ES"/>
        </w:rPr>
        <w:t xml:space="preserve">1.- Hirugarren alaba edo semea eta hurrengoak edo guraso bakarreko familiak osatzen dituzten alaba edo semea hazi eta mantentzeko dirulaguntza emango da, hilean 100eurokoa, hiru urtez, dekretu honen 4. artikuluan aurreikusitako aldia </w:t>
      </w:r>
      <w:proofErr w:type="spellStart"/>
      <w:r w:rsidRPr="00F73BC2">
        <w:rPr>
          <w:rFonts w:ascii="Arial" w:hAnsi="Arial" w:cs="Arial"/>
          <w:lang w:val="eu-ES"/>
        </w:rPr>
        <w:t>amaiatu</w:t>
      </w:r>
      <w:proofErr w:type="spellEnd"/>
      <w:r w:rsidRPr="00F73BC2">
        <w:rPr>
          <w:rFonts w:ascii="Arial" w:hAnsi="Arial" w:cs="Arial"/>
          <w:lang w:val="eu-ES"/>
        </w:rPr>
        <w:t xml:space="preserve"> ondoren hasiko da zenbatzen aipatutako dirulaguntza-aldia (hiru urte).</w:t>
      </w:r>
    </w:p>
    <w:p w14:paraId="3EFBCB03" w14:textId="61F7D2CA" w:rsidR="006C633B" w:rsidRPr="00F73BC2" w:rsidRDefault="251B7D3E" w:rsidP="57361BFE">
      <w:pPr>
        <w:jc w:val="both"/>
        <w:rPr>
          <w:rFonts w:ascii="Arial" w:hAnsi="Arial" w:cs="Arial"/>
          <w:lang w:val="eu-ES"/>
        </w:rPr>
      </w:pPr>
      <w:r w:rsidRPr="00F73BC2">
        <w:rPr>
          <w:rFonts w:ascii="Arial" w:hAnsi="Arial" w:cs="Arial"/>
          <w:lang w:val="eu-ES"/>
        </w:rPr>
        <w:t xml:space="preserve"> </w:t>
      </w:r>
    </w:p>
    <w:p w14:paraId="71657F03" w14:textId="2C2EF55E" w:rsidR="006C633B" w:rsidRPr="00F73BC2" w:rsidRDefault="251B7D3E" w:rsidP="57361BFE">
      <w:pPr>
        <w:jc w:val="both"/>
        <w:rPr>
          <w:rFonts w:ascii="Arial" w:hAnsi="Arial" w:cs="Arial"/>
          <w:lang w:val="eu-ES"/>
        </w:rPr>
      </w:pPr>
      <w:r w:rsidRPr="00F73BC2">
        <w:rPr>
          <w:rFonts w:ascii="Arial" w:hAnsi="Arial" w:cs="Arial"/>
          <w:lang w:val="eu-ES"/>
        </w:rPr>
        <w:t>4.1.b) artikuluan aurreikusi diren kasuetan, laguntza eragin duen alaba edo semea adingabea bada emango da laguntza gehigarria.</w:t>
      </w:r>
    </w:p>
    <w:p w14:paraId="097C3BDC" w14:textId="019AF3A3" w:rsidR="006C633B" w:rsidRPr="00F73BC2" w:rsidRDefault="251B7D3E" w:rsidP="57361BFE">
      <w:pPr>
        <w:rPr>
          <w:rFonts w:ascii="Arial" w:hAnsi="Arial" w:cs="Arial"/>
          <w:lang w:val="eu-ES"/>
        </w:rPr>
      </w:pPr>
      <w:r w:rsidRPr="00F73BC2">
        <w:rPr>
          <w:rFonts w:ascii="Arial" w:hAnsi="Arial" w:cs="Arial"/>
          <w:lang w:val="eu-ES"/>
        </w:rPr>
        <w:t xml:space="preserve"> </w:t>
      </w:r>
    </w:p>
    <w:p w14:paraId="71C0AA21" w14:textId="57D7B927" w:rsidR="006C633B" w:rsidRPr="00F73BC2" w:rsidRDefault="251B7D3E" w:rsidP="57361BFE">
      <w:pPr>
        <w:rPr>
          <w:rFonts w:ascii="Arial" w:hAnsi="Arial" w:cs="Arial"/>
          <w:lang w:val="eu-ES"/>
        </w:rPr>
      </w:pPr>
      <w:r w:rsidRPr="00F73BC2">
        <w:rPr>
          <w:rFonts w:ascii="Arial" w:hAnsi="Arial" w:cs="Arial"/>
          <w:lang w:val="eu-ES"/>
        </w:rPr>
        <w:t>2. –Alabak edo semeak familia-unitatean duen hurrenkera zehazteko, elkarrekin bizi diren seme-alabak jaiotza-dataren arabera ordenatu eta multzo horretan duen lekua hartuko da kontuan.</w:t>
      </w:r>
    </w:p>
    <w:p w14:paraId="53C980F9" w14:textId="37A91099" w:rsidR="006C633B" w:rsidRPr="00F73BC2" w:rsidRDefault="251B7D3E" w:rsidP="57361BFE">
      <w:pPr>
        <w:rPr>
          <w:rFonts w:ascii="Arial" w:hAnsi="Arial" w:cs="Arial"/>
          <w:lang w:val="eu-ES"/>
        </w:rPr>
      </w:pPr>
      <w:r w:rsidRPr="00F73BC2">
        <w:rPr>
          <w:rFonts w:ascii="Arial" w:hAnsi="Arial" w:cs="Arial"/>
          <w:lang w:val="eu-ES"/>
        </w:rPr>
        <w:t xml:space="preserve"> </w:t>
      </w:r>
    </w:p>
    <w:p w14:paraId="79C31126" w14:textId="0520EFB8" w:rsidR="006C633B" w:rsidRPr="00F73BC2" w:rsidRDefault="251B7D3E" w:rsidP="57361BFE">
      <w:pPr>
        <w:rPr>
          <w:rFonts w:ascii="Arial" w:hAnsi="Arial" w:cs="Arial"/>
          <w:lang w:val="eu-ES"/>
        </w:rPr>
      </w:pPr>
      <w:r w:rsidRPr="00F73BC2">
        <w:rPr>
          <w:rFonts w:ascii="Arial" w:hAnsi="Arial" w:cs="Arial"/>
          <w:lang w:val="eu-ES"/>
        </w:rPr>
        <w:lastRenderedPageBreak/>
        <w:t>3. – Lehenengo apartatuko laguntzak eman ahal izateko, 13. artikuluan aurreikusi diren baldintzak bete beharko dira.</w:t>
      </w:r>
    </w:p>
    <w:p w14:paraId="5F95722B" w14:textId="460C4916" w:rsidR="57361BFE" w:rsidRPr="00F73BC2" w:rsidRDefault="57361BFE" w:rsidP="57361BFE">
      <w:pPr>
        <w:rPr>
          <w:rFonts w:ascii="Arial" w:hAnsi="Arial" w:cs="Arial"/>
          <w:lang w:val="eu-ES"/>
        </w:rPr>
      </w:pPr>
    </w:p>
    <w:p w14:paraId="309D3C50" w14:textId="77777777" w:rsidR="006C633B" w:rsidRPr="00F73BC2" w:rsidRDefault="006C633B" w:rsidP="57361BFE">
      <w:pPr>
        <w:rPr>
          <w:rFonts w:ascii="Arial" w:hAnsi="Arial" w:cs="Arial"/>
          <w:lang w:val="eu-ES"/>
        </w:rPr>
      </w:pPr>
    </w:p>
    <w:p w14:paraId="51F9D5F0" w14:textId="3BA5630C" w:rsidR="006C633B" w:rsidRPr="00F73BC2" w:rsidRDefault="006C633B" w:rsidP="57361BFE">
      <w:pPr>
        <w:rPr>
          <w:rFonts w:ascii="Arial" w:hAnsi="Arial" w:cs="Arial"/>
          <w:lang w:val="eu-ES"/>
        </w:rPr>
      </w:pPr>
      <w:r w:rsidRPr="00F73BC2">
        <w:rPr>
          <w:rFonts w:ascii="Arial" w:hAnsi="Arial" w:cs="Arial"/>
          <w:lang w:val="eu-ES"/>
        </w:rPr>
        <w:t xml:space="preserve">6. artikulua. – </w:t>
      </w:r>
      <w:r w:rsidR="069F9DD7" w:rsidRPr="00F73BC2">
        <w:rPr>
          <w:rFonts w:ascii="Arial" w:hAnsi="Arial" w:cs="Arial"/>
          <w:lang w:val="eu-ES"/>
        </w:rPr>
        <w:t>Alabaren edo semearen desgaitasuna edo mendekotasun-egoera.</w:t>
      </w:r>
    </w:p>
    <w:p w14:paraId="2020E6E2" w14:textId="448A89B0" w:rsidR="006C633B" w:rsidRPr="00F73BC2" w:rsidRDefault="069F9DD7" w:rsidP="57361BFE">
      <w:pPr>
        <w:jc w:val="both"/>
        <w:rPr>
          <w:rFonts w:ascii="Arial" w:hAnsi="Arial" w:cs="Arial"/>
          <w:lang w:val="eu-ES"/>
        </w:rPr>
      </w:pPr>
      <w:r w:rsidRPr="00F73BC2">
        <w:rPr>
          <w:rFonts w:ascii="Arial" w:hAnsi="Arial" w:cs="Arial"/>
          <w:lang w:val="eu-ES"/>
        </w:rPr>
        <w:t xml:space="preserve"> </w:t>
      </w:r>
    </w:p>
    <w:p w14:paraId="1DCE6D7F" w14:textId="11B24BD8" w:rsidR="006C633B" w:rsidRPr="00F73BC2" w:rsidRDefault="069F9DD7" w:rsidP="57361BFE">
      <w:pPr>
        <w:jc w:val="both"/>
        <w:rPr>
          <w:rFonts w:ascii="Arial" w:hAnsi="Arial" w:cs="Arial"/>
          <w:lang w:val="eu-ES"/>
        </w:rPr>
      </w:pPr>
      <w:r w:rsidRPr="00F73BC2">
        <w:rPr>
          <w:rFonts w:ascii="Arial" w:hAnsi="Arial" w:cs="Arial"/>
          <w:lang w:val="eu-ES"/>
        </w:rPr>
        <w:t xml:space="preserve">1.- Dirulaguntza sortzen duen alaba edo semeari mendekotasun-egoera edo % 33ko edo gehiagoko desgaitasuna aitortzen bazaio abenduaren 14ko 39/2006 Legearen arabera (39/2006 Legea, abenduaren 14koa, Autonomia pertsonala sustatzeari eta mendekotasun-egoeran dauden pertsonak zaintzeari buruzkoa) eta lege hori garatzeko araudiaren arabera, bikoiztu egingo dira 4. eta 5. artikuluetan aurreikusitako zenbatekoak, baina desgaitasuna aitortuta duen alaba edo semearentzat bakarrik. </w:t>
      </w:r>
    </w:p>
    <w:p w14:paraId="4551B307" w14:textId="51F9DFFF" w:rsidR="006C633B" w:rsidRPr="00F73BC2" w:rsidRDefault="069F9DD7" w:rsidP="57361BFE">
      <w:pPr>
        <w:jc w:val="both"/>
        <w:rPr>
          <w:rFonts w:ascii="Arial" w:hAnsi="Arial" w:cs="Arial"/>
          <w:lang w:val="eu-ES"/>
        </w:rPr>
      </w:pPr>
      <w:r w:rsidRPr="00F73BC2">
        <w:rPr>
          <w:rFonts w:ascii="Arial" w:hAnsi="Arial" w:cs="Arial"/>
          <w:lang w:val="eu-ES"/>
        </w:rPr>
        <w:t xml:space="preserve"> </w:t>
      </w:r>
    </w:p>
    <w:p w14:paraId="038A3E56" w14:textId="5B8535B7" w:rsidR="006C633B" w:rsidRPr="00F73BC2" w:rsidRDefault="069F9DD7" w:rsidP="57361BFE">
      <w:pPr>
        <w:jc w:val="both"/>
        <w:rPr>
          <w:rFonts w:ascii="Arial" w:hAnsi="Arial" w:cs="Arial"/>
          <w:lang w:val="eu-ES"/>
        </w:rPr>
      </w:pPr>
      <w:r w:rsidRPr="245B9BD5">
        <w:rPr>
          <w:rFonts w:ascii="Arial" w:hAnsi="Arial" w:cs="Arial"/>
          <w:lang w:val="eu-ES"/>
        </w:rPr>
        <w:t>2.- Baldin eta laguntzaren onuradunak bost urteko epean jakinarazten badio desgaitasun-maila edo mendekotasun-egoera laguntzak ematen dituen organoari (jaiotzatik edo, hala badagokio, adopzioa, adopzio aurreko elkarbizitzarako zaintzaren delegazioa edo tutoretza eratu zenetik aurrera zenbatuta), eman zaizkion zenbatekoak bikoiztea onartuko zaio. Bost urte horiek igaro ondoren, dirulaguntza bikoiztu egingo da, hala badagokio, egiaztatzen denetik aurrera.</w:t>
      </w:r>
    </w:p>
    <w:p w14:paraId="07A1F7B3" w14:textId="43D559CA" w:rsidR="245B9BD5" w:rsidRDefault="245B9BD5" w:rsidP="245B9BD5">
      <w:pPr>
        <w:jc w:val="both"/>
        <w:rPr>
          <w:rFonts w:ascii="Arial" w:hAnsi="Arial" w:cs="Arial"/>
          <w:lang w:val="eu-ES"/>
        </w:rPr>
      </w:pPr>
    </w:p>
    <w:p w14:paraId="0736B9F8" w14:textId="68AD8170" w:rsidR="006C633B" w:rsidRPr="00F73BC2" w:rsidRDefault="069F9DD7" w:rsidP="57361BFE">
      <w:pPr>
        <w:jc w:val="both"/>
        <w:rPr>
          <w:rFonts w:ascii="Arial" w:hAnsi="Arial" w:cs="Arial"/>
          <w:lang w:val="eu-ES"/>
        </w:rPr>
      </w:pPr>
      <w:r w:rsidRPr="245B9BD5">
        <w:rPr>
          <w:rFonts w:ascii="Arial" w:hAnsi="Arial" w:cs="Arial"/>
          <w:lang w:val="eu-ES"/>
        </w:rPr>
        <w:t>4. eta 5. artikuluetan jasotako laguntzak azkentzen edo amaitzen badira, laguntzak eman dituen organoari desgaitasun-mailari edo mendekotasun-egoerari buruzko jakinarazpenak egiteko beste eskabide bat aurkeztu beharko da, dekretu honetan aurreikusitako laguntza-eskaeren eredu normalizatuei jarraituz.</w:t>
      </w:r>
    </w:p>
    <w:p w14:paraId="32C3C304" w14:textId="422EDF02" w:rsidR="57361BFE" w:rsidRPr="00F73BC2" w:rsidRDefault="57361BFE" w:rsidP="57361BFE">
      <w:pPr>
        <w:rPr>
          <w:rFonts w:ascii="Arial" w:hAnsi="Arial" w:cs="Arial"/>
          <w:lang w:val="eu-ES"/>
        </w:rPr>
      </w:pPr>
    </w:p>
    <w:p w14:paraId="56D9FE24" w14:textId="77777777" w:rsidR="006C633B" w:rsidRPr="00F73BC2" w:rsidRDefault="006C633B" w:rsidP="00F62D9C">
      <w:pPr>
        <w:pStyle w:val="Textoindependiente"/>
        <w:spacing w:before="0"/>
        <w:ind w:left="0" w:right="0" w:firstLine="0"/>
        <w:rPr>
          <w:rFonts w:ascii="Arial" w:hAnsi="Arial" w:cs="Arial"/>
          <w:sz w:val="22"/>
          <w:szCs w:val="22"/>
          <w:lang w:val="eu-ES"/>
        </w:rPr>
      </w:pPr>
    </w:p>
    <w:p w14:paraId="0B7914D0" w14:textId="1618E3AB" w:rsidR="764C554C" w:rsidRPr="00F73BC2" w:rsidRDefault="764C554C" w:rsidP="00F62D9C">
      <w:pPr>
        <w:pStyle w:val="Prrafodelista"/>
        <w:tabs>
          <w:tab w:val="left" w:pos="563"/>
        </w:tabs>
        <w:spacing w:before="0"/>
        <w:ind w:left="0" w:right="0"/>
        <w:rPr>
          <w:rFonts w:ascii="Arial" w:hAnsi="Arial" w:cs="Arial"/>
          <w:lang w:val="eu-ES"/>
        </w:rPr>
      </w:pPr>
    </w:p>
    <w:p w14:paraId="4F7D2F61" w14:textId="77777777" w:rsidR="00F94B54" w:rsidRPr="00F73BC2" w:rsidRDefault="00F94B54" w:rsidP="00F62D9C">
      <w:pPr>
        <w:pStyle w:val="Textoindependiente"/>
        <w:spacing w:before="0"/>
        <w:ind w:left="0" w:right="0" w:firstLine="0"/>
        <w:rPr>
          <w:rFonts w:ascii="Arial" w:hAnsi="Arial" w:cs="Arial"/>
          <w:sz w:val="22"/>
          <w:szCs w:val="22"/>
          <w:lang w:val="eu-ES"/>
        </w:rPr>
      </w:pPr>
    </w:p>
    <w:p w14:paraId="108F82AB" w14:textId="72D3B9A4" w:rsidR="00F94B54" w:rsidRPr="00F73BC2" w:rsidRDefault="00FC6831" w:rsidP="00F62D9C">
      <w:pPr>
        <w:pStyle w:val="Textoindependiente"/>
        <w:spacing w:before="0"/>
        <w:ind w:left="0" w:right="0" w:firstLine="0"/>
        <w:jc w:val="center"/>
        <w:rPr>
          <w:rFonts w:ascii="Arial" w:hAnsi="Arial" w:cs="Arial"/>
          <w:sz w:val="22"/>
          <w:szCs w:val="22"/>
          <w:lang w:val="eu-ES"/>
        </w:rPr>
      </w:pPr>
      <w:r w:rsidRPr="00F73BC2">
        <w:rPr>
          <w:rFonts w:ascii="Arial" w:hAnsi="Arial" w:cs="Arial"/>
          <w:spacing w:val="-5"/>
          <w:w w:val="110"/>
          <w:sz w:val="22"/>
          <w:szCs w:val="22"/>
          <w:lang w:val="eu-ES"/>
        </w:rPr>
        <w:t>III</w:t>
      </w:r>
      <w:r w:rsidR="00C84F21" w:rsidRPr="00F73BC2">
        <w:rPr>
          <w:rFonts w:ascii="Arial" w:hAnsi="Arial" w:cs="Arial"/>
          <w:spacing w:val="-5"/>
          <w:w w:val="110"/>
          <w:sz w:val="22"/>
          <w:szCs w:val="22"/>
          <w:lang w:val="eu-ES"/>
        </w:rPr>
        <w:t>.</w:t>
      </w:r>
      <w:r w:rsidR="006C633B" w:rsidRPr="00F73BC2">
        <w:rPr>
          <w:rFonts w:ascii="Arial" w:hAnsi="Arial" w:cs="Arial"/>
          <w:spacing w:val="-5"/>
          <w:w w:val="110"/>
          <w:sz w:val="22"/>
          <w:szCs w:val="22"/>
          <w:lang w:val="eu-ES"/>
        </w:rPr>
        <w:t xml:space="preserve"> KAPITULUA</w:t>
      </w:r>
    </w:p>
    <w:p w14:paraId="69F2A184" w14:textId="77777777" w:rsidR="00201E2B" w:rsidRPr="00F73BC2" w:rsidRDefault="00201E2B" w:rsidP="00F62D9C">
      <w:pPr>
        <w:pStyle w:val="Textoindependiente"/>
        <w:spacing w:before="0"/>
        <w:ind w:left="0" w:right="0" w:firstLine="0"/>
        <w:jc w:val="center"/>
        <w:rPr>
          <w:rFonts w:ascii="Arial" w:hAnsi="Arial" w:cs="Arial"/>
          <w:sz w:val="22"/>
          <w:szCs w:val="22"/>
          <w:lang w:val="eu-ES"/>
        </w:rPr>
      </w:pPr>
    </w:p>
    <w:p w14:paraId="1BC68436" w14:textId="3CB23BA8" w:rsidR="00F94B54" w:rsidRPr="00F73BC2" w:rsidRDefault="006C633B" w:rsidP="00F62D9C">
      <w:pPr>
        <w:pStyle w:val="Textoindependiente"/>
        <w:spacing w:before="0"/>
        <w:ind w:left="0" w:right="0" w:firstLine="0"/>
        <w:jc w:val="center"/>
        <w:rPr>
          <w:rFonts w:ascii="Arial" w:hAnsi="Arial" w:cs="Arial"/>
          <w:w w:val="110"/>
          <w:sz w:val="22"/>
          <w:szCs w:val="22"/>
          <w:lang w:val="eu-ES"/>
        </w:rPr>
      </w:pPr>
      <w:r w:rsidRPr="00F73BC2">
        <w:rPr>
          <w:rFonts w:ascii="Arial" w:hAnsi="Arial" w:cs="Arial"/>
          <w:w w:val="110"/>
          <w:sz w:val="22"/>
          <w:szCs w:val="22"/>
          <w:lang w:val="eu-ES"/>
        </w:rPr>
        <w:t>APARTEKO DIRULAGUNTZAK ERDITZE ANIZKOITZAGATIK, ADOPZIO NAZIONAL ANIZKOITZAGATIK ETA NAZIOARTEKO ADOPZIOAGATIK</w:t>
      </w:r>
    </w:p>
    <w:p w14:paraId="4DD7F536" w14:textId="77777777" w:rsidR="00201E2B" w:rsidRPr="00F73BC2" w:rsidRDefault="00201E2B" w:rsidP="00F62D9C">
      <w:pPr>
        <w:pStyle w:val="Textoindependiente"/>
        <w:spacing w:before="0"/>
        <w:ind w:left="0" w:right="0" w:firstLine="0"/>
        <w:rPr>
          <w:rFonts w:ascii="Arial" w:hAnsi="Arial" w:cs="Arial"/>
          <w:sz w:val="22"/>
          <w:szCs w:val="22"/>
          <w:lang w:val="eu-ES"/>
        </w:rPr>
      </w:pPr>
    </w:p>
    <w:p w14:paraId="49FA5912" w14:textId="77777777" w:rsidR="009063FC" w:rsidRPr="00F73BC2" w:rsidRDefault="009063FC" w:rsidP="00F62D9C">
      <w:pPr>
        <w:pStyle w:val="Textoindependiente"/>
        <w:spacing w:before="0"/>
        <w:ind w:left="0" w:right="0" w:firstLine="0"/>
        <w:rPr>
          <w:rFonts w:ascii="Arial" w:hAnsi="Arial" w:cs="Arial"/>
          <w:sz w:val="22"/>
          <w:szCs w:val="22"/>
          <w:lang w:val="eu-ES"/>
        </w:rPr>
      </w:pPr>
    </w:p>
    <w:p w14:paraId="22D04311" w14:textId="77777777" w:rsidR="00C84F21" w:rsidRPr="00F73BC2" w:rsidRDefault="00600998"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7. artikulua. – </w:t>
      </w:r>
      <w:r w:rsidR="00C84F21" w:rsidRPr="00F73BC2">
        <w:rPr>
          <w:rFonts w:ascii="Arial" w:hAnsi="Arial" w:cs="Arial"/>
          <w:w w:val="110"/>
          <w:sz w:val="22"/>
          <w:szCs w:val="22"/>
          <w:lang w:val="eu-ES"/>
        </w:rPr>
        <w:t>Aparteko dirulaguntzak erditze anizkoitzagatik edo adopzio nazional anizkoitzagatik.</w:t>
      </w:r>
    </w:p>
    <w:p w14:paraId="79EA61C1" w14:textId="0B9D558D" w:rsidR="00F62D9C" w:rsidRPr="00F73BC2" w:rsidRDefault="00600998" w:rsidP="00C84F21">
      <w:pPr>
        <w:pStyle w:val="Textoindependiente"/>
        <w:ind w:left="0"/>
        <w:rPr>
          <w:rFonts w:ascii="Arial" w:hAnsi="Arial" w:cs="Arial"/>
          <w:w w:val="110"/>
          <w:sz w:val="22"/>
          <w:szCs w:val="22"/>
          <w:lang w:val="eu-ES"/>
        </w:rPr>
      </w:pPr>
      <w:r w:rsidRPr="00F73BC2">
        <w:rPr>
          <w:rFonts w:ascii="Arial" w:hAnsi="Arial" w:cs="Arial"/>
          <w:w w:val="110"/>
          <w:sz w:val="22"/>
          <w:szCs w:val="22"/>
          <w:lang w:val="eu-ES"/>
        </w:rPr>
        <w:br/>
        <w:t xml:space="preserve">1. – </w:t>
      </w:r>
      <w:r w:rsidR="00C84F21" w:rsidRPr="00F73BC2">
        <w:rPr>
          <w:rFonts w:ascii="Arial" w:hAnsi="Arial" w:cs="Arial"/>
          <w:w w:val="110"/>
          <w:sz w:val="22"/>
          <w:szCs w:val="22"/>
          <w:lang w:val="eu-ES"/>
        </w:rPr>
        <w:t>Erditze anizkoitzak eta adopzio nazional anizkoitzak diruz laguntzeko, ordainketa bakarreko laguntza emango da.</w:t>
      </w:r>
    </w:p>
    <w:p w14:paraId="1749F7F9" w14:textId="77777777" w:rsidR="00C84F21" w:rsidRPr="00F73BC2" w:rsidRDefault="00600998" w:rsidP="00C84F21">
      <w:pPr>
        <w:pStyle w:val="Textoindependiente"/>
        <w:ind w:left="0" w:firstLine="371"/>
        <w:rPr>
          <w:rFonts w:ascii="Arial" w:hAnsi="Arial" w:cs="Arial"/>
          <w:w w:val="110"/>
          <w:sz w:val="22"/>
          <w:szCs w:val="22"/>
          <w:lang w:val="eu-ES"/>
        </w:rPr>
      </w:pPr>
      <w:r w:rsidRPr="00F73BC2">
        <w:rPr>
          <w:rFonts w:ascii="Arial" w:hAnsi="Arial" w:cs="Arial"/>
          <w:w w:val="110"/>
          <w:sz w:val="22"/>
          <w:szCs w:val="22"/>
          <w:lang w:val="eu-ES"/>
        </w:rPr>
        <w:br/>
        <w:t xml:space="preserve">2.- </w:t>
      </w:r>
      <w:r w:rsidR="00C84F21" w:rsidRPr="00F73BC2">
        <w:rPr>
          <w:rFonts w:ascii="Arial" w:hAnsi="Arial" w:cs="Arial"/>
          <w:w w:val="110"/>
          <w:sz w:val="22"/>
          <w:szCs w:val="22"/>
          <w:lang w:val="eu-ES"/>
        </w:rPr>
        <w:t>Laguntzaren zenbatekoa erditze anizkoitzeko edo adopzio anizkoitzeko alaba edo semeen kopuruaren araberakoa izango da, bai eta familia-errenta estandarizatuaren araberakoa ere, dekretu honen 9. artikuluan xedatutakoaren arabera kalkulatuta</w:t>
      </w:r>
      <w:r w:rsidRPr="00F73BC2">
        <w:rPr>
          <w:rFonts w:ascii="Arial" w:hAnsi="Arial" w:cs="Arial"/>
          <w:w w:val="110"/>
          <w:sz w:val="22"/>
          <w:szCs w:val="22"/>
          <w:lang w:val="eu-ES"/>
        </w:rPr>
        <w:t>.</w:t>
      </w:r>
    </w:p>
    <w:p w14:paraId="3414599D" w14:textId="3E052959" w:rsidR="00F62D9C" w:rsidRPr="00F73BC2" w:rsidRDefault="00600998" w:rsidP="00C84F21">
      <w:pPr>
        <w:pStyle w:val="Textoindependiente"/>
        <w:ind w:left="0" w:firstLine="484"/>
        <w:rPr>
          <w:rFonts w:ascii="Arial" w:hAnsi="Arial" w:cs="Arial"/>
          <w:w w:val="110"/>
          <w:sz w:val="22"/>
          <w:szCs w:val="22"/>
          <w:lang w:val="eu-ES"/>
        </w:rPr>
      </w:pPr>
      <w:r w:rsidRPr="00F73BC2">
        <w:rPr>
          <w:rFonts w:ascii="Arial" w:hAnsi="Arial" w:cs="Arial"/>
          <w:w w:val="110"/>
          <w:sz w:val="22"/>
          <w:szCs w:val="22"/>
          <w:lang w:val="eu-ES"/>
        </w:rPr>
        <w:br/>
      </w:r>
      <w:r w:rsidR="00C84F21" w:rsidRPr="00F73BC2">
        <w:rPr>
          <w:rFonts w:ascii="Arial" w:hAnsi="Arial" w:cs="Arial"/>
          <w:w w:val="110"/>
          <w:sz w:val="22"/>
          <w:szCs w:val="22"/>
          <w:lang w:val="eu-ES"/>
        </w:rPr>
        <w:t>Hain zuzen ere, honako eragiketa hau egingo da dirulaguntzaren zenbatekoa kalkulatzeko: 2.000 (jaso daitekeen gutxieneko kopurua, eurotan) bider erditze edo adopzio anizkoitzeko seme edo alaben kopurua, ken bat, bider familia-errenta estandarizatuari dagokion haztapen-faktorea. Horretarako, familia-errenta estandarizatuaren atalase hauek eta bakoitzari dagokion haztapen-faktorea ezarri dira:</w:t>
      </w:r>
    </w:p>
    <w:p w14:paraId="04B147DD" w14:textId="77777777" w:rsidR="00C84F21" w:rsidRPr="00F73BC2" w:rsidRDefault="00600998" w:rsidP="00F73BC2">
      <w:pPr>
        <w:pStyle w:val="Textoindependiente"/>
        <w:ind w:left="484" w:firstLine="484"/>
        <w:rPr>
          <w:rFonts w:ascii="Arial" w:hAnsi="Arial" w:cs="Arial"/>
          <w:w w:val="110"/>
          <w:sz w:val="22"/>
          <w:szCs w:val="22"/>
          <w:lang w:val="eu-ES"/>
        </w:rPr>
      </w:pPr>
      <w:r w:rsidRPr="00F73BC2">
        <w:rPr>
          <w:rFonts w:ascii="Arial" w:hAnsi="Arial" w:cs="Arial"/>
          <w:w w:val="110"/>
          <w:sz w:val="22"/>
          <w:szCs w:val="22"/>
          <w:lang w:val="eu-ES"/>
        </w:rPr>
        <w:br/>
      </w:r>
      <w:r w:rsidRPr="00F73BC2">
        <w:rPr>
          <w:rFonts w:ascii="Arial" w:hAnsi="Arial" w:cs="Arial"/>
          <w:w w:val="110"/>
          <w:sz w:val="22"/>
          <w:szCs w:val="22"/>
          <w:lang w:val="eu-ES"/>
        </w:rPr>
        <w:lastRenderedPageBreak/>
        <w:t xml:space="preserve">a) </w:t>
      </w:r>
      <w:r w:rsidR="00C84F21" w:rsidRPr="00F73BC2">
        <w:rPr>
          <w:rFonts w:ascii="Arial" w:hAnsi="Arial" w:cs="Arial"/>
          <w:w w:val="110"/>
          <w:sz w:val="22"/>
          <w:szCs w:val="22"/>
          <w:lang w:val="eu-ES"/>
        </w:rPr>
        <w:t>Familia-errenta estandarizatua 20.000 eurokoa edo txikiagoa duten familientzat, 2 izango da haztapen-faktorea</w:t>
      </w:r>
      <w:r w:rsidRPr="00F73BC2">
        <w:rPr>
          <w:rFonts w:ascii="Arial" w:hAnsi="Arial" w:cs="Arial"/>
          <w:w w:val="110"/>
          <w:sz w:val="22"/>
          <w:szCs w:val="22"/>
          <w:lang w:val="eu-ES"/>
        </w:rPr>
        <w:t>.</w:t>
      </w:r>
    </w:p>
    <w:p w14:paraId="3E43B23C" w14:textId="77777777" w:rsidR="00C84F21" w:rsidRPr="00F73BC2" w:rsidRDefault="00600998" w:rsidP="00F73BC2">
      <w:pPr>
        <w:pStyle w:val="Textoindependiente"/>
        <w:ind w:left="484" w:firstLine="484"/>
        <w:rPr>
          <w:rFonts w:ascii="Arial" w:hAnsi="Arial" w:cs="Arial"/>
          <w:w w:val="110"/>
          <w:sz w:val="22"/>
          <w:szCs w:val="22"/>
          <w:lang w:val="eu-ES"/>
        </w:rPr>
      </w:pPr>
      <w:r w:rsidRPr="00F73BC2">
        <w:rPr>
          <w:rFonts w:ascii="Arial" w:hAnsi="Arial" w:cs="Arial"/>
          <w:w w:val="110"/>
          <w:sz w:val="22"/>
          <w:szCs w:val="22"/>
          <w:lang w:val="eu-ES"/>
        </w:rPr>
        <w:br/>
        <w:t xml:space="preserve">b) </w:t>
      </w:r>
      <w:r w:rsidR="00C84F21" w:rsidRPr="00F73BC2">
        <w:rPr>
          <w:rFonts w:ascii="Arial" w:hAnsi="Arial" w:cs="Arial"/>
          <w:w w:val="110"/>
          <w:sz w:val="22"/>
          <w:szCs w:val="22"/>
          <w:lang w:val="eu-ES"/>
        </w:rPr>
        <w:t>Familia-errenta estandarizatua 20.000 eurotik gorakoa eta 30.000 eurokoa edo txikiagoa duten familientzat, 1,5 izango da haztapen-faktorea.</w:t>
      </w:r>
    </w:p>
    <w:p w14:paraId="0D995EF5" w14:textId="77777777" w:rsidR="00C84F21" w:rsidRPr="00F73BC2" w:rsidRDefault="00600998" w:rsidP="00F73BC2">
      <w:pPr>
        <w:pStyle w:val="Textoindependiente"/>
        <w:ind w:left="484" w:firstLine="484"/>
        <w:rPr>
          <w:rFonts w:ascii="Arial" w:hAnsi="Arial" w:cs="Arial"/>
          <w:w w:val="110"/>
          <w:sz w:val="22"/>
          <w:szCs w:val="22"/>
          <w:lang w:val="eu-ES"/>
        </w:rPr>
      </w:pPr>
      <w:r w:rsidRPr="00F73BC2">
        <w:rPr>
          <w:rFonts w:ascii="Arial" w:hAnsi="Arial" w:cs="Arial"/>
          <w:w w:val="110"/>
          <w:sz w:val="22"/>
          <w:szCs w:val="22"/>
          <w:lang w:val="eu-ES"/>
        </w:rPr>
        <w:br/>
        <w:t xml:space="preserve">c) </w:t>
      </w:r>
      <w:r w:rsidR="00C84F21" w:rsidRPr="00F73BC2">
        <w:rPr>
          <w:rFonts w:ascii="Arial" w:hAnsi="Arial" w:cs="Arial"/>
          <w:w w:val="110"/>
          <w:sz w:val="22"/>
          <w:szCs w:val="22"/>
          <w:lang w:val="eu-ES"/>
        </w:rPr>
        <w:t>Familia-errenta estandarizatua 30.000 eurotik gorakoa duten familientzat, 1 izango da haztapen-faktorea.</w:t>
      </w:r>
    </w:p>
    <w:p w14:paraId="2587C8A9" w14:textId="650C965F" w:rsidR="00201E2B" w:rsidRPr="00F73BC2" w:rsidRDefault="00600998" w:rsidP="00C84F21">
      <w:pPr>
        <w:pStyle w:val="Textoindependiente"/>
        <w:ind w:left="0" w:firstLine="484"/>
        <w:rPr>
          <w:rFonts w:ascii="Arial" w:hAnsi="Arial" w:cs="Arial"/>
          <w:w w:val="110"/>
          <w:sz w:val="22"/>
          <w:szCs w:val="22"/>
          <w:lang w:val="eu-ES"/>
        </w:rPr>
      </w:pPr>
      <w:r w:rsidRPr="00F73BC2">
        <w:rPr>
          <w:rFonts w:ascii="Arial" w:hAnsi="Arial" w:cs="Arial"/>
          <w:w w:val="110"/>
          <w:sz w:val="22"/>
          <w:szCs w:val="22"/>
          <w:lang w:val="eu-ES"/>
        </w:rPr>
        <w:br/>
        <w:t>3</w:t>
      </w:r>
      <w:r w:rsidR="00C84F21" w:rsidRPr="00F73BC2">
        <w:rPr>
          <w:rFonts w:ascii="Arial" w:hAnsi="Arial" w:cs="Arial"/>
          <w:w w:val="110"/>
          <w:sz w:val="22"/>
          <w:szCs w:val="22"/>
          <w:lang w:val="eu-ES"/>
        </w:rPr>
        <w:t>.- Artikulu honetako laguntza eman ahal izateko, 14. artikuluan aurreikusi diren baldintzak bete beharko dira</w:t>
      </w:r>
      <w:r w:rsidRPr="00F73BC2">
        <w:rPr>
          <w:rFonts w:ascii="Arial" w:hAnsi="Arial" w:cs="Arial"/>
          <w:w w:val="110"/>
          <w:sz w:val="22"/>
          <w:szCs w:val="22"/>
          <w:lang w:val="eu-ES"/>
        </w:rPr>
        <w:t>.</w:t>
      </w:r>
    </w:p>
    <w:p w14:paraId="7BDCBDED" w14:textId="77777777" w:rsidR="00600998" w:rsidRPr="00F73BC2" w:rsidRDefault="00600998" w:rsidP="00F62D9C">
      <w:pPr>
        <w:pStyle w:val="Textoindependiente"/>
        <w:spacing w:before="0"/>
        <w:ind w:left="0" w:right="0" w:firstLine="0"/>
        <w:rPr>
          <w:rFonts w:ascii="Arial" w:hAnsi="Arial" w:cs="Arial"/>
          <w:w w:val="110"/>
          <w:sz w:val="22"/>
          <w:szCs w:val="22"/>
          <w:lang w:val="eu-ES"/>
        </w:rPr>
      </w:pPr>
    </w:p>
    <w:p w14:paraId="6A68F1DF" w14:textId="77777777" w:rsidR="00600998" w:rsidRPr="00F73BC2" w:rsidRDefault="00600998" w:rsidP="00F62D9C">
      <w:pPr>
        <w:pStyle w:val="Textoindependiente"/>
        <w:spacing w:before="0"/>
        <w:ind w:left="0" w:right="0" w:firstLine="0"/>
        <w:rPr>
          <w:rFonts w:ascii="Arial" w:hAnsi="Arial" w:cs="Arial"/>
          <w:w w:val="110"/>
          <w:sz w:val="22"/>
          <w:szCs w:val="22"/>
          <w:lang w:val="eu-ES"/>
        </w:rPr>
      </w:pPr>
    </w:p>
    <w:p w14:paraId="6DB26863" w14:textId="43C20DB7" w:rsidR="00F62D9C" w:rsidRPr="00F73BC2" w:rsidRDefault="00600998" w:rsidP="00F62D9C">
      <w:pPr>
        <w:tabs>
          <w:tab w:val="left" w:pos="563"/>
        </w:tabs>
        <w:jc w:val="both"/>
        <w:rPr>
          <w:rFonts w:ascii="Arial" w:hAnsi="Arial" w:cs="Arial"/>
          <w:w w:val="110"/>
          <w:lang w:val="eu-ES"/>
        </w:rPr>
      </w:pPr>
      <w:r w:rsidRPr="00F73BC2">
        <w:rPr>
          <w:rFonts w:ascii="Arial" w:hAnsi="Arial" w:cs="Arial"/>
          <w:w w:val="110"/>
          <w:lang w:val="eu-ES"/>
        </w:rPr>
        <w:t xml:space="preserve">8. artikulua. – </w:t>
      </w:r>
      <w:r w:rsidR="00C84F21" w:rsidRPr="00F73BC2">
        <w:rPr>
          <w:rFonts w:ascii="Arial" w:hAnsi="Arial" w:cs="Arial"/>
          <w:w w:val="110"/>
          <w:lang w:val="eu-ES"/>
        </w:rPr>
        <w:t>Aparteko dirulaguntzak nazioarteko adopzioagatik.</w:t>
      </w:r>
    </w:p>
    <w:p w14:paraId="7CF6A7AE" w14:textId="571FFEE0" w:rsidR="00F62D9C"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br/>
        <w:t xml:space="preserve">1.- </w:t>
      </w:r>
      <w:r w:rsidR="00C84F21" w:rsidRPr="00F73BC2">
        <w:rPr>
          <w:rFonts w:ascii="Arial" w:hAnsi="Arial" w:cs="Arial"/>
          <w:w w:val="110"/>
          <w:lang w:val="eu-ES"/>
        </w:rPr>
        <w:t>Adingabeen nazioarteko adopzioak diruz laguntzeko, bakunak edo anizkoitzak izan, ordainketa bakarreko laguntza emango da</w:t>
      </w:r>
      <w:r w:rsidRPr="00F73BC2">
        <w:rPr>
          <w:rFonts w:ascii="Arial" w:hAnsi="Arial" w:cs="Arial"/>
          <w:w w:val="110"/>
          <w:lang w:val="eu-ES"/>
        </w:rPr>
        <w:t>.</w:t>
      </w:r>
    </w:p>
    <w:p w14:paraId="1F94A883" w14:textId="0E1E7EC0" w:rsidR="00201E2B" w:rsidRPr="00F73BC2" w:rsidRDefault="00600998" w:rsidP="57361BFE">
      <w:pPr>
        <w:tabs>
          <w:tab w:val="left" w:pos="563"/>
        </w:tabs>
        <w:jc w:val="both"/>
        <w:rPr>
          <w:rFonts w:ascii="Arial" w:hAnsi="Arial" w:cs="Arial"/>
          <w:lang w:val="eu-ES"/>
        </w:rPr>
      </w:pPr>
      <w:r w:rsidRPr="00F73BC2">
        <w:rPr>
          <w:rFonts w:ascii="Arial" w:hAnsi="Arial" w:cs="Arial"/>
          <w:w w:val="110"/>
          <w:lang w:val="eu-ES"/>
        </w:rPr>
        <w:br/>
      </w:r>
      <w:r w:rsidRPr="00F73BC2">
        <w:rPr>
          <w:rFonts w:ascii="Arial" w:hAnsi="Arial" w:cs="Arial"/>
          <w:lang w:val="eu-ES"/>
        </w:rPr>
        <w:t xml:space="preserve">2.- </w:t>
      </w:r>
      <w:r w:rsidR="58AF4FFC" w:rsidRPr="00F73BC2">
        <w:rPr>
          <w:rFonts w:ascii="Arial" w:hAnsi="Arial" w:cs="Arial"/>
          <w:lang w:val="eu-ES"/>
        </w:rPr>
        <w:t>Dirulaguntzaren zenbatekoa aldi berean adoptatutako alaba edo semeen kopuruaren araberakoa izango da, bai eta familia-errenta estandarizatuaren araberakoa ere, dekretu honen 9. artikuluan xedatutakoaren arabera kalkulatuta.</w:t>
      </w:r>
    </w:p>
    <w:p w14:paraId="0AD90875" w14:textId="77777777" w:rsidR="00600998" w:rsidRPr="00F73BC2" w:rsidRDefault="00600998" w:rsidP="00F62D9C">
      <w:pPr>
        <w:tabs>
          <w:tab w:val="left" w:pos="563"/>
        </w:tabs>
        <w:jc w:val="both"/>
        <w:rPr>
          <w:rFonts w:ascii="Arial" w:hAnsi="Arial" w:cs="Arial"/>
          <w:lang w:val="eu-ES"/>
        </w:rPr>
      </w:pPr>
    </w:p>
    <w:p w14:paraId="07C8EFE7" w14:textId="15D04695" w:rsidR="00600998"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t xml:space="preserve">3.- </w:t>
      </w:r>
      <w:r w:rsidR="00C84F21" w:rsidRPr="00F73BC2">
        <w:rPr>
          <w:rFonts w:ascii="Arial" w:hAnsi="Arial" w:cs="Arial"/>
          <w:w w:val="110"/>
          <w:lang w:val="eu-ES"/>
        </w:rPr>
        <w:t>Hain zuzen ere, honako eragiketa hau egingo da nazioarteko adopzio bakunagatiko laguntzaren zenbatekoa kalkulatzeko: 2.000 (jaso daitekeen gutxieneko kopurua, eurotan) bider familia-errenta estandarizatuari dagokion haztapen-faktorea. Horretarako, familia-errenta estandarizatuaren atalase hauek eta bakoitzari dagokion haztapen-faktorea ezarri dira</w:t>
      </w:r>
      <w:r w:rsidRPr="00F73BC2">
        <w:rPr>
          <w:rFonts w:ascii="Arial" w:hAnsi="Arial" w:cs="Arial"/>
          <w:w w:val="110"/>
          <w:lang w:val="eu-ES"/>
        </w:rPr>
        <w:t>:</w:t>
      </w:r>
    </w:p>
    <w:p w14:paraId="42A819E7" w14:textId="77777777" w:rsidR="00600998" w:rsidRPr="00F73BC2" w:rsidRDefault="00600998" w:rsidP="00F62D9C">
      <w:pPr>
        <w:tabs>
          <w:tab w:val="left" w:pos="563"/>
        </w:tabs>
        <w:jc w:val="both"/>
        <w:rPr>
          <w:rFonts w:ascii="Arial" w:hAnsi="Arial" w:cs="Arial"/>
          <w:w w:val="110"/>
          <w:lang w:val="eu-ES"/>
        </w:rPr>
      </w:pPr>
    </w:p>
    <w:p w14:paraId="0FC59B83" w14:textId="77777777" w:rsidR="00701940" w:rsidRPr="00F73BC2" w:rsidRDefault="00C84F21" w:rsidP="00C84F21">
      <w:pPr>
        <w:pStyle w:val="Prrafodelista"/>
        <w:numPr>
          <w:ilvl w:val="0"/>
          <w:numId w:val="111"/>
        </w:numPr>
        <w:tabs>
          <w:tab w:val="left" w:pos="563"/>
        </w:tabs>
        <w:rPr>
          <w:rFonts w:ascii="Arial" w:hAnsi="Arial" w:cs="Arial"/>
          <w:w w:val="110"/>
          <w:lang w:val="eu-ES"/>
        </w:rPr>
      </w:pPr>
      <w:r w:rsidRPr="00F73BC2">
        <w:rPr>
          <w:rFonts w:ascii="Arial" w:hAnsi="Arial" w:cs="Arial"/>
          <w:w w:val="110"/>
          <w:lang w:val="eu-ES"/>
        </w:rPr>
        <w:t>Familia-errenta estandarizatua 20.000 eurokoa edo txikiagoa duten familientzat, 2 izango da haztapen-faktorea</w:t>
      </w:r>
      <w:r w:rsidR="00600998" w:rsidRPr="00F73BC2">
        <w:rPr>
          <w:rFonts w:ascii="Arial" w:hAnsi="Arial" w:cs="Arial"/>
          <w:w w:val="110"/>
          <w:lang w:val="eu-ES"/>
        </w:rPr>
        <w:t>.</w:t>
      </w:r>
    </w:p>
    <w:p w14:paraId="5FA091D2" w14:textId="20A09FBA" w:rsidR="00701940" w:rsidRPr="00F73BC2" w:rsidRDefault="00C84F21" w:rsidP="00C84F21">
      <w:pPr>
        <w:pStyle w:val="Prrafodelista"/>
        <w:numPr>
          <w:ilvl w:val="0"/>
          <w:numId w:val="111"/>
        </w:numPr>
        <w:tabs>
          <w:tab w:val="left" w:pos="563"/>
        </w:tabs>
        <w:rPr>
          <w:rFonts w:ascii="Arial" w:hAnsi="Arial" w:cs="Arial"/>
          <w:w w:val="110"/>
          <w:lang w:val="eu-ES"/>
        </w:rPr>
      </w:pPr>
      <w:r w:rsidRPr="00F73BC2">
        <w:rPr>
          <w:rFonts w:ascii="Arial" w:hAnsi="Arial" w:cs="Arial"/>
          <w:w w:val="110"/>
          <w:lang w:val="eu-ES"/>
        </w:rPr>
        <w:t>Familia-errenta estandarizatua 20.000 eurotik gorakoa eta 30.000 eurokoa edo txikiagoa duten familientzat, 1,5 izango da haztapen-faktorea</w:t>
      </w:r>
      <w:r w:rsidR="00701940" w:rsidRPr="00F73BC2">
        <w:rPr>
          <w:rFonts w:ascii="Arial" w:hAnsi="Arial" w:cs="Arial"/>
          <w:w w:val="110"/>
          <w:lang w:val="eu-ES"/>
        </w:rPr>
        <w:t>.</w:t>
      </w:r>
    </w:p>
    <w:p w14:paraId="6D67FD2F" w14:textId="1DC4C404" w:rsidR="00600998" w:rsidRPr="00F73BC2" w:rsidRDefault="00701940" w:rsidP="00C84F21">
      <w:pPr>
        <w:pStyle w:val="Prrafodelista"/>
        <w:numPr>
          <w:ilvl w:val="0"/>
          <w:numId w:val="111"/>
        </w:numPr>
        <w:tabs>
          <w:tab w:val="left" w:pos="563"/>
        </w:tabs>
        <w:rPr>
          <w:rFonts w:ascii="Arial" w:hAnsi="Arial" w:cs="Arial"/>
          <w:w w:val="110"/>
          <w:lang w:val="eu-ES"/>
        </w:rPr>
      </w:pPr>
      <w:r w:rsidRPr="00F73BC2">
        <w:rPr>
          <w:rFonts w:ascii="Arial" w:hAnsi="Arial" w:cs="Arial"/>
          <w:w w:val="110"/>
          <w:lang w:val="eu-ES"/>
        </w:rPr>
        <w:t xml:space="preserve"> </w:t>
      </w:r>
      <w:r w:rsidR="00600998" w:rsidRPr="00F73BC2">
        <w:rPr>
          <w:rFonts w:ascii="Arial" w:hAnsi="Arial" w:cs="Arial"/>
          <w:w w:val="110"/>
          <w:lang w:val="eu-ES"/>
        </w:rPr>
        <w:t xml:space="preserve"> </w:t>
      </w:r>
      <w:r w:rsidR="00C84F21" w:rsidRPr="00F73BC2">
        <w:rPr>
          <w:rFonts w:ascii="Arial" w:hAnsi="Arial" w:cs="Arial"/>
          <w:w w:val="110"/>
          <w:lang w:val="eu-ES"/>
        </w:rPr>
        <w:t>Familia-errenta estandarizatua 30.000 eurotik gorakoa duten familientzat, 1 izango da haztapen-faktorea</w:t>
      </w:r>
      <w:r w:rsidR="00600998" w:rsidRPr="00F73BC2">
        <w:rPr>
          <w:rFonts w:ascii="Arial" w:hAnsi="Arial" w:cs="Arial"/>
          <w:w w:val="110"/>
          <w:lang w:val="eu-ES"/>
        </w:rPr>
        <w:t>.</w:t>
      </w:r>
    </w:p>
    <w:p w14:paraId="4968E07F" w14:textId="77777777" w:rsidR="00600998" w:rsidRPr="00F73BC2" w:rsidRDefault="00600998" w:rsidP="00F62D9C">
      <w:pPr>
        <w:tabs>
          <w:tab w:val="left" w:pos="563"/>
        </w:tabs>
        <w:jc w:val="both"/>
        <w:rPr>
          <w:rFonts w:ascii="Arial" w:hAnsi="Arial" w:cs="Arial"/>
          <w:w w:val="110"/>
          <w:lang w:val="eu-ES"/>
        </w:rPr>
      </w:pPr>
    </w:p>
    <w:p w14:paraId="57793BAE" w14:textId="6B61708A" w:rsidR="00600998"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t xml:space="preserve">4.- </w:t>
      </w:r>
      <w:r w:rsidR="00C84F21" w:rsidRPr="00F73BC2">
        <w:rPr>
          <w:rFonts w:ascii="Arial" w:hAnsi="Arial" w:cs="Arial"/>
          <w:w w:val="110"/>
          <w:lang w:val="eu-ES"/>
        </w:rPr>
        <w:t>Honako eragiketa hau egingo da nazioarteko adopzio anizkoitzagatiko laguntzaren zenbatekoa zehazteko: lehenengo semeari edo alabari dagozkion 2.000 euroak gehi 1.500 euro nazioarteko adopzio anizkoitzeko gainerako seme edo alaba bakoitzeko, bider familia-errenta estandarizatuari dagokion haztapen-faktorea, aurreko paragrafoan zehaztutakoari jarraituz</w:t>
      </w:r>
      <w:r w:rsidRPr="00F73BC2">
        <w:rPr>
          <w:rFonts w:ascii="Arial" w:hAnsi="Arial" w:cs="Arial"/>
          <w:w w:val="110"/>
          <w:lang w:val="eu-ES"/>
        </w:rPr>
        <w:t>.</w:t>
      </w:r>
    </w:p>
    <w:p w14:paraId="60F3705B" w14:textId="77777777" w:rsidR="00600998" w:rsidRPr="00F73BC2" w:rsidRDefault="00600998" w:rsidP="00F62D9C">
      <w:pPr>
        <w:tabs>
          <w:tab w:val="left" w:pos="563"/>
        </w:tabs>
        <w:jc w:val="both"/>
        <w:rPr>
          <w:rFonts w:ascii="Arial" w:hAnsi="Arial" w:cs="Arial"/>
          <w:w w:val="110"/>
          <w:lang w:val="eu-ES"/>
        </w:rPr>
      </w:pPr>
    </w:p>
    <w:p w14:paraId="756FAD4E" w14:textId="49555037" w:rsidR="00600998"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t xml:space="preserve">5.- </w:t>
      </w:r>
      <w:r w:rsidR="00C84F21" w:rsidRPr="00F73BC2">
        <w:rPr>
          <w:rFonts w:ascii="Arial" w:hAnsi="Arial" w:cs="Arial"/>
          <w:w w:val="110"/>
          <w:lang w:val="eu-ES"/>
        </w:rPr>
        <w:t>Artikulu honetako laguntza eman ahal izateko, 14. artikuluan aurreikusi diren baldintzak bete beharko dira.</w:t>
      </w:r>
    </w:p>
    <w:p w14:paraId="14D1DEC0" w14:textId="77777777" w:rsidR="00C35227" w:rsidRPr="00F73BC2" w:rsidRDefault="00C35227" w:rsidP="00F62D9C">
      <w:pPr>
        <w:tabs>
          <w:tab w:val="left" w:pos="563"/>
        </w:tabs>
        <w:jc w:val="both"/>
        <w:rPr>
          <w:rFonts w:ascii="Arial" w:hAnsi="Arial" w:cs="Arial"/>
          <w:w w:val="110"/>
          <w:lang w:val="eu-ES"/>
        </w:rPr>
      </w:pPr>
    </w:p>
    <w:p w14:paraId="085DCFD5" w14:textId="77777777" w:rsidR="00F62D9C" w:rsidRPr="00F73BC2" w:rsidRDefault="00600998" w:rsidP="00F62D9C">
      <w:pPr>
        <w:tabs>
          <w:tab w:val="left" w:pos="563"/>
        </w:tabs>
        <w:jc w:val="both"/>
        <w:rPr>
          <w:rFonts w:ascii="Arial" w:hAnsi="Arial" w:cs="Arial"/>
          <w:w w:val="110"/>
          <w:lang w:val="eu-ES"/>
        </w:rPr>
      </w:pPr>
      <w:r w:rsidRPr="00F73BC2">
        <w:rPr>
          <w:rFonts w:ascii="Arial" w:hAnsi="Arial" w:cs="Arial"/>
          <w:w w:val="110"/>
          <w:lang w:val="eu-ES"/>
        </w:rPr>
        <w:t>9. artikulua. – Familia-errenta estandarizatua.</w:t>
      </w:r>
    </w:p>
    <w:p w14:paraId="73333803" w14:textId="5BD77360" w:rsidR="00C84F21"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br/>
      </w:r>
      <w:r w:rsidR="00C84F21" w:rsidRPr="00F73BC2">
        <w:rPr>
          <w:rFonts w:ascii="Arial" w:hAnsi="Arial" w:cs="Arial"/>
          <w:w w:val="110"/>
          <w:lang w:val="eu-ES"/>
        </w:rPr>
        <w:t>1.– Laguntzaren zenbatekoa familia-errenta estandarizatuaren arabera zehaztuko da; hori kalkulatzeko, bada, aintzat hartuko dira familia-unitatearen osaera, familia-errentaren maila eta familia-unitateari dagokion baliokidetasun-koefizientea, 154/2012 Dekretuak esleitutako irismenarekin (154/2012 Dekretua, uztailaren 24koa, Familia-politiken eremuan familia-errenta estandarizatzeko sistemari buruzkoa).</w:t>
      </w:r>
    </w:p>
    <w:p w14:paraId="7CB6DF17" w14:textId="77777777" w:rsidR="00C84F21" w:rsidRPr="00F73BC2" w:rsidRDefault="00C84F21" w:rsidP="00C84F21">
      <w:pPr>
        <w:tabs>
          <w:tab w:val="left" w:pos="563"/>
        </w:tabs>
        <w:jc w:val="both"/>
        <w:rPr>
          <w:rFonts w:ascii="Arial" w:hAnsi="Arial" w:cs="Arial"/>
          <w:w w:val="110"/>
          <w:lang w:val="eu-ES"/>
        </w:rPr>
      </w:pPr>
    </w:p>
    <w:p w14:paraId="63C197FB" w14:textId="3E62AE37" w:rsidR="00C84F21" w:rsidRPr="00F73BC2" w:rsidRDefault="00C84F21" w:rsidP="00C84F21">
      <w:pPr>
        <w:tabs>
          <w:tab w:val="left" w:pos="563"/>
        </w:tabs>
        <w:jc w:val="both"/>
        <w:rPr>
          <w:rFonts w:ascii="Arial" w:hAnsi="Arial" w:cs="Arial"/>
          <w:w w:val="110"/>
          <w:lang w:val="eu-ES"/>
        </w:rPr>
      </w:pPr>
      <w:r w:rsidRPr="00F73BC2">
        <w:rPr>
          <w:rFonts w:ascii="Arial" w:hAnsi="Arial" w:cs="Arial"/>
          <w:w w:val="110"/>
          <w:lang w:val="eu-ES"/>
        </w:rPr>
        <w:t>2.– Honela zehaztuko da 154/2012 Dekretuak 5. artikuluan aipatzen duen familia-errentaren maila (154/2012 Dekretua, uztailaren 24koa, Familia-politiken eremuan familia-errenta estandarizatzeko sistemari buruzkoa): zerga-oinarri orokorraren eta familia-unitateko kide den aitaren edo amaren pertsona fisikoen errentaren gaineko zergaren (PFEZ) aurrezpenaren zerga-oinarriaren batura, semearen edo alabaren jaiotzaren, adopzioaren, adopzio aurreko elkarbizitzarako zaintzaren delegazioaren edo tutoretzaren eguna baino bi urte lehenagoko zergaldiari dagozkionak.</w:t>
      </w:r>
    </w:p>
    <w:p w14:paraId="3CBFD0FC" w14:textId="77777777" w:rsidR="00C84F21" w:rsidRPr="00F73BC2" w:rsidRDefault="00C84F21" w:rsidP="00C84F21">
      <w:pPr>
        <w:tabs>
          <w:tab w:val="left" w:pos="563"/>
        </w:tabs>
        <w:jc w:val="both"/>
        <w:rPr>
          <w:rFonts w:ascii="Arial" w:hAnsi="Arial" w:cs="Arial"/>
          <w:w w:val="110"/>
          <w:lang w:val="eu-ES"/>
        </w:rPr>
      </w:pPr>
    </w:p>
    <w:p w14:paraId="6391783E" w14:textId="2A52B909" w:rsidR="00C84F21" w:rsidRPr="00F73BC2" w:rsidRDefault="00C84F21" w:rsidP="00C84F21">
      <w:pPr>
        <w:tabs>
          <w:tab w:val="left" w:pos="563"/>
        </w:tabs>
        <w:jc w:val="both"/>
        <w:rPr>
          <w:rFonts w:ascii="Arial" w:hAnsi="Arial" w:cs="Arial"/>
          <w:w w:val="110"/>
          <w:lang w:val="eu-ES"/>
        </w:rPr>
      </w:pPr>
      <w:r w:rsidRPr="00F73BC2">
        <w:rPr>
          <w:rFonts w:ascii="Arial" w:hAnsi="Arial" w:cs="Arial"/>
          <w:w w:val="110"/>
          <w:lang w:val="eu-ES"/>
        </w:rPr>
        <w:t>Banantze, dibortzio edo ezkontza-deuseztasun kasuetan, hiru kontzeptu hauen batuketa egingo da: zerga-oinarri orokorra, epai judizialaren arabera alaba edo semeen zaintza eta jagoletza duen aita edo ama eskatzailearen pertsona fisikoen errentaren gaineko zergaren (PFEZ) aurrezpenaren zerga-oinarria, eta haren egungo ezkontidearen edo izatezko bikotearen diru-sarrerak, hala badagokio.</w:t>
      </w:r>
    </w:p>
    <w:p w14:paraId="5EF4F01C" w14:textId="77777777" w:rsidR="00C84F21" w:rsidRPr="00F73BC2" w:rsidRDefault="00C84F21" w:rsidP="00C84F21">
      <w:pPr>
        <w:tabs>
          <w:tab w:val="left" w:pos="563"/>
        </w:tabs>
        <w:jc w:val="both"/>
        <w:rPr>
          <w:rFonts w:ascii="Arial" w:hAnsi="Arial" w:cs="Arial"/>
          <w:w w:val="110"/>
          <w:lang w:val="eu-ES"/>
        </w:rPr>
      </w:pPr>
    </w:p>
    <w:p w14:paraId="7D8BCB55" w14:textId="77777777" w:rsidR="00C84F21" w:rsidRPr="00F73BC2" w:rsidRDefault="00C84F21" w:rsidP="00C84F21">
      <w:pPr>
        <w:tabs>
          <w:tab w:val="left" w:pos="563"/>
        </w:tabs>
        <w:jc w:val="both"/>
        <w:rPr>
          <w:rFonts w:ascii="Arial" w:hAnsi="Arial" w:cs="Arial"/>
          <w:w w:val="110"/>
          <w:lang w:val="eu-ES"/>
        </w:rPr>
      </w:pPr>
      <w:r w:rsidRPr="00F73BC2">
        <w:rPr>
          <w:rFonts w:ascii="Arial" w:hAnsi="Arial" w:cs="Arial"/>
          <w:w w:val="110"/>
          <w:lang w:val="eu-ES"/>
        </w:rPr>
        <w:t>3.– Aurreko paragrafoan xedatutakoaren arabera zehaztutako familia-errentaren maila familia-unitatearen baliokidetasun-koefizienteaz zatituko da. Koefiziente hori kalkulatzeko, 154/2012 Dekretuaren 6. artikuluan xedatutakoa beteko da (154/2012 Dekretua, uztailaren 24koa, Familia-politiken eremuan familia-errenta estandarizatzeko sistemari buruzkoa).</w:t>
      </w:r>
    </w:p>
    <w:p w14:paraId="384E757F" w14:textId="088EA816" w:rsidR="00201E2B" w:rsidRPr="00F73BC2" w:rsidRDefault="00600998" w:rsidP="00C84F21">
      <w:pPr>
        <w:tabs>
          <w:tab w:val="left" w:pos="563"/>
        </w:tabs>
        <w:jc w:val="both"/>
        <w:rPr>
          <w:rFonts w:ascii="Arial" w:hAnsi="Arial" w:cs="Arial"/>
          <w:w w:val="110"/>
          <w:lang w:val="eu-ES"/>
        </w:rPr>
      </w:pPr>
      <w:r w:rsidRPr="00F73BC2">
        <w:rPr>
          <w:rFonts w:ascii="Arial" w:hAnsi="Arial" w:cs="Arial"/>
          <w:w w:val="110"/>
          <w:lang w:val="eu-ES"/>
        </w:rPr>
        <w:br/>
        <w:t xml:space="preserve">4.- </w:t>
      </w:r>
      <w:r w:rsidR="00C84F21" w:rsidRPr="00F73BC2">
        <w:rPr>
          <w:rFonts w:ascii="Arial" w:hAnsi="Arial" w:cs="Arial"/>
          <w:w w:val="110"/>
          <w:lang w:val="eu-ES"/>
        </w:rPr>
        <w:t>Errenta-maila zehazteko beharrezko informazioa zerga-administrazioetatik lortuko du zuzenean organo kudeatzaileak, ezarrita dauden elkarreragingarritasun-mekanismoen bidez, interesdunak berariaz baimena ukatzen ez badu behintzat. Kasu horretan, dokumentazioa aurkeztu beharko du. Errenta-maila zehazteko informazioa lortzea ezinezkoa bada, edo horrekin lotutako daturen bat osatu edo egiaztatu behar bada, organo kudeatzaile eskudunak eskatzaileari eskatu beharko dio errenta-maila egiaztatzeko behar den dokumentazioa aurkezteko.</w:t>
      </w:r>
    </w:p>
    <w:p w14:paraId="6195D683" w14:textId="77777777" w:rsidR="00600998" w:rsidRPr="00F73BC2" w:rsidRDefault="00600998" w:rsidP="00F62D9C">
      <w:pPr>
        <w:tabs>
          <w:tab w:val="left" w:pos="563"/>
        </w:tabs>
        <w:jc w:val="both"/>
        <w:rPr>
          <w:rFonts w:ascii="Arial" w:hAnsi="Arial" w:cs="Arial"/>
          <w:w w:val="110"/>
          <w:lang w:val="eu-ES"/>
        </w:rPr>
      </w:pPr>
    </w:p>
    <w:p w14:paraId="30A1B9EF" w14:textId="26C4EA5C" w:rsidR="00600998" w:rsidRPr="00F73BC2" w:rsidRDefault="00600998"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10. artikulua. – Laguntzaren gutxieneko zenbatekoa</w:t>
      </w:r>
      <w:r w:rsidR="00286303" w:rsidRPr="00F73BC2">
        <w:rPr>
          <w:rFonts w:ascii="Arial" w:hAnsi="Arial" w:cs="Arial"/>
          <w:w w:val="110"/>
          <w:sz w:val="22"/>
          <w:szCs w:val="22"/>
          <w:lang w:val="eu-ES"/>
        </w:rPr>
        <w:t xml:space="preserve"> eskatzen duenean</w:t>
      </w:r>
    </w:p>
    <w:p w14:paraId="0684A903" w14:textId="2F0CE705" w:rsidR="00600998" w:rsidRPr="00F73BC2" w:rsidRDefault="00286303" w:rsidP="00286303">
      <w:pPr>
        <w:pStyle w:val="Textoindependiente"/>
        <w:rPr>
          <w:rFonts w:ascii="Arial" w:hAnsi="Arial" w:cs="Arial"/>
          <w:w w:val="110"/>
          <w:sz w:val="22"/>
          <w:szCs w:val="22"/>
          <w:lang w:val="eu-ES"/>
        </w:rPr>
      </w:pPr>
      <w:r w:rsidRPr="00F73BC2">
        <w:rPr>
          <w:rFonts w:ascii="Arial" w:hAnsi="Arial" w:cs="Arial"/>
          <w:w w:val="110"/>
          <w:sz w:val="22"/>
          <w:szCs w:val="22"/>
          <w:lang w:val="eu-ES"/>
        </w:rPr>
        <w:t>Nolanahi ere, honako kasu hauek hartuko dira laguntzaren gutxieneko zenbatekoa emateko moduko familia-errenta estandarizatutzat, betiere laguntza lortzeko gainerako baldintzak egiaztatu badituzte:</w:t>
      </w:r>
    </w:p>
    <w:p w14:paraId="43E0998F" w14:textId="77777777" w:rsidR="00286303" w:rsidRPr="00F73BC2" w:rsidRDefault="00286303" w:rsidP="00286303">
      <w:pPr>
        <w:pStyle w:val="Textoindependiente"/>
        <w:rPr>
          <w:rFonts w:ascii="Arial" w:hAnsi="Arial" w:cs="Arial"/>
          <w:w w:val="110"/>
          <w:sz w:val="22"/>
          <w:szCs w:val="22"/>
          <w:lang w:val="eu-ES"/>
        </w:rPr>
      </w:pPr>
    </w:p>
    <w:p w14:paraId="2A5495AF" w14:textId="0AF84C46" w:rsidR="00600998" w:rsidRPr="00F73BC2" w:rsidRDefault="00286303" w:rsidP="00286303">
      <w:pPr>
        <w:pStyle w:val="Textoindependiente"/>
        <w:numPr>
          <w:ilvl w:val="0"/>
          <w:numId w:val="107"/>
        </w:numPr>
        <w:rPr>
          <w:rFonts w:ascii="Arial" w:hAnsi="Arial" w:cs="Arial"/>
          <w:w w:val="110"/>
          <w:sz w:val="22"/>
          <w:szCs w:val="22"/>
          <w:lang w:val="eu-ES"/>
        </w:rPr>
      </w:pPr>
      <w:r w:rsidRPr="00F73BC2">
        <w:rPr>
          <w:rFonts w:ascii="Arial" w:hAnsi="Arial" w:cs="Arial"/>
          <w:w w:val="110"/>
          <w:sz w:val="22"/>
          <w:szCs w:val="22"/>
          <w:lang w:val="eu-ES"/>
        </w:rPr>
        <w:t>Eskatzaileak eskabidean gutxieneko zenbatekoa eskatzen duenean.</w:t>
      </w:r>
    </w:p>
    <w:p w14:paraId="2E51961B" w14:textId="125BA6DE" w:rsidR="00286303" w:rsidRPr="00F73BC2" w:rsidRDefault="00286303" w:rsidP="00D526C5">
      <w:pPr>
        <w:pStyle w:val="Textoindependiente"/>
        <w:numPr>
          <w:ilvl w:val="0"/>
          <w:numId w:val="107"/>
        </w:numPr>
        <w:rPr>
          <w:rFonts w:ascii="Arial" w:hAnsi="Arial" w:cs="Arial"/>
          <w:w w:val="110"/>
          <w:sz w:val="22"/>
          <w:szCs w:val="22"/>
          <w:lang w:val="eu-ES"/>
        </w:rPr>
      </w:pPr>
      <w:r w:rsidRPr="00F73BC2">
        <w:rPr>
          <w:rFonts w:ascii="Arial" w:hAnsi="Arial" w:cs="Arial"/>
          <w:w w:val="110"/>
          <w:sz w:val="22"/>
          <w:szCs w:val="22"/>
          <w:lang w:val="eu-ES"/>
        </w:rPr>
        <w:t>Familia-unitateko kide den amak edo aitak ez duenean baimenik ematen laguntzen organo kudeatzaileak zerga-administrazioetatik bere errenta-mailari buruzko informazioa lortzeko; baldin eta, laguntzen organo kudeatzaileak errekerimendua egin ondoren, dokumentazioa aurkezten ez badu.</w:t>
      </w:r>
    </w:p>
    <w:p w14:paraId="3C263F24" w14:textId="31B5586C" w:rsidR="00286303" w:rsidRPr="00F73BC2" w:rsidRDefault="00286303" w:rsidP="00186DA5">
      <w:pPr>
        <w:pStyle w:val="Textoindependiente"/>
        <w:numPr>
          <w:ilvl w:val="0"/>
          <w:numId w:val="107"/>
        </w:numPr>
        <w:rPr>
          <w:rFonts w:ascii="Arial" w:hAnsi="Arial" w:cs="Arial"/>
          <w:w w:val="110"/>
          <w:sz w:val="22"/>
          <w:szCs w:val="22"/>
          <w:lang w:val="eu-ES"/>
        </w:rPr>
      </w:pPr>
      <w:r w:rsidRPr="00F73BC2">
        <w:rPr>
          <w:rFonts w:ascii="Arial" w:hAnsi="Arial" w:cs="Arial"/>
          <w:w w:val="110"/>
          <w:sz w:val="22"/>
          <w:szCs w:val="22"/>
          <w:lang w:val="eu-ES"/>
        </w:rPr>
        <w:t>Familia-unitateko kide den amak edo aitak aurka egiten ez badu eta ez bada posible laguntzak kudeatzen dituen organoak dagokion zerga-administraziotik bere errenta-mailari buruzko informazioa lortzea, baldin eta laguntzen organo kudeatzaileak errekerimendua egin ondoren dokumentazioa aurkezten ez badu.</w:t>
      </w:r>
    </w:p>
    <w:p w14:paraId="04F329E5" w14:textId="77777777" w:rsidR="00600998" w:rsidRPr="00F73BC2" w:rsidRDefault="00600998" w:rsidP="00F62D9C">
      <w:pPr>
        <w:pStyle w:val="Textoindependiente"/>
        <w:spacing w:before="0"/>
        <w:ind w:left="0" w:right="0" w:firstLine="0"/>
        <w:rPr>
          <w:rFonts w:ascii="Arial" w:hAnsi="Arial" w:cs="Arial"/>
          <w:sz w:val="22"/>
          <w:szCs w:val="22"/>
          <w:lang w:val="eu-ES"/>
        </w:rPr>
      </w:pPr>
    </w:p>
    <w:p w14:paraId="528327A5" w14:textId="77777777" w:rsidR="00286303" w:rsidRDefault="00286303" w:rsidP="00F62D9C">
      <w:pPr>
        <w:pStyle w:val="Textoindependiente"/>
        <w:spacing w:before="0"/>
        <w:ind w:left="0" w:right="0" w:firstLine="0"/>
        <w:rPr>
          <w:rFonts w:ascii="Arial" w:hAnsi="Arial" w:cs="Arial"/>
          <w:sz w:val="22"/>
          <w:szCs w:val="22"/>
          <w:lang w:val="eu-ES"/>
        </w:rPr>
      </w:pPr>
    </w:p>
    <w:p w14:paraId="76D8650D" w14:textId="77777777" w:rsidR="00F73BC2" w:rsidRDefault="00F73BC2" w:rsidP="00F62D9C">
      <w:pPr>
        <w:pStyle w:val="Textoindependiente"/>
        <w:spacing w:before="0"/>
        <w:ind w:left="0" w:right="0" w:firstLine="0"/>
        <w:rPr>
          <w:rFonts w:ascii="Arial" w:hAnsi="Arial" w:cs="Arial"/>
          <w:sz w:val="22"/>
          <w:szCs w:val="22"/>
          <w:lang w:val="eu-ES"/>
        </w:rPr>
      </w:pPr>
    </w:p>
    <w:p w14:paraId="1264CB0E" w14:textId="77777777" w:rsidR="00F73BC2" w:rsidRDefault="00F73BC2" w:rsidP="00F62D9C">
      <w:pPr>
        <w:pStyle w:val="Textoindependiente"/>
        <w:spacing w:before="0"/>
        <w:ind w:left="0" w:right="0" w:firstLine="0"/>
        <w:rPr>
          <w:rFonts w:ascii="Arial" w:hAnsi="Arial" w:cs="Arial"/>
          <w:sz w:val="22"/>
          <w:szCs w:val="22"/>
          <w:lang w:val="eu-ES"/>
        </w:rPr>
      </w:pPr>
    </w:p>
    <w:p w14:paraId="73FD6BC3" w14:textId="77777777" w:rsidR="00F73BC2" w:rsidRPr="00F73BC2" w:rsidRDefault="00F73BC2" w:rsidP="00F62D9C">
      <w:pPr>
        <w:pStyle w:val="Textoindependiente"/>
        <w:spacing w:before="0"/>
        <w:ind w:left="0" w:right="0" w:firstLine="0"/>
        <w:rPr>
          <w:rFonts w:ascii="Arial" w:hAnsi="Arial" w:cs="Arial"/>
          <w:sz w:val="22"/>
          <w:szCs w:val="22"/>
          <w:lang w:val="eu-ES"/>
        </w:rPr>
      </w:pPr>
    </w:p>
    <w:p w14:paraId="4F4AC3EC" w14:textId="64ED0EFC" w:rsidR="00F94B54" w:rsidRPr="00F73BC2" w:rsidRDefault="00FC6831" w:rsidP="00F62D9C">
      <w:pPr>
        <w:pStyle w:val="Textoindependiente"/>
        <w:spacing w:before="0"/>
        <w:ind w:left="0" w:right="0" w:firstLine="0"/>
        <w:jc w:val="center"/>
        <w:rPr>
          <w:rFonts w:ascii="Arial" w:hAnsi="Arial" w:cs="Arial"/>
          <w:sz w:val="22"/>
          <w:szCs w:val="22"/>
          <w:lang w:val="eu-ES"/>
        </w:rPr>
      </w:pPr>
      <w:r w:rsidRPr="00F73BC2">
        <w:rPr>
          <w:rFonts w:ascii="Arial" w:hAnsi="Arial" w:cs="Arial"/>
          <w:spacing w:val="-5"/>
          <w:w w:val="110"/>
          <w:sz w:val="22"/>
          <w:szCs w:val="22"/>
          <w:lang w:val="eu-ES"/>
        </w:rPr>
        <w:t>IV</w:t>
      </w:r>
      <w:r w:rsidR="00600998" w:rsidRPr="00F73BC2">
        <w:rPr>
          <w:rFonts w:ascii="Arial" w:hAnsi="Arial" w:cs="Arial"/>
          <w:spacing w:val="-5"/>
          <w:w w:val="110"/>
          <w:sz w:val="22"/>
          <w:szCs w:val="22"/>
          <w:lang w:val="eu-ES"/>
        </w:rPr>
        <w:t xml:space="preserve"> KAPITULUA</w:t>
      </w:r>
    </w:p>
    <w:p w14:paraId="024B0D4E" w14:textId="77777777" w:rsidR="00F94B54" w:rsidRPr="00F73BC2" w:rsidRDefault="00F94B54" w:rsidP="00F62D9C">
      <w:pPr>
        <w:pStyle w:val="Textoindependiente"/>
        <w:spacing w:before="0"/>
        <w:ind w:left="0" w:right="0" w:firstLine="0"/>
        <w:jc w:val="center"/>
        <w:rPr>
          <w:rFonts w:ascii="Arial" w:hAnsi="Arial" w:cs="Arial"/>
          <w:sz w:val="22"/>
          <w:szCs w:val="22"/>
          <w:lang w:val="eu-ES"/>
        </w:rPr>
      </w:pPr>
    </w:p>
    <w:p w14:paraId="144A1147" w14:textId="52D26474" w:rsidR="00F94B54" w:rsidRPr="00F73BC2" w:rsidRDefault="00600998" w:rsidP="00F62D9C">
      <w:pPr>
        <w:pStyle w:val="Textoindependiente"/>
        <w:spacing w:before="0"/>
        <w:ind w:left="0" w:right="0" w:firstLine="0"/>
        <w:jc w:val="center"/>
        <w:rPr>
          <w:rFonts w:ascii="Arial" w:hAnsi="Arial" w:cs="Arial"/>
          <w:sz w:val="22"/>
          <w:szCs w:val="22"/>
          <w:lang w:val="eu-ES"/>
        </w:rPr>
      </w:pPr>
      <w:r w:rsidRPr="00F73BC2">
        <w:rPr>
          <w:rFonts w:ascii="Arial" w:hAnsi="Arial" w:cs="Arial"/>
          <w:spacing w:val="2"/>
          <w:w w:val="110"/>
          <w:sz w:val="22"/>
          <w:szCs w:val="22"/>
          <w:lang w:val="eu-ES"/>
        </w:rPr>
        <w:t>XEDAPEN ERKIDEAK</w:t>
      </w:r>
    </w:p>
    <w:p w14:paraId="78857D26" w14:textId="77777777" w:rsidR="00F94B54" w:rsidRPr="00F73BC2" w:rsidRDefault="00F94B54" w:rsidP="00F62D9C">
      <w:pPr>
        <w:pStyle w:val="Textoindependiente"/>
        <w:spacing w:before="0"/>
        <w:ind w:left="0" w:right="0" w:firstLine="0"/>
        <w:rPr>
          <w:rFonts w:ascii="Arial" w:hAnsi="Arial" w:cs="Arial"/>
          <w:sz w:val="22"/>
          <w:szCs w:val="22"/>
          <w:lang w:val="eu-ES"/>
        </w:rPr>
      </w:pPr>
    </w:p>
    <w:p w14:paraId="7AE1C9B9" w14:textId="77777777" w:rsidR="00600998" w:rsidRPr="00F73BC2" w:rsidRDefault="00600998" w:rsidP="00F62D9C">
      <w:pPr>
        <w:tabs>
          <w:tab w:val="left" w:pos="563"/>
        </w:tabs>
        <w:rPr>
          <w:rFonts w:ascii="Arial" w:hAnsi="Arial" w:cs="Arial"/>
          <w:w w:val="110"/>
          <w:lang w:val="eu-ES"/>
        </w:rPr>
      </w:pPr>
      <w:r w:rsidRPr="00F73BC2">
        <w:rPr>
          <w:rFonts w:ascii="Arial" w:hAnsi="Arial" w:cs="Arial"/>
          <w:w w:val="110"/>
          <w:lang w:val="eu-ES"/>
        </w:rPr>
        <w:t>11. artikulua. – Baliabide ekonomikoak.</w:t>
      </w:r>
    </w:p>
    <w:p w14:paraId="4304BE2F" w14:textId="77777777" w:rsidR="00600998" w:rsidRPr="00F73BC2" w:rsidRDefault="00600998" w:rsidP="00286303">
      <w:pPr>
        <w:tabs>
          <w:tab w:val="left" w:pos="563"/>
        </w:tabs>
        <w:jc w:val="both"/>
        <w:rPr>
          <w:rFonts w:ascii="Arial" w:hAnsi="Arial" w:cs="Arial"/>
          <w:w w:val="110"/>
          <w:lang w:val="eu-ES"/>
        </w:rPr>
      </w:pPr>
    </w:p>
    <w:p w14:paraId="66A2F1E6" w14:textId="49BD59B3" w:rsidR="00286303" w:rsidRPr="00F73BC2" w:rsidRDefault="00286303" w:rsidP="00286303">
      <w:pPr>
        <w:tabs>
          <w:tab w:val="left" w:pos="563"/>
        </w:tabs>
        <w:jc w:val="both"/>
        <w:rPr>
          <w:rFonts w:ascii="Arial" w:hAnsi="Arial" w:cs="Arial"/>
          <w:w w:val="110"/>
          <w:lang w:val="eu-ES"/>
        </w:rPr>
      </w:pPr>
      <w:r w:rsidRPr="00F73BC2">
        <w:rPr>
          <w:rFonts w:ascii="Arial" w:hAnsi="Arial" w:cs="Arial"/>
          <w:w w:val="110"/>
          <w:lang w:val="eu-ES"/>
        </w:rPr>
        <w:t>1.– Euskal Autonomia Erkidegoko Aurrekontu Orokorretan, dekretu honetan aurreikusitako dirulaguntzak finantzatzeko behar beste baliabide ekonomiko gorde beharko da urtero. Aurrekontu-ekitaldi batean emandako laguntzen zenbatekoa ez da izango, guztira, aurrekontuetan ezarritakoa baino handiagoa, ezta, indarrean dauden legeen arabera aurrekontuetan aldaketak eginez gero, eguneratutako kopuru hori baino handiagoa ere.</w:t>
      </w:r>
    </w:p>
    <w:p w14:paraId="55A77ECD" w14:textId="77777777" w:rsidR="00701940" w:rsidRPr="00F73BC2" w:rsidRDefault="00701940" w:rsidP="00286303">
      <w:pPr>
        <w:tabs>
          <w:tab w:val="left" w:pos="563"/>
        </w:tabs>
        <w:jc w:val="both"/>
        <w:rPr>
          <w:rFonts w:ascii="Arial" w:hAnsi="Arial" w:cs="Arial"/>
          <w:w w:val="110"/>
          <w:lang w:val="eu-ES"/>
        </w:rPr>
      </w:pPr>
    </w:p>
    <w:p w14:paraId="3D906D03" w14:textId="04F2EDDF" w:rsidR="00286303" w:rsidRPr="00F73BC2" w:rsidRDefault="00286303" w:rsidP="00286303">
      <w:pPr>
        <w:tabs>
          <w:tab w:val="left" w:pos="563"/>
        </w:tabs>
        <w:jc w:val="both"/>
        <w:rPr>
          <w:rFonts w:ascii="Arial" w:hAnsi="Arial" w:cs="Arial"/>
          <w:w w:val="110"/>
          <w:lang w:val="eu-ES"/>
        </w:rPr>
      </w:pPr>
      <w:r w:rsidRPr="00F73BC2">
        <w:rPr>
          <w:rFonts w:ascii="Arial" w:hAnsi="Arial" w:cs="Arial"/>
          <w:w w:val="110"/>
          <w:lang w:val="eu-ES"/>
        </w:rPr>
        <w:t>2.– Publikotasun-printzipioa betetzearren, familia-politikaren arloan eskumena duen sailak, sailburuaren agindu baten bidez, urte bakoitzeko lehen hiruhilekoan emango du dekretu honetan aurreikusitako dirulaguntzak finantzatzeko aurrekontu-zuzkiduraren berri, edo, hala badagokio, zuzkidura hori eguneratzetik eratorriko den zenbatekoaren berri.</w:t>
      </w:r>
    </w:p>
    <w:p w14:paraId="007FBC8E" w14:textId="77777777" w:rsidR="00286303" w:rsidRPr="00F73BC2" w:rsidRDefault="00286303" w:rsidP="00286303">
      <w:pPr>
        <w:tabs>
          <w:tab w:val="left" w:pos="563"/>
        </w:tabs>
        <w:jc w:val="both"/>
        <w:rPr>
          <w:rFonts w:ascii="Arial" w:hAnsi="Arial" w:cs="Arial"/>
          <w:w w:val="110"/>
          <w:lang w:val="eu-ES"/>
        </w:rPr>
      </w:pPr>
    </w:p>
    <w:p w14:paraId="74672C3F" w14:textId="11B5AB5C" w:rsidR="00600998" w:rsidRPr="00F73BC2" w:rsidRDefault="00286303" w:rsidP="00286303">
      <w:pPr>
        <w:tabs>
          <w:tab w:val="left" w:pos="563"/>
        </w:tabs>
        <w:jc w:val="both"/>
        <w:rPr>
          <w:rFonts w:ascii="Arial" w:hAnsi="Arial" w:cs="Arial"/>
          <w:w w:val="110"/>
          <w:lang w:val="eu-ES"/>
        </w:rPr>
      </w:pPr>
      <w:r w:rsidRPr="00F73BC2">
        <w:rPr>
          <w:rFonts w:ascii="Arial" w:hAnsi="Arial" w:cs="Arial"/>
          <w:w w:val="110"/>
          <w:lang w:val="eu-ES"/>
        </w:rPr>
        <w:t>3.– Baldin eta, diruz lagungarri izanik ere, ekitaldi horretako aurrekontu-kredituekin erantzun ezin zaien egoerei dagozkien laguntza-eskabideak badaude aurrekontu-ekitaldi batean, eskabide horiek hurrengo ekitaldiko kredituei esleitzeko aukera izango da eskabidea berriz ere aurkeztu behar izan gabe, baldin eta dekretu honetan laguntzak lortzeko ezarritako baldintzak betetzen badituzte eskabide horiek.</w:t>
      </w:r>
    </w:p>
    <w:p w14:paraId="2B2D4085" w14:textId="77777777" w:rsidR="00600998" w:rsidRPr="00F73BC2" w:rsidRDefault="00600998" w:rsidP="00F62D9C">
      <w:pPr>
        <w:tabs>
          <w:tab w:val="left" w:pos="563"/>
        </w:tabs>
        <w:rPr>
          <w:rFonts w:ascii="Arial" w:hAnsi="Arial" w:cs="Arial"/>
          <w:w w:val="110"/>
          <w:lang w:val="eu-ES"/>
        </w:rPr>
      </w:pPr>
    </w:p>
    <w:p w14:paraId="61CEDF93" w14:textId="77777777" w:rsidR="00600998" w:rsidRPr="00F73BC2" w:rsidRDefault="00600998" w:rsidP="00F62D9C">
      <w:pPr>
        <w:tabs>
          <w:tab w:val="left" w:pos="563"/>
        </w:tabs>
        <w:rPr>
          <w:rFonts w:ascii="Arial" w:hAnsi="Arial" w:cs="Arial"/>
          <w:lang w:val="eu-ES"/>
        </w:rPr>
      </w:pPr>
    </w:p>
    <w:p w14:paraId="42BFF000" w14:textId="77777777" w:rsidR="00F62D9C" w:rsidRPr="00F73BC2" w:rsidRDefault="1BA2D1ED" w:rsidP="00F62D9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12. artikulua. – Onuradunak.</w:t>
      </w:r>
    </w:p>
    <w:p w14:paraId="119DAC6F" w14:textId="6D4DAA89" w:rsidR="2108F2DC" w:rsidRPr="00F73BC2" w:rsidRDefault="2108F2DC" w:rsidP="2108F2DC">
      <w:pPr>
        <w:pStyle w:val="Textoindependiente"/>
        <w:spacing w:before="0"/>
        <w:ind w:left="0" w:right="0" w:firstLine="0"/>
        <w:rPr>
          <w:rFonts w:ascii="Arial" w:hAnsi="Arial" w:cs="Arial"/>
          <w:sz w:val="22"/>
          <w:szCs w:val="22"/>
          <w:lang w:val="eu-ES"/>
        </w:rPr>
      </w:pPr>
    </w:p>
    <w:p w14:paraId="3E25F615" w14:textId="1A85F6FA" w:rsidR="00F62D9C" w:rsidRPr="00F73BC2" w:rsidRDefault="1BA2D1ED" w:rsidP="2108F2DC">
      <w:pPr>
        <w:pStyle w:val="Textoindependiente"/>
        <w:ind w:left="0" w:firstLine="0"/>
        <w:rPr>
          <w:rFonts w:ascii="Arial" w:hAnsi="Arial" w:cs="Arial"/>
          <w:sz w:val="22"/>
          <w:szCs w:val="22"/>
          <w:lang w:val="eu-ES"/>
        </w:rPr>
      </w:pPr>
      <w:r w:rsidRPr="00F73BC2">
        <w:rPr>
          <w:rFonts w:ascii="Arial" w:hAnsi="Arial" w:cs="Arial"/>
          <w:sz w:val="22"/>
          <w:szCs w:val="22"/>
          <w:lang w:val="eu-ES"/>
        </w:rPr>
        <w:t xml:space="preserve">1.- </w:t>
      </w:r>
      <w:r w:rsidR="539BF740" w:rsidRPr="00F73BC2">
        <w:rPr>
          <w:rFonts w:ascii="Arial" w:hAnsi="Arial" w:cs="Arial"/>
          <w:sz w:val="22"/>
          <w:szCs w:val="22"/>
          <w:lang w:val="eu-ES"/>
        </w:rPr>
        <w:t>Onuraduna bakarra izango da.</w:t>
      </w:r>
    </w:p>
    <w:p w14:paraId="17B1B185" w14:textId="014608B1" w:rsidR="00F62D9C" w:rsidRPr="00F73BC2" w:rsidRDefault="00600998" w:rsidP="2108F2DC">
      <w:pPr>
        <w:jc w:val="both"/>
        <w:rPr>
          <w:rFonts w:ascii="Arial" w:hAnsi="Arial" w:cs="Arial"/>
          <w:lang w:val="eu-ES"/>
        </w:rPr>
      </w:pPr>
      <w:r w:rsidRPr="00F73BC2">
        <w:rPr>
          <w:rFonts w:ascii="Arial" w:hAnsi="Arial" w:cs="Arial"/>
          <w:w w:val="110"/>
          <w:lang w:val="eu-ES"/>
        </w:rPr>
        <w:br/>
      </w:r>
      <w:r w:rsidR="484EB955" w:rsidRPr="00F73BC2">
        <w:rPr>
          <w:rFonts w:ascii="Arial" w:hAnsi="Arial" w:cs="Arial"/>
          <w:lang w:val="eu-ES"/>
        </w:rPr>
        <w:t>2.- Onuraduna izan daiteke alabaren edo semearen zaintza eta jagoletza duen ama, aita edo familia-unitatea osatzen duen gurasoa. Tutorea eta administrazio-ebazpen bidez adingabeen adopzio aurreko bizikidetzarako zaintza eskuordetuta duen pertsona ere tutore izan daitezke.</w:t>
      </w:r>
    </w:p>
    <w:p w14:paraId="53379709" w14:textId="179437E8" w:rsidR="00F62D9C" w:rsidRPr="00F73BC2" w:rsidRDefault="00600998" w:rsidP="2108F2D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br/>
      </w:r>
      <w:r w:rsidR="1BA2D1ED" w:rsidRPr="00F73BC2">
        <w:rPr>
          <w:rFonts w:ascii="Arial" w:hAnsi="Arial" w:cs="Arial"/>
          <w:w w:val="110"/>
          <w:sz w:val="22"/>
          <w:szCs w:val="22"/>
          <w:lang w:val="eu-ES"/>
        </w:rPr>
        <w:t xml:space="preserve">13. artikulua. – Laguntzaren onuradun izateko </w:t>
      </w:r>
      <w:r w:rsidR="14F6498B" w:rsidRPr="00F73BC2">
        <w:rPr>
          <w:rFonts w:ascii="Arial" w:hAnsi="Arial" w:cs="Arial"/>
          <w:w w:val="110"/>
          <w:sz w:val="22"/>
          <w:szCs w:val="22"/>
          <w:lang w:val="eu-ES"/>
        </w:rPr>
        <w:t>baldintzak</w:t>
      </w:r>
      <w:r w:rsidR="1BA2D1ED" w:rsidRPr="00F73BC2">
        <w:rPr>
          <w:rFonts w:ascii="Arial" w:hAnsi="Arial" w:cs="Arial"/>
          <w:w w:val="110"/>
          <w:sz w:val="22"/>
          <w:szCs w:val="22"/>
          <w:lang w:val="eu-ES"/>
        </w:rPr>
        <w:t>.</w:t>
      </w:r>
    </w:p>
    <w:p w14:paraId="24A54D34" w14:textId="48B01BD1" w:rsidR="00286303" w:rsidRPr="00F73BC2" w:rsidRDefault="00600998" w:rsidP="2108F2DC">
      <w:pPr>
        <w:pStyle w:val="Textoindependiente"/>
        <w:ind w:left="0" w:firstLine="371"/>
        <w:rPr>
          <w:rFonts w:ascii="Arial" w:hAnsi="Arial" w:cs="Arial"/>
          <w:w w:val="110"/>
          <w:sz w:val="22"/>
          <w:szCs w:val="22"/>
          <w:lang w:val="eu-ES"/>
        </w:rPr>
      </w:pPr>
      <w:r w:rsidRPr="00F73BC2">
        <w:rPr>
          <w:rFonts w:ascii="Arial" w:hAnsi="Arial" w:cs="Arial"/>
          <w:w w:val="110"/>
          <w:sz w:val="22"/>
          <w:szCs w:val="22"/>
          <w:lang w:val="eu-ES"/>
        </w:rPr>
        <w:br/>
      </w:r>
      <w:r w:rsidR="14F6498B" w:rsidRPr="00F73BC2">
        <w:rPr>
          <w:rFonts w:ascii="Arial" w:hAnsi="Arial" w:cs="Arial"/>
          <w:w w:val="110"/>
          <w:sz w:val="22"/>
          <w:szCs w:val="22"/>
          <w:lang w:val="eu-ES"/>
        </w:rPr>
        <w:t xml:space="preserve">1.– Onuradunak benetan bizi behar du Euskal Autonomia Erkidegoko udalerriren batean, eta bertako erroldan egon, eskabidea aurkeztu baino urtebete lehenagotik, gutxienez. </w:t>
      </w:r>
    </w:p>
    <w:p w14:paraId="46D6FFD4" w14:textId="77777777" w:rsidR="00286303" w:rsidRPr="00F73BC2" w:rsidRDefault="00286303" w:rsidP="2108F2DC">
      <w:pPr>
        <w:pStyle w:val="Textoindependiente"/>
        <w:rPr>
          <w:rFonts w:ascii="Arial" w:hAnsi="Arial" w:cs="Arial"/>
          <w:w w:val="110"/>
          <w:sz w:val="22"/>
          <w:szCs w:val="22"/>
          <w:lang w:val="eu-ES"/>
        </w:rPr>
      </w:pPr>
    </w:p>
    <w:p w14:paraId="583D2F02" w14:textId="77777777" w:rsidR="00286303" w:rsidRPr="00F73BC2" w:rsidRDefault="14F6498B" w:rsidP="2108F2DC">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Era berean, dirulaguntza hauek eskatu eta jaso ahal izango ditu eskabidea aurkeztu duen egu</w:t>
      </w:r>
      <w:r w:rsidRPr="00F73BC2">
        <w:rPr>
          <w:rFonts w:ascii="Arial" w:hAnsi="Arial" w:cs="Arial"/>
          <w:w w:val="110"/>
          <w:sz w:val="22"/>
          <w:szCs w:val="22"/>
          <w:lang w:val="eu-ES"/>
        </w:rPr>
        <w:softHyphen/>
        <w:t>nean Euskal Autonomia Erkidegoko edozein udalerritan bizi eta erroldatuta dagoen orok, nahiz eta aurreko hamabi hilabeteetan bertan etengabe bizi ez izan eta bertan erroldatuta ez egon, baldin eta egiaztatzen badu azken hamar urteetan bost urte segidan eman dituela Euskal Autonomia Erkidegoan bizitzen eta erroldatuta.</w:t>
      </w:r>
    </w:p>
    <w:p w14:paraId="670F83D6" w14:textId="0278AD67" w:rsidR="00F62D9C" w:rsidRPr="00F73BC2" w:rsidRDefault="00600998" w:rsidP="2108F2DC">
      <w:pPr>
        <w:jc w:val="both"/>
        <w:rPr>
          <w:rFonts w:ascii="Arial" w:hAnsi="Arial" w:cs="Arial"/>
          <w:lang w:val="eu-ES"/>
        </w:rPr>
      </w:pPr>
      <w:r w:rsidRPr="00F73BC2">
        <w:rPr>
          <w:rFonts w:ascii="Arial" w:hAnsi="Arial" w:cs="Arial"/>
          <w:w w:val="110"/>
          <w:lang w:val="eu-ES"/>
        </w:rPr>
        <w:br/>
      </w:r>
      <w:r w:rsidR="185B207F" w:rsidRPr="00F73BC2">
        <w:rPr>
          <w:rFonts w:ascii="Arial" w:hAnsi="Arial" w:cs="Arial"/>
          <w:lang w:val="eu-ES"/>
        </w:rPr>
        <w:t>2.- Onuradunak laguntza eragin duen alabaren edo semearen zaintza eta jagoletza mantendu beharko ditu, baita familiaren osaera zehazteko zenbatzen diren seme-alaba guztiekin ere, hala badagokio.</w:t>
      </w:r>
    </w:p>
    <w:p w14:paraId="18923EB2" w14:textId="487732EE" w:rsidR="00F62D9C" w:rsidRPr="00F73BC2" w:rsidRDefault="00600998" w:rsidP="2108F2DC">
      <w:pPr>
        <w:jc w:val="both"/>
        <w:rPr>
          <w:rFonts w:ascii="Arial" w:hAnsi="Arial" w:cs="Arial"/>
          <w:lang w:val="eu-ES"/>
        </w:rPr>
      </w:pPr>
      <w:r w:rsidRPr="00F73BC2">
        <w:rPr>
          <w:rFonts w:ascii="Arial" w:hAnsi="Arial" w:cs="Arial"/>
          <w:w w:val="110"/>
          <w:lang w:val="eu-ES"/>
        </w:rPr>
        <w:br/>
      </w:r>
      <w:r w:rsidR="55D2F494" w:rsidRPr="00F73BC2">
        <w:rPr>
          <w:rFonts w:ascii="Arial" w:hAnsi="Arial" w:cs="Arial"/>
          <w:lang w:val="eu-ES"/>
        </w:rPr>
        <w:t>3.- Onuradunak laguntza eragin duen alabarekin edo semearekin erroldatuta egon beharko du, baita familiaren osaera zehazteko zenbatzen diren seme-alaba guztiekin ere.</w:t>
      </w:r>
    </w:p>
    <w:p w14:paraId="40290848" w14:textId="1F26209C" w:rsidR="00F62D9C" w:rsidRPr="00F73BC2" w:rsidRDefault="00F62D9C" w:rsidP="2108F2DC">
      <w:pPr>
        <w:jc w:val="both"/>
        <w:rPr>
          <w:rFonts w:ascii="Arial" w:hAnsi="Arial" w:cs="Arial"/>
          <w:lang w:val="eu-ES"/>
        </w:rPr>
      </w:pPr>
    </w:p>
    <w:p w14:paraId="7292451D" w14:textId="09CDB952" w:rsidR="00F62D9C" w:rsidRPr="00F73BC2" w:rsidRDefault="55D2F494" w:rsidP="42BDF5F1">
      <w:pPr>
        <w:jc w:val="both"/>
        <w:rPr>
          <w:rFonts w:ascii="Arial" w:hAnsi="Arial" w:cs="Arial"/>
          <w:lang w:val="eu-ES"/>
        </w:rPr>
      </w:pPr>
      <w:r w:rsidRPr="42BDF5F1">
        <w:rPr>
          <w:rFonts w:ascii="Arial" w:hAnsi="Arial" w:cs="Arial"/>
          <w:lang w:val="eu-ES"/>
        </w:rPr>
        <w:t xml:space="preserve">Aurreko paragrafoan xedatutakotik kanpo geratzen dira epailearen ebazpen bidez ezarritako </w:t>
      </w:r>
      <w:r w:rsidRPr="42BDF5F1">
        <w:rPr>
          <w:rFonts w:ascii="Arial" w:hAnsi="Arial" w:cs="Arial"/>
          <w:lang w:val="eu-ES"/>
        </w:rPr>
        <w:lastRenderedPageBreak/>
        <w:t>zaintza eta jagoletza partekatuko kasuak; kasu horietan, seme-alabak beren zaintza eta babespea esleituta duten pertsonetako edozeinekin erroldatuta egon ahal izango dira</w:t>
      </w:r>
      <w:r w:rsidR="1E0D9042" w:rsidRPr="42BDF5F1">
        <w:rPr>
          <w:rFonts w:ascii="Arial" w:hAnsi="Arial" w:cs="Arial"/>
          <w:lang w:val="eu-ES"/>
        </w:rPr>
        <w:t>, betiere laguntza eragin duen alaba edo semea, bai eta, hala badagokio, familiaren osaera zehazteko zenbatzen diren seme-alaba guztiak ere, Euskal Autonomia Erkidegoan erroldatuta badaude.</w:t>
      </w:r>
    </w:p>
    <w:p w14:paraId="79F54608" w14:textId="5A8D36AF" w:rsidR="00F62D9C" w:rsidRPr="00F73BC2" w:rsidRDefault="00600998" w:rsidP="2108F2DC">
      <w:pPr>
        <w:jc w:val="both"/>
        <w:rPr>
          <w:rFonts w:ascii="Arial" w:hAnsi="Arial" w:cs="Arial"/>
          <w:lang w:val="eu-ES"/>
        </w:rPr>
      </w:pPr>
      <w:r w:rsidRPr="00F73BC2">
        <w:rPr>
          <w:rFonts w:ascii="Arial" w:hAnsi="Arial" w:cs="Arial"/>
          <w:w w:val="110"/>
          <w:lang w:val="eu-ES"/>
        </w:rPr>
        <w:br/>
      </w:r>
      <w:r w:rsidR="1EA8C664" w:rsidRPr="00F73BC2">
        <w:rPr>
          <w:rFonts w:ascii="Arial" w:hAnsi="Arial" w:cs="Arial"/>
          <w:lang w:val="eu-ES"/>
        </w:rPr>
        <w:t>4.- Ebazpen judizial bidez ezarritako zaintza eta jagoletza partekatuaren kasuetan, bai laguntza eragin duen alabarentzat edo semearentzat, bai laguntza eragin ez badu eta familia-unitatearen seme-alaba kopurua zehazteko zenbatzen bada, onuradunak ebazpen judizial hori aurkeztu beharko du. Gainera, gurasoek berariazko akordio bat aurkeztu beharko dute laguntzaren eskatzailea bietako nor izango den erabakitzeko; izan ere, laguntza eragiten duen alaba edo semea familia-unitate bakar batean zenbatu ahal izango da.</w:t>
      </w:r>
    </w:p>
    <w:p w14:paraId="096F9DF8" w14:textId="61A21E31" w:rsidR="00F62D9C" w:rsidRPr="00F73BC2" w:rsidRDefault="00600998" w:rsidP="2108F2DC">
      <w:pPr>
        <w:jc w:val="both"/>
        <w:rPr>
          <w:rFonts w:ascii="Arial" w:hAnsi="Arial" w:cs="Arial"/>
          <w:lang w:val="eu-ES"/>
        </w:rPr>
      </w:pPr>
      <w:r w:rsidRPr="00B266CB">
        <w:rPr>
          <w:lang w:val="eu-ES"/>
        </w:rPr>
        <w:br/>
      </w:r>
      <w:r w:rsidR="76724EB4" w:rsidRPr="27996928">
        <w:rPr>
          <w:rFonts w:ascii="Arial" w:hAnsi="Arial" w:cs="Arial"/>
          <w:lang w:val="eu-ES"/>
        </w:rPr>
        <w:t>5.- Guraso bakarreko familiak osatzen dituzten hirugarren edo ondorengo seme-alabak hazi eta mantentzeko laguntza gehigarrien kasuan, onuradunak erantzukizunpeko adierazpen baten bidez adierazi beharko du familiaren etxebizitzan bizi diren 18 urtetik gorako eta 2</w:t>
      </w:r>
      <w:r w:rsidR="50EC8200" w:rsidRPr="27996928">
        <w:rPr>
          <w:rFonts w:ascii="Arial" w:hAnsi="Arial" w:cs="Arial"/>
          <w:lang w:val="eu-ES"/>
        </w:rPr>
        <w:t xml:space="preserve">6 </w:t>
      </w:r>
      <w:r w:rsidR="76724EB4" w:rsidRPr="27996928">
        <w:rPr>
          <w:rFonts w:ascii="Arial" w:hAnsi="Arial" w:cs="Arial"/>
          <w:lang w:val="eu-ES"/>
        </w:rPr>
        <w:t>urtetik beherako seme-alabek ez dutela lanbide arteko gutxieneko soldata baino errenta handiagorik.</w:t>
      </w:r>
    </w:p>
    <w:p w14:paraId="071C044C" w14:textId="77777777" w:rsidR="00286303" w:rsidRPr="00F73BC2" w:rsidRDefault="00600998" w:rsidP="00286303">
      <w:pPr>
        <w:pStyle w:val="Textoindependiente"/>
        <w:ind w:left="0"/>
        <w:rPr>
          <w:rFonts w:ascii="Arial" w:hAnsi="Arial" w:cs="Arial"/>
          <w:w w:val="110"/>
          <w:sz w:val="22"/>
          <w:szCs w:val="22"/>
          <w:lang w:val="eu-ES"/>
        </w:rPr>
      </w:pPr>
      <w:r w:rsidRPr="00F73BC2">
        <w:rPr>
          <w:rFonts w:ascii="Arial" w:hAnsi="Arial" w:cs="Arial"/>
          <w:w w:val="110"/>
          <w:sz w:val="22"/>
          <w:szCs w:val="22"/>
          <w:lang w:val="eu-ES"/>
        </w:rPr>
        <w:br/>
        <w:t xml:space="preserve">6.- </w:t>
      </w:r>
      <w:r w:rsidR="00286303" w:rsidRPr="00F73BC2">
        <w:rPr>
          <w:rFonts w:ascii="Arial" w:hAnsi="Arial" w:cs="Arial"/>
          <w:w w:val="110"/>
          <w:sz w:val="22"/>
          <w:szCs w:val="22"/>
          <w:lang w:val="eu-ES"/>
        </w:rPr>
        <w:t xml:space="preserve">Dekretu honetan aurreikusitako laguntzen onuradunak salbuetsita daude indarrean dauden xedapenek ezarritako zerga-betebeharrak edo Gizarte </w:t>
      </w:r>
      <w:proofErr w:type="spellStart"/>
      <w:r w:rsidR="00286303" w:rsidRPr="00F73BC2">
        <w:rPr>
          <w:rFonts w:ascii="Arial" w:hAnsi="Arial" w:cs="Arial"/>
          <w:w w:val="110"/>
          <w:sz w:val="22"/>
          <w:szCs w:val="22"/>
          <w:lang w:val="eu-ES"/>
        </w:rPr>
        <w:t>Segurantzarekikoak</w:t>
      </w:r>
      <w:proofErr w:type="spellEnd"/>
      <w:r w:rsidR="00286303" w:rsidRPr="00F73BC2">
        <w:rPr>
          <w:rFonts w:ascii="Arial" w:hAnsi="Arial" w:cs="Arial"/>
          <w:w w:val="110"/>
          <w:sz w:val="22"/>
          <w:szCs w:val="22"/>
          <w:lang w:val="eu-ES"/>
        </w:rPr>
        <w:t xml:space="preserve"> egunean edukitzetik, bai laguntzak eskuratzeko, bai horiek kobratzeko</w:t>
      </w:r>
      <w:r w:rsidRPr="00F73BC2">
        <w:rPr>
          <w:rFonts w:ascii="Arial" w:hAnsi="Arial" w:cs="Arial"/>
          <w:w w:val="110"/>
          <w:sz w:val="22"/>
          <w:szCs w:val="22"/>
          <w:lang w:val="eu-ES"/>
        </w:rPr>
        <w:t>.</w:t>
      </w:r>
      <w:r w:rsidRPr="00F73BC2">
        <w:rPr>
          <w:rFonts w:ascii="Arial" w:hAnsi="Arial" w:cs="Arial"/>
          <w:w w:val="110"/>
          <w:sz w:val="22"/>
          <w:szCs w:val="22"/>
          <w:lang w:val="eu-ES"/>
        </w:rPr>
        <w:br/>
      </w:r>
      <w:r w:rsidRPr="00F73BC2">
        <w:rPr>
          <w:rFonts w:ascii="Arial" w:hAnsi="Arial" w:cs="Arial"/>
          <w:w w:val="110"/>
          <w:sz w:val="22"/>
          <w:szCs w:val="22"/>
          <w:lang w:val="eu-ES"/>
        </w:rPr>
        <w:br/>
        <w:t xml:space="preserve">7.- </w:t>
      </w:r>
      <w:r w:rsidR="00286303" w:rsidRPr="00F73BC2">
        <w:rPr>
          <w:rFonts w:ascii="Arial" w:hAnsi="Arial" w:cs="Arial"/>
          <w:w w:val="110"/>
          <w:sz w:val="22"/>
          <w:szCs w:val="22"/>
          <w:lang w:val="eu-ES"/>
        </w:rPr>
        <w:t>Eskabidea aurkezten den unean bertan bete beharko ditu eskatzaileak dirulaguntzak eskuratu ahal izateko baldintzak, eta horretarako ezarritako epeetan egiaztatu beharko dira</w:t>
      </w:r>
      <w:r w:rsidRPr="00F73BC2">
        <w:rPr>
          <w:rFonts w:ascii="Arial" w:hAnsi="Arial" w:cs="Arial"/>
          <w:w w:val="110"/>
          <w:sz w:val="22"/>
          <w:szCs w:val="22"/>
          <w:lang w:val="eu-ES"/>
        </w:rPr>
        <w:t>.</w:t>
      </w:r>
    </w:p>
    <w:p w14:paraId="3E46BA49" w14:textId="3C9C7775" w:rsidR="00F62D9C" w:rsidRPr="00F73BC2" w:rsidRDefault="00600998" w:rsidP="2108F2DC">
      <w:pPr>
        <w:pStyle w:val="Textoindependiente"/>
        <w:ind w:left="0"/>
        <w:rPr>
          <w:rFonts w:ascii="Arial" w:hAnsi="Arial" w:cs="Arial"/>
          <w:w w:val="110"/>
          <w:sz w:val="22"/>
          <w:szCs w:val="22"/>
          <w:lang w:val="eu-ES"/>
        </w:rPr>
      </w:pPr>
      <w:r w:rsidRPr="00F73BC2">
        <w:rPr>
          <w:rFonts w:ascii="Arial" w:hAnsi="Arial" w:cs="Arial"/>
          <w:w w:val="110"/>
          <w:sz w:val="22"/>
          <w:szCs w:val="22"/>
          <w:lang w:val="eu-ES"/>
        </w:rPr>
        <w:br/>
      </w:r>
      <w:r w:rsidR="1BA2D1ED" w:rsidRPr="00F73BC2">
        <w:rPr>
          <w:rFonts w:ascii="Arial" w:hAnsi="Arial" w:cs="Arial"/>
          <w:w w:val="110"/>
          <w:sz w:val="22"/>
          <w:szCs w:val="22"/>
          <w:lang w:val="eu-ES"/>
        </w:rPr>
        <w:t>Gainera,</w:t>
      </w:r>
      <w:r w:rsidR="14F6498B" w:rsidRPr="00F73BC2">
        <w:rPr>
          <w:rFonts w:ascii="Arial" w:hAnsi="Arial" w:cs="Arial"/>
          <w:w w:val="110"/>
          <w:sz w:val="22"/>
          <w:szCs w:val="22"/>
          <w:lang w:val="eu-ES"/>
        </w:rPr>
        <w:t xml:space="preserve"> aitortutako laguntza guztiz ordaindu arte mantendu behar dira baldintza guztiak.</w:t>
      </w:r>
    </w:p>
    <w:p w14:paraId="4EDD5BE7" w14:textId="6BE1EDD5" w:rsidR="00600998" w:rsidRPr="00F73BC2" w:rsidRDefault="00600998" w:rsidP="2108F2DC">
      <w:pPr>
        <w:pStyle w:val="Textoindependiente"/>
        <w:rPr>
          <w:rFonts w:ascii="Arial" w:hAnsi="Arial" w:cs="Arial"/>
          <w:w w:val="110"/>
          <w:sz w:val="22"/>
          <w:szCs w:val="22"/>
          <w:lang w:val="eu-ES"/>
        </w:rPr>
      </w:pPr>
    </w:p>
    <w:p w14:paraId="582C0071" w14:textId="7D21E315" w:rsidR="00600998" w:rsidRPr="00F73BC2" w:rsidRDefault="440567C8" w:rsidP="2108F2DC">
      <w:pPr>
        <w:jc w:val="both"/>
        <w:rPr>
          <w:rFonts w:ascii="Arial" w:hAnsi="Arial" w:cs="Arial"/>
          <w:w w:val="110"/>
          <w:lang w:val="eu-ES"/>
        </w:rPr>
      </w:pPr>
      <w:r w:rsidRPr="00F73BC2">
        <w:rPr>
          <w:rFonts w:ascii="Arial" w:hAnsi="Arial" w:cs="Arial"/>
          <w:w w:val="110"/>
          <w:lang w:val="eu-ES"/>
        </w:rPr>
        <w:t>2</w:t>
      </w:r>
      <w:r w:rsidR="16EEA330" w:rsidRPr="00F73BC2">
        <w:rPr>
          <w:rFonts w:ascii="Arial" w:hAnsi="Arial" w:cs="Arial"/>
          <w:w w:val="110"/>
          <w:lang w:val="eu-ES"/>
        </w:rPr>
        <w:t>3</w:t>
      </w:r>
      <w:r w:rsidRPr="00F73BC2">
        <w:rPr>
          <w:rFonts w:ascii="Arial" w:hAnsi="Arial" w:cs="Arial"/>
          <w:w w:val="110"/>
          <w:lang w:val="eu-ES"/>
        </w:rPr>
        <w:t>.2 artikuluko a) letrako eta 2</w:t>
      </w:r>
      <w:r w:rsidR="65E8CD8B" w:rsidRPr="00F73BC2">
        <w:rPr>
          <w:rFonts w:ascii="Arial" w:hAnsi="Arial" w:cs="Arial"/>
          <w:w w:val="110"/>
          <w:lang w:val="eu-ES"/>
        </w:rPr>
        <w:t>3</w:t>
      </w:r>
      <w:r w:rsidRPr="00F73BC2">
        <w:rPr>
          <w:rFonts w:ascii="Arial" w:hAnsi="Arial" w:cs="Arial"/>
          <w:w w:val="110"/>
          <w:lang w:val="eu-ES"/>
        </w:rPr>
        <w:t>.3 artikuluko a) letrako kasuetarako, baldintza guztiak diruz lagundu daitekeen aldiaren hasieratik bete behar dira, eta ez eskaera egiten den unetik bakarrik.</w:t>
      </w:r>
    </w:p>
    <w:p w14:paraId="38F9FB16" w14:textId="5B52DCE9" w:rsidR="00600998" w:rsidRPr="00F73BC2" w:rsidRDefault="5AF06DEA" w:rsidP="2108F2DC">
      <w:pPr>
        <w:jc w:val="both"/>
        <w:rPr>
          <w:rFonts w:ascii="Arial" w:hAnsi="Arial" w:cs="Arial"/>
          <w:w w:val="110"/>
          <w:lang w:val="eu-ES"/>
        </w:rPr>
      </w:pPr>
      <w:r w:rsidRPr="00F73BC2">
        <w:rPr>
          <w:rFonts w:ascii="Arial" w:hAnsi="Arial" w:cs="Arial"/>
          <w:w w:val="110"/>
          <w:lang w:val="eu-ES"/>
        </w:rPr>
        <w:t xml:space="preserve"> </w:t>
      </w:r>
    </w:p>
    <w:p w14:paraId="647B3368" w14:textId="3039B827" w:rsidR="00600998" w:rsidRPr="00F73BC2" w:rsidRDefault="5AF06DEA" w:rsidP="2108F2DC">
      <w:pPr>
        <w:jc w:val="both"/>
        <w:rPr>
          <w:rFonts w:ascii="Arial" w:hAnsi="Arial" w:cs="Arial"/>
          <w:w w:val="110"/>
          <w:lang w:val="eu-ES"/>
        </w:rPr>
      </w:pPr>
      <w:r w:rsidRPr="00F73BC2">
        <w:rPr>
          <w:rFonts w:ascii="Arial" w:hAnsi="Arial" w:cs="Arial"/>
          <w:w w:val="110"/>
          <w:lang w:val="eu-ES"/>
        </w:rPr>
        <w:t>Artikulu honetako 3. epigrafea etengabe betetzea salbuesten da, eta ezartzen da onuradunak ezingo duela erroldatuta egon laguntza eragin duten seme-alabekin, eta, hala badagokio, familiaren osaera zehazteko zenbatzen diren seme-alabekin ere, laguntzaren indarraldi osoan zehar 30 egun naturaleko aldi bakar batean. Onuradunak genero-indarkeriaren biktima dela egiaztatzen badu, aipatutako aldia 60 egun naturalekoa izango da gehienez. Ez-betetzea gertatu eta hurrengo egunean hasiko da epea.</w:t>
      </w:r>
    </w:p>
    <w:p w14:paraId="4037521F" w14:textId="551B0E12" w:rsidR="00600998" w:rsidRPr="00F73BC2" w:rsidRDefault="00600998" w:rsidP="2108F2DC">
      <w:pPr>
        <w:rPr>
          <w:rFonts w:ascii="Arial" w:hAnsi="Arial" w:cs="Arial"/>
          <w:w w:val="110"/>
          <w:lang w:val="eu-ES"/>
        </w:rPr>
      </w:pPr>
    </w:p>
    <w:p w14:paraId="782B6DF7" w14:textId="77777777" w:rsidR="00F62D9C" w:rsidRPr="00F73BC2" w:rsidRDefault="1BA2D1ED" w:rsidP="2108F2DC">
      <w:pPr>
        <w:jc w:val="both"/>
        <w:rPr>
          <w:rFonts w:ascii="Arial" w:hAnsi="Arial" w:cs="Arial"/>
          <w:w w:val="110"/>
          <w:lang w:val="eu-ES"/>
        </w:rPr>
      </w:pPr>
      <w:r w:rsidRPr="00F73BC2">
        <w:rPr>
          <w:rFonts w:ascii="Arial" w:hAnsi="Arial" w:cs="Arial"/>
          <w:w w:val="110"/>
          <w:lang w:val="eu-ES"/>
        </w:rPr>
        <w:t>14. artikulua. – Laguntza-eskabideen eredu normalizatuak.</w:t>
      </w:r>
    </w:p>
    <w:p w14:paraId="25EBD577" w14:textId="7683D4A1" w:rsidR="00F62D9C" w:rsidRPr="00F73BC2" w:rsidRDefault="00F62D9C" w:rsidP="2108F2DC">
      <w:pPr>
        <w:jc w:val="both"/>
        <w:rPr>
          <w:rFonts w:ascii="Arial" w:hAnsi="Arial" w:cs="Arial"/>
          <w:w w:val="110"/>
          <w:lang w:val="eu-ES"/>
        </w:rPr>
      </w:pPr>
    </w:p>
    <w:p w14:paraId="5018ADA4" w14:textId="0FB8FA44" w:rsidR="00F62D9C" w:rsidRPr="00F73BC2" w:rsidRDefault="00F5D251" w:rsidP="2108F2DC">
      <w:pPr>
        <w:jc w:val="both"/>
        <w:rPr>
          <w:w w:val="110"/>
          <w:lang w:val="eu-ES"/>
        </w:rPr>
      </w:pPr>
      <w:r w:rsidRPr="00F73BC2">
        <w:rPr>
          <w:rFonts w:ascii="Arial" w:hAnsi="Arial" w:cs="Arial"/>
          <w:w w:val="110"/>
          <w:lang w:val="eu-ES"/>
        </w:rPr>
        <w:t xml:space="preserve">1. – Laguntza ekonomikoen eskabideak modu elektronikoan aurkeztu ahal izango dira </w:t>
      </w:r>
      <w:hyperlink r:id="rId11">
        <w:r w:rsidRPr="00F73BC2">
          <w:rPr>
            <w:w w:val="110"/>
            <w:lang w:val="eu-ES"/>
          </w:rPr>
          <w:t>https://www.euskadi.eus/servicios/xxxxxx</w:t>
        </w:r>
      </w:hyperlink>
      <w:r w:rsidRPr="00F73BC2">
        <w:rPr>
          <w:rFonts w:ascii="Arial" w:hAnsi="Arial" w:cs="Arial"/>
          <w:w w:val="110"/>
          <w:lang w:val="eu-ES"/>
        </w:rPr>
        <w:t xml:space="preserve"> helbidean, edo aurrez aurre Eusko Jaurlaritzaren Herritarrentzako Arreta Zerbitzuaren bulegoetan – Zuzenean https://www.euskadi.eus/eusko-jaurlaritza/zuzenean-herritarrentzako arreta/–, edo Administrazio Publikoen Administrazio Prozedura Erkidearen urriaren 1eko 39/2015 Legearen 16.4 artikuluan aurreikusitako organoetan.</w:t>
      </w:r>
      <w:r w:rsidR="00600998" w:rsidRPr="00F73BC2">
        <w:rPr>
          <w:rFonts w:ascii="Arial" w:hAnsi="Arial" w:cs="Arial"/>
          <w:w w:val="110"/>
          <w:lang w:val="eu-ES"/>
        </w:rPr>
        <w:br/>
      </w:r>
    </w:p>
    <w:p w14:paraId="3286614C" w14:textId="0077521E" w:rsidR="00F62D9C" w:rsidRPr="00F73BC2" w:rsidRDefault="4870BA08" w:rsidP="2108F2DC">
      <w:pPr>
        <w:jc w:val="both"/>
        <w:rPr>
          <w:rFonts w:ascii="Arial" w:hAnsi="Arial" w:cs="Arial"/>
          <w:w w:val="110"/>
          <w:lang w:val="eu-ES"/>
        </w:rPr>
      </w:pPr>
      <w:r w:rsidRPr="00F73BC2">
        <w:rPr>
          <w:rFonts w:ascii="Arial" w:hAnsi="Arial" w:cs="Arial"/>
          <w:w w:val="110"/>
          <w:lang w:val="eu-ES"/>
        </w:rPr>
        <w:t xml:space="preserve">Euskal Autonomia Erkidegoko Administrazio Publikoaren egoitza elektronikoan  identifikaziorako eta sinadura elektronikorako onartutako bitartekoak honako helbide </w:t>
      </w:r>
      <w:r w:rsidRPr="00F73BC2">
        <w:rPr>
          <w:rFonts w:ascii="Arial" w:hAnsi="Arial" w:cs="Arial"/>
          <w:w w:val="110"/>
          <w:lang w:val="eu-ES"/>
        </w:rPr>
        <w:lastRenderedPageBreak/>
        <w:t xml:space="preserve">honetan daude eskuragarri: </w:t>
      </w:r>
      <w:hyperlink r:id="rId12">
        <w:r w:rsidRPr="00F73BC2">
          <w:rPr>
            <w:w w:val="110"/>
            <w:lang w:val="eu-ES"/>
          </w:rPr>
          <w:t>https://www.euskadi.eus/ziurtagiri-elektronikoak</w:t>
        </w:r>
      </w:hyperlink>
      <w:r w:rsidRPr="00F73BC2">
        <w:rPr>
          <w:rFonts w:ascii="Arial" w:hAnsi="Arial" w:cs="Arial"/>
          <w:w w:val="110"/>
          <w:lang w:val="eu-ES"/>
        </w:rPr>
        <w:t>.</w:t>
      </w:r>
    </w:p>
    <w:p w14:paraId="20EE348B" w14:textId="18824DB6" w:rsidR="00F62D9C" w:rsidRPr="00F73BC2" w:rsidRDefault="00600998" w:rsidP="2108F2DC">
      <w:pPr>
        <w:jc w:val="both"/>
        <w:rPr>
          <w:rFonts w:ascii="Arial" w:hAnsi="Arial" w:cs="Arial"/>
          <w:w w:val="110"/>
          <w:lang w:val="eu-ES"/>
        </w:rPr>
      </w:pPr>
      <w:r w:rsidRPr="00F73BC2">
        <w:rPr>
          <w:rFonts w:ascii="Arial" w:hAnsi="Arial" w:cs="Arial"/>
          <w:w w:val="110"/>
          <w:lang w:val="eu-ES"/>
        </w:rPr>
        <w:br/>
      </w:r>
      <w:r w:rsidR="3F88AFA3" w:rsidRPr="00F73BC2">
        <w:rPr>
          <w:rFonts w:ascii="Arial" w:hAnsi="Arial" w:cs="Arial"/>
          <w:w w:val="110"/>
          <w:lang w:val="eu-ES"/>
        </w:rPr>
        <w:t>Eskabideak, horrekin batera aurkeztu beharreko dokumentazio osagarriarekin batera, interesdunaren legezko ordezkari baten bitartez aurkeztu ahal izango dira. Ordezkaritza egiaztatzeko, zuzenbidean baliozkoa den edozein bide erabili ahal izango da, baldin eta haren existentzia modu fidagarrian jasota uzten badu, Herritarrei arreta integrala eta kanal anitzekoa emateari eta zerbitzu publikoak bitarteko elektronikoen bidez eskuratzeari buruzko ekainaren 20ko 91/2023 Dekretuan ezarritakoaren arabera.</w:t>
      </w:r>
    </w:p>
    <w:p w14:paraId="355A8365" w14:textId="46DF793B" w:rsidR="00F73BC2" w:rsidRPr="00F73BC2" w:rsidRDefault="00600998" w:rsidP="2108F2DC">
      <w:pPr>
        <w:jc w:val="both"/>
        <w:rPr>
          <w:w w:val="110"/>
          <w:lang w:val="eu-ES"/>
        </w:rPr>
      </w:pPr>
      <w:r w:rsidRPr="00F73BC2">
        <w:rPr>
          <w:rFonts w:ascii="Arial" w:hAnsi="Arial" w:cs="Arial"/>
          <w:w w:val="110"/>
          <w:lang w:val="eu-ES"/>
        </w:rPr>
        <w:br/>
      </w:r>
      <w:r w:rsidR="744FAC8D" w:rsidRPr="00F73BC2">
        <w:rPr>
          <w:rFonts w:ascii="Arial" w:hAnsi="Arial" w:cs="Arial"/>
          <w:w w:val="110"/>
          <w:lang w:val="eu-ES"/>
        </w:rPr>
        <w:t xml:space="preserve">Eskabidea </w:t>
      </w:r>
      <w:proofErr w:type="spellStart"/>
      <w:r w:rsidR="744FAC8D" w:rsidRPr="00F73BC2">
        <w:rPr>
          <w:rFonts w:ascii="Arial" w:hAnsi="Arial" w:cs="Arial"/>
          <w:w w:val="110"/>
          <w:lang w:val="eu-ES"/>
        </w:rPr>
        <w:t>elektronikoki</w:t>
      </w:r>
      <w:proofErr w:type="spellEnd"/>
      <w:r w:rsidR="744FAC8D" w:rsidRPr="00F73BC2">
        <w:rPr>
          <w:rFonts w:ascii="Arial" w:hAnsi="Arial" w:cs="Arial"/>
          <w:w w:val="110"/>
          <w:lang w:val="eu-ES"/>
        </w:rPr>
        <w:t xml:space="preserve"> ere izapidetu ahal izango da, ordezkari baten bidez. Horretarako, ordezkaritza Euskal Autonomia Erkidegoko Administrazio Publikoaren ahalordeen erregistro elektronikoan inskribatu ahal izango da, helbid</w:t>
      </w:r>
      <w:r w:rsidR="2AD030CB" w:rsidRPr="00F73BC2">
        <w:rPr>
          <w:rFonts w:ascii="Arial" w:hAnsi="Arial" w:cs="Arial"/>
          <w:w w:val="110"/>
          <w:lang w:val="eu-ES"/>
        </w:rPr>
        <w:t>e</w:t>
      </w:r>
      <w:r w:rsidR="7CCC882F" w:rsidRPr="00F73BC2">
        <w:rPr>
          <w:rFonts w:ascii="Arial" w:hAnsi="Arial" w:cs="Arial"/>
          <w:w w:val="110"/>
          <w:lang w:val="eu-ES"/>
        </w:rPr>
        <w:t xml:space="preserve"> </w:t>
      </w:r>
      <w:r w:rsidR="744FAC8D" w:rsidRPr="00F73BC2">
        <w:rPr>
          <w:rFonts w:ascii="Arial" w:hAnsi="Arial" w:cs="Arial"/>
          <w:w w:val="110"/>
          <w:lang w:val="eu-ES"/>
        </w:rPr>
        <w:t>honetan:</w:t>
      </w:r>
      <w:r w:rsidR="173EB839" w:rsidRPr="00F73BC2">
        <w:rPr>
          <w:rFonts w:ascii="Arial" w:hAnsi="Arial" w:cs="Arial"/>
          <w:w w:val="110"/>
          <w:lang w:val="eu-ES"/>
        </w:rPr>
        <w:t xml:space="preserve"> </w:t>
      </w:r>
      <w:hyperlink r:id="rId13">
        <w:r w:rsidR="744FAC8D" w:rsidRPr="00F73BC2">
          <w:rPr>
            <w:w w:val="110"/>
            <w:lang w:val="eu-ES"/>
          </w:rPr>
          <w:t>https://www.euskadi.eus/ordezkariak</w:t>
        </w:r>
      </w:hyperlink>
      <w:r w:rsidR="744FAC8D" w:rsidRPr="00F73BC2">
        <w:rPr>
          <w:rFonts w:ascii="Arial" w:hAnsi="Arial" w:cs="Arial"/>
          <w:w w:val="110"/>
          <w:lang w:val="eu-ES"/>
        </w:rPr>
        <w:t>.</w:t>
      </w:r>
    </w:p>
    <w:p w14:paraId="4F03982A" w14:textId="693EE724" w:rsidR="00F62D9C" w:rsidRPr="00F73BC2" w:rsidRDefault="00600998" w:rsidP="2108F2DC">
      <w:pPr>
        <w:jc w:val="both"/>
        <w:rPr>
          <w:rFonts w:ascii="Arial" w:hAnsi="Arial" w:cs="Arial"/>
          <w:w w:val="110"/>
          <w:lang w:val="eu-ES"/>
        </w:rPr>
      </w:pPr>
      <w:r w:rsidRPr="00F73BC2">
        <w:rPr>
          <w:rFonts w:ascii="Arial" w:hAnsi="Arial" w:cs="Arial"/>
          <w:w w:val="110"/>
          <w:lang w:val="eu-ES"/>
        </w:rPr>
        <w:br/>
      </w:r>
      <w:r w:rsidR="4EF2B59B" w:rsidRPr="00F73BC2">
        <w:rPr>
          <w:rFonts w:ascii="Arial" w:hAnsi="Arial" w:cs="Arial"/>
          <w:w w:val="110"/>
          <w:lang w:val="eu-ES"/>
        </w:rPr>
        <w:t xml:space="preserve">2.- Eskabideak aurkezteko inprimakia eta administrazio-izapideak egiteko gainerako eredu normalizatuak elektronikoak izango dira, eta eskuragarri egongo dira prozeduraren fitxan, egoitza elektronikoan, helbide honetan: </w:t>
      </w:r>
      <w:hyperlink r:id="rId14">
        <w:r w:rsidR="4EF2B59B" w:rsidRPr="00F73BC2">
          <w:rPr>
            <w:w w:val="110"/>
            <w:lang w:val="eu-ES"/>
          </w:rPr>
          <w:t>https://www.euskadi.eus/servicios/xxxxxx</w:t>
        </w:r>
      </w:hyperlink>
      <w:r w:rsidR="4EF2B59B" w:rsidRPr="00F73BC2">
        <w:rPr>
          <w:rFonts w:ascii="Arial" w:hAnsi="Arial" w:cs="Arial"/>
          <w:w w:val="110"/>
          <w:lang w:val="eu-ES"/>
        </w:rPr>
        <w:t>.  Inprimaki eta eredu horiek herritarrentzako eta zerbitzuetarako arretaren eskumena duen organoaren jarraibideen arabera egingo dira.</w:t>
      </w:r>
    </w:p>
    <w:p w14:paraId="01CCEBA8" w14:textId="7C4CADA2" w:rsidR="00600998" w:rsidRPr="00F73BC2" w:rsidRDefault="00600998" w:rsidP="00F73BC2">
      <w:pPr>
        <w:pStyle w:val="Textoindependiente"/>
        <w:spacing w:before="0"/>
        <w:ind w:left="0" w:firstLine="0"/>
        <w:rPr>
          <w:rFonts w:ascii="Arial" w:hAnsi="Arial" w:cs="Arial"/>
          <w:w w:val="110"/>
          <w:sz w:val="22"/>
          <w:szCs w:val="22"/>
          <w:lang w:val="eu-ES"/>
        </w:rPr>
      </w:pPr>
      <w:r w:rsidRPr="00F73BC2">
        <w:rPr>
          <w:rFonts w:ascii="Arial" w:hAnsi="Arial" w:cs="Arial"/>
          <w:w w:val="110"/>
          <w:sz w:val="22"/>
          <w:szCs w:val="22"/>
          <w:lang w:val="eu-ES"/>
        </w:rPr>
        <w:br/>
      </w:r>
      <w:r w:rsidR="1BA2D1ED" w:rsidRPr="00F73BC2">
        <w:rPr>
          <w:rFonts w:ascii="Arial" w:hAnsi="Arial" w:cs="Arial"/>
          <w:w w:val="110"/>
          <w:sz w:val="22"/>
          <w:szCs w:val="22"/>
          <w:lang w:val="eu-ES"/>
        </w:rPr>
        <w:t>Eskabide-inprimakian, Administrazioarekiko jakinarazpen- edo komunikazio-kanala hautatuko da, eta jakinarazpen- edo komunikazio-abisuak egiteko datuak emango dira.</w:t>
      </w:r>
      <w:r w:rsidRPr="00F73BC2">
        <w:rPr>
          <w:rFonts w:ascii="Arial" w:hAnsi="Arial" w:cs="Arial"/>
          <w:w w:val="110"/>
          <w:sz w:val="22"/>
          <w:szCs w:val="22"/>
          <w:lang w:val="eu-ES"/>
        </w:rPr>
        <w:br/>
      </w:r>
    </w:p>
    <w:p w14:paraId="4B725B2E" w14:textId="57C3597B" w:rsidR="00083E79" w:rsidRPr="00F73BC2" w:rsidRDefault="0696CB79" w:rsidP="2108F2DC">
      <w:pPr>
        <w:jc w:val="both"/>
        <w:rPr>
          <w:rFonts w:ascii="Arial" w:hAnsi="Arial" w:cs="Arial"/>
          <w:w w:val="110"/>
          <w:lang w:val="eu-ES"/>
        </w:rPr>
      </w:pPr>
      <w:r w:rsidRPr="00F73BC2">
        <w:rPr>
          <w:rFonts w:ascii="Arial" w:hAnsi="Arial" w:cs="Arial"/>
          <w:w w:val="110"/>
          <w:lang w:val="eu-ES"/>
        </w:rPr>
        <w:t>3. – Eskatzaileek Euskal Autonomia Erkidegoko edozein hizkuntza ofizialetako aurkeztu ahal izango dute eskabidea. Halaber, eskabidearen eratorritako jardueretan, eta prozedura osoan, pertsona edo erakunde eskatzaileak hautatutako hizkuntza erabiliko da, Euskararen Erabilera Normalizatzeko azaroaren 24ko 10/1982 Oinarrizko Legearen 5.2.a) eta 6.1 artikuluetan ezarritakoaren arabera.</w:t>
      </w:r>
    </w:p>
    <w:p w14:paraId="4BE49A40" w14:textId="485F0994" w:rsidR="00600998" w:rsidRPr="00F73BC2" w:rsidRDefault="00600998" w:rsidP="2108F2DC">
      <w:pPr>
        <w:jc w:val="both"/>
        <w:rPr>
          <w:rFonts w:ascii="Arial" w:hAnsi="Arial" w:cs="Arial"/>
          <w:w w:val="110"/>
          <w:lang w:val="eu-ES"/>
        </w:rPr>
      </w:pPr>
    </w:p>
    <w:p w14:paraId="6B97DBBA" w14:textId="13896558" w:rsidR="00600998" w:rsidRPr="00F73BC2" w:rsidRDefault="0696CB79" w:rsidP="2108F2DC">
      <w:pPr>
        <w:jc w:val="both"/>
        <w:rPr>
          <w:rFonts w:ascii="Arial" w:hAnsi="Arial" w:cs="Arial"/>
          <w:w w:val="110"/>
          <w:lang w:val="eu-ES"/>
        </w:rPr>
      </w:pPr>
      <w:r w:rsidRPr="00F73BC2">
        <w:rPr>
          <w:rFonts w:ascii="Arial" w:hAnsi="Arial" w:cs="Arial"/>
          <w:w w:val="110"/>
          <w:lang w:val="eu-ES"/>
        </w:rPr>
        <w:t>4. – Eskatzaileek arreta eta laguntza eskatu ahal izango dute bitarteko elektronikoen erabileran, Administrazio Publikoen Administrazio Prozedura Erkidearen urriaren 1eko 39/2015 Legearen 12. artikuluan, Euskal Sektore Publikoaren maiatzaren 12ko 3/2022 Legean eta Herritarrei Arreta Integrala eta Kanal Anitzekoa eta Zerbitzu Publikoetara bitarteko elektronikoen bidez sartzeari buruzko ekainaren 20ko 91/2023 Dekretuan xedatutakoaren arabera.</w:t>
      </w:r>
    </w:p>
    <w:p w14:paraId="1D325191" w14:textId="088E946B" w:rsidR="00600998" w:rsidRPr="00F73BC2" w:rsidRDefault="00600998" w:rsidP="2108F2DC">
      <w:pPr>
        <w:rPr>
          <w:rFonts w:ascii="Arial" w:hAnsi="Arial" w:cs="Arial"/>
          <w:w w:val="110"/>
          <w:lang w:val="eu-ES"/>
        </w:rPr>
      </w:pPr>
    </w:p>
    <w:p w14:paraId="7D568A4F" w14:textId="7ECA32E2" w:rsidR="00600998" w:rsidRPr="00F73BC2" w:rsidRDefault="0696CB79" w:rsidP="2108F2DC">
      <w:pPr>
        <w:jc w:val="both"/>
        <w:rPr>
          <w:rFonts w:ascii="Arial" w:hAnsi="Arial" w:cs="Arial"/>
          <w:w w:val="110"/>
          <w:lang w:val="eu-ES"/>
        </w:rPr>
      </w:pPr>
      <w:r w:rsidRPr="00F73BC2">
        <w:rPr>
          <w:rFonts w:ascii="Arial" w:hAnsi="Arial" w:cs="Arial"/>
          <w:w w:val="110"/>
          <w:lang w:val="eu-ES"/>
        </w:rPr>
        <w:t xml:space="preserve">5.- Prozeduraren fitxa eta horretarako sarbidea EAEko Administrazio Publikoaren egoitza elektronikoan argitaratuko dira, helbide honetan : </w:t>
      </w:r>
      <w:hyperlink r:id="rId15">
        <w:r w:rsidRPr="00F73BC2">
          <w:rPr>
            <w:w w:val="110"/>
            <w:lang w:val="eu-ES"/>
          </w:rPr>
          <w:t>https://www.euskadi.eus/servicios/xxxxxx</w:t>
        </w:r>
      </w:hyperlink>
      <w:r w:rsidRPr="00F73BC2">
        <w:rPr>
          <w:rFonts w:ascii="Arial" w:hAnsi="Arial" w:cs="Arial"/>
          <w:w w:val="110"/>
          <w:lang w:val="eu-ES"/>
        </w:rPr>
        <w:t xml:space="preserve"> eta bertan, honako hauek egongo dira eskuragarri:</w:t>
      </w:r>
    </w:p>
    <w:p w14:paraId="00330381" w14:textId="2EBC3FC4" w:rsidR="00600998" w:rsidRPr="00F73BC2" w:rsidRDefault="00600998" w:rsidP="2108F2DC">
      <w:pPr>
        <w:jc w:val="both"/>
        <w:rPr>
          <w:rFonts w:ascii="Arial" w:hAnsi="Arial" w:cs="Arial"/>
          <w:w w:val="110"/>
          <w:lang w:val="eu-ES"/>
        </w:rPr>
      </w:pPr>
    </w:p>
    <w:p w14:paraId="45E1527A" w14:textId="43D78FE0"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t>Prozedura izapidetzeko jarraibideak.</w:t>
      </w:r>
    </w:p>
    <w:p w14:paraId="7628F315" w14:textId="779AE1AD"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t>Eskaera ebazteko epeari eta administrazio-isiltasunaren ondorioei buruzko informazioa.</w:t>
      </w:r>
    </w:p>
    <w:p w14:paraId="48E37956" w14:textId="5EF8E7D1"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t>Eskabidea betetzeko jarraibideak eta harekin batera aurkeztu beharreko dokumentazioa.</w:t>
      </w:r>
    </w:p>
    <w:p w14:paraId="0C2B3EF3" w14:textId="368A43A0"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t>Prozedurako betekizunei eta egiaztatzeko moduari buruzko informazio eguneratua, administrazio publikoen arteko kontsulta-sistemen eta interesdunaren erantzukizunpeko adierazpenaren bidez lortutakoa barne.</w:t>
      </w:r>
    </w:p>
    <w:p w14:paraId="5A6C89AB" w14:textId="4FDC0F11"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lastRenderedPageBreak/>
        <w:t>Prozeduran egin daitezkeen izapide guztiak, laguntza aldatzea barne.</w:t>
      </w:r>
    </w:p>
    <w:p w14:paraId="2AAD9AE6" w14:textId="185E9531" w:rsidR="00600998" w:rsidRPr="00F73BC2" w:rsidRDefault="09093EFE" w:rsidP="00F73BC2">
      <w:pPr>
        <w:pStyle w:val="Prrafodelista"/>
        <w:numPr>
          <w:ilvl w:val="0"/>
          <w:numId w:val="120"/>
        </w:numPr>
        <w:rPr>
          <w:rFonts w:ascii="Arial" w:hAnsi="Arial" w:cs="Arial"/>
          <w:w w:val="110"/>
          <w:lang w:val="eu-ES"/>
        </w:rPr>
      </w:pPr>
      <w:r w:rsidRPr="00F73BC2">
        <w:rPr>
          <w:rFonts w:ascii="Arial" w:hAnsi="Arial" w:cs="Arial"/>
          <w:w w:val="110"/>
          <w:lang w:val="eu-ES"/>
        </w:rPr>
        <w:t xml:space="preserve">Prozeduraren eredu eta formulario normalizatu guztiak (eskabidearenak, erantzukizunpeko adierazpenenak...), EAEko Administrazioaren izapidetze elektronikorako plataforma komunaren formularioen </w:t>
      </w:r>
      <w:proofErr w:type="spellStart"/>
      <w:r w:rsidRPr="00F73BC2">
        <w:rPr>
          <w:rFonts w:ascii="Arial" w:hAnsi="Arial" w:cs="Arial"/>
          <w:w w:val="110"/>
          <w:lang w:val="eu-ES"/>
        </w:rPr>
        <w:t>toolkitean</w:t>
      </w:r>
      <w:proofErr w:type="spellEnd"/>
      <w:r w:rsidRPr="00F73BC2">
        <w:rPr>
          <w:rFonts w:ascii="Arial" w:hAnsi="Arial" w:cs="Arial"/>
          <w:w w:val="110"/>
          <w:lang w:val="eu-ES"/>
        </w:rPr>
        <w:t xml:space="preserve"> oinarrituta.</w:t>
      </w:r>
    </w:p>
    <w:p w14:paraId="73A79661" w14:textId="2D7055E4" w:rsidR="00600998" w:rsidRPr="00F73BC2" w:rsidRDefault="00600998" w:rsidP="00F73BC2">
      <w:pPr>
        <w:jc w:val="both"/>
        <w:rPr>
          <w:rFonts w:ascii="Arial" w:hAnsi="Arial" w:cs="Arial"/>
          <w:w w:val="110"/>
          <w:lang w:val="eu-ES"/>
        </w:rPr>
      </w:pPr>
    </w:p>
    <w:p w14:paraId="5B4387AD" w14:textId="77777777" w:rsidR="00083E79" w:rsidRPr="00F73BC2" w:rsidRDefault="00083E79" w:rsidP="00F73BC2">
      <w:pPr>
        <w:jc w:val="both"/>
        <w:rPr>
          <w:rFonts w:ascii="Arial" w:hAnsi="Arial" w:cs="Arial"/>
          <w:w w:val="110"/>
          <w:lang w:val="eu-ES"/>
        </w:rPr>
      </w:pPr>
    </w:p>
    <w:p w14:paraId="282DB34D" w14:textId="19734B32" w:rsidR="09093EFE" w:rsidRPr="00F73BC2" w:rsidRDefault="09093EFE" w:rsidP="00F73BC2">
      <w:pPr>
        <w:jc w:val="both"/>
        <w:rPr>
          <w:rFonts w:ascii="Arial" w:hAnsi="Arial" w:cs="Arial"/>
          <w:w w:val="110"/>
          <w:lang w:val="eu-ES"/>
        </w:rPr>
      </w:pPr>
      <w:r w:rsidRPr="00F73BC2">
        <w:rPr>
          <w:rFonts w:ascii="Arial" w:hAnsi="Arial" w:cs="Arial"/>
          <w:w w:val="110"/>
          <w:lang w:val="eu-ES"/>
        </w:rPr>
        <w:t>15. artikulua.- Laguntza jasotzeko baldintzak betetzen direla egiaztatzen duen dokumentazioa.</w:t>
      </w:r>
    </w:p>
    <w:p w14:paraId="31EF181C" w14:textId="11ACDB7A" w:rsidR="2108F2DC" w:rsidRPr="00F73BC2" w:rsidRDefault="2108F2DC" w:rsidP="00F73BC2">
      <w:pPr>
        <w:jc w:val="both"/>
        <w:rPr>
          <w:rFonts w:ascii="Arial" w:hAnsi="Arial" w:cs="Arial"/>
          <w:w w:val="110"/>
          <w:lang w:val="eu-ES"/>
        </w:rPr>
      </w:pPr>
    </w:p>
    <w:p w14:paraId="020045BD" w14:textId="77777777" w:rsidR="00600998" w:rsidRPr="00F73BC2" w:rsidRDefault="00600998" w:rsidP="00F73BC2">
      <w:pPr>
        <w:jc w:val="both"/>
        <w:rPr>
          <w:rFonts w:ascii="Arial" w:hAnsi="Arial" w:cs="Arial"/>
          <w:w w:val="110"/>
          <w:lang w:val="eu-ES"/>
        </w:rPr>
      </w:pPr>
    </w:p>
    <w:p w14:paraId="5F8027EB" w14:textId="77777777" w:rsidR="00600998" w:rsidRPr="00F73BC2" w:rsidRDefault="1BA2D1ED" w:rsidP="00F73BC2">
      <w:pPr>
        <w:jc w:val="both"/>
        <w:rPr>
          <w:rFonts w:ascii="Arial" w:hAnsi="Arial" w:cs="Arial"/>
          <w:w w:val="110"/>
          <w:lang w:val="eu-ES"/>
        </w:rPr>
      </w:pPr>
      <w:r w:rsidRPr="00F73BC2">
        <w:rPr>
          <w:rFonts w:ascii="Arial" w:hAnsi="Arial" w:cs="Arial"/>
          <w:w w:val="110"/>
          <w:lang w:val="eu-ES"/>
        </w:rPr>
        <w:t>1.- Sartzeko baldintzak agiri hauen bidez egiaztatu ahal izango dira:</w:t>
      </w:r>
    </w:p>
    <w:p w14:paraId="52884E6B" w14:textId="77777777" w:rsidR="00600998" w:rsidRPr="00F73BC2" w:rsidRDefault="00600998" w:rsidP="00F73BC2">
      <w:pPr>
        <w:jc w:val="both"/>
        <w:rPr>
          <w:rFonts w:ascii="Arial" w:hAnsi="Arial" w:cs="Arial"/>
          <w:w w:val="110"/>
          <w:lang w:val="eu-ES"/>
        </w:rPr>
      </w:pPr>
    </w:p>
    <w:p w14:paraId="0FF6FED6" w14:textId="2DB79266" w:rsidR="1CCFFAB5" w:rsidRPr="00E33827" w:rsidRDefault="34380FDA" w:rsidP="486DDD29">
      <w:pPr>
        <w:pStyle w:val="Prrafodelista"/>
        <w:numPr>
          <w:ilvl w:val="0"/>
          <w:numId w:val="121"/>
        </w:numPr>
        <w:rPr>
          <w:rFonts w:ascii="Arial" w:hAnsi="Arial" w:cs="Arial"/>
          <w:w w:val="110"/>
          <w:lang w:val="eu-ES"/>
        </w:rPr>
      </w:pPr>
      <w:r w:rsidRPr="486DDD29">
        <w:rPr>
          <w:rFonts w:ascii="Arial" w:hAnsi="Arial" w:cs="Arial"/>
          <w:lang w:val="eu-ES"/>
        </w:rPr>
        <w:t>Eskatzailearen</w:t>
      </w:r>
      <w:r w:rsidR="1CCFFAB5" w:rsidRPr="00E33827">
        <w:rPr>
          <w:rFonts w:ascii="Arial" w:hAnsi="Arial" w:cs="Arial"/>
          <w:w w:val="110"/>
          <w:lang w:val="eu-ES"/>
        </w:rPr>
        <w:t xml:space="preserve"> nortasuna: Europar Batasuneko estatu kide bateko edo Europako Esparru Ekonomikoari buruzko Akordioan parte hartzen duen estatu bateko nazionalitatea dutenen kasuan, titularraren nazionalitatea jasotzen duen nortasun-agiri ofizial baten bidez edo pasaportearen bidez; gainerako herrialdeetako nazionalitatea dutenen kasuan, Atzerritarren Identifikazio Txartelaren (AIT) edo pasaportearen bidez, edo, hala dagokionean, daukaten bizileku-baimenarekin.</w:t>
      </w:r>
    </w:p>
    <w:p w14:paraId="3B6673D0" w14:textId="77777777" w:rsidR="00E33827" w:rsidRDefault="00E33827" w:rsidP="2108F2DC">
      <w:pPr>
        <w:jc w:val="both"/>
        <w:rPr>
          <w:rFonts w:ascii="Arial" w:hAnsi="Arial" w:cs="Arial"/>
          <w:w w:val="110"/>
          <w:lang w:val="eu-ES"/>
        </w:rPr>
      </w:pPr>
    </w:p>
    <w:p w14:paraId="1372ED48" w14:textId="5901F6D0" w:rsidR="1CFF10F3" w:rsidRPr="00E33827" w:rsidRDefault="1CFF10F3" w:rsidP="00E33827">
      <w:pPr>
        <w:pStyle w:val="Prrafodelista"/>
        <w:numPr>
          <w:ilvl w:val="0"/>
          <w:numId w:val="121"/>
        </w:numPr>
        <w:rPr>
          <w:rFonts w:ascii="Arial" w:hAnsi="Arial" w:cs="Arial"/>
          <w:w w:val="110"/>
          <w:lang w:val="eu-ES"/>
        </w:rPr>
      </w:pPr>
      <w:r w:rsidRPr="00E33827">
        <w:rPr>
          <w:rFonts w:ascii="Arial" w:hAnsi="Arial" w:cs="Arial"/>
          <w:w w:val="110"/>
          <w:lang w:val="eu-ES"/>
        </w:rPr>
        <w:t xml:space="preserve">Filiazio biologikoaren kasuetan, filiazio-harremana jaiotza-ziurtagiriaren bidez egiaztatu behar da, edo, izanez gero, Familia Liburuaren bidez. </w:t>
      </w:r>
    </w:p>
    <w:p w14:paraId="2B6B9D16" w14:textId="29559A66" w:rsidR="1CFF10F3" w:rsidRPr="00E33827" w:rsidRDefault="1CFF10F3" w:rsidP="00E33827">
      <w:pPr>
        <w:pStyle w:val="Prrafodelista"/>
        <w:ind w:left="720" w:firstLine="0"/>
        <w:rPr>
          <w:rFonts w:ascii="Arial" w:hAnsi="Arial" w:cs="Arial"/>
          <w:w w:val="110"/>
          <w:lang w:val="eu-ES"/>
        </w:rPr>
      </w:pPr>
      <w:r w:rsidRPr="00E33827">
        <w:rPr>
          <w:rFonts w:ascii="Arial" w:hAnsi="Arial" w:cs="Arial"/>
          <w:w w:val="110"/>
          <w:lang w:val="eu-ES"/>
        </w:rPr>
        <w:t>Adopzio-kasuetan, Erregistro Zibilaren ziurtagiria aurkeztu behar da, egitatea inskribatu dela egiaztatzen duena edo, halakorik izanez gero, Familia Liburua.</w:t>
      </w:r>
    </w:p>
    <w:p w14:paraId="0E3401BE" w14:textId="477BBBE9" w:rsidR="1CFF10F3" w:rsidRPr="00E33827" w:rsidRDefault="1CFF10F3" w:rsidP="00E33827">
      <w:pPr>
        <w:pStyle w:val="Prrafodelista"/>
        <w:ind w:left="720" w:firstLine="0"/>
        <w:rPr>
          <w:rFonts w:ascii="Arial" w:hAnsi="Arial" w:cs="Arial"/>
          <w:w w:val="110"/>
          <w:lang w:val="eu-ES"/>
        </w:rPr>
      </w:pPr>
      <w:r w:rsidRPr="00E33827">
        <w:rPr>
          <w:rFonts w:ascii="Arial" w:hAnsi="Arial" w:cs="Arial"/>
          <w:w w:val="110"/>
          <w:lang w:val="eu-ES"/>
        </w:rPr>
        <w:t>Adopzio aurreko elkarbizitzarako zaintzako ordezkaritza bada, ordezkaritza hori eratzen duen administrazio-ebazpena aurkeztu beharko da.</w:t>
      </w:r>
    </w:p>
    <w:p w14:paraId="46BABBE7" w14:textId="6FFA0E4A" w:rsidR="1CFF10F3" w:rsidRPr="00E33827" w:rsidRDefault="1CFF10F3" w:rsidP="00E33827">
      <w:pPr>
        <w:pStyle w:val="Prrafodelista"/>
        <w:ind w:left="720" w:firstLine="0"/>
        <w:rPr>
          <w:rFonts w:ascii="Arial" w:hAnsi="Arial" w:cs="Arial"/>
          <w:w w:val="110"/>
          <w:lang w:val="eu-ES"/>
        </w:rPr>
      </w:pPr>
      <w:r w:rsidRPr="00E33827">
        <w:rPr>
          <w:rFonts w:ascii="Arial" w:hAnsi="Arial" w:cs="Arial"/>
          <w:w w:val="110"/>
          <w:lang w:val="eu-ES"/>
        </w:rPr>
        <w:t>Tutoretza-egoeretan, tutoretza eratzeko ebazpen judiziala aurkeztu behar da</w:t>
      </w:r>
    </w:p>
    <w:p w14:paraId="0AB5C5D8" w14:textId="4CAF280E" w:rsidR="2108F2DC" w:rsidRPr="00F73BC2" w:rsidRDefault="2108F2DC" w:rsidP="00F73BC2">
      <w:pPr>
        <w:jc w:val="both"/>
        <w:rPr>
          <w:rFonts w:ascii="Arial" w:hAnsi="Arial" w:cs="Arial"/>
          <w:w w:val="110"/>
          <w:lang w:val="eu-ES"/>
        </w:rPr>
      </w:pPr>
    </w:p>
    <w:p w14:paraId="1AA443E8" w14:textId="60C7B4A6" w:rsidR="1CFF10F3" w:rsidRPr="00E33827" w:rsidRDefault="1CFF10F3" w:rsidP="245B9BD5">
      <w:pPr>
        <w:pStyle w:val="Prrafodelista"/>
        <w:numPr>
          <w:ilvl w:val="0"/>
          <w:numId w:val="121"/>
        </w:numPr>
        <w:rPr>
          <w:rFonts w:ascii="Arial" w:hAnsi="Arial" w:cs="Arial"/>
          <w:w w:val="110"/>
          <w:lang w:val="eu-ES"/>
        </w:rPr>
      </w:pPr>
      <w:r w:rsidRPr="00E33827">
        <w:rPr>
          <w:rFonts w:ascii="Arial" w:hAnsi="Arial" w:cs="Arial"/>
          <w:w w:val="110"/>
          <w:lang w:val="eu-ES"/>
        </w:rPr>
        <w:t>Erroldatzea</w:t>
      </w:r>
      <w:r w:rsidR="6D0E9F61" w:rsidRPr="00E33827">
        <w:rPr>
          <w:rFonts w:ascii="Arial" w:hAnsi="Arial" w:cs="Arial"/>
          <w:w w:val="110"/>
          <w:lang w:val="eu-ES"/>
        </w:rPr>
        <w:t xml:space="preserve"> </w:t>
      </w:r>
      <w:r w:rsidR="6D0E9F61" w:rsidRPr="245B9BD5">
        <w:rPr>
          <w:rFonts w:ascii="Arial" w:hAnsi="Arial" w:cs="Arial"/>
          <w:w w:val="110"/>
          <w:lang w:val="eu-ES"/>
        </w:rPr>
        <w:t>eta benetako bizilekua</w:t>
      </w:r>
      <w:r w:rsidRPr="245B9BD5">
        <w:rPr>
          <w:rFonts w:ascii="Arial" w:hAnsi="Arial" w:cs="Arial"/>
          <w:w w:val="110"/>
          <w:lang w:val="eu-ES"/>
        </w:rPr>
        <w:t>: eskatzailearen</w:t>
      </w:r>
      <w:r w:rsidR="41F136E4" w:rsidRPr="245B9BD5">
        <w:rPr>
          <w:rFonts w:ascii="Arial" w:hAnsi="Arial" w:cs="Arial"/>
          <w:lang w:val="eu-ES"/>
        </w:rPr>
        <w:t xml:space="preserve"> </w:t>
      </w:r>
      <w:r w:rsidRPr="245B9BD5">
        <w:rPr>
          <w:rFonts w:ascii="Arial" w:hAnsi="Arial" w:cs="Arial"/>
          <w:w w:val="110"/>
          <w:lang w:val="eu-ES"/>
        </w:rPr>
        <w:t xml:space="preserve">erroldatze-agiriaren bidez. Bertan, etxebizitzan bizi diren pertsona guztien zerrenda eta eskatzailea udalerrian erroldatuta dagoen data adieraziko dira. </w:t>
      </w:r>
    </w:p>
    <w:p w14:paraId="60818911" w14:textId="10DA6FEE" w:rsidR="1CFF10F3" w:rsidRPr="00E33827" w:rsidRDefault="1CFF10F3" w:rsidP="245B9BD5">
      <w:pPr>
        <w:pStyle w:val="Prrafodelista"/>
        <w:ind w:left="720" w:firstLine="0"/>
        <w:rPr>
          <w:rFonts w:ascii="Arial" w:hAnsi="Arial" w:cs="Arial"/>
          <w:w w:val="110"/>
          <w:lang w:val="eu-ES"/>
        </w:rPr>
      </w:pPr>
      <w:r w:rsidRPr="245B9BD5">
        <w:rPr>
          <w:rFonts w:ascii="Arial" w:hAnsi="Arial" w:cs="Arial"/>
          <w:w w:val="110"/>
          <w:lang w:val="eu-ES"/>
        </w:rPr>
        <w:t>Eskatutako erroldatze-aldian eskatzailea Euskal Autonomia Erkidegoko</w:t>
      </w:r>
      <w:r w:rsidR="545D2446" w:rsidRPr="245B9BD5">
        <w:rPr>
          <w:rFonts w:ascii="Arial" w:hAnsi="Arial" w:cs="Arial"/>
          <w:w w:val="110"/>
          <w:lang w:val="eu-ES"/>
        </w:rPr>
        <w:t xml:space="preserve"> </w:t>
      </w:r>
      <w:r w:rsidRPr="245B9BD5">
        <w:rPr>
          <w:rFonts w:ascii="Arial" w:hAnsi="Arial" w:cs="Arial"/>
          <w:w w:val="110"/>
          <w:lang w:val="eu-ES"/>
        </w:rPr>
        <w:t>udalerri batean baino gehiagotan bizi izan bada, eskaeran zehaztu beharko ditu.</w:t>
      </w:r>
    </w:p>
    <w:p w14:paraId="42DB0E63" w14:textId="5E609657" w:rsidR="1CFF10F3" w:rsidRPr="00F73BC2" w:rsidRDefault="1CFF10F3" w:rsidP="245B9BD5">
      <w:pPr>
        <w:ind w:firstLine="60"/>
        <w:jc w:val="both"/>
        <w:rPr>
          <w:rFonts w:ascii="Arial" w:hAnsi="Arial" w:cs="Arial"/>
          <w:w w:val="110"/>
          <w:lang w:val="eu-ES"/>
        </w:rPr>
      </w:pPr>
    </w:p>
    <w:p w14:paraId="7D25517F" w14:textId="49F08393" w:rsidR="1CFF10F3" w:rsidRPr="00E33827" w:rsidRDefault="1CFF10F3" w:rsidP="245B9BD5">
      <w:pPr>
        <w:pStyle w:val="Prrafodelista"/>
        <w:ind w:left="720" w:firstLine="0"/>
        <w:rPr>
          <w:rFonts w:ascii="Arial" w:hAnsi="Arial" w:cs="Arial"/>
          <w:lang w:val="eu-ES"/>
        </w:rPr>
      </w:pPr>
      <w:r w:rsidRPr="245B9BD5">
        <w:rPr>
          <w:rFonts w:ascii="Arial" w:hAnsi="Arial" w:cs="Arial"/>
          <w:w w:val="110"/>
          <w:lang w:val="eu-ES"/>
        </w:rPr>
        <w:t>Errolda-ziurtagiriek gehienez hiru hilabeteko antzinatasuna izan beharko dute, eskabidea aurkezten den egunarekiko.</w:t>
      </w:r>
      <w:r w:rsidR="3AB72BAD" w:rsidRPr="245B9BD5">
        <w:rPr>
          <w:rFonts w:ascii="Arial" w:hAnsi="Arial" w:cs="Arial"/>
          <w:lang w:val="eu-ES"/>
        </w:rPr>
        <w:t xml:space="preserve"> </w:t>
      </w:r>
    </w:p>
    <w:p w14:paraId="1640A146" w14:textId="7DEF72B2" w:rsidR="1CFF10F3" w:rsidRPr="00E33827" w:rsidRDefault="3AB72BAD" w:rsidP="245B9BD5">
      <w:pPr>
        <w:pStyle w:val="Prrafodelista"/>
        <w:ind w:left="720" w:firstLine="0"/>
        <w:rPr>
          <w:rFonts w:ascii="Arial" w:hAnsi="Arial" w:cs="Arial"/>
          <w:w w:val="110"/>
          <w:lang w:val="eu-ES"/>
        </w:rPr>
      </w:pPr>
      <w:r w:rsidRPr="245B9BD5">
        <w:rPr>
          <w:rFonts w:ascii="Arial" w:hAnsi="Arial" w:cs="Arial"/>
          <w:lang w:val="eu-ES"/>
        </w:rPr>
        <w:t xml:space="preserve">Laguntza izapidetzean edo kudeatzean benetako bizilekuari buruzko arrazoizko zalantzak daudela uste bada, errolda-agiria ez da, berez, benetako bizilekuaren froga izango, eta, beraz, </w:t>
      </w:r>
      <w:r w:rsidR="536BD201" w:rsidRPr="245B9BD5">
        <w:rPr>
          <w:rFonts w:ascii="Arial" w:hAnsi="Arial" w:cs="Arial"/>
          <w:lang w:val="eu-ES"/>
        </w:rPr>
        <w:t>Z</w:t>
      </w:r>
      <w:r w:rsidRPr="245B9BD5">
        <w:rPr>
          <w:rFonts w:ascii="Arial" w:hAnsi="Arial" w:cs="Arial"/>
          <w:lang w:val="eu-ES"/>
        </w:rPr>
        <w:t>uzenbidean onargarri den edozein bitartekoren bidez egiaztatzeko eskatu ahal izango da.</w:t>
      </w:r>
    </w:p>
    <w:p w14:paraId="61180669" w14:textId="1C552F25" w:rsidR="2108F2DC" w:rsidRPr="00F73BC2" w:rsidRDefault="2108F2DC" w:rsidP="245B9BD5">
      <w:pPr>
        <w:ind w:left="720"/>
        <w:rPr>
          <w:rFonts w:ascii="Arial" w:hAnsi="Arial" w:cs="Arial"/>
          <w:color w:val="FF0000"/>
          <w:w w:val="110"/>
          <w:lang w:val="eu-ES"/>
        </w:rPr>
      </w:pPr>
    </w:p>
    <w:p w14:paraId="4FA64DA4" w14:textId="2CD9CF22" w:rsidR="00600998" w:rsidRPr="00E33827" w:rsidRDefault="7212D4F7" w:rsidP="00E33827">
      <w:pPr>
        <w:pStyle w:val="Prrafodelista"/>
        <w:numPr>
          <w:ilvl w:val="0"/>
          <w:numId w:val="121"/>
        </w:numPr>
        <w:rPr>
          <w:rFonts w:ascii="Arial" w:hAnsi="Arial" w:cs="Arial"/>
          <w:w w:val="110"/>
          <w:lang w:val="eu-ES"/>
        </w:rPr>
      </w:pPr>
      <w:r w:rsidRPr="00E33827">
        <w:rPr>
          <w:rFonts w:ascii="Arial" w:hAnsi="Arial" w:cs="Arial"/>
          <w:w w:val="110"/>
          <w:lang w:val="eu-ES"/>
        </w:rPr>
        <w:t>Alabaren edo semearen zaintza eta jagoletza ebazpen judizial bidez ezarri badira, eskatzaileak agiri hori aurkeztu beharko du.</w:t>
      </w:r>
    </w:p>
    <w:p w14:paraId="6ECEAACC" w14:textId="4A96A479" w:rsidR="00600998" w:rsidRPr="00E33827" w:rsidRDefault="7212D4F7" w:rsidP="00E33827">
      <w:pPr>
        <w:pStyle w:val="Prrafodelista"/>
        <w:ind w:left="720" w:firstLine="0"/>
        <w:rPr>
          <w:rFonts w:ascii="Arial" w:hAnsi="Arial" w:cs="Arial"/>
          <w:w w:val="110"/>
          <w:lang w:val="eu-ES"/>
        </w:rPr>
      </w:pPr>
      <w:r w:rsidRPr="00E33827">
        <w:rPr>
          <w:rFonts w:ascii="Arial" w:hAnsi="Arial" w:cs="Arial"/>
          <w:w w:val="110"/>
          <w:lang w:val="eu-ES"/>
        </w:rPr>
        <w:t xml:space="preserve">Gainera, ebazpen judizial bidez ezarritako zaintza eta jagoletza partekatua bada, bai laguntza eragin duen alabarentzat edo semearentzat, bai laguntza eragin ez badu eta familia-unitateko seme-alaben kopurua zehazteko </w:t>
      </w:r>
      <w:r w:rsidRPr="00E33827">
        <w:rPr>
          <w:rFonts w:ascii="Arial" w:hAnsi="Arial" w:cs="Arial"/>
          <w:w w:val="110"/>
          <w:lang w:val="eu-ES"/>
        </w:rPr>
        <w:lastRenderedPageBreak/>
        <w:t>zenbatzen bada, gurasoek berariazko akordio bat aurkeztu beharko dute laguntzaren eskatzailea bietako nor izango den erabakitzeko.</w:t>
      </w:r>
    </w:p>
    <w:p w14:paraId="2DD1343D" w14:textId="77777777" w:rsidR="00701940" w:rsidRPr="00F73BC2" w:rsidRDefault="00701940" w:rsidP="2108F2DC">
      <w:pPr>
        <w:jc w:val="both"/>
        <w:rPr>
          <w:rFonts w:ascii="Arial" w:hAnsi="Arial" w:cs="Arial"/>
          <w:w w:val="110"/>
          <w:lang w:val="eu-ES"/>
        </w:rPr>
      </w:pPr>
    </w:p>
    <w:p w14:paraId="1050D624" w14:textId="68D6F215" w:rsidR="00600998" w:rsidRPr="00E33827" w:rsidRDefault="1BA2D1ED" w:rsidP="00E33827">
      <w:pPr>
        <w:pStyle w:val="Prrafodelista"/>
        <w:numPr>
          <w:ilvl w:val="0"/>
          <w:numId w:val="121"/>
        </w:numPr>
        <w:rPr>
          <w:rFonts w:ascii="Arial" w:hAnsi="Arial" w:cs="Arial"/>
          <w:w w:val="110"/>
          <w:lang w:val="eu-ES"/>
        </w:rPr>
      </w:pPr>
      <w:r w:rsidRPr="00E33827">
        <w:rPr>
          <w:rFonts w:ascii="Arial" w:hAnsi="Arial" w:cs="Arial"/>
          <w:w w:val="110"/>
          <w:lang w:val="eu-ES"/>
        </w:rPr>
        <w:t>Seme-alabak desgaitasunen bat edo mendekotasun-egoeraren bat aitortuta badu, egiaztatu egin beharko da.</w:t>
      </w:r>
    </w:p>
    <w:p w14:paraId="6EFC44D1" w14:textId="77777777" w:rsidR="00701940" w:rsidRPr="00F73BC2" w:rsidRDefault="00701940" w:rsidP="2108F2DC">
      <w:pPr>
        <w:jc w:val="both"/>
        <w:rPr>
          <w:rFonts w:ascii="Arial" w:hAnsi="Arial" w:cs="Arial"/>
          <w:w w:val="110"/>
          <w:lang w:val="eu-ES"/>
        </w:rPr>
      </w:pPr>
    </w:p>
    <w:p w14:paraId="0833DA01" w14:textId="07608ECF" w:rsidR="00600998" w:rsidRPr="00E33827" w:rsidRDefault="1BA2D1ED" w:rsidP="00E33827">
      <w:pPr>
        <w:pStyle w:val="Prrafodelista"/>
        <w:numPr>
          <w:ilvl w:val="0"/>
          <w:numId w:val="121"/>
        </w:numPr>
        <w:rPr>
          <w:rFonts w:ascii="Arial" w:hAnsi="Arial" w:cs="Arial"/>
          <w:w w:val="110"/>
          <w:lang w:val="eu-ES"/>
        </w:rPr>
      </w:pPr>
      <w:r w:rsidRPr="00E33827">
        <w:rPr>
          <w:rFonts w:ascii="Arial" w:hAnsi="Arial" w:cs="Arial"/>
          <w:w w:val="110"/>
          <w:lang w:val="eu-ES"/>
        </w:rPr>
        <w:t xml:space="preserve">Laguntza kobratzeko banku-kontua ez bada honako hauetako bat: Kutxabank, Laboral Kutxa, </w:t>
      </w:r>
      <w:proofErr w:type="spellStart"/>
      <w:r w:rsidRPr="00E33827">
        <w:rPr>
          <w:rFonts w:ascii="Arial" w:hAnsi="Arial" w:cs="Arial"/>
          <w:w w:val="110"/>
          <w:lang w:val="eu-ES"/>
        </w:rPr>
        <w:t>Caixabank</w:t>
      </w:r>
      <w:proofErr w:type="spellEnd"/>
      <w:r w:rsidRPr="00E33827">
        <w:rPr>
          <w:rFonts w:ascii="Arial" w:hAnsi="Arial" w:cs="Arial"/>
          <w:w w:val="110"/>
          <w:lang w:val="eu-ES"/>
        </w:rPr>
        <w:t xml:space="preserve">, BBVA, Banco Santander, </w:t>
      </w:r>
      <w:proofErr w:type="spellStart"/>
      <w:r w:rsidRPr="00E33827">
        <w:rPr>
          <w:rFonts w:ascii="Arial" w:hAnsi="Arial" w:cs="Arial"/>
          <w:w w:val="110"/>
          <w:lang w:val="eu-ES"/>
        </w:rPr>
        <w:t>Sabadell</w:t>
      </w:r>
      <w:proofErr w:type="spellEnd"/>
      <w:r w:rsidRPr="00E33827">
        <w:rPr>
          <w:rFonts w:ascii="Arial" w:hAnsi="Arial" w:cs="Arial"/>
          <w:w w:val="110"/>
          <w:lang w:val="eu-ES"/>
        </w:rPr>
        <w:t xml:space="preserve">, Caja </w:t>
      </w:r>
      <w:proofErr w:type="spellStart"/>
      <w:r w:rsidRPr="00E33827">
        <w:rPr>
          <w:rFonts w:ascii="Arial" w:hAnsi="Arial" w:cs="Arial"/>
          <w:w w:val="110"/>
          <w:lang w:val="eu-ES"/>
        </w:rPr>
        <w:t>Rural</w:t>
      </w:r>
      <w:proofErr w:type="spellEnd"/>
      <w:r w:rsidRPr="00E33827">
        <w:rPr>
          <w:rFonts w:ascii="Arial" w:hAnsi="Arial" w:cs="Arial"/>
          <w:w w:val="110"/>
          <w:lang w:val="eu-ES"/>
        </w:rPr>
        <w:t xml:space="preserve"> de Navarra edo </w:t>
      </w:r>
      <w:proofErr w:type="spellStart"/>
      <w:r w:rsidRPr="00E33827">
        <w:rPr>
          <w:rFonts w:ascii="Arial" w:hAnsi="Arial" w:cs="Arial"/>
          <w:w w:val="110"/>
          <w:lang w:val="eu-ES"/>
        </w:rPr>
        <w:t>Abanca</w:t>
      </w:r>
      <w:proofErr w:type="spellEnd"/>
      <w:r w:rsidRPr="00E33827">
        <w:rPr>
          <w:rFonts w:ascii="Arial" w:hAnsi="Arial" w:cs="Arial"/>
          <w:w w:val="110"/>
          <w:lang w:val="eu-ES"/>
        </w:rPr>
        <w:t>; banku-agiri bat aurkeztu beharko du, honako hauek jasoko dituena: erakundearen izena, banku-kontuaren zenbakia, banku-kontuaren titularraren izen-abizenak eta nortasun-agiri nazionalaren zenbakia, edo, pasaportearekin identifikatu bada, pasaportearen zenbakia.</w:t>
      </w:r>
    </w:p>
    <w:p w14:paraId="7A7912DE" w14:textId="4A073693" w:rsidR="2108F2DC" w:rsidRPr="00F73BC2" w:rsidRDefault="2108F2DC" w:rsidP="2108F2DC">
      <w:pPr>
        <w:jc w:val="both"/>
        <w:rPr>
          <w:rFonts w:ascii="Arial" w:hAnsi="Arial" w:cs="Arial"/>
          <w:w w:val="110"/>
          <w:lang w:val="eu-ES"/>
        </w:rPr>
      </w:pPr>
    </w:p>
    <w:p w14:paraId="071E5823" w14:textId="21EA0701" w:rsidR="00701940" w:rsidRPr="00F73BC2" w:rsidRDefault="38817C7A" w:rsidP="00DA5114">
      <w:pPr>
        <w:ind w:left="720"/>
        <w:jc w:val="both"/>
        <w:rPr>
          <w:rFonts w:ascii="Arial" w:hAnsi="Arial" w:cs="Arial"/>
          <w:w w:val="110"/>
          <w:lang w:val="eu-ES"/>
        </w:rPr>
      </w:pPr>
      <w:r w:rsidRPr="00F73BC2">
        <w:rPr>
          <w:rFonts w:ascii="Arial" w:hAnsi="Arial" w:cs="Arial"/>
          <w:w w:val="110"/>
          <w:lang w:val="eu-ES"/>
        </w:rPr>
        <w:t>Eskabidean adierazitako banku-kontuaren titulartasuna nahitaez bat etorri beharko da laguntzaren eskatzailearekin.</w:t>
      </w:r>
    </w:p>
    <w:p w14:paraId="2E50643F" w14:textId="77777777" w:rsidR="00600998" w:rsidRPr="00F73BC2" w:rsidRDefault="00600998" w:rsidP="2108F2DC">
      <w:pPr>
        <w:jc w:val="both"/>
        <w:rPr>
          <w:rFonts w:ascii="Arial" w:hAnsi="Arial" w:cs="Arial"/>
          <w:w w:val="110"/>
          <w:lang w:val="eu-ES"/>
        </w:rPr>
      </w:pPr>
    </w:p>
    <w:p w14:paraId="7EEC9EE5" w14:textId="0C6DCC01" w:rsidR="00600998" w:rsidRPr="00F73BC2" w:rsidRDefault="1BA2D1ED" w:rsidP="2108F2DC">
      <w:pPr>
        <w:jc w:val="both"/>
        <w:rPr>
          <w:rFonts w:ascii="Arial" w:hAnsi="Arial" w:cs="Arial"/>
          <w:w w:val="110"/>
          <w:lang w:val="eu-ES"/>
        </w:rPr>
      </w:pPr>
      <w:r w:rsidRPr="00F73BC2">
        <w:rPr>
          <w:rFonts w:ascii="Arial" w:hAnsi="Arial" w:cs="Arial"/>
          <w:w w:val="110"/>
          <w:lang w:val="eu-ES"/>
        </w:rPr>
        <w:t>2.- Gainera, III. kapituluan aurreikusitako laguntzek  laguntzaren zenbatekoa familia-errenta estandarizatuaren arabera zehaztea</w:t>
      </w:r>
      <w:r w:rsidR="720802D3" w:rsidRPr="00F73BC2">
        <w:rPr>
          <w:rFonts w:ascii="Arial" w:hAnsi="Arial" w:cs="Arial"/>
          <w:w w:val="110"/>
          <w:lang w:val="eu-ES"/>
        </w:rPr>
        <w:t xml:space="preserve"> aurreikusten dute</w:t>
      </w:r>
      <w:r w:rsidRPr="00F73BC2">
        <w:rPr>
          <w:rFonts w:ascii="Arial" w:hAnsi="Arial" w:cs="Arial"/>
          <w:w w:val="110"/>
          <w:lang w:val="eu-ES"/>
        </w:rPr>
        <w:t xml:space="preserve">. Familia-unitatearen diru-sarrera fiskalak </w:t>
      </w:r>
      <w:r w:rsidR="6C53F6EE" w:rsidRPr="00F73BC2">
        <w:rPr>
          <w:rFonts w:ascii="Arial" w:hAnsi="Arial" w:cs="Arial"/>
          <w:w w:val="110"/>
          <w:lang w:val="eu-ES"/>
        </w:rPr>
        <w:t xml:space="preserve">honako </w:t>
      </w:r>
      <w:r w:rsidRPr="00F73BC2">
        <w:rPr>
          <w:rFonts w:ascii="Arial" w:hAnsi="Arial" w:cs="Arial"/>
          <w:w w:val="110"/>
          <w:lang w:val="eu-ES"/>
        </w:rPr>
        <w:t>informazio honen bidez egiaztatuko dira:</w:t>
      </w:r>
    </w:p>
    <w:p w14:paraId="5698C075" w14:textId="77777777" w:rsidR="00600998" w:rsidRPr="00F73BC2" w:rsidRDefault="00600998" w:rsidP="2108F2DC">
      <w:pPr>
        <w:jc w:val="both"/>
        <w:rPr>
          <w:rFonts w:ascii="Arial" w:hAnsi="Arial" w:cs="Arial"/>
          <w:w w:val="110"/>
          <w:lang w:val="eu-ES"/>
        </w:rPr>
      </w:pPr>
    </w:p>
    <w:p w14:paraId="3D1C3FB7" w14:textId="02B7728A" w:rsidR="00600998" w:rsidRPr="00F73BC2" w:rsidRDefault="1BA2D1ED" w:rsidP="2108F2DC">
      <w:pPr>
        <w:jc w:val="both"/>
        <w:rPr>
          <w:rFonts w:ascii="Arial" w:hAnsi="Arial" w:cs="Arial"/>
          <w:w w:val="110"/>
          <w:lang w:val="eu-ES"/>
        </w:rPr>
      </w:pPr>
      <w:r w:rsidRPr="00F73BC2">
        <w:rPr>
          <w:rFonts w:ascii="Arial" w:hAnsi="Arial" w:cs="Arial"/>
          <w:w w:val="110"/>
          <w:lang w:val="eu-ES"/>
        </w:rPr>
        <w:t xml:space="preserve">a) </w:t>
      </w:r>
      <w:r w:rsidR="311F7599" w:rsidRPr="00F73BC2">
        <w:rPr>
          <w:rFonts w:ascii="Arial" w:hAnsi="Arial" w:cs="Arial"/>
          <w:w w:val="110"/>
          <w:lang w:val="eu-ES"/>
        </w:rPr>
        <w:t>Dagokion administrazioak familia-unitatea osatzen duten gurasoen errentaren gaineko zergaren aitorpenetik (baterako aitorpena edo bakoitzaren banakako aitorpena) egindako likidazioa, laguntza eskatu baino 2 urte lehenagoko zergaldiari dagokiona.</w:t>
      </w:r>
    </w:p>
    <w:p w14:paraId="7FC528F1" w14:textId="77777777" w:rsidR="00600998" w:rsidRPr="00F73BC2" w:rsidRDefault="00600998" w:rsidP="2108F2DC">
      <w:pPr>
        <w:jc w:val="both"/>
        <w:rPr>
          <w:rFonts w:ascii="Arial" w:hAnsi="Arial" w:cs="Arial"/>
          <w:w w:val="110"/>
          <w:lang w:val="eu-ES"/>
        </w:rPr>
      </w:pPr>
    </w:p>
    <w:p w14:paraId="0E0629DB" w14:textId="74A15C47" w:rsidR="00600998" w:rsidRPr="00F73BC2" w:rsidRDefault="1BA2D1ED" w:rsidP="2108F2DC">
      <w:pPr>
        <w:jc w:val="both"/>
        <w:rPr>
          <w:rFonts w:ascii="Arial" w:hAnsi="Arial" w:cs="Arial"/>
          <w:w w:val="110"/>
          <w:lang w:val="eu-ES"/>
        </w:rPr>
      </w:pPr>
      <w:r w:rsidRPr="00F73BC2">
        <w:rPr>
          <w:rFonts w:ascii="Arial" w:hAnsi="Arial" w:cs="Arial"/>
          <w:w w:val="110"/>
          <w:lang w:val="eu-ES"/>
        </w:rPr>
        <w:t xml:space="preserve">b) </w:t>
      </w:r>
      <w:r w:rsidR="699E2F8C" w:rsidRPr="00F73BC2">
        <w:rPr>
          <w:rFonts w:ascii="Arial" w:hAnsi="Arial" w:cs="Arial"/>
          <w:w w:val="110"/>
          <w:lang w:val="eu-ES"/>
        </w:rPr>
        <w:t>Familia-unitatea osatzen duten gurasoek pertsona fisikoen errentaren gaineko zergaren aitorpena egin ez badute, dagokion administrazioak emandako ziurtagiria, pertsona fisikoen errentaren gaineko zergari egotz dakizkiokeen errenta eta etekin guztiak jasotzen dituena, laguntza eskatu baino 2 urte lehenagoko zergaldiari dagokiona.</w:t>
      </w:r>
    </w:p>
    <w:p w14:paraId="44B57959" w14:textId="5D4401E2" w:rsidR="2108F2DC" w:rsidRPr="00F73BC2" w:rsidRDefault="2108F2DC" w:rsidP="00F73BC2">
      <w:pPr>
        <w:jc w:val="both"/>
        <w:rPr>
          <w:rFonts w:ascii="Arial" w:hAnsi="Arial" w:cs="Arial"/>
          <w:w w:val="110"/>
          <w:lang w:val="eu-ES"/>
        </w:rPr>
      </w:pPr>
    </w:p>
    <w:p w14:paraId="336A690F" w14:textId="77777777" w:rsidR="00600998" w:rsidRPr="00F73BC2" w:rsidRDefault="1BA2D1ED" w:rsidP="2108F2DC">
      <w:pPr>
        <w:jc w:val="both"/>
        <w:rPr>
          <w:rFonts w:ascii="Arial" w:hAnsi="Arial" w:cs="Arial"/>
          <w:w w:val="110"/>
          <w:lang w:val="eu-ES"/>
        </w:rPr>
      </w:pPr>
      <w:r w:rsidRPr="00F73BC2">
        <w:rPr>
          <w:rFonts w:ascii="Arial" w:hAnsi="Arial" w:cs="Arial"/>
          <w:w w:val="110"/>
          <w:lang w:val="eu-ES"/>
        </w:rPr>
        <w:t>Familia-errenta estandarizatua zehazteko, informazio hau hartu behar da kontuan:</w:t>
      </w:r>
    </w:p>
    <w:p w14:paraId="144D3DB1" w14:textId="77777777" w:rsidR="00600998" w:rsidRPr="00F73BC2" w:rsidRDefault="00600998" w:rsidP="2108F2DC">
      <w:pPr>
        <w:jc w:val="both"/>
        <w:rPr>
          <w:rFonts w:ascii="Arial" w:hAnsi="Arial" w:cs="Arial"/>
          <w:w w:val="110"/>
          <w:lang w:val="eu-ES"/>
        </w:rPr>
      </w:pPr>
    </w:p>
    <w:p w14:paraId="72446F96" w14:textId="059703E4" w:rsidR="00600998" w:rsidRPr="00F73BC2" w:rsidRDefault="1BA2D1ED" w:rsidP="00F73BC2">
      <w:pPr>
        <w:jc w:val="both"/>
        <w:rPr>
          <w:rFonts w:ascii="Arial" w:hAnsi="Arial" w:cs="Arial"/>
          <w:w w:val="110"/>
          <w:lang w:val="eu-ES"/>
        </w:rPr>
      </w:pPr>
      <w:r w:rsidRPr="00F73BC2">
        <w:rPr>
          <w:rFonts w:ascii="Arial" w:hAnsi="Arial" w:cs="Arial"/>
          <w:w w:val="110"/>
          <w:lang w:val="eu-ES"/>
        </w:rPr>
        <w:t xml:space="preserve">Laguntzaren eskatzailea genero-indarkeriaren biktima bada, </w:t>
      </w:r>
      <w:r w:rsidR="5E6A8341" w:rsidRPr="00F73BC2">
        <w:rPr>
          <w:rFonts w:ascii="Arial" w:hAnsi="Arial" w:cs="Arial"/>
          <w:w w:val="110"/>
          <w:lang w:val="eu-ES"/>
        </w:rPr>
        <w:t>f</w:t>
      </w:r>
      <w:r w:rsidRPr="00F73BC2">
        <w:rPr>
          <w:rFonts w:ascii="Arial" w:hAnsi="Arial" w:cs="Arial"/>
          <w:w w:val="110"/>
          <w:lang w:val="eu-ES"/>
        </w:rPr>
        <w:t>amilia-politiken eremuan familia-errenta estandarizatzeko sistemari buruzko uztailaren 24ko 154/2012 Dekretuaren 4.3 artikuluan edo hura ordezten duen arauan ezarritako bitarteko</w:t>
      </w:r>
      <w:r w:rsidR="6EC316DE" w:rsidRPr="00F73BC2">
        <w:rPr>
          <w:rFonts w:ascii="Arial" w:hAnsi="Arial" w:cs="Arial"/>
          <w:w w:val="110"/>
          <w:lang w:val="eu-ES"/>
        </w:rPr>
        <w:t>etako</w:t>
      </w:r>
      <w:r w:rsidRPr="00F73BC2">
        <w:rPr>
          <w:rFonts w:ascii="Arial" w:hAnsi="Arial" w:cs="Arial"/>
          <w:w w:val="110"/>
          <w:lang w:val="eu-ES"/>
        </w:rPr>
        <w:t xml:space="preserve"> baten bidez egiaztatu behar da genero-indarkeriako egoera.</w:t>
      </w:r>
    </w:p>
    <w:p w14:paraId="39F8AF43" w14:textId="77777777" w:rsidR="00701940" w:rsidRPr="00F73BC2" w:rsidRDefault="00701940" w:rsidP="2108F2DC">
      <w:pPr>
        <w:jc w:val="both"/>
        <w:rPr>
          <w:rFonts w:ascii="Arial" w:hAnsi="Arial" w:cs="Arial"/>
          <w:w w:val="110"/>
          <w:lang w:val="eu-ES"/>
        </w:rPr>
      </w:pPr>
    </w:p>
    <w:p w14:paraId="75C478BE" w14:textId="623CAE7B" w:rsidR="00701940" w:rsidRPr="00F73BC2" w:rsidRDefault="1BA2D1ED" w:rsidP="00F73BC2">
      <w:pPr>
        <w:jc w:val="both"/>
        <w:rPr>
          <w:rFonts w:ascii="Arial" w:hAnsi="Arial" w:cs="Arial"/>
          <w:w w:val="110"/>
          <w:lang w:val="eu-ES"/>
        </w:rPr>
      </w:pPr>
      <w:r w:rsidRPr="00F73BC2">
        <w:rPr>
          <w:rFonts w:ascii="Arial" w:hAnsi="Arial" w:cs="Arial"/>
          <w:w w:val="110"/>
          <w:lang w:val="eu-ES"/>
        </w:rPr>
        <w:t xml:space="preserve">Familia-unitatea osatzen duten pertsonetako batek desgaitasun </w:t>
      </w:r>
      <w:r w:rsidR="0388C2FE" w:rsidRPr="00F73BC2">
        <w:rPr>
          <w:rFonts w:ascii="Arial" w:hAnsi="Arial" w:cs="Arial"/>
          <w:w w:val="110"/>
          <w:lang w:val="eu-ES"/>
        </w:rPr>
        <w:t xml:space="preserve">bat </w:t>
      </w:r>
      <w:r w:rsidRPr="00F73BC2">
        <w:rPr>
          <w:rFonts w:ascii="Arial" w:hAnsi="Arial" w:cs="Arial"/>
          <w:w w:val="110"/>
          <w:lang w:val="eu-ES"/>
        </w:rPr>
        <w:t>edo mende</w:t>
      </w:r>
      <w:r w:rsidR="0BBB3094" w:rsidRPr="00F73BC2">
        <w:rPr>
          <w:rFonts w:ascii="Arial" w:hAnsi="Arial" w:cs="Arial"/>
          <w:w w:val="110"/>
          <w:lang w:val="eu-ES"/>
        </w:rPr>
        <w:t>ko</w:t>
      </w:r>
      <w:r w:rsidRPr="00F73BC2">
        <w:rPr>
          <w:rFonts w:ascii="Arial" w:hAnsi="Arial" w:cs="Arial"/>
          <w:w w:val="110"/>
          <w:lang w:val="eu-ES"/>
        </w:rPr>
        <w:t>tasunen bat</w:t>
      </w:r>
      <w:r w:rsidR="52D77B72" w:rsidRPr="00F73BC2">
        <w:rPr>
          <w:rFonts w:ascii="Arial" w:hAnsi="Arial" w:cs="Arial"/>
          <w:w w:val="110"/>
          <w:lang w:val="eu-ES"/>
        </w:rPr>
        <w:t xml:space="preserve"> aitortua badu</w:t>
      </w:r>
      <w:r w:rsidRPr="00F73BC2">
        <w:rPr>
          <w:rFonts w:ascii="Arial" w:hAnsi="Arial" w:cs="Arial"/>
          <w:w w:val="110"/>
          <w:lang w:val="eu-ES"/>
        </w:rPr>
        <w:t xml:space="preserve">, </w:t>
      </w:r>
      <w:r w:rsidR="5A2D3CAD" w:rsidRPr="00F73BC2">
        <w:rPr>
          <w:rFonts w:ascii="Arial" w:hAnsi="Arial" w:cs="Arial"/>
          <w:w w:val="110"/>
          <w:lang w:val="eu-ES"/>
        </w:rPr>
        <w:t>egoera</w:t>
      </w:r>
      <w:r w:rsidRPr="00F73BC2">
        <w:rPr>
          <w:rFonts w:ascii="Arial" w:hAnsi="Arial" w:cs="Arial"/>
          <w:w w:val="110"/>
          <w:lang w:val="eu-ES"/>
        </w:rPr>
        <w:t xml:space="preserve"> hori egiaztatu behar da.</w:t>
      </w:r>
    </w:p>
    <w:p w14:paraId="056EFFDF" w14:textId="57C4C7EE" w:rsidR="00701940" w:rsidRPr="00F73BC2" w:rsidRDefault="00701940" w:rsidP="2108F2DC">
      <w:pPr>
        <w:jc w:val="both"/>
        <w:rPr>
          <w:rFonts w:ascii="Arial" w:hAnsi="Arial" w:cs="Arial"/>
          <w:w w:val="110"/>
          <w:lang w:val="eu-ES"/>
        </w:rPr>
      </w:pPr>
    </w:p>
    <w:p w14:paraId="546CEC47" w14:textId="308E47A7" w:rsidR="4F9D32D6" w:rsidRPr="00F73BC2" w:rsidRDefault="1BA2D1ED" w:rsidP="00F73BC2">
      <w:pPr>
        <w:jc w:val="both"/>
        <w:rPr>
          <w:rFonts w:ascii="Arial" w:hAnsi="Arial" w:cs="Arial"/>
          <w:w w:val="110"/>
          <w:lang w:val="eu-ES"/>
        </w:rPr>
      </w:pPr>
      <w:r w:rsidRPr="00F73BC2">
        <w:rPr>
          <w:rFonts w:ascii="Arial" w:hAnsi="Arial" w:cs="Arial"/>
          <w:w w:val="110"/>
          <w:lang w:val="eu-ES"/>
        </w:rPr>
        <w:t>Familia-unitatea guraso bakarrekoa bada, Eusko Jaurlaritzak emandako guraso bakarreko familiaren ziurtagiri ofizialaren bidez egiaztatu behar da.</w:t>
      </w:r>
    </w:p>
    <w:p w14:paraId="12ACD7FE" w14:textId="77777777" w:rsidR="00800640" w:rsidRPr="00F73BC2" w:rsidRDefault="00800640" w:rsidP="00F73BC2">
      <w:pPr>
        <w:jc w:val="both"/>
        <w:rPr>
          <w:rFonts w:ascii="Arial" w:hAnsi="Arial" w:cs="Arial"/>
          <w:w w:val="110"/>
          <w:lang w:val="eu-ES"/>
        </w:rPr>
      </w:pPr>
    </w:p>
    <w:p w14:paraId="18DC781C" w14:textId="361C24FC" w:rsidR="00600998" w:rsidRPr="00F73BC2" w:rsidRDefault="37AC9A81" w:rsidP="2108F2DC">
      <w:pPr>
        <w:jc w:val="both"/>
        <w:rPr>
          <w:rFonts w:ascii="Arial" w:hAnsi="Arial" w:cs="Arial"/>
          <w:w w:val="110"/>
          <w:lang w:val="eu-ES"/>
        </w:rPr>
      </w:pPr>
      <w:r w:rsidRPr="00F73BC2">
        <w:rPr>
          <w:rFonts w:ascii="Arial" w:hAnsi="Arial" w:cs="Arial"/>
          <w:w w:val="110"/>
          <w:lang w:val="eu-ES"/>
        </w:rPr>
        <w:t>3.- Eskatzaileak ez du zertan aurkeztu administrazio jardulearen esku dauden edo beste edozein administraziok egindako agiriak. Laguntzak kudeatzen dituen organoak, ezarritako elkarreragingarritasun-mekanismoen bidez, dekretu honen 13. artikuluan jasotako betekizunak egiaztatzeko dokumentuak kontsultatu edo eskatu ahal izango ditu, interesduna horren aurka agertu ezean.</w:t>
      </w:r>
    </w:p>
    <w:p w14:paraId="2255901D" w14:textId="6454CB80" w:rsidR="00600998" w:rsidRPr="00F73BC2" w:rsidRDefault="00600998" w:rsidP="00F73BC2">
      <w:pPr>
        <w:jc w:val="both"/>
        <w:rPr>
          <w:rFonts w:ascii="Arial" w:hAnsi="Arial" w:cs="Arial"/>
          <w:w w:val="110"/>
          <w:lang w:val="eu-ES"/>
        </w:rPr>
      </w:pPr>
    </w:p>
    <w:p w14:paraId="47865EB5" w14:textId="77777777" w:rsidR="00600998" w:rsidRPr="00F73BC2" w:rsidRDefault="1BA2D1ED" w:rsidP="2108F2DC">
      <w:pPr>
        <w:jc w:val="both"/>
        <w:rPr>
          <w:rFonts w:ascii="Arial" w:hAnsi="Arial" w:cs="Arial"/>
          <w:w w:val="110"/>
          <w:lang w:val="eu-ES"/>
        </w:rPr>
      </w:pPr>
      <w:r w:rsidRPr="00F73BC2">
        <w:rPr>
          <w:rFonts w:ascii="Arial" w:hAnsi="Arial" w:cs="Arial"/>
          <w:w w:val="110"/>
          <w:lang w:val="eu-ES"/>
        </w:rPr>
        <w:t xml:space="preserve">Era berean, eskatzaileak laguntza kobratu nahi duen banku-kontua honako hauetako bat bada: Kutxabank, Laboral Kutxa, </w:t>
      </w:r>
      <w:proofErr w:type="spellStart"/>
      <w:r w:rsidRPr="00F73BC2">
        <w:rPr>
          <w:rFonts w:ascii="Arial" w:hAnsi="Arial" w:cs="Arial"/>
          <w:w w:val="110"/>
          <w:lang w:val="eu-ES"/>
        </w:rPr>
        <w:t>Caixabank</w:t>
      </w:r>
      <w:proofErr w:type="spellEnd"/>
      <w:r w:rsidRPr="00F73BC2">
        <w:rPr>
          <w:rFonts w:ascii="Arial" w:hAnsi="Arial" w:cs="Arial"/>
          <w:w w:val="110"/>
          <w:lang w:val="eu-ES"/>
        </w:rPr>
        <w:t xml:space="preserve">, BBVA, Banco Santander, </w:t>
      </w:r>
      <w:proofErr w:type="spellStart"/>
      <w:r w:rsidRPr="00F73BC2">
        <w:rPr>
          <w:rFonts w:ascii="Arial" w:hAnsi="Arial" w:cs="Arial"/>
          <w:w w:val="110"/>
          <w:lang w:val="eu-ES"/>
        </w:rPr>
        <w:t>Sabadell</w:t>
      </w:r>
      <w:proofErr w:type="spellEnd"/>
      <w:r w:rsidRPr="00F73BC2">
        <w:rPr>
          <w:rFonts w:ascii="Arial" w:hAnsi="Arial" w:cs="Arial"/>
          <w:w w:val="110"/>
          <w:lang w:val="eu-ES"/>
        </w:rPr>
        <w:t xml:space="preserve">, Caja </w:t>
      </w:r>
      <w:proofErr w:type="spellStart"/>
      <w:r w:rsidRPr="00F73BC2">
        <w:rPr>
          <w:rFonts w:ascii="Arial" w:hAnsi="Arial" w:cs="Arial"/>
          <w:w w:val="110"/>
          <w:lang w:val="eu-ES"/>
        </w:rPr>
        <w:t>Rural</w:t>
      </w:r>
      <w:proofErr w:type="spellEnd"/>
      <w:r w:rsidRPr="00F73BC2">
        <w:rPr>
          <w:rFonts w:ascii="Arial" w:hAnsi="Arial" w:cs="Arial"/>
          <w:w w:val="110"/>
          <w:lang w:val="eu-ES"/>
        </w:rPr>
        <w:t xml:space="preserve"> de Navarra edo </w:t>
      </w:r>
      <w:proofErr w:type="spellStart"/>
      <w:r w:rsidRPr="00F73BC2">
        <w:rPr>
          <w:rFonts w:ascii="Arial" w:hAnsi="Arial" w:cs="Arial"/>
          <w:w w:val="110"/>
          <w:lang w:val="eu-ES"/>
        </w:rPr>
        <w:t>Abanca</w:t>
      </w:r>
      <w:proofErr w:type="spellEnd"/>
      <w:r w:rsidRPr="00F73BC2">
        <w:rPr>
          <w:rFonts w:ascii="Arial" w:hAnsi="Arial" w:cs="Arial"/>
          <w:w w:val="110"/>
          <w:lang w:val="eu-ES"/>
        </w:rPr>
        <w:t xml:space="preserve">; adierazitako banku-titulartasuneko datuak </w:t>
      </w:r>
      <w:r w:rsidRPr="00F73BC2">
        <w:rPr>
          <w:rFonts w:ascii="Arial" w:hAnsi="Arial" w:cs="Arial"/>
          <w:w w:val="110"/>
          <w:lang w:val="eu-ES"/>
        </w:rPr>
        <w:lastRenderedPageBreak/>
        <w:t>egiazkoak direla egiaztatuko da elkarreragingarritasun-mekanismoen bidez. Elkarreragingarritasun hori ezinezkoa da eskatzailea pasaportearekin identifikatu den kasuetan.</w:t>
      </w:r>
    </w:p>
    <w:p w14:paraId="250238FF" w14:textId="5A1F367D" w:rsidR="2108F2DC" w:rsidRPr="00F73BC2" w:rsidRDefault="2108F2DC" w:rsidP="2108F2DC">
      <w:pPr>
        <w:jc w:val="both"/>
        <w:rPr>
          <w:rFonts w:ascii="Arial" w:hAnsi="Arial" w:cs="Arial"/>
          <w:w w:val="110"/>
          <w:lang w:val="eu-ES"/>
        </w:rPr>
      </w:pPr>
    </w:p>
    <w:p w14:paraId="08EC2C1C" w14:textId="2BB80B98" w:rsidR="00600998" w:rsidRPr="00F73BC2" w:rsidRDefault="5D0EBE99" w:rsidP="2108F2DC">
      <w:pPr>
        <w:jc w:val="both"/>
        <w:rPr>
          <w:rFonts w:ascii="Arial" w:hAnsi="Arial" w:cs="Arial"/>
          <w:w w:val="110"/>
          <w:lang w:val="eu-ES"/>
        </w:rPr>
      </w:pPr>
      <w:r w:rsidRPr="00F73BC2">
        <w:rPr>
          <w:rFonts w:ascii="Arial" w:hAnsi="Arial" w:cs="Arial"/>
          <w:w w:val="110"/>
          <w:lang w:val="eu-ES"/>
        </w:rPr>
        <w:t>Dekretu hau indarrean sartzean, aipatutako erakundeek hitzarmen bat sinatu dute Eusko Jaurlaritzarekin, bezeroei banku-datuak baliozkotzeko aukera eskaintzeko. Hori dela eta, etorkizunean beste finantza-erakunde batzuk hitzarmen horri atxikitzen bazaizkio, laguntzen informazio-fitxan zehaztuko dira.</w:t>
      </w:r>
    </w:p>
    <w:p w14:paraId="24E3A6F6" w14:textId="77777777" w:rsidR="00600998" w:rsidRPr="00F73BC2" w:rsidRDefault="00600998" w:rsidP="2108F2DC">
      <w:pPr>
        <w:jc w:val="both"/>
        <w:rPr>
          <w:rFonts w:ascii="Arial" w:hAnsi="Arial" w:cs="Arial"/>
          <w:w w:val="110"/>
          <w:lang w:val="eu-ES"/>
        </w:rPr>
      </w:pPr>
    </w:p>
    <w:p w14:paraId="3BBCC06A" w14:textId="57B9ACF0" w:rsidR="00600998" w:rsidRPr="00F73BC2" w:rsidRDefault="6EF4056A" w:rsidP="2108F2DC">
      <w:pPr>
        <w:jc w:val="both"/>
        <w:rPr>
          <w:rFonts w:ascii="Arial" w:hAnsi="Arial" w:cs="Arial"/>
          <w:w w:val="110"/>
          <w:lang w:val="eu-ES"/>
        </w:rPr>
      </w:pPr>
      <w:r w:rsidRPr="00F73BC2">
        <w:rPr>
          <w:rFonts w:ascii="Arial" w:hAnsi="Arial" w:cs="Arial"/>
          <w:w w:val="110"/>
          <w:lang w:val="eu-ES"/>
        </w:rPr>
        <w:t>Oposizioa gertatzen bada, edo kontsulta egin ondoren dokumentazioa lortzea ezinezkoa bada, arrazoia edozein izanda ere, eskatzaileak dokumentazio hori aurkeztu beharko du.</w:t>
      </w:r>
    </w:p>
    <w:p w14:paraId="4E14E133" w14:textId="2B6CB83D" w:rsidR="2108F2DC" w:rsidRPr="00F73BC2" w:rsidRDefault="2108F2DC" w:rsidP="00F73BC2">
      <w:pPr>
        <w:jc w:val="both"/>
        <w:rPr>
          <w:rFonts w:ascii="Arial" w:hAnsi="Arial" w:cs="Arial"/>
          <w:w w:val="110"/>
          <w:lang w:val="eu-ES"/>
        </w:rPr>
      </w:pPr>
    </w:p>
    <w:p w14:paraId="532E7A19" w14:textId="73593958" w:rsidR="00600998" w:rsidRPr="00F73BC2" w:rsidRDefault="1BA2D1ED" w:rsidP="2108F2DC">
      <w:pPr>
        <w:jc w:val="both"/>
        <w:rPr>
          <w:rFonts w:ascii="Arial" w:hAnsi="Arial" w:cs="Arial"/>
          <w:w w:val="110"/>
          <w:lang w:val="eu-ES"/>
        </w:rPr>
      </w:pPr>
      <w:r w:rsidRPr="00F73BC2">
        <w:rPr>
          <w:rFonts w:ascii="Arial" w:hAnsi="Arial" w:cs="Arial"/>
          <w:w w:val="110"/>
          <w:lang w:val="eu-ES"/>
        </w:rPr>
        <w:t xml:space="preserve">4. – Aurkezten diren atzerriko dokumentuek, hala badagokio, </w:t>
      </w:r>
      <w:r w:rsidR="262801DE" w:rsidRPr="00F73BC2">
        <w:rPr>
          <w:rFonts w:ascii="Arial" w:hAnsi="Arial" w:cs="Arial"/>
          <w:w w:val="110"/>
          <w:lang w:val="eu-ES"/>
        </w:rPr>
        <w:t xml:space="preserve">modu ofizialean </w:t>
      </w:r>
      <w:r w:rsidRPr="00F73BC2">
        <w:rPr>
          <w:rFonts w:ascii="Arial" w:hAnsi="Arial" w:cs="Arial"/>
          <w:w w:val="110"/>
          <w:lang w:val="eu-ES"/>
        </w:rPr>
        <w:t>euskarara edo gaztelaniara itzulita egon beharko dute. Gainera, atzerriko dokumentu publikoak behar bezala legeztatu behar dira.</w:t>
      </w:r>
    </w:p>
    <w:p w14:paraId="5EB7A372" w14:textId="16B59EBB" w:rsidR="4D7CBD21" w:rsidRDefault="4D7CBD21" w:rsidP="4D7CBD21">
      <w:pPr>
        <w:jc w:val="both"/>
        <w:rPr>
          <w:rFonts w:ascii="Arial" w:hAnsi="Arial" w:cs="Arial"/>
          <w:lang w:val="eu-ES"/>
        </w:rPr>
      </w:pPr>
    </w:p>
    <w:p w14:paraId="38A1C040" w14:textId="6B93272B" w:rsidR="2108F2DC" w:rsidRPr="00B266CB" w:rsidRDefault="67A0F096" w:rsidP="4D7CBD21">
      <w:pPr>
        <w:jc w:val="both"/>
        <w:rPr>
          <w:rFonts w:ascii="Arial" w:hAnsi="Arial" w:cs="Arial"/>
          <w:w w:val="110"/>
          <w:lang w:val="eu-ES"/>
        </w:rPr>
      </w:pPr>
      <w:r w:rsidRPr="00B266CB">
        <w:rPr>
          <w:rFonts w:ascii="Arial" w:hAnsi="Arial" w:cs="Arial"/>
          <w:lang w:val="eu-ES"/>
        </w:rPr>
        <w:t>Errefuxiatuaren, babes subsidiarioaren edo aberrigabearen izaera aitortua duten pertsonek ez dituzte atzerriko dokumentu publikoak legeztatu beharko.</w:t>
      </w:r>
    </w:p>
    <w:p w14:paraId="15A09672" w14:textId="4180AF91" w:rsidR="4D7CBD21" w:rsidRDefault="4D7CBD21" w:rsidP="4D7CBD21">
      <w:pPr>
        <w:jc w:val="both"/>
        <w:rPr>
          <w:rFonts w:ascii="Arial" w:hAnsi="Arial" w:cs="Arial"/>
          <w:lang w:val="eu-ES"/>
        </w:rPr>
      </w:pPr>
    </w:p>
    <w:p w14:paraId="0E487B09" w14:textId="7BC71F3C" w:rsidR="00600998" w:rsidRPr="00F73BC2" w:rsidRDefault="1BA2D1ED" w:rsidP="2108F2DC">
      <w:pPr>
        <w:jc w:val="both"/>
        <w:rPr>
          <w:rFonts w:ascii="Arial" w:hAnsi="Arial" w:cs="Arial"/>
          <w:w w:val="110"/>
          <w:lang w:val="eu-ES"/>
        </w:rPr>
      </w:pPr>
      <w:r w:rsidRPr="00F73BC2">
        <w:rPr>
          <w:rFonts w:ascii="Arial" w:hAnsi="Arial" w:cs="Arial"/>
          <w:w w:val="110"/>
          <w:lang w:val="eu-ES"/>
        </w:rPr>
        <w:t>Europar Batasuneko beste estatu kide bateko nazionalen kasuan, Europako Parlamentuaren eta Kontseiluaren 2016ko uztailaren 6ko 2016/1191 (EB) Erregelamendua aplikatuko da. Erregelamendu horren bidez, herritarren zirkulazio askea errazten da, dokumentu publiko jakin batzuk Europar Batasunean aurkezteko b</w:t>
      </w:r>
      <w:r w:rsidR="239F702E" w:rsidRPr="00F73BC2">
        <w:rPr>
          <w:rFonts w:ascii="Arial" w:hAnsi="Arial" w:cs="Arial"/>
          <w:w w:val="110"/>
          <w:lang w:val="eu-ES"/>
        </w:rPr>
        <w:t>aldintzak</w:t>
      </w:r>
      <w:r w:rsidRPr="00F73BC2">
        <w:rPr>
          <w:rFonts w:ascii="Arial" w:hAnsi="Arial" w:cs="Arial"/>
          <w:w w:val="110"/>
          <w:lang w:val="eu-ES"/>
        </w:rPr>
        <w:t xml:space="preserve"> sinplifikat</w:t>
      </w:r>
      <w:r w:rsidR="7C709418" w:rsidRPr="00F73BC2">
        <w:rPr>
          <w:rFonts w:ascii="Arial" w:hAnsi="Arial" w:cs="Arial"/>
          <w:w w:val="110"/>
          <w:lang w:val="eu-ES"/>
        </w:rPr>
        <w:t>zen ditu</w:t>
      </w:r>
      <w:r w:rsidRPr="00F73BC2">
        <w:rPr>
          <w:rFonts w:ascii="Arial" w:hAnsi="Arial" w:cs="Arial"/>
          <w:w w:val="110"/>
          <w:lang w:val="eu-ES"/>
        </w:rPr>
        <w:t xml:space="preserve"> eta 1024/2012 (EB) Erregelamendua aldatzen d</w:t>
      </w:r>
      <w:r w:rsidR="2460A5EC" w:rsidRPr="00F73BC2">
        <w:rPr>
          <w:rFonts w:ascii="Arial" w:hAnsi="Arial" w:cs="Arial"/>
          <w:w w:val="110"/>
          <w:lang w:val="eu-ES"/>
        </w:rPr>
        <w:t>u</w:t>
      </w:r>
      <w:r w:rsidRPr="00F73BC2">
        <w:rPr>
          <w:rFonts w:ascii="Arial" w:hAnsi="Arial" w:cs="Arial"/>
          <w:w w:val="110"/>
          <w:lang w:val="eu-ES"/>
        </w:rPr>
        <w:t>.</w:t>
      </w:r>
    </w:p>
    <w:p w14:paraId="0DA4CB42" w14:textId="77777777" w:rsidR="00600998" w:rsidRPr="00F73BC2" w:rsidRDefault="00600998" w:rsidP="00F73BC2">
      <w:pPr>
        <w:jc w:val="both"/>
        <w:rPr>
          <w:rFonts w:ascii="Arial" w:hAnsi="Arial" w:cs="Arial"/>
          <w:w w:val="110"/>
          <w:lang w:val="eu-ES"/>
        </w:rPr>
      </w:pPr>
    </w:p>
    <w:p w14:paraId="0616654B" w14:textId="77777777" w:rsidR="00600998" w:rsidRPr="00F73BC2" w:rsidRDefault="1BA2D1ED" w:rsidP="00F73BC2">
      <w:pPr>
        <w:jc w:val="both"/>
        <w:rPr>
          <w:rFonts w:ascii="Arial" w:hAnsi="Arial" w:cs="Arial"/>
          <w:w w:val="110"/>
          <w:lang w:val="eu-ES"/>
        </w:rPr>
      </w:pPr>
      <w:r w:rsidRPr="00F73BC2">
        <w:rPr>
          <w:rFonts w:ascii="Arial" w:hAnsi="Arial" w:cs="Arial"/>
          <w:w w:val="110"/>
          <w:lang w:val="eu-ES"/>
        </w:rPr>
        <w:t>16. artikulua. – Laguntza-eskabideak.</w:t>
      </w:r>
    </w:p>
    <w:p w14:paraId="24389835" w14:textId="77777777" w:rsidR="00600998" w:rsidRPr="00F73BC2" w:rsidRDefault="00600998" w:rsidP="00F73BC2">
      <w:pPr>
        <w:jc w:val="both"/>
        <w:rPr>
          <w:rFonts w:ascii="Arial" w:hAnsi="Arial" w:cs="Arial"/>
          <w:w w:val="110"/>
          <w:lang w:val="eu-ES"/>
        </w:rPr>
      </w:pPr>
    </w:p>
    <w:p w14:paraId="2A33F84E" w14:textId="684D71FF" w:rsidR="00600998" w:rsidRPr="00F73BC2" w:rsidRDefault="1BA2D1ED" w:rsidP="2108F2DC">
      <w:pPr>
        <w:jc w:val="both"/>
        <w:rPr>
          <w:rFonts w:ascii="Arial" w:hAnsi="Arial" w:cs="Arial"/>
          <w:w w:val="110"/>
          <w:lang w:val="eu-ES"/>
        </w:rPr>
      </w:pPr>
      <w:r w:rsidRPr="00F73BC2">
        <w:rPr>
          <w:rFonts w:ascii="Arial" w:hAnsi="Arial" w:cs="Arial"/>
          <w:w w:val="110"/>
          <w:lang w:val="eu-ES"/>
        </w:rPr>
        <w:t>1.- Laguntza eskatz</w:t>
      </w:r>
      <w:r w:rsidR="46E8998A" w:rsidRPr="00F73BC2">
        <w:rPr>
          <w:rFonts w:ascii="Arial" w:hAnsi="Arial" w:cs="Arial"/>
          <w:w w:val="110"/>
          <w:lang w:val="eu-ES"/>
        </w:rPr>
        <w:t>en duten</w:t>
      </w:r>
      <w:r w:rsidRPr="00F73BC2">
        <w:rPr>
          <w:rFonts w:ascii="Arial" w:hAnsi="Arial" w:cs="Arial"/>
          <w:w w:val="110"/>
          <w:lang w:val="eu-ES"/>
        </w:rPr>
        <w:t xml:space="preserve"> pertsona</w:t>
      </w:r>
      <w:r w:rsidR="2BAEDD3E" w:rsidRPr="00F73BC2">
        <w:rPr>
          <w:rFonts w:ascii="Arial" w:hAnsi="Arial" w:cs="Arial"/>
          <w:w w:val="110"/>
          <w:lang w:val="eu-ES"/>
        </w:rPr>
        <w:t>k pertsona</w:t>
      </w:r>
      <w:r w:rsidRPr="00F73BC2">
        <w:rPr>
          <w:rFonts w:ascii="Arial" w:hAnsi="Arial" w:cs="Arial"/>
          <w:w w:val="110"/>
          <w:lang w:val="eu-ES"/>
        </w:rPr>
        <w:t xml:space="preserve"> fisikoak izango dira beti.</w:t>
      </w:r>
    </w:p>
    <w:p w14:paraId="75FD4537" w14:textId="5189F1CA" w:rsidR="00600998" w:rsidRPr="00F73BC2" w:rsidRDefault="7384A0B6" w:rsidP="00F73BC2">
      <w:pPr>
        <w:jc w:val="both"/>
        <w:rPr>
          <w:rFonts w:ascii="Arial" w:hAnsi="Arial" w:cs="Arial"/>
          <w:w w:val="110"/>
          <w:lang w:val="eu-ES"/>
        </w:rPr>
      </w:pPr>
      <w:r w:rsidRPr="00F73BC2">
        <w:rPr>
          <w:rFonts w:ascii="Arial" w:hAnsi="Arial" w:cs="Arial"/>
          <w:w w:val="110"/>
          <w:lang w:val="eu-ES"/>
        </w:rPr>
        <w:t>2.- Dekretu honen 4. artikuluan jasotako seme-alabak hazi eta mantentzeko laguntzak aurkezteko epea haurra jaio, adopzioaren eraketa (nazionala edo nazioartekoa) edo tutoretza dagokion Erregistro Zibileko bulegoan (kontsularrak barne) inskribatu edo laguntza eskatzen duen pertsonari adopzio aurreko elkarbizitzarako zaintzaren eskuordetza eratzeko administrazio-ebazpena jakinarazi eta hurrengo egunean hasiko da.</w:t>
      </w:r>
    </w:p>
    <w:p w14:paraId="76905827" w14:textId="65C8970C" w:rsidR="00600998" w:rsidRPr="00F73BC2" w:rsidRDefault="00600998" w:rsidP="2108F2DC">
      <w:pPr>
        <w:jc w:val="both"/>
        <w:rPr>
          <w:rFonts w:ascii="Arial" w:hAnsi="Arial" w:cs="Arial"/>
          <w:w w:val="110"/>
          <w:lang w:val="eu-ES"/>
        </w:rPr>
      </w:pPr>
    </w:p>
    <w:p w14:paraId="57F3CDDC" w14:textId="7E718721" w:rsidR="0009410D" w:rsidRPr="00F73BC2" w:rsidRDefault="586F9777" w:rsidP="00F73BC2">
      <w:pPr>
        <w:jc w:val="both"/>
        <w:rPr>
          <w:rFonts w:ascii="Arial" w:hAnsi="Arial" w:cs="Arial"/>
          <w:w w:val="110"/>
          <w:lang w:val="eu-ES"/>
        </w:rPr>
      </w:pPr>
      <w:r w:rsidRPr="00F73BC2">
        <w:rPr>
          <w:rFonts w:ascii="Arial" w:hAnsi="Arial" w:cs="Arial"/>
          <w:w w:val="110"/>
          <w:lang w:val="eu-ES"/>
        </w:rPr>
        <w:t xml:space="preserve">Jaiotza-kasuan, laguntza-eskaera aurkezteko epea alabak edo semeak </w:t>
      </w:r>
      <w:r w:rsidR="2F9E336D" w:rsidRPr="00F73BC2">
        <w:rPr>
          <w:rFonts w:ascii="Arial" w:hAnsi="Arial" w:cs="Arial"/>
          <w:w w:val="110"/>
          <w:lang w:val="eu-ES"/>
        </w:rPr>
        <w:t xml:space="preserve">lau </w:t>
      </w:r>
      <w:r w:rsidRPr="00F73BC2">
        <w:rPr>
          <w:rFonts w:ascii="Arial" w:hAnsi="Arial" w:cs="Arial"/>
          <w:w w:val="110"/>
          <w:lang w:val="eu-ES"/>
        </w:rPr>
        <w:t xml:space="preserve">urte betetzen dituen aurreko hilaren azken egunean amaituko da, eta, aurreko paragrafoan deskribatutako gainerako kasuetan, adopzioa, nazionala edo nazioartekoa, edo tutoretza eratu zenetik </w:t>
      </w:r>
      <w:r w:rsidR="6107DC0B" w:rsidRPr="00F73BC2">
        <w:rPr>
          <w:rFonts w:ascii="Arial" w:hAnsi="Arial" w:cs="Arial"/>
          <w:w w:val="110"/>
          <w:lang w:val="eu-ES"/>
        </w:rPr>
        <w:t xml:space="preserve">lau </w:t>
      </w:r>
      <w:r w:rsidRPr="00F73BC2">
        <w:rPr>
          <w:rFonts w:ascii="Arial" w:hAnsi="Arial" w:cs="Arial"/>
          <w:w w:val="110"/>
          <w:lang w:val="eu-ES"/>
        </w:rPr>
        <w:t>urte bete aurreko hilaren azken egunean, dagokion Erregistro Zibileko bulegoan (kontsuletxeak barne), edo adopzio aurreko bizikidetzarako zaintzaren eskuordetza eratzen duen administrazio-ebazpena laguntza eskatzen duen pertsonari jakinarazten zaion egunaren aurreko hilaren azken egunean.</w:t>
      </w:r>
    </w:p>
    <w:p w14:paraId="0B27BF3A" w14:textId="302C894C" w:rsidR="2108F2DC" w:rsidRPr="00F73BC2" w:rsidRDefault="2108F2DC" w:rsidP="00F73BC2">
      <w:pPr>
        <w:jc w:val="both"/>
        <w:rPr>
          <w:rFonts w:ascii="Arial" w:hAnsi="Arial" w:cs="Arial"/>
          <w:w w:val="110"/>
          <w:lang w:val="eu-ES"/>
        </w:rPr>
      </w:pPr>
    </w:p>
    <w:p w14:paraId="512C4B87" w14:textId="33E12D71" w:rsidR="195DD8CF" w:rsidRPr="00F73BC2" w:rsidRDefault="195DD8CF" w:rsidP="00F73BC2">
      <w:pPr>
        <w:jc w:val="both"/>
        <w:rPr>
          <w:rFonts w:ascii="Arial" w:hAnsi="Arial" w:cs="Arial"/>
          <w:w w:val="110"/>
          <w:lang w:val="eu-ES"/>
        </w:rPr>
      </w:pPr>
      <w:r w:rsidRPr="00F73BC2">
        <w:rPr>
          <w:rFonts w:ascii="Arial" w:hAnsi="Arial" w:cs="Arial"/>
          <w:w w:val="110"/>
          <w:lang w:val="eu-ES"/>
        </w:rPr>
        <w:t xml:space="preserve">3.- Arau honen 5. artikuluan aurreikusitako guraso bakarreko familiak osatzen dituzten hirugarren eta ondorengo seme-alabak hazi eta mantentzeko laguntza osagarrien eskabideak aurkezteko epea adingabeak </w:t>
      </w:r>
      <w:r w:rsidR="5B87751C" w:rsidRPr="00F73BC2">
        <w:rPr>
          <w:rFonts w:ascii="Arial" w:hAnsi="Arial" w:cs="Arial"/>
          <w:w w:val="110"/>
          <w:lang w:val="eu-ES"/>
        </w:rPr>
        <w:t>lau</w:t>
      </w:r>
      <w:r w:rsidRPr="00F73BC2">
        <w:rPr>
          <w:rFonts w:ascii="Arial" w:hAnsi="Arial" w:cs="Arial"/>
          <w:w w:val="110"/>
          <w:lang w:val="eu-ES"/>
        </w:rPr>
        <w:t xml:space="preserve"> urte betetzen dituen egunaren biharamunean hasiko da, edo, adopzioaren, tutoretza eratzearen edo adopzio aurreko bizikidetzarako zaintza eskuordetzearen kasuan, dekretu honen 4.1.b) artikuluan ezarritako </w:t>
      </w:r>
      <w:r w:rsidR="03257928" w:rsidRPr="00F73BC2">
        <w:rPr>
          <w:rFonts w:ascii="Arial" w:hAnsi="Arial" w:cs="Arial"/>
          <w:w w:val="110"/>
          <w:lang w:val="eu-ES"/>
        </w:rPr>
        <w:t xml:space="preserve">lau </w:t>
      </w:r>
      <w:r w:rsidRPr="00F73BC2">
        <w:rPr>
          <w:rFonts w:ascii="Arial" w:hAnsi="Arial" w:cs="Arial"/>
          <w:w w:val="110"/>
          <w:lang w:val="eu-ES"/>
        </w:rPr>
        <w:t>urteko aldia amaitu eta hurrengo egunean.</w:t>
      </w:r>
    </w:p>
    <w:p w14:paraId="43526ABD" w14:textId="518FA541" w:rsidR="1937CD80" w:rsidRDefault="1937CD80" w:rsidP="1937CD80">
      <w:pPr>
        <w:jc w:val="both"/>
        <w:rPr>
          <w:rFonts w:ascii="Arial" w:hAnsi="Arial" w:cs="Arial"/>
          <w:lang w:val="eu-ES"/>
        </w:rPr>
      </w:pPr>
    </w:p>
    <w:p w14:paraId="1C0977E5" w14:textId="018D790F" w:rsidR="0009410D" w:rsidRDefault="4F6015E9" w:rsidP="00F73BC2">
      <w:pPr>
        <w:jc w:val="both"/>
        <w:rPr>
          <w:rFonts w:ascii="Arial" w:hAnsi="Arial" w:cs="Arial"/>
          <w:w w:val="110"/>
          <w:lang w:val="eu-ES"/>
        </w:rPr>
      </w:pPr>
      <w:r w:rsidRPr="00F73BC2">
        <w:rPr>
          <w:rFonts w:ascii="Arial" w:hAnsi="Arial" w:cs="Arial"/>
          <w:w w:val="110"/>
          <w:lang w:val="eu-ES"/>
        </w:rPr>
        <w:t xml:space="preserve">Jaiotza-kasuan, laguntza-eskaera aurkezteko epea alabak edo semeak </w:t>
      </w:r>
      <w:r w:rsidR="5A92B492" w:rsidRPr="00F73BC2">
        <w:rPr>
          <w:rFonts w:ascii="Arial" w:hAnsi="Arial" w:cs="Arial"/>
          <w:w w:val="110"/>
          <w:lang w:val="eu-ES"/>
        </w:rPr>
        <w:t xml:space="preserve">zazpi </w:t>
      </w:r>
      <w:r w:rsidRPr="00F73BC2">
        <w:rPr>
          <w:rFonts w:ascii="Arial" w:hAnsi="Arial" w:cs="Arial"/>
          <w:w w:val="110"/>
          <w:lang w:val="eu-ES"/>
        </w:rPr>
        <w:t xml:space="preserve">urte bete aurreko hilaren azken egunean amaituko da, eta, aurreko paragrafoan deskribatutako gainerako kasuetan, adopzioa (nazionala edo nazioartekoa) edo </w:t>
      </w:r>
      <w:r w:rsidRPr="00F73BC2">
        <w:rPr>
          <w:rFonts w:ascii="Arial" w:hAnsi="Arial" w:cs="Arial"/>
          <w:w w:val="110"/>
          <w:lang w:val="eu-ES"/>
        </w:rPr>
        <w:lastRenderedPageBreak/>
        <w:t xml:space="preserve">tutoretza eratu zenetik </w:t>
      </w:r>
      <w:r w:rsidR="244A8CD7" w:rsidRPr="00F73BC2">
        <w:rPr>
          <w:rFonts w:ascii="Arial" w:hAnsi="Arial" w:cs="Arial"/>
          <w:w w:val="110"/>
          <w:lang w:val="eu-ES"/>
        </w:rPr>
        <w:t xml:space="preserve">zazpi </w:t>
      </w:r>
      <w:r w:rsidRPr="00F73BC2">
        <w:rPr>
          <w:rFonts w:ascii="Arial" w:hAnsi="Arial" w:cs="Arial"/>
          <w:w w:val="110"/>
          <w:lang w:val="eu-ES"/>
        </w:rPr>
        <w:t>urte bete aurreko hilaren azken egunean, dagokion Erregistro Zibilean (kontsularrak barne), edo laguntza eskatu duen pertsonari adopzio aurreko bizikidetzarako zaintza eskuordetzeko administrazio-ebazpena jakinarazi aurreko hilaren azken egunean, betiere laguntza eragin duen alaba edo semea 18 urtetik beherakoa bada.</w:t>
      </w:r>
    </w:p>
    <w:p w14:paraId="4A23D24F" w14:textId="77777777" w:rsidR="00DA5114" w:rsidRPr="00F73BC2" w:rsidRDefault="00DA5114" w:rsidP="00F73BC2">
      <w:pPr>
        <w:jc w:val="both"/>
        <w:rPr>
          <w:rFonts w:ascii="Arial" w:hAnsi="Arial" w:cs="Arial"/>
          <w:w w:val="110"/>
          <w:lang w:val="eu-ES"/>
        </w:rPr>
      </w:pPr>
    </w:p>
    <w:p w14:paraId="1D62FE19" w14:textId="0643B898" w:rsidR="3F84F392" w:rsidRPr="00F73BC2" w:rsidRDefault="3F84F392" w:rsidP="00F73BC2">
      <w:pPr>
        <w:jc w:val="both"/>
        <w:rPr>
          <w:rFonts w:ascii="Arial" w:hAnsi="Arial" w:cs="Arial"/>
          <w:w w:val="110"/>
          <w:lang w:val="eu-ES"/>
        </w:rPr>
      </w:pPr>
      <w:r w:rsidRPr="00F73BC2">
        <w:rPr>
          <w:rFonts w:ascii="Arial" w:hAnsi="Arial" w:cs="Arial"/>
          <w:w w:val="110"/>
          <w:lang w:val="eu-ES"/>
        </w:rPr>
        <w:t>4.- Erditze anizkoitzagatik, adopzio nazional anizkoitzagatik eta nazioarteko adopzioagatik ematen diren ohiz kanpoko laguntza ekonomikoetarako eskabideak hiru hilabeteko epean aurkeztu beharko dira. Epe hori adopzioaren eraketa, nazionala nahiz nazioartekoa, edo tutoretza, jaio edo inskribatu eta hurrengo egunean hasiko da, dagokion Erregistro Zibilaren bulegoan (kontsuletxeak barne), edo, adopzio aurreko bizikidetzarako zaintza eskuordetzearen kasuan, laguntza eskatzen duen pertsonari adopzio aurreko bizikidetzarako eskuordetza eratzen duen administrazio-ebazpena jakinarazi eta hurrengo egunean.</w:t>
      </w:r>
    </w:p>
    <w:p w14:paraId="3C06DACA" w14:textId="78709FAA" w:rsidR="2108F2DC" w:rsidRPr="00F73BC2" w:rsidRDefault="2108F2DC" w:rsidP="00F73BC2">
      <w:pPr>
        <w:jc w:val="both"/>
        <w:rPr>
          <w:rFonts w:ascii="Arial" w:hAnsi="Arial" w:cs="Arial"/>
          <w:w w:val="110"/>
          <w:lang w:val="eu-ES"/>
        </w:rPr>
      </w:pPr>
    </w:p>
    <w:p w14:paraId="07290B28" w14:textId="1F93CB40" w:rsidR="0009410D" w:rsidRPr="00F73BC2" w:rsidRDefault="0008757B" w:rsidP="00F73BC2">
      <w:pPr>
        <w:jc w:val="both"/>
        <w:rPr>
          <w:rFonts w:ascii="Arial" w:hAnsi="Arial" w:cs="Arial"/>
          <w:w w:val="110"/>
          <w:lang w:val="eu-ES"/>
        </w:rPr>
      </w:pPr>
      <w:r w:rsidRPr="0008757B">
        <w:rPr>
          <w:rFonts w:ascii="Arial" w:hAnsi="Arial" w:cs="Arial"/>
          <w:w w:val="110"/>
          <w:lang w:val="eu-ES"/>
        </w:rPr>
        <w:t>5.-</w:t>
      </w:r>
      <w:r>
        <w:rPr>
          <w:rFonts w:ascii="Arial" w:hAnsi="Arial" w:cs="Arial"/>
          <w:w w:val="110"/>
          <w:lang w:val="eu-ES"/>
        </w:rPr>
        <w:t xml:space="preserve"> </w:t>
      </w:r>
      <w:r w:rsidR="60091584" w:rsidRPr="00F73BC2">
        <w:rPr>
          <w:rFonts w:ascii="Arial" w:hAnsi="Arial" w:cs="Arial"/>
          <w:w w:val="110"/>
          <w:lang w:val="eu-ES"/>
        </w:rPr>
        <w:t>Laguntza eragin duten seme-alabetako bat 10 egun</w:t>
      </w:r>
      <w:r>
        <w:rPr>
          <w:rFonts w:ascii="Arial" w:hAnsi="Arial" w:cs="Arial"/>
          <w:w w:val="110"/>
          <w:lang w:val="eu-ES"/>
        </w:rPr>
        <w:t xml:space="preserve"> natural</w:t>
      </w:r>
      <w:r w:rsidR="60091584" w:rsidRPr="00F73BC2">
        <w:rPr>
          <w:rFonts w:ascii="Arial" w:hAnsi="Arial" w:cs="Arial"/>
          <w:w w:val="110"/>
          <w:lang w:val="eu-ES"/>
        </w:rPr>
        <w:t>ez edo gehiagoz ospitaleratu badute, eskaera egiteko hiru hilabeteko epea ospitaleratzearen baliokide den egun kopuruaz luzatuko da.</w:t>
      </w:r>
    </w:p>
    <w:p w14:paraId="5A5CD739" w14:textId="77777777" w:rsidR="0009410D" w:rsidRPr="00F73BC2" w:rsidRDefault="0009410D" w:rsidP="00F62D9C">
      <w:pPr>
        <w:pStyle w:val="Textoindependiente"/>
        <w:spacing w:before="0"/>
        <w:ind w:left="0" w:right="0" w:firstLine="0"/>
        <w:rPr>
          <w:rFonts w:ascii="Arial" w:hAnsi="Arial" w:cs="Arial"/>
          <w:w w:val="110"/>
          <w:sz w:val="22"/>
          <w:szCs w:val="22"/>
          <w:lang w:val="eu-ES"/>
        </w:rPr>
      </w:pPr>
    </w:p>
    <w:p w14:paraId="5BF58C35" w14:textId="352C63CE" w:rsidR="0009410D" w:rsidRPr="00F73BC2" w:rsidRDefault="156E76EF" w:rsidP="707B8718">
      <w:pPr>
        <w:pStyle w:val="Textoindependiente"/>
        <w:spacing w:before="0"/>
        <w:ind w:left="0" w:right="0" w:firstLine="0"/>
        <w:rPr>
          <w:rFonts w:ascii="Arial" w:hAnsi="Arial" w:cs="Arial"/>
          <w:sz w:val="22"/>
          <w:szCs w:val="22"/>
          <w:lang w:val="eu-ES"/>
        </w:rPr>
      </w:pPr>
      <w:r w:rsidRPr="00F73BC2">
        <w:rPr>
          <w:rFonts w:ascii="Arial" w:hAnsi="Arial" w:cs="Arial"/>
          <w:w w:val="110"/>
          <w:sz w:val="22"/>
          <w:szCs w:val="22"/>
          <w:lang w:val="eu-ES"/>
        </w:rPr>
        <w:t xml:space="preserve">17. artikulua. – </w:t>
      </w:r>
      <w:r w:rsidR="7E4737C6" w:rsidRPr="707B8718">
        <w:rPr>
          <w:rFonts w:ascii="Arial" w:hAnsi="Arial" w:cs="Arial"/>
          <w:sz w:val="22"/>
          <w:szCs w:val="22"/>
          <w:lang w:val="eu-ES"/>
        </w:rPr>
        <w:t>Ordezkapenezko haurdunaldietarako laguntza-eskaerak..</w:t>
      </w:r>
    </w:p>
    <w:p w14:paraId="7D9E97E1" w14:textId="0428B3CC" w:rsidR="0009410D" w:rsidRPr="00F73BC2" w:rsidRDefault="0009410D" w:rsidP="707B8718">
      <w:pPr>
        <w:pStyle w:val="Textoindependiente"/>
        <w:spacing w:before="0"/>
        <w:ind w:left="0" w:right="0" w:firstLine="0"/>
        <w:rPr>
          <w:rFonts w:ascii="Arial" w:hAnsi="Arial" w:cs="Arial"/>
          <w:sz w:val="22"/>
          <w:szCs w:val="22"/>
          <w:lang w:val="eu-ES"/>
        </w:rPr>
      </w:pPr>
    </w:p>
    <w:p w14:paraId="374056EE" w14:textId="0CE9505A" w:rsidR="0009410D" w:rsidRPr="00F73BC2" w:rsidRDefault="7E4737C6" w:rsidP="707B8718">
      <w:pPr>
        <w:pStyle w:val="Textoindependiente"/>
        <w:spacing w:before="0"/>
        <w:ind w:left="0" w:right="0" w:firstLine="0"/>
        <w:rPr>
          <w:rFonts w:ascii="Arial" w:hAnsi="Arial" w:cs="Arial"/>
          <w:sz w:val="22"/>
          <w:szCs w:val="22"/>
          <w:lang w:val="eu-ES"/>
        </w:rPr>
      </w:pPr>
      <w:r w:rsidRPr="7C3DA927">
        <w:rPr>
          <w:rFonts w:ascii="Arial" w:hAnsi="Arial" w:cs="Arial"/>
          <w:sz w:val="22"/>
          <w:szCs w:val="22"/>
          <w:lang w:val="eu-ES"/>
        </w:rPr>
        <w:t>1.- Ordezkapenezko haurdunaldien kasuan,</w:t>
      </w:r>
      <w:r w:rsidR="107E1205" w:rsidRPr="7C3DA927">
        <w:rPr>
          <w:rFonts w:ascii="Arial" w:hAnsi="Arial" w:cs="Arial"/>
          <w:sz w:val="22"/>
          <w:szCs w:val="22"/>
          <w:lang w:val="eu-ES"/>
        </w:rPr>
        <w:t xml:space="preserve"> filiazio-harremana egiaztatu beharko da </w:t>
      </w:r>
      <w:r w:rsidRPr="7C3DA927">
        <w:rPr>
          <w:rFonts w:ascii="Arial" w:hAnsi="Arial" w:cs="Arial"/>
          <w:sz w:val="22"/>
          <w:szCs w:val="22"/>
          <w:lang w:val="eu-ES"/>
        </w:rPr>
        <w:t>adingabea Espainiako Erregistro Zibilean inskribatu izanaren ziurtagiriaren bidez.</w:t>
      </w:r>
      <w:r w:rsidR="0009410D" w:rsidRPr="00B266CB">
        <w:rPr>
          <w:lang w:val="eu-ES"/>
        </w:rPr>
        <w:br/>
      </w:r>
      <w:r w:rsidR="0009410D" w:rsidRPr="00B266CB">
        <w:rPr>
          <w:lang w:val="eu-ES"/>
        </w:rPr>
        <w:br/>
      </w:r>
      <w:r w:rsidRPr="7C3DA927">
        <w:rPr>
          <w:rFonts w:ascii="Arial" w:hAnsi="Arial" w:cs="Arial"/>
          <w:sz w:val="22"/>
          <w:szCs w:val="22"/>
          <w:lang w:val="eu-ES"/>
        </w:rPr>
        <w:t>2.- Dekretu honen 4. artikuluan jasotako seme-alabak hazi eta mantentzeko laguntzak aurkezteko epea adingabea Espainiako Erregistro Zibilean inskribatu eta hurrengo egunean hasiko da</w:t>
      </w:r>
      <w:r w:rsidR="2EE5B8D8" w:rsidRPr="7C3DA927">
        <w:rPr>
          <w:rFonts w:ascii="Arial" w:hAnsi="Arial" w:cs="Arial"/>
          <w:sz w:val="22"/>
          <w:szCs w:val="22"/>
          <w:lang w:val="eu-ES"/>
        </w:rPr>
        <w:t xml:space="preserve"> eta Espainiako Erregistro Zibilean adingabearen jaiotza inskribatzen denetik 4 urte betetzen diren hilaren aurreko hilaren azken egunean amaituko da</w:t>
      </w:r>
      <w:r w:rsidRPr="7C3DA927">
        <w:rPr>
          <w:rFonts w:ascii="Arial" w:hAnsi="Arial" w:cs="Arial"/>
          <w:sz w:val="22"/>
          <w:szCs w:val="22"/>
          <w:lang w:val="eu-ES"/>
        </w:rPr>
        <w:t>.</w:t>
      </w:r>
      <w:r w:rsidR="0009410D" w:rsidRPr="00B266CB">
        <w:rPr>
          <w:lang w:val="eu-ES"/>
        </w:rPr>
        <w:br/>
      </w:r>
      <w:r w:rsidR="0009410D" w:rsidRPr="00B266CB">
        <w:rPr>
          <w:lang w:val="eu-ES"/>
        </w:rPr>
        <w:br/>
      </w:r>
      <w:r w:rsidRPr="7C3DA927">
        <w:rPr>
          <w:rFonts w:ascii="Arial" w:hAnsi="Arial" w:cs="Arial"/>
          <w:sz w:val="22"/>
          <w:szCs w:val="22"/>
          <w:lang w:val="eu-ES"/>
        </w:rPr>
        <w:t>3.- Dekretu honen 5. artikuluan jasotako seme-alabak hazi eta mantentzeko laguntzak aurkezteko epea adingabea Espainiako Erregistro Zibilean inskribatzen denetik lau urteko aldia amaitu eta hurrengo egunean hasiko da</w:t>
      </w:r>
      <w:r w:rsidR="05A1E13B" w:rsidRPr="7C3DA927">
        <w:rPr>
          <w:rFonts w:ascii="Arial" w:hAnsi="Arial" w:cs="Arial"/>
          <w:sz w:val="22"/>
          <w:szCs w:val="22"/>
          <w:lang w:val="eu-ES"/>
        </w:rPr>
        <w:t xml:space="preserve"> eta Espainiako Erregistro Zibilean adingabearen jaiotza inskribatzen denetik 7 urte betetzen diren hilaren aurreko hilaren azken egunean amaituko da.</w:t>
      </w:r>
      <w:r w:rsidR="0009410D" w:rsidRPr="00B266CB">
        <w:rPr>
          <w:lang w:val="eu-ES"/>
        </w:rPr>
        <w:br/>
      </w:r>
      <w:r w:rsidR="0009410D" w:rsidRPr="00B266CB">
        <w:rPr>
          <w:lang w:val="eu-ES"/>
        </w:rPr>
        <w:br/>
      </w:r>
      <w:r w:rsidRPr="7C3DA927">
        <w:rPr>
          <w:rFonts w:ascii="Arial" w:hAnsi="Arial" w:cs="Arial"/>
          <w:sz w:val="22"/>
          <w:szCs w:val="22"/>
          <w:lang w:val="eu-ES"/>
        </w:rPr>
        <w:t>4.- Erditze anizkoitzagatiko edo adopzio nazional anizkoitzagatiko eta nazioarteko adopzioagatiko aparteko dirulaguntzei buruzko eskabideak aurkezteko epea adingabea Espainiako Erregistro Zibilean inskribatu eta hurrengo egunean hasiko da.</w:t>
      </w:r>
      <w:r w:rsidR="0009410D" w:rsidRPr="00B266CB">
        <w:rPr>
          <w:lang w:val="eu-ES"/>
        </w:rPr>
        <w:br/>
      </w:r>
      <w:r w:rsidR="0009410D" w:rsidRPr="00B266CB">
        <w:rPr>
          <w:lang w:val="eu-ES"/>
        </w:rPr>
        <w:br/>
      </w:r>
      <w:r w:rsidRPr="7C3DA927">
        <w:rPr>
          <w:rFonts w:ascii="Arial" w:hAnsi="Arial" w:cs="Arial"/>
          <w:sz w:val="22"/>
          <w:szCs w:val="22"/>
          <w:lang w:val="eu-ES"/>
        </w:rPr>
        <w:t>5.- Laguntza eragin duten seme-alabetako bat 10 egunez edo gehiagoz ospitaleratua izan bada, hiru hilabeteko epea luzatu egingo da ospitaleratzearen egun kopuru baliokidearekin.</w:t>
      </w:r>
    </w:p>
    <w:p w14:paraId="33D74A3A" w14:textId="23B763B3" w:rsidR="0009410D" w:rsidRPr="00F73BC2" w:rsidRDefault="0009410D" w:rsidP="707B8718">
      <w:pPr>
        <w:pStyle w:val="Textoindependiente"/>
        <w:spacing w:before="0"/>
        <w:ind w:left="0" w:right="0" w:firstLine="0"/>
        <w:rPr>
          <w:rFonts w:ascii="Arial" w:hAnsi="Arial" w:cs="Arial"/>
          <w:sz w:val="22"/>
          <w:szCs w:val="22"/>
          <w:lang w:val="eu-ES"/>
        </w:rPr>
      </w:pPr>
    </w:p>
    <w:p w14:paraId="5F0D007B" w14:textId="4135C730" w:rsidR="0009410D" w:rsidRPr="00F73BC2" w:rsidRDefault="7E4737C6" w:rsidP="0031399F">
      <w:pPr>
        <w:pStyle w:val="Textoindependiente"/>
        <w:spacing w:before="0"/>
        <w:ind w:left="0" w:right="0" w:firstLine="0"/>
        <w:rPr>
          <w:rFonts w:ascii="Arial" w:hAnsi="Arial" w:cs="Arial"/>
          <w:w w:val="110"/>
          <w:sz w:val="22"/>
          <w:szCs w:val="22"/>
          <w:lang w:val="eu-ES"/>
        </w:rPr>
      </w:pPr>
      <w:r w:rsidRPr="707B8718">
        <w:rPr>
          <w:rFonts w:ascii="Arial" w:hAnsi="Arial" w:cs="Arial"/>
          <w:sz w:val="22"/>
          <w:szCs w:val="22"/>
          <w:lang w:val="eu-ES"/>
        </w:rPr>
        <w:t>1</w:t>
      </w:r>
      <w:r w:rsidR="62B8A49A" w:rsidRPr="707B8718">
        <w:rPr>
          <w:rFonts w:ascii="Arial" w:hAnsi="Arial" w:cs="Arial"/>
          <w:sz w:val="22"/>
          <w:szCs w:val="22"/>
          <w:lang w:val="eu-ES"/>
        </w:rPr>
        <w:t>8</w:t>
      </w:r>
      <w:r w:rsidRPr="707B8718">
        <w:rPr>
          <w:rFonts w:ascii="Arial" w:hAnsi="Arial" w:cs="Arial"/>
          <w:sz w:val="22"/>
          <w:szCs w:val="22"/>
          <w:lang w:val="eu-ES"/>
        </w:rPr>
        <w:t xml:space="preserve">. artikulua. – </w:t>
      </w:r>
      <w:r w:rsidR="156E76EF" w:rsidRPr="00F73BC2">
        <w:rPr>
          <w:rFonts w:ascii="Arial" w:hAnsi="Arial" w:cs="Arial"/>
          <w:w w:val="110"/>
          <w:sz w:val="22"/>
          <w:szCs w:val="22"/>
          <w:lang w:val="eu-ES"/>
        </w:rPr>
        <w:t>Eskabidea zuzen</w:t>
      </w:r>
      <w:r w:rsidR="133A3E3C" w:rsidRPr="00F73BC2">
        <w:rPr>
          <w:rFonts w:ascii="Arial" w:hAnsi="Arial" w:cs="Arial"/>
          <w:w w:val="110"/>
          <w:sz w:val="22"/>
          <w:szCs w:val="22"/>
          <w:lang w:val="eu-ES"/>
        </w:rPr>
        <w:t>du</w:t>
      </w:r>
      <w:r w:rsidR="156E76EF" w:rsidRPr="00F73BC2">
        <w:rPr>
          <w:rFonts w:ascii="Arial" w:hAnsi="Arial" w:cs="Arial"/>
          <w:w w:val="110"/>
          <w:sz w:val="22"/>
          <w:szCs w:val="22"/>
          <w:lang w:val="eu-ES"/>
        </w:rPr>
        <w:t xml:space="preserve"> eta hobetzea.</w:t>
      </w:r>
    </w:p>
    <w:p w14:paraId="5679B64C" w14:textId="33E5C92A" w:rsidR="0009410D" w:rsidRPr="00F73BC2" w:rsidRDefault="0009410D" w:rsidP="00286303">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 xml:space="preserve">1. – </w:t>
      </w:r>
      <w:r w:rsidR="00286303" w:rsidRPr="00F73BC2">
        <w:rPr>
          <w:rFonts w:ascii="Arial" w:hAnsi="Arial" w:cs="Arial"/>
          <w:w w:val="110"/>
          <w:sz w:val="22"/>
          <w:szCs w:val="22"/>
          <w:lang w:val="eu-ES"/>
        </w:rPr>
        <w:t>Baldin eta eskabideak eta aurkezturiko dokumentazioak baldintza guztiak betetzen ez baditu, 10 egun balioduneko epean dokumentazioa osatzeko edo hutsegiteak konpontzeko eskatuko zaio eskatzaileari, eta adieraziko zaio ezen, hala egin ezean, eskabidea baliogabetuko dela; Administrazioak eskabide horri buruzko esanbidezko ebazpena eman eta jakinarazi beharko dio, Administrazio Publikoen Administrazio Prozedura Erkidearen urriaren 1eko 39/2015 Legearen 68.1 eta 21.1 artikuluetan xedatutakoa betez.</w:t>
      </w:r>
    </w:p>
    <w:p w14:paraId="16535BC0"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16F39BEF" w14:textId="694293DE" w:rsidR="0009410D" w:rsidRPr="00F73BC2" w:rsidRDefault="0009410D" w:rsidP="0031399F">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2.- Eskatzaileak </w:t>
      </w:r>
      <w:r w:rsidR="00286303" w:rsidRPr="00F73BC2">
        <w:rPr>
          <w:rFonts w:ascii="Arial" w:hAnsi="Arial" w:cs="Arial"/>
          <w:w w:val="110"/>
          <w:sz w:val="22"/>
          <w:szCs w:val="22"/>
          <w:lang w:val="eu-ES"/>
        </w:rPr>
        <w:t>honela zuzendu</w:t>
      </w:r>
      <w:r w:rsidRPr="00F73BC2">
        <w:rPr>
          <w:rFonts w:ascii="Arial" w:hAnsi="Arial" w:cs="Arial"/>
          <w:w w:val="110"/>
          <w:sz w:val="22"/>
          <w:szCs w:val="22"/>
          <w:lang w:val="eu-ES"/>
        </w:rPr>
        <w:t xml:space="preserve"> ahal izango du</w:t>
      </w:r>
      <w:r w:rsidR="00286303" w:rsidRPr="00F73BC2">
        <w:rPr>
          <w:rFonts w:ascii="Arial" w:hAnsi="Arial" w:cs="Arial"/>
          <w:w w:val="110"/>
          <w:sz w:val="22"/>
          <w:szCs w:val="22"/>
          <w:lang w:val="eu-ES"/>
        </w:rPr>
        <w:t xml:space="preserve"> eskabidea</w:t>
      </w:r>
      <w:r w:rsidRPr="00F73BC2">
        <w:rPr>
          <w:rFonts w:ascii="Arial" w:hAnsi="Arial" w:cs="Arial"/>
          <w:w w:val="110"/>
          <w:sz w:val="22"/>
          <w:szCs w:val="22"/>
          <w:lang w:val="eu-ES"/>
        </w:rPr>
        <w:t>:</w:t>
      </w:r>
    </w:p>
    <w:p w14:paraId="1AB1E8BB"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67CA1D83" w14:textId="77777777" w:rsidR="00823443" w:rsidRPr="00F73BC2" w:rsidRDefault="0009410D" w:rsidP="00823443">
      <w:pPr>
        <w:pStyle w:val="Textoindependiente"/>
        <w:numPr>
          <w:ilvl w:val="0"/>
          <w:numId w:val="109"/>
        </w:numPr>
        <w:spacing w:before="0"/>
        <w:ind w:left="426" w:right="0" w:hanging="426"/>
        <w:rPr>
          <w:rFonts w:ascii="Arial" w:hAnsi="Arial" w:cs="Arial"/>
          <w:w w:val="110"/>
          <w:sz w:val="22"/>
          <w:szCs w:val="22"/>
          <w:lang w:val="eu-ES"/>
        </w:rPr>
      </w:pPr>
      <w:proofErr w:type="spellStart"/>
      <w:r w:rsidRPr="00F73BC2">
        <w:rPr>
          <w:rFonts w:ascii="Arial" w:hAnsi="Arial" w:cs="Arial"/>
          <w:w w:val="110"/>
          <w:sz w:val="22"/>
          <w:szCs w:val="22"/>
          <w:lang w:val="eu-ES"/>
        </w:rPr>
        <w:t>Elektronikoki</w:t>
      </w:r>
      <w:proofErr w:type="spellEnd"/>
      <w:r w:rsidRPr="00F73BC2">
        <w:rPr>
          <w:rFonts w:ascii="Arial" w:hAnsi="Arial" w:cs="Arial"/>
          <w:w w:val="110"/>
          <w:sz w:val="22"/>
          <w:szCs w:val="22"/>
          <w:lang w:val="eu-ES"/>
        </w:rPr>
        <w:t xml:space="preserve">, Euskal Autonomia Erkidegoko Administrazio Publikoaren egoitza </w:t>
      </w:r>
      <w:r w:rsidRPr="00F73BC2">
        <w:rPr>
          <w:rFonts w:ascii="Arial" w:hAnsi="Arial" w:cs="Arial"/>
          <w:w w:val="110"/>
          <w:sz w:val="22"/>
          <w:szCs w:val="22"/>
          <w:lang w:val="eu-ES"/>
        </w:rPr>
        <w:lastRenderedPageBreak/>
        <w:t>elektronikoko «Nire karpeta» atalaren bidez:</w:t>
      </w:r>
      <w:r w:rsidR="00286303" w:rsidRPr="00F73BC2">
        <w:rPr>
          <w:rFonts w:ascii="Arial" w:hAnsi="Arial" w:cs="Arial"/>
          <w:w w:val="110"/>
          <w:sz w:val="22"/>
          <w:szCs w:val="22"/>
          <w:lang w:val="eu-ES"/>
        </w:rPr>
        <w:t xml:space="preserve"> </w:t>
      </w:r>
      <w:r w:rsidRPr="00F73BC2">
        <w:rPr>
          <w:rFonts w:ascii="Arial" w:hAnsi="Arial" w:cs="Arial"/>
          <w:w w:val="110"/>
          <w:sz w:val="22"/>
          <w:szCs w:val="22"/>
          <w:lang w:val="eu-ES"/>
        </w:rPr>
        <w:t xml:space="preserve"> </w:t>
      </w:r>
      <w:hyperlink r:id="rId16" w:history="1">
        <w:r w:rsidR="00286303" w:rsidRPr="00F73BC2">
          <w:rPr>
            <w:rStyle w:val="Hipervnculo"/>
            <w:rFonts w:ascii="Arial" w:hAnsi="Arial" w:cs="Arial"/>
            <w:w w:val="110"/>
            <w:sz w:val="22"/>
            <w:szCs w:val="22"/>
            <w:lang w:val="eu-ES"/>
          </w:rPr>
          <w:t>https://www.euskadi.eus/nirekarpeta</w:t>
        </w:r>
      </w:hyperlink>
    </w:p>
    <w:p w14:paraId="2339BF9F" w14:textId="77777777" w:rsidR="00823443" w:rsidRPr="00F73BC2" w:rsidRDefault="00823443" w:rsidP="00823443">
      <w:pPr>
        <w:pStyle w:val="Textoindependiente"/>
        <w:spacing w:before="0"/>
        <w:ind w:left="426" w:right="0" w:firstLine="0"/>
        <w:rPr>
          <w:rFonts w:ascii="Arial" w:hAnsi="Arial" w:cs="Arial"/>
          <w:w w:val="110"/>
          <w:sz w:val="22"/>
          <w:szCs w:val="22"/>
          <w:lang w:val="eu-ES"/>
        </w:rPr>
      </w:pPr>
    </w:p>
    <w:p w14:paraId="6E909A0F" w14:textId="54E8709F" w:rsidR="0009410D" w:rsidRPr="00F73BC2" w:rsidRDefault="0009410D" w:rsidP="00823443">
      <w:pPr>
        <w:pStyle w:val="Textoindependiente"/>
        <w:numPr>
          <w:ilvl w:val="0"/>
          <w:numId w:val="109"/>
        </w:numPr>
        <w:spacing w:before="0"/>
        <w:ind w:left="426" w:right="0" w:hanging="426"/>
        <w:rPr>
          <w:rFonts w:ascii="Arial" w:hAnsi="Arial" w:cs="Arial"/>
          <w:w w:val="110"/>
          <w:sz w:val="22"/>
          <w:szCs w:val="22"/>
          <w:lang w:val="eu-ES"/>
        </w:rPr>
      </w:pPr>
      <w:r w:rsidRPr="00F73BC2">
        <w:rPr>
          <w:rFonts w:ascii="Arial" w:hAnsi="Arial" w:cs="Arial"/>
          <w:w w:val="110"/>
          <w:sz w:val="22"/>
          <w:szCs w:val="22"/>
          <w:lang w:val="eu-ES"/>
        </w:rPr>
        <w:t xml:space="preserve">Edo aurrez aurre, Eusko Jaurlaritzaren Zuzenean herritarrentzako zerbitzuaren bulegoetan, edo Administrazio Publikoen Administrazio Prozedura Erkidearen urriaren 1eko 39/2015 Legearen 16.4 artikuluan </w:t>
      </w:r>
      <w:r w:rsidR="00286303" w:rsidRPr="00F73BC2">
        <w:rPr>
          <w:rFonts w:ascii="Arial" w:hAnsi="Arial" w:cs="Arial"/>
          <w:w w:val="110"/>
          <w:sz w:val="22"/>
          <w:szCs w:val="22"/>
          <w:lang w:val="eu-ES"/>
        </w:rPr>
        <w:t>aipatzen diren organoetan</w:t>
      </w:r>
      <w:r w:rsidRPr="00F73BC2">
        <w:rPr>
          <w:rFonts w:ascii="Arial" w:hAnsi="Arial" w:cs="Arial"/>
          <w:w w:val="110"/>
          <w:sz w:val="22"/>
          <w:szCs w:val="22"/>
          <w:lang w:val="eu-ES"/>
        </w:rPr>
        <w:t>.</w:t>
      </w:r>
    </w:p>
    <w:p w14:paraId="3C731E19"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2756673F" w14:textId="7A3659C9" w:rsidR="0009410D" w:rsidRPr="00F73BC2" w:rsidRDefault="156E76EF"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w:t>
      </w:r>
      <w:r w:rsidR="108BB08C" w:rsidRPr="00F73BC2">
        <w:rPr>
          <w:rFonts w:ascii="Arial" w:hAnsi="Arial" w:cs="Arial"/>
          <w:w w:val="110"/>
          <w:sz w:val="22"/>
          <w:szCs w:val="22"/>
          <w:lang w:val="eu-ES"/>
        </w:rPr>
        <w:t>9</w:t>
      </w:r>
      <w:r w:rsidRPr="00F73BC2">
        <w:rPr>
          <w:rFonts w:ascii="Arial" w:hAnsi="Arial" w:cs="Arial"/>
          <w:w w:val="110"/>
          <w:sz w:val="22"/>
          <w:szCs w:val="22"/>
          <w:lang w:val="eu-ES"/>
        </w:rPr>
        <w:t>. artikulua. – Onuraduna aldatzeko intzidentea, ebazpen judizial irmo bidez ezartzen denean.</w:t>
      </w:r>
    </w:p>
    <w:p w14:paraId="38C39E46"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439BBAB9" w14:textId="407B609E"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1. – Laguntza emateko ebazpena eman </w:t>
      </w:r>
      <w:r w:rsidR="4D70ED9D" w:rsidRPr="00F73BC2">
        <w:rPr>
          <w:rFonts w:ascii="Arial" w:hAnsi="Arial" w:cs="Arial"/>
          <w:w w:val="110"/>
          <w:sz w:val="22"/>
          <w:szCs w:val="22"/>
          <w:lang w:val="eu-ES"/>
        </w:rPr>
        <w:t xml:space="preserve">eta </w:t>
      </w:r>
      <w:r w:rsidRPr="00F73BC2">
        <w:rPr>
          <w:rFonts w:ascii="Arial" w:hAnsi="Arial" w:cs="Arial"/>
          <w:w w:val="110"/>
          <w:sz w:val="22"/>
          <w:szCs w:val="22"/>
          <w:lang w:val="eu-ES"/>
        </w:rPr>
        <w:t xml:space="preserve">ondorengo edozein unetan, dekretu honen 4. eta 5. artikuluetan emandako laguntzen onuraduna aldatzeko </w:t>
      </w:r>
      <w:r w:rsidR="614D2A38" w:rsidRPr="00F73BC2">
        <w:rPr>
          <w:rFonts w:ascii="Arial" w:eastAsia="Arial" w:hAnsi="Arial" w:cs="Arial"/>
          <w:sz w:val="22"/>
          <w:szCs w:val="22"/>
          <w:lang w:val="eu-ES"/>
        </w:rPr>
        <w:t>eskaera egin ahal izango da.</w:t>
      </w:r>
      <w:r w:rsidRPr="00F73BC2">
        <w:rPr>
          <w:rFonts w:ascii="Arial" w:hAnsi="Arial" w:cs="Arial"/>
          <w:w w:val="110"/>
          <w:sz w:val="22"/>
          <w:szCs w:val="22"/>
          <w:lang w:val="eu-ES"/>
        </w:rPr>
        <w:t xml:space="preserve"> Onuraduna aldatzeko eskaera egiten duen pertsonak bete beharko ditu laguntza ekonomikoak emateko baldintzak. Gainera, baldintza guztiei eutsi behar zaie ebazpena eman arte eta onartutako laguntza guztiz </w:t>
      </w:r>
      <w:r w:rsidRPr="00F73BC2">
        <w:rPr>
          <w:rStyle w:val="TextoindependienteCar"/>
          <w:rFonts w:ascii="Arial" w:hAnsi="Arial" w:cs="Arial"/>
          <w:sz w:val="22"/>
          <w:szCs w:val="22"/>
          <w:lang w:val="eu-ES"/>
        </w:rPr>
        <w:t>ordaindu arte.</w:t>
      </w:r>
    </w:p>
    <w:p w14:paraId="48571623"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4FF908C4" w14:textId="5D4B6D1B"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2. – </w:t>
      </w:r>
      <w:r w:rsidR="66593AAC" w:rsidRPr="7AD39C60">
        <w:rPr>
          <w:rFonts w:ascii="Arial" w:hAnsi="Arial" w:cs="Arial"/>
          <w:sz w:val="22"/>
          <w:szCs w:val="22"/>
          <w:lang w:val="eu-ES"/>
        </w:rPr>
        <w:t>12.2 artikuluan aipatutako edozein pertsonak eskatuta hasiko da intzidentea.</w:t>
      </w:r>
    </w:p>
    <w:p w14:paraId="1FD22F0E"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D63FC7C"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3.- Onuraduna aldatzeko eskabidea eredu normalizatuan egingo da. Eredu normalizatuarekin batera, onuraduna aldatzeko beharra ezartzen duen ebazpen judizial irmoa aurkeztu beharko da.</w:t>
      </w:r>
    </w:p>
    <w:p w14:paraId="5FD9F710"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47E80EBB" w14:textId="0B426156"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4. – Artikulu honetan aipatzen diren betekizunak </w:t>
      </w:r>
      <w:r w:rsidR="21F73249" w:rsidRPr="00F73BC2">
        <w:rPr>
          <w:rFonts w:ascii="Arial" w:hAnsi="Arial" w:cs="Arial"/>
          <w:w w:val="110"/>
          <w:sz w:val="22"/>
          <w:szCs w:val="22"/>
          <w:lang w:val="eu-ES"/>
        </w:rPr>
        <w:t>behin egiaztatuta</w:t>
      </w:r>
      <w:r w:rsidRPr="00F73BC2">
        <w:rPr>
          <w:rFonts w:ascii="Arial" w:hAnsi="Arial" w:cs="Arial"/>
          <w:w w:val="110"/>
          <w:sz w:val="22"/>
          <w:szCs w:val="22"/>
          <w:lang w:val="eu-ES"/>
        </w:rPr>
        <w:t xml:space="preserve">, laguntzaren onuraduna aldatzea </w:t>
      </w:r>
      <w:r w:rsidR="27E3099F" w:rsidRPr="00F73BC2">
        <w:rPr>
          <w:rFonts w:ascii="Arial" w:hAnsi="Arial" w:cs="Arial"/>
          <w:w w:val="110"/>
          <w:sz w:val="22"/>
          <w:szCs w:val="22"/>
          <w:lang w:val="eu-ES"/>
        </w:rPr>
        <w:t>adostuko</w:t>
      </w:r>
      <w:r w:rsidRPr="00F73BC2">
        <w:rPr>
          <w:rFonts w:ascii="Arial" w:hAnsi="Arial" w:cs="Arial"/>
          <w:w w:val="110"/>
          <w:sz w:val="22"/>
          <w:szCs w:val="22"/>
          <w:lang w:val="eu-ES"/>
        </w:rPr>
        <w:t xml:space="preserve"> da. Bestela, eskaera ukatu egingo da.</w:t>
      </w:r>
    </w:p>
    <w:p w14:paraId="2C8A07AF"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06B22046" w14:textId="46557FB1"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5.- Onuraduna aldatzearen ondorio ekonomikoak aurreko onuradunari egindako azken ordainketatik aurrera sortuko dira.</w:t>
      </w:r>
    </w:p>
    <w:p w14:paraId="6B5298ED"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p>
    <w:p w14:paraId="390F3C9C" w14:textId="6602C74F" w:rsidR="0009410D" w:rsidRPr="00F73BC2" w:rsidRDefault="2C29A9C3" w:rsidP="7C0FC603">
      <w:pPr>
        <w:pStyle w:val="Textoindependiente"/>
        <w:spacing w:before="0"/>
        <w:ind w:left="0" w:right="0" w:firstLine="0"/>
        <w:rPr>
          <w:rFonts w:ascii="Arial" w:eastAsia="Arial" w:hAnsi="Arial" w:cs="Arial"/>
          <w:color w:val="000000" w:themeColor="text1"/>
          <w:sz w:val="22"/>
          <w:szCs w:val="22"/>
          <w:lang w:val="eu-ES"/>
        </w:rPr>
      </w:pPr>
      <w:r w:rsidRPr="00F73BC2">
        <w:rPr>
          <w:rFonts w:ascii="Arial" w:hAnsi="Arial" w:cs="Arial"/>
          <w:w w:val="110"/>
          <w:sz w:val="22"/>
          <w:szCs w:val="22"/>
          <w:lang w:val="eu-ES"/>
        </w:rPr>
        <w:t>20</w:t>
      </w:r>
      <w:r w:rsidR="156E76EF" w:rsidRPr="00F73BC2">
        <w:rPr>
          <w:rFonts w:ascii="Arial" w:hAnsi="Arial" w:cs="Arial"/>
          <w:w w:val="110"/>
          <w:sz w:val="22"/>
          <w:szCs w:val="22"/>
          <w:lang w:val="eu-ES"/>
        </w:rPr>
        <w:t>. artikulua. –</w:t>
      </w:r>
      <w:r w:rsidR="156E76EF" w:rsidRPr="00F73BC2">
        <w:rPr>
          <w:rFonts w:ascii="Arial" w:hAnsi="Arial" w:cs="Arial"/>
          <w:color w:val="000000" w:themeColor="text1"/>
          <w:w w:val="110"/>
          <w:sz w:val="22"/>
          <w:szCs w:val="22"/>
          <w:lang w:val="eu-ES"/>
        </w:rPr>
        <w:t xml:space="preserve"> </w:t>
      </w:r>
      <w:r w:rsidR="1B02CD86" w:rsidRPr="00F73BC2">
        <w:rPr>
          <w:rFonts w:ascii="Arial" w:eastAsia="Arial" w:hAnsi="Arial" w:cs="Arial"/>
          <w:color w:val="000000" w:themeColor="text1"/>
          <w:sz w:val="22"/>
          <w:szCs w:val="22"/>
          <w:lang w:val="eu-ES"/>
        </w:rPr>
        <w:t>Heriotza dela eta, onuradun pertsonaren aldaketarako intzidentea.</w:t>
      </w:r>
    </w:p>
    <w:p w14:paraId="754B1017" w14:textId="4254AF5C" w:rsidR="7C0FC603" w:rsidRPr="00F73BC2" w:rsidRDefault="7C0FC603" w:rsidP="7C0FC603">
      <w:pPr>
        <w:pStyle w:val="Textoindependiente"/>
        <w:spacing w:before="0"/>
        <w:ind w:left="0" w:right="0" w:firstLine="0"/>
        <w:rPr>
          <w:rFonts w:ascii="Arial" w:eastAsia="Arial" w:hAnsi="Arial" w:cs="Arial"/>
          <w:color w:val="000000" w:themeColor="text1"/>
          <w:sz w:val="22"/>
          <w:szCs w:val="22"/>
          <w:lang w:val="eu-ES"/>
        </w:rPr>
      </w:pPr>
    </w:p>
    <w:p w14:paraId="6828AE91" w14:textId="0810ECFC"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 – Onuraduna hiltzen bada, dekretu honen 4. eta 5. artikuluetan emandako laguntzen eskabidearen onuraduna aldatzeko eska</w:t>
      </w:r>
      <w:r w:rsidR="1504D767" w:rsidRPr="00F73BC2">
        <w:rPr>
          <w:rFonts w:ascii="Arial" w:hAnsi="Arial" w:cs="Arial"/>
          <w:w w:val="110"/>
          <w:sz w:val="22"/>
          <w:szCs w:val="22"/>
          <w:lang w:val="eu-ES"/>
        </w:rPr>
        <w:t>era egin</w:t>
      </w:r>
      <w:r w:rsidRPr="00F73BC2">
        <w:rPr>
          <w:rFonts w:ascii="Arial" w:hAnsi="Arial" w:cs="Arial"/>
          <w:w w:val="110"/>
          <w:sz w:val="22"/>
          <w:szCs w:val="22"/>
          <w:lang w:val="eu-ES"/>
        </w:rPr>
        <w:t xml:space="preserve"> ahal izango da. Laguntza ekonomikoak emateko betekizunak </w:t>
      </w:r>
      <w:r w:rsidR="2F2E7805" w:rsidRPr="00F73BC2">
        <w:rPr>
          <w:rFonts w:ascii="Arial" w:hAnsi="Arial" w:cs="Arial"/>
          <w:w w:val="110"/>
          <w:sz w:val="22"/>
          <w:szCs w:val="22"/>
          <w:lang w:val="eu-ES"/>
        </w:rPr>
        <w:t>aurreko</w:t>
      </w:r>
      <w:r w:rsidRPr="00F73BC2">
        <w:rPr>
          <w:rFonts w:ascii="Arial" w:hAnsi="Arial" w:cs="Arial"/>
          <w:w w:val="110"/>
          <w:sz w:val="22"/>
          <w:szCs w:val="22"/>
          <w:lang w:val="eu-ES"/>
        </w:rPr>
        <w:t xml:space="preserve"> onuraduna hiltzen den unetik aurrera bete beharko ditu eskatzaileak. Gainera, baldintza guztiei eutsi behar zaie ebazpena eman arte eta onartutako laguntza guztiz ordaindu arte.</w:t>
      </w:r>
    </w:p>
    <w:p w14:paraId="7BBDD1A1"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3C200F57" w14:textId="7FCEDD43"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2. – 12.2 artikuluan aipatutako edozein pertsonak eskatuta hasiko da </w:t>
      </w:r>
      <w:r w:rsidR="286F3C8E" w:rsidRPr="00F73BC2">
        <w:rPr>
          <w:rFonts w:ascii="Arial" w:hAnsi="Arial" w:cs="Arial"/>
          <w:w w:val="110"/>
          <w:sz w:val="22"/>
          <w:szCs w:val="22"/>
          <w:lang w:val="eu-ES"/>
        </w:rPr>
        <w:t>intzidentea</w:t>
      </w:r>
      <w:r w:rsidRPr="00F73BC2">
        <w:rPr>
          <w:rFonts w:ascii="Arial" w:hAnsi="Arial" w:cs="Arial"/>
          <w:w w:val="110"/>
          <w:sz w:val="22"/>
          <w:szCs w:val="22"/>
          <w:lang w:val="eu-ES"/>
        </w:rPr>
        <w:t>.</w:t>
      </w:r>
    </w:p>
    <w:p w14:paraId="34F94E34"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B39F34F"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3.- Onuraduna aldatzeko eskabidea eredu normalizatuan egingo da, heriotza gertatu eta hurrengo egunetik hiru hilabeteko epean, eta gertatu dela egiaztatzen duten agiriak erantsiko dira.</w:t>
      </w:r>
    </w:p>
    <w:p w14:paraId="59381668" w14:textId="77777777" w:rsidR="0009410D" w:rsidRPr="00F73BC2" w:rsidRDefault="0009410D" w:rsidP="7C0FC603">
      <w:pPr>
        <w:pStyle w:val="Textoindependiente"/>
        <w:spacing w:before="0"/>
        <w:ind w:left="0" w:right="0"/>
        <w:rPr>
          <w:rFonts w:ascii="Arial" w:hAnsi="Arial" w:cs="Arial"/>
          <w:sz w:val="22"/>
          <w:szCs w:val="22"/>
          <w:lang w:val="eu-ES"/>
        </w:rPr>
      </w:pPr>
    </w:p>
    <w:p w14:paraId="57C08585" w14:textId="2C40C132"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4. – Artikulu honetan aipatzen diren betekizunak egiaztatu ondoren, laguntzaren onuraduna aldatzea </w:t>
      </w:r>
      <w:r w:rsidR="50C92B50" w:rsidRPr="00F73BC2">
        <w:rPr>
          <w:rFonts w:ascii="Arial" w:hAnsi="Arial" w:cs="Arial"/>
          <w:w w:val="110"/>
          <w:sz w:val="22"/>
          <w:szCs w:val="22"/>
          <w:lang w:val="eu-ES"/>
        </w:rPr>
        <w:t>adostuko</w:t>
      </w:r>
      <w:r w:rsidRPr="00F73BC2">
        <w:rPr>
          <w:rFonts w:ascii="Arial" w:hAnsi="Arial" w:cs="Arial"/>
          <w:w w:val="110"/>
          <w:sz w:val="22"/>
          <w:szCs w:val="22"/>
          <w:lang w:val="eu-ES"/>
        </w:rPr>
        <w:t xml:space="preserve"> da. Bestela, eskaera ukatu egingo da.</w:t>
      </w:r>
    </w:p>
    <w:p w14:paraId="0FCF352F"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1B37F4D6" w14:textId="7C02F07C"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5.- Onuraduna aldatzeak ez du eraginik izango beste onuraduna hil zenetik egin ziren ordainketetan. Onuraduna aldatzearen ondorio ekonomikoak hildakoari egindako azken ordainketatik aurrera </w:t>
      </w:r>
      <w:r w:rsidR="10D4A6E3" w:rsidRPr="00F73BC2">
        <w:rPr>
          <w:rFonts w:ascii="Arial" w:hAnsi="Arial" w:cs="Arial"/>
          <w:w w:val="110"/>
          <w:sz w:val="22"/>
          <w:szCs w:val="22"/>
          <w:lang w:val="eu-ES"/>
        </w:rPr>
        <w:t>izango dute eragina</w:t>
      </w:r>
      <w:r w:rsidRPr="00F73BC2">
        <w:rPr>
          <w:rFonts w:ascii="Arial" w:hAnsi="Arial" w:cs="Arial"/>
          <w:w w:val="110"/>
          <w:sz w:val="22"/>
          <w:szCs w:val="22"/>
          <w:lang w:val="eu-ES"/>
        </w:rPr>
        <w:t>.</w:t>
      </w:r>
    </w:p>
    <w:p w14:paraId="4CB88863"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E552537"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6. – Onuraduna aldatzeko 3. apartatuan aurreikusitako epetik kanpo egiten diren eskabideek titulu honen IV. kapituluan laguntza aitortzeko ezarritako izapideei jarraituko diete, eta, hala badagokio, haren ondorio ekonomikoak eskabidea aurkeztu zen hilabetetik aurrera  dira.</w:t>
      </w:r>
    </w:p>
    <w:p w14:paraId="0381945D"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1D255E0C" w14:textId="212AE5FB" w:rsidR="0009410D" w:rsidRPr="00F73BC2" w:rsidRDefault="156E76EF"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w:t>
      </w:r>
      <w:r w:rsidR="540259C2" w:rsidRPr="00F73BC2">
        <w:rPr>
          <w:rFonts w:ascii="Arial" w:hAnsi="Arial" w:cs="Arial"/>
          <w:w w:val="110"/>
          <w:sz w:val="22"/>
          <w:szCs w:val="22"/>
          <w:lang w:val="eu-ES"/>
        </w:rPr>
        <w:t>1</w:t>
      </w:r>
      <w:r w:rsidRPr="00F73BC2">
        <w:rPr>
          <w:rFonts w:ascii="Arial" w:hAnsi="Arial" w:cs="Arial"/>
          <w:w w:val="110"/>
          <w:sz w:val="22"/>
          <w:szCs w:val="22"/>
          <w:lang w:val="eu-ES"/>
        </w:rPr>
        <w:t>. artikulua.- Laguntzak emateko prozedura.</w:t>
      </w:r>
    </w:p>
    <w:p w14:paraId="3D95B6EB"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339736EE"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 – Laguntzak ondoz ondoko esleipen-prozeduraren eta deialdi irekiaren bidez emango zaizkie dekretuan xedatutakoa betetzen duten eskatzaile guztiei, eta eskabideak aurkezteko hurrenkeraren arabera ebatziko dira, espedientea osatzen den unearen arabera.</w:t>
      </w:r>
    </w:p>
    <w:p w14:paraId="4B230EF8"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1B021703" w14:textId="7A28804E"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 Eskabidea zuzentze</w:t>
      </w:r>
      <w:r w:rsidR="7F435345" w:rsidRPr="00F73BC2">
        <w:rPr>
          <w:rFonts w:ascii="Arial" w:hAnsi="Arial" w:cs="Arial"/>
          <w:w w:val="110"/>
          <w:sz w:val="22"/>
          <w:szCs w:val="22"/>
          <w:lang w:val="eu-ES"/>
        </w:rPr>
        <w:t xml:space="preserve">a </w:t>
      </w:r>
      <w:r w:rsidRPr="00F73BC2">
        <w:rPr>
          <w:rFonts w:ascii="Arial" w:hAnsi="Arial" w:cs="Arial"/>
          <w:w w:val="110"/>
          <w:sz w:val="22"/>
          <w:szCs w:val="22"/>
          <w:lang w:val="eu-ES"/>
        </w:rPr>
        <w:t>edo osatze</w:t>
      </w:r>
      <w:r w:rsidR="3507BEDC" w:rsidRPr="00F73BC2">
        <w:rPr>
          <w:rFonts w:ascii="Arial" w:hAnsi="Arial" w:cs="Arial"/>
          <w:w w:val="110"/>
          <w:sz w:val="22"/>
          <w:szCs w:val="22"/>
          <w:lang w:val="eu-ES"/>
        </w:rPr>
        <w:t>a</w:t>
      </w:r>
      <w:r w:rsidRPr="00F73BC2">
        <w:rPr>
          <w:rFonts w:ascii="Arial" w:hAnsi="Arial" w:cs="Arial"/>
          <w:w w:val="110"/>
          <w:sz w:val="22"/>
          <w:szCs w:val="22"/>
          <w:lang w:val="eu-ES"/>
        </w:rPr>
        <w:t xml:space="preserve"> behar izanez gero, bata edo bestea gauzatzen den eguna eta ordua hartuko dira erreferentziatzat, aurkezpen-ordenaren arabera.</w:t>
      </w:r>
    </w:p>
    <w:p w14:paraId="3A399C8A"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4F373ACA" w14:textId="342C1F39" w:rsidR="0009410D" w:rsidRPr="00F73BC2" w:rsidRDefault="156E76EF"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w:t>
      </w:r>
      <w:r w:rsidR="6ED1B1D3" w:rsidRPr="00F73BC2">
        <w:rPr>
          <w:rFonts w:ascii="Arial" w:hAnsi="Arial" w:cs="Arial"/>
          <w:w w:val="110"/>
          <w:sz w:val="22"/>
          <w:szCs w:val="22"/>
          <w:lang w:val="eu-ES"/>
        </w:rPr>
        <w:t>2</w:t>
      </w:r>
      <w:r w:rsidRPr="00F73BC2">
        <w:rPr>
          <w:rFonts w:ascii="Arial" w:hAnsi="Arial" w:cs="Arial"/>
          <w:w w:val="110"/>
          <w:sz w:val="22"/>
          <w:szCs w:val="22"/>
          <w:lang w:val="eu-ES"/>
        </w:rPr>
        <w:t>. artikulua. – Kudeaketa</w:t>
      </w:r>
      <w:r w:rsidR="0D8B34AC" w:rsidRPr="00F73BC2">
        <w:rPr>
          <w:rFonts w:ascii="Arial" w:hAnsi="Arial" w:cs="Arial"/>
          <w:w w:val="110"/>
          <w:sz w:val="22"/>
          <w:szCs w:val="22"/>
          <w:lang w:val="eu-ES"/>
        </w:rPr>
        <w:t>.</w:t>
      </w:r>
    </w:p>
    <w:p w14:paraId="14D73D5D"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A8195FE" w14:textId="2059D46E" w:rsidR="00083E79"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Familia-politiken arloan eskumena duen zuzendaria izango da dekretu honetan araututako laguntzen organo kudeatzailea. Organo kudeatzaileak datuak zehazteko, ezagutzeko eta egiaztatzeko beharrezkotzat jotzen dituen jarduketa guztiak egingo ditu, eta, horien arabera, behin betiko ebazpen-proposamena onartuko du, eta familia-politiken arloan eskumena duen sailburuordeari helaraziko dio.</w:t>
      </w:r>
    </w:p>
    <w:p w14:paraId="6F2EB99D"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p>
    <w:p w14:paraId="2294FE9A" w14:textId="5B0223AB" w:rsidR="0009410D" w:rsidRPr="00F73BC2" w:rsidRDefault="156E76EF"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w:t>
      </w:r>
      <w:r w:rsidR="7F2C3076" w:rsidRPr="00F73BC2">
        <w:rPr>
          <w:rFonts w:ascii="Arial" w:hAnsi="Arial" w:cs="Arial"/>
          <w:w w:val="110"/>
          <w:sz w:val="22"/>
          <w:szCs w:val="22"/>
          <w:lang w:val="eu-ES"/>
        </w:rPr>
        <w:t>3</w:t>
      </w:r>
      <w:r w:rsidRPr="00F73BC2">
        <w:rPr>
          <w:rFonts w:ascii="Arial" w:hAnsi="Arial" w:cs="Arial"/>
          <w:w w:val="110"/>
          <w:sz w:val="22"/>
          <w:szCs w:val="22"/>
          <w:lang w:val="eu-ES"/>
        </w:rPr>
        <w:t>. artikulua. – Ebazpena.</w:t>
      </w:r>
    </w:p>
    <w:p w14:paraId="48F81776"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70A8E893"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 Familia-politiken arloan eskumena duen sailburuordearen banakako ebazpenaren bidez emango edo ukatuko dira eskatutako laguntzak, behin betiko ebazpen-proposamena onartu ondoren.</w:t>
      </w:r>
    </w:p>
    <w:p w14:paraId="1AEF4006"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6777D9F4" w14:textId="1D2F7F0C"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2.- Dekretu honen 4. artikuluan jasotako seme-alabak hazi eta mantentzeko laguntzen ebazpenak dagokion aldi osorako laguntza jasotzeko eskubidea aitortuko du, </w:t>
      </w:r>
      <w:r w:rsidR="7823766C" w:rsidRPr="00F73BC2">
        <w:rPr>
          <w:rFonts w:ascii="Arial" w:hAnsi="Arial" w:cs="Arial"/>
          <w:w w:val="110"/>
          <w:sz w:val="22"/>
          <w:szCs w:val="22"/>
          <w:lang w:val="eu-ES"/>
        </w:rPr>
        <w:t>jarr</w:t>
      </w:r>
      <w:r w:rsidRPr="00F73BC2">
        <w:rPr>
          <w:rFonts w:ascii="Arial" w:hAnsi="Arial" w:cs="Arial"/>
          <w:w w:val="110"/>
          <w:sz w:val="22"/>
          <w:szCs w:val="22"/>
          <w:lang w:val="eu-ES"/>
        </w:rPr>
        <w:t>a</w:t>
      </w:r>
      <w:r w:rsidR="7823766C" w:rsidRPr="00F73BC2">
        <w:rPr>
          <w:rFonts w:ascii="Arial" w:hAnsi="Arial" w:cs="Arial"/>
          <w:w w:val="110"/>
          <w:sz w:val="22"/>
          <w:szCs w:val="22"/>
          <w:lang w:val="eu-ES"/>
        </w:rPr>
        <w:t>ian aipatzen diren baldintzetan</w:t>
      </w:r>
      <w:r w:rsidRPr="00F73BC2">
        <w:rPr>
          <w:rFonts w:ascii="Arial" w:hAnsi="Arial" w:cs="Arial"/>
          <w:w w:val="110"/>
          <w:sz w:val="22"/>
          <w:szCs w:val="22"/>
          <w:lang w:val="eu-ES"/>
        </w:rPr>
        <w:t>:</w:t>
      </w:r>
    </w:p>
    <w:p w14:paraId="7BF1532F"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4FA52C2D" w14:textId="606EB3F2" w:rsidR="00701940" w:rsidRPr="00F73BC2" w:rsidRDefault="0009410D" w:rsidP="7C0FC603">
      <w:pPr>
        <w:pStyle w:val="Textoindependiente"/>
        <w:numPr>
          <w:ilvl w:val="0"/>
          <w:numId w:val="114"/>
        </w:numPr>
        <w:spacing w:before="0"/>
        <w:ind w:right="0"/>
        <w:rPr>
          <w:rFonts w:ascii="Arial" w:hAnsi="Arial" w:cs="Arial"/>
          <w:w w:val="110"/>
          <w:sz w:val="22"/>
          <w:szCs w:val="22"/>
          <w:lang w:val="eu-ES"/>
        </w:rPr>
      </w:pPr>
      <w:r w:rsidRPr="00F73BC2">
        <w:rPr>
          <w:rFonts w:ascii="Arial" w:hAnsi="Arial" w:cs="Arial"/>
          <w:w w:val="110"/>
          <w:sz w:val="22"/>
          <w:szCs w:val="22"/>
          <w:lang w:val="eu-ES"/>
        </w:rPr>
        <w:t>Laguntza-eskaerak 16.2</w:t>
      </w:r>
      <w:r w:rsidR="5B5FCEA3" w:rsidRPr="00F73BC2">
        <w:rPr>
          <w:rFonts w:ascii="Arial" w:hAnsi="Arial" w:cs="Arial"/>
          <w:w w:val="110"/>
          <w:sz w:val="22"/>
          <w:szCs w:val="22"/>
          <w:lang w:val="eu-ES"/>
        </w:rPr>
        <w:t xml:space="preserve"> eta 17.2</w:t>
      </w:r>
      <w:r w:rsidRPr="00F73BC2">
        <w:rPr>
          <w:rFonts w:ascii="Arial" w:hAnsi="Arial" w:cs="Arial"/>
          <w:w w:val="110"/>
          <w:sz w:val="22"/>
          <w:szCs w:val="22"/>
          <w:lang w:val="eu-ES"/>
        </w:rPr>
        <w:t xml:space="preserve"> artikulu</w:t>
      </w:r>
      <w:r w:rsidR="64B18D38" w:rsidRPr="00F73BC2">
        <w:rPr>
          <w:rFonts w:ascii="Arial" w:hAnsi="Arial" w:cs="Arial"/>
          <w:w w:val="110"/>
          <w:sz w:val="22"/>
          <w:szCs w:val="22"/>
          <w:lang w:val="eu-ES"/>
        </w:rPr>
        <w:t>eta</w:t>
      </w:r>
      <w:r w:rsidRPr="00F73BC2">
        <w:rPr>
          <w:rFonts w:ascii="Arial" w:hAnsi="Arial" w:cs="Arial"/>
          <w:w w:val="110"/>
          <w:sz w:val="22"/>
          <w:szCs w:val="22"/>
          <w:lang w:val="eu-ES"/>
        </w:rPr>
        <w:t xml:space="preserve">n zehaztutako epearen lehen hiru hilabeteetan aurkeztu </w:t>
      </w:r>
      <w:r w:rsidR="51403626" w:rsidRPr="00F73BC2">
        <w:rPr>
          <w:rFonts w:ascii="Arial" w:hAnsi="Arial" w:cs="Arial"/>
          <w:w w:val="110"/>
          <w:sz w:val="22"/>
          <w:szCs w:val="22"/>
          <w:lang w:val="eu-ES"/>
        </w:rPr>
        <w:t>izanez gero</w:t>
      </w:r>
      <w:r w:rsidRPr="00F73BC2">
        <w:rPr>
          <w:rFonts w:ascii="Arial" w:hAnsi="Arial" w:cs="Arial"/>
          <w:w w:val="110"/>
          <w:sz w:val="22"/>
          <w:szCs w:val="22"/>
          <w:lang w:val="eu-ES"/>
        </w:rPr>
        <w:t xml:space="preserve">, jaiotza, adopzioa, adopzio aurreko elkarbizitzarako zaintzaren </w:t>
      </w:r>
      <w:r w:rsidR="66E36B67" w:rsidRPr="00F73BC2">
        <w:rPr>
          <w:rFonts w:ascii="Arial" w:hAnsi="Arial" w:cs="Arial"/>
          <w:w w:val="110"/>
          <w:sz w:val="22"/>
          <w:szCs w:val="22"/>
          <w:lang w:val="eu-ES"/>
        </w:rPr>
        <w:t>eskuordetza</w:t>
      </w:r>
      <w:r w:rsidRPr="00F73BC2">
        <w:rPr>
          <w:rFonts w:ascii="Arial" w:hAnsi="Arial" w:cs="Arial"/>
          <w:w w:val="110"/>
          <w:sz w:val="22"/>
          <w:szCs w:val="22"/>
          <w:lang w:val="eu-ES"/>
        </w:rPr>
        <w:t xml:space="preserve"> edo tutoretza</w:t>
      </w:r>
      <w:r w:rsidR="3E8FC2DF" w:rsidRPr="00F73BC2">
        <w:rPr>
          <w:rFonts w:ascii="Arial" w:hAnsi="Arial" w:cs="Arial"/>
          <w:w w:val="110"/>
          <w:sz w:val="22"/>
          <w:szCs w:val="22"/>
          <w:lang w:val="eu-ES"/>
        </w:rPr>
        <w:t xml:space="preserve"> edo</w:t>
      </w:r>
      <w:r w:rsidR="698A545A" w:rsidRPr="00F73BC2">
        <w:rPr>
          <w:rFonts w:ascii="Arial" w:hAnsi="Arial" w:cs="Arial"/>
          <w:w w:val="110"/>
          <w:sz w:val="22"/>
          <w:szCs w:val="22"/>
          <w:lang w:val="eu-ES"/>
        </w:rPr>
        <w:t xml:space="preserve"> </w:t>
      </w:r>
      <w:r w:rsidR="7310CFEC" w:rsidRPr="00F73BC2">
        <w:rPr>
          <w:rFonts w:ascii="Arial" w:hAnsi="Arial" w:cs="Arial"/>
          <w:w w:val="110"/>
          <w:sz w:val="22"/>
          <w:szCs w:val="22"/>
          <w:lang w:val="eu-ES"/>
        </w:rPr>
        <w:t>h</w:t>
      </w:r>
      <w:r w:rsidR="7310CFEC" w:rsidRPr="7C3DA927">
        <w:rPr>
          <w:rFonts w:ascii="Arial" w:hAnsi="Arial" w:cs="Arial"/>
          <w:sz w:val="22"/>
          <w:szCs w:val="22"/>
          <w:lang w:val="eu-ES"/>
        </w:rPr>
        <w:t xml:space="preserve">aurdunaldi subrogatuaren kasuetan jaiotza-inskripzioa </w:t>
      </w:r>
      <w:r w:rsidRPr="00F73BC2">
        <w:rPr>
          <w:rFonts w:ascii="Arial" w:hAnsi="Arial" w:cs="Arial"/>
          <w:w w:val="110"/>
          <w:sz w:val="22"/>
          <w:szCs w:val="22"/>
          <w:lang w:val="eu-ES"/>
        </w:rPr>
        <w:t xml:space="preserve">gertatu zen hilabetetik aurrera aitortuko da laguntza jasotzeko eskubidea. Aurrekoa gorabehera, eskubidea sortzen duen </w:t>
      </w:r>
      <w:r w:rsidR="0BC0C9F7" w:rsidRPr="00F73BC2">
        <w:rPr>
          <w:rFonts w:ascii="Arial" w:hAnsi="Arial" w:cs="Arial"/>
          <w:w w:val="110"/>
          <w:sz w:val="22"/>
          <w:szCs w:val="22"/>
          <w:lang w:val="eu-ES"/>
        </w:rPr>
        <w:t xml:space="preserve">alaba edo </w:t>
      </w:r>
      <w:r w:rsidRPr="00F73BC2">
        <w:rPr>
          <w:rFonts w:ascii="Arial" w:hAnsi="Arial" w:cs="Arial"/>
          <w:w w:val="110"/>
          <w:sz w:val="22"/>
          <w:szCs w:val="22"/>
          <w:lang w:val="eu-ES"/>
        </w:rPr>
        <w:t>semea  10 egun naturalez edo gehiagoz ospitaleratua izan bada, hiru hilabeteko epea luzatu egingo da ospitaleratzearen egun kopuru baliokidearekin.</w:t>
      </w:r>
    </w:p>
    <w:p w14:paraId="042782C5" w14:textId="77777777" w:rsidR="00701940" w:rsidRPr="00F73BC2" w:rsidRDefault="00701940" w:rsidP="7C0FC603">
      <w:pPr>
        <w:pStyle w:val="Textoindependiente"/>
        <w:spacing w:before="0"/>
        <w:ind w:left="618" w:right="0" w:firstLine="0"/>
        <w:rPr>
          <w:rFonts w:ascii="Arial" w:hAnsi="Arial" w:cs="Arial"/>
          <w:w w:val="110"/>
          <w:sz w:val="22"/>
          <w:szCs w:val="22"/>
          <w:lang w:val="eu-ES"/>
        </w:rPr>
      </w:pPr>
    </w:p>
    <w:p w14:paraId="5038FCC4" w14:textId="6D53AB6E" w:rsidR="0009410D" w:rsidRPr="00F73BC2" w:rsidRDefault="0009410D" w:rsidP="7C0FC603">
      <w:pPr>
        <w:pStyle w:val="Textoindependiente"/>
        <w:numPr>
          <w:ilvl w:val="0"/>
          <w:numId w:val="114"/>
        </w:numPr>
        <w:spacing w:before="0"/>
        <w:ind w:right="0"/>
        <w:rPr>
          <w:rFonts w:ascii="Arial" w:hAnsi="Arial" w:cs="Arial"/>
          <w:w w:val="110"/>
          <w:sz w:val="22"/>
          <w:szCs w:val="22"/>
          <w:lang w:val="eu-ES"/>
        </w:rPr>
      </w:pPr>
      <w:r w:rsidRPr="00F73BC2">
        <w:rPr>
          <w:rFonts w:ascii="Arial" w:hAnsi="Arial" w:cs="Arial"/>
          <w:w w:val="110"/>
          <w:sz w:val="22"/>
          <w:szCs w:val="22"/>
          <w:lang w:val="eu-ES"/>
        </w:rPr>
        <w:t>Eskabideak aipatutako hiru hilabeteak igaro ondoren aurkezten badira, eskabidea aurkeztu zen hilabetetik aurrera aitortuko da laguntza jasotzeko eskubidea.</w:t>
      </w:r>
    </w:p>
    <w:p w14:paraId="3545D647"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33A2AEC" w14:textId="7E4E83D1"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3.- 5. artikuluan aurreikusitako guraso bakarreko familiak osatzen dituzten hirugarren eta ondorengo seme-alabak hazi eta mantentzeko laguntza gehigarrien ebazpenak dagokion aldi osorako laguntza aitortuko du, </w:t>
      </w:r>
      <w:r w:rsidR="3C269CD5" w:rsidRPr="00F73BC2">
        <w:rPr>
          <w:rFonts w:ascii="Arial" w:hAnsi="Arial" w:cs="Arial"/>
          <w:w w:val="110"/>
          <w:sz w:val="22"/>
          <w:szCs w:val="22"/>
          <w:lang w:val="eu-ES"/>
        </w:rPr>
        <w:t>jarraian aipatzen diren baldintzetan</w:t>
      </w:r>
      <w:r w:rsidRPr="00F73BC2">
        <w:rPr>
          <w:rFonts w:ascii="Arial" w:hAnsi="Arial" w:cs="Arial"/>
          <w:w w:val="110"/>
          <w:sz w:val="22"/>
          <w:szCs w:val="22"/>
          <w:lang w:val="eu-ES"/>
        </w:rPr>
        <w:t>:</w:t>
      </w:r>
    </w:p>
    <w:p w14:paraId="798D845C"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097DEABE" w14:textId="1FF0D8E3" w:rsidR="00701940" w:rsidRPr="00F73BC2" w:rsidRDefault="0009410D" w:rsidP="7C0FC603">
      <w:pPr>
        <w:pStyle w:val="Textoindependiente"/>
        <w:numPr>
          <w:ilvl w:val="0"/>
          <w:numId w:val="115"/>
        </w:numPr>
        <w:spacing w:before="0"/>
        <w:ind w:right="0"/>
        <w:rPr>
          <w:rFonts w:ascii="Arial" w:hAnsi="Arial" w:cs="Arial"/>
          <w:w w:val="110"/>
          <w:sz w:val="22"/>
          <w:szCs w:val="22"/>
          <w:lang w:val="eu-ES"/>
        </w:rPr>
      </w:pPr>
      <w:r w:rsidRPr="00F73BC2">
        <w:rPr>
          <w:rFonts w:ascii="Arial" w:hAnsi="Arial" w:cs="Arial"/>
          <w:w w:val="110"/>
          <w:sz w:val="22"/>
          <w:szCs w:val="22"/>
          <w:lang w:val="eu-ES"/>
        </w:rPr>
        <w:t>Laguntza-eskabideak 16.3</w:t>
      </w:r>
      <w:r w:rsidR="19E0DE54" w:rsidRPr="00F73BC2">
        <w:rPr>
          <w:rFonts w:ascii="Arial" w:hAnsi="Arial" w:cs="Arial"/>
          <w:w w:val="110"/>
          <w:sz w:val="22"/>
          <w:szCs w:val="22"/>
          <w:lang w:val="eu-ES"/>
        </w:rPr>
        <w:t xml:space="preserve"> eta 17.3</w:t>
      </w:r>
      <w:r w:rsidRPr="00F73BC2">
        <w:rPr>
          <w:rFonts w:ascii="Arial" w:hAnsi="Arial" w:cs="Arial"/>
          <w:w w:val="110"/>
          <w:sz w:val="22"/>
          <w:szCs w:val="22"/>
          <w:lang w:val="eu-ES"/>
        </w:rPr>
        <w:t xml:space="preserve"> artikulu</w:t>
      </w:r>
      <w:r w:rsidR="2CDA289E" w:rsidRPr="00F73BC2">
        <w:rPr>
          <w:rFonts w:ascii="Arial" w:hAnsi="Arial" w:cs="Arial"/>
          <w:w w:val="110"/>
          <w:sz w:val="22"/>
          <w:szCs w:val="22"/>
          <w:lang w:val="eu-ES"/>
        </w:rPr>
        <w:t>eta</w:t>
      </w:r>
      <w:r w:rsidRPr="00F73BC2">
        <w:rPr>
          <w:rFonts w:ascii="Arial" w:hAnsi="Arial" w:cs="Arial"/>
          <w:w w:val="110"/>
          <w:sz w:val="22"/>
          <w:szCs w:val="22"/>
          <w:lang w:val="eu-ES"/>
        </w:rPr>
        <w:t xml:space="preserve">n zehaztutako epearen lehen hiru hilabeteetan aurkeztu </w:t>
      </w:r>
      <w:r w:rsidR="73CB3035" w:rsidRPr="00F73BC2">
        <w:rPr>
          <w:rFonts w:ascii="Arial" w:hAnsi="Arial" w:cs="Arial"/>
          <w:w w:val="110"/>
          <w:sz w:val="22"/>
          <w:szCs w:val="22"/>
          <w:lang w:val="eu-ES"/>
        </w:rPr>
        <w:t>izanez gero</w:t>
      </w:r>
      <w:r w:rsidRPr="00F73BC2">
        <w:rPr>
          <w:rFonts w:ascii="Arial" w:hAnsi="Arial" w:cs="Arial"/>
          <w:w w:val="110"/>
          <w:sz w:val="22"/>
          <w:szCs w:val="22"/>
          <w:lang w:val="eu-ES"/>
        </w:rPr>
        <w:t xml:space="preserve">, adingabeak zazpi urte bete zituenetik edo adopzioa, tutoretza edo adopzio aurreko elkarbizitzarako zaintzaren </w:t>
      </w:r>
      <w:r w:rsidR="1D8E5716" w:rsidRPr="00F73BC2">
        <w:rPr>
          <w:rFonts w:ascii="Arial" w:hAnsi="Arial" w:cs="Arial"/>
          <w:w w:val="110"/>
          <w:sz w:val="22"/>
          <w:szCs w:val="22"/>
          <w:lang w:val="eu-ES"/>
        </w:rPr>
        <w:t>eskuordetza</w:t>
      </w:r>
      <w:r w:rsidR="4A6013E1" w:rsidRPr="00F73BC2">
        <w:rPr>
          <w:rFonts w:ascii="Arial" w:hAnsi="Arial" w:cs="Arial"/>
          <w:w w:val="110"/>
          <w:sz w:val="22"/>
          <w:szCs w:val="22"/>
          <w:lang w:val="eu-ES"/>
        </w:rPr>
        <w:t xml:space="preserve"> </w:t>
      </w:r>
      <w:r w:rsidR="4A6013E1" w:rsidRPr="7C3DA927">
        <w:rPr>
          <w:rFonts w:ascii="Arial" w:hAnsi="Arial" w:cs="Arial"/>
          <w:sz w:val="22"/>
          <w:szCs w:val="22"/>
          <w:lang w:val="eu-ES"/>
        </w:rPr>
        <w:t>do haurdunaldi subrogatuaren kasuetan jaiotza-inskripzioa</w:t>
      </w:r>
      <w:r w:rsidRPr="00F73BC2">
        <w:rPr>
          <w:rFonts w:ascii="Arial" w:hAnsi="Arial" w:cs="Arial"/>
          <w:w w:val="110"/>
          <w:sz w:val="22"/>
          <w:szCs w:val="22"/>
          <w:lang w:val="eu-ES"/>
        </w:rPr>
        <w:t xml:space="preserve"> </w:t>
      </w:r>
      <w:r w:rsidR="6719FE9D" w:rsidRPr="00F73BC2">
        <w:rPr>
          <w:rFonts w:ascii="Arial" w:hAnsi="Arial" w:cs="Arial"/>
          <w:w w:val="110"/>
          <w:sz w:val="22"/>
          <w:szCs w:val="22"/>
          <w:lang w:val="eu-ES"/>
        </w:rPr>
        <w:t xml:space="preserve">gertatu </w:t>
      </w:r>
      <w:r w:rsidRPr="00F73BC2">
        <w:rPr>
          <w:rFonts w:ascii="Arial" w:hAnsi="Arial" w:cs="Arial"/>
          <w:w w:val="110"/>
          <w:sz w:val="22"/>
          <w:szCs w:val="22"/>
          <w:lang w:val="eu-ES"/>
        </w:rPr>
        <w:t>zenetik zazpi urte bete zirenetik aitortuko da laguntza jasotzeko eskubidea.</w:t>
      </w:r>
    </w:p>
    <w:p w14:paraId="1EE7C970" w14:textId="77777777" w:rsidR="00701940" w:rsidRPr="00F73BC2" w:rsidRDefault="00701940" w:rsidP="7C0FC603">
      <w:pPr>
        <w:pStyle w:val="Textoindependiente"/>
        <w:spacing w:before="0"/>
        <w:ind w:left="708" w:right="0" w:firstLine="0"/>
        <w:rPr>
          <w:rFonts w:ascii="Arial" w:hAnsi="Arial" w:cs="Arial"/>
          <w:w w:val="110"/>
          <w:sz w:val="22"/>
          <w:szCs w:val="22"/>
          <w:lang w:val="eu-ES"/>
        </w:rPr>
      </w:pPr>
    </w:p>
    <w:p w14:paraId="53F318B2" w14:textId="22E2C291" w:rsidR="0009410D" w:rsidRPr="00F73BC2" w:rsidRDefault="0009410D" w:rsidP="7C0FC603">
      <w:pPr>
        <w:pStyle w:val="Textoindependiente"/>
        <w:numPr>
          <w:ilvl w:val="0"/>
          <w:numId w:val="115"/>
        </w:numPr>
        <w:spacing w:before="0"/>
        <w:ind w:right="0"/>
        <w:rPr>
          <w:rFonts w:ascii="Arial" w:hAnsi="Arial" w:cs="Arial"/>
          <w:w w:val="110"/>
          <w:sz w:val="22"/>
          <w:szCs w:val="22"/>
          <w:lang w:val="eu-ES"/>
        </w:rPr>
      </w:pPr>
      <w:r w:rsidRPr="00F73BC2">
        <w:rPr>
          <w:rFonts w:ascii="Arial" w:hAnsi="Arial" w:cs="Arial"/>
          <w:w w:val="110"/>
          <w:sz w:val="22"/>
          <w:szCs w:val="22"/>
          <w:lang w:val="eu-ES"/>
        </w:rPr>
        <w:t>Eskabideak aipatutako hiru hilabeteak igaro ondoren aurkezten badira, eskabidea aurkeztu zen hilabetetik aurrera aitortuko da laguntza jasotzeko eskubidea.</w:t>
      </w:r>
    </w:p>
    <w:p w14:paraId="3007506A"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23A4ADA1"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4. – III. kapituluan ezarritako erditze anizkoitzagatiko, adopzio nazional </w:t>
      </w:r>
      <w:r w:rsidRPr="00F73BC2">
        <w:rPr>
          <w:rFonts w:ascii="Arial" w:hAnsi="Arial" w:cs="Arial"/>
          <w:w w:val="110"/>
          <w:sz w:val="22"/>
          <w:szCs w:val="22"/>
          <w:lang w:val="eu-ES"/>
        </w:rPr>
        <w:lastRenderedPageBreak/>
        <w:t>anizkoitzagatiko eta nazioarteko adopzioagatiko aparteko laguntza ekonomikoei dagokien ebazpenak ordainketa bakarreko laguntza aitortuko du.</w:t>
      </w:r>
    </w:p>
    <w:p w14:paraId="7FA5B906"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13B81C95"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5. – Ebazteko eta ebatzitakoa interesdunari jakinarazteko gehieneko epea sei hilabetekoa izango da, eskabidea erregistroan sartu eta hurrengo egunetik aurrera. Epe hori igarota ebazpenik jakinarazi ez bada, dirulaguntzaren eskaera ezetsi egin dela ulertu ahal izango da, Dirulaguntzen Araubidea Erregulatzeko abenduaren 21eko 20/2023 Legearen 22.5 artikuluan ezarritakoaren arabera. Hala ere, akatsak zuzentzeko epe bat ireki bada, aipatutako epea etenda geratuko da eskatzaileari bidalitako jakinarazpena jasotzen denetik eskatutako dokumentazio guztia aurkeztu arte.</w:t>
      </w:r>
    </w:p>
    <w:p w14:paraId="192D4E48"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7A20E4F0"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Ebazpenen jakinarazpen elektronikoak Euskal Autonomia Erkidegoko Administrazio Publikoaren egoitza elektronikoko «Nire karpeta» atalaren bidez egingo dira: https://www.euskadi.eus/nirekarpeta</w:t>
      </w:r>
    </w:p>
    <w:p w14:paraId="5AFBC1A6"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0740DDE4" w14:textId="75481DDD"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6. – Ebazpen</w:t>
      </w:r>
      <w:r w:rsidR="10F2CE2D" w:rsidRPr="00F73BC2">
        <w:rPr>
          <w:rFonts w:ascii="Arial" w:hAnsi="Arial" w:cs="Arial"/>
          <w:w w:val="110"/>
          <w:sz w:val="22"/>
          <w:szCs w:val="22"/>
          <w:lang w:val="eu-ES"/>
        </w:rPr>
        <w:t>aren a</w:t>
      </w:r>
      <w:r w:rsidRPr="00F73BC2">
        <w:rPr>
          <w:rFonts w:ascii="Arial" w:hAnsi="Arial" w:cs="Arial"/>
          <w:w w:val="110"/>
          <w:sz w:val="22"/>
          <w:szCs w:val="22"/>
          <w:lang w:val="eu-ES"/>
        </w:rPr>
        <w:t xml:space="preserve">urka, gora jotzeko errekurtsoa aurkeztu ahal izango zaio familia-politiken arloan eskumena duen sailburuari, hilabeteko epean, ebazpena jakinarazi eta hurrengo egunetik aurrera, Administrazio Publikoen Administrazio Prozedura Erkidearen urriaren 1eko 39/2015 Legearen 121. eta 122. </w:t>
      </w:r>
      <w:r w:rsidR="71E4881B" w:rsidRPr="00F73BC2">
        <w:rPr>
          <w:rFonts w:ascii="Arial" w:hAnsi="Arial" w:cs="Arial"/>
          <w:w w:val="110"/>
          <w:sz w:val="22"/>
          <w:szCs w:val="22"/>
          <w:lang w:val="eu-ES"/>
        </w:rPr>
        <w:t>a</w:t>
      </w:r>
      <w:r w:rsidRPr="00F73BC2">
        <w:rPr>
          <w:rFonts w:ascii="Arial" w:hAnsi="Arial" w:cs="Arial"/>
          <w:w w:val="110"/>
          <w:sz w:val="22"/>
          <w:szCs w:val="22"/>
          <w:lang w:val="eu-ES"/>
        </w:rPr>
        <w:t>rtikuluek</w:t>
      </w:r>
      <w:r w:rsidR="4A70191D" w:rsidRPr="00F73BC2">
        <w:rPr>
          <w:rFonts w:ascii="Arial" w:hAnsi="Arial" w:cs="Arial"/>
          <w:w w:val="110"/>
          <w:sz w:val="22"/>
          <w:szCs w:val="22"/>
          <w:lang w:val="eu-ES"/>
        </w:rPr>
        <w:t xml:space="preserve"> diotenaren arabera</w:t>
      </w:r>
      <w:r w:rsidRPr="00F73BC2">
        <w:rPr>
          <w:rFonts w:ascii="Arial" w:hAnsi="Arial" w:cs="Arial"/>
          <w:w w:val="110"/>
          <w:sz w:val="22"/>
          <w:szCs w:val="22"/>
          <w:lang w:val="eu-ES"/>
        </w:rPr>
        <w:t>.</w:t>
      </w:r>
    </w:p>
    <w:p w14:paraId="5E8D2C79"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35333BB3" w14:textId="68F00415"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7. – Onuradunak egunean izan beharko ditu Euskal Autonomia Erkidegoko Administrazio Publikoak emandako izaera bereko dirulaguntzak itzultzeko betebeharrak.</w:t>
      </w:r>
    </w:p>
    <w:p w14:paraId="667F8E1D" w14:textId="77777777" w:rsidR="0009410D" w:rsidRPr="00F73BC2" w:rsidRDefault="0009410D" w:rsidP="00F62D9C">
      <w:pPr>
        <w:pStyle w:val="Textoindependiente"/>
        <w:spacing w:before="0"/>
        <w:ind w:left="0" w:right="0" w:firstLine="0"/>
        <w:rPr>
          <w:rFonts w:ascii="Arial" w:hAnsi="Arial" w:cs="Arial"/>
          <w:w w:val="110"/>
          <w:sz w:val="22"/>
          <w:szCs w:val="22"/>
          <w:lang w:val="eu-ES"/>
        </w:rPr>
      </w:pPr>
    </w:p>
    <w:p w14:paraId="44ADC026" w14:textId="1FC6D59E" w:rsidR="0009410D" w:rsidRPr="00F73BC2" w:rsidRDefault="156E76EF" w:rsidP="0031399F">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w:t>
      </w:r>
      <w:r w:rsidR="1EB5056B" w:rsidRPr="00F73BC2">
        <w:rPr>
          <w:rFonts w:ascii="Arial" w:hAnsi="Arial" w:cs="Arial"/>
          <w:w w:val="110"/>
          <w:sz w:val="22"/>
          <w:szCs w:val="22"/>
          <w:lang w:val="eu-ES"/>
        </w:rPr>
        <w:t>4</w:t>
      </w:r>
      <w:r w:rsidRPr="00F73BC2">
        <w:rPr>
          <w:rFonts w:ascii="Arial" w:hAnsi="Arial" w:cs="Arial"/>
          <w:w w:val="110"/>
          <w:sz w:val="22"/>
          <w:szCs w:val="22"/>
          <w:lang w:val="eu-ES"/>
        </w:rPr>
        <w:t>. artikulua. – Laguntza ordaintzea.</w:t>
      </w:r>
    </w:p>
    <w:p w14:paraId="58B14CB1"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24D808CE" w14:textId="703F7774" w:rsidR="0009410D" w:rsidRPr="00F73BC2" w:rsidRDefault="0009410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 xml:space="preserve">1.- </w:t>
      </w:r>
      <w:r w:rsidR="00286303" w:rsidRPr="00F73BC2">
        <w:rPr>
          <w:rFonts w:ascii="Arial" w:hAnsi="Arial" w:cs="Arial"/>
          <w:w w:val="110"/>
          <w:sz w:val="22"/>
          <w:szCs w:val="22"/>
          <w:lang w:val="eu-ES"/>
        </w:rPr>
        <w:t>II. kapituluan ezarritako dirulaguntzak hilero ordainduko dira, dirulaguntza emateko ebazpena jakinarazi ondoren. Honela egingo da:</w:t>
      </w:r>
    </w:p>
    <w:p w14:paraId="0ED68CE6"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57E800A9" w14:textId="1D4D134E" w:rsidR="0009410D" w:rsidRPr="00F73BC2" w:rsidRDefault="0009410D" w:rsidP="0096108E">
      <w:pPr>
        <w:pStyle w:val="Textoindependiente"/>
        <w:numPr>
          <w:ilvl w:val="0"/>
          <w:numId w:val="122"/>
        </w:numPr>
        <w:spacing w:before="0"/>
        <w:ind w:right="0"/>
        <w:rPr>
          <w:rFonts w:ascii="Arial" w:hAnsi="Arial" w:cs="Arial"/>
          <w:w w:val="110"/>
          <w:sz w:val="22"/>
          <w:szCs w:val="22"/>
          <w:lang w:val="eu-ES"/>
        </w:rPr>
      </w:pPr>
      <w:r w:rsidRPr="00F73BC2">
        <w:rPr>
          <w:rFonts w:ascii="Arial" w:hAnsi="Arial" w:cs="Arial"/>
          <w:w w:val="110"/>
          <w:sz w:val="22"/>
          <w:szCs w:val="22"/>
          <w:lang w:val="eu-ES"/>
        </w:rPr>
        <w:t>Seme-alabak hazi eta mantentzeko laguntzak:</w:t>
      </w:r>
    </w:p>
    <w:p w14:paraId="7A6E3A91"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59034288" w14:textId="279C085F" w:rsidR="72B2131C" w:rsidRDefault="72B2131C" w:rsidP="7C3DA927">
      <w:pPr>
        <w:pStyle w:val="Textoindependiente"/>
        <w:spacing w:before="0"/>
        <w:ind w:left="720" w:right="0" w:firstLine="0"/>
        <w:rPr>
          <w:rFonts w:ascii="Arial" w:hAnsi="Arial" w:cs="Arial"/>
          <w:sz w:val="22"/>
          <w:szCs w:val="22"/>
          <w:lang w:val="eu-ES"/>
        </w:rPr>
      </w:pPr>
      <w:r w:rsidRPr="7C3DA927">
        <w:rPr>
          <w:rFonts w:ascii="Arial" w:hAnsi="Arial" w:cs="Arial"/>
          <w:sz w:val="22"/>
          <w:szCs w:val="22"/>
          <w:lang w:val="eu-ES"/>
        </w:rPr>
        <w:t>Jaiotzaren kasuan, jaiotza gertatzen den hilabeteari dagokion zenbatekoa ordainduko da, edo, haurdunaldi subrogatuaren kasuan, inskripzioa gertatzen den hilabeteari dagokiona, edo, hala badagokio, dekretu honen 23.2 artikuluan xedatutakoaren arabera laguntzarako eskubidea aitortzen den hilabeteari dagokiona. Ez da ordainduko alabak edo semeak lau urte betetzen dituen hilabeteari dagokion zenbatekoa edo, haurdunaldi subrogatuaren kasuan, jaiotza inskribatzen denetik lau urteko aldia amaitzen den hilabeteari dagokiona.</w:t>
      </w:r>
    </w:p>
    <w:p w14:paraId="3B879FED" w14:textId="77777777" w:rsidR="00286303" w:rsidRPr="00F73BC2" w:rsidRDefault="00286303" w:rsidP="7C0FC603">
      <w:pPr>
        <w:pStyle w:val="Textoindependiente"/>
        <w:spacing w:before="0"/>
        <w:ind w:left="0" w:right="0"/>
        <w:rPr>
          <w:rFonts w:ascii="Arial" w:hAnsi="Arial" w:cs="Arial"/>
          <w:w w:val="110"/>
          <w:sz w:val="22"/>
          <w:szCs w:val="22"/>
          <w:lang w:val="eu-ES"/>
        </w:rPr>
      </w:pPr>
    </w:p>
    <w:p w14:paraId="312EC1F1" w14:textId="41492B6C" w:rsidR="0009410D" w:rsidRPr="00F73BC2" w:rsidRDefault="156E76EF" w:rsidP="0096108E">
      <w:pPr>
        <w:pStyle w:val="Textoindependiente"/>
        <w:spacing w:before="0"/>
        <w:ind w:left="720" w:right="0" w:firstLine="0"/>
        <w:rPr>
          <w:rFonts w:ascii="Arial" w:hAnsi="Arial" w:cs="Arial"/>
          <w:w w:val="110"/>
          <w:sz w:val="22"/>
          <w:szCs w:val="22"/>
          <w:lang w:val="eu-ES"/>
        </w:rPr>
      </w:pPr>
      <w:r w:rsidRPr="00F73BC2">
        <w:rPr>
          <w:rFonts w:ascii="Arial" w:hAnsi="Arial" w:cs="Arial"/>
          <w:w w:val="110"/>
          <w:sz w:val="22"/>
          <w:szCs w:val="22"/>
          <w:lang w:val="eu-ES"/>
        </w:rPr>
        <w:t xml:space="preserve">Adopzioaren, adopzio aurreko elkarbizitzarako zaintzaren </w:t>
      </w:r>
      <w:r w:rsidR="12A22852" w:rsidRPr="00F73BC2">
        <w:rPr>
          <w:rFonts w:ascii="Arial" w:hAnsi="Arial" w:cs="Arial"/>
          <w:w w:val="110"/>
          <w:sz w:val="22"/>
          <w:szCs w:val="22"/>
          <w:lang w:val="eu-ES"/>
        </w:rPr>
        <w:t>eskuordetz</w:t>
      </w:r>
      <w:r w:rsidRPr="00F73BC2">
        <w:rPr>
          <w:rFonts w:ascii="Arial" w:hAnsi="Arial" w:cs="Arial"/>
          <w:w w:val="110"/>
          <w:sz w:val="22"/>
          <w:szCs w:val="22"/>
          <w:lang w:val="eu-ES"/>
        </w:rPr>
        <w:t xml:space="preserve">a edo tutoretza eratzearen kasuetan, adopzioaren, adopzio aurreko elkarbizitzarako zaintzaren </w:t>
      </w:r>
      <w:r w:rsidR="3750EBE9" w:rsidRPr="00F73BC2">
        <w:rPr>
          <w:rFonts w:ascii="Arial" w:hAnsi="Arial" w:cs="Arial"/>
          <w:w w:val="110"/>
          <w:sz w:val="22"/>
          <w:szCs w:val="22"/>
          <w:lang w:val="eu-ES"/>
        </w:rPr>
        <w:t>eskuordetz</w:t>
      </w:r>
      <w:r w:rsidRPr="00F73BC2">
        <w:rPr>
          <w:rFonts w:ascii="Arial" w:hAnsi="Arial" w:cs="Arial"/>
          <w:w w:val="110"/>
          <w:sz w:val="22"/>
          <w:szCs w:val="22"/>
          <w:lang w:val="eu-ES"/>
        </w:rPr>
        <w:t>a edo tutoretza eratzearen hilabeteari dagokion zenbatekoa ordainduko da, edo, hala badagokio, dekretu honen 2</w:t>
      </w:r>
      <w:r w:rsidR="0F019AC7" w:rsidRPr="00F73BC2">
        <w:rPr>
          <w:rFonts w:ascii="Arial" w:hAnsi="Arial" w:cs="Arial"/>
          <w:w w:val="110"/>
          <w:sz w:val="22"/>
          <w:szCs w:val="22"/>
          <w:lang w:val="eu-ES"/>
        </w:rPr>
        <w:t>3</w:t>
      </w:r>
      <w:r w:rsidRPr="00F73BC2">
        <w:rPr>
          <w:rFonts w:ascii="Arial" w:hAnsi="Arial" w:cs="Arial"/>
          <w:w w:val="110"/>
          <w:sz w:val="22"/>
          <w:szCs w:val="22"/>
          <w:lang w:val="eu-ES"/>
        </w:rPr>
        <w:t xml:space="preserve">.2 artikuluan xedatutakoarekin bat etorriz, laguntzarako eskubidea aitortzen den hilabeteari dagokiona. Ez da ordainduko 4.1.b) artikuluan aipatutako </w:t>
      </w:r>
      <w:r w:rsidR="7E13654E" w:rsidRPr="00F73BC2">
        <w:rPr>
          <w:rFonts w:ascii="Arial" w:hAnsi="Arial" w:cs="Arial"/>
          <w:w w:val="110"/>
          <w:sz w:val="22"/>
          <w:szCs w:val="22"/>
          <w:lang w:val="eu-ES"/>
        </w:rPr>
        <w:t xml:space="preserve">lau </w:t>
      </w:r>
      <w:r w:rsidRPr="00F73BC2">
        <w:rPr>
          <w:rFonts w:ascii="Arial" w:hAnsi="Arial" w:cs="Arial"/>
          <w:w w:val="110"/>
          <w:sz w:val="22"/>
          <w:szCs w:val="22"/>
          <w:lang w:val="eu-ES"/>
        </w:rPr>
        <w:t>urteko aldia amaitzen den hilabeteari dagokion zenbatekoa.</w:t>
      </w:r>
    </w:p>
    <w:p w14:paraId="69D3003B"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5EBCD4C9" w14:textId="63B58017" w:rsidR="0009410D" w:rsidRPr="00F73BC2" w:rsidRDefault="0009410D" w:rsidP="0096108E">
      <w:pPr>
        <w:pStyle w:val="Textoindependiente"/>
        <w:numPr>
          <w:ilvl w:val="0"/>
          <w:numId w:val="122"/>
        </w:numPr>
        <w:spacing w:before="0"/>
        <w:ind w:right="0"/>
        <w:rPr>
          <w:rFonts w:ascii="Arial" w:hAnsi="Arial" w:cs="Arial"/>
          <w:w w:val="110"/>
          <w:sz w:val="22"/>
          <w:szCs w:val="22"/>
          <w:lang w:val="eu-ES"/>
        </w:rPr>
      </w:pPr>
      <w:r w:rsidRPr="00F73BC2">
        <w:rPr>
          <w:rFonts w:ascii="Arial" w:hAnsi="Arial" w:cs="Arial"/>
          <w:w w:val="110"/>
          <w:sz w:val="22"/>
          <w:szCs w:val="22"/>
          <w:lang w:val="eu-ES"/>
        </w:rPr>
        <w:t>Guraso bakarreko familietako</w:t>
      </w:r>
      <w:r w:rsidR="00576C9D" w:rsidRPr="00F73BC2">
        <w:rPr>
          <w:rFonts w:ascii="Arial" w:hAnsi="Arial" w:cs="Arial"/>
          <w:w w:val="110"/>
          <w:sz w:val="22"/>
          <w:szCs w:val="22"/>
          <w:lang w:val="eu-ES"/>
        </w:rPr>
        <w:t xml:space="preserve"> edo</w:t>
      </w:r>
      <w:r w:rsidRPr="00F73BC2">
        <w:rPr>
          <w:rFonts w:ascii="Arial" w:hAnsi="Arial" w:cs="Arial"/>
          <w:w w:val="110"/>
          <w:sz w:val="22"/>
          <w:szCs w:val="22"/>
          <w:lang w:val="eu-ES"/>
        </w:rPr>
        <w:t xml:space="preserve"> hirugarren eta ondorengo seme-alabak hazi eta mantentzeko laguntza gehigarriak:</w:t>
      </w:r>
    </w:p>
    <w:p w14:paraId="0D3C1ECE"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39279BE9" w14:textId="2911FB9B" w:rsidR="06F9331F" w:rsidRDefault="06F9331F" w:rsidP="7C3DA927">
      <w:pPr>
        <w:pStyle w:val="Textoindependiente"/>
        <w:spacing w:before="0"/>
        <w:ind w:left="720" w:right="0" w:firstLine="0"/>
        <w:rPr>
          <w:rFonts w:ascii="Arial" w:hAnsi="Arial" w:cs="Arial"/>
          <w:sz w:val="22"/>
          <w:szCs w:val="22"/>
          <w:lang w:val="eu-ES"/>
        </w:rPr>
      </w:pPr>
      <w:r w:rsidRPr="7C3DA927">
        <w:rPr>
          <w:rFonts w:ascii="Arial" w:hAnsi="Arial" w:cs="Arial"/>
          <w:sz w:val="22"/>
          <w:szCs w:val="22"/>
          <w:lang w:val="eu-ES"/>
        </w:rPr>
        <w:t xml:space="preserve">Jaiotza-kasuan, alabak edo semeak lau urte betetzen dituen hilabeteari dagokion zenbatekoa ordainduko da, edo, haurdunaldi subrogatuaren kasuan, adingabearen </w:t>
      </w:r>
      <w:r w:rsidRPr="7C3DA927">
        <w:rPr>
          <w:rFonts w:ascii="Arial" w:hAnsi="Arial" w:cs="Arial"/>
          <w:sz w:val="22"/>
          <w:szCs w:val="22"/>
          <w:lang w:val="eu-ES"/>
        </w:rPr>
        <w:lastRenderedPageBreak/>
        <w:t>jaiotza-inskripzioaren hilabetea, eta ez da ordainduko alabak edo semeak zazpi urte betetzen dituen hilabeteari dagokion zenbatekoa, edo, haurdunaldi subrogatuaren kasuan, jaiotza inskribatzen denetik zazpi urteko aldia amaitzen den hilabeteari dagokiona.</w:t>
      </w:r>
    </w:p>
    <w:p w14:paraId="1A59E215"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0542F7C1" w14:textId="54213BA2" w:rsidR="0009410D" w:rsidRPr="00F73BC2" w:rsidRDefault="0009410D" w:rsidP="0096108E">
      <w:pPr>
        <w:pStyle w:val="Textoindependiente"/>
        <w:spacing w:before="0"/>
        <w:ind w:left="720" w:right="0" w:firstLine="0"/>
        <w:rPr>
          <w:rFonts w:ascii="Arial" w:hAnsi="Arial" w:cs="Arial"/>
          <w:w w:val="110"/>
          <w:sz w:val="22"/>
          <w:szCs w:val="22"/>
          <w:lang w:val="eu-ES"/>
        </w:rPr>
      </w:pPr>
      <w:r w:rsidRPr="00F73BC2">
        <w:rPr>
          <w:rFonts w:ascii="Arial" w:hAnsi="Arial" w:cs="Arial"/>
          <w:w w:val="110"/>
          <w:sz w:val="22"/>
          <w:szCs w:val="22"/>
          <w:lang w:val="eu-ES"/>
        </w:rPr>
        <w:t xml:space="preserve">Adopzioaren, adopzio aurreko elkarbizitzarako zaintzaren </w:t>
      </w:r>
      <w:r w:rsidR="5359195B" w:rsidRPr="00F73BC2">
        <w:rPr>
          <w:rFonts w:ascii="Arial" w:hAnsi="Arial" w:cs="Arial"/>
          <w:w w:val="110"/>
          <w:sz w:val="22"/>
          <w:szCs w:val="22"/>
          <w:lang w:val="eu-ES"/>
        </w:rPr>
        <w:t>eskuordetz</w:t>
      </w:r>
      <w:r w:rsidRPr="00F73BC2">
        <w:rPr>
          <w:rFonts w:ascii="Arial" w:hAnsi="Arial" w:cs="Arial"/>
          <w:w w:val="110"/>
          <w:sz w:val="22"/>
          <w:szCs w:val="22"/>
          <w:lang w:val="eu-ES"/>
        </w:rPr>
        <w:t>a edo tutoretzaren kasuetan, 5.1 artikuluan aurreikusitako hiru urteetako lehen hilabeteari dagokion zenbatekoa ordainduko da. Ez da ordainduko urte horietako azken hilabeteari dagokion zenbatekoa.</w:t>
      </w:r>
    </w:p>
    <w:p w14:paraId="75275C76"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0213014C" w14:textId="66FE1C84" w:rsidR="0009410D" w:rsidRPr="00F73BC2" w:rsidRDefault="0009410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 xml:space="preserve">2.- </w:t>
      </w:r>
      <w:r w:rsidR="00576C9D" w:rsidRPr="00F73BC2">
        <w:rPr>
          <w:rFonts w:ascii="Arial" w:hAnsi="Arial" w:cs="Arial"/>
          <w:w w:val="110"/>
          <w:sz w:val="22"/>
          <w:szCs w:val="22"/>
          <w:lang w:val="eu-ES"/>
        </w:rPr>
        <w:t>III. kapituluan ezarritako dirulaguntzak ordainketa bakarrean ordainduko dira, dirulaguntza emateko ebazpena jakinarazi ondoren</w:t>
      </w:r>
      <w:r w:rsidRPr="00F73BC2">
        <w:rPr>
          <w:rFonts w:ascii="Arial" w:hAnsi="Arial" w:cs="Arial"/>
          <w:w w:val="110"/>
          <w:sz w:val="22"/>
          <w:szCs w:val="22"/>
          <w:lang w:val="eu-ES"/>
        </w:rPr>
        <w:t>.</w:t>
      </w:r>
    </w:p>
    <w:p w14:paraId="2E257FC6"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6FA3AD7D" w14:textId="20F999D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3.- II. eta III. kapituluetako laguntza ekonomikoen ordainketa, nolanahi ere, onuradunak eskabidean horretarako adierazi duen banku-kontuan egingo da. Kontu horren titularra onuraduna</w:t>
      </w:r>
      <w:r w:rsidR="2B52F8F8" w:rsidRPr="00F73BC2">
        <w:rPr>
          <w:rFonts w:ascii="Arial" w:hAnsi="Arial" w:cs="Arial"/>
          <w:w w:val="110"/>
          <w:sz w:val="22"/>
          <w:szCs w:val="22"/>
          <w:lang w:val="eu-ES"/>
        </w:rPr>
        <w:t xml:space="preserve"> delarik</w:t>
      </w:r>
      <w:r w:rsidRPr="00F73BC2">
        <w:rPr>
          <w:rFonts w:ascii="Arial" w:hAnsi="Arial" w:cs="Arial"/>
          <w:w w:val="110"/>
          <w:sz w:val="22"/>
          <w:szCs w:val="22"/>
          <w:lang w:val="eu-ES"/>
        </w:rPr>
        <w:t>.</w:t>
      </w:r>
    </w:p>
    <w:p w14:paraId="75438E17"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3BAF07F5" w14:textId="50CDDEDB" w:rsidR="0009410D" w:rsidRPr="00F73BC2" w:rsidRDefault="156E76EF"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w:t>
      </w:r>
      <w:r w:rsidR="109E014C" w:rsidRPr="00F73BC2">
        <w:rPr>
          <w:rFonts w:ascii="Arial" w:hAnsi="Arial" w:cs="Arial"/>
          <w:w w:val="110"/>
          <w:sz w:val="22"/>
          <w:szCs w:val="22"/>
          <w:lang w:val="eu-ES"/>
        </w:rPr>
        <w:t>5</w:t>
      </w:r>
      <w:r w:rsidRPr="00F73BC2">
        <w:rPr>
          <w:rFonts w:ascii="Arial" w:hAnsi="Arial" w:cs="Arial"/>
          <w:w w:val="110"/>
          <w:sz w:val="22"/>
          <w:szCs w:val="22"/>
          <w:lang w:val="eu-ES"/>
        </w:rPr>
        <w:t xml:space="preserve">. artikulua. – Laguntzen bateragarritasuna eta </w:t>
      </w:r>
      <w:proofErr w:type="spellStart"/>
      <w:r w:rsidRPr="00F73BC2">
        <w:rPr>
          <w:rFonts w:ascii="Arial" w:hAnsi="Arial" w:cs="Arial"/>
          <w:w w:val="110"/>
          <w:sz w:val="22"/>
          <w:szCs w:val="22"/>
          <w:lang w:val="eu-ES"/>
        </w:rPr>
        <w:t>konputagarritasuna</w:t>
      </w:r>
      <w:proofErr w:type="spellEnd"/>
      <w:r w:rsidRPr="00F73BC2">
        <w:rPr>
          <w:rFonts w:ascii="Arial" w:hAnsi="Arial" w:cs="Arial"/>
          <w:w w:val="110"/>
          <w:sz w:val="22"/>
          <w:szCs w:val="22"/>
          <w:lang w:val="eu-ES"/>
        </w:rPr>
        <w:t>.</w:t>
      </w:r>
    </w:p>
    <w:p w14:paraId="44D128BB"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271468E6"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1.- Dekretu honetako II. eta III. kapituluetan araututako dirulaguntzak bateragarriak dira elkarren artean.</w:t>
      </w:r>
    </w:p>
    <w:p w14:paraId="550906A9"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565169B2"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2.- Familia-unitate berak ezarritako adin- eta ordena-baldintzak betetzen dituzten seme-alaba adina laguntza jaso ahal izango ditu.</w:t>
      </w:r>
    </w:p>
    <w:p w14:paraId="0C50A583" w14:textId="77777777" w:rsidR="0009410D" w:rsidRPr="00F73BC2" w:rsidRDefault="0009410D" w:rsidP="7C0FC603">
      <w:pPr>
        <w:pStyle w:val="Textoindependiente"/>
        <w:spacing w:before="0"/>
        <w:ind w:left="0" w:right="0"/>
        <w:rPr>
          <w:rFonts w:ascii="Arial" w:hAnsi="Arial" w:cs="Arial"/>
          <w:w w:val="110"/>
          <w:sz w:val="22"/>
          <w:szCs w:val="22"/>
          <w:lang w:val="eu-ES"/>
        </w:rPr>
      </w:pPr>
    </w:p>
    <w:p w14:paraId="0CEA4FE2" w14:textId="77777777"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3.- Dekretu honen II. eta III. kapituluetan aurreikusitako laguntza bat eragin duen alaba edo seme batek ezin izango du dirulaguntza berririk jaso diruz lagundu daitezkeen egoera berberengatik, familia-unitate berriaren osaera aurreko familia-unitateko kide den guraso batek osatzen badu.</w:t>
      </w:r>
    </w:p>
    <w:p w14:paraId="14075AE9"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14D41781" w14:textId="223A9A2C" w:rsidR="00576C9D" w:rsidRPr="00F73BC2" w:rsidRDefault="00576C9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4.– Adopzio aurreko elkarbizitzarako zaintzaren delegazioaren ondoko adopzioen kasuan, amak edo aitak erabaki beharko du zertarako eskatu laguntza: adopzio aurreko elkarbizitzarako zaintzaren delegazioa formalizatzeko ala, ondoren, adopzioa eratzeko.</w:t>
      </w:r>
    </w:p>
    <w:p w14:paraId="5A986B5B" w14:textId="6C90CB47" w:rsidR="0009410D" w:rsidRPr="00F73BC2" w:rsidRDefault="00576C9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 xml:space="preserve">5.– </w:t>
      </w:r>
      <w:r w:rsidR="00E04025" w:rsidRPr="00E04025">
        <w:rPr>
          <w:rFonts w:ascii="Arial" w:hAnsi="Arial" w:cs="Arial"/>
          <w:w w:val="110"/>
          <w:sz w:val="22"/>
          <w:szCs w:val="22"/>
          <w:lang w:val="eu-ES"/>
        </w:rPr>
        <w:t>Zaintza eta jagoletza partekatuaren kasuan, seme-alaba bera ezin izango da zenbatu hainbat onuradunen eskabideetan familia-unitate desberdinetan. Ondorio horietarako, dekretu honen 13.4 artikuluan xedatutakoa beteko da.</w:t>
      </w:r>
    </w:p>
    <w:p w14:paraId="5674338C" w14:textId="77777777" w:rsidR="00576C9D" w:rsidRPr="00F73BC2" w:rsidRDefault="00576C9D" w:rsidP="00576C9D">
      <w:pPr>
        <w:pStyle w:val="Textoindependiente"/>
        <w:rPr>
          <w:rFonts w:ascii="Arial" w:hAnsi="Arial" w:cs="Arial"/>
          <w:w w:val="110"/>
          <w:sz w:val="22"/>
          <w:szCs w:val="22"/>
          <w:lang w:val="eu-ES"/>
        </w:rPr>
      </w:pPr>
    </w:p>
    <w:p w14:paraId="245B6E08" w14:textId="424AEF10" w:rsidR="0009410D" w:rsidRPr="00F73BC2" w:rsidRDefault="0009410D" w:rsidP="7C0FC603">
      <w:pPr>
        <w:pStyle w:val="Textoindependiente"/>
        <w:spacing w:before="0"/>
        <w:ind w:left="0" w:right="0" w:firstLine="0"/>
        <w:rPr>
          <w:rFonts w:ascii="Arial" w:hAnsi="Arial" w:cs="Arial"/>
          <w:w w:val="110"/>
          <w:sz w:val="22"/>
          <w:szCs w:val="22"/>
          <w:lang w:val="eu-ES"/>
        </w:rPr>
      </w:pPr>
      <w:r w:rsidRPr="00F73BC2">
        <w:rPr>
          <w:rFonts w:ascii="Arial" w:hAnsi="Arial" w:cs="Arial"/>
          <w:w w:val="110"/>
          <w:sz w:val="22"/>
          <w:szCs w:val="22"/>
          <w:lang w:val="eu-ES"/>
        </w:rPr>
        <w:t xml:space="preserve">6.- </w:t>
      </w:r>
      <w:r w:rsidR="00E04025" w:rsidRPr="00E04025">
        <w:rPr>
          <w:rFonts w:ascii="Arial" w:hAnsi="Arial" w:cs="Arial"/>
          <w:w w:val="110"/>
          <w:sz w:val="22"/>
          <w:szCs w:val="22"/>
          <w:lang w:val="eu-ES"/>
        </w:rPr>
        <w:t>Bateraezina izango da alaba edo seme berarengatik aldi berean jasotzea dekretu honen 5. artikuluan araututako hazkuntza eta mantenurako laguntza gehigarria, hirugarren edo ondorengo seme edo alabagatik eta, aldi berean, guraso bakarreko familiagatik.</w:t>
      </w:r>
    </w:p>
    <w:p w14:paraId="6298F8EE" w14:textId="77777777" w:rsidR="0009410D" w:rsidRPr="00F73BC2" w:rsidRDefault="0009410D" w:rsidP="00F62D9C">
      <w:pPr>
        <w:pStyle w:val="Textoindependiente"/>
        <w:spacing w:before="0"/>
        <w:ind w:left="0" w:right="0"/>
        <w:rPr>
          <w:rFonts w:ascii="Arial" w:hAnsi="Arial" w:cs="Arial"/>
          <w:w w:val="110"/>
          <w:sz w:val="22"/>
          <w:szCs w:val="22"/>
          <w:lang w:val="eu-ES"/>
        </w:rPr>
      </w:pPr>
    </w:p>
    <w:p w14:paraId="63C25850" w14:textId="56EF7DCB" w:rsidR="00576C9D" w:rsidRPr="00F73BC2" w:rsidRDefault="0009410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 xml:space="preserve">7.- </w:t>
      </w:r>
      <w:r w:rsidR="00576C9D" w:rsidRPr="00F73BC2">
        <w:rPr>
          <w:rFonts w:ascii="Arial" w:hAnsi="Arial" w:cs="Arial"/>
          <w:w w:val="110"/>
          <w:sz w:val="22"/>
          <w:szCs w:val="22"/>
          <w:lang w:val="eu-ES"/>
        </w:rPr>
        <w:t>Dekretu honetan aurreikusitako laguntzak bateragarriak izango dira administrazio publikoek antzeko xedeetarako eman edo ezar ditzaketen bestelako laguntzekin.</w:t>
      </w:r>
    </w:p>
    <w:p w14:paraId="42F85A7E" w14:textId="1D9FB42A" w:rsidR="0009410D" w:rsidRPr="00F73BC2" w:rsidRDefault="00576C9D" w:rsidP="00576C9D">
      <w:pPr>
        <w:pStyle w:val="Textoindependiente"/>
        <w:ind w:left="0" w:firstLine="0"/>
        <w:rPr>
          <w:rFonts w:ascii="Arial" w:hAnsi="Arial" w:cs="Arial"/>
          <w:w w:val="110"/>
          <w:sz w:val="22"/>
          <w:szCs w:val="22"/>
          <w:lang w:val="eu-ES"/>
        </w:rPr>
      </w:pPr>
      <w:r w:rsidRPr="00F73BC2">
        <w:rPr>
          <w:rFonts w:ascii="Arial" w:hAnsi="Arial" w:cs="Arial"/>
          <w:w w:val="110"/>
          <w:sz w:val="22"/>
          <w:szCs w:val="22"/>
          <w:lang w:val="eu-ES"/>
        </w:rPr>
        <w:t>8.– Halaber, dekretu honetan aurreikusitako laguntzak diru-sarrera gisa konputatuko dira eskatzailearen ahalmen ekonomikoa zehazteko, eta kalkulatzeko zenbateko laguntza eman behar den baliabide nahikorik ez duten pertsonen pobrezia edo gizarte-bazterketako arrisku-egoerak arintzeko, bat etorrita horrelakoei buruzko arauetan aurreikusitakoarekin.</w:t>
      </w:r>
    </w:p>
    <w:p w14:paraId="41EF056C" w14:textId="77777777" w:rsidR="0009410D" w:rsidRPr="00F73BC2" w:rsidRDefault="0009410D" w:rsidP="00F62D9C">
      <w:pPr>
        <w:tabs>
          <w:tab w:val="left" w:pos="563"/>
        </w:tabs>
        <w:rPr>
          <w:rFonts w:ascii="Arial" w:hAnsi="Arial" w:cs="Arial"/>
          <w:w w:val="110"/>
          <w:lang w:val="eu-ES"/>
        </w:rPr>
      </w:pPr>
    </w:p>
    <w:p w14:paraId="48203B8D" w14:textId="159D2F1E" w:rsidR="0009410D" w:rsidRPr="00F73BC2" w:rsidRDefault="156E76EF" w:rsidP="00F62D9C">
      <w:pPr>
        <w:tabs>
          <w:tab w:val="left" w:pos="563"/>
        </w:tabs>
        <w:jc w:val="both"/>
        <w:rPr>
          <w:rFonts w:ascii="Arial" w:hAnsi="Arial" w:cs="Arial"/>
          <w:w w:val="110"/>
          <w:lang w:val="eu-ES"/>
        </w:rPr>
      </w:pPr>
      <w:r w:rsidRPr="00F73BC2">
        <w:rPr>
          <w:rFonts w:ascii="Arial" w:hAnsi="Arial" w:cs="Arial"/>
          <w:w w:val="110"/>
          <w:lang w:val="eu-ES"/>
        </w:rPr>
        <w:lastRenderedPageBreak/>
        <w:t>2</w:t>
      </w:r>
      <w:r w:rsidR="0776BE8B" w:rsidRPr="00F73BC2">
        <w:rPr>
          <w:rFonts w:ascii="Arial" w:hAnsi="Arial" w:cs="Arial"/>
          <w:w w:val="110"/>
          <w:lang w:val="eu-ES"/>
        </w:rPr>
        <w:t>6</w:t>
      </w:r>
      <w:r w:rsidRPr="00F73BC2">
        <w:rPr>
          <w:rFonts w:ascii="Arial" w:hAnsi="Arial" w:cs="Arial"/>
          <w:w w:val="110"/>
          <w:lang w:val="eu-ES"/>
        </w:rPr>
        <w:t>. artikulua. – Onuradunen betebeharrak.</w:t>
      </w:r>
    </w:p>
    <w:p w14:paraId="17997740" w14:textId="77777777" w:rsidR="0009410D" w:rsidRPr="00F73BC2" w:rsidRDefault="0009410D" w:rsidP="00F62D9C">
      <w:pPr>
        <w:tabs>
          <w:tab w:val="left" w:pos="563"/>
        </w:tabs>
        <w:jc w:val="both"/>
        <w:rPr>
          <w:rFonts w:ascii="Arial" w:hAnsi="Arial" w:cs="Arial"/>
          <w:w w:val="110"/>
          <w:lang w:val="eu-ES"/>
        </w:rPr>
      </w:pPr>
    </w:p>
    <w:p w14:paraId="2D64E788" w14:textId="60029851" w:rsidR="00576C9D" w:rsidRPr="00F73BC2" w:rsidRDefault="0009410D" w:rsidP="00576C9D">
      <w:pPr>
        <w:tabs>
          <w:tab w:val="left" w:pos="563"/>
        </w:tabs>
        <w:jc w:val="both"/>
        <w:rPr>
          <w:rFonts w:ascii="Arial" w:hAnsi="Arial" w:cs="Arial"/>
          <w:w w:val="110"/>
          <w:lang w:val="eu-ES"/>
        </w:rPr>
      </w:pPr>
      <w:r w:rsidRPr="00F73BC2">
        <w:rPr>
          <w:rFonts w:ascii="Arial" w:hAnsi="Arial" w:cs="Arial"/>
          <w:w w:val="110"/>
          <w:lang w:val="eu-ES"/>
        </w:rPr>
        <w:t xml:space="preserve">1.- </w:t>
      </w:r>
      <w:r w:rsidR="00576C9D" w:rsidRPr="00F73BC2">
        <w:rPr>
          <w:rFonts w:ascii="Arial" w:hAnsi="Arial" w:cs="Arial"/>
          <w:w w:val="110"/>
          <w:lang w:val="eu-ES"/>
        </w:rPr>
        <w:t xml:space="preserve">Laguntzen onuradunek Dirulaguntzei buruzko azaroaren 17ko 38/2003 Lege Orokorraren 14. eta 46. artikuluetan eta azaroaren 11ko 1/1997 Legegintza Dekretuaren bidez onartu zen Euskadiko Ogasun Nagusiaren </w:t>
      </w:r>
      <w:proofErr w:type="spellStart"/>
      <w:r w:rsidR="00576C9D" w:rsidRPr="00F73BC2">
        <w:rPr>
          <w:rFonts w:ascii="Arial" w:hAnsi="Arial" w:cs="Arial"/>
          <w:w w:val="110"/>
          <w:lang w:val="eu-ES"/>
        </w:rPr>
        <w:t>Antolarauei</w:t>
      </w:r>
      <w:proofErr w:type="spellEnd"/>
      <w:r w:rsidR="00576C9D" w:rsidRPr="00F73BC2">
        <w:rPr>
          <w:rFonts w:ascii="Arial" w:hAnsi="Arial" w:cs="Arial"/>
          <w:w w:val="110"/>
          <w:lang w:val="eu-ES"/>
        </w:rPr>
        <w:t xml:space="preserve"> buruzko Legearen testu </w:t>
      </w:r>
      <w:proofErr w:type="spellStart"/>
      <w:r w:rsidR="00576C9D" w:rsidRPr="00F73BC2">
        <w:rPr>
          <w:rFonts w:ascii="Arial" w:hAnsi="Arial" w:cs="Arial"/>
          <w:w w:val="110"/>
          <w:lang w:val="eu-ES"/>
        </w:rPr>
        <w:t>bateginaren</w:t>
      </w:r>
      <w:proofErr w:type="spellEnd"/>
      <w:r w:rsidR="00576C9D" w:rsidRPr="00F73BC2">
        <w:rPr>
          <w:rFonts w:ascii="Arial" w:hAnsi="Arial" w:cs="Arial"/>
          <w:w w:val="110"/>
          <w:lang w:val="eu-ES"/>
        </w:rPr>
        <w:t xml:space="preserve"> 50.2 artikuluan jasotako betebeharrak bete beharko dituzte, eta, zehazki, honako hauek:</w:t>
      </w:r>
    </w:p>
    <w:p w14:paraId="62EF7031" w14:textId="77777777" w:rsidR="0009410D" w:rsidRPr="00F73BC2" w:rsidRDefault="0009410D" w:rsidP="00F62D9C">
      <w:pPr>
        <w:tabs>
          <w:tab w:val="left" w:pos="563"/>
        </w:tabs>
        <w:jc w:val="both"/>
        <w:rPr>
          <w:rFonts w:ascii="Arial" w:hAnsi="Arial" w:cs="Arial"/>
          <w:w w:val="110"/>
          <w:lang w:val="eu-ES"/>
        </w:rPr>
      </w:pPr>
    </w:p>
    <w:p w14:paraId="4D7886D4" w14:textId="5530A65A" w:rsidR="00576C9D" w:rsidRPr="002A21BB" w:rsidRDefault="00576C9D" w:rsidP="002A21BB">
      <w:pPr>
        <w:pStyle w:val="Prrafodelista"/>
        <w:numPr>
          <w:ilvl w:val="0"/>
          <w:numId w:val="124"/>
        </w:numPr>
        <w:tabs>
          <w:tab w:val="left" w:pos="563"/>
        </w:tabs>
        <w:rPr>
          <w:rFonts w:ascii="Arial" w:hAnsi="Arial" w:cs="Arial"/>
          <w:w w:val="110"/>
          <w:lang w:val="eu-ES"/>
        </w:rPr>
      </w:pPr>
      <w:r w:rsidRPr="002A21BB">
        <w:rPr>
          <w:rFonts w:ascii="Arial" w:hAnsi="Arial" w:cs="Arial"/>
          <w:w w:val="110"/>
          <w:lang w:val="eu-ES"/>
        </w:rPr>
        <w:t>Diruz lagundutako egoeraren helburuari edo izaerari edo laguntza emateko kontuan hartu diren baldintzei eragiten dien ororen berri ematea laguntzak kudeatzeko ardura duen zuzendaritzari.</w:t>
      </w:r>
    </w:p>
    <w:p w14:paraId="2C68BC2A" w14:textId="77777777" w:rsidR="002A21BB" w:rsidRPr="002A21BB" w:rsidRDefault="00576C9D" w:rsidP="002A21BB">
      <w:pPr>
        <w:pStyle w:val="Prrafodelista"/>
        <w:numPr>
          <w:ilvl w:val="0"/>
          <w:numId w:val="124"/>
        </w:numPr>
        <w:tabs>
          <w:tab w:val="left" w:pos="563"/>
        </w:tabs>
        <w:rPr>
          <w:rFonts w:ascii="Arial" w:hAnsi="Arial" w:cs="Arial"/>
          <w:w w:val="110"/>
          <w:lang w:val="eu-ES"/>
        </w:rPr>
      </w:pPr>
      <w:r w:rsidRPr="002A21BB">
        <w:rPr>
          <w:rFonts w:ascii="Arial" w:hAnsi="Arial" w:cs="Arial"/>
          <w:w w:val="110"/>
          <w:lang w:val="eu-ES"/>
        </w:rPr>
        <w:t>Familia-politikaren arloan eskumena duen sailak, Kontrol Ekonomikoko Bulegoak eta Herri Kontuen Euskal Epaitegiak eskatutako informazio guztia ematea, laguntzak fiskalizatzen dituztenean</w:t>
      </w:r>
      <w:r w:rsidR="0009410D" w:rsidRPr="002A21BB">
        <w:rPr>
          <w:rFonts w:ascii="Arial" w:hAnsi="Arial" w:cs="Arial"/>
          <w:w w:val="110"/>
          <w:lang w:val="eu-ES"/>
        </w:rPr>
        <w:t>.</w:t>
      </w:r>
    </w:p>
    <w:p w14:paraId="3BBB4F3E" w14:textId="681A7D71" w:rsidR="0009410D" w:rsidRPr="002A21BB" w:rsidRDefault="002A21BB" w:rsidP="002A21BB">
      <w:pPr>
        <w:pStyle w:val="Prrafodelista"/>
        <w:numPr>
          <w:ilvl w:val="0"/>
          <w:numId w:val="124"/>
        </w:numPr>
        <w:tabs>
          <w:tab w:val="left" w:pos="563"/>
        </w:tabs>
        <w:rPr>
          <w:rFonts w:ascii="Arial" w:hAnsi="Arial" w:cs="Arial"/>
          <w:w w:val="110"/>
          <w:lang w:val="eu-ES"/>
        </w:rPr>
      </w:pPr>
      <w:r>
        <w:rPr>
          <w:rFonts w:ascii="Arial" w:hAnsi="Arial" w:cs="Arial"/>
          <w:w w:val="110"/>
          <w:lang w:val="eu-ES"/>
        </w:rPr>
        <w:t xml:space="preserve">  </w:t>
      </w:r>
      <w:r w:rsidR="00576C9D" w:rsidRPr="002A21BB">
        <w:rPr>
          <w:rFonts w:ascii="Arial" w:hAnsi="Arial" w:cs="Arial"/>
          <w:w w:val="110"/>
          <w:lang w:val="eu-ES"/>
        </w:rPr>
        <w:t>Emandako laguntzari dagokionez, familia-politikaren arloan eskumena duen sailak egin ditzakeen egiaztapen-jarduerak onartzea, bai eta Kontrol Ekonomikoko Bulegoari eta Herri Kon</w:t>
      </w:r>
      <w:r w:rsidR="00576C9D" w:rsidRPr="002A21BB">
        <w:rPr>
          <w:rFonts w:ascii="Arial" w:hAnsi="Arial" w:cs="Arial"/>
          <w:w w:val="110"/>
          <w:lang w:val="eu-ES"/>
        </w:rPr>
        <w:softHyphen/>
        <w:t>tuen Euskal Epaitegiari dagozkienak ere</w:t>
      </w:r>
      <w:r w:rsidR="0009410D" w:rsidRPr="002A21BB">
        <w:rPr>
          <w:rFonts w:ascii="Arial" w:hAnsi="Arial" w:cs="Arial"/>
          <w:w w:val="110"/>
          <w:lang w:val="eu-ES"/>
        </w:rPr>
        <w:t>.</w:t>
      </w:r>
    </w:p>
    <w:p w14:paraId="1BDBCF46" w14:textId="77777777" w:rsidR="0009410D" w:rsidRPr="00F73BC2" w:rsidRDefault="0009410D" w:rsidP="00F62D9C">
      <w:pPr>
        <w:tabs>
          <w:tab w:val="left" w:pos="563"/>
        </w:tabs>
        <w:jc w:val="both"/>
        <w:rPr>
          <w:rFonts w:ascii="Arial" w:hAnsi="Arial" w:cs="Arial"/>
          <w:w w:val="110"/>
          <w:lang w:val="eu-ES"/>
        </w:rPr>
      </w:pPr>
    </w:p>
    <w:p w14:paraId="5AAB6A6C" w14:textId="77777777" w:rsidR="0009410D" w:rsidRPr="00F73BC2" w:rsidRDefault="0009410D" w:rsidP="7C0FC603">
      <w:pPr>
        <w:tabs>
          <w:tab w:val="left" w:pos="563"/>
        </w:tabs>
        <w:jc w:val="both"/>
        <w:rPr>
          <w:rFonts w:ascii="Arial" w:hAnsi="Arial" w:cs="Arial"/>
          <w:w w:val="110"/>
          <w:lang w:val="eu-ES"/>
        </w:rPr>
      </w:pPr>
      <w:r w:rsidRPr="00F73BC2">
        <w:rPr>
          <w:rFonts w:ascii="Arial" w:hAnsi="Arial" w:cs="Arial"/>
          <w:w w:val="110"/>
          <w:lang w:val="eu-ES"/>
        </w:rPr>
        <w:t>2.- Zehapen-araubidea Dirulaguntzei buruzko azaroaren 17ko 38/2003 Lege Orokorraren IV. tituluan eta Euskal Administrazio Publikoen zehatzeko ahalari buruzko martxoaren 16ko 1/2023 Legean aurreikusitakoa izango da.</w:t>
      </w:r>
    </w:p>
    <w:p w14:paraId="7D1EA1B3" w14:textId="77777777" w:rsidR="0009410D" w:rsidRPr="00F73BC2" w:rsidRDefault="0009410D" w:rsidP="00F62D9C">
      <w:pPr>
        <w:tabs>
          <w:tab w:val="left" w:pos="563"/>
        </w:tabs>
        <w:jc w:val="both"/>
        <w:rPr>
          <w:rFonts w:ascii="Arial" w:hAnsi="Arial" w:cs="Arial"/>
          <w:w w:val="110"/>
          <w:lang w:val="eu-ES"/>
        </w:rPr>
      </w:pPr>
    </w:p>
    <w:p w14:paraId="1B2E4285" w14:textId="55EAC26C" w:rsidR="0009410D" w:rsidRPr="00F73BC2" w:rsidRDefault="156E76EF" w:rsidP="00F62D9C">
      <w:pPr>
        <w:tabs>
          <w:tab w:val="left" w:pos="563"/>
        </w:tabs>
        <w:jc w:val="both"/>
        <w:rPr>
          <w:rFonts w:ascii="Arial" w:hAnsi="Arial" w:cs="Arial"/>
          <w:w w:val="110"/>
          <w:lang w:val="eu-ES"/>
        </w:rPr>
      </w:pPr>
      <w:r w:rsidRPr="00F73BC2">
        <w:rPr>
          <w:rFonts w:ascii="Arial" w:hAnsi="Arial" w:cs="Arial"/>
          <w:w w:val="110"/>
          <w:lang w:val="eu-ES"/>
        </w:rPr>
        <w:t>2</w:t>
      </w:r>
      <w:r w:rsidR="617CF116" w:rsidRPr="00F73BC2">
        <w:rPr>
          <w:rFonts w:ascii="Arial" w:hAnsi="Arial" w:cs="Arial"/>
          <w:w w:val="110"/>
          <w:lang w:val="eu-ES"/>
        </w:rPr>
        <w:t>7</w:t>
      </w:r>
      <w:r w:rsidRPr="00F73BC2">
        <w:rPr>
          <w:rFonts w:ascii="Arial" w:hAnsi="Arial" w:cs="Arial"/>
          <w:w w:val="110"/>
          <w:lang w:val="eu-ES"/>
        </w:rPr>
        <w:t>. artikulua. – Ikuskapena eta kontrola.</w:t>
      </w:r>
    </w:p>
    <w:p w14:paraId="58BAB0C5" w14:textId="77777777" w:rsidR="0009410D" w:rsidRPr="00F73BC2" w:rsidRDefault="0009410D" w:rsidP="00F62D9C">
      <w:pPr>
        <w:tabs>
          <w:tab w:val="left" w:pos="563"/>
        </w:tabs>
        <w:jc w:val="both"/>
        <w:rPr>
          <w:rFonts w:ascii="Arial" w:hAnsi="Arial" w:cs="Arial"/>
          <w:w w:val="110"/>
          <w:lang w:val="eu-ES"/>
        </w:rPr>
      </w:pPr>
    </w:p>
    <w:p w14:paraId="33998462" w14:textId="4C9FCA7B" w:rsidR="00576C9D" w:rsidRPr="00F73BC2" w:rsidRDefault="0009410D" w:rsidP="00576C9D">
      <w:pPr>
        <w:tabs>
          <w:tab w:val="left" w:pos="563"/>
        </w:tabs>
        <w:jc w:val="both"/>
        <w:rPr>
          <w:rFonts w:ascii="Arial" w:hAnsi="Arial" w:cs="Arial"/>
          <w:w w:val="110"/>
          <w:lang w:val="eu-ES"/>
        </w:rPr>
      </w:pPr>
      <w:r w:rsidRPr="00F73BC2">
        <w:rPr>
          <w:rFonts w:ascii="Arial" w:hAnsi="Arial" w:cs="Arial"/>
          <w:w w:val="110"/>
          <w:lang w:val="eu-ES"/>
        </w:rPr>
        <w:t xml:space="preserve">1.- </w:t>
      </w:r>
      <w:r w:rsidR="00576C9D" w:rsidRPr="00F73BC2">
        <w:rPr>
          <w:rFonts w:ascii="Arial" w:hAnsi="Arial" w:cs="Arial"/>
          <w:w w:val="110"/>
          <w:lang w:val="eu-ES"/>
        </w:rPr>
        <w:t>Familia-politikaren arloan eskumena duen sailak ikuskapen- eta kontrol-lanak egin ditzake dekretu honen helburuak betetzen direla bermatzeko.</w:t>
      </w:r>
    </w:p>
    <w:p w14:paraId="73C83133" w14:textId="77777777" w:rsidR="00576C9D" w:rsidRPr="00F73BC2" w:rsidRDefault="00576C9D" w:rsidP="00576C9D">
      <w:pPr>
        <w:tabs>
          <w:tab w:val="left" w:pos="563"/>
        </w:tabs>
        <w:jc w:val="both"/>
        <w:rPr>
          <w:rFonts w:ascii="Arial" w:hAnsi="Arial" w:cs="Arial"/>
          <w:w w:val="110"/>
          <w:lang w:val="eu-ES"/>
        </w:rPr>
      </w:pPr>
    </w:p>
    <w:p w14:paraId="4C27BBBF" w14:textId="237869BD" w:rsidR="0009410D" w:rsidRPr="00F73BC2" w:rsidRDefault="00576C9D" w:rsidP="00576C9D">
      <w:pPr>
        <w:tabs>
          <w:tab w:val="left" w:pos="563"/>
        </w:tabs>
        <w:jc w:val="both"/>
        <w:rPr>
          <w:rFonts w:ascii="Arial" w:hAnsi="Arial" w:cs="Arial"/>
          <w:w w:val="110"/>
          <w:lang w:val="eu-ES"/>
        </w:rPr>
      </w:pPr>
      <w:r w:rsidRPr="00F73BC2">
        <w:rPr>
          <w:rFonts w:ascii="Arial" w:hAnsi="Arial" w:cs="Arial"/>
          <w:w w:val="110"/>
          <w:lang w:val="eu-ES"/>
        </w:rPr>
        <w:t>Halaber, Kontrol Ekonomikoko Bulegoak eta Herri Kontuen Euskal Epaitegiak, laguntzak fiska</w:t>
      </w:r>
      <w:r w:rsidRPr="00F73BC2">
        <w:rPr>
          <w:rFonts w:ascii="Arial" w:hAnsi="Arial" w:cs="Arial"/>
          <w:w w:val="110"/>
          <w:lang w:val="eu-ES"/>
        </w:rPr>
        <w:softHyphen/>
        <w:t>lizatzeko dituzten eginkizunak betez, interesgarria izan daitekeen informazio guztia eskatu ahal izango diote onuradunari, eta laguntzen kudeaketa gauzatzeko dagozkien egiaztapen-jarduketak egin ahal izango dituzte.</w:t>
      </w:r>
    </w:p>
    <w:p w14:paraId="43FA5483" w14:textId="77777777" w:rsidR="00576C9D" w:rsidRPr="00F73BC2" w:rsidRDefault="00576C9D" w:rsidP="00576C9D">
      <w:pPr>
        <w:tabs>
          <w:tab w:val="left" w:pos="563"/>
        </w:tabs>
        <w:jc w:val="both"/>
        <w:rPr>
          <w:rFonts w:ascii="Arial" w:hAnsi="Arial" w:cs="Arial"/>
          <w:w w:val="110"/>
          <w:lang w:val="eu-ES"/>
        </w:rPr>
      </w:pPr>
    </w:p>
    <w:p w14:paraId="30E4BB89" w14:textId="763A8AF5" w:rsidR="00172F53" w:rsidRPr="00F73BC2" w:rsidRDefault="0009410D" w:rsidP="7C0FC603">
      <w:pPr>
        <w:tabs>
          <w:tab w:val="left" w:pos="563"/>
        </w:tabs>
        <w:jc w:val="both"/>
        <w:rPr>
          <w:rFonts w:ascii="Arial" w:hAnsi="Arial" w:cs="Arial"/>
          <w:w w:val="110"/>
          <w:lang w:val="eu-ES"/>
        </w:rPr>
      </w:pPr>
      <w:r w:rsidRPr="00F73BC2">
        <w:rPr>
          <w:rFonts w:ascii="Arial" w:hAnsi="Arial" w:cs="Arial"/>
          <w:w w:val="110"/>
          <w:lang w:val="eu-ES"/>
        </w:rPr>
        <w:t xml:space="preserve">2.- Dirulaguntza ematen duen organoak jakiten badu 13.3 artikuluan ezarritako baldintza ez dela betetzen, laguntza etetea edo azkentzea dakarren epea baino epe laburragoan, </w:t>
      </w:r>
      <w:r w:rsidR="6878E923" w:rsidRPr="00F73BC2">
        <w:rPr>
          <w:rFonts w:ascii="Arial" w:hAnsi="Arial" w:cs="Arial"/>
          <w:w w:val="110"/>
          <w:lang w:val="eu-ES"/>
        </w:rPr>
        <w:t xml:space="preserve">jakin izanez gero, </w:t>
      </w:r>
      <w:r w:rsidRPr="00F73BC2">
        <w:rPr>
          <w:rFonts w:ascii="Arial" w:hAnsi="Arial" w:cs="Arial"/>
          <w:w w:val="110"/>
          <w:lang w:val="eu-ES"/>
        </w:rPr>
        <w:t>horren berri emango dio onuradunari.</w:t>
      </w:r>
    </w:p>
    <w:p w14:paraId="431D93E9" w14:textId="77777777" w:rsidR="0009410D" w:rsidRPr="00F73BC2" w:rsidRDefault="0009410D" w:rsidP="00F62D9C">
      <w:pPr>
        <w:tabs>
          <w:tab w:val="left" w:pos="563"/>
        </w:tabs>
        <w:jc w:val="both"/>
        <w:rPr>
          <w:rFonts w:ascii="Arial" w:hAnsi="Arial" w:cs="Arial"/>
          <w:lang w:val="eu-ES"/>
        </w:rPr>
      </w:pPr>
    </w:p>
    <w:p w14:paraId="603C1597" w14:textId="3AF647EC" w:rsidR="0009410D" w:rsidRPr="00F73BC2" w:rsidRDefault="0009410D" w:rsidP="245B9BD5">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2</w:t>
      </w:r>
      <w:r w:rsidR="6262293C" w:rsidRPr="00F73BC2">
        <w:rPr>
          <w:rFonts w:ascii="Arial" w:eastAsia="Arial MT" w:hAnsi="Arial" w:cs="Arial"/>
          <w:w w:val="110"/>
          <w:sz w:val="22"/>
          <w:szCs w:val="22"/>
          <w:lang w:val="eu-ES" w:eastAsia="en-US"/>
        </w:rPr>
        <w:t>8</w:t>
      </w:r>
      <w:r w:rsidRPr="00F73BC2">
        <w:rPr>
          <w:rFonts w:ascii="Arial" w:eastAsia="Arial MT" w:hAnsi="Arial" w:cs="Arial"/>
          <w:w w:val="110"/>
          <w:sz w:val="22"/>
          <w:szCs w:val="22"/>
          <w:lang w:val="eu-ES" w:eastAsia="en-US"/>
        </w:rPr>
        <w:t xml:space="preserve">. artikulua. – Laguntza </w:t>
      </w:r>
      <w:proofErr w:type="spellStart"/>
      <w:r w:rsidRPr="00F73BC2">
        <w:rPr>
          <w:rFonts w:ascii="Arial" w:eastAsia="Arial MT" w:hAnsi="Arial" w:cs="Arial"/>
          <w:w w:val="110"/>
          <w:sz w:val="22"/>
          <w:szCs w:val="22"/>
          <w:lang w:val="eu-ES" w:eastAsia="en-US"/>
        </w:rPr>
        <w:t>kautelaz</w:t>
      </w:r>
      <w:proofErr w:type="spellEnd"/>
      <w:r w:rsidRPr="00F73BC2">
        <w:rPr>
          <w:rFonts w:ascii="Arial" w:eastAsia="Arial MT" w:hAnsi="Arial" w:cs="Arial"/>
          <w:w w:val="110"/>
          <w:sz w:val="22"/>
          <w:szCs w:val="22"/>
          <w:lang w:val="eu-ES" w:eastAsia="en-US"/>
        </w:rPr>
        <w:t xml:space="preserve"> etetea eta azkentzea.</w:t>
      </w:r>
    </w:p>
    <w:p w14:paraId="7C153C6F" w14:textId="77777777" w:rsidR="0009410D" w:rsidRPr="00F73BC2" w:rsidRDefault="0009410D" w:rsidP="00F62D9C">
      <w:pPr>
        <w:pStyle w:val="paragraph"/>
        <w:spacing w:before="0" w:beforeAutospacing="0" w:after="0" w:afterAutospacing="0"/>
        <w:jc w:val="both"/>
        <w:textAlignment w:val="baseline"/>
        <w:rPr>
          <w:rFonts w:ascii="Arial" w:eastAsia="Arial MT" w:hAnsi="Arial" w:cs="Arial"/>
          <w:sz w:val="22"/>
          <w:szCs w:val="22"/>
          <w:lang w:val="eu-ES" w:eastAsia="en-US"/>
        </w:rPr>
      </w:pPr>
    </w:p>
    <w:p w14:paraId="55BC74D2"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 xml:space="preserve">1.- Baldin eta, laguntza eman ondoren eta laguntza osorik ordaindu arte, organo emaileak zalantzak baditu onuradunak laguntzak eskuratzeko eta baliatzeko 13. artikuluan aurreikusitako baldintzak betetzen ote dituen, ordainketak </w:t>
      </w:r>
      <w:proofErr w:type="spellStart"/>
      <w:r w:rsidRPr="00F73BC2">
        <w:rPr>
          <w:rFonts w:ascii="Arial" w:eastAsia="Arial MT" w:hAnsi="Arial" w:cs="Arial"/>
          <w:w w:val="110"/>
          <w:sz w:val="22"/>
          <w:szCs w:val="22"/>
          <w:lang w:val="eu-ES" w:eastAsia="en-US"/>
        </w:rPr>
        <w:t>kautelaz</w:t>
      </w:r>
      <w:proofErr w:type="spellEnd"/>
      <w:r w:rsidRPr="00F73BC2">
        <w:rPr>
          <w:rFonts w:ascii="Arial" w:eastAsia="Arial MT" w:hAnsi="Arial" w:cs="Arial"/>
          <w:w w:val="110"/>
          <w:sz w:val="22"/>
          <w:szCs w:val="22"/>
          <w:lang w:val="eu-ES" w:eastAsia="en-US"/>
        </w:rPr>
        <w:t xml:space="preserve"> eteteko ebazpena emango du, arrazoiak azalduz eta 15 eguneko alegazio-epea emanez baldintzak benetan betetzen direla egiaztatzeko.</w:t>
      </w:r>
    </w:p>
    <w:p w14:paraId="39DA77ED"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0D379E8F"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Informazio guztia bildu ondoren, organo emaileak ebazpena emango du, non:</w:t>
      </w:r>
    </w:p>
    <w:p w14:paraId="29CA9729"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5C15D71C" w14:textId="2C55DBFE" w:rsidR="0009410D" w:rsidRPr="00F73BC2" w:rsidRDefault="0009410D" w:rsidP="245B9BD5">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 xml:space="preserve">a) </w:t>
      </w:r>
      <w:r w:rsidR="1D9DF9C4" w:rsidRPr="245B9BD5">
        <w:rPr>
          <w:rFonts w:ascii="Arial" w:eastAsia="Arial MT" w:hAnsi="Arial" w:cs="Arial"/>
          <w:sz w:val="22"/>
          <w:szCs w:val="22"/>
          <w:lang w:val="eu-ES" w:eastAsia="en-US"/>
        </w:rPr>
        <w:t xml:space="preserve">Laguntza eskuratzeko eta baliatzeko baldintzak betetzen direla egiaztatu ezean, laguntza </w:t>
      </w:r>
      <w:proofErr w:type="spellStart"/>
      <w:r w:rsidR="1D9DF9C4" w:rsidRPr="245B9BD5">
        <w:rPr>
          <w:rFonts w:ascii="Arial" w:eastAsia="Arial MT" w:hAnsi="Arial" w:cs="Arial"/>
          <w:sz w:val="22"/>
          <w:szCs w:val="22"/>
          <w:lang w:val="eu-ES" w:eastAsia="en-US"/>
        </w:rPr>
        <w:t>kautelaz</w:t>
      </w:r>
      <w:proofErr w:type="spellEnd"/>
      <w:r w:rsidR="1D9DF9C4" w:rsidRPr="245B9BD5">
        <w:rPr>
          <w:rFonts w:ascii="Arial" w:eastAsia="Arial MT" w:hAnsi="Arial" w:cs="Arial"/>
          <w:sz w:val="22"/>
          <w:szCs w:val="22"/>
          <w:lang w:val="eu-ES" w:eastAsia="en-US"/>
        </w:rPr>
        <w:t xml:space="preserve"> eteten denetik aurrera deklaratuko da laguntza jasotzeko eskubidea galdu dela, edo ez-betetzea gertatu zen hilaren lehen egunetik aurrera egiaztatuko da ez-betetzea gertatu zela.</w:t>
      </w:r>
    </w:p>
    <w:p w14:paraId="75121F2B" w14:textId="5B381B26" w:rsidR="245B9BD5" w:rsidRDefault="245B9BD5" w:rsidP="245B9BD5">
      <w:pPr>
        <w:pStyle w:val="paragraph"/>
        <w:spacing w:before="0" w:beforeAutospacing="0" w:after="0" w:afterAutospacing="0"/>
        <w:jc w:val="both"/>
        <w:rPr>
          <w:rFonts w:ascii="Arial" w:eastAsia="Arial MT" w:hAnsi="Arial" w:cs="Arial"/>
          <w:sz w:val="22"/>
          <w:szCs w:val="22"/>
          <w:lang w:val="eu-ES" w:eastAsia="en-US"/>
        </w:rPr>
      </w:pPr>
    </w:p>
    <w:p w14:paraId="4CEA377F"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lastRenderedPageBreak/>
        <w:t>b) Laguntza eskuratzeko eta baliatzeko baldintzak betetzen direla egiaztatu bada, ordainketei berrekingo zaie, eta etendura gertatu zenetik atzeratutako hilekoak ordainduko dira.</w:t>
      </w:r>
    </w:p>
    <w:p w14:paraId="505FD34F"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073A652E" w14:textId="2699BC84" w:rsidR="0009410D" w:rsidRPr="00F73BC2" w:rsidRDefault="156E76EF" w:rsidP="707B8718">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2.- 1</w:t>
      </w:r>
      <w:r w:rsidR="2AABAC91" w:rsidRPr="00F73BC2">
        <w:rPr>
          <w:rFonts w:ascii="Arial" w:eastAsia="Arial MT" w:hAnsi="Arial" w:cs="Arial"/>
          <w:w w:val="110"/>
          <w:sz w:val="22"/>
          <w:szCs w:val="22"/>
          <w:lang w:val="eu-ES" w:eastAsia="en-US"/>
        </w:rPr>
        <w:t>9</w:t>
      </w:r>
      <w:r w:rsidRPr="00F73BC2">
        <w:rPr>
          <w:rFonts w:ascii="Arial" w:eastAsia="Arial MT" w:hAnsi="Arial" w:cs="Arial"/>
          <w:w w:val="110"/>
          <w:sz w:val="22"/>
          <w:szCs w:val="22"/>
          <w:lang w:val="eu-ES" w:eastAsia="en-US"/>
        </w:rPr>
        <w:t xml:space="preserve">. eta </w:t>
      </w:r>
      <w:r w:rsidR="3D7E77B8" w:rsidRPr="00F73BC2">
        <w:rPr>
          <w:rFonts w:ascii="Arial" w:eastAsia="Arial MT" w:hAnsi="Arial" w:cs="Arial"/>
          <w:w w:val="110"/>
          <w:sz w:val="22"/>
          <w:szCs w:val="22"/>
          <w:lang w:val="eu-ES" w:eastAsia="en-US"/>
        </w:rPr>
        <w:t>20</w:t>
      </w:r>
      <w:r w:rsidRPr="00F73BC2">
        <w:rPr>
          <w:rFonts w:ascii="Arial" w:eastAsia="Arial MT" w:hAnsi="Arial" w:cs="Arial"/>
          <w:w w:val="110"/>
          <w:sz w:val="22"/>
          <w:szCs w:val="22"/>
          <w:lang w:val="eu-ES" w:eastAsia="en-US"/>
        </w:rPr>
        <w:t>. artikuluetan aurreikusitako gorabeherak eragiten dituen eskaera aurkezten denean, ordainketak eteteko ebazpena emango da, eta gorabehera horiek izapidetuko dira.</w:t>
      </w:r>
    </w:p>
    <w:p w14:paraId="66484344"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7D497253" w14:textId="2761EE82"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3</w:t>
      </w:r>
      <w:r w:rsidR="00701940" w:rsidRPr="00F73BC2">
        <w:rPr>
          <w:rFonts w:ascii="Arial" w:eastAsia="Arial MT" w:hAnsi="Arial" w:cs="Arial"/>
          <w:w w:val="110"/>
          <w:sz w:val="22"/>
          <w:szCs w:val="22"/>
          <w:lang w:val="eu-ES" w:eastAsia="en-US"/>
        </w:rPr>
        <w:t xml:space="preserve">.- </w:t>
      </w:r>
      <w:r w:rsidRPr="00F73BC2">
        <w:rPr>
          <w:rFonts w:ascii="Arial" w:eastAsia="Arial MT" w:hAnsi="Arial" w:cs="Arial"/>
          <w:w w:val="110"/>
          <w:sz w:val="22"/>
          <w:szCs w:val="22"/>
          <w:lang w:val="eu-ES" w:eastAsia="en-US"/>
        </w:rPr>
        <w:t>II. kapituluan aurreikusitako laguntzen kasuan, laguntza eskuratzeko eta baliatzeko baldintzak ez betetzeak ez-betetzea gertatu zen hilaren lehen egunetik aurrera laguntza jasotzeko eskubidea galtzea ekarriko du.</w:t>
      </w:r>
    </w:p>
    <w:p w14:paraId="05B3C634"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5CC769AB"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4.- III. kapituluan aurreikusitako laguntzen kasuan, laguntza eskuratzeko baldintzak ez betetzeak laguntza osorik galtzea ekarriko du.</w:t>
      </w:r>
    </w:p>
    <w:p w14:paraId="692DA879"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17A5249E" w14:textId="28A8BA4D"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5.- Laguntza eman ondoren eta aitortutako laguntza osorik ordaindu arte, onuradunak laguntza eskuratzeko eta baliatzeko baldintzak betetzeari uzten badio, berehala jakinarazi beharko dio organo emaileari,</w:t>
      </w:r>
      <w:r w:rsidR="6A5A97B7" w:rsidRPr="00F73BC2">
        <w:rPr>
          <w:rFonts w:ascii="Arial" w:eastAsia="Arial MT" w:hAnsi="Arial" w:cs="Arial"/>
          <w:w w:val="110"/>
          <w:sz w:val="22"/>
          <w:szCs w:val="22"/>
          <w:lang w:val="eu-ES" w:eastAsia="en-US"/>
        </w:rPr>
        <w:t xml:space="preserve"> </w:t>
      </w:r>
      <w:r w:rsidRPr="00F73BC2">
        <w:rPr>
          <w:rFonts w:ascii="Arial" w:eastAsia="Arial MT" w:hAnsi="Arial" w:cs="Arial"/>
          <w:w w:val="110"/>
          <w:sz w:val="22"/>
          <w:szCs w:val="22"/>
          <w:lang w:val="eu-ES" w:eastAsia="en-US"/>
        </w:rPr>
        <w:t>ez-betetzea gertatu zen hilaren lehen egunetik laguntza kobratzeko eskubidea galdu duela adierazten duen ebazpena eman dezan.</w:t>
      </w:r>
    </w:p>
    <w:p w14:paraId="357A8223"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37DF5028"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6.- Ikuskapen- eta kontrol-ahalmenak baliatzean, onuradunari eskatzen bazaio dekretu honetan araututako laguntzak gauzatzeko ezinbestekoak diren egintzak gauzatzeko edo agiriak aurkezteko, eta onuradunak ez badu izapidea hiru hilabeteko epean betetzen, jarduera eza iraungitzeko arrazoia izango da, eta dirulaguntza eman duen organoak ebazpena emango du, laguntza kobratzeko eskubidea galdu duela adieraziz, egindako azken ordainketaren hurrengo hilaren lehen egunetik aurrera.</w:t>
      </w:r>
    </w:p>
    <w:p w14:paraId="5641E9BE" w14:textId="77777777" w:rsidR="0031399F" w:rsidRPr="00F73BC2" w:rsidRDefault="0031399F"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0A86EE00" w14:textId="512201E2" w:rsidR="001A191B"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 xml:space="preserve">7.- Laguntza eragin duen edo laguntzaren ondorioetarako zenbatzen den </w:t>
      </w:r>
      <w:r w:rsidR="79C92644" w:rsidRPr="00F73BC2">
        <w:rPr>
          <w:rFonts w:ascii="Arial" w:eastAsia="Arial MT" w:hAnsi="Arial" w:cs="Arial"/>
          <w:w w:val="110"/>
          <w:sz w:val="22"/>
          <w:szCs w:val="22"/>
          <w:lang w:val="eu-ES" w:eastAsia="en-US"/>
        </w:rPr>
        <w:t xml:space="preserve">alaba edo </w:t>
      </w:r>
      <w:r w:rsidRPr="00F73BC2">
        <w:rPr>
          <w:rFonts w:ascii="Arial" w:eastAsia="Arial MT" w:hAnsi="Arial" w:cs="Arial"/>
          <w:w w:val="110"/>
          <w:sz w:val="22"/>
          <w:szCs w:val="22"/>
          <w:lang w:val="eu-ES" w:eastAsia="en-US"/>
        </w:rPr>
        <w:t>semea hiltzen bada, eskatzaileak heriotza gertatu den hilabeteari dagokion laguntza kobratuko du.</w:t>
      </w:r>
    </w:p>
    <w:p w14:paraId="57A86DDC" w14:textId="77777777" w:rsidR="0031399F" w:rsidRPr="00F73BC2" w:rsidRDefault="0031399F"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4D848833" w14:textId="41AC6D6F" w:rsidR="0009410D" w:rsidRPr="00F73BC2" w:rsidRDefault="0031399F"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Heriotza erditzearen ondoren gertatu bada, nortasuna eskuratu ondoren, inguruabar hori egiaztatu beharko da, eta ez da beharrezkoa izango bizikidetza-ziurtagiria aurkeztea jaiotzaren hilabeteari dagokion laguntza kobratzeko.</w:t>
      </w:r>
    </w:p>
    <w:p w14:paraId="2B5E02D0"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69330F69" w14:textId="6F365F48" w:rsidR="0009410D" w:rsidRPr="00F73BC2" w:rsidRDefault="7F771F98" w:rsidP="707B8718">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30</w:t>
      </w:r>
      <w:r w:rsidR="156E76EF" w:rsidRPr="00F73BC2">
        <w:rPr>
          <w:rFonts w:ascii="Arial" w:eastAsia="Arial MT" w:hAnsi="Arial" w:cs="Arial"/>
          <w:w w:val="110"/>
          <w:sz w:val="22"/>
          <w:szCs w:val="22"/>
          <w:lang w:val="eu-ES" w:eastAsia="en-US"/>
        </w:rPr>
        <w:t>. artikulua. – Itzulketa</w:t>
      </w:r>
    </w:p>
    <w:p w14:paraId="66E319EA"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31661FFE"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Jasotako zenbateko guztiak itzuli beharko dira, Dirulaguntzen Araubidea Erregulatzeko 20/2023 Legearen 36. artikuluan jasotako kasuetan.</w:t>
      </w:r>
    </w:p>
    <w:p w14:paraId="35E62206"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58B41659"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Bidegabe jasotako laguntzak azkentzeko eta itzultzeko prozedura Dirulaguntzen Araubidea Erregulatzeko abenduaren 21eko 20/2023 Legearen 40. artikuluan eta hurrengoetan eta 698/1991 Dekretuan ezarritakoaren arabera arautuko da (698/1991 Dekretua, abenduaren 17koa, Euskal Autonomia Erkidegoaren Aurrekontu Orokorren kontura ematen diren dirulaguntzen bermeei eta horiek itzultzeari buruzko erregimen orokorra arautzen duena eta horien kudeaketan parte hartzen duten erakunde laguntzaileek bete beharreko baldintzak, erregimena eta eginbeharrak ezartzen dituena).</w:t>
      </w:r>
    </w:p>
    <w:p w14:paraId="0FCA29D4"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59B36728"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Laguntzaren onuradunak Dirulaguntzen Araubidea Erregulatzeko abenduaren 21eko 20/2023 Legearen 14. eta 42. artikuluetan aurreikusitako betebeharren bat betetzen ez badu, laguntzak ematen dituen organoaren zuzendariak, onuradunari entzun eta dagokion prozedura gauzatu ondoren, emandako laguntza jasotzeko eskubidea galdu duela deklaratuko du.</w:t>
      </w:r>
    </w:p>
    <w:p w14:paraId="52894BC3"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782C56B2"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29. artikulua. – Publizitatea</w:t>
      </w:r>
    </w:p>
    <w:p w14:paraId="5806E938" w14:textId="77777777" w:rsidR="0009410D"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p>
    <w:p w14:paraId="6A58BEB6" w14:textId="1C2DDB3E" w:rsidR="764C554C" w:rsidRPr="00F73BC2" w:rsidRDefault="0009410D" w:rsidP="7C0FC603">
      <w:pPr>
        <w:pStyle w:val="paragraph"/>
        <w:spacing w:before="0" w:beforeAutospacing="0" w:after="0" w:afterAutospacing="0"/>
        <w:jc w:val="both"/>
        <w:textAlignment w:val="baseline"/>
        <w:rPr>
          <w:rFonts w:ascii="Arial" w:eastAsia="Arial MT" w:hAnsi="Arial" w:cs="Arial"/>
          <w:w w:val="110"/>
          <w:sz w:val="22"/>
          <w:szCs w:val="22"/>
          <w:lang w:val="eu-ES" w:eastAsia="en-US"/>
        </w:rPr>
      </w:pPr>
      <w:r w:rsidRPr="00F73BC2">
        <w:rPr>
          <w:rFonts w:ascii="Arial" w:eastAsia="Arial MT" w:hAnsi="Arial" w:cs="Arial"/>
          <w:w w:val="110"/>
          <w:sz w:val="22"/>
          <w:szCs w:val="22"/>
          <w:lang w:val="eu-ES" w:eastAsia="en-US"/>
        </w:rPr>
        <w:t>Emandako dirulaguntzen zerrenda, zenbatekoa, finantzatutako jarduketa eta pertsona edo erakunde onuraduna adierazita, Euskal Autonomia Erkidegoko Administrazio Publikoaren egoitza elektronikoan argitaratuko da.</w:t>
      </w:r>
    </w:p>
    <w:p w14:paraId="187EC75E" w14:textId="77777777" w:rsidR="0009410D" w:rsidRPr="00F73BC2" w:rsidRDefault="0009410D" w:rsidP="7C0FC603">
      <w:pPr>
        <w:pStyle w:val="paragraph"/>
        <w:spacing w:before="0" w:beforeAutospacing="0" w:after="0" w:afterAutospacing="0"/>
        <w:jc w:val="both"/>
        <w:rPr>
          <w:rFonts w:ascii="Arial" w:eastAsia="Arial MT" w:hAnsi="Arial" w:cs="Arial"/>
          <w:sz w:val="22"/>
          <w:szCs w:val="22"/>
          <w:lang w:val="eu-ES" w:eastAsia="en-US"/>
        </w:rPr>
      </w:pPr>
    </w:p>
    <w:p w14:paraId="37D8C15E" w14:textId="43E794F2" w:rsidR="00614CD9" w:rsidRPr="002A21BB" w:rsidRDefault="00614CD9" w:rsidP="06BEA769">
      <w:pPr>
        <w:pStyle w:val="paragraph"/>
        <w:spacing w:before="0" w:beforeAutospacing="0" w:after="0" w:afterAutospacing="0"/>
        <w:jc w:val="both"/>
        <w:textAlignment w:val="baseline"/>
        <w:rPr>
          <w:rFonts w:ascii="Arial" w:eastAsia="Arial MT" w:hAnsi="Arial" w:cs="Arial"/>
          <w:b/>
          <w:bCs/>
          <w:w w:val="110"/>
          <w:sz w:val="22"/>
          <w:szCs w:val="22"/>
          <w:lang w:val="eu-ES" w:eastAsia="en-US"/>
        </w:rPr>
      </w:pPr>
      <w:r w:rsidRPr="00F73BC2">
        <w:rPr>
          <w:rFonts w:ascii="Arial" w:eastAsia="Arial MT" w:hAnsi="Arial" w:cs="Arial"/>
          <w:b/>
          <w:bCs/>
          <w:w w:val="110"/>
          <w:sz w:val="22"/>
          <w:szCs w:val="22"/>
          <w:lang w:val="eu-ES" w:eastAsia="en-US"/>
        </w:rPr>
        <w:t>XEDAPEN GEHIGARRIA</w:t>
      </w:r>
    </w:p>
    <w:p w14:paraId="7D068209" w14:textId="78CA7FE2" w:rsidR="36A30AD9" w:rsidRDefault="36A30AD9" w:rsidP="36A30AD9">
      <w:pPr>
        <w:pStyle w:val="paragraph"/>
        <w:spacing w:before="0" w:beforeAutospacing="0" w:after="0" w:afterAutospacing="0"/>
        <w:jc w:val="both"/>
        <w:rPr>
          <w:rFonts w:ascii="Arial" w:eastAsia="Arial MT" w:hAnsi="Arial" w:cs="Arial"/>
          <w:b/>
          <w:bCs/>
          <w:sz w:val="22"/>
          <w:szCs w:val="22"/>
          <w:lang w:val="eu-ES" w:eastAsia="en-US"/>
        </w:rPr>
      </w:pPr>
    </w:p>
    <w:p w14:paraId="117EFADC" w14:textId="53B21EFC" w:rsidR="00614CD9" w:rsidRPr="00F73BC2" w:rsidRDefault="00614CD9" w:rsidP="2C3C1494">
      <w:pPr>
        <w:pStyle w:val="paragraph"/>
        <w:jc w:val="both"/>
        <w:textAlignment w:val="baseline"/>
        <w:rPr>
          <w:rFonts w:ascii="Arial" w:eastAsia="Arial MT" w:hAnsi="Arial" w:cs="Arial"/>
          <w:w w:val="110"/>
          <w:sz w:val="22"/>
          <w:szCs w:val="22"/>
          <w:lang w:val="eu-ES" w:eastAsia="en-US"/>
        </w:rPr>
      </w:pPr>
      <w:r w:rsidRPr="2C3C1494">
        <w:rPr>
          <w:rFonts w:ascii="Arial" w:eastAsia="Arial MT" w:hAnsi="Arial" w:cs="Arial"/>
          <w:w w:val="110"/>
          <w:sz w:val="22"/>
          <w:szCs w:val="22"/>
          <w:lang w:val="eu-ES" w:eastAsia="en-US"/>
        </w:rPr>
        <w:t xml:space="preserve">Dekretu honetan aurreikusitako dirulaguntzak finantzatzeko, kreditu nahikoa aurreikusi da </w:t>
      </w:r>
      <w:r w:rsidR="6E7A6C49" w:rsidRPr="2C3C1494">
        <w:rPr>
          <w:rFonts w:ascii="Arial" w:eastAsia="Arial MT" w:hAnsi="Arial" w:cs="Arial"/>
          <w:w w:val="110"/>
          <w:sz w:val="22"/>
          <w:szCs w:val="22"/>
          <w:lang w:val="eu-ES" w:eastAsia="en-US"/>
        </w:rPr>
        <w:t>XX</w:t>
      </w:r>
      <w:r w:rsidRPr="2C3C1494">
        <w:rPr>
          <w:rFonts w:ascii="Arial" w:eastAsia="Arial MT" w:hAnsi="Arial" w:cs="Arial"/>
          <w:w w:val="110"/>
          <w:sz w:val="22"/>
          <w:szCs w:val="22"/>
          <w:lang w:val="eu-ES" w:eastAsia="en-US"/>
        </w:rPr>
        <w:t>/202</w:t>
      </w:r>
      <w:r w:rsidR="4CAEE73E" w:rsidRPr="2C3C1494">
        <w:rPr>
          <w:rFonts w:ascii="Arial" w:eastAsia="Arial MT" w:hAnsi="Arial" w:cs="Arial"/>
          <w:w w:val="110"/>
          <w:sz w:val="22"/>
          <w:szCs w:val="22"/>
          <w:lang w:val="eu-ES" w:eastAsia="en-US"/>
        </w:rPr>
        <w:t>5</w:t>
      </w:r>
      <w:r w:rsidRPr="2C3C1494">
        <w:rPr>
          <w:rFonts w:ascii="Arial" w:eastAsia="Arial MT" w:hAnsi="Arial" w:cs="Arial"/>
          <w:w w:val="110"/>
          <w:sz w:val="22"/>
          <w:szCs w:val="22"/>
          <w:lang w:val="eu-ES" w:eastAsia="en-US"/>
        </w:rPr>
        <w:t xml:space="preserve"> Legean (</w:t>
      </w:r>
      <w:r w:rsidR="779D6721" w:rsidRPr="2C3C1494">
        <w:rPr>
          <w:rFonts w:ascii="Arial" w:eastAsia="Arial MT" w:hAnsi="Arial" w:cs="Arial"/>
          <w:w w:val="110"/>
          <w:sz w:val="22"/>
          <w:szCs w:val="22"/>
          <w:lang w:val="eu-ES" w:eastAsia="en-US"/>
        </w:rPr>
        <w:t>XX</w:t>
      </w:r>
      <w:r w:rsidRPr="2C3C1494">
        <w:rPr>
          <w:rFonts w:ascii="Arial" w:eastAsia="Arial MT" w:hAnsi="Arial" w:cs="Arial"/>
          <w:w w:val="110"/>
          <w:sz w:val="22"/>
          <w:szCs w:val="22"/>
          <w:lang w:val="eu-ES" w:eastAsia="en-US"/>
        </w:rPr>
        <w:t>/202</w:t>
      </w:r>
      <w:r w:rsidR="2F6A12F9" w:rsidRPr="2C3C1494">
        <w:rPr>
          <w:rFonts w:ascii="Arial" w:eastAsia="Arial MT" w:hAnsi="Arial" w:cs="Arial"/>
          <w:w w:val="110"/>
          <w:sz w:val="22"/>
          <w:szCs w:val="22"/>
          <w:lang w:val="eu-ES" w:eastAsia="en-US"/>
        </w:rPr>
        <w:t>5</w:t>
      </w:r>
      <w:r w:rsidRPr="2C3C1494">
        <w:rPr>
          <w:rFonts w:ascii="Arial" w:eastAsia="Arial MT" w:hAnsi="Arial" w:cs="Arial"/>
          <w:w w:val="110"/>
          <w:sz w:val="22"/>
          <w:szCs w:val="22"/>
          <w:lang w:val="eu-ES" w:eastAsia="en-US"/>
        </w:rPr>
        <w:t xml:space="preserve"> Legea, </w:t>
      </w:r>
      <w:proofErr w:type="spellStart"/>
      <w:r w:rsidR="4EC3E1E7" w:rsidRPr="2C3C1494">
        <w:rPr>
          <w:rFonts w:ascii="Arial" w:eastAsia="Arial MT" w:hAnsi="Arial" w:cs="Arial"/>
          <w:w w:val="110"/>
          <w:sz w:val="22"/>
          <w:szCs w:val="22"/>
          <w:lang w:val="eu-ES" w:eastAsia="en-US"/>
        </w:rPr>
        <w:t>XXXX</w:t>
      </w:r>
      <w:r w:rsidRPr="2C3C1494">
        <w:rPr>
          <w:rFonts w:ascii="Arial" w:eastAsia="Arial MT" w:hAnsi="Arial" w:cs="Arial"/>
          <w:w w:val="110"/>
          <w:sz w:val="22"/>
          <w:szCs w:val="22"/>
          <w:lang w:val="eu-ES" w:eastAsia="en-US"/>
        </w:rPr>
        <w:t>ren</w:t>
      </w:r>
      <w:proofErr w:type="spellEnd"/>
      <w:r w:rsidRPr="2C3C1494">
        <w:rPr>
          <w:rFonts w:ascii="Arial" w:eastAsia="Arial MT" w:hAnsi="Arial" w:cs="Arial"/>
          <w:w w:val="110"/>
          <w:sz w:val="22"/>
          <w:szCs w:val="22"/>
          <w:lang w:val="eu-ES" w:eastAsia="en-US"/>
        </w:rPr>
        <w:t xml:space="preserve"> </w:t>
      </w:r>
      <w:proofErr w:type="spellStart"/>
      <w:r w:rsidR="6313EEFD" w:rsidRPr="2C3C1494">
        <w:rPr>
          <w:rFonts w:ascii="Arial" w:eastAsia="Arial MT" w:hAnsi="Arial" w:cs="Arial"/>
          <w:w w:val="110"/>
          <w:sz w:val="22"/>
          <w:szCs w:val="22"/>
          <w:lang w:val="eu-ES" w:eastAsia="en-US"/>
        </w:rPr>
        <w:t>XX</w:t>
      </w:r>
      <w:r w:rsidRPr="2C3C1494">
        <w:rPr>
          <w:rFonts w:ascii="Arial" w:eastAsia="Arial MT" w:hAnsi="Arial" w:cs="Arial"/>
          <w:w w:val="110"/>
          <w:sz w:val="22"/>
          <w:szCs w:val="22"/>
          <w:lang w:val="eu-ES" w:eastAsia="en-US"/>
        </w:rPr>
        <w:t>koa</w:t>
      </w:r>
      <w:proofErr w:type="spellEnd"/>
      <w:r w:rsidRPr="2C3C1494">
        <w:rPr>
          <w:rFonts w:ascii="Arial" w:eastAsia="Arial MT" w:hAnsi="Arial" w:cs="Arial"/>
          <w:w w:val="110"/>
          <w:sz w:val="22"/>
          <w:szCs w:val="22"/>
          <w:lang w:val="eu-ES" w:eastAsia="en-US"/>
        </w:rPr>
        <w:t>, Euskal Autonomia Erkidegoko 202</w:t>
      </w:r>
      <w:r w:rsidR="1DBF0458" w:rsidRPr="2C3C1494">
        <w:rPr>
          <w:rFonts w:ascii="Arial" w:eastAsia="Arial MT" w:hAnsi="Arial" w:cs="Arial"/>
          <w:w w:val="110"/>
          <w:sz w:val="22"/>
          <w:szCs w:val="22"/>
          <w:lang w:val="eu-ES" w:eastAsia="en-US"/>
        </w:rPr>
        <w:t>6</w:t>
      </w:r>
      <w:r w:rsidRPr="2C3C1494">
        <w:rPr>
          <w:rFonts w:ascii="Arial" w:eastAsia="Arial MT" w:hAnsi="Arial" w:cs="Arial"/>
          <w:w w:val="110"/>
          <w:sz w:val="22"/>
          <w:szCs w:val="22"/>
          <w:lang w:val="eu-ES" w:eastAsia="en-US"/>
        </w:rPr>
        <w:t>. urteko Aurrekontu Orokorrak onartzen dituena; 202</w:t>
      </w:r>
      <w:r w:rsidR="38E8DEFE" w:rsidRPr="2C3C1494">
        <w:rPr>
          <w:rFonts w:ascii="Arial" w:eastAsia="Arial MT" w:hAnsi="Arial" w:cs="Arial"/>
          <w:w w:val="110"/>
          <w:sz w:val="22"/>
          <w:szCs w:val="22"/>
          <w:lang w:val="eu-ES" w:eastAsia="en-US"/>
        </w:rPr>
        <w:t>X</w:t>
      </w:r>
      <w:r w:rsidRPr="2C3C1494">
        <w:rPr>
          <w:rFonts w:ascii="Arial" w:eastAsia="Arial MT" w:hAnsi="Arial" w:cs="Arial"/>
          <w:w w:val="110"/>
          <w:sz w:val="22"/>
          <w:szCs w:val="22"/>
          <w:lang w:val="eu-ES" w:eastAsia="en-US"/>
        </w:rPr>
        <w:t xml:space="preserve">eko </w:t>
      </w:r>
      <w:proofErr w:type="spellStart"/>
      <w:r w:rsidR="6906CB95" w:rsidRPr="2C3C1494">
        <w:rPr>
          <w:rFonts w:ascii="Arial" w:eastAsia="Arial MT" w:hAnsi="Arial" w:cs="Arial"/>
          <w:w w:val="110"/>
          <w:sz w:val="22"/>
          <w:szCs w:val="22"/>
          <w:lang w:val="eu-ES" w:eastAsia="en-US"/>
        </w:rPr>
        <w:t>XXXX</w:t>
      </w:r>
      <w:r w:rsidRPr="2C3C1494">
        <w:rPr>
          <w:rFonts w:ascii="Arial" w:eastAsia="Arial MT" w:hAnsi="Arial" w:cs="Arial"/>
          <w:w w:val="110"/>
          <w:sz w:val="22"/>
          <w:szCs w:val="22"/>
          <w:lang w:val="eu-ES" w:eastAsia="en-US"/>
        </w:rPr>
        <w:t>ren</w:t>
      </w:r>
      <w:proofErr w:type="spellEnd"/>
      <w:r w:rsidRPr="2C3C1494">
        <w:rPr>
          <w:rFonts w:ascii="Arial" w:eastAsia="Arial MT" w:hAnsi="Arial" w:cs="Arial"/>
          <w:w w:val="110"/>
          <w:sz w:val="22"/>
          <w:szCs w:val="22"/>
          <w:lang w:val="eu-ES" w:eastAsia="en-US"/>
        </w:rPr>
        <w:t xml:space="preserve"> </w:t>
      </w:r>
      <w:proofErr w:type="spellStart"/>
      <w:r w:rsidR="2BC37D4A" w:rsidRPr="2C3C1494">
        <w:rPr>
          <w:rFonts w:ascii="Arial" w:eastAsia="Arial MT" w:hAnsi="Arial" w:cs="Arial"/>
          <w:w w:val="110"/>
          <w:sz w:val="22"/>
          <w:szCs w:val="22"/>
          <w:lang w:val="eu-ES" w:eastAsia="en-US"/>
        </w:rPr>
        <w:t>XX</w:t>
      </w:r>
      <w:r w:rsidRPr="2C3C1494">
        <w:rPr>
          <w:rFonts w:ascii="Arial" w:eastAsia="Arial MT" w:hAnsi="Arial" w:cs="Arial"/>
          <w:w w:val="110"/>
          <w:sz w:val="22"/>
          <w:szCs w:val="22"/>
          <w:lang w:val="eu-ES" w:eastAsia="en-US"/>
        </w:rPr>
        <w:t>eko</w:t>
      </w:r>
      <w:proofErr w:type="spellEnd"/>
      <w:r w:rsidRPr="2C3C1494">
        <w:rPr>
          <w:rFonts w:ascii="Arial" w:eastAsia="Arial MT" w:hAnsi="Arial" w:cs="Arial"/>
          <w:w w:val="110"/>
          <w:sz w:val="22"/>
          <w:szCs w:val="22"/>
          <w:lang w:val="eu-ES" w:eastAsia="en-US"/>
        </w:rPr>
        <w:t xml:space="preserve"> EHAA, </w:t>
      </w:r>
      <w:r w:rsidR="0474E236" w:rsidRPr="2C3C1494">
        <w:rPr>
          <w:rFonts w:ascii="Arial" w:eastAsia="Arial MT" w:hAnsi="Arial" w:cs="Arial"/>
          <w:w w:val="110"/>
          <w:sz w:val="22"/>
          <w:szCs w:val="22"/>
          <w:lang w:val="eu-ES" w:eastAsia="en-US"/>
        </w:rPr>
        <w:t>XX</w:t>
      </w:r>
      <w:r w:rsidRPr="2C3C1494">
        <w:rPr>
          <w:rFonts w:ascii="Arial" w:eastAsia="Arial MT" w:hAnsi="Arial" w:cs="Arial"/>
          <w:w w:val="110"/>
          <w:sz w:val="22"/>
          <w:szCs w:val="22"/>
          <w:lang w:val="eu-ES" w:eastAsia="en-US"/>
        </w:rPr>
        <w:t xml:space="preserve">. zk.). Izan ere, </w:t>
      </w:r>
      <w:r w:rsidR="14D16B15" w:rsidRPr="2C3C1494">
        <w:rPr>
          <w:rFonts w:ascii="Arial" w:eastAsia="Arial MT" w:hAnsi="Arial" w:cs="Arial"/>
          <w:w w:val="110"/>
          <w:sz w:val="22"/>
          <w:szCs w:val="22"/>
          <w:lang w:val="eu-ES" w:eastAsia="en-US"/>
        </w:rPr>
        <w:t>XXXXXXXX</w:t>
      </w:r>
      <w:r w:rsidRPr="2C3C1494">
        <w:rPr>
          <w:rFonts w:ascii="Arial" w:eastAsia="Arial MT" w:hAnsi="Arial" w:cs="Arial"/>
          <w:w w:val="110"/>
          <w:sz w:val="22"/>
          <w:szCs w:val="22"/>
          <w:lang w:val="eu-ES" w:eastAsia="en-US"/>
        </w:rPr>
        <w:t xml:space="preserve"> (</w:t>
      </w:r>
      <w:r w:rsidR="2FC460E3" w:rsidRPr="2C3C1494">
        <w:rPr>
          <w:rFonts w:ascii="Arial" w:eastAsia="Arial" w:hAnsi="Arial" w:cs="Arial"/>
          <w:color w:val="000000" w:themeColor="text1"/>
          <w:sz w:val="22"/>
          <w:szCs w:val="22"/>
          <w:lang w:val="eu-ES"/>
        </w:rPr>
        <w:t>XXXXXXXX</w:t>
      </w:r>
      <w:r w:rsidRPr="2C3C1494">
        <w:rPr>
          <w:rFonts w:ascii="Arial" w:eastAsia="Arial MT" w:hAnsi="Arial" w:cs="Arial"/>
          <w:w w:val="110"/>
          <w:sz w:val="22"/>
          <w:szCs w:val="22"/>
          <w:lang w:val="eu-ES" w:eastAsia="en-US"/>
        </w:rPr>
        <w:t xml:space="preserve">) euroko kreditu bat aurreikusi da </w:t>
      </w:r>
      <w:r w:rsidR="2B35AD85" w:rsidRPr="2C3C1494">
        <w:rPr>
          <w:rFonts w:ascii="Arial" w:eastAsia="Arial" w:hAnsi="Arial" w:cs="Arial"/>
          <w:color w:val="000000" w:themeColor="text1"/>
          <w:sz w:val="22"/>
          <w:szCs w:val="22"/>
          <w:lang w:val="eu-ES"/>
        </w:rPr>
        <w:t>XXXXXXXX</w:t>
      </w:r>
      <w:r w:rsidRPr="2C3C1494">
        <w:rPr>
          <w:rFonts w:ascii="Arial" w:eastAsia="Arial MT" w:hAnsi="Arial" w:cs="Arial"/>
          <w:w w:val="110"/>
          <w:sz w:val="22"/>
          <w:szCs w:val="22"/>
          <w:lang w:val="eu-ES" w:eastAsia="en-US"/>
        </w:rPr>
        <w:t xml:space="preserve"> </w:t>
      </w:r>
      <w:r w:rsidR="142D6659" w:rsidRPr="2C3C1494">
        <w:rPr>
          <w:rFonts w:ascii="Arial" w:eastAsia="Arial MT" w:hAnsi="Arial" w:cs="Arial"/>
          <w:sz w:val="22"/>
          <w:szCs w:val="22"/>
          <w:lang w:val="eu-ES" w:eastAsia="en-US"/>
        </w:rPr>
        <w:t>aurrekontu-posizioko</w:t>
      </w:r>
      <w:r w:rsidR="716E01A8" w:rsidRPr="2C3C1494">
        <w:rPr>
          <w:rFonts w:ascii="Arial" w:eastAsia="Arial MT" w:hAnsi="Arial" w:cs="Arial"/>
          <w:sz w:val="22"/>
          <w:szCs w:val="22"/>
          <w:lang w:val="eu-ES" w:eastAsia="en-US"/>
        </w:rPr>
        <w:t>,</w:t>
      </w:r>
      <w:r w:rsidRPr="2C3C1494">
        <w:rPr>
          <w:rFonts w:ascii="Arial" w:eastAsia="Arial MT" w:hAnsi="Arial" w:cs="Arial"/>
          <w:w w:val="110"/>
          <w:sz w:val="22"/>
          <w:szCs w:val="22"/>
          <w:lang w:val="eu-ES" w:eastAsia="en-US"/>
        </w:rPr>
        <w:t xml:space="preserve"> </w:t>
      </w:r>
      <w:r w:rsidR="56E0BCEA" w:rsidRPr="00B266CB">
        <w:rPr>
          <w:rFonts w:ascii="Arial" w:eastAsia="Arial" w:hAnsi="Arial" w:cs="Arial"/>
          <w:sz w:val="22"/>
          <w:szCs w:val="22"/>
          <w:lang w:val="eu-ES"/>
        </w:rPr>
        <w:t>2026/</w:t>
      </w:r>
      <w:r w:rsidR="786E550D" w:rsidRPr="2C3C1494">
        <w:rPr>
          <w:rFonts w:ascii="Arial" w:eastAsia="Arial" w:hAnsi="Arial" w:cs="Arial"/>
          <w:color w:val="000000" w:themeColor="text1"/>
          <w:sz w:val="22"/>
          <w:szCs w:val="22"/>
          <w:lang w:val="eu-ES"/>
        </w:rPr>
        <w:t xml:space="preserve"> XXXXXXXX</w:t>
      </w:r>
      <w:r w:rsidR="56E0BCEA" w:rsidRPr="00B266CB">
        <w:rPr>
          <w:rFonts w:ascii="Arial" w:eastAsia="Arial" w:hAnsi="Arial" w:cs="Arial"/>
          <w:sz w:val="22"/>
          <w:szCs w:val="22"/>
          <w:lang w:val="eu-ES"/>
        </w:rPr>
        <w:t xml:space="preserve"> PEP</w:t>
      </w:r>
      <w:r w:rsidR="6F26A8AF" w:rsidRPr="00B266CB">
        <w:rPr>
          <w:rFonts w:ascii="Arial" w:eastAsia="Arial" w:hAnsi="Arial" w:cs="Arial"/>
          <w:sz w:val="22"/>
          <w:szCs w:val="22"/>
          <w:lang w:val="eu-ES"/>
        </w:rPr>
        <w:t>,</w:t>
      </w:r>
      <w:r w:rsidR="56E0BCEA" w:rsidRPr="2C3C1494">
        <w:rPr>
          <w:rFonts w:ascii="Arial" w:eastAsia="Arial MT" w:hAnsi="Arial" w:cs="Arial"/>
          <w:w w:val="110"/>
          <w:sz w:val="22"/>
          <w:szCs w:val="22"/>
          <w:lang w:val="eu-ES" w:eastAsia="en-US"/>
        </w:rPr>
        <w:t xml:space="preserve"> </w:t>
      </w:r>
      <w:r w:rsidRPr="2C3C1494">
        <w:rPr>
          <w:rFonts w:ascii="Arial" w:eastAsia="Arial MT" w:hAnsi="Arial" w:cs="Arial"/>
          <w:w w:val="110"/>
          <w:sz w:val="22"/>
          <w:szCs w:val="22"/>
          <w:lang w:val="eu-ES" w:eastAsia="en-US"/>
        </w:rPr>
        <w:t xml:space="preserve">ordainketa-kredituaren eta konpromiso-kredituen kontura. Honela banakatzen da zenbateko hori: </w:t>
      </w:r>
      <w:r w:rsidR="0D34F83F" w:rsidRPr="2C3C1494">
        <w:rPr>
          <w:rFonts w:ascii="Arial" w:eastAsia="Arial" w:hAnsi="Arial" w:cs="Arial"/>
          <w:color w:val="000000" w:themeColor="text1"/>
          <w:sz w:val="22"/>
          <w:szCs w:val="22"/>
          <w:lang w:val="eu-ES"/>
        </w:rPr>
        <w:t>XXXXXXXX</w:t>
      </w:r>
      <w:r w:rsidRPr="2C3C1494">
        <w:rPr>
          <w:rFonts w:ascii="Arial" w:eastAsia="Arial MT" w:hAnsi="Arial" w:cs="Arial"/>
          <w:sz w:val="22"/>
          <w:szCs w:val="22"/>
          <w:lang w:val="eu-ES" w:eastAsia="en-US"/>
        </w:rPr>
        <w:t xml:space="preserve"> </w:t>
      </w:r>
      <w:r w:rsidRPr="2C3C1494">
        <w:rPr>
          <w:rFonts w:ascii="Arial" w:eastAsia="Arial MT" w:hAnsi="Arial" w:cs="Arial"/>
          <w:w w:val="110"/>
          <w:sz w:val="22"/>
          <w:szCs w:val="22"/>
          <w:lang w:val="eu-ES" w:eastAsia="en-US"/>
        </w:rPr>
        <w:t>euro 202</w:t>
      </w:r>
      <w:r w:rsidR="574D4906" w:rsidRPr="2C3C1494">
        <w:rPr>
          <w:rFonts w:ascii="Arial" w:eastAsia="Arial MT" w:hAnsi="Arial" w:cs="Arial"/>
          <w:w w:val="110"/>
          <w:sz w:val="22"/>
          <w:szCs w:val="22"/>
          <w:lang w:val="eu-ES" w:eastAsia="en-US"/>
        </w:rPr>
        <w:t>6</w:t>
      </w:r>
      <w:r w:rsidRPr="2C3C1494">
        <w:rPr>
          <w:rFonts w:ascii="Arial" w:eastAsia="Arial MT" w:hAnsi="Arial" w:cs="Arial"/>
          <w:w w:val="110"/>
          <w:sz w:val="22"/>
          <w:szCs w:val="22"/>
          <w:lang w:val="eu-ES" w:eastAsia="en-US"/>
        </w:rPr>
        <w:t>ko ordain</w:t>
      </w:r>
      <w:r w:rsidR="28EEA204" w:rsidRPr="2C3C1494">
        <w:rPr>
          <w:rFonts w:ascii="Arial" w:eastAsia="Arial" w:hAnsi="Arial" w:cs="Arial"/>
          <w:color w:val="000000" w:themeColor="text1"/>
          <w:sz w:val="22"/>
          <w:szCs w:val="22"/>
          <w:lang w:val="eu-ES"/>
        </w:rPr>
        <w:t xml:space="preserve"> XXXXXXXX</w:t>
      </w:r>
      <w:r w:rsidR="28EEA204" w:rsidRPr="2C3C1494">
        <w:rPr>
          <w:lang w:val="eu-ES"/>
        </w:rPr>
        <w:t xml:space="preserve"> </w:t>
      </w:r>
      <w:proofErr w:type="spellStart"/>
      <w:r w:rsidR="28EEA204" w:rsidRPr="2C3C1494">
        <w:rPr>
          <w:rFonts w:ascii="Arial" w:eastAsia="Arial" w:hAnsi="Arial" w:cs="Arial"/>
          <w:color w:val="000000" w:themeColor="text1"/>
          <w:sz w:val="22"/>
          <w:szCs w:val="22"/>
          <w:lang w:val="eu-ES"/>
        </w:rPr>
        <w:t>XXXXXXXX</w:t>
      </w:r>
      <w:proofErr w:type="spellEnd"/>
      <w:r w:rsidRPr="2C3C1494">
        <w:rPr>
          <w:rFonts w:ascii="Arial" w:eastAsia="Arial MT" w:hAnsi="Arial" w:cs="Arial"/>
          <w:w w:val="110"/>
          <w:sz w:val="22"/>
          <w:szCs w:val="22"/>
          <w:lang w:val="eu-ES" w:eastAsia="en-US"/>
        </w:rPr>
        <w:t xml:space="preserve"> euro, berriz, 202</w:t>
      </w:r>
      <w:r w:rsidR="6D828335" w:rsidRPr="2C3C1494">
        <w:rPr>
          <w:rFonts w:ascii="Arial" w:eastAsia="Arial MT" w:hAnsi="Arial" w:cs="Arial"/>
          <w:w w:val="110"/>
          <w:sz w:val="22"/>
          <w:szCs w:val="22"/>
          <w:lang w:val="eu-ES" w:eastAsia="en-US"/>
        </w:rPr>
        <w:t>8</w:t>
      </w:r>
      <w:r w:rsidRPr="2C3C1494">
        <w:rPr>
          <w:rFonts w:ascii="Arial" w:eastAsia="Arial MT" w:hAnsi="Arial" w:cs="Arial"/>
          <w:w w:val="110"/>
          <w:sz w:val="22"/>
          <w:szCs w:val="22"/>
          <w:lang w:val="eu-ES" w:eastAsia="en-US"/>
        </w:rPr>
        <w:t xml:space="preserve">eko konpromiso-kredituari; </w:t>
      </w:r>
      <w:r w:rsidR="6CD827D5" w:rsidRPr="2C3C1494">
        <w:rPr>
          <w:rFonts w:ascii="Arial" w:eastAsia="Arial" w:hAnsi="Arial" w:cs="Arial"/>
          <w:color w:val="000000" w:themeColor="text1"/>
          <w:sz w:val="22"/>
          <w:szCs w:val="22"/>
          <w:lang w:val="eu-ES"/>
        </w:rPr>
        <w:t>XXXXXXXX</w:t>
      </w:r>
      <w:r w:rsidRPr="2C3C1494">
        <w:rPr>
          <w:rFonts w:ascii="Arial" w:eastAsia="Arial MT" w:hAnsi="Arial" w:cs="Arial"/>
          <w:w w:val="110"/>
          <w:sz w:val="22"/>
          <w:szCs w:val="22"/>
          <w:lang w:val="eu-ES" w:eastAsia="en-US"/>
        </w:rPr>
        <w:t xml:space="preserve"> euro, 202</w:t>
      </w:r>
      <w:r w:rsidR="73404A5B" w:rsidRPr="2C3C1494">
        <w:rPr>
          <w:rFonts w:ascii="Arial" w:eastAsia="Arial MT" w:hAnsi="Arial" w:cs="Arial"/>
          <w:w w:val="110"/>
          <w:sz w:val="22"/>
          <w:szCs w:val="22"/>
          <w:lang w:val="eu-ES" w:eastAsia="en-US"/>
        </w:rPr>
        <w:t>9</w:t>
      </w:r>
      <w:r w:rsidRPr="2C3C1494">
        <w:rPr>
          <w:rFonts w:ascii="Arial" w:eastAsia="Arial MT" w:hAnsi="Arial" w:cs="Arial"/>
          <w:w w:val="110"/>
          <w:sz w:val="22"/>
          <w:szCs w:val="22"/>
          <w:lang w:val="eu-ES" w:eastAsia="en-US"/>
        </w:rPr>
        <w:t xml:space="preserve">ko konpromiso-kredituari, eta </w:t>
      </w:r>
      <w:r w:rsidR="6CA7D712" w:rsidRPr="2C3C1494">
        <w:rPr>
          <w:rFonts w:ascii="Arial" w:eastAsia="Arial" w:hAnsi="Arial" w:cs="Arial"/>
          <w:color w:val="000000" w:themeColor="text1"/>
          <w:sz w:val="22"/>
          <w:szCs w:val="22"/>
          <w:lang w:val="eu-ES"/>
        </w:rPr>
        <w:t>XXXXXXXX</w:t>
      </w:r>
      <w:r w:rsidR="6CA7D712" w:rsidRPr="2C3C1494">
        <w:rPr>
          <w:lang w:val="eu-ES"/>
        </w:rPr>
        <w:t xml:space="preserve"> </w:t>
      </w:r>
      <w:r w:rsidRPr="2C3C1494">
        <w:rPr>
          <w:rFonts w:ascii="Arial" w:eastAsia="Arial MT" w:hAnsi="Arial" w:cs="Arial"/>
          <w:w w:val="110"/>
          <w:sz w:val="22"/>
          <w:szCs w:val="22"/>
          <w:lang w:val="eu-ES" w:eastAsia="en-US"/>
        </w:rPr>
        <w:t>0 euro, azkenik, 20</w:t>
      </w:r>
      <w:r w:rsidR="685C6649" w:rsidRPr="2C3C1494">
        <w:rPr>
          <w:rFonts w:ascii="Arial" w:eastAsia="Arial MT" w:hAnsi="Arial" w:cs="Arial"/>
          <w:w w:val="110"/>
          <w:sz w:val="22"/>
          <w:szCs w:val="22"/>
          <w:lang w:val="eu-ES" w:eastAsia="en-US"/>
        </w:rPr>
        <w:t>30</w:t>
      </w:r>
      <w:r w:rsidRPr="2C3C1494">
        <w:rPr>
          <w:rFonts w:ascii="Arial" w:eastAsia="Arial MT" w:hAnsi="Arial" w:cs="Arial"/>
          <w:w w:val="110"/>
          <w:sz w:val="22"/>
          <w:szCs w:val="22"/>
          <w:lang w:val="eu-ES" w:eastAsia="en-US"/>
        </w:rPr>
        <w:softHyphen/>
        <w:t>ko konpromiso-kredituari.</w:t>
      </w:r>
    </w:p>
    <w:p w14:paraId="544B867E" w14:textId="521D0109" w:rsidR="7B0BD498" w:rsidRDefault="7B0BD498" w:rsidP="7B0BD498">
      <w:pPr>
        <w:pStyle w:val="paragraph"/>
        <w:jc w:val="both"/>
        <w:rPr>
          <w:rFonts w:ascii="Arial" w:eastAsia="Arial MT" w:hAnsi="Arial" w:cs="Arial"/>
          <w:color w:val="FF0000"/>
          <w:sz w:val="22"/>
          <w:szCs w:val="22"/>
          <w:lang w:val="eu-ES" w:eastAsia="en-US"/>
        </w:rPr>
      </w:pPr>
    </w:p>
    <w:p w14:paraId="425F6EFA" w14:textId="77777777" w:rsidR="00614CD9" w:rsidRPr="00F73BC2" w:rsidRDefault="00614CD9" w:rsidP="00614CD9">
      <w:pPr>
        <w:jc w:val="both"/>
        <w:rPr>
          <w:rFonts w:ascii="Arial" w:hAnsi="Arial" w:cs="Arial"/>
          <w:b/>
          <w:bCs/>
          <w:w w:val="110"/>
          <w:lang w:val="eu-ES"/>
        </w:rPr>
      </w:pPr>
      <w:r w:rsidRPr="00F73BC2">
        <w:rPr>
          <w:rFonts w:ascii="Arial" w:hAnsi="Arial" w:cs="Arial"/>
          <w:b/>
          <w:bCs/>
          <w:w w:val="110"/>
          <w:lang w:val="eu-ES"/>
        </w:rPr>
        <w:t>LEHENENGO XEDAPEN IRAGANKORRA. – 27/2023 Dekretuaren babesean aurkeztutako laguntza-eskabideak (27/2023 Dekretua, otsailaren 21ekoa, seme-alabak dituzten familientzako dirulaguntzak arautzen dituena).</w:t>
      </w:r>
    </w:p>
    <w:p w14:paraId="62315378" w14:textId="77777777" w:rsidR="00614CD9" w:rsidRPr="00F73BC2" w:rsidRDefault="00614CD9" w:rsidP="00614CD9">
      <w:pPr>
        <w:jc w:val="both"/>
        <w:rPr>
          <w:rFonts w:ascii="Arial" w:hAnsi="Arial" w:cs="Arial"/>
          <w:lang w:val="eu-ES"/>
        </w:rPr>
      </w:pPr>
    </w:p>
    <w:p w14:paraId="195C1CF4"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Dekretu hau indarrean jarri aurretik aurkeztu ziren eta ebatzi gabe dauden laguntza-eskabideak 27/2023 Dekretuaren arabera izapidetu eta diruz lagunduko dira Seme-alabak dituzten familientzako laguntzei buruzko otsailaren 21eko 27/2023 Dekretuaren arabera izapidetu eta diruz lagunduko dira (27/2023 Dekretua, otsailaren 21ekoa, seme-alabak dituzten familientzako dirulaguntzak arautzen dituena).</w:t>
      </w:r>
    </w:p>
    <w:p w14:paraId="5CE35635" w14:textId="5ED5A345" w:rsidR="00614CD9" w:rsidRPr="00F73BC2" w:rsidRDefault="00614CD9" w:rsidP="1937CD80">
      <w:pPr>
        <w:jc w:val="both"/>
        <w:rPr>
          <w:rFonts w:ascii="Arial" w:hAnsi="Arial" w:cs="Arial"/>
          <w:b/>
          <w:bCs/>
          <w:lang w:val="eu-ES"/>
        </w:rPr>
      </w:pPr>
      <w:r w:rsidRPr="1937CD80">
        <w:rPr>
          <w:rFonts w:ascii="Arial" w:hAnsi="Arial" w:cs="Arial"/>
          <w:b/>
          <w:bCs/>
          <w:lang w:val="eu-ES"/>
        </w:rPr>
        <w:t xml:space="preserve">    </w:t>
      </w:r>
    </w:p>
    <w:p w14:paraId="186F1695" w14:textId="4F14775B" w:rsidR="00614CD9" w:rsidRPr="00F73BC2" w:rsidRDefault="3EE548E8" w:rsidP="00614CD9">
      <w:pPr>
        <w:jc w:val="both"/>
        <w:rPr>
          <w:rFonts w:ascii="Arial" w:hAnsi="Arial" w:cs="Arial"/>
          <w:b/>
          <w:bCs/>
          <w:w w:val="110"/>
          <w:lang w:val="eu-ES"/>
        </w:rPr>
      </w:pPr>
      <w:r w:rsidRPr="00F73BC2">
        <w:rPr>
          <w:rFonts w:ascii="Arial" w:hAnsi="Arial" w:cs="Arial"/>
          <w:b/>
          <w:bCs/>
          <w:w w:val="110"/>
          <w:lang w:val="eu-ES"/>
        </w:rPr>
        <w:t>BI</w:t>
      </w:r>
      <w:r w:rsidR="00614CD9" w:rsidRPr="00F73BC2">
        <w:rPr>
          <w:rFonts w:ascii="Arial" w:hAnsi="Arial" w:cs="Arial"/>
          <w:b/>
          <w:bCs/>
          <w:w w:val="110"/>
          <w:lang w:val="eu-ES"/>
        </w:rPr>
        <w:t>GARREN XEDAPEN IRAGANKORRA. – Dekretu honen 4. eta 5. artikuluetan aurreikusitako laguntzak zabaltzeko eskubidea duten familientzako laguntzei buruzko otsailaren 21eko 27/2023 Dekretuaren babesean emandako hazi eta mantentzeko laguntzak: eskaera-epeak</w:t>
      </w:r>
    </w:p>
    <w:p w14:paraId="78C2181C" w14:textId="77777777" w:rsidR="00614CD9" w:rsidRPr="00F73BC2" w:rsidRDefault="00614CD9" w:rsidP="00614CD9">
      <w:pPr>
        <w:jc w:val="both"/>
        <w:rPr>
          <w:rFonts w:ascii="Arial" w:hAnsi="Arial" w:cs="Arial"/>
          <w:lang w:val="eu-ES"/>
        </w:rPr>
      </w:pPr>
    </w:p>
    <w:p w14:paraId="4923DD09"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Seme-alabak dituzten familientzako laguntzei buruzko otsailaren 21eko 27/2023 Dekretuaren arabera amaitu ziren edo diruz lagundu ez ziren eta dekretu honen 4. eta 5. artikuluetan aurreikusitako laguntzak zabaltzeko eskubidea duten egoerek 3 hilabeteko epea izango dute eskabidea aurkezteko, dekretu hau indarrean jartzen denetik aurrera. Kasu horretan, dekretu hau indarrean jartzen denetik aurrera aitortuko da laguntza jasotzeko eskubidea. Eskabidea 3 hilabete igaro ondoren aurkezten bada, eskabidea aurkeztu zen hilabetetik aurrera aitortuko da.</w:t>
      </w:r>
    </w:p>
    <w:p w14:paraId="7FE38DA3" w14:textId="77777777" w:rsidR="00614CD9" w:rsidRPr="00F73BC2" w:rsidRDefault="00614CD9" w:rsidP="00614CD9">
      <w:pPr>
        <w:jc w:val="both"/>
        <w:rPr>
          <w:rFonts w:ascii="Arial" w:hAnsi="Arial" w:cs="Arial"/>
          <w:w w:val="110"/>
          <w:lang w:val="eu-ES"/>
        </w:rPr>
      </w:pPr>
    </w:p>
    <w:p w14:paraId="57BDB195" w14:textId="057EEEF7" w:rsidR="00614CD9" w:rsidRPr="00F73BC2" w:rsidRDefault="00614CD9" w:rsidP="00614CD9">
      <w:pPr>
        <w:jc w:val="both"/>
        <w:rPr>
          <w:rFonts w:ascii="Arial" w:hAnsi="Arial" w:cs="Arial"/>
          <w:w w:val="110"/>
          <w:lang w:val="eu-ES"/>
        </w:rPr>
      </w:pPr>
      <w:r w:rsidRPr="00F73BC2">
        <w:rPr>
          <w:rFonts w:ascii="Arial" w:hAnsi="Arial" w:cs="Arial"/>
          <w:w w:val="110"/>
          <w:lang w:val="eu-ES"/>
        </w:rPr>
        <w:t xml:space="preserve">Otsailaren 21eko 27/2023 Dekretuaren arabera diruz laguntzen ari diren egoerek, dekretu honen </w:t>
      </w:r>
      <w:r w:rsidR="002B47D2">
        <w:rPr>
          <w:rFonts w:ascii="Arial" w:hAnsi="Arial" w:cs="Arial"/>
          <w:w w:val="110"/>
          <w:lang w:val="eu-ES"/>
        </w:rPr>
        <w:t xml:space="preserve">4. Eta </w:t>
      </w:r>
      <w:r w:rsidRPr="00F73BC2">
        <w:rPr>
          <w:rFonts w:ascii="Arial" w:hAnsi="Arial" w:cs="Arial"/>
          <w:w w:val="110"/>
          <w:lang w:val="eu-ES"/>
        </w:rPr>
        <w:t>5. artikuluan aurreikusitako laguntzak jasotzeko eskubidea badute, 3 hilabeteko epean aurkeztu ahal izango dute eskabidea, 27/2023 Dekretuan emandako laguntzaren ordainketak amaitu diren hilaren lehen egunetik hasita. Ezin izango dute laguntza-eskabidea aurkeztu aitortutako ordainketak amaitu baino lehen.</w:t>
      </w:r>
    </w:p>
    <w:p w14:paraId="23527547" w14:textId="77777777" w:rsidR="00614CD9" w:rsidRPr="00F73BC2" w:rsidRDefault="00614CD9" w:rsidP="00614CD9">
      <w:pPr>
        <w:jc w:val="both"/>
        <w:rPr>
          <w:rFonts w:ascii="Arial" w:hAnsi="Arial" w:cs="Arial"/>
          <w:w w:val="110"/>
          <w:lang w:val="eu-ES"/>
        </w:rPr>
      </w:pPr>
    </w:p>
    <w:p w14:paraId="2D69D799"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Kasu horretan, azken ordainketa egin eta hurrengo hilabetetik aurrera aitortuko da laguntza, betiere eskakizunak eta baldintzak bete badira eskabidea aurkezteko unean eta ebazpenean aitortuko den diruz laguntzeko moduko aldi osoan.</w:t>
      </w:r>
    </w:p>
    <w:p w14:paraId="5080C1E7" w14:textId="77777777" w:rsidR="00614CD9" w:rsidRPr="00F73BC2" w:rsidRDefault="00614CD9" w:rsidP="00614CD9">
      <w:pPr>
        <w:jc w:val="both"/>
        <w:rPr>
          <w:rFonts w:ascii="Arial" w:hAnsi="Arial" w:cs="Arial"/>
          <w:w w:val="110"/>
          <w:lang w:val="eu-ES"/>
        </w:rPr>
      </w:pPr>
    </w:p>
    <w:p w14:paraId="769B9308"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lastRenderedPageBreak/>
        <w:t>3 hilabeteko epea igaro ondoren aurkezten badute, eskabidea aurkeztu zen hilabetetik aurrera emango da laguntza.</w:t>
      </w:r>
    </w:p>
    <w:p w14:paraId="3ACE9000" w14:textId="74B37A8E" w:rsidR="04329FEF" w:rsidRDefault="04329FEF" w:rsidP="04329FEF">
      <w:pPr>
        <w:jc w:val="both"/>
        <w:rPr>
          <w:rFonts w:ascii="Arial" w:hAnsi="Arial" w:cs="Arial"/>
          <w:lang w:val="eu-ES"/>
        </w:rPr>
      </w:pPr>
    </w:p>
    <w:p w14:paraId="49648B1F" w14:textId="17204BB7" w:rsidR="00614CD9" w:rsidRPr="00F73BC2" w:rsidRDefault="00614CD9" w:rsidP="00614CD9">
      <w:pPr>
        <w:jc w:val="both"/>
        <w:rPr>
          <w:rFonts w:ascii="Arial" w:hAnsi="Arial" w:cs="Arial"/>
          <w:b/>
          <w:bCs/>
          <w:lang w:val="eu-ES"/>
        </w:rPr>
      </w:pPr>
      <w:r w:rsidRPr="7BD0809D">
        <w:rPr>
          <w:rFonts w:ascii="Arial" w:hAnsi="Arial" w:cs="Arial"/>
          <w:b/>
          <w:bCs/>
          <w:lang w:val="eu-ES"/>
        </w:rPr>
        <w:t xml:space="preserve"> </w:t>
      </w:r>
    </w:p>
    <w:p w14:paraId="313A0FC9" w14:textId="0C014AEE" w:rsidR="00614CD9" w:rsidRPr="00F73BC2" w:rsidRDefault="7D794FA6" w:rsidP="00614CD9">
      <w:pPr>
        <w:jc w:val="both"/>
        <w:rPr>
          <w:rFonts w:ascii="Arial" w:hAnsi="Arial" w:cs="Arial"/>
          <w:b/>
          <w:bCs/>
          <w:w w:val="110"/>
          <w:lang w:val="eu-ES"/>
        </w:rPr>
      </w:pPr>
      <w:r w:rsidRPr="00F73BC2">
        <w:rPr>
          <w:rFonts w:ascii="Arial" w:hAnsi="Arial" w:cs="Arial"/>
          <w:b/>
          <w:bCs/>
          <w:w w:val="110"/>
          <w:lang w:val="eu-ES"/>
        </w:rPr>
        <w:t xml:space="preserve">HIRUGARREN </w:t>
      </w:r>
      <w:r w:rsidR="00614CD9" w:rsidRPr="00F73BC2">
        <w:rPr>
          <w:rFonts w:ascii="Arial" w:hAnsi="Arial" w:cs="Arial"/>
          <w:b/>
          <w:bCs/>
          <w:w w:val="110"/>
          <w:lang w:val="eu-ES"/>
        </w:rPr>
        <w:t xml:space="preserve">XEDAPEN IRAGANKORRA. – Otsailaren 21eko 27/2023 Dekretuaren babesean hirugarren alaba edo semea eta hurrengoak hazi eta mantentzeko laguntza gehigarriak, dekretu honen </w:t>
      </w:r>
      <w:r w:rsidR="002B47D2">
        <w:rPr>
          <w:rFonts w:ascii="Arial" w:hAnsi="Arial" w:cs="Arial"/>
          <w:b/>
          <w:bCs/>
          <w:w w:val="110"/>
          <w:lang w:val="eu-ES"/>
        </w:rPr>
        <w:t>4</w:t>
      </w:r>
      <w:r w:rsidR="00614CD9" w:rsidRPr="00F73BC2">
        <w:rPr>
          <w:rFonts w:ascii="Arial" w:hAnsi="Arial" w:cs="Arial"/>
          <w:b/>
          <w:bCs/>
          <w:w w:val="110"/>
          <w:lang w:val="eu-ES"/>
        </w:rPr>
        <w:t>. artikuluan aurreikusitako luzapena aplika dakiekeenak.</w:t>
      </w:r>
    </w:p>
    <w:p w14:paraId="1B7C5E99" w14:textId="77777777" w:rsidR="00614CD9" w:rsidRPr="00F73BC2" w:rsidRDefault="00614CD9" w:rsidP="00614CD9">
      <w:pPr>
        <w:jc w:val="both"/>
        <w:rPr>
          <w:rFonts w:ascii="Arial" w:hAnsi="Arial" w:cs="Arial"/>
          <w:lang w:val="eu-ES"/>
        </w:rPr>
      </w:pPr>
    </w:p>
    <w:p w14:paraId="0D45DF7D"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Hirugarren eta hurrengo seme-alaben jaiotza, adopzio, tutoretza edo adopzio aurreko elkarbizitzarako zaintzaren delegazioen kasuan, 27/2023 Dekretuaren 6. artikuluko laguntza gehigarria aitortu bazaie eta dekretu honen 4. artikuluan aurreikusitako laguntza badagokie, honela onartuko da laguntza:</w:t>
      </w:r>
    </w:p>
    <w:p w14:paraId="4C9B71F6" w14:textId="77777777" w:rsidR="00614CD9" w:rsidRPr="00F73BC2" w:rsidRDefault="00614CD9" w:rsidP="00614CD9">
      <w:pPr>
        <w:jc w:val="both"/>
        <w:rPr>
          <w:rFonts w:ascii="Arial" w:hAnsi="Arial" w:cs="Arial"/>
          <w:w w:val="110"/>
          <w:lang w:val="eu-ES"/>
        </w:rPr>
      </w:pPr>
    </w:p>
    <w:p w14:paraId="026FC303" w14:textId="77777777" w:rsidR="00614CD9" w:rsidRPr="00F73BC2" w:rsidRDefault="00614CD9" w:rsidP="00614CD9">
      <w:pPr>
        <w:pStyle w:val="Prrafodelista"/>
        <w:numPr>
          <w:ilvl w:val="0"/>
          <w:numId w:val="118"/>
        </w:numPr>
        <w:rPr>
          <w:rFonts w:ascii="Arial" w:hAnsi="Arial" w:cs="Arial"/>
          <w:w w:val="110"/>
          <w:lang w:val="eu-ES"/>
        </w:rPr>
      </w:pPr>
      <w:r w:rsidRPr="00F73BC2">
        <w:rPr>
          <w:rFonts w:ascii="Arial" w:hAnsi="Arial" w:cs="Arial"/>
          <w:w w:val="110"/>
          <w:lang w:val="eu-ES"/>
        </w:rPr>
        <w:t>Otsailaren 21eko 27/2023 Dekretuaren 6. artikuluaren arabera aurkeztu eta ebatzitako laguntza-eskabideak baliodunak eta eraginkorrak izango dira.</w:t>
      </w:r>
    </w:p>
    <w:p w14:paraId="1498F8FF" w14:textId="77777777" w:rsidR="00614CD9" w:rsidRPr="00F73BC2" w:rsidRDefault="00614CD9" w:rsidP="00614CD9">
      <w:pPr>
        <w:pStyle w:val="Prrafodelista"/>
        <w:numPr>
          <w:ilvl w:val="0"/>
          <w:numId w:val="118"/>
        </w:numPr>
        <w:rPr>
          <w:rFonts w:ascii="Arial" w:hAnsi="Arial" w:cs="Arial"/>
          <w:w w:val="110"/>
          <w:lang w:val="eu-ES"/>
        </w:rPr>
      </w:pPr>
      <w:r w:rsidRPr="00F73BC2">
        <w:rPr>
          <w:rFonts w:ascii="Arial" w:hAnsi="Arial" w:cs="Arial"/>
          <w:w w:val="110"/>
          <w:lang w:val="eu-ES"/>
        </w:rPr>
        <w:t>Halaber, dekretu honen 4. artikuluaren arabera dagokien laguntza eskatu ahal izango dute, eta 100 euro gehiago emango zaizkie laguntza jasotzeko eskubidea duten hilekoetan. Semeak edo alabak desgaitasuna badu, laguntza bikoiztu egingo zaio.</w:t>
      </w:r>
    </w:p>
    <w:p w14:paraId="4B951D3D" w14:textId="77777777" w:rsidR="00614CD9" w:rsidRPr="00F73BC2" w:rsidRDefault="00614CD9" w:rsidP="00614CD9">
      <w:pPr>
        <w:pStyle w:val="Prrafodelista"/>
        <w:numPr>
          <w:ilvl w:val="0"/>
          <w:numId w:val="118"/>
        </w:numPr>
        <w:rPr>
          <w:rFonts w:ascii="Arial" w:hAnsi="Arial" w:cs="Arial"/>
          <w:w w:val="110"/>
          <w:lang w:val="eu-ES"/>
        </w:rPr>
      </w:pPr>
      <w:r w:rsidRPr="00F73BC2">
        <w:rPr>
          <w:rFonts w:ascii="Arial" w:hAnsi="Arial" w:cs="Arial"/>
          <w:w w:val="110"/>
          <w:lang w:val="eu-ES"/>
        </w:rPr>
        <w:t>Dekretu honen 4.artikuluko laguntza eskatzeko epea 3 hilabetekoa izango da, dekretu hau indarrean jartzen denetik aurrera. Laguntza epe horretan eskatzen bada, dekretu hau indarrean jartzen den hilabetetik aurrera aitortuko da. Eskabidea 3 hilabete igaro ondoren aurkezten bada, eskabidea aurkeztu zen hilabetetik aurrera aitortuko da laguntza jasotzeko eskubidea.</w:t>
      </w:r>
    </w:p>
    <w:p w14:paraId="328F8C65" w14:textId="4C94401A" w:rsidR="00614CD9" w:rsidRPr="00F73BC2" w:rsidRDefault="00614CD9" w:rsidP="00614CD9">
      <w:pPr>
        <w:pStyle w:val="Prrafodelista"/>
        <w:numPr>
          <w:ilvl w:val="0"/>
          <w:numId w:val="118"/>
        </w:numPr>
        <w:rPr>
          <w:rFonts w:ascii="Arial" w:hAnsi="Arial" w:cs="Arial"/>
          <w:w w:val="110"/>
          <w:lang w:val="eu-ES"/>
        </w:rPr>
      </w:pPr>
      <w:r w:rsidRPr="00F73BC2">
        <w:rPr>
          <w:rFonts w:ascii="Arial" w:hAnsi="Arial" w:cs="Arial"/>
          <w:w w:val="110"/>
          <w:lang w:val="eu-ES"/>
        </w:rPr>
        <w:t xml:space="preserve">Dekretu honen 4. artikuluko laguntza amaitu ondoren, xedapen iragankor honek eragiten dien onuradunek, baldintzak eta betekizunak betetzen badituzte, </w:t>
      </w:r>
      <w:r w:rsidR="002B47D2" w:rsidRPr="00F73BC2">
        <w:rPr>
          <w:rFonts w:ascii="Arial" w:hAnsi="Arial" w:cs="Arial"/>
          <w:w w:val="110"/>
          <w:lang w:val="eu-ES"/>
        </w:rPr>
        <w:t>Dekretu</w:t>
      </w:r>
      <w:r w:rsidR="002B47D2">
        <w:rPr>
          <w:rFonts w:ascii="Arial" w:hAnsi="Arial" w:cs="Arial"/>
          <w:w w:val="110"/>
          <w:lang w:val="eu-ES"/>
        </w:rPr>
        <w:t xml:space="preserve">aren </w:t>
      </w:r>
      <w:r w:rsidRPr="00F73BC2">
        <w:rPr>
          <w:rFonts w:ascii="Arial" w:hAnsi="Arial" w:cs="Arial"/>
          <w:w w:val="110"/>
          <w:lang w:val="eu-ES"/>
        </w:rPr>
        <w:t xml:space="preserve">5. artikuluko laguntza gehigarria eskatu ahal izango dute. </w:t>
      </w:r>
    </w:p>
    <w:p w14:paraId="4809D35C" w14:textId="77777777" w:rsidR="00614CD9" w:rsidRPr="00F73BC2" w:rsidRDefault="00614CD9" w:rsidP="00614CD9">
      <w:pPr>
        <w:jc w:val="both"/>
        <w:rPr>
          <w:rFonts w:ascii="Arial" w:hAnsi="Arial" w:cs="Arial"/>
          <w:lang w:val="eu-ES"/>
        </w:rPr>
      </w:pPr>
    </w:p>
    <w:p w14:paraId="3BFE5401" w14:textId="13CA74DA" w:rsidR="00614CD9" w:rsidRPr="00F73BC2" w:rsidRDefault="1D75830D" w:rsidP="00614CD9">
      <w:pPr>
        <w:jc w:val="both"/>
        <w:rPr>
          <w:rFonts w:ascii="Arial" w:hAnsi="Arial" w:cs="Arial"/>
          <w:b/>
          <w:bCs/>
          <w:w w:val="110"/>
          <w:lang w:val="eu-ES"/>
        </w:rPr>
      </w:pPr>
      <w:r w:rsidRPr="00F73BC2">
        <w:rPr>
          <w:rFonts w:ascii="Arial" w:hAnsi="Arial" w:cs="Arial"/>
          <w:b/>
          <w:bCs/>
          <w:w w:val="110"/>
          <w:lang w:val="eu-ES"/>
        </w:rPr>
        <w:t xml:space="preserve">LAUGARREN </w:t>
      </w:r>
      <w:r w:rsidR="00614CD9" w:rsidRPr="00F73BC2">
        <w:rPr>
          <w:rFonts w:ascii="Arial" w:hAnsi="Arial" w:cs="Arial"/>
          <w:b/>
          <w:bCs/>
          <w:w w:val="110"/>
          <w:lang w:val="eu-ES"/>
        </w:rPr>
        <w:t>XEDAPEN IRAGANKORRA. – Alaba edo semearen desgaitasuna eta mendekotasuna, 30/2015 eta 27/2023 Dekretuen arabera emandako laguntzak bikoiztea (30/2015 Dekretua, martxoaren 17koa, eta 27/2023 Dekretua, otsailaren 21ekoa, seme-alabak dituzten familientzako dirulaguntzak arautzen dituztenak)</w:t>
      </w:r>
    </w:p>
    <w:p w14:paraId="26E96D34" w14:textId="77777777" w:rsidR="00614CD9" w:rsidRPr="00F73BC2" w:rsidRDefault="00614CD9" w:rsidP="00614CD9">
      <w:pPr>
        <w:jc w:val="both"/>
        <w:rPr>
          <w:rFonts w:ascii="Arial" w:hAnsi="Arial" w:cs="Arial"/>
          <w:b/>
          <w:bCs/>
          <w:w w:val="110"/>
          <w:lang w:val="eu-ES"/>
        </w:rPr>
      </w:pPr>
    </w:p>
    <w:p w14:paraId="3222C145"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Bikoiztu egingo dira 30/2015 Dekretuak eta 27/2023 Dekretuak aitortutako zenbatekoak, dekretu honen 6. artikuluko baldintza eta betekizunekin (30/2015 Dekretua, martxoaren 17koa, eta 27/2023 Dekretua, otsailaren 21ekoa, seme-alabak dituzten familientzako dirulaguntzak arautzen dituztenak). Eskatzaileak laguntza eskuratzeko eskakizunak bete behar ditu eskaera egiten duen egunean.</w:t>
      </w:r>
    </w:p>
    <w:p w14:paraId="7A5D425D" w14:textId="77777777" w:rsidR="00614CD9" w:rsidRPr="00F73BC2" w:rsidRDefault="00614CD9" w:rsidP="00614CD9">
      <w:pPr>
        <w:jc w:val="both"/>
        <w:rPr>
          <w:rFonts w:ascii="Arial" w:hAnsi="Arial" w:cs="Arial"/>
          <w:w w:val="110"/>
          <w:lang w:val="eu-ES"/>
        </w:rPr>
      </w:pPr>
    </w:p>
    <w:p w14:paraId="1D574CDF" w14:textId="12818A2D" w:rsidR="00614CD9" w:rsidRPr="00F73BC2" w:rsidRDefault="43D8DC03" w:rsidP="00614CD9">
      <w:pPr>
        <w:jc w:val="both"/>
        <w:rPr>
          <w:rFonts w:ascii="Arial" w:hAnsi="Arial" w:cs="Arial"/>
          <w:b/>
          <w:bCs/>
          <w:w w:val="110"/>
          <w:lang w:val="eu-ES"/>
        </w:rPr>
      </w:pPr>
      <w:r w:rsidRPr="00F73BC2">
        <w:rPr>
          <w:rFonts w:ascii="Arial" w:hAnsi="Arial" w:cs="Arial"/>
          <w:b/>
          <w:bCs/>
          <w:w w:val="110"/>
          <w:lang w:val="eu-ES"/>
        </w:rPr>
        <w:t xml:space="preserve">BOSGARREN </w:t>
      </w:r>
      <w:r w:rsidR="00614CD9" w:rsidRPr="00F73BC2">
        <w:rPr>
          <w:rFonts w:ascii="Arial" w:hAnsi="Arial" w:cs="Arial"/>
          <w:b/>
          <w:bCs/>
          <w:w w:val="110"/>
          <w:lang w:val="eu-ES"/>
        </w:rPr>
        <w:t xml:space="preserve">XEDAPEN IRAGANKORRA. – 30/2015 Dekretuak aitortutako laguntzak: zerga-betebeharrak eta Gizarte </w:t>
      </w:r>
      <w:proofErr w:type="spellStart"/>
      <w:r w:rsidR="00614CD9" w:rsidRPr="00F73BC2">
        <w:rPr>
          <w:rFonts w:ascii="Arial" w:hAnsi="Arial" w:cs="Arial"/>
          <w:b/>
          <w:bCs/>
          <w:w w:val="110"/>
          <w:lang w:val="eu-ES"/>
        </w:rPr>
        <w:t>Segurantzarekikoak</w:t>
      </w:r>
      <w:proofErr w:type="spellEnd"/>
      <w:r w:rsidR="00614CD9" w:rsidRPr="00F73BC2">
        <w:rPr>
          <w:rFonts w:ascii="Arial" w:hAnsi="Arial" w:cs="Arial"/>
          <w:b/>
          <w:bCs/>
          <w:w w:val="110"/>
          <w:lang w:val="eu-ES"/>
        </w:rPr>
        <w:t xml:space="preserve"> betetzetik salbuestea (30/2015 Dekretua, martxoaren 17koa, seme-alabak dituzten familientzako dirulaguntzak arautzen dituena)</w:t>
      </w:r>
    </w:p>
    <w:p w14:paraId="392CC1E8" w14:textId="77777777" w:rsidR="00614CD9" w:rsidRPr="00F73BC2" w:rsidRDefault="00614CD9" w:rsidP="00614CD9">
      <w:pPr>
        <w:jc w:val="both"/>
        <w:rPr>
          <w:rFonts w:ascii="Arial" w:hAnsi="Arial" w:cs="Arial"/>
          <w:b/>
          <w:bCs/>
          <w:lang w:val="eu-ES"/>
        </w:rPr>
      </w:pPr>
    </w:p>
    <w:p w14:paraId="0517B248"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 xml:space="preserve">30/2015 Dekretuak aitortutako laguntzen onuradunak salbuetsita daude zerga-betebeharrak eta Gizarte </w:t>
      </w:r>
      <w:proofErr w:type="spellStart"/>
      <w:r w:rsidRPr="00F73BC2">
        <w:rPr>
          <w:rFonts w:ascii="Arial" w:hAnsi="Arial" w:cs="Arial"/>
          <w:w w:val="110"/>
          <w:lang w:val="eu-ES"/>
        </w:rPr>
        <w:t>Segurantzarekikoak</w:t>
      </w:r>
      <w:proofErr w:type="spellEnd"/>
      <w:r w:rsidRPr="00F73BC2">
        <w:rPr>
          <w:rFonts w:ascii="Arial" w:hAnsi="Arial" w:cs="Arial"/>
          <w:w w:val="110"/>
          <w:lang w:val="eu-ES"/>
        </w:rPr>
        <w:t xml:space="preserve"> egunean edukitzetik, bai laguntzak emateko, bai ordaintzeko (30/2015 Dekretua, martxoaren 17koa, seme-alabak dituzten familientzako dirulaguntzak arautzen dituena).</w:t>
      </w:r>
    </w:p>
    <w:p w14:paraId="791F3531" w14:textId="77777777" w:rsidR="00614CD9" w:rsidRPr="00F73BC2" w:rsidRDefault="00614CD9" w:rsidP="00614CD9">
      <w:pPr>
        <w:jc w:val="both"/>
        <w:rPr>
          <w:rFonts w:ascii="Arial" w:hAnsi="Arial" w:cs="Arial"/>
          <w:w w:val="110"/>
          <w:lang w:val="eu-ES"/>
        </w:rPr>
      </w:pPr>
    </w:p>
    <w:p w14:paraId="3D488C1E" w14:textId="77777777" w:rsidR="00614CD9" w:rsidRPr="00F73BC2" w:rsidRDefault="00614CD9" w:rsidP="00614CD9">
      <w:pPr>
        <w:ind w:firstLine="258"/>
        <w:jc w:val="both"/>
        <w:rPr>
          <w:rFonts w:ascii="Arial" w:hAnsi="Arial" w:cs="Arial"/>
          <w:lang w:val="eu-ES"/>
        </w:rPr>
      </w:pPr>
    </w:p>
    <w:p w14:paraId="2334235B" w14:textId="3C4FF0A3" w:rsidR="00614CD9" w:rsidRPr="00F73BC2" w:rsidRDefault="38BFD1D7" w:rsidP="00614CD9">
      <w:pPr>
        <w:jc w:val="both"/>
        <w:rPr>
          <w:rFonts w:ascii="Arial" w:hAnsi="Arial" w:cs="Arial"/>
          <w:b/>
          <w:bCs/>
          <w:w w:val="110"/>
          <w:lang w:val="eu-ES"/>
        </w:rPr>
      </w:pPr>
      <w:r w:rsidRPr="00F73BC2">
        <w:rPr>
          <w:rFonts w:ascii="Arial" w:hAnsi="Arial" w:cs="Arial"/>
          <w:b/>
          <w:bCs/>
          <w:w w:val="110"/>
          <w:lang w:val="eu-ES"/>
        </w:rPr>
        <w:t xml:space="preserve">SEIGARREN </w:t>
      </w:r>
      <w:r w:rsidR="00614CD9" w:rsidRPr="00F73BC2">
        <w:rPr>
          <w:rFonts w:ascii="Arial" w:hAnsi="Arial" w:cs="Arial"/>
          <w:b/>
          <w:bCs/>
          <w:w w:val="110"/>
          <w:lang w:val="eu-ES"/>
        </w:rPr>
        <w:t>XEDAPEN IRAGANKORRA. – Laguntzak erditze anizkoitzagatik, adopzio nazional anizkoitzagatik eta nazioarteko adopzioagatik.</w:t>
      </w:r>
    </w:p>
    <w:p w14:paraId="223D2656" w14:textId="77777777" w:rsidR="00614CD9" w:rsidRPr="00F73BC2" w:rsidRDefault="00614CD9" w:rsidP="00614CD9">
      <w:pPr>
        <w:jc w:val="both"/>
        <w:rPr>
          <w:rFonts w:ascii="Arial" w:hAnsi="Arial" w:cs="Arial"/>
          <w:b/>
          <w:bCs/>
          <w:lang w:val="eu-ES"/>
        </w:rPr>
      </w:pPr>
    </w:p>
    <w:p w14:paraId="1EF487A3"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Erditze anizkoitzagatik, adopzio nazional anizkoitzagatik eta nazioarteko adopzioagatik eskatutako laguntzak, 27/2023 Dekretuaren III. kapituluaren arabera emandakoak, bateraezinak izango dira dekretu honen III. kapituluan araututako ezohiko laguntzekin, alaba edo seme berari dagokionez, edo erditze edo adopzio anizkoitzen kasuan, seme-alaba berberei dagokienez (27/2023 Dekretua, otsailaren 21ekoa, seme-alabak dituzten familientzako dirulaguntzak arautzen dituena).</w:t>
      </w:r>
    </w:p>
    <w:p w14:paraId="26043C40" w14:textId="77777777" w:rsidR="00614CD9" w:rsidRPr="00F73BC2" w:rsidRDefault="00614CD9" w:rsidP="00614CD9">
      <w:pPr>
        <w:jc w:val="both"/>
        <w:rPr>
          <w:rFonts w:ascii="Arial" w:hAnsi="Arial" w:cs="Arial"/>
          <w:lang w:val="eu-ES"/>
        </w:rPr>
      </w:pPr>
      <w:r w:rsidRPr="00F73BC2">
        <w:rPr>
          <w:rFonts w:ascii="Arial" w:hAnsi="Arial" w:cs="Arial"/>
          <w:lang w:val="eu-ES"/>
        </w:rPr>
        <w:t xml:space="preserve"> </w:t>
      </w:r>
    </w:p>
    <w:p w14:paraId="0434F1B0" w14:textId="77777777" w:rsidR="00614CD9" w:rsidRPr="00F73BC2" w:rsidRDefault="00614CD9" w:rsidP="00614CD9">
      <w:pPr>
        <w:jc w:val="both"/>
        <w:rPr>
          <w:rFonts w:ascii="Arial" w:hAnsi="Arial" w:cs="Arial"/>
          <w:b/>
          <w:bCs/>
          <w:w w:val="110"/>
          <w:lang w:val="eu-ES"/>
        </w:rPr>
      </w:pPr>
      <w:r w:rsidRPr="00F73BC2">
        <w:rPr>
          <w:rFonts w:ascii="Arial" w:hAnsi="Arial" w:cs="Arial"/>
          <w:b/>
          <w:bCs/>
          <w:w w:val="110"/>
          <w:lang w:val="eu-ES"/>
        </w:rPr>
        <w:t>XEDAPEN INDARGABETZAILEA</w:t>
      </w:r>
    </w:p>
    <w:p w14:paraId="7E289ADD" w14:textId="77777777" w:rsidR="00614CD9" w:rsidRPr="00F73BC2" w:rsidRDefault="00614CD9" w:rsidP="00614CD9">
      <w:pPr>
        <w:jc w:val="both"/>
        <w:rPr>
          <w:rFonts w:ascii="Arial" w:hAnsi="Arial" w:cs="Arial"/>
          <w:lang w:val="eu-ES"/>
        </w:rPr>
      </w:pPr>
      <w:r w:rsidRPr="00F73BC2">
        <w:rPr>
          <w:rFonts w:ascii="Arial" w:hAnsi="Arial" w:cs="Arial"/>
          <w:b/>
          <w:bCs/>
          <w:lang w:val="eu-ES"/>
        </w:rPr>
        <w:t xml:space="preserve"> </w:t>
      </w:r>
    </w:p>
    <w:p w14:paraId="76CA1DBF"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Indargabetuta geratzen da 27/2023 Dekretua, otsailaren 21ekoa, seme-alabak dituzten familientzako laguntzak arautzen dituena. Era berean, indargabetuta geratzen da Berdintasun, Justizia eta Gizarte Politiketako sailburuaren 2023ko uztailaren 26ko Agindua, zeinaren bidez onartzen baitira 27/2023 Dekretuan aurreikusitako laguntzak eskuratzeko baldintzak betetzen direla egiaztatzen duten agiriak, laguntza horiek eskatzeko eskabide normalizatuak eta, oro har, dekretu honetan ezarritakoaren aurka dauden maila bereko edo beheragoko xedapen guztiak.</w:t>
      </w:r>
    </w:p>
    <w:p w14:paraId="42E42631" w14:textId="77777777" w:rsidR="00614CD9" w:rsidRPr="00F73BC2" w:rsidRDefault="00614CD9" w:rsidP="00614CD9">
      <w:pPr>
        <w:jc w:val="both"/>
        <w:rPr>
          <w:rFonts w:ascii="Arial" w:hAnsi="Arial" w:cs="Arial"/>
          <w:b/>
          <w:bCs/>
          <w:lang w:val="eu-ES"/>
        </w:rPr>
      </w:pPr>
      <w:r w:rsidRPr="00F73BC2">
        <w:rPr>
          <w:rFonts w:ascii="Arial" w:hAnsi="Arial" w:cs="Arial"/>
          <w:b/>
          <w:bCs/>
          <w:lang w:val="eu-ES"/>
        </w:rPr>
        <w:t xml:space="preserve"> </w:t>
      </w:r>
    </w:p>
    <w:p w14:paraId="4599FEBE" w14:textId="77777777" w:rsidR="00614CD9" w:rsidRPr="00F73BC2" w:rsidRDefault="00614CD9" w:rsidP="00614CD9">
      <w:pPr>
        <w:jc w:val="both"/>
        <w:rPr>
          <w:rFonts w:ascii="Arial" w:hAnsi="Arial" w:cs="Arial"/>
          <w:b/>
          <w:bCs/>
          <w:lang w:val="eu-ES"/>
        </w:rPr>
      </w:pPr>
      <w:r w:rsidRPr="00F73BC2">
        <w:rPr>
          <w:rFonts w:ascii="Arial" w:hAnsi="Arial" w:cs="Arial"/>
          <w:b/>
          <w:bCs/>
          <w:w w:val="110"/>
          <w:lang w:val="eu-ES"/>
        </w:rPr>
        <w:t>AZKEN XEDAPENETAKO LEHENENGOA</w:t>
      </w:r>
      <w:r w:rsidRPr="00F73BC2">
        <w:rPr>
          <w:rFonts w:ascii="Arial" w:hAnsi="Arial" w:cs="Arial"/>
          <w:b/>
          <w:bCs/>
          <w:lang w:val="eu-ES"/>
        </w:rPr>
        <w:t>: - Erregelamendu bidezko garapena</w:t>
      </w:r>
    </w:p>
    <w:p w14:paraId="3FCE89CD" w14:textId="77777777" w:rsidR="00614CD9" w:rsidRPr="00F73BC2" w:rsidRDefault="00614CD9" w:rsidP="00614CD9">
      <w:pPr>
        <w:jc w:val="both"/>
        <w:rPr>
          <w:rFonts w:ascii="Arial" w:hAnsi="Arial" w:cs="Arial"/>
          <w:lang w:val="eu-ES"/>
        </w:rPr>
      </w:pPr>
      <w:r w:rsidRPr="00F73BC2">
        <w:rPr>
          <w:rFonts w:ascii="Arial" w:hAnsi="Arial" w:cs="Arial"/>
          <w:lang w:val="eu-ES"/>
        </w:rPr>
        <w:t xml:space="preserve"> </w:t>
      </w:r>
    </w:p>
    <w:p w14:paraId="718961F3"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t>Familia-politikaren arloan eskumena duen sailburuari ahalmena ematen zaio dekretu hau garatzeko eta betearazteko behar diren xedapenak eman ditzan.</w:t>
      </w:r>
    </w:p>
    <w:p w14:paraId="3E7F975F" w14:textId="77777777" w:rsidR="00614CD9" w:rsidRPr="00F73BC2" w:rsidRDefault="00614CD9" w:rsidP="00614CD9">
      <w:pPr>
        <w:tabs>
          <w:tab w:val="left" w:pos="563"/>
        </w:tabs>
        <w:jc w:val="both"/>
        <w:rPr>
          <w:rFonts w:ascii="Arial" w:eastAsia="Calibri" w:hAnsi="Arial" w:cs="Arial"/>
          <w:lang w:val="eu-ES"/>
        </w:rPr>
      </w:pPr>
      <w:r w:rsidRPr="00F73BC2">
        <w:rPr>
          <w:rFonts w:ascii="Arial" w:eastAsia="Calibri" w:hAnsi="Arial" w:cs="Arial"/>
          <w:lang w:val="eu-ES"/>
        </w:rPr>
        <w:t xml:space="preserve"> </w:t>
      </w:r>
    </w:p>
    <w:p w14:paraId="3FDEE729" w14:textId="77777777" w:rsidR="00614CD9" w:rsidRPr="00F73BC2" w:rsidRDefault="00614CD9" w:rsidP="00614CD9">
      <w:pPr>
        <w:jc w:val="both"/>
        <w:rPr>
          <w:rFonts w:ascii="Arial" w:hAnsi="Arial" w:cs="Arial"/>
          <w:b/>
          <w:bCs/>
          <w:w w:val="110"/>
          <w:lang w:val="eu-ES"/>
        </w:rPr>
      </w:pPr>
      <w:r w:rsidRPr="00F73BC2">
        <w:rPr>
          <w:rFonts w:ascii="Arial" w:hAnsi="Arial" w:cs="Arial"/>
          <w:b/>
          <w:bCs/>
          <w:w w:val="110"/>
          <w:lang w:val="eu-ES"/>
        </w:rPr>
        <w:t>AZKEN XEDAPENETAKO BIGARRENA: - Indarrean jartzea</w:t>
      </w:r>
    </w:p>
    <w:p w14:paraId="6556ECF4" w14:textId="77777777" w:rsidR="00614CD9" w:rsidRPr="00F73BC2" w:rsidRDefault="00614CD9" w:rsidP="00614CD9">
      <w:pPr>
        <w:jc w:val="both"/>
        <w:rPr>
          <w:rFonts w:ascii="Arial" w:hAnsi="Arial" w:cs="Arial"/>
          <w:b/>
          <w:bCs/>
          <w:lang w:val="eu-ES"/>
        </w:rPr>
      </w:pPr>
    </w:p>
    <w:p w14:paraId="52CD3D68" w14:textId="77777777" w:rsidR="00614CD9" w:rsidRPr="00F73BC2" w:rsidRDefault="00614CD9" w:rsidP="06BEA769">
      <w:pPr>
        <w:jc w:val="both"/>
        <w:rPr>
          <w:rFonts w:ascii="Arial" w:hAnsi="Arial" w:cs="Arial"/>
          <w:w w:val="110"/>
          <w:lang w:val="eu-ES"/>
        </w:rPr>
      </w:pPr>
      <w:r w:rsidRPr="06BEA769">
        <w:rPr>
          <w:rFonts w:ascii="Arial" w:hAnsi="Arial" w:cs="Arial"/>
          <w:w w:val="110"/>
          <w:lang w:val="eu-ES"/>
        </w:rPr>
        <w:t>Dekretu hau Euskal Herriko Agintaritzaren Aldizkarian argitaratu eta hurrengo hilabeteko lehen egunean jarriko da indarrean.</w:t>
      </w:r>
    </w:p>
    <w:p w14:paraId="26B9A6C9" w14:textId="77777777" w:rsidR="00614CD9" w:rsidRPr="00F73BC2" w:rsidRDefault="00614CD9" w:rsidP="06BEA769">
      <w:pPr>
        <w:jc w:val="both"/>
        <w:rPr>
          <w:rFonts w:ascii="Arial" w:hAnsi="Arial" w:cs="Arial"/>
          <w:w w:val="110"/>
          <w:lang w:val="eu-ES"/>
        </w:rPr>
      </w:pPr>
    </w:p>
    <w:p w14:paraId="3B4024FE" w14:textId="77777777" w:rsidR="00614CD9" w:rsidRPr="00F73BC2" w:rsidRDefault="00614CD9" w:rsidP="06BEA769">
      <w:pPr>
        <w:jc w:val="both"/>
        <w:rPr>
          <w:rFonts w:ascii="Arial" w:hAnsi="Arial" w:cs="Arial"/>
          <w:w w:val="110"/>
          <w:lang w:val="eu-ES"/>
        </w:rPr>
        <w:sectPr w:rsidR="00614CD9" w:rsidRPr="00F73BC2" w:rsidSect="00614CD9">
          <w:headerReference w:type="default" r:id="rId17"/>
          <w:footerReference w:type="default" r:id="rId18"/>
          <w:pgSz w:w="11910" w:h="16840"/>
          <w:pgMar w:top="1418" w:right="1418" w:bottom="1418" w:left="1418" w:header="709" w:footer="709" w:gutter="0"/>
          <w:cols w:space="720"/>
          <w:docGrid w:linePitch="299"/>
        </w:sectPr>
      </w:pPr>
      <w:r w:rsidRPr="06BEA769">
        <w:rPr>
          <w:rFonts w:ascii="Arial" w:hAnsi="Arial" w:cs="Arial"/>
          <w:w w:val="110"/>
          <w:lang w:val="eu-ES"/>
        </w:rPr>
        <w:t>Dekretu hau argitaratu eta hurrengo egunean jarriko da  indarrean.</w:t>
      </w:r>
    </w:p>
    <w:p w14:paraId="26D7F20D" w14:textId="77777777" w:rsidR="00614CD9" w:rsidRPr="00F73BC2" w:rsidRDefault="00614CD9" w:rsidP="00614CD9">
      <w:pPr>
        <w:jc w:val="both"/>
        <w:rPr>
          <w:rFonts w:ascii="Arial" w:hAnsi="Arial" w:cs="Arial"/>
          <w:w w:val="110"/>
          <w:lang w:val="eu-ES"/>
        </w:rPr>
      </w:pPr>
      <w:r w:rsidRPr="00F73BC2">
        <w:rPr>
          <w:rFonts w:ascii="Arial" w:hAnsi="Arial" w:cs="Arial"/>
          <w:w w:val="110"/>
          <w:lang w:val="eu-ES"/>
        </w:rPr>
        <w:br/>
      </w:r>
      <w:r w:rsidRPr="00F73BC2">
        <w:rPr>
          <w:rFonts w:ascii="Arial" w:hAnsi="Arial" w:cs="Arial"/>
          <w:w w:val="110"/>
          <w:lang w:val="eu-ES"/>
        </w:rPr>
        <w:br/>
        <w:t>Vitoria-Gasteizen, XXX (e) (a) n.</w:t>
      </w:r>
    </w:p>
    <w:p w14:paraId="5ADB919C" w14:textId="68C412D2" w:rsidR="00F94B54" w:rsidRPr="00F73BC2" w:rsidRDefault="00AD1C14" w:rsidP="00576C9D">
      <w:pPr>
        <w:jc w:val="both"/>
        <w:rPr>
          <w:rFonts w:ascii="Arial" w:hAnsi="Arial" w:cs="Arial"/>
          <w:w w:val="110"/>
          <w:lang w:val="eu-ES"/>
        </w:rPr>
      </w:pPr>
      <w:r w:rsidRPr="00F73BC2">
        <w:rPr>
          <w:rFonts w:ascii="Arial" w:hAnsi="Arial" w:cs="Arial"/>
          <w:w w:val="110"/>
          <w:lang w:val="eu-ES"/>
        </w:rPr>
        <w:br/>
      </w:r>
    </w:p>
    <w:p w14:paraId="05986A58" w14:textId="77777777" w:rsidR="00614CD9" w:rsidRPr="00F73BC2" w:rsidRDefault="00614CD9" w:rsidP="00576C9D">
      <w:pPr>
        <w:jc w:val="both"/>
        <w:rPr>
          <w:rFonts w:ascii="Arial" w:hAnsi="Arial" w:cs="Arial"/>
          <w:w w:val="110"/>
          <w:lang w:val="eu-ES"/>
        </w:rPr>
      </w:pPr>
    </w:p>
    <w:p w14:paraId="6351456E" w14:textId="77777777" w:rsidR="00451F48" w:rsidRPr="00F73BC2" w:rsidRDefault="00451F48" w:rsidP="00576C9D">
      <w:pPr>
        <w:jc w:val="both"/>
        <w:rPr>
          <w:rFonts w:ascii="Arial" w:hAnsi="Arial" w:cs="Arial"/>
          <w:w w:val="110"/>
          <w:lang w:val="eu-ES"/>
        </w:rPr>
      </w:pPr>
    </w:p>
    <w:p w14:paraId="46B2C6D1" w14:textId="77777777" w:rsidR="00451F48" w:rsidRPr="00F73BC2" w:rsidRDefault="00451F48" w:rsidP="00576C9D">
      <w:pPr>
        <w:jc w:val="both"/>
        <w:rPr>
          <w:rFonts w:ascii="Arial" w:hAnsi="Arial" w:cs="Arial"/>
          <w:w w:val="110"/>
          <w:lang w:val="eu-ES"/>
        </w:rPr>
      </w:pPr>
    </w:p>
    <w:p w14:paraId="3ECD60C6" w14:textId="77777777" w:rsidR="00451F48" w:rsidRPr="00F73BC2" w:rsidRDefault="00451F48" w:rsidP="00576C9D">
      <w:pPr>
        <w:jc w:val="both"/>
        <w:rPr>
          <w:rFonts w:ascii="Arial" w:hAnsi="Arial" w:cs="Arial"/>
          <w:w w:val="110"/>
          <w:lang w:val="eu-ES"/>
        </w:rPr>
      </w:pPr>
    </w:p>
    <w:p w14:paraId="5A63B240" w14:textId="77777777" w:rsidR="00451F48" w:rsidRPr="00F73BC2" w:rsidRDefault="00451F48" w:rsidP="00576C9D">
      <w:pPr>
        <w:jc w:val="both"/>
        <w:rPr>
          <w:rFonts w:ascii="Arial" w:hAnsi="Arial" w:cs="Arial"/>
          <w:w w:val="110"/>
          <w:lang w:val="eu-ES"/>
        </w:rPr>
      </w:pPr>
    </w:p>
    <w:p w14:paraId="2BDB62EB" w14:textId="77777777" w:rsidR="00451F48" w:rsidRPr="00F73BC2" w:rsidRDefault="00451F48" w:rsidP="00576C9D">
      <w:pPr>
        <w:jc w:val="both"/>
        <w:rPr>
          <w:rFonts w:ascii="Arial" w:hAnsi="Arial" w:cs="Arial"/>
          <w:w w:val="110"/>
          <w:lang w:val="eu-ES"/>
        </w:rPr>
      </w:pPr>
    </w:p>
    <w:p w14:paraId="22D3467B" w14:textId="77777777" w:rsidR="00451F48" w:rsidRPr="00F73BC2" w:rsidRDefault="00451F48" w:rsidP="00576C9D">
      <w:pPr>
        <w:jc w:val="both"/>
        <w:rPr>
          <w:rFonts w:ascii="Arial" w:hAnsi="Arial" w:cs="Arial"/>
          <w:w w:val="110"/>
          <w:lang w:val="eu-ES"/>
        </w:rPr>
      </w:pPr>
    </w:p>
    <w:p w14:paraId="0BAF50E4" w14:textId="6BD96DDC" w:rsidR="0031660E" w:rsidRPr="00F73BC2" w:rsidRDefault="003221FC" w:rsidP="003221FC">
      <w:pPr>
        <w:ind w:right="-641"/>
        <w:jc w:val="both"/>
        <w:rPr>
          <w:rFonts w:ascii="Arial" w:hAnsi="Arial" w:cs="Arial"/>
          <w:w w:val="110"/>
          <w:lang w:val="eu-ES"/>
        </w:rPr>
      </w:pPr>
      <w:proofErr w:type="spellStart"/>
      <w:r w:rsidRPr="003221FC">
        <w:rPr>
          <w:rFonts w:ascii="Arial" w:hAnsi="Arial" w:cs="Arial"/>
          <w:w w:val="110"/>
        </w:rPr>
        <w:t>Ongizate</w:t>
      </w:r>
      <w:proofErr w:type="spellEnd"/>
      <w:r w:rsidRPr="003221FC">
        <w:rPr>
          <w:rFonts w:ascii="Arial" w:hAnsi="Arial" w:cs="Arial"/>
          <w:w w:val="110"/>
        </w:rPr>
        <w:t xml:space="preserve">, </w:t>
      </w:r>
      <w:proofErr w:type="spellStart"/>
      <w:r w:rsidRPr="003221FC">
        <w:rPr>
          <w:rFonts w:ascii="Arial" w:hAnsi="Arial" w:cs="Arial"/>
          <w:w w:val="110"/>
        </w:rPr>
        <w:t>Gazteria</w:t>
      </w:r>
      <w:proofErr w:type="spellEnd"/>
      <w:r w:rsidRPr="003221FC">
        <w:rPr>
          <w:rFonts w:ascii="Arial" w:hAnsi="Arial" w:cs="Arial"/>
          <w:w w:val="110"/>
        </w:rPr>
        <w:t xml:space="preserve"> eta </w:t>
      </w:r>
      <w:proofErr w:type="spellStart"/>
      <w:r w:rsidRPr="003221FC">
        <w:rPr>
          <w:rFonts w:ascii="Arial" w:hAnsi="Arial" w:cs="Arial"/>
          <w:w w:val="110"/>
        </w:rPr>
        <w:t>Erronka</w:t>
      </w:r>
      <w:proofErr w:type="spellEnd"/>
      <w:r w:rsidRPr="003221FC">
        <w:rPr>
          <w:rFonts w:ascii="Arial" w:hAnsi="Arial" w:cs="Arial"/>
          <w:w w:val="110"/>
        </w:rPr>
        <w:t xml:space="preserve"> </w:t>
      </w:r>
      <w:proofErr w:type="spellStart"/>
      <w:r w:rsidRPr="003221FC">
        <w:rPr>
          <w:rFonts w:ascii="Arial" w:hAnsi="Arial" w:cs="Arial"/>
          <w:w w:val="110"/>
        </w:rPr>
        <w:t>Demografikoko</w:t>
      </w:r>
      <w:proofErr w:type="spellEnd"/>
      <w:r w:rsidRPr="003221FC">
        <w:rPr>
          <w:rFonts w:ascii="Arial" w:hAnsi="Arial" w:cs="Arial"/>
          <w:w w:val="110"/>
        </w:rPr>
        <w:t xml:space="preserve"> </w:t>
      </w:r>
      <w:proofErr w:type="spellStart"/>
      <w:r w:rsidRPr="003221FC">
        <w:rPr>
          <w:rFonts w:ascii="Arial" w:hAnsi="Arial" w:cs="Arial"/>
          <w:w w:val="110"/>
        </w:rPr>
        <w:t>sailburua</w:t>
      </w:r>
      <w:proofErr w:type="spellEnd"/>
      <w:r w:rsidR="00316B7D" w:rsidRPr="00F73BC2">
        <w:rPr>
          <w:rFonts w:ascii="Arial" w:hAnsi="Arial" w:cs="Arial"/>
          <w:w w:val="110"/>
          <w:lang w:val="eu-ES"/>
        </w:rPr>
        <w:t>,</w:t>
      </w:r>
    </w:p>
    <w:p w14:paraId="346DF526" w14:textId="2E018746" w:rsidR="00F94B54" w:rsidRPr="00F73BC2" w:rsidRDefault="00FC6831" w:rsidP="00576C9D">
      <w:pPr>
        <w:jc w:val="both"/>
        <w:rPr>
          <w:rFonts w:ascii="Arial" w:hAnsi="Arial" w:cs="Arial"/>
          <w:w w:val="110"/>
          <w:lang w:val="eu-ES"/>
        </w:rPr>
      </w:pPr>
      <w:r w:rsidRPr="00F73BC2">
        <w:rPr>
          <w:rFonts w:ascii="Arial" w:hAnsi="Arial" w:cs="Arial"/>
          <w:w w:val="110"/>
          <w:lang w:val="eu-ES"/>
        </w:rPr>
        <w:t>NEREA MELGOSA VEGA.</w:t>
      </w:r>
    </w:p>
    <w:p w14:paraId="796286B9" w14:textId="77777777" w:rsidR="00F94B54" w:rsidRPr="00576C9D" w:rsidRDefault="00FC6831" w:rsidP="00576C9D">
      <w:pPr>
        <w:jc w:val="both"/>
        <w:rPr>
          <w:rFonts w:ascii="Arial" w:hAnsi="Arial" w:cs="Arial"/>
          <w:w w:val="110"/>
          <w:lang w:val="eu-ES"/>
        </w:rPr>
      </w:pPr>
      <w:r w:rsidRPr="00F73BC2">
        <w:rPr>
          <w:rFonts w:ascii="Arial" w:hAnsi="Arial" w:cs="Arial"/>
          <w:w w:val="110"/>
          <w:lang w:val="eu-ES"/>
        </w:rPr>
        <w:br w:type="column"/>
      </w:r>
    </w:p>
    <w:p w14:paraId="53D751D4" w14:textId="77777777" w:rsidR="00F94B54" w:rsidRPr="00576C9D" w:rsidRDefault="00F94B54" w:rsidP="00576C9D">
      <w:pPr>
        <w:jc w:val="both"/>
        <w:rPr>
          <w:rFonts w:ascii="Arial" w:hAnsi="Arial" w:cs="Arial"/>
          <w:w w:val="110"/>
          <w:lang w:val="eu-ES"/>
        </w:rPr>
      </w:pPr>
    </w:p>
    <w:p w14:paraId="066B1E24" w14:textId="77777777" w:rsidR="00F94B54" w:rsidRPr="005A10A6" w:rsidRDefault="00F94B54" w:rsidP="00201E2B">
      <w:pPr>
        <w:pStyle w:val="Textoindependiente"/>
        <w:spacing w:before="0"/>
        <w:ind w:left="117" w:right="53" w:hanging="5"/>
        <w:rPr>
          <w:rFonts w:ascii="Arial" w:eastAsiaTheme="minorEastAsia" w:hAnsi="Arial" w:cs="Arial"/>
          <w:sz w:val="22"/>
          <w:szCs w:val="22"/>
          <w:lang w:val="eu-ES"/>
        </w:rPr>
      </w:pPr>
    </w:p>
    <w:p w14:paraId="567002AD" w14:textId="77777777" w:rsidR="00F94B54" w:rsidRDefault="00F94B54" w:rsidP="00201E2B">
      <w:pPr>
        <w:pStyle w:val="Textoindependiente"/>
        <w:spacing w:before="0"/>
        <w:ind w:left="117" w:right="53" w:hanging="5"/>
        <w:rPr>
          <w:rFonts w:ascii="Arial" w:eastAsiaTheme="minorEastAsia" w:hAnsi="Arial" w:cs="Arial"/>
          <w:sz w:val="22"/>
          <w:szCs w:val="22"/>
          <w:lang w:val="eu-ES"/>
        </w:rPr>
      </w:pPr>
    </w:p>
    <w:p w14:paraId="3A68B40F" w14:textId="77777777" w:rsidR="00AD1C14" w:rsidRDefault="00AD1C14" w:rsidP="00201E2B">
      <w:pPr>
        <w:pStyle w:val="Textoindependiente"/>
        <w:spacing w:before="0"/>
        <w:ind w:left="117" w:right="53" w:hanging="5"/>
        <w:rPr>
          <w:rFonts w:ascii="Arial" w:eastAsiaTheme="minorEastAsia" w:hAnsi="Arial" w:cs="Arial"/>
          <w:sz w:val="22"/>
          <w:szCs w:val="22"/>
          <w:lang w:val="eu-ES"/>
        </w:rPr>
      </w:pPr>
    </w:p>
    <w:p w14:paraId="200A8C96" w14:textId="77777777" w:rsidR="00AD1C14" w:rsidRDefault="00AD1C14" w:rsidP="00201E2B">
      <w:pPr>
        <w:pStyle w:val="Textoindependiente"/>
        <w:spacing w:before="0"/>
        <w:ind w:left="117" w:right="53" w:hanging="5"/>
        <w:rPr>
          <w:rFonts w:ascii="Arial" w:eastAsiaTheme="minorEastAsia" w:hAnsi="Arial" w:cs="Arial"/>
          <w:sz w:val="22"/>
          <w:szCs w:val="22"/>
          <w:lang w:val="eu-ES"/>
        </w:rPr>
      </w:pPr>
    </w:p>
    <w:p w14:paraId="17D203AC" w14:textId="77777777" w:rsidR="00AD1C14" w:rsidRPr="005A10A6" w:rsidRDefault="00AD1C14" w:rsidP="00201E2B">
      <w:pPr>
        <w:pStyle w:val="Textoindependiente"/>
        <w:spacing w:before="0"/>
        <w:ind w:left="117" w:right="53" w:hanging="5"/>
        <w:rPr>
          <w:rFonts w:ascii="Arial" w:eastAsiaTheme="minorEastAsia" w:hAnsi="Arial" w:cs="Arial"/>
          <w:sz w:val="22"/>
          <w:szCs w:val="22"/>
          <w:lang w:val="eu-ES"/>
        </w:rPr>
      </w:pPr>
    </w:p>
    <w:p w14:paraId="22237826" w14:textId="34DEDDB2" w:rsidR="00F94B54" w:rsidRPr="00576C9D" w:rsidRDefault="00576C9D" w:rsidP="00576C9D">
      <w:pPr>
        <w:pStyle w:val="Textoindependiente"/>
        <w:tabs>
          <w:tab w:val="right" w:pos="6045"/>
        </w:tabs>
        <w:spacing w:before="0"/>
        <w:ind w:left="0" w:right="53" w:firstLine="0"/>
        <w:rPr>
          <w:rFonts w:ascii="Arial" w:hAnsi="Arial" w:cs="Arial"/>
          <w:w w:val="110"/>
          <w:sz w:val="22"/>
          <w:szCs w:val="22"/>
          <w:lang w:val="eu-ES"/>
        </w:rPr>
      </w:pPr>
      <w:r>
        <w:rPr>
          <w:rFonts w:ascii="Arial" w:hAnsi="Arial" w:cs="Arial"/>
          <w:w w:val="110"/>
          <w:sz w:val="22"/>
          <w:szCs w:val="22"/>
          <w:lang w:val="eu-ES"/>
        </w:rPr>
        <w:t>L</w:t>
      </w:r>
      <w:r w:rsidR="00FC6831" w:rsidRPr="00576C9D">
        <w:rPr>
          <w:rFonts w:ascii="Arial" w:hAnsi="Arial" w:cs="Arial"/>
          <w:w w:val="110"/>
          <w:sz w:val="22"/>
          <w:szCs w:val="22"/>
          <w:lang w:val="eu-ES"/>
        </w:rPr>
        <w:t>ehendakari</w:t>
      </w:r>
      <w:r w:rsidR="00316B7D" w:rsidRPr="00576C9D">
        <w:rPr>
          <w:rFonts w:ascii="Arial" w:hAnsi="Arial" w:cs="Arial"/>
          <w:w w:val="110"/>
          <w:sz w:val="22"/>
          <w:szCs w:val="22"/>
          <w:lang w:val="eu-ES"/>
        </w:rPr>
        <w:t>a</w:t>
      </w:r>
      <w:r w:rsidR="00FC6831" w:rsidRPr="00576C9D">
        <w:rPr>
          <w:rFonts w:ascii="Arial" w:hAnsi="Arial" w:cs="Arial"/>
          <w:w w:val="110"/>
          <w:sz w:val="22"/>
          <w:szCs w:val="22"/>
          <w:lang w:val="eu-ES"/>
        </w:rPr>
        <w:t>,</w:t>
      </w:r>
    </w:p>
    <w:p w14:paraId="45C5005A" w14:textId="27FABD58" w:rsidR="00F94B54" w:rsidRPr="00576C9D" w:rsidRDefault="264B3FB3" w:rsidP="00576C9D">
      <w:pPr>
        <w:pStyle w:val="Textoindependiente"/>
        <w:spacing w:before="0"/>
        <w:ind w:left="0" w:right="53" w:firstLine="0"/>
        <w:rPr>
          <w:rFonts w:ascii="Arial" w:hAnsi="Arial" w:cs="Arial"/>
          <w:w w:val="110"/>
          <w:sz w:val="22"/>
          <w:szCs w:val="22"/>
          <w:lang w:val="eu-ES"/>
        </w:rPr>
      </w:pPr>
      <w:r w:rsidRPr="00576C9D">
        <w:rPr>
          <w:rFonts w:ascii="Arial" w:hAnsi="Arial" w:cs="Arial"/>
          <w:w w:val="110"/>
          <w:sz w:val="22"/>
          <w:szCs w:val="22"/>
          <w:lang w:val="eu-ES"/>
        </w:rPr>
        <w:t>IMANOL PRADALES GIL</w:t>
      </w:r>
      <w:r w:rsidR="00FC6831" w:rsidRPr="00576C9D">
        <w:rPr>
          <w:rFonts w:ascii="Arial" w:hAnsi="Arial" w:cs="Arial"/>
          <w:w w:val="110"/>
          <w:sz w:val="22"/>
          <w:szCs w:val="22"/>
          <w:lang w:val="eu-ES"/>
        </w:rPr>
        <w:t>.</w:t>
      </w:r>
    </w:p>
    <w:p w14:paraId="371FC88B" w14:textId="77777777" w:rsidR="002A0A50" w:rsidRPr="005A10A6" w:rsidRDefault="002A0A50" w:rsidP="00201E2B">
      <w:pPr>
        <w:pStyle w:val="Textoindependiente"/>
        <w:spacing w:before="0"/>
        <w:ind w:left="630" w:right="0" w:firstLine="0"/>
        <w:rPr>
          <w:rFonts w:ascii="Arial" w:hAnsi="Arial" w:cs="Arial"/>
          <w:spacing w:val="-2"/>
          <w:w w:val="110"/>
          <w:sz w:val="22"/>
          <w:szCs w:val="22"/>
          <w:lang w:val="eu-ES"/>
        </w:rPr>
      </w:pPr>
    </w:p>
    <w:p w14:paraId="6B3F0480" w14:textId="77777777" w:rsidR="002A0A50" w:rsidRPr="0031417B" w:rsidRDefault="002A0A50" w:rsidP="00201E2B">
      <w:pPr>
        <w:pStyle w:val="Textoindependiente"/>
        <w:spacing w:before="0"/>
        <w:ind w:left="630" w:right="0" w:firstLine="0"/>
        <w:rPr>
          <w:rFonts w:ascii="Arial" w:hAnsi="Arial" w:cs="Arial"/>
          <w:sz w:val="22"/>
          <w:szCs w:val="22"/>
        </w:rPr>
      </w:pPr>
    </w:p>
    <w:sectPr w:rsidR="002A0A50" w:rsidRPr="0031417B" w:rsidSect="003221FC">
      <w:headerReference w:type="default" r:id="rId19"/>
      <w:footerReference w:type="default" r:id="rId20"/>
      <w:type w:val="continuous"/>
      <w:pgSz w:w="11910" w:h="16840"/>
      <w:pgMar w:top="1418" w:right="1418" w:bottom="1418" w:left="1418" w:header="0" w:footer="117" w:gutter="0"/>
      <w:cols w:num="2" w:space="1570" w:equalWidth="0">
        <w:col w:w="6022" w:space="127"/>
        <w:col w:w="29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8BFE" w14:textId="77777777" w:rsidR="000F5EC8" w:rsidRDefault="000F5EC8">
      <w:r>
        <w:separator/>
      </w:r>
    </w:p>
  </w:endnote>
  <w:endnote w:type="continuationSeparator" w:id="0">
    <w:p w14:paraId="00859C13" w14:textId="77777777" w:rsidR="000F5EC8" w:rsidRDefault="000F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6DE9" w14:textId="77777777" w:rsidR="00614CD9" w:rsidRDefault="00614CD9">
    <w:pPr>
      <w:pStyle w:val="Textoindependiente"/>
      <w:spacing w:before="0" w:line="14" w:lineRule="auto"/>
      <w:ind w:left="0" w:righ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CFAC" w14:textId="6CF0AC41" w:rsidR="00F94B54" w:rsidRDefault="00F94B54">
    <w:pPr>
      <w:pStyle w:val="Textoindependiente"/>
      <w:spacing w:before="0"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B9FC" w14:textId="77777777" w:rsidR="000F5EC8" w:rsidRDefault="000F5EC8">
      <w:r>
        <w:separator/>
      </w:r>
    </w:p>
  </w:footnote>
  <w:footnote w:type="continuationSeparator" w:id="0">
    <w:p w14:paraId="1A17B6AB" w14:textId="77777777" w:rsidR="000F5EC8" w:rsidRDefault="000F5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6986" w14:textId="77777777" w:rsidR="00614CD9" w:rsidRDefault="00614CD9">
    <w:pPr>
      <w:pStyle w:val="Textoindependiente"/>
      <w:spacing w:before="0" w:line="14" w:lineRule="auto"/>
      <w:ind w:left="0" w:right="0" w:firstLine="0"/>
      <w:jc w:val="left"/>
      <w:rPr>
        <w:sz w:val="20"/>
      </w:rPr>
    </w:pPr>
    <w:r>
      <w:rPr>
        <w:noProof/>
        <w:sz w:val="20"/>
      </w:rPr>
      <mc:AlternateContent>
        <mc:Choice Requires="wps">
          <w:drawing>
            <wp:anchor distT="0" distB="0" distL="0" distR="0" simplePos="0" relativeHeight="251659264" behindDoc="1" locked="0" layoutInCell="1" allowOverlap="1" wp14:anchorId="2FB7382B" wp14:editId="22F28737">
              <wp:simplePos x="0" y="0"/>
              <wp:positionH relativeFrom="page">
                <wp:posOffset>2565525</wp:posOffset>
              </wp:positionH>
              <wp:positionV relativeFrom="page">
                <wp:posOffset>37688</wp:posOffset>
              </wp:positionV>
              <wp:extent cx="2429510" cy="426720"/>
              <wp:effectExtent l="0" t="0" r="0" b="0"/>
              <wp:wrapNone/>
              <wp:docPr id="20781471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426720"/>
                      </a:xfrm>
                      <a:prstGeom prst="rect">
                        <a:avLst/>
                      </a:prstGeom>
                    </wps:spPr>
                    <wps:txbx>
                      <w:txbxContent>
                        <w:p w14:paraId="456DA507" w14:textId="77777777" w:rsidR="00614CD9" w:rsidRDefault="00614CD9">
                          <w:pPr>
                            <w:spacing w:before="155"/>
                            <w:jc w:val="center"/>
                            <w:rPr>
                              <w:sz w:val="20"/>
                            </w:rPr>
                          </w:pPr>
                        </w:p>
                      </w:txbxContent>
                    </wps:txbx>
                    <wps:bodyPr wrap="square" lIns="0" tIns="0" rIns="0" bIns="0" rtlCol="0">
                      <a:noAutofit/>
                    </wps:bodyPr>
                  </wps:wsp>
                </a:graphicData>
              </a:graphic>
            </wp:anchor>
          </w:drawing>
        </mc:Choice>
        <mc:Fallback>
          <w:pict>
            <v:shapetype w14:anchorId="2FB7382B" id="_x0000_t202" coordsize="21600,21600" o:spt="202" path="m,l,21600r21600,l21600,xe">
              <v:stroke joinstyle="miter"/>
              <v:path gradientshapeok="t" o:connecttype="rect"/>
            </v:shapetype>
            <v:shape id="Textbox 2" o:spid="_x0000_s1026" type="#_x0000_t202" style="position:absolute;margin-left:202pt;margin-top:2.95pt;width:191.3pt;height:33.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" filled="f" stroked="f">
              <v:textbox inset="0,0,0,0">
                <w:txbxContent>
                  <w:p w14:paraId="456DA507" w14:textId="77777777" w:rsidR="00614CD9" w:rsidRDefault="00614CD9">
                    <w:pPr>
                      <w:spacing w:before="155"/>
                      <w:jc w:val="center"/>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087" w14:textId="2776035E" w:rsidR="00F94B54" w:rsidRDefault="00FC6831">
    <w:pPr>
      <w:pStyle w:val="Textoindependiente"/>
      <w:spacing w:before="0" w:line="14" w:lineRule="auto"/>
      <w:ind w:left="0" w:right="0" w:firstLine="0"/>
      <w:jc w:val="left"/>
      <w:rPr>
        <w:sz w:val="20"/>
      </w:rPr>
    </w:pPr>
    <w:r>
      <w:rPr>
        <w:noProof/>
        <w:sz w:val="20"/>
      </w:rPr>
      <mc:AlternateContent>
        <mc:Choice Requires="wps">
          <w:drawing>
            <wp:anchor distT="0" distB="0" distL="0" distR="0" simplePos="0" relativeHeight="251656192" behindDoc="1" locked="0" layoutInCell="1" allowOverlap="1" wp14:anchorId="0A23B41C" wp14:editId="756BE5B7">
              <wp:simplePos x="0" y="0"/>
              <wp:positionH relativeFrom="page">
                <wp:posOffset>2565525</wp:posOffset>
              </wp:positionH>
              <wp:positionV relativeFrom="page">
                <wp:posOffset>37688</wp:posOffset>
              </wp:positionV>
              <wp:extent cx="2429510" cy="426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426720"/>
                      </a:xfrm>
                      <a:prstGeom prst="rect">
                        <a:avLst/>
                      </a:prstGeom>
                    </wps:spPr>
                    <wps:txbx>
                      <w:txbxContent>
                        <w:p w14:paraId="57696218" w14:textId="1240DAEF" w:rsidR="00F94B54" w:rsidRDefault="00F94B54">
                          <w:pPr>
                            <w:spacing w:before="155"/>
                            <w:jc w:val="center"/>
                            <w:rPr>
                              <w:sz w:val="20"/>
                            </w:rPr>
                          </w:pPr>
                        </w:p>
                      </w:txbxContent>
                    </wps:txbx>
                    <wps:bodyPr wrap="square" lIns="0" tIns="0" rIns="0" bIns="0" rtlCol="0">
                      <a:noAutofit/>
                    </wps:bodyPr>
                  </wps:wsp>
                </a:graphicData>
              </a:graphic>
            </wp:anchor>
          </w:drawing>
        </mc:Choice>
        <mc:Fallback>
          <w:pict>
            <v:shapetype w14:anchorId="0A23B41C" id="_x0000_t202" coordsize="21600,21600" o:spt="202" path="m,l,21600r21600,l21600,xe">
              <v:stroke joinstyle="miter"/>
              <v:path gradientshapeok="t" o:connecttype="rect"/>
            </v:shapetype>
            <v:shape id="_x0000_s1027" type="#_x0000_t202" style="position:absolute;margin-left:202pt;margin-top:2.95pt;width:191.3pt;height:33.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" filled="f" stroked="f">
              <v:textbox inset="0,0,0,0">
                <w:txbxContent>
                  <w:p w14:paraId="57696218" w14:textId="1240DAEF" w:rsidR="00F94B54" w:rsidRDefault="00F94B54">
                    <w:pPr>
                      <w:spacing w:before="155"/>
                      <w:jc w:val="center"/>
                      <w:rPr>
                        <w:sz w:val="20"/>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so1n6G3jlG8gi" int2:id="luGdglt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80C"/>
    <w:multiLevelType w:val="hybridMultilevel"/>
    <w:tmpl w:val="2C4A9D66"/>
    <w:lvl w:ilvl="0" w:tplc="6518D620">
      <w:start w:val="1"/>
      <w:numFmt w:val="decimal"/>
      <w:lvlText w:val="%1."/>
      <w:lvlJc w:val="left"/>
      <w:pPr>
        <w:ind w:left="720" w:hanging="360"/>
      </w:pPr>
      <w:rPr>
        <w:rFonts w:hint="default"/>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390A14"/>
    <w:multiLevelType w:val="multilevel"/>
    <w:tmpl w:val="B7CEF574"/>
    <w:lvl w:ilvl="0">
      <w:start w:val="1"/>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 w15:restartNumberingAfterBreak="0">
    <w:nsid w:val="02A65AEE"/>
    <w:multiLevelType w:val="hybridMultilevel"/>
    <w:tmpl w:val="2E74709E"/>
    <w:lvl w:ilvl="0" w:tplc="F0B61698">
      <w:start w:val="1"/>
      <w:numFmt w:val="lowerLetter"/>
      <w:lvlText w:val="%1)"/>
      <w:lvlJc w:val="left"/>
      <w:pPr>
        <w:ind w:left="113" w:hanging="195"/>
      </w:pPr>
      <w:rPr>
        <w:rFonts w:ascii="Arial" w:eastAsia="Arial MT" w:hAnsi="Arial" w:cs="Arial"/>
        <w:b w:val="0"/>
        <w:bCs w:val="0"/>
        <w:i w:val="0"/>
        <w:iCs w:val="0"/>
        <w:spacing w:val="0"/>
        <w:w w:val="108"/>
        <w:sz w:val="19"/>
        <w:szCs w:val="19"/>
        <w:lang w:val="es-ES" w:eastAsia="en-US" w:bidi="ar-SA"/>
      </w:rPr>
    </w:lvl>
    <w:lvl w:ilvl="1" w:tplc="3EEC4F08">
      <w:numFmt w:val="bullet"/>
      <w:lvlText w:val="•"/>
      <w:lvlJc w:val="left"/>
      <w:pPr>
        <w:ind w:left="1128" w:hanging="195"/>
      </w:pPr>
      <w:rPr>
        <w:rFonts w:hint="default"/>
        <w:lang w:val="es-ES" w:eastAsia="en-US" w:bidi="ar-SA"/>
      </w:rPr>
    </w:lvl>
    <w:lvl w:ilvl="2" w:tplc="563A8524">
      <w:numFmt w:val="bullet"/>
      <w:lvlText w:val="•"/>
      <w:lvlJc w:val="left"/>
      <w:pPr>
        <w:ind w:left="2137" w:hanging="195"/>
      </w:pPr>
      <w:rPr>
        <w:rFonts w:hint="default"/>
        <w:lang w:val="es-ES" w:eastAsia="en-US" w:bidi="ar-SA"/>
      </w:rPr>
    </w:lvl>
    <w:lvl w:ilvl="3" w:tplc="49268B34">
      <w:numFmt w:val="bullet"/>
      <w:lvlText w:val="•"/>
      <w:lvlJc w:val="left"/>
      <w:pPr>
        <w:ind w:left="3145" w:hanging="195"/>
      </w:pPr>
      <w:rPr>
        <w:rFonts w:hint="default"/>
        <w:lang w:val="es-ES" w:eastAsia="en-US" w:bidi="ar-SA"/>
      </w:rPr>
    </w:lvl>
    <w:lvl w:ilvl="4" w:tplc="DCF68E46">
      <w:numFmt w:val="bullet"/>
      <w:lvlText w:val="•"/>
      <w:lvlJc w:val="left"/>
      <w:pPr>
        <w:ind w:left="4154" w:hanging="195"/>
      </w:pPr>
      <w:rPr>
        <w:rFonts w:hint="default"/>
        <w:lang w:val="es-ES" w:eastAsia="en-US" w:bidi="ar-SA"/>
      </w:rPr>
    </w:lvl>
    <w:lvl w:ilvl="5" w:tplc="B7500850">
      <w:numFmt w:val="bullet"/>
      <w:lvlText w:val="•"/>
      <w:lvlJc w:val="left"/>
      <w:pPr>
        <w:ind w:left="5162" w:hanging="195"/>
      </w:pPr>
      <w:rPr>
        <w:rFonts w:hint="default"/>
        <w:lang w:val="es-ES" w:eastAsia="en-US" w:bidi="ar-SA"/>
      </w:rPr>
    </w:lvl>
    <w:lvl w:ilvl="6" w:tplc="601C6906">
      <w:numFmt w:val="bullet"/>
      <w:lvlText w:val="•"/>
      <w:lvlJc w:val="left"/>
      <w:pPr>
        <w:ind w:left="6171" w:hanging="195"/>
      </w:pPr>
      <w:rPr>
        <w:rFonts w:hint="default"/>
        <w:lang w:val="es-ES" w:eastAsia="en-US" w:bidi="ar-SA"/>
      </w:rPr>
    </w:lvl>
    <w:lvl w:ilvl="7" w:tplc="785034D6">
      <w:numFmt w:val="bullet"/>
      <w:lvlText w:val="•"/>
      <w:lvlJc w:val="left"/>
      <w:pPr>
        <w:ind w:left="7179" w:hanging="195"/>
      </w:pPr>
      <w:rPr>
        <w:rFonts w:hint="default"/>
        <w:lang w:val="es-ES" w:eastAsia="en-US" w:bidi="ar-SA"/>
      </w:rPr>
    </w:lvl>
    <w:lvl w:ilvl="8" w:tplc="6B1C6DC8">
      <w:numFmt w:val="bullet"/>
      <w:lvlText w:val="•"/>
      <w:lvlJc w:val="left"/>
      <w:pPr>
        <w:ind w:left="8188" w:hanging="195"/>
      </w:pPr>
      <w:rPr>
        <w:rFonts w:hint="default"/>
        <w:lang w:val="es-ES" w:eastAsia="en-US" w:bidi="ar-SA"/>
      </w:rPr>
    </w:lvl>
  </w:abstractNum>
  <w:abstractNum w:abstractNumId="3" w15:restartNumberingAfterBreak="0">
    <w:nsid w:val="02EA6B37"/>
    <w:multiLevelType w:val="hybridMultilevel"/>
    <w:tmpl w:val="B23C5F32"/>
    <w:lvl w:ilvl="0" w:tplc="0C0A0017">
      <w:start w:val="1"/>
      <w:numFmt w:val="lowerLetter"/>
      <w:lvlText w:val="%1)"/>
      <w:lvlJc w:val="left"/>
      <w:pPr>
        <w:ind w:left="473" w:hanging="360"/>
      </w:p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04834FB5"/>
    <w:multiLevelType w:val="hybridMultilevel"/>
    <w:tmpl w:val="24982E7E"/>
    <w:lvl w:ilvl="0" w:tplc="46A0E7F8">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080143D1"/>
    <w:multiLevelType w:val="hybridMultilevel"/>
    <w:tmpl w:val="BBDC954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084B3023"/>
    <w:multiLevelType w:val="hybridMultilevel"/>
    <w:tmpl w:val="1AA0BCAC"/>
    <w:lvl w:ilvl="0" w:tplc="8C74C802">
      <w:start w:val="1"/>
      <w:numFmt w:val="lowerLetter"/>
      <w:lvlText w:val="%1)"/>
      <w:lvlJc w:val="left"/>
      <w:pPr>
        <w:ind w:left="618" w:hanging="360"/>
      </w:pPr>
    </w:lvl>
    <w:lvl w:ilvl="1" w:tplc="81AE62B4">
      <w:start w:val="1"/>
      <w:numFmt w:val="lowerLetter"/>
      <w:lvlText w:val="%2."/>
      <w:lvlJc w:val="left"/>
      <w:pPr>
        <w:ind w:left="1338" w:hanging="360"/>
      </w:pPr>
    </w:lvl>
    <w:lvl w:ilvl="2" w:tplc="2892C7D0">
      <w:start w:val="1"/>
      <w:numFmt w:val="lowerRoman"/>
      <w:lvlText w:val="%3."/>
      <w:lvlJc w:val="right"/>
      <w:pPr>
        <w:ind w:left="2058" w:hanging="180"/>
      </w:pPr>
    </w:lvl>
    <w:lvl w:ilvl="3" w:tplc="F64C51D6">
      <w:start w:val="1"/>
      <w:numFmt w:val="decimal"/>
      <w:lvlText w:val="%4."/>
      <w:lvlJc w:val="left"/>
      <w:pPr>
        <w:ind w:left="2778" w:hanging="360"/>
      </w:pPr>
    </w:lvl>
    <w:lvl w:ilvl="4" w:tplc="D7B6F6DC">
      <w:start w:val="1"/>
      <w:numFmt w:val="lowerLetter"/>
      <w:lvlText w:val="%5."/>
      <w:lvlJc w:val="left"/>
      <w:pPr>
        <w:ind w:left="3498" w:hanging="360"/>
      </w:pPr>
    </w:lvl>
    <w:lvl w:ilvl="5" w:tplc="F32444B0">
      <w:start w:val="1"/>
      <w:numFmt w:val="lowerRoman"/>
      <w:lvlText w:val="%6."/>
      <w:lvlJc w:val="right"/>
      <w:pPr>
        <w:ind w:left="4218" w:hanging="180"/>
      </w:pPr>
    </w:lvl>
    <w:lvl w:ilvl="6" w:tplc="6F3E096C">
      <w:start w:val="1"/>
      <w:numFmt w:val="decimal"/>
      <w:lvlText w:val="%7."/>
      <w:lvlJc w:val="left"/>
      <w:pPr>
        <w:ind w:left="4938" w:hanging="360"/>
      </w:pPr>
    </w:lvl>
    <w:lvl w:ilvl="7" w:tplc="E1063D4E">
      <w:start w:val="1"/>
      <w:numFmt w:val="lowerLetter"/>
      <w:lvlText w:val="%8."/>
      <w:lvlJc w:val="left"/>
      <w:pPr>
        <w:ind w:left="5658" w:hanging="360"/>
      </w:pPr>
    </w:lvl>
    <w:lvl w:ilvl="8" w:tplc="40F6766E">
      <w:start w:val="1"/>
      <w:numFmt w:val="lowerRoman"/>
      <w:lvlText w:val="%9."/>
      <w:lvlJc w:val="right"/>
      <w:pPr>
        <w:ind w:left="6378" w:hanging="180"/>
      </w:pPr>
    </w:lvl>
  </w:abstractNum>
  <w:abstractNum w:abstractNumId="7" w15:restartNumberingAfterBreak="0">
    <w:nsid w:val="08D02FD5"/>
    <w:multiLevelType w:val="hybridMultilevel"/>
    <w:tmpl w:val="678866FE"/>
    <w:lvl w:ilvl="0" w:tplc="85801F8A">
      <w:start w:val="1"/>
      <w:numFmt w:val="bullet"/>
      <w:lvlText w:val="-"/>
      <w:lvlJc w:val="left"/>
      <w:pPr>
        <w:ind w:left="618" w:hanging="360"/>
      </w:pPr>
      <w:rPr>
        <w:rFonts w:ascii="Symbol" w:hAnsi="Symbol" w:hint="default"/>
      </w:rPr>
    </w:lvl>
    <w:lvl w:ilvl="1" w:tplc="6DE68BD4">
      <w:start w:val="1"/>
      <w:numFmt w:val="bullet"/>
      <w:lvlText w:val="o"/>
      <w:lvlJc w:val="left"/>
      <w:pPr>
        <w:ind w:left="1338" w:hanging="360"/>
      </w:pPr>
      <w:rPr>
        <w:rFonts w:ascii="Courier New" w:hAnsi="Courier New" w:hint="default"/>
      </w:rPr>
    </w:lvl>
    <w:lvl w:ilvl="2" w:tplc="C164A954">
      <w:start w:val="1"/>
      <w:numFmt w:val="bullet"/>
      <w:lvlText w:val=""/>
      <w:lvlJc w:val="left"/>
      <w:pPr>
        <w:ind w:left="2058" w:hanging="360"/>
      </w:pPr>
      <w:rPr>
        <w:rFonts w:ascii="Wingdings" w:hAnsi="Wingdings" w:hint="default"/>
      </w:rPr>
    </w:lvl>
    <w:lvl w:ilvl="3" w:tplc="AB3A3DB8">
      <w:start w:val="1"/>
      <w:numFmt w:val="bullet"/>
      <w:lvlText w:val=""/>
      <w:lvlJc w:val="left"/>
      <w:pPr>
        <w:ind w:left="2778" w:hanging="360"/>
      </w:pPr>
      <w:rPr>
        <w:rFonts w:ascii="Symbol" w:hAnsi="Symbol" w:hint="default"/>
      </w:rPr>
    </w:lvl>
    <w:lvl w:ilvl="4" w:tplc="19DA1DAE">
      <w:start w:val="1"/>
      <w:numFmt w:val="bullet"/>
      <w:lvlText w:val="o"/>
      <w:lvlJc w:val="left"/>
      <w:pPr>
        <w:ind w:left="3498" w:hanging="360"/>
      </w:pPr>
      <w:rPr>
        <w:rFonts w:ascii="Courier New" w:hAnsi="Courier New" w:hint="default"/>
      </w:rPr>
    </w:lvl>
    <w:lvl w:ilvl="5" w:tplc="2626D17C">
      <w:start w:val="1"/>
      <w:numFmt w:val="bullet"/>
      <w:lvlText w:val=""/>
      <w:lvlJc w:val="left"/>
      <w:pPr>
        <w:ind w:left="4218" w:hanging="360"/>
      </w:pPr>
      <w:rPr>
        <w:rFonts w:ascii="Wingdings" w:hAnsi="Wingdings" w:hint="default"/>
      </w:rPr>
    </w:lvl>
    <w:lvl w:ilvl="6" w:tplc="F8545A08">
      <w:start w:val="1"/>
      <w:numFmt w:val="bullet"/>
      <w:lvlText w:val=""/>
      <w:lvlJc w:val="left"/>
      <w:pPr>
        <w:ind w:left="4938" w:hanging="360"/>
      </w:pPr>
      <w:rPr>
        <w:rFonts w:ascii="Symbol" w:hAnsi="Symbol" w:hint="default"/>
      </w:rPr>
    </w:lvl>
    <w:lvl w:ilvl="7" w:tplc="74C4DE82">
      <w:start w:val="1"/>
      <w:numFmt w:val="bullet"/>
      <w:lvlText w:val="o"/>
      <w:lvlJc w:val="left"/>
      <w:pPr>
        <w:ind w:left="5658" w:hanging="360"/>
      </w:pPr>
      <w:rPr>
        <w:rFonts w:ascii="Courier New" w:hAnsi="Courier New" w:hint="default"/>
      </w:rPr>
    </w:lvl>
    <w:lvl w:ilvl="8" w:tplc="E29E43AC">
      <w:start w:val="1"/>
      <w:numFmt w:val="bullet"/>
      <w:lvlText w:val=""/>
      <w:lvlJc w:val="left"/>
      <w:pPr>
        <w:ind w:left="6378" w:hanging="360"/>
      </w:pPr>
      <w:rPr>
        <w:rFonts w:ascii="Wingdings" w:hAnsi="Wingdings" w:hint="default"/>
      </w:rPr>
    </w:lvl>
  </w:abstractNum>
  <w:abstractNum w:abstractNumId="8" w15:restartNumberingAfterBreak="0">
    <w:nsid w:val="09274C8B"/>
    <w:multiLevelType w:val="hybridMultilevel"/>
    <w:tmpl w:val="638EA9AC"/>
    <w:lvl w:ilvl="0" w:tplc="D1A07672">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098B58B5"/>
    <w:multiLevelType w:val="hybridMultilevel"/>
    <w:tmpl w:val="56DCA14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0ABB4E24"/>
    <w:multiLevelType w:val="multilevel"/>
    <w:tmpl w:val="C8C83720"/>
    <w:lvl w:ilvl="0">
      <w:start w:val="1"/>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1" w15:restartNumberingAfterBreak="0">
    <w:nsid w:val="0C50A042"/>
    <w:multiLevelType w:val="hybridMultilevel"/>
    <w:tmpl w:val="576C62A2"/>
    <w:lvl w:ilvl="0" w:tplc="3B44EE92">
      <w:start w:val="1"/>
      <w:numFmt w:val="lowerRoman"/>
      <w:lvlText w:val="%1."/>
      <w:lvlJc w:val="right"/>
      <w:pPr>
        <w:ind w:left="989" w:hanging="360"/>
      </w:pPr>
    </w:lvl>
    <w:lvl w:ilvl="1" w:tplc="ED5EEECA">
      <w:start w:val="1"/>
      <w:numFmt w:val="lowerLetter"/>
      <w:lvlText w:val="%2."/>
      <w:lvlJc w:val="left"/>
      <w:pPr>
        <w:ind w:left="1709" w:hanging="360"/>
      </w:pPr>
    </w:lvl>
    <w:lvl w:ilvl="2" w:tplc="7C4CE65E">
      <w:start w:val="1"/>
      <w:numFmt w:val="lowerRoman"/>
      <w:lvlText w:val="%3."/>
      <w:lvlJc w:val="right"/>
      <w:pPr>
        <w:ind w:left="2429" w:hanging="180"/>
      </w:pPr>
    </w:lvl>
    <w:lvl w:ilvl="3" w:tplc="5AA8592E">
      <w:start w:val="1"/>
      <w:numFmt w:val="decimal"/>
      <w:lvlText w:val="%4."/>
      <w:lvlJc w:val="left"/>
      <w:pPr>
        <w:ind w:left="3149" w:hanging="360"/>
      </w:pPr>
    </w:lvl>
    <w:lvl w:ilvl="4" w:tplc="A93E2ACC">
      <w:start w:val="1"/>
      <w:numFmt w:val="lowerLetter"/>
      <w:lvlText w:val="%5."/>
      <w:lvlJc w:val="left"/>
      <w:pPr>
        <w:ind w:left="3869" w:hanging="360"/>
      </w:pPr>
    </w:lvl>
    <w:lvl w:ilvl="5" w:tplc="4E80FCE2">
      <w:start w:val="1"/>
      <w:numFmt w:val="lowerRoman"/>
      <w:lvlText w:val="%6."/>
      <w:lvlJc w:val="right"/>
      <w:pPr>
        <w:ind w:left="4589" w:hanging="180"/>
      </w:pPr>
    </w:lvl>
    <w:lvl w:ilvl="6" w:tplc="18C6EB0E">
      <w:start w:val="1"/>
      <w:numFmt w:val="decimal"/>
      <w:lvlText w:val="%7."/>
      <w:lvlJc w:val="left"/>
      <w:pPr>
        <w:ind w:left="5309" w:hanging="360"/>
      </w:pPr>
    </w:lvl>
    <w:lvl w:ilvl="7" w:tplc="2B3CF970">
      <w:start w:val="1"/>
      <w:numFmt w:val="lowerLetter"/>
      <w:lvlText w:val="%8."/>
      <w:lvlJc w:val="left"/>
      <w:pPr>
        <w:ind w:left="6029" w:hanging="360"/>
      </w:pPr>
    </w:lvl>
    <w:lvl w:ilvl="8" w:tplc="C7708E8A">
      <w:start w:val="1"/>
      <w:numFmt w:val="lowerRoman"/>
      <w:lvlText w:val="%9."/>
      <w:lvlJc w:val="right"/>
      <w:pPr>
        <w:ind w:left="6749" w:hanging="180"/>
      </w:pPr>
    </w:lvl>
  </w:abstractNum>
  <w:abstractNum w:abstractNumId="12" w15:restartNumberingAfterBreak="0">
    <w:nsid w:val="0F8B0AAA"/>
    <w:multiLevelType w:val="hybridMultilevel"/>
    <w:tmpl w:val="F24E4476"/>
    <w:lvl w:ilvl="0" w:tplc="CAC45882">
      <w:start w:val="1"/>
      <w:numFmt w:val="lowerLetter"/>
      <w:lvlText w:val="%1)"/>
      <w:lvlJc w:val="left"/>
      <w:pPr>
        <w:ind w:left="989" w:hanging="360"/>
      </w:pPr>
      <w:rPr>
        <w:rFonts w:hint="default"/>
      </w:rPr>
    </w:lvl>
    <w:lvl w:ilvl="1" w:tplc="042D0019" w:tentative="1">
      <w:start w:val="1"/>
      <w:numFmt w:val="lowerLetter"/>
      <w:lvlText w:val="%2."/>
      <w:lvlJc w:val="left"/>
      <w:pPr>
        <w:ind w:left="1709" w:hanging="360"/>
      </w:pPr>
    </w:lvl>
    <w:lvl w:ilvl="2" w:tplc="042D001B" w:tentative="1">
      <w:start w:val="1"/>
      <w:numFmt w:val="lowerRoman"/>
      <w:lvlText w:val="%3."/>
      <w:lvlJc w:val="right"/>
      <w:pPr>
        <w:ind w:left="2429" w:hanging="180"/>
      </w:pPr>
    </w:lvl>
    <w:lvl w:ilvl="3" w:tplc="042D000F" w:tentative="1">
      <w:start w:val="1"/>
      <w:numFmt w:val="decimal"/>
      <w:lvlText w:val="%4."/>
      <w:lvlJc w:val="left"/>
      <w:pPr>
        <w:ind w:left="3149" w:hanging="360"/>
      </w:pPr>
    </w:lvl>
    <w:lvl w:ilvl="4" w:tplc="042D0019" w:tentative="1">
      <w:start w:val="1"/>
      <w:numFmt w:val="lowerLetter"/>
      <w:lvlText w:val="%5."/>
      <w:lvlJc w:val="left"/>
      <w:pPr>
        <w:ind w:left="3869" w:hanging="360"/>
      </w:pPr>
    </w:lvl>
    <w:lvl w:ilvl="5" w:tplc="042D001B" w:tentative="1">
      <w:start w:val="1"/>
      <w:numFmt w:val="lowerRoman"/>
      <w:lvlText w:val="%6."/>
      <w:lvlJc w:val="right"/>
      <w:pPr>
        <w:ind w:left="4589" w:hanging="180"/>
      </w:pPr>
    </w:lvl>
    <w:lvl w:ilvl="6" w:tplc="042D000F" w:tentative="1">
      <w:start w:val="1"/>
      <w:numFmt w:val="decimal"/>
      <w:lvlText w:val="%7."/>
      <w:lvlJc w:val="left"/>
      <w:pPr>
        <w:ind w:left="5309" w:hanging="360"/>
      </w:pPr>
    </w:lvl>
    <w:lvl w:ilvl="7" w:tplc="042D0019" w:tentative="1">
      <w:start w:val="1"/>
      <w:numFmt w:val="lowerLetter"/>
      <w:lvlText w:val="%8."/>
      <w:lvlJc w:val="left"/>
      <w:pPr>
        <w:ind w:left="6029" w:hanging="360"/>
      </w:pPr>
    </w:lvl>
    <w:lvl w:ilvl="8" w:tplc="042D001B" w:tentative="1">
      <w:start w:val="1"/>
      <w:numFmt w:val="lowerRoman"/>
      <w:lvlText w:val="%9."/>
      <w:lvlJc w:val="right"/>
      <w:pPr>
        <w:ind w:left="6749" w:hanging="180"/>
      </w:pPr>
    </w:lvl>
  </w:abstractNum>
  <w:abstractNum w:abstractNumId="13" w15:restartNumberingAfterBreak="0">
    <w:nsid w:val="0FBC79F8"/>
    <w:multiLevelType w:val="hybridMultilevel"/>
    <w:tmpl w:val="A74A37BA"/>
    <w:lvl w:ilvl="0" w:tplc="33C6B9C2">
      <w:start w:val="1"/>
      <w:numFmt w:val="bullet"/>
      <w:lvlText w:val="-"/>
      <w:lvlJc w:val="left"/>
      <w:pPr>
        <w:ind w:left="618" w:hanging="360"/>
      </w:pPr>
      <w:rPr>
        <w:rFonts w:ascii="Symbol" w:hAnsi="Symbol" w:hint="default"/>
      </w:rPr>
    </w:lvl>
    <w:lvl w:ilvl="1" w:tplc="FC2494F6">
      <w:start w:val="1"/>
      <w:numFmt w:val="bullet"/>
      <w:lvlText w:val="o"/>
      <w:lvlJc w:val="left"/>
      <w:pPr>
        <w:ind w:left="1338" w:hanging="360"/>
      </w:pPr>
      <w:rPr>
        <w:rFonts w:ascii="Courier New" w:hAnsi="Courier New" w:hint="default"/>
      </w:rPr>
    </w:lvl>
    <w:lvl w:ilvl="2" w:tplc="4C023FDC">
      <w:start w:val="1"/>
      <w:numFmt w:val="bullet"/>
      <w:lvlText w:val=""/>
      <w:lvlJc w:val="left"/>
      <w:pPr>
        <w:ind w:left="2058" w:hanging="360"/>
      </w:pPr>
      <w:rPr>
        <w:rFonts w:ascii="Wingdings" w:hAnsi="Wingdings" w:hint="default"/>
      </w:rPr>
    </w:lvl>
    <w:lvl w:ilvl="3" w:tplc="6CE61C82">
      <w:start w:val="1"/>
      <w:numFmt w:val="bullet"/>
      <w:lvlText w:val=""/>
      <w:lvlJc w:val="left"/>
      <w:pPr>
        <w:ind w:left="2778" w:hanging="360"/>
      </w:pPr>
      <w:rPr>
        <w:rFonts w:ascii="Symbol" w:hAnsi="Symbol" w:hint="default"/>
      </w:rPr>
    </w:lvl>
    <w:lvl w:ilvl="4" w:tplc="04C2EA66">
      <w:start w:val="1"/>
      <w:numFmt w:val="bullet"/>
      <w:lvlText w:val="o"/>
      <w:lvlJc w:val="left"/>
      <w:pPr>
        <w:ind w:left="3498" w:hanging="360"/>
      </w:pPr>
      <w:rPr>
        <w:rFonts w:ascii="Courier New" w:hAnsi="Courier New" w:hint="default"/>
      </w:rPr>
    </w:lvl>
    <w:lvl w:ilvl="5" w:tplc="CC9E522E">
      <w:start w:val="1"/>
      <w:numFmt w:val="bullet"/>
      <w:lvlText w:val=""/>
      <w:lvlJc w:val="left"/>
      <w:pPr>
        <w:ind w:left="4218" w:hanging="360"/>
      </w:pPr>
      <w:rPr>
        <w:rFonts w:ascii="Wingdings" w:hAnsi="Wingdings" w:hint="default"/>
      </w:rPr>
    </w:lvl>
    <w:lvl w:ilvl="6" w:tplc="1AD25548">
      <w:start w:val="1"/>
      <w:numFmt w:val="bullet"/>
      <w:lvlText w:val=""/>
      <w:lvlJc w:val="left"/>
      <w:pPr>
        <w:ind w:left="4938" w:hanging="360"/>
      </w:pPr>
      <w:rPr>
        <w:rFonts w:ascii="Symbol" w:hAnsi="Symbol" w:hint="default"/>
      </w:rPr>
    </w:lvl>
    <w:lvl w:ilvl="7" w:tplc="1A36ED3C">
      <w:start w:val="1"/>
      <w:numFmt w:val="bullet"/>
      <w:lvlText w:val="o"/>
      <w:lvlJc w:val="left"/>
      <w:pPr>
        <w:ind w:left="5658" w:hanging="360"/>
      </w:pPr>
      <w:rPr>
        <w:rFonts w:ascii="Courier New" w:hAnsi="Courier New" w:hint="default"/>
      </w:rPr>
    </w:lvl>
    <w:lvl w:ilvl="8" w:tplc="966414FE">
      <w:start w:val="1"/>
      <w:numFmt w:val="bullet"/>
      <w:lvlText w:val=""/>
      <w:lvlJc w:val="left"/>
      <w:pPr>
        <w:ind w:left="6378" w:hanging="360"/>
      </w:pPr>
      <w:rPr>
        <w:rFonts w:ascii="Wingdings" w:hAnsi="Wingdings" w:hint="default"/>
      </w:rPr>
    </w:lvl>
  </w:abstractNum>
  <w:abstractNum w:abstractNumId="14" w15:restartNumberingAfterBreak="0">
    <w:nsid w:val="1264AD88"/>
    <w:multiLevelType w:val="multilevel"/>
    <w:tmpl w:val="75D61BDA"/>
    <w:lvl w:ilvl="0">
      <w:start w:val="2"/>
      <w:numFmt w:val="decimal"/>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15:restartNumberingAfterBreak="0">
    <w:nsid w:val="128226AA"/>
    <w:multiLevelType w:val="hybridMultilevel"/>
    <w:tmpl w:val="558EBD8A"/>
    <w:lvl w:ilvl="0" w:tplc="8B2A5228">
      <w:start w:val="1"/>
      <w:numFmt w:val="lowerLetter"/>
      <w:lvlText w:val="%1)"/>
      <w:lvlJc w:val="left"/>
      <w:pPr>
        <w:ind w:left="618" w:hanging="360"/>
      </w:pPr>
      <w:rPr>
        <w:rFonts w:hint="default"/>
      </w:rPr>
    </w:lvl>
    <w:lvl w:ilvl="1" w:tplc="042D0019" w:tentative="1">
      <w:start w:val="1"/>
      <w:numFmt w:val="lowerLetter"/>
      <w:lvlText w:val="%2."/>
      <w:lvlJc w:val="left"/>
      <w:pPr>
        <w:ind w:left="1338" w:hanging="360"/>
      </w:pPr>
    </w:lvl>
    <w:lvl w:ilvl="2" w:tplc="042D001B" w:tentative="1">
      <w:start w:val="1"/>
      <w:numFmt w:val="lowerRoman"/>
      <w:lvlText w:val="%3."/>
      <w:lvlJc w:val="right"/>
      <w:pPr>
        <w:ind w:left="2058" w:hanging="180"/>
      </w:pPr>
    </w:lvl>
    <w:lvl w:ilvl="3" w:tplc="042D000F" w:tentative="1">
      <w:start w:val="1"/>
      <w:numFmt w:val="decimal"/>
      <w:lvlText w:val="%4."/>
      <w:lvlJc w:val="left"/>
      <w:pPr>
        <w:ind w:left="2778" w:hanging="360"/>
      </w:pPr>
    </w:lvl>
    <w:lvl w:ilvl="4" w:tplc="042D0019" w:tentative="1">
      <w:start w:val="1"/>
      <w:numFmt w:val="lowerLetter"/>
      <w:lvlText w:val="%5."/>
      <w:lvlJc w:val="left"/>
      <w:pPr>
        <w:ind w:left="3498" w:hanging="360"/>
      </w:pPr>
    </w:lvl>
    <w:lvl w:ilvl="5" w:tplc="042D001B" w:tentative="1">
      <w:start w:val="1"/>
      <w:numFmt w:val="lowerRoman"/>
      <w:lvlText w:val="%6."/>
      <w:lvlJc w:val="right"/>
      <w:pPr>
        <w:ind w:left="4218" w:hanging="180"/>
      </w:pPr>
    </w:lvl>
    <w:lvl w:ilvl="6" w:tplc="042D000F" w:tentative="1">
      <w:start w:val="1"/>
      <w:numFmt w:val="decimal"/>
      <w:lvlText w:val="%7."/>
      <w:lvlJc w:val="left"/>
      <w:pPr>
        <w:ind w:left="4938" w:hanging="360"/>
      </w:pPr>
    </w:lvl>
    <w:lvl w:ilvl="7" w:tplc="042D0019" w:tentative="1">
      <w:start w:val="1"/>
      <w:numFmt w:val="lowerLetter"/>
      <w:lvlText w:val="%8."/>
      <w:lvlJc w:val="left"/>
      <w:pPr>
        <w:ind w:left="5658" w:hanging="360"/>
      </w:pPr>
    </w:lvl>
    <w:lvl w:ilvl="8" w:tplc="042D001B" w:tentative="1">
      <w:start w:val="1"/>
      <w:numFmt w:val="lowerRoman"/>
      <w:lvlText w:val="%9."/>
      <w:lvlJc w:val="right"/>
      <w:pPr>
        <w:ind w:left="6378" w:hanging="180"/>
      </w:pPr>
    </w:lvl>
  </w:abstractNum>
  <w:abstractNum w:abstractNumId="16" w15:restartNumberingAfterBreak="0">
    <w:nsid w:val="12A60DA7"/>
    <w:multiLevelType w:val="hybridMultilevel"/>
    <w:tmpl w:val="50A09038"/>
    <w:lvl w:ilvl="0" w:tplc="8BA22806">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0C0A0017">
      <w:start w:val="1"/>
      <w:numFmt w:val="lowerLetter"/>
      <w:lvlText w:val="%2)"/>
      <w:lvlJc w:val="left"/>
      <w:pPr>
        <w:ind w:left="731" w:hanging="360"/>
      </w:pPr>
    </w:lvl>
    <w:lvl w:ilvl="2" w:tplc="A0BA92EE">
      <w:numFmt w:val="bullet"/>
      <w:lvlText w:val="•"/>
      <w:lvlJc w:val="left"/>
      <w:pPr>
        <w:ind w:left="1720" w:hanging="282"/>
      </w:pPr>
      <w:rPr>
        <w:rFonts w:hint="default"/>
        <w:lang w:val="es-ES" w:eastAsia="en-US" w:bidi="ar-SA"/>
      </w:rPr>
    </w:lvl>
    <w:lvl w:ilvl="3" w:tplc="2E2841CA">
      <w:numFmt w:val="bullet"/>
      <w:lvlText w:val="•"/>
      <w:lvlJc w:val="left"/>
      <w:pPr>
        <w:ind w:left="2781" w:hanging="282"/>
      </w:pPr>
      <w:rPr>
        <w:rFonts w:hint="default"/>
        <w:lang w:val="es-ES" w:eastAsia="en-US" w:bidi="ar-SA"/>
      </w:rPr>
    </w:lvl>
    <w:lvl w:ilvl="4" w:tplc="75BE94B6">
      <w:numFmt w:val="bullet"/>
      <w:lvlText w:val="•"/>
      <w:lvlJc w:val="left"/>
      <w:pPr>
        <w:ind w:left="3841" w:hanging="282"/>
      </w:pPr>
      <w:rPr>
        <w:rFonts w:hint="default"/>
        <w:lang w:val="es-ES" w:eastAsia="en-US" w:bidi="ar-SA"/>
      </w:rPr>
    </w:lvl>
    <w:lvl w:ilvl="5" w:tplc="7B363DA0">
      <w:numFmt w:val="bullet"/>
      <w:lvlText w:val="•"/>
      <w:lvlJc w:val="left"/>
      <w:pPr>
        <w:ind w:left="4902" w:hanging="282"/>
      </w:pPr>
      <w:rPr>
        <w:rFonts w:hint="default"/>
        <w:lang w:val="es-ES" w:eastAsia="en-US" w:bidi="ar-SA"/>
      </w:rPr>
    </w:lvl>
    <w:lvl w:ilvl="6" w:tplc="826E1B62">
      <w:numFmt w:val="bullet"/>
      <w:lvlText w:val="•"/>
      <w:lvlJc w:val="left"/>
      <w:pPr>
        <w:ind w:left="5963" w:hanging="282"/>
      </w:pPr>
      <w:rPr>
        <w:rFonts w:hint="default"/>
        <w:lang w:val="es-ES" w:eastAsia="en-US" w:bidi="ar-SA"/>
      </w:rPr>
    </w:lvl>
    <w:lvl w:ilvl="7" w:tplc="F014BF64">
      <w:numFmt w:val="bullet"/>
      <w:lvlText w:val="•"/>
      <w:lvlJc w:val="left"/>
      <w:pPr>
        <w:ind w:left="7023" w:hanging="282"/>
      </w:pPr>
      <w:rPr>
        <w:rFonts w:hint="default"/>
        <w:lang w:val="es-ES" w:eastAsia="en-US" w:bidi="ar-SA"/>
      </w:rPr>
    </w:lvl>
    <w:lvl w:ilvl="8" w:tplc="DA56B832">
      <w:numFmt w:val="bullet"/>
      <w:lvlText w:val="•"/>
      <w:lvlJc w:val="left"/>
      <w:pPr>
        <w:ind w:left="8084" w:hanging="282"/>
      </w:pPr>
      <w:rPr>
        <w:rFonts w:hint="default"/>
        <w:lang w:val="es-ES" w:eastAsia="en-US" w:bidi="ar-SA"/>
      </w:rPr>
    </w:lvl>
  </w:abstractNum>
  <w:abstractNum w:abstractNumId="17" w15:restartNumberingAfterBreak="0">
    <w:nsid w:val="12F45067"/>
    <w:multiLevelType w:val="hybridMultilevel"/>
    <w:tmpl w:val="7CAC3056"/>
    <w:lvl w:ilvl="0" w:tplc="B9A4616C">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F20086F8">
      <w:start w:val="1"/>
      <w:numFmt w:val="lowerLetter"/>
      <w:lvlText w:val="%2)"/>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2" w:tplc="4D729B9A">
      <w:numFmt w:val="bullet"/>
      <w:lvlText w:val="•"/>
      <w:lvlJc w:val="left"/>
      <w:pPr>
        <w:ind w:left="1702" w:hanging="271"/>
      </w:pPr>
      <w:rPr>
        <w:rFonts w:hint="default"/>
        <w:lang w:val="es-ES" w:eastAsia="en-US" w:bidi="ar-SA"/>
      </w:rPr>
    </w:lvl>
    <w:lvl w:ilvl="3" w:tplc="E56C2440">
      <w:numFmt w:val="bullet"/>
      <w:lvlText w:val="•"/>
      <w:lvlJc w:val="left"/>
      <w:pPr>
        <w:ind w:left="2765" w:hanging="271"/>
      </w:pPr>
      <w:rPr>
        <w:rFonts w:hint="default"/>
        <w:lang w:val="es-ES" w:eastAsia="en-US" w:bidi="ar-SA"/>
      </w:rPr>
    </w:lvl>
    <w:lvl w:ilvl="4" w:tplc="21CE51D6">
      <w:numFmt w:val="bullet"/>
      <w:lvlText w:val="•"/>
      <w:lvlJc w:val="left"/>
      <w:pPr>
        <w:ind w:left="3828" w:hanging="271"/>
      </w:pPr>
      <w:rPr>
        <w:rFonts w:hint="default"/>
        <w:lang w:val="es-ES" w:eastAsia="en-US" w:bidi="ar-SA"/>
      </w:rPr>
    </w:lvl>
    <w:lvl w:ilvl="5" w:tplc="11FA11B2">
      <w:numFmt w:val="bullet"/>
      <w:lvlText w:val="•"/>
      <w:lvlJc w:val="left"/>
      <w:pPr>
        <w:ind w:left="4891" w:hanging="271"/>
      </w:pPr>
      <w:rPr>
        <w:rFonts w:hint="default"/>
        <w:lang w:val="es-ES" w:eastAsia="en-US" w:bidi="ar-SA"/>
      </w:rPr>
    </w:lvl>
    <w:lvl w:ilvl="6" w:tplc="5DDC3844">
      <w:numFmt w:val="bullet"/>
      <w:lvlText w:val="•"/>
      <w:lvlJc w:val="left"/>
      <w:pPr>
        <w:ind w:left="5954" w:hanging="271"/>
      </w:pPr>
      <w:rPr>
        <w:rFonts w:hint="default"/>
        <w:lang w:val="es-ES" w:eastAsia="en-US" w:bidi="ar-SA"/>
      </w:rPr>
    </w:lvl>
    <w:lvl w:ilvl="7" w:tplc="12E2C920">
      <w:numFmt w:val="bullet"/>
      <w:lvlText w:val="•"/>
      <w:lvlJc w:val="left"/>
      <w:pPr>
        <w:ind w:left="7017" w:hanging="271"/>
      </w:pPr>
      <w:rPr>
        <w:rFonts w:hint="default"/>
        <w:lang w:val="es-ES" w:eastAsia="en-US" w:bidi="ar-SA"/>
      </w:rPr>
    </w:lvl>
    <w:lvl w:ilvl="8" w:tplc="65840DF8">
      <w:numFmt w:val="bullet"/>
      <w:lvlText w:val="•"/>
      <w:lvlJc w:val="left"/>
      <w:pPr>
        <w:ind w:left="8079" w:hanging="271"/>
      </w:pPr>
      <w:rPr>
        <w:rFonts w:hint="default"/>
        <w:lang w:val="es-ES" w:eastAsia="en-US" w:bidi="ar-SA"/>
      </w:rPr>
    </w:lvl>
  </w:abstractNum>
  <w:abstractNum w:abstractNumId="18" w15:restartNumberingAfterBreak="0">
    <w:nsid w:val="1397356B"/>
    <w:multiLevelType w:val="multilevel"/>
    <w:tmpl w:val="33F0F63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41A631B"/>
    <w:multiLevelType w:val="hybridMultilevel"/>
    <w:tmpl w:val="B1CA4558"/>
    <w:lvl w:ilvl="0" w:tplc="BB82FD9E">
      <w:start w:val="1"/>
      <w:numFmt w:val="lowerLetter"/>
      <w:lvlText w:val="%1)"/>
      <w:lvlJc w:val="left"/>
      <w:pPr>
        <w:ind w:left="720" w:hanging="360"/>
      </w:pPr>
      <w:rPr>
        <w:rFonts w:ascii="Arial MT" w:eastAsia="Arial MT" w:hAnsi="Arial MT" w:cs="Arial MT"/>
        <w:w w:val="11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42E01BB"/>
    <w:multiLevelType w:val="multilevel"/>
    <w:tmpl w:val="49769EB4"/>
    <w:lvl w:ilvl="0">
      <w:start w:val="2"/>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15:restartNumberingAfterBreak="0">
    <w:nsid w:val="17691088"/>
    <w:multiLevelType w:val="multilevel"/>
    <w:tmpl w:val="D27EC4AA"/>
    <w:lvl w:ilvl="0">
      <w:start w:val="3"/>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2" w15:restartNumberingAfterBreak="0">
    <w:nsid w:val="17817B0E"/>
    <w:multiLevelType w:val="hybridMultilevel"/>
    <w:tmpl w:val="9D00ADA6"/>
    <w:lvl w:ilvl="0" w:tplc="2F10D320">
      <w:start w:val="1"/>
      <w:numFmt w:val="lowerLetter"/>
      <w:lvlText w:val="%1)"/>
      <w:lvlJc w:val="left"/>
      <w:pPr>
        <w:ind w:left="618" w:hanging="360"/>
      </w:pPr>
    </w:lvl>
    <w:lvl w:ilvl="1" w:tplc="266A1A2C">
      <w:start w:val="1"/>
      <w:numFmt w:val="lowerLetter"/>
      <w:lvlText w:val="%2."/>
      <w:lvlJc w:val="left"/>
      <w:pPr>
        <w:ind w:left="1338" w:hanging="360"/>
      </w:pPr>
    </w:lvl>
    <w:lvl w:ilvl="2" w:tplc="7134393E">
      <w:start w:val="1"/>
      <w:numFmt w:val="lowerRoman"/>
      <w:lvlText w:val="%3."/>
      <w:lvlJc w:val="right"/>
      <w:pPr>
        <w:ind w:left="2058" w:hanging="180"/>
      </w:pPr>
    </w:lvl>
    <w:lvl w:ilvl="3" w:tplc="86BC6130">
      <w:start w:val="1"/>
      <w:numFmt w:val="decimal"/>
      <w:lvlText w:val="%4."/>
      <w:lvlJc w:val="left"/>
      <w:pPr>
        <w:ind w:left="2778" w:hanging="360"/>
      </w:pPr>
    </w:lvl>
    <w:lvl w:ilvl="4" w:tplc="F22C2926">
      <w:start w:val="1"/>
      <w:numFmt w:val="lowerLetter"/>
      <w:lvlText w:val="%5."/>
      <w:lvlJc w:val="left"/>
      <w:pPr>
        <w:ind w:left="3498" w:hanging="360"/>
      </w:pPr>
    </w:lvl>
    <w:lvl w:ilvl="5" w:tplc="21984562">
      <w:start w:val="1"/>
      <w:numFmt w:val="lowerRoman"/>
      <w:lvlText w:val="%6."/>
      <w:lvlJc w:val="right"/>
      <w:pPr>
        <w:ind w:left="4218" w:hanging="180"/>
      </w:pPr>
    </w:lvl>
    <w:lvl w:ilvl="6" w:tplc="4DC62150">
      <w:start w:val="1"/>
      <w:numFmt w:val="decimal"/>
      <w:lvlText w:val="%7."/>
      <w:lvlJc w:val="left"/>
      <w:pPr>
        <w:ind w:left="4938" w:hanging="360"/>
      </w:pPr>
    </w:lvl>
    <w:lvl w:ilvl="7" w:tplc="5B6E0AC2">
      <w:start w:val="1"/>
      <w:numFmt w:val="lowerLetter"/>
      <w:lvlText w:val="%8."/>
      <w:lvlJc w:val="left"/>
      <w:pPr>
        <w:ind w:left="5658" w:hanging="360"/>
      </w:pPr>
    </w:lvl>
    <w:lvl w:ilvl="8" w:tplc="2F148C1C">
      <w:start w:val="1"/>
      <w:numFmt w:val="lowerRoman"/>
      <w:lvlText w:val="%9."/>
      <w:lvlJc w:val="right"/>
      <w:pPr>
        <w:ind w:left="6378" w:hanging="180"/>
      </w:pPr>
    </w:lvl>
  </w:abstractNum>
  <w:abstractNum w:abstractNumId="23" w15:restartNumberingAfterBreak="0">
    <w:nsid w:val="18A364F2"/>
    <w:multiLevelType w:val="hybridMultilevel"/>
    <w:tmpl w:val="1FAEC6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91C7FCD"/>
    <w:multiLevelType w:val="hybridMultilevel"/>
    <w:tmpl w:val="500C6AA0"/>
    <w:lvl w:ilvl="0" w:tplc="D42AF7D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24846622">
      <w:numFmt w:val="bullet"/>
      <w:lvlText w:val="•"/>
      <w:lvlJc w:val="left"/>
      <w:pPr>
        <w:ind w:left="1128" w:hanging="195"/>
      </w:pPr>
      <w:rPr>
        <w:rFonts w:hint="default"/>
        <w:lang w:val="es-ES" w:eastAsia="en-US" w:bidi="ar-SA"/>
      </w:rPr>
    </w:lvl>
    <w:lvl w:ilvl="2" w:tplc="87266544">
      <w:numFmt w:val="bullet"/>
      <w:lvlText w:val="•"/>
      <w:lvlJc w:val="left"/>
      <w:pPr>
        <w:ind w:left="2137" w:hanging="195"/>
      </w:pPr>
      <w:rPr>
        <w:rFonts w:hint="default"/>
        <w:lang w:val="es-ES" w:eastAsia="en-US" w:bidi="ar-SA"/>
      </w:rPr>
    </w:lvl>
    <w:lvl w:ilvl="3" w:tplc="6C40706E">
      <w:numFmt w:val="bullet"/>
      <w:lvlText w:val="•"/>
      <w:lvlJc w:val="left"/>
      <w:pPr>
        <w:ind w:left="3145" w:hanging="195"/>
      </w:pPr>
      <w:rPr>
        <w:rFonts w:hint="default"/>
        <w:lang w:val="es-ES" w:eastAsia="en-US" w:bidi="ar-SA"/>
      </w:rPr>
    </w:lvl>
    <w:lvl w:ilvl="4" w:tplc="CC5C6396">
      <w:numFmt w:val="bullet"/>
      <w:lvlText w:val="•"/>
      <w:lvlJc w:val="left"/>
      <w:pPr>
        <w:ind w:left="4154" w:hanging="195"/>
      </w:pPr>
      <w:rPr>
        <w:rFonts w:hint="default"/>
        <w:lang w:val="es-ES" w:eastAsia="en-US" w:bidi="ar-SA"/>
      </w:rPr>
    </w:lvl>
    <w:lvl w:ilvl="5" w:tplc="05887576">
      <w:numFmt w:val="bullet"/>
      <w:lvlText w:val="•"/>
      <w:lvlJc w:val="left"/>
      <w:pPr>
        <w:ind w:left="5162" w:hanging="195"/>
      </w:pPr>
      <w:rPr>
        <w:rFonts w:hint="default"/>
        <w:lang w:val="es-ES" w:eastAsia="en-US" w:bidi="ar-SA"/>
      </w:rPr>
    </w:lvl>
    <w:lvl w:ilvl="6" w:tplc="A58A46F8">
      <w:numFmt w:val="bullet"/>
      <w:lvlText w:val="•"/>
      <w:lvlJc w:val="left"/>
      <w:pPr>
        <w:ind w:left="6171" w:hanging="195"/>
      </w:pPr>
      <w:rPr>
        <w:rFonts w:hint="default"/>
        <w:lang w:val="es-ES" w:eastAsia="en-US" w:bidi="ar-SA"/>
      </w:rPr>
    </w:lvl>
    <w:lvl w:ilvl="7" w:tplc="E8AEF90A">
      <w:numFmt w:val="bullet"/>
      <w:lvlText w:val="•"/>
      <w:lvlJc w:val="left"/>
      <w:pPr>
        <w:ind w:left="7179" w:hanging="195"/>
      </w:pPr>
      <w:rPr>
        <w:rFonts w:hint="default"/>
        <w:lang w:val="es-ES" w:eastAsia="en-US" w:bidi="ar-SA"/>
      </w:rPr>
    </w:lvl>
    <w:lvl w:ilvl="8" w:tplc="A9B86E8A">
      <w:numFmt w:val="bullet"/>
      <w:lvlText w:val="•"/>
      <w:lvlJc w:val="left"/>
      <w:pPr>
        <w:ind w:left="8188" w:hanging="195"/>
      </w:pPr>
      <w:rPr>
        <w:rFonts w:hint="default"/>
        <w:lang w:val="es-ES" w:eastAsia="en-US" w:bidi="ar-SA"/>
      </w:rPr>
    </w:lvl>
  </w:abstractNum>
  <w:abstractNum w:abstractNumId="25" w15:restartNumberingAfterBreak="0">
    <w:nsid w:val="1947625B"/>
    <w:multiLevelType w:val="hybridMultilevel"/>
    <w:tmpl w:val="37AE907C"/>
    <w:lvl w:ilvl="0" w:tplc="6736EE3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5CB0645E">
      <w:numFmt w:val="bullet"/>
      <w:lvlText w:val="•"/>
      <w:lvlJc w:val="left"/>
      <w:pPr>
        <w:ind w:left="1128" w:hanging="195"/>
      </w:pPr>
      <w:rPr>
        <w:rFonts w:hint="default"/>
        <w:lang w:val="es-ES" w:eastAsia="en-US" w:bidi="ar-SA"/>
      </w:rPr>
    </w:lvl>
    <w:lvl w:ilvl="2" w:tplc="EFE47C5C">
      <w:numFmt w:val="bullet"/>
      <w:lvlText w:val="•"/>
      <w:lvlJc w:val="left"/>
      <w:pPr>
        <w:ind w:left="2137" w:hanging="195"/>
      </w:pPr>
      <w:rPr>
        <w:rFonts w:hint="default"/>
        <w:lang w:val="es-ES" w:eastAsia="en-US" w:bidi="ar-SA"/>
      </w:rPr>
    </w:lvl>
    <w:lvl w:ilvl="3" w:tplc="70305C48">
      <w:numFmt w:val="bullet"/>
      <w:lvlText w:val="•"/>
      <w:lvlJc w:val="left"/>
      <w:pPr>
        <w:ind w:left="3145" w:hanging="195"/>
      </w:pPr>
      <w:rPr>
        <w:rFonts w:hint="default"/>
        <w:lang w:val="es-ES" w:eastAsia="en-US" w:bidi="ar-SA"/>
      </w:rPr>
    </w:lvl>
    <w:lvl w:ilvl="4" w:tplc="8864FFDA">
      <w:numFmt w:val="bullet"/>
      <w:lvlText w:val="•"/>
      <w:lvlJc w:val="left"/>
      <w:pPr>
        <w:ind w:left="4154" w:hanging="195"/>
      </w:pPr>
      <w:rPr>
        <w:rFonts w:hint="default"/>
        <w:lang w:val="es-ES" w:eastAsia="en-US" w:bidi="ar-SA"/>
      </w:rPr>
    </w:lvl>
    <w:lvl w:ilvl="5" w:tplc="F9107008">
      <w:numFmt w:val="bullet"/>
      <w:lvlText w:val="•"/>
      <w:lvlJc w:val="left"/>
      <w:pPr>
        <w:ind w:left="5162" w:hanging="195"/>
      </w:pPr>
      <w:rPr>
        <w:rFonts w:hint="default"/>
        <w:lang w:val="es-ES" w:eastAsia="en-US" w:bidi="ar-SA"/>
      </w:rPr>
    </w:lvl>
    <w:lvl w:ilvl="6" w:tplc="65862D90">
      <w:numFmt w:val="bullet"/>
      <w:lvlText w:val="•"/>
      <w:lvlJc w:val="left"/>
      <w:pPr>
        <w:ind w:left="6171" w:hanging="195"/>
      </w:pPr>
      <w:rPr>
        <w:rFonts w:hint="default"/>
        <w:lang w:val="es-ES" w:eastAsia="en-US" w:bidi="ar-SA"/>
      </w:rPr>
    </w:lvl>
    <w:lvl w:ilvl="7" w:tplc="3DDEE500">
      <w:numFmt w:val="bullet"/>
      <w:lvlText w:val="•"/>
      <w:lvlJc w:val="left"/>
      <w:pPr>
        <w:ind w:left="7179" w:hanging="195"/>
      </w:pPr>
      <w:rPr>
        <w:rFonts w:hint="default"/>
        <w:lang w:val="es-ES" w:eastAsia="en-US" w:bidi="ar-SA"/>
      </w:rPr>
    </w:lvl>
    <w:lvl w:ilvl="8" w:tplc="AE0C8F12">
      <w:numFmt w:val="bullet"/>
      <w:lvlText w:val="•"/>
      <w:lvlJc w:val="left"/>
      <w:pPr>
        <w:ind w:left="8188" w:hanging="195"/>
      </w:pPr>
      <w:rPr>
        <w:rFonts w:hint="default"/>
        <w:lang w:val="es-ES" w:eastAsia="en-US" w:bidi="ar-SA"/>
      </w:rPr>
    </w:lvl>
  </w:abstractNum>
  <w:abstractNum w:abstractNumId="26" w15:restartNumberingAfterBreak="0">
    <w:nsid w:val="19977BB2"/>
    <w:multiLevelType w:val="hybridMultilevel"/>
    <w:tmpl w:val="3B6E4216"/>
    <w:lvl w:ilvl="0" w:tplc="0C0A0017">
      <w:start w:val="1"/>
      <w:numFmt w:val="lowerLetter"/>
      <w:lvlText w:val="%1)"/>
      <w:lvlJc w:val="left"/>
      <w:pPr>
        <w:ind w:left="731" w:hanging="360"/>
      </w:pPr>
    </w:lvl>
    <w:lvl w:ilvl="1" w:tplc="0C0A0019" w:tentative="1">
      <w:start w:val="1"/>
      <w:numFmt w:val="lowerLetter"/>
      <w:lvlText w:val="%2."/>
      <w:lvlJc w:val="left"/>
      <w:pPr>
        <w:ind w:left="1451" w:hanging="360"/>
      </w:pPr>
    </w:lvl>
    <w:lvl w:ilvl="2" w:tplc="0C0A001B" w:tentative="1">
      <w:start w:val="1"/>
      <w:numFmt w:val="lowerRoman"/>
      <w:lvlText w:val="%3."/>
      <w:lvlJc w:val="right"/>
      <w:pPr>
        <w:ind w:left="2171" w:hanging="180"/>
      </w:pPr>
    </w:lvl>
    <w:lvl w:ilvl="3" w:tplc="0C0A000F" w:tentative="1">
      <w:start w:val="1"/>
      <w:numFmt w:val="decimal"/>
      <w:lvlText w:val="%4."/>
      <w:lvlJc w:val="left"/>
      <w:pPr>
        <w:ind w:left="2891" w:hanging="360"/>
      </w:pPr>
    </w:lvl>
    <w:lvl w:ilvl="4" w:tplc="0C0A0019" w:tentative="1">
      <w:start w:val="1"/>
      <w:numFmt w:val="lowerLetter"/>
      <w:lvlText w:val="%5."/>
      <w:lvlJc w:val="left"/>
      <w:pPr>
        <w:ind w:left="3611" w:hanging="360"/>
      </w:pPr>
    </w:lvl>
    <w:lvl w:ilvl="5" w:tplc="0C0A001B" w:tentative="1">
      <w:start w:val="1"/>
      <w:numFmt w:val="lowerRoman"/>
      <w:lvlText w:val="%6."/>
      <w:lvlJc w:val="right"/>
      <w:pPr>
        <w:ind w:left="4331" w:hanging="180"/>
      </w:pPr>
    </w:lvl>
    <w:lvl w:ilvl="6" w:tplc="0C0A000F" w:tentative="1">
      <w:start w:val="1"/>
      <w:numFmt w:val="decimal"/>
      <w:lvlText w:val="%7."/>
      <w:lvlJc w:val="left"/>
      <w:pPr>
        <w:ind w:left="5051" w:hanging="360"/>
      </w:pPr>
    </w:lvl>
    <w:lvl w:ilvl="7" w:tplc="0C0A0019" w:tentative="1">
      <w:start w:val="1"/>
      <w:numFmt w:val="lowerLetter"/>
      <w:lvlText w:val="%8."/>
      <w:lvlJc w:val="left"/>
      <w:pPr>
        <w:ind w:left="5771" w:hanging="360"/>
      </w:pPr>
    </w:lvl>
    <w:lvl w:ilvl="8" w:tplc="0C0A001B" w:tentative="1">
      <w:start w:val="1"/>
      <w:numFmt w:val="lowerRoman"/>
      <w:lvlText w:val="%9."/>
      <w:lvlJc w:val="right"/>
      <w:pPr>
        <w:ind w:left="6491" w:hanging="180"/>
      </w:pPr>
    </w:lvl>
  </w:abstractNum>
  <w:abstractNum w:abstractNumId="27" w15:restartNumberingAfterBreak="0">
    <w:nsid w:val="19EFF71A"/>
    <w:multiLevelType w:val="hybridMultilevel"/>
    <w:tmpl w:val="3F342FEE"/>
    <w:lvl w:ilvl="0" w:tplc="294EF036">
      <w:start w:val="1"/>
      <w:numFmt w:val="bullet"/>
      <w:lvlText w:val=""/>
      <w:lvlJc w:val="left"/>
      <w:pPr>
        <w:ind w:left="618" w:hanging="360"/>
      </w:pPr>
      <w:rPr>
        <w:rFonts w:ascii="Symbol" w:hAnsi="Symbol" w:hint="default"/>
      </w:rPr>
    </w:lvl>
    <w:lvl w:ilvl="1" w:tplc="CD689638">
      <w:start w:val="1"/>
      <w:numFmt w:val="bullet"/>
      <w:lvlText w:val="o"/>
      <w:lvlJc w:val="left"/>
      <w:pPr>
        <w:ind w:left="1338" w:hanging="360"/>
      </w:pPr>
      <w:rPr>
        <w:rFonts w:ascii="Courier New" w:hAnsi="Courier New" w:hint="default"/>
      </w:rPr>
    </w:lvl>
    <w:lvl w:ilvl="2" w:tplc="527A92D8">
      <w:start w:val="1"/>
      <w:numFmt w:val="bullet"/>
      <w:lvlText w:val=""/>
      <w:lvlJc w:val="left"/>
      <w:pPr>
        <w:ind w:left="2058" w:hanging="360"/>
      </w:pPr>
      <w:rPr>
        <w:rFonts w:ascii="Wingdings" w:hAnsi="Wingdings" w:hint="default"/>
      </w:rPr>
    </w:lvl>
    <w:lvl w:ilvl="3" w:tplc="E1587208">
      <w:start w:val="1"/>
      <w:numFmt w:val="bullet"/>
      <w:lvlText w:val=""/>
      <w:lvlJc w:val="left"/>
      <w:pPr>
        <w:ind w:left="2778" w:hanging="360"/>
      </w:pPr>
      <w:rPr>
        <w:rFonts w:ascii="Symbol" w:hAnsi="Symbol" w:hint="default"/>
      </w:rPr>
    </w:lvl>
    <w:lvl w:ilvl="4" w:tplc="29AABD72">
      <w:start w:val="1"/>
      <w:numFmt w:val="bullet"/>
      <w:lvlText w:val="o"/>
      <w:lvlJc w:val="left"/>
      <w:pPr>
        <w:ind w:left="3498" w:hanging="360"/>
      </w:pPr>
      <w:rPr>
        <w:rFonts w:ascii="Courier New" w:hAnsi="Courier New" w:hint="default"/>
      </w:rPr>
    </w:lvl>
    <w:lvl w:ilvl="5" w:tplc="3E2470A6">
      <w:start w:val="1"/>
      <w:numFmt w:val="bullet"/>
      <w:lvlText w:val=""/>
      <w:lvlJc w:val="left"/>
      <w:pPr>
        <w:ind w:left="4218" w:hanging="360"/>
      </w:pPr>
      <w:rPr>
        <w:rFonts w:ascii="Wingdings" w:hAnsi="Wingdings" w:hint="default"/>
      </w:rPr>
    </w:lvl>
    <w:lvl w:ilvl="6" w:tplc="036A6C4C">
      <w:start w:val="1"/>
      <w:numFmt w:val="bullet"/>
      <w:lvlText w:val=""/>
      <w:lvlJc w:val="left"/>
      <w:pPr>
        <w:ind w:left="4938" w:hanging="360"/>
      </w:pPr>
      <w:rPr>
        <w:rFonts w:ascii="Symbol" w:hAnsi="Symbol" w:hint="default"/>
      </w:rPr>
    </w:lvl>
    <w:lvl w:ilvl="7" w:tplc="F83E0648">
      <w:start w:val="1"/>
      <w:numFmt w:val="bullet"/>
      <w:lvlText w:val="o"/>
      <w:lvlJc w:val="left"/>
      <w:pPr>
        <w:ind w:left="5658" w:hanging="360"/>
      </w:pPr>
      <w:rPr>
        <w:rFonts w:ascii="Courier New" w:hAnsi="Courier New" w:hint="default"/>
      </w:rPr>
    </w:lvl>
    <w:lvl w:ilvl="8" w:tplc="5B427822">
      <w:start w:val="1"/>
      <w:numFmt w:val="bullet"/>
      <w:lvlText w:val=""/>
      <w:lvlJc w:val="left"/>
      <w:pPr>
        <w:ind w:left="6378" w:hanging="360"/>
      </w:pPr>
      <w:rPr>
        <w:rFonts w:ascii="Wingdings" w:hAnsi="Wingdings" w:hint="default"/>
      </w:rPr>
    </w:lvl>
  </w:abstractNum>
  <w:abstractNum w:abstractNumId="28" w15:restartNumberingAfterBreak="0">
    <w:nsid w:val="1B92664F"/>
    <w:multiLevelType w:val="hybridMultilevel"/>
    <w:tmpl w:val="7E46B50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15:restartNumberingAfterBreak="0">
    <w:nsid w:val="1C9C4505"/>
    <w:multiLevelType w:val="hybridMultilevel"/>
    <w:tmpl w:val="29228148"/>
    <w:lvl w:ilvl="0" w:tplc="1B3C312E">
      <w:start w:val="1"/>
      <w:numFmt w:val="bullet"/>
      <w:lvlText w:val="·"/>
      <w:lvlJc w:val="left"/>
      <w:pPr>
        <w:ind w:left="618" w:hanging="360"/>
      </w:pPr>
      <w:rPr>
        <w:rFonts w:ascii="Symbol" w:hAnsi="Symbol" w:hint="default"/>
      </w:rPr>
    </w:lvl>
    <w:lvl w:ilvl="1" w:tplc="17D46840">
      <w:start w:val="1"/>
      <w:numFmt w:val="bullet"/>
      <w:lvlText w:val="o"/>
      <w:lvlJc w:val="left"/>
      <w:pPr>
        <w:ind w:left="1338" w:hanging="360"/>
      </w:pPr>
      <w:rPr>
        <w:rFonts w:ascii="Courier New" w:hAnsi="Courier New" w:hint="default"/>
      </w:rPr>
    </w:lvl>
    <w:lvl w:ilvl="2" w:tplc="FDE26E72">
      <w:start w:val="1"/>
      <w:numFmt w:val="bullet"/>
      <w:lvlText w:val=""/>
      <w:lvlJc w:val="left"/>
      <w:pPr>
        <w:ind w:left="2058" w:hanging="360"/>
      </w:pPr>
      <w:rPr>
        <w:rFonts w:ascii="Wingdings" w:hAnsi="Wingdings" w:hint="default"/>
      </w:rPr>
    </w:lvl>
    <w:lvl w:ilvl="3" w:tplc="97AAF430">
      <w:start w:val="1"/>
      <w:numFmt w:val="bullet"/>
      <w:lvlText w:val=""/>
      <w:lvlJc w:val="left"/>
      <w:pPr>
        <w:ind w:left="2778" w:hanging="360"/>
      </w:pPr>
      <w:rPr>
        <w:rFonts w:ascii="Symbol" w:hAnsi="Symbol" w:hint="default"/>
      </w:rPr>
    </w:lvl>
    <w:lvl w:ilvl="4" w:tplc="67104510">
      <w:start w:val="1"/>
      <w:numFmt w:val="bullet"/>
      <w:lvlText w:val="o"/>
      <w:lvlJc w:val="left"/>
      <w:pPr>
        <w:ind w:left="3498" w:hanging="360"/>
      </w:pPr>
      <w:rPr>
        <w:rFonts w:ascii="Courier New" w:hAnsi="Courier New" w:hint="default"/>
      </w:rPr>
    </w:lvl>
    <w:lvl w:ilvl="5" w:tplc="CDE43FD4">
      <w:start w:val="1"/>
      <w:numFmt w:val="bullet"/>
      <w:lvlText w:val=""/>
      <w:lvlJc w:val="left"/>
      <w:pPr>
        <w:ind w:left="4218" w:hanging="360"/>
      </w:pPr>
      <w:rPr>
        <w:rFonts w:ascii="Wingdings" w:hAnsi="Wingdings" w:hint="default"/>
      </w:rPr>
    </w:lvl>
    <w:lvl w:ilvl="6" w:tplc="F2C63E6E">
      <w:start w:val="1"/>
      <w:numFmt w:val="bullet"/>
      <w:lvlText w:val=""/>
      <w:lvlJc w:val="left"/>
      <w:pPr>
        <w:ind w:left="4938" w:hanging="360"/>
      </w:pPr>
      <w:rPr>
        <w:rFonts w:ascii="Symbol" w:hAnsi="Symbol" w:hint="default"/>
      </w:rPr>
    </w:lvl>
    <w:lvl w:ilvl="7" w:tplc="689A606E">
      <w:start w:val="1"/>
      <w:numFmt w:val="bullet"/>
      <w:lvlText w:val="o"/>
      <w:lvlJc w:val="left"/>
      <w:pPr>
        <w:ind w:left="5658" w:hanging="360"/>
      </w:pPr>
      <w:rPr>
        <w:rFonts w:ascii="Courier New" w:hAnsi="Courier New" w:hint="default"/>
      </w:rPr>
    </w:lvl>
    <w:lvl w:ilvl="8" w:tplc="DE0E5E14">
      <w:start w:val="1"/>
      <w:numFmt w:val="bullet"/>
      <w:lvlText w:val=""/>
      <w:lvlJc w:val="left"/>
      <w:pPr>
        <w:ind w:left="6378" w:hanging="360"/>
      </w:pPr>
      <w:rPr>
        <w:rFonts w:ascii="Wingdings" w:hAnsi="Wingdings" w:hint="default"/>
      </w:rPr>
    </w:lvl>
  </w:abstractNum>
  <w:abstractNum w:abstractNumId="30" w15:restartNumberingAfterBreak="0">
    <w:nsid w:val="1D6C7103"/>
    <w:multiLevelType w:val="hybridMultilevel"/>
    <w:tmpl w:val="C3E842BA"/>
    <w:lvl w:ilvl="0" w:tplc="46A0E7F8">
      <w:start w:val="1"/>
      <w:numFmt w:val="bullet"/>
      <w:lvlText w:val=""/>
      <w:lvlJc w:val="left"/>
      <w:pPr>
        <w:ind w:left="2519" w:hanging="360"/>
      </w:pPr>
      <w:rPr>
        <w:rFonts w:ascii="Symbol" w:hAnsi="Symbol" w:hint="default"/>
      </w:rPr>
    </w:lvl>
    <w:lvl w:ilvl="1" w:tplc="042D0003" w:tentative="1">
      <w:start w:val="1"/>
      <w:numFmt w:val="bullet"/>
      <w:lvlText w:val="o"/>
      <w:lvlJc w:val="left"/>
      <w:pPr>
        <w:ind w:left="3239" w:hanging="360"/>
      </w:pPr>
      <w:rPr>
        <w:rFonts w:ascii="Courier New" w:hAnsi="Courier New" w:cs="Courier New" w:hint="default"/>
      </w:rPr>
    </w:lvl>
    <w:lvl w:ilvl="2" w:tplc="042D0005" w:tentative="1">
      <w:start w:val="1"/>
      <w:numFmt w:val="bullet"/>
      <w:lvlText w:val=""/>
      <w:lvlJc w:val="left"/>
      <w:pPr>
        <w:ind w:left="3959" w:hanging="360"/>
      </w:pPr>
      <w:rPr>
        <w:rFonts w:ascii="Wingdings" w:hAnsi="Wingdings" w:hint="default"/>
      </w:rPr>
    </w:lvl>
    <w:lvl w:ilvl="3" w:tplc="042D0001" w:tentative="1">
      <w:start w:val="1"/>
      <w:numFmt w:val="bullet"/>
      <w:lvlText w:val=""/>
      <w:lvlJc w:val="left"/>
      <w:pPr>
        <w:ind w:left="4679" w:hanging="360"/>
      </w:pPr>
      <w:rPr>
        <w:rFonts w:ascii="Symbol" w:hAnsi="Symbol" w:hint="default"/>
      </w:rPr>
    </w:lvl>
    <w:lvl w:ilvl="4" w:tplc="042D0003" w:tentative="1">
      <w:start w:val="1"/>
      <w:numFmt w:val="bullet"/>
      <w:lvlText w:val="o"/>
      <w:lvlJc w:val="left"/>
      <w:pPr>
        <w:ind w:left="5399" w:hanging="360"/>
      </w:pPr>
      <w:rPr>
        <w:rFonts w:ascii="Courier New" w:hAnsi="Courier New" w:cs="Courier New" w:hint="default"/>
      </w:rPr>
    </w:lvl>
    <w:lvl w:ilvl="5" w:tplc="042D0005" w:tentative="1">
      <w:start w:val="1"/>
      <w:numFmt w:val="bullet"/>
      <w:lvlText w:val=""/>
      <w:lvlJc w:val="left"/>
      <w:pPr>
        <w:ind w:left="6119" w:hanging="360"/>
      </w:pPr>
      <w:rPr>
        <w:rFonts w:ascii="Wingdings" w:hAnsi="Wingdings" w:hint="default"/>
      </w:rPr>
    </w:lvl>
    <w:lvl w:ilvl="6" w:tplc="042D0001" w:tentative="1">
      <w:start w:val="1"/>
      <w:numFmt w:val="bullet"/>
      <w:lvlText w:val=""/>
      <w:lvlJc w:val="left"/>
      <w:pPr>
        <w:ind w:left="6839" w:hanging="360"/>
      </w:pPr>
      <w:rPr>
        <w:rFonts w:ascii="Symbol" w:hAnsi="Symbol" w:hint="default"/>
      </w:rPr>
    </w:lvl>
    <w:lvl w:ilvl="7" w:tplc="042D0003" w:tentative="1">
      <w:start w:val="1"/>
      <w:numFmt w:val="bullet"/>
      <w:lvlText w:val="o"/>
      <w:lvlJc w:val="left"/>
      <w:pPr>
        <w:ind w:left="7559" w:hanging="360"/>
      </w:pPr>
      <w:rPr>
        <w:rFonts w:ascii="Courier New" w:hAnsi="Courier New" w:cs="Courier New" w:hint="default"/>
      </w:rPr>
    </w:lvl>
    <w:lvl w:ilvl="8" w:tplc="042D0005" w:tentative="1">
      <w:start w:val="1"/>
      <w:numFmt w:val="bullet"/>
      <w:lvlText w:val=""/>
      <w:lvlJc w:val="left"/>
      <w:pPr>
        <w:ind w:left="8279" w:hanging="360"/>
      </w:pPr>
      <w:rPr>
        <w:rFonts w:ascii="Wingdings" w:hAnsi="Wingdings" w:hint="default"/>
      </w:rPr>
    </w:lvl>
  </w:abstractNum>
  <w:abstractNum w:abstractNumId="31" w15:restartNumberingAfterBreak="0">
    <w:nsid w:val="1DF9014B"/>
    <w:multiLevelType w:val="hybridMultilevel"/>
    <w:tmpl w:val="3682899C"/>
    <w:lvl w:ilvl="0" w:tplc="1750A8D4">
      <w:start w:val="1"/>
      <w:numFmt w:val="lowerRoman"/>
      <w:lvlText w:val="%1."/>
      <w:lvlJc w:val="left"/>
      <w:pPr>
        <w:ind w:left="728" w:hanging="720"/>
      </w:pPr>
      <w:rPr>
        <w:rFonts w:hint="default"/>
        <w:w w:val="110"/>
      </w:rPr>
    </w:lvl>
    <w:lvl w:ilvl="1" w:tplc="042D0019" w:tentative="1">
      <w:start w:val="1"/>
      <w:numFmt w:val="lowerLetter"/>
      <w:lvlText w:val="%2."/>
      <w:lvlJc w:val="left"/>
      <w:pPr>
        <w:ind w:left="1088" w:hanging="360"/>
      </w:pPr>
    </w:lvl>
    <w:lvl w:ilvl="2" w:tplc="042D001B" w:tentative="1">
      <w:start w:val="1"/>
      <w:numFmt w:val="lowerRoman"/>
      <w:lvlText w:val="%3."/>
      <w:lvlJc w:val="right"/>
      <w:pPr>
        <w:ind w:left="1808" w:hanging="180"/>
      </w:pPr>
    </w:lvl>
    <w:lvl w:ilvl="3" w:tplc="042D000F" w:tentative="1">
      <w:start w:val="1"/>
      <w:numFmt w:val="decimal"/>
      <w:lvlText w:val="%4."/>
      <w:lvlJc w:val="left"/>
      <w:pPr>
        <w:ind w:left="2528" w:hanging="360"/>
      </w:pPr>
    </w:lvl>
    <w:lvl w:ilvl="4" w:tplc="042D0019" w:tentative="1">
      <w:start w:val="1"/>
      <w:numFmt w:val="lowerLetter"/>
      <w:lvlText w:val="%5."/>
      <w:lvlJc w:val="left"/>
      <w:pPr>
        <w:ind w:left="3248" w:hanging="360"/>
      </w:pPr>
    </w:lvl>
    <w:lvl w:ilvl="5" w:tplc="042D001B" w:tentative="1">
      <w:start w:val="1"/>
      <w:numFmt w:val="lowerRoman"/>
      <w:lvlText w:val="%6."/>
      <w:lvlJc w:val="right"/>
      <w:pPr>
        <w:ind w:left="3968" w:hanging="180"/>
      </w:pPr>
    </w:lvl>
    <w:lvl w:ilvl="6" w:tplc="042D000F" w:tentative="1">
      <w:start w:val="1"/>
      <w:numFmt w:val="decimal"/>
      <w:lvlText w:val="%7."/>
      <w:lvlJc w:val="left"/>
      <w:pPr>
        <w:ind w:left="4688" w:hanging="360"/>
      </w:pPr>
    </w:lvl>
    <w:lvl w:ilvl="7" w:tplc="042D0019" w:tentative="1">
      <w:start w:val="1"/>
      <w:numFmt w:val="lowerLetter"/>
      <w:lvlText w:val="%8."/>
      <w:lvlJc w:val="left"/>
      <w:pPr>
        <w:ind w:left="5408" w:hanging="360"/>
      </w:pPr>
    </w:lvl>
    <w:lvl w:ilvl="8" w:tplc="042D001B" w:tentative="1">
      <w:start w:val="1"/>
      <w:numFmt w:val="lowerRoman"/>
      <w:lvlText w:val="%9."/>
      <w:lvlJc w:val="right"/>
      <w:pPr>
        <w:ind w:left="6128" w:hanging="180"/>
      </w:pPr>
    </w:lvl>
  </w:abstractNum>
  <w:abstractNum w:abstractNumId="32" w15:restartNumberingAfterBreak="0">
    <w:nsid w:val="1E25391F"/>
    <w:multiLevelType w:val="hybridMultilevel"/>
    <w:tmpl w:val="5606999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3" w15:restartNumberingAfterBreak="0">
    <w:nsid w:val="1F7204B0"/>
    <w:multiLevelType w:val="hybridMultilevel"/>
    <w:tmpl w:val="9858E67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4" w15:restartNumberingAfterBreak="0">
    <w:nsid w:val="201CC035"/>
    <w:multiLevelType w:val="hybridMultilevel"/>
    <w:tmpl w:val="8B1EA704"/>
    <w:lvl w:ilvl="0" w:tplc="ADD8D596">
      <w:start w:val="1"/>
      <w:numFmt w:val="bullet"/>
      <w:lvlText w:val="·"/>
      <w:lvlJc w:val="left"/>
      <w:pPr>
        <w:ind w:left="618" w:hanging="360"/>
      </w:pPr>
      <w:rPr>
        <w:rFonts w:ascii="Symbol" w:hAnsi="Symbol" w:hint="default"/>
      </w:rPr>
    </w:lvl>
    <w:lvl w:ilvl="1" w:tplc="96F84E42">
      <w:start w:val="1"/>
      <w:numFmt w:val="bullet"/>
      <w:lvlText w:val="o"/>
      <w:lvlJc w:val="left"/>
      <w:pPr>
        <w:ind w:left="1338" w:hanging="360"/>
      </w:pPr>
      <w:rPr>
        <w:rFonts w:ascii="Courier New" w:hAnsi="Courier New" w:hint="default"/>
      </w:rPr>
    </w:lvl>
    <w:lvl w:ilvl="2" w:tplc="D1E0134C">
      <w:start w:val="1"/>
      <w:numFmt w:val="bullet"/>
      <w:lvlText w:val=""/>
      <w:lvlJc w:val="left"/>
      <w:pPr>
        <w:ind w:left="2058" w:hanging="360"/>
      </w:pPr>
      <w:rPr>
        <w:rFonts w:ascii="Wingdings" w:hAnsi="Wingdings" w:hint="default"/>
      </w:rPr>
    </w:lvl>
    <w:lvl w:ilvl="3" w:tplc="AE62896C">
      <w:start w:val="1"/>
      <w:numFmt w:val="bullet"/>
      <w:lvlText w:val=""/>
      <w:lvlJc w:val="left"/>
      <w:pPr>
        <w:ind w:left="2778" w:hanging="360"/>
      </w:pPr>
      <w:rPr>
        <w:rFonts w:ascii="Symbol" w:hAnsi="Symbol" w:hint="default"/>
      </w:rPr>
    </w:lvl>
    <w:lvl w:ilvl="4" w:tplc="6B9E23A0">
      <w:start w:val="1"/>
      <w:numFmt w:val="bullet"/>
      <w:lvlText w:val="o"/>
      <w:lvlJc w:val="left"/>
      <w:pPr>
        <w:ind w:left="3498" w:hanging="360"/>
      </w:pPr>
      <w:rPr>
        <w:rFonts w:ascii="Courier New" w:hAnsi="Courier New" w:hint="default"/>
      </w:rPr>
    </w:lvl>
    <w:lvl w:ilvl="5" w:tplc="18060952">
      <w:start w:val="1"/>
      <w:numFmt w:val="bullet"/>
      <w:lvlText w:val=""/>
      <w:lvlJc w:val="left"/>
      <w:pPr>
        <w:ind w:left="4218" w:hanging="360"/>
      </w:pPr>
      <w:rPr>
        <w:rFonts w:ascii="Wingdings" w:hAnsi="Wingdings" w:hint="default"/>
      </w:rPr>
    </w:lvl>
    <w:lvl w:ilvl="6" w:tplc="D6609EE0">
      <w:start w:val="1"/>
      <w:numFmt w:val="bullet"/>
      <w:lvlText w:val=""/>
      <w:lvlJc w:val="left"/>
      <w:pPr>
        <w:ind w:left="4938" w:hanging="360"/>
      </w:pPr>
      <w:rPr>
        <w:rFonts w:ascii="Symbol" w:hAnsi="Symbol" w:hint="default"/>
      </w:rPr>
    </w:lvl>
    <w:lvl w:ilvl="7" w:tplc="947E38C4">
      <w:start w:val="1"/>
      <w:numFmt w:val="bullet"/>
      <w:lvlText w:val="o"/>
      <w:lvlJc w:val="left"/>
      <w:pPr>
        <w:ind w:left="5658" w:hanging="360"/>
      </w:pPr>
      <w:rPr>
        <w:rFonts w:ascii="Courier New" w:hAnsi="Courier New" w:hint="default"/>
      </w:rPr>
    </w:lvl>
    <w:lvl w:ilvl="8" w:tplc="043E125A">
      <w:start w:val="1"/>
      <w:numFmt w:val="bullet"/>
      <w:lvlText w:val=""/>
      <w:lvlJc w:val="left"/>
      <w:pPr>
        <w:ind w:left="6378" w:hanging="360"/>
      </w:pPr>
      <w:rPr>
        <w:rFonts w:ascii="Wingdings" w:hAnsi="Wingdings" w:hint="default"/>
      </w:rPr>
    </w:lvl>
  </w:abstractNum>
  <w:abstractNum w:abstractNumId="35" w15:restartNumberingAfterBreak="0">
    <w:nsid w:val="23CB6B2A"/>
    <w:multiLevelType w:val="hybridMultilevel"/>
    <w:tmpl w:val="F9BA1D7C"/>
    <w:lvl w:ilvl="0" w:tplc="9C8AECBE">
      <w:start w:val="1"/>
      <w:numFmt w:val="lowerLetter"/>
      <w:lvlText w:val="a)"/>
      <w:lvlJc w:val="left"/>
      <w:pPr>
        <w:ind w:left="618" w:hanging="360"/>
      </w:pPr>
    </w:lvl>
    <w:lvl w:ilvl="1" w:tplc="DB1087AC">
      <w:start w:val="1"/>
      <w:numFmt w:val="lowerLetter"/>
      <w:lvlText w:val="%2."/>
      <w:lvlJc w:val="left"/>
      <w:pPr>
        <w:ind w:left="1338" w:hanging="360"/>
      </w:pPr>
    </w:lvl>
    <w:lvl w:ilvl="2" w:tplc="64D6EA52">
      <w:start w:val="1"/>
      <w:numFmt w:val="lowerRoman"/>
      <w:lvlText w:val="%3."/>
      <w:lvlJc w:val="right"/>
      <w:pPr>
        <w:ind w:left="2058" w:hanging="180"/>
      </w:pPr>
    </w:lvl>
    <w:lvl w:ilvl="3" w:tplc="D79AD342">
      <w:start w:val="1"/>
      <w:numFmt w:val="decimal"/>
      <w:lvlText w:val="%4."/>
      <w:lvlJc w:val="left"/>
      <w:pPr>
        <w:ind w:left="2778" w:hanging="360"/>
      </w:pPr>
    </w:lvl>
    <w:lvl w:ilvl="4" w:tplc="46801EFE">
      <w:start w:val="1"/>
      <w:numFmt w:val="lowerLetter"/>
      <w:lvlText w:val="%5."/>
      <w:lvlJc w:val="left"/>
      <w:pPr>
        <w:ind w:left="3498" w:hanging="360"/>
      </w:pPr>
    </w:lvl>
    <w:lvl w:ilvl="5" w:tplc="6D4EA568">
      <w:start w:val="1"/>
      <w:numFmt w:val="lowerRoman"/>
      <w:lvlText w:val="%6."/>
      <w:lvlJc w:val="right"/>
      <w:pPr>
        <w:ind w:left="4218" w:hanging="180"/>
      </w:pPr>
    </w:lvl>
    <w:lvl w:ilvl="6" w:tplc="1DAA8388">
      <w:start w:val="1"/>
      <w:numFmt w:val="decimal"/>
      <w:lvlText w:val="%7."/>
      <w:lvlJc w:val="left"/>
      <w:pPr>
        <w:ind w:left="4938" w:hanging="360"/>
      </w:pPr>
    </w:lvl>
    <w:lvl w:ilvl="7" w:tplc="927882BA">
      <w:start w:val="1"/>
      <w:numFmt w:val="lowerLetter"/>
      <w:lvlText w:val="%8."/>
      <w:lvlJc w:val="left"/>
      <w:pPr>
        <w:ind w:left="5658" w:hanging="360"/>
      </w:pPr>
    </w:lvl>
    <w:lvl w:ilvl="8" w:tplc="81E82C68">
      <w:start w:val="1"/>
      <w:numFmt w:val="lowerRoman"/>
      <w:lvlText w:val="%9."/>
      <w:lvlJc w:val="right"/>
      <w:pPr>
        <w:ind w:left="6378" w:hanging="180"/>
      </w:pPr>
    </w:lvl>
  </w:abstractNum>
  <w:abstractNum w:abstractNumId="36" w15:restartNumberingAfterBreak="0">
    <w:nsid w:val="24AD6C92"/>
    <w:multiLevelType w:val="hybridMultilevel"/>
    <w:tmpl w:val="336C11D0"/>
    <w:lvl w:ilvl="0" w:tplc="97400DA0">
      <w:start w:val="1"/>
      <w:numFmt w:val="lowerLetter"/>
      <w:lvlText w:val="%1)"/>
      <w:lvlJc w:val="left"/>
      <w:pPr>
        <w:ind w:left="989" w:hanging="360"/>
      </w:pPr>
    </w:lvl>
    <w:lvl w:ilvl="1" w:tplc="168C69BA">
      <w:start w:val="1"/>
      <w:numFmt w:val="lowerLetter"/>
      <w:lvlText w:val="%2."/>
      <w:lvlJc w:val="left"/>
      <w:pPr>
        <w:ind w:left="1709" w:hanging="360"/>
      </w:pPr>
    </w:lvl>
    <w:lvl w:ilvl="2" w:tplc="6DD855D6">
      <w:start w:val="1"/>
      <w:numFmt w:val="lowerRoman"/>
      <w:lvlText w:val="%3."/>
      <w:lvlJc w:val="right"/>
      <w:pPr>
        <w:ind w:left="2429" w:hanging="180"/>
      </w:pPr>
    </w:lvl>
    <w:lvl w:ilvl="3" w:tplc="7A5ED7B6">
      <w:start w:val="1"/>
      <w:numFmt w:val="decimal"/>
      <w:lvlText w:val="%4."/>
      <w:lvlJc w:val="left"/>
      <w:pPr>
        <w:ind w:left="3149" w:hanging="360"/>
      </w:pPr>
    </w:lvl>
    <w:lvl w:ilvl="4" w:tplc="DEDEAB40">
      <w:start w:val="1"/>
      <w:numFmt w:val="lowerLetter"/>
      <w:lvlText w:val="%5."/>
      <w:lvlJc w:val="left"/>
      <w:pPr>
        <w:ind w:left="3869" w:hanging="360"/>
      </w:pPr>
    </w:lvl>
    <w:lvl w:ilvl="5" w:tplc="60F03722">
      <w:start w:val="1"/>
      <w:numFmt w:val="lowerRoman"/>
      <w:lvlText w:val="%6."/>
      <w:lvlJc w:val="right"/>
      <w:pPr>
        <w:ind w:left="4589" w:hanging="180"/>
      </w:pPr>
    </w:lvl>
    <w:lvl w:ilvl="6" w:tplc="A12A64AE">
      <w:start w:val="1"/>
      <w:numFmt w:val="decimal"/>
      <w:lvlText w:val="%7."/>
      <w:lvlJc w:val="left"/>
      <w:pPr>
        <w:ind w:left="5309" w:hanging="360"/>
      </w:pPr>
    </w:lvl>
    <w:lvl w:ilvl="7" w:tplc="DB922A9A">
      <w:start w:val="1"/>
      <w:numFmt w:val="lowerLetter"/>
      <w:lvlText w:val="%8."/>
      <w:lvlJc w:val="left"/>
      <w:pPr>
        <w:ind w:left="6029" w:hanging="360"/>
      </w:pPr>
    </w:lvl>
    <w:lvl w:ilvl="8" w:tplc="99942D4C">
      <w:start w:val="1"/>
      <w:numFmt w:val="lowerRoman"/>
      <w:lvlText w:val="%9."/>
      <w:lvlJc w:val="right"/>
      <w:pPr>
        <w:ind w:left="6749" w:hanging="180"/>
      </w:pPr>
    </w:lvl>
  </w:abstractNum>
  <w:abstractNum w:abstractNumId="37" w15:restartNumberingAfterBreak="0">
    <w:nsid w:val="257B1909"/>
    <w:multiLevelType w:val="hybridMultilevel"/>
    <w:tmpl w:val="4B3E061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8" w15:restartNumberingAfterBreak="0">
    <w:nsid w:val="26B23904"/>
    <w:multiLevelType w:val="hybridMultilevel"/>
    <w:tmpl w:val="3F74BC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84171B3"/>
    <w:multiLevelType w:val="hybridMultilevel"/>
    <w:tmpl w:val="5FDE3AA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0" w15:restartNumberingAfterBreak="0">
    <w:nsid w:val="2A565DC3"/>
    <w:multiLevelType w:val="hybridMultilevel"/>
    <w:tmpl w:val="479218BC"/>
    <w:lvl w:ilvl="0" w:tplc="69FE8D48">
      <w:start w:val="1"/>
      <w:numFmt w:val="lowerLetter"/>
      <w:lvlText w:val="%1)"/>
      <w:lvlJc w:val="left"/>
      <w:pPr>
        <w:ind w:left="618" w:hanging="360"/>
      </w:pPr>
    </w:lvl>
    <w:lvl w:ilvl="1" w:tplc="A5680878">
      <w:start w:val="1"/>
      <w:numFmt w:val="lowerLetter"/>
      <w:lvlText w:val="%2."/>
      <w:lvlJc w:val="left"/>
      <w:pPr>
        <w:ind w:left="1338" w:hanging="360"/>
      </w:pPr>
    </w:lvl>
    <w:lvl w:ilvl="2" w:tplc="501CB280">
      <w:start w:val="1"/>
      <w:numFmt w:val="lowerRoman"/>
      <w:lvlText w:val="%3."/>
      <w:lvlJc w:val="right"/>
      <w:pPr>
        <w:ind w:left="2058" w:hanging="180"/>
      </w:pPr>
    </w:lvl>
    <w:lvl w:ilvl="3" w:tplc="6E2863CC">
      <w:start w:val="1"/>
      <w:numFmt w:val="decimal"/>
      <w:lvlText w:val="%4."/>
      <w:lvlJc w:val="left"/>
      <w:pPr>
        <w:ind w:left="2778" w:hanging="360"/>
      </w:pPr>
    </w:lvl>
    <w:lvl w:ilvl="4" w:tplc="066A8252">
      <w:start w:val="1"/>
      <w:numFmt w:val="lowerLetter"/>
      <w:lvlText w:val="%5."/>
      <w:lvlJc w:val="left"/>
      <w:pPr>
        <w:ind w:left="3498" w:hanging="360"/>
      </w:pPr>
    </w:lvl>
    <w:lvl w:ilvl="5" w:tplc="E3F264D2">
      <w:start w:val="1"/>
      <w:numFmt w:val="lowerRoman"/>
      <w:lvlText w:val="%6."/>
      <w:lvlJc w:val="right"/>
      <w:pPr>
        <w:ind w:left="4218" w:hanging="180"/>
      </w:pPr>
    </w:lvl>
    <w:lvl w:ilvl="6" w:tplc="40E6295E">
      <w:start w:val="1"/>
      <w:numFmt w:val="decimal"/>
      <w:lvlText w:val="%7."/>
      <w:lvlJc w:val="left"/>
      <w:pPr>
        <w:ind w:left="4938" w:hanging="360"/>
      </w:pPr>
    </w:lvl>
    <w:lvl w:ilvl="7" w:tplc="842E6270">
      <w:start w:val="1"/>
      <w:numFmt w:val="lowerLetter"/>
      <w:lvlText w:val="%8."/>
      <w:lvlJc w:val="left"/>
      <w:pPr>
        <w:ind w:left="5658" w:hanging="360"/>
      </w:pPr>
    </w:lvl>
    <w:lvl w:ilvl="8" w:tplc="C250203A">
      <w:start w:val="1"/>
      <w:numFmt w:val="lowerRoman"/>
      <w:lvlText w:val="%9."/>
      <w:lvlJc w:val="right"/>
      <w:pPr>
        <w:ind w:left="6378" w:hanging="180"/>
      </w:pPr>
    </w:lvl>
  </w:abstractNum>
  <w:abstractNum w:abstractNumId="41" w15:restartNumberingAfterBreak="0">
    <w:nsid w:val="2ACD3269"/>
    <w:multiLevelType w:val="hybridMultilevel"/>
    <w:tmpl w:val="5E9E4716"/>
    <w:lvl w:ilvl="0" w:tplc="0C0A0001">
      <w:start w:val="1"/>
      <w:numFmt w:val="bullet"/>
      <w:lvlText w:val=""/>
      <w:lvlJc w:val="left"/>
      <w:pPr>
        <w:ind w:left="1553" w:hanging="360"/>
      </w:pPr>
      <w:rPr>
        <w:rFonts w:ascii="Symbol" w:hAnsi="Symbol" w:hint="default"/>
      </w:rPr>
    </w:lvl>
    <w:lvl w:ilvl="1" w:tplc="0C0A0003" w:tentative="1">
      <w:start w:val="1"/>
      <w:numFmt w:val="bullet"/>
      <w:lvlText w:val="o"/>
      <w:lvlJc w:val="left"/>
      <w:pPr>
        <w:ind w:left="2273" w:hanging="360"/>
      </w:pPr>
      <w:rPr>
        <w:rFonts w:ascii="Courier New" w:hAnsi="Courier New" w:cs="Courier New" w:hint="default"/>
      </w:rPr>
    </w:lvl>
    <w:lvl w:ilvl="2" w:tplc="0C0A0005" w:tentative="1">
      <w:start w:val="1"/>
      <w:numFmt w:val="bullet"/>
      <w:lvlText w:val=""/>
      <w:lvlJc w:val="left"/>
      <w:pPr>
        <w:ind w:left="2993" w:hanging="360"/>
      </w:pPr>
      <w:rPr>
        <w:rFonts w:ascii="Wingdings" w:hAnsi="Wingdings" w:hint="default"/>
      </w:rPr>
    </w:lvl>
    <w:lvl w:ilvl="3" w:tplc="0C0A0001" w:tentative="1">
      <w:start w:val="1"/>
      <w:numFmt w:val="bullet"/>
      <w:lvlText w:val=""/>
      <w:lvlJc w:val="left"/>
      <w:pPr>
        <w:ind w:left="3713" w:hanging="360"/>
      </w:pPr>
      <w:rPr>
        <w:rFonts w:ascii="Symbol" w:hAnsi="Symbol" w:hint="default"/>
      </w:rPr>
    </w:lvl>
    <w:lvl w:ilvl="4" w:tplc="0C0A0003" w:tentative="1">
      <w:start w:val="1"/>
      <w:numFmt w:val="bullet"/>
      <w:lvlText w:val="o"/>
      <w:lvlJc w:val="left"/>
      <w:pPr>
        <w:ind w:left="4433" w:hanging="360"/>
      </w:pPr>
      <w:rPr>
        <w:rFonts w:ascii="Courier New" w:hAnsi="Courier New" w:cs="Courier New" w:hint="default"/>
      </w:rPr>
    </w:lvl>
    <w:lvl w:ilvl="5" w:tplc="0C0A0005" w:tentative="1">
      <w:start w:val="1"/>
      <w:numFmt w:val="bullet"/>
      <w:lvlText w:val=""/>
      <w:lvlJc w:val="left"/>
      <w:pPr>
        <w:ind w:left="5153" w:hanging="360"/>
      </w:pPr>
      <w:rPr>
        <w:rFonts w:ascii="Wingdings" w:hAnsi="Wingdings" w:hint="default"/>
      </w:rPr>
    </w:lvl>
    <w:lvl w:ilvl="6" w:tplc="0C0A0001" w:tentative="1">
      <w:start w:val="1"/>
      <w:numFmt w:val="bullet"/>
      <w:lvlText w:val=""/>
      <w:lvlJc w:val="left"/>
      <w:pPr>
        <w:ind w:left="5873" w:hanging="360"/>
      </w:pPr>
      <w:rPr>
        <w:rFonts w:ascii="Symbol" w:hAnsi="Symbol" w:hint="default"/>
      </w:rPr>
    </w:lvl>
    <w:lvl w:ilvl="7" w:tplc="0C0A0003" w:tentative="1">
      <w:start w:val="1"/>
      <w:numFmt w:val="bullet"/>
      <w:lvlText w:val="o"/>
      <w:lvlJc w:val="left"/>
      <w:pPr>
        <w:ind w:left="6593" w:hanging="360"/>
      </w:pPr>
      <w:rPr>
        <w:rFonts w:ascii="Courier New" w:hAnsi="Courier New" w:cs="Courier New" w:hint="default"/>
      </w:rPr>
    </w:lvl>
    <w:lvl w:ilvl="8" w:tplc="0C0A0005" w:tentative="1">
      <w:start w:val="1"/>
      <w:numFmt w:val="bullet"/>
      <w:lvlText w:val=""/>
      <w:lvlJc w:val="left"/>
      <w:pPr>
        <w:ind w:left="7313" w:hanging="360"/>
      </w:pPr>
      <w:rPr>
        <w:rFonts w:ascii="Wingdings" w:hAnsi="Wingdings" w:hint="default"/>
      </w:rPr>
    </w:lvl>
  </w:abstractNum>
  <w:abstractNum w:abstractNumId="42" w15:restartNumberingAfterBreak="0">
    <w:nsid w:val="2AFAEFD3"/>
    <w:multiLevelType w:val="hybridMultilevel"/>
    <w:tmpl w:val="54CED600"/>
    <w:lvl w:ilvl="0" w:tplc="724AF208">
      <w:start w:val="1"/>
      <w:numFmt w:val="lowerLetter"/>
      <w:lvlText w:val="%1)"/>
      <w:lvlJc w:val="left"/>
      <w:pPr>
        <w:ind w:left="731" w:hanging="360"/>
      </w:pPr>
    </w:lvl>
    <w:lvl w:ilvl="1" w:tplc="C6BA4B8E">
      <w:start w:val="1"/>
      <w:numFmt w:val="lowerLetter"/>
      <w:lvlText w:val="%2."/>
      <w:lvlJc w:val="left"/>
      <w:pPr>
        <w:ind w:left="1451" w:hanging="360"/>
      </w:pPr>
    </w:lvl>
    <w:lvl w:ilvl="2" w:tplc="171E1F02">
      <w:start w:val="1"/>
      <w:numFmt w:val="lowerRoman"/>
      <w:lvlText w:val="%3."/>
      <w:lvlJc w:val="right"/>
      <w:pPr>
        <w:ind w:left="2171" w:hanging="180"/>
      </w:pPr>
    </w:lvl>
    <w:lvl w:ilvl="3" w:tplc="12E2C3FA">
      <w:start w:val="1"/>
      <w:numFmt w:val="decimal"/>
      <w:lvlText w:val="%4."/>
      <w:lvlJc w:val="left"/>
      <w:pPr>
        <w:ind w:left="2891" w:hanging="360"/>
      </w:pPr>
    </w:lvl>
    <w:lvl w:ilvl="4" w:tplc="DBDADF54">
      <w:start w:val="1"/>
      <w:numFmt w:val="lowerLetter"/>
      <w:lvlText w:val="%5."/>
      <w:lvlJc w:val="left"/>
      <w:pPr>
        <w:ind w:left="3611" w:hanging="360"/>
      </w:pPr>
    </w:lvl>
    <w:lvl w:ilvl="5" w:tplc="4F2EFF86">
      <w:start w:val="1"/>
      <w:numFmt w:val="lowerRoman"/>
      <w:lvlText w:val="%6."/>
      <w:lvlJc w:val="right"/>
      <w:pPr>
        <w:ind w:left="4331" w:hanging="180"/>
      </w:pPr>
    </w:lvl>
    <w:lvl w:ilvl="6" w:tplc="6FAEE3D8">
      <w:start w:val="1"/>
      <w:numFmt w:val="decimal"/>
      <w:lvlText w:val="%7."/>
      <w:lvlJc w:val="left"/>
      <w:pPr>
        <w:ind w:left="5051" w:hanging="360"/>
      </w:pPr>
    </w:lvl>
    <w:lvl w:ilvl="7" w:tplc="6BD07906">
      <w:start w:val="1"/>
      <w:numFmt w:val="lowerLetter"/>
      <w:lvlText w:val="%8."/>
      <w:lvlJc w:val="left"/>
      <w:pPr>
        <w:ind w:left="5771" w:hanging="360"/>
      </w:pPr>
    </w:lvl>
    <w:lvl w:ilvl="8" w:tplc="58F4F228">
      <w:start w:val="1"/>
      <w:numFmt w:val="lowerRoman"/>
      <w:lvlText w:val="%9."/>
      <w:lvlJc w:val="right"/>
      <w:pPr>
        <w:ind w:left="6491" w:hanging="180"/>
      </w:pPr>
    </w:lvl>
  </w:abstractNum>
  <w:abstractNum w:abstractNumId="43" w15:restartNumberingAfterBreak="0">
    <w:nsid w:val="2DC4726B"/>
    <w:multiLevelType w:val="multilevel"/>
    <w:tmpl w:val="924C0058"/>
    <w:lvl w:ilvl="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start w:val="1"/>
      <w:numFmt w:val="decimal"/>
      <w:lvlText w:val="%1.%2."/>
      <w:lvlJc w:val="left"/>
      <w:pPr>
        <w:ind w:left="113" w:hanging="388"/>
      </w:pPr>
      <w:rPr>
        <w:rFonts w:ascii="Arial MT" w:eastAsia="Arial MT" w:hAnsi="Arial MT" w:cs="Arial MT" w:hint="default"/>
        <w:b w:val="0"/>
        <w:bCs w:val="0"/>
        <w:i w:val="0"/>
        <w:iCs w:val="0"/>
        <w:spacing w:val="0"/>
        <w:w w:val="110"/>
        <w:sz w:val="19"/>
        <w:szCs w:val="19"/>
        <w:lang w:val="es-ES" w:eastAsia="en-US" w:bidi="ar-SA"/>
      </w:rPr>
    </w:lvl>
    <w:lvl w:ilvl="2">
      <w:numFmt w:val="bullet"/>
      <w:lvlText w:val="•"/>
      <w:lvlJc w:val="left"/>
      <w:pPr>
        <w:ind w:left="2137" w:hanging="388"/>
      </w:pPr>
      <w:rPr>
        <w:rFonts w:hint="default"/>
        <w:lang w:val="es-ES" w:eastAsia="en-US" w:bidi="ar-SA"/>
      </w:rPr>
    </w:lvl>
    <w:lvl w:ilvl="3">
      <w:numFmt w:val="bullet"/>
      <w:lvlText w:val="•"/>
      <w:lvlJc w:val="left"/>
      <w:pPr>
        <w:ind w:left="3145" w:hanging="388"/>
      </w:pPr>
      <w:rPr>
        <w:rFonts w:hint="default"/>
        <w:lang w:val="es-ES" w:eastAsia="en-US" w:bidi="ar-SA"/>
      </w:rPr>
    </w:lvl>
    <w:lvl w:ilvl="4">
      <w:numFmt w:val="bullet"/>
      <w:lvlText w:val="•"/>
      <w:lvlJc w:val="left"/>
      <w:pPr>
        <w:ind w:left="4154" w:hanging="388"/>
      </w:pPr>
      <w:rPr>
        <w:rFonts w:hint="default"/>
        <w:lang w:val="es-ES" w:eastAsia="en-US" w:bidi="ar-SA"/>
      </w:rPr>
    </w:lvl>
    <w:lvl w:ilvl="5">
      <w:numFmt w:val="bullet"/>
      <w:lvlText w:val="•"/>
      <w:lvlJc w:val="left"/>
      <w:pPr>
        <w:ind w:left="5162" w:hanging="388"/>
      </w:pPr>
      <w:rPr>
        <w:rFonts w:hint="default"/>
        <w:lang w:val="es-ES" w:eastAsia="en-US" w:bidi="ar-SA"/>
      </w:rPr>
    </w:lvl>
    <w:lvl w:ilvl="6">
      <w:numFmt w:val="bullet"/>
      <w:lvlText w:val="•"/>
      <w:lvlJc w:val="left"/>
      <w:pPr>
        <w:ind w:left="6171" w:hanging="388"/>
      </w:pPr>
      <w:rPr>
        <w:rFonts w:hint="default"/>
        <w:lang w:val="es-ES" w:eastAsia="en-US" w:bidi="ar-SA"/>
      </w:rPr>
    </w:lvl>
    <w:lvl w:ilvl="7">
      <w:numFmt w:val="bullet"/>
      <w:lvlText w:val="•"/>
      <w:lvlJc w:val="left"/>
      <w:pPr>
        <w:ind w:left="7179" w:hanging="388"/>
      </w:pPr>
      <w:rPr>
        <w:rFonts w:hint="default"/>
        <w:lang w:val="es-ES" w:eastAsia="en-US" w:bidi="ar-SA"/>
      </w:rPr>
    </w:lvl>
    <w:lvl w:ilvl="8">
      <w:numFmt w:val="bullet"/>
      <w:lvlText w:val="•"/>
      <w:lvlJc w:val="left"/>
      <w:pPr>
        <w:ind w:left="8188" w:hanging="388"/>
      </w:pPr>
      <w:rPr>
        <w:rFonts w:hint="default"/>
        <w:lang w:val="es-ES" w:eastAsia="en-US" w:bidi="ar-SA"/>
      </w:rPr>
    </w:lvl>
  </w:abstractNum>
  <w:abstractNum w:abstractNumId="44" w15:restartNumberingAfterBreak="0">
    <w:nsid w:val="2DE1547D"/>
    <w:multiLevelType w:val="hybridMultilevel"/>
    <w:tmpl w:val="0504A524"/>
    <w:lvl w:ilvl="0" w:tplc="7AAA57B4">
      <w:start w:val="1"/>
      <w:numFmt w:val="lowerLetter"/>
      <w:lvlText w:val="%1)"/>
      <w:lvlJc w:val="left"/>
      <w:pPr>
        <w:ind w:left="731" w:hanging="360"/>
      </w:pPr>
      <w:rPr>
        <w:rFonts w:hint="default"/>
      </w:rPr>
    </w:lvl>
    <w:lvl w:ilvl="1" w:tplc="042D0019" w:tentative="1">
      <w:start w:val="1"/>
      <w:numFmt w:val="lowerLetter"/>
      <w:lvlText w:val="%2."/>
      <w:lvlJc w:val="left"/>
      <w:pPr>
        <w:ind w:left="1451" w:hanging="360"/>
      </w:pPr>
    </w:lvl>
    <w:lvl w:ilvl="2" w:tplc="042D001B" w:tentative="1">
      <w:start w:val="1"/>
      <w:numFmt w:val="lowerRoman"/>
      <w:lvlText w:val="%3."/>
      <w:lvlJc w:val="right"/>
      <w:pPr>
        <w:ind w:left="2171" w:hanging="180"/>
      </w:pPr>
    </w:lvl>
    <w:lvl w:ilvl="3" w:tplc="042D000F" w:tentative="1">
      <w:start w:val="1"/>
      <w:numFmt w:val="decimal"/>
      <w:lvlText w:val="%4."/>
      <w:lvlJc w:val="left"/>
      <w:pPr>
        <w:ind w:left="2891" w:hanging="360"/>
      </w:pPr>
    </w:lvl>
    <w:lvl w:ilvl="4" w:tplc="042D0019" w:tentative="1">
      <w:start w:val="1"/>
      <w:numFmt w:val="lowerLetter"/>
      <w:lvlText w:val="%5."/>
      <w:lvlJc w:val="left"/>
      <w:pPr>
        <w:ind w:left="3611" w:hanging="360"/>
      </w:pPr>
    </w:lvl>
    <w:lvl w:ilvl="5" w:tplc="042D001B" w:tentative="1">
      <w:start w:val="1"/>
      <w:numFmt w:val="lowerRoman"/>
      <w:lvlText w:val="%6."/>
      <w:lvlJc w:val="right"/>
      <w:pPr>
        <w:ind w:left="4331" w:hanging="180"/>
      </w:pPr>
    </w:lvl>
    <w:lvl w:ilvl="6" w:tplc="042D000F" w:tentative="1">
      <w:start w:val="1"/>
      <w:numFmt w:val="decimal"/>
      <w:lvlText w:val="%7."/>
      <w:lvlJc w:val="left"/>
      <w:pPr>
        <w:ind w:left="5051" w:hanging="360"/>
      </w:pPr>
    </w:lvl>
    <w:lvl w:ilvl="7" w:tplc="042D0019" w:tentative="1">
      <w:start w:val="1"/>
      <w:numFmt w:val="lowerLetter"/>
      <w:lvlText w:val="%8."/>
      <w:lvlJc w:val="left"/>
      <w:pPr>
        <w:ind w:left="5771" w:hanging="360"/>
      </w:pPr>
    </w:lvl>
    <w:lvl w:ilvl="8" w:tplc="042D001B" w:tentative="1">
      <w:start w:val="1"/>
      <w:numFmt w:val="lowerRoman"/>
      <w:lvlText w:val="%9."/>
      <w:lvlJc w:val="right"/>
      <w:pPr>
        <w:ind w:left="6491" w:hanging="180"/>
      </w:pPr>
    </w:lvl>
  </w:abstractNum>
  <w:abstractNum w:abstractNumId="45" w15:restartNumberingAfterBreak="0">
    <w:nsid w:val="30FD0C63"/>
    <w:multiLevelType w:val="hybridMultilevel"/>
    <w:tmpl w:val="BF1630AE"/>
    <w:lvl w:ilvl="0" w:tplc="10E69B6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75CC6DD8">
      <w:start w:val="1"/>
      <w:numFmt w:val="lowerLetter"/>
      <w:lvlText w:val="%2)"/>
      <w:lvlJc w:val="left"/>
      <w:pPr>
        <w:ind w:left="113" w:hanging="276"/>
      </w:pPr>
      <w:rPr>
        <w:rFonts w:ascii="Arial MT" w:eastAsia="Arial MT" w:hAnsi="Arial MT" w:cs="Arial MT" w:hint="default"/>
        <w:b w:val="0"/>
        <w:bCs w:val="0"/>
        <w:i w:val="0"/>
        <w:iCs w:val="0"/>
        <w:spacing w:val="0"/>
        <w:w w:val="110"/>
        <w:sz w:val="21"/>
        <w:szCs w:val="21"/>
        <w:lang w:val="es-ES" w:eastAsia="en-US" w:bidi="ar-SA"/>
      </w:rPr>
    </w:lvl>
    <w:lvl w:ilvl="2" w:tplc="54688D08">
      <w:numFmt w:val="bullet"/>
      <w:lvlText w:val="•"/>
      <w:lvlJc w:val="left"/>
      <w:pPr>
        <w:ind w:left="2137" w:hanging="276"/>
      </w:pPr>
      <w:rPr>
        <w:rFonts w:hint="default"/>
        <w:lang w:val="es-ES" w:eastAsia="en-US" w:bidi="ar-SA"/>
      </w:rPr>
    </w:lvl>
    <w:lvl w:ilvl="3" w:tplc="FD425EBC">
      <w:numFmt w:val="bullet"/>
      <w:lvlText w:val="•"/>
      <w:lvlJc w:val="left"/>
      <w:pPr>
        <w:ind w:left="3145" w:hanging="276"/>
      </w:pPr>
      <w:rPr>
        <w:rFonts w:hint="default"/>
        <w:lang w:val="es-ES" w:eastAsia="en-US" w:bidi="ar-SA"/>
      </w:rPr>
    </w:lvl>
    <w:lvl w:ilvl="4" w:tplc="B2A4C322">
      <w:numFmt w:val="bullet"/>
      <w:lvlText w:val="•"/>
      <w:lvlJc w:val="left"/>
      <w:pPr>
        <w:ind w:left="4154" w:hanging="276"/>
      </w:pPr>
      <w:rPr>
        <w:rFonts w:hint="default"/>
        <w:lang w:val="es-ES" w:eastAsia="en-US" w:bidi="ar-SA"/>
      </w:rPr>
    </w:lvl>
    <w:lvl w:ilvl="5" w:tplc="A1A25F5E">
      <w:numFmt w:val="bullet"/>
      <w:lvlText w:val="•"/>
      <w:lvlJc w:val="left"/>
      <w:pPr>
        <w:ind w:left="5162" w:hanging="276"/>
      </w:pPr>
      <w:rPr>
        <w:rFonts w:hint="default"/>
        <w:lang w:val="es-ES" w:eastAsia="en-US" w:bidi="ar-SA"/>
      </w:rPr>
    </w:lvl>
    <w:lvl w:ilvl="6" w:tplc="0008B55A">
      <w:numFmt w:val="bullet"/>
      <w:lvlText w:val="•"/>
      <w:lvlJc w:val="left"/>
      <w:pPr>
        <w:ind w:left="6171" w:hanging="276"/>
      </w:pPr>
      <w:rPr>
        <w:rFonts w:hint="default"/>
        <w:lang w:val="es-ES" w:eastAsia="en-US" w:bidi="ar-SA"/>
      </w:rPr>
    </w:lvl>
    <w:lvl w:ilvl="7" w:tplc="E9388608">
      <w:numFmt w:val="bullet"/>
      <w:lvlText w:val="•"/>
      <w:lvlJc w:val="left"/>
      <w:pPr>
        <w:ind w:left="7179" w:hanging="276"/>
      </w:pPr>
      <w:rPr>
        <w:rFonts w:hint="default"/>
        <w:lang w:val="es-ES" w:eastAsia="en-US" w:bidi="ar-SA"/>
      </w:rPr>
    </w:lvl>
    <w:lvl w:ilvl="8" w:tplc="59B60A5E">
      <w:numFmt w:val="bullet"/>
      <w:lvlText w:val="•"/>
      <w:lvlJc w:val="left"/>
      <w:pPr>
        <w:ind w:left="8188" w:hanging="276"/>
      </w:pPr>
      <w:rPr>
        <w:rFonts w:hint="default"/>
        <w:lang w:val="es-ES" w:eastAsia="en-US" w:bidi="ar-SA"/>
      </w:rPr>
    </w:lvl>
  </w:abstractNum>
  <w:abstractNum w:abstractNumId="46" w15:restartNumberingAfterBreak="0">
    <w:nsid w:val="3564004B"/>
    <w:multiLevelType w:val="multilevel"/>
    <w:tmpl w:val="FA845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121C3B"/>
    <w:multiLevelType w:val="hybridMultilevel"/>
    <w:tmpl w:val="951CCC7E"/>
    <w:lvl w:ilvl="0" w:tplc="46A0E7F8">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8" w15:restartNumberingAfterBreak="0">
    <w:nsid w:val="3668BF01"/>
    <w:multiLevelType w:val="hybridMultilevel"/>
    <w:tmpl w:val="EB74883C"/>
    <w:lvl w:ilvl="0" w:tplc="C5B4FDE2">
      <w:start w:val="1"/>
      <w:numFmt w:val="lowerLetter"/>
      <w:lvlText w:val="a)"/>
      <w:lvlJc w:val="left"/>
      <w:pPr>
        <w:ind w:left="618" w:hanging="360"/>
      </w:pPr>
    </w:lvl>
    <w:lvl w:ilvl="1" w:tplc="6AF8270A">
      <w:start w:val="1"/>
      <w:numFmt w:val="lowerLetter"/>
      <w:lvlText w:val="%2."/>
      <w:lvlJc w:val="left"/>
      <w:pPr>
        <w:ind w:left="1338" w:hanging="360"/>
      </w:pPr>
    </w:lvl>
    <w:lvl w:ilvl="2" w:tplc="0D40A452">
      <w:start w:val="1"/>
      <w:numFmt w:val="lowerRoman"/>
      <w:lvlText w:val="%3."/>
      <w:lvlJc w:val="right"/>
      <w:pPr>
        <w:ind w:left="2058" w:hanging="180"/>
      </w:pPr>
    </w:lvl>
    <w:lvl w:ilvl="3" w:tplc="67B03F28">
      <w:start w:val="1"/>
      <w:numFmt w:val="decimal"/>
      <w:lvlText w:val="%4."/>
      <w:lvlJc w:val="left"/>
      <w:pPr>
        <w:ind w:left="2778" w:hanging="360"/>
      </w:pPr>
    </w:lvl>
    <w:lvl w:ilvl="4" w:tplc="5622B808">
      <w:start w:val="1"/>
      <w:numFmt w:val="lowerLetter"/>
      <w:lvlText w:val="%5."/>
      <w:lvlJc w:val="left"/>
      <w:pPr>
        <w:ind w:left="3498" w:hanging="360"/>
      </w:pPr>
    </w:lvl>
    <w:lvl w:ilvl="5" w:tplc="912CB15E">
      <w:start w:val="1"/>
      <w:numFmt w:val="lowerRoman"/>
      <w:lvlText w:val="%6."/>
      <w:lvlJc w:val="right"/>
      <w:pPr>
        <w:ind w:left="4218" w:hanging="180"/>
      </w:pPr>
    </w:lvl>
    <w:lvl w:ilvl="6" w:tplc="EC007B1A">
      <w:start w:val="1"/>
      <w:numFmt w:val="decimal"/>
      <w:lvlText w:val="%7."/>
      <w:lvlJc w:val="left"/>
      <w:pPr>
        <w:ind w:left="4938" w:hanging="360"/>
      </w:pPr>
    </w:lvl>
    <w:lvl w:ilvl="7" w:tplc="FD72A102">
      <w:start w:val="1"/>
      <w:numFmt w:val="lowerLetter"/>
      <w:lvlText w:val="%8."/>
      <w:lvlJc w:val="left"/>
      <w:pPr>
        <w:ind w:left="5658" w:hanging="360"/>
      </w:pPr>
    </w:lvl>
    <w:lvl w:ilvl="8" w:tplc="3E2EC278">
      <w:start w:val="1"/>
      <w:numFmt w:val="lowerRoman"/>
      <w:lvlText w:val="%9."/>
      <w:lvlJc w:val="right"/>
      <w:pPr>
        <w:ind w:left="6378" w:hanging="180"/>
      </w:pPr>
    </w:lvl>
  </w:abstractNum>
  <w:abstractNum w:abstractNumId="49" w15:restartNumberingAfterBreak="0">
    <w:nsid w:val="36CD6297"/>
    <w:multiLevelType w:val="multilevel"/>
    <w:tmpl w:val="6C80EF8C"/>
    <w:lvl w:ilvl="0">
      <w:start w:val="1"/>
      <w:numFmt w:val="decimal"/>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50" w15:restartNumberingAfterBreak="0">
    <w:nsid w:val="38E94A3C"/>
    <w:multiLevelType w:val="hybridMultilevel"/>
    <w:tmpl w:val="E076BD04"/>
    <w:lvl w:ilvl="0" w:tplc="F202D554">
      <w:start w:val="1"/>
      <w:numFmt w:val="lowerLetter"/>
      <w:lvlText w:val="e)"/>
      <w:lvlJc w:val="left"/>
      <w:pPr>
        <w:ind w:left="618" w:hanging="360"/>
      </w:pPr>
    </w:lvl>
    <w:lvl w:ilvl="1" w:tplc="75A480C0">
      <w:start w:val="1"/>
      <w:numFmt w:val="lowerLetter"/>
      <w:lvlText w:val="%2."/>
      <w:lvlJc w:val="left"/>
      <w:pPr>
        <w:ind w:left="1338" w:hanging="360"/>
      </w:pPr>
    </w:lvl>
    <w:lvl w:ilvl="2" w:tplc="C464D8EA">
      <w:start w:val="1"/>
      <w:numFmt w:val="lowerRoman"/>
      <w:lvlText w:val="%3."/>
      <w:lvlJc w:val="right"/>
      <w:pPr>
        <w:ind w:left="2058" w:hanging="180"/>
      </w:pPr>
    </w:lvl>
    <w:lvl w:ilvl="3" w:tplc="2C1EC808">
      <w:start w:val="1"/>
      <w:numFmt w:val="decimal"/>
      <w:lvlText w:val="%4."/>
      <w:lvlJc w:val="left"/>
      <w:pPr>
        <w:ind w:left="2778" w:hanging="360"/>
      </w:pPr>
    </w:lvl>
    <w:lvl w:ilvl="4" w:tplc="7362DFC2">
      <w:start w:val="1"/>
      <w:numFmt w:val="lowerLetter"/>
      <w:lvlText w:val="%5."/>
      <w:lvlJc w:val="left"/>
      <w:pPr>
        <w:ind w:left="3498" w:hanging="360"/>
      </w:pPr>
    </w:lvl>
    <w:lvl w:ilvl="5" w:tplc="D9FAE41E">
      <w:start w:val="1"/>
      <w:numFmt w:val="lowerRoman"/>
      <w:lvlText w:val="%6."/>
      <w:lvlJc w:val="right"/>
      <w:pPr>
        <w:ind w:left="4218" w:hanging="180"/>
      </w:pPr>
    </w:lvl>
    <w:lvl w:ilvl="6" w:tplc="00D8D83A">
      <w:start w:val="1"/>
      <w:numFmt w:val="decimal"/>
      <w:lvlText w:val="%7."/>
      <w:lvlJc w:val="left"/>
      <w:pPr>
        <w:ind w:left="4938" w:hanging="360"/>
      </w:pPr>
    </w:lvl>
    <w:lvl w:ilvl="7" w:tplc="EB0495EE">
      <w:start w:val="1"/>
      <w:numFmt w:val="lowerLetter"/>
      <w:lvlText w:val="%8."/>
      <w:lvlJc w:val="left"/>
      <w:pPr>
        <w:ind w:left="5658" w:hanging="360"/>
      </w:pPr>
    </w:lvl>
    <w:lvl w:ilvl="8" w:tplc="32C2A366">
      <w:start w:val="1"/>
      <w:numFmt w:val="lowerRoman"/>
      <w:lvlText w:val="%9."/>
      <w:lvlJc w:val="right"/>
      <w:pPr>
        <w:ind w:left="6378" w:hanging="180"/>
      </w:pPr>
    </w:lvl>
  </w:abstractNum>
  <w:abstractNum w:abstractNumId="51" w15:restartNumberingAfterBreak="0">
    <w:nsid w:val="3A0811F6"/>
    <w:multiLevelType w:val="hybridMultilevel"/>
    <w:tmpl w:val="9B7690A4"/>
    <w:lvl w:ilvl="0" w:tplc="7A1052A8">
      <w:start w:val="1"/>
      <w:numFmt w:val="lowerLetter"/>
      <w:lvlText w:val="%1)"/>
      <w:lvlJc w:val="left"/>
      <w:pPr>
        <w:ind w:left="113" w:hanging="285"/>
      </w:pPr>
      <w:rPr>
        <w:rFonts w:ascii="Arial MT" w:eastAsia="Arial MT" w:hAnsi="Arial MT" w:cs="Arial MT" w:hint="default"/>
        <w:b w:val="0"/>
        <w:bCs w:val="0"/>
        <w:i w:val="0"/>
        <w:iCs w:val="0"/>
        <w:spacing w:val="0"/>
        <w:w w:val="110"/>
        <w:sz w:val="21"/>
        <w:szCs w:val="21"/>
        <w:lang w:val="es-ES" w:eastAsia="en-US" w:bidi="ar-SA"/>
      </w:rPr>
    </w:lvl>
    <w:lvl w:ilvl="1" w:tplc="52E8E540">
      <w:numFmt w:val="bullet"/>
      <w:lvlText w:val="•"/>
      <w:lvlJc w:val="left"/>
      <w:pPr>
        <w:ind w:left="1128" w:hanging="285"/>
      </w:pPr>
      <w:rPr>
        <w:rFonts w:hint="default"/>
        <w:lang w:val="es-ES" w:eastAsia="en-US" w:bidi="ar-SA"/>
      </w:rPr>
    </w:lvl>
    <w:lvl w:ilvl="2" w:tplc="5958DBF2">
      <w:numFmt w:val="bullet"/>
      <w:lvlText w:val="•"/>
      <w:lvlJc w:val="left"/>
      <w:pPr>
        <w:ind w:left="2137" w:hanging="285"/>
      </w:pPr>
      <w:rPr>
        <w:rFonts w:hint="default"/>
        <w:lang w:val="es-ES" w:eastAsia="en-US" w:bidi="ar-SA"/>
      </w:rPr>
    </w:lvl>
    <w:lvl w:ilvl="3" w:tplc="78B8A30C">
      <w:numFmt w:val="bullet"/>
      <w:lvlText w:val="•"/>
      <w:lvlJc w:val="left"/>
      <w:pPr>
        <w:ind w:left="3145" w:hanging="285"/>
      </w:pPr>
      <w:rPr>
        <w:rFonts w:hint="default"/>
        <w:lang w:val="es-ES" w:eastAsia="en-US" w:bidi="ar-SA"/>
      </w:rPr>
    </w:lvl>
    <w:lvl w:ilvl="4" w:tplc="9708AC74">
      <w:numFmt w:val="bullet"/>
      <w:lvlText w:val="•"/>
      <w:lvlJc w:val="left"/>
      <w:pPr>
        <w:ind w:left="4154" w:hanging="285"/>
      </w:pPr>
      <w:rPr>
        <w:rFonts w:hint="default"/>
        <w:lang w:val="es-ES" w:eastAsia="en-US" w:bidi="ar-SA"/>
      </w:rPr>
    </w:lvl>
    <w:lvl w:ilvl="5" w:tplc="6BE0F7CC">
      <w:numFmt w:val="bullet"/>
      <w:lvlText w:val="•"/>
      <w:lvlJc w:val="left"/>
      <w:pPr>
        <w:ind w:left="5162" w:hanging="285"/>
      </w:pPr>
      <w:rPr>
        <w:rFonts w:hint="default"/>
        <w:lang w:val="es-ES" w:eastAsia="en-US" w:bidi="ar-SA"/>
      </w:rPr>
    </w:lvl>
    <w:lvl w:ilvl="6" w:tplc="DCE28368">
      <w:numFmt w:val="bullet"/>
      <w:lvlText w:val="•"/>
      <w:lvlJc w:val="left"/>
      <w:pPr>
        <w:ind w:left="6171" w:hanging="285"/>
      </w:pPr>
      <w:rPr>
        <w:rFonts w:hint="default"/>
        <w:lang w:val="es-ES" w:eastAsia="en-US" w:bidi="ar-SA"/>
      </w:rPr>
    </w:lvl>
    <w:lvl w:ilvl="7" w:tplc="C794209A">
      <w:numFmt w:val="bullet"/>
      <w:lvlText w:val="•"/>
      <w:lvlJc w:val="left"/>
      <w:pPr>
        <w:ind w:left="7179" w:hanging="285"/>
      </w:pPr>
      <w:rPr>
        <w:rFonts w:hint="default"/>
        <w:lang w:val="es-ES" w:eastAsia="en-US" w:bidi="ar-SA"/>
      </w:rPr>
    </w:lvl>
    <w:lvl w:ilvl="8" w:tplc="1FCC5712">
      <w:numFmt w:val="bullet"/>
      <w:lvlText w:val="•"/>
      <w:lvlJc w:val="left"/>
      <w:pPr>
        <w:ind w:left="8188" w:hanging="285"/>
      </w:pPr>
      <w:rPr>
        <w:rFonts w:hint="default"/>
        <w:lang w:val="es-ES" w:eastAsia="en-US" w:bidi="ar-SA"/>
      </w:rPr>
    </w:lvl>
  </w:abstractNum>
  <w:abstractNum w:abstractNumId="52" w15:restartNumberingAfterBreak="0">
    <w:nsid w:val="3A2E3DF8"/>
    <w:multiLevelType w:val="hybridMultilevel"/>
    <w:tmpl w:val="48FC7466"/>
    <w:lvl w:ilvl="0" w:tplc="D172B1A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E8EE9F9A">
      <w:numFmt w:val="bullet"/>
      <w:lvlText w:val="•"/>
      <w:lvlJc w:val="left"/>
      <w:pPr>
        <w:ind w:left="1128" w:hanging="195"/>
      </w:pPr>
      <w:rPr>
        <w:rFonts w:hint="default"/>
        <w:lang w:val="es-ES" w:eastAsia="en-US" w:bidi="ar-SA"/>
      </w:rPr>
    </w:lvl>
    <w:lvl w:ilvl="2" w:tplc="5F70CFF6">
      <w:numFmt w:val="bullet"/>
      <w:lvlText w:val="•"/>
      <w:lvlJc w:val="left"/>
      <w:pPr>
        <w:ind w:left="2137" w:hanging="195"/>
      </w:pPr>
      <w:rPr>
        <w:rFonts w:hint="default"/>
        <w:lang w:val="es-ES" w:eastAsia="en-US" w:bidi="ar-SA"/>
      </w:rPr>
    </w:lvl>
    <w:lvl w:ilvl="3" w:tplc="A6F23BBA">
      <w:numFmt w:val="bullet"/>
      <w:lvlText w:val="•"/>
      <w:lvlJc w:val="left"/>
      <w:pPr>
        <w:ind w:left="3145" w:hanging="195"/>
      </w:pPr>
      <w:rPr>
        <w:rFonts w:hint="default"/>
        <w:lang w:val="es-ES" w:eastAsia="en-US" w:bidi="ar-SA"/>
      </w:rPr>
    </w:lvl>
    <w:lvl w:ilvl="4" w:tplc="E03E2A5E">
      <w:numFmt w:val="bullet"/>
      <w:lvlText w:val="•"/>
      <w:lvlJc w:val="left"/>
      <w:pPr>
        <w:ind w:left="4154" w:hanging="195"/>
      </w:pPr>
      <w:rPr>
        <w:rFonts w:hint="default"/>
        <w:lang w:val="es-ES" w:eastAsia="en-US" w:bidi="ar-SA"/>
      </w:rPr>
    </w:lvl>
    <w:lvl w:ilvl="5" w:tplc="CC9AD2A0">
      <w:numFmt w:val="bullet"/>
      <w:lvlText w:val="•"/>
      <w:lvlJc w:val="left"/>
      <w:pPr>
        <w:ind w:left="5162" w:hanging="195"/>
      </w:pPr>
      <w:rPr>
        <w:rFonts w:hint="default"/>
        <w:lang w:val="es-ES" w:eastAsia="en-US" w:bidi="ar-SA"/>
      </w:rPr>
    </w:lvl>
    <w:lvl w:ilvl="6" w:tplc="C71063B0">
      <w:numFmt w:val="bullet"/>
      <w:lvlText w:val="•"/>
      <w:lvlJc w:val="left"/>
      <w:pPr>
        <w:ind w:left="6171" w:hanging="195"/>
      </w:pPr>
      <w:rPr>
        <w:rFonts w:hint="default"/>
        <w:lang w:val="es-ES" w:eastAsia="en-US" w:bidi="ar-SA"/>
      </w:rPr>
    </w:lvl>
    <w:lvl w:ilvl="7" w:tplc="AB1CF5C0">
      <w:numFmt w:val="bullet"/>
      <w:lvlText w:val="•"/>
      <w:lvlJc w:val="left"/>
      <w:pPr>
        <w:ind w:left="7179" w:hanging="195"/>
      </w:pPr>
      <w:rPr>
        <w:rFonts w:hint="default"/>
        <w:lang w:val="es-ES" w:eastAsia="en-US" w:bidi="ar-SA"/>
      </w:rPr>
    </w:lvl>
    <w:lvl w:ilvl="8" w:tplc="5E660490">
      <w:numFmt w:val="bullet"/>
      <w:lvlText w:val="•"/>
      <w:lvlJc w:val="left"/>
      <w:pPr>
        <w:ind w:left="8188" w:hanging="195"/>
      </w:pPr>
      <w:rPr>
        <w:rFonts w:hint="default"/>
        <w:lang w:val="es-ES" w:eastAsia="en-US" w:bidi="ar-SA"/>
      </w:rPr>
    </w:lvl>
  </w:abstractNum>
  <w:abstractNum w:abstractNumId="53" w15:restartNumberingAfterBreak="0">
    <w:nsid w:val="3A510440"/>
    <w:multiLevelType w:val="hybridMultilevel"/>
    <w:tmpl w:val="7062DFCE"/>
    <w:lvl w:ilvl="0" w:tplc="6598FEE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094608B6">
      <w:start w:val="1"/>
      <w:numFmt w:val="lowerLetter"/>
      <w:lvlText w:val="%2)"/>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2" w:tplc="67B4C0B4">
      <w:numFmt w:val="bullet"/>
      <w:lvlText w:val="•"/>
      <w:lvlJc w:val="left"/>
      <w:pPr>
        <w:ind w:left="1702" w:hanging="271"/>
      </w:pPr>
      <w:rPr>
        <w:rFonts w:hint="default"/>
        <w:lang w:val="es-ES" w:eastAsia="en-US" w:bidi="ar-SA"/>
      </w:rPr>
    </w:lvl>
    <w:lvl w:ilvl="3" w:tplc="42AC4EB2">
      <w:numFmt w:val="bullet"/>
      <w:lvlText w:val="•"/>
      <w:lvlJc w:val="left"/>
      <w:pPr>
        <w:ind w:left="2765" w:hanging="271"/>
      </w:pPr>
      <w:rPr>
        <w:rFonts w:hint="default"/>
        <w:lang w:val="es-ES" w:eastAsia="en-US" w:bidi="ar-SA"/>
      </w:rPr>
    </w:lvl>
    <w:lvl w:ilvl="4" w:tplc="78B67F8E">
      <w:numFmt w:val="bullet"/>
      <w:lvlText w:val="•"/>
      <w:lvlJc w:val="left"/>
      <w:pPr>
        <w:ind w:left="3828" w:hanging="271"/>
      </w:pPr>
      <w:rPr>
        <w:rFonts w:hint="default"/>
        <w:lang w:val="es-ES" w:eastAsia="en-US" w:bidi="ar-SA"/>
      </w:rPr>
    </w:lvl>
    <w:lvl w:ilvl="5" w:tplc="CB003EDA">
      <w:numFmt w:val="bullet"/>
      <w:lvlText w:val="•"/>
      <w:lvlJc w:val="left"/>
      <w:pPr>
        <w:ind w:left="4891" w:hanging="271"/>
      </w:pPr>
      <w:rPr>
        <w:rFonts w:hint="default"/>
        <w:lang w:val="es-ES" w:eastAsia="en-US" w:bidi="ar-SA"/>
      </w:rPr>
    </w:lvl>
    <w:lvl w:ilvl="6" w:tplc="813C67DC">
      <w:numFmt w:val="bullet"/>
      <w:lvlText w:val="•"/>
      <w:lvlJc w:val="left"/>
      <w:pPr>
        <w:ind w:left="5954" w:hanging="271"/>
      </w:pPr>
      <w:rPr>
        <w:rFonts w:hint="default"/>
        <w:lang w:val="es-ES" w:eastAsia="en-US" w:bidi="ar-SA"/>
      </w:rPr>
    </w:lvl>
    <w:lvl w:ilvl="7" w:tplc="BDA024D6">
      <w:numFmt w:val="bullet"/>
      <w:lvlText w:val="•"/>
      <w:lvlJc w:val="left"/>
      <w:pPr>
        <w:ind w:left="7017" w:hanging="271"/>
      </w:pPr>
      <w:rPr>
        <w:rFonts w:hint="default"/>
        <w:lang w:val="es-ES" w:eastAsia="en-US" w:bidi="ar-SA"/>
      </w:rPr>
    </w:lvl>
    <w:lvl w:ilvl="8" w:tplc="821E1AAA">
      <w:numFmt w:val="bullet"/>
      <w:lvlText w:val="•"/>
      <w:lvlJc w:val="left"/>
      <w:pPr>
        <w:ind w:left="8079" w:hanging="271"/>
      </w:pPr>
      <w:rPr>
        <w:rFonts w:hint="default"/>
        <w:lang w:val="es-ES" w:eastAsia="en-US" w:bidi="ar-SA"/>
      </w:rPr>
    </w:lvl>
  </w:abstractNum>
  <w:abstractNum w:abstractNumId="54" w15:restartNumberingAfterBreak="0">
    <w:nsid w:val="3BE3255B"/>
    <w:multiLevelType w:val="hybridMultilevel"/>
    <w:tmpl w:val="8102A7AE"/>
    <w:lvl w:ilvl="0" w:tplc="742C4272">
      <w:start w:val="3"/>
      <w:numFmt w:val="bullet"/>
      <w:lvlText w:val="-"/>
      <w:lvlJc w:val="left"/>
      <w:pPr>
        <w:ind w:left="731" w:hanging="360"/>
      </w:pPr>
      <w:rPr>
        <w:rFonts w:ascii="Arial MT" w:eastAsia="Arial MT" w:hAnsi="Arial MT" w:cs="Arial MT" w:hint="default"/>
        <w:w w:val="110"/>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55" w15:restartNumberingAfterBreak="0">
    <w:nsid w:val="3DEB8140"/>
    <w:multiLevelType w:val="hybridMultilevel"/>
    <w:tmpl w:val="C4C8E560"/>
    <w:lvl w:ilvl="0" w:tplc="3086CF20">
      <w:start w:val="1"/>
      <w:numFmt w:val="lowerLetter"/>
      <w:lvlText w:val="%1)"/>
      <w:lvlJc w:val="left"/>
      <w:pPr>
        <w:ind w:left="731" w:hanging="360"/>
      </w:pPr>
    </w:lvl>
    <w:lvl w:ilvl="1" w:tplc="BA46C190">
      <w:start w:val="1"/>
      <w:numFmt w:val="lowerLetter"/>
      <w:lvlText w:val="%2."/>
      <w:lvlJc w:val="left"/>
      <w:pPr>
        <w:ind w:left="1451" w:hanging="360"/>
      </w:pPr>
    </w:lvl>
    <w:lvl w:ilvl="2" w:tplc="238AC9EC">
      <w:start w:val="1"/>
      <w:numFmt w:val="lowerRoman"/>
      <w:lvlText w:val="%3."/>
      <w:lvlJc w:val="right"/>
      <w:pPr>
        <w:ind w:left="2171" w:hanging="180"/>
      </w:pPr>
    </w:lvl>
    <w:lvl w:ilvl="3" w:tplc="F32C644E">
      <w:start w:val="1"/>
      <w:numFmt w:val="decimal"/>
      <w:lvlText w:val="%4."/>
      <w:lvlJc w:val="left"/>
      <w:pPr>
        <w:ind w:left="2891" w:hanging="360"/>
      </w:pPr>
    </w:lvl>
    <w:lvl w:ilvl="4" w:tplc="75A605C6">
      <w:start w:val="1"/>
      <w:numFmt w:val="lowerLetter"/>
      <w:lvlText w:val="%5."/>
      <w:lvlJc w:val="left"/>
      <w:pPr>
        <w:ind w:left="3611" w:hanging="360"/>
      </w:pPr>
    </w:lvl>
    <w:lvl w:ilvl="5" w:tplc="B7C0D66C">
      <w:start w:val="1"/>
      <w:numFmt w:val="lowerRoman"/>
      <w:lvlText w:val="%6."/>
      <w:lvlJc w:val="right"/>
      <w:pPr>
        <w:ind w:left="4331" w:hanging="180"/>
      </w:pPr>
    </w:lvl>
    <w:lvl w:ilvl="6" w:tplc="6D1E7984">
      <w:start w:val="1"/>
      <w:numFmt w:val="decimal"/>
      <w:lvlText w:val="%7."/>
      <w:lvlJc w:val="left"/>
      <w:pPr>
        <w:ind w:left="5051" w:hanging="360"/>
      </w:pPr>
    </w:lvl>
    <w:lvl w:ilvl="7" w:tplc="2974D140">
      <w:start w:val="1"/>
      <w:numFmt w:val="lowerLetter"/>
      <w:lvlText w:val="%8."/>
      <w:lvlJc w:val="left"/>
      <w:pPr>
        <w:ind w:left="5771" w:hanging="360"/>
      </w:pPr>
    </w:lvl>
    <w:lvl w:ilvl="8" w:tplc="40080736">
      <w:start w:val="1"/>
      <w:numFmt w:val="lowerRoman"/>
      <w:lvlText w:val="%9."/>
      <w:lvlJc w:val="right"/>
      <w:pPr>
        <w:ind w:left="6491" w:hanging="180"/>
      </w:pPr>
    </w:lvl>
  </w:abstractNum>
  <w:abstractNum w:abstractNumId="56" w15:restartNumberingAfterBreak="0">
    <w:nsid w:val="3E5349B9"/>
    <w:multiLevelType w:val="hybridMultilevel"/>
    <w:tmpl w:val="AC301F74"/>
    <w:lvl w:ilvl="0" w:tplc="042D0001">
      <w:start w:val="1"/>
      <w:numFmt w:val="bullet"/>
      <w:lvlText w:val=""/>
      <w:lvlJc w:val="left"/>
      <w:pPr>
        <w:ind w:left="720" w:hanging="360"/>
      </w:pPr>
      <w:rPr>
        <w:rFonts w:ascii="Symbol" w:hAnsi="Symbol" w:hint="default"/>
      </w:rPr>
    </w:lvl>
    <w:lvl w:ilvl="1" w:tplc="1804DAFC">
      <w:numFmt w:val="bullet"/>
      <w:lvlText w:val="-"/>
      <w:lvlJc w:val="left"/>
      <w:pPr>
        <w:ind w:left="1440" w:hanging="360"/>
      </w:pPr>
      <w:rPr>
        <w:rFonts w:ascii="Arial" w:eastAsia="Arial MT" w:hAnsi="Arial" w:cs="Arial"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7" w15:restartNumberingAfterBreak="0">
    <w:nsid w:val="3ECE2A02"/>
    <w:multiLevelType w:val="hybridMultilevel"/>
    <w:tmpl w:val="B850665A"/>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58" w15:restartNumberingAfterBreak="0">
    <w:nsid w:val="3EE80147"/>
    <w:multiLevelType w:val="hybridMultilevel"/>
    <w:tmpl w:val="7848F93C"/>
    <w:lvl w:ilvl="0" w:tplc="3ACE849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2D2C3D98">
      <w:numFmt w:val="bullet"/>
      <w:lvlText w:val="–"/>
      <w:lvlJc w:val="left"/>
      <w:pPr>
        <w:ind w:left="113" w:hanging="191"/>
      </w:pPr>
      <w:rPr>
        <w:rFonts w:ascii="Arial MT" w:eastAsia="Arial MT" w:hAnsi="Arial MT" w:cs="Arial MT" w:hint="default"/>
        <w:b w:val="0"/>
        <w:bCs w:val="0"/>
        <w:i w:val="0"/>
        <w:iCs w:val="0"/>
        <w:spacing w:val="0"/>
        <w:w w:val="110"/>
        <w:sz w:val="21"/>
        <w:szCs w:val="21"/>
        <w:lang w:val="es-ES" w:eastAsia="en-US" w:bidi="ar-SA"/>
      </w:rPr>
    </w:lvl>
    <w:lvl w:ilvl="2" w:tplc="6360D4C6">
      <w:numFmt w:val="bullet"/>
      <w:lvlText w:val="•"/>
      <w:lvlJc w:val="left"/>
      <w:pPr>
        <w:ind w:left="2137" w:hanging="191"/>
      </w:pPr>
      <w:rPr>
        <w:rFonts w:hint="default"/>
        <w:lang w:val="es-ES" w:eastAsia="en-US" w:bidi="ar-SA"/>
      </w:rPr>
    </w:lvl>
    <w:lvl w:ilvl="3" w:tplc="48BE3920">
      <w:numFmt w:val="bullet"/>
      <w:lvlText w:val="•"/>
      <w:lvlJc w:val="left"/>
      <w:pPr>
        <w:ind w:left="3145" w:hanging="191"/>
      </w:pPr>
      <w:rPr>
        <w:rFonts w:hint="default"/>
        <w:lang w:val="es-ES" w:eastAsia="en-US" w:bidi="ar-SA"/>
      </w:rPr>
    </w:lvl>
    <w:lvl w:ilvl="4" w:tplc="09C40912">
      <w:numFmt w:val="bullet"/>
      <w:lvlText w:val="•"/>
      <w:lvlJc w:val="left"/>
      <w:pPr>
        <w:ind w:left="4154" w:hanging="191"/>
      </w:pPr>
      <w:rPr>
        <w:rFonts w:hint="default"/>
        <w:lang w:val="es-ES" w:eastAsia="en-US" w:bidi="ar-SA"/>
      </w:rPr>
    </w:lvl>
    <w:lvl w:ilvl="5" w:tplc="47143892">
      <w:numFmt w:val="bullet"/>
      <w:lvlText w:val="•"/>
      <w:lvlJc w:val="left"/>
      <w:pPr>
        <w:ind w:left="5162" w:hanging="191"/>
      </w:pPr>
      <w:rPr>
        <w:rFonts w:hint="default"/>
        <w:lang w:val="es-ES" w:eastAsia="en-US" w:bidi="ar-SA"/>
      </w:rPr>
    </w:lvl>
    <w:lvl w:ilvl="6" w:tplc="9FAE5600">
      <w:numFmt w:val="bullet"/>
      <w:lvlText w:val="•"/>
      <w:lvlJc w:val="left"/>
      <w:pPr>
        <w:ind w:left="6171" w:hanging="191"/>
      </w:pPr>
      <w:rPr>
        <w:rFonts w:hint="default"/>
        <w:lang w:val="es-ES" w:eastAsia="en-US" w:bidi="ar-SA"/>
      </w:rPr>
    </w:lvl>
    <w:lvl w:ilvl="7" w:tplc="D1CAAEDC">
      <w:numFmt w:val="bullet"/>
      <w:lvlText w:val="•"/>
      <w:lvlJc w:val="left"/>
      <w:pPr>
        <w:ind w:left="7179" w:hanging="191"/>
      </w:pPr>
      <w:rPr>
        <w:rFonts w:hint="default"/>
        <w:lang w:val="es-ES" w:eastAsia="en-US" w:bidi="ar-SA"/>
      </w:rPr>
    </w:lvl>
    <w:lvl w:ilvl="8" w:tplc="D88AA71A">
      <w:numFmt w:val="bullet"/>
      <w:lvlText w:val="•"/>
      <w:lvlJc w:val="left"/>
      <w:pPr>
        <w:ind w:left="8188" w:hanging="191"/>
      </w:pPr>
      <w:rPr>
        <w:rFonts w:hint="default"/>
        <w:lang w:val="es-ES" w:eastAsia="en-US" w:bidi="ar-SA"/>
      </w:rPr>
    </w:lvl>
  </w:abstractNum>
  <w:abstractNum w:abstractNumId="59" w15:restartNumberingAfterBreak="0">
    <w:nsid w:val="3F7D190B"/>
    <w:multiLevelType w:val="hybridMultilevel"/>
    <w:tmpl w:val="BEAAF316"/>
    <w:lvl w:ilvl="0" w:tplc="331ADA60">
      <w:start w:val="1"/>
      <w:numFmt w:val="lowerLetter"/>
      <w:lvlText w:val="%1)"/>
      <w:lvlJc w:val="left"/>
      <w:pPr>
        <w:ind w:left="720" w:hanging="360"/>
      </w:pPr>
    </w:lvl>
    <w:lvl w:ilvl="1" w:tplc="43F0B864">
      <w:start w:val="1"/>
      <w:numFmt w:val="lowerLetter"/>
      <w:lvlText w:val="%2."/>
      <w:lvlJc w:val="left"/>
      <w:pPr>
        <w:ind w:left="1440" w:hanging="360"/>
      </w:pPr>
    </w:lvl>
    <w:lvl w:ilvl="2" w:tplc="68CE42BE">
      <w:start w:val="1"/>
      <w:numFmt w:val="lowerRoman"/>
      <w:lvlText w:val="%3."/>
      <w:lvlJc w:val="right"/>
      <w:pPr>
        <w:ind w:left="2160" w:hanging="180"/>
      </w:pPr>
    </w:lvl>
    <w:lvl w:ilvl="3" w:tplc="C9AA3630">
      <w:start w:val="1"/>
      <w:numFmt w:val="decimal"/>
      <w:lvlText w:val="%4."/>
      <w:lvlJc w:val="left"/>
      <w:pPr>
        <w:ind w:left="2880" w:hanging="360"/>
      </w:pPr>
    </w:lvl>
    <w:lvl w:ilvl="4" w:tplc="4386F58C">
      <w:start w:val="1"/>
      <w:numFmt w:val="lowerLetter"/>
      <w:lvlText w:val="%5."/>
      <w:lvlJc w:val="left"/>
      <w:pPr>
        <w:ind w:left="3600" w:hanging="360"/>
      </w:pPr>
    </w:lvl>
    <w:lvl w:ilvl="5" w:tplc="96327DEC">
      <w:start w:val="1"/>
      <w:numFmt w:val="lowerRoman"/>
      <w:lvlText w:val="%6."/>
      <w:lvlJc w:val="right"/>
      <w:pPr>
        <w:ind w:left="4320" w:hanging="180"/>
      </w:pPr>
    </w:lvl>
    <w:lvl w:ilvl="6" w:tplc="379A5866">
      <w:start w:val="1"/>
      <w:numFmt w:val="decimal"/>
      <w:lvlText w:val="%7."/>
      <w:lvlJc w:val="left"/>
      <w:pPr>
        <w:ind w:left="5040" w:hanging="360"/>
      </w:pPr>
    </w:lvl>
    <w:lvl w:ilvl="7" w:tplc="9336FCEC">
      <w:start w:val="1"/>
      <w:numFmt w:val="lowerLetter"/>
      <w:lvlText w:val="%8."/>
      <w:lvlJc w:val="left"/>
      <w:pPr>
        <w:ind w:left="5760" w:hanging="360"/>
      </w:pPr>
    </w:lvl>
    <w:lvl w:ilvl="8" w:tplc="AB067B2E">
      <w:start w:val="1"/>
      <w:numFmt w:val="lowerRoman"/>
      <w:lvlText w:val="%9."/>
      <w:lvlJc w:val="right"/>
      <w:pPr>
        <w:ind w:left="6480" w:hanging="180"/>
      </w:pPr>
    </w:lvl>
  </w:abstractNum>
  <w:abstractNum w:abstractNumId="60" w15:restartNumberingAfterBreak="0">
    <w:nsid w:val="3F8C9B1F"/>
    <w:multiLevelType w:val="multilevel"/>
    <w:tmpl w:val="50AC6112"/>
    <w:lvl w:ilvl="0">
      <w:start w:val="4"/>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61" w15:restartNumberingAfterBreak="0">
    <w:nsid w:val="3FBFA989"/>
    <w:multiLevelType w:val="hybridMultilevel"/>
    <w:tmpl w:val="8B5E2A34"/>
    <w:lvl w:ilvl="0" w:tplc="603420F2">
      <w:start w:val="1"/>
      <w:numFmt w:val="bullet"/>
      <w:lvlText w:val=""/>
      <w:lvlJc w:val="left"/>
      <w:pPr>
        <w:ind w:left="720" w:hanging="360"/>
      </w:pPr>
      <w:rPr>
        <w:rFonts w:ascii="Symbol" w:hAnsi="Symbol" w:hint="default"/>
      </w:rPr>
    </w:lvl>
    <w:lvl w:ilvl="1" w:tplc="3AD42074">
      <w:start w:val="1"/>
      <w:numFmt w:val="bullet"/>
      <w:lvlText w:val="o"/>
      <w:lvlJc w:val="left"/>
      <w:pPr>
        <w:ind w:left="1440" w:hanging="360"/>
      </w:pPr>
      <w:rPr>
        <w:rFonts w:ascii="Courier New" w:hAnsi="Courier New" w:hint="default"/>
      </w:rPr>
    </w:lvl>
    <w:lvl w:ilvl="2" w:tplc="5E6841BC">
      <w:start w:val="1"/>
      <w:numFmt w:val="bullet"/>
      <w:lvlText w:val=""/>
      <w:lvlJc w:val="left"/>
      <w:pPr>
        <w:ind w:left="2160" w:hanging="360"/>
      </w:pPr>
      <w:rPr>
        <w:rFonts w:ascii="Wingdings" w:hAnsi="Wingdings" w:hint="default"/>
      </w:rPr>
    </w:lvl>
    <w:lvl w:ilvl="3" w:tplc="2BD8872E">
      <w:start w:val="1"/>
      <w:numFmt w:val="bullet"/>
      <w:lvlText w:val=""/>
      <w:lvlJc w:val="left"/>
      <w:pPr>
        <w:ind w:left="2880" w:hanging="360"/>
      </w:pPr>
      <w:rPr>
        <w:rFonts w:ascii="Symbol" w:hAnsi="Symbol" w:hint="default"/>
      </w:rPr>
    </w:lvl>
    <w:lvl w:ilvl="4" w:tplc="4F98E5B6">
      <w:start w:val="1"/>
      <w:numFmt w:val="bullet"/>
      <w:lvlText w:val="o"/>
      <w:lvlJc w:val="left"/>
      <w:pPr>
        <w:ind w:left="3600" w:hanging="360"/>
      </w:pPr>
      <w:rPr>
        <w:rFonts w:ascii="Courier New" w:hAnsi="Courier New" w:hint="default"/>
      </w:rPr>
    </w:lvl>
    <w:lvl w:ilvl="5" w:tplc="23446156">
      <w:start w:val="1"/>
      <w:numFmt w:val="bullet"/>
      <w:lvlText w:val=""/>
      <w:lvlJc w:val="left"/>
      <w:pPr>
        <w:ind w:left="4320" w:hanging="360"/>
      </w:pPr>
      <w:rPr>
        <w:rFonts w:ascii="Wingdings" w:hAnsi="Wingdings" w:hint="default"/>
      </w:rPr>
    </w:lvl>
    <w:lvl w:ilvl="6" w:tplc="941430A4">
      <w:start w:val="1"/>
      <w:numFmt w:val="bullet"/>
      <w:lvlText w:val=""/>
      <w:lvlJc w:val="left"/>
      <w:pPr>
        <w:ind w:left="5040" w:hanging="360"/>
      </w:pPr>
      <w:rPr>
        <w:rFonts w:ascii="Symbol" w:hAnsi="Symbol" w:hint="default"/>
      </w:rPr>
    </w:lvl>
    <w:lvl w:ilvl="7" w:tplc="94283E7E">
      <w:start w:val="1"/>
      <w:numFmt w:val="bullet"/>
      <w:lvlText w:val="o"/>
      <w:lvlJc w:val="left"/>
      <w:pPr>
        <w:ind w:left="5760" w:hanging="360"/>
      </w:pPr>
      <w:rPr>
        <w:rFonts w:ascii="Courier New" w:hAnsi="Courier New" w:hint="default"/>
      </w:rPr>
    </w:lvl>
    <w:lvl w:ilvl="8" w:tplc="D0DAC6E6">
      <w:start w:val="1"/>
      <w:numFmt w:val="bullet"/>
      <w:lvlText w:val=""/>
      <w:lvlJc w:val="left"/>
      <w:pPr>
        <w:ind w:left="6480" w:hanging="360"/>
      </w:pPr>
      <w:rPr>
        <w:rFonts w:ascii="Wingdings" w:hAnsi="Wingdings" w:hint="default"/>
      </w:rPr>
    </w:lvl>
  </w:abstractNum>
  <w:abstractNum w:abstractNumId="62" w15:restartNumberingAfterBreak="0">
    <w:nsid w:val="40734E53"/>
    <w:multiLevelType w:val="hybridMultilevel"/>
    <w:tmpl w:val="240EA288"/>
    <w:lvl w:ilvl="0" w:tplc="603420F2">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3" w15:restartNumberingAfterBreak="0">
    <w:nsid w:val="40AF4C6A"/>
    <w:multiLevelType w:val="multilevel"/>
    <w:tmpl w:val="59EAE9EE"/>
    <w:lvl w:ilvl="0">
      <w:start w:val="2"/>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64" w15:restartNumberingAfterBreak="0">
    <w:nsid w:val="40C57E9D"/>
    <w:multiLevelType w:val="hybridMultilevel"/>
    <w:tmpl w:val="330A4DA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5" w15:restartNumberingAfterBreak="0">
    <w:nsid w:val="41157413"/>
    <w:multiLevelType w:val="hybridMultilevel"/>
    <w:tmpl w:val="76C00ACC"/>
    <w:lvl w:ilvl="0" w:tplc="FFFFFFFF">
      <w:start w:val="1"/>
      <w:numFmt w:val="lowerLetter"/>
      <w:lvlText w:val="a)"/>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6" w15:restartNumberingAfterBreak="0">
    <w:nsid w:val="41C15028"/>
    <w:multiLevelType w:val="hybridMultilevel"/>
    <w:tmpl w:val="BB30B58C"/>
    <w:lvl w:ilvl="0" w:tplc="46301028">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s-ES" w:eastAsia="en-US" w:bidi="ar-SA"/>
      </w:rPr>
    </w:lvl>
    <w:lvl w:ilvl="1" w:tplc="1E9EF0A6">
      <w:numFmt w:val="bullet"/>
      <w:lvlText w:val="•"/>
      <w:lvlJc w:val="left"/>
      <w:pPr>
        <w:ind w:left="1596" w:hanging="271"/>
      </w:pPr>
      <w:rPr>
        <w:rFonts w:hint="default"/>
        <w:lang w:val="es-ES" w:eastAsia="en-US" w:bidi="ar-SA"/>
      </w:rPr>
    </w:lvl>
    <w:lvl w:ilvl="2" w:tplc="D228C242">
      <w:numFmt w:val="bullet"/>
      <w:lvlText w:val="•"/>
      <w:lvlJc w:val="left"/>
      <w:pPr>
        <w:ind w:left="2553" w:hanging="271"/>
      </w:pPr>
      <w:rPr>
        <w:rFonts w:hint="default"/>
        <w:lang w:val="es-ES" w:eastAsia="en-US" w:bidi="ar-SA"/>
      </w:rPr>
    </w:lvl>
    <w:lvl w:ilvl="3" w:tplc="DFD6CCBA">
      <w:numFmt w:val="bullet"/>
      <w:lvlText w:val="•"/>
      <w:lvlJc w:val="left"/>
      <w:pPr>
        <w:ind w:left="3509" w:hanging="271"/>
      </w:pPr>
      <w:rPr>
        <w:rFonts w:hint="default"/>
        <w:lang w:val="es-ES" w:eastAsia="en-US" w:bidi="ar-SA"/>
      </w:rPr>
    </w:lvl>
    <w:lvl w:ilvl="4" w:tplc="986C072C">
      <w:numFmt w:val="bullet"/>
      <w:lvlText w:val="•"/>
      <w:lvlJc w:val="left"/>
      <w:pPr>
        <w:ind w:left="4466" w:hanging="271"/>
      </w:pPr>
      <w:rPr>
        <w:rFonts w:hint="default"/>
        <w:lang w:val="es-ES" w:eastAsia="en-US" w:bidi="ar-SA"/>
      </w:rPr>
    </w:lvl>
    <w:lvl w:ilvl="5" w:tplc="67C8EE0A">
      <w:numFmt w:val="bullet"/>
      <w:lvlText w:val="•"/>
      <w:lvlJc w:val="left"/>
      <w:pPr>
        <w:ind w:left="5422" w:hanging="271"/>
      </w:pPr>
      <w:rPr>
        <w:rFonts w:hint="default"/>
        <w:lang w:val="es-ES" w:eastAsia="en-US" w:bidi="ar-SA"/>
      </w:rPr>
    </w:lvl>
    <w:lvl w:ilvl="6" w:tplc="81A06E84">
      <w:numFmt w:val="bullet"/>
      <w:lvlText w:val="•"/>
      <w:lvlJc w:val="left"/>
      <w:pPr>
        <w:ind w:left="6379" w:hanging="271"/>
      </w:pPr>
      <w:rPr>
        <w:rFonts w:hint="default"/>
        <w:lang w:val="es-ES" w:eastAsia="en-US" w:bidi="ar-SA"/>
      </w:rPr>
    </w:lvl>
    <w:lvl w:ilvl="7" w:tplc="20B41F2E">
      <w:numFmt w:val="bullet"/>
      <w:lvlText w:val="•"/>
      <w:lvlJc w:val="left"/>
      <w:pPr>
        <w:ind w:left="7335" w:hanging="271"/>
      </w:pPr>
      <w:rPr>
        <w:rFonts w:hint="default"/>
        <w:lang w:val="es-ES" w:eastAsia="en-US" w:bidi="ar-SA"/>
      </w:rPr>
    </w:lvl>
    <w:lvl w:ilvl="8" w:tplc="8E4A4C16">
      <w:numFmt w:val="bullet"/>
      <w:lvlText w:val="•"/>
      <w:lvlJc w:val="left"/>
      <w:pPr>
        <w:ind w:left="8292" w:hanging="271"/>
      </w:pPr>
      <w:rPr>
        <w:rFonts w:hint="default"/>
        <w:lang w:val="es-ES" w:eastAsia="en-US" w:bidi="ar-SA"/>
      </w:rPr>
    </w:lvl>
  </w:abstractNum>
  <w:abstractNum w:abstractNumId="67" w15:restartNumberingAfterBreak="0">
    <w:nsid w:val="43BD764F"/>
    <w:multiLevelType w:val="hybridMultilevel"/>
    <w:tmpl w:val="8490225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8" w15:restartNumberingAfterBreak="0">
    <w:nsid w:val="49551477"/>
    <w:multiLevelType w:val="multilevel"/>
    <w:tmpl w:val="B450F1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4A916B1A"/>
    <w:multiLevelType w:val="hybridMultilevel"/>
    <w:tmpl w:val="3CBEBDC2"/>
    <w:lvl w:ilvl="0" w:tplc="3DCC350A">
      <w:start w:val="1"/>
      <w:numFmt w:val="decimal"/>
      <w:lvlText w:val="%1."/>
      <w:lvlJc w:val="left"/>
      <w:pPr>
        <w:ind w:left="195" w:hanging="195"/>
      </w:pPr>
      <w:rPr>
        <w:rFonts w:ascii="Arial MT" w:eastAsia="Arial MT" w:hAnsi="Arial MT" w:cs="Arial MT" w:hint="default"/>
        <w:b w:val="0"/>
        <w:bCs w:val="0"/>
        <w:i w:val="0"/>
        <w:iCs w:val="0"/>
        <w:spacing w:val="0"/>
        <w:w w:val="108"/>
        <w:sz w:val="19"/>
        <w:szCs w:val="19"/>
        <w:lang w:val="es-ES" w:eastAsia="en-US" w:bidi="ar-SA"/>
      </w:rPr>
    </w:lvl>
    <w:lvl w:ilvl="1" w:tplc="3BE8A044">
      <w:numFmt w:val="bullet"/>
      <w:lvlText w:val="•"/>
      <w:lvlJc w:val="left"/>
      <w:pPr>
        <w:ind w:left="1154" w:hanging="195"/>
      </w:pPr>
      <w:rPr>
        <w:rFonts w:hint="default"/>
        <w:lang w:val="es-ES" w:eastAsia="en-US" w:bidi="ar-SA"/>
      </w:rPr>
    </w:lvl>
    <w:lvl w:ilvl="2" w:tplc="C374EC64">
      <w:numFmt w:val="bullet"/>
      <w:lvlText w:val="•"/>
      <w:lvlJc w:val="left"/>
      <w:pPr>
        <w:ind w:left="2119" w:hanging="195"/>
      </w:pPr>
      <w:rPr>
        <w:rFonts w:hint="default"/>
        <w:lang w:val="es-ES" w:eastAsia="en-US" w:bidi="ar-SA"/>
      </w:rPr>
    </w:lvl>
    <w:lvl w:ilvl="3" w:tplc="3CC0E526">
      <w:numFmt w:val="bullet"/>
      <w:lvlText w:val="•"/>
      <w:lvlJc w:val="left"/>
      <w:pPr>
        <w:ind w:left="3083" w:hanging="195"/>
      </w:pPr>
      <w:rPr>
        <w:rFonts w:hint="default"/>
        <w:lang w:val="es-ES" w:eastAsia="en-US" w:bidi="ar-SA"/>
      </w:rPr>
    </w:lvl>
    <w:lvl w:ilvl="4" w:tplc="9D4AAE62">
      <w:numFmt w:val="bullet"/>
      <w:lvlText w:val="•"/>
      <w:lvlJc w:val="left"/>
      <w:pPr>
        <w:ind w:left="4048" w:hanging="195"/>
      </w:pPr>
      <w:rPr>
        <w:rFonts w:hint="default"/>
        <w:lang w:val="es-ES" w:eastAsia="en-US" w:bidi="ar-SA"/>
      </w:rPr>
    </w:lvl>
    <w:lvl w:ilvl="5" w:tplc="7C4C09AA">
      <w:numFmt w:val="bullet"/>
      <w:lvlText w:val="•"/>
      <w:lvlJc w:val="left"/>
      <w:pPr>
        <w:ind w:left="5012" w:hanging="195"/>
      </w:pPr>
      <w:rPr>
        <w:rFonts w:hint="default"/>
        <w:lang w:val="es-ES" w:eastAsia="en-US" w:bidi="ar-SA"/>
      </w:rPr>
    </w:lvl>
    <w:lvl w:ilvl="6" w:tplc="0A969E8A">
      <w:numFmt w:val="bullet"/>
      <w:lvlText w:val="•"/>
      <w:lvlJc w:val="left"/>
      <w:pPr>
        <w:ind w:left="5977" w:hanging="195"/>
      </w:pPr>
      <w:rPr>
        <w:rFonts w:hint="default"/>
        <w:lang w:val="es-ES" w:eastAsia="en-US" w:bidi="ar-SA"/>
      </w:rPr>
    </w:lvl>
    <w:lvl w:ilvl="7" w:tplc="8690BA04">
      <w:numFmt w:val="bullet"/>
      <w:lvlText w:val="•"/>
      <w:lvlJc w:val="left"/>
      <w:pPr>
        <w:ind w:left="6941" w:hanging="195"/>
      </w:pPr>
      <w:rPr>
        <w:rFonts w:hint="default"/>
        <w:lang w:val="es-ES" w:eastAsia="en-US" w:bidi="ar-SA"/>
      </w:rPr>
    </w:lvl>
    <w:lvl w:ilvl="8" w:tplc="DE4EF5D2">
      <w:numFmt w:val="bullet"/>
      <w:lvlText w:val="•"/>
      <w:lvlJc w:val="left"/>
      <w:pPr>
        <w:ind w:left="7906" w:hanging="195"/>
      </w:pPr>
      <w:rPr>
        <w:rFonts w:hint="default"/>
        <w:lang w:val="es-ES" w:eastAsia="en-US" w:bidi="ar-SA"/>
      </w:rPr>
    </w:lvl>
  </w:abstractNum>
  <w:abstractNum w:abstractNumId="70" w15:restartNumberingAfterBreak="0">
    <w:nsid w:val="4BDC0A3B"/>
    <w:multiLevelType w:val="hybridMultilevel"/>
    <w:tmpl w:val="6A5256E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1" w15:restartNumberingAfterBreak="0">
    <w:nsid w:val="4C9E0C35"/>
    <w:multiLevelType w:val="hybridMultilevel"/>
    <w:tmpl w:val="2B6C1D6C"/>
    <w:lvl w:ilvl="0" w:tplc="042D0017">
      <w:start w:val="1"/>
      <w:numFmt w:val="lowerLetter"/>
      <w:lvlText w:val="%1)"/>
      <w:lvlJc w:val="left"/>
      <w:pPr>
        <w:ind w:left="720" w:hanging="360"/>
      </w:pPr>
    </w:lvl>
    <w:lvl w:ilvl="1" w:tplc="0AA6E2FA">
      <w:start w:val="2"/>
      <w:numFmt w:val="bullet"/>
      <w:lvlText w:val="-"/>
      <w:lvlJc w:val="left"/>
      <w:pPr>
        <w:ind w:left="1440" w:hanging="360"/>
      </w:pPr>
      <w:rPr>
        <w:rFonts w:ascii="Arial" w:eastAsia="Arial MT" w:hAnsi="Arial" w:cs="Arial" w:hint="default"/>
      </w:rPr>
    </w:lvl>
    <w:lvl w:ilvl="2" w:tplc="042D001B">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2" w15:restartNumberingAfterBreak="0">
    <w:nsid w:val="4D114855"/>
    <w:multiLevelType w:val="hybridMultilevel"/>
    <w:tmpl w:val="F4D0929E"/>
    <w:lvl w:ilvl="0" w:tplc="20023B56">
      <w:start w:val="5"/>
      <w:numFmt w:val="decimal"/>
      <w:lvlText w:val="%1."/>
      <w:lvlJc w:val="left"/>
      <w:pPr>
        <w:ind w:left="113" w:hanging="195"/>
      </w:pPr>
      <w:rPr>
        <w:rFonts w:ascii="Arial MT" w:hAnsi="Arial MT" w:hint="default"/>
      </w:rPr>
    </w:lvl>
    <w:lvl w:ilvl="1" w:tplc="9BA806FC">
      <w:start w:val="1"/>
      <w:numFmt w:val="lowerLetter"/>
      <w:lvlText w:val="%2."/>
      <w:lvlJc w:val="left"/>
      <w:pPr>
        <w:ind w:left="1338" w:hanging="360"/>
      </w:pPr>
    </w:lvl>
    <w:lvl w:ilvl="2" w:tplc="515A5A72">
      <w:start w:val="1"/>
      <w:numFmt w:val="lowerRoman"/>
      <w:lvlText w:val="%3."/>
      <w:lvlJc w:val="right"/>
      <w:pPr>
        <w:ind w:left="2058" w:hanging="180"/>
      </w:pPr>
    </w:lvl>
    <w:lvl w:ilvl="3" w:tplc="58144C56">
      <w:start w:val="1"/>
      <w:numFmt w:val="decimal"/>
      <w:lvlText w:val="%4."/>
      <w:lvlJc w:val="left"/>
      <w:pPr>
        <w:ind w:left="2778" w:hanging="360"/>
      </w:pPr>
    </w:lvl>
    <w:lvl w:ilvl="4" w:tplc="0FC08A5C">
      <w:start w:val="1"/>
      <w:numFmt w:val="lowerLetter"/>
      <w:lvlText w:val="%5."/>
      <w:lvlJc w:val="left"/>
      <w:pPr>
        <w:ind w:left="3498" w:hanging="360"/>
      </w:pPr>
    </w:lvl>
    <w:lvl w:ilvl="5" w:tplc="969A1E52">
      <w:start w:val="1"/>
      <w:numFmt w:val="lowerRoman"/>
      <w:lvlText w:val="%6."/>
      <w:lvlJc w:val="right"/>
      <w:pPr>
        <w:ind w:left="4218" w:hanging="180"/>
      </w:pPr>
    </w:lvl>
    <w:lvl w:ilvl="6" w:tplc="850EE2F6">
      <w:start w:val="1"/>
      <w:numFmt w:val="decimal"/>
      <w:lvlText w:val="%7."/>
      <w:lvlJc w:val="left"/>
      <w:pPr>
        <w:ind w:left="4938" w:hanging="360"/>
      </w:pPr>
    </w:lvl>
    <w:lvl w:ilvl="7" w:tplc="96361C3E">
      <w:start w:val="1"/>
      <w:numFmt w:val="lowerLetter"/>
      <w:lvlText w:val="%8."/>
      <w:lvlJc w:val="left"/>
      <w:pPr>
        <w:ind w:left="5658" w:hanging="360"/>
      </w:pPr>
    </w:lvl>
    <w:lvl w:ilvl="8" w:tplc="C9F694AE">
      <w:start w:val="1"/>
      <w:numFmt w:val="lowerRoman"/>
      <w:lvlText w:val="%9."/>
      <w:lvlJc w:val="right"/>
      <w:pPr>
        <w:ind w:left="6378" w:hanging="180"/>
      </w:pPr>
    </w:lvl>
  </w:abstractNum>
  <w:abstractNum w:abstractNumId="73" w15:restartNumberingAfterBreak="0">
    <w:nsid w:val="4D894C50"/>
    <w:multiLevelType w:val="hybridMultilevel"/>
    <w:tmpl w:val="BCD6DCFE"/>
    <w:lvl w:ilvl="0" w:tplc="BD74B38C">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848EB312">
      <w:numFmt w:val="bullet"/>
      <w:lvlText w:val="•"/>
      <w:lvlJc w:val="left"/>
      <w:pPr>
        <w:ind w:left="1128" w:hanging="195"/>
      </w:pPr>
      <w:rPr>
        <w:rFonts w:hint="default"/>
        <w:lang w:val="es-ES" w:eastAsia="en-US" w:bidi="ar-SA"/>
      </w:rPr>
    </w:lvl>
    <w:lvl w:ilvl="2" w:tplc="44B65DD0">
      <w:numFmt w:val="bullet"/>
      <w:lvlText w:val="•"/>
      <w:lvlJc w:val="left"/>
      <w:pPr>
        <w:ind w:left="2137" w:hanging="195"/>
      </w:pPr>
      <w:rPr>
        <w:rFonts w:hint="default"/>
        <w:lang w:val="es-ES" w:eastAsia="en-US" w:bidi="ar-SA"/>
      </w:rPr>
    </w:lvl>
    <w:lvl w:ilvl="3" w:tplc="58A08200">
      <w:numFmt w:val="bullet"/>
      <w:lvlText w:val="•"/>
      <w:lvlJc w:val="left"/>
      <w:pPr>
        <w:ind w:left="3145" w:hanging="195"/>
      </w:pPr>
      <w:rPr>
        <w:rFonts w:hint="default"/>
        <w:lang w:val="es-ES" w:eastAsia="en-US" w:bidi="ar-SA"/>
      </w:rPr>
    </w:lvl>
    <w:lvl w:ilvl="4" w:tplc="A4DE6FB0">
      <w:numFmt w:val="bullet"/>
      <w:lvlText w:val="•"/>
      <w:lvlJc w:val="left"/>
      <w:pPr>
        <w:ind w:left="4154" w:hanging="195"/>
      </w:pPr>
      <w:rPr>
        <w:rFonts w:hint="default"/>
        <w:lang w:val="es-ES" w:eastAsia="en-US" w:bidi="ar-SA"/>
      </w:rPr>
    </w:lvl>
    <w:lvl w:ilvl="5" w:tplc="30C0AD0A">
      <w:numFmt w:val="bullet"/>
      <w:lvlText w:val="•"/>
      <w:lvlJc w:val="left"/>
      <w:pPr>
        <w:ind w:left="5162" w:hanging="195"/>
      </w:pPr>
      <w:rPr>
        <w:rFonts w:hint="default"/>
        <w:lang w:val="es-ES" w:eastAsia="en-US" w:bidi="ar-SA"/>
      </w:rPr>
    </w:lvl>
    <w:lvl w:ilvl="6" w:tplc="D0BC4C66">
      <w:numFmt w:val="bullet"/>
      <w:lvlText w:val="•"/>
      <w:lvlJc w:val="left"/>
      <w:pPr>
        <w:ind w:left="6171" w:hanging="195"/>
      </w:pPr>
      <w:rPr>
        <w:rFonts w:hint="default"/>
        <w:lang w:val="es-ES" w:eastAsia="en-US" w:bidi="ar-SA"/>
      </w:rPr>
    </w:lvl>
    <w:lvl w:ilvl="7" w:tplc="55109750">
      <w:numFmt w:val="bullet"/>
      <w:lvlText w:val="•"/>
      <w:lvlJc w:val="left"/>
      <w:pPr>
        <w:ind w:left="7179" w:hanging="195"/>
      </w:pPr>
      <w:rPr>
        <w:rFonts w:hint="default"/>
        <w:lang w:val="es-ES" w:eastAsia="en-US" w:bidi="ar-SA"/>
      </w:rPr>
    </w:lvl>
    <w:lvl w:ilvl="8" w:tplc="5FFE0D2E">
      <w:numFmt w:val="bullet"/>
      <w:lvlText w:val="•"/>
      <w:lvlJc w:val="left"/>
      <w:pPr>
        <w:ind w:left="8188" w:hanging="195"/>
      </w:pPr>
      <w:rPr>
        <w:rFonts w:hint="default"/>
        <w:lang w:val="es-ES" w:eastAsia="en-US" w:bidi="ar-SA"/>
      </w:rPr>
    </w:lvl>
  </w:abstractNum>
  <w:abstractNum w:abstractNumId="74" w15:restartNumberingAfterBreak="0">
    <w:nsid w:val="527106AF"/>
    <w:multiLevelType w:val="hybridMultilevel"/>
    <w:tmpl w:val="53D6BFE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5" w15:restartNumberingAfterBreak="0">
    <w:nsid w:val="5362B0EF"/>
    <w:multiLevelType w:val="hybridMultilevel"/>
    <w:tmpl w:val="73E825C6"/>
    <w:lvl w:ilvl="0" w:tplc="7E9EF3B8">
      <w:start w:val="1"/>
      <w:numFmt w:val="lowerLetter"/>
      <w:lvlText w:val="b)"/>
      <w:lvlJc w:val="left"/>
      <w:pPr>
        <w:ind w:left="618" w:hanging="360"/>
      </w:pPr>
    </w:lvl>
    <w:lvl w:ilvl="1" w:tplc="6582A41C">
      <w:start w:val="1"/>
      <w:numFmt w:val="lowerLetter"/>
      <w:lvlText w:val="%2."/>
      <w:lvlJc w:val="left"/>
      <w:pPr>
        <w:ind w:left="1338" w:hanging="360"/>
      </w:pPr>
    </w:lvl>
    <w:lvl w:ilvl="2" w:tplc="5EAA3734">
      <w:start w:val="1"/>
      <w:numFmt w:val="lowerRoman"/>
      <w:lvlText w:val="%3."/>
      <w:lvlJc w:val="right"/>
      <w:pPr>
        <w:ind w:left="2058" w:hanging="180"/>
      </w:pPr>
    </w:lvl>
    <w:lvl w:ilvl="3" w:tplc="2B04C708">
      <w:start w:val="1"/>
      <w:numFmt w:val="decimal"/>
      <w:lvlText w:val="%4."/>
      <w:lvlJc w:val="left"/>
      <w:pPr>
        <w:ind w:left="2778" w:hanging="360"/>
      </w:pPr>
    </w:lvl>
    <w:lvl w:ilvl="4" w:tplc="FF5037BC">
      <w:start w:val="1"/>
      <w:numFmt w:val="lowerLetter"/>
      <w:lvlText w:val="%5."/>
      <w:lvlJc w:val="left"/>
      <w:pPr>
        <w:ind w:left="3498" w:hanging="360"/>
      </w:pPr>
    </w:lvl>
    <w:lvl w:ilvl="5" w:tplc="7DEE9094">
      <w:start w:val="1"/>
      <w:numFmt w:val="lowerRoman"/>
      <w:lvlText w:val="%6."/>
      <w:lvlJc w:val="right"/>
      <w:pPr>
        <w:ind w:left="4218" w:hanging="180"/>
      </w:pPr>
    </w:lvl>
    <w:lvl w:ilvl="6" w:tplc="24B23BFC">
      <w:start w:val="1"/>
      <w:numFmt w:val="decimal"/>
      <w:lvlText w:val="%7."/>
      <w:lvlJc w:val="left"/>
      <w:pPr>
        <w:ind w:left="4938" w:hanging="360"/>
      </w:pPr>
    </w:lvl>
    <w:lvl w:ilvl="7" w:tplc="8D92B6D6">
      <w:start w:val="1"/>
      <w:numFmt w:val="lowerLetter"/>
      <w:lvlText w:val="%8."/>
      <w:lvlJc w:val="left"/>
      <w:pPr>
        <w:ind w:left="5658" w:hanging="360"/>
      </w:pPr>
    </w:lvl>
    <w:lvl w:ilvl="8" w:tplc="C5A49DC2">
      <w:start w:val="1"/>
      <w:numFmt w:val="lowerRoman"/>
      <w:lvlText w:val="%9."/>
      <w:lvlJc w:val="right"/>
      <w:pPr>
        <w:ind w:left="6378" w:hanging="180"/>
      </w:pPr>
    </w:lvl>
  </w:abstractNum>
  <w:abstractNum w:abstractNumId="76" w15:restartNumberingAfterBreak="0">
    <w:nsid w:val="55457D76"/>
    <w:multiLevelType w:val="hybridMultilevel"/>
    <w:tmpl w:val="60483F4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7" w15:restartNumberingAfterBreak="0">
    <w:nsid w:val="5555BB58"/>
    <w:multiLevelType w:val="hybridMultilevel"/>
    <w:tmpl w:val="8B98DAD0"/>
    <w:lvl w:ilvl="0" w:tplc="F0DCCF66">
      <w:start w:val="1"/>
      <w:numFmt w:val="lowerLetter"/>
      <w:lvlText w:val="%1)"/>
      <w:lvlJc w:val="left"/>
      <w:pPr>
        <w:ind w:left="618" w:hanging="360"/>
      </w:pPr>
    </w:lvl>
    <w:lvl w:ilvl="1" w:tplc="31DADC0E">
      <w:start w:val="1"/>
      <w:numFmt w:val="lowerLetter"/>
      <w:lvlText w:val="%2."/>
      <w:lvlJc w:val="left"/>
      <w:pPr>
        <w:ind w:left="1338" w:hanging="360"/>
      </w:pPr>
    </w:lvl>
    <w:lvl w:ilvl="2" w:tplc="967A4B6A">
      <w:start w:val="1"/>
      <w:numFmt w:val="lowerRoman"/>
      <w:lvlText w:val="%3."/>
      <w:lvlJc w:val="right"/>
      <w:pPr>
        <w:ind w:left="2058" w:hanging="180"/>
      </w:pPr>
    </w:lvl>
    <w:lvl w:ilvl="3" w:tplc="70FE3028">
      <w:start w:val="1"/>
      <w:numFmt w:val="decimal"/>
      <w:lvlText w:val="%4."/>
      <w:lvlJc w:val="left"/>
      <w:pPr>
        <w:ind w:left="2778" w:hanging="360"/>
      </w:pPr>
    </w:lvl>
    <w:lvl w:ilvl="4" w:tplc="C58E7AEA">
      <w:start w:val="1"/>
      <w:numFmt w:val="lowerLetter"/>
      <w:lvlText w:val="%5."/>
      <w:lvlJc w:val="left"/>
      <w:pPr>
        <w:ind w:left="3498" w:hanging="360"/>
      </w:pPr>
    </w:lvl>
    <w:lvl w:ilvl="5" w:tplc="0908DE7C">
      <w:start w:val="1"/>
      <w:numFmt w:val="lowerRoman"/>
      <w:lvlText w:val="%6."/>
      <w:lvlJc w:val="right"/>
      <w:pPr>
        <w:ind w:left="4218" w:hanging="180"/>
      </w:pPr>
    </w:lvl>
    <w:lvl w:ilvl="6" w:tplc="D3FCF426">
      <w:start w:val="1"/>
      <w:numFmt w:val="decimal"/>
      <w:lvlText w:val="%7."/>
      <w:lvlJc w:val="left"/>
      <w:pPr>
        <w:ind w:left="4938" w:hanging="360"/>
      </w:pPr>
    </w:lvl>
    <w:lvl w:ilvl="7" w:tplc="EF1ED058">
      <w:start w:val="1"/>
      <w:numFmt w:val="lowerLetter"/>
      <w:lvlText w:val="%8."/>
      <w:lvlJc w:val="left"/>
      <w:pPr>
        <w:ind w:left="5658" w:hanging="360"/>
      </w:pPr>
    </w:lvl>
    <w:lvl w:ilvl="8" w:tplc="51DCB476">
      <w:start w:val="1"/>
      <w:numFmt w:val="lowerRoman"/>
      <w:lvlText w:val="%9."/>
      <w:lvlJc w:val="right"/>
      <w:pPr>
        <w:ind w:left="6378" w:hanging="180"/>
      </w:pPr>
    </w:lvl>
  </w:abstractNum>
  <w:abstractNum w:abstractNumId="78" w15:restartNumberingAfterBreak="0">
    <w:nsid w:val="56E724D1"/>
    <w:multiLevelType w:val="multilevel"/>
    <w:tmpl w:val="4C945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5823CC"/>
    <w:multiLevelType w:val="hybridMultilevel"/>
    <w:tmpl w:val="2A6E4D6C"/>
    <w:lvl w:ilvl="0" w:tplc="AF26C68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C31EEA0C">
      <w:numFmt w:val="bullet"/>
      <w:lvlText w:val="•"/>
      <w:lvlJc w:val="left"/>
      <w:pPr>
        <w:ind w:left="1128" w:hanging="195"/>
      </w:pPr>
      <w:rPr>
        <w:rFonts w:hint="default"/>
        <w:lang w:val="es-ES" w:eastAsia="en-US" w:bidi="ar-SA"/>
      </w:rPr>
    </w:lvl>
    <w:lvl w:ilvl="2" w:tplc="87D8D928">
      <w:numFmt w:val="bullet"/>
      <w:lvlText w:val="•"/>
      <w:lvlJc w:val="left"/>
      <w:pPr>
        <w:ind w:left="2137" w:hanging="195"/>
      </w:pPr>
      <w:rPr>
        <w:rFonts w:hint="default"/>
        <w:lang w:val="es-ES" w:eastAsia="en-US" w:bidi="ar-SA"/>
      </w:rPr>
    </w:lvl>
    <w:lvl w:ilvl="3" w:tplc="56B012CA">
      <w:numFmt w:val="bullet"/>
      <w:lvlText w:val="•"/>
      <w:lvlJc w:val="left"/>
      <w:pPr>
        <w:ind w:left="3145" w:hanging="195"/>
      </w:pPr>
      <w:rPr>
        <w:rFonts w:hint="default"/>
        <w:lang w:val="es-ES" w:eastAsia="en-US" w:bidi="ar-SA"/>
      </w:rPr>
    </w:lvl>
    <w:lvl w:ilvl="4" w:tplc="3252C954">
      <w:numFmt w:val="bullet"/>
      <w:lvlText w:val="•"/>
      <w:lvlJc w:val="left"/>
      <w:pPr>
        <w:ind w:left="4154" w:hanging="195"/>
      </w:pPr>
      <w:rPr>
        <w:rFonts w:hint="default"/>
        <w:lang w:val="es-ES" w:eastAsia="en-US" w:bidi="ar-SA"/>
      </w:rPr>
    </w:lvl>
    <w:lvl w:ilvl="5" w:tplc="21AC059E">
      <w:numFmt w:val="bullet"/>
      <w:lvlText w:val="•"/>
      <w:lvlJc w:val="left"/>
      <w:pPr>
        <w:ind w:left="5162" w:hanging="195"/>
      </w:pPr>
      <w:rPr>
        <w:rFonts w:hint="default"/>
        <w:lang w:val="es-ES" w:eastAsia="en-US" w:bidi="ar-SA"/>
      </w:rPr>
    </w:lvl>
    <w:lvl w:ilvl="6" w:tplc="D67E3AC8">
      <w:numFmt w:val="bullet"/>
      <w:lvlText w:val="•"/>
      <w:lvlJc w:val="left"/>
      <w:pPr>
        <w:ind w:left="6171" w:hanging="195"/>
      </w:pPr>
      <w:rPr>
        <w:rFonts w:hint="default"/>
        <w:lang w:val="es-ES" w:eastAsia="en-US" w:bidi="ar-SA"/>
      </w:rPr>
    </w:lvl>
    <w:lvl w:ilvl="7" w:tplc="7390D2F2">
      <w:numFmt w:val="bullet"/>
      <w:lvlText w:val="•"/>
      <w:lvlJc w:val="left"/>
      <w:pPr>
        <w:ind w:left="7179" w:hanging="195"/>
      </w:pPr>
      <w:rPr>
        <w:rFonts w:hint="default"/>
        <w:lang w:val="es-ES" w:eastAsia="en-US" w:bidi="ar-SA"/>
      </w:rPr>
    </w:lvl>
    <w:lvl w:ilvl="8" w:tplc="36689174">
      <w:numFmt w:val="bullet"/>
      <w:lvlText w:val="•"/>
      <w:lvlJc w:val="left"/>
      <w:pPr>
        <w:ind w:left="8188" w:hanging="195"/>
      </w:pPr>
      <w:rPr>
        <w:rFonts w:hint="default"/>
        <w:lang w:val="es-ES" w:eastAsia="en-US" w:bidi="ar-SA"/>
      </w:rPr>
    </w:lvl>
  </w:abstractNum>
  <w:abstractNum w:abstractNumId="80" w15:restartNumberingAfterBreak="0">
    <w:nsid w:val="59903B9D"/>
    <w:multiLevelType w:val="multilevel"/>
    <w:tmpl w:val="71B21D8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5A7C058E"/>
    <w:multiLevelType w:val="multilevel"/>
    <w:tmpl w:val="71FC54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5A7F0153"/>
    <w:multiLevelType w:val="hybridMultilevel"/>
    <w:tmpl w:val="017A140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3" w15:restartNumberingAfterBreak="0">
    <w:nsid w:val="5AC625F1"/>
    <w:multiLevelType w:val="hybridMultilevel"/>
    <w:tmpl w:val="7EF4F9D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4" w15:restartNumberingAfterBreak="0">
    <w:nsid w:val="5B9E0378"/>
    <w:multiLevelType w:val="hybridMultilevel"/>
    <w:tmpl w:val="84067654"/>
    <w:lvl w:ilvl="0" w:tplc="F59C1284">
      <w:start w:val="1"/>
      <w:numFmt w:val="lowerLetter"/>
      <w:lvlText w:val="%1)"/>
      <w:lvlJc w:val="left"/>
      <w:pPr>
        <w:ind w:left="113" w:hanging="260"/>
      </w:pPr>
      <w:rPr>
        <w:rFonts w:ascii="Arial MT" w:eastAsia="Arial MT" w:hAnsi="Arial MT" w:cs="Arial MT" w:hint="default"/>
        <w:b w:val="0"/>
        <w:bCs w:val="0"/>
        <w:i w:val="0"/>
        <w:iCs w:val="0"/>
        <w:spacing w:val="0"/>
        <w:w w:val="110"/>
        <w:sz w:val="21"/>
        <w:szCs w:val="21"/>
        <w:lang w:val="es-ES" w:eastAsia="en-US" w:bidi="ar-SA"/>
      </w:rPr>
    </w:lvl>
    <w:lvl w:ilvl="1" w:tplc="C352CD32">
      <w:numFmt w:val="bullet"/>
      <w:lvlText w:val="•"/>
      <w:lvlJc w:val="left"/>
      <w:pPr>
        <w:ind w:left="1128" w:hanging="260"/>
      </w:pPr>
      <w:rPr>
        <w:rFonts w:hint="default"/>
        <w:lang w:val="es-ES" w:eastAsia="en-US" w:bidi="ar-SA"/>
      </w:rPr>
    </w:lvl>
    <w:lvl w:ilvl="2" w:tplc="7DE4243A">
      <w:numFmt w:val="bullet"/>
      <w:lvlText w:val="•"/>
      <w:lvlJc w:val="left"/>
      <w:pPr>
        <w:ind w:left="2137" w:hanging="260"/>
      </w:pPr>
      <w:rPr>
        <w:rFonts w:hint="default"/>
        <w:lang w:val="es-ES" w:eastAsia="en-US" w:bidi="ar-SA"/>
      </w:rPr>
    </w:lvl>
    <w:lvl w:ilvl="3" w:tplc="2620F39A">
      <w:numFmt w:val="bullet"/>
      <w:lvlText w:val="•"/>
      <w:lvlJc w:val="left"/>
      <w:pPr>
        <w:ind w:left="3145" w:hanging="260"/>
      </w:pPr>
      <w:rPr>
        <w:rFonts w:hint="default"/>
        <w:lang w:val="es-ES" w:eastAsia="en-US" w:bidi="ar-SA"/>
      </w:rPr>
    </w:lvl>
    <w:lvl w:ilvl="4" w:tplc="F3825868">
      <w:numFmt w:val="bullet"/>
      <w:lvlText w:val="•"/>
      <w:lvlJc w:val="left"/>
      <w:pPr>
        <w:ind w:left="4154" w:hanging="260"/>
      </w:pPr>
      <w:rPr>
        <w:rFonts w:hint="default"/>
        <w:lang w:val="es-ES" w:eastAsia="en-US" w:bidi="ar-SA"/>
      </w:rPr>
    </w:lvl>
    <w:lvl w:ilvl="5" w:tplc="E8EA1492">
      <w:numFmt w:val="bullet"/>
      <w:lvlText w:val="•"/>
      <w:lvlJc w:val="left"/>
      <w:pPr>
        <w:ind w:left="5162" w:hanging="260"/>
      </w:pPr>
      <w:rPr>
        <w:rFonts w:hint="default"/>
        <w:lang w:val="es-ES" w:eastAsia="en-US" w:bidi="ar-SA"/>
      </w:rPr>
    </w:lvl>
    <w:lvl w:ilvl="6" w:tplc="6618080C">
      <w:numFmt w:val="bullet"/>
      <w:lvlText w:val="•"/>
      <w:lvlJc w:val="left"/>
      <w:pPr>
        <w:ind w:left="6171" w:hanging="260"/>
      </w:pPr>
      <w:rPr>
        <w:rFonts w:hint="default"/>
        <w:lang w:val="es-ES" w:eastAsia="en-US" w:bidi="ar-SA"/>
      </w:rPr>
    </w:lvl>
    <w:lvl w:ilvl="7" w:tplc="01184292">
      <w:numFmt w:val="bullet"/>
      <w:lvlText w:val="•"/>
      <w:lvlJc w:val="left"/>
      <w:pPr>
        <w:ind w:left="7179" w:hanging="260"/>
      </w:pPr>
      <w:rPr>
        <w:rFonts w:hint="default"/>
        <w:lang w:val="es-ES" w:eastAsia="en-US" w:bidi="ar-SA"/>
      </w:rPr>
    </w:lvl>
    <w:lvl w:ilvl="8" w:tplc="68CCB03E">
      <w:numFmt w:val="bullet"/>
      <w:lvlText w:val="•"/>
      <w:lvlJc w:val="left"/>
      <w:pPr>
        <w:ind w:left="8188" w:hanging="260"/>
      </w:pPr>
      <w:rPr>
        <w:rFonts w:hint="default"/>
        <w:lang w:val="es-ES" w:eastAsia="en-US" w:bidi="ar-SA"/>
      </w:rPr>
    </w:lvl>
  </w:abstractNum>
  <w:abstractNum w:abstractNumId="85" w15:restartNumberingAfterBreak="0">
    <w:nsid w:val="5D656D34"/>
    <w:multiLevelType w:val="hybridMultilevel"/>
    <w:tmpl w:val="4C689528"/>
    <w:lvl w:ilvl="0" w:tplc="C7E65A6E">
      <w:start w:val="1"/>
      <w:numFmt w:val="lowerLetter"/>
      <w:lvlText w:val="%1)"/>
      <w:lvlJc w:val="left"/>
      <w:pPr>
        <w:ind w:left="618" w:hanging="360"/>
      </w:pPr>
    </w:lvl>
    <w:lvl w:ilvl="1" w:tplc="8ADEEC08">
      <w:start w:val="1"/>
      <w:numFmt w:val="lowerLetter"/>
      <w:lvlText w:val="%2."/>
      <w:lvlJc w:val="left"/>
      <w:pPr>
        <w:ind w:left="1338" w:hanging="360"/>
      </w:pPr>
    </w:lvl>
    <w:lvl w:ilvl="2" w:tplc="765E8AB0">
      <w:start w:val="1"/>
      <w:numFmt w:val="lowerRoman"/>
      <w:lvlText w:val="%3."/>
      <w:lvlJc w:val="right"/>
      <w:pPr>
        <w:ind w:left="2058" w:hanging="180"/>
      </w:pPr>
    </w:lvl>
    <w:lvl w:ilvl="3" w:tplc="FF42490C">
      <w:start w:val="1"/>
      <w:numFmt w:val="decimal"/>
      <w:lvlText w:val="%4."/>
      <w:lvlJc w:val="left"/>
      <w:pPr>
        <w:ind w:left="2778" w:hanging="360"/>
      </w:pPr>
    </w:lvl>
    <w:lvl w:ilvl="4" w:tplc="A75C079E">
      <w:start w:val="1"/>
      <w:numFmt w:val="lowerLetter"/>
      <w:lvlText w:val="%5."/>
      <w:lvlJc w:val="left"/>
      <w:pPr>
        <w:ind w:left="3498" w:hanging="360"/>
      </w:pPr>
    </w:lvl>
    <w:lvl w:ilvl="5" w:tplc="70C829A8">
      <w:start w:val="1"/>
      <w:numFmt w:val="lowerRoman"/>
      <w:lvlText w:val="%6."/>
      <w:lvlJc w:val="right"/>
      <w:pPr>
        <w:ind w:left="4218" w:hanging="180"/>
      </w:pPr>
    </w:lvl>
    <w:lvl w:ilvl="6" w:tplc="69AEB0C0">
      <w:start w:val="1"/>
      <w:numFmt w:val="decimal"/>
      <w:lvlText w:val="%7."/>
      <w:lvlJc w:val="left"/>
      <w:pPr>
        <w:ind w:left="4938" w:hanging="360"/>
      </w:pPr>
    </w:lvl>
    <w:lvl w:ilvl="7" w:tplc="344CC9F4">
      <w:start w:val="1"/>
      <w:numFmt w:val="lowerLetter"/>
      <w:lvlText w:val="%8."/>
      <w:lvlJc w:val="left"/>
      <w:pPr>
        <w:ind w:left="5658" w:hanging="360"/>
      </w:pPr>
    </w:lvl>
    <w:lvl w:ilvl="8" w:tplc="5176B134">
      <w:start w:val="1"/>
      <w:numFmt w:val="lowerRoman"/>
      <w:lvlText w:val="%9."/>
      <w:lvlJc w:val="right"/>
      <w:pPr>
        <w:ind w:left="6378" w:hanging="180"/>
      </w:pPr>
    </w:lvl>
  </w:abstractNum>
  <w:abstractNum w:abstractNumId="86" w15:restartNumberingAfterBreak="0">
    <w:nsid w:val="5DD61EBA"/>
    <w:multiLevelType w:val="hybridMultilevel"/>
    <w:tmpl w:val="80CCB088"/>
    <w:lvl w:ilvl="0" w:tplc="FFFFFFFF">
      <w:start w:val="1"/>
      <w:numFmt w:val="lowerLetter"/>
      <w:lvlText w:val="%1)"/>
      <w:lvlJc w:val="left"/>
      <w:pPr>
        <w:ind w:left="731" w:hanging="360"/>
      </w:pPr>
    </w:lvl>
    <w:lvl w:ilvl="1" w:tplc="042D0019" w:tentative="1">
      <w:start w:val="1"/>
      <w:numFmt w:val="lowerLetter"/>
      <w:lvlText w:val="%2."/>
      <w:lvlJc w:val="left"/>
      <w:pPr>
        <w:ind w:left="1451" w:hanging="360"/>
      </w:pPr>
    </w:lvl>
    <w:lvl w:ilvl="2" w:tplc="042D001B" w:tentative="1">
      <w:start w:val="1"/>
      <w:numFmt w:val="lowerRoman"/>
      <w:lvlText w:val="%3."/>
      <w:lvlJc w:val="right"/>
      <w:pPr>
        <w:ind w:left="2171" w:hanging="180"/>
      </w:pPr>
    </w:lvl>
    <w:lvl w:ilvl="3" w:tplc="042D000F" w:tentative="1">
      <w:start w:val="1"/>
      <w:numFmt w:val="decimal"/>
      <w:lvlText w:val="%4."/>
      <w:lvlJc w:val="left"/>
      <w:pPr>
        <w:ind w:left="2891" w:hanging="360"/>
      </w:pPr>
    </w:lvl>
    <w:lvl w:ilvl="4" w:tplc="042D0019" w:tentative="1">
      <w:start w:val="1"/>
      <w:numFmt w:val="lowerLetter"/>
      <w:lvlText w:val="%5."/>
      <w:lvlJc w:val="left"/>
      <w:pPr>
        <w:ind w:left="3611" w:hanging="360"/>
      </w:pPr>
    </w:lvl>
    <w:lvl w:ilvl="5" w:tplc="042D001B" w:tentative="1">
      <w:start w:val="1"/>
      <w:numFmt w:val="lowerRoman"/>
      <w:lvlText w:val="%6."/>
      <w:lvlJc w:val="right"/>
      <w:pPr>
        <w:ind w:left="4331" w:hanging="180"/>
      </w:pPr>
    </w:lvl>
    <w:lvl w:ilvl="6" w:tplc="042D000F" w:tentative="1">
      <w:start w:val="1"/>
      <w:numFmt w:val="decimal"/>
      <w:lvlText w:val="%7."/>
      <w:lvlJc w:val="left"/>
      <w:pPr>
        <w:ind w:left="5051" w:hanging="360"/>
      </w:pPr>
    </w:lvl>
    <w:lvl w:ilvl="7" w:tplc="042D0019" w:tentative="1">
      <w:start w:val="1"/>
      <w:numFmt w:val="lowerLetter"/>
      <w:lvlText w:val="%8."/>
      <w:lvlJc w:val="left"/>
      <w:pPr>
        <w:ind w:left="5771" w:hanging="360"/>
      </w:pPr>
    </w:lvl>
    <w:lvl w:ilvl="8" w:tplc="042D001B" w:tentative="1">
      <w:start w:val="1"/>
      <w:numFmt w:val="lowerRoman"/>
      <w:lvlText w:val="%9."/>
      <w:lvlJc w:val="right"/>
      <w:pPr>
        <w:ind w:left="6491" w:hanging="180"/>
      </w:pPr>
    </w:lvl>
  </w:abstractNum>
  <w:abstractNum w:abstractNumId="87" w15:restartNumberingAfterBreak="0">
    <w:nsid w:val="5E617938"/>
    <w:multiLevelType w:val="hybridMultilevel"/>
    <w:tmpl w:val="458A2C30"/>
    <w:lvl w:ilvl="0" w:tplc="E0C0E058">
      <w:start w:val="1"/>
      <w:numFmt w:val="lowerLetter"/>
      <w:lvlText w:val="%1)"/>
      <w:lvlJc w:val="left"/>
      <w:pPr>
        <w:ind w:left="708" w:hanging="450"/>
      </w:pPr>
      <w:rPr>
        <w:rFonts w:hint="default"/>
      </w:rPr>
    </w:lvl>
    <w:lvl w:ilvl="1" w:tplc="042D0019" w:tentative="1">
      <w:start w:val="1"/>
      <w:numFmt w:val="lowerLetter"/>
      <w:lvlText w:val="%2."/>
      <w:lvlJc w:val="left"/>
      <w:pPr>
        <w:ind w:left="1338" w:hanging="360"/>
      </w:pPr>
    </w:lvl>
    <w:lvl w:ilvl="2" w:tplc="042D001B" w:tentative="1">
      <w:start w:val="1"/>
      <w:numFmt w:val="lowerRoman"/>
      <w:lvlText w:val="%3."/>
      <w:lvlJc w:val="right"/>
      <w:pPr>
        <w:ind w:left="2058" w:hanging="180"/>
      </w:pPr>
    </w:lvl>
    <w:lvl w:ilvl="3" w:tplc="042D000F" w:tentative="1">
      <w:start w:val="1"/>
      <w:numFmt w:val="decimal"/>
      <w:lvlText w:val="%4."/>
      <w:lvlJc w:val="left"/>
      <w:pPr>
        <w:ind w:left="2778" w:hanging="360"/>
      </w:pPr>
    </w:lvl>
    <w:lvl w:ilvl="4" w:tplc="042D0019" w:tentative="1">
      <w:start w:val="1"/>
      <w:numFmt w:val="lowerLetter"/>
      <w:lvlText w:val="%5."/>
      <w:lvlJc w:val="left"/>
      <w:pPr>
        <w:ind w:left="3498" w:hanging="360"/>
      </w:pPr>
    </w:lvl>
    <w:lvl w:ilvl="5" w:tplc="042D001B" w:tentative="1">
      <w:start w:val="1"/>
      <w:numFmt w:val="lowerRoman"/>
      <w:lvlText w:val="%6."/>
      <w:lvlJc w:val="right"/>
      <w:pPr>
        <w:ind w:left="4218" w:hanging="180"/>
      </w:pPr>
    </w:lvl>
    <w:lvl w:ilvl="6" w:tplc="042D000F" w:tentative="1">
      <w:start w:val="1"/>
      <w:numFmt w:val="decimal"/>
      <w:lvlText w:val="%7."/>
      <w:lvlJc w:val="left"/>
      <w:pPr>
        <w:ind w:left="4938" w:hanging="360"/>
      </w:pPr>
    </w:lvl>
    <w:lvl w:ilvl="7" w:tplc="042D0019" w:tentative="1">
      <w:start w:val="1"/>
      <w:numFmt w:val="lowerLetter"/>
      <w:lvlText w:val="%8."/>
      <w:lvlJc w:val="left"/>
      <w:pPr>
        <w:ind w:left="5658" w:hanging="360"/>
      </w:pPr>
    </w:lvl>
    <w:lvl w:ilvl="8" w:tplc="042D001B" w:tentative="1">
      <w:start w:val="1"/>
      <w:numFmt w:val="lowerRoman"/>
      <w:lvlText w:val="%9."/>
      <w:lvlJc w:val="right"/>
      <w:pPr>
        <w:ind w:left="6378" w:hanging="180"/>
      </w:pPr>
    </w:lvl>
  </w:abstractNum>
  <w:abstractNum w:abstractNumId="88" w15:restartNumberingAfterBreak="0">
    <w:nsid w:val="5F5A39CE"/>
    <w:multiLevelType w:val="multilevel"/>
    <w:tmpl w:val="8D50C4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5F947A7E"/>
    <w:multiLevelType w:val="hybridMultilevel"/>
    <w:tmpl w:val="75220294"/>
    <w:lvl w:ilvl="0" w:tplc="042D0017">
      <w:start w:val="1"/>
      <w:numFmt w:val="lowerLetter"/>
      <w:lvlText w:val="%1)"/>
      <w:lvlJc w:val="left"/>
      <w:pPr>
        <w:ind w:left="720" w:hanging="360"/>
      </w:pPr>
    </w:lvl>
    <w:lvl w:ilvl="1" w:tplc="23D04DA6">
      <w:start w:val="2"/>
      <w:numFmt w:val="bullet"/>
      <w:lvlText w:val=""/>
      <w:lvlJc w:val="left"/>
      <w:pPr>
        <w:ind w:left="1440" w:hanging="360"/>
      </w:pPr>
      <w:rPr>
        <w:rFonts w:ascii="Symbol" w:eastAsia="Arial MT" w:hAnsi="Symbol" w:cs="Arial" w:hint="default"/>
        <w:w w:val="110"/>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0" w15:restartNumberingAfterBreak="0">
    <w:nsid w:val="5F9E7D1F"/>
    <w:multiLevelType w:val="hybridMultilevel"/>
    <w:tmpl w:val="E10C07F6"/>
    <w:lvl w:ilvl="0" w:tplc="D5DE58D2">
      <w:start w:val="1"/>
      <w:numFmt w:val="bullet"/>
      <w:lvlText w:val="-"/>
      <w:lvlJc w:val="left"/>
      <w:pPr>
        <w:ind w:left="618" w:hanging="360"/>
      </w:pPr>
      <w:rPr>
        <w:rFonts w:ascii="Aptos" w:hAnsi="Aptos" w:hint="default"/>
      </w:rPr>
    </w:lvl>
    <w:lvl w:ilvl="1" w:tplc="E130944A">
      <w:start w:val="1"/>
      <w:numFmt w:val="bullet"/>
      <w:lvlText w:val="o"/>
      <w:lvlJc w:val="left"/>
      <w:pPr>
        <w:ind w:left="1338" w:hanging="360"/>
      </w:pPr>
      <w:rPr>
        <w:rFonts w:ascii="Courier New" w:hAnsi="Courier New" w:hint="default"/>
      </w:rPr>
    </w:lvl>
    <w:lvl w:ilvl="2" w:tplc="4B2663BC">
      <w:start w:val="1"/>
      <w:numFmt w:val="bullet"/>
      <w:lvlText w:val=""/>
      <w:lvlJc w:val="left"/>
      <w:pPr>
        <w:ind w:left="2058" w:hanging="360"/>
      </w:pPr>
      <w:rPr>
        <w:rFonts w:ascii="Wingdings" w:hAnsi="Wingdings" w:hint="default"/>
      </w:rPr>
    </w:lvl>
    <w:lvl w:ilvl="3" w:tplc="B62A1662">
      <w:start w:val="1"/>
      <w:numFmt w:val="bullet"/>
      <w:lvlText w:val=""/>
      <w:lvlJc w:val="left"/>
      <w:pPr>
        <w:ind w:left="2778" w:hanging="360"/>
      </w:pPr>
      <w:rPr>
        <w:rFonts w:ascii="Symbol" w:hAnsi="Symbol" w:hint="default"/>
      </w:rPr>
    </w:lvl>
    <w:lvl w:ilvl="4" w:tplc="F4585C86">
      <w:start w:val="1"/>
      <w:numFmt w:val="bullet"/>
      <w:lvlText w:val="o"/>
      <w:lvlJc w:val="left"/>
      <w:pPr>
        <w:ind w:left="3498" w:hanging="360"/>
      </w:pPr>
      <w:rPr>
        <w:rFonts w:ascii="Courier New" w:hAnsi="Courier New" w:hint="default"/>
      </w:rPr>
    </w:lvl>
    <w:lvl w:ilvl="5" w:tplc="FAE6D052">
      <w:start w:val="1"/>
      <w:numFmt w:val="bullet"/>
      <w:lvlText w:val=""/>
      <w:lvlJc w:val="left"/>
      <w:pPr>
        <w:ind w:left="4218" w:hanging="360"/>
      </w:pPr>
      <w:rPr>
        <w:rFonts w:ascii="Wingdings" w:hAnsi="Wingdings" w:hint="default"/>
      </w:rPr>
    </w:lvl>
    <w:lvl w:ilvl="6" w:tplc="50B81C56">
      <w:start w:val="1"/>
      <w:numFmt w:val="bullet"/>
      <w:lvlText w:val=""/>
      <w:lvlJc w:val="left"/>
      <w:pPr>
        <w:ind w:left="4938" w:hanging="360"/>
      </w:pPr>
      <w:rPr>
        <w:rFonts w:ascii="Symbol" w:hAnsi="Symbol" w:hint="default"/>
      </w:rPr>
    </w:lvl>
    <w:lvl w:ilvl="7" w:tplc="5B6A656C">
      <w:start w:val="1"/>
      <w:numFmt w:val="bullet"/>
      <w:lvlText w:val="o"/>
      <w:lvlJc w:val="left"/>
      <w:pPr>
        <w:ind w:left="5658" w:hanging="360"/>
      </w:pPr>
      <w:rPr>
        <w:rFonts w:ascii="Courier New" w:hAnsi="Courier New" w:hint="default"/>
      </w:rPr>
    </w:lvl>
    <w:lvl w:ilvl="8" w:tplc="3F6C6DD2">
      <w:start w:val="1"/>
      <w:numFmt w:val="bullet"/>
      <w:lvlText w:val=""/>
      <w:lvlJc w:val="left"/>
      <w:pPr>
        <w:ind w:left="6378" w:hanging="360"/>
      </w:pPr>
      <w:rPr>
        <w:rFonts w:ascii="Wingdings" w:hAnsi="Wingdings" w:hint="default"/>
      </w:rPr>
    </w:lvl>
  </w:abstractNum>
  <w:abstractNum w:abstractNumId="91" w15:restartNumberingAfterBreak="0">
    <w:nsid w:val="5FAA3F1C"/>
    <w:multiLevelType w:val="hybridMultilevel"/>
    <w:tmpl w:val="462EDD8E"/>
    <w:lvl w:ilvl="0" w:tplc="88F25500">
      <w:start w:val="8"/>
      <w:numFmt w:val="decimal"/>
      <w:lvlText w:val="%1."/>
      <w:lvlJc w:val="left"/>
      <w:pPr>
        <w:ind w:left="720" w:hanging="360"/>
      </w:pPr>
      <w:rPr>
        <w:rFonts w:hint="default"/>
        <w:w w:val="110"/>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2" w15:restartNumberingAfterBreak="0">
    <w:nsid w:val="5FB56FF5"/>
    <w:multiLevelType w:val="hybridMultilevel"/>
    <w:tmpl w:val="CED0B9F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3" w15:restartNumberingAfterBreak="0">
    <w:nsid w:val="60770676"/>
    <w:multiLevelType w:val="hybridMultilevel"/>
    <w:tmpl w:val="1AE8AECC"/>
    <w:lvl w:ilvl="0" w:tplc="DFAA16E8">
      <w:start w:val="1"/>
      <w:numFmt w:val="upperRoman"/>
      <w:lvlText w:val="%1."/>
      <w:lvlJc w:val="left"/>
      <w:pPr>
        <w:ind w:left="728" w:hanging="720"/>
      </w:pPr>
      <w:rPr>
        <w:rFonts w:hint="default"/>
        <w:w w:val="110"/>
      </w:rPr>
    </w:lvl>
    <w:lvl w:ilvl="1" w:tplc="042D0019" w:tentative="1">
      <w:start w:val="1"/>
      <w:numFmt w:val="lowerLetter"/>
      <w:lvlText w:val="%2."/>
      <w:lvlJc w:val="left"/>
      <w:pPr>
        <w:ind w:left="1088" w:hanging="360"/>
      </w:pPr>
    </w:lvl>
    <w:lvl w:ilvl="2" w:tplc="042D001B" w:tentative="1">
      <w:start w:val="1"/>
      <w:numFmt w:val="lowerRoman"/>
      <w:lvlText w:val="%3."/>
      <w:lvlJc w:val="right"/>
      <w:pPr>
        <w:ind w:left="1808" w:hanging="180"/>
      </w:pPr>
    </w:lvl>
    <w:lvl w:ilvl="3" w:tplc="042D000F" w:tentative="1">
      <w:start w:val="1"/>
      <w:numFmt w:val="decimal"/>
      <w:lvlText w:val="%4."/>
      <w:lvlJc w:val="left"/>
      <w:pPr>
        <w:ind w:left="2528" w:hanging="360"/>
      </w:pPr>
    </w:lvl>
    <w:lvl w:ilvl="4" w:tplc="042D0019" w:tentative="1">
      <w:start w:val="1"/>
      <w:numFmt w:val="lowerLetter"/>
      <w:lvlText w:val="%5."/>
      <w:lvlJc w:val="left"/>
      <w:pPr>
        <w:ind w:left="3248" w:hanging="360"/>
      </w:pPr>
    </w:lvl>
    <w:lvl w:ilvl="5" w:tplc="042D001B" w:tentative="1">
      <w:start w:val="1"/>
      <w:numFmt w:val="lowerRoman"/>
      <w:lvlText w:val="%6."/>
      <w:lvlJc w:val="right"/>
      <w:pPr>
        <w:ind w:left="3968" w:hanging="180"/>
      </w:pPr>
    </w:lvl>
    <w:lvl w:ilvl="6" w:tplc="042D000F" w:tentative="1">
      <w:start w:val="1"/>
      <w:numFmt w:val="decimal"/>
      <w:lvlText w:val="%7."/>
      <w:lvlJc w:val="left"/>
      <w:pPr>
        <w:ind w:left="4688" w:hanging="360"/>
      </w:pPr>
    </w:lvl>
    <w:lvl w:ilvl="7" w:tplc="042D0019" w:tentative="1">
      <w:start w:val="1"/>
      <w:numFmt w:val="lowerLetter"/>
      <w:lvlText w:val="%8."/>
      <w:lvlJc w:val="left"/>
      <w:pPr>
        <w:ind w:left="5408" w:hanging="360"/>
      </w:pPr>
    </w:lvl>
    <w:lvl w:ilvl="8" w:tplc="042D001B" w:tentative="1">
      <w:start w:val="1"/>
      <w:numFmt w:val="lowerRoman"/>
      <w:lvlText w:val="%9."/>
      <w:lvlJc w:val="right"/>
      <w:pPr>
        <w:ind w:left="6128" w:hanging="180"/>
      </w:pPr>
    </w:lvl>
  </w:abstractNum>
  <w:abstractNum w:abstractNumId="94" w15:restartNumberingAfterBreak="0">
    <w:nsid w:val="61611729"/>
    <w:multiLevelType w:val="hybridMultilevel"/>
    <w:tmpl w:val="486AA01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5" w15:restartNumberingAfterBreak="0">
    <w:nsid w:val="61BCCFC3"/>
    <w:multiLevelType w:val="hybridMultilevel"/>
    <w:tmpl w:val="C55E2716"/>
    <w:lvl w:ilvl="0" w:tplc="B9464522">
      <w:start w:val="1"/>
      <w:numFmt w:val="lowerLetter"/>
      <w:lvlText w:val="%1)"/>
      <w:lvlJc w:val="left"/>
      <w:pPr>
        <w:ind w:left="720" w:hanging="360"/>
      </w:pPr>
    </w:lvl>
    <w:lvl w:ilvl="1" w:tplc="8BCA6558">
      <w:start w:val="1"/>
      <w:numFmt w:val="lowerLetter"/>
      <w:lvlText w:val="%2."/>
      <w:lvlJc w:val="left"/>
      <w:pPr>
        <w:ind w:left="1440" w:hanging="360"/>
      </w:pPr>
    </w:lvl>
    <w:lvl w:ilvl="2" w:tplc="5540EBBA">
      <w:start w:val="1"/>
      <w:numFmt w:val="lowerRoman"/>
      <w:lvlText w:val="%3."/>
      <w:lvlJc w:val="right"/>
      <w:pPr>
        <w:ind w:left="2160" w:hanging="180"/>
      </w:pPr>
    </w:lvl>
    <w:lvl w:ilvl="3" w:tplc="E0DE3B64">
      <w:start w:val="1"/>
      <w:numFmt w:val="decimal"/>
      <w:lvlText w:val="%4."/>
      <w:lvlJc w:val="left"/>
      <w:pPr>
        <w:ind w:left="2880" w:hanging="360"/>
      </w:pPr>
    </w:lvl>
    <w:lvl w:ilvl="4" w:tplc="B502BF62">
      <w:start w:val="1"/>
      <w:numFmt w:val="lowerLetter"/>
      <w:lvlText w:val="%5."/>
      <w:lvlJc w:val="left"/>
      <w:pPr>
        <w:ind w:left="3600" w:hanging="360"/>
      </w:pPr>
    </w:lvl>
    <w:lvl w:ilvl="5" w:tplc="9494946A">
      <w:start w:val="1"/>
      <w:numFmt w:val="lowerRoman"/>
      <w:lvlText w:val="%6."/>
      <w:lvlJc w:val="right"/>
      <w:pPr>
        <w:ind w:left="4320" w:hanging="180"/>
      </w:pPr>
    </w:lvl>
    <w:lvl w:ilvl="6" w:tplc="53DC946A">
      <w:start w:val="1"/>
      <w:numFmt w:val="decimal"/>
      <w:lvlText w:val="%7."/>
      <w:lvlJc w:val="left"/>
      <w:pPr>
        <w:ind w:left="5040" w:hanging="360"/>
      </w:pPr>
    </w:lvl>
    <w:lvl w:ilvl="7" w:tplc="0A34C848">
      <w:start w:val="1"/>
      <w:numFmt w:val="lowerLetter"/>
      <w:lvlText w:val="%8."/>
      <w:lvlJc w:val="left"/>
      <w:pPr>
        <w:ind w:left="5760" w:hanging="360"/>
      </w:pPr>
    </w:lvl>
    <w:lvl w:ilvl="8" w:tplc="242C30B2">
      <w:start w:val="1"/>
      <w:numFmt w:val="lowerRoman"/>
      <w:lvlText w:val="%9."/>
      <w:lvlJc w:val="right"/>
      <w:pPr>
        <w:ind w:left="6480" w:hanging="180"/>
      </w:pPr>
    </w:lvl>
  </w:abstractNum>
  <w:abstractNum w:abstractNumId="96" w15:restartNumberingAfterBreak="0">
    <w:nsid w:val="6309272E"/>
    <w:multiLevelType w:val="hybridMultilevel"/>
    <w:tmpl w:val="B700FF2C"/>
    <w:lvl w:ilvl="0" w:tplc="46A0E7F8">
      <w:start w:val="1"/>
      <w:numFmt w:val="bullet"/>
      <w:lvlText w:val=""/>
      <w:lvlJc w:val="left"/>
      <w:pPr>
        <w:ind w:left="1174" w:hanging="360"/>
      </w:pPr>
      <w:rPr>
        <w:rFonts w:ascii="Symbol" w:hAnsi="Symbol" w:hint="default"/>
      </w:rPr>
    </w:lvl>
    <w:lvl w:ilvl="1" w:tplc="042D0003" w:tentative="1">
      <w:start w:val="1"/>
      <w:numFmt w:val="bullet"/>
      <w:lvlText w:val="o"/>
      <w:lvlJc w:val="left"/>
      <w:pPr>
        <w:ind w:left="1894" w:hanging="360"/>
      </w:pPr>
      <w:rPr>
        <w:rFonts w:ascii="Courier New" w:hAnsi="Courier New" w:cs="Courier New" w:hint="default"/>
      </w:rPr>
    </w:lvl>
    <w:lvl w:ilvl="2" w:tplc="042D0005" w:tentative="1">
      <w:start w:val="1"/>
      <w:numFmt w:val="bullet"/>
      <w:lvlText w:val=""/>
      <w:lvlJc w:val="left"/>
      <w:pPr>
        <w:ind w:left="2614" w:hanging="360"/>
      </w:pPr>
      <w:rPr>
        <w:rFonts w:ascii="Wingdings" w:hAnsi="Wingdings" w:hint="default"/>
      </w:rPr>
    </w:lvl>
    <w:lvl w:ilvl="3" w:tplc="042D0001" w:tentative="1">
      <w:start w:val="1"/>
      <w:numFmt w:val="bullet"/>
      <w:lvlText w:val=""/>
      <w:lvlJc w:val="left"/>
      <w:pPr>
        <w:ind w:left="3334" w:hanging="360"/>
      </w:pPr>
      <w:rPr>
        <w:rFonts w:ascii="Symbol" w:hAnsi="Symbol" w:hint="default"/>
      </w:rPr>
    </w:lvl>
    <w:lvl w:ilvl="4" w:tplc="042D0003" w:tentative="1">
      <w:start w:val="1"/>
      <w:numFmt w:val="bullet"/>
      <w:lvlText w:val="o"/>
      <w:lvlJc w:val="left"/>
      <w:pPr>
        <w:ind w:left="4054" w:hanging="360"/>
      </w:pPr>
      <w:rPr>
        <w:rFonts w:ascii="Courier New" w:hAnsi="Courier New" w:cs="Courier New" w:hint="default"/>
      </w:rPr>
    </w:lvl>
    <w:lvl w:ilvl="5" w:tplc="042D0005" w:tentative="1">
      <w:start w:val="1"/>
      <w:numFmt w:val="bullet"/>
      <w:lvlText w:val=""/>
      <w:lvlJc w:val="left"/>
      <w:pPr>
        <w:ind w:left="4774" w:hanging="360"/>
      </w:pPr>
      <w:rPr>
        <w:rFonts w:ascii="Wingdings" w:hAnsi="Wingdings" w:hint="default"/>
      </w:rPr>
    </w:lvl>
    <w:lvl w:ilvl="6" w:tplc="042D0001" w:tentative="1">
      <w:start w:val="1"/>
      <w:numFmt w:val="bullet"/>
      <w:lvlText w:val=""/>
      <w:lvlJc w:val="left"/>
      <w:pPr>
        <w:ind w:left="5494" w:hanging="360"/>
      </w:pPr>
      <w:rPr>
        <w:rFonts w:ascii="Symbol" w:hAnsi="Symbol" w:hint="default"/>
      </w:rPr>
    </w:lvl>
    <w:lvl w:ilvl="7" w:tplc="042D0003" w:tentative="1">
      <w:start w:val="1"/>
      <w:numFmt w:val="bullet"/>
      <w:lvlText w:val="o"/>
      <w:lvlJc w:val="left"/>
      <w:pPr>
        <w:ind w:left="6214" w:hanging="360"/>
      </w:pPr>
      <w:rPr>
        <w:rFonts w:ascii="Courier New" w:hAnsi="Courier New" w:cs="Courier New" w:hint="default"/>
      </w:rPr>
    </w:lvl>
    <w:lvl w:ilvl="8" w:tplc="042D0005" w:tentative="1">
      <w:start w:val="1"/>
      <w:numFmt w:val="bullet"/>
      <w:lvlText w:val=""/>
      <w:lvlJc w:val="left"/>
      <w:pPr>
        <w:ind w:left="6934" w:hanging="360"/>
      </w:pPr>
      <w:rPr>
        <w:rFonts w:ascii="Wingdings" w:hAnsi="Wingdings" w:hint="default"/>
      </w:rPr>
    </w:lvl>
  </w:abstractNum>
  <w:abstractNum w:abstractNumId="97" w15:restartNumberingAfterBreak="0">
    <w:nsid w:val="65640C0B"/>
    <w:multiLevelType w:val="multilevel"/>
    <w:tmpl w:val="8B64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1EDBE5"/>
    <w:multiLevelType w:val="multilevel"/>
    <w:tmpl w:val="E9EA4552"/>
    <w:lvl w:ilvl="0">
      <w:start w:val="4"/>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99" w15:restartNumberingAfterBreak="0">
    <w:nsid w:val="692D4103"/>
    <w:multiLevelType w:val="hybridMultilevel"/>
    <w:tmpl w:val="80628D68"/>
    <w:lvl w:ilvl="0" w:tplc="6164BDF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B97404EA">
      <w:start w:val="1"/>
      <w:numFmt w:val="lowerLetter"/>
      <w:lvlText w:val="%2)"/>
      <w:lvlJc w:val="left"/>
      <w:pPr>
        <w:ind w:left="113" w:hanging="262"/>
      </w:pPr>
      <w:rPr>
        <w:rFonts w:ascii="Arial MT" w:eastAsia="Arial MT" w:hAnsi="Arial MT" w:cs="Arial MT" w:hint="default"/>
        <w:b w:val="0"/>
        <w:bCs w:val="0"/>
        <w:i w:val="0"/>
        <w:iCs w:val="0"/>
        <w:spacing w:val="0"/>
        <w:w w:val="110"/>
        <w:sz w:val="21"/>
        <w:szCs w:val="21"/>
        <w:lang w:val="es-ES" w:eastAsia="en-US" w:bidi="ar-SA"/>
      </w:rPr>
    </w:lvl>
    <w:lvl w:ilvl="2" w:tplc="057E355A">
      <w:numFmt w:val="bullet"/>
      <w:lvlText w:val="•"/>
      <w:lvlJc w:val="left"/>
      <w:pPr>
        <w:ind w:left="1702" w:hanging="262"/>
      </w:pPr>
      <w:rPr>
        <w:rFonts w:hint="default"/>
        <w:lang w:val="es-ES" w:eastAsia="en-US" w:bidi="ar-SA"/>
      </w:rPr>
    </w:lvl>
    <w:lvl w:ilvl="3" w:tplc="3266E4B4">
      <w:numFmt w:val="bullet"/>
      <w:lvlText w:val="•"/>
      <w:lvlJc w:val="left"/>
      <w:pPr>
        <w:ind w:left="2765" w:hanging="262"/>
      </w:pPr>
      <w:rPr>
        <w:rFonts w:hint="default"/>
        <w:lang w:val="es-ES" w:eastAsia="en-US" w:bidi="ar-SA"/>
      </w:rPr>
    </w:lvl>
    <w:lvl w:ilvl="4" w:tplc="5F06CE2A">
      <w:numFmt w:val="bullet"/>
      <w:lvlText w:val="•"/>
      <w:lvlJc w:val="left"/>
      <w:pPr>
        <w:ind w:left="3828" w:hanging="262"/>
      </w:pPr>
      <w:rPr>
        <w:rFonts w:hint="default"/>
        <w:lang w:val="es-ES" w:eastAsia="en-US" w:bidi="ar-SA"/>
      </w:rPr>
    </w:lvl>
    <w:lvl w:ilvl="5" w:tplc="D53E47E4">
      <w:numFmt w:val="bullet"/>
      <w:lvlText w:val="•"/>
      <w:lvlJc w:val="left"/>
      <w:pPr>
        <w:ind w:left="4891" w:hanging="262"/>
      </w:pPr>
      <w:rPr>
        <w:rFonts w:hint="default"/>
        <w:lang w:val="es-ES" w:eastAsia="en-US" w:bidi="ar-SA"/>
      </w:rPr>
    </w:lvl>
    <w:lvl w:ilvl="6" w:tplc="89E236D8">
      <w:numFmt w:val="bullet"/>
      <w:lvlText w:val="•"/>
      <w:lvlJc w:val="left"/>
      <w:pPr>
        <w:ind w:left="5954" w:hanging="262"/>
      </w:pPr>
      <w:rPr>
        <w:rFonts w:hint="default"/>
        <w:lang w:val="es-ES" w:eastAsia="en-US" w:bidi="ar-SA"/>
      </w:rPr>
    </w:lvl>
    <w:lvl w:ilvl="7" w:tplc="4A7AB098">
      <w:numFmt w:val="bullet"/>
      <w:lvlText w:val="•"/>
      <w:lvlJc w:val="left"/>
      <w:pPr>
        <w:ind w:left="7017" w:hanging="262"/>
      </w:pPr>
      <w:rPr>
        <w:rFonts w:hint="default"/>
        <w:lang w:val="es-ES" w:eastAsia="en-US" w:bidi="ar-SA"/>
      </w:rPr>
    </w:lvl>
    <w:lvl w:ilvl="8" w:tplc="6B06514A">
      <w:numFmt w:val="bullet"/>
      <w:lvlText w:val="•"/>
      <w:lvlJc w:val="left"/>
      <w:pPr>
        <w:ind w:left="8079" w:hanging="262"/>
      </w:pPr>
      <w:rPr>
        <w:rFonts w:hint="default"/>
        <w:lang w:val="es-ES" w:eastAsia="en-US" w:bidi="ar-SA"/>
      </w:rPr>
    </w:lvl>
  </w:abstractNum>
  <w:abstractNum w:abstractNumId="100" w15:restartNumberingAfterBreak="0">
    <w:nsid w:val="697611D2"/>
    <w:multiLevelType w:val="hybridMultilevel"/>
    <w:tmpl w:val="C48CCA1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1" w15:restartNumberingAfterBreak="0">
    <w:nsid w:val="6A9AD6FD"/>
    <w:multiLevelType w:val="hybridMultilevel"/>
    <w:tmpl w:val="78C8224E"/>
    <w:lvl w:ilvl="0" w:tplc="79EA9102">
      <w:start w:val="1"/>
      <w:numFmt w:val="decimal"/>
      <w:lvlText w:val="%1)"/>
      <w:lvlJc w:val="left"/>
      <w:pPr>
        <w:ind w:left="618" w:hanging="360"/>
      </w:pPr>
    </w:lvl>
    <w:lvl w:ilvl="1" w:tplc="8A624F68">
      <w:start w:val="1"/>
      <w:numFmt w:val="lowerLetter"/>
      <w:lvlText w:val="%2."/>
      <w:lvlJc w:val="left"/>
      <w:pPr>
        <w:ind w:left="1338" w:hanging="360"/>
      </w:pPr>
    </w:lvl>
    <w:lvl w:ilvl="2" w:tplc="9ABCB838">
      <w:start w:val="1"/>
      <w:numFmt w:val="lowerRoman"/>
      <w:lvlText w:val="%3."/>
      <w:lvlJc w:val="right"/>
      <w:pPr>
        <w:ind w:left="2058" w:hanging="180"/>
      </w:pPr>
    </w:lvl>
    <w:lvl w:ilvl="3" w:tplc="D7A0C1B6">
      <w:start w:val="1"/>
      <w:numFmt w:val="decimal"/>
      <w:lvlText w:val="%4."/>
      <w:lvlJc w:val="left"/>
      <w:pPr>
        <w:ind w:left="2778" w:hanging="360"/>
      </w:pPr>
    </w:lvl>
    <w:lvl w:ilvl="4" w:tplc="0900AD3C">
      <w:start w:val="1"/>
      <w:numFmt w:val="lowerLetter"/>
      <w:lvlText w:val="%5."/>
      <w:lvlJc w:val="left"/>
      <w:pPr>
        <w:ind w:left="3498" w:hanging="360"/>
      </w:pPr>
    </w:lvl>
    <w:lvl w:ilvl="5" w:tplc="7BAE2144">
      <w:start w:val="1"/>
      <w:numFmt w:val="lowerRoman"/>
      <w:lvlText w:val="%6."/>
      <w:lvlJc w:val="right"/>
      <w:pPr>
        <w:ind w:left="4218" w:hanging="180"/>
      </w:pPr>
    </w:lvl>
    <w:lvl w:ilvl="6" w:tplc="7CF67FB4">
      <w:start w:val="1"/>
      <w:numFmt w:val="decimal"/>
      <w:lvlText w:val="%7."/>
      <w:lvlJc w:val="left"/>
      <w:pPr>
        <w:ind w:left="4938" w:hanging="360"/>
      </w:pPr>
    </w:lvl>
    <w:lvl w:ilvl="7" w:tplc="8B7EEEBA">
      <w:start w:val="1"/>
      <w:numFmt w:val="lowerLetter"/>
      <w:lvlText w:val="%8."/>
      <w:lvlJc w:val="left"/>
      <w:pPr>
        <w:ind w:left="5658" w:hanging="360"/>
      </w:pPr>
    </w:lvl>
    <w:lvl w:ilvl="8" w:tplc="00A4F30A">
      <w:start w:val="1"/>
      <w:numFmt w:val="lowerRoman"/>
      <w:lvlText w:val="%9."/>
      <w:lvlJc w:val="right"/>
      <w:pPr>
        <w:ind w:left="6378" w:hanging="180"/>
      </w:pPr>
    </w:lvl>
  </w:abstractNum>
  <w:abstractNum w:abstractNumId="102" w15:restartNumberingAfterBreak="0">
    <w:nsid w:val="6B18C591"/>
    <w:multiLevelType w:val="multilevel"/>
    <w:tmpl w:val="8A28B4FE"/>
    <w:lvl w:ilvl="0">
      <w:start w:val="3"/>
      <w:numFmt w:val="lowerLetter"/>
      <w:lvlText w:val="%1."/>
      <w:lvlJc w:val="left"/>
      <w:pPr>
        <w:ind w:left="720" w:hanging="360"/>
      </w:p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03" w15:restartNumberingAfterBreak="0">
    <w:nsid w:val="6BBDC586"/>
    <w:multiLevelType w:val="hybridMultilevel"/>
    <w:tmpl w:val="638A3C42"/>
    <w:lvl w:ilvl="0" w:tplc="1C542912">
      <w:start w:val="1"/>
      <w:numFmt w:val="decimal"/>
      <w:lvlText w:val="%1."/>
      <w:lvlJc w:val="left"/>
      <w:pPr>
        <w:ind w:left="618" w:hanging="360"/>
      </w:pPr>
    </w:lvl>
    <w:lvl w:ilvl="1" w:tplc="043605CA">
      <w:start w:val="1"/>
      <w:numFmt w:val="lowerLetter"/>
      <w:lvlText w:val="%2."/>
      <w:lvlJc w:val="left"/>
      <w:pPr>
        <w:ind w:left="1338" w:hanging="360"/>
      </w:pPr>
    </w:lvl>
    <w:lvl w:ilvl="2" w:tplc="5FFEEC08">
      <w:start w:val="1"/>
      <w:numFmt w:val="lowerRoman"/>
      <w:lvlText w:val="%3."/>
      <w:lvlJc w:val="right"/>
      <w:pPr>
        <w:ind w:left="2058" w:hanging="180"/>
      </w:pPr>
    </w:lvl>
    <w:lvl w:ilvl="3" w:tplc="7A5EFDF4">
      <w:start w:val="1"/>
      <w:numFmt w:val="decimal"/>
      <w:lvlText w:val="%4."/>
      <w:lvlJc w:val="left"/>
      <w:pPr>
        <w:ind w:left="2778" w:hanging="360"/>
      </w:pPr>
    </w:lvl>
    <w:lvl w:ilvl="4" w:tplc="3E7C745E">
      <w:start w:val="1"/>
      <w:numFmt w:val="lowerLetter"/>
      <w:lvlText w:val="%5."/>
      <w:lvlJc w:val="left"/>
      <w:pPr>
        <w:ind w:left="3498" w:hanging="360"/>
      </w:pPr>
    </w:lvl>
    <w:lvl w:ilvl="5" w:tplc="D2E08CC6">
      <w:start w:val="1"/>
      <w:numFmt w:val="lowerRoman"/>
      <w:lvlText w:val="%6."/>
      <w:lvlJc w:val="right"/>
      <w:pPr>
        <w:ind w:left="4218" w:hanging="180"/>
      </w:pPr>
    </w:lvl>
    <w:lvl w:ilvl="6" w:tplc="310C252E">
      <w:start w:val="1"/>
      <w:numFmt w:val="decimal"/>
      <w:lvlText w:val="%7."/>
      <w:lvlJc w:val="left"/>
      <w:pPr>
        <w:ind w:left="4938" w:hanging="360"/>
      </w:pPr>
    </w:lvl>
    <w:lvl w:ilvl="7" w:tplc="D530091A">
      <w:start w:val="1"/>
      <w:numFmt w:val="lowerLetter"/>
      <w:lvlText w:val="%8."/>
      <w:lvlJc w:val="left"/>
      <w:pPr>
        <w:ind w:left="5658" w:hanging="360"/>
      </w:pPr>
    </w:lvl>
    <w:lvl w:ilvl="8" w:tplc="991E9406">
      <w:start w:val="1"/>
      <w:numFmt w:val="lowerRoman"/>
      <w:lvlText w:val="%9."/>
      <w:lvlJc w:val="right"/>
      <w:pPr>
        <w:ind w:left="6378" w:hanging="180"/>
      </w:pPr>
    </w:lvl>
  </w:abstractNum>
  <w:abstractNum w:abstractNumId="104" w15:restartNumberingAfterBreak="0">
    <w:nsid w:val="6C1A62BC"/>
    <w:multiLevelType w:val="hybridMultilevel"/>
    <w:tmpl w:val="47285EC0"/>
    <w:lvl w:ilvl="0" w:tplc="59487B7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99142AB4">
      <w:start w:val="1"/>
      <w:numFmt w:val="lowerLetter"/>
      <w:lvlText w:val="%2)"/>
      <w:lvlJc w:val="left"/>
      <w:pPr>
        <w:ind w:left="113" w:hanging="273"/>
      </w:pPr>
      <w:rPr>
        <w:rFonts w:ascii="Arial MT" w:eastAsia="Arial MT" w:hAnsi="Arial MT" w:cs="Arial MT" w:hint="default"/>
        <w:b w:val="0"/>
        <w:bCs w:val="0"/>
        <w:i w:val="0"/>
        <w:iCs w:val="0"/>
        <w:spacing w:val="0"/>
        <w:w w:val="110"/>
        <w:sz w:val="21"/>
        <w:szCs w:val="21"/>
        <w:lang w:val="es-ES" w:eastAsia="en-US" w:bidi="ar-SA"/>
      </w:rPr>
    </w:lvl>
    <w:lvl w:ilvl="2" w:tplc="A2F4E402">
      <w:numFmt w:val="bullet"/>
      <w:lvlText w:val="•"/>
      <w:lvlJc w:val="left"/>
      <w:pPr>
        <w:ind w:left="2137" w:hanging="273"/>
      </w:pPr>
      <w:rPr>
        <w:rFonts w:hint="default"/>
        <w:lang w:val="es-ES" w:eastAsia="en-US" w:bidi="ar-SA"/>
      </w:rPr>
    </w:lvl>
    <w:lvl w:ilvl="3" w:tplc="CF84A088">
      <w:numFmt w:val="bullet"/>
      <w:lvlText w:val="•"/>
      <w:lvlJc w:val="left"/>
      <w:pPr>
        <w:ind w:left="3145" w:hanging="273"/>
      </w:pPr>
      <w:rPr>
        <w:rFonts w:hint="default"/>
        <w:lang w:val="es-ES" w:eastAsia="en-US" w:bidi="ar-SA"/>
      </w:rPr>
    </w:lvl>
    <w:lvl w:ilvl="4" w:tplc="25301EFE">
      <w:numFmt w:val="bullet"/>
      <w:lvlText w:val="•"/>
      <w:lvlJc w:val="left"/>
      <w:pPr>
        <w:ind w:left="4154" w:hanging="273"/>
      </w:pPr>
      <w:rPr>
        <w:rFonts w:hint="default"/>
        <w:lang w:val="es-ES" w:eastAsia="en-US" w:bidi="ar-SA"/>
      </w:rPr>
    </w:lvl>
    <w:lvl w:ilvl="5" w:tplc="4B6CD552">
      <w:numFmt w:val="bullet"/>
      <w:lvlText w:val="•"/>
      <w:lvlJc w:val="left"/>
      <w:pPr>
        <w:ind w:left="5162" w:hanging="273"/>
      </w:pPr>
      <w:rPr>
        <w:rFonts w:hint="default"/>
        <w:lang w:val="es-ES" w:eastAsia="en-US" w:bidi="ar-SA"/>
      </w:rPr>
    </w:lvl>
    <w:lvl w:ilvl="6" w:tplc="697AF3F0">
      <w:numFmt w:val="bullet"/>
      <w:lvlText w:val="•"/>
      <w:lvlJc w:val="left"/>
      <w:pPr>
        <w:ind w:left="6171" w:hanging="273"/>
      </w:pPr>
      <w:rPr>
        <w:rFonts w:hint="default"/>
        <w:lang w:val="es-ES" w:eastAsia="en-US" w:bidi="ar-SA"/>
      </w:rPr>
    </w:lvl>
    <w:lvl w:ilvl="7" w:tplc="DBE21080">
      <w:numFmt w:val="bullet"/>
      <w:lvlText w:val="•"/>
      <w:lvlJc w:val="left"/>
      <w:pPr>
        <w:ind w:left="7179" w:hanging="273"/>
      </w:pPr>
      <w:rPr>
        <w:rFonts w:hint="default"/>
        <w:lang w:val="es-ES" w:eastAsia="en-US" w:bidi="ar-SA"/>
      </w:rPr>
    </w:lvl>
    <w:lvl w:ilvl="8" w:tplc="4E0441B4">
      <w:numFmt w:val="bullet"/>
      <w:lvlText w:val="•"/>
      <w:lvlJc w:val="left"/>
      <w:pPr>
        <w:ind w:left="8188" w:hanging="273"/>
      </w:pPr>
      <w:rPr>
        <w:rFonts w:hint="default"/>
        <w:lang w:val="es-ES" w:eastAsia="en-US" w:bidi="ar-SA"/>
      </w:rPr>
    </w:lvl>
  </w:abstractNum>
  <w:abstractNum w:abstractNumId="105" w15:restartNumberingAfterBreak="0">
    <w:nsid w:val="6C374411"/>
    <w:multiLevelType w:val="hybridMultilevel"/>
    <w:tmpl w:val="2B2ECF1C"/>
    <w:lvl w:ilvl="0" w:tplc="113CAF38">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90FEEE3E">
      <w:start w:val="1"/>
      <w:numFmt w:val="lowerLetter"/>
      <w:lvlText w:val="%2)"/>
      <w:lvlJc w:val="left"/>
      <w:pPr>
        <w:ind w:left="113" w:hanging="305"/>
      </w:pPr>
      <w:rPr>
        <w:rFonts w:ascii="Arial MT" w:eastAsia="Arial MT" w:hAnsi="Arial MT" w:cs="Arial MT" w:hint="default"/>
        <w:b w:val="0"/>
        <w:bCs w:val="0"/>
        <w:i w:val="0"/>
        <w:iCs w:val="0"/>
        <w:spacing w:val="0"/>
        <w:w w:val="110"/>
        <w:sz w:val="21"/>
        <w:szCs w:val="21"/>
        <w:lang w:val="es-ES" w:eastAsia="en-US" w:bidi="ar-SA"/>
      </w:rPr>
    </w:lvl>
    <w:lvl w:ilvl="2" w:tplc="43A232C8">
      <w:numFmt w:val="bullet"/>
      <w:lvlText w:val="•"/>
      <w:lvlJc w:val="left"/>
      <w:pPr>
        <w:ind w:left="2137" w:hanging="305"/>
      </w:pPr>
      <w:rPr>
        <w:rFonts w:hint="default"/>
        <w:lang w:val="es-ES" w:eastAsia="en-US" w:bidi="ar-SA"/>
      </w:rPr>
    </w:lvl>
    <w:lvl w:ilvl="3" w:tplc="ACB052C2">
      <w:numFmt w:val="bullet"/>
      <w:lvlText w:val="•"/>
      <w:lvlJc w:val="left"/>
      <w:pPr>
        <w:ind w:left="3145" w:hanging="305"/>
      </w:pPr>
      <w:rPr>
        <w:rFonts w:hint="default"/>
        <w:lang w:val="es-ES" w:eastAsia="en-US" w:bidi="ar-SA"/>
      </w:rPr>
    </w:lvl>
    <w:lvl w:ilvl="4" w:tplc="458A0DE0">
      <w:numFmt w:val="bullet"/>
      <w:lvlText w:val="•"/>
      <w:lvlJc w:val="left"/>
      <w:pPr>
        <w:ind w:left="4154" w:hanging="305"/>
      </w:pPr>
      <w:rPr>
        <w:rFonts w:hint="default"/>
        <w:lang w:val="es-ES" w:eastAsia="en-US" w:bidi="ar-SA"/>
      </w:rPr>
    </w:lvl>
    <w:lvl w:ilvl="5" w:tplc="CE6C7A40">
      <w:numFmt w:val="bullet"/>
      <w:lvlText w:val="•"/>
      <w:lvlJc w:val="left"/>
      <w:pPr>
        <w:ind w:left="5162" w:hanging="305"/>
      </w:pPr>
      <w:rPr>
        <w:rFonts w:hint="default"/>
        <w:lang w:val="es-ES" w:eastAsia="en-US" w:bidi="ar-SA"/>
      </w:rPr>
    </w:lvl>
    <w:lvl w:ilvl="6" w:tplc="8466DE82">
      <w:numFmt w:val="bullet"/>
      <w:lvlText w:val="•"/>
      <w:lvlJc w:val="left"/>
      <w:pPr>
        <w:ind w:left="6171" w:hanging="305"/>
      </w:pPr>
      <w:rPr>
        <w:rFonts w:hint="default"/>
        <w:lang w:val="es-ES" w:eastAsia="en-US" w:bidi="ar-SA"/>
      </w:rPr>
    </w:lvl>
    <w:lvl w:ilvl="7" w:tplc="BB02F5AE">
      <w:numFmt w:val="bullet"/>
      <w:lvlText w:val="•"/>
      <w:lvlJc w:val="left"/>
      <w:pPr>
        <w:ind w:left="7179" w:hanging="305"/>
      </w:pPr>
      <w:rPr>
        <w:rFonts w:hint="default"/>
        <w:lang w:val="es-ES" w:eastAsia="en-US" w:bidi="ar-SA"/>
      </w:rPr>
    </w:lvl>
    <w:lvl w:ilvl="8" w:tplc="C1069E7E">
      <w:numFmt w:val="bullet"/>
      <w:lvlText w:val="•"/>
      <w:lvlJc w:val="left"/>
      <w:pPr>
        <w:ind w:left="8188" w:hanging="305"/>
      </w:pPr>
      <w:rPr>
        <w:rFonts w:hint="default"/>
        <w:lang w:val="es-ES" w:eastAsia="en-US" w:bidi="ar-SA"/>
      </w:rPr>
    </w:lvl>
  </w:abstractNum>
  <w:abstractNum w:abstractNumId="106" w15:restartNumberingAfterBreak="0">
    <w:nsid w:val="6ECE4E0F"/>
    <w:multiLevelType w:val="hybridMultilevel"/>
    <w:tmpl w:val="10782506"/>
    <w:lvl w:ilvl="0" w:tplc="A580B4E4">
      <w:start w:val="1"/>
      <w:numFmt w:val="lowerLetter"/>
      <w:lvlText w:val="%1)"/>
      <w:lvlJc w:val="left"/>
      <w:pPr>
        <w:ind w:left="618" w:hanging="360"/>
      </w:pPr>
    </w:lvl>
    <w:lvl w:ilvl="1" w:tplc="1BE8F4D4">
      <w:start w:val="1"/>
      <w:numFmt w:val="lowerLetter"/>
      <w:lvlText w:val="%2."/>
      <w:lvlJc w:val="left"/>
      <w:pPr>
        <w:ind w:left="1338" w:hanging="360"/>
      </w:pPr>
    </w:lvl>
    <w:lvl w:ilvl="2" w:tplc="F5C631EE">
      <w:start w:val="1"/>
      <w:numFmt w:val="lowerRoman"/>
      <w:lvlText w:val="%3."/>
      <w:lvlJc w:val="right"/>
      <w:pPr>
        <w:ind w:left="2058" w:hanging="180"/>
      </w:pPr>
    </w:lvl>
    <w:lvl w:ilvl="3" w:tplc="EEA01EE2">
      <w:start w:val="1"/>
      <w:numFmt w:val="decimal"/>
      <w:lvlText w:val="%4."/>
      <w:lvlJc w:val="left"/>
      <w:pPr>
        <w:ind w:left="2778" w:hanging="360"/>
      </w:pPr>
    </w:lvl>
    <w:lvl w:ilvl="4" w:tplc="2522F904">
      <w:start w:val="1"/>
      <w:numFmt w:val="lowerLetter"/>
      <w:lvlText w:val="%5."/>
      <w:lvlJc w:val="left"/>
      <w:pPr>
        <w:ind w:left="3498" w:hanging="360"/>
      </w:pPr>
    </w:lvl>
    <w:lvl w:ilvl="5" w:tplc="B59A5C76">
      <w:start w:val="1"/>
      <w:numFmt w:val="lowerRoman"/>
      <w:lvlText w:val="%6."/>
      <w:lvlJc w:val="right"/>
      <w:pPr>
        <w:ind w:left="4218" w:hanging="180"/>
      </w:pPr>
    </w:lvl>
    <w:lvl w:ilvl="6" w:tplc="946ED5CE">
      <w:start w:val="1"/>
      <w:numFmt w:val="decimal"/>
      <w:lvlText w:val="%7."/>
      <w:lvlJc w:val="left"/>
      <w:pPr>
        <w:ind w:left="4938" w:hanging="360"/>
      </w:pPr>
    </w:lvl>
    <w:lvl w:ilvl="7" w:tplc="B8401C24">
      <w:start w:val="1"/>
      <w:numFmt w:val="lowerLetter"/>
      <w:lvlText w:val="%8."/>
      <w:lvlJc w:val="left"/>
      <w:pPr>
        <w:ind w:left="5658" w:hanging="360"/>
      </w:pPr>
    </w:lvl>
    <w:lvl w:ilvl="8" w:tplc="05EED380">
      <w:start w:val="1"/>
      <w:numFmt w:val="lowerRoman"/>
      <w:lvlText w:val="%9."/>
      <w:lvlJc w:val="right"/>
      <w:pPr>
        <w:ind w:left="6378" w:hanging="180"/>
      </w:pPr>
    </w:lvl>
  </w:abstractNum>
  <w:abstractNum w:abstractNumId="107" w15:restartNumberingAfterBreak="0">
    <w:nsid w:val="6F014BC3"/>
    <w:multiLevelType w:val="hybridMultilevel"/>
    <w:tmpl w:val="7C7C434C"/>
    <w:lvl w:ilvl="0" w:tplc="042D0017">
      <w:start w:val="1"/>
      <w:numFmt w:val="lowerLetter"/>
      <w:lvlText w:val="%1)"/>
      <w:lvlJc w:val="left"/>
      <w:pPr>
        <w:ind w:left="720" w:hanging="360"/>
      </w:p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8" w15:restartNumberingAfterBreak="0">
    <w:nsid w:val="6F7552A8"/>
    <w:multiLevelType w:val="hybridMultilevel"/>
    <w:tmpl w:val="983A75AA"/>
    <w:lvl w:ilvl="0" w:tplc="9F2A9B9A">
      <w:start w:val="1"/>
      <w:numFmt w:val="decimal"/>
      <w:lvlText w:val="%1."/>
      <w:lvlJc w:val="left"/>
      <w:pPr>
        <w:ind w:left="731" w:hanging="360"/>
      </w:pPr>
    </w:lvl>
    <w:lvl w:ilvl="1" w:tplc="0816778A">
      <w:start w:val="1"/>
      <w:numFmt w:val="lowerLetter"/>
      <w:lvlText w:val="%2."/>
      <w:lvlJc w:val="left"/>
      <w:pPr>
        <w:ind w:left="1451" w:hanging="360"/>
      </w:pPr>
    </w:lvl>
    <w:lvl w:ilvl="2" w:tplc="4E547830">
      <w:start w:val="1"/>
      <w:numFmt w:val="lowerRoman"/>
      <w:lvlText w:val="%3."/>
      <w:lvlJc w:val="right"/>
      <w:pPr>
        <w:ind w:left="2171" w:hanging="180"/>
      </w:pPr>
    </w:lvl>
    <w:lvl w:ilvl="3" w:tplc="4D424F84">
      <w:start w:val="1"/>
      <w:numFmt w:val="decimal"/>
      <w:lvlText w:val="%4."/>
      <w:lvlJc w:val="left"/>
      <w:pPr>
        <w:ind w:left="2891" w:hanging="360"/>
      </w:pPr>
    </w:lvl>
    <w:lvl w:ilvl="4" w:tplc="D1CC07CC">
      <w:start w:val="1"/>
      <w:numFmt w:val="lowerLetter"/>
      <w:lvlText w:val="%5."/>
      <w:lvlJc w:val="left"/>
      <w:pPr>
        <w:ind w:left="3611" w:hanging="360"/>
      </w:pPr>
    </w:lvl>
    <w:lvl w:ilvl="5" w:tplc="65224958">
      <w:start w:val="1"/>
      <w:numFmt w:val="lowerRoman"/>
      <w:lvlText w:val="%6."/>
      <w:lvlJc w:val="right"/>
      <w:pPr>
        <w:ind w:left="4331" w:hanging="180"/>
      </w:pPr>
    </w:lvl>
    <w:lvl w:ilvl="6" w:tplc="092C374A">
      <w:start w:val="1"/>
      <w:numFmt w:val="decimal"/>
      <w:lvlText w:val="%7."/>
      <w:lvlJc w:val="left"/>
      <w:pPr>
        <w:ind w:left="5051" w:hanging="360"/>
      </w:pPr>
    </w:lvl>
    <w:lvl w:ilvl="7" w:tplc="A13C04BC">
      <w:start w:val="1"/>
      <w:numFmt w:val="lowerLetter"/>
      <w:lvlText w:val="%8."/>
      <w:lvlJc w:val="left"/>
      <w:pPr>
        <w:ind w:left="5771" w:hanging="360"/>
      </w:pPr>
    </w:lvl>
    <w:lvl w:ilvl="8" w:tplc="EFD0C54C">
      <w:start w:val="1"/>
      <w:numFmt w:val="lowerRoman"/>
      <w:lvlText w:val="%9."/>
      <w:lvlJc w:val="right"/>
      <w:pPr>
        <w:ind w:left="6491" w:hanging="180"/>
      </w:pPr>
    </w:lvl>
  </w:abstractNum>
  <w:abstractNum w:abstractNumId="109" w15:restartNumberingAfterBreak="0">
    <w:nsid w:val="6FA97119"/>
    <w:multiLevelType w:val="hybridMultilevel"/>
    <w:tmpl w:val="2536144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0" w15:restartNumberingAfterBreak="0">
    <w:nsid w:val="6FFA2740"/>
    <w:multiLevelType w:val="hybridMultilevel"/>
    <w:tmpl w:val="0178CC82"/>
    <w:lvl w:ilvl="0" w:tplc="2AD4680A">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DC18373E">
      <w:start w:val="1"/>
      <w:numFmt w:val="lowerLetter"/>
      <w:lvlText w:val="%2)"/>
      <w:lvlJc w:val="left"/>
      <w:pPr>
        <w:ind w:left="113" w:hanging="260"/>
      </w:pPr>
      <w:rPr>
        <w:rFonts w:ascii="Arial MT" w:eastAsia="Arial MT" w:hAnsi="Arial MT" w:cs="Arial MT" w:hint="default"/>
        <w:b w:val="0"/>
        <w:bCs w:val="0"/>
        <w:i w:val="0"/>
        <w:iCs w:val="0"/>
        <w:spacing w:val="0"/>
        <w:w w:val="110"/>
        <w:sz w:val="21"/>
        <w:szCs w:val="21"/>
        <w:lang w:val="es-ES" w:eastAsia="en-US" w:bidi="ar-SA"/>
      </w:rPr>
    </w:lvl>
    <w:lvl w:ilvl="2" w:tplc="AAFE494A">
      <w:numFmt w:val="bullet"/>
      <w:lvlText w:val="•"/>
      <w:lvlJc w:val="left"/>
      <w:pPr>
        <w:ind w:left="2137" w:hanging="260"/>
      </w:pPr>
      <w:rPr>
        <w:rFonts w:hint="default"/>
        <w:lang w:val="es-ES" w:eastAsia="en-US" w:bidi="ar-SA"/>
      </w:rPr>
    </w:lvl>
    <w:lvl w:ilvl="3" w:tplc="F3F6B4DE">
      <w:numFmt w:val="bullet"/>
      <w:lvlText w:val="•"/>
      <w:lvlJc w:val="left"/>
      <w:pPr>
        <w:ind w:left="3145" w:hanging="260"/>
      </w:pPr>
      <w:rPr>
        <w:rFonts w:hint="default"/>
        <w:lang w:val="es-ES" w:eastAsia="en-US" w:bidi="ar-SA"/>
      </w:rPr>
    </w:lvl>
    <w:lvl w:ilvl="4" w:tplc="299820A4">
      <w:numFmt w:val="bullet"/>
      <w:lvlText w:val="•"/>
      <w:lvlJc w:val="left"/>
      <w:pPr>
        <w:ind w:left="4154" w:hanging="260"/>
      </w:pPr>
      <w:rPr>
        <w:rFonts w:hint="default"/>
        <w:lang w:val="es-ES" w:eastAsia="en-US" w:bidi="ar-SA"/>
      </w:rPr>
    </w:lvl>
    <w:lvl w:ilvl="5" w:tplc="9D846B54">
      <w:numFmt w:val="bullet"/>
      <w:lvlText w:val="•"/>
      <w:lvlJc w:val="left"/>
      <w:pPr>
        <w:ind w:left="5162" w:hanging="260"/>
      </w:pPr>
      <w:rPr>
        <w:rFonts w:hint="default"/>
        <w:lang w:val="es-ES" w:eastAsia="en-US" w:bidi="ar-SA"/>
      </w:rPr>
    </w:lvl>
    <w:lvl w:ilvl="6" w:tplc="DBCE0422">
      <w:numFmt w:val="bullet"/>
      <w:lvlText w:val="•"/>
      <w:lvlJc w:val="left"/>
      <w:pPr>
        <w:ind w:left="6171" w:hanging="260"/>
      </w:pPr>
      <w:rPr>
        <w:rFonts w:hint="default"/>
        <w:lang w:val="es-ES" w:eastAsia="en-US" w:bidi="ar-SA"/>
      </w:rPr>
    </w:lvl>
    <w:lvl w:ilvl="7" w:tplc="E98E7D16">
      <w:numFmt w:val="bullet"/>
      <w:lvlText w:val="•"/>
      <w:lvlJc w:val="left"/>
      <w:pPr>
        <w:ind w:left="7179" w:hanging="260"/>
      </w:pPr>
      <w:rPr>
        <w:rFonts w:hint="default"/>
        <w:lang w:val="es-ES" w:eastAsia="en-US" w:bidi="ar-SA"/>
      </w:rPr>
    </w:lvl>
    <w:lvl w:ilvl="8" w:tplc="5C12919A">
      <w:numFmt w:val="bullet"/>
      <w:lvlText w:val="•"/>
      <w:lvlJc w:val="left"/>
      <w:pPr>
        <w:ind w:left="8188" w:hanging="260"/>
      </w:pPr>
      <w:rPr>
        <w:rFonts w:hint="default"/>
        <w:lang w:val="es-ES" w:eastAsia="en-US" w:bidi="ar-SA"/>
      </w:rPr>
    </w:lvl>
  </w:abstractNum>
  <w:abstractNum w:abstractNumId="111" w15:restartNumberingAfterBreak="0">
    <w:nsid w:val="71A1079D"/>
    <w:multiLevelType w:val="multilevel"/>
    <w:tmpl w:val="742A05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2" w15:restartNumberingAfterBreak="0">
    <w:nsid w:val="71D96F0C"/>
    <w:multiLevelType w:val="hybridMultilevel"/>
    <w:tmpl w:val="E3D62EA0"/>
    <w:lvl w:ilvl="0" w:tplc="0924095A">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s-ES" w:eastAsia="en-US" w:bidi="ar-SA"/>
      </w:rPr>
    </w:lvl>
    <w:lvl w:ilvl="1" w:tplc="41B87F3A">
      <w:numFmt w:val="bullet"/>
      <w:lvlText w:val="•"/>
      <w:lvlJc w:val="left"/>
      <w:pPr>
        <w:ind w:left="1524" w:hanging="195"/>
      </w:pPr>
      <w:rPr>
        <w:rFonts w:hint="default"/>
        <w:lang w:val="es-ES" w:eastAsia="en-US" w:bidi="ar-SA"/>
      </w:rPr>
    </w:lvl>
    <w:lvl w:ilvl="2" w:tplc="646AD700">
      <w:numFmt w:val="bullet"/>
      <w:lvlText w:val="•"/>
      <w:lvlJc w:val="left"/>
      <w:pPr>
        <w:ind w:left="2489" w:hanging="195"/>
      </w:pPr>
      <w:rPr>
        <w:rFonts w:hint="default"/>
        <w:lang w:val="es-ES" w:eastAsia="en-US" w:bidi="ar-SA"/>
      </w:rPr>
    </w:lvl>
    <w:lvl w:ilvl="3" w:tplc="C3FC3452">
      <w:numFmt w:val="bullet"/>
      <w:lvlText w:val="•"/>
      <w:lvlJc w:val="left"/>
      <w:pPr>
        <w:ind w:left="3453" w:hanging="195"/>
      </w:pPr>
      <w:rPr>
        <w:rFonts w:hint="default"/>
        <w:lang w:val="es-ES" w:eastAsia="en-US" w:bidi="ar-SA"/>
      </w:rPr>
    </w:lvl>
    <w:lvl w:ilvl="4" w:tplc="92AC44E4">
      <w:numFmt w:val="bullet"/>
      <w:lvlText w:val="•"/>
      <w:lvlJc w:val="left"/>
      <w:pPr>
        <w:ind w:left="4418" w:hanging="195"/>
      </w:pPr>
      <w:rPr>
        <w:rFonts w:hint="default"/>
        <w:lang w:val="es-ES" w:eastAsia="en-US" w:bidi="ar-SA"/>
      </w:rPr>
    </w:lvl>
    <w:lvl w:ilvl="5" w:tplc="677EDE62">
      <w:numFmt w:val="bullet"/>
      <w:lvlText w:val="•"/>
      <w:lvlJc w:val="left"/>
      <w:pPr>
        <w:ind w:left="5382" w:hanging="195"/>
      </w:pPr>
      <w:rPr>
        <w:rFonts w:hint="default"/>
        <w:lang w:val="es-ES" w:eastAsia="en-US" w:bidi="ar-SA"/>
      </w:rPr>
    </w:lvl>
    <w:lvl w:ilvl="6" w:tplc="E0EAFC78">
      <w:numFmt w:val="bullet"/>
      <w:lvlText w:val="•"/>
      <w:lvlJc w:val="left"/>
      <w:pPr>
        <w:ind w:left="6347" w:hanging="195"/>
      </w:pPr>
      <w:rPr>
        <w:rFonts w:hint="default"/>
        <w:lang w:val="es-ES" w:eastAsia="en-US" w:bidi="ar-SA"/>
      </w:rPr>
    </w:lvl>
    <w:lvl w:ilvl="7" w:tplc="4E7A04DC">
      <w:numFmt w:val="bullet"/>
      <w:lvlText w:val="•"/>
      <w:lvlJc w:val="left"/>
      <w:pPr>
        <w:ind w:left="7311" w:hanging="195"/>
      </w:pPr>
      <w:rPr>
        <w:rFonts w:hint="default"/>
        <w:lang w:val="es-ES" w:eastAsia="en-US" w:bidi="ar-SA"/>
      </w:rPr>
    </w:lvl>
    <w:lvl w:ilvl="8" w:tplc="BF0A7BA0">
      <w:numFmt w:val="bullet"/>
      <w:lvlText w:val="•"/>
      <w:lvlJc w:val="left"/>
      <w:pPr>
        <w:ind w:left="8276" w:hanging="195"/>
      </w:pPr>
      <w:rPr>
        <w:rFonts w:hint="default"/>
        <w:lang w:val="es-ES" w:eastAsia="en-US" w:bidi="ar-SA"/>
      </w:rPr>
    </w:lvl>
  </w:abstractNum>
  <w:abstractNum w:abstractNumId="113" w15:restartNumberingAfterBreak="0">
    <w:nsid w:val="71FB0D6C"/>
    <w:multiLevelType w:val="hybridMultilevel"/>
    <w:tmpl w:val="14A6A94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4" w15:restartNumberingAfterBreak="0">
    <w:nsid w:val="720F73E9"/>
    <w:multiLevelType w:val="hybridMultilevel"/>
    <w:tmpl w:val="03182F1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5" w15:restartNumberingAfterBreak="0">
    <w:nsid w:val="730791D0"/>
    <w:multiLevelType w:val="hybridMultilevel"/>
    <w:tmpl w:val="5650D726"/>
    <w:lvl w:ilvl="0" w:tplc="7EE6CE3A">
      <w:start w:val="1"/>
      <w:numFmt w:val="upperLetter"/>
      <w:lvlText w:val="%1)"/>
      <w:lvlJc w:val="left"/>
      <w:pPr>
        <w:ind w:left="731" w:hanging="360"/>
      </w:pPr>
    </w:lvl>
    <w:lvl w:ilvl="1" w:tplc="2AD224C0">
      <w:start w:val="1"/>
      <w:numFmt w:val="lowerLetter"/>
      <w:lvlText w:val="%2."/>
      <w:lvlJc w:val="left"/>
      <w:pPr>
        <w:ind w:left="1451" w:hanging="360"/>
      </w:pPr>
    </w:lvl>
    <w:lvl w:ilvl="2" w:tplc="46C2DD78">
      <w:start w:val="1"/>
      <w:numFmt w:val="lowerRoman"/>
      <w:lvlText w:val="%3."/>
      <w:lvlJc w:val="right"/>
      <w:pPr>
        <w:ind w:left="2171" w:hanging="180"/>
      </w:pPr>
    </w:lvl>
    <w:lvl w:ilvl="3" w:tplc="06266066">
      <w:start w:val="1"/>
      <w:numFmt w:val="decimal"/>
      <w:lvlText w:val="%4."/>
      <w:lvlJc w:val="left"/>
      <w:pPr>
        <w:ind w:left="2891" w:hanging="360"/>
      </w:pPr>
    </w:lvl>
    <w:lvl w:ilvl="4" w:tplc="AF6A1A3C">
      <w:start w:val="1"/>
      <w:numFmt w:val="lowerLetter"/>
      <w:lvlText w:val="%5."/>
      <w:lvlJc w:val="left"/>
      <w:pPr>
        <w:ind w:left="3611" w:hanging="360"/>
      </w:pPr>
    </w:lvl>
    <w:lvl w:ilvl="5" w:tplc="DAC44A18">
      <w:start w:val="1"/>
      <w:numFmt w:val="lowerRoman"/>
      <w:lvlText w:val="%6."/>
      <w:lvlJc w:val="right"/>
      <w:pPr>
        <w:ind w:left="4331" w:hanging="180"/>
      </w:pPr>
    </w:lvl>
    <w:lvl w:ilvl="6" w:tplc="CC765F40">
      <w:start w:val="1"/>
      <w:numFmt w:val="decimal"/>
      <w:lvlText w:val="%7."/>
      <w:lvlJc w:val="left"/>
      <w:pPr>
        <w:ind w:left="5051" w:hanging="360"/>
      </w:pPr>
    </w:lvl>
    <w:lvl w:ilvl="7" w:tplc="96F6F81A">
      <w:start w:val="1"/>
      <w:numFmt w:val="lowerLetter"/>
      <w:lvlText w:val="%8."/>
      <w:lvlJc w:val="left"/>
      <w:pPr>
        <w:ind w:left="5771" w:hanging="360"/>
      </w:pPr>
    </w:lvl>
    <w:lvl w:ilvl="8" w:tplc="A7421098">
      <w:start w:val="1"/>
      <w:numFmt w:val="lowerRoman"/>
      <w:lvlText w:val="%9."/>
      <w:lvlJc w:val="right"/>
      <w:pPr>
        <w:ind w:left="6491" w:hanging="180"/>
      </w:pPr>
    </w:lvl>
  </w:abstractNum>
  <w:abstractNum w:abstractNumId="116" w15:restartNumberingAfterBreak="0">
    <w:nsid w:val="75743006"/>
    <w:multiLevelType w:val="hybridMultilevel"/>
    <w:tmpl w:val="0E8455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76FF5C9D"/>
    <w:multiLevelType w:val="hybridMultilevel"/>
    <w:tmpl w:val="97BEFFF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8" w15:restartNumberingAfterBreak="0">
    <w:nsid w:val="79810E9D"/>
    <w:multiLevelType w:val="hybridMultilevel"/>
    <w:tmpl w:val="B32C3D1A"/>
    <w:lvl w:ilvl="0" w:tplc="889ADCA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031E0EB2">
      <w:numFmt w:val="bullet"/>
      <w:lvlText w:val="•"/>
      <w:lvlJc w:val="left"/>
      <w:pPr>
        <w:ind w:left="1128" w:hanging="195"/>
      </w:pPr>
      <w:rPr>
        <w:rFonts w:hint="default"/>
        <w:lang w:val="es-ES" w:eastAsia="en-US" w:bidi="ar-SA"/>
      </w:rPr>
    </w:lvl>
    <w:lvl w:ilvl="2" w:tplc="0F908C46">
      <w:numFmt w:val="bullet"/>
      <w:lvlText w:val="•"/>
      <w:lvlJc w:val="left"/>
      <w:pPr>
        <w:ind w:left="2137" w:hanging="195"/>
      </w:pPr>
      <w:rPr>
        <w:rFonts w:hint="default"/>
        <w:lang w:val="es-ES" w:eastAsia="en-US" w:bidi="ar-SA"/>
      </w:rPr>
    </w:lvl>
    <w:lvl w:ilvl="3" w:tplc="CD3E3A18">
      <w:numFmt w:val="bullet"/>
      <w:lvlText w:val="•"/>
      <w:lvlJc w:val="left"/>
      <w:pPr>
        <w:ind w:left="3145" w:hanging="195"/>
      </w:pPr>
      <w:rPr>
        <w:rFonts w:hint="default"/>
        <w:lang w:val="es-ES" w:eastAsia="en-US" w:bidi="ar-SA"/>
      </w:rPr>
    </w:lvl>
    <w:lvl w:ilvl="4" w:tplc="17846046">
      <w:numFmt w:val="bullet"/>
      <w:lvlText w:val="•"/>
      <w:lvlJc w:val="left"/>
      <w:pPr>
        <w:ind w:left="4154" w:hanging="195"/>
      </w:pPr>
      <w:rPr>
        <w:rFonts w:hint="default"/>
        <w:lang w:val="es-ES" w:eastAsia="en-US" w:bidi="ar-SA"/>
      </w:rPr>
    </w:lvl>
    <w:lvl w:ilvl="5" w:tplc="BA70F3F8">
      <w:numFmt w:val="bullet"/>
      <w:lvlText w:val="•"/>
      <w:lvlJc w:val="left"/>
      <w:pPr>
        <w:ind w:left="5162" w:hanging="195"/>
      </w:pPr>
      <w:rPr>
        <w:rFonts w:hint="default"/>
        <w:lang w:val="es-ES" w:eastAsia="en-US" w:bidi="ar-SA"/>
      </w:rPr>
    </w:lvl>
    <w:lvl w:ilvl="6" w:tplc="14847CFA">
      <w:numFmt w:val="bullet"/>
      <w:lvlText w:val="•"/>
      <w:lvlJc w:val="left"/>
      <w:pPr>
        <w:ind w:left="6171" w:hanging="195"/>
      </w:pPr>
      <w:rPr>
        <w:rFonts w:hint="default"/>
        <w:lang w:val="es-ES" w:eastAsia="en-US" w:bidi="ar-SA"/>
      </w:rPr>
    </w:lvl>
    <w:lvl w:ilvl="7" w:tplc="ED7A1BAC">
      <w:numFmt w:val="bullet"/>
      <w:lvlText w:val="•"/>
      <w:lvlJc w:val="left"/>
      <w:pPr>
        <w:ind w:left="7179" w:hanging="195"/>
      </w:pPr>
      <w:rPr>
        <w:rFonts w:hint="default"/>
        <w:lang w:val="es-ES" w:eastAsia="en-US" w:bidi="ar-SA"/>
      </w:rPr>
    </w:lvl>
    <w:lvl w:ilvl="8" w:tplc="DE2CC458">
      <w:numFmt w:val="bullet"/>
      <w:lvlText w:val="•"/>
      <w:lvlJc w:val="left"/>
      <w:pPr>
        <w:ind w:left="8188" w:hanging="195"/>
      </w:pPr>
      <w:rPr>
        <w:rFonts w:hint="default"/>
        <w:lang w:val="es-ES" w:eastAsia="en-US" w:bidi="ar-SA"/>
      </w:rPr>
    </w:lvl>
  </w:abstractNum>
  <w:abstractNum w:abstractNumId="119" w15:restartNumberingAfterBreak="0">
    <w:nsid w:val="79F17342"/>
    <w:multiLevelType w:val="multilevel"/>
    <w:tmpl w:val="13CA7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A420FBB"/>
    <w:multiLevelType w:val="hybridMultilevel"/>
    <w:tmpl w:val="60424A3A"/>
    <w:lvl w:ilvl="0" w:tplc="F090898A">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s-ES" w:eastAsia="en-US" w:bidi="ar-SA"/>
      </w:rPr>
    </w:lvl>
    <w:lvl w:ilvl="1" w:tplc="035C27E0">
      <w:start w:val="1"/>
      <w:numFmt w:val="lowerLetter"/>
      <w:lvlText w:val="%2)"/>
      <w:lvlJc w:val="left"/>
      <w:pPr>
        <w:ind w:left="685" w:hanging="259"/>
      </w:pPr>
      <w:rPr>
        <w:rFonts w:ascii="Arial MT" w:eastAsia="Arial MT" w:hAnsi="Arial MT" w:cs="Arial MT" w:hint="default"/>
        <w:b w:val="0"/>
        <w:bCs w:val="0"/>
        <w:i w:val="0"/>
        <w:iCs w:val="0"/>
        <w:spacing w:val="0"/>
        <w:w w:val="110"/>
        <w:sz w:val="21"/>
        <w:szCs w:val="21"/>
        <w:lang w:val="es-ES" w:eastAsia="en-US" w:bidi="ar-SA"/>
      </w:rPr>
    </w:lvl>
    <w:lvl w:ilvl="2" w:tplc="49F8252E">
      <w:numFmt w:val="bullet"/>
      <w:lvlText w:val="•"/>
      <w:lvlJc w:val="left"/>
      <w:pPr>
        <w:ind w:left="1702" w:hanging="259"/>
      </w:pPr>
      <w:rPr>
        <w:rFonts w:hint="default"/>
        <w:lang w:val="es-ES" w:eastAsia="en-US" w:bidi="ar-SA"/>
      </w:rPr>
    </w:lvl>
    <w:lvl w:ilvl="3" w:tplc="B934B7A4">
      <w:numFmt w:val="bullet"/>
      <w:lvlText w:val="•"/>
      <w:lvlJc w:val="left"/>
      <w:pPr>
        <w:ind w:left="2765" w:hanging="259"/>
      </w:pPr>
      <w:rPr>
        <w:rFonts w:hint="default"/>
        <w:lang w:val="es-ES" w:eastAsia="en-US" w:bidi="ar-SA"/>
      </w:rPr>
    </w:lvl>
    <w:lvl w:ilvl="4" w:tplc="A7865572">
      <w:numFmt w:val="bullet"/>
      <w:lvlText w:val="•"/>
      <w:lvlJc w:val="left"/>
      <w:pPr>
        <w:ind w:left="3828" w:hanging="259"/>
      </w:pPr>
      <w:rPr>
        <w:rFonts w:hint="default"/>
        <w:lang w:val="es-ES" w:eastAsia="en-US" w:bidi="ar-SA"/>
      </w:rPr>
    </w:lvl>
    <w:lvl w:ilvl="5" w:tplc="562E74A6">
      <w:numFmt w:val="bullet"/>
      <w:lvlText w:val="•"/>
      <w:lvlJc w:val="left"/>
      <w:pPr>
        <w:ind w:left="4891" w:hanging="259"/>
      </w:pPr>
      <w:rPr>
        <w:rFonts w:hint="default"/>
        <w:lang w:val="es-ES" w:eastAsia="en-US" w:bidi="ar-SA"/>
      </w:rPr>
    </w:lvl>
    <w:lvl w:ilvl="6" w:tplc="A42A4FDA">
      <w:numFmt w:val="bullet"/>
      <w:lvlText w:val="•"/>
      <w:lvlJc w:val="left"/>
      <w:pPr>
        <w:ind w:left="5954" w:hanging="259"/>
      </w:pPr>
      <w:rPr>
        <w:rFonts w:hint="default"/>
        <w:lang w:val="es-ES" w:eastAsia="en-US" w:bidi="ar-SA"/>
      </w:rPr>
    </w:lvl>
    <w:lvl w:ilvl="7" w:tplc="B0F08BE0">
      <w:numFmt w:val="bullet"/>
      <w:lvlText w:val="•"/>
      <w:lvlJc w:val="left"/>
      <w:pPr>
        <w:ind w:left="7017" w:hanging="259"/>
      </w:pPr>
      <w:rPr>
        <w:rFonts w:hint="default"/>
        <w:lang w:val="es-ES" w:eastAsia="en-US" w:bidi="ar-SA"/>
      </w:rPr>
    </w:lvl>
    <w:lvl w:ilvl="8" w:tplc="A678B870">
      <w:numFmt w:val="bullet"/>
      <w:lvlText w:val="•"/>
      <w:lvlJc w:val="left"/>
      <w:pPr>
        <w:ind w:left="8079" w:hanging="259"/>
      </w:pPr>
      <w:rPr>
        <w:rFonts w:hint="default"/>
        <w:lang w:val="es-ES" w:eastAsia="en-US" w:bidi="ar-SA"/>
      </w:rPr>
    </w:lvl>
  </w:abstractNum>
  <w:abstractNum w:abstractNumId="121" w15:restartNumberingAfterBreak="0">
    <w:nsid w:val="7A49073C"/>
    <w:multiLevelType w:val="hybridMultilevel"/>
    <w:tmpl w:val="78001F74"/>
    <w:lvl w:ilvl="0" w:tplc="FE0CA1E0">
      <w:start w:val="1"/>
      <w:numFmt w:val="lowerLetter"/>
      <w:lvlText w:val="%1)"/>
      <w:lvlJc w:val="left"/>
      <w:pPr>
        <w:ind w:left="630" w:hanging="259"/>
      </w:pPr>
      <w:rPr>
        <w:rFonts w:ascii="Arial MT" w:eastAsia="Arial MT" w:hAnsi="Arial MT" w:cs="Arial MT" w:hint="default"/>
        <w:b w:val="0"/>
        <w:bCs w:val="0"/>
        <w:i w:val="0"/>
        <w:iCs w:val="0"/>
        <w:spacing w:val="0"/>
        <w:w w:val="110"/>
        <w:sz w:val="21"/>
        <w:szCs w:val="21"/>
        <w:lang w:val="es-ES" w:eastAsia="en-US" w:bidi="ar-SA"/>
      </w:rPr>
    </w:lvl>
    <w:lvl w:ilvl="1" w:tplc="BACA4B9E">
      <w:numFmt w:val="bullet"/>
      <w:lvlText w:val="•"/>
      <w:lvlJc w:val="left"/>
      <w:pPr>
        <w:ind w:left="1596" w:hanging="259"/>
      </w:pPr>
      <w:rPr>
        <w:rFonts w:hint="default"/>
        <w:lang w:val="es-ES" w:eastAsia="en-US" w:bidi="ar-SA"/>
      </w:rPr>
    </w:lvl>
    <w:lvl w:ilvl="2" w:tplc="5B6CC9FE">
      <w:numFmt w:val="bullet"/>
      <w:lvlText w:val="•"/>
      <w:lvlJc w:val="left"/>
      <w:pPr>
        <w:ind w:left="2553" w:hanging="259"/>
      </w:pPr>
      <w:rPr>
        <w:rFonts w:hint="default"/>
        <w:lang w:val="es-ES" w:eastAsia="en-US" w:bidi="ar-SA"/>
      </w:rPr>
    </w:lvl>
    <w:lvl w:ilvl="3" w:tplc="8B5CB6F8">
      <w:numFmt w:val="bullet"/>
      <w:lvlText w:val="•"/>
      <w:lvlJc w:val="left"/>
      <w:pPr>
        <w:ind w:left="3509" w:hanging="259"/>
      </w:pPr>
      <w:rPr>
        <w:rFonts w:hint="default"/>
        <w:lang w:val="es-ES" w:eastAsia="en-US" w:bidi="ar-SA"/>
      </w:rPr>
    </w:lvl>
    <w:lvl w:ilvl="4" w:tplc="C66A43C2">
      <w:numFmt w:val="bullet"/>
      <w:lvlText w:val="•"/>
      <w:lvlJc w:val="left"/>
      <w:pPr>
        <w:ind w:left="4466" w:hanging="259"/>
      </w:pPr>
      <w:rPr>
        <w:rFonts w:hint="default"/>
        <w:lang w:val="es-ES" w:eastAsia="en-US" w:bidi="ar-SA"/>
      </w:rPr>
    </w:lvl>
    <w:lvl w:ilvl="5" w:tplc="BD3AFFD2">
      <w:numFmt w:val="bullet"/>
      <w:lvlText w:val="•"/>
      <w:lvlJc w:val="left"/>
      <w:pPr>
        <w:ind w:left="5422" w:hanging="259"/>
      </w:pPr>
      <w:rPr>
        <w:rFonts w:hint="default"/>
        <w:lang w:val="es-ES" w:eastAsia="en-US" w:bidi="ar-SA"/>
      </w:rPr>
    </w:lvl>
    <w:lvl w:ilvl="6" w:tplc="E6E6BC30">
      <w:numFmt w:val="bullet"/>
      <w:lvlText w:val="•"/>
      <w:lvlJc w:val="left"/>
      <w:pPr>
        <w:ind w:left="6379" w:hanging="259"/>
      </w:pPr>
      <w:rPr>
        <w:rFonts w:hint="default"/>
        <w:lang w:val="es-ES" w:eastAsia="en-US" w:bidi="ar-SA"/>
      </w:rPr>
    </w:lvl>
    <w:lvl w:ilvl="7" w:tplc="07E096D4">
      <w:numFmt w:val="bullet"/>
      <w:lvlText w:val="•"/>
      <w:lvlJc w:val="left"/>
      <w:pPr>
        <w:ind w:left="7335" w:hanging="259"/>
      </w:pPr>
      <w:rPr>
        <w:rFonts w:hint="default"/>
        <w:lang w:val="es-ES" w:eastAsia="en-US" w:bidi="ar-SA"/>
      </w:rPr>
    </w:lvl>
    <w:lvl w:ilvl="8" w:tplc="AF42FC9E">
      <w:numFmt w:val="bullet"/>
      <w:lvlText w:val="•"/>
      <w:lvlJc w:val="left"/>
      <w:pPr>
        <w:ind w:left="8292" w:hanging="259"/>
      </w:pPr>
      <w:rPr>
        <w:rFonts w:hint="default"/>
        <w:lang w:val="es-ES" w:eastAsia="en-US" w:bidi="ar-SA"/>
      </w:rPr>
    </w:lvl>
  </w:abstractNum>
  <w:abstractNum w:abstractNumId="122" w15:restartNumberingAfterBreak="0">
    <w:nsid w:val="7B2D488E"/>
    <w:multiLevelType w:val="hybridMultilevel"/>
    <w:tmpl w:val="D5860494"/>
    <w:lvl w:ilvl="0" w:tplc="23E20164">
      <w:start w:val="1"/>
      <w:numFmt w:val="lowerLetter"/>
      <w:lvlText w:val="%1)"/>
      <w:lvlJc w:val="left"/>
      <w:pPr>
        <w:ind w:left="618" w:hanging="360"/>
      </w:pPr>
      <w:rPr>
        <w:rFonts w:hint="default"/>
      </w:rPr>
    </w:lvl>
    <w:lvl w:ilvl="1" w:tplc="042D0019" w:tentative="1">
      <w:start w:val="1"/>
      <w:numFmt w:val="lowerLetter"/>
      <w:lvlText w:val="%2."/>
      <w:lvlJc w:val="left"/>
      <w:pPr>
        <w:ind w:left="1338" w:hanging="360"/>
      </w:pPr>
    </w:lvl>
    <w:lvl w:ilvl="2" w:tplc="042D001B" w:tentative="1">
      <w:start w:val="1"/>
      <w:numFmt w:val="lowerRoman"/>
      <w:lvlText w:val="%3."/>
      <w:lvlJc w:val="right"/>
      <w:pPr>
        <w:ind w:left="2058" w:hanging="180"/>
      </w:pPr>
    </w:lvl>
    <w:lvl w:ilvl="3" w:tplc="042D000F" w:tentative="1">
      <w:start w:val="1"/>
      <w:numFmt w:val="decimal"/>
      <w:lvlText w:val="%4."/>
      <w:lvlJc w:val="left"/>
      <w:pPr>
        <w:ind w:left="2778" w:hanging="360"/>
      </w:pPr>
    </w:lvl>
    <w:lvl w:ilvl="4" w:tplc="042D0019" w:tentative="1">
      <w:start w:val="1"/>
      <w:numFmt w:val="lowerLetter"/>
      <w:lvlText w:val="%5."/>
      <w:lvlJc w:val="left"/>
      <w:pPr>
        <w:ind w:left="3498" w:hanging="360"/>
      </w:pPr>
    </w:lvl>
    <w:lvl w:ilvl="5" w:tplc="042D001B" w:tentative="1">
      <w:start w:val="1"/>
      <w:numFmt w:val="lowerRoman"/>
      <w:lvlText w:val="%6."/>
      <w:lvlJc w:val="right"/>
      <w:pPr>
        <w:ind w:left="4218" w:hanging="180"/>
      </w:pPr>
    </w:lvl>
    <w:lvl w:ilvl="6" w:tplc="042D000F" w:tentative="1">
      <w:start w:val="1"/>
      <w:numFmt w:val="decimal"/>
      <w:lvlText w:val="%7."/>
      <w:lvlJc w:val="left"/>
      <w:pPr>
        <w:ind w:left="4938" w:hanging="360"/>
      </w:pPr>
    </w:lvl>
    <w:lvl w:ilvl="7" w:tplc="042D0019" w:tentative="1">
      <w:start w:val="1"/>
      <w:numFmt w:val="lowerLetter"/>
      <w:lvlText w:val="%8."/>
      <w:lvlJc w:val="left"/>
      <w:pPr>
        <w:ind w:left="5658" w:hanging="360"/>
      </w:pPr>
    </w:lvl>
    <w:lvl w:ilvl="8" w:tplc="042D001B" w:tentative="1">
      <w:start w:val="1"/>
      <w:numFmt w:val="lowerRoman"/>
      <w:lvlText w:val="%9."/>
      <w:lvlJc w:val="right"/>
      <w:pPr>
        <w:ind w:left="6378" w:hanging="180"/>
      </w:pPr>
    </w:lvl>
  </w:abstractNum>
  <w:abstractNum w:abstractNumId="123" w15:restartNumberingAfterBreak="0">
    <w:nsid w:val="7FAC4A7D"/>
    <w:multiLevelType w:val="hybridMultilevel"/>
    <w:tmpl w:val="C130E8E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1647709361">
    <w:abstractNumId w:val="103"/>
  </w:num>
  <w:num w:numId="2" w16cid:durableId="1041593497">
    <w:abstractNumId w:val="90"/>
  </w:num>
  <w:num w:numId="3" w16cid:durableId="1022977869">
    <w:abstractNumId w:val="35"/>
  </w:num>
  <w:num w:numId="4" w16cid:durableId="753672925">
    <w:abstractNumId w:val="7"/>
  </w:num>
  <w:num w:numId="5" w16cid:durableId="639306926">
    <w:abstractNumId w:val="22"/>
  </w:num>
  <w:num w:numId="6" w16cid:durableId="1920171106">
    <w:abstractNumId w:val="75"/>
  </w:num>
  <w:num w:numId="7" w16cid:durableId="1166289142">
    <w:abstractNumId w:val="77"/>
  </w:num>
  <w:num w:numId="8" w16cid:durableId="699670780">
    <w:abstractNumId w:val="50"/>
  </w:num>
  <w:num w:numId="9" w16cid:durableId="319382242">
    <w:abstractNumId w:val="106"/>
  </w:num>
  <w:num w:numId="10" w16cid:durableId="494296727">
    <w:abstractNumId w:val="48"/>
  </w:num>
  <w:num w:numId="11" w16cid:durableId="1644119809">
    <w:abstractNumId w:val="61"/>
  </w:num>
  <w:num w:numId="12" w16cid:durableId="1089303264">
    <w:abstractNumId w:val="27"/>
  </w:num>
  <w:num w:numId="13" w16cid:durableId="640036336">
    <w:abstractNumId w:val="101"/>
  </w:num>
  <w:num w:numId="14" w16cid:durableId="1759935403">
    <w:abstractNumId w:val="6"/>
  </w:num>
  <w:num w:numId="15" w16cid:durableId="937836176">
    <w:abstractNumId w:val="11"/>
  </w:num>
  <w:num w:numId="16" w16cid:durableId="568881096">
    <w:abstractNumId w:val="36"/>
  </w:num>
  <w:num w:numId="17" w16cid:durableId="2037926772">
    <w:abstractNumId w:val="13"/>
  </w:num>
  <w:num w:numId="18" w16cid:durableId="1992521545">
    <w:abstractNumId w:val="34"/>
  </w:num>
  <w:num w:numId="19" w16cid:durableId="1387490745">
    <w:abstractNumId w:val="29"/>
  </w:num>
  <w:num w:numId="20" w16cid:durableId="336082536">
    <w:abstractNumId w:val="85"/>
  </w:num>
  <w:num w:numId="21" w16cid:durableId="1280457050">
    <w:abstractNumId w:val="55"/>
  </w:num>
  <w:num w:numId="22" w16cid:durableId="1740710305">
    <w:abstractNumId w:val="115"/>
  </w:num>
  <w:num w:numId="23" w16cid:durableId="72699416">
    <w:abstractNumId w:val="42"/>
  </w:num>
  <w:num w:numId="24" w16cid:durableId="237401417">
    <w:abstractNumId w:val="95"/>
  </w:num>
  <w:num w:numId="25" w16cid:durableId="516233477">
    <w:abstractNumId w:val="108"/>
  </w:num>
  <w:num w:numId="26" w16cid:durableId="119149993">
    <w:abstractNumId w:val="40"/>
  </w:num>
  <w:num w:numId="27" w16cid:durableId="867373366">
    <w:abstractNumId w:val="59"/>
  </w:num>
  <w:num w:numId="28" w16cid:durableId="2138521591">
    <w:abstractNumId w:val="60"/>
  </w:num>
  <w:num w:numId="29" w16cid:durableId="146745327">
    <w:abstractNumId w:val="102"/>
  </w:num>
  <w:num w:numId="30" w16cid:durableId="257562749">
    <w:abstractNumId w:val="63"/>
  </w:num>
  <w:num w:numId="31" w16cid:durableId="1221482003">
    <w:abstractNumId w:val="1"/>
  </w:num>
  <w:num w:numId="32" w16cid:durableId="543295295">
    <w:abstractNumId w:val="14"/>
  </w:num>
  <w:num w:numId="33" w16cid:durableId="1764380507">
    <w:abstractNumId w:val="98"/>
  </w:num>
  <w:num w:numId="34" w16cid:durableId="964118647">
    <w:abstractNumId w:val="21"/>
  </w:num>
  <w:num w:numId="35" w16cid:durableId="1663461439">
    <w:abstractNumId w:val="20"/>
  </w:num>
  <w:num w:numId="36" w16cid:durableId="367150423">
    <w:abstractNumId w:val="10"/>
  </w:num>
  <w:num w:numId="37" w16cid:durableId="625089117">
    <w:abstractNumId w:val="49"/>
  </w:num>
  <w:num w:numId="38" w16cid:durableId="742140520">
    <w:abstractNumId w:val="72"/>
  </w:num>
  <w:num w:numId="39" w16cid:durableId="435365472">
    <w:abstractNumId w:val="66"/>
  </w:num>
  <w:num w:numId="40" w16cid:durableId="226694422">
    <w:abstractNumId w:val="118"/>
  </w:num>
  <w:num w:numId="41" w16cid:durableId="1095709528">
    <w:abstractNumId w:val="51"/>
  </w:num>
  <w:num w:numId="42" w16cid:durableId="115833538">
    <w:abstractNumId w:val="58"/>
  </w:num>
  <w:num w:numId="43" w16cid:durableId="1309356133">
    <w:abstractNumId w:val="52"/>
  </w:num>
  <w:num w:numId="44" w16cid:durableId="894972157">
    <w:abstractNumId w:val="104"/>
  </w:num>
  <w:num w:numId="45" w16cid:durableId="1138373327">
    <w:abstractNumId w:val="2"/>
  </w:num>
  <w:num w:numId="46" w16cid:durableId="226185753">
    <w:abstractNumId w:val="120"/>
  </w:num>
  <w:num w:numId="47" w16cid:durableId="549655398">
    <w:abstractNumId w:val="45"/>
  </w:num>
  <w:num w:numId="48" w16cid:durableId="123472039">
    <w:abstractNumId w:val="16"/>
  </w:num>
  <w:num w:numId="49" w16cid:durableId="1493716485">
    <w:abstractNumId w:val="24"/>
  </w:num>
  <w:num w:numId="50" w16cid:durableId="1925453640">
    <w:abstractNumId w:val="105"/>
  </w:num>
  <w:num w:numId="51" w16cid:durableId="1799454162">
    <w:abstractNumId w:val="79"/>
  </w:num>
  <w:num w:numId="52" w16cid:durableId="1913737343">
    <w:abstractNumId w:val="69"/>
  </w:num>
  <w:num w:numId="53" w16cid:durableId="164709791">
    <w:abstractNumId w:val="112"/>
  </w:num>
  <w:num w:numId="54" w16cid:durableId="597979356">
    <w:abstractNumId w:val="17"/>
  </w:num>
  <w:num w:numId="55" w16cid:durableId="5985560">
    <w:abstractNumId w:val="110"/>
  </w:num>
  <w:num w:numId="56" w16cid:durableId="1922836017">
    <w:abstractNumId w:val="84"/>
  </w:num>
  <w:num w:numId="57" w16cid:durableId="1242905917">
    <w:abstractNumId w:val="43"/>
  </w:num>
  <w:num w:numId="58" w16cid:durableId="1049569548">
    <w:abstractNumId w:val="25"/>
  </w:num>
  <w:num w:numId="59" w16cid:durableId="376272491">
    <w:abstractNumId w:val="73"/>
  </w:num>
  <w:num w:numId="60" w16cid:durableId="1230383546">
    <w:abstractNumId w:val="53"/>
  </w:num>
  <w:num w:numId="61" w16cid:durableId="877593278">
    <w:abstractNumId w:val="99"/>
  </w:num>
  <w:num w:numId="62" w16cid:durableId="1467774542">
    <w:abstractNumId w:val="121"/>
  </w:num>
  <w:num w:numId="63" w16cid:durableId="656306938">
    <w:abstractNumId w:val="0"/>
  </w:num>
  <w:num w:numId="64" w16cid:durableId="400719472">
    <w:abstractNumId w:val="19"/>
  </w:num>
  <w:num w:numId="65" w16cid:durableId="809638160">
    <w:abstractNumId w:val="54"/>
  </w:num>
  <w:num w:numId="66" w16cid:durableId="475027014">
    <w:abstractNumId w:val="23"/>
  </w:num>
  <w:num w:numId="67" w16cid:durableId="1124423646">
    <w:abstractNumId w:val="26"/>
  </w:num>
  <w:num w:numId="68" w16cid:durableId="1299920505">
    <w:abstractNumId w:val="3"/>
  </w:num>
  <w:num w:numId="69" w16cid:durableId="376785568">
    <w:abstractNumId w:val="68"/>
  </w:num>
  <w:num w:numId="70" w16cid:durableId="367805579">
    <w:abstractNumId w:val="81"/>
  </w:num>
  <w:num w:numId="71" w16cid:durableId="1243101099">
    <w:abstractNumId w:val="111"/>
  </w:num>
  <w:num w:numId="72" w16cid:durableId="1771704784">
    <w:abstractNumId w:val="80"/>
  </w:num>
  <w:num w:numId="73" w16cid:durableId="115485633">
    <w:abstractNumId w:val="88"/>
  </w:num>
  <w:num w:numId="74" w16cid:durableId="1248997258">
    <w:abstractNumId w:val="18"/>
  </w:num>
  <w:num w:numId="75" w16cid:durableId="2046324682">
    <w:abstractNumId w:val="116"/>
  </w:num>
  <w:num w:numId="76" w16cid:durableId="679091475">
    <w:abstractNumId w:val="38"/>
  </w:num>
  <w:num w:numId="77" w16cid:durableId="894589035">
    <w:abstractNumId w:val="97"/>
  </w:num>
  <w:num w:numId="78" w16cid:durableId="954167594">
    <w:abstractNumId w:val="119"/>
  </w:num>
  <w:num w:numId="79" w16cid:durableId="367611777">
    <w:abstractNumId w:val="46"/>
  </w:num>
  <w:num w:numId="80" w16cid:durableId="1332636680">
    <w:abstractNumId w:val="78"/>
  </w:num>
  <w:num w:numId="81" w16cid:durableId="2108108901">
    <w:abstractNumId w:val="57"/>
  </w:num>
  <w:num w:numId="82" w16cid:durableId="1636060525">
    <w:abstractNumId w:val="41"/>
  </w:num>
  <w:num w:numId="83" w16cid:durableId="1759519321">
    <w:abstractNumId w:val="12"/>
  </w:num>
  <w:num w:numId="84" w16cid:durableId="1481070115">
    <w:abstractNumId w:val="71"/>
  </w:num>
  <w:num w:numId="85" w16cid:durableId="854460571">
    <w:abstractNumId w:val="91"/>
  </w:num>
  <w:num w:numId="86" w16cid:durableId="483934395">
    <w:abstractNumId w:val="123"/>
  </w:num>
  <w:num w:numId="87" w16cid:durableId="1426221008">
    <w:abstractNumId w:val="107"/>
  </w:num>
  <w:num w:numId="88" w16cid:durableId="661156887">
    <w:abstractNumId w:val="100"/>
  </w:num>
  <w:num w:numId="89" w16cid:durableId="2009362474">
    <w:abstractNumId w:val="83"/>
  </w:num>
  <w:num w:numId="90" w16cid:durableId="2125731210">
    <w:abstractNumId w:val="5"/>
  </w:num>
  <w:num w:numId="91" w16cid:durableId="662050175">
    <w:abstractNumId w:val="70"/>
  </w:num>
  <w:num w:numId="92" w16cid:durableId="832181313">
    <w:abstractNumId w:val="62"/>
  </w:num>
  <w:num w:numId="93" w16cid:durableId="153499008">
    <w:abstractNumId w:val="39"/>
  </w:num>
  <w:num w:numId="94" w16cid:durableId="1273322178">
    <w:abstractNumId w:val="32"/>
  </w:num>
  <w:num w:numId="95" w16cid:durableId="186254275">
    <w:abstractNumId w:val="113"/>
  </w:num>
  <w:num w:numId="96" w16cid:durableId="718554605">
    <w:abstractNumId w:val="89"/>
  </w:num>
  <w:num w:numId="97" w16cid:durableId="242572693">
    <w:abstractNumId w:val="94"/>
  </w:num>
  <w:num w:numId="98" w16cid:durableId="1723672352">
    <w:abstractNumId w:val="64"/>
  </w:num>
  <w:num w:numId="99" w16cid:durableId="462770804">
    <w:abstractNumId w:val="117"/>
  </w:num>
  <w:num w:numId="100" w16cid:durableId="1886064267">
    <w:abstractNumId w:val="37"/>
  </w:num>
  <w:num w:numId="101" w16cid:durableId="1529023312">
    <w:abstractNumId w:val="28"/>
  </w:num>
  <w:num w:numId="102" w16cid:durableId="1536775176">
    <w:abstractNumId w:val="93"/>
  </w:num>
  <w:num w:numId="103" w16cid:durableId="1810972232">
    <w:abstractNumId w:val="31"/>
  </w:num>
  <w:num w:numId="104" w16cid:durableId="168252054">
    <w:abstractNumId w:val="30"/>
  </w:num>
  <w:num w:numId="105" w16cid:durableId="284164577">
    <w:abstractNumId w:val="47"/>
  </w:num>
  <w:num w:numId="106" w16cid:durableId="434402005">
    <w:abstractNumId w:val="86"/>
  </w:num>
  <w:num w:numId="107" w16cid:durableId="1943108594">
    <w:abstractNumId w:val="44"/>
  </w:num>
  <w:num w:numId="108" w16cid:durableId="271324348">
    <w:abstractNumId w:val="122"/>
  </w:num>
  <w:num w:numId="109" w16cid:durableId="1534150545">
    <w:abstractNumId w:val="33"/>
  </w:num>
  <w:num w:numId="110" w16cid:durableId="636761762">
    <w:abstractNumId w:val="9"/>
  </w:num>
  <w:num w:numId="111" w16cid:durableId="1693452692">
    <w:abstractNumId w:val="76"/>
  </w:num>
  <w:num w:numId="112" w16cid:durableId="1907718547">
    <w:abstractNumId w:val="65"/>
  </w:num>
  <w:num w:numId="113" w16cid:durableId="1489438095">
    <w:abstractNumId w:val="8"/>
  </w:num>
  <w:num w:numId="114" w16cid:durableId="1673605845">
    <w:abstractNumId w:val="15"/>
  </w:num>
  <w:num w:numId="115" w16cid:durableId="1918444051">
    <w:abstractNumId w:val="87"/>
  </w:num>
  <w:num w:numId="116" w16cid:durableId="765805854">
    <w:abstractNumId w:val="74"/>
  </w:num>
  <w:num w:numId="117" w16cid:durableId="633944443">
    <w:abstractNumId w:val="92"/>
  </w:num>
  <w:num w:numId="118" w16cid:durableId="1192570844">
    <w:abstractNumId w:val="56"/>
  </w:num>
  <w:num w:numId="119" w16cid:durableId="1478258110">
    <w:abstractNumId w:val="96"/>
  </w:num>
  <w:num w:numId="120" w16cid:durableId="1111514314">
    <w:abstractNumId w:val="4"/>
  </w:num>
  <w:num w:numId="121" w16cid:durableId="1453018553">
    <w:abstractNumId w:val="114"/>
  </w:num>
  <w:num w:numId="122" w16cid:durableId="1341473227">
    <w:abstractNumId w:val="82"/>
  </w:num>
  <w:num w:numId="123" w16cid:durableId="245656551">
    <w:abstractNumId w:val="67"/>
  </w:num>
  <w:num w:numId="124" w16cid:durableId="1596674509">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54"/>
    <w:rsid w:val="000060C0"/>
    <w:rsid w:val="0003B46D"/>
    <w:rsid w:val="00053AB0"/>
    <w:rsid w:val="000541E3"/>
    <w:rsid w:val="00062D03"/>
    <w:rsid w:val="00063F99"/>
    <w:rsid w:val="0007B09C"/>
    <w:rsid w:val="00083CAA"/>
    <w:rsid w:val="00083E79"/>
    <w:rsid w:val="0008609D"/>
    <w:rsid w:val="0008757B"/>
    <w:rsid w:val="000913DA"/>
    <w:rsid w:val="00091FE6"/>
    <w:rsid w:val="0009410D"/>
    <w:rsid w:val="000B3704"/>
    <w:rsid w:val="000C021C"/>
    <w:rsid w:val="000C5FEC"/>
    <w:rsid w:val="000E0878"/>
    <w:rsid w:val="000F5EC8"/>
    <w:rsid w:val="00102956"/>
    <w:rsid w:val="001037F1"/>
    <w:rsid w:val="00110F4C"/>
    <w:rsid w:val="00116999"/>
    <w:rsid w:val="00124BB1"/>
    <w:rsid w:val="00132DF2"/>
    <w:rsid w:val="00154FF9"/>
    <w:rsid w:val="00172F53"/>
    <w:rsid w:val="00182BA8"/>
    <w:rsid w:val="00193713"/>
    <w:rsid w:val="001973E9"/>
    <w:rsid w:val="001A191B"/>
    <w:rsid w:val="001E7C7F"/>
    <w:rsid w:val="001F61EE"/>
    <w:rsid w:val="00201E2B"/>
    <w:rsid w:val="00205FE4"/>
    <w:rsid w:val="002068B1"/>
    <w:rsid w:val="002131AB"/>
    <w:rsid w:val="00224136"/>
    <w:rsid w:val="00240F8A"/>
    <w:rsid w:val="00286303"/>
    <w:rsid w:val="0028D7A1"/>
    <w:rsid w:val="002A0A50"/>
    <w:rsid w:val="002A21BB"/>
    <w:rsid w:val="002A26D1"/>
    <w:rsid w:val="002B47D2"/>
    <w:rsid w:val="002B4DC8"/>
    <w:rsid w:val="002C3BC7"/>
    <w:rsid w:val="002D5665"/>
    <w:rsid w:val="002E17D8"/>
    <w:rsid w:val="002E4DDB"/>
    <w:rsid w:val="002F5A66"/>
    <w:rsid w:val="00312AD7"/>
    <w:rsid w:val="0031399F"/>
    <w:rsid w:val="0031417B"/>
    <w:rsid w:val="0031660E"/>
    <w:rsid w:val="00316B7D"/>
    <w:rsid w:val="003221FC"/>
    <w:rsid w:val="00344A83"/>
    <w:rsid w:val="0035024F"/>
    <w:rsid w:val="003800BA"/>
    <w:rsid w:val="00381F61"/>
    <w:rsid w:val="003A0625"/>
    <w:rsid w:val="003B6A3C"/>
    <w:rsid w:val="003D50CC"/>
    <w:rsid w:val="003D75F2"/>
    <w:rsid w:val="003F128C"/>
    <w:rsid w:val="003F5253"/>
    <w:rsid w:val="00421526"/>
    <w:rsid w:val="00451F48"/>
    <w:rsid w:val="00461C29"/>
    <w:rsid w:val="00475B51"/>
    <w:rsid w:val="00495BB9"/>
    <w:rsid w:val="004D6836"/>
    <w:rsid w:val="00503237"/>
    <w:rsid w:val="005233AB"/>
    <w:rsid w:val="00531B3B"/>
    <w:rsid w:val="005433C8"/>
    <w:rsid w:val="00554E0D"/>
    <w:rsid w:val="00560590"/>
    <w:rsid w:val="00563AB5"/>
    <w:rsid w:val="00576C9D"/>
    <w:rsid w:val="00581A6E"/>
    <w:rsid w:val="005A10A6"/>
    <w:rsid w:val="005B578F"/>
    <w:rsid w:val="00600998"/>
    <w:rsid w:val="006026CC"/>
    <w:rsid w:val="00614CD9"/>
    <w:rsid w:val="00614CFC"/>
    <w:rsid w:val="00642BE5"/>
    <w:rsid w:val="006431B0"/>
    <w:rsid w:val="00685B1F"/>
    <w:rsid w:val="006B46BA"/>
    <w:rsid w:val="006C0D10"/>
    <w:rsid w:val="006C633B"/>
    <w:rsid w:val="006C78F4"/>
    <w:rsid w:val="006F123B"/>
    <w:rsid w:val="00701940"/>
    <w:rsid w:val="0071233D"/>
    <w:rsid w:val="007139BB"/>
    <w:rsid w:val="00725068"/>
    <w:rsid w:val="00763258"/>
    <w:rsid w:val="00792468"/>
    <w:rsid w:val="007A7A4D"/>
    <w:rsid w:val="007B4743"/>
    <w:rsid w:val="007C7104"/>
    <w:rsid w:val="007C783A"/>
    <w:rsid w:val="007D0C00"/>
    <w:rsid w:val="007E5005"/>
    <w:rsid w:val="007E78C4"/>
    <w:rsid w:val="007F29B1"/>
    <w:rsid w:val="007F4352"/>
    <w:rsid w:val="00800640"/>
    <w:rsid w:val="00813A6E"/>
    <w:rsid w:val="00814977"/>
    <w:rsid w:val="008173CA"/>
    <w:rsid w:val="00823443"/>
    <w:rsid w:val="00841BA7"/>
    <w:rsid w:val="0086581E"/>
    <w:rsid w:val="0089101E"/>
    <w:rsid w:val="008A5DB2"/>
    <w:rsid w:val="008A6943"/>
    <w:rsid w:val="008D4E06"/>
    <w:rsid w:val="008D6350"/>
    <w:rsid w:val="009029B5"/>
    <w:rsid w:val="009063FC"/>
    <w:rsid w:val="00943616"/>
    <w:rsid w:val="00951769"/>
    <w:rsid w:val="00951AB0"/>
    <w:rsid w:val="00955C8D"/>
    <w:rsid w:val="0096108E"/>
    <w:rsid w:val="00991A55"/>
    <w:rsid w:val="009976FA"/>
    <w:rsid w:val="009A2D87"/>
    <w:rsid w:val="009A38A8"/>
    <w:rsid w:val="00A0553F"/>
    <w:rsid w:val="00A2275F"/>
    <w:rsid w:val="00A5084E"/>
    <w:rsid w:val="00A63DBC"/>
    <w:rsid w:val="00A66B16"/>
    <w:rsid w:val="00A8081D"/>
    <w:rsid w:val="00AD1C14"/>
    <w:rsid w:val="00AD5335"/>
    <w:rsid w:val="00AF5FBD"/>
    <w:rsid w:val="00B06ACE"/>
    <w:rsid w:val="00B266CB"/>
    <w:rsid w:val="00B31111"/>
    <w:rsid w:val="00B34E08"/>
    <w:rsid w:val="00B502EC"/>
    <w:rsid w:val="00B7585F"/>
    <w:rsid w:val="00B81679"/>
    <w:rsid w:val="00B90AAD"/>
    <w:rsid w:val="00BA33D8"/>
    <w:rsid w:val="00BA3709"/>
    <w:rsid w:val="00BB77C3"/>
    <w:rsid w:val="00BC2093"/>
    <w:rsid w:val="00BF1D74"/>
    <w:rsid w:val="00C12AD7"/>
    <w:rsid w:val="00C142F9"/>
    <w:rsid w:val="00C26868"/>
    <w:rsid w:val="00C35227"/>
    <w:rsid w:val="00C4280F"/>
    <w:rsid w:val="00C4488A"/>
    <w:rsid w:val="00C514B2"/>
    <w:rsid w:val="00C535DB"/>
    <w:rsid w:val="00C7097B"/>
    <w:rsid w:val="00C741A7"/>
    <w:rsid w:val="00C80950"/>
    <w:rsid w:val="00C8117D"/>
    <w:rsid w:val="00C81628"/>
    <w:rsid w:val="00C84F21"/>
    <w:rsid w:val="00CA5CF9"/>
    <w:rsid w:val="00CA7217"/>
    <w:rsid w:val="00CB7224"/>
    <w:rsid w:val="00CC503D"/>
    <w:rsid w:val="00CD0CCF"/>
    <w:rsid w:val="00CE1A1A"/>
    <w:rsid w:val="00CF6714"/>
    <w:rsid w:val="00D238B5"/>
    <w:rsid w:val="00D66FC6"/>
    <w:rsid w:val="00D833BA"/>
    <w:rsid w:val="00DA5114"/>
    <w:rsid w:val="00DC30FF"/>
    <w:rsid w:val="00DD7CD4"/>
    <w:rsid w:val="00E04025"/>
    <w:rsid w:val="00E1F7D8"/>
    <w:rsid w:val="00E262CC"/>
    <w:rsid w:val="00E33827"/>
    <w:rsid w:val="00E439C3"/>
    <w:rsid w:val="00E43DEC"/>
    <w:rsid w:val="00E55A7E"/>
    <w:rsid w:val="00E76008"/>
    <w:rsid w:val="00EA1C40"/>
    <w:rsid w:val="00EA2A4C"/>
    <w:rsid w:val="00EA37ED"/>
    <w:rsid w:val="00EC5055"/>
    <w:rsid w:val="00ED0E07"/>
    <w:rsid w:val="00EF7893"/>
    <w:rsid w:val="00F121F6"/>
    <w:rsid w:val="00F1AB7C"/>
    <w:rsid w:val="00F40AFE"/>
    <w:rsid w:val="00F5203B"/>
    <w:rsid w:val="00F5D251"/>
    <w:rsid w:val="00F5FFA6"/>
    <w:rsid w:val="00F62D9C"/>
    <w:rsid w:val="00F666F9"/>
    <w:rsid w:val="00F73BC2"/>
    <w:rsid w:val="00F8358A"/>
    <w:rsid w:val="00F83E15"/>
    <w:rsid w:val="00F94B54"/>
    <w:rsid w:val="00F94F39"/>
    <w:rsid w:val="00FC6831"/>
    <w:rsid w:val="00FD3FFD"/>
    <w:rsid w:val="00FF7827"/>
    <w:rsid w:val="011139AD"/>
    <w:rsid w:val="01153D9D"/>
    <w:rsid w:val="01515F8E"/>
    <w:rsid w:val="01831763"/>
    <w:rsid w:val="018DF2C7"/>
    <w:rsid w:val="019B7D96"/>
    <w:rsid w:val="01A29D40"/>
    <w:rsid w:val="01BCBBFA"/>
    <w:rsid w:val="01D68875"/>
    <w:rsid w:val="01E67C7C"/>
    <w:rsid w:val="01E86AB7"/>
    <w:rsid w:val="01FE6B35"/>
    <w:rsid w:val="01FEDF77"/>
    <w:rsid w:val="0203046B"/>
    <w:rsid w:val="0203A169"/>
    <w:rsid w:val="022EFF98"/>
    <w:rsid w:val="0239A21D"/>
    <w:rsid w:val="023C53ED"/>
    <w:rsid w:val="023E4E9F"/>
    <w:rsid w:val="0249417C"/>
    <w:rsid w:val="026A6E72"/>
    <w:rsid w:val="02718EDB"/>
    <w:rsid w:val="027645F7"/>
    <w:rsid w:val="027BE299"/>
    <w:rsid w:val="02853DE2"/>
    <w:rsid w:val="02A454B4"/>
    <w:rsid w:val="02B0EEB4"/>
    <w:rsid w:val="02BA5971"/>
    <w:rsid w:val="02D3A1A3"/>
    <w:rsid w:val="02D41840"/>
    <w:rsid w:val="02E2AA60"/>
    <w:rsid w:val="03005A39"/>
    <w:rsid w:val="03012130"/>
    <w:rsid w:val="03034194"/>
    <w:rsid w:val="030B8728"/>
    <w:rsid w:val="03257928"/>
    <w:rsid w:val="0346C60A"/>
    <w:rsid w:val="036E791C"/>
    <w:rsid w:val="03740B1F"/>
    <w:rsid w:val="03768090"/>
    <w:rsid w:val="0385FB4B"/>
    <w:rsid w:val="0388C2FE"/>
    <w:rsid w:val="038DA4B2"/>
    <w:rsid w:val="03B171D9"/>
    <w:rsid w:val="03B9C060"/>
    <w:rsid w:val="03C4DFA8"/>
    <w:rsid w:val="03DD3C13"/>
    <w:rsid w:val="04065854"/>
    <w:rsid w:val="041438CD"/>
    <w:rsid w:val="04170765"/>
    <w:rsid w:val="041A5CE9"/>
    <w:rsid w:val="042D6357"/>
    <w:rsid w:val="042D6AE6"/>
    <w:rsid w:val="04329FEF"/>
    <w:rsid w:val="0439666D"/>
    <w:rsid w:val="0440335B"/>
    <w:rsid w:val="045165AD"/>
    <w:rsid w:val="046F56DF"/>
    <w:rsid w:val="0474E236"/>
    <w:rsid w:val="04788143"/>
    <w:rsid w:val="0485F62C"/>
    <w:rsid w:val="048A7695"/>
    <w:rsid w:val="04942C2F"/>
    <w:rsid w:val="04A4A4FA"/>
    <w:rsid w:val="04AFAFC7"/>
    <w:rsid w:val="04BC0AA4"/>
    <w:rsid w:val="04C9BD98"/>
    <w:rsid w:val="04D239E7"/>
    <w:rsid w:val="04E593D3"/>
    <w:rsid w:val="04F1AB80"/>
    <w:rsid w:val="0500A95B"/>
    <w:rsid w:val="051AB588"/>
    <w:rsid w:val="0561EDB1"/>
    <w:rsid w:val="05A1E13B"/>
    <w:rsid w:val="05E8ED94"/>
    <w:rsid w:val="05E990ED"/>
    <w:rsid w:val="05EB75B9"/>
    <w:rsid w:val="05F7A0F6"/>
    <w:rsid w:val="06110BD8"/>
    <w:rsid w:val="06112F21"/>
    <w:rsid w:val="06176835"/>
    <w:rsid w:val="0625EE78"/>
    <w:rsid w:val="0631A89D"/>
    <w:rsid w:val="0644A676"/>
    <w:rsid w:val="06541181"/>
    <w:rsid w:val="06593757"/>
    <w:rsid w:val="065B1B9E"/>
    <w:rsid w:val="067E65F0"/>
    <w:rsid w:val="06845EC4"/>
    <w:rsid w:val="068EAFC8"/>
    <w:rsid w:val="0696CB79"/>
    <w:rsid w:val="069C59FA"/>
    <w:rsid w:val="069F9DD7"/>
    <w:rsid w:val="06A2D4A3"/>
    <w:rsid w:val="06A46FEE"/>
    <w:rsid w:val="06AE026F"/>
    <w:rsid w:val="06B037B8"/>
    <w:rsid w:val="06B57C60"/>
    <w:rsid w:val="06BEA769"/>
    <w:rsid w:val="06F9331F"/>
    <w:rsid w:val="070348C0"/>
    <w:rsid w:val="07102731"/>
    <w:rsid w:val="071184EE"/>
    <w:rsid w:val="0714547D"/>
    <w:rsid w:val="0753E510"/>
    <w:rsid w:val="0776BE8B"/>
    <w:rsid w:val="077A7D0B"/>
    <w:rsid w:val="0797C0F6"/>
    <w:rsid w:val="07A1B173"/>
    <w:rsid w:val="07A2E4F5"/>
    <w:rsid w:val="07A94450"/>
    <w:rsid w:val="07A982CE"/>
    <w:rsid w:val="07BB2F86"/>
    <w:rsid w:val="07E2AFB5"/>
    <w:rsid w:val="081ECE48"/>
    <w:rsid w:val="0829B22C"/>
    <w:rsid w:val="085C7148"/>
    <w:rsid w:val="085D3868"/>
    <w:rsid w:val="085ED850"/>
    <w:rsid w:val="0888CAFD"/>
    <w:rsid w:val="08985D76"/>
    <w:rsid w:val="089B0B4D"/>
    <w:rsid w:val="08A444F2"/>
    <w:rsid w:val="08AD7B3C"/>
    <w:rsid w:val="08D16307"/>
    <w:rsid w:val="08D5B47F"/>
    <w:rsid w:val="08E35FF2"/>
    <w:rsid w:val="08E53E14"/>
    <w:rsid w:val="08EDBDBB"/>
    <w:rsid w:val="08F2CCE5"/>
    <w:rsid w:val="08F61A02"/>
    <w:rsid w:val="090664E7"/>
    <w:rsid w:val="09093EFE"/>
    <w:rsid w:val="0942C876"/>
    <w:rsid w:val="0979D9CC"/>
    <w:rsid w:val="097A72D7"/>
    <w:rsid w:val="09829E36"/>
    <w:rsid w:val="09915DE2"/>
    <w:rsid w:val="099C06BD"/>
    <w:rsid w:val="099D14B7"/>
    <w:rsid w:val="09A4F699"/>
    <w:rsid w:val="09ABCBC6"/>
    <w:rsid w:val="09C2AD92"/>
    <w:rsid w:val="09C85B52"/>
    <w:rsid w:val="09E0C62F"/>
    <w:rsid w:val="09E4A6A8"/>
    <w:rsid w:val="0A04BF51"/>
    <w:rsid w:val="0A11E90B"/>
    <w:rsid w:val="0A20483A"/>
    <w:rsid w:val="0A37A74C"/>
    <w:rsid w:val="0A4DC6A8"/>
    <w:rsid w:val="0A595469"/>
    <w:rsid w:val="0A60B920"/>
    <w:rsid w:val="0A6DD6CC"/>
    <w:rsid w:val="0A867FE9"/>
    <w:rsid w:val="0AB37039"/>
    <w:rsid w:val="0ADA61D1"/>
    <w:rsid w:val="0B0B3E79"/>
    <w:rsid w:val="0B1E0E73"/>
    <w:rsid w:val="0B472F8A"/>
    <w:rsid w:val="0B4C31A2"/>
    <w:rsid w:val="0B4CF776"/>
    <w:rsid w:val="0B4EDE4C"/>
    <w:rsid w:val="0B4FF5F2"/>
    <w:rsid w:val="0B5739BC"/>
    <w:rsid w:val="0B79EC6E"/>
    <w:rsid w:val="0BA5CF09"/>
    <w:rsid w:val="0BAE122D"/>
    <w:rsid w:val="0BB8B447"/>
    <w:rsid w:val="0BBB3094"/>
    <w:rsid w:val="0BC0C9F7"/>
    <w:rsid w:val="0BC8E3C7"/>
    <w:rsid w:val="0BDB40D5"/>
    <w:rsid w:val="0BF5C8D7"/>
    <w:rsid w:val="0C07AE65"/>
    <w:rsid w:val="0C18E676"/>
    <w:rsid w:val="0C348BC3"/>
    <w:rsid w:val="0C4FDA23"/>
    <w:rsid w:val="0C5E3B81"/>
    <w:rsid w:val="0C8C72D9"/>
    <w:rsid w:val="0C8CE744"/>
    <w:rsid w:val="0C8F47A1"/>
    <w:rsid w:val="0CA69DFE"/>
    <w:rsid w:val="0CA72752"/>
    <w:rsid w:val="0CAF8495"/>
    <w:rsid w:val="0CB677A1"/>
    <w:rsid w:val="0CCE9EAF"/>
    <w:rsid w:val="0CD43C89"/>
    <w:rsid w:val="0CDFFC23"/>
    <w:rsid w:val="0CE3DDAB"/>
    <w:rsid w:val="0CE7FA8E"/>
    <w:rsid w:val="0CFA325E"/>
    <w:rsid w:val="0D05D097"/>
    <w:rsid w:val="0D0ED7BC"/>
    <w:rsid w:val="0D1936D7"/>
    <w:rsid w:val="0D1A8455"/>
    <w:rsid w:val="0D1B521A"/>
    <w:rsid w:val="0D23CBA0"/>
    <w:rsid w:val="0D34F83F"/>
    <w:rsid w:val="0D41F5F3"/>
    <w:rsid w:val="0D4EA23C"/>
    <w:rsid w:val="0D5122D9"/>
    <w:rsid w:val="0D7160B8"/>
    <w:rsid w:val="0D71A43B"/>
    <w:rsid w:val="0D85E5E8"/>
    <w:rsid w:val="0D8B34AC"/>
    <w:rsid w:val="0D8F29AC"/>
    <w:rsid w:val="0D96A3DD"/>
    <w:rsid w:val="0DB55BDF"/>
    <w:rsid w:val="0DB7A1A2"/>
    <w:rsid w:val="0DE0DDC8"/>
    <w:rsid w:val="0DECF9AB"/>
    <w:rsid w:val="0DEFDB5C"/>
    <w:rsid w:val="0E0A09A3"/>
    <w:rsid w:val="0E2C864A"/>
    <w:rsid w:val="0E37BC4B"/>
    <w:rsid w:val="0E646C0C"/>
    <w:rsid w:val="0E74818E"/>
    <w:rsid w:val="0E7C1CE8"/>
    <w:rsid w:val="0E7F5547"/>
    <w:rsid w:val="0E8DBB34"/>
    <w:rsid w:val="0E94B139"/>
    <w:rsid w:val="0EAE43C2"/>
    <w:rsid w:val="0EB6EE1A"/>
    <w:rsid w:val="0EBF676D"/>
    <w:rsid w:val="0ECCCD40"/>
    <w:rsid w:val="0ED687C6"/>
    <w:rsid w:val="0EE8EA63"/>
    <w:rsid w:val="0EFB5956"/>
    <w:rsid w:val="0F019AC7"/>
    <w:rsid w:val="0F0D778F"/>
    <w:rsid w:val="0F140244"/>
    <w:rsid w:val="0F1498C5"/>
    <w:rsid w:val="0F4B3204"/>
    <w:rsid w:val="0F6C19DD"/>
    <w:rsid w:val="0F8B7667"/>
    <w:rsid w:val="0FABF28E"/>
    <w:rsid w:val="0FC2FEB9"/>
    <w:rsid w:val="0FC5FB58"/>
    <w:rsid w:val="0FDEC37C"/>
    <w:rsid w:val="0FEB80A5"/>
    <w:rsid w:val="0FF746C8"/>
    <w:rsid w:val="10083531"/>
    <w:rsid w:val="100A8D40"/>
    <w:rsid w:val="100E22AD"/>
    <w:rsid w:val="1019C6CD"/>
    <w:rsid w:val="102299FB"/>
    <w:rsid w:val="103B6EFA"/>
    <w:rsid w:val="10412334"/>
    <w:rsid w:val="10428DE0"/>
    <w:rsid w:val="10781A2E"/>
    <w:rsid w:val="107E1205"/>
    <w:rsid w:val="10828CFE"/>
    <w:rsid w:val="108BB08C"/>
    <w:rsid w:val="109E014C"/>
    <w:rsid w:val="10B004D9"/>
    <w:rsid w:val="10D4A6E3"/>
    <w:rsid w:val="10D4BD5A"/>
    <w:rsid w:val="10DEB152"/>
    <w:rsid w:val="10E34225"/>
    <w:rsid w:val="10EAD457"/>
    <w:rsid w:val="10EC2951"/>
    <w:rsid w:val="10F2CE2D"/>
    <w:rsid w:val="11221A3D"/>
    <w:rsid w:val="112C4CE1"/>
    <w:rsid w:val="113412A4"/>
    <w:rsid w:val="1136F612"/>
    <w:rsid w:val="1141C8FB"/>
    <w:rsid w:val="1158AA17"/>
    <w:rsid w:val="116EDBB9"/>
    <w:rsid w:val="11883341"/>
    <w:rsid w:val="11910B55"/>
    <w:rsid w:val="11A8CAAA"/>
    <w:rsid w:val="11BE8B79"/>
    <w:rsid w:val="11D38805"/>
    <w:rsid w:val="11FF2709"/>
    <w:rsid w:val="12135059"/>
    <w:rsid w:val="121D4453"/>
    <w:rsid w:val="12221627"/>
    <w:rsid w:val="1224E8BD"/>
    <w:rsid w:val="122A3CEB"/>
    <w:rsid w:val="123ECCAA"/>
    <w:rsid w:val="129CB3F4"/>
    <w:rsid w:val="12A22852"/>
    <w:rsid w:val="12BCC879"/>
    <w:rsid w:val="12DE22B9"/>
    <w:rsid w:val="130D06A6"/>
    <w:rsid w:val="1326254F"/>
    <w:rsid w:val="133A3E3C"/>
    <w:rsid w:val="134C1470"/>
    <w:rsid w:val="134C6C9B"/>
    <w:rsid w:val="135894E5"/>
    <w:rsid w:val="135DBD13"/>
    <w:rsid w:val="1366ECDE"/>
    <w:rsid w:val="136796ED"/>
    <w:rsid w:val="1377CCD2"/>
    <w:rsid w:val="137EB570"/>
    <w:rsid w:val="13BCADE2"/>
    <w:rsid w:val="13C9C5DA"/>
    <w:rsid w:val="13CE61DF"/>
    <w:rsid w:val="13D3CE51"/>
    <w:rsid w:val="13F414EF"/>
    <w:rsid w:val="140E80F9"/>
    <w:rsid w:val="14264BEC"/>
    <w:rsid w:val="142D1ACA"/>
    <w:rsid w:val="142D6659"/>
    <w:rsid w:val="14378892"/>
    <w:rsid w:val="143CAC6C"/>
    <w:rsid w:val="14454A8C"/>
    <w:rsid w:val="1447A433"/>
    <w:rsid w:val="144D0E89"/>
    <w:rsid w:val="1456E152"/>
    <w:rsid w:val="14570B62"/>
    <w:rsid w:val="1459D3F7"/>
    <w:rsid w:val="145F03C0"/>
    <w:rsid w:val="147C77F5"/>
    <w:rsid w:val="147FE58A"/>
    <w:rsid w:val="14B5375A"/>
    <w:rsid w:val="14B97948"/>
    <w:rsid w:val="14D16B15"/>
    <w:rsid w:val="14E08C8E"/>
    <w:rsid w:val="14F0C440"/>
    <w:rsid w:val="14F6498B"/>
    <w:rsid w:val="1504D767"/>
    <w:rsid w:val="1509AF23"/>
    <w:rsid w:val="1513969B"/>
    <w:rsid w:val="151B7885"/>
    <w:rsid w:val="152E7974"/>
    <w:rsid w:val="15337821"/>
    <w:rsid w:val="153F562A"/>
    <w:rsid w:val="156B33A0"/>
    <w:rsid w:val="156E76EF"/>
    <w:rsid w:val="1570803D"/>
    <w:rsid w:val="157B94BE"/>
    <w:rsid w:val="157F0AF2"/>
    <w:rsid w:val="15867B27"/>
    <w:rsid w:val="159FA2B0"/>
    <w:rsid w:val="15A27653"/>
    <w:rsid w:val="15B2AE86"/>
    <w:rsid w:val="15B2B7B2"/>
    <w:rsid w:val="15C0BD9F"/>
    <w:rsid w:val="15FF06B8"/>
    <w:rsid w:val="160844B2"/>
    <w:rsid w:val="160A6CBD"/>
    <w:rsid w:val="161708DE"/>
    <w:rsid w:val="1618292C"/>
    <w:rsid w:val="16395000"/>
    <w:rsid w:val="163BB5EC"/>
    <w:rsid w:val="164457CF"/>
    <w:rsid w:val="1677290A"/>
    <w:rsid w:val="16BEFFC1"/>
    <w:rsid w:val="16E5BBA8"/>
    <w:rsid w:val="16EEA330"/>
    <w:rsid w:val="16F7945E"/>
    <w:rsid w:val="16FCBB62"/>
    <w:rsid w:val="17041EB7"/>
    <w:rsid w:val="17132A90"/>
    <w:rsid w:val="171B05FA"/>
    <w:rsid w:val="172FBF10"/>
    <w:rsid w:val="173EB839"/>
    <w:rsid w:val="1746EBE7"/>
    <w:rsid w:val="176C8B01"/>
    <w:rsid w:val="17711E7F"/>
    <w:rsid w:val="17988CC9"/>
    <w:rsid w:val="17AF28AA"/>
    <w:rsid w:val="17B73190"/>
    <w:rsid w:val="17BB6834"/>
    <w:rsid w:val="17BF2F70"/>
    <w:rsid w:val="17C2E6A3"/>
    <w:rsid w:val="17D0734E"/>
    <w:rsid w:val="17D985F5"/>
    <w:rsid w:val="17DD8E2C"/>
    <w:rsid w:val="17F1FBB6"/>
    <w:rsid w:val="17FBA8C4"/>
    <w:rsid w:val="18258C16"/>
    <w:rsid w:val="1831839A"/>
    <w:rsid w:val="184E48B9"/>
    <w:rsid w:val="184EE170"/>
    <w:rsid w:val="185B207F"/>
    <w:rsid w:val="18659CBB"/>
    <w:rsid w:val="188D61F4"/>
    <w:rsid w:val="1891A125"/>
    <w:rsid w:val="1898ABF6"/>
    <w:rsid w:val="189D6739"/>
    <w:rsid w:val="18ACA1E8"/>
    <w:rsid w:val="18ACEC63"/>
    <w:rsid w:val="18B57969"/>
    <w:rsid w:val="18C14C4D"/>
    <w:rsid w:val="18C56A21"/>
    <w:rsid w:val="18C5BD20"/>
    <w:rsid w:val="18C78490"/>
    <w:rsid w:val="1912A450"/>
    <w:rsid w:val="1918AE19"/>
    <w:rsid w:val="1918E275"/>
    <w:rsid w:val="191951E2"/>
    <w:rsid w:val="193232EB"/>
    <w:rsid w:val="193710E9"/>
    <w:rsid w:val="1937CD80"/>
    <w:rsid w:val="19583897"/>
    <w:rsid w:val="195DD8CF"/>
    <w:rsid w:val="195F9D04"/>
    <w:rsid w:val="196A197A"/>
    <w:rsid w:val="19B4DD6D"/>
    <w:rsid w:val="19BD8A64"/>
    <w:rsid w:val="19C1C383"/>
    <w:rsid w:val="19C4485C"/>
    <w:rsid w:val="19DFA7EC"/>
    <w:rsid w:val="19E0DE54"/>
    <w:rsid w:val="19E4A348"/>
    <w:rsid w:val="19FE8EC2"/>
    <w:rsid w:val="1A15A0F9"/>
    <w:rsid w:val="1A1FDC8E"/>
    <w:rsid w:val="1A2B1D5C"/>
    <w:rsid w:val="1A334BCA"/>
    <w:rsid w:val="1A414579"/>
    <w:rsid w:val="1A643E3D"/>
    <w:rsid w:val="1A6D574A"/>
    <w:rsid w:val="1A87E307"/>
    <w:rsid w:val="1A89B170"/>
    <w:rsid w:val="1A9DAA00"/>
    <w:rsid w:val="1AACD917"/>
    <w:rsid w:val="1ACA7D79"/>
    <w:rsid w:val="1AF91DC0"/>
    <w:rsid w:val="1B01E377"/>
    <w:rsid w:val="1B02CD86"/>
    <w:rsid w:val="1B11CC83"/>
    <w:rsid w:val="1B1BB620"/>
    <w:rsid w:val="1B3133E4"/>
    <w:rsid w:val="1B3FC0E1"/>
    <w:rsid w:val="1B45B44E"/>
    <w:rsid w:val="1B5151E6"/>
    <w:rsid w:val="1B5D8752"/>
    <w:rsid w:val="1B5DC0A9"/>
    <w:rsid w:val="1B7CB18B"/>
    <w:rsid w:val="1B9A6C92"/>
    <w:rsid w:val="1BA2D1ED"/>
    <w:rsid w:val="1BA638A9"/>
    <w:rsid w:val="1BDACE56"/>
    <w:rsid w:val="1BF4BDD6"/>
    <w:rsid w:val="1BF9B845"/>
    <w:rsid w:val="1C123122"/>
    <w:rsid w:val="1C1C84EC"/>
    <w:rsid w:val="1C1F48ED"/>
    <w:rsid w:val="1C286D95"/>
    <w:rsid w:val="1C28A71A"/>
    <w:rsid w:val="1C3061F4"/>
    <w:rsid w:val="1C33EA28"/>
    <w:rsid w:val="1C38205E"/>
    <w:rsid w:val="1C3C282B"/>
    <w:rsid w:val="1C436D8B"/>
    <w:rsid w:val="1C5F2B12"/>
    <w:rsid w:val="1C694469"/>
    <w:rsid w:val="1C6CA12A"/>
    <w:rsid w:val="1C729C8B"/>
    <w:rsid w:val="1C8038B5"/>
    <w:rsid w:val="1C82289E"/>
    <w:rsid w:val="1C842964"/>
    <w:rsid w:val="1C85A405"/>
    <w:rsid w:val="1C8971F4"/>
    <w:rsid w:val="1C8A668A"/>
    <w:rsid w:val="1C93E40B"/>
    <w:rsid w:val="1C9E39AE"/>
    <w:rsid w:val="1CA91B53"/>
    <w:rsid w:val="1CCB7F51"/>
    <w:rsid w:val="1CCFFAB5"/>
    <w:rsid w:val="1CD5A174"/>
    <w:rsid w:val="1CD60E98"/>
    <w:rsid w:val="1CD76641"/>
    <w:rsid w:val="1CF3F67A"/>
    <w:rsid w:val="1CF7C7DB"/>
    <w:rsid w:val="1CFF10F3"/>
    <w:rsid w:val="1D189C34"/>
    <w:rsid w:val="1D2109DF"/>
    <w:rsid w:val="1D262C82"/>
    <w:rsid w:val="1D340B18"/>
    <w:rsid w:val="1D5B3CB0"/>
    <w:rsid w:val="1D5BCD82"/>
    <w:rsid w:val="1D5F45AD"/>
    <w:rsid w:val="1D75830D"/>
    <w:rsid w:val="1D8E5716"/>
    <w:rsid w:val="1D9DF9C4"/>
    <w:rsid w:val="1DB7715D"/>
    <w:rsid w:val="1DB99507"/>
    <w:rsid w:val="1DBD5DB7"/>
    <w:rsid w:val="1DBF0458"/>
    <w:rsid w:val="1DD0D196"/>
    <w:rsid w:val="1DF0A693"/>
    <w:rsid w:val="1E038240"/>
    <w:rsid w:val="1E066EA5"/>
    <w:rsid w:val="1E0D9042"/>
    <w:rsid w:val="1E1148CA"/>
    <w:rsid w:val="1E11A9FD"/>
    <w:rsid w:val="1E184946"/>
    <w:rsid w:val="1E360E44"/>
    <w:rsid w:val="1E7D7454"/>
    <w:rsid w:val="1E83F341"/>
    <w:rsid w:val="1E9777EF"/>
    <w:rsid w:val="1E9F3CA1"/>
    <w:rsid w:val="1EA8C664"/>
    <w:rsid w:val="1EADEB58"/>
    <w:rsid w:val="1EB26822"/>
    <w:rsid w:val="1EB5056B"/>
    <w:rsid w:val="1EE5A606"/>
    <w:rsid w:val="1EEF230A"/>
    <w:rsid w:val="1EF0757F"/>
    <w:rsid w:val="1EF792D1"/>
    <w:rsid w:val="1F0742C1"/>
    <w:rsid w:val="1F19F40B"/>
    <w:rsid w:val="1F283F14"/>
    <w:rsid w:val="1F31A464"/>
    <w:rsid w:val="1F5B3C41"/>
    <w:rsid w:val="1F6850C0"/>
    <w:rsid w:val="1F69CEE1"/>
    <w:rsid w:val="1F6B5E3D"/>
    <w:rsid w:val="1F6BCA18"/>
    <w:rsid w:val="1F8E8198"/>
    <w:rsid w:val="1F95198E"/>
    <w:rsid w:val="1FA1B984"/>
    <w:rsid w:val="1FA93D4C"/>
    <w:rsid w:val="1FC62A41"/>
    <w:rsid w:val="1FDA82E5"/>
    <w:rsid w:val="1FDAD3B4"/>
    <w:rsid w:val="1FEA9321"/>
    <w:rsid w:val="1FF9C4AD"/>
    <w:rsid w:val="1FFBE962"/>
    <w:rsid w:val="1FFDBDBB"/>
    <w:rsid w:val="2003C628"/>
    <w:rsid w:val="2026C1D0"/>
    <w:rsid w:val="20330913"/>
    <w:rsid w:val="20374A27"/>
    <w:rsid w:val="203B6982"/>
    <w:rsid w:val="203F1786"/>
    <w:rsid w:val="20659386"/>
    <w:rsid w:val="20839E17"/>
    <w:rsid w:val="208997B8"/>
    <w:rsid w:val="20922332"/>
    <w:rsid w:val="20BC224A"/>
    <w:rsid w:val="20C8E810"/>
    <w:rsid w:val="20D4D016"/>
    <w:rsid w:val="20DFF6F3"/>
    <w:rsid w:val="20F199D9"/>
    <w:rsid w:val="20F6B7A4"/>
    <w:rsid w:val="20FA79CB"/>
    <w:rsid w:val="20FC0299"/>
    <w:rsid w:val="20FD2AA6"/>
    <w:rsid w:val="2108F2DC"/>
    <w:rsid w:val="210C0B8E"/>
    <w:rsid w:val="210D16FC"/>
    <w:rsid w:val="211BE334"/>
    <w:rsid w:val="21412660"/>
    <w:rsid w:val="216DC609"/>
    <w:rsid w:val="21976050"/>
    <w:rsid w:val="219D8B5A"/>
    <w:rsid w:val="21AD4C80"/>
    <w:rsid w:val="21B89CF6"/>
    <w:rsid w:val="21C53C5F"/>
    <w:rsid w:val="21CE1632"/>
    <w:rsid w:val="21E05D35"/>
    <w:rsid w:val="21EE47C2"/>
    <w:rsid w:val="21F73249"/>
    <w:rsid w:val="22107DC9"/>
    <w:rsid w:val="221E65FA"/>
    <w:rsid w:val="2230E3EB"/>
    <w:rsid w:val="224B9A61"/>
    <w:rsid w:val="2254659B"/>
    <w:rsid w:val="228924C4"/>
    <w:rsid w:val="22A6ED88"/>
    <w:rsid w:val="22C52890"/>
    <w:rsid w:val="2311C3EE"/>
    <w:rsid w:val="231D2122"/>
    <w:rsid w:val="23468865"/>
    <w:rsid w:val="234E4843"/>
    <w:rsid w:val="239192D4"/>
    <w:rsid w:val="239F702E"/>
    <w:rsid w:val="23B3E66C"/>
    <w:rsid w:val="23B4C69A"/>
    <w:rsid w:val="23CF8544"/>
    <w:rsid w:val="23D571A4"/>
    <w:rsid w:val="23DBAF5F"/>
    <w:rsid w:val="23E6CE5F"/>
    <w:rsid w:val="23FBF0C8"/>
    <w:rsid w:val="2417B780"/>
    <w:rsid w:val="2418094D"/>
    <w:rsid w:val="242A2E55"/>
    <w:rsid w:val="242B1406"/>
    <w:rsid w:val="2431ACC3"/>
    <w:rsid w:val="243F6CBE"/>
    <w:rsid w:val="243F6D53"/>
    <w:rsid w:val="244A7E8D"/>
    <w:rsid w:val="244A8CD7"/>
    <w:rsid w:val="244BE9BA"/>
    <w:rsid w:val="244C1B98"/>
    <w:rsid w:val="24595320"/>
    <w:rsid w:val="245B9BD5"/>
    <w:rsid w:val="245D6F4A"/>
    <w:rsid w:val="2460A5EC"/>
    <w:rsid w:val="246B5F24"/>
    <w:rsid w:val="2477C753"/>
    <w:rsid w:val="24786A8E"/>
    <w:rsid w:val="24850C5B"/>
    <w:rsid w:val="24BF3CEC"/>
    <w:rsid w:val="24DDD6BD"/>
    <w:rsid w:val="24E4EABF"/>
    <w:rsid w:val="24E5B2B6"/>
    <w:rsid w:val="24E627E2"/>
    <w:rsid w:val="24E9B234"/>
    <w:rsid w:val="24F9ABC8"/>
    <w:rsid w:val="25050581"/>
    <w:rsid w:val="251B7D3E"/>
    <w:rsid w:val="2553EAAA"/>
    <w:rsid w:val="2558D37D"/>
    <w:rsid w:val="255EB7C7"/>
    <w:rsid w:val="257D82A2"/>
    <w:rsid w:val="2589D29D"/>
    <w:rsid w:val="25B2097A"/>
    <w:rsid w:val="25D2E637"/>
    <w:rsid w:val="25E252DA"/>
    <w:rsid w:val="25F16F0F"/>
    <w:rsid w:val="25F89238"/>
    <w:rsid w:val="260D6297"/>
    <w:rsid w:val="262801DE"/>
    <w:rsid w:val="262A489D"/>
    <w:rsid w:val="264539D1"/>
    <w:rsid w:val="264B3FB3"/>
    <w:rsid w:val="265FD2DA"/>
    <w:rsid w:val="2667C8E8"/>
    <w:rsid w:val="2689B1EA"/>
    <w:rsid w:val="2693690A"/>
    <w:rsid w:val="26968DD2"/>
    <w:rsid w:val="269A8934"/>
    <w:rsid w:val="26A431CE"/>
    <w:rsid w:val="26B470FD"/>
    <w:rsid w:val="26BD3A36"/>
    <w:rsid w:val="26F06A06"/>
    <w:rsid w:val="270A739D"/>
    <w:rsid w:val="271F0089"/>
    <w:rsid w:val="27266704"/>
    <w:rsid w:val="272FAB55"/>
    <w:rsid w:val="27309D3D"/>
    <w:rsid w:val="2740E5CD"/>
    <w:rsid w:val="2743EB2E"/>
    <w:rsid w:val="274786C5"/>
    <w:rsid w:val="274F435D"/>
    <w:rsid w:val="2774D0BA"/>
    <w:rsid w:val="27752742"/>
    <w:rsid w:val="277EB27E"/>
    <w:rsid w:val="27976C09"/>
    <w:rsid w:val="27996928"/>
    <w:rsid w:val="27E3099F"/>
    <w:rsid w:val="27E83F7F"/>
    <w:rsid w:val="27ECA817"/>
    <w:rsid w:val="2809C84A"/>
    <w:rsid w:val="280C9504"/>
    <w:rsid w:val="28206D6F"/>
    <w:rsid w:val="2836AE9C"/>
    <w:rsid w:val="2840A699"/>
    <w:rsid w:val="2865CC15"/>
    <w:rsid w:val="286E3317"/>
    <w:rsid w:val="286F3C8E"/>
    <w:rsid w:val="287C908E"/>
    <w:rsid w:val="288BBABF"/>
    <w:rsid w:val="288C62E7"/>
    <w:rsid w:val="28BA1C94"/>
    <w:rsid w:val="28BA9734"/>
    <w:rsid w:val="28C3625A"/>
    <w:rsid w:val="28CD79A8"/>
    <w:rsid w:val="28D2FDCD"/>
    <w:rsid w:val="28EEA204"/>
    <w:rsid w:val="28EFCC70"/>
    <w:rsid w:val="29044B4A"/>
    <w:rsid w:val="290A3223"/>
    <w:rsid w:val="2931C05D"/>
    <w:rsid w:val="293821A8"/>
    <w:rsid w:val="2944E15F"/>
    <w:rsid w:val="29458D04"/>
    <w:rsid w:val="2953006D"/>
    <w:rsid w:val="29550D05"/>
    <w:rsid w:val="295BA658"/>
    <w:rsid w:val="2974E019"/>
    <w:rsid w:val="299C08BC"/>
    <w:rsid w:val="29B8E459"/>
    <w:rsid w:val="29BBBA63"/>
    <w:rsid w:val="29CDC769"/>
    <w:rsid w:val="29CF160A"/>
    <w:rsid w:val="29D8F0F8"/>
    <w:rsid w:val="29E3DC2E"/>
    <w:rsid w:val="29F24C41"/>
    <w:rsid w:val="29FCAF96"/>
    <w:rsid w:val="2A08A895"/>
    <w:rsid w:val="2A284808"/>
    <w:rsid w:val="2A3173EF"/>
    <w:rsid w:val="2A39DDB1"/>
    <w:rsid w:val="2A42DCD2"/>
    <w:rsid w:val="2A5A85E4"/>
    <w:rsid w:val="2A71AB53"/>
    <w:rsid w:val="2A8A0D4E"/>
    <w:rsid w:val="2A940B68"/>
    <w:rsid w:val="2AABAC91"/>
    <w:rsid w:val="2AB3EAF7"/>
    <w:rsid w:val="2AD030CB"/>
    <w:rsid w:val="2ADDE41E"/>
    <w:rsid w:val="2AEC1A6B"/>
    <w:rsid w:val="2B1DEF7E"/>
    <w:rsid w:val="2B2B808D"/>
    <w:rsid w:val="2B35AD85"/>
    <w:rsid w:val="2B52F8F8"/>
    <w:rsid w:val="2B6D0041"/>
    <w:rsid w:val="2B81A96D"/>
    <w:rsid w:val="2B85AA87"/>
    <w:rsid w:val="2B88C52F"/>
    <w:rsid w:val="2BAEDD3E"/>
    <w:rsid w:val="2BAF0808"/>
    <w:rsid w:val="2BB3AD67"/>
    <w:rsid w:val="2BC37D4A"/>
    <w:rsid w:val="2BCFC530"/>
    <w:rsid w:val="2C29A9C3"/>
    <w:rsid w:val="2C3B4005"/>
    <w:rsid w:val="2C3C1494"/>
    <w:rsid w:val="2C48AAA1"/>
    <w:rsid w:val="2C544321"/>
    <w:rsid w:val="2C5E2D99"/>
    <w:rsid w:val="2C605E1C"/>
    <w:rsid w:val="2C62E2B0"/>
    <w:rsid w:val="2C84C2F8"/>
    <w:rsid w:val="2CAA09E9"/>
    <w:rsid w:val="2CAA1601"/>
    <w:rsid w:val="2CB4A1C5"/>
    <w:rsid w:val="2CBECDDA"/>
    <w:rsid w:val="2CDA289E"/>
    <w:rsid w:val="2CEA81BE"/>
    <w:rsid w:val="2CEC1CF9"/>
    <w:rsid w:val="2CEE4338"/>
    <w:rsid w:val="2CF93F77"/>
    <w:rsid w:val="2D106CFD"/>
    <w:rsid w:val="2D161C1E"/>
    <w:rsid w:val="2D1E4D05"/>
    <w:rsid w:val="2D440961"/>
    <w:rsid w:val="2D475B90"/>
    <w:rsid w:val="2D484488"/>
    <w:rsid w:val="2D58C5B6"/>
    <w:rsid w:val="2D6ACA8A"/>
    <w:rsid w:val="2D6C6F3B"/>
    <w:rsid w:val="2D94E5D8"/>
    <w:rsid w:val="2D94EA84"/>
    <w:rsid w:val="2DA5396A"/>
    <w:rsid w:val="2DD2DC56"/>
    <w:rsid w:val="2DEAA94D"/>
    <w:rsid w:val="2DEE33B8"/>
    <w:rsid w:val="2DF2F3B2"/>
    <w:rsid w:val="2E29B36A"/>
    <w:rsid w:val="2E41B290"/>
    <w:rsid w:val="2E45CACD"/>
    <w:rsid w:val="2E4E290D"/>
    <w:rsid w:val="2E5DAC91"/>
    <w:rsid w:val="2E6D17A5"/>
    <w:rsid w:val="2E7C8A2D"/>
    <w:rsid w:val="2E945A9C"/>
    <w:rsid w:val="2EAA67C8"/>
    <w:rsid w:val="2EC40EE2"/>
    <w:rsid w:val="2EE5B8D8"/>
    <w:rsid w:val="2EF05E11"/>
    <w:rsid w:val="2EFBA093"/>
    <w:rsid w:val="2EFEF0B6"/>
    <w:rsid w:val="2F00A909"/>
    <w:rsid w:val="2F01B72B"/>
    <w:rsid w:val="2F13848F"/>
    <w:rsid w:val="2F154EAB"/>
    <w:rsid w:val="2F238ADC"/>
    <w:rsid w:val="2F2E7805"/>
    <w:rsid w:val="2F2E7A2B"/>
    <w:rsid w:val="2F49AD5F"/>
    <w:rsid w:val="2F5153F5"/>
    <w:rsid w:val="2F5CF868"/>
    <w:rsid w:val="2F6A12F9"/>
    <w:rsid w:val="2F6F4FFF"/>
    <w:rsid w:val="2F9E336D"/>
    <w:rsid w:val="2FA64011"/>
    <w:rsid w:val="2FAFA943"/>
    <w:rsid w:val="2FB15255"/>
    <w:rsid w:val="2FC460E3"/>
    <w:rsid w:val="2FD6810F"/>
    <w:rsid w:val="2FEE483D"/>
    <w:rsid w:val="30002A91"/>
    <w:rsid w:val="3010A13D"/>
    <w:rsid w:val="303BF33F"/>
    <w:rsid w:val="303F5A4A"/>
    <w:rsid w:val="304A2636"/>
    <w:rsid w:val="30508B92"/>
    <w:rsid w:val="30516500"/>
    <w:rsid w:val="3068B99F"/>
    <w:rsid w:val="30849A6D"/>
    <w:rsid w:val="308BCA85"/>
    <w:rsid w:val="308C8EEA"/>
    <w:rsid w:val="30A69B8F"/>
    <w:rsid w:val="30B121C2"/>
    <w:rsid w:val="30B649EE"/>
    <w:rsid w:val="30C02093"/>
    <w:rsid w:val="30F0DE95"/>
    <w:rsid w:val="30F3F533"/>
    <w:rsid w:val="30F57314"/>
    <w:rsid w:val="30F8B82D"/>
    <w:rsid w:val="31012145"/>
    <w:rsid w:val="3112E711"/>
    <w:rsid w:val="311D3AB6"/>
    <w:rsid w:val="311F7599"/>
    <w:rsid w:val="31244A3B"/>
    <w:rsid w:val="312D2984"/>
    <w:rsid w:val="315A2777"/>
    <w:rsid w:val="31969CB6"/>
    <w:rsid w:val="31B36AC6"/>
    <w:rsid w:val="31D7A4D7"/>
    <w:rsid w:val="31D8DC54"/>
    <w:rsid w:val="31E2B592"/>
    <w:rsid w:val="31F13F3C"/>
    <w:rsid w:val="31FBD827"/>
    <w:rsid w:val="3219D96A"/>
    <w:rsid w:val="32500052"/>
    <w:rsid w:val="32568B93"/>
    <w:rsid w:val="325D23C9"/>
    <w:rsid w:val="325EEFD9"/>
    <w:rsid w:val="326FA47A"/>
    <w:rsid w:val="32810ED1"/>
    <w:rsid w:val="329ADE73"/>
    <w:rsid w:val="329CF1CE"/>
    <w:rsid w:val="329E72C6"/>
    <w:rsid w:val="32B7CF85"/>
    <w:rsid w:val="32D0A504"/>
    <w:rsid w:val="32E354C7"/>
    <w:rsid w:val="32FB5DDC"/>
    <w:rsid w:val="32FB6F8D"/>
    <w:rsid w:val="32FE625E"/>
    <w:rsid w:val="331AE9AC"/>
    <w:rsid w:val="332CD936"/>
    <w:rsid w:val="33306C72"/>
    <w:rsid w:val="3338B7C5"/>
    <w:rsid w:val="334236BA"/>
    <w:rsid w:val="334D4796"/>
    <w:rsid w:val="3368B3DC"/>
    <w:rsid w:val="337FD378"/>
    <w:rsid w:val="337FEAB3"/>
    <w:rsid w:val="338D80FE"/>
    <w:rsid w:val="33913A66"/>
    <w:rsid w:val="33918A7E"/>
    <w:rsid w:val="339E6ACE"/>
    <w:rsid w:val="33A40B9C"/>
    <w:rsid w:val="33A6F2E6"/>
    <w:rsid w:val="33B65C4F"/>
    <w:rsid w:val="33B9F042"/>
    <w:rsid w:val="33BB6955"/>
    <w:rsid w:val="33C0AE63"/>
    <w:rsid w:val="33C1B560"/>
    <w:rsid w:val="33CF63C9"/>
    <w:rsid w:val="33E230B4"/>
    <w:rsid w:val="33E4BE27"/>
    <w:rsid w:val="33E9A907"/>
    <w:rsid w:val="33EA5FEB"/>
    <w:rsid w:val="33EDA3F3"/>
    <w:rsid w:val="33EE3446"/>
    <w:rsid w:val="33EEA9EB"/>
    <w:rsid w:val="33FA297A"/>
    <w:rsid w:val="34380FDA"/>
    <w:rsid w:val="34397EC8"/>
    <w:rsid w:val="344527F0"/>
    <w:rsid w:val="345C91B1"/>
    <w:rsid w:val="347A2B11"/>
    <w:rsid w:val="3493C50F"/>
    <w:rsid w:val="349CCABF"/>
    <w:rsid w:val="349FE2F5"/>
    <w:rsid w:val="34AC99A8"/>
    <w:rsid w:val="34B316E0"/>
    <w:rsid w:val="34B6CEB4"/>
    <w:rsid w:val="3507BEDC"/>
    <w:rsid w:val="3516D66C"/>
    <w:rsid w:val="355E069B"/>
    <w:rsid w:val="3560A54B"/>
    <w:rsid w:val="3568ED59"/>
    <w:rsid w:val="357BE17A"/>
    <w:rsid w:val="3581D5FC"/>
    <w:rsid w:val="3596D6F3"/>
    <w:rsid w:val="3597BB88"/>
    <w:rsid w:val="35CACA5F"/>
    <w:rsid w:val="35EADC50"/>
    <w:rsid w:val="3634726D"/>
    <w:rsid w:val="36365B13"/>
    <w:rsid w:val="3636B691"/>
    <w:rsid w:val="36436092"/>
    <w:rsid w:val="365FAD01"/>
    <w:rsid w:val="36785410"/>
    <w:rsid w:val="3693BF1C"/>
    <w:rsid w:val="36A30AD9"/>
    <w:rsid w:val="36CDFD89"/>
    <w:rsid w:val="36D7D044"/>
    <w:rsid w:val="36E2E70D"/>
    <w:rsid w:val="36EC8852"/>
    <w:rsid w:val="36EFBB86"/>
    <w:rsid w:val="36F2269A"/>
    <w:rsid w:val="36FD41CC"/>
    <w:rsid w:val="370420B0"/>
    <w:rsid w:val="3711A058"/>
    <w:rsid w:val="37173DD7"/>
    <w:rsid w:val="373D49DB"/>
    <w:rsid w:val="373F4023"/>
    <w:rsid w:val="3746CC12"/>
    <w:rsid w:val="3750EBE9"/>
    <w:rsid w:val="3762D86A"/>
    <w:rsid w:val="37689E35"/>
    <w:rsid w:val="377A4A88"/>
    <w:rsid w:val="3780294A"/>
    <w:rsid w:val="378DED80"/>
    <w:rsid w:val="37AC9A81"/>
    <w:rsid w:val="37E545D9"/>
    <w:rsid w:val="37F45EDF"/>
    <w:rsid w:val="37F93F88"/>
    <w:rsid w:val="37FAEC48"/>
    <w:rsid w:val="381904DD"/>
    <w:rsid w:val="3824C2CC"/>
    <w:rsid w:val="3824EF6D"/>
    <w:rsid w:val="3846F814"/>
    <w:rsid w:val="387BC816"/>
    <w:rsid w:val="38817C7A"/>
    <w:rsid w:val="38A0EE53"/>
    <w:rsid w:val="38A93EFA"/>
    <w:rsid w:val="38BD1FB1"/>
    <w:rsid w:val="38BFD1D7"/>
    <w:rsid w:val="38DDA977"/>
    <w:rsid w:val="38E8DEFE"/>
    <w:rsid w:val="38E9571D"/>
    <w:rsid w:val="38FE3622"/>
    <w:rsid w:val="3910A3E5"/>
    <w:rsid w:val="3926DE11"/>
    <w:rsid w:val="394D9185"/>
    <w:rsid w:val="395EC47B"/>
    <w:rsid w:val="3965C7F7"/>
    <w:rsid w:val="3969387C"/>
    <w:rsid w:val="397F7D20"/>
    <w:rsid w:val="398930DE"/>
    <w:rsid w:val="39AF2F2B"/>
    <w:rsid w:val="39BED7BB"/>
    <w:rsid w:val="39C4FE82"/>
    <w:rsid w:val="39D461BE"/>
    <w:rsid w:val="39D8F84D"/>
    <w:rsid w:val="39E322AA"/>
    <w:rsid w:val="39E8DFBA"/>
    <w:rsid w:val="39EBB485"/>
    <w:rsid w:val="3A050AF0"/>
    <w:rsid w:val="3A3B2EC7"/>
    <w:rsid w:val="3A5D2147"/>
    <w:rsid w:val="3A5DF87E"/>
    <w:rsid w:val="3A603028"/>
    <w:rsid w:val="3A638915"/>
    <w:rsid w:val="3A6AA768"/>
    <w:rsid w:val="3A6DB2DA"/>
    <w:rsid w:val="3A8009AD"/>
    <w:rsid w:val="3A803674"/>
    <w:rsid w:val="3A8E28F8"/>
    <w:rsid w:val="3A9221C5"/>
    <w:rsid w:val="3A98D9C6"/>
    <w:rsid w:val="3AB72BAD"/>
    <w:rsid w:val="3AC213A0"/>
    <w:rsid w:val="3AD824E6"/>
    <w:rsid w:val="3AE584E5"/>
    <w:rsid w:val="3AED0FB2"/>
    <w:rsid w:val="3B1158CA"/>
    <w:rsid w:val="3B1903BD"/>
    <w:rsid w:val="3B3ACEDF"/>
    <w:rsid w:val="3B3BF10E"/>
    <w:rsid w:val="3B470EBC"/>
    <w:rsid w:val="3B4B8558"/>
    <w:rsid w:val="3B8114F5"/>
    <w:rsid w:val="3B860736"/>
    <w:rsid w:val="3B8AC79B"/>
    <w:rsid w:val="3BB545D3"/>
    <w:rsid w:val="3BB91D01"/>
    <w:rsid w:val="3BD07A1A"/>
    <w:rsid w:val="3BD12664"/>
    <w:rsid w:val="3BE45C94"/>
    <w:rsid w:val="3BF7D9CF"/>
    <w:rsid w:val="3C0FB131"/>
    <w:rsid w:val="3C0FD42F"/>
    <w:rsid w:val="3C269CD5"/>
    <w:rsid w:val="3C388A01"/>
    <w:rsid w:val="3C5591C0"/>
    <w:rsid w:val="3C6D11AC"/>
    <w:rsid w:val="3C72CF07"/>
    <w:rsid w:val="3CC12B06"/>
    <w:rsid w:val="3CCD6E19"/>
    <w:rsid w:val="3CD63164"/>
    <w:rsid w:val="3CD77AE6"/>
    <w:rsid w:val="3D048D50"/>
    <w:rsid w:val="3D058E33"/>
    <w:rsid w:val="3D1E62E0"/>
    <w:rsid w:val="3D1E6FB9"/>
    <w:rsid w:val="3D22DC73"/>
    <w:rsid w:val="3D2DD8C4"/>
    <w:rsid w:val="3D31B578"/>
    <w:rsid w:val="3D454BCA"/>
    <w:rsid w:val="3D49514D"/>
    <w:rsid w:val="3D52411F"/>
    <w:rsid w:val="3D550FB0"/>
    <w:rsid w:val="3D56AFF1"/>
    <w:rsid w:val="3D6D608D"/>
    <w:rsid w:val="3D788B31"/>
    <w:rsid w:val="3D7E77B8"/>
    <w:rsid w:val="3D865C8C"/>
    <w:rsid w:val="3D899A2B"/>
    <w:rsid w:val="3D906C1A"/>
    <w:rsid w:val="3D9CB566"/>
    <w:rsid w:val="3DB60B3F"/>
    <w:rsid w:val="3DBB80F1"/>
    <w:rsid w:val="3DCFD786"/>
    <w:rsid w:val="3E0EFA7C"/>
    <w:rsid w:val="3E0F9A9C"/>
    <w:rsid w:val="3E1F106A"/>
    <w:rsid w:val="3E25396A"/>
    <w:rsid w:val="3E27CA7E"/>
    <w:rsid w:val="3E4792CA"/>
    <w:rsid w:val="3E5D615C"/>
    <w:rsid w:val="3E6221A0"/>
    <w:rsid w:val="3E8FC2DF"/>
    <w:rsid w:val="3EA725D3"/>
    <w:rsid w:val="3EA7C1C4"/>
    <w:rsid w:val="3EAF26E1"/>
    <w:rsid w:val="3EB3B6EE"/>
    <w:rsid w:val="3EB62B8D"/>
    <w:rsid w:val="3EC1DDC1"/>
    <w:rsid w:val="3ECE4346"/>
    <w:rsid w:val="3ED4E0B6"/>
    <w:rsid w:val="3EE2998E"/>
    <w:rsid w:val="3EE474C5"/>
    <w:rsid w:val="3EE548E8"/>
    <w:rsid w:val="3EF715B7"/>
    <w:rsid w:val="3F0302DA"/>
    <w:rsid w:val="3F1AD154"/>
    <w:rsid w:val="3F2D249B"/>
    <w:rsid w:val="3F343043"/>
    <w:rsid w:val="3F5178CF"/>
    <w:rsid w:val="3F680A37"/>
    <w:rsid w:val="3F7856E1"/>
    <w:rsid w:val="3F7BD212"/>
    <w:rsid w:val="3F7C2AF1"/>
    <w:rsid w:val="3F84F392"/>
    <w:rsid w:val="3F88AFA3"/>
    <w:rsid w:val="3FA018D1"/>
    <w:rsid w:val="3FB8AFD4"/>
    <w:rsid w:val="3FBF2A56"/>
    <w:rsid w:val="3FC9F51B"/>
    <w:rsid w:val="3FF02A4B"/>
    <w:rsid w:val="40046093"/>
    <w:rsid w:val="4008DE78"/>
    <w:rsid w:val="40126B44"/>
    <w:rsid w:val="4016AFCA"/>
    <w:rsid w:val="401A8FEF"/>
    <w:rsid w:val="401DEDF1"/>
    <w:rsid w:val="402AFE3C"/>
    <w:rsid w:val="402B8B7F"/>
    <w:rsid w:val="403103DE"/>
    <w:rsid w:val="403B52D5"/>
    <w:rsid w:val="403E7E96"/>
    <w:rsid w:val="4041D689"/>
    <w:rsid w:val="4041DDE8"/>
    <w:rsid w:val="405C28CF"/>
    <w:rsid w:val="407BC563"/>
    <w:rsid w:val="40C32C70"/>
    <w:rsid w:val="40D4664D"/>
    <w:rsid w:val="40D5F160"/>
    <w:rsid w:val="40D78362"/>
    <w:rsid w:val="40D7E5A9"/>
    <w:rsid w:val="40DD55EA"/>
    <w:rsid w:val="40F125A6"/>
    <w:rsid w:val="410E60A7"/>
    <w:rsid w:val="413E37B2"/>
    <w:rsid w:val="418FF2A3"/>
    <w:rsid w:val="41905247"/>
    <w:rsid w:val="41A83181"/>
    <w:rsid w:val="41A8C23F"/>
    <w:rsid w:val="41CAB331"/>
    <w:rsid w:val="41E8FE2D"/>
    <w:rsid w:val="41F136E4"/>
    <w:rsid w:val="41FFCAE1"/>
    <w:rsid w:val="420050BE"/>
    <w:rsid w:val="420077DF"/>
    <w:rsid w:val="420C03C8"/>
    <w:rsid w:val="42100C52"/>
    <w:rsid w:val="42210702"/>
    <w:rsid w:val="42302068"/>
    <w:rsid w:val="42360E86"/>
    <w:rsid w:val="42379297"/>
    <w:rsid w:val="4237ED0E"/>
    <w:rsid w:val="4247B6C2"/>
    <w:rsid w:val="425B102F"/>
    <w:rsid w:val="426977BD"/>
    <w:rsid w:val="4269CB19"/>
    <w:rsid w:val="4276E4C9"/>
    <w:rsid w:val="427FA6FA"/>
    <w:rsid w:val="4288C232"/>
    <w:rsid w:val="42AB5D59"/>
    <w:rsid w:val="42BDF5F1"/>
    <w:rsid w:val="42C04DE8"/>
    <w:rsid w:val="42D0DAF1"/>
    <w:rsid w:val="42FA7EA0"/>
    <w:rsid w:val="42FB7581"/>
    <w:rsid w:val="4300BD99"/>
    <w:rsid w:val="4301103B"/>
    <w:rsid w:val="4314E918"/>
    <w:rsid w:val="436316F5"/>
    <w:rsid w:val="43931DAE"/>
    <w:rsid w:val="43A1EA87"/>
    <w:rsid w:val="43AAF1CF"/>
    <w:rsid w:val="43B284A8"/>
    <w:rsid w:val="43BFC7F2"/>
    <w:rsid w:val="43C1777B"/>
    <w:rsid w:val="43D2E095"/>
    <w:rsid w:val="43D8DC03"/>
    <w:rsid w:val="43E69DCF"/>
    <w:rsid w:val="43EFE757"/>
    <w:rsid w:val="43F9FD7E"/>
    <w:rsid w:val="43FA4E3D"/>
    <w:rsid w:val="43FA5EF4"/>
    <w:rsid w:val="4403C1E1"/>
    <w:rsid w:val="440567C8"/>
    <w:rsid w:val="441E7779"/>
    <w:rsid w:val="443D758B"/>
    <w:rsid w:val="44540DAD"/>
    <w:rsid w:val="446A11CD"/>
    <w:rsid w:val="448C604A"/>
    <w:rsid w:val="449A394E"/>
    <w:rsid w:val="44A742ED"/>
    <w:rsid w:val="44AB134E"/>
    <w:rsid w:val="44BC2EA8"/>
    <w:rsid w:val="44DEE978"/>
    <w:rsid w:val="44DFC860"/>
    <w:rsid w:val="44ECF696"/>
    <w:rsid w:val="4509C10F"/>
    <w:rsid w:val="451E8A16"/>
    <w:rsid w:val="452C6E98"/>
    <w:rsid w:val="4575BAE1"/>
    <w:rsid w:val="457E9BD1"/>
    <w:rsid w:val="45822F36"/>
    <w:rsid w:val="4584CA3F"/>
    <w:rsid w:val="4596307A"/>
    <w:rsid w:val="45A6140F"/>
    <w:rsid w:val="45EF32B2"/>
    <w:rsid w:val="45F418B1"/>
    <w:rsid w:val="45FAEBC1"/>
    <w:rsid w:val="4616EE0B"/>
    <w:rsid w:val="461E964C"/>
    <w:rsid w:val="462A2750"/>
    <w:rsid w:val="462B3021"/>
    <w:rsid w:val="463B254F"/>
    <w:rsid w:val="4648DD52"/>
    <w:rsid w:val="464CEEE9"/>
    <w:rsid w:val="465C5D54"/>
    <w:rsid w:val="46825838"/>
    <w:rsid w:val="4682A41B"/>
    <w:rsid w:val="469C8174"/>
    <w:rsid w:val="46BA86AD"/>
    <w:rsid w:val="46DF1778"/>
    <w:rsid w:val="46E4F86A"/>
    <w:rsid w:val="46E74964"/>
    <w:rsid w:val="46E8998A"/>
    <w:rsid w:val="46FD40D3"/>
    <w:rsid w:val="4716FA10"/>
    <w:rsid w:val="471C8E3B"/>
    <w:rsid w:val="472288A3"/>
    <w:rsid w:val="47312698"/>
    <w:rsid w:val="4733FF1E"/>
    <w:rsid w:val="473797F2"/>
    <w:rsid w:val="474B9571"/>
    <w:rsid w:val="4770AFB9"/>
    <w:rsid w:val="47722E2C"/>
    <w:rsid w:val="47727CDA"/>
    <w:rsid w:val="47AC0DB6"/>
    <w:rsid w:val="47AC39AF"/>
    <w:rsid w:val="47B5D783"/>
    <w:rsid w:val="47CFD6A5"/>
    <w:rsid w:val="48086842"/>
    <w:rsid w:val="481EB5B6"/>
    <w:rsid w:val="48261962"/>
    <w:rsid w:val="4835C85D"/>
    <w:rsid w:val="483D353E"/>
    <w:rsid w:val="48409A13"/>
    <w:rsid w:val="4849A7DC"/>
    <w:rsid w:val="484EB955"/>
    <w:rsid w:val="486A2F07"/>
    <w:rsid w:val="486AADD7"/>
    <w:rsid w:val="486DAEAE"/>
    <w:rsid w:val="486DDD29"/>
    <w:rsid w:val="4870BA08"/>
    <w:rsid w:val="4876033C"/>
    <w:rsid w:val="487F0351"/>
    <w:rsid w:val="489E6158"/>
    <w:rsid w:val="48A5E2BE"/>
    <w:rsid w:val="48ACD56C"/>
    <w:rsid w:val="48BD1C92"/>
    <w:rsid w:val="48BECA18"/>
    <w:rsid w:val="48D5E427"/>
    <w:rsid w:val="48F0EEEF"/>
    <w:rsid w:val="48F6F6A0"/>
    <w:rsid w:val="48FB5990"/>
    <w:rsid w:val="49055560"/>
    <w:rsid w:val="4917B89D"/>
    <w:rsid w:val="4918FA6C"/>
    <w:rsid w:val="491FE1A0"/>
    <w:rsid w:val="4944D768"/>
    <w:rsid w:val="4961EE53"/>
    <w:rsid w:val="496AE63A"/>
    <w:rsid w:val="496F611D"/>
    <w:rsid w:val="497B2390"/>
    <w:rsid w:val="497FB3FC"/>
    <w:rsid w:val="49A2B268"/>
    <w:rsid w:val="49B1054D"/>
    <w:rsid w:val="49CD7BC0"/>
    <w:rsid w:val="49D05290"/>
    <w:rsid w:val="49E2AD5C"/>
    <w:rsid w:val="4A030999"/>
    <w:rsid w:val="4A2CED7E"/>
    <w:rsid w:val="4A3A2B63"/>
    <w:rsid w:val="4A40CFA3"/>
    <w:rsid w:val="4A5675F5"/>
    <w:rsid w:val="4A583F00"/>
    <w:rsid w:val="4A58DA1C"/>
    <w:rsid w:val="4A5C4F9B"/>
    <w:rsid w:val="4A6013E1"/>
    <w:rsid w:val="4A64B713"/>
    <w:rsid w:val="4A70191D"/>
    <w:rsid w:val="4A7E05FE"/>
    <w:rsid w:val="4A871150"/>
    <w:rsid w:val="4A8A356B"/>
    <w:rsid w:val="4A8DEAF9"/>
    <w:rsid w:val="4A95C5C0"/>
    <w:rsid w:val="4A95D2D8"/>
    <w:rsid w:val="4AA904B7"/>
    <w:rsid w:val="4AC08130"/>
    <w:rsid w:val="4AC3BB7F"/>
    <w:rsid w:val="4ADF3C52"/>
    <w:rsid w:val="4AE494BE"/>
    <w:rsid w:val="4AE5D582"/>
    <w:rsid w:val="4AEC1C25"/>
    <w:rsid w:val="4AF337DA"/>
    <w:rsid w:val="4AF82F51"/>
    <w:rsid w:val="4B0320C0"/>
    <w:rsid w:val="4B09EE97"/>
    <w:rsid w:val="4B0D2BEB"/>
    <w:rsid w:val="4B0E1653"/>
    <w:rsid w:val="4B144B01"/>
    <w:rsid w:val="4B2E927E"/>
    <w:rsid w:val="4B380AAF"/>
    <w:rsid w:val="4B41B549"/>
    <w:rsid w:val="4B5DE10E"/>
    <w:rsid w:val="4B916A8D"/>
    <w:rsid w:val="4B91D753"/>
    <w:rsid w:val="4BAF00B2"/>
    <w:rsid w:val="4BBEB488"/>
    <w:rsid w:val="4BC6B6E4"/>
    <w:rsid w:val="4BE030A9"/>
    <w:rsid w:val="4C28C9CF"/>
    <w:rsid w:val="4C29FD05"/>
    <w:rsid w:val="4C2D5E2C"/>
    <w:rsid w:val="4C36C491"/>
    <w:rsid w:val="4C40AE19"/>
    <w:rsid w:val="4C61723F"/>
    <w:rsid w:val="4C9B9C89"/>
    <w:rsid w:val="4CAEE73E"/>
    <w:rsid w:val="4CD9A582"/>
    <w:rsid w:val="4CE7C8E2"/>
    <w:rsid w:val="4CEFAB37"/>
    <w:rsid w:val="4D0E3AB8"/>
    <w:rsid w:val="4D11CA23"/>
    <w:rsid w:val="4D1A6441"/>
    <w:rsid w:val="4D313815"/>
    <w:rsid w:val="4D342AD0"/>
    <w:rsid w:val="4D36F9CF"/>
    <w:rsid w:val="4D37315C"/>
    <w:rsid w:val="4D3CE82F"/>
    <w:rsid w:val="4D4D1B7D"/>
    <w:rsid w:val="4D52C3AC"/>
    <w:rsid w:val="4D597414"/>
    <w:rsid w:val="4D70ED9D"/>
    <w:rsid w:val="4D7CBD21"/>
    <w:rsid w:val="4DA9EA06"/>
    <w:rsid w:val="4DBAC0BB"/>
    <w:rsid w:val="4DC025C9"/>
    <w:rsid w:val="4DCCEF48"/>
    <w:rsid w:val="4DD7317C"/>
    <w:rsid w:val="4DE051D6"/>
    <w:rsid w:val="4DF42B50"/>
    <w:rsid w:val="4E0329DB"/>
    <w:rsid w:val="4E083B4C"/>
    <w:rsid w:val="4E226201"/>
    <w:rsid w:val="4E4ECC57"/>
    <w:rsid w:val="4E57DAE5"/>
    <w:rsid w:val="4E65B567"/>
    <w:rsid w:val="4E6773F0"/>
    <w:rsid w:val="4E699343"/>
    <w:rsid w:val="4E6B9082"/>
    <w:rsid w:val="4E97B7B7"/>
    <w:rsid w:val="4E9EF107"/>
    <w:rsid w:val="4EA70136"/>
    <w:rsid w:val="4EA75B72"/>
    <w:rsid w:val="4EB47ECB"/>
    <w:rsid w:val="4EB76921"/>
    <w:rsid w:val="4EC3E1E7"/>
    <w:rsid w:val="4EDFF5C8"/>
    <w:rsid w:val="4EE710C7"/>
    <w:rsid w:val="4EF2B59B"/>
    <w:rsid w:val="4EF61A1F"/>
    <w:rsid w:val="4EF77BCA"/>
    <w:rsid w:val="4EF8AB13"/>
    <w:rsid w:val="4F0D1127"/>
    <w:rsid w:val="4F0E886B"/>
    <w:rsid w:val="4F31AC96"/>
    <w:rsid w:val="4F41B374"/>
    <w:rsid w:val="4F4A1D13"/>
    <w:rsid w:val="4F4CFE8A"/>
    <w:rsid w:val="4F5CD3C1"/>
    <w:rsid w:val="4F6015E9"/>
    <w:rsid w:val="4F693B37"/>
    <w:rsid w:val="4F7B96F1"/>
    <w:rsid w:val="4F7E69C2"/>
    <w:rsid w:val="4F7EF1E7"/>
    <w:rsid w:val="4F88A8EB"/>
    <w:rsid w:val="4F8F64EB"/>
    <w:rsid w:val="4F9D32D6"/>
    <w:rsid w:val="4FAF7CC3"/>
    <w:rsid w:val="4FC973CB"/>
    <w:rsid w:val="5002F62D"/>
    <w:rsid w:val="500AD5B0"/>
    <w:rsid w:val="5010F93D"/>
    <w:rsid w:val="50318CA0"/>
    <w:rsid w:val="5043668E"/>
    <w:rsid w:val="505B762F"/>
    <w:rsid w:val="5066CFDA"/>
    <w:rsid w:val="506C5387"/>
    <w:rsid w:val="50841FFC"/>
    <w:rsid w:val="5087C861"/>
    <w:rsid w:val="508CDE25"/>
    <w:rsid w:val="50910B96"/>
    <w:rsid w:val="50B7A4C7"/>
    <w:rsid w:val="50C92B50"/>
    <w:rsid w:val="50E0E2EB"/>
    <w:rsid w:val="50E985F5"/>
    <w:rsid w:val="50EC8200"/>
    <w:rsid w:val="50EE70AC"/>
    <w:rsid w:val="50FA37BC"/>
    <w:rsid w:val="5104163C"/>
    <w:rsid w:val="5112A4EF"/>
    <w:rsid w:val="512267E3"/>
    <w:rsid w:val="51403626"/>
    <w:rsid w:val="514AD0FF"/>
    <w:rsid w:val="514DEB55"/>
    <w:rsid w:val="516F9652"/>
    <w:rsid w:val="5184162B"/>
    <w:rsid w:val="519C3256"/>
    <w:rsid w:val="51A71F94"/>
    <w:rsid w:val="51D3E7AB"/>
    <w:rsid w:val="51D50B64"/>
    <w:rsid w:val="51D6BFD7"/>
    <w:rsid w:val="51E2FC11"/>
    <w:rsid w:val="51E2FD6F"/>
    <w:rsid w:val="51F3CAFA"/>
    <w:rsid w:val="51F6C361"/>
    <w:rsid w:val="51FCE1FF"/>
    <w:rsid w:val="51FF3DCD"/>
    <w:rsid w:val="51FF9420"/>
    <w:rsid w:val="52132EEB"/>
    <w:rsid w:val="5224361A"/>
    <w:rsid w:val="523F5428"/>
    <w:rsid w:val="5248E8CF"/>
    <w:rsid w:val="524C0517"/>
    <w:rsid w:val="525D8085"/>
    <w:rsid w:val="52619802"/>
    <w:rsid w:val="52721100"/>
    <w:rsid w:val="527CAB73"/>
    <w:rsid w:val="52D29749"/>
    <w:rsid w:val="52D77B72"/>
    <w:rsid w:val="52E5FBDF"/>
    <w:rsid w:val="52FBE235"/>
    <w:rsid w:val="531461C3"/>
    <w:rsid w:val="531F1CB1"/>
    <w:rsid w:val="53374CAD"/>
    <w:rsid w:val="534EAF86"/>
    <w:rsid w:val="5359195B"/>
    <w:rsid w:val="536162C0"/>
    <w:rsid w:val="5367F0A5"/>
    <w:rsid w:val="536BD201"/>
    <w:rsid w:val="5373ED9F"/>
    <w:rsid w:val="538B9068"/>
    <w:rsid w:val="53992CA2"/>
    <w:rsid w:val="539BF740"/>
    <w:rsid w:val="53A09E04"/>
    <w:rsid w:val="53B0E050"/>
    <w:rsid w:val="53D283C2"/>
    <w:rsid w:val="53FA747E"/>
    <w:rsid w:val="540259C2"/>
    <w:rsid w:val="540983F9"/>
    <w:rsid w:val="540DEFD6"/>
    <w:rsid w:val="542E2DA6"/>
    <w:rsid w:val="54352087"/>
    <w:rsid w:val="545C1939"/>
    <w:rsid w:val="545D2446"/>
    <w:rsid w:val="546604C4"/>
    <w:rsid w:val="5469BAF3"/>
    <w:rsid w:val="546E3777"/>
    <w:rsid w:val="547E5389"/>
    <w:rsid w:val="5488B2EA"/>
    <w:rsid w:val="548DC5DF"/>
    <w:rsid w:val="54A949DC"/>
    <w:rsid w:val="54C713D8"/>
    <w:rsid w:val="54C9B40C"/>
    <w:rsid w:val="54E75BEF"/>
    <w:rsid w:val="54EFCEC9"/>
    <w:rsid w:val="550D578E"/>
    <w:rsid w:val="550FEB10"/>
    <w:rsid w:val="5518358A"/>
    <w:rsid w:val="5520E278"/>
    <w:rsid w:val="552491AB"/>
    <w:rsid w:val="5534C876"/>
    <w:rsid w:val="557EA766"/>
    <w:rsid w:val="5594F66C"/>
    <w:rsid w:val="55A49E8E"/>
    <w:rsid w:val="55ACBD6B"/>
    <w:rsid w:val="55AD1BE2"/>
    <w:rsid w:val="55C10E53"/>
    <w:rsid w:val="55C79F65"/>
    <w:rsid w:val="55D2F494"/>
    <w:rsid w:val="55E86E26"/>
    <w:rsid w:val="55FBC96E"/>
    <w:rsid w:val="5619A947"/>
    <w:rsid w:val="5621A9A8"/>
    <w:rsid w:val="562D1B38"/>
    <w:rsid w:val="564E09F7"/>
    <w:rsid w:val="565C7D32"/>
    <w:rsid w:val="568F26FB"/>
    <w:rsid w:val="56B3D494"/>
    <w:rsid w:val="56B55983"/>
    <w:rsid w:val="56C37CE3"/>
    <w:rsid w:val="56CE9F4C"/>
    <w:rsid w:val="56D0073A"/>
    <w:rsid w:val="56E0BCEA"/>
    <w:rsid w:val="56F10C10"/>
    <w:rsid w:val="56F48DAA"/>
    <w:rsid w:val="57096CC3"/>
    <w:rsid w:val="570B88AF"/>
    <w:rsid w:val="570EB441"/>
    <w:rsid w:val="572444A0"/>
    <w:rsid w:val="5732557B"/>
    <w:rsid w:val="57361BFE"/>
    <w:rsid w:val="5738E10F"/>
    <w:rsid w:val="574D4906"/>
    <w:rsid w:val="5756383A"/>
    <w:rsid w:val="576D864B"/>
    <w:rsid w:val="576E0723"/>
    <w:rsid w:val="578DABAB"/>
    <w:rsid w:val="579108B8"/>
    <w:rsid w:val="579A18CA"/>
    <w:rsid w:val="57AD2EBD"/>
    <w:rsid w:val="57B33BB9"/>
    <w:rsid w:val="57CA331E"/>
    <w:rsid w:val="57E0355C"/>
    <w:rsid w:val="57EC3429"/>
    <w:rsid w:val="5803D5FA"/>
    <w:rsid w:val="580A54EE"/>
    <w:rsid w:val="580D6DF8"/>
    <w:rsid w:val="58119A76"/>
    <w:rsid w:val="58175837"/>
    <w:rsid w:val="582BA6BB"/>
    <w:rsid w:val="5831E414"/>
    <w:rsid w:val="58358FAC"/>
    <w:rsid w:val="583776E9"/>
    <w:rsid w:val="584BF626"/>
    <w:rsid w:val="586F9777"/>
    <w:rsid w:val="58741CD9"/>
    <w:rsid w:val="587B267C"/>
    <w:rsid w:val="58867F0E"/>
    <w:rsid w:val="58976425"/>
    <w:rsid w:val="58AF4FFC"/>
    <w:rsid w:val="58E03D64"/>
    <w:rsid w:val="58F020E0"/>
    <w:rsid w:val="590BE92F"/>
    <w:rsid w:val="59115CCC"/>
    <w:rsid w:val="591DE8C9"/>
    <w:rsid w:val="591F3D5D"/>
    <w:rsid w:val="593DE670"/>
    <w:rsid w:val="59559AFF"/>
    <w:rsid w:val="5959F678"/>
    <w:rsid w:val="596AF597"/>
    <w:rsid w:val="5978DA71"/>
    <w:rsid w:val="598B5878"/>
    <w:rsid w:val="59928CDD"/>
    <w:rsid w:val="59AD8B9F"/>
    <w:rsid w:val="59BF2A09"/>
    <w:rsid w:val="59D2B61F"/>
    <w:rsid w:val="59EB1878"/>
    <w:rsid w:val="59F974EA"/>
    <w:rsid w:val="59FD2DBC"/>
    <w:rsid w:val="5A0088A4"/>
    <w:rsid w:val="5A1D7634"/>
    <w:rsid w:val="5A2D3CAD"/>
    <w:rsid w:val="5A2D6DEF"/>
    <w:rsid w:val="5A31C9E8"/>
    <w:rsid w:val="5A69832F"/>
    <w:rsid w:val="5A6DE95B"/>
    <w:rsid w:val="5A92B492"/>
    <w:rsid w:val="5AA6E155"/>
    <w:rsid w:val="5AC09872"/>
    <w:rsid w:val="5AC12A47"/>
    <w:rsid w:val="5AC3F203"/>
    <w:rsid w:val="5ACBBBB1"/>
    <w:rsid w:val="5ACF0638"/>
    <w:rsid w:val="5AD6B1C3"/>
    <w:rsid w:val="5AF06DEA"/>
    <w:rsid w:val="5B042F70"/>
    <w:rsid w:val="5B0CBCE7"/>
    <w:rsid w:val="5B14B4C5"/>
    <w:rsid w:val="5B1C8CC4"/>
    <w:rsid w:val="5B5D1BE1"/>
    <w:rsid w:val="5B5FCEA3"/>
    <w:rsid w:val="5B6A6B19"/>
    <w:rsid w:val="5B6FD31D"/>
    <w:rsid w:val="5B751BD5"/>
    <w:rsid w:val="5B87751C"/>
    <w:rsid w:val="5BB33CB7"/>
    <w:rsid w:val="5BD55258"/>
    <w:rsid w:val="5BE289C6"/>
    <w:rsid w:val="5C29C433"/>
    <w:rsid w:val="5C4B76D0"/>
    <w:rsid w:val="5C6E35CC"/>
    <w:rsid w:val="5C73EF55"/>
    <w:rsid w:val="5C762301"/>
    <w:rsid w:val="5C968BE3"/>
    <w:rsid w:val="5C98FE6B"/>
    <w:rsid w:val="5CA26640"/>
    <w:rsid w:val="5CB6206E"/>
    <w:rsid w:val="5CBE6863"/>
    <w:rsid w:val="5CC3AC84"/>
    <w:rsid w:val="5CC48D65"/>
    <w:rsid w:val="5CD5BCCB"/>
    <w:rsid w:val="5CE710FE"/>
    <w:rsid w:val="5CFDBB2B"/>
    <w:rsid w:val="5D0EBE99"/>
    <w:rsid w:val="5D2D7418"/>
    <w:rsid w:val="5D3600F5"/>
    <w:rsid w:val="5D42DC52"/>
    <w:rsid w:val="5D44ED22"/>
    <w:rsid w:val="5D4826D5"/>
    <w:rsid w:val="5D4C947E"/>
    <w:rsid w:val="5D53172C"/>
    <w:rsid w:val="5D644100"/>
    <w:rsid w:val="5D649D0F"/>
    <w:rsid w:val="5D85E22B"/>
    <w:rsid w:val="5D8C6A53"/>
    <w:rsid w:val="5D938717"/>
    <w:rsid w:val="5D9DBB23"/>
    <w:rsid w:val="5DD92790"/>
    <w:rsid w:val="5DFFFFC9"/>
    <w:rsid w:val="5E0915F3"/>
    <w:rsid w:val="5E184E5D"/>
    <w:rsid w:val="5E1F63D2"/>
    <w:rsid w:val="5E29722A"/>
    <w:rsid w:val="5E3DF9BC"/>
    <w:rsid w:val="5E5670CA"/>
    <w:rsid w:val="5E5A3C8F"/>
    <w:rsid w:val="5E6A8341"/>
    <w:rsid w:val="5E6B1491"/>
    <w:rsid w:val="5E6BD683"/>
    <w:rsid w:val="5E9AA64F"/>
    <w:rsid w:val="5EA01B41"/>
    <w:rsid w:val="5EA24BDA"/>
    <w:rsid w:val="5EB6A289"/>
    <w:rsid w:val="5EC3C6D9"/>
    <w:rsid w:val="5ED59F2F"/>
    <w:rsid w:val="5EDA2AA0"/>
    <w:rsid w:val="5F04B4A1"/>
    <w:rsid w:val="5F0B5757"/>
    <w:rsid w:val="5F31A7FF"/>
    <w:rsid w:val="5F33B301"/>
    <w:rsid w:val="5F3C38FC"/>
    <w:rsid w:val="5F48034D"/>
    <w:rsid w:val="5F54082C"/>
    <w:rsid w:val="5F5BAA63"/>
    <w:rsid w:val="5F61B343"/>
    <w:rsid w:val="5F71D6F3"/>
    <w:rsid w:val="5F857F3A"/>
    <w:rsid w:val="5F8FFC4F"/>
    <w:rsid w:val="5F954859"/>
    <w:rsid w:val="5FB59FEA"/>
    <w:rsid w:val="5FCDE7FF"/>
    <w:rsid w:val="5FD95743"/>
    <w:rsid w:val="5FD9A8C1"/>
    <w:rsid w:val="5FE5E4A5"/>
    <w:rsid w:val="5FEE7FB5"/>
    <w:rsid w:val="60091584"/>
    <w:rsid w:val="60171082"/>
    <w:rsid w:val="6017D188"/>
    <w:rsid w:val="601FE1F0"/>
    <w:rsid w:val="60337536"/>
    <w:rsid w:val="60374E00"/>
    <w:rsid w:val="6068A24D"/>
    <w:rsid w:val="607792AC"/>
    <w:rsid w:val="60A01059"/>
    <w:rsid w:val="60A0755F"/>
    <w:rsid w:val="60A1361C"/>
    <w:rsid w:val="60B1F9E2"/>
    <w:rsid w:val="60DDA8E8"/>
    <w:rsid w:val="60E3AEBA"/>
    <w:rsid w:val="61013987"/>
    <w:rsid w:val="61018792"/>
    <w:rsid w:val="61046283"/>
    <w:rsid w:val="6107DC0B"/>
    <w:rsid w:val="6109C667"/>
    <w:rsid w:val="610D53F5"/>
    <w:rsid w:val="61440472"/>
    <w:rsid w:val="614BAA81"/>
    <w:rsid w:val="614D2A38"/>
    <w:rsid w:val="6159D651"/>
    <w:rsid w:val="61631BA1"/>
    <w:rsid w:val="617CF116"/>
    <w:rsid w:val="618D8BBF"/>
    <w:rsid w:val="61995276"/>
    <w:rsid w:val="61A6BE23"/>
    <w:rsid w:val="61B2D546"/>
    <w:rsid w:val="61B71065"/>
    <w:rsid w:val="61B77CA6"/>
    <w:rsid w:val="61B7F29C"/>
    <w:rsid w:val="61C77A45"/>
    <w:rsid w:val="61E1B549"/>
    <w:rsid w:val="61E45DAB"/>
    <w:rsid w:val="61E478C1"/>
    <w:rsid w:val="62016F94"/>
    <w:rsid w:val="6202B37B"/>
    <w:rsid w:val="620966AF"/>
    <w:rsid w:val="621522ED"/>
    <w:rsid w:val="6249FCDC"/>
    <w:rsid w:val="6262293C"/>
    <w:rsid w:val="6269B4E6"/>
    <w:rsid w:val="627D49CD"/>
    <w:rsid w:val="6289039C"/>
    <w:rsid w:val="628B6C89"/>
    <w:rsid w:val="62A5095C"/>
    <w:rsid w:val="62AF1F8A"/>
    <w:rsid w:val="62B75ABC"/>
    <w:rsid w:val="62B8A49A"/>
    <w:rsid w:val="62BA423B"/>
    <w:rsid w:val="62C2782A"/>
    <w:rsid w:val="62D5E3B9"/>
    <w:rsid w:val="6313EEFD"/>
    <w:rsid w:val="631AB792"/>
    <w:rsid w:val="6331693F"/>
    <w:rsid w:val="63353459"/>
    <w:rsid w:val="634396D8"/>
    <w:rsid w:val="63501434"/>
    <w:rsid w:val="635DECB9"/>
    <w:rsid w:val="63691B65"/>
    <w:rsid w:val="63704DFB"/>
    <w:rsid w:val="63753AAB"/>
    <w:rsid w:val="6388B3F1"/>
    <w:rsid w:val="63907F32"/>
    <w:rsid w:val="63BE0AA5"/>
    <w:rsid w:val="63BEBAC3"/>
    <w:rsid w:val="63CBA59C"/>
    <w:rsid w:val="63F84548"/>
    <w:rsid w:val="64073B77"/>
    <w:rsid w:val="64194CD7"/>
    <w:rsid w:val="6446FFD2"/>
    <w:rsid w:val="644AC6F5"/>
    <w:rsid w:val="645E1516"/>
    <w:rsid w:val="645F76C3"/>
    <w:rsid w:val="646C1F6E"/>
    <w:rsid w:val="646EF908"/>
    <w:rsid w:val="6472F5A2"/>
    <w:rsid w:val="648AF3C4"/>
    <w:rsid w:val="64922A17"/>
    <w:rsid w:val="6492A421"/>
    <w:rsid w:val="649D6160"/>
    <w:rsid w:val="64B18D38"/>
    <w:rsid w:val="64BC3E06"/>
    <w:rsid w:val="64CE63E8"/>
    <w:rsid w:val="64DF50C6"/>
    <w:rsid w:val="64FE7442"/>
    <w:rsid w:val="6528C1E8"/>
    <w:rsid w:val="655926CB"/>
    <w:rsid w:val="657F3B70"/>
    <w:rsid w:val="65805C96"/>
    <w:rsid w:val="65A30902"/>
    <w:rsid w:val="65BBF89D"/>
    <w:rsid w:val="65E5E7E2"/>
    <w:rsid w:val="65E8CD8B"/>
    <w:rsid w:val="661C64F8"/>
    <w:rsid w:val="663B7738"/>
    <w:rsid w:val="66593AAC"/>
    <w:rsid w:val="6663C74F"/>
    <w:rsid w:val="6675C060"/>
    <w:rsid w:val="668AD074"/>
    <w:rsid w:val="669B83BB"/>
    <w:rsid w:val="66B4B2BB"/>
    <w:rsid w:val="66CF197B"/>
    <w:rsid w:val="66E36B67"/>
    <w:rsid w:val="6706152D"/>
    <w:rsid w:val="670962BB"/>
    <w:rsid w:val="6719FE9D"/>
    <w:rsid w:val="6747D859"/>
    <w:rsid w:val="67547A01"/>
    <w:rsid w:val="675EE829"/>
    <w:rsid w:val="676608F7"/>
    <w:rsid w:val="67864DC9"/>
    <w:rsid w:val="678DE3EA"/>
    <w:rsid w:val="67A0F096"/>
    <w:rsid w:val="67D21BD5"/>
    <w:rsid w:val="67E5A80D"/>
    <w:rsid w:val="67F152CF"/>
    <w:rsid w:val="67F51073"/>
    <w:rsid w:val="67FCECB2"/>
    <w:rsid w:val="6820AFC7"/>
    <w:rsid w:val="68367313"/>
    <w:rsid w:val="6851F006"/>
    <w:rsid w:val="685671AC"/>
    <w:rsid w:val="6857B7EF"/>
    <w:rsid w:val="685C6649"/>
    <w:rsid w:val="6868D327"/>
    <w:rsid w:val="6878E923"/>
    <w:rsid w:val="687D930C"/>
    <w:rsid w:val="68B7F6B4"/>
    <w:rsid w:val="68C388F1"/>
    <w:rsid w:val="68CBA320"/>
    <w:rsid w:val="6906CB95"/>
    <w:rsid w:val="6907E27D"/>
    <w:rsid w:val="691762F5"/>
    <w:rsid w:val="691C0095"/>
    <w:rsid w:val="691F2FAB"/>
    <w:rsid w:val="6922A6B4"/>
    <w:rsid w:val="692912BF"/>
    <w:rsid w:val="69390CC6"/>
    <w:rsid w:val="6954480B"/>
    <w:rsid w:val="695D7C07"/>
    <w:rsid w:val="69628E59"/>
    <w:rsid w:val="69683DB9"/>
    <w:rsid w:val="69703463"/>
    <w:rsid w:val="697DDB16"/>
    <w:rsid w:val="698A545A"/>
    <w:rsid w:val="698BA8BF"/>
    <w:rsid w:val="699E2F8C"/>
    <w:rsid w:val="69BADAD7"/>
    <w:rsid w:val="69BD15BE"/>
    <w:rsid w:val="69CDA1A7"/>
    <w:rsid w:val="6A0E02FF"/>
    <w:rsid w:val="6A1DFE4D"/>
    <w:rsid w:val="6A28D23D"/>
    <w:rsid w:val="6A2EC75C"/>
    <w:rsid w:val="6A352CAB"/>
    <w:rsid w:val="6A3B95B7"/>
    <w:rsid w:val="6A564CE2"/>
    <w:rsid w:val="6A5A97B7"/>
    <w:rsid w:val="6A6C57AD"/>
    <w:rsid w:val="6A71CBF5"/>
    <w:rsid w:val="6A7E42BD"/>
    <w:rsid w:val="6AA9209D"/>
    <w:rsid w:val="6AB67E87"/>
    <w:rsid w:val="6ACA98AD"/>
    <w:rsid w:val="6AD13471"/>
    <w:rsid w:val="6ADAA126"/>
    <w:rsid w:val="6ADDBAE3"/>
    <w:rsid w:val="6AE4118D"/>
    <w:rsid w:val="6AF8B661"/>
    <w:rsid w:val="6B071281"/>
    <w:rsid w:val="6B2405AB"/>
    <w:rsid w:val="6B261D66"/>
    <w:rsid w:val="6B3C332E"/>
    <w:rsid w:val="6B6529A6"/>
    <w:rsid w:val="6B674C52"/>
    <w:rsid w:val="6B6A0DEF"/>
    <w:rsid w:val="6B6D274C"/>
    <w:rsid w:val="6B747ADD"/>
    <w:rsid w:val="6B80B9F3"/>
    <w:rsid w:val="6B82E379"/>
    <w:rsid w:val="6BDD5623"/>
    <w:rsid w:val="6BE06208"/>
    <w:rsid w:val="6BF34DDE"/>
    <w:rsid w:val="6C047269"/>
    <w:rsid w:val="6C0A0917"/>
    <w:rsid w:val="6C3F6F0D"/>
    <w:rsid w:val="6C419A73"/>
    <w:rsid w:val="6C4C7D1A"/>
    <w:rsid w:val="6C4F6A17"/>
    <w:rsid w:val="6C53F6EE"/>
    <w:rsid w:val="6C554E93"/>
    <w:rsid w:val="6C5E0B1B"/>
    <w:rsid w:val="6C69B0DE"/>
    <w:rsid w:val="6C8ADC9C"/>
    <w:rsid w:val="6C8E3315"/>
    <w:rsid w:val="6C970EF5"/>
    <w:rsid w:val="6C9C263A"/>
    <w:rsid w:val="6C9D3AD0"/>
    <w:rsid w:val="6CA7D712"/>
    <w:rsid w:val="6CC154A2"/>
    <w:rsid w:val="6CD1F29C"/>
    <w:rsid w:val="6CD2CABF"/>
    <w:rsid w:val="6CD827D5"/>
    <w:rsid w:val="6CE4B58D"/>
    <w:rsid w:val="6CEAF3E7"/>
    <w:rsid w:val="6CFC2748"/>
    <w:rsid w:val="6D0B25CC"/>
    <w:rsid w:val="6D0E9F61"/>
    <w:rsid w:val="6D1F33FD"/>
    <w:rsid w:val="6D3F7B7F"/>
    <w:rsid w:val="6D4B6583"/>
    <w:rsid w:val="6D4C3026"/>
    <w:rsid w:val="6D62CA80"/>
    <w:rsid w:val="6D7170DC"/>
    <w:rsid w:val="6D79588D"/>
    <w:rsid w:val="6D828335"/>
    <w:rsid w:val="6D8BCB65"/>
    <w:rsid w:val="6D8BF242"/>
    <w:rsid w:val="6D8FAFA4"/>
    <w:rsid w:val="6D9C7017"/>
    <w:rsid w:val="6DB575F8"/>
    <w:rsid w:val="6DC11DBB"/>
    <w:rsid w:val="6DCE4D35"/>
    <w:rsid w:val="6DD36922"/>
    <w:rsid w:val="6DD88ECD"/>
    <w:rsid w:val="6DE016B8"/>
    <w:rsid w:val="6DEB4AB8"/>
    <w:rsid w:val="6DED8182"/>
    <w:rsid w:val="6DF0A26A"/>
    <w:rsid w:val="6DF93F64"/>
    <w:rsid w:val="6E17892C"/>
    <w:rsid w:val="6E1FDA39"/>
    <w:rsid w:val="6E2DF02A"/>
    <w:rsid w:val="6E3233DF"/>
    <w:rsid w:val="6E42131E"/>
    <w:rsid w:val="6E7A6C49"/>
    <w:rsid w:val="6E7D3CD9"/>
    <w:rsid w:val="6E803E30"/>
    <w:rsid w:val="6E84B114"/>
    <w:rsid w:val="6E90A8F2"/>
    <w:rsid w:val="6EA95419"/>
    <w:rsid w:val="6EC316DE"/>
    <w:rsid w:val="6ED1B1D3"/>
    <w:rsid w:val="6EDD5EA8"/>
    <w:rsid w:val="6EECA798"/>
    <w:rsid w:val="6EF4056A"/>
    <w:rsid w:val="6EF97FE2"/>
    <w:rsid w:val="6F26A8AF"/>
    <w:rsid w:val="6F463B84"/>
    <w:rsid w:val="6F909D6C"/>
    <w:rsid w:val="6F9B7A95"/>
    <w:rsid w:val="6FB13EA9"/>
    <w:rsid w:val="6FCADE26"/>
    <w:rsid w:val="6FD5DE9F"/>
    <w:rsid w:val="6FDEEC3A"/>
    <w:rsid w:val="6FEEB351"/>
    <w:rsid w:val="700032AB"/>
    <w:rsid w:val="70217E76"/>
    <w:rsid w:val="70369A9E"/>
    <w:rsid w:val="705AB536"/>
    <w:rsid w:val="706B8DAA"/>
    <w:rsid w:val="7073F7B7"/>
    <w:rsid w:val="70748F8A"/>
    <w:rsid w:val="707B8718"/>
    <w:rsid w:val="7082CBAB"/>
    <w:rsid w:val="70C051A9"/>
    <w:rsid w:val="70C5FC17"/>
    <w:rsid w:val="70C9CE87"/>
    <w:rsid w:val="70D4B1E2"/>
    <w:rsid w:val="70D55A79"/>
    <w:rsid w:val="70DB9000"/>
    <w:rsid w:val="70E4A0B9"/>
    <w:rsid w:val="70F09FEB"/>
    <w:rsid w:val="710FD155"/>
    <w:rsid w:val="710FD7C5"/>
    <w:rsid w:val="7118C960"/>
    <w:rsid w:val="711AD2A7"/>
    <w:rsid w:val="7124E679"/>
    <w:rsid w:val="712B5290"/>
    <w:rsid w:val="71307DDA"/>
    <w:rsid w:val="71323082"/>
    <w:rsid w:val="714C510E"/>
    <w:rsid w:val="715026E1"/>
    <w:rsid w:val="71561892"/>
    <w:rsid w:val="716DDA83"/>
    <w:rsid w:val="716E01A8"/>
    <w:rsid w:val="717624B5"/>
    <w:rsid w:val="71B2D8A4"/>
    <w:rsid w:val="71B8C9E8"/>
    <w:rsid w:val="71BAA314"/>
    <w:rsid w:val="71C66CFA"/>
    <w:rsid w:val="71CF2A12"/>
    <w:rsid w:val="71D02E82"/>
    <w:rsid w:val="71D78FB4"/>
    <w:rsid w:val="71E4881B"/>
    <w:rsid w:val="7203EF55"/>
    <w:rsid w:val="7205A24F"/>
    <w:rsid w:val="720802D3"/>
    <w:rsid w:val="720C6B14"/>
    <w:rsid w:val="7212D4F7"/>
    <w:rsid w:val="7212E290"/>
    <w:rsid w:val="7229F4D1"/>
    <w:rsid w:val="722DC60B"/>
    <w:rsid w:val="722EBE58"/>
    <w:rsid w:val="7247800E"/>
    <w:rsid w:val="7249910B"/>
    <w:rsid w:val="7266DB12"/>
    <w:rsid w:val="7279B91A"/>
    <w:rsid w:val="7288AC51"/>
    <w:rsid w:val="729D8221"/>
    <w:rsid w:val="72B2131C"/>
    <w:rsid w:val="72B826D9"/>
    <w:rsid w:val="72BFF783"/>
    <w:rsid w:val="72CCCE70"/>
    <w:rsid w:val="72D726EE"/>
    <w:rsid w:val="72DEA8CA"/>
    <w:rsid w:val="72ED6BBA"/>
    <w:rsid w:val="7310CFEC"/>
    <w:rsid w:val="7324DFF7"/>
    <w:rsid w:val="73346EE5"/>
    <w:rsid w:val="73404A5B"/>
    <w:rsid w:val="73470B60"/>
    <w:rsid w:val="7348AB46"/>
    <w:rsid w:val="734D445D"/>
    <w:rsid w:val="7358C138"/>
    <w:rsid w:val="73733A61"/>
    <w:rsid w:val="737A9DFC"/>
    <w:rsid w:val="737F82F2"/>
    <w:rsid w:val="7381D1A2"/>
    <w:rsid w:val="7384A0B6"/>
    <w:rsid w:val="73AAC837"/>
    <w:rsid w:val="73C1E857"/>
    <w:rsid w:val="73C6F231"/>
    <w:rsid w:val="73C987F0"/>
    <w:rsid w:val="73CB3035"/>
    <w:rsid w:val="73CC636E"/>
    <w:rsid w:val="73CE386D"/>
    <w:rsid w:val="73D7E2D3"/>
    <w:rsid w:val="73E679FD"/>
    <w:rsid w:val="73FAA096"/>
    <w:rsid w:val="73FC803B"/>
    <w:rsid w:val="7422DD1C"/>
    <w:rsid w:val="742F17BD"/>
    <w:rsid w:val="74300F65"/>
    <w:rsid w:val="7434ED0C"/>
    <w:rsid w:val="744FAC8D"/>
    <w:rsid w:val="745966A7"/>
    <w:rsid w:val="7463EA95"/>
    <w:rsid w:val="74845F19"/>
    <w:rsid w:val="74A705BF"/>
    <w:rsid w:val="74CC0120"/>
    <w:rsid w:val="74DC9668"/>
    <w:rsid w:val="74F182B5"/>
    <w:rsid w:val="74FA1FFE"/>
    <w:rsid w:val="74FE35F9"/>
    <w:rsid w:val="753318F9"/>
    <w:rsid w:val="753FA5F5"/>
    <w:rsid w:val="7540FBCC"/>
    <w:rsid w:val="7541D1A2"/>
    <w:rsid w:val="754468D8"/>
    <w:rsid w:val="75633106"/>
    <w:rsid w:val="7595ECBB"/>
    <w:rsid w:val="75B5DBB4"/>
    <w:rsid w:val="75BDF778"/>
    <w:rsid w:val="75CBC94A"/>
    <w:rsid w:val="75E938E1"/>
    <w:rsid w:val="7602A4B6"/>
    <w:rsid w:val="761D0BFD"/>
    <w:rsid w:val="76228E44"/>
    <w:rsid w:val="7628EF9A"/>
    <w:rsid w:val="762AA17A"/>
    <w:rsid w:val="76398867"/>
    <w:rsid w:val="76454A1A"/>
    <w:rsid w:val="764C554C"/>
    <w:rsid w:val="7653B0DA"/>
    <w:rsid w:val="7668B97E"/>
    <w:rsid w:val="76724EB4"/>
    <w:rsid w:val="76765235"/>
    <w:rsid w:val="767A08C5"/>
    <w:rsid w:val="767DDF06"/>
    <w:rsid w:val="76818B22"/>
    <w:rsid w:val="7691035B"/>
    <w:rsid w:val="7699A83A"/>
    <w:rsid w:val="76ADDFF1"/>
    <w:rsid w:val="76B90F76"/>
    <w:rsid w:val="76CD1858"/>
    <w:rsid w:val="76DFF2E0"/>
    <w:rsid w:val="76E20F59"/>
    <w:rsid w:val="76EDD275"/>
    <w:rsid w:val="770A4220"/>
    <w:rsid w:val="7724601F"/>
    <w:rsid w:val="77380B31"/>
    <w:rsid w:val="775E5D31"/>
    <w:rsid w:val="776F2854"/>
    <w:rsid w:val="779AC9D4"/>
    <w:rsid w:val="779D6721"/>
    <w:rsid w:val="779EBFFC"/>
    <w:rsid w:val="77A3AD70"/>
    <w:rsid w:val="77A63E44"/>
    <w:rsid w:val="77AD43C2"/>
    <w:rsid w:val="77BE2F61"/>
    <w:rsid w:val="77C5FC79"/>
    <w:rsid w:val="77CF568C"/>
    <w:rsid w:val="77D4BB41"/>
    <w:rsid w:val="77D8CB62"/>
    <w:rsid w:val="77DC3F13"/>
    <w:rsid w:val="77E6C0CB"/>
    <w:rsid w:val="77EF1E26"/>
    <w:rsid w:val="77EF87AA"/>
    <w:rsid w:val="77FB24DF"/>
    <w:rsid w:val="7812EA9C"/>
    <w:rsid w:val="78152222"/>
    <w:rsid w:val="781650DE"/>
    <w:rsid w:val="781D98AF"/>
    <w:rsid w:val="7823766C"/>
    <w:rsid w:val="78259501"/>
    <w:rsid w:val="78351491"/>
    <w:rsid w:val="783A552F"/>
    <w:rsid w:val="783B8C8E"/>
    <w:rsid w:val="786E550D"/>
    <w:rsid w:val="788539A3"/>
    <w:rsid w:val="78A760AA"/>
    <w:rsid w:val="78D0BCD9"/>
    <w:rsid w:val="78E066B8"/>
    <w:rsid w:val="78FA5687"/>
    <w:rsid w:val="790CD17D"/>
    <w:rsid w:val="791BBACF"/>
    <w:rsid w:val="791D4FD6"/>
    <w:rsid w:val="7935416B"/>
    <w:rsid w:val="793F7062"/>
    <w:rsid w:val="7948A4B0"/>
    <w:rsid w:val="794CD971"/>
    <w:rsid w:val="795B1687"/>
    <w:rsid w:val="796C805C"/>
    <w:rsid w:val="79770C96"/>
    <w:rsid w:val="7980BE80"/>
    <w:rsid w:val="79C92644"/>
    <w:rsid w:val="79C9441D"/>
    <w:rsid w:val="79CAB3CD"/>
    <w:rsid w:val="79EF29F3"/>
    <w:rsid w:val="7A0983CE"/>
    <w:rsid w:val="7A0F499F"/>
    <w:rsid w:val="7A12E7A0"/>
    <w:rsid w:val="7A1774BD"/>
    <w:rsid w:val="7A21A698"/>
    <w:rsid w:val="7A2C8D24"/>
    <w:rsid w:val="7A3CB97A"/>
    <w:rsid w:val="7A3DBC07"/>
    <w:rsid w:val="7A44571F"/>
    <w:rsid w:val="7A56559E"/>
    <w:rsid w:val="7A633A4E"/>
    <w:rsid w:val="7A80280E"/>
    <w:rsid w:val="7A8F2548"/>
    <w:rsid w:val="7A93F29D"/>
    <w:rsid w:val="7A980955"/>
    <w:rsid w:val="7AAA424D"/>
    <w:rsid w:val="7AAFB2AB"/>
    <w:rsid w:val="7AB49D38"/>
    <w:rsid w:val="7ABBD04E"/>
    <w:rsid w:val="7ACF61CB"/>
    <w:rsid w:val="7AD39C60"/>
    <w:rsid w:val="7ADAED3F"/>
    <w:rsid w:val="7ADE3D0C"/>
    <w:rsid w:val="7AF231EE"/>
    <w:rsid w:val="7B0BA4A8"/>
    <w:rsid w:val="7B0BD498"/>
    <w:rsid w:val="7B2094AD"/>
    <w:rsid w:val="7B2213A3"/>
    <w:rsid w:val="7B28F398"/>
    <w:rsid w:val="7B2E6DBE"/>
    <w:rsid w:val="7B62673A"/>
    <w:rsid w:val="7B70FC4E"/>
    <w:rsid w:val="7B7AD24E"/>
    <w:rsid w:val="7B7EE79D"/>
    <w:rsid w:val="7B9AEC4E"/>
    <w:rsid w:val="7B9BAF6F"/>
    <w:rsid w:val="7BADD795"/>
    <w:rsid w:val="7BBEC476"/>
    <w:rsid w:val="7BC0CAD9"/>
    <w:rsid w:val="7BD0809D"/>
    <w:rsid w:val="7BD7AB26"/>
    <w:rsid w:val="7BD98E80"/>
    <w:rsid w:val="7BF7E50B"/>
    <w:rsid w:val="7C0FC603"/>
    <w:rsid w:val="7C1280A8"/>
    <w:rsid w:val="7C1CFC54"/>
    <w:rsid w:val="7C2E8232"/>
    <w:rsid w:val="7C32E177"/>
    <w:rsid w:val="7C358144"/>
    <w:rsid w:val="7C3DA927"/>
    <w:rsid w:val="7C43A743"/>
    <w:rsid w:val="7C518BB6"/>
    <w:rsid w:val="7C521CC0"/>
    <w:rsid w:val="7C5B434C"/>
    <w:rsid w:val="7C709418"/>
    <w:rsid w:val="7C75C521"/>
    <w:rsid w:val="7C8316F6"/>
    <w:rsid w:val="7C8F3A58"/>
    <w:rsid w:val="7CCC882F"/>
    <w:rsid w:val="7CD2FD64"/>
    <w:rsid w:val="7CDDF521"/>
    <w:rsid w:val="7CDF3083"/>
    <w:rsid w:val="7D0DB546"/>
    <w:rsid w:val="7D1229BA"/>
    <w:rsid w:val="7D33B6A5"/>
    <w:rsid w:val="7D33C341"/>
    <w:rsid w:val="7D4AAC95"/>
    <w:rsid w:val="7D4B2821"/>
    <w:rsid w:val="7D52DAE4"/>
    <w:rsid w:val="7D5618D1"/>
    <w:rsid w:val="7D5CBF6A"/>
    <w:rsid w:val="7D794FA6"/>
    <w:rsid w:val="7DB19843"/>
    <w:rsid w:val="7DB3A95A"/>
    <w:rsid w:val="7DBB5589"/>
    <w:rsid w:val="7DC58D3B"/>
    <w:rsid w:val="7DD74710"/>
    <w:rsid w:val="7DFBC9B9"/>
    <w:rsid w:val="7E08B001"/>
    <w:rsid w:val="7E13654E"/>
    <w:rsid w:val="7E1BC973"/>
    <w:rsid w:val="7E26A5F5"/>
    <w:rsid w:val="7E2DE7B6"/>
    <w:rsid w:val="7E368338"/>
    <w:rsid w:val="7E4737C6"/>
    <w:rsid w:val="7E4C84F8"/>
    <w:rsid w:val="7E7150F4"/>
    <w:rsid w:val="7E7E3D77"/>
    <w:rsid w:val="7E804ADA"/>
    <w:rsid w:val="7E806601"/>
    <w:rsid w:val="7E880859"/>
    <w:rsid w:val="7EB14045"/>
    <w:rsid w:val="7EBAC304"/>
    <w:rsid w:val="7ED2D6BF"/>
    <w:rsid w:val="7ED9A0E1"/>
    <w:rsid w:val="7EEDE8D4"/>
    <w:rsid w:val="7EFB488C"/>
    <w:rsid w:val="7F010656"/>
    <w:rsid w:val="7F05C25D"/>
    <w:rsid w:val="7F1C2370"/>
    <w:rsid w:val="7F2C3076"/>
    <w:rsid w:val="7F2D5DB9"/>
    <w:rsid w:val="7F435345"/>
    <w:rsid w:val="7F57CF80"/>
    <w:rsid w:val="7F67E8AD"/>
    <w:rsid w:val="7F771F98"/>
    <w:rsid w:val="7FB096AC"/>
    <w:rsid w:val="7FC46669"/>
    <w:rsid w:val="7FC9BE9E"/>
    <w:rsid w:val="7FEA93CB"/>
    <w:rsid w:val="7FEDA8F5"/>
    <w:rsid w:val="7FF104D4"/>
    <w:rsid w:val="7FF8AC7A"/>
    <w:rsid w:val="7FF90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03EB"/>
  <w15:docId w15:val="{78DB2A33-5010-4BFC-86E3-2910E450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70"/>
      <w:ind w:left="113" w:right="111" w:firstLine="258"/>
      <w:jc w:val="both"/>
    </w:pPr>
    <w:rPr>
      <w:sz w:val="21"/>
      <w:szCs w:val="21"/>
    </w:rPr>
  </w:style>
  <w:style w:type="paragraph" w:styleId="Ttulo">
    <w:name w:val="Title"/>
    <w:basedOn w:val="Normal"/>
    <w:uiPriority w:val="10"/>
    <w:qFormat/>
    <w:pPr>
      <w:spacing w:before="171"/>
      <w:ind w:left="113"/>
    </w:pPr>
    <w:rPr>
      <w:sz w:val="38"/>
      <w:szCs w:val="38"/>
    </w:rPr>
  </w:style>
  <w:style w:type="paragraph" w:styleId="Prrafodelista">
    <w:name w:val="List Paragraph"/>
    <w:basedOn w:val="Normal"/>
    <w:uiPriority w:val="34"/>
    <w:qFormat/>
    <w:pPr>
      <w:spacing w:before="170"/>
      <w:ind w:left="113" w:right="111" w:firstLine="25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C6831"/>
    <w:pPr>
      <w:tabs>
        <w:tab w:val="center" w:pos="4252"/>
        <w:tab w:val="right" w:pos="8504"/>
      </w:tabs>
    </w:pPr>
  </w:style>
  <w:style w:type="character" w:customStyle="1" w:styleId="EncabezadoCar">
    <w:name w:val="Encabezado Car"/>
    <w:basedOn w:val="Fuentedeprrafopredeter"/>
    <w:link w:val="Encabezado"/>
    <w:uiPriority w:val="99"/>
    <w:rsid w:val="00FC6831"/>
    <w:rPr>
      <w:rFonts w:ascii="Arial MT" w:eastAsia="Arial MT" w:hAnsi="Arial MT" w:cs="Arial MT"/>
      <w:lang w:val="es-ES"/>
    </w:rPr>
  </w:style>
  <w:style w:type="paragraph" w:styleId="Piedepgina">
    <w:name w:val="footer"/>
    <w:basedOn w:val="Normal"/>
    <w:link w:val="PiedepginaCar"/>
    <w:uiPriority w:val="99"/>
    <w:unhideWhenUsed/>
    <w:rsid w:val="00FC6831"/>
    <w:pPr>
      <w:tabs>
        <w:tab w:val="center" w:pos="4252"/>
        <w:tab w:val="right" w:pos="8504"/>
      </w:tabs>
    </w:pPr>
  </w:style>
  <w:style w:type="character" w:customStyle="1" w:styleId="PiedepginaCar">
    <w:name w:val="Pie de página Car"/>
    <w:basedOn w:val="Fuentedeprrafopredeter"/>
    <w:link w:val="Piedepgina"/>
    <w:uiPriority w:val="99"/>
    <w:rsid w:val="00FC6831"/>
    <w:rPr>
      <w:rFonts w:ascii="Arial MT" w:eastAsia="Arial MT" w:hAnsi="Arial MT" w:cs="Arial MT"/>
      <w:lang w:val="es-E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MT" w:eastAsia="Arial MT" w:hAnsi="Arial MT" w:cs="Arial MT"/>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6C0D10"/>
    <w:rPr>
      <w:b/>
      <w:bCs/>
    </w:rPr>
  </w:style>
  <w:style w:type="character" w:customStyle="1" w:styleId="AsuntodelcomentarioCar">
    <w:name w:val="Asunto del comentario Car"/>
    <w:basedOn w:val="TextocomentarioCar"/>
    <w:link w:val="Asuntodelcomentario"/>
    <w:uiPriority w:val="99"/>
    <w:semiHidden/>
    <w:rsid w:val="006C0D10"/>
    <w:rPr>
      <w:rFonts w:ascii="Arial MT" w:eastAsia="Arial MT" w:hAnsi="Arial MT" w:cs="Arial MT"/>
      <w:b/>
      <w:bCs/>
      <w:sz w:val="20"/>
      <w:szCs w:val="20"/>
      <w:lang w:val="es-ES"/>
    </w:rPr>
  </w:style>
  <w:style w:type="character" w:customStyle="1" w:styleId="normaltextrun">
    <w:name w:val="normaltextrun"/>
    <w:basedOn w:val="Fuentedeprrafopredeter"/>
    <w:rsid w:val="00E76008"/>
  </w:style>
  <w:style w:type="paragraph" w:customStyle="1" w:styleId="paragraph">
    <w:name w:val="paragraph"/>
    <w:basedOn w:val="Normal"/>
    <w:rsid w:val="00763258"/>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eop">
    <w:name w:val="eop"/>
    <w:basedOn w:val="Fuentedeprrafopredeter"/>
    <w:rsid w:val="00763258"/>
  </w:style>
  <w:style w:type="character" w:customStyle="1" w:styleId="findhit">
    <w:name w:val="findhit"/>
    <w:basedOn w:val="Fuentedeprrafopredeter"/>
    <w:rsid w:val="00312AD7"/>
  </w:style>
  <w:style w:type="character" w:customStyle="1" w:styleId="TextoindependienteCar">
    <w:name w:val="Texto independiente Car"/>
    <w:basedOn w:val="Fuentedeprrafopredeter"/>
    <w:link w:val="Textoindependiente"/>
    <w:uiPriority w:val="1"/>
    <w:rsid w:val="00421526"/>
    <w:rPr>
      <w:rFonts w:ascii="Arial MT" w:eastAsia="Arial MT" w:hAnsi="Arial MT" w:cs="Arial MT"/>
      <w:sz w:val="21"/>
      <w:szCs w:val="21"/>
      <w:lang w:val="es-ES"/>
    </w:rPr>
  </w:style>
  <w:style w:type="character" w:styleId="Hipervnculo">
    <w:name w:val="Hyperlink"/>
    <w:basedOn w:val="Fuentedeprrafopredeter"/>
    <w:uiPriority w:val="99"/>
    <w:unhideWhenUsed/>
    <w:rsid w:val="764C554C"/>
    <w:rPr>
      <w:color w:val="0000FF"/>
      <w:u w:val="single"/>
    </w:rPr>
  </w:style>
  <w:style w:type="character" w:styleId="Mencinsinresolver">
    <w:name w:val="Unresolved Mention"/>
    <w:basedOn w:val="Fuentedeprrafopredeter"/>
    <w:uiPriority w:val="99"/>
    <w:semiHidden/>
    <w:unhideWhenUsed/>
    <w:rsid w:val="00C3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9059">
      <w:bodyDiv w:val="1"/>
      <w:marLeft w:val="0"/>
      <w:marRight w:val="0"/>
      <w:marTop w:val="0"/>
      <w:marBottom w:val="0"/>
      <w:divBdr>
        <w:top w:val="none" w:sz="0" w:space="0" w:color="auto"/>
        <w:left w:val="none" w:sz="0" w:space="0" w:color="auto"/>
        <w:bottom w:val="none" w:sz="0" w:space="0" w:color="auto"/>
        <w:right w:val="none" w:sz="0" w:space="0" w:color="auto"/>
      </w:divBdr>
      <w:divsChild>
        <w:div w:id="495653728">
          <w:marLeft w:val="0"/>
          <w:marRight w:val="0"/>
          <w:marTop w:val="0"/>
          <w:marBottom w:val="0"/>
          <w:divBdr>
            <w:top w:val="none" w:sz="0" w:space="0" w:color="auto"/>
            <w:left w:val="none" w:sz="0" w:space="0" w:color="auto"/>
            <w:bottom w:val="none" w:sz="0" w:space="0" w:color="auto"/>
            <w:right w:val="none" w:sz="0" w:space="0" w:color="auto"/>
          </w:divBdr>
        </w:div>
        <w:div w:id="1337197353">
          <w:marLeft w:val="0"/>
          <w:marRight w:val="0"/>
          <w:marTop w:val="0"/>
          <w:marBottom w:val="0"/>
          <w:divBdr>
            <w:top w:val="none" w:sz="0" w:space="0" w:color="auto"/>
            <w:left w:val="none" w:sz="0" w:space="0" w:color="auto"/>
            <w:bottom w:val="none" w:sz="0" w:space="0" w:color="auto"/>
            <w:right w:val="none" w:sz="0" w:space="0" w:color="auto"/>
          </w:divBdr>
        </w:div>
        <w:div w:id="1142430307">
          <w:marLeft w:val="0"/>
          <w:marRight w:val="0"/>
          <w:marTop w:val="0"/>
          <w:marBottom w:val="0"/>
          <w:divBdr>
            <w:top w:val="none" w:sz="0" w:space="0" w:color="auto"/>
            <w:left w:val="none" w:sz="0" w:space="0" w:color="auto"/>
            <w:bottom w:val="none" w:sz="0" w:space="0" w:color="auto"/>
            <w:right w:val="none" w:sz="0" w:space="0" w:color="auto"/>
          </w:divBdr>
        </w:div>
        <w:div w:id="1654093929">
          <w:marLeft w:val="0"/>
          <w:marRight w:val="0"/>
          <w:marTop w:val="0"/>
          <w:marBottom w:val="0"/>
          <w:divBdr>
            <w:top w:val="none" w:sz="0" w:space="0" w:color="auto"/>
            <w:left w:val="none" w:sz="0" w:space="0" w:color="auto"/>
            <w:bottom w:val="none" w:sz="0" w:space="0" w:color="auto"/>
            <w:right w:val="none" w:sz="0" w:space="0" w:color="auto"/>
          </w:divBdr>
        </w:div>
      </w:divsChild>
    </w:div>
    <w:div w:id="244387604">
      <w:bodyDiv w:val="1"/>
      <w:marLeft w:val="0"/>
      <w:marRight w:val="0"/>
      <w:marTop w:val="0"/>
      <w:marBottom w:val="0"/>
      <w:divBdr>
        <w:top w:val="none" w:sz="0" w:space="0" w:color="auto"/>
        <w:left w:val="none" w:sz="0" w:space="0" w:color="auto"/>
        <w:bottom w:val="none" w:sz="0" w:space="0" w:color="auto"/>
        <w:right w:val="none" w:sz="0" w:space="0" w:color="auto"/>
      </w:divBdr>
      <w:divsChild>
        <w:div w:id="148717328">
          <w:marLeft w:val="0"/>
          <w:marRight w:val="0"/>
          <w:marTop w:val="0"/>
          <w:marBottom w:val="0"/>
          <w:divBdr>
            <w:top w:val="none" w:sz="0" w:space="0" w:color="auto"/>
            <w:left w:val="none" w:sz="0" w:space="0" w:color="auto"/>
            <w:bottom w:val="none" w:sz="0" w:space="0" w:color="auto"/>
            <w:right w:val="none" w:sz="0" w:space="0" w:color="auto"/>
          </w:divBdr>
        </w:div>
        <w:div w:id="1696076818">
          <w:marLeft w:val="0"/>
          <w:marRight w:val="0"/>
          <w:marTop w:val="0"/>
          <w:marBottom w:val="0"/>
          <w:divBdr>
            <w:top w:val="none" w:sz="0" w:space="0" w:color="auto"/>
            <w:left w:val="none" w:sz="0" w:space="0" w:color="auto"/>
            <w:bottom w:val="none" w:sz="0" w:space="0" w:color="auto"/>
            <w:right w:val="none" w:sz="0" w:space="0" w:color="auto"/>
          </w:divBdr>
        </w:div>
      </w:divsChild>
    </w:div>
    <w:div w:id="1085538580">
      <w:bodyDiv w:val="1"/>
      <w:marLeft w:val="0"/>
      <w:marRight w:val="0"/>
      <w:marTop w:val="0"/>
      <w:marBottom w:val="0"/>
      <w:divBdr>
        <w:top w:val="none" w:sz="0" w:space="0" w:color="auto"/>
        <w:left w:val="none" w:sz="0" w:space="0" w:color="auto"/>
        <w:bottom w:val="none" w:sz="0" w:space="0" w:color="auto"/>
        <w:right w:val="none" w:sz="0" w:space="0" w:color="auto"/>
      </w:divBdr>
      <w:divsChild>
        <w:div w:id="621689186">
          <w:marLeft w:val="0"/>
          <w:marRight w:val="0"/>
          <w:marTop w:val="0"/>
          <w:marBottom w:val="0"/>
          <w:divBdr>
            <w:top w:val="none" w:sz="0" w:space="0" w:color="auto"/>
            <w:left w:val="none" w:sz="0" w:space="0" w:color="auto"/>
            <w:bottom w:val="none" w:sz="0" w:space="0" w:color="auto"/>
            <w:right w:val="none" w:sz="0" w:space="0" w:color="auto"/>
          </w:divBdr>
          <w:divsChild>
            <w:div w:id="634990821">
              <w:marLeft w:val="0"/>
              <w:marRight w:val="0"/>
              <w:marTop w:val="0"/>
              <w:marBottom w:val="0"/>
              <w:divBdr>
                <w:top w:val="none" w:sz="0" w:space="0" w:color="auto"/>
                <w:left w:val="none" w:sz="0" w:space="0" w:color="auto"/>
                <w:bottom w:val="none" w:sz="0" w:space="0" w:color="auto"/>
                <w:right w:val="none" w:sz="0" w:space="0" w:color="auto"/>
              </w:divBdr>
            </w:div>
            <w:div w:id="1553466758">
              <w:marLeft w:val="0"/>
              <w:marRight w:val="0"/>
              <w:marTop w:val="0"/>
              <w:marBottom w:val="0"/>
              <w:divBdr>
                <w:top w:val="none" w:sz="0" w:space="0" w:color="auto"/>
                <w:left w:val="none" w:sz="0" w:space="0" w:color="auto"/>
                <w:bottom w:val="none" w:sz="0" w:space="0" w:color="auto"/>
                <w:right w:val="none" w:sz="0" w:space="0" w:color="auto"/>
              </w:divBdr>
            </w:div>
            <w:div w:id="399446392">
              <w:marLeft w:val="0"/>
              <w:marRight w:val="0"/>
              <w:marTop w:val="0"/>
              <w:marBottom w:val="0"/>
              <w:divBdr>
                <w:top w:val="none" w:sz="0" w:space="0" w:color="auto"/>
                <w:left w:val="none" w:sz="0" w:space="0" w:color="auto"/>
                <w:bottom w:val="none" w:sz="0" w:space="0" w:color="auto"/>
                <w:right w:val="none" w:sz="0" w:space="0" w:color="auto"/>
              </w:divBdr>
            </w:div>
          </w:divsChild>
        </w:div>
        <w:div w:id="585072080">
          <w:marLeft w:val="0"/>
          <w:marRight w:val="0"/>
          <w:marTop w:val="0"/>
          <w:marBottom w:val="0"/>
          <w:divBdr>
            <w:top w:val="none" w:sz="0" w:space="0" w:color="auto"/>
            <w:left w:val="none" w:sz="0" w:space="0" w:color="auto"/>
            <w:bottom w:val="none" w:sz="0" w:space="0" w:color="auto"/>
            <w:right w:val="none" w:sz="0" w:space="0" w:color="auto"/>
          </w:divBdr>
          <w:divsChild>
            <w:div w:id="1881818453">
              <w:marLeft w:val="0"/>
              <w:marRight w:val="0"/>
              <w:marTop w:val="0"/>
              <w:marBottom w:val="0"/>
              <w:divBdr>
                <w:top w:val="none" w:sz="0" w:space="0" w:color="auto"/>
                <w:left w:val="none" w:sz="0" w:space="0" w:color="auto"/>
                <w:bottom w:val="none" w:sz="0" w:space="0" w:color="auto"/>
                <w:right w:val="none" w:sz="0" w:space="0" w:color="auto"/>
              </w:divBdr>
            </w:div>
            <w:div w:id="1025181392">
              <w:marLeft w:val="0"/>
              <w:marRight w:val="0"/>
              <w:marTop w:val="0"/>
              <w:marBottom w:val="0"/>
              <w:divBdr>
                <w:top w:val="none" w:sz="0" w:space="0" w:color="auto"/>
                <w:left w:val="none" w:sz="0" w:space="0" w:color="auto"/>
                <w:bottom w:val="none" w:sz="0" w:space="0" w:color="auto"/>
                <w:right w:val="none" w:sz="0" w:space="0" w:color="auto"/>
              </w:divBdr>
            </w:div>
            <w:div w:id="1588877566">
              <w:marLeft w:val="0"/>
              <w:marRight w:val="0"/>
              <w:marTop w:val="0"/>
              <w:marBottom w:val="0"/>
              <w:divBdr>
                <w:top w:val="none" w:sz="0" w:space="0" w:color="auto"/>
                <w:left w:val="none" w:sz="0" w:space="0" w:color="auto"/>
                <w:bottom w:val="none" w:sz="0" w:space="0" w:color="auto"/>
                <w:right w:val="none" w:sz="0" w:space="0" w:color="auto"/>
              </w:divBdr>
            </w:div>
            <w:div w:id="1433548732">
              <w:marLeft w:val="0"/>
              <w:marRight w:val="0"/>
              <w:marTop w:val="0"/>
              <w:marBottom w:val="0"/>
              <w:divBdr>
                <w:top w:val="none" w:sz="0" w:space="0" w:color="auto"/>
                <w:left w:val="none" w:sz="0" w:space="0" w:color="auto"/>
                <w:bottom w:val="none" w:sz="0" w:space="0" w:color="auto"/>
                <w:right w:val="none" w:sz="0" w:space="0" w:color="auto"/>
              </w:divBdr>
            </w:div>
            <w:div w:id="1195196803">
              <w:marLeft w:val="0"/>
              <w:marRight w:val="0"/>
              <w:marTop w:val="0"/>
              <w:marBottom w:val="0"/>
              <w:divBdr>
                <w:top w:val="none" w:sz="0" w:space="0" w:color="auto"/>
                <w:left w:val="none" w:sz="0" w:space="0" w:color="auto"/>
                <w:bottom w:val="none" w:sz="0" w:space="0" w:color="auto"/>
                <w:right w:val="none" w:sz="0" w:space="0" w:color="auto"/>
              </w:divBdr>
            </w:div>
            <w:div w:id="137459355">
              <w:marLeft w:val="0"/>
              <w:marRight w:val="0"/>
              <w:marTop w:val="0"/>
              <w:marBottom w:val="0"/>
              <w:divBdr>
                <w:top w:val="none" w:sz="0" w:space="0" w:color="auto"/>
                <w:left w:val="none" w:sz="0" w:space="0" w:color="auto"/>
                <w:bottom w:val="none" w:sz="0" w:space="0" w:color="auto"/>
                <w:right w:val="none" w:sz="0" w:space="0" w:color="auto"/>
              </w:divBdr>
            </w:div>
            <w:div w:id="988023499">
              <w:marLeft w:val="0"/>
              <w:marRight w:val="0"/>
              <w:marTop w:val="0"/>
              <w:marBottom w:val="0"/>
              <w:divBdr>
                <w:top w:val="none" w:sz="0" w:space="0" w:color="auto"/>
                <w:left w:val="none" w:sz="0" w:space="0" w:color="auto"/>
                <w:bottom w:val="none" w:sz="0" w:space="0" w:color="auto"/>
                <w:right w:val="none" w:sz="0" w:space="0" w:color="auto"/>
              </w:divBdr>
            </w:div>
            <w:div w:id="3486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4552">
      <w:bodyDiv w:val="1"/>
      <w:marLeft w:val="0"/>
      <w:marRight w:val="0"/>
      <w:marTop w:val="0"/>
      <w:marBottom w:val="0"/>
      <w:divBdr>
        <w:top w:val="none" w:sz="0" w:space="0" w:color="auto"/>
        <w:left w:val="none" w:sz="0" w:space="0" w:color="auto"/>
        <w:bottom w:val="none" w:sz="0" w:space="0" w:color="auto"/>
        <w:right w:val="none" w:sz="0" w:space="0" w:color="auto"/>
      </w:divBdr>
      <w:divsChild>
        <w:div w:id="482309981">
          <w:marLeft w:val="0"/>
          <w:marRight w:val="0"/>
          <w:marTop w:val="0"/>
          <w:marBottom w:val="0"/>
          <w:divBdr>
            <w:top w:val="none" w:sz="0" w:space="0" w:color="auto"/>
            <w:left w:val="none" w:sz="0" w:space="0" w:color="auto"/>
            <w:bottom w:val="none" w:sz="0" w:space="0" w:color="auto"/>
            <w:right w:val="none" w:sz="0" w:space="0" w:color="auto"/>
          </w:divBdr>
          <w:divsChild>
            <w:div w:id="1329403174">
              <w:marLeft w:val="0"/>
              <w:marRight w:val="0"/>
              <w:marTop w:val="0"/>
              <w:marBottom w:val="0"/>
              <w:divBdr>
                <w:top w:val="none" w:sz="0" w:space="0" w:color="auto"/>
                <w:left w:val="none" w:sz="0" w:space="0" w:color="auto"/>
                <w:bottom w:val="none" w:sz="0" w:space="0" w:color="auto"/>
                <w:right w:val="none" w:sz="0" w:space="0" w:color="auto"/>
              </w:divBdr>
            </w:div>
            <w:div w:id="1334989441">
              <w:marLeft w:val="0"/>
              <w:marRight w:val="0"/>
              <w:marTop w:val="0"/>
              <w:marBottom w:val="0"/>
              <w:divBdr>
                <w:top w:val="none" w:sz="0" w:space="0" w:color="auto"/>
                <w:left w:val="none" w:sz="0" w:space="0" w:color="auto"/>
                <w:bottom w:val="none" w:sz="0" w:space="0" w:color="auto"/>
                <w:right w:val="none" w:sz="0" w:space="0" w:color="auto"/>
              </w:divBdr>
            </w:div>
            <w:div w:id="1316716277">
              <w:marLeft w:val="0"/>
              <w:marRight w:val="0"/>
              <w:marTop w:val="0"/>
              <w:marBottom w:val="0"/>
              <w:divBdr>
                <w:top w:val="none" w:sz="0" w:space="0" w:color="auto"/>
                <w:left w:val="none" w:sz="0" w:space="0" w:color="auto"/>
                <w:bottom w:val="none" w:sz="0" w:space="0" w:color="auto"/>
                <w:right w:val="none" w:sz="0" w:space="0" w:color="auto"/>
              </w:divBdr>
            </w:div>
            <w:div w:id="704598165">
              <w:marLeft w:val="0"/>
              <w:marRight w:val="0"/>
              <w:marTop w:val="0"/>
              <w:marBottom w:val="0"/>
              <w:divBdr>
                <w:top w:val="none" w:sz="0" w:space="0" w:color="auto"/>
                <w:left w:val="none" w:sz="0" w:space="0" w:color="auto"/>
                <w:bottom w:val="none" w:sz="0" w:space="0" w:color="auto"/>
                <w:right w:val="none" w:sz="0" w:space="0" w:color="auto"/>
              </w:divBdr>
            </w:div>
            <w:div w:id="196241988">
              <w:marLeft w:val="0"/>
              <w:marRight w:val="0"/>
              <w:marTop w:val="0"/>
              <w:marBottom w:val="0"/>
              <w:divBdr>
                <w:top w:val="none" w:sz="0" w:space="0" w:color="auto"/>
                <w:left w:val="none" w:sz="0" w:space="0" w:color="auto"/>
                <w:bottom w:val="none" w:sz="0" w:space="0" w:color="auto"/>
                <w:right w:val="none" w:sz="0" w:space="0" w:color="auto"/>
              </w:divBdr>
            </w:div>
            <w:div w:id="1336230225">
              <w:marLeft w:val="0"/>
              <w:marRight w:val="0"/>
              <w:marTop w:val="0"/>
              <w:marBottom w:val="0"/>
              <w:divBdr>
                <w:top w:val="none" w:sz="0" w:space="0" w:color="auto"/>
                <w:left w:val="none" w:sz="0" w:space="0" w:color="auto"/>
                <w:bottom w:val="none" w:sz="0" w:space="0" w:color="auto"/>
                <w:right w:val="none" w:sz="0" w:space="0" w:color="auto"/>
              </w:divBdr>
            </w:div>
            <w:div w:id="1737389892">
              <w:marLeft w:val="0"/>
              <w:marRight w:val="0"/>
              <w:marTop w:val="0"/>
              <w:marBottom w:val="0"/>
              <w:divBdr>
                <w:top w:val="none" w:sz="0" w:space="0" w:color="auto"/>
                <w:left w:val="none" w:sz="0" w:space="0" w:color="auto"/>
                <w:bottom w:val="none" w:sz="0" w:space="0" w:color="auto"/>
                <w:right w:val="none" w:sz="0" w:space="0" w:color="auto"/>
              </w:divBdr>
            </w:div>
          </w:divsChild>
        </w:div>
        <w:div w:id="1675499343">
          <w:marLeft w:val="0"/>
          <w:marRight w:val="0"/>
          <w:marTop w:val="0"/>
          <w:marBottom w:val="0"/>
          <w:divBdr>
            <w:top w:val="none" w:sz="0" w:space="0" w:color="auto"/>
            <w:left w:val="none" w:sz="0" w:space="0" w:color="auto"/>
            <w:bottom w:val="none" w:sz="0" w:space="0" w:color="auto"/>
            <w:right w:val="none" w:sz="0" w:space="0" w:color="auto"/>
          </w:divBdr>
          <w:divsChild>
            <w:div w:id="1733262871">
              <w:marLeft w:val="0"/>
              <w:marRight w:val="0"/>
              <w:marTop w:val="0"/>
              <w:marBottom w:val="0"/>
              <w:divBdr>
                <w:top w:val="none" w:sz="0" w:space="0" w:color="auto"/>
                <w:left w:val="none" w:sz="0" w:space="0" w:color="auto"/>
                <w:bottom w:val="none" w:sz="0" w:space="0" w:color="auto"/>
                <w:right w:val="none" w:sz="0" w:space="0" w:color="auto"/>
              </w:divBdr>
            </w:div>
            <w:div w:id="1679845889">
              <w:marLeft w:val="0"/>
              <w:marRight w:val="0"/>
              <w:marTop w:val="0"/>
              <w:marBottom w:val="0"/>
              <w:divBdr>
                <w:top w:val="none" w:sz="0" w:space="0" w:color="auto"/>
                <w:left w:val="none" w:sz="0" w:space="0" w:color="auto"/>
                <w:bottom w:val="none" w:sz="0" w:space="0" w:color="auto"/>
                <w:right w:val="none" w:sz="0" w:space="0" w:color="auto"/>
              </w:divBdr>
            </w:div>
            <w:div w:id="1634288471">
              <w:marLeft w:val="0"/>
              <w:marRight w:val="0"/>
              <w:marTop w:val="0"/>
              <w:marBottom w:val="0"/>
              <w:divBdr>
                <w:top w:val="none" w:sz="0" w:space="0" w:color="auto"/>
                <w:left w:val="none" w:sz="0" w:space="0" w:color="auto"/>
                <w:bottom w:val="none" w:sz="0" w:space="0" w:color="auto"/>
                <w:right w:val="none" w:sz="0" w:space="0" w:color="auto"/>
              </w:divBdr>
            </w:div>
            <w:div w:id="1961110832">
              <w:marLeft w:val="0"/>
              <w:marRight w:val="0"/>
              <w:marTop w:val="0"/>
              <w:marBottom w:val="0"/>
              <w:divBdr>
                <w:top w:val="none" w:sz="0" w:space="0" w:color="auto"/>
                <w:left w:val="none" w:sz="0" w:space="0" w:color="auto"/>
                <w:bottom w:val="none" w:sz="0" w:space="0" w:color="auto"/>
                <w:right w:val="none" w:sz="0" w:space="0" w:color="auto"/>
              </w:divBdr>
            </w:div>
            <w:div w:id="634408595">
              <w:marLeft w:val="0"/>
              <w:marRight w:val="0"/>
              <w:marTop w:val="0"/>
              <w:marBottom w:val="0"/>
              <w:divBdr>
                <w:top w:val="none" w:sz="0" w:space="0" w:color="auto"/>
                <w:left w:val="none" w:sz="0" w:space="0" w:color="auto"/>
                <w:bottom w:val="none" w:sz="0" w:space="0" w:color="auto"/>
                <w:right w:val="none" w:sz="0" w:space="0" w:color="auto"/>
              </w:divBdr>
            </w:div>
            <w:div w:id="370769686">
              <w:marLeft w:val="0"/>
              <w:marRight w:val="0"/>
              <w:marTop w:val="0"/>
              <w:marBottom w:val="0"/>
              <w:divBdr>
                <w:top w:val="none" w:sz="0" w:space="0" w:color="auto"/>
                <w:left w:val="none" w:sz="0" w:space="0" w:color="auto"/>
                <w:bottom w:val="none" w:sz="0" w:space="0" w:color="auto"/>
                <w:right w:val="none" w:sz="0" w:space="0" w:color="auto"/>
              </w:divBdr>
            </w:div>
            <w:div w:id="573858428">
              <w:marLeft w:val="0"/>
              <w:marRight w:val="0"/>
              <w:marTop w:val="0"/>
              <w:marBottom w:val="0"/>
              <w:divBdr>
                <w:top w:val="none" w:sz="0" w:space="0" w:color="auto"/>
                <w:left w:val="none" w:sz="0" w:space="0" w:color="auto"/>
                <w:bottom w:val="none" w:sz="0" w:space="0" w:color="auto"/>
                <w:right w:val="none" w:sz="0" w:space="0" w:color="auto"/>
              </w:divBdr>
            </w:div>
            <w:div w:id="581911955">
              <w:marLeft w:val="0"/>
              <w:marRight w:val="0"/>
              <w:marTop w:val="0"/>
              <w:marBottom w:val="0"/>
              <w:divBdr>
                <w:top w:val="none" w:sz="0" w:space="0" w:color="auto"/>
                <w:left w:val="none" w:sz="0" w:space="0" w:color="auto"/>
                <w:bottom w:val="none" w:sz="0" w:space="0" w:color="auto"/>
                <w:right w:val="none" w:sz="0" w:space="0" w:color="auto"/>
              </w:divBdr>
            </w:div>
            <w:div w:id="1098215653">
              <w:marLeft w:val="0"/>
              <w:marRight w:val="0"/>
              <w:marTop w:val="0"/>
              <w:marBottom w:val="0"/>
              <w:divBdr>
                <w:top w:val="none" w:sz="0" w:space="0" w:color="auto"/>
                <w:left w:val="none" w:sz="0" w:space="0" w:color="auto"/>
                <w:bottom w:val="none" w:sz="0" w:space="0" w:color="auto"/>
                <w:right w:val="none" w:sz="0" w:space="0" w:color="auto"/>
              </w:divBdr>
            </w:div>
            <w:div w:id="1033503968">
              <w:marLeft w:val="0"/>
              <w:marRight w:val="0"/>
              <w:marTop w:val="0"/>
              <w:marBottom w:val="0"/>
              <w:divBdr>
                <w:top w:val="none" w:sz="0" w:space="0" w:color="auto"/>
                <w:left w:val="none" w:sz="0" w:space="0" w:color="auto"/>
                <w:bottom w:val="none" w:sz="0" w:space="0" w:color="auto"/>
                <w:right w:val="none" w:sz="0" w:space="0" w:color="auto"/>
              </w:divBdr>
            </w:div>
            <w:div w:id="202135874">
              <w:marLeft w:val="0"/>
              <w:marRight w:val="0"/>
              <w:marTop w:val="0"/>
              <w:marBottom w:val="0"/>
              <w:divBdr>
                <w:top w:val="none" w:sz="0" w:space="0" w:color="auto"/>
                <w:left w:val="none" w:sz="0" w:space="0" w:color="auto"/>
                <w:bottom w:val="none" w:sz="0" w:space="0" w:color="auto"/>
                <w:right w:val="none" w:sz="0" w:space="0" w:color="auto"/>
              </w:divBdr>
            </w:div>
            <w:div w:id="1263300131">
              <w:marLeft w:val="0"/>
              <w:marRight w:val="0"/>
              <w:marTop w:val="0"/>
              <w:marBottom w:val="0"/>
              <w:divBdr>
                <w:top w:val="none" w:sz="0" w:space="0" w:color="auto"/>
                <w:left w:val="none" w:sz="0" w:space="0" w:color="auto"/>
                <w:bottom w:val="none" w:sz="0" w:space="0" w:color="auto"/>
                <w:right w:val="none" w:sz="0" w:space="0" w:color="auto"/>
              </w:divBdr>
            </w:div>
            <w:div w:id="2074622268">
              <w:marLeft w:val="0"/>
              <w:marRight w:val="0"/>
              <w:marTop w:val="0"/>
              <w:marBottom w:val="0"/>
              <w:divBdr>
                <w:top w:val="none" w:sz="0" w:space="0" w:color="auto"/>
                <w:left w:val="none" w:sz="0" w:space="0" w:color="auto"/>
                <w:bottom w:val="none" w:sz="0" w:space="0" w:color="auto"/>
                <w:right w:val="none" w:sz="0" w:space="0" w:color="auto"/>
              </w:divBdr>
            </w:div>
            <w:div w:id="1152671054">
              <w:marLeft w:val="0"/>
              <w:marRight w:val="0"/>
              <w:marTop w:val="0"/>
              <w:marBottom w:val="0"/>
              <w:divBdr>
                <w:top w:val="none" w:sz="0" w:space="0" w:color="auto"/>
                <w:left w:val="none" w:sz="0" w:space="0" w:color="auto"/>
                <w:bottom w:val="none" w:sz="0" w:space="0" w:color="auto"/>
                <w:right w:val="none" w:sz="0" w:space="0" w:color="auto"/>
              </w:divBdr>
            </w:div>
            <w:div w:id="14507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2499">
      <w:bodyDiv w:val="1"/>
      <w:marLeft w:val="0"/>
      <w:marRight w:val="0"/>
      <w:marTop w:val="0"/>
      <w:marBottom w:val="0"/>
      <w:divBdr>
        <w:top w:val="none" w:sz="0" w:space="0" w:color="auto"/>
        <w:left w:val="none" w:sz="0" w:space="0" w:color="auto"/>
        <w:bottom w:val="none" w:sz="0" w:space="0" w:color="auto"/>
        <w:right w:val="none" w:sz="0" w:space="0" w:color="auto"/>
      </w:divBdr>
    </w:div>
    <w:div w:id="1743943446">
      <w:bodyDiv w:val="1"/>
      <w:marLeft w:val="0"/>
      <w:marRight w:val="0"/>
      <w:marTop w:val="0"/>
      <w:marBottom w:val="0"/>
      <w:divBdr>
        <w:top w:val="none" w:sz="0" w:space="0" w:color="auto"/>
        <w:left w:val="none" w:sz="0" w:space="0" w:color="auto"/>
        <w:bottom w:val="none" w:sz="0" w:space="0" w:color="auto"/>
        <w:right w:val="none" w:sz="0" w:space="0" w:color="auto"/>
      </w:divBdr>
      <w:divsChild>
        <w:div w:id="1008144486">
          <w:marLeft w:val="0"/>
          <w:marRight w:val="0"/>
          <w:marTop w:val="0"/>
          <w:marBottom w:val="0"/>
          <w:divBdr>
            <w:top w:val="none" w:sz="0" w:space="0" w:color="auto"/>
            <w:left w:val="none" w:sz="0" w:space="0" w:color="auto"/>
            <w:bottom w:val="none" w:sz="0" w:space="0" w:color="auto"/>
            <w:right w:val="none" w:sz="0" w:space="0" w:color="auto"/>
          </w:divBdr>
        </w:div>
        <w:div w:id="667900117">
          <w:marLeft w:val="0"/>
          <w:marRight w:val="0"/>
          <w:marTop w:val="0"/>
          <w:marBottom w:val="0"/>
          <w:divBdr>
            <w:top w:val="none" w:sz="0" w:space="0" w:color="auto"/>
            <w:left w:val="none" w:sz="0" w:space="0" w:color="auto"/>
            <w:bottom w:val="none" w:sz="0" w:space="0" w:color="auto"/>
            <w:right w:val="none" w:sz="0" w:space="0" w:color="auto"/>
          </w:divBdr>
        </w:div>
        <w:div w:id="567813281">
          <w:marLeft w:val="0"/>
          <w:marRight w:val="0"/>
          <w:marTop w:val="0"/>
          <w:marBottom w:val="0"/>
          <w:divBdr>
            <w:top w:val="none" w:sz="0" w:space="0" w:color="auto"/>
            <w:left w:val="none" w:sz="0" w:space="0" w:color="auto"/>
            <w:bottom w:val="none" w:sz="0" w:space="0" w:color="auto"/>
            <w:right w:val="none" w:sz="0" w:space="0" w:color="auto"/>
          </w:divBdr>
        </w:div>
        <w:div w:id="936017472">
          <w:marLeft w:val="0"/>
          <w:marRight w:val="0"/>
          <w:marTop w:val="0"/>
          <w:marBottom w:val="0"/>
          <w:divBdr>
            <w:top w:val="none" w:sz="0" w:space="0" w:color="auto"/>
            <w:left w:val="none" w:sz="0" w:space="0" w:color="auto"/>
            <w:bottom w:val="none" w:sz="0" w:space="0" w:color="auto"/>
            <w:right w:val="none" w:sz="0" w:space="0" w:color="auto"/>
          </w:divBdr>
        </w:div>
        <w:div w:id="1748454522">
          <w:marLeft w:val="0"/>
          <w:marRight w:val="0"/>
          <w:marTop w:val="0"/>
          <w:marBottom w:val="0"/>
          <w:divBdr>
            <w:top w:val="none" w:sz="0" w:space="0" w:color="auto"/>
            <w:left w:val="none" w:sz="0" w:space="0" w:color="auto"/>
            <w:bottom w:val="none" w:sz="0" w:space="0" w:color="auto"/>
            <w:right w:val="none" w:sz="0" w:space="0" w:color="auto"/>
          </w:divBdr>
        </w:div>
        <w:div w:id="2013725843">
          <w:marLeft w:val="0"/>
          <w:marRight w:val="0"/>
          <w:marTop w:val="0"/>
          <w:marBottom w:val="0"/>
          <w:divBdr>
            <w:top w:val="none" w:sz="0" w:space="0" w:color="auto"/>
            <w:left w:val="none" w:sz="0" w:space="0" w:color="auto"/>
            <w:bottom w:val="none" w:sz="0" w:space="0" w:color="auto"/>
            <w:right w:val="none" w:sz="0" w:space="0" w:color="auto"/>
          </w:divBdr>
        </w:div>
        <w:div w:id="710610579">
          <w:marLeft w:val="0"/>
          <w:marRight w:val="0"/>
          <w:marTop w:val="0"/>
          <w:marBottom w:val="0"/>
          <w:divBdr>
            <w:top w:val="none" w:sz="0" w:space="0" w:color="auto"/>
            <w:left w:val="none" w:sz="0" w:space="0" w:color="auto"/>
            <w:bottom w:val="none" w:sz="0" w:space="0" w:color="auto"/>
            <w:right w:val="none" w:sz="0" w:space="0" w:color="auto"/>
          </w:divBdr>
        </w:div>
        <w:div w:id="897857419">
          <w:marLeft w:val="0"/>
          <w:marRight w:val="0"/>
          <w:marTop w:val="0"/>
          <w:marBottom w:val="0"/>
          <w:divBdr>
            <w:top w:val="none" w:sz="0" w:space="0" w:color="auto"/>
            <w:left w:val="none" w:sz="0" w:space="0" w:color="auto"/>
            <w:bottom w:val="none" w:sz="0" w:space="0" w:color="auto"/>
            <w:right w:val="none" w:sz="0" w:space="0" w:color="auto"/>
          </w:divBdr>
        </w:div>
      </w:divsChild>
    </w:div>
    <w:div w:id="19758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ordezkaria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uskadi.eus/ziurtagiri-elektronikoa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uskadi.eus/nirekarpe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servicios/xxxxxx" TargetMode="External"/><Relationship Id="rId5" Type="http://schemas.openxmlformats.org/officeDocument/2006/relationships/numbering" Target="numbering.xml"/><Relationship Id="rId15" Type="http://schemas.openxmlformats.org/officeDocument/2006/relationships/hyperlink" Target="https://www.euskadi.eus/servicios/xxxxxx"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servicios/xxxxx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6" ma:contentTypeDescription="Crear nuevo documento." ma:contentTypeScope="" ma:versionID="1d3fa8f75b96a26bb0603ee2904f4031">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e8262b205ef8a510c6f30ff69a690a28"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8fd8a-560b-432a-8b44-16ce9b29f0e6}"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41736-72EC-497E-8522-D7BD8495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43EA5-C466-4643-BB35-D710E15259A3}">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3.xml><?xml version="1.0" encoding="utf-8"?>
<ds:datastoreItem xmlns:ds="http://schemas.openxmlformats.org/officeDocument/2006/customXml" ds:itemID="{6BC73D24-1755-4DD0-9F11-7DEBAD84CDB4}">
  <ds:schemaRefs>
    <ds:schemaRef ds:uri="http://schemas.openxmlformats.org/officeDocument/2006/bibliography"/>
  </ds:schemaRefs>
</ds:datastoreItem>
</file>

<file path=customXml/itemProps4.xml><?xml version="1.0" encoding="utf-8"?>
<ds:datastoreItem xmlns:ds="http://schemas.openxmlformats.org/officeDocument/2006/customXml" ds:itemID="{B2962148-A1E5-4137-B974-A2A22901F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10382</Words>
  <Characters>57102</Characters>
  <Application>Microsoft Office Word</Application>
  <DocSecurity>0</DocSecurity>
  <Lines>475</Lines>
  <Paragraphs>134</Paragraphs>
  <ScaleCrop>false</ScaleCrop>
  <Company>Eusko Jaurlaritza Gobierno Vasco</Company>
  <LinksUpToDate>false</LinksUpToDate>
  <CharactersWithSpaces>67350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Cornejo Garay, Itsaso</dc:creator>
  <cp:lastModifiedBy>Echeberria Ochoa De Alda, Elena</cp:lastModifiedBy>
  <cp:revision>4</cp:revision>
  <cp:lastPrinted>2025-04-16T07:47:00Z</cp:lastPrinted>
  <dcterms:created xsi:type="dcterms:W3CDTF">2025-10-07T08:19:00Z</dcterms:created>
  <dcterms:modified xsi:type="dcterms:W3CDTF">2025-10-13T08:25:00Z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Adobe InDesign 17.1 (Windows)</vt:lpwstr>
  </property>
  <property fmtid="{D5CDD505-2E9C-101B-9397-08002B2CF9AE}" pid="4" name="LastSaved">
    <vt:filetime>2025-03-18T00:00:00Z</vt:filetime>
  </property>
  <property fmtid="{D5CDD505-2E9C-101B-9397-08002B2CF9AE}" pid="5" name="Producer">
    <vt:lpwstr>Adobe PDF Library 16.0.5</vt:lpwstr>
  </property>
  <property fmtid="{D5CDD505-2E9C-101B-9397-08002B2CF9AE}" pid="6" name="ContentTypeId">
    <vt:lpwstr>0x0101003719D4026D0CC042862B43557B67FBD4</vt:lpwstr>
  </property>
  <property fmtid="{D5CDD505-2E9C-101B-9397-08002B2CF9AE}" pid="7" name="MediaServiceImageTags">
    <vt:lpwstr/>
  </property>
</Properties>
</file>