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DFEAC" w14:textId="4EF961FB" w:rsidR="00F94B54" w:rsidRPr="0031417B" w:rsidRDefault="01D68875" w:rsidP="0F340FFA">
      <w:pPr>
        <w:jc w:val="both"/>
        <w:rPr>
          <w:rFonts w:ascii="Arial" w:hAnsi="Arial" w:cs="Arial"/>
          <w:i/>
          <w:iCs/>
        </w:rPr>
      </w:pPr>
      <w:r w:rsidRPr="0F340FFA">
        <w:rPr>
          <w:rFonts w:ascii="Arial" w:hAnsi="Arial" w:cs="Arial"/>
          <w:i/>
          <w:iCs/>
        </w:rPr>
        <w:t>DECRETO</w:t>
      </w:r>
      <w:r w:rsidR="15867B27" w:rsidRPr="0F340FFA">
        <w:rPr>
          <w:rFonts w:ascii="Arial" w:hAnsi="Arial" w:cs="Arial"/>
          <w:i/>
          <w:iCs/>
        </w:rPr>
        <w:t xml:space="preserve"> XXX/20</w:t>
      </w:r>
      <w:r w:rsidR="3ADDEE50" w:rsidRPr="0F340FFA">
        <w:rPr>
          <w:rFonts w:ascii="Arial" w:hAnsi="Arial" w:cs="Arial"/>
          <w:i/>
          <w:iCs/>
        </w:rPr>
        <w:t>26</w:t>
      </w:r>
      <w:r w:rsidR="15867B27" w:rsidRPr="0F340FFA">
        <w:rPr>
          <w:rFonts w:ascii="Arial" w:hAnsi="Arial" w:cs="Arial"/>
          <w:i/>
          <w:iCs/>
        </w:rPr>
        <w:t xml:space="preserve">, de XX de </w:t>
      </w:r>
      <w:r w:rsidR="58972F76" w:rsidRPr="0F340FFA">
        <w:rPr>
          <w:rFonts w:ascii="Arial" w:hAnsi="Arial" w:cs="Arial"/>
          <w:i/>
          <w:iCs/>
        </w:rPr>
        <w:t>abril</w:t>
      </w:r>
      <w:r w:rsidR="15867B27" w:rsidRPr="0F340FFA">
        <w:rPr>
          <w:rFonts w:ascii="Arial" w:hAnsi="Arial" w:cs="Arial"/>
          <w:i/>
          <w:iCs/>
        </w:rPr>
        <w:t>, de ayudas a las familias con hijas o hijos.</w:t>
      </w:r>
      <w:r w:rsidR="15867B27" w:rsidRPr="0F340FFA">
        <w:rPr>
          <w:rFonts w:ascii="Arial" w:hAnsi="Arial" w:cs="Arial"/>
        </w:rPr>
        <w:t xml:space="preserve"> </w:t>
      </w:r>
    </w:p>
    <w:p w14:paraId="4380C52D" w14:textId="280D9430" w:rsidR="00F94B54" w:rsidRPr="0031417B" w:rsidRDefault="00F94B54" w:rsidP="00201E2B">
      <w:pPr>
        <w:ind w:left="113"/>
        <w:jc w:val="both"/>
        <w:rPr>
          <w:rFonts w:ascii="Arial" w:hAnsi="Arial" w:cs="Arial"/>
        </w:rPr>
      </w:pPr>
    </w:p>
    <w:p w14:paraId="6D681B9F" w14:textId="5D4C429A" w:rsidR="007E78C4" w:rsidRPr="0031417B" w:rsidRDefault="007E78C4" w:rsidP="00201E2B">
      <w:pPr>
        <w:jc w:val="both"/>
        <w:rPr>
          <w:rFonts w:ascii="Arial" w:hAnsi="Arial" w:cs="Arial"/>
          <w:spacing w:val="-2"/>
          <w:w w:val="110"/>
        </w:rPr>
      </w:pPr>
      <w:r w:rsidRPr="0031417B">
        <w:rPr>
          <w:rFonts w:ascii="Arial" w:hAnsi="Arial" w:cs="Arial"/>
          <w:spacing w:val="-2"/>
          <w:w w:val="110"/>
        </w:rPr>
        <w:t>La Ley 13/2008, de 12 de diciembre, de Apoyo a las Familias, establece una serie de ayudas económicas directas para las familias con hijos e hijas</w:t>
      </w:r>
      <w:r w:rsidR="2E945A9C" w:rsidRPr="0031417B">
        <w:rPr>
          <w:rFonts w:ascii="Arial" w:hAnsi="Arial" w:cs="Arial"/>
          <w:spacing w:val="-2"/>
          <w:w w:val="110"/>
        </w:rPr>
        <w:t>. A</w:t>
      </w:r>
      <w:r w:rsidRPr="0031417B">
        <w:rPr>
          <w:rFonts w:ascii="Arial" w:hAnsi="Arial" w:cs="Arial"/>
          <w:spacing w:val="-2"/>
          <w:w w:val="110"/>
        </w:rPr>
        <w:t>sí, regula en su Capítulo I del Título II, dedicado a las medidas de protección, atención y apoyo a las familias, las ayudas económicas de apoyo a las familias con hijos e hijas a cargo, definidas como aquellas cuyo objeto es el de contribuir a atender las necesidades económicas relacionadas con el mantenimiento y cuidado de las hijas o hijos</w:t>
      </w:r>
      <w:r w:rsidR="2836AE9C" w:rsidRPr="0031417B">
        <w:rPr>
          <w:rFonts w:ascii="Arial" w:hAnsi="Arial" w:cs="Arial"/>
          <w:spacing w:val="-2"/>
          <w:w w:val="110"/>
        </w:rPr>
        <w:t>.</w:t>
      </w:r>
    </w:p>
    <w:p w14:paraId="4DF89A0C" w14:textId="77777777" w:rsidR="007E78C4" w:rsidRPr="0031417B" w:rsidRDefault="007E78C4" w:rsidP="00201E2B">
      <w:pPr>
        <w:jc w:val="both"/>
        <w:rPr>
          <w:rFonts w:ascii="Arial" w:hAnsi="Arial" w:cs="Arial"/>
          <w:spacing w:val="-2"/>
          <w:w w:val="110"/>
        </w:rPr>
      </w:pPr>
    </w:p>
    <w:p w14:paraId="553A9ECB" w14:textId="6009D643" w:rsidR="007E78C4" w:rsidRPr="0031417B" w:rsidRDefault="01E67C7C" w:rsidP="00201E2B">
      <w:pPr>
        <w:jc w:val="both"/>
        <w:rPr>
          <w:rFonts w:ascii="Arial" w:hAnsi="Arial" w:cs="Arial"/>
          <w:spacing w:val="-2"/>
          <w:w w:val="110"/>
        </w:rPr>
      </w:pPr>
      <w:r w:rsidRPr="0031417B">
        <w:rPr>
          <w:rFonts w:ascii="Arial" w:hAnsi="Arial" w:cs="Arial"/>
          <w:spacing w:val="-2"/>
          <w:w w:val="110"/>
        </w:rPr>
        <w:t xml:space="preserve">Dentro de este marco normativo, en 2023 se procedió a la aprobación del </w:t>
      </w:r>
      <w:r w:rsidR="01D68875" w:rsidRPr="0031417B">
        <w:rPr>
          <w:rFonts w:ascii="Arial" w:hAnsi="Arial" w:cs="Arial"/>
          <w:spacing w:val="-2"/>
          <w:w w:val="110"/>
        </w:rPr>
        <w:t>Decreto</w:t>
      </w:r>
      <w:r w:rsidRPr="0031417B">
        <w:rPr>
          <w:rFonts w:ascii="Arial" w:hAnsi="Arial" w:cs="Arial"/>
          <w:spacing w:val="-2"/>
          <w:w w:val="110"/>
        </w:rPr>
        <w:t xml:space="preserve"> 27/2023, de 21 de febrero, de ayudas a las familias con hijas o hijos</w:t>
      </w:r>
      <w:r w:rsidR="5F857F3A" w:rsidRPr="0031417B">
        <w:rPr>
          <w:rFonts w:ascii="Arial" w:hAnsi="Arial" w:cs="Arial"/>
          <w:spacing w:val="-2"/>
          <w:w w:val="110"/>
        </w:rPr>
        <w:t>;</w:t>
      </w:r>
      <w:r w:rsidRPr="0031417B">
        <w:rPr>
          <w:rFonts w:ascii="Arial" w:hAnsi="Arial" w:cs="Arial"/>
          <w:spacing w:val="-2"/>
          <w:w w:val="110"/>
        </w:rPr>
        <w:t xml:space="preserve"> </w:t>
      </w:r>
      <w:r w:rsidR="01D68875" w:rsidRPr="0031417B">
        <w:rPr>
          <w:rFonts w:ascii="Arial" w:hAnsi="Arial" w:cs="Arial"/>
          <w:spacing w:val="-2"/>
          <w:w w:val="110"/>
        </w:rPr>
        <w:t>Decreto</w:t>
      </w:r>
      <w:r w:rsidRPr="0031417B">
        <w:rPr>
          <w:rFonts w:ascii="Arial" w:hAnsi="Arial" w:cs="Arial"/>
          <w:spacing w:val="-2"/>
          <w:w w:val="110"/>
        </w:rPr>
        <w:t xml:space="preserve"> que ha regulado el sistema de ayudas a las familias con hijas o hijos hasta la actualidad.</w:t>
      </w:r>
    </w:p>
    <w:p w14:paraId="44EAA2D2" w14:textId="77777777" w:rsidR="007E78C4" w:rsidRPr="0031417B" w:rsidRDefault="007E78C4" w:rsidP="00201E2B">
      <w:pPr>
        <w:jc w:val="both"/>
        <w:rPr>
          <w:rFonts w:ascii="Arial" w:hAnsi="Arial" w:cs="Arial"/>
          <w:spacing w:val="-2"/>
          <w:w w:val="110"/>
        </w:rPr>
      </w:pPr>
    </w:p>
    <w:p w14:paraId="78751A4B" w14:textId="57907EA4" w:rsidR="007E78C4" w:rsidRPr="0031417B" w:rsidRDefault="007E78C4" w:rsidP="00201E2B">
      <w:pPr>
        <w:jc w:val="both"/>
        <w:rPr>
          <w:rFonts w:ascii="Arial" w:hAnsi="Arial" w:cs="Arial"/>
          <w:spacing w:val="-2"/>
          <w:w w:val="110"/>
        </w:rPr>
      </w:pPr>
      <w:r w:rsidRPr="0031417B">
        <w:rPr>
          <w:rFonts w:ascii="Arial" w:hAnsi="Arial" w:cs="Arial"/>
          <w:spacing w:val="-2"/>
          <w:w w:val="110"/>
        </w:rPr>
        <w:t xml:space="preserve">Las grandes modificaciones que dispuso el </w:t>
      </w:r>
      <w:r w:rsidR="4770AFB9" w:rsidRPr="0031417B">
        <w:rPr>
          <w:rFonts w:ascii="Arial" w:hAnsi="Arial" w:cs="Arial"/>
          <w:spacing w:val="-2"/>
          <w:w w:val="110"/>
        </w:rPr>
        <w:t>Decreto</w:t>
      </w:r>
      <w:r w:rsidRPr="0031417B">
        <w:rPr>
          <w:rFonts w:ascii="Arial" w:hAnsi="Arial" w:cs="Arial"/>
          <w:spacing w:val="-2"/>
          <w:w w:val="110"/>
        </w:rPr>
        <w:t xml:space="preserve"> respecto al régimen de ayudas anterior regulado en el </w:t>
      </w:r>
      <w:r w:rsidR="73CC636E" w:rsidRPr="0031417B">
        <w:rPr>
          <w:rFonts w:ascii="Arial" w:hAnsi="Arial" w:cs="Arial"/>
          <w:spacing w:val="-2"/>
          <w:w w:val="110"/>
        </w:rPr>
        <w:t>Decreto</w:t>
      </w:r>
      <w:r w:rsidRPr="0031417B">
        <w:rPr>
          <w:rFonts w:ascii="Arial" w:hAnsi="Arial" w:cs="Arial"/>
          <w:spacing w:val="-2"/>
          <w:w w:val="110"/>
        </w:rPr>
        <w:t xml:space="preserve"> 30/2015, de 17 de marzo, de ayudas económicas de apoyo a las familias con hijos e hijas a cargo (modificado posteriormente por el </w:t>
      </w:r>
      <w:r w:rsidR="71307DDA" w:rsidRPr="0031417B">
        <w:rPr>
          <w:rFonts w:ascii="Arial" w:hAnsi="Arial" w:cs="Arial"/>
          <w:spacing w:val="-2"/>
          <w:w w:val="110"/>
        </w:rPr>
        <w:t>Decreto</w:t>
      </w:r>
      <w:r w:rsidRPr="0031417B">
        <w:rPr>
          <w:rFonts w:ascii="Arial" w:hAnsi="Arial" w:cs="Arial"/>
          <w:spacing w:val="-2"/>
          <w:w w:val="110"/>
        </w:rPr>
        <w:t xml:space="preserve"> 121/2018, de 30 de julio, de modificación del </w:t>
      </w:r>
      <w:r w:rsidR="71307DDA" w:rsidRPr="0031417B">
        <w:rPr>
          <w:rFonts w:ascii="Arial" w:hAnsi="Arial" w:cs="Arial"/>
          <w:spacing w:val="-2"/>
          <w:w w:val="110"/>
        </w:rPr>
        <w:t>Decreto</w:t>
      </w:r>
      <w:r w:rsidRPr="0031417B">
        <w:rPr>
          <w:rFonts w:ascii="Arial" w:hAnsi="Arial" w:cs="Arial"/>
          <w:spacing w:val="-2"/>
          <w:w w:val="110"/>
        </w:rPr>
        <w:t xml:space="preserve"> de las ayudas económicas de apoyo a las familias con hijos e hijas a cargo) consistió en que las ayudas económicas por hijo e hija dejaban de venir determinadas por el nivel de renta y</w:t>
      </w:r>
      <w:r w:rsidR="7229F4D1" w:rsidRPr="0031417B">
        <w:rPr>
          <w:rFonts w:ascii="Arial" w:hAnsi="Arial" w:cs="Arial"/>
          <w:spacing w:val="-2"/>
          <w:w w:val="110"/>
        </w:rPr>
        <w:t xml:space="preserve"> </w:t>
      </w:r>
      <w:r w:rsidRPr="0031417B">
        <w:rPr>
          <w:rFonts w:ascii="Arial" w:hAnsi="Arial" w:cs="Arial"/>
          <w:spacing w:val="-2"/>
          <w:w w:val="110"/>
        </w:rPr>
        <w:t>pasaba</w:t>
      </w:r>
      <w:r w:rsidR="628B6C89" w:rsidRPr="0031417B">
        <w:rPr>
          <w:rFonts w:ascii="Arial" w:hAnsi="Arial" w:cs="Arial"/>
          <w:spacing w:val="-2"/>
          <w:w w:val="110"/>
        </w:rPr>
        <w:t>n</w:t>
      </w:r>
      <w:r w:rsidRPr="0031417B">
        <w:rPr>
          <w:rFonts w:ascii="Arial" w:hAnsi="Arial" w:cs="Arial"/>
          <w:spacing w:val="-2"/>
          <w:w w:val="110"/>
        </w:rPr>
        <w:t xml:space="preserve"> a percibirse con carácter mensual.</w:t>
      </w:r>
    </w:p>
    <w:p w14:paraId="3F7E9E71" w14:textId="77777777" w:rsidR="007E78C4" w:rsidRPr="0031417B" w:rsidRDefault="007E78C4" w:rsidP="00201E2B">
      <w:pPr>
        <w:jc w:val="both"/>
        <w:rPr>
          <w:rFonts w:ascii="Arial" w:hAnsi="Arial" w:cs="Arial"/>
          <w:spacing w:val="-2"/>
          <w:w w:val="110"/>
        </w:rPr>
      </w:pPr>
    </w:p>
    <w:p w14:paraId="77911DCE" w14:textId="567B026A" w:rsidR="007E78C4" w:rsidRPr="0031417B" w:rsidRDefault="007E78C4" w:rsidP="00201E2B">
      <w:pPr>
        <w:jc w:val="both"/>
        <w:rPr>
          <w:rFonts w:ascii="Arial" w:hAnsi="Arial" w:cs="Arial"/>
          <w:spacing w:val="-2"/>
          <w:w w:val="110"/>
        </w:rPr>
      </w:pPr>
      <w:r w:rsidRPr="0031417B">
        <w:rPr>
          <w:rFonts w:ascii="Arial" w:hAnsi="Arial" w:cs="Arial"/>
          <w:spacing w:val="-2"/>
          <w:w w:val="110"/>
        </w:rPr>
        <w:t xml:space="preserve">El </w:t>
      </w:r>
      <w:r w:rsidR="71307DDA" w:rsidRPr="0031417B">
        <w:rPr>
          <w:rFonts w:ascii="Arial" w:hAnsi="Arial" w:cs="Arial"/>
          <w:spacing w:val="-2"/>
          <w:w w:val="110"/>
        </w:rPr>
        <w:t>Decreto</w:t>
      </w:r>
      <w:r w:rsidRPr="0031417B">
        <w:rPr>
          <w:rFonts w:ascii="Arial" w:hAnsi="Arial" w:cs="Arial"/>
          <w:spacing w:val="-2"/>
          <w:w w:val="110"/>
        </w:rPr>
        <w:t xml:space="preserve"> 27/2023, de 21 de febrero reguló dos modalidades de actuación de ayudas económicas por hija e hijo. Por un lado, ayudas a la crianza y mantenimiento que se extendían desde el nacimiento hasta los 3 años </w:t>
      </w:r>
      <w:r w:rsidR="15A27653" w:rsidRPr="0031417B">
        <w:rPr>
          <w:rFonts w:ascii="Arial" w:hAnsi="Arial" w:cs="Arial"/>
          <w:spacing w:val="-2"/>
          <w:w w:val="110"/>
        </w:rPr>
        <w:t>y,</w:t>
      </w:r>
      <w:r w:rsidRPr="0031417B">
        <w:rPr>
          <w:rFonts w:ascii="Arial" w:hAnsi="Arial" w:cs="Arial"/>
          <w:spacing w:val="-2"/>
          <w:w w:val="110"/>
        </w:rPr>
        <w:t xml:space="preserve"> por otro lado</w:t>
      </w:r>
      <w:r w:rsidR="102299FB" w:rsidRPr="0031417B">
        <w:rPr>
          <w:rFonts w:ascii="Arial" w:hAnsi="Arial" w:cs="Arial"/>
          <w:spacing w:val="-2"/>
          <w:w w:val="110"/>
        </w:rPr>
        <w:t>,</w:t>
      </w:r>
      <w:r w:rsidRPr="0031417B">
        <w:rPr>
          <w:rFonts w:ascii="Arial" w:hAnsi="Arial" w:cs="Arial"/>
          <w:spacing w:val="-2"/>
          <w:w w:val="110"/>
        </w:rPr>
        <w:t xml:space="preserve"> ayudas adicionales a la crianza y mantenimiento en el supuesto de tercera o sucesiva hija o hijo que se extendían desde los 3 hasta los 7 años. Además, se regulaban las ayudas económicas extraordinarias por parto o adopción nacional múltiple y las ayudas económicas extraordinarias por adopción internacional. </w:t>
      </w:r>
    </w:p>
    <w:p w14:paraId="15314FFD" w14:textId="77777777" w:rsidR="007E78C4" w:rsidRPr="0031417B" w:rsidRDefault="007E78C4" w:rsidP="00201E2B">
      <w:pPr>
        <w:jc w:val="both"/>
        <w:rPr>
          <w:rFonts w:ascii="Arial" w:hAnsi="Arial" w:cs="Arial"/>
          <w:spacing w:val="-2"/>
          <w:w w:val="110"/>
        </w:rPr>
      </w:pPr>
    </w:p>
    <w:p w14:paraId="1FD662F8" w14:textId="77777777" w:rsidR="007E78C4" w:rsidRPr="0031417B" w:rsidRDefault="22A74D66" w:rsidP="00201E2B">
      <w:pPr>
        <w:jc w:val="both"/>
        <w:rPr>
          <w:rFonts w:ascii="Arial" w:hAnsi="Arial" w:cs="Arial"/>
          <w:spacing w:val="-2"/>
          <w:w w:val="110"/>
        </w:rPr>
      </w:pPr>
      <w:r w:rsidRPr="02A34832">
        <w:rPr>
          <w:rFonts w:ascii="Arial" w:hAnsi="Arial" w:cs="Arial"/>
        </w:rPr>
        <w:t>En los últimos años, los datos del Instituto Vasco de Estadística revelan una tendencia demográfica preocupante: las tasas de natalidad en Euskadi están muy por debajo de la media europea y en continuo descenso.</w:t>
      </w:r>
    </w:p>
    <w:p w14:paraId="7E9F978F" w14:textId="77777777" w:rsidR="007E78C4" w:rsidRPr="0031417B" w:rsidRDefault="007E78C4" w:rsidP="00201E2B">
      <w:pPr>
        <w:jc w:val="both"/>
        <w:rPr>
          <w:rFonts w:ascii="Arial" w:hAnsi="Arial" w:cs="Arial"/>
          <w:spacing w:val="-2"/>
          <w:w w:val="110"/>
        </w:rPr>
      </w:pPr>
    </w:p>
    <w:p w14:paraId="4B86567D" w14:textId="77777777" w:rsidR="007E78C4" w:rsidRPr="00C37BFB" w:rsidRDefault="007E78C4" w:rsidP="00201E2B">
      <w:pPr>
        <w:jc w:val="both"/>
        <w:rPr>
          <w:rFonts w:ascii="Arial" w:hAnsi="Arial" w:cs="Arial"/>
          <w:color w:val="00B050"/>
          <w:spacing w:val="-2"/>
          <w:w w:val="110"/>
        </w:rPr>
      </w:pPr>
      <w:r w:rsidRPr="0031417B">
        <w:rPr>
          <w:rFonts w:ascii="Arial" w:hAnsi="Arial" w:cs="Arial"/>
          <w:spacing w:val="-2"/>
          <w:w w:val="110"/>
        </w:rPr>
        <w:t xml:space="preserve">Al objeto de hacer frente a dicha situación el Gobierno Vasco ha venido aprobando diferentes instrumentos, entre otros el 21 de junio de 2022, el Consejo de Gobierno aprobó la Estrategia Vasca 2030 para el Reto Demográfico. Además, el Pacto Vasco por las Familias y la Infancia, se materializó en el IV Plan Interinstitucional de Apoyo a las Familias (2018-2022), estando actualmente en trámites de elaboración y aprobación el </w:t>
      </w:r>
      <w:r w:rsidRPr="0F340FFA">
        <w:rPr>
          <w:rFonts w:ascii="Arial" w:hAnsi="Arial" w:cs="Arial"/>
          <w:spacing w:val="-2"/>
          <w:w w:val="110"/>
        </w:rPr>
        <w:t>V Plan Interinstitucional de Apoyo a las Familias y a la Infancia y la Adolescencia de la CAE.</w:t>
      </w:r>
    </w:p>
    <w:p w14:paraId="7BB0D7E4" w14:textId="77777777" w:rsidR="007E78C4" w:rsidRPr="0031417B" w:rsidRDefault="007E78C4" w:rsidP="00201E2B">
      <w:pPr>
        <w:jc w:val="both"/>
        <w:rPr>
          <w:rFonts w:ascii="Arial" w:hAnsi="Arial" w:cs="Arial"/>
          <w:spacing w:val="-2"/>
          <w:w w:val="110"/>
        </w:rPr>
      </w:pPr>
    </w:p>
    <w:p w14:paraId="4A5747E7" w14:textId="3A1106A3" w:rsidR="007E78C4" w:rsidRPr="0031417B" w:rsidRDefault="007E78C4" w:rsidP="00201E2B">
      <w:pPr>
        <w:jc w:val="both"/>
        <w:rPr>
          <w:rFonts w:ascii="Arial" w:hAnsi="Arial" w:cs="Arial"/>
          <w:spacing w:val="-2"/>
          <w:w w:val="110"/>
        </w:rPr>
      </w:pPr>
      <w:r w:rsidRPr="1768FCA3">
        <w:rPr>
          <w:rFonts w:ascii="Arial" w:hAnsi="Arial" w:cs="Arial"/>
          <w:spacing w:val="-2"/>
          <w:w w:val="110"/>
        </w:rPr>
        <w:t>Por su parte el Programa de Gobierno de la XIII Legislatura establece el reto demográfico como una de las treinta y dos áreas de actuación, incluyéndose dentro de esta área distintos compromisos, entre ellos el compromiso número cincuenta y cuatro, iniciativa primera</w:t>
      </w:r>
      <w:r w:rsidR="07A982CE" w:rsidRPr="1768FCA3">
        <w:rPr>
          <w:rFonts w:ascii="Arial" w:hAnsi="Arial" w:cs="Arial"/>
          <w:spacing w:val="-2"/>
          <w:w w:val="110"/>
        </w:rPr>
        <w:t>,</w:t>
      </w:r>
      <w:r w:rsidRPr="1768FCA3">
        <w:rPr>
          <w:rFonts w:ascii="Arial" w:hAnsi="Arial" w:cs="Arial"/>
          <w:spacing w:val="-2"/>
          <w:w w:val="110"/>
        </w:rPr>
        <w:t xml:space="preserve"> que pretende materializar este nuevo </w:t>
      </w:r>
      <w:r w:rsidR="63501434" w:rsidRPr="1768FCA3">
        <w:rPr>
          <w:rFonts w:ascii="Arial" w:hAnsi="Arial" w:cs="Arial"/>
          <w:spacing w:val="-2"/>
          <w:w w:val="110"/>
        </w:rPr>
        <w:t>De</w:t>
      </w:r>
      <w:r w:rsidRPr="1768FCA3">
        <w:rPr>
          <w:rFonts w:ascii="Arial" w:hAnsi="Arial" w:cs="Arial"/>
          <w:spacing w:val="-2"/>
          <w:w w:val="110"/>
        </w:rPr>
        <w:t>creto</w:t>
      </w:r>
      <w:r w:rsidRPr="0031417B">
        <w:rPr>
          <w:rFonts w:ascii="Arial" w:hAnsi="Arial" w:cs="Arial"/>
          <w:spacing w:val="-2"/>
          <w:w w:val="110"/>
        </w:rPr>
        <w:t>. Asimismo, la experiencia en la gestión de las actuales ayudas hace que sea necesario realizar diversas modificaciones para alcanzar los objetivos de eficiencia y eficacia a que viene obligada la Administración Pública.</w:t>
      </w:r>
    </w:p>
    <w:p w14:paraId="116E4F59" w14:textId="77777777" w:rsidR="007E78C4" w:rsidRPr="0031417B" w:rsidRDefault="007E78C4" w:rsidP="00201E2B">
      <w:pPr>
        <w:jc w:val="both"/>
        <w:rPr>
          <w:rFonts w:ascii="Arial" w:hAnsi="Arial" w:cs="Arial"/>
          <w:spacing w:val="-2"/>
          <w:w w:val="110"/>
        </w:rPr>
      </w:pPr>
    </w:p>
    <w:p w14:paraId="4FE6C86C" w14:textId="179D5E1E" w:rsidR="007E78C4" w:rsidRPr="0031417B" w:rsidRDefault="007E78C4" w:rsidP="00201E2B">
      <w:pPr>
        <w:jc w:val="both"/>
        <w:rPr>
          <w:rFonts w:ascii="Arial" w:hAnsi="Arial" w:cs="Arial"/>
          <w:spacing w:val="-2"/>
          <w:w w:val="110"/>
        </w:rPr>
      </w:pPr>
      <w:r w:rsidRPr="0031417B">
        <w:rPr>
          <w:rFonts w:ascii="Arial" w:hAnsi="Arial" w:cs="Arial"/>
          <w:spacing w:val="-2"/>
          <w:w w:val="110"/>
        </w:rPr>
        <w:t>Sobre la base de la situación expuesta, el Departamento de Bienestar</w:t>
      </w:r>
      <w:r w:rsidR="582BA6BB" w:rsidRPr="0031417B">
        <w:rPr>
          <w:rFonts w:ascii="Arial" w:hAnsi="Arial" w:cs="Arial"/>
          <w:spacing w:val="-2"/>
          <w:w w:val="110"/>
        </w:rPr>
        <w:t>, Juventu</w:t>
      </w:r>
      <w:r w:rsidR="58867F0E" w:rsidRPr="0031417B">
        <w:rPr>
          <w:rFonts w:ascii="Arial" w:hAnsi="Arial" w:cs="Arial"/>
          <w:spacing w:val="-2"/>
          <w:w w:val="110"/>
        </w:rPr>
        <w:t xml:space="preserve">d </w:t>
      </w:r>
      <w:r w:rsidRPr="0031417B">
        <w:rPr>
          <w:rFonts w:ascii="Arial" w:hAnsi="Arial" w:cs="Arial"/>
          <w:spacing w:val="-2"/>
          <w:w w:val="110"/>
        </w:rPr>
        <w:t xml:space="preserve">y Reto Demográfico tiene la responsabilidad de modificar el marco de ayudas a las familias con hijas o hijos para dotarles de apoyos económicos sostenidos y sostenibles, creando así un ecosistema favorable para la crianza. </w:t>
      </w:r>
    </w:p>
    <w:p w14:paraId="63A3AED3" w14:textId="77777777" w:rsidR="007E78C4" w:rsidRPr="0031417B" w:rsidRDefault="007E78C4" w:rsidP="00201E2B">
      <w:pPr>
        <w:jc w:val="both"/>
        <w:rPr>
          <w:rFonts w:ascii="Arial" w:hAnsi="Arial" w:cs="Arial"/>
          <w:spacing w:val="-2"/>
          <w:w w:val="110"/>
        </w:rPr>
      </w:pPr>
    </w:p>
    <w:p w14:paraId="1976BB75" w14:textId="4A15D20C" w:rsidR="007E78C4" w:rsidRPr="0031417B" w:rsidRDefault="007E78C4" w:rsidP="00201E2B">
      <w:pPr>
        <w:jc w:val="both"/>
        <w:rPr>
          <w:rFonts w:ascii="Arial" w:hAnsi="Arial" w:cs="Arial"/>
          <w:spacing w:val="-2"/>
          <w:w w:val="110"/>
        </w:rPr>
      </w:pPr>
      <w:r w:rsidRPr="0031417B">
        <w:rPr>
          <w:rFonts w:ascii="Arial" w:hAnsi="Arial" w:cs="Arial"/>
          <w:spacing w:val="-2"/>
          <w:w w:val="110"/>
        </w:rPr>
        <w:t xml:space="preserve">En cuanto a la estructura del </w:t>
      </w:r>
      <w:r w:rsidR="53374CAD" w:rsidRPr="0031417B">
        <w:rPr>
          <w:rFonts w:ascii="Arial" w:hAnsi="Arial" w:cs="Arial"/>
          <w:spacing w:val="-2"/>
          <w:w w:val="110"/>
        </w:rPr>
        <w:t>Decreto</w:t>
      </w:r>
      <w:r w:rsidRPr="0031417B">
        <w:rPr>
          <w:rFonts w:ascii="Arial" w:hAnsi="Arial" w:cs="Arial"/>
          <w:spacing w:val="-2"/>
          <w:w w:val="110"/>
        </w:rPr>
        <w:t xml:space="preserve">, el capítulo I, titulado Disposiciones Generales, </w:t>
      </w:r>
      <w:r w:rsidRPr="0031417B">
        <w:rPr>
          <w:rFonts w:ascii="Arial" w:hAnsi="Arial" w:cs="Arial"/>
          <w:spacing w:val="-2"/>
          <w:w w:val="110"/>
        </w:rPr>
        <w:lastRenderedPageBreak/>
        <w:t xml:space="preserve">establece el objetivo y finalidad de la normativa y conceptos. </w:t>
      </w:r>
    </w:p>
    <w:p w14:paraId="7B023312" w14:textId="77777777" w:rsidR="007E78C4" w:rsidRPr="0031417B" w:rsidRDefault="007E78C4" w:rsidP="00201E2B">
      <w:pPr>
        <w:jc w:val="both"/>
        <w:rPr>
          <w:rFonts w:ascii="Arial" w:hAnsi="Arial" w:cs="Arial"/>
          <w:spacing w:val="-2"/>
          <w:w w:val="110"/>
        </w:rPr>
      </w:pPr>
    </w:p>
    <w:p w14:paraId="1E6E22E4" w14:textId="58F5B177" w:rsidR="007E78C4" w:rsidRPr="0031417B" w:rsidRDefault="21CE1632" w:rsidP="00201E2B">
      <w:pPr>
        <w:jc w:val="both"/>
        <w:rPr>
          <w:rFonts w:ascii="Arial" w:hAnsi="Arial" w:cs="Arial"/>
          <w:spacing w:val="-2"/>
          <w:w w:val="110"/>
        </w:rPr>
      </w:pPr>
      <w:r w:rsidRPr="0031417B">
        <w:rPr>
          <w:rFonts w:ascii="Arial" w:hAnsi="Arial" w:cs="Arial"/>
          <w:spacing w:val="-2"/>
          <w:w w:val="110"/>
        </w:rPr>
        <w:t xml:space="preserve">El </w:t>
      </w:r>
      <w:r w:rsidR="395EC47B" w:rsidRPr="0031417B">
        <w:rPr>
          <w:rFonts w:ascii="Arial" w:hAnsi="Arial" w:cs="Arial"/>
          <w:spacing w:val="-2"/>
          <w:w w:val="110"/>
        </w:rPr>
        <w:t>C</w:t>
      </w:r>
      <w:r w:rsidRPr="0031417B">
        <w:rPr>
          <w:rFonts w:ascii="Arial" w:hAnsi="Arial" w:cs="Arial"/>
          <w:spacing w:val="-2"/>
          <w:w w:val="110"/>
        </w:rPr>
        <w:t xml:space="preserve">apítulo II, relativo a las ayudas económicas por hija o hijo, regula dos modalidades de actuación: una ayuda de 200 euros/mes hasta que toda niña o todo niño cumpla </w:t>
      </w:r>
      <w:r w:rsidR="348343B2" w:rsidRPr="0031417B">
        <w:rPr>
          <w:rFonts w:ascii="Arial" w:hAnsi="Arial" w:cs="Arial"/>
          <w:spacing w:val="-2"/>
          <w:w w:val="110"/>
        </w:rPr>
        <w:t xml:space="preserve">cuatro </w:t>
      </w:r>
      <w:r w:rsidRPr="0031417B">
        <w:rPr>
          <w:rFonts w:ascii="Arial" w:hAnsi="Arial" w:cs="Arial"/>
          <w:spacing w:val="-2"/>
          <w:w w:val="110"/>
        </w:rPr>
        <w:t>años y, e</w:t>
      </w:r>
      <w:r w:rsidR="645E1516" w:rsidRPr="0031417B">
        <w:rPr>
          <w:rFonts w:ascii="Arial" w:hAnsi="Arial" w:cs="Arial"/>
        </w:rPr>
        <w:t xml:space="preserve">n el supuesto de terceras y sucesivas hijas o hijos </w:t>
      </w:r>
      <w:r w:rsidR="4276E4C9" w:rsidRPr="0031417B">
        <w:rPr>
          <w:rFonts w:ascii="Arial" w:hAnsi="Arial" w:cs="Arial"/>
        </w:rPr>
        <w:t xml:space="preserve">y las hijas o hijos que componen las </w:t>
      </w:r>
      <w:r w:rsidR="4276E4C9" w:rsidRPr="7419F546">
        <w:rPr>
          <w:rFonts w:ascii="Arial" w:hAnsi="Arial" w:cs="Arial"/>
        </w:rPr>
        <w:t>familias monoparentales</w:t>
      </w:r>
      <w:r w:rsidRPr="0031417B">
        <w:rPr>
          <w:rFonts w:ascii="Arial" w:hAnsi="Arial" w:cs="Arial"/>
        </w:rPr>
        <w:t xml:space="preserve">, una ayuda adicional de 100 euros/mes desde los </w:t>
      </w:r>
      <w:r w:rsidR="2F271C28" w:rsidRPr="0031417B">
        <w:rPr>
          <w:rFonts w:ascii="Arial" w:hAnsi="Arial" w:cs="Arial"/>
        </w:rPr>
        <w:t xml:space="preserve">cuatro </w:t>
      </w:r>
      <w:r w:rsidRPr="0031417B">
        <w:rPr>
          <w:rFonts w:ascii="Arial" w:hAnsi="Arial" w:cs="Arial"/>
        </w:rPr>
        <w:t>años hasta que la niña</w:t>
      </w:r>
      <w:r w:rsidR="7EEDE8D4" w:rsidRPr="0031417B">
        <w:rPr>
          <w:rFonts w:ascii="Arial" w:hAnsi="Arial" w:cs="Arial"/>
        </w:rPr>
        <w:t xml:space="preserve"> o </w:t>
      </w:r>
      <w:r w:rsidRPr="0031417B">
        <w:rPr>
          <w:rFonts w:ascii="Arial" w:hAnsi="Arial" w:cs="Arial"/>
        </w:rPr>
        <w:t xml:space="preserve">niño cumpla los </w:t>
      </w:r>
      <w:r w:rsidR="56D0D14B" w:rsidRPr="0031417B">
        <w:rPr>
          <w:rFonts w:ascii="Arial" w:hAnsi="Arial" w:cs="Arial"/>
        </w:rPr>
        <w:t>siete</w:t>
      </w:r>
      <w:r w:rsidRPr="0031417B">
        <w:rPr>
          <w:rFonts w:ascii="Arial" w:hAnsi="Arial" w:cs="Arial"/>
        </w:rPr>
        <w:t xml:space="preserve"> años. </w:t>
      </w:r>
    </w:p>
    <w:p w14:paraId="023D474B" w14:textId="77777777" w:rsidR="007E78C4" w:rsidRPr="0031417B" w:rsidRDefault="007E78C4" w:rsidP="00201E2B">
      <w:pPr>
        <w:jc w:val="both"/>
        <w:rPr>
          <w:rFonts w:ascii="Arial" w:hAnsi="Arial" w:cs="Arial"/>
          <w:spacing w:val="-2"/>
          <w:w w:val="110"/>
        </w:rPr>
      </w:pPr>
    </w:p>
    <w:p w14:paraId="03E4C026" w14:textId="08729695" w:rsidR="007E78C4" w:rsidRPr="0031417B" w:rsidRDefault="410E60A7" w:rsidP="00201E2B">
      <w:pPr>
        <w:jc w:val="both"/>
        <w:rPr>
          <w:rFonts w:ascii="Arial" w:hAnsi="Arial" w:cs="Arial"/>
          <w:spacing w:val="-2"/>
          <w:w w:val="110"/>
        </w:rPr>
      </w:pPr>
      <w:r w:rsidRPr="0031417B">
        <w:rPr>
          <w:rFonts w:ascii="Arial" w:hAnsi="Arial" w:cs="Arial"/>
          <w:spacing w:val="-2"/>
          <w:w w:val="110"/>
        </w:rPr>
        <w:t xml:space="preserve">De la misma forma que en la normativa anterior, si la hija o hijo que origina la ayuda tiene reconocida una discapacidad igual o superior al 33 %, o una situación de dependencia reconocida en virtud de la Ley 39/2006, de 14 de diciembre, de Promoción de la Autonomía Personal y Atención a las personas en situación de dependencia, las ayudas previstas en los dos puntos anteriores se duplicarán exclusivamente para la hija o hijo con discapacidad acreditada. </w:t>
      </w:r>
    </w:p>
    <w:p w14:paraId="79AC123F" w14:textId="77777777" w:rsidR="007E78C4" w:rsidRPr="0031417B" w:rsidRDefault="007E78C4" w:rsidP="00201E2B">
      <w:pPr>
        <w:jc w:val="both"/>
        <w:rPr>
          <w:rFonts w:ascii="Arial" w:hAnsi="Arial" w:cs="Arial"/>
          <w:spacing w:val="-2"/>
          <w:w w:val="110"/>
        </w:rPr>
      </w:pPr>
    </w:p>
    <w:p w14:paraId="594504AB" w14:textId="77777777" w:rsidR="007E78C4" w:rsidRPr="0031417B" w:rsidRDefault="007E78C4" w:rsidP="00201E2B">
      <w:pPr>
        <w:jc w:val="both"/>
        <w:rPr>
          <w:rFonts w:ascii="Arial" w:hAnsi="Arial" w:cs="Arial"/>
          <w:spacing w:val="-2"/>
          <w:w w:val="110"/>
        </w:rPr>
      </w:pPr>
      <w:r w:rsidRPr="0031417B">
        <w:rPr>
          <w:rFonts w:ascii="Arial" w:hAnsi="Arial" w:cs="Arial"/>
          <w:spacing w:val="-2"/>
          <w:w w:val="110"/>
        </w:rPr>
        <w:t xml:space="preserve">El Capítulo III regula las ayudas extraordinarias por partos o adopciones nacionales múltiples, y adopciones internacionales. Seguirán siendo ayudas de pago único, y la cuantía de </w:t>
      </w:r>
      <w:proofErr w:type="gramStart"/>
      <w:r w:rsidRPr="0031417B">
        <w:rPr>
          <w:rFonts w:ascii="Arial" w:hAnsi="Arial" w:cs="Arial"/>
          <w:spacing w:val="-2"/>
          <w:w w:val="110"/>
        </w:rPr>
        <w:t>las mismas</w:t>
      </w:r>
      <w:proofErr w:type="gramEnd"/>
      <w:r w:rsidRPr="0031417B">
        <w:rPr>
          <w:rFonts w:ascii="Arial" w:hAnsi="Arial" w:cs="Arial"/>
          <w:spacing w:val="-2"/>
          <w:w w:val="110"/>
        </w:rPr>
        <w:t xml:space="preserve"> depende de la renta familiar estandarizada y del número de hijas e hijos en los partos y adopciones múltiples. </w:t>
      </w:r>
    </w:p>
    <w:p w14:paraId="47D10689" w14:textId="77777777" w:rsidR="007E78C4" w:rsidRPr="0031417B" w:rsidRDefault="007E78C4" w:rsidP="00201E2B">
      <w:pPr>
        <w:jc w:val="both"/>
        <w:rPr>
          <w:rFonts w:ascii="Arial" w:hAnsi="Arial" w:cs="Arial"/>
          <w:spacing w:val="-2"/>
          <w:w w:val="110"/>
        </w:rPr>
      </w:pPr>
    </w:p>
    <w:p w14:paraId="38F49D9F" w14:textId="1607E6F6" w:rsidR="007E78C4" w:rsidRPr="0031417B" w:rsidRDefault="21CE1632" w:rsidP="00201E2B">
      <w:pPr>
        <w:jc w:val="both"/>
        <w:rPr>
          <w:rFonts w:ascii="Arial" w:hAnsi="Arial" w:cs="Arial"/>
          <w:spacing w:val="-2"/>
          <w:w w:val="110"/>
        </w:rPr>
      </w:pPr>
      <w:r w:rsidRPr="0031417B">
        <w:rPr>
          <w:rFonts w:ascii="Arial" w:hAnsi="Arial" w:cs="Arial"/>
          <w:spacing w:val="-2"/>
          <w:w w:val="110"/>
        </w:rPr>
        <w:t xml:space="preserve">El Capítulo IV, relativo a las disposiciones comunes para la gestión de las ayudas, sigue previendo un procedimiento en el que las familias harán una única solicitud por hija o hijo en los </w:t>
      </w:r>
      <w:r w:rsidR="357C5716" w:rsidRPr="0031417B">
        <w:rPr>
          <w:rFonts w:ascii="Arial" w:hAnsi="Arial" w:cs="Arial"/>
          <w:spacing w:val="-2"/>
          <w:w w:val="110"/>
        </w:rPr>
        <w:t xml:space="preserve">cuatro </w:t>
      </w:r>
      <w:r w:rsidRPr="0031417B">
        <w:rPr>
          <w:rFonts w:ascii="Arial" w:hAnsi="Arial" w:cs="Arial"/>
          <w:spacing w:val="-2"/>
          <w:w w:val="110"/>
        </w:rPr>
        <w:t xml:space="preserve">primeros años y otra única solicitud para los siguientes tres años, </w:t>
      </w:r>
      <w:r w:rsidR="5D4C947E" w:rsidRPr="0031417B">
        <w:rPr>
          <w:rFonts w:ascii="Arial" w:hAnsi="Arial" w:cs="Arial"/>
        </w:rPr>
        <w:t xml:space="preserve">en el supuesto de terceras y sucesivas hijas o hijos </w:t>
      </w:r>
      <w:r w:rsidR="027BE299" w:rsidRPr="0031417B">
        <w:rPr>
          <w:rFonts w:ascii="Arial" w:hAnsi="Arial" w:cs="Arial"/>
        </w:rPr>
        <w:t>y las hijas o hijos que componen las familias monoparentales</w:t>
      </w:r>
      <w:r w:rsidR="5D4C947E" w:rsidRPr="0031417B">
        <w:rPr>
          <w:rFonts w:ascii="Arial" w:hAnsi="Arial" w:cs="Arial"/>
        </w:rPr>
        <w:t>.</w:t>
      </w:r>
      <w:r w:rsidRPr="0031417B">
        <w:rPr>
          <w:rFonts w:ascii="Arial" w:hAnsi="Arial" w:cs="Arial"/>
          <w:spacing w:val="-2"/>
          <w:w w:val="110"/>
        </w:rPr>
        <w:t xml:space="preserve"> La resolución reconocerá la ayuda por todas las anualidades que correspondan y los requisitos de acceso deben mantenerse durante el período en el que se haya reconocido la ayuda. Por ello, la gestión de las ayudas sigue previendo incumplimientos sobrevenidos y la necesidad de suspensiones cautelares ante indicios de incumplimiento. </w:t>
      </w:r>
      <w:r w:rsidRPr="628D56ED">
        <w:rPr>
          <w:rFonts w:ascii="Arial" w:hAnsi="Arial" w:cs="Arial"/>
          <w:spacing w:val="-2"/>
          <w:w w:val="110"/>
        </w:rPr>
        <w:t xml:space="preserve">En este punto, se introducen novedades respecto a la normativa anterior al permitirse </w:t>
      </w:r>
      <w:r w:rsidR="682B3DB2" w:rsidRPr="628D56ED">
        <w:rPr>
          <w:rFonts w:ascii="Arial" w:hAnsi="Arial" w:cs="Arial"/>
          <w:spacing w:val="-2"/>
          <w:w w:val="110"/>
        </w:rPr>
        <w:t>a la persona beneficiaria excusar el requisito</w:t>
      </w:r>
      <w:r w:rsidRPr="628D56ED">
        <w:rPr>
          <w:rFonts w:ascii="Arial" w:hAnsi="Arial" w:cs="Arial"/>
          <w:spacing w:val="-2"/>
          <w:w w:val="110"/>
        </w:rPr>
        <w:t xml:space="preserve"> de estar empadronad</w:t>
      </w:r>
      <w:r w:rsidR="00AD5335" w:rsidRPr="628D56ED">
        <w:rPr>
          <w:rFonts w:ascii="Arial" w:hAnsi="Arial" w:cs="Arial"/>
          <w:spacing w:val="-2"/>
          <w:w w:val="110"/>
        </w:rPr>
        <w:t>a</w:t>
      </w:r>
      <w:r w:rsidRPr="628D56ED">
        <w:rPr>
          <w:rFonts w:ascii="Arial" w:hAnsi="Arial" w:cs="Arial"/>
          <w:spacing w:val="-2"/>
          <w:w w:val="110"/>
        </w:rPr>
        <w:t xml:space="preserve"> junto con la hija o hijo que motiva la ayuda por un periodo de 30 días o 60 días en caso de víctimas de violencia de genero. Además, se permite el cambio de </w:t>
      </w:r>
      <w:r w:rsidR="29CF160A" w:rsidRPr="628D56ED">
        <w:rPr>
          <w:rFonts w:ascii="Arial" w:hAnsi="Arial" w:cs="Arial"/>
          <w:spacing w:val="-2"/>
          <w:w w:val="110"/>
        </w:rPr>
        <w:t xml:space="preserve">persona </w:t>
      </w:r>
      <w:r w:rsidRPr="628D56ED">
        <w:rPr>
          <w:rFonts w:ascii="Arial" w:hAnsi="Arial" w:cs="Arial"/>
          <w:spacing w:val="-2"/>
          <w:w w:val="110"/>
        </w:rPr>
        <w:t>beneficiari</w:t>
      </w:r>
      <w:r w:rsidR="3E0F9A9C" w:rsidRPr="628D56ED">
        <w:rPr>
          <w:rFonts w:ascii="Arial" w:hAnsi="Arial" w:cs="Arial"/>
          <w:spacing w:val="-2"/>
          <w:w w:val="110"/>
        </w:rPr>
        <w:t>a</w:t>
      </w:r>
      <w:r w:rsidRPr="628D56ED">
        <w:rPr>
          <w:rFonts w:ascii="Arial" w:hAnsi="Arial" w:cs="Arial"/>
          <w:spacing w:val="-2"/>
          <w:w w:val="110"/>
        </w:rPr>
        <w:t xml:space="preserve"> durante el periodo de disfrute de la ayuda</w:t>
      </w:r>
      <w:r w:rsidR="1A6D574A" w:rsidRPr="628D56ED">
        <w:rPr>
          <w:rFonts w:ascii="Arial" w:hAnsi="Arial" w:cs="Arial"/>
          <w:spacing w:val="-2"/>
          <w:w w:val="110"/>
        </w:rPr>
        <w:t xml:space="preserve"> para los casos de fallecimiento de</w:t>
      </w:r>
      <w:r w:rsidR="63ED19C5" w:rsidRPr="628D56ED">
        <w:rPr>
          <w:rFonts w:ascii="Arial" w:hAnsi="Arial" w:cs="Arial"/>
          <w:spacing w:val="-2"/>
          <w:w w:val="110"/>
        </w:rPr>
        <w:t xml:space="preserve"> </w:t>
      </w:r>
      <w:r w:rsidR="1A6D574A" w:rsidRPr="628D56ED">
        <w:rPr>
          <w:rFonts w:ascii="Arial" w:hAnsi="Arial" w:cs="Arial"/>
          <w:spacing w:val="-2"/>
          <w:w w:val="110"/>
        </w:rPr>
        <w:t>l</w:t>
      </w:r>
      <w:r w:rsidR="63AD7087" w:rsidRPr="628D56ED">
        <w:rPr>
          <w:rFonts w:ascii="Arial" w:hAnsi="Arial" w:cs="Arial"/>
          <w:spacing w:val="-2"/>
          <w:w w:val="110"/>
        </w:rPr>
        <w:t>a persona</w:t>
      </w:r>
      <w:r w:rsidR="1A6D574A" w:rsidRPr="628D56ED">
        <w:rPr>
          <w:rFonts w:ascii="Arial" w:hAnsi="Arial" w:cs="Arial"/>
          <w:spacing w:val="-2"/>
          <w:w w:val="110"/>
        </w:rPr>
        <w:t xml:space="preserve"> beneficiari</w:t>
      </w:r>
      <w:r w:rsidR="360C2A53" w:rsidRPr="628D56ED">
        <w:rPr>
          <w:rFonts w:ascii="Arial" w:hAnsi="Arial" w:cs="Arial"/>
          <w:spacing w:val="-2"/>
          <w:w w:val="110"/>
        </w:rPr>
        <w:t>a</w:t>
      </w:r>
      <w:r w:rsidR="1A6D574A" w:rsidRPr="628D56ED">
        <w:rPr>
          <w:rFonts w:ascii="Arial" w:hAnsi="Arial" w:cs="Arial"/>
          <w:spacing w:val="-2"/>
          <w:w w:val="110"/>
        </w:rPr>
        <w:t xml:space="preserve"> y</w:t>
      </w:r>
      <w:r w:rsidR="1A6D574A" w:rsidRPr="628D56ED">
        <w:rPr>
          <w:rFonts w:ascii="Arial" w:hAnsi="Arial" w:cs="Arial"/>
        </w:rPr>
        <w:t xml:space="preserve"> </w:t>
      </w:r>
      <w:r w:rsidR="05FFA7AC" w:rsidRPr="628D56ED">
        <w:rPr>
          <w:rFonts w:ascii="Arial" w:hAnsi="Arial" w:cs="Arial"/>
        </w:rPr>
        <w:t xml:space="preserve">también para </w:t>
      </w:r>
      <w:r w:rsidR="1A6D574A" w:rsidRPr="628D56ED">
        <w:rPr>
          <w:rFonts w:ascii="Arial" w:hAnsi="Arial" w:cs="Arial"/>
        </w:rPr>
        <w:t>cuando</w:t>
      </w:r>
      <w:r w:rsidR="3D436A92" w:rsidRPr="628D56ED">
        <w:rPr>
          <w:rFonts w:ascii="Arial" w:hAnsi="Arial" w:cs="Arial"/>
        </w:rPr>
        <w:t xml:space="preserve"> así</w:t>
      </w:r>
      <w:r w:rsidR="1A6D574A" w:rsidRPr="628D56ED">
        <w:rPr>
          <w:rFonts w:ascii="Arial" w:hAnsi="Arial" w:cs="Arial"/>
        </w:rPr>
        <w:t xml:space="preserve"> se establezca por resolución judicial firme</w:t>
      </w:r>
      <w:r w:rsidRPr="628D56ED">
        <w:rPr>
          <w:rFonts w:ascii="Arial" w:hAnsi="Arial" w:cs="Arial"/>
          <w:spacing w:val="-2"/>
          <w:w w:val="110"/>
        </w:rPr>
        <w:t>, estableciéndose para ello un procedimiento concreto a seguir.</w:t>
      </w:r>
      <w:r w:rsidRPr="0031417B">
        <w:rPr>
          <w:rFonts w:ascii="Arial" w:hAnsi="Arial" w:cs="Arial"/>
          <w:spacing w:val="-2"/>
          <w:w w:val="110"/>
        </w:rPr>
        <w:t xml:space="preserve">  </w:t>
      </w:r>
    </w:p>
    <w:p w14:paraId="1B4FAD2A" w14:textId="77777777" w:rsidR="007E78C4" w:rsidRPr="0031417B" w:rsidRDefault="007E78C4" w:rsidP="00201E2B">
      <w:pPr>
        <w:jc w:val="both"/>
        <w:rPr>
          <w:rFonts w:ascii="Arial" w:hAnsi="Arial" w:cs="Arial"/>
          <w:spacing w:val="-2"/>
          <w:w w:val="110"/>
        </w:rPr>
      </w:pPr>
    </w:p>
    <w:p w14:paraId="5AB2D3E9" w14:textId="77777777" w:rsidR="007E78C4" w:rsidRPr="0031417B" w:rsidRDefault="007E78C4" w:rsidP="00201E2B">
      <w:pPr>
        <w:jc w:val="both"/>
        <w:rPr>
          <w:rFonts w:ascii="Arial" w:hAnsi="Arial" w:cs="Arial"/>
          <w:spacing w:val="-2"/>
          <w:w w:val="110"/>
        </w:rPr>
      </w:pPr>
      <w:r w:rsidRPr="0031417B">
        <w:rPr>
          <w:rFonts w:ascii="Arial" w:hAnsi="Arial" w:cs="Arial"/>
          <w:spacing w:val="-2"/>
          <w:w w:val="110"/>
        </w:rPr>
        <w:t xml:space="preserve">La Disposición Adicional detalla la dotación presupuestaria. </w:t>
      </w:r>
    </w:p>
    <w:p w14:paraId="19787F91" w14:textId="77777777" w:rsidR="007E78C4" w:rsidRPr="0031417B" w:rsidRDefault="007E78C4" w:rsidP="00201E2B">
      <w:pPr>
        <w:jc w:val="both"/>
        <w:rPr>
          <w:rFonts w:ascii="Arial" w:hAnsi="Arial" w:cs="Arial"/>
          <w:spacing w:val="-2"/>
          <w:w w:val="110"/>
        </w:rPr>
      </w:pPr>
    </w:p>
    <w:p w14:paraId="614BA156" w14:textId="776E2233" w:rsidR="007E78C4" w:rsidRPr="0031417B" w:rsidRDefault="01E67C7C" w:rsidP="00201E2B">
      <w:pPr>
        <w:jc w:val="both"/>
        <w:rPr>
          <w:rFonts w:ascii="Arial" w:hAnsi="Arial" w:cs="Arial"/>
        </w:rPr>
      </w:pPr>
      <w:r w:rsidRPr="0031417B">
        <w:rPr>
          <w:rFonts w:ascii="Arial" w:hAnsi="Arial" w:cs="Arial"/>
          <w:spacing w:val="-2"/>
          <w:w w:val="110"/>
        </w:rPr>
        <w:t xml:space="preserve">A continuación, </w:t>
      </w:r>
      <w:r w:rsidR="0E75B4AC" w:rsidRPr="0031417B">
        <w:rPr>
          <w:rFonts w:ascii="Arial" w:hAnsi="Arial" w:cs="Arial"/>
          <w:spacing w:val="-2"/>
          <w:w w:val="110"/>
        </w:rPr>
        <w:t xml:space="preserve">seis </w:t>
      </w:r>
      <w:r w:rsidRPr="0031417B">
        <w:rPr>
          <w:rFonts w:ascii="Arial" w:hAnsi="Arial" w:cs="Arial"/>
          <w:spacing w:val="-2"/>
          <w:w w:val="110"/>
        </w:rPr>
        <w:t>Disposiciones Transitorias regulan</w:t>
      </w:r>
      <w:r w:rsidR="7EB14045" w:rsidRPr="0031417B">
        <w:rPr>
          <w:rFonts w:ascii="Arial" w:hAnsi="Arial" w:cs="Arial"/>
          <w:spacing w:val="-2"/>
          <w:w w:val="110"/>
        </w:rPr>
        <w:t xml:space="preserve"> </w:t>
      </w:r>
      <w:r w:rsidR="09B083E8" w:rsidRPr="0031417B">
        <w:rPr>
          <w:rFonts w:ascii="Arial" w:hAnsi="Arial" w:cs="Arial"/>
          <w:spacing w:val="-2"/>
          <w:w w:val="110"/>
        </w:rPr>
        <w:t>l</w:t>
      </w:r>
      <w:r w:rsidRPr="0031417B">
        <w:rPr>
          <w:rFonts w:ascii="Arial" w:hAnsi="Arial" w:cs="Arial"/>
          <w:spacing w:val="-2"/>
          <w:w w:val="110"/>
        </w:rPr>
        <w:t xml:space="preserve">a transición entre el </w:t>
      </w:r>
      <w:r w:rsidR="1FDAD3B4" w:rsidRPr="0031417B">
        <w:rPr>
          <w:rFonts w:ascii="Arial" w:hAnsi="Arial" w:cs="Arial"/>
          <w:spacing w:val="-2"/>
          <w:w w:val="110"/>
        </w:rPr>
        <w:t>Decreto</w:t>
      </w:r>
      <w:r w:rsidRPr="0031417B">
        <w:rPr>
          <w:rFonts w:ascii="Arial" w:hAnsi="Arial" w:cs="Arial"/>
          <w:spacing w:val="-2"/>
          <w:w w:val="110"/>
        </w:rPr>
        <w:t xml:space="preserve"> que se deroga –el </w:t>
      </w:r>
      <w:r w:rsidR="1FDAD3B4" w:rsidRPr="0031417B">
        <w:rPr>
          <w:rFonts w:ascii="Arial" w:hAnsi="Arial" w:cs="Arial"/>
          <w:spacing w:val="-2"/>
          <w:w w:val="110"/>
        </w:rPr>
        <w:t>Decreto</w:t>
      </w:r>
      <w:r w:rsidRPr="0031417B">
        <w:rPr>
          <w:rFonts w:ascii="Arial" w:hAnsi="Arial" w:cs="Arial"/>
          <w:spacing w:val="-2"/>
          <w:w w:val="110"/>
        </w:rPr>
        <w:t xml:space="preserve"> 27/2023, de 21 de febrero, de ayudas a las familias con hijas o hijos – y el presente </w:t>
      </w:r>
      <w:r w:rsidR="1FDAD3B4" w:rsidRPr="0031417B">
        <w:rPr>
          <w:rFonts w:ascii="Arial" w:hAnsi="Arial" w:cs="Arial"/>
          <w:spacing w:val="-2"/>
          <w:w w:val="110"/>
        </w:rPr>
        <w:t>Decreto</w:t>
      </w:r>
      <w:r w:rsidR="72D726EE" w:rsidRPr="0031417B">
        <w:rPr>
          <w:rFonts w:ascii="Arial" w:hAnsi="Arial" w:cs="Arial"/>
          <w:spacing w:val="-2"/>
          <w:w w:val="110"/>
        </w:rPr>
        <w:t>.</w:t>
      </w:r>
    </w:p>
    <w:p w14:paraId="5BD66536" w14:textId="50B9269A" w:rsidR="02E2AA60" w:rsidRPr="0031417B" w:rsidRDefault="02E2AA60" w:rsidP="00201E2B">
      <w:pPr>
        <w:jc w:val="both"/>
        <w:rPr>
          <w:rFonts w:ascii="Arial" w:hAnsi="Arial" w:cs="Arial"/>
        </w:rPr>
      </w:pPr>
    </w:p>
    <w:p w14:paraId="44982B5D" w14:textId="704C506F" w:rsidR="007E78C4" w:rsidRPr="0031417B" w:rsidRDefault="007E78C4" w:rsidP="00201E2B">
      <w:pPr>
        <w:jc w:val="both"/>
        <w:rPr>
          <w:rFonts w:ascii="Arial" w:hAnsi="Arial" w:cs="Arial"/>
          <w:spacing w:val="-2"/>
          <w:w w:val="110"/>
        </w:rPr>
      </w:pPr>
      <w:r w:rsidRPr="0031417B">
        <w:rPr>
          <w:rFonts w:ascii="Arial" w:hAnsi="Arial" w:cs="Arial"/>
          <w:spacing w:val="-2"/>
          <w:w w:val="110"/>
        </w:rPr>
        <w:t xml:space="preserve">El </w:t>
      </w:r>
      <w:r w:rsidR="1FDAD3B4" w:rsidRPr="0031417B">
        <w:rPr>
          <w:rFonts w:ascii="Arial" w:hAnsi="Arial" w:cs="Arial"/>
          <w:spacing w:val="-2"/>
          <w:w w:val="110"/>
        </w:rPr>
        <w:t>Decreto</w:t>
      </w:r>
      <w:r w:rsidRPr="0031417B">
        <w:rPr>
          <w:rFonts w:ascii="Arial" w:hAnsi="Arial" w:cs="Arial"/>
          <w:spacing w:val="-2"/>
          <w:w w:val="110"/>
        </w:rPr>
        <w:t xml:space="preserve"> concluye con una Disposición Derogatoria y dos Disposiciones Finales relativas al desarrollo reglamentario del presente </w:t>
      </w:r>
      <w:r w:rsidR="45FAEBC1" w:rsidRPr="0031417B">
        <w:rPr>
          <w:rFonts w:ascii="Arial" w:hAnsi="Arial" w:cs="Arial"/>
          <w:spacing w:val="-2"/>
          <w:w w:val="110"/>
        </w:rPr>
        <w:t>Decreto</w:t>
      </w:r>
      <w:r w:rsidRPr="0031417B">
        <w:rPr>
          <w:rFonts w:ascii="Arial" w:hAnsi="Arial" w:cs="Arial"/>
          <w:spacing w:val="-2"/>
          <w:w w:val="110"/>
        </w:rPr>
        <w:t xml:space="preserve"> y a su entrada en vigor.</w:t>
      </w:r>
    </w:p>
    <w:p w14:paraId="1CC469D3" w14:textId="77777777" w:rsidR="007E78C4" w:rsidRPr="0031417B" w:rsidRDefault="007E78C4" w:rsidP="00201E2B">
      <w:pPr>
        <w:jc w:val="both"/>
        <w:rPr>
          <w:rFonts w:ascii="Arial" w:hAnsi="Arial" w:cs="Arial"/>
          <w:spacing w:val="-2"/>
          <w:w w:val="110"/>
        </w:rPr>
      </w:pPr>
    </w:p>
    <w:p w14:paraId="361C91BB" w14:textId="60656B9B" w:rsidR="007E78C4" w:rsidRPr="0031417B" w:rsidRDefault="007E78C4" w:rsidP="00201E2B">
      <w:pPr>
        <w:jc w:val="both"/>
        <w:rPr>
          <w:rFonts w:ascii="Arial" w:hAnsi="Arial" w:cs="Arial"/>
          <w:spacing w:val="-2"/>
          <w:w w:val="110"/>
        </w:rPr>
      </w:pPr>
      <w:r w:rsidRPr="0031417B">
        <w:rPr>
          <w:rFonts w:ascii="Arial" w:hAnsi="Arial" w:cs="Arial"/>
          <w:spacing w:val="-2"/>
          <w:w w:val="110"/>
        </w:rPr>
        <w:t xml:space="preserve">Las ayudas a las familias con hijas e hijos previstas en este </w:t>
      </w:r>
      <w:r w:rsidR="45FAEBC1" w:rsidRPr="0031417B">
        <w:rPr>
          <w:rFonts w:ascii="Arial" w:hAnsi="Arial" w:cs="Arial"/>
          <w:spacing w:val="-2"/>
          <w:w w:val="110"/>
        </w:rPr>
        <w:t>Decreto</w:t>
      </w:r>
      <w:r w:rsidRPr="0031417B">
        <w:rPr>
          <w:rFonts w:ascii="Arial" w:hAnsi="Arial" w:cs="Arial"/>
          <w:spacing w:val="-2"/>
          <w:w w:val="110"/>
        </w:rPr>
        <w:t xml:space="preserve"> cumplen con los principios de la Ley </w:t>
      </w:r>
      <w:r w:rsidR="008B14EF">
        <w:rPr>
          <w:rFonts w:ascii="Arial" w:hAnsi="Arial" w:cs="Arial"/>
          <w:spacing w:val="-2"/>
          <w:w w:val="110"/>
        </w:rPr>
        <w:t>2</w:t>
      </w:r>
      <w:r w:rsidRPr="0031417B">
        <w:rPr>
          <w:rFonts w:ascii="Arial" w:hAnsi="Arial" w:cs="Arial"/>
          <w:spacing w:val="-2"/>
          <w:w w:val="110"/>
        </w:rPr>
        <w:t>/20</w:t>
      </w:r>
      <w:r w:rsidR="008B14EF">
        <w:rPr>
          <w:rFonts w:ascii="Arial" w:hAnsi="Arial" w:cs="Arial"/>
          <w:spacing w:val="-2"/>
          <w:w w:val="110"/>
        </w:rPr>
        <w:t>24</w:t>
      </w:r>
      <w:r w:rsidRPr="0031417B">
        <w:rPr>
          <w:rFonts w:ascii="Arial" w:hAnsi="Arial" w:cs="Arial"/>
          <w:spacing w:val="-2"/>
          <w:w w:val="110"/>
        </w:rPr>
        <w:t>, de 1</w:t>
      </w:r>
      <w:r w:rsidR="008B14EF">
        <w:rPr>
          <w:rFonts w:ascii="Arial" w:hAnsi="Arial" w:cs="Arial"/>
          <w:spacing w:val="-2"/>
          <w:w w:val="110"/>
        </w:rPr>
        <w:t>5</w:t>
      </w:r>
      <w:r w:rsidRPr="0031417B">
        <w:rPr>
          <w:rFonts w:ascii="Arial" w:hAnsi="Arial" w:cs="Arial"/>
          <w:spacing w:val="-2"/>
          <w:w w:val="110"/>
        </w:rPr>
        <w:t xml:space="preserve"> de febrero, de Infancia y Adolescencia, y coadyuvan con los objetivos establecidos en el marco internacional, tanto por la Unión Europea como por las Naciones Unidas, en concreto, están alineadas con el Pilar Europeo de los Derechos Sociales, la Estrategia Europea de Derechos de la Infancia y la Agenda 2030 para el Desarrollo Sostenible. </w:t>
      </w:r>
    </w:p>
    <w:p w14:paraId="010F70C1" w14:textId="77777777" w:rsidR="007E78C4" w:rsidRPr="0031417B" w:rsidRDefault="007E78C4" w:rsidP="00201E2B">
      <w:pPr>
        <w:jc w:val="both"/>
        <w:rPr>
          <w:rFonts w:ascii="Arial" w:hAnsi="Arial" w:cs="Arial"/>
          <w:spacing w:val="-2"/>
          <w:w w:val="110"/>
        </w:rPr>
      </w:pPr>
    </w:p>
    <w:p w14:paraId="486549F8" w14:textId="72FE9C22" w:rsidR="007E78C4" w:rsidRPr="0031417B" w:rsidRDefault="007E78C4" w:rsidP="00201E2B">
      <w:pPr>
        <w:jc w:val="both"/>
        <w:rPr>
          <w:rFonts w:ascii="Arial" w:hAnsi="Arial" w:cs="Arial"/>
          <w:spacing w:val="-2"/>
          <w:w w:val="110"/>
        </w:rPr>
      </w:pPr>
      <w:r w:rsidRPr="0031417B">
        <w:rPr>
          <w:rFonts w:ascii="Arial" w:hAnsi="Arial" w:cs="Arial"/>
          <w:spacing w:val="-2"/>
          <w:w w:val="110"/>
        </w:rPr>
        <w:t xml:space="preserve">Este </w:t>
      </w:r>
      <w:r w:rsidR="0D71A43B" w:rsidRPr="0031417B">
        <w:rPr>
          <w:rFonts w:ascii="Arial" w:hAnsi="Arial" w:cs="Arial"/>
          <w:spacing w:val="-2"/>
          <w:w w:val="110"/>
        </w:rPr>
        <w:t>Decreto</w:t>
      </w:r>
      <w:r w:rsidRPr="0031417B">
        <w:rPr>
          <w:rFonts w:ascii="Arial" w:hAnsi="Arial" w:cs="Arial"/>
          <w:spacing w:val="-2"/>
          <w:w w:val="110"/>
        </w:rPr>
        <w:t xml:space="preserve"> se dicta al amparo de las competencias que los artículos 10.12 y 10.39 del Estatuto de Autonomía para el País Vasco reconocen a la Comunidad Autónoma Vasca en materia de asistencia social, desarrollo comunitario, condición femenina, </w:t>
      </w:r>
      <w:r w:rsidRPr="0031417B">
        <w:rPr>
          <w:rFonts w:ascii="Arial" w:hAnsi="Arial" w:cs="Arial"/>
          <w:spacing w:val="-2"/>
          <w:w w:val="110"/>
        </w:rPr>
        <w:lastRenderedPageBreak/>
        <w:t xml:space="preserve">política infantil, juvenil y de </w:t>
      </w:r>
      <w:r w:rsidRPr="006F123B">
        <w:rPr>
          <w:rFonts w:ascii="Arial" w:hAnsi="Arial" w:cs="Arial"/>
          <w:spacing w:val="-2"/>
          <w:w w:val="110"/>
        </w:rPr>
        <w:t>la tercera edad, y de con</w:t>
      </w:r>
      <w:r w:rsidRPr="0031417B">
        <w:rPr>
          <w:rFonts w:ascii="Arial" w:hAnsi="Arial" w:cs="Arial"/>
          <w:spacing w:val="-2"/>
          <w:w w:val="110"/>
        </w:rPr>
        <w:t xml:space="preserve">formidad con la atribución competencial realizada por la Ley 13/2008, de 12 de diciembre, de Apoyo a las Familias, cuyo artículo 27.2.a) determina que corresponde al Gobierno Vasco la regulación y gestión de las ayudas económicas de apoyo a las familias con hijos e hijas reguladas en el Capítulo I del Título II. </w:t>
      </w:r>
    </w:p>
    <w:p w14:paraId="70D38F3A" w14:textId="77777777" w:rsidR="007E78C4" w:rsidRPr="0031417B" w:rsidRDefault="007E78C4" w:rsidP="00201E2B">
      <w:pPr>
        <w:jc w:val="both"/>
        <w:rPr>
          <w:rFonts w:ascii="Arial" w:hAnsi="Arial" w:cs="Arial"/>
          <w:spacing w:val="-2"/>
          <w:w w:val="110"/>
        </w:rPr>
      </w:pPr>
    </w:p>
    <w:p w14:paraId="47E7F0C7" w14:textId="18CA7EA2" w:rsidR="007E78C4" w:rsidRPr="0031417B" w:rsidRDefault="007E78C4" w:rsidP="00201E2B">
      <w:pPr>
        <w:jc w:val="both"/>
        <w:rPr>
          <w:rFonts w:ascii="Arial" w:hAnsi="Arial" w:cs="Arial"/>
          <w:spacing w:val="-2"/>
          <w:w w:val="110"/>
        </w:rPr>
      </w:pPr>
      <w:r w:rsidRPr="0031417B">
        <w:rPr>
          <w:rFonts w:ascii="Arial" w:hAnsi="Arial" w:cs="Arial"/>
          <w:spacing w:val="-2"/>
          <w:w w:val="110"/>
        </w:rPr>
        <w:t xml:space="preserve">En su virtud, a propuesta de la </w:t>
      </w:r>
      <w:r w:rsidR="62ECF34D" w:rsidRPr="0031417B">
        <w:rPr>
          <w:rFonts w:ascii="Arial" w:hAnsi="Arial" w:cs="Arial"/>
          <w:spacing w:val="-2"/>
          <w:w w:val="110"/>
        </w:rPr>
        <w:t>c</w:t>
      </w:r>
      <w:r w:rsidRPr="0031417B">
        <w:rPr>
          <w:rFonts w:ascii="Arial" w:hAnsi="Arial" w:cs="Arial"/>
          <w:spacing w:val="-2"/>
          <w:w w:val="110"/>
        </w:rPr>
        <w:t>onsejera de Bienestar</w:t>
      </w:r>
      <w:r w:rsidR="03C4DFA8" w:rsidRPr="0031417B">
        <w:rPr>
          <w:rFonts w:ascii="Arial" w:hAnsi="Arial" w:cs="Arial"/>
          <w:spacing w:val="-2"/>
          <w:w w:val="110"/>
        </w:rPr>
        <w:t>, Juventud</w:t>
      </w:r>
      <w:r w:rsidRPr="0031417B">
        <w:rPr>
          <w:rFonts w:ascii="Arial" w:hAnsi="Arial" w:cs="Arial"/>
          <w:spacing w:val="-2"/>
          <w:w w:val="110"/>
        </w:rPr>
        <w:t xml:space="preserve"> y Reto Demográfico, de acuerdo con la Comisión Jurídica Asesora de Euskadi, y previa deliberación y aprobación del Consejo de Gobierno, en su sesión celebrada el día XX de XXX 2</w:t>
      </w:r>
      <w:r w:rsidR="5B830745" w:rsidRPr="0031417B">
        <w:rPr>
          <w:rFonts w:ascii="Arial" w:hAnsi="Arial" w:cs="Arial"/>
          <w:spacing w:val="-2"/>
          <w:w w:val="110"/>
        </w:rPr>
        <w:t>026</w:t>
      </w:r>
      <w:r w:rsidRPr="0031417B">
        <w:rPr>
          <w:rFonts w:ascii="Arial" w:hAnsi="Arial" w:cs="Arial"/>
          <w:spacing w:val="-2"/>
          <w:w w:val="110"/>
        </w:rPr>
        <w:t>,</w:t>
      </w:r>
    </w:p>
    <w:p w14:paraId="6A2B2699" w14:textId="77777777" w:rsidR="007E78C4" w:rsidRPr="0031417B" w:rsidRDefault="007E78C4" w:rsidP="00201E2B">
      <w:pPr>
        <w:jc w:val="both"/>
        <w:rPr>
          <w:rFonts w:ascii="Arial" w:hAnsi="Arial" w:cs="Arial"/>
          <w:spacing w:val="-2"/>
          <w:w w:val="110"/>
        </w:rPr>
      </w:pPr>
    </w:p>
    <w:p w14:paraId="126DBA6A" w14:textId="445370D1" w:rsidR="3596D6F3" w:rsidRPr="0031417B" w:rsidRDefault="3596D6F3" w:rsidP="00201E2B">
      <w:pPr>
        <w:jc w:val="both"/>
        <w:rPr>
          <w:rFonts w:ascii="Arial" w:hAnsi="Arial" w:cs="Arial"/>
        </w:rPr>
      </w:pPr>
    </w:p>
    <w:p w14:paraId="4B4B1E9E" w14:textId="4CF0AB49" w:rsidR="00F94B54" w:rsidRPr="0031417B" w:rsidRDefault="00FC6831" w:rsidP="00201E2B">
      <w:pPr>
        <w:pStyle w:val="Textoindependiente"/>
        <w:spacing w:before="0"/>
        <w:ind w:left="8" w:right="4" w:firstLine="0"/>
        <w:jc w:val="center"/>
        <w:rPr>
          <w:rFonts w:ascii="Arial" w:hAnsi="Arial" w:cs="Arial"/>
          <w:sz w:val="22"/>
          <w:szCs w:val="22"/>
        </w:rPr>
      </w:pPr>
      <w:r w:rsidRPr="0031417B">
        <w:rPr>
          <w:rFonts w:ascii="Arial" w:hAnsi="Arial" w:cs="Arial"/>
          <w:spacing w:val="-2"/>
          <w:w w:val="110"/>
          <w:sz w:val="22"/>
          <w:szCs w:val="22"/>
        </w:rPr>
        <w:t>DISPONGO:</w:t>
      </w:r>
    </w:p>
    <w:p w14:paraId="1BE276D5" w14:textId="77777777" w:rsidR="00F94B54" w:rsidRPr="0031417B" w:rsidRDefault="00F94B54" w:rsidP="00201E2B">
      <w:pPr>
        <w:pStyle w:val="Textoindependiente"/>
        <w:spacing w:before="0"/>
        <w:ind w:left="0" w:right="0" w:firstLine="0"/>
        <w:jc w:val="center"/>
        <w:rPr>
          <w:rFonts w:ascii="Arial" w:hAnsi="Arial" w:cs="Arial"/>
          <w:sz w:val="22"/>
          <w:szCs w:val="22"/>
        </w:rPr>
      </w:pPr>
    </w:p>
    <w:p w14:paraId="59F57E47" w14:textId="77777777" w:rsidR="00F94B54" w:rsidRPr="0031417B" w:rsidRDefault="00FC6831" w:rsidP="00201E2B">
      <w:pPr>
        <w:pStyle w:val="Textoindependiente"/>
        <w:spacing w:before="0"/>
        <w:ind w:left="8" w:right="8" w:firstLine="0"/>
        <w:jc w:val="center"/>
        <w:rPr>
          <w:rFonts w:ascii="Arial" w:hAnsi="Arial" w:cs="Arial"/>
          <w:sz w:val="22"/>
          <w:szCs w:val="22"/>
        </w:rPr>
      </w:pPr>
      <w:r w:rsidRPr="0031417B">
        <w:rPr>
          <w:rFonts w:ascii="Arial" w:hAnsi="Arial" w:cs="Arial"/>
          <w:w w:val="110"/>
          <w:sz w:val="22"/>
          <w:szCs w:val="22"/>
        </w:rPr>
        <w:t>CAPÍTULO</w:t>
      </w:r>
      <w:r w:rsidRPr="0031417B">
        <w:rPr>
          <w:rFonts w:ascii="Arial" w:hAnsi="Arial" w:cs="Arial"/>
          <w:spacing w:val="64"/>
          <w:w w:val="110"/>
          <w:sz w:val="22"/>
          <w:szCs w:val="22"/>
        </w:rPr>
        <w:t xml:space="preserve"> </w:t>
      </w:r>
      <w:r w:rsidRPr="0031417B">
        <w:rPr>
          <w:rFonts w:ascii="Arial" w:hAnsi="Arial" w:cs="Arial"/>
          <w:spacing w:val="-10"/>
          <w:w w:val="110"/>
          <w:sz w:val="22"/>
          <w:szCs w:val="22"/>
        </w:rPr>
        <w:t>I</w:t>
      </w:r>
    </w:p>
    <w:p w14:paraId="39FA4CC6" w14:textId="77777777" w:rsidR="00F94B54" w:rsidRPr="0031417B" w:rsidRDefault="00F94B54" w:rsidP="00201E2B">
      <w:pPr>
        <w:pStyle w:val="Textoindependiente"/>
        <w:spacing w:before="0"/>
        <w:ind w:left="0" w:right="0" w:firstLine="0"/>
        <w:jc w:val="center"/>
        <w:rPr>
          <w:rFonts w:ascii="Arial" w:hAnsi="Arial" w:cs="Arial"/>
          <w:sz w:val="22"/>
          <w:szCs w:val="22"/>
        </w:rPr>
      </w:pPr>
    </w:p>
    <w:p w14:paraId="52601FBF" w14:textId="77777777" w:rsidR="00F94B54" w:rsidRPr="0031417B" w:rsidRDefault="00FC6831" w:rsidP="00201E2B">
      <w:pPr>
        <w:pStyle w:val="Textoindependiente"/>
        <w:spacing w:before="0"/>
        <w:ind w:left="8" w:right="1" w:firstLine="0"/>
        <w:jc w:val="center"/>
        <w:rPr>
          <w:rFonts w:ascii="Arial" w:hAnsi="Arial" w:cs="Arial"/>
          <w:spacing w:val="-2"/>
          <w:w w:val="110"/>
          <w:sz w:val="22"/>
          <w:szCs w:val="22"/>
        </w:rPr>
      </w:pPr>
      <w:r w:rsidRPr="0031417B">
        <w:rPr>
          <w:rFonts w:ascii="Arial" w:hAnsi="Arial" w:cs="Arial"/>
          <w:spacing w:val="2"/>
          <w:w w:val="110"/>
          <w:sz w:val="22"/>
          <w:szCs w:val="22"/>
        </w:rPr>
        <w:t>DISPOSICIONES</w:t>
      </w:r>
      <w:r w:rsidRPr="0031417B">
        <w:rPr>
          <w:rFonts w:ascii="Arial" w:hAnsi="Arial" w:cs="Arial"/>
          <w:spacing w:val="78"/>
          <w:w w:val="110"/>
          <w:sz w:val="22"/>
          <w:szCs w:val="22"/>
        </w:rPr>
        <w:t xml:space="preserve"> </w:t>
      </w:r>
      <w:r w:rsidRPr="0031417B">
        <w:rPr>
          <w:rFonts w:ascii="Arial" w:hAnsi="Arial" w:cs="Arial"/>
          <w:spacing w:val="-2"/>
          <w:w w:val="110"/>
          <w:sz w:val="22"/>
          <w:szCs w:val="22"/>
        </w:rPr>
        <w:t>GENERALES</w:t>
      </w:r>
    </w:p>
    <w:p w14:paraId="4BD88C66" w14:textId="77777777" w:rsidR="00201E2B" w:rsidRPr="0031417B" w:rsidRDefault="00201E2B" w:rsidP="00201E2B">
      <w:pPr>
        <w:pStyle w:val="Textoindependiente"/>
        <w:spacing w:before="0"/>
        <w:ind w:left="8" w:right="1" w:firstLine="0"/>
        <w:rPr>
          <w:rFonts w:ascii="Arial" w:hAnsi="Arial" w:cs="Arial"/>
          <w:sz w:val="22"/>
          <w:szCs w:val="22"/>
        </w:rPr>
      </w:pPr>
    </w:p>
    <w:p w14:paraId="00738F04" w14:textId="77777777" w:rsidR="00201E2B" w:rsidRPr="0031417B" w:rsidRDefault="00201E2B" w:rsidP="00201E2B">
      <w:pPr>
        <w:pStyle w:val="Textoindependiente"/>
        <w:spacing w:before="0"/>
        <w:ind w:left="0" w:firstLine="0"/>
        <w:rPr>
          <w:rFonts w:ascii="Arial" w:hAnsi="Arial" w:cs="Arial"/>
          <w:sz w:val="22"/>
          <w:szCs w:val="22"/>
        </w:rPr>
      </w:pPr>
    </w:p>
    <w:p w14:paraId="253C40F2" w14:textId="5B3E4F42" w:rsidR="006C0D10" w:rsidRPr="0031417B" w:rsidRDefault="006C0D10" w:rsidP="00201E2B">
      <w:pPr>
        <w:pStyle w:val="Textoindependiente"/>
        <w:spacing w:before="0"/>
        <w:ind w:left="0" w:firstLine="0"/>
        <w:rPr>
          <w:rFonts w:ascii="Arial" w:hAnsi="Arial" w:cs="Arial"/>
          <w:w w:val="110"/>
          <w:sz w:val="22"/>
          <w:szCs w:val="22"/>
        </w:rPr>
      </w:pPr>
      <w:r w:rsidRPr="0031417B">
        <w:rPr>
          <w:rFonts w:ascii="Arial" w:hAnsi="Arial" w:cs="Arial"/>
          <w:w w:val="110"/>
          <w:sz w:val="22"/>
          <w:szCs w:val="22"/>
        </w:rPr>
        <w:t>Artículo 1.- Objeto y finalidad</w:t>
      </w:r>
    </w:p>
    <w:p w14:paraId="1615037E" w14:textId="77777777" w:rsidR="00201E2B" w:rsidRPr="0031417B" w:rsidRDefault="00201E2B" w:rsidP="00201E2B">
      <w:pPr>
        <w:pStyle w:val="Textoindependiente"/>
        <w:spacing w:before="0"/>
        <w:ind w:left="0" w:firstLine="0"/>
        <w:rPr>
          <w:rFonts w:ascii="Arial" w:hAnsi="Arial" w:cs="Arial"/>
          <w:w w:val="110"/>
          <w:sz w:val="22"/>
          <w:szCs w:val="22"/>
        </w:rPr>
      </w:pPr>
    </w:p>
    <w:p w14:paraId="3B56C3E2" w14:textId="5CAA4556" w:rsidR="006C0D10" w:rsidRPr="0031417B" w:rsidRDefault="006C0D10" w:rsidP="00201E2B">
      <w:pPr>
        <w:pStyle w:val="Textoindependiente"/>
        <w:spacing w:before="0"/>
        <w:ind w:left="0" w:firstLine="0"/>
        <w:rPr>
          <w:rFonts w:ascii="Arial" w:hAnsi="Arial" w:cs="Arial"/>
          <w:w w:val="110"/>
          <w:sz w:val="22"/>
          <w:szCs w:val="22"/>
        </w:rPr>
      </w:pPr>
      <w:r w:rsidRPr="0031417B">
        <w:rPr>
          <w:rFonts w:ascii="Arial" w:hAnsi="Arial" w:cs="Arial"/>
          <w:w w:val="110"/>
          <w:sz w:val="22"/>
          <w:szCs w:val="22"/>
        </w:rPr>
        <w:t xml:space="preserve">1.- Es objeto del presente </w:t>
      </w:r>
      <w:r w:rsidR="0D71A43B" w:rsidRPr="0031417B">
        <w:rPr>
          <w:rFonts w:ascii="Arial" w:hAnsi="Arial" w:cs="Arial"/>
          <w:w w:val="110"/>
          <w:sz w:val="22"/>
          <w:szCs w:val="22"/>
        </w:rPr>
        <w:t>Decreto</w:t>
      </w:r>
      <w:r w:rsidRPr="0031417B">
        <w:rPr>
          <w:rFonts w:ascii="Arial" w:hAnsi="Arial" w:cs="Arial"/>
          <w:w w:val="110"/>
          <w:sz w:val="22"/>
          <w:szCs w:val="22"/>
        </w:rPr>
        <w:t xml:space="preserve"> la regulación de las ayudas económicas previstas en el artículo 10 de </w:t>
      </w:r>
      <w:r w:rsidR="00EA1C40" w:rsidRPr="0031417B">
        <w:rPr>
          <w:rFonts w:ascii="Arial" w:hAnsi="Arial" w:cs="Arial"/>
          <w:w w:val="110"/>
          <w:sz w:val="22"/>
          <w:szCs w:val="22"/>
        </w:rPr>
        <w:t xml:space="preserve">la </w:t>
      </w:r>
      <w:r w:rsidRPr="0031417B">
        <w:rPr>
          <w:rFonts w:ascii="Arial" w:hAnsi="Arial" w:cs="Arial"/>
          <w:w w:val="110"/>
          <w:sz w:val="22"/>
          <w:szCs w:val="22"/>
        </w:rPr>
        <w:t>Ley 13/2008, de 12 de diciembre, de Apoyo a las Familias.</w:t>
      </w:r>
    </w:p>
    <w:p w14:paraId="3F49838E" w14:textId="77777777" w:rsidR="00201E2B" w:rsidRPr="0031417B" w:rsidRDefault="00201E2B" w:rsidP="00201E2B">
      <w:pPr>
        <w:pStyle w:val="Textoindependiente"/>
        <w:spacing w:before="0"/>
        <w:ind w:left="0" w:firstLine="0"/>
        <w:rPr>
          <w:rFonts w:ascii="Arial" w:hAnsi="Arial" w:cs="Arial"/>
          <w:w w:val="110"/>
          <w:sz w:val="22"/>
          <w:szCs w:val="22"/>
        </w:rPr>
      </w:pPr>
    </w:p>
    <w:p w14:paraId="3EB76C60" w14:textId="20DB9FE7" w:rsidR="00102956" w:rsidRPr="0031417B" w:rsidRDefault="051866C5" w:rsidP="00201E2B">
      <w:pPr>
        <w:pStyle w:val="Textoindependiente"/>
        <w:spacing w:before="0"/>
        <w:ind w:left="0" w:firstLine="0"/>
        <w:rPr>
          <w:rFonts w:ascii="Arial" w:hAnsi="Arial" w:cs="Arial"/>
          <w:w w:val="110"/>
          <w:sz w:val="22"/>
          <w:szCs w:val="22"/>
        </w:rPr>
      </w:pPr>
      <w:r w:rsidRPr="0031417B">
        <w:rPr>
          <w:rFonts w:ascii="Arial" w:hAnsi="Arial" w:cs="Arial"/>
          <w:w w:val="110"/>
          <w:sz w:val="22"/>
          <w:szCs w:val="22"/>
        </w:rPr>
        <w:t xml:space="preserve">2.- Las ayudas económicas de apoyo a las familias con hijas e hijos a cargo contribuyen a atender las necesidades económicas relacionadas con </w:t>
      </w:r>
      <w:r w:rsidR="3776B3D3" w:rsidRPr="0031417B">
        <w:rPr>
          <w:rFonts w:ascii="Arial" w:hAnsi="Arial" w:cs="Arial"/>
          <w:w w:val="110"/>
          <w:sz w:val="22"/>
          <w:szCs w:val="22"/>
        </w:rPr>
        <w:t>la</w:t>
      </w:r>
      <w:r w:rsidRPr="0031417B">
        <w:rPr>
          <w:rFonts w:ascii="Arial" w:hAnsi="Arial" w:cs="Arial"/>
          <w:w w:val="110"/>
          <w:sz w:val="22"/>
          <w:szCs w:val="22"/>
        </w:rPr>
        <w:t xml:space="preserve"> crianza y mantenimiento de l</w:t>
      </w:r>
      <w:r w:rsidR="76B11E21" w:rsidRPr="0031417B">
        <w:rPr>
          <w:rFonts w:ascii="Arial" w:hAnsi="Arial" w:cs="Arial"/>
          <w:w w:val="110"/>
          <w:sz w:val="22"/>
          <w:szCs w:val="22"/>
        </w:rPr>
        <w:t>a</w:t>
      </w:r>
      <w:r w:rsidRPr="0031417B">
        <w:rPr>
          <w:rFonts w:ascii="Arial" w:hAnsi="Arial" w:cs="Arial"/>
          <w:w w:val="110"/>
          <w:sz w:val="22"/>
          <w:szCs w:val="22"/>
        </w:rPr>
        <w:t>s hij</w:t>
      </w:r>
      <w:r w:rsidR="7B4703B4" w:rsidRPr="0031417B">
        <w:rPr>
          <w:rFonts w:ascii="Arial" w:hAnsi="Arial" w:cs="Arial"/>
          <w:w w:val="110"/>
          <w:sz w:val="22"/>
          <w:szCs w:val="22"/>
        </w:rPr>
        <w:t>a</w:t>
      </w:r>
      <w:r w:rsidRPr="0031417B">
        <w:rPr>
          <w:rFonts w:ascii="Arial" w:hAnsi="Arial" w:cs="Arial"/>
          <w:w w:val="110"/>
          <w:sz w:val="22"/>
          <w:szCs w:val="22"/>
        </w:rPr>
        <w:t>s e hij</w:t>
      </w:r>
      <w:r w:rsidR="69926771" w:rsidRPr="0031417B">
        <w:rPr>
          <w:rFonts w:ascii="Arial" w:hAnsi="Arial" w:cs="Arial"/>
          <w:w w:val="110"/>
          <w:sz w:val="22"/>
          <w:szCs w:val="22"/>
        </w:rPr>
        <w:t>o</w:t>
      </w:r>
      <w:r w:rsidRPr="0031417B">
        <w:rPr>
          <w:rFonts w:ascii="Arial" w:hAnsi="Arial" w:cs="Arial"/>
          <w:w w:val="110"/>
          <w:sz w:val="22"/>
          <w:szCs w:val="22"/>
        </w:rPr>
        <w:t>s.</w:t>
      </w:r>
    </w:p>
    <w:p w14:paraId="3C6A6D2A" w14:textId="77777777" w:rsidR="00201E2B" w:rsidRPr="0031417B" w:rsidRDefault="00201E2B" w:rsidP="00201E2B">
      <w:pPr>
        <w:pStyle w:val="Textoindependiente"/>
        <w:spacing w:before="0"/>
        <w:ind w:left="0" w:firstLine="0"/>
        <w:rPr>
          <w:rFonts w:ascii="Arial" w:hAnsi="Arial" w:cs="Arial"/>
          <w:w w:val="110"/>
          <w:sz w:val="22"/>
          <w:szCs w:val="22"/>
        </w:rPr>
      </w:pPr>
    </w:p>
    <w:p w14:paraId="7EF961D2" w14:textId="1687CC10" w:rsidR="006C0D10" w:rsidRPr="0031417B" w:rsidRDefault="00102956" w:rsidP="00201E2B">
      <w:pPr>
        <w:pStyle w:val="Textoindependiente"/>
        <w:spacing w:before="0"/>
        <w:ind w:left="0" w:firstLine="0"/>
        <w:rPr>
          <w:rFonts w:ascii="Arial" w:hAnsi="Arial" w:cs="Arial"/>
          <w:sz w:val="22"/>
          <w:szCs w:val="22"/>
        </w:rPr>
      </w:pPr>
      <w:r w:rsidRPr="0031417B">
        <w:rPr>
          <w:rFonts w:ascii="Arial" w:hAnsi="Arial" w:cs="Arial"/>
          <w:w w:val="110"/>
          <w:sz w:val="22"/>
          <w:szCs w:val="22"/>
        </w:rPr>
        <w:t xml:space="preserve">3.- </w:t>
      </w:r>
      <w:r w:rsidR="006C0D10" w:rsidRPr="0031417B">
        <w:rPr>
          <w:rFonts w:ascii="Arial" w:hAnsi="Arial" w:cs="Arial"/>
          <w:sz w:val="22"/>
          <w:szCs w:val="22"/>
        </w:rPr>
        <w:t xml:space="preserve">El Gobierno Vasco, a través del departamento competente en materia de política familiar, otorgará a las familias con hijas e hijos, las siguientes </w:t>
      </w:r>
      <w:r w:rsidR="007B4743" w:rsidRPr="0031417B">
        <w:rPr>
          <w:rFonts w:ascii="Arial" w:hAnsi="Arial" w:cs="Arial"/>
          <w:sz w:val="22"/>
          <w:szCs w:val="22"/>
        </w:rPr>
        <w:t>ayudas</w:t>
      </w:r>
      <w:r w:rsidR="006C0D10" w:rsidRPr="0031417B">
        <w:rPr>
          <w:rFonts w:ascii="Arial" w:hAnsi="Arial" w:cs="Arial"/>
          <w:sz w:val="22"/>
          <w:szCs w:val="22"/>
        </w:rPr>
        <w:t>: </w:t>
      </w:r>
    </w:p>
    <w:p w14:paraId="1D40F11F" w14:textId="77777777" w:rsidR="00201E2B" w:rsidRPr="0031417B" w:rsidRDefault="00201E2B" w:rsidP="00201E2B">
      <w:pPr>
        <w:pStyle w:val="Textoindependiente"/>
        <w:spacing w:before="0"/>
        <w:ind w:left="0" w:firstLine="0"/>
        <w:rPr>
          <w:rFonts w:ascii="Arial" w:hAnsi="Arial" w:cs="Arial"/>
          <w:w w:val="110"/>
          <w:sz w:val="22"/>
          <w:szCs w:val="22"/>
        </w:rPr>
      </w:pPr>
    </w:p>
    <w:p w14:paraId="73A7021E" w14:textId="77777777" w:rsidR="000C5FEC" w:rsidRPr="0031417B" w:rsidRDefault="006C0D10" w:rsidP="00665645">
      <w:pPr>
        <w:pStyle w:val="Textoindependiente"/>
        <w:numPr>
          <w:ilvl w:val="0"/>
          <w:numId w:val="2"/>
        </w:numPr>
        <w:spacing w:before="0"/>
        <w:rPr>
          <w:rFonts w:ascii="Arial" w:hAnsi="Arial" w:cs="Arial"/>
          <w:sz w:val="22"/>
          <w:szCs w:val="22"/>
        </w:rPr>
      </w:pPr>
      <w:r w:rsidRPr="0031417B">
        <w:rPr>
          <w:rFonts w:ascii="Arial" w:hAnsi="Arial" w:cs="Arial"/>
          <w:sz w:val="22"/>
          <w:szCs w:val="22"/>
        </w:rPr>
        <w:t>Ayudas económicas por hijas e hijos. </w:t>
      </w:r>
    </w:p>
    <w:p w14:paraId="2192CF9C" w14:textId="77777777" w:rsidR="000C5FEC" w:rsidRPr="0031417B" w:rsidRDefault="000C5FEC" w:rsidP="000C5FEC">
      <w:pPr>
        <w:pStyle w:val="Textoindependiente"/>
        <w:spacing w:before="0"/>
        <w:ind w:left="720" w:firstLine="0"/>
        <w:rPr>
          <w:rFonts w:ascii="Arial" w:hAnsi="Arial" w:cs="Arial"/>
          <w:sz w:val="22"/>
          <w:szCs w:val="22"/>
        </w:rPr>
      </w:pPr>
    </w:p>
    <w:p w14:paraId="3E8D7675" w14:textId="6305E174" w:rsidR="006C0D10" w:rsidRPr="0031417B" w:rsidRDefault="006C0D10" w:rsidP="00665645">
      <w:pPr>
        <w:pStyle w:val="Textoindependiente"/>
        <w:numPr>
          <w:ilvl w:val="1"/>
          <w:numId w:val="2"/>
        </w:numPr>
        <w:spacing w:before="0"/>
        <w:rPr>
          <w:rFonts w:ascii="Arial" w:hAnsi="Arial" w:cs="Arial"/>
          <w:sz w:val="22"/>
          <w:szCs w:val="22"/>
        </w:rPr>
      </w:pPr>
      <w:r w:rsidRPr="0031417B">
        <w:rPr>
          <w:rFonts w:ascii="Arial" w:hAnsi="Arial" w:cs="Arial"/>
          <w:sz w:val="22"/>
          <w:szCs w:val="22"/>
        </w:rPr>
        <w:t>Ayudas a la crianza y mantenimiento de hijas e hijos.</w:t>
      </w:r>
    </w:p>
    <w:p w14:paraId="6F00C3D2" w14:textId="43776041" w:rsidR="00102956" w:rsidRPr="0031417B" w:rsidRDefault="1E011F08" w:rsidP="00665645">
      <w:pPr>
        <w:pStyle w:val="Textoindependiente"/>
        <w:numPr>
          <w:ilvl w:val="1"/>
          <w:numId w:val="2"/>
        </w:numPr>
        <w:tabs>
          <w:tab w:val="left" w:pos="1134"/>
        </w:tabs>
        <w:spacing w:before="0"/>
        <w:rPr>
          <w:rFonts w:ascii="Arial" w:hAnsi="Arial" w:cs="Arial"/>
          <w:sz w:val="22"/>
          <w:szCs w:val="22"/>
        </w:rPr>
      </w:pPr>
      <w:r w:rsidRPr="02A34832">
        <w:rPr>
          <w:rFonts w:ascii="Arial" w:hAnsi="Arial" w:cs="Arial"/>
          <w:sz w:val="22"/>
          <w:szCs w:val="22"/>
        </w:rPr>
        <w:t>Ayudas adicionales a la crianza y mantenimiento en el supuesto</w:t>
      </w:r>
      <w:r w:rsidR="197A92A4" w:rsidRPr="02A34832">
        <w:rPr>
          <w:rFonts w:ascii="Arial" w:hAnsi="Arial" w:cs="Arial"/>
          <w:sz w:val="22"/>
          <w:szCs w:val="22"/>
        </w:rPr>
        <w:t xml:space="preserve"> de</w:t>
      </w:r>
      <w:r w:rsidRPr="02A34832">
        <w:rPr>
          <w:rFonts w:ascii="Arial" w:hAnsi="Arial" w:cs="Arial"/>
          <w:sz w:val="22"/>
          <w:szCs w:val="22"/>
        </w:rPr>
        <w:t xml:space="preserve"> </w:t>
      </w:r>
      <w:r w:rsidR="2114A408" w:rsidRPr="02A34832">
        <w:rPr>
          <w:rFonts w:ascii="Arial" w:hAnsi="Arial" w:cs="Arial"/>
          <w:sz w:val="22"/>
          <w:szCs w:val="22"/>
        </w:rPr>
        <w:t>tercera</w:t>
      </w:r>
      <w:r w:rsidR="59271505" w:rsidRPr="02A34832">
        <w:rPr>
          <w:rFonts w:ascii="Arial" w:hAnsi="Arial" w:cs="Arial"/>
          <w:sz w:val="22"/>
          <w:szCs w:val="22"/>
        </w:rPr>
        <w:t>s</w:t>
      </w:r>
      <w:r w:rsidR="2114A408" w:rsidRPr="02A34832">
        <w:rPr>
          <w:rFonts w:ascii="Arial" w:hAnsi="Arial" w:cs="Arial"/>
          <w:sz w:val="22"/>
          <w:szCs w:val="22"/>
        </w:rPr>
        <w:t xml:space="preserve"> y sucesiva</w:t>
      </w:r>
      <w:r w:rsidR="277630B5" w:rsidRPr="02A34832">
        <w:rPr>
          <w:rFonts w:ascii="Arial" w:hAnsi="Arial" w:cs="Arial"/>
          <w:sz w:val="22"/>
          <w:szCs w:val="22"/>
        </w:rPr>
        <w:t>s</w:t>
      </w:r>
      <w:r w:rsidR="2114A408" w:rsidRPr="02A34832">
        <w:rPr>
          <w:rFonts w:ascii="Arial" w:hAnsi="Arial" w:cs="Arial"/>
          <w:sz w:val="22"/>
          <w:szCs w:val="22"/>
        </w:rPr>
        <w:t xml:space="preserve"> hija</w:t>
      </w:r>
      <w:r w:rsidR="3DD17582" w:rsidRPr="02A34832">
        <w:rPr>
          <w:rFonts w:ascii="Arial" w:hAnsi="Arial" w:cs="Arial"/>
          <w:sz w:val="22"/>
          <w:szCs w:val="22"/>
        </w:rPr>
        <w:t>s</w:t>
      </w:r>
      <w:r w:rsidR="2114A408" w:rsidRPr="02A34832">
        <w:rPr>
          <w:rFonts w:ascii="Arial" w:hAnsi="Arial" w:cs="Arial"/>
          <w:sz w:val="22"/>
          <w:szCs w:val="22"/>
        </w:rPr>
        <w:t xml:space="preserve"> o hijo</w:t>
      </w:r>
      <w:r w:rsidR="749FBD51" w:rsidRPr="02A34832">
        <w:rPr>
          <w:rFonts w:ascii="Arial" w:hAnsi="Arial" w:cs="Arial"/>
          <w:sz w:val="22"/>
          <w:szCs w:val="22"/>
        </w:rPr>
        <w:t>s</w:t>
      </w:r>
      <w:r w:rsidR="612FA5C1" w:rsidRPr="02A34832">
        <w:rPr>
          <w:rFonts w:ascii="Arial" w:hAnsi="Arial" w:cs="Arial"/>
          <w:sz w:val="22"/>
          <w:szCs w:val="22"/>
        </w:rPr>
        <w:t xml:space="preserve"> y las hijas o hijos que componen las familias monoparentales</w:t>
      </w:r>
      <w:r w:rsidR="123B30BF" w:rsidRPr="02A34832">
        <w:rPr>
          <w:rFonts w:ascii="Arial" w:hAnsi="Arial" w:cs="Arial"/>
          <w:sz w:val="22"/>
          <w:szCs w:val="22"/>
        </w:rPr>
        <w:t>.</w:t>
      </w:r>
    </w:p>
    <w:p w14:paraId="0DA50157" w14:textId="77777777" w:rsidR="000C5FEC" w:rsidRPr="0031417B" w:rsidRDefault="000C5FEC" w:rsidP="000C5FEC">
      <w:pPr>
        <w:pStyle w:val="Textoindependiente"/>
        <w:tabs>
          <w:tab w:val="left" w:pos="1134"/>
        </w:tabs>
        <w:spacing w:before="0"/>
        <w:ind w:left="1440" w:firstLine="0"/>
        <w:rPr>
          <w:rFonts w:ascii="Arial" w:hAnsi="Arial" w:cs="Arial"/>
          <w:sz w:val="22"/>
          <w:szCs w:val="22"/>
        </w:rPr>
      </w:pPr>
    </w:p>
    <w:p w14:paraId="7D62DCCB" w14:textId="6C18F9BB" w:rsidR="006C0D10" w:rsidRPr="0031417B" w:rsidRDefault="006C0D10" w:rsidP="00665645">
      <w:pPr>
        <w:pStyle w:val="Textoindependiente"/>
        <w:numPr>
          <w:ilvl w:val="0"/>
          <w:numId w:val="2"/>
        </w:numPr>
        <w:spacing w:before="0"/>
        <w:rPr>
          <w:rFonts w:ascii="Arial" w:hAnsi="Arial" w:cs="Arial"/>
          <w:sz w:val="22"/>
          <w:szCs w:val="22"/>
        </w:rPr>
      </w:pPr>
      <w:r w:rsidRPr="0031417B">
        <w:rPr>
          <w:rFonts w:ascii="Arial" w:hAnsi="Arial" w:cs="Arial"/>
          <w:sz w:val="22"/>
          <w:szCs w:val="22"/>
        </w:rPr>
        <w:t>Ayudas económicas de carácter extraordinario por parto múltiple, adopción nacional</w:t>
      </w:r>
      <w:r w:rsidR="00201E2B" w:rsidRPr="0031417B">
        <w:rPr>
          <w:rFonts w:ascii="Arial" w:hAnsi="Arial" w:cs="Arial"/>
          <w:sz w:val="22"/>
          <w:szCs w:val="22"/>
        </w:rPr>
        <w:t xml:space="preserve"> </w:t>
      </w:r>
      <w:r w:rsidRPr="0031417B">
        <w:rPr>
          <w:rFonts w:ascii="Arial" w:hAnsi="Arial" w:cs="Arial"/>
          <w:sz w:val="22"/>
          <w:szCs w:val="22"/>
        </w:rPr>
        <w:t>múltiple y por adopción internacional.</w:t>
      </w:r>
    </w:p>
    <w:p w14:paraId="0C1C3201" w14:textId="77777777" w:rsidR="00201E2B" w:rsidRPr="0031417B" w:rsidRDefault="00201E2B" w:rsidP="00201E2B">
      <w:pPr>
        <w:pStyle w:val="Textoindependiente"/>
        <w:spacing w:before="0"/>
        <w:ind w:left="0" w:firstLine="0"/>
        <w:rPr>
          <w:rFonts w:ascii="Arial" w:hAnsi="Arial" w:cs="Arial"/>
          <w:sz w:val="22"/>
          <w:szCs w:val="22"/>
        </w:rPr>
      </w:pPr>
    </w:p>
    <w:p w14:paraId="2C775FEE" w14:textId="27EF3A5E" w:rsidR="43EFE757" w:rsidRPr="0031417B" w:rsidRDefault="43EFE757" w:rsidP="00201E2B">
      <w:pPr>
        <w:pStyle w:val="Textoindependiente"/>
        <w:spacing w:before="0"/>
        <w:ind w:left="0" w:firstLine="0"/>
        <w:rPr>
          <w:rFonts w:ascii="Arial" w:hAnsi="Arial" w:cs="Arial"/>
          <w:sz w:val="22"/>
          <w:szCs w:val="22"/>
        </w:rPr>
      </w:pPr>
      <w:r w:rsidRPr="184F1269">
        <w:rPr>
          <w:rFonts w:ascii="Arial" w:hAnsi="Arial" w:cs="Arial"/>
          <w:sz w:val="22"/>
          <w:szCs w:val="22"/>
        </w:rPr>
        <w:t>Artículo 2</w:t>
      </w:r>
      <w:r w:rsidR="6F3C1EE8" w:rsidRPr="184F1269">
        <w:rPr>
          <w:rFonts w:ascii="Arial" w:hAnsi="Arial" w:cs="Arial"/>
          <w:sz w:val="22"/>
          <w:szCs w:val="22"/>
        </w:rPr>
        <w:t>.-</w:t>
      </w:r>
      <w:r w:rsidRPr="184F1269">
        <w:rPr>
          <w:rFonts w:ascii="Arial" w:hAnsi="Arial" w:cs="Arial"/>
          <w:sz w:val="22"/>
          <w:szCs w:val="22"/>
        </w:rPr>
        <w:t xml:space="preserve"> Ámbito de aplicación</w:t>
      </w:r>
    </w:p>
    <w:p w14:paraId="08F2D4F5" w14:textId="77777777" w:rsidR="00201E2B" w:rsidRPr="0031417B" w:rsidRDefault="00201E2B" w:rsidP="00201E2B">
      <w:pPr>
        <w:pStyle w:val="Textoindependiente"/>
        <w:spacing w:before="0"/>
        <w:ind w:left="0" w:firstLine="0"/>
        <w:rPr>
          <w:rFonts w:ascii="Arial" w:hAnsi="Arial" w:cs="Arial"/>
          <w:sz w:val="22"/>
          <w:szCs w:val="22"/>
        </w:rPr>
      </w:pPr>
    </w:p>
    <w:p w14:paraId="0AE8C16E" w14:textId="5ED76963" w:rsidR="43EFE757" w:rsidRPr="0031417B" w:rsidRDefault="43EFE757" w:rsidP="00201E2B">
      <w:pPr>
        <w:pStyle w:val="Textoindependiente"/>
        <w:spacing w:before="0"/>
        <w:ind w:left="0" w:firstLine="0"/>
        <w:rPr>
          <w:rFonts w:ascii="Arial" w:hAnsi="Arial" w:cs="Arial"/>
          <w:sz w:val="22"/>
          <w:szCs w:val="22"/>
        </w:rPr>
      </w:pPr>
      <w:r w:rsidRPr="0031417B">
        <w:rPr>
          <w:rFonts w:ascii="Arial" w:hAnsi="Arial" w:cs="Arial"/>
          <w:sz w:val="22"/>
          <w:szCs w:val="22"/>
        </w:rPr>
        <w:t xml:space="preserve">Las ayudas reguladas en este </w:t>
      </w:r>
      <w:r w:rsidR="01D68875" w:rsidRPr="0031417B">
        <w:rPr>
          <w:rFonts w:ascii="Arial" w:hAnsi="Arial" w:cs="Arial"/>
          <w:sz w:val="22"/>
          <w:szCs w:val="22"/>
        </w:rPr>
        <w:t>Decreto</w:t>
      </w:r>
      <w:r w:rsidRPr="0031417B">
        <w:rPr>
          <w:rFonts w:ascii="Arial" w:hAnsi="Arial" w:cs="Arial"/>
          <w:sz w:val="22"/>
          <w:szCs w:val="22"/>
        </w:rPr>
        <w:t xml:space="preserve"> </w:t>
      </w:r>
      <w:proofErr w:type="gramStart"/>
      <w:r w:rsidRPr="0031417B">
        <w:rPr>
          <w:rFonts w:ascii="Arial" w:hAnsi="Arial" w:cs="Arial"/>
          <w:sz w:val="22"/>
          <w:szCs w:val="22"/>
        </w:rPr>
        <w:t>serán de aplicación</w:t>
      </w:r>
      <w:proofErr w:type="gramEnd"/>
      <w:r w:rsidRPr="0031417B">
        <w:rPr>
          <w:rFonts w:ascii="Arial" w:hAnsi="Arial" w:cs="Arial"/>
          <w:sz w:val="22"/>
          <w:szCs w:val="22"/>
        </w:rPr>
        <w:t xml:space="preserve"> a las solicitudes que se refieran a situaciones subvencionables que se produzcan a partir de la entrada en vigor del </w:t>
      </w:r>
      <w:r w:rsidR="01D68875" w:rsidRPr="0031417B">
        <w:rPr>
          <w:rFonts w:ascii="Arial" w:hAnsi="Arial" w:cs="Arial"/>
          <w:sz w:val="22"/>
          <w:szCs w:val="22"/>
        </w:rPr>
        <w:t>Decreto</w:t>
      </w:r>
      <w:r w:rsidRPr="0031417B">
        <w:rPr>
          <w:rFonts w:ascii="Arial" w:hAnsi="Arial" w:cs="Arial"/>
          <w:sz w:val="22"/>
          <w:szCs w:val="22"/>
        </w:rPr>
        <w:t xml:space="preserve"> y cumplan los requisitos y condiciones de acceso previstos en la presente norma, atendiendo a lo establecido en las disposiciones transitorias de la misma.</w:t>
      </w:r>
    </w:p>
    <w:p w14:paraId="79CA4D60" w14:textId="77777777" w:rsidR="00201E2B" w:rsidRPr="0031417B" w:rsidRDefault="00201E2B" w:rsidP="00201E2B">
      <w:pPr>
        <w:pStyle w:val="Textoindependiente"/>
        <w:spacing w:before="0"/>
        <w:ind w:left="0" w:right="0" w:firstLine="0"/>
        <w:rPr>
          <w:rFonts w:ascii="Arial" w:hAnsi="Arial" w:cs="Arial"/>
          <w:sz w:val="22"/>
          <w:szCs w:val="22"/>
        </w:rPr>
      </w:pPr>
    </w:p>
    <w:p w14:paraId="5A7C0F22" w14:textId="30B70F14" w:rsidR="00201E2B" w:rsidRPr="0031417B" w:rsidRDefault="00201E2B" w:rsidP="00201E2B">
      <w:pPr>
        <w:pStyle w:val="Textoindependiente"/>
        <w:spacing w:before="0"/>
        <w:ind w:left="0" w:right="0" w:firstLine="0"/>
        <w:rPr>
          <w:rFonts w:ascii="Arial" w:hAnsi="Arial" w:cs="Arial"/>
          <w:w w:val="110"/>
          <w:sz w:val="22"/>
          <w:szCs w:val="22"/>
        </w:rPr>
      </w:pPr>
      <w:r w:rsidRPr="0031417B">
        <w:rPr>
          <w:rFonts w:ascii="Arial" w:hAnsi="Arial" w:cs="Arial"/>
          <w:w w:val="110"/>
          <w:sz w:val="22"/>
          <w:szCs w:val="22"/>
        </w:rPr>
        <w:t>Artículo 3.- Concepto</w:t>
      </w:r>
    </w:p>
    <w:p w14:paraId="6AF0050D" w14:textId="77777777" w:rsidR="00201E2B" w:rsidRPr="0031417B" w:rsidRDefault="00201E2B" w:rsidP="00201E2B">
      <w:pPr>
        <w:pStyle w:val="Textoindependiente"/>
        <w:spacing w:before="0"/>
        <w:ind w:left="0" w:right="0" w:firstLine="0"/>
        <w:rPr>
          <w:rFonts w:ascii="Arial" w:hAnsi="Arial" w:cs="Arial"/>
          <w:w w:val="110"/>
          <w:sz w:val="22"/>
          <w:szCs w:val="22"/>
        </w:rPr>
      </w:pPr>
    </w:p>
    <w:p w14:paraId="7DC6F329" w14:textId="78EB0371" w:rsidR="00F94B54" w:rsidRPr="0031417B" w:rsidRDefault="00FC6831" w:rsidP="00201E2B">
      <w:pPr>
        <w:pStyle w:val="Textoindependiente"/>
        <w:spacing w:before="0"/>
        <w:ind w:left="0" w:right="0" w:firstLine="0"/>
        <w:rPr>
          <w:rFonts w:ascii="Arial" w:hAnsi="Arial" w:cs="Arial"/>
          <w:spacing w:val="-2"/>
          <w:w w:val="110"/>
          <w:sz w:val="22"/>
          <w:szCs w:val="22"/>
        </w:rPr>
      </w:pPr>
      <w:r w:rsidRPr="0031417B">
        <w:rPr>
          <w:rFonts w:ascii="Arial" w:hAnsi="Arial" w:cs="Arial"/>
          <w:w w:val="110"/>
          <w:sz w:val="22"/>
          <w:szCs w:val="22"/>
        </w:rPr>
        <w:t>A</w:t>
      </w:r>
      <w:r w:rsidRPr="0031417B">
        <w:rPr>
          <w:rFonts w:ascii="Arial" w:hAnsi="Arial" w:cs="Arial"/>
          <w:spacing w:val="-12"/>
          <w:w w:val="110"/>
          <w:sz w:val="22"/>
          <w:szCs w:val="22"/>
        </w:rPr>
        <w:t xml:space="preserve"> </w:t>
      </w:r>
      <w:r w:rsidRPr="0031417B">
        <w:rPr>
          <w:rFonts w:ascii="Arial" w:hAnsi="Arial" w:cs="Arial"/>
          <w:w w:val="110"/>
          <w:sz w:val="22"/>
          <w:szCs w:val="22"/>
        </w:rPr>
        <w:t xml:space="preserve">los efectos de este </w:t>
      </w:r>
      <w:r w:rsidR="01D68875" w:rsidRPr="0031417B">
        <w:rPr>
          <w:rFonts w:ascii="Arial" w:hAnsi="Arial" w:cs="Arial"/>
          <w:spacing w:val="-2"/>
          <w:w w:val="110"/>
          <w:sz w:val="22"/>
          <w:szCs w:val="22"/>
        </w:rPr>
        <w:t>Decreto</w:t>
      </w:r>
      <w:r w:rsidRPr="0031417B">
        <w:rPr>
          <w:rFonts w:ascii="Arial" w:hAnsi="Arial" w:cs="Arial"/>
          <w:spacing w:val="-2"/>
          <w:w w:val="110"/>
          <w:sz w:val="22"/>
          <w:szCs w:val="22"/>
        </w:rPr>
        <w:t>:</w:t>
      </w:r>
    </w:p>
    <w:p w14:paraId="71AC4549" w14:textId="77777777" w:rsidR="00201E2B" w:rsidRPr="0031417B" w:rsidRDefault="00201E2B" w:rsidP="00201E2B">
      <w:pPr>
        <w:pStyle w:val="Textoindependiente"/>
        <w:spacing w:before="0"/>
        <w:ind w:left="371" w:right="0" w:firstLine="0"/>
        <w:rPr>
          <w:rFonts w:ascii="Arial" w:hAnsi="Arial" w:cs="Arial"/>
          <w:sz w:val="22"/>
          <w:szCs w:val="22"/>
        </w:rPr>
      </w:pPr>
    </w:p>
    <w:p w14:paraId="00349B9F" w14:textId="0527E0B2" w:rsidR="00201E2B" w:rsidRPr="0031417B" w:rsidRDefault="00201E2B" w:rsidP="00201E2B">
      <w:pPr>
        <w:tabs>
          <w:tab w:val="left" w:pos="563"/>
        </w:tabs>
        <w:ind w:right="112"/>
        <w:jc w:val="both"/>
        <w:rPr>
          <w:rFonts w:ascii="Arial" w:hAnsi="Arial" w:cs="Arial"/>
          <w:w w:val="110"/>
        </w:rPr>
      </w:pPr>
      <w:r w:rsidRPr="0031417B">
        <w:rPr>
          <w:rFonts w:ascii="Arial" w:hAnsi="Arial" w:cs="Arial"/>
          <w:w w:val="110"/>
        </w:rPr>
        <w:t xml:space="preserve">1.- </w:t>
      </w:r>
      <w:r w:rsidR="3C72CF07" w:rsidRPr="0031417B">
        <w:rPr>
          <w:rFonts w:ascii="Arial" w:hAnsi="Arial" w:cs="Arial"/>
          <w:w w:val="110"/>
        </w:rPr>
        <w:t xml:space="preserve">Las referencias relativas a la madre o el padre o persona progenitora comprenderán también a la persona tutora y aquella persona que tenga atribuida la delegación de guarda para la convivencia preadoptiva de personas menores de edad por resolución administrativa. </w:t>
      </w:r>
    </w:p>
    <w:p w14:paraId="375595E2" w14:textId="4D8EF407" w:rsidR="00F94B54" w:rsidRPr="0031417B" w:rsidRDefault="3C72CF07" w:rsidP="00201E2B">
      <w:pPr>
        <w:tabs>
          <w:tab w:val="left" w:pos="563"/>
        </w:tabs>
        <w:ind w:left="113" w:right="112"/>
        <w:jc w:val="both"/>
        <w:rPr>
          <w:rFonts w:ascii="Arial" w:hAnsi="Arial" w:cs="Arial"/>
          <w:w w:val="110"/>
        </w:rPr>
      </w:pPr>
      <w:r w:rsidRPr="0031417B">
        <w:rPr>
          <w:rFonts w:ascii="Arial" w:hAnsi="Arial" w:cs="Arial"/>
          <w:w w:val="110"/>
        </w:rPr>
        <w:lastRenderedPageBreak/>
        <w:t xml:space="preserve"> </w:t>
      </w:r>
    </w:p>
    <w:p w14:paraId="6963CD06" w14:textId="3AC2310B" w:rsidR="00F94B54" w:rsidRPr="0031417B" w:rsidRDefault="00201E2B" w:rsidP="00201E2B">
      <w:pPr>
        <w:tabs>
          <w:tab w:val="left" w:pos="563"/>
        </w:tabs>
        <w:ind w:right="113"/>
        <w:jc w:val="both"/>
        <w:rPr>
          <w:rFonts w:ascii="Arial" w:hAnsi="Arial" w:cs="Arial"/>
        </w:rPr>
      </w:pPr>
      <w:r w:rsidRPr="0031417B">
        <w:rPr>
          <w:rFonts w:ascii="Arial" w:hAnsi="Arial" w:cs="Arial"/>
          <w:w w:val="110"/>
        </w:rPr>
        <w:t xml:space="preserve">2.- </w:t>
      </w:r>
      <w:r w:rsidR="00FC6831" w:rsidRPr="0031417B">
        <w:rPr>
          <w:rFonts w:ascii="Arial" w:hAnsi="Arial" w:cs="Arial"/>
          <w:w w:val="110"/>
        </w:rPr>
        <w:t xml:space="preserve">Las referencias relativas a la hija o al hijo comprenderán también a la persona menor de dieciocho </w:t>
      </w:r>
      <w:proofErr w:type="gramStart"/>
      <w:r w:rsidR="00FC6831" w:rsidRPr="0031417B">
        <w:rPr>
          <w:rFonts w:ascii="Arial" w:hAnsi="Arial" w:cs="Arial"/>
          <w:w w:val="110"/>
        </w:rPr>
        <w:t>años de edad</w:t>
      </w:r>
      <w:proofErr w:type="gramEnd"/>
      <w:r w:rsidR="00FC6831" w:rsidRPr="0031417B">
        <w:rPr>
          <w:rFonts w:ascii="Arial" w:hAnsi="Arial" w:cs="Arial"/>
          <w:w w:val="110"/>
        </w:rPr>
        <w:t xml:space="preserve"> en régimen de tutela o de delegación de guarda para la convivencia </w:t>
      </w:r>
      <w:r w:rsidR="00FC6831" w:rsidRPr="0031417B">
        <w:rPr>
          <w:rFonts w:ascii="Arial" w:hAnsi="Arial" w:cs="Arial"/>
          <w:spacing w:val="-2"/>
          <w:w w:val="110"/>
        </w:rPr>
        <w:t>preadoptiva.</w:t>
      </w:r>
    </w:p>
    <w:p w14:paraId="75B070EE" w14:textId="77777777" w:rsidR="00201E2B" w:rsidRPr="0031417B" w:rsidRDefault="00201E2B" w:rsidP="00201E2B">
      <w:pPr>
        <w:tabs>
          <w:tab w:val="left" w:pos="563"/>
        </w:tabs>
        <w:ind w:right="113"/>
        <w:jc w:val="both"/>
        <w:rPr>
          <w:rFonts w:ascii="Arial" w:hAnsi="Arial" w:cs="Arial"/>
        </w:rPr>
      </w:pPr>
    </w:p>
    <w:p w14:paraId="34BD5BC9" w14:textId="2A82FDE1" w:rsidR="00F94B54" w:rsidRPr="0031417B" w:rsidRDefault="00201E2B" w:rsidP="000C5FEC">
      <w:pPr>
        <w:tabs>
          <w:tab w:val="left" w:pos="563"/>
        </w:tabs>
        <w:ind w:right="113"/>
        <w:jc w:val="both"/>
        <w:rPr>
          <w:rFonts w:ascii="Arial" w:hAnsi="Arial" w:cs="Arial"/>
        </w:rPr>
      </w:pPr>
      <w:r w:rsidRPr="0031417B">
        <w:rPr>
          <w:rFonts w:ascii="Arial" w:hAnsi="Arial" w:cs="Arial"/>
          <w:w w:val="110"/>
        </w:rPr>
        <w:t xml:space="preserve">3.- </w:t>
      </w:r>
      <w:r w:rsidR="00FC6831" w:rsidRPr="0031417B">
        <w:rPr>
          <w:rFonts w:ascii="Arial" w:hAnsi="Arial" w:cs="Arial"/>
          <w:w w:val="110"/>
        </w:rPr>
        <w:t xml:space="preserve">Se considera unidad familiar la compuesta por los miembros que se establecen en el artículo 4.1 del </w:t>
      </w:r>
      <w:r w:rsidR="01D68875" w:rsidRPr="0031417B">
        <w:rPr>
          <w:rFonts w:ascii="Arial" w:hAnsi="Arial" w:cs="Arial"/>
          <w:w w:val="110"/>
        </w:rPr>
        <w:t>Decreto</w:t>
      </w:r>
      <w:r w:rsidR="00FC6831" w:rsidRPr="0031417B">
        <w:rPr>
          <w:rFonts w:ascii="Arial" w:hAnsi="Arial" w:cs="Arial"/>
          <w:w w:val="110"/>
        </w:rPr>
        <w:t xml:space="preserve"> 154/2012, de 24 de julio, sobre el sistema de estandarización de la renta familiar en el marco de las políticas de familia, y con el alcance que les atribuye la citada norma.</w:t>
      </w:r>
    </w:p>
    <w:p w14:paraId="019DCDC8" w14:textId="77777777" w:rsidR="00201E2B" w:rsidRPr="0031417B" w:rsidRDefault="00201E2B" w:rsidP="000C5FEC">
      <w:pPr>
        <w:tabs>
          <w:tab w:val="left" w:pos="563"/>
        </w:tabs>
        <w:ind w:right="113"/>
        <w:jc w:val="both"/>
        <w:rPr>
          <w:rFonts w:ascii="Arial" w:hAnsi="Arial" w:cs="Arial"/>
        </w:rPr>
      </w:pPr>
    </w:p>
    <w:p w14:paraId="74D9F010" w14:textId="3AB6DEF5" w:rsidR="00F94B54" w:rsidRPr="0031417B" w:rsidRDefault="00201E2B" w:rsidP="000C5FEC">
      <w:pPr>
        <w:tabs>
          <w:tab w:val="left" w:pos="563"/>
        </w:tabs>
        <w:jc w:val="both"/>
        <w:rPr>
          <w:rFonts w:ascii="Arial" w:hAnsi="Arial" w:cs="Arial"/>
        </w:rPr>
      </w:pPr>
      <w:r w:rsidRPr="0031417B">
        <w:rPr>
          <w:rFonts w:ascii="Arial" w:hAnsi="Arial" w:cs="Arial"/>
          <w:w w:val="110"/>
        </w:rPr>
        <w:t xml:space="preserve">4.- </w:t>
      </w:r>
      <w:r w:rsidR="00FC6831" w:rsidRPr="0031417B">
        <w:rPr>
          <w:rFonts w:ascii="Arial" w:hAnsi="Arial" w:cs="Arial"/>
          <w:w w:val="110"/>
        </w:rPr>
        <w:t>Con</w:t>
      </w:r>
      <w:r w:rsidR="00FC6831" w:rsidRPr="0031417B">
        <w:rPr>
          <w:rFonts w:ascii="Arial" w:hAnsi="Arial" w:cs="Arial"/>
          <w:spacing w:val="23"/>
          <w:w w:val="110"/>
        </w:rPr>
        <w:t xml:space="preserve"> </w:t>
      </w:r>
      <w:r w:rsidR="00FC6831" w:rsidRPr="0031417B">
        <w:rPr>
          <w:rFonts w:ascii="Arial" w:hAnsi="Arial" w:cs="Arial"/>
          <w:w w:val="110"/>
        </w:rPr>
        <w:t>la</w:t>
      </w:r>
      <w:r w:rsidR="00FC6831" w:rsidRPr="0031417B">
        <w:rPr>
          <w:rFonts w:ascii="Arial" w:hAnsi="Arial" w:cs="Arial"/>
          <w:spacing w:val="23"/>
          <w:w w:val="110"/>
        </w:rPr>
        <w:t xml:space="preserve"> </w:t>
      </w:r>
      <w:r w:rsidR="00FC6831" w:rsidRPr="0031417B">
        <w:rPr>
          <w:rFonts w:ascii="Arial" w:hAnsi="Arial" w:cs="Arial"/>
          <w:w w:val="110"/>
        </w:rPr>
        <w:t>finalidad</w:t>
      </w:r>
      <w:r w:rsidR="00FC6831" w:rsidRPr="0031417B">
        <w:rPr>
          <w:rFonts w:ascii="Arial" w:hAnsi="Arial" w:cs="Arial"/>
          <w:spacing w:val="23"/>
          <w:w w:val="110"/>
        </w:rPr>
        <w:t xml:space="preserve"> </w:t>
      </w:r>
      <w:r w:rsidR="00FC6831" w:rsidRPr="0031417B">
        <w:rPr>
          <w:rFonts w:ascii="Arial" w:hAnsi="Arial" w:cs="Arial"/>
          <w:w w:val="110"/>
        </w:rPr>
        <w:t>de</w:t>
      </w:r>
      <w:r w:rsidR="00FC6831" w:rsidRPr="0031417B">
        <w:rPr>
          <w:rFonts w:ascii="Arial" w:hAnsi="Arial" w:cs="Arial"/>
          <w:spacing w:val="23"/>
          <w:w w:val="110"/>
        </w:rPr>
        <w:t xml:space="preserve"> </w:t>
      </w:r>
      <w:r w:rsidR="00FC6831" w:rsidRPr="0031417B">
        <w:rPr>
          <w:rFonts w:ascii="Arial" w:hAnsi="Arial" w:cs="Arial"/>
          <w:w w:val="110"/>
        </w:rPr>
        <w:t>computar</w:t>
      </w:r>
      <w:r w:rsidR="00FC6831" w:rsidRPr="0031417B">
        <w:rPr>
          <w:rFonts w:ascii="Arial" w:hAnsi="Arial" w:cs="Arial"/>
          <w:spacing w:val="23"/>
          <w:w w:val="110"/>
        </w:rPr>
        <w:t xml:space="preserve"> </w:t>
      </w:r>
      <w:r w:rsidR="00FC6831" w:rsidRPr="0031417B">
        <w:rPr>
          <w:rFonts w:ascii="Arial" w:hAnsi="Arial" w:cs="Arial"/>
          <w:w w:val="110"/>
        </w:rPr>
        <w:t>el</w:t>
      </w:r>
      <w:r w:rsidR="00FC6831" w:rsidRPr="0031417B">
        <w:rPr>
          <w:rFonts w:ascii="Arial" w:hAnsi="Arial" w:cs="Arial"/>
          <w:spacing w:val="23"/>
          <w:w w:val="110"/>
        </w:rPr>
        <w:t xml:space="preserve"> </w:t>
      </w:r>
      <w:r w:rsidR="00FC6831" w:rsidRPr="0031417B">
        <w:rPr>
          <w:rFonts w:ascii="Arial" w:hAnsi="Arial" w:cs="Arial"/>
          <w:w w:val="110"/>
        </w:rPr>
        <w:t>número</w:t>
      </w:r>
      <w:r w:rsidR="00FC6831" w:rsidRPr="0031417B">
        <w:rPr>
          <w:rFonts w:ascii="Arial" w:hAnsi="Arial" w:cs="Arial"/>
          <w:spacing w:val="23"/>
          <w:w w:val="110"/>
        </w:rPr>
        <w:t xml:space="preserve"> </w:t>
      </w:r>
      <w:r w:rsidR="00FC6831" w:rsidRPr="0031417B">
        <w:rPr>
          <w:rFonts w:ascii="Arial" w:hAnsi="Arial" w:cs="Arial"/>
          <w:w w:val="110"/>
        </w:rPr>
        <w:t>de</w:t>
      </w:r>
      <w:r w:rsidR="00FC6831" w:rsidRPr="0031417B">
        <w:rPr>
          <w:rFonts w:ascii="Arial" w:hAnsi="Arial" w:cs="Arial"/>
          <w:spacing w:val="23"/>
          <w:w w:val="110"/>
        </w:rPr>
        <w:t xml:space="preserve"> </w:t>
      </w:r>
      <w:r w:rsidR="00FC6831" w:rsidRPr="0031417B">
        <w:rPr>
          <w:rFonts w:ascii="Arial" w:hAnsi="Arial" w:cs="Arial"/>
          <w:w w:val="110"/>
        </w:rPr>
        <w:t>hijas</w:t>
      </w:r>
      <w:r w:rsidR="00FC6831" w:rsidRPr="0031417B">
        <w:rPr>
          <w:rFonts w:ascii="Arial" w:hAnsi="Arial" w:cs="Arial"/>
          <w:spacing w:val="22"/>
          <w:w w:val="110"/>
        </w:rPr>
        <w:t xml:space="preserve"> </w:t>
      </w:r>
      <w:r w:rsidR="00FC6831" w:rsidRPr="0031417B">
        <w:rPr>
          <w:rFonts w:ascii="Arial" w:hAnsi="Arial" w:cs="Arial"/>
          <w:w w:val="110"/>
        </w:rPr>
        <w:t>e</w:t>
      </w:r>
      <w:r w:rsidR="00FC6831" w:rsidRPr="0031417B">
        <w:rPr>
          <w:rFonts w:ascii="Arial" w:hAnsi="Arial" w:cs="Arial"/>
          <w:spacing w:val="23"/>
          <w:w w:val="110"/>
        </w:rPr>
        <w:t xml:space="preserve"> </w:t>
      </w:r>
      <w:r w:rsidR="00FC6831" w:rsidRPr="0031417B">
        <w:rPr>
          <w:rFonts w:ascii="Arial" w:hAnsi="Arial" w:cs="Arial"/>
          <w:w w:val="110"/>
        </w:rPr>
        <w:t>hijos</w:t>
      </w:r>
      <w:r w:rsidR="00FC6831" w:rsidRPr="0031417B">
        <w:rPr>
          <w:rFonts w:ascii="Arial" w:hAnsi="Arial" w:cs="Arial"/>
          <w:spacing w:val="22"/>
          <w:w w:val="110"/>
        </w:rPr>
        <w:t xml:space="preserve"> </w:t>
      </w:r>
      <w:r w:rsidR="00FC6831" w:rsidRPr="0031417B">
        <w:rPr>
          <w:rFonts w:ascii="Arial" w:hAnsi="Arial" w:cs="Arial"/>
          <w:w w:val="110"/>
        </w:rPr>
        <w:t>en</w:t>
      </w:r>
      <w:r w:rsidR="00FC6831" w:rsidRPr="0031417B">
        <w:rPr>
          <w:rFonts w:ascii="Arial" w:hAnsi="Arial" w:cs="Arial"/>
          <w:spacing w:val="24"/>
          <w:w w:val="110"/>
        </w:rPr>
        <w:t xml:space="preserve"> </w:t>
      </w:r>
      <w:r w:rsidR="00FC6831" w:rsidRPr="0031417B">
        <w:rPr>
          <w:rFonts w:ascii="Arial" w:hAnsi="Arial" w:cs="Arial"/>
          <w:w w:val="110"/>
        </w:rPr>
        <w:t>la</w:t>
      </w:r>
      <w:r w:rsidR="00FC6831" w:rsidRPr="0031417B">
        <w:rPr>
          <w:rFonts w:ascii="Arial" w:hAnsi="Arial" w:cs="Arial"/>
          <w:spacing w:val="23"/>
          <w:w w:val="110"/>
        </w:rPr>
        <w:t xml:space="preserve"> </w:t>
      </w:r>
      <w:r w:rsidR="008A5DB2" w:rsidRPr="0031417B">
        <w:rPr>
          <w:rFonts w:ascii="Arial" w:hAnsi="Arial" w:cs="Arial"/>
          <w:spacing w:val="23"/>
          <w:w w:val="110"/>
        </w:rPr>
        <w:t xml:space="preserve">unidad </w:t>
      </w:r>
      <w:r w:rsidR="00FC6831" w:rsidRPr="0031417B">
        <w:rPr>
          <w:rFonts w:ascii="Arial" w:hAnsi="Arial" w:cs="Arial"/>
          <w:w w:val="110"/>
        </w:rPr>
        <w:t>familia</w:t>
      </w:r>
      <w:r w:rsidR="008A5DB2" w:rsidRPr="0031417B">
        <w:rPr>
          <w:rFonts w:ascii="Arial" w:hAnsi="Arial" w:cs="Arial"/>
          <w:w w:val="110"/>
        </w:rPr>
        <w:t>r</w:t>
      </w:r>
      <w:r w:rsidR="00FC6831" w:rsidRPr="0031417B">
        <w:rPr>
          <w:rFonts w:ascii="Arial" w:hAnsi="Arial" w:cs="Arial"/>
          <w:spacing w:val="23"/>
          <w:w w:val="110"/>
        </w:rPr>
        <w:t xml:space="preserve"> </w:t>
      </w:r>
      <w:r w:rsidR="00FC6831" w:rsidRPr="0031417B">
        <w:rPr>
          <w:rFonts w:ascii="Arial" w:hAnsi="Arial" w:cs="Arial"/>
          <w:w w:val="110"/>
        </w:rPr>
        <w:t>que</w:t>
      </w:r>
      <w:r w:rsidR="00FC6831" w:rsidRPr="0031417B">
        <w:rPr>
          <w:rFonts w:ascii="Arial" w:hAnsi="Arial" w:cs="Arial"/>
          <w:spacing w:val="23"/>
          <w:w w:val="110"/>
        </w:rPr>
        <w:t xml:space="preserve"> </w:t>
      </w:r>
      <w:r w:rsidR="00FC6831" w:rsidRPr="0031417B">
        <w:rPr>
          <w:rFonts w:ascii="Arial" w:hAnsi="Arial" w:cs="Arial"/>
          <w:w w:val="110"/>
        </w:rPr>
        <w:t>determinará</w:t>
      </w:r>
      <w:r w:rsidR="00FC6831" w:rsidRPr="0031417B">
        <w:rPr>
          <w:rFonts w:ascii="Arial" w:hAnsi="Arial" w:cs="Arial"/>
          <w:spacing w:val="23"/>
          <w:w w:val="110"/>
        </w:rPr>
        <w:t xml:space="preserve"> </w:t>
      </w:r>
      <w:r w:rsidR="00FC6831" w:rsidRPr="0031417B">
        <w:rPr>
          <w:rFonts w:ascii="Arial" w:hAnsi="Arial" w:cs="Arial"/>
          <w:spacing w:val="-5"/>
          <w:w w:val="110"/>
        </w:rPr>
        <w:t>el</w:t>
      </w:r>
      <w:r w:rsidR="7A0983CE" w:rsidRPr="0031417B">
        <w:rPr>
          <w:rFonts w:ascii="Arial" w:hAnsi="Arial" w:cs="Arial"/>
          <w:spacing w:val="-5"/>
          <w:w w:val="110"/>
        </w:rPr>
        <w:t xml:space="preserve"> </w:t>
      </w:r>
      <w:r w:rsidR="00FC6831" w:rsidRPr="0031417B">
        <w:rPr>
          <w:rFonts w:ascii="Arial" w:hAnsi="Arial" w:cs="Arial"/>
          <w:w w:val="110"/>
        </w:rPr>
        <w:t>orden</w:t>
      </w:r>
      <w:r w:rsidR="14264BEC" w:rsidRPr="0031417B">
        <w:rPr>
          <w:rFonts w:ascii="Arial" w:hAnsi="Arial" w:cs="Arial"/>
          <w:w w:val="110"/>
        </w:rPr>
        <w:t xml:space="preserve"> </w:t>
      </w:r>
      <w:r w:rsidR="00FC6831" w:rsidRPr="0031417B">
        <w:rPr>
          <w:rFonts w:ascii="Arial" w:hAnsi="Arial" w:cs="Arial"/>
          <w:w w:val="110"/>
        </w:rPr>
        <w:t>ocupado por la hija o</w:t>
      </w:r>
      <w:r w:rsidR="00FC6831" w:rsidRPr="0031417B">
        <w:rPr>
          <w:rFonts w:ascii="Arial" w:hAnsi="Arial" w:cs="Arial"/>
          <w:spacing w:val="1"/>
          <w:w w:val="110"/>
        </w:rPr>
        <w:t xml:space="preserve"> </w:t>
      </w:r>
      <w:r w:rsidR="00FC6831" w:rsidRPr="0031417B">
        <w:rPr>
          <w:rFonts w:ascii="Arial" w:hAnsi="Arial" w:cs="Arial"/>
          <w:w w:val="110"/>
        </w:rPr>
        <w:t xml:space="preserve">hijo que motiva la </w:t>
      </w:r>
      <w:r w:rsidR="00FC6831" w:rsidRPr="0031417B">
        <w:rPr>
          <w:rFonts w:ascii="Arial" w:hAnsi="Arial" w:cs="Arial"/>
          <w:spacing w:val="-2"/>
          <w:w w:val="110"/>
        </w:rPr>
        <w:t>ayuda:</w:t>
      </w:r>
    </w:p>
    <w:p w14:paraId="6F2F22D9" w14:textId="77777777" w:rsidR="00201E2B" w:rsidRPr="0031417B" w:rsidRDefault="00201E2B" w:rsidP="000C5FEC">
      <w:pPr>
        <w:tabs>
          <w:tab w:val="left" w:pos="563"/>
        </w:tabs>
        <w:jc w:val="both"/>
        <w:rPr>
          <w:rFonts w:ascii="Arial" w:hAnsi="Arial" w:cs="Arial"/>
        </w:rPr>
      </w:pPr>
    </w:p>
    <w:p w14:paraId="4A6A603A" w14:textId="2C29242F" w:rsidR="00201E2B" w:rsidRPr="0031417B" w:rsidRDefault="06429D58" w:rsidP="67326F17">
      <w:pPr>
        <w:pStyle w:val="Prrafodelista"/>
        <w:numPr>
          <w:ilvl w:val="0"/>
          <w:numId w:val="3"/>
        </w:numPr>
        <w:tabs>
          <w:tab w:val="left" w:pos="631"/>
        </w:tabs>
        <w:ind w:right="112"/>
        <w:rPr>
          <w:rFonts w:ascii="Arial" w:hAnsi="Arial" w:cs="Arial"/>
        </w:rPr>
      </w:pPr>
      <w:r w:rsidRPr="0031417B">
        <w:rPr>
          <w:rFonts w:ascii="Arial" w:hAnsi="Arial" w:cs="Arial"/>
          <w:w w:val="110"/>
        </w:rPr>
        <w:t>Se</w:t>
      </w:r>
      <w:r w:rsidRPr="0031417B">
        <w:rPr>
          <w:rFonts w:ascii="Arial" w:hAnsi="Arial" w:cs="Arial"/>
          <w:spacing w:val="-9"/>
          <w:w w:val="110"/>
        </w:rPr>
        <w:t xml:space="preserve"> </w:t>
      </w:r>
      <w:r w:rsidRPr="0031417B">
        <w:rPr>
          <w:rFonts w:ascii="Arial" w:hAnsi="Arial" w:cs="Arial"/>
          <w:w w:val="110"/>
        </w:rPr>
        <w:t>considera</w:t>
      </w:r>
      <w:r w:rsidRPr="0031417B">
        <w:rPr>
          <w:rFonts w:ascii="Arial" w:hAnsi="Arial" w:cs="Arial"/>
          <w:spacing w:val="-9"/>
          <w:w w:val="110"/>
        </w:rPr>
        <w:t xml:space="preserve"> </w:t>
      </w:r>
      <w:r w:rsidRPr="0031417B">
        <w:rPr>
          <w:rFonts w:ascii="Arial" w:hAnsi="Arial" w:cs="Arial"/>
          <w:w w:val="110"/>
        </w:rPr>
        <w:t>hija</w:t>
      </w:r>
      <w:r w:rsidRPr="0031417B">
        <w:rPr>
          <w:rFonts w:ascii="Arial" w:hAnsi="Arial" w:cs="Arial"/>
          <w:spacing w:val="-9"/>
          <w:w w:val="110"/>
        </w:rPr>
        <w:t xml:space="preserve"> </w:t>
      </w:r>
      <w:r w:rsidRPr="0031417B">
        <w:rPr>
          <w:rFonts w:ascii="Arial" w:hAnsi="Arial" w:cs="Arial"/>
          <w:w w:val="110"/>
        </w:rPr>
        <w:t>o</w:t>
      </w:r>
      <w:r w:rsidRPr="0031417B">
        <w:rPr>
          <w:rFonts w:ascii="Arial" w:hAnsi="Arial" w:cs="Arial"/>
          <w:spacing w:val="-9"/>
          <w:w w:val="110"/>
        </w:rPr>
        <w:t xml:space="preserve"> </w:t>
      </w:r>
      <w:r w:rsidRPr="0031417B">
        <w:rPr>
          <w:rFonts w:ascii="Arial" w:hAnsi="Arial" w:cs="Arial"/>
          <w:w w:val="110"/>
        </w:rPr>
        <w:t>hijo</w:t>
      </w:r>
      <w:r w:rsidRPr="0031417B">
        <w:rPr>
          <w:rFonts w:ascii="Arial" w:hAnsi="Arial" w:cs="Arial"/>
          <w:spacing w:val="-9"/>
          <w:w w:val="110"/>
        </w:rPr>
        <w:t xml:space="preserve"> </w:t>
      </w:r>
      <w:r w:rsidRPr="0031417B">
        <w:rPr>
          <w:rFonts w:ascii="Arial" w:hAnsi="Arial" w:cs="Arial"/>
          <w:w w:val="110"/>
        </w:rPr>
        <w:t>a</w:t>
      </w:r>
      <w:r w:rsidRPr="0031417B">
        <w:rPr>
          <w:rFonts w:ascii="Arial" w:hAnsi="Arial" w:cs="Arial"/>
          <w:spacing w:val="-9"/>
          <w:w w:val="110"/>
        </w:rPr>
        <w:t xml:space="preserve"> </w:t>
      </w:r>
      <w:r w:rsidRPr="0031417B">
        <w:rPr>
          <w:rFonts w:ascii="Arial" w:hAnsi="Arial" w:cs="Arial"/>
          <w:w w:val="110"/>
        </w:rPr>
        <w:t>toda</w:t>
      </w:r>
      <w:r w:rsidRPr="0031417B">
        <w:rPr>
          <w:rFonts w:ascii="Arial" w:hAnsi="Arial" w:cs="Arial"/>
          <w:spacing w:val="-9"/>
          <w:w w:val="110"/>
        </w:rPr>
        <w:t xml:space="preserve"> </w:t>
      </w:r>
      <w:r w:rsidRPr="0031417B">
        <w:rPr>
          <w:rFonts w:ascii="Arial" w:hAnsi="Arial" w:cs="Arial"/>
          <w:w w:val="110"/>
        </w:rPr>
        <w:t>persona</w:t>
      </w:r>
      <w:r w:rsidRPr="0031417B">
        <w:rPr>
          <w:rFonts w:ascii="Arial" w:hAnsi="Arial" w:cs="Arial"/>
          <w:spacing w:val="-9"/>
          <w:w w:val="110"/>
        </w:rPr>
        <w:t xml:space="preserve"> </w:t>
      </w:r>
      <w:r w:rsidRPr="0031417B">
        <w:rPr>
          <w:rFonts w:ascii="Arial" w:hAnsi="Arial" w:cs="Arial"/>
          <w:w w:val="110"/>
        </w:rPr>
        <w:t>menor</w:t>
      </w:r>
      <w:r w:rsidRPr="0031417B">
        <w:rPr>
          <w:rFonts w:ascii="Arial" w:hAnsi="Arial" w:cs="Arial"/>
          <w:spacing w:val="-9"/>
          <w:w w:val="110"/>
        </w:rPr>
        <w:t xml:space="preserve"> </w:t>
      </w:r>
      <w:r w:rsidRPr="0031417B">
        <w:rPr>
          <w:rFonts w:ascii="Arial" w:hAnsi="Arial" w:cs="Arial"/>
          <w:w w:val="110"/>
        </w:rPr>
        <w:t>de</w:t>
      </w:r>
      <w:r w:rsidRPr="0031417B">
        <w:rPr>
          <w:rFonts w:ascii="Arial" w:hAnsi="Arial" w:cs="Arial"/>
          <w:spacing w:val="-9"/>
          <w:w w:val="110"/>
        </w:rPr>
        <w:t xml:space="preserve"> </w:t>
      </w:r>
      <w:r w:rsidR="29515A8B" w:rsidRPr="0031417B">
        <w:rPr>
          <w:rFonts w:ascii="Arial" w:hAnsi="Arial" w:cs="Arial"/>
          <w:w w:val="110"/>
        </w:rPr>
        <w:t xml:space="preserve">veintiséis </w:t>
      </w:r>
      <w:proofErr w:type="gramStart"/>
      <w:r w:rsidRPr="0031417B">
        <w:rPr>
          <w:rFonts w:ascii="Arial" w:hAnsi="Arial" w:cs="Arial"/>
          <w:w w:val="110"/>
        </w:rPr>
        <w:t>años</w:t>
      </w:r>
      <w:r w:rsidRPr="0031417B">
        <w:rPr>
          <w:rFonts w:ascii="Arial" w:hAnsi="Arial" w:cs="Arial"/>
          <w:spacing w:val="-9"/>
          <w:w w:val="110"/>
        </w:rPr>
        <w:t xml:space="preserve"> </w:t>
      </w:r>
      <w:r w:rsidRPr="0031417B">
        <w:rPr>
          <w:rFonts w:ascii="Arial" w:hAnsi="Arial" w:cs="Arial"/>
          <w:w w:val="110"/>
        </w:rPr>
        <w:t>de</w:t>
      </w:r>
      <w:r w:rsidRPr="0031417B">
        <w:rPr>
          <w:rFonts w:ascii="Arial" w:hAnsi="Arial" w:cs="Arial"/>
          <w:spacing w:val="-9"/>
          <w:w w:val="110"/>
        </w:rPr>
        <w:t xml:space="preserve"> </w:t>
      </w:r>
      <w:r w:rsidRPr="0031417B">
        <w:rPr>
          <w:rFonts w:ascii="Arial" w:hAnsi="Arial" w:cs="Arial"/>
          <w:w w:val="110"/>
        </w:rPr>
        <w:t>edad</w:t>
      </w:r>
      <w:proofErr w:type="gramEnd"/>
      <w:r w:rsidRPr="0031417B">
        <w:rPr>
          <w:rFonts w:ascii="Arial" w:hAnsi="Arial" w:cs="Arial"/>
          <w:w w:val="110"/>
        </w:rPr>
        <w:t>,</w:t>
      </w:r>
      <w:r w:rsidRPr="0031417B">
        <w:rPr>
          <w:rFonts w:ascii="Arial" w:hAnsi="Arial" w:cs="Arial"/>
          <w:spacing w:val="-9"/>
          <w:w w:val="110"/>
        </w:rPr>
        <w:t xml:space="preserve"> </w:t>
      </w:r>
      <w:r w:rsidRPr="0031417B">
        <w:rPr>
          <w:rFonts w:ascii="Arial" w:hAnsi="Arial" w:cs="Arial"/>
          <w:w w:val="110"/>
        </w:rPr>
        <w:t>que</w:t>
      </w:r>
      <w:r w:rsidRPr="0031417B">
        <w:rPr>
          <w:rFonts w:ascii="Arial" w:hAnsi="Arial" w:cs="Arial"/>
          <w:spacing w:val="-9"/>
          <w:w w:val="110"/>
        </w:rPr>
        <w:t xml:space="preserve"> </w:t>
      </w:r>
      <w:r w:rsidRPr="0031417B">
        <w:rPr>
          <w:rFonts w:ascii="Arial" w:hAnsi="Arial" w:cs="Arial"/>
          <w:w w:val="110"/>
        </w:rPr>
        <w:t>conviva</w:t>
      </w:r>
      <w:r w:rsidRPr="0031417B">
        <w:rPr>
          <w:rFonts w:ascii="Arial" w:hAnsi="Arial" w:cs="Arial"/>
          <w:spacing w:val="-9"/>
          <w:w w:val="110"/>
        </w:rPr>
        <w:t xml:space="preserve"> </w:t>
      </w:r>
      <w:r w:rsidRPr="0031417B">
        <w:rPr>
          <w:rFonts w:ascii="Arial" w:hAnsi="Arial" w:cs="Arial"/>
          <w:w w:val="110"/>
        </w:rPr>
        <w:t>en</w:t>
      </w:r>
      <w:r w:rsidRPr="0031417B">
        <w:rPr>
          <w:rFonts w:ascii="Arial" w:hAnsi="Arial" w:cs="Arial"/>
          <w:spacing w:val="-9"/>
          <w:w w:val="110"/>
        </w:rPr>
        <w:t xml:space="preserve"> </w:t>
      </w:r>
      <w:r w:rsidRPr="0031417B">
        <w:rPr>
          <w:rFonts w:ascii="Arial" w:hAnsi="Arial" w:cs="Arial"/>
          <w:w w:val="110"/>
        </w:rPr>
        <w:t>el domicilio familiar y dependa económicamente de su padre o madre</w:t>
      </w:r>
      <w:r w:rsidR="30478B08" w:rsidRPr="0031417B">
        <w:rPr>
          <w:rFonts w:ascii="Arial" w:hAnsi="Arial" w:cs="Arial"/>
          <w:w w:val="110"/>
        </w:rPr>
        <w:t>.</w:t>
      </w:r>
    </w:p>
    <w:p w14:paraId="2DDA1170" w14:textId="69A9F32C" w:rsidR="00201E2B" w:rsidRPr="0031417B" w:rsidRDefault="456E1AE7" w:rsidP="67326F17">
      <w:pPr>
        <w:pStyle w:val="Prrafodelista"/>
        <w:numPr>
          <w:ilvl w:val="0"/>
          <w:numId w:val="3"/>
        </w:numPr>
        <w:tabs>
          <w:tab w:val="left" w:pos="631"/>
        </w:tabs>
        <w:ind w:right="112"/>
        <w:rPr>
          <w:rFonts w:ascii="Arial" w:hAnsi="Arial" w:cs="Arial"/>
        </w:rPr>
      </w:pPr>
      <w:r w:rsidRPr="56C7E08E">
        <w:rPr>
          <w:rFonts w:ascii="Arial" w:hAnsi="Arial" w:cs="Arial"/>
        </w:rPr>
        <w:t xml:space="preserve">Se </w:t>
      </w:r>
      <w:r w:rsidR="0A7CDE95" w:rsidRPr="56C7E08E">
        <w:rPr>
          <w:rFonts w:ascii="Arial" w:hAnsi="Arial" w:cs="Arial"/>
        </w:rPr>
        <w:t>considera</w:t>
      </w:r>
      <w:r w:rsidRPr="56C7E08E">
        <w:rPr>
          <w:rFonts w:ascii="Arial" w:hAnsi="Arial" w:cs="Arial"/>
        </w:rPr>
        <w:t xml:space="preserve"> hija o hijo </w:t>
      </w:r>
      <w:r w:rsidR="2A8124F2" w:rsidRPr="56C7E08E">
        <w:rPr>
          <w:rFonts w:ascii="Arial" w:hAnsi="Arial" w:cs="Arial"/>
        </w:rPr>
        <w:t>a la</w:t>
      </w:r>
      <w:r w:rsidR="41DA6145" w:rsidRPr="56C7E08E">
        <w:rPr>
          <w:rFonts w:ascii="Arial" w:hAnsi="Arial" w:cs="Arial"/>
        </w:rPr>
        <w:t>s personas que estuvieron</w:t>
      </w:r>
      <w:r w:rsidR="2A8124F2" w:rsidRPr="56C7E08E">
        <w:rPr>
          <w:rFonts w:ascii="Arial" w:hAnsi="Arial" w:cs="Arial"/>
        </w:rPr>
        <w:t xml:space="preserve"> en régimen de tutela o de delegación de guarda para la convivencia preadoptiva</w:t>
      </w:r>
      <w:r w:rsidR="538C77E2" w:rsidRPr="56C7E08E">
        <w:rPr>
          <w:rFonts w:ascii="Arial" w:hAnsi="Arial" w:cs="Arial"/>
        </w:rPr>
        <w:t xml:space="preserve"> cuando fueron menores de edad hasta que cumplan los </w:t>
      </w:r>
      <w:r w:rsidR="2C35B369" w:rsidRPr="56C7E08E">
        <w:rPr>
          <w:rFonts w:ascii="Arial" w:hAnsi="Arial" w:cs="Arial"/>
        </w:rPr>
        <w:t xml:space="preserve">veintiséis </w:t>
      </w:r>
      <w:proofErr w:type="gramStart"/>
      <w:r w:rsidR="538C77E2" w:rsidRPr="56C7E08E">
        <w:rPr>
          <w:rFonts w:ascii="Arial" w:hAnsi="Arial" w:cs="Arial"/>
        </w:rPr>
        <w:t>años de edad</w:t>
      </w:r>
      <w:proofErr w:type="gramEnd"/>
      <w:r w:rsidR="391C95B0" w:rsidRPr="56C7E08E">
        <w:rPr>
          <w:rFonts w:ascii="Arial" w:hAnsi="Arial" w:cs="Arial"/>
        </w:rPr>
        <w:t>,</w:t>
      </w:r>
      <w:r w:rsidR="538C77E2" w:rsidRPr="56C7E08E">
        <w:rPr>
          <w:rFonts w:ascii="Arial" w:hAnsi="Arial" w:cs="Arial"/>
        </w:rPr>
        <w:t xml:space="preserve"> siempre que convivan en el domicilio familiar y dependan económicamente de su padre o madre, ya sea la persona solicitante o su cónyuge o pareja de hecho</w:t>
      </w:r>
      <w:r w:rsidR="7021317C" w:rsidRPr="56C7E08E">
        <w:rPr>
          <w:rFonts w:ascii="Arial" w:hAnsi="Arial" w:cs="Arial"/>
        </w:rPr>
        <w:t>.</w:t>
      </w:r>
    </w:p>
    <w:p w14:paraId="6F6739FE" w14:textId="77777777" w:rsidR="00F94B54" w:rsidRPr="0031417B" w:rsidRDefault="70DB9000" w:rsidP="00665645">
      <w:pPr>
        <w:pStyle w:val="Prrafodelista"/>
        <w:numPr>
          <w:ilvl w:val="0"/>
          <w:numId w:val="3"/>
        </w:numPr>
        <w:tabs>
          <w:tab w:val="left" w:pos="634"/>
        </w:tabs>
        <w:rPr>
          <w:rFonts w:ascii="Arial" w:hAnsi="Arial" w:cs="Arial"/>
        </w:rPr>
      </w:pPr>
      <w:r w:rsidRPr="0031417B">
        <w:rPr>
          <w:rFonts w:ascii="Arial" w:hAnsi="Arial" w:cs="Arial"/>
          <w:w w:val="110"/>
        </w:rPr>
        <w:t>Se</w:t>
      </w:r>
      <w:r w:rsidRPr="0031417B">
        <w:rPr>
          <w:rFonts w:ascii="Arial" w:hAnsi="Arial" w:cs="Arial"/>
          <w:spacing w:val="-6"/>
          <w:w w:val="110"/>
        </w:rPr>
        <w:t xml:space="preserve"> </w:t>
      </w:r>
      <w:r w:rsidRPr="0031417B">
        <w:rPr>
          <w:rFonts w:ascii="Arial" w:hAnsi="Arial" w:cs="Arial"/>
          <w:w w:val="110"/>
        </w:rPr>
        <w:t>entenderá</w:t>
      </w:r>
      <w:r w:rsidRPr="0031417B">
        <w:rPr>
          <w:rFonts w:ascii="Arial" w:hAnsi="Arial" w:cs="Arial"/>
          <w:spacing w:val="-6"/>
          <w:w w:val="110"/>
        </w:rPr>
        <w:t xml:space="preserve"> </w:t>
      </w:r>
      <w:r w:rsidRPr="0031417B">
        <w:rPr>
          <w:rFonts w:ascii="Arial" w:hAnsi="Arial" w:cs="Arial"/>
          <w:w w:val="110"/>
        </w:rPr>
        <w:t>que</w:t>
      </w:r>
      <w:r w:rsidRPr="0031417B">
        <w:rPr>
          <w:rFonts w:ascii="Arial" w:hAnsi="Arial" w:cs="Arial"/>
          <w:spacing w:val="-6"/>
          <w:w w:val="110"/>
        </w:rPr>
        <w:t xml:space="preserve"> </w:t>
      </w:r>
      <w:r w:rsidRPr="0031417B">
        <w:rPr>
          <w:rFonts w:ascii="Arial" w:hAnsi="Arial" w:cs="Arial"/>
          <w:w w:val="110"/>
        </w:rPr>
        <w:t>existe</w:t>
      </w:r>
      <w:r w:rsidRPr="0031417B">
        <w:rPr>
          <w:rFonts w:ascii="Arial" w:hAnsi="Arial" w:cs="Arial"/>
          <w:spacing w:val="-6"/>
          <w:w w:val="110"/>
        </w:rPr>
        <w:t xml:space="preserve"> </w:t>
      </w:r>
      <w:r w:rsidRPr="0031417B">
        <w:rPr>
          <w:rFonts w:ascii="Arial" w:hAnsi="Arial" w:cs="Arial"/>
          <w:w w:val="110"/>
        </w:rPr>
        <w:t>dependencia</w:t>
      </w:r>
      <w:r w:rsidRPr="0031417B">
        <w:rPr>
          <w:rFonts w:ascii="Arial" w:hAnsi="Arial" w:cs="Arial"/>
          <w:spacing w:val="-6"/>
          <w:w w:val="110"/>
        </w:rPr>
        <w:t xml:space="preserve"> </w:t>
      </w:r>
      <w:r w:rsidRPr="0031417B">
        <w:rPr>
          <w:rFonts w:ascii="Arial" w:hAnsi="Arial" w:cs="Arial"/>
          <w:w w:val="110"/>
        </w:rPr>
        <w:t>económica</w:t>
      </w:r>
      <w:r w:rsidRPr="0031417B">
        <w:rPr>
          <w:rFonts w:ascii="Arial" w:hAnsi="Arial" w:cs="Arial"/>
          <w:spacing w:val="-6"/>
          <w:w w:val="110"/>
        </w:rPr>
        <w:t xml:space="preserve"> </w:t>
      </w:r>
      <w:r w:rsidRPr="0031417B">
        <w:rPr>
          <w:rFonts w:ascii="Arial" w:hAnsi="Arial" w:cs="Arial"/>
          <w:w w:val="110"/>
        </w:rPr>
        <w:t>cuando</w:t>
      </w:r>
      <w:r w:rsidRPr="0031417B">
        <w:rPr>
          <w:rFonts w:ascii="Arial" w:hAnsi="Arial" w:cs="Arial"/>
          <w:spacing w:val="-6"/>
          <w:w w:val="110"/>
        </w:rPr>
        <w:t xml:space="preserve"> </w:t>
      </w:r>
      <w:r w:rsidRPr="0031417B">
        <w:rPr>
          <w:rFonts w:ascii="Arial" w:hAnsi="Arial" w:cs="Arial"/>
          <w:w w:val="110"/>
        </w:rPr>
        <w:t>la</w:t>
      </w:r>
      <w:r w:rsidRPr="0031417B">
        <w:rPr>
          <w:rFonts w:ascii="Arial" w:hAnsi="Arial" w:cs="Arial"/>
          <w:spacing w:val="-6"/>
          <w:w w:val="110"/>
        </w:rPr>
        <w:t xml:space="preserve"> </w:t>
      </w:r>
      <w:r w:rsidRPr="0031417B">
        <w:rPr>
          <w:rFonts w:ascii="Arial" w:hAnsi="Arial" w:cs="Arial"/>
          <w:w w:val="110"/>
        </w:rPr>
        <w:t>hija</w:t>
      </w:r>
      <w:r w:rsidRPr="0031417B">
        <w:rPr>
          <w:rFonts w:ascii="Arial" w:hAnsi="Arial" w:cs="Arial"/>
          <w:spacing w:val="-6"/>
          <w:w w:val="110"/>
        </w:rPr>
        <w:t xml:space="preserve"> </w:t>
      </w:r>
      <w:r w:rsidRPr="0031417B">
        <w:rPr>
          <w:rFonts w:ascii="Arial" w:hAnsi="Arial" w:cs="Arial"/>
          <w:w w:val="110"/>
        </w:rPr>
        <w:t>o</w:t>
      </w:r>
      <w:r w:rsidRPr="0031417B">
        <w:rPr>
          <w:rFonts w:ascii="Arial" w:hAnsi="Arial" w:cs="Arial"/>
          <w:spacing w:val="-6"/>
          <w:w w:val="110"/>
        </w:rPr>
        <w:t xml:space="preserve"> </w:t>
      </w:r>
      <w:r w:rsidRPr="0031417B">
        <w:rPr>
          <w:rFonts w:ascii="Arial" w:hAnsi="Arial" w:cs="Arial"/>
          <w:w w:val="110"/>
        </w:rPr>
        <w:t>hijo</w:t>
      </w:r>
      <w:r w:rsidRPr="0031417B">
        <w:rPr>
          <w:rFonts w:ascii="Arial" w:hAnsi="Arial" w:cs="Arial"/>
          <w:spacing w:val="-6"/>
          <w:w w:val="110"/>
        </w:rPr>
        <w:t xml:space="preserve"> </w:t>
      </w:r>
      <w:r w:rsidRPr="0031417B">
        <w:rPr>
          <w:rFonts w:ascii="Arial" w:hAnsi="Arial" w:cs="Arial"/>
          <w:w w:val="110"/>
        </w:rPr>
        <w:t>no</w:t>
      </w:r>
      <w:r w:rsidRPr="0031417B">
        <w:rPr>
          <w:rFonts w:ascii="Arial" w:hAnsi="Arial" w:cs="Arial"/>
          <w:spacing w:val="-6"/>
          <w:w w:val="110"/>
        </w:rPr>
        <w:t xml:space="preserve"> </w:t>
      </w:r>
      <w:r w:rsidRPr="0031417B">
        <w:rPr>
          <w:rFonts w:ascii="Arial" w:hAnsi="Arial" w:cs="Arial"/>
          <w:w w:val="110"/>
        </w:rPr>
        <w:t>tenga</w:t>
      </w:r>
      <w:r w:rsidRPr="0031417B">
        <w:rPr>
          <w:rFonts w:ascii="Arial" w:hAnsi="Arial" w:cs="Arial"/>
          <w:spacing w:val="-6"/>
          <w:w w:val="110"/>
        </w:rPr>
        <w:t xml:space="preserve"> </w:t>
      </w:r>
      <w:r w:rsidRPr="0031417B">
        <w:rPr>
          <w:rFonts w:ascii="Arial" w:hAnsi="Arial" w:cs="Arial"/>
          <w:w w:val="110"/>
        </w:rPr>
        <w:t>rentas</w:t>
      </w:r>
      <w:r w:rsidRPr="0031417B">
        <w:rPr>
          <w:rFonts w:ascii="Arial" w:hAnsi="Arial" w:cs="Arial"/>
          <w:spacing w:val="-6"/>
          <w:w w:val="110"/>
        </w:rPr>
        <w:t xml:space="preserve"> </w:t>
      </w:r>
      <w:r w:rsidRPr="0031417B">
        <w:rPr>
          <w:rFonts w:ascii="Arial" w:hAnsi="Arial" w:cs="Arial"/>
          <w:w w:val="110"/>
        </w:rPr>
        <w:t>anuales (sin incluir las exentas) superiores al salario mínimo interprofesional anual.</w:t>
      </w:r>
    </w:p>
    <w:p w14:paraId="794FF34D" w14:textId="77777777" w:rsidR="00201E2B" w:rsidRPr="0031417B" w:rsidRDefault="00201E2B" w:rsidP="000C5FEC">
      <w:pPr>
        <w:tabs>
          <w:tab w:val="left" w:pos="634"/>
        </w:tabs>
        <w:jc w:val="both"/>
        <w:rPr>
          <w:rFonts w:ascii="Arial" w:hAnsi="Arial" w:cs="Arial"/>
        </w:rPr>
      </w:pPr>
    </w:p>
    <w:p w14:paraId="2A443BA2" w14:textId="2F6C1D95" w:rsidR="00201E2B" w:rsidRPr="0031417B" w:rsidRDefault="00201E2B" w:rsidP="000C5FEC">
      <w:pPr>
        <w:tabs>
          <w:tab w:val="left" w:pos="563"/>
        </w:tabs>
        <w:jc w:val="both"/>
        <w:rPr>
          <w:rFonts w:ascii="Arial" w:hAnsi="Arial" w:cs="Arial"/>
          <w:w w:val="110"/>
        </w:rPr>
      </w:pPr>
      <w:r w:rsidRPr="0031417B">
        <w:rPr>
          <w:rFonts w:ascii="Arial" w:hAnsi="Arial" w:cs="Arial"/>
          <w:w w:val="110"/>
        </w:rPr>
        <w:t xml:space="preserve">5.- </w:t>
      </w:r>
      <w:r w:rsidR="345C91B1" w:rsidRPr="0031417B">
        <w:rPr>
          <w:rFonts w:ascii="Arial" w:hAnsi="Arial" w:cs="Arial"/>
          <w:w w:val="110"/>
        </w:rPr>
        <w:t>Tendrán la consideración de hijas o hijos de familia monoparental los que consten en el certificado oficial de familia monoparental expedido por el Gobierno Vasco, y correspondan a las unidades familiares relacionadas en el artículo 3</w:t>
      </w:r>
      <w:r w:rsidR="6EA95419" w:rsidRPr="0031417B">
        <w:rPr>
          <w:rFonts w:ascii="Arial" w:hAnsi="Arial" w:cs="Arial"/>
          <w:w w:val="110"/>
        </w:rPr>
        <w:t>.1</w:t>
      </w:r>
      <w:r w:rsidR="345C91B1" w:rsidRPr="0031417B">
        <w:rPr>
          <w:rFonts w:ascii="Arial" w:hAnsi="Arial" w:cs="Arial"/>
          <w:w w:val="110"/>
        </w:rPr>
        <w:t xml:space="preserve"> del </w:t>
      </w:r>
      <w:r w:rsidR="01D68875" w:rsidRPr="184F1269">
        <w:rPr>
          <w:rFonts w:ascii="Arial" w:hAnsi="Arial" w:cs="Arial"/>
          <w:w w:val="110"/>
        </w:rPr>
        <w:t>Decreto</w:t>
      </w:r>
      <w:r w:rsidR="345C91B1" w:rsidRPr="184F1269">
        <w:rPr>
          <w:rFonts w:ascii="Arial" w:hAnsi="Arial" w:cs="Arial"/>
          <w:w w:val="110"/>
        </w:rPr>
        <w:t xml:space="preserve"> ---/2025</w:t>
      </w:r>
      <w:r w:rsidR="345C91B1" w:rsidRPr="0031417B">
        <w:rPr>
          <w:rFonts w:ascii="Arial" w:hAnsi="Arial" w:cs="Arial"/>
          <w:w w:val="110"/>
        </w:rPr>
        <w:t xml:space="preserve"> por el que se regula el Régimen de las Familias Monoparentales</w:t>
      </w:r>
      <w:r w:rsidR="0EFB6091" w:rsidRPr="0031417B">
        <w:rPr>
          <w:rFonts w:ascii="Arial" w:hAnsi="Arial" w:cs="Arial"/>
          <w:w w:val="110"/>
        </w:rPr>
        <w:t>.</w:t>
      </w:r>
    </w:p>
    <w:p w14:paraId="09A36600" w14:textId="16B06E6D" w:rsidR="564E09F7" w:rsidRPr="0031417B" w:rsidRDefault="564E09F7" w:rsidP="000C5FEC">
      <w:pPr>
        <w:pStyle w:val="Prrafodelista"/>
        <w:tabs>
          <w:tab w:val="left" w:pos="563"/>
        </w:tabs>
        <w:spacing w:before="0"/>
        <w:ind w:left="371" w:firstLine="0"/>
        <w:rPr>
          <w:rFonts w:ascii="Arial" w:hAnsi="Arial" w:cs="Arial"/>
          <w:w w:val="110"/>
        </w:rPr>
      </w:pPr>
    </w:p>
    <w:p w14:paraId="17E34D2A" w14:textId="5FC3A151" w:rsidR="14B5375A" w:rsidRPr="0031417B" w:rsidRDefault="51FF9420" w:rsidP="00201E2B">
      <w:pPr>
        <w:tabs>
          <w:tab w:val="left" w:pos="563"/>
        </w:tabs>
        <w:jc w:val="both"/>
        <w:rPr>
          <w:rFonts w:ascii="Arial" w:hAnsi="Arial" w:cs="Arial"/>
          <w:w w:val="110"/>
        </w:rPr>
      </w:pPr>
      <w:r w:rsidRPr="0031417B">
        <w:rPr>
          <w:rFonts w:ascii="Arial" w:hAnsi="Arial" w:cs="Arial"/>
          <w:w w:val="110"/>
        </w:rPr>
        <w:t>6</w:t>
      </w:r>
      <w:r w:rsidR="14B5375A" w:rsidRPr="0031417B">
        <w:rPr>
          <w:rFonts w:ascii="Arial" w:hAnsi="Arial" w:cs="Arial"/>
          <w:w w:val="110"/>
        </w:rPr>
        <w:t>.- Se considera parto múltiple aquel en el que de un mismo embarazo nacen dos o más hijas o hijos.</w:t>
      </w:r>
    </w:p>
    <w:p w14:paraId="687A6464" w14:textId="77777777" w:rsidR="00201E2B" w:rsidRPr="0031417B" w:rsidRDefault="00201E2B" w:rsidP="00201E2B">
      <w:pPr>
        <w:tabs>
          <w:tab w:val="left" w:pos="563"/>
        </w:tabs>
        <w:ind w:left="113"/>
        <w:jc w:val="both"/>
        <w:rPr>
          <w:rFonts w:ascii="Arial" w:hAnsi="Arial" w:cs="Arial"/>
          <w:w w:val="110"/>
        </w:rPr>
      </w:pPr>
    </w:p>
    <w:p w14:paraId="3C30ED9A" w14:textId="087F6DDA" w:rsidR="14B5375A" w:rsidRPr="0031417B" w:rsidRDefault="6CD2CABF" w:rsidP="00201E2B">
      <w:pPr>
        <w:tabs>
          <w:tab w:val="left" w:pos="563"/>
        </w:tabs>
        <w:jc w:val="both"/>
        <w:rPr>
          <w:rFonts w:ascii="Arial" w:hAnsi="Arial" w:cs="Arial"/>
          <w:w w:val="110"/>
        </w:rPr>
      </w:pPr>
      <w:r w:rsidRPr="0031417B">
        <w:rPr>
          <w:rFonts w:ascii="Arial" w:hAnsi="Arial" w:cs="Arial"/>
          <w:w w:val="110"/>
        </w:rPr>
        <w:t>7</w:t>
      </w:r>
      <w:r w:rsidR="14B5375A" w:rsidRPr="0031417B">
        <w:rPr>
          <w:rFonts w:ascii="Arial" w:hAnsi="Arial" w:cs="Arial"/>
          <w:w w:val="110"/>
        </w:rPr>
        <w:t>- Se considera adopción nacional múltiple aquella en la que se adoptan en el Estado simultáneamente dos o más personas menores de edad en un único procedimiento, una vez que haya resolución judicial o documento constitutivo de la misma.</w:t>
      </w:r>
      <w:r w:rsidR="2B6D0041" w:rsidRPr="0031417B">
        <w:rPr>
          <w:rFonts w:ascii="Arial" w:hAnsi="Arial" w:cs="Arial"/>
          <w:w w:val="110"/>
        </w:rPr>
        <w:t xml:space="preserve"> </w:t>
      </w:r>
    </w:p>
    <w:p w14:paraId="12C89BF4" w14:textId="77777777" w:rsidR="00201E2B" w:rsidRPr="0031417B" w:rsidRDefault="00201E2B" w:rsidP="00201E2B">
      <w:pPr>
        <w:tabs>
          <w:tab w:val="left" w:pos="563"/>
        </w:tabs>
        <w:jc w:val="both"/>
        <w:rPr>
          <w:rFonts w:ascii="Arial" w:hAnsi="Arial" w:cs="Arial"/>
          <w:w w:val="110"/>
        </w:rPr>
      </w:pPr>
    </w:p>
    <w:p w14:paraId="3B97625C" w14:textId="2DA77A86" w:rsidR="14B5375A" w:rsidRPr="0031417B" w:rsidRDefault="2E41B290" w:rsidP="00201E2B">
      <w:pPr>
        <w:tabs>
          <w:tab w:val="left" w:pos="563"/>
        </w:tabs>
        <w:jc w:val="both"/>
        <w:rPr>
          <w:rFonts w:ascii="Arial" w:hAnsi="Arial" w:cs="Arial"/>
          <w:w w:val="110"/>
        </w:rPr>
      </w:pPr>
      <w:r w:rsidRPr="0031417B">
        <w:rPr>
          <w:rFonts w:ascii="Arial" w:hAnsi="Arial" w:cs="Arial"/>
          <w:w w:val="110"/>
        </w:rPr>
        <w:t>8</w:t>
      </w:r>
      <w:r w:rsidR="14B5375A" w:rsidRPr="0031417B">
        <w:rPr>
          <w:rFonts w:ascii="Arial" w:hAnsi="Arial" w:cs="Arial"/>
          <w:w w:val="110"/>
        </w:rPr>
        <w:t xml:space="preserve">.- A los efectos de las ayudas económicas previstas en </w:t>
      </w:r>
      <w:r w:rsidR="0008609D" w:rsidRPr="0031417B">
        <w:rPr>
          <w:rFonts w:ascii="Arial" w:hAnsi="Arial" w:cs="Arial"/>
          <w:w w:val="110"/>
        </w:rPr>
        <w:t xml:space="preserve">el </w:t>
      </w:r>
      <w:r w:rsidR="14B5375A" w:rsidRPr="0031417B">
        <w:rPr>
          <w:rFonts w:ascii="Arial" w:hAnsi="Arial" w:cs="Arial"/>
          <w:w w:val="110"/>
        </w:rPr>
        <w:t xml:space="preserve">capítulo III, se asimilan al parto múltiple o a la adopción nacional múltiple la delegación de guarda para la convivencia preadoptiva o la tutela cuando afecten, simultáneamente y en un único procedimiento, a dos o más personas menores de edad.  </w:t>
      </w:r>
    </w:p>
    <w:p w14:paraId="4EBCEC81" w14:textId="77777777" w:rsidR="00201E2B" w:rsidRPr="0031417B" w:rsidRDefault="00201E2B" w:rsidP="00201E2B">
      <w:pPr>
        <w:tabs>
          <w:tab w:val="left" w:pos="563"/>
        </w:tabs>
        <w:ind w:left="113"/>
        <w:jc w:val="both"/>
        <w:rPr>
          <w:rFonts w:ascii="Arial" w:hAnsi="Arial" w:cs="Arial"/>
          <w:w w:val="110"/>
        </w:rPr>
      </w:pPr>
    </w:p>
    <w:p w14:paraId="5DD0797A" w14:textId="4CA143FA" w:rsidR="234E4843" w:rsidRPr="0031417B" w:rsidRDefault="234E4843" w:rsidP="00201E2B">
      <w:pPr>
        <w:tabs>
          <w:tab w:val="left" w:pos="563"/>
        </w:tabs>
        <w:jc w:val="both"/>
        <w:rPr>
          <w:rFonts w:ascii="Arial" w:hAnsi="Arial" w:cs="Arial"/>
          <w:w w:val="110"/>
        </w:rPr>
      </w:pPr>
      <w:r w:rsidRPr="0031417B">
        <w:rPr>
          <w:rFonts w:ascii="Arial" w:hAnsi="Arial" w:cs="Arial"/>
          <w:w w:val="110"/>
        </w:rPr>
        <w:t>9</w:t>
      </w:r>
      <w:r w:rsidR="14B5375A" w:rsidRPr="0031417B">
        <w:rPr>
          <w:rFonts w:ascii="Arial" w:hAnsi="Arial" w:cs="Arial"/>
          <w:w w:val="110"/>
        </w:rPr>
        <w:t>.- Se considera adopción internacional aquella en la que se ha constituido un vínculo de filiación adoptiva entre una persona menor de edad declarada adoptable y residente en el extranjero y la persona adoptante o personas adoptantes, al amparo de las disposiciones de la Ley 54/2007, de 28 de diciembre, de adopción internacional. En todo caso, el vínculo de filiación deberá estar inscrito en el Registro Civil correspondiente.</w:t>
      </w:r>
    </w:p>
    <w:p w14:paraId="1E7CDEB6" w14:textId="77777777" w:rsidR="00201E2B" w:rsidRPr="0031417B" w:rsidRDefault="00201E2B" w:rsidP="1768FCA3">
      <w:pPr>
        <w:tabs>
          <w:tab w:val="left" w:pos="563"/>
        </w:tabs>
        <w:ind w:left="113"/>
        <w:jc w:val="both"/>
        <w:rPr>
          <w:rFonts w:ascii="Arial" w:hAnsi="Arial" w:cs="Arial"/>
          <w:b/>
          <w:bCs/>
          <w:w w:val="110"/>
        </w:rPr>
      </w:pPr>
    </w:p>
    <w:p w14:paraId="082E1463" w14:textId="1B8C3EFA" w:rsidR="644AC6F5" w:rsidRPr="0031417B" w:rsidRDefault="5F33B301" w:rsidP="1768FCA3">
      <w:pPr>
        <w:tabs>
          <w:tab w:val="left" w:pos="563"/>
        </w:tabs>
        <w:jc w:val="both"/>
        <w:rPr>
          <w:rFonts w:ascii="Arial" w:hAnsi="Arial" w:cs="Arial"/>
        </w:rPr>
      </w:pPr>
      <w:r w:rsidRPr="0031417B">
        <w:rPr>
          <w:rFonts w:ascii="Arial" w:hAnsi="Arial" w:cs="Arial"/>
          <w:w w:val="110"/>
        </w:rPr>
        <w:t>1</w:t>
      </w:r>
      <w:r w:rsidR="7A44571F" w:rsidRPr="0031417B">
        <w:rPr>
          <w:rFonts w:ascii="Arial" w:hAnsi="Arial" w:cs="Arial"/>
          <w:w w:val="110"/>
        </w:rPr>
        <w:t>0</w:t>
      </w:r>
      <w:r w:rsidRPr="0031417B">
        <w:rPr>
          <w:rFonts w:ascii="Arial" w:hAnsi="Arial" w:cs="Arial"/>
          <w:w w:val="110"/>
        </w:rPr>
        <w:t xml:space="preserve">.- </w:t>
      </w:r>
      <w:r w:rsidR="0ED8C2C0" w:rsidRPr="0031417B">
        <w:rPr>
          <w:rFonts w:ascii="Arial" w:hAnsi="Arial" w:cs="Arial"/>
          <w:w w:val="110"/>
        </w:rPr>
        <w:t>Se considera gestación por sustitución</w:t>
      </w:r>
      <w:r w:rsidR="0ED8C2C0" w:rsidRPr="1768FCA3">
        <w:rPr>
          <w:rFonts w:ascii="Arial" w:hAnsi="Arial" w:cs="Arial"/>
        </w:rPr>
        <w:t xml:space="preserve"> </w:t>
      </w:r>
      <w:r w:rsidR="6BFA54E3" w:rsidRPr="1768FCA3">
        <w:rPr>
          <w:rFonts w:ascii="Arial" w:hAnsi="Arial" w:cs="Arial"/>
        </w:rPr>
        <w:t xml:space="preserve">el </w:t>
      </w:r>
      <w:r w:rsidR="0ED8C2C0" w:rsidRPr="1768FCA3">
        <w:rPr>
          <w:rFonts w:ascii="Arial" w:hAnsi="Arial" w:cs="Arial"/>
        </w:rPr>
        <w:t>contrato por el que se convenga la gestación, con o sin precio, a cargo de una mujer que renuncia a la filiación materna a favor del contratante o de un tercero</w:t>
      </w:r>
      <w:r w:rsidR="77BA81C4" w:rsidRPr="1768FCA3">
        <w:rPr>
          <w:rFonts w:ascii="Arial" w:hAnsi="Arial" w:cs="Arial"/>
        </w:rPr>
        <w:t>.</w:t>
      </w:r>
    </w:p>
    <w:p w14:paraId="1349B486" w14:textId="1040B918" w:rsidR="644AC6F5" w:rsidRPr="0031417B" w:rsidRDefault="644AC6F5" w:rsidP="1768FCA3">
      <w:pPr>
        <w:tabs>
          <w:tab w:val="left" w:pos="563"/>
        </w:tabs>
        <w:jc w:val="both"/>
        <w:rPr>
          <w:rFonts w:ascii="Arial" w:hAnsi="Arial" w:cs="Arial"/>
        </w:rPr>
      </w:pPr>
    </w:p>
    <w:p w14:paraId="11CC8D8D" w14:textId="7FF146C7" w:rsidR="644AC6F5" w:rsidRPr="0031417B" w:rsidRDefault="71182505" w:rsidP="00201E2B">
      <w:pPr>
        <w:tabs>
          <w:tab w:val="left" w:pos="563"/>
        </w:tabs>
        <w:jc w:val="both"/>
        <w:rPr>
          <w:rFonts w:ascii="Arial" w:hAnsi="Arial" w:cs="Arial"/>
          <w:w w:val="110"/>
        </w:rPr>
      </w:pPr>
      <w:r w:rsidRPr="0031417B">
        <w:rPr>
          <w:rFonts w:ascii="Arial" w:hAnsi="Arial" w:cs="Arial"/>
          <w:w w:val="110"/>
        </w:rPr>
        <w:lastRenderedPageBreak/>
        <w:t xml:space="preserve">11.- </w:t>
      </w:r>
      <w:r w:rsidR="51F6C361" w:rsidRPr="0031417B">
        <w:rPr>
          <w:rFonts w:ascii="Arial" w:hAnsi="Arial" w:cs="Arial"/>
          <w:w w:val="110"/>
        </w:rPr>
        <w:t>A los efectos de la excepción contemplada en el artículo 1</w:t>
      </w:r>
      <w:r w:rsidR="403103DE" w:rsidRPr="0031417B">
        <w:rPr>
          <w:rFonts w:ascii="Arial" w:hAnsi="Arial" w:cs="Arial"/>
          <w:w w:val="110"/>
        </w:rPr>
        <w:t>3</w:t>
      </w:r>
      <w:r w:rsidR="51F6C361" w:rsidRPr="0031417B">
        <w:rPr>
          <w:rFonts w:ascii="Arial" w:hAnsi="Arial" w:cs="Arial"/>
          <w:w w:val="110"/>
        </w:rPr>
        <w:t>.</w:t>
      </w:r>
      <w:r w:rsidR="15337821" w:rsidRPr="0031417B">
        <w:rPr>
          <w:rFonts w:ascii="Arial" w:hAnsi="Arial" w:cs="Arial"/>
          <w:w w:val="110"/>
        </w:rPr>
        <w:t>7</w:t>
      </w:r>
      <w:r w:rsidR="51F6C361" w:rsidRPr="0031417B">
        <w:rPr>
          <w:rFonts w:ascii="Arial" w:hAnsi="Arial" w:cs="Arial"/>
          <w:w w:val="110"/>
        </w:rPr>
        <w:t xml:space="preserve"> párrafo tercero del presente </w:t>
      </w:r>
      <w:r w:rsidR="01D68875" w:rsidRPr="0031417B">
        <w:rPr>
          <w:rFonts w:ascii="Arial" w:hAnsi="Arial" w:cs="Arial"/>
          <w:w w:val="110"/>
        </w:rPr>
        <w:t>Decreto</w:t>
      </w:r>
      <w:r w:rsidR="51F6C361" w:rsidRPr="0031417B">
        <w:rPr>
          <w:rFonts w:ascii="Arial" w:hAnsi="Arial" w:cs="Arial"/>
          <w:w w:val="110"/>
        </w:rPr>
        <w:t>, s</w:t>
      </w:r>
      <w:r w:rsidR="2FEE483D" w:rsidRPr="0031417B">
        <w:rPr>
          <w:rFonts w:ascii="Arial" w:hAnsi="Arial" w:cs="Arial"/>
          <w:w w:val="110"/>
        </w:rPr>
        <w:t>e</w:t>
      </w:r>
      <w:r w:rsidR="531461C3" w:rsidRPr="0031417B">
        <w:rPr>
          <w:rFonts w:ascii="Arial" w:hAnsi="Arial" w:cs="Arial"/>
          <w:w w:val="110"/>
        </w:rPr>
        <w:t xml:space="preserve"> </w:t>
      </w:r>
      <w:r w:rsidR="51F6C361" w:rsidRPr="0031417B">
        <w:rPr>
          <w:rFonts w:ascii="Arial" w:hAnsi="Arial" w:cs="Arial"/>
          <w:w w:val="110"/>
        </w:rPr>
        <w:t>deberá</w:t>
      </w:r>
      <w:r w:rsidR="2FEE483D" w:rsidRPr="0031417B">
        <w:rPr>
          <w:rFonts w:ascii="Arial" w:hAnsi="Arial" w:cs="Arial"/>
          <w:w w:val="110"/>
        </w:rPr>
        <w:t xml:space="preserve"> acredita</w:t>
      </w:r>
      <w:r w:rsidR="531461C3" w:rsidRPr="0031417B">
        <w:rPr>
          <w:rFonts w:ascii="Arial" w:hAnsi="Arial" w:cs="Arial"/>
          <w:w w:val="110"/>
        </w:rPr>
        <w:t>r la situación de violencia de género</w:t>
      </w:r>
      <w:r w:rsidR="2FEE483D" w:rsidRPr="0031417B">
        <w:rPr>
          <w:rFonts w:ascii="Arial" w:hAnsi="Arial" w:cs="Arial"/>
          <w:w w:val="110"/>
        </w:rPr>
        <w:t xml:space="preserve"> por alguno de los siguientes medios:</w:t>
      </w:r>
    </w:p>
    <w:p w14:paraId="6E268D0C" w14:textId="77777777" w:rsidR="00201E2B" w:rsidRPr="0031417B" w:rsidRDefault="00201E2B" w:rsidP="00201E2B">
      <w:pPr>
        <w:tabs>
          <w:tab w:val="left" w:pos="563"/>
        </w:tabs>
        <w:jc w:val="both"/>
        <w:rPr>
          <w:rFonts w:ascii="Arial" w:hAnsi="Arial" w:cs="Arial"/>
          <w:w w:val="110"/>
        </w:rPr>
      </w:pPr>
    </w:p>
    <w:p w14:paraId="70008D8B" w14:textId="5F069405" w:rsidR="0071233D" w:rsidRPr="0031417B" w:rsidRDefault="23B3E66C" w:rsidP="00665645">
      <w:pPr>
        <w:pStyle w:val="Prrafodelista"/>
        <w:numPr>
          <w:ilvl w:val="0"/>
          <w:numId w:val="4"/>
        </w:numPr>
        <w:tabs>
          <w:tab w:val="left" w:pos="563"/>
        </w:tabs>
        <w:rPr>
          <w:rFonts w:ascii="Arial" w:hAnsi="Arial" w:cs="Arial"/>
          <w:w w:val="110"/>
        </w:rPr>
      </w:pPr>
      <w:r w:rsidRPr="0031417B">
        <w:rPr>
          <w:rFonts w:ascii="Arial" w:hAnsi="Arial" w:cs="Arial"/>
          <w:w w:val="110"/>
        </w:rPr>
        <w:t xml:space="preserve">Orden de protección o resolución judicial que acuerde una medida cautelar a favor de la víctima de violencia de género en vigor </w:t>
      </w:r>
      <w:r w:rsidR="3FC9F51B" w:rsidRPr="0031417B">
        <w:rPr>
          <w:rFonts w:ascii="Arial" w:hAnsi="Arial" w:cs="Arial"/>
          <w:w w:val="110"/>
        </w:rPr>
        <w:t>al inicio del periodo</w:t>
      </w:r>
      <w:r w:rsidR="6FCADE26" w:rsidRPr="0031417B">
        <w:rPr>
          <w:rFonts w:ascii="Arial" w:hAnsi="Arial" w:cs="Arial"/>
          <w:w w:val="110"/>
        </w:rPr>
        <w:t xml:space="preserve"> de excepción</w:t>
      </w:r>
      <w:r w:rsidRPr="0031417B">
        <w:rPr>
          <w:rFonts w:ascii="Arial" w:hAnsi="Arial" w:cs="Arial"/>
          <w:w w:val="110"/>
        </w:rPr>
        <w:t>.</w:t>
      </w:r>
    </w:p>
    <w:p w14:paraId="7AAD6736" w14:textId="77777777" w:rsidR="00C35227" w:rsidRPr="0031417B" w:rsidRDefault="6FCADE26" w:rsidP="00665645">
      <w:pPr>
        <w:pStyle w:val="Prrafodelista"/>
        <w:numPr>
          <w:ilvl w:val="0"/>
          <w:numId w:val="4"/>
        </w:numPr>
        <w:tabs>
          <w:tab w:val="left" w:pos="563"/>
        </w:tabs>
        <w:rPr>
          <w:rFonts w:ascii="Arial" w:hAnsi="Arial" w:cs="Arial"/>
          <w:w w:val="110"/>
        </w:rPr>
      </w:pPr>
      <w:r w:rsidRPr="0031417B">
        <w:rPr>
          <w:rFonts w:ascii="Arial" w:hAnsi="Arial" w:cs="Arial"/>
          <w:w w:val="110"/>
        </w:rPr>
        <w:t xml:space="preserve">Sentencia condenatoria por hechos constitutivos de violencia de género, en la que se acuerden medidas de protección a favor de la víctima en vigor </w:t>
      </w:r>
      <w:r w:rsidR="4CE7C8E2" w:rsidRPr="0031417B">
        <w:rPr>
          <w:rFonts w:ascii="Arial" w:hAnsi="Arial" w:cs="Arial"/>
        </w:rPr>
        <w:t>al inicio del periodo</w:t>
      </w:r>
      <w:r w:rsidRPr="0031417B">
        <w:rPr>
          <w:rFonts w:ascii="Arial" w:hAnsi="Arial" w:cs="Arial"/>
          <w:w w:val="110"/>
        </w:rPr>
        <w:t xml:space="preserve"> de excepción, no habiendo transcurrido más de 2 años entre la entrada en vigor de </w:t>
      </w:r>
      <w:proofErr w:type="gramStart"/>
      <w:r w:rsidRPr="0031417B">
        <w:rPr>
          <w:rFonts w:ascii="Arial" w:hAnsi="Arial" w:cs="Arial"/>
          <w:w w:val="110"/>
        </w:rPr>
        <w:t>las mismas</w:t>
      </w:r>
      <w:proofErr w:type="gramEnd"/>
      <w:r w:rsidRPr="0031417B">
        <w:rPr>
          <w:rFonts w:ascii="Arial" w:hAnsi="Arial" w:cs="Arial"/>
          <w:w w:val="110"/>
        </w:rPr>
        <w:t xml:space="preserve"> y </w:t>
      </w:r>
      <w:r w:rsidR="50FA37BC" w:rsidRPr="0031417B">
        <w:rPr>
          <w:rFonts w:ascii="Arial" w:hAnsi="Arial" w:cs="Arial"/>
          <w:w w:val="110"/>
        </w:rPr>
        <w:t xml:space="preserve">el </w:t>
      </w:r>
      <w:r w:rsidR="50FA37BC" w:rsidRPr="0031417B">
        <w:rPr>
          <w:rFonts w:ascii="Arial" w:hAnsi="Arial" w:cs="Arial"/>
        </w:rPr>
        <w:t>inicio del periodo</w:t>
      </w:r>
      <w:r w:rsidRPr="0031417B">
        <w:rPr>
          <w:rFonts w:ascii="Arial" w:hAnsi="Arial" w:cs="Arial"/>
          <w:w w:val="110"/>
        </w:rPr>
        <w:t xml:space="preserve"> excepción.</w:t>
      </w:r>
    </w:p>
    <w:p w14:paraId="575B1ECC" w14:textId="435F44D0" w:rsidR="7724601F" w:rsidRPr="0031417B" w:rsidRDefault="436316F5" w:rsidP="00665645">
      <w:pPr>
        <w:pStyle w:val="Prrafodelista"/>
        <w:numPr>
          <w:ilvl w:val="0"/>
          <w:numId w:val="4"/>
        </w:numPr>
        <w:tabs>
          <w:tab w:val="left" w:pos="563"/>
        </w:tabs>
        <w:rPr>
          <w:rFonts w:ascii="Arial" w:hAnsi="Arial" w:cs="Arial"/>
          <w:w w:val="110"/>
        </w:rPr>
      </w:pPr>
      <w:r w:rsidRPr="0031417B">
        <w:rPr>
          <w:rFonts w:ascii="Arial" w:hAnsi="Arial" w:cs="Arial"/>
          <w:w w:val="110"/>
        </w:rPr>
        <w:t>En ausencia de la orden de protección o sentencia condenatoria, será título de acreditación de la situación de violencia de género el informe del Ministerio Fiscal que indique la existencia de indicios de que la solicitante es víctima de violencia de género, en tanto se dicta la orden de protección</w:t>
      </w:r>
      <w:r w:rsidR="59928CDD" w:rsidRPr="0031417B">
        <w:rPr>
          <w:rFonts w:ascii="Arial" w:hAnsi="Arial" w:cs="Arial"/>
          <w:w w:val="110"/>
        </w:rPr>
        <w:t>.</w:t>
      </w:r>
    </w:p>
    <w:p w14:paraId="07FF91E7" w14:textId="587E2892" w:rsidR="7724601F" w:rsidRPr="0031417B" w:rsidRDefault="6FCADE26" w:rsidP="00665645">
      <w:pPr>
        <w:pStyle w:val="Prrafodelista"/>
        <w:numPr>
          <w:ilvl w:val="0"/>
          <w:numId w:val="4"/>
        </w:numPr>
        <w:tabs>
          <w:tab w:val="left" w:pos="563"/>
        </w:tabs>
        <w:rPr>
          <w:rFonts w:ascii="Arial" w:hAnsi="Arial" w:cs="Arial"/>
          <w:w w:val="110"/>
        </w:rPr>
      </w:pPr>
      <w:r w:rsidRPr="0031417B">
        <w:rPr>
          <w:rFonts w:ascii="Arial" w:hAnsi="Arial" w:cs="Arial"/>
          <w:w w:val="110"/>
        </w:rPr>
        <w:t xml:space="preserve">En ausencia de credencial judicial en vigor, también podrán acreditarse las situaciones de violencia de género mediante acreditación administrativa según modelo común aprobado en Conferencia Sectorial de Igualdad, relativo a la acreditación de las situaciones de violencia de género expedido de conformidad con el artículo 23 de la Ley Orgánica 1/2004, de 28 de diciembre, de Medidas de Protección Integral contra la Violencia de Género, con una antelación no superior a </w:t>
      </w:r>
      <w:r w:rsidR="4F8F64EB" w:rsidRPr="0031417B">
        <w:rPr>
          <w:rFonts w:ascii="Arial" w:hAnsi="Arial" w:cs="Arial"/>
          <w:w w:val="110"/>
        </w:rPr>
        <w:t>un año</w:t>
      </w:r>
      <w:r w:rsidRPr="0031417B">
        <w:rPr>
          <w:rFonts w:ascii="Arial" w:hAnsi="Arial" w:cs="Arial"/>
          <w:w w:val="110"/>
        </w:rPr>
        <w:t xml:space="preserve"> respecto de</w:t>
      </w:r>
      <w:r w:rsidR="03005A39" w:rsidRPr="0031417B">
        <w:rPr>
          <w:rFonts w:ascii="Arial" w:hAnsi="Arial" w:cs="Arial"/>
          <w:w w:val="110"/>
        </w:rPr>
        <w:t xml:space="preserve">l inicio del periodo de </w:t>
      </w:r>
      <w:r w:rsidRPr="0031417B">
        <w:rPr>
          <w:rFonts w:ascii="Arial" w:hAnsi="Arial" w:cs="Arial"/>
          <w:w w:val="110"/>
        </w:rPr>
        <w:t>excepción</w:t>
      </w:r>
      <w:r w:rsidR="23B3E66C" w:rsidRPr="0031417B">
        <w:rPr>
          <w:rFonts w:ascii="Arial" w:hAnsi="Arial" w:cs="Arial"/>
          <w:w w:val="110"/>
        </w:rPr>
        <w:t>.</w:t>
      </w:r>
    </w:p>
    <w:p w14:paraId="2735DA78" w14:textId="569BF072" w:rsidR="10E34225" w:rsidRPr="0031417B" w:rsidRDefault="10E34225" w:rsidP="00665645">
      <w:pPr>
        <w:pStyle w:val="Prrafodelista"/>
        <w:numPr>
          <w:ilvl w:val="0"/>
          <w:numId w:val="4"/>
        </w:numPr>
        <w:tabs>
          <w:tab w:val="left" w:pos="563"/>
        </w:tabs>
        <w:rPr>
          <w:rFonts w:ascii="Arial" w:hAnsi="Arial" w:cs="Arial"/>
          <w:w w:val="110"/>
        </w:rPr>
      </w:pPr>
      <w:r w:rsidRPr="0031417B">
        <w:rPr>
          <w:rFonts w:ascii="Arial" w:hAnsi="Arial" w:cs="Arial"/>
          <w:w w:val="110"/>
        </w:rPr>
        <w:t>En el caso de víctimas menores de edad, la acreditación podrá realizarse, además, por documentos sanitarios oficiales de comunicación a la</w:t>
      </w:r>
      <w:r w:rsidR="2974E019" w:rsidRPr="0031417B">
        <w:rPr>
          <w:rFonts w:ascii="Arial" w:hAnsi="Arial" w:cs="Arial"/>
          <w:w w:val="110"/>
        </w:rPr>
        <w:t xml:space="preserve"> </w:t>
      </w:r>
      <w:r w:rsidRPr="0031417B">
        <w:rPr>
          <w:rFonts w:ascii="Arial" w:hAnsi="Arial" w:cs="Arial"/>
          <w:w w:val="110"/>
        </w:rPr>
        <w:t>Fiscalía o al órgano judicial.</w:t>
      </w:r>
    </w:p>
    <w:p w14:paraId="68284F11" w14:textId="77777777" w:rsidR="0008609D" w:rsidRPr="0031417B" w:rsidRDefault="0008609D" w:rsidP="00201E2B">
      <w:pPr>
        <w:tabs>
          <w:tab w:val="left" w:pos="563"/>
        </w:tabs>
        <w:jc w:val="both"/>
        <w:rPr>
          <w:rFonts w:ascii="Arial" w:hAnsi="Arial" w:cs="Arial"/>
          <w:w w:val="110"/>
        </w:rPr>
      </w:pPr>
    </w:p>
    <w:p w14:paraId="33D22E8B" w14:textId="77777777" w:rsidR="00F94B54" w:rsidRPr="0031417B" w:rsidRDefault="00F94B54" w:rsidP="00201E2B">
      <w:pPr>
        <w:pStyle w:val="Textoindependiente"/>
        <w:spacing w:before="0"/>
        <w:ind w:left="0" w:right="0" w:firstLine="0"/>
        <w:rPr>
          <w:rFonts w:ascii="Arial" w:hAnsi="Arial" w:cs="Arial"/>
          <w:sz w:val="22"/>
          <w:szCs w:val="22"/>
        </w:rPr>
      </w:pPr>
    </w:p>
    <w:p w14:paraId="21506131" w14:textId="77777777" w:rsidR="00F94B54" w:rsidRPr="0031417B" w:rsidRDefault="00FC6831" w:rsidP="00201E2B">
      <w:pPr>
        <w:pStyle w:val="Textoindependiente"/>
        <w:spacing w:before="0"/>
        <w:ind w:left="8" w:right="0" w:firstLine="0"/>
        <w:jc w:val="center"/>
        <w:rPr>
          <w:rFonts w:ascii="Arial" w:hAnsi="Arial" w:cs="Arial"/>
          <w:sz w:val="22"/>
          <w:szCs w:val="22"/>
        </w:rPr>
      </w:pPr>
      <w:r w:rsidRPr="0031417B">
        <w:rPr>
          <w:rFonts w:ascii="Arial" w:hAnsi="Arial" w:cs="Arial"/>
          <w:w w:val="110"/>
          <w:sz w:val="22"/>
          <w:szCs w:val="22"/>
        </w:rPr>
        <w:t>CAPÍTULO</w:t>
      </w:r>
      <w:r w:rsidRPr="0031417B">
        <w:rPr>
          <w:rFonts w:ascii="Arial" w:hAnsi="Arial" w:cs="Arial"/>
          <w:spacing w:val="64"/>
          <w:w w:val="110"/>
          <w:sz w:val="22"/>
          <w:szCs w:val="22"/>
        </w:rPr>
        <w:t xml:space="preserve"> </w:t>
      </w:r>
      <w:r w:rsidRPr="0031417B">
        <w:rPr>
          <w:rFonts w:ascii="Arial" w:hAnsi="Arial" w:cs="Arial"/>
          <w:spacing w:val="-5"/>
          <w:w w:val="110"/>
          <w:sz w:val="22"/>
          <w:szCs w:val="22"/>
        </w:rPr>
        <w:t>II</w:t>
      </w:r>
    </w:p>
    <w:p w14:paraId="23AD4E59" w14:textId="77777777" w:rsidR="00F94B54" w:rsidRPr="0031417B" w:rsidRDefault="00F94B54" w:rsidP="00201E2B">
      <w:pPr>
        <w:pStyle w:val="Textoindependiente"/>
        <w:spacing w:before="0"/>
        <w:ind w:left="0" w:right="0" w:firstLine="0"/>
        <w:jc w:val="center"/>
        <w:rPr>
          <w:rFonts w:ascii="Arial" w:hAnsi="Arial" w:cs="Arial"/>
          <w:sz w:val="22"/>
          <w:szCs w:val="22"/>
        </w:rPr>
      </w:pPr>
    </w:p>
    <w:p w14:paraId="4AA372FD" w14:textId="77777777" w:rsidR="00F94B54" w:rsidRPr="0031417B" w:rsidRDefault="00FC6831" w:rsidP="00201E2B">
      <w:pPr>
        <w:pStyle w:val="Textoindependiente"/>
        <w:spacing w:before="0"/>
        <w:ind w:left="8" w:right="1" w:firstLine="0"/>
        <w:jc w:val="center"/>
        <w:rPr>
          <w:rFonts w:ascii="Arial" w:hAnsi="Arial" w:cs="Arial"/>
          <w:sz w:val="22"/>
          <w:szCs w:val="22"/>
        </w:rPr>
      </w:pPr>
      <w:r w:rsidRPr="0031417B">
        <w:rPr>
          <w:rFonts w:ascii="Arial" w:hAnsi="Arial" w:cs="Arial"/>
          <w:w w:val="110"/>
          <w:sz w:val="22"/>
          <w:szCs w:val="22"/>
        </w:rPr>
        <w:t>AYUDAS</w:t>
      </w:r>
      <w:r w:rsidRPr="0031417B">
        <w:rPr>
          <w:rFonts w:ascii="Arial" w:hAnsi="Arial" w:cs="Arial"/>
          <w:spacing w:val="36"/>
          <w:w w:val="110"/>
          <w:sz w:val="22"/>
          <w:szCs w:val="22"/>
        </w:rPr>
        <w:t xml:space="preserve"> </w:t>
      </w:r>
      <w:r w:rsidRPr="0031417B">
        <w:rPr>
          <w:rFonts w:ascii="Arial" w:hAnsi="Arial" w:cs="Arial"/>
          <w:w w:val="110"/>
          <w:sz w:val="22"/>
          <w:szCs w:val="22"/>
        </w:rPr>
        <w:t>ECONÓMICAS</w:t>
      </w:r>
      <w:r w:rsidRPr="0031417B">
        <w:rPr>
          <w:rFonts w:ascii="Arial" w:hAnsi="Arial" w:cs="Arial"/>
          <w:spacing w:val="36"/>
          <w:w w:val="110"/>
          <w:sz w:val="22"/>
          <w:szCs w:val="22"/>
        </w:rPr>
        <w:t xml:space="preserve"> </w:t>
      </w:r>
      <w:r w:rsidRPr="0031417B">
        <w:rPr>
          <w:rFonts w:ascii="Arial" w:hAnsi="Arial" w:cs="Arial"/>
          <w:w w:val="110"/>
          <w:sz w:val="22"/>
          <w:szCs w:val="22"/>
        </w:rPr>
        <w:t>POR</w:t>
      </w:r>
      <w:r w:rsidRPr="0031417B">
        <w:rPr>
          <w:rFonts w:ascii="Arial" w:hAnsi="Arial" w:cs="Arial"/>
          <w:spacing w:val="36"/>
          <w:w w:val="110"/>
          <w:sz w:val="22"/>
          <w:szCs w:val="22"/>
        </w:rPr>
        <w:t xml:space="preserve"> </w:t>
      </w:r>
      <w:r w:rsidRPr="0031417B">
        <w:rPr>
          <w:rFonts w:ascii="Arial" w:hAnsi="Arial" w:cs="Arial"/>
          <w:w w:val="110"/>
          <w:sz w:val="22"/>
          <w:szCs w:val="22"/>
        </w:rPr>
        <w:t>HIJA</w:t>
      </w:r>
      <w:r w:rsidRPr="0031417B">
        <w:rPr>
          <w:rFonts w:ascii="Arial" w:hAnsi="Arial" w:cs="Arial"/>
          <w:spacing w:val="19"/>
          <w:w w:val="110"/>
          <w:sz w:val="22"/>
          <w:szCs w:val="22"/>
        </w:rPr>
        <w:t xml:space="preserve"> </w:t>
      </w:r>
      <w:r w:rsidRPr="0031417B">
        <w:rPr>
          <w:rFonts w:ascii="Arial" w:hAnsi="Arial" w:cs="Arial"/>
          <w:w w:val="110"/>
          <w:sz w:val="22"/>
          <w:szCs w:val="22"/>
        </w:rPr>
        <w:t>E</w:t>
      </w:r>
      <w:r w:rsidRPr="0031417B">
        <w:rPr>
          <w:rFonts w:ascii="Arial" w:hAnsi="Arial" w:cs="Arial"/>
          <w:spacing w:val="36"/>
          <w:w w:val="110"/>
          <w:sz w:val="22"/>
          <w:szCs w:val="22"/>
        </w:rPr>
        <w:t xml:space="preserve"> </w:t>
      </w:r>
      <w:r w:rsidRPr="0031417B">
        <w:rPr>
          <w:rFonts w:ascii="Arial" w:hAnsi="Arial" w:cs="Arial"/>
          <w:spacing w:val="-4"/>
          <w:w w:val="110"/>
          <w:sz w:val="22"/>
          <w:szCs w:val="22"/>
        </w:rPr>
        <w:t>HIJO</w:t>
      </w:r>
    </w:p>
    <w:p w14:paraId="78204DE6" w14:textId="77777777" w:rsidR="00201E2B" w:rsidRPr="0031417B" w:rsidRDefault="00201E2B" w:rsidP="00201E2B">
      <w:pPr>
        <w:pStyle w:val="Textoindependiente"/>
        <w:spacing w:before="0"/>
        <w:ind w:left="0" w:right="0" w:firstLine="0"/>
        <w:rPr>
          <w:rFonts w:ascii="Arial" w:hAnsi="Arial" w:cs="Arial"/>
          <w:w w:val="110"/>
          <w:sz w:val="22"/>
          <w:szCs w:val="22"/>
        </w:rPr>
      </w:pPr>
    </w:p>
    <w:p w14:paraId="2359E437" w14:textId="77777777" w:rsidR="009063FC" w:rsidRPr="0031417B" w:rsidRDefault="009063FC" w:rsidP="00201E2B">
      <w:pPr>
        <w:pStyle w:val="Textoindependiente"/>
        <w:spacing w:before="0"/>
        <w:ind w:left="0" w:right="0" w:firstLine="0"/>
        <w:rPr>
          <w:rFonts w:ascii="Arial" w:hAnsi="Arial" w:cs="Arial"/>
          <w:w w:val="110"/>
          <w:sz w:val="22"/>
          <w:szCs w:val="22"/>
        </w:rPr>
      </w:pPr>
    </w:p>
    <w:p w14:paraId="06370B35" w14:textId="11F9485D" w:rsidR="00F94B54" w:rsidRPr="0031417B" w:rsidRDefault="00FC6831" w:rsidP="00201E2B">
      <w:pPr>
        <w:pStyle w:val="Textoindependiente"/>
        <w:spacing w:before="0"/>
        <w:ind w:left="0" w:right="0" w:firstLine="0"/>
        <w:rPr>
          <w:rFonts w:ascii="Arial" w:hAnsi="Arial" w:cs="Arial"/>
          <w:spacing w:val="-2"/>
          <w:w w:val="110"/>
          <w:sz w:val="22"/>
          <w:szCs w:val="22"/>
        </w:rPr>
      </w:pPr>
      <w:r w:rsidRPr="0031417B">
        <w:rPr>
          <w:rFonts w:ascii="Arial" w:hAnsi="Arial" w:cs="Arial"/>
          <w:w w:val="110"/>
          <w:sz w:val="22"/>
          <w:szCs w:val="22"/>
        </w:rPr>
        <w:t>Artículo</w:t>
      </w:r>
      <w:r w:rsidRPr="0031417B">
        <w:rPr>
          <w:rFonts w:ascii="Arial" w:hAnsi="Arial" w:cs="Arial"/>
          <w:spacing w:val="-1"/>
          <w:w w:val="110"/>
          <w:sz w:val="22"/>
          <w:szCs w:val="22"/>
        </w:rPr>
        <w:t xml:space="preserve"> </w:t>
      </w:r>
      <w:proofErr w:type="gramStart"/>
      <w:r w:rsidR="781650DE" w:rsidRPr="0031417B">
        <w:rPr>
          <w:rFonts w:ascii="Arial" w:hAnsi="Arial" w:cs="Arial"/>
          <w:spacing w:val="-1"/>
          <w:w w:val="110"/>
          <w:sz w:val="22"/>
          <w:szCs w:val="22"/>
        </w:rPr>
        <w:t>4</w:t>
      </w:r>
      <w:r w:rsidRPr="0031417B">
        <w:rPr>
          <w:rFonts w:ascii="Arial" w:hAnsi="Arial" w:cs="Arial"/>
          <w:w w:val="110"/>
          <w:sz w:val="22"/>
          <w:szCs w:val="22"/>
        </w:rPr>
        <w:t>.–</w:t>
      </w:r>
      <w:proofErr w:type="gramEnd"/>
      <w:r w:rsidRPr="0031417B">
        <w:rPr>
          <w:rFonts w:ascii="Arial" w:hAnsi="Arial" w:cs="Arial"/>
          <w:spacing w:val="-13"/>
          <w:w w:val="110"/>
          <w:sz w:val="22"/>
          <w:szCs w:val="22"/>
        </w:rPr>
        <w:t xml:space="preserve"> </w:t>
      </w:r>
      <w:r w:rsidRPr="0031417B">
        <w:rPr>
          <w:rFonts w:ascii="Arial" w:hAnsi="Arial" w:cs="Arial"/>
          <w:w w:val="110"/>
          <w:sz w:val="22"/>
          <w:szCs w:val="22"/>
        </w:rPr>
        <w:t>Ayudas a la crianza</w:t>
      </w:r>
      <w:r w:rsidRPr="0031417B">
        <w:rPr>
          <w:rFonts w:ascii="Arial" w:hAnsi="Arial" w:cs="Arial"/>
          <w:spacing w:val="-1"/>
          <w:w w:val="110"/>
          <w:sz w:val="22"/>
          <w:szCs w:val="22"/>
        </w:rPr>
        <w:t xml:space="preserve"> </w:t>
      </w:r>
      <w:r w:rsidRPr="0031417B">
        <w:rPr>
          <w:rFonts w:ascii="Arial" w:hAnsi="Arial" w:cs="Arial"/>
          <w:w w:val="110"/>
          <w:sz w:val="22"/>
          <w:szCs w:val="22"/>
        </w:rPr>
        <w:t>y mantenimiento de hijas e</w:t>
      </w:r>
      <w:r w:rsidRPr="0031417B">
        <w:rPr>
          <w:rFonts w:ascii="Arial" w:hAnsi="Arial" w:cs="Arial"/>
          <w:spacing w:val="-1"/>
          <w:w w:val="110"/>
          <w:sz w:val="22"/>
          <w:szCs w:val="22"/>
        </w:rPr>
        <w:t xml:space="preserve"> </w:t>
      </w:r>
      <w:r w:rsidRPr="0031417B">
        <w:rPr>
          <w:rFonts w:ascii="Arial" w:hAnsi="Arial" w:cs="Arial"/>
          <w:spacing w:val="-2"/>
          <w:w w:val="110"/>
          <w:sz w:val="22"/>
          <w:szCs w:val="22"/>
        </w:rPr>
        <w:t>hijos.</w:t>
      </w:r>
    </w:p>
    <w:p w14:paraId="23DA5924" w14:textId="77777777" w:rsidR="00201E2B" w:rsidRPr="0031417B" w:rsidRDefault="00201E2B" w:rsidP="00201E2B">
      <w:pPr>
        <w:pStyle w:val="Textoindependiente"/>
        <w:spacing w:before="0"/>
        <w:ind w:left="0" w:right="0" w:firstLine="0"/>
        <w:rPr>
          <w:rFonts w:ascii="Arial" w:hAnsi="Arial" w:cs="Arial"/>
          <w:sz w:val="22"/>
          <w:szCs w:val="22"/>
        </w:rPr>
      </w:pPr>
    </w:p>
    <w:p w14:paraId="08B5AE39" w14:textId="637A6CAC" w:rsidR="00F94B54" w:rsidRPr="0031417B" w:rsidRDefault="00201E2B" w:rsidP="00201E2B">
      <w:pPr>
        <w:tabs>
          <w:tab w:val="left" w:pos="563"/>
        </w:tabs>
        <w:jc w:val="both"/>
        <w:rPr>
          <w:rFonts w:ascii="Arial" w:hAnsi="Arial" w:cs="Arial"/>
          <w:w w:val="110"/>
        </w:rPr>
      </w:pPr>
      <w:r w:rsidRPr="0031417B">
        <w:rPr>
          <w:rFonts w:ascii="Arial" w:hAnsi="Arial" w:cs="Arial"/>
          <w:w w:val="110"/>
        </w:rPr>
        <w:t xml:space="preserve">1.- </w:t>
      </w:r>
      <w:r w:rsidR="221E65FA" w:rsidRPr="0031417B">
        <w:rPr>
          <w:rFonts w:ascii="Arial" w:hAnsi="Arial" w:cs="Arial"/>
          <w:w w:val="110"/>
        </w:rPr>
        <w:t>Se</w:t>
      </w:r>
      <w:r w:rsidR="221E65FA" w:rsidRPr="0031417B">
        <w:rPr>
          <w:rFonts w:ascii="Arial" w:hAnsi="Arial" w:cs="Arial"/>
          <w:spacing w:val="-11"/>
          <w:w w:val="110"/>
        </w:rPr>
        <w:t xml:space="preserve"> </w:t>
      </w:r>
      <w:r w:rsidR="221E65FA" w:rsidRPr="0031417B">
        <w:rPr>
          <w:rFonts w:ascii="Arial" w:hAnsi="Arial" w:cs="Arial"/>
          <w:w w:val="110"/>
        </w:rPr>
        <w:t>subvencionará</w:t>
      </w:r>
      <w:r w:rsidR="221E65FA" w:rsidRPr="0031417B">
        <w:rPr>
          <w:rFonts w:ascii="Arial" w:hAnsi="Arial" w:cs="Arial"/>
          <w:spacing w:val="-11"/>
          <w:w w:val="110"/>
        </w:rPr>
        <w:t xml:space="preserve"> </w:t>
      </w:r>
      <w:r w:rsidR="221E65FA" w:rsidRPr="0031417B">
        <w:rPr>
          <w:rFonts w:ascii="Arial" w:hAnsi="Arial" w:cs="Arial"/>
          <w:w w:val="110"/>
        </w:rPr>
        <w:t>la</w:t>
      </w:r>
      <w:r w:rsidR="221E65FA" w:rsidRPr="0031417B">
        <w:rPr>
          <w:rFonts w:ascii="Arial" w:hAnsi="Arial" w:cs="Arial"/>
          <w:spacing w:val="-11"/>
          <w:w w:val="110"/>
        </w:rPr>
        <w:t xml:space="preserve"> </w:t>
      </w:r>
      <w:r w:rsidR="221E65FA" w:rsidRPr="0031417B">
        <w:rPr>
          <w:rFonts w:ascii="Arial" w:hAnsi="Arial" w:cs="Arial"/>
          <w:w w:val="110"/>
        </w:rPr>
        <w:t>crianza</w:t>
      </w:r>
      <w:r w:rsidR="221E65FA" w:rsidRPr="0031417B">
        <w:rPr>
          <w:rFonts w:ascii="Arial" w:hAnsi="Arial" w:cs="Arial"/>
          <w:spacing w:val="-11"/>
          <w:w w:val="110"/>
        </w:rPr>
        <w:t xml:space="preserve"> </w:t>
      </w:r>
      <w:r w:rsidR="221E65FA" w:rsidRPr="0031417B">
        <w:rPr>
          <w:rFonts w:ascii="Arial" w:hAnsi="Arial" w:cs="Arial"/>
          <w:w w:val="110"/>
        </w:rPr>
        <w:t>y</w:t>
      </w:r>
      <w:r w:rsidR="221E65FA" w:rsidRPr="0031417B">
        <w:rPr>
          <w:rFonts w:ascii="Arial" w:hAnsi="Arial" w:cs="Arial"/>
          <w:spacing w:val="-11"/>
          <w:w w:val="110"/>
        </w:rPr>
        <w:t xml:space="preserve"> </w:t>
      </w:r>
      <w:r w:rsidR="221E65FA" w:rsidRPr="0031417B">
        <w:rPr>
          <w:rFonts w:ascii="Arial" w:hAnsi="Arial" w:cs="Arial"/>
          <w:w w:val="110"/>
        </w:rPr>
        <w:t>mantenimiento</w:t>
      </w:r>
      <w:r w:rsidR="221E65FA" w:rsidRPr="0031417B">
        <w:rPr>
          <w:rFonts w:ascii="Arial" w:hAnsi="Arial" w:cs="Arial"/>
          <w:spacing w:val="-11"/>
          <w:w w:val="110"/>
        </w:rPr>
        <w:t xml:space="preserve"> </w:t>
      </w:r>
      <w:r w:rsidR="221E65FA" w:rsidRPr="0031417B">
        <w:rPr>
          <w:rFonts w:ascii="Arial" w:hAnsi="Arial" w:cs="Arial"/>
          <w:w w:val="110"/>
        </w:rPr>
        <w:t>de</w:t>
      </w:r>
      <w:r w:rsidR="221E65FA" w:rsidRPr="0031417B">
        <w:rPr>
          <w:rFonts w:ascii="Arial" w:hAnsi="Arial" w:cs="Arial"/>
          <w:spacing w:val="-11"/>
          <w:w w:val="110"/>
        </w:rPr>
        <w:t xml:space="preserve"> </w:t>
      </w:r>
      <w:r w:rsidR="221E65FA" w:rsidRPr="0031417B">
        <w:rPr>
          <w:rFonts w:ascii="Arial" w:hAnsi="Arial" w:cs="Arial"/>
          <w:w w:val="110"/>
        </w:rPr>
        <w:t>cada</w:t>
      </w:r>
      <w:r w:rsidR="221E65FA" w:rsidRPr="0031417B">
        <w:rPr>
          <w:rFonts w:ascii="Arial" w:hAnsi="Arial" w:cs="Arial"/>
          <w:spacing w:val="-11"/>
          <w:w w:val="110"/>
        </w:rPr>
        <w:t xml:space="preserve"> </w:t>
      </w:r>
      <w:r w:rsidR="221E65FA" w:rsidRPr="0031417B">
        <w:rPr>
          <w:rFonts w:ascii="Arial" w:hAnsi="Arial" w:cs="Arial"/>
          <w:w w:val="110"/>
        </w:rPr>
        <w:t>una</w:t>
      </w:r>
      <w:r w:rsidR="221E65FA" w:rsidRPr="0031417B">
        <w:rPr>
          <w:rFonts w:ascii="Arial" w:hAnsi="Arial" w:cs="Arial"/>
          <w:spacing w:val="-11"/>
          <w:w w:val="110"/>
        </w:rPr>
        <w:t xml:space="preserve"> </w:t>
      </w:r>
      <w:r w:rsidR="221E65FA" w:rsidRPr="0031417B">
        <w:rPr>
          <w:rFonts w:ascii="Arial" w:hAnsi="Arial" w:cs="Arial"/>
          <w:w w:val="110"/>
        </w:rPr>
        <w:t>de</w:t>
      </w:r>
      <w:r w:rsidR="221E65FA" w:rsidRPr="0031417B">
        <w:rPr>
          <w:rFonts w:ascii="Arial" w:hAnsi="Arial" w:cs="Arial"/>
          <w:spacing w:val="-11"/>
          <w:w w:val="110"/>
        </w:rPr>
        <w:t xml:space="preserve"> </w:t>
      </w:r>
      <w:r w:rsidR="221E65FA" w:rsidRPr="0031417B">
        <w:rPr>
          <w:rFonts w:ascii="Arial" w:hAnsi="Arial" w:cs="Arial"/>
          <w:w w:val="110"/>
        </w:rPr>
        <w:t>las</w:t>
      </w:r>
      <w:r w:rsidR="221E65FA" w:rsidRPr="0031417B">
        <w:rPr>
          <w:rFonts w:ascii="Arial" w:hAnsi="Arial" w:cs="Arial"/>
          <w:spacing w:val="-11"/>
          <w:w w:val="110"/>
        </w:rPr>
        <w:t xml:space="preserve"> </w:t>
      </w:r>
      <w:r w:rsidR="221E65FA" w:rsidRPr="0031417B">
        <w:rPr>
          <w:rFonts w:ascii="Arial" w:hAnsi="Arial" w:cs="Arial"/>
          <w:w w:val="110"/>
        </w:rPr>
        <w:t>hijas</w:t>
      </w:r>
      <w:r w:rsidR="221E65FA" w:rsidRPr="0031417B">
        <w:rPr>
          <w:rFonts w:ascii="Arial" w:hAnsi="Arial" w:cs="Arial"/>
          <w:spacing w:val="-11"/>
          <w:w w:val="110"/>
        </w:rPr>
        <w:t xml:space="preserve"> </w:t>
      </w:r>
      <w:r w:rsidR="221E65FA" w:rsidRPr="0031417B">
        <w:rPr>
          <w:rFonts w:ascii="Arial" w:hAnsi="Arial" w:cs="Arial"/>
          <w:w w:val="110"/>
        </w:rPr>
        <w:t>e</w:t>
      </w:r>
      <w:r w:rsidR="221E65FA" w:rsidRPr="0031417B">
        <w:rPr>
          <w:rFonts w:ascii="Arial" w:hAnsi="Arial" w:cs="Arial"/>
          <w:spacing w:val="-11"/>
          <w:w w:val="110"/>
        </w:rPr>
        <w:t xml:space="preserve"> </w:t>
      </w:r>
      <w:r w:rsidR="221E65FA" w:rsidRPr="0031417B">
        <w:rPr>
          <w:rFonts w:ascii="Arial" w:hAnsi="Arial" w:cs="Arial"/>
          <w:w w:val="110"/>
        </w:rPr>
        <w:t>hijos</w:t>
      </w:r>
      <w:r w:rsidR="221E65FA" w:rsidRPr="0031417B">
        <w:rPr>
          <w:rFonts w:ascii="Arial" w:hAnsi="Arial" w:cs="Arial"/>
          <w:spacing w:val="-11"/>
          <w:w w:val="110"/>
        </w:rPr>
        <w:t xml:space="preserve"> </w:t>
      </w:r>
      <w:r w:rsidR="221E65FA" w:rsidRPr="0031417B">
        <w:rPr>
          <w:rFonts w:ascii="Arial" w:hAnsi="Arial" w:cs="Arial"/>
          <w:w w:val="110"/>
        </w:rPr>
        <w:t>con</w:t>
      </w:r>
      <w:r w:rsidR="221E65FA" w:rsidRPr="0031417B">
        <w:rPr>
          <w:rFonts w:ascii="Arial" w:hAnsi="Arial" w:cs="Arial"/>
          <w:spacing w:val="-11"/>
          <w:w w:val="110"/>
        </w:rPr>
        <w:t xml:space="preserve"> </w:t>
      </w:r>
      <w:r w:rsidR="221E65FA" w:rsidRPr="0031417B">
        <w:rPr>
          <w:rFonts w:ascii="Arial" w:hAnsi="Arial" w:cs="Arial"/>
          <w:w w:val="110"/>
        </w:rPr>
        <w:t>una</w:t>
      </w:r>
      <w:r w:rsidR="221E65FA" w:rsidRPr="0031417B">
        <w:rPr>
          <w:rFonts w:ascii="Arial" w:hAnsi="Arial" w:cs="Arial"/>
          <w:spacing w:val="-11"/>
          <w:w w:val="110"/>
        </w:rPr>
        <w:t xml:space="preserve"> </w:t>
      </w:r>
      <w:r w:rsidR="221E65FA" w:rsidRPr="0031417B">
        <w:rPr>
          <w:rFonts w:ascii="Arial" w:hAnsi="Arial" w:cs="Arial"/>
          <w:w w:val="110"/>
        </w:rPr>
        <w:t>cuantía de 200 euros mensuales, en los siguientes términos:</w:t>
      </w:r>
    </w:p>
    <w:p w14:paraId="458564C5" w14:textId="77777777" w:rsidR="00201E2B" w:rsidRPr="0031417B" w:rsidRDefault="00201E2B" w:rsidP="00201E2B">
      <w:pPr>
        <w:tabs>
          <w:tab w:val="left" w:pos="563"/>
        </w:tabs>
        <w:jc w:val="both"/>
        <w:rPr>
          <w:rFonts w:ascii="Arial" w:hAnsi="Arial" w:cs="Arial"/>
        </w:rPr>
      </w:pPr>
    </w:p>
    <w:p w14:paraId="370DCF24" w14:textId="7CAA439C" w:rsidR="00C35227" w:rsidRPr="0031417B" w:rsidRDefault="549D1A7D" w:rsidP="00665645">
      <w:pPr>
        <w:pStyle w:val="Prrafodelista"/>
        <w:numPr>
          <w:ilvl w:val="0"/>
          <w:numId w:val="5"/>
        </w:numPr>
        <w:tabs>
          <w:tab w:val="left" w:pos="640"/>
        </w:tabs>
        <w:rPr>
          <w:rFonts w:ascii="Arial" w:hAnsi="Arial" w:cs="Arial"/>
        </w:rPr>
      </w:pPr>
      <w:r w:rsidRPr="0031417B">
        <w:rPr>
          <w:rFonts w:ascii="Arial" w:hAnsi="Arial" w:cs="Arial"/>
          <w:w w:val="110"/>
        </w:rPr>
        <w:t>En el supuesto de nacimiento, hasta</w:t>
      </w:r>
      <w:r w:rsidRPr="0031417B">
        <w:rPr>
          <w:rFonts w:ascii="Arial" w:hAnsi="Arial" w:cs="Arial"/>
          <w:spacing w:val="1"/>
          <w:w w:val="110"/>
        </w:rPr>
        <w:t xml:space="preserve"> </w:t>
      </w:r>
      <w:r w:rsidRPr="0031417B">
        <w:rPr>
          <w:rFonts w:ascii="Arial" w:hAnsi="Arial" w:cs="Arial"/>
          <w:w w:val="110"/>
        </w:rPr>
        <w:t xml:space="preserve">que la hija o hijo cumpla </w:t>
      </w:r>
      <w:r w:rsidR="73D87E51" w:rsidRPr="0031417B">
        <w:rPr>
          <w:rFonts w:ascii="Arial" w:hAnsi="Arial" w:cs="Arial"/>
          <w:w w:val="110"/>
        </w:rPr>
        <w:t>cuatro</w:t>
      </w:r>
      <w:r w:rsidR="409A7D37" w:rsidRPr="0031417B">
        <w:rPr>
          <w:rFonts w:ascii="Arial" w:hAnsi="Arial" w:cs="Arial"/>
          <w:w w:val="110"/>
        </w:rPr>
        <w:t xml:space="preserve"> </w:t>
      </w:r>
      <w:r w:rsidR="2E3F60E2" w:rsidRPr="0031417B">
        <w:rPr>
          <w:rFonts w:ascii="Arial" w:hAnsi="Arial" w:cs="Arial"/>
          <w:w w:val="110"/>
        </w:rPr>
        <w:t>años</w:t>
      </w:r>
    </w:p>
    <w:p w14:paraId="645A1264" w14:textId="7CAA439C" w:rsidR="00C35227" w:rsidRPr="0031417B" w:rsidRDefault="49D0AE90" w:rsidP="00665645">
      <w:pPr>
        <w:pStyle w:val="Prrafodelista"/>
        <w:numPr>
          <w:ilvl w:val="0"/>
          <w:numId w:val="5"/>
        </w:numPr>
        <w:tabs>
          <w:tab w:val="left" w:pos="640"/>
        </w:tabs>
        <w:rPr>
          <w:rFonts w:ascii="Arial" w:hAnsi="Arial" w:cs="Arial"/>
        </w:rPr>
      </w:pPr>
      <w:r w:rsidRPr="0031417B">
        <w:rPr>
          <w:rFonts w:ascii="Arial" w:hAnsi="Arial" w:cs="Arial"/>
          <w:w w:val="110"/>
        </w:rPr>
        <w:t>En</w:t>
      </w:r>
      <w:r w:rsidRPr="0031417B">
        <w:rPr>
          <w:rFonts w:ascii="Arial" w:hAnsi="Arial" w:cs="Arial"/>
          <w:spacing w:val="-11"/>
          <w:w w:val="110"/>
        </w:rPr>
        <w:t xml:space="preserve"> </w:t>
      </w:r>
      <w:r w:rsidRPr="0031417B">
        <w:rPr>
          <w:rFonts w:ascii="Arial" w:hAnsi="Arial" w:cs="Arial"/>
          <w:w w:val="110"/>
        </w:rPr>
        <w:t>los</w:t>
      </w:r>
      <w:r w:rsidRPr="0031417B">
        <w:rPr>
          <w:rFonts w:ascii="Arial" w:hAnsi="Arial" w:cs="Arial"/>
          <w:spacing w:val="-11"/>
          <w:w w:val="110"/>
        </w:rPr>
        <w:t xml:space="preserve"> </w:t>
      </w:r>
      <w:r w:rsidRPr="0031417B">
        <w:rPr>
          <w:rFonts w:ascii="Arial" w:hAnsi="Arial" w:cs="Arial"/>
          <w:w w:val="110"/>
        </w:rPr>
        <w:t>supuestos</w:t>
      </w:r>
      <w:r w:rsidRPr="0031417B">
        <w:rPr>
          <w:rFonts w:ascii="Arial" w:hAnsi="Arial" w:cs="Arial"/>
          <w:spacing w:val="-11"/>
          <w:w w:val="110"/>
        </w:rPr>
        <w:t xml:space="preserve"> </w:t>
      </w:r>
      <w:r w:rsidRPr="0031417B">
        <w:rPr>
          <w:rFonts w:ascii="Arial" w:hAnsi="Arial" w:cs="Arial"/>
          <w:w w:val="110"/>
        </w:rPr>
        <w:t>de</w:t>
      </w:r>
      <w:r w:rsidRPr="0031417B">
        <w:rPr>
          <w:rFonts w:ascii="Arial" w:hAnsi="Arial" w:cs="Arial"/>
          <w:spacing w:val="-11"/>
          <w:w w:val="110"/>
        </w:rPr>
        <w:t xml:space="preserve"> </w:t>
      </w:r>
      <w:r w:rsidRPr="0031417B">
        <w:rPr>
          <w:rFonts w:ascii="Arial" w:hAnsi="Arial" w:cs="Arial"/>
          <w:w w:val="110"/>
        </w:rPr>
        <w:t>adopción,</w:t>
      </w:r>
      <w:r w:rsidRPr="0031417B">
        <w:rPr>
          <w:rFonts w:ascii="Arial" w:hAnsi="Arial" w:cs="Arial"/>
          <w:spacing w:val="-11"/>
          <w:w w:val="110"/>
        </w:rPr>
        <w:t xml:space="preserve"> </w:t>
      </w:r>
      <w:r w:rsidRPr="0031417B">
        <w:rPr>
          <w:rFonts w:ascii="Arial" w:hAnsi="Arial" w:cs="Arial"/>
          <w:w w:val="110"/>
        </w:rPr>
        <w:t>delegación</w:t>
      </w:r>
      <w:r w:rsidRPr="0031417B">
        <w:rPr>
          <w:rFonts w:ascii="Arial" w:hAnsi="Arial" w:cs="Arial"/>
          <w:spacing w:val="-11"/>
          <w:w w:val="110"/>
        </w:rPr>
        <w:t xml:space="preserve"> </w:t>
      </w:r>
      <w:r w:rsidRPr="0031417B">
        <w:rPr>
          <w:rFonts w:ascii="Arial" w:hAnsi="Arial" w:cs="Arial"/>
          <w:w w:val="110"/>
        </w:rPr>
        <w:t>de</w:t>
      </w:r>
      <w:r w:rsidRPr="0031417B">
        <w:rPr>
          <w:rFonts w:ascii="Arial" w:hAnsi="Arial" w:cs="Arial"/>
          <w:spacing w:val="-11"/>
          <w:w w:val="110"/>
        </w:rPr>
        <w:t xml:space="preserve"> </w:t>
      </w:r>
      <w:r w:rsidRPr="0031417B">
        <w:rPr>
          <w:rFonts w:ascii="Arial" w:hAnsi="Arial" w:cs="Arial"/>
          <w:w w:val="110"/>
        </w:rPr>
        <w:t>guarda</w:t>
      </w:r>
      <w:r w:rsidRPr="0031417B">
        <w:rPr>
          <w:rFonts w:ascii="Arial" w:hAnsi="Arial" w:cs="Arial"/>
          <w:spacing w:val="-11"/>
          <w:w w:val="110"/>
        </w:rPr>
        <w:t xml:space="preserve"> </w:t>
      </w:r>
      <w:r w:rsidRPr="0031417B">
        <w:rPr>
          <w:rFonts w:ascii="Arial" w:hAnsi="Arial" w:cs="Arial"/>
          <w:w w:val="110"/>
        </w:rPr>
        <w:t>para</w:t>
      </w:r>
      <w:r w:rsidRPr="0031417B">
        <w:rPr>
          <w:rFonts w:ascii="Arial" w:hAnsi="Arial" w:cs="Arial"/>
          <w:spacing w:val="-11"/>
          <w:w w:val="110"/>
        </w:rPr>
        <w:t xml:space="preserve"> </w:t>
      </w:r>
      <w:r w:rsidRPr="0031417B">
        <w:rPr>
          <w:rFonts w:ascii="Arial" w:hAnsi="Arial" w:cs="Arial"/>
          <w:w w:val="110"/>
        </w:rPr>
        <w:t>la</w:t>
      </w:r>
      <w:r w:rsidRPr="0031417B">
        <w:rPr>
          <w:rFonts w:ascii="Arial" w:hAnsi="Arial" w:cs="Arial"/>
          <w:spacing w:val="-11"/>
          <w:w w:val="110"/>
        </w:rPr>
        <w:t xml:space="preserve"> </w:t>
      </w:r>
      <w:r w:rsidRPr="0031417B">
        <w:rPr>
          <w:rFonts w:ascii="Arial" w:hAnsi="Arial" w:cs="Arial"/>
          <w:w w:val="110"/>
        </w:rPr>
        <w:t>convivencia</w:t>
      </w:r>
      <w:r w:rsidRPr="0031417B">
        <w:rPr>
          <w:rFonts w:ascii="Arial" w:hAnsi="Arial" w:cs="Arial"/>
          <w:spacing w:val="-11"/>
          <w:w w:val="110"/>
        </w:rPr>
        <w:t xml:space="preserve"> </w:t>
      </w:r>
      <w:r w:rsidRPr="0031417B">
        <w:rPr>
          <w:rFonts w:ascii="Arial" w:hAnsi="Arial" w:cs="Arial"/>
          <w:w w:val="110"/>
        </w:rPr>
        <w:t>preadoptiva</w:t>
      </w:r>
      <w:r w:rsidRPr="0031417B">
        <w:rPr>
          <w:rFonts w:ascii="Arial" w:hAnsi="Arial" w:cs="Arial"/>
          <w:spacing w:val="-11"/>
          <w:w w:val="110"/>
        </w:rPr>
        <w:t xml:space="preserve"> </w:t>
      </w:r>
      <w:r w:rsidRPr="0031417B">
        <w:rPr>
          <w:rFonts w:ascii="Arial" w:hAnsi="Arial" w:cs="Arial"/>
          <w:w w:val="110"/>
        </w:rPr>
        <w:t>o</w:t>
      </w:r>
      <w:r w:rsidRPr="0031417B">
        <w:rPr>
          <w:rFonts w:ascii="Arial" w:hAnsi="Arial" w:cs="Arial"/>
          <w:spacing w:val="-11"/>
          <w:w w:val="110"/>
        </w:rPr>
        <w:t xml:space="preserve"> </w:t>
      </w:r>
      <w:r w:rsidRPr="0031417B">
        <w:rPr>
          <w:rFonts w:ascii="Arial" w:hAnsi="Arial" w:cs="Arial"/>
          <w:w w:val="110"/>
        </w:rPr>
        <w:t>constitución</w:t>
      </w:r>
      <w:r w:rsidRPr="0031417B">
        <w:rPr>
          <w:rFonts w:ascii="Arial" w:hAnsi="Arial" w:cs="Arial"/>
          <w:spacing w:val="-3"/>
          <w:w w:val="110"/>
        </w:rPr>
        <w:t xml:space="preserve"> </w:t>
      </w:r>
      <w:r w:rsidRPr="0031417B">
        <w:rPr>
          <w:rFonts w:ascii="Arial" w:hAnsi="Arial" w:cs="Arial"/>
          <w:w w:val="110"/>
        </w:rPr>
        <w:t>de</w:t>
      </w:r>
      <w:r w:rsidRPr="0031417B">
        <w:rPr>
          <w:rFonts w:ascii="Arial" w:hAnsi="Arial" w:cs="Arial"/>
          <w:spacing w:val="-3"/>
          <w:w w:val="110"/>
        </w:rPr>
        <w:t xml:space="preserve"> </w:t>
      </w:r>
      <w:r w:rsidRPr="0031417B">
        <w:rPr>
          <w:rFonts w:ascii="Arial" w:hAnsi="Arial" w:cs="Arial"/>
          <w:w w:val="110"/>
        </w:rPr>
        <w:t>la</w:t>
      </w:r>
      <w:r w:rsidRPr="0031417B">
        <w:rPr>
          <w:rFonts w:ascii="Arial" w:hAnsi="Arial" w:cs="Arial"/>
          <w:spacing w:val="-3"/>
          <w:w w:val="110"/>
        </w:rPr>
        <w:t xml:space="preserve"> </w:t>
      </w:r>
      <w:r w:rsidRPr="0031417B">
        <w:rPr>
          <w:rFonts w:ascii="Arial" w:hAnsi="Arial" w:cs="Arial"/>
          <w:w w:val="110"/>
        </w:rPr>
        <w:t>tutela,</w:t>
      </w:r>
      <w:r w:rsidRPr="0031417B">
        <w:rPr>
          <w:rFonts w:ascii="Arial" w:hAnsi="Arial" w:cs="Arial"/>
          <w:spacing w:val="-3"/>
          <w:w w:val="110"/>
        </w:rPr>
        <w:t xml:space="preserve"> </w:t>
      </w:r>
      <w:r w:rsidRPr="0031417B">
        <w:rPr>
          <w:rFonts w:ascii="Arial" w:hAnsi="Arial" w:cs="Arial"/>
          <w:w w:val="110"/>
        </w:rPr>
        <w:t>hasta</w:t>
      </w:r>
      <w:r w:rsidRPr="0031417B">
        <w:rPr>
          <w:rFonts w:ascii="Arial" w:hAnsi="Arial" w:cs="Arial"/>
          <w:spacing w:val="-3"/>
          <w:w w:val="110"/>
        </w:rPr>
        <w:t xml:space="preserve"> </w:t>
      </w:r>
      <w:r w:rsidRPr="0031417B">
        <w:rPr>
          <w:rFonts w:ascii="Arial" w:hAnsi="Arial" w:cs="Arial"/>
          <w:w w:val="110"/>
        </w:rPr>
        <w:t>la</w:t>
      </w:r>
      <w:r w:rsidRPr="0031417B">
        <w:rPr>
          <w:rFonts w:ascii="Arial" w:hAnsi="Arial" w:cs="Arial"/>
          <w:spacing w:val="-3"/>
          <w:w w:val="110"/>
        </w:rPr>
        <w:t xml:space="preserve"> </w:t>
      </w:r>
      <w:r w:rsidRPr="0031417B">
        <w:rPr>
          <w:rFonts w:ascii="Arial" w:hAnsi="Arial" w:cs="Arial"/>
          <w:w w:val="110"/>
        </w:rPr>
        <w:t>finalización</w:t>
      </w:r>
      <w:r w:rsidRPr="0031417B">
        <w:rPr>
          <w:rFonts w:ascii="Arial" w:hAnsi="Arial" w:cs="Arial"/>
          <w:spacing w:val="-3"/>
          <w:w w:val="110"/>
        </w:rPr>
        <w:t xml:space="preserve"> </w:t>
      </w:r>
      <w:r w:rsidRPr="0031417B">
        <w:rPr>
          <w:rFonts w:ascii="Arial" w:hAnsi="Arial" w:cs="Arial"/>
          <w:w w:val="110"/>
        </w:rPr>
        <w:t>del</w:t>
      </w:r>
      <w:r w:rsidRPr="0031417B">
        <w:rPr>
          <w:rFonts w:ascii="Arial" w:hAnsi="Arial" w:cs="Arial"/>
          <w:spacing w:val="-3"/>
          <w:w w:val="110"/>
        </w:rPr>
        <w:t xml:space="preserve"> </w:t>
      </w:r>
      <w:r w:rsidRPr="0031417B">
        <w:rPr>
          <w:rFonts w:ascii="Arial" w:hAnsi="Arial" w:cs="Arial"/>
          <w:w w:val="110"/>
        </w:rPr>
        <w:t>período</w:t>
      </w:r>
      <w:r w:rsidRPr="0031417B">
        <w:rPr>
          <w:rFonts w:ascii="Arial" w:hAnsi="Arial" w:cs="Arial"/>
          <w:spacing w:val="-3"/>
          <w:w w:val="110"/>
        </w:rPr>
        <w:t xml:space="preserve"> </w:t>
      </w:r>
      <w:r w:rsidRPr="0031417B">
        <w:rPr>
          <w:rFonts w:ascii="Arial" w:hAnsi="Arial" w:cs="Arial"/>
          <w:w w:val="110"/>
        </w:rPr>
        <w:t>de</w:t>
      </w:r>
      <w:r w:rsidRPr="0031417B">
        <w:rPr>
          <w:rFonts w:ascii="Arial" w:hAnsi="Arial" w:cs="Arial"/>
          <w:spacing w:val="-3"/>
          <w:w w:val="110"/>
        </w:rPr>
        <w:t xml:space="preserve"> </w:t>
      </w:r>
      <w:r w:rsidR="1212BF24" w:rsidRPr="0031417B">
        <w:rPr>
          <w:rFonts w:ascii="Arial" w:hAnsi="Arial" w:cs="Arial"/>
          <w:spacing w:val="-3"/>
          <w:w w:val="110"/>
        </w:rPr>
        <w:t xml:space="preserve">cuatro </w:t>
      </w:r>
      <w:r w:rsidRPr="0031417B">
        <w:rPr>
          <w:rFonts w:ascii="Arial" w:hAnsi="Arial" w:cs="Arial"/>
          <w:w w:val="110"/>
        </w:rPr>
        <w:t>años</w:t>
      </w:r>
      <w:r w:rsidRPr="0031417B">
        <w:rPr>
          <w:rFonts w:ascii="Arial" w:hAnsi="Arial" w:cs="Arial"/>
          <w:spacing w:val="-3"/>
          <w:w w:val="110"/>
        </w:rPr>
        <w:t xml:space="preserve"> </w:t>
      </w:r>
      <w:r w:rsidRPr="0031417B">
        <w:rPr>
          <w:rFonts w:ascii="Arial" w:hAnsi="Arial" w:cs="Arial"/>
          <w:w w:val="110"/>
        </w:rPr>
        <w:t>contados</w:t>
      </w:r>
      <w:r w:rsidRPr="0031417B">
        <w:rPr>
          <w:rFonts w:ascii="Arial" w:hAnsi="Arial" w:cs="Arial"/>
          <w:spacing w:val="-3"/>
          <w:w w:val="110"/>
        </w:rPr>
        <w:t xml:space="preserve"> </w:t>
      </w:r>
      <w:r w:rsidRPr="0031417B">
        <w:rPr>
          <w:rFonts w:ascii="Arial" w:hAnsi="Arial" w:cs="Arial"/>
          <w:w w:val="110"/>
        </w:rPr>
        <w:t>a</w:t>
      </w:r>
      <w:r w:rsidRPr="0031417B">
        <w:rPr>
          <w:rFonts w:ascii="Arial" w:hAnsi="Arial" w:cs="Arial"/>
          <w:spacing w:val="-3"/>
          <w:w w:val="110"/>
        </w:rPr>
        <w:t xml:space="preserve"> </w:t>
      </w:r>
      <w:r w:rsidRPr="0031417B">
        <w:rPr>
          <w:rFonts w:ascii="Arial" w:hAnsi="Arial" w:cs="Arial"/>
          <w:w w:val="110"/>
        </w:rPr>
        <w:t>partir</w:t>
      </w:r>
      <w:r w:rsidRPr="0031417B">
        <w:rPr>
          <w:rFonts w:ascii="Arial" w:hAnsi="Arial" w:cs="Arial"/>
          <w:spacing w:val="-3"/>
          <w:w w:val="110"/>
        </w:rPr>
        <w:t xml:space="preserve"> </w:t>
      </w:r>
      <w:r w:rsidRPr="0031417B">
        <w:rPr>
          <w:rFonts w:ascii="Arial" w:hAnsi="Arial" w:cs="Arial"/>
          <w:w w:val="110"/>
        </w:rPr>
        <w:t>del</w:t>
      </w:r>
      <w:r w:rsidRPr="0031417B">
        <w:rPr>
          <w:rFonts w:ascii="Arial" w:hAnsi="Arial" w:cs="Arial"/>
          <w:spacing w:val="-3"/>
          <w:w w:val="110"/>
        </w:rPr>
        <w:t xml:space="preserve"> </w:t>
      </w:r>
      <w:r w:rsidRPr="0031417B">
        <w:rPr>
          <w:rFonts w:ascii="Arial" w:hAnsi="Arial" w:cs="Arial"/>
          <w:w w:val="110"/>
        </w:rPr>
        <w:t>día</w:t>
      </w:r>
      <w:r w:rsidRPr="0031417B">
        <w:rPr>
          <w:rFonts w:ascii="Arial" w:hAnsi="Arial" w:cs="Arial"/>
          <w:spacing w:val="-3"/>
          <w:w w:val="110"/>
        </w:rPr>
        <w:t xml:space="preserve"> </w:t>
      </w:r>
      <w:r w:rsidRPr="0031417B">
        <w:rPr>
          <w:rFonts w:ascii="Arial" w:hAnsi="Arial" w:cs="Arial"/>
          <w:w w:val="110"/>
        </w:rPr>
        <w:t>en</w:t>
      </w:r>
      <w:r w:rsidRPr="0031417B">
        <w:rPr>
          <w:rFonts w:ascii="Arial" w:hAnsi="Arial" w:cs="Arial"/>
          <w:spacing w:val="-3"/>
          <w:w w:val="110"/>
        </w:rPr>
        <w:t xml:space="preserve"> </w:t>
      </w:r>
      <w:r w:rsidRPr="0031417B">
        <w:rPr>
          <w:rFonts w:ascii="Arial" w:hAnsi="Arial" w:cs="Arial"/>
          <w:w w:val="110"/>
        </w:rPr>
        <w:t>que</w:t>
      </w:r>
      <w:r w:rsidRPr="0031417B">
        <w:rPr>
          <w:rFonts w:ascii="Arial" w:hAnsi="Arial" w:cs="Arial"/>
          <w:spacing w:val="-3"/>
          <w:w w:val="110"/>
        </w:rPr>
        <w:t xml:space="preserve"> </w:t>
      </w:r>
      <w:r w:rsidRPr="0031417B">
        <w:rPr>
          <w:rFonts w:ascii="Arial" w:hAnsi="Arial" w:cs="Arial"/>
          <w:w w:val="110"/>
        </w:rPr>
        <w:t>se inscriba e</w:t>
      </w:r>
      <w:r w:rsidR="49B219A8" w:rsidRPr="0031417B">
        <w:rPr>
          <w:rFonts w:ascii="Arial" w:hAnsi="Arial" w:cs="Arial"/>
          <w:w w:val="110"/>
        </w:rPr>
        <w:t>l hecho en</w:t>
      </w:r>
      <w:r w:rsidRPr="0031417B">
        <w:rPr>
          <w:rFonts w:ascii="Arial" w:hAnsi="Arial" w:cs="Arial"/>
          <w:w w:val="110"/>
        </w:rPr>
        <w:t xml:space="preserve"> </w:t>
      </w:r>
      <w:r w:rsidR="53BA24E5" w:rsidRPr="628D56ED">
        <w:rPr>
          <w:rFonts w:ascii="Arial" w:hAnsi="Arial" w:cs="Arial"/>
          <w:w w:val="110"/>
        </w:rPr>
        <w:t>el</w:t>
      </w:r>
      <w:r w:rsidR="53BA24E5" w:rsidRPr="0031417B">
        <w:rPr>
          <w:rFonts w:ascii="Arial" w:hAnsi="Arial" w:cs="Arial"/>
          <w:w w:val="110"/>
        </w:rPr>
        <w:t xml:space="preserve"> </w:t>
      </w:r>
      <w:r w:rsidRPr="0031417B">
        <w:rPr>
          <w:rFonts w:ascii="Arial" w:hAnsi="Arial" w:cs="Arial"/>
          <w:w w:val="110"/>
        </w:rPr>
        <w:t>Registro Civil, o se dicte la resolución administrativa de delegación de guarda para la convivencia preadoptiva, siempre que la hija o hijo sea menor de edad.</w:t>
      </w:r>
    </w:p>
    <w:p w14:paraId="72DC4F69" w14:textId="77777777" w:rsidR="00201E2B" w:rsidRPr="0031417B" w:rsidRDefault="00201E2B" w:rsidP="00201E2B">
      <w:pPr>
        <w:tabs>
          <w:tab w:val="left" w:pos="629"/>
        </w:tabs>
        <w:ind w:left="113"/>
        <w:jc w:val="both"/>
        <w:rPr>
          <w:rFonts w:ascii="Arial" w:hAnsi="Arial" w:cs="Arial"/>
        </w:rPr>
      </w:pPr>
    </w:p>
    <w:p w14:paraId="6E8062A3" w14:textId="2DFBCC1B" w:rsidR="00F94B54" w:rsidRPr="0031417B" w:rsidRDefault="00201E2B" w:rsidP="00201E2B">
      <w:pPr>
        <w:tabs>
          <w:tab w:val="left" w:pos="563"/>
        </w:tabs>
        <w:ind w:right="112"/>
        <w:jc w:val="both"/>
        <w:rPr>
          <w:rFonts w:ascii="Arial" w:hAnsi="Arial" w:cs="Arial"/>
          <w:w w:val="110"/>
        </w:rPr>
      </w:pPr>
      <w:r w:rsidRPr="0031417B">
        <w:rPr>
          <w:rFonts w:ascii="Arial" w:hAnsi="Arial" w:cs="Arial"/>
          <w:w w:val="110"/>
        </w:rPr>
        <w:t xml:space="preserve">2.- </w:t>
      </w:r>
      <w:r w:rsidR="6E42131E" w:rsidRPr="0031417B">
        <w:rPr>
          <w:rFonts w:ascii="Arial" w:hAnsi="Arial" w:cs="Arial"/>
          <w:w w:val="110"/>
        </w:rPr>
        <w:t>Para</w:t>
      </w:r>
      <w:r w:rsidR="6E42131E" w:rsidRPr="0031417B">
        <w:rPr>
          <w:rFonts w:ascii="Arial" w:hAnsi="Arial" w:cs="Arial"/>
          <w:spacing w:val="-10"/>
          <w:w w:val="110"/>
        </w:rPr>
        <w:t xml:space="preserve"> </w:t>
      </w:r>
      <w:r w:rsidR="6E42131E" w:rsidRPr="0031417B">
        <w:rPr>
          <w:rFonts w:ascii="Arial" w:hAnsi="Arial" w:cs="Arial"/>
          <w:w w:val="110"/>
        </w:rPr>
        <w:t>la</w:t>
      </w:r>
      <w:r w:rsidR="6E42131E" w:rsidRPr="0031417B">
        <w:rPr>
          <w:rFonts w:ascii="Arial" w:hAnsi="Arial" w:cs="Arial"/>
          <w:spacing w:val="-10"/>
          <w:w w:val="110"/>
        </w:rPr>
        <w:t xml:space="preserve"> </w:t>
      </w:r>
      <w:r w:rsidR="6E42131E" w:rsidRPr="0031417B">
        <w:rPr>
          <w:rFonts w:ascii="Arial" w:hAnsi="Arial" w:cs="Arial"/>
          <w:w w:val="110"/>
        </w:rPr>
        <w:t>concesión</w:t>
      </w:r>
      <w:r w:rsidR="6E42131E" w:rsidRPr="0031417B">
        <w:rPr>
          <w:rFonts w:ascii="Arial" w:hAnsi="Arial" w:cs="Arial"/>
          <w:spacing w:val="-10"/>
          <w:w w:val="110"/>
        </w:rPr>
        <w:t xml:space="preserve"> </w:t>
      </w:r>
      <w:r w:rsidR="6E42131E" w:rsidRPr="0031417B">
        <w:rPr>
          <w:rFonts w:ascii="Arial" w:hAnsi="Arial" w:cs="Arial"/>
          <w:w w:val="110"/>
        </w:rPr>
        <w:t>de</w:t>
      </w:r>
      <w:r w:rsidR="6E42131E" w:rsidRPr="0031417B">
        <w:rPr>
          <w:rFonts w:ascii="Arial" w:hAnsi="Arial" w:cs="Arial"/>
          <w:spacing w:val="-10"/>
          <w:w w:val="110"/>
        </w:rPr>
        <w:t xml:space="preserve"> </w:t>
      </w:r>
      <w:r w:rsidR="6E42131E" w:rsidRPr="0031417B">
        <w:rPr>
          <w:rFonts w:ascii="Arial" w:hAnsi="Arial" w:cs="Arial"/>
          <w:w w:val="110"/>
        </w:rPr>
        <w:t>las</w:t>
      </w:r>
      <w:r w:rsidR="6E42131E" w:rsidRPr="0031417B">
        <w:rPr>
          <w:rFonts w:ascii="Arial" w:hAnsi="Arial" w:cs="Arial"/>
          <w:spacing w:val="-10"/>
          <w:w w:val="110"/>
        </w:rPr>
        <w:t xml:space="preserve"> </w:t>
      </w:r>
      <w:r w:rsidR="6E42131E" w:rsidRPr="0031417B">
        <w:rPr>
          <w:rFonts w:ascii="Arial" w:hAnsi="Arial" w:cs="Arial"/>
          <w:w w:val="110"/>
        </w:rPr>
        <w:t>ayudas</w:t>
      </w:r>
      <w:r w:rsidR="6E42131E" w:rsidRPr="0031417B">
        <w:rPr>
          <w:rFonts w:ascii="Arial" w:hAnsi="Arial" w:cs="Arial"/>
          <w:spacing w:val="-10"/>
          <w:w w:val="110"/>
        </w:rPr>
        <w:t xml:space="preserve"> </w:t>
      </w:r>
      <w:r w:rsidR="6E42131E" w:rsidRPr="0031417B">
        <w:rPr>
          <w:rFonts w:ascii="Arial" w:hAnsi="Arial" w:cs="Arial"/>
          <w:w w:val="110"/>
        </w:rPr>
        <w:t>del</w:t>
      </w:r>
      <w:r w:rsidR="6E42131E" w:rsidRPr="0031417B">
        <w:rPr>
          <w:rFonts w:ascii="Arial" w:hAnsi="Arial" w:cs="Arial"/>
          <w:spacing w:val="-10"/>
          <w:w w:val="110"/>
        </w:rPr>
        <w:t xml:space="preserve"> </w:t>
      </w:r>
      <w:r w:rsidR="6E42131E" w:rsidRPr="0031417B">
        <w:rPr>
          <w:rFonts w:ascii="Arial" w:hAnsi="Arial" w:cs="Arial"/>
          <w:w w:val="110"/>
        </w:rPr>
        <w:t>apartado</w:t>
      </w:r>
      <w:r w:rsidR="6E42131E" w:rsidRPr="0031417B">
        <w:rPr>
          <w:rFonts w:ascii="Arial" w:hAnsi="Arial" w:cs="Arial"/>
          <w:spacing w:val="-10"/>
          <w:w w:val="110"/>
        </w:rPr>
        <w:t xml:space="preserve"> </w:t>
      </w:r>
      <w:r w:rsidR="6E42131E" w:rsidRPr="0031417B">
        <w:rPr>
          <w:rFonts w:ascii="Arial" w:hAnsi="Arial" w:cs="Arial"/>
          <w:w w:val="110"/>
        </w:rPr>
        <w:t>anterior</w:t>
      </w:r>
      <w:r w:rsidR="6E42131E" w:rsidRPr="0031417B">
        <w:rPr>
          <w:rFonts w:ascii="Arial" w:hAnsi="Arial" w:cs="Arial"/>
          <w:spacing w:val="-10"/>
          <w:w w:val="110"/>
        </w:rPr>
        <w:t xml:space="preserve"> </w:t>
      </w:r>
      <w:r w:rsidR="6E42131E" w:rsidRPr="0031417B">
        <w:rPr>
          <w:rFonts w:ascii="Arial" w:hAnsi="Arial" w:cs="Arial"/>
          <w:w w:val="110"/>
        </w:rPr>
        <w:t>será</w:t>
      </w:r>
      <w:r w:rsidR="6E42131E" w:rsidRPr="0031417B">
        <w:rPr>
          <w:rFonts w:ascii="Arial" w:hAnsi="Arial" w:cs="Arial"/>
          <w:spacing w:val="-10"/>
          <w:w w:val="110"/>
        </w:rPr>
        <w:t xml:space="preserve"> </w:t>
      </w:r>
      <w:r w:rsidR="6E42131E" w:rsidRPr="0031417B">
        <w:rPr>
          <w:rFonts w:ascii="Arial" w:hAnsi="Arial" w:cs="Arial"/>
          <w:w w:val="110"/>
        </w:rPr>
        <w:t>necesario</w:t>
      </w:r>
      <w:r w:rsidR="6E42131E" w:rsidRPr="0031417B">
        <w:rPr>
          <w:rFonts w:ascii="Arial" w:hAnsi="Arial" w:cs="Arial"/>
          <w:spacing w:val="-10"/>
          <w:w w:val="110"/>
        </w:rPr>
        <w:t xml:space="preserve"> </w:t>
      </w:r>
      <w:r w:rsidR="6E42131E" w:rsidRPr="0031417B">
        <w:rPr>
          <w:rFonts w:ascii="Arial" w:hAnsi="Arial" w:cs="Arial"/>
          <w:w w:val="110"/>
        </w:rPr>
        <w:t>el</w:t>
      </w:r>
      <w:r w:rsidR="6E42131E" w:rsidRPr="0031417B">
        <w:rPr>
          <w:rFonts w:ascii="Arial" w:hAnsi="Arial" w:cs="Arial"/>
          <w:spacing w:val="-10"/>
          <w:w w:val="110"/>
        </w:rPr>
        <w:t xml:space="preserve"> </w:t>
      </w:r>
      <w:r w:rsidR="6E42131E" w:rsidRPr="0031417B">
        <w:rPr>
          <w:rFonts w:ascii="Arial" w:hAnsi="Arial" w:cs="Arial"/>
          <w:w w:val="110"/>
        </w:rPr>
        <w:t>cumplimiento</w:t>
      </w:r>
      <w:r w:rsidR="6E42131E" w:rsidRPr="0031417B">
        <w:rPr>
          <w:rFonts w:ascii="Arial" w:hAnsi="Arial" w:cs="Arial"/>
          <w:spacing w:val="-10"/>
          <w:w w:val="110"/>
        </w:rPr>
        <w:t xml:space="preserve"> </w:t>
      </w:r>
      <w:r w:rsidR="6E42131E" w:rsidRPr="0031417B">
        <w:rPr>
          <w:rFonts w:ascii="Arial" w:hAnsi="Arial" w:cs="Arial"/>
          <w:w w:val="110"/>
        </w:rPr>
        <w:t>de</w:t>
      </w:r>
      <w:r w:rsidR="6E42131E" w:rsidRPr="0031417B">
        <w:rPr>
          <w:rFonts w:ascii="Arial" w:hAnsi="Arial" w:cs="Arial"/>
          <w:spacing w:val="-10"/>
          <w:w w:val="110"/>
        </w:rPr>
        <w:t xml:space="preserve"> </w:t>
      </w:r>
      <w:r w:rsidR="6E42131E" w:rsidRPr="0031417B">
        <w:rPr>
          <w:rFonts w:ascii="Arial" w:hAnsi="Arial" w:cs="Arial"/>
          <w:w w:val="110"/>
        </w:rPr>
        <w:t xml:space="preserve">los requisitos previstos en el artículo </w:t>
      </w:r>
      <w:r w:rsidR="11221A3D" w:rsidRPr="0031417B">
        <w:rPr>
          <w:rFonts w:ascii="Arial" w:hAnsi="Arial" w:cs="Arial"/>
        </w:rPr>
        <w:t>1</w:t>
      </w:r>
      <w:r w:rsidR="17132A90" w:rsidRPr="0031417B">
        <w:rPr>
          <w:rFonts w:ascii="Arial" w:hAnsi="Arial" w:cs="Arial"/>
        </w:rPr>
        <w:t>3</w:t>
      </w:r>
      <w:r w:rsidR="6E42131E" w:rsidRPr="0031417B">
        <w:rPr>
          <w:rFonts w:ascii="Arial" w:hAnsi="Arial" w:cs="Arial"/>
          <w:w w:val="110"/>
        </w:rPr>
        <w:t>.</w:t>
      </w:r>
    </w:p>
    <w:p w14:paraId="1587F625" w14:textId="77777777" w:rsidR="00201E2B" w:rsidRPr="0031417B" w:rsidRDefault="00201E2B" w:rsidP="00201E2B">
      <w:pPr>
        <w:pStyle w:val="Textoindependiente"/>
        <w:spacing w:before="0"/>
        <w:ind w:left="0" w:firstLine="0"/>
        <w:rPr>
          <w:rFonts w:ascii="Arial" w:hAnsi="Arial" w:cs="Arial"/>
          <w:w w:val="110"/>
          <w:sz w:val="22"/>
          <w:szCs w:val="22"/>
        </w:rPr>
      </w:pPr>
    </w:p>
    <w:p w14:paraId="5E45D4F6" w14:textId="6174908E" w:rsidR="002E4DDB" w:rsidRPr="0031417B" w:rsidRDefault="1CCB7F51" w:rsidP="00201E2B">
      <w:pPr>
        <w:pStyle w:val="Textoindependiente"/>
        <w:spacing w:before="0"/>
        <w:ind w:left="0" w:firstLine="0"/>
        <w:rPr>
          <w:rFonts w:ascii="Arial" w:hAnsi="Arial" w:cs="Arial"/>
          <w:sz w:val="22"/>
          <w:szCs w:val="22"/>
        </w:rPr>
      </w:pPr>
      <w:r w:rsidRPr="0031417B">
        <w:rPr>
          <w:rFonts w:ascii="Arial" w:hAnsi="Arial" w:cs="Arial"/>
          <w:w w:val="110"/>
          <w:sz w:val="22"/>
          <w:szCs w:val="22"/>
        </w:rPr>
        <w:t>Artículo</w:t>
      </w:r>
      <w:r w:rsidRPr="0031417B">
        <w:rPr>
          <w:rFonts w:ascii="Arial" w:hAnsi="Arial" w:cs="Arial"/>
          <w:spacing w:val="-2"/>
          <w:w w:val="110"/>
          <w:sz w:val="22"/>
          <w:szCs w:val="22"/>
        </w:rPr>
        <w:t xml:space="preserve"> </w:t>
      </w:r>
      <w:proofErr w:type="gramStart"/>
      <w:r w:rsidR="0CA72752" w:rsidRPr="0031417B">
        <w:rPr>
          <w:rFonts w:ascii="Arial" w:hAnsi="Arial" w:cs="Arial"/>
          <w:spacing w:val="-2"/>
          <w:w w:val="110"/>
          <w:sz w:val="22"/>
          <w:szCs w:val="22"/>
        </w:rPr>
        <w:t>5</w:t>
      </w:r>
      <w:r w:rsidRPr="0031417B">
        <w:rPr>
          <w:rFonts w:ascii="Arial" w:hAnsi="Arial" w:cs="Arial"/>
          <w:w w:val="110"/>
          <w:sz w:val="22"/>
          <w:szCs w:val="22"/>
        </w:rPr>
        <w:t>.–</w:t>
      </w:r>
      <w:proofErr w:type="gramEnd"/>
      <w:r w:rsidRPr="0031417B">
        <w:rPr>
          <w:rFonts w:ascii="Arial" w:hAnsi="Arial" w:cs="Arial"/>
          <w:spacing w:val="-14"/>
          <w:w w:val="110"/>
          <w:sz w:val="22"/>
          <w:szCs w:val="22"/>
        </w:rPr>
        <w:t xml:space="preserve"> </w:t>
      </w:r>
      <w:r w:rsidRPr="0031417B">
        <w:rPr>
          <w:rFonts w:ascii="Arial" w:hAnsi="Arial" w:cs="Arial"/>
          <w:w w:val="110"/>
          <w:sz w:val="22"/>
          <w:szCs w:val="22"/>
        </w:rPr>
        <w:t>Ayudas</w:t>
      </w:r>
      <w:r w:rsidRPr="0031417B">
        <w:rPr>
          <w:rFonts w:ascii="Arial" w:hAnsi="Arial" w:cs="Arial"/>
          <w:spacing w:val="-2"/>
          <w:w w:val="110"/>
          <w:sz w:val="22"/>
          <w:szCs w:val="22"/>
        </w:rPr>
        <w:t xml:space="preserve"> </w:t>
      </w:r>
      <w:r w:rsidRPr="0031417B">
        <w:rPr>
          <w:rFonts w:ascii="Arial" w:hAnsi="Arial" w:cs="Arial"/>
          <w:w w:val="110"/>
          <w:sz w:val="22"/>
          <w:szCs w:val="22"/>
        </w:rPr>
        <w:t>adicionales</w:t>
      </w:r>
      <w:r w:rsidRPr="0031417B">
        <w:rPr>
          <w:rFonts w:ascii="Arial" w:hAnsi="Arial" w:cs="Arial"/>
          <w:spacing w:val="-2"/>
          <w:w w:val="110"/>
          <w:sz w:val="22"/>
          <w:szCs w:val="22"/>
        </w:rPr>
        <w:t xml:space="preserve"> </w:t>
      </w:r>
      <w:r w:rsidRPr="0031417B">
        <w:rPr>
          <w:rFonts w:ascii="Arial" w:hAnsi="Arial" w:cs="Arial"/>
          <w:w w:val="110"/>
          <w:sz w:val="22"/>
          <w:szCs w:val="22"/>
        </w:rPr>
        <w:t>a</w:t>
      </w:r>
      <w:r w:rsidRPr="0031417B">
        <w:rPr>
          <w:rFonts w:ascii="Arial" w:hAnsi="Arial" w:cs="Arial"/>
          <w:spacing w:val="-2"/>
          <w:w w:val="110"/>
          <w:sz w:val="22"/>
          <w:szCs w:val="22"/>
        </w:rPr>
        <w:t xml:space="preserve"> </w:t>
      </w:r>
      <w:r w:rsidRPr="0031417B">
        <w:rPr>
          <w:rFonts w:ascii="Arial" w:hAnsi="Arial" w:cs="Arial"/>
          <w:w w:val="110"/>
          <w:sz w:val="22"/>
          <w:szCs w:val="22"/>
        </w:rPr>
        <w:t>la</w:t>
      </w:r>
      <w:r w:rsidRPr="0031417B">
        <w:rPr>
          <w:rFonts w:ascii="Arial" w:hAnsi="Arial" w:cs="Arial"/>
          <w:spacing w:val="-2"/>
          <w:w w:val="110"/>
          <w:sz w:val="22"/>
          <w:szCs w:val="22"/>
        </w:rPr>
        <w:t xml:space="preserve"> </w:t>
      </w:r>
      <w:r w:rsidRPr="0031417B">
        <w:rPr>
          <w:rFonts w:ascii="Arial" w:hAnsi="Arial" w:cs="Arial"/>
          <w:w w:val="110"/>
          <w:sz w:val="22"/>
          <w:szCs w:val="22"/>
        </w:rPr>
        <w:t>crianza</w:t>
      </w:r>
      <w:r w:rsidRPr="0031417B">
        <w:rPr>
          <w:rFonts w:ascii="Arial" w:hAnsi="Arial" w:cs="Arial"/>
          <w:spacing w:val="-2"/>
          <w:w w:val="110"/>
          <w:sz w:val="22"/>
          <w:szCs w:val="22"/>
        </w:rPr>
        <w:t xml:space="preserve"> </w:t>
      </w:r>
      <w:r w:rsidRPr="0031417B">
        <w:rPr>
          <w:rFonts w:ascii="Arial" w:hAnsi="Arial" w:cs="Arial"/>
          <w:w w:val="110"/>
          <w:sz w:val="22"/>
          <w:szCs w:val="22"/>
        </w:rPr>
        <w:t>y</w:t>
      </w:r>
      <w:r w:rsidRPr="0031417B">
        <w:rPr>
          <w:rFonts w:ascii="Arial" w:hAnsi="Arial" w:cs="Arial"/>
          <w:spacing w:val="-2"/>
          <w:w w:val="110"/>
          <w:sz w:val="22"/>
          <w:szCs w:val="22"/>
        </w:rPr>
        <w:t xml:space="preserve"> </w:t>
      </w:r>
      <w:r w:rsidRPr="0031417B">
        <w:rPr>
          <w:rFonts w:ascii="Arial" w:hAnsi="Arial" w:cs="Arial"/>
          <w:w w:val="110"/>
          <w:sz w:val="22"/>
          <w:szCs w:val="22"/>
        </w:rPr>
        <w:t>mantenimiento</w:t>
      </w:r>
      <w:r w:rsidR="4D36F9CF" w:rsidRPr="0031417B">
        <w:rPr>
          <w:rFonts w:ascii="Arial" w:hAnsi="Arial" w:cs="Arial"/>
          <w:w w:val="110"/>
          <w:sz w:val="22"/>
          <w:szCs w:val="22"/>
        </w:rPr>
        <w:t xml:space="preserve"> en el supuesto de</w:t>
      </w:r>
      <w:r w:rsidRPr="0031417B">
        <w:rPr>
          <w:rFonts w:ascii="Arial" w:hAnsi="Arial" w:cs="Arial"/>
          <w:spacing w:val="-2"/>
          <w:w w:val="110"/>
          <w:sz w:val="22"/>
          <w:szCs w:val="22"/>
        </w:rPr>
        <w:t xml:space="preserve"> </w:t>
      </w:r>
      <w:r w:rsidR="4D36F9CF" w:rsidRPr="0031417B">
        <w:rPr>
          <w:rFonts w:ascii="Arial" w:hAnsi="Arial" w:cs="Arial"/>
          <w:spacing w:val="-2"/>
          <w:w w:val="110"/>
          <w:sz w:val="22"/>
          <w:szCs w:val="22"/>
        </w:rPr>
        <w:t xml:space="preserve">terceras </w:t>
      </w:r>
      <w:r w:rsidR="4D3CE82F" w:rsidRPr="0031417B">
        <w:rPr>
          <w:rFonts w:ascii="Arial" w:hAnsi="Arial" w:cs="Arial"/>
          <w:sz w:val="22"/>
          <w:szCs w:val="22"/>
        </w:rPr>
        <w:t>y sucesivas hijas o hijos</w:t>
      </w:r>
      <w:r w:rsidR="542F2DFD" w:rsidRPr="628D56ED">
        <w:rPr>
          <w:rFonts w:ascii="Arial" w:hAnsi="Arial" w:cs="Arial"/>
          <w:sz w:val="22"/>
          <w:szCs w:val="22"/>
        </w:rPr>
        <w:t>,</w:t>
      </w:r>
      <w:r w:rsidR="4D3CE82F" w:rsidRPr="0031417B">
        <w:rPr>
          <w:rFonts w:ascii="Arial" w:hAnsi="Arial" w:cs="Arial"/>
          <w:sz w:val="22"/>
          <w:szCs w:val="22"/>
        </w:rPr>
        <w:t xml:space="preserve"> y las hijas o hijos que componen las familias monoparentales</w:t>
      </w:r>
      <w:r w:rsidR="48B0F753" w:rsidRPr="0031417B">
        <w:rPr>
          <w:rFonts w:ascii="Arial" w:hAnsi="Arial" w:cs="Arial"/>
          <w:sz w:val="22"/>
          <w:szCs w:val="22"/>
        </w:rPr>
        <w:t>.</w:t>
      </w:r>
    </w:p>
    <w:p w14:paraId="7779DF84" w14:textId="77777777" w:rsidR="00201E2B" w:rsidRPr="0031417B" w:rsidRDefault="00201E2B" w:rsidP="00201E2B">
      <w:pPr>
        <w:pStyle w:val="Textoindependiente"/>
        <w:spacing w:before="0"/>
        <w:ind w:left="0" w:firstLine="0"/>
        <w:rPr>
          <w:rFonts w:ascii="Arial" w:hAnsi="Arial" w:cs="Arial"/>
          <w:spacing w:val="-2"/>
          <w:w w:val="110"/>
          <w:sz w:val="22"/>
          <w:szCs w:val="22"/>
        </w:rPr>
      </w:pPr>
    </w:p>
    <w:p w14:paraId="2DC8741B" w14:textId="667CE536" w:rsidR="00F94B54" w:rsidRPr="0031417B" w:rsidRDefault="00201E2B" w:rsidP="00201E2B">
      <w:pPr>
        <w:tabs>
          <w:tab w:val="left" w:pos="563"/>
        </w:tabs>
        <w:ind w:right="113"/>
        <w:jc w:val="both"/>
        <w:rPr>
          <w:rFonts w:ascii="Arial" w:hAnsi="Arial" w:cs="Arial"/>
        </w:rPr>
      </w:pPr>
      <w:r w:rsidRPr="7419F546">
        <w:rPr>
          <w:rFonts w:ascii="Arial" w:hAnsi="Arial" w:cs="Arial"/>
        </w:rPr>
        <w:t xml:space="preserve">1.- </w:t>
      </w:r>
      <w:r w:rsidR="7A80280E" w:rsidRPr="7419F546">
        <w:rPr>
          <w:rFonts w:ascii="Arial" w:hAnsi="Arial" w:cs="Arial"/>
        </w:rPr>
        <w:t xml:space="preserve">Se subvencionará la crianza y mantenimiento </w:t>
      </w:r>
      <w:r w:rsidR="506C5387" w:rsidRPr="7419F546">
        <w:rPr>
          <w:rFonts w:ascii="Arial" w:hAnsi="Arial" w:cs="Arial"/>
        </w:rPr>
        <w:t xml:space="preserve">de </w:t>
      </w:r>
      <w:r w:rsidR="4D597414" w:rsidRPr="7419F546">
        <w:rPr>
          <w:rFonts w:ascii="Arial" w:hAnsi="Arial" w:cs="Arial"/>
        </w:rPr>
        <w:t xml:space="preserve">terceras y sucesivas hijas o hijos </w:t>
      </w:r>
      <w:r w:rsidR="776F2854" w:rsidRPr="7419F546">
        <w:rPr>
          <w:rFonts w:ascii="Arial" w:hAnsi="Arial" w:cs="Arial"/>
        </w:rPr>
        <w:t>y las hijas o hijos que componen las familias monoparentales</w:t>
      </w:r>
      <w:r w:rsidR="4D597414" w:rsidRPr="7419F546">
        <w:rPr>
          <w:rFonts w:ascii="Arial" w:hAnsi="Arial" w:cs="Arial"/>
        </w:rPr>
        <w:t xml:space="preserve"> </w:t>
      </w:r>
      <w:r w:rsidR="7A80280E" w:rsidRPr="7419F546">
        <w:rPr>
          <w:rFonts w:ascii="Arial" w:hAnsi="Arial" w:cs="Arial"/>
        </w:rPr>
        <w:t xml:space="preserve">con una cuantía de 100 euros durante </w:t>
      </w:r>
      <w:r w:rsidR="4DF42B50" w:rsidRPr="7419F546">
        <w:rPr>
          <w:rFonts w:ascii="Arial" w:hAnsi="Arial" w:cs="Arial"/>
        </w:rPr>
        <w:t>tres</w:t>
      </w:r>
      <w:r w:rsidR="7A80280E" w:rsidRPr="7419F546">
        <w:rPr>
          <w:rFonts w:ascii="Arial" w:hAnsi="Arial" w:cs="Arial"/>
        </w:rPr>
        <w:t xml:space="preserve"> años desde la finalización </w:t>
      </w:r>
      <w:r w:rsidR="00554E0D" w:rsidRPr="7419F546">
        <w:rPr>
          <w:rFonts w:ascii="Arial" w:hAnsi="Arial" w:cs="Arial"/>
        </w:rPr>
        <w:t>de</w:t>
      </w:r>
      <w:r w:rsidR="7A80280E" w:rsidRPr="7419F546">
        <w:rPr>
          <w:rFonts w:ascii="Arial" w:hAnsi="Arial" w:cs="Arial"/>
        </w:rPr>
        <w:t xml:space="preserve"> la ayuda a la crianza y mantenimiento descrita en el artículo </w:t>
      </w:r>
      <w:r w:rsidR="540DEFD6" w:rsidRPr="7419F546">
        <w:rPr>
          <w:rFonts w:ascii="Arial" w:hAnsi="Arial" w:cs="Arial"/>
        </w:rPr>
        <w:t>4</w:t>
      </w:r>
      <w:r w:rsidR="7A80280E" w:rsidRPr="7419F546">
        <w:rPr>
          <w:rFonts w:ascii="Arial" w:hAnsi="Arial" w:cs="Arial"/>
        </w:rPr>
        <w:t xml:space="preserve"> de este </w:t>
      </w:r>
      <w:r w:rsidR="01D68875" w:rsidRPr="7419F546">
        <w:rPr>
          <w:rFonts w:ascii="Arial" w:hAnsi="Arial" w:cs="Arial"/>
        </w:rPr>
        <w:t>Decreto</w:t>
      </w:r>
      <w:r w:rsidR="7A80280E" w:rsidRPr="7419F546">
        <w:rPr>
          <w:rFonts w:ascii="Arial" w:hAnsi="Arial" w:cs="Arial"/>
        </w:rPr>
        <w:t>.</w:t>
      </w:r>
    </w:p>
    <w:p w14:paraId="0B7A3D96" w14:textId="77777777" w:rsidR="00201E2B" w:rsidRPr="0031417B" w:rsidRDefault="00201E2B" w:rsidP="00201E2B">
      <w:pPr>
        <w:pStyle w:val="Textoindependiente"/>
        <w:spacing w:before="0"/>
        <w:ind w:left="0" w:firstLine="0"/>
        <w:rPr>
          <w:rFonts w:ascii="Arial" w:hAnsi="Arial" w:cs="Arial"/>
          <w:w w:val="110"/>
          <w:sz w:val="22"/>
          <w:szCs w:val="22"/>
        </w:rPr>
      </w:pPr>
    </w:p>
    <w:p w14:paraId="3861253A" w14:textId="409411C3" w:rsidR="00943616" w:rsidRPr="0031417B" w:rsidRDefault="221E65FA" w:rsidP="00201E2B">
      <w:pPr>
        <w:pStyle w:val="Textoindependiente"/>
        <w:spacing w:before="0"/>
        <w:ind w:left="0" w:firstLine="0"/>
        <w:rPr>
          <w:rFonts w:ascii="Arial" w:hAnsi="Arial" w:cs="Arial"/>
          <w:w w:val="110"/>
          <w:sz w:val="22"/>
          <w:szCs w:val="22"/>
        </w:rPr>
      </w:pPr>
      <w:r w:rsidRPr="0031417B">
        <w:rPr>
          <w:rFonts w:ascii="Arial" w:hAnsi="Arial" w:cs="Arial"/>
          <w:w w:val="110"/>
          <w:sz w:val="22"/>
          <w:szCs w:val="22"/>
        </w:rPr>
        <w:t>En los supuestos previsto</w:t>
      </w:r>
      <w:r w:rsidR="00421526" w:rsidRPr="0031417B">
        <w:rPr>
          <w:rFonts w:ascii="Arial" w:hAnsi="Arial" w:cs="Arial"/>
          <w:w w:val="110"/>
          <w:sz w:val="22"/>
          <w:szCs w:val="22"/>
        </w:rPr>
        <w:t>s</w:t>
      </w:r>
      <w:r w:rsidRPr="0031417B">
        <w:rPr>
          <w:rFonts w:ascii="Arial" w:hAnsi="Arial" w:cs="Arial"/>
          <w:spacing w:val="-9"/>
          <w:w w:val="110"/>
          <w:sz w:val="22"/>
          <w:szCs w:val="22"/>
        </w:rPr>
        <w:t xml:space="preserve"> </w:t>
      </w:r>
      <w:r w:rsidRPr="0031417B">
        <w:rPr>
          <w:rFonts w:ascii="Arial" w:hAnsi="Arial" w:cs="Arial"/>
          <w:w w:val="110"/>
          <w:sz w:val="22"/>
          <w:szCs w:val="22"/>
        </w:rPr>
        <w:t>en</w:t>
      </w:r>
      <w:r w:rsidRPr="0031417B">
        <w:rPr>
          <w:rFonts w:ascii="Arial" w:hAnsi="Arial" w:cs="Arial"/>
          <w:spacing w:val="-9"/>
          <w:w w:val="110"/>
          <w:sz w:val="22"/>
          <w:szCs w:val="22"/>
        </w:rPr>
        <w:t xml:space="preserve"> </w:t>
      </w:r>
      <w:r w:rsidRPr="0031417B">
        <w:rPr>
          <w:rFonts w:ascii="Arial" w:hAnsi="Arial" w:cs="Arial"/>
          <w:w w:val="110"/>
          <w:sz w:val="22"/>
          <w:szCs w:val="22"/>
        </w:rPr>
        <w:t>el</w:t>
      </w:r>
      <w:r w:rsidRPr="0031417B">
        <w:rPr>
          <w:rFonts w:ascii="Arial" w:hAnsi="Arial" w:cs="Arial"/>
          <w:spacing w:val="-9"/>
          <w:w w:val="110"/>
          <w:sz w:val="22"/>
          <w:szCs w:val="22"/>
        </w:rPr>
        <w:t xml:space="preserve"> </w:t>
      </w:r>
      <w:r w:rsidRPr="0031417B">
        <w:rPr>
          <w:rFonts w:ascii="Arial" w:hAnsi="Arial" w:cs="Arial"/>
          <w:w w:val="110"/>
          <w:sz w:val="22"/>
          <w:szCs w:val="22"/>
        </w:rPr>
        <w:t>artículo</w:t>
      </w:r>
      <w:r w:rsidRPr="0031417B">
        <w:rPr>
          <w:rFonts w:ascii="Arial" w:hAnsi="Arial" w:cs="Arial"/>
          <w:spacing w:val="-9"/>
          <w:w w:val="110"/>
          <w:sz w:val="22"/>
          <w:szCs w:val="22"/>
        </w:rPr>
        <w:t xml:space="preserve"> </w:t>
      </w:r>
      <w:r w:rsidR="6D62CA80" w:rsidRPr="0031417B">
        <w:rPr>
          <w:rFonts w:ascii="Arial" w:hAnsi="Arial" w:cs="Arial"/>
          <w:spacing w:val="-9"/>
          <w:w w:val="110"/>
          <w:sz w:val="22"/>
          <w:szCs w:val="22"/>
        </w:rPr>
        <w:t>4</w:t>
      </w:r>
      <w:r w:rsidRPr="0031417B">
        <w:rPr>
          <w:rFonts w:ascii="Arial" w:hAnsi="Arial" w:cs="Arial"/>
          <w:w w:val="110"/>
          <w:sz w:val="22"/>
          <w:szCs w:val="22"/>
        </w:rPr>
        <w:t>.</w:t>
      </w:r>
      <w:r w:rsidR="339E6ACE" w:rsidRPr="0031417B">
        <w:rPr>
          <w:rFonts w:ascii="Arial" w:hAnsi="Arial" w:cs="Arial"/>
          <w:w w:val="110"/>
          <w:sz w:val="22"/>
          <w:szCs w:val="22"/>
        </w:rPr>
        <w:t>1.</w:t>
      </w:r>
      <w:r w:rsidRPr="0031417B">
        <w:rPr>
          <w:rFonts w:ascii="Arial" w:hAnsi="Arial" w:cs="Arial"/>
          <w:w w:val="110"/>
          <w:sz w:val="22"/>
          <w:szCs w:val="22"/>
        </w:rPr>
        <w:t>b)</w:t>
      </w:r>
      <w:r w:rsidR="0008609D" w:rsidRPr="0031417B">
        <w:rPr>
          <w:rFonts w:ascii="Arial" w:hAnsi="Arial" w:cs="Arial"/>
          <w:w w:val="110"/>
          <w:sz w:val="22"/>
          <w:szCs w:val="22"/>
        </w:rPr>
        <w:t>,</w:t>
      </w:r>
      <w:r w:rsidR="001973E9" w:rsidRPr="0031417B">
        <w:rPr>
          <w:rFonts w:ascii="Arial" w:hAnsi="Arial" w:cs="Arial"/>
          <w:w w:val="110"/>
          <w:sz w:val="22"/>
          <w:szCs w:val="22"/>
        </w:rPr>
        <w:t xml:space="preserve"> </w:t>
      </w:r>
      <w:r w:rsidR="00943616" w:rsidRPr="0031417B">
        <w:rPr>
          <w:rFonts w:ascii="Arial" w:hAnsi="Arial" w:cs="Arial"/>
          <w:w w:val="110"/>
          <w:sz w:val="22"/>
          <w:szCs w:val="22"/>
        </w:rPr>
        <w:t xml:space="preserve">esta ayuda adicional se concederá siempre que la hija o hijo que motiva la ayuda sea menor de edad. </w:t>
      </w:r>
    </w:p>
    <w:p w14:paraId="4A5AAB1F" w14:textId="77777777" w:rsidR="00201E2B" w:rsidRPr="0031417B" w:rsidRDefault="00201E2B" w:rsidP="00201E2B">
      <w:pPr>
        <w:pStyle w:val="Textoindependiente"/>
        <w:spacing w:before="0"/>
        <w:ind w:left="0" w:firstLine="0"/>
        <w:rPr>
          <w:rFonts w:ascii="Arial" w:hAnsi="Arial" w:cs="Arial"/>
          <w:sz w:val="22"/>
          <w:szCs w:val="22"/>
        </w:rPr>
      </w:pPr>
    </w:p>
    <w:p w14:paraId="5289FA08" w14:textId="048DAE0C" w:rsidR="00943616" w:rsidRPr="0031417B" w:rsidRDefault="10B004D9" w:rsidP="00201E2B">
      <w:pPr>
        <w:pStyle w:val="Textoindependiente"/>
        <w:spacing w:before="0"/>
        <w:ind w:left="0" w:firstLine="0"/>
        <w:rPr>
          <w:rFonts w:ascii="Arial" w:hAnsi="Arial" w:cs="Arial"/>
          <w:w w:val="110"/>
          <w:sz w:val="22"/>
          <w:szCs w:val="22"/>
        </w:rPr>
      </w:pPr>
      <w:r w:rsidRPr="0031417B">
        <w:rPr>
          <w:rFonts w:ascii="Arial" w:hAnsi="Arial" w:cs="Arial"/>
          <w:sz w:val="22"/>
          <w:szCs w:val="22"/>
        </w:rPr>
        <w:t>2.</w:t>
      </w:r>
      <w:r w:rsidR="4D342AD0" w:rsidRPr="0031417B">
        <w:rPr>
          <w:rFonts w:ascii="Arial" w:hAnsi="Arial" w:cs="Arial"/>
          <w:w w:val="110"/>
          <w:sz w:val="22"/>
          <w:szCs w:val="22"/>
        </w:rPr>
        <w:t>–</w:t>
      </w:r>
      <w:r w:rsidR="4D342AD0" w:rsidRPr="0031417B">
        <w:rPr>
          <w:rFonts w:ascii="Arial" w:hAnsi="Arial" w:cs="Arial"/>
          <w:spacing w:val="-5"/>
          <w:w w:val="110"/>
          <w:sz w:val="22"/>
          <w:szCs w:val="22"/>
        </w:rPr>
        <w:t xml:space="preserve"> </w:t>
      </w:r>
      <w:r w:rsidR="4D342AD0" w:rsidRPr="0031417B">
        <w:rPr>
          <w:rFonts w:ascii="Arial" w:hAnsi="Arial" w:cs="Arial"/>
          <w:w w:val="110"/>
          <w:sz w:val="22"/>
          <w:szCs w:val="22"/>
        </w:rPr>
        <w:t>El</w:t>
      </w:r>
      <w:r w:rsidR="4D342AD0" w:rsidRPr="0031417B">
        <w:rPr>
          <w:rFonts w:ascii="Arial" w:hAnsi="Arial" w:cs="Arial"/>
          <w:spacing w:val="-5"/>
          <w:w w:val="110"/>
          <w:sz w:val="22"/>
          <w:szCs w:val="22"/>
        </w:rPr>
        <w:t xml:space="preserve"> </w:t>
      </w:r>
      <w:r w:rsidR="4D342AD0" w:rsidRPr="0031417B">
        <w:rPr>
          <w:rFonts w:ascii="Arial" w:hAnsi="Arial" w:cs="Arial"/>
          <w:w w:val="110"/>
          <w:sz w:val="22"/>
          <w:szCs w:val="22"/>
        </w:rPr>
        <w:t>orden</w:t>
      </w:r>
      <w:r w:rsidR="4D342AD0" w:rsidRPr="0031417B">
        <w:rPr>
          <w:rFonts w:ascii="Arial" w:hAnsi="Arial" w:cs="Arial"/>
          <w:spacing w:val="-5"/>
          <w:w w:val="110"/>
          <w:sz w:val="22"/>
          <w:szCs w:val="22"/>
        </w:rPr>
        <w:t xml:space="preserve"> </w:t>
      </w:r>
      <w:r w:rsidR="4D342AD0" w:rsidRPr="0031417B">
        <w:rPr>
          <w:rFonts w:ascii="Arial" w:hAnsi="Arial" w:cs="Arial"/>
          <w:w w:val="110"/>
          <w:sz w:val="22"/>
          <w:szCs w:val="22"/>
        </w:rPr>
        <w:t>de</w:t>
      </w:r>
      <w:r w:rsidR="4D342AD0" w:rsidRPr="0031417B">
        <w:rPr>
          <w:rFonts w:ascii="Arial" w:hAnsi="Arial" w:cs="Arial"/>
          <w:spacing w:val="-5"/>
          <w:w w:val="110"/>
          <w:sz w:val="22"/>
          <w:szCs w:val="22"/>
        </w:rPr>
        <w:t xml:space="preserve"> </w:t>
      </w:r>
      <w:r w:rsidR="4D342AD0" w:rsidRPr="0031417B">
        <w:rPr>
          <w:rFonts w:ascii="Arial" w:hAnsi="Arial" w:cs="Arial"/>
          <w:w w:val="110"/>
          <w:sz w:val="22"/>
          <w:szCs w:val="22"/>
        </w:rPr>
        <w:t>la</w:t>
      </w:r>
      <w:r w:rsidR="4D342AD0" w:rsidRPr="0031417B">
        <w:rPr>
          <w:rFonts w:ascii="Arial" w:hAnsi="Arial" w:cs="Arial"/>
          <w:spacing w:val="-5"/>
          <w:w w:val="110"/>
          <w:sz w:val="22"/>
          <w:szCs w:val="22"/>
        </w:rPr>
        <w:t xml:space="preserve"> </w:t>
      </w:r>
      <w:r w:rsidR="4D342AD0" w:rsidRPr="0031417B">
        <w:rPr>
          <w:rFonts w:ascii="Arial" w:hAnsi="Arial" w:cs="Arial"/>
          <w:w w:val="110"/>
          <w:sz w:val="22"/>
          <w:szCs w:val="22"/>
        </w:rPr>
        <w:t>hija</w:t>
      </w:r>
      <w:r w:rsidR="4D342AD0" w:rsidRPr="0031417B">
        <w:rPr>
          <w:rFonts w:ascii="Arial" w:hAnsi="Arial" w:cs="Arial"/>
          <w:spacing w:val="-5"/>
          <w:w w:val="110"/>
          <w:sz w:val="22"/>
          <w:szCs w:val="22"/>
        </w:rPr>
        <w:t xml:space="preserve"> </w:t>
      </w:r>
      <w:r w:rsidR="4D342AD0" w:rsidRPr="0031417B">
        <w:rPr>
          <w:rFonts w:ascii="Arial" w:hAnsi="Arial" w:cs="Arial"/>
          <w:w w:val="110"/>
          <w:sz w:val="22"/>
          <w:szCs w:val="22"/>
        </w:rPr>
        <w:t>o</w:t>
      </w:r>
      <w:r w:rsidR="4D342AD0" w:rsidRPr="0031417B">
        <w:rPr>
          <w:rFonts w:ascii="Arial" w:hAnsi="Arial" w:cs="Arial"/>
          <w:spacing w:val="-5"/>
          <w:w w:val="110"/>
          <w:sz w:val="22"/>
          <w:szCs w:val="22"/>
        </w:rPr>
        <w:t xml:space="preserve"> </w:t>
      </w:r>
      <w:r w:rsidR="4D342AD0" w:rsidRPr="0031417B">
        <w:rPr>
          <w:rFonts w:ascii="Arial" w:hAnsi="Arial" w:cs="Arial"/>
          <w:w w:val="110"/>
          <w:sz w:val="22"/>
          <w:szCs w:val="22"/>
        </w:rPr>
        <w:t>del</w:t>
      </w:r>
      <w:r w:rsidR="4D342AD0" w:rsidRPr="0031417B">
        <w:rPr>
          <w:rFonts w:ascii="Arial" w:hAnsi="Arial" w:cs="Arial"/>
          <w:spacing w:val="-5"/>
          <w:w w:val="110"/>
          <w:sz w:val="22"/>
          <w:szCs w:val="22"/>
        </w:rPr>
        <w:t xml:space="preserve"> </w:t>
      </w:r>
      <w:r w:rsidR="4D342AD0" w:rsidRPr="0031417B">
        <w:rPr>
          <w:rFonts w:ascii="Arial" w:hAnsi="Arial" w:cs="Arial"/>
          <w:w w:val="110"/>
          <w:sz w:val="22"/>
          <w:szCs w:val="22"/>
        </w:rPr>
        <w:t>hijo</w:t>
      </w:r>
      <w:r w:rsidR="4D342AD0" w:rsidRPr="0031417B">
        <w:rPr>
          <w:rFonts w:ascii="Arial" w:hAnsi="Arial" w:cs="Arial"/>
          <w:spacing w:val="-5"/>
          <w:w w:val="110"/>
          <w:sz w:val="22"/>
          <w:szCs w:val="22"/>
        </w:rPr>
        <w:t xml:space="preserve"> </w:t>
      </w:r>
      <w:r w:rsidR="4D342AD0" w:rsidRPr="0031417B">
        <w:rPr>
          <w:rFonts w:ascii="Arial" w:hAnsi="Arial" w:cs="Arial"/>
          <w:w w:val="110"/>
          <w:sz w:val="22"/>
          <w:szCs w:val="22"/>
        </w:rPr>
        <w:t>dentro</w:t>
      </w:r>
      <w:r w:rsidR="4D342AD0" w:rsidRPr="0031417B">
        <w:rPr>
          <w:rFonts w:ascii="Arial" w:hAnsi="Arial" w:cs="Arial"/>
          <w:spacing w:val="-5"/>
          <w:w w:val="110"/>
          <w:sz w:val="22"/>
          <w:szCs w:val="22"/>
        </w:rPr>
        <w:t xml:space="preserve"> </w:t>
      </w:r>
      <w:r w:rsidR="4D342AD0" w:rsidRPr="0031417B">
        <w:rPr>
          <w:rFonts w:ascii="Arial" w:hAnsi="Arial" w:cs="Arial"/>
          <w:w w:val="110"/>
          <w:sz w:val="22"/>
          <w:szCs w:val="22"/>
        </w:rPr>
        <w:t>de</w:t>
      </w:r>
      <w:r w:rsidR="4D342AD0" w:rsidRPr="0031417B">
        <w:rPr>
          <w:rFonts w:ascii="Arial" w:hAnsi="Arial" w:cs="Arial"/>
          <w:spacing w:val="-5"/>
          <w:w w:val="110"/>
          <w:sz w:val="22"/>
          <w:szCs w:val="22"/>
        </w:rPr>
        <w:t xml:space="preserve"> </w:t>
      </w:r>
      <w:r w:rsidR="4D342AD0" w:rsidRPr="0031417B">
        <w:rPr>
          <w:rFonts w:ascii="Arial" w:hAnsi="Arial" w:cs="Arial"/>
          <w:w w:val="110"/>
          <w:sz w:val="22"/>
          <w:szCs w:val="22"/>
        </w:rPr>
        <w:t>la</w:t>
      </w:r>
      <w:r w:rsidR="4D342AD0" w:rsidRPr="0031417B">
        <w:rPr>
          <w:rFonts w:ascii="Arial" w:hAnsi="Arial" w:cs="Arial"/>
          <w:spacing w:val="-5"/>
          <w:w w:val="110"/>
          <w:sz w:val="22"/>
          <w:szCs w:val="22"/>
        </w:rPr>
        <w:t xml:space="preserve"> </w:t>
      </w:r>
      <w:r w:rsidR="06845EC4" w:rsidRPr="0031417B">
        <w:rPr>
          <w:rFonts w:ascii="Arial" w:hAnsi="Arial" w:cs="Arial"/>
          <w:w w:val="110"/>
          <w:sz w:val="22"/>
          <w:szCs w:val="22"/>
        </w:rPr>
        <w:t xml:space="preserve">unidad familiar </w:t>
      </w:r>
      <w:r w:rsidR="4D342AD0" w:rsidRPr="0031417B">
        <w:rPr>
          <w:rFonts w:ascii="Arial" w:hAnsi="Arial" w:cs="Arial"/>
          <w:w w:val="110"/>
          <w:sz w:val="22"/>
          <w:szCs w:val="22"/>
        </w:rPr>
        <w:t>se</w:t>
      </w:r>
      <w:r w:rsidR="4D342AD0" w:rsidRPr="0031417B">
        <w:rPr>
          <w:rFonts w:ascii="Arial" w:hAnsi="Arial" w:cs="Arial"/>
          <w:spacing w:val="-5"/>
          <w:w w:val="110"/>
          <w:sz w:val="22"/>
          <w:szCs w:val="22"/>
        </w:rPr>
        <w:t xml:space="preserve"> </w:t>
      </w:r>
      <w:r w:rsidR="4D342AD0" w:rsidRPr="0031417B">
        <w:rPr>
          <w:rFonts w:ascii="Arial" w:hAnsi="Arial" w:cs="Arial"/>
          <w:w w:val="110"/>
          <w:sz w:val="22"/>
          <w:szCs w:val="22"/>
        </w:rPr>
        <w:t>determinará</w:t>
      </w:r>
      <w:r w:rsidR="4D342AD0" w:rsidRPr="0031417B">
        <w:rPr>
          <w:rFonts w:ascii="Arial" w:hAnsi="Arial" w:cs="Arial"/>
          <w:spacing w:val="-5"/>
          <w:w w:val="110"/>
          <w:sz w:val="22"/>
          <w:szCs w:val="22"/>
        </w:rPr>
        <w:t xml:space="preserve"> </w:t>
      </w:r>
      <w:r w:rsidR="4D342AD0" w:rsidRPr="0031417B">
        <w:rPr>
          <w:rFonts w:ascii="Arial" w:hAnsi="Arial" w:cs="Arial"/>
          <w:w w:val="110"/>
          <w:sz w:val="22"/>
          <w:szCs w:val="22"/>
        </w:rPr>
        <w:t>por</w:t>
      </w:r>
      <w:r w:rsidR="4D342AD0" w:rsidRPr="0031417B">
        <w:rPr>
          <w:rFonts w:ascii="Arial" w:hAnsi="Arial" w:cs="Arial"/>
          <w:spacing w:val="-5"/>
          <w:w w:val="110"/>
          <w:sz w:val="22"/>
          <w:szCs w:val="22"/>
        </w:rPr>
        <w:t xml:space="preserve"> </w:t>
      </w:r>
      <w:r w:rsidR="4D342AD0" w:rsidRPr="0031417B">
        <w:rPr>
          <w:rFonts w:ascii="Arial" w:hAnsi="Arial" w:cs="Arial"/>
          <w:w w:val="110"/>
          <w:sz w:val="22"/>
          <w:szCs w:val="22"/>
        </w:rPr>
        <w:t>el</w:t>
      </w:r>
      <w:r w:rsidR="4D342AD0" w:rsidRPr="0031417B">
        <w:rPr>
          <w:rFonts w:ascii="Arial" w:hAnsi="Arial" w:cs="Arial"/>
          <w:spacing w:val="-5"/>
          <w:w w:val="110"/>
          <w:sz w:val="22"/>
          <w:szCs w:val="22"/>
        </w:rPr>
        <w:t xml:space="preserve"> </w:t>
      </w:r>
      <w:r w:rsidR="4D342AD0" w:rsidRPr="0031417B">
        <w:rPr>
          <w:rFonts w:ascii="Arial" w:hAnsi="Arial" w:cs="Arial"/>
          <w:w w:val="110"/>
          <w:sz w:val="22"/>
          <w:szCs w:val="22"/>
        </w:rPr>
        <w:t>lugar</w:t>
      </w:r>
      <w:r w:rsidR="4D342AD0" w:rsidRPr="0031417B">
        <w:rPr>
          <w:rFonts w:ascii="Arial" w:hAnsi="Arial" w:cs="Arial"/>
          <w:spacing w:val="-5"/>
          <w:w w:val="110"/>
          <w:sz w:val="22"/>
          <w:szCs w:val="22"/>
        </w:rPr>
        <w:t xml:space="preserve"> </w:t>
      </w:r>
      <w:r w:rsidR="4D342AD0" w:rsidRPr="0031417B">
        <w:rPr>
          <w:rFonts w:ascii="Arial" w:hAnsi="Arial" w:cs="Arial"/>
          <w:w w:val="110"/>
          <w:sz w:val="22"/>
          <w:szCs w:val="22"/>
        </w:rPr>
        <w:t>que</w:t>
      </w:r>
      <w:r w:rsidR="4D342AD0" w:rsidRPr="0031417B">
        <w:rPr>
          <w:rFonts w:ascii="Arial" w:hAnsi="Arial" w:cs="Arial"/>
          <w:spacing w:val="-5"/>
          <w:w w:val="110"/>
          <w:sz w:val="22"/>
          <w:szCs w:val="22"/>
        </w:rPr>
        <w:t xml:space="preserve"> </w:t>
      </w:r>
      <w:r w:rsidR="4D342AD0" w:rsidRPr="0031417B">
        <w:rPr>
          <w:rFonts w:ascii="Arial" w:hAnsi="Arial" w:cs="Arial"/>
          <w:w w:val="110"/>
          <w:sz w:val="22"/>
          <w:szCs w:val="22"/>
        </w:rPr>
        <w:t>ocupe</w:t>
      </w:r>
      <w:r w:rsidR="4D342AD0" w:rsidRPr="0031417B">
        <w:rPr>
          <w:rFonts w:ascii="Arial" w:hAnsi="Arial" w:cs="Arial"/>
          <w:spacing w:val="-5"/>
          <w:w w:val="110"/>
          <w:sz w:val="22"/>
          <w:szCs w:val="22"/>
        </w:rPr>
        <w:t xml:space="preserve"> </w:t>
      </w:r>
      <w:r w:rsidR="4D342AD0" w:rsidRPr="0031417B">
        <w:rPr>
          <w:rFonts w:ascii="Arial" w:hAnsi="Arial" w:cs="Arial"/>
          <w:w w:val="110"/>
          <w:sz w:val="22"/>
          <w:szCs w:val="22"/>
        </w:rPr>
        <w:t>en</w:t>
      </w:r>
      <w:r w:rsidR="4D342AD0" w:rsidRPr="0031417B">
        <w:rPr>
          <w:rFonts w:ascii="Arial" w:hAnsi="Arial" w:cs="Arial"/>
          <w:spacing w:val="-5"/>
          <w:w w:val="110"/>
          <w:sz w:val="22"/>
          <w:szCs w:val="22"/>
        </w:rPr>
        <w:t xml:space="preserve"> </w:t>
      </w:r>
      <w:r w:rsidR="4D342AD0" w:rsidRPr="0031417B">
        <w:rPr>
          <w:rFonts w:ascii="Arial" w:hAnsi="Arial" w:cs="Arial"/>
          <w:w w:val="110"/>
          <w:sz w:val="22"/>
          <w:szCs w:val="22"/>
        </w:rPr>
        <w:t>el conjunto de las hijas o hijos convivientes, ordenados en función de la fecha de nacimiento</w:t>
      </w:r>
      <w:r w:rsidR="2EFBA093" w:rsidRPr="0031417B">
        <w:rPr>
          <w:rFonts w:ascii="Arial" w:hAnsi="Arial" w:cs="Arial"/>
          <w:w w:val="110"/>
          <w:sz w:val="22"/>
          <w:szCs w:val="22"/>
        </w:rPr>
        <w:t>.</w:t>
      </w:r>
    </w:p>
    <w:p w14:paraId="6EA12988" w14:textId="77777777" w:rsidR="00201E2B" w:rsidRPr="0031417B" w:rsidRDefault="00201E2B" w:rsidP="00201E2B">
      <w:pPr>
        <w:pStyle w:val="Textoindependiente"/>
        <w:spacing w:before="0"/>
        <w:ind w:left="0" w:firstLine="0"/>
        <w:rPr>
          <w:rFonts w:ascii="Arial" w:hAnsi="Arial" w:cs="Arial"/>
          <w:sz w:val="22"/>
          <w:szCs w:val="22"/>
        </w:rPr>
      </w:pPr>
    </w:p>
    <w:p w14:paraId="11898102" w14:textId="136396E9" w:rsidR="00943616" w:rsidRPr="0031417B" w:rsidRDefault="7D5618D1" w:rsidP="00201E2B">
      <w:pPr>
        <w:pStyle w:val="Textoindependiente"/>
        <w:spacing w:before="0"/>
        <w:ind w:left="0" w:firstLine="0"/>
        <w:rPr>
          <w:rFonts w:ascii="Arial" w:hAnsi="Arial" w:cs="Arial"/>
          <w:w w:val="110"/>
          <w:sz w:val="22"/>
          <w:szCs w:val="22"/>
        </w:rPr>
      </w:pPr>
      <w:r w:rsidRPr="0031417B">
        <w:rPr>
          <w:rFonts w:ascii="Arial" w:hAnsi="Arial" w:cs="Arial"/>
          <w:sz w:val="22"/>
          <w:szCs w:val="22"/>
        </w:rPr>
        <w:t>3.</w:t>
      </w:r>
      <w:r w:rsidR="3C5591C0" w:rsidRPr="0031417B">
        <w:rPr>
          <w:rFonts w:ascii="Arial" w:hAnsi="Arial" w:cs="Arial"/>
          <w:w w:val="110"/>
          <w:sz w:val="22"/>
          <w:szCs w:val="22"/>
        </w:rPr>
        <w:t xml:space="preserve">– </w:t>
      </w:r>
      <w:r w:rsidR="3C5591C0" w:rsidRPr="0031417B">
        <w:rPr>
          <w:rFonts w:ascii="Arial" w:hAnsi="Arial" w:cs="Arial"/>
          <w:spacing w:val="-10"/>
          <w:w w:val="110"/>
          <w:sz w:val="22"/>
          <w:szCs w:val="22"/>
        </w:rPr>
        <w:t>Para</w:t>
      </w:r>
      <w:r w:rsidR="3C5591C0" w:rsidRPr="0031417B">
        <w:rPr>
          <w:rFonts w:ascii="Arial" w:hAnsi="Arial" w:cs="Arial"/>
          <w:w w:val="110"/>
          <w:sz w:val="22"/>
          <w:szCs w:val="22"/>
        </w:rPr>
        <w:t xml:space="preserve"> </w:t>
      </w:r>
      <w:r w:rsidR="3C5591C0" w:rsidRPr="0031417B">
        <w:rPr>
          <w:rFonts w:ascii="Arial" w:hAnsi="Arial" w:cs="Arial"/>
          <w:spacing w:val="-10"/>
          <w:w w:val="110"/>
          <w:sz w:val="22"/>
          <w:szCs w:val="22"/>
        </w:rPr>
        <w:t>la</w:t>
      </w:r>
      <w:r w:rsidR="3C5591C0" w:rsidRPr="0031417B">
        <w:rPr>
          <w:rFonts w:ascii="Arial" w:hAnsi="Arial" w:cs="Arial"/>
          <w:w w:val="110"/>
          <w:sz w:val="22"/>
          <w:szCs w:val="22"/>
        </w:rPr>
        <w:t xml:space="preserve"> </w:t>
      </w:r>
      <w:r w:rsidR="3C5591C0" w:rsidRPr="0031417B">
        <w:rPr>
          <w:rFonts w:ascii="Arial" w:hAnsi="Arial" w:cs="Arial"/>
          <w:spacing w:val="-10"/>
          <w:w w:val="110"/>
          <w:sz w:val="22"/>
          <w:szCs w:val="22"/>
        </w:rPr>
        <w:t>concesión</w:t>
      </w:r>
      <w:r w:rsidR="3C5591C0" w:rsidRPr="0031417B">
        <w:rPr>
          <w:rFonts w:ascii="Arial" w:hAnsi="Arial" w:cs="Arial"/>
          <w:w w:val="110"/>
          <w:sz w:val="22"/>
          <w:szCs w:val="22"/>
        </w:rPr>
        <w:t xml:space="preserve"> </w:t>
      </w:r>
      <w:r w:rsidR="3C5591C0" w:rsidRPr="0031417B">
        <w:rPr>
          <w:rFonts w:ascii="Arial" w:hAnsi="Arial" w:cs="Arial"/>
          <w:spacing w:val="-10"/>
          <w:w w:val="110"/>
          <w:sz w:val="22"/>
          <w:szCs w:val="22"/>
        </w:rPr>
        <w:t>de</w:t>
      </w:r>
      <w:r w:rsidR="3C5591C0" w:rsidRPr="0031417B">
        <w:rPr>
          <w:rFonts w:ascii="Arial" w:hAnsi="Arial" w:cs="Arial"/>
          <w:w w:val="110"/>
          <w:sz w:val="22"/>
          <w:szCs w:val="22"/>
        </w:rPr>
        <w:t xml:space="preserve"> </w:t>
      </w:r>
      <w:r w:rsidR="3C5591C0" w:rsidRPr="0031417B">
        <w:rPr>
          <w:rFonts w:ascii="Arial" w:hAnsi="Arial" w:cs="Arial"/>
          <w:spacing w:val="-10"/>
          <w:w w:val="110"/>
          <w:sz w:val="22"/>
          <w:szCs w:val="22"/>
        </w:rPr>
        <w:t>las</w:t>
      </w:r>
      <w:r w:rsidR="3C5591C0" w:rsidRPr="0031417B">
        <w:rPr>
          <w:rFonts w:ascii="Arial" w:hAnsi="Arial" w:cs="Arial"/>
          <w:w w:val="110"/>
          <w:sz w:val="22"/>
          <w:szCs w:val="22"/>
        </w:rPr>
        <w:t xml:space="preserve"> </w:t>
      </w:r>
      <w:r w:rsidR="3C5591C0" w:rsidRPr="0031417B">
        <w:rPr>
          <w:rFonts w:ascii="Arial" w:hAnsi="Arial" w:cs="Arial"/>
          <w:spacing w:val="-10"/>
          <w:w w:val="110"/>
          <w:sz w:val="22"/>
          <w:szCs w:val="22"/>
        </w:rPr>
        <w:t>ayudas</w:t>
      </w:r>
      <w:r w:rsidR="3C5591C0" w:rsidRPr="0031417B">
        <w:rPr>
          <w:rFonts w:ascii="Arial" w:hAnsi="Arial" w:cs="Arial"/>
          <w:w w:val="110"/>
          <w:sz w:val="22"/>
          <w:szCs w:val="22"/>
        </w:rPr>
        <w:t xml:space="preserve"> </w:t>
      </w:r>
      <w:r w:rsidR="3C5591C0" w:rsidRPr="0031417B">
        <w:rPr>
          <w:rFonts w:ascii="Arial" w:hAnsi="Arial" w:cs="Arial"/>
          <w:spacing w:val="-10"/>
          <w:w w:val="110"/>
          <w:sz w:val="22"/>
          <w:szCs w:val="22"/>
        </w:rPr>
        <w:t>del</w:t>
      </w:r>
      <w:r w:rsidR="3C5591C0" w:rsidRPr="0031417B">
        <w:rPr>
          <w:rFonts w:ascii="Arial" w:hAnsi="Arial" w:cs="Arial"/>
          <w:w w:val="110"/>
          <w:sz w:val="22"/>
          <w:szCs w:val="22"/>
        </w:rPr>
        <w:t xml:space="preserve"> </w:t>
      </w:r>
      <w:r w:rsidR="3C5591C0" w:rsidRPr="0031417B">
        <w:rPr>
          <w:rFonts w:ascii="Arial" w:hAnsi="Arial" w:cs="Arial"/>
          <w:spacing w:val="-10"/>
          <w:w w:val="110"/>
          <w:sz w:val="22"/>
          <w:szCs w:val="22"/>
        </w:rPr>
        <w:t>apartado</w:t>
      </w:r>
      <w:r w:rsidR="3C5591C0" w:rsidRPr="0031417B">
        <w:rPr>
          <w:rFonts w:ascii="Arial" w:hAnsi="Arial" w:cs="Arial"/>
          <w:w w:val="110"/>
          <w:sz w:val="22"/>
          <w:szCs w:val="22"/>
        </w:rPr>
        <w:t xml:space="preserve"> </w:t>
      </w:r>
      <w:r w:rsidR="3C5591C0" w:rsidRPr="0031417B">
        <w:rPr>
          <w:rFonts w:ascii="Arial" w:hAnsi="Arial" w:cs="Arial"/>
          <w:spacing w:val="-10"/>
          <w:w w:val="110"/>
          <w:sz w:val="22"/>
          <w:szCs w:val="22"/>
        </w:rPr>
        <w:t>primero</w:t>
      </w:r>
      <w:r w:rsidR="3C5591C0" w:rsidRPr="0031417B">
        <w:rPr>
          <w:rFonts w:ascii="Arial" w:hAnsi="Arial" w:cs="Arial"/>
          <w:w w:val="110"/>
          <w:sz w:val="22"/>
          <w:szCs w:val="22"/>
        </w:rPr>
        <w:t xml:space="preserve"> </w:t>
      </w:r>
      <w:r w:rsidR="3C5591C0" w:rsidRPr="0031417B">
        <w:rPr>
          <w:rFonts w:ascii="Arial" w:hAnsi="Arial" w:cs="Arial"/>
          <w:spacing w:val="-10"/>
          <w:w w:val="110"/>
          <w:sz w:val="22"/>
          <w:szCs w:val="22"/>
        </w:rPr>
        <w:t>será</w:t>
      </w:r>
      <w:r w:rsidR="3C5591C0" w:rsidRPr="0031417B">
        <w:rPr>
          <w:rFonts w:ascii="Arial" w:hAnsi="Arial" w:cs="Arial"/>
          <w:w w:val="110"/>
          <w:sz w:val="22"/>
          <w:szCs w:val="22"/>
        </w:rPr>
        <w:t xml:space="preserve"> </w:t>
      </w:r>
      <w:r w:rsidR="3C5591C0" w:rsidRPr="0031417B">
        <w:rPr>
          <w:rFonts w:ascii="Arial" w:hAnsi="Arial" w:cs="Arial"/>
          <w:spacing w:val="-10"/>
          <w:w w:val="110"/>
          <w:sz w:val="22"/>
          <w:szCs w:val="22"/>
        </w:rPr>
        <w:t>necesario</w:t>
      </w:r>
      <w:r w:rsidR="3C5591C0" w:rsidRPr="0031417B">
        <w:rPr>
          <w:rFonts w:ascii="Arial" w:hAnsi="Arial" w:cs="Arial"/>
          <w:w w:val="110"/>
          <w:sz w:val="22"/>
          <w:szCs w:val="22"/>
        </w:rPr>
        <w:t xml:space="preserve"> </w:t>
      </w:r>
      <w:r w:rsidR="3C5591C0" w:rsidRPr="0031417B">
        <w:rPr>
          <w:rFonts w:ascii="Arial" w:hAnsi="Arial" w:cs="Arial"/>
          <w:spacing w:val="-10"/>
          <w:w w:val="110"/>
          <w:sz w:val="22"/>
          <w:szCs w:val="22"/>
        </w:rPr>
        <w:t>el</w:t>
      </w:r>
      <w:r w:rsidR="3C5591C0" w:rsidRPr="0031417B">
        <w:rPr>
          <w:rFonts w:ascii="Arial" w:hAnsi="Arial" w:cs="Arial"/>
          <w:w w:val="110"/>
          <w:sz w:val="22"/>
          <w:szCs w:val="22"/>
        </w:rPr>
        <w:t xml:space="preserve"> </w:t>
      </w:r>
      <w:r w:rsidR="3C5591C0" w:rsidRPr="0031417B">
        <w:rPr>
          <w:rFonts w:ascii="Arial" w:hAnsi="Arial" w:cs="Arial"/>
          <w:spacing w:val="-10"/>
          <w:w w:val="110"/>
          <w:sz w:val="22"/>
          <w:szCs w:val="22"/>
        </w:rPr>
        <w:t>cumplimiento</w:t>
      </w:r>
      <w:r w:rsidR="3C5591C0" w:rsidRPr="0031417B">
        <w:rPr>
          <w:rFonts w:ascii="Arial" w:hAnsi="Arial" w:cs="Arial"/>
          <w:w w:val="110"/>
          <w:sz w:val="22"/>
          <w:szCs w:val="22"/>
        </w:rPr>
        <w:t xml:space="preserve"> </w:t>
      </w:r>
      <w:r w:rsidR="3C5591C0" w:rsidRPr="0031417B">
        <w:rPr>
          <w:rFonts w:ascii="Arial" w:hAnsi="Arial" w:cs="Arial"/>
          <w:spacing w:val="-10"/>
          <w:w w:val="110"/>
          <w:sz w:val="22"/>
          <w:szCs w:val="22"/>
        </w:rPr>
        <w:t>de</w:t>
      </w:r>
      <w:r w:rsidR="3C5591C0" w:rsidRPr="0031417B">
        <w:rPr>
          <w:rFonts w:ascii="Arial" w:hAnsi="Arial" w:cs="Arial"/>
          <w:w w:val="110"/>
          <w:sz w:val="22"/>
          <w:szCs w:val="22"/>
        </w:rPr>
        <w:t xml:space="preserve"> </w:t>
      </w:r>
      <w:r w:rsidR="3C5591C0" w:rsidRPr="0031417B">
        <w:rPr>
          <w:rFonts w:ascii="Arial" w:hAnsi="Arial" w:cs="Arial"/>
          <w:spacing w:val="-10"/>
          <w:w w:val="110"/>
          <w:sz w:val="22"/>
          <w:szCs w:val="22"/>
        </w:rPr>
        <w:t xml:space="preserve">los requisitos previstos en el artículo </w:t>
      </w:r>
      <w:r w:rsidR="01FEDF77" w:rsidRPr="0031417B">
        <w:rPr>
          <w:rFonts w:ascii="Arial" w:hAnsi="Arial" w:cs="Arial"/>
          <w:w w:val="110"/>
          <w:sz w:val="22"/>
          <w:szCs w:val="22"/>
        </w:rPr>
        <w:t>1</w:t>
      </w:r>
      <w:r w:rsidR="0C5E3B81" w:rsidRPr="0031417B">
        <w:rPr>
          <w:rFonts w:ascii="Arial" w:hAnsi="Arial" w:cs="Arial"/>
          <w:w w:val="110"/>
          <w:sz w:val="22"/>
          <w:szCs w:val="22"/>
        </w:rPr>
        <w:t>3</w:t>
      </w:r>
      <w:r w:rsidR="3C5591C0" w:rsidRPr="0031417B">
        <w:rPr>
          <w:rFonts w:ascii="Arial" w:hAnsi="Arial" w:cs="Arial"/>
          <w:w w:val="110"/>
          <w:sz w:val="22"/>
          <w:szCs w:val="22"/>
        </w:rPr>
        <w:t>.</w:t>
      </w:r>
    </w:p>
    <w:p w14:paraId="55738EB7" w14:textId="77777777" w:rsidR="00201E2B" w:rsidRPr="0031417B" w:rsidRDefault="00201E2B" w:rsidP="00201E2B">
      <w:pPr>
        <w:pStyle w:val="Textoindependiente"/>
        <w:spacing w:before="0"/>
        <w:ind w:left="0" w:right="0" w:firstLine="0"/>
        <w:rPr>
          <w:rFonts w:ascii="Arial" w:hAnsi="Arial" w:cs="Arial"/>
          <w:sz w:val="22"/>
          <w:szCs w:val="22"/>
        </w:rPr>
      </w:pPr>
    </w:p>
    <w:p w14:paraId="64574D31" w14:textId="37C32BC9" w:rsidR="00F94B54" w:rsidRPr="0031417B" w:rsidRDefault="00FC6831" w:rsidP="00201E2B">
      <w:pPr>
        <w:pStyle w:val="Textoindependiente"/>
        <w:spacing w:before="0"/>
        <w:ind w:left="0" w:right="0" w:firstLine="0"/>
        <w:rPr>
          <w:rFonts w:ascii="Arial" w:hAnsi="Arial" w:cs="Arial"/>
          <w:spacing w:val="-2"/>
          <w:w w:val="110"/>
          <w:sz w:val="22"/>
          <w:szCs w:val="22"/>
        </w:rPr>
      </w:pPr>
      <w:r w:rsidRPr="0031417B">
        <w:rPr>
          <w:rFonts w:ascii="Arial" w:hAnsi="Arial" w:cs="Arial"/>
          <w:w w:val="110"/>
          <w:sz w:val="22"/>
          <w:szCs w:val="22"/>
        </w:rPr>
        <w:t xml:space="preserve">Artículo </w:t>
      </w:r>
      <w:proofErr w:type="gramStart"/>
      <w:r w:rsidR="0A20483A" w:rsidRPr="0031417B">
        <w:rPr>
          <w:rFonts w:ascii="Arial" w:hAnsi="Arial" w:cs="Arial"/>
          <w:w w:val="110"/>
          <w:sz w:val="22"/>
          <w:szCs w:val="22"/>
        </w:rPr>
        <w:t>6</w:t>
      </w:r>
      <w:r w:rsidRPr="0031417B">
        <w:rPr>
          <w:rFonts w:ascii="Arial" w:hAnsi="Arial" w:cs="Arial"/>
          <w:w w:val="110"/>
          <w:sz w:val="22"/>
          <w:szCs w:val="22"/>
        </w:rPr>
        <w:t>.–</w:t>
      </w:r>
      <w:proofErr w:type="gramEnd"/>
      <w:r w:rsidRPr="0031417B">
        <w:rPr>
          <w:rFonts w:ascii="Arial" w:hAnsi="Arial" w:cs="Arial"/>
          <w:w w:val="110"/>
          <w:sz w:val="22"/>
          <w:szCs w:val="22"/>
        </w:rPr>
        <w:t xml:space="preserve"> Discapacidad o situación de</w:t>
      </w:r>
      <w:r w:rsidRPr="0031417B">
        <w:rPr>
          <w:rFonts w:ascii="Arial" w:hAnsi="Arial" w:cs="Arial"/>
          <w:spacing w:val="1"/>
          <w:w w:val="110"/>
          <w:sz w:val="22"/>
          <w:szCs w:val="22"/>
        </w:rPr>
        <w:t xml:space="preserve"> </w:t>
      </w:r>
      <w:r w:rsidRPr="0031417B">
        <w:rPr>
          <w:rFonts w:ascii="Arial" w:hAnsi="Arial" w:cs="Arial"/>
          <w:w w:val="110"/>
          <w:sz w:val="22"/>
          <w:szCs w:val="22"/>
        </w:rPr>
        <w:t xml:space="preserve">dependencia de la hija o </w:t>
      </w:r>
      <w:r w:rsidRPr="0031417B">
        <w:rPr>
          <w:rFonts w:ascii="Arial" w:hAnsi="Arial" w:cs="Arial"/>
          <w:spacing w:val="-2"/>
          <w:w w:val="110"/>
          <w:sz w:val="22"/>
          <w:szCs w:val="22"/>
        </w:rPr>
        <w:t>hijo.</w:t>
      </w:r>
    </w:p>
    <w:p w14:paraId="619DFA06" w14:textId="77777777" w:rsidR="00201E2B" w:rsidRPr="0031417B" w:rsidRDefault="00201E2B" w:rsidP="00201E2B">
      <w:pPr>
        <w:pStyle w:val="Textoindependiente"/>
        <w:spacing w:before="0"/>
        <w:ind w:left="371" w:right="0" w:firstLine="0"/>
        <w:rPr>
          <w:rFonts w:ascii="Arial" w:hAnsi="Arial" w:cs="Arial"/>
          <w:sz w:val="22"/>
          <w:szCs w:val="22"/>
        </w:rPr>
      </w:pPr>
    </w:p>
    <w:p w14:paraId="04393728" w14:textId="07184266" w:rsidR="00F94B54" w:rsidRPr="0031417B" w:rsidRDefault="00201E2B" w:rsidP="000C5FEC">
      <w:pPr>
        <w:tabs>
          <w:tab w:val="left" w:pos="563"/>
        </w:tabs>
        <w:jc w:val="both"/>
        <w:rPr>
          <w:rFonts w:ascii="Arial" w:hAnsi="Arial" w:cs="Arial"/>
          <w:w w:val="110"/>
        </w:rPr>
      </w:pPr>
      <w:r w:rsidRPr="0031417B">
        <w:rPr>
          <w:rFonts w:ascii="Arial" w:hAnsi="Arial" w:cs="Arial"/>
          <w:w w:val="110"/>
        </w:rPr>
        <w:t>1.</w:t>
      </w:r>
      <w:r w:rsidR="593DE670" w:rsidRPr="0031417B">
        <w:rPr>
          <w:rFonts w:ascii="Arial" w:hAnsi="Arial" w:cs="Arial"/>
          <w:w w:val="110"/>
        </w:rPr>
        <w:t>– En el supuesto de que la hija o hijo que origina la ayuda económica tenga reconocida una discapacidad de porcentaje igual o superior al 33 %, o una situación de dependencia reconocida en virtud de la Ley 39/2006, de 14 de diciembre, de Promoción de la</w:t>
      </w:r>
      <w:r w:rsidR="593DE670" w:rsidRPr="0031417B">
        <w:rPr>
          <w:rFonts w:ascii="Arial" w:hAnsi="Arial" w:cs="Arial"/>
          <w:spacing w:val="-12"/>
          <w:w w:val="110"/>
        </w:rPr>
        <w:t xml:space="preserve"> </w:t>
      </w:r>
      <w:r w:rsidR="593DE670" w:rsidRPr="0031417B">
        <w:rPr>
          <w:rFonts w:ascii="Arial" w:hAnsi="Arial" w:cs="Arial"/>
          <w:w w:val="110"/>
        </w:rPr>
        <w:t>Autonomía Personal y</w:t>
      </w:r>
      <w:r w:rsidR="593DE670" w:rsidRPr="0031417B">
        <w:rPr>
          <w:rFonts w:ascii="Arial" w:hAnsi="Arial" w:cs="Arial"/>
          <w:spacing w:val="-12"/>
          <w:w w:val="110"/>
        </w:rPr>
        <w:t xml:space="preserve"> </w:t>
      </w:r>
      <w:r w:rsidR="593DE670" w:rsidRPr="0031417B">
        <w:rPr>
          <w:rFonts w:ascii="Arial" w:hAnsi="Arial" w:cs="Arial"/>
          <w:w w:val="110"/>
        </w:rPr>
        <w:t>Atención a las personas en situación de dependencia y de su normativa de desarrollo, las cuantías previstas</w:t>
      </w:r>
      <w:r w:rsidR="593DE670" w:rsidRPr="0031417B">
        <w:rPr>
          <w:rFonts w:ascii="Arial" w:hAnsi="Arial" w:cs="Arial"/>
          <w:spacing w:val="-4"/>
          <w:w w:val="110"/>
        </w:rPr>
        <w:t xml:space="preserve"> </w:t>
      </w:r>
      <w:r w:rsidR="593DE670" w:rsidRPr="0031417B">
        <w:rPr>
          <w:rFonts w:ascii="Arial" w:hAnsi="Arial" w:cs="Arial"/>
          <w:w w:val="110"/>
        </w:rPr>
        <w:t>en</w:t>
      </w:r>
      <w:r w:rsidR="593DE670" w:rsidRPr="0031417B">
        <w:rPr>
          <w:rFonts w:ascii="Arial" w:hAnsi="Arial" w:cs="Arial"/>
          <w:spacing w:val="-4"/>
          <w:w w:val="110"/>
        </w:rPr>
        <w:t xml:space="preserve"> </w:t>
      </w:r>
      <w:r w:rsidR="593DE670" w:rsidRPr="0031417B">
        <w:rPr>
          <w:rFonts w:ascii="Arial" w:hAnsi="Arial" w:cs="Arial"/>
          <w:w w:val="110"/>
        </w:rPr>
        <w:t>los</w:t>
      </w:r>
      <w:r w:rsidR="593DE670" w:rsidRPr="0031417B">
        <w:rPr>
          <w:rFonts w:ascii="Arial" w:hAnsi="Arial" w:cs="Arial"/>
          <w:spacing w:val="-4"/>
          <w:w w:val="110"/>
        </w:rPr>
        <w:t xml:space="preserve"> </w:t>
      </w:r>
      <w:r w:rsidR="593DE670" w:rsidRPr="0031417B">
        <w:rPr>
          <w:rFonts w:ascii="Arial" w:hAnsi="Arial" w:cs="Arial"/>
          <w:w w:val="110"/>
        </w:rPr>
        <w:t>artículos</w:t>
      </w:r>
      <w:r w:rsidR="593DE670" w:rsidRPr="0031417B">
        <w:rPr>
          <w:rFonts w:ascii="Arial" w:hAnsi="Arial" w:cs="Arial"/>
          <w:spacing w:val="-4"/>
          <w:w w:val="110"/>
        </w:rPr>
        <w:t xml:space="preserve"> </w:t>
      </w:r>
      <w:r w:rsidR="5959F678" w:rsidRPr="0031417B">
        <w:rPr>
          <w:rFonts w:ascii="Arial" w:hAnsi="Arial" w:cs="Arial"/>
          <w:spacing w:val="-4"/>
          <w:w w:val="110"/>
        </w:rPr>
        <w:t>4</w:t>
      </w:r>
      <w:r w:rsidR="09C85B52" w:rsidRPr="0031417B">
        <w:rPr>
          <w:rFonts w:ascii="Arial" w:hAnsi="Arial" w:cs="Arial"/>
          <w:spacing w:val="-4"/>
          <w:w w:val="110"/>
        </w:rPr>
        <w:t xml:space="preserve"> </w:t>
      </w:r>
      <w:r w:rsidR="593DE670" w:rsidRPr="0031417B">
        <w:rPr>
          <w:rFonts w:ascii="Arial" w:hAnsi="Arial" w:cs="Arial"/>
          <w:w w:val="110"/>
        </w:rPr>
        <w:t>y</w:t>
      </w:r>
      <w:r w:rsidR="593DE670" w:rsidRPr="0031417B">
        <w:rPr>
          <w:rFonts w:ascii="Arial" w:hAnsi="Arial" w:cs="Arial"/>
          <w:spacing w:val="-4"/>
          <w:w w:val="110"/>
        </w:rPr>
        <w:t xml:space="preserve"> </w:t>
      </w:r>
      <w:r w:rsidR="5A69832F" w:rsidRPr="0031417B">
        <w:rPr>
          <w:rFonts w:ascii="Arial" w:hAnsi="Arial" w:cs="Arial"/>
          <w:spacing w:val="-4"/>
          <w:w w:val="110"/>
        </w:rPr>
        <w:t>5</w:t>
      </w:r>
      <w:r w:rsidR="593DE670" w:rsidRPr="0031417B">
        <w:rPr>
          <w:rFonts w:ascii="Arial" w:hAnsi="Arial" w:cs="Arial"/>
          <w:spacing w:val="-4"/>
          <w:w w:val="110"/>
        </w:rPr>
        <w:t xml:space="preserve"> </w:t>
      </w:r>
      <w:r w:rsidR="593DE670" w:rsidRPr="0031417B">
        <w:rPr>
          <w:rFonts w:ascii="Arial" w:hAnsi="Arial" w:cs="Arial"/>
          <w:w w:val="110"/>
        </w:rPr>
        <w:t>se</w:t>
      </w:r>
      <w:r w:rsidR="593DE670" w:rsidRPr="0031417B">
        <w:rPr>
          <w:rFonts w:ascii="Arial" w:hAnsi="Arial" w:cs="Arial"/>
          <w:spacing w:val="-4"/>
          <w:w w:val="110"/>
        </w:rPr>
        <w:t xml:space="preserve"> </w:t>
      </w:r>
      <w:r w:rsidR="593DE670" w:rsidRPr="0031417B">
        <w:rPr>
          <w:rFonts w:ascii="Arial" w:hAnsi="Arial" w:cs="Arial"/>
          <w:w w:val="110"/>
        </w:rPr>
        <w:t>duplicarán</w:t>
      </w:r>
      <w:r w:rsidR="593DE670" w:rsidRPr="0031417B">
        <w:rPr>
          <w:rFonts w:ascii="Arial" w:hAnsi="Arial" w:cs="Arial"/>
          <w:spacing w:val="-4"/>
          <w:w w:val="110"/>
        </w:rPr>
        <w:t xml:space="preserve"> </w:t>
      </w:r>
      <w:r w:rsidR="593DE670" w:rsidRPr="0031417B">
        <w:rPr>
          <w:rFonts w:ascii="Arial" w:hAnsi="Arial" w:cs="Arial"/>
          <w:w w:val="110"/>
        </w:rPr>
        <w:t>exclusivamente</w:t>
      </w:r>
      <w:r w:rsidR="593DE670" w:rsidRPr="0031417B">
        <w:rPr>
          <w:rFonts w:ascii="Arial" w:hAnsi="Arial" w:cs="Arial"/>
          <w:spacing w:val="-4"/>
          <w:w w:val="110"/>
        </w:rPr>
        <w:t xml:space="preserve"> </w:t>
      </w:r>
      <w:r w:rsidR="593DE670" w:rsidRPr="0031417B">
        <w:rPr>
          <w:rFonts w:ascii="Arial" w:hAnsi="Arial" w:cs="Arial"/>
          <w:w w:val="110"/>
        </w:rPr>
        <w:t>respecto</w:t>
      </w:r>
      <w:r w:rsidR="593DE670" w:rsidRPr="0031417B">
        <w:rPr>
          <w:rFonts w:ascii="Arial" w:hAnsi="Arial" w:cs="Arial"/>
          <w:spacing w:val="-4"/>
          <w:w w:val="110"/>
        </w:rPr>
        <w:t xml:space="preserve"> </w:t>
      </w:r>
      <w:r w:rsidR="593DE670" w:rsidRPr="0031417B">
        <w:rPr>
          <w:rFonts w:ascii="Arial" w:hAnsi="Arial" w:cs="Arial"/>
          <w:w w:val="110"/>
        </w:rPr>
        <w:t>a</w:t>
      </w:r>
      <w:r w:rsidR="593DE670" w:rsidRPr="0031417B">
        <w:rPr>
          <w:rFonts w:ascii="Arial" w:hAnsi="Arial" w:cs="Arial"/>
          <w:spacing w:val="-4"/>
          <w:w w:val="110"/>
        </w:rPr>
        <w:t xml:space="preserve"> </w:t>
      </w:r>
      <w:r w:rsidR="593DE670" w:rsidRPr="0031417B">
        <w:rPr>
          <w:rFonts w:ascii="Arial" w:hAnsi="Arial" w:cs="Arial"/>
          <w:w w:val="110"/>
        </w:rPr>
        <w:t>la</w:t>
      </w:r>
      <w:r w:rsidR="593DE670" w:rsidRPr="0031417B">
        <w:rPr>
          <w:rFonts w:ascii="Arial" w:hAnsi="Arial" w:cs="Arial"/>
          <w:spacing w:val="-4"/>
          <w:w w:val="110"/>
        </w:rPr>
        <w:t xml:space="preserve"> </w:t>
      </w:r>
      <w:r w:rsidR="593DE670" w:rsidRPr="0031417B">
        <w:rPr>
          <w:rFonts w:ascii="Arial" w:hAnsi="Arial" w:cs="Arial"/>
          <w:w w:val="110"/>
        </w:rPr>
        <w:t>hija</w:t>
      </w:r>
      <w:r w:rsidR="593DE670" w:rsidRPr="0031417B">
        <w:rPr>
          <w:rFonts w:ascii="Arial" w:hAnsi="Arial" w:cs="Arial"/>
          <w:spacing w:val="-4"/>
          <w:w w:val="110"/>
        </w:rPr>
        <w:t xml:space="preserve"> </w:t>
      </w:r>
      <w:r w:rsidR="593DE670" w:rsidRPr="0031417B">
        <w:rPr>
          <w:rFonts w:ascii="Arial" w:hAnsi="Arial" w:cs="Arial"/>
          <w:w w:val="110"/>
        </w:rPr>
        <w:t>o</w:t>
      </w:r>
      <w:r w:rsidR="593DE670" w:rsidRPr="0031417B">
        <w:rPr>
          <w:rFonts w:ascii="Arial" w:hAnsi="Arial" w:cs="Arial"/>
          <w:spacing w:val="-4"/>
          <w:w w:val="110"/>
        </w:rPr>
        <w:t xml:space="preserve"> </w:t>
      </w:r>
      <w:r w:rsidR="593DE670" w:rsidRPr="0031417B">
        <w:rPr>
          <w:rFonts w:ascii="Arial" w:hAnsi="Arial" w:cs="Arial"/>
          <w:w w:val="110"/>
        </w:rPr>
        <w:t>hijo</w:t>
      </w:r>
      <w:r w:rsidR="593DE670" w:rsidRPr="0031417B">
        <w:rPr>
          <w:rFonts w:ascii="Arial" w:hAnsi="Arial" w:cs="Arial"/>
          <w:spacing w:val="-4"/>
          <w:w w:val="110"/>
        </w:rPr>
        <w:t xml:space="preserve"> </w:t>
      </w:r>
      <w:r w:rsidR="593DE670" w:rsidRPr="0031417B">
        <w:rPr>
          <w:rFonts w:ascii="Arial" w:hAnsi="Arial" w:cs="Arial"/>
          <w:w w:val="110"/>
        </w:rPr>
        <w:t>con</w:t>
      </w:r>
      <w:r w:rsidR="593DE670" w:rsidRPr="0031417B">
        <w:rPr>
          <w:rFonts w:ascii="Arial" w:hAnsi="Arial" w:cs="Arial"/>
          <w:spacing w:val="-4"/>
          <w:w w:val="110"/>
        </w:rPr>
        <w:t xml:space="preserve"> </w:t>
      </w:r>
      <w:r w:rsidR="593DE670" w:rsidRPr="0031417B">
        <w:rPr>
          <w:rFonts w:ascii="Arial" w:hAnsi="Arial" w:cs="Arial"/>
          <w:w w:val="110"/>
        </w:rPr>
        <w:t>discapacidad acreditada.</w:t>
      </w:r>
    </w:p>
    <w:p w14:paraId="53EF9749" w14:textId="77777777" w:rsidR="00201E2B" w:rsidRPr="0031417B" w:rsidRDefault="00201E2B" w:rsidP="000C5FEC">
      <w:pPr>
        <w:tabs>
          <w:tab w:val="left" w:pos="563"/>
        </w:tabs>
        <w:jc w:val="both"/>
        <w:rPr>
          <w:rFonts w:ascii="Arial" w:hAnsi="Arial" w:cs="Arial"/>
        </w:rPr>
      </w:pPr>
    </w:p>
    <w:p w14:paraId="0B7BE111" w14:textId="0C566817" w:rsidR="00792468" w:rsidRPr="0031417B" w:rsidRDefault="00201E2B" w:rsidP="000C5FEC">
      <w:pPr>
        <w:tabs>
          <w:tab w:val="left" w:pos="563"/>
        </w:tabs>
        <w:jc w:val="both"/>
        <w:rPr>
          <w:rFonts w:ascii="Arial" w:hAnsi="Arial" w:cs="Arial"/>
          <w:spacing w:val="-2"/>
          <w:w w:val="110"/>
        </w:rPr>
      </w:pPr>
      <w:r w:rsidRPr="0031417B">
        <w:rPr>
          <w:rFonts w:ascii="Arial" w:hAnsi="Arial" w:cs="Arial"/>
          <w:w w:val="110"/>
        </w:rPr>
        <w:t xml:space="preserve">2.- </w:t>
      </w:r>
      <w:r w:rsidR="05EB75B9" w:rsidRPr="0031417B">
        <w:rPr>
          <w:rFonts w:ascii="Arial" w:hAnsi="Arial" w:cs="Arial"/>
          <w:w w:val="110"/>
        </w:rPr>
        <w:t xml:space="preserve">Si la persona </w:t>
      </w:r>
      <w:r w:rsidR="3D1E6FB9" w:rsidRPr="0031417B">
        <w:rPr>
          <w:rFonts w:ascii="Arial" w:hAnsi="Arial" w:cs="Arial"/>
          <w:w w:val="110"/>
        </w:rPr>
        <w:t xml:space="preserve">beneficiaria </w:t>
      </w:r>
      <w:r w:rsidR="05EB75B9" w:rsidRPr="0031417B">
        <w:rPr>
          <w:rFonts w:ascii="Arial" w:hAnsi="Arial" w:cs="Arial"/>
          <w:w w:val="110"/>
        </w:rPr>
        <w:t xml:space="preserve">de la ayuda comunica al órgano </w:t>
      </w:r>
      <w:r w:rsidR="469C8174" w:rsidRPr="0031417B">
        <w:rPr>
          <w:rFonts w:ascii="Arial" w:hAnsi="Arial" w:cs="Arial"/>
          <w:w w:val="110"/>
        </w:rPr>
        <w:t xml:space="preserve">concedente </w:t>
      </w:r>
      <w:r w:rsidR="05EB75B9" w:rsidRPr="0031417B">
        <w:rPr>
          <w:rFonts w:ascii="Arial" w:hAnsi="Arial" w:cs="Arial"/>
          <w:w w:val="110"/>
        </w:rPr>
        <w:t xml:space="preserve">de las ayudas el grado de discapacidad o de la situación de dependencia en el plazo de cinco años desde el nacimiento o, en su caso, desde la constitución de la adopción, la delegación de guarda para la convivencia preadoptiva o la tutela, este reconocerá la duplicación de las cuantías que hubiesen sido concedidas. Una vez transcurridos esos cinco años, se duplicará la ayuda económica, si corresponde, a partir de la </w:t>
      </w:r>
      <w:r w:rsidR="05EB75B9" w:rsidRPr="0031417B">
        <w:rPr>
          <w:rFonts w:ascii="Arial" w:hAnsi="Arial" w:cs="Arial"/>
          <w:spacing w:val="-2"/>
          <w:w w:val="110"/>
        </w:rPr>
        <w:t>acreditación.</w:t>
      </w:r>
    </w:p>
    <w:p w14:paraId="04A2C98F" w14:textId="77777777" w:rsidR="00201E2B" w:rsidRPr="0031417B" w:rsidRDefault="00201E2B" w:rsidP="000C5FEC">
      <w:pPr>
        <w:tabs>
          <w:tab w:val="left" w:pos="563"/>
        </w:tabs>
        <w:jc w:val="both"/>
        <w:rPr>
          <w:rFonts w:ascii="Arial" w:hAnsi="Arial" w:cs="Arial"/>
        </w:rPr>
      </w:pPr>
    </w:p>
    <w:p w14:paraId="176D3098" w14:textId="3294AB54" w:rsidR="500AD5B0" w:rsidRPr="0031417B" w:rsidRDefault="3EDD0A64" w:rsidP="000C5FEC">
      <w:pPr>
        <w:tabs>
          <w:tab w:val="left" w:pos="563"/>
        </w:tabs>
        <w:jc w:val="both"/>
        <w:rPr>
          <w:rFonts w:ascii="Arial" w:hAnsi="Arial" w:cs="Arial"/>
        </w:rPr>
      </w:pPr>
      <w:r w:rsidRPr="67326F17">
        <w:rPr>
          <w:rFonts w:ascii="Arial" w:hAnsi="Arial" w:cs="Arial"/>
        </w:rPr>
        <w:t>En el caso</w:t>
      </w:r>
      <w:r w:rsidR="0710D449" w:rsidRPr="67326F17">
        <w:rPr>
          <w:rFonts w:ascii="Arial" w:hAnsi="Arial" w:cs="Arial"/>
        </w:rPr>
        <w:t xml:space="preserve"> extinción o finalización de las ayudas </w:t>
      </w:r>
      <w:r w:rsidRPr="67326F17">
        <w:rPr>
          <w:rFonts w:ascii="Arial" w:hAnsi="Arial" w:cs="Arial"/>
        </w:rPr>
        <w:t xml:space="preserve">contempladas en los artículos </w:t>
      </w:r>
      <w:r w:rsidR="5BD81653" w:rsidRPr="67326F17">
        <w:rPr>
          <w:rFonts w:ascii="Arial" w:hAnsi="Arial" w:cs="Arial"/>
        </w:rPr>
        <w:t>4</w:t>
      </w:r>
      <w:r w:rsidRPr="67326F17">
        <w:rPr>
          <w:rFonts w:ascii="Arial" w:hAnsi="Arial" w:cs="Arial"/>
        </w:rPr>
        <w:t xml:space="preserve"> y </w:t>
      </w:r>
      <w:r w:rsidR="482171C1" w:rsidRPr="67326F17">
        <w:rPr>
          <w:rFonts w:ascii="Arial" w:hAnsi="Arial" w:cs="Arial"/>
        </w:rPr>
        <w:t>5</w:t>
      </w:r>
      <w:r w:rsidR="09B53056" w:rsidRPr="67326F17">
        <w:rPr>
          <w:rFonts w:ascii="Arial" w:hAnsi="Arial" w:cs="Arial"/>
        </w:rPr>
        <w:t>,</w:t>
      </w:r>
      <w:r w:rsidRPr="67326F17">
        <w:rPr>
          <w:rFonts w:ascii="Arial" w:hAnsi="Arial" w:cs="Arial"/>
        </w:rPr>
        <w:t xml:space="preserve"> l</w:t>
      </w:r>
      <w:r w:rsidR="116C914F" w:rsidRPr="67326F17">
        <w:rPr>
          <w:rFonts w:ascii="Arial" w:hAnsi="Arial" w:cs="Arial"/>
        </w:rPr>
        <w:t>as comunicaciones al órgano concedente de las ayudas sobre el grado de discapacidad o de la situación de dependencia</w:t>
      </w:r>
      <w:r w:rsidR="5527ECF8" w:rsidRPr="67326F17">
        <w:rPr>
          <w:rFonts w:ascii="Arial" w:hAnsi="Arial" w:cs="Arial"/>
        </w:rPr>
        <w:t xml:space="preserve"> deberán realizarse</w:t>
      </w:r>
      <w:r w:rsidR="116C914F" w:rsidRPr="67326F17">
        <w:rPr>
          <w:rFonts w:ascii="Arial" w:hAnsi="Arial" w:cs="Arial"/>
        </w:rPr>
        <w:t xml:space="preserve"> </w:t>
      </w:r>
      <w:r w:rsidR="719FA695" w:rsidRPr="67326F17">
        <w:rPr>
          <w:rFonts w:ascii="Arial" w:hAnsi="Arial" w:cs="Arial"/>
        </w:rPr>
        <w:t xml:space="preserve">presentando una nueva solicitud </w:t>
      </w:r>
      <w:r w:rsidR="479FE956" w:rsidRPr="67326F17">
        <w:rPr>
          <w:rFonts w:ascii="Arial" w:hAnsi="Arial" w:cs="Arial"/>
        </w:rPr>
        <w:t>siguiendo los</w:t>
      </w:r>
      <w:r w:rsidR="7048673A" w:rsidRPr="67326F17">
        <w:rPr>
          <w:rFonts w:ascii="Arial" w:hAnsi="Arial" w:cs="Arial"/>
        </w:rPr>
        <w:t xml:space="preserve"> </w:t>
      </w:r>
      <w:r w:rsidR="111A811A" w:rsidRPr="67326F17">
        <w:rPr>
          <w:rFonts w:ascii="Arial" w:hAnsi="Arial" w:cs="Arial"/>
        </w:rPr>
        <w:t xml:space="preserve">modelos normalizados de las solicitudes de las ayudas previstas en el presente </w:t>
      </w:r>
      <w:r w:rsidR="64039A14" w:rsidRPr="67326F17">
        <w:rPr>
          <w:rFonts w:ascii="Arial" w:hAnsi="Arial" w:cs="Arial"/>
        </w:rPr>
        <w:t>Decreto</w:t>
      </w:r>
      <w:r w:rsidR="57C3ED88" w:rsidRPr="67326F17">
        <w:rPr>
          <w:rFonts w:ascii="Arial" w:hAnsi="Arial" w:cs="Arial"/>
        </w:rPr>
        <w:t>.</w:t>
      </w:r>
    </w:p>
    <w:p w14:paraId="0B7914D0" w14:textId="1618E3AB" w:rsidR="764C554C" w:rsidRPr="0031417B" w:rsidRDefault="764C554C" w:rsidP="000C5FEC">
      <w:pPr>
        <w:pStyle w:val="Prrafodelista"/>
        <w:tabs>
          <w:tab w:val="left" w:pos="563"/>
        </w:tabs>
        <w:spacing w:before="0"/>
        <w:ind w:left="371"/>
        <w:rPr>
          <w:rFonts w:ascii="Arial" w:hAnsi="Arial" w:cs="Arial"/>
        </w:rPr>
      </w:pPr>
    </w:p>
    <w:p w14:paraId="4F7D2F61" w14:textId="77777777" w:rsidR="00F94B54" w:rsidRPr="0031417B" w:rsidRDefault="00F94B54" w:rsidP="000C5FEC">
      <w:pPr>
        <w:pStyle w:val="Textoindependiente"/>
        <w:spacing w:before="0"/>
        <w:ind w:left="0" w:right="0" w:firstLine="0"/>
        <w:rPr>
          <w:rFonts w:ascii="Arial" w:hAnsi="Arial" w:cs="Arial"/>
          <w:sz w:val="22"/>
          <w:szCs w:val="22"/>
        </w:rPr>
      </w:pPr>
    </w:p>
    <w:p w14:paraId="108F82AB" w14:textId="77777777" w:rsidR="00F94B54" w:rsidRPr="0031417B" w:rsidRDefault="00FC6831" w:rsidP="00201E2B">
      <w:pPr>
        <w:pStyle w:val="Textoindependiente"/>
        <w:spacing w:before="0"/>
        <w:ind w:left="8" w:right="0" w:firstLine="0"/>
        <w:jc w:val="center"/>
        <w:rPr>
          <w:rFonts w:ascii="Arial" w:hAnsi="Arial" w:cs="Arial"/>
          <w:sz w:val="22"/>
          <w:szCs w:val="22"/>
        </w:rPr>
      </w:pPr>
      <w:r w:rsidRPr="0031417B">
        <w:rPr>
          <w:rFonts w:ascii="Arial" w:hAnsi="Arial" w:cs="Arial"/>
          <w:w w:val="110"/>
          <w:sz w:val="22"/>
          <w:szCs w:val="22"/>
        </w:rPr>
        <w:t>CAPÍTULO</w:t>
      </w:r>
      <w:r w:rsidRPr="0031417B">
        <w:rPr>
          <w:rFonts w:ascii="Arial" w:hAnsi="Arial" w:cs="Arial"/>
          <w:spacing w:val="64"/>
          <w:w w:val="110"/>
          <w:sz w:val="22"/>
          <w:szCs w:val="22"/>
        </w:rPr>
        <w:t xml:space="preserve"> </w:t>
      </w:r>
      <w:r w:rsidRPr="0031417B">
        <w:rPr>
          <w:rFonts w:ascii="Arial" w:hAnsi="Arial" w:cs="Arial"/>
          <w:spacing w:val="-5"/>
          <w:w w:val="110"/>
          <w:sz w:val="22"/>
          <w:szCs w:val="22"/>
        </w:rPr>
        <w:t>III</w:t>
      </w:r>
    </w:p>
    <w:p w14:paraId="69F2A184" w14:textId="77777777" w:rsidR="00201E2B" w:rsidRPr="0031417B" w:rsidRDefault="00201E2B" w:rsidP="00201E2B">
      <w:pPr>
        <w:pStyle w:val="Textoindependiente"/>
        <w:spacing w:before="0"/>
        <w:ind w:left="0" w:right="169" w:firstLine="0"/>
        <w:jc w:val="center"/>
        <w:rPr>
          <w:rFonts w:ascii="Arial" w:hAnsi="Arial" w:cs="Arial"/>
          <w:sz w:val="22"/>
          <w:szCs w:val="22"/>
        </w:rPr>
      </w:pPr>
    </w:p>
    <w:p w14:paraId="1BC68436" w14:textId="70E70689" w:rsidR="00F94B54" w:rsidRPr="0031417B" w:rsidRDefault="00FC6831" w:rsidP="00201E2B">
      <w:pPr>
        <w:pStyle w:val="Textoindependiente"/>
        <w:spacing w:before="0"/>
        <w:ind w:left="0" w:right="169" w:firstLine="0"/>
        <w:jc w:val="center"/>
        <w:rPr>
          <w:rFonts w:ascii="Arial" w:hAnsi="Arial" w:cs="Arial"/>
          <w:w w:val="110"/>
          <w:sz w:val="22"/>
          <w:szCs w:val="22"/>
        </w:rPr>
      </w:pPr>
      <w:r w:rsidRPr="0031417B">
        <w:rPr>
          <w:rFonts w:ascii="Arial" w:hAnsi="Arial" w:cs="Arial"/>
          <w:w w:val="110"/>
          <w:sz w:val="22"/>
          <w:szCs w:val="22"/>
        </w:rPr>
        <w:t>AYUDAS</w:t>
      </w:r>
      <w:r w:rsidRPr="0031417B">
        <w:rPr>
          <w:rFonts w:ascii="Arial" w:hAnsi="Arial" w:cs="Arial"/>
          <w:spacing w:val="40"/>
          <w:w w:val="110"/>
          <w:sz w:val="22"/>
          <w:szCs w:val="22"/>
        </w:rPr>
        <w:t xml:space="preserve"> </w:t>
      </w:r>
      <w:r w:rsidRPr="0031417B">
        <w:rPr>
          <w:rFonts w:ascii="Arial" w:hAnsi="Arial" w:cs="Arial"/>
          <w:w w:val="110"/>
          <w:sz w:val="22"/>
          <w:szCs w:val="22"/>
        </w:rPr>
        <w:t>ECONÓMICAS</w:t>
      </w:r>
      <w:r w:rsidRPr="0031417B">
        <w:rPr>
          <w:rFonts w:ascii="Arial" w:hAnsi="Arial" w:cs="Arial"/>
          <w:spacing w:val="40"/>
          <w:w w:val="110"/>
          <w:sz w:val="22"/>
          <w:szCs w:val="22"/>
        </w:rPr>
        <w:t xml:space="preserve"> </w:t>
      </w:r>
      <w:r w:rsidRPr="0031417B">
        <w:rPr>
          <w:rFonts w:ascii="Arial" w:hAnsi="Arial" w:cs="Arial"/>
          <w:w w:val="110"/>
          <w:sz w:val="22"/>
          <w:szCs w:val="22"/>
        </w:rPr>
        <w:t>DE</w:t>
      </w:r>
      <w:r w:rsidRPr="0031417B">
        <w:rPr>
          <w:rFonts w:ascii="Arial" w:hAnsi="Arial" w:cs="Arial"/>
          <w:spacing w:val="40"/>
          <w:w w:val="110"/>
          <w:sz w:val="22"/>
          <w:szCs w:val="22"/>
        </w:rPr>
        <w:t xml:space="preserve"> </w:t>
      </w:r>
      <w:r w:rsidRPr="0031417B">
        <w:rPr>
          <w:rFonts w:ascii="Arial" w:hAnsi="Arial" w:cs="Arial"/>
          <w:w w:val="110"/>
          <w:sz w:val="22"/>
          <w:szCs w:val="22"/>
        </w:rPr>
        <w:t>CARÁCTER</w:t>
      </w:r>
      <w:r w:rsidRPr="0031417B">
        <w:rPr>
          <w:rFonts w:ascii="Arial" w:hAnsi="Arial" w:cs="Arial"/>
          <w:spacing w:val="40"/>
          <w:w w:val="110"/>
          <w:sz w:val="22"/>
          <w:szCs w:val="22"/>
        </w:rPr>
        <w:t xml:space="preserve"> </w:t>
      </w:r>
      <w:r w:rsidRPr="0031417B">
        <w:rPr>
          <w:rFonts w:ascii="Arial" w:hAnsi="Arial" w:cs="Arial"/>
          <w:w w:val="110"/>
          <w:sz w:val="22"/>
          <w:szCs w:val="22"/>
        </w:rPr>
        <w:t>EXTRAORDINARIO</w:t>
      </w:r>
      <w:r w:rsidRPr="0031417B">
        <w:rPr>
          <w:rFonts w:ascii="Arial" w:hAnsi="Arial" w:cs="Arial"/>
          <w:spacing w:val="40"/>
          <w:w w:val="110"/>
          <w:sz w:val="22"/>
          <w:szCs w:val="22"/>
        </w:rPr>
        <w:t xml:space="preserve"> </w:t>
      </w:r>
      <w:r w:rsidRPr="0031417B">
        <w:rPr>
          <w:rFonts w:ascii="Arial" w:hAnsi="Arial" w:cs="Arial"/>
          <w:w w:val="110"/>
          <w:sz w:val="22"/>
          <w:szCs w:val="22"/>
        </w:rPr>
        <w:t>POR</w:t>
      </w:r>
      <w:r w:rsidRPr="0031417B">
        <w:rPr>
          <w:rFonts w:ascii="Arial" w:hAnsi="Arial" w:cs="Arial"/>
          <w:spacing w:val="40"/>
          <w:w w:val="110"/>
          <w:sz w:val="22"/>
          <w:szCs w:val="22"/>
        </w:rPr>
        <w:t xml:space="preserve"> </w:t>
      </w:r>
      <w:r w:rsidRPr="0031417B">
        <w:rPr>
          <w:rFonts w:ascii="Arial" w:hAnsi="Arial" w:cs="Arial"/>
          <w:w w:val="110"/>
          <w:sz w:val="22"/>
          <w:szCs w:val="22"/>
        </w:rPr>
        <w:t>PARTO</w:t>
      </w:r>
      <w:r w:rsidRPr="0031417B">
        <w:rPr>
          <w:rFonts w:ascii="Arial" w:hAnsi="Arial" w:cs="Arial"/>
          <w:spacing w:val="40"/>
          <w:w w:val="110"/>
          <w:sz w:val="22"/>
          <w:szCs w:val="22"/>
        </w:rPr>
        <w:t xml:space="preserve"> </w:t>
      </w:r>
      <w:r w:rsidRPr="0031417B">
        <w:rPr>
          <w:rFonts w:ascii="Arial" w:hAnsi="Arial" w:cs="Arial"/>
          <w:w w:val="110"/>
          <w:sz w:val="22"/>
          <w:szCs w:val="22"/>
        </w:rPr>
        <w:t>O</w:t>
      </w:r>
      <w:r w:rsidRPr="0031417B">
        <w:rPr>
          <w:rFonts w:ascii="Arial" w:hAnsi="Arial" w:cs="Arial"/>
          <w:spacing w:val="33"/>
          <w:w w:val="110"/>
          <w:sz w:val="22"/>
          <w:szCs w:val="22"/>
        </w:rPr>
        <w:t xml:space="preserve"> </w:t>
      </w:r>
      <w:r w:rsidRPr="0031417B">
        <w:rPr>
          <w:rFonts w:ascii="Arial" w:hAnsi="Arial" w:cs="Arial"/>
          <w:w w:val="110"/>
          <w:sz w:val="22"/>
          <w:szCs w:val="22"/>
        </w:rPr>
        <w:t>ADOPCIÓN NACIONAL</w:t>
      </w:r>
      <w:r w:rsidRPr="0031417B">
        <w:rPr>
          <w:rFonts w:ascii="Arial" w:hAnsi="Arial" w:cs="Arial"/>
          <w:spacing w:val="40"/>
          <w:w w:val="110"/>
          <w:sz w:val="22"/>
          <w:szCs w:val="22"/>
        </w:rPr>
        <w:t xml:space="preserve"> </w:t>
      </w:r>
      <w:r w:rsidRPr="0031417B">
        <w:rPr>
          <w:rFonts w:ascii="Arial" w:hAnsi="Arial" w:cs="Arial"/>
          <w:w w:val="110"/>
          <w:sz w:val="22"/>
          <w:szCs w:val="22"/>
        </w:rPr>
        <w:t>MÚLTIPLE</w:t>
      </w:r>
      <w:r w:rsidRPr="0031417B">
        <w:rPr>
          <w:rFonts w:ascii="Arial" w:hAnsi="Arial" w:cs="Arial"/>
          <w:spacing w:val="40"/>
          <w:w w:val="110"/>
          <w:sz w:val="22"/>
          <w:szCs w:val="22"/>
        </w:rPr>
        <w:t xml:space="preserve"> </w:t>
      </w:r>
      <w:r w:rsidRPr="0031417B">
        <w:rPr>
          <w:rFonts w:ascii="Arial" w:hAnsi="Arial" w:cs="Arial"/>
          <w:w w:val="110"/>
          <w:sz w:val="22"/>
          <w:szCs w:val="22"/>
        </w:rPr>
        <w:t>Y</w:t>
      </w:r>
      <w:r w:rsidRPr="0031417B">
        <w:rPr>
          <w:rFonts w:ascii="Arial" w:hAnsi="Arial" w:cs="Arial"/>
          <w:spacing w:val="40"/>
          <w:w w:val="110"/>
          <w:sz w:val="22"/>
          <w:szCs w:val="22"/>
        </w:rPr>
        <w:t xml:space="preserve"> </w:t>
      </w:r>
      <w:r w:rsidRPr="0031417B">
        <w:rPr>
          <w:rFonts w:ascii="Arial" w:hAnsi="Arial" w:cs="Arial"/>
          <w:w w:val="110"/>
          <w:sz w:val="22"/>
          <w:szCs w:val="22"/>
        </w:rPr>
        <w:t>POR</w:t>
      </w:r>
      <w:r w:rsidRPr="0031417B">
        <w:rPr>
          <w:rFonts w:ascii="Arial" w:hAnsi="Arial" w:cs="Arial"/>
          <w:spacing w:val="40"/>
          <w:w w:val="110"/>
          <w:sz w:val="22"/>
          <w:szCs w:val="22"/>
        </w:rPr>
        <w:t xml:space="preserve"> </w:t>
      </w:r>
      <w:r w:rsidRPr="0031417B">
        <w:rPr>
          <w:rFonts w:ascii="Arial" w:hAnsi="Arial" w:cs="Arial"/>
          <w:w w:val="110"/>
          <w:sz w:val="22"/>
          <w:szCs w:val="22"/>
        </w:rPr>
        <w:t>ADOPCIÓN</w:t>
      </w:r>
      <w:r w:rsidRPr="0031417B">
        <w:rPr>
          <w:rFonts w:ascii="Arial" w:hAnsi="Arial" w:cs="Arial"/>
          <w:spacing w:val="40"/>
          <w:w w:val="110"/>
          <w:sz w:val="22"/>
          <w:szCs w:val="22"/>
        </w:rPr>
        <w:t xml:space="preserve"> </w:t>
      </w:r>
      <w:r w:rsidRPr="0031417B">
        <w:rPr>
          <w:rFonts w:ascii="Arial" w:hAnsi="Arial" w:cs="Arial"/>
          <w:w w:val="110"/>
          <w:sz w:val="22"/>
          <w:szCs w:val="22"/>
        </w:rPr>
        <w:t>INTERNACIONAL</w:t>
      </w:r>
    </w:p>
    <w:p w14:paraId="4DD7F536" w14:textId="77777777" w:rsidR="00201E2B" w:rsidRPr="0031417B" w:rsidRDefault="00201E2B" w:rsidP="00201E2B">
      <w:pPr>
        <w:pStyle w:val="Textoindependiente"/>
        <w:spacing w:before="0"/>
        <w:ind w:left="177" w:right="169" w:firstLine="0"/>
        <w:rPr>
          <w:rFonts w:ascii="Arial" w:hAnsi="Arial" w:cs="Arial"/>
          <w:sz w:val="22"/>
          <w:szCs w:val="22"/>
        </w:rPr>
      </w:pPr>
    </w:p>
    <w:p w14:paraId="49FA5912" w14:textId="77777777" w:rsidR="009063FC" w:rsidRPr="0031417B" w:rsidRDefault="009063FC" w:rsidP="00201E2B">
      <w:pPr>
        <w:pStyle w:val="Textoindependiente"/>
        <w:spacing w:before="0"/>
        <w:ind w:left="177" w:right="169" w:firstLine="0"/>
        <w:rPr>
          <w:rFonts w:ascii="Arial" w:hAnsi="Arial" w:cs="Arial"/>
          <w:sz w:val="22"/>
          <w:szCs w:val="22"/>
        </w:rPr>
      </w:pPr>
    </w:p>
    <w:p w14:paraId="29CACC22" w14:textId="525628DE" w:rsidR="00F94B54" w:rsidRPr="0031417B" w:rsidRDefault="00FC6831" w:rsidP="00201E2B">
      <w:pPr>
        <w:pStyle w:val="Textoindependiente"/>
        <w:spacing w:before="0"/>
        <w:ind w:left="0" w:right="0" w:firstLine="0"/>
        <w:rPr>
          <w:rFonts w:ascii="Arial" w:hAnsi="Arial" w:cs="Arial"/>
          <w:spacing w:val="-2"/>
          <w:w w:val="110"/>
          <w:sz w:val="22"/>
          <w:szCs w:val="22"/>
        </w:rPr>
      </w:pPr>
      <w:r w:rsidRPr="0031417B">
        <w:rPr>
          <w:rFonts w:ascii="Arial" w:hAnsi="Arial" w:cs="Arial"/>
          <w:w w:val="110"/>
          <w:sz w:val="22"/>
          <w:szCs w:val="22"/>
        </w:rPr>
        <w:t>Artículo</w:t>
      </w:r>
      <w:r w:rsidRPr="0031417B">
        <w:rPr>
          <w:rFonts w:ascii="Arial" w:hAnsi="Arial" w:cs="Arial"/>
          <w:spacing w:val="-1"/>
          <w:w w:val="110"/>
          <w:sz w:val="22"/>
          <w:szCs w:val="22"/>
        </w:rPr>
        <w:t xml:space="preserve"> </w:t>
      </w:r>
      <w:proofErr w:type="gramStart"/>
      <w:r w:rsidR="54C9B40C" w:rsidRPr="0031417B">
        <w:rPr>
          <w:rFonts w:ascii="Arial" w:hAnsi="Arial" w:cs="Arial"/>
          <w:spacing w:val="-1"/>
          <w:w w:val="110"/>
          <w:sz w:val="22"/>
          <w:szCs w:val="22"/>
        </w:rPr>
        <w:t>7</w:t>
      </w:r>
      <w:r w:rsidRPr="0031417B">
        <w:rPr>
          <w:rFonts w:ascii="Arial" w:hAnsi="Arial" w:cs="Arial"/>
          <w:w w:val="110"/>
          <w:sz w:val="22"/>
          <w:szCs w:val="22"/>
        </w:rPr>
        <w:t>.–</w:t>
      </w:r>
      <w:proofErr w:type="gramEnd"/>
      <w:r w:rsidRPr="0031417B">
        <w:rPr>
          <w:rFonts w:ascii="Arial" w:hAnsi="Arial" w:cs="Arial"/>
          <w:spacing w:val="-13"/>
          <w:w w:val="110"/>
          <w:sz w:val="22"/>
          <w:szCs w:val="22"/>
        </w:rPr>
        <w:t xml:space="preserve"> </w:t>
      </w:r>
      <w:r w:rsidRPr="0031417B">
        <w:rPr>
          <w:rFonts w:ascii="Arial" w:hAnsi="Arial" w:cs="Arial"/>
          <w:w w:val="110"/>
          <w:sz w:val="22"/>
          <w:szCs w:val="22"/>
        </w:rPr>
        <w:t>Ayudas económicas extraordinarias</w:t>
      </w:r>
      <w:r w:rsidRPr="0031417B">
        <w:rPr>
          <w:rFonts w:ascii="Arial" w:hAnsi="Arial" w:cs="Arial"/>
          <w:spacing w:val="-1"/>
          <w:w w:val="110"/>
          <w:sz w:val="22"/>
          <w:szCs w:val="22"/>
        </w:rPr>
        <w:t xml:space="preserve"> </w:t>
      </w:r>
      <w:r w:rsidRPr="0031417B">
        <w:rPr>
          <w:rFonts w:ascii="Arial" w:hAnsi="Arial" w:cs="Arial"/>
          <w:w w:val="110"/>
          <w:sz w:val="22"/>
          <w:szCs w:val="22"/>
        </w:rPr>
        <w:t>por parto o adopción</w:t>
      </w:r>
      <w:r w:rsidRPr="0031417B">
        <w:rPr>
          <w:rFonts w:ascii="Arial" w:hAnsi="Arial" w:cs="Arial"/>
          <w:spacing w:val="-1"/>
          <w:w w:val="110"/>
          <w:sz w:val="22"/>
          <w:szCs w:val="22"/>
        </w:rPr>
        <w:t xml:space="preserve"> </w:t>
      </w:r>
      <w:r w:rsidRPr="0031417B">
        <w:rPr>
          <w:rFonts w:ascii="Arial" w:hAnsi="Arial" w:cs="Arial"/>
          <w:w w:val="110"/>
          <w:sz w:val="22"/>
          <w:szCs w:val="22"/>
        </w:rPr>
        <w:t xml:space="preserve">nacional </w:t>
      </w:r>
      <w:r w:rsidRPr="0031417B">
        <w:rPr>
          <w:rFonts w:ascii="Arial" w:hAnsi="Arial" w:cs="Arial"/>
          <w:spacing w:val="-2"/>
          <w:w w:val="110"/>
          <w:sz w:val="22"/>
          <w:szCs w:val="22"/>
        </w:rPr>
        <w:t>múltiple.</w:t>
      </w:r>
    </w:p>
    <w:p w14:paraId="3E7415F8" w14:textId="77777777" w:rsidR="00201E2B" w:rsidRPr="0031417B" w:rsidRDefault="00201E2B" w:rsidP="000C5FEC">
      <w:pPr>
        <w:pStyle w:val="Textoindependiente"/>
        <w:spacing w:before="0"/>
        <w:ind w:left="0" w:right="0" w:firstLine="0"/>
        <w:rPr>
          <w:rFonts w:ascii="Arial" w:hAnsi="Arial" w:cs="Arial"/>
          <w:sz w:val="22"/>
          <w:szCs w:val="22"/>
        </w:rPr>
      </w:pPr>
    </w:p>
    <w:p w14:paraId="6405F6E3" w14:textId="2D98018A" w:rsidR="00F94B54" w:rsidRPr="0031417B" w:rsidRDefault="00201E2B" w:rsidP="000C5FEC">
      <w:pPr>
        <w:tabs>
          <w:tab w:val="left" w:pos="563"/>
        </w:tabs>
        <w:jc w:val="both"/>
        <w:rPr>
          <w:rFonts w:ascii="Arial" w:hAnsi="Arial" w:cs="Arial"/>
        </w:rPr>
      </w:pPr>
      <w:r w:rsidRPr="0031417B">
        <w:rPr>
          <w:rFonts w:ascii="Arial" w:hAnsi="Arial" w:cs="Arial"/>
          <w:w w:val="110"/>
        </w:rPr>
        <w:t>1.</w:t>
      </w:r>
      <w:r w:rsidR="00FC6831" w:rsidRPr="0031417B">
        <w:rPr>
          <w:rFonts w:ascii="Arial" w:hAnsi="Arial" w:cs="Arial"/>
          <w:w w:val="110"/>
        </w:rPr>
        <w:t>– Se subvencionarán los partos múltiples y las adopciones nacionales múltiples con una ayuda de pago único.</w:t>
      </w:r>
    </w:p>
    <w:p w14:paraId="5237098F" w14:textId="77777777" w:rsidR="00201E2B" w:rsidRPr="0031417B" w:rsidRDefault="00201E2B" w:rsidP="000C5FEC">
      <w:pPr>
        <w:tabs>
          <w:tab w:val="left" w:pos="563"/>
        </w:tabs>
        <w:jc w:val="both"/>
        <w:rPr>
          <w:rFonts w:ascii="Arial" w:hAnsi="Arial" w:cs="Arial"/>
          <w:w w:val="110"/>
        </w:rPr>
      </w:pPr>
    </w:p>
    <w:p w14:paraId="2235F805" w14:textId="548D8E0D" w:rsidR="00F94B54" w:rsidRPr="0031417B" w:rsidRDefault="00201E2B" w:rsidP="000C5FEC">
      <w:pPr>
        <w:tabs>
          <w:tab w:val="left" w:pos="563"/>
        </w:tabs>
        <w:jc w:val="both"/>
        <w:rPr>
          <w:rFonts w:ascii="Arial" w:hAnsi="Arial" w:cs="Arial"/>
        </w:rPr>
      </w:pPr>
      <w:r w:rsidRPr="0031417B">
        <w:rPr>
          <w:rFonts w:ascii="Arial" w:hAnsi="Arial" w:cs="Arial"/>
          <w:w w:val="110"/>
        </w:rPr>
        <w:t xml:space="preserve">2.- </w:t>
      </w:r>
      <w:r w:rsidR="00FC6831" w:rsidRPr="0031417B">
        <w:rPr>
          <w:rFonts w:ascii="Arial" w:hAnsi="Arial" w:cs="Arial"/>
          <w:w w:val="110"/>
        </w:rPr>
        <w:t>La cuantía de la ayuda estará en función del número de hijas o hijos del parto múltiple o</w:t>
      </w:r>
      <w:r w:rsidR="00FC6831" w:rsidRPr="0031417B">
        <w:rPr>
          <w:rFonts w:ascii="Arial" w:hAnsi="Arial" w:cs="Arial"/>
          <w:spacing w:val="80"/>
          <w:w w:val="110"/>
        </w:rPr>
        <w:t xml:space="preserve"> </w:t>
      </w:r>
      <w:r w:rsidR="00FC6831" w:rsidRPr="0031417B">
        <w:rPr>
          <w:rFonts w:ascii="Arial" w:hAnsi="Arial" w:cs="Arial"/>
          <w:w w:val="110"/>
        </w:rPr>
        <w:t xml:space="preserve">de la adopción múltiple, así como de la renta familiar estandarizada, calculada conforme a lo dispuesto en el artículo </w:t>
      </w:r>
      <w:r w:rsidR="00ED0E07" w:rsidRPr="0031417B">
        <w:rPr>
          <w:rFonts w:ascii="Arial" w:hAnsi="Arial" w:cs="Arial"/>
          <w:w w:val="110"/>
        </w:rPr>
        <w:t>9</w:t>
      </w:r>
      <w:r w:rsidR="00FC6831" w:rsidRPr="0031417B">
        <w:rPr>
          <w:rFonts w:ascii="Arial" w:hAnsi="Arial" w:cs="Arial"/>
          <w:w w:val="110"/>
        </w:rPr>
        <w:t xml:space="preserve"> del presente </w:t>
      </w:r>
      <w:r w:rsidR="01D68875" w:rsidRPr="0031417B">
        <w:rPr>
          <w:rFonts w:ascii="Arial" w:hAnsi="Arial" w:cs="Arial"/>
          <w:w w:val="110"/>
        </w:rPr>
        <w:t>Decreto</w:t>
      </w:r>
      <w:r w:rsidR="00FC6831" w:rsidRPr="0031417B">
        <w:rPr>
          <w:rFonts w:ascii="Arial" w:hAnsi="Arial" w:cs="Arial"/>
          <w:w w:val="110"/>
        </w:rPr>
        <w:t>.</w:t>
      </w:r>
    </w:p>
    <w:p w14:paraId="7CDE30C7" w14:textId="77777777" w:rsidR="00201E2B" w:rsidRPr="0031417B" w:rsidRDefault="00201E2B" w:rsidP="000C5FEC">
      <w:pPr>
        <w:pStyle w:val="Textoindependiente"/>
        <w:spacing w:before="0"/>
        <w:ind w:right="112" w:firstLine="0"/>
        <w:rPr>
          <w:rFonts w:ascii="Arial" w:hAnsi="Arial" w:cs="Arial"/>
          <w:w w:val="110"/>
          <w:sz w:val="22"/>
          <w:szCs w:val="22"/>
        </w:rPr>
      </w:pPr>
    </w:p>
    <w:p w14:paraId="0B78AC57" w14:textId="558F7DE9" w:rsidR="00F94B54" w:rsidRPr="0031417B" w:rsidRDefault="00FC6831" w:rsidP="000C5FEC">
      <w:pPr>
        <w:pStyle w:val="Textoindependiente"/>
        <w:spacing w:before="0"/>
        <w:ind w:left="0" w:right="112" w:firstLine="0"/>
        <w:rPr>
          <w:rFonts w:ascii="Arial" w:hAnsi="Arial" w:cs="Arial"/>
          <w:w w:val="110"/>
          <w:sz w:val="22"/>
          <w:szCs w:val="22"/>
        </w:rPr>
      </w:pPr>
      <w:r w:rsidRPr="0031417B">
        <w:rPr>
          <w:rFonts w:ascii="Arial" w:hAnsi="Arial" w:cs="Arial"/>
          <w:w w:val="110"/>
          <w:sz w:val="22"/>
          <w:szCs w:val="22"/>
        </w:rPr>
        <w:t>En concreto, la cuantía de la ayuda económica se determinará multiplicando 2</w:t>
      </w:r>
      <w:r w:rsidR="00ED0E07" w:rsidRPr="0031417B">
        <w:rPr>
          <w:rFonts w:ascii="Arial" w:hAnsi="Arial" w:cs="Arial"/>
          <w:w w:val="110"/>
          <w:sz w:val="22"/>
          <w:szCs w:val="22"/>
        </w:rPr>
        <w:t>.</w:t>
      </w:r>
      <w:r w:rsidRPr="0031417B">
        <w:rPr>
          <w:rFonts w:ascii="Arial" w:hAnsi="Arial" w:cs="Arial"/>
          <w:w w:val="110"/>
          <w:sz w:val="22"/>
          <w:szCs w:val="22"/>
        </w:rPr>
        <w:t>000 (el importe en</w:t>
      </w:r>
      <w:r w:rsidRPr="0031417B">
        <w:rPr>
          <w:rFonts w:ascii="Arial" w:hAnsi="Arial" w:cs="Arial"/>
          <w:spacing w:val="-12"/>
          <w:w w:val="110"/>
          <w:sz w:val="22"/>
          <w:szCs w:val="22"/>
        </w:rPr>
        <w:t xml:space="preserve"> </w:t>
      </w:r>
      <w:r w:rsidRPr="0031417B">
        <w:rPr>
          <w:rFonts w:ascii="Arial" w:hAnsi="Arial" w:cs="Arial"/>
          <w:w w:val="110"/>
          <w:sz w:val="22"/>
          <w:szCs w:val="22"/>
        </w:rPr>
        <w:t>euros</w:t>
      </w:r>
      <w:r w:rsidRPr="0031417B">
        <w:rPr>
          <w:rFonts w:ascii="Arial" w:hAnsi="Arial" w:cs="Arial"/>
          <w:spacing w:val="-12"/>
          <w:w w:val="110"/>
          <w:sz w:val="22"/>
          <w:szCs w:val="22"/>
        </w:rPr>
        <w:t xml:space="preserve"> </w:t>
      </w:r>
      <w:r w:rsidRPr="0031417B">
        <w:rPr>
          <w:rFonts w:ascii="Arial" w:hAnsi="Arial" w:cs="Arial"/>
          <w:w w:val="110"/>
          <w:sz w:val="22"/>
          <w:szCs w:val="22"/>
        </w:rPr>
        <w:t>correspondiente</w:t>
      </w:r>
      <w:r w:rsidRPr="0031417B">
        <w:rPr>
          <w:rFonts w:ascii="Arial" w:hAnsi="Arial" w:cs="Arial"/>
          <w:spacing w:val="-12"/>
          <w:w w:val="110"/>
          <w:sz w:val="22"/>
          <w:szCs w:val="22"/>
        </w:rPr>
        <w:t xml:space="preserve"> </w:t>
      </w:r>
      <w:r w:rsidRPr="0031417B">
        <w:rPr>
          <w:rFonts w:ascii="Arial" w:hAnsi="Arial" w:cs="Arial"/>
          <w:w w:val="110"/>
          <w:sz w:val="22"/>
          <w:szCs w:val="22"/>
        </w:rPr>
        <w:t>a</w:t>
      </w:r>
      <w:r w:rsidRPr="0031417B">
        <w:rPr>
          <w:rFonts w:ascii="Arial" w:hAnsi="Arial" w:cs="Arial"/>
          <w:spacing w:val="-12"/>
          <w:w w:val="110"/>
          <w:sz w:val="22"/>
          <w:szCs w:val="22"/>
        </w:rPr>
        <w:t xml:space="preserve"> </w:t>
      </w:r>
      <w:r w:rsidRPr="0031417B">
        <w:rPr>
          <w:rFonts w:ascii="Arial" w:hAnsi="Arial" w:cs="Arial"/>
          <w:w w:val="110"/>
          <w:sz w:val="22"/>
          <w:szCs w:val="22"/>
        </w:rPr>
        <w:t>la</w:t>
      </w:r>
      <w:r w:rsidRPr="0031417B">
        <w:rPr>
          <w:rFonts w:ascii="Arial" w:hAnsi="Arial" w:cs="Arial"/>
          <w:spacing w:val="-12"/>
          <w:w w:val="110"/>
          <w:sz w:val="22"/>
          <w:szCs w:val="22"/>
        </w:rPr>
        <w:t xml:space="preserve"> </w:t>
      </w:r>
      <w:r w:rsidRPr="0031417B">
        <w:rPr>
          <w:rFonts w:ascii="Arial" w:hAnsi="Arial" w:cs="Arial"/>
          <w:w w:val="110"/>
          <w:sz w:val="22"/>
          <w:szCs w:val="22"/>
        </w:rPr>
        <w:t>cuantía</w:t>
      </w:r>
      <w:r w:rsidRPr="0031417B">
        <w:rPr>
          <w:rFonts w:ascii="Arial" w:hAnsi="Arial" w:cs="Arial"/>
          <w:spacing w:val="-12"/>
          <w:w w:val="110"/>
          <w:sz w:val="22"/>
          <w:szCs w:val="22"/>
        </w:rPr>
        <w:t xml:space="preserve"> </w:t>
      </w:r>
      <w:r w:rsidRPr="0031417B">
        <w:rPr>
          <w:rFonts w:ascii="Arial" w:hAnsi="Arial" w:cs="Arial"/>
          <w:w w:val="110"/>
          <w:sz w:val="22"/>
          <w:szCs w:val="22"/>
        </w:rPr>
        <w:t>mínima</w:t>
      </w:r>
      <w:r w:rsidRPr="0031417B">
        <w:rPr>
          <w:rFonts w:ascii="Arial" w:hAnsi="Arial" w:cs="Arial"/>
          <w:spacing w:val="-12"/>
          <w:w w:val="110"/>
          <w:sz w:val="22"/>
          <w:szCs w:val="22"/>
        </w:rPr>
        <w:t xml:space="preserve"> </w:t>
      </w:r>
      <w:r w:rsidRPr="0031417B">
        <w:rPr>
          <w:rFonts w:ascii="Arial" w:hAnsi="Arial" w:cs="Arial"/>
          <w:w w:val="110"/>
          <w:sz w:val="22"/>
          <w:szCs w:val="22"/>
        </w:rPr>
        <w:t>a</w:t>
      </w:r>
      <w:r w:rsidRPr="0031417B">
        <w:rPr>
          <w:rFonts w:ascii="Arial" w:hAnsi="Arial" w:cs="Arial"/>
          <w:spacing w:val="-12"/>
          <w:w w:val="110"/>
          <w:sz w:val="22"/>
          <w:szCs w:val="22"/>
        </w:rPr>
        <w:t xml:space="preserve"> </w:t>
      </w:r>
      <w:r w:rsidRPr="0031417B">
        <w:rPr>
          <w:rFonts w:ascii="Arial" w:hAnsi="Arial" w:cs="Arial"/>
          <w:w w:val="110"/>
          <w:sz w:val="22"/>
          <w:szCs w:val="22"/>
        </w:rPr>
        <w:t>percibir)</w:t>
      </w:r>
      <w:r w:rsidRPr="0031417B">
        <w:rPr>
          <w:rFonts w:ascii="Arial" w:hAnsi="Arial" w:cs="Arial"/>
          <w:spacing w:val="-12"/>
          <w:w w:val="110"/>
          <w:sz w:val="22"/>
          <w:szCs w:val="22"/>
        </w:rPr>
        <w:t xml:space="preserve"> </w:t>
      </w:r>
      <w:r w:rsidRPr="0031417B">
        <w:rPr>
          <w:rFonts w:ascii="Arial" w:hAnsi="Arial" w:cs="Arial"/>
          <w:w w:val="110"/>
          <w:sz w:val="22"/>
          <w:szCs w:val="22"/>
        </w:rPr>
        <w:t>por</w:t>
      </w:r>
      <w:r w:rsidRPr="0031417B">
        <w:rPr>
          <w:rFonts w:ascii="Arial" w:hAnsi="Arial" w:cs="Arial"/>
          <w:spacing w:val="-12"/>
          <w:w w:val="110"/>
          <w:sz w:val="22"/>
          <w:szCs w:val="22"/>
        </w:rPr>
        <w:t xml:space="preserve"> </w:t>
      </w:r>
      <w:r w:rsidRPr="0031417B">
        <w:rPr>
          <w:rFonts w:ascii="Arial" w:hAnsi="Arial" w:cs="Arial"/>
          <w:w w:val="110"/>
          <w:sz w:val="22"/>
          <w:szCs w:val="22"/>
        </w:rPr>
        <w:t>el</w:t>
      </w:r>
      <w:r w:rsidRPr="0031417B">
        <w:rPr>
          <w:rFonts w:ascii="Arial" w:hAnsi="Arial" w:cs="Arial"/>
          <w:spacing w:val="-12"/>
          <w:w w:val="110"/>
          <w:sz w:val="22"/>
          <w:szCs w:val="22"/>
        </w:rPr>
        <w:t xml:space="preserve"> </w:t>
      </w:r>
      <w:r w:rsidRPr="0031417B">
        <w:rPr>
          <w:rFonts w:ascii="Arial" w:hAnsi="Arial" w:cs="Arial"/>
          <w:w w:val="110"/>
          <w:sz w:val="22"/>
          <w:szCs w:val="22"/>
        </w:rPr>
        <w:t>número</w:t>
      </w:r>
      <w:r w:rsidRPr="0031417B">
        <w:rPr>
          <w:rFonts w:ascii="Arial" w:hAnsi="Arial" w:cs="Arial"/>
          <w:spacing w:val="-12"/>
          <w:w w:val="110"/>
          <w:sz w:val="22"/>
          <w:szCs w:val="22"/>
        </w:rPr>
        <w:t xml:space="preserve"> </w:t>
      </w:r>
      <w:r w:rsidRPr="0031417B">
        <w:rPr>
          <w:rFonts w:ascii="Arial" w:hAnsi="Arial" w:cs="Arial"/>
          <w:w w:val="110"/>
          <w:sz w:val="22"/>
          <w:szCs w:val="22"/>
        </w:rPr>
        <w:t>de</w:t>
      </w:r>
      <w:r w:rsidRPr="0031417B">
        <w:rPr>
          <w:rFonts w:ascii="Arial" w:hAnsi="Arial" w:cs="Arial"/>
          <w:spacing w:val="-12"/>
          <w:w w:val="110"/>
          <w:sz w:val="22"/>
          <w:szCs w:val="22"/>
        </w:rPr>
        <w:t xml:space="preserve"> </w:t>
      </w:r>
      <w:r w:rsidRPr="0031417B">
        <w:rPr>
          <w:rFonts w:ascii="Arial" w:hAnsi="Arial" w:cs="Arial"/>
          <w:w w:val="110"/>
          <w:sz w:val="22"/>
          <w:szCs w:val="22"/>
        </w:rPr>
        <w:t>hijos</w:t>
      </w:r>
      <w:r w:rsidRPr="0031417B">
        <w:rPr>
          <w:rFonts w:ascii="Arial" w:hAnsi="Arial" w:cs="Arial"/>
          <w:spacing w:val="-12"/>
          <w:w w:val="110"/>
          <w:sz w:val="22"/>
          <w:szCs w:val="22"/>
        </w:rPr>
        <w:t xml:space="preserve"> </w:t>
      </w:r>
      <w:r w:rsidRPr="0031417B">
        <w:rPr>
          <w:rFonts w:ascii="Arial" w:hAnsi="Arial" w:cs="Arial"/>
          <w:w w:val="110"/>
          <w:sz w:val="22"/>
          <w:szCs w:val="22"/>
        </w:rPr>
        <w:t>o</w:t>
      </w:r>
      <w:r w:rsidRPr="0031417B">
        <w:rPr>
          <w:rFonts w:ascii="Arial" w:hAnsi="Arial" w:cs="Arial"/>
          <w:spacing w:val="-12"/>
          <w:w w:val="110"/>
          <w:sz w:val="22"/>
          <w:szCs w:val="22"/>
        </w:rPr>
        <w:t xml:space="preserve"> </w:t>
      </w:r>
      <w:r w:rsidRPr="0031417B">
        <w:rPr>
          <w:rFonts w:ascii="Arial" w:hAnsi="Arial" w:cs="Arial"/>
          <w:w w:val="110"/>
          <w:sz w:val="22"/>
          <w:szCs w:val="22"/>
        </w:rPr>
        <w:t>de</w:t>
      </w:r>
      <w:r w:rsidRPr="0031417B">
        <w:rPr>
          <w:rFonts w:ascii="Arial" w:hAnsi="Arial" w:cs="Arial"/>
          <w:spacing w:val="-12"/>
          <w:w w:val="110"/>
          <w:sz w:val="22"/>
          <w:szCs w:val="22"/>
        </w:rPr>
        <w:t xml:space="preserve"> </w:t>
      </w:r>
      <w:r w:rsidRPr="0031417B">
        <w:rPr>
          <w:rFonts w:ascii="Arial" w:hAnsi="Arial" w:cs="Arial"/>
          <w:w w:val="110"/>
          <w:sz w:val="22"/>
          <w:szCs w:val="22"/>
        </w:rPr>
        <w:t>hijas</w:t>
      </w:r>
      <w:r w:rsidRPr="0031417B">
        <w:rPr>
          <w:rFonts w:ascii="Arial" w:hAnsi="Arial" w:cs="Arial"/>
          <w:spacing w:val="-12"/>
          <w:w w:val="110"/>
          <w:sz w:val="22"/>
          <w:szCs w:val="22"/>
        </w:rPr>
        <w:t xml:space="preserve"> </w:t>
      </w:r>
      <w:r w:rsidRPr="0031417B">
        <w:rPr>
          <w:rFonts w:ascii="Arial" w:hAnsi="Arial" w:cs="Arial"/>
          <w:w w:val="110"/>
          <w:sz w:val="22"/>
          <w:szCs w:val="22"/>
        </w:rPr>
        <w:t>del</w:t>
      </w:r>
      <w:r w:rsidRPr="0031417B">
        <w:rPr>
          <w:rFonts w:ascii="Arial" w:hAnsi="Arial" w:cs="Arial"/>
          <w:spacing w:val="-12"/>
          <w:w w:val="110"/>
          <w:sz w:val="22"/>
          <w:szCs w:val="22"/>
        </w:rPr>
        <w:t xml:space="preserve"> </w:t>
      </w:r>
      <w:r w:rsidRPr="0031417B">
        <w:rPr>
          <w:rFonts w:ascii="Arial" w:hAnsi="Arial" w:cs="Arial"/>
          <w:w w:val="110"/>
          <w:sz w:val="22"/>
          <w:szCs w:val="22"/>
        </w:rPr>
        <w:t>parto o adopción múltiple menos 1, y por el factor de ponderación correspondiente a la renta familiar estandarizada. Para ello, se establecen los siguientes umbrales de renta familiar estandarizada y el factor de ponderación correspondiente a cada uno de ellos:</w:t>
      </w:r>
    </w:p>
    <w:p w14:paraId="37790293" w14:textId="77777777" w:rsidR="00201E2B" w:rsidRPr="0031417B" w:rsidRDefault="00201E2B" w:rsidP="00201E2B">
      <w:pPr>
        <w:pStyle w:val="Textoindependiente"/>
        <w:spacing w:before="0"/>
        <w:ind w:right="112" w:firstLine="0"/>
        <w:rPr>
          <w:rFonts w:ascii="Arial" w:hAnsi="Arial" w:cs="Arial"/>
          <w:sz w:val="22"/>
          <w:szCs w:val="22"/>
        </w:rPr>
      </w:pPr>
    </w:p>
    <w:p w14:paraId="2F784BE4" w14:textId="77777777" w:rsidR="00F94B54" w:rsidRPr="0031417B" w:rsidRDefault="00FC6831" w:rsidP="00665645">
      <w:pPr>
        <w:pStyle w:val="Prrafodelista"/>
        <w:numPr>
          <w:ilvl w:val="0"/>
          <w:numId w:val="6"/>
        </w:numPr>
        <w:tabs>
          <w:tab w:val="left" w:pos="629"/>
        </w:tabs>
        <w:rPr>
          <w:rFonts w:ascii="Arial" w:hAnsi="Arial" w:cs="Arial"/>
        </w:rPr>
      </w:pPr>
      <w:r w:rsidRPr="0031417B">
        <w:rPr>
          <w:rFonts w:ascii="Arial" w:hAnsi="Arial" w:cs="Arial"/>
          <w:w w:val="110"/>
        </w:rPr>
        <w:t>Para</w:t>
      </w:r>
      <w:r w:rsidRPr="0031417B">
        <w:rPr>
          <w:rFonts w:ascii="Arial" w:hAnsi="Arial" w:cs="Arial"/>
          <w:spacing w:val="-11"/>
          <w:w w:val="110"/>
        </w:rPr>
        <w:t xml:space="preserve"> </w:t>
      </w:r>
      <w:r w:rsidRPr="0031417B">
        <w:rPr>
          <w:rFonts w:ascii="Arial" w:hAnsi="Arial" w:cs="Arial"/>
          <w:w w:val="110"/>
        </w:rPr>
        <w:t>una</w:t>
      </w:r>
      <w:r w:rsidRPr="0031417B">
        <w:rPr>
          <w:rFonts w:ascii="Arial" w:hAnsi="Arial" w:cs="Arial"/>
          <w:spacing w:val="-11"/>
          <w:w w:val="110"/>
        </w:rPr>
        <w:t xml:space="preserve"> </w:t>
      </w:r>
      <w:r w:rsidRPr="0031417B">
        <w:rPr>
          <w:rFonts w:ascii="Arial" w:hAnsi="Arial" w:cs="Arial"/>
          <w:w w:val="110"/>
        </w:rPr>
        <w:t>renta</w:t>
      </w:r>
      <w:r w:rsidRPr="0031417B">
        <w:rPr>
          <w:rFonts w:ascii="Arial" w:hAnsi="Arial" w:cs="Arial"/>
          <w:spacing w:val="-11"/>
          <w:w w:val="110"/>
        </w:rPr>
        <w:t xml:space="preserve"> </w:t>
      </w:r>
      <w:r w:rsidRPr="0031417B">
        <w:rPr>
          <w:rFonts w:ascii="Arial" w:hAnsi="Arial" w:cs="Arial"/>
          <w:w w:val="110"/>
        </w:rPr>
        <w:t>familiar</w:t>
      </w:r>
      <w:r w:rsidRPr="0031417B">
        <w:rPr>
          <w:rFonts w:ascii="Arial" w:hAnsi="Arial" w:cs="Arial"/>
          <w:spacing w:val="-11"/>
          <w:w w:val="110"/>
        </w:rPr>
        <w:t xml:space="preserve"> </w:t>
      </w:r>
      <w:r w:rsidRPr="0031417B">
        <w:rPr>
          <w:rFonts w:ascii="Arial" w:hAnsi="Arial" w:cs="Arial"/>
          <w:w w:val="110"/>
        </w:rPr>
        <w:t>estandarizada</w:t>
      </w:r>
      <w:r w:rsidRPr="0031417B">
        <w:rPr>
          <w:rFonts w:ascii="Arial" w:hAnsi="Arial" w:cs="Arial"/>
          <w:spacing w:val="-11"/>
          <w:w w:val="110"/>
        </w:rPr>
        <w:t xml:space="preserve"> </w:t>
      </w:r>
      <w:r w:rsidRPr="0031417B">
        <w:rPr>
          <w:rFonts w:ascii="Arial" w:hAnsi="Arial" w:cs="Arial"/>
          <w:w w:val="110"/>
        </w:rPr>
        <w:t>igual</w:t>
      </w:r>
      <w:r w:rsidRPr="0031417B">
        <w:rPr>
          <w:rFonts w:ascii="Arial" w:hAnsi="Arial" w:cs="Arial"/>
          <w:spacing w:val="-11"/>
          <w:w w:val="110"/>
        </w:rPr>
        <w:t xml:space="preserve"> </w:t>
      </w:r>
      <w:r w:rsidRPr="0031417B">
        <w:rPr>
          <w:rFonts w:ascii="Arial" w:hAnsi="Arial" w:cs="Arial"/>
          <w:w w:val="110"/>
        </w:rPr>
        <w:t>o</w:t>
      </w:r>
      <w:r w:rsidRPr="0031417B">
        <w:rPr>
          <w:rFonts w:ascii="Arial" w:hAnsi="Arial" w:cs="Arial"/>
          <w:spacing w:val="-11"/>
          <w:w w:val="110"/>
        </w:rPr>
        <w:t xml:space="preserve"> </w:t>
      </w:r>
      <w:r w:rsidRPr="0031417B">
        <w:rPr>
          <w:rFonts w:ascii="Arial" w:hAnsi="Arial" w:cs="Arial"/>
          <w:w w:val="110"/>
        </w:rPr>
        <w:t>inferior</w:t>
      </w:r>
      <w:r w:rsidRPr="0031417B">
        <w:rPr>
          <w:rFonts w:ascii="Arial" w:hAnsi="Arial" w:cs="Arial"/>
          <w:spacing w:val="-11"/>
          <w:w w:val="110"/>
        </w:rPr>
        <w:t xml:space="preserve"> </w:t>
      </w:r>
      <w:r w:rsidRPr="0031417B">
        <w:rPr>
          <w:rFonts w:ascii="Arial" w:hAnsi="Arial" w:cs="Arial"/>
          <w:w w:val="110"/>
        </w:rPr>
        <w:t>a</w:t>
      </w:r>
      <w:r w:rsidRPr="0031417B">
        <w:rPr>
          <w:rFonts w:ascii="Arial" w:hAnsi="Arial" w:cs="Arial"/>
          <w:spacing w:val="-11"/>
          <w:w w:val="110"/>
        </w:rPr>
        <w:t xml:space="preserve"> </w:t>
      </w:r>
      <w:r w:rsidRPr="0031417B">
        <w:rPr>
          <w:rFonts w:ascii="Arial" w:hAnsi="Arial" w:cs="Arial"/>
          <w:w w:val="110"/>
        </w:rPr>
        <w:t>20.000</w:t>
      </w:r>
      <w:r w:rsidRPr="0031417B">
        <w:rPr>
          <w:rFonts w:ascii="Arial" w:hAnsi="Arial" w:cs="Arial"/>
          <w:spacing w:val="-11"/>
          <w:w w:val="110"/>
        </w:rPr>
        <w:t xml:space="preserve"> </w:t>
      </w:r>
      <w:r w:rsidRPr="0031417B">
        <w:rPr>
          <w:rFonts w:ascii="Arial" w:hAnsi="Arial" w:cs="Arial"/>
          <w:w w:val="110"/>
        </w:rPr>
        <w:t>euros,</w:t>
      </w:r>
      <w:r w:rsidRPr="0031417B">
        <w:rPr>
          <w:rFonts w:ascii="Arial" w:hAnsi="Arial" w:cs="Arial"/>
          <w:spacing w:val="-11"/>
          <w:w w:val="110"/>
        </w:rPr>
        <w:t xml:space="preserve"> </w:t>
      </w:r>
      <w:r w:rsidRPr="0031417B">
        <w:rPr>
          <w:rFonts w:ascii="Arial" w:hAnsi="Arial" w:cs="Arial"/>
          <w:w w:val="110"/>
        </w:rPr>
        <w:t>el</w:t>
      </w:r>
      <w:r w:rsidRPr="0031417B">
        <w:rPr>
          <w:rFonts w:ascii="Arial" w:hAnsi="Arial" w:cs="Arial"/>
          <w:spacing w:val="-11"/>
          <w:w w:val="110"/>
        </w:rPr>
        <w:t xml:space="preserve"> </w:t>
      </w:r>
      <w:r w:rsidRPr="0031417B">
        <w:rPr>
          <w:rFonts w:ascii="Arial" w:hAnsi="Arial" w:cs="Arial"/>
          <w:w w:val="110"/>
        </w:rPr>
        <w:t>factor</w:t>
      </w:r>
      <w:r w:rsidRPr="0031417B">
        <w:rPr>
          <w:rFonts w:ascii="Arial" w:hAnsi="Arial" w:cs="Arial"/>
          <w:spacing w:val="-11"/>
          <w:w w:val="110"/>
        </w:rPr>
        <w:t xml:space="preserve"> </w:t>
      </w:r>
      <w:r w:rsidRPr="0031417B">
        <w:rPr>
          <w:rFonts w:ascii="Arial" w:hAnsi="Arial" w:cs="Arial"/>
          <w:w w:val="110"/>
        </w:rPr>
        <w:t>de</w:t>
      </w:r>
      <w:r w:rsidRPr="0031417B">
        <w:rPr>
          <w:rFonts w:ascii="Arial" w:hAnsi="Arial" w:cs="Arial"/>
          <w:spacing w:val="-11"/>
          <w:w w:val="110"/>
        </w:rPr>
        <w:t xml:space="preserve"> </w:t>
      </w:r>
      <w:r w:rsidRPr="0031417B">
        <w:rPr>
          <w:rFonts w:ascii="Arial" w:hAnsi="Arial" w:cs="Arial"/>
          <w:w w:val="110"/>
        </w:rPr>
        <w:t>ponderación será 2.</w:t>
      </w:r>
    </w:p>
    <w:p w14:paraId="7C12B1EA" w14:textId="77777777" w:rsidR="00F94B54" w:rsidRPr="0031417B" w:rsidRDefault="00FC6831" w:rsidP="00665645">
      <w:pPr>
        <w:pStyle w:val="Prrafodelista"/>
        <w:numPr>
          <w:ilvl w:val="0"/>
          <w:numId w:val="6"/>
        </w:numPr>
        <w:tabs>
          <w:tab w:val="left" w:pos="645"/>
        </w:tabs>
        <w:ind w:right="112"/>
        <w:rPr>
          <w:rFonts w:ascii="Arial" w:hAnsi="Arial" w:cs="Arial"/>
        </w:rPr>
      </w:pPr>
      <w:r w:rsidRPr="0031417B">
        <w:rPr>
          <w:rFonts w:ascii="Arial" w:hAnsi="Arial" w:cs="Arial"/>
          <w:w w:val="110"/>
        </w:rPr>
        <w:t>Para una renta familiar estandarizada superior a 20.000 e igual o inferior a 30.000 euros, el factor de ponderación será 1,5.</w:t>
      </w:r>
    </w:p>
    <w:p w14:paraId="744063E7" w14:textId="77777777" w:rsidR="00F94B54" w:rsidRPr="0031417B" w:rsidRDefault="00FC6831" w:rsidP="00665645">
      <w:pPr>
        <w:pStyle w:val="Prrafodelista"/>
        <w:numPr>
          <w:ilvl w:val="0"/>
          <w:numId w:val="6"/>
        </w:numPr>
        <w:tabs>
          <w:tab w:val="left" w:pos="615"/>
        </w:tabs>
        <w:rPr>
          <w:rFonts w:ascii="Arial" w:hAnsi="Arial" w:cs="Arial"/>
        </w:rPr>
      </w:pPr>
      <w:r w:rsidRPr="0031417B">
        <w:rPr>
          <w:rFonts w:ascii="Arial" w:hAnsi="Arial" w:cs="Arial"/>
          <w:w w:val="105"/>
        </w:rPr>
        <w:t>Para</w:t>
      </w:r>
      <w:r w:rsidRPr="0031417B">
        <w:rPr>
          <w:rFonts w:ascii="Arial" w:hAnsi="Arial" w:cs="Arial"/>
          <w:spacing w:val="5"/>
          <w:w w:val="105"/>
        </w:rPr>
        <w:t xml:space="preserve"> </w:t>
      </w:r>
      <w:r w:rsidRPr="0031417B">
        <w:rPr>
          <w:rFonts w:ascii="Arial" w:hAnsi="Arial" w:cs="Arial"/>
          <w:w w:val="105"/>
        </w:rPr>
        <w:t>una</w:t>
      </w:r>
      <w:r w:rsidRPr="0031417B">
        <w:rPr>
          <w:rFonts w:ascii="Arial" w:hAnsi="Arial" w:cs="Arial"/>
          <w:spacing w:val="5"/>
          <w:w w:val="105"/>
        </w:rPr>
        <w:t xml:space="preserve"> </w:t>
      </w:r>
      <w:r w:rsidRPr="0031417B">
        <w:rPr>
          <w:rFonts w:ascii="Arial" w:hAnsi="Arial" w:cs="Arial"/>
          <w:w w:val="105"/>
        </w:rPr>
        <w:t>renta</w:t>
      </w:r>
      <w:r w:rsidRPr="0031417B">
        <w:rPr>
          <w:rFonts w:ascii="Arial" w:hAnsi="Arial" w:cs="Arial"/>
          <w:spacing w:val="5"/>
          <w:w w:val="105"/>
        </w:rPr>
        <w:t xml:space="preserve"> </w:t>
      </w:r>
      <w:r w:rsidRPr="0031417B">
        <w:rPr>
          <w:rFonts w:ascii="Arial" w:hAnsi="Arial" w:cs="Arial"/>
          <w:w w:val="105"/>
        </w:rPr>
        <w:t>familiar</w:t>
      </w:r>
      <w:r w:rsidRPr="0031417B">
        <w:rPr>
          <w:rFonts w:ascii="Arial" w:hAnsi="Arial" w:cs="Arial"/>
          <w:spacing w:val="6"/>
          <w:w w:val="105"/>
        </w:rPr>
        <w:t xml:space="preserve"> </w:t>
      </w:r>
      <w:r w:rsidRPr="0031417B">
        <w:rPr>
          <w:rFonts w:ascii="Arial" w:hAnsi="Arial" w:cs="Arial"/>
          <w:w w:val="105"/>
        </w:rPr>
        <w:t>estandarizada</w:t>
      </w:r>
      <w:r w:rsidRPr="0031417B">
        <w:rPr>
          <w:rFonts w:ascii="Arial" w:hAnsi="Arial" w:cs="Arial"/>
          <w:spacing w:val="5"/>
          <w:w w:val="105"/>
        </w:rPr>
        <w:t xml:space="preserve"> </w:t>
      </w:r>
      <w:r w:rsidRPr="0031417B">
        <w:rPr>
          <w:rFonts w:ascii="Arial" w:hAnsi="Arial" w:cs="Arial"/>
          <w:w w:val="105"/>
        </w:rPr>
        <w:t>superior</w:t>
      </w:r>
      <w:r w:rsidRPr="0031417B">
        <w:rPr>
          <w:rFonts w:ascii="Arial" w:hAnsi="Arial" w:cs="Arial"/>
          <w:spacing w:val="5"/>
          <w:w w:val="105"/>
        </w:rPr>
        <w:t xml:space="preserve"> </w:t>
      </w:r>
      <w:r w:rsidRPr="0031417B">
        <w:rPr>
          <w:rFonts w:ascii="Arial" w:hAnsi="Arial" w:cs="Arial"/>
          <w:w w:val="105"/>
        </w:rPr>
        <w:t>a</w:t>
      </w:r>
      <w:r w:rsidRPr="0031417B">
        <w:rPr>
          <w:rFonts w:ascii="Arial" w:hAnsi="Arial" w:cs="Arial"/>
          <w:spacing w:val="6"/>
          <w:w w:val="105"/>
        </w:rPr>
        <w:t xml:space="preserve"> </w:t>
      </w:r>
      <w:r w:rsidRPr="0031417B">
        <w:rPr>
          <w:rFonts w:ascii="Arial" w:hAnsi="Arial" w:cs="Arial"/>
          <w:w w:val="105"/>
        </w:rPr>
        <w:t>30.000</w:t>
      </w:r>
      <w:r w:rsidRPr="0031417B">
        <w:rPr>
          <w:rFonts w:ascii="Arial" w:hAnsi="Arial" w:cs="Arial"/>
          <w:spacing w:val="5"/>
          <w:w w:val="105"/>
        </w:rPr>
        <w:t xml:space="preserve"> </w:t>
      </w:r>
      <w:r w:rsidRPr="0031417B">
        <w:rPr>
          <w:rFonts w:ascii="Arial" w:hAnsi="Arial" w:cs="Arial"/>
          <w:w w:val="105"/>
        </w:rPr>
        <w:t>euros,</w:t>
      </w:r>
      <w:r w:rsidRPr="0031417B">
        <w:rPr>
          <w:rFonts w:ascii="Arial" w:hAnsi="Arial" w:cs="Arial"/>
          <w:spacing w:val="5"/>
          <w:w w:val="105"/>
        </w:rPr>
        <w:t xml:space="preserve"> </w:t>
      </w:r>
      <w:r w:rsidRPr="0031417B">
        <w:rPr>
          <w:rFonts w:ascii="Arial" w:hAnsi="Arial" w:cs="Arial"/>
          <w:w w:val="105"/>
        </w:rPr>
        <w:t>el</w:t>
      </w:r>
      <w:r w:rsidRPr="0031417B">
        <w:rPr>
          <w:rFonts w:ascii="Arial" w:hAnsi="Arial" w:cs="Arial"/>
          <w:spacing w:val="6"/>
          <w:w w:val="105"/>
        </w:rPr>
        <w:t xml:space="preserve"> </w:t>
      </w:r>
      <w:r w:rsidRPr="0031417B">
        <w:rPr>
          <w:rFonts w:ascii="Arial" w:hAnsi="Arial" w:cs="Arial"/>
          <w:w w:val="105"/>
        </w:rPr>
        <w:t>factor</w:t>
      </w:r>
      <w:r w:rsidRPr="0031417B">
        <w:rPr>
          <w:rFonts w:ascii="Arial" w:hAnsi="Arial" w:cs="Arial"/>
          <w:spacing w:val="5"/>
          <w:w w:val="105"/>
        </w:rPr>
        <w:t xml:space="preserve"> </w:t>
      </w:r>
      <w:r w:rsidRPr="0031417B">
        <w:rPr>
          <w:rFonts w:ascii="Arial" w:hAnsi="Arial" w:cs="Arial"/>
          <w:w w:val="105"/>
        </w:rPr>
        <w:t>de</w:t>
      </w:r>
      <w:r w:rsidRPr="0031417B">
        <w:rPr>
          <w:rFonts w:ascii="Arial" w:hAnsi="Arial" w:cs="Arial"/>
          <w:spacing w:val="5"/>
          <w:w w:val="105"/>
        </w:rPr>
        <w:t xml:space="preserve"> </w:t>
      </w:r>
      <w:r w:rsidRPr="0031417B">
        <w:rPr>
          <w:rFonts w:ascii="Arial" w:hAnsi="Arial" w:cs="Arial"/>
          <w:w w:val="105"/>
        </w:rPr>
        <w:t>ponderación</w:t>
      </w:r>
      <w:r w:rsidRPr="0031417B">
        <w:rPr>
          <w:rFonts w:ascii="Arial" w:hAnsi="Arial" w:cs="Arial"/>
          <w:spacing w:val="5"/>
          <w:w w:val="105"/>
        </w:rPr>
        <w:t xml:space="preserve"> </w:t>
      </w:r>
      <w:r w:rsidRPr="0031417B">
        <w:rPr>
          <w:rFonts w:ascii="Arial" w:hAnsi="Arial" w:cs="Arial"/>
          <w:w w:val="105"/>
        </w:rPr>
        <w:t>será</w:t>
      </w:r>
      <w:r w:rsidRPr="0031417B">
        <w:rPr>
          <w:rFonts w:ascii="Arial" w:hAnsi="Arial" w:cs="Arial"/>
          <w:spacing w:val="6"/>
          <w:w w:val="105"/>
        </w:rPr>
        <w:t xml:space="preserve"> </w:t>
      </w:r>
      <w:r w:rsidRPr="0031417B">
        <w:rPr>
          <w:rFonts w:ascii="Arial" w:hAnsi="Arial" w:cs="Arial"/>
          <w:spacing w:val="-5"/>
          <w:w w:val="105"/>
        </w:rPr>
        <w:t>1.</w:t>
      </w:r>
    </w:p>
    <w:p w14:paraId="03B90CD3" w14:textId="77777777" w:rsidR="00201E2B" w:rsidRPr="0031417B" w:rsidRDefault="00201E2B" w:rsidP="00201E2B">
      <w:pPr>
        <w:tabs>
          <w:tab w:val="left" w:pos="615"/>
        </w:tabs>
        <w:rPr>
          <w:rFonts w:ascii="Arial" w:hAnsi="Arial" w:cs="Arial"/>
        </w:rPr>
      </w:pPr>
    </w:p>
    <w:p w14:paraId="65458589" w14:textId="07223DAF" w:rsidR="00F94B54" w:rsidRPr="0031417B" w:rsidRDefault="00201E2B" w:rsidP="000C5FEC">
      <w:pPr>
        <w:tabs>
          <w:tab w:val="left" w:pos="563"/>
        </w:tabs>
        <w:ind w:right="113"/>
        <w:jc w:val="both"/>
        <w:rPr>
          <w:rFonts w:ascii="Arial" w:hAnsi="Arial" w:cs="Arial"/>
        </w:rPr>
      </w:pPr>
      <w:r w:rsidRPr="0031417B">
        <w:rPr>
          <w:rFonts w:ascii="Arial" w:hAnsi="Arial" w:cs="Arial"/>
          <w:w w:val="110"/>
        </w:rPr>
        <w:t xml:space="preserve">3.- </w:t>
      </w:r>
      <w:r w:rsidR="593DE670" w:rsidRPr="0031417B">
        <w:rPr>
          <w:rFonts w:ascii="Arial" w:hAnsi="Arial" w:cs="Arial"/>
          <w:w w:val="110"/>
        </w:rPr>
        <w:t>Para la concesión de la ayuda prevista en este artículo será necesario el cumplimiento de los requisitos previstos en el artículo 1</w:t>
      </w:r>
      <w:r w:rsidR="08A444F2" w:rsidRPr="0031417B">
        <w:rPr>
          <w:rFonts w:ascii="Arial" w:hAnsi="Arial" w:cs="Arial"/>
          <w:w w:val="110"/>
        </w:rPr>
        <w:t>3</w:t>
      </w:r>
      <w:r w:rsidR="593DE670" w:rsidRPr="0031417B">
        <w:rPr>
          <w:rFonts w:ascii="Arial" w:hAnsi="Arial" w:cs="Arial"/>
          <w:w w:val="110"/>
        </w:rPr>
        <w:t>.</w:t>
      </w:r>
    </w:p>
    <w:p w14:paraId="2587C8A9" w14:textId="77777777" w:rsidR="00201E2B" w:rsidRPr="0031417B" w:rsidRDefault="00201E2B" w:rsidP="00201E2B">
      <w:pPr>
        <w:pStyle w:val="Textoindependiente"/>
        <w:spacing w:before="0"/>
        <w:ind w:left="0" w:right="0" w:firstLine="0"/>
        <w:rPr>
          <w:rFonts w:ascii="Arial" w:hAnsi="Arial" w:cs="Arial"/>
          <w:w w:val="110"/>
          <w:sz w:val="22"/>
          <w:szCs w:val="22"/>
        </w:rPr>
      </w:pPr>
    </w:p>
    <w:p w14:paraId="3720B2E9" w14:textId="47A524F6" w:rsidR="00F94B54" w:rsidRPr="0031417B" w:rsidRDefault="00FC6831" w:rsidP="000C5FEC">
      <w:pPr>
        <w:pStyle w:val="Textoindependiente"/>
        <w:spacing w:before="0"/>
        <w:ind w:left="0" w:right="0" w:firstLine="0"/>
        <w:rPr>
          <w:rFonts w:ascii="Arial" w:hAnsi="Arial" w:cs="Arial"/>
          <w:spacing w:val="-2"/>
          <w:w w:val="110"/>
          <w:sz w:val="22"/>
          <w:szCs w:val="22"/>
        </w:rPr>
      </w:pPr>
      <w:r w:rsidRPr="0031417B">
        <w:rPr>
          <w:rFonts w:ascii="Arial" w:hAnsi="Arial" w:cs="Arial"/>
          <w:w w:val="110"/>
          <w:sz w:val="22"/>
          <w:szCs w:val="22"/>
        </w:rPr>
        <w:t>Artículo</w:t>
      </w:r>
      <w:r w:rsidRPr="0031417B">
        <w:rPr>
          <w:rFonts w:ascii="Arial" w:hAnsi="Arial" w:cs="Arial"/>
          <w:spacing w:val="-1"/>
          <w:w w:val="110"/>
          <w:sz w:val="22"/>
          <w:szCs w:val="22"/>
        </w:rPr>
        <w:t xml:space="preserve"> </w:t>
      </w:r>
      <w:proofErr w:type="gramStart"/>
      <w:r w:rsidR="1C8038B5" w:rsidRPr="0031417B">
        <w:rPr>
          <w:rFonts w:ascii="Arial" w:hAnsi="Arial" w:cs="Arial"/>
          <w:spacing w:val="-1"/>
          <w:w w:val="110"/>
          <w:sz w:val="22"/>
          <w:szCs w:val="22"/>
        </w:rPr>
        <w:t>8</w:t>
      </w:r>
      <w:r w:rsidRPr="0031417B">
        <w:rPr>
          <w:rFonts w:ascii="Arial" w:hAnsi="Arial" w:cs="Arial"/>
          <w:w w:val="110"/>
          <w:sz w:val="22"/>
          <w:szCs w:val="22"/>
        </w:rPr>
        <w:t>.–</w:t>
      </w:r>
      <w:proofErr w:type="gramEnd"/>
      <w:r w:rsidRPr="0031417B">
        <w:rPr>
          <w:rFonts w:ascii="Arial" w:hAnsi="Arial" w:cs="Arial"/>
          <w:spacing w:val="-13"/>
          <w:w w:val="110"/>
          <w:sz w:val="22"/>
          <w:szCs w:val="22"/>
        </w:rPr>
        <w:t xml:space="preserve"> </w:t>
      </w:r>
      <w:r w:rsidRPr="0031417B">
        <w:rPr>
          <w:rFonts w:ascii="Arial" w:hAnsi="Arial" w:cs="Arial"/>
          <w:w w:val="110"/>
          <w:sz w:val="22"/>
          <w:szCs w:val="22"/>
        </w:rPr>
        <w:t>Ayudas</w:t>
      </w:r>
      <w:r w:rsidRPr="0031417B">
        <w:rPr>
          <w:rFonts w:ascii="Arial" w:hAnsi="Arial" w:cs="Arial"/>
          <w:spacing w:val="-1"/>
          <w:w w:val="110"/>
          <w:sz w:val="22"/>
          <w:szCs w:val="22"/>
        </w:rPr>
        <w:t xml:space="preserve"> </w:t>
      </w:r>
      <w:r w:rsidRPr="0031417B">
        <w:rPr>
          <w:rFonts w:ascii="Arial" w:hAnsi="Arial" w:cs="Arial"/>
          <w:w w:val="110"/>
          <w:sz w:val="22"/>
          <w:szCs w:val="22"/>
        </w:rPr>
        <w:t>económicas extraordinarias por</w:t>
      </w:r>
      <w:r w:rsidRPr="0031417B">
        <w:rPr>
          <w:rFonts w:ascii="Arial" w:hAnsi="Arial" w:cs="Arial"/>
          <w:spacing w:val="-1"/>
          <w:w w:val="110"/>
          <w:sz w:val="22"/>
          <w:szCs w:val="22"/>
        </w:rPr>
        <w:t xml:space="preserve"> </w:t>
      </w:r>
      <w:r w:rsidRPr="0031417B">
        <w:rPr>
          <w:rFonts w:ascii="Arial" w:hAnsi="Arial" w:cs="Arial"/>
          <w:w w:val="110"/>
          <w:sz w:val="22"/>
          <w:szCs w:val="22"/>
        </w:rPr>
        <w:t xml:space="preserve">adopción </w:t>
      </w:r>
      <w:r w:rsidRPr="0031417B">
        <w:rPr>
          <w:rFonts w:ascii="Arial" w:hAnsi="Arial" w:cs="Arial"/>
          <w:spacing w:val="-2"/>
          <w:w w:val="110"/>
          <w:sz w:val="22"/>
          <w:szCs w:val="22"/>
        </w:rPr>
        <w:t>internacional.</w:t>
      </w:r>
    </w:p>
    <w:p w14:paraId="0EAA2A35" w14:textId="77777777" w:rsidR="00201E2B" w:rsidRPr="0031417B" w:rsidRDefault="00201E2B" w:rsidP="000C5FEC">
      <w:pPr>
        <w:pStyle w:val="Textoindependiente"/>
        <w:spacing w:before="0"/>
        <w:ind w:left="0" w:right="0" w:firstLine="0"/>
        <w:rPr>
          <w:rFonts w:ascii="Arial" w:hAnsi="Arial" w:cs="Arial"/>
          <w:sz w:val="22"/>
          <w:szCs w:val="22"/>
        </w:rPr>
      </w:pPr>
    </w:p>
    <w:p w14:paraId="7C7C5BD3" w14:textId="13FB9DFC" w:rsidR="00F94B54" w:rsidRPr="0031417B" w:rsidRDefault="00201E2B" w:rsidP="000C5FEC">
      <w:pPr>
        <w:tabs>
          <w:tab w:val="left" w:pos="563"/>
        </w:tabs>
        <w:ind w:right="112"/>
        <w:jc w:val="both"/>
        <w:rPr>
          <w:rFonts w:ascii="Arial" w:hAnsi="Arial" w:cs="Arial"/>
          <w:w w:val="110"/>
        </w:rPr>
      </w:pPr>
      <w:r w:rsidRPr="0031417B">
        <w:rPr>
          <w:rFonts w:ascii="Arial" w:hAnsi="Arial" w:cs="Arial"/>
          <w:w w:val="110"/>
        </w:rPr>
        <w:t xml:space="preserve">1.- </w:t>
      </w:r>
      <w:r w:rsidR="00FC6831" w:rsidRPr="0031417B">
        <w:rPr>
          <w:rFonts w:ascii="Arial" w:hAnsi="Arial" w:cs="Arial"/>
          <w:w w:val="110"/>
        </w:rPr>
        <w:t>Se subvencionarán las adopciones internacionales de personas menores de edad, sean simples o múltiples, con una ayuda de pago único.</w:t>
      </w:r>
    </w:p>
    <w:p w14:paraId="13B772FF" w14:textId="77777777" w:rsidR="00201E2B" w:rsidRPr="0031417B" w:rsidRDefault="00201E2B" w:rsidP="000C5FEC">
      <w:pPr>
        <w:tabs>
          <w:tab w:val="left" w:pos="563"/>
        </w:tabs>
        <w:ind w:right="112"/>
        <w:jc w:val="both"/>
        <w:rPr>
          <w:rFonts w:ascii="Arial" w:hAnsi="Arial" w:cs="Arial"/>
        </w:rPr>
      </w:pPr>
    </w:p>
    <w:p w14:paraId="091FD989" w14:textId="156BB44D" w:rsidR="00F94B54" w:rsidRPr="0031417B" w:rsidRDefault="00201E2B" w:rsidP="000C5FEC">
      <w:pPr>
        <w:tabs>
          <w:tab w:val="left" w:pos="563"/>
        </w:tabs>
        <w:jc w:val="both"/>
        <w:rPr>
          <w:rFonts w:ascii="Arial" w:hAnsi="Arial" w:cs="Arial"/>
          <w:w w:val="110"/>
        </w:rPr>
      </w:pPr>
      <w:r w:rsidRPr="0031417B">
        <w:rPr>
          <w:rFonts w:ascii="Arial" w:hAnsi="Arial" w:cs="Arial"/>
          <w:w w:val="110"/>
        </w:rPr>
        <w:t xml:space="preserve">2.- </w:t>
      </w:r>
      <w:r w:rsidR="593DE670" w:rsidRPr="0031417B">
        <w:rPr>
          <w:rFonts w:ascii="Arial" w:hAnsi="Arial" w:cs="Arial"/>
          <w:w w:val="110"/>
        </w:rPr>
        <w:t>La</w:t>
      </w:r>
      <w:r w:rsidR="593DE670" w:rsidRPr="0031417B">
        <w:rPr>
          <w:rFonts w:ascii="Arial" w:hAnsi="Arial" w:cs="Arial"/>
          <w:spacing w:val="-1"/>
          <w:w w:val="110"/>
        </w:rPr>
        <w:t xml:space="preserve"> </w:t>
      </w:r>
      <w:r w:rsidR="593DE670" w:rsidRPr="0031417B">
        <w:rPr>
          <w:rFonts w:ascii="Arial" w:hAnsi="Arial" w:cs="Arial"/>
          <w:w w:val="110"/>
        </w:rPr>
        <w:t>cuantía</w:t>
      </w:r>
      <w:r w:rsidR="593DE670" w:rsidRPr="0031417B">
        <w:rPr>
          <w:rFonts w:ascii="Arial" w:hAnsi="Arial" w:cs="Arial"/>
          <w:spacing w:val="-1"/>
          <w:w w:val="110"/>
        </w:rPr>
        <w:t xml:space="preserve"> </w:t>
      </w:r>
      <w:r w:rsidR="593DE670" w:rsidRPr="0031417B">
        <w:rPr>
          <w:rFonts w:ascii="Arial" w:hAnsi="Arial" w:cs="Arial"/>
          <w:w w:val="110"/>
        </w:rPr>
        <w:t>de</w:t>
      </w:r>
      <w:r w:rsidR="593DE670" w:rsidRPr="0031417B">
        <w:rPr>
          <w:rFonts w:ascii="Arial" w:hAnsi="Arial" w:cs="Arial"/>
          <w:spacing w:val="-1"/>
          <w:w w:val="110"/>
        </w:rPr>
        <w:t xml:space="preserve"> </w:t>
      </w:r>
      <w:r w:rsidR="593DE670" w:rsidRPr="0031417B">
        <w:rPr>
          <w:rFonts w:ascii="Arial" w:hAnsi="Arial" w:cs="Arial"/>
          <w:w w:val="110"/>
        </w:rPr>
        <w:t>la</w:t>
      </w:r>
      <w:r w:rsidR="593DE670" w:rsidRPr="0031417B">
        <w:rPr>
          <w:rFonts w:ascii="Arial" w:hAnsi="Arial" w:cs="Arial"/>
          <w:spacing w:val="-1"/>
          <w:w w:val="110"/>
        </w:rPr>
        <w:t xml:space="preserve"> </w:t>
      </w:r>
      <w:r w:rsidR="593DE670" w:rsidRPr="0031417B">
        <w:rPr>
          <w:rFonts w:ascii="Arial" w:hAnsi="Arial" w:cs="Arial"/>
          <w:w w:val="110"/>
        </w:rPr>
        <w:t>ayuda</w:t>
      </w:r>
      <w:r w:rsidR="593DE670" w:rsidRPr="0031417B">
        <w:rPr>
          <w:rFonts w:ascii="Arial" w:hAnsi="Arial" w:cs="Arial"/>
          <w:spacing w:val="-1"/>
          <w:w w:val="110"/>
        </w:rPr>
        <w:t xml:space="preserve"> </w:t>
      </w:r>
      <w:r w:rsidR="593DE670" w:rsidRPr="0031417B">
        <w:rPr>
          <w:rFonts w:ascii="Arial" w:hAnsi="Arial" w:cs="Arial"/>
          <w:w w:val="110"/>
        </w:rPr>
        <w:t>económica</w:t>
      </w:r>
      <w:r w:rsidR="593DE670" w:rsidRPr="0031417B">
        <w:rPr>
          <w:rFonts w:ascii="Arial" w:hAnsi="Arial" w:cs="Arial"/>
          <w:spacing w:val="-1"/>
          <w:w w:val="110"/>
        </w:rPr>
        <w:t xml:space="preserve"> </w:t>
      </w:r>
      <w:r w:rsidR="593DE670" w:rsidRPr="0031417B">
        <w:rPr>
          <w:rFonts w:ascii="Arial" w:hAnsi="Arial" w:cs="Arial"/>
          <w:w w:val="110"/>
        </w:rPr>
        <w:t>estará</w:t>
      </w:r>
      <w:r w:rsidR="593DE670" w:rsidRPr="0031417B">
        <w:rPr>
          <w:rFonts w:ascii="Arial" w:hAnsi="Arial" w:cs="Arial"/>
          <w:spacing w:val="-1"/>
          <w:w w:val="110"/>
        </w:rPr>
        <w:t xml:space="preserve"> </w:t>
      </w:r>
      <w:r w:rsidR="593DE670" w:rsidRPr="0031417B">
        <w:rPr>
          <w:rFonts w:ascii="Arial" w:hAnsi="Arial" w:cs="Arial"/>
          <w:w w:val="110"/>
        </w:rPr>
        <w:t>en</w:t>
      </w:r>
      <w:r w:rsidR="593DE670" w:rsidRPr="0031417B">
        <w:rPr>
          <w:rFonts w:ascii="Arial" w:hAnsi="Arial" w:cs="Arial"/>
          <w:spacing w:val="-1"/>
          <w:w w:val="110"/>
        </w:rPr>
        <w:t xml:space="preserve"> </w:t>
      </w:r>
      <w:r w:rsidR="593DE670" w:rsidRPr="0031417B">
        <w:rPr>
          <w:rFonts w:ascii="Arial" w:hAnsi="Arial" w:cs="Arial"/>
          <w:w w:val="110"/>
        </w:rPr>
        <w:t>función</w:t>
      </w:r>
      <w:r w:rsidR="593DE670" w:rsidRPr="0031417B">
        <w:rPr>
          <w:rFonts w:ascii="Arial" w:hAnsi="Arial" w:cs="Arial"/>
          <w:spacing w:val="-1"/>
          <w:w w:val="110"/>
        </w:rPr>
        <w:t xml:space="preserve"> </w:t>
      </w:r>
      <w:r w:rsidR="593DE670" w:rsidRPr="0031417B">
        <w:rPr>
          <w:rFonts w:ascii="Arial" w:hAnsi="Arial" w:cs="Arial"/>
          <w:w w:val="110"/>
        </w:rPr>
        <w:t>del</w:t>
      </w:r>
      <w:r w:rsidR="593DE670" w:rsidRPr="0031417B">
        <w:rPr>
          <w:rFonts w:ascii="Arial" w:hAnsi="Arial" w:cs="Arial"/>
          <w:spacing w:val="-1"/>
          <w:w w:val="110"/>
        </w:rPr>
        <w:t xml:space="preserve"> </w:t>
      </w:r>
      <w:r w:rsidR="593DE670" w:rsidRPr="0031417B">
        <w:rPr>
          <w:rFonts w:ascii="Arial" w:hAnsi="Arial" w:cs="Arial"/>
          <w:w w:val="110"/>
        </w:rPr>
        <w:t>número</w:t>
      </w:r>
      <w:r w:rsidR="593DE670" w:rsidRPr="0031417B">
        <w:rPr>
          <w:rFonts w:ascii="Arial" w:hAnsi="Arial" w:cs="Arial"/>
          <w:spacing w:val="-1"/>
          <w:w w:val="110"/>
        </w:rPr>
        <w:t xml:space="preserve"> </w:t>
      </w:r>
      <w:r w:rsidR="593DE670" w:rsidRPr="0031417B">
        <w:rPr>
          <w:rFonts w:ascii="Arial" w:hAnsi="Arial" w:cs="Arial"/>
          <w:w w:val="110"/>
        </w:rPr>
        <w:t>de</w:t>
      </w:r>
      <w:r w:rsidR="593DE670" w:rsidRPr="0031417B">
        <w:rPr>
          <w:rFonts w:ascii="Arial" w:hAnsi="Arial" w:cs="Arial"/>
          <w:spacing w:val="-1"/>
          <w:w w:val="110"/>
        </w:rPr>
        <w:t xml:space="preserve"> </w:t>
      </w:r>
      <w:r w:rsidR="593DE670" w:rsidRPr="0031417B">
        <w:rPr>
          <w:rFonts w:ascii="Arial" w:hAnsi="Arial" w:cs="Arial"/>
          <w:w w:val="110"/>
        </w:rPr>
        <w:t>hijas</w:t>
      </w:r>
      <w:r w:rsidR="593DE670" w:rsidRPr="0031417B">
        <w:rPr>
          <w:rFonts w:ascii="Arial" w:hAnsi="Arial" w:cs="Arial"/>
          <w:spacing w:val="-1"/>
          <w:w w:val="110"/>
        </w:rPr>
        <w:t xml:space="preserve"> </w:t>
      </w:r>
      <w:r w:rsidR="593DE670" w:rsidRPr="0031417B">
        <w:rPr>
          <w:rFonts w:ascii="Arial" w:hAnsi="Arial" w:cs="Arial"/>
          <w:w w:val="110"/>
        </w:rPr>
        <w:t>o</w:t>
      </w:r>
      <w:r w:rsidR="593DE670" w:rsidRPr="0031417B">
        <w:rPr>
          <w:rFonts w:ascii="Arial" w:hAnsi="Arial" w:cs="Arial"/>
          <w:spacing w:val="-1"/>
          <w:w w:val="110"/>
        </w:rPr>
        <w:t xml:space="preserve"> </w:t>
      </w:r>
      <w:r w:rsidR="593DE670" w:rsidRPr="0031417B">
        <w:rPr>
          <w:rFonts w:ascii="Arial" w:hAnsi="Arial" w:cs="Arial"/>
          <w:w w:val="110"/>
        </w:rPr>
        <w:t>hijos</w:t>
      </w:r>
      <w:r w:rsidRPr="0031417B">
        <w:rPr>
          <w:rFonts w:ascii="Arial" w:hAnsi="Arial" w:cs="Arial"/>
          <w:spacing w:val="-1"/>
          <w:w w:val="110"/>
        </w:rPr>
        <w:t xml:space="preserve"> </w:t>
      </w:r>
      <w:r w:rsidR="593DE670" w:rsidRPr="0031417B">
        <w:rPr>
          <w:rFonts w:ascii="Arial" w:hAnsi="Arial" w:cs="Arial"/>
          <w:w w:val="110"/>
        </w:rPr>
        <w:t>adoptadas de forma simultánea, así como de la renta familiar estandarizada,</w:t>
      </w:r>
      <w:r w:rsidRPr="0031417B">
        <w:rPr>
          <w:rFonts w:ascii="Arial" w:hAnsi="Arial" w:cs="Arial"/>
          <w:w w:val="110"/>
        </w:rPr>
        <w:t xml:space="preserve"> </w:t>
      </w:r>
      <w:r w:rsidR="593DE670" w:rsidRPr="0031417B">
        <w:rPr>
          <w:rFonts w:ascii="Arial" w:hAnsi="Arial" w:cs="Arial"/>
          <w:w w:val="110"/>
        </w:rPr>
        <w:t xml:space="preserve">calculada conforme a lo dispuesto en el artículo </w:t>
      </w:r>
      <w:r w:rsidR="7249910B" w:rsidRPr="0031417B">
        <w:rPr>
          <w:rFonts w:ascii="Arial" w:hAnsi="Arial" w:cs="Arial"/>
          <w:w w:val="110"/>
        </w:rPr>
        <w:t>9</w:t>
      </w:r>
      <w:r w:rsidR="593DE670" w:rsidRPr="0031417B">
        <w:rPr>
          <w:rFonts w:ascii="Arial" w:hAnsi="Arial" w:cs="Arial"/>
          <w:w w:val="110"/>
        </w:rPr>
        <w:t xml:space="preserve"> del presente </w:t>
      </w:r>
      <w:r w:rsidR="01D68875" w:rsidRPr="0031417B">
        <w:rPr>
          <w:rFonts w:ascii="Arial" w:hAnsi="Arial" w:cs="Arial"/>
          <w:w w:val="110"/>
        </w:rPr>
        <w:t>Decreto</w:t>
      </w:r>
      <w:r w:rsidR="593DE670" w:rsidRPr="0031417B">
        <w:rPr>
          <w:rFonts w:ascii="Arial" w:hAnsi="Arial" w:cs="Arial"/>
          <w:w w:val="110"/>
        </w:rPr>
        <w:t>.</w:t>
      </w:r>
    </w:p>
    <w:p w14:paraId="1AE55E28" w14:textId="77777777" w:rsidR="00201E2B" w:rsidRPr="0031417B" w:rsidRDefault="00201E2B" w:rsidP="000C5FEC">
      <w:pPr>
        <w:tabs>
          <w:tab w:val="left" w:pos="563"/>
        </w:tabs>
        <w:jc w:val="both"/>
        <w:rPr>
          <w:rFonts w:ascii="Arial" w:hAnsi="Arial" w:cs="Arial"/>
        </w:rPr>
      </w:pPr>
    </w:p>
    <w:p w14:paraId="25E92168" w14:textId="1F4740BB" w:rsidR="00F94B54" w:rsidRPr="0031417B" w:rsidRDefault="00201E2B" w:rsidP="000C5FEC">
      <w:pPr>
        <w:tabs>
          <w:tab w:val="left" w:pos="563"/>
        </w:tabs>
        <w:jc w:val="both"/>
        <w:rPr>
          <w:rFonts w:ascii="Arial" w:hAnsi="Arial" w:cs="Arial"/>
          <w:w w:val="110"/>
        </w:rPr>
      </w:pPr>
      <w:r w:rsidRPr="0031417B">
        <w:rPr>
          <w:rFonts w:ascii="Arial" w:hAnsi="Arial" w:cs="Arial"/>
          <w:w w:val="110"/>
        </w:rPr>
        <w:t xml:space="preserve">3.- </w:t>
      </w:r>
      <w:r w:rsidR="00FC6831" w:rsidRPr="0031417B">
        <w:rPr>
          <w:rFonts w:ascii="Arial" w:hAnsi="Arial" w:cs="Arial"/>
          <w:w w:val="110"/>
        </w:rPr>
        <w:t>En concreto, la cuantía de la ayuda por adopción internacional simple se determinará multiplicando 2.000 (el importe en euros correspondiente a la cuantía mínima a percibir) por el factor de ponderación correspondiente a la renta familiar estandarizada. Para ello, se establecen los siguientes umbrales de renta familiar estandarizada y el factor de ponderación correspondiente a cada uno de ellos:</w:t>
      </w:r>
    </w:p>
    <w:p w14:paraId="2EBBFB73" w14:textId="77777777" w:rsidR="00201E2B" w:rsidRPr="0031417B" w:rsidRDefault="00201E2B" w:rsidP="000C5FEC">
      <w:pPr>
        <w:tabs>
          <w:tab w:val="left" w:pos="563"/>
        </w:tabs>
        <w:jc w:val="both"/>
        <w:rPr>
          <w:rFonts w:ascii="Arial" w:hAnsi="Arial" w:cs="Arial"/>
        </w:rPr>
      </w:pPr>
    </w:p>
    <w:p w14:paraId="7BB354F1" w14:textId="77777777" w:rsidR="00F94B54" w:rsidRPr="0031417B" w:rsidRDefault="00FC6831" w:rsidP="00665645">
      <w:pPr>
        <w:pStyle w:val="Prrafodelista"/>
        <w:numPr>
          <w:ilvl w:val="0"/>
          <w:numId w:val="7"/>
        </w:numPr>
        <w:tabs>
          <w:tab w:val="left" w:pos="629"/>
        </w:tabs>
        <w:rPr>
          <w:rFonts w:ascii="Arial" w:hAnsi="Arial" w:cs="Arial"/>
        </w:rPr>
      </w:pPr>
      <w:r w:rsidRPr="0031417B">
        <w:rPr>
          <w:rFonts w:ascii="Arial" w:hAnsi="Arial" w:cs="Arial"/>
          <w:w w:val="110"/>
        </w:rPr>
        <w:t>Para</w:t>
      </w:r>
      <w:r w:rsidRPr="0031417B">
        <w:rPr>
          <w:rFonts w:ascii="Arial" w:hAnsi="Arial" w:cs="Arial"/>
          <w:spacing w:val="-11"/>
          <w:w w:val="110"/>
        </w:rPr>
        <w:t xml:space="preserve"> </w:t>
      </w:r>
      <w:r w:rsidRPr="0031417B">
        <w:rPr>
          <w:rFonts w:ascii="Arial" w:hAnsi="Arial" w:cs="Arial"/>
          <w:w w:val="110"/>
        </w:rPr>
        <w:t>una</w:t>
      </w:r>
      <w:r w:rsidRPr="0031417B">
        <w:rPr>
          <w:rFonts w:ascii="Arial" w:hAnsi="Arial" w:cs="Arial"/>
          <w:spacing w:val="-11"/>
          <w:w w:val="110"/>
        </w:rPr>
        <w:t xml:space="preserve"> </w:t>
      </w:r>
      <w:r w:rsidRPr="0031417B">
        <w:rPr>
          <w:rFonts w:ascii="Arial" w:hAnsi="Arial" w:cs="Arial"/>
          <w:w w:val="110"/>
        </w:rPr>
        <w:t>renta</w:t>
      </w:r>
      <w:r w:rsidRPr="0031417B">
        <w:rPr>
          <w:rFonts w:ascii="Arial" w:hAnsi="Arial" w:cs="Arial"/>
          <w:spacing w:val="-11"/>
          <w:w w:val="110"/>
        </w:rPr>
        <w:t xml:space="preserve"> </w:t>
      </w:r>
      <w:r w:rsidRPr="0031417B">
        <w:rPr>
          <w:rFonts w:ascii="Arial" w:hAnsi="Arial" w:cs="Arial"/>
          <w:w w:val="110"/>
        </w:rPr>
        <w:t>familiar</w:t>
      </w:r>
      <w:r w:rsidRPr="0031417B">
        <w:rPr>
          <w:rFonts w:ascii="Arial" w:hAnsi="Arial" w:cs="Arial"/>
          <w:spacing w:val="-11"/>
          <w:w w:val="110"/>
        </w:rPr>
        <w:t xml:space="preserve"> </w:t>
      </w:r>
      <w:r w:rsidRPr="0031417B">
        <w:rPr>
          <w:rFonts w:ascii="Arial" w:hAnsi="Arial" w:cs="Arial"/>
          <w:w w:val="110"/>
        </w:rPr>
        <w:t>estandarizada</w:t>
      </w:r>
      <w:r w:rsidRPr="0031417B">
        <w:rPr>
          <w:rFonts w:ascii="Arial" w:hAnsi="Arial" w:cs="Arial"/>
          <w:spacing w:val="-11"/>
          <w:w w:val="110"/>
        </w:rPr>
        <w:t xml:space="preserve"> </w:t>
      </w:r>
      <w:r w:rsidRPr="0031417B">
        <w:rPr>
          <w:rFonts w:ascii="Arial" w:hAnsi="Arial" w:cs="Arial"/>
          <w:w w:val="110"/>
        </w:rPr>
        <w:t>igual</w:t>
      </w:r>
      <w:r w:rsidRPr="0031417B">
        <w:rPr>
          <w:rFonts w:ascii="Arial" w:hAnsi="Arial" w:cs="Arial"/>
          <w:spacing w:val="-11"/>
          <w:w w:val="110"/>
        </w:rPr>
        <w:t xml:space="preserve"> </w:t>
      </w:r>
      <w:r w:rsidRPr="0031417B">
        <w:rPr>
          <w:rFonts w:ascii="Arial" w:hAnsi="Arial" w:cs="Arial"/>
          <w:w w:val="110"/>
        </w:rPr>
        <w:t>o</w:t>
      </w:r>
      <w:r w:rsidRPr="0031417B">
        <w:rPr>
          <w:rFonts w:ascii="Arial" w:hAnsi="Arial" w:cs="Arial"/>
          <w:spacing w:val="-11"/>
          <w:w w:val="110"/>
        </w:rPr>
        <w:t xml:space="preserve"> </w:t>
      </w:r>
      <w:r w:rsidRPr="0031417B">
        <w:rPr>
          <w:rFonts w:ascii="Arial" w:hAnsi="Arial" w:cs="Arial"/>
          <w:w w:val="110"/>
        </w:rPr>
        <w:t>inferior</w:t>
      </w:r>
      <w:r w:rsidRPr="0031417B">
        <w:rPr>
          <w:rFonts w:ascii="Arial" w:hAnsi="Arial" w:cs="Arial"/>
          <w:spacing w:val="-11"/>
          <w:w w:val="110"/>
        </w:rPr>
        <w:t xml:space="preserve"> </w:t>
      </w:r>
      <w:r w:rsidRPr="0031417B">
        <w:rPr>
          <w:rFonts w:ascii="Arial" w:hAnsi="Arial" w:cs="Arial"/>
          <w:w w:val="110"/>
        </w:rPr>
        <w:t>a</w:t>
      </w:r>
      <w:r w:rsidRPr="0031417B">
        <w:rPr>
          <w:rFonts w:ascii="Arial" w:hAnsi="Arial" w:cs="Arial"/>
          <w:spacing w:val="-11"/>
          <w:w w:val="110"/>
        </w:rPr>
        <w:t xml:space="preserve"> </w:t>
      </w:r>
      <w:r w:rsidRPr="0031417B">
        <w:rPr>
          <w:rFonts w:ascii="Arial" w:hAnsi="Arial" w:cs="Arial"/>
          <w:w w:val="110"/>
        </w:rPr>
        <w:t>20.000</w:t>
      </w:r>
      <w:r w:rsidRPr="0031417B">
        <w:rPr>
          <w:rFonts w:ascii="Arial" w:hAnsi="Arial" w:cs="Arial"/>
          <w:spacing w:val="-11"/>
          <w:w w:val="110"/>
        </w:rPr>
        <w:t xml:space="preserve"> </w:t>
      </w:r>
      <w:r w:rsidRPr="0031417B">
        <w:rPr>
          <w:rFonts w:ascii="Arial" w:hAnsi="Arial" w:cs="Arial"/>
          <w:w w:val="110"/>
        </w:rPr>
        <w:t>euros,</w:t>
      </w:r>
      <w:r w:rsidRPr="0031417B">
        <w:rPr>
          <w:rFonts w:ascii="Arial" w:hAnsi="Arial" w:cs="Arial"/>
          <w:spacing w:val="-11"/>
          <w:w w:val="110"/>
        </w:rPr>
        <w:t xml:space="preserve"> </w:t>
      </w:r>
      <w:r w:rsidRPr="0031417B">
        <w:rPr>
          <w:rFonts w:ascii="Arial" w:hAnsi="Arial" w:cs="Arial"/>
          <w:w w:val="110"/>
        </w:rPr>
        <w:t>el</w:t>
      </w:r>
      <w:r w:rsidRPr="0031417B">
        <w:rPr>
          <w:rFonts w:ascii="Arial" w:hAnsi="Arial" w:cs="Arial"/>
          <w:spacing w:val="-11"/>
          <w:w w:val="110"/>
        </w:rPr>
        <w:t xml:space="preserve"> </w:t>
      </w:r>
      <w:r w:rsidRPr="0031417B">
        <w:rPr>
          <w:rFonts w:ascii="Arial" w:hAnsi="Arial" w:cs="Arial"/>
          <w:w w:val="110"/>
        </w:rPr>
        <w:t>factor</w:t>
      </w:r>
      <w:r w:rsidRPr="0031417B">
        <w:rPr>
          <w:rFonts w:ascii="Arial" w:hAnsi="Arial" w:cs="Arial"/>
          <w:spacing w:val="-11"/>
          <w:w w:val="110"/>
        </w:rPr>
        <w:t xml:space="preserve"> </w:t>
      </w:r>
      <w:r w:rsidRPr="0031417B">
        <w:rPr>
          <w:rFonts w:ascii="Arial" w:hAnsi="Arial" w:cs="Arial"/>
          <w:w w:val="110"/>
        </w:rPr>
        <w:t>de</w:t>
      </w:r>
      <w:r w:rsidRPr="0031417B">
        <w:rPr>
          <w:rFonts w:ascii="Arial" w:hAnsi="Arial" w:cs="Arial"/>
          <w:spacing w:val="-11"/>
          <w:w w:val="110"/>
        </w:rPr>
        <w:t xml:space="preserve"> </w:t>
      </w:r>
      <w:r w:rsidRPr="0031417B">
        <w:rPr>
          <w:rFonts w:ascii="Arial" w:hAnsi="Arial" w:cs="Arial"/>
          <w:w w:val="110"/>
        </w:rPr>
        <w:t>ponderación será 2.</w:t>
      </w:r>
    </w:p>
    <w:p w14:paraId="29CE8A4D" w14:textId="77777777" w:rsidR="00F94B54" w:rsidRPr="0031417B" w:rsidRDefault="00FC6831" w:rsidP="00665645">
      <w:pPr>
        <w:pStyle w:val="Prrafodelista"/>
        <w:numPr>
          <w:ilvl w:val="0"/>
          <w:numId w:val="7"/>
        </w:numPr>
        <w:tabs>
          <w:tab w:val="left" w:pos="645"/>
        </w:tabs>
        <w:ind w:right="112"/>
        <w:rPr>
          <w:rFonts w:ascii="Arial" w:hAnsi="Arial" w:cs="Arial"/>
        </w:rPr>
      </w:pPr>
      <w:r w:rsidRPr="0031417B">
        <w:rPr>
          <w:rFonts w:ascii="Arial" w:hAnsi="Arial" w:cs="Arial"/>
          <w:w w:val="110"/>
        </w:rPr>
        <w:t>Para una renta familiar estandarizada superior a 20.000 e igual o inferior a 30.000 euros, el factor de ponderación será 1,5.</w:t>
      </w:r>
    </w:p>
    <w:p w14:paraId="739C8369" w14:textId="77777777" w:rsidR="00F94B54" w:rsidRPr="0031417B" w:rsidRDefault="00FC6831" w:rsidP="00665645">
      <w:pPr>
        <w:pStyle w:val="Prrafodelista"/>
        <w:numPr>
          <w:ilvl w:val="0"/>
          <w:numId w:val="7"/>
        </w:numPr>
        <w:tabs>
          <w:tab w:val="left" w:pos="615"/>
        </w:tabs>
        <w:rPr>
          <w:rFonts w:ascii="Arial" w:hAnsi="Arial" w:cs="Arial"/>
        </w:rPr>
      </w:pPr>
      <w:r w:rsidRPr="0031417B">
        <w:rPr>
          <w:rFonts w:ascii="Arial" w:hAnsi="Arial" w:cs="Arial"/>
          <w:w w:val="105"/>
        </w:rPr>
        <w:t>Para</w:t>
      </w:r>
      <w:r w:rsidRPr="0031417B">
        <w:rPr>
          <w:rFonts w:ascii="Arial" w:hAnsi="Arial" w:cs="Arial"/>
          <w:spacing w:val="5"/>
          <w:w w:val="105"/>
        </w:rPr>
        <w:t xml:space="preserve"> </w:t>
      </w:r>
      <w:r w:rsidRPr="0031417B">
        <w:rPr>
          <w:rFonts w:ascii="Arial" w:hAnsi="Arial" w:cs="Arial"/>
          <w:w w:val="105"/>
        </w:rPr>
        <w:t>una</w:t>
      </w:r>
      <w:r w:rsidRPr="0031417B">
        <w:rPr>
          <w:rFonts w:ascii="Arial" w:hAnsi="Arial" w:cs="Arial"/>
          <w:spacing w:val="5"/>
          <w:w w:val="105"/>
        </w:rPr>
        <w:t xml:space="preserve"> </w:t>
      </w:r>
      <w:r w:rsidRPr="0031417B">
        <w:rPr>
          <w:rFonts w:ascii="Arial" w:hAnsi="Arial" w:cs="Arial"/>
          <w:w w:val="105"/>
        </w:rPr>
        <w:t>renta</w:t>
      </w:r>
      <w:r w:rsidRPr="0031417B">
        <w:rPr>
          <w:rFonts w:ascii="Arial" w:hAnsi="Arial" w:cs="Arial"/>
          <w:spacing w:val="5"/>
          <w:w w:val="105"/>
        </w:rPr>
        <w:t xml:space="preserve"> </w:t>
      </w:r>
      <w:r w:rsidRPr="0031417B">
        <w:rPr>
          <w:rFonts w:ascii="Arial" w:hAnsi="Arial" w:cs="Arial"/>
          <w:w w:val="105"/>
        </w:rPr>
        <w:t>familiar</w:t>
      </w:r>
      <w:r w:rsidRPr="0031417B">
        <w:rPr>
          <w:rFonts w:ascii="Arial" w:hAnsi="Arial" w:cs="Arial"/>
          <w:spacing w:val="6"/>
          <w:w w:val="105"/>
        </w:rPr>
        <w:t xml:space="preserve"> </w:t>
      </w:r>
      <w:r w:rsidRPr="0031417B">
        <w:rPr>
          <w:rFonts w:ascii="Arial" w:hAnsi="Arial" w:cs="Arial"/>
          <w:w w:val="105"/>
        </w:rPr>
        <w:t>estandarizada</w:t>
      </w:r>
      <w:r w:rsidRPr="0031417B">
        <w:rPr>
          <w:rFonts w:ascii="Arial" w:hAnsi="Arial" w:cs="Arial"/>
          <w:spacing w:val="5"/>
          <w:w w:val="105"/>
        </w:rPr>
        <w:t xml:space="preserve"> </w:t>
      </w:r>
      <w:r w:rsidRPr="0031417B">
        <w:rPr>
          <w:rFonts w:ascii="Arial" w:hAnsi="Arial" w:cs="Arial"/>
          <w:w w:val="105"/>
        </w:rPr>
        <w:t>superior</w:t>
      </w:r>
      <w:r w:rsidRPr="0031417B">
        <w:rPr>
          <w:rFonts w:ascii="Arial" w:hAnsi="Arial" w:cs="Arial"/>
          <w:spacing w:val="5"/>
          <w:w w:val="105"/>
        </w:rPr>
        <w:t xml:space="preserve"> </w:t>
      </w:r>
      <w:r w:rsidRPr="0031417B">
        <w:rPr>
          <w:rFonts w:ascii="Arial" w:hAnsi="Arial" w:cs="Arial"/>
          <w:w w:val="105"/>
        </w:rPr>
        <w:t>a</w:t>
      </w:r>
      <w:r w:rsidRPr="0031417B">
        <w:rPr>
          <w:rFonts w:ascii="Arial" w:hAnsi="Arial" w:cs="Arial"/>
          <w:spacing w:val="6"/>
          <w:w w:val="105"/>
        </w:rPr>
        <w:t xml:space="preserve"> </w:t>
      </w:r>
      <w:r w:rsidRPr="0031417B">
        <w:rPr>
          <w:rFonts w:ascii="Arial" w:hAnsi="Arial" w:cs="Arial"/>
          <w:w w:val="105"/>
        </w:rPr>
        <w:t>30.000</w:t>
      </w:r>
      <w:r w:rsidRPr="0031417B">
        <w:rPr>
          <w:rFonts w:ascii="Arial" w:hAnsi="Arial" w:cs="Arial"/>
          <w:spacing w:val="5"/>
          <w:w w:val="105"/>
        </w:rPr>
        <w:t xml:space="preserve"> </w:t>
      </w:r>
      <w:r w:rsidRPr="0031417B">
        <w:rPr>
          <w:rFonts w:ascii="Arial" w:hAnsi="Arial" w:cs="Arial"/>
          <w:w w:val="105"/>
        </w:rPr>
        <w:t>euros,</w:t>
      </w:r>
      <w:r w:rsidRPr="0031417B">
        <w:rPr>
          <w:rFonts w:ascii="Arial" w:hAnsi="Arial" w:cs="Arial"/>
          <w:spacing w:val="5"/>
          <w:w w:val="105"/>
        </w:rPr>
        <w:t xml:space="preserve"> </w:t>
      </w:r>
      <w:r w:rsidRPr="0031417B">
        <w:rPr>
          <w:rFonts w:ascii="Arial" w:hAnsi="Arial" w:cs="Arial"/>
          <w:w w:val="105"/>
        </w:rPr>
        <w:t>el</w:t>
      </w:r>
      <w:r w:rsidRPr="0031417B">
        <w:rPr>
          <w:rFonts w:ascii="Arial" w:hAnsi="Arial" w:cs="Arial"/>
          <w:spacing w:val="6"/>
          <w:w w:val="105"/>
        </w:rPr>
        <w:t xml:space="preserve"> </w:t>
      </w:r>
      <w:r w:rsidRPr="0031417B">
        <w:rPr>
          <w:rFonts w:ascii="Arial" w:hAnsi="Arial" w:cs="Arial"/>
          <w:w w:val="105"/>
        </w:rPr>
        <w:t>factor</w:t>
      </w:r>
      <w:r w:rsidRPr="0031417B">
        <w:rPr>
          <w:rFonts w:ascii="Arial" w:hAnsi="Arial" w:cs="Arial"/>
          <w:spacing w:val="5"/>
          <w:w w:val="105"/>
        </w:rPr>
        <w:t xml:space="preserve"> </w:t>
      </w:r>
      <w:r w:rsidRPr="0031417B">
        <w:rPr>
          <w:rFonts w:ascii="Arial" w:hAnsi="Arial" w:cs="Arial"/>
          <w:w w:val="105"/>
        </w:rPr>
        <w:t>de</w:t>
      </w:r>
      <w:r w:rsidRPr="0031417B">
        <w:rPr>
          <w:rFonts w:ascii="Arial" w:hAnsi="Arial" w:cs="Arial"/>
          <w:spacing w:val="5"/>
          <w:w w:val="105"/>
        </w:rPr>
        <w:t xml:space="preserve"> </w:t>
      </w:r>
      <w:r w:rsidRPr="0031417B">
        <w:rPr>
          <w:rFonts w:ascii="Arial" w:hAnsi="Arial" w:cs="Arial"/>
          <w:w w:val="105"/>
        </w:rPr>
        <w:t>ponderación</w:t>
      </w:r>
      <w:r w:rsidRPr="0031417B">
        <w:rPr>
          <w:rFonts w:ascii="Arial" w:hAnsi="Arial" w:cs="Arial"/>
          <w:spacing w:val="5"/>
          <w:w w:val="105"/>
        </w:rPr>
        <w:t xml:space="preserve"> </w:t>
      </w:r>
      <w:r w:rsidRPr="0031417B">
        <w:rPr>
          <w:rFonts w:ascii="Arial" w:hAnsi="Arial" w:cs="Arial"/>
          <w:w w:val="105"/>
        </w:rPr>
        <w:t>será</w:t>
      </w:r>
      <w:r w:rsidRPr="0031417B">
        <w:rPr>
          <w:rFonts w:ascii="Arial" w:hAnsi="Arial" w:cs="Arial"/>
          <w:spacing w:val="6"/>
          <w:w w:val="105"/>
        </w:rPr>
        <w:t xml:space="preserve"> </w:t>
      </w:r>
      <w:r w:rsidRPr="0031417B">
        <w:rPr>
          <w:rFonts w:ascii="Arial" w:hAnsi="Arial" w:cs="Arial"/>
          <w:spacing w:val="-5"/>
          <w:w w:val="105"/>
        </w:rPr>
        <w:t>1.</w:t>
      </w:r>
    </w:p>
    <w:p w14:paraId="285F925E" w14:textId="77777777" w:rsidR="00201E2B" w:rsidRPr="0031417B" w:rsidRDefault="00201E2B" w:rsidP="000C5FEC">
      <w:pPr>
        <w:tabs>
          <w:tab w:val="left" w:pos="615"/>
        </w:tabs>
        <w:jc w:val="both"/>
        <w:rPr>
          <w:rFonts w:ascii="Arial" w:hAnsi="Arial" w:cs="Arial"/>
        </w:rPr>
      </w:pPr>
    </w:p>
    <w:p w14:paraId="47E6F0D6" w14:textId="511E7C4C" w:rsidR="00F94B54" w:rsidRPr="0031417B" w:rsidRDefault="00201E2B" w:rsidP="000C5FEC">
      <w:pPr>
        <w:tabs>
          <w:tab w:val="left" w:pos="563"/>
        </w:tabs>
        <w:jc w:val="both"/>
        <w:rPr>
          <w:rFonts w:ascii="Arial" w:hAnsi="Arial" w:cs="Arial"/>
          <w:w w:val="110"/>
        </w:rPr>
      </w:pPr>
      <w:r w:rsidRPr="0031417B">
        <w:rPr>
          <w:rFonts w:ascii="Arial" w:hAnsi="Arial" w:cs="Arial"/>
          <w:w w:val="110"/>
        </w:rPr>
        <w:t xml:space="preserve">4.- </w:t>
      </w:r>
      <w:r w:rsidR="00FC6831" w:rsidRPr="0031417B">
        <w:rPr>
          <w:rFonts w:ascii="Arial" w:hAnsi="Arial" w:cs="Arial"/>
          <w:w w:val="110"/>
        </w:rPr>
        <w:t>La</w:t>
      </w:r>
      <w:r w:rsidR="00FC6831" w:rsidRPr="0031417B">
        <w:rPr>
          <w:rFonts w:ascii="Arial" w:hAnsi="Arial" w:cs="Arial"/>
          <w:spacing w:val="39"/>
          <w:w w:val="110"/>
        </w:rPr>
        <w:t xml:space="preserve"> </w:t>
      </w:r>
      <w:r w:rsidR="00FC6831" w:rsidRPr="0031417B">
        <w:rPr>
          <w:rFonts w:ascii="Arial" w:hAnsi="Arial" w:cs="Arial"/>
          <w:w w:val="110"/>
        </w:rPr>
        <w:t>cuantía</w:t>
      </w:r>
      <w:r w:rsidR="00FC6831" w:rsidRPr="0031417B">
        <w:rPr>
          <w:rFonts w:ascii="Arial" w:hAnsi="Arial" w:cs="Arial"/>
          <w:spacing w:val="39"/>
          <w:w w:val="110"/>
        </w:rPr>
        <w:t xml:space="preserve"> </w:t>
      </w:r>
      <w:r w:rsidR="00FC6831" w:rsidRPr="0031417B">
        <w:rPr>
          <w:rFonts w:ascii="Arial" w:hAnsi="Arial" w:cs="Arial"/>
          <w:w w:val="110"/>
        </w:rPr>
        <w:t>de</w:t>
      </w:r>
      <w:r w:rsidR="00FC6831" w:rsidRPr="0031417B">
        <w:rPr>
          <w:rFonts w:ascii="Arial" w:hAnsi="Arial" w:cs="Arial"/>
          <w:spacing w:val="39"/>
          <w:w w:val="110"/>
        </w:rPr>
        <w:t xml:space="preserve"> </w:t>
      </w:r>
      <w:r w:rsidR="00FC6831" w:rsidRPr="0031417B">
        <w:rPr>
          <w:rFonts w:ascii="Arial" w:hAnsi="Arial" w:cs="Arial"/>
          <w:w w:val="110"/>
        </w:rPr>
        <w:t>la</w:t>
      </w:r>
      <w:r w:rsidR="00FC6831" w:rsidRPr="0031417B">
        <w:rPr>
          <w:rFonts w:ascii="Arial" w:hAnsi="Arial" w:cs="Arial"/>
          <w:spacing w:val="39"/>
          <w:w w:val="110"/>
        </w:rPr>
        <w:t xml:space="preserve"> </w:t>
      </w:r>
      <w:r w:rsidR="00FC6831" w:rsidRPr="0031417B">
        <w:rPr>
          <w:rFonts w:ascii="Arial" w:hAnsi="Arial" w:cs="Arial"/>
          <w:w w:val="110"/>
        </w:rPr>
        <w:t>ayuda</w:t>
      </w:r>
      <w:r w:rsidR="00FC6831" w:rsidRPr="0031417B">
        <w:rPr>
          <w:rFonts w:ascii="Arial" w:hAnsi="Arial" w:cs="Arial"/>
          <w:spacing w:val="40"/>
          <w:w w:val="110"/>
        </w:rPr>
        <w:t xml:space="preserve"> </w:t>
      </w:r>
      <w:r w:rsidR="00FC6831" w:rsidRPr="0031417B">
        <w:rPr>
          <w:rFonts w:ascii="Arial" w:hAnsi="Arial" w:cs="Arial"/>
          <w:w w:val="110"/>
        </w:rPr>
        <w:t>por</w:t>
      </w:r>
      <w:r w:rsidR="00FC6831" w:rsidRPr="0031417B">
        <w:rPr>
          <w:rFonts w:ascii="Arial" w:hAnsi="Arial" w:cs="Arial"/>
          <w:spacing w:val="39"/>
          <w:w w:val="110"/>
        </w:rPr>
        <w:t xml:space="preserve"> </w:t>
      </w:r>
      <w:r w:rsidR="00FC6831" w:rsidRPr="0031417B">
        <w:rPr>
          <w:rFonts w:ascii="Arial" w:hAnsi="Arial" w:cs="Arial"/>
          <w:w w:val="110"/>
        </w:rPr>
        <w:t>adopción</w:t>
      </w:r>
      <w:r w:rsidR="00FC6831" w:rsidRPr="0031417B">
        <w:rPr>
          <w:rFonts w:ascii="Arial" w:hAnsi="Arial" w:cs="Arial"/>
          <w:spacing w:val="39"/>
          <w:w w:val="110"/>
        </w:rPr>
        <w:t xml:space="preserve"> </w:t>
      </w:r>
      <w:r w:rsidR="00FC6831" w:rsidRPr="0031417B">
        <w:rPr>
          <w:rFonts w:ascii="Arial" w:hAnsi="Arial" w:cs="Arial"/>
          <w:w w:val="110"/>
        </w:rPr>
        <w:t>internacional</w:t>
      </w:r>
      <w:r w:rsidR="00FC6831" w:rsidRPr="0031417B">
        <w:rPr>
          <w:rFonts w:ascii="Arial" w:hAnsi="Arial" w:cs="Arial"/>
          <w:spacing w:val="39"/>
          <w:w w:val="110"/>
        </w:rPr>
        <w:t xml:space="preserve"> </w:t>
      </w:r>
      <w:r w:rsidR="00FC6831" w:rsidRPr="0031417B">
        <w:rPr>
          <w:rFonts w:ascii="Arial" w:hAnsi="Arial" w:cs="Arial"/>
          <w:w w:val="110"/>
        </w:rPr>
        <w:t>múltiple</w:t>
      </w:r>
      <w:r w:rsidR="00FC6831" w:rsidRPr="0031417B">
        <w:rPr>
          <w:rFonts w:ascii="Arial" w:hAnsi="Arial" w:cs="Arial"/>
          <w:spacing w:val="39"/>
          <w:w w:val="110"/>
        </w:rPr>
        <w:t xml:space="preserve"> </w:t>
      </w:r>
      <w:r w:rsidR="00FC6831" w:rsidRPr="0031417B">
        <w:rPr>
          <w:rFonts w:ascii="Arial" w:hAnsi="Arial" w:cs="Arial"/>
          <w:w w:val="110"/>
        </w:rPr>
        <w:t>se</w:t>
      </w:r>
      <w:r w:rsidR="00FC6831" w:rsidRPr="0031417B">
        <w:rPr>
          <w:rFonts w:ascii="Arial" w:hAnsi="Arial" w:cs="Arial"/>
          <w:spacing w:val="39"/>
          <w:w w:val="110"/>
        </w:rPr>
        <w:t xml:space="preserve"> </w:t>
      </w:r>
      <w:r w:rsidR="00FC6831" w:rsidRPr="0031417B">
        <w:rPr>
          <w:rFonts w:ascii="Arial" w:hAnsi="Arial" w:cs="Arial"/>
          <w:w w:val="110"/>
        </w:rPr>
        <w:t>determinará</w:t>
      </w:r>
      <w:r w:rsidR="00FC6831" w:rsidRPr="0031417B">
        <w:rPr>
          <w:rFonts w:ascii="Arial" w:hAnsi="Arial" w:cs="Arial"/>
          <w:spacing w:val="39"/>
          <w:w w:val="110"/>
        </w:rPr>
        <w:t xml:space="preserve"> </w:t>
      </w:r>
      <w:r w:rsidR="00FC6831" w:rsidRPr="0031417B">
        <w:rPr>
          <w:rFonts w:ascii="Arial" w:hAnsi="Arial" w:cs="Arial"/>
          <w:w w:val="110"/>
        </w:rPr>
        <w:t>sumando</w:t>
      </w:r>
      <w:r w:rsidR="00FC6831" w:rsidRPr="0031417B">
        <w:rPr>
          <w:rFonts w:ascii="Arial" w:hAnsi="Arial" w:cs="Arial"/>
          <w:spacing w:val="40"/>
          <w:w w:val="110"/>
        </w:rPr>
        <w:t xml:space="preserve"> </w:t>
      </w:r>
      <w:r w:rsidR="00FC6831" w:rsidRPr="0031417B">
        <w:rPr>
          <w:rFonts w:ascii="Arial" w:hAnsi="Arial" w:cs="Arial"/>
          <w:spacing w:val="-10"/>
          <w:w w:val="110"/>
        </w:rPr>
        <w:t>a</w:t>
      </w:r>
      <w:r w:rsidR="3746CC12" w:rsidRPr="0031417B">
        <w:rPr>
          <w:rFonts w:ascii="Arial" w:hAnsi="Arial" w:cs="Arial"/>
          <w:spacing w:val="-10"/>
          <w:w w:val="110"/>
        </w:rPr>
        <w:t xml:space="preserve"> </w:t>
      </w:r>
      <w:r w:rsidR="00FC6831" w:rsidRPr="0031417B">
        <w:rPr>
          <w:rFonts w:ascii="Arial" w:hAnsi="Arial" w:cs="Arial"/>
          <w:w w:val="110"/>
        </w:rPr>
        <w:t>2.000</w:t>
      </w:r>
      <w:r w:rsidR="00FC6831" w:rsidRPr="0031417B">
        <w:rPr>
          <w:rFonts w:ascii="Arial" w:hAnsi="Arial" w:cs="Arial"/>
          <w:spacing w:val="-3"/>
          <w:w w:val="110"/>
        </w:rPr>
        <w:t xml:space="preserve"> </w:t>
      </w:r>
      <w:r w:rsidR="00FC6831" w:rsidRPr="0031417B">
        <w:rPr>
          <w:rFonts w:ascii="Arial" w:hAnsi="Arial" w:cs="Arial"/>
          <w:w w:val="110"/>
        </w:rPr>
        <w:t>euros</w:t>
      </w:r>
      <w:r w:rsidR="00FC6831" w:rsidRPr="0031417B">
        <w:rPr>
          <w:rFonts w:ascii="Arial" w:hAnsi="Arial" w:cs="Arial"/>
          <w:spacing w:val="-3"/>
          <w:w w:val="110"/>
        </w:rPr>
        <w:t xml:space="preserve"> </w:t>
      </w:r>
      <w:r w:rsidR="00FC6831" w:rsidRPr="0031417B">
        <w:rPr>
          <w:rFonts w:ascii="Arial" w:hAnsi="Arial" w:cs="Arial"/>
          <w:w w:val="110"/>
        </w:rPr>
        <w:t>correspondientes</w:t>
      </w:r>
      <w:r w:rsidR="00FC6831" w:rsidRPr="0031417B">
        <w:rPr>
          <w:rFonts w:ascii="Arial" w:hAnsi="Arial" w:cs="Arial"/>
          <w:spacing w:val="-3"/>
          <w:w w:val="110"/>
        </w:rPr>
        <w:t xml:space="preserve"> </w:t>
      </w:r>
      <w:r w:rsidR="00FC6831" w:rsidRPr="0031417B">
        <w:rPr>
          <w:rFonts w:ascii="Arial" w:hAnsi="Arial" w:cs="Arial"/>
          <w:w w:val="110"/>
        </w:rPr>
        <w:t>al</w:t>
      </w:r>
      <w:r w:rsidR="00FC6831" w:rsidRPr="0031417B">
        <w:rPr>
          <w:rFonts w:ascii="Arial" w:hAnsi="Arial" w:cs="Arial"/>
          <w:spacing w:val="-3"/>
          <w:w w:val="110"/>
        </w:rPr>
        <w:t xml:space="preserve"> </w:t>
      </w:r>
      <w:r w:rsidR="00FC6831" w:rsidRPr="0031417B">
        <w:rPr>
          <w:rFonts w:ascii="Arial" w:hAnsi="Arial" w:cs="Arial"/>
          <w:w w:val="110"/>
        </w:rPr>
        <w:t>primer</w:t>
      </w:r>
      <w:r w:rsidR="00FC6831" w:rsidRPr="0031417B">
        <w:rPr>
          <w:rFonts w:ascii="Arial" w:hAnsi="Arial" w:cs="Arial"/>
          <w:spacing w:val="-3"/>
          <w:w w:val="110"/>
        </w:rPr>
        <w:t xml:space="preserve"> </w:t>
      </w:r>
      <w:r w:rsidR="00FC6831" w:rsidRPr="0031417B">
        <w:rPr>
          <w:rFonts w:ascii="Arial" w:hAnsi="Arial" w:cs="Arial"/>
          <w:w w:val="110"/>
        </w:rPr>
        <w:t>hijo</w:t>
      </w:r>
      <w:r w:rsidR="00FC6831" w:rsidRPr="0031417B">
        <w:rPr>
          <w:rFonts w:ascii="Arial" w:hAnsi="Arial" w:cs="Arial"/>
          <w:spacing w:val="-3"/>
          <w:w w:val="110"/>
        </w:rPr>
        <w:t xml:space="preserve"> </w:t>
      </w:r>
      <w:r w:rsidR="00FC6831" w:rsidRPr="0031417B">
        <w:rPr>
          <w:rFonts w:ascii="Arial" w:hAnsi="Arial" w:cs="Arial"/>
          <w:w w:val="110"/>
        </w:rPr>
        <w:t>o</w:t>
      </w:r>
      <w:r w:rsidR="00FC6831" w:rsidRPr="0031417B">
        <w:rPr>
          <w:rFonts w:ascii="Arial" w:hAnsi="Arial" w:cs="Arial"/>
          <w:spacing w:val="-3"/>
          <w:w w:val="110"/>
        </w:rPr>
        <w:t xml:space="preserve"> </w:t>
      </w:r>
      <w:r w:rsidR="00FC6831" w:rsidRPr="0031417B">
        <w:rPr>
          <w:rFonts w:ascii="Arial" w:hAnsi="Arial" w:cs="Arial"/>
          <w:w w:val="110"/>
        </w:rPr>
        <w:t>a</w:t>
      </w:r>
      <w:r w:rsidR="00FC6831" w:rsidRPr="0031417B">
        <w:rPr>
          <w:rFonts w:ascii="Arial" w:hAnsi="Arial" w:cs="Arial"/>
          <w:spacing w:val="-3"/>
          <w:w w:val="110"/>
        </w:rPr>
        <w:t xml:space="preserve"> </w:t>
      </w:r>
      <w:r w:rsidR="00FC6831" w:rsidRPr="0031417B">
        <w:rPr>
          <w:rFonts w:ascii="Arial" w:hAnsi="Arial" w:cs="Arial"/>
          <w:w w:val="110"/>
        </w:rPr>
        <w:t>la</w:t>
      </w:r>
      <w:r w:rsidR="00FC6831" w:rsidRPr="0031417B">
        <w:rPr>
          <w:rFonts w:ascii="Arial" w:hAnsi="Arial" w:cs="Arial"/>
          <w:spacing w:val="-3"/>
          <w:w w:val="110"/>
        </w:rPr>
        <w:t xml:space="preserve"> </w:t>
      </w:r>
      <w:r w:rsidR="00FC6831" w:rsidRPr="0031417B">
        <w:rPr>
          <w:rFonts w:ascii="Arial" w:hAnsi="Arial" w:cs="Arial"/>
          <w:w w:val="110"/>
        </w:rPr>
        <w:t>primera</w:t>
      </w:r>
      <w:r w:rsidR="00FC6831" w:rsidRPr="0031417B">
        <w:rPr>
          <w:rFonts w:ascii="Arial" w:hAnsi="Arial" w:cs="Arial"/>
          <w:spacing w:val="-3"/>
          <w:w w:val="110"/>
        </w:rPr>
        <w:t xml:space="preserve"> </w:t>
      </w:r>
      <w:r w:rsidR="00FC6831" w:rsidRPr="0031417B">
        <w:rPr>
          <w:rFonts w:ascii="Arial" w:hAnsi="Arial" w:cs="Arial"/>
          <w:w w:val="110"/>
        </w:rPr>
        <w:t>hija</w:t>
      </w:r>
      <w:r w:rsidR="00FC6831" w:rsidRPr="0031417B">
        <w:rPr>
          <w:rFonts w:ascii="Arial" w:hAnsi="Arial" w:cs="Arial"/>
          <w:spacing w:val="-3"/>
          <w:w w:val="110"/>
        </w:rPr>
        <w:t xml:space="preserve"> </w:t>
      </w:r>
      <w:r w:rsidR="00FC6831" w:rsidRPr="0031417B">
        <w:rPr>
          <w:rFonts w:ascii="Arial" w:hAnsi="Arial" w:cs="Arial"/>
          <w:w w:val="110"/>
        </w:rPr>
        <w:t>1.500</w:t>
      </w:r>
      <w:r w:rsidR="00FC6831" w:rsidRPr="0031417B">
        <w:rPr>
          <w:rFonts w:ascii="Arial" w:hAnsi="Arial" w:cs="Arial"/>
          <w:spacing w:val="-3"/>
          <w:w w:val="110"/>
        </w:rPr>
        <w:t xml:space="preserve"> </w:t>
      </w:r>
      <w:r w:rsidR="00FC6831" w:rsidRPr="0031417B">
        <w:rPr>
          <w:rFonts w:ascii="Arial" w:hAnsi="Arial" w:cs="Arial"/>
          <w:w w:val="110"/>
        </w:rPr>
        <w:t>euros</w:t>
      </w:r>
      <w:r w:rsidR="00FC6831" w:rsidRPr="0031417B">
        <w:rPr>
          <w:rFonts w:ascii="Arial" w:hAnsi="Arial" w:cs="Arial"/>
          <w:spacing w:val="-3"/>
          <w:w w:val="110"/>
        </w:rPr>
        <w:t xml:space="preserve"> </w:t>
      </w:r>
      <w:r w:rsidR="00FC6831" w:rsidRPr="0031417B">
        <w:rPr>
          <w:rFonts w:ascii="Arial" w:hAnsi="Arial" w:cs="Arial"/>
          <w:w w:val="110"/>
        </w:rPr>
        <w:t>por</w:t>
      </w:r>
      <w:r w:rsidR="00FC6831" w:rsidRPr="0031417B">
        <w:rPr>
          <w:rFonts w:ascii="Arial" w:hAnsi="Arial" w:cs="Arial"/>
          <w:spacing w:val="-3"/>
          <w:w w:val="110"/>
        </w:rPr>
        <w:t xml:space="preserve"> </w:t>
      </w:r>
      <w:r w:rsidR="00FC6831" w:rsidRPr="0031417B">
        <w:rPr>
          <w:rFonts w:ascii="Arial" w:hAnsi="Arial" w:cs="Arial"/>
          <w:w w:val="110"/>
        </w:rPr>
        <w:t>cada</w:t>
      </w:r>
      <w:r w:rsidR="00FC6831" w:rsidRPr="0031417B">
        <w:rPr>
          <w:rFonts w:ascii="Arial" w:hAnsi="Arial" w:cs="Arial"/>
          <w:spacing w:val="-3"/>
          <w:w w:val="110"/>
        </w:rPr>
        <w:t xml:space="preserve"> </w:t>
      </w:r>
      <w:r w:rsidR="00FC6831" w:rsidRPr="0031417B">
        <w:rPr>
          <w:rFonts w:ascii="Arial" w:hAnsi="Arial" w:cs="Arial"/>
          <w:w w:val="110"/>
        </w:rPr>
        <w:t>uno</w:t>
      </w:r>
      <w:r w:rsidR="00FC6831" w:rsidRPr="0031417B">
        <w:rPr>
          <w:rFonts w:ascii="Arial" w:hAnsi="Arial" w:cs="Arial"/>
          <w:spacing w:val="-3"/>
          <w:w w:val="110"/>
        </w:rPr>
        <w:t xml:space="preserve"> </w:t>
      </w:r>
      <w:r w:rsidR="00FC6831" w:rsidRPr="0031417B">
        <w:rPr>
          <w:rFonts w:ascii="Arial" w:hAnsi="Arial" w:cs="Arial"/>
          <w:w w:val="110"/>
        </w:rPr>
        <w:t>del</w:t>
      </w:r>
      <w:r w:rsidR="00FC6831" w:rsidRPr="0031417B">
        <w:rPr>
          <w:rFonts w:ascii="Arial" w:hAnsi="Arial" w:cs="Arial"/>
          <w:spacing w:val="-3"/>
          <w:w w:val="110"/>
        </w:rPr>
        <w:t xml:space="preserve"> </w:t>
      </w:r>
      <w:r w:rsidR="00FC6831" w:rsidRPr="0031417B">
        <w:rPr>
          <w:rFonts w:ascii="Arial" w:hAnsi="Arial" w:cs="Arial"/>
          <w:w w:val="110"/>
        </w:rPr>
        <w:t>resto de</w:t>
      </w:r>
      <w:r w:rsidR="00FC6831" w:rsidRPr="0031417B">
        <w:rPr>
          <w:rFonts w:ascii="Arial" w:hAnsi="Arial" w:cs="Arial"/>
          <w:spacing w:val="17"/>
          <w:w w:val="110"/>
        </w:rPr>
        <w:t xml:space="preserve"> </w:t>
      </w:r>
      <w:r w:rsidR="00FC6831" w:rsidRPr="0031417B">
        <w:rPr>
          <w:rFonts w:ascii="Arial" w:hAnsi="Arial" w:cs="Arial"/>
          <w:w w:val="110"/>
        </w:rPr>
        <w:t>los</w:t>
      </w:r>
      <w:r w:rsidR="00FC6831" w:rsidRPr="0031417B">
        <w:rPr>
          <w:rFonts w:ascii="Arial" w:hAnsi="Arial" w:cs="Arial"/>
          <w:spacing w:val="17"/>
          <w:w w:val="110"/>
        </w:rPr>
        <w:t xml:space="preserve"> </w:t>
      </w:r>
      <w:r w:rsidR="00FC6831" w:rsidRPr="0031417B">
        <w:rPr>
          <w:rFonts w:ascii="Arial" w:hAnsi="Arial" w:cs="Arial"/>
          <w:w w:val="110"/>
        </w:rPr>
        <w:t>hijos</w:t>
      </w:r>
      <w:r w:rsidR="00FC6831" w:rsidRPr="0031417B">
        <w:rPr>
          <w:rFonts w:ascii="Arial" w:hAnsi="Arial" w:cs="Arial"/>
          <w:spacing w:val="17"/>
          <w:w w:val="110"/>
        </w:rPr>
        <w:t xml:space="preserve"> </w:t>
      </w:r>
      <w:r w:rsidR="00FC6831" w:rsidRPr="0031417B">
        <w:rPr>
          <w:rFonts w:ascii="Arial" w:hAnsi="Arial" w:cs="Arial"/>
          <w:w w:val="110"/>
        </w:rPr>
        <w:t>o</w:t>
      </w:r>
      <w:r w:rsidR="00FC6831" w:rsidRPr="0031417B">
        <w:rPr>
          <w:rFonts w:ascii="Arial" w:hAnsi="Arial" w:cs="Arial"/>
          <w:spacing w:val="17"/>
          <w:w w:val="110"/>
        </w:rPr>
        <w:t xml:space="preserve"> </w:t>
      </w:r>
      <w:r w:rsidR="00FC6831" w:rsidRPr="0031417B">
        <w:rPr>
          <w:rFonts w:ascii="Arial" w:hAnsi="Arial" w:cs="Arial"/>
          <w:w w:val="110"/>
        </w:rPr>
        <w:t>de</w:t>
      </w:r>
      <w:r w:rsidR="00FC6831" w:rsidRPr="0031417B">
        <w:rPr>
          <w:rFonts w:ascii="Arial" w:hAnsi="Arial" w:cs="Arial"/>
          <w:spacing w:val="17"/>
          <w:w w:val="110"/>
        </w:rPr>
        <w:t xml:space="preserve"> </w:t>
      </w:r>
      <w:r w:rsidR="00FC6831" w:rsidRPr="0031417B">
        <w:rPr>
          <w:rFonts w:ascii="Arial" w:hAnsi="Arial" w:cs="Arial"/>
          <w:w w:val="110"/>
        </w:rPr>
        <w:t>las</w:t>
      </w:r>
      <w:r w:rsidR="00FC6831" w:rsidRPr="0031417B">
        <w:rPr>
          <w:rFonts w:ascii="Arial" w:hAnsi="Arial" w:cs="Arial"/>
          <w:spacing w:val="17"/>
          <w:w w:val="110"/>
        </w:rPr>
        <w:t xml:space="preserve"> </w:t>
      </w:r>
      <w:r w:rsidR="00FC6831" w:rsidRPr="0031417B">
        <w:rPr>
          <w:rFonts w:ascii="Arial" w:hAnsi="Arial" w:cs="Arial"/>
          <w:w w:val="110"/>
        </w:rPr>
        <w:t>hijas</w:t>
      </w:r>
      <w:r w:rsidR="00FC6831" w:rsidRPr="0031417B">
        <w:rPr>
          <w:rFonts w:ascii="Arial" w:hAnsi="Arial" w:cs="Arial"/>
          <w:spacing w:val="17"/>
          <w:w w:val="110"/>
        </w:rPr>
        <w:t xml:space="preserve"> </w:t>
      </w:r>
      <w:r w:rsidR="00FC6831" w:rsidRPr="0031417B">
        <w:rPr>
          <w:rFonts w:ascii="Arial" w:hAnsi="Arial" w:cs="Arial"/>
          <w:w w:val="110"/>
        </w:rPr>
        <w:t>de</w:t>
      </w:r>
      <w:r w:rsidR="00FC6831" w:rsidRPr="0031417B">
        <w:rPr>
          <w:rFonts w:ascii="Arial" w:hAnsi="Arial" w:cs="Arial"/>
          <w:spacing w:val="17"/>
          <w:w w:val="110"/>
        </w:rPr>
        <w:t xml:space="preserve"> </w:t>
      </w:r>
      <w:r w:rsidR="00FC6831" w:rsidRPr="0031417B">
        <w:rPr>
          <w:rFonts w:ascii="Arial" w:hAnsi="Arial" w:cs="Arial"/>
          <w:w w:val="110"/>
        </w:rPr>
        <w:t>la</w:t>
      </w:r>
      <w:r w:rsidR="00FC6831" w:rsidRPr="0031417B">
        <w:rPr>
          <w:rFonts w:ascii="Arial" w:hAnsi="Arial" w:cs="Arial"/>
          <w:spacing w:val="17"/>
          <w:w w:val="110"/>
        </w:rPr>
        <w:t xml:space="preserve"> </w:t>
      </w:r>
      <w:r w:rsidR="00FC6831" w:rsidRPr="0031417B">
        <w:rPr>
          <w:rFonts w:ascii="Arial" w:hAnsi="Arial" w:cs="Arial"/>
          <w:w w:val="110"/>
        </w:rPr>
        <w:t>adopción</w:t>
      </w:r>
      <w:r w:rsidR="00FC6831" w:rsidRPr="0031417B">
        <w:rPr>
          <w:rFonts w:ascii="Arial" w:hAnsi="Arial" w:cs="Arial"/>
          <w:spacing w:val="17"/>
          <w:w w:val="110"/>
        </w:rPr>
        <w:t xml:space="preserve"> </w:t>
      </w:r>
      <w:r w:rsidR="00FC6831" w:rsidRPr="0031417B">
        <w:rPr>
          <w:rFonts w:ascii="Arial" w:hAnsi="Arial" w:cs="Arial"/>
          <w:w w:val="110"/>
        </w:rPr>
        <w:t>internacional</w:t>
      </w:r>
      <w:r w:rsidR="00FC6831" w:rsidRPr="0031417B">
        <w:rPr>
          <w:rFonts w:ascii="Arial" w:hAnsi="Arial" w:cs="Arial"/>
          <w:spacing w:val="17"/>
          <w:w w:val="110"/>
        </w:rPr>
        <w:t xml:space="preserve"> </w:t>
      </w:r>
      <w:r w:rsidR="00FC6831" w:rsidRPr="0031417B">
        <w:rPr>
          <w:rFonts w:ascii="Arial" w:hAnsi="Arial" w:cs="Arial"/>
          <w:w w:val="110"/>
        </w:rPr>
        <w:t>múltiple,</w:t>
      </w:r>
      <w:r w:rsidR="00FC6831" w:rsidRPr="0031417B">
        <w:rPr>
          <w:rFonts w:ascii="Arial" w:hAnsi="Arial" w:cs="Arial"/>
          <w:spacing w:val="17"/>
          <w:w w:val="110"/>
        </w:rPr>
        <w:t xml:space="preserve"> </w:t>
      </w:r>
      <w:r w:rsidR="00FC6831" w:rsidRPr="0031417B">
        <w:rPr>
          <w:rFonts w:ascii="Arial" w:hAnsi="Arial" w:cs="Arial"/>
          <w:w w:val="110"/>
        </w:rPr>
        <w:t>y</w:t>
      </w:r>
      <w:r w:rsidR="00FC6831" w:rsidRPr="0031417B">
        <w:rPr>
          <w:rFonts w:ascii="Arial" w:hAnsi="Arial" w:cs="Arial"/>
          <w:spacing w:val="17"/>
          <w:w w:val="110"/>
        </w:rPr>
        <w:t xml:space="preserve"> </w:t>
      </w:r>
      <w:r w:rsidR="00FC6831" w:rsidRPr="0031417B">
        <w:rPr>
          <w:rFonts w:ascii="Arial" w:hAnsi="Arial" w:cs="Arial"/>
          <w:w w:val="110"/>
        </w:rPr>
        <w:t>multiplicando</w:t>
      </w:r>
      <w:r w:rsidR="00FC6831" w:rsidRPr="0031417B">
        <w:rPr>
          <w:rFonts w:ascii="Arial" w:hAnsi="Arial" w:cs="Arial"/>
          <w:spacing w:val="17"/>
          <w:w w:val="110"/>
        </w:rPr>
        <w:t xml:space="preserve"> </w:t>
      </w:r>
      <w:r w:rsidR="00FC6831" w:rsidRPr="0031417B">
        <w:rPr>
          <w:rFonts w:ascii="Arial" w:hAnsi="Arial" w:cs="Arial"/>
          <w:w w:val="110"/>
        </w:rPr>
        <w:t>dicha</w:t>
      </w:r>
      <w:r w:rsidR="00FC6831" w:rsidRPr="0031417B">
        <w:rPr>
          <w:rFonts w:ascii="Arial" w:hAnsi="Arial" w:cs="Arial"/>
          <w:spacing w:val="17"/>
          <w:w w:val="110"/>
        </w:rPr>
        <w:t xml:space="preserve"> </w:t>
      </w:r>
      <w:r w:rsidR="00FC6831" w:rsidRPr="0031417B">
        <w:rPr>
          <w:rFonts w:ascii="Arial" w:hAnsi="Arial" w:cs="Arial"/>
          <w:w w:val="110"/>
        </w:rPr>
        <w:t>suma</w:t>
      </w:r>
      <w:r w:rsidR="00FC6831" w:rsidRPr="0031417B">
        <w:rPr>
          <w:rFonts w:ascii="Arial" w:hAnsi="Arial" w:cs="Arial"/>
          <w:spacing w:val="17"/>
          <w:w w:val="110"/>
        </w:rPr>
        <w:t xml:space="preserve"> </w:t>
      </w:r>
      <w:r w:rsidR="00FC6831" w:rsidRPr="0031417B">
        <w:rPr>
          <w:rFonts w:ascii="Arial" w:hAnsi="Arial" w:cs="Arial"/>
          <w:w w:val="110"/>
        </w:rPr>
        <w:t>por el factor de ponderación que corresponda según la renta familiar estandarizada, tal como se ha especificado en el párrafo anterior.</w:t>
      </w:r>
    </w:p>
    <w:p w14:paraId="5696547E" w14:textId="77777777" w:rsidR="000C5FEC" w:rsidRPr="0031417B" w:rsidRDefault="000C5FEC" w:rsidP="000C5FEC">
      <w:pPr>
        <w:tabs>
          <w:tab w:val="left" w:pos="563"/>
        </w:tabs>
        <w:ind w:right="113"/>
        <w:jc w:val="both"/>
        <w:rPr>
          <w:rFonts w:ascii="Arial" w:hAnsi="Arial" w:cs="Arial"/>
        </w:rPr>
      </w:pPr>
    </w:p>
    <w:p w14:paraId="46D91A79" w14:textId="6C676B90" w:rsidR="000C5FEC" w:rsidRPr="0031417B" w:rsidRDefault="00201E2B" w:rsidP="000C5FEC">
      <w:pPr>
        <w:tabs>
          <w:tab w:val="left" w:pos="563"/>
        </w:tabs>
        <w:ind w:right="113"/>
        <w:jc w:val="both"/>
        <w:rPr>
          <w:rFonts w:ascii="Arial" w:hAnsi="Arial" w:cs="Arial"/>
          <w:w w:val="110"/>
        </w:rPr>
      </w:pPr>
      <w:r w:rsidRPr="0031417B">
        <w:rPr>
          <w:rFonts w:ascii="Arial" w:hAnsi="Arial" w:cs="Arial"/>
          <w:w w:val="110"/>
        </w:rPr>
        <w:t xml:space="preserve">5.- </w:t>
      </w:r>
      <w:r w:rsidR="593DE670" w:rsidRPr="0031417B">
        <w:rPr>
          <w:rFonts w:ascii="Arial" w:hAnsi="Arial" w:cs="Arial"/>
          <w:w w:val="110"/>
        </w:rPr>
        <w:t>Para la concesión de la ayuda prevista en este artículo será necesario el cumplimiento de los requisitos previstos en el artículo 1</w:t>
      </w:r>
      <w:r w:rsidR="30A69B8F" w:rsidRPr="0031417B">
        <w:rPr>
          <w:rFonts w:ascii="Arial" w:hAnsi="Arial" w:cs="Arial"/>
          <w:w w:val="110"/>
        </w:rPr>
        <w:t>3</w:t>
      </w:r>
      <w:r w:rsidR="593DE670" w:rsidRPr="0031417B">
        <w:rPr>
          <w:rFonts w:ascii="Arial" w:hAnsi="Arial" w:cs="Arial"/>
          <w:w w:val="110"/>
        </w:rPr>
        <w:t>.</w:t>
      </w:r>
    </w:p>
    <w:p w14:paraId="14D1DEC0" w14:textId="77777777" w:rsidR="00C35227" w:rsidRPr="0031417B" w:rsidRDefault="00C35227" w:rsidP="000C5FEC">
      <w:pPr>
        <w:tabs>
          <w:tab w:val="left" w:pos="563"/>
        </w:tabs>
        <w:ind w:right="113"/>
        <w:jc w:val="both"/>
        <w:rPr>
          <w:rFonts w:ascii="Arial" w:hAnsi="Arial" w:cs="Arial"/>
          <w:w w:val="110"/>
        </w:rPr>
      </w:pPr>
    </w:p>
    <w:p w14:paraId="2766257C" w14:textId="373C067E" w:rsidR="00F94B54" w:rsidRPr="0031417B" w:rsidRDefault="00FC6831" w:rsidP="000C5FEC">
      <w:pPr>
        <w:tabs>
          <w:tab w:val="left" w:pos="563"/>
        </w:tabs>
        <w:ind w:right="113"/>
        <w:jc w:val="both"/>
        <w:rPr>
          <w:rFonts w:ascii="Arial" w:hAnsi="Arial" w:cs="Arial"/>
          <w:spacing w:val="-2"/>
          <w:w w:val="110"/>
        </w:rPr>
      </w:pPr>
      <w:r w:rsidRPr="0031417B">
        <w:rPr>
          <w:rFonts w:ascii="Arial" w:hAnsi="Arial" w:cs="Arial"/>
          <w:w w:val="110"/>
        </w:rPr>
        <w:t xml:space="preserve">Artículo </w:t>
      </w:r>
      <w:proofErr w:type="gramStart"/>
      <w:r w:rsidR="2E6D17A5" w:rsidRPr="0031417B">
        <w:rPr>
          <w:rFonts w:ascii="Arial" w:hAnsi="Arial" w:cs="Arial"/>
          <w:w w:val="110"/>
        </w:rPr>
        <w:t>9</w:t>
      </w:r>
      <w:r w:rsidRPr="0031417B">
        <w:rPr>
          <w:rFonts w:ascii="Arial" w:hAnsi="Arial" w:cs="Arial"/>
          <w:w w:val="110"/>
        </w:rPr>
        <w:t>.–</w:t>
      </w:r>
      <w:proofErr w:type="gramEnd"/>
      <w:r w:rsidRPr="0031417B">
        <w:rPr>
          <w:rFonts w:ascii="Arial" w:hAnsi="Arial" w:cs="Arial"/>
          <w:w w:val="110"/>
        </w:rPr>
        <w:t xml:space="preserve"> Renta familiar </w:t>
      </w:r>
      <w:r w:rsidRPr="0031417B">
        <w:rPr>
          <w:rFonts w:ascii="Arial" w:hAnsi="Arial" w:cs="Arial"/>
          <w:spacing w:val="-2"/>
          <w:w w:val="110"/>
        </w:rPr>
        <w:t>estandarizada.</w:t>
      </w:r>
    </w:p>
    <w:p w14:paraId="08FCFC4A" w14:textId="77777777" w:rsidR="000C5FEC" w:rsidRPr="0031417B" w:rsidRDefault="000C5FEC" w:rsidP="000C5FEC">
      <w:pPr>
        <w:tabs>
          <w:tab w:val="left" w:pos="563"/>
        </w:tabs>
        <w:ind w:right="113"/>
        <w:jc w:val="both"/>
        <w:rPr>
          <w:rFonts w:ascii="Arial" w:hAnsi="Arial" w:cs="Arial"/>
          <w:w w:val="110"/>
        </w:rPr>
      </w:pPr>
    </w:p>
    <w:p w14:paraId="4A50D0BF" w14:textId="77777777" w:rsidR="00201E2B" w:rsidRPr="0031417B" w:rsidRDefault="00201E2B" w:rsidP="000C5FEC">
      <w:pPr>
        <w:tabs>
          <w:tab w:val="left" w:pos="563"/>
        </w:tabs>
        <w:ind w:left="-82"/>
        <w:jc w:val="both"/>
        <w:rPr>
          <w:rFonts w:ascii="Arial" w:hAnsi="Arial" w:cs="Arial"/>
        </w:rPr>
      </w:pPr>
      <w:r w:rsidRPr="0031417B">
        <w:rPr>
          <w:rFonts w:ascii="Arial" w:hAnsi="Arial" w:cs="Arial"/>
          <w:w w:val="110"/>
        </w:rPr>
        <w:lastRenderedPageBreak/>
        <w:t xml:space="preserve">1.- </w:t>
      </w:r>
      <w:r w:rsidR="00FC6831" w:rsidRPr="0031417B">
        <w:rPr>
          <w:rFonts w:ascii="Arial" w:hAnsi="Arial" w:cs="Arial"/>
          <w:w w:val="110"/>
        </w:rPr>
        <w:t>La cuantía de la ayuda se determinará en función de la renta familiar estandarizada, para cuyo</w:t>
      </w:r>
      <w:r w:rsidR="00FC6831" w:rsidRPr="0031417B">
        <w:rPr>
          <w:rFonts w:ascii="Arial" w:hAnsi="Arial" w:cs="Arial"/>
          <w:spacing w:val="-2"/>
          <w:w w:val="110"/>
        </w:rPr>
        <w:t xml:space="preserve"> </w:t>
      </w:r>
      <w:r w:rsidR="00FC6831" w:rsidRPr="0031417B">
        <w:rPr>
          <w:rFonts w:ascii="Arial" w:hAnsi="Arial" w:cs="Arial"/>
          <w:w w:val="110"/>
        </w:rPr>
        <w:t>cálculo</w:t>
      </w:r>
      <w:r w:rsidR="00FC6831" w:rsidRPr="0031417B">
        <w:rPr>
          <w:rFonts w:ascii="Arial" w:hAnsi="Arial" w:cs="Arial"/>
          <w:spacing w:val="-2"/>
          <w:w w:val="110"/>
        </w:rPr>
        <w:t xml:space="preserve"> </w:t>
      </w:r>
      <w:r w:rsidR="00FC6831" w:rsidRPr="0031417B">
        <w:rPr>
          <w:rFonts w:ascii="Arial" w:hAnsi="Arial" w:cs="Arial"/>
          <w:w w:val="110"/>
        </w:rPr>
        <w:t>se</w:t>
      </w:r>
      <w:r w:rsidR="00FC6831" w:rsidRPr="0031417B">
        <w:rPr>
          <w:rFonts w:ascii="Arial" w:hAnsi="Arial" w:cs="Arial"/>
          <w:spacing w:val="-2"/>
          <w:w w:val="110"/>
        </w:rPr>
        <w:t xml:space="preserve"> </w:t>
      </w:r>
      <w:r w:rsidR="00FC6831" w:rsidRPr="0031417B">
        <w:rPr>
          <w:rFonts w:ascii="Arial" w:hAnsi="Arial" w:cs="Arial"/>
          <w:w w:val="110"/>
        </w:rPr>
        <w:t>tendrán</w:t>
      </w:r>
      <w:r w:rsidR="00FC6831" w:rsidRPr="0031417B">
        <w:rPr>
          <w:rFonts w:ascii="Arial" w:hAnsi="Arial" w:cs="Arial"/>
          <w:spacing w:val="-2"/>
          <w:w w:val="110"/>
        </w:rPr>
        <w:t xml:space="preserve"> </w:t>
      </w:r>
      <w:r w:rsidR="00FC6831" w:rsidRPr="0031417B">
        <w:rPr>
          <w:rFonts w:ascii="Arial" w:hAnsi="Arial" w:cs="Arial"/>
          <w:w w:val="110"/>
        </w:rPr>
        <w:t>en</w:t>
      </w:r>
      <w:r w:rsidR="00FC6831" w:rsidRPr="0031417B">
        <w:rPr>
          <w:rFonts w:ascii="Arial" w:hAnsi="Arial" w:cs="Arial"/>
          <w:spacing w:val="-2"/>
          <w:w w:val="110"/>
        </w:rPr>
        <w:t xml:space="preserve"> </w:t>
      </w:r>
      <w:r w:rsidR="00FC6831" w:rsidRPr="0031417B">
        <w:rPr>
          <w:rFonts w:ascii="Arial" w:hAnsi="Arial" w:cs="Arial"/>
          <w:w w:val="110"/>
        </w:rPr>
        <w:t>cuenta,</w:t>
      </w:r>
      <w:r w:rsidR="00FC6831" w:rsidRPr="0031417B">
        <w:rPr>
          <w:rFonts w:ascii="Arial" w:hAnsi="Arial" w:cs="Arial"/>
          <w:spacing w:val="-2"/>
          <w:w w:val="110"/>
        </w:rPr>
        <w:t xml:space="preserve"> </w:t>
      </w:r>
      <w:r w:rsidR="00FC6831" w:rsidRPr="0031417B">
        <w:rPr>
          <w:rFonts w:ascii="Arial" w:hAnsi="Arial" w:cs="Arial"/>
          <w:w w:val="110"/>
        </w:rPr>
        <w:t>con</w:t>
      </w:r>
      <w:r w:rsidR="00FC6831" w:rsidRPr="0031417B">
        <w:rPr>
          <w:rFonts w:ascii="Arial" w:hAnsi="Arial" w:cs="Arial"/>
          <w:spacing w:val="-2"/>
          <w:w w:val="110"/>
        </w:rPr>
        <w:t xml:space="preserve"> </w:t>
      </w:r>
      <w:r w:rsidR="00FC6831" w:rsidRPr="0031417B">
        <w:rPr>
          <w:rFonts w:ascii="Arial" w:hAnsi="Arial" w:cs="Arial"/>
          <w:w w:val="110"/>
        </w:rPr>
        <w:t>el</w:t>
      </w:r>
      <w:r w:rsidR="00FC6831" w:rsidRPr="0031417B">
        <w:rPr>
          <w:rFonts w:ascii="Arial" w:hAnsi="Arial" w:cs="Arial"/>
          <w:spacing w:val="-2"/>
          <w:w w:val="110"/>
        </w:rPr>
        <w:t xml:space="preserve"> </w:t>
      </w:r>
      <w:r w:rsidR="00FC6831" w:rsidRPr="0031417B">
        <w:rPr>
          <w:rFonts w:ascii="Arial" w:hAnsi="Arial" w:cs="Arial"/>
          <w:w w:val="110"/>
        </w:rPr>
        <w:t>alcance</w:t>
      </w:r>
      <w:r w:rsidR="00FC6831" w:rsidRPr="0031417B">
        <w:rPr>
          <w:rFonts w:ascii="Arial" w:hAnsi="Arial" w:cs="Arial"/>
          <w:spacing w:val="-2"/>
          <w:w w:val="110"/>
        </w:rPr>
        <w:t xml:space="preserve"> </w:t>
      </w:r>
      <w:r w:rsidR="00FC6831" w:rsidRPr="0031417B">
        <w:rPr>
          <w:rFonts w:ascii="Arial" w:hAnsi="Arial" w:cs="Arial"/>
          <w:w w:val="110"/>
        </w:rPr>
        <w:t>que</w:t>
      </w:r>
      <w:r w:rsidR="00FC6831" w:rsidRPr="0031417B">
        <w:rPr>
          <w:rFonts w:ascii="Arial" w:hAnsi="Arial" w:cs="Arial"/>
          <w:spacing w:val="-2"/>
          <w:w w:val="110"/>
        </w:rPr>
        <w:t xml:space="preserve"> </w:t>
      </w:r>
      <w:r w:rsidR="00FC6831" w:rsidRPr="0031417B">
        <w:rPr>
          <w:rFonts w:ascii="Arial" w:hAnsi="Arial" w:cs="Arial"/>
          <w:w w:val="110"/>
        </w:rPr>
        <w:t>les</w:t>
      </w:r>
      <w:r w:rsidR="00FC6831" w:rsidRPr="0031417B">
        <w:rPr>
          <w:rFonts w:ascii="Arial" w:hAnsi="Arial" w:cs="Arial"/>
          <w:spacing w:val="-2"/>
          <w:w w:val="110"/>
        </w:rPr>
        <w:t xml:space="preserve"> </w:t>
      </w:r>
      <w:r w:rsidR="00FC6831" w:rsidRPr="0031417B">
        <w:rPr>
          <w:rFonts w:ascii="Arial" w:hAnsi="Arial" w:cs="Arial"/>
          <w:w w:val="110"/>
        </w:rPr>
        <w:t>atribuye</w:t>
      </w:r>
      <w:r w:rsidR="00FC6831" w:rsidRPr="0031417B">
        <w:rPr>
          <w:rFonts w:ascii="Arial" w:hAnsi="Arial" w:cs="Arial"/>
          <w:spacing w:val="-2"/>
          <w:w w:val="110"/>
        </w:rPr>
        <w:t xml:space="preserve"> </w:t>
      </w:r>
      <w:r w:rsidR="00FC6831" w:rsidRPr="0031417B">
        <w:rPr>
          <w:rFonts w:ascii="Arial" w:hAnsi="Arial" w:cs="Arial"/>
          <w:w w:val="110"/>
        </w:rPr>
        <w:t>el</w:t>
      </w:r>
      <w:r w:rsidR="00FC6831" w:rsidRPr="0031417B">
        <w:rPr>
          <w:rFonts w:ascii="Arial" w:hAnsi="Arial" w:cs="Arial"/>
          <w:spacing w:val="-2"/>
          <w:w w:val="110"/>
        </w:rPr>
        <w:t xml:space="preserve"> </w:t>
      </w:r>
      <w:r w:rsidR="01D68875" w:rsidRPr="0031417B">
        <w:rPr>
          <w:rFonts w:ascii="Arial" w:hAnsi="Arial" w:cs="Arial"/>
          <w:w w:val="110"/>
        </w:rPr>
        <w:t>Decreto</w:t>
      </w:r>
      <w:r w:rsidR="00FC6831" w:rsidRPr="0031417B">
        <w:rPr>
          <w:rFonts w:ascii="Arial" w:hAnsi="Arial" w:cs="Arial"/>
          <w:spacing w:val="-2"/>
          <w:w w:val="110"/>
        </w:rPr>
        <w:t xml:space="preserve"> </w:t>
      </w:r>
      <w:r w:rsidR="00FC6831" w:rsidRPr="0031417B">
        <w:rPr>
          <w:rFonts w:ascii="Arial" w:hAnsi="Arial" w:cs="Arial"/>
          <w:w w:val="110"/>
        </w:rPr>
        <w:t>154/2012,</w:t>
      </w:r>
      <w:r w:rsidR="00FC6831" w:rsidRPr="0031417B">
        <w:rPr>
          <w:rFonts w:ascii="Arial" w:hAnsi="Arial" w:cs="Arial"/>
          <w:spacing w:val="-2"/>
          <w:w w:val="110"/>
        </w:rPr>
        <w:t xml:space="preserve"> </w:t>
      </w:r>
      <w:r w:rsidR="00FC6831" w:rsidRPr="0031417B">
        <w:rPr>
          <w:rFonts w:ascii="Arial" w:hAnsi="Arial" w:cs="Arial"/>
          <w:w w:val="110"/>
        </w:rPr>
        <w:t>de</w:t>
      </w:r>
      <w:r w:rsidR="00FC6831" w:rsidRPr="0031417B">
        <w:rPr>
          <w:rFonts w:ascii="Arial" w:hAnsi="Arial" w:cs="Arial"/>
          <w:spacing w:val="-2"/>
          <w:w w:val="110"/>
        </w:rPr>
        <w:t xml:space="preserve"> </w:t>
      </w:r>
      <w:r w:rsidR="00FC6831" w:rsidRPr="0031417B">
        <w:rPr>
          <w:rFonts w:ascii="Arial" w:hAnsi="Arial" w:cs="Arial"/>
          <w:w w:val="110"/>
        </w:rPr>
        <w:t>24</w:t>
      </w:r>
      <w:r w:rsidR="00FC6831" w:rsidRPr="0031417B">
        <w:rPr>
          <w:rFonts w:ascii="Arial" w:hAnsi="Arial" w:cs="Arial"/>
          <w:spacing w:val="-2"/>
          <w:w w:val="110"/>
        </w:rPr>
        <w:t xml:space="preserve"> </w:t>
      </w:r>
      <w:r w:rsidR="00FC6831" w:rsidRPr="0031417B">
        <w:rPr>
          <w:rFonts w:ascii="Arial" w:hAnsi="Arial" w:cs="Arial"/>
          <w:w w:val="110"/>
        </w:rPr>
        <w:t>de julio,</w:t>
      </w:r>
      <w:r w:rsidR="00FC6831" w:rsidRPr="0031417B">
        <w:rPr>
          <w:rFonts w:ascii="Arial" w:hAnsi="Arial" w:cs="Arial"/>
          <w:spacing w:val="-1"/>
          <w:w w:val="110"/>
        </w:rPr>
        <w:t xml:space="preserve"> </w:t>
      </w:r>
      <w:r w:rsidR="00FC6831" w:rsidRPr="0031417B">
        <w:rPr>
          <w:rFonts w:ascii="Arial" w:hAnsi="Arial" w:cs="Arial"/>
          <w:w w:val="110"/>
        </w:rPr>
        <w:t>sobre</w:t>
      </w:r>
      <w:r w:rsidR="00FC6831" w:rsidRPr="0031417B">
        <w:rPr>
          <w:rFonts w:ascii="Arial" w:hAnsi="Arial" w:cs="Arial"/>
          <w:spacing w:val="-1"/>
          <w:w w:val="110"/>
        </w:rPr>
        <w:t xml:space="preserve"> </w:t>
      </w:r>
      <w:r w:rsidR="00FC6831" w:rsidRPr="0031417B">
        <w:rPr>
          <w:rFonts w:ascii="Arial" w:hAnsi="Arial" w:cs="Arial"/>
          <w:w w:val="110"/>
        </w:rPr>
        <w:t>el</w:t>
      </w:r>
      <w:r w:rsidR="00FC6831" w:rsidRPr="0031417B">
        <w:rPr>
          <w:rFonts w:ascii="Arial" w:hAnsi="Arial" w:cs="Arial"/>
          <w:spacing w:val="-1"/>
          <w:w w:val="110"/>
        </w:rPr>
        <w:t xml:space="preserve"> </w:t>
      </w:r>
      <w:r w:rsidR="00FC6831" w:rsidRPr="0031417B">
        <w:rPr>
          <w:rFonts w:ascii="Arial" w:hAnsi="Arial" w:cs="Arial"/>
          <w:w w:val="110"/>
        </w:rPr>
        <w:t>sistema</w:t>
      </w:r>
      <w:r w:rsidR="00FC6831" w:rsidRPr="0031417B">
        <w:rPr>
          <w:rFonts w:ascii="Arial" w:hAnsi="Arial" w:cs="Arial"/>
          <w:spacing w:val="-1"/>
          <w:w w:val="110"/>
        </w:rPr>
        <w:t xml:space="preserve"> </w:t>
      </w:r>
      <w:r w:rsidR="00FC6831" w:rsidRPr="0031417B">
        <w:rPr>
          <w:rFonts w:ascii="Arial" w:hAnsi="Arial" w:cs="Arial"/>
          <w:w w:val="110"/>
        </w:rPr>
        <w:t>de</w:t>
      </w:r>
      <w:r w:rsidR="00FC6831" w:rsidRPr="0031417B">
        <w:rPr>
          <w:rFonts w:ascii="Arial" w:hAnsi="Arial" w:cs="Arial"/>
          <w:spacing w:val="-1"/>
          <w:w w:val="110"/>
        </w:rPr>
        <w:t xml:space="preserve"> </w:t>
      </w:r>
      <w:r w:rsidR="00FC6831" w:rsidRPr="0031417B">
        <w:rPr>
          <w:rFonts w:ascii="Arial" w:hAnsi="Arial" w:cs="Arial"/>
          <w:w w:val="110"/>
        </w:rPr>
        <w:t>estandarización</w:t>
      </w:r>
      <w:r w:rsidR="00FC6831" w:rsidRPr="0031417B">
        <w:rPr>
          <w:rFonts w:ascii="Arial" w:hAnsi="Arial" w:cs="Arial"/>
          <w:spacing w:val="-1"/>
          <w:w w:val="110"/>
        </w:rPr>
        <w:t xml:space="preserve"> </w:t>
      </w:r>
      <w:r w:rsidR="00FC6831" w:rsidRPr="0031417B">
        <w:rPr>
          <w:rFonts w:ascii="Arial" w:hAnsi="Arial" w:cs="Arial"/>
          <w:w w:val="110"/>
        </w:rPr>
        <w:t>de</w:t>
      </w:r>
      <w:r w:rsidR="00FC6831" w:rsidRPr="0031417B">
        <w:rPr>
          <w:rFonts w:ascii="Arial" w:hAnsi="Arial" w:cs="Arial"/>
          <w:spacing w:val="-1"/>
          <w:w w:val="110"/>
        </w:rPr>
        <w:t xml:space="preserve"> </w:t>
      </w:r>
      <w:r w:rsidR="00FC6831" w:rsidRPr="0031417B">
        <w:rPr>
          <w:rFonts w:ascii="Arial" w:hAnsi="Arial" w:cs="Arial"/>
          <w:w w:val="110"/>
        </w:rPr>
        <w:t>la</w:t>
      </w:r>
      <w:r w:rsidR="00FC6831" w:rsidRPr="0031417B">
        <w:rPr>
          <w:rFonts w:ascii="Arial" w:hAnsi="Arial" w:cs="Arial"/>
          <w:spacing w:val="-1"/>
          <w:w w:val="110"/>
        </w:rPr>
        <w:t xml:space="preserve"> </w:t>
      </w:r>
      <w:r w:rsidR="00FC6831" w:rsidRPr="0031417B">
        <w:rPr>
          <w:rFonts w:ascii="Arial" w:hAnsi="Arial" w:cs="Arial"/>
          <w:w w:val="110"/>
        </w:rPr>
        <w:t>renta</w:t>
      </w:r>
      <w:r w:rsidR="00FC6831" w:rsidRPr="0031417B">
        <w:rPr>
          <w:rFonts w:ascii="Arial" w:hAnsi="Arial" w:cs="Arial"/>
          <w:spacing w:val="-1"/>
          <w:w w:val="110"/>
        </w:rPr>
        <w:t xml:space="preserve"> </w:t>
      </w:r>
      <w:r w:rsidR="00FC6831" w:rsidRPr="0031417B">
        <w:rPr>
          <w:rFonts w:ascii="Arial" w:hAnsi="Arial" w:cs="Arial"/>
          <w:w w:val="110"/>
        </w:rPr>
        <w:t>familiar</w:t>
      </w:r>
      <w:r w:rsidR="00FC6831" w:rsidRPr="0031417B">
        <w:rPr>
          <w:rFonts w:ascii="Arial" w:hAnsi="Arial" w:cs="Arial"/>
          <w:spacing w:val="-1"/>
          <w:w w:val="110"/>
        </w:rPr>
        <w:t xml:space="preserve"> </w:t>
      </w:r>
      <w:r w:rsidR="00FC6831" w:rsidRPr="0031417B">
        <w:rPr>
          <w:rFonts w:ascii="Arial" w:hAnsi="Arial" w:cs="Arial"/>
          <w:w w:val="110"/>
        </w:rPr>
        <w:t>en</w:t>
      </w:r>
      <w:r w:rsidR="00FC6831" w:rsidRPr="0031417B">
        <w:rPr>
          <w:rFonts w:ascii="Arial" w:hAnsi="Arial" w:cs="Arial"/>
          <w:spacing w:val="-1"/>
          <w:w w:val="110"/>
        </w:rPr>
        <w:t xml:space="preserve"> </w:t>
      </w:r>
      <w:r w:rsidR="00FC6831" w:rsidRPr="0031417B">
        <w:rPr>
          <w:rFonts w:ascii="Arial" w:hAnsi="Arial" w:cs="Arial"/>
          <w:w w:val="110"/>
        </w:rPr>
        <w:t>el</w:t>
      </w:r>
      <w:r w:rsidR="00FC6831" w:rsidRPr="0031417B">
        <w:rPr>
          <w:rFonts w:ascii="Arial" w:hAnsi="Arial" w:cs="Arial"/>
          <w:spacing w:val="-1"/>
          <w:w w:val="110"/>
        </w:rPr>
        <w:t xml:space="preserve"> </w:t>
      </w:r>
      <w:r w:rsidR="00FC6831" w:rsidRPr="0031417B">
        <w:rPr>
          <w:rFonts w:ascii="Arial" w:hAnsi="Arial" w:cs="Arial"/>
          <w:w w:val="110"/>
        </w:rPr>
        <w:t>marco</w:t>
      </w:r>
      <w:r w:rsidR="00FC6831" w:rsidRPr="0031417B">
        <w:rPr>
          <w:rFonts w:ascii="Arial" w:hAnsi="Arial" w:cs="Arial"/>
          <w:spacing w:val="-1"/>
          <w:w w:val="110"/>
        </w:rPr>
        <w:t xml:space="preserve"> </w:t>
      </w:r>
      <w:r w:rsidR="00FC6831" w:rsidRPr="0031417B">
        <w:rPr>
          <w:rFonts w:ascii="Arial" w:hAnsi="Arial" w:cs="Arial"/>
          <w:w w:val="110"/>
        </w:rPr>
        <w:t>de</w:t>
      </w:r>
      <w:r w:rsidR="00FC6831" w:rsidRPr="0031417B">
        <w:rPr>
          <w:rFonts w:ascii="Arial" w:hAnsi="Arial" w:cs="Arial"/>
          <w:spacing w:val="-1"/>
          <w:w w:val="110"/>
        </w:rPr>
        <w:t xml:space="preserve"> </w:t>
      </w:r>
      <w:r w:rsidR="00FC6831" w:rsidRPr="0031417B">
        <w:rPr>
          <w:rFonts w:ascii="Arial" w:hAnsi="Arial" w:cs="Arial"/>
          <w:w w:val="110"/>
        </w:rPr>
        <w:t>las</w:t>
      </w:r>
      <w:r w:rsidR="00FC6831" w:rsidRPr="0031417B">
        <w:rPr>
          <w:rFonts w:ascii="Arial" w:hAnsi="Arial" w:cs="Arial"/>
          <w:spacing w:val="-1"/>
          <w:w w:val="110"/>
        </w:rPr>
        <w:t xml:space="preserve"> </w:t>
      </w:r>
      <w:r w:rsidR="00FC6831" w:rsidRPr="0031417B">
        <w:rPr>
          <w:rFonts w:ascii="Arial" w:hAnsi="Arial" w:cs="Arial"/>
          <w:w w:val="110"/>
        </w:rPr>
        <w:t>políticas</w:t>
      </w:r>
      <w:r w:rsidR="00FC6831" w:rsidRPr="0031417B">
        <w:rPr>
          <w:rFonts w:ascii="Arial" w:hAnsi="Arial" w:cs="Arial"/>
          <w:spacing w:val="-1"/>
          <w:w w:val="110"/>
        </w:rPr>
        <w:t xml:space="preserve"> </w:t>
      </w:r>
      <w:r w:rsidR="00FC6831" w:rsidRPr="0031417B">
        <w:rPr>
          <w:rFonts w:ascii="Arial" w:hAnsi="Arial" w:cs="Arial"/>
          <w:w w:val="110"/>
        </w:rPr>
        <w:t>de</w:t>
      </w:r>
      <w:r w:rsidR="00FC6831" w:rsidRPr="0031417B">
        <w:rPr>
          <w:rFonts w:ascii="Arial" w:hAnsi="Arial" w:cs="Arial"/>
          <w:spacing w:val="-1"/>
          <w:w w:val="110"/>
        </w:rPr>
        <w:t xml:space="preserve"> </w:t>
      </w:r>
      <w:r w:rsidR="00FC6831" w:rsidRPr="0031417B">
        <w:rPr>
          <w:rFonts w:ascii="Arial" w:hAnsi="Arial" w:cs="Arial"/>
          <w:w w:val="110"/>
        </w:rPr>
        <w:t>familia, la composición de la unidad familiar, el nivel de renta familiar, y el coeficiente de equivalencia correspondiente a la unidad familiar.</w:t>
      </w:r>
    </w:p>
    <w:p w14:paraId="549E420D" w14:textId="77777777" w:rsidR="00201E2B" w:rsidRPr="0031417B" w:rsidRDefault="00201E2B" w:rsidP="000C5FEC">
      <w:pPr>
        <w:tabs>
          <w:tab w:val="left" w:pos="563"/>
        </w:tabs>
        <w:ind w:left="-82"/>
        <w:jc w:val="both"/>
        <w:rPr>
          <w:rFonts w:ascii="Arial" w:hAnsi="Arial" w:cs="Arial"/>
        </w:rPr>
      </w:pPr>
    </w:p>
    <w:p w14:paraId="5C1C4DC4" w14:textId="77777777" w:rsidR="00201E2B" w:rsidRPr="0031417B" w:rsidRDefault="00201E2B" w:rsidP="000C5FEC">
      <w:pPr>
        <w:tabs>
          <w:tab w:val="left" w:pos="563"/>
        </w:tabs>
        <w:ind w:left="-82"/>
        <w:jc w:val="both"/>
        <w:rPr>
          <w:rFonts w:ascii="Arial" w:hAnsi="Arial" w:cs="Arial"/>
          <w:w w:val="110"/>
        </w:rPr>
      </w:pPr>
      <w:r w:rsidRPr="0031417B">
        <w:rPr>
          <w:rFonts w:ascii="Arial" w:hAnsi="Arial" w:cs="Arial"/>
        </w:rPr>
        <w:t xml:space="preserve">2.- </w:t>
      </w:r>
      <w:r w:rsidR="00FC6831" w:rsidRPr="0031417B">
        <w:rPr>
          <w:rFonts w:ascii="Arial" w:hAnsi="Arial" w:cs="Arial"/>
          <w:w w:val="110"/>
        </w:rPr>
        <w:t>El</w:t>
      </w:r>
      <w:r w:rsidR="00FC6831" w:rsidRPr="0031417B">
        <w:rPr>
          <w:rFonts w:ascii="Arial" w:hAnsi="Arial" w:cs="Arial"/>
          <w:spacing w:val="-11"/>
          <w:w w:val="110"/>
        </w:rPr>
        <w:t xml:space="preserve"> </w:t>
      </w:r>
      <w:r w:rsidR="00FC6831" w:rsidRPr="0031417B">
        <w:rPr>
          <w:rFonts w:ascii="Arial" w:hAnsi="Arial" w:cs="Arial"/>
          <w:w w:val="110"/>
        </w:rPr>
        <w:t>nivel</w:t>
      </w:r>
      <w:r w:rsidR="00FC6831" w:rsidRPr="0031417B">
        <w:rPr>
          <w:rFonts w:ascii="Arial" w:hAnsi="Arial" w:cs="Arial"/>
          <w:spacing w:val="-11"/>
          <w:w w:val="110"/>
        </w:rPr>
        <w:t xml:space="preserve"> </w:t>
      </w:r>
      <w:r w:rsidR="00FC6831" w:rsidRPr="0031417B">
        <w:rPr>
          <w:rFonts w:ascii="Arial" w:hAnsi="Arial" w:cs="Arial"/>
          <w:w w:val="110"/>
        </w:rPr>
        <w:t>de</w:t>
      </w:r>
      <w:r w:rsidR="00FC6831" w:rsidRPr="0031417B">
        <w:rPr>
          <w:rFonts w:ascii="Arial" w:hAnsi="Arial" w:cs="Arial"/>
          <w:spacing w:val="-11"/>
          <w:w w:val="110"/>
        </w:rPr>
        <w:t xml:space="preserve"> </w:t>
      </w:r>
      <w:r w:rsidR="00FC6831" w:rsidRPr="0031417B">
        <w:rPr>
          <w:rFonts w:ascii="Arial" w:hAnsi="Arial" w:cs="Arial"/>
          <w:w w:val="110"/>
        </w:rPr>
        <w:t>renta</w:t>
      </w:r>
      <w:r w:rsidR="00FC6831" w:rsidRPr="0031417B">
        <w:rPr>
          <w:rFonts w:ascii="Arial" w:hAnsi="Arial" w:cs="Arial"/>
          <w:spacing w:val="-11"/>
          <w:w w:val="110"/>
        </w:rPr>
        <w:t xml:space="preserve"> </w:t>
      </w:r>
      <w:r w:rsidR="00FC6831" w:rsidRPr="0031417B">
        <w:rPr>
          <w:rFonts w:ascii="Arial" w:hAnsi="Arial" w:cs="Arial"/>
          <w:w w:val="110"/>
        </w:rPr>
        <w:t>familiar</w:t>
      </w:r>
      <w:r w:rsidR="00FC6831" w:rsidRPr="0031417B">
        <w:rPr>
          <w:rFonts w:ascii="Arial" w:hAnsi="Arial" w:cs="Arial"/>
          <w:spacing w:val="-11"/>
          <w:w w:val="110"/>
        </w:rPr>
        <w:t xml:space="preserve"> </w:t>
      </w:r>
      <w:r w:rsidR="00FC6831" w:rsidRPr="0031417B">
        <w:rPr>
          <w:rFonts w:ascii="Arial" w:hAnsi="Arial" w:cs="Arial"/>
          <w:w w:val="110"/>
        </w:rPr>
        <w:t>al</w:t>
      </w:r>
      <w:r w:rsidR="00FC6831" w:rsidRPr="0031417B">
        <w:rPr>
          <w:rFonts w:ascii="Arial" w:hAnsi="Arial" w:cs="Arial"/>
          <w:spacing w:val="-11"/>
          <w:w w:val="110"/>
        </w:rPr>
        <w:t xml:space="preserve"> </w:t>
      </w:r>
      <w:r w:rsidR="00FC6831" w:rsidRPr="0031417B">
        <w:rPr>
          <w:rFonts w:ascii="Arial" w:hAnsi="Arial" w:cs="Arial"/>
          <w:w w:val="110"/>
        </w:rPr>
        <w:t>que</w:t>
      </w:r>
      <w:r w:rsidR="00FC6831" w:rsidRPr="0031417B">
        <w:rPr>
          <w:rFonts w:ascii="Arial" w:hAnsi="Arial" w:cs="Arial"/>
          <w:spacing w:val="-11"/>
          <w:w w:val="110"/>
        </w:rPr>
        <w:t xml:space="preserve"> </w:t>
      </w:r>
      <w:r w:rsidR="00FC6831" w:rsidRPr="0031417B">
        <w:rPr>
          <w:rFonts w:ascii="Arial" w:hAnsi="Arial" w:cs="Arial"/>
          <w:w w:val="110"/>
        </w:rPr>
        <w:t>se</w:t>
      </w:r>
      <w:r w:rsidR="00FC6831" w:rsidRPr="0031417B">
        <w:rPr>
          <w:rFonts w:ascii="Arial" w:hAnsi="Arial" w:cs="Arial"/>
          <w:spacing w:val="-11"/>
          <w:w w:val="110"/>
        </w:rPr>
        <w:t xml:space="preserve"> </w:t>
      </w:r>
      <w:r w:rsidR="00FC6831" w:rsidRPr="0031417B">
        <w:rPr>
          <w:rFonts w:ascii="Arial" w:hAnsi="Arial" w:cs="Arial"/>
          <w:w w:val="110"/>
        </w:rPr>
        <w:t>alude</w:t>
      </w:r>
      <w:r w:rsidR="00FC6831" w:rsidRPr="0031417B">
        <w:rPr>
          <w:rFonts w:ascii="Arial" w:hAnsi="Arial" w:cs="Arial"/>
          <w:spacing w:val="-11"/>
          <w:w w:val="110"/>
        </w:rPr>
        <w:t xml:space="preserve"> </w:t>
      </w:r>
      <w:r w:rsidR="00FC6831" w:rsidRPr="0031417B">
        <w:rPr>
          <w:rFonts w:ascii="Arial" w:hAnsi="Arial" w:cs="Arial"/>
          <w:w w:val="110"/>
        </w:rPr>
        <w:t>en</w:t>
      </w:r>
      <w:r w:rsidR="00FC6831" w:rsidRPr="0031417B">
        <w:rPr>
          <w:rFonts w:ascii="Arial" w:hAnsi="Arial" w:cs="Arial"/>
          <w:spacing w:val="-11"/>
          <w:w w:val="110"/>
        </w:rPr>
        <w:t xml:space="preserve"> </w:t>
      </w:r>
      <w:r w:rsidR="00FC6831" w:rsidRPr="0031417B">
        <w:rPr>
          <w:rFonts w:ascii="Arial" w:hAnsi="Arial" w:cs="Arial"/>
          <w:w w:val="110"/>
        </w:rPr>
        <w:t>el</w:t>
      </w:r>
      <w:r w:rsidR="00FC6831" w:rsidRPr="0031417B">
        <w:rPr>
          <w:rFonts w:ascii="Arial" w:hAnsi="Arial" w:cs="Arial"/>
          <w:spacing w:val="-11"/>
          <w:w w:val="110"/>
        </w:rPr>
        <w:t xml:space="preserve"> </w:t>
      </w:r>
      <w:r w:rsidR="00FC6831" w:rsidRPr="0031417B">
        <w:rPr>
          <w:rFonts w:ascii="Arial" w:hAnsi="Arial" w:cs="Arial"/>
          <w:w w:val="110"/>
        </w:rPr>
        <w:t>artículo</w:t>
      </w:r>
      <w:r w:rsidR="00FC6831" w:rsidRPr="0031417B">
        <w:rPr>
          <w:rFonts w:ascii="Arial" w:hAnsi="Arial" w:cs="Arial"/>
          <w:spacing w:val="-11"/>
          <w:w w:val="110"/>
        </w:rPr>
        <w:t xml:space="preserve"> </w:t>
      </w:r>
      <w:r w:rsidR="00FC6831" w:rsidRPr="0031417B">
        <w:rPr>
          <w:rFonts w:ascii="Arial" w:hAnsi="Arial" w:cs="Arial"/>
          <w:w w:val="110"/>
        </w:rPr>
        <w:t>5</w:t>
      </w:r>
      <w:r w:rsidR="00FC6831" w:rsidRPr="0031417B">
        <w:rPr>
          <w:rFonts w:ascii="Arial" w:hAnsi="Arial" w:cs="Arial"/>
          <w:spacing w:val="-11"/>
          <w:w w:val="110"/>
        </w:rPr>
        <w:t xml:space="preserve"> </w:t>
      </w:r>
      <w:r w:rsidR="00FC6831" w:rsidRPr="0031417B">
        <w:rPr>
          <w:rFonts w:ascii="Arial" w:hAnsi="Arial" w:cs="Arial"/>
          <w:w w:val="110"/>
        </w:rPr>
        <w:t>del</w:t>
      </w:r>
      <w:r w:rsidR="00FC6831" w:rsidRPr="0031417B">
        <w:rPr>
          <w:rFonts w:ascii="Arial" w:hAnsi="Arial" w:cs="Arial"/>
          <w:spacing w:val="-11"/>
          <w:w w:val="110"/>
        </w:rPr>
        <w:t xml:space="preserve"> </w:t>
      </w:r>
      <w:r w:rsidR="01D68875" w:rsidRPr="0031417B">
        <w:rPr>
          <w:rFonts w:ascii="Arial" w:hAnsi="Arial" w:cs="Arial"/>
          <w:w w:val="110"/>
        </w:rPr>
        <w:t>Decreto</w:t>
      </w:r>
      <w:r w:rsidR="00FC6831" w:rsidRPr="0031417B">
        <w:rPr>
          <w:rFonts w:ascii="Arial" w:hAnsi="Arial" w:cs="Arial"/>
          <w:spacing w:val="-11"/>
          <w:w w:val="110"/>
        </w:rPr>
        <w:t xml:space="preserve"> </w:t>
      </w:r>
      <w:r w:rsidR="00FC6831" w:rsidRPr="0031417B">
        <w:rPr>
          <w:rFonts w:ascii="Arial" w:hAnsi="Arial" w:cs="Arial"/>
          <w:w w:val="110"/>
        </w:rPr>
        <w:t>154/2012,</w:t>
      </w:r>
      <w:r w:rsidR="00FC6831" w:rsidRPr="0031417B">
        <w:rPr>
          <w:rFonts w:ascii="Arial" w:hAnsi="Arial" w:cs="Arial"/>
          <w:spacing w:val="-11"/>
          <w:w w:val="110"/>
        </w:rPr>
        <w:t xml:space="preserve"> </w:t>
      </w:r>
      <w:r w:rsidR="00FC6831" w:rsidRPr="0031417B">
        <w:rPr>
          <w:rFonts w:ascii="Arial" w:hAnsi="Arial" w:cs="Arial"/>
          <w:w w:val="110"/>
        </w:rPr>
        <w:t>de</w:t>
      </w:r>
      <w:r w:rsidR="00FC6831" w:rsidRPr="0031417B">
        <w:rPr>
          <w:rFonts w:ascii="Arial" w:hAnsi="Arial" w:cs="Arial"/>
          <w:spacing w:val="-11"/>
          <w:w w:val="110"/>
        </w:rPr>
        <w:t xml:space="preserve"> </w:t>
      </w:r>
      <w:r w:rsidR="00FC6831" w:rsidRPr="0031417B">
        <w:rPr>
          <w:rFonts w:ascii="Arial" w:hAnsi="Arial" w:cs="Arial"/>
          <w:w w:val="110"/>
        </w:rPr>
        <w:t>24</w:t>
      </w:r>
      <w:r w:rsidR="00FC6831" w:rsidRPr="0031417B">
        <w:rPr>
          <w:rFonts w:ascii="Arial" w:hAnsi="Arial" w:cs="Arial"/>
          <w:spacing w:val="-11"/>
          <w:w w:val="110"/>
        </w:rPr>
        <w:t xml:space="preserve"> </w:t>
      </w:r>
      <w:r w:rsidR="00FC6831" w:rsidRPr="0031417B">
        <w:rPr>
          <w:rFonts w:ascii="Arial" w:hAnsi="Arial" w:cs="Arial"/>
          <w:w w:val="110"/>
        </w:rPr>
        <w:t>de</w:t>
      </w:r>
      <w:r w:rsidR="00FC6831" w:rsidRPr="0031417B">
        <w:rPr>
          <w:rFonts w:ascii="Arial" w:hAnsi="Arial" w:cs="Arial"/>
          <w:spacing w:val="-11"/>
          <w:w w:val="110"/>
        </w:rPr>
        <w:t xml:space="preserve"> </w:t>
      </w:r>
      <w:r w:rsidR="00FC6831" w:rsidRPr="0031417B">
        <w:rPr>
          <w:rFonts w:ascii="Arial" w:hAnsi="Arial" w:cs="Arial"/>
          <w:w w:val="110"/>
        </w:rPr>
        <w:t>julio, sobre</w:t>
      </w:r>
      <w:r w:rsidR="00FC6831" w:rsidRPr="0031417B">
        <w:rPr>
          <w:rFonts w:ascii="Arial" w:hAnsi="Arial" w:cs="Arial"/>
          <w:spacing w:val="-7"/>
          <w:w w:val="110"/>
        </w:rPr>
        <w:t xml:space="preserve"> </w:t>
      </w:r>
      <w:r w:rsidR="00FC6831" w:rsidRPr="0031417B">
        <w:rPr>
          <w:rFonts w:ascii="Arial" w:hAnsi="Arial" w:cs="Arial"/>
          <w:w w:val="110"/>
        </w:rPr>
        <w:t>el</w:t>
      </w:r>
      <w:r w:rsidR="00FC6831" w:rsidRPr="0031417B">
        <w:rPr>
          <w:rFonts w:ascii="Arial" w:hAnsi="Arial" w:cs="Arial"/>
          <w:spacing w:val="-7"/>
          <w:w w:val="110"/>
        </w:rPr>
        <w:t xml:space="preserve"> </w:t>
      </w:r>
      <w:r w:rsidR="00FC6831" w:rsidRPr="0031417B">
        <w:rPr>
          <w:rFonts w:ascii="Arial" w:hAnsi="Arial" w:cs="Arial"/>
          <w:w w:val="110"/>
        </w:rPr>
        <w:t>sistema</w:t>
      </w:r>
      <w:r w:rsidR="00FC6831" w:rsidRPr="0031417B">
        <w:rPr>
          <w:rFonts w:ascii="Arial" w:hAnsi="Arial" w:cs="Arial"/>
          <w:spacing w:val="-7"/>
          <w:w w:val="110"/>
        </w:rPr>
        <w:t xml:space="preserve"> </w:t>
      </w:r>
      <w:r w:rsidR="00FC6831" w:rsidRPr="0031417B">
        <w:rPr>
          <w:rFonts w:ascii="Arial" w:hAnsi="Arial" w:cs="Arial"/>
          <w:w w:val="110"/>
        </w:rPr>
        <w:t>de</w:t>
      </w:r>
      <w:r w:rsidR="00FC6831" w:rsidRPr="0031417B">
        <w:rPr>
          <w:rFonts w:ascii="Arial" w:hAnsi="Arial" w:cs="Arial"/>
          <w:spacing w:val="-7"/>
          <w:w w:val="110"/>
        </w:rPr>
        <w:t xml:space="preserve"> </w:t>
      </w:r>
      <w:r w:rsidR="00FC6831" w:rsidRPr="0031417B">
        <w:rPr>
          <w:rFonts w:ascii="Arial" w:hAnsi="Arial" w:cs="Arial"/>
          <w:w w:val="110"/>
        </w:rPr>
        <w:t>estandarización</w:t>
      </w:r>
      <w:r w:rsidR="00FC6831" w:rsidRPr="0031417B">
        <w:rPr>
          <w:rFonts w:ascii="Arial" w:hAnsi="Arial" w:cs="Arial"/>
          <w:spacing w:val="-7"/>
          <w:w w:val="110"/>
        </w:rPr>
        <w:t xml:space="preserve"> </w:t>
      </w:r>
      <w:r w:rsidR="00FC6831" w:rsidRPr="0031417B">
        <w:rPr>
          <w:rFonts w:ascii="Arial" w:hAnsi="Arial" w:cs="Arial"/>
          <w:w w:val="110"/>
        </w:rPr>
        <w:t>de</w:t>
      </w:r>
      <w:r w:rsidR="00FC6831" w:rsidRPr="0031417B">
        <w:rPr>
          <w:rFonts w:ascii="Arial" w:hAnsi="Arial" w:cs="Arial"/>
          <w:spacing w:val="-7"/>
          <w:w w:val="110"/>
        </w:rPr>
        <w:t xml:space="preserve"> </w:t>
      </w:r>
      <w:r w:rsidR="00FC6831" w:rsidRPr="0031417B">
        <w:rPr>
          <w:rFonts w:ascii="Arial" w:hAnsi="Arial" w:cs="Arial"/>
          <w:w w:val="110"/>
        </w:rPr>
        <w:t>la</w:t>
      </w:r>
      <w:r w:rsidR="00FC6831" w:rsidRPr="0031417B">
        <w:rPr>
          <w:rFonts w:ascii="Arial" w:hAnsi="Arial" w:cs="Arial"/>
          <w:spacing w:val="-7"/>
          <w:w w:val="110"/>
        </w:rPr>
        <w:t xml:space="preserve"> </w:t>
      </w:r>
      <w:r w:rsidR="00FC6831" w:rsidRPr="0031417B">
        <w:rPr>
          <w:rFonts w:ascii="Arial" w:hAnsi="Arial" w:cs="Arial"/>
          <w:w w:val="110"/>
        </w:rPr>
        <w:t>renta</w:t>
      </w:r>
      <w:r w:rsidR="00FC6831" w:rsidRPr="0031417B">
        <w:rPr>
          <w:rFonts w:ascii="Arial" w:hAnsi="Arial" w:cs="Arial"/>
          <w:spacing w:val="-7"/>
          <w:w w:val="110"/>
        </w:rPr>
        <w:t xml:space="preserve"> </w:t>
      </w:r>
      <w:r w:rsidR="00FC6831" w:rsidRPr="0031417B">
        <w:rPr>
          <w:rFonts w:ascii="Arial" w:hAnsi="Arial" w:cs="Arial"/>
          <w:w w:val="110"/>
        </w:rPr>
        <w:t>familiar</w:t>
      </w:r>
      <w:r w:rsidR="00FC6831" w:rsidRPr="0031417B">
        <w:rPr>
          <w:rFonts w:ascii="Arial" w:hAnsi="Arial" w:cs="Arial"/>
          <w:spacing w:val="-7"/>
          <w:w w:val="110"/>
        </w:rPr>
        <w:t xml:space="preserve"> </w:t>
      </w:r>
      <w:r w:rsidR="00FC6831" w:rsidRPr="0031417B">
        <w:rPr>
          <w:rFonts w:ascii="Arial" w:hAnsi="Arial" w:cs="Arial"/>
          <w:w w:val="110"/>
        </w:rPr>
        <w:t>en</w:t>
      </w:r>
      <w:r w:rsidR="00FC6831" w:rsidRPr="0031417B">
        <w:rPr>
          <w:rFonts w:ascii="Arial" w:hAnsi="Arial" w:cs="Arial"/>
          <w:spacing w:val="-7"/>
          <w:w w:val="110"/>
        </w:rPr>
        <w:t xml:space="preserve"> </w:t>
      </w:r>
      <w:r w:rsidR="00FC6831" w:rsidRPr="0031417B">
        <w:rPr>
          <w:rFonts w:ascii="Arial" w:hAnsi="Arial" w:cs="Arial"/>
          <w:w w:val="110"/>
        </w:rPr>
        <w:t>el</w:t>
      </w:r>
      <w:r w:rsidR="00FC6831" w:rsidRPr="0031417B">
        <w:rPr>
          <w:rFonts w:ascii="Arial" w:hAnsi="Arial" w:cs="Arial"/>
          <w:spacing w:val="-7"/>
          <w:w w:val="110"/>
        </w:rPr>
        <w:t xml:space="preserve"> </w:t>
      </w:r>
      <w:r w:rsidR="00FC6831" w:rsidRPr="0031417B">
        <w:rPr>
          <w:rFonts w:ascii="Arial" w:hAnsi="Arial" w:cs="Arial"/>
          <w:w w:val="110"/>
        </w:rPr>
        <w:t>marco</w:t>
      </w:r>
      <w:r w:rsidR="00FC6831" w:rsidRPr="0031417B">
        <w:rPr>
          <w:rFonts w:ascii="Arial" w:hAnsi="Arial" w:cs="Arial"/>
          <w:spacing w:val="-7"/>
          <w:w w:val="110"/>
        </w:rPr>
        <w:t xml:space="preserve"> </w:t>
      </w:r>
      <w:r w:rsidR="00FC6831" w:rsidRPr="0031417B">
        <w:rPr>
          <w:rFonts w:ascii="Arial" w:hAnsi="Arial" w:cs="Arial"/>
          <w:w w:val="110"/>
        </w:rPr>
        <w:t>de</w:t>
      </w:r>
      <w:r w:rsidR="00FC6831" w:rsidRPr="0031417B">
        <w:rPr>
          <w:rFonts w:ascii="Arial" w:hAnsi="Arial" w:cs="Arial"/>
          <w:spacing w:val="-7"/>
          <w:w w:val="110"/>
        </w:rPr>
        <w:t xml:space="preserve"> </w:t>
      </w:r>
      <w:r w:rsidR="00FC6831" w:rsidRPr="0031417B">
        <w:rPr>
          <w:rFonts w:ascii="Arial" w:hAnsi="Arial" w:cs="Arial"/>
          <w:w w:val="110"/>
        </w:rPr>
        <w:t>las</w:t>
      </w:r>
      <w:r w:rsidR="00FC6831" w:rsidRPr="0031417B">
        <w:rPr>
          <w:rFonts w:ascii="Arial" w:hAnsi="Arial" w:cs="Arial"/>
          <w:spacing w:val="-7"/>
          <w:w w:val="110"/>
        </w:rPr>
        <w:t xml:space="preserve"> </w:t>
      </w:r>
      <w:r w:rsidR="00FC6831" w:rsidRPr="0031417B">
        <w:rPr>
          <w:rFonts w:ascii="Arial" w:hAnsi="Arial" w:cs="Arial"/>
          <w:w w:val="110"/>
        </w:rPr>
        <w:t>políticas</w:t>
      </w:r>
      <w:r w:rsidR="00FC6831" w:rsidRPr="0031417B">
        <w:rPr>
          <w:rFonts w:ascii="Arial" w:hAnsi="Arial" w:cs="Arial"/>
          <w:spacing w:val="-7"/>
          <w:w w:val="110"/>
        </w:rPr>
        <w:t xml:space="preserve"> </w:t>
      </w:r>
      <w:r w:rsidR="00FC6831" w:rsidRPr="0031417B">
        <w:rPr>
          <w:rFonts w:ascii="Arial" w:hAnsi="Arial" w:cs="Arial"/>
          <w:w w:val="110"/>
        </w:rPr>
        <w:t>de</w:t>
      </w:r>
      <w:r w:rsidR="00FC6831" w:rsidRPr="0031417B">
        <w:rPr>
          <w:rFonts w:ascii="Arial" w:hAnsi="Arial" w:cs="Arial"/>
          <w:spacing w:val="-7"/>
          <w:w w:val="110"/>
        </w:rPr>
        <w:t xml:space="preserve"> </w:t>
      </w:r>
      <w:r w:rsidR="00FC6831" w:rsidRPr="0031417B">
        <w:rPr>
          <w:rFonts w:ascii="Arial" w:hAnsi="Arial" w:cs="Arial"/>
          <w:w w:val="110"/>
        </w:rPr>
        <w:t>familias,</w:t>
      </w:r>
      <w:r w:rsidR="00FC6831" w:rsidRPr="0031417B">
        <w:rPr>
          <w:rFonts w:ascii="Arial" w:hAnsi="Arial" w:cs="Arial"/>
          <w:spacing w:val="-7"/>
          <w:w w:val="110"/>
        </w:rPr>
        <w:t xml:space="preserve"> </w:t>
      </w:r>
      <w:r w:rsidR="00FC6831" w:rsidRPr="0031417B">
        <w:rPr>
          <w:rFonts w:ascii="Arial" w:hAnsi="Arial" w:cs="Arial"/>
          <w:w w:val="110"/>
        </w:rPr>
        <w:t>se determinará</w:t>
      </w:r>
      <w:r w:rsidR="00FC6831" w:rsidRPr="0031417B">
        <w:rPr>
          <w:rFonts w:ascii="Arial" w:hAnsi="Arial" w:cs="Arial"/>
          <w:spacing w:val="-7"/>
          <w:w w:val="110"/>
        </w:rPr>
        <w:t xml:space="preserve"> </w:t>
      </w:r>
      <w:r w:rsidR="00FC6831" w:rsidRPr="0031417B">
        <w:rPr>
          <w:rFonts w:ascii="Arial" w:hAnsi="Arial" w:cs="Arial"/>
          <w:w w:val="110"/>
        </w:rPr>
        <w:t>por</w:t>
      </w:r>
      <w:r w:rsidR="00FC6831" w:rsidRPr="0031417B">
        <w:rPr>
          <w:rFonts w:ascii="Arial" w:hAnsi="Arial" w:cs="Arial"/>
          <w:spacing w:val="-7"/>
          <w:w w:val="110"/>
        </w:rPr>
        <w:t xml:space="preserve"> </w:t>
      </w:r>
      <w:r w:rsidR="00FC6831" w:rsidRPr="0031417B">
        <w:rPr>
          <w:rFonts w:ascii="Arial" w:hAnsi="Arial" w:cs="Arial"/>
          <w:w w:val="110"/>
        </w:rPr>
        <w:t>la</w:t>
      </w:r>
      <w:r w:rsidR="00FC6831" w:rsidRPr="0031417B">
        <w:rPr>
          <w:rFonts w:ascii="Arial" w:hAnsi="Arial" w:cs="Arial"/>
          <w:spacing w:val="-7"/>
          <w:w w:val="110"/>
        </w:rPr>
        <w:t xml:space="preserve"> </w:t>
      </w:r>
      <w:r w:rsidR="00FC6831" w:rsidRPr="0031417B">
        <w:rPr>
          <w:rFonts w:ascii="Arial" w:hAnsi="Arial" w:cs="Arial"/>
          <w:w w:val="110"/>
        </w:rPr>
        <w:t>suma</w:t>
      </w:r>
      <w:r w:rsidR="00FC6831" w:rsidRPr="0031417B">
        <w:rPr>
          <w:rFonts w:ascii="Arial" w:hAnsi="Arial" w:cs="Arial"/>
          <w:spacing w:val="-7"/>
          <w:w w:val="110"/>
        </w:rPr>
        <w:t xml:space="preserve"> </w:t>
      </w:r>
      <w:r w:rsidR="00FC6831" w:rsidRPr="0031417B">
        <w:rPr>
          <w:rFonts w:ascii="Arial" w:hAnsi="Arial" w:cs="Arial"/>
          <w:w w:val="110"/>
        </w:rPr>
        <w:t>de</w:t>
      </w:r>
      <w:r w:rsidR="00FC6831" w:rsidRPr="0031417B">
        <w:rPr>
          <w:rFonts w:ascii="Arial" w:hAnsi="Arial" w:cs="Arial"/>
          <w:spacing w:val="-7"/>
          <w:w w:val="110"/>
        </w:rPr>
        <w:t xml:space="preserve"> </w:t>
      </w:r>
      <w:r w:rsidR="00FC6831" w:rsidRPr="0031417B">
        <w:rPr>
          <w:rFonts w:ascii="Arial" w:hAnsi="Arial" w:cs="Arial"/>
          <w:w w:val="110"/>
        </w:rPr>
        <w:t>la</w:t>
      </w:r>
      <w:r w:rsidR="00FC6831" w:rsidRPr="0031417B">
        <w:rPr>
          <w:rFonts w:ascii="Arial" w:hAnsi="Arial" w:cs="Arial"/>
          <w:spacing w:val="-7"/>
          <w:w w:val="110"/>
        </w:rPr>
        <w:t xml:space="preserve"> </w:t>
      </w:r>
      <w:r w:rsidR="00FC6831" w:rsidRPr="0031417B">
        <w:rPr>
          <w:rFonts w:ascii="Arial" w:hAnsi="Arial" w:cs="Arial"/>
          <w:w w:val="110"/>
        </w:rPr>
        <w:t>base</w:t>
      </w:r>
      <w:r w:rsidR="00FC6831" w:rsidRPr="0031417B">
        <w:rPr>
          <w:rFonts w:ascii="Arial" w:hAnsi="Arial" w:cs="Arial"/>
          <w:spacing w:val="-7"/>
          <w:w w:val="110"/>
        </w:rPr>
        <w:t xml:space="preserve"> </w:t>
      </w:r>
      <w:r w:rsidR="00FC6831" w:rsidRPr="0031417B">
        <w:rPr>
          <w:rFonts w:ascii="Arial" w:hAnsi="Arial" w:cs="Arial"/>
          <w:w w:val="110"/>
        </w:rPr>
        <w:t>imponible</w:t>
      </w:r>
      <w:r w:rsidR="00FC6831" w:rsidRPr="0031417B">
        <w:rPr>
          <w:rFonts w:ascii="Arial" w:hAnsi="Arial" w:cs="Arial"/>
          <w:spacing w:val="-7"/>
          <w:w w:val="110"/>
        </w:rPr>
        <w:t xml:space="preserve"> </w:t>
      </w:r>
      <w:r w:rsidR="00FC6831" w:rsidRPr="0031417B">
        <w:rPr>
          <w:rFonts w:ascii="Arial" w:hAnsi="Arial" w:cs="Arial"/>
          <w:w w:val="110"/>
        </w:rPr>
        <w:t>general</w:t>
      </w:r>
      <w:r w:rsidR="00FC6831" w:rsidRPr="0031417B">
        <w:rPr>
          <w:rFonts w:ascii="Arial" w:hAnsi="Arial" w:cs="Arial"/>
          <w:spacing w:val="-7"/>
          <w:w w:val="110"/>
        </w:rPr>
        <w:t xml:space="preserve"> </w:t>
      </w:r>
      <w:r w:rsidR="00FC6831" w:rsidRPr="0031417B">
        <w:rPr>
          <w:rFonts w:ascii="Arial" w:hAnsi="Arial" w:cs="Arial"/>
          <w:w w:val="110"/>
        </w:rPr>
        <w:t>y</w:t>
      </w:r>
      <w:r w:rsidR="00FC6831" w:rsidRPr="0031417B">
        <w:rPr>
          <w:rFonts w:ascii="Arial" w:hAnsi="Arial" w:cs="Arial"/>
          <w:spacing w:val="-7"/>
          <w:w w:val="110"/>
        </w:rPr>
        <w:t xml:space="preserve"> </w:t>
      </w:r>
      <w:r w:rsidR="00FC6831" w:rsidRPr="0031417B">
        <w:rPr>
          <w:rFonts w:ascii="Arial" w:hAnsi="Arial" w:cs="Arial"/>
          <w:w w:val="110"/>
        </w:rPr>
        <w:t>la</w:t>
      </w:r>
      <w:r w:rsidR="00FC6831" w:rsidRPr="0031417B">
        <w:rPr>
          <w:rFonts w:ascii="Arial" w:hAnsi="Arial" w:cs="Arial"/>
          <w:spacing w:val="-7"/>
          <w:w w:val="110"/>
        </w:rPr>
        <w:t xml:space="preserve"> </w:t>
      </w:r>
      <w:r w:rsidR="00FC6831" w:rsidRPr="0031417B">
        <w:rPr>
          <w:rFonts w:ascii="Arial" w:hAnsi="Arial" w:cs="Arial"/>
          <w:w w:val="110"/>
        </w:rPr>
        <w:t>base</w:t>
      </w:r>
      <w:r w:rsidR="00FC6831" w:rsidRPr="0031417B">
        <w:rPr>
          <w:rFonts w:ascii="Arial" w:hAnsi="Arial" w:cs="Arial"/>
          <w:spacing w:val="-7"/>
          <w:w w:val="110"/>
        </w:rPr>
        <w:t xml:space="preserve"> </w:t>
      </w:r>
      <w:r w:rsidR="00FC6831" w:rsidRPr="0031417B">
        <w:rPr>
          <w:rFonts w:ascii="Arial" w:hAnsi="Arial" w:cs="Arial"/>
          <w:w w:val="110"/>
        </w:rPr>
        <w:t>imponible</w:t>
      </w:r>
      <w:r w:rsidR="00FC6831" w:rsidRPr="0031417B">
        <w:rPr>
          <w:rFonts w:ascii="Arial" w:hAnsi="Arial" w:cs="Arial"/>
          <w:spacing w:val="-7"/>
          <w:w w:val="110"/>
        </w:rPr>
        <w:t xml:space="preserve"> </w:t>
      </w:r>
      <w:r w:rsidR="00FC6831" w:rsidRPr="0031417B">
        <w:rPr>
          <w:rFonts w:ascii="Arial" w:hAnsi="Arial" w:cs="Arial"/>
          <w:w w:val="110"/>
        </w:rPr>
        <w:t>del</w:t>
      </w:r>
      <w:r w:rsidR="00FC6831" w:rsidRPr="0031417B">
        <w:rPr>
          <w:rFonts w:ascii="Arial" w:hAnsi="Arial" w:cs="Arial"/>
          <w:spacing w:val="-7"/>
          <w:w w:val="110"/>
        </w:rPr>
        <w:t xml:space="preserve"> </w:t>
      </w:r>
      <w:r w:rsidR="00FC6831" w:rsidRPr="0031417B">
        <w:rPr>
          <w:rFonts w:ascii="Arial" w:hAnsi="Arial" w:cs="Arial"/>
          <w:w w:val="110"/>
        </w:rPr>
        <w:t>ahorro</w:t>
      </w:r>
      <w:r w:rsidR="00FC6831" w:rsidRPr="0031417B">
        <w:rPr>
          <w:rFonts w:ascii="Arial" w:hAnsi="Arial" w:cs="Arial"/>
          <w:spacing w:val="-7"/>
          <w:w w:val="110"/>
        </w:rPr>
        <w:t xml:space="preserve"> </w:t>
      </w:r>
      <w:r w:rsidR="00FC6831" w:rsidRPr="0031417B">
        <w:rPr>
          <w:rFonts w:ascii="Arial" w:hAnsi="Arial" w:cs="Arial"/>
          <w:w w:val="110"/>
        </w:rPr>
        <w:t>del</w:t>
      </w:r>
      <w:r w:rsidR="00FC6831" w:rsidRPr="0031417B">
        <w:rPr>
          <w:rFonts w:ascii="Arial" w:hAnsi="Arial" w:cs="Arial"/>
          <w:spacing w:val="-7"/>
          <w:w w:val="110"/>
        </w:rPr>
        <w:t xml:space="preserve"> </w:t>
      </w:r>
      <w:r w:rsidR="00FC6831" w:rsidRPr="0031417B">
        <w:rPr>
          <w:rFonts w:ascii="Arial" w:hAnsi="Arial" w:cs="Arial"/>
          <w:w w:val="110"/>
        </w:rPr>
        <w:t>Impuesto sobre la Renta de las Personas Físicas (IRPF) del padre o de la madre integrantes de la unidad familiar, correspondientes al periodo impositivo referido a dos ejercicios fiscales antes a la fecha de</w:t>
      </w:r>
      <w:r w:rsidR="00FC6831" w:rsidRPr="0031417B">
        <w:rPr>
          <w:rFonts w:ascii="Arial" w:hAnsi="Arial" w:cs="Arial"/>
          <w:spacing w:val="-2"/>
          <w:w w:val="110"/>
        </w:rPr>
        <w:t xml:space="preserve"> </w:t>
      </w:r>
      <w:r w:rsidR="00FC6831" w:rsidRPr="0031417B">
        <w:rPr>
          <w:rFonts w:ascii="Arial" w:hAnsi="Arial" w:cs="Arial"/>
          <w:w w:val="110"/>
        </w:rPr>
        <w:t>nacimiento,</w:t>
      </w:r>
      <w:r w:rsidR="00FC6831" w:rsidRPr="0031417B">
        <w:rPr>
          <w:rFonts w:ascii="Arial" w:hAnsi="Arial" w:cs="Arial"/>
          <w:spacing w:val="-2"/>
          <w:w w:val="110"/>
        </w:rPr>
        <w:t xml:space="preserve"> </w:t>
      </w:r>
      <w:r w:rsidR="00FC6831" w:rsidRPr="0031417B">
        <w:rPr>
          <w:rFonts w:ascii="Arial" w:hAnsi="Arial" w:cs="Arial"/>
          <w:w w:val="110"/>
        </w:rPr>
        <w:t>adopción,</w:t>
      </w:r>
      <w:r w:rsidR="00FC6831" w:rsidRPr="0031417B">
        <w:rPr>
          <w:rFonts w:ascii="Arial" w:hAnsi="Arial" w:cs="Arial"/>
          <w:spacing w:val="-2"/>
          <w:w w:val="110"/>
        </w:rPr>
        <w:t xml:space="preserve"> </w:t>
      </w:r>
      <w:r w:rsidR="00FC6831" w:rsidRPr="0031417B">
        <w:rPr>
          <w:rFonts w:ascii="Arial" w:hAnsi="Arial" w:cs="Arial"/>
          <w:w w:val="110"/>
        </w:rPr>
        <w:t>delegación</w:t>
      </w:r>
      <w:r w:rsidR="00FC6831" w:rsidRPr="0031417B">
        <w:rPr>
          <w:rFonts w:ascii="Arial" w:hAnsi="Arial" w:cs="Arial"/>
          <w:spacing w:val="-2"/>
          <w:w w:val="110"/>
        </w:rPr>
        <w:t xml:space="preserve"> </w:t>
      </w:r>
      <w:r w:rsidR="00FC6831" w:rsidRPr="0031417B">
        <w:rPr>
          <w:rFonts w:ascii="Arial" w:hAnsi="Arial" w:cs="Arial"/>
          <w:w w:val="110"/>
        </w:rPr>
        <w:t>de</w:t>
      </w:r>
      <w:r w:rsidR="00FC6831" w:rsidRPr="0031417B">
        <w:rPr>
          <w:rFonts w:ascii="Arial" w:hAnsi="Arial" w:cs="Arial"/>
          <w:spacing w:val="-2"/>
          <w:w w:val="110"/>
        </w:rPr>
        <w:t xml:space="preserve"> </w:t>
      </w:r>
      <w:r w:rsidR="00FC6831" w:rsidRPr="0031417B">
        <w:rPr>
          <w:rFonts w:ascii="Arial" w:hAnsi="Arial" w:cs="Arial"/>
          <w:w w:val="110"/>
        </w:rPr>
        <w:t>guarda</w:t>
      </w:r>
      <w:r w:rsidR="00FC6831" w:rsidRPr="0031417B">
        <w:rPr>
          <w:rFonts w:ascii="Arial" w:hAnsi="Arial" w:cs="Arial"/>
          <w:spacing w:val="-2"/>
          <w:w w:val="110"/>
        </w:rPr>
        <w:t xml:space="preserve"> </w:t>
      </w:r>
      <w:r w:rsidR="00FC6831" w:rsidRPr="0031417B">
        <w:rPr>
          <w:rFonts w:ascii="Arial" w:hAnsi="Arial" w:cs="Arial"/>
          <w:w w:val="110"/>
        </w:rPr>
        <w:t>para</w:t>
      </w:r>
      <w:r w:rsidR="00FC6831" w:rsidRPr="0031417B">
        <w:rPr>
          <w:rFonts w:ascii="Arial" w:hAnsi="Arial" w:cs="Arial"/>
          <w:spacing w:val="-2"/>
          <w:w w:val="110"/>
        </w:rPr>
        <w:t xml:space="preserve"> </w:t>
      </w:r>
      <w:r w:rsidR="00FC6831" w:rsidRPr="0031417B">
        <w:rPr>
          <w:rFonts w:ascii="Arial" w:hAnsi="Arial" w:cs="Arial"/>
          <w:w w:val="110"/>
        </w:rPr>
        <w:t>la</w:t>
      </w:r>
      <w:r w:rsidR="00FC6831" w:rsidRPr="0031417B">
        <w:rPr>
          <w:rFonts w:ascii="Arial" w:hAnsi="Arial" w:cs="Arial"/>
          <w:spacing w:val="-2"/>
          <w:w w:val="110"/>
        </w:rPr>
        <w:t xml:space="preserve"> </w:t>
      </w:r>
      <w:r w:rsidR="00FC6831" w:rsidRPr="0031417B">
        <w:rPr>
          <w:rFonts w:ascii="Arial" w:hAnsi="Arial" w:cs="Arial"/>
          <w:w w:val="110"/>
        </w:rPr>
        <w:t>convivencia</w:t>
      </w:r>
      <w:r w:rsidR="00FC6831" w:rsidRPr="0031417B">
        <w:rPr>
          <w:rFonts w:ascii="Arial" w:hAnsi="Arial" w:cs="Arial"/>
          <w:spacing w:val="-2"/>
          <w:w w:val="110"/>
        </w:rPr>
        <w:t xml:space="preserve"> </w:t>
      </w:r>
      <w:r w:rsidR="00FC6831" w:rsidRPr="0031417B">
        <w:rPr>
          <w:rFonts w:ascii="Arial" w:hAnsi="Arial" w:cs="Arial"/>
          <w:w w:val="110"/>
        </w:rPr>
        <w:t>preadoptiva</w:t>
      </w:r>
      <w:r w:rsidR="00FC6831" w:rsidRPr="0031417B">
        <w:rPr>
          <w:rFonts w:ascii="Arial" w:hAnsi="Arial" w:cs="Arial"/>
          <w:spacing w:val="-2"/>
          <w:w w:val="110"/>
        </w:rPr>
        <w:t xml:space="preserve"> </w:t>
      </w:r>
      <w:r w:rsidR="00FC6831" w:rsidRPr="0031417B">
        <w:rPr>
          <w:rFonts w:ascii="Arial" w:hAnsi="Arial" w:cs="Arial"/>
          <w:w w:val="110"/>
        </w:rPr>
        <w:t>o</w:t>
      </w:r>
      <w:r w:rsidR="00FC6831" w:rsidRPr="0031417B">
        <w:rPr>
          <w:rFonts w:ascii="Arial" w:hAnsi="Arial" w:cs="Arial"/>
          <w:spacing w:val="-2"/>
          <w:w w:val="110"/>
        </w:rPr>
        <w:t xml:space="preserve"> </w:t>
      </w:r>
      <w:r w:rsidR="00FC6831" w:rsidRPr="0031417B">
        <w:rPr>
          <w:rFonts w:ascii="Arial" w:hAnsi="Arial" w:cs="Arial"/>
          <w:w w:val="110"/>
        </w:rPr>
        <w:t>constitución</w:t>
      </w:r>
      <w:r w:rsidR="00FC6831" w:rsidRPr="0031417B">
        <w:rPr>
          <w:rFonts w:ascii="Arial" w:hAnsi="Arial" w:cs="Arial"/>
          <w:spacing w:val="-2"/>
          <w:w w:val="110"/>
        </w:rPr>
        <w:t xml:space="preserve"> </w:t>
      </w:r>
      <w:r w:rsidR="00FC6831" w:rsidRPr="0031417B">
        <w:rPr>
          <w:rFonts w:ascii="Arial" w:hAnsi="Arial" w:cs="Arial"/>
          <w:w w:val="110"/>
        </w:rPr>
        <w:t>de la tutela de la hija o del hijo.</w:t>
      </w:r>
    </w:p>
    <w:p w14:paraId="693A12AA" w14:textId="77777777" w:rsidR="00201E2B" w:rsidRPr="0031417B" w:rsidRDefault="00201E2B" w:rsidP="000C5FEC">
      <w:pPr>
        <w:tabs>
          <w:tab w:val="left" w:pos="563"/>
        </w:tabs>
        <w:ind w:left="-82"/>
        <w:jc w:val="both"/>
        <w:rPr>
          <w:rFonts w:ascii="Arial" w:hAnsi="Arial" w:cs="Arial"/>
          <w:w w:val="110"/>
        </w:rPr>
      </w:pPr>
    </w:p>
    <w:p w14:paraId="3B609B4F" w14:textId="77777777" w:rsidR="00201E2B" w:rsidRPr="0031417B" w:rsidRDefault="00FC6831" w:rsidP="000C5FEC">
      <w:pPr>
        <w:tabs>
          <w:tab w:val="left" w:pos="563"/>
        </w:tabs>
        <w:ind w:left="-82"/>
        <w:jc w:val="both"/>
        <w:rPr>
          <w:rFonts w:ascii="Arial" w:hAnsi="Arial" w:cs="Arial"/>
          <w:w w:val="110"/>
        </w:rPr>
      </w:pPr>
      <w:r w:rsidRPr="0031417B">
        <w:rPr>
          <w:rFonts w:ascii="Arial" w:hAnsi="Arial" w:cs="Arial"/>
          <w:w w:val="110"/>
        </w:rPr>
        <w:t>En los casos de separación, divorcio o nulidad, se considerará la suma de la base imponible general</w:t>
      </w:r>
      <w:r w:rsidRPr="0031417B">
        <w:rPr>
          <w:rFonts w:ascii="Arial" w:hAnsi="Arial" w:cs="Arial"/>
          <w:spacing w:val="-12"/>
          <w:w w:val="110"/>
        </w:rPr>
        <w:t xml:space="preserve"> </w:t>
      </w:r>
      <w:r w:rsidRPr="0031417B">
        <w:rPr>
          <w:rFonts w:ascii="Arial" w:hAnsi="Arial" w:cs="Arial"/>
          <w:w w:val="110"/>
        </w:rPr>
        <w:t>y</w:t>
      </w:r>
      <w:r w:rsidRPr="0031417B">
        <w:rPr>
          <w:rFonts w:ascii="Arial" w:hAnsi="Arial" w:cs="Arial"/>
          <w:spacing w:val="-12"/>
          <w:w w:val="110"/>
        </w:rPr>
        <w:t xml:space="preserve"> </w:t>
      </w:r>
      <w:r w:rsidRPr="0031417B">
        <w:rPr>
          <w:rFonts w:ascii="Arial" w:hAnsi="Arial" w:cs="Arial"/>
          <w:w w:val="110"/>
        </w:rPr>
        <w:t>la</w:t>
      </w:r>
      <w:r w:rsidRPr="0031417B">
        <w:rPr>
          <w:rFonts w:ascii="Arial" w:hAnsi="Arial" w:cs="Arial"/>
          <w:spacing w:val="-12"/>
          <w:w w:val="110"/>
        </w:rPr>
        <w:t xml:space="preserve"> </w:t>
      </w:r>
      <w:r w:rsidRPr="0031417B">
        <w:rPr>
          <w:rFonts w:ascii="Arial" w:hAnsi="Arial" w:cs="Arial"/>
          <w:w w:val="110"/>
        </w:rPr>
        <w:t>base</w:t>
      </w:r>
      <w:r w:rsidRPr="0031417B">
        <w:rPr>
          <w:rFonts w:ascii="Arial" w:hAnsi="Arial" w:cs="Arial"/>
          <w:spacing w:val="-12"/>
          <w:w w:val="110"/>
        </w:rPr>
        <w:t xml:space="preserve"> </w:t>
      </w:r>
      <w:r w:rsidRPr="0031417B">
        <w:rPr>
          <w:rFonts w:ascii="Arial" w:hAnsi="Arial" w:cs="Arial"/>
          <w:w w:val="110"/>
        </w:rPr>
        <w:t>imponible</w:t>
      </w:r>
      <w:r w:rsidRPr="0031417B">
        <w:rPr>
          <w:rFonts w:ascii="Arial" w:hAnsi="Arial" w:cs="Arial"/>
          <w:spacing w:val="-12"/>
          <w:w w:val="110"/>
        </w:rPr>
        <w:t xml:space="preserve"> </w:t>
      </w:r>
      <w:r w:rsidRPr="0031417B">
        <w:rPr>
          <w:rFonts w:ascii="Arial" w:hAnsi="Arial" w:cs="Arial"/>
          <w:w w:val="110"/>
        </w:rPr>
        <w:t>del</w:t>
      </w:r>
      <w:r w:rsidRPr="0031417B">
        <w:rPr>
          <w:rFonts w:ascii="Arial" w:hAnsi="Arial" w:cs="Arial"/>
          <w:spacing w:val="-12"/>
          <w:w w:val="110"/>
        </w:rPr>
        <w:t xml:space="preserve"> </w:t>
      </w:r>
      <w:r w:rsidRPr="0031417B">
        <w:rPr>
          <w:rFonts w:ascii="Arial" w:hAnsi="Arial" w:cs="Arial"/>
          <w:w w:val="110"/>
        </w:rPr>
        <w:t>ahorro</w:t>
      </w:r>
      <w:r w:rsidRPr="0031417B">
        <w:rPr>
          <w:rFonts w:ascii="Arial" w:hAnsi="Arial" w:cs="Arial"/>
          <w:spacing w:val="-12"/>
          <w:w w:val="110"/>
        </w:rPr>
        <w:t xml:space="preserve"> </w:t>
      </w:r>
      <w:r w:rsidRPr="0031417B">
        <w:rPr>
          <w:rFonts w:ascii="Arial" w:hAnsi="Arial" w:cs="Arial"/>
          <w:w w:val="110"/>
        </w:rPr>
        <w:t>del</w:t>
      </w:r>
      <w:r w:rsidRPr="0031417B">
        <w:rPr>
          <w:rFonts w:ascii="Arial" w:hAnsi="Arial" w:cs="Arial"/>
          <w:spacing w:val="-12"/>
          <w:w w:val="110"/>
        </w:rPr>
        <w:t xml:space="preserve"> </w:t>
      </w:r>
      <w:r w:rsidRPr="0031417B">
        <w:rPr>
          <w:rFonts w:ascii="Arial" w:hAnsi="Arial" w:cs="Arial"/>
          <w:w w:val="110"/>
        </w:rPr>
        <w:t>Impuesto</w:t>
      </w:r>
      <w:r w:rsidRPr="0031417B">
        <w:rPr>
          <w:rFonts w:ascii="Arial" w:hAnsi="Arial" w:cs="Arial"/>
          <w:spacing w:val="-12"/>
          <w:w w:val="110"/>
        </w:rPr>
        <w:t xml:space="preserve"> </w:t>
      </w:r>
      <w:r w:rsidRPr="0031417B">
        <w:rPr>
          <w:rFonts w:ascii="Arial" w:hAnsi="Arial" w:cs="Arial"/>
          <w:w w:val="110"/>
        </w:rPr>
        <w:t>sobre</w:t>
      </w:r>
      <w:r w:rsidRPr="0031417B">
        <w:rPr>
          <w:rFonts w:ascii="Arial" w:hAnsi="Arial" w:cs="Arial"/>
          <w:spacing w:val="-12"/>
          <w:w w:val="110"/>
        </w:rPr>
        <w:t xml:space="preserve"> </w:t>
      </w:r>
      <w:r w:rsidRPr="0031417B">
        <w:rPr>
          <w:rFonts w:ascii="Arial" w:hAnsi="Arial" w:cs="Arial"/>
          <w:w w:val="110"/>
        </w:rPr>
        <w:t>la</w:t>
      </w:r>
      <w:r w:rsidRPr="0031417B">
        <w:rPr>
          <w:rFonts w:ascii="Arial" w:hAnsi="Arial" w:cs="Arial"/>
          <w:spacing w:val="-12"/>
          <w:w w:val="110"/>
        </w:rPr>
        <w:t xml:space="preserve"> </w:t>
      </w:r>
      <w:r w:rsidRPr="0031417B">
        <w:rPr>
          <w:rFonts w:ascii="Arial" w:hAnsi="Arial" w:cs="Arial"/>
          <w:w w:val="110"/>
        </w:rPr>
        <w:t>Renta</w:t>
      </w:r>
      <w:r w:rsidRPr="0031417B">
        <w:rPr>
          <w:rFonts w:ascii="Arial" w:hAnsi="Arial" w:cs="Arial"/>
          <w:spacing w:val="-12"/>
          <w:w w:val="110"/>
        </w:rPr>
        <w:t xml:space="preserve"> </w:t>
      </w:r>
      <w:r w:rsidRPr="0031417B">
        <w:rPr>
          <w:rFonts w:ascii="Arial" w:hAnsi="Arial" w:cs="Arial"/>
          <w:w w:val="110"/>
        </w:rPr>
        <w:t>de</w:t>
      </w:r>
      <w:r w:rsidRPr="0031417B">
        <w:rPr>
          <w:rFonts w:ascii="Arial" w:hAnsi="Arial" w:cs="Arial"/>
          <w:spacing w:val="-12"/>
          <w:w w:val="110"/>
        </w:rPr>
        <w:t xml:space="preserve"> </w:t>
      </w:r>
      <w:r w:rsidRPr="0031417B">
        <w:rPr>
          <w:rFonts w:ascii="Arial" w:hAnsi="Arial" w:cs="Arial"/>
          <w:w w:val="110"/>
        </w:rPr>
        <w:t>las</w:t>
      </w:r>
      <w:r w:rsidRPr="0031417B">
        <w:rPr>
          <w:rFonts w:ascii="Arial" w:hAnsi="Arial" w:cs="Arial"/>
          <w:spacing w:val="-12"/>
          <w:w w:val="110"/>
        </w:rPr>
        <w:t xml:space="preserve"> </w:t>
      </w:r>
      <w:r w:rsidRPr="0031417B">
        <w:rPr>
          <w:rFonts w:ascii="Arial" w:hAnsi="Arial" w:cs="Arial"/>
          <w:w w:val="110"/>
        </w:rPr>
        <w:t>Personas</w:t>
      </w:r>
      <w:r w:rsidRPr="0031417B">
        <w:rPr>
          <w:rFonts w:ascii="Arial" w:hAnsi="Arial" w:cs="Arial"/>
          <w:spacing w:val="-12"/>
          <w:w w:val="110"/>
        </w:rPr>
        <w:t xml:space="preserve"> </w:t>
      </w:r>
      <w:r w:rsidRPr="0031417B">
        <w:rPr>
          <w:rFonts w:ascii="Arial" w:hAnsi="Arial" w:cs="Arial"/>
          <w:w w:val="110"/>
        </w:rPr>
        <w:t>Físicas</w:t>
      </w:r>
      <w:r w:rsidRPr="0031417B">
        <w:rPr>
          <w:rFonts w:ascii="Arial" w:hAnsi="Arial" w:cs="Arial"/>
          <w:spacing w:val="-12"/>
          <w:w w:val="110"/>
        </w:rPr>
        <w:t xml:space="preserve"> </w:t>
      </w:r>
      <w:r w:rsidRPr="0031417B">
        <w:rPr>
          <w:rFonts w:ascii="Arial" w:hAnsi="Arial" w:cs="Arial"/>
          <w:w w:val="110"/>
        </w:rPr>
        <w:t>(IRPF) del padre o la madre solicitante de la ayuda que ostente la guarda y custodia de las hijas o hijos según el convenio regulador ratificado por sentencia judicial, más los ingresos de su cónyuge o pareja de hecho actual, si fuera el caso.</w:t>
      </w:r>
    </w:p>
    <w:p w14:paraId="31547BE5" w14:textId="77777777" w:rsidR="00201E2B" w:rsidRPr="0031417B" w:rsidRDefault="00201E2B" w:rsidP="000C5FEC">
      <w:pPr>
        <w:tabs>
          <w:tab w:val="left" w:pos="563"/>
        </w:tabs>
        <w:ind w:left="-82"/>
        <w:jc w:val="both"/>
        <w:rPr>
          <w:rFonts w:ascii="Arial" w:hAnsi="Arial" w:cs="Arial"/>
          <w:w w:val="110"/>
        </w:rPr>
      </w:pPr>
    </w:p>
    <w:p w14:paraId="467CD373" w14:textId="77777777" w:rsidR="00201E2B" w:rsidRPr="0031417B" w:rsidRDefault="00201E2B" w:rsidP="000C5FEC">
      <w:pPr>
        <w:tabs>
          <w:tab w:val="left" w:pos="563"/>
        </w:tabs>
        <w:ind w:left="-82"/>
        <w:jc w:val="both"/>
        <w:rPr>
          <w:rFonts w:ascii="Arial" w:hAnsi="Arial" w:cs="Arial"/>
          <w:w w:val="110"/>
        </w:rPr>
      </w:pPr>
      <w:r w:rsidRPr="0031417B">
        <w:rPr>
          <w:rFonts w:ascii="Arial" w:hAnsi="Arial" w:cs="Arial"/>
          <w:w w:val="110"/>
        </w:rPr>
        <w:t xml:space="preserve">3.- </w:t>
      </w:r>
      <w:r w:rsidR="00FC6831" w:rsidRPr="0031417B">
        <w:rPr>
          <w:rFonts w:ascii="Arial" w:hAnsi="Arial" w:cs="Arial"/>
          <w:w w:val="110"/>
        </w:rPr>
        <w:t>El</w:t>
      </w:r>
      <w:r w:rsidR="00FC6831" w:rsidRPr="0031417B">
        <w:rPr>
          <w:rFonts w:ascii="Arial" w:hAnsi="Arial" w:cs="Arial"/>
          <w:spacing w:val="-3"/>
          <w:w w:val="110"/>
        </w:rPr>
        <w:t xml:space="preserve"> </w:t>
      </w:r>
      <w:r w:rsidR="00FC6831" w:rsidRPr="0031417B">
        <w:rPr>
          <w:rFonts w:ascii="Arial" w:hAnsi="Arial" w:cs="Arial"/>
          <w:w w:val="110"/>
        </w:rPr>
        <w:t>nivel</w:t>
      </w:r>
      <w:r w:rsidR="00FC6831" w:rsidRPr="0031417B">
        <w:rPr>
          <w:rFonts w:ascii="Arial" w:hAnsi="Arial" w:cs="Arial"/>
          <w:spacing w:val="-3"/>
          <w:w w:val="110"/>
        </w:rPr>
        <w:t xml:space="preserve"> </w:t>
      </w:r>
      <w:r w:rsidR="00FC6831" w:rsidRPr="0031417B">
        <w:rPr>
          <w:rFonts w:ascii="Arial" w:hAnsi="Arial" w:cs="Arial"/>
          <w:w w:val="110"/>
        </w:rPr>
        <w:t>de</w:t>
      </w:r>
      <w:r w:rsidR="00FC6831" w:rsidRPr="0031417B">
        <w:rPr>
          <w:rFonts w:ascii="Arial" w:hAnsi="Arial" w:cs="Arial"/>
          <w:spacing w:val="-2"/>
          <w:w w:val="110"/>
        </w:rPr>
        <w:t xml:space="preserve"> </w:t>
      </w:r>
      <w:r w:rsidR="00FC6831" w:rsidRPr="0031417B">
        <w:rPr>
          <w:rFonts w:ascii="Arial" w:hAnsi="Arial" w:cs="Arial"/>
          <w:w w:val="110"/>
        </w:rPr>
        <w:t>renta</w:t>
      </w:r>
      <w:r w:rsidR="00FC6831" w:rsidRPr="0031417B">
        <w:rPr>
          <w:rFonts w:ascii="Arial" w:hAnsi="Arial" w:cs="Arial"/>
          <w:spacing w:val="-2"/>
          <w:w w:val="110"/>
        </w:rPr>
        <w:t xml:space="preserve"> </w:t>
      </w:r>
      <w:r w:rsidR="00FC6831" w:rsidRPr="0031417B">
        <w:rPr>
          <w:rFonts w:ascii="Arial" w:hAnsi="Arial" w:cs="Arial"/>
          <w:w w:val="110"/>
        </w:rPr>
        <w:t>familiar</w:t>
      </w:r>
      <w:r w:rsidR="00FC6831" w:rsidRPr="0031417B">
        <w:rPr>
          <w:rFonts w:ascii="Arial" w:hAnsi="Arial" w:cs="Arial"/>
          <w:spacing w:val="-2"/>
          <w:w w:val="110"/>
        </w:rPr>
        <w:t xml:space="preserve"> </w:t>
      </w:r>
      <w:r w:rsidR="00FC6831" w:rsidRPr="0031417B">
        <w:rPr>
          <w:rFonts w:ascii="Arial" w:hAnsi="Arial" w:cs="Arial"/>
          <w:w w:val="110"/>
        </w:rPr>
        <w:t>determinado</w:t>
      </w:r>
      <w:r w:rsidR="00FC6831" w:rsidRPr="0031417B">
        <w:rPr>
          <w:rFonts w:ascii="Arial" w:hAnsi="Arial" w:cs="Arial"/>
          <w:spacing w:val="-2"/>
          <w:w w:val="110"/>
        </w:rPr>
        <w:t xml:space="preserve"> </w:t>
      </w:r>
      <w:r w:rsidR="00FC6831" w:rsidRPr="0031417B">
        <w:rPr>
          <w:rFonts w:ascii="Arial" w:hAnsi="Arial" w:cs="Arial"/>
          <w:w w:val="110"/>
        </w:rPr>
        <w:t>conforme</w:t>
      </w:r>
      <w:r w:rsidR="00FC6831" w:rsidRPr="0031417B">
        <w:rPr>
          <w:rFonts w:ascii="Arial" w:hAnsi="Arial" w:cs="Arial"/>
          <w:spacing w:val="-2"/>
          <w:w w:val="110"/>
        </w:rPr>
        <w:t xml:space="preserve"> </w:t>
      </w:r>
      <w:r w:rsidR="00FC6831" w:rsidRPr="0031417B">
        <w:rPr>
          <w:rFonts w:ascii="Arial" w:hAnsi="Arial" w:cs="Arial"/>
          <w:w w:val="110"/>
        </w:rPr>
        <w:t>a</w:t>
      </w:r>
      <w:r w:rsidR="00FC6831" w:rsidRPr="0031417B">
        <w:rPr>
          <w:rFonts w:ascii="Arial" w:hAnsi="Arial" w:cs="Arial"/>
          <w:spacing w:val="-2"/>
          <w:w w:val="110"/>
        </w:rPr>
        <w:t xml:space="preserve"> </w:t>
      </w:r>
      <w:r w:rsidR="00FC6831" w:rsidRPr="0031417B">
        <w:rPr>
          <w:rFonts w:ascii="Arial" w:hAnsi="Arial" w:cs="Arial"/>
          <w:w w:val="110"/>
        </w:rPr>
        <w:t>lo</w:t>
      </w:r>
      <w:r w:rsidR="00FC6831" w:rsidRPr="0031417B">
        <w:rPr>
          <w:rFonts w:ascii="Arial" w:hAnsi="Arial" w:cs="Arial"/>
          <w:spacing w:val="-2"/>
          <w:w w:val="110"/>
        </w:rPr>
        <w:t xml:space="preserve"> </w:t>
      </w:r>
      <w:r w:rsidR="00FC6831" w:rsidRPr="0031417B">
        <w:rPr>
          <w:rFonts w:ascii="Arial" w:hAnsi="Arial" w:cs="Arial"/>
          <w:w w:val="110"/>
        </w:rPr>
        <w:t>dispuesto</w:t>
      </w:r>
      <w:r w:rsidR="00FC6831" w:rsidRPr="0031417B">
        <w:rPr>
          <w:rFonts w:ascii="Arial" w:hAnsi="Arial" w:cs="Arial"/>
          <w:spacing w:val="-2"/>
          <w:w w:val="110"/>
        </w:rPr>
        <w:t xml:space="preserve"> </w:t>
      </w:r>
      <w:r w:rsidR="00FC6831" w:rsidRPr="0031417B">
        <w:rPr>
          <w:rFonts w:ascii="Arial" w:hAnsi="Arial" w:cs="Arial"/>
          <w:w w:val="110"/>
        </w:rPr>
        <w:t>en</w:t>
      </w:r>
      <w:r w:rsidR="00FC6831" w:rsidRPr="0031417B">
        <w:rPr>
          <w:rFonts w:ascii="Arial" w:hAnsi="Arial" w:cs="Arial"/>
          <w:spacing w:val="-2"/>
          <w:w w:val="110"/>
        </w:rPr>
        <w:t xml:space="preserve"> </w:t>
      </w:r>
      <w:r w:rsidR="00FC6831" w:rsidRPr="0031417B">
        <w:rPr>
          <w:rFonts w:ascii="Arial" w:hAnsi="Arial" w:cs="Arial"/>
          <w:w w:val="110"/>
        </w:rPr>
        <w:t>el</w:t>
      </w:r>
      <w:r w:rsidR="00FC6831" w:rsidRPr="0031417B">
        <w:rPr>
          <w:rFonts w:ascii="Arial" w:hAnsi="Arial" w:cs="Arial"/>
          <w:spacing w:val="-3"/>
          <w:w w:val="110"/>
        </w:rPr>
        <w:t xml:space="preserve"> </w:t>
      </w:r>
      <w:r w:rsidR="00FC6831" w:rsidRPr="0031417B">
        <w:rPr>
          <w:rFonts w:ascii="Arial" w:hAnsi="Arial" w:cs="Arial"/>
          <w:w w:val="110"/>
        </w:rPr>
        <w:t>párrafo</w:t>
      </w:r>
      <w:r w:rsidR="00FC6831" w:rsidRPr="0031417B">
        <w:rPr>
          <w:rFonts w:ascii="Arial" w:hAnsi="Arial" w:cs="Arial"/>
          <w:spacing w:val="-2"/>
          <w:w w:val="110"/>
        </w:rPr>
        <w:t xml:space="preserve"> </w:t>
      </w:r>
      <w:r w:rsidR="00FC6831" w:rsidRPr="0031417B">
        <w:rPr>
          <w:rFonts w:ascii="Arial" w:hAnsi="Arial" w:cs="Arial"/>
          <w:w w:val="110"/>
        </w:rPr>
        <w:t>anterior</w:t>
      </w:r>
      <w:r w:rsidR="00FC6831" w:rsidRPr="0031417B">
        <w:rPr>
          <w:rFonts w:ascii="Arial" w:hAnsi="Arial" w:cs="Arial"/>
          <w:spacing w:val="-2"/>
          <w:w w:val="110"/>
        </w:rPr>
        <w:t xml:space="preserve"> </w:t>
      </w:r>
      <w:r w:rsidR="00FC6831" w:rsidRPr="0031417B">
        <w:rPr>
          <w:rFonts w:ascii="Arial" w:hAnsi="Arial" w:cs="Arial"/>
          <w:w w:val="110"/>
        </w:rPr>
        <w:t>se</w:t>
      </w:r>
      <w:r w:rsidR="00FC6831" w:rsidRPr="0031417B">
        <w:rPr>
          <w:rFonts w:ascii="Arial" w:hAnsi="Arial" w:cs="Arial"/>
          <w:spacing w:val="-2"/>
          <w:w w:val="110"/>
        </w:rPr>
        <w:t xml:space="preserve"> </w:t>
      </w:r>
      <w:r w:rsidR="00FC6831" w:rsidRPr="0031417B">
        <w:rPr>
          <w:rFonts w:ascii="Arial" w:hAnsi="Arial" w:cs="Arial"/>
          <w:w w:val="110"/>
        </w:rPr>
        <w:t xml:space="preserve">dividirá por el coeficiente de equivalencia de la unidad familiar, cuyo cálculo se realizará conforme a lo dispuesto en el artículo 6 del </w:t>
      </w:r>
      <w:r w:rsidR="01D68875" w:rsidRPr="0031417B">
        <w:rPr>
          <w:rFonts w:ascii="Arial" w:hAnsi="Arial" w:cs="Arial"/>
          <w:w w:val="110"/>
        </w:rPr>
        <w:t>Decreto</w:t>
      </w:r>
      <w:r w:rsidR="00FC6831" w:rsidRPr="0031417B">
        <w:rPr>
          <w:rFonts w:ascii="Arial" w:hAnsi="Arial" w:cs="Arial"/>
          <w:w w:val="110"/>
        </w:rPr>
        <w:t xml:space="preserve"> 154/2012, de 24 de julio, sobre el sistema de estandarización de la renta familiar en el marco de las políticas de familia.</w:t>
      </w:r>
    </w:p>
    <w:p w14:paraId="5A7439FF" w14:textId="77777777" w:rsidR="00201E2B" w:rsidRPr="0031417B" w:rsidRDefault="00201E2B" w:rsidP="000C5FEC">
      <w:pPr>
        <w:tabs>
          <w:tab w:val="left" w:pos="563"/>
        </w:tabs>
        <w:ind w:left="-82"/>
        <w:jc w:val="both"/>
        <w:rPr>
          <w:rFonts w:ascii="Arial" w:hAnsi="Arial" w:cs="Arial"/>
          <w:w w:val="110"/>
        </w:rPr>
      </w:pPr>
    </w:p>
    <w:p w14:paraId="3453A0BA" w14:textId="77777777" w:rsidR="00201E2B" w:rsidRPr="0031417B" w:rsidRDefault="00201E2B" w:rsidP="000C5FEC">
      <w:pPr>
        <w:tabs>
          <w:tab w:val="left" w:pos="563"/>
        </w:tabs>
        <w:ind w:left="-82"/>
        <w:jc w:val="both"/>
        <w:rPr>
          <w:rFonts w:ascii="Arial" w:hAnsi="Arial" w:cs="Arial"/>
          <w:w w:val="110"/>
        </w:rPr>
      </w:pPr>
      <w:r w:rsidRPr="0031417B">
        <w:rPr>
          <w:rFonts w:ascii="Arial" w:hAnsi="Arial" w:cs="Arial"/>
          <w:w w:val="110"/>
        </w:rPr>
        <w:t xml:space="preserve">4.- </w:t>
      </w:r>
      <w:r w:rsidR="00FC6831" w:rsidRPr="0031417B">
        <w:rPr>
          <w:rFonts w:ascii="Arial" w:hAnsi="Arial" w:cs="Arial"/>
          <w:w w:val="110"/>
        </w:rPr>
        <w:t>La</w:t>
      </w:r>
      <w:r w:rsidR="00FC6831" w:rsidRPr="0031417B">
        <w:rPr>
          <w:rFonts w:ascii="Arial" w:hAnsi="Arial" w:cs="Arial"/>
          <w:spacing w:val="-6"/>
          <w:w w:val="110"/>
        </w:rPr>
        <w:t xml:space="preserve"> </w:t>
      </w:r>
      <w:r w:rsidR="00FC6831" w:rsidRPr="0031417B">
        <w:rPr>
          <w:rFonts w:ascii="Arial" w:hAnsi="Arial" w:cs="Arial"/>
          <w:w w:val="110"/>
        </w:rPr>
        <w:t>información</w:t>
      </w:r>
      <w:r w:rsidR="00FC6831" w:rsidRPr="0031417B">
        <w:rPr>
          <w:rFonts w:ascii="Arial" w:hAnsi="Arial" w:cs="Arial"/>
          <w:spacing w:val="-6"/>
          <w:w w:val="110"/>
        </w:rPr>
        <w:t xml:space="preserve"> </w:t>
      </w:r>
      <w:r w:rsidR="00FC6831" w:rsidRPr="0031417B">
        <w:rPr>
          <w:rFonts w:ascii="Arial" w:hAnsi="Arial" w:cs="Arial"/>
          <w:w w:val="110"/>
        </w:rPr>
        <w:t>necesaria</w:t>
      </w:r>
      <w:r w:rsidR="00FC6831" w:rsidRPr="0031417B">
        <w:rPr>
          <w:rFonts w:ascii="Arial" w:hAnsi="Arial" w:cs="Arial"/>
          <w:spacing w:val="-6"/>
          <w:w w:val="110"/>
        </w:rPr>
        <w:t xml:space="preserve"> </w:t>
      </w:r>
      <w:r w:rsidR="00FC6831" w:rsidRPr="0031417B">
        <w:rPr>
          <w:rFonts w:ascii="Arial" w:hAnsi="Arial" w:cs="Arial"/>
          <w:w w:val="110"/>
        </w:rPr>
        <w:t>para</w:t>
      </w:r>
      <w:r w:rsidR="00FC6831" w:rsidRPr="0031417B">
        <w:rPr>
          <w:rFonts w:ascii="Arial" w:hAnsi="Arial" w:cs="Arial"/>
          <w:spacing w:val="-6"/>
          <w:w w:val="110"/>
        </w:rPr>
        <w:t xml:space="preserve"> </w:t>
      </w:r>
      <w:r w:rsidR="00FC6831" w:rsidRPr="0031417B">
        <w:rPr>
          <w:rFonts w:ascii="Arial" w:hAnsi="Arial" w:cs="Arial"/>
          <w:w w:val="110"/>
        </w:rPr>
        <w:t>determinar</w:t>
      </w:r>
      <w:r w:rsidR="00FC6831" w:rsidRPr="0031417B">
        <w:rPr>
          <w:rFonts w:ascii="Arial" w:hAnsi="Arial" w:cs="Arial"/>
          <w:spacing w:val="-6"/>
          <w:w w:val="110"/>
        </w:rPr>
        <w:t xml:space="preserve"> </w:t>
      </w:r>
      <w:r w:rsidR="00FC6831" w:rsidRPr="0031417B">
        <w:rPr>
          <w:rFonts w:ascii="Arial" w:hAnsi="Arial" w:cs="Arial"/>
          <w:w w:val="110"/>
        </w:rPr>
        <w:t>el</w:t>
      </w:r>
      <w:r w:rsidR="00FC6831" w:rsidRPr="0031417B">
        <w:rPr>
          <w:rFonts w:ascii="Arial" w:hAnsi="Arial" w:cs="Arial"/>
          <w:spacing w:val="-6"/>
          <w:w w:val="110"/>
        </w:rPr>
        <w:t xml:space="preserve"> </w:t>
      </w:r>
      <w:r w:rsidR="00FC6831" w:rsidRPr="0031417B">
        <w:rPr>
          <w:rFonts w:ascii="Arial" w:hAnsi="Arial" w:cs="Arial"/>
          <w:w w:val="110"/>
        </w:rPr>
        <w:t>nivel</w:t>
      </w:r>
      <w:r w:rsidR="00FC6831" w:rsidRPr="0031417B">
        <w:rPr>
          <w:rFonts w:ascii="Arial" w:hAnsi="Arial" w:cs="Arial"/>
          <w:spacing w:val="-6"/>
          <w:w w:val="110"/>
        </w:rPr>
        <w:t xml:space="preserve"> </w:t>
      </w:r>
      <w:r w:rsidR="00FC6831" w:rsidRPr="0031417B">
        <w:rPr>
          <w:rFonts w:ascii="Arial" w:hAnsi="Arial" w:cs="Arial"/>
          <w:w w:val="110"/>
        </w:rPr>
        <w:t>de</w:t>
      </w:r>
      <w:r w:rsidR="00FC6831" w:rsidRPr="0031417B">
        <w:rPr>
          <w:rFonts w:ascii="Arial" w:hAnsi="Arial" w:cs="Arial"/>
          <w:spacing w:val="-6"/>
          <w:w w:val="110"/>
        </w:rPr>
        <w:t xml:space="preserve"> </w:t>
      </w:r>
      <w:r w:rsidR="00FC6831" w:rsidRPr="0031417B">
        <w:rPr>
          <w:rFonts w:ascii="Arial" w:hAnsi="Arial" w:cs="Arial"/>
          <w:w w:val="110"/>
        </w:rPr>
        <w:t>renta</w:t>
      </w:r>
      <w:r w:rsidR="00FC6831" w:rsidRPr="0031417B">
        <w:rPr>
          <w:rFonts w:ascii="Arial" w:hAnsi="Arial" w:cs="Arial"/>
          <w:spacing w:val="-6"/>
          <w:w w:val="110"/>
        </w:rPr>
        <w:t xml:space="preserve"> </w:t>
      </w:r>
      <w:r w:rsidR="00FC6831" w:rsidRPr="0031417B">
        <w:rPr>
          <w:rFonts w:ascii="Arial" w:hAnsi="Arial" w:cs="Arial"/>
          <w:w w:val="110"/>
        </w:rPr>
        <w:t>se</w:t>
      </w:r>
      <w:r w:rsidR="00FC6831" w:rsidRPr="0031417B">
        <w:rPr>
          <w:rFonts w:ascii="Arial" w:hAnsi="Arial" w:cs="Arial"/>
          <w:spacing w:val="-6"/>
          <w:w w:val="110"/>
        </w:rPr>
        <w:t xml:space="preserve"> </w:t>
      </w:r>
      <w:r w:rsidR="00FC6831" w:rsidRPr="0031417B">
        <w:rPr>
          <w:rFonts w:ascii="Arial" w:hAnsi="Arial" w:cs="Arial"/>
          <w:w w:val="110"/>
        </w:rPr>
        <w:t>obtendrá</w:t>
      </w:r>
      <w:r w:rsidR="00FC6831" w:rsidRPr="0031417B">
        <w:rPr>
          <w:rFonts w:ascii="Arial" w:hAnsi="Arial" w:cs="Arial"/>
          <w:spacing w:val="-6"/>
          <w:w w:val="110"/>
        </w:rPr>
        <w:t xml:space="preserve"> </w:t>
      </w:r>
      <w:r w:rsidR="00FC6831" w:rsidRPr="0031417B">
        <w:rPr>
          <w:rFonts w:ascii="Arial" w:hAnsi="Arial" w:cs="Arial"/>
          <w:w w:val="110"/>
        </w:rPr>
        <w:t>por</w:t>
      </w:r>
      <w:r w:rsidR="00FC6831" w:rsidRPr="0031417B">
        <w:rPr>
          <w:rFonts w:ascii="Arial" w:hAnsi="Arial" w:cs="Arial"/>
          <w:spacing w:val="-6"/>
          <w:w w:val="110"/>
        </w:rPr>
        <w:t xml:space="preserve"> </w:t>
      </w:r>
      <w:r w:rsidR="00FC6831" w:rsidRPr="0031417B">
        <w:rPr>
          <w:rFonts w:ascii="Arial" w:hAnsi="Arial" w:cs="Arial"/>
          <w:w w:val="110"/>
        </w:rPr>
        <w:t>el</w:t>
      </w:r>
      <w:r w:rsidR="00FC6831" w:rsidRPr="0031417B">
        <w:rPr>
          <w:rFonts w:ascii="Arial" w:hAnsi="Arial" w:cs="Arial"/>
          <w:spacing w:val="-6"/>
          <w:w w:val="110"/>
        </w:rPr>
        <w:t xml:space="preserve"> </w:t>
      </w:r>
      <w:r w:rsidR="00FC6831" w:rsidRPr="0031417B">
        <w:rPr>
          <w:rFonts w:ascii="Arial" w:hAnsi="Arial" w:cs="Arial"/>
          <w:w w:val="110"/>
        </w:rPr>
        <w:t>órgano</w:t>
      </w:r>
      <w:r w:rsidR="00FC6831" w:rsidRPr="0031417B">
        <w:rPr>
          <w:rFonts w:ascii="Arial" w:hAnsi="Arial" w:cs="Arial"/>
          <w:spacing w:val="-6"/>
          <w:w w:val="110"/>
        </w:rPr>
        <w:t xml:space="preserve"> </w:t>
      </w:r>
      <w:r w:rsidR="00FC6831" w:rsidRPr="0031417B">
        <w:rPr>
          <w:rFonts w:ascii="Arial" w:hAnsi="Arial" w:cs="Arial"/>
          <w:w w:val="110"/>
        </w:rPr>
        <w:t>gestor de la convocatoria directamente de las Administraciones Tributarias correspondientes mediante los</w:t>
      </w:r>
      <w:r w:rsidR="00FC6831" w:rsidRPr="0031417B">
        <w:rPr>
          <w:rFonts w:ascii="Arial" w:hAnsi="Arial" w:cs="Arial"/>
          <w:spacing w:val="-1"/>
          <w:w w:val="110"/>
        </w:rPr>
        <w:t xml:space="preserve"> </w:t>
      </w:r>
      <w:r w:rsidR="00FC6831" w:rsidRPr="0031417B">
        <w:rPr>
          <w:rFonts w:ascii="Arial" w:hAnsi="Arial" w:cs="Arial"/>
          <w:w w:val="110"/>
        </w:rPr>
        <w:t>mecanismos</w:t>
      </w:r>
      <w:r w:rsidR="00FC6831" w:rsidRPr="0031417B">
        <w:rPr>
          <w:rFonts w:ascii="Arial" w:hAnsi="Arial" w:cs="Arial"/>
          <w:spacing w:val="-1"/>
          <w:w w:val="110"/>
        </w:rPr>
        <w:t xml:space="preserve"> </w:t>
      </w:r>
      <w:r w:rsidR="00FC6831" w:rsidRPr="0031417B">
        <w:rPr>
          <w:rFonts w:ascii="Arial" w:hAnsi="Arial" w:cs="Arial"/>
          <w:w w:val="110"/>
        </w:rPr>
        <w:t>de</w:t>
      </w:r>
      <w:r w:rsidR="00FC6831" w:rsidRPr="0031417B">
        <w:rPr>
          <w:rFonts w:ascii="Arial" w:hAnsi="Arial" w:cs="Arial"/>
          <w:spacing w:val="-1"/>
          <w:w w:val="110"/>
        </w:rPr>
        <w:t xml:space="preserve"> </w:t>
      </w:r>
      <w:r w:rsidR="00FC6831" w:rsidRPr="0031417B">
        <w:rPr>
          <w:rFonts w:ascii="Arial" w:hAnsi="Arial" w:cs="Arial"/>
          <w:w w:val="110"/>
        </w:rPr>
        <w:t>interoperabilidad</w:t>
      </w:r>
      <w:r w:rsidR="00FC6831" w:rsidRPr="0031417B">
        <w:rPr>
          <w:rFonts w:ascii="Arial" w:hAnsi="Arial" w:cs="Arial"/>
          <w:spacing w:val="-1"/>
          <w:w w:val="110"/>
        </w:rPr>
        <w:t xml:space="preserve"> </w:t>
      </w:r>
      <w:r w:rsidR="00FC6831" w:rsidRPr="0031417B">
        <w:rPr>
          <w:rFonts w:ascii="Arial" w:hAnsi="Arial" w:cs="Arial"/>
          <w:w w:val="110"/>
        </w:rPr>
        <w:t>establecidos,</w:t>
      </w:r>
      <w:r w:rsidR="00FC6831" w:rsidRPr="0031417B">
        <w:rPr>
          <w:rFonts w:ascii="Arial" w:hAnsi="Arial" w:cs="Arial"/>
          <w:spacing w:val="-1"/>
          <w:w w:val="110"/>
        </w:rPr>
        <w:t xml:space="preserve"> </w:t>
      </w:r>
      <w:r w:rsidR="00FC6831" w:rsidRPr="0031417B">
        <w:rPr>
          <w:rFonts w:ascii="Arial" w:hAnsi="Arial" w:cs="Arial"/>
          <w:w w:val="110"/>
        </w:rPr>
        <w:t>salvo</w:t>
      </w:r>
      <w:r w:rsidR="00FC6831" w:rsidRPr="0031417B">
        <w:rPr>
          <w:rFonts w:ascii="Arial" w:hAnsi="Arial" w:cs="Arial"/>
          <w:spacing w:val="-1"/>
          <w:w w:val="110"/>
        </w:rPr>
        <w:t xml:space="preserve"> </w:t>
      </w:r>
      <w:r w:rsidR="00FC6831" w:rsidRPr="0031417B">
        <w:rPr>
          <w:rFonts w:ascii="Arial" w:hAnsi="Arial" w:cs="Arial"/>
          <w:w w:val="110"/>
        </w:rPr>
        <w:t>que</w:t>
      </w:r>
      <w:r w:rsidR="00FC6831" w:rsidRPr="0031417B">
        <w:rPr>
          <w:rFonts w:ascii="Arial" w:hAnsi="Arial" w:cs="Arial"/>
          <w:spacing w:val="-1"/>
          <w:w w:val="110"/>
        </w:rPr>
        <w:t xml:space="preserve"> </w:t>
      </w:r>
      <w:r w:rsidR="00FC6831" w:rsidRPr="0031417B">
        <w:rPr>
          <w:rFonts w:ascii="Arial" w:hAnsi="Arial" w:cs="Arial"/>
          <w:w w:val="110"/>
        </w:rPr>
        <w:t>la</w:t>
      </w:r>
      <w:r w:rsidR="00FC6831" w:rsidRPr="0031417B">
        <w:rPr>
          <w:rFonts w:ascii="Arial" w:hAnsi="Arial" w:cs="Arial"/>
          <w:spacing w:val="-1"/>
          <w:w w:val="110"/>
        </w:rPr>
        <w:t xml:space="preserve"> </w:t>
      </w:r>
      <w:r w:rsidR="00FC6831" w:rsidRPr="0031417B">
        <w:rPr>
          <w:rFonts w:ascii="Arial" w:hAnsi="Arial" w:cs="Arial"/>
          <w:w w:val="110"/>
        </w:rPr>
        <w:t>persona</w:t>
      </w:r>
      <w:r w:rsidR="00FC6831" w:rsidRPr="0031417B">
        <w:rPr>
          <w:rFonts w:ascii="Arial" w:hAnsi="Arial" w:cs="Arial"/>
          <w:spacing w:val="-1"/>
          <w:w w:val="110"/>
        </w:rPr>
        <w:t xml:space="preserve"> </w:t>
      </w:r>
      <w:r w:rsidR="00FC6831" w:rsidRPr="0031417B">
        <w:rPr>
          <w:rFonts w:ascii="Arial" w:hAnsi="Arial" w:cs="Arial"/>
          <w:w w:val="110"/>
        </w:rPr>
        <w:t>interesada</w:t>
      </w:r>
      <w:r w:rsidR="00FC6831" w:rsidRPr="0031417B">
        <w:rPr>
          <w:rFonts w:ascii="Arial" w:hAnsi="Arial" w:cs="Arial"/>
          <w:spacing w:val="-1"/>
          <w:w w:val="110"/>
        </w:rPr>
        <w:t xml:space="preserve"> </w:t>
      </w:r>
      <w:r w:rsidR="00FC6831" w:rsidRPr="0031417B">
        <w:rPr>
          <w:rFonts w:ascii="Arial" w:hAnsi="Arial" w:cs="Arial"/>
          <w:w w:val="110"/>
        </w:rPr>
        <w:t>se</w:t>
      </w:r>
      <w:r w:rsidR="00FC6831" w:rsidRPr="0031417B">
        <w:rPr>
          <w:rFonts w:ascii="Arial" w:hAnsi="Arial" w:cs="Arial"/>
          <w:spacing w:val="-1"/>
          <w:w w:val="110"/>
        </w:rPr>
        <w:t xml:space="preserve"> </w:t>
      </w:r>
      <w:r w:rsidR="00FC6831" w:rsidRPr="0031417B">
        <w:rPr>
          <w:rFonts w:ascii="Arial" w:hAnsi="Arial" w:cs="Arial"/>
          <w:w w:val="110"/>
        </w:rPr>
        <w:t>opusiera</w:t>
      </w:r>
      <w:r w:rsidR="00FC6831" w:rsidRPr="0031417B">
        <w:rPr>
          <w:rFonts w:ascii="Arial" w:hAnsi="Arial" w:cs="Arial"/>
          <w:spacing w:val="-1"/>
          <w:w w:val="110"/>
        </w:rPr>
        <w:t xml:space="preserve"> </w:t>
      </w:r>
      <w:r w:rsidR="00FC6831" w:rsidRPr="0031417B">
        <w:rPr>
          <w:rFonts w:ascii="Arial" w:hAnsi="Arial" w:cs="Arial"/>
          <w:w w:val="110"/>
        </w:rPr>
        <w:t>a ello, en cuyo caso deberá aportar la documentación. En el supuesto de imposibilidad material de obtener</w:t>
      </w:r>
      <w:r w:rsidR="00FC6831" w:rsidRPr="0031417B">
        <w:rPr>
          <w:rFonts w:ascii="Arial" w:hAnsi="Arial" w:cs="Arial"/>
          <w:spacing w:val="-5"/>
          <w:w w:val="110"/>
        </w:rPr>
        <w:t xml:space="preserve"> </w:t>
      </w:r>
      <w:r w:rsidR="00FC6831" w:rsidRPr="0031417B">
        <w:rPr>
          <w:rFonts w:ascii="Arial" w:hAnsi="Arial" w:cs="Arial"/>
          <w:w w:val="110"/>
        </w:rPr>
        <w:t>la</w:t>
      </w:r>
      <w:r w:rsidR="00FC6831" w:rsidRPr="0031417B">
        <w:rPr>
          <w:rFonts w:ascii="Arial" w:hAnsi="Arial" w:cs="Arial"/>
          <w:spacing w:val="-5"/>
          <w:w w:val="110"/>
        </w:rPr>
        <w:t xml:space="preserve"> </w:t>
      </w:r>
      <w:r w:rsidR="00FC6831" w:rsidRPr="0031417B">
        <w:rPr>
          <w:rFonts w:ascii="Arial" w:hAnsi="Arial" w:cs="Arial"/>
          <w:w w:val="110"/>
        </w:rPr>
        <w:t>información</w:t>
      </w:r>
      <w:r w:rsidR="00FC6831" w:rsidRPr="0031417B">
        <w:rPr>
          <w:rFonts w:ascii="Arial" w:hAnsi="Arial" w:cs="Arial"/>
          <w:spacing w:val="-5"/>
          <w:w w:val="110"/>
        </w:rPr>
        <w:t xml:space="preserve"> </w:t>
      </w:r>
      <w:r w:rsidR="00FC6831" w:rsidRPr="0031417B">
        <w:rPr>
          <w:rFonts w:ascii="Arial" w:hAnsi="Arial" w:cs="Arial"/>
          <w:w w:val="110"/>
        </w:rPr>
        <w:t>para</w:t>
      </w:r>
      <w:r w:rsidR="00FC6831" w:rsidRPr="0031417B">
        <w:rPr>
          <w:rFonts w:ascii="Arial" w:hAnsi="Arial" w:cs="Arial"/>
          <w:spacing w:val="-5"/>
          <w:w w:val="110"/>
        </w:rPr>
        <w:t xml:space="preserve"> </w:t>
      </w:r>
      <w:r w:rsidR="00FC6831" w:rsidRPr="0031417B">
        <w:rPr>
          <w:rFonts w:ascii="Arial" w:hAnsi="Arial" w:cs="Arial"/>
          <w:w w:val="110"/>
        </w:rPr>
        <w:t>la</w:t>
      </w:r>
      <w:r w:rsidR="00FC6831" w:rsidRPr="0031417B">
        <w:rPr>
          <w:rFonts w:ascii="Arial" w:hAnsi="Arial" w:cs="Arial"/>
          <w:spacing w:val="-5"/>
          <w:w w:val="110"/>
        </w:rPr>
        <w:t xml:space="preserve"> </w:t>
      </w:r>
      <w:r w:rsidR="00FC6831" w:rsidRPr="0031417B">
        <w:rPr>
          <w:rFonts w:ascii="Arial" w:hAnsi="Arial" w:cs="Arial"/>
          <w:w w:val="110"/>
        </w:rPr>
        <w:t>determinación</w:t>
      </w:r>
      <w:r w:rsidR="00FC6831" w:rsidRPr="0031417B">
        <w:rPr>
          <w:rFonts w:ascii="Arial" w:hAnsi="Arial" w:cs="Arial"/>
          <w:spacing w:val="-5"/>
          <w:w w:val="110"/>
        </w:rPr>
        <w:t xml:space="preserve"> </w:t>
      </w:r>
      <w:r w:rsidR="00FC6831" w:rsidRPr="0031417B">
        <w:rPr>
          <w:rFonts w:ascii="Arial" w:hAnsi="Arial" w:cs="Arial"/>
          <w:w w:val="110"/>
        </w:rPr>
        <w:t>del</w:t>
      </w:r>
      <w:r w:rsidR="00FC6831" w:rsidRPr="0031417B">
        <w:rPr>
          <w:rFonts w:ascii="Arial" w:hAnsi="Arial" w:cs="Arial"/>
          <w:spacing w:val="-5"/>
          <w:w w:val="110"/>
        </w:rPr>
        <w:t xml:space="preserve"> </w:t>
      </w:r>
      <w:r w:rsidR="00FC6831" w:rsidRPr="0031417B">
        <w:rPr>
          <w:rFonts w:ascii="Arial" w:hAnsi="Arial" w:cs="Arial"/>
          <w:w w:val="110"/>
        </w:rPr>
        <w:t>nivel</w:t>
      </w:r>
      <w:r w:rsidR="00FC6831" w:rsidRPr="0031417B">
        <w:rPr>
          <w:rFonts w:ascii="Arial" w:hAnsi="Arial" w:cs="Arial"/>
          <w:spacing w:val="-5"/>
          <w:w w:val="110"/>
        </w:rPr>
        <w:t xml:space="preserve"> </w:t>
      </w:r>
      <w:r w:rsidR="00FC6831" w:rsidRPr="0031417B">
        <w:rPr>
          <w:rFonts w:ascii="Arial" w:hAnsi="Arial" w:cs="Arial"/>
          <w:w w:val="110"/>
        </w:rPr>
        <w:t>de</w:t>
      </w:r>
      <w:r w:rsidR="00FC6831" w:rsidRPr="0031417B">
        <w:rPr>
          <w:rFonts w:ascii="Arial" w:hAnsi="Arial" w:cs="Arial"/>
          <w:spacing w:val="-5"/>
          <w:w w:val="110"/>
        </w:rPr>
        <w:t xml:space="preserve"> </w:t>
      </w:r>
      <w:r w:rsidR="00FC6831" w:rsidRPr="0031417B">
        <w:rPr>
          <w:rFonts w:ascii="Arial" w:hAnsi="Arial" w:cs="Arial"/>
          <w:w w:val="110"/>
        </w:rPr>
        <w:t>renta,</w:t>
      </w:r>
      <w:r w:rsidR="00FC6831" w:rsidRPr="0031417B">
        <w:rPr>
          <w:rFonts w:ascii="Arial" w:hAnsi="Arial" w:cs="Arial"/>
          <w:spacing w:val="-5"/>
          <w:w w:val="110"/>
        </w:rPr>
        <w:t xml:space="preserve"> </w:t>
      </w:r>
      <w:r w:rsidR="00FC6831" w:rsidRPr="0031417B">
        <w:rPr>
          <w:rFonts w:ascii="Arial" w:hAnsi="Arial" w:cs="Arial"/>
          <w:w w:val="110"/>
        </w:rPr>
        <w:t>o</w:t>
      </w:r>
      <w:r w:rsidR="00FC6831" w:rsidRPr="0031417B">
        <w:rPr>
          <w:rFonts w:ascii="Arial" w:hAnsi="Arial" w:cs="Arial"/>
          <w:spacing w:val="-5"/>
          <w:w w:val="110"/>
        </w:rPr>
        <w:t xml:space="preserve"> </w:t>
      </w:r>
      <w:r w:rsidR="00FC6831" w:rsidRPr="0031417B">
        <w:rPr>
          <w:rFonts w:ascii="Arial" w:hAnsi="Arial" w:cs="Arial"/>
          <w:w w:val="110"/>
        </w:rPr>
        <w:t>bien</w:t>
      </w:r>
      <w:r w:rsidR="00FC6831" w:rsidRPr="0031417B">
        <w:rPr>
          <w:rFonts w:ascii="Arial" w:hAnsi="Arial" w:cs="Arial"/>
          <w:spacing w:val="-5"/>
          <w:w w:val="110"/>
        </w:rPr>
        <w:t xml:space="preserve"> </w:t>
      </w:r>
      <w:r w:rsidR="00FC6831" w:rsidRPr="0031417B">
        <w:rPr>
          <w:rFonts w:ascii="Arial" w:hAnsi="Arial" w:cs="Arial"/>
          <w:w w:val="110"/>
        </w:rPr>
        <w:t>en</w:t>
      </w:r>
      <w:r w:rsidR="00FC6831" w:rsidRPr="0031417B">
        <w:rPr>
          <w:rFonts w:ascii="Arial" w:hAnsi="Arial" w:cs="Arial"/>
          <w:spacing w:val="-5"/>
          <w:w w:val="110"/>
        </w:rPr>
        <w:t xml:space="preserve"> </w:t>
      </w:r>
      <w:r w:rsidR="00FC6831" w:rsidRPr="0031417B">
        <w:rPr>
          <w:rFonts w:ascii="Arial" w:hAnsi="Arial" w:cs="Arial"/>
          <w:w w:val="110"/>
        </w:rPr>
        <w:t>caso</w:t>
      </w:r>
      <w:r w:rsidR="00FC6831" w:rsidRPr="0031417B">
        <w:rPr>
          <w:rFonts w:ascii="Arial" w:hAnsi="Arial" w:cs="Arial"/>
          <w:spacing w:val="-5"/>
          <w:w w:val="110"/>
        </w:rPr>
        <w:t xml:space="preserve"> </w:t>
      </w:r>
      <w:r w:rsidR="00FC6831" w:rsidRPr="0031417B">
        <w:rPr>
          <w:rFonts w:ascii="Arial" w:hAnsi="Arial" w:cs="Arial"/>
          <w:w w:val="110"/>
        </w:rPr>
        <w:t>de</w:t>
      </w:r>
      <w:r w:rsidR="00FC6831" w:rsidRPr="0031417B">
        <w:rPr>
          <w:rFonts w:ascii="Arial" w:hAnsi="Arial" w:cs="Arial"/>
          <w:spacing w:val="-5"/>
          <w:w w:val="110"/>
        </w:rPr>
        <w:t xml:space="preserve"> </w:t>
      </w:r>
      <w:r w:rsidR="00FC6831" w:rsidRPr="0031417B">
        <w:rPr>
          <w:rFonts w:ascii="Arial" w:hAnsi="Arial" w:cs="Arial"/>
          <w:w w:val="110"/>
        </w:rPr>
        <w:t>que</w:t>
      </w:r>
      <w:r w:rsidR="00FC6831" w:rsidRPr="0031417B">
        <w:rPr>
          <w:rFonts w:ascii="Arial" w:hAnsi="Arial" w:cs="Arial"/>
          <w:spacing w:val="-5"/>
          <w:w w:val="110"/>
        </w:rPr>
        <w:t xml:space="preserve"> </w:t>
      </w:r>
      <w:r w:rsidR="00FC6831" w:rsidRPr="0031417B">
        <w:rPr>
          <w:rFonts w:ascii="Arial" w:hAnsi="Arial" w:cs="Arial"/>
          <w:w w:val="110"/>
        </w:rPr>
        <w:t>se</w:t>
      </w:r>
      <w:r w:rsidR="00FC6831" w:rsidRPr="0031417B">
        <w:rPr>
          <w:rFonts w:ascii="Arial" w:hAnsi="Arial" w:cs="Arial"/>
          <w:spacing w:val="-5"/>
          <w:w w:val="110"/>
        </w:rPr>
        <w:t xml:space="preserve"> </w:t>
      </w:r>
      <w:r w:rsidR="00FC6831" w:rsidRPr="0031417B">
        <w:rPr>
          <w:rFonts w:ascii="Arial" w:hAnsi="Arial" w:cs="Arial"/>
          <w:w w:val="110"/>
        </w:rPr>
        <w:t>necesite completar o verificar algún dato relacionado, el órgano gestor competente deberá requerir al solicitante la presentación de la correspondiente documentación necesaria para la acreditación del nivel de renta.</w:t>
      </w:r>
    </w:p>
    <w:p w14:paraId="384E757F" w14:textId="77777777" w:rsidR="00201E2B" w:rsidRPr="0031417B" w:rsidRDefault="00201E2B" w:rsidP="000C5FEC">
      <w:pPr>
        <w:tabs>
          <w:tab w:val="left" w:pos="563"/>
        </w:tabs>
        <w:ind w:left="-82"/>
        <w:jc w:val="both"/>
        <w:rPr>
          <w:rFonts w:ascii="Arial" w:hAnsi="Arial" w:cs="Arial"/>
          <w:w w:val="110"/>
        </w:rPr>
      </w:pPr>
    </w:p>
    <w:p w14:paraId="0794E36A" w14:textId="77777777" w:rsidR="00201E2B" w:rsidRPr="0031417B" w:rsidRDefault="00FC6831" w:rsidP="000C5FEC">
      <w:pPr>
        <w:tabs>
          <w:tab w:val="left" w:pos="563"/>
        </w:tabs>
        <w:ind w:left="-82"/>
        <w:jc w:val="both"/>
        <w:rPr>
          <w:rFonts w:ascii="Arial" w:hAnsi="Arial" w:cs="Arial"/>
          <w:spacing w:val="-2"/>
          <w:w w:val="110"/>
        </w:rPr>
      </w:pPr>
      <w:r w:rsidRPr="0031417B">
        <w:rPr>
          <w:rFonts w:ascii="Arial" w:hAnsi="Arial" w:cs="Arial"/>
          <w:w w:val="110"/>
        </w:rPr>
        <w:t>Artículo</w:t>
      </w:r>
      <w:r w:rsidRPr="0031417B">
        <w:rPr>
          <w:rFonts w:ascii="Arial" w:hAnsi="Arial" w:cs="Arial"/>
          <w:spacing w:val="-5"/>
          <w:w w:val="110"/>
        </w:rPr>
        <w:t xml:space="preserve"> </w:t>
      </w:r>
      <w:proofErr w:type="gramStart"/>
      <w:r w:rsidR="10DEB152" w:rsidRPr="0031417B">
        <w:rPr>
          <w:rFonts w:ascii="Arial" w:hAnsi="Arial" w:cs="Arial"/>
          <w:spacing w:val="-5"/>
          <w:w w:val="110"/>
        </w:rPr>
        <w:t>10</w:t>
      </w:r>
      <w:r w:rsidRPr="0031417B">
        <w:rPr>
          <w:rFonts w:ascii="Arial" w:hAnsi="Arial" w:cs="Arial"/>
          <w:w w:val="110"/>
        </w:rPr>
        <w:t>.–</w:t>
      </w:r>
      <w:proofErr w:type="gramEnd"/>
      <w:r w:rsidRPr="0031417B">
        <w:rPr>
          <w:rFonts w:ascii="Arial" w:hAnsi="Arial" w:cs="Arial"/>
          <w:spacing w:val="-3"/>
          <w:w w:val="110"/>
        </w:rPr>
        <w:t xml:space="preserve"> </w:t>
      </w:r>
      <w:r w:rsidRPr="0031417B">
        <w:rPr>
          <w:rFonts w:ascii="Arial" w:hAnsi="Arial" w:cs="Arial"/>
          <w:w w:val="110"/>
        </w:rPr>
        <w:t>Cuantía</w:t>
      </w:r>
      <w:r w:rsidRPr="0031417B">
        <w:rPr>
          <w:rFonts w:ascii="Arial" w:hAnsi="Arial" w:cs="Arial"/>
          <w:spacing w:val="-2"/>
          <w:w w:val="110"/>
        </w:rPr>
        <w:t xml:space="preserve"> </w:t>
      </w:r>
      <w:r w:rsidRPr="0031417B">
        <w:rPr>
          <w:rFonts w:ascii="Arial" w:hAnsi="Arial" w:cs="Arial"/>
          <w:w w:val="110"/>
        </w:rPr>
        <w:t>mínima</w:t>
      </w:r>
      <w:r w:rsidRPr="0031417B">
        <w:rPr>
          <w:rFonts w:ascii="Arial" w:hAnsi="Arial" w:cs="Arial"/>
          <w:spacing w:val="-3"/>
          <w:w w:val="110"/>
        </w:rPr>
        <w:t xml:space="preserve"> </w:t>
      </w:r>
      <w:r w:rsidRPr="0031417B">
        <w:rPr>
          <w:rFonts w:ascii="Arial" w:hAnsi="Arial" w:cs="Arial"/>
          <w:w w:val="110"/>
        </w:rPr>
        <w:t>de</w:t>
      </w:r>
      <w:r w:rsidRPr="0031417B">
        <w:rPr>
          <w:rFonts w:ascii="Arial" w:hAnsi="Arial" w:cs="Arial"/>
          <w:spacing w:val="-3"/>
          <w:w w:val="110"/>
        </w:rPr>
        <w:t xml:space="preserve"> </w:t>
      </w:r>
      <w:r w:rsidRPr="0031417B">
        <w:rPr>
          <w:rFonts w:ascii="Arial" w:hAnsi="Arial" w:cs="Arial"/>
          <w:w w:val="110"/>
        </w:rPr>
        <w:t>la</w:t>
      </w:r>
      <w:r w:rsidRPr="0031417B">
        <w:rPr>
          <w:rFonts w:ascii="Arial" w:hAnsi="Arial" w:cs="Arial"/>
          <w:spacing w:val="-2"/>
          <w:w w:val="110"/>
        </w:rPr>
        <w:t xml:space="preserve"> ayuda.</w:t>
      </w:r>
    </w:p>
    <w:p w14:paraId="6CCE8CA2" w14:textId="77777777" w:rsidR="00201E2B" w:rsidRPr="0031417B" w:rsidRDefault="00201E2B" w:rsidP="000C5FEC">
      <w:pPr>
        <w:tabs>
          <w:tab w:val="left" w:pos="563"/>
        </w:tabs>
        <w:ind w:left="-82"/>
        <w:jc w:val="both"/>
        <w:rPr>
          <w:rFonts w:ascii="Arial" w:hAnsi="Arial" w:cs="Arial"/>
          <w:spacing w:val="-2"/>
          <w:w w:val="110"/>
        </w:rPr>
      </w:pPr>
    </w:p>
    <w:p w14:paraId="56BDAA85" w14:textId="75E4FD19" w:rsidR="00F94B54" w:rsidRPr="0031417B" w:rsidRDefault="00E43DEC" w:rsidP="000C5FEC">
      <w:pPr>
        <w:tabs>
          <w:tab w:val="left" w:pos="563"/>
        </w:tabs>
        <w:ind w:left="-82"/>
        <w:jc w:val="both"/>
        <w:rPr>
          <w:rFonts w:ascii="Arial" w:hAnsi="Arial" w:cs="Arial"/>
          <w:w w:val="110"/>
        </w:rPr>
      </w:pPr>
      <w:r w:rsidRPr="0031417B">
        <w:rPr>
          <w:rFonts w:ascii="Arial" w:hAnsi="Arial" w:cs="Arial"/>
          <w:w w:val="110"/>
        </w:rPr>
        <w:t>Se</w:t>
      </w:r>
      <w:r w:rsidR="00FC6831" w:rsidRPr="0031417B">
        <w:rPr>
          <w:rFonts w:ascii="Arial" w:hAnsi="Arial" w:cs="Arial"/>
          <w:spacing w:val="-9"/>
          <w:w w:val="110"/>
        </w:rPr>
        <w:t xml:space="preserve"> </w:t>
      </w:r>
      <w:r w:rsidR="00FC6831" w:rsidRPr="0031417B">
        <w:rPr>
          <w:rFonts w:ascii="Arial" w:hAnsi="Arial" w:cs="Arial"/>
          <w:w w:val="110"/>
        </w:rPr>
        <w:t>considerará</w:t>
      </w:r>
      <w:r w:rsidR="00FC6831" w:rsidRPr="0031417B">
        <w:rPr>
          <w:rFonts w:ascii="Arial" w:hAnsi="Arial" w:cs="Arial"/>
          <w:spacing w:val="-9"/>
          <w:w w:val="110"/>
        </w:rPr>
        <w:t xml:space="preserve"> </w:t>
      </w:r>
      <w:r w:rsidR="00FC6831" w:rsidRPr="0031417B">
        <w:rPr>
          <w:rFonts w:ascii="Arial" w:hAnsi="Arial" w:cs="Arial"/>
          <w:w w:val="110"/>
        </w:rPr>
        <w:t>una</w:t>
      </w:r>
      <w:r w:rsidR="00FC6831" w:rsidRPr="0031417B">
        <w:rPr>
          <w:rFonts w:ascii="Arial" w:hAnsi="Arial" w:cs="Arial"/>
          <w:spacing w:val="-9"/>
          <w:w w:val="110"/>
        </w:rPr>
        <w:t xml:space="preserve"> </w:t>
      </w:r>
      <w:r w:rsidR="00FC6831" w:rsidRPr="0031417B">
        <w:rPr>
          <w:rFonts w:ascii="Arial" w:hAnsi="Arial" w:cs="Arial"/>
          <w:w w:val="110"/>
        </w:rPr>
        <w:t>renta</w:t>
      </w:r>
      <w:r w:rsidR="00FC6831" w:rsidRPr="0031417B">
        <w:rPr>
          <w:rFonts w:ascii="Arial" w:hAnsi="Arial" w:cs="Arial"/>
          <w:spacing w:val="-9"/>
          <w:w w:val="110"/>
        </w:rPr>
        <w:t xml:space="preserve"> </w:t>
      </w:r>
      <w:r w:rsidR="00FC6831" w:rsidRPr="0031417B">
        <w:rPr>
          <w:rFonts w:ascii="Arial" w:hAnsi="Arial" w:cs="Arial"/>
          <w:w w:val="110"/>
        </w:rPr>
        <w:t>familiar</w:t>
      </w:r>
      <w:r w:rsidR="00FC6831" w:rsidRPr="0031417B">
        <w:rPr>
          <w:rFonts w:ascii="Arial" w:hAnsi="Arial" w:cs="Arial"/>
          <w:spacing w:val="-9"/>
          <w:w w:val="110"/>
        </w:rPr>
        <w:t xml:space="preserve"> </w:t>
      </w:r>
      <w:r w:rsidR="00FC6831" w:rsidRPr="0031417B">
        <w:rPr>
          <w:rFonts w:ascii="Arial" w:hAnsi="Arial" w:cs="Arial"/>
          <w:w w:val="110"/>
        </w:rPr>
        <w:t>estandarizada</w:t>
      </w:r>
      <w:r w:rsidR="00FC6831" w:rsidRPr="0031417B">
        <w:rPr>
          <w:rFonts w:ascii="Arial" w:hAnsi="Arial" w:cs="Arial"/>
          <w:spacing w:val="-9"/>
          <w:w w:val="110"/>
        </w:rPr>
        <w:t xml:space="preserve"> </w:t>
      </w:r>
      <w:r w:rsidR="00FC6831" w:rsidRPr="0031417B">
        <w:rPr>
          <w:rFonts w:ascii="Arial" w:hAnsi="Arial" w:cs="Arial"/>
          <w:w w:val="110"/>
        </w:rPr>
        <w:t>que</w:t>
      </w:r>
      <w:r w:rsidR="00FC6831" w:rsidRPr="0031417B">
        <w:rPr>
          <w:rFonts w:ascii="Arial" w:hAnsi="Arial" w:cs="Arial"/>
          <w:spacing w:val="-9"/>
          <w:w w:val="110"/>
        </w:rPr>
        <w:t xml:space="preserve"> </w:t>
      </w:r>
      <w:r w:rsidR="00FC6831" w:rsidRPr="0031417B">
        <w:rPr>
          <w:rFonts w:ascii="Arial" w:hAnsi="Arial" w:cs="Arial"/>
          <w:w w:val="110"/>
        </w:rPr>
        <w:t>determine</w:t>
      </w:r>
      <w:r w:rsidR="00FC6831" w:rsidRPr="0031417B">
        <w:rPr>
          <w:rFonts w:ascii="Arial" w:hAnsi="Arial" w:cs="Arial"/>
          <w:spacing w:val="-9"/>
          <w:w w:val="110"/>
        </w:rPr>
        <w:t xml:space="preserve"> </w:t>
      </w:r>
      <w:r w:rsidR="00FC6831" w:rsidRPr="0031417B">
        <w:rPr>
          <w:rFonts w:ascii="Arial" w:hAnsi="Arial" w:cs="Arial"/>
          <w:w w:val="110"/>
        </w:rPr>
        <w:t>la</w:t>
      </w:r>
      <w:r w:rsidR="00FC6831" w:rsidRPr="0031417B">
        <w:rPr>
          <w:rFonts w:ascii="Arial" w:hAnsi="Arial" w:cs="Arial"/>
          <w:spacing w:val="-9"/>
          <w:w w:val="110"/>
        </w:rPr>
        <w:t xml:space="preserve"> </w:t>
      </w:r>
      <w:r w:rsidR="00FC6831" w:rsidRPr="0031417B">
        <w:rPr>
          <w:rFonts w:ascii="Arial" w:hAnsi="Arial" w:cs="Arial"/>
          <w:w w:val="110"/>
        </w:rPr>
        <w:t>concesión</w:t>
      </w:r>
      <w:r w:rsidR="00FC6831" w:rsidRPr="0031417B">
        <w:rPr>
          <w:rFonts w:ascii="Arial" w:hAnsi="Arial" w:cs="Arial"/>
          <w:spacing w:val="-9"/>
          <w:w w:val="110"/>
        </w:rPr>
        <w:t xml:space="preserve"> </w:t>
      </w:r>
      <w:r w:rsidR="00FC6831" w:rsidRPr="0031417B">
        <w:rPr>
          <w:rFonts w:ascii="Arial" w:hAnsi="Arial" w:cs="Arial"/>
          <w:w w:val="110"/>
        </w:rPr>
        <w:t>de</w:t>
      </w:r>
      <w:r w:rsidR="00FC6831" w:rsidRPr="0031417B">
        <w:rPr>
          <w:rFonts w:ascii="Arial" w:hAnsi="Arial" w:cs="Arial"/>
          <w:spacing w:val="-9"/>
          <w:w w:val="110"/>
        </w:rPr>
        <w:t xml:space="preserve"> </w:t>
      </w:r>
      <w:r w:rsidR="00FC6831" w:rsidRPr="0031417B">
        <w:rPr>
          <w:rFonts w:ascii="Arial" w:hAnsi="Arial" w:cs="Arial"/>
          <w:w w:val="110"/>
        </w:rPr>
        <w:t>la ayuda</w:t>
      </w:r>
      <w:r w:rsidR="00FC6831" w:rsidRPr="0031417B">
        <w:rPr>
          <w:rFonts w:ascii="Arial" w:hAnsi="Arial" w:cs="Arial"/>
          <w:spacing w:val="-6"/>
          <w:w w:val="110"/>
        </w:rPr>
        <w:t xml:space="preserve"> </w:t>
      </w:r>
      <w:r w:rsidR="00FC6831" w:rsidRPr="0031417B">
        <w:rPr>
          <w:rFonts w:ascii="Arial" w:hAnsi="Arial" w:cs="Arial"/>
          <w:w w:val="110"/>
        </w:rPr>
        <w:t>en</w:t>
      </w:r>
      <w:r w:rsidR="00FC6831" w:rsidRPr="0031417B">
        <w:rPr>
          <w:rFonts w:ascii="Arial" w:hAnsi="Arial" w:cs="Arial"/>
          <w:spacing w:val="-6"/>
          <w:w w:val="110"/>
        </w:rPr>
        <w:t xml:space="preserve"> </w:t>
      </w:r>
      <w:r w:rsidR="00FC6831" w:rsidRPr="0031417B">
        <w:rPr>
          <w:rFonts w:ascii="Arial" w:hAnsi="Arial" w:cs="Arial"/>
          <w:w w:val="110"/>
        </w:rPr>
        <w:t>su</w:t>
      </w:r>
      <w:r w:rsidR="00FC6831" w:rsidRPr="0031417B">
        <w:rPr>
          <w:rFonts w:ascii="Arial" w:hAnsi="Arial" w:cs="Arial"/>
          <w:spacing w:val="-6"/>
          <w:w w:val="110"/>
        </w:rPr>
        <w:t xml:space="preserve"> </w:t>
      </w:r>
      <w:r w:rsidR="00FC6831" w:rsidRPr="0031417B">
        <w:rPr>
          <w:rFonts w:ascii="Arial" w:hAnsi="Arial" w:cs="Arial"/>
          <w:w w:val="110"/>
        </w:rPr>
        <w:t>cuantía</w:t>
      </w:r>
      <w:r w:rsidR="00FC6831" w:rsidRPr="0031417B">
        <w:rPr>
          <w:rFonts w:ascii="Arial" w:hAnsi="Arial" w:cs="Arial"/>
          <w:spacing w:val="-6"/>
          <w:w w:val="110"/>
        </w:rPr>
        <w:t xml:space="preserve"> </w:t>
      </w:r>
      <w:r w:rsidR="00FC6831" w:rsidRPr="0031417B">
        <w:rPr>
          <w:rFonts w:ascii="Arial" w:hAnsi="Arial" w:cs="Arial"/>
          <w:w w:val="110"/>
        </w:rPr>
        <w:t>mínima,</w:t>
      </w:r>
      <w:r w:rsidR="00FC6831" w:rsidRPr="0031417B">
        <w:rPr>
          <w:rFonts w:ascii="Arial" w:hAnsi="Arial" w:cs="Arial"/>
          <w:spacing w:val="-5"/>
          <w:w w:val="110"/>
        </w:rPr>
        <w:t xml:space="preserve"> </w:t>
      </w:r>
      <w:r w:rsidR="00FC6831" w:rsidRPr="0031417B">
        <w:rPr>
          <w:rFonts w:ascii="Arial" w:hAnsi="Arial" w:cs="Arial"/>
          <w:w w:val="110"/>
        </w:rPr>
        <w:t>siempre</w:t>
      </w:r>
      <w:r w:rsidR="00FC6831" w:rsidRPr="0031417B">
        <w:rPr>
          <w:rFonts w:ascii="Arial" w:hAnsi="Arial" w:cs="Arial"/>
          <w:spacing w:val="-6"/>
          <w:w w:val="110"/>
        </w:rPr>
        <w:t xml:space="preserve"> </w:t>
      </w:r>
      <w:r w:rsidR="00FC6831" w:rsidRPr="0031417B">
        <w:rPr>
          <w:rFonts w:ascii="Arial" w:hAnsi="Arial" w:cs="Arial"/>
          <w:w w:val="110"/>
        </w:rPr>
        <w:t>y</w:t>
      </w:r>
      <w:r w:rsidR="00FC6831" w:rsidRPr="0031417B">
        <w:rPr>
          <w:rFonts w:ascii="Arial" w:hAnsi="Arial" w:cs="Arial"/>
          <w:spacing w:val="-5"/>
          <w:w w:val="110"/>
        </w:rPr>
        <w:t xml:space="preserve"> </w:t>
      </w:r>
      <w:r w:rsidR="00FC6831" w:rsidRPr="0031417B">
        <w:rPr>
          <w:rFonts w:ascii="Arial" w:hAnsi="Arial" w:cs="Arial"/>
          <w:w w:val="110"/>
        </w:rPr>
        <w:t>cuando</w:t>
      </w:r>
      <w:r w:rsidR="00FC6831" w:rsidRPr="0031417B">
        <w:rPr>
          <w:rFonts w:ascii="Arial" w:hAnsi="Arial" w:cs="Arial"/>
          <w:spacing w:val="-6"/>
          <w:w w:val="110"/>
        </w:rPr>
        <w:t xml:space="preserve"> </w:t>
      </w:r>
      <w:r w:rsidR="00FC6831" w:rsidRPr="0031417B">
        <w:rPr>
          <w:rFonts w:ascii="Arial" w:hAnsi="Arial" w:cs="Arial"/>
          <w:w w:val="110"/>
        </w:rPr>
        <w:t>hayan</w:t>
      </w:r>
      <w:r w:rsidR="00FC6831" w:rsidRPr="0031417B">
        <w:rPr>
          <w:rFonts w:ascii="Arial" w:hAnsi="Arial" w:cs="Arial"/>
          <w:spacing w:val="-6"/>
          <w:w w:val="110"/>
        </w:rPr>
        <w:t xml:space="preserve"> </w:t>
      </w:r>
      <w:r w:rsidR="00FC6831" w:rsidRPr="0031417B">
        <w:rPr>
          <w:rFonts w:ascii="Arial" w:hAnsi="Arial" w:cs="Arial"/>
          <w:w w:val="110"/>
        </w:rPr>
        <w:t>acreditado</w:t>
      </w:r>
      <w:r w:rsidR="00FC6831" w:rsidRPr="0031417B">
        <w:rPr>
          <w:rFonts w:ascii="Arial" w:hAnsi="Arial" w:cs="Arial"/>
          <w:spacing w:val="-6"/>
          <w:w w:val="110"/>
        </w:rPr>
        <w:t xml:space="preserve"> </w:t>
      </w:r>
      <w:r w:rsidR="00FC6831" w:rsidRPr="0031417B">
        <w:rPr>
          <w:rFonts w:ascii="Arial" w:hAnsi="Arial" w:cs="Arial"/>
          <w:w w:val="110"/>
        </w:rPr>
        <w:t>los</w:t>
      </w:r>
      <w:r w:rsidR="00FC6831" w:rsidRPr="0031417B">
        <w:rPr>
          <w:rFonts w:ascii="Arial" w:hAnsi="Arial" w:cs="Arial"/>
          <w:spacing w:val="-5"/>
          <w:w w:val="110"/>
        </w:rPr>
        <w:t xml:space="preserve"> </w:t>
      </w:r>
      <w:r w:rsidR="00FC6831" w:rsidRPr="0031417B">
        <w:rPr>
          <w:rFonts w:ascii="Arial" w:hAnsi="Arial" w:cs="Arial"/>
          <w:w w:val="110"/>
        </w:rPr>
        <w:t>restantes</w:t>
      </w:r>
      <w:r w:rsidR="00FC6831" w:rsidRPr="0031417B">
        <w:rPr>
          <w:rFonts w:ascii="Arial" w:hAnsi="Arial" w:cs="Arial"/>
          <w:spacing w:val="-5"/>
          <w:w w:val="110"/>
        </w:rPr>
        <w:t xml:space="preserve"> </w:t>
      </w:r>
      <w:r w:rsidR="00FC6831" w:rsidRPr="0031417B">
        <w:rPr>
          <w:rFonts w:ascii="Arial" w:hAnsi="Arial" w:cs="Arial"/>
          <w:w w:val="110"/>
        </w:rPr>
        <w:t>requisitos</w:t>
      </w:r>
      <w:r w:rsidR="00FC6831" w:rsidRPr="0031417B">
        <w:rPr>
          <w:rFonts w:ascii="Arial" w:hAnsi="Arial" w:cs="Arial"/>
          <w:spacing w:val="-5"/>
          <w:w w:val="110"/>
        </w:rPr>
        <w:t xml:space="preserve"> </w:t>
      </w:r>
      <w:r w:rsidR="00FC6831" w:rsidRPr="0031417B">
        <w:rPr>
          <w:rFonts w:ascii="Arial" w:hAnsi="Arial" w:cs="Arial"/>
          <w:w w:val="110"/>
        </w:rPr>
        <w:t>que</w:t>
      </w:r>
      <w:r w:rsidR="00FC6831" w:rsidRPr="0031417B">
        <w:rPr>
          <w:rFonts w:ascii="Arial" w:hAnsi="Arial" w:cs="Arial"/>
          <w:spacing w:val="-6"/>
          <w:w w:val="110"/>
        </w:rPr>
        <w:t xml:space="preserve"> </w:t>
      </w:r>
      <w:r w:rsidR="00FC6831" w:rsidRPr="0031417B">
        <w:rPr>
          <w:rFonts w:ascii="Arial" w:hAnsi="Arial" w:cs="Arial"/>
          <w:w w:val="110"/>
        </w:rPr>
        <w:t>dan acceso a la ayuda, en los siguientes supuestos:</w:t>
      </w:r>
    </w:p>
    <w:p w14:paraId="5E52B15A" w14:textId="77777777" w:rsidR="00201E2B" w:rsidRPr="0031417B" w:rsidRDefault="00201E2B" w:rsidP="000C5FEC">
      <w:pPr>
        <w:tabs>
          <w:tab w:val="left" w:pos="563"/>
        </w:tabs>
        <w:ind w:left="-82"/>
        <w:jc w:val="both"/>
        <w:rPr>
          <w:rFonts w:ascii="Arial" w:hAnsi="Arial" w:cs="Arial"/>
          <w:spacing w:val="-2"/>
          <w:w w:val="110"/>
        </w:rPr>
      </w:pPr>
    </w:p>
    <w:p w14:paraId="45438F8D" w14:textId="77777777" w:rsidR="00F94B54" w:rsidRPr="0031417B" w:rsidRDefault="00FC6831" w:rsidP="00665645">
      <w:pPr>
        <w:pStyle w:val="Prrafodelista"/>
        <w:numPr>
          <w:ilvl w:val="0"/>
          <w:numId w:val="8"/>
        </w:numPr>
        <w:tabs>
          <w:tab w:val="left" w:pos="640"/>
        </w:tabs>
        <w:rPr>
          <w:rFonts w:ascii="Arial" w:hAnsi="Arial" w:cs="Arial"/>
        </w:rPr>
      </w:pPr>
      <w:r w:rsidRPr="0031417B">
        <w:rPr>
          <w:rFonts w:ascii="Arial" w:hAnsi="Arial" w:cs="Arial"/>
          <w:w w:val="110"/>
        </w:rPr>
        <w:t>Cuando la persona solicitante se acoja</w:t>
      </w:r>
      <w:r w:rsidRPr="0031417B">
        <w:rPr>
          <w:rFonts w:ascii="Arial" w:hAnsi="Arial" w:cs="Arial"/>
          <w:spacing w:val="1"/>
          <w:w w:val="110"/>
        </w:rPr>
        <w:t xml:space="preserve"> </w:t>
      </w:r>
      <w:r w:rsidRPr="0031417B">
        <w:rPr>
          <w:rFonts w:ascii="Arial" w:hAnsi="Arial" w:cs="Arial"/>
          <w:w w:val="110"/>
        </w:rPr>
        <w:t>a la ayuda en su cuantía mínima</w:t>
      </w:r>
      <w:r w:rsidRPr="0031417B">
        <w:rPr>
          <w:rFonts w:ascii="Arial" w:hAnsi="Arial" w:cs="Arial"/>
          <w:spacing w:val="1"/>
          <w:w w:val="110"/>
        </w:rPr>
        <w:t xml:space="preserve"> </w:t>
      </w:r>
      <w:r w:rsidRPr="0031417B">
        <w:rPr>
          <w:rFonts w:ascii="Arial" w:hAnsi="Arial" w:cs="Arial"/>
          <w:w w:val="110"/>
        </w:rPr>
        <w:t xml:space="preserve">en la </w:t>
      </w:r>
      <w:r w:rsidRPr="0031417B">
        <w:rPr>
          <w:rFonts w:ascii="Arial" w:hAnsi="Arial" w:cs="Arial"/>
          <w:spacing w:val="-2"/>
          <w:w w:val="110"/>
        </w:rPr>
        <w:t>solicitud.</w:t>
      </w:r>
    </w:p>
    <w:p w14:paraId="4BE6E8E4" w14:textId="74098505" w:rsidR="00F94B54" w:rsidRPr="0031417B" w:rsidRDefault="00FC6831" w:rsidP="00665645">
      <w:pPr>
        <w:pStyle w:val="Prrafodelista"/>
        <w:numPr>
          <w:ilvl w:val="0"/>
          <w:numId w:val="8"/>
        </w:numPr>
        <w:tabs>
          <w:tab w:val="left" w:pos="656"/>
        </w:tabs>
        <w:rPr>
          <w:rFonts w:ascii="Arial" w:hAnsi="Arial" w:cs="Arial"/>
        </w:rPr>
      </w:pPr>
      <w:r w:rsidRPr="0031417B">
        <w:rPr>
          <w:rFonts w:ascii="Arial" w:hAnsi="Arial" w:cs="Arial"/>
          <w:w w:val="110"/>
        </w:rPr>
        <w:t>Cuando la madre o el padre integrantes de la unidad familiar se opongan a que el órgano gestor de las ayudas obtenga la información sobre su nivel de renta de las</w:t>
      </w:r>
      <w:r w:rsidRPr="0031417B">
        <w:rPr>
          <w:rFonts w:ascii="Arial" w:hAnsi="Arial" w:cs="Arial"/>
          <w:spacing w:val="-1"/>
          <w:w w:val="110"/>
        </w:rPr>
        <w:t xml:space="preserve"> </w:t>
      </w:r>
      <w:r w:rsidRPr="0031417B">
        <w:rPr>
          <w:rFonts w:ascii="Arial" w:hAnsi="Arial" w:cs="Arial"/>
          <w:w w:val="110"/>
        </w:rPr>
        <w:t>Administraciones tributarias correspondientes; si tras el requerimiento del órgano gestor de las ayudas no aportaran la documentación.</w:t>
      </w:r>
    </w:p>
    <w:p w14:paraId="74815668" w14:textId="53AD473A" w:rsidR="00F94B54" w:rsidRPr="0031417B" w:rsidRDefault="00FC6831" w:rsidP="00665645">
      <w:pPr>
        <w:pStyle w:val="Prrafodelista"/>
        <w:numPr>
          <w:ilvl w:val="0"/>
          <w:numId w:val="8"/>
        </w:numPr>
        <w:tabs>
          <w:tab w:val="left" w:pos="643"/>
        </w:tabs>
        <w:rPr>
          <w:rFonts w:ascii="Arial" w:hAnsi="Arial" w:cs="Arial"/>
        </w:rPr>
      </w:pPr>
      <w:r w:rsidRPr="0031417B">
        <w:rPr>
          <w:rFonts w:ascii="Arial" w:hAnsi="Arial" w:cs="Arial"/>
          <w:w w:val="110"/>
        </w:rPr>
        <w:t>Si</w:t>
      </w:r>
      <w:r w:rsidRPr="0031417B">
        <w:rPr>
          <w:rFonts w:ascii="Arial" w:hAnsi="Arial" w:cs="Arial"/>
          <w:spacing w:val="16"/>
          <w:w w:val="110"/>
        </w:rPr>
        <w:t xml:space="preserve"> </w:t>
      </w:r>
      <w:r w:rsidRPr="0031417B">
        <w:rPr>
          <w:rFonts w:ascii="Arial" w:hAnsi="Arial" w:cs="Arial"/>
          <w:w w:val="110"/>
        </w:rPr>
        <w:t>la</w:t>
      </w:r>
      <w:r w:rsidRPr="0031417B">
        <w:rPr>
          <w:rFonts w:ascii="Arial" w:hAnsi="Arial" w:cs="Arial"/>
          <w:spacing w:val="16"/>
          <w:w w:val="110"/>
        </w:rPr>
        <w:t xml:space="preserve"> </w:t>
      </w:r>
      <w:r w:rsidRPr="0031417B">
        <w:rPr>
          <w:rFonts w:ascii="Arial" w:hAnsi="Arial" w:cs="Arial"/>
          <w:w w:val="110"/>
        </w:rPr>
        <w:t>madre</w:t>
      </w:r>
      <w:r w:rsidRPr="0031417B">
        <w:rPr>
          <w:rFonts w:ascii="Arial" w:hAnsi="Arial" w:cs="Arial"/>
          <w:spacing w:val="16"/>
          <w:w w:val="110"/>
        </w:rPr>
        <w:t xml:space="preserve"> </w:t>
      </w:r>
      <w:r w:rsidRPr="0031417B">
        <w:rPr>
          <w:rFonts w:ascii="Arial" w:hAnsi="Arial" w:cs="Arial"/>
          <w:w w:val="110"/>
        </w:rPr>
        <w:t>o</w:t>
      </w:r>
      <w:r w:rsidRPr="0031417B">
        <w:rPr>
          <w:rFonts w:ascii="Arial" w:hAnsi="Arial" w:cs="Arial"/>
          <w:spacing w:val="16"/>
          <w:w w:val="110"/>
        </w:rPr>
        <w:t xml:space="preserve"> </w:t>
      </w:r>
      <w:r w:rsidRPr="0031417B">
        <w:rPr>
          <w:rFonts w:ascii="Arial" w:hAnsi="Arial" w:cs="Arial"/>
          <w:w w:val="110"/>
        </w:rPr>
        <w:t>el</w:t>
      </w:r>
      <w:r w:rsidRPr="0031417B">
        <w:rPr>
          <w:rFonts w:ascii="Arial" w:hAnsi="Arial" w:cs="Arial"/>
          <w:spacing w:val="16"/>
          <w:w w:val="110"/>
        </w:rPr>
        <w:t xml:space="preserve"> </w:t>
      </w:r>
      <w:r w:rsidRPr="0031417B">
        <w:rPr>
          <w:rFonts w:ascii="Arial" w:hAnsi="Arial" w:cs="Arial"/>
          <w:w w:val="110"/>
        </w:rPr>
        <w:t>padre</w:t>
      </w:r>
      <w:r w:rsidRPr="0031417B">
        <w:rPr>
          <w:rFonts w:ascii="Arial" w:hAnsi="Arial" w:cs="Arial"/>
          <w:spacing w:val="16"/>
          <w:w w:val="110"/>
        </w:rPr>
        <w:t xml:space="preserve"> </w:t>
      </w:r>
      <w:r w:rsidRPr="0031417B">
        <w:rPr>
          <w:rFonts w:ascii="Arial" w:hAnsi="Arial" w:cs="Arial"/>
          <w:w w:val="110"/>
        </w:rPr>
        <w:t>integrantes</w:t>
      </w:r>
      <w:r w:rsidRPr="0031417B">
        <w:rPr>
          <w:rFonts w:ascii="Arial" w:hAnsi="Arial" w:cs="Arial"/>
          <w:spacing w:val="16"/>
          <w:w w:val="110"/>
        </w:rPr>
        <w:t xml:space="preserve"> </w:t>
      </w:r>
      <w:r w:rsidRPr="0031417B">
        <w:rPr>
          <w:rFonts w:ascii="Arial" w:hAnsi="Arial" w:cs="Arial"/>
          <w:w w:val="110"/>
        </w:rPr>
        <w:t>de</w:t>
      </w:r>
      <w:r w:rsidRPr="0031417B">
        <w:rPr>
          <w:rFonts w:ascii="Arial" w:hAnsi="Arial" w:cs="Arial"/>
          <w:spacing w:val="16"/>
          <w:w w:val="110"/>
        </w:rPr>
        <w:t xml:space="preserve"> </w:t>
      </w:r>
      <w:r w:rsidRPr="0031417B">
        <w:rPr>
          <w:rFonts w:ascii="Arial" w:hAnsi="Arial" w:cs="Arial"/>
          <w:w w:val="110"/>
        </w:rPr>
        <w:t>la</w:t>
      </w:r>
      <w:r w:rsidRPr="0031417B">
        <w:rPr>
          <w:rFonts w:ascii="Arial" w:hAnsi="Arial" w:cs="Arial"/>
          <w:spacing w:val="16"/>
          <w:w w:val="110"/>
        </w:rPr>
        <w:t xml:space="preserve"> </w:t>
      </w:r>
      <w:r w:rsidRPr="0031417B">
        <w:rPr>
          <w:rFonts w:ascii="Arial" w:hAnsi="Arial" w:cs="Arial"/>
          <w:w w:val="110"/>
        </w:rPr>
        <w:t>unidad</w:t>
      </w:r>
      <w:r w:rsidRPr="0031417B">
        <w:rPr>
          <w:rFonts w:ascii="Arial" w:hAnsi="Arial" w:cs="Arial"/>
          <w:spacing w:val="16"/>
          <w:w w:val="110"/>
        </w:rPr>
        <w:t xml:space="preserve"> </w:t>
      </w:r>
      <w:r w:rsidRPr="0031417B">
        <w:rPr>
          <w:rFonts w:ascii="Arial" w:hAnsi="Arial" w:cs="Arial"/>
          <w:w w:val="110"/>
        </w:rPr>
        <w:t>familiar</w:t>
      </w:r>
      <w:r w:rsidRPr="0031417B">
        <w:rPr>
          <w:rFonts w:ascii="Arial" w:hAnsi="Arial" w:cs="Arial"/>
          <w:spacing w:val="16"/>
          <w:w w:val="110"/>
        </w:rPr>
        <w:t xml:space="preserve"> </w:t>
      </w:r>
      <w:r w:rsidRPr="0031417B">
        <w:rPr>
          <w:rFonts w:ascii="Arial" w:hAnsi="Arial" w:cs="Arial"/>
          <w:w w:val="110"/>
        </w:rPr>
        <w:t>no</w:t>
      </w:r>
      <w:r w:rsidRPr="0031417B">
        <w:rPr>
          <w:rFonts w:ascii="Arial" w:hAnsi="Arial" w:cs="Arial"/>
          <w:spacing w:val="16"/>
          <w:w w:val="110"/>
        </w:rPr>
        <w:t xml:space="preserve"> </w:t>
      </w:r>
      <w:r w:rsidRPr="0031417B">
        <w:rPr>
          <w:rFonts w:ascii="Arial" w:hAnsi="Arial" w:cs="Arial"/>
          <w:w w:val="110"/>
        </w:rPr>
        <w:t>se</w:t>
      </w:r>
      <w:r w:rsidRPr="0031417B">
        <w:rPr>
          <w:rFonts w:ascii="Arial" w:hAnsi="Arial" w:cs="Arial"/>
          <w:spacing w:val="16"/>
          <w:w w:val="110"/>
        </w:rPr>
        <w:t xml:space="preserve"> </w:t>
      </w:r>
      <w:r w:rsidRPr="0031417B">
        <w:rPr>
          <w:rFonts w:ascii="Arial" w:hAnsi="Arial" w:cs="Arial"/>
          <w:w w:val="110"/>
        </w:rPr>
        <w:t>oponen</w:t>
      </w:r>
      <w:r w:rsidRPr="0031417B">
        <w:rPr>
          <w:rFonts w:ascii="Arial" w:hAnsi="Arial" w:cs="Arial"/>
          <w:spacing w:val="16"/>
          <w:w w:val="110"/>
        </w:rPr>
        <w:t xml:space="preserve"> </w:t>
      </w:r>
      <w:r w:rsidRPr="0031417B">
        <w:rPr>
          <w:rFonts w:ascii="Arial" w:hAnsi="Arial" w:cs="Arial"/>
          <w:w w:val="110"/>
        </w:rPr>
        <w:t>y</w:t>
      </w:r>
      <w:r w:rsidRPr="0031417B">
        <w:rPr>
          <w:rFonts w:ascii="Arial" w:hAnsi="Arial" w:cs="Arial"/>
          <w:spacing w:val="16"/>
          <w:w w:val="110"/>
        </w:rPr>
        <w:t xml:space="preserve"> </w:t>
      </w:r>
      <w:r w:rsidRPr="0031417B">
        <w:rPr>
          <w:rFonts w:ascii="Arial" w:hAnsi="Arial" w:cs="Arial"/>
          <w:w w:val="110"/>
        </w:rPr>
        <w:t>no</w:t>
      </w:r>
      <w:r w:rsidRPr="0031417B">
        <w:rPr>
          <w:rFonts w:ascii="Arial" w:hAnsi="Arial" w:cs="Arial"/>
          <w:spacing w:val="16"/>
          <w:w w:val="110"/>
        </w:rPr>
        <w:t xml:space="preserve"> </w:t>
      </w:r>
      <w:r w:rsidRPr="0031417B">
        <w:rPr>
          <w:rFonts w:ascii="Arial" w:hAnsi="Arial" w:cs="Arial"/>
          <w:w w:val="110"/>
        </w:rPr>
        <w:t>es</w:t>
      </w:r>
      <w:r w:rsidRPr="0031417B">
        <w:rPr>
          <w:rFonts w:ascii="Arial" w:hAnsi="Arial" w:cs="Arial"/>
          <w:spacing w:val="16"/>
          <w:w w:val="110"/>
        </w:rPr>
        <w:t xml:space="preserve"> </w:t>
      </w:r>
      <w:r w:rsidRPr="0031417B">
        <w:rPr>
          <w:rFonts w:ascii="Arial" w:hAnsi="Arial" w:cs="Arial"/>
          <w:w w:val="110"/>
        </w:rPr>
        <w:t>posible</w:t>
      </w:r>
      <w:r w:rsidRPr="0031417B">
        <w:rPr>
          <w:rFonts w:ascii="Arial" w:hAnsi="Arial" w:cs="Arial"/>
          <w:spacing w:val="16"/>
          <w:w w:val="110"/>
        </w:rPr>
        <w:t xml:space="preserve"> </w:t>
      </w:r>
      <w:r w:rsidRPr="0031417B">
        <w:rPr>
          <w:rFonts w:ascii="Arial" w:hAnsi="Arial" w:cs="Arial"/>
          <w:w w:val="110"/>
        </w:rPr>
        <w:t xml:space="preserve">que el órgano gestor de las ayudas obtenga la información sobre </w:t>
      </w:r>
      <w:r w:rsidRPr="0031417B">
        <w:rPr>
          <w:rFonts w:ascii="Arial" w:hAnsi="Arial" w:cs="Arial"/>
          <w:w w:val="110"/>
        </w:rPr>
        <w:lastRenderedPageBreak/>
        <w:t>su nivel de renta de las</w:t>
      </w:r>
      <w:r w:rsidRPr="0031417B">
        <w:rPr>
          <w:rFonts w:ascii="Arial" w:hAnsi="Arial" w:cs="Arial"/>
          <w:spacing w:val="-8"/>
          <w:w w:val="110"/>
        </w:rPr>
        <w:t xml:space="preserve"> </w:t>
      </w:r>
      <w:r w:rsidRPr="0031417B">
        <w:rPr>
          <w:rFonts w:ascii="Arial" w:hAnsi="Arial" w:cs="Arial"/>
          <w:w w:val="110"/>
        </w:rPr>
        <w:t>Administraciones tributarias correspondientes, si tras el requerimiento del órgano gestor de las ayudas no aportaran la documentación.</w:t>
      </w:r>
    </w:p>
    <w:p w14:paraId="29C637CC" w14:textId="77777777" w:rsidR="00792468" w:rsidRPr="0031417B" w:rsidRDefault="00792468" w:rsidP="00201E2B">
      <w:pPr>
        <w:pStyle w:val="Prrafodelista"/>
        <w:tabs>
          <w:tab w:val="left" w:pos="643"/>
        </w:tabs>
        <w:spacing w:before="0"/>
        <w:ind w:firstLine="0"/>
        <w:rPr>
          <w:rFonts w:ascii="Arial" w:hAnsi="Arial" w:cs="Arial"/>
        </w:rPr>
      </w:pPr>
    </w:p>
    <w:p w14:paraId="20DCBCFC" w14:textId="77777777" w:rsidR="00F94B54" w:rsidRPr="0031417B" w:rsidRDefault="00F94B54" w:rsidP="00201E2B">
      <w:pPr>
        <w:pStyle w:val="Textoindependiente"/>
        <w:spacing w:before="0"/>
        <w:ind w:left="0" w:right="0" w:firstLine="0"/>
        <w:rPr>
          <w:rFonts w:ascii="Arial" w:hAnsi="Arial" w:cs="Arial"/>
          <w:sz w:val="22"/>
          <w:szCs w:val="22"/>
        </w:rPr>
      </w:pPr>
    </w:p>
    <w:p w14:paraId="4F4AC3EC" w14:textId="77777777" w:rsidR="00F94B54" w:rsidRPr="0031417B" w:rsidRDefault="00FC6831" w:rsidP="00201E2B">
      <w:pPr>
        <w:pStyle w:val="Textoindependiente"/>
        <w:spacing w:before="0"/>
        <w:ind w:left="8" w:right="0" w:firstLine="0"/>
        <w:jc w:val="center"/>
        <w:rPr>
          <w:rFonts w:ascii="Arial" w:hAnsi="Arial" w:cs="Arial"/>
          <w:sz w:val="22"/>
          <w:szCs w:val="22"/>
        </w:rPr>
      </w:pPr>
      <w:r w:rsidRPr="0031417B">
        <w:rPr>
          <w:rFonts w:ascii="Arial" w:hAnsi="Arial" w:cs="Arial"/>
          <w:w w:val="110"/>
          <w:sz w:val="22"/>
          <w:szCs w:val="22"/>
        </w:rPr>
        <w:t>CAPÍTULO</w:t>
      </w:r>
      <w:r w:rsidRPr="0031417B">
        <w:rPr>
          <w:rFonts w:ascii="Arial" w:hAnsi="Arial" w:cs="Arial"/>
          <w:spacing w:val="64"/>
          <w:w w:val="110"/>
          <w:sz w:val="22"/>
          <w:szCs w:val="22"/>
        </w:rPr>
        <w:t xml:space="preserve"> </w:t>
      </w:r>
      <w:r w:rsidRPr="0031417B">
        <w:rPr>
          <w:rFonts w:ascii="Arial" w:hAnsi="Arial" w:cs="Arial"/>
          <w:spacing w:val="-5"/>
          <w:w w:val="110"/>
          <w:sz w:val="22"/>
          <w:szCs w:val="22"/>
        </w:rPr>
        <w:t>IV</w:t>
      </w:r>
    </w:p>
    <w:p w14:paraId="024B0D4E" w14:textId="77777777" w:rsidR="00F94B54" w:rsidRPr="0031417B" w:rsidRDefault="00F94B54" w:rsidP="00201E2B">
      <w:pPr>
        <w:pStyle w:val="Textoindependiente"/>
        <w:spacing w:before="0"/>
        <w:ind w:left="0" w:right="0" w:firstLine="0"/>
        <w:jc w:val="center"/>
        <w:rPr>
          <w:rFonts w:ascii="Arial" w:hAnsi="Arial" w:cs="Arial"/>
          <w:sz w:val="22"/>
          <w:szCs w:val="22"/>
        </w:rPr>
      </w:pPr>
    </w:p>
    <w:p w14:paraId="144A1147" w14:textId="77777777" w:rsidR="00F94B54" w:rsidRPr="0031417B" w:rsidRDefault="00FC6831" w:rsidP="00201E2B">
      <w:pPr>
        <w:pStyle w:val="Textoindependiente"/>
        <w:spacing w:before="0"/>
        <w:ind w:left="8" w:right="1" w:firstLine="0"/>
        <w:jc w:val="center"/>
        <w:rPr>
          <w:rFonts w:ascii="Arial" w:hAnsi="Arial" w:cs="Arial"/>
          <w:sz w:val="22"/>
          <w:szCs w:val="22"/>
        </w:rPr>
      </w:pPr>
      <w:r w:rsidRPr="0031417B">
        <w:rPr>
          <w:rFonts w:ascii="Arial" w:hAnsi="Arial" w:cs="Arial"/>
          <w:spacing w:val="2"/>
          <w:w w:val="110"/>
          <w:sz w:val="22"/>
          <w:szCs w:val="22"/>
        </w:rPr>
        <w:t>DISPOSICIONES</w:t>
      </w:r>
      <w:r w:rsidRPr="0031417B">
        <w:rPr>
          <w:rFonts w:ascii="Arial" w:hAnsi="Arial" w:cs="Arial"/>
          <w:spacing w:val="78"/>
          <w:w w:val="110"/>
          <w:sz w:val="22"/>
          <w:szCs w:val="22"/>
        </w:rPr>
        <w:t xml:space="preserve"> </w:t>
      </w:r>
      <w:r w:rsidRPr="0031417B">
        <w:rPr>
          <w:rFonts w:ascii="Arial" w:hAnsi="Arial" w:cs="Arial"/>
          <w:spacing w:val="-2"/>
          <w:w w:val="110"/>
          <w:sz w:val="22"/>
          <w:szCs w:val="22"/>
        </w:rPr>
        <w:t>COMUNES</w:t>
      </w:r>
    </w:p>
    <w:p w14:paraId="78857D26" w14:textId="77777777" w:rsidR="00F94B54" w:rsidRPr="0031417B" w:rsidRDefault="00F94B54" w:rsidP="00201E2B">
      <w:pPr>
        <w:pStyle w:val="Textoindependiente"/>
        <w:spacing w:before="0"/>
        <w:ind w:left="0" w:right="0" w:firstLine="0"/>
        <w:rPr>
          <w:rFonts w:ascii="Arial" w:hAnsi="Arial" w:cs="Arial"/>
          <w:sz w:val="22"/>
          <w:szCs w:val="22"/>
        </w:rPr>
      </w:pPr>
    </w:p>
    <w:p w14:paraId="341F2007" w14:textId="509A5472" w:rsidR="00F94B54" w:rsidRPr="0031417B" w:rsidRDefault="3B3BF10E" w:rsidP="000C5FEC">
      <w:pPr>
        <w:pStyle w:val="Textoindependiente"/>
        <w:spacing w:before="0"/>
        <w:ind w:left="0" w:right="0" w:firstLine="0"/>
        <w:rPr>
          <w:rFonts w:ascii="Arial" w:hAnsi="Arial" w:cs="Arial"/>
          <w:w w:val="110"/>
          <w:sz w:val="22"/>
          <w:szCs w:val="22"/>
        </w:rPr>
      </w:pPr>
      <w:r w:rsidRPr="0031417B">
        <w:rPr>
          <w:rFonts w:ascii="Arial" w:hAnsi="Arial" w:cs="Arial"/>
          <w:w w:val="110"/>
          <w:sz w:val="22"/>
          <w:szCs w:val="22"/>
        </w:rPr>
        <w:t xml:space="preserve">Artículo </w:t>
      </w:r>
      <w:proofErr w:type="gramStart"/>
      <w:r w:rsidRPr="0031417B">
        <w:rPr>
          <w:rFonts w:ascii="Arial" w:hAnsi="Arial" w:cs="Arial"/>
          <w:w w:val="110"/>
          <w:sz w:val="22"/>
          <w:szCs w:val="22"/>
        </w:rPr>
        <w:t>1</w:t>
      </w:r>
      <w:r w:rsidR="646C1F6E" w:rsidRPr="0031417B">
        <w:rPr>
          <w:rFonts w:ascii="Arial" w:hAnsi="Arial" w:cs="Arial"/>
          <w:w w:val="110"/>
          <w:sz w:val="22"/>
          <w:szCs w:val="22"/>
        </w:rPr>
        <w:t>1</w:t>
      </w:r>
      <w:r w:rsidRPr="0031417B">
        <w:rPr>
          <w:rFonts w:ascii="Arial" w:hAnsi="Arial" w:cs="Arial"/>
          <w:w w:val="110"/>
          <w:sz w:val="22"/>
          <w:szCs w:val="22"/>
        </w:rPr>
        <w:t>.–</w:t>
      </w:r>
      <w:proofErr w:type="gramEnd"/>
      <w:r w:rsidRPr="0031417B">
        <w:rPr>
          <w:rFonts w:ascii="Arial" w:hAnsi="Arial" w:cs="Arial"/>
          <w:w w:val="110"/>
          <w:sz w:val="22"/>
          <w:szCs w:val="22"/>
        </w:rPr>
        <w:t xml:space="preserve"> Recursos económicos </w:t>
      </w:r>
    </w:p>
    <w:p w14:paraId="16B2DB00" w14:textId="77777777" w:rsidR="00083E79" w:rsidRPr="0031417B" w:rsidRDefault="00083E79" w:rsidP="000C5FEC">
      <w:pPr>
        <w:tabs>
          <w:tab w:val="left" w:pos="192"/>
        </w:tabs>
        <w:ind w:right="113"/>
        <w:jc w:val="both"/>
        <w:rPr>
          <w:rFonts w:ascii="Arial" w:hAnsi="Arial" w:cs="Arial"/>
          <w:w w:val="110"/>
        </w:rPr>
      </w:pPr>
    </w:p>
    <w:p w14:paraId="05882776" w14:textId="0EB58D75" w:rsidR="00F94B54" w:rsidRPr="0031417B" w:rsidRDefault="00083E79" w:rsidP="008173CA">
      <w:pPr>
        <w:tabs>
          <w:tab w:val="left" w:pos="192"/>
        </w:tabs>
        <w:ind w:right="113"/>
        <w:jc w:val="both"/>
        <w:rPr>
          <w:rFonts w:ascii="Arial" w:hAnsi="Arial" w:cs="Arial"/>
        </w:rPr>
      </w:pPr>
      <w:r w:rsidRPr="0031417B">
        <w:rPr>
          <w:rFonts w:ascii="Arial" w:hAnsi="Arial" w:cs="Arial"/>
          <w:w w:val="110"/>
        </w:rPr>
        <w:t xml:space="preserve">1.- </w:t>
      </w:r>
      <w:r w:rsidR="00FC6831" w:rsidRPr="0031417B">
        <w:rPr>
          <w:rFonts w:ascii="Arial" w:hAnsi="Arial" w:cs="Arial"/>
          <w:w w:val="110"/>
        </w:rPr>
        <w:t>Se</w:t>
      </w:r>
      <w:r w:rsidR="00FC6831" w:rsidRPr="0031417B">
        <w:rPr>
          <w:rFonts w:ascii="Arial" w:hAnsi="Arial" w:cs="Arial"/>
          <w:spacing w:val="-13"/>
          <w:w w:val="110"/>
        </w:rPr>
        <w:t xml:space="preserve"> </w:t>
      </w:r>
      <w:r w:rsidR="00FC6831" w:rsidRPr="0031417B">
        <w:rPr>
          <w:rFonts w:ascii="Arial" w:hAnsi="Arial" w:cs="Arial"/>
          <w:w w:val="110"/>
        </w:rPr>
        <w:t>consignarán</w:t>
      </w:r>
      <w:r w:rsidR="00FC6831" w:rsidRPr="0031417B">
        <w:rPr>
          <w:rFonts w:ascii="Arial" w:hAnsi="Arial" w:cs="Arial"/>
          <w:spacing w:val="-13"/>
          <w:w w:val="110"/>
        </w:rPr>
        <w:t xml:space="preserve"> </w:t>
      </w:r>
      <w:r w:rsidR="00FC6831" w:rsidRPr="0031417B">
        <w:rPr>
          <w:rFonts w:ascii="Arial" w:hAnsi="Arial" w:cs="Arial"/>
          <w:w w:val="110"/>
        </w:rPr>
        <w:t>anualmente</w:t>
      </w:r>
      <w:r w:rsidR="00FC6831" w:rsidRPr="0031417B">
        <w:rPr>
          <w:rFonts w:ascii="Arial" w:hAnsi="Arial" w:cs="Arial"/>
          <w:spacing w:val="-13"/>
          <w:w w:val="110"/>
        </w:rPr>
        <w:t xml:space="preserve"> </w:t>
      </w:r>
      <w:r w:rsidR="00FC6831" w:rsidRPr="0031417B">
        <w:rPr>
          <w:rFonts w:ascii="Arial" w:hAnsi="Arial" w:cs="Arial"/>
          <w:w w:val="110"/>
        </w:rPr>
        <w:t>en</w:t>
      </w:r>
      <w:r w:rsidR="00FC6831" w:rsidRPr="0031417B">
        <w:rPr>
          <w:rFonts w:ascii="Arial" w:hAnsi="Arial" w:cs="Arial"/>
          <w:spacing w:val="-13"/>
          <w:w w:val="110"/>
        </w:rPr>
        <w:t xml:space="preserve"> </w:t>
      </w:r>
      <w:r w:rsidR="00FC6831" w:rsidRPr="0031417B">
        <w:rPr>
          <w:rFonts w:ascii="Arial" w:hAnsi="Arial" w:cs="Arial"/>
          <w:w w:val="110"/>
        </w:rPr>
        <w:t>los</w:t>
      </w:r>
      <w:r w:rsidR="00FC6831" w:rsidRPr="0031417B">
        <w:rPr>
          <w:rFonts w:ascii="Arial" w:hAnsi="Arial" w:cs="Arial"/>
          <w:spacing w:val="-12"/>
          <w:w w:val="110"/>
        </w:rPr>
        <w:t xml:space="preserve"> </w:t>
      </w:r>
      <w:r w:rsidR="00FC6831" w:rsidRPr="0031417B">
        <w:rPr>
          <w:rFonts w:ascii="Arial" w:hAnsi="Arial" w:cs="Arial"/>
          <w:w w:val="110"/>
        </w:rPr>
        <w:t>Presupuestos</w:t>
      </w:r>
      <w:r w:rsidR="00FC6831" w:rsidRPr="0031417B">
        <w:rPr>
          <w:rFonts w:ascii="Arial" w:hAnsi="Arial" w:cs="Arial"/>
          <w:spacing w:val="-13"/>
          <w:w w:val="110"/>
        </w:rPr>
        <w:t xml:space="preserve"> </w:t>
      </w:r>
      <w:r w:rsidR="00FC6831" w:rsidRPr="0031417B">
        <w:rPr>
          <w:rFonts w:ascii="Arial" w:hAnsi="Arial" w:cs="Arial"/>
          <w:w w:val="110"/>
        </w:rPr>
        <w:t>Generales</w:t>
      </w:r>
      <w:r w:rsidR="00FC6831" w:rsidRPr="0031417B">
        <w:rPr>
          <w:rFonts w:ascii="Arial" w:hAnsi="Arial" w:cs="Arial"/>
          <w:spacing w:val="-13"/>
          <w:w w:val="110"/>
        </w:rPr>
        <w:t xml:space="preserve"> </w:t>
      </w:r>
      <w:r w:rsidR="00FC6831" w:rsidRPr="0031417B">
        <w:rPr>
          <w:rFonts w:ascii="Arial" w:hAnsi="Arial" w:cs="Arial"/>
          <w:w w:val="110"/>
        </w:rPr>
        <w:t>de</w:t>
      </w:r>
      <w:r w:rsidR="00FC6831" w:rsidRPr="0031417B">
        <w:rPr>
          <w:rFonts w:ascii="Arial" w:hAnsi="Arial" w:cs="Arial"/>
          <w:spacing w:val="-13"/>
          <w:w w:val="110"/>
        </w:rPr>
        <w:t xml:space="preserve"> </w:t>
      </w:r>
      <w:r w:rsidR="00FC6831" w:rsidRPr="0031417B">
        <w:rPr>
          <w:rFonts w:ascii="Arial" w:hAnsi="Arial" w:cs="Arial"/>
          <w:w w:val="110"/>
        </w:rPr>
        <w:t>la</w:t>
      </w:r>
      <w:r w:rsidR="00FC6831" w:rsidRPr="0031417B">
        <w:rPr>
          <w:rFonts w:ascii="Arial" w:hAnsi="Arial" w:cs="Arial"/>
          <w:spacing w:val="-13"/>
          <w:w w:val="110"/>
        </w:rPr>
        <w:t xml:space="preserve"> </w:t>
      </w:r>
      <w:r w:rsidR="00FC6831" w:rsidRPr="0031417B">
        <w:rPr>
          <w:rFonts w:ascii="Arial" w:hAnsi="Arial" w:cs="Arial"/>
          <w:w w:val="110"/>
        </w:rPr>
        <w:t>Comunidad</w:t>
      </w:r>
      <w:r w:rsidR="00FC6831" w:rsidRPr="0031417B">
        <w:rPr>
          <w:rFonts w:ascii="Arial" w:hAnsi="Arial" w:cs="Arial"/>
          <w:spacing w:val="-26"/>
          <w:w w:val="110"/>
        </w:rPr>
        <w:t xml:space="preserve"> </w:t>
      </w:r>
      <w:r w:rsidR="00FC6831" w:rsidRPr="006F123B">
        <w:rPr>
          <w:rFonts w:ascii="Arial" w:hAnsi="Arial" w:cs="Arial"/>
          <w:w w:val="110"/>
        </w:rPr>
        <w:t>Autónoma</w:t>
      </w:r>
      <w:r w:rsidR="00FC6831" w:rsidRPr="006F123B">
        <w:rPr>
          <w:rFonts w:ascii="Arial" w:hAnsi="Arial" w:cs="Arial"/>
          <w:spacing w:val="-13"/>
          <w:w w:val="110"/>
        </w:rPr>
        <w:t xml:space="preserve"> </w:t>
      </w:r>
      <w:r w:rsidR="00FC6831" w:rsidRPr="006F123B">
        <w:rPr>
          <w:rFonts w:ascii="Arial" w:hAnsi="Arial" w:cs="Arial"/>
          <w:spacing w:val="-5"/>
          <w:w w:val="110"/>
        </w:rPr>
        <w:t>del</w:t>
      </w:r>
      <w:r w:rsidR="008173CA" w:rsidRPr="006F123B">
        <w:rPr>
          <w:rFonts w:ascii="Arial" w:hAnsi="Arial" w:cs="Arial"/>
          <w:spacing w:val="-5"/>
          <w:w w:val="110"/>
        </w:rPr>
        <w:t xml:space="preserve"> </w:t>
      </w:r>
      <w:r w:rsidR="00FC6831" w:rsidRPr="006F123B">
        <w:rPr>
          <w:rFonts w:ascii="Arial" w:hAnsi="Arial" w:cs="Arial"/>
          <w:w w:val="110"/>
        </w:rPr>
        <w:t>País</w:t>
      </w:r>
      <w:r w:rsidR="00FC6831" w:rsidRPr="006F123B">
        <w:rPr>
          <w:rFonts w:ascii="Arial" w:hAnsi="Arial" w:cs="Arial"/>
          <w:spacing w:val="11"/>
          <w:w w:val="110"/>
        </w:rPr>
        <w:t xml:space="preserve"> </w:t>
      </w:r>
      <w:r w:rsidR="00FC6831" w:rsidRPr="006F123B">
        <w:rPr>
          <w:rFonts w:ascii="Arial" w:hAnsi="Arial" w:cs="Arial"/>
          <w:w w:val="110"/>
        </w:rPr>
        <w:t>Vasco</w:t>
      </w:r>
      <w:r w:rsidR="00FC6831" w:rsidRPr="006F123B">
        <w:rPr>
          <w:rFonts w:ascii="Arial" w:hAnsi="Arial" w:cs="Arial"/>
          <w:spacing w:val="12"/>
          <w:w w:val="110"/>
        </w:rPr>
        <w:t xml:space="preserve"> </w:t>
      </w:r>
      <w:r w:rsidR="00FC6831" w:rsidRPr="006F123B">
        <w:rPr>
          <w:rFonts w:ascii="Arial" w:hAnsi="Arial" w:cs="Arial"/>
          <w:w w:val="110"/>
        </w:rPr>
        <w:t>los</w:t>
      </w:r>
      <w:r w:rsidR="00FC6831" w:rsidRPr="006F123B">
        <w:rPr>
          <w:rFonts w:ascii="Arial" w:hAnsi="Arial" w:cs="Arial"/>
          <w:spacing w:val="12"/>
          <w:w w:val="110"/>
        </w:rPr>
        <w:t xml:space="preserve"> </w:t>
      </w:r>
      <w:r w:rsidR="00FC6831" w:rsidRPr="0031417B">
        <w:rPr>
          <w:rFonts w:ascii="Arial" w:hAnsi="Arial" w:cs="Arial"/>
          <w:w w:val="110"/>
        </w:rPr>
        <w:t>recursos</w:t>
      </w:r>
      <w:r w:rsidR="00FC6831" w:rsidRPr="0031417B">
        <w:rPr>
          <w:rFonts w:ascii="Arial" w:hAnsi="Arial" w:cs="Arial"/>
          <w:spacing w:val="12"/>
          <w:w w:val="110"/>
        </w:rPr>
        <w:t xml:space="preserve"> </w:t>
      </w:r>
      <w:r w:rsidR="00FC6831" w:rsidRPr="0031417B">
        <w:rPr>
          <w:rFonts w:ascii="Arial" w:hAnsi="Arial" w:cs="Arial"/>
          <w:w w:val="110"/>
        </w:rPr>
        <w:t>económicos</w:t>
      </w:r>
      <w:r w:rsidR="00FC6831" w:rsidRPr="0031417B">
        <w:rPr>
          <w:rFonts w:ascii="Arial" w:hAnsi="Arial" w:cs="Arial"/>
          <w:spacing w:val="11"/>
          <w:w w:val="110"/>
        </w:rPr>
        <w:t xml:space="preserve"> </w:t>
      </w:r>
      <w:r w:rsidR="00FC6831" w:rsidRPr="0031417B">
        <w:rPr>
          <w:rFonts w:ascii="Arial" w:hAnsi="Arial" w:cs="Arial"/>
          <w:w w:val="110"/>
        </w:rPr>
        <w:t>necesarios</w:t>
      </w:r>
      <w:r w:rsidR="00FC6831" w:rsidRPr="0031417B">
        <w:rPr>
          <w:rFonts w:ascii="Arial" w:hAnsi="Arial" w:cs="Arial"/>
          <w:spacing w:val="12"/>
          <w:w w:val="110"/>
        </w:rPr>
        <w:t xml:space="preserve"> </w:t>
      </w:r>
      <w:r w:rsidR="00FC6831" w:rsidRPr="0031417B">
        <w:rPr>
          <w:rFonts w:ascii="Arial" w:hAnsi="Arial" w:cs="Arial"/>
          <w:w w:val="110"/>
        </w:rPr>
        <w:t>para</w:t>
      </w:r>
      <w:r w:rsidR="00FC6831" w:rsidRPr="0031417B">
        <w:rPr>
          <w:rFonts w:ascii="Arial" w:hAnsi="Arial" w:cs="Arial"/>
          <w:spacing w:val="12"/>
          <w:w w:val="110"/>
        </w:rPr>
        <w:t xml:space="preserve"> </w:t>
      </w:r>
      <w:r w:rsidR="00FC6831" w:rsidRPr="0031417B">
        <w:rPr>
          <w:rFonts w:ascii="Arial" w:hAnsi="Arial" w:cs="Arial"/>
          <w:w w:val="110"/>
        </w:rPr>
        <w:t>la</w:t>
      </w:r>
      <w:r w:rsidR="00FC6831" w:rsidRPr="0031417B">
        <w:rPr>
          <w:rFonts w:ascii="Arial" w:hAnsi="Arial" w:cs="Arial"/>
          <w:spacing w:val="12"/>
          <w:w w:val="110"/>
        </w:rPr>
        <w:t xml:space="preserve"> </w:t>
      </w:r>
      <w:r w:rsidR="00FC6831" w:rsidRPr="0031417B">
        <w:rPr>
          <w:rFonts w:ascii="Arial" w:hAnsi="Arial" w:cs="Arial"/>
          <w:w w:val="110"/>
        </w:rPr>
        <w:t>financiación</w:t>
      </w:r>
      <w:r w:rsidR="00FC6831" w:rsidRPr="0031417B">
        <w:rPr>
          <w:rFonts w:ascii="Arial" w:hAnsi="Arial" w:cs="Arial"/>
          <w:spacing w:val="11"/>
          <w:w w:val="110"/>
        </w:rPr>
        <w:t xml:space="preserve"> </w:t>
      </w:r>
      <w:r w:rsidR="00FC6831" w:rsidRPr="0031417B">
        <w:rPr>
          <w:rFonts w:ascii="Arial" w:hAnsi="Arial" w:cs="Arial"/>
          <w:w w:val="110"/>
        </w:rPr>
        <w:t>de</w:t>
      </w:r>
      <w:r w:rsidR="00FC6831" w:rsidRPr="0031417B">
        <w:rPr>
          <w:rFonts w:ascii="Arial" w:hAnsi="Arial" w:cs="Arial"/>
          <w:spacing w:val="12"/>
          <w:w w:val="110"/>
        </w:rPr>
        <w:t xml:space="preserve"> </w:t>
      </w:r>
      <w:r w:rsidR="00FC6831" w:rsidRPr="0031417B">
        <w:rPr>
          <w:rFonts w:ascii="Arial" w:hAnsi="Arial" w:cs="Arial"/>
          <w:w w:val="110"/>
        </w:rPr>
        <w:t>las</w:t>
      </w:r>
      <w:r w:rsidR="00FC6831" w:rsidRPr="0031417B">
        <w:rPr>
          <w:rFonts w:ascii="Arial" w:hAnsi="Arial" w:cs="Arial"/>
          <w:spacing w:val="12"/>
          <w:w w:val="110"/>
        </w:rPr>
        <w:t xml:space="preserve"> </w:t>
      </w:r>
      <w:r w:rsidR="00FC6831" w:rsidRPr="0031417B">
        <w:rPr>
          <w:rFonts w:ascii="Arial" w:hAnsi="Arial" w:cs="Arial"/>
          <w:w w:val="110"/>
        </w:rPr>
        <w:t>ayudas</w:t>
      </w:r>
      <w:r w:rsidR="00FC6831" w:rsidRPr="0031417B">
        <w:rPr>
          <w:rFonts w:ascii="Arial" w:hAnsi="Arial" w:cs="Arial"/>
          <w:spacing w:val="11"/>
          <w:w w:val="110"/>
        </w:rPr>
        <w:t xml:space="preserve"> </w:t>
      </w:r>
      <w:r w:rsidR="00FC6831" w:rsidRPr="0031417B">
        <w:rPr>
          <w:rFonts w:ascii="Arial" w:hAnsi="Arial" w:cs="Arial"/>
          <w:spacing w:val="-2"/>
          <w:w w:val="110"/>
        </w:rPr>
        <w:t>económicas</w:t>
      </w:r>
      <w:r w:rsidR="00E43DEC" w:rsidRPr="0031417B">
        <w:rPr>
          <w:rFonts w:ascii="Arial" w:hAnsi="Arial" w:cs="Arial"/>
        </w:rPr>
        <w:t xml:space="preserve"> </w:t>
      </w:r>
      <w:r w:rsidR="00FC6831" w:rsidRPr="0031417B">
        <w:rPr>
          <w:rFonts w:ascii="Arial" w:hAnsi="Arial" w:cs="Arial"/>
          <w:w w:val="110"/>
        </w:rPr>
        <w:t>previstas</w:t>
      </w:r>
      <w:r w:rsidR="00FC6831" w:rsidRPr="0031417B">
        <w:rPr>
          <w:rFonts w:ascii="Arial" w:hAnsi="Arial" w:cs="Arial"/>
          <w:spacing w:val="-10"/>
          <w:w w:val="110"/>
        </w:rPr>
        <w:t xml:space="preserve"> </w:t>
      </w:r>
      <w:r w:rsidR="00FC6831" w:rsidRPr="0031417B">
        <w:rPr>
          <w:rFonts w:ascii="Arial" w:hAnsi="Arial" w:cs="Arial"/>
          <w:w w:val="110"/>
        </w:rPr>
        <w:t>en</w:t>
      </w:r>
      <w:r w:rsidR="00FC6831" w:rsidRPr="0031417B">
        <w:rPr>
          <w:rFonts w:ascii="Arial" w:hAnsi="Arial" w:cs="Arial"/>
          <w:spacing w:val="-10"/>
          <w:w w:val="110"/>
        </w:rPr>
        <w:t xml:space="preserve"> </w:t>
      </w:r>
      <w:r w:rsidR="00FC6831" w:rsidRPr="0031417B">
        <w:rPr>
          <w:rFonts w:ascii="Arial" w:hAnsi="Arial" w:cs="Arial"/>
          <w:w w:val="110"/>
        </w:rPr>
        <w:t>el</w:t>
      </w:r>
      <w:r w:rsidR="00FC6831" w:rsidRPr="0031417B">
        <w:rPr>
          <w:rFonts w:ascii="Arial" w:hAnsi="Arial" w:cs="Arial"/>
          <w:spacing w:val="-10"/>
          <w:w w:val="110"/>
        </w:rPr>
        <w:t xml:space="preserve"> </w:t>
      </w:r>
      <w:r w:rsidR="00FC6831" w:rsidRPr="0031417B">
        <w:rPr>
          <w:rFonts w:ascii="Arial" w:hAnsi="Arial" w:cs="Arial"/>
          <w:w w:val="110"/>
        </w:rPr>
        <w:t>presente</w:t>
      </w:r>
      <w:r w:rsidR="00FC6831" w:rsidRPr="0031417B">
        <w:rPr>
          <w:rFonts w:ascii="Arial" w:hAnsi="Arial" w:cs="Arial"/>
          <w:spacing w:val="-10"/>
          <w:w w:val="110"/>
        </w:rPr>
        <w:t xml:space="preserve"> </w:t>
      </w:r>
      <w:r w:rsidR="01D68875" w:rsidRPr="0031417B">
        <w:rPr>
          <w:rFonts w:ascii="Arial" w:hAnsi="Arial" w:cs="Arial"/>
          <w:w w:val="110"/>
        </w:rPr>
        <w:t>Decreto</w:t>
      </w:r>
      <w:r w:rsidR="00FC6831" w:rsidRPr="0031417B">
        <w:rPr>
          <w:rFonts w:ascii="Arial" w:hAnsi="Arial" w:cs="Arial"/>
          <w:w w:val="110"/>
        </w:rPr>
        <w:t>.</w:t>
      </w:r>
      <w:r w:rsidR="00FC6831" w:rsidRPr="0031417B">
        <w:rPr>
          <w:rFonts w:ascii="Arial" w:hAnsi="Arial" w:cs="Arial"/>
          <w:spacing w:val="-10"/>
          <w:w w:val="110"/>
        </w:rPr>
        <w:t xml:space="preserve"> </w:t>
      </w:r>
      <w:r w:rsidR="00FC6831" w:rsidRPr="0031417B">
        <w:rPr>
          <w:rFonts w:ascii="Arial" w:hAnsi="Arial" w:cs="Arial"/>
          <w:w w:val="110"/>
        </w:rPr>
        <w:t>El</w:t>
      </w:r>
      <w:r w:rsidR="00FC6831" w:rsidRPr="0031417B">
        <w:rPr>
          <w:rFonts w:ascii="Arial" w:hAnsi="Arial" w:cs="Arial"/>
          <w:spacing w:val="-10"/>
          <w:w w:val="110"/>
        </w:rPr>
        <w:t xml:space="preserve"> </w:t>
      </w:r>
      <w:r w:rsidR="00FC6831" w:rsidRPr="0031417B">
        <w:rPr>
          <w:rFonts w:ascii="Arial" w:hAnsi="Arial" w:cs="Arial"/>
          <w:w w:val="110"/>
        </w:rPr>
        <w:t>volumen</w:t>
      </w:r>
      <w:r w:rsidR="00FC6831" w:rsidRPr="0031417B">
        <w:rPr>
          <w:rFonts w:ascii="Arial" w:hAnsi="Arial" w:cs="Arial"/>
          <w:spacing w:val="-10"/>
          <w:w w:val="110"/>
        </w:rPr>
        <w:t xml:space="preserve"> </w:t>
      </w:r>
      <w:r w:rsidR="00FC6831" w:rsidRPr="0031417B">
        <w:rPr>
          <w:rFonts w:ascii="Arial" w:hAnsi="Arial" w:cs="Arial"/>
          <w:w w:val="110"/>
        </w:rPr>
        <w:t>total</w:t>
      </w:r>
      <w:r w:rsidR="00FC6831" w:rsidRPr="0031417B">
        <w:rPr>
          <w:rFonts w:ascii="Arial" w:hAnsi="Arial" w:cs="Arial"/>
          <w:spacing w:val="-10"/>
          <w:w w:val="110"/>
        </w:rPr>
        <w:t xml:space="preserve"> </w:t>
      </w:r>
      <w:r w:rsidR="00FC6831" w:rsidRPr="0031417B">
        <w:rPr>
          <w:rFonts w:ascii="Arial" w:hAnsi="Arial" w:cs="Arial"/>
          <w:w w:val="110"/>
        </w:rPr>
        <w:t>de</w:t>
      </w:r>
      <w:r w:rsidR="00FC6831" w:rsidRPr="0031417B">
        <w:rPr>
          <w:rFonts w:ascii="Arial" w:hAnsi="Arial" w:cs="Arial"/>
          <w:spacing w:val="-10"/>
          <w:w w:val="110"/>
        </w:rPr>
        <w:t xml:space="preserve"> </w:t>
      </w:r>
      <w:r w:rsidR="00FC6831" w:rsidRPr="0031417B">
        <w:rPr>
          <w:rFonts w:ascii="Arial" w:hAnsi="Arial" w:cs="Arial"/>
          <w:w w:val="110"/>
        </w:rPr>
        <w:t>las</w:t>
      </w:r>
      <w:r w:rsidR="00FC6831" w:rsidRPr="0031417B">
        <w:rPr>
          <w:rFonts w:ascii="Arial" w:hAnsi="Arial" w:cs="Arial"/>
          <w:spacing w:val="-10"/>
          <w:w w:val="110"/>
        </w:rPr>
        <w:t xml:space="preserve"> </w:t>
      </w:r>
      <w:r w:rsidR="00FC6831" w:rsidRPr="0031417B">
        <w:rPr>
          <w:rFonts w:ascii="Arial" w:hAnsi="Arial" w:cs="Arial"/>
          <w:w w:val="110"/>
        </w:rPr>
        <w:t>ayudas</w:t>
      </w:r>
      <w:r w:rsidR="00FC6831" w:rsidRPr="0031417B">
        <w:rPr>
          <w:rFonts w:ascii="Arial" w:hAnsi="Arial" w:cs="Arial"/>
          <w:spacing w:val="-10"/>
          <w:w w:val="110"/>
        </w:rPr>
        <w:t xml:space="preserve"> </w:t>
      </w:r>
      <w:r w:rsidR="00FC6831" w:rsidRPr="0031417B">
        <w:rPr>
          <w:rFonts w:ascii="Arial" w:hAnsi="Arial" w:cs="Arial"/>
          <w:w w:val="110"/>
        </w:rPr>
        <w:t>concedidas</w:t>
      </w:r>
      <w:r w:rsidR="00FC6831" w:rsidRPr="0031417B">
        <w:rPr>
          <w:rFonts w:ascii="Arial" w:hAnsi="Arial" w:cs="Arial"/>
          <w:spacing w:val="-10"/>
          <w:w w:val="110"/>
        </w:rPr>
        <w:t xml:space="preserve"> </w:t>
      </w:r>
      <w:r w:rsidR="00FC6831" w:rsidRPr="0031417B">
        <w:rPr>
          <w:rFonts w:ascii="Arial" w:hAnsi="Arial" w:cs="Arial"/>
          <w:w w:val="110"/>
        </w:rPr>
        <w:t>dentro</w:t>
      </w:r>
      <w:r w:rsidR="00FC6831" w:rsidRPr="0031417B">
        <w:rPr>
          <w:rFonts w:ascii="Arial" w:hAnsi="Arial" w:cs="Arial"/>
          <w:spacing w:val="-10"/>
          <w:w w:val="110"/>
        </w:rPr>
        <w:t xml:space="preserve"> </w:t>
      </w:r>
      <w:r w:rsidR="00FC6831" w:rsidRPr="0031417B">
        <w:rPr>
          <w:rFonts w:ascii="Arial" w:hAnsi="Arial" w:cs="Arial"/>
          <w:w w:val="110"/>
        </w:rPr>
        <w:t>de</w:t>
      </w:r>
      <w:r w:rsidR="00FC6831" w:rsidRPr="0031417B">
        <w:rPr>
          <w:rFonts w:ascii="Arial" w:hAnsi="Arial" w:cs="Arial"/>
          <w:spacing w:val="-10"/>
          <w:w w:val="110"/>
        </w:rPr>
        <w:t xml:space="preserve"> </w:t>
      </w:r>
      <w:r w:rsidR="00FC6831" w:rsidRPr="0031417B">
        <w:rPr>
          <w:rFonts w:ascii="Arial" w:hAnsi="Arial" w:cs="Arial"/>
          <w:w w:val="110"/>
        </w:rPr>
        <w:t>un</w:t>
      </w:r>
      <w:r w:rsidR="00FC6831" w:rsidRPr="0031417B">
        <w:rPr>
          <w:rFonts w:ascii="Arial" w:hAnsi="Arial" w:cs="Arial"/>
          <w:spacing w:val="-10"/>
          <w:w w:val="110"/>
        </w:rPr>
        <w:t xml:space="preserve"> </w:t>
      </w:r>
      <w:r w:rsidR="00FC6831" w:rsidRPr="0031417B">
        <w:rPr>
          <w:rFonts w:ascii="Arial" w:hAnsi="Arial" w:cs="Arial"/>
          <w:w w:val="110"/>
        </w:rPr>
        <w:t>ejercicio presupuestario</w:t>
      </w:r>
      <w:r w:rsidR="00FC6831" w:rsidRPr="0031417B">
        <w:rPr>
          <w:rFonts w:ascii="Arial" w:hAnsi="Arial" w:cs="Arial"/>
          <w:spacing w:val="-5"/>
          <w:w w:val="110"/>
        </w:rPr>
        <w:t xml:space="preserve"> </w:t>
      </w:r>
      <w:r w:rsidR="00FC6831" w:rsidRPr="0031417B">
        <w:rPr>
          <w:rFonts w:ascii="Arial" w:hAnsi="Arial" w:cs="Arial"/>
          <w:w w:val="110"/>
        </w:rPr>
        <w:t>no</w:t>
      </w:r>
      <w:r w:rsidR="00FC6831" w:rsidRPr="0031417B">
        <w:rPr>
          <w:rFonts w:ascii="Arial" w:hAnsi="Arial" w:cs="Arial"/>
          <w:spacing w:val="-5"/>
          <w:w w:val="110"/>
        </w:rPr>
        <w:t xml:space="preserve"> </w:t>
      </w:r>
      <w:r w:rsidR="00FC6831" w:rsidRPr="0031417B">
        <w:rPr>
          <w:rFonts w:ascii="Arial" w:hAnsi="Arial" w:cs="Arial"/>
          <w:w w:val="110"/>
        </w:rPr>
        <w:t>superará</w:t>
      </w:r>
      <w:r w:rsidR="00FC6831" w:rsidRPr="0031417B">
        <w:rPr>
          <w:rFonts w:ascii="Arial" w:hAnsi="Arial" w:cs="Arial"/>
          <w:spacing w:val="-5"/>
          <w:w w:val="110"/>
        </w:rPr>
        <w:t xml:space="preserve"> </w:t>
      </w:r>
      <w:r w:rsidR="00FC6831" w:rsidRPr="0031417B">
        <w:rPr>
          <w:rFonts w:ascii="Arial" w:hAnsi="Arial" w:cs="Arial"/>
          <w:w w:val="110"/>
        </w:rPr>
        <w:t>la</w:t>
      </w:r>
      <w:r w:rsidR="00FC6831" w:rsidRPr="0031417B">
        <w:rPr>
          <w:rFonts w:ascii="Arial" w:hAnsi="Arial" w:cs="Arial"/>
          <w:spacing w:val="-5"/>
          <w:w w:val="110"/>
        </w:rPr>
        <w:t xml:space="preserve"> </w:t>
      </w:r>
      <w:r w:rsidR="00FC6831" w:rsidRPr="0031417B">
        <w:rPr>
          <w:rFonts w:ascii="Arial" w:hAnsi="Arial" w:cs="Arial"/>
          <w:w w:val="110"/>
        </w:rPr>
        <w:t>citada</w:t>
      </w:r>
      <w:r w:rsidR="00FC6831" w:rsidRPr="0031417B">
        <w:rPr>
          <w:rFonts w:ascii="Arial" w:hAnsi="Arial" w:cs="Arial"/>
          <w:spacing w:val="-5"/>
          <w:w w:val="110"/>
        </w:rPr>
        <w:t xml:space="preserve"> </w:t>
      </w:r>
      <w:r w:rsidR="00FC6831" w:rsidRPr="0031417B">
        <w:rPr>
          <w:rFonts w:ascii="Arial" w:hAnsi="Arial" w:cs="Arial"/>
          <w:w w:val="110"/>
        </w:rPr>
        <w:t>consignación</w:t>
      </w:r>
      <w:r w:rsidR="00FC6831" w:rsidRPr="0031417B">
        <w:rPr>
          <w:rFonts w:ascii="Arial" w:hAnsi="Arial" w:cs="Arial"/>
          <w:spacing w:val="-5"/>
          <w:w w:val="110"/>
        </w:rPr>
        <w:t xml:space="preserve"> </w:t>
      </w:r>
      <w:r w:rsidR="00FC6831" w:rsidRPr="0031417B">
        <w:rPr>
          <w:rFonts w:ascii="Arial" w:hAnsi="Arial" w:cs="Arial"/>
          <w:w w:val="110"/>
        </w:rPr>
        <w:t>o</w:t>
      </w:r>
      <w:r w:rsidR="00FC6831" w:rsidRPr="0031417B">
        <w:rPr>
          <w:rFonts w:ascii="Arial" w:hAnsi="Arial" w:cs="Arial"/>
          <w:spacing w:val="-5"/>
          <w:w w:val="110"/>
        </w:rPr>
        <w:t xml:space="preserve"> </w:t>
      </w:r>
      <w:r w:rsidR="00FC6831" w:rsidRPr="0031417B">
        <w:rPr>
          <w:rFonts w:ascii="Arial" w:hAnsi="Arial" w:cs="Arial"/>
          <w:w w:val="110"/>
        </w:rPr>
        <w:t>la</w:t>
      </w:r>
      <w:r w:rsidR="00FC6831" w:rsidRPr="0031417B">
        <w:rPr>
          <w:rFonts w:ascii="Arial" w:hAnsi="Arial" w:cs="Arial"/>
          <w:spacing w:val="-5"/>
          <w:w w:val="110"/>
        </w:rPr>
        <w:t xml:space="preserve"> </w:t>
      </w:r>
      <w:r w:rsidR="00FC6831" w:rsidRPr="0031417B">
        <w:rPr>
          <w:rFonts w:ascii="Arial" w:hAnsi="Arial" w:cs="Arial"/>
          <w:w w:val="110"/>
        </w:rPr>
        <w:t>que</w:t>
      </w:r>
      <w:r w:rsidR="00FC6831" w:rsidRPr="0031417B">
        <w:rPr>
          <w:rFonts w:ascii="Arial" w:hAnsi="Arial" w:cs="Arial"/>
          <w:spacing w:val="-5"/>
          <w:w w:val="110"/>
        </w:rPr>
        <w:t xml:space="preserve"> </w:t>
      </w:r>
      <w:r w:rsidR="00FC6831" w:rsidRPr="0031417B">
        <w:rPr>
          <w:rFonts w:ascii="Arial" w:hAnsi="Arial" w:cs="Arial"/>
          <w:w w:val="110"/>
        </w:rPr>
        <w:t>resulte</w:t>
      </w:r>
      <w:r w:rsidR="00FC6831" w:rsidRPr="0031417B">
        <w:rPr>
          <w:rFonts w:ascii="Arial" w:hAnsi="Arial" w:cs="Arial"/>
          <w:spacing w:val="-5"/>
          <w:w w:val="110"/>
        </w:rPr>
        <w:t xml:space="preserve"> </w:t>
      </w:r>
      <w:r w:rsidR="00FC6831" w:rsidRPr="0031417B">
        <w:rPr>
          <w:rFonts w:ascii="Arial" w:hAnsi="Arial" w:cs="Arial"/>
          <w:w w:val="110"/>
        </w:rPr>
        <w:t>de</w:t>
      </w:r>
      <w:r w:rsidR="00FC6831" w:rsidRPr="0031417B">
        <w:rPr>
          <w:rFonts w:ascii="Arial" w:hAnsi="Arial" w:cs="Arial"/>
          <w:spacing w:val="-5"/>
          <w:w w:val="110"/>
        </w:rPr>
        <w:t xml:space="preserve"> </w:t>
      </w:r>
      <w:r w:rsidR="00FC6831" w:rsidRPr="0031417B">
        <w:rPr>
          <w:rFonts w:ascii="Arial" w:hAnsi="Arial" w:cs="Arial"/>
          <w:w w:val="110"/>
        </w:rPr>
        <w:t>su</w:t>
      </w:r>
      <w:r w:rsidR="00FC6831" w:rsidRPr="0031417B">
        <w:rPr>
          <w:rFonts w:ascii="Arial" w:hAnsi="Arial" w:cs="Arial"/>
          <w:spacing w:val="-5"/>
          <w:w w:val="110"/>
        </w:rPr>
        <w:t xml:space="preserve"> </w:t>
      </w:r>
      <w:r w:rsidR="00FC6831" w:rsidRPr="0031417B">
        <w:rPr>
          <w:rFonts w:ascii="Arial" w:hAnsi="Arial" w:cs="Arial"/>
          <w:w w:val="110"/>
        </w:rPr>
        <w:t>actualización,</w:t>
      </w:r>
      <w:r w:rsidR="00FC6831" w:rsidRPr="0031417B">
        <w:rPr>
          <w:rFonts w:ascii="Arial" w:hAnsi="Arial" w:cs="Arial"/>
          <w:spacing w:val="-5"/>
          <w:w w:val="110"/>
        </w:rPr>
        <w:t xml:space="preserve"> </w:t>
      </w:r>
      <w:r w:rsidR="00FC6831" w:rsidRPr="0031417B">
        <w:rPr>
          <w:rFonts w:ascii="Arial" w:hAnsi="Arial" w:cs="Arial"/>
          <w:w w:val="110"/>
        </w:rPr>
        <w:t>en</w:t>
      </w:r>
      <w:r w:rsidR="00FC6831" w:rsidRPr="0031417B">
        <w:rPr>
          <w:rFonts w:ascii="Arial" w:hAnsi="Arial" w:cs="Arial"/>
          <w:spacing w:val="-5"/>
          <w:w w:val="110"/>
        </w:rPr>
        <w:t xml:space="preserve"> </w:t>
      </w:r>
      <w:r w:rsidR="00FC6831" w:rsidRPr="0031417B">
        <w:rPr>
          <w:rFonts w:ascii="Arial" w:hAnsi="Arial" w:cs="Arial"/>
          <w:w w:val="110"/>
        </w:rPr>
        <w:t>el</w:t>
      </w:r>
      <w:r w:rsidR="00FC6831" w:rsidRPr="0031417B">
        <w:rPr>
          <w:rFonts w:ascii="Arial" w:hAnsi="Arial" w:cs="Arial"/>
          <w:spacing w:val="-5"/>
          <w:w w:val="110"/>
        </w:rPr>
        <w:t xml:space="preserve"> </w:t>
      </w:r>
      <w:r w:rsidR="00FC6831" w:rsidRPr="0031417B">
        <w:rPr>
          <w:rFonts w:ascii="Arial" w:hAnsi="Arial" w:cs="Arial"/>
          <w:w w:val="110"/>
        </w:rPr>
        <w:t>caso</w:t>
      </w:r>
      <w:r w:rsidR="00E76008" w:rsidRPr="0031417B">
        <w:rPr>
          <w:rFonts w:ascii="Arial" w:hAnsi="Arial" w:cs="Arial"/>
          <w:w w:val="110"/>
        </w:rPr>
        <w:t xml:space="preserve"> </w:t>
      </w:r>
      <w:r w:rsidR="00E43DEC" w:rsidRPr="0031417B">
        <w:rPr>
          <w:rFonts w:ascii="Arial" w:hAnsi="Arial" w:cs="Arial"/>
          <w:w w:val="110"/>
        </w:rPr>
        <w:t>d</w:t>
      </w:r>
      <w:r w:rsidR="00FC6831" w:rsidRPr="0031417B">
        <w:rPr>
          <w:rFonts w:ascii="Arial" w:hAnsi="Arial" w:cs="Arial"/>
          <w:w w:val="110"/>
        </w:rPr>
        <w:t>e que se aprueben modificaciones presupuestarias de conformidad con la legislación vigente.</w:t>
      </w:r>
    </w:p>
    <w:p w14:paraId="470EF73B" w14:textId="77777777" w:rsidR="00083E79" w:rsidRPr="0031417B" w:rsidRDefault="00083E79" w:rsidP="000C5FEC">
      <w:pPr>
        <w:tabs>
          <w:tab w:val="left" w:pos="563"/>
        </w:tabs>
        <w:ind w:right="110"/>
        <w:jc w:val="both"/>
        <w:rPr>
          <w:rFonts w:ascii="Arial" w:hAnsi="Arial" w:cs="Arial"/>
          <w:w w:val="110"/>
        </w:rPr>
      </w:pPr>
    </w:p>
    <w:p w14:paraId="0E4E75F1" w14:textId="4D9B4C31" w:rsidR="00F94B54" w:rsidRPr="0031417B" w:rsidRDefault="00083E79" w:rsidP="000C5FEC">
      <w:pPr>
        <w:tabs>
          <w:tab w:val="left" w:pos="563"/>
        </w:tabs>
        <w:ind w:right="110"/>
        <w:jc w:val="both"/>
        <w:rPr>
          <w:rFonts w:ascii="Arial" w:hAnsi="Arial" w:cs="Arial"/>
          <w:w w:val="110"/>
        </w:rPr>
      </w:pPr>
      <w:r w:rsidRPr="0031417B">
        <w:rPr>
          <w:rFonts w:ascii="Arial" w:hAnsi="Arial" w:cs="Arial"/>
          <w:w w:val="110"/>
        </w:rPr>
        <w:t xml:space="preserve">2.- </w:t>
      </w:r>
      <w:r w:rsidR="00FC6831" w:rsidRPr="0031417B">
        <w:rPr>
          <w:rFonts w:ascii="Arial" w:hAnsi="Arial" w:cs="Arial"/>
          <w:w w:val="110"/>
        </w:rPr>
        <w:t>A</w:t>
      </w:r>
      <w:r w:rsidR="00FC6831" w:rsidRPr="0031417B">
        <w:rPr>
          <w:rFonts w:ascii="Arial" w:hAnsi="Arial" w:cs="Arial"/>
          <w:spacing w:val="-1"/>
          <w:w w:val="110"/>
        </w:rPr>
        <w:t xml:space="preserve"> </w:t>
      </w:r>
      <w:r w:rsidR="00FC6831" w:rsidRPr="0031417B">
        <w:rPr>
          <w:rFonts w:ascii="Arial" w:hAnsi="Arial" w:cs="Arial"/>
          <w:w w:val="110"/>
        </w:rPr>
        <w:t xml:space="preserve">los efectos de dar cumplimiento al principio de publicidad, el Departamento competente en materia de política familiar, mediante Orden de su </w:t>
      </w:r>
      <w:r w:rsidR="56F10C10" w:rsidRPr="0031417B">
        <w:rPr>
          <w:rFonts w:ascii="Arial" w:hAnsi="Arial" w:cs="Arial"/>
          <w:w w:val="110"/>
        </w:rPr>
        <w:t>consejera</w:t>
      </w:r>
      <w:r w:rsidR="00FC6831" w:rsidRPr="0031417B">
        <w:rPr>
          <w:rFonts w:ascii="Arial" w:hAnsi="Arial" w:cs="Arial"/>
          <w:w w:val="110"/>
        </w:rPr>
        <w:t xml:space="preserve"> o </w:t>
      </w:r>
      <w:r w:rsidR="710FD155" w:rsidRPr="0031417B">
        <w:rPr>
          <w:rFonts w:ascii="Arial" w:hAnsi="Arial" w:cs="Arial"/>
          <w:w w:val="110"/>
        </w:rPr>
        <w:t>consejero</w:t>
      </w:r>
      <w:r w:rsidR="00FC6831" w:rsidRPr="0031417B">
        <w:rPr>
          <w:rFonts w:ascii="Arial" w:hAnsi="Arial" w:cs="Arial"/>
          <w:w w:val="110"/>
        </w:rPr>
        <w:t>, dará a conocer en el primer trimestre de cada año a la dotación presupuestaria correspondiente para la financiación de</w:t>
      </w:r>
      <w:r w:rsidR="00FC6831" w:rsidRPr="0031417B">
        <w:rPr>
          <w:rFonts w:ascii="Arial" w:hAnsi="Arial" w:cs="Arial"/>
          <w:spacing w:val="-2"/>
          <w:w w:val="110"/>
        </w:rPr>
        <w:t xml:space="preserve"> </w:t>
      </w:r>
      <w:r w:rsidR="00FC6831" w:rsidRPr="0031417B">
        <w:rPr>
          <w:rFonts w:ascii="Arial" w:hAnsi="Arial" w:cs="Arial"/>
          <w:w w:val="110"/>
        </w:rPr>
        <w:t>las</w:t>
      </w:r>
      <w:r w:rsidR="00FC6831" w:rsidRPr="0031417B">
        <w:rPr>
          <w:rFonts w:ascii="Arial" w:hAnsi="Arial" w:cs="Arial"/>
          <w:spacing w:val="-2"/>
          <w:w w:val="110"/>
        </w:rPr>
        <w:t xml:space="preserve"> </w:t>
      </w:r>
      <w:r w:rsidR="00FC6831" w:rsidRPr="0031417B">
        <w:rPr>
          <w:rFonts w:ascii="Arial" w:hAnsi="Arial" w:cs="Arial"/>
          <w:w w:val="110"/>
        </w:rPr>
        <w:t>ayudas</w:t>
      </w:r>
      <w:r w:rsidR="00FC6831" w:rsidRPr="0031417B">
        <w:rPr>
          <w:rFonts w:ascii="Arial" w:hAnsi="Arial" w:cs="Arial"/>
          <w:spacing w:val="-2"/>
          <w:w w:val="110"/>
        </w:rPr>
        <w:t xml:space="preserve"> </w:t>
      </w:r>
      <w:r w:rsidR="00FC6831" w:rsidRPr="0031417B">
        <w:rPr>
          <w:rFonts w:ascii="Arial" w:hAnsi="Arial" w:cs="Arial"/>
          <w:w w:val="110"/>
        </w:rPr>
        <w:t>económicas</w:t>
      </w:r>
      <w:r w:rsidR="00FC6831" w:rsidRPr="0031417B">
        <w:rPr>
          <w:rFonts w:ascii="Arial" w:hAnsi="Arial" w:cs="Arial"/>
          <w:spacing w:val="-2"/>
          <w:w w:val="110"/>
        </w:rPr>
        <w:t xml:space="preserve"> </w:t>
      </w:r>
      <w:r w:rsidR="00FC6831" w:rsidRPr="0031417B">
        <w:rPr>
          <w:rFonts w:ascii="Arial" w:hAnsi="Arial" w:cs="Arial"/>
          <w:w w:val="110"/>
        </w:rPr>
        <w:t>previstas</w:t>
      </w:r>
      <w:r w:rsidR="00FC6831" w:rsidRPr="0031417B">
        <w:rPr>
          <w:rFonts w:ascii="Arial" w:hAnsi="Arial" w:cs="Arial"/>
          <w:spacing w:val="-2"/>
          <w:w w:val="110"/>
        </w:rPr>
        <w:t xml:space="preserve"> </w:t>
      </w:r>
      <w:r w:rsidR="00FC6831" w:rsidRPr="0031417B">
        <w:rPr>
          <w:rFonts w:ascii="Arial" w:hAnsi="Arial" w:cs="Arial"/>
          <w:w w:val="110"/>
        </w:rPr>
        <w:t>en</w:t>
      </w:r>
      <w:r w:rsidR="00FC6831" w:rsidRPr="0031417B">
        <w:rPr>
          <w:rFonts w:ascii="Arial" w:hAnsi="Arial" w:cs="Arial"/>
          <w:spacing w:val="-2"/>
          <w:w w:val="110"/>
        </w:rPr>
        <w:t xml:space="preserve"> </w:t>
      </w:r>
      <w:r w:rsidR="00FC6831" w:rsidRPr="0031417B">
        <w:rPr>
          <w:rFonts w:ascii="Arial" w:hAnsi="Arial" w:cs="Arial"/>
          <w:w w:val="110"/>
        </w:rPr>
        <w:t>el</w:t>
      </w:r>
      <w:r w:rsidR="00FC6831" w:rsidRPr="0031417B">
        <w:rPr>
          <w:rFonts w:ascii="Arial" w:hAnsi="Arial" w:cs="Arial"/>
          <w:spacing w:val="-2"/>
          <w:w w:val="110"/>
        </w:rPr>
        <w:t xml:space="preserve"> </w:t>
      </w:r>
      <w:r w:rsidR="00FC6831" w:rsidRPr="0031417B">
        <w:rPr>
          <w:rFonts w:ascii="Arial" w:hAnsi="Arial" w:cs="Arial"/>
          <w:w w:val="110"/>
        </w:rPr>
        <w:t>presente</w:t>
      </w:r>
      <w:r w:rsidR="00FC6831" w:rsidRPr="0031417B">
        <w:rPr>
          <w:rFonts w:ascii="Arial" w:hAnsi="Arial" w:cs="Arial"/>
          <w:spacing w:val="-2"/>
          <w:w w:val="110"/>
        </w:rPr>
        <w:t xml:space="preserve"> </w:t>
      </w:r>
      <w:r w:rsidR="01D68875" w:rsidRPr="0031417B">
        <w:rPr>
          <w:rFonts w:ascii="Arial" w:hAnsi="Arial" w:cs="Arial"/>
          <w:w w:val="110"/>
        </w:rPr>
        <w:t>Decreto</w:t>
      </w:r>
      <w:r w:rsidR="00FC6831" w:rsidRPr="0031417B">
        <w:rPr>
          <w:rFonts w:ascii="Arial" w:hAnsi="Arial" w:cs="Arial"/>
          <w:w w:val="110"/>
        </w:rPr>
        <w:t>,</w:t>
      </w:r>
      <w:r w:rsidR="00FC6831" w:rsidRPr="0031417B">
        <w:rPr>
          <w:rFonts w:ascii="Arial" w:hAnsi="Arial" w:cs="Arial"/>
          <w:spacing w:val="-2"/>
          <w:w w:val="110"/>
        </w:rPr>
        <w:t xml:space="preserve"> </w:t>
      </w:r>
      <w:r w:rsidR="00FC6831" w:rsidRPr="0031417B">
        <w:rPr>
          <w:rFonts w:ascii="Arial" w:hAnsi="Arial" w:cs="Arial"/>
          <w:w w:val="110"/>
        </w:rPr>
        <w:t>o,</w:t>
      </w:r>
      <w:r w:rsidR="00FC6831" w:rsidRPr="0031417B">
        <w:rPr>
          <w:rFonts w:ascii="Arial" w:hAnsi="Arial" w:cs="Arial"/>
          <w:spacing w:val="-2"/>
          <w:w w:val="110"/>
        </w:rPr>
        <w:t xml:space="preserve"> </w:t>
      </w:r>
      <w:r w:rsidR="00FC6831" w:rsidRPr="0031417B">
        <w:rPr>
          <w:rFonts w:ascii="Arial" w:hAnsi="Arial" w:cs="Arial"/>
          <w:w w:val="110"/>
        </w:rPr>
        <w:t>en</w:t>
      </w:r>
      <w:r w:rsidR="00FC6831" w:rsidRPr="0031417B">
        <w:rPr>
          <w:rFonts w:ascii="Arial" w:hAnsi="Arial" w:cs="Arial"/>
          <w:spacing w:val="-2"/>
          <w:w w:val="110"/>
        </w:rPr>
        <w:t xml:space="preserve"> </w:t>
      </w:r>
      <w:r w:rsidR="00FC6831" w:rsidRPr="0031417B">
        <w:rPr>
          <w:rFonts w:ascii="Arial" w:hAnsi="Arial" w:cs="Arial"/>
          <w:w w:val="110"/>
        </w:rPr>
        <w:t>su</w:t>
      </w:r>
      <w:r w:rsidR="00FC6831" w:rsidRPr="0031417B">
        <w:rPr>
          <w:rFonts w:ascii="Arial" w:hAnsi="Arial" w:cs="Arial"/>
          <w:spacing w:val="-2"/>
          <w:w w:val="110"/>
        </w:rPr>
        <w:t xml:space="preserve"> </w:t>
      </w:r>
      <w:r w:rsidR="00FC6831" w:rsidRPr="0031417B">
        <w:rPr>
          <w:rFonts w:ascii="Arial" w:hAnsi="Arial" w:cs="Arial"/>
          <w:w w:val="110"/>
        </w:rPr>
        <w:t>caso,</w:t>
      </w:r>
      <w:r w:rsidR="00FC6831" w:rsidRPr="0031417B">
        <w:rPr>
          <w:rFonts w:ascii="Arial" w:hAnsi="Arial" w:cs="Arial"/>
          <w:spacing w:val="-2"/>
          <w:w w:val="110"/>
        </w:rPr>
        <w:t xml:space="preserve"> </w:t>
      </w:r>
      <w:r w:rsidR="00FC6831" w:rsidRPr="0031417B">
        <w:rPr>
          <w:rFonts w:ascii="Arial" w:hAnsi="Arial" w:cs="Arial"/>
          <w:w w:val="110"/>
        </w:rPr>
        <w:t>el</w:t>
      </w:r>
      <w:r w:rsidR="00FC6831" w:rsidRPr="0031417B">
        <w:rPr>
          <w:rFonts w:ascii="Arial" w:hAnsi="Arial" w:cs="Arial"/>
          <w:spacing w:val="-2"/>
          <w:w w:val="110"/>
        </w:rPr>
        <w:t xml:space="preserve"> </w:t>
      </w:r>
      <w:r w:rsidR="00FC6831" w:rsidRPr="0031417B">
        <w:rPr>
          <w:rFonts w:ascii="Arial" w:hAnsi="Arial" w:cs="Arial"/>
          <w:w w:val="110"/>
        </w:rPr>
        <w:t>importe</w:t>
      </w:r>
      <w:r w:rsidR="00FC6831" w:rsidRPr="0031417B">
        <w:rPr>
          <w:rFonts w:ascii="Arial" w:hAnsi="Arial" w:cs="Arial"/>
          <w:spacing w:val="-2"/>
          <w:w w:val="110"/>
        </w:rPr>
        <w:t xml:space="preserve"> </w:t>
      </w:r>
      <w:r w:rsidR="00FC6831" w:rsidRPr="0031417B">
        <w:rPr>
          <w:rFonts w:ascii="Arial" w:hAnsi="Arial" w:cs="Arial"/>
          <w:w w:val="110"/>
        </w:rPr>
        <w:t>que</w:t>
      </w:r>
      <w:r w:rsidR="00FC6831" w:rsidRPr="0031417B">
        <w:rPr>
          <w:rFonts w:ascii="Arial" w:hAnsi="Arial" w:cs="Arial"/>
          <w:spacing w:val="-2"/>
          <w:w w:val="110"/>
        </w:rPr>
        <w:t xml:space="preserve"> </w:t>
      </w:r>
      <w:r w:rsidR="00FC6831" w:rsidRPr="0031417B">
        <w:rPr>
          <w:rFonts w:ascii="Arial" w:hAnsi="Arial" w:cs="Arial"/>
          <w:w w:val="110"/>
        </w:rPr>
        <w:t>resulte de su actualización</w:t>
      </w:r>
      <w:r w:rsidR="00E43DEC" w:rsidRPr="0031417B">
        <w:rPr>
          <w:rFonts w:ascii="Arial" w:hAnsi="Arial" w:cs="Arial"/>
          <w:w w:val="110"/>
        </w:rPr>
        <w:t>.</w:t>
      </w:r>
    </w:p>
    <w:p w14:paraId="3D3022B4" w14:textId="77777777" w:rsidR="00083E79" w:rsidRPr="0031417B" w:rsidRDefault="00083E79" w:rsidP="000C5FEC">
      <w:pPr>
        <w:tabs>
          <w:tab w:val="left" w:pos="563"/>
        </w:tabs>
        <w:ind w:right="110"/>
        <w:jc w:val="both"/>
        <w:rPr>
          <w:rFonts w:ascii="Arial" w:hAnsi="Arial" w:cs="Arial"/>
        </w:rPr>
      </w:pPr>
    </w:p>
    <w:p w14:paraId="323A1985" w14:textId="2FD08133" w:rsidR="00F94B54" w:rsidRPr="0031417B" w:rsidRDefault="00083E79" w:rsidP="000C5FEC">
      <w:pPr>
        <w:tabs>
          <w:tab w:val="left" w:pos="563"/>
        </w:tabs>
        <w:ind w:right="110"/>
        <w:jc w:val="both"/>
        <w:rPr>
          <w:rFonts w:ascii="Arial" w:hAnsi="Arial" w:cs="Arial"/>
        </w:rPr>
      </w:pPr>
      <w:r w:rsidRPr="0031417B">
        <w:rPr>
          <w:rFonts w:ascii="Arial" w:hAnsi="Arial" w:cs="Arial"/>
        </w:rPr>
        <w:t xml:space="preserve">3.- </w:t>
      </w:r>
      <w:r w:rsidR="36785410" w:rsidRPr="0031417B">
        <w:rPr>
          <w:rFonts w:ascii="Arial" w:hAnsi="Arial" w:cs="Arial"/>
        </w:rPr>
        <w:t xml:space="preserve">Si en un ejercicio presupuestario hubiere solicitudes de ayudas relativas a situaciones subvencionables que no pueden ser atendidas con los créditos presupuestarios de dicho ejercicio, podrán imputarse a los del ejercicio posterior, sin necesidad de volver a presentar la solicitud, siempre que las citadas solicitudes cumplan con los requisitos establecidos en el presente </w:t>
      </w:r>
      <w:r w:rsidR="01D68875" w:rsidRPr="0031417B">
        <w:rPr>
          <w:rFonts w:ascii="Arial" w:hAnsi="Arial" w:cs="Arial"/>
        </w:rPr>
        <w:t>Decreto</w:t>
      </w:r>
      <w:r w:rsidR="36785410" w:rsidRPr="0031417B">
        <w:rPr>
          <w:rFonts w:ascii="Arial" w:hAnsi="Arial" w:cs="Arial"/>
        </w:rPr>
        <w:t xml:space="preserve"> para la obtención de las ayudas.</w:t>
      </w:r>
    </w:p>
    <w:p w14:paraId="31B7DEEA" w14:textId="77777777" w:rsidR="00083E79" w:rsidRPr="0031417B" w:rsidRDefault="00083E79" w:rsidP="00083E79">
      <w:pPr>
        <w:tabs>
          <w:tab w:val="left" w:pos="563"/>
        </w:tabs>
        <w:ind w:right="110"/>
        <w:rPr>
          <w:rFonts w:ascii="Arial" w:hAnsi="Arial" w:cs="Arial"/>
        </w:rPr>
      </w:pPr>
    </w:p>
    <w:p w14:paraId="0930E3FA" w14:textId="49F6BEA0" w:rsidR="00F94B54" w:rsidRPr="0031417B" w:rsidRDefault="00FC6831" w:rsidP="000C5FEC">
      <w:pPr>
        <w:pStyle w:val="Textoindependiente"/>
        <w:spacing w:before="0"/>
        <w:ind w:left="0" w:right="0" w:firstLine="0"/>
        <w:rPr>
          <w:rFonts w:ascii="Arial" w:hAnsi="Arial" w:cs="Arial"/>
          <w:spacing w:val="-2"/>
          <w:w w:val="110"/>
          <w:sz w:val="22"/>
          <w:szCs w:val="22"/>
        </w:rPr>
      </w:pPr>
      <w:r w:rsidRPr="0031417B">
        <w:rPr>
          <w:rFonts w:ascii="Arial" w:hAnsi="Arial" w:cs="Arial"/>
          <w:w w:val="110"/>
          <w:sz w:val="22"/>
          <w:szCs w:val="22"/>
        </w:rPr>
        <w:t xml:space="preserve">Artículo </w:t>
      </w:r>
      <w:proofErr w:type="gramStart"/>
      <w:r w:rsidRPr="0031417B">
        <w:rPr>
          <w:rFonts w:ascii="Arial" w:hAnsi="Arial" w:cs="Arial"/>
          <w:w w:val="110"/>
          <w:sz w:val="22"/>
          <w:szCs w:val="22"/>
        </w:rPr>
        <w:t>1</w:t>
      </w:r>
      <w:r w:rsidR="0CA69DFE" w:rsidRPr="0031417B">
        <w:rPr>
          <w:rFonts w:ascii="Arial" w:hAnsi="Arial" w:cs="Arial"/>
          <w:w w:val="110"/>
          <w:sz w:val="22"/>
          <w:szCs w:val="22"/>
        </w:rPr>
        <w:t>2</w:t>
      </w:r>
      <w:r w:rsidRPr="0031417B">
        <w:rPr>
          <w:rFonts w:ascii="Arial" w:hAnsi="Arial" w:cs="Arial"/>
          <w:w w:val="110"/>
          <w:sz w:val="22"/>
          <w:szCs w:val="22"/>
        </w:rPr>
        <w:t>.–</w:t>
      </w:r>
      <w:proofErr w:type="gramEnd"/>
      <w:r w:rsidRPr="0031417B">
        <w:rPr>
          <w:rFonts w:ascii="Arial" w:hAnsi="Arial" w:cs="Arial"/>
          <w:w w:val="110"/>
          <w:sz w:val="22"/>
          <w:szCs w:val="22"/>
        </w:rPr>
        <w:t xml:space="preserve"> Personas </w:t>
      </w:r>
      <w:r w:rsidRPr="0031417B">
        <w:rPr>
          <w:rFonts w:ascii="Arial" w:hAnsi="Arial" w:cs="Arial"/>
          <w:spacing w:val="-2"/>
          <w:w w:val="110"/>
          <w:sz w:val="22"/>
          <w:szCs w:val="22"/>
        </w:rPr>
        <w:t>beneficiarias.</w:t>
      </w:r>
    </w:p>
    <w:p w14:paraId="7E7E5593" w14:textId="77777777" w:rsidR="00083E79" w:rsidRPr="0031417B" w:rsidRDefault="00083E79" w:rsidP="000C5FEC">
      <w:pPr>
        <w:pStyle w:val="Textoindependiente"/>
        <w:spacing w:before="0"/>
        <w:ind w:left="0" w:right="0" w:firstLine="0"/>
        <w:rPr>
          <w:rFonts w:ascii="Arial" w:hAnsi="Arial" w:cs="Arial"/>
          <w:sz w:val="22"/>
          <w:szCs w:val="22"/>
        </w:rPr>
      </w:pPr>
    </w:p>
    <w:p w14:paraId="5AA46553" w14:textId="172B9BBD" w:rsidR="00F94B54" w:rsidRPr="0031417B" w:rsidRDefault="009976FA" w:rsidP="000C5FEC">
      <w:pPr>
        <w:tabs>
          <w:tab w:val="left" w:pos="563"/>
        </w:tabs>
        <w:jc w:val="both"/>
        <w:rPr>
          <w:rFonts w:ascii="Arial" w:hAnsi="Arial" w:cs="Arial"/>
        </w:rPr>
      </w:pPr>
      <w:r w:rsidRPr="0031417B">
        <w:rPr>
          <w:rFonts w:ascii="Arial" w:hAnsi="Arial" w:cs="Arial"/>
        </w:rPr>
        <w:t xml:space="preserve">1.- </w:t>
      </w:r>
      <w:r w:rsidR="0829B22C" w:rsidRPr="0031417B">
        <w:rPr>
          <w:rFonts w:ascii="Arial" w:hAnsi="Arial" w:cs="Arial"/>
        </w:rPr>
        <w:t xml:space="preserve">La persona beneficiaria será única. </w:t>
      </w:r>
    </w:p>
    <w:p w14:paraId="2B634DD9" w14:textId="77777777" w:rsidR="00083E79" w:rsidRPr="0031417B" w:rsidRDefault="00083E79" w:rsidP="000C5FEC">
      <w:pPr>
        <w:tabs>
          <w:tab w:val="left" w:pos="563"/>
        </w:tabs>
        <w:jc w:val="both"/>
        <w:rPr>
          <w:rFonts w:ascii="Arial" w:hAnsi="Arial" w:cs="Arial"/>
        </w:rPr>
      </w:pPr>
    </w:p>
    <w:p w14:paraId="0A7A5241" w14:textId="77777777" w:rsidR="00083E79" w:rsidRPr="0031417B" w:rsidRDefault="009976FA" w:rsidP="000C5FEC">
      <w:pPr>
        <w:tabs>
          <w:tab w:val="left" w:pos="563"/>
        </w:tabs>
        <w:jc w:val="both"/>
        <w:rPr>
          <w:rFonts w:ascii="Arial" w:eastAsiaTheme="minorEastAsia" w:hAnsi="Arial" w:cs="Arial"/>
        </w:rPr>
      </w:pPr>
      <w:r w:rsidRPr="0031417B">
        <w:rPr>
          <w:rFonts w:ascii="Arial" w:hAnsi="Arial" w:cs="Arial"/>
        </w:rPr>
        <w:t xml:space="preserve">2.- </w:t>
      </w:r>
      <w:r w:rsidR="00F83E15" w:rsidRPr="0031417B">
        <w:rPr>
          <w:rFonts w:ascii="Arial" w:hAnsi="Arial" w:cs="Arial"/>
        </w:rPr>
        <w:t>P</w:t>
      </w:r>
      <w:r w:rsidR="0829B22C" w:rsidRPr="0031417B">
        <w:rPr>
          <w:rFonts w:ascii="Arial" w:hAnsi="Arial" w:cs="Arial"/>
        </w:rPr>
        <w:t>odrá ser persona beneficiaria la madre o el padre o persona progenitora integrante de la unidad familiar que ostente la guarda y custodia de la hija o del hijo.</w:t>
      </w:r>
      <w:r w:rsidR="58119A76" w:rsidRPr="0031417B">
        <w:rPr>
          <w:rFonts w:ascii="Arial" w:hAnsi="Arial" w:cs="Arial"/>
        </w:rPr>
        <w:t xml:space="preserve"> También </w:t>
      </w:r>
      <w:r w:rsidR="001973E9" w:rsidRPr="0031417B">
        <w:rPr>
          <w:rFonts w:ascii="Arial" w:hAnsi="Arial" w:cs="Arial"/>
        </w:rPr>
        <w:t>podrá serlo la</w:t>
      </w:r>
      <w:r w:rsidR="58119A76" w:rsidRPr="0031417B">
        <w:rPr>
          <w:rFonts w:ascii="Arial" w:hAnsi="Arial" w:cs="Arial"/>
        </w:rPr>
        <w:t xml:space="preserve"> persona tutora y aquella persona que tenga atribuida la delegación de guarda para la convivencia preadoptiva de personas menores de edad por resolución administrativa.</w:t>
      </w:r>
      <w:r w:rsidR="58119A76" w:rsidRPr="0031417B">
        <w:rPr>
          <w:rFonts w:ascii="Arial" w:eastAsiaTheme="minorEastAsia" w:hAnsi="Arial" w:cs="Arial"/>
        </w:rPr>
        <w:t xml:space="preserve"> </w:t>
      </w:r>
    </w:p>
    <w:p w14:paraId="0D0AAD23" w14:textId="1BAE5833" w:rsidR="00792468" w:rsidRPr="0031417B" w:rsidRDefault="58119A76" w:rsidP="000C5FEC">
      <w:pPr>
        <w:tabs>
          <w:tab w:val="left" w:pos="563"/>
        </w:tabs>
        <w:jc w:val="both"/>
        <w:rPr>
          <w:rFonts w:ascii="Arial" w:hAnsi="Arial" w:cs="Arial"/>
        </w:rPr>
      </w:pPr>
      <w:r w:rsidRPr="0031417B">
        <w:rPr>
          <w:rFonts w:ascii="Arial" w:eastAsiaTheme="minorEastAsia" w:hAnsi="Arial" w:cs="Arial"/>
        </w:rPr>
        <w:t xml:space="preserve"> </w:t>
      </w:r>
    </w:p>
    <w:p w14:paraId="27126B03" w14:textId="10BCF30F" w:rsidR="00F94B54" w:rsidRPr="0031417B" w:rsidRDefault="71CF2A12" w:rsidP="000C5FEC">
      <w:pPr>
        <w:pStyle w:val="Textoindependiente"/>
        <w:spacing w:before="0"/>
        <w:ind w:left="0" w:right="0" w:firstLine="0"/>
        <w:rPr>
          <w:rFonts w:ascii="Arial" w:hAnsi="Arial" w:cs="Arial"/>
          <w:spacing w:val="-2"/>
          <w:w w:val="110"/>
          <w:sz w:val="22"/>
          <w:szCs w:val="22"/>
        </w:rPr>
      </w:pPr>
      <w:r w:rsidRPr="0031417B">
        <w:rPr>
          <w:rFonts w:ascii="Arial" w:hAnsi="Arial" w:cs="Arial"/>
          <w:sz w:val="22"/>
          <w:szCs w:val="22"/>
        </w:rPr>
        <w:t xml:space="preserve">Artículo </w:t>
      </w:r>
      <w:proofErr w:type="gramStart"/>
      <w:r w:rsidRPr="0031417B">
        <w:rPr>
          <w:rFonts w:ascii="Arial" w:hAnsi="Arial" w:cs="Arial"/>
          <w:sz w:val="22"/>
          <w:szCs w:val="22"/>
        </w:rPr>
        <w:t>1</w:t>
      </w:r>
      <w:r w:rsidR="0ED687C6" w:rsidRPr="0031417B">
        <w:rPr>
          <w:rFonts w:ascii="Arial" w:hAnsi="Arial" w:cs="Arial"/>
          <w:sz w:val="22"/>
          <w:szCs w:val="22"/>
        </w:rPr>
        <w:t>3</w:t>
      </w:r>
      <w:r w:rsidRPr="0031417B">
        <w:rPr>
          <w:rFonts w:ascii="Arial" w:hAnsi="Arial" w:cs="Arial"/>
          <w:sz w:val="22"/>
          <w:szCs w:val="22"/>
        </w:rPr>
        <w:t>.–</w:t>
      </w:r>
      <w:proofErr w:type="gramEnd"/>
      <w:r w:rsidRPr="0031417B">
        <w:rPr>
          <w:rFonts w:ascii="Arial" w:hAnsi="Arial" w:cs="Arial"/>
          <w:sz w:val="22"/>
          <w:szCs w:val="22"/>
        </w:rPr>
        <w:t xml:space="preserve"> </w:t>
      </w:r>
      <w:r w:rsidR="00FC6831" w:rsidRPr="0031417B">
        <w:rPr>
          <w:rFonts w:ascii="Arial" w:hAnsi="Arial" w:cs="Arial"/>
          <w:w w:val="110"/>
          <w:sz w:val="22"/>
          <w:szCs w:val="22"/>
        </w:rPr>
        <w:t>Requisitos para ser persona</w:t>
      </w:r>
      <w:r w:rsidR="00FC6831" w:rsidRPr="0031417B">
        <w:rPr>
          <w:rFonts w:ascii="Arial" w:hAnsi="Arial" w:cs="Arial"/>
          <w:spacing w:val="1"/>
          <w:w w:val="110"/>
          <w:sz w:val="22"/>
          <w:szCs w:val="22"/>
        </w:rPr>
        <w:t xml:space="preserve"> </w:t>
      </w:r>
      <w:r w:rsidR="00FC6831" w:rsidRPr="0031417B">
        <w:rPr>
          <w:rFonts w:ascii="Arial" w:hAnsi="Arial" w:cs="Arial"/>
          <w:w w:val="110"/>
          <w:sz w:val="22"/>
          <w:szCs w:val="22"/>
        </w:rPr>
        <w:t xml:space="preserve">beneficiaria de la </w:t>
      </w:r>
      <w:r w:rsidR="00FC6831" w:rsidRPr="0031417B">
        <w:rPr>
          <w:rFonts w:ascii="Arial" w:hAnsi="Arial" w:cs="Arial"/>
          <w:spacing w:val="-2"/>
          <w:w w:val="110"/>
          <w:sz w:val="22"/>
          <w:szCs w:val="22"/>
        </w:rPr>
        <w:t>ayuda.</w:t>
      </w:r>
    </w:p>
    <w:p w14:paraId="7EED8360" w14:textId="77777777" w:rsidR="00083E79" w:rsidRPr="0031417B" w:rsidRDefault="00083E79" w:rsidP="000C5FEC">
      <w:pPr>
        <w:pStyle w:val="Textoindependiente"/>
        <w:spacing w:before="0"/>
        <w:ind w:left="0" w:right="0" w:firstLine="0"/>
        <w:rPr>
          <w:rFonts w:ascii="Arial" w:hAnsi="Arial" w:cs="Arial"/>
          <w:sz w:val="22"/>
          <w:szCs w:val="22"/>
        </w:rPr>
      </w:pPr>
    </w:p>
    <w:p w14:paraId="08A02B68" w14:textId="75440ABA" w:rsidR="00F94B54" w:rsidRPr="0031417B" w:rsidRDefault="00083E79" w:rsidP="000C5FEC">
      <w:pPr>
        <w:tabs>
          <w:tab w:val="left" w:pos="563"/>
        </w:tabs>
        <w:ind w:right="112"/>
        <w:jc w:val="both"/>
        <w:rPr>
          <w:rFonts w:ascii="Arial" w:hAnsi="Arial" w:cs="Arial"/>
          <w:w w:val="110"/>
        </w:rPr>
      </w:pPr>
      <w:r w:rsidRPr="0031417B">
        <w:rPr>
          <w:rFonts w:ascii="Arial" w:hAnsi="Arial" w:cs="Arial"/>
          <w:w w:val="110"/>
        </w:rPr>
        <w:t xml:space="preserve">1.- </w:t>
      </w:r>
      <w:r w:rsidR="1CCB7F51" w:rsidRPr="0031417B">
        <w:rPr>
          <w:rFonts w:ascii="Arial" w:hAnsi="Arial" w:cs="Arial"/>
          <w:w w:val="110"/>
        </w:rPr>
        <w:t>La</w:t>
      </w:r>
      <w:r w:rsidR="1CCB7F51" w:rsidRPr="0031417B">
        <w:rPr>
          <w:rFonts w:ascii="Arial" w:hAnsi="Arial" w:cs="Arial"/>
          <w:spacing w:val="-5"/>
          <w:w w:val="110"/>
        </w:rPr>
        <w:t xml:space="preserve"> </w:t>
      </w:r>
      <w:r w:rsidR="1CCB7F51" w:rsidRPr="0031417B">
        <w:rPr>
          <w:rFonts w:ascii="Arial" w:hAnsi="Arial" w:cs="Arial"/>
          <w:w w:val="110"/>
        </w:rPr>
        <w:t>persona</w:t>
      </w:r>
      <w:r w:rsidR="1CCB7F51" w:rsidRPr="0031417B">
        <w:rPr>
          <w:rFonts w:ascii="Arial" w:hAnsi="Arial" w:cs="Arial"/>
          <w:spacing w:val="-5"/>
          <w:w w:val="110"/>
        </w:rPr>
        <w:t xml:space="preserve"> </w:t>
      </w:r>
      <w:r w:rsidR="1CCB7F51" w:rsidRPr="0031417B">
        <w:rPr>
          <w:rFonts w:ascii="Arial" w:hAnsi="Arial" w:cs="Arial"/>
          <w:w w:val="110"/>
        </w:rPr>
        <w:t>beneficiaria</w:t>
      </w:r>
      <w:r w:rsidR="3FBF2A56" w:rsidRPr="0031417B">
        <w:rPr>
          <w:rFonts w:ascii="Arial" w:hAnsi="Arial" w:cs="Arial"/>
          <w:w w:val="110"/>
        </w:rPr>
        <w:t xml:space="preserve"> y </w:t>
      </w:r>
      <w:r w:rsidR="20B80722" w:rsidRPr="0031417B">
        <w:rPr>
          <w:rFonts w:ascii="Arial" w:hAnsi="Arial" w:cs="Arial"/>
          <w:w w:val="110"/>
        </w:rPr>
        <w:t xml:space="preserve">la </w:t>
      </w:r>
      <w:r w:rsidR="20B80722" w:rsidRPr="628D56ED">
        <w:rPr>
          <w:rFonts w:ascii="Arial" w:hAnsi="Arial" w:cs="Arial"/>
          <w:w w:val="110"/>
        </w:rPr>
        <w:t xml:space="preserve">persona </w:t>
      </w:r>
      <w:r w:rsidR="3FBF2A56" w:rsidRPr="628D56ED">
        <w:rPr>
          <w:rFonts w:ascii="Arial" w:hAnsi="Arial" w:cs="Arial"/>
          <w:w w:val="110"/>
        </w:rPr>
        <w:t>menor</w:t>
      </w:r>
      <w:r w:rsidR="3FBF2A56" w:rsidRPr="0031417B">
        <w:rPr>
          <w:rFonts w:ascii="Arial" w:hAnsi="Arial" w:cs="Arial"/>
          <w:w w:val="110"/>
        </w:rPr>
        <w:t xml:space="preserve"> que motiva la ayuda</w:t>
      </w:r>
      <w:r w:rsidR="1CCB7F51" w:rsidRPr="0031417B">
        <w:rPr>
          <w:rFonts w:ascii="Arial" w:hAnsi="Arial" w:cs="Arial"/>
          <w:spacing w:val="-5"/>
          <w:w w:val="110"/>
        </w:rPr>
        <w:t xml:space="preserve"> </w:t>
      </w:r>
      <w:r w:rsidR="1CCB7F51" w:rsidRPr="0031417B">
        <w:rPr>
          <w:rFonts w:ascii="Arial" w:hAnsi="Arial" w:cs="Arial"/>
          <w:w w:val="110"/>
        </w:rPr>
        <w:t>deberá</w:t>
      </w:r>
      <w:r w:rsidR="1E038240" w:rsidRPr="0031417B">
        <w:rPr>
          <w:rFonts w:ascii="Arial" w:hAnsi="Arial" w:cs="Arial"/>
          <w:w w:val="110"/>
        </w:rPr>
        <w:t>n</w:t>
      </w:r>
      <w:r w:rsidR="1CCB7F51" w:rsidRPr="0031417B">
        <w:rPr>
          <w:rFonts w:ascii="Arial" w:hAnsi="Arial" w:cs="Arial"/>
          <w:spacing w:val="-5"/>
          <w:w w:val="110"/>
        </w:rPr>
        <w:t xml:space="preserve"> </w:t>
      </w:r>
      <w:r w:rsidR="1CCB7F51" w:rsidRPr="0031417B">
        <w:rPr>
          <w:rFonts w:ascii="Arial" w:hAnsi="Arial" w:cs="Arial"/>
          <w:w w:val="110"/>
        </w:rPr>
        <w:t>residir</w:t>
      </w:r>
      <w:r w:rsidR="1CCB7F51" w:rsidRPr="0031417B">
        <w:rPr>
          <w:rFonts w:ascii="Arial" w:hAnsi="Arial" w:cs="Arial"/>
          <w:spacing w:val="-5"/>
          <w:w w:val="110"/>
        </w:rPr>
        <w:t xml:space="preserve"> </w:t>
      </w:r>
      <w:r w:rsidR="1CCB7F51" w:rsidRPr="0031417B">
        <w:rPr>
          <w:rFonts w:ascii="Arial" w:hAnsi="Arial" w:cs="Arial"/>
          <w:w w:val="110"/>
        </w:rPr>
        <w:t>de</w:t>
      </w:r>
      <w:r w:rsidR="1CCB7F51" w:rsidRPr="0031417B">
        <w:rPr>
          <w:rFonts w:ascii="Arial" w:hAnsi="Arial" w:cs="Arial"/>
          <w:spacing w:val="-5"/>
          <w:w w:val="110"/>
        </w:rPr>
        <w:t xml:space="preserve"> </w:t>
      </w:r>
      <w:r w:rsidR="1CCB7F51" w:rsidRPr="0031417B">
        <w:rPr>
          <w:rFonts w:ascii="Arial" w:hAnsi="Arial" w:cs="Arial"/>
          <w:w w:val="110"/>
        </w:rPr>
        <w:t>forma</w:t>
      </w:r>
      <w:r w:rsidR="1CCB7F51" w:rsidRPr="0031417B">
        <w:rPr>
          <w:rFonts w:ascii="Arial" w:hAnsi="Arial" w:cs="Arial"/>
          <w:spacing w:val="-5"/>
          <w:w w:val="110"/>
        </w:rPr>
        <w:t xml:space="preserve"> </w:t>
      </w:r>
      <w:r w:rsidR="1CCB7F51" w:rsidRPr="0031417B">
        <w:rPr>
          <w:rFonts w:ascii="Arial" w:hAnsi="Arial" w:cs="Arial"/>
          <w:w w:val="110"/>
        </w:rPr>
        <w:t>efectiva,</w:t>
      </w:r>
      <w:r w:rsidR="1CCB7F51" w:rsidRPr="0031417B">
        <w:rPr>
          <w:rFonts w:ascii="Arial" w:hAnsi="Arial" w:cs="Arial"/>
          <w:spacing w:val="-5"/>
          <w:w w:val="110"/>
        </w:rPr>
        <w:t xml:space="preserve"> </w:t>
      </w:r>
      <w:r w:rsidR="1CCB7F51" w:rsidRPr="0031417B">
        <w:rPr>
          <w:rFonts w:ascii="Arial" w:hAnsi="Arial" w:cs="Arial"/>
          <w:w w:val="110"/>
        </w:rPr>
        <w:t>y</w:t>
      </w:r>
      <w:r w:rsidR="1CCB7F51" w:rsidRPr="0031417B">
        <w:rPr>
          <w:rFonts w:ascii="Arial" w:hAnsi="Arial" w:cs="Arial"/>
          <w:spacing w:val="-5"/>
          <w:w w:val="110"/>
        </w:rPr>
        <w:t xml:space="preserve"> </w:t>
      </w:r>
      <w:r w:rsidR="1CCB7F51" w:rsidRPr="0031417B">
        <w:rPr>
          <w:rFonts w:ascii="Arial" w:hAnsi="Arial" w:cs="Arial"/>
          <w:w w:val="110"/>
        </w:rPr>
        <w:t>figurar</w:t>
      </w:r>
      <w:r w:rsidR="1CCB7F51" w:rsidRPr="0031417B">
        <w:rPr>
          <w:rFonts w:ascii="Arial" w:hAnsi="Arial" w:cs="Arial"/>
          <w:spacing w:val="-5"/>
          <w:w w:val="110"/>
        </w:rPr>
        <w:t xml:space="preserve"> </w:t>
      </w:r>
      <w:r w:rsidR="1CCB7F51" w:rsidRPr="0031417B">
        <w:rPr>
          <w:rFonts w:ascii="Arial" w:hAnsi="Arial" w:cs="Arial"/>
          <w:w w:val="110"/>
        </w:rPr>
        <w:t>en</w:t>
      </w:r>
      <w:r w:rsidR="1CCB7F51" w:rsidRPr="0031417B">
        <w:rPr>
          <w:rFonts w:ascii="Arial" w:hAnsi="Arial" w:cs="Arial"/>
          <w:spacing w:val="-5"/>
          <w:w w:val="110"/>
        </w:rPr>
        <w:t xml:space="preserve"> </w:t>
      </w:r>
      <w:r w:rsidR="1CCB7F51" w:rsidRPr="0031417B">
        <w:rPr>
          <w:rFonts w:ascii="Arial" w:hAnsi="Arial" w:cs="Arial"/>
          <w:w w:val="110"/>
        </w:rPr>
        <w:t>el</w:t>
      </w:r>
      <w:r w:rsidR="1CCB7F51" w:rsidRPr="0031417B">
        <w:rPr>
          <w:rFonts w:ascii="Arial" w:hAnsi="Arial" w:cs="Arial"/>
          <w:spacing w:val="-5"/>
          <w:w w:val="110"/>
        </w:rPr>
        <w:t xml:space="preserve"> </w:t>
      </w:r>
      <w:r w:rsidR="1CCB7F51" w:rsidRPr="0031417B">
        <w:rPr>
          <w:rFonts w:ascii="Arial" w:hAnsi="Arial" w:cs="Arial"/>
          <w:w w:val="110"/>
        </w:rPr>
        <w:t>Padrón</w:t>
      </w:r>
      <w:r w:rsidR="1CCB7F51" w:rsidRPr="0031417B">
        <w:rPr>
          <w:rFonts w:ascii="Arial" w:hAnsi="Arial" w:cs="Arial"/>
          <w:spacing w:val="-5"/>
          <w:w w:val="110"/>
        </w:rPr>
        <w:t xml:space="preserve"> </w:t>
      </w:r>
      <w:r w:rsidR="1CCB7F51" w:rsidRPr="0031417B">
        <w:rPr>
          <w:rFonts w:ascii="Arial" w:hAnsi="Arial" w:cs="Arial"/>
          <w:w w:val="110"/>
        </w:rPr>
        <w:t>de</w:t>
      </w:r>
      <w:r w:rsidR="1CCB7F51" w:rsidRPr="0031417B">
        <w:rPr>
          <w:rFonts w:ascii="Arial" w:hAnsi="Arial" w:cs="Arial"/>
          <w:spacing w:val="-5"/>
          <w:w w:val="110"/>
        </w:rPr>
        <w:t xml:space="preserve"> </w:t>
      </w:r>
      <w:r w:rsidR="1CCB7F51" w:rsidRPr="0031417B">
        <w:rPr>
          <w:rFonts w:ascii="Arial" w:hAnsi="Arial" w:cs="Arial"/>
          <w:w w:val="110"/>
        </w:rPr>
        <w:t>cualquier municipio de la Comunidad Autónoma del País Vasco</w:t>
      </w:r>
      <w:r w:rsidR="048A7695" w:rsidRPr="0031417B">
        <w:rPr>
          <w:rFonts w:ascii="Arial" w:hAnsi="Arial" w:cs="Arial"/>
          <w:w w:val="110"/>
        </w:rPr>
        <w:t xml:space="preserve">. La persona beneficiaria deberá </w:t>
      </w:r>
      <w:r w:rsidR="048A7695" w:rsidRPr="0031417B">
        <w:rPr>
          <w:rFonts w:ascii="Arial" w:hAnsi="Arial" w:cs="Arial"/>
        </w:rPr>
        <w:t>figurar en el Padrón de cualquier municipio de la Comunidad Autónoma del País Vasco</w:t>
      </w:r>
      <w:r w:rsidR="048A7695" w:rsidRPr="0031417B">
        <w:rPr>
          <w:rFonts w:ascii="Arial" w:hAnsi="Arial" w:cs="Arial"/>
          <w:w w:val="110"/>
        </w:rPr>
        <w:t xml:space="preserve"> con</w:t>
      </w:r>
      <w:r w:rsidR="1CCB7F51" w:rsidRPr="0031417B">
        <w:rPr>
          <w:rFonts w:ascii="Arial" w:hAnsi="Arial" w:cs="Arial"/>
          <w:w w:val="110"/>
        </w:rPr>
        <w:t xml:space="preserve"> al menos</w:t>
      </w:r>
      <w:r w:rsidR="14454A8C" w:rsidRPr="0031417B">
        <w:rPr>
          <w:rFonts w:ascii="Arial" w:hAnsi="Arial" w:cs="Arial"/>
          <w:w w:val="110"/>
        </w:rPr>
        <w:t xml:space="preserve"> </w:t>
      </w:r>
      <w:r w:rsidR="1CCB7F51" w:rsidRPr="0031417B">
        <w:rPr>
          <w:rFonts w:ascii="Arial" w:hAnsi="Arial" w:cs="Arial"/>
          <w:w w:val="110"/>
        </w:rPr>
        <w:t>un año de antelación a la fecha de presentación de la solicitud.</w:t>
      </w:r>
    </w:p>
    <w:p w14:paraId="3E803211" w14:textId="77777777" w:rsidR="00083E79" w:rsidRPr="0031417B" w:rsidRDefault="00083E79" w:rsidP="000C5FEC">
      <w:pPr>
        <w:pStyle w:val="Textoindependiente"/>
        <w:spacing w:before="0"/>
        <w:ind w:left="0" w:firstLine="0"/>
        <w:rPr>
          <w:rFonts w:ascii="Arial" w:hAnsi="Arial" w:cs="Arial"/>
          <w:w w:val="110"/>
          <w:sz w:val="22"/>
          <w:szCs w:val="22"/>
        </w:rPr>
      </w:pPr>
    </w:p>
    <w:p w14:paraId="5CEDB20E" w14:textId="4037FA0A" w:rsidR="00E76008" w:rsidRPr="0031417B" w:rsidRDefault="00FC6831" w:rsidP="000C5FEC">
      <w:pPr>
        <w:pStyle w:val="Textoindependiente"/>
        <w:spacing w:before="0"/>
        <w:ind w:left="0" w:firstLine="0"/>
        <w:rPr>
          <w:rFonts w:ascii="Arial" w:hAnsi="Arial" w:cs="Arial"/>
          <w:w w:val="110"/>
          <w:sz w:val="22"/>
          <w:szCs w:val="22"/>
        </w:rPr>
      </w:pPr>
      <w:r w:rsidRPr="0031417B">
        <w:rPr>
          <w:rFonts w:ascii="Arial" w:hAnsi="Arial" w:cs="Arial"/>
          <w:w w:val="110"/>
          <w:sz w:val="22"/>
          <w:szCs w:val="22"/>
        </w:rPr>
        <w:t>También podrá solicitar y beneficiarse de estas ayudas económicas quien, residiendo y figurando en el Padrón de cualquier municipio de la Comunidad</w:t>
      </w:r>
      <w:r w:rsidRPr="0031417B">
        <w:rPr>
          <w:rFonts w:ascii="Arial" w:hAnsi="Arial" w:cs="Arial"/>
          <w:spacing w:val="-11"/>
          <w:w w:val="110"/>
          <w:sz w:val="22"/>
          <w:szCs w:val="22"/>
        </w:rPr>
        <w:t xml:space="preserve"> </w:t>
      </w:r>
      <w:r w:rsidRPr="0031417B">
        <w:rPr>
          <w:rFonts w:ascii="Arial" w:hAnsi="Arial" w:cs="Arial"/>
          <w:w w:val="110"/>
          <w:sz w:val="22"/>
          <w:szCs w:val="22"/>
        </w:rPr>
        <w:t>Autónoma del País Vasco a la fecha de presentación de la solicitud, no haya estado residiendo y empadronada o empadronado de forma continuada durante los doce meses previos a la presentación de la misma, pero pueda acreditar cinco años continuados de residencia y empadronamiento en la Comunidad</w:t>
      </w:r>
      <w:r w:rsidRPr="0031417B">
        <w:rPr>
          <w:rFonts w:ascii="Arial" w:hAnsi="Arial" w:cs="Arial"/>
          <w:spacing w:val="-3"/>
          <w:w w:val="110"/>
          <w:sz w:val="22"/>
          <w:szCs w:val="22"/>
        </w:rPr>
        <w:t xml:space="preserve"> </w:t>
      </w:r>
      <w:r w:rsidRPr="0031417B">
        <w:rPr>
          <w:rFonts w:ascii="Arial" w:hAnsi="Arial" w:cs="Arial"/>
          <w:w w:val="110"/>
          <w:sz w:val="22"/>
          <w:szCs w:val="22"/>
        </w:rPr>
        <w:t>Autónoma del País Vasco a lo largo de los últimos diez años.</w:t>
      </w:r>
    </w:p>
    <w:p w14:paraId="3D0A6A42" w14:textId="77777777" w:rsidR="00083E79" w:rsidRPr="0031417B" w:rsidRDefault="00083E79" w:rsidP="000C5FEC">
      <w:pPr>
        <w:pStyle w:val="Textoindependiente"/>
        <w:spacing w:before="0"/>
        <w:ind w:left="0" w:firstLine="0"/>
        <w:rPr>
          <w:rFonts w:ascii="Arial" w:hAnsi="Arial" w:cs="Arial"/>
          <w:w w:val="110"/>
          <w:sz w:val="22"/>
          <w:szCs w:val="22"/>
        </w:rPr>
      </w:pPr>
    </w:p>
    <w:p w14:paraId="387A791E" w14:textId="0D77290B" w:rsidR="00205FE4" w:rsidRPr="0031417B" w:rsidRDefault="00083E79" w:rsidP="000C5FEC">
      <w:pPr>
        <w:pStyle w:val="Textoindependiente"/>
        <w:spacing w:before="0"/>
        <w:ind w:left="0" w:firstLine="0"/>
        <w:rPr>
          <w:rFonts w:ascii="Arial" w:hAnsi="Arial" w:cs="Arial"/>
          <w:w w:val="110"/>
          <w:sz w:val="22"/>
          <w:szCs w:val="22"/>
        </w:rPr>
      </w:pPr>
      <w:r w:rsidRPr="0031417B">
        <w:rPr>
          <w:rFonts w:ascii="Arial" w:hAnsi="Arial" w:cs="Arial"/>
          <w:w w:val="110"/>
          <w:sz w:val="22"/>
          <w:szCs w:val="22"/>
        </w:rPr>
        <w:t xml:space="preserve">2.- </w:t>
      </w:r>
      <w:r w:rsidR="00E76008" w:rsidRPr="0031417B">
        <w:rPr>
          <w:rFonts w:ascii="Arial" w:hAnsi="Arial" w:cs="Arial"/>
          <w:w w:val="110"/>
          <w:sz w:val="22"/>
          <w:szCs w:val="22"/>
        </w:rPr>
        <w:t>La persona beneficiaria deberá mantener la guarda y custodia de la hija o hijo que motiva la ayuda, así como con todas aquellas hijas o hijos que, en su caso, se computen para determinar la composición de la familia.    </w:t>
      </w:r>
      <w:r w:rsidR="00FC6831" w:rsidRPr="0031417B">
        <w:rPr>
          <w:rFonts w:ascii="Arial" w:hAnsi="Arial" w:cs="Arial"/>
          <w:w w:val="110"/>
          <w:sz w:val="22"/>
          <w:szCs w:val="22"/>
        </w:rPr>
        <w:t xml:space="preserve"> </w:t>
      </w:r>
    </w:p>
    <w:p w14:paraId="7C9EFD8B" w14:textId="77777777" w:rsidR="00083E79" w:rsidRPr="0031417B" w:rsidRDefault="00083E79" w:rsidP="000C5FEC">
      <w:pPr>
        <w:pStyle w:val="Textoindependiente"/>
        <w:spacing w:before="0"/>
        <w:ind w:left="0" w:firstLine="0"/>
        <w:rPr>
          <w:rFonts w:ascii="Arial" w:hAnsi="Arial" w:cs="Arial"/>
          <w:w w:val="110"/>
          <w:sz w:val="22"/>
          <w:szCs w:val="22"/>
        </w:rPr>
      </w:pPr>
    </w:p>
    <w:p w14:paraId="69B3D5D4" w14:textId="7C193290" w:rsidR="00F94B54" w:rsidRPr="0031417B" w:rsidRDefault="00083E79" w:rsidP="000C5FEC">
      <w:pPr>
        <w:pStyle w:val="Textoindependiente"/>
        <w:spacing w:before="0"/>
        <w:ind w:left="0" w:firstLine="0"/>
        <w:rPr>
          <w:rFonts w:ascii="Arial" w:hAnsi="Arial" w:cs="Arial"/>
          <w:w w:val="110"/>
          <w:sz w:val="22"/>
          <w:szCs w:val="22"/>
        </w:rPr>
      </w:pPr>
      <w:r w:rsidRPr="0031417B">
        <w:rPr>
          <w:rFonts w:ascii="Arial" w:hAnsi="Arial" w:cs="Arial"/>
          <w:w w:val="110"/>
          <w:sz w:val="22"/>
          <w:szCs w:val="22"/>
        </w:rPr>
        <w:t xml:space="preserve">3.- </w:t>
      </w:r>
      <w:r w:rsidR="00205FE4" w:rsidRPr="0031417B">
        <w:rPr>
          <w:rFonts w:ascii="Arial" w:hAnsi="Arial" w:cs="Arial"/>
          <w:w w:val="110"/>
          <w:sz w:val="22"/>
          <w:szCs w:val="22"/>
        </w:rPr>
        <w:t>L</w:t>
      </w:r>
      <w:r w:rsidR="00FC6831" w:rsidRPr="0031417B">
        <w:rPr>
          <w:rFonts w:ascii="Arial" w:hAnsi="Arial" w:cs="Arial"/>
          <w:w w:val="110"/>
          <w:sz w:val="22"/>
          <w:szCs w:val="22"/>
        </w:rPr>
        <w:t>a persona beneficiaria deberá estar empadronada junto con la hija o hijo que motiva la ayuda, así como con todas aquellas hijas o hijos que, en su caso, se computen para determinar la composición de la familia.</w:t>
      </w:r>
    </w:p>
    <w:p w14:paraId="716BB37C" w14:textId="77777777" w:rsidR="00083E79" w:rsidRPr="0031417B" w:rsidRDefault="00083E79" w:rsidP="000C5FEC">
      <w:pPr>
        <w:pStyle w:val="Textoindependiente"/>
        <w:spacing w:before="0"/>
        <w:ind w:left="0" w:firstLine="0"/>
        <w:rPr>
          <w:rFonts w:ascii="Arial" w:hAnsi="Arial" w:cs="Arial"/>
          <w:w w:val="110"/>
          <w:sz w:val="22"/>
          <w:szCs w:val="22"/>
        </w:rPr>
      </w:pPr>
    </w:p>
    <w:p w14:paraId="259F0C48" w14:textId="3587A868" w:rsidR="00DD7CD4" w:rsidRPr="0031417B" w:rsidRDefault="00FC6831" w:rsidP="0F340FFA">
      <w:pPr>
        <w:pStyle w:val="Textoindependiente"/>
        <w:spacing w:before="0"/>
        <w:ind w:left="0" w:firstLine="0"/>
        <w:rPr>
          <w:rFonts w:ascii="Arial" w:hAnsi="Arial" w:cs="Arial"/>
          <w:w w:val="110"/>
          <w:sz w:val="22"/>
          <w:szCs w:val="22"/>
        </w:rPr>
      </w:pPr>
      <w:r w:rsidRPr="0031417B">
        <w:rPr>
          <w:rFonts w:ascii="Arial" w:hAnsi="Arial" w:cs="Arial"/>
          <w:w w:val="110"/>
          <w:sz w:val="22"/>
          <w:szCs w:val="22"/>
        </w:rPr>
        <w:t>Se</w:t>
      </w:r>
      <w:r w:rsidRPr="0031417B">
        <w:rPr>
          <w:rFonts w:ascii="Arial" w:hAnsi="Arial" w:cs="Arial"/>
          <w:spacing w:val="-2"/>
          <w:w w:val="110"/>
          <w:sz w:val="22"/>
          <w:szCs w:val="22"/>
        </w:rPr>
        <w:t xml:space="preserve"> </w:t>
      </w:r>
      <w:r w:rsidRPr="0031417B">
        <w:rPr>
          <w:rFonts w:ascii="Arial" w:hAnsi="Arial" w:cs="Arial"/>
          <w:w w:val="110"/>
          <w:sz w:val="22"/>
          <w:szCs w:val="22"/>
        </w:rPr>
        <w:t>exceptúa</w:t>
      </w:r>
      <w:r w:rsidRPr="0031417B">
        <w:rPr>
          <w:rFonts w:ascii="Arial" w:hAnsi="Arial" w:cs="Arial"/>
          <w:spacing w:val="-2"/>
          <w:w w:val="110"/>
          <w:sz w:val="22"/>
          <w:szCs w:val="22"/>
        </w:rPr>
        <w:t xml:space="preserve"> </w:t>
      </w:r>
      <w:r w:rsidRPr="0031417B">
        <w:rPr>
          <w:rFonts w:ascii="Arial" w:hAnsi="Arial" w:cs="Arial"/>
          <w:w w:val="110"/>
          <w:sz w:val="22"/>
          <w:szCs w:val="22"/>
        </w:rPr>
        <w:t>de</w:t>
      </w:r>
      <w:r w:rsidRPr="0031417B">
        <w:rPr>
          <w:rFonts w:ascii="Arial" w:hAnsi="Arial" w:cs="Arial"/>
          <w:spacing w:val="-2"/>
          <w:w w:val="110"/>
          <w:sz w:val="22"/>
          <w:szCs w:val="22"/>
        </w:rPr>
        <w:t xml:space="preserve"> </w:t>
      </w:r>
      <w:r w:rsidRPr="0031417B">
        <w:rPr>
          <w:rFonts w:ascii="Arial" w:hAnsi="Arial" w:cs="Arial"/>
          <w:w w:val="110"/>
          <w:sz w:val="22"/>
          <w:szCs w:val="22"/>
        </w:rPr>
        <w:t>lo</w:t>
      </w:r>
      <w:r w:rsidRPr="0031417B">
        <w:rPr>
          <w:rFonts w:ascii="Arial" w:hAnsi="Arial" w:cs="Arial"/>
          <w:spacing w:val="-2"/>
          <w:w w:val="110"/>
          <w:sz w:val="22"/>
          <w:szCs w:val="22"/>
        </w:rPr>
        <w:t xml:space="preserve"> </w:t>
      </w:r>
      <w:r w:rsidRPr="0031417B">
        <w:rPr>
          <w:rFonts w:ascii="Arial" w:hAnsi="Arial" w:cs="Arial"/>
          <w:w w:val="110"/>
          <w:sz w:val="22"/>
          <w:szCs w:val="22"/>
        </w:rPr>
        <w:t>disp</w:t>
      </w:r>
      <w:r w:rsidRPr="0F340FFA">
        <w:rPr>
          <w:rFonts w:ascii="Arial" w:hAnsi="Arial" w:cs="Arial"/>
          <w:w w:val="110"/>
          <w:sz w:val="22"/>
          <w:szCs w:val="22"/>
        </w:rPr>
        <w:t>uesto</w:t>
      </w:r>
      <w:r w:rsidRPr="0F340FFA">
        <w:rPr>
          <w:rFonts w:ascii="Arial" w:hAnsi="Arial" w:cs="Arial"/>
          <w:spacing w:val="-2"/>
          <w:w w:val="110"/>
          <w:sz w:val="22"/>
          <w:szCs w:val="22"/>
        </w:rPr>
        <w:t xml:space="preserve"> </w:t>
      </w:r>
      <w:r w:rsidRPr="0F340FFA">
        <w:rPr>
          <w:rFonts w:ascii="Arial" w:hAnsi="Arial" w:cs="Arial"/>
          <w:w w:val="110"/>
          <w:sz w:val="22"/>
          <w:szCs w:val="22"/>
        </w:rPr>
        <w:t>en</w:t>
      </w:r>
      <w:r w:rsidRPr="0F340FFA">
        <w:rPr>
          <w:rFonts w:ascii="Arial" w:hAnsi="Arial" w:cs="Arial"/>
          <w:spacing w:val="-2"/>
          <w:w w:val="110"/>
          <w:sz w:val="22"/>
          <w:szCs w:val="22"/>
        </w:rPr>
        <w:t xml:space="preserve"> </w:t>
      </w:r>
      <w:r w:rsidRPr="0F340FFA">
        <w:rPr>
          <w:rFonts w:ascii="Arial" w:hAnsi="Arial" w:cs="Arial"/>
          <w:w w:val="110"/>
          <w:sz w:val="22"/>
          <w:szCs w:val="22"/>
        </w:rPr>
        <w:t>el</w:t>
      </w:r>
      <w:r w:rsidRPr="0F340FFA">
        <w:rPr>
          <w:rFonts w:ascii="Arial" w:hAnsi="Arial" w:cs="Arial"/>
          <w:spacing w:val="-2"/>
          <w:w w:val="110"/>
          <w:sz w:val="22"/>
          <w:szCs w:val="22"/>
        </w:rPr>
        <w:t xml:space="preserve"> </w:t>
      </w:r>
      <w:r w:rsidRPr="0F340FFA">
        <w:rPr>
          <w:rFonts w:ascii="Arial" w:hAnsi="Arial" w:cs="Arial"/>
          <w:w w:val="110"/>
          <w:sz w:val="22"/>
          <w:szCs w:val="22"/>
        </w:rPr>
        <w:t>párrafo</w:t>
      </w:r>
      <w:r w:rsidRPr="0F340FFA">
        <w:rPr>
          <w:rFonts w:ascii="Arial" w:hAnsi="Arial" w:cs="Arial"/>
          <w:spacing w:val="-2"/>
          <w:w w:val="110"/>
          <w:sz w:val="22"/>
          <w:szCs w:val="22"/>
        </w:rPr>
        <w:t xml:space="preserve"> </w:t>
      </w:r>
      <w:r w:rsidRPr="0F340FFA">
        <w:rPr>
          <w:rFonts w:ascii="Arial" w:hAnsi="Arial" w:cs="Arial"/>
          <w:w w:val="110"/>
          <w:sz w:val="22"/>
          <w:szCs w:val="22"/>
        </w:rPr>
        <w:t>anterior</w:t>
      </w:r>
      <w:r w:rsidRPr="0F340FFA">
        <w:rPr>
          <w:rFonts w:ascii="Arial" w:hAnsi="Arial" w:cs="Arial"/>
          <w:spacing w:val="-2"/>
          <w:w w:val="110"/>
          <w:sz w:val="22"/>
          <w:szCs w:val="22"/>
        </w:rPr>
        <w:t xml:space="preserve"> </w:t>
      </w:r>
      <w:r w:rsidRPr="0F340FFA">
        <w:rPr>
          <w:rFonts w:ascii="Arial" w:hAnsi="Arial" w:cs="Arial"/>
          <w:w w:val="110"/>
          <w:sz w:val="22"/>
          <w:szCs w:val="22"/>
        </w:rPr>
        <w:t>los</w:t>
      </w:r>
      <w:r w:rsidRPr="0F340FFA">
        <w:rPr>
          <w:rFonts w:ascii="Arial" w:hAnsi="Arial" w:cs="Arial"/>
          <w:spacing w:val="-2"/>
          <w:w w:val="110"/>
          <w:sz w:val="22"/>
          <w:szCs w:val="22"/>
        </w:rPr>
        <w:t xml:space="preserve"> </w:t>
      </w:r>
      <w:r w:rsidRPr="0F340FFA">
        <w:rPr>
          <w:rFonts w:ascii="Arial" w:hAnsi="Arial" w:cs="Arial"/>
          <w:w w:val="110"/>
          <w:sz w:val="22"/>
          <w:szCs w:val="22"/>
        </w:rPr>
        <w:t>supuestos</w:t>
      </w:r>
      <w:r w:rsidRPr="0F340FFA">
        <w:rPr>
          <w:rFonts w:ascii="Arial" w:hAnsi="Arial" w:cs="Arial"/>
          <w:spacing w:val="-2"/>
          <w:w w:val="110"/>
          <w:sz w:val="22"/>
          <w:szCs w:val="22"/>
        </w:rPr>
        <w:t xml:space="preserve"> </w:t>
      </w:r>
      <w:r w:rsidRPr="0F340FFA">
        <w:rPr>
          <w:rFonts w:ascii="Arial" w:hAnsi="Arial" w:cs="Arial"/>
          <w:w w:val="110"/>
          <w:sz w:val="22"/>
          <w:szCs w:val="22"/>
        </w:rPr>
        <w:t>de</w:t>
      </w:r>
      <w:r w:rsidRPr="0F340FFA">
        <w:rPr>
          <w:rFonts w:ascii="Arial" w:hAnsi="Arial" w:cs="Arial"/>
          <w:spacing w:val="-2"/>
          <w:w w:val="110"/>
          <w:sz w:val="22"/>
          <w:szCs w:val="22"/>
        </w:rPr>
        <w:t xml:space="preserve"> </w:t>
      </w:r>
      <w:r w:rsidRPr="0F340FFA">
        <w:rPr>
          <w:rFonts w:ascii="Arial" w:hAnsi="Arial" w:cs="Arial"/>
          <w:w w:val="110"/>
          <w:sz w:val="22"/>
          <w:szCs w:val="22"/>
        </w:rPr>
        <w:t>guarda</w:t>
      </w:r>
      <w:r w:rsidRPr="0F340FFA">
        <w:rPr>
          <w:rFonts w:ascii="Arial" w:hAnsi="Arial" w:cs="Arial"/>
          <w:spacing w:val="-2"/>
          <w:w w:val="110"/>
          <w:sz w:val="22"/>
          <w:szCs w:val="22"/>
        </w:rPr>
        <w:t xml:space="preserve"> </w:t>
      </w:r>
      <w:r w:rsidRPr="0F340FFA">
        <w:rPr>
          <w:rFonts w:ascii="Arial" w:hAnsi="Arial" w:cs="Arial"/>
          <w:w w:val="110"/>
          <w:sz w:val="22"/>
          <w:szCs w:val="22"/>
        </w:rPr>
        <w:t>y</w:t>
      </w:r>
      <w:r w:rsidRPr="0F340FFA">
        <w:rPr>
          <w:rFonts w:ascii="Arial" w:hAnsi="Arial" w:cs="Arial"/>
          <w:spacing w:val="-2"/>
          <w:w w:val="110"/>
          <w:sz w:val="22"/>
          <w:szCs w:val="22"/>
        </w:rPr>
        <w:t xml:space="preserve"> </w:t>
      </w:r>
      <w:r w:rsidRPr="0F340FFA">
        <w:rPr>
          <w:rFonts w:ascii="Arial" w:hAnsi="Arial" w:cs="Arial"/>
          <w:w w:val="110"/>
          <w:sz w:val="22"/>
          <w:szCs w:val="22"/>
        </w:rPr>
        <w:t>custodia</w:t>
      </w:r>
      <w:r w:rsidRPr="0F340FFA">
        <w:rPr>
          <w:rFonts w:ascii="Arial" w:hAnsi="Arial" w:cs="Arial"/>
          <w:spacing w:val="-2"/>
          <w:w w:val="110"/>
          <w:sz w:val="22"/>
          <w:szCs w:val="22"/>
        </w:rPr>
        <w:t xml:space="preserve"> </w:t>
      </w:r>
      <w:r w:rsidRPr="0F340FFA">
        <w:rPr>
          <w:rFonts w:ascii="Arial" w:hAnsi="Arial" w:cs="Arial"/>
          <w:w w:val="110"/>
          <w:sz w:val="22"/>
          <w:szCs w:val="22"/>
        </w:rPr>
        <w:t>compartida</w:t>
      </w:r>
      <w:r w:rsidR="00205FE4" w:rsidRPr="0F340FFA">
        <w:rPr>
          <w:rFonts w:ascii="Arial" w:hAnsi="Arial" w:cs="Arial"/>
          <w:w w:val="110"/>
          <w:sz w:val="22"/>
          <w:szCs w:val="22"/>
        </w:rPr>
        <w:t xml:space="preserve"> establecida por resolución judicial</w:t>
      </w:r>
      <w:r w:rsidRPr="0F340FFA">
        <w:rPr>
          <w:rFonts w:ascii="Arial" w:hAnsi="Arial" w:cs="Arial"/>
          <w:w w:val="110"/>
          <w:sz w:val="22"/>
          <w:szCs w:val="22"/>
        </w:rPr>
        <w:t>, en los cuales las hijas o hijos podrán estar empadronados con cualquiera de las personas que tengan atribuida su guarda y custodia</w:t>
      </w:r>
      <w:r w:rsidR="0BC53C8F" w:rsidRPr="0F340FFA">
        <w:rPr>
          <w:rFonts w:ascii="Arial" w:hAnsi="Arial" w:cs="Arial"/>
          <w:w w:val="110"/>
          <w:sz w:val="22"/>
          <w:szCs w:val="22"/>
        </w:rPr>
        <w:t>, siempre y cuando</w:t>
      </w:r>
      <w:r w:rsidR="675C0B5E" w:rsidRPr="0F340FFA">
        <w:rPr>
          <w:rFonts w:ascii="Arial" w:hAnsi="Arial" w:cs="Arial"/>
          <w:w w:val="110"/>
          <w:sz w:val="22"/>
          <w:szCs w:val="22"/>
        </w:rPr>
        <w:t xml:space="preserve"> </w:t>
      </w:r>
      <w:r w:rsidR="675C0B5E" w:rsidRPr="0F340FFA">
        <w:rPr>
          <w:rFonts w:ascii="Arial" w:hAnsi="Arial" w:cs="Arial"/>
          <w:sz w:val="22"/>
          <w:szCs w:val="22"/>
        </w:rPr>
        <w:t xml:space="preserve">la hija o hijo que motiva la ayuda, así como todas aquellas hijas o hijos que, en su caso, se computen para determinar la composición de la familia </w:t>
      </w:r>
      <w:r w:rsidR="0BC53C8F" w:rsidRPr="0F340FFA">
        <w:rPr>
          <w:rFonts w:ascii="Arial" w:hAnsi="Arial" w:cs="Arial"/>
          <w:w w:val="110"/>
          <w:sz w:val="22"/>
          <w:szCs w:val="22"/>
        </w:rPr>
        <w:t>se encuentre</w:t>
      </w:r>
      <w:r w:rsidR="5A63AF1B" w:rsidRPr="0F340FFA">
        <w:rPr>
          <w:rFonts w:ascii="Arial" w:hAnsi="Arial" w:cs="Arial"/>
          <w:w w:val="110"/>
          <w:sz w:val="22"/>
          <w:szCs w:val="22"/>
        </w:rPr>
        <w:t>n</w:t>
      </w:r>
      <w:r w:rsidR="0BC53C8F" w:rsidRPr="0F340FFA">
        <w:rPr>
          <w:rFonts w:ascii="Arial" w:hAnsi="Arial" w:cs="Arial"/>
          <w:w w:val="110"/>
          <w:sz w:val="22"/>
          <w:szCs w:val="22"/>
        </w:rPr>
        <w:t xml:space="preserve"> empadronad</w:t>
      </w:r>
      <w:r w:rsidR="237326E5" w:rsidRPr="0F340FFA">
        <w:rPr>
          <w:rFonts w:ascii="Arial" w:hAnsi="Arial" w:cs="Arial"/>
          <w:w w:val="110"/>
          <w:sz w:val="22"/>
          <w:szCs w:val="22"/>
        </w:rPr>
        <w:t>as</w:t>
      </w:r>
      <w:r w:rsidR="7CAD8DC4" w:rsidRPr="0F340FFA">
        <w:rPr>
          <w:rFonts w:ascii="Arial" w:hAnsi="Arial" w:cs="Arial"/>
          <w:w w:val="110"/>
          <w:sz w:val="22"/>
          <w:szCs w:val="22"/>
        </w:rPr>
        <w:t xml:space="preserve"> </w:t>
      </w:r>
      <w:r w:rsidR="0BC53C8F" w:rsidRPr="0F340FFA">
        <w:rPr>
          <w:rFonts w:ascii="Arial" w:hAnsi="Arial" w:cs="Arial"/>
          <w:w w:val="110"/>
          <w:sz w:val="22"/>
          <w:szCs w:val="22"/>
        </w:rPr>
        <w:t>en la Comunidad Aut</w:t>
      </w:r>
      <w:r w:rsidR="7A001F47" w:rsidRPr="0F340FFA">
        <w:rPr>
          <w:rFonts w:ascii="Arial" w:hAnsi="Arial" w:cs="Arial"/>
          <w:w w:val="110"/>
          <w:sz w:val="22"/>
          <w:szCs w:val="22"/>
        </w:rPr>
        <w:t>ó</w:t>
      </w:r>
      <w:r w:rsidR="0BC53C8F" w:rsidRPr="0F340FFA">
        <w:rPr>
          <w:rFonts w:ascii="Arial" w:hAnsi="Arial" w:cs="Arial"/>
          <w:w w:val="110"/>
          <w:sz w:val="22"/>
          <w:szCs w:val="22"/>
        </w:rPr>
        <w:t>noma de Euskadi.</w:t>
      </w:r>
    </w:p>
    <w:p w14:paraId="6518B4E9" w14:textId="77777777" w:rsidR="00083E79" w:rsidRPr="0031417B" w:rsidRDefault="00083E79" w:rsidP="0F340FFA">
      <w:pPr>
        <w:pStyle w:val="Textoindependiente"/>
        <w:spacing w:before="0"/>
        <w:ind w:left="0" w:firstLine="0"/>
        <w:rPr>
          <w:rFonts w:ascii="Arial" w:hAnsi="Arial" w:cs="Arial"/>
          <w:w w:val="110"/>
          <w:sz w:val="22"/>
          <w:szCs w:val="22"/>
        </w:rPr>
      </w:pPr>
    </w:p>
    <w:p w14:paraId="1E0D5D5F" w14:textId="161F9FF1" w:rsidR="00205FE4" w:rsidRPr="0031417B" w:rsidRDefault="29712629" w:rsidP="00083E79">
      <w:pPr>
        <w:pStyle w:val="Textoindependiente"/>
        <w:spacing w:before="0"/>
        <w:ind w:left="0" w:firstLine="0"/>
        <w:rPr>
          <w:rStyle w:val="normaltextrun"/>
          <w:rFonts w:ascii="Arial" w:hAnsi="Arial" w:cs="Arial"/>
          <w:sz w:val="22"/>
          <w:szCs w:val="22"/>
        </w:rPr>
      </w:pPr>
      <w:r w:rsidRPr="0031417B">
        <w:rPr>
          <w:rFonts w:ascii="Arial" w:hAnsi="Arial" w:cs="Arial"/>
          <w:w w:val="110"/>
          <w:sz w:val="22"/>
          <w:szCs w:val="22"/>
        </w:rPr>
        <w:t xml:space="preserve">4.- </w:t>
      </w:r>
      <w:r w:rsidR="0436F278" w:rsidRPr="02A34832">
        <w:rPr>
          <w:rFonts w:ascii="Arial" w:hAnsi="Arial" w:cs="Arial"/>
          <w:sz w:val="22"/>
          <w:szCs w:val="22"/>
        </w:rPr>
        <w:t>En los supuestos de guarda y custodia compartida establecida por resolución judicial, tanto para la hija o hijo que origina la ayuda, como para el caso de que no motivándola compute para determinar el número de hijas o hijos de la unidad familiar,</w:t>
      </w:r>
      <w:r w:rsidR="023A4078" w:rsidRPr="0031417B">
        <w:rPr>
          <w:rStyle w:val="normaltextrun"/>
          <w:rFonts w:ascii="Arial" w:hAnsi="Arial" w:cs="Arial"/>
          <w:sz w:val="22"/>
          <w:szCs w:val="22"/>
        </w:rPr>
        <w:t xml:space="preserve"> la persona </w:t>
      </w:r>
      <w:r w:rsidR="021FF99F" w:rsidRPr="0031417B">
        <w:rPr>
          <w:rStyle w:val="normaltextrun"/>
          <w:rFonts w:ascii="Arial" w:hAnsi="Arial" w:cs="Arial"/>
          <w:sz w:val="22"/>
          <w:szCs w:val="22"/>
        </w:rPr>
        <w:t xml:space="preserve">beneficiaria </w:t>
      </w:r>
      <w:r w:rsidR="023A4078" w:rsidRPr="02A34832">
        <w:rPr>
          <w:rStyle w:val="normaltextrun"/>
          <w:rFonts w:ascii="Arial" w:hAnsi="Arial" w:cs="Arial"/>
          <w:sz w:val="22"/>
          <w:szCs w:val="22"/>
        </w:rPr>
        <w:t xml:space="preserve">deberá presentar dicha </w:t>
      </w:r>
      <w:r w:rsidR="023A4078" w:rsidRPr="02A34832">
        <w:rPr>
          <w:rFonts w:ascii="Arial" w:hAnsi="Arial" w:cs="Arial"/>
          <w:sz w:val="22"/>
          <w:szCs w:val="22"/>
        </w:rPr>
        <w:t>resolución judicial</w:t>
      </w:r>
      <w:r w:rsidR="023A4078" w:rsidRPr="0031417B">
        <w:rPr>
          <w:rStyle w:val="normaltextrun"/>
          <w:rFonts w:ascii="Arial" w:hAnsi="Arial" w:cs="Arial"/>
          <w:sz w:val="22"/>
          <w:szCs w:val="22"/>
        </w:rPr>
        <w:t xml:space="preserve">.  Además, </w:t>
      </w:r>
      <w:r w:rsidR="162AF1B1" w:rsidRPr="0031417B">
        <w:rPr>
          <w:rStyle w:val="normaltextrun"/>
          <w:rFonts w:ascii="Arial" w:hAnsi="Arial" w:cs="Arial"/>
          <w:sz w:val="22"/>
          <w:szCs w:val="22"/>
        </w:rPr>
        <w:t xml:space="preserve">las personas progenitoras </w:t>
      </w:r>
      <w:r w:rsidR="58B64BC8" w:rsidRPr="0031417B">
        <w:rPr>
          <w:rStyle w:val="normaltextrun"/>
          <w:rFonts w:ascii="Arial" w:hAnsi="Arial" w:cs="Arial"/>
          <w:sz w:val="22"/>
          <w:szCs w:val="22"/>
        </w:rPr>
        <w:t>deberá</w:t>
      </w:r>
      <w:r w:rsidR="6C99859D" w:rsidRPr="02A34832">
        <w:rPr>
          <w:rStyle w:val="normaltextrun"/>
          <w:rFonts w:ascii="Arial" w:hAnsi="Arial" w:cs="Arial"/>
          <w:w w:val="110"/>
          <w:sz w:val="22"/>
          <w:szCs w:val="22"/>
        </w:rPr>
        <w:t>n</w:t>
      </w:r>
      <w:r w:rsidR="0436F278" w:rsidRPr="0031417B">
        <w:rPr>
          <w:rFonts w:ascii="Arial" w:hAnsi="Arial" w:cs="Arial"/>
          <w:sz w:val="22"/>
          <w:szCs w:val="22"/>
        </w:rPr>
        <w:t xml:space="preserve"> presentar un acuerdo expreso</w:t>
      </w:r>
      <w:r w:rsidR="174DCD0D" w:rsidRPr="0031417B">
        <w:rPr>
          <w:rFonts w:ascii="Arial" w:hAnsi="Arial" w:cs="Arial"/>
          <w:w w:val="110"/>
          <w:sz w:val="22"/>
          <w:szCs w:val="22"/>
        </w:rPr>
        <w:t xml:space="preserve"> </w:t>
      </w:r>
      <w:r w:rsidR="0436F278" w:rsidRPr="0031417B">
        <w:rPr>
          <w:rFonts w:ascii="Arial" w:hAnsi="Arial" w:cs="Arial"/>
          <w:w w:val="110"/>
          <w:sz w:val="22"/>
          <w:szCs w:val="22"/>
        </w:rPr>
        <w:t xml:space="preserve">sobre quién de las dos será la persona solicitante de la ayuda, ya que </w:t>
      </w:r>
      <w:r w:rsidR="415FEDE4" w:rsidRPr="0031417B">
        <w:rPr>
          <w:rFonts w:ascii="Arial" w:hAnsi="Arial" w:cs="Arial"/>
          <w:sz w:val="22"/>
          <w:szCs w:val="22"/>
        </w:rPr>
        <w:t>la hija o hijo que origina la ayuda</w:t>
      </w:r>
      <w:r w:rsidR="2A327E44" w:rsidRPr="0031417B">
        <w:rPr>
          <w:rFonts w:ascii="Arial" w:hAnsi="Arial" w:cs="Arial"/>
          <w:w w:val="110"/>
          <w:sz w:val="22"/>
          <w:szCs w:val="22"/>
        </w:rPr>
        <w:t xml:space="preserve"> </w:t>
      </w:r>
      <w:r w:rsidR="0436F278" w:rsidRPr="02A34832">
        <w:rPr>
          <w:rFonts w:ascii="Arial" w:hAnsi="Arial" w:cs="Arial"/>
          <w:sz w:val="22"/>
          <w:szCs w:val="22"/>
          <w:shd w:val="clear" w:color="auto" w:fill="FFFFFF"/>
        </w:rPr>
        <w:t>podrá computar únicamente en una unidad familiar.</w:t>
      </w:r>
      <w:r w:rsidR="0436F278" w:rsidRPr="02A34832">
        <w:rPr>
          <w:rStyle w:val="normaltextrun"/>
          <w:rFonts w:ascii="Arial" w:hAnsi="Arial" w:cs="Arial"/>
          <w:sz w:val="22"/>
          <w:szCs w:val="22"/>
        </w:rPr>
        <w:t> </w:t>
      </w:r>
    </w:p>
    <w:p w14:paraId="2CCFBA8C" w14:textId="77777777" w:rsidR="00083E79" w:rsidRPr="0031417B" w:rsidRDefault="00083E79" w:rsidP="00083E79">
      <w:pPr>
        <w:pStyle w:val="Textoindependiente"/>
        <w:spacing w:before="0"/>
        <w:ind w:left="0" w:firstLine="0"/>
        <w:rPr>
          <w:rStyle w:val="normaltextrun"/>
          <w:rFonts w:ascii="Arial" w:hAnsi="Arial" w:cs="Arial"/>
          <w:sz w:val="22"/>
          <w:szCs w:val="22"/>
          <w:shd w:val="clear" w:color="auto" w:fill="FFFFFF"/>
        </w:rPr>
      </w:pPr>
    </w:p>
    <w:p w14:paraId="5E5D7863" w14:textId="0AD08470" w:rsidR="002C3BC7" w:rsidRPr="008173CA" w:rsidRDefault="00083E79" w:rsidP="00083E79">
      <w:pPr>
        <w:pStyle w:val="Textoindependiente"/>
        <w:spacing w:before="0"/>
        <w:ind w:left="0" w:firstLine="0"/>
        <w:rPr>
          <w:rFonts w:ascii="Arial" w:hAnsi="Arial" w:cs="Arial"/>
          <w:color w:val="FF0000"/>
          <w:sz w:val="22"/>
          <w:szCs w:val="22"/>
          <w:shd w:val="clear" w:color="auto" w:fill="FFFFFF"/>
        </w:rPr>
      </w:pPr>
      <w:r w:rsidRPr="0031417B">
        <w:rPr>
          <w:rStyle w:val="normaltextrun"/>
          <w:rFonts w:ascii="Arial" w:hAnsi="Arial" w:cs="Arial"/>
          <w:sz w:val="22"/>
          <w:szCs w:val="22"/>
          <w:shd w:val="clear" w:color="auto" w:fill="FFFFFF"/>
        </w:rPr>
        <w:t xml:space="preserve">5.- </w:t>
      </w:r>
      <w:r w:rsidR="3C388A01" w:rsidRPr="0031417B">
        <w:rPr>
          <w:rStyle w:val="normaltextrun"/>
          <w:rFonts w:ascii="Arial" w:hAnsi="Arial" w:cs="Arial"/>
          <w:sz w:val="22"/>
          <w:szCs w:val="22"/>
          <w:shd w:val="clear" w:color="auto" w:fill="FFFFFF"/>
        </w:rPr>
        <w:t>En el caso de las ayudas adicionales a la crianza y mantenimiento por tercera</w:t>
      </w:r>
      <w:r w:rsidR="57AD2EBD" w:rsidRPr="0031417B">
        <w:rPr>
          <w:rStyle w:val="normaltextrun"/>
          <w:rFonts w:ascii="Arial" w:hAnsi="Arial" w:cs="Arial"/>
          <w:sz w:val="22"/>
          <w:szCs w:val="22"/>
          <w:shd w:val="clear" w:color="auto" w:fill="FFFFFF"/>
        </w:rPr>
        <w:t>s</w:t>
      </w:r>
      <w:r w:rsidR="3C388A01" w:rsidRPr="0031417B">
        <w:rPr>
          <w:rStyle w:val="normaltextrun"/>
          <w:rFonts w:ascii="Arial" w:hAnsi="Arial" w:cs="Arial"/>
          <w:sz w:val="22"/>
          <w:szCs w:val="22"/>
          <w:shd w:val="clear" w:color="auto" w:fill="FFFFFF"/>
        </w:rPr>
        <w:t xml:space="preserve"> o sucesiva</w:t>
      </w:r>
      <w:r w:rsidR="57AD2EBD" w:rsidRPr="0031417B">
        <w:rPr>
          <w:rStyle w:val="normaltextrun"/>
          <w:rFonts w:ascii="Arial" w:hAnsi="Arial" w:cs="Arial"/>
          <w:sz w:val="22"/>
          <w:szCs w:val="22"/>
          <w:shd w:val="clear" w:color="auto" w:fill="FFFFFF"/>
        </w:rPr>
        <w:t>s</w:t>
      </w:r>
      <w:r w:rsidR="3C388A01" w:rsidRPr="0031417B">
        <w:rPr>
          <w:rStyle w:val="normaltextrun"/>
          <w:rFonts w:ascii="Arial" w:hAnsi="Arial" w:cs="Arial"/>
          <w:sz w:val="22"/>
          <w:szCs w:val="22"/>
          <w:shd w:val="clear" w:color="auto" w:fill="FFFFFF"/>
        </w:rPr>
        <w:t xml:space="preserve"> hija</w:t>
      </w:r>
      <w:r w:rsidR="10828CFE" w:rsidRPr="0031417B">
        <w:rPr>
          <w:rStyle w:val="normaltextrun"/>
          <w:rFonts w:ascii="Arial" w:hAnsi="Arial" w:cs="Arial"/>
          <w:sz w:val="22"/>
          <w:szCs w:val="22"/>
          <w:shd w:val="clear" w:color="auto" w:fill="FFFFFF"/>
        </w:rPr>
        <w:t>s</w:t>
      </w:r>
      <w:r w:rsidR="3C388A01" w:rsidRPr="0031417B">
        <w:rPr>
          <w:rStyle w:val="normaltextrun"/>
          <w:rFonts w:ascii="Arial" w:hAnsi="Arial" w:cs="Arial"/>
          <w:sz w:val="22"/>
          <w:szCs w:val="22"/>
          <w:shd w:val="clear" w:color="auto" w:fill="FFFFFF"/>
        </w:rPr>
        <w:t xml:space="preserve"> o hijo</w:t>
      </w:r>
      <w:r w:rsidR="3F0302DA" w:rsidRPr="0031417B">
        <w:rPr>
          <w:rStyle w:val="normaltextrun"/>
          <w:rFonts w:ascii="Arial" w:hAnsi="Arial" w:cs="Arial"/>
          <w:sz w:val="22"/>
          <w:szCs w:val="22"/>
          <w:shd w:val="clear" w:color="auto" w:fill="FFFFFF"/>
        </w:rPr>
        <w:t>s</w:t>
      </w:r>
      <w:r w:rsidR="3C388A01" w:rsidRPr="0031417B">
        <w:rPr>
          <w:rStyle w:val="normaltextrun"/>
          <w:rFonts w:ascii="Arial" w:hAnsi="Arial" w:cs="Arial"/>
          <w:sz w:val="22"/>
          <w:szCs w:val="22"/>
          <w:shd w:val="clear" w:color="auto" w:fill="FFFFFF"/>
        </w:rPr>
        <w:t xml:space="preserve"> </w:t>
      </w:r>
      <w:r w:rsidR="1D5F45AD" w:rsidRPr="0031417B">
        <w:rPr>
          <w:rStyle w:val="normaltextrun"/>
          <w:rFonts w:ascii="Arial" w:hAnsi="Arial" w:cs="Arial"/>
          <w:sz w:val="22"/>
          <w:szCs w:val="22"/>
        </w:rPr>
        <w:t>y las hijas o hijos que componen las familias monoparentales</w:t>
      </w:r>
      <w:r w:rsidR="3C388A01" w:rsidRPr="0031417B">
        <w:rPr>
          <w:rStyle w:val="normaltextrun"/>
          <w:rFonts w:ascii="Arial" w:hAnsi="Arial" w:cs="Arial"/>
          <w:sz w:val="22"/>
          <w:szCs w:val="22"/>
          <w:shd w:val="clear" w:color="auto" w:fill="FFFFFF"/>
        </w:rPr>
        <w:t xml:space="preserve">, la persona </w:t>
      </w:r>
      <w:r w:rsidR="4AC3BB7F" w:rsidRPr="0031417B">
        <w:rPr>
          <w:rStyle w:val="normaltextrun"/>
          <w:rFonts w:ascii="Arial" w:hAnsi="Arial" w:cs="Arial"/>
          <w:sz w:val="22"/>
          <w:szCs w:val="22"/>
          <w:shd w:val="clear" w:color="auto" w:fill="FFFFFF"/>
        </w:rPr>
        <w:t xml:space="preserve">beneficiaria </w:t>
      </w:r>
      <w:r w:rsidR="3C388A01" w:rsidRPr="0031417B">
        <w:rPr>
          <w:rStyle w:val="normaltextrun"/>
          <w:rFonts w:ascii="Arial" w:hAnsi="Arial" w:cs="Arial"/>
          <w:sz w:val="22"/>
          <w:szCs w:val="22"/>
          <w:shd w:val="clear" w:color="auto" w:fill="FFFFFF"/>
        </w:rPr>
        <w:t>deberá manifestar mediante declaración responsable que las hijas o hijos mayores de 18 y menores de 2</w:t>
      </w:r>
      <w:r w:rsidR="7C5EDA44" w:rsidRPr="0031417B">
        <w:rPr>
          <w:rStyle w:val="normaltextrun"/>
          <w:rFonts w:ascii="Arial" w:hAnsi="Arial" w:cs="Arial"/>
          <w:sz w:val="22"/>
          <w:szCs w:val="22"/>
          <w:shd w:val="clear" w:color="auto" w:fill="FFFFFF"/>
        </w:rPr>
        <w:t>6</w:t>
      </w:r>
      <w:r w:rsidR="3C388A01" w:rsidRPr="0031417B">
        <w:rPr>
          <w:rStyle w:val="normaltextrun"/>
          <w:rFonts w:ascii="Arial" w:hAnsi="Arial" w:cs="Arial"/>
          <w:sz w:val="22"/>
          <w:szCs w:val="22"/>
          <w:shd w:val="clear" w:color="auto" w:fill="FFFFFF"/>
        </w:rPr>
        <w:t xml:space="preserve"> años que conviven en el domicilio familiar no tienen rentas superiores al salario mínimo interprofesional</w:t>
      </w:r>
      <w:r w:rsidR="008173CA">
        <w:rPr>
          <w:rStyle w:val="normaltextrun"/>
          <w:rFonts w:ascii="Arial" w:hAnsi="Arial" w:cs="Arial"/>
          <w:color w:val="FF0000"/>
          <w:sz w:val="22"/>
          <w:szCs w:val="22"/>
          <w:shd w:val="clear" w:color="auto" w:fill="FFFFFF"/>
        </w:rPr>
        <w:t>.</w:t>
      </w:r>
    </w:p>
    <w:p w14:paraId="6E4E32E9" w14:textId="77777777" w:rsidR="00083E79" w:rsidRPr="0031417B" w:rsidRDefault="00083E79" w:rsidP="00083E79">
      <w:pPr>
        <w:pStyle w:val="Textoindependiente"/>
        <w:spacing w:before="0"/>
        <w:ind w:left="0" w:firstLine="0"/>
        <w:rPr>
          <w:rFonts w:ascii="Arial" w:hAnsi="Arial" w:cs="Arial"/>
          <w:w w:val="110"/>
          <w:sz w:val="22"/>
          <w:szCs w:val="22"/>
        </w:rPr>
      </w:pPr>
    </w:p>
    <w:p w14:paraId="786C6CE6" w14:textId="65D7394D" w:rsidR="009976FA" w:rsidRPr="0031417B" w:rsidRDefault="00083E79" w:rsidP="00083E79">
      <w:pPr>
        <w:pStyle w:val="Textoindependiente"/>
        <w:spacing w:before="0"/>
        <w:ind w:left="0" w:firstLine="0"/>
        <w:rPr>
          <w:rFonts w:ascii="Arial" w:hAnsi="Arial" w:cs="Arial"/>
          <w:w w:val="110"/>
          <w:sz w:val="22"/>
          <w:szCs w:val="22"/>
        </w:rPr>
      </w:pPr>
      <w:r w:rsidRPr="0031417B">
        <w:rPr>
          <w:rFonts w:ascii="Arial" w:hAnsi="Arial" w:cs="Arial"/>
          <w:w w:val="110"/>
          <w:sz w:val="22"/>
          <w:szCs w:val="22"/>
        </w:rPr>
        <w:t xml:space="preserve">6.- </w:t>
      </w:r>
      <w:r w:rsidR="3B3BF10E" w:rsidRPr="0031417B">
        <w:rPr>
          <w:rFonts w:ascii="Arial" w:hAnsi="Arial" w:cs="Arial"/>
          <w:w w:val="110"/>
          <w:sz w:val="22"/>
          <w:szCs w:val="22"/>
        </w:rPr>
        <w:t>Las</w:t>
      </w:r>
      <w:r w:rsidR="3B3BF10E" w:rsidRPr="0031417B">
        <w:rPr>
          <w:rFonts w:ascii="Arial" w:hAnsi="Arial" w:cs="Arial"/>
          <w:spacing w:val="-11"/>
          <w:w w:val="110"/>
          <w:sz w:val="22"/>
          <w:szCs w:val="22"/>
        </w:rPr>
        <w:t xml:space="preserve"> </w:t>
      </w:r>
      <w:r w:rsidR="3B3BF10E" w:rsidRPr="0031417B">
        <w:rPr>
          <w:rFonts w:ascii="Arial" w:hAnsi="Arial" w:cs="Arial"/>
          <w:w w:val="110"/>
          <w:sz w:val="22"/>
          <w:szCs w:val="22"/>
        </w:rPr>
        <w:t>personas</w:t>
      </w:r>
      <w:r w:rsidR="3B3BF10E" w:rsidRPr="0031417B">
        <w:rPr>
          <w:rFonts w:ascii="Arial" w:hAnsi="Arial" w:cs="Arial"/>
          <w:spacing w:val="-11"/>
          <w:w w:val="110"/>
          <w:sz w:val="22"/>
          <w:szCs w:val="22"/>
        </w:rPr>
        <w:t xml:space="preserve"> </w:t>
      </w:r>
      <w:r w:rsidR="3B3BF10E" w:rsidRPr="0031417B">
        <w:rPr>
          <w:rFonts w:ascii="Arial" w:hAnsi="Arial" w:cs="Arial"/>
          <w:w w:val="110"/>
          <w:sz w:val="22"/>
          <w:szCs w:val="22"/>
        </w:rPr>
        <w:t>beneficiarias</w:t>
      </w:r>
      <w:r w:rsidR="3B3BF10E" w:rsidRPr="0031417B">
        <w:rPr>
          <w:rFonts w:ascii="Arial" w:hAnsi="Arial" w:cs="Arial"/>
          <w:spacing w:val="-11"/>
          <w:w w:val="110"/>
          <w:sz w:val="22"/>
          <w:szCs w:val="22"/>
        </w:rPr>
        <w:t xml:space="preserve"> </w:t>
      </w:r>
      <w:r w:rsidR="3B3BF10E" w:rsidRPr="0031417B">
        <w:rPr>
          <w:rFonts w:ascii="Arial" w:hAnsi="Arial" w:cs="Arial"/>
          <w:w w:val="110"/>
          <w:sz w:val="22"/>
          <w:szCs w:val="22"/>
        </w:rPr>
        <w:t>de</w:t>
      </w:r>
      <w:r w:rsidR="3B3BF10E" w:rsidRPr="0031417B">
        <w:rPr>
          <w:rFonts w:ascii="Arial" w:hAnsi="Arial" w:cs="Arial"/>
          <w:spacing w:val="-11"/>
          <w:w w:val="110"/>
          <w:sz w:val="22"/>
          <w:szCs w:val="22"/>
        </w:rPr>
        <w:t xml:space="preserve"> </w:t>
      </w:r>
      <w:r w:rsidR="3B3BF10E" w:rsidRPr="0031417B">
        <w:rPr>
          <w:rFonts w:ascii="Arial" w:hAnsi="Arial" w:cs="Arial"/>
          <w:w w:val="110"/>
          <w:sz w:val="22"/>
          <w:szCs w:val="22"/>
        </w:rPr>
        <w:t>las</w:t>
      </w:r>
      <w:r w:rsidR="3B3BF10E" w:rsidRPr="0031417B">
        <w:rPr>
          <w:rFonts w:ascii="Arial" w:hAnsi="Arial" w:cs="Arial"/>
          <w:spacing w:val="-11"/>
          <w:w w:val="110"/>
          <w:sz w:val="22"/>
          <w:szCs w:val="22"/>
        </w:rPr>
        <w:t xml:space="preserve"> </w:t>
      </w:r>
      <w:r w:rsidR="3B3BF10E" w:rsidRPr="0031417B">
        <w:rPr>
          <w:rFonts w:ascii="Arial" w:hAnsi="Arial" w:cs="Arial"/>
          <w:w w:val="110"/>
          <w:sz w:val="22"/>
          <w:szCs w:val="22"/>
        </w:rPr>
        <w:t>ayudas</w:t>
      </w:r>
      <w:r w:rsidR="3B3BF10E" w:rsidRPr="0031417B">
        <w:rPr>
          <w:rFonts w:ascii="Arial" w:hAnsi="Arial" w:cs="Arial"/>
          <w:spacing w:val="-11"/>
          <w:w w:val="110"/>
          <w:sz w:val="22"/>
          <w:szCs w:val="22"/>
        </w:rPr>
        <w:t xml:space="preserve"> </w:t>
      </w:r>
      <w:r w:rsidR="3B3BF10E" w:rsidRPr="0031417B">
        <w:rPr>
          <w:rFonts w:ascii="Arial" w:hAnsi="Arial" w:cs="Arial"/>
          <w:w w:val="110"/>
          <w:sz w:val="22"/>
          <w:szCs w:val="22"/>
        </w:rPr>
        <w:t>previstas</w:t>
      </w:r>
      <w:r w:rsidR="3B3BF10E" w:rsidRPr="0031417B">
        <w:rPr>
          <w:rFonts w:ascii="Arial" w:hAnsi="Arial" w:cs="Arial"/>
          <w:spacing w:val="-11"/>
          <w:w w:val="110"/>
          <w:sz w:val="22"/>
          <w:szCs w:val="22"/>
        </w:rPr>
        <w:t xml:space="preserve"> </w:t>
      </w:r>
      <w:r w:rsidR="3B3BF10E" w:rsidRPr="0031417B">
        <w:rPr>
          <w:rFonts w:ascii="Arial" w:hAnsi="Arial" w:cs="Arial"/>
          <w:w w:val="110"/>
          <w:sz w:val="22"/>
          <w:szCs w:val="22"/>
        </w:rPr>
        <w:t>en</w:t>
      </w:r>
      <w:r w:rsidR="3B3BF10E" w:rsidRPr="0031417B">
        <w:rPr>
          <w:rFonts w:ascii="Arial" w:hAnsi="Arial" w:cs="Arial"/>
          <w:spacing w:val="-11"/>
          <w:w w:val="110"/>
          <w:sz w:val="22"/>
          <w:szCs w:val="22"/>
        </w:rPr>
        <w:t xml:space="preserve"> </w:t>
      </w:r>
      <w:r w:rsidR="3B3BF10E" w:rsidRPr="0031417B">
        <w:rPr>
          <w:rFonts w:ascii="Arial" w:hAnsi="Arial" w:cs="Arial"/>
          <w:w w:val="110"/>
          <w:sz w:val="22"/>
          <w:szCs w:val="22"/>
        </w:rPr>
        <w:t>el</w:t>
      </w:r>
      <w:r w:rsidR="3B3BF10E" w:rsidRPr="0031417B">
        <w:rPr>
          <w:rFonts w:ascii="Arial" w:hAnsi="Arial" w:cs="Arial"/>
          <w:spacing w:val="-11"/>
          <w:w w:val="110"/>
          <w:sz w:val="22"/>
          <w:szCs w:val="22"/>
        </w:rPr>
        <w:t xml:space="preserve"> </w:t>
      </w:r>
      <w:r w:rsidR="3B3BF10E" w:rsidRPr="0031417B">
        <w:rPr>
          <w:rFonts w:ascii="Arial" w:hAnsi="Arial" w:cs="Arial"/>
          <w:w w:val="110"/>
          <w:sz w:val="22"/>
          <w:szCs w:val="22"/>
        </w:rPr>
        <w:t>presente</w:t>
      </w:r>
      <w:r w:rsidR="3B3BF10E" w:rsidRPr="0031417B">
        <w:rPr>
          <w:rFonts w:ascii="Arial" w:hAnsi="Arial" w:cs="Arial"/>
          <w:spacing w:val="-11"/>
          <w:w w:val="110"/>
          <w:sz w:val="22"/>
          <w:szCs w:val="22"/>
        </w:rPr>
        <w:t xml:space="preserve"> </w:t>
      </w:r>
      <w:r w:rsidR="01D68875" w:rsidRPr="0031417B">
        <w:rPr>
          <w:rFonts w:ascii="Arial" w:hAnsi="Arial" w:cs="Arial"/>
          <w:w w:val="110"/>
          <w:sz w:val="22"/>
          <w:szCs w:val="22"/>
        </w:rPr>
        <w:t>Decreto</w:t>
      </w:r>
      <w:r w:rsidR="3B3BF10E" w:rsidRPr="0031417B">
        <w:rPr>
          <w:rFonts w:ascii="Arial" w:hAnsi="Arial" w:cs="Arial"/>
          <w:spacing w:val="-11"/>
          <w:w w:val="110"/>
          <w:sz w:val="22"/>
          <w:szCs w:val="22"/>
        </w:rPr>
        <w:t xml:space="preserve"> </w:t>
      </w:r>
      <w:r w:rsidR="3B3BF10E" w:rsidRPr="0031417B">
        <w:rPr>
          <w:rFonts w:ascii="Arial" w:hAnsi="Arial" w:cs="Arial"/>
          <w:w w:val="110"/>
          <w:sz w:val="22"/>
          <w:szCs w:val="22"/>
        </w:rPr>
        <w:t>quedan</w:t>
      </w:r>
      <w:r w:rsidR="3B3BF10E" w:rsidRPr="0031417B">
        <w:rPr>
          <w:rFonts w:ascii="Arial" w:hAnsi="Arial" w:cs="Arial"/>
          <w:spacing w:val="-11"/>
          <w:w w:val="110"/>
          <w:sz w:val="22"/>
          <w:szCs w:val="22"/>
        </w:rPr>
        <w:t xml:space="preserve"> </w:t>
      </w:r>
      <w:r w:rsidR="3B3BF10E" w:rsidRPr="0031417B">
        <w:rPr>
          <w:rFonts w:ascii="Arial" w:hAnsi="Arial" w:cs="Arial"/>
          <w:w w:val="110"/>
          <w:sz w:val="22"/>
          <w:szCs w:val="22"/>
        </w:rPr>
        <w:t>exoneradas</w:t>
      </w:r>
      <w:r w:rsidR="3B3BF10E" w:rsidRPr="0031417B">
        <w:rPr>
          <w:rFonts w:ascii="Arial" w:hAnsi="Arial" w:cs="Arial"/>
          <w:spacing w:val="-6"/>
          <w:w w:val="110"/>
          <w:sz w:val="22"/>
          <w:szCs w:val="22"/>
        </w:rPr>
        <w:t xml:space="preserve"> </w:t>
      </w:r>
      <w:r w:rsidR="3B3BF10E" w:rsidRPr="0031417B">
        <w:rPr>
          <w:rFonts w:ascii="Arial" w:hAnsi="Arial" w:cs="Arial"/>
          <w:w w:val="110"/>
          <w:sz w:val="22"/>
          <w:szCs w:val="22"/>
        </w:rPr>
        <w:t>del</w:t>
      </w:r>
      <w:r w:rsidR="3B3BF10E" w:rsidRPr="0031417B">
        <w:rPr>
          <w:rFonts w:ascii="Arial" w:hAnsi="Arial" w:cs="Arial"/>
          <w:spacing w:val="-6"/>
          <w:w w:val="110"/>
          <w:sz w:val="22"/>
          <w:szCs w:val="22"/>
        </w:rPr>
        <w:t xml:space="preserve"> </w:t>
      </w:r>
      <w:r w:rsidR="3B3BF10E" w:rsidRPr="0031417B">
        <w:rPr>
          <w:rFonts w:ascii="Arial" w:hAnsi="Arial" w:cs="Arial"/>
          <w:w w:val="110"/>
          <w:sz w:val="22"/>
          <w:szCs w:val="22"/>
        </w:rPr>
        <w:t>requisito</w:t>
      </w:r>
      <w:r w:rsidR="3B3BF10E" w:rsidRPr="0031417B">
        <w:rPr>
          <w:rFonts w:ascii="Arial" w:hAnsi="Arial" w:cs="Arial"/>
          <w:spacing w:val="-6"/>
          <w:w w:val="110"/>
          <w:sz w:val="22"/>
          <w:szCs w:val="22"/>
        </w:rPr>
        <w:t xml:space="preserve"> </w:t>
      </w:r>
      <w:r w:rsidR="3B3BF10E" w:rsidRPr="0031417B">
        <w:rPr>
          <w:rFonts w:ascii="Arial" w:hAnsi="Arial" w:cs="Arial"/>
          <w:w w:val="110"/>
          <w:sz w:val="22"/>
          <w:szCs w:val="22"/>
        </w:rPr>
        <w:t>de</w:t>
      </w:r>
      <w:r w:rsidR="3B3BF10E" w:rsidRPr="0031417B">
        <w:rPr>
          <w:rFonts w:ascii="Arial" w:hAnsi="Arial" w:cs="Arial"/>
          <w:spacing w:val="-6"/>
          <w:w w:val="110"/>
          <w:sz w:val="22"/>
          <w:szCs w:val="22"/>
        </w:rPr>
        <w:t xml:space="preserve"> </w:t>
      </w:r>
      <w:r w:rsidR="3B3BF10E" w:rsidRPr="0031417B">
        <w:rPr>
          <w:rFonts w:ascii="Arial" w:hAnsi="Arial" w:cs="Arial"/>
          <w:w w:val="110"/>
          <w:sz w:val="22"/>
          <w:szCs w:val="22"/>
        </w:rPr>
        <w:t>hallarse</w:t>
      </w:r>
      <w:r w:rsidR="3B3BF10E" w:rsidRPr="0031417B">
        <w:rPr>
          <w:rFonts w:ascii="Arial" w:hAnsi="Arial" w:cs="Arial"/>
          <w:spacing w:val="-6"/>
          <w:w w:val="110"/>
          <w:sz w:val="22"/>
          <w:szCs w:val="22"/>
        </w:rPr>
        <w:t xml:space="preserve"> </w:t>
      </w:r>
      <w:r w:rsidR="3B3BF10E" w:rsidRPr="0031417B">
        <w:rPr>
          <w:rFonts w:ascii="Arial" w:hAnsi="Arial" w:cs="Arial"/>
          <w:w w:val="110"/>
          <w:sz w:val="22"/>
          <w:szCs w:val="22"/>
        </w:rPr>
        <w:t>al</w:t>
      </w:r>
      <w:r w:rsidR="3B3BF10E" w:rsidRPr="0031417B">
        <w:rPr>
          <w:rFonts w:ascii="Arial" w:hAnsi="Arial" w:cs="Arial"/>
          <w:spacing w:val="-6"/>
          <w:w w:val="110"/>
          <w:sz w:val="22"/>
          <w:szCs w:val="22"/>
        </w:rPr>
        <w:t xml:space="preserve"> </w:t>
      </w:r>
      <w:r w:rsidR="3B3BF10E" w:rsidRPr="0031417B">
        <w:rPr>
          <w:rFonts w:ascii="Arial" w:hAnsi="Arial" w:cs="Arial"/>
          <w:w w:val="110"/>
          <w:sz w:val="22"/>
          <w:szCs w:val="22"/>
        </w:rPr>
        <w:t>corriente</w:t>
      </w:r>
      <w:r w:rsidR="3B3BF10E" w:rsidRPr="0031417B">
        <w:rPr>
          <w:rFonts w:ascii="Arial" w:hAnsi="Arial" w:cs="Arial"/>
          <w:spacing w:val="-6"/>
          <w:w w:val="110"/>
          <w:sz w:val="22"/>
          <w:szCs w:val="22"/>
        </w:rPr>
        <w:t xml:space="preserve"> </w:t>
      </w:r>
      <w:r w:rsidR="3B3BF10E" w:rsidRPr="0031417B">
        <w:rPr>
          <w:rFonts w:ascii="Arial" w:hAnsi="Arial" w:cs="Arial"/>
          <w:w w:val="110"/>
          <w:sz w:val="22"/>
          <w:szCs w:val="22"/>
        </w:rPr>
        <w:t>en</w:t>
      </w:r>
      <w:r w:rsidR="3B3BF10E" w:rsidRPr="0031417B">
        <w:rPr>
          <w:rFonts w:ascii="Arial" w:hAnsi="Arial" w:cs="Arial"/>
          <w:spacing w:val="-6"/>
          <w:w w:val="110"/>
          <w:sz w:val="22"/>
          <w:szCs w:val="22"/>
        </w:rPr>
        <w:t xml:space="preserve"> </w:t>
      </w:r>
      <w:r w:rsidR="3B3BF10E" w:rsidRPr="0031417B">
        <w:rPr>
          <w:rFonts w:ascii="Arial" w:hAnsi="Arial" w:cs="Arial"/>
          <w:w w:val="110"/>
          <w:sz w:val="22"/>
          <w:szCs w:val="22"/>
        </w:rPr>
        <w:t>el</w:t>
      </w:r>
      <w:r w:rsidR="3B3BF10E" w:rsidRPr="0031417B">
        <w:rPr>
          <w:rFonts w:ascii="Arial" w:hAnsi="Arial" w:cs="Arial"/>
          <w:spacing w:val="-6"/>
          <w:w w:val="110"/>
          <w:sz w:val="22"/>
          <w:szCs w:val="22"/>
        </w:rPr>
        <w:t xml:space="preserve"> </w:t>
      </w:r>
      <w:r w:rsidR="3B3BF10E" w:rsidRPr="0031417B">
        <w:rPr>
          <w:rFonts w:ascii="Arial" w:hAnsi="Arial" w:cs="Arial"/>
          <w:w w:val="110"/>
          <w:sz w:val="22"/>
          <w:szCs w:val="22"/>
        </w:rPr>
        <w:t>cumplimiento</w:t>
      </w:r>
      <w:r w:rsidR="3B3BF10E" w:rsidRPr="0031417B">
        <w:rPr>
          <w:rFonts w:ascii="Arial" w:hAnsi="Arial" w:cs="Arial"/>
          <w:spacing w:val="-6"/>
          <w:w w:val="110"/>
          <w:sz w:val="22"/>
          <w:szCs w:val="22"/>
        </w:rPr>
        <w:t xml:space="preserve"> </w:t>
      </w:r>
      <w:r w:rsidR="3B3BF10E" w:rsidRPr="0031417B">
        <w:rPr>
          <w:rFonts w:ascii="Arial" w:hAnsi="Arial" w:cs="Arial"/>
          <w:w w:val="110"/>
          <w:sz w:val="22"/>
          <w:szCs w:val="22"/>
        </w:rPr>
        <w:t>de</w:t>
      </w:r>
      <w:r w:rsidR="3B3BF10E" w:rsidRPr="0031417B">
        <w:rPr>
          <w:rFonts w:ascii="Arial" w:hAnsi="Arial" w:cs="Arial"/>
          <w:spacing w:val="-6"/>
          <w:w w:val="110"/>
          <w:sz w:val="22"/>
          <w:szCs w:val="22"/>
        </w:rPr>
        <w:t xml:space="preserve"> </w:t>
      </w:r>
      <w:r w:rsidR="3B3BF10E" w:rsidRPr="0031417B">
        <w:rPr>
          <w:rFonts w:ascii="Arial" w:hAnsi="Arial" w:cs="Arial"/>
          <w:w w:val="110"/>
          <w:sz w:val="22"/>
          <w:szCs w:val="22"/>
        </w:rPr>
        <w:t>las</w:t>
      </w:r>
      <w:r w:rsidR="3B3BF10E" w:rsidRPr="0031417B">
        <w:rPr>
          <w:rFonts w:ascii="Arial" w:hAnsi="Arial" w:cs="Arial"/>
          <w:spacing w:val="-6"/>
          <w:w w:val="110"/>
          <w:sz w:val="22"/>
          <w:szCs w:val="22"/>
        </w:rPr>
        <w:t xml:space="preserve"> </w:t>
      </w:r>
      <w:r w:rsidR="3B3BF10E" w:rsidRPr="0031417B">
        <w:rPr>
          <w:rFonts w:ascii="Arial" w:hAnsi="Arial" w:cs="Arial"/>
          <w:w w:val="110"/>
          <w:sz w:val="22"/>
          <w:szCs w:val="22"/>
        </w:rPr>
        <w:t>obligaciones</w:t>
      </w:r>
      <w:r w:rsidR="3B3BF10E" w:rsidRPr="0031417B">
        <w:rPr>
          <w:rFonts w:ascii="Arial" w:hAnsi="Arial" w:cs="Arial"/>
          <w:spacing w:val="-6"/>
          <w:w w:val="110"/>
          <w:sz w:val="22"/>
          <w:szCs w:val="22"/>
        </w:rPr>
        <w:t xml:space="preserve"> </w:t>
      </w:r>
      <w:r w:rsidR="3B3BF10E" w:rsidRPr="0031417B">
        <w:rPr>
          <w:rFonts w:ascii="Arial" w:hAnsi="Arial" w:cs="Arial"/>
          <w:w w:val="110"/>
          <w:sz w:val="22"/>
          <w:szCs w:val="22"/>
        </w:rPr>
        <w:t>tributarias</w:t>
      </w:r>
      <w:r w:rsidR="3B3BF10E" w:rsidRPr="0031417B">
        <w:rPr>
          <w:rFonts w:ascii="Arial" w:hAnsi="Arial" w:cs="Arial"/>
          <w:spacing w:val="-6"/>
          <w:w w:val="110"/>
          <w:sz w:val="22"/>
          <w:szCs w:val="22"/>
        </w:rPr>
        <w:t xml:space="preserve"> </w:t>
      </w:r>
      <w:r w:rsidR="3B3BF10E" w:rsidRPr="0031417B">
        <w:rPr>
          <w:rFonts w:ascii="Arial" w:hAnsi="Arial" w:cs="Arial"/>
          <w:w w:val="110"/>
          <w:sz w:val="22"/>
          <w:szCs w:val="22"/>
        </w:rPr>
        <w:t>o</w:t>
      </w:r>
      <w:r w:rsidR="3B3BF10E" w:rsidRPr="0031417B">
        <w:rPr>
          <w:rFonts w:ascii="Arial" w:hAnsi="Arial" w:cs="Arial"/>
          <w:spacing w:val="-6"/>
          <w:w w:val="110"/>
          <w:sz w:val="22"/>
          <w:szCs w:val="22"/>
        </w:rPr>
        <w:t xml:space="preserve"> </w:t>
      </w:r>
      <w:r w:rsidR="3B3BF10E" w:rsidRPr="0031417B">
        <w:rPr>
          <w:rFonts w:ascii="Arial" w:hAnsi="Arial" w:cs="Arial"/>
          <w:w w:val="110"/>
          <w:sz w:val="22"/>
          <w:szCs w:val="22"/>
        </w:rPr>
        <w:t>frente a</w:t>
      </w:r>
      <w:r w:rsidR="3B3BF10E" w:rsidRPr="0031417B">
        <w:rPr>
          <w:rFonts w:ascii="Arial" w:hAnsi="Arial" w:cs="Arial"/>
          <w:spacing w:val="-4"/>
          <w:w w:val="110"/>
          <w:sz w:val="22"/>
          <w:szCs w:val="22"/>
        </w:rPr>
        <w:t xml:space="preserve"> </w:t>
      </w:r>
      <w:r w:rsidR="3B3BF10E" w:rsidRPr="0031417B">
        <w:rPr>
          <w:rFonts w:ascii="Arial" w:hAnsi="Arial" w:cs="Arial"/>
          <w:w w:val="110"/>
          <w:sz w:val="22"/>
          <w:szCs w:val="22"/>
        </w:rPr>
        <w:t>la</w:t>
      </w:r>
      <w:r w:rsidR="3B3BF10E" w:rsidRPr="0031417B">
        <w:rPr>
          <w:rFonts w:ascii="Arial" w:hAnsi="Arial" w:cs="Arial"/>
          <w:spacing w:val="-4"/>
          <w:w w:val="110"/>
          <w:sz w:val="22"/>
          <w:szCs w:val="22"/>
        </w:rPr>
        <w:t xml:space="preserve"> </w:t>
      </w:r>
      <w:r w:rsidR="3B3BF10E" w:rsidRPr="0031417B">
        <w:rPr>
          <w:rFonts w:ascii="Arial" w:hAnsi="Arial" w:cs="Arial"/>
          <w:w w:val="110"/>
          <w:sz w:val="22"/>
          <w:szCs w:val="22"/>
        </w:rPr>
        <w:t>Seguridad</w:t>
      </w:r>
      <w:r w:rsidR="3B3BF10E" w:rsidRPr="0031417B">
        <w:rPr>
          <w:rFonts w:ascii="Arial" w:hAnsi="Arial" w:cs="Arial"/>
          <w:spacing w:val="-4"/>
          <w:w w:val="110"/>
          <w:sz w:val="22"/>
          <w:szCs w:val="22"/>
        </w:rPr>
        <w:t xml:space="preserve"> </w:t>
      </w:r>
      <w:r w:rsidR="3B3BF10E" w:rsidRPr="0031417B">
        <w:rPr>
          <w:rFonts w:ascii="Arial" w:hAnsi="Arial" w:cs="Arial"/>
          <w:w w:val="110"/>
          <w:sz w:val="22"/>
          <w:szCs w:val="22"/>
        </w:rPr>
        <w:t>Social</w:t>
      </w:r>
      <w:r w:rsidR="3B3BF10E" w:rsidRPr="0031417B">
        <w:rPr>
          <w:rFonts w:ascii="Arial" w:hAnsi="Arial" w:cs="Arial"/>
          <w:spacing w:val="-4"/>
          <w:w w:val="110"/>
          <w:sz w:val="22"/>
          <w:szCs w:val="22"/>
        </w:rPr>
        <w:t xml:space="preserve"> </w:t>
      </w:r>
      <w:r w:rsidR="3B3BF10E" w:rsidRPr="0031417B">
        <w:rPr>
          <w:rFonts w:ascii="Arial" w:hAnsi="Arial" w:cs="Arial"/>
          <w:w w:val="110"/>
          <w:sz w:val="22"/>
          <w:szCs w:val="22"/>
        </w:rPr>
        <w:t>impuestas</w:t>
      </w:r>
      <w:r w:rsidR="3B3BF10E" w:rsidRPr="0031417B">
        <w:rPr>
          <w:rFonts w:ascii="Arial" w:hAnsi="Arial" w:cs="Arial"/>
          <w:spacing w:val="-4"/>
          <w:w w:val="110"/>
          <w:sz w:val="22"/>
          <w:szCs w:val="22"/>
        </w:rPr>
        <w:t xml:space="preserve"> </w:t>
      </w:r>
      <w:r w:rsidR="3B3BF10E" w:rsidRPr="0031417B">
        <w:rPr>
          <w:rFonts w:ascii="Arial" w:hAnsi="Arial" w:cs="Arial"/>
          <w:w w:val="110"/>
          <w:sz w:val="22"/>
          <w:szCs w:val="22"/>
        </w:rPr>
        <w:t>por</w:t>
      </w:r>
      <w:r w:rsidR="3B3BF10E" w:rsidRPr="0031417B">
        <w:rPr>
          <w:rFonts w:ascii="Arial" w:hAnsi="Arial" w:cs="Arial"/>
          <w:spacing w:val="-4"/>
          <w:w w:val="110"/>
          <w:sz w:val="22"/>
          <w:szCs w:val="22"/>
        </w:rPr>
        <w:t xml:space="preserve"> </w:t>
      </w:r>
      <w:r w:rsidR="3B3BF10E" w:rsidRPr="0031417B">
        <w:rPr>
          <w:rFonts w:ascii="Arial" w:hAnsi="Arial" w:cs="Arial"/>
          <w:w w:val="110"/>
          <w:sz w:val="22"/>
          <w:szCs w:val="22"/>
        </w:rPr>
        <w:t>las</w:t>
      </w:r>
      <w:r w:rsidR="3B3BF10E" w:rsidRPr="0031417B">
        <w:rPr>
          <w:rFonts w:ascii="Arial" w:hAnsi="Arial" w:cs="Arial"/>
          <w:spacing w:val="-4"/>
          <w:w w:val="110"/>
          <w:sz w:val="22"/>
          <w:szCs w:val="22"/>
        </w:rPr>
        <w:t xml:space="preserve"> </w:t>
      </w:r>
      <w:r w:rsidR="3B3BF10E" w:rsidRPr="0031417B">
        <w:rPr>
          <w:rFonts w:ascii="Arial" w:hAnsi="Arial" w:cs="Arial"/>
          <w:w w:val="110"/>
          <w:sz w:val="22"/>
          <w:szCs w:val="22"/>
        </w:rPr>
        <w:t>disposiciones</w:t>
      </w:r>
      <w:r w:rsidR="3B3BF10E" w:rsidRPr="0031417B">
        <w:rPr>
          <w:rFonts w:ascii="Arial" w:hAnsi="Arial" w:cs="Arial"/>
          <w:spacing w:val="-4"/>
          <w:w w:val="110"/>
          <w:sz w:val="22"/>
          <w:szCs w:val="22"/>
        </w:rPr>
        <w:t xml:space="preserve"> </w:t>
      </w:r>
      <w:r w:rsidR="3B3BF10E" w:rsidRPr="0031417B">
        <w:rPr>
          <w:rFonts w:ascii="Arial" w:hAnsi="Arial" w:cs="Arial"/>
          <w:w w:val="110"/>
          <w:sz w:val="22"/>
          <w:szCs w:val="22"/>
        </w:rPr>
        <w:t>vigentes,</w:t>
      </w:r>
      <w:r w:rsidR="3B3BF10E" w:rsidRPr="0031417B">
        <w:rPr>
          <w:rFonts w:ascii="Arial" w:hAnsi="Arial" w:cs="Arial"/>
          <w:spacing w:val="-4"/>
          <w:w w:val="110"/>
          <w:sz w:val="22"/>
          <w:szCs w:val="22"/>
        </w:rPr>
        <w:t xml:space="preserve"> </w:t>
      </w:r>
      <w:r w:rsidR="3B3BF10E" w:rsidRPr="0031417B">
        <w:rPr>
          <w:rFonts w:ascii="Arial" w:hAnsi="Arial" w:cs="Arial"/>
          <w:w w:val="110"/>
          <w:sz w:val="22"/>
          <w:szCs w:val="22"/>
        </w:rPr>
        <w:t>tanto</w:t>
      </w:r>
      <w:r w:rsidR="3B3BF10E" w:rsidRPr="0031417B">
        <w:rPr>
          <w:rFonts w:ascii="Arial" w:hAnsi="Arial" w:cs="Arial"/>
          <w:spacing w:val="-4"/>
          <w:w w:val="110"/>
          <w:sz w:val="22"/>
          <w:szCs w:val="22"/>
        </w:rPr>
        <w:t xml:space="preserve"> </w:t>
      </w:r>
      <w:r w:rsidR="3B3BF10E" w:rsidRPr="0031417B">
        <w:rPr>
          <w:rFonts w:ascii="Arial" w:hAnsi="Arial" w:cs="Arial"/>
          <w:w w:val="110"/>
          <w:sz w:val="22"/>
          <w:szCs w:val="22"/>
        </w:rPr>
        <w:t>para</w:t>
      </w:r>
      <w:r w:rsidR="3B3BF10E" w:rsidRPr="0031417B">
        <w:rPr>
          <w:rFonts w:ascii="Arial" w:hAnsi="Arial" w:cs="Arial"/>
          <w:spacing w:val="-4"/>
          <w:w w:val="110"/>
          <w:sz w:val="22"/>
          <w:szCs w:val="22"/>
        </w:rPr>
        <w:t xml:space="preserve"> </w:t>
      </w:r>
      <w:r w:rsidR="3B3BF10E" w:rsidRPr="0031417B">
        <w:rPr>
          <w:rFonts w:ascii="Arial" w:hAnsi="Arial" w:cs="Arial"/>
          <w:w w:val="110"/>
          <w:sz w:val="22"/>
          <w:szCs w:val="22"/>
        </w:rPr>
        <w:t>el</w:t>
      </w:r>
      <w:r w:rsidR="3B3BF10E" w:rsidRPr="0031417B">
        <w:rPr>
          <w:rFonts w:ascii="Arial" w:hAnsi="Arial" w:cs="Arial"/>
          <w:spacing w:val="-4"/>
          <w:w w:val="110"/>
          <w:sz w:val="22"/>
          <w:szCs w:val="22"/>
        </w:rPr>
        <w:t xml:space="preserve"> </w:t>
      </w:r>
      <w:r w:rsidR="3B3BF10E" w:rsidRPr="0031417B">
        <w:rPr>
          <w:rFonts w:ascii="Arial" w:hAnsi="Arial" w:cs="Arial"/>
          <w:w w:val="110"/>
          <w:sz w:val="22"/>
          <w:szCs w:val="22"/>
        </w:rPr>
        <w:t>acceso</w:t>
      </w:r>
      <w:r w:rsidR="3B3BF10E" w:rsidRPr="0031417B">
        <w:rPr>
          <w:rFonts w:ascii="Arial" w:hAnsi="Arial" w:cs="Arial"/>
          <w:spacing w:val="-4"/>
          <w:w w:val="110"/>
          <w:sz w:val="22"/>
          <w:szCs w:val="22"/>
        </w:rPr>
        <w:t xml:space="preserve"> </w:t>
      </w:r>
      <w:r w:rsidR="3B3BF10E" w:rsidRPr="0031417B">
        <w:rPr>
          <w:rFonts w:ascii="Arial" w:hAnsi="Arial" w:cs="Arial"/>
          <w:w w:val="110"/>
          <w:sz w:val="22"/>
          <w:szCs w:val="22"/>
        </w:rPr>
        <w:t>a</w:t>
      </w:r>
      <w:r w:rsidR="3B3BF10E" w:rsidRPr="0031417B">
        <w:rPr>
          <w:rFonts w:ascii="Arial" w:hAnsi="Arial" w:cs="Arial"/>
          <w:spacing w:val="-4"/>
          <w:w w:val="110"/>
          <w:sz w:val="22"/>
          <w:szCs w:val="22"/>
        </w:rPr>
        <w:t xml:space="preserve"> </w:t>
      </w:r>
      <w:r w:rsidR="3B3BF10E" w:rsidRPr="0031417B">
        <w:rPr>
          <w:rFonts w:ascii="Arial" w:hAnsi="Arial" w:cs="Arial"/>
          <w:w w:val="110"/>
          <w:sz w:val="22"/>
          <w:szCs w:val="22"/>
        </w:rPr>
        <w:t>las</w:t>
      </w:r>
      <w:r w:rsidR="3B3BF10E" w:rsidRPr="0031417B">
        <w:rPr>
          <w:rFonts w:ascii="Arial" w:hAnsi="Arial" w:cs="Arial"/>
          <w:spacing w:val="-4"/>
          <w:w w:val="110"/>
          <w:sz w:val="22"/>
          <w:szCs w:val="22"/>
        </w:rPr>
        <w:t xml:space="preserve"> </w:t>
      </w:r>
      <w:r w:rsidR="3B3BF10E" w:rsidRPr="0031417B">
        <w:rPr>
          <w:rFonts w:ascii="Arial" w:hAnsi="Arial" w:cs="Arial"/>
          <w:w w:val="110"/>
          <w:sz w:val="22"/>
          <w:szCs w:val="22"/>
        </w:rPr>
        <w:t xml:space="preserve">ayudas como para el abono de </w:t>
      </w:r>
      <w:proofErr w:type="gramStart"/>
      <w:r w:rsidR="3B3BF10E" w:rsidRPr="0031417B">
        <w:rPr>
          <w:rFonts w:ascii="Arial" w:hAnsi="Arial" w:cs="Arial"/>
          <w:w w:val="110"/>
          <w:sz w:val="22"/>
          <w:szCs w:val="22"/>
        </w:rPr>
        <w:t>las mismas</w:t>
      </w:r>
      <w:proofErr w:type="gramEnd"/>
      <w:r w:rsidR="3B3BF10E" w:rsidRPr="0031417B">
        <w:rPr>
          <w:rFonts w:ascii="Arial" w:hAnsi="Arial" w:cs="Arial"/>
          <w:w w:val="110"/>
          <w:sz w:val="22"/>
          <w:szCs w:val="22"/>
        </w:rPr>
        <w:t>.</w:t>
      </w:r>
    </w:p>
    <w:p w14:paraId="75113AC1" w14:textId="77777777" w:rsidR="00083E79" w:rsidRPr="0031417B" w:rsidRDefault="00083E79" w:rsidP="00083E79">
      <w:pPr>
        <w:pStyle w:val="Textoindependiente"/>
        <w:spacing w:before="0"/>
        <w:ind w:left="0" w:firstLine="0"/>
        <w:rPr>
          <w:rFonts w:ascii="Arial" w:hAnsi="Arial" w:cs="Arial"/>
          <w:w w:val="110"/>
          <w:sz w:val="22"/>
          <w:szCs w:val="22"/>
        </w:rPr>
      </w:pPr>
    </w:p>
    <w:p w14:paraId="443D7168" w14:textId="5659192C" w:rsidR="00F94B54" w:rsidRPr="0031417B" w:rsidRDefault="00083E79" w:rsidP="00083E79">
      <w:pPr>
        <w:pStyle w:val="Textoindependiente"/>
        <w:spacing w:before="0"/>
        <w:ind w:left="0" w:firstLine="0"/>
        <w:rPr>
          <w:rFonts w:ascii="Arial" w:hAnsi="Arial" w:cs="Arial"/>
          <w:w w:val="110"/>
          <w:sz w:val="22"/>
          <w:szCs w:val="22"/>
        </w:rPr>
      </w:pPr>
      <w:r w:rsidRPr="0031417B">
        <w:rPr>
          <w:rFonts w:ascii="Arial" w:hAnsi="Arial" w:cs="Arial"/>
          <w:w w:val="110"/>
          <w:sz w:val="22"/>
          <w:szCs w:val="22"/>
        </w:rPr>
        <w:t xml:space="preserve">7.- </w:t>
      </w:r>
      <w:r w:rsidR="00FC6831" w:rsidRPr="0031417B">
        <w:rPr>
          <w:rFonts w:ascii="Arial" w:hAnsi="Arial" w:cs="Arial"/>
          <w:w w:val="110"/>
          <w:sz w:val="22"/>
          <w:szCs w:val="22"/>
        </w:rPr>
        <w:t>Los</w:t>
      </w:r>
      <w:r w:rsidR="00FC6831" w:rsidRPr="0031417B">
        <w:rPr>
          <w:rFonts w:ascii="Arial" w:hAnsi="Arial" w:cs="Arial"/>
          <w:spacing w:val="-9"/>
          <w:w w:val="110"/>
          <w:sz w:val="22"/>
          <w:szCs w:val="22"/>
        </w:rPr>
        <w:t xml:space="preserve"> </w:t>
      </w:r>
      <w:r w:rsidR="00FC6831" w:rsidRPr="0031417B">
        <w:rPr>
          <w:rFonts w:ascii="Arial" w:hAnsi="Arial" w:cs="Arial"/>
          <w:w w:val="110"/>
          <w:sz w:val="22"/>
          <w:szCs w:val="22"/>
        </w:rPr>
        <w:t>requisitos</w:t>
      </w:r>
      <w:r w:rsidR="00FC6831" w:rsidRPr="0031417B">
        <w:rPr>
          <w:rFonts w:ascii="Arial" w:hAnsi="Arial" w:cs="Arial"/>
          <w:spacing w:val="-9"/>
          <w:w w:val="110"/>
          <w:sz w:val="22"/>
          <w:szCs w:val="22"/>
        </w:rPr>
        <w:t xml:space="preserve"> </w:t>
      </w:r>
      <w:r w:rsidR="00FC6831" w:rsidRPr="0031417B">
        <w:rPr>
          <w:rFonts w:ascii="Arial" w:hAnsi="Arial" w:cs="Arial"/>
          <w:w w:val="110"/>
          <w:sz w:val="22"/>
          <w:szCs w:val="22"/>
        </w:rPr>
        <w:t>para</w:t>
      </w:r>
      <w:r w:rsidR="00FC6831" w:rsidRPr="0031417B">
        <w:rPr>
          <w:rFonts w:ascii="Arial" w:hAnsi="Arial" w:cs="Arial"/>
          <w:spacing w:val="-9"/>
          <w:w w:val="110"/>
          <w:sz w:val="22"/>
          <w:szCs w:val="22"/>
        </w:rPr>
        <w:t xml:space="preserve"> </w:t>
      </w:r>
      <w:r w:rsidR="00FC6831" w:rsidRPr="0031417B">
        <w:rPr>
          <w:rFonts w:ascii="Arial" w:hAnsi="Arial" w:cs="Arial"/>
          <w:w w:val="110"/>
          <w:sz w:val="22"/>
          <w:szCs w:val="22"/>
        </w:rPr>
        <w:t>la</w:t>
      </w:r>
      <w:r w:rsidR="00FC6831" w:rsidRPr="0031417B">
        <w:rPr>
          <w:rFonts w:ascii="Arial" w:hAnsi="Arial" w:cs="Arial"/>
          <w:spacing w:val="-9"/>
          <w:w w:val="110"/>
          <w:sz w:val="22"/>
          <w:szCs w:val="22"/>
        </w:rPr>
        <w:t xml:space="preserve"> </w:t>
      </w:r>
      <w:r w:rsidR="00FC6831" w:rsidRPr="0031417B">
        <w:rPr>
          <w:rFonts w:ascii="Arial" w:hAnsi="Arial" w:cs="Arial"/>
          <w:w w:val="110"/>
          <w:sz w:val="22"/>
          <w:szCs w:val="22"/>
        </w:rPr>
        <w:t>concesión</w:t>
      </w:r>
      <w:r w:rsidR="00FC6831" w:rsidRPr="0031417B">
        <w:rPr>
          <w:rFonts w:ascii="Arial" w:hAnsi="Arial" w:cs="Arial"/>
          <w:spacing w:val="-9"/>
          <w:w w:val="110"/>
          <w:sz w:val="22"/>
          <w:szCs w:val="22"/>
        </w:rPr>
        <w:t xml:space="preserve"> </w:t>
      </w:r>
      <w:r w:rsidR="00FC6831" w:rsidRPr="0031417B">
        <w:rPr>
          <w:rFonts w:ascii="Arial" w:hAnsi="Arial" w:cs="Arial"/>
          <w:w w:val="110"/>
          <w:sz w:val="22"/>
          <w:szCs w:val="22"/>
        </w:rPr>
        <w:t>de</w:t>
      </w:r>
      <w:r w:rsidR="00FC6831" w:rsidRPr="0031417B">
        <w:rPr>
          <w:rFonts w:ascii="Arial" w:hAnsi="Arial" w:cs="Arial"/>
          <w:spacing w:val="-9"/>
          <w:w w:val="110"/>
          <w:sz w:val="22"/>
          <w:szCs w:val="22"/>
        </w:rPr>
        <w:t xml:space="preserve"> </w:t>
      </w:r>
      <w:r w:rsidR="00FC6831" w:rsidRPr="0031417B">
        <w:rPr>
          <w:rFonts w:ascii="Arial" w:hAnsi="Arial" w:cs="Arial"/>
          <w:w w:val="110"/>
          <w:sz w:val="22"/>
          <w:szCs w:val="22"/>
        </w:rPr>
        <w:t>las</w:t>
      </w:r>
      <w:r w:rsidR="00FC6831" w:rsidRPr="0031417B">
        <w:rPr>
          <w:rFonts w:ascii="Arial" w:hAnsi="Arial" w:cs="Arial"/>
          <w:spacing w:val="-9"/>
          <w:w w:val="110"/>
          <w:sz w:val="22"/>
          <w:szCs w:val="22"/>
        </w:rPr>
        <w:t xml:space="preserve"> </w:t>
      </w:r>
      <w:r w:rsidR="00FC6831" w:rsidRPr="0031417B">
        <w:rPr>
          <w:rFonts w:ascii="Arial" w:hAnsi="Arial" w:cs="Arial"/>
          <w:w w:val="110"/>
          <w:sz w:val="22"/>
          <w:szCs w:val="22"/>
        </w:rPr>
        <w:t>ayudas</w:t>
      </w:r>
      <w:r w:rsidR="00FC6831" w:rsidRPr="0031417B">
        <w:rPr>
          <w:rFonts w:ascii="Arial" w:hAnsi="Arial" w:cs="Arial"/>
          <w:spacing w:val="-9"/>
          <w:w w:val="110"/>
          <w:sz w:val="22"/>
          <w:szCs w:val="22"/>
        </w:rPr>
        <w:t xml:space="preserve"> </w:t>
      </w:r>
      <w:r w:rsidR="00FC6831" w:rsidRPr="0031417B">
        <w:rPr>
          <w:rFonts w:ascii="Arial" w:hAnsi="Arial" w:cs="Arial"/>
          <w:w w:val="110"/>
          <w:sz w:val="22"/>
          <w:szCs w:val="22"/>
        </w:rPr>
        <w:t>económicas</w:t>
      </w:r>
      <w:r w:rsidR="00FC6831" w:rsidRPr="0031417B">
        <w:rPr>
          <w:rFonts w:ascii="Arial" w:hAnsi="Arial" w:cs="Arial"/>
          <w:spacing w:val="-9"/>
          <w:w w:val="110"/>
          <w:sz w:val="22"/>
          <w:szCs w:val="22"/>
        </w:rPr>
        <w:t xml:space="preserve"> </w:t>
      </w:r>
      <w:r w:rsidR="00FC6831" w:rsidRPr="0031417B">
        <w:rPr>
          <w:rFonts w:ascii="Arial" w:hAnsi="Arial" w:cs="Arial"/>
          <w:w w:val="110"/>
          <w:sz w:val="22"/>
          <w:szCs w:val="22"/>
        </w:rPr>
        <w:t>deberán</w:t>
      </w:r>
      <w:r w:rsidR="00FC6831" w:rsidRPr="0031417B">
        <w:rPr>
          <w:rFonts w:ascii="Arial" w:hAnsi="Arial" w:cs="Arial"/>
          <w:spacing w:val="-9"/>
          <w:w w:val="110"/>
          <w:sz w:val="22"/>
          <w:szCs w:val="22"/>
        </w:rPr>
        <w:t xml:space="preserve"> </w:t>
      </w:r>
      <w:r w:rsidR="00FC6831" w:rsidRPr="0031417B">
        <w:rPr>
          <w:rFonts w:ascii="Arial" w:hAnsi="Arial" w:cs="Arial"/>
          <w:w w:val="110"/>
          <w:sz w:val="22"/>
          <w:szCs w:val="22"/>
        </w:rPr>
        <w:t>concurrir</w:t>
      </w:r>
      <w:r w:rsidR="00FC6831" w:rsidRPr="0031417B">
        <w:rPr>
          <w:rFonts w:ascii="Arial" w:hAnsi="Arial" w:cs="Arial"/>
          <w:spacing w:val="-9"/>
          <w:w w:val="110"/>
          <w:sz w:val="22"/>
          <w:szCs w:val="22"/>
        </w:rPr>
        <w:t xml:space="preserve"> </w:t>
      </w:r>
      <w:r w:rsidR="00FC6831" w:rsidRPr="0031417B">
        <w:rPr>
          <w:rFonts w:ascii="Arial" w:hAnsi="Arial" w:cs="Arial"/>
          <w:w w:val="110"/>
          <w:sz w:val="22"/>
          <w:szCs w:val="22"/>
        </w:rPr>
        <w:t>en</w:t>
      </w:r>
      <w:r w:rsidR="00FC6831" w:rsidRPr="0031417B">
        <w:rPr>
          <w:rFonts w:ascii="Arial" w:hAnsi="Arial" w:cs="Arial"/>
          <w:spacing w:val="-9"/>
          <w:w w:val="110"/>
          <w:sz w:val="22"/>
          <w:szCs w:val="22"/>
        </w:rPr>
        <w:t xml:space="preserve"> </w:t>
      </w:r>
      <w:r w:rsidR="00FC6831" w:rsidRPr="0031417B">
        <w:rPr>
          <w:rFonts w:ascii="Arial" w:hAnsi="Arial" w:cs="Arial"/>
          <w:w w:val="110"/>
          <w:sz w:val="22"/>
          <w:szCs w:val="22"/>
        </w:rPr>
        <w:t>la</w:t>
      </w:r>
      <w:r w:rsidR="00FC6831" w:rsidRPr="0031417B">
        <w:rPr>
          <w:rFonts w:ascii="Arial" w:hAnsi="Arial" w:cs="Arial"/>
          <w:spacing w:val="-9"/>
          <w:w w:val="110"/>
          <w:sz w:val="22"/>
          <w:szCs w:val="22"/>
        </w:rPr>
        <w:t xml:space="preserve"> </w:t>
      </w:r>
      <w:r w:rsidR="00FC6831" w:rsidRPr="0031417B">
        <w:rPr>
          <w:rFonts w:ascii="Arial" w:hAnsi="Arial" w:cs="Arial"/>
          <w:w w:val="110"/>
          <w:sz w:val="22"/>
          <w:szCs w:val="22"/>
        </w:rPr>
        <w:t>persona solicitante</w:t>
      </w:r>
      <w:r w:rsidR="00FC6831" w:rsidRPr="0031417B">
        <w:rPr>
          <w:rFonts w:ascii="Arial" w:hAnsi="Arial" w:cs="Arial"/>
          <w:spacing w:val="-3"/>
          <w:w w:val="110"/>
          <w:sz w:val="22"/>
          <w:szCs w:val="22"/>
        </w:rPr>
        <w:t xml:space="preserve"> </w:t>
      </w:r>
      <w:r w:rsidR="00FC6831" w:rsidRPr="0031417B">
        <w:rPr>
          <w:rFonts w:ascii="Arial" w:hAnsi="Arial" w:cs="Arial"/>
          <w:w w:val="110"/>
          <w:sz w:val="22"/>
          <w:szCs w:val="22"/>
        </w:rPr>
        <w:t>en</w:t>
      </w:r>
      <w:r w:rsidR="00FC6831" w:rsidRPr="0031417B">
        <w:rPr>
          <w:rFonts w:ascii="Arial" w:hAnsi="Arial" w:cs="Arial"/>
          <w:spacing w:val="-3"/>
          <w:w w:val="110"/>
          <w:sz w:val="22"/>
          <w:szCs w:val="22"/>
        </w:rPr>
        <w:t xml:space="preserve"> </w:t>
      </w:r>
      <w:r w:rsidR="00FC6831" w:rsidRPr="0031417B">
        <w:rPr>
          <w:rFonts w:ascii="Arial" w:hAnsi="Arial" w:cs="Arial"/>
          <w:w w:val="110"/>
          <w:sz w:val="22"/>
          <w:szCs w:val="22"/>
        </w:rPr>
        <w:t>el</w:t>
      </w:r>
      <w:r w:rsidR="00FC6831" w:rsidRPr="0031417B">
        <w:rPr>
          <w:rFonts w:ascii="Arial" w:hAnsi="Arial" w:cs="Arial"/>
          <w:spacing w:val="-3"/>
          <w:w w:val="110"/>
          <w:sz w:val="22"/>
          <w:szCs w:val="22"/>
        </w:rPr>
        <w:t xml:space="preserve"> </w:t>
      </w:r>
      <w:r w:rsidR="00FC6831" w:rsidRPr="0031417B">
        <w:rPr>
          <w:rFonts w:ascii="Arial" w:hAnsi="Arial" w:cs="Arial"/>
          <w:w w:val="110"/>
          <w:sz w:val="22"/>
          <w:szCs w:val="22"/>
        </w:rPr>
        <w:t>momento</w:t>
      </w:r>
      <w:r w:rsidR="00FC6831" w:rsidRPr="0031417B">
        <w:rPr>
          <w:rFonts w:ascii="Arial" w:hAnsi="Arial" w:cs="Arial"/>
          <w:spacing w:val="-3"/>
          <w:w w:val="110"/>
          <w:sz w:val="22"/>
          <w:szCs w:val="22"/>
        </w:rPr>
        <w:t xml:space="preserve"> </w:t>
      </w:r>
      <w:r w:rsidR="00FC6831" w:rsidRPr="0031417B">
        <w:rPr>
          <w:rFonts w:ascii="Arial" w:hAnsi="Arial" w:cs="Arial"/>
          <w:w w:val="110"/>
          <w:sz w:val="22"/>
          <w:szCs w:val="22"/>
        </w:rPr>
        <w:t>en</w:t>
      </w:r>
      <w:r w:rsidR="00FC6831" w:rsidRPr="0031417B">
        <w:rPr>
          <w:rFonts w:ascii="Arial" w:hAnsi="Arial" w:cs="Arial"/>
          <w:spacing w:val="-3"/>
          <w:w w:val="110"/>
          <w:sz w:val="22"/>
          <w:szCs w:val="22"/>
        </w:rPr>
        <w:t xml:space="preserve"> </w:t>
      </w:r>
      <w:r w:rsidR="00FC6831" w:rsidRPr="0031417B">
        <w:rPr>
          <w:rFonts w:ascii="Arial" w:hAnsi="Arial" w:cs="Arial"/>
          <w:w w:val="110"/>
          <w:sz w:val="22"/>
          <w:szCs w:val="22"/>
        </w:rPr>
        <w:t>el</w:t>
      </w:r>
      <w:r w:rsidR="00FC6831" w:rsidRPr="0031417B">
        <w:rPr>
          <w:rFonts w:ascii="Arial" w:hAnsi="Arial" w:cs="Arial"/>
          <w:spacing w:val="-3"/>
          <w:w w:val="110"/>
          <w:sz w:val="22"/>
          <w:szCs w:val="22"/>
        </w:rPr>
        <w:t xml:space="preserve"> </w:t>
      </w:r>
      <w:r w:rsidR="00FC6831" w:rsidRPr="0031417B">
        <w:rPr>
          <w:rFonts w:ascii="Arial" w:hAnsi="Arial" w:cs="Arial"/>
          <w:w w:val="110"/>
          <w:sz w:val="22"/>
          <w:szCs w:val="22"/>
        </w:rPr>
        <w:t>que</w:t>
      </w:r>
      <w:r w:rsidR="00FC6831" w:rsidRPr="0031417B">
        <w:rPr>
          <w:rFonts w:ascii="Arial" w:hAnsi="Arial" w:cs="Arial"/>
          <w:spacing w:val="-3"/>
          <w:w w:val="110"/>
          <w:sz w:val="22"/>
          <w:szCs w:val="22"/>
        </w:rPr>
        <w:t xml:space="preserve"> </w:t>
      </w:r>
      <w:r w:rsidR="00FC6831" w:rsidRPr="0031417B">
        <w:rPr>
          <w:rFonts w:ascii="Arial" w:hAnsi="Arial" w:cs="Arial"/>
          <w:w w:val="110"/>
          <w:sz w:val="22"/>
          <w:szCs w:val="22"/>
        </w:rPr>
        <w:t>se</w:t>
      </w:r>
      <w:r w:rsidR="00FC6831" w:rsidRPr="0031417B">
        <w:rPr>
          <w:rFonts w:ascii="Arial" w:hAnsi="Arial" w:cs="Arial"/>
          <w:spacing w:val="-3"/>
          <w:w w:val="110"/>
          <w:sz w:val="22"/>
          <w:szCs w:val="22"/>
        </w:rPr>
        <w:t xml:space="preserve"> </w:t>
      </w:r>
      <w:r w:rsidR="00FC6831" w:rsidRPr="0031417B">
        <w:rPr>
          <w:rFonts w:ascii="Arial" w:hAnsi="Arial" w:cs="Arial"/>
          <w:w w:val="110"/>
          <w:sz w:val="22"/>
          <w:szCs w:val="22"/>
        </w:rPr>
        <w:t>presenta</w:t>
      </w:r>
      <w:r w:rsidR="00FC6831" w:rsidRPr="0031417B">
        <w:rPr>
          <w:rFonts w:ascii="Arial" w:hAnsi="Arial" w:cs="Arial"/>
          <w:spacing w:val="-3"/>
          <w:w w:val="110"/>
          <w:sz w:val="22"/>
          <w:szCs w:val="22"/>
        </w:rPr>
        <w:t xml:space="preserve"> </w:t>
      </w:r>
      <w:r w:rsidR="00FC6831" w:rsidRPr="0031417B">
        <w:rPr>
          <w:rFonts w:ascii="Arial" w:hAnsi="Arial" w:cs="Arial"/>
          <w:w w:val="110"/>
          <w:sz w:val="22"/>
          <w:szCs w:val="22"/>
        </w:rPr>
        <w:t>la</w:t>
      </w:r>
      <w:r w:rsidR="00FC6831" w:rsidRPr="0031417B">
        <w:rPr>
          <w:rFonts w:ascii="Arial" w:hAnsi="Arial" w:cs="Arial"/>
          <w:spacing w:val="-3"/>
          <w:w w:val="110"/>
          <w:sz w:val="22"/>
          <w:szCs w:val="22"/>
        </w:rPr>
        <w:t xml:space="preserve"> </w:t>
      </w:r>
      <w:r w:rsidR="00FC6831" w:rsidRPr="0031417B">
        <w:rPr>
          <w:rFonts w:ascii="Arial" w:hAnsi="Arial" w:cs="Arial"/>
          <w:w w:val="110"/>
          <w:sz w:val="22"/>
          <w:szCs w:val="22"/>
        </w:rPr>
        <w:t>solicitud</w:t>
      </w:r>
      <w:r w:rsidR="00FC6831" w:rsidRPr="0031417B">
        <w:rPr>
          <w:rFonts w:ascii="Arial" w:hAnsi="Arial" w:cs="Arial"/>
          <w:spacing w:val="-3"/>
          <w:w w:val="110"/>
          <w:sz w:val="22"/>
          <w:szCs w:val="22"/>
        </w:rPr>
        <w:t xml:space="preserve"> </w:t>
      </w:r>
      <w:r w:rsidR="00FC6831" w:rsidRPr="0031417B">
        <w:rPr>
          <w:rFonts w:ascii="Arial" w:hAnsi="Arial" w:cs="Arial"/>
          <w:w w:val="110"/>
          <w:sz w:val="22"/>
          <w:szCs w:val="22"/>
        </w:rPr>
        <w:t>y</w:t>
      </w:r>
      <w:r w:rsidR="00FC6831" w:rsidRPr="0031417B">
        <w:rPr>
          <w:rFonts w:ascii="Arial" w:hAnsi="Arial" w:cs="Arial"/>
          <w:spacing w:val="-3"/>
          <w:w w:val="110"/>
          <w:sz w:val="22"/>
          <w:szCs w:val="22"/>
        </w:rPr>
        <w:t xml:space="preserve"> </w:t>
      </w:r>
      <w:r w:rsidR="00FC6831" w:rsidRPr="0031417B">
        <w:rPr>
          <w:rFonts w:ascii="Arial" w:hAnsi="Arial" w:cs="Arial"/>
          <w:w w:val="110"/>
          <w:sz w:val="22"/>
          <w:szCs w:val="22"/>
        </w:rPr>
        <w:t>deben</w:t>
      </w:r>
      <w:r w:rsidR="00FC6831" w:rsidRPr="0031417B">
        <w:rPr>
          <w:rFonts w:ascii="Arial" w:hAnsi="Arial" w:cs="Arial"/>
          <w:spacing w:val="-3"/>
          <w:w w:val="110"/>
          <w:sz w:val="22"/>
          <w:szCs w:val="22"/>
        </w:rPr>
        <w:t xml:space="preserve"> </w:t>
      </w:r>
      <w:r w:rsidR="00FC6831" w:rsidRPr="0031417B">
        <w:rPr>
          <w:rFonts w:ascii="Arial" w:hAnsi="Arial" w:cs="Arial"/>
          <w:w w:val="110"/>
          <w:sz w:val="22"/>
          <w:szCs w:val="22"/>
        </w:rPr>
        <w:t>ser</w:t>
      </w:r>
      <w:r w:rsidR="00FC6831" w:rsidRPr="0031417B">
        <w:rPr>
          <w:rFonts w:ascii="Arial" w:hAnsi="Arial" w:cs="Arial"/>
          <w:spacing w:val="-3"/>
          <w:w w:val="110"/>
          <w:sz w:val="22"/>
          <w:szCs w:val="22"/>
        </w:rPr>
        <w:t xml:space="preserve"> </w:t>
      </w:r>
      <w:r w:rsidR="00FC6831" w:rsidRPr="0031417B">
        <w:rPr>
          <w:rFonts w:ascii="Arial" w:hAnsi="Arial" w:cs="Arial"/>
          <w:w w:val="110"/>
          <w:sz w:val="22"/>
          <w:szCs w:val="22"/>
        </w:rPr>
        <w:t>acreditados</w:t>
      </w:r>
      <w:r w:rsidR="00FC6831" w:rsidRPr="0031417B">
        <w:rPr>
          <w:rFonts w:ascii="Arial" w:hAnsi="Arial" w:cs="Arial"/>
          <w:spacing w:val="-3"/>
          <w:w w:val="110"/>
          <w:sz w:val="22"/>
          <w:szCs w:val="22"/>
        </w:rPr>
        <w:t xml:space="preserve"> </w:t>
      </w:r>
      <w:r w:rsidR="00FC6831" w:rsidRPr="0031417B">
        <w:rPr>
          <w:rFonts w:ascii="Arial" w:hAnsi="Arial" w:cs="Arial"/>
          <w:w w:val="110"/>
          <w:sz w:val="22"/>
          <w:szCs w:val="22"/>
        </w:rPr>
        <w:t>en</w:t>
      </w:r>
      <w:r w:rsidR="00FC6831" w:rsidRPr="0031417B">
        <w:rPr>
          <w:rFonts w:ascii="Arial" w:hAnsi="Arial" w:cs="Arial"/>
          <w:spacing w:val="-3"/>
          <w:w w:val="110"/>
          <w:sz w:val="22"/>
          <w:szCs w:val="22"/>
        </w:rPr>
        <w:t xml:space="preserve"> </w:t>
      </w:r>
      <w:r w:rsidR="00FC6831" w:rsidRPr="0031417B">
        <w:rPr>
          <w:rFonts w:ascii="Arial" w:hAnsi="Arial" w:cs="Arial"/>
          <w:w w:val="110"/>
          <w:sz w:val="22"/>
          <w:szCs w:val="22"/>
        </w:rPr>
        <w:t>los</w:t>
      </w:r>
      <w:r w:rsidR="00FC6831" w:rsidRPr="0031417B">
        <w:rPr>
          <w:rFonts w:ascii="Arial" w:hAnsi="Arial" w:cs="Arial"/>
          <w:spacing w:val="-3"/>
          <w:w w:val="110"/>
          <w:sz w:val="22"/>
          <w:szCs w:val="22"/>
        </w:rPr>
        <w:t xml:space="preserve"> </w:t>
      </w:r>
      <w:r w:rsidR="00FC6831" w:rsidRPr="0031417B">
        <w:rPr>
          <w:rFonts w:ascii="Arial" w:hAnsi="Arial" w:cs="Arial"/>
          <w:w w:val="110"/>
          <w:sz w:val="22"/>
          <w:szCs w:val="22"/>
        </w:rPr>
        <w:t>plazos establecidos al efecto.</w:t>
      </w:r>
    </w:p>
    <w:p w14:paraId="33CCA4BF" w14:textId="77777777" w:rsidR="00083E79" w:rsidRPr="0031417B" w:rsidRDefault="00083E79" w:rsidP="00083E79">
      <w:pPr>
        <w:pStyle w:val="Textoindependiente"/>
        <w:spacing w:before="0"/>
        <w:ind w:left="0" w:right="112" w:firstLine="0"/>
        <w:rPr>
          <w:rFonts w:ascii="Arial" w:hAnsi="Arial" w:cs="Arial"/>
          <w:sz w:val="22"/>
          <w:szCs w:val="22"/>
        </w:rPr>
      </w:pPr>
    </w:p>
    <w:p w14:paraId="7279CE8E" w14:textId="4CE978D0" w:rsidR="00814977" w:rsidRPr="0031417B" w:rsidRDefault="50614770" w:rsidP="00083E79">
      <w:pPr>
        <w:pStyle w:val="Textoindependiente"/>
        <w:spacing w:before="0"/>
        <w:ind w:left="0" w:right="112" w:firstLine="0"/>
        <w:rPr>
          <w:rFonts w:ascii="Arial" w:hAnsi="Arial" w:cs="Arial"/>
          <w:w w:val="110"/>
          <w:sz w:val="22"/>
          <w:szCs w:val="22"/>
        </w:rPr>
      </w:pPr>
      <w:r w:rsidRPr="0031417B">
        <w:rPr>
          <w:rFonts w:ascii="Arial" w:hAnsi="Arial" w:cs="Arial"/>
          <w:w w:val="110"/>
          <w:sz w:val="22"/>
          <w:szCs w:val="22"/>
        </w:rPr>
        <w:t xml:space="preserve">Además, todos los requisitos </w:t>
      </w:r>
      <w:r w:rsidRPr="67326F17">
        <w:rPr>
          <w:rFonts w:ascii="Arial" w:hAnsi="Arial" w:cs="Arial"/>
          <w:sz w:val="22"/>
          <w:szCs w:val="22"/>
        </w:rPr>
        <w:t xml:space="preserve">deben mantenerse durante todo el periodo de percepción de las ayudas. </w:t>
      </w:r>
    </w:p>
    <w:p w14:paraId="3B7EB708" w14:textId="77777777" w:rsidR="00083E79" w:rsidRPr="0031417B" w:rsidRDefault="00083E79" w:rsidP="00083E79">
      <w:pPr>
        <w:pStyle w:val="Textoindependiente"/>
        <w:spacing w:before="0"/>
        <w:ind w:left="0" w:right="112" w:firstLine="0"/>
        <w:rPr>
          <w:rFonts w:ascii="Arial" w:hAnsi="Arial" w:cs="Arial"/>
          <w:sz w:val="22"/>
          <w:szCs w:val="22"/>
        </w:rPr>
      </w:pPr>
    </w:p>
    <w:p w14:paraId="5873606A" w14:textId="122CF347" w:rsidR="610D53F5" w:rsidRPr="0031417B" w:rsidRDefault="27266704" w:rsidP="00083E79">
      <w:pPr>
        <w:pStyle w:val="Textoindependiente"/>
        <w:spacing w:before="0"/>
        <w:ind w:left="0" w:right="112" w:firstLine="0"/>
        <w:rPr>
          <w:rFonts w:ascii="Arial" w:hAnsi="Arial" w:cs="Arial"/>
          <w:sz w:val="22"/>
          <w:szCs w:val="22"/>
        </w:rPr>
      </w:pPr>
      <w:r w:rsidRPr="1768FCA3">
        <w:rPr>
          <w:rFonts w:ascii="Arial" w:hAnsi="Arial" w:cs="Arial"/>
          <w:sz w:val="22"/>
          <w:szCs w:val="22"/>
        </w:rPr>
        <w:t>P</w:t>
      </w:r>
      <w:r w:rsidR="3E1F106A" w:rsidRPr="1768FCA3">
        <w:rPr>
          <w:rFonts w:ascii="Arial" w:hAnsi="Arial" w:cs="Arial"/>
          <w:sz w:val="22"/>
          <w:szCs w:val="22"/>
        </w:rPr>
        <w:t xml:space="preserve">ara los casos del artículo </w:t>
      </w:r>
      <w:r w:rsidR="700032AB" w:rsidRPr="1768FCA3">
        <w:rPr>
          <w:rFonts w:ascii="Arial" w:hAnsi="Arial" w:cs="Arial"/>
          <w:sz w:val="22"/>
          <w:szCs w:val="22"/>
        </w:rPr>
        <w:t>2</w:t>
      </w:r>
      <w:r w:rsidR="71635421" w:rsidRPr="1768FCA3">
        <w:rPr>
          <w:rFonts w:ascii="Arial" w:hAnsi="Arial" w:cs="Arial"/>
          <w:sz w:val="22"/>
          <w:szCs w:val="22"/>
        </w:rPr>
        <w:t>3</w:t>
      </w:r>
      <w:r w:rsidR="3E1F106A" w:rsidRPr="1768FCA3">
        <w:rPr>
          <w:rFonts w:ascii="Arial" w:hAnsi="Arial" w:cs="Arial"/>
          <w:sz w:val="22"/>
          <w:szCs w:val="22"/>
        </w:rPr>
        <w:t>.2</w:t>
      </w:r>
      <w:r w:rsidR="7C2E8232" w:rsidRPr="1768FCA3">
        <w:rPr>
          <w:rFonts w:ascii="Arial" w:hAnsi="Arial" w:cs="Arial"/>
          <w:sz w:val="22"/>
          <w:szCs w:val="22"/>
        </w:rPr>
        <w:t xml:space="preserve"> apartado a</w:t>
      </w:r>
      <w:r w:rsidR="5D938717" w:rsidRPr="1768FCA3">
        <w:rPr>
          <w:rFonts w:ascii="Arial" w:hAnsi="Arial" w:cs="Arial"/>
          <w:sz w:val="22"/>
          <w:szCs w:val="22"/>
        </w:rPr>
        <w:t>)</w:t>
      </w:r>
      <w:r w:rsidR="3E1F106A" w:rsidRPr="1768FCA3">
        <w:rPr>
          <w:rFonts w:ascii="Arial" w:hAnsi="Arial" w:cs="Arial"/>
          <w:sz w:val="22"/>
          <w:szCs w:val="22"/>
        </w:rPr>
        <w:t xml:space="preserve"> y </w:t>
      </w:r>
      <w:r w:rsidR="219D8B5A" w:rsidRPr="1768FCA3">
        <w:rPr>
          <w:rFonts w:ascii="Arial" w:hAnsi="Arial" w:cs="Arial"/>
          <w:sz w:val="22"/>
          <w:szCs w:val="22"/>
        </w:rPr>
        <w:t>2</w:t>
      </w:r>
      <w:r w:rsidR="5DF881DC" w:rsidRPr="1768FCA3">
        <w:rPr>
          <w:rFonts w:ascii="Arial" w:hAnsi="Arial" w:cs="Arial"/>
          <w:sz w:val="22"/>
          <w:szCs w:val="22"/>
        </w:rPr>
        <w:t>3</w:t>
      </w:r>
      <w:r w:rsidR="3E1F106A" w:rsidRPr="1768FCA3">
        <w:rPr>
          <w:rFonts w:ascii="Arial" w:hAnsi="Arial" w:cs="Arial"/>
          <w:sz w:val="22"/>
          <w:szCs w:val="22"/>
        </w:rPr>
        <w:t>.</w:t>
      </w:r>
      <w:r w:rsidR="5469BAF3" w:rsidRPr="1768FCA3">
        <w:rPr>
          <w:rFonts w:ascii="Arial" w:hAnsi="Arial" w:cs="Arial"/>
          <w:sz w:val="22"/>
          <w:szCs w:val="22"/>
        </w:rPr>
        <w:t>3 apartado a</w:t>
      </w:r>
      <w:r w:rsidR="1F6B5E3D" w:rsidRPr="1768FCA3">
        <w:rPr>
          <w:rFonts w:ascii="Arial" w:hAnsi="Arial" w:cs="Arial"/>
          <w:sz w:val="22"/>
          <w:szCs w:val="22"/>
        </w:rPr>
        <w:t>)</w:t>
      </w:r>
      <w:r w:rsidR="2953006D" w:rsidRPr="1768FCA3">
        <w:rPr>
          <w:rFonts w:ascii="Arial" w:hAnsi="Arial" w:cs="Arial"/>
          <w:sz w:val="22"/>
          <w:szCs w:val="22"/>
        </w:rPr>
        <w:t>,</w:t>
      </w:r>
      <w:r w:rsidR="1F6B5E3D" w:rsidRPr="1768FCA3">
        <w:rPr>
          <w:rFonts w:ascii="Arial" w:hAnsi="Arial" w:cs="Arial"/>
          <w:sz w:val="22"/>
          <w:szCs w:val="22"/>
        </w:rPr>
        <w:t xml:space="preserve"> </w:t>
      </w:r>
      <w:r w:rsidR="3E1F106A" w:rsidRPr="1768FCA3">
        <w:rPr>
          <w:rFonts w:ascii="Arial" w:hAnsi="Arial" w:cs="Arial"/>
          <w:sz w:val="22"/>
          <w:szCs w:val="22"/>
        </w:rPr>
        <w:t>todos los requisitos deben cumplirse d</w:t>
      </w:r>
      <w:r w:rsidR="691762F5" w:rsidRPr="1768FCA3">
        <w:rPr>
          <w:rFonts w:ascii="Arial" w:hAnsi="Arial" w:cs="Arial"/>
          <w:sz w:val="22"/>
          <w:szCs w:val="22"/>
        </w:rPr>
        <w:t>esde el</w:t>
      </w:r>
      <w:r w:rsidR="3E1F106A" w:rsidRPr="1768FCA3">
        <w:rPr>
          <w:rFonts w:ascii="Arial" w:hAnsi="Arial" w:cs="Arial"/>
          <w:sz w:val="22"/>
          <w:szCs w:val="22"/>
        </w:rPr>
        <w:t xml:space="preserve"> </w:t>
      </w:r>
      <w:r w:rsidR="691762F5" w:rsidRPr="1768FCA3">
        <w:rPr>
          <w:rFonts w:ascii="Arial" w:hAnsi="Arial" w:cs="Arial"/>
          <w:sz w:val="22"/>
          <w:szCs w:val="22"/>
        </w:rPr>
        <w:t>inicio del periodo subvencionable</w:t>
      </w:r>
      <w:r w:rsidR="64073B77" w:rsidRPr="1768FCA3">
        <w:rPr>
          <w:rFonts w:ascii="Arial" w:hAnsi="Arial" w:cs="Arial"/>
          <w:sz w:val="22"/>
          <w:szCs w:val="22"/>
        </w:rPr>
        <w:t xml:space="preserve"> y no </w:t>
      </w:r>
      <w:r w:rsidR="6EF97FE2" w:rsidRPr="1768FCA3">
        <w:rPr>
          <w:rFonts w:ascii="Arial" w:hAnsi="Arial" w:cs="Arial"/>
          <w:sz w:val="22"/>
          <w:szCs w:val="22"/>
        </w:rPr>
        <w:t xml:space="preserve">únicamente </w:t>
      </w:r>
      <w:r w:rsidR="64073B77" w:rsidRPr="1768FCA3">
        <w:rPr>
          <w:rFonts w:ascii="Arial" w:hAnsi="Arial" w:cs="Arial"/>
          <w:sz w:val="22"/>
          <w:szCs w:val="22"/>
        </w:rPr>
        <w:t xml:space="preserve">desde el momento de solicitud. </w:t>
      </w:r>
    </w:p>
    <w:p w14:paraId="4FA7B2F3" w14:textId="77777777" w:rsidR="00083E79" w:rsidRPr="0031417B" w:rsidRDefault="00083E79" w:rsidP="00083E79">
      <w:pPr>
        <w:pStyle w:val="Textoindependiente"/>
        <w:spacing w:before="0"/>
        <w:ind w:left="0" w:right="112" w:firstLine="0"/>
        <w:rPr>
          <w:rFonts w:ascii="Arial" w:hAnsi="Arial" w:cs="Arial"/>
          <w:w w:val="110"/>
          <w:sz w:val="22"/>
          <w:szCs w:val="22"/>
        </w:rPr>
      </w:pPr>
    </w:p>
    <w:p w14:paraId="0E7C0DAD" w14:textId="07407A7D" w:rsidR="00814977" w:rsidRPr="00800640" w:rsidRDefault="41CAB331" w:rsidP="00083E79">
      <w:pPr>
        <w:pStyle w:val="Textoindependiente"/>
        <w:spacing w:before="0"/>
        <w:ind w:left="0" w:right="112" w:firstLine="0"/>
        <w:rPr>
          <w:rFonts w:ascii="Arial" w:hAnsi="Arial" w:cs="Arial"/>
          <w:w w:val="110"/>
          <w:sz w:val="22"/>
          <w:szCs w:val="22"/>
        </w:rPr>
      </w:pPr>
      <w:r w:rsidRPr="00800640">
        <w:rPr>
          <w:rFonts w:ascii="Arial" w:hAnsi="Arial" w:cs="Arial"/>
          <w:w w:val="110"/>
          <w:sz w:val="22"/>
          <w:szCs w:val="22"/>
        </w:rPr>
        <w:t>Se exceptúa el cumplimiento continuado del epígrafe 3. del presente artículo</w:t>
      </w:r>
      <w:r w:rsidR="20BC224A" w:rsidRPr="00800640">
        <w:rPr>
          <w:rFonts w:ascii="Arial" w:hAnsi="Arial" w:cs="Arial"/>
          <w:w w:val="110"/>
          <w:sz w:val="22"/>
          <w:szCs w:val="22"/>
        </w:rPr>
        <w:t xml:space="preserve"> y se establece que l</w:t>
      </w:r>
      <w:r w:rsidRPr="00800640">
        <w:rPr>
          <w:rFonts w:ascii="Arial" w:hAnsi="Arial" w:cs="Arial"/>
          <w:w w:val="110"/>
          <w:sz w:val="22"/>
          <w:szCs w:val="22"/>
        </w:rPr>
        <w:t xml:space="preserve">a persona beneficiaria podrá no estar empadronada junto con las hijas o hijo que motivan la ayuda, así como con aquellas hijas o hijos que, en su caso, se computen para determinar la composición de la familia durante un </w:t>
      </w:r>
      <w:r w:rsidR="70D55A79" w:rsidRPr="00800640">
        <w:rPr>
          <w:rFonts w:ascii="Arial" w:hAnsi="Arial" w:cs="Arial"/>
          <w:w w:val="110"/>
          <w:sz w:val="22"/>
          <w:szCs w:val="22"/>
        </w:rPr>
        <w:t>único periodo de hasta</w:t>
      </w:r>
      <w:r w:rsidRPr="00800640">
        <w:rPr>
          <w:rFonts w:ascii="Arial" w:hAnsi="Arial" w:cs="Arial"/>
          <w:w w:val="110"/>
          <w:sz w:val="22"/>
          <w:szCs w:val="22"/>
        </w:rPr>
        <w:t xml:space="preserve"> 30 días naturales durante toda la vigencia de la ayuda. Si la persona beneficiaria tuviera acreditada la condición de víctima de violencia de género el periodo </w:t>
      </w:r>
      <w:r w:rsidR="0561EDB1" w:rsidRPr="00800640">
        <w:rPr>
          <w:rFonts w:ascii="Arial" w:hAnsi="Arial" w:cs="Arial"/>
          <w:w w:val="110"/>
          <w:sz w:val="22"/>
          <w:szCs w:val="22"/>
        </w:rPr>
        <w:t xml:space="preserve">mencionado </w:t>
      </w:r>
      <w:r w:rsidRPr="00800640">
        <w:rPr>
          <w:rFonts w:ascii="Arial" w:hAnsi="Arial" w:cs="Arial"/>
          <w:w w:val="110"/>
          <w:sz w:val="22"/>
          <w:szCs w:val="22"/>
        </w:rPr>
        <w:t>será de</w:t>
      </w:r>
      <w:r w:rsidR="5EC3C6D9" w:rsidRPr="00800640">
        <w:rPr>
          <w:rFonts w:ascii="Arial" w:hAnsi="Arial" w:cs="Arial"/>
          <w:w w:val="110"/>
          <w:sz w:val="22"/>
          <w:szCs w:val="22"/>
        </w:rPr>
        <w:t xml:space="preserve"> hasta</w:t>
      </w:r>
      <w:r w:rsidRPr="00800640">
        <w:rPr>
          <w:rFonts w:ascii="Arial" w:hAnsi="Arial" w:cs="Arial"/>
          <w:w w:val="110"/>
          <w:sz w:val="22"/>
          <w:szCs w:val="22"/>
        </w:rPr>
        <w:t xml:space="preserve"> 60 días naturales.</w:t>
      </w:r>
      <w:r w:rsidR="4AC08130" w:rsidRPr="00800640">
        <w:rPr>
          <w:rFonts w:ascii="Arial" w:hAnsi="Arial" w:cs="Arial"/>
          <w:sz w:val="22"/>
          <w:szCs w:val="22"/>
        </w:rPr>
        <w:t xml:space="preserve"> El plazo comenzará el día siguiente a aquel en que se produzca el incumplimiento.</w:t>
      </w:r>
    </w:p>
    <w:p w14:paraId="7326A670" w14:textId="77777777" w:rsidR="00083E79" w:rsidRPr="00800640" w:rsidRDefault="00083E79" w:rsidP="00083E79">
      <w:pPr>
        <w:pStyle w:val="Textoindependiente"/>
        <w:spacing w:before="0"/>
        <w:ind w:left="0" w:right="113" w:firstLine="0"/>
        <w:rPr>
          <w:rFonts w:ascii="Arial" w:hAnsi="Arial" w:cs="Arial"/>
          <w:w w:val="110"/>
          <w:sz w:val="22"/>
          <w:szCs w:val="22"/>
        </w:rPr>
      </w:pPr>
    </w:p>
    <w:p w14:paraId="34883123" w14:textId="04674534" w:rsidR="009976FA" w:rsidRPr="00800640" w:rsidRDefault="70DB9000" w:rsidP="00083E79">
      <w:pPr>
        <w:pStyle w:val="Textoindependiente"/>
        <w:spacing w:before="0"/>
        <w:ind w:left="0" w:right="113" w:firstLine="0"/>
        <w:rPr>
          <w:rFonts w:ascii="Arial" w:hAnsi="Arial" w:cs="Arial"/>
          <w:sz w:val="22"/>
          <w:szCs w:val="22"/>
        </w:rPr>
      </w:pPr>
      <w:r w:rsidRPr="00800640">
        <w:rPr>
          <w:rFonts w:ascii="Arial" w:hAnsi="Arial" w:cs="Arial"/>
          <w:w w:val="110"/>
          <w:sz w:val="22"/>
          <w:szCs w:val="22"/>
        </w:rPr>
        <w:t xml:space="preserve">Artículo </w:t>
      </w:r>
      <w:proofErr w:type="gramStart"/>
      <w:r w:rsidRPr="00800640">
        <w:rPr>
          <w:rFonts w:ascii="Arial" w:hAnsi="Arial" w:cs="Arial"/>
          <w:w w:val="110"/>
          <w:sz w:val="22"/>
          <w:szCs w:val="22"/>
        </w:rPr>
        <w:t>1</w:t>
      </w:r>
      <w:r w:rsidR="05E8ED94" w:rsidRPr="00800640">
        <w:rPr>
          <w:rFonts w:ascii="Arial" w:hAnsi="Arial" w:cs="Arial"/>
          <w:w w:val="110"/>
          <w:sz w:val="22"/>
          <w:szCs w:val="22"/>
        </w:rPr>
        <w:t>4</w:t>
      </w:r>
      <w:r w:rsidRPr="00800640">
        <w:rPr>
          <w:rFonts w:ascii="Arial" w:hAnsi="Arial" w:cs="Arial"/>
          <w:w w:val="110"/>
          <w:sz w:val="22"/>
          <w:szCs w:val="22"/>
        </w:rPr>
        <w:t>.–</w:t>
      </w:r>
      <w:proofErr w:type="gramEnd"/>
      <w:r w:rsidRPr="00800640">
        <w:rPr>
          <w:rFonts w:ascii="Arial" w:hAnsi="Arial" w:cs="Arial"/>
          <w:w w:val="110"/>
          <w:sz w:val="22"/>
          <w:szCs w:val="22"/>
        </w:rPr>
        <w:t xml:space="preserve"> </w:t>
      </w:r>
      <w:r w:rsidR="54EFCEC9" w:rsidRPr="00800640">
        <w:rPr>
          <w:rFonts w:ascii="Arial" w:hAnsi="Arial" w:cs="Arial"/>
          <w:w w:val="110"/>
          <w:sz w:val="22"/>
          <w:szCs w:val="22"/>
        </w:rPr>
        <w:t>Modelos normalizados de las solicitudes de las ayudas</w:t>
      </w:r>
      <w:r w:rsidR="612A1223" w:rsidRPr="00800640">
        <w:rPr>
          <w:rFonts w:ascii="Arial" w:hAnsi="Arial" w:cs="Arial"/>
          <w:w w:val="110"/>
          <w:sz w:val="22"/>
          <w:szCs w:val="22"/>
        </w:rPr>
        <w:t>.</w:t>
      </w:r>
      <w:r w:rsidR="5EDA2AA0" w:rsidRPr="00800640">
        <w:rPr>
          <w:rFonts w:ascii="Arial" w:hAnsi="Arial" w:cs="Arial"/>
          <w:w w:val="110"/>
          <w:sz w:val="22"/>
          <w:szCs w:val="22"/>
        </w:rPr>
        <w:t xml:space="preserve"> </w:t>
      </w:r>
    </w:p>
    <w:p w14:paraId="2BEA8256" w14:textId="77777777" w:rsidR="00083E79" w:rsidRPr="00800640" w:rsidRDefault="00083E79" w:rsidP="00083E79">
      <w:pPr>
        <w:pStyle w:val="Textoindependiente"/>
        <w:spacing w:before="0"/>
        <w:ind w:left="0" w:right="113" w:firstLine="0"/>
        <w:rPr>
          <w:rFonts w:ascii="Arial" w:hAnsi="Arial" w:cs="Arial"/>
          <w:w w:val="110"/>
          <w:sz w:val="22"/>
          <w:szCs w:val="22"/>
        </w:rPr>
      </w:pPr>
    </w:p>
    <w:p w14:paraId="6E9E3C98" w14:textId="2CCC1265" w:rsidR="009976FA" w:rsidRPr="00800640" w:rsidRDefault="5EDA2AA0" w:rsidP="00083E79">
      <w:pPr>
        <w:pStyle w:val="Textoindependiente"/>
        <w:spacing w:before="0"/>
        <w:ind w:left="0" w:right="113" w:firstLine="0"/>
        <w:rPr>
          <w:rFonts w:ascii="Arial" w:hAnsi="Arial" w:cs="Arial"/>
          <w:sz w:val="22"/>
          <w:szCs w:val="22"/>
        </w:rPr>
      </w:pPr>
      <w:r w:rsidRPr="00800640">
        <w:rPr>
          <w:rFonts w:ascii="Arial" w:hAnsi="Arial" w:cs="Arial"/>
          <w:w w:val="110"/>
          <w:sz w:val="22"/>
          <w:szCs w:val="22"/>
        </w:rPr>
        <w:t>1.</w:t>
      </w:r>
      <w:r w:rsidR="70DB9000" w:rsidRPr="00800640">
        <w:rPr>
          <w:rFonts w:ascii="Arial" w:hAnsi="Arial" w:cs="Arial"/>
          <w:w w:val="110"/>
          <w:sz w:val="22"/>
          <w:szCs w:val="22"/>
        </w:rPr>
        <w:t xml:space="preserve">– </w:t>
      </w:r>
      <w:r w:rsidR="2F154EAB" w:rsidRPr="00800640">
        <w:rPr>
          <w:rFonts w:ascii="Arial" w:hAnsi="Arial" w:cs="Arial"/>
          <w:sz w:val="22"/>
          <w:szCs w:val="22"/>
        </w:rPr>
        <w:t>Las solicitudes de las ayudas económicas podrán presentarse de forma electrónica en la dirección https://www.euskadi.eus/servicios/xxxxxx o de forma presencial en las oficinas del Servicio de Atención a la Ciudadanía del Gobierno Vasco–</w:t>
      </w:r>
      <w:proofErr w:type="spellStart"/>
      <w:r w:rsidR="2F154EAB" w:rsidRPr="00800640">
        <w:rPr>
          <w:rFonts w:ascii="Arial" w:hAnsi="Arial" w:cs="Arial"/>
          <w:sz w:val="22"/>
          <w:szCs w:val="22"/>
        </w:rPr>
        <w:t>Zuzenean</w:t>
      </w:r>
      <w:proofErr w:type="spellEnd"/>
      <w:r w:rsidR="2F154EAB" w:rsidRPr="00800640">
        <w:rPr>
          <w:rFonts w:ascii="Arial" w:hAnsi="Arial" w:cs="Arial"/>
          <w:sz w:val="22"/>
          <w:szCs w:val="22"/>
        </w:rPr>
        <w:t xml:space="preserve"> </w:t>
      </w:r>
      <w:hyperlink r:id="rId11">
        <w:r w:rsidR="2F154EAB" w:rsidRPr="00800640">
          <w:rPr>
            <w:rStyle w:val="Hipervnculo"/>
            <w:rFonts w:ascii="Arial" w:hAnsi="Arial" w:cs="Arial"/>
            <w:sz w:val="22"/>
            <w:szCs w:val="22"/>
          </w:rPr>
          <w:t>https://www.euskadi.eus/gobierno-vasco/</w:t>
        </w:r>
      </w:hyperlink>
      <w:r w:rsidR="2F154EAB" w:rsidRPr="00800640">
        <w:rPr>
          <w:rFonts w:ascii="Arial" w:hAnsi="Arial" w:cs="Arial"/>
          <w:sz w:val="22"/>
          <w:szCs w:val="22"/>
        </w:rPr>
        <w:t xml:space="preserve"> </w:t>
      </w:r>
      <w:proofErr w:type="spellStart"/>
      <w:r w:rsidR="2F154EAB" w:rsidRPr="00800640">
        <w:rPr>
          <w:rFonts w:ascii="Arial" w:hAnsi="Arial" w:cs="Arial"/>
          <w:sz w:val="22"/>
          <w:szCs w:val="22"/>
        </w:rPr>
        <w:t>zuzenean</w:t>
      </w:r>
      <w:proofErr w:type="spellEnd"/>
      <w:r w:rsidR="2F154EAB" w:rsidRPr="00800640">
        <w:rPr>
          <w:rFonts w:ascii="Arial" w:hAnsi="Arial" w:cs="Arial"/>
          <w:sz w:val="22"/>
          <w:szCs w:val="22"/>
        </w:rPr>
        <w:t>-</w:t>
      </w:r>
      <w:proofErr w:type="spellStart"/>
      <w:r w:rsidR="2F154EAB" w:rsidRPr="00800640">
        <w:rPr>
          <w:rFonts w:ascii="Arial" w:hAnsi="Arial" w:cs="Arial"/>
          <w:sz w:val="22"/>
          <w:szCs w:val="22"/>
        </w:rPr>
        <w:t>atencion</w:t>
      </w:r>
      <w:proofErr w:type="spellEnd"/>
      <w:r w:rsidR="2F154EAB" w:rsidRPr="00800640">
        <w:rPr>
          <w:rFonts w:ascii="Arial" w:hAnsi="Arial" w:cs="Arial"/>
          <w:sz w:val="22"/>
          <w:szCs w:val="22"/>
        </w:rPr>
        <w:t xml:space="preserve">-ciudadana/, o ante los órganos previstos en el artículo 16.4 de la Ley 39/2015, de 1 de octubre, del Procedimiento Administrativo Común de las Administraciones Públicas. </w:t>
      </w:r>
    </w:p>
    <w:p w14:paraId="5E5B6BC7" w14:textId="77777777" w:rsidR="00083E79" w:rsidRPr="00800640" w:rsidRDefault="00083E79" w:rsidP="00083E79">
      <w:pPr>
        <w:pStyle w:val="Textoindependiente"/>
        <w:spacing w:before="0"/>
        <w:ind w:left="0" w:right="113" w:firstLine="0"/>
        <w:rPr>
          <w:rFonts w:ascii="Arial" w:hAnsi="Arial" w:cs="Arial"/>
          <w:sz w:val="22"/>
          <w:szCs w:val="22"/>
        </w:rPr>
      </w:pPr>
    </w:p>
    <w:p w14:paraId="5EFC8A65" w14:textId="00686E20" w:rsidR="00F94B54" w:rsidRPr="00800640" w:rsidRDefault="2F154EAB" w:rsidP="00201E2B">
      <w:pPr>
        <w:pStyle w:val="Textoindependiente"/>
        <w:spacing w:before="0"/>
        <w:ind w:left="0" w:right="113" w:firstLine="0"/>
        <w:rPr>
          <w:rFonts w:ascii="Arial" w:hAnsi="Arial" w:cs="Arial"/>
          <w:sz w:val="22"/>
          <w:szCs w:val="22"/>
        </w:rPr>
      </w:pPr>
      <w:r w:rsidRPr="00800640">
        <w:rPr>
          <w:rFonts w:ascii="Arial" w:hAnsi="Arial" w:cs="Arial"/>
          <w:sz w:val="22"/>
          <w:szCs w:val="22"/>
        </w:rPr>
        <w:t xml:space="preserve">Los medios de identificación y firma electrónica admitidos en la sede electrónica de la Administración Pública de la Comunidad Autónoma de Euskadi están accesibles en la siguiente dirección: </w:t>
      </w:r>
      <w:hyperlink r:id="rId12" w:history="1">
        <w:r w:rsidR="00554E0D" w:rsidRPr="00800640">
          <w:rPr>
            <w:rStyle w:val="Hipervnculo"/>
            <w:rFonts w:ascii="Arial" w:hAnsi="Arial" w:cs="Arial"/>
            <w:sz w:val="22"/>
            <w:szCs w:val="22"/>
          </w:rPr>
          <w:t>https://www.euskadi.eus/certificados-electronicos</w:t>
        </w:r>
      </w:hyperlink>
      <w:r w:rsidRPr="00800640">
        <w:rPr>
          <w:rFonts w:ascii="Arial" w:hAnsi="Arial" w:cs="Arial"/>
          <w:sz w:val="22"/>
          <w:szCs w:val="22"/>
        </w:rPr>
        <w:t>.</w:t>
      </w:r>
    </w:p>
    <w:p w14:paraId="33A3F141" w14:textId="77777777" w:rsidR="00554E0D" w:rsidRPr="00800640" w:rsidRDefault="00554E0D" w:rsidP="00201E2B">
      <w:pPr>
        <w:pStyle w:val="Textoindependiente"/>
        <w:spacing w:before="0"/>
        <w:ind w:left="0" w:right="113" w:firstLine="0"/>
        <w:rPr>
          <w:rFonts w:ascii="Arial" w:hAnsi="Arial" w:cs="Arial"/>
          <w:sz w:val="22"/>
          <w:szCs w:val="22"/>
        </w:rPr>
      </w:pPr>
    </w:p>
    <w:p w14:paraId="1576C179" w14:textId="70D27475" w:rsidR="00F94B54" w:rsidRPr="00800640" w:rsidRDefault="2F154EAB" w:rsidP="00201E2B">
      <w:pPr>
        <w:pStyle w:val="Textoindependiente"/>
        <w:spacing w:before="0"/>
        <w:ind w:left="0" w:right="113" w:firstLine="0"/>
        <w:rPr>
          <w:rFonts w:ascii="Arial" w:hAnsi="Arial" w:cs="Arial"/>
          <w:sz w:val="22"/>
          <w:szCs w:val="22"/>
        </w:rPr>
      </w:pPr>
      <w:r w:rsidRPr="00800640">
        <w:rPr>
          <w:rFonts w:ascii="Arial" w:hAnsi="Arial" w:cs="Arial"/>
          <w:sz w:val="22"/>
          <w:szCs w:val="22"/>
        </w:rPr>
        <w:t xml:space="preserve">Las solicitudes, junto a la documentación complementaria que debe acompañarla, podrán presentarse a través de un representante legal de la persona interesada. La representación podrá acreditarse mediante cualquier medio válido en Derecho que deje constancia fidedigna de su existencia, en los términos establecidos por el </w:t>
      </w:r>
      <w:r w:rsidR="01D68875" w:rsidRPr="00800640">
        <w:rPr>
          <w:rFonts w:ascii="Arial" w:hAnsi="Arial" w:cs="Arial"/>
          <w:sz w:val="22"/>
          <w:szCs w:val="22"/>
        </w:rPr>
        <w:t>Decreto</w:t>
      </w:r>
      <w:r w:rsidRPr="00800640">
        <w:rPr>
          <w:rFonts w:ascii="Arial" w:hAnsi="Arial" w:cs="Arial"/>
          <w:sz w:val="22"/>
          <w:szCs w:val="22"/>
        </w:rPr>
        <w:t xml:space="preserve"> 91/2023, de 20 de junio, de atención integral y multicanal a la ciudadanía y acceso a los servicios públicos por medios electrónicos.</w:t>
      </w:r>
    </w:p>
    <w:p w14:paraId="38BDBF11" w14:textId="77777777" w:rsidR="00083E79" w:rsidRPr="00800640" w:rsidRDefault="00083E79" w:rsidP="00201E2B">
      <w:pPr>
        <w:pStyle w:val="Textoindependiente"/>
        <w:spacing w:before="0"/>
        <w:ind w:left="0" w:right="113" w:firstLine="0"/>
        <w:rPr>
          <w:rFonts w:ascii="Arial" w:hAnsi="Arial" w:cs="Arial"/>
          <w:sz w:val="22"/>
          <w:szCs w:val="22"/>
        </w:rPr>
      </w:pPr>
    </w:p>
    <w:p w14:paraId="0F3FB94F" w14:textId="2133E496" w:rsidR="00F94B54" w:rsidRPr="00800640" w:rsidRDefault="2F154EAB" w:rsidP="00201E2B">
      <w:pPr>
        <w:pStyle w:val="Textoindependiente"/>
        <w:spacing w:before="0"/>
        <w:ind w:left="0" w:right="113" w:firstLine="0"/>
        <w:rPr>
          <w:rStyle w:val="Hipervnculo"/>
          <w:rFonts w:ascii="Arial" w:hAnsi="Arial" w:cs="Arial"/>
          <w:sz w:val="22"/>
          <w:szCs w:val="22"/>
        </w:rPr>
      </w:pPr>
      <w:r w:rsidRPr="00800640">
        <w:rPr>
          <w:rFonts w:ascii="Arial" w:hAnsi="Arial" w:cs="Arial"/>
          <w:sz w:val="22"/>
          <w:szCs w:val="22"/>
        </w:rPr>
        <w:t xml:space="preserve">La solicitud se podrá tramitar también electrónicamente a través de una persona representante, para lo cual la representación podrá inscribirse en el registro electrónico de apoderamientos de la administración Pública de la Comunidad Autónoma de Euskadi, accesible a través de la siguiente dirección: </w:t>
      </w:r>
      <w:hyperlink r:id="rId13">
        <w:r w:rsidRPr="00800640">
          <w:rPr>
            <w:rStyle w:val="Hipervnculo"/>
            <w:rFonts w:ascii="Arial" w:hAnsi="Arial" w:cs="Arial"/>
            <w:sz w:val="22"/>
            <w:szCs w:val="22"/>
          </w:rPr>
          <w:t>https://www.euskadi.eus/representantes</w:t>
        </w:r>
      </w:hyperlink>
    </w:p>
    <w:p w14:paraId="5B2982BF" w14:textId="77777777" w:rsidR="00083E79" w:rsidRPr="00800640" w:rsidRDefault="00083E79" w:rsidP="00201E2B">
      <w:pPr>
        <w:pStyle w:val="Textoindependiente"/>
        <w:spacing w:before="0"/>
        <w:ind w:left="0" w:right="113" w:firstLine="0"/>
        <w:rPr>
          <w:rFonts w:ascii="Arial" w:hAnsi="Arial" w:cs="Arial"/>
          <w:sz w:val="22"/>
          <w:szCs w:val="22"/>
        </w:rPr>
      </w:pPr>
    </w:p>
    <w:p w14:paraId="1FF3A1A7" w14:textId="50D757E1" w:rsidR="00F94B54" w:rsidRPr="00800640" w:rsidRDefault="0385FB4B" w:rsidP="00201E2B">
      <w:pPr>
        <w:pStyle w:val="Textoindependiente"/>
        <w:spacing w:before="0"/>
        <w:ind w:left="0" w:right="113" w:firstLine="0"/>
        <w:rPr>
          <w:rFonts w:ascii="Arial" w:hAnsi="Arial" w:cs="Arial"/>
          <w:sz w:val="22"/>
          <w:szCs w:val="22"/>
        </w:rPr>
      </w:pPr>
      <w:r w:rsidRPr="00800640">
        <w:rPr>
          <w:rFonts w:ascii="Arial" w:hAnsi="Arial" w:cs="Arial"/>
          <w:sz w:val="22"/>
          <w:szCs w:val="22"/>
        </w:rPr>
        <w:t xml:space="preserve">2.- </w:t>
      </w:r>
      <w:r w:rsidR="5184162B" w:rsidRPr="00800640">
        <w:rPr>
          <w:rFonts w:ascii="Arial" w:hAnsi="Arial" w:cs="Arial"/>
          <w:sz w:val="22"/>
          <w:szCs w:val="22"/>
        </w:rPr>
        <w:t xml:space="preserve">El formulario de presentación de solicitudes y el resto de los modelos normalizados para la formalización de los diferentes trámites administrativos serán electrónicos y estarán disponibles en la ficha del procedimiento en sede electrónica en la dirección </w:t>
      </w:r>
      <w:hyperlink r:id="rId14">
        <w:r w:rsidR="5184162B" w:rsidRPr="00800640">
          <w:rPr>
            <w:rStyle w:val="Hipervnculo"/>
            <w:rFonts w:ascii="Arial" w:hAnsi="Arial" w:cs="Arial"/>
            <w:sz w:val="22"/>
            <w:szCs w:val="22"/>
          </w:rPr>
          <w:t>https://www.euskadi.eus/servicios/</w:t>
        </w:r>
      </w:hyperlink>
      <w:r w:rsidR="5184162B" w:rsidRPr="00800640">
        <w:rPr>
          <w:rFonts w:ascii="Arial" w:hAnsi="Arial" w:cs="Arial"/>
          <w:sz w:val="22"/>
          <w:szCs w:val="22"/>
        </w:rPr>
        <w:t xml:space="preserve"> </w:t>
      </w:r>
      <w:proofErr w:type="spellStart"/>
      <w:r w:rsidR="5184162B" w:rsidRPr="00800640">
        <w:rPr>
          <w:rFonts w:ascii="Arial" w:hAnsi="Arial" w:cs="Arial"/>
          <w:sz w:val="22"/>
          <w:szCs w:val="22"/>
        </w:rPr>
        <w:t>xxxxxx</w:t>
      </w:r>
      <w:proofErr w:type="spellEnd"/>
      <w:r w:rsidR="5184162B" w:rsidRPr="00800640">
        <w:rPr>
          <w:rFonts w:ascii="Arial" w:hAnsi="Arial" w:cs="Arial"/>
          <w:sz w:val="22"/>
          <w:szCs w:val="22"/>
        </w:rPr>
        <w:t>. Dichos formularios y modelos se elaborarán conforme a las instrucciones del órgano</w:t>
      </w:r>
      <w:r w:rsidR="344527F0" w:rsidRPr="00800640">
        <w:rPr>
          <w:rFonts w:ascii="Arial" w:hAnsi="Arial" w:cs="Arial"/>
          <w:sz w:val="22"/>
          <w:szCs w:val="22"/>
        </w:rPr>
        <w:t xml:space="preserve"> </w:t>
      </w:r>
      <w:r w:rsidR="5184162B" w:rsidRPr="00800640">
        <w:rPr>
          <w:rFonts w:ascii="Arial" w:hAnsi="Arial" w:cs="Arial"/>
          <w:sz w:val="22"/>
          <w:szCs w:val="22"/>
        </w:rPr>
        <w:t>competente en atención a la ciudadanía y servicios</w:t>
      </w:r>
      <w:r w:rsidR="152E7974" w:rsidRPr="00800640">
        <w:rPr>
          <w:rFonts w:ascii="Arial" w:hAnsi="Arial" w:cs="Arial"/>
          <w:sz w:val="22"/>
          <w:szCs w:val="22"/>
        </w:rPr>
        <w:t>.</w:t>
      </w:r>
    </w:p>
    <w:p w14:paraId="574F6BE9" w14:textId="0E7BC21D" w:rsidR="00F94B54" w:rsidRPr="00800640" w:rsidRDefault="40F125A6" w:rsidP="00201E2B">
      <w:pPr>
        <w:pStyle w:val="Textoindependiente"/>
        <w:spacing w:before="0"/>
        <w:ind w:left="0" w:right="113" w:firstLine="0"/>
        <w:rPr>
          <w:rFonts w:ascii="Arial" w:hAnsi="Arial" w:cs="Arial"/>
          <w:sz w:val="22"/>
          <w:szCs w:val="22"/>
        </w:rPr>
      </w:pPr>
      <w:r w:rsidRPr="00800640">
        <w:rPr>
          <w:rFonts w:ascii="Arial" w:hAnsi="Arial" w:cs="Arial"/>
          <w:sz w:val="22"/>
          <w:szCs w:val="22"/>
        </w:rPr>
        <w:t>El formulario de solicitud incluirá la elección del canal de notificación o comunicación con la Administración y la aportación de los datos de aviso de notificación o comunicación.</w:t>
      </w:r>
    </w:p>
    <w:p w14:paraId="5A4E2B7B" w14:textId="77777777" w:rsidR="00083E79" w:rsidRPr="00800640" w:rsidRDefault="00083E79" w:rsidP="00201E2B">
      <w:pPr>
        <w:pStyle w:val="Textoindependiente"/>
        <w:spacing w:before="0"/>
        <w:ind w:left="0" w:right="113" w:firstLine="0"/>
        <w:rPr>
          <w:rFonts w:ascii="Arial" w:hAnsi="Arial" w:cs="Arial"/>
          <w:sz w:val="22"/>
          <w:szCs w:val="22"/>
        </w:rPr>
      </w:pPr>
    </w:p>
    <w:p w14:paraId="15542309" w14:textId="0C5E6C9C" w:rsidR="00F94B54" w:rsidRPr="00800640" w:rsidRDefault="27309D3D" w:rsidP="00201E2B">
      <w:pPr>
        <w:jc w:val="both"/>
        <w:rPr>
          <w:rFonts w:ascii="Arial" w:hAnsi="Arial" w:cs="Arial"/>
        </w:rPr>
      </w:pPr>
      <w:r w:rsidRPr="00800640">
        <w:rPr>
          <w:rFonts w:ascii="Arial" w:hAnsi="Arial" w:cs="Arial"/>
        </w:rPr>
        <w:t>3</w:t>
      </w:r>
      <w:r w:rsidR="152E7974" w:rsidRPr="00800640">
        <w:rPr>
          <w:rFonts w:ascii="Arial" w:hAnsi="Arial" w:cs="Arial"/>
        </w:rPr>
        <w:t xml:space="preserve">.– Las personas solicitantes podrán presentar la solicitud en cualquiera de los idiomas oficiales de la Comunidad Autónoma de Euskadi. Así mismo, en las actuaciones derivadas de la solicitud, y durante todo el procedimiento, se utilizará el idioma elegido por la persona o entidad solicitante, tal y como establecen el artículo 5.2.a) y el artículo 6.1 de la Ley 10/1982, de 24 de noviembre, básica de normalización del uso del </w:t>
      </w:r>
      <w:proofErr w:type="gramStart"/>
      <w:r w:rsidR="152E7974" w:rsidRPr="00800640">
        <w:rPr>
          <w:rFonts w:ascii="Arial" w:hAnsi="Arial" w:cs="Arial"/>
        </w:rPr>
        <w:t>Euskera</w:t>
      </w:r>
      <w:proofErr w:type="gramEnd"/>
      <w:r w:rsidR="152E7974" w:rsidRPr="00800640">
        <w:rPr>
          <w:rFonts w:ascii="Arial" w:hAnsi="Arial" w:cs="Arial"/>
        </w:rPr>
        <w:t>.</w:t>
      </w:r>
    </w:p>
    <w:p w14:paraId="4B725B2E" w14:textId="77777777" w:rsidR="00083E79" w:rsidRPr="00800640" w:rsidRDefault="00083E79" w:rsidP="00201E2B">
      <w:pPr>
        <w:jc w:val="both"/>
        <w:rPr>
          <w:rFonts w:ascii="Arial" w:hAnsi="Arial" w:cs="Arial"/>
        </w:rPr>
      </w:pPr>
    </w:p>
    <w:p w14:paraId="057EA0DB" w14:textId="23FA8B48" w:rsidR="00F94B54" w:rsidRPr="00800640" w:rsidRDefault="70E4A0B9" w:rsidP="00201E2B">
      <w:pPr>
        <w:jc w:val="both"/>
        <w:rPr>
          <w:rFonts w:ascii="Arial" w:hAnsi="Arial" w:cs="Arial"/>
        </w:rPr>
      </w:pPr>
      <w:r w:rsidRPr="00800640">
        <w:rPr>
          <w:rFonts w:ascii="Arial" w:hAnsi="Arial" w:cs="Arial"/>
        </w:rPr>
        <w:t>4</w:t>
      </w:r>
      <w:r w:rsidR="152E7974" w:rsidRPr="00800640">
        <w:rPr>
          <w:rFonts w:ascii="Arial" w:hAnsi="Arial" w:cs="Arial"/>
        </w:rPr>
        <w:t xml:space="preserve">.– Las personas solicitantes podrán solicitar atención y asistencia en el uso de medios electrónicos, de conformidad con lo dispuesto en el artículo 12 de la Ley 39/2015, de 1 de octubre, del Procedimiento Administrativo Común de las Administraciones Públicas, la Ley 3/2022, de 12 de mayo, del Sector Público Vasco y el </w:t>
      </w:r>
      <w:r w:rsidR="01D68875" w:rsidRPr="00800640">
        <w:rPr>
          <w:rFonts w:ascii="Arial" w:hAnsi="Arial" w:cs="Arial"/>
        </w:rPr>
        <w:t>Decreto</w:t>
      </w:r>
      <w:r w:rsidR="152E7974" w:rsidRPr="00800640">
        <w:rPr>
          <w:rFonts w:ascii="Arial" w:hAnsi="Arial" w:cs="Arial"/>
        </w:rPr>
        <w:t xml:space="preserve"> 91/2023, de 20 de junio, de atención integral y multicanal a la ciudadanía y acceso a los servicios públicos por medios electrónicos.</w:t>
      </w:r>
    </w:p>
    <w:p w14:paraId="6F5AA1CE" w14:textId="77777777" w:rsidR="00083E79" w:rsidRPr="00800640" w:rsidRDefault="00083E79" w:rsidP="00201E2B">
      <w:pPr>
        <w:jc w:val="both"/>
        <w:rPr>
          <w:rFonts w:ascii="Arial" w:hAnsi="Arial" w:cs="Arial"/>
        </w:rPr>
      </w:pPr>
    </w:p>
    <w:p w14:paraId="485ECD49" w14:textId="5493E44E" w:rsidR="00F94B54" w:rsidRPr="00800640" w:rsidRDefault="753318F9" w:rsidP="00201E2B">
      <w:pPr>
        <w:pStyle w:val="Textoindependiente"/>
        <w:spacing w:before="0"/>
        <w:ind w:left="-82" w:right="112" w:firstLine="0"/>
        <w:rPr>
          <w:rFonts w:ascii="Arial" w:hAnsi="Arial" w:cs="Arial"/>
          <w:sz w:val="22"/>
          <w:szCs w:val="22"/>
        </w:rPr>
      </w:pPr>
      <w:r w:rsidRPr="00800640">
        <w:rPr>
          <w:rFonts w:ascii="Arial" w:hAnsi="Arial" w:cs="Arial"/>
          <w:w w:val="110"/>
          <w:sz w:val="22"/>
          <w:szCs w:val="22"/>
        </w:rPr>
        <w:t>5</w:t>
      </w:r>
      <w:r w:rsidR="144D0E89" w:rsidRPr="00800640">
        <w:rPr>
          <w:rFonts w:ascii="Arial" w:hAnsi="Arial" w:cs="Arial"/>
          <w:w w:val="110"/>
          <w:sz w:val="22"/>
          <w:szCs w:val="22"/>
        </w:rPr>
        <w:t>.-</w:t>
      </w:r>
      <w:r w:rsidR="39EBB485" w:rsidRPr="00800640">
        <w:rPr>
          <w:rFonts w:ascii="Arial" w:hAnsi="Arial" w:cs="Arial"/>
          <w:sz w:val="22"/>
          <w:szCs w:val="22"/>
        </w:rPr>
        <w:t>La ficha del procedimiento, y acceso al mismo, estará publicada en la sede electrónica de la Administración pública de la CAE, en la dirección https://www.euskadi.eus/servicios/xxxxxx y, en la misma, estarán disponibles:</w:t>
      </w:r>
    </w:p>
    <w:p w14:paraId="70DED73E" w14:textId="77777777" w:rsidR="00083E79" w:rsidRPr="00800640" w:rsidRDefault="00083E79" w:rsidP="00201E2B">
      <w:pPr>
        <w:pStyle w:val="Textoindependiente"/>
        <w:spacing w:before="0"/>
        <w:ind w:left="-82" w:right="112" w:firstLine="0"/>
        <w:rPr>
          <w:rFonts w:ascii="Arial" w:hAnsi="Arial" w:cs="Arial"/>
          <w:sz w:val="22"/>
          <w:szCs w:val="22"/>
        </w:rPr>
      </w:pPr>
    </w:p>
    <w:p w14:paraId="1356A077" w14:textId="43B6B9D4" w:rsidR="00F94B54" w:rsidRPr="00800640" w:rsidRDefault="39AF2F2B" w:rsidP="00665645">
      <w:pPr>
        <w:pStyle w:val="Prrafodelista"/>
        <w:numPr>
          <w:ilvl w:val="0"/>
          <w:numId w:val="9"/>
        </w:numPr>
        <w:tabs>
          <w:tab w:val="left" w:pos="563"/>
        </w:tabs>
        <w:rPr>
          <w:rFonts w:ascii="Arial" w:hAnsi="Arial" w:cs="Arial"/>
        </w:rPr>
      </w:pPr>
      <w:r w:rsidRPr="2F11FD9D">
        <w:rPr>
          <w:rFonts w:ascii="Arial" w:hAnsi="Arial" w:cs="Arial"/>
        </w:rPr>
        <w:t>Instrucciones para la tramitación del procedimiento.</w:t>
      </w:r>
    </w:p>
    <w:p w14:paraId="39A5CFF5" w14:textId="62305222" w:rsidR="00F94B54" w:rsidRPr="00800640" w:rsidRDefault="39AF2F2B" w:rsidP="00665645">
      <w:pPr>
        <w:pStyle w:val="Prrafodelista"/>
        <w:numPr>
          <w:ilvl w:val="0"/>
          <w:numId w:val="9"/>
        </w:numPr>
        <w:tabs>
          <w:tab w:val="left" w:pos="563"/>
        </w:tabs>
        <w:rPr>
          <w:rFonts w:ascii="Arial" w:hAnsi="Arial" w:cs="Arial"/>
        </w:rPr>
      </w:pPr>
      <w:r w:rsidRPr="00800640">
        <w:rPr>
          <w:rFonts w:ascii="Arial" w:hAnsi="Arial" w:cs="Arial"/>
        </w:rPr>
        <w:t xml:space="preserve">Información del plazo de resolución de la solicitud y de los efectos del silencio </w:t>
      </w:r>
      <w:r w:rsidRPr="00800640">
        <w:rPr>
          <w:rFonts w:ascii="Arial" w:hAnsi="Arial" w:cs="Arial"/>
        </w:rPr>
        <w:lastRenderedPageBreak/>
        <w:t>administrativo.</w:t>
      </w:r>
    </w:p>
    <w:p w14:paraId="53A207AF" w14:textId="4DC3A02F" w:rsidR="00F94B54" w:rsidRPr="00800640" w:rsidRDefault="39AF2F2B" w:rsidP="00665645">
      <w:pPr>
        <w:pStyle w:val="Prrafodelista"/>
        <w:numPr>
          <w:ilvl w:val="0"/>
          <w:numId w:val="9"/>
        </w:numPr>
        <w:tabs>
          <w:tab w:val="left" w:pos="563"/>
        </w:tabs>
        <w:rPr>
          <w:rFonts w:ascii="Arial" w:hAnsi="Arial" w:cs="Arial"/>
        </w:rPr>
      </w:pPr>
      <w:r w:rsidRPr="00800640">
        <w:rPr>
          <w:rFonts w:ascii="Arial" w:hAnsi="Arial" w:cs="Arial"/>
        </w:rPr>
        <w:t>Instrucciones para la cumplimentación y documentación a entregar junto con la solicitud.</w:t>
      </w:r>
    </w:p>
    <w:p w14:paraId="42E35DBF" w14:textId="77777777" w:rsidR="00C35227" w:rsidRPr="00800640" w:rsidRDefault="39AF2F2B" w:rsidP="00665645">
      <w:pPr>
        <w:pStyle w:val="Prrafodelista"/>
        <w:numPr>
          <w:ilvl w:val="0"/>
          <w:numId w:val="9"/>
        </w:numPr>
        <w:tabs>
          <w:tab w:val="left" w:pos="563"/>
        </w:tabs>
        <w:rPr>
          <w:rFonts w:ascii="Arial" w:hAnsi="Arial" w:cs="Arial"/>
        </w:rPr>
      </w:pPr>
      <w:r w:rsidRPr="00800640">
        <w:rPr>
          <w:rFonts w:ascii="Arial" w:hAnsi="Arial" w:cs="Arial"/>
        </w:rPr>
        <w:t>Información actualizada de los requisitos en el procedimiento y forma de acreditación, incluidas la obtención mediante sistemas de consulta entre administraciones públicas y la declaración responsable de la persona interesada.</w:t>
      </w:r>
    </w:p>
    <w:p w14:paraId="65B53FD4" w14:textId="79B22932" w:rsidR="00F94B54" w:rsidRPr="00800640" w:rsidRDefault="39AF2F2B" w:rsidP="00665645">
      <w:pPr>
        <w:pStyle w:val="Prrafodelista"/>
        <w:numPr>
          <w:ilvl w:val="0"/>
          <w:numId w:val="9"/>
        </w:numPr>
        <w:tabs>
          <w:tab w:val="left" w:pos="563"/>
        </w:tabs>
        <w:rPr>
          <w:rFonts w:ascii="Arial" w:hAnsi="Arial" w:cs="Arial"/>
        </w:rPr>
      </w:pPr>
      <w:r w:rsidRPr="00800640">
        <w:rPr>
          <w:rFonts w:ascii="Arial" w:hAnsi="Arial" w:cs="Arial"/>
        </w:rPr>
        <w:t xml:space="preserve">Todos los trámites posibles en el procedimiento, incluida la modificación de la ayuda. </w:t>
      </w:r>
    </w:p>
    <w:p w14:paraId="4EE7735B" w14:textId="653AF1E0" w:rsidR="00F94B54" w:rsidRPr="00800640" w:rsidRDefault="39AF2F2B" w:rsidP="00665645">
      <w:pPr>
        <w:pStyle w:val="Prrafodelista"/>
        <w:numPr>
          <w:ilvl w:val="0"/>
          <w:numId w:val="9"/>
        </w:numPr>
        <w:tabs>
          <w:tab w:val="left" w:pos="563"/>
        </w:tabs>
        <w:rPr>
          <w:rFonts w:ascii="Arial" w:hAnsi="Arial" w:cs="Arial"/>
        </w:rPr>
      </w:pPr>
      <w:r w:rsidRPr="00800640">
        <w:rPr>
          <w:rFonts w:ascii="Arial" w:hAnsi="Arial" w:cs="Arial"/>
        </w:rPr>
        <w:t xml:space="preserve">Todos los modelos y formularios normalizados del procedimiento (de solicitud, de declaraciones responsables...) en base al </w:t>
      </w:r>
      <w:proofErr w:type="spellStart"/>
      <w:r w:rsidRPr="00800640">
        <w:rPr>
          <w:rFonts w:ascii="Arial" w:hAnsi="Arial" w:cs="Arial"/>
        </w:rPr>
        <w:t>toolkit</w:t>
      </w:r>
      <w:proofErr w:type="spellEnd"/>
      <w:r w:rsidRPr="00800640">
        <w:rPr>
          <w:rFonts w:ascii="Arial" w:hAnsi="Arial" w:cs="Arial"/>
        </w:rPr>
        <w:t xml:space="preserve"> de formularios de la plataforma común de tramitación electrónica de la Administración de la CAE.</w:t>
      </w:r>
    </w:p>
    <w:p w14:paraId="5B4387AD" w14:textId="77777777" w:rsidR="00083E79" w:rsidRPr="00800640" w:rsidRDefault="00083E79" w:rsidP="00083E79">
      <w:pPr>
        <w:tabs>
          <w:tab w:val="left" w:pos="563"/>
        </w:tabs>
        <w:rPr>
          <w:rFonts w:ascii="Arial" w:hAnsi="Arial" w:cs="Arial"/>
        </w:rPr>
      </w:pPr>
    </w:p>
    <w:p w14:paraId="48D703F8" w14:textId="482F57AE" w:rsidR="75BDF778" w:rsidRPr="00800640" w:rsidRDefault="75BDF778" w:rsidP="00083E79">
      <w:pPr>
        <w:tabs>
          <w:tab w:val="left" w:pos="563"/>
        </w:tabs>
        <w:rPr>
          <w:rFonts w:ascii="Arial" w:hAnsi="Arial" w:cs="Arial"/>
        </w:rPr>
      </w:pPr>
      <w:r w:rsidRPr="00800640">
        <w:rPr>
          <w:rFonts w:ascii="Arial" w:hAnsi="Arial" w:cs="Arial"/>
        </w:rPr>
        <w:t>Artículo 15.- Documentación acreditativa del cumplimiento de los requisitos de acceso a la ayuda.</w:t>
      </w:r>
    </w:p>
    <w:p w14:paraId="3C882108" w14:textId="77777777" w:rsidR="00083E79" w:rsidRPr="00800640" w:rsidRDefault="00083E79" w:rsidP="00083E79">
      <w:pPr>
        <w:tabs>
          <w:tab w:val="left" w:pos="563"/>
        </w:tabs>
        <w:rPr>
          <w:rFonts w:ascii="Arial" w:hAnsi="Arial" w:cs="Arial"/>
        </w:rPr>
      </w:pPr>
    </w:p>
    <w:p w14:paraId="0A72135C" w14:textId="39E25FF6" w:rsidR="58358FAC" w:rsidRPr="00800640" w:rsidRDefault="58358FAC" w:rsidP="00083E79">
      <w:pPr>
        <w:tabs>
          <w:tab w:val="left" w:pos="563"/>
        </w:tabs>
        <w:rPr>
          <w:rFonts w:ascii="Arial" w:hAnsi="Arial" w:cs="Arial"/>
        </w:rPr>
      </w:pPr>
      <w:r w:rsidRPr="00800640">
        <w:rPr>
          <w:rFonts w:ascii="Arial" w:hAnsi="Arial" w:cs="Arial"/>
        </w:rPr>
        <w:t>1.- Los requisitos de acceso podrán acreditarse mediante la siguiente documentación:</w:t>
      </w:r>
    </w:p>
    <w:p w14:paraId="29E3663A" w14:textId="77777777" w:rsidR="00083E79" w:rsidRPr="00800640" w:rsidRDefault="00083E79" w:rsidP="00083E79">
      <w:pPr>
        <w:tabs>
          <w:tab w:val="left" w:pos="563"/>
        </w:tabs>
        <w:rPr>
          <w:rFonts w:ascii="Arial" w:hAnsi="Arial" w:cs="Arial"/>
        </w:rPr>
      </w:pPr>
    </w:p>
    <w:p w14:paraId="715AA10C" w14:textId="6F134322" w:rsidR="58358FAC" w:rsidRPr="00800640" w:rsidRDefault="047E165A" w:rsidP="00665645">
      <w:pPr>
        <w:pStyle w:val="Prrafodelista"/>
        <w:numPr>
          <w:ilvl w:val="0"/>
          <w:numId w:val="10"/>
        </w:numPr>
        <w:tabs>
          <w:tab w:val="left" w:pos="563"/>
        </w:tabs>
        <w:rPr>
          <w:rFonts w:ascii="Arial" w:hAnsi="Arial" w:cs="Arial"/>
        </w:rPr>
      </w:pPr>
      <w:r w:rsidRPr="493F8D4D">
        <w:rPr>
          <w:rFonts w:ascii="Arial" w:hAnsi="Arial" w:cs="Arial"/>
        </w:rPr>
        <w:t xml:space="preserve"> </w:t>
      </w:r>
      <w:r w:rsidR="521A9900" w:rsidRPr="493F8D4D">
        <w:rPr>
          <w:rFonts w:ascii="Arial" w:hAnsi="Arial" w:cs="Arial"/>
        </w:rPr>
        <w:t xml:space="preserve">La identidad de </w:t>
      </w:r>
      <w:r w:rsidR="3651E1F9" w:rsidRPr="493F8D4D">
        <w:rPr>
          <w:rFonts w:ascii="Arial" w:hAnsi="Arial" w:cs="Arial"/>
        </w:rPr>
        <w:t>la persona solicitante</w:t>
      </w:r>
      <w:r w:rsidR="521A9900" w:rsidRPr="493F8D4D">
        <w:rPr>
          <w:rFonts w:ascii="Arial" w:hAnsi="Arial" w:cs="Arial"/>
        </w:rPr>
        <w:t>: cuando se trate de nacionales de un Estado miembro de la Unión Europea o de un Estado parte en el Acuerdo sobre el Espacio Económico Europeo, a través de un documento de identidad oficial en el que conste la nacionalidad de la persona titular o través del pasaporte; cuando se trate de nacionales del resto de países, con la Tarjeta de Identificación de Extranjeros (TIE) o pasaporte, o, cuando proceda, la autorización de residencia de que dispongan.</w:t>
      </w:r>
    </w:p>
    <w:p w14:paraId="3E53F93C" w14:textId="0D69773B" w:rsidR="58358FAC" w:rsidRPr="00800640" w:rsidRDefault="0A86F7C3" w:rsidP="00665645">
      <w:pPr>
        <w:pStyle w:val="Prrafodelista"/>
        <w:numPr>
          <w:ilvl w:val="0"/>
          <w:numId w:val="10"/>
        </w:numPr>
        <w:tabs>
          <w:tab w:val="left" w:pos="563"/>
        </w:tabs>
        <w:rPr>
          <w:rFonts w:ascii="Arial" w:hAnsi="Arial" w:cs="Arial"/>
        </w:rPr>
      </w:pPr>
      <w:r w:rsidRPr="50A1BFE6">
        <w:rPr>
          <w:rFonts w:ascii="Arial" w:hAnsi="Arial" w:cs="Arial"/>
        </w:rPr>
        <w:t xml:space="preserve">   </w:t>
      </w:r>
      <w:r w:rsidR="00D5EC67" w:rsidRPr="50A1BFE6">
        <w:rPr>
          <w:rFonts w:ascii="Arial" w:hAnsi="Arial" w:cs="Arial"/>
        </w:rPr>
        <w:t>En los supuestos de filiación biológica, la relación de filiación debe acreditarse a través del certificado de nacimiento o</w:t>
      </w:r>
      <w:r w:rsidR="080EE5F4" w:rsidRPr="50A1BFE6">
        <w:rPr>
          <w:rFonts w:ascii="Arial" w:hAnsi="Arial" w:cs="Arial"/>
        </w:rPr>
        <w:t xml:space="preserve"> inscripción de nacimiento en el Registro Civil</w:t>
      </w:r>
      <w:r w:rsidR="00D5EC67" w:rsidRPr="50A1BFE6">
        <w:rPr>
          <w:rFonts w:ascii="Arial" w:hAnsi="Arial" w:cs="Arial"/>
        </w:rPr>
        <w:t>,</w:t>
      </w:r>
      <w:r w:rsidR="55DA0B72" w:rsidRPr="50A1BFE6">
        <w:rPr>
          <w:rFonts w:ascii="Arial" w:hAnsi="Arial" w:cs="Arial"/>
        </w:rPr>
        <w:t xml:space="preserve"> o</w:t>
      </w:r>
      <w:r w:rsidR="00D5EC67" w:rsidRPr="50A1BFE6">
        <w:rPr>
          <w:rFonts w:ascii="Arial" w:hAnsi="Arial" w:cs="Arial"/>
        </w:rPr>
        <w:t xml:space="preserve"> si se tiene, con el Libro de Familia.</w:t>
      </w:r>
    </w:p>
    <w:p w14:paraId="13103DE1" w14:textId="47FA9841" w:rsidR="58358FAC" w:rsidRPr="00800640" w:rsidRDefault="73C8EAC5" w:rsidP="50A1BFE6">
      <w:pPr>
        <w:pStyle w:val="Prrafodelista"/>
        <w:tabs>
          <w:tab w:val="left" w:pos="563"/>
        </w:tabs>
        <w:ind w:left="720" w:firstLine="0"/>
        <w:rPr>
          <w:rFonts w:ascii="Arial" w:hAnsi="Arial" w:cs="Arial"/>
        </w:rPr>
      </w:pPr>
      <w:r w:rsidRPr="50A1BFE6">
        <w:rPr>
          <w:rFonts w:ascii="Arial" w:hAnsi="Arial" w:cs="Arial"/>
        </w:rPr>
        <w:t>En los casos de adopción, debe aportarse un certificado del Registro Civil de la inscripción de</w:t>
      </w:r>
      <w:r w:rsidR="57DC24B3" w:rsidRPr="50A1BFE6">
        <w:rPr>
          <w:rFonts w:ascii="Arial" w:hAnsi="Arial" w:cs="Arial"/>
        </w:rPr>
        <w:t>l hecho</w:t>
      </w:r>
      <w:r w:rsidRPr="50A1BFE6">
        <w:rPr>
          <w:rFonts w:ascii="Arial" w:hAnsi="Arial" w:cs="Arial"/>
        </w:rPr>
        <w:t>, o también, si se tiene, el Libro de Familia.</w:t>
      </w:r>
    </w:p>
    <w:p w14:paraId="6B94E3CD" w14:textId="59960519" w:rsidR="58358FAC" w:rsidRPr="00800640" w:rsidRDefault="58358FAC" w:rsidP="00C35227">
      <w:pPr>
        <w:pStyle w:val="Prrafodelista"/>
        <w:tabs>
          <w:tab w:val="left" w:pos="563"/>
        </w:tabs>
        <w:ind w:left="720" w:firstLine="0"/>
        <w:rPr>
          <w:rFonts w:ascii="Arial" w:hAnsi="Arial" w:cs="Arial"/>
        </w:rPr>
      </w:pPr>
      <w:r w:rsidRPr="00800640">
        <w:rPr>
          <w:rFonts w:ascii="Arial" w:hAnsi="Arial" w:cs="Arial"/>
        </w:rPr>
        <w:t>Si se trata de una delegación de guarda para la convivencia preadoptiva, debe aportarse la</w:t>
      </w:r>
      <w:r w:rsidR="25F16F0F" w:rsidRPr="00800640">
        <w:rPr>
          <w:rFonts w:ascii="Arial" w:hAnsi="Arial" w:cs="Arial"/>
        </w:rPr>
        <w:t xml:space="preserve"> </w:t>
      </w:r>
      <w:r w:rsidRPr="00800640">
        <w:rPr>
          <w:rFonts w:ascii="Arial" w:hAnsi="Arial" w:cs="Arial"/>
        </w:rPr>
        <w:t>resolución administrativa que la constituya.</w:t>
      </w:r>
    </w:p>
    <w:p w14:paraId="5192C81B" w14:textId="49E9D553" w:rsidR="58358FAC" w:rsidRPr="00800640" w:rsidRDefault="58358FAC" w:rsidP="00C35227">
      <w:pPr>
        <w:pStyle w:val="Prrafodelista"/>
        <w:tabs>
          <w:tab w:val="left" w:pos="563"/>
        </w:tabs>
        <w:ind w:left="720" w:firstLine="0"/>
        <w:rPr>
          <w:rFonts w:ascii="Arial" w:hAnsi="Arial" w:cs="Arial"/>
        </w:rPr>
      </w:pPr>
      <w:r w:rsidRPr="00800640">
        <w:rPr>
          <w:rFonts w:ascii="Arial" w:hAnsi="Arial" w:cs="Arial"/>
        </w:rPr>
        <w:t>En las situaciones de tutela, debe aportarse la resolución judicial de constitución de la tutela.</w:t>
      </w:r>
    </w:p>
    <w:p w14:paraId="0867F3AD" w14:textId="75702B28" w:rsidR="58358FAC" w:rsidRPr="00800640" w:rsidRDefault="0F9AE3D0" w:rsidP="67326F17">
      <w:pPr>
        <w:pStyle w:val="Prrafodelista"/>
        <w:numPr>
          <w:ilvl w:val="0"/>
          <w:numId w:val="10"/>
        </w:numPr>
        <w:tabs>
          <w:tab w:val="left" w:pos="563"/>
        </w:tabs>
        <w:rPr>
          <w:rFonts w:ascii="Arial" w:hAnsi="Arial" w:cs="Arial"/>
        </w:rPr>
      </w:pPr>
      <w:r w:rsidRPr="67326F17">
        <w:rPr>
          <w:rFonts w:ascii="Arial" w:hAnsi="Arial" w:cs="Arial"/>
        </w:rPr>
        <w:t xml:space="preserve"> </w:t>
      </w:r>
      <w:r w:rsidR="463E50E5" w:rsidRPr="67326F17">
        <w:rPr>
          <w:rFonts w:ascii="Arial" w:hAnsi="Arial" w:cs="Arial"/>
        </w:rPr>
        <w:t>El empadronamiento</w:t>
      </w:r>
      <w:r w:rsidR="2DFBDA63" w:rsidRPr="67326F17">
        <w:rPr>
          <w:rFonts w:ascii="Arial" w:hAnsi="Arial" w:cs="Arial"/>
        </w:rPr>
        <w:t xml:space="preserve"> y </w:t>
      </w:r>
      <w:r w:rsidR="28A56084" w:rsidRPr="67326F17">
        <w:rPr>
          <w:rFonts w:ascii="Arial" w:hAnsi="Arial" w:cs="Arial"/>
        </w:rPr>
        <w:t xml:space="preserve">la </w:t>
      </w:r>
      <w:r w:rsidR="2DFBDA63" w:rsidRPr="67326F17">
        <w:rPr>
          <w:rFonts w:ascii="Arial" w:hAnsi="Arial" w:cs="Arial"/>
        </w:rPr>
        <w:t>residencia efectiva</w:t>
      </w:r>
      <w:r w:rsidR="463E50E5" w:rsidRPr="67326F17">
        <w:rPr>
          <w:rFonts w:ascii="Arial" w:hAnsi="Arial" w:cs="Arial"/>
        </w:rPr>
        <w:t>: a través del volante de empadronamiento de la persona solicitante, que incluirá la relación de todas las personas residentes en el domicilio e indicará la fecha desde la que la persona solicitante está empadronada en el municipio.</w:t>
      </w:r>
    </w:p>
    <w:p w14:paraId="6A9B69CE" w14:textId="5A9040AC" w:rsidR="58358FAC" w:rsidRPr="00800640" w:rsidRDefault="63BF1F44" w:rsidP="67326F17">
      <w:pPr>
        <w:pStyle w:val="Prrafodelista"/>
        <w:tabs>
          <w:tab w:val="left" w:pos="563"/>
        </w:tabs>
        <w:ind w:left="720" w:firstLine="0"/>
        <w:rPr>
          <w:rFonts w:ascii="Arial" w:hAnsi="Arial" w:cs="Arial"/>
        </w:rPr>
      </w:pPr>
      <w:r w:rsidRPr="67326F17">
        <w:rPr>
          <w:rFonts w:ascii="Arial" w:hAnsi="Arial" w:cs="Arial"/>
        </w:rPr>
        <w:t>Si durante el período exigido de empadronamiento, la persona solicitante ha residido en varios municipios de la Comunidad Autónoma de Euskadi deberá especificarlos en la solicitud</w:t>
      </w:r>
    </w:p>
    <w:p w14:paraId="30F6C885" w14:textId="66083E1B" w:rsidR="58358FAC" w:rsidRPr="00800640" w:rsidRDefault="463E50E5" w:rsidP="67326F17">
      <w:pPr>
        <w:pStyle w:val="Prrafodelista"/>
        <w:tabs>
          <w:tab w:val="left" w:pos="563"/>
        </w:tabs>
        <w:ind w:left="720" w:firstLine="0"/>
        <w:rPr>
          <w:rFonts w:ascii="Arial" w:hAnsi="Arial" w:cs="Arial"/>
        </w:rPr>
      </w:pPr>
      <w:r w:rsidRPr="67326F17">
        <w:rPr>
          <w:rFonts w:ascii="Arial" w:hAnsi="Arial" w:cs="Arial"/>
        </w:rPr>
        <w:t>Los certificados de empadronamiento deberán tener una antigüedad máxima de tres meses</w:t>
      </w:r>
      <w:r w:rsidR="7A7CA59A" w:rsidRPr="67326F17">
        <w:rPr>
          <w:rFonts w:ascii="Arial" w:hAnsi="Arial" w:cs="Arial"/>
        </w:rPr>
        <w:t xml:space="preserve"> </w:t>
      </w:r>
      <w:r w:rsidRPr="67326F17">
        <w:rPr>
          <w:rFonts w:ascii="Arial" w:hAnsi="Arial" w:cs="Arial"/>
        </w:rPr>
        <w:t>respecto a la fecha de presentación de la solicitud.</w:t>
      </w:r>
    </w:p>
    <w:p w14:paraId="206BA975" w14:textId="08B0073C" w:rsidR="50FFB3FF" w:rsidRDefault="50FFB3FF" w:rsidP="67326F17">
      <w:pPr>
        <w:pStyle w:val="Prrafodelista"/>
        <w:tabs>
          <w:tab w:val="left" w:pos="563"/>
        </w:tabs>
        <w:spacing w:line="259" w:lineRule="auto"/>
        <w:ind w:left="720"/>
        <w:rPr>
          <w:rFonts w:ascii="Arial" w:hAnsi="Arial" w:cs="Arial"/>
        </w:rPr>
      </w:pPr>
      <w:r w:rsidRPr="67326F17">
        <w:rPr>
          <w:rFonts w:ascii="Arial" w:hAnsi="Arial" w:cs="Arial"/>
        </w:rPr>
        <w:t xml:space="preserve">En los casos en los que de la tramitación o gestión de la ayuda se presuman dudas razonables de residencia efectiva, el volante de empadronamiento no constituirá por sí mismo prueba de residencia efectiva por lo que podrá requerirse que ésta sea acreditada mediante cualquier medio admisible en </w:t>
      </w:r>
      <w:r w:rsidR="376A9FA6" w:rsidRPr="67326F17">
        <w:rPr>
          <w:rFonts w:ascii="Arial" w:hAnsi="Arial" w:cs="Arial"/>
        </w:rPr>
        <w:t>D</w:t>
      </w:r>
      <w:r w:rsidRPr="67326F17">
        <w:rPr>
          <w:rFonts w:ascii="Arial" w:hAnsi="Arial" w:cs="Arial"/>
        </w:rPr>
        <w:t>erecho</w:t>
      </w:r>
      <w:r w:rsidR="77FA2C03" w:rsidRPr="67326F17">
        <w:rPr>
          <w:rFonts w:ascii="Arial" w:hAnsi="Arial" w:cs="Arial"/>
        </w:rPr>
        <w:t>.</w:t>
      </w:r>
    </w:p>
    <w:p w14:paraId="4163B40D" w14:textId="64A05768" w:rsidR="67326F17" w:rsidRDefault="67326F17" w:rsidP="67326F17">
      <w:pPr>
        <w:pStyle w:val="Prrafodelista"/>
        <w:tabs>
          <w:tab w:val="left" w:pos="563"/>
        </w:tabs>
        <w:ind w:left="720" w:firstLine="0"/>
        <w:rPr>
          <w:rFonts w:ascii="Arial" w:hAnsi="Arial" w:cs="Arial"/>
          <w:color w:val="FF0000"/>
        </w:rPr>
      </w:pPr>
    </w:p>
    <w:p w14:paraId="57A58227" w14:textId="60787223" w:rsidR="58358FAC" w:rsidRPr="00800640" w:rsidRDefault="00C35227" w:rsidP="00665645">
      <w:pPr>
        <w:pStyle w:val="Prrafodelista"/>
        <w:numPr>
          <w:ilvl w:val="0"/>
          <w:numId w:val="10"/>
        </w:numPr>
        <w:tabs>
          <w:tab w:val="left" w:pos="563"/>
        </w:tabs>
        <w:rPr>
          <w:rFonts w:ascii="Arial" w:hAnsi="Arial" w:cs="Arial"/>
        </w:rPr>
      </w:pPr>
      <w:r w:rsidRPr="00800640">
        <w:rPr>
          <w:rFonts w:ascii="Arial" w:hAnsi="Arial" w:cs="Arial"/>
        </w:rPr>
        <w:lastRenderedPageBreak/>
        <w:t xml:space="preserve">   </w:t>
      </w:r>
      <w:r w:rsidR="58358FAC" w:rsidRPr="00800640">
        <w:rPr>
          <w:rFonts w:ascii="Arial" w:hAnsi="Arial" w:cs="Arial"/>
        </w:rPr>
        <w:t>En caso de que la guarda y custodia de la hija o del hijo se haya establecido por resolución judicial, la persona solicitante deberá presentar dicho documento.</w:t>
      </w:r>
    </w:p>
    <w:p w14:paraId="7CA0ABE6" w14:textId="664EA8B5" w:rsidR="58358FAC" w:rsidRPr="00800640" w:rsidRDefault="58358FAC" w:rsidP="00C35227">
      <w:pPr>
        <w:pStyle w:val="Prrafodelista"/>
        <w:tabs>
          <w:tab w:val="left" w:pos="563"/>
        </w:tabs>
        <w:ind w:left="720" w:firstLine="0"/>
        <w:rPr>
          <w:rFonts w:ascii="Arial" w:hAnsi="Arial" w:cs="Arial"/>
        </w:rPr>
      </w:pPr>
      <w:r w:rsidRPr="00800640">
        <w:rPr>
          <w:rFonts w:ascii="Arial" w:hAnsi="Arial" w:cs="Arial"/>
        </w:rPr>
        <w:t>Además, si se trata de una guarda y custodia compartida establecida por resolución judicial, tanto para la hija o hijo que origina la ayuda como para el caso de que no motivándola compute para determinar el número de hijas o hijos de la unidad familiar, las personas progenitoras deberán presentar un acuerdo expreso sobre quién de las dos será la persona solicitante de la ayuda.</w:t>
      </w:r>
    </w:p>
    <w:p w14:paraId="06D68150" w14:textId="5E2CD2CE" w:rsidR="58358FAC" w:rsidRPr="00800640" w:rsidRDefault="00C35227" w:rsidP="00665645">
      <w:pPr>
        <w:pStyle w:val="Prrafodelista"/>
        <w:numPr>
          <w:ilvl w:val="0"/>
          <w:numId w:val="10"/>
        </w:numPr>
        <w:tabs>
          <w:tab w:val="left" w:pos="563"/>
        </w:tabs>
        <w:rPr>
          <w:rFonts w:ascii="Arial" w:hAnsi="Arial" w:cs="Arial"/>
        </w:rPr>
      </w:pPr>
      <w:r w:rsidRPr="00800640">
        <w:rPr>
          <w:rFonts w:ascii="Arial" w:hAnsi="Arial" w:cs="Arial"/>
        </w:rPr>
        <w:t xml:space="preserve">   </w:t>
      </w:r>
      <w:r w:rsidR="58358FAC" w:rsidRPr="00800640">
        <w:rPr>
          <w:rFonts w:ascii="Arial" w:hAnsi="Arial" w:cs="Arial"/>
        </w:rPr>
        <w:t>En caso de que la hija o hijo tenga reconocida una discapacidad o una situación de</w:t>
      </w:r>
      <w:r w:rsidR="4A95C5C0" w:rsidRPr="00800640">
        <w:rPr>
          <w:rFonts w:ascii="Arial" w:hAnsi="Arial" w:cs="Arial"/>
        </w:rPr>
        <w:t xml:space="preserve"> </w:t>
      </w:r>
      <w:r w:rsidR="58358FAC" w:rsidRPr="00800640">
        <w:rPr>
          <w:rFonts w:ascii="Arial" w:hAnsi="Arial" w:cs="Arial"/>
        </w:rPr>
        <w:t>dependencia deberá acreditarse.</w:t>
      </w:r>
    </w:p>
    <w:p w14:paraId="56120068" w14:textId="7DCFCAEA" w:rsidR="58358FAC" w:rsidRPr="00800640" w:rsidRDefault="00C35227" w:rsidP="00665645">
      <w:pPr>
        <w:pStyle w:val="Prrafodelista"/>
        <w:numPr>
          <w:ilvl w:val="0"/>
          <w:numId w:val="10"/>
        </w:numPr>
        <w:tabs>
          <w:tab w:val="left" w:pos="563"/>
        </w:tabs>
        <w:rPr>
          <w:rFonts w:ascii="Arial" w:hAnsi="Arial" w:cs="Arial"/>
        </w:rPr>
      </w:pPr>
      <w:r w:rsidRPr="00800640">
        <w:rPr>
          <w:rFonts w:ascii="Arial" w:hAnsi="Arial" w:cs="Arial"/>
        </w:rPr>
        <w:t xml:space="preserve">   </w:t>
      </w:r>
      <w:r w:rsidR="58358FAC" w:rsidRPr="00800640">
        <w:rPr>
          <w:rFonts w:ascii="Arial" w:hAnsi="Arial" w:cs="Arial"/>
        </w:rPr>
        <w:t xml:space="preserve">Si la cuenta bancaria en la que desea cobrar la ayuda no es una de las siguientes: Kutxabank, Laboral Kutxa, </w:t>
      </w:r>
      <w:proofErr w:type="spellStart"/>
      <w:r w:rsidR="58358FAC" w:rsidRPr="00800640">
        <w:rPr>
          <w:rFonts w:ascii="Arial" w:hAnsi="Arial" w:cs="Arial"/>
        </w:rPr>
        <w:t>Caixabank</w:t>
      </w:r>
      <w:proofErr w:type="spellEnd"/>
      <w:r w:rsidR="58358FAC" w:rsidRPr="00800640">
        <w:rPr>
          <w:rFonts w:ascii="Arial" w:hAnsi="Arial" w:cs="Arial"/>
        </w:rPr>
        <w:t xml:space="preserve">, BBVA, Banco Santander, Sabadell, Caja Rural de Navarra o </w:t>
      </w:r>
      <w:proofErr w:type="spellStart"/>
      <w:r w:rsidR="58358FAC" w:rsidRPr="00800640">
        <w:rPr>
          <w:rFonts w:ascii="Arial" w:hAnsi="Arial" w:cs="Arial"/>
        </w:rPr>
        <w:t>Abanca</w:t>
      </w:r>
      <w:proofErr w:type="spellEnd"/>
      <w:r w:rsidR="58358FAC" w:rsidRPr="00800640">
        <w:rPr>
          <w:rFonts w:ascii="Arial" w:hAnsi="Arial" w:cs="Arial"/>
        </w:rPr>
        <w:t>; debe aportar un documento bancario en el que conste el nombre de la entidad, número de cuenta bancaria, el nombre y apellidos la persona titular de la cuenta bancaria y su número de documento nacional de identidad, o, en caso de haberse identificado con pasaporte, el número de su pasaporte.</w:t>
      </w:r>
    </w:p>
    <w:p w14:paraId="0D2AC097" w14:textId="7F723C23" w:rsidR="58358FAC" w:rsidRPr="00800640" w:rsidRDefault="58358FAC" w:rsidP="00C35227">
      <w:pPr>
        <w:pStyle w:val="Prrafodelista"/>
        <w:tabs>
          <w:tab w:val="left" w:pos="563"/>
        </w:tabs>
        <w:ind w:left="720" w:firstLine="0"/>
        <w:rPr>
          <w:rFonts w:ascii="Arial" w:hAnsi="Arial" w:cs="Arial"/>
        </w:rPr>
      </w:pPr>
      <w:r w:rsidRPr="00800640">
        <w:rPr>
          <w:rFonts w:ascii="Arial" w:hAnsi="Arial" w:cs="Arial"/>
        </w:rPr>
        <w:t>La titularidad de la cuenta bancaria indicada en la instancia de solicitud deberá coincidir necesariamente con la persona solicitante de la ayuda.</w:t>
      </w:r>
    </w:p>
    <w:p w14:paraId="546CEC47" w14:textId="3E7356D5" w:rsidR="4F9D32D6" w:rsidRPr="00800640" w:rsidRDefault="4F9D32D6" w:rsidP="00201E2B">
      <w:pPr>
        <w:tabs>
          <w:tab w:val="left" w:pos="563"/>
        </w:tabs>
        <w:jc w:val="both"/>
        <w:rPr>
          <w:rFonts w:ascii="Arial" w:hAnsi="Arial" w:cs="Arial"/>
        </w:rPr>
      </w:pPr>
    </w:p>
    <w:p w14:paraId="2D86F9B1" w14:textId="1CCAB618" w:rsidR="003D75F2" w:rsidRPr="00800640" w:rsidRDefault="003D75F2" w:rsidP="00201E2B">
      <w:pPr>
        <w:tabs>
          <w:tab w:val="left" w:pos="563"/>
        </w:tabs>
        <w:jc w:val="both"/>
        <w:rPr>
          <w:rFonts w:ascii="Arial" w:hAnsi="Arial" w:cs="Arial"/>
        </w:rPr>
      </w:pPr>
      <w:r w:rsidRPr="00800640">
        <w:rPr>
          <w:rFonts w:ascii="Arial" w:hAnsi="Arial" w:cs="Arial"/>
        </w:rPr>
        <w:t>2.- Además, las ayudas previstas en el Capítulo III prevén la determinación de la cuantía de la ayuda en función de la renta familiar estandarizada. Los ingresos fiscales de la unidad familiar se acreditarán a través de la siguiente información:</w:t>
      </w:r>
    </w:p>
    <w:p w14:paraId="344E2F39" w14:textId="060C2A8C" w:rsidR="4F9D32D6" w:rsidRPr="00800640" w:rsidRDefault="4F9D32D6" w:rsidP="00201E2B">
      <w:pPr>
        <w:tabs>
          <w:tab w:val="left" w:pos="563"/>
        </w:tabs>
        <w:jc w:val="both"/>
        <w:rPr>
          <w:rFonts w:ascii="Arial" w:hAnsi="Arial" w:cs="Arial"/>
        </w:rPr>
      </w:pPr>
    </w:p>
    <w:p w14:paraId="6D7E7AC6" w14:textId="2C286AA3" w:rsidR="003D75F2" w:rsidRPr="00800640" w:rsidRDefault="00C35227" w:rsidP="00665645">
      <w:pPr>
        <w:pStyle w:val="Prrafodelista"/>
        <w:numPr>
          <w:ilvl w:val="0"/>
          <w:numId w:val="11"/>
        </w:numPr>
        <w:tabs>
          <w:tab w:val="left" w:pos="563"/>
        </w:tabs>
        <w:rPr>
          <w:rFonts w:ascii="Arial" w:hAnsi="Arial" w:cs="Arial"/>
        </w:rPr>
      </w:pPr>
      <w:r w:rsidRPr="00800640">
        <w:rPr>
          <w:rFonts w:ascii="Arial" w:hAnsi="Arial" w:cs="Arial"/>
        </w:rPr>
        <w:t xml:space="preserve">   </w:t>
      </w:r>
      <w:r w:rsidR="003D75F2" w:rsidRPr="00800640">
        <w:rPr>
          <w:rFonts w:ascii="Arial" w:hAnsi="Arial" w:cs="Arial"/>
        </w:rPr>
        <w:t>La liquidación realizada por la Administración que corresponda de la declaración del impuesto sobre la renta de las personas físicas de las personas progenitoras que forman parte de la unidad familiar (bien declaración conjunta o declaración individual de cada una de ellas) correspondiente al período impositivo referido a 2 años antes a aquel en que se solicite la ayuda.</w:t>
      </w:r>
    </w:p>
    <w:p w14:paraId="6B888741" w14:textId="54F63E48" w:rsidR="4F9D32D6" w:rsidRPr="00800640" w:rsidRDefault="4F9D32D6" w:rsidP="00201E2B">
      <w:pPr>
        <w:tabs>
          <w:tab w:val="left" w:pos="563"/>
        </w:tabs>
        <w:jc w:val="both"/>
        <w:rPr>
          <w:rFonts w:ascii="Arial" w:hAnsi="Arial" w:cs="Arial"/>
        </w:rPr>
      </w:pPr>
    </w:p>
    <w:p w14:paraId="20AF722D" w14:textId="5EB0950B" w:rsidR="003D75F2" w:rsidRPr="00800640" w:rsidRDefault="00C35227" w:rsidP="00665645">
      <w:pPr>
        <w:pStyle w:val="Prrafodelista"/>
        <w:numPr>
          <w:ilvl w:val="0"/>
          <w:numId w:val="11"/>
        </w:numPr>
        <w:tabs>
          <w:tab w:val="left" w:pos="563"/>
        </w:tabs>
        <w:rPr>
          <w:rFonts w:ascii="Arial" w:hAnsi="Arial" w:cs="Arial"/>
        </w:rPr>
      </w:pPr>
      <w:r w:rsidRPr="00800640">
        <w:rPr>
          <w:rFonts w:ascii="Arial" w:hAnsi="Arial" w:cs="Arial"/>
        </w:rPr>
        <w:t xml:space="preserve">   </w:t>
      </w:r>
      <w:r w:rsidR="003D75F2" w:rsidRPr="00800640">
        <w:rPr>
          <w:rFonts w:ascii="Arial" w:hAnsi="Arial" w:cs="Arial"/>
        </w:rPr>
        <w:t>En el caso de que las personas progenitoras que forman parte de la unidad familiar no hubiesen realizado la declaración del impuesto sobre la renta de las personas físicas, certificado emitido por la Administración que corresponda en el que se indique la totalidad de las rentas y de los rendimientos imputables al impuesto sobre la renta de las personas físicas correspondiente al período impositivo referido a 2 años antes a aquel en que se solicite la ayuda.</w:t>
      </w:r>
    </w:p>
    <w:p w14:paraId="35D3F97F" w14:textId="74953B2A" w:rsidR="4F9D32D6" w:rsidRPr="00800640" w:rsidRDefault="4F9D32D6" w:rsidP="00201E2B">
      <w:pPr>
        <w:tabs>
          <w:tab w:val="left" w:pos="563"/>
        </w:tabs>
        <w:jc w:val="both"/>
        <w:rPr>
          <w:rFonts w:ascii="Arial" w:hAnsi="Arial" w:cs="Arial"/>
        </w:rPr>
      </w:pPr>
    </w:p>
    <w:p w14:paraId="605DFD08" w14:textId="7A0B403C" w:rsidR="00F94B54" w:rsidRPr="00800640" w:rsidRDefault="003D75F2" w:rsidP="00201E2B">
      <w:pPr>
        <w:tabs>
          <w:tab w:val="left" w:pos="563"/>
        </w:tabs>
        <w:jc w:val="both"/>
        <w:rPr>
          <w:rFonts w:ascii="Arial" w:hAnsi="Arial" w:cs="Arial"/>
        </w:rPr>
      </w:pPr>
      <w:r w:rsidRPr="00800640">
        <w:rPr>
          <w:rFonts w:ascii="Arial" w:hAnsi="Arial" w:cs="Arial"/>
        </w:rPr>
        <w:t>Para la determinación de la renta familiar estandarizada es preciso tener en cuenta la siguiente información:</w:t>
      </w:r>
    </w:p>
    <w:p w14:paraId="00FC7AFD" w14:textId="77777777" w:rsidR="00083E79" w:rsidRPr="00800640" w:rsidRDefault="00083E79" w:rsidP="00201E2B">
      <w:pPr>
        <w:tabs>
          <w:tab w:val="left" w:pos="563"/>
        </w:tabs>
        <w:jc w:val="both"/>
        <w:rPr>
          <w:rFonts w:ascii="Arial" w:hAnsi="Arial" w:cs="Arial"/>
        </w:rPr>
      </w:pPr>
    </w:p>
    <w:p w14:paraId="1A13FA59" w14:textId="612F9571" w:rsidR="00F94B54" w:rsidRPr="00800640" w:rsidRDefault="00C35227" w:rsidP="00665645">
      <w:pPr>
        <w:pStyle w:val="Prrafodelista"/>
        <w:numPr>
          <w:ilvl w:val="0"/>
          <w:numId w:val="12"/>
        </w:numPr>
        <w:tabs>
          <w:tab w:val="left" w:pos="563"/>
        </w:tabs>
        <w:rPr>
          <w:rFonts w:ascii="Arial" w:hAnsi="Arial" w:cs="Arial"/>
        </w:rPr>
      </w:pPr>
      <w:r w:rsidRPr="00800640">
        <w:rPr>
          <w:rFonts w:ascii="Arial" w:hAnsi="Arial" w:cs="Arial"/>
        </w:rPr>
        <w:t xml:space="preserve">  </w:t>
      </w:r>
      <w:r w:rsidR="003D75F2" w:rsidRPr="00800640">
        <w:rPr>
          <w:rFonts w:ascii="Arial" w:hAnsi="Arial" w:cs="Arial"/>
        </w:rPr>
        <w:t xml:space="preserve">Si la persona solicitante de la ayuda es víctima de violencia de género, debe acreditarse la situación de violencia de género por alguno de los medios establecidos en el artículo 4.3 del </w:t>
      </w:r>
      <w:r w:rsidR="01D68875" w:rsidRPr="00800640">
        <w:rPr>
          <w:rFonts w:ascii="Arial" w:hAnsi="Arial" w:cs="Arial"/>
        </w:rPr>
        <w:t>Decreto</w:t>
      </w:r>
      <w:r w:rsidR="003D75F2" w:rsidRPr="00800640">
        <w:rPr>
          <w:rFonts w:ascii="Arial" w:hAnsi="Arial" w:cs="Arial"/>
        </w:rPr>
        <w:t xml:space="preserve"> 154/2012, de 24 de julio, sobre el sistema de estandarización de la renta familiar en el marco de las políticas de familias; o norma que le sustituya.</w:t>
      </w:r>
    </w:p>
    <w:p w14:paraId="099580CB" w14:textId="74CC878C" w:rsidR="00F94B54" w:rsidRPr="00800640" w:rsidRDefault="00C35227" w:rsidP="00665645">
      <w:pPr>
        <w:pStyle w:val="Prrafodelista"/>
        <w:numPr>
          <w:ilvl w:val="0"/>
          <w:numId w:val="12"/>
        </w:numPr>
        <w:tabs>
          <w:tab w:val="left" w:pos="563"/>
        </w:tabs>
        <w:rPr>
          <w:rFonts w:ascii="Arial" w:hAnsi="Arial" w:cs="Arial"/>
        </w:rPr>
      </w:pPr>
      <w:r w:rsidRPr="00800640">
        <w:rPr>
          <w:rFonts w:ascii="Arial" w:hAnsi="Arial" w:cs="Arial"/>
        </w:rPr>
        <w:t xml:space="preserve">   </w:t>
      </w:r>
      <w:r w:rsidR="003D75F2" w:rsidRPr="00800640">
        <w:rPr>
          <w:rFonts w:ascii="Arial" w:hAnsi="Arial" w:cs="Arial"/>
        </w:rPr>
        <w:t>Si alguna de las personas que integran la unidad familiar tiene reconocida una discapacidad o dependencia, debe acreditarse dicha circunstancia.</w:t>
      </w:r>
    </w:p>
    <w:p w14:paraId="2F799039" w14:textId="7684ADE4" w:rsidR="00F94B54" w:rsidRDefault="00C35227" w:rsidP="00665645">
      <w:pPr>
        <w:pStyle w:val="Prrafodelista"/>
        <w:numPr>
          <w:ilvl w:val="0"/>
          <w:numId w:val="12"/>
        </w:numPr>
        <w:tabs>
          <w:tab w:val="left" w:pos="563"/>
        </w:tabs>
        <w:rPr>
          <w:rFonts w:ascii="Arial" w:hAnsi="Arial" w:cs="Arial"/>
        </w:rPr>
      </w:pPr>
      <w:r w:rsidRPr="00800640">
        <w:rPr>
          <w:rFonts w:ascii="Arial" w:hAnsi="Arial" w:cs="Arial"/>
        </w:rPr>
        <w:t xml:space="preserve">   </w:t>
      </w:r>
      <w:r w:rsidR="003D75F2" w:rsidRPr="00800640">
        <w:rPr>
          <w:rFonts w:ascii="Arial" w:hAnsi="Arial" w:cs="Arial"/>
        </w:rPr>
        <w:t>Si la unidad familiar es monoparental</w:t>
      </w:r>
      <w:r w:rsidR="24786A8E" w:rsidRPr="00800640">
        <w:rPr>
          <w:rFonts w:ascii="Arial" w:hAnsi="Arial" w:cs="Arial"/>
        </w:rPr>
        <w:t xml:space="preserve">, debe </w:t>
      </w:r>
      <w:r w:rsidR="003D75F2" w:rsidRPr="00800640">
        <w:rPr>
          <w:rFonts w:ascii="Arial" w:hAnsi="Arial" w:cs="Arial"/>
        </w:rPr>
        <w:t>acreditarse</w:t>
      </w:r>
      <w:r w:rsidR="1019C6CD" w:rsidRPr="00800640">
        <w:rPr>
          <w:rFonts w:ascii="Arial" w:hAnsi="Arial" w:cs="Arial"/>
        </w:rPr>
        <w:t xml:space="preserve"> mediante certificado oficial de familia monoparental expedido por el Gobierno Vasco</w:t>
      </w:r>
      <w:r w:rsidR="6DCE4D35" w:rsidRPr="00800640">
        <w:rPr>
          <w:rFonts w:ascii="Arial" w:hAnsi="Arial" w:cs="Arial"/>
        </w:rPr>
        <w:t>.</w:t>
      </w:r>
    </w:p>
    <w:p w14:paraId="12ACD7FE" w14:textId="77777777" w:rsidR="00800640" w:rsidRDefault="00800640" w:rsidP="00800640">
      <w:pPr>
        <w:tabs>
          <w:tab w:val="left" w:pos="563"/>
        </w:tabs>
        <w:rPr>
          <w:rFonts w:ascii="Arial" w:hAnsi="Arial" w:cs="Arial"/>
        </w:rPr>
      </w:pPr>
    </w:p>
    <w:p w14:paraId="224E04AB" w14:textId="55E4C7C9" w:rsidR="00800640" w:rsidRPr="006F123B" w:rsidRDefault="00800640" w:rsidP="00800640">
      <w:pPr>
        <w:tabs>
          <w:tab w:val="left" w:pos="563"/>
        </w:tabs>
        <w:jc w:val="both"/>
        <w:rPr>
          <w:rFonts w:ascii="Arial" w:hAnsi="Arial" w:cs="Arial"/>
        </w:rPr>
      </w:pPr>
      <w:bookmarkStart w:id="0" w:name="_Hlk199146989"/>
      <w:r w:rsidRPr="006F123B">
        <w:rPr>
          <w:rFonts w:ascii="Arial" w:hAnsi="Arial" w:cs="Arial"/>
        </w:rPr>
        <w:t xml:space="preserve">3.- La persona solicitante tiene derecho a no aportar documentos que ya se encuentren en </w:t>
      </w:r>
      <w:r w:rsidRPr="006F123B">
        <w:rPr>
          <w:rFonts w:ascii="Arial" w:hAnsi="Arial" w:cs="Arial"/>
        </w:rPr>
        <w:lastRenderedPageBreak/>
        <w:t>poder de la Administración actuante o hayan sido elaborados por cualquier otra Administración. El órgano gestor de las ayudas podrá consultar o recabar mediante los mecanismos de interoperabilidad establecidos los documentos acreditativos de los requisitos incluidos en el artículo 13 del presente Decreto, salvo que la persona interesada se opusiera a ello.</w:t>
      </w:r>
    </w:p>
    <w:bookmarkEnd w:id="0"/>
    <w:p w14:paraId="00F170D3" w14:textId="77777777" w:rsidR="00083E79" w:rsidRPr="00800640" w:rsidRDefault="00083E79" w:rsidP="00201E2B">
      <w:pPr>
        <w:tabs>
          <w:tab w:val="left" w:pos="563"/>
        </w:tabs>
        <w:jc w:val="both"/>
        <w:rPr>
          <w:rFonts w:ascii="Arial" w:hAnsi="Arial" w:cs="Arial"/>
        </w:rPr>
      </w:pPr>
    </w:p>
    <w:p w14:paraId="41BC74B2" w14:textId="317B73EE" w:rsidR="00F94B54" w:rsidRPr="00800640" w:rsidRDefault="3FF02A4B" w:rsidP="00201E2B">
      <w:pPr>
        <w:tabs>
          <w:tab w:val="left" w:pos="563"/>
        </w:tabs>
        <w:jc w:val="both"/>
        <w:rPr>
          <w:rFonts w:ascii="Arial" w:hAnsi="Arial" w:cs="Arial"/>
        </w:rPr>
      </w:pPr>
      <w:r w:rsidRPr="00800640">
        <w:rPr>
          <w:rFonts w:ascii="Arial" w:hAnsi="Arial" w:cs="Arial"/>
        </w:rPr>
        <w:t xml:space="preserve">Así mismo, si la cuenta bancaria en la que la persona solicitante desea cobrar la ayuda es una de las siguientes: Kutxabank, Laboral Kutxa, </w:t>
      </w:r>
      <w:proofErr w:type="spellStart"/>
      <w:r w:rsidRPr="00800640">
        <w:rPr>
          <w:rFonts w:ascii="Arial" w:hAnsi="Arial" w:cs="Arial"/>
        </w:rPr>
        <w:t>Caixabank</w:t>
      </w:r>
      <w:proofErr w:type="spellEnd"/>
      <w:r w:rsidRPr="00800640">
        <w:rPr>
          <w:rFonts w:ascii="Arial" w:hAnsi="Arial" w:cs="Arial"/>
        </w:rPr>
        <w:t xml:space="preserve">, BBVA, Banco Santander, Sabadell, Caja Rural de Navarra o </w:t>
      </w:r>
      <w:proofErr w:type="spellStart"/>
      <w:r w:rsidRPr="00800640">
        <w:rPr>
          <w:rFonts w:ascii="Arial" w:hAnsi="Arial" w:cs="Arial"/>
        </w:rPr>
        <w:t>Abanca</w:t>
      </w:r>
      <w:proofErr w:type="spellEnd"/>
      <w:r w:rsidRPr="00800640">
        <w:rPr>
          <w:rFonts w:ascii="Arial" w:hAnsi="Arial" w:cs="Arial"/>
        </w:rPr>
        <w:t>; se comprobará la veracidad de los datos de titularidad bancaria indicados a través de los mecanismos de interoperabilidad. No es posible dicha interoperabilidad en los casos en los que la persona solicitante se ha identificado con pasaporte.</w:t>
      </w:r>
    </w:p>
    <w:p w14:paraId="18DB1D38" w14:textId="77777777" w:rsidR="00083E79" w:rsidRPr="00800640" w:rsidRDefault="00083E79" w:rsidP="00201E2B">
      <w:pPr>
        <w:tabs>
          <w:tab w:val="left" w:pos="563"/>
        </w:tabs>
        <w:jc w:val="both"/>
        <w:rPr>
          <w:rFonts w:ascii="Arial" w:hAnsi="Arial" w:cs="Arial"/>
        </w:rPr>
      </w:pPr>
    </w:p>
    <w:p w14:paraId="13D80139" w14:textId="53995A7E" w:rsidR="00F94B54" w:rsidRPr="00800640" w:rsidRDefault="3FF02A4B" w:rsidP="00201E2B">
      <w:pPr>
        <w:tabs>
          <w:tab w:val="left" w:pos="563"/>
        </w:tabs>
        <w:jc w:val="both"/>
        <w:rPr>
          <w:rFonts w:ascii="Arial" w:hAnsi="Arial" w:cs="Arial"/>
        </w:rPr>
      </w:pPr>
      <w:r w:rsidRPr="00800640">
        <w:rPr>
          <w:rFonts w:ascii="Arial" w:hAnsi="Arial" w:cs="Arial"/>
        </w:rPr>
        <w:t>En el momento de la entrada en vigor d</w:t>
      </w:r>
      <w:r w:rsidR="2418094D" w:rsidRPr="00800640">
        <w:rPr>
          <w:rFonts w:ascii="Arial" w:hAnsi="Arial" w:cs="Arial"/>
        </w:rPr>
        <w:t>e</w:t>
      </w:r>
      <w:r w:rsidRPr="00800640">
        <w:rPr>
          <w:rFonts w:ascii="Arial" w:hAnsi="Arial" w:cs="Arial"/>
        </w:rPr>
        <w:t xml:space="preserve">l presente </w:t>
      </w:r>
      <w:r w:rsidR="01D68875" w:rsidRPr="00800640">
        <w:rPr>
          <w:rFonts w:ascii="Arial" w:hAnsi="Arial" w:cs="Arial"/>
        </w:rPr>
        <w:t>Decreto</w:t>
      </w:r>
      <w:r w:rsidRPr="00800640">
        <w:rPr>
          <w:rFonts w:ascii="Arial" w:hAnsi="Arial" w:cs="Arial"/>
        </w:rPr>
        <w:t>, las entidades referidas han firmado un convenio con el Gobierno Vasco para ofrecer a sus clientes la posibilidad de validar sus datos bancarios, por ello, si en un futuro otras entidades financieras se adhieren a dicho convenio se detallarán en la ficha informativa de las ayudas.</w:t>
      </w:r>
    </w:p>
    <w:p w14:paraId="018F68FD" w14:textId="77777777" w:rsidR="00083E79" w:rsidRPr="00800640" w:rsidRDefault="00083E79" w:rsidP="00201E2B">
      <w:pPr>
        <w:tabs>
          <w:tab w:val="left" w:pos="563"/>
        </w:tabs>
        <w:jc w:val="both"/>
        <w:rPr>
          <w:rFonts w:ascii="Arial" w:hAnsi="Arial" w:cs="Arial"/>
        </w:rPr>
      </w:pPr>
    </w:p>
    <w:p w14:paraId="594ADFEB" w14:textId="63F39D62" w:rsidR="00F94B54" w:rsidRPr="00800640" w:rsidRDefault="3FF02A4B" w:rsidP="00201E2B">
      <w:pPr>
        <w:tabs>
          <w:tab w:val="left" w:pos="563"/>
        </w:tabs>
        <w:jc w:val="both"/>
        <w:rPr>
          <w:rFonts w:ascii="Arial" w:hAnsi="Arial" w:cs="Arial"/>
        </w:rPr>
      </w:pPr>
      <w:r w:rsidRPr="00800640">
        <w:rPr>
          <w:rFonts w:ascii="Arial" w:hAnsi="Arial" w:cs="Arial"/>
        </w:rPr>
        <w:t>Si se produce oposición o si, realizada la consulta, no es posible obtener la documentación, cualquiera que fuere la causa, la persona solicitante deberá aportar dicha documentación.</w:t>
      </w:r>
    </w:p>
    <w:p w14:paraId="6D6B7CF4" w14:textId="77777777" w:rsidR="00C26868" w:rsidRPr="00800640" w:rsidRDefault="00C26868" w:rsidP="00201E2B">
      <w:pPr>
        <w:tabs>
          <w:tab w:val="left" w:pos="563"/>
        </w:tabs>
        <w:jc w:val="both"/>
        <w:rPr>
          <w:rFonts w:ascii="Arial" w:hAnsi="Arial" w:cs="Arial"/>
        </w:rPr>
      </w:pPr>
    </w:p>
    <w:p w14:paraId="165D9925" w14:textId="0B43E6B7" w:rsidR="00F94B54" w:rsidRPr="00800640" w:rsidRDefault="39E1D383" w:rsidP="00201E2B">
      <w:pPr>
        <w:tabs>
          <w:tab w:val="left" w:pos="563"/>
        </w:tabs>
        <w:jc w:val="both"/>
        <w:rPr>
          <w:rFonts w:ascii="Arial" w:hAnsi="Arial" w:cs="Arial"/>
        </w:rPr>
      </w:pPr>
      <w:r w:rsidRPr="50A1BFE6">
        <w:rPr>
          <w:rFonts w:ascii="Arial" w:hAnsi="Arial" w:cs="Arial"/>
        </w:rPr>
        <w:t>4.– Los documentos extranjeros que se aporten deberán estar, en su caso, traducidos en forma oficial al euskera o al castellano. Además, los documentos públicos extranjeros han de ser debidamente legalizados.</w:t>
      </w:r>
    </w:p>
    <w:p w14:paraId="45591786" w14:textId="08F18050" w:rsidR="50A1BFE6" w:rsidRDefault="50A1BFE6" w:rsidP="50A1BFE6">
      <w:pPr>
        <w:tabs>
          <w:tab w:val="left" w:pos="563"/>
        </w:tabs>
        <w:jc w:val="both"/>
        <w:rPr>
          <w:rFonts w:ascii="Arial" w:hAnsi="Arial" w:cs="Arial"/>
        </w:rPr>
      </w:pPr>
    </w:p>
    <w:p w14:paraId="3F2C6514" w14:textId="64FB19FD" w:rsidR="08247EC6" w:rsidRDefault="08247EC6" w:rsidP="50A1BFE6">
      <w:pPr>
        <w:tabs>
          <w:tab w:val="left" w:pos="563"/>
        </w:tabs>
        <w:jc w:val="both"/>
        <w:rPr>
          <w:rFonts w:ascii="Arial" w:hAnsi="Arial" w:cs="Arial"/>
        </w:rPr>
      </w:pPr>
      <w:r w:rsidRPr="4DB016F4">
        <w:rPr>
          <w:rFonts w:ascii="Arial" w:hAnsi="Arial" w:cs="Arial"/>
        </w:rPr>
        <w:t xml:space="preserve">Las personas que tengan reconocida la condición de persona refugiada, protección subsidiaria </w:t>
      </w:r>
      <w:r w:rsidR="5447928F" w:rsidRPr="4DB016F4">
        <w:rPr>
          <w:rFonts w:ascii="Arial" w:hAnsi="Arial" w:cs="Arial"/>
        </w:rPr>
        <w:t>o</w:t>
      </w:r>
      <w:r w:rsidRPr="4DB016F4">
        <w:rPr>
          <w:rFonts w:ascii="Arial" w:hAnsi="Arial" w:cs="Arial"/>
        </w:rPr>
        <w:t xml:space="preserve"> apátrida no deberán legalizar los documentos públicos extranjeros.</w:t>
      </w:r>
    </w:p>
    <w:p w14:paraId="2EDA5369" w14:textId="77777777" w:rsidR="00083E79" w:rsidRPr="00800640" w:rsidRDefault="00083E79" w:rsidP="00201E2B">
      <w:pPr>
        <w:tabs>
          <w:tab w:val="left" w:pos="563"/>
        </w:tabs>
        <w:jc w:val="both"/>
        <w:rPr>
          <w:rFonts w:ascii="Arial" w:hAnsi="Arial" w:cs="Arial"/>
        </w:rPr>
      </w:pPr>
    </w:p>
    <w:p w14:paraId="429060E2" w14:textId="73B1B496" w:rsidR="00F94B54" w:rsidRPr="00800640" w:rsidRDefault="3FF02A4B" w:rsidP="00201E2B">
      <w:pPr>
        <w:tabs>
          <w:tab w:val="left" w:pos="563"/>
        </w:tabs>
        <w:jc w:val="both"/>
        <w:rPr>
          <w:rFonts w:ascii="Arial" w:hAnsi="Arial" w:cs="Arial"/>
        </w:rPr>
      </w:pPr>
      <w:r w:rsidRPr="7419F546">
        <w:rPr>
          <w:rFonts w:ascii="Arial" w:hAnsi="Arial" w:cs="Arial"/>
        </w:rPr>
        <w:t>En el caso de nacionales de otro Estado miembro de la Unión Europea, será de aplicación el Reglamento (UE) 2016/1191 del Parlamento Europeo y del Consejo, de 6 de julio de 2016, por el que se facilita la libre circulación de los ciudadanos simplificando los requisitos de presentación de determinados documentos públicos en la Unión Europea y por el que se modifica el Reglamento (UE) n.º 1024/2012.</w:t>
      </w:r>
    </w:p>
    <w:p w14:paraId="7ED22AD2" w14:textId="676110B2" w:rsidR="7419F546" w:rsidRDefault="7419F546" w:rsidP="7419F546">
      <w:pPr>
        <w:tabs>
          <w:tab w:val="left" w:pos="563"/>
        </w:tabs>
        <w:jc w:val="both"/>
        <w:rPr>
          <w:rFonts w:ascii="Arial" w:hAnsi="Arial" w:cs="Arial"/>
        </w:rPr>
      </w:pPr>
    </w:p>
    <w:p w14:paraId="3E8017A8" w14:textId="3DF37AFF" w:rsidR="00F94B54" w:rsidRPr="00800640" w:rsidRDefault="00F94B54" w:rsidP="00201E2B">
      <w:pPr>
        <w:tabs>
          <w:tab w:val="left" w:pos="563"/>
        </w:tabs>
        <w:jc w:val="both"/>
        <w:rPr>
          <w:rFonts w:ascii="Arial" w:hAnsi="Arial" w:cs="Arial"/>
        </w:rPr>
      </w:pPr>
    </w:p>
    <w:p w14:paraId="3100E808" w14:textId="320CCE3D" w:rsidR="00F94B54" w:rsidRPr="00800640" w:rsidRDefault="70DB9000" w:rsidP="00201E2B">
      <w:pPr>
        <w:tabs>
          <w:tab w:val="left" w:pos="563"/>
        </w:tabs>
        <w:jc w:val="both"/>
        <w:rPr>
          <w:rFonts w:ascii="Arial" w:hAnsi="Arial" w:cs="Arial"/>
          <w:spacing w:val="-2"/>
          <w:w w:val="110"/>
        </w:rPr>
      </w:pPr>
      <w:r w:rsidRPr="00800640">
        <w:rPr>
          <w:rFonts w:ascii="Arial" w:hAnsi="Arial" w:cs="Arial"/>
        </w:rPr>
        <w:t xml:space="preserve">Artículo </w:t>
      </w:r>
      <w:proofErr w:type="gramStart"/>
      <w:r w:rsidRPr="00800640">
        <w:rPr>
          <w:rFonts w:ascii="Arial" w:hAnsi="Arial" w:cs="Arial"/>
        </w:rPr>
        <w:t>1</w:t>
      </w:r>
      <w:r w:rsidR="691C0095" w:rsidRPr="00800640">
        <w:rPr>
          <w:rFonts w:ascii="Arial" w:hAnsi="Arial" w:cs="Arial"/>
        </w:rPr>
        <w:t>6</w:t>
      </w:r>
      <w:r w:rsidRPr="00800640">
        <w:rPr>
          <w:rFonts w:ascii="Arial" w:hAnsi="Arial" w:cs="Arial"/>
          <w:w w:val="110"/>
        </w:rPr>
        <w:t>.–</w:t>
      </w:r>
      <w:proofErr w:type="gramEnd"/>
      <w:r w:rsidRPr="00800640">
        <w:rPr>
          <w:rFonts w:ascii="Arial" w:hAnsi="Arial" w:cs="Arial"/>
          <w:w w:val="110"/>
        </w:rPr>
        <w:t xml:space="preserve"> </w:t>
      </w:r>
      <w:r w:rsidR="0500A95B" w:rsidRPr="00800640">
        <w:rPr>
          <w:rFonts w:ascii="Arial" w:hAnsi="Arial" w:cs="Arial"/>
          <w:w w:val="110"/>
        </w:rPr>
        <w:t>S</w:t>
      </w:r>
      <w:r w:rsidRPr="00800640">
        <w:rPr>
          <w:rFonts w:ascii="Arial" w:hAnsi="Arial" w:cs="Arial"/>
          <w:w w:val="110"/>
        </w:rPr>
        <w:t xml:space="preserve">olicitudes de </w:t>
      </w:r>
      <w:r w:rsidRPr="00800640">
        <w:rPr>
          <w:rFonts w:ascii="Arial" w:hAnsi="Arial" w:cs="Arial"/>
          <w:spacing w:val="-2"/>
          <w:w w:val="110"/>
        </w:rPr>
        <w:t>ayuda.</w:t>
      </w:r>
    </w:p>
    <w:p w14:paraId="15AD4085" w14:textId="77777777" w:rsidR="00083E79" w:rsidRPr="00800640" w:rsidRDefault="00083E79" w:rsidP="00201E2B">
      <w:pPr>
        <w:tabs>
          <w:tab w:val="left" w:pos="563"/>
        </w:tabs>
        <w:jc w:val="both"/>
        <w:rPr>
          <w:rFonts w:ascii="Arial" w:hAnsi="Arial" w:cs="Arial"/>
        </w:rPr>
      </w:pPr>
    </w:p>
    <w:p w14:paraId="33D75F0A" w14:textId="76AC4210" w:rsidR="00475B51" w:rsidRPr="00800640" w:rsidRDefault="00083E79" w:rsidP="000C5FEC">
      <w:pPr>
        <w:tabs>
          <w:tab w:val="left" w:pos="563"/>
        </w:tabs>
        <w:jc w:val="both"/>
        <w:rPr>
          <w:rFonts w:ascii="Arial" w:hAnsi="Arial" w:cs="Arial"/>
        </w:rPr>
      </w:pPr>
      <w:r w:rsidRPr="00800640">
        <w:rPr>
          <w:rFonts w:ascii="Arial" w:hAnsi="Arial" w:cs="Arial"/>
          <w:w w:val="110"/>
        </w:rPr>
        <w:t xml:space="preserve">1.- </w:t>
      </w:r>
      <w:r w:rsidR="242A2E55" w:rsidRPr="00800640">
        <w:rPr>
          <w:rFonts w:ascii="Arial" w:hAnsi="Arial" w:cs="Arial"/>
        </w:rPr>
        <w:t>Las personas solicitantes de la ayuda siempre serán personas físicas.</w:t>
      </w:r>
    </w:p>
    <w:p w14:paraId="6A769150" w14:textId="77777777" w:rsidR="00083E79" w:rsidRPr="00800640" w:rsidRDefault="00083E79" w:rsidP="000C5FEC">
      <w:pPr>
        <w:tabs>
          <w:tab w:val="left" w:pos="563"/>
        </w:tabs>
        <w:jc w:val="both"/>
        <w:rPr>
          <w:rFonts w:ascii="Arial" w:hAnsi="Arial" w:cs="Arial"/>
        </w:rPr>
      </w:pPr>
    </w:p>
    <w:p w14:paraId="0AD257BF" w14:textId="5329177A" w:rsidR="00F94B54" w:rsidRPr="00800640" w:rsidRDefault="00083E79" w:rsidP="000C5FEC">
      <w:pPr>
        <w:tabs>
          <w:tab w:val="left" w:pos="563"/>
        </w:tabs>
        <w:jc w:val="both"/>
        <w:rPr>
          <w:rFonts w:ascii="Arial" w:hAnsi="Arial" w:cs="Arial"/>
          <w:w w:val="110"/>
        </w:rPr>
      </w:pPr>
      <w:r w:rsidRPr="00800640">
        <w:rPr>
          <w:rFonts w:ascii="Arial" w:hAnsi="Arial" w:cs="Arial"/>
        </w:rPr>
        <w:t xml:space="preserve">2.- </w:t>
      </w:r>
      <w:r w:rsidR="593DE670" w:rsidRPr="00800640">
        <w:rPr>
          <w:rFonts w:ascii="Arial" w:hAnsi="Arial" w:cs="Arial"/>
          <w:w w:val="110"/>
        </w:rPr>
        <w:t xml:space="preserve">El plazo de presentación de las ayudas a la crianza y mantenimiento de las hijas e hijos contempladas en el artículo </w:t>
      </w:r>
      <w:r w:rsidR="7082CBAB" w:rsidRPr="00800640">
        <w:rPr>
          <w:rFonts w:ascii="Arial" w:hAnsi="Arial" w:cs="Arial"/>
          <w:w w:val="110"/>
        </w:rPr>
        <w:t xml:space="preserve">4 </w:t>
      </w:r>
      <w:r w:rsidR="593DE670" w:rsidRPr="00800640">
        <w:rPr>
          <w:rFonts w:ascii="Arial" w:hAnsi="Arial" w:cs="Arial"/>
          <w:w w:val="110"/>
        </w:rPr>
        <w:t xml:space="preserve">del presente </w:t>
      </w:r>
      <w:r w:rsidR="01D68875" w:rsidRPr="00800640">
        <w:rPr>
          <w:rFonts w:ascii="Arial" w:hAnsi="Arial" w:cs="Arial"/>
          <w:w w:val="110"/>
        </w:rPr>
        <w:t>Decreto</w:t>
      </w:r>
      <w:r w:rsidR="593DE670" w:rsidRPr="00800640">
        <w:rPr>
          <w:rFonts w:ascii="Arial" w:hAnsi="Arial" w:cs="Arial"/>
          <w:w w:val="110"/>
        </w:rPr>
        <w:t xml:space="preserve"> comenzará el día siguiente al nacimiento, la inscripción de la constitución de la adopción, nacional o internacional, o de la tutela, en la oficina del Registro Civil que corresponda (incluidas las consulares), o de la notificación de la resolución administrativa constitutiva de la delegación de guarda para la convivencia preadoptiva a la persona solicitante de la ayuda.</w:t>
      </w:r>
    </w:p>
    <w:p w14:paraId="31AEA0AB" w14:textId="77777777" w:rsidR="00083E79" w:rsidRPr="00800640" w:rsidRDefault="00083E79" w:rsidP="000C5FEC">
      <w:pPr>
        <w:pStyle w:val="Textoindependiente"/>
        <w:spacing w:before="0"/>
        <w:ind w:left="0" w:firstLine="0"/>
        <w:rPr>
          <w:rFonts w:ascii="Arial" w:hAnsi="Arial" w:cs="Arial"/>
          <w:w w:val="110"/>
          <w:sz w:val="22"/>
          <w:szCs w:val="22"/>
        </w:rPr>
      </w:pPr>
    </w:p>
    <w:p w14:paraId="427CEFE3" w14:textId="49C4C1BC" w:rsidR="00F94B54" w:rsidRPr="00800640" w:rsidRDefault="00FC6831" w:rsidP="000C5FEC">
      <w:pPr>
        <w:pStyle w:val="Textoindependiente"/>
        <w:spacing w:before="0"/>
        <w:ind w:left="0" w:firstLine="0"/>
        <w:rPr>
          <w:rFonts w:ascii="Arial" w:hAnsi="Arial" w:cs="Arial"/>
          <w:w w:val="110"/>
          <w:sz w:val="22"/>
          <w:szCs w:val="22"/>
        </w:rPr>
      </w:pPr>
      <w:r w:rsidRPr="00800640">
        <w:rPr>
          <w:rFonts w:ascii="Arial" w:hAnsi="Arial" w:cs="Arial"/>
          <w:w w:val="110"/>
          <w:sz w:val="22"/>
          <w:szCs w:val="22"/>
        </w:rPr>
        <w:t>En el supuesto de nacimiento, el plazo de presentación de la solicitud de ayuda finalizará el último</w:t>
      </w:r>
      <w:r w:rsidRPr="00800640">
        <w:rPr>
          <w:rFonts w:ascii="Arial" w:hAnsi="Arial" w:cs="Arial"/>
          <w:spacing w:val="-2"/>
          <w:w w:val="110"/>
          <w:sz w:val="22"/>
          <w:szCs w:val="22"/>
        </w:rPr>
        <w:t xml:space="preserve"> </w:t>
      </w:r>
      <w:r w:rsidRPr="00800640">
        <w:rPr>
          <w:rFonts w:ascii="Arial" w:hAnsi="Arial" w:cs="Arial"/>
          <w:w w:val="110"/>
          <w:sz w:val="22"/>
          <w:szCs w:val="22"/>
        </w:rPr>
        <w:t>día</w:t>
      </w:r>
      <w:r w:rsidRPr="00800640">
        <w:rPr>
          <w:rFonts w:ascii="Arial" w:hAnsi="Arial" w:cs="Arial"/>
          <w:spacing w:val="-2"/>
          <w:w w:val="110"/>
          <w:sz w:val="22"/>
          <w:szCs w:val="22"/>
        </w:rPr>
        <w:t xml:space="preserve"> </w:t>
      </w:r>
      <w:r w:rsidRPr="00800640">
        <w:rPr>
          <w:rFonts w:ascii="Arial" w:hAnsi="Arial" w:cs="Arial"/>
          <w:w w:val="110"/>
          <w:sz w:val="22"/>
          <w:szCs w:val="22"/>
        </w:rPr>
        <w:t>del</w:t>
      </w:r>
      <w:r w:rsidRPr="00800640">
        <w:rPr>
          <w:rFonts w:ascii="Arial" w:hAnsi="Arial" w:cs="Arial"/>
          <w:spacing w:val="-2"/>
          <w:w w:val="110"/>
          <w:sz w:val="22"/>
          <w:szCs w:val="22"/>
        </w:rPr>
        <w:t xml:space="preserve"> </w:t>
      </w:r>
      <w:r w:rsidRPr="00800640">
        <w:rPr>
          <w:rFonts w:ascii="Arial" w:hAnsi="Arial" w:cs="Arial"/>
          <w:w w:val="110"/>
          <w:sz w:val="22"/>
          <w:szCs w:val="22"/>
        </w:rPr>
        <w:t>mes</w:t>
      </w:r>
      <w:r w:rsidRPr="00800640">
        <w:rPr>
          <w:rFonts w:ascii="Arial" w:hAnsi="Arial" w:cs="Arial"/>
          <w:spacing w:val="-2"/>
          <w:w w:val="110"/>
          <w:sz w:val="22"/>
          <w:szCs w:val="22"/>
        </w:rPr>
        <w:t xml:space="preserve"> </w:t>
      </w:r>
      <w:r w:rsidRPr="00800640">
        <w:rPr>
          <w:rFonts w:ascii="Arial" w:hAnsi="Arial" w:cs="Arial"/>
          <w:w w:val="110"/>
          <w:sz w:val="22"/>
          <w:szCs w:val="22"/>
        </w:rPr>
        <w:t>anterior</w:t>
      </w:r>
      <w:r w:rsidRPr="00800640">
        <w:rPr>
          <w:rFonts w:ascii="Arial" w:hAnsi="Arial" w:cs="Arial"/>
          <w:spacing w:val="-2"/>
          <w:w w:val="110"/>
          <w:sz w:val="22"/>
          <w:szCs w:val="22"/>
        </w:rPr>
        <w:t xml:space="preserve"> </w:t>
      </w:r>
      <w:r w:rsidRPr="00800640">
        <w:rPr>
          <w:rFonts w:ascii="Arial" w:hAnsi="Arial" w:cs="Arial"/>
          <w:w w:val="110"/>
          <w:sz w:val="22"/>
          <w:szCs w:val="22"/>
        </w:rPr>
        <w:t>en</w:t>
      </w:r>
      <w:r w:rsidRPr="00800640">
        <w:rPr>
          <w:rFonts w:ascii="Arial" w:hAnsi="Arial" w:cs="Arial"/>
          <w:spacing w:val="-2"/>
          <w:w w:val="110"/>
          <w:sz w:val="22"/>
          <w:szCs w:val="22"/>
        </w:rPr>
        <w:t xml:space="preserve"> </w:t>
      </w:r>
      <w:r w:rsidRPr="00800640">
        <w:rPr>
          <w:rFonts w:ascii="Arial" w:hAnsi="Arial" w:cs="Arial"/>
          <w:w w:val="110"/>
          <w:sz w:val="22"/>
          <w:szCs w:val="22"/>
        </w:rPr>
        <w:t>el</w:t>
      </w:r>
      <w:r w:rsidRPr="00800640">
        <w:rPr>
          <w:rFonts w:ascii="Arial" w:hAnsi="Arial" w:cs="Arial"/>
          <w:spacing w:val="-2"/>
          <w:w w:val="110"/>
          <w:sz w:val="22"/>
          <w:szCs w:val="22"/>
        </w:rPr>
        <w:t xml:space="preserve"> </w:t>
      </w:r>
      <w:r w:rsidRPr="00800640">
        <w:rPr>
          <w:rFonts w:ascii="Arial" w:hAnsi="Arial" w:cs="Arial"/>
          <w:w w:val="110"/>
          <w:sz w:val="22"/>
          <w:szCs w:val="22"/>
        </w:rPr>
        <w:t>que</w:t>
      </w:r>
      <w:r w:rsidRPr="00800640">
        <w:rPr>
          <w:rFonts w:ascii="Arial" w:hAnsi="Arial" w:cs="Arial"/>
          <w:spacing w:val="-2"/>
          <w:w w:val="110"/>
          <w:sz w:val="22"/>
          <w:szCs w:val="22"/>
        </w:rPr>
        <w:t xml:space="preserve"> </w:t>
      </w:r>
      <w:r w:rsidRPr="00800640">
        <w:rPr>
          <w:rFonts w:ascii="Arial" w:hAnsi="Arial" w:cs="Arial"/>
          <w:w w:val="110"/>
          <w:sz w:val="22"/>
          <w:szCs w:val="22"/>
        </w:rPr>
        <w:t>la</w:t>
      </w:r>
      <w:r w:rsidRPr="00800640">
        <w:rPr>
          <w:rFonts w:ascii="Arial" w:hAnsi="Arial" w:cs="Arial"/>
          <w:spacing w:val="-2"/>
          <w:w w:val="110"/>
          <w:sz w:val="22"/>
          <w:szCs w:val="22"/>
        </w:rPr>
        <w:t xml:space="preserve"> </w:t>
      </w:r>
      <w:r w:rsidRPr="00800640">
        <w:rPr>
          <w:rFonts w:ascii="Arial" w:hAnsi="Arial" w:cs="Arial"/>
          <w:w w:val="110"/>
          <w:sz w:val="22"/>
          <w:szCs w:val="22"/>
        </w:rPr>
        <w:t>hija</w:t>
      </w:r>
      <w:r w:rsidRPr="00800640">
        <w:rPr>
          <w:rFonts w:ascii="Arial" w:hAnsi="Arial" w:cs="Arial"/>
          <w:spacing w:val="-2"/>
          <w:w w:val="110"/>
          <w:sz w:val="22"/>
          <w:szCs w:val="22"/>
        </w:rPr>
        <w:t xml:space="preserve"> </w:t>
      </w:r>
      <w:r w:rsidRPr="00800640">
        <w:rPr>
          <w:rFonts w:ascii="Arial" w:hAnsi="Arial" w:cs="Arial"/>
          <w:w w:val="110"/>
          <w:sz w:val="22"/>
          <w:szCs w:val="22"/>
        </w:rPr>
        <w:t>o</w:t>
      </w:r>
      <w:r w:rsidRPr="00800640">
        <w:rPr>
          <w:rFonts w:ascii="Arial" w:hAnsi="Arial" w:cs="Arial"/>
          <w:spacing w:val="-2"/>
          <w:w w:val="110"/>
          <w:sz w:val="22"/>
          <w:szCs w:val="22"/>
        </w:rPr>
        <w:t xml:space="preserve"> </w:t>
      </w:r>
      <w:r w:rsidRPr="00800640">
        <w:rPr>
          <w:rFonts w:ascii="Arial" w:hAnsi="Arial" w:cs="Arial"/>
          <w:w w:val="110"/>
          <w:sz w:val="22"/>
          <w:szCs w:val="22"/>
        </w:rPr>
        <w:t>el</w:t>
      </w:r>
      <w:r w:rsidRPr="00800640">
        <w:rPr>
          <w:rFonts w:ascii="Arial" w:hAnsi="Arial" w:cs="Arial"/>
          <w:spacing w:val="-2"/>
          <w:w w:val="110"/>
          <w:sz w:val="22"/>
          <w:szCs w:val="22"/>
        </w:rPr>
        <w:t xml:space="preserve"> </w:t>
      </w:r>
      <w:r w:rsidRPr="00800640">
        <w:rPr>
          <w:rFonts w:ascii="Arial" w:hAnsi="Arial" w:cs="Arial"/>
          <w:w w:val="110"/>
          <w:sz w:val="22"/>
          <w:szCs w:val="22"/>
        </w:rPr>
        <w:t>hijo</w:t>
      </w:r>
      <w:r w:rsidRPr="00800640">
        <w:rPr>
          <w:rFonts w:ascii="Arial" w:hAnsi="Arial" w:cs="Arial"/>
          <w:spacing w:val="-2"/>
          <w:w w:val="110"/>
          <w:sz w:val="22"/>
          <w:szCs w:val="22"/>
        </w:rPr>
        <w:t xml:space="preserve"> </w:t>
      </w:r>
      <w:r w:rsidRPr="00800640">
        <w:rPr>
          <w:rFonts w:ascii="Arial" w:hAnsi="Arial" w:cs="Arial"/>
          <w:w w:val="110"/>
          <w:sz w:val="22"/>
          <w:szCs w:val="22"/>
        </w:rPr>
        <w:t>cumple</w:t>
      </w:r>
      <w:r w:rsidRPr="00800640">
        <w:rPr>
          <w:rFonts w:ascii="Arial" w:hAnsi="Arial" w:cs="Arial"/>
          <w:spacing w:val="-2"/>
          <w:w w:val="110"/>
          <w:sz w:val="22"/>
          <w:szCs w:val="22"/>
        </w:rPr>
        <w:t xml:space="preserve"> </w:t>
      </w:r>
      <w:r w:rsidR="5D568AAD" w:rsidRPr="00800640">
        <w:rPr>
          <w:rFonts w:ascii="Arial" w:hAnsi="Arial" w:cs="Arial"/>
          <w:w w:val="110"/>
          <w:sz w:val="22"/>
          <w:szCs w:val="22"/>
        </w:rPr>
        <w:t xml:space="preserve">cuatro </w:t>
      </w:r>
      <w:r w:rsidRPr="00800640">
        <w:rPr>
          <w:rFonts w:ascii="Arial" w:hAnsi="Arial" w:cs="Arial"/>
          <w:w w:val="110"/>
          <w:sz w:val="22"/>
          <w:szCs w:val="22"/>
        </w:rPr>
        <w:t>años</w:t>
      </w:r>
      <w:r w:rsidRPr="00800640">
        <w:rPr>
          <w:rFonts w:ascii="Arial" w:hAnsi="Arial" w:cs="Arial"/>
          <w:spacing w:val="-2"/>
          <w:w w:val="110"/>
          <w:sz w:val="22"/>
          <w:szCs w:val="22"/>
        </w:rPr>
        <w:t xml:space="preserve"> </w:t>
      </w:r>
      <w:r w:rsidRPr="00800640">
        <w:rPr>
          <w:rFonts w:ascii="Arial" w:hAnsi="Arial" w:cs="Arial"/>
          <w:w w:val="110"/>
          <w:sz w:val="22"/>
          <w:szCs w:val="22"/>
        </w:rPr>
        <w:t>y,</w:t>
      </w:r>
      <w:r w:rsidRPr="00800640">
        <w:rPr>
          <w:rFonts w:ascii="Arial" w:hAnsi="Arial" w:cs="Arial"/>
          <w:spacing w:val="-2"/>
          <w:w w:val="110"/>
          <w:sz w:val="22"/>
          <w:szCs w:val="22"/>
        </w:rPr>
        <w:t xml:space="preserve"> </w:t>
      </w:r>
      <w:r w:rsidRPr="00800640">
        <w:rPr>
          <w:rFonts w:ascii="Arial" w:hAnsi="Arial" w:cs="Arial"/>
          <w:w w:val="110"/>
          <w:sz w:val="22"/>
          <w:szCs w:val="22"/>
        </w:rPr>
        <w:t>en</w:t>
      </w:r>
      <w:r w:rsidRPr="00800640">
        <w:rPr>
          <w:rFonts w:ascii="Arial" w:hAnsi="Arial" w:cs="Arial"/>
          <w:spacing w:val="-2"/>
          <w:w w:val="110"/>
          <w:sz w:val="22"/>
          <w:szCs w:val="22"/>
        </w:rPr>
        <w:t xml:space="preserve"> </w:t>
      </w:r>
      <w:r w:rsidRPr="00800640">
        <w:rPr>
          <w:rFonts w:ascii="Arial" w:hAnsi="Arial" w:cs="Arial"/>
          <w:w w:val="110"/>
          <w:sz w:val="22"/>
          <w:szCs w:val="22"/>
        </w:rPr>
        <w:t>el</w:t>
      </w:r>
      <w:r w:rsidRPr="00800640">
        <w:rPr>
          <w:rFonts w:ascii="Arial" w:hAnsi="Arial" w:cs="Arial"/>
          <w:spacing w:val="-2"/>
          <w:w w:val="110"/>
          <w:sz w:val="22"/>
          <w:szCs w:val="22"/>
        </w:rPr>
        <w:t xml:space="preserve"> </w:t>
      </w:r>
      <w:r w:rsidRPr="00800640">
        <w:rPr>
          <w:rFonts w:ascii="Arial" w:hAnsi="Arial" w:cs="Arial"/>
          <w:w w:val="110"/>
          <w:sz w:val="22"/>
          <w:szCs w:val="22"/>
        </w:rPr>
        <w:t>resto</w:t>
      </w:r>
      <w:r w:rsidRPr="00800640">
        <w:rPr>
          <w:rFonts w:ascii="Arial" w:hAnsi="Arial" w:cs="Arial"/>
          <w:spacing w:val="-2"/>
          <w:w w:val="110"/>
          <w:sz w:val="22"/>
          <w:szCs w:val="22"/>
        </w:rPr>
        <w:t xml:space="preserve"> </w:t>
      </w:r>
      <w:r w:rsidRPr="00800640">
        <w:rPr>
          <w:rFonts w:ascii="Arial" w:hAnsi="Arial" w:cs="Arial"/>
          <w:w w:val="110"/>
          <w:sz w:val="22"/>
          <w:szCs w:val="22"/>
        </w:rPr>
        <w:t>de</w:t>
      </w:r>
      <w:r w:rsidRPr="00800640">
        <w:rPr>
          <w:rFonts w:ascii="Arial" w:hAnsi="Arial" w:cs="Arial"/>
          <w:spacing w:val="-2"/>
          <w:w w:val="110"/>
          <w:sz w:val="22"/>
          <w:szCs w:val="22"/>
        </w:rPr>
        <w:t xml:space="preserve"> </w:t>
      </w:r>
      <w:r w:rsidRPr="00800640">
        <w:rPr>
          <w:rFonts w:ascii="Arial" w:hAnsi="Arial" w:cs="Arial"/>
          <w:w w:val="110"/>
          <w:sz w:val="22"/>
          <w:szCs w:val="22"/>
        </w:rPr>
        <w:t>casos</w:t>
      </w:r>
      <w:r w:rsidRPr="00800640">
        <w:rPr>
          <w:rFonts w:ascii="Arial" w:hAnsi="Arial" w:cs="Arial"/>
          <w:spacing w:val="-2"/>
          <w:w w:val="110"/>
          <w:sz w:val="22"/>
          <w:szCs w:val="22"/>
        </w:rPr>
        <w:t xml:space="preserve"> </w:t>
      </w:r>
      <w:r w:rsidRPr="00800640">
        <w:rPr>
          <w:rFonts w:ascii="Arial" w:hAnsi="Arial" w:cs="Arial"/>
          <w:w w:val="110"/>
          <w:sz w:val="22"/>
          <w:szCs w:val="22"/>
        </w:rPr>
        <w:t xml:space="preserve">descritos en el párrafo anterior, el último día del mes anterior a aquel en el que se cumplan los </w:t>
      </w:r>
      <w:r w:rsidR="6E101A3C" w:rsidRPr="00800640">
        <w:rPr>
          <w:rFonts w:ascii="Arial" w:hAnsi="Arial" w:cs="Arial"/>
          <w:w w:val="110"/>
          <w:sz w:val="22"/>
          <w:szCs w:val="22"/>
        </w:rPr>
        <w:t>cuatro</w:t>
      </w:r>
      <w:r w:rsidR="24DDD6BD" w:rsidRPr="00800640">
        <w:rPr>
          <w:rFonts w:ascii="Arial" w:hAnsi="Arial" w:cs="Arial"/>
          <w:w w:val="110"/>
          <w:sz w:val="22"/>
          <w:szCs w:val="22"/>
        </w:rPr>
        <w:t xml:space="preserve"> </w:t>
      </w:r>
      <w:r w:rsidRPr="00800640">
        <w:rPr>
          <w:rFonts w:ascii="Arial" w:hAnsi="Arial" w:cs="Arial"/>
          <w:w w:val="110"/>
          <w:sz w:val="22"/>
          <w:szCs w:val="22"/>
        </w:rPr>
        <w:t>años</w:t>
      </w:r>
      <w:r w:rsidRPr="00800640">
        <w:rPr>
          <w:rFonts w:ascii="Arial" w:hAnsi="Arial" w:cs="Arial"/>
          <w:spacing w:val="-5"/>
          <w:w w:val="110"/>
          <w:sz w:val="22"/>
          <w:szCs w:val="22"/>
        </w:rPr>
        <w:t xml:space="preserve"> </w:t>
      </w:r>
      <w:r w:rsidRPr="00800640">
        <w:rPr>
          <w:rFonts w:ascii="Arial" w:hAnsi="Arial" w:cs="Arial"/>
          <w:w w:val="110"/>
          <w:sz w:val="22"/>
          <w:szCs w:val="22"/>
        </w:rPr>
        <w:t>desde</w:t>
      </w:r>
      <w:r w:rsidRPr="00800640">
        <w:rPr>
          <w:rFonts w:ascii="Arial" w:hAnsi="Arial" w:cs="Arial"/>
          <w:spacing w:val="-5"/>
          <w:w w:val="110"/>
          <w:sz w:val="22"/>
          <w:szCs w:val="22"/>
        </w:rPr>
        <w:t xml:space="preserve"> </w:t>
      </w:r>
      <w:r w:rsidRPr="00800640">
        <w:rPr>
          <w:rFonts w:ascii="Arial" w:hAnsi="Arial" w:cs="Arial"/>
          <w:w w:val="110"/>
          <w:sz w:val="22"/>
          <w:szCs w:val="22"/>
        </w:rPr>
        <w:t>la</w:t>
      </w:r>
      <w:r w:rsidRPr="00800640">
        <w:rPr>
          <w:rFonts w:ascii="Arial" w:hAnsi="Arial" w:cs="Arial"/>
          <w:spacing w:val="-5"/>
          <w:w w:val="110"/>
          <w:sz w:val="22"/>
          <w:szCs w:val="22"/>
        </w:rPr>
        <w:t xml:space="preserve"> </w:t>
      </w:r>
      <w:r w:rsidRPr="00800640">
        <w:rPr>
          <w:rFonts w:ascii="Arial" w:hAnsi="Arial" w:cs="Arial"/>
          <w:w w:val="110"/>
          <w:sz w:val="22"/>
          <w:szCs w:val="22"/>
        </w:rPr>
        <w:t>inscripción</w:t>
      </w:r>
      <w:r w:rsidRPr="00800640">
        <w:rPr>
          <w:rFonts w:ascii="Arial" w:hAnsi="Arial" w:cs="Arial"/>
          <w:spacing w:val="-5"/>
          <w:w w:val="110"/>
          <w:sz w:val="22"/>
          <w:szCs w:val="22"/>
        </w:rPr>
        <w:t xml:space="preserve"> </w:t>
      </w:r>
      <w:r w:rsidRPr="00800640">
        <w:rPr>
          <w:rFonts w:ascii="Arial" w:hAnsi="Arial" w:cs="Arial"/>
          <w:w w:val="110"/>
          <w:sz w:val="22"/>
          <w:szCs w:val="22"/>
        </w:rPr>
        <w:t>de</w:t>
      </w:r>
      <w:r w:rsidRPr="00800640">
        <w:rPr>
          <w:rFonts w:ascii="Arial" w:hAnsi="Arial" w:cs="Arial"/>
          <w:spacing w:val="-5"/>
          <w:w w:val="110"/>
          <w:sz w:val="22"/>
          <w:szCs w:val="22"/>
        </w:rPr>
        <w:t xml:space="preserve"> </w:t>
      </w:r>
      <w:r w:rsidRPr="00800640">
        <w:rPr>
          <w:rFonts w:ascii="Arial" w:hAnsi="Arial" w:cs="Arial"/>
          <w:w w:val="110"/>
          <w:sz w:val="22"/>
          <w:szCs w:val="22"/>
        </w:rPr>
        <w:t>la</w:t>
      </w:r>
      <w:r w:rsidRPr="00800640">
        <w:rPr>
          <w:rFonts w:ascii="Arial" w:hAnsi="Arial" w:cs="Arial"/>
          <w:spacing w:val="-5"/>
          <w:w w:val="110"/>
          <w:sz w:val="22"/>
          <w:szCs w:val="22"/>
        </w:rPr>
        <w:t xml:space="preserve"> </w:t>
      </w:r>
      <w:r w:rsidRPr="00800640">
        <w:rPr>
          <w:rFonts w:ascii="Arial" w:hAnsi="Arial" w:cs="Arial"/>
          <w:w w:val="110"/>
          <w:sz w:val="22"/>
          <w:szCs w:val="22"/>
        </w:rPr>
        <w:t>constitución</w:t>
      </w:r>
      <w:r w:rsidRPr="00800640">
        <w:rPr>
          <w:rFonts w:ascii="Arial" w:hAnsi="Arial" w:cs="Arial"/>
          <w:spacing w:val="-5"/>
          <w:w w:val="110"/>
          <w:sz w:val="22"/>
          <w:szCs w:val="22"/>
        </w:rPr>
        <w:t xml:space="preserve"> </w:t>
      </w:r>
      <w:r w:rsidRPr="00800640">
        <w:rPr>
          <w:rFonts w:ascii="Arial" w:hAnsi="Arial" w:cs="Arial"/>
          <w:w w:val="110"/>
          <w:sz w:val="22"/>
          <w:szCs w:val="22"/>
        </w:rPr>
        <w:t>de</w:t>
      </w:r>
      <w:r w:rsidRPr="00800640">
        <w:rPr>
          <w:rFonts w:ascii="Arial" w:hAnsi="Arial" w:cs="Arial"/>
          <w:spacing w:val="-5"/>
          <w:w w:val="110"/>
          <w:sz w:val="22"/>
          <w:szCs w:val="22"/>
        </w:rPr>
        <w:t xml:space="preserve"> </w:t>
      </w:r>
      <w:r w:rsidRPr="00800640">
        <w:rPr>
          <w:rFonts w:ascii="Arial" w:hAnsi="Arial" w:cs="Arial"/>
          <w:w w:val="110"/>
          <w:sz w:val="22"/>
          <w:szCs w:val="22"/>
        </w:rPr>
        <w:t>la</w:t>
      </w:r>
      <w:r w:rsidRPr="00800640">
        <w:rPr>
          <w:rFonts w:ascii="Arial" w:hAnsi="Arial" w:cs="Arial"/>
          <w:spacing w:val="-5"/>
          <w:w w:val="110"/>
          <w:sz w:val="22"/>
          <w:szCs w:val="22"/>
        </w:rPr>
        <w:t xml:space="preserve"> </w:t>
      </w:r>
      <w:r w:rsidRPr="00800640">
        <w:rPr>
          <w:rFonts w:ascii="Arial" w:hAnsi="Arial" w:cs="Arial"/>
          <w:w w:val="110"/>
          <w:sz w:val="22"/>
          <w:szCs w:val="22"/>
        </w:rPr>
        <w:t>adopción,</w:t>
      </w:r>
      <w:r w:rsidRPr="00800640">
        <w:rPr>
          <w:rFonts w:ascii="Arial" w:hAnsi="Arial" w:cs="Arial"/>
          <w:spacing w:val="-5"/>
          <w:w w:val="110"/>
          <w:sz w:val="22"/>
          <w:szCs w:val="22"/>
        </w:rPr>
        <w:t xml:space="preserve"> </w:t>
      </w:r>
      <w:r w:rsidRPr="00800640">
        <w:rPr>
          <w:rFonts w:ascii="Arial" w:hAnsi="Arial" w:cs="Arial"/>
          <w:w w:val="110"/>
          <w:sz w:val="22"/>
          <w:szCs w:val="22"/>
        </w:rPr>
        <w:t>nacional</w:t>
      </w:r>
      <w:r w:rsidRPr="00800640">
        <w:rPr>
          <w:rFonts w:ascii="Arial" w:hAnsi="Arial" w:cs="Arial"/>
          <w:spacing w:val="-5"/>
          <w:w w:val="110"/>
          <w:sz w:val="22"/>
          <w:szCs w:val="22"/>
        </w:rPr>
        <w:t xml:space="preserve"> </w:t>
      </w:r>
      <w:r w:rsidRPr="00800640">
        <w:rPr>
          <w:rFonts w:ascii="Arial" w:hAnsi="Arial" w:cs="Arial"/>
          <w:w w:val="110"/>
          <w:sz w:val="22"/>
          <w:szCs w:val="22"/>
        </w:rPr>
        <w:t>o</w:t>
      </w:r>
      <w:r w:rsidRPr="00800640">
        <w:rPr>
          <w:rFonts w:ascii="Arial" w:hAnsi="Arial" w:cs="Arial"/>
          <w:spacing w:val="-5"/>
          <w:w w:val="110"/>
          <w:sz w:val="22"/>
          <w:szCs w:val="22"/>
        </w:rPr>
        <w:t xml:space="preserve"> </w:t>
      </w:r>
      <w:r w:rsidRPr="00800640">
        <w:rPr>
          <w:rFonts w:ascii="Arial" w:hAnsi="Arial" w:cs="Arial"/>
          <w:w w:val="110"/>
          <w:sz w:val="22"/>
          <w:szCs w:val="22"/>
        </w:rPr>
        <w:t>internacional</w:t>
      </w:r>
      <w:r w:rsidRPr="00800640">
        <w:rPr>
          <w:rFonts w:ascii="Arial" w:hAnsi="Arial" w:cs="Arial"/>
          <w:spacing w:val="-5"/>
          <w:w w:val="110"/>
          <w:sz w:val="22"/>
          <w:szCs w:val="22"/>
        </w:rPr>
        <w:t xml:space="preserve"> </w:t>
      </w:r>
      <w:r w:rsidRPr="00800640">
        <w:rPr>
          <w:rFonts w:ascii="Arial" w:hAnsi="Arial" w:cs="Arial"/>
          <w:w w:val="110"/>
          <w:sz w:val="22"/>
          <w:szCs w:val="22"/>
        </w:rPr>
        <w:t>o</w:t>
      </w:r>
      <w:r w:rsidRPr="00800640">
        <w:rPr>
          <w:rFonts w:ascii="Arial" w:hAnsi="Arial" w:cs="Arial"/>
          <w:spacing w:val="-5"/>
          <w:w w:val="110"/>
          <w:sz w:val="22"/>
          <w:szCs w:val="22"/>
        </w:rPr>
        <w:t xml:space="preserve"> </w:t>
      </w:r>
      <w:r w:rsidRPr="00800640">
        <w:rPr>
          <w:rFonts w:ascii="Arial" w:hAnsi="Arial" w:cs="Arial"/>
          <w:w w:val="110"/>
          <w:sz w:val="22"/>
          <w:szCs w:val="22"/>
        </w:rPr>
        <w:t>de</w:t>
      </w:r>
      <w:r w:rsidRPr="00800640">
        <w:rPr>
          <w:rFonts w:ascii="Arial" w:hAnsi="Arial" w:cs="Arial"/>
          <w:spacing w:val="-5"/>
          <w:w w:val="110"/>
          <w:sz w:val="22"/>
          <w:szCs w:val="22"/>
        </w:rPr>
        <w:t xml:space="preserve"> </w:t>
      </w:r>
      <w:r w:rsidRPr="00800640">
        <w:rPr>
          <w:rFonts w:ascii="Arial" w:hAnsi="Arial" w:cs="Arial"/>
          <w:w w:val="110"/>
          <w:sz w:val="22"/>
          <w:szCs w:val="22"/>
        </w:rPr>
        <w:t>la</w:t>
      </w:r>
      <w:r w:rsidRPr="00800640">
        <w:rPr>
          <w:rFonts w:ascii="Arial" w:hAnsi="Arial" w:cs="Arial"/>
          <w:spacing w:val="-5"/>
          <w:w w:val="110"/>
          <w:sz w:val="22"/>
          <w:szCs w:val="22"/>
        </w:rPr>
        <w:t xml:space="preserve"> </w:t>
      </w:r>
      <w:r w:rsidRPr="00800640">
        <w:rPr>
          <w:rFonts w:ascii="Arial" w:hAnsi="Arial" w:cs="Arial"/>
          <w:w w:val="110"/>
          <w:sz w:val="22"/>
          <w:szCs w:val="22"/>
        </w:rPr>
        <w:t>tutela, en</w:t>
      </w:r>
      <w:r w:rsidRPr="00800640">
        <w:rPr>
          <w:rFonts w:ascii="Arial" w:hAnsi="Arial" w:cs="Arial"/>
          <w:spacing w:val="-10"/>
          <w:w w:val="110"/>
          <w:sz w:val="22"/>
          <w:szCs w:val="22"/>
        </w:rPr>
        <w:t xml:space="preserve"> </w:t>
      </w:r>
      <w:r w:rsidRPr="00800640">
        <w:rPr>
          <w:rFonts w:ascii="Arial" w:hAnsi="Arial" w:cs="Arial"/>
          <w:w w:val="110"/>
          <w:sz w:val="22"/>
          <w:szCs w:val="22"/>
        </w:rPr>
        <w:t>la</w:t>
      </w:r>
      <w:r w:rsidRPr="00800640">
        <w:rPr>
          <w:rFonts w:ascii="Arial" w:hAnsi="Arial" w:cs="Arial"/>
          <w:spacing w:val="-10"/>
          <w:w w:val="110"/>
          <w:sz w:val="22"/>
          <w:szCs w:val="22"/>
        </w:rPr>
        <w:t xml:space="preserve"> </w:t>
      </w:r>
      <w:r w:rsidRPr="00800640">
        <w:rPr>
          <w:rFonts w:ascii="Arial" w:hAnsi="Arial" w:cs="Arial"/>
          <w:w w:val="110"/>
          <w:sz w:val="22"/>
          <w:szCs w:val="22"/>
        </w:rPr>
        <w:t>oficina</w:t>
      </w:r>
      <w:r w:rsidRPr="00800640">
        <w:rPr>
          <w:rFonts w:ascii="Arial" w:hAnsi="Arial" w:cs="Arial"/>
          <w:spacing w:val="-10"/>
          <w:w w:val="110"/>
          <w:sz w:val="22"/>
          <w:szCs w:val="22"/>
        </w:rPr>
        <w:t xml:space="preserve"> </w:t>
      </w:r>
      <w:r w:rsidRPr="00800640">
        <w:rPr>
          <w:rFonts w:ascii="Arial" w:hAnsi="Arial" w:cs="Arial"/>
          <w:w w:val="110"/>
          <w:sz w:val="22"/>
          <w:szCs w:val="22"/>
        </w:rPr>
        <w:t>del</w:t>
      </w:r>
      <w:r w:rsidRPr="00800640">
        <w:rPr>
          <w:rFonts w:ascii="Arial" w:hAnsi="Arial" w:cs="Arial"/>
          <w:spacing w:val="-10"/>
          <w:w w:val="110"/>
          <w:sz w:val="22"/>
          <w:szCs w:val="22"/>
        </w:rPr>
        <w:t xml:space="preserve"> </w:t>
      </w:r>
      <w:r w:rsidRPr="00800640">
        <w:rPr>
          <w:rFonts w:ascii="Arial" w:hAnsi="Arial" w:cs="Arial"/>
          <w:w w:val="110"/>
          <w:sz w:val="22"/>
          <w:szCs w:val="22"/>
        </w:rPr>
        <w:t>Registro</w:t>
      </w:r>
      <w:r w:rsidRPr="00800640">
        <w:rPr>
          <w:rFonts w:ascii="Arial" w:hAnsi="Arial" w:cs="Arial"/>
          <w:spacing w:val="-10"/>
          <w:w w:val="110"/>
          <w:sz w:val="22"/>
          <w:szCs w:val="22"/>
        </w:rPr>
        <w:t xml:space="preserve"> </w:t>
      </w:r>
      <w:r w:rsidRPr="00800640">
        <w:rPr>
          <w:rFonts w:ascii="Arial" w:hAnsi="Arial" w:cs="Arial"/>
          <w:w w:val="110"/>
          <w:sz w:val="22"/>
          <w:szCs w:val="22"/>
        </w:rPr>
        <w:t>Civil</w:t>
      </w:r>
      <w:r w:rsidRPr="00800640">
        <w:rPr>
          <w:rFonts w:ascii="Arial" w:hAnsi="Arial" w:cs="Arial"/>
          <w:spacing w:val="-10"/>
          <w:w w:val="110"/>
          <w:sz w:val="22"/>
          <w:szCs w:val="22"/>
        </w:rPr>
        <w:t xml:space="preserve"> </w:t>
      </w:r>
      <w:r w:rsidRPr="00800640">
        <w:rPr>
          <w:rFonts w:ascii="Arial" w:hAnsi="Arial" w:cs="Arial"/>
          <w:w w:val="110"/>
          <w:sz w:val="22"/>
          <w:szCs w:val="22"/>
        </w:rPr>
        <w:t>que</w:t>
      </w:r>
      <w:r w:rsidRPr="00800640">
        <w:rPr>
          <w:rFonts w:ascii="Arial" w:hAnsi="Arial" w:cs="Arial"/>
          <w:spacing w:val="-10"/>
          <w:w w:val="110"/>
          <w:sz w:val="22"/>
          <w:szCs w:val="22"/>
        </w:rPr>
        <w:t xml:space="preserve"> </w:t>
      </w:r>
      <w:r w:rsidRPr="00800640">
        <w:rPr>
          <w:rFonts w:ascii="Arial" w:hAnsi="Arial" w:cs="Arial"/>
          <w:w w:val="110"/>
          <w:sz w:val="22"/>
          <w:szCs w:val="22"/>
        </w:rPr>
        <w:t>corresponda</w:t>
      </w:r>
      <w:r w:rsidRPr="00800640">
        <w:rPr>
          <w:rFonts w:ascii="Arial" w:hAnsi="Arial" w:cs="Arial"/>
          <w:spacing w:val="-10"/>
          <w:w w:val="110"/>
          <w:sz w:val="22"/>
          <w:szCs w:val="22"/>
        </w:rPr>
        <w:t xml:space="preserve"> </w:t>
      </w:r>
      <w:r w:rsidRPr="00800640">
        <w:rPr>
          <w:rFonts w:ascii="Arial" w:hAnsi="Arial" w:cs="Arial"/>
          <w:w w:val="110"/>
          <w:sz w:val="22"/>
          <w:szCs w:val="22"/>
        </w:rPr>
        <w:t>(incluidas</w:t>
      </w:r>
      <w:r w:rsidRPr="00800640">
        <w:rPr>
          <w:rFonts w:ascii="Arial" w:hAnsi="Arial" w:cs="Arial"/>
          <w:spacing w:val="-10"/>
          <w:w w:val="110"/>
          <w:sz w:val="22"/>
          <w:szCs w:val="22"/>
        </w:rPr>
        <w:t xml:space="preserve"> </w:t>
      </w:r>
      <w:r w:rsidRPr="00800640">
        <w:rPr>
          <w:rFonts w:ascii="Arial" w:hAnsi="Arial" w:cs="Arial"/>
          <w:w w:val="110"/>
          <w:sz w:val="22"/>
          <w:szCs w:val="22"/>
        </w:rPr>
        <w:t>las</w:t>
      </w:r>
      <w:r w:rsidRPr="00800640">
        <w:rPr>
          <w:rFonts w:ascii="Arial" w:hAnsi="Arial" w:cs="Arial"/>
          <w:spacing w:val="-10"/>
          <w:w w:val="110"/>
          <w:sz w:val="22"/>
          <w:szCs w:val="22"/>
        </w:rPr>
        <w:t xml:space="preserve"> </w:t>
      </w:r>
      <w:r w:rsidRPr="00800640">
        <w:rPr>
          <w:rFonts w:ascii="Arial" w:hAnsi="Arial" w:cs="Arial"/>
          <w:w w:val="110"/>
          <w:sz w:val="22"/>
          <w:szCs w:val="22"/>
        </w:rPr>
        <w:t>consulares),</w:t>
      </w:r>
      <w:r w:rsidRPr="00800640">
        <w:rPr>
          <w:rFonts w:ascii="Arial" w:hAnsi="Arial" w:cs="Arial"/>
          <w:spacing w:val="-10"/>
          <w:w w:val="110"/>
          <w:sz w:val="22"/>
          <w:szCs w:val="22"/>
        </w:rPr>
        <w:t xml:space="preserve"> </w:t>
      </w:r>
      <w:r w:rsidRPr="00800640">
        <w:rPr>
          <w:rFonts w:ascii="Arial" w:hAnsi="Arial" w:cs="Arial"/>
          <w:w w:val="110"/>
          <w:sz w:val="22"/>
          <w:szCs w:val="22"/>
        </w:rPr>
        <w:t>o</w:t>
      </w:r>
      <w:r w:rsidRPr="00800640">
        <w:rPr>
          <w:rFonts w:ascii="Arial" w:hAnsi="Arial" w:cs="Arial"/>
          <w:spacing w:val="-10"/>
          <w:w w:val="110"/>
          <w:sz w:val="22"/>
          <w:szCs w:val="22"/>
        </w:rPr>
        <w:t xml:space="preserve"> </w:t>
      </w:r>
      <w:r w:rsidRPr="00800640">
        <w:rPr>
          <w:rFonts w:ascii="Arial" w:hAnsi="Arial" w:cs="Arial"/>
          <w:w w:val="110"/>
          <w:sz w:val="22"/>
          <w:szCs w:val="22"/>
        </w:rPr>
        <w:t>de</w:t>
      </w:r>
      <w:r w:rsidRPr="00800640">
        <w:rPr>
          <w:rFonts w:ascii="Arial" w:hAnsi="Arial" w:cs="Arial"/>
          <w:spacing w:val="-10"/>
          <w:w w:val="110"/>
          <w:sz w:val="22"/>
          <w:szCs w:val="22"/>
        </w:rPr>
        <w:t xml:space="preserve"> </w:t>
      </w:r>
      <w:r w:rsidRPr="00800640">
        <w:rPr>
          <w:rFonts w:ascii="Arial" w:hAnsi="Arial" w:cs="Arial"/>
          <w:w w:val="110"/>
          <w:sz w:val="22"/>
          <w:szCs w:val="22"/>
        </w:rPr>
        <w:t>la</w:t>
      </w:r>
      <w:r w:rsidRPr="00800640">
        <w:rPr>
          <w:rFonts w:ascii="Arial" w:hAnsi="Arial" w:cs="Arial"/>
          <w:spacing w:val="-10"/>
          <w:w w:val="110"/>
          <w:sz w:val="22"/>
          <w:szCs w:val="22"/>
        </w:rPr>
        <w:t xml:space="preserve"> </w:t>
      </w:r>
      <w:r w:rsidRPr="00800640">
        <w:rPr>
          <w:rFonts w:ascii="Arial" w:hAnsi="Arial" w:cs="Arial"/>
          <w:w w:val="110"/>
          <w:sz w:val="22"/>
          <w:szCs w:val="22"/>
        </w:rPr>
        <w:t>notificación</w:t>
      </w:r>
      <w:r w:rsidRPr="00800640">
        <w:rPr>
          <w:rFonts w:ascii="Arial" w:hAnsi="Arial" w:cs="Arial"/>
          <w:spacing w:val="-10"/>
          <w:w w:val="110"/>
          <w:sz w:val="22"/>
          <w:szCs w:val="22"/>
        </w:rPr>
        <w:t xml:space="preserve"> </w:t>
      </w:r>
      <w:r w:rsidRPr="00800640">
        <w:rPr>
          <w:rFonts w:ascii="Arial" w:hAnsi="Arial" w:cs="Arial"/>
          <w:w w:val="110"/>
          <w:sz w:val="22"/>
          <w:szCs w:val="22"/>
        </w:rPr>
        <w:t>de</w:t>
      </w:r>
      <w:r w:rsidRPr="00800640">
        <w:rPr>
          <w:rFonts w:ascii="Arial" w:hAnsi="Arial" w:cs="Arial"/>
          <w:spacing w:val="-10"/>
          <w:w w:val="110"/>
          <w:sz w:val="22"/>
          <w:szCs w:val="22"/>
        </w:rPr>
        <w:t xml:space="preserve"> </w:t>
      </w:r>
      <w:r w:rsidRPr="00800640">
        <w:rPr>
          <w:rFonts w:ascii="Arial" w:hAnsi="Arial" w:cs="Arial"/>
          <w:w w:val="110"/>
          <w:sz w:val="22"/>
          <w:szCs w:val="22"/>
        </w:rPr>
        <w:t>la resolución administrativa constitutiva de la delegación de guarda para la convivencia preadoptiva a la persona solicitante de la ayuda.</w:t>
      </w:r>
    </w:p>
    <w:p w14:paraId="78A00F1A" w14:textId="77777777" w:rsidR="00083E79" w:rsidRPr="00800640" w:rsidRDefault="00083E79" w:rsidP="000C5FEC">
      <w:pPr>
        <w:pStyle w:val="Textoindependiente"/>
        <w:spacing w:before="0"/>
        <w:ind w:left="0" w:firstLine="0"/>
        <w:rPr>
          <w:rFonts w:ascii="Arial" w:hAnsi="Arial" w:cs="Arial"/>
          <w:sz w:val="22"/>
          <w:szCs w:val="22"/>
        </w:rPr>
      </w:pPr>
    </w:p>
    <w:p w14:paraId="4E0BA577" w14:textId="3D9AE889" w:rsidR="00F94B54" w:rsidRPr="0031417B" w:rsidRDefault="00083E79" w:rsidP="000C5FEC">
      <w:pPr>
        <w:tabs>
          <w:tab w:val="left" w:pos="563"/>
        </w:tabs>
        <w:jc w:val="both"/>
        <w:rPr>
          <w:rFonts w:ascii="Arial" w:hAnsi="Arial" w:cs="Arial"/>
          <w:w w:val="110"/>
        </w:rPr>
      </w:pPr>
      <w:r w:rsidRPr="00800640">
        <w:rPr>
          <w:rFonts w:ascii="Arial" w:hAnsi="Arial" w:cs="Arial"/>
          <w:w w:val="110"/>
        </w:rPr>
        <w:t xml:space="preserve">3.- </w:t>
      </w:r>
      <w:r w:rsidR="3634726D" w:rsidRPr="00800640">
        <w:rPr>
          <w:rFonts w:ascii="Arial" w:hAnsi="Arial" w:cs="Arial"/>
          <w:w w:val="110"/>
        </w:rPr>
        <w:t>El plazo de presentación de las solicitudes de ayudas adicionales a la crianza y mantenimiento</w:t>
      </w:r>
      <w:r w:rsidR="3634726D" w:rsidRPr="00800640">
        <w:rPr>
          <w:rFonts w:ascii="Arial" w:hAnsi="Arial" w:cs="Arial"/>
          <w:spacing w:val="-9"/>
          <w:w w:val="110"/>
        </w:rPr>
        <w:t xml:space="preserve"> </w:t>
      </w:r>
      <w:r w:rsidR="50910B96" w:rsidRPr="00800640">
        <w:rPr>
          <w:rFonts w:ascii="Arial" w:hAnsi="Arial" w:cs="Arial"/>
        </w:rPr>
        <w:t xml:space="preserve">de </w:t>
      </w:r>
      <w:r w:rsidR="1898ABF6" w:rsidRPr="00800640">
        <w:rPr>
          <w:rFonts w:ascii="Arial" w:hAnsi="Arial" w:cs="Arial"/>
        </w:rPr>
        <w:t xml:space="preserve">terceras y sucesivas hijas o hijos </w:t>
      </w:r>
      <w:r w:rsidR="0CFA325E" w:rsidRPr="00800640">
        <w:rPr>
          <w:rFonts w:ascii="Arial" w:hAnsi="Arial" w:cs="Arial"/>
        </w:rPr>
        <w:t xml:space="preserve">y </w:t>
      </w:r>
      <w:r w:rsidR="23CF8544" w:rsidRPr="00800640">
        <w:rPr>
          <w:rFonts w:ascii="Arial" w:hAnsi="Arial" w:cs="Arial"/>
        </w:rPr>
        <w:t xml:space="preserve">las </w:t>
      </w:r>
      <w:r w:rsidR="1898ABF6" w:rsidRPr="00800640">
        <w:rPr>
          <w:rFonts w:ascii="Arial" w:hAnsi="Arial" w:cs="Arial"/>
        </w:rPr>
        <w:t xml:space="preserve">hijas o hijos </w:t>
      </w:r>
      <w:r w:rsidR="5E184E5D" w:rsidRPr="00800640">
        <w:rPr>
          <w:rFonts w:ascii="Arial" w:hAnsi="Arial" w:cs="Arial"/>
        </w:rPr>
        <w:t xml:space="preserve">que componen las </w:t>
      </w:r>
      <w:r w:rsidR="1898ABF6" w:rsidRPr="7419F546">
        <w:rPr>
          <w:rFonts w:ascii="Arial" w:hAnsi="Arial" w:cs="Arial"/>
        </w:rPr>
        <w:t>familias monoparentales</w:t>
      </w:r>
      <w:r w:rsidR="1898ABF6" w:rsidRPr="00800640">
        <w:rPr>
          <w:rFonts w:ascii="Arial" w:hAnsi="Arial" w:cs="Arial"/>
        </w:rPr>
        <w:t xml:space="preserve"> </w:t>
      </w:r>
      <w:r w:rsidR="3634726D" w:rsidRPr="00800640">
        <w:rPr>
          <w:rFonts w:ascii="Arial" w:hAnsi="Arial" w:cs="Arial"/>
          <w:w w:val="110"/>
        </w:rPr>
        <w:t>previstas</w:t>
      </w:r>
      <w:r w:rsidR="3634726D" w:rsidRPr="00800640">
        <w:rPr>
          <w:rFonts w:ascii="Arial" w:hAnsi="Arial" w:cs="Arial"/>
          <w:spacing w:val="-9"/>
          <w:w w:val="110"/>
        </w:rPr>
        <w:t xml:space="preserve"> </w:t>
      </w:r>
      <w:r w:rsidR="3634726D" w:rsidRPr="00800640">
        <w:rPr>
          <w:rFonts w:ascii="Arial" w:hAnsi="Arial" w:cs="Arial"/>
          <w:w w:val="110"/>
        </w:rPr>
        <w:t>en</w:t>
      </w:r>
      <w:r w:rsidR="3634726D" w:rsidRPr="00800640">
        <w:rPr>
          <w:rFonts w:ascii="Arial" w:hAnsi="Arial" w:cs="Arial"/>
          <w:spacing w:val="-9"/>
          <w:w w:val="110"/>
        </w:rPr>
        <w:t xml:space="preserve"> </w:t>
      </w:r>
      <w:r w:rsidR="3634726D" w:rsidRPr="00800640">
        <w:rPr>
          <w:rFonts w:ascii="Arial" w:hAnsi="Arial" w:cs="Arial"/>
          <w:w w:val="110"/>
        </w:rPr>
        <w:t>el</w:t>
      </w:r>
      <w:r w:rsidR="3634726D" w:rsidRPr="00800640">
        <w:rPr>
          <w:rFonts w:ascii="Arial" w:hAnsi="Arial" w:cs="Arial"/>
          <w:spacing w:val="-9"/>
          <w:w w:val="110"/>
        </w:rPr>
        <w:t xml:space="preserve"> </w:t>
      </w:r>
      <w:r w:rsidR="3634726D" w:rsidRPr="00800640">
        <w:rPr>
          <w:rFonts w:ascii="Arial" w:hAnsi="Arial" w:cs="Arial"/>
          <w:w w:val="110"/>
        </w:rPr>
        <w:t>artículo</w:t>
      </w:r>
      <w:r w:rsidR="3634726D" w:rsidRPr="00800640">
        <w:rPr>
          <w:rFonts w:ascii="Arial" w:hAnsi="Arial" w:cs="Arial"/>
          <w:spacing w:val="-9"/>
          <w:w w:val="110"/>
        </w:rPr>
        <w:t xml:space="preserve"> </w:t>
      </w:r>
      <w:r w:rsidR="4E699343" w:rsidRPr="00800640">
        <w:rPr>
          <w:rFonts w:ascii="Arial" w:hAnsi="Arial" w:cs="Arial"/>
          <w:w w:val="110"/>
        </w:rPr>
        <w:t xml:space="preserve">5 </w:t>
      </w:r>
      <w:r w:rsidR="3634726D" w:rsidRPr="00800640">
        <w:rPr>
          <w:rFonts w:ascii="Arial" w:hAnsi="Arial" w:cs="Arial"/>
          <w:w w:val="110"/>
        </w:rPr>
        <w:t>de</w:t>
      </w:r>
      <w:r w:rsidR="3634726D" w:rsidRPr="00800640">
        <w:rPr>
          <w:rFonts w:ascii="Arial" w:hAnsi="Arial" w:cs="Arial"/>
          <w:spacing w:val="-9"/>
          <w:w w:val="110"/>
        </w:rPr>
        <w:t xml:space="preserve"> </w:t>
      </w:r>
      <w:r w:rsidR="3634726D" w:rsidRPr="00800640">
        <w:rPr>
          <w:rFonts w:ascii="Arial" w:hAnsi="Arial" w:cs="Arial"/>
          <w:w w:val="110"/>
        </w:rPr>
        <w:t>la</w:t>
      </w:r>
      <w:r w:rsidR="3634726D" w:rsidRPr="00800640">
        <w:rPr>
          <w:rFonts w:ascii="Arial" w:hAnsi="Arial" w:cs="Arial"/>
          <w:spacing w:val="-9"/>
          <w:w w:val="110"/>
        </w:rPr>
        <w:t xml:space="preserve"> </w:t>
      </w:r>
      <w:r w:rsidR="3634726D" w:rsidRPr="00800640">
        <w:rPr>
          <w:rFonts w:ascii="Arial" w:hAnsi="Arial" w:cs="Arial"/>
          <w:w w:val="110"/>
        </w:rPr>
        <w:t>presente</w:t>
      </w:r>
      <w:r w:rsidR="3634726D" w:rsidRPr="00800640">
        <w:rPr>
          <w:rFonts w:ascii="Arial" w:hAnsi="Arial" w:cs="Arial"/>
          <w:spacing w:val="-9"/>
          <w:w w:val="110"/>
        </w:rPr>
        <w:t xml:space="preserve"> </w:t>
      </w:r>
      <w:r w:rsidR="3634726D" w:rsidRPr="00800640">
        <w:rPr>
          <w:rFonts w:ascii="Arial" w:hAnsi="Arial" w:cs="Arial"/>
          <w:w w:val="110"/>
        </w:rPr>
        <w:t>norma</w:t>
      </w:r>
      <w:r w:rsidR="3634726D" w:rsidRPr="00800640">
        <w:rPr>
          <w:rFonts w:ascii="Arial" w:hAnsi="Arial" w:cs="Arial"/>
          <w:spacing w:val="-9"/>
          <w:w w:val="110"/>
        </w:rPr>
        <w:t xml:space="preserve"> </w:t>
      </w:r>
      <w:r w:rsidR="3634726D" w:rsidRPr="00800640">
        <w:rPr>
          <w:rFonts w:ascii="Arial" w:hAnsi="Arial" w:cs="Arial"/>
          <w:w w:val="110"/>
        </w:rPr>
        <w:t xml:space="preserve">comenzará el día siguiente a aquel en el que la persona menor cumple los </w:t>
      </w:r>
      <w:r w:rsidR="65F670FE" w:rsidRPr="00800640">
        <w:rPr>
          <w:rFonts w:ascii="Arial" w:hAnsi="Arial" w:cs="Arial"/>
          <w:w w:val="110"/>
        </w:rPr>
        <w:t xml:space="preserve">cuatro </w:t>
      </w:r>
      <w:r w:rsidR="3634726D" w:rsidRPr="00800640">
        <w:rPr>
          <w:rFonts w:ascii="Arial" w:hAnsi="Arial" w:cs="Arial"/>
          <w:w w:val="110"/>
        </w:rPr>
        <w:t>años o, en el supuesto de adopción,</w:t>
      </w:r>
      <w:r w:rsidR="3634726D" w:rsidRPr="00800640">
        <w:rPr>
          <w:rFonts w:ascii="Arial" w:hAnsi="Arial" w:cs="Arial"/>
          <w:spacing w:val="-6"/>
          <w:w w:val="110"/>
        </w:rPr>
        <w:t xml:space="preserve"> </w:t>
      </w:r>
      <w:r w:rsidR="3634726D" w:rsidRPr="00800640">
        <w:rPr>
          <w:rFonts w:ascii="Arial" w:hAnsi="Arial" w:cs="Arial"/>
          <w:w w:val="110"/>
        </w:rPr>
        <w:t>constitución</w:t>
      </w:r>
      <w:r w:rsidR="3634726D" w:rsidRPr="00800640">
        <w:rPr>
          <w:rFonts w:ascii="Arial" w:hAnsi="Arial" w:cs="Arial"/>
          <w:spacing w:val="-6"/>
          <w:w w:val="110"/>
        </w:rPr>
        <w:t xml:space="preserve"> </w:t>
      </w:r>
      <w:r w:rsidR="3634726D" w:rsidRPr="00800640">
        <w:rPr>
          <w:rFonts w:ascii="Arial" w:hAnsi="Arial" w:cs="Arial"/>
          <w:w w:val="110"/>
        </w:rPr>
        <w:t>de</w:t>
      </w:r>
      <w:r w:rsidR="3634726D" w:rsidRPr="00800640">
        <w:rPr>
          <w:rFonts w:ascii="Arial" w:hAnsi="Arial" w:cs="Arial"/>
          <w:spacing w:val="-6"/>
          <w:w w:val="110"/>
        </w:rPr>
        <w:t xml:space="preserve"> </w:t>
      </w:r>
      <w:r w:rsidR="3634726D" w:rsidRPr="00800640">
        <w:rPr>
          <w:rFonts w:ascii="Arial" w:hAnsi="Arial" w:cs="Arial"/>
          <w:w w:val="110"/>
        </w:rPr>
        <w:t>la</w:t>
      </w:r>
      <w:r w:rsidR="3634726D" w:rsidRPr="00800640">
        <w:rPr>
          <w:rFonts w:ascii="Arial" w:hAnsi="Arial" w:cs="Arial"/>
          <w:spacing w:val="-6"/>
          <w:w w:val="110"/>
        </w:rPr>
        <w:t xml:space="preserve"> </w:t>
      </w:r>
      <w:r w:rsidR="3634726D" w:rsidRPr="00800640">
        <w:rPr>
          <w:rFonts w:ascii="Arial" w:hAnsi="Arial" w:cs="Arial"/>
          <w:w w:val="110"/>
        </w:rPr>
        <w:t>tutela,</w:t>
      </w:r>
      <w:r w:rsidR="3634726D" w:rsidRPr="00800640">
        <w:rPr>
          <w:rFonts w:ascii="Arial" w:hAnsi="Arial" w:cs="Arial"/>
          <w:spacing w:val="-6"/>
          <w:w w:val="110"/>
        </w:rPr>
        <w:t xml:space="preserve"> </w:t>
      </w:r>
      <w:r w:rsidR="3634726D" w:rsidRPr="00800640">
        <w:rPr>
          <w:rFonts w:ascii="Arial" w:hAnsi="Arial" w:cs="Arial"/>
          <w:w w:val="110"/>
        </w:rPr>
        <w:t>o</w:t>
      </w:r>
      <w:r w:rsidR="3634726D" w:rsidRPr="00800640">
        <w:rPr>
          <w:rFonts w:ascii="Arial" w:hAnsi="Arial" w:cs="Arial"/>
          <w:spacing w:val="-6"/>
          <w:w w:val="110"/>
        </w:rPr>
        <w:t xml:space="preserve"> </w:t>
      </w:r>
      <w:r w:rsidR="3634726D" w:rsidRPr="00800640">
        <w:rPr>
          <w:rFonts w:ascii="Arial" w:hAnsi="Arial" w:cs="Arial"/>
          <w:w w:val="110"/>
        </w:rPr>
        <w:t>delegación</w:t>
      </w:r>
      <w:r w:rsidR="3634726D" w:rsidRPr="00800640">
        <w:rPr>
          <w:rFonts w:ascii="Arial" w:hAnsi="Arial" w:cs="Arial"/>
          <w:spacing w:val="-6"/>
          <w:w w:val="110"/>
        </w:rPr>
        <w:t xml:space="preserve"> </w:t>
      </w:r>
      <w:r w:rsidR="3634726D" w:rsidRPr="00800640">
        <w:rPr>
          <w:rFonts w:ascii="Arial" w:hAnsi="Arial" w:cs="Arial"/>
          <w:w w:val="110"/>
        </w:rPr>
        <w:t>de</w:t>
      </w:r>
      <w:r w:rsidR="3634726D" w:rsidRPr="00800640">
        <w:rPr>
          <w:rFonts w:ascii="Arial" w:hAnsi="Arial" w:cs="Arial"/>
          <w:spacing w:val="-6"/>
          <w:w w:val="110"/>
        </w:rPr>
        <w:t xml:space="preserve"> </w:t>
      </w:r>
      <w:r w:rsidR="3634726D" w:rsidRPr="00800640">
        <w:rPr>
          <w:rFonts w:ascii="Arial" w:hAnsi="Arial" w:cs="Arial"/>
          <w:w w:val="110"/>
        </w:rPr>
        <w:t>guarda</w:t>
      </w:r>
      <w:r w:rsidR="3634726D" w:rsidRPr="00800640">
        <w:rPr>
          <w:rFonts w:ascii="Arial" w:hAnsi="Arial" w:cs="Arial"/>
          <w:spacing w:val="-6"/>
          <w:w w:val="110"/>
        </w:rPr>
        <w:t xml:space="preserve"> </w:t>
      </w:r>
      <w:r w:rsidR="3634726D" w:rsidRPr="00800640">
        <w:rPr>
          <w:rFonts w:ascii="Arial" w:hAnsi="Arial" w:cs="Arial"/>
          <w:w w:val="110"/>
        </w:rPr>
        <w:t>para</w:t>
      </w:r>
      <w:r w:rsidR="3634726D" w:rsidRPr="00800640">
        <w:rPr>
          <w:rFonts w:ascii="Arial" w:hAnsi="Arial" w:cs="Arial"/>
          <w:spacing w:val="-6"/>
          <w:w w:val="110"/>
        </w:rPr>
        <w:t xml:space="preserve"> </w:t>
      </w:r>
      <w:r w:rsidR="3634726D" w:rsidRPr="00800640">
        <w:rPr>
          <w:rFonts w:ascii="Arial" w:hAnsi="Arial" w:cs="Arial"/>
          <w:w w:val="110"/>
        </w:rPr>
        <w:t>la</w:t>
      </w:r>
      <w:r w:rsidR="3634726D" w:rsidRPr="00800640">
        <w:rPr>
          <w:rFonts w:ascii="Arial" w:hAnsi="Arial" w:cs="Arial"/>
          <w:spacing w:val="-6"/>
          <w:w w:val="110"/>
        </w:rPr>
        <w:t xml:space="preserve"> </w:t>
      </w:r>
      <w:r w:rsidR="3634726D" w:rsidRPr="00800640">
        <w:rPr>
          <w:rFonts w:ascii="Arial" w:hAnsi="Arial" w:cs="Arial"/>
          <w:w w:val="110"/>
        </w:rPr>
        <w:t>convivencia</w:t>
      </w:r>
      <w:r w:rsidR="3634726D" w:rsidRPr="00800640">
        <w:rPr>
          <w:rFonts w:ascii="Arial" w:hAnsi="Arial" w:cs="Arial"/>
          <w:spacing w:val="-6"/>
          <w:w w:val="110"/>
        </w:rPr>
        <w:t xml:space="preserve"> </w:t>
      </w:r>
      <w:r w:rsidR="3634726D" w:rsidRPr="00800640">
        <w:rPr>
          <w:rFonts w:ascii="Arial" w:hAnsi="Arial" w:cs="Arial"/>
          <w:w w:val="110"/>
        </w:rPr>
        <w:t>preadoptiva,</w:t>
      </w:r>
      <w:r w:rsidR="3634726D" w:rsidRPr="00800640">
        <w:rPr>
          <w:rFonts w:ascii="Arial" w:hAnsi="Arial" w:cs="Arial"/>
          <w:spacing w:val="-6"/>
          <w:w w:val="110"/>
        </w:rPr>
        <w:t xml:space="preserve"> </w:t>
      </w:r>
      <w:r w:rsidR="3634726D" w:rsidRPr="00800640">
        <w:rPr>
          <w:rFonts w:ascii="Arial" w:hAnsi="Arial" w:cs="Arial"/>
          <w:w w:val="110"/>
        </w:rPr>
        <w:t>el</w:t>
      </w:r>
      <w:r w:rsidR="3634726D" w:rsidRPr="00800640">
        <w:rPr>
          <w:rFonts w:ascii="Arial" w:hAnsi="Arial" w:cs="Arial"/>
          <w:spacing w:val="-6"/>
          <w:w w:val="110"/>
        </w:rPr>
        <w:t xml:space="preserve"> </w:t>
      </w:r>
      <w:r w:rsidR="3634726D" w:rsidRPr="00800640">
        <w:rPr>
          <w:rFonts w:ascii="Arial" w:hAnsi="Arial" w:cs="Arial"/>
          <w:w w:val="110"/>
        </w:rPr>
        <w:t>día siguiente</w:t>
      </w:r>
      <w:r w:rsidR="3634726D" w:rsidRPr="00800640">
        <w:rPr>
          <w:rFonts w:ascii="Arial" w:hAnsi="Arial" w:cs="Arial"/>
          <w:spacing w:val="-12"/>
          <w:w w:val="110"/>
        </w:rPr>
        <w:t xml:space="preserve"> </w:t>
      </w:r>
      <w:r w:rsidR="3634726D" w:rsidRPr="00800640">
        <w:rPr>
          <w:rFonts w:ascii="Arial" w:hAnsi="Arial" w:cs="Arial"/>
          <w:w w:val="110"/>
        </w:rPr>
        <w:t>a</w:t>
      </w:r>
      <w:r w:rsidR="3634726D" w:rsidRPr="00800640">
        <w:rPr>
          <w:rFonts w:ascii="Arial" w:hAnsi="Arial" w:cs="Arial"/>
          <w:spacing w:val="-12"/>
          <w:w w:val="110"/>
        </w:rPr>
        <w:t xml:space="preserve"> </w:t>
      </w:r>
      <w:r w:rsidR="3634726D" w:rsidRPr="00800640">
        <w:rPr>
          <w:rFonts w:ascii="Arial" w:hAnsi="Arial" w:cs="Arial"/>
          <w:w w:val="110"/>
        </w:rPr>
        <w:t>aquel</w:t>
      </w:r>
      <w:r w:rsidR="3634726D" w:rsidRPr="00800640">
        <w:rPr>
          <w:rFonts w:ascii="Arial" w:hAnsi="Arial" w:cs="Arial"/>
          <w:spacing w:val="-12"/>
          <w:w w:val="110"/>
        </w:rPr>
        <w:t xml:space="preserve"> </w:t>
      </w:r>
      <w:r w:rsidR="3634726D" w:rsidRPr="00800640">
        <w:rPr>
          <w:rFonts w:ascii="Arial" w:hAnsi="Arial" w:cs="Arial"/>
          <w:w w:val="110"/>
        </w:rPr>
        <w:t>en</w:t>
      </w:r>
      <w:r w:rsidR="3634726D" w:rsidRPr="00800640">
        <w:rPr>
          <w:rFonts w:ascii="Arial" w:hAnsi="Arial" w:cs="Arial"/>
          <w:spacing w:val="-12"/>
          <w:w w:val="110"/>
        </w:rPr>
        <w:t xml:space="preserve"> </w:t>
      </w:r>
      <w:r w:rsidR="3634726D" w:rsidRPr="00800640">
        <w:rPr>
          <w:rFonts w:ascii="Arial" w:hAnsi="Arial" w:cs="Arial"/>
          <w:w w:val="110"/>
        </w:rPr>
        <w:t>el</w:t>
      </w:r>
      <w:r w:rsidR="3634726D" w:rsidRPr="00800640">
        <w:rPr>
          <w:rFonts w:ascii="Arial" w:hAnsi="Arial" w:cs="Arial"/>
          <w:spacing w:val="-12"/>
          <w:w w:val="110"/>
        </w:rPr>
        <w:t xml:space="preserve"> </w:t>
      </w:r>
      <w:r w:rsidR="3634726D" w:rsidRPr="00800640">
        <w:rPr>
          <w:rFonts w:ascii="Arial" w:hAnsi="Arial" w:cs="Arial"/>
          <w:w w:val="110"/>
        </w:rPr>
        <w:t>que</w:t>
      </w:r>
      <w:r w:rsidR="3634726D" w:rsidRPr="00800640">
        <w:rPr>
          <w:rFonts w:ascii="Arial" w:hAnsi="Arial" w:cs="Arial"/>
          <w:spacing w:val="-12"/>
          <w:w w:val="110"/>
        </w:rPr>
        <w:t xml:space="preserve"> </w:t>
      </w:r>
      <w:r w:rsidR="3634726D" w:rsidRPr="00800640">
        <w:rPr>
          <w:rFonts w:ascii="Arial" w:hAnsi="Arial" w:cs="Arial"/>
          <w:w w:val="110"/>
        </w:rPr>
        <w:t>hubiera</w:t>
      </w:r>
      <w:r w:rsidR="3634726D" w:rsidRPr="00800640">
        <w:rPr>
          <w:rFonts w:ascii="Arial" w:hAnsi="Arial" w:cs="Arial"/>
          <w:spacing w:val="-12"/>
          <w:w w:val="110"/>
        </w:rPr>
        <w:t xml:space="preserve"> </w:t>
      </w:r>
      <w:r w:rsidR="3634726D" w:rsidRPr="00800640">
        <w:rPr>
          <w:rFonts w:ascii="Arial" w:hAnsi="Arial" w:cs="Arial"/>
          <w:w w:val="110"/>
        </w:rPr>
        <w:t>finalizado</w:t>
      </w:r>
      <w:r w:rsidR="3634726D" w:rsidRPr="00800640">
        <w:rPr>
          <w:rFonts w:ascii="Arial" w:hAnsi="Arial" w:cs="Arial"/>
          <w:spacing w:val="-12"/>
          <w:w w:val="110"/>
        </w:rPr>
        <w:t xml:space="preserve"> </w:t>
      </w:r>
      <w:r w:rsidR="3634726D" w:rsidRPr="00800640">
        <w:rPr>
          <w:rFonts w:ascii="Arial" w:hAnsi="Arial" w:cs="Arial"/>
          <w:w w:val="110"/>
        </w:rPr>
        <w:t>el</w:t>
      </w:r>
      <w:r w:rsidR="3634726D" w:rsidRPr="00800640">
        <w:rPr>
          <w:rFonts w:ascii="Arial" w:hAnsi="Arial" w:cs="Arial"/>
          <w:spacing w:val="-12"/>
          <w:w w:val="110"/>
        </w:rPr>
        <w:t xml:space="preserve"> </w:t>
      </w:r>
      <w:r w:rsidR="3634726D" w:rsidRPr="00800640">
        <w:rPr>
          <w:rFonts w:ascii="Arial" w:hAnsi="Arial" w:cs="Arial"/>
          <w:w w:val="110"/>
        </w:rPr>
        <w:t>período</w:t>
      </w:r>
      <w:r w:rsidR="3634726D" w:rsidRPr="00800640">
        <w:rPr>
          <w:rFonts w:ascii="Arial" w:hAnsi="Arial" w:cs="Arial"/>
          <w:spacing w:val="-12"/>
          <w:w w:val="110"/>
        </w:rPr>
        <w:t xml:space="preserve"> </w:t>
      </w:r>
      <w:r w:rsidR="3634726D" w:rsidRPr="00800640">
        <w:rPr>
          <w:rFonts w:ascii="Arial" w:hAnsi="Arial" w:cs="Arial"/>
          <w:w w:val="110"/>
        </w:rPr>
        <w:t>de</w:t>
      </w:r>
      <w:r w:rsidR="3634726D" w:rsidRPr="00800640">
        <w:rPr>
          <w:rFonts w:ascii="Arial" w:hAnsi="Arial" w:cs="Arial"/>
          <w:spacing w:val="-12"/>
          <w:w w:val="110"/>
        </w:rPr>
        <w:t xml:space="preserve"> </w:t>
      </w:r>
      <w:r w:rsidR="6681612E" w:rsidRPr="00800640">
        <w:rPr>
          <w:rFonts w:ascii="Arial" w:hAnsi="Arial" w:cs="Arial"/>
          <w:spacing w:val="-12"/>
          <w:w w:val="110"/>
        </w:rPr>
        <w:t xml:space="preserve">cuatro </w:t>
      </w:r>
      <w:r w:rsidR="3634726D" w:rsidRPr="00800640">
        <w:rPr>
          <w:rFonts w:ascii="Arial" w:hAnsi="Arial" w:cs="Arial"/>
          <w:w w:val="110"/>
        </w:rPr>
        <w:t>años</w:t>
      </w:r>
      <w:r w:rsidR="3634726D" w:rsidRPr="00800640">
        <w:rPr>
          <w:rFonts w:ascii="Arial" w:hAnsi="Arial" w:cs="Arial"/>
          <w:spacing w:val="-12"/>
          <w:w w:val="110"/>
        </w:rPr>
        <w:t xml:space="preserve"> </w:t>
      </w:r>
      <w:r w:rsidR="3634726D" w:rsidRPr="00800640">
        <w:rPr>
          <w:rFonts w:ascii="Arial" w:hAnsi="Arial" w:cs="Arial"/>
          <w:w w:val="110"/>
        </w:rPr>
        <w:t>establecido</w:t>
      </w:r>
      <w:r w:rsidR="3634726D" w:rsidRPr="00800640">
        <w:rPr>
          <w:rFonts w:ascii="Arial" w:hAnsi="Arial" w:cs="Arial"/>
          <w:spacing w:val="-12"/>
          <w:w w:val="110"/>
        </w:rPr>
        <w:t xml:space="preserve"> </w:t>
      </w:r>
      <w:r w:rsidR="3634726D" w:rsidRPr="00800640">
        <w:rPr>
          <w:rFonts w:ascii="Arial" w:hAnsi="Arial" w:cs="Arial"/>
          <w:w w:val="110"/>
        </w:rPr>
        <w:t>en</w:t>
      </w:r>
      <w:r w:rsidR="3634726D" w:rsidRPr="00800640">
        <w:rPr>
          <w:rFonts w:ascii="Arial" w:hAnsi="Arial" w:cs="Arial"/>
          <w:spacing w:val="-12"/>
          <w:w w:val="110"/>
        </w:rPr>
        <w:t xml:space="preserve"> </w:t>
      </w:r>
      <w:r w:rsidR="3634726D" w:rsidRPr="00800640">
        <w:rPr>
          <w:rFonts w:ascii="Arial" w:hAnsi="Arial" w:cs="Arial"/>
          <w:w w:val="110"/>
        </w:rPr>
        <w:t>el</w:t>
      </w:r>
      <w:r w:rsidR="3634726D" w:rsidRPr="00800640">
        <w:rPr>
          <w:rFonts w:ascii="Arial" w:hAnsi="Arial" w:cs="Arial"/>
          <w:spacing w:val="-12"/>
          <w:w w:val="110"/>
        </w:rPr>
        <w:t xml:space="preserve"> </w:t>
      </w:r>
      <w:r w:rsidR="3634726D" w:rsidRPr="00800640">
        <w:rPr>
          <w:rFonts w:ascii="Arial" w:hAnsi="Arial" w:cs="Arial"/>
          <w:w w:val="110"/>
        </w:rPr>
        <w:t>artículo</w:t>
      </w:r>
      <w:r w:rsidR="3634726D" w:rsidRPr="00800640">
        <w:rPr>
          <w:rFonts w:ascii="Arial" w:hAnsi="Arial" w:cs="Arial"/>
          <w:spacing w:val="-12"/>
          <w:w w:val="110"/>
        </w:rPr>
        <w:t xml:space="preserve"> </w:t>
      </w:r>
      <w:r w:rsidR="303F5A4A" w:rsidRPr="00800640">
        <w:rPr>
          <w:rFonts w:ascii="Arial" w:hAnsi="Arial" w:cs="Arial"/>
          <w:spacing w:val="-12"/>
          <w:w w:val="110"/>
        </w:rPr>
        <w:t>4</w:t>
      </w:r>
      <w:r w:rsidR="3634726D" w:rsidRPr="00800640">
        <w:rPr>
          <w:rFonts w:ascii="Arial" w:hAnsi="Arial" w:cs="Arial"/>
          <w:w w:val="110"/>
        </w:rPr>
        <w:t>.</w:t>
      </w:r>
      <w:r w:rsidR="5F61B343" w:rsidRPr="00800640">
        <w:rPr>
          <w:rFonts w:ascii="Arial" w:hAnsi="Arial" w:cs="Arial"/>
          <w:w w:val="110"/>
        </w:rPr>
        <w:t>1.</w:t>
      </w:r>
      <w:r w:rsidR="3634726D" w:rsidRPr="00800640">
        <w:rPr>
          <w:rFonts w:ascii="Arial" w:hAnsi="Arial" w:cs="Arial"/>
          <w:w w:val="110"/>
        </w:rPr>
        <w:t xml:space="preserve">b) del presente </w:t>
      </w:r>
      <w:r w:rsidR="01D68875" w:rsidRPr="00800640">
        <w:rPr>
          <w:rFonts w:ascii="Arial" w:hAnsi="Arial" w:cs="Arial"/>
          <w:w w:val="110"/>
        </w:rPr>
        <w:t>Decreto</w:t>
      </w:r>
      <w:r w:rsidR="3634726D" w:rsidRPr="00800640">
        <w:rPr>
          <w:rFonts w:ascii="Arial" w:hAnsi="Arial" w:cs="Arial"/>
          <w:w w:val="110"/>
        </w:rPr>
        <w:t>.</w:t>
      </w:r>
      <w:r w:rsidR="1FEA9321" w:rsidRPr="0031417B">
        <w:rPr>
          <w:rFonts w:ascii="Arial" w:hAnsi="Arial" w:cs="Arial"/>
          <w:w w:val="110"/>
        </w:rPr>
        <w:t xml:space="preserve"> </w:t>
      </w:r>
    </w:p>
    <w:p w14:paraId="3445566B" w14:textId="77777777" w:rsidR="00083E79" w:rsidRPr="0031417B" w:rsidRDefault="00083E79" w:rsidP="000C5FEC">
      <w:pPr>
        <w:pStyle w:val="Textoindependiente"/>
        <w:spacing w:before="0"/>
        <w:ind w:left="0" w:firstLine="0"/>
        <w:rPr>
          <w:rFonts w:ascii="Arial" w:hAnsi="Arial" w:cs="Arial"/>
          <w:w w:val="110"/>
          <w:sz w:val="22"/>
          <w:szCs w:val="22"/>
        </w:rPr>
      </w:pPr>
    </w:p>
    <w:p w14:paraId="2FD7A371" w14:textId="330A329E" w:rsidR="00F94B54" w:rsidRPr="0031417B" w:rsidRDefault="00FC6831" w:rsidP="000C5FEC">
      <w:pPr>
        <w:pStyle w:val="Textoindependiente"/>
        <w:spacing w:before="0"/>
        <w:ind w:left="0" w:firstLine="0"/>
        <w:rPr>
          <w:rFonts w:ascii="Arial" w:hAnsi="Arial" w:cs="Arial"/>
          <w:sz w:val="22"/>
          <w:szCs w:val="22"/>
        </w:rPr>
      </w:pPr>
      <w:r w:rsidRPr="0031417B">
        <w:rPr>
          <w:rFonts w:ascii="Arial" w:hAnsi="Arial" w:cs="Arial"/>
          <w:w w:val="110"/>
          <w:sz w:val="22"/>
          <w:szCs w:val="22"/>
        </w:rPr>
        <w:t>En el supuesto de nacimiento, el plazo de presentación de la solicitud de ayuda finalizará el último</w:t>
      </w:r>
      <w:r w:rsidRPr="0031417B">
        <w:rPr>
          <w:rFonts w:ascii="Arial" w:hAnsi="Arial" w:cs="Arial"/>
          <w:spacing w:val="-10"/>
          <w:w w:val="110"/>
          <w:sz w:val="22"/>
          <w:szCs w:val="22"/>
        </w:rPr>
        <w:t xml:space="preserve"> </w:t>
      </w:r>
      <w:r w:rsidRPr="0031417B">
        <w:rPr>
          <w:rFonts w:ascii="Arial" w:hAnsi="Arial" w:cs="Arial"/>
          <w:w w:val="110"/>
          <w:sz w:val="22"/>
          <w:szCs w:val="22"/>
        </w:rPr>
        <w:t>día</w:t>
      </w:r>
      <w:r w:rsidRPr="0031417B">
        <w:rPr>
          <w:rFonts w:ascii="Arial" w:hAnsi="Arial" w:cs="Arial"/>
          <w:spacing w:val="-10"/>
          <w:w w:val="110"/>
          <w:sz w:val="22"/>
          <w:szCs w:val="22"/>
        </w:rPr>
        <w:t xml:space="preserve"> </w:t>
      </w:r>
      <w:r w:rsidRPr="0031417B">
        <w:rPr>
          <w:rFonts w:ascii="Arial" w:hAnsi="Arial" w:cs="Arial"/>
          <w:w w:val="110"/>
          <w:sz w:val="22"/>
          <w:szCs w:val="22"/>
        </w:rPr>
        <w:t>del</w:t>
      </w:r>
      <w:r w:rsidRPr="0031417B">
        <w:rPr>
          <w:rFonts w:ascii="Arial" w:hAnsi="Arial" w:cs="Arial"/>
          <w:spacing w:val="-10"/>
          <w:w w:val="110"/>
          <w:sz w:val="22"/>
          <w:szCs w:val="22"/>
        </w:rPr>
        <w:t xml:space="preserve"> </w:t>
      </w:r>
      <w:r w:rsidRPr="0031417B">
        <w:rPr>
          <w:rFonts w:ascii="Arial" w:hAnsi="Arial" w:cs="Arial"/>
          <w:w w:val="110"/>
          <w:sz w:val="22"/>
          <w:szCs w:val="22"/>
        </w:rPr>
        <w:t>mes</w:t>
      </w:r>
      <w:r w:rsidRPr="0031417B">
        <w:rPr>
          <w:rFonts w:ascii="Arial" w:hAnsi="Arial" w:cs="Arial"/>
          <w:spacing w:val="-10"/>
          <w:w w:val="110"/>
          <w:sz w:val="22"/>
          <w:szCs w:val="22"/>
        </w:rPr>
        <w:t xml:space="preserve"> </w:t>
      </w:r>
      <w:r w:rsidRPr="0031417B">
        <w:rPr>
          <w:rFonts w:ascii="Arial" w:hAnsi="Arial" w:cs="Arial"/>
          <w:w w:val="110"/>
          <w:sz w:val="22"/>
          <w:szCs w:val="22"/>
        </w:rPr>
        <w:t>anterior</w:t>
      </w:r>
      <w:r w:rsidRPr="0031417B">
        <w:rPr>
          <w:rFonts w:ascii="Arial" w:hAnsi="Arial" w:cs="Arial"/>
          <w:spacing w:val="-10"/>
          <w:w w:val="110"/>
          <w:sz w:val="22"/>
          <w:szCs w:val="22"/>
        </w:rPr>
        <w:t xml:space="preserve"> </w:t>
      </w:r>
      <w:r w:rsidRPr="0031417B">
        <w:rPr>
          <w:rFonts w:ascii="Arial" w:hAnsi="Arial" w:cs="Arial"/>
          <w:w w:val="110"/>
          <w:sz w:val="22"/>
          <w:szCs w:val="22"/>
        </w:rPr>
        <w:t>a</w:t>
      </w:r>
      <w:r w:rsidRPr="0031417B">
        <w:rPr>
          <w:rFonts w:ascii="Arial" w:hAnsi="Arial" w:cs="Arial"/>
          <w:spacing w:val="-10"/>
          <w:w w:val="110"/>
          <w:sz w:val="22"/>
          <w:szCs w:val="22"/>
        </w:rPr>
        <w:t xml:space="preserve"> </w:t>
      </w:r>
      <w:r w:rsidRPr="0031417B">
        <w:rPr>
          <w:rFonts w:ascii="Arial" w:hAnsi="Arial" w:cs="Arial"/>
          <w:w w:val="110"/>
          <w:sz w:val="22"/>
          <w:szCs w:val="22"/>
        </w:rPr>
        <w:t>aquel</w:t>
      </w:r>
      <w:r w:rsidRPr="0031417B">
        <w:rPr>
          <w:rFonts w:ascii="Arial" w:hAnsi="Arial" w:cs="Arial"/>
          <w:spacing w:val="-10"/>
          <w:w w:val="110"/>
          <w:sz w:val="22"/>
          <w:szCs w:val="22"/>
        </w:rPr>
        <w:t xml:space="preserve"> </w:t>
      </w:r>
      <w:r w:rsidRPr="0031417B">
        <w:rPr>
          <w:rFonts w:ascii="Arial" w:hAnsi="Arial" w:cs="Arial"/>
          <w:w w:val="110"/>
          <w:sz w:val="22"/>
          <w:szCs w:val="22"/>
        </w:rPr>
        <w:t>en</w:t>
      </w:r>
      <w:r w:rsidRPr="0031417B">
        <w:rPr>
          <w:rFonts w:ascii="Arial" w:hAnsi="Arial" w:cs="Arial"/>
          <w:spacing w:val="-10"/>
          <w:w w:val="110"/>
          <w:sz w:val="22"/>
          <w:szCs w:val="22"/>
        </w:rPr>
        <w:t xml:space="preserve"> </w:t>
      </w:r>
      <w:r w:rsidRPr="0031417B">
        <w:rPr>
          <w:rFonts w:ascii="Arial" w:hAnsi="Arial" w:cs="Arial"/>
          <w:w w:val="110"/>
          <w:sz w:val="22"/>
          <w:szCs w:val="22"/>
        </w:rPr>
        <w:t>que</w:t>
      </w:r>
      <w:r w:rsidRPr="0031417B">
        <w:rPr>
          <w:rFonts w:ascii="Arial" w:hAnsi="Arial" w:cs="Arial"/>
          <w:spacing w:val="-10"/>
          <w:w w:val="110"/>
          <w:sz w:val="22"/>
          <w:szCs w:val="22"/>
        </w:rPr>
        <w:t xml:space="preserve"> </w:t>
      </w:r>
      <w:r w:rsidRPr="0031417B">
        <w:rPr>
          <w:rFonts w:ascii="Arial" w:hAnsi="Arial" w:cs="Arial"/>
          <w:w w:val="110"/>
          <w:sz w:val="22"/>
          <w:szCs w:val="22"/>
        </w:rPr>
        <w:t>la</w:t>
      </w:r>
      <w:r w:rsidRPr="0031417B">
        <w:rPr>
          <w:rFonts w:ascii="Arial" w:hAnsi="Arial" w:cs="Arial"/>
          <w:spacing w:val="-10"/>
          <w:w w:val="110"/>
          <w:sz w:val="22"/>
          <w:szCs w:val="22"/>
        </w:rPr>
        <w:t xml:space="preserve"> </w:t>
      </w:r>
      <w:r w:rsidRPr="0031417B">
        <w:rPr>
          <w:rFonts w:ascii="Arial" w:hAnsi="Arial" w:cs="Arial"/>
          <w:w w:val="110"/>
          <w:sz w:val="22"/>
          <w:szCs w:val="22"/>
        </w:rPr>
        <w:t>hija</w:t>
      </w:r>
      <w:r w:rsidRPr="0031417B">
        <w:rPr>
          <w:rFonts w:ascii="Arial" w:hAnsi="Arial" w:cs="Arial"/>
          <w:spacing w:val="-10"/>
          <w:w w:val="110"/>
          <w:sz w:val="22"/>
          <w:szCs w:val="22"/>
        </w:rPr>
        <w:t xml:space="preserve"> </w:t>
      </w:r>
      <w:r w:rsidRPr="0031417B">
        <w:rPr>
          <w:rFonts w:ascii="Arial" w:hAnsi="Arial" w:cs="Arial"/>
          <w:w w:val="110"/>
          <w:sz w:val="22"/>
          <w:szCs w:val="22"/>
        </w:rPr>
        <w:t>o</w:t>
      </w:r>
      <w:r w:rsidRPr="0031417B">
        <w:rPr>
          <w:rFonts w:ascii="Arial" w:hAnsi="Arial" w:cs="Arial"/>
          <w:spacing w:val="-10"/>
          <w:w w:val="110"/>
          <w:sz w:val="22"/>
          <w:szCs w:val="22"/>
        </w:rPr>
        <w:t xml:space="preserve"> </w:t>
      </w:r>
      <w:r w:rsidRPr="0031417B">
        <w:rPr>
          <w:rFonts w:ascii="Arial" w:hAnsi="Arial" w:cs="Arial"/>
          <w:w w:val="110"/>
          <w:sz w:val="22"/>
          <w:szCs w:val="22"/>
        </w:rPr>
        <w:t>el</w:t>
      </w:r>
      <w:r w:rsidRPr="0031417B">
        <w:rPr>
          <w:rFonts w:ascii="Arial" w:hAnsi="Arial" w:cs="Arial"/>
          <w:spacing w:val="-10"/>
          <w:w w:val="110"/>
          <w:sz w:val="22"/>
          <w:szCs w:val="22"/>
        </w:rPr>
        <w:t xml:space="preserve"> </w:t>
      </w:r>
      <w:r w:rsidRPr="0031417B">
        <w:rPr>
          <w:rFonts w:ascii="Arial" w:hAnsi="Arial" w:cs="Arial"/>
          <w:w w:val="110"/>
          <w:sz w:val="22"/>
          <w:szCs w:val="22"/>
        </w:rPr>
        <w:t>hijo</w:t>
      </w:r>
      <w:r w:rsidRPr="0031417B">
        <w:rPr>
          <w:rFonts w:ascii="Arial" w:hAnsi="Arial" w:cs="Arial"/>
          <w:spacing w:val="-10"/>
          <w:w w:val="110"/>
          <w:sz w:val="22"/>
          <w:szCs w:val="22"/>
        </w:rPr>
        <w:t xml:space="preserve"> </w:t>
      </w:r>
      <w:r w:rsidRPr="0031417B">
        <w:rPr>
          <w:rFonts w:ascii="Arial" w:hAnsi="Arial" w:cs="Arial"/>
          <w:w w:val="110"/>
          <w:sz w:val="22"/>
          <w:szCs w:val="22"/>
        </w:rPr>
        <w:t>cumpla</w:t>
      </w:r>
      <w:r w:rsidRPr="0031417B">
        <w:rPr>
          <w:rFonts w:ascii="Arial" w:hAnsi="Arial" w:cs="Arial"/>
          <w:spacing w:val="-10"/>
          <w:w w:val="110"/>
          <w:sz w:val="22"/>
          <w:szCs w:val="22"/>
        </w:rPr>
        <w:t xml:space="preserve"> </w:t>
      </w:r>
      <w:r w:rsidR="4258ACFF" w:rsidRPr="0031417B">
        <w:rPr>
          <w:rFonts w:ascii="Arial" w:hAnsi="Arial" w:cs="Arial"/>
          <w:w w:val="110"/>
          <w:sz w:val="22"/>
          <w:szCs w:val="22"/>
        </w:rPr>
        <w:t xml:space="preserve">siete </w:t>
      </w:r>
      <w:r w:rsidRPr="0031417B">
        <w:rPr>
          <w:rFonts w:ascii="Arial" w:hAnsi="Arial" w:cs="Arial"/>
          <w:w w:val="110"/>
          <w:sz w:val="22"/>
          <w:szCs w:val="22"/>
        </w:rPr>
        <w:t>años</w:t>
      </w:r>
      <w:r w:rsidRPr="0031417B">
        <w:rPr>
          <w:rFonts w:ascii="Arial" w:hAnsi="Arial" w:cs="Arial"/>
          <w:spacing w:val="-10"/>
          <w:w w:val="110"/>
          <w:sz w:val="22"/>
          <w:szCs w:val="22"/>
        </w:rPr>
        <w:t xml:space="preserve"> </w:t>
      </w:r>
      <w:r w:rsidRPr="0031417B">
        <w:rPr>
          <w:rFonts w:ascii="Arial" w:hAnsi="Arial" w:cs="Arial"/>
          <w:w w:val="110"/>
          <w:sz w:val="22"/>
          <w:szCs w:val="22"/>
        </w:rPr>
        <w:t>y,</w:t>
      </w:r>
      <w:r w:rsidRPr="0031417B">
        <w:rPr>
          <w:rFonts w:ascii="Arial" w:hAnsi="Arial" w:cs="Arial"/>
          <w:spacing w:val="-10"/>
          <w:w w:val="110"/>
          <w:sz w:val="22"/>
          <w:szCs w:val="22"/>
        </w:rPr>
        <w:t xml:space="preserve"> </w:t>
      </w:r>
      <w:r w:rsidRPr="0031417B">
        <w:rPr>
          <w:rFonts w:ascii="Arial" w:hAnsi="Arial" w:cs="Arial"/>
          <w:w w:val="110"/>
          <w:sz w:val="22"/>
          <w:szCs w:val="22"/>
        </w:rPr>
        <w:t>en</w:t>
      </w:r>
      <w:r w:rsidRPr="0031417B">
        <w:rPr>
          <w:rFonts w:ascii="Arial" w:hAnsi="Arial" w:cs="Arial"/>
          <w:spacing w:val="-10"/>
          <w:w w:val="110"/>
          <w:sz w:val="22"/>
          <w:szCs w:val="22"/>
        </w:rPr>
        <w:t xml:space="preserve"> </w:t>
      </w:r>
      <w:r w:rsidRPr="0031417B">
        <w:rPr>
          <w:rFonts w:ascii="Arial" w:hAnsi="Arial" w:cs="Arial"/>
          <w:w w:val="110"/>
          <w:sz w:val="22"/>
          <w:szCs w:val="22"/>
        </w:rPr>
        <w:t>el</w:t>
      </w:r>
      <w:r w:rsidRPr="0031417B">
        <w:rPr>
          <w:rFonts w:ascii="Arial" w:hAnsi="Arial" w:cs="Arial"/>
          <w:spacing w:val="-10"/>
          <w:w w:val="110"/>
          <w:sz w:val="22"/>
          <w:szCs w:val="22"/>
        </w:rPr>
        <w:t xml:space="preserve"> </w:t>
      </w:r>
      <w:r w:rsidRPr="0031417B">
        <w:rPr>
          <w:rFonts w:ascii="Arial" w:hAnsi="Arial" w:cs="Arial"/>
          <w:w w:val="110"/>
          <w:sz w:val="22"/>
          <w:szCs w:val="22"/>
        </w:rPr>
        <w:t>resto</w:t>
      </w:r>
      <w:r w:rsidRPr="0031417B">
        <w:rPr>
          <w:rFonts w:ascii="Arial" w:hAnsi="Arial" w:cs="Arial"/>
          <w:spacing w:val="-10"/>
          <w:w w:val="110"/>
          <w:sz w:val="22"/>
          <w:szCs w:val="22"/>
        </w:rPr>
        <w:t xml:space="preserve"> </w:t>
      </w:r>
      <w:r w:rsidRPr="0031417B">
        <w:rPr>
          <w:rFonts w:ascii="Arial" w:hAnsi="Arial" w:cs="Arial"/>
          <w:w w:val="110"/>
          <w:sz w:val="22"/>
          <w:szCs w:val="22"/>
        </w:rPr>
        <w:t>de</w:t>
      </w:r>
      <w:r w:rsidRPr="0031417B">
        <w:rPr>
          <w:rFonts w:ascii="Arial" w:hAnsi="Arial" w:cs="Arial"/>
          <w:spacing w:val="-10"/>
          <w:w w:val="110"/>
          <w:sz w:val="22"/>
          <w:szCs w:val="22"/>
        </w:rPr>
        <w:t xml:space="preserve"> </w:t>
      </w:r>
      <w:r w:rsidRPr="0031417B">
        <w:rPr>
          <w:rFonts w:ascii="Arial" w:hAnsi="Arial" w:cs="Arial"/>
          <w:w w:val="110"/>
          <w:sz w:val="22"/>
          <w:szCs w:val="22"/>
        </w:rPr>
        <w:t xml:space="preserve">casos descritos en el párrafo anterior, el último día del mes anterior a aquel en el que se cumplan los </w:t>
      </w:r>
      <w:r w:rsidR="4A23DDCB" w:rsidRPr="0031417B">
        <w:rPr>
          <w:rFonts w:ascii="Arial" w:hAnsi="Arial" w:cs="Arial"/>
          <w:w w:val="110"/>
          <w:sz w:val="22"/>
          <w:szCs w:val="22"/>
        </w:rPr>
        <w:t>siete</w:t>
      </w:r>
      <w:r w:rsidR="5FD95743" w:rsidRPr="0031417B">
        <w:rPr>
          <w:rFonts w:ascii="Arial" w:hAnsi="Arial" w:cs="Arial"/>
          <w:w w:val="110"/>
          <w:sz w:val="22"/>
          <w:szCs w:val="22"/>
        </w:rPr>
        <w:t xml:space="preserve"> </w:t>
      </w:r>
      <w:r w:rsidRPr="0031417B">
        <w:rPr>
          <w:rFonts w:ascii="Arial" w:hAnsi="Arial" w:cs="Arial"/>
          <w:w w:val="110"/>
          <w:sz w:val="22"/>
          <w:szCs w:val="22"/>
        </w:rPr>
        <w:t>años desde la inscripción de la constitución de la adopción, nacional o internacional, o de la tutela, en la oficina del Registro Civil que corresponda (incluidas las consulares), o de la notificación de la resolución administrativa constitutiva de la delegación de guarda para la convivencia preadoptiva a la persona solicitante de la ayuda</w:t>
      </w:r>
      <w:r w:rsidR="74FA1FFE" w:rsidRPr="0031417B">
        <w:rPr>
          <w:rFonts w:ascii="Arial" w:hAnsi="Arial" w:cs="Arial"/>
          <w:w w:val="110"/>
          <w:sz w:val="22"/>
          <w:szCs w:val="22"/>
        </w:rPr>
        <w:t xml:space="preserve">, siempre y cuando </w:t>
      </w:r>
      <w:r w:rsidR="74FA1FFE" w:rsidRPr="0031417B">
        <w:rPr>
          <w:rFonts w:ascii="Arial" w:hAnsi="Arial" w:cs="Arial"/>
          <w:sz w:val="22"/>
          <w:szCs w:val="22"/>
        </w:rPr>
        <w:t>la hija o hijo que motiva la ayuda sea menor de 18 años.</w:t>
      </w:r>
    </w:p>
    <w:p w14:paraId="14E16A88" w14:textId="77777777" w:rsidR="00083E79" w:rsidRPr="0031417B" w:rsidRDefault="00083E79" w:rsidP="000C5FEC">
      <w:pPr>
        <w:tabs>
          <w:tab w:val="left" w:pos="563"/>
        </w:tabs>
        <w:jc w:val="both"/>
        <w:rPr>
          <w:rFonts w:ascii="Arial" w:hAnsi="Arial" w:cs="Arial"/>
          <w:w w:val="110"/>
        </w:rPr>
      </w:pPr>
    </w:p>
    <w:p w14:paraId="15B1853B" w14:textId="31AEC955" w:rsidR="00F94B54" w:rsidRPr="0031417B" w:rsidRDefault="00083E79" w:rsidP="000C5FEC">
      <w:pPr>
        <w:tabs>
          <w:tab w:val="left" w:pos="563"/>
        </w:tabs>
        <w:jc w:val="both"/>
        <w:rPr>
          <w:rFonts w:ascii="Arial" w:hAnsi="Arial" w:cs="Arial"/>
        </w:rPr>
      </w:pPr>
      <w:r w:rsidRPr="0031417B">
        <w:rPr>
          <w:rFonts w:ascii="Arial" w:hAnsi="Arial" w:cs="Arial"/>
          <w:w w:val="110"/>
        </w:rPr>
        <w:t xml:space="preserve">4.- </w:t>
      </w:r>
      <w:r w:rsidR="3B3BF10E" w:rsidRPr="0031417B">
        <w:rPr>
          <w:rFonts w:ascii="Arial" w:hAnsi="Arial" w:cs="Arial"/>
          <w:w w:val="110"/>
        </w:rPr>
        <w:t>Las solicitudes relativas a las ayudas económicas de carácter extraordinario por parto múltiple o adopción nacional múltiple y por adopción internacional deberán presentarse en el plazo de tres meses, que comenzará el día siguiente a la fecha del nacimiento o de la inscripción de la constitución</w:t>
      </w:r>
      <w:r w:rsidR="3B3BF10E" w:rsidRPr="0031417B">
        <w:rPr>
          <w:rFonts w:ascii="Arial" w:hAnsi="Arial" w:cs="Arial"/>
          <w:spacing w:val="-1"/>
          <w:w w:val="110"/>
        </w:rPr>
        <w:t xml:space="preserve"> </w:t>
      </w:r>
      <w:r w:rsidR="3B3BF10E" w:rsidRPr="0031417B">
        <w:rPr>
          <w:rFonts w:ascii="Arial" w:hAnsi="Arial" w:cs="Arial"/>
          <w:w w:val="110"/>
        </w:rPr>
        <w:t>de</w:t>
      </w:r>
      <w:r w:rsidR="3B3BF10E" w:rsidRPr="0031417B">
        <w:rPr>
          <w:rFonts w:ascii="Arial" w:hAnsi="Arial" w:cs="Arial"/>
          <w:spacing w:val="-1"/>
          <w:w w:val="110"/>
        </w:rPr>
        <w:t xml:space="preserve"> </w:t>
      </w:r>
      <w:r w:rsidR="3B3BF10E" w:rsidRPr="0031417B">
        <w:rPr>
          <w:rFonts w:ascii="Arial" w:hAnsi="Arial" w:cs="Arial"/>
          <w:w w:val="110"/>
        </w:rPr>
        <w:t>la</w:t>
      </w:r>
      <w:r w:rsidR="3B3BF10E" w:rsidRPr="0031417B">
        <w:rPr>
          <w:rFonts w:ascii="Arial" w:hAnsi="Arial" w:cs="Arial"/>
          <w:spacing w:val="-1"/>
          <w:w w:val="110"/>
        </w:rPr>
        <w:t xml:space="preserve"> </w:t>
      </w:r>
      <w:r w:rsidR="3B3BF10E" w:rsidRPr="0031417B">
        <w:rPr>
          <w:rFonts w:ascii="Arial" w:hAnsi="Arial" w:cs="Arial"/>
          <w:w w:val="110"/>
        </w:rPr>
        <w:t>adopción,</w:t>
      </w:r>
      <w:r w:rsidR="3B3BF10E" w:rsidRPr="0031417B">
        <w:rPr>
          <w:rFonts w:ascii="Arial" w:hAnsi="Arial" w:cs="Arial"/>
          <w:spacing w:val="-1"/>
          <w:w w:val="110"/>
        </w:rPr>
        <w:t xml:space="preserve"> </w:t>
      </w:r>
      <w:r w:rsidR="3B3BF10E" w:rsidRPr="0031417B">
        <w:rPr>
          <w:rFonts w:ascii="Arial" w:hAnsi="Arial" w:cs="Arial"/>
          <w:w w:val="110"/>
        </w:rPr>
        <w:t>nacional</w:t>
      </w:r>
      <w:r w:rsidR="3B3BF10E" w:rsidRPr="0031417B">
        <w:rPr>
          <w:rFonts w:ascii="Arial" w:hAnsi="Arial" w:cs="Arial"/>
          <w:spacing w:val="-1"/>
          <w:w w:val="110"/>
        </w:rPr>
        <w:t xml:space="preserve"> </w:t>
      </w:r>
      <w:r w:rsidR="3B3BF10E" w:rsidRPr="0031417B">
        <w:rPr>
          <w:rFonts w:ascii="Arial" w:hAnsi="Arial" w:cs="Arial"/>
          <w:w w:val="110"/>
        </w:rPr>
        <w:t>o</w:t>
      </w:r>
      <w:r w:rsidR="3B3BF10E" w:rsidRPr="0031417B">
        <w:rPr>
          <w:rFonts w:ascii="Arial" w:hAnsi="Arial" w:cs="Arial"/>
          <w:spacing w:val="-1"/>
          <w:w w:val="110"/>
        </w:rPr>
        <w:t xml:space="preserve"> </w:t>
      </w:r>
      <w:r w:rsidR="3B3BF10E" w:rsidRPr="0031417B">
        <w:rPr>
          <w:rFonts w:ascii="Arial" w:hAnsi="Arial" w:cs="Arial"/>
          <w:w w:val="110"/>
        </w:rPr>
        <w:t>internacional,</w:t>
      </w:r>
      <w:r w:rsidR="3B3BF10E" w:rsidRPr="0031417B">
        <w:rPr>
          <w:rFonts w:ascii="Arial" w:hAnsi="Arial" w:cs="Arial"/>
          <w:spacing w:val="-1"/>
          <w:w w:val="110"/>
        </w:rPr>
        <w:t xml:space="preserve"> </w:t>
      </w:r>
      <w:r w:rsidR="3B3BF10E" w:rsidRPr="0031417B">
        <w:rPr>
          <w:rFonts w:ascii="Arial" w:hAnsi="Arial" w:cs="Arial"/>
          <w:w w:val="110"/>
        </w:rPr>
        <w:t>o</w:t>
      </w:r>
      <w:r w:rsidR="3B3BF10E" w:rsidRPr="0031417B">
        <w:rPr>
          <w:rFonts w:ascii="Arial" w:hAnsi="Arial" w:cs="Arial"/>
          <w:spacing w:val="-1"/>
          <w:w w:val="110"/>
        </w:rPr>
        <w:t xml:space="preserve"> </w:t>
      </w:r>
      <w:r w:rsidR="3B3BF10E" w:rsidRPr="0031417B">
        <w:rPr>
          <w:rFonts w:ascii="Arial" w:hAnsi="Arial" w:cs="Arial"/>
          <w:w w:val="110"/>
        </w:rPr>
        <w:t>de</w:t>
      </w:r>
      <w:r w:rsidR="3B3BF10E" w:rsidRPr="0031417B">
        <w:rPr>
          <w:rFonts w:ascii="Arial" w:hAnsi="Arial" w:cs="Arial"/>
          <w:spacing w:val="-1"/>
          <w:w w:val="110"/>
        </w:rPr>
        <w:t xml:space="preserve"> </w:t>
      </w:r>
      <w:r w:rsidR="3B3BF10E" w:rsidRPr="0031417B">
        <w:rPr>
          <w:rFonts w:ascii="Arial" w:hAnsi="Arial" w:cs="Arial"/>
          <w:w w:val="110"/>
        </w:rPr>
        <w:t>la</w:t>
      </w:r>
      <w:r w:rsidR="3B3BF10E" w:rsidRPr="0031417B">
        <w:rPr>
          <w:rFonts w:ascii="Arial" w:hAnsi="Arial" w:cs="Arial"/>
          <w:spacing w:val="-1"/>
          <w:w w:val="110"/>
        </w:rPr>
        <w:t xml:space="preserve"> </w:t>
      </w:r>
      <w:r w:rsidR="3B3BF10E" w:rsidRPr="0031417B">
        <w:rPr>
          <w:rFonts w:ascii="Arial" w:hAnsi="Arial" w:cs="Arial"/>
          <w:w w:val="110"/>
        </w:rPr>
        <w:t>tutela,</w:t>
      </w:r>
      <w:r w:rsidR="3B3BF10E" w:rsidRPr="0031417B">
        <w:rPr>
          <w:rFonts w:ascii="Arial" w:hAnsi="Arial" w:cs="Arial"/>
          <w:spacing w:val="-1"/>
          <w:w w:val="110"/>
        </w:rPr>
        <w:t xml:space="preserve"> </w:t>
      </w:r>
      <w:r w:rsidR="3B3BF10E" w:rsidRPr="0031417B">
        <w:rPr>
          <w:rFonts w:ascii="Arial" w:hAnsi="Arial" w:cs="Arial"/>
          <w:w w:val="110"/>
        </w:rPr>
        <w:t>en</w:t>
      </w:r>
      <w:r w:rsidR="3B3BF10E" w:rsidRPr="0031417B">
        <w:rPr>
          <w:rFonts w:ascii="Arial" w:hAnsi="Arial" w:cs="Arial"/>
          <w:spacing w:val="-1"/>
          <w:w w:val="110"/>
        </w:rPr>
        <w:t xml:space="preserve"> </w:t>
      </w:r>
      <w:r w:rsidR="3B3BF10E" w:rsidRPr="0031417B">
        <w:rPr>
          <w:rFonts w:ascii="Arial" w:hAnsi="Arial" w:cs="Arial"/>
          <w:w w:val="110"/>
        </w:rPr>
        <w:t>la</w:t>
      </w:r>
      <w:r w:rsidR="3B3BF10E" w:rsidRPr="0031417B">
        <w:rPr>
          <w:rFonts w:ascii="Arial" w:hAnsi="Arial" w:cs="Arial"/>
          <w:spacing w:val="-1"/>
          <w:w w:val="110"/>
        </w:rPr>
        <w:t xml:space="preserve"> </w:t>
      </w:r>
      <w:r w:rsidR="3B3BF10E" w:rsidRPr="0031417B">
        <w:rPr>
          <w:rFonts w:ascii="Arial" w:hAnsi="Arial" w:cs="Arial"/>
          <w:w w:val="110"/>
        </w:rPr>
        <w:t>oficina</w:t>
      </w:r>
      <w:r w:rsidR="3B3BF10E" w:rsidRPr="0031417B">
        <w:rPr>
          <w:rFonts w:ascii="Arial" w:hAnsi="Arial" w:cs="Arial"/>
          <w:spacing w:val="-1"/>
          <w:w w:val="110"/>
        </w:rPr>
        <w:t xml:space="preserve"> </w:t>
      </w:r>
      <w:r w:rsidR="3B3BF10E" w:rsidRPr="0031417B">
        <w:rPr>
          <w:rFonts w:ascii="Arial" w:hAnsi="Arial" w:cs="Arial"/>
          <w:w w:val="110"/>
        </w:rPr>
        <w:t>del</w:t>
      </w:r>
      <w:r w:rsidR="3B3BF10E" w:rsidRPr="0031417B">
        <w:rPr>
          <w:rFonts w:ascii="Arial" w:hAnsi="Arial" w:cs="Arial"/>
          <w:spacing w:val="-1"/>
          <w:w w:val="110"/>
        </w:rPr>
        <w:t xml:space="preserve"> </w:t>
      </w:r>
      <w:r w:rsidR="3B3BF10E" w:rsidRPr="0031417B">
        <w:rPr>
          <w:rFonts w:ascii="Arial" w:hAnsi="Arial" w:cs="Arial"/>
          <w:w w:val="110"/>
        </w:rPr>
        <w:t>Registro</w:t>
      </w:r>
      <w:r w:rsidR="3B3BF10E" w:rsidRPr="0031417B">
        <w:rPr>
          <w:rFonts w:ascii="Arial" w:hAnsi="Arial" w:cs="Arial"/>
          <w:spacing w:val="-1"/>
          <w:w w:val="110"/>
        </w:rPr>
        <w:t xml:space="preserve"> </w:t>
      </w:r>
      <w:r w:rsidR="3B3BF10E" w:rsidRPr="0031417B">
        <w:rPr>
          <w:rFonts w:ascii="Arial" w:hAnsi="Arial" w:cs="Arial"/>
          <w:w w:val="110"/>
        </w:rPr>
        <w:t>Civil</w:t>
      </w:r>
      <w:r w:rsidR="5ED59F2F" w:rsidRPr="0031417B">
        <w:rPr>
          <w:rFonts w:ascii="Arial" w:hAnsi="Arial" w:cs="Arial"/>
          <w:w w:val="110"/>
        </w:rPr>
        <w:t xml:space="preserve"> </w:t>
      </w:r>
      <w:r w:rsidR="3B3BF10E" w:rsidRPr="0031417B">
        <w:rPr>
          <w:rFonts w:ascii="Arial" w:hAnsi="Arial" w:cs="Arial"/>
          <w:w w:val="110"/>
        </w:rPr>
        <w:t>que corresponda (incluidas las consulares) o, en el caso de la delegación de guarda para la convivencia preadoptiva, el día siguiente a la fecha de la notificación de la resolución administrativa constitutiva de la delegación de guarda para la convivencia preadoptiva a la persona solicitante de la ayuda.</w:t>
      </w:r>
    </w:p>
    <w:p w14:paraId="4358B384" w14:textId="77777777" w:rsidR="00083E79" w:rsidRPr="0031417B" w:rsidRDefault="00083E79" w:rsidP="000C5FEC">
      <w:pPr>
        <w:pStyle w:val="Textoindependiente"/>
        <w:spacing w:before="0"/>
        <w:ind w:left="0" w:right="112" w:firstLine="0"/>
        <w:rPr>
          <w:rFonts w:ascii="Arial" w:hAnsi="Arial" w:cs="Arial"/>
          <w:w w:val="110"/>
          <w:sz w:val="22"/>
          <w:szCs w:val="22"/>
        </w:rPr>
      </w:pPr>
    </w:p>
    <w:p w14:paraId="5650D6BD" w14:textId="19434238" w:rsidR="00F94B54" w:rsidRPr="0031417B" w:rsidRDefault="2103D546" w:rsidP="000C5FEC">
      <w:pPr>
        <w:pStyle w:val="Textoindependiente"/>
        <w:spacing w:before="0"/>
        <w:ind w:left="0" w:right="112" w:firstLine="0"/>
        <w:rPr>
          <w:rFonts w:ascii="Arial" w:hAnsi="Arial" w:cs="Arial"/>
          <w:sz w:val="22"/>
          <w:szCs w:val="22"/>
        </w:rPr>
      </w:pPr>
      <w:r w:rsidRPr="628D56ED">
        <w:rPr>
          <w:rFonts w:ascii="Arial" w:hAnsi="Arial" w:cs="Arial"/>
          <w:w w:val="110"/>
          <w:sz w:val="22"/>
          <w:szCs w:val="22"/>
        </w:rPr>
        <w:t>5.-</w:t>
      </w:r>
      <w:r w:rsidRPr="0031417B">
        <w:rPr>
          <w:rFonts w:ascii="Arial" w:hAnsi="Arial" w:cs="Arial"/>
          <w:w w:val="110"/>
          <w:sz w:val="22"/>
          <w:szCs w:val="22"/>
        </w:rPr>
        <w:t xml:space="preserve"> </w:t>
      </w:r>
      <w:r w:rsidR="00FC6831" w:rsidRPr="0031417B">
        <w:rPr>
          <w:rFonts w:ascii="Arial" w:hAnsi="Arial" w:cs="Arial"/>
          <w:w w:val="110"/>
          <w:sz w:val="22"/>
          <w:szCs w:val="22"/>
        </w:rPr>
        <w:t>Si</w:t>
      </w:r>
      <w:r w:rsidR="00FC6831" w:rsidRPr="0031417B">
        <w:rPr>
          <w:rFonts w:ascii="Arial" w:hAnsi="Arial" w:cs="Arial"/>
          <w:spacing w:val="-3"/>
          <w:w w:val="110"/>
          <w:sz w:val="22"/>
          <w:szCs w:val="22"/>
        </w:rPr>
        <w:t xml:space="preserve"> </w:t>
      </w:r>
      <w:r w:rsidR="00FC6831" w:rsidRPr="0031417B">
        <w:rPr>
          <w:rFonts w:ascii="Arial" w:hAnsi="Arial" w:cs="Arial"/>
          <w:w w:val="110"/>
          <w:sz w:val="22"/>
          <w:szCs w:val="22"/>
        </w:rPr>
        <w:t>una</w:t>
      </w:r>
      <w:r w:rsidR="00FC6831" w:rsidRPr="0031417B">
        <w:rPr>
          <w:rFonts w:ascii="Arial" w:hAnsi="Arial" w:cs="Arial"/>
          <w:spacing w:val="-3"/>
          <w:w w:val="110"/>
          <w:sz w:val="22"/>
          <w:szCs w:val="22"/>
        </w:rPr>
        <w:t xml:space="preserve"> </w:t>
      </w:r>
      <w:r w:rsidR="00FC6831" w:rsidRPr="0031417B">
        <w:rPr>
          <w:rFonts w:ascii="Arial" w:hAnsi="Arial" w:cs="Arial"/>
          <w:w w:val="110"/>
          <w:sz w:val="22"/>
          <w:szCs w:val="22"/>
        </w:rPr>
        <w:t>de</w:t>
      </w:r>
      <w:r w:rsidR="00FC6831" w:rsidRPr="0031417B">
        <w:rPr>
          <w:rFonts w:ascii="Arial" w:hAnsi="Arial" w:cs="Arial"/>
          <w:spacing w:val="-3"/>
          <w:w w:val="110"/>
          <w:sz w:val="22"/>
          <w:szCs w:val="22"/>
        </w:rPr>
        <w:t xml:space="preserve"> </w:t>
      </w:r>
      <w:r w:rsidR="00FC6831" w:rsidRPr="0031417B">
        <w:rPr>
          <w:rFonts w:ascii="Arial" w:hAnsi="Arial" w:cs="Arial"/>
          <w:w w:val="110"/>
          <w:sz w:val="22"/>
          <w:szCs w:val="22"/>
        </w:rPr>
        <w:t>las</w:t>
      </w:r>
      <w:r w:rsidR="00FC6831" w:rsidRPr="0031417B">
        <w:rPr>
          <w:rFonts w:ascii="Arial" w:hAnsi="Arial" w:cs="Arial"/>
          <w:spacing w:val="-3"/>
          <w:w w:val="110"/>
          <w:sz w:val="22"/>
          <w:szCs w:val="22"/>
        </w:rPr>
        <w:t xml:space="preserve"> </w:t>
      </w:r>
      <w:r w:rsidR="00FC6831" w:rsidRPr="0031417B">
        <w:rPr>
          <w:rFonts w:ascii="Arial" w:hAnsi="Arial" w:cs="Arial"/>
          <w:w w:val="110"/>
          <w:sz w:val="22"/>
          <w:szCs w:val="22"/>
        </w:rPr>
        <w:t>hijas</w:t>
      </w:r>
      <w:r w:rsidR="00FC6831" w:rsidRPr="0031417B">
        <w:rPr>
          <w:rFonts w:ascii="Arial" w:hAnsi="Arial" w:cs="Arial"/>
          <w:spacing w:val="-3"/>
          <w:w w:val="110"/>
          <w:sz w:val="22"/>
          <w:szCs w:val="22"/>
        </w:rPr>
        <w:t xml:space="preserve"> </w:t>
      </w:r>
      <w:r w:rsidR="00FC6831" w:rsidRPr="0031417B">
        <w:rPr>
          <w:rFonts w:ascii="Arial" w:hAnsi="Arial" w:cs="Arial"/>
          <w:w w:val="110"/>
          <w:sz w:val="22"/>
          <w:szCs w:val="22"/>
        </w:rPr>
        <w:t>o</w:t>
      </w:r>
      <w:r w:rsidR="00FC6831" w:rsidRPr="0031417B">
        <w:rPr>
          <w:rFonts w:ascii="Arial" w:hAnsi="Arial" w:cs="Arial"/>
          <w:spacing w:val="-3"/>
          <w:w w:val="110"/>
          <w:sz w:val="22"/>
          <w:szCs w:val="22"/>
        </w:rPr>
        <w:t xml:space="preserve"> </w:t>
      </w:r>
      <w:r w:rsidR="00FC6831" w:rsidRPr="0031417B">
        <w:rPr>
          <w:rFonts w:ascii="Arial" w:hAnsi="Arial" w:cs="Arial"/>
          <w:w w:val="110"/>
          <w:sz w:val="22"/>
          <w:szCs w:val="22"/>
        </w:rPr>
        <w:t>hijos</w:t>
      </w:r>
      <w:r w:rsidR="00FC6831" w:rsidRPr="0031417B">
        <w:rPr>
          <w:rFonts w:ascii="Arial" w:hAnsi="Arial" w:cs="Arial"/>
          <w:spacing w:val="-3"/>
          <w:w w:val="110"/>
          <w:sz w:val="22"/>
          <w:szCs w:val="22"/>
        </w:rPr>
        <w:t xml:space="preserve"> </w:t>
      </w:r>
      <w:r w:rsidR="00FC6831" w:rsidRPr="0031417B">
        <w:rPr>
          <w:rFonts w:ascii="Arial" w:hAnsi="Arial" w:cs="Arial"/>
          <w:w w:val="110"/>
          <w:sz w:val="22"/>
          <w:szCs w:val="22"/>
        </w:rPr>
        <w:t>que</w:t>
      </w:r>
      <w:r w:rsidR="00FC6831" w:rsidRPr="0031417B">
        <w:rPr>
          <w:rFonts w:ascii="Arial" w:hAnsi="Arial" w:cs="Arial"/>
          <w:spacing w:val="-3"/>
          <w:w w:val="110"/>
          <w:sz w:val="22"/>
          <w:szCs w:val="22"/>
        </w:rPr>
        <w:t xml:space="preserve"> </w:t>
      </w:r>
      <w:r w:rsidR="00FC6831" w:rsidRPr="0031417B">
        <w:rPr>
          <w:rFonts w:ascii="Arial" w:hAnsi="Arial" w:cs="Arial"/>
          <w:w w:val="110"/>
          <w:sz w:val="22"/>
          <w:szCs w:val="22"/>
        </w:rPr>
        <w:t>motivan</w:t>
      </w:r>
      <w:r w:rsidR="00FC6831" w:rsidRPr="0031417B">
        <w:rPr>
          <w:rFonts w:ascii="Arial" w:hAnsi="Arial" w:cs="Arial"/>
          <w:spacing w:val="-3"/>
          <w:w w:val="110"/>
          <w:sz w:val="22"/>
          <w:szCs w:val="22"/>
        </w:rPr>
        <w:t xml:space="preserve"> </w:t>
      </w:r>
      <w:r w:rsidR="00FC6831" w:rsidRPr="0031417B">
        <w:rPr>
          <w:rFonts w:ascii="Arial" w:hAnsi="Arial" w:cs="Arial"/>
          <w:w w:val="110"/>
          <w:sz w:val="22"/>
          <w:szCs w:val="22"/>
        </w:rPr>
        <w:t>la</w:t>
      </w:r>
      <w:r w:rsidR="00FC6831" w:rsidRPr="0031417B">
        <w:rPr>
          <w:rFonts w:ascii="Arial" w:hAnsi="Arial" w:cs="Arial"/>
          <w:spacing w:val="-3"/>
          <w:w w:val="110"/>
          <w:sz w:val="22"/>
          <w:szCs w:val="22"/>
        </w:rPr>
        <w:t xml:space="preserve"> </w:t>
      </w:r>
      <w:r w:rsidR="00FC6831" w:rsidRPr="0031417B">
        <w:rPr>
          <w:rFonts w:ascii="Arial" w:hAnsi="Arial" w:cs="Arial"/>
          <w:w w:val="110"/>
          <w:sz w:val="22"/>
          <w:szCs w:val="22"/>
        </w:rPr>
        <w:t>ayuda</w:t>
      </w:r>
      <w:r w:rsidR="00FC6831" w:rsidRPr="0031417B">
        <w:rPr>
          <w:rFonts w:ascii="Arial" w:hAnsi="Arial" w:cs="Arial"/>
          <w:spacing w:val="-3"/>
          <w:w w:val="110"/>
          <w:sz w:val="22"/>
          <w:szCs w:val="22"/>
        </w:rPr>
        <w:t xml:space="preserve"> </w:t>
      </w:r>
      <w:r w:rsidR="00FC6831" w:rsidRPr="0031417B">
        <w:rPr>
          <w:rFonts w:ascii="Arial" w:hAnsi="Arial" w:cs="Arial"/>
          <w:w w:val="110"/>
          <w:sz w:val="22"/>
          <w:szCs w:val="22"/>
        </w:rPr>
        <w:t>hubieran</w:t>
      </w:r>
      <w:r w:rsidR="00FC6831" w:rsidRPr="0031417B">
        <w:rPr>
          <w:rFonts w:ascii="Arial" w:hAnsi="Arial" w:cs="Arial"/>
          <w:spacing w:val="-3"/>
          <w:w w:val="110"/>
          <w:sz w:val="22"/>
          <w:szCs w:val="22"/>
        </w:rPr>
        <w:t xml:space="preserve"> </w:t>
      </w:r>
      <w:r w:rsidR="00FC6831" w:rsidRPr="0031417B">
        <w:rPr>
          <w:rFonts w:ascii="Arial" w:hAnsi="Arial" w:cs="Arial"/>
          <w:w w:val="110"/>
          <w:sz w:val="22"/>
          <w:szCs w:val="22"/>
        </w:rPr>
        <w:t>sido</w:t>
      </w:r>
      <w:r w:rsidR="00FC6831" w:rsidRPr="0031417B">
        <w:rPr>
          <w:rFonts w:ascii="Arial" w:hAnsi="Arial" w:cs="Arial"/>
          <w:spacing w:val="-3"/>
          <w:w w:val="110"/>
          <w:sz w:val="22"/>
          <w:szCs w:val="22"/>
        </w:rPr>
        <w:t xml:space="preserve"> </w:t>
      </w:r>
      <w:r w:rsidR="00FC6831" w:rsidRPr="0031417B">
        <w:rPr>
          <w:rFonts w:ascii="Arial" w:hAnsi="Arial" w:cs="Arial"/>
          <w:w w:val="110"/>
          <w:sz w:val="22"/>
          <w:szCs w:val="22"/>
        </w:rPr>
        <w:t>hospitalizadas</w:t>
      </w:r>
      <w:r w:rsidR="00FC6831" w:rsidRPr="0031417B">
        <w:rPr>
          <w:rFonts w:ascii="Arial" w:hAnsi="Arial" w:cs="Arial"/>
          <w:spacing w:val="-3"/>
          <w:w w:val="110"/>
          <w:sz w:val="22"/>
          <w:szCs w:val="22"/>
        </w:rPr>
        <w:t xml:space="preserve"> </w:t>
      </w:r>
      <w:r w:rsidR="00FC6831" w:rsidRPr="0031417B">
        <w:rPr>
          <w:rFonts w:ascii="Arial" w:hAnsi="Arial" w:cs="Arial"/>
          <w:w w:val="110"/>
          <w:sz w:val="22"/>
          <w:szCs w:val="22"/>
        </w:rPr>
        <w:t>por</w:t>
      </w:r>
      <w:r w:rsidR="00FC6831" w:rsidRPr="0031417B">
        <w:rPr>
          <w:rFonts w:ascii="Arial" w:hAnsi="Arial" w:cs="Arial"/>
          <w:spacing w:val="-3"/>
          <w:w w:val="110"/>
          <w:sz w:val="22"/>
          <w:szCs w:val="22"/>
        </w:rPr>
        <w:t xml:space="preserve"> </w:t>
      </w:r>
      <w:r w:rsidR="00FC6831" w:rsidRPr="0031417B">
        <w:rPr>
          <w:rFonts w:ascii="Arial" w:hAnsi="Arial" w:cs="Arial"/>
          <w:w w:val="110"/>
          <w:sz w:val="22"/>
          <w:szCs w:val="22"/>
        </w:rPr>
        <w:t>un</w:t>
      </w:r>
      <w:r w:rsidR="00FC6831" w:rsidRPr="0031417B">
        <w:rPr>
          <w:rFonts w:ascii="Arial" w:hAnsi="Arial" w:cs="Arial"/>
          <w:spacing w:val="-3"/>
          <w:w w:val="110"/>
          <w:sz w:val="22"/>
          <w:szCs w:val="22"/>
        </w:rPr>
        <w:t xml:space="preserve"> </w:t>
      </w:r>
      <w:r w:rsidR="00FC6831" w:rsidRPr="0031417B">
        <w:rPr>
          <w:rFonts w:ascii="Arial" w:hAnsi="Arial" w:cs="Arial"/>
          <w:w w:val="110"/>
          <w:sz w:val="22"/>
          <w:szCs w:val="22"/>
        </w:rPr>
        <w:t>período</w:t>
      </w:r>
      <w:r w:rsidR="00FC6831" w:rsidRPr="0031417B">
        <w:rPr>
          <w:rFonts w:ascii="Arial" w:hAnsi="Arial" w:cs="Arial"/>
          <w:spacing w:val="-3"/>
          <w:w w:val="110"/>
          <w:sz w:val="22"/>
          <w:szCs w:val="22"/>
        </w:rPr>
        <w:t xml:space="preserve"> </w:t>
      </w:r>
      <w:r w:rsidR="00FC6831" w:rsidRPr="0031417B">
        <w:rPr>
          <w:rFonts w:ascii="Arial" w:hAnsi="Arial" w:cs="Arial"/>
          <w:w w:val="110"/>
          <w:sz w:val="22"/>
          <w:szCs w:val="22"/>
        </w:rPr>
        <w:t>de 10 o más días</w:t>
      </w:r>
      <w:r w:rsidR="7FCA1D26" w:rsidRPr="0031417B">
        <w:rPr>
          <w:rFonts w:ascii="Arial" w:hAnsi="Arial" w:cs="Arial"/>
          <w:w w:val="110"/>
          <w:sz w:val="22"/>
          <w:szCs w:val="22"/>
        </w:rPr>
        <w:t xml:space="preserve"> </w:t>
      </w:r>
      <w:r w:rsidR="7FCA1D26" w:rsidRPr="628D56ED">
        <w:rPr>
          <w:rFonts w:ascii="Arial" w:hAnsi="Arial" w:cs="Arial"/>
          <w:w w:val="110"/>
          <w:sz w:val="22"/>
          <w:szCs w:val="22"/>
        </w:rPr>
        <w:t>naturales</w:t>
      </w:r>
      <w:r w:rsidR="00FC6831" w:rsidRPr="0031417B">
        <w:rPr>
          <w:rFonts w:ascii="Arial" w:hAnsi="Arial" w:cs="Arial"/>
          <w:w w:val="110"/>
          <w:sz w:val="22"/>
          <w:szCs w:val="22"/>
        </w:rPr>
        <w:t>, el plazo de solicitud de tres meses se ampliará por el número de días equivalente a los de la hospitalización.</w:t>
      </w:r>
    </w:p>
    <w:p w14:paraId="37A60632" w14:textId="77777777" w:rsidR="00083E79" w:rsidRPr="0031417B" w:rsidRDefault="00083E79" w:rsidP="00083E79">
      <w:pPr>
        <w:pStyle w:val="Textoindependiente"/>
        <w:spacing w:before="0"/>
        <w:ind w:left="0" w:right="0" w:firstLine="0"/>
        <w:rPr>
          <w:rFonts w:ascii="Arial" w:hAnsi="Arial" w:cs="Arial"/>
          <w:w w:val="110"/>
          <w:sz w:val="22"/>
          <w:szCs w:val="22"/>
        </w:rPr>
      </w:pPr>
    </w:p>
    <w:p w14:paraId="4756225A" w14:textId="2E492794" w:rsidR="00F94B54" w:rsidRPr="0031417B" w:rsidRDefault="00FC6831" w:rsidP="1768FCA3">
      <w:pPr>
        <w:pStyle w:val="Textoindependiente"/>
        <w:spacing w:before="0"/>
        <w:ind w:left="0" w:right="0" w:firstLine="0"/>
        <w:rPr>
          <w:rFonts w:ascii="Arial" w:hAnsi="Arial" w:cs="Arial"/>
          <w:sz w:val="22"/>
          <w:szCs w:val="22"/>
        </w:rPr>
      </w:pPr>
      <w:r w:rsidRPr="1768FCA3">
        <w:rPr>
          <w:rFonts w:ascii="Arial" w:hAnsi="Arial" w:cs="Arial"/>
          <w:w w:val="110"/>
          <w:sz w:val="22"/>
          <w:szCs w:val="22"/>
        </w:rPr>
        <w:t xml:space="preserve">Artículo </w:t>
      </w:r>
      <w:proofErr w:type="gramStart"/>
      <w:r w:rsidRPr="1768FCA3">
        <w:rPr>
          <w:rFonts w:ascii="Arial" w:hAnsi="Arial" w:cs="Arial"/>
          <w:w w:val="110"/>
          <w:sz w:val="22"/>
          <w:szCs w:val="22"/>
        </w:rPr>
        <w:t>1</w:t>
      </w:r>
      <w:r w:rsidR="5D42DC52" w:rsidRPr="1768FCA3">
        <w:rPr>
          <w:rFonts w:ascii="Arial" w:hAnsi="Arial" w:cs="Arial"/>
          <w:w w:val="110"/>
          <w:sz w:val="22"/>
          <w:szCs w:val="22"/>
        </w:rPr>
        <w:t>7</w:t>
      </w:r>
      <w:r w:rsidRPr="1768FCA3">
        <w:rPr>
          <w:rFonts w:ascii="Arial" w:hAnsi="Arial" w:cs="Arial"/>
          <w:w w:val="110"/>
          <w:sz w:val="22"/>
          <w:szCs w:val="22"/>
        </w:rPr>
        <w:t>.–</w:t>
      </w:r>
      <w:proofErr w:type="gramEnd"/>
      <w:r w:rsidRPr="1768FCA3">
        <w:rPr>
          <w:rFonts w:ascii="Arial" w:hAnsi="Arial" w:cs="Arial"/>
          <w:w w:val="110"/>
          <w:sz w:val="22"/>
          <w:szCs w:val="22"/>
        </w:rPr>
        <w:t xml:space="preserve"> </w:t>
      </w:r>
      <w:r w:rsidR="02964CBA" w:rsidRPr="1768FCA3">
        <w:rPr>
          <w:rFonts w:ascii="Arial" w:hAnsi="Arial" w:cs="Arial"/>
          <w:sz w:val="22"/>
          <w:szCs w:val="22"/>
        </w:rPr>
        <w:t xml:space="preserve">Solicitudes de ayuda para los supuestos de gestación por sustitución. </w:t>
      </w:r>
    </w:p>
    <w:p w14:paraId="2B8A1F22" w14:textId="0C6DC660" w:rsidR="00F94B54" w:rsidRPr="0031417B" w:rsidRDefault="00F94B54" w:rsidP="1768FCA3">
      <w:pPr>
        <w:pStyle w:val="Textoindependiente"/>
        <w:spacing w:before="0"/>
        <w:ind w:left="0" w:right="0" w:firstLine="0"/>
        <w:rPr>
          <w:rFonts w:ascii="Arial" w:hAnsi="Arial" w:cs="Arial"/>
          <w:sz w:val="22"/>
          <w:szCs w:val="22"/>
        </w:rPr>
      </w:pPr>
    </w:p>
    <w:p w14:paraId="59DE232E" w14:textId="20510DA6" w:rsidR="00F94B54" w:rsidRPr="0031417B" w:rsidRDefault="6C9F3579" w:rsidP="1768FCA3">
      <w:pPr>
        <w:pStyle w:val="Textoindependiente"/>
        <w:spacing w:before="0"/>
        <w:ind w:left="0" w:right="0" w:firstLine="0"/>
        <w:rPr>
          <w:rFonts w:ascii="Arial" w:hAnsi="Arial" w:cs="Arial"/>
          <w:sz w:val="22"/>
          <w:szCs w:val="22"/>
        </w:rPr>
      </w:pPr>
      <w:r w:rsidRPr="1768FCA3">
        <w:rPr>
          <w:rFonts w:ascii="Arial" w:hAnsi="Arial" w:cs="Arial"/>
          <w:sz w:val="22"/>
          <w:szCs w:val="22"/>
        </w:rPr>
        <w:t xml:space="preserve">1.- </w:t>
      </w:r>
      <w:r w:rsidR="02964CBA" w:rsidRPr="1768FCA3">
        <w:rPr>
          <w:rFonts w:ascii="Arial" w:hAnsi="Arial" w:cs="Arial"/>
          <w:sz w:val="22"/>
          <w:szCs w:val="22"/>
        </w:rPr>
        <w:t xml:space="preserve">Para los casos de gestación por sustitución la relación de filiación deberá acreditarse mediante el certificado de inscripción de nacimiento del menor en el Registro Civil español.  </w:t>
      </w:r>
    </w:p>
    <w:p w14:paraId="0D2D9C38" w14:textId="3B049C85" w:rsidR="00F94B54" w:rsidRPr="0031417B" w:rsidRDefault="02964CBA" w:rsidP="00083E79">
      <w:pPr>
        <w:pStyle w:val="Textoindependiente"/>
        <w:spacing w:before="0"/>
        <w:ind w:left="0" w:right="0" w:firstLine="0"/>
      </w:pPr>
      <w:r w:rsidRPr="1768FCA3">
        <w:rPr>
          <w:rFonts w:ascii="Arial" w:hAnsi="Arial" w:cs="Arial"/>
          <w:sz w:val="22"/>
          <w:szCs w:val="22"/>
        </w:rPr>
        <w:t xml:space="preserve"> </w:t>
      </w:r>
    </w:p>
    <w:p w14:paraId="5F294BA0" w14:textId="38F94F29" w:rsidR="00F94B54" w:rsidRPr="0031417B" w:rsidRDefault="168D79DA" w:rsidP="1768FCA3">
      <w:pPr>
        <w:pStyle w:val="Textoindependiente"/>
        <w:spacing w:before="0"/>
        <w:ind w:left="0" w:right="0" w:firstLine="0"/>
        <w:rPr>
          <w:rFonts w:ascii="Arial" w:hAnsi="Arial" w:cs="Arial"/>
          <w:sz w:val="22"/>
          <w:szCs w:val="22"/>
        </w:rPr>
      </w:pPr>
      <w:r w:rsidRPr="1768FCA3">
        <w:rPr>
          <w:rFonts w:ascii="Arial" w:hAnsi="Arial" w:cs="Arial"/>
          <w:sz w:val="22"/>
          <w:szCs w:val="22"/>
        </w:rPr>
        <w:t xml:space="preserve">2.- </w:t>
      </w:r>
      <w:r w:rsidR="02964CBA" w:rsidRPr="1768FCA3">
        <w:rPr>
          <w:rFonts w:ascii="Arial" w:hAnsi="Arial" w:cs="Arial"/>
          <w:sz w:val="22"/>
          <w:szCs w:val="22"/>
        </w:rPr>
        <w:t>El plazo de presentación de las ayudas a la crianza y mantenimiento de las hijas e hijos contempladas en el artículo 4 del presente Decreto comenzará el día siguiente a la inscripción de nacimiento del menor en el Registro Civil español</w:t>
      </w:r>
      <w:r w:rsidR="153698B5" w:rsidRPr="1768FCA3">
        <w:rPr>
          <w:rFonts w:ascii="Arial" w:hAnsi="Arial" w:cs="Arial"/>
          <w:sz w:val="22"/>
          <w:szCs w:val="22"/>
        </w:rPr>
        <w:t xml:space="preserve"> y finalizará el último día del mes anterior a aquel en el que se cumplan los 4 años desde la inscripción de nacimiento del menor en el Registro Civil español.</w:t>
      </w:r>
    </w:p>
    <w:p w14:paraId="199C0C4F" w14:textId="61603E18" w:rsidR="00F94B54" w:rsidRPr="0031417B" w:rsidRDefault="02964CBA" w:rsidP="00083E79">
      <w:pPr>
        <w:pStyle w:val="Textoindependiente"/>
        <w:spacing w:before="0"/>
        <w:ind w:left="0" w:right="0" w:firstLine="0"/>
      </w:pPr>
      <w:r w:rsidRPr="1768FCA3">
        <w:rPr>
          <w:rFonts w:ascii="Arial" w:hAnsi="Arial" w:cs="Arial"/>
          <w:sz w:val="22"/>
          <w:szCs w:val="22"/>
        </w:rPr>
        <w:t xml:space="preserve"> </w:t>
      </w:r>
    </w:p>
    <w:p w14:paraId="2E55FCF6" w14:textId="56395AE5" w:rsidR="00F94B54" w:rsidRPr="0031417B" w:rsidRDefault="3C94B419" w:rsidP="1768FCA3">
      <w:pPr>
        <w:pStyle w:val="Textoindependiente"/>
        <w:spacing w:before="0"/>
        <w:ind w:left="0" w:right="0" w:firstLine="0"/>
        <w:rPr>
          <w:rFonts w:ascii="Arial" w:hAnsi="Arial" w:cs="Arial"/>
          <w:sz w:val="22"/>
          <w:szCs w:val="22"/>
        </w:rPr>
      </w:pPr>
      <w:r w:rsidRPr="1768FCA3">
        <w:rPr>
          <w:rFonts w:ascii="Arial" w:hAnsi="Arial" w:cs="Arial"/>
          <w:sz w:val="22"/>
          <w:szCs w:val="22"/>
        </w:rPr>
        <w:t xml:space="preserve">3.- </w:t>
      </w:r>
      <w:r w:rsidR="02964CBA" w:rsidRPr="1768FCA3">
        <w:rPr>
          <w:rFonts w:ascii="Arial" w:hAnsi="Arial" w:cs="Arial"/>
          <w:sz w:val="22"/>
          <w:szCs w:val="22"/>
        </w:rPr>
        <w:t>El plazo de presentación de las ayudas a la crianza y mantenimiento de las hijas e hijos contempladas en el artículo 5 del presente Decreto comenzará el día siguiente a aquel en el que hubiera finalizado el período de cuatro años desde la inscripción de nacimiento del menor en el Registro Civil español</w:t>
      </w:r>
      <w:r w:rsidR="52B74717" w:rsidRPr="1768FCA3">
        <w:rPr>
          <w:rFonts w:ascii="Arial" w:hAnsi="Arial" w:cs="Arial"/>
          <w:sz w:val="22"/>
          <w:szCs w:val="22"/>
        </w:rPr>
        <w:t xml:space="preserve"> y finalizará el último día del mes anterior a aquel en el que se cumplan los 7 años desde la inscripción de nacimiento del menor en el Registro Civil español.</w:t>
      </w:r>
    </w:p>
    <w:p w14:paraId="54119E6A" w14:textId="42082A15" w:rsidR="00F94B54" w:rsidRPr="0031417B" w:rsidRDefault="00F94B54" w:rsidP="1768FCA3">
      <w:pPr>
        <w:pStyle w:val="Textoindependiente"/>
        <w:spacing w:before="0"/>
        <w:ind w:left="0" w:right="0" w:firstLine="0"/>
        <w:rPr>
          <w:rFonts w:ascii="Arial" w:hAnsi="Arial" w:cs="Arial"/>
          <w:sz w:val="22"/>
          <w:szCs w:val="22"/>
        </w:rPr>
      </w:pPr>
    </w:p>
    <w:p w14:paraId="17B66965" w14:textId="6E13369D" w:rsidR="00F94B54" w:rsidRPr="0031417B" w:rsidRDefault="02964CBA" w:rsidP="00083E79">
      <w:pPr>
        <w:pStyle w:val="Textoindependiente"/>
        <w:spacing w:before="0"/>
        <w:ind w:left="0" w:right="0" w:firstLine="0"/>
      </w:pPr>
      <w:r w:rsidRPr="1768FCA3">
        <w:rPr>
          <w:rFonts w:ascii="Arial" w:hAnsi="Arial" w:cs="Arial"/>
          <w:sz w:val="22"/>
          <w:szCs w:val="22"/>
        </w:rPr>
        <w:t xml:space="preserve"> </w:t>
      </w:r>
    </w:p>
    <w:p w14:paraId="22F2B34C" w14:textId="30423A3F" w:rsidR="00F94B54" w:rsidRPr="0031417B" w:rsidRDefault="480BB344" w:rsidP="00083E79">
      <w:pPr>
        <w:pStyle w:val="Textoindependiente"/>
        <w:spacing w:before="0"/>
        <w:ind w:left="0" w:right="0" w:firstLine="0"/>
      </w:pPr>
      <w:r w:rsidRPr="1768FCA3">
        <w:rPr>
          <w:rFonts w:ascii="Arial" w:hAnsi="Arial" w:cs="Arial"/>
          <w:sz w:val="22"/>
          <w:szCs w:val="22"/>
        </w:rPr>
        <w:t xml:space="preserve">4.- </w:t>
      </w:r>
      <w:r w:rsidR="6FD3AB41" w:rsidRPr="1768FCA3">
        <w:rPr>
          <w:rFonts w:ascii="Arial" w:hAnsi="Arial" w:cs="Arial"/>
          <w:sz w:val="22"/>
          <w:szCs w:val="22"/>
        </w:rPr>
        <w:t>El plazo de presentación de las</w:t>
      </w:r>
      <w:r w:rsidR="02964CBA" w:rsidRPr="1768FCA3">
        <w:rPr>
          <w:rFonts w:ascii="Arial" w:hAnsi="Arial" w:cs="Arial"/>
          <w:sz w:val="22"/>
          <w:szCs w:val="22"/>
        </w:rPr>
        <w:t xml:space="preserve"> solicitudes relativas a las ayudas económicas de carácter extraordinario por parto múltiple o adopción nacional múltiple y por adopción internacional comenzará el día siguiente a la fecha de la inscripción de nacimiento del menor en el Registro Civil español. </w:t>
      </w:r>
    </w:p>
    <w:p w14:paraId="55C0A27C" w14:textId="35BA673A" w:rsidR="00F94B54" w:rsidRPr="0031417B" w:rsidRDefault="02964CBA" w:rsidP="00083E79">
      <w:pPr>
        <w:pStyle w:val="Textoindependiente"/>
        <w:spacing w:before="0"/>
        <w:ind w:left="0" w:right="0" w:firstLine="0"/>
      </w:pPr>
      <w:r w:rsidRPr="1768FCA3">
        <w:rPr>
          <w:rFonts w:ascii="Arial" w:hAnsi="Arial" w:cs="Arial"/>
          <w:sz w:val="22"/>
          <w:szCs w:val="22"/>
        </w:rPr>
        <w:lastRenderedPageBreak/>
        <w:t xml:space="preserve"> </w:t>
      </w:r>
    </w:p>
    <w:p w14:paraId="2367B260" w14:textId="1EA9FEF7" w:rsidR="00F94B54" w:rsidRPr="0031417B" w:rsidRDefault="13F5942B" w:rsidP="00083E79">
      <w:pPr>
        <w:pStyle w:val="Textoindependiente"/>
        <w:spacing w:before="0"/>
        <w:ind w:left="0" w:right="0" w:firstLine="0"/>
      </w:pPr>
      <w:r w:rsidRPr="1768FCA3">
        <w:rPr>
          <w:rFonts w:ascii="Arial" w:hAnsi="Arial" w:cs="Arial"/>
          <w:sz w:val="22"/>
          <w:szCs w:val="22"/>
        </w:rPr>
        <w:t xml:space="preserve">5.- </w:t>
      </w:r>
      <w:r w:rsidR="02964CBA" w:rsidRPr="1768FCA3">
        <w:rPr>
          <w:rFonts w:ascii="Arial" w:hAnsi="Arial" w:cs="Arial"/>
          <w:sz w:val="22"/>
          <w:szCs w:val="22"/>
        </w:rPr>
        <w:t>Si una de las hijas o hijos que motivan la ayuda hubieran sido hospitalizadas por un período de 10 o más días, el plazo de solicitud de tres meses se ampliará por el número de días equivalente a los de la hospitalización</w:t>
      </w:r>
      <w:r w:rsidR="0A701034" w:rsidRPr="1768FCA3">
        <w:rPr>
          <w:rFonts w:ascii="Arial" w:hAnsi="Arial" w:cs="Arial"/>
          <w:sz w:val="22"/>
          <w:szCs w:val="22"/>
        </w:rPr>
        <w:t>.</w:t>
      </w:r>
      <w:r w:rsidR="02964CBA" w:rsidRPr="1768FCA3">
        <w:rPr>
          <w:rFonts w:ascii="Arial" w:hAnsi="Arial" w:cs="Arial"/>
          <w:sz w:val="22"/>
          <w:szCs w:val="22"/>
        </w:rPr>
        <w:t xml:space="preserve"> </w:t>
      </w:r>
    </w:p>
    <w:p w14:paraId="706C6B2C" w14:textId="26F2CA6E" w:rsidR="00F94B54" w:rsidRPr="0031417B" w:rsidRDefault="02964CBA" w:rsidP="00083E79">
      <w:pPr>
        <w:pStyle w:val="Textoindependiente"/>
        <w:spacing w:before="0"/>
        <w:ind w:left="0" w:right="0" w:firstLine="0"/>
      </w:pPr>
      <w:r w:rsidRPr="1768FCA3">
        <w:rPr>
          <w:rFonts w:ascii="Arial" w:hAnsi="Arial" w:cs="Arial"/>
          <w:sz w:val="22"/>
          <w:szCs w:val="22"/>
        </w:rPr>
        <w:t xml:space="preserve"> </w:t>
      </w:r>
    </w:p>
    <w:p w14:paraId="1DDF5975" w14:textId="6D9988ED" w:rsidR="00F94B54" w:rsidRPr="0031417B" w:rsidRDefault="00F94B54" w:rsidP="1768FCA3">
      <w:pPr>
        <w:pStyle w:val="Textoindependiente"/>
        <w:spacing w:before="0"/>
        <w:ind w:left="0" w:right="0" w:firstLine="0"/>
        <w:rPr>
          <w:rFonts w:ascii="Arial" w:hAnsi="Arial" w:cs="Arial"/>
          <w:sz w:val="22"/>
          <w:szCs w:val="22"/>
        </w:rPr>
      </w:pPr>
    </w:p>
    <w:p w14:paraId="764AF43D" w14:textId="03585608" w:rsidR="00F94B54" w:rsidRPr="0031417B" w:rsidRDefault="467F5F47" w:rsidP="00083E79">
      <w:pPr>
        <w:pStyle w:val="Textoindependiente"/>
        <w:spacing w:before="0"/>
        <w:ind w:left="0" w:right="0" w:firstLine="0"/>
        <w:rPr>
          <w:rFonts w:ascii="Arial" w:hAnsi="Arial" w:cs="Arial"/>
          <w:spacing w:val="-2"/>
          <w:w w:val="110"/>
          <w:sz w:val="22"/>
          <w:szCs w:val="22"/>
        </w:rPr>
      </w:pPr>
      <w:r w:rsidRPr="1768FCA3">
        <w:rPr>
          <w:rFonts w:ascii="Arial" w:hAnsi="Arial" w:cs="Arial"/>
          <w:sz w:val="22"/>
          <w:szCs w:val="22"/>
        </w:rPr>
        <w:t xml:space="preserve">Artículo </w:t>
      </w:r>
      <w:proofErr w:type="gramStart"/>
      <w:r w:rsidRPr="1768FCA3">
        <w:rPr>
          <w:rFonts w:ascii="Arial" w:hAnsi="Arial" w:cs="Arial"/>
          <w:sz w:val="22"/>
          <w:szCs w:val="22"/>
        </w:rPr>
        <w:t>18.–</w:t>
      </w:r>
      <w:proofErr w:type="gramEnd"/>
      <w:r w:rsidRPr="1768FCA3">
        <w:rPr>
          <w:rFonts w:ascii="Arial" w:hAnsi="Arial" w:cs="Arial"/>
          <w:sz w:val="22"/>
          <w:szCs w:val="22"/>
        </w:rPr>
        <w:t xml:space="preserve"> </w:t>
      </w:r>
      <w:r w:rsidR="00FC6831" w:rsidRPr="0031417B">
        <w:rPr>
          <w:rFonts w:ascii="Arial" w:hAnsi="Arial" w:cs="Arial"/>
          <w:w w:val="110"/>
          <w:sz w:val="22"/>
          <w:szCs w:val="22"/>
        </w:rPr>
        <w:t>Subsanación y mejora de</w:t>
      </w:r>
      <w:r w:rsidR="00FC6831" w:rsidRPr="0031417B">
        <w:rPr>
          <w:rFonts w:ascii="Arial" w:hAnsi="Arial" w:cs="Arial"/>
          <w:spacing w:val="1"/>
          <w:w w:val="110"/>
          <w:sz w:val="22"/>
          <w:szCs w:val="22"/>
        </w:rPr>
        <w:t xml:space="preserve"> </w:t>
      </w:r>
      <w:r w:rsidR="00FC6831" w:rsidRPr="0031417B">
        <w:rPr>
          <w:rFonts w:ascii="Arial" w:hAnsi="Arial" w:cs="Arial"/>
          <w:w w:val="110"/>
          <w:sz w:val="22"/>
          <w:szCs w:val="22"/>
        </w:rPr>
        <w:t xml:space="preserve">la </w:t>
      </w:r>
      <w:r w:rsidR="00FC6831" w:rsidRPr="0031417B">
        <w:rPr>
          <w:rFonts w:ascii="Arial" w:hAnsi="Arial" w:cs="Arial"/>
          <w:spacing w:val="-2"/>
          <w:w w:val="110"/>
          <w:sz w:val="22"/>
          <w:szCs w:val="22"/>
        </w:rPr>
        <w:t>solicitud.</w:t>
      </w:r>
    </w:p>
    <w:p w14:paraId="38988BA2" w14:textId="77777777" w:rsidR="00083E79" w:rsidRPr="0031417B" w:rsidRDefault="00083E79" w:rsidP="00083E79">
      <w:pPr>
        <w:pStyle w:val="Textoindependiente"/>
        <w:spacing w:before="0"/>
        <w:ind w:left="0" w:right="0" w:firstLine="0"/>
        <w:rPr>
          <w:rFonts w:ascii="Arial" w:hAnsi="Arial" w:cs="Arial"/>
          <w:sz w:val="22"/>
          <w:szCs w:val="22"/>
        </w:rPr>
      </w:pPr>
    </w:p>
    <w:p w14:paraId="5C436FC6" w14:textId="77777777" w:rsidR="00083E79" w:rsidRPr="0031417B" w:rsidRDefault="00083E79" w:rsidP="000C5FEC">
      <w:pPr>
        <w:tabs>
          <w:tab w:val="left" w:pos="563"/>
        </w:tabs>
        <w:ind w:right="112"/>
        <w:jc w:val="both"/>
        <w:rPr>
          <w:rFonts w:ascii="Arial" w:hAnsi="Arial" w:cs="Arial"/>
        </w:rPr>
      </w:pPr>
      <w:r w:rsidRPr="0031417B">
        <w:rPr>
          <w:rFonts w:ascii="Arial" w:hAnsi="Arial" w:cs="Arial"/>
          <w:w w:val="110"/>
        </w:rPr>
        <w:t>1.</w:t>
      </w:r>
      <w:r w:rsidR="00FC6831" w:rsidRPr="0031417B">
        <w:rPr>
          <w:rFonts w:ascii="Arial" w:hAnsi="Arial" w:cs="Arial"/>
          <w:w w:val="110"/>
        </w:rPr>
        <w:t>– Si la solicitud y la documentación aportada no reunieran todos los requisitos, se requerirá</w:t>
      </w:r>
      <w:r w:rsidR="00FC6831" w:rsidRPr="0031417B">
        <w:rPr>
          <w:rFonts w:ascii="Arial" w:hAnsi="Arial" w:cs="Arial"/>
          <w:spacing w:val="80"/>
          <w:w w:val="110"/>
        </w:rPr>
        <w:t xml:space="preserve"> </w:t>
      </w:r>
      <w:r w:rsidR="00FC6831" w:rsidRPr="0031417B">
        <w:rPr>
          <w:rFonts w:ascii="Arial" w:hAnsi="Arial" w:cs="Arial"/>
          <w:w w:val="110"/>
        </w:rPr>
        <w:t>a la persona solicitante para que en el plazo de 10 días hábiles complete la documentación o subsane las deficiencias, con indicación de que si no lo hiciere se le tendrá por desistida de su petición, estando obligada la</w:t>
      </w:r>
      <w:r w:rsidR="00FC6831" w:rsidRPr="0031417B">
        <w:rPr>
          <w:rFonts w:ascii="Arial" w:hAnsi="Arial" w:cs="Arial"/>
          <w:spacing w:val="-1"/>
          <w:w w:val="110"/>
        </w:rPr>
        <w:t xml:space="preserve"> </w:t>
      </w:r>
      <w:r w:rsidR="00FC6831" w:rsidRPr="0031417B">
        <w:rPr>
          <w:rFonts w:ascii="Arial" w:hAnsi="Arial" w:cs="Arial"/>
          <w:w w:val="110"/>
        </w:rPr>
        <w:t>Administración a dictar resolución expresa sobre esta solicitud, así como</w:t>
      </w:r>
      <w:r w:rsidR="00FC6831" w:rsidRPr="0031417B">
        <w:rPr>
          <w:rFonts w:ascii="Arial" w:hAnsi="Arial" w:cs="Arial"/>
          <w:spacing w:val="-7"/>
          <w:w w:val="110"/>
        </w:rPr>
        <w:t xml:space="preserve"> </w:t>
      </w:r>
      <w:r w:rsidR="00FC6831" w:rsidRPr="0031417B">
        <w:rPr>
          <w:rFonts w:ascii="Arial" w:hAnsi="Arial" w:cs="Arial"/>
          <w:w w:val="110"/>
        </w:rPr>
        <w:t>a</w:t>
      </w:r>
      <w:r w:rsidR="00FC6831" w:rsidRPr="0031417B">
        <w:rPr>
          <w:rFonts w:ascii="Arial" w:hAnsi="Arial" w:cs="Arial"/>
          <w:spacing w:val="-7"/>
          <w:w w:val="110"/>
        </w:rPr>
        <w:t xml:space="preserve"> </w:t>
      </w:r>
      <w:r w:rsidR="00FC6831" w:rsidRPr="0031417B">
        <w:rPr>
          <w:rFonts w:ascii="Arial" w:hAnsi="Arial" w:cs="Arial"/>
          <w:w w:val="110"/>
        </w:rPr>
        <w:t>notificarla,</w:t>
      </w:r>
      <w:r w:rsidR="00FC6831" w:rsidRPr="0031417B">
        <w:rPr>
          <w:rFonts w:ascii="Arial" w:hAnsi="Arial" w:cs="Arial"/>
          <w:spacing w:val="-7"/>
          <w:w w:val="110"/>
        </w:rPr>
        <w:t xml:space="preserve"> </w:t>
      </w:r>
      <w:r w:rsidR="00FC6831" w:rsidRPr="0031417B">
        <w:rPr>
          <w:rFonts w:ascii="Arial" w:hAnsi="Arial" w:cs="Arial"/>
          <w:w w:val="110"/>
        </w:rPr>
        <w:t>de</w:t>
      </w:r>
      <w:r w:rsidR="00FC6831" w:rsidRPr="0031417B">
        <w:rPr>
          <w:rFonts w:ascii="Arial" w:hAnsi="Arial" w:cs="Arial"/>
          <w:spacing w:val="-7"/>
          <w:w w:val="110"/>
        </w:rPr>
        <w:t xml:space="preserve"> </w:t>
      </w:r>
      <w:r w:rsidR="00FC6831" w:rsidRPr="0031417B">
        <w:rPr>
          <w:rFonts w:ascii="Arial" w:hAnsi="Arial" w:cs="Arial"/>
          <w:w w:val="110"/>
        </w:rPr>
        <w:t>conformidad</w:t>
      </w:r>
      <w:r w:rsidR="00FC6831" w:rsidRPr="0031417B">
        <w:rPr>
          <w:rFonts w:ascii="Arial" w:hAnsi="Arial" w:cs="Arial"/>
          <w:spacing w:val="-7"/>
          <w:w w:val="110"/>
        </w:rPr>
        <w:t xml:space="preserve"> </w:t>
      </w:r>
      <w:r w:rsidR="00FC6831" w:rsidRPr="0031417B">
        <w:rPr>
          <w:rFonts w:ascii="Arial" w:hAnsi="Arial" w:cs="Arial"/>
          <w:w w:val="110"/>
        </w:rPr>
        <w:t>con</w:t>
      </w:r>
      <w:r w:rsidR="00FC6831" w:rsidRPr="0031417B">
        <w:rPr>
          <w:rFonts w:ascii="Arial" w:hAnsi="Arial" w:cs="Arial"/>
          <w:spacing w:val="-7"/>
          <w:w w:val="110"/>
        </w:rPr>
        <w:t xml:space="preserve"> </w:t>
      </w:r>
      <w:r w:rsidR="00FC6831" w:rsidRPr="0031417B">
        <w:rPr>
          <w:rFonts w:ascii="Arial" w:hAnsi="Arial" w:cs="Arial"/>
          <w:w w:val="110"/>
        </w:rPr>
        <w:t>lo</w:t>
      </w:r>
      <w:r w:rsidR="00FC6831" w:rsidRPr="0031417B">
        <w:rPr>
          <w:rFonts w:ascii="Arial" w:hAnsi="Arial" w:cs="Arial"/>
          <w:spacing w:val="-7"/>
          <w:w w:val="110"/>
        </w:rPr>
        <w:t xml:space="preserve"> </w:t>
      </w:r>
      <w:r w:rsidR="00FC6831" w:rsidRPr="0031417B">
        <w:rPr>
          <w:rFonts w:ascii="Arial" w:hAnsi="Arial" w:cs="Arial"/>
          <w:w w:val="110"/>
        </w:rPr>
        <w:t>dispuesto</w:t>
      </w:r>
      <w:r w:rsidR="00FC6831" w:rsidRPr="0031417B">
        <w:rPr>
          <w:rFonts w:ascii="Arial" w:hAnsi="Arial" w:cs="Arial"/>
          <w:spacing w:val="-7"/>
          <w:w w:val="110"/>
        </w:rPr>
        <w:t xml:space="preserve"> </w:t>
      </w:r>
      <w:r w:rsidR="00FC6831" w:rsidRPr="0031417B">
        <w:rPr>
          <w:rFonts w:ascii="Arial" w:hAnsi="Arial" w:cs="Arial"/>
          <w:w w:val="110"/>
        </w:rPr>
        <w:t>en</w:t>
      </w:r>
      <w:r w:rsidR="00FC6831" w:rsidRPr="0031417B">
        <w:rPr>
          <w:rFonts w:ascii="Arial" w:hAnsi="Arial" w:cs="Arial"/>
          <w:spacing w:val="-7"/>
          <w:w w:val="110"/>
        </w:rPr>
        <w:t xml:space="preserve"> </w:t>
      </w:r>
      <w:r w:rsidR="00FC6831" w:rsidRPr="0031417B">
        <w:rPr>
          <w:rFonts w:ascii="Arial" w:hAnsi="Arial" w:cs="Arial"/>
          <w:w w:val="110"/>
        </w:rPr>
        <w:t>los</w:t>
      </w:r>
      <w:r w:rsidR="00FC6831" w:rsidRPr="0031417B">
        <w:rPr>
          <w:rFonts w:ascii="Arial" w:hAnsi="Arial" w:cs="Arial"/>
          <w:spacing w:val="-7"/>
          <w:w w:val="110"/>
        </w:rPr>
        <w:t xml:space="preserve"> </w:t>
      </w:r>
      <w:r w:rsidR="00FC6831" w:rsidRPr="0031417B">
        <w:rPr>
          <w:rFonts w:ascii="Arial" w:hAnsi="Arial" w:cs="Arial"/>
          <w:w w:val="110"/>
        </w:rPr>
        <w:t>artículos</w:t>
      </w:r>
      <w:r w:rsidR="00FC6831" w:rsidRPr="0031417B">
        <w:rPr>
          <w:rFonts w:ascii="Arial" w:hAnsi="Arial" w:cs="Arial"/>
          <w:spacing w:val="-7"/>
          <w:w w:val="110"/>
        </w:rPr>
        <w:t xml:space="preserve"> </w:t>
      </w:r>
      <w:r w:rsidR="00FC6831" w:rsidRPr="0031417B">
        <w:rPr>
          <w:rFonts w:ascii="Arial" w:hAnsi="Arial" w:cs="Arial"/>
          <w:w w:val="110"/>
        </w:rPr>
        <w:t>68.1</w:t>
      </w:r>
      <w:r w:rsidR="00FC6831" w:rsidRPr="0031417B">
        <w:rPr>
          <w:rFonts w:ascii="Arial" w:hAnsi="Arial" w:cs="Arial"/>
          <w:spacing w:val="-7"/>
          <w:w w:val="110"/>
        </w:rPr>
        <w:t xml:space="preserve"> </w:t>
      </w:r>
      <w:r w:rsidR="00FC6831" w:rsidRPr="0031417B">
        <w:rPr>
          <w:rFonts w:ascii="Arial" w:hAnsi="Arial" w:cs="Arial"/>
          <w:w w:val="110"/>
        </w:rPr>
        <w:t>y</w:t>
      </w:r>
      <w:r w:rsidR="00FC6831" w:rsidRPr="0031417B">
        <w:rPr>
          <w:rFonts w:ascii="Arial" w:hAnsi="Arial" w:cs="Arial"/>
          <w:spacing w:val="-7"/>
          <w:w w:val="110"/>
        </w:rPr>
        <w:t xml:space="preserve"> </w:t>
      </w:r>
      <w:r w:rsidR="00FC6831" w:rsidRPr="0031417B">
        <w:rPr>
          <w:rFonts w:ascii="Arial" w:hAnsi="Arial" w:cs="Arial"/>
          <w:w w:val="110"/>
        </w:rPr>
        <w:t>21.1</w:t>
      </w:r>
      <w:r w:rsidR="00FC6831" w:rsidRPr="0031417B">
        <w:rPr>
          <w:rFonts w:ascii="Arial" w:hAnsi="Arial" w:cs="Arial"/>
          <w:spacing w:val="-7"/>
          <w:w w:val="110"/>
        </w:rPr>
        <w:t xml:space="preserve"> </w:t>
      </w:r>
      <w:r w:rsidR="00FC6831" w:rsidRPr="0031417B">
        <w:rPr>
          <w:rFonts w:ascii="Arial" w:hAnsi="Arial" w:cs="Arial"/>
          <w:w w:val="110"/>
        </w:rPr>
        <w:t>de</w:t>
      </w:r>
      <w:r w:rsidR="00FC6831" w:rsidRPr="0031417B">
        <w:rPr>
          <w:rFonts w:ascii="Arial" w:hAnsi="Arial" w:cs="Arial"/>
          <w:spacing w:val="-7"/>
          <w:w w:val="110"/>
        </w:rPr>
        <w:t xml:space="preserve"> </w:t>
      </w:r>
      <w:r w:rsidR="00FC6831" w:rsidRPr="0031417B">
        <w:rPr>
          <w:rFonts w:ascii="Arial" w:hAnsi="Arial" w:cs="Arial"/>
          <w:w w:val="110"/>
        </w:rPr>
        <w:t>la</w:t>
      </w:r>
      <w:r w:rsidR="00FC6831" w:rsidRPr="0031417B">
        <w:rPr>
          <w:rFonts w:ascii="Arial" w:hAnsi="Arial" w:cs="Arial"/>
          <w:spacing w:val="-7"/>
          <w:w w:val="110"/>
        </w:rPr>
        <w:t xml:space="preserve"> </w:t>
      </w:r>
      <w:r w:rsidR="00FC6831" w:rsidRPr="0031417B">
        <w:rPr>
          <w:rFonts w:ascii="Arial" w:hAnsi="Arial" w:cs="Arial"/>
          <w:w w:val="110"/>
        </w:rPr>
        <w:t>Ley</w:t>
      </w:r>
      <w:r w:rsidR="00FC6831" w:rsidRPr="0031417B">
        <w:rPr>
          <w:rFonts w:ascii="Arial" w:hAnsi="Arial" w:cs="Arial"/>
          <w:spacing w:val="-7"/>
          <w:w w:val="110"/>
        </w:rPr>
        <w:t xml:space="preserve"> </w:t>
      </w:r>
      <w:r w:rsidR="00FC6831" w:rsidRPr="0031417B">
        <w:rPr>
          <w:rFonts w:ascii="Arial" w:hAnsi="Arial" w:cs="Arial"/>
          <w:w w:val="110"/>
        </w:rPr>
        <w:t>39/2015, de 1 de octubre, del Procedimiento</w:t>
      </w:r>
      <w:r w:rsidR="00FC6831" w:rsidRPr="0031417B">
        <w:rPr>
          <w:rFonts w:ascii="Arial" w:hAnsi="Arial" w:cs="Arial"/>
          <w:spacing w:val="-1"/>
          <w:w w:val="110"/>
        </w:rPr>
        <w:t xml:space="preserve"> </w:t>
      </w:r>
      <w:r w:rsidR="00FC6831" w:rsidRPr="0031417B">
        <w:rPr>
          <w:rFonts w:ascii="Arial" w:hAnsi="Arial" w:cs="Arial"/>
          <w:w w:val="110"/>
        </w:rPr>
        <w:t>Administrativo Común de las Administraciones Públicas.</w:t>
      </w:r>
    </w:p>
    <w:p w14:paraId="540371F4" w14:textId="77777777" w:rsidR="00083E79" w:rsidRPr="0031417B" w:rsidRDefault="00083E79" w:rsidP="00083E79">
      <w:pPr>
        <w:tabs>
          <w:tab w:val="left" w:pos="563"/>
        </w:tabs>
        <w:ind w:right="112"/>
        <w:rPr>
          <w:rFonts w:ascii="Arial" w:hAnsi="Arial" w:cs="Arial"/>
        </w:rPr>
      </w:pPr>
    </w:p>
    <w:p w14:paraId="7B08F128" w14:textId="363ED259" w:rsidR="00F94B54" w:rsidRPr="0031417B" w:rsidRDefault="00083E79" w:rsidP="00083E79">
      <w:pPr>
        <w:tabs>
          <w:tab w:val="left" w:pos="563"/>
        </w:tabs>
        <w:ind w:right="112"/>
        <w:rPr>
          <w:rFonts w:ascii="Arial" w:hAnsi="Arial" w:cs="Arial"/>
          <w:spacing w:val="-2"/>
          <w:w w:val="110"/>
        </w:rPr>
      </w:pPr>
      <w:r w:rsidRPr="0031417B">
        <w:rPr>
          <w:rFonts w:ascii="Arial" w:hAnsi="Arial" w:cs="Arial"/>
        </w:rPr>
        <w:t xml:space="preserve">2.- </w:t>
      </w:r>
      <w:r w:rsidR="00FC6831" w:rsidRPr="0031417B">
        <w:rPr>
          <w:rFonts w:ascii="Arial" w:hAnsi="Arial" w:cs="Arial"/>
          <w:w w:val="110"/>
        </w:rPr>
        <w:t>La persona solicitante de la</w:t>
      </w:r>
      <w:r w:rsidR="00FC6831" w:rsidRPr="0031417B">
        <w:rPr>
          <w:rFonts w:ascii="Arial" w:hAnsi="Arial" w:cs="Arial"/>
          <w:spacing w:val="1"/>
          <w:w w:val="110"/>
        </w:rPr>
        <w:t xml:space="preserve"> </w:t>
      </w:r>
      <w:r w:rsidR="00FC6831" w:rsidRPr="0031417B">
        <w:rPr>
          <w:rFonts w:ascii="Arial" w:hAnsi="Arial" w:cs="Arial"/>
          <w:w w:val="110"/>
        </w:rPr>
        <w:t xml:space="preserve">ayuda podrá </w:t>
      </w:r>
      <w:r w:rsidR="00FC6831" w:rsidRPr="0031417B">
        <w:rPr>
          <w:rFonts w:ascii="Arial" w:hAnsi="Arial" w:cs="Arial"/>
          <w:spacing w:val="-2"/>
          <w:w w:val="110"/>
        </w:rPr>
        <w:t>subsanar:</w:t>
      </w:r>
    </w:p>
    <w:p w14:paraId="7DFC912D" w14:textId="77777777" w:rsidR="00083E79" w:rsidRPr="0031417B" w:rsidRDefault="00083E79" w:rsidP="00083E79">
      <w:pPr>
        <w:tabs>
          <w:tab w:val="left" w:pos="563"/>
        </w:tabs>
        <w:ind w:right="112"/>
        <w:rPr>
          <w:rFonts w:ascii="Arial" w:hAnsi="Arial" w:cs="Arial"/>
        </w:rPr>
      </w:pPr>
    </w:p>
    <w:p w14:paraId="443E803A" w14:textId="05B4D711" w:rsidR="00C35227" w:rsidRPr="0031417B" w:rsidRDefault="00C35227" w:rsidP="00665645">
      <w:pPr>
        <w:pStyle w:val="Prrafodelista"/>
        <w:numPr>
          <w:ilvl w:val="0"/>
          <w:numId w:val="13"/>
        </w:numPr>
        <w:tabs>
          <w:tab w:val="left" w:pos="648"/>
        </w:tabs>
        <w:rPr>
          <w:rFonts w:ascii="Arial" w:hAnsi="Arial" w:cs="Arial"/>
        </w:rPr>
      </w:pPr>
      <w:r w:rsidRPr="0031417B">
        <w:rPr>
          <w:rFonts w:ascii="Arial" w:hAnsi="Arial" w:cs="Arial"/>
          <w:w w:val="110"/>
        </w:rPr>
        <w:t xml:space="preserve"> </w:t>
      </w:r>
      <w:r w:rsidR="00FC6831" w:rsidRPr="0031417B">
        <w:rPr>
          <w:rFonts w:ascii="Arial" w:hAnsi="Arial" w:cs="Arial"/>
          <w:w w:val="110"/>
        </w:rPr>
        <w:t>De</w:t>
      </w:r>
      <w:r w:rsidR="00FC6831" w:rsidRPr="0031417B">
        <w:rPr>
          <w:rFonts w:ascii="Arial" w:hAnsi="Arial" w:cs="Arial"/>
          <w:spacing w:val="11"/>
          <w:w w:val="110"/>
        </w:rPr>
        <w:t xml:space="preserve"> </w:t>
      </w:r>
      <w:r w:rsidR="00FC6831" w:rsidRPr="0031417B">
        <w:rPr>
          <w:rFonts w:ascii="Arial" w:hAnsi="Arial" w:cs="Arial"/>
          <w:w w:val="110"/>
        </w:rPr>
        <w:t>forma</w:t>
      </w:r>
      <w:r w:rsidR="00FC6831" w:rsidRPr="0031417B">
        <w:rPr>
          <w:rFonts w:ascii="Arial" w:hAnsi="Arial" w:cs="Arial"/>
          <w:spacing w:val="11"/>
          <w:w w:val="110"/>
        </w:rPr>
        <w:t xml:space="preserve"> </w:t>
      </w:r>
      <w:r w:rsidR="00FC6831" w:rsidRPr="0031417B">
        <w:rPr>
          <w:rFonts w:ascii="Arial" w:hAnsi="Arial" w:cs="Arial"/>
          <w:w w:val="110"/>
        </w:rPr>
        <w:t>electrónica,</w:t>
      </w:r>
      <w:r w:rsidR="00FC6831" w:rsidRPr="0031417B">
        <w:rPr>
          <w:rFonts w:ascii="Arial" w:hAnsi="Arial" w:cs="Arial"/>
          <w:spacing w:val="11"/>
          <w:w w:val="110"/>
        </w:rPr>
        <w:t xml:space="preserve"> </w:t>
      </w:r>
      <w:r w:rsidR="00FC6831" w:rsidRPr="0031417B">
        <w:rPr>
          <w:rFonts w:ascii="Arial" w:hAnsi="Arial" w:cs="Arial"/>
          <w:w w:val="110"/>
        </w:rPr>
        <w:t>a</w:t>
      </w:r>
      <w:r w:rsidR="00FC6831" w:rsidRPr="0031417B">
        <w:rPr>
          <w:rFonts w:ascii="Arial" w:hAnsi="Arial" w:cs="Arial"/>
          <w:spacing w:val="11"/>
          <w:w w:val="110"/>
        </w:rPr>
        <w:t xml:space="preserve"> </w:t>
      </w:r>
      <w:r w:rsidR="00FC6831" w:rsidRPr="0031417B">
        <w:rPr>
          <w:rFonts w:ascii="Arial" w:hAnsi="Arial" w:cs="Arial"/>
          <w:w w:val="110"/>
        </w:rPr>
        <w:t>través</w:t>
      </w:r>
      <w:r w:rsidR="00FC6831" w:rsidRPr="0031417B">
        <w:rPr>
          <w:rFonts w:ascii="Arial" w:hAnsi="Arial" w:cs="Arial"/>
          <w:spacing w:val="11"/>
          <w:w w:val="110"/>
        </w:rPr>
        <w:t xml:space="preserve"> </w:t>
      </w:r>
      <w:r w:rsidR="00FC6831" w:rsidRPr="0031417B">
        <w:rPr>
          <w:rFonts w:ascii="Arial" w:hAnsi="Arial" w:cs="Arial"/>
          <w:w w:val="110"/>
        </w:rPr>
        <w:t>de</w:t>
      </w:r>
      <w:r w:rsidR="00FC6831" w:rsidRPr="0031417B">
        <w:rPr>
          <w:rFonts w:ascii="Arial" w:hAnsi="Arial" w:cs="Arial"/>
          <w:spacing w:val="12"/>
          <w:w w:val="110"/>
        </w:rPr>
        <w:t xml:space="preserve"> </w:t>
      </w:r>
      <w:r w:rsidR="00FC6831" w:rsidRPr="0031417B">
        <w:rPr>
          <w:rFonts w:ascii="Arial" w:hAnsi="Arial" w:cs="Arial"/>
          <w:w w:val="110"/>
        </w:rPr>
        <w:t>«Mi</w:t>
      </w:r>
      <w:r w:rsidR="00FC6831" w:rsidRPr="0031417B">
        <w:rPr>
          <w:rFonts w:ascii="Arial" w:hAnsi="Arial" w:cs="Arial"/>
          <w:spacing w:val="11"/>
          <w:w w:val="110"/>
        </w:rPr>
        <w:t xml:space="preserve"> </w:t>
      </w:r>
      <w:r w:rsidR="00FC6831" w:rsidRPr="0031417B">
        <w:rPr>
          <w:rFonts w:ascii="Arial" w:hAnsi="Arial" w:cs="Arial"/>
          <w:w w:val="110"/>
        </w:rPr>
        <w:t>carpeta»</w:t>
      </w:r>
      <w:r w:rsidR="00FC6831" w:rsidRPr="0031417B">
        <w:rPr>
          <w:rFonts w:ascii="Arial" w:hAnsi="Arial" w:cs="Arial"/>
          <w:spacing w:val="11"/>
          <w:w w:val="110"/>
        </w:rPr>
        <w:t xml:space="preserve"> </w:t>
      </w:r>
      <w:r w:rsidR="00FC6831" w:rsidRPr="0031417B">
        <w:rPr>
          <w:rFonts w:ascii="Arial" w:hAnsi="Arial" w:cs="Arial"/>
          <w:w w:val="110"/>
        </w:rPr>
        <w:t>de</w:t>
      </w:r>
      <w:r w:rsidR="00FC6831" w:rsidRPr="0031417B">
        <w:rPr>
          <w:rFonts w:ascii="Arial" w:hAnsi="Arial" w:cs="Arial"/>
          <w:spacing w:val="11"/>
          <w:w w:val="110"/>
        </w:rPr>
        <w:t xml:space="preserve"> </w:t>
      </w:r>
      <w:r w:rsidR="00FC6831" w:rsidRPr="0031417B">
        <w:rPr>
          <w:rFonts w:ascii="Arial" w:hAnsi="Arial" w:cs="Arial"/>
          <w:w w:val="110"/>
        </w:rPr>
        <w:t>la</w:t>
      </w:r>
      <w:r w:rsidR="00FC6831" w:rsidRPr="0031417B">
        <w:rPr>
          <w:rFonts w:ascii="Arial" w:hAnsi="Arial" w:cs="Arial"/>
          <w:spacing w:val="11"/>
          <w:w w:val="110"/>
        </w:rPr>
        <w:t xml:space="preserve"> </w:t>
      </w:r>
      <w:r w:rsidR="00FC6831" w:rsidRPr="0031417B">
        <w:rPr>
          <w:rFonts w:ascii="Arial" w:hAnsi="Arial" w:cs="Arial"/>
          <w:w w:val="110"/>
        </w:rPr>
        <w:t>sede</w:t>
      </w:r>
      <w:r w:rsidR="00FC6831" w:rsidRPr="0031417B">
        <w:rPr>
          <w:rFonts w:ascii="Arial" w:hAnsi="Arial" w:cs="Arial"/>
          <w:spacing w:val="11"/>
          <w:w w:val="110"/>
        </w:rPr>
        <w:t xml:space="preserve"> </w:t>
      </w:r>
      <w:r w:rsidR="00FC6831" w:rsidRPr="0031417B">
        <w:rPr>
          <w:rFonts w:ascii="Arial" w:hAnsi="Arial" w:cs="Arial"/>
          <w:w w:val="110"/>
        </w:rPr>
        <w:t>electrónica</w:t>
      </w:r>
      <w:r w:rsidR="00FC6831" w:rsidRPr="0031417B">
        <w:rPr>
          <w:rFonts w:ascii="Arial" w:hAnsi="Arial" w:cs="Arial"/>
          <w:spacing w:val="11"/>
          <w:w w:val="110"/>
        </w:rPr>
        <w:t xml:space="preserve"> </w:t>
      </w:r>
      <w:r w:rsidR="00FC6831" w:rsidRPr="0031417B">
        <w:rPr>
          <w:rFonts w:ascii="Arial" w:hAnsi="Arial" w:cs="Arial"/>
          <w:w w:val="110"/>
        </w:rPr>
        <w:t>de</w:t>
      </w:r>
      <w:r w:rsidR="00FC6831" w:rsidRPr="0031417B">
        <w:rPr>
          <w:rFonts w:ascii="Arial" w:hAnsi="Arial" w:cs="Arial"/>
          <w:spacing w:val="12"/>
          <w:w w:val="110"/>
        </w:rPr>
        <w:t xml:space="preserve"> </w:t>
      </w:r>
      <w:r w:rsidR="00FC6831" w:rsidRPr="0031417B">
        <w:rPr>
          <w:rFonts w:ascii="Arial" w:hAnsi="Arial" w:cs="Arial"/>
          <w:w w:val="110"/>
        </w:rPr>
        <w:t>la</w:t>
      </w:r>
      <w:r w:rsidR="00FC6831" w:rsidRPr="0031417B">
        <w:rPr>
          <w:rFonts w:ascii="Arial" w:hAnsi="Arial" w:cs="Arial"/>
          <w:spacing w:val="-2"/>
          <w:w w:val="110"/>
        </w:rPr>
        <w:t xml:space="preserve"> Administración</w:t>
      </w:r>
      <w:r w:rsidRPr="0031417B">
        <w:rPr>
          <w:rFonts w:ascii="Arial" w:hAnsi="Arial" w:cs="Arial"/>
          <w:spacing w:val="-2"/>
          <w:w w:val="110"/>
        </w:rPr>
        <w:t xml:space="preserve"> </w:t>
      </w:r>
      <w:r w:rsidR="00FC6831" w:rsidRPr="0031417B">
        <w:rPr>
          <w:rFonts w:ascii="Arial" w:hAnsi="Arial" w:cs="Arial"/>
          <w:w w:val="110"/>
        </w:rPr>
        <w:t>Pública de la Comunidad</w:t>
      </w:r>
      <w:r w:rsidR="00FC6831" w:rsidRPr="0031417B">
        <w:rPr>
          <w:rFonts w:ascii="Arial" w:hAnsi="Arial" w:cs="Arial"/>
          <w:spacing w:val="-13"/>
          <w:w w:val="110"/>
        </w:rPr>
        <w:t xml:space="preserve"> </w:t>
      </w:r>
      <w:r w:rsidR="00FC6831" w:rsidRPr="0031417B">
        <w:rPr>
          <w:rFonts w:ascii="Arial" w:hAnsi="Arial" w:cs="Arial"/>
          <w:w w:val="110"/>
        </w:rPr>
        <w:t>Autónoma de</w:t>
      </w:r>
      <w:r w:rsidR="00FC6831" w:rsidRPr="0031417B">
        <w:rPr>
          <w:rFonts w:ascii="Arial" w:hAnsi="Arial" w:cs="Arial"/>
          <w:spacing w:val="1"/>
          <w:w w:val="110"/>
        </w:rPr>
        <w:t xml:space="preserve"> </w:t>
      </w:r>
      <w:r w:rsidR="00FC6831" w:rsidRPr="0031417B">
        <w:rPr>
          <w:rFonts w:ascii="Arial" w:hAnsi="Arial" w:cs="Arial"/>
          <w:w w:val="110"/>
        </w:rPr>
        <w:t>Euskadi:</w:t>
      </w:r>
      <w:r w:rsidRPr="0031417B">
        <w:rPr>
          <w:rFonts w:ascii="Arial" w:hAnsi="Arial" w:cs="Arial"/>
          <w:w w:val="110"/>
        </w:rPr>
        <w:t xml:space="preserve"> </w:t>
      </w:r>
      <w:hyperlink r:id="rId15" w:history="1">
        <w:r w:rsidRPr="0031417B">
          <w:rPr>
            <w:rStyle w:val="Hipervnculo"/>
            <w:rFonts w:ascii="Arial" w:hAnsi="Arial" w:cs="Arial"/>
            <w:spacing w:val="-2"/>
            <w:w w:val="110"/>
          </w:rPr>
          <w:t>https://www.euskadi.eus/micarpeta</w:t>
        </w:r>
      </w:hyperlink>
    </w:p>
    <w:p w14:paraId="72835F08" w14:textId="2ABD601B" w:rsidR="00083E79" w:rsidRPr="0031417B" w:rsidRDefault="00C35227" w:rsidP="00665645">
      <w:pPr>
        <w:pStyle w:val="Prrafodelista"/>
        <w:numPr>
          <w:ilvl w:val="0"/>
          <w:numId w:val="13"/>
        </w:numPr>
        <w:tabs>
          <w:tab w:val="left" w:pos="648"/>
        </w:tabs>
        <w:rPr>
          <w:rFonts w:ascii="Arial" w:hAnsi="Arial" w:cs="Arial"/>
        </w:rPr>
      </w:pPr>
      <w:r w:rsidRPr="0031417B">
        <w:rPr>
          <w:rFonts w:ascii="Arial" w:hAnsi="Arial" w:cs="Arial"/>
          <w:spacing w:val="-2"/>
          <w:w w:val="110"/>
        </w:rPr>
        <w:t xml:space="preserve"> O </w:t>
      </w:r>
      <w:r w:rsidR="203F1786" w:rsidRPr="0031417B">
        <w:rPr>
          <w:rFonts w:ascii="Arial" w:hAnsi="Arial" w:cs="Arial"/>
          <w:w w:val="110"/>
        </w:rPr>
        <w:t>de forma presencial, en las oficinas del Servicio de</w:t>
      </w:r>
      <w:r w:rsidR="203F1786" w:rsidRPr="0031417B">
        <w:rPr>
          <w:rFonts w:ascii="Arial" w:hAnsi="Arial" w:cs="Arial"/>
          <w:spacing w:val="-4"/>
          <w:w w:val="110"/>
        </w:rPr>
        <w:t xml:space="preserve"> </w:t>
      </w:r>
      <w:r w:rsidR="203F1786" w:rsidRPr="0031417B">
        <w:rPr>
          <w:rFonts w:ascii="Arial" w:hAnsi="Arial" w:cs="Arial"/>
          <w:w w:val="110"/>
        </w:rPr>
        <w:t>Atención Ciudadana –</w:t>
      </w:r>
      <w:proofErr w:type="spellStart"/>
      <w:r w:rsidR="203F1786" w:rsidRPr="0031417B">
        <w:rPr>
          <w:rFonts w:ascii="Arial" w:hAnsi="Arial" w:cs="Arial"/>
          <w:w w:val="110"/>
        </w:rPr>
        <w:t>Zuzenean</w:t>
      </w:r>
      <w:proofErr w:type="spellEnd"/>
      <w:r w:rsidR="203F1786" w:rsidRPr="0031417B">
        <w:rPr>
          <w:rFonts w:ascii="Arial" w:hAnsi="Arial" w:cs="Arial"/>
          <w:w w:val="110"/>
        </w:rPr>
        <w:t>– del Gobierno</w:t>
      </w:r>
      <w:r w:rsidR="203F1786" w:rsidRPr="0031417B">
        <w:rPr>
          <w:rFonts w:ascii="Arial" w:hAnsi="Arial" w:cs="Arial"/>
          <w:spacing w:val="-1"/>
          <w:w w:val="110"/>
        </w:rPr>
        <w:t xml:space="preserve"> </w:t>
      </w:r>
      <w:r w:rsidR="203F1786" w:rsidRPr="0031417B">
        <w:rPr>
          <w:rFonts w:ascii="Arial" w:hAnsi="Arial" w:cs="Arial"/>
          <w:w w:val="110"/>
        </w:rPr>
        <w:t>Vasco,</w:t>
      </w:r>
      <w:r w:rsidR="203F1786" w:rsidRPr="0031417B">
        <w:rPr>
          <w:rFonts w:ascii="Arial" w:hAnsi="Arial" w:cs="Arial"/>
          <w:spacing w:val="-1"/>
          <w:w w:val="110"/>
        </w:rPr>
        <w:t xml:space="preserve"> </w:t>
      </w:r>
      <w:r w:rsidR="203F1786" w:rsidRPr="0031417B">
        <w:rPr>
          <w:rFonts w:ascii="Arial" w:hAnsi="Arial" w:cs="Arial"/>
          <w:w w:val="110"/>
        </w:rPr>
        <w:t>o</w:t>
      </w:r>
      <w:r w:rsidR="203F1786" w:rsidRPr="0031417B">
        <w:rPr>
          <w:rFonts w:ascii="Arial" w:hAnsi="Arial" w:cs="Arial"/>
          <w:spacing w:val="-1"/>
          <w:w w:val="110"/>
        </w:rPr>
        <w:t xml:space="preserve"> </w:t>
      </w:r>
      <w:r w:rsidR="203F1786" w:rsidRPr="0031417B">
        <w:rPr>
          <w:rFonts w:ascii="Arial" w:hAnsi="Arial" w:cs="Arial"/>
          <w:w w:val="110"/>
        </w:rPr>
        <w:t>ante</w:t>
      </w:r>
      <w:r w:rsidR="203F1786" w:rsidRPr="0031417B">
        <w:rPr>
          <w:rFonts w:ascii="Arial" w:hAnsi="Arial" w:cs="Arial"/>
          <w:spacing w:val="-1"/>
          <w:w w:val="110"/>
        </w:rPr>
        <w:t xml:space="preserve"> </w:t>
      </w:r>
      <w:r w:rsidR="203F1786" w:rsidRPr="0031417B">
        <w:rPr>
          <w:rFonts w:ascii="Arial" w:hAnsi="Arial" w:cs="Arial"/>
          <w:w w:val="110"/>
        </w:rPr>
        <w:t>los</w:t>
      </w:r>
      <w:r w:rsidR="203F1786" w:rsidRPr="0031417B">
        <w:rPr>
          <w:rFonts w:ascii="Arial" w:hAnsi="Arial" w:cs="Arial"/>
          <w:spacing w:val="-1"/>
          <w:w w:val="110"/>
        </w:rPr>
        <w:t xml:space="preserve"> </w:t>
      </w:r>
      <w:r w:rsidR="203F1786" w:rsidRPr="0031417B">
        <w:rPr>
          <w:rFonts w:ascii="Arial" w:hAnsi="Arial" w:cs="Arial"/>
          <w:w w:val="110"/>
        </w:rPr>
        <w:t>órganos</w:t>
      </w:r>
      <w:r w:rsidR="203F1786" w:rsidRPr="0031417B">
        <w:rPr>
          <w:rFonts w:ascii="Arial" w:hAnsi="Arial" w:cs="Arial"/>
          <w:spacing w:val="-1"/>
          <w:w w:val="110"/>
        </w:rPr>
        <w:t xml:space="preserve"> </w:t>
      </w:r>
      <w:r w:rsidR="203F1786" w:rsidRPr="0031417B">
        <w:rPr>
          <w:rFonts w:ascii="Arial" w:hAnsi="Arial" w:cs="Arial"/>
          <w:w w:val="110"/>
        </w:rPr>
        <w:t>previstos</w:t>
      </w:r>
      <w:r w:rsidR="203F1786" w:rsidRPr="0031417B">
        <w:rPr>
          <w:rFonts w:ascii="Arial" w:hAnsi="Arial" w:cs="Arial"/>
          <w:spacing w:val="-1"/>
          <w:w w:val="110"/>
        </w:rPr>
        <w:t xml:space="preserve"> </w:t>
      </w:r>
      <w:r w:rsidR="203F1786" w:rsidRPr="0031417B">
        <w:rPr>
          <w:rFonts w:ascii="Arial" w:hAnsi="Arial" w:cs="Arial"/>
          <w:w w:val="110"/>
        </w:rPr>
        <w:t>en</w:t>
      </w:r>
      <w:r w:rsidR="203F1786" w:rsidRPr="0031417B">
        <w:rPr>
          <w:rFonts w:ascii="Arial" w:hAnsi="Arial" w:cs="Arial"/>
          <w:spacing w:val="-1"/>
          <w:w w:val="110"/>
        </w:rPr>
        <w:t xml:space="preserve"> </w:t>
      </w:r>
      <w:r w:rsidR="203F1786" w:rsidRPr="0031417B">
        <w:rPr>
          <w:rFonts w:ascii="Arial" w:hAnsi="Arial" w:cs="Arial"/>
          <w:w w:val="110"/>
        </w:rPr>
        <w:t>el</w:t>
      </w:r>
      <w:r w:rsidR="203F1786" w:rsidRPr="0031417B">
        <w:rPr>
          <w:rFonts w:ascii="Arial" w:hAnsi="Arial" w:cs="Arial"/>
          <w:spacing w:val="-1"/>
          <w:w w:val="110"/>
        </w:rPr>
        <w:t xml:space="preserve"> </w:t>
      </w:r>
      <w:r w:rsidR="203F1786" w:rsidRPr="0031417B">
        <w:rPr>
          <w:rFonts w:ascii="Arial" w:hAnsi="Arial" w:cs="Arial"/>
          <w:w w:val="110"/>
        </w:rPr>
        <w:t>artículo</w:t>
      </w:r>
      <w:r w:rsidR="203F1786" w:rsidRPr="0031417B">
        <w:rPr>
          <w:rFonts w:ascii="Arial" w:hAnsi="Arial" w:cs="Arial"/>
          <w:spacing w:val="-1"/>
          <w:w w:val="110"/>
        </w:rPr>
        <w:t xml:space="preserve"> </w:t>
      </w:r>
      <w:r w:rsidR="203F1786" w:rsidRPr="0031417B">
        <w:rPr>
          <w:rFonts w:ascii="Arial" w:hAnsi="Arial" w:cs="Arial"/>
          <w:w w:val="110"/>
        </w:rPr>
        <w:t>16.4</w:t>
      </w:r>
      <w:r w:rsidR="203F1786" w:rsidRPr="0031417B">
        <w:rPr>
          <w:rFonts w:ascii="Arial" w:hAnsi="Arial" w:cs="Arial"/>
          <w:spacing w:val="-1"/>
          <w:w w:val="110"/>
        </w:rPr>
        <w:t xml:space="preserve"> </w:t>
      </w:r>
      <w:r w:rsidR="203F1786" w:rsidRPr="0031417B">
        <w:rPr>
          <w:rFonts w:ascii="Arial" w:hAnsi="Arial" w:cs="Arial"/>
          <w:w w:val="110"/>
        </w:rPr>
        <w:t>de</w:t>
      </w:r>
      <w:r w:rsidR="203F1786" w:rsidRPr="0031417B">
        <w:rPr>
          <w:rFonts w:ascii="Arial" w:hAnsi="Arial" w:cs="Arial"/>
          <w:spacing w:val="-1"/>
          <w:w w:val="110"/>
        </w:rPr>
        <w:t xml:space="preserve"> </w:t>
      </w:r>
      <w:r w:rsidR="203F1786" w:rsidRPr="0031417B">
        <w:rPr>
          <w:rFonts w:ascii="Arial" w:hAnsi="Arial" w:cs="Arial"/>
          <w:w w:val="110"/>
        </w:rPr>
        <w:t>la</w:t>
      </w:r>
      <w:r w:rsidR="203F1786" w:rsidRPr="0031417B">
        <w:rPr>
          <w:rFonts w:ascii="Arial" w:hAnsi="Arial" w:cs="Arial"/>
          <w:spacing w:val="-1"/>
          <w:w w:val="110"/>
        </w:rPr>
        <w:t xml:space="preserve"> </w:t>
      </w:r>
      <w:r w:rsidR="203F1786" w:rsidRPr="0031417B">
        <w:rPr>
          <w:rFonts w:ascii="Arial" w:hAnsi="Arial" w:cs="Arial"/>
          <w:w w:val="110"/>
        </w:rPr>
        <w:t>Ley</w:t>
      </w:r>
      <w:r w:rsidR="203F1786" w:rsidRPr="0031417B">
        <w:rPr>
          <w:rFonts w:ascii="Arial" w:hAnsi="Arial" w:cs="Arial"/>
          <w:spacing w:val="-1"/>
          <w:w w:val="110"/>
        </w:rPr>
        <w:t xml:space="preserve"> </w:t>
      </w:r>
      <w:r w:rsidR="203F1786" w:rsidRPr="0031417B">
        <w:rPr>
          <w:rFonts w:ascii="Arial" w:hAnsi="Arial" w:cs="Arial"/>
          <w:w w:val="110"/>
        </w:rPr>
        <w:t>39/2015,</w:t>
      </w:r>
      <w:r w:rsidR="203F1786" w:rsidRPr="0031417B">
        <w:rPr>
          <w:rFonts w:ascii="Arial" w:hAnsi="Arial" w:cs="Arial"/>
          <w:spacing w:val="-1"/>
          <w:w w:val="110"/>
        </w:rPr>
        <w:t xml:space="preserve"> </w:t>
      </w:r>
      <w:r w:rsidR="203F1786" w:rsidRPr="0031417B">
        <w:rPr>
          <w:rFonts w:ascii="Arial" w:hAnsi="Arial" w:cs="Arial"/>
          <w:w w:val="110"/>
        </w:rPr>
        <w:t>de</w:t>
      </w:r>
      <w:r w:rsidR="203F1786" w:rsidRPr="0031417B">
        <w:rPr>
          <w:rFonts w:ascii="Arial" w:hAnsi="Arial" w:cs="Arial"/>
          <w:spacing w:val="-1"/>
          <w:w w:val="110"/>
        </w:rPr>
        <w:t xml:space="preserve"> </w:t>
      </w:r>
      <w:r w:rsidR="203F1786" w:rsidRPr="0031417B">
        <w:rPr>
          <w:rFonts w:ascii="Arial" w:hAnsi="Arial" w:cs="Arial"/>
          <w:w w:val="110"/>
        </w:rPr>
        <w:t>1</w:t>
      </w:r>
      <w:r w:rsidR="203F1786" w:rsidRPr="0031417B">
        <w:rPr>
          <w:rFonts w:ascii="Arial" w:hAnsi="Arial" w:cs="Arial"/>
          <w:spacing w:val="-1"/>
          <w:w w:val="110"/>
        </w:rPr>
        <w:t xml:space="preserve"> </w:t>
      </w:r>
      <w:r w:rsidR="203F1786" w:rsidRPr="0031417B">
        <w:rPr>
          <w:rFonts w:ascii="Arial" w:hAnsi="Arial" w:cs="Arial"/>
          <w:w w:val="110"/>
        </w:rPr>
        <w:t>de</w:t>
      </w:r>
      <w:r w:rsidR="203F1786" w:rsidRPr="0031417B">
        <w:rPr>
          <w:rFonts w:ascii="Arial" w:hAnsi="Arial" w:cs="Arial"/>
          <w:spacing w:val="-1"/>
          <w:w w:val="110"/>
        </w:rPr>
        <w:t xml:space="preserve"> </w:t>
      </w:r>
      <w:r w:rsidR="203F1786" w:rsidRPr="0031417B">
        <w:rPr>
          <w:rFonts w:ascii="Arial" w:hAnsi="Arial" w:cs="Arial"/>
          <w:w w:val="110"/>
        </w:rPr>
        <w:t>octubre, del Procedimiento Administrativo Común de las Administraciones Públicas</w:t>
      </w:r>
    </w:p>
    <w:p w14:paraId="490F26F1" w14:textId="78369DED" w:rsidR="00F94B54" w:rsidRPr="0031417B" w:rsidRDefault="00F94B54" w:rsidP="00083E79">
      <w:pPr>
        <w:tabs>
          <w:tab w:val="left" w:pos="648"/>
        </w:tabs>
        <w:ind w:left="113"/>
        <w:rPr>
          <w:rFonts w:ascii="Arial" w:hAnsi="Arial" w:cs="Arial"/>
        </w:rPr>
      </w:pPr>
    </w:p>
    <w:p w14:paraId="27311074" w14:textId="3ADE7943" w:rsidR="00C8117D" w:rsidRPr="0031417B" w:rsidRDefault="5043668E" w:rsidP="00083E79">
      <w:pPr>
        <w:pStyle w:val="Textoindependiente"/>
        <w:spacing w:before="0"/>
        <w:ind w:left="0" w:right="112" w:firstLine="0"/>
        <w:rPr>
          <w:rFonts w:ascii="Arial" w:hAnsi="Arial" w:cs="Arial"/>
          <w:sz w:val="22"/>
          <w:szCs w:val="22"/>
        </w:rPr>
      </w:pPr>
      <w:r w:rsidRPr="1768FCA3">
        <w:rPr>
          <w:rFonts w:ascii="Arial" w:hAnsi="Arial" w:cs="Arial"/>
          <w:sz w:val="22"/>
          <w:szCs w:val="22"/>
        </w:rPr>
        <w:t xml:space="preserve">Artículo </w:t>
      </w:r>
      <w:proofErr w:type="gramStart"/>
      <w:r w:rsidRPr="1768FCA3">
        <w:rPr>
          <w:rFonts w:ascii="Arial" w:hAnsi="Arial" w:cs="Arial"/>
          <w:sz w:val="22"/>
          <w:szCs w:val="22"/>
        </w:rPr>
        <w:t>1</w:t>
      </w:r>
      <w:r w:rsidR="5D6F5BB2" w:rsidRPr="1768FCA3">
        <w:rPr>
          <w:rFonts w:ascii="Arial" w:hAnsi="Arial" w:cs="Arial"/>
          <w:sz w:val="22"/>
          <w:szCs w:val="22"/>
        </w:rPr>
        <w:t>9</w:t>
      </w:r>
      <w:r w:rsidRPr="1768FCA3">
        <w:rPr>
          <w:rFonts w:ascii="Arial" w:hAnsi="Arial" w:cs="Arial"/>
          <w:sz w:val="22"/>
          <w:szCs w:val="22"/>
        </w:rPr>
        <w:t>.–</w:t>
      </w:r>
      <w:proofErr w:type="gramEnd"/>
      <w:r w:rsidRPr="1768FCA3">
        <w:rPr>
          <w:rFonts w:ascii="Arial" w:hAnsi="Arial" w:cs="Arial"/>
          <w:sz w:val="22"/>
          <w:szCs w:val="22"/>
        </w:rPr>
        <w:t xml:space="preserve"> Incidente de </w:t>
      </w:r>
      <w:bookmarkStart w:id="1" w:name="_Hlk207354352"/>
      <w:r w:rsidRPr="1768FCA3">
        <w:rPr>
          <w:rFonts w:ascii="Arial" w:hAnsi="Arial" w:cs="Arial"/>
          <w:sz w:val="22"/>
          <w:szCs w:val="22"/>
        </w:rPr>
        <w:t>cambio de</w:t>
      </w:r>
      <w:r w:rsidR="5D9DBB23" w:rsidRPr="1768FCA3">
        <w:rPr>
          <w:rFonts w:ascii="Arial" w:hAnsi="Arial" w:cs="Arial"/>
          <w:sz w:val="22"/>
          <w:szCs w:val="22"/>
        </w:rPr>
        <w:t xml:space="preserve"> persona</w:t>
      </w:r>
      <w:r w:rsidRPr="1768FCA3">
        <w:rPr>
          <w:rFonts w:ascii="Arial" w:hAnsi="Arial" w:cs="Arial"/>
          <w:sz w:val="22"/>
          <w:szCs w:val="22"/>
        </w:rPr>
        <w:t xml:space="preserve"> beneficiari</w:t>
      </w:r>
      <w:r w:rsidR="7D4AAC95" w:rsidRPr="1768FCA3">
        <w:rPr>
          <w:rFonts w:ascii="Arial" w:hAnsi="Arial" w:cs="Arial"/>
          <w:sz w:val="22"/>
          <w:szCs w:val="22"/>
        </w:rPr>
        <w:t>a</w:t>
      </w:r>
      <w:r w:rsidRPr="1768FCA3">
        <w:rPr>
          <w:rFonts w:ascii="Arial" w:hAnsi="Arial" w:cs="Arial"/>
          <w:sz w:val="22"/>
          <w:szCs w:val="22"/>
        </w:rPr>
        <w:t xml:space="preserve"> </w:t>
      </w:r>
      <w:r w:rsidR="280C9504" w:rsidRPr="1768FCA3">
        <w:rPr>
          <w:rFonts w:ascii="Arial" w:hAnsi="Arial" w:cs="Arial"/>
          <w:sz w:val="22"/>
          <w:szCs w:val="22"/>
        </w:rPr>
        <w:t>cuando se establezca por resolución judicial firme</w:t>
      </w:r>
    </w:p>
    <w:bookmarkEnd w:id="1"/>
    <w:p w14:paraId="1A2E1559" w14:textId="77777777" w:rsidR="00083E79" w:rsidRPr="0031417B" w:rsidRDefault="00083E79" w:rsidP="00083E79">
      <w:pPr>
        <w:pStyle w:val="Textoindependiente"/>
        <w:spacing w:before="0"/>
        <w:ind w:left="0" w:right="112" w:firstLine="0"/>
        <w:rPr>
          <w:rFonts w:ascii="Arial" w:hAnsi="Arial" w:cs="Arial"/>
          <w:sz w:val="22"/>
          <w:szCs w:val="22"/>
        </w:rPr>
      </w:pPr>
    </w:p>
    <w:p w14:paraId="0140D35B" w14:textId="1D9FF7A0" w:rsidR="00B06ACE" w:rsidRPr="0031417B" w:rsidRDefault="37DBE6C3" w:rsidP="00083E79">
      <w:pPr>
        <w:pStyle w:val="Textoindependiente"/>
        <w:spacing w:before="0"/>
        <w:ind w:left="0" w:right="112" w:firstLine="0"/>
        <w:rPr>
          <w:rFonts w:ascii="Arial" w:hAnsi="Arial" w:cs="Arial"/>
          <w:sz w:val="22"/>
          <w:szCs w:val="22"/>
        </w:rPr>
      </w:pPr>
      <w:r w:rsidRPr="67326F17">
        <w:rPr>
          <w:rFonts w:ascii="Arial" w:hAnsi="Arial" w:cs="Arial"/>
          <w:sz w:val="22"/>
          <w:szCs w:val="22"/>
        </w:rPr>
        <w:t>1.– En cualquier momento posterior a la resolución de concesión de la ayuda, podrá solicitarse el cambio de</w:t>
      </w:r>
      <w:r w:rsidR="33027571" w:rsidRPr="67326F17">
        <w:rPr>
          <w:rFonts w:ascii="Arial" w:hAnsi="Arial" w:cs="Arial"/>
          <w:sz w:val="22"/>
          <w:szCs w:val="22"/>
        </w:rPr>
        <w:t xml:space="preserve"> la persona</w:t>
      </w:r>
      <w:r w:rsidRPr="67326F17">
        <w:rPr>
          <w:rFonts w:ascii="Arial" w:hAnsi="Arial" w:cs="Arial"/>
          <w:sz w:val="22"/>
          <w:szCs w:val="22"/>
        </w:rPr>
        <w:t xml:space="preserve"> beneficiari</w:t>
      </w:r>
      <w:r w:rsidR="63EA4F28" w:rsidRPr="67326F17">
        <w:rPr>
          <w:rFonts w:ascii="Arial" w:hAnsi="Arial" w:cs="Arial"/>
          <w:sz w:val="22"/>
          <w:szCs w:val="22"/>
        </w:rPr>
        <w:t>a</w:t>
      </w:r>
      <w:r w:rsidRPr="67326F17">
        <w:rPr>
          <w:rFonts w:ascii="Arial" w:hAnsi="Arial" w:cs="Arial"/>
          <w:sz w:val="22"/>
          <w:szCs w:val="22"/>
        </w:rPr>
        <w:t xml:space="preserve"> de la</w:t>
      </w:r>
      <w:r w:rsidR="5F35E56C" w:rsidRPr="67326F17">
        <w:rPr>
          <w:rFonts w:ascii="Arial" w:hAnsi="Arial" w:cs="Arial"/>
          <w:sz w:val="22"/>
          <w:szCs w:val="22"/>
        </w:rPr>
        <w:t>s</w:t>
      </w:r>
      <w:r w:rsidRPr="67326F17">
        <w:rPr>
          <w:rFonts w:ascii="Arial" w:hAnsi="Arial" w:cs="Arial"/>
          <w:sz w:val="22"/>
          <w:szCs w:val="22"/>
        </w:rPr>
        <w:t xml:space="preserve"> ayuda</w:t>
      </w:r>
      <w:r w:rsidR="074602AA" w:rsidRPr="67326F17">
        <w:rPr>
          <w:rFonts w:ascii="Arial" w:hAnsi="Arial" w:cs="Arial"/>
          <w:sz w:val="22"/>
          <w:szCs w:val="22"/>
        </w:rPr>
        <w:t>s</w:t>
      </w:r>
      <w:r w:rsidRPr="67326F17">
        <w:rPr>
          <w:rFonts w:ascii="Arial" w:hAnsi="Arial" w:cs="Arial"/>
          <w:sz w:val="22"/>
          <w:szCs w:val="22"/>
        </w:rPr>
        <w:t xml:space="preserve"> ya concedida</w:t>
      </w:r>
      <w:r w:rsidR="761A75BB" w:rsidRPr="67326F17">
        <w:rPr>
          <w:rFonts w:ascii="Arial" w:hAnsi="Arial" w:cs="Arial"/>
          <w:sz w:val="22"/>
          <w:szCs w:val="22"/>
        </w:rPr>
        <w:t xml:space="preserve">s de los artículos 4 y 5 de este </w:t>
      </w:r>
      <w:r w:rsidR="64039A14" w:rsidRPr="67326F17">
        <w:rPr>
          <w:rFonts w:ascii="Arial" w:hAnsi="Arial" w:cs="Arial"/>
          <w:sz w:val="22"/>
          <w:szCs w:val="22"/>
        </w:rPr>
        <w:t>Decreto</w:t>
      </w:r>
      <w:r w:rsidRPr="67326F17">
        <w:rPr>
          <w:rFonts w:ascii="Arial" w:hAnsi="Arial" w:cs="Arial"/>
          <w:sz w:val="22"/>
          <w:szCs w:val="22"/>
        </w:rPr>
        <w:t xml:space="preserve">. Los requisitos para la concesión de las ayudas económicas deberán concurrir en la </w:t>
      </w:r>
      <w:r w:rsidR="04F5B4A5" w:rsidRPr="67326F17">
        <w:rPr>
          <w:rFonts w:ascii="Arial" w:hAnsi="Arial" w:cs="Arial"/>
          <w:sz w:val="22"/>
          <w:szCs w:val="22"/>
        </w:rPr>
        <w:t>persona solicitante del cambio de</w:t>
      </w:r>
      <w:r w:rsidR="0EE8DAC3" w:rsidRPr="67326F17">
        <w:rPr>
          <w:rFonts w:ascii="Arial" w:hAnsi="Arial" w:cs="Arial"/>
          <w:sz w:val="22"/>
          <w:szCs w:val="22"/>
        </w:rPr>
        <w:t xml:space="preserve"> la persona</w:t>
      </w:r>
      <w:r w:rsidR="04F5B4A5" w:rsidRPr="67326F17">
        <w:rPr>
          <w:rFonts w:ascii="Arial" w:hAnsi="Arial" w:cs="Arial"/>
          <w:sz w:val="22"/>
          <w:szCs w:val="22"/>
        </w:rPr>
        <w:t xml:space="preserve"> beneficiari</w:t>
      </w:r>
      <w:r w:rsidR="0B9117E5" w:rsidRPr="67326F17">
        <w:rPr>
          <w:rFonts w:ascii="Arial" w:hAnsi="Arial" w:cs="Arial"/>
          <w:sz w:val="22"/>
          <w:szCs w:val="22"/>
        </w:rPr>
        <w:t>a</w:t>
      </w:r>
      <w:r w:rsidR="7D4420D8" w:rsidRPr="67326F17">
        <w:rPr>
          <w:rFonts w:ascii="Arial" w:hAnsi="Arial" w:cs="Arial"/>
          <w:sz w:val="22"/>
          <w:szCs w:val="22"/>
        </w:rPr>
        <w:t xml:space="preserve"> </w:t>
      </w:r>
      <w:r w:rsidR="29325F87" w:rsidRPr="67326F17">
        <w:rPr>
          <w:rFonts w:ascii="Arial" w:hAnsi="Arial" w:cs="Arial"/>
          <w:sz w:val="22"/>
          <w:szCs w:val="22"/>
        </w:rPr>
        <w:t>desde</w:t>
      </w:r>
      <w:r w:rsidRPr="67326F17">
        <w:rPr>
          <w:rFonts w:ascii="Arial" w:hAnsi="Arial" w:cs="Arial"/>
          <w:sz w:val="22"/>
          <w:szCs w:val="22"/>
        </w:rPr>
        <w:t xml:space="preserve"> </w:t>
      </w:r>
      <w:r w:rsidR="1A1DE116" w:rsidRPr="67326F17">
        <w:rPr>
          <w:rFonts w:ascii="Arial" w:hAnsi="Arial" w:cs="Arial"/>
          <w:sz w:val="22"/>
          <w:szCs w:val="22"/>
        </w:rPr>
        <w:t>la</w:t>
      </w:r>
      <w:r w:rsidRPr="67326F17">
        <w:rPr>
          <w:rFonts w:ascii="Arial" w:hAnsi="Arial" w:cs="Arial"/>
          <w:sz w:val="22"/>
          <w:szCs w:val="22"/>
        </w:rPr>
        <w:t xml:space="preserve"> solicitud de cambio de</w:t>
      </w:r>
      <w:r w:rsidR="17C5CC54" w:rsidRPr="67326F17">
        <w:rPr>
          <w:rFonts w:ascii="Arial" w:hAnsi="Arial" w:cs="Arial"/>
          <w:sz w:val="22"/>
          <w:szCs w:val="22"/>
        </w:rPr>
        <w:t xml:space="preserve"> persona</w:t>
      </w:r>
      <w:r w:rsidRPr="67326F17">
        <w:rPr>
          <w:rFonts w:ascii="Arial" w:hAnsi="Arial" w:cs="Arial"/>
          <w:sz w:val="22"/>
          <w:szCs w:val="22"/>
        </w:rPr>
        <w:t xml:space="preserve"> beneficiari</w:t>
      </w:r>
      <w:r w:rsidR="03F172B2" w:rsidRPr="67326F17">
        <w:rPr>
          <w:rFonts w:ascii="Arial" w:hAnsi="Arial" w:cs="Arial"/>
          <w:sz w:val="22"/>
          <w:szCs w:val="22"/>
        </w:rPr>
        <w:t>a</w:t>
      </w:r>
      <w:r w:rsidR="48C1BE1C" w:rsidRPr="67326F17">
        <w:rPr>
          <w:rFonts w:ascii="Arial" w:hAnsi="Arial" w:cs="Arial"/>
          <w:sz w:val="22"/>
          <w:szCs w:val="22"/>
        </w:rPr>
        <w:t>.</w:t>
      </w:r>
      <w:r w:rsidRPr="67326F17">
        <w:rPr>
          <w:rFonts w:ascii="Arial" w:hAnsi="Arial" w:cs="Arial"/>
          <w:sz w:val="22"/>
          <w:szCs w:val="22"/>
        </w:rPr>
        <w:t xml:space="preserve"> Además, todos los requisitos deben de mantenerse hasta que se emita la resolución y hasta el completo pago de la ayuda reconocida.</w:t>
      </w:r>
      <w:r w:rsidR="32B5658B" w:rsidRPr="67326F17">
        <w:rPr>
          <w:rFonts w:ascii="Arial" w:hAnsi="Arial" w:cs="Arial"/>
          <w:sz w:val="22"/>
          <w:szCs w:val="22"/>
        </w:rPr>
        <w:t xml:space="preserve"> </w:t>
      </w:r>
    </w:p>
    <w:p w14:paraId="53C11D92" w14:textId="77777777" w:rsidR="00083E79" w:rsidRPr="0031417B" w:rsidRDefault="00083E79" w:rsidP="00083E79">
      <w:pPr>
        <w:pStyle w:val="Textoindependiente"/>
        <w:spacing w:before="0"/>
        <w:ind w:left="0" w:right="112" w:firstLine="0"/>
        <w:rPr>
          <w:rFonts w:ascii="Arial" w:hAnsi="Arial" w:cs="Arial"/>
          <w:sz w:val="22"/>
          <w:szCs w:val="22"/>
        </w:rPr>
      </w:pPr>
    </w:p>
    <w:p w14:paraId="5D9669DF" w14:textId="24C3AE3C" w:rsidR="00B06ACE" w:rsidRPr="0031417B" w:rsidRDefault="4418A578" w:rsidP="67326F17">
      <w:pPr>
        <w:pStyle w:val="Textoindependiente"/>
        <w:spacing w:before="0"/>
        <w:ind w:left="0" w:right="112" w:firstLine="0"/>
        <w:rPr>
          <w:rFonts w:ascii="Arial" w:hAnsi="Arial" w:cs="Arial"/>
          <w:sz w:val="22"/>
          <w:szCs w:val="22"/>
        </w:rPr>
      </w:pPr>
      <w:r w:rsidRPr="67326F17">
        <w:rPr>
          <w:rFonts w:ascii="Arial" w:hAnsi="Arial" w:cs="Arial"/>
          <w:sz w:val="22"/>
          <w:szCs w:val="22"/>
        </w:rPr>
        <w:t>2.–</w:t>
      </w:r>
      <w:r w:rsidR="7DFF60E0" w:rsidRPr="67326F17">
        <w:rPr>
          <w:rFonts w:ascii="Arial" w:hAnsi="Arial" w:cs="Arial"/>
          <w:sz w:val="22"/>
          <w:szCs w:val="22"/>
        </w:rPr>
        <w:t xml:space="preserve"> El incidente se iniciará a instancia de cualquiera de las personas incluidas en el artículo 12.2</w:t>
      </w:r>
    </w:p>
    <w:p w14:paraId="638F2C89" w14:textId="1DAEBF4E" w:rsidR="00B06ACE" w:rsidRPr="0031417B" w:rsidRDefault="00B06ACE" w:rsidP="67326F17">
      <w:pPr>
        <w:pStyle w:val="Textoindependiente"/>
        <w:spacing w:before="0"/>
        <w:ind w:left="0" w:right="112" w:firstLine="0"/>
        <w:rPr>
          <w:rFonts w:ascii="Arial" w:hAnsi="Arial" w:cs="Arial"/>
          <w:sz w:val="22"/>
          <w:szCs w:val="22"/>
        </w:rPr>
      </w:pPr>
    </w:p>
    <w:p w14:paraId="7E3F7679" w14:textId="27737176" w:rsidR="00B06ACE" w:rsidRPr="0031417B" w:rsidRDefault="62160F3F" w:rsidP="00083E79">
      <w:pPr>
        <w:pStyle w:val="Textoindependiente"/>
        <w:spacing w:before="0"/>
        <w:ind w:left="0" w:right="112" w:firstLine="0"/>
        <w:rPr>
          <w:rFonts w:ascii="Arial" w:hAnsi="Arial" w:cs="Arial"/>
          <w:sz w:val="22"/>
          <w:szCs w:val="22"/>
        </w:rPr>
      </w:pPr>
      <w:r w:rsidRPr="67326F17">
        <w:rPr>
          <w:rFonts w:ascii="Arial" w:hAnsi="Arial" w:cs="Arial"/>
          <w:sz w:val="22"/>
          <w:szCs w:val="22"/>
        </w:rPr>
        <w:t>3.-La solicitud de cambio de</w:t>
      </w:r>
      <w:r w:rsidR="7117D1B9" w:rsidRPr="67326F17">
        <w:rPr>
          <w:rFonts w:ascii="Arial" w:hAnsi="Arial" w:cs="Arial"/>
          <w:sz w:val="22"/>
          <w:szCs w:val="22"/>
        </w:rPr>
        <w:t xml:space="preserve"> persona</w:t>
      </w:r>
      <w:r w:rsidRPr="67326F17">
        <w:rPr>
          <w:rFonts w:ascii="Arial" w:hAnsi="Arial" w:cs="Arial"/>
          <w:sz w:val="22"/>
          <w:szCs w:val="22"/>
        </w:rPr>
        <w:t xml:space="preserve"> beneficiari</w:t>
      </w:r>
      <w:r w:rsidR="1BE577E4" w:rsidRPr="67326F17">
        <w:rPr>
          <w:rFonts w:ascii="Arial" w:hAnsi="Arial" w:cs="Arial"/>
          <w:sz w:val="22"/>
          <w:szCs w:val="22"/>
        </w:rPr>
        <w:t>a</w:t>
      </w:r>
      <w:r w:rsidRPr="67326F17">
        <w:rPr>
          <w:rFonts w:ascii="Arial" w:hAnsi="Arial" w:cs="Arial"/>
          <w:sz w:val="22"/>
          <w:szCs w:val="22"/>
        </w:rPr>
        <w:t xml:space="preserve"> se formulará en modelo normalizado.</w:t>
      </w:r>
      <w:r w:rsidR="65BA90EF" w:rsidRPr="67326F17">
        <w:rPr>
          <w:rFonts w:ascii="Arial" w:hAnsi="Arial" w:cs="Arial"/>
          <w:sz w:val="22"/>
          <w:szCs w:val="22"/>
        </w:rPr>
        <w:t xml:space="preserve"> Junto al modelo normalizado deberá aportarse la resolución judicial firme que establezca la necesidad de cambio de </w:t>
      </w:r>
      <w:r w:rsidR="5D3C20F6" w:rsidRPr="67326F17">
        <w:rPr>
          <w:rFonts w:ascii="Arial" w:hAnsi="Arial" w:cs="Arial"/>
          <w:sz w:val="22"/>
          <w:szCs w:val="22"/>
        </w:rPr>
        <w:t xml:space="preserve">persona </w:t>
      </w:r>
      <w:r w:rsidR="65BA90EF" w:rsidRPr="67326F17">
        <w:rPr>
          <w:rFonts w:ascii="Arial" w:hAnsi="Arial" w:cs="Arial"/>
          <w:sz w:val="22"/>
          <w:szCs w:val="22"/>
        </w:rPr>
        <w:t>beneficiari</w:t>
      </w:r>
      <w:r w:rsidR="144907FB" w:rsidRPr="67326F17">
        <w:rPr>
          <w:rFonts w:ascii="Arial" w:hAnsi="Arial" w:cs="Arial"/>
          <w:sz w:val="22"/>
          <w:szCs w:val="22"/>
        </w:rPr>
        <w:t>a</w:t>
      </w:r>
      <w:r w:rsidR="65BA90EF" w:rsidRPr="67326F17">
        <w:rPr>
          <w:rFonts w:ascii="Arial" w:hAnsi="Arial" w:cs="Arial"/>
          <w:sz w:val="22"/>
          <w:szCs w:val="22"/>
        </w:rPr>
        <w:t>.</w:t>
      </w:r>
    </w:p>
    <w:p w14:paraId="1D906D89" w14:textId="77777777" w:rsidR="00083E79" w:rsidRPr="0031417B" w:rsidRDefault="00083E79" w:rsidP="00083E79">
      <w:pPr>
        <w:pStyle w:val="Textoindependiente"/>
        <w:spacing w:before="0"/>
        <w:ind w:left="0" w:right="112" w:firstLine="0"/>
        <w:rPr>
          <w:rFonts w:ascii="Arial" w:hAnsi="Arial" w:cs="Arial"/>
          <w:sz w:val="22"/>
          <w:szCs w:val="22"/>
        </w:rPr>
      </w:pPr>
    </w:p>
    <w:p w14:paraId="63B0EE66" w14:textId="6C01D68A" w:rsidR="00B06ACE" w:rsidRPr="0031417B" w:rsidRDefault="62160F3F" w:rsidP="00083E79">
      <w:pPr>
        <w:pStyle w:val="Textoindependiente"/>
        <w:spacing w:before="0"/>
        <w:ind w:left="0" w:right="112" w:firstLine="0"/>
        <w:rPr>
          <w:rFonts w:ascii="Arial" w:hAnsi="Arial" w:cs="Arial"/>
          <w:sz w:val="22"/>
          <w:szCs w:val="22"/>
        </w:rPr>
      </w:pPr>
      <w:r w:rsidRPr="67326F17">
        <w:rPr>
          <w:rFonts w:ascii="Arial" w:hAnsi="Arial" w:cs="Arial"/>
          <w:sz w:val="22"/>
          <w:szCs w:val="22"/>
        </w:rPr>
        <w:t xml:space="preserve">4.– Verificados los requisitos a que se refiere este artículo, se acordará el cambio de </w:t>
      </w:r>
      <w:r w:rsidR="41DA81F1" w:rsidRPr="67326F17">
        <w:rPr>
          <w:rFonts w:ascii="Arial" w:hAnsi="Arial" w:cs="Arial"/>
          <w:sz w:val="22"/>
          <w:szCs w:val="22"/>
        </w:rPr>
        <w:t xml:space="preserve">persona </w:t>
      </w:r>
      <w:r w:rsidRPr="67326F17">
        <w:rPr>
          <w:rFonts w:ascii="Arial" w:hAnsi="Arial" w:cs="Arial"/>
          <w:sz w:val="22"/>
          <w:szCs w:val="22"/>
        </w:rPr>
        <w:t>beneficiari</w:t>
      </w:r>
      <w:r w:rsidR="31BDBE86" w:rsidRPr="67326F17">
        <w:rPr>
          <w:rFonts w:ascii="Arial" w:hAnsi="Arial" w:cs="Arial"/>
          <w:sz w:val="22"/>
          <w:szCs w:val="22"/>
        </w:rPr>
        <w:t>a</w:t>
      </w:r>
      <w:r w:rsidRPr="67326F17">
        <w:rPr>
          <w:rFonts w:ascii="Arial" w:hAnsi="Arial" w:cs="Arial"/>
          <w:sz w:val="22"/>
          <w:szCs w:val="22"/>
        </w:rPr>
        <w:t xml:space="preserve"> de la ayuda. En otro caso, se denegará la solicitud.</w:t>
      </w:r>
    </w:p>
    <w:p w14:paraId="12C89886" w14:textId="77777777" w:rsidR="00083E79" w:rsidRPr="0031417B" w:rsidRDefault="00083E79" w:rsidP="00083E79">
      <w:pPr>
        <w:pStyle w:val="Textoindependiente"/>
        <w:spacing w:before="0"/>
        <w:ind w:left="0" w:right="112" w:firstLine="0"/>
        <w:rPr>
          <w:rFonts w:ascii="Arial" w:hAnsi="Arial" w:cs="Arial"/>
          <w:sz w:val="22"/>
          <w:szCs w:val="22"/>
        </w:rPr>
      </w:pPr>
    </w:p>
    <w:p w14:paraId="6D73D820" w14:textId="48C6EEEB" w:rsidR="00B06ACE" w:rsidRPr="00670F39" w:rsidRDefault="7744050A" w:rsidP="67326F17">
      <w:pPr>
        <w:pStyle w:val="Textoindependiente"/>
        <w:spacing w:before="0"/>
        <w:ind w:left="0" w:right="112" w:firstLine="0"/>
        <w:rPr>
          <w:rFonts w:ascii="Arial" w:hAnsi="Arial" w:cs="Arial"/>
          <w:sz w:val="22"/>
          <w:szCs w:val="22"/>
        </w:rPr>
      </w:pPr>
      <w:r w:rsidRPr="67326F17">
        <w:rPr>
          <w:rFonts w:ascii="Arial" w:hAnsi="Arial" w:cs="Arial"/>
          <w:sz w:val="22"/>
          <w:szCs w:val="22"/>
        </w:rPr>
        <w:t>5.-</w:t>
      </w:r>
      <w:r w:rsidR="516E1050" w:rsidRPr="67326F17">
        <w:rPr>
          <w:rFonts w:ascii="Arial" w:hAnsi="Arial" w:cs="Arial"/>
          <w:sz w:val="22"/>
          <w:szCs w:val="22"/>
        </w:rPr>
        <w:t xml:space="preserve"> </w:t>
      </w:r>
      <w:r w:rsidR="15AD9DC5" w:rsidRPr="67326F17">
        <w:rPr>
          <w:rFonts w:ascii="Arial" w:hAnsi="Arial" w:cs="Arial"/>
          <w:sz w:val="22"/>
          <w:szCs w:val="22"/>
        </w:rPr>
        <w:t>Los efectos económicos del cambio de</w:t>
      </w:r>
      <w:r w:rsidR="4A1BEF24" w:rsidRPr="67326F17">
        <w:rPr>
          <w:rFonts w:ascii="Arial" w:hAnsi="Arial" w:cs="Arial"/>
          <w:sz w:val="22"/>
          <w:szCs w:val="22"/>
        </w:rPr>
        <w:t xml:space="preserve"> persona</w:t>
      </w:r>
      <w:r w:rsidR="15AD9DC5" w:rsidRPr="67326F17">
        <w:rPr>
          <w:rFonts w:ascii="Arial" w:hAnsi="Arial" w:cs="Arial"/>
          <w:sz w:val="22"/>
          <w:szCs w:val="22"/>
        </w:rPr>
        <w:t xml:space="preserve"> beneficiari</w:t>
      </w:r>
      <w:r w:rsidR="708E5621" w:rsidRPr="67326F17">
        <w:rPr>
          <w:rFonts w:ascii="Arial" w:hAnsi="Arial" w:cs="Arial"/>
          <w:sz w:val="22"/>
          <w:szCs w:val="22"/>
        </w:rPr>
        <w:t>a</w:t>
      </w:r>
      <w:r w:rsidR="15AD9DC5" w:rsidRPr="67326F17">
        <w:rPr>
          <w:rFonts w:ascii="Arial" w:hAnsi="Arial" w:cs="Arial"/>
          <w:sz w:val="22"/>
          <w:szCs w:val="22"/>
        </w:rPr>
        <w:t xml:space="preserve"> se producirán a partir del último pago realizado a</w:t>
      </w:r>
      <w:r w:rsidR="42CEDC04" w:rsidRPr="67326F17">
        <w:rPr>
          <w:rFonts w:ascii="Arial" w:hAnsi="Arial" w:cs="Arial"/>
          <w:sz w:val="22"/>
          <w:szCs w:val="22"/>
        </w:rPr>
        <w:t xml:space="preserve"> </w:t>
      </w:r>
      <w:r w:rsidR="548CE30A" w:rsidRPr="67326F17">
        <w:rPr>
          <w:rFonts w:ascii="Arial" w:hAnsi="Arial" w:cs="Arial"/>
          <w:sz w:val="22"/>
          <w:szCs w:val="22"/>
        </w:rPr>
        <w:t>l</w:t>
      </w:r>
      <w:r w:rsidR="42CEDC04" w:rsidRPr="67326F17">
        <w:rPr>
          <w:rFonts w:ascii="Arial" w:hAnsi="Arial" w:cs="Arial"/>
          <w:sz w:val="22"/>
          <w:szCs w:val="22"/>
        </w:rPr>
        <w:t>a</w:t>
      </w:r>
      <w:r w:rsidR="548CE30A" w:rsidRPr="67326F17">
        <w:rPr>
          <w:rFonts w:ascii="Arial" w:hAnsi="Arial" w:cs="Arial"/>
          <w:sz w:val="22"/>
          <w:szCs w:val="22"/>
        </w:rPr>
        <w:t xml:space="preserve"> anterior </w:t>
      </w:r>
      <w:r w:rsidR="6A039BF6" w:rsidRPr="67326F17">
        <w:rPr>
          <w:rFonts w:ascii="Arial" w:hAnsi="Arial" w:cs="Arial"/>
          <w:sz w:val="22"/>
          <w:szCs w:val="22"/>
        </w:rPr>
        <w:t xml:space="preserve">persona </w:t>
      </w:r>
      <w:r w:rsidR="548CE30A" w:rsidRPr="67326F17">
        <w:rPr>
          <w:rFonts w:ascii="Arial" w:hAnsi="Arial" w:cs="Arial"/>
          <w:sz w:val="22"/>
          <w:szCs w:val="22"/>
        </w:rPr>
        <w:t>beneficiari</w:t>
      </w:r>
      <w:r w:rsidR="36FB395B" w:rsidRPr="67326F17">
        <w:rPr>
          <w:rFonts w:ascii="Arial" w:hAnsi="Arial" w:cs="Arial"/>
          <w:sz w:val="22"/>
          <w:szCs w:val="22"/>
        </w:rPr>
        <w:t>a</w:t>
      </w:r>
      <w:r w:rsidR="15AD9DC5" w:rsidRPr="67326F17">
        <w:rPr>
          <w:rFonts w:ascii="Arial" w:hAnsi="Arial" w:cs="Arial"/>
          <w:sz w:val="22"/>
          <w:szCs w:val="22"/>
        </w:rPr>
        <w:t>.</w:t>
      </w:r>
    </w:p>
    <w:p w14:paraId="11ED2105" w14:textId="77777777" w:rsidR="00083E79" w:rsidRPr="0031417B" w:rsidRDefault="00083E79" w:rsidP="00083E79">
      <w:pPr>
        <w:pStyle w:val="Textoindependiente"/>
        <w:spacing w:before="0"/>
        <w:ind w:left="0" w:right="112" w:firstLine="0"/>
        <w:rPr>
          <w:rFonts w:ascii="Arial" w:hAnsi="Arial" w:cs="Arial"/>
          <w:sz w:val="22"/>
          <w:szCs w:val="22"/>
        </w:rPr>
      </w:pPr>
    </w:p>
    <w:p w14:paraId="659AF1E6" w14:textId="621E8A09" w:rsidR="00C514B2" w:rsidRPr="0031417B" w:rsidRDefault="648C012D" w:rsidP="00083E79">
      <w:pPr>
        <w:pStyle w:val="Textoindependiente"/>
        <w:spacing w:before="0"/>
        <w:ind w:left="0" w:right="112" w:firstLine="0"/>
        <w:rPr>
          <w:rFonts w:ascii="Arial" w:hAnsi="Arial" w:cs="Arial"/>
          <w:sz w:val="22"/>
          <w:szCs w:val="22"/>
        </w:rPr>
      </w:pPr>
      <w:r w:rsidRPr="67326F17">
        <w:rPr>
          <w:rFonts w:ascii="Arial" w:hAnsi="Arial" w:cs="Arial"/>
          <w:sz w:val="22"/>
          <w:szCs w:val="22"/>
        </w:rPr>
        <w:t xml:space="preserve">Artículo </w:t>
      </w:r>
      <w:proofErr w:type="gramStart"/>
      <w:r w:rsidR="5584C6B0" w:rsidRPr="67326F17">
        <w:rPr>
          <w:rFonts w:ascii="Arial" w:hAnsi="Arial" w:cs="Arial"/>
          <w:sz w:val="22"/>
          <w:szCs w:val="22"/>
        </w:rPr>
        <w:t>20</w:t>
      </w:r>
      <w:r w:rsidR="14CDA89D" w:rsidRPr="67326F17">
        <w:rPr>
          <w:rFonts w:ascii="Arial" w:hAnsi="Arial" w:cs="Arial"/>
          <w:sz w:val="22"/>
          <w:szCs w:val="22"/>
        </w:rPr>
        <w:t>.</w:t>
      </w:r>
      <w:r w:rsidRPr="67326F17">
        <w:rPr>
          <w:rFonts w:ascii="Arial" w:hAnsi="Arial" w:cs="Arial"/>
          <w:sz w:val="22"/>
          <w:szCs w:val="22"/>
        </w:rPr>
        <w:t>–</w:t>
      </w:r>
      <w:proofErr w:type="gramEnd"/>
      <w:r w:rsidRPr="67326F17">
        <w:rPr>
          <w:rFonts w:ascii="Arial" w:hAnsi="Arial" w:cs="Arial"/>
          <w:sz w:val="22"/>
          <w:szCs w:val="22"/>
        </w:rPr>
        <w:t xml:space="preserve"> Incidente de cambio de </w:t>
      </w:r>
      <w:r w:rsidR="40426109" w:rsidRPr="67326F17">
        <w:rPr>
          <w:rFonts w:ascii="Arial" w:hAnsi="Arial" w:cs="Arial"/>
          <w:sz w:val="22"/>
          <w:szCs w:val="22"/>
        </w:rPr>
        <w:t xml:space="preserve">persona </w:t>
      </w:r>
      <w:r w:rsidRPr="67326F17">
        <w:rPr>
          <w:rFonts w:ascii="Arial" w:hAnsi="Arial" w:cs="Arial"/>
          <w:sz w:val="22"/>
          <w:szCs w:val="22"/>
        </w:rPr>
        <w:t>beneficiari</w:t>
      </w:r>
      <w:r w:rsidR="6BF2787E" w:rsidRPr="67326F17">
        <w:rPr>
          <w:rFonts w:ascii="Arial" w:hAnsi="Arial" w:cs="Arial"/>
          <w:sz w:val="22"/>
          <w:szCs w:val="22"/>
        </w:rPr>
        <w:t>a</w:t>
      </w:r>
      <w:r w:rsidRPr="67326F17">
        <w:rPr>
          <w:rFonts w:ascii="Arial" w:hAnsi="Arial" w:cs="Arial"/>
          <w:sz w:val="22"/>
          <w:szCs w:val="22"/>
        </w:rPr>
        <w:t xml:space="preserve"> por fallecimiento  </w:t>
      </w:r>
    </w:p>
    <w:p w14:paraId="3153C206" w14:textId="77777777" w:rsidR="00083E79" w:rsidRPr="0031417B" w:rsidRDefault="00083E79" w:rsidP="00083E79">
      <w:pPr>
        <w:pStyle w:val="Textoindependiente"/>
        <w:spacing w:before="0"/>
        <w:ind w:left="0" w:right="112" w:firstLine="0"/>
        <w:rPr>
          <w:rFonts w:ascii="Arial" w:hAnsi="Arial" w:cs="Arial"/>
          <w:sz w:val="22"/>
          <w:szCs w:val="22"/>
        </w:rPr>
      </w:pPr>
    </w:p>
    <w:p w14:paraId="02A80DCF" w14:textId="51186E7E" w:rsidR="00B06ACE" w:rsidRPr="0031417B" w:rsidRDefault="0B3CEFAB" w:rsidP="00083E79">
      <w:pPr>
        <w:pStyle w:val="Textoindependiente"/>
        <w:spacing w:before="0"/>
        <w:ind w:left="0" w:right="112" w:firstLine="0"/>
        <w:rPr>
          <w:rFonts w:ascii="Arial" w:hAnsi="Arial" w:cs="Arial"/>
          <w:sz w:val="22"/>
          <w:szCs w:val="22"/>
        </w:rPr>
      </w:pPr>
      <w:r w:rsidRPr="67326F17">
        <w:rPr>
          <w:rFonts w:ascii="Arial" w:hAnsi="Arial" w:cs="Arial"/>
          <w:sz w:val="22"/>
          <w:szCs w:val="22"/>
        </w:rPr>
        <w:t>1.– En caso de fallecimiento de la persona beneficiaria, podrá solicitarse el cambio de</w:t>
      </w:r>
      <w:r w:rsidR="0452E362" w:rsidRPr="67326F17">
        <w:rPr>
          <w:rFonts w:ascii="Arial" w:hAnsi="Arial" w:cs="Arial"/>
          <w:sz w:val="22"/>
          <w:szCs w:val="22"/>
        </w:rPr>
        <w:t xml:space="preserve"> persona</w:t>
      </w:r>
      <w:r w:rsidRPr="67326F17">
        <w:rPr>
          <w:rFonts w:ascii="Arial" w:hAnsi="Arial" w:cs="Arial"/>
          <w:sz w:val="22"/>
          <w:szCs w:val="22"/>
        </w:rPr>
        <w:t xml:space="preserve"> beneficiari</w:t>
      </w:r>
      <w:r w:rsidR="72B73BDF" w:rsidRPr="67326F17">
        <w:rPr>
          <w:rFonts w:ascii="Arial" w:hAnsi="Arial" w:cs="Arial"/>
          <w:sz w:val="22"/>
          <w:szCs w:val="22"/>
        </w:rPr>
        <w:t>a</w:t>
      </w:r>
      <w:r w:rsidRPr="67326F17">
        <w:rPr>
          <w:rFonts w:ascii="Arial" w:hAnsi="Arial" w:cs="Arial"/>
          <w:sz w:val="22"/>
          <w:szCs w:val="22"/>
        </w:rPr>
        <w:t xml:space="preserve"> de la solicitud </w:t>
      </w:r>
      <w:r w:rsidR="5FF37809" w:rsidRPr="67326F17">
        <w:rPr>
          <w:rFonts w:ascii="Arial" w:hAnsi="Arial" w:cs="Arial"/>
          <w:sz w:val="22"/>
          <w:szCs w:val="22"/>
        </w:rPr>
        <w:t xml:space="preserve">de las ayudas ya concedidas de los artículos 4 y 5 de este </w:t>
      </w:r>
      <w:r w:rsidR="64039A14" w:rsidRPr="67326F17">
        <w:rPr>
          <w:rFonts w:ascii="Arial" w:hAnsi="Arial" w:cs="Arial"/>
          <w:sz w:val="22"/>
          <w:szCs w:val="22"/>
        </w:rPr>
        <w:t>Decreto</w:t>
      </w:r>
      <w:r w:rsidRPr="67326F17">
        <w:rPr>
          <w:rFonts w:ascii="Arial" w:hAnsi="Arial" w:cs="Arial"/>
          <w:sz w:val="22"/>
          <w:szCs w:val="22"/>
        </w:rPr>
        <w:t xml:space="preserve">. Los requisitos para la concesión de las ayudas económicas deberán concurrir en la </w:t>
      </w:r>
      <w:r w:rsidRPr="67326F17">
        <w:rPr>
          <w:rFonts w:ascii="Arial" w:hAnsi="Arial" w:cs="Arial"/>
          <w:sz w:val="22"/>
          <w:szCs w:val="22"/>
        </w:rPr>
        <w:lastRenderedPageBreak/>
        <w:t>persona solicitante desde el momento del fallecimiento de</w:t>
      </w:r>
      <w:r w:rsidR="502277C7" w:rsidRPr="67326F17">
        <w:rPr>
          <w:rFonts w:ascii="Arial" w:hAnsi="Arial" w:cs="Arial"/>
          <w:sz w:val="22"/>
          <w:szCs w:val="22"/>
        </w:rPr>
        <w:t xml:space="preserve"> </w:t>
      </w:r>
      <w:r w:rsidRPr="67326F17">
        <w:rPr>
          <w:rFonts w:ascii="Arial" w:hAnsi="Arial" w:cs="Arial"/>
          <w:sz w:val="22"/>
          <w:szCs w:val="22"/>
        </w:rPr>
        <w:t>l</w:t>
      </w:r>
      <w:r w:rsidR="502277C7" w:rsidRPr="67326F17">
        <w:rPr>
          <w:rFonts w:ascii="Arial" w:hAnsi="Arial" w:cs="Arial"/>
          <w:sz w:val="22"/>
          <w:szCs w:val="22"/>
        </w:rPr>
        <w:t>a</w:t>
      </w:r>
      <w:r w:rsidRPr="67326F17">
        <w:rPr>
          <w:rFonts w:ascii="Arial" w:hAnsi="Arial" w:cs="Arial"/>
          <w:sz w:val="22"/>
          <w:szCs w:val="22"/>
        </w:rPr>
        <w:t xml:space="preserve"> otr</w:t>
      </w:r>
      <w:r w:rsidR="7D6BAFC3" w:rsidRPr="67326F17">
        <w:rPr>
          <w:rFonts w:ascii="Arial" w:hAnsi="Arial" w:cs="Arial"/>
          <w:sz w:val="22"/>
          <w:szCs w:val="22"/>
        </w:rPr>
        <w:t>a</w:t>
      </w:r>
      <w:r w:rsidRPr="67326F17">
        <w:rPr>
          <w:rFonts w:ascii="Arial" w:hAnsi="Arial" w:cs="Arial"/>
          <w:sz w:val="22"/>
          <w:szCs w:val="22"/>
        </w:rPr>
        <w:t xml:space="preserve"> </w:t>
      </w:r>
      <w:r w:rsidR="6B52FE2F" w:rsidRPr="67326F17">
        <w:rPr>
          <w:rFonts w:ascii="Arial" w:hAnsi="Arial" w:cs="Arial"/>
          <w:sz w:val="22"/>
          <w:szCs w:val="22"/>
        </w:rPr>
        <w:t xml:space="preserve">persona </w:t>
      </w:r>
      <w:r w:rsidRPr="67326F17">
        <w:rPr>
          <w:rFonts w:ascii="Arial" w:hAnsi="Arial" w:cs="Arial"/>
          <w:sz w:val="22"/>
          <w:szCs w:val="22"/>
        </w:rPr>
        <w:t>beneficiari</w:t>
      </w:r>
      <w:r w:rsidR="618536F6" w:rsidRPr="67326F17">
        <w:rPr>
          <w:rFonts w:ascii="Arial" w:hAnsi="Arial" w:cs="Arial"/>
          <w:sz w:val="22"/>
          <w:szCs w:val="22"/>
        </w:rPr>
        <w:t>a</w:t>
      </w:r>
      <w:r w:rsidRPr="67326F17">
        <w:rPr>
          <w:rFonts w:ascii="Arial" w:hAnsi="Arial" w:cs="Arial"/>
          <w:sz w:val="22"/>
          <w:szCs w:val="22"/>
        </w:rPr>
        <w:t>. Además, todos los requisitos deben de mantenerse hasta que se emita la resolución y hasta el completo pago de la ayuda reconocida.</w:t>
      </w:r>
    </w:p>
    <w:p w14:paraId="460B8033" w14:textId="77777777" w:rsidR="00083E79" w:rsidRPr="0031417B" w:rsidRDefault="00083E79" w:rsidP="00083E79">
      <w:pPr>
        <w:pStyle w:val="Textoindependiente"/>
        <w:spacing w:before="0"/>
        <w:ind w:left="0" w:right="112" w:firstLine="0"/>
        <w:rPr>
          <w:rFonts w:ascii="Arial" w:hAnsi="Arial" w:cs="Arial"/>
          <w:sz w:val="22"/>
          <w:szCs w:val="22"/>
        </w:rPr>
      </w:pPr>
    </w:p>
    <w:p w14:paraId="04267AE5" w14:textId="75472962" w:rsidR="00B06ACE" w:rsidRPr="0031417B" w:rsidRDefault="734AAD11" w:rsidP="00083E79">
      <w:pPr>
        <w:pStyle w:val="Textoindependiente"/>
        <w:spacing w:before="0"/>
        <w:ind w:left="0" w:right="112" w:firstLine="0"/>
        <w:rPr>
          <w:rFonts w:ascii="Arial" w:hAnsi="Arial" w:cs="Arial"/>
          <w:sz w:val="22"/>
          <w:szCs w:val="22"/>
        </w:rPr>
      </w:pPr>
      <w:r w:rsidRPr="67326F17">
        <w:rPr>
          <w:rFonts w:ascii="Arial" w:hAnsi="Arial" w:cs="Arial"/>
          <w:sz w:val="22"/>
          <w:szCs w:val="22"/>
        </w:rPr>
        <w:t>2.– El incidente se iniciará a instancia de cualquiera de las personas incluidas en el artículo 1</w:t>
      </w:r>
      <w:r w:rsidR="55739399" w:rsidRPr="67326F17">
        <w:rPr>
          <w:rFonts w:ascii="Arial" w:hAnsi="Arial" w:cs="Arial"/>
          <w:sz w:val="22"/>
          <w:szCs w:val="22"/>
        </w:rPr>
        <w:t>2</w:t>
      </w:r>
      <w:r w:rsidRPr="67326F17">
        <w:rPr>
          <w:rFonts w:ascii="Arial" w:hAnsi="Arial" w:cs="Arial"/>
          <w:sz w:val="22"/>
          <w:szCs w:val="22"/>
        </w:rPr>
        <w:t>.2.</w:t>
      </w:r>
    </w:p>
    <w:p w14:paraId="77D6B8AE" w14:textId="77777777" w:rsidR="00083E79" w:rsidRPr="0031417B" w:rsidRDefault="00083E79" w:rsidP="00083E79">
      <w:pPr>
        <w:pStyle w:val="Textoindependiente"/>
        <w:spacing w:before="0"/>
        <w:ind w:left="0" w:right="112" w:firstLine="0"/>
        <w:rPr>
          <w:rFonts w:ascii="Arial" w:hAnsi="Arial" w:cs="Arial"/>
          <w:sz w:val="22"/>
          <w:szCs w:val="22"/>
        </w:rPr>
      </w:pPr>
    </w:p>
    <w:p w14:paraId="53455B9D" w14:textId="2DEA314F" w:rsidR="00B06ACE" w:rsidRPr="0031417B" w:rsidRDefault="734AAD11" w:rsidP="00083E79">
      <w:pPr>
        <w:pStyle w:val="Textoindependiente"/>
        <w:spacing w:before="0"/>
        <w:ind w:left="0" w:right="112" w:firstLine="0"/>
        <w:rPr>
          <w:rFonts w:ascii="Arial" w:hAnsi="Arial" w:cs="Arial"/>
          <w:sz w:val="22"/>
          <w:szCs w:val="22"/>
        </w:rPr>
      </w:pPr>
      <w:r w:rsidRPr="67326F17">
        <w:rPr>
          <w:rFonts w:ascii="Arial" w:hAnsi="Arial" w:cs="Arial"/>
          <w:sz w:val="22"/>
          <w:szCs w:val="22"/>
        </w:rPr>
        <w:t>3.-</w:t>
      </w:r>
      <w:r w:rsidR="456526D3" w:rsidRPr="67326F17">
        <w:rPr>
          <w:rFonts w:ascii="Arial" w:hAnsi="Arial" w:cs="Arial"/>
          <w:sz w:val="22"/>
          <w:szCs w:val="22"/>
        </w:rPr>
        <w:t xml:space="preserve"> </w:t>
      </w:r>
      <w:r w:rsidRPr="67326F17">
        <w:rPr>
          <w:rFonts w:ascii="Arial" w:hAnsi="Arial" w:cs="Arial"/>
          <w:sz w:val="22"/>
          <w:szCs w:val="22"/>
        </w:rPr>
        <w:t>La solicitud de cambio de</w:t>
      </w:r>
      <w:r w:rsidR="30E45524" w:rsidRPr="67326F17">
        <w:rPr>
          <w:rFonts w:ascii="Arial" w:hAnsi="Arial" w:cs="Arial"/>
          <w:sz w:val="22"/>
          <w:szCs w:val="22"/>
        </w:rPr>
        <w:t xml:space="preserve"> persona</w:t>
      </w:r>
      <w:r w:rsidRPr="67326F17">
        <w:rPr>
          <w:rFonts w:ascii="Arial" w:hAnsi="Arial" w:cs="Arial"/>
          <w:sz w:val="22"/>
          <w:szCs w:val="22"/>
        </w:rPr>
        <w:t xml:space="preserve"> beneficiari</w:t>
      </w:r>
      <w:r w:rsidR="65E40FB3" w:rsidRPr="67326F17">
        <w:rPr>
          <w:rFonts w:ascii="Arial" w:hAnsi="Arial" w:cs="Arial"/>
          <w:sz w:val="22"/>
          <w:szCs w:val="22"/>
        </w:rPr>
        <w:t>a</w:t>
      </w:r>
      <w:r w:rsidRPr="67326F17">
        <w:rPr>
          <w:rFonts w:ascii="Arial" w:hAnsi="Arial" w:cs="Arial"/>
          <w:sz w:val="22"/>
          <w:szCs w:val="22"/>
        </w:rPr>
        <w:t xml:space="preserve"> se formulará en modelo normalizado en el plazo de tres meses a contar desde el día siguiente a la fecha de fallecimiento, y se acompañará de los documentos acreditativos de su acaecimiento.</w:t>
      </w:r>
    </w:p>
    <w:p w14:paraId="2AA0527B" w14:textId="77777777" w:rsidR="00083E79" w:rsidRPr="0031417B" w:rsidRDefault="00083E79" w:rsidP="00083E79">
      <w:pPr>
        <w:pStyle w:val="Textoindependiente"/>
        <w:spacing w:before="0"/>
        <w:ind w:left="0" w:right="112" w:firstLine="0"/>
        <w:rPr>
          <w:rFonts w:ascii="Arial" w:hAnsi="Arial" w:cs="Arial"/>
          <w:sz w:val="22"/>
          <w:szCs w:val="22"/>
        </w:rPr>
      </w:pPr>
    </w:p>
    <w:p w14:paraId="26D87E41" w14:textId="0377EBDE" w:rsidR="00B06ACE" w:rsidRPr="0031417B" w:rsidRDefault="734AAD11" w:rsidP="00083E79">
      <w:pPr>
        <w:pStyle w:val="Textoindependiente"/>
        <w:spacing w:before="0"/>
        <w:ind w:left="0" w:right="112" w:firstLine="0"/>
        <w:rPr>
          <w:rFonts w:ascii="Arial" w:hAnsi="Arial" w:cs="Arial"/>
          <w:sz w:val="22"/>
          <w:szCs w:val="22"/>
        </w:rPr>
      </w:pPr>
      <w:r w:rsidRPr="67326F17">
        <w:rPr>
          <w:rFonts w:ascii="Arial" w:hAnsi="Arial" w:cs="Arial"/>
          <w:sz w:val="22"/>
          <w:szCs w:val="22"/>
        </w:rPr>
        <w:t xml:space="preserve">4.– Verificados los requisitos a que se refiere este artículo, se acordará el cambio de </w:t>
      </w:r>
      <w:r w:rsidR="7E4EA31E" w:rsidRPr="67326F17">
        <w:rPr>
          <w:rFonts w:ascii="Arial" w:hAnsi="Arial" w:cs="Arial"/>
          <w:sz w:val="22"/>
          <w:szCs w:val="22"/>
        </w:rPr>
        <w:t xml:space="preserve">persona </w:t>
      </w:r>
      <w:r w:rsidRPr="67326F17">
        <w:rPr>
          <w:rFonts w:ascii="Arial" w:hAnsi="Arial" w:cs="Arial"/>
          <w:sz w:val="22"/>
          <w:szCs w:val="22"/>
        </w:rPr>
        <w:t>beneficiari</w:t>
      </w:r>
      <w:r w:rsidR="4B99B822" w:rsidRPr="67326F17">
        <w:rPr>
          <w:rFonts w:ascii="Arial" w:hAnsi="Arial" w:cs="Arial"/>
          <w:sz w:val="22"/>
          <w:szCs w:val="22"/>
        </w:rPr>
        <w:t>a</w:t>
      </w:r>
      <w:r w:rsidRPr="67326F17">
        <w:rPr>
          <w:rFonts w:ascii="Arial" w:hAnsi="Arial" w:cs="Arial"/>
          <w:sz w:val="22"/>
          <w:szCs w:val="22"/>
        </w:rPr>
        <w:t xml:space="preserve"> de la ayuda. En otro caso, se denegará la solicitud.</w:t>
      </w:r>
    </w:p>
    <w:p w14:paraId="19DDEFC8" w14:textId="77777777" w:rsidR="00083E79" w:rsidRPr="0031417B" w:rsidRDefault="00083E79" w:rsidP="00083E79">
      <w:pPr>
        <w:pStyle w:val="Textoindependiente"/>
        <w:spacing w:before="0"/>
        <w:ind w:left="0" w:right="112" w:firstLine="0"/>
        <w:rPr>
          <w:rFonts w:ascii="Arial" w:hAnsi="Arial" w:cs="Arial"/>
          <w:sz w:val="22"/>
          <w:szCs w:val="22"/>
        </w:rPr>
      </w:pPr>
    </w:p>
    <w:p w14:paraId="5A704134" w14:textId="6D8C2AAA" w:rsidR="00B06ACE" w:rsidRPr="0031417B" w:rsidRDefault="734AAD11" w:rsidP="67326F17">
      <w:pPr>
        <w:pStyle w:val="Textoindependiente"/>
        <w:spacing w:before="0"/>
        <w:ind w:left="0" w:right="112" w:firstLine="0"/>
        <w:rPr>
          <w:rFonts w:ascii="Arial" w:hAnsi="Arial" w:cs="Arial"/>
          <w:color w:val="FF0000"/>
          <w:sz w:val="22"/>
          <w:szCs w:val="22"/>
        </w:rPr>
      </w:pPr>
      <w:r w:rsidRPr="67326F17">
        <w:rPr>
          <w:rFonts w:ascii="Arial" w:hAnsi="Arial" w:cs="Arial"/>
          <w:sz w:val="22"/>
          <w:szCs w:val="22"/>
        </w:rPr>
        <w:t>5.- El cambio de</w:t>
      </w:r>
      <w:r w:rsidR="36BC77D7" w:rsidRPr="67326F17">
        <w:rPr>
          <w:rFonts w:ascii="Arial" w:hAnsi="Arial" w:cs="Arial"/>
          <w:sz w:val="22"/>
          <w:szCs w:val="22"/>
        </w:rPr>
        <w:t xml:space="preserve"> persona</w:t>
      </w:r>
      <w:r w:rsidRPr="67326F17">
        <w:rPr>
          <w:rFonts w:ascii="Arial" w:hAnsi="Arial" w:cs="Arial"/>
          <w:sz w:val="22"/>
          <w:szCs w:val="22"/>
        </w:rPr>
        <w:t xml:space="preserve"> beneficiari</w:t>
      </w:r>
      <w:r w:rsidR="6F35331D" w:rsidRPr="67326F17">
        <w:rPr>
          <w:rFonts w:ascii="Arial" w:hAnsi="Arial" w:cs="Arial"/>
          <w:sz w:val="22"/>
          <w:szCs w:val="22"/>
        </w:rPr>
        <w:t>a</w:t>
      </w:r>
      <w:r w:rsidRPr="67326F17">
        <w:rPr>
          <w:rFonts w:ascii="Arial" w:hAnsi="Arial" w:cs="Arial"/>
          <w:sz w:val="22"/>
          <w:szCs w:val="22"/>
        </w:rPr>
        <w:t xml:space="preserve"> no afectará a los pagos que se hicieron desde la fecha de fallecimiento de</w:t>
      </w:r>
      <w:r w:rsidR="7DA61DE2" w:rsidRPr="67326F17">
        <w:rPr>
          <w:rFonts w:ascii="Arial" w:hAnsi="Arial" w:cs="Arial"/>
          <w:sz w:val="22"/>
          <w:szCs w:val="22"/>
        </w:rPr>
        <w:t xml:space="preserve"> </w:t>
      </w:r>
      <w:r w:rsidRPr="67326F17">
        <w:rPr>
          <w:rFonts w:ascii="Arial" w:hAnsi="Arial" w:cs="Arial"/>
          <w:sz w:val="22"/>
          <w:szCs w:val="22"/>
        </w:rPr>
        <w:t>l</w:t>
      </w:r>
      <w:r w:rsidR="7DA61DE2" w:rsidRPr="67326F17">
        <w:rPr>
          <w:rFonts w:ascii="Arial" w:hAnsi="Arial" w:cs="Arial"/>
          <w:sz w:val="22"/>
          <w:szCs w:val="22"/>
        </w:rPr>
        <w:t>a</w:t>
      </w:r>
      <w:r w:rsidRPr="67326F17">
        <w:rPr>
          <w:rFonts w:ascii="Arial" w:hAnsi="Arial" w:cs="Arial"/>
          <w:sz w:val="22"/>
          <w:szCs w:val="22"/>
        </w:rPr>
        <w:t xml:space="preserve"> otr</w:t>
      </w:r>
      <w:r w:rsidR="5A1AC4FC" w:rsidRPr="67326F17">
        <w:rPr>
          <w:rFonts w:ascii="Arial" w:hAnsi="Arial" w:cs="Arial"/>
          <w:sz w:val="22"/>
          <w:szCs w:val="22"/>
        </w:rPr>
        <w:t>a persona</w:t>
      </w:r>
      <w:r w:rsidRPr="67326F17">
        <w:rPr>
          <w:rFonts w:ascii="Arial" w:hAnsi="Arial" w:cs="Arial"/>
          <w:sz w:val="22"/>
          <w:szCs w:val="22"/>
        </w:rPr>
        <w:t xml:space="preserve"> beneficiari</w:t>
      </w:r>
      <w:r w:rsidR="3AABC5F9" w:rsidRPr="67326F17">
        <w:rPr>
          <w:rFonts w:ascii="Arial" w:hAnsi="Arial" w:cs="Arial"/>
          <w:sz w:val="22"/>
          <w:szCs w:val="22"/>
        </w:rPr>
        <w:t>a</w:t>
      </w:r>
      <w:r w:rsidRPr="67326F17">
        <w:rPr>
          <w:rFonts w:ascii="Arial" w:hAnsi="Arial" w:cs="Arial"/>
          <w:sz w:val="22"/>
          <w:szCs w:val="22"/>
        </w:rPr>
        <w:t xml:space="preserve">. Los efectos económicos del cambio de </w:t>
      </w:r>
      <w:r w:rsidR="28D834A2" w:rsidRPr="67326F17">
        <w:rPr>
          <w:rFonts w:ascii="Arial" w:hAnsi="Arial" w:cs="Arial"/>
          <w:sz w:val="22"/>
          <w:szCs w:val="22"/>
        </w:rPr>
        <w:t xml:space="preserve">persona </w:t>
      </w:r>
      <w:r w:rsidRPr="67326F17">
        <w:rPr>
          <w:rFonts w:ascii="Arial" w:hAnsi="Arial" w:cs="Arial"/>
          <w:sz w:val="22"/>
          <w:szCs w:val="22"/>
        </w:rPr>
        <w:t>beneficiari</w:t>
      </w:r>
      <w:r w:rsidR="7CD44505" w:rsidRPr="67326F17">
        <w:rPr>
          <w:rFonts w:ascii="Arial" w:hAnsi="Arial" w:cs="Arial"/>
          <w:sz w:val="22"/>
          <w:szCs w:val="22"/>
        </w:rPr>
        <w:t>a</w:t>
      </w:r>
      <w:r w:rsidRPr="67326F17">
        <w:rPr>
          <w:rFonts w:ascii="Arial" w:hAnsi="Arial" w:cs="Arial"/>
          <w:sz w:val="22"/>
          <w:szCs w:val="22"/>
        </w:rPr>
        <w:t xml:space="preserve"> se producirán a partir del último pago realizado a</w:t>
      </w:r>
      <w:r w:rsidR="424FA56F" w:rsidRPr="67326F17">
        <w:rPr>
          <w:rFonts w:ascii="Arial" w:hAnsi="Arial" w:cs="Arial"/>
          <w:sz w:val="22"/>
          <w:szCs w:val="22"/>
        </w:rPr>
        <w:t xml:space="preserve"> </w:t>
      </w:r>
      <w:r w:rsidRPr="67326F17">
        <w:rPr>
          <w:rFonts w:ascii="Arial" w:hAnsi="Arial" w:cs="Arial"/>
          <w:sz w:val="22"/>
          <w:szCs w:val="22"/>
        </w:rPr>
        <w:t>l</w:t>
      </w:r>
      <w:r w:rsidR="424FA56F" w:rsidRPr="67326F17">
        <w:rPr>
          <w:rFonts w:ascii="Arial" w:hAnsi="Arial" w:cs="Arial"/>
          <w:sz w:val="22"/>
          <w:szCs w:val="22"/>
        </w:rPr>
        <w:t>a persona</w:t>
      </w:r>
      <w:r w:rsidRPr="67326F17">
        <w:rPr>
          <w:rFonts w:ascii="Arial" w:hAnsi="Arial" w:cs="Arial"/>
          <w:sz w:val="22"/>
          <w:szCs w:val="22"/>
        </w:rPr>
        <w:t xml:space="preserve"> fallecid</w:t>
      </w:r>
      <w:r w:rsidR="33E6EE2C" w:rsidRPr="67326F17">
        <w:rPr>
          <w:rFonts w:ascii="Arial" w:hAnsi="Arial" w:cs="Arial"/>
          <w:sz w:val="22"/>
          <w:szCs w:val="22"/>
        </w:rPr>
        <w:t>a</w:t>
      </w:r>
      <w:r w:rsidRPr="67326F17">
        <w:rPr>
          <w:rFonts w:ascii="Arial" w:hAnsi="Arial" w:cs="Arial"/>
          <w:sz w:val="22"/>
          <w:szCs w:val="22"/>
        </w:rPr>
        <w:t>.</w:t>
      </w:r>
    </w:p>
    <w:p w14:paraId="495526F2" w14:textId="77777777" w:rsidR="00083E79" w:rsidRPr="0031417B" w:rsidRDefault="00083E79" w:rsidP="00083E79">
      <w:pPr>
        <w:pStyle w:val="Textoindependiente"/>
        <w:spacing w:before="0"/>
        <w:ind w:left="0" w:right="112" w:firstLine="0"/>
        <w:rPr>
          <w:rFonts w:ascii="Arial" w:hAnsi="Arial" w:cs="Arial"/>
          <w:sz w:val="22"/>
          <w:szCs w:val="22"/>
        </w:rPr>
      </w:pPr>
    </w:p>
    <w:p w14:paraId="4474BBB0" w14:textId="77777777" w:rsidR="00083E79" w:rsidRPr="0031417B" w:rsidRDefault="0B3CEFAB" w:rsidP="00083E79">
      <w:pPr>
        <w:pStyle w:val="Textoindependiente"/>
        <w:spacing w:before="0"/>
        <w:ind w:left="0" w:right="112" w:firstLine="0"/>
        <w:rPr>
          <w:rFonts w:ascii="Arial" w:hAnsi="Arial" w:cs="Arial"/>
          <w:sz w:val="22"/>
          <w:szCs w:val="22"/>
        </w:rPr>
      </w:pPr>
      <w:r w:rsidRPr="67326F17">
        <w:rPr>
          <w:rFonts w:ascii="Arial" w:hAnsi="Arial" w:cs="Arial"/>
          <w:sz w:val="22"/>
          <w:szCs w:val="22"/>
        </w:rPr>
        <w:t>6.– Las solicitudes de cambio de</w:t>
      </w:r>
      <w:r w:rsidR="33168FBF" w:rsidRPr="67326F17">
        <w:rPr>
          <w:rFonts w:ascii="Arial" w:hAnsi="Arial" w:cs="Arial"/>
          <w:sz w:val="22"/>
          <w:szCs w:val="22"/>
        </w:rPr>
        <w:t xml:space="preserve"> persona</w:t>
      </w:r>
      <w:r w:rsidRPr="67326F17">
        <w:rPr>
          <w:rFonts w:ascii="Arial" w:hAnsi="Arial" w:cs="Arial"/>
          <w:sz w:val="22"/>
          <w:szCs w:val="22"/>
        </w:rPr>
        <w:t xml:space="preserve"> beneficiari</w:t>
      </w:r>
      <w:r w:rsidR="1C0CC404" w:rsidRPr="67326F17">
        <w:rPr>
          <w:rFonts w:ascii="Arial" w:hAnsi="Arial" w:cs="Arial"/>
          <w:sz w:val="22"/>
          <w:szCs w:val="22"/>
        </w:rPr>
        <w:t>a</w:t>
      </w:r>
      <w:r w:rsidRPr="67326F17">
        <w:rPr>
          <w:rFonts w:ascii="Arial" w:hAnsi="Arial" w:cs="Arial"/>
          <w:sz w:val="22"/>
          <w:szCs w:val="22"/>
        </w:rPr>
        <w:t xml:space="preserve"> que se formulen fuera del plazo previsto en el apartado 3 seguirán los trámites establecidos en el Capítulo </w:t>
      </w:r>
      <w:r w:rsidR="71B3EB57" w:rsidRPr="67326F17">
        <w:rPr>
          <w:rFonts w:ascii="Arial" w:hAnsi="Arial" w:cs="Arial"/>
          <w:sz w:val="22"/>
          <w:szCs w:val="22"/>
        </w:rPr>
        <w:t xml:space="preserve">IV </w:t>
      </w:r>
      <w:r w:rsidRPr="67326F17">
        <w:rPr>
          <w:rFonts w:ascii="Arial" w:hAnsi="Arial" w:cs="Arial"/>
          <w:sz w:val="22"/>
          <w:szCs w:val="22"/>
        </w:rPr>
        <w:t xml:space="preserve">de este título para el reconocimiento de la ayuda y sus efectos económicos nacerán, en su caso, </w:t>
      </w:r>
      <w:r w:rsidR="6D32CC37" w:rsidRPr="67326F17">
        <w:rPr>
          <w:rFonts w:ascii="Arial" w:hAnsi="Arial" w:cs="Arial"/>
          <w:sz w:val="22"/>
          <w:szCs w:val="22"/>
        </w:rPr>
        <w:t>desde el mes en que se presentó la solicitud.</w:t>
      </w:r>
    </w:p>
    <w:p w14:paraId="3FE93132" w14:textId="77777777" w:rsidR="00083E79" w:rsidRPr="0031417B" w:rsidRDefault="00083E79" w:rsidP="00083E79">
      <w:pPr>
        <w:pStyle w:val="Textoindependiente"/>
        <w:spacing w:before="0"/>
        <w:ind w:left="0" w:right="112" w:firstLine="0"/>
        <w:rPr>
          <w:rFonts w:ascii="Arial" w:hAnsi="Arial" w:cs="Arial"/>
          <w:sz w:val="22"/>
          <w:szCs w:val="22"/>
        </w:rPr>
      </w:pPr>
    </w:p>
    <w:p w14:paraId="19E6F4C9" w14:textId="2249369F" w:rsidR="00763258" w:rsidRPr="0031417B" w:rsidRDefault="00E76008" w:rsidP="00083E79">
      <w:pPr>
        <w:pStyle w:val="Textoindependiente"/>
        <w:spacing w:before="0"/>
        <w:ind w:left="0" w:right="112" w:firstLine="0"/>
        <w:rPr>
          <w:rFonts w:ascii="Arial" w:hAnsi="Arial" w:cs="Arial"/>
          <w:sz w:val="22"/>
          <w:szCs w:val="22"/>
        </w:rPr>
      </w:pPr>
      <w:r w:rsidRPr="1768FCA3">
        <w:rPr>
          <w:rFonts w:ascii="Arial" w:hAnsi="Arial" w:cs="Arial"/>
          <w:sz w:val="22"/>
          <w:szCs w:val="22"/>
        </w:rPr>
        <w:t xml:space="preserve">Artículo </w:t>
      </w:r>
      <w:r w:rsidR="147C77F5" w:rsidRPr="1768FCA3">
        <w:rPr>
          <w:rFonts w:ascii="Arial" w:hAnsi="Arial" w:cs="Arial"/>
          <w:sz w:val="22"/>
          <w:szCs w:val="22"/>
        </w:rPr>
        <w:t>2</w:t>
      </w:r>
      <w:r w:rsidR="65B59628" w:rsidRPr="1768FCA3">
        <w:rPr>
          <w:rFonts w:ascii="Arial" w:hAnsi="Arial" w:cs="Arial"/>
          <w:sz w:val="22"/>
          <w:szCs w:val="22"/>
        </w:rPr>
        <w:t>1</w:t>
      </w:r>
      <w:r w:rsidRPr="1768FCA3">
        <w:rPr>
          <w:rFonts w:ascii="Arial" w:hAnsi="Arial" w:cs="Arial"/>
          <w:sz w:val="22"/>
          <w:szCs w:val="22"/>
        </w:rPr>
        <w:t>.- Procedimiento de concesión de las ayudas.</w:t>
      </w:r>
    </w:p>
    <w:p w14:paraId="5B585975" w14:textId="77777777" w:rsidR="00083E79" w:rsidRPr="0031417B" w:rsidRDefault="00083E79" w:rsidP="00083E79">
      <w:pPr>
        <w:pStyle w:val="Textoindependiente"/>
        <w:spacing w:before="0"/>
        <w:ind w:left="0" w:right="112" w:firstLine="0"/>
        <w:rPr>
          <w:rFonts w:ascii="Arial" w:hAnsi="Arial" w:cs="Arial"/>
          <w:sz w:val="22"/>
          <w:szCs w:val="22"/>
        </w:rPr>
      </w:pPr>
    </w:p>
    <w:p w14:paraId="423CE637" w14:textId="70111B7C" w:rsidR="00763258" w:rsidRPr="0031417B" w:rsidRDefault="00E76008" w:rsidP="00083E79">
      <w:pPr>
        <w:pStyle w:val="Textoindependiente"/>
        <w:spacing w:before="0"/>
        <w:ind w:left="0" w:right="112" w:firstLine="0"/>
        <w:rPr>
          <w:rFonts w:ascii="Arial" w:hAnsi="Arial" w:cs="Arial"/>
          <w:sz w:val="22"/>
          <w:szCs w:val="22"/>
        </w:rPr>
      </w:pPr>
      <w:r w:rsidRPr="0031417B">
        <w:rPr>
          <w:rFonts w:ascii="Arial" w:hAnsi="Arial" w:cs="Arial"/>
          <w:sz w:val="22"/>
          <w:szCs w:val="22"/>
        </w:rPr>
        <w:t xml:space="preserve">1.– Las ayudas se concederán mediante procedimiento de otorgamiento sucesivo y convocatoria abierta a todas las personas solicitantes que cumplan con lo dispuesto en el </w:t>
      </w:r>
      <w:r w:rsidR="01D68875" w:rsidRPr="0031417B">
        <w:rPr>
          <w:rFonts w:ascii="Arial" w:hAnsi="Arial" w:cs="Arial"/>
          <w:sz w:val="22"/>
          <w:szCs w:val="22"/>
        </w:rPr>
        <w:t>Decreto</w:t>
      </w:r>
      <w:r w:rsidRPr="0031417B">
        <w:rPr>
          <w:rFonts w:ascii="Arial" w:hAnsi="Arial" w:cs="Arial"/>
          <w:sz w:val="22"/>
          <w:szCs w:val="22"/>
        </w:rPr>
        <w:t>, y se resolverán atendiendo al orden de presentación de las solicitudes, en función del momento en que el expediente esté completo.</w:t>
      </w:r>
    </w:p>
    <w:p w14:paraId="5465D2BD" w14:textId="77777777" w:rsidR="00083E79" w:rsidRPr="0031417B" w:rsidRDefault="00083E79" w:rsidP="00083E79">
      <w:pPr>
        <w:pStyle w:val="Textoindependiente"/>
        <w:spacing w:before="0"/>
        <w:ind w:left="0" w:right="112" w:firstLine="0"/>
        <w:rPr>
          <w:rFonts w:ascii="Arial" w:hAnsi="Arial" w:cs="Arial"/>
          <w:sz w:val="22"/>
          <w:szCs w:val="22"/>
        </w:rPr>
      </w:pPr>
    </w:p>
    <w:p w14:paraId="086AF91A" w14:textId="5BACE2DD" w:rsidR="00083E79" w:rsidRPr="0031417B" w:rsidRDefault="00E439C3" w:rsidP="00083E79">
      <w:pPr>
        <w:pStyle w:val="Textoindependiente"/>
        <w:spacing w:before="0"/>
        <w:ind w:left="0" w:right="112" w:firstLine="0"/>
        <w:rPr>
          <w:rFonts w:ascii="Arial" w:hAnsi="Arial" w:cs="Arial"/>
          <w:sz w:val="22"/>
          <w:szCs w:val="22"/>
        </w:rPr>
      </w:pPr>
      <w:r w:rsidRPr="0031417B">
        <w:rPr>
          <w:rFonts w:ascii="Arial" w:hAnsi="Arial" w:cs="Arial"/>
          <w:sz w:val="22"/>
          <w:szCs w:val="22"/>
        </w:rPr>
        <w:t xml:space="preserve">2.- </w:t>
      </w:r>
      <w:r w:rsidR="00E76008" w:rsidRPr="0031417B">
        <w:rPr>
          <w:rFonts w:ascii="Arial" w:hAnsi="Arial" w:cs="Arial"/>
          <w:sz w:val="22"/>
          <w:szCs w:val="22"/>
        </w:rPr>
        <w:t>Si se precisase requerir la subsanación o compleción de la solicitud, se tomará como referencia la fecha y hora en que una u otra se materialicen, atendiendo al orden de presentación.</w:t>
      </w:r>
    </w:p>
    <w:p w14:paraId="4163A1E2" w14:textId="77777777" w:rsidR="00083E79" w:rsidRPr="0031417B" w:rsidRDefault="00083E79" w:rsidP="00083E79">
      <w:pPr>
        <w:pStyle w:val="Textoindependiente"/>
        <w:spacing w:before="0"/>
        <w:ind w:left="0" w:right="112" w:firstLine="0"/>
        <w:rPr>
          <w:rFonts w:ascii="Arial" w:hAnsi="Arial" w:cs="Arial"/>
          <w:sz w:val="22"/>
          <w:szCs w:val="22"/>
        </w:rPr>
      </w:pPr>
    </w:p>
    <w:p w14:paraId="5B7FAC12" w14:textId="6A382572" w:rsidR="00083E79" w:rsidRPr="0031417B" w:rsidRDefault="00FC6831" w:rsidP="00083E79">
      <w:pPr>
        <w:pStyle w:val="Textoindependiente"/>
        <w:spacing w:before="0"/>
        <w:ind w:left="0" w:right="112" w:firstLine="0"/>
        <w:rPr>
          <w:rFonts w:ascii="Arial" w:hAnsi="Arial" w:cs="Arial"/>
          <w:w w:val="110"/>
          <w:sz w:val="22"/>
          <w:szCs w:val="22"/>
        </w:rPr>
      </w:pPr>
      <w:r w:rsidRPr="0031417B">
        <w:rPr>
          <w:rFonts w:ascii="Arial" w:hAnsi="Arial" w:cs="Arial"/>
          <w:w w:val="110"/>
          <w:sz w:val="22"/>
          <w:szCs w:val="22"/>
        </w:rPr>
        <w:t>Artículo</w:t>
      </w:r>
      <w:r w:rsidRPr="0031417B">
        <w:rPr>
          <w:rFonts w:ascii="Arial" w:hAnsi="Arial" w:cs="Arial"/>
          <w:spacing w:val="-2"/>
          <w:w w:val="110"/>
          <w:sz w:val="22"/>
          <w:szCs w:val="22"/>
        </w:rPr>
        <w:t xml:space="preserve"> </w:t>
      </w:r>
      <w:proofErr w:type="gramStart"/>
      <w:r w:rsidR="7ADE3D0C" w:rsidRPr="0031417B">
        <w:rPr>
          <w:rFonts w:ascii="Arial" w:hAnsi="Arial" w:cs="Arial"/>
          <w:spacing w:val="-2"/>
          <w:w w:val="110"/>
          <w:sz w:val="22"/>
          <w:szCs w:val="22"/>
        </w:rPr>
        <w:t>2</w:t>
      </w:r>
      <w:r w:rsidR="11267489" w:rsidRPr="0031417B">
        <w:rPr>
          <w:rFonts w:ascii="Arial" w:hAnsi="Arial" w:cs="Arial"/>
          <w:spacing w:val="-2"/>
          <w:w w:val="110"/>
          <w:sz w:val="22"/>
          <w:szCs w:val="22"/>
        </w:rPr>
        <w:t>2</w:t>
      </w:r>
      <w:r w:rsidRPr="0031417B">
        <w:rPr>
          <w:rFonts w:ascii="Arial" w:hAnsi="Arial" w:cs="Arial"/>
          <w:w w:val="110"/>
          <w:sz w:val="22"/>
          <w:szCs w:val="22"/>
        </w:rPr>
        <w:t>.–</w:t>
      </w:r>
      <w:proofErr w:type="gramEnd"/>
      <w:r w:rsidRPr="0031417B">
        <w:rPr>
          <w:rFonts w:ascii="Arial" w:hAnsi="Arial" w:cs="Arial"/>
          <w:spacing w:val="-1"/>
          <w:w w:val="110"/>
          <w:sz w:val="22"/>
          <w:szCs w:val="22"/>
        </w:rPr>
        <w:t xml:space="preserve"> </w:t>
      </w:r>
      <w:r w:rsidR="00083CAA" w:rsidRPr="0031417B">
        <w:rPr>
          <w:rFonts w:ascii="Arial" w:hAnsi="Arial" w:cs="Arial"/>
          <w:w w:val="110"/>
          <w:sz w:val="22"/>
          <w:szCs w:val="22"/>
        </w:rPr>
        <w:t>Gestión</w:t>
      </w:r>
      <w:r w:rsidR="09CA43B5" w:rsidRPr="0031417B">
        <w:rPr>
          <w:rFonts w:ascii="Arial" w:hAnsi="Arial" w:cs="Arial"/>
          <w:w w:val="110"/>
          <w:sz w:val="22"/>
          <w:szCs w:val="22"/>
        </w:rPr>
        <w:t>.</w:t>
      </w:r>
    </w:p>
    <w:p w14:paraId="2B58E7B2" w14:textId="77777777" w:rsidR="00083E79" w:rsidRPr="0031417B" w:rsidRDefault="00083E79" w:rsidP="00083E79">
      <w:pPr>
        <w:pStyle w:val="Textoindependiente"/>
        <w:spacing w:before="0"/>
        <w:ind w:left="0" w:right="112" w:firstLine="0"/>
        <w:rPr>
          <w:rFonts w:ascii="Arial" w:hAnsi="Arial" w:cs="Arial"/>
          <w:w w:val="110"/>
          <w:sz w:val="22"/>
          <w:szCs w:val="22"/>
        </w:rPr>
      </w:pPr>
    </w:p>
    <w:p w14:paraId="4DC76ECA" w14:textId="4BF9059B" w:rsidR="00763258" w:rsidRPr="0031417B" w:rsidRDefault="00763258" w:rsidP="00083E79">
      <w:pPr>
        <w:pStyle w:val="Textoindependiente"/>
        <w:spacing w:before="0"/>
        <w:ind w:left="0" w:right="112" w:firstLine="0"/>
        <w:rPr>
          <w:rFonts w:ascii="Arial" w:hAnsi="Arial" w:cs="Arial"/>
          <w:sz w:val="22"/>
          <w:szCs w:val="22"/>
        </w:rPr>
      </w:pPr>
      <w:r w:rsidRPr="0031417B">
        <w:rPr>
          <w:rFonts w:ascii="Arial" w:hAnsi="Arial" w:cs="Arial"/>
          <w:sz w:val="22"/>
          <w:szCs w:val="22"/>
        </w:rPr>
        <w:t xml:space="preserve">El órgano gestor de las ayudas reguladas en el presente </w:t>
      </w:r>
      <w:r w:rsidR="01D68875" w:rsidRPr="0031417B">
        <w:rPr>
          <w:rFonts w:ascii="Arial" w:hAnsi="Arial" w:cs="Arial"/>
          <w:sz w:val="22"/>
          <w:szCs w:val="22"/>
        </w:rPr>
        <w:t>Decreto</w:t>
      </w:r>
      <w:r w:rsidRPr="0031417B">
        <w:rPr>
          <w:rFonts w:ascii="Arial" w:hAnsi="Arial" w:cs="Arial"/>
          <w:sz w:val="22"/>
          <w:szCs w:val="22"/>
        </w:rPr>
        <w:t xml:space="preserve"> será el director o directora competente en materia de política familiar. El órgano gestor realizará cuantas actuaciones estime necesarias para la determinación, conocimiento y comprobación de los datos en virtud de los cuales aprobará la propuesta de resolución definitiva que elevará al </w:t>
      </w:r>
      <w:r w:rsidR="00642BE5" w:rsidRPr="0031417B">
        <w:rPr>
          <w:rFonts w:ascii="Arial" w:hAnsi="Arial" w:cs="Arial"/>
          <w:sz w:val="22"/>
          <w:szCs w:val="22"/>
        </w:rPr>
        <w:t>viceconsejero o viceconsejera competente en materia de política familiar.</w:t>
      </w:r>
    </w:p>
    <w:p w14:paraId="5A8195FE" w14:textId="77777777" w:rsidR="00083E79" w:rsidRPr="0031417B" w:rsidRDefault="00083E79" w:rsidP="00083E79">
      <w:pPr>
        <w:pStyle w:val="Textoindependiente"/>
        <w:spacing w:before="0"/>
        <w:ind w:left="0" w:right="0" w:firstLine="0"/>
        <w:rPr>
          <w:rFonts w:ascii="Arial" w:hAnsi="Arial" w:cs="Arial"/>
          <w:w w:val="110"/>
          <w:sz w:val="22"/>
          <w:szCs w:val="22"/>
        </w:rPr>
      </w:pPr>
    </w:p>
    <w:p w14:paraId="429B130D" w14:textId="6798FA2D" w:rsidR="00763258" w:rsidRPr="0031417B" w:rsidRDefault="6109C667" w:rsidP="00083E79">
      <w:pPr>
        <w:pStyle w:val="Textoindependiente"/>
        <w:spacing w:before="0"/>
        <w:ind w:left="0" w:right="0" w:firstLine="0"/>
        <w:rPr>
          <w:rFonts w:ascii="Arial" w:hAnsi="Arial" w:cs="Arial"/>
          <w:sz w:val="22"/>
          <w:szCs w:val="22"/>
          <w:highlight w:val="yellow"/>
        </w:rPr>
      </w:pPr>
      <w:r w:rsidRPr="0031417B">
        <w:rPr>
          <w:rFonts w:ascii="Arial" w:hAnsi="Arial" w:cs="Arial"/>
          <w:w w:val="110"/>
          <w:sz w:val="22"/>
          <w:szCs w:val="22"/>
        </w:rPr>
        <w:t>Artículo</w:t>
      </w:r>
      <w:r w:rsidRPr="0031417B">
        <w:rPr>
          <w:rFonts w:ascii="Arial" w:hAnsi="Arial" w:cs="Arial"/>
          <w:spacing w:val="-2"/>
          <w:w w:val="110"/>
          <w:sz w:val="22"/>
          <w:szCs w:val="22"/>
        </w:rPr>
        <w:t xml:space="preserve"> </w:t>
      </w:r>
      <w:proofErr w:type="gramStart"/>
      <w:r w:rsidR="17C2E6A3" w:rsidRPr="0031417B">
        <w:rPr>
          <w:rFonts w:ascii="Arial" w:hAnsi="Arial" w:cs="Arial"/>
          <w:spacing w:val="-2"/>
          <w:w w:val="110"/>
          <w:sz w:val="22"/>
          <w:szCs w:val="22"/>
        </w:rPr>
        <w:t>2</w:t>
      </w:r>
      <w:r w:rsidR="1B3BC5E8" w:rsidRPr="0031417B">
        <w:rPr>
          <w:rFonts w:ascii="Arial" w:hAnsi="Arial" w:cs="Arial"/>
          <w:spacing w:val="-2"/>
          <w:w w:val="110"/>
          <w:sz w:val="22"/>
          <w:szCs w:val="22"/>
        </w:rPr>
        <w:t>3</w:t>
      </w:r>
      <w:r w:rsidRPr="0031417B">
        <w:rPr>
          <w:rFonts w:ascii="Arial" w:hAnsi="Arial" w:cs="Arial"/>
          <w:w w:val="110"/>
          <w:sz w:val="22"/>
          <w:szCs w:val="22"/>
        </w:rPr>
        <w:t>.–</w:t>
      </w:r>
      <w:proofErr w:type="gramEnd"/>
      <w:r w:rsidRPr="0031417B">
        <w:rPr>
          <w:rFonts w:ascii="Arial" w:hAnsi="Arial" w:cs="Arial"/>
          <w:spacing w:val="-1"/>
          <w:w w:val="110"/>
          <w:sz w:val="22"/>
          <w:szCs w:val="22"/>
        </w:rPr>
        <w:t xml:space="preserve"> </w:t>
      </w:r>
      <w:r w:rsidRPr="0031417B">
        <w:rPr>
          <w:rFonts w:ascii="Arial" w:hAnsi="Arial" w:cs="Arial"/>
          <w:w w:val="110"/>
          <w:sz w:val="22"/>
          <w:szCs w:val="22"/>
        </w:rPr>
        <w:t>Resolución</w:t>
      </w:r>
      <w:r w:rsidR="7937FE8B" w:rsidRPr="0031417B">
        <w:rPr>
          <w:rFonts w:ascii="Arial" w:hAnsi="Arial" w:cs="Arial"/>
          <w:w w:val="110"/>
          <w:sz w:val="22"/>
          <w:szCs w:val="22"/>
        </w:rPr>
        <w:t>.</w:t>
      </w:r>
    </w:p>
    <w:p w14:paraId="49EC5C40" w14:textId="77777777" w:rsidR="00642BE5" w:rsidRPr="0031417B" w:rsidRDefault="00642BE5" w:rsidP="00201E2B">
      <w:pPr>
        <w:pStyle w:val="paragraph"/>
        <w:spacing w:before="0" w:beforeAutospacing="0" w:after="0" w:afterAutospacing="0"/>
        <w:ind w:left="720"/>
        <w:jc w:val="both"/>
        <w:textAlignment w:val="baseline"/>
        <w:rPr>
          <w:rFonts w:ascii="Arial" w:eastAsia="Arial MT" w:hAnsi="Arial" w:cs="Arial"/>
          <w:sz w:val="22"/>
          <w:szCs w:val="22"/>
          <w:lang w:eastAsia="en-US"/>
        </w:rPr>
      </w:pPr>
    </w:p>
    <w:p w14:paraId="0B97989E" w14:textId="77777777" w:rsidR="00FD3FFD" w:rsidRPr="0031417B" w:rsidRDefault="00642BE5" w:rsidP="00201E2B">
      <w:pPr>
        <w:pStyle w:val="paragraph"/>
        <w:spacing w:before="0" w:beforeAutospacing="0" w:after="0" w:afterAutospacing="0"/>
        <w:jc w:val="both"/>
        <w:textAlignment w:val="baseline"/>
        <w:rPr>
          <w:rFonts w:ascii="Arial" w:eastAsia="Arial MT" w:hAnsi="Arial" w:cs="Arial"/>
          <w:sz w:val="22"/>
          <w:szCs w:val="22"/>
          <w:lang w:eastAsia="en-US"/>
        </w:rPr>
      </w:pPr>
      <w:r w:rsidRPr="0031417B">
        <w:rPr>
          <w:rFonts w:ascii="Arial" w:eastAsia="Arial MT" w:hAnsi="Arial" w:cs="Arial"/>
          <w:sz w:val="22"/>
          <w:szCs w:val="22"/>
          <w:lang w:eastAsia="en-US"/>
        </w:rPr>
        <w:t>1.-</w:t>
      </w:r>
      <w:r w:rsidR="00763258" w:rsidRPr="0031417B">
        <w:rPr>
          <w:rFonts w:ascii="Arial" w:eastAsia="Arial MT" w:hAnsi="Arial" w:cs="Arial"/>
          <w:sz w:val="22"/>
          <w:szCs w:val="22"/>
          <w:lang w:eastAsia="en-US"/>
        </w:rPr>
        <w:t xml:space="preserve"> La concesión y, en su caso, denegación de las ayudas solicitadas, se realizará mediante resolución individualizada del </w:t>
      </w:r>
      <w:r w:rsidRPr="0031417B">
        <w:rPr>
          <w:rFonts w:ascii="Arial" w:eastAsia="Arial MT" w:hAnsi="Arial" w:cs="Arial"/>
          <w:sz w:val="22"/>
          <w:szCs w:val="22"/>
          <w:lang w:eastAsia="en-US"/>
        </w:rPr>
        <w:t>v</w:t>
      </w:r>
      <w:r w:rsidR="00763258" w:rsidRPr="0031417B">
        <w:rPr>
          <w:rFonts w:ascii="Arial" w:eastAsia="Arial MT" w:hAnsi="Arial" w:cs="Arial"/>
          <w:sz w:val="22"/>
          <w:szCs w:val="22"/>
          <w:lang w:eastAsia="en-US"/>
        </w:rPr>
        <w:t xml:space="preserve">iceconsejero o </w:t>
      </w:r>
      <w:r w:rsidRPr="0031417B">
        <w:rPr>
          <w:rFonts w:ascii="Arial" w:eastAsia="Arial MT" w:hAnsi="Arial" w:cs="Arial"/>
          <w:sz w:val="22"/>
          <w:szCs w:val="22"/>
          <w:lang w:eastAsia="en-US"/>
        </w:rPr>
        <w:t>v</w:t>
      </w:r>
      <w:r w:rsidR="00763258" w:rsidRPr="0031417B">
        <w:rPr>
          <w:rFonts w:ascii="Arial" w:eastAsia="Arial MT" w:hAnsi="Arial" w:cs="Arial"/>
          <w:sz w:val="22"/>
          <w:szCs w:val="22"/>
          <w:lang w:eastAsia="en-US"/>
        </w:rPr>
        <w:t>iceconsejera competente en materia de política familiar una vez aprobada la propuesta de resolución definitiva. </w:t>
      </w:r>
    </w:p>
    <w:p w14:paraId="19E724F5" w14:textId="77777777" w:rsidR="00FD3FFD" w:rsidRPr="0031417B" w:rsidRDefault="00FD3FFD" w:rsidP="00201E2B">
      <w:pPr>
        <w:pStyle w:val="paragraph"/>
        <w:spacing w:before="0" w:beforeAutospacing="0" w:after="0" w:afterAutospacing="0"/>
        <w:jc w:val="both"/>
        <w:textAlignment w:val="baseline"/>
        <w:rPr>
          <w:rFonts w:ascii="Arial" w:eastAsia="Arial MT" w:hAnsi="Arial" w:cs="Arial"/>
          <w:sz w:val="22"/>
          <w:szCs w:val="22"/>
          <w:lang w:eastAsia="en-US"/>
        </w:rPr>
      </w:pPr>
    </w:p>
    <w:p w14:paraId="25D930CB" w14:textId="41D953A4" w:rsidR="00F94B54" w:rsidRPr="0031417B" w:rsidRDefault="67547A01" w:rsidP="2F11FD9D">
      <w:pPr>
        <w:pStyle w:val="paragraph"/>
        <w:spacing w:before="0" w:beforeAutospacing="0" w:after="0" w:afterAutospacing="0"/>
        <w:jc w:val="both"/>
        <w:textAlignment w:val="baseline"/>
        <w:rPr>
          <w:rFonts w:ascii="Arial" w:eastAsia="Arial MT" w:hAnsi="Arial" w:cs="Arial"/>
          <w:sz w:val="22"/>
          <w:szCs w:val="22"/>
          <w:lang w:eastAsia="en-US"/>
        </w:rPr>
      </w:pPr>
      <w:r w:rsidRPr="0031417B">
        <w:rPr>
          <w:rFonts w:ascii="Arial" w:eastAsia="Arial MT" w:hAnsi="Arial" w:cs="Arial"/>
          <w:sz w:val="22"/>
          <w:szCs w:val="22"/>
          <w:lang w:eastAsia="en-US"/>
        </w:rPr>
        <w:t>2.-</w:t>
      </w:r>
      <w:r w:rsidR="593DE670" w:rsidRPr="0031417B">
        <w:rPr>
          <w:rFonts w:ascii="Arial" w:hAnsi="Arial" w:cs="Arial"/>
          <w:spacing w:val="-2"/>
          <w:w w:val="110"/>
          <w:sz w:val="22"/>
          <w:szCs w:val="22"/>
        </w:rPr>
        <w:t xml:space="preserve"> </w:t>
      </w:r>
      <w:r w:rsidR="593DE670" w:rsidRPr="0031417B">
        <w:rPr>
          <w:rFonts w:ascii="Arial" w:hAnsi="Arial" w:cs="Arial"/>
          <w:w w:val="110"/>
          <w:sz w:val="22"/>
          <w:szCs w:val="22"/>
        </w:rPr>
        <w:t>La</w:t>
      </w:r>
      <w:r w:rsidR="593DE670" w:rsidRPr="0031417B">
        <w:rPr>
          <w:rFonts w:ascii="Arial" w:hAnsi="Arial" w:cs="Arial"/>
          <w:spacing w:val="-2"/>
          <w:w w:val="110"/>
          <w:sz w:val="22"/>
          <w:szCs w:val="22"/>
        </w:rPr>
        <w:t xml:space="preserve"> </w:t>
      </w:r>
      <w:r w:rsidR="593DE670" w:rsidRPr="0031417B">
        <w:rPr>
          <w:rFonts w:ascii="Arial" w:eastAsia="Arial MT" w:hAnsi="Arial" w:cs="Arial"/>
          <w:sz w:val="22"/>
          <w:szCs w:val="22"/>
          <w:lang w:eastAsia="en-US"/>
        </w:rPr>
        <w:t xml:space="preserve">resolución de las ayudas a la crianza y mantenimiento de las hijas e hijos contempladas en el artículo </w:t>
      </w:r>
      <w:r w:rsidR="5E9AA64F" w:rsidRPr="0031417B">
        <w:rPr>
          <w:rFonts w:ascii="Arial" w:eastAsia="Arial MT" w:hAnsi="Arial" w:cs="Arial"/>
          <w:sz w:val="22"/>
          <w:szCs w:val="22"/>
          <w:lang w:eastAsia="en-US"/>
        </w:rPr>
        <w:t xml:space="preserve">4 </w:t>
      </w:r>
      <w:r w:rsidR="593DE670" w:rsidRPr="0031417B">
        <w:rPr>
          <w:rFonts w:ascii="Arial" w:eastAsia="Arial MT" w:hAnsi="Arial" w:cs="Arial"/>
          <w:sz w:val="22"/>
          <w:szCs w:val="22"/>
          <w:lang w:eastAsia="en-US"/>
        </w:rPr>
        <w:t xml:space="preserve">del presente </w:t>
      </w:r>
      <w:r w:rsidR="01D68875" w:rsidRPr="0031417B">
        <w:rPr>
          <w:rFonts w:ascii="Arial" w:eastAsia="Arial MT" w:hAnsi="Arial" w:cs="Arial"/>
          <w:sz w:val="22"/>
          <w:szCs w:val="22"/>
          <w:lang w:eastAsia="en-US"/>
        </w:rPr>
        <w:t>Decreto</w:t>
      </w:r>
      <w:r w:rsidR="593DE670" w:rsidRPr="0031417B">
        <w:rPr>
          <w:rFonts w:ascii="Arial" w:eastAsia="Arial MT" w:hAnsi="Arial" w:cs="Arial"/>
          <w:sz w:val="22"/>
          <w:szCs w:val="22"/>
          <w:lang w:eastAsia="en-US"/>
        </w:rPr>
        <w:t xml:space="preserve"> reconocerá el derecho a la ayuda por todo el período que corresponda, en los siguientes términos:</w:t>
      </w:r>
    </w:p>
    <w:p w14:paraId="4A58E401" w14:textId="77777777" w:rsidR="00083E79" w:rsidRPr="0031417B" w:rsidRDefault="00083E79" w:rsidP="00201E2B">
      <w:pPr>
        <w:pStyle w:val="paragraph"/>
        <w:spacing w:before="0" w:beforeAutospacing="0" w:after="0" w:afterAutospacing="0"/>
        <w:jc w:val="both"/>
        <w:textAlignment w:val="baseline"/>
        <w:rPr>
          <w:rFonts w:ascii="Arial" w:eastAsia="Arial MT" w:hAnsi="Arial" w:cs="Arial"/>
          <w:sz w:val="22"/>
          <w:szCs w:val="22"/>
          <w:lang w:eastAsia="en-US"/>
        </w:rPr>
      </w:pPr>
    </w:p>
    <w:p w14:paraId="1831AC99" w14:textId="2A5C78F1" w:rsidR="00F94B54" w:rsidRPr="0031417B" w:rsidRDefault="00C35227" w:rsidP="00665645">
      <w:pPr>
        <w:pStyle w:val="Prrafodelista"/>
        <w:numPr>
          <w:ilvl w:val="0"/>
          <w:numId w:val="14"/>
        </w:numPr>
        <w:tabs>
          <w:tab w:val="left" w:pos="645"/>
        </w:tabs>
        <w:rPr>
          <w:rFonts w:ascii="Arial" w:hAnsi="Arial" w:cs="Arial"/>
        </w:rPr>
      </w:pPr>
      <w:r w:rsidRPr="0031417B">
        <w:rPr>
          <w:rFonts w:ascii="Arial" w:hAnsi="Arial" w:cs="Arial"/>
          <w:w w:val="110"/>
        </w:rPr>
        <w:t xml:space="preserve"> </w:t>
      </w:r>
      <w:r w:rsidR="3693BF1C" w:rsidRPr="0031417B">
        <w:rPr>
          <w:rFonts w:ascii="Arial" w:hAnsi="Arial" w:cs="Arial"/>
          <w:w w:val="110"/>
        </w:rPr>
        <w:t>Si las solicitudes de ayuda hubieran sido presentadas en los tres primeros meses del plazo determinado en el artículo 1</w:t>
      </w:r>
      <w:r w:rsidR="315A2777" w:rsidRPr="0031417B">
        <w:rPr>
          <w:rFonts w:ascii="Arial" w:hAnsi="Arial" w:cs="Arial"/>
          <w:w w:val="110"/>
        </w:rPr>
        <w:t>6</w:t>
      </w:r>
      <w:r w:rsidR="3693BF1C" w:rsidRPr="0031417B">
        <w:rPr>
          <w:rFonts w:ascii="Arial" w:hAnsi="Arial" w:cs="Arial"/>
          <w:w w:val="110"/>
        </w:rPr>
        <w:t>.</w:t>
      </w:r>
      <w:r w:rsidR="2E7C8A2D" w:rsidRPr="0031417B">
        <w:rPr>
          <w:rFonts w:ascii="Arial" w:hAnsi="Arial" w:cs="Arial"/>
          <w:w w:val="110"/>
        </w:rPr>
        <w:t>2</w:t>
      </w:r>
      <w:r w:rsidR="6E424CC2" w:rsidRPr="0031417B">
        <w:rPr>
          <w:rFonts w:ascii="Arial" w:hAnsi="Arial" w:cs="Arial"/>
          <w:w w:val="110"/>
        </w:rPr>
        <w:t xml:space="preserve"> y 17.2</w:t>
      </w:r>
      <w:r w:rsidR="3693BF1C" w:rsidRPr="0031417B">
        <w:rPr>
          <w:rFonts w:ascii="Arial" w:hAnsi="Arial" w:cs="Arial"/>
          <w:w w:val="110"/>
        </w:rPr>
        <w:t xml:space="preserve">, se reconocerá el </w:t>
      </w:r>
      <w:r w:rsidR="3693BF1C" w:rsidRPr="0031417B">
        <w:rPr>
          <w:rFonts w:ascii="Arial" w:hAnsi="Arial" w:cs="Arial"/>
          <w:w w:val="110"/>
        </w:rPr>
        <w:lastRenderedPageBreak/>
        <w:t>derecho a la ayuda desde el mes en que se produjo el nacimiento, la adopción, la delegación de guarda para la convivencia preadoptiva o la tutela</w:t>
      </w:r>
      <w:r w:rsidR="68B521F5" w:rsidRPr="0031417B">
        <w:rPr>
          <w:rFonts w:ascii="Arial" w:hAnsi="Arial" w:cs="Arial"/>
          <w:w w:val="110"/>
        </w:rPr>
        <w:t xml:space="preserve"> o la inscripción del nacimiento para los supuestos de gestación subrogada</w:t>
      </w:r>
      <w:r w:rsidR="3693BF1C" w:rsidRPr="0031417B">
        <w:rPr>
          <w:rFonts w:ascii="Arial" w:hAnsi="Arial" w:cs="Arial"/>
          <w:w w:val="110"/>
        </w:rPr>
        <w:t>. No obstante</w:t>
      </w:r>
      <w:r w:rsidR="16F7945E" w:rsidRPr="0031417B">
        <w:rPr>
          <w:rFonts w:ascii="Arial" w:hAnsi="Arial" w:cs="Arial"/>
          <w:w w:val="110"/>
        </w:rPr>
        <w:t>,</w:t>
      </w:r>
      <w:r w:rsidR="3693BF1C" w:rsidRPr="0031417B">
        <w:rPr>
          <w:rFonts w:ascii="Arial" w:hAnsi="Arial" w:cs="Arial"/>
          <w:w w:val="110"/>
        </w:rPr>
        <w:t xml:space="preserve"> lo anterior, si la hija o hijo que genera el derecho hubiera sido hospitalizada por</w:t>
      </w:r>
      <w:r w:rsidR="3693BF1C" w:rsidRPr="0031417B">
        <w:rPr>
          <w:rFonts w:ascii="Arial" w:hAnsi="Arial" w:cs="Arial"/>
          <w:spacing w:val="-7"/>
          <w:w w:val="110"/>
        </w:rPr>
        <w:t xml:space="preserve"> </w:t>
      </w:r>
      <w:r w:rsidR="3693BF1C" w:rsidRPr="0031417B">
        <w:rPr>
          <w:rFonts w:ascii="Arial" w:hAnsi="Arial" w:cs="Arial"/>
          <w:w w:val="110"/>
        </w:rPr>
        <w:t>un</w:t>
      </w:r>
      <w:r w:rsidR="3693BF1C" w:rsidRPr="0031417B">
        <w:rPr>
          <w:rFonts w:ascii="Arial" w:hAnsi="Arial" w:cs="Arial"/>
          <w:spacing w:val="-7"/>
          <w:w w:val="110"/>
        </w:rPr>
        <w:t xml:space="preserve"> </w:t>
      </w:r>
      <w:r w:rsidR="3693BF1C" w:rsidRPr="0031417B">
        <w:rPr>
          <w:rFonts w:ascii="Arial" w:hAnsi="Arial" w:cs="Arial"/>
          <w:w w:val="110"/>
        </w:rPr>
        <w:t>período</w:t>
      </w:r>
      <w:r w:rsidR="3693BF1C" w:rsidRPr="0031417B">
        <w:rPr>
          <w:rFonts w:ascii="Arial" w:hAnsi="Arial" w:cs="Arial"/>
          <w:spacing w:val="-7"/>
          <w:w w:val="110"/>
        </w:rPr>
        <w:t xml:space="preserve"> </w:t>
      </w:r>
      <w:r w:rsidR="3693BF1C" w:rsidRPr="0031417B">
        <w:rPr>
          <w:rFonts w:ascii="Arial" w:hAnsi="Arial" w:cs="Arial"/>
          <w:w w:val="110"/>
        </w:rPr>
        <w:t>de</w:t>
      </w:r>
      <w:r w:rsidR="3693BF1C" w:rsidRPr="0031417B">
        <w:rPr>
          <w:rFonts w:ascii="Arial" w:hAnsi="Arial" w:cs="Arial"/>
          <w:spacing w:val="-7"/>
          <w:w w:val="110"/>
        </w:rPr>
        <w:t xml:space="preserve"> </w:t>
      </w:r>
      <w:r w:rsidR="3693BF1C" w:rsidRPr="0031417B">
        <w:rPr>
          <w:rFonts w:ascii="Arial" w:hAnsi="Arial" w:cs="Arial"/>
          <w:w w:val="110"/>
        </w:rPr>
        <w:t>10</w:t>
      </w:r>
      <w:r w:rsidR="3693BF1C" w:rsidRPr="0031417B">
        <w:rPr>
          <w:rFonts w:ascii="Arial" w:hAnsi="Arial" w:cs="Arial"/>
          <w:spacing w:val="-7"/>
          <w:w w:val="110"/>
        </w:rPr>
        <w:t xml:space="preserve"> </w:t>
      </w:r>
      <w:r w:rsidR="3693BF1C" w:rsidRPr="0031417B">
        <w:rPr>
          <w:rFonts w:ascii="Arial" w:hAnsi="Arial" w:cs="Arial"/>
          <w:w w:val="110"/>
        </w:rPr>
        <w:t>o</w:t>
      </w:r>
      <w:r w:rsidR="3693BF1C" w:rsidRPr="0031417B">
        <w:rPr>
          <w:rFonts w:ascii="Arial" w:hAnsi="Arial" w:cs="Arial"/>
          <w:spacing w:val="-7"/>
          <w:w w:val="110"/>
        </w:rPr>
        <w:t xml:space="preserve"> </w:t>
      </w:r>
      <w:r w:rsidR="3693BF1C" w:rsidRPr="0031417B">
        <w:rPr>
          <w:rFonts w:ascii="Arial" w:hAnsi="Arial" w:cs="Arial"/>
          <w:w w:val="110"/>
        </w:rPr>
        <w:t>más</w:t>
      </w:r>
      <w:r w:rsidR="3693BF1C" w:rsidRPr="0031417B">
        <w:rPr>
          <w:rFonts w:ascii="Arial" w:hAnsi="Arial" w:cs="Arial"/>
          <w:spacing w:val="-7"/>
          <w:w w:val="110"/>
        </w:rPr>
        <w:t xml:space="preserve"> </w:t>
      </w:r>
      <w:r w:rsidR="3693BF1C" w:rsidRPr="0031417B">
        <w:rPr>
          <w:rFonts w:ascii="Arial" w:hAnsi="Arial" w:cs="Arial"/>
          <w:w w:val="110"/>
        </w:rPr>
        <w:t>días</w:t>
      </w:r>
      <w:r w:rsidR="5C29C433" w:rsidRPr="0031417B">
        <w:rPr>
          <w:rFonts w:ascii="Arial" w:hAnsi="Arial" w:cs="Arial"/>
          <w:w w:val="110"/>
        </w:rPr>
        <w:t xml:space="preserve"> naturales</w:t>
      </w:r>
      <w:r w:rsidR="3693BF1C" w:rsidRPr="0031417B">
        <w:rPr>
          <w:rFonts w:ascii="Arial" w:hAnsi="Arial" w:cs="Arial"/>
          <w:w w:val="110"/>
        </w:rPr>
        <w:t>,</w:t>
      </w:r>
      <w:r w:rsidR="3693BF1C" w:rsidRPr="0031417B">
        <w:rPr>
          <w:rFonts w:ascii="Arial" w:hAnsi="Arial" w:cs="Arial"/>
          <w:spacing w:val="-7"/>
          <w:w w:val="110"/>
        </w:rPr>
        <w:t xml:space="preserve"> </w:t>
      </w:r>
      <w:r w:rsidR="3693BF1C" w:rsidRPr="0031417B">
        <w:rPr>
          <w:rFonts w:ascii="Arial" w:hAnsi="Arial" w:cs="Arial"/>
          <w:w w:val="110"/>
        </w:rPr>
        <w:t>el</w:t>
      </w:r>
      <w:r w:rsidR="3693BF1C" w:rsidRPr="0031417B">
        <w:rPr>
          <w:rFonts w:ascii="Arial" w:hAnsi="Arial" w:cs="Arial"/>
          <w:spacing w:val="-7"/>
          <w:w w:val="110"/>
        </w:rPr>
        <w:t xml:space="preserve"> </w:t>
      </w:r>
      <w:r w:rsidR="3693BF1C" w:rsidRPr="0031417B">
        <w:rPr>
          <w:rFonts w:ascii="Arial" w:hAnsi="Arial" w:cs="Arial"/>
          <w:w w:val="110"/>
        </w:rPr>
        <w:t>plazo</w:t>
      </w:r>
      <w:r w:rsidR="3693BF1C" w:rsidRPr="0031417B">
        <w:rPr>
          <w:rFonts w:ascii="Arial" w:hAnsi="Arial" w:cs="Arial"/>
          <w:spacing w:val="-7"/>
          <w:w w:val="110"/>
        </w:rPr>
        <w:t xml:space="preserve"> </w:t>
      </w:r>
      <w:r w:rsidR="3693BF1C" w:rsidRPr="0031417B">
        <w:rPr>
          <w:rFonts w:ascii="Arial" w:hAnsi="Arial" w:cs="Arial"/>
          <w:w w:val="110"/>
        </w:rPr>
        <w:t>de</w:t>
      </w:r>
      <w:r w:rsidR="3693BF1C" w:rsidRPr="0031417B">
        <w:rPr>
          <w:rFonts w:ascii="Arial" w:hAnsi="Arial" w:cs="Arial"/>
          <w:spacing w:val="-7"/>
          <w:w w:val="110"/>
        </w:rPr>
        <w:t xml:space="preserve"> </w:t>
      </w:r>
      <w:r w:rsidR="3693BF1C" w:rsidRPr="0031417B">
        <w:rPr>
          <w:rFonts w:ascii="Arial" w:hAnsi="Arial" w:cs="Arial"/>
          <w:w w:val="110"/>
        </w:rPr>
        <w:t>solicitud</w:t>
      </w:r>
      <w:r w:rsidR="3693BF1C" w:rsidRPr="0031417B">
        <w:rPr>
          <w:rFonts w:ascii="Arial" w:hAnsi="Arial" w:cs="Arial"/>
          <w:spacing w:val="-7"/>
          <w:w w:val="110"/>
        </w:rPr>
        <w:t xml:space="preserve"> </w:t>
      </w:r>
      <w:r w:rsidR="3693BF1C" w:rsidRPr="0031417B">
        <w:rPr>
          <w:rFonts w:ascii="Arial" w:hAnsi="Arial" w:cs="Arial"/>
          <w:w w:val="110"/>
        </w:rPr>
        <w:t>de</w:t>
      </w:r>
      <w:r w:rsidR="3693BF1C" w:rsidRPr="0031417B">
        <w:rPr>
          <w:rFonts w:ascii="Arial" w:hAnsi="Arial" w:cs="Arial"/>
          <w:spacing w:val="-7"/>
          <w:w w:val="110"/>
        </w:rPr>
        <w:t xml:space="preserve"> </w:t>
      </w:r>
      <w:r w:rsidR="3693BF1C" w:rsidRPr="0031417B">
        <w:rPr>
          <w:rFonts w:ascii="Arial" w:hAnsi="Arial" w:cs="Arial"/>
          <w:w w:val="110"/>
        </w:rPr>
        <w:t>tres</w:t>
      </w:r>
      <w:r w:rsidR="3693BF1C" w:rsidRPr="0031417B">
        <w:rPr>
          <w:rFonts w:ascii="Arial" w:hAnsi="Arial" w:cs="Arial"/>
          <w:spacing w:val="-7"/>
          <w:w w:val="110"/>
        </w:rPr>
        <w:t xml:space="preserve"> </w:t>
      </w:r>
      <w:r w:rsidR="3693BF1C" w:rsidRPr="0031417B">
        <w:rPr>
          <w:rFonts w:ascii="Arial" w:hAnsi="Arial" w:cs="Arial"/>
          <w:w w:val="110"/>
        </w:rPr>
        <w:t>meses</w:t>
      </w:r>
      <w:r w:rsidR="3693BF1C" w:rsidRPr="0031417B">
        <w:rPr>
          <w:rFonts w:ascii="Arial" w:hAnsi="Arial" w:cs="Arial"/>
          <w:spacing w:val="-7"/>
          <w:w w:val="110"/>
        </w:rPr>
        <w:t xml:space="preserve"> </w:t>
      </w:r>
      <w:r w:rsidR="3693BF1C" w:rsidRPr="0031417B">
        <w:rPr>
          <w:rFonts w:ascii="Arial" w:hAnsi="Arial" w:cs="Arial"/>
          <w:w w:val="110"/>
        </w:rPr>
        <w:t>se</w:t>
      </w:r>
      <w:r w:rsidR="3693BF1C" w:rsidRPr="0031417B">
        <w:rPr>
          <w:rFonts w:ascii="Arial" w:hAnsi="Arial" w:cs="Arial"/>
          <w:spacing w:val="-7"/>
          <w:w w:val="110"/>
        </w:rPr>
        <w:t xml:space="preserve"> </w:t>
      </w:r>
      <w:r w:rsidR="3693BF1C" w:rsidRPr="0031417B">
        <w:rPr>
          <w:rFonts w:ascii="Arial" w:hAnsi="Arial" w:cs="Arial"/>
          <w:w w:val="110"/>
        </w:rPr>
        <w:t>ampliará</w:t>
      </w:r>
      <w:r w:rsidR="3693BF1C" w:rsidRPr="0031417B">
        <w:rPr>
          <w:rFonts w:ascii="Arial" w:hAnsi="Arial" w:cs="Arial"/>
          <w:spacing w:val="-7"/>
          <w:w w:val="110"/>
        </w:rPr>
        <w:t xml:space="preserve"> </w:t>
      </w:r>
      <w:r w:rsidR="3693BF1C" w:rsidRPr="0031417B">
        <w:rPr>
          <w:rFonts w:ascii="Arial" w:hAnsi="Arial" w:cs="Arial"/>
          <w:w w:val="110"/>
        </w:rPr>
        <w:t>por</w:t>
      </w:r>
      <w:r w:rsidR="3693BF1C" w:rsidRPr="0031417B">
        <w:rPr>
          <w:rFonts w:ascii="Arial" w:hAnsi="Arial" w:cs="Arial"/>
          <w:spacing w:val="-7"/>
          <w:w w:val="110"/>
        </w:rPr>
        <w:t xml:space="preserve"> </w:t>
      </w:r>
      <w:r w:rsidR="3693BF1C" w:rsidRPr="0031417B">
        <w:rPr>
          <w:rFonts w:ascii="Arial" w:hAnsi="Arial" w:cs="Arial"/>
          <w:w w:val="110"/>
        </w:rPr>
        <w:t>el</w:t>
      </w:r>
      <w:r w:rsidR="3693BF1C" w:rsidRPr="0031417B">
        <w:rPr>
          <w:rFonts w:ascii="Arial" w:hAnsi="Arial" w:cs="Arial"/>
          <w:spacing w:val="-7"/>
          <w:w w:val="110"/>
        </w:rPr>
        <w:t xml:space="preserve"> </w:t>
      </w:r>
      <w:r w:rsidR="3693BF1C" w:rsidRPr="0031417B">
        <w:rPr>
          <w:rFonts w:ascii="Arial" w:hAnsi="Arial" w:cs="Arial"/>
          <w:w w:val="110"/>
        </w:rPr>
        <w:t>número</w:t>
      </w:r>
      <w:r w:rsidR="3693BF1C" w:rsidRPr="0031417B">
        <w:rPr>
          <w:rFonts w:ascii="Arial" w:hAnsi="Arial" w:cs="Arial"/>
          <w:spacing w:val="-7"/>
          <w:w w:val="110"/>
        </w:rPr>
        <w:t xml:space="preserve"> </w:t>
      </w:r>
      <w:r w:rsidR="3693BF1C" w:rsidRPr="0031417B">
        <w:rPr>
          <w:rFonts w:ascii="Arial" w:hAnsi="Arial" w:cs="Arial"/>
          <w:w w:val="110"/>
        </w:rPr>
        <w:t>de días equivalente a los de la hospitalización.</w:t>
      </w:r>
    </w:p>
    <w:p w14:paraId="788C3E61" w14:textId="0D3B961A" w:rsidR="000060C0" w:rsidRPr="0031417B" w:rsidRDefault="00FC6831" w:rsidP="00665645">
      <w:pPr>
        <w:pStyle w:val="Prrafodelista"/>
        <w:numPr>
          <w:ilvl w:val="0"/>
          <w:numId w:val="14"/>
        </w:numPr>
        <w:tabs>
          <w:tab w:val="left" w:pos="631"/>
        </w:tabs>
        <w:rPr>
          <w:rFonts w:ascii="Arial" w:hAnsi="Arial" w:cs="Arial"/>
        </w:rPr>
      </w:pPr>
      <w:r w:rsidRPr="0031417B">
        <w:rPr>
          <w:rFonts w:ascii="Arial" w:hAnsi="Arial" w:cs="Arial"/>
          <w:w w:val="110"/>
        </w:rPr>
        <w:t>Si</w:t>
      </w:r>
      <w:r w:rsidRPr="0031417B">
        <w:rPr>
          <w:rFonts w:ascii="Arial" w:hAnsi="Arial" w:cs="Arial"/>
          <w:spacing w:val="-9"/>
          <w:w w:val="110"/>
        </w:rPr>
        <w:t xml:space="preserve"> </w:t>
      </w:r>
      <w:r w:rsidRPr="0031417B">
        <w:rPr>
          <w:rFonts w:ascii="Arial" w:hAnsi="Arial" w:cs="Arial"/>
          <w:w w:val="110"/>
        </w:rPr>
        <w:t>las</w:t>
      </w:r>
      <w:r w:rsidRPr="0031417B">
        <w:rPr>
          <w:rFonts w:ascii="Arial" w:hAnsi="Arial" w:cs="Arial"/>
          <w:spacing w:val="-9"/>
          <w:w w:val="110"/>
        </w:rPr>
        <w:t xml:space="preserve"> </w:t>
      </w:r>
      <w:r w:rsidRPr="0031417B">
        <w:rPr>
          <w:rFonts w:ascii="Arial" w:hAnsi="Arial" w:cs="Arial"/>
          <w:w w:val="110"/>
        </w:rPr>
        <w:t>solicitudes</w:t>
      </w:r>
      <w:r w:rsidRPr="0031417B">
        <w:rPr>
          <w:rFonts w:ascii="Arial" w:hAnsi="Arial" w:cs="Arial"/>
          <w:spacing w:val="-9"/>
          <w:w w:val="110"/>
        </w:rPr>
        <w:t xml:space="preserve"> </w:t>
      </w:r>
      <w:r w:rsidRPr="0031417B">
        <w:rPr>
          <w:rFonts w:ascii="Arial" w:hAnsi="Arial" w:cs="Arial"/>
          <w:w w:val="110"/>
        </w:rPr>
        <w:t>se</w:t>
      </w:r>
      <w:r w:rsidRPr="0031417B">
        <w:rPr>
          <w:rFonts w:ascii="Arial" w:hAnsi="Arial" w:cs="Arial"/>
          <w:spacing w:val="-9"/>
          <w:w w:val="110"/>
        </w:rPr>
        <w:t xml:space="preserve"> </w:t>
      </w:r>
      <w:r w:rsidRPr="0031417B">
        <w:rPr>
          <w:rFonts w:ascii="Arial" w:hAnsi="Arial" w:cs="Arial"/>
          <w:w w:val="110"/>
        </w:rPr>
        <w:t>presentasen</w:t>
      </w:r>
      <w:r w:rsidRPr="0031417B">
        <w:rPr>
          <w:rFonts w:ascii="Arial" w:hAnsi="Arial" w:cs="Arial"/>
          <w:spacing w:val="-9"/>
          <w:w w:val="110"/>
        </w:rPr>
        <w:t xml:space="preserve"> </w:t>
      </w:r>
      <w:r w:rsidRPr="0031417B">
        <w:rPr>
          <w:rFonts w:ascii="Arial" w:hAnsi="Arial" w:cs="Arial"/>
          <w:w w:val="110"/>
        </w:rPr>
        <w:t>una</w:t>
      </w:r>
      <w:r w:rsidRPr="0031417B">
        <w:rPr>
          <w:rFonts w:ascii="Arial" w:hAnsi="Arial" w:cs="Arial"/>
          <w:spacing w:val="-9"/>
          <w:w w:val="110"/>
        </w:rPr>
        <w:t xml:space="preserve"> </w:t>
      </w:r>
      <w:r w:rsidRPr="0031417B">
        <w:rPr>
          <w:rFonts w:ascii="Arial" w:hAnsi="Arial" w:cs="Arial"/>
          <w:w w:val="110"/>
        </w:rPr>
        <w:t>vez</w:t>
      </w:r>
      <w:r w:rsidRPr="0031417B">
        <w:rPr>
          <w:rFonts w:ascii="Arial" w:hAnsi="Arial" w:cs="Arial"/>
          <w:spacing w:val="-9"/>
          <w:w w:val="110"/>
        </w:rPr>
        <w:t xml:space="preserve"> </w:t>
      </w:r>
      <w:r w:rsidRPr="0031417B">
        <w:rPr>
          <w:rFonts w:ascii="Arial" w:hAnsi="Arial" w:cs="Arial"/>
          <w:w w:val="110"/>
        </w:rPr>
        <w:t>transcurridos</w:t>
      </w:r>
      <w:r w:rsidRPr="0031417B">
        <w:rPr>
          <w:rFonts w:ascii="Arial" w:hAnsi="Arial" w:cs="Arial"/>
          <w:spacing w:val="-9"/>
          <w:w w:val="110"/>
        </w:rPr>
        <w:t xml:space="preserve"> </w:t>
      </w:r>
      <w:r w:rsidRPr="0031417B">
        <w:rPr>
          <w:rFonts w:ascii="Arial" w:hAnsi="Arial" w:cs="Arial"/>
          <w:w w:val="110"/>
        </w:rPr>
        <w:t>los</w:t>
      </w:r>
      <w:r w:rsidRPr="0031417B">
        <w:rPr>
          <w:rFonts w:ascii="Arial" w:hAnsi="Arial" w:cs="Arial"/>
          <w:spacing w:val="-9"/>
          <w:w w:val="110"/>
        </w:rPr>
        <w:t xml:space="preserve"> </w:t>
      </w:r>
      <w:r w:rsidRPr="0031417B">
        <w:rPr>
          <w:rFonts w:ascii="Arial" w:hAnsi="Arial" w:cs="Arial"/>
          <w:w w:val="110"/>
        </w:rPr>
        <w:t>tres</w:t>
      </w:r>
      <w:r w:rsidRPr="0031417B">
        <w:rPr>
          <w:rFonts w:ascii="Arial" w:hAnsi="Arial" w:cs="Arial"/>
          <w:spacing w:val="-9"/>
          <w:w w:val="110"/>
        </w:rPr>
        <w:t xml:space="preserve"> </w:t>
      </w:r>
      <w:r w:rsidRPr="0031417B">
        <w:rPr>
          <w:rFonts w:ascii="Arial" w:hAnsi="Arial" w:cs="Arial"/>
          <w:w w:val="110"/>
        </w:rPr>
        <w:t>meses</w:t>
      </w:r>
      <w:r w:rsidRPr="0031417B">
        <w:rPr>
          <w:rFonts w:ascii="Arial" w:hAnsi="Arial" w:cs="Arial"/>
          <w:spacing w:val="-9"/>
          <w:w w:val="110"/>
        </w:rPr>
        <w:t xml:space="preserve"> </w:t>
      </w:r>
      <w:r w:rsidRPr="0031417B">
        <w:rPr>
          <w:rFonts w:ascii="Arial" w:hAnsi="Arial" w:cs="Arial"/>
          <w:w w:val="110"/>
        </w:rPr>
        <w:t>anteriormente</w:t>
      </w:r>
      <w:r w:rsidRPr="0031417B">
        <w:rPr>
          <w:rFonts w:ascii="Arial" w:hAnsi="Arial" w:cs="Arial"/>
          <w:spacing w:val="-9"/>
          <w:w w:val="110"/>
        </w:rPr>
        <w:t xml:space="preserve"> </w:t>
      </w:r>
      <w:r w:rsidRPr="0031417B">
        <w:rPr>
          <w:rFonts w:ascii="Arial" w:hAnsi="Arial" w:cs="Arial"/>
          <w:w w:val="110"/>
        </w:rPr>
        <w:t>citados, se reconocerá el derecho a la ayuda desde el mes en que se presentó la solicitud.</w:t>
      </w:r>
    </w:p>
    <w:p w14:paraId="7806AAE8" w14:textId="77777777" w:rsidR="00083E79" w:rsidRPr="0031417B" w:rsidRDefault="00083E79" w:rsidP="00083E79">
      <w:pPr>
        <w:pStyle w:val="Prrafodelista"/>
        <w:tabs>
          <w:tab w:val="left" w:pos="631"/>
        </w:tabs>
        <w:spacing w:before="0"/>
        <w:ind w:left="731" w:firstLine="0"/>
        <w:rPr>
          <w:rFonts w:ascii="Arial" w:hAnsi="Arial" w:cs="Arial"/>
        </w:rPr>
      </w:pPr>
    </w:p>
    <w:p w14:paraId="3FD43AC5" w14:textId="5B4AEC72" w:rsidR="00F94B54" w:rsidRPr="0031417B" w:rsidRDefault="4ADF3C52" w:rsidP="00201E2B">
      <w:pPr>
        <w:tabs>
          <w:tab w:val="left" w:pos="631"/>
        </w:tabs>
        <w:jc w:val="both"/>
        <w:rPr>
          <w:rFonts w:ascii="Arial" w:hAnsi="Arial" w:cs="Arial"/>
          <w:w w:val="110"/>
        </w:rPr>
      </w:pPr>
      <w:r w:rsidRPr="0031417B">
        <w:rPr>
          <w:rFonts w:ascii="Arial" w:hAnsi="Arial" w:cs="Arial"/>
          <w:w w:val="110"/>
        </w:rPr>
        <w:t xml:space="preserve">3.- </w:t>
      </w:r>
      <w:r w:rsidR="3634726D" w:rsidRPr="0031417B">
        <w:rPr>
          <w:rFonts w:ascii="Arial" w:hAnsi="Arial" w:cs="Arial"/>
          <w:w w:val="110"/>
        </w:rPr>
        <w:t>La</w:t>
      </w:r>
      <w:r w:rsidR="3634726D" w:rsidRPr="0031417B">
        <w:rPr>
          <w:rFonts w:ascii="Arial" w:hAnsi="Arial" w:cs="Arial"/>
          <w:spacing w:val="-9"/>
          <w:w w:val="110"/>
        </w:rPr>
        <w:t xml:space="preserve"> </w:t>
      </w:r>
      <w:r w:rsidR="3634726D" w:rsidRPr="0031417B">
        <w:rPr>
          <w:rFonts w:ascii="Arial" w:hAnsi="Arial" w:cs="Arial"/>
          <w:w w:val="110"/>
        </w:rPr>
        <w:t>resolución</w:t>
      </w:r>
      <w:r w:rsidR="3634726D" w:rsidRPr="0031417B">
        <w:rPr>
          <w:rFonts w:ascii="Arial" w:hAnsi="Arial" w:cs="Arial"/>
          <w:spacing w:val="-9"/>
          <w:w w:val="110"/>
        </w:rPr>
        <w:t xml:space="preserve"> </w:t>
      </w:r>
      <w:r w:rsidR="3634726D" w:rsidRPr="0031417B">
        <w:rPr>
          <w:rFonts w:ascii="Arial" w:hAnsi="Arial" w:cs="Arial"/>
          <w:w w:val="110"/>
        </w:rPr>
        <w:t>de</w:t>
      </w:r>
      <w:r w:rsidR="3634726D" w:rsidRPr="0031417B">
        <w:rPr>
          <w:rFonts w:ascii="Arial" w:hAnsi="Arial" w:cs="Arial"/>
          <w:spacing w:val="-9"/>
          <w:w w:val="110"/>
        </w:rPr>
        <w:t xml:space="preserve"> </w:t>
      </w:r>
      <w:r w:rsidR="3634726D" w:rsidRPr="0031417B">
        <w:rPr>
          <w:rFonts w:ascii="Arial" w:hAnsi="Arial" w:cs="Arial"/>
          <w:w w:val="110"/>
        </w:rPr>
        <w:t>las</w:t>
      </w:r>
      <w:r w:rsidR="3634726D" w:rsidRPr="0031417B">
        <w:rPr>
          <w:rFonts w:ascii="Arial" w:hAnsi="Arial" w:cs="Arial"/>
          <w:spacing w:val="-9"/>
          <w:w w:val="110"/>
        </w:rPr>
        <w:t xml:space="preserve"> </w:t>
      </w:r>
      <w:r w:rsidR="3634726D" w:rsidRPr="0031417B">
        <w:rPr>
          <w:rFonts w:ascii="Arial" w:hAnsi="Arial" w:cs="Arial"/>
          <w:w w:val="110"/>
        </w:rPr>
        <w:t>ayudas</w:t>
      </w:r>
      <w:r w:rsidR="3634726D" w:rsidRPr="0031417B">
        <w:rPr>
          <w:rFonts w:ascii="Arial" w:hAnsi="Arial" w:cs="Arial"/>
          <w:spacing w:val="-9"/>
          <w:w w:val="110"/>
        </w:rPr>
        <w:t xml:space="preserve"> </w:t>
      </w:r>
      <w:r w:rsidR="3634726D" w:rsidRPr="0031417B">
        <w:rPr>
          <w:rFonts w:ascii="Arial" w:hAnsi="Arial" w:cs="Arial"/>
          <w:w w:val="110"/>
        </w:rPr>
        <w:t>adicionales</w:t>
      </w:r>
      <w:r w:rsidR="3634726D" w:rsidRPr="0031417B">
        <w:rPr>
          <w:rFonts w:ascii="Arial" w:hAnsi="Arial" w:cs="Arial"/>
          <w:spacing w:val="-9"/>
          <w:w w:val="110"/>
        </w:rPr>
        <w:t xml:space="preserve"> </w:t>
      </w:r>
      <w:r w:rsidR="3634726D" w:rsidRPr="0031417B">
        <w:rPr>
          <w:rFonts w:ascii="Arial" w:hAnsi="Arial" w:cs="Arial"/>
          <w:w w:val="110"/>
        </w:rPr>
        <w:t>a</w:t>
      </w:r>
      <w:r w:rsidR="3634726D" w:rsidRPr="0031417B">
        <w:rPr>
          <w:rFonts w:ascii="Arial" w:hAnsi="Arial" w:cs="Arial"/>
          <w:spacing w:val="-9"/>
          <w:w w:val="110"/>
        </w:rPr>
        <w:t xml:space="preserve"> </w:t>
      </w:r>
      <w:r w:rsidR="3634726D" w:rsidRPr="0031417B">
        <w:rPr>
          <w:rFonts w:ascii="Arial" w:hAnsi="Arial" w:cs="Arial"/>
          <w:w w:val="110"/>
        </w:rPr>
        <w:t>la</w:t>
      </w:r>
      <w:r w:rsidR="3634726D" w:rsidRPr="0031417B">
        <w:rPr>
          <w:rFonts w:ascii="Arial" w:hAnsi="Arial" w:cs="Arial"/>
          <w:spacing w:val="-9"/>
          <w:w w:val="110"/>
        </w:rPr>
        <w:t xml:space="preserve"> </w:t>
      </w:r>
      <w:r w:rsidR="3634726D" w:rsidRPr="0031417B">
        <w:rPr>
          <w:rFonts w:ascii="Arial" w:hAnsi="Arial" w:cs="Arial"/>
          <w:w w:val="110"/>
        </w:rPr>
        <w:t>crianza</w:t>
      </w:r>
      <w:r w:rsidR="3634726D" w:rsidRPr="0031417B">
        <w:rPr>
          <w:rFonts w:ascii="Arial" w:hAnsi="Arial" w:cs="Arial"/>
          <w:spacing w:val="-9"/>
          <w:w w:val="110"/>
        </w:rPr>
        <w:t xml:space="preserve"> </w:t>
      </w:r>
      <w:r w:rsidR="3634726D" w:rsidRPr="0031417B">
        <w:rPr>
          <w:rFonts w:ascii="Arial" w:hAnsi="Arial" w:cs="Arial"/>
          <w:w w:val="110"/>
        </w:rPr>
        <w:t>y</w:t>
      </w:r>
      <w:r w:rsidR="3634726D" w:rsidRPr="0031417B">
        <w:rPr>
          <w:rFonts w:ascii="Arial" w:hAnsi="Arial" w:cs="Arial"/>
          <w:spacing w:val="-9"/>
          <w:w w:val="110"/>
        </w:rPr>
        <w:t xml:space="preserve"> </w:t>
      </w:r>
      <w:r w:rsidR="3634726D" w:rsidRPr="0031417B">
        <w:rPr>
          <w:rFonts w:ascii="Arial" w:hAnsi="Arial" w:cs="Arial"/>
          <w:w w:val="110"/>
        </w:rPr>
        <w:t>mantenimiento</w:t>
      </w:r>
      <w:r w:rsidR="3634726D" w:rsidRPr="0031417B">
        <w:rPr>
          <w:rFonts w:ascii="Arial" w:hAnsi="Arial" w:cs="Arial"/>
          <w:spacing w:val="-9"/>
          <w:w w:val="110"/>
        </w:rPr>
        <w:t xml:space="preserve"> </w:t>
      </w:r>
      <w:r w:rsidR="3634726D" w:rsidRPr="0031417B">
        <w:rPr>
          <w:rFonts w:ascii="Arial" w:hAnsi="Arial" w:cs="Arial"/>
          <w:w w:val="110"/>
        </w:rPr>
        <w:t>por</w:t>
      </w:r>
      <w:r w:rsidR="3634726D" w:rsidRPr="0031417B">
        <w:rPr>
          <w:rFonts w:ascii="Arial" w:hAnsi="Arial" w:cs="Arial"/>
          <w:spacing w:val="-9"/>
          <w:w w:val="110"/>
        </w:rPr>
        <w:t xml:space="preserve"> </w:t>
      </w:r>
      <w:r w:rsidR="1898ABF6" w:rsidRPr="0031417B">
        <w:rPr>
          <w:rFonts w:ascii="Arial" w:hAnsi="Arial" w:cs="Arial"/>
        </w:rPr>
        <w:t xml:space="preserve">terceras y sucesivas hijas o hijos </w:t>
      </w:r>
      <w:r w:rsidR="635DECB9" w:rsidRPr="0031417B">
        <w:rPr>
          <w:rFonts w:ascii="Arial" w:hAnsi="Arial" w:cs="Arial"/>
        </w:rPr>
        <w:t xml:space="preserve">y las hijas o hijos que componen las familias monoparentales </w:t>
      </w:r>
      <w:r w:rsidR="3634726D" w:rsidRPr="0031417B">
        <w:rPr>
          <w:rFonts w:ascii="Arial" w:hAnsi="Arial" w:cs="Arial"/>
          <w:w w:val="110"/>
        </w:rPr>
        <w:t>previstas</w:t>
      </w:r>
      <w:r w:rsidR="3634726D" w:rsidRPr="0031417B">
        <w:rPr>
          <w:rFonts w:ascii="Arial" w:hAnsi="Arial" w:cs="Arial"/>
          <w:spacing w:val="-1"/>
          <w:w w:val="110"/>
        </w:rPr>
        <w:t xml:space="preserve"> </w:t>
      </w:r>
      <w:r w:rsidR="3634726D" w:rsidRPr="0031417B">
        <w:rPr>
          <w:rFonts w:ascii="Arial" w:hAnsi="Arial" w:cs="Arial"/>
          <w:w w:val="110"/>
        </w:rPr>
        <w:t>en</w:t>
      </w:r>
      <w:r w:rsidR="3634726D" w:rsidRPr="0031417B">
        <w:rPr>
          <w:rFonts w:ascii="Arial" w:hAnsi="Arial" w:cs="Arial"/>
          <w:spacing w:val="-1"/>
          <w:w w:val="110"/>
        </w:rPr>
        <w:t xml:space="preserve"> </w:t>
      </w:r>
      <w:r w:rsidR="3634726D" w:rsidRPr="0031417B">
        <w:rPr>
          <w:rFonts w:ascii="Arial" w:hAnsi="Arial" w:cs="Arial"/>
          <w:w w:val="110"/>
        </w:rPr>
        <w:t>el</w:t>
      </w:r>
      <w:r w:rsidR="3634726D" w:rsidRPr="0031417B">
        <w:rPr>
          <w:rFonts w:ascii="Arial" w:hAnsi="Arial" w:cs="Arial"/>
          <w:spacing w:val="-1"/>
          <w:w w:val="110"/>
        </w:rPr>
        <w:t xml:space="preserve"> </w:t>
      </w:r>
      <w:r w:rsidR="3634726D" w:rsidRPr="0031417B">
        <w:rPr>
          <w:rFonts w:ascii="Arial" w:hAnsi="Arial" w:cs="Arial"/>
          <w:w w:val="110"/>
        </w:rPr>
        <w:t>artículo</w:t>
      </w:r>
      <w:r w:rsidR="3634726D" w:rsidRPr="0031417B">
        <w:rPr>
          <w:rFonts w:ascii="Arial" w:hAnsi="Arial" w:cs="Arial"/>
          <w:spacing w:val="-1"/>
          <w:w w:val="110"/>
        </w:rPr>
        <w:t xml:space="preserve"> </w:t>
      </w:r>
      <w:r w:rsidR="77D8CB62" w:rsidRPr="0031417B">
        <w:rPr>
          <w:rFonts w:ascii="Arial" w:hAnsi="Arial" w:cs="Arial"/>
          <w:spacing w:val="-1"/>
          <w:w w:val="110"/>
        </w:rPr>
        <w:t>5</w:t>
      </w:r>
      <w:r w:rsidR="3634726D" w:rsidRPr="0031417B">
        <w:rPr>
          <w:rFonts w:ascii="Arial" w:hAnsi="Arial" w:cs="Arial"/>
          <w:w w:val="110"/>
        </w:rPr>
        <w:t>,</w:t>
      </w:r>
      <w:r w:rsidR="3634726D" w:rsidRPr="0031417B">
        <w:rPr>
          <w:rFonts w:ascii="Arial" w:hAnsi="Arial" w:cs="Arial"/>
          <w:spacing w:val="-1"/>
          <w:w w:val="110"/>
        </w:rPr>
        <w:t xml:space="preserve"> </w:t>
      </w:r>
      <w:r w:rsidR="3634726D" w:rsidRPr="0031417B">
        <w:rPr>
          <w:rFonts w:ascii="Arial" w:hAnsi="Arial" w:cs="Arial"/>
          <w:w w:val="110"/>
        </w:rPr>
        <w:t>reconocerá</w:t>
      </w:r>
      <w:r w:rsidR="3634726D" w:rsidRPr="0031417B">
        <w:rPr>
          <w:rFonts w:ascii="Arial" w:hAnsi="Arial" w:cs="Arial"/>
          <w:spacing w:val="-1"/>
          <w:w w:val="110"/>
        </w:rPr>
        <w:t xml:space="preserve"> </w:t>
      </w:r>
      <w:r w:rsidR="3634726D" w:rsidRPr="0031417B">
        <w:rPr>
          <w:rFonts w:ascii="Arial" w:hAnsi="Arial" w:cs="Arial"/>
          <w:w w:val="110"/>
        </w:rPr>
        <w:t>la</w:t>
      </w:r>
      <w:r w:rsidR="3634726D" w:rsidRPr="0031417B">
        <w:rPr>
          <w:rFonts w:ascii="Arial" w:hAnsi="Arial" w:cs="Arial"/>
          <w:spacing w:val="-1"/>
          <w:w w:val="110"/>
        </w:rPr>
        <w:t xml:space="preserve"> </w:t>
      </w:r>
      <w:r w:rsidR="3634726D" w:rsidRPr="0031417B">
        <w:rPr>
          <w:rFonts w:ascii="Arial" w:hAnsi="Arial" w:cs="Arial"/>
          <w:w w:val="110"/>
        </w:rPr>
        <w:t>ayuda</w:t>
      </w:r>
      <w:r w:rsidR="3634726D" w:rsidRPr="0031417B">
        <w:rPr>
          <w:rFonts w:ascii="Arial" w:hAnsi="Arial" w:cs="Arial"/>
          <w:spacing w:val="-1"/>
          <w:w w:val="110"/>
        </w:rPr>
        <w:t xml:space="preserve"> </w:t>
      </w:r>
      <w:r w:rsidR="3634726D" w:rsidRPr="0031417B">
        <w:rPr>
          <w:rFonts w:ascii="Arial" w:hAnsi="Arial" w:cs="Arial"/>
          <w:w w:val="110"/>
        </w:rPr>
        <w:t>por</w:t>
      </w:r>
      <w:r w:rsidR="3634726D" w:rsidRPr="0031417B">
        <w:rPr>
          <w:rFonts w:ascii="Arial" w:hAnsi="Arial" w:cs="Arial"/>
          <w:spacing w:val="-1"/>
          <w:w w:val="110"/>
        </w:rPr>
        <w:t xml:space="preserve"> </w:t>
      </w:r>
      <w:r w:rsidR="3634726D" w:rsidRPr="0031417B">
        <w:rPr>
          <w:rFonts w:ascii="Arial" w:hAnsi="Arial" w:cs="Arial"/>
          <w:w w:val="110"/>
        </w:rPr>
        <w:t>todo</w:t>
      </w:r>
      <w:r w:rsidR="3634726D" w:rsidRPr="0031417B">
        <w:rPr>
          <w:rFonts w:ascii="Arial" w:hAnsi="Arial" w:cs="Arial"/>
          <w:spacing w:val="-1"/>
          <w:w w:val="110"/>
        </w:rPr>
        <w:t xml:space="preserve"> </w:t>
      </w:r>
      <w:r w:rsidR="3634726D" w:rsidRPr="0031417B">
        <w:rPr>
          <w:rFonts w:ascii="Arial" w:hAnsi="Arial" w:cs="Arial"/>
          <w:w w:val="110"/>
        </w:rPr>
        <w:t>el</w:t>
      </w:r>
      <w:r w:rsidR="3634726D" w:rsidRPr="0031417B">
        <w:rPr>
          <w:rFonts w:ascii="Arial" w:hAnsi="Arial" w:cs="Arial"/>
          <w:spacing w:val="-1"/>
          <w:w w:val="110"/>
        </w:rPr>
        <w:t xml:space="preserve"> </w:t>
      </w:r>
      <w:r w:rsidR="3634726D" w:rsidRPr="0031417B">
        <w:rPr>
          <w:rFonts w:ascii="Arial" w:hAnsi="Arial" w:cs="Arial"/>
          <w:w w:val="110"/>
        </w:rPr>
        <w:t>período</w:t>
      </w:r>
      <w:r w:rsidR="3634726D" w:rsidRPr="0031417B">
        <w:rPr>
          <w:rFonts w:ascii="Arial" w:hAnsi="Arial" w:cs="Arial"/>
          <w:spacing w:val="-1"/>
          <w:w w:val="110"/>
        </w:rPr>
        <w:t xml:space="preserve"> </w:t>
      </w:r>
      <w:r w:rsidR="3634726D" w:rsidRPr="0031417B">
        <w:rPr>
          <w:rFonts w:ascii="Arial" w:hAnsi="Arial" w:cs="Arial"/>
          <w:w w:val="110"/>
        </w:rPr>
        <w:t>que</w:t>
      </w:r>
      <w:r w:rsidR="3634726D" w:rsidRPr="0031417B">
        <w:rPr>
          <w:rFonts w:ascii="Arial" w:hAnsi="Arial" w:cs="Arial"/>
          <w:spacing w:val="-1"/>
          <w:w w:val="110"/>
        </w:rPr>
        <w:t xml:space="preserve"> </w:t>
      </w:r>
      <w:r w:rsidR="3634726D" w:rsidRPr="0031417B">
        <w:rPr>
          <w:rFonts w:ascii="Arial" w:hAnsi="Arial" w:cs="Arial"/>
          <w:w w:val="110"/>
        </w:rPr>
        <w:t>corresponda,</w:t>
      </w:r>
      <w:r w:rsidR="3634726D" w:rsidRPr="0031417B">
        <w:rPr>
          <w:rFonts w:ascii="Arial" w:hAnsi="Arial" w:cs="Arial"/>
          <w:spacing w:val="-1"/>
          <w:w w:val="110"/>
        </w:rPr>
        <w:t xml:space="preserve"> </w:t>
      </w:r>
      <w:r w:rsidR="3634726D" w:rsidRPr="0031417B">
        <w:rPr>
          <w:rFonts w:ascii="Arial" w:hAnsi="Arial" w:cs="Arial"/>
          <w:w w:val="110"/>
        </w:rPr>
        <w:t>en los siguientes términos:</w:t>
      </w:r>
    </w:p>
    <w:p w14:paraId="0EE7F079" w14:textId="77777777" w:rsidR="00083E79" w:rsidRPr="0031417B" w:rsidRDefault="00083E79" w:rsidP="00201E2B">
      <w:pPr>
        <w:tabs>
          <w:tab w:val="left" w:pos="631"/>
        </w:tabs>
        <w:jc w:val="both"/>
        <w:rPr>
          <w:rFonts w:ascii="Arial" w:hAnsi="Arial" w:cs="Arial"/>
        </w:rPr>
      </w:pPr>
    </w:p>
    <w:p w14:paraId="56BFDC19" w14:textId="470D9E71" w:rsidR="00F94B54" w:rsidRPr="0031417B" w:rsidRDefault="00C35227" w:rsidP="00665645">
      <w:pPr>
        <w:pStyle w:val="Prrafodelista"/>
        <w:numPr>
          <w:ilvl w:val="0"/>
          <w:numId w:val="15"/>
        </w:numPr>
        <w:tabs>
          <w:tab w:val="left" w:pos="645"/>
        </w:tabs>
        <w:rPr>
          <w:rFonts w:ascii="Arial" w:hAnsi="Arial" w:cs="Arial"/>
        </w:rPr>
      </w:pPr>
      <w:r w:rsidRPr="0031417B">
        <w:rPr>
          <w:rFonts w:ascii="Arial" w:hAnsi="Arial" w:cs="Arial"/>
          <w:w w:val="110"/>
        </w:rPr>
        <w:t xml:space="preserve"> </w:t>
      </w:r>
      <w:r w:rsidR="593DE670" w:rsidRPr="0031417B">
        <w:rPr>
          <w:rFonts w:ascii="Arial" w:hAnsi="Arial" w:cs="Arial"/>
          <w:w w:val="110"/>
        </w:rPr>
        <w:t>Si las solicitudes de ayuda hubieran sido presentadas en los tres primeros meses del plazo determinado</w:t>
      </w:r>
      <w:r w:rsidR="593DE670" w:rsidRPr="0031417B">
        <w:rPr>
          <w:rFonts w:ascii="Arial" w:hAnsi="Arial" w:cs="Arial"/>
          <w:spacing w:val="-7"/>
          <w:w w:val="110"/>
        </w:rPr>
        <w:t xml:space="preserve"> </w:t>
      </w:r>
      <w:r w:rsidR="593DE670" w:rsidRPr="0031417B">
        <w:rPr>
          <w:rFonts w:ascii="Arial" w:hAnsi="Arial" w:cs="Arial"/>
          <w:w w:val="110"/>
        </w:rPr>
        <w:t>en</w:t>
      </w:r>
      <w:r w:rsidR="593DE670" w:rsidRPr="0031417B">
        <w:rPr>
          <w:rFonts w:ascii="Arial" w:hAnsi="Arial" w:cs="Arial"/>
          <w:spacing w:val="-7"/>
          <w:w w:val="110"/>
        </w:rPr>
        <w:t xml:space="preserve"> </w:t>
      </w:r>
      <w:r w:rsidR="593DE670" w:rsidRPr="0031417B">
        <w:rPr>
          <w:rFonts w:ascii="Arial" w:hAnsi="Arial" w:cs="Arial"/>
          <w:w w:val="110"/>
        </w:rPr>
        <w:t>el</w:t>
      </w:r>
      <w:r w:rsidR="593DE670" w:rsidRPr="0031417B">
        <w:rPr>
          <w:rFonts w:ascii="Arial" w:hAnsi="Arial" w:cs="Arial"/>
          <w:spacing w:val="-7"/>
          <w:w w:val="110"/>
        </w:rPr>
        <w:t xml:space="preserve"> </w:t>
      </w:r>
      <w:r w:rsidR="593DE670" w:rsidRPr="0031417B">
        <w:rPr>
          <w:rFonts w:ascii="Arial" w:hAnsi="Arial" w:cs="Arial"/>
          <w:w w:val="110"/>
        </w:rPr>
        <w:t>artículo</w:t>
      </w:r>
      <w:r w:rsidR="593DE670" w:rsidRPr="0031417B">
        <w:rPr>
          <w:rFonts w:ascii="Arial" w:hAnsi="Arial" w:cs="Arial"/>
          <w:spacing w:val="-7"/>
          <w:w w:val="110"/>
        </w:rPr>
        <w:t xml:space="preserve"> </w:t>
      </w:r>
      <w:r w:rsidR="593DE670" w:rsidRPr="0031417B">
        <w:rPr>
          <w:rFonts w:ascii="Arial" w:hAnsi="Arial" w:cs="Arial"/>
          <w:w w:val="110"/>
        </w:rPr>
        <w:t>1</w:t>
      </w:r>
      <w:r w:rsidR="7DBB5589" w:rsidRPr="0031417B">
        <w:rPr>
          <w:rFonts w:ascii="Arial" w:hAnsi="Arial" w:cs="Arial"/>
          <w:w w:val="110"/>
        </w:rPr>
        <w:t>6</w:t>
      </w:r>
      <w:r w:rsidR="593DE670" w:rsidRPr="0031417B">
        <w:rPr>
          <w:rFonts w:ascii="Arial" w:hAnsi="Arial" w:cs="Arial"/>
          <w:w w:val="110"/>
        </w:rPr>
        <w:t>.</w:t>
      </w:r>
      <w:r w:rsidR="1918E275" w:rsidRPr="0031417B">
        <w:rPr>
          <w:rFonts w:ascii="Arial" w:hAnsi="Arial" w:cs="Arial"/>
          <w:w w:val="110"/>
        </w:rPr>
        <w:t>3</w:t>
      </w:r>
      <w:r w:rsidR="7009182C" w:rsidRPr="0031417B">
        <w:rPr>
          <w:rFonts w:ascii="Arial" w:hAnsi="Arial" w:cs="Arial"/>
          <w:w w:val="110"/>
        </w:rPr>
        <w:t xml:space="preserve"> y 17.3</w:t>
      </w:r>
      <w:r w:rsidR="593DE670" w:rsidRPr="0031417B">
        <w:rPr>
          <w:rFonts w:ascii="Arial" w:hAnsi="Arial" w:cs="Arial"/>
          <w:w w:val="110"/>
        </w:rPr>
        <w:t>,</w:t>
      </w:r>
      <w:r w:rsidR="593DE670" w:rsidRPr="0031417B">
        <w:rPr>
          <w:rFonts w:ascii="Arial" w:hAnsi="Arial" w:cs="Arial"/>
          <w:spacing w:val="-7"/>
          <w:w w:val="110"/>
        </w:rPr>
        <w:t xml:space="preserve"> </w:t>
      </w:r>
      <w:r w:rsidR="593DE670" w:rsidRPr="0031417B">
        <w:rPr>
          <w:rFonts w:ascii="Arial" w:hAnsi="Arial" w:cs="Arial"/>
          <w:w w:val="110"/>
        </w:rPr>
        <w:t>se</w:t>
      </w:r>
      <w:r w:rsidR="593DE670" w:rsidRPr="0031417B">
        <w:rPr>
          <w:rFonts w:ascii="Arial" w:hAnsi="Arial" w:cs="Arial"/>
          <w:spacing w:val="-7"/>
          <w:w w:val="110"/>
        </w:rPr>
        <w:t xml:space="preserve"> </w:t>
      </w:r>
      <w:r w:rsidR="593DE670" w:rsidRPr="0031417B">
        <w:rPr>
          <w:rFonts w:ascii="Arial" w:hAnsi="Arial" w:cs="Arial"/>
          <w:w w:val="110"/>
        </w:rPr>
        <w:t>reconocerá</w:t>
      </w:r>
      <w:r w:rsidR="593DE670" w:rsidRPr="0031417B">
        <w:rPr>
          <w:rFonts w:ascii="Arial" w:hAnsi="Arial" w:cs="Arial"/>
          <w:spacing w:val="-7"/>
          <w:w w:val="110"/>
        </w:rPr>
        <w:t xml:space="preserve"> </w:t>
      </w:r>
      <w:r w:rsidR="593DE670" w:rsidRPr="0031417B">
        <w:rPr>
          <w:rFonts w:ascii="Arial" w:hAnsi="Arial" w:cs="Arial"/>
          <w:w w:val="110"/>
        </w:rPr>
        <w:t>el</w:t>
      </w:r>
      <w:r w:rsidR="593DE670" w:rsidRPr="0031417B">
        <w:rPr>
          <w:rFonts w:ascii="Arial" w:hAnsi="Arial" w:cs="Arial"/>
          <w:spacing w:val="-7"/>
          <w:w w:val="110"/>
        </w:rPr>
        <w:t xml:space="preserve"> </w:t>
      </w:r>
      <w:r w:rsidR="593DE670" w:rsidRPr="0031417B">
        <w:rPr>
          <w:rFonts w:ascii="Arial" w:hAnsi="Arial" w:cs="Arial"/>
          <w:w w:val="110"/>
        </w:rPr>
        <w:t>derecho</w:t>
      </w:r>
      <w:r w:rsidR="593DE670" w:rsidRPr="0031417B">
        <w:rPr>
          <w:rFonts w:ascii="Arial" w:hAnsi="Arial" w:cs="Arial"/>
          <w:spacing w:val="-7"/>
          <w:w w:val="110"/>
        </w:rPr>
        <w:t xml:space="preserve"> </w:t>
      </w:r>
      <w:r w:rsidR="593DE670" w:rsidRPr="0031417B">
        <w:rPr>
          <w:rFonts w:ascii="Arial" w:hAnsi="Arial" w:cs="Arial"/>
          <w:w w:val="110"/>
        </w:rPr>
        <w:t>a</w:t>
      </w:r>
      <w:r w:rsidR="593DE670" w:rsidRPr="0031417B">
        <w:rPr>
          <w:rFonts w:ascii="Arial" w:hAnsi="Arial" w:cs="Arial"/>
          <w:spacing w:val="-7"/>
          <w:w w:val="110"/>
        </w:rPr>
        <w:t xml:space="preserve"> </w:t>
      </w:r>
      <w:r w:rsidR="593DE670" w:rsidRPr="0031417B">
        <w:rPr>
          <w:rFonts w:ascii="Arial" w:hAnsi="Arial" w:cs="Arial"/>
          <w:w w:val="110"/>
        </w:rPr>
        <w:t>la</w:t>
      </w:r>
      <w:r w:rsidR="593DE670" w:rsidRPr="0031417B">
        <w:rPr>
          <w:rFonts w:ascii="Arial" w:hAnsi="Arial" w:cs="Arial"/>
          <w:spacing w:val="-7"/>
          <w:w w:val="110"/>
        </w:rPr>
        <w:t xml:space="preserve"> </w:t>
      </w:r>
      <w:r w:rsidR="593DE670" w:rsidRPr="0031417B">
        <w:rPr>
          <w:rFonts w:ascii="Arial" w:hAnsi="Arial" w:cs="Arial"/>
          <w:w w:val="110"/>
        </w:rPr>
        <w:t>ayuda</w:t>
      </w:r>
      <w:r w:rsidR="593DE670" w:rsidRPr="0031417B">
        <w:rPr>
          <w:rFonts w:ascii="Arial" w:hAnsi="Arial" w:cs="Arial"/>
          <w:spacing w:val="-7"/>
          <w:w w:val="110"/>
        </w:rPr>
        <w:t xml:space="preserve"> </w:t>
      </w:r>
      <w:r w:rsidR="593DE670" w:rsidRPr="0031417B">
        <w:rPr>
          <w:rFonts w:ascii="Arial" w:hAnsi="Arial" w:cs="Arial"/>
          <w:w w:val="110"/>
        </w:rPr>
        <w:t>desde</w:t>
      </w:r>
      <w:r w:rsidR="593DE670" w:rsidRPr="0031417B">
        <w:rPr>
          <w:rFonts w:ascii="Arial" w:hAnsi="Arial" w:cs="Arial"/>
          <w:spacing w:val="-7"/>
          <w:w w:val="110"/>
        </w:rPr>
        <w:t xml:space="preserve"> </w:t>
      </w:r>
      <w:r w:rsidR="593DE670" w:rsidRPr="0031417B">
        <w:rPr>
          <w:rFonts w:ascii="Arial" w:hAnsi="Arial" w:cs="Arial"/>
          <w:w w:val="110"/>
        </w:rPr>
        <w:t>que</w:t>
      </w:r>
      <w:r w:rsidR="593DE670" w:rsidRPr="0031417B">
        <w:rPr>
          <w:rFonts w:ascii="Arial" w:hAnsi="Arial" w:cs="Arial"/>
          <w:spacing w:val="-7"/>
          <w:w w:val="110"/>
        </w:rPr>
        <w:t xml:space="preserve"> </w:t>
      </w:r>
      <w:r w:rsidR="593DE670" w:rsidRPr="0031417B">
        <w:rPr>
          <w:rFonts w:ascii="Arial" w:hAnsi="Arial" w:cs="Arial"/>
          <w:w w:val="110"/>
        </w:rPr>
        <w:t>la</w:t>
      </w:r>
      <w:r w:rsidR="593DE670" w:rsidRPr="0031417B">
        <w:rPr>
          <w:rFonts w:ascii="Arial" w:hAnsi="Arial" w:cs="Arial"/>
          <w:spacing w:val="-7"/>
          <w:w w:val="110"/>
        </w:rPr>
        <w:t xml:space="preserve"> </w:t>
      </w:r>
      <w:r w:rsidR="593DE670" w:rsidRPr="0031417B">
        <w:rPr>
          <w:rFonts w:ascii="Arial" w:hAnsi="Arial" w:cs="Arial"/>
          <w:w w:val="110"/>
        </w:rPr>
        <w:t>persona</w:t>
      </w:r>
      <w:r w:rsidR="593DE670" w:rsidRPr="0031417B">
        <w:rPr>
          <w:rFonts w:ascii="Arial" w:hAnsi="Arial" w:cs="Arial"/>
          <w:spacing w:val="-7"/>
          <w:w w:val="110"/>
        </w:rPr>
        <w:t xml:space="preserve"> </w:t>
      </w:r>
      <w:r w:rsidR="593DE670" w:rsidRPr="0031417B">
        <w:rPr>
          <w:rFonts w:ascii="Arial" w:hAnsi="Arial" w:cs="Arial"/>
          <w:w w:val="110"/>
        </w:rPr>
        <w:t>menor</w:t>
      </w:r>
      <w:r w:rsidR="25F89238" w:rsidRPr="0031417B">
        <w:rPr>
          <w:rFonts w:ascii="Arial" w:hAnsi="Arial" w:cs="Arial"/>
          <w:w w:val="110"/>
        </w:rPr>
        <w:t xml:space="preserve"> c</w:t>
      </w:r>
      <w:r w:rsidR="593DE670" w:rsidRPr="0031417B">
        <w:rPr>
          <w:rFonts w:ascii="Arial" w:hAnsi="Arial" w:cs="Arial"/>
          <w:w w:val="110"/>
        </w:rPr>
        <w:t>umplió</w:t>
      </w:r>
      <w:r w:rsidR="593DE670" w:rsidRPr="0031417B">
        <w:rPr>
          <w:rFonts w:ascii="Arial" w:hAnsi="Arial" w:cs="Arial"/>
          <w:spacing w:val="-7"/>
          <w:w w:val="110"/>
        </w:rPr>
        <w:t xml:space="preserve"> </w:t>
      </w:r>
      <w:r w:rsidR="593DE670" w:rsidRPr="0031417B">
        <w:rPr>
          <w:rFonts w:ascii="Arial" w:hAnsi="Arial" w:cs="Arial"/>
          <w:w w:val="110"/>
        </w:rPr>
        <w:t>los</w:t>
      </w:r>
      <w:r w:rsidR="593DE670" w:rsidRPr="0031417B">
        <w:rPr>
          <w:rFonts w:ascii="Arial" w:hAnsi="Arial" w:cs="Arial"/>
          <w:spacing w:val="-7"/>
          <w:w w:val="110"/>
        </w:rPr>
        <w:t xml:space="preserve"> </w:t>
      </w:r>
      <w:r w:rsidR="1B1BB620" w:rsidRPr="0031417B">
        <w:rPr>
          <w:rFonts w:ascii="Arial" w:hAnsi="Arial" w:cs="Arial"/>
          <w:w w:val="110"/>
        </w:rPr>
        <w:t xml:space="preserve">siete </w:t>
      </w:r>
      <w:r w:rsidR="593DE670" w:rsidRPr="0031417B">
        <w:rPr>
          <w:rFonts w:ascii="Arial" w:hAnsi="Arial" w:cs="Arial"/>
          <w:w w:val="110"/>
        </w:rPr>
        <w:t>años</w:t>
      </w:r>
      <w:r w:rsidR="593DE670" w:rsidRPr="0031417B">
        <w:rPr>
          <w:rFonts w:ascii="Arial" w:hAnsi="Arial" w:cs="Arial"/>
          <w:spacing w:val="-7"/>
          <w:w w:val="110"/>
        </w:rPr>
        <w:t xml:space="preserve"> </w:t>
      </w:r>
      <w:r w:rsidR="593DE670" w:rsidRPr="0031417B">
        <w:rPr>
          <w:rFonts w:ascii="Arial" w:hAnsi="Arial" w:cs="Arial"/>
          <w:w w:val="110"/>
        </w:rPr>
        <w:t>o,</w:t>
      </w:r>
      <w:r w:rsidR="593DE670" w:rsidRPr="0031417B">
        <w:rPr>
          <w:rFonts w:ascii="Arial" w:hAnsi="Arial" w:cs="Arial"/>
          <w:spacing w:val="-7"/>
          <w:w w:val="110"/>
        </w:rPr>
        <w:t xml:space="preserve"> </w:t>
      </w:r>
      <w:r w:rsidR="593DE670" w:rsidRPr="0031417B">
        <w:rPr>
          <w:rFonts w:ascii="Arial" w:hAnsi="Arial" w:cs="Arial"/>
          <w:w w:val="110"/>
        </w:rPr>
        <w:t>desde</w:t>
      </w:r>
      <w:r w:rsidR="593DE670" w:rsidRPr="0031417B">
        <w:rPr>
          <w:rFonts w:ascii="Arial" w:hAnsi="Arial" w:cs="Arial"/>
          <w:spacing w:val="-7"/>
          <w:w w:val="110"/>
        </w:rPr>
        <w:t xml:space="preserve"> </w:t>
      </w:r>
      <w:r w:rsidR="593DE670" w:rsidRPr="0031417B">
        <w:rPr>
          <w:rFonts w:ascii="Arial" w:hAnsi="Arial" w:cs="Arial"/>
          <w:w w:val="110"/>
        </w:rPr>
        <w:t>que</w:t>
      </w:r>
      <w:r w:rsidR="593DE670" w:rsidRPr="0031417B">
        <w:rPr>
          <w:rFonts w:ascii="Arial" w:hAnsi="Arial" w:cs="Arial"/>
          <w:spacing w:val="-7"/>
          <w:w w:val="110"/>
        </w:rPr>
        <w:t xml:space="preserve"> </w:t>
      </w:r>
      <w:r w:rsidR="593DE670" w:rsidRPr="0031417B">
        <w:rPr>
          <w:rFonts w:ascii="Arial" w:hAnsi="Arial" w:cs="Arial"/>
          <w:w w:val="110"/>
        </w:rPr>
        <w:t>se</w:t>
      </w:r>
      <w:r w:rsidR="593DE670" w:rsidRPr="0031417B">
        <w:rPr>
          <w:rFonts w:ascii="Arial" w:hAnsi="Arial" w:cs="Arial"/>
          <w:spacing w:val="-7"/>
          <w:w w:val="110"/>
        </w:rPr>
        <w:t xml:space="preserve"> </w:t>
      </w:r>
      <w:r w:rsidR="593DE670" w:rsidRPr="0031417B">
        <w:rPr>
          <w:rFonts w:ascii="Arial" w:hAnsi="Arial" w:cs="Arial"/>
          <w:w w:val="110"/>
        </w:rPr>
        <w:t>cumplieron</w:t>
      </w:r>
      <w:r w:rsidR="593DE670" w:rsidRPr="0031417B">
        <w:rPr>
          <w:rFonts w:ascii="Arial" w:hAnsi="Arial" w:cs="Arial"/>
          <w:spacing w:val="-7"/>
          <w:w w:val="110"/>
        </w:rPr>
        <w:t xml:space="preserve"> </w:t>
      </w:r>
      <w:r w:rsidR="593DE670" w:rsidRPr="0031417B">
        <w:rPr>
          <w:rFonts w:ascii="Arial" w:hAnsi="Arial" w:cs="Arial"/>
          <w:w w:val="110"/>
        </w:rPr>
        <w:t>los</w:t>
      </w:r>
      <w:r w:rsidR="593DE670" w:rsidRPr="0031417B">
        <w:rPr>
          <w:rFonts w:ascii="Arial" w:hAnsi="Arial" w:cs="Arial"/>
          <w:spacing w:val="-7"/>
          <w:w w:val="110"/>
        </w:rPr>
        <w:t xml:space="preserve"> </w:t>
      </w:r>
      <w:r w:rsidR="30B649EE" w:rsidRPr="0031417B">
        <w:rPr>
          <w:rFonts w:ascii="Arial" w:hAnsi="Arial" w:cs="Arial"/>
          <w:w w:val="110"/>
        </w:rPr>
        <w:t xml:space="preserve">siete </w:t>
      </w:r>
      <w:r w:rsidR="593DE670" w:rsidRPr="0031417B">
        <w:rPr>
          <w:rFonts w:ascii="Arial" w:hAnsi="Arial" w:cs="Arial"/>
          <w:w w:val="110"/>
        </w:rPr>
        <w:t>años</w:t>
      </w:r>
      <w:r w:rsidR="593DE670" w:rsidRPr="0031417B">
        <w:rPr>
          <w:rFonts w:ascii="Arial" w:hAnsi="Arial" w:cs="Arial"/>
          <w:spacing w:val="-7"/>
          <w:w w:val="110"/>
        </w:rPr>
        <w:t xml:space="preserve"> </w:t>
      </w:r>
      <w:r w:rsidR="593DE670" w:rsidRPr="0031417B">
        <w:rPr>
          <w:rFonts w:ascii="Arial" w:hAnsi="Arial" w:cs="Arial"/>
          <w:w w:val="110"/>
        </w:rPr>
        <w:t>desde</w:t>
      </w:r>
      <w:r w:rsidR="593DE670" w:rsidRPr="0031417B">
        <w:rPr>
          <w:rFonts w:ascii="Arial" w:hAnsi="Arial" w:cs="Arial"/>
          <w:spacing w:val="-7"/>
          <w:w w:val="110"/>
        </w:rPr>
        <w:t xml:space="preserve"> </w:t>
      </w:r>
      <w:r w:rsidR="593DE670" w:rsidRPr="0031417B">
        <w:rPr>
          <w:rFonts w:ascii="Arial" w:hAnsi="Arial" w:cs="Arial"/>
          <w:w w:val="110"/>
        </w:rPr>
        <w:t>la</w:t>
      </w:r>
      <w:r w:rsidR="593DE670" w:rsidRPr="0031417B">
        <w:rPr>
          <w:rFonts w:ascii="Arial" w:hAnsi="Arial" w:cs="Arial"/>
          <w:spacing w:val="-7"/>
          <w:w w:val="110"/>
        </w:rPr>
        <w:t xml:space="preserve"> </w:t>
      </w:r>
      <w:r w:rsidR="593DE670" w:rsidRPr="0031417B">
        <w:rPr>
          <w:rFonts w:ascii="Arial" w:hAnsi="Arial" w:cs="Arial"/>
          <w:w w:val="110"/>
        </w:rPr>
        <w:t>adopción,</w:t>
      </w:r>
      <w:r w:rsidR="593DE670" w:rsidRPr="0031417B">
        <w:rPr>
          <w:rFonts w:ascii="Arial" w:hAnsi="Arial" w:cs="Arial"/>
          <w:spacing w:val="-7"/>
          <w:w w:val="110"/>
        </w:rPr>
        <w:t xml:space="preserve"> </w:t>
      </w:r>
      <w:r w:rsidR="593DE670" w:rsidRPr="0031417B">
        <w:rPr>
          <w:rFonts w:ascii="Arial" w:hAnsi="Arial" w:cs="Arial"/>
          <w:w w:val="110"/>
        </w:rPr>
        <w:t>constitución</w:t>
      </w:r>
      <w:r w:rsidR="593DE670" w:rsidRPr="0031417B">
        <w:rPr>
          <w:rFonts w:ascii="Arial" w:hAnsi="Arial" w:cs="Arial"/>
          <w:spacing w:val="-7"/>
          <w:w w:val="110"/>
        </w:rPr>
        <w:t xml:space="preserve"> </w:t>
      </w:r>
      <w:r w:rsidR="593DE670" w:rsidRPr="0031417B">
        <w:rPr>
          <w:rFonts w:ascii="Arial" w:hAnsi="Arial" w:cs="Arial"/>
          <w:w w:val="110"/>
        </w:rPr>
        <w:t>de la tutela, o delegación de guarda para la convivencia preadoptiva</w:t>
      </w:r>
      <w:r w:rsidR="25D99828" w:rsidRPr="0031417B">
        <w:rPr>
          <w:rFonts w:ascii="Arial" w:hAnsi="Arial" w:cs="Arial"/>
          <w:w w:val="110"/>
        </w:rPr>
        <w:t xml:space="preserve"> </w:t>
      </w:r>
      <w:r w:rsidR="25D99828" w:rsidRPr="1768FCA3">
        <w:rPr>
          <w:rFonts w:ascii="Arial" w:hAnsi="Arial" w:cs="Arial"/>
        </w:rPr>
        <w:t>o la inscripción del nacimiento para los supuestos de gestación subrogada.</w:t>
      </w:r>
    </w:p>
    <w:p w14:paraId="196B915D" w14:textId="3C6F3697" w:rsidR="00F94B54" w:rsidRPr="0031417B" w:rsidRDefault="00C35227" w:rsidP="00665645">
      <w:pPr>
        <w:pStyle w:val="Prrafodelista"/>
        <w:numPr>
          <w:ilvl w:val="0"/>
          <w:numId w:val="15"/>
        </w:numPr>
        <w:tabs>
          <w:tab w:val="left" w:pos="631"/>
        </w:tabs>
        <w:rPr>
          <w:rFonts w:ascii="Arial" w:hAnsi="Arial" w:cs="Arial"/>
        </w:rPr>
      </w:pPr>
      <w:r w:rsidRPr="0031417B">
        <w:rPr>
          <w:rFonts w:ascii="Arial" w:hAnsi="Arial" w:cs="Arial"/>
          <w:w w:val="110"/>
        </w:rPr>
        <w:t xml:space="preserve"> </w:t>
      </w:r>
      <w:r w:rsidR="00FC6831" w:rsidRPr="0031417B">
        <w:rPr>
          <w:rFonts w:ascii="Arial" w:hAnsi="Arial" w:cs="Arial"/>
          <w:w w:val="110"/>
        </w:rPr>
        <w:t>Si</w:t>
      </w:r>
      <w:r w:rsidR="00FC6831" w:rsidRPr="0031417B">
        <w:rPr>
          <w:rFonts w:ascii="Arial" w:hAnsi="Arial" w:cs="Arial"/>
          <w:spacing w:val="-9"/>
          <w:w w:val="110"/>
        </w:rPr>
        <w:t xml:space="preserve"> </w:t>
      </w:r>
      <w:r w:rsidR="00FC6831" w:rsidRPr="0031417B">
        <w:rPr>
          <w:rFonts w:ascii="Arial" w:hAnsi="Arial" w:cs="Arial"/>
          <w:w w:val="110"/>
        </w:rPr>
        <w:t>las</w:t>
      </w:r>
      <w:r w:rsidR="00FC6831" w:rsidRPr="0031417B">
        <w:rPr>
          <w:rFonts w:ascii="Arial" w:hAnsi="Arial" w:cs="Arial"/>
          <w:spacing w:val="-9"/>
          <w:w w:val="110"/>
        </w:rPr>
        <w:t xml:space="preserve"> </w:t>
      </w:r>
      <w:r w:rsidR="00FC6831" w:rsidRPr="0031417B">
        <w:rPr>
          <w:rFonts w:ascii="Arial" w:hAnsi="Arial" w:cs="Arial"/>
          <w:w w:val="110"/>
        </w:rPr>
        <w:t>solicitudes</w:t>
      </w:r>
      <w:r w:rsidR="00FC6831" w:rsidRPr="0031417B">
        <w:rPr>
          <w:rFonts w:ascii="Arial" w:hAnsi="Arial" w:cs="Arial"/>
          <w:spacing w:val="-9"/>
          <w:w w:val="110"/>
        </w:rPr>
        <w:t xml:space="preserve"> </w:t>
      </w:r>
      <w:r w:rsidR="00FC6831" w:rsidRPr="0031417B">
        <w:rPr>
          <w:rFonts w:ascii="Arial" w:hAnsi="Arial" w:cs="Arial"/>
          <w:w w:val="110"/>
        </w:rPr>
        <w:t>se</w:t>
      </w:r>
      <w:r w:rsidR="00FC6831" w:rsidRPr="0031417B">
        <w:rPr>
          <w:rFonts w:ascii="Arial" w:hAnsi="Arial" w:cs="Arial"/>
          <w:spacing w:val="-9"/>
          <w:w w:val="110"/>
        </w:rPr>
        <w:t xml:space="preserve"> </w:t>
      </w:r>
      <w:r w:rsidR="00FC6831" w:rsidRPr="0031417B">
        <w:rPr>
          <w:rFonts w:ascii="Arial" w:hAnsi="Arial" w:cs="Arial"/>
          <w:w w:val="110"/>
        </w:rPr>
        <w:t>presentasen</w:t>
      </w:r>
      <w:r w:rsidR="00FC6831" w:rsidRPr="0031417B">
        <w:rPr>
          <w:rFonts w:ascii="Arial" w:hAnsi="Arial" w:cs="Arial"/>
          <w:spacing w:val="-9"/>
          <w:w w:val="110"/>
        </w:rPr>
        <w:t xml:space="preserve"> </w:t>
      </w:r>
      <w:r w:rsidR="00FC6831" w:rsidRPr="0031417B">
        <w:rPr>
          <w:rFonts w:ascii="Arial" w:hAnsi="Arial" w:cs="Arial"/>
          <w:w w:val="110"/>
        </w:rPr>
        <w:t>una</w:t>
      </w:r>
      <w:r w:rsidR="00FC6831" w:rsidRPr="0031417B">
        <w:rPr>
          <w:rFonts w:ascii="Arial" w:hAnsi="Arial" w:cs="Arial"/>
          <w:spacing w:val="-9"/>
          <w:w w:val="110"/>
        </w:rPr>
        <w:t xml:space="preserve"> </w:t>
      </w:r>
      <w:r w:rsidR="00FC6831" w:rsidRPr="0031417B">
        <w:rPr>
          <w:rFonts w:ascii="Arial" w:hAnsi="Arial" w:cs="Arial"/>
          <w:w w:val="110"/>
        </w:rPr>
        <w:t>vez</w:t>
      </w:r>
      <w:r w:rsidR="00FC6831" w:rsidRPr="0031417B">
        <w:rPr>
          <w:rFonts w:ascii="Arial" w:hAnsi="Arial" w:cs="Arial"/>
          <w:spacing w:val="-9"/>
          <w:w w:val="110"/>
        </w:rPr>
        <w:t xml:space="preserve"> </w:t>
      </w:r>
      <w:r w:rsidR="00FC6831" w:rsidRPr="0031417B">
        <w:rPr>
          <w:rFonts w:ascii="Arial" w:hAnsi="Arial" w:cs="Arial"/>
          <w:w w:val="110"/>
        </w:rPr>
        <w:t>transcurridos</w:t>
      </w:r>
      <w:r w:rsidR="00FC6831" w:rsidRPr="0031417B">
        <w:rPr>
          <w:rFonts w:ascii="Arial" w:hAnsi="Arial" w:cs="Arial"/>
          <w:spacing w:val="-9"/>
          <w:w w:val="110"/>
        </w:rPr>
        <w:t xml:space="preserve"> </w:t>
      </w:r>
      <w:r w:rsidR="00FC6831" w:rsidRPr="0031417B">
        <w:rPr>
          <w:rFonts w:ascii="Arial" w:hAnsi="Arial" w:cs="Arial"/>
          <w:w w:val="110"/>
        </w:rPr>
        <w:t>los</w:t>
      </w:r>
      <w:r w:rsidR="00FC6831" w:rsidRPr="0031417B">
        <w:rPr>
          <w:rFonts w:ascii="Arial" w:hAnsi="Arial" w:cs="Arial"/>
          <w:spacing w:val="-9"/>
          <w:w w:val="110"/>
        </w:rPr>
        <w:t xml:space="preserve"> </w:t>
      </w:r>
      <w:r w:rsidR="00FC6831" w:rsidRPr="0031417B">
        <w:rPr>
          <w:rFonts w:ascii="Arial" w:hAnsi="Arial" w:cs="Arial"/>
          <w:w w:val="110"/>
        </w:rPr>
        <w:t>tres</w:t>
      </w:r>
      <w:r w:rsidR="00FC6831" w:rsidRPr="0031417B">
        <w:rPr>
          <w:rFonts w:ascii="Arial" w:hAnsi="Arial" w:cs="Arial"/>
          <w:spacing w:val="-9"/>
          <w:w w:val="110"/>
        </w:rPr>
        <w:t xml:space="preserve"> </w:t>
      </w:r>
      <w:r w:rsidR="00FC6831" w:rsidRPr="0031417B">
        <w:rPr>
          <w:rFonts w:ascii="Arial" w:hAnsi="Arial" w:cs="Arial"/>
          <w:w w:val="110"/>
        </w:rPr>
        <w:t>meses</w:t>
      </w:r>
      <w:r w:rsidR="00FC6831" w:rsidRPr="0031417B">
        <w:rPr>
          <w:rFonts w:ascii="Arial" w:hAnsi="Arial" w:cs="Arial"/>
          <w:spacing w:val="-9"/>
          <w:w w:val="110"/>
        </w:rPr>
        <w:t xml:space="preserve"> </w:t>
      </w:r>
      <w:r w:rsidR="00FC6831" w:rsidRPr="0031417B">
        <w:rPr>
          <w:rFonts w:ascii="Arial" w:hAnsi="Arial" w:cs="Arial"/>
          <w:w w:val="110"/>
        </w:rPr>
        <w:t>anteriormente</w:t>
      </w:r>
      <w:r w:rsidR="00FC6831" w:rsidRPr="0031417B">
        <w:rPr>
          <w:rFonts w:ascii="Arial" w:hAnsi="Arial" w:cs="Arial"/>
          <w:spacing w:val="-9"/>
          <w:w w:val="110"/>
        </w:rPr>
        <w:t xml:space="preserve"> </w:t>
      </w:r>
      <w:r w:rsidR="00FC6831" w:rsidRPr="0031417B">
        <w:rPr>
          <w:rFonts w:ascii="Arial" w:hAnsi="Arial" w:cs="Arial"/>
          <w:w w:val="110"/>
        </w:rPr>
        <w:t>citados, se reconocerá el derecho a la ayuda desde el mes en que se presentó la solicitud.</w:t>
      </w:r>
    </w:p>
    <w:p w14:paraId="0A231A86" w14:textId="77777777" w:rsidR="00083E79" w:rsidRPr="0031417B" w:rsidRDefault="00083E79" w:rsidP="00083E79">
      <w:pPr>
        <w:pStyle w:val="Prrafodelista"/>
        <w:tabs>
          <w:tab w:val="left" w:pos="631"/>
        </w:tabs>
        <w:spacing w:before="0"/>
        <w:ind w:left="473" w:firstLine="0"/>
        <w:rPr>
          <w:rFonts w:ascii="Arial" w:hAnsi="Arial" w:cs="Arial"/>
        </w:rPr>
      </w:pPr>
    </w:p>
    <w:p w14:paraId="4EB44DF0" w14:textId="65F03D07" w:rsidR="00F94B54" w:rsidRPr="0031417B" w:rsidRDefault="18C56A21" w:rsidP="000C5FEC">
      <w:pPr>
        <w:tabs>
          <w:tab w:val="left" w:pos="563"/>
        </w:tabs>
        <w:ind w:right="112"/>
        <w:jc w:val="both"/>
        <w:rPr>
          <w:rFonts w:ascii="Arial" w:hAnsi="Arial" w:cs="Arial"/>
        </w:rPr>
      </w:pPr>
      <w:r w:rsidRPr="0031417B">
        <w:rPr>
          <w:rFonts w:ascii="Arial" w:hAnsi="Arial" w:cs="Arial"/>
          <w:w w:val="110"/>
        </w:rPr>
        <w:t>4</w:t>
      </w:r>
      <w:r w:rsidR="593DE670" w:rsidRPr="0031417B">
        <w:rPr>
          <w:rFonts w:ascii="Arial" w:hAnsi="Arial" w:cs="Arial"/>
          <w:w w:val="110"/>
        </w:rPr>
        <w:t>– La resolución correspondiente a las ayudas económicas extraordinarias por parto múltiple, adopción nacional múltiple y adopción internacional establecidas en el Capítulo III reconocerá la ayuda de pago único.</w:t>
      </w:r>
    </w:p>
    <w:p w14:paraId="5CEE19B7" w14:textId="77777777" w:rsidR="00083E79" w:rsidRPr="0031417B" w:rsidRDefault="00083E79" w:rsidP="000C5FEC">
      <w:pPr>
        <w:tabs>
          <w:tab w:val="left" w:pos="563"/>
        </w:tabs>
        <w:jc w:val="both"/>
        <w:rPr>
          <w:rFonts w:ascii="Arial" w:hAnsi="Arial" w:cs="Arial"/>
          <w:w w:val="110"/>
        </w:rPr>
      </w:pPr>
    </w:p>
    <w:p w14:paraId="761ED005" w14:textId="103F06A1" w:rsidR="00F94B54" w:rsidRPr="0031417B" w:rsidRDefault="000E0878" w:rsidP="000C5FEC">
      <w:pPr>
        <w:tabs>
          <w:tab w:val="left" w:pos="563"/>
        </w:tabs>
        <w:jc w:val="both"/>
        <w:rPr>
          <w:rFonts w:ascii="Arial" w:hAnsi="Arial" w:cs="Arial"/>
        </w:rPr>
      </w:pPr>
      <w:r w:rsidRPr="0031417B">
        <w:rPr>
          <w:rFonts w:ascii="Arial" w:hAnsi="Arial" w:cs="Arial"/>
          <w:w w:val="110"/>
        </w:rPr>
        <w:t>5</w:t>
      </w:r>
      <w:r w:rsidR="593DE670" w:rsidRPr="0031417B">
        <w:rPr>
          <w:rFonts w:ascii="Arial" w:hAnsi="Arial" w:cs="Arial"/>
          <w:w w:val="110"/>
        </w:rPr>
        <w:t>– El plazo máximo para resolver y notificar lo resuelto a la persona interesada será de seis meses</w:t>
      </w:r>
      <w:r w:rsidR="593DE670" w:rsidRPr="0031417B">
        <w:rPr>
          <w:rFonts w:ascii="Arial" w:hAnsi="Arial" w:cs="Arial"/>
          <w:spacing w:val="-10"/>
          <w:w w:val="110"/>
        </w:rPr>
        <w:t xml:space="preserve"> </w:t>
      </w:r>
      <w:r w:rsidR="593DE670" w:rsidRPr="0031417B">
        <w:rPr>
          <w:rFonts w:ascii="Arial" w:hAnsi="Arial" w:cs="Arial"/>
          <w:w w:val="110"/>
        </w:rPr>
        <w:t>a</w:t>
      </w:r>
      <w:r w:rsidR="593DE670" w:rsidRPr="0031417B">
        <w:rPr>
          <w:rFonts w:ascii="Arial" w:hAnsi="Arial" w:cs="Arial"/>
          <w:spacing w:val="-10"/>
          <w:w w:val="110"/>
        </w:rPr>
        <w:t xml:space="preserve"> </w:t>
      </w:r>
      <w:r w:rsidR="593DE670" w:rsidRPr="0031417B">
        <w:rPr>
          <w:rFonts w:ascii="Arial" w:hAnsi="Arial" w:cs="Arial"/>
          <w:w w:val="110"/>
        </w:rPr>
        <w:t>contar</w:t>
      </w:r>
      <w:r w:rsidR="593DE670" w:rsidRPr="0031417B">
        <w:rPr>
          <w:rFonts w:ascii="Arial" w:hAnsi="Arial" w:cs="Arial"/>
          <w:spacing w:val="-10"/>
          <w:w w:val="110"/>
        </w:rPr>
        <w:t xml:space="preserve"> </w:t>
      </w:r>
      <w:r w:rsidR="593DE670" w:rsidRPr="0031417B">
        <w:rPr>
          <w:rFonts w:ascii="Arial" w:hAnsi="Arial" w:cs="Arial"/>
          <w:w w:val="110"/>
        </w:rPr>
        <w:t>desde</w:t>
      </w:r>
      <w:r w:rsidR="593DE670" w:rsidRPr="0031417B">
        <w:rPr>
          <w:rFonts w:ascii="Arial" w:hAnsi="Arial" w:cs="Arial"/>
          <w:spacing w:val="-10"/>
          <w:w w:val="110"/>
        </w:rPr>
        <w:t xml:space="preserve"> </w:t>
      </w:r>
      <w:r w:rsidR="593DE670" w:rsidRPr="0031417B">
        <w:rPr>
          <w:rFonts w:ascii="Arial" w:hAnsi="Arial" w:cs="Arial"/>
          <w:w w:val="110"/>
        </w:rPr>
        <w:t>el</w:t>
      </w:r>
      <w:r w:rsidR="593DE670" w:rsidRPr="0031417B">
        <w:rPr>
          <w:rFonts w:ascii="Arial" w:hAnsi="Arial" w:cs="Arial"/>
          <w:spacing w:val="-10"/>
          <w:w w:val="110"/>
        </w:rPr>
        <w:t xml:space="preserve"> </w:t>
      </w:r>
      <w:r w:rsidR="593DE670" w:rsidRPr="0031417B">
        <w:rPr>
          <w:rFonts w:ascii="Arial" w:hAnsi="Arial" w:cs="Arial"/>
          <w:w w:val="110"/>
        </w:rPr>
        <w:t>día</w:t>
      </w:r>
      <w:r w:rsidR="593DE670" w:rsidRPr="0031417B">
        <w:rPr>
          <w:rFonts w:ascii="Arial" w:hAnsi="Arial" w:cs="Arial"/>
          <w:spacing w:val="-10"/>
          <w:w w:val="110"/>
        </w:rPr>
        <w:t xml:space="preserve"> </w:t>
      </w:r>
      <w:r w:rsidR="593DE670" w:rsidRPr="0031417B">
        <w:rPr>
          <w:rFonts w:ascii="Arial" w:hAnsi="Arial" w:cs="Arial"/>
          <w:w w:val="110"/>
        </w:rPr>
        <w:t>siguiente</w:t>
      </w:r>
      <w:r w:rsidR="593DE670" w:rsidRPr="0031417B">
        <w:rPr>
          <w:rFonts w:ascii="Arial" w:hAnsi="Arial" w:cs="Arial"/>
          <w:spacing w:val="-10"/>
          <w:w w:val="110"/>
        </w:rPr>
        <w:t xml:space="preserve"> </w:t>
      </w:r>
      <w:r w:rsidR="593DE670" w:rsidRPr="0031417B">
        <w:rPr>
          <w:rFonts w:ascii="Arial" w:hAnsi="Arial" w:cs="Arial"/>
          <w:w w:val="110"/>
        </w:rPr>
        <w:t>a</w:t>
      </w:r>
      <w:r w:rsidR="593DE670" w:rsidRPr="0031417B">
        <w:rPr>
          <w:rFonts w:ascii="Arial" w:hAnsi="Arial" w:cs="Arial"/>
          <w:spacing w:val="-10"/>
          <w:w w:val="110"/>
        </w:rPr>
        <w:t xml:space="preserve"> </w:t>
      </w:r>
      <w:r w:rsidR="593DE670" w:rsidRPr="0031417B">
        <w:rPr>
          <w:rFonts w:ascii="Arial" w:hAnsi="Arial" w:cs="Arial"/>
          <w:w w:val="110"/>
        </w:rPr>
        <w:t>la</w:t>
      </w:r>
      <w:r w:rsidR="593DE670" w:rsidRPr="0031417B">
        <w:rPr>
          <w:rFonts w:ascii="Arial" w:hAnsi="Arial" w:cs="Arial"/>
          <w:spacing w:val="-10"/>
          <w:w w:val="110"/>
        </w:rPr>
        <w:t xml:space="preserve"> </w:t>
      </w:r>
      <w:r w:rsidR="593DE670" w:rsidRPr="0031417B">
        <w:rPr>
          <w:rFonts w:ascii="Arial" w:hAnsi="Arial" w:cs="Arial"/>
          <w:w w:val="110"/>
        </w:rPr>
        <w:t>fecha</w:t>
      </w:r>
      <w:r w:rsidR="593DE670" w:rsidRPr="0031417B">
        <w:rPr>
          <w:rFonts w:ascii="Arial" w:hAnsi="Arial" w:cs="Arial"/>
          <w:spacing w:val="-10"/>
          <w:w w:val="110"/>
        </w:rPr>
        <w:t xml:space="preserve"> </w:t>
      </w:r>
      <w:r w:rsidR="593DE670" w:rsidRPr="0031417B">
        <w:rPr>
          <w:rFonts w:ascii="Arial" w:hAnsi="Arial" w:cs="Arial"/>
          <w:w w:val="110"/>
        </w:rPr>
        <w:t>en</w:t>
      </w:r>
      <w:r w:rsidR="593DE670" w:rsidRPr="0031417B">
        <w:rPr>
          <w:rFonts w:ascii="Arial" w:hAnsi="Arial" w:cs="Arial"/>
          <w:spacing w:val="-10"/>
          <w:w w:val="110"/>
        </w:rPr>
        <w:t xml:space="preserve"> </w:t>
      </w:r>
      <w:r w:rsidR="593DE670" w:rsidRPr="0031417B">
        <w:rPr>
          <w:rFonts w:ascii="Arial" w:hAnsi="Arial" w:cs="Arial"/>
          <w:w w:val="110"/>
        </w:rPr>
        <w:t>que</w:t>
      </w:r>
      <w:r w:rsidR="593DE670" w:rsidRPr="0031417B">
        <w:rPr>
          <w:rFonts w:ascii="Arial" w:hAnsi="Arial" w:cs="Arial"/>
          <w:spacing w:val="-10"/>
          <w:w w:val="110"/>
        </w:rPr>
        <w:t xml:space="preserve"> </w:t>
      </w:r>
      <w:r w:rsidR="593DE670" w:rsidRPr="0031417B">
        <w:rPr>
          <w:rFonts w:ascii="Arial" w:hAnsi="Arial" w:cs="Arial"/>
          <w:w w:val="110"/>
        </w:rPr>
        <w:t>la</w:t>
      </w:r>
      <w:r w:rsidR="593DE670" w:rsidRPr="0031417B">
        <w:rPr>
          <w:rFonts w:ascii="Arial" w:hAnsi="Arial" w:cs="Arial"/>
          <w:spacing w:val="-10"/>
          <w:w w:val="110"/>
        </w:rPr>
        <w:t xml:space="preserve"> </w:t>
      </w:r>
      <w:r w:rsidR="593DE670" w:rsidRPr="0031417B">
        <w:rPr>
          <w:rFonts w:ascii="Arial" w:hAnsi="Arial" w:cs="Arial"/>
          <w:w w:val="110"/>
        </w:rPr>
        <w:t>solicitud</w:t>
      </w:r>
      <w:r w:rsidR="593DE670" w:rsidRPr="0031417B">
        <w:rPr>
          <w:rFonts w:ascii="Arial" w:hAnsi="Arial" w:cs="Arial"/>
          <w:spacing w:val="-10"/>
          <w:w w:val="110"/>
        </w:rPr>
        <w:t xml:space="preserve"> </w:t>
      </w:r>
      <w:r w:rsidR="593DE670" w:rsidRPr="0031417B">
        <w:rPr>
          <w:rFonts w:ascii="Arial" w:hAnsi="Arial" w:cs="Arial"/>
          <w:w w:val="110"/>
        </w:rPr>
        <w:t>haya</w:t>
      </w:r>
      <w:r w:rsidR="593DE670" w:rsidRPr="0031417B">
        <w:rPr>
          <w:rFonts w:ascii="Arial" w:hAnsi="Arial" w:cs="Arial"/>
          <w:spacing w:val="-10"/>
          <w:w w:val="110"/>
        </w:rPr>
        <w:t xml:space="preserve"> </w:t>
      </w:r>
      <w:r w:rsidR="593DE670" w:rsidRPr="0031417B">
        <w:rPr>
          <w:rFonts w:ascii="Arial" w:hAnsi="Arial" w:cs="Arial"/>
          <w:w w:val="110"/>
        </w:rPr>
        <w:t>tenido</w:t>
      </w:r>
      <w:r w:rsidR="593DE670" w:rsidRPr="0031417B">
        <w:rPr>
          <w:rFonts w:ascii="Arial" w:hAnsi="Arial" w:cs="Arial"/>
          <w:spacing w:val="-10"/>
          <w:w w:val="110"/>
        </w:rPr>
        <w:t xml:space="preserve"> </w:t>
      </w:r>
      <w:r w:rsidR="593DE670" w:rsidRPr="0031417B">
        <w:rPr>
          <w:rFonts w:ascii="Arial" w:hAnsi="Arial" w:cs="Arial"/>
          <w:w w:val="110"/>
        </w:rPr>
        <w:t>entrada</w:t>
      </w:r>
      <w:r w:rsidR="593DE670" w:rsidRPr="0031417B">
        <w:rPr>
          <w:rFonts w:ascii="Arial" w:hAnsi="Arial" w:cs="Arial"/>
          <w:spacing w:val="-10"/>
          <w:w w:val="110"/>
        </w:rPr>
        <w:t xml:space="preserve"> </w:t>
      </w:r>
      <w:r w:rsidR="593DE670" w:rsidRPr="0031417B">
        <w:rPr>
          <w:rFonts w:ascii="Arial" w:hAnsi="Arial" w:cs="Arial"/>
          <w:w w:val="110"/>
        </w:rPr>
        <w:t>al</w:t>
      </w:r>
      <w:r w:rsidR="593DE670" w:rsidRPr="0031417B">
        <w:rPr>
          <w:rFonts w:ascii="Arial" w:hAnsi="Arial" w:cs="Arial"/>
          <w:spacing w:val="-10"/>
          <w:w w:val="110"/>
        </w:rPr>
        <w:t xml:space="preserve"> </w:t>
      </w:r>
      <w:r w:rsidR="593DE670" w:rsidRPr="0031417B">
        <w:rPr>
          <w:rFonts w:ascii="Arial" w:hAnsi="Arial" w:cs="Arial"/>
          <w:w w:val="110"/>
        </w:rPr>
        <w:t xml:space="preserve">registro, transcurrido el cual sin haberse notificado la resolución podrá entender desestimada la petición de subvención, conforme con lo establecido en </w:t>
      </w:r>
      <w:r w:rsidR="7279B91A" w:rsidRPr="0031417B">
        <w:rPr>
          <w:rFonts w:ascii="Arial" w:hAnsi="Arial" w:cs="Arial"/>
        </w:rPr>
        <w:t>el artículo 22.5 de la Ley 20/2023, de 21 de diciembre, Reguladora del Régimen de Subvenciones</w:t>
      </w:r>
      <w:r w:rsidR="593DE670" w:rsidRPr="0031417B">
        <w:rPr>
          <w:rFonts w:ascii="Arial" w:hAnsi="Arial" w:cs="Arial"/>
          <w:w w:val="110"/>
        </w:rPr>
        <w:t>.</w:t>
      </w:r>
      <w:r w:rsidR="593DE670" w:rsidRPr="0031417B">
        <w:rPr>
          <w:rFonts w:ascii="Arial" w:hAnsi="Arial" w:cs="Arial"/>
          <w:spacing w:val="-2"/>
          <w:w w:val="110"/>
        </w:rPr>
        <w:t xml:space="preserve"> </w:t>
      </w:r>
      <w:r w:rsidR="593DE670" w:rsidRPr="0031417B">
        <w:rPr>
          <w:rFonts w:ascii="Arial" w:hAnsi="Arial" w:cs="Arial"/>
          <w:w w:val="110"/>
        </w:rPr>
        <w:t>Ello,</w:t>
      </w:r>
      <w:r w:rsidR="593DE670" w:rsidRPr="0031417B">
        <w:rPr>
          <w:rFonts w:ascii="Arial" w:hAnsi="Arial" w:cs="Arial"/>
          <w:spacing w:val="-2"/>
          <w:w w:val="110"/>
        </w:rPr>
        <w:t xml:space="preserve"> </w:t>
      </w:r>
      <w:r w:rsidR="593DE670" w:rsidRPr="0031417B">
        <w:rPr>
          <w:rFonts w:ascii="Arial" w:hAnsi="Arial" w:cs="Arial"/>
          <w:w w:val="110"/>
        </w:rPr>
        <w:t>no</w:t>
      </w:r>
      <w:r w:rsidR="593DE670" w:rsidRPr="0031417B">
        <w:rPr>
          <w:rFonts w:ascii="Arial" w:hAnsi="Arial" w:cs="Arial"/>
          <w:spacing w:val="-2"/>
          <w:w w:val="110"/>
        </w:rPr>
        <w:t xml:space="preserve"> </w:t>
      </w:r>
      <w:r w:rsidR="593DE670" w:rsidRPr="0031417B">
        <w:rPr>
          <w:rFonts w:ascii="Arial" w:hAnsi="Arial" w:cs="Arial"/>
          <w:w w:val="110"/>
        </w:rPr>
        <w:t>obstante,</w:t>
      </w:r>
      <w:r w:rsidR="593DE670" w:rsidRPr="0031417B">
        <w:rPr>
          <w:rFonts w:ascii="Arial" w:hAnsi="Arial" w:cs="Arial"/>
          <w:spacing w:val="-2"/>
          <w:w w:val="110"/>
        </w:rPr>
        <w:t xml:space="preserve"> </w:t>
      </w:r>
      <w:r w:rsidR="593DE670" w:rsidRPr="0031417B">
        <w:rPr>
          <w:rFonts w:ascii="Arial" w:hAnsi="Arial" w:cs="Arial"/>
          <w:w w:val="110"/>
        </w:rPr>
        <w:t>en</w:t>
      </w:r>
      <w:r w:rsidR="593DE670" w:rsidRPr="0031417B">
        <w:rPr>
          <w:rFonts w:ascii="Arial" w:hAnsi="Arial" w:cs="Arial"/>
          <w:spacing w:val="-2"/>
          <w:w w:val="110"/>
        </w:rPr>
        <w:t xml:space="preserve"> </w:t>
      </w:r>
      <w:r w:rsidR="593DE670" w:rsidRPr="0031417B">
        <w:rPr>
          <w:rFonts w:ascii="Arial" w:hAnsi="Arial" w:cs="Arial"/>
          <w:w w:val="110"/>
        </w:rPr>
        <w:t>el</w:t>
      </w:r>
      <w:r w:rsidR="593DE670" w:rsidRPr="0031417B">
        <w:rPr>
          <w:rFonts w:ascii="Arial" w:hAnsi="Arial" w:cs="Arial"/>
          <w:spacing w:val="-2"/>
          <w:w w:val="110"/>
        </w:rPr>
        <w:t xml:space="preserve"> </w:t>
      </w:r>
      <w:r w:rsidR="593DE670" w:rsidRPr="0031417B">
        <w:rPr>
          <w:rFonts w:ascii="Arial" w:hAnsi="Arial" w:cs="Arial"/>
          <w:w w:val="110"/>
        </w:rPr>
        <w:t>supuesto</w:t>
      </w:r>
      <w:r w:rsidR="593DE670" w:rsidRPr="0031417B">
        <w:rPr>
          <w:rFonts w:ascii="Arial" w:hAnsi="Arial" w:cs="Arial"/>
          <w:spacing w:val="-2"/>
          <w:w w:val="110"/>
        </w:rPr>
        <w:t xml:space="preserve"> </w:t>
      </w:r>
      <w:r w:rsidR="593DE670" w:rsidRPr="0031417B">
        <w:rPr>
          <w:rFonts w:ascii="Arial" w:hAnsi="Arial" w:cs="Arial"/>
          <w:w w:val="110"/>
        </w:rPr>
        <w:t>de</w:t>
      </w:r>
      <w:r w:rsidR="593DE670" w:rsidRPr="0031417B">
        <w:rPr>
          <w:rFonts w:ascii="Arial" w:hAnsi="Arial" w:cs="Arial"/>
          <w:spacing w:val="-2"/>
          <w:w w:val="110"/>
        </w:rPr>
        <w:t xml:space="preserve"> </w:t>
      </w:r>
      <w:r w:rsidR="593DE670" w:rsidRPr="0031417B">
        <w:rPr>
          <w:rFonts w:ascii="Arial" w:hAnsi="Arial" w:cs="Arial"/>
          <w:w w:val="110"/>
        </w:rPr>
        <w:t>que</w:t>
      </w:r>
      <w:r w:rsidR="593DE670" w:rsidRPr="0031417B">
        <w:rPr>
          <w:rFonts w:ascii="Arial" w:hAnsi="Arial" w:cs="Arial"/>
          <w:spacing w:val="-2"/>
          <w:w w:val="110"/>
        </w:rPr>
        <w:t xml:space="preserve"> </w:t>
      </w:r>
      <w:r w:rsidR="593DE670" w:rsidRPr="0031417B">
        <w:rPr>
          <w:rFonts w:ascii="Arial" w:hAnsi="Arial" w:cs="Arial"/>
          <w:w w:val="110"/>
        </w:rPr>
        <w:t>se</w:t>
      </w:r>
      <w:r w:rsidR="593DE670" w:rsidRPr="0031417B">
        <w:rPr>
          <w:rFonts w:ascii="Arial" w:hAnsi="Arial" w:cs="Arial"/>
          <w:spacing w:val="-2"/>
          <w:w w:val="110"/>
        </w:rPr>
        <w:t xml:space="preserve"> </w:t>
      </w:r>
      <w:r w:rsidR="593DE670" w:rsidRPr="0031417B">
        <w:rPr>
          <w:rFonts w:ascii="Arial" w:hAnsi="Arial" w:cs="Arial"/>
          <w:w w:val="110"/>
        </w:rPr>
        <w:t>hubiera</w:t>
      </w:r>
      <w:r w:rsidR="593DE670" w:rsidRPr="0031417B">
        <w:rPr>
          <w:rFonts w:ascii="Arial" w:hAnsi="Arial" w:cs="Arial"/>
          <w:spacing w:val="-2"/>
          <w:w w:val="110"/>
        </w:rPr>
        <w:t xml:space="preserve"> </w:t>
      </w:r>
      <w:r w:rsidR="593DE670" w:rsidRPr="0031417B">
        <w:rPr>
          <w:rFonts w:ascii="Arial" w:hAnsi="Arial" w:cs="Arial"/>
          <w:w w:val="110"/>
        </w:rPr>
        <w:t>abierto</w:t>
      </w:r>
      <w:r w:rsidR="593DE670" w:rsidRPr="0031417B">
        <w:rPr>
          <w:rFonts w:ascii="Arial" w:hAnsi="Arial" w:cs="Arial"/>
          <w:spacing w:val="-2"/>
          <w:w w:val="110"/>
        </w:rPr>
        <w:t xml:space="preserve"> </w:t>
      </w:r>
      <w:r w:rsidR="593DE670" w:rsidRPr="0031417B">
        <w:rPr>
          <w:rFonts w:ascii="Arial" w:hAnsi="Arial" w:cs="Arial"/>
          <w:w w:val="110"/>
        </w:rPr>
        <w:t>un</w:t>
      </w:r>
      <w:r w:rsidR="593DE670" w:rsidRPr="0031417B">
        <w:rPr>
          <w:rFonts w:ascii="Arial" w:hAnsi="Arial" w:cs="Arial"/>
          <w:spacing w:val="-2"/>
          <w:w w:val="110"/>
        </w:rPr>
        <w:t xml:space="preserve"> </w:t>
      </w:r>
      <w:r w:rsidR="593DE670" w:rsidRPr="0031417B">
        <w:rPr>
          <w:rFonts w:ascii="Arial" w:hAnsi="Arial" w:cs="Arial"/>
          <w:w w:val="110"/>
        </w:rPr>
        <w:t>plazo para</w:t>
      </w:r>
      <w:r w:rsidR="593DE670" w:rsidRPr="0031417B">
        <w:rPr>
          <w:rFonts w:ascii="Arial" w:hAnsi="Arial" w:cs="Arial"/>
          <w:spacing w:val="-9"/>
          <w:w w:val="110"/>
        </w:rPr>
        <w:t xml:space="preserve"> </w:t>
      </w:r>
      <w:r w:rsidR="593DE670" w:rsidRPr="0031417B">
        <w:rPr>
          <w:rFonts w:ascii="Arial" w:hAnsi="Arial" w:cs="Arial"/>
          <w:w w:val="110"/>
        </w:rPr>
        <w:t>la</w:t>
      </w:r>
      <w:r w:rsidR="593DE670" w:rsidRPr="0031417B">
        <w:rPr>
          <w:rFonts w:ascii="Arial" w:hAnsi="Arial" w:cs="Arial"/>
          <w:spacing w:val="-9"/>
          <w:w w:val="110"/>
        </w:rPr>
        <w:t xml:space="preserve"> </w:t>
      </w:r>
      <w:r w:rsidR="593DE670" w:rsidRPr="0031417B">
        <w:rPr>
          <w:rFonts w:ascii="Arial" w:hAnsi="Arial" w:cs="Arial"/>
          <w:w w:val="110"/>
        </w:rPr>
        <w:t>subsanación</w:t>
      </w:r>
      <w:r w:rsidR="593DE670" w:rsidRPr="0031417B">
        <w:rPr>
          <w:rFonts w:ascii="Arial" w:hAnsi="Arial" w:cs="Arial"/>
          <w:spacing w:val="-9"/>
          <w:w w:val="110"/>
        </w:rPr>
        <w:t xml:space="preserve"> </w:t>
      </w:r>
      <w:r w:rsidR="593DE670" w:rsidRPr="0031417B">
        <w:rPr>
          <w:rFonts w:ascii="Arial" w:hAnsi="Arial" w:cs="Arial"/>
          <w:w w:val="110"/>
        </w:rPr>
        <w:t>de</w:t>
      </w:r>
      <w:r w:rsidR="593DE670" w:rsidRPr="0031417B">
        <w:rPr>
          <w:rFonts w:ascii="Arial" w:hAnsi="Arial" w:cs="Arial"/>
          <w:spacing w:val="-9"/>
          <w:w w:val="110"/>
        </w:rPr>
        <w:t xml:space="preserve"> </w:t>
      </w:r>
      <w:r w:rsidR="593DE670" w:rsidRPr="0031417B">
        <w:rPr>
          <w:rFonts w:ascii="Arial" w:hAnsi="Arial" w:cs="Arial"/>
          <w:w w:val="110"/>
        </w:rPr>
        <w:t>defectos,</w:t>
      </w:r>
      <w:r w:rsidR="593DE670" w:rsidRPr="0031417B">
        <w:rPr>
          <w:rFonts w:ascii="Arial" w:hAnsi="Arial" w:cs="Arial"/>
          <w:spacing w:val="-9"/>
          <w:w w:val="110"/>
        </w:rPr>
        <w:t xml:space="preserve"> </w:t>
      </w:r>
      <w:r w:rsidR="593DE670" w:rsidRPr="0031417B">
        <w:rPr>
          <w:rFonts w:ascii="Arial" w:hAnsi="Arial" w:cs="Arial"/>
          <w:w w:val="110"/>
        </w:rPr>
        <w:t>el</w:t>
      </w:r>
      <w:r w:rsidR="593DE670" w:rsidRPr="0031417B">
        <w:rPr>
          <w:rFonts w:ascii="Arial" w:hAnsi="Arial" w:cs="Arial"/>
          <w:spacing w:val="-9"/>
          <w:w w:val="110"/>
        </w:rPr>
        <w:t xml:space="preserve"> </w:t>
      </w:r>
      <w:r w:rsidR="593DE670" w:rsidRPr="0031417B">
        <w:rPr>
          <w:rFonts w:ascii="Arial" w:hAnsi="Arial" w:cs="Arial"/>
          <w:w w:val="110"/>
        </w:rPr>
        <w:t>plazo</w:t>
      </w:r>
      <w:r w:rsidR="593DE670" w:rsidRPr="0031417B">
        <w:rPr>
          <w:rFonts w:ascii="Arial" w:hAnsi="Arial" w:cs="Arial"/>
          <w:spacing w:val="-9"/>
          <w:w w:val="110"/>
        </w:rPr>
        <w:t xml:space="preserve"> </w:t>
      </w:r>
      <w:r w:rsidR="593DE670" w:rsidRPr="0031417B">
        <w:rPr>
          <w:rFonts w:ascii="Arial" w:hAnsi="Arial" w:cs="Arial"/>
          <w:w w:val="110"/>
        </w:rPr>
        <w:t>aludido</w:t>
      </w:r>
      <w:r w:rsidR="593DE670" w:rsidRPr="0031417B">
        <w:rPr>
          <w:rFonts w:ascii="Arial" w:hAnsi="Arial" w:cs="Arial"/>
          <w:spacing w:val="-9"/>
          <w:w w:val="110"/>
        </w:rPr>
        <w:t xml:space="preserve"> </w:t>
      </w:r>
      <w:r w:rsidR="593DE670" w:rsidRPr="0031417B">
        <w:rPr>
          <w:rFonts w:ascii="Arial" w:hAnsi="Arial" w:cs="Arial"/>
          <w:w w:val="110"/>
        </w:rPr>
        <w:t>quedará</w:t>
      </w:r>
      <w:r w:rsidR="593DE670" w:rsidRPr="0031417B">
        <w:rPr>
          <w:rFonts w:ascii="Arial" w:hAnsi="Arial" w:cs="Arial"/>
          <w:spacing w:val="-9"/>
          <w:w w:val="110"/>
        </w:rPr>
        <w:t xml:space="preserve"> </w:t>
      </w:r>
      <w:r w:rsidR="593DE670" w:rsidRPr="0031417B">
        <w:rPr>
          <w:rFonts w:ascii="Arial" w:hAnsi="Arial" w:cs="Arial"/>
          <w:w w:val="110"/>
        </w:rPr>
        <w:t>suspendido</w:t>
      </w:r>
      <w:r w:rsidR="593DE670" w:rsidRPr="0031417B">
        <w:rPr>
          <w:rFonts w:ascii="Arial" w:hAnsi="Arial" w:cs="Arial"/>
          <w:spacing w:val="-9"/>
          <w:w w:val="110"/>
        </w:rPr>
        <w:t xml:space="preserve"> </w:t>
      </w:r>
      <w:r w:rsidR="593DE670" w:rsidRPr="0031417B">
        <w:rPr>
          <w:rFonts w:ascii="Arial" w:hAnsi="Arial" w:cs="Arial"/>
          <w:w w:val="110"/>
        </w:rPr>
        <w:t>durante</w:t>
      </w:r>
      <w:r w:rsidR="593DE670" w:rsidRPr="0031417B">
        <w:rPr>
          <w:rFonts w:ascii="Arial" w:hAnsi="Arial" w:cs="Arial"/>
          <w:spacing w:val="-9"/>
          <w:w w:val="110"/>
        </w:rPr>
        <w:t xml:space="preserve"> </w:t>
      </w:r>
      <w:r w:rsidR="593DE670" w:rsidRPr="0031417B">
        <w:rPr>
          <w:rFonts w:ascii="Arial" w:hAnsi="Arial" w:cs="Arial"/>
          <w:w w:val="110"/>
        </w:rPr>
        <w:t>el</w:t>
      </w:r>
      <w:r w:rsidR="593DE670" w:rsidRPr="0031417B">
        <w:rPr>
          <w:rFonts w:ascii="Arial" w:hAnsi="Arial" w:cs="Arial"/>
          <w:spacing w:val="-9"/>
          <w:w w:val="110"/>
        </w:rPr>
        <w:t xml:space="preserve"> </w:t>
      </w:r>
      <w:r w:rsidR="593DE670" w:rsidRPr="0031417B">
        <w:rPr>
          <w:rFonts w:ascii="Arial" w:hAnsi="Arial" w:cs="Arial"/>
          <w:w w:val="110"/>
        </w:rPr>
        <w:t>lapso</w:t>
      </w:r>
      <w:r w:rsidR="593DE670" w:rsidRPr="0031417B">
        <w:rPr>
          <w:rFonts w:ascii="Arial" w:hAnsi="Arial" w:cs="Arial"/>
          <w:spacing w:val="-9"/>
          <w:w w:val="110"/>
        </w:rPr>
        <w:t xml:space="preserve"> </w:t>
      </w:r>
      <w:r w:rsidR="593DE670" w:rsidRPr="0031417B">
        <w:rPr>
          <w:rFonts w:ascii="Arial" w:hAnsi="Arial" w:cs="Arial"/>
          <w:w w:val="110"/>
        </w:rPr>
        <w:t>que</w:t>
      </w:r>
      <w:r w:rsidR="593DE670" w:rsidRPr="0031417B">
        <w:rPr>
          <w:rFonts w:ascii="Arial" w:hAnsi="Arial" w:cs="Arial"/>
          <w:spacing w:val="-9"/>
          <w:w w:val="110"/>
        </w:rPr>
        <w:t xml:space="preserve"> </w:t>
      </w:r>
      <w:r w:rsidR="593DE670" w:rsidRPr="0031417B">
        <w:rPr>
          <w:rFonts w:ascii="Arial" w:hAnsi="Arial" w:cs="Arial"/>
          <w:w w:val="110"/>
        </w:rPr>
        <w:t>media entre la recepción de la notificación remitida a la persona solicitante y la presentación de la totalidad de la documentación solicitada.</w:t>
      </w:r>
    </w:p>
    <w:p w14:paraId="5BA19225" w14:textId="77777777" w:rsidR="00083E79" w:rsidRPr="0031417B" w:rsidRDefault="00083E79" w:rsidP="000C5FEC">
      <w:pPr>
        <w:pStyle w:val="Textoindependiente"/>
        <w:spacing w:before="0"/>
        <w:ind w:left="0" w:right="112" w:firstLine="0"/>
        <w:rPr>
          <w:rFonts w:ascii="Arial" w:hAnsi="Arial" w:cs="Arial"/>
          <w:w w:val="110"/>
          <w:sz w:val="22"/>
          <w:szCs w:val="22"/>
        </w:rPr>
      </w:pPr>
    </w:p>
    <w:p w14:paraId="171F35DF" w14:textId="355D6968" w:rsidR="00F94B54" w:rsidRPr="0031417B" w:rsidRDefault="00FC6831" w:rsidP="000C5FEC">
      <w:pPr>
        <w:pStyle w:val="Textoindependiente"/>
        <w:spacing w:before="0"/>
        <w:ind w:left="0" w:right="112" w:firstLine="0"/>
        <w:rPr>
          <w:rFonts w:ascii="Arial" w:hAnsi="Arial" w:cs="Arial"/>
          <w:sz w:val="22"/>
          <w:szCs w:val="22"/>
        </w:rPr>
      </w:pPr>
      <w:r w:rsidRPr="0031417B">
        <w:rPr>
          <w:rFonts w:ascii="Arial" w:hAnsi="Arial" w:cs="Arial"/>
          <w:w w:val="110"/>
          <w:sz w:val="22"/>
          <w:szCs w:val="22"/>
        </w:rPr>
        <w:t>Las notificaciones electrónicas de las resoluciones se realizarán a través de «Mi carpeta» de</w:t>
      </w:r>
      <w:r w:rsidRPr="0031417B">
        <w:rPr>
          <w:rFonts w:ascii="Arial" w:hAnsi="Arial" w:cs="Arial"/>
          <w:spacing w:val="40"/>
          <w:w w:val="110"/>
          <w:sz w:val="22"/>
          <w:szCs w:val="22"/>
        </w:rPr>
        <w:t xml:space="preserve"> </w:t>
      </w:r>
      <w:r w:rsidRPr="0031417B">
        <w:rPr>
          <w:rFonts w:ascii="Arial" w:hAnsi="Arial" w:cs="Arial"/>
          <w:w w:val="110"/>
          <w:sz w:val="22"/>
          <w:szCs w:val="22"/>
        </w:rPr>
        <w:t>la sede electrónica de la</w:t>
      </w:r>
      <w:r w:rsidRPr="0031417B">
        <w:rPr>
          <w:rFonts w:ascii="Arial" w:hAnsi="Arial" w:cs="Arial"/>
          <w:spacing w:val="-4"/>
          <w:w w:val="110"/>
          <w:sz w:val="22"/>
          <w:szCs w:val="22"/>
        </w:rPr>
        <w:t xml:space="preserve"> </w:t>
      </w:r>
      <w:r w:rsidRPr="0031417B">
        <w:rPr>
          <w:rFonts w:ascii="Arial" w:hAnsi="Arial" w:cs="Arial"/>
          <w:w w:val="110"/>
          <w:sz w:val="22"/>
          <w:szCs w:val="22"/>
        </w:rPr>
        <w:t>Administración Pública de la Comunidad</w:t>
      </w:r>
      <w:r w:rsidRPr="0031417B">
        <w:rPr>
          <w:rFonts w:ascii="Arial" w:hAnsi="Arial" w:cs="Arial"/>
          <w:spacing w:val="-4"/>
          <w:w w:val="110"/>
          <w:sz w:val="22"/>
          <w:szCs w:val="22"/>
        </w:rPr>
        <w:t xml:space="preserve"> </w:t>
      </w:r>
      <w:r w:rsidRPr="0031417B">
        <w:rPr>
          <w:rFonts w:ascii="Arial" w:hAnsi="Arial" w:cs="Arial"/>
          <w:w w:val="110"/>
          <w:sz w:val="22"/>
          <w:szCs w:val="22"/>
        </w:rPr>
        <w:t xml:space="preserve">Autónoma de Euskadi: https:// </w:t>
      </w:r>
      <w:hyperlink r:id="rId16">
        <w:r w:rsidRPr="0031417B">
          <w:rPr>
            <w:rFonts w:ascii="Arial" w:hAnsi="Arial" w:cs="Arial"/>
            <w:spacing w:val="-2"/>
            <w:w w:val="110"/>
            <w:sz w:val="22"/>
            <w:szCs w:val="22"/>
          </w:rPr>
          <w:t>www.euskadi.eus/micarpeta</w:t>
        </w:r>
      </w:hyperlink>
    </w:p>
    <w:p w14:paraId="2C5CC52B" w14:textId="77777777" w:rsidR="00083E79" w:rsidRPr="0031417B" w:rsidRDefault="00083E79" w:rsidP="000C5FEC">
      <w:pPr>
        <w:tabs>
          <w:tab w:val="left" w:pos="563"/>
        </w:tabs>
        <w:jc w:val="both"/>
        <w:rPr>
          <w:rFonts w:ascii="Arial" w:hAnsi="Arial" w:cs="Arial"/>
          <w:w w:val="110"/>
        </w:rPr>
      </w:pPr>
    </w:p>
    <w:p w14:paraId="407CAEA6" w14:textId="7ED4F327" w:rsidR="00C35227" w:rsidRPr="0031417B" w:rsidRDefault="00C35227" w:rsidP="000C5FEC">
      <w:pPr>
        <w:tabs>
          <w:tab w:val="left" w:pos="563"/>
        </w:tabs>
        <w:jc w:val="both"/>
        <w:rPr>
          <w:rFonts w:ascii="Arial" w:hAnsi="Arial" w:cs="Arial"/>
          <w:w w:val="110"/>
        </w:rPr>
      </w:pPr>
      <w:r w:rsidRPr="0031417B">
        <w:rPr>
          <w:rFonts w:ascii="Arial" w:hAnsi="Arial" w:cs="Arial"/>
          <w:w w:val="110"/>
        </w:rPr>
        <w:t>6.- Contra la resolución podrá interponerse recurso de alzada ante el consejero o consejera competente en materia de política familiar, en el plazo de un mes contado a partir del día siguiente al de su notificación, todo ello de conformidad con los artículos 121 y 122 de la Ley 39/2015, de 1 de octubre, del Procedimiento Administrativo Común de las Administraciones Públicas.</w:t>
      </w:r>
    </w:p>
    <w:p w14:paraId="12C0417A" w14:textId="77777777" w:rsidR="00C35227" w:rsidRPr="0031417B" w:rsidRDefault="00C35227" w:rsidP="000C5FEC">
      <w:pPr>
        <w:tabs>
          <w:tab w:val="left" w:pos="563"/>
        </w:tabs>
        <w:jc w:val="both"/>
        <w:rPr>
          <w:rFonts w:ascii="Arial" w:hAnsi="Arial" w:cs="Arial"/>
          <w:w w:val="110"/>
        </w:rPr>
      </w:pPr>
    </w:p>
    <w:p w14:paraId="23626EC6" w14:textId="33840139" w:rsidR="00F94B54" w:rsidRPr="0031417B" w:rsidRDefault="00C35227" w:rsidP="000C5FEC">
      <w:pPr>
        <w:tabs>
          <w:tab w:val="left" w:pos="563"/>
        </w:tabs>
        <w:jc w:val="both"/>
        <w:rPr>
          <w:rFonts w:ascii="Arial" w:hAnsi="Arial" w:cs="Arial"/>
          <w:w w:val="110"/>
        </w:rPr>
      </w:pPr>
      <w:r w:rsidRPr="0031417B">
        <w:rPr>
          <w:rFonts w:ascii="Arial" w:hAnsi="Arial" w:cs="Arial"/>
          <w:w w:val="110"/>
        </w:rPr>
        <w:t>7.</w:t>
      </w:r>
      <w:r w:rsidR="3C5591C0" w:rsidRPr="0031417B">
        <w:rPr>
          <w:rFonts w:ascii="Arial" w:hAnsi="Arial" w:cs="Arial"/>
          <w:w w:val="110"/>
        </w:rPr>
        <w:t xml:space="preserve">– </w:t>
      </w:r>
      <w:r w:rsidR="552491AB" w:rsidRPr="0031417B">
        <w:rPr>
          <w:rFonts w:ascii="Arial" w:hAnsi="Arial" w:cs="Arial"/>
          <w:w w:val="110"/>
        </w:rPr>
        <w:t>La persona beneficiaria deberá hallarse al corriente de pago de obligaciones por reintegro de subvenciones de la misma naturaleza concedidas por la Administración Pública de la Comunidad Autónoma de Euskadi.</w:t>
      </w:r>
    </w:p>
    <w:p w14:paraId="1A0C1DBE" w14:textId="77777777" w:rsidR="00083E79" w:rsidRPr="0031417B" w:rsidRDefault="00083E79" w:rsidP="00083E79">
      <w:pPr>
        <w:pStyle w:val="Textoindependiente"/>
        <w:spacing w:before="0"/>
        <w:ind w:left="0" w:right="0" w:firstLine="0"/>
        <w:rPr>
          <w:rFonts w:ascii="Arial" w:hAnsi="Arial" w:cs="Arial"/>
          <w:w w:val="110"/>
          <w:sz w:val="22"/>
          <w:szCs w:val="22"/>
        </w:rPr>
      </w:pPr>
    </w:p>
    <w:p w14:paraId="4DF030B7" w14:textId="5AC507FC" w:rsidR="00F94B54" w:rsidRPr="0031417B" w:rsidRDefault="00FC6831" w:rsidP="00083E79">
      <w:pPr>
        <w:pStyle w:val="Textoindependiente"/>
        <w:spacing w:before="0"/>
        <w:ind w:left="0" w:right="0" w:firstLine="0"/>
        <w:rPr>
          <w:rFonts w:ascii="Arial" w:hAnsi="Arial" w:cs="Arial"/>
          <w:spacing w:val="-2"/>
          <w:w w:val="110"/>
          <w:sz w:val="22"/>
          <w:szCs w:val="22"/>
        </w:rPr>
      </w:pPr>
      <w:r w:rsidRPr="0031417B">
        <w:rPr>
          <w:rFonts w:ascii="Arial" w:hAnsi="Arial" w:cs="Arial"/>
          <w:w w:val="110"/>
          <w:sz w:val="22"/>
          <w:szCs w:val="22"/>
        </w:rPr>
        <w:t xml:space="preserve">Artículo </w:t>
      </w:r>
      <w:proofErr w:type="gramStart"/>
      <w:r w:rsidR="76E20F59" w:rsidRPr="0031417B">
        <w:rPr>
          <w:rFonts w:ascii="Arial" w:hAnsi="Arial" w:cs="Arial"/>
          <w:w w:val="110"/>
          <w:sz w:val="22"/>
          <w:szCs w:val="22"/>
        </w:rPr>
        <w:t>2</w:t>
      </w:r>
      <w:r w:rsidR="7B2A60D5" w:rsidRPr="0031417B">
        <w:rPr>
          <w:rFonts w:ascii="Arial" w:hAnsi="Arial" w:cs="Arial"/>
          <w:w w:val="110"/>
          <w:sz w:val="22"/>
          <w:szCs w:val="22"/>
        </w:rPr>
        <w:t>4</w:t>
      </w:r>
      <w:r w:rsidRPr="0031417B">
        <w:rPr>
          <w:rFonts w:ascii="Arial" w:hAnsi="Arial" w:cs="Arial"/>
          <w:w w:val="110"/>
          <w:sz w:val="22"/>
          <w:szCs w:val="22"/>
        </w:rPr>
        <w:t>.–</w:t>
      </w:r>
      <w:proofErr w:type="gramEnd"/>
      <w:r w:rsidRPr="0031417B">
        <w:rPr>
          <w:rFonts w:ascii="Arial" w:hAnsi="Arial" w:cs="Arial"/>
          <w:w w:val="110"/>
          <w:sz w:val="22"/>
          <w:szCs w:val="22"/>
        </w:rPr>
        <w:t xml:space="preserve"> Pago de la </w:t>
      </w:r>
      <w:r w:rsidRPr="0031417B">
        <w:rPr>
          <w:rFonts w:ascii="Arial" w:hAnsi="Arial" w:cs="Arial"/>
          <w:spacing w:val="-2"/>
          <w:w w:val="110"/>
          <w:sz w:val="22"/>
          <w:szCs w:val="22"/>
        </w:rPr>
        <w:t>ayuda.</w:t>
      </w:r>
    </w:p>
    <w:p w14:paraId="637D3F06" w14:textId="77777777" w:rsidR="00083E79" w:rsidRPr="0031417B" w:rsidRDefault="00083E79" w:rsidP="00083E79">
      <w:pPr>
        <w:pStyle w:val="Textoindependiente"/>
        <w:spacing w:before="0"/>
        <w:ind w:left="0" w:right="0" w:firstLine="0"/>
        <w:rPr>
          <w:rFonts w:ascii="Arial" w:hAnsi="Arial" w:cs="Arial"/>
          <w:sz w:val="22"/>
          <w:szCs w:val="22"/>
        </w:rPr>
      </w:pPr>
    </w:p>
    <w:p w14:paraId="1289AA69" w14:textId="5F8D29FA" w:rsidR="00F94B54" w:rsidRPr="0031417B" w:rsidRDefault="00083E79" w:rsidP="000C5FEC">
      <w:pPr>
        <w:tabs>
          <w:tab w:val="left" w:pos="563"/>
        </w:tabs>
        <w:ind w:left="-82" w:right="112"/>
        <w:jc w:val="both"/>
        <w:rPr>
          <w:rFonts w:ascii="Arial" w:hAnsi="Arial" w:cs="Arial"/>
          <w:w w:val="110"/>
        </w:rPr>
      </w:pPr>
      <w:r w:rsidRPr="0031417B">
        <w:rPr>
          <w:rFonts w:ascii="Arial" w:hAnsi="Arial" w:cs="Arial"/>
          <w:w w:val="110"/>
        </w:rPr>
        <w:t xml:space="preserve">1.- </w:t>
      </w:r>
      <w:r w:rsidR="5BB33CB7" w:rsidRPr="0031417B">
        <w:rPr>
          <w:rFonts w:ascii="Arial" w:hAnsi="Arial" w:cs="Arial"/>
          <w:w w:val="110"/>
        </w:rPr>
        <w:t>Las</w:t>
      </w:r>
      <w:r w:rsidR="5BB33CB7" w:rsidRPr="0031417B">
        <w:rPr>
          <w:rFonts w:ascii="Arial" w:hAnsi="Arial" w:cs="Arial"/>
          <w:spacing w:val="-8"/>
          <w:w w:val="110"/>
        </w:rPr>
        <w:t xml:space="preserve"> </w:t>
      </w:r>
      <w:r w:rsidR="5BB33CB7" w:rsidRPr="0031417B">
        <w:rPr>
          <w:rFonts w:ascii="Arial" w:hAnsi="Arial" w:cs="Arial"/>
          <w:w w:val="110"/>
        </w:rPr>
        <w:t>ayudas</w:t>
      </w:r>
      <w:r w:rsidR="5BB33CB7" w:rsidRPr="0031417B">
        <w:rPr>
          <w:rFonts w:ascii="Arial" w:hAnsi="Arial" w:cs="Arial"/>
          <w:spacing w:val="-8"/>
          <w:w w:val="110"/>
        </w:rPr>
        <w:t xml:space="preserve"> </w:t>
      </w:r>
      <w:r w:rsidR="5BB33CB7" w:rsidRPr="0031417B">
        <w:rPr>
          <w:rFonts w:ascii="Arial" w:hAnsi="Arial" w:cs="Arial"/>
          <w:w w:val="110"/>
        </w:rPr>
        <w:t>económicas</w:t>
      </w:r>
      <w:r w:rsidR="5BB33CB7" w:rsidRPr="0031417B">
        <w:rPr>
          <w:rFonts w:ascii="Arial" w:hAnsi="Arial" w:cs="Arial"/>
          <w:spacing w:val="-8"/>
          <w:w w:val="110"/>
        </w:rPr>
        <w:t xml:space="preserve"> </w:t>
      </w:r>
      <w:r w:rsidR="5BB33CB7" w:rsidRPr="0031417B">
        <w:rPr>
          <w:rFonts w:ascii="Arial" w:hAnsi="Arial" w:cs="Arial"/>
          <w:w w:val="110"/>
        </w:rPr>
        <w:t>del</w:t>
      </w:r>
      <w:r w:rsidR="5BB33CB7" w:rsidRPr="0031417B">
        <w:rPr>
          <w:rFonts w:ascii="Arial" w:hAnsi="Arial" w:cs="Arial"/>
          <w:spacing w:val="-8"/>
          <w:w w:val="110"/>
        </w:rPr>
        <w:t xml:space="preserve"> </w:t>
      </w:r>
      <w:r w:rsidR="5BB33CB7" w:rsidRPr="0031417B">
        <w:rPr>
          <w:rFonts w:ascii="Arial" w:hAnsi="Arial" w:cs="Arial"/>
          <w:w w:val="110"/>
        </w:rPr>
        <w:t>Capítulo</w:t>
      </w:r>
      <w:r w:rsidR="5BB33CB7" w:rsidRPr="0031417B">
        <w:rPr>
          <w:rFonts w:ascii="Arial" w:hAnsi="Arial" w:cs="Arial"/>
          <w:spacing w:val="-8"/>
          <w:w w:val="110"/>
        </w:rPr>
        <w:t xml:space="preserve"> </w:t>
      </w:r>
      <w:r w:rsidR="5BB33CB7" w:rsidRPr="0031417B">
        <w:rPr>
          <w:rFonts w:ascii="Arial" w:hAnsi="Arial" w:cs="Arial"/>
          <w:w w:val="110"/>
        </w:rPr>
        <w:t>II</w:t>
      </w:r>
      <w:r w:rsidR="5BB33CB7" w:rsidRPr="0031417B">
        <w:rPr>
          <w:rFonts w:ascii="Arial" w:hAnsi="Arial" w:cs="Arial"/>
          <w:spacing w:val="-8"/>
          <w:w w:val="110"/>
        </w:rPr>
        <w:t xml:space="preserve"> </w:t>
      </w:r>
      <w:r w:rsidR="5BB33CB7" w:rsidRPr="0031417B">
        <w:rPr>
          <w:rFonts w:ascii="Arial" w:hAnsi="Arial" w:cs="Arial"/>
          <w:w w:val="110"/>
        </w:rPr>
        <w:t>se</w:t>
      </w:r>
      <w:r w:rsidR="5BB33CB7" w:rsidRPr="0031417B">
        <w:rPr>
          <w:rFonts w:ascii="Arial" w:hAnsi="Arial" w:cs="Arial"/>
          <w:spacing w:val="-8"/>
          <w:w w:val="110"/>
        </w:rPr>
        <w:t xml:space="preserve"> </w:t>
      </w:r>
      <w:r w:rsidR="5BB33CB7" w:rsidRPr="0031417B">
        <w:rPr>
          <w:rFonts w:ascii="Arial" w:hAnsi="Arial" w:cs="Arial"/>
          <w:w w:val="110"/>
        </w:rPr>
        <w:t>harán</w:t>
      </w:r>
      <w:r w:rsidR="5BB33CB7" w:rsidRPr="0031417B">
        <w:rPr>
          <w:rFonts w:ascii="Arial" w:hAnsi="Arial" w:cs="Arial"/>
          <w:spacing w:val="-8"/>
          <w:w w:val="110"/>
        </w:rPr>
        <w:t xml:space="preserve"> </w:t>
      </w:r>
      <w:r w:rsidR="5BB33CB7" w:rsidRPr="0031417B">
        <w:rPr>
          <w:rFonts w:ascii="Arial" w:hAnsi="Arial" w:cs="Arial"/>
          <w:w w:val="110"/>
        </w:rPr>
        <w:t>efectivas</w:t>
      </w:r>
      <w:r w:rsidR="5BB33CB7" w:rsidRPr="0031417B">
        <w:rPr>
          <w:rFonts w:ascii="Arial" w:hAnsi="Arial" w:cs="Arial"/>
          <w:spacing w:val="-8"/>
          <w:w w:val="110"/>
        </w:rPr>
        <w:t xml:space="preserve"> </w:t>
      </w:r>
      <w:r w:rsidR="5BB33CB7" w:rsidRPr="0031417B">
        <w:rPr>
          <w:rFonts w:ascii="Arial" w:hAnsi="Arial" w:cs="Arial"/>
          <w:w w:val="110"/>
        </w:rPr>
        <w:t>mensualmente</w:t>
      </w:r>
      <w:r w:rsidR="5BB33CB7" w:rsidRPr="0031417B">
        <w:rPr>
          <w:rFonts w:ascii="Arial" w:hAnsi="Arial" w:cs="Arial"/>
          <w:spacing w:val="-8"/>
          <w:w w:val="110"/>
        </w:rPr>
        <w:t xml:space="preserve"> </w:t>
      </w:r>
      <w:r w:rsidR="5BB33CB7" w:rsidRPr="0031417B">
        <w:rPr>
          <w:rFonts w:ascii="Arial" w:hAnsi="Arial" w:cs="Arial"/>
          <w:w w:val="110"/>
        </w:rPr>
        <w:t>tras</w:t>
      </w:r>
      <w:r w:rsidR="5BB33CB7" w:rsidRPr="0031417B">
        <w:rPr>
          <w:rFonts w:ascii="Arial" w:hAnsi="Arial" w:cs="Arial"/>
          <w:spacing w:val="-8"/>
          <w:w w:val="110"/>
        </w:rPr>
        <w:t xml:space="preserve"> </w:t>
      </w:r>
      <w:r w:rsidR="5BB33CB7" w:rsidRPr="0031417B">
        <w:rPr>
          <w:rFonts w:ascii="Arial" w:hAnsi="Arial" w:cs="Arial"/>
          <w:w w:val="110"/>
        </w:rPr>
        <w:t>la</w:t>
      </w:r>
      <w:r w:rsidR="5BB33CB7" w:rsidRPr="0031417B">
        <w:rPr>
          <w:rFonts w:ascii="Arial" w:hAnsi="Arial" w:cs="Arial"/>
          <w:spacing w:val="-8"/>
          <w:w w:val="110"/>
        </w:rPr>
        <w:t xml:space="preserve"> </w:t>
      </w:r>
      <w:r w:rsidR="5BB33CB7" w:rsidRPr="0031417B">
        <w:rPr>
          <w:rFonts w:ascii="Arial" w:hAnsi="Arial" w:cs="Arial"/>
          <w:w w:val="110"/>
        </w:rPr>
        <w:t>notificación de la resolución de concesión, con las siguientes especificidades:</w:t>
      </w:r>
    </w:p>
    <w:p w14:paraId="4A19728A" w14:textId="77777777" w:rsidR="00083E79" w:rsidRPr="0031417B" w:rsidRDefault="00083E79" w:rsidP="000C5FEC">
      <w:pPr>
        <w:tabs>
          <w:tab w:val="left" w:pos="563"/>
        </w:tabs>
        <w:ind w:left="-82" w:right="112"/>
        <w:jc w:val="both"/>
        <w:rPr>
          <w:rFonts w:ascii="Arial" w:hAnsi="Arial" w:cs="Arial"/>
        </w:rPr>
      </w:pPr>
    </w:p>
    <w:p w14:paraId="465B2E06" w14:textId="3A578726" w:rsidR="00F94B54" w:rsidRPr="0031417B" w:rsidRDefault="00C35227" w:rsidP="00665645">
      <w:pPr>
        <w:pStyle w:val="Prrafodelista"/>
        <w:numPr>
          <w:ilvl w:val="0"/>
          <w:numId w:val="16"/>
        </w:numPr>
        <w:tabs>
          <w:tab w:val="left" w:pos="628"/>
        </w:tabs>
        <w:rPr>
          <w:rFonts w:ascii="Arial" w:hAnsi="Arial" w:cs="Arial"/>
        </w:rPr>
      </w:pPr>
      <w:r w:rsidRPr="0031417B">
        <w:rPr>
          <w:rFonts w:ascii="Arial" w:hAnsi="Arial" w:cs="Arial"/>
          <w:w w:val="110"/>
        </w:rPr>
        <w:t xml:space="preserve"> </w:t>
      </w:r>
      <w:r w:rsidR="00FC6831" w:rsidRPr="0031417B">
        <w:rPr>
          <w:rFonts w:ascii="Arial" w:hAnsi="Arial" w:cs="Arial"/>
          <w:w w:val="110"/>
        </w:rPr>
        <w:t>Ayudas</w:t>
      </w:r>
      <w:r w:rsidR="00FC6831" w:rsidRPr="0031417B">
        <w:rPr>
          <w:rFonts w:ascii="Arial" w:hAnsi="Arial" w:cs="Arial"/>
          <w:spacing w:val="-1"/>
          <w:w w:val="110"/>
        </w:rPr>
        <w:t xml:space="preserve"> </w:t>
      </w:r>
      <w:r w:rsidR="00FC6831" w:rsidRPr="0031417B">
        <w:rPr>
          <w:rFonts w:ascii="Arial" w:hAnsi="Arial" w:cs="Arial"/>
          <w:w w:val="110"/>
        </w:rPr>
        <w:t>a la crianza</w:t>
      </w:r>
      <w:r w:rsidR="00FC6831" w:rsidRPr="0031417B">
        <w:rPr>
          <w:rFonts w:ascii="Arial" w:hAnsi="Arial" w:cs="Arial"/>
          <w:spacing w:val="-1"/>
          <w:w w:val="110"/>
        </w:rPr>
        <w:t xml:space="preserve"> </w:t>
      </w:r>
      <w:r w:rsidR="00FC6831" w:rsidRPr="0031417B">
        <w:rPr>
          <w:rFonts w:ascii="Arial" w:hAnsi="Arial" w:cs="Arial"/>
          <w:w w:val="110"/>
        </w:rPr>
        <w:t>y mantenimiento de hijas</w:t>
      </w:r>
      <w:r w:rsidR="00FC6831" w:rsidRPr="0031417B">
        <w:rPr>
          <w:rFonts w:ascii="Arial" w:hAnsi="Arial" w:cs="Arial"/>
          <w:spacing w:val="-1"/>
          <w:w w:val="110"/>
        </w:rPr>
        <w:t xml:space="preserve"> </w:t>
      </w:r>
      <w:r w:rsidR="00FC6831" w:rsidRPr="0031417B">
        <w:rPr>
          <w:rFonts w:ascii="Arial" w:hAnsi="Arial" w:cs="Arial"/>
          <w:w w:val="110"/>
        </w:rPr>
        <w:t xml:space="preserve">e </w:t>
      </w:r>
      <w:r w:rsidR="00FC6831" w:rsidRPr="0031417B">
        <w:rPr>
          <w:rFonts w:ascii="Arial" w:hAnsi="Arial" w:cs="Arial"/>
          <w:spacing w:val="-2"/>
          <w:w w:val="110"/>
        </w:rPr>
        <w:t>hijos:</w:t>
      </w:r>
    </w:p>
    <w:p w14:paraId="74389E84" w14:textId="77777777" w:rsidR="00083E79" w:rsidRPr="0031417B" w:rsidRDefault="00083E79" w:rsidP="000C5FEC">
      <w:pPr>
        <w:pStyle w:val="Textoindependiente"/>
        <w:spacing w:before="0"/>
        <w:rPr>
          <w:rFonts w:ascii="Arial" w:hAnsi="Arial" w:cs="Arial"/>
          <w:w w:val="110"/>
          <w:sz w:val="22"/>
          <w:szCs w:val="22"/>
        </w:rPr>
      </w:pPr>
    </w:p>
    <w:p w14:paraId="330178A4" w14:textId="3BCC7B24" w:rsidR="00F94B54" w:rsidRPr="0031417B" w:rsidRDefault="3C5591C0" w:rsidP="00614CFC">
      <w:pPr>
        <w:pStyle w:val="Textoindependiente"/>
        <w:spacing w:before="0"/>
        <w:ind w:left="720" w:firstLine="0"/>
        <w:rPr>
          <w:rFonts w:ascii="Arial" w:hAnsi="Arial" w:cs="Arial"/>
          <w:sz w:val="22"/>
          <w:szCs w:val="22"/>
        </w:rPr>
      </w:pPr>
      <w:r w:rsidRPr="0031417B">
        <w:rPr>
          <w:rFonts w:ascii="Arial" w:hAnsi="Arial" w:cs="Arial"/>
          <w:w w:val="110"/>
          <w:sz w:val="22"/>
          <w:szCs w:val="22"/>
        </w:rPr>
        <w:t>En el supuesto de nacimiento se abonará el importe correspondiente al mes en el que tenga lugar el mismo o</w:t>
      </w:r>
      <w:r w:rsidR="590AEC5B" w:rsidRPr="0031417B">
        <w:rPr>
          <w:rFonts w:ascii="Arial" w:hAnsi="Arial" w:cs="Arial"/>
          <w:w w:val="110"/>
          <w:sz w:val="22"/>
          <w:szCs w:val="22"/>
        </w:rPr>
        <w:t xml:space="preserve"> su inscripción para los supuestos de gestación subrogada o</w:t>
      </w:r>
      <w:r w:rsidRPr="0031417B">
        <w:rPr>
          <w:rFonts w:ascii="Arial" w:hAnsi="Arial" w:cs="Arial"/>
          <w:w w:val="110"/>
          <w:sz w:val="22"/>
          <w:szCs w:val="22"/>
        </w:rPr>
        <w:t>, en su caso, a aquel mes en el que, de conformidad con lo dispuesto en el artículo</w:t>
      </w:r>
      <w:r w:rsidRPr="0031417B">
        <w:rPr>
          <w:rFonts w:ascii="Arial" w:hAnsi="Arial" w:cs="Arial"/>
          <w:spacing w:val="-11"/>
          <w:w w:val="110"/>
          <w:sz w:val="22"/>
          <w:szCs w:val="22"/>
        </w:rPr>
        <w:t xml:space="preserve"> </w:t>
      </w:r>
      <w:r w:rsidR="77380B31" w:rsidRPr="0031417B">
        <w:rPr>
          <w:rFonts w:ascii="Arial" w:hAnsi="Arial" w:cs="Arial"/>
          <w:spacing w:val="-11"/>
          <w:w w:val="110"/>
          <w:sz w:val="22"/>
          <w:szCs w:val="22"/>
        </w:rPr>
        <w:t>2</w:t>
      </w:r>
      <w:r w:rsidR="1FC0137C" w:rsidRPr="0031417B">
        <w:rPr>
          <w:rFonts w:ascii="Arial" w:hAnsi="Arial" w:cs="Arial"/>
          <w:spacing w:val="-11"/>
          <w:w w:val="110"/>
          <w:sz w:val="22"/>
          <w:szCs w:val="22"/>
        </w:rPr>
        <w:t>3</w:t>
      </w:r>
      <w:r w:rsidRPr="0031417B">
        <w:rPr>
          <w:rFonts w:ascii="Arial" w:hAnsi="Arial" w:cs="Arial"/>
          <w:w w:val="110"/>
          <w:sz w:val="22"/>
          <w:szCs w:val="22"/>
        </w:rPr>
        <w:t>.</w:t>
      </w:r>
      <w:r w:rsidR="5F5BAA63" w:rsidRPr="0031417B">
        <w:rPr>
          <w:rFonts w:ascii="Arial" w:hAnsi="Arial" w:cs="Arial"/>
          <w:w w:val="110"/>
          <w:sz w:val="22"/>
          <w:szCs w:val="22"/>
        </w:rPr>
        <w:t>2</w:t>
      </w:r>
      <w:r w:rsidRPr="0031417B">
        <w:rPr>
          <w:rFonts w:ascii="Arial" w:hAnsi="Arial" w:cs="Arial"/>
          <w:spacing w:val="-11"/>
          <w:w w:val="110"/>
          <w:sz w:val="22"/>
          <w:szCs w:val="22"/>
        </w:rPr>
        <w:t xml:space="preserve"> </w:t>
      </w:r>
      <w:r w:rsidRPr="0031417B">
        <w:rPr>
          <w:rFonts w:ascii="Arial" w:hAnsi="Arial" w:cs="Arial"/>
          <w:w w:val="110"/>
          <w:sz w:val="22"/>
          <w:szCs w:val="22"/>
        </w:rPr>
        <w:t>del</w:t>
      </w:r>
      <w:r w:rsidRPr="0031417B">
        <w:rPr>
          <w:rFonts w:ascii="Arial" w:hAnsi="Arial" w:cs="Arial"/>
          <w:spacing w:val="-11"/>
          <w:w w:val="110"/>
          <w:sz w:val="22"/>
          <w:szCs w:val="22"/>
        </w:rPr>
        <w:t xml:space="preserve"> </w:t>
      </w:r>
      <w:r w:rsidRPr="0031417B">
        <w:rPr>
          <w:rFonts w:ascii="Arial" w:hAnsi="Arial" w:cs="Arial"/>
          <w:w w:val="110"/>
          <w:sz w:val="22"/>
          <w:szCs w:val="22"/>
        </w:rPr>
        <w:t>presente</w:t>
      </w:r>
      <w:r w:rsidRPr="0031417B">
        <w:rPr>
          <w:rFonts w:ascii="Arial" w:hAnsi="Arial" w:cs="Arial"/>
          <w:spacing w:val="-11"/>
          <w:w w:val="110"/>
          <w:sz w:val="22"/>
          <w:szCs w:val="22"/>
        </w:rPr>
        <w:t xml:space="preserve"> </w:t>
      </w:r>
      <w:r w:rsidR="01D68875" w:rsidRPr="0031417B">
        <w:rPr>
          <w:rFonts w:ascii="Arial" w:hAnsi="Arial" w:cs="Arial"/>
          <w:w w:val="110"/>
          <w:sz w:val="22"/>
          <w:szCs w:val="22"/>
        </w:rPr>
        <w:t>Decreto</w:t>
      </w:r>
      <w:r w:rsidRPr="0031417B">
        <w:rPr>
          <w:rFonts w:ascii="Arial" w:hAnsi="Arial" w:cs="Arial"/>
          <w:w w:val="110"/>
          <w:sz w:val="22"/>
          <w:szCs w:val="22"/>
        </w:rPr>
        <w:t>,</w:t>
      </w:r>
      <w:r w:rsidRPr="0031417B">
        <w:rPr>
          <w:rFonts w:ascii="Arial" w:hAnsi="Arial" w:cs="Arial"/>
          <w:spacing w:val="-11"/>
          <w:w w:val="110"/>
          <w:sz w:val="22"/>
          <w:szCs w:val="22"/>
        </w:rPr>
        <w:t xml:space="preserve"> </w:t>
      </w:r>
      <w:r w:rsidRPr="0031417B">
        <w:rPr>
          <w:rFonts w:ascii="Arial" w:hAnsi="Arial" w:cs="Arial"/>
          <w:w w:val="110"/>
          <w:sz w:val="22"/>
          <w:szCs w:val="22"/>
        </w:rPr>
        <w:t>se</w:t>
      </w:r>
      <w:r w:rsidRPr="0031417B">
        <w:rPr>
          <w:rFonts w:ascii="Arial" w:hAnsi="Arial" w:cs="Arial"/>
          <w:spacing w:val="-11"/>
          <w:w w:val="110"/>
          <w:sz w:val="22"/>
          <w:szCs w:val="22"/>
        </w:rPr>
        <w:t xml:space="preserve"> </w:t>
      </w:r>
      <w:r w:rsidRPr="0031417B">
        <w:rPr>
          <w:rFonts w:ascii="Arial" w:hAnsi="Arial" w:cs="Arial"/>
          <w:w w:val="110"/>
          <w:sz w:val="22"/>
          <w:szCs w:val="22"/>
        </w:rPr>
        <w:t>reconozca</w:t>
      </w:r>
      <w:r w:rsidRPr="0031417B">
        <w:rPr>
          <w:rFonts w:ascii="Arial" w:hAnsi="Arial" w:cs="Arial"/>
          <w:spacing w:val="-11"/>
          <w:w w:val="110"/>
          <w:sz w:val="22"/>
          <w:szCs w:val="22"/>
        </w:rPr>
        <w:t xml:space="preserve"> </w:t>
      </w:r>
      <w:r w:rsidRPr="0031417B">
        <w:rPr>
          <w:rFonts w:ascii="Arial" w:hAnsi="Arial" w:cs="Arial"/>
          <w:w w:val="110"/>
          <w:sz w:val="22"/>
          <w:szCs w:val="22"/>
        </w:rPr>
        <w:t>el</w:t>
      </w:r>
      <w:r w:rsidRPr="0031417B">
        <w:rPr>
          <w:rFonts w:ascii="Arial" w:hAnsi="Arial" w:cs="Arial"/>
          <w:spacing w:val="-11"/>
          <w:w w:val="110"/>
          <w:sz w:val="22"/>
          <w:szCs w:val="22"/>
        </w:rPr>
        <w:t xml:space="preserve"> </w:t>
      </w:r>
      <w:r w:rsidRPr="0031417B">
        <w:rPr>
          <w:rFonts w:ascii="Arial" w:hAnsi="Arial" w:cs="Arial"/>
          <w:w w:val="110"/>
          <w:sz w:val="22"/>
          <w:szCs w:val="22"/>
        </w:rPr>
        <w:t>derecho</w:t>
      </w:r>
      <w:r w:rsidRPr="0031417B">
        <w:rPr>
          <w:rFonts w:ascii="Arial" w:hAnsi="Arial" w:cs="Arial"/>
          <w:spacing w:val="-11"/>
          <w:w w:val="110"/>
          <w:sz w:val="22"/>
          <w:szCs w:val="22"/>
        </w:rPr>
        <w:t xml:space="preserve"> </w:t>
      </w:r>
      <w:r w:rsidRPr="0031417B">
        <w:rPr>
          <w:rFonts w:ascii="Arial" w:hAnsi="Arial" w:cs="Arial"/>
          <w:w w:val="110"/>
          <w:sz w:val="22"/>
          <w:szCs w:val="22"/>
        </w:rPr>
        <w:t>a</w:t>
      </w:r>
      <w:r w:rsidRPr="0031417B">
        <w:rPr>
          <w:rFonts w:ascii="Arial" w:hAnsi="Arial" w:cs="Arial"/>
          <w:spacing w:val="-11"/>
          <w:w w:val="110"/>
          <w:sz w:val="22"/>
          <w:szCs w:val="22"/>
        </w:rPr>
        <w:t xml:space="preserve"> </w:t>
      </w:r>
      <w:r w:rsidRPr="0031417B">
        <w:rPr>
          <w:rFonts w:ascii="Arial" w:hAnsi="Arial" w:cs="Arial"/>
          <w:w w:val="110"/>
          <w:sz w:val="22"/>
          <w:szCs w:val="22"/>
        </w:rPr>
        <w:t>la</w:t>
      </w:r>
      <w:r w:rsidRPr="0031417B">
        <w:rPr>
          <w:rFonts w:ascii="Arial" w:hAnsi="Arial" w:cs="Arial"/>
          <w:spacing w:val="-11"/>
          <w:w w:val="110"/>
          <w:sz w:val="22"/>
          <w:szCs w:val="22"/>
        </w:rPr>
        <w:t xml:space="preserve"> </w:t>
      </w:r>
      <w:r w:rsidRPr="0031417B">
        <w:rPr>
          <w:rFonts w:ascii="Arial" w:hAnsi="Arial" w:cs="Arial"/>
          <w:w w:val="110"/>
          <w:sz w:val="22"/>
          <w:szCs w:val="22"/>
        </w:rPr>
        <w:t>ayuda</w:t>
      </w:r>
      <w:r w:rsidR="7F010656" w:rsidRPr="0031417B">
        <w:rPr>
          <w:rFonts w:ascii="Arial" w:hAnsi="Arial" w:cs="Arial"/>
          <w:w w:val="110"/>
          <w:sz w:val="22"/>
          <w:szCs w:val="22"/>
        </w:rPr>
        <w:t>. N</w:t>
      </w:r>
      <w:r w:rsidRPr="0031417B">
        <w:rPr>
          <w:rFonts w:ascii="Arial" w:hAnsi="Arial" w:cs="Arial"/>
          <w:w w:val="110"/>
          <w:sz w:val="22"/>
          <w:szCs w:val="22"/>
        </w:rPr>
        <w:t>o</w:t>
      </w:r>
      <w:r w:rsidRPr="0031417B">
        <w:rPr>
          <w:rFonts w:ascii="Arial" w:hAnsi="Arial" w:cs="Arial"/>
          <w:spacing w:val="-11"/>
          <w:w w:val="110"/>
          <w:sz w:val="22"/>
          <w:szCs w:val="22"/>
        </w:rPr>
        <w:t xml:space="preserve"> </w:t>
      </w:r>
      <w:r w:rsidRPr="0031417B">
        <w:rPr>
          <w:rFonts w:ascii="Arial" w:hAnsi="Arial" w:cs="Arial"/>
          <w:w w:val="110"/>
          <w:sz w:val="22"/>
          <w:szCs w:val="22"/>
        </w:rPr>
        <w:t>se</w:t>
      </w:r>
      <w:r w:rsidRPr="0031417B">
        <w:rPr>
          <w:rFonts w:ascii="Arial" w:hAnsi="Arial" w:cs="Arial"/>
          <w:spacing w:val="-11"/>
          <w:w w:val="110"/>
          <w:sz w:val="22"/>
          <w:szCs w:val="22"/>
        </w:rPr>
        <w:t xml:space="preserve"> </w:t>
      </w:r>
      <w:r w:rsidRPr="0031417B">
        <w:rPr>
          <w:rFonts w:ascii="Arial" w:hAnsi="Arial" w:cs="Arial"/>
          <w:w w:val="110"/>
          <w:sz w:val="22"/>
          <w:szCs w:val="22"/>
        </w:rPr>
        <w:t>abonará</w:t>
      </w:r>
      <w:r w:rsidRPr="0031417B">
        <w:rPr>
          <w:rFonts w:ascii="Arial" w:hAnsi="Arial" w:cs="Arial"/>
          <w:spacing w:val="-11"/>
          <w:w w:val="110"/>
          <w:sz w:val="22"/>
          <w:szCs w:val="22"/>
        </w:rPr>
        <w:t xml:space="preserve"> </w:t>
      </w:r>
      <w:r w:rsidRPr="0031417B">
        <w:rPr>
          <w:rFonts w:ascii="Arial" w:hAnsi="Arial" w:cs="Arial"/>
          <w:w w:val="110"/>
          <w:sz w:val="22"/>
          <w:szCs w:val="22"/>
        </w:rPr>
        <w:t>el</w:t>
      </w:r>
      <w:r w:rsidRPr="0031417B">
        <w:rPr>
          <w:rFonts w:ascii="Arial" w:hAnsi="Arial" w:cs="Arial"/>
          <w:spacing w:val="-11"/>
          <w:w w:val="110"/>
          <w:sz w:val="22"/>
          <w:szCs w:val="22"/>
        </w:rPr>
        <w:t xml:space="preserve"> </w:t>
      </w:r>
      <w:r w:rsidRPr="0031417B">
        <w:rPr>
          <w:rFonts w:ascii="Arial" w:hAnsi="Arial" w:cs="Arial"/>
          <w:w w:val="110"/>
          <w:sz w:val="22"/>
          <w:szCs w:val="22"/>
        </w:rPr>
        <w:t xml:space="preserve">importe correspondiente al mes en el que la hija o hijo cumpla los </w:t>
      </w:r>
      <w:r w:rsidR="486FCF5D" w:rsidRPr="0031417B">
        <w:rPr>
          <w:rFonts w:ascii="Arial" w:hAnsi="Arial" w:cs="Arial"/>
          <w:w w:val="110"/>
          <w:sz w:val="22"/>
          <w:szCs w:val="22"/>
        </w:rPr>
        <w:t>cuatro</w:t>
      </w:r>
      <w:r w:rsidR="1ADCDD6A" w:rsidRPr="0031417B">
        <w:rPr>
          <w:rFonts w:ascii="Arial" w:hAnsi="Arial" w:cs="Arial"/>
          <w:w w:val="110"/>
          <w:sz w:val="22"/>
          <w:szCs w:val="22"/>
        </w:rPr>
        <w:t xml:space="preserve"> </w:t>
      </w:r>
      <w:r w:rsidRPr="0031417B">
        <w:rPr>
          <w:rFonts w:ascii="Arial" w:hAnsi="Arial" w:cs="Arial"/>
          <w:w w:val="110"/>
          <w:sz w:val="22"/>
          <w:szCs w:val="22"/>
        </w:rPr>
        <w:t>años</w:t>
      </w:r>
      <w:r w:rsidR="41D9F9EA" w:rsidRPr="0031417B">
        <w:rPr>
          <w:rFonts w:ascii="Arial" w:hAnsi="Arial" w:cs="Arial"/>
          <w:w w:val="110"/>
          <w:sz w:val="22"/>
          <w:szCs w:val="22"/>
        </w:rPr>
        <w:t xml:space="preserve"> o </w:t>
      </w:r>
      <w:r w:rsidR="64339480" w:rsidRPr="0031417B">
        <w:rPr>
          <w:rFonts w:ascii="Arial" w:hAnsi="Arial" w:cs="Arial"/>
          <w:w w:val="110"/>
          <w:sz w:val="22"/>
          <w:szCs w:val="22"/>
        </w:rPr>
        <w:t>p</w:t>
      </w:r>
      <w:r w:rsidR="41D9F9EA" w:rsidRPr="1768FCA3">
        <w:rPr>
          <w:rFonts w:ascii="Arial" w:hAnsi="Arial" w:cs="Arial"/>
          <w:sz w:val="22"/>
          <w:szCs w:val="22"/>
        </w:rPr>
        <w:t xml:space="preserve">ara los supuestos de gestación subrogada el mes en el que finalizase el periodo de cuatro años desde la </w:t>
      </w:r>
      <w:r w:rsidR="51884A2C" w:rsidRPr="1768FCA3">
        <w:rPr>
          <w:rFonts w:ascii="Arial" w:hAnsi="Arial" w:cs="Arial"/>
          <w:sz w:val="22"/>
          <w:szCs w:val="22"/>
        </w:rPr>
        <w:t xml:space="preserve">inscripción del nacimiento. </w:t>
      </w:r>
    </w:p>
    <w:p w14:paraId="4175357C" w14:textId="77777777" w:rsidR="00083E79" w:rsidRPr="0031417B" w:rsidRDefault="00083E79" w:rsidP="000C5FEC">
      <w:pPr>
        <w:pStyle w:val="Textoindependiente"/>
        <w:spacing w:before="0"/>
        <w:rPr>
          <w:rFonts w:ascii="Arial" w:hAnsi="Arial" w:cs="Arial"/>
          <w:w w:val="110"/>
          <w:sz w:val="22"/>
          <w:szCs w:val="22"/>
        </w:rPr>
      </w:pPr>
    </w:p>
    <w:p w14:paraId="6EF668CB" w14:textId="58E9B976" w:rsidR="00F94B54" w:rsidRPr="0031417B" w:rsidRDefault="3C5591C0" w:rsidP="00614CFC">
      <w:pPr>
        <w:pStyle w:val="Textoindependiente"/>
        <w:spacing w:before="0"/>
        <w:ind w:left="720" w:firstLine="0"/>
        <w:rPr>
          <w:rFonts w:ascii="Arial" w:hAnsi="Arial" w:cs="Arial"/>
          <w:w w:val="110"/>
          <w:sz w:val="22"/>
          <w:szCs w:val="22"/>
        </w:rPr>
      </w:pPr>
      <w:r w:rsidRPr="0031417B">
        <w:rPr>
          <w:rFonts w:ascii="Arial" w:hAnsi="Arial" w:cs="Arial"/>
          <w:w w:val="110"/>
          <w:sz w:val="22"/>
          <w:szCs w:val="22"/>
        </w:rPr>
        <w:t>En los supuestos de adopción, delegación de guarda para la convivencia preadoptiva o constitución</w:t>
      </w:r>
      <w:r w:rsidRPr="0031417B">
        <w:rPr>
          <w:rFonts w:ascii="Arial" w:hAnsi="Arial" w:cs="Arial"/>
          <w:spacing w:val="-5"/>
          <w:w w:val="110"/>
          <w:sz w:val="22"/>
          <w:szCs w:val="22"/>
        </w:rPr>
        <w:t xml:space="preserve"> </w:t>
      </w:r>
      <w:r w:rsidRPr="0031417B">
        <w:rPr>
          <w:rFonts w:ascii="Arial" w:hAnsi="Arial" w:cs="Arial"/>
          <w:w w:val="110"/>
          <w:sz w:val="22"/>
          <w:szCs w:val="22"/>
        </w:rPr>
        <w:t>de</w:t>
      </w:r>
      <w:r w:rsidRPr="0031417B">
        <w:rPr>
          <w:rFonts w:ascii="Arial" w:hAnsi="Arial" w:cs="Arial"/>
          <w:spacing w:val="-5"/>
          <w:w w:val="110"/>
          <w:sz w:val="22"/>
          <w:szCs w:val="22"/>
        </w:rPr>
        <w:t xml:space="preserve"> </w:t>
      </w:r>
      <w:r w:rsidRPr="0031417B">
        <w:rPr>
          <w:rFonts w:ascii="Arial" w:hAnsi="Arial" w:cs="Arial"/>
          <w:w w:val="110"/>
          <w:sz w:val="22"/>
          <w:szCs w:val="22"/>
        </w:rPr>
        <w:t>la</w:t>
      </w:r>
      <w:r w:rsidRPr="0031417B">
        <w:rPr>
          <w:rFonts w:ascii="Arial" w:hAnsi="Arial" w:cs="Arial"/>
          <w:spacing w:val="-5"/>
          <w:w w:val="110"/>
          <w:sz w:val="22"/>
          <w:szCs w:val="22"/>
        </w:rPr>
        <w:t xml:space="preserve"> </w:t>
      </w:r>
      <w:r w:rsidRPr="0031417B">
        <w:rPr>
          <w:rFonts w:ascii="Arial" w:hAnsi="Arial" w:cs="Arial"/>
          <w:w w:val="110"/>
          <w:sz w:val="22"/>
          <w:szCs w:val="22"/>
        </w:rPr>
        <w:t>tutela,</w:t>
      </w:r>
      <w:r w:rsidRPr="0031417B">
        <w:rPr>
          <w:rFonts w:ascii="Arial" w:hAnsi="Arial" w:cs="Arial"/>
          <w:spacing w:val="-5"/>
          <w:w w:val="110"/>
          <w:sz w:val="22"/>
          <w:szCs w:val="22"/>
        </w:rPr>
        <w:t xml:space="preserve"> </w:t>
      </w:r>
      <w:r w:rsidRPr="0031417B">
        <w:rPr>
          <w:rFonts w:ascii="Arial" w:hAnsi="Arial" w:cs="Arial"/>
          <w:w w:val="110"/>
          <w:sz w:val="22"/>
          <w:szCs w:val="22"/>
        </w:rPr>
        <w:t>se</w:t>
      </w:r>
      <w:r w:rsidRPr="0031417B">
        <w:rPr>
          <w:rFonts w:ascii="Arial" w:hAnsi="Arial" w:cs="Arial"/>
          <w:spacing w:val="-5"/>
          <w:w w:val="110"/>
          <w:sz w:val="22"/>
          <w:szCs w:val="22"/>
        </w:rPr>
        <w:t xml:space="preserve"> </w:t>
      </w:r>
      <w:r w:rsidRPr="0031417B">
        <w:rPr>
          <w:rFonts w:ascii="Arial" w:hAnsi="Arial" w:cs="Arial"/>
          <w:w w:val="110"/>
          <w:sz w:val="22"/>
          <w:szCs w:val="22"/>
        </w:rPr>
        <w:t>abonará</w:t>
      </w:r>
      <w:r w:rsidRPr="0031417B">
        <w:rPr>
          <w:rFonts w:ascii="Arial" w:hAnsi="Arial" w:cs="Arial"/>
          <w:spacing w:val="-5"/>
          <w:w w:val="110"/>
          <w:sz w:val="22"/>
          <w:szCs w:val="22"/>
        </w:rPr>
        <w:t xml:space="preserve"> </w:t>
      </w:r>
      <w:r w:rsidRPr="0031417B">
        <w:rPr>
          <w:rFonts w:ascii="Arial" w:hAnsi="Arial" w:cs="Arial"/>
          <w:w w:val="110"/>
          <w:sz w:val="22"/>
          <w:szCs w:val="22"/>
        </w:rPr>
        <w:t>el</w:t>
      </w:r>
      <w:r w:rsidRPr="0031417B">
        <w:rPr>
          <w:rFonts w:ascii="Arial" w:hAnsi="Arial" w:cs="Arial"/>
          <w:spacing w:val="-5"/>
          <w:w w:val="110"/>
          <w:sz w:val="22"/>
          <w:szCs w:val="22"/>
        </w:rPr>
        <w:t xml:space="preserve"> </w:t>
      </w:r>
      <w:r w:rsidRPr="0031417B">
        <w:rPr>
          <w:rFonts w:ascii="Arial" w:hAnsi="Arial" w:cs="Arial"/>
          <w:w w:val="110"/>
          <w:sz w:val="22"/>
          <w:szCs w:val="22"/>
        </w:rPr>
        <w:t>importe</w:t>
      </w:r>
      <w:r w:rsidRPr="0031417B">
        <w:rPr>
          <w:rFonts w:ascii="Arial" w:hAnsi="Arial" w:cs="Arial"/>
          <w:spacing w:val="-5"/>
          <w:w w:val="110"/>
          <w:sz w:val="22"/>
          <w:szCs w:val="22"/>
        </w:rPr>
        <w:t xml:space="preserve"> </w:t>
      </w:r>
      <w:r w:rsidRPr="0031417B">
        <w:rPr>
          <w:rFonts w:ascii="Arial" w:hAnsi="Arial" w:cs="Arial"/>
          <w:w w:val="110"/>
          <w:sz w:val="22"/>
          <w:szCs w:val="22"/>
        </w:rPr>
        <w:t>correspondiente</w:t>
      </w:r>
      <w:r w:rsidRPr="0031417B">
        <w:rPr>
          <w:rFonts w:ascii="Arial" w:hAnsi="Arial" w:cs="Arial"/>
          <w:spacing w:val="-5"/>
          <w:w w:val="110"/>
          <w:sz w:val="22"/>
          <w:szCs w:val="22"/>
        </w:rPr>
        <w:t xml:space="preserve"> </w:t>
      </w:r>
      <w:r w:rsidRPr="0031417B">
        <w:rPr>
          <w:rFonts w:ascii="Arial" w:hAnsi="Arial" w:cs="Arial"/>
          <w:w w:val="110"/>
          <w:sz w:val="22"/>
          <w:szCs w:val="22"/>
        </w:rPr>
        <w:t>al</w:t>
      </w:r>
      <w:r w:rsidRPr="0031417B">
        <w:rPr>
          <w:rFonts w:ascii="Arial" w:hAnsi="Arial" w:cs="Arial"/>
          <w:spacing w:val="-5"/>
          <w:w w:val="110"/>
          <w:sz w:val="22"/>
          <w:szCs w:val="22"/>
        </w:rPr>
        <w:t xml:space="preserve"> </w:t>
      </w:r>
      <w:r w:rsidRPr="0031417B">
        <w:rPr>
          <w:rFonts w:ascii="Arial" w:hAnsi="Arial" w:cs="Arial"/>
          <w:w w:val="110"/>
          <w:sz w:val="22"/>
          <w:szCs w:val="22"/>
        </w:rPr>
        <w:t>mes</w:t>
      </w:r>
      <w:r w:rsidRPr="0031417B">
        <w:rPr>
          <w:rFonts w:ascii="Arial" w:hAnsi="Arial" w:cs="Arial"/>
          <w:spacing w:val="-5"/>
          <w:w w:val="110"/>
          <w:sz w:val="22"/>
          <w:szCs w:val="22"/>
        </w:rPr>
        <w:t xml:space="preserve"> </w:t>
      </w:r>
      <w:r w:rsidRPr="0031417B">
        <w:rPr>
          <w:rFonts w:ascii="Arial" w:hAnsi="Arial" w:cs="Arial"/>
          <w:w w:val="110"/>
          <w:sz w:val="22"/>
          <w:szCs w:val="22"/>
        </w:rPr>
        <w:t>de</w:t>
      </w:r>
      <w:r w:rsidRPr="0031417B">
        <w:rPr>
          <w:rFonts w:ascii="Arial" w:hAnsi="Arial" w:cs="Arial"/>
          <w:spacing w:val="-5"/>
          <w:w w:val="110"/>
          <w:sz w:val="22"/>
          <w:szCs w:val="22"/>
        </w:rPr>
        <w:t xml:space="preserve"> </w:t>
      </w:r>
      <w:r w:rsidRPr="0031417B">
        <w:rPr>
          <w:rFonts w:ascii="Arial" w:hAnsi="Arial" w:cs="Arial"/>
          <w:w w:val="110"/>
          <w:sz w:val="22"/>
          <w:szCs w:val="22"/>
        </w:rPr>
        <w:t>la</w:t>
      </w:r>
      <w:r w:rsidRPr="0031417B">
        <w:rPr>
          <w:rFonts w:ascii="Arial" w:hAnsi="Arial" w:cs="Arial"/>
          <w:spacing w:val="-5"/>
          <w:w w:val="110"/>
          <w:sz w:val="22"/>
          <w:szCs w:val="22"/>
        </w:rPr>
        <w:t xml:space="preserve"> </w:t>
      </w:r>
      <w:r w:rsidRPr="0031417B">
        <w:rPr>
          <w:rFonts w:ascii="Arial" w:hAnsi="Arial" w:cs="Arial"/>
          <w:w w:val="110"/>
          <w:sz w:val="22"/>
          <w:szCs w:val="22"/>
        </w:rPr>
        <w:t>adopción, delegación</w:t>
      </w:r>
      <w:r w:rsidRPr="0031417B">
        <w:rPr>
          <w:rFonts w:ascii="Arial" w:hAnsi="Arial" w:cs="Arial"/>
          <w:spacing w:val="15"/>
          <w:w w:val="110"/>
          <w:sz w:val="22"/>
          <w:szCs w:val="22"/>
        </w:rPr>
        <w:t xml:space="preserve"> </w:t>
      </w:r>
      <w:r w:rsidRPr="0031417B">
        <w:rPr>
          <w:rFonts w:ascii="Arial" w:hAnsi="Arial" w:cs="Arial"/>
          <w:w w:val="110"/>
          <w:sz w:val="22"/>
          <w:szCs w:val="22"/>
        </w:rPr>
        <w:t>de</w:t>
      </w:r>
      <w:r w:rsidRPr="0031417B">
        <w:rPr>
          <w:rFonts w:ascii="Arial" w:hAnsi="Arial" w:cs="Arial"/>
          <w:spacing w:val="15"/>
          <w:w w:val="110"/>
          <w:sz w:val="22"/>
          <w:szCs w:val="22"/>
        </w:rPr>
        <w:t xml:space="preserve"> </w:t>
      </w:r>
      <w:r w:rsidRPr="0031417B">
        <w:rPr>
          <w:rFonts w:ascii="Arial" w:hAnsi="Arial" w:cs="Arial"/>
          <w:w w:val="110"/>
          <w:sz w:val="22"/>
          <w:szCs w:val="22"/>
        </w:rPr>
        <w:t>guarda</w:t>
      </w:r>
      <w:r w:rsidRPr="0031417B">
        <w:rPr>
          <w:rFonts w:ascii="Arial" w:hAnsi="Arial" w:cs="Arial"/>
          <w:spacing w:val="15"/>
          <w:w w:val="110"/>
          <w:sz w:val="22"/>
          <w:szCs w:val="22"/>
        </w:rPr>
        <w:t xml:space="preserve"> </w:t>
      </w:r>
      <w:r w:rsidRPr="0031417B">
        <w:rPr>
          <w:rFonts w:ascii="Arial" w:hAnsi="Arial" w:cs="Arial"/>
          <w:w w:val="110"/>
          <w:sz w:val="22"/>
          <w:szCs w:val="22"/>
        </w:rPr>
        <w:t>para</w:t>
      </w:r>
      <w:r w:rsidRPr="0031417B">
        <w:rPr>
          <w:rFonts w:ascii="Arial" w:hAnsi="Arial" w:cs="Arial"/>
          <w:spacing w:val="15"/>
          <w:w w:val="110"/>
          <w:sz w:val="22"/>
          <w:szCs w:val="22"/>
        </w:rPr>
        <w:t xml:space="preserve"> </w:t>
      </w:r>
      <w:r w:rsidRPr="0031417B">
        <w:rPr>
          <w:rFonts w:ascii="Arial" w:hAnsi="Arial" w:cs="Arial"/>
          <w:w w:val="110"/>
          <w:sz w:val="22"/>
          <w:szCs w:val="22"/>
        </w:rPr>
        <w:t>la</w:t>
      </w:r>
      <w:r w:rsidRPr="0031417B">
        <w:rPr>
          <w:rFonts w:ascii="Arial" w:hAnsi="Arial" w:cs="Arial"/>
          <w:spacing w:val="15"/>
          <w:w w:val="110"/>
          <w:sz w:val="22"/>
          <w:szCs w:val="22"/>
        </w:rPr>
        <w:t xml:space="preserve"> </w:t>
      </w:r>
      <w:r w:rsidRPr="0031417B">
        <w:rPr>
          <w:rFonts w:ascii="Arial" w:hAnsi="Arial" w:cs="Arial"/>
          <w:w w:val="110"/>
          <w:sz w:val="22"/>
          <w:szCs w:val="22"/>
        </w:rPr>
        <w:t>convivencia</w:t>
      </w:r>
      <w:r w:rsidRPr="0031417B">
        <w:rPr>
          <w:rFonts w:ascii="Arial" w:hAnsi="Arial" w:cs="Arial"/>
          <w:spacing w:val="15"/>
          <w:w w:val="110"/>
          <w:sz w:val="22"/>
          <w:szCs w:val="22"/>
        </w:rPr>
        <w:t xml:space="preserve"> </w:t>
      </w:r>
      <w:r w:rsidRPr="0031417B">
        <w:rPr>
          <w:rFonts w:ascii="Arial" w:hAnsi="Arial" w:cs="Arial"/>
          <w:w w:val="110"/>
          <w:sz w:val="22"/>
          <w:szCs w:val="22"/>
        </w:rPr>
        <w:t>preadoptiva</w:t>
      </w:r>
      <w:r w:rsidRPr="0031417B">
        <w:rPr>
          <w:rFonts w:ascii="Arial" w:hAnsi="Arial" w:cs="Arial"/>
          <w:spacing w:val="15"/>
          <w:w w:val="110"/>
          <w:sz w:val="22"/>
          <w:szCs w:val="22"/>
        </w:rPr>
        <w:t xml:space="preserve"> </w:t>
      </w:r>
      <w:r w:rsidRPr="0031417B">
        <w:rPr>
          <w:rFonts w:ascii="Arial" w:hAnsi="Arial" w:cs="Arial"/>
          <w:w w:val="110"/>
          <w:sz w:val="22"/>
          <w:szCs w:val="22"/>
        </w:rPr>
        <w:t>o</w:t>
      </w:r>
      <w:r w:rsidRPr="0031417B">
        <w:rPr>
          <w:rFonts w:ascii="Arial" w:hAnsi="Arial" w:cs="Arial"/>
          <w:spacing w:val="15"/>
          <w:w w:val="110"/>
          <w:sz w:val="22"/>
          <w:szCs w:val="22"/>
        </w:rPr>
        <w:t xml:space="preserve"> </w:t>
      </w:r>
      <w:r w:rsidRPr="0031417B">
        <w:rPr>
          <w:rFonts w:ascii="Arial" w:hAnsi="Arial" w:cs="Arial"/>
          <w:w w:val="110"/>
          <w:sz w:val="22"/>
          <w:szCs w:val="22"/>
        </w:rPr>
        <w:t>constitución</w:t>
      </w:r>
      <w:r w:rsidRPr="0031417B">
        <w:rPr>
          <w:rFonts w:ascii="Arial" w:hAnsi="Arial" w:cs="Arial"/>
          <w:spacing w:val="15"/>
          <w:w w:val="110"/>
          <w:sz w:val="22"/>
          <w:szCs w:val="22"/>
        </w:rPr>
        <w:t xml:space="preserve"> </w:t>
      </w:r>
      <w:r w:rsidRPr="0031417B">
        <w:rPr>
          <w:rFonts w:ascii="Arial" w:hAnsi="Arial" w:cs="Arial"/>
          <w:w w:val="110"/>
          <w:sz w:val="22"/>
          <w:szCs w:val="22"/>
        </w:rPr>
        <w:t>de</w:t>
      </w:r>
      <w:r w:rsidRPr="0031417B">
        <w:rPr>
          <w:rFonts w:ascii="Arial" w:hAnsi="Arial" w:cs="Arial"/>
          <w:spacing w:val="15"/>
          <w:w w:val="110"/>
          <w:sz w:val="22"/>
          <w:szCs w:val="22"/>
        </w:rPr>
        <w:t xml:space="preserve"> </w:t>
      </w:r>
      <w:r w:rsidRPr="0031417B">
        <w:rPr>
          <w:rFonts w:ascii="Arial" w:hAnsi="Arial" w:cs="Arial"/>
          <w:w w:val="110"/>
          <w:sz w:val="22"/>
          <w:szCs w:val="22"/>
        </w:rPr>
        <w:t>la</w:t>
      </w:r>
      <w:r w:rsidRPr="0031417B">
        <w:rPr>
          <w:rFonts w:ascii="Arial" w:hAnsi="Arial" w:cs="Arial"/>
          <w:spacing w:val="15"/>
          <w:w w:val="110"/>
          <w:sz w:val="22"/>
          <w:szCs w:val="22"/>
        </w:rPr>
        <w:t xml:space="preserve"> </w:t>
      </w:r>
      <w:r w:rsidRPr="0031417B">
        <w:rPr>
          <w:rFonts w:ascii="Arial" w:hAnsi="Arial" w:cs="Arial"/>
          <w:w w:val="110"/>
          <w:sz w:val="22"/>
          <w:szCs w:val="22"/>
        </w:rPr>
        <w:t>tutela</w:t>
      </w:r>
      <w:r w:rsidRPr="0031417B">
        <w:rPr>
          <w:rFonts w:ascii="Arial" w:hAnsi="Arial" w:cs="Arial"/>
          <w:spacing w:val="15"/>
          <w:w w:val="110"/>
          <w:sz w:val="22"/>
          <w:szCs w:val="22"/>
        </w:rPr>
        <w:t xml:space="preserve"> </w:t>
      </w:r>
      <w:r w:rsidRPr="0031417B">
        <w:rPr>
          <w:rFonts w:ascii="Arial" w:hAnsi="Arial" w:cs="Arial"/>
          <w:w w:val="110"/>
          <w:sz w:val="22"/>
          <w:szCs w:val="22"/>
        </w:rPr>
        <w:t>o,</w:t>
      </w:r>
      <w:r w:rsidRPr="0031417B">
        <w:rPr>
          <w:rFonts w:ascii="Arial" w:hAnsi="Arial" w:cs="Arial"/>
          <w:spacing w:val="15"/>
          <w:w w:val="110"/>
          <w:sz w:val="22"/>
          <w:szCs w:val="22"/>
        </w:rPr>
        <w:t xml:space="preserve"> </w:t>
      </w:r>
      <w:r w:rsidRPr="0031417B">
        <w:rPr>
          <w:rFonts w:ascii="Arial" w:hAnsi="Arial" w:cs="Arial"/>
          <w:w w:val="110"/>
          <w:sz w:val="22"/>
          <w:szCs w:val="22"/>
        </w:rPr>
        <w:t>en</w:t>
      </w:r>
      <w:r w:rsidRPr="0031417B">
        <w:rPr>
          <w:rFonts w:ascii="Arial" w:hAnsi="Arial" w:cs="Arial"/>
          <w:spacing w:val="15"/>
          <w:w w:val="110"/>
          <w:sz w:val="22"/>
          <w:szCs w:val="22"/>
        </w:rPr>
        <w:t xml:space="preserve"> </w:t>
      </w:r>
      <w:r w:rsidRPr="0031417B">
        <w:rPr>
          <w:rFonts w:ascii="Arial" w:hAnsi="Arial" w:cs="Arial"/>
          <w:w w:val="110"/>
          <w:sz w:val="22"/>
          <w:szCs w:val="22"/>
        </w:rPr>
        <w:t>su</w:t>
      </w:r>
      <w:r w:rsidRPr="0031417B">
        <w:rPr>
          <w:rFonts w:ascii="Arial" w:hAnsi="Arial" w:cs="Arial"/>
          <w:spacing w:val="15"/>
          <w:w w:val="110"/>
          <w:sz w:val="22"/>
          <w:szCs w:val="22"/>
        </w:rPr>
        <w:t xml:space="preserve"> </w:t>
      </w:r>
      <w:r w:rsidRPr="0031417B">
        <w:rPr>
          <w:rFonts w:ascii="Arial" w:hAnsi="Arial" w:cs="Arial"/>
          <w:w w:val="110"/>
          <w:sz w:val="22"/>
          <w:szCs w:val="22"/>
        </w:rPr>
        <w:t>caso</w:t>
      </w:r>
      <w:r w:rsidR="49055560" w:rsidRPr="0031417B">
        <w:rPr>
          <w:rFonts w:ascii="Arial" w:hAnsi="Arial" w:cs="Arial"/>
          <w:w w:val="110"/>
          <w:sz w:val="22"/>
          <w:szCs w:val="22"/>
        </w:rPr>
        <w:t>,</w:t>
      </w:r>
      <w:r w:rsidRPr="0031417B">
        <w:rPr>
          <w:rFonts w:ascii="Arial" w:hAnsi="Arial" w:cs="Arial"/>
          <w:w w:val="110"/>
          <w:sz w:val="22"/>
          <w:szCs w:val="22"/>
        </w:rPr>
        <w:t xml:space="preserve"> aquel mes en el que, de conformidad con lo dispuesto en el artículo </w:t>
      </w:r>
      <w:r w:rsidR="2944E15F" w:rsidRPr="0031417B">
        <w:rPr>
          <w:rFonts w:ascii="Arial" w:hAnsi="Arial" w:cs="Arial"/>
          <w:w w:val="110"/>
          <w:sz w:val="22"/>
          <w:szCs w:val="22"/>
        </w:rPr>
        <w:t>2</w:t>
      </w:r>
      <w:r w:rsidR="3FC0C24F" w:rsidRPr="0031417B">
        <w:rPr>
          <w:rFonts w:ascii="Arial" w:hAnsi="Arial" w:cs="Arial"/>
          <w:w w:val="110"/>
          <w:sz w:val="22"/>
          <w:szCs w:val="22"/>
        </w:rPr>
        <w:t>3</w:t>
      </w:r>
      <w:r w:rsidRPr="0031417B">
        <w:rPr>
          <w:rFonts w:ascii="Arial" w:hAnsi="Arial" w:cs="Arial"/>
          <w:w w:val="110"/>
          <w:sz w:val="22"/>
          <w:szCs w:val="22"/>
        </w:rPr>
        <w:t>.</w:t>
      </w:r>
      <w:r w:rsidR="73E679FD" w:rsidRPr="0031417B">
        <w:rPr>
          <w:rFonts w:ascii="Arial" w:hAnsi="Arial" w:cs="Arial"/>
          <w:w w:val="110"/>
          <w:sz w:val="22"/>
          <w:szCs w:val="22"/>
        </w:rPr>
        <w:t>2</w:t>
      </w:r>
      <w:r w:rsidRPr="0031417B">
        <w:rPr>
          <w:rFonts w:ascii="Arial" w:hAnsi="Arial" w:cs="Arial"/>
          <w:w w:val="110"/>
          <w:sz w:val="22"/>
          <w:szCs w:val="22"/>
        </w:rPr>
        <w:t xml:space="preserve"> del presente </w:t>
      </w:r>
      <w:r w:rsidR="01D68875" w:rsidRPr="0031417B">
        <w:rPr>
          <w:rFonts w:ascii="Arial" w:hAnsi="Arial" w:cs="Arial"/>
          <w:w w:val="110"/>
          <w:sz w:val="22"/>
          <w:szCs w:val="22"/>
        </w:rPr>
        <w:t>Decreto</w:t>
      </w:r>
      <w:r w:rsidRPr="0031417B">
        <w:rPr>
          <w:rFonts w:ascii="Arial" w:hAnsi="Arial" w:cs="Arial"/>
          <w:w w:val="110"/>
          <w:sz w:val="22"/>
          <w:szCs w:val="22"/>
        </w:rPr>
        <w:t>, se</w:t>
      </w:r>
      <w:r w:rsidRPr="0031417B">
        <w:rPr>
          <w:rFonts w:ascii="Arial" w:hAnsi="Arial" w:cs="Arial"/>
          <w:spacing w:val="-3"/>
          <w:w w:val="110"/>
          <w:sz w:val="22"/>
          <w:szCs w:val="22"/>
        </w:rPr>
        <w:t xml:space="preserve"> </w:t>
      </w:r>
      <w:r w:rsidRPr="0031417B">
        <w:rPr>
          <w:rFonts w:ascii="Arial" w:hAnsi="Arial" w:cs="Arial"/>
          <w:w w:val="110"/>
          <w:sz w:val="22"/>
          <w:szCs w:val="22"/>
        </w:rPr>
        <w:t>reconozca</w:t>
      </w:r>
      <w:r w:rsidRPr="0031417B">
        <w:rPr>
          <w:rFonts w:ascii="Arial" w:hAnsi="Arial" w:cs="Arial"/>
          <w:spacing w:val="-3"/>
          <w:w w:val="110"/>
          <w:sz w:val="22"/>
          <w:szCs w:val="22"/>
        </w:rPr>
        <w:t xml:space="preserve"> </w:t>
      </w:r>
      <w:r w:rsidRPr="0031417B">
        <w:rPr>
          <w:rFonts w:ascii="Arial" w:hAnsi="Arial" w:cs="Arial"/>
          <w:w w:val="110"/>
          <w:sz w:val="22"/>
          <w:szCs w:val="22"/>
        </w:rPr>
        <w:t>el</w:t>
      </w:r>
      <w:r w:rsidRPr="0031417B">
        <w:rPr>
          <w:rFonts w:ascii="Arial" w:hAnsi="Arial" w:cs="Arial"/>
          <w:spacing w:val="-3"/>
          <w:w w:val="110"/>
          <w:sz w:val="22"/>
          <w:szCs w:val="22"/>
        </w:rPr>
        <w:t xml:space="preserve"> </w:t>
      </w:r>
      <w:r w:rsidRPr="0031417B">
        <w:rPr>
          <w:rFonts w:ascii="Arial" w:hAnsi="Arial" w:cs="Arial"/>
          <w:w w:val="110"/>
          <w:sz w:val="22"/>
          <w:szCs w:val="22"/>
        </w:rPr>
        <w:t>derecho</w:t>
      </w:r>
      <w:r w:rsidRPr="0031417B">
        <w:rPr>
          <w:rFonts w:ascii="Arial" w:hAnsi="Arial" w:cs="Arial"/>
          <w:spacing w:val="-3"/>
          <w:w w:val="110"/>
          <w:sz w:val="22"/>
          <w:szCs w:val="22"/>
        </w:rPr>
        <w:t xml:space="preserve"> </w:t>
      </w:r>
      <w:r w:rsidRPr="0031417B">
        <w:rPr>
          <w:rFonts w:ascii="Arial" w:hAnsi="Arial" w:cs="Arial"/>
          <w:w w:val="110"/>
          <w:sz w:val="22"/>
          <w:szCs w:val="22"/>
        </w:rPr>
        <w:t>a</w:t>
      </w:r>
      <w:r w:rsidRPr="0031417B">
        <w:rPr>
          <w:rFonts w:ascii="Arial" w:hAnsi="Arial" w:cs="Arial"/>
          <w:spacing w:val="-3"/>
          <w:w w:val="110"/>
          <w:sz w:val="22"/>
          <w:szCs w:val="22"/>
        </w:rPr>
        <w:t xml:space="preserve"> </w:t>
      </w:r>
      <w:r w:rsidRPr="0031417B">
        <w:rPr>
          <w:rFonts w:ascii="Arial" w:hAnsi="Arial" w:cs="Arial"/>
          <w:w w:val="110"/>
          <w:sz w:val="22"/>
          <w:szCs w:val="22"/>
        </w:rPr>
        <w:t>la</w:t>
      </w:r>
      <w:r w:rsidRPr="0031417B">
        <w:rPr>
          <w:rFonts w:ascii="Arial" w:hAnsi="Arial" w:cs="Arial"/>
          <w:spacing w:val="-3"/>
          <w:w w:val="110"/>
          <w:sz w:val="22"/>
          <w:szCs w:val="22"/>
        </w:rPr>
        <w:t xml:space="preserve"> </w:t>
      </w:r>
      <w:r w:rsidRPr="0031417B">
        <w:rPr>
          <w:rFonts w:ascii="Arial" w:hAnsi="Arial" w:cs="Arial"/>
          <w:w w:val="110"/>
          <w:sz w:val="22"/>
          <w:szCs w:val="22"/>
        </w:rPr>
        <w:t>ayuda</w:t>
      </w:r>
      <w:r w:rsidR="4EDFF5C8" w:rsidRPr="0031417B">
        <w:rPr>
          <w:rFonts w:ascii="Arial" w:hAnsi="Arial" w:cs="Arial"/>
          <w:w w:val="110"/>
          <w:sz w:val="22"/>
          <w:szCs w:val="22"/>
        </w:rPr>
        <w:t>. N</w:t>
      </w:r>
      <w:r w:rsidRPr="0031417B">
        <w:rPr>
          <w:rFonts w:ascii="Arial" w:hAnsi="Arial" w:cs="Arial"/>
          <w:w w:val="110"/>
          <w:sz w:val="22"/>
          <w:szCs w:val="22"/>
        </w:rPr>
        <w:t>o</w:t>
      </w:r>
      <w:r w:rsidRPr="0031417B">
        <w:rPr>
          <w:rFonts w:ascii="Arial" w:hAnsi="Arial" w:cs="Arial"/>
          <w:spacing w:val="-3"/>
          <w:w w:val="110"/>
          <w:sz w:val="22"/>
          <w:szCs w:val="22"/>
        </w:rPr>
        <w:t xml:space="preserve"> </w:t>
      </w:r>
      <w:r w:rsidRPr="0031417B">
        <w:rPr>
          <w:rFonts w:ascii="Arial" w:hAnsi="Arial" w:cs="Arial"/>
          <w:w w:val="110"/>
          <w:sz w:val="22"/>
          <w:szCs w:val="22"/>
        </w:rPr>
        <w:t>se</w:t>
      </w:r>
      <w:r w:rsidRPr="0031417B">
        <w:rPr>
          <w:rFonts w:ascii="Arial" w:hAnsi="Arial" w:cs="Arial"/>
          <w:spacing w:val="-3"/>
          <w:w w:val="110"/>
          <w:sz w:val="22"/>
          <w:szCs w:val="22"/>
        </w:rPr>
        <w:t xml:space="preserve"> </w:t>
      </w:r>
      <w:r w:rsidRPr="0031417B">
        <w:rPr>
          <w:rFonts w:ascii="Arial" w:hAnsi="Arial" w:cs="Arial"/>
          <w:w w:val="110"/>
          <w:sz w:val="22"/>
          <w:szCs w:val="22"/>
        </w:rPr>
        <w:t>abonará</w:t>
      </w:r>
      <w:r w:rsidRPr="0031417B">
        <w:rPr>
          <w:rFonts w:ascii="Arial" w:hAnsi="Arial" w:cs="Arial"/>
          <w:spacing w:val="-3"/>
          <w:w w:val="110"/>
          <w:sz w:val="22"/>
          <w:szCs w:val="22"/>
        </w:rPr>
        <w:t xml:space="preserve"> </w:t>
      </w:r>
      <w:r w:rsidRPr="0031417B">
        <w:rPr>
          <w:rFonts w:ascii="Arial" w:hAnsi="Arial" w:cs="Arial"/>
          <w:w w:val="110"/>
          <w:sz w:val="22"/>
          <w:szCs w:val="22"/>
        </w:rPr>
        <w:t>el</w:t>
      </w:r>
      <w:r w:rsidRPr="0031417B">
        <w:rPr>
          <w:rFonts w:ascii="Arial" w:hAnsi="Arial" w:cs="Arial"/>
          <w:spacing w:val="-3"/>
          <w:w w:val="110"/>
          <w:sz w:val="22"/>
          <w:szCs w:val="22"/>
        </w:rPr>
        <w:t xml:space="preserve"> </w:t>
      </w:r>
      <w:r w:rsidRPr="0031417B">
        <w:rPr>
          <w:rFonts w:ascii="Arial" w:hAnsi="Arial" w:cs="Arial"/>
          <w:w w:val="110"/>
          <w:sz w:val="22"/>
          <w:szCs w:val="22"/>
        </w:rPr>
        <w:t>importe</w:t>
      </w:r>
      <w:r w:rsidRPr="0031417B">
        <w:rPr>
          <w:rFonts w:ascii="Arial" w:hAnsi="Arial" w:cs="Arial"/>
          <w:spacing w:val="-3"/>
          <w:w w:val="110"/>
          <w:sz w:val="22"/>
          <w:szCs w:val="22"/>
        </w:rPr>
        <w:t xml:space="preserve"> </w:t>
      </w:r>
      <w:r w:rsidRPr="0031417B">
        <w:rPr>
          <w:rFonts w:ascii="Arial" w:hAnsi="Arial" w:cs="Arial"/>
          <w:w w:val="110"/>
          <w:sz w:val="22"/>
          <w:szCs w:val="22"/>
        </w:rPr>
        <w:t>correspondiente</w:t>
      </w:r>
      <w:r w:rsidRPr="0031417B">
        <w:rPr>
          <w:rFonts w:ascii="Arial" w:hAnsi="Arial" w:cs="Arial"/>
          <w:spacing w:val="-3"/>
          <w:w w:val="110"/>
          <w:sz w:val="22"/>
          <w:szCs w:val="22"/>
        </w:rPr>
        <w:t xml:space="preserve"> </w:t>
      </w:r>
      <w:r w:rsidRPr="0031417B">
        <w:rPr>
          <w:rFonts w:ascii="Arial" w:hAnsi="Arial" w:cs="Arial"/>
          <w:w w:val="110"/>
          <w:sz w:val="22"/>
          <w:szCs w:val="22"/>
        </w:rPr>
        <w:t>al</w:t>
      </w:r>
      <w:r w:rsidRPr="0031417B">
        <w:rPr>
          <w:rFonts w:ascii="Arial" w:hAnsi="Arial" w:cs="Arial"/>
          <w:spacing w:val="-3"/>
          <w:w w:val="110"/>
          <w:sz w:val="22"/>
          <w:szCs w:val="22"/>
        </w:rPr>
        <w:t xml:space="preserve"> </w:t>
      </w:r>
      <w:r w:rsidRPr="0031417B">
        <w:rPr>
          <w:rFonts w:ascii="Arial" w:hAnsi="Arial" w:cs="Arial"/>
          <w:w w:val="110"/>
          <w:sz w:val="22"/>
          <w:szCs w:val="22"/>
        </w:rPr>
        <w:t>mes</w:t>
      </w:r>
      <w:r w:rsidRPr="0031417B">
        <w:rPr>
          <w:rFonts w:ascii="Arial" w:hAnsi="Arial" w:cs="Arial"/>
          <w:spacing w:val="-3"/>
          <w:w w:val="110"/>
          <w:sz w:val="22"/>
          <w:szCs w:val="22"/>
        </w:rPr>
        <w:t xml:space="preserve"> </w:t>
      </w:r>
      <w:r w:rsidRPr="0031417B">
        <w:rPr>
          <w:rFonts w:ascii="Arial" w:hAnsi="Arial" w:cs="Arial"/>
          <w:w w:val="110"/>
          <w:sz w:val="22"/>
          <w:szCs w:val="22"/>
        </w:rPr>
        <w:t>en</w:t>
      </w:r>
      <w:r w:rsidRPr="0031417B">
        <w:rPr>
          <w:rFonts w:ascii="Arial" w:hAnsi="Arial" w:cs="Arial"/>
          <w:spacing w:val="-3"/>
          <w:w w:val="110"/>
          <w:sz w:val="22"/>
          <w:szCs w:val="22"/>
        </w:rPr>
        <w:t xml:space="preserve"> </w:t>
      </w:r>
      <w:r w:rsidRPr="0031417B">
        <w:rPr>
          <w:rFonts w:ascii="Arial" w:hAnsi="Arial" w:cs="Arial"/>
          <w:w w:val="110"/>
          <w:sz w:val="22"/>
          <w:szCs w:val="22"/>
        </w:rPr>
        <w:t>el</w:t>
      </w:r>
      <w:r w:rsidRPr="0031417B">
        <w:rPr>
          <w:rFonts w:ascii="Arial" w:hAnsi="Arial" w:cs="Arial"/>
          <w:spacing w:val="-3"/>
          <w:w w:val="110"/>
          <w:sz w:val="22"/>
          <w:szCs w:val="22"/>
        </w:rPr>
        <w:t xml:space="preserve"> </w:t>
      </w:r>
      <w:r w:rsidRPr="0031417B">
        <w:rPr>
          <w:rFonts w:ascii="Arial" w:hAnsi="Arial" w:cs="Arial"/>
          <w:w w:val="110"/>
          <w:sz w:val="22"/>
          <w:szCs w:val="22"/>
        </w:rPr>
        <w:t xml:space="preserve">que finalizase el período de </w:t>
      </w:r>
      <w:r w:rsidR="28B47F85" w:rsidRPr="0031417B">
        <w:rPr>
          <w:rFonts w:ascii="Arial" w:hAnsi="Arial" w:cs="Arial"/>
          <w:w w:val="110"/>
          <w:sz w:val="22"/>
          <w:szCs w:val="22"/>
        </w:rPr>
        <w:t xml:space="preserve">cuatro </w:t>
      </w:r>
      <w:r w:rsidRPr="0031417B">
        <w:rPr>
          <w:rFonts w:ascii="Arial" w:hAnsi="Arial" w:cs="Arial"/>
          <w:w w:val="110"/>
          <w:sz w:val="22"/>
          <w:szCs w:val="22"/>
        </w:rPr>
        <w:t xml:space="preserve">años referido en el artículo </w:t>
      </w:r>
      <w:r w:rsidR="070348C0" w:rsidRPr="0031417B">
        <w:rPr>
          <w:rFonts w:ascii="Arial" w:hAnsi="Arial" w:cs="Arial"/>
          <w:w w:val="110"/>
          <w:sz w:val="22"/>
          <w:szCs w:val="22"/>
        </w:rPr>
        <w:t>4</w:t>
      </w:r>
      <w:r w:rsidR="5F5BAA63" w:rsidRPr="0031417B">
        <w:rPr>
          <w:rFonts w:ascii="Arial" w:hAnsi="Arial" w:cs="Arial"/>
          <w:w w:val="110"/>
          <w:sz w:val="22"/>
          <w:szCs w:val="22"/>
        </w:rPr>
        <w:t>.1.b).</w:t>
      </w:r>
    </w:p>
    <w:p w14:paraId="468F77A6" w14:textId="77777777" w:rsidR="00C35227" w:rsidRPr="0031417B" w:rsidRDefault="00C35227" w:rsidP="00C35227">
      <w:pPr>
        <w:tabs>
          <w:tab w:val="left" w:pos="628"/>
        </w:tabs>
        <w:rPr>
          <w:rFonts w:ascii="Arial" w:hAnsi="Arial" w:cs="Arial"/>
          <w:w w:val="110"/>
        </w:rPr>
      </w:pPr>
    </w:p>
    <w:p w14:paraId="7E1F1DB1" w14:textId="22038C95" w:rsidR="00F94B54" w:rsidRPr="0031417B" w:rsidRDefault="00614CFC" w:rsidP="00665645">
      <w:pPr>
        <w:pStyle w:val="Prrafodelista"/>
        <w:numPr>
          <w:ilvl w:val="0"/>
          <w:numId w:val="16"/>
        </w:numPr>
        <w:tabs>
          <w:tab w:val="left" w:pos="628"/>
        </w:tabs>
        <w:rPr>
          <w:rFonts w:ascii="Arial" w:hAnsi="Arial" w:cs="Arial"/>
        </w:rPr>
      </w:pPr>
      <w:r w:rsidRPr="0031417B">
        <w:rPr>
          <w:rFonts w:ascii="Arial" w:hAnsi="Arial" w:cs="Arial"/>
          <w:w w:val="110"/>
        </w:rPr>
        <w:t xml:space="preserve"> </w:t>
      </w:r>
      <w:r w:rsidR="4D342AD0" w:rsidRPr="0031417B">
        <w:rPr>
          <w:rFonts w:ascii="Arial" w:hAnsi="Arial" w:cs="Arial"/>
          <w:w w:val="110"/>
        </w:rPr>
        <w:t>Ayudas</w:t>
      </w:r>
      <w:r w:rsidR="4D342AD0" w:rsidRPr="0031417B">
        <w:rPr>
          <w:rFonts w:ascii="Arial" w:hAnsi="Arial" w:cs="Arial"/>
          <w:spacing w:val="-1"/>
          <w:w w:val="110"/>
        </w:rPr>
        <w:t xml:space="preserve"> </w:t>
      </w:r>
      <w:r w:rsidR="4D342AD0" w:rsidRPr="0031417B">
        <w:rPr>
          <w:rFonts w:ascii="Arial" w:hAnsi="Arial" w:cs="Arial"/>
          <w:w w:val="110"/>
        </w:rPr>
        <w:t xml:space="preserve">adicionales a la crianza y mantenimiento </w:t>
      </w:r>
      <w:r w:rsidR="67F51073" w:rsidRPr="0031417B">
        <w:rPr>
          <w:rFonts w:ascii="Arial" w:hAnsi="Arial" w:cs="Arial"/>
        </w:rPr>
        <w:t xml:space="preserve">terceras y sucesivas hijas o hijos </w:t>
      </w:r>
      <w:r w:rsidR="33913A66" w:rsidRPr="0031417B">
        <w:rPr>
          <w:rFonts w:ascii="Arial" w:hAnsi="Arial" w:cs="Arial"/>
        </w:rPr>
        <w:t>y</w:t>
      </w:r>
      <w:r w:rsidR="67F51073" w:rsidRPr="0031417B">
        <w:rPr>
          <w:rFonts w:ascii="Arial" w:hAnsi="Arial" w:cs="Arial"/>
        </w:rPr>
        <w:t xml:space="preserve"> </w:t>
      </w:r>
      <w:r w:rsidR="50E0E2EB" w:rsidRPr="0031417B">
        <w:rPr>
          <w:rFonts w:ascii="Arial" w:hAnsi="Arial" w:cs="Arial"/>
        </w:rPr>
        <w:t xml:space="preserve">de </w:t>
      </w:r>
      <w:r w:rsidR="67F51073" w:rsidRPr="0031417B">
        <w:rPr>
          <w:rFonts w:ascii="Arial" w:hAnsi="Arial" w:cs="Arial"/>
        </w:rPr>
        <w:t xml:space="preserve">hijas o hijos </w:t>
      </w:r>
      <w:r w:rsidR="11910B55" w:rsidRPr="0031417B">
        <w:rPr>
          <w:rFonts w:ascii="Arial" w:hAnsi="Arial" w:cs="Arial"/>
        </w:rPr>
        <w:t xml:space="preserve">de </w:t>
      </w:r>
      <w:r w:rsidR="67F51073" w:rsidRPr="7419F546">
        <w:rPr>
          <w:rFonts w:ascii="Arial" w:hAnsi="Arial" w:cs="Arial"/>
        </w:rPr>
        <w:t>familias monoparentales</w:t>
      </w:r>
      <w:r w:rsidR="4D342AD0" w:rsidRPr="0031417B">
        <w:rPr>
          <w:rFonts w:ascii="Arial" w:hAnsi="Arial" w:cs="Arial"/>
          <w:spacing w:val="-2"/>
          <w:w w:val="110"/>
        </w:rPr>
        <w:t>:</w:t>
      </w:r>
    </w:p>
    <w:p w14:paraId="2B2D4643" w14:textId="77777777" w:rsidR="00C35227" w:rsidRPr="0031417B" w:rsidRDefault="00C35227" w:rsidP="00C35227">
      <w:pPr>
        <w:pStyle w:val="Textoindependiente"/>
        <w:spacing w:before="0"/>
        <w:ind w:left="0" w:firstLine="0"/>
        <w:rPr>
          <w:rFonts w:ascii="Arial" w:hAnsi="Arial" w:cs="Arial"/>
          <w:sz w:val="22"/>
          <w:szCs w:val="22"/>
        </w:rPr>
      </w:pPr>
    </w:p>
    <w:p w14:paraId="2149B2A6" w14:textId="05D9ABED" w:rsidR="00F94B54" w:rsidRPr="0031417B" w:rsidRDefault="420077DF" w:rsidP="00614CFC">
      <w:pPr>
        <w:pStyle w:val="Textoindependiente"/>
        <w:spacing w:before="0"/>
        <w:ind w:left="720" w:firstLine="0"/>
        <w:rPr>
          <w:rFonts w:ascii="Arial" w:hAnsi="Arial" w:cs="Arial"/>
          <w:sz w:val="22"/>
          <w:szCs w:val="22"/>
        </w:rPr>
      </w:pPr>
      <w:r w:rsidRPr="0031417B">
        <w:rPr>
          <w:rFonts w:ascii="Arial" w:hAnsi="Arial" w:cs="Arial"/>
          <w:sz w:val="22"/>
          <w:szCs w:val="22"/>
        </w:rPr>
        <w:t>En el supuesto de nacimiento s</w:t>
      </w:r>
      <w:r w:rsidR="5BB33CB7" w:rsidRPr="0031417B">
        <w:rPr>
          <w:rFonts w:ascii="Arial" w:hAnsi="Arial" w:cs="Arial"/>
          <w:w w:val="110"/>
          <w:sz w:val="22"/>
          <w:szCs w:val="22"/>
        </w:rPr>
        <w:t xml:space="preserve">e abonará el importe correspondiente al mes en el que la hija o hijo cumple los </w:t>
      </w:r>
      <w:r w:rsidR="5CD58FD4" w:rsidRPr="0031417B">
        <w:rPr>
          <w:rFonts w:ascii="Arial" w:hAnsi="Arial" w:cs="Arial"/>
          <w:w w:val="110"/>
          <w:sz w:val="22"/>
          <w:szCs w:val="22"/>
        </w:rPr>
        <w:t>cuatro</w:t>
      </w:r>
      <w:r w:rsidR="3D865C8C" w:rsidRPr="0031417B">
        <w:rPr>
          <w:rFonts w:ascii="Arial" w:hAnsi="Arial" w:cs="Arial"/>
          <w:w w:val="110"/>
          <w:sz w:val="22"/>
          <w:szCs w:val="22"/>
        </w:rPr>
        <w:t xml:space="preserve"> </w:t>
      </w:r>
      <w:r w:rsidR="5BB33CB7" w:rsidRPr="0031417B">
        <w:rPr>
          <w:rFonts w:ascii="Arial" w:hAnsi="Arial" w:cs="Arial"/>
          <w:w w:val="110"/>
          <w:sz w:val="22"/>
          <w:szCs w:val="22"/>
        </w:rPr>
        <w:t>años,</w:t>
      </w:r>
      <w:r w:rsidR="53B93B57" w:rsidRPr="0031417B">
        <w:rPr>
          <w:rFonts w:ascii="Arial" w:hAnsi="Arial" w:cs="Arial"/>
          <w:w w:val="110"/>
          <w:sz w:val="22"/>
          <w:szCs w:val="22"/>
        </w:rPr>
        <w:t xml:space="preserve"> o para los supuestos de gestación subrogada </w:t>
      </w:r>
      <w:r w:rsidR="2F60A400" w:rsidRPr="0031417B">
        <w:rPr>
          <w:rFonts w:ascii="Arial" w:hAnsi="Arial" w:cs="Arial"/>
          <w:w w:val="110"/>
          <w:sz w:val="22"/>
          <w:szCs w:val="22"/>
        </w:rPr>
        <w:t xml:space="preserve">el mes </w:t>
      </w:r>
      <w:r w:rsidR="0873ECF9" w:rsidRPr="1768FCA3">
        <w:rPr>
          <w:rFonts w:ascii="Arial" w:hAnsi="Arial" w:cs="Arial"/>
          <w:sz w:val="22"/>
          <w:szCs w:val="22"/>
        </w:rPr>
        <w:t xml:space="preserve">de la inscripción de nacimiento del menor </w:t>
      </w:r>
      <w:r w:rsidR="5BB33CB7" w:rsidRPr="0031417B">
        <w:rPr>
          <w:rFonts w:ascii="Arial" w:hAnsi="Arial" w:cs="Arial"/>
          <w:w w:val="110"/>
          <w:sz w:val="22"/>
          <w:szCs w:val="22"/>
        </w:rPr>
        <w:t xml:space="preserve">y no se abonará el importe correspondiente al mes en el que la hija o hijo cumple los </w:t>
      </w:r>
      <w:r w:rsidR="17AC2C13" w:rsidRPr="0031417B">
        <w:rPr>
          <w:rFonts w:ascii="Arial" w:hAnsi="Arial" w:cs="Arial"/>
          <w:w w:val="110"/>
          <w:sz w:val="22"/>
          <w:szCs w:val="22"/>
        </w:rPr>
        <w:t xml:space="preserve">siete </w:t>
      </w:r>
      <w:r w:rsidR="5BB33CB7" w:rsidRPr="0031417B">
        <w:rPr>
          <w:rFonts w:ascii="Arial" w:hAnsi="Arial" w:cs="Arial"/>
          <w:sz w:val="22"/>
          <w:szCs w:val="22"/>
        </w:rPr>
        <w:t>años</w:t>
      </w:r>
      <w:r w:rsidR="26BA67D9" w:rsidRPr="0031417B">
        <w:rPr>
          <w:rFonts w:ascii="Arial" w:hAnsi="Arial" w:cs="Arial"/>
          <w:sz w:val="22"/>
          <w:szCs w:val="22"/>
        </w:rPr>
        <w:t xml:space="preserve"> </w:t>
      </w:r>
      <w:r w:rsidR="26BA67D9" w:rsidRPr="1768FCA3">
        <w:rPr>
          <w:rFonts w:ascii="Arial" w:hAnsi="Arial" w:cs="Arial"/>
          <w:sz w:val="22"/>
          <w:szCs w:val="22"/>
        </w:rPr>
        <w:t>o para los supuestos de gestación subrogada el mes en el que finalizase el periodo de siete años desde la inscripción del nacimiento.</w:t>
      </w:r>
    </w:p>
    <w:p w14:paraId="640F308C" w14:textId="77777777" w:rsidR="00C35227" w:rsidRPr="0031417B" w:rsidRDefault="00C35227" w:rsidP="00C35227">
      <w:pPr>
        <w:pStyle w:val="Textoindependiente"/>
        <w:spacing w:before="0"/>
        <w:ind w:left="0" w:firstLine="0"/>
        <w:rPr>
          <w:rFonts w:ascii="Arial" w:hAnsi="Arial" w:cs="Arial"/>
          <w:sz w:val="22"/>
          <w:szCs w:val="22"/>
        </w:rPr>
      </w:pPr>
    </w:p>
    <w:p w14:paraId="0AC30983" w14:textId="04C63860" w:rsidR="00F94B54" w:rsidRPr="0031417B" w:rsidRDefault="3C5591C0" w:rsidP="00614CFC">
      <w:pPr>
        <w:pStyle w:val="Textoindependiente"/>
        <w:spacing w:before="0"/>
        <w:ind w:left="720" w:firstLine="0"/>
        <w:rPr>
          <w:rFonts w:ascii="Arial" w:hAnsi="Arial" w:cs="Arial"/>
          <w:w w:val="110"/>
          <w:sz w:val="22"/>
          <w:szCs w:val="22"/>
        </w:rPr>
      </w:pPr>
      <w:r w:rsidRPr="0031417B">
        <w:rPr>
          <w:rFonts w:ascii="Arial" w:hAnsi="Arial" w:cs="Arial"/>
          <w:w w:val="110"/>
          <w:sz w:val="22"/>
          <w:szCs w:val="22"/>
        </w:rPr>
        <w:t>En los supuestos de adopción, delegación de guarda para la convivencia preadoptiva o constitución de la</w:t>
      </w:r>
      <w:r w:rsidRPr="0031417B">
        <w:rPr>
          <w:rFonts w:ascii="Arial" w:hAnsi="Arial" w:cs="Arial"/>
          <w:spacing w:val="-7"/>
          <w:w w:val="110"/>
          <w:sz w:val="22"/>
          <w:szCs w:val="22"/>
        </w:rPr>
        <w:t xml:space="preserve"> </w:t>
      </w:r>
      <w:r w:rsidRPr="0031417B">
        <w:rPr>
          <w:rFonts w:ascii="Arial" w:hAnsi="Arial" w:cs="Arial"/>
          <w:w w:val="110"/>
          <w:sz w:val="22"/>
          <w:szCs w:val="22"/>
        </w:rPr>
        <w:t>tutela</w:t>
      </w:r>
      <w:r w:rsidR="08D67410" w:rsidRPr="0031417B">
        <w:rPr>
          <w:rFonts w:ascii="Arial" w:hAnsi="Arial" w:cs="Arial"/>
          <w:w w:val="110"/>
          <w:sz w:val="22"/>
          <w:szCs w:val="22"/>
        </w:rPr>
        <w:t>,</w:t>
      </w:r>
      <w:r w:rsidRPr="0031417B">
        <w:rPr>
          <w:rFonts w:ascii="Arial" w:hAnsi="Arial" w:cs="Arial"/>
          <w:spacing w:val="-7"/>
          <w:w w:val="110"/>
          <w:sz w:val="22"/>
          <w:szCs w:val="22"/>
        </w:rPr>
        <w:t xml:space="preserve"> </w:t>
      </w:r>
      <w:r w:rsidRPr="0031417B">
        <w:rPr>
          <w:rFonts w:ascii="Arial" w:hAnsi="Arial" w:cs="Arial"/>
          <w:w w:val="110"/>
          <w:sz w:val="22"/>
          <w:szCs w:val="22"/>
        </w:rPr>
        <w:t>se</w:t>
      </w:r>
      <w:r w:rsidRPr="0031417B">
        <w:rPr>
          <w:rFonts w:ascii="Arial" w:hAnsi="Arial" w:cs="Arial"/>
          <w:spacing w:val="-7"/>
          <w:w w:val="110"/>
          <w:sz w:val="22"/>
          <w:szCs w:val="22"/>
        </w:rPr>
        <w:t xml:space="preserve"> </w:t>
      </w:r>
      <w:r w:rsidRPr="0031417B">
        <w:rPr>
          <w:rFonts w:ascii="Arial" w:hAnsi="Arial" w:cs="Arial"/>
          <w:w w:val="110"/>
          <w:sz w:val="22"/>
          <w:szCs w:val="22"/>
        </w:rPr>
        <w:t>abonará</w:t>
      </w:r>
      <w:r w:rsidRPr="0031417B">
        <w:rPr>
          <w:rFonts w:ascii="Arial" w:hAnsi="Arial" w:cs="Arial"/>
          <w:spacing w:val="-7"/>
          <w:w w:val="110"/>
          <w:sz w:val="22"/>
          <w:szCs w:val="22"/>
        </w:rPr>
        <w:t xml:space="preserve"> </w:t>
      </w:r>
      <w:r w:rsidRPr="0031417B">
        <w:rPr>
          <w:rFonts w:ascii="Arial" w:hAnsi="Arial" w:cs="Arial"/>
          <w:w w:val="110"/>
          <w:sz w:val="22"/>
          <w:szCs w:val="22"/>
        </w:rPr>
        <w:t>el</w:t>
      </w:r>
      <w:r w:rsidRPr="0031417B">
        <w:rPr>
          <w:rFonts w:ascii="Arial" w:hAnsi="Arial" w:cs="Arial"/>
          <w:spacing w:val="-7"/>
          <w:w w:val="110"/>
          <w:sz w:val="22"/>
          <w:szCs w:val="22"/>
        </w:rPr>
        <w:t xml:space="preserve"> </w:t>
      </w:r>
      <w:r w:rsidRPr="0031417B">
        <w:rPr>
          <w:rFonts w:ascii="Arial" w:hAnsi="Arial" w:cs="Arial"/>
          <w:w w:val="110"/>
          <w:sz w:val="22"/>
          <w:szCs w:val="22"/>
        </w:rPr>
        <w:t>importe</w:t>
      </w:r>
      <w:r w:rsidRPr="0031417B">
        <w:rPr>
          <w:rFonts w:ascii="Arial" w:hAnsi="Arial" w:cs="Arial"/>
          <w:spacing w:val="-7"/>
          <w:w w:val="110"/>
          <w:sz w:val="22"/>
          <w:szCs w:val="22"/>
        </w:rPr>
        <w:t xml:space="preserve"> </w:t>
      </w:r>
      <w:r w:rsidRPr="0031417B">
        <w:rPr>
          <w:rFonts w:ascii="Arial" w:hAnsi="Arial" w:cs="Arial"/>
          <w:w w:val="110"/>
          <w:sz w:val="22"/>
          <w:szCs w:val="22"/>
        </w:rPr>
        <w:t>correspondiente</w:t>
      </w:r>
      <w:r w:rsidRPr="0031417B">
        <w:rPr>
          <w:rFonts w:ascii="Arial" w:hAnsi="Arial" w:cs="Arial"/>
          <w:spacing w:val="-7"/>
          <w:w w:val="110"/>
          <w:sz w:val="22"/>
          <w:szCs w:val="22"/>
        </w:rPr>
        <w:t xml:space="preserve"> </w:t>
      </w:r>
      <w:r w:rsidRPr="0031417B">
        <w:rPr>
          <w:rFonts w:ascii="Arial" w:hAnsi="Arial" w:cs="Arial"/>
          <w:w w:val="110"/>
          <w:sz w:val="22"/>
          <w:szCs w:val="22"/>
        </w:rPr>
        <w:t>al</w:t>
      </w:r>
      <w:r w:rsidRPr="0031417B">
        <w:rPr>
          <w:rFonts w:ascii="Arial" w:hAnsi="Arial" w:cs="Arial"/>
          <w:spacing w:val="-7"/>
          <w:w w:val="110"/>
          <w:sz w:val="22"/>
          <w:szCs w:val="22"/>
        </w:rPr>
        <w:t xml:space="preserve"> </w:t>
      </w:r>
      <w:r w:rsidRPr="0031417B">
        <w:rPr>
          <w:rFonts w:ascii="Arial" w:hAnsi="Arial" w:cs="Arial"/>
          <w:w w:val="110"/>
          <w:sz w:val="22"/>
          <w:szCs w:val="22"/>
        </w:rPr>
        <w:t>primer</w:t>
      </w:r>
      <w:r w:rsidRPr="0031417B">
        <w:rPr>
          <w:rFonts w:ascii="Arial" w:hAnsi="Arial" w:cs="Arial"/>
          <w:spacing w:val="-7"/>
          <w:w w:val="110"/>
          <w:sz w:val="22"/>
          <w:szCs w:val="22"/>
        </w:rPr>
        <w:t xml:space="preserve"> </w:t>
      </w:r>
      <w:r w:rsidRPr="0031417B">
        <w:rPr>
          <w:rFonts w:ascii="Arial" w:hAnsi="Arial" w:cs="Arial"/>
          <w:w w:val="110"/>
          <w:sz w:val="22"/>
          <w:szCs w:val="22"/>
        </w:rPr>
        <w:t>mes</w:t>
      </w:r>
      <w:r w:rsidRPr="0031417B">
        <w:rPr>
          <w:rFonts w:ascii="Arial" w:hAnsi="Arial" w:cs="Arial"/>
          <w:spacing w:val="-7"/>
          <w:w w:val="110"/>
          <w:sz w:val="22"/>
          <w:szCs w:val="22"/>
        </w:rPr>
        <w:t xml:space="preserve"> </w:t>
      </w:r>
      <w:r w:rsidRPr="0031417B">
        <w:rPr>
          <w:rFonts w:ascii="Arial" w:hAnsi="Arial" w:cs="Arial"/>
          <w:w w:val="110"/>
          <w:sz w:val="22"/>
          <w:szCs w:val="22"/>
        </w:rPr>
        <w:t>de</w:t>
      </w:r>
      <w:r w:rsidRPr="0031417B">
        <w:rPr>
          <w:rFonts w:ascii="Arial" w:hAnsi="Arial" w:cs="Arial"/>
          <w:spacing w:val="-7"/>
          <w:w w:val="110"/>
          <w:sz w:val="22"/>
          <w:szCs w:val="22"/>
        </w:rPr>
        <w:t xml:space="preserve"> </w:t>
      </w:r>
      <w:r w:rsidRPr="0031417B">
        <w:rPr>
          <w:rFonts w:ascii="Arial" w:hAnsi="Arial" w:cs="Arial"/>
          <w:w w:val="110"/>
          <w:sz w:val="22"/>
          <w:szCs w:val="22"/>
        </w:rPr>
        <w:t>las</w:t>
      </w:r>
      <w:r w:rsidRPr="0031417B">
        <w:rPr>
          <w:rFonts w:ascii="Arial" w:hAnsi="Arial" w:cs="Arial"/>
          <w:spacing w:val="-7"/>
          <w:w w:val="110"/>
          <w:sz w:val="22"/>
          <w:szCs w:val="22"/>
        </w:rPr>
        <w:t xml:space="preserve"> </w:t>
      </w:r>
      <w:r w:rsidR="5F5BAA63" w:rsidRPr="0031417B">
        <w:rPr>
          <w:rFonts w:ascii="Arial" w:hAnsi="Arial" w:cs="Arial"/>
          <w:w w:val="110"/>
          <w:sz w:val="22"/>
          <w:szCs w:val="22"/>
        </w:rPr>
        <w:t>tres</w:t>
      </w:r>
      <w:r w:rsidRPr="0031417B">
        <w:rPr>
          <w:rFonts w:ascii="Arial" w:hAnsi="Arial" w:cs="Arial"/>
          <w:spacing w:val="-7"/>
          <w:w w:val="110"/>
          <w:sz w:val="22"/>
          <w:szCs w:val="22"/>
        </w:rPr>
        <w:t xml:space="preserve"> </w:t>
      </w:r>
      <w:r w:rsidRPr="0031417B">
        <w:rPr>
          <w:rFonts w:ascii="Arial" w:hAnsi="Arial" w:cs="Arial"/>
          <w:w w:val="110"/>
          <w:sz w:val="22"/>
          <w:szCs w:val="22"/>
        </w:rPr>
        <w:t>anualidades</w:t>
      </w:r>
      <w:r w:rsidRPr="0031417B">
        <w:rPr>
          <w:rFonts w:ascii="Arial" w:hAnsi="Arial" w:cs="Arial"/>
          <w:spacing w:val="-7"/>
          <w:w w:val="110"/>
          <w:sz w:val="22"/>
          <w:szCs w:val="22"/>
        </w:rPr>
        <w:t xml:space="preserve"> </w:t>
      </w:r>
      <w:r w:rsidRPr="0031417B">
        <w:rPr>
          <w:rFonts w:ascii="Arial" w:hAnsi="Arial" w:cs="Arial"/>
          <w:w w:val="110"/>
          <w:sz w:val="22"/>
          <w:szCs w:val="22"/>
        </w:rPr>
        <w:t>previstas en</w:t>
      </w:r>
      <w:r w:rsidRPr="0031417B">
        <w:rPr>
          <w:rFonts w:ascii="Arial" w:hAnsi="Arial" w:cs="Arial"/>
          <w:spacing w:val="-13"/>
          <w:w w:val="110"/>
          <w:sz w:val="22"/>
          <w:szCs w:val="22"/>
        </w:rPr>
        <w:t xml:space="preserve"> </w:t>
      </w:r>
      <w:r w:rsidRPr="0031417B">
        <w:rPr>
          <w:rFonts w:ascii="Arial" w:hAnsi="Arial" w:cs="Arial"/>
          <w:w w:val="110"/>
          <w:sz w:val="22"/>
          <w:szCs w:val="22"/>
        </w:rPr>
        <w:t>el</w:t>
      </w:r>
      <w:r w:rsidRPr="0031417B">
        <w:rPr>
          <w:rFonts w:ascii="Arial" w:hAnsi="Arial" w:cs="Arial"/>
          <w:spacing w:val="-13"/>
          <w:w w:val="110"/>
          <w:sz w:val="22"/>
          <w:szCs w:val="22"/>
        </w:rPr>
        <w:t xml:space="preserve"> </w:t>
      </w:r>
      <w:r w:rsidRPr="0031417B">
        <w:rPr>
          <w:rFonts w:ascii="Arial" w:hAnsi="Arial" w:cs="Arial"/>
          <w:w w:val="110"/>
          <w:sz w:val="22"/>
          <w:szCs w:val="22"/>
        </w:rPr>
        <w:t>artículo</w:t>
      </w:r>
      <w:r w:rsidRPr="0031417B">
        <w:rPr>
          <w:rFonts w:ascii="Arial" w:hAnsi="Arial" w:cs="Arial"/>
          <w:spacing w:val="-13"/>
          <w:w w:val="110"/>
          <w:sz w:val="22"/>
          <w:szCs w:val="22"/>
        </w:rPr>
        <w:t xml:space="preserve"> </w:t>
      </w:r>
      <w:r w:rsidR="6868D327" w:rsidRPr="0031417B">
        <w:rPr>
          <w:rFonts w:ascii="Arial" w:hAnsi="Arial" w:cs="Arial"/>
          <w:spacing w:val="-13"/>
          <w:w w:val="110"/>
          <w:sz w:val="22"/>
          <w:szCs w:val="22"/>
        </w:rPr>
        <w:t>5</w:t>
      </w:r>
      <w:r w:rsidRPr="0031417B">
        <w:rPr>
          <w:rFonts w:ascii="Arial" w:hAnsi="Arial" w:cs="Arial"/>
          <w:w w:val="110"/>
          <w:sz w:val="22"/>
          <w:szCs w:val="22"/>
        </w:rPr>
        <w:t>.1</w:t>
      </w:r>
      <w:r w:rsidR="6B2405AB" w:rsidRPr="0031417B">
        <w:rPr>
          <w:rFonts w:ascii="Arial" w:hAnsi="Arial" w:cs="Arial"/>
          <w:w w:val="110"/>
          <w:sz w:val="22"/>
          <w:szCs w:val="22"/>
        </w:rPr>
        <w:t>. N</w:t>
      </w:r>
      <w:r w:rsidRPr="0031417B">
        <w:rPr>
          <w:rFonts w:ascii="Arial" w:hAnsi="Arial" w:cs="Arial"/>
          <w:w w:val="110"/>
          <w:sz w:val="22"/>
          <w:szCs w:val="22"/>
        </w:rPr>
        <w:t>o</w:t>
      </w:r>
      <w:r w:rsidRPr="0031417B">
        <w:rPr>
          <w:rFonts w:ascii="Arial" w:hAnsi="Arial" w:cs="Arial"/>
          <w:spacing w:val="-13"/>
          <w:w w:val="110"/>
          <w:sz w:val="22"/>
          <w:szCs w:val="22"/>
        </w:rPr>
        <w:t xml:space="preserve"> </w:t>
      </w:r>
      <w:r w:rsidRPr="0031417B">
        <w:rPr>
          <w:rFonts w:ascii="Arial" w:hAnsi="Arial" w:cs="Arial"/>
          <w:w w:val="110"/>
          <w:sz w:val="22"/>
          <w:szCs w:val="22"/>
        </w:rPr>
        <w:t>se</w:t>
      </w:r>
      <w:r w:rsidRPr="0031417B">
        <w:rPr>
          <w:rFonts w:ascii="Arial" w:hAnsi="Arial" w:cs="Arial"/>
          <w:spacing w:val="-13"/>
          <w:w w:val="110"/>
          <w:sz w:val="22"/>
          <w:szCs w:val="22"/>
        </w:rPr>
        <w:t xml:space="preserve"> </w:t>
      </w:r>
      <w:r w:rsidRPr="0031417B">
        <w:rPr>
          <w:rFonts w:ascii="Arial" w:hAnsi="Arial" w:cs="Arial"/>
          <w:w w:val="110"/>
          <w:sz w:val="22"/>
          <w:szCs w:val="22"/>
        </w:rPr>
        <w:t>abonará</w:t>
      </w:r>
      <w:r w:rsidRPr="0031417B">
        <w:rPr>
          <w:rFonts w:ascii="Arial" w:hAnsi="Arial" w:cs="Arial"/>
          <w:spacing w:val="-13"/>
          <w:w w:val="110"/>
          <w:sz w:val="22"/>
          <w:szCs w:val="22"/>
        </w:rPr>
        <w:t xml:space="preserve"> </w:t>
      </w:r>
      <w:r w:rsidRPr="0031417B">
        <w:rPr>
          <w:rFonts w:ascii="Arial" w:hAnsi="Arial" w:cs="Arial"/>
          <w:w w:val="110"/>
          <w:sz w:val="22"/>
          <w:szCs w:val="22"/>
        </w:rPr>
        <w:t>el</w:t>
      </w:r>
      <w:r w:rsidRPr="0031417B">
        <w:rPr>
          <w:rFonts w:ascii="Arial" w:hAnsi="Arial" w:cs="Arial"/>
          <w:spacing w:val="-13"/>
          <w:w w:val="110"/>
          <w:sz w:val="22"/>
          <w:szCs w:val="22"/>
        </w:rPr>
        <w:t xml:space="preserve"> </w:t>
      </w:r>
      <w:r w:rsidRPr="0031417B">
        <w:rPr>
          <w:rFonts w:ascii="Arial" w:hAnsi="Arial" w:cs="Arial"/>
          <w:w w:val="110"/>
          <w:sz w:val="22"/>
          <w:szCs w:val="22"/>
        </w:rPr>
        <w:t>importe</w:t>
      </w:r>
      <w:r w:rsidRPr="0031417B">
        <w:rPr>
          <w:rFonts w:ascii="Arial" w:hAnsi="Arial" w:cs="Arial"/>
          <w:spacing w:val="-13"/>
          <w:w w:val="110"/>
          <w:sz w:val="22"/>
          <w:szCs w:val="22"/>
        </w:rPr>
        <w:t xml:space="preserve"> </w:t>
      </w:r>
      <w:r w:rsidRPr="0031417B">
        <w:rPr>
          <w:rFonts w:ascii="Arial" w:hAnsi="Arial" w:cs="Arial"/>
          <w:w w:val="110"/>
          <w:sz w:val="22"/>
          <w:szCs w:val="22"/>
        </w:rPr>
        <w:t>correspondiente</w:t>
      </w:r>
      <w:r w:rsidRPr="0031417B">
        <w:rPr>
          <w:rFonts w:ascii="Arial" w:hAnsi="Arial" w:cs="Arial"/>
          <w:spacing w:val="-13"/>
          <w:w w:val="110"/>
          <w:sz w:val="22"/>
          <w:szCs w:val="22"/>
        </w:rPr>
        <w:t xml:space="preserve"> </w:t>
      </w:r>
      <w:r w:rsidRPr="0031417B">
        <w:rPr>
          <w:rFonts w:ascii="Arial" w:hAnsi="Arial" w:cs="Arial"/>
          <w:w w:val="110"/>
          <w:sz w:val="22"/>
          <w:szCs w:val="22"/>
        </w:rPr>
        <w:t>al</w:t>
      </w:r>
      <w:r w:rsidRPr="0031417B">
        <w:rPr>
          <w:rFonts w:ascii="Arial" w:hAnsi="Arial" w:cs="Arial"/>
          <w:spacing w:val="-13"/>
          <w:w w:val="110"/>
          <w:sz w:val="22"/>
          <w:szCs w:val="22"/>
        </w:rPr>
        <w:t xml:space="preserve"> </w:t>
      </w:r>
      <w:r w:rsidRPr="0031417B">
        <w:rPr>
          <w:rFonts w:ascii="Arial" w:hAnsi="Arial" w:cs="Arial"/>
          <w:w w:val="110"/>
          <w:sz w:val="22"/>
          <w:szCs w:val="22"/>
        </w:rPr>
        <w:t>último</w:t>
      </w:r>
      <w:r w:rsidRPr="0031417B">
        <w:rPr>
          <w:rFonts w:ascii="Arial" w:hAnsi="Arial" w:cs="Arial"/>
          <w:spacing w:val="-13"/>
          <w:w w:val="110"/>
          <w:sz w:val="22"/>
          <w:szCs w:val="22"/>
        </w:rPr>
        <w:t xml:space="preserve"> </w:t>
      </w:r>
      <w:r w:rsidRPr="0031417B">
        <w:rPr>
          <w:rFonts w:ascii="Arial" w:hAnsi="Arial" w:cs="Arial"/>
          <w:w w:val="110"/>
          <w:sz w:val="22"/>
          <w:szCs w:val="22"/>
        </w:rPr>
        <w:t>mes</w:t>
      </w:r>
      <w:r w:rsidRPr="0031417B">
        <w:rPr>
          <w:rFonts w:ascii="Arial" w:hAnsi="Arial" w:cs="Arial"/>
          <w:spacing w:val="-13"/>
          <w:w w:val="110"/>
          <w:sz w:val="22"/>
          <w:szCs w:val="22"/>
        </w:rPr>
        <w:t xml:space="preserve"> </w:t>
      </w:r>
      <w:r w:rsidRPr="0031417B">
        <w:rPr>
          <w:rFonts w:ascii="Arial" w:hAnsi="Arial" w:cs="Arial"/>
          <w:w w:val="110"/>
          <w:sz w:val="22"/>
          <w:szCs w:val="22"/>
        </w:rPr>
        <w:t>de</w:t>
      </w:r>
      <w:r w:rsidRPr="0031417B">
        <w:rPr>
          <w:rFonts w:ascii="Arial" w:hAnsi="Arial" w:cs="Arial"/>
          <w:spacing w:val="-13"/>
          <w:w w:val="110"/>
          <w:sz w:val="22"/>
          <w:szCs w:val="22"/>
        </w:rPr>
        <w:t xml:space="preserve"> </w:t>
      </w:r>
      <w:r w:rsidRPr="0031417B">
        <w:rPr>
          <w:rFonts w:ascii="Arial" w:hAnsi="Arial" w:cs="Arial"/>
          <w:w w:val="110"/>
          <w:sz w:val="22"/>
          <w:szCs w:val="22"/>
        </w:rPr>
        <w:t>dichas</w:t>
      </w:r>
      <w:r w:rsidRPr="0031417B">
        <w:rPr>
          <w:rFonts w:ascii="Arial" w:hAnsi="Arial" w:cs="Arial"/>
          <w:spacing w:val="-13"/>
          <w:w w:val="110"/>
          <w:sz w:val="22"/>
          <w:szCs w:val="22"/>
        </w:rPr>
        <w:t xml:space="preserve"> </w:t>
      </w:r>
      <w:r w:rsidRPr="0031417B">
        <w:rPr>
          <w:rFonts w:ascii="Arial" w:hAnsi="Arial" w:cs="Arial"/>
          <w:w w:val="110"/>
          <w:sz w:val="22"/>
          <w:szCs w:val="22"/>
        </w:rPr>
        <w:t>anualidades.</w:t>
      </w:r>
    </w:p>
    <w:p w14:paraId="0A07900F" w14:textId="77777777" w:rsidR="00083E79" w:rsidRPr="0031417B" w:rsidRDefault="00083E79" w:rsidP="000C5FEC">
      <w:pPr>
        <w:tabs>
          <w:tab w:val="left" w:pos="563"/>
        </w:tabs>
        <w:jc w:val="both"/>
        <w:rPr>
          <w:rFonts w:ascii="Arial" w:hAnsi="Arial" w:cs="Arial"/>
          <w:w w:val="110"/>
        </w:rPr>
      </w:pPr>
    </w:p>
    <w:p w14:paraId="4616F0EA" w14:textId="75341320" w:rsidR="00083E79" w:rsidRPr="0031417B" w:rsidRDefault="00083E79" w:rsidP="00614CFC">
      <w:pPr>
        <w:tabs>
          <w:tab w:val="left" w:pos="563"/>
        </w:tabs>
        <w:jc w:val="both"/>
        <w:rPr>
          <w:rFonts w:ascii="Arial" w:hAnsi="Arial" w:cs="Arial"/>
        </w:rPr>
      </w:pPr>
      <w:r w:rsidRPr="0031417B">
        <w:rPr>
          <w:rFonts w:ascii="Arial" w:hAnsi="Arial" w:cs="Arial"/>
          <w:w w:val="110"/>
        </w:rPr>
        <w:t>2.-</w:t>
      </w:r>
      <w:r w:rsidR="5BB33CB7" w:rsidRPr="0031417B">
        <w:rPr>
          <w:rFonts w:ascii="Arial" w:hAnsi="Arial" w:cs="Arial"/>
          <w:w w:val="110"/>
        </w:rPr>
        <w:t>Las</w:t>
      </w:r>
      <w:r w:rsidR="5BB33CB7" w:rsidRPr="0031417B">
        <w:rPr>
          <w:rFonts w:ascii="Arial" w:hAnsi="Arial" w:cs="Arial"/>
          <w:spacing w:val="7"/>
          <w:w w:val="110"/>
        </w:rPr>
        <w:t xml:space="preserve"> </w:t>
      </w:r>
      <w:r w:rsidR="5BB33CB7" w:rsidRPr="0031417B">
        <w:rPr>
          <w:rFonts w:ascii="Arial" w:hAnsi="Arial" w:cs="Arial"/>
          <w:w w:val="110"/>
        </w:rPr>
        <w:t>ayudas</w:t>
      </w:r>
      <w:r w:rsidR="5BB33CB7" w:rsidRPr="0031417B">
        <w:rPr>
          <w:rFonts w:ascii="Arial" w:hAnsi="Arial" w:cs="Arial"/>
          <w:spacing w:val="7"/>
          <w:w w:val="110"/>
        </w:rPr>
        <w:t xml:space="preserve"> </w:t>
      </w:r>
      <w:r w:rsidR="5BB33CB7" w:rsidRPr="0031417B">
        <w:rPr>
          <w:rFonts w:ascii="Arial" w:hAnsi="Arial" w:cs="Arial"/>
          <w:w w:val="110"/>
        </w:rPr>
        <w:t>económicas</w:t>
      </w:r>
      <w:r w:rsidR="5BB33CB7" w:rsidRPr="0031417B">
        <w:rPr>
          <w:rFonts w:ascii="Arial" w:hAnsi="Arial" w:cs="Arial"/>
          <w:spacing w:val="7"/>
          <w:w w:val="110"/>
        </w:rPr>
        <w:t xml:space="preserve"> </w:t>
      </w:r>
      <w:r w:rsidR="5BB33CB7" w:rsidRPr="0031417B">
        <w:rPr>
          <w:rFonts w:ascii="Arial" w:hAnsi="Arial" w:cs="Arial"/>
          <w:w w:val="110"/>
        </w:rPr>
        <w:t>del</w:t>
      </w:r>
      <w:r w:rsidR="5BB33CB7" w:rsidRPr="0031417B">
        <w:rPr>
          <w:rFonts w:ascii="Arial" w:hAnsi="Arial" w:cs="Arial"/>
          <w:spacing w:val="7"/>
          <w:w w:val="110"/>
        </w:rPr>
        <w:t xml:space="preserve"> </w:t>
      </w:r>
      <w:r w:rsidR="5BB33CB7" w:rsidRPr="0031417B">
        <w:rPr>
          <w:rFonts w:ascii="Arial" w:hAnsi="Arial" w:cs="Arial"/>
          <w:w w:val="110"/>
        </w:rPr>
        <w:t>Capítulo</w:t>
      </w:r>
      <w:r w:rsidR="5BB33CB7" w:rsidRPr="0031417B">
        <w:rPr>
          <w:rFonts w:ascii="Arial" w:hAnsi="Arial" w:cs="Arial"/>
          <w:spacing w:val="8"/>
          <w:w w:val="110"/>
        </w:rPr>
        <w:t xml:space="preserve"> </w:t>
      </w:r>
      <w:r w:rsidR="5BB33CB7" w:rsidRPr="0031417B">
        <w:rPr>
          <w:rFonts w:ascii="Arial" w:hAnsi="Arial" w:cs="Arial"/>
          <w:w w:val="110"/>
        </w:rPr>
        <w:t>III</w:t>
      </w:r>
      <w:r w:rsidR="5BB33CB7" w:rsidRPr="0031417B">
        <w:rPr>
          <w:rFonts w:ascii="Arial" w:hAnsi="Arial" w:cs="Arial"/>
          <w:spacing w:val="7"/>
          <w:w w:val="110"/>
        </w:rPr>
        <w:t xml:space="preserve"> </w:t>
      </w:r>
      <w:r w:rsidR="5BB33CB7" w:rsidRPr="0031417B">
        <w:rPr>
          <w:rFonts w:ascii="Arial" w:hAnsi="Arial" w:cs="Arial"/>
          <w:w w:val="110"/>
        </w:rPr>
        <w:t>se</w:t>
      </w:r>
      <w:r w:rsidR="5BB33CB7" w:rsidRPr="0031417B">
        <w:rPr>
          <w:rFonts w:ascii="Arial" w:hAnsi="Arial" w:cs="Arial"/>
          <w:spacing w:val="7"/>
          <w:w w:val="110"/>
        </w:rPr>
        <w:t xml:space="preserve"> </w:t>
      </w:r>
      <w:r w:rsidR="5BB33CB7" w:rsidRPr="0031417B">
        <w:rPr>
          <w:rFonts w:ascii="Arial" w:hAnsi="Arial" w:cs="Arial"/>
          <w:w w:val="110"/>
        </w:rPr>
        <w:t>harán</w:t>
      </w:r>
      <w:r w:rsidR="5BB33CB7" w:rsidRPr="0031417B">
        <w:rPr>
          <w:rFonts w:ascii="Arial" w:hAnsi="Arial" w:cs="Arial"/>
          <w:spacing w:val="7"/>
          <w:w w:val="110"/>
        </w:rPr>
        <w:t xml:space="preserve"> </w:t>
      </w:r>
      <w:r w:rsidR="5BB33CB7" w:rsidRPr="0031417B">
        <w:rPr>
          <w:rFonts w:ascii="Arial" w:hAnsi="Arial" w:cs="Arial"/>
          <w:w w:val="110"/>
        </w:rPr>
        <w:t>efectivas</w:t>
      </w:r>
      <w:r w:rsidR="5BB33CB7" w:rsidRPr="0031417B">
        <w:rPr>
          <w:rFonts w:ascii="Arial" w:hAnsi="Arial" w:cs="Arial"/>
          <w:spacing w:val="7"/>
          <w:w w:val="110"/>
        </w:rPr>
        <w:t xml:space="preserve"> </w:t>
      </w:r>
      <w:r w:rsidR="5BB33CB7" w:rsidRPr="0031417B">
        <w:rPr>
          <w:rFonts w:ascii="Arial" w:hAnsi="Arial" w:cs="Arial"/>
          <w:w w:val="110"/>
        </w:rPr>
        <w:t>mediante</w:t>
      </w:r>
      <w:r w:rsidR="5BB33CB7" w:rsidRPr="0031417B">
        <w:rPr>
          <w:rFonts w:ascii="Arial" w:hAnsi="Arial" w:cs="Arial"/>
          <w:spacing w:val="7"/>
          <w:w w:val="110"/>
        </w:rPr>
        <w:t xml:space="preserve"> </w:t>
      </w:r>
      <w:r w:rsidR="5BB33CB7" w:rsidRPr="0031417B">
        <w:rPr>
          <w:rFonts w:ascii="Arial" w:hAnsi="Arial" w:cs="Arial"/>
          <w:w w:val="110"/>
        </w:rPr>
        <w:t>un</w:t>
      </w:r>
      <w:r w:rsidR="5BB33CB7" w:rsidRPr="0031417B">
        <w:rPr>
          <w:rFonts w:ascii="Arial" w:hAnsi="Arial" w:cs="Arial"/>
          <w:spacing w:val="7"/>
          <w:w w:val="110"/>
        </w:rPr>
        <w:t xml:space="preserve"> </w:t>
      </w:r>
      <w:r w:rsidR="5BB33CB7" w:rsidRPr="0031417B">
        <w:rPr>
          <w:rFonts w:ascii="Arial" w:hAnsi="Arial" w:cs="Arial"/>
          <w:w w:val="110"/>
        </w:rPr>
        <w:t>pago</w:t>
      </w:r>
      <w:r w:rsidR="5BB33CB7" w:rsidRPr="0031417B">
        <w:rPr>
          <w:rFonts w:ascii="Arial" w:hAnsi="Arial" w:cs="Arial"/>
          <w:spacing w:val="8"/>
          <w:w w:val="110"/>
        </w:rPr>
        <w:t xml:space="preserve"> </w:t>
      </w:r>
      <w:r w:rsidR="5BB33CB7" w:rsidRPr="0031417B">
        <w:rPr>
          <w:rFonts w:ascii="Arial" w:hAnsi="Arial" w:cs="Arial"/>
          <w:w w:val="110"/>
        </w:rPr>
        <w:t>único</w:t>
      </w:r>
      <w:r w:rsidR="5BB33CB7" w:rsidRPr="0031417B">
        <w:rPr>
          <w:rFonts w:ascii="Arial" w:hAnsi="Arial" w:cs="Arial"/>
          <w:spacing w:val="7"/>
          <w:w w:val="110"/>
        </w:rPr>
        <w:t xml:space="preserve"> </w:t>
      </w:r>
      <w:r w:rsidR="5BB33CB7" w:rsidRPr="0031417B">
        <w:rPr>
          <w:rFonts w:ascii="Arial" w:hAnsi="Arial" w:cs="Arial"/>
          <w:w w:val="110"/>
        </w:rPr>
        <w:t>tras</w:t>
      </w:r>
      <w:r w:rsidR="5BB33CB7" w:rsidRPr="0031417B">
        <w:rPr>
          <w:rFonts w:ascii="Arial" w:hAnsi="Arial" w:cs="Arial"/>
          <w:spacing w:val="7"/>
          <w:w w:val="110"/>
        </w:rPr>
        <w:t xml:space="preserve"> </w:t>
      </w:r>
      <w:r w:rsidR="5BB33CB7" w:rsidRPr="0031417B">
        <w:rPr>
          <w:rFonts w:ascii="Arial" w:hAnsi="Arial" w:cs="Arial"/>
          <w:spacing w:val="-5"/>
          <w:w w:val="110"/>
        </w:rPr>
        <w:t>la</w:t>
      </w:r>
      <w:r w:rsidR="00614CFC" w:rsidRPr="0031417B">
        <w:rPr>
          <w:rFonts w:ascii="Arial" w:hAnsi="Arial" w:cs="Arial"/>
          <w:spacing w:val="-5"/>
          <w:w w:val="110"/>
        </w:rPr>
        <w:t xml:space="preserve"> </w:t>
      </w:r>
      <w:r w:rsidR="00FC6831" w:rsidRPr="0031417B">
        <w:rPr>
          <w:rFonts w:ascii="Arial" w:hAnsi="Arial" w:cs="Arial"/>
          <w:w w:val="110"/>
        </w:rPr>
        <w:t xml:space="preserve">notificación de la resolución de </w:t>
      </w:r>
      <w:r w:rsidR="00FC6831" w:rsidRPr="0031417B">
        <w:rPr>
          <w:rFonts w:ascii="Arial" w:hAnsi="Arial" w:cs="Arial"/>
          <w:spacing w:val="-2"/>
          <w:w w:val="110"/>
        </w:rPr>
        <w:t>concesión.</w:t>
      </w:r>
    </w:p>
    <w:p w14:paraId="3A8495F8" w14:textId="77777777" w:rsidR="00083E79" w:rsidRPr="0031417B" w:rsidRDefault="00083E79" w:rsidP="000C5FEC">
      <w:pPr>
        <w:pStyle w:val="Textoindependiente"/>
        <w:spacing w:before="0"/>
        <w:ind w:left="0" w:right="0" w:firstLine="0"/>
        <w:rPr>
          <w:rFonts w:ascii="Arial" w:hAnsi="Arial" w:cs="Arial"/>
          <w:spacing w:val="-2"/>
          <w:w w:val="110"/>
          <w:sz w:val="22"/>
          <w:szCs w:val="22"/>
        </w:rPr>
      </w:pPr>
    </w:p>
    <w:p w14:paraId="0432DAA4" w14:textId="66BB4CF7" w:rsidR="00C12AD7" w:rsidRPr="0031417B" w:rsidRDefault="00083E79" w:rsidP="000C5FEC">
      <w:pPr>
        <w:pStyle w:val="Textoindependiente"/>
        <w:spacing w:before="0"/>
        <w:ind w:left="0" w:right="0" w:firstLine="0"/>
        <w:rPr>
          <w:rStyle w:val="eop"/>
          <w:rFonts w:ascii="Arial" w:hAnsi="Arial" w:cs="Arial"/>
          <w:spacing w:val="-2"/>
          <w:w w:val="110"/>
          <w:sz w:val="22"/>
          <w:szCs w:val="22"/>
        </w:rPr>
      </w:pPr>
      <w:r w:rsidRPr="0031417B">
        <w:rPr>
          <w:rFonts w:ascii="Arial" w:hAnsi="Arial" w:cs="Arial"/>
          <w:spacing w:val="-2"/>
          <w:w w:val="110"/>
          <w:sz w:val="22"/>
          <w:szCs w:val="22"/>
        </w:rPr>
        <w:t>3.</w:t>
      </w:r>
      <w:r w:rsidR="3E5D615C" w:rsidRPr="0031417B">
        <w:rPr>
          <w:rFonts w:ascii="Arial" w:hAnsi="Arial" w:cs="Arial"/>
          <w:spacing w:val="-2"/>
          <w:w w:val="110"/>
          <w:sz w:val="22"/>
          <w:szCs w:val="22"/>
        </w:rPr>
        <w:t xml:space="preserve">- </w:t>
      </w:r>
      <w:r w:rsidR="3E5D615C" w:rsidRPr="0031417B">
        <w:rPr>
          <w:rStyle w:val="normaltextrun"/>
          <w:rFonts w:ascii="Arial" w:hAnsi="Arial" w:cs="Arial"/>
          <w:sz w:val="22"/>
          <w:szCs w:val="22"/>
          <w:shd w:val="clear" w:color="auto" w:fill="FFFFFF"/>
        </w:rPr>
        <w:t>El pago de las ayudas económicas de los Capítulos II y III se realizará, en todo caso, en el número de la cuenta bancaria de</w:t>
      </w:r>
      <w:r w:rsidR="32B7CF85" w:rsidRPr="0031417B">
        <w:rPr>
          <w:rStyle w:val="normaltextrun"/>
          <w:rFonts w:ascii="Arial" w:hAnsi="Arial" w:cs="Arial"/>
          <w:sz w:val="22"/>
          <w:szCs w:val="22"/>
          <w:shd w:val="clear" w:color="auto" w:fill="FFFFFF"/>
        </w:rPr>
        <w:t xml:space="preserve"> </w:t>
      </w:r>
      <w:r w:rsidR="3E5D615C" w:rsidRPr="0031417B">
        <w:rPr>
          <w:rStyle w:val="normaltextrun"/>
          <w:rFonts w:ascii="Arial" w:hAnsi="Arial" w:cs="Arial"/>
          <w:sz w:val="22"/>
          <w:szCs w:val="22"/>
          <w:shd w:val="clear" w:color="auto" w:fill="FFFFFF"/>
        </w:rPr>
        <w:t>l</w:t>
      </w:r>
      <w:r w:rsidR="32B7CF85" w:rsidRPr="0031417B">
        <w:rPr>
          <w:rStyle w:val="normaltextrun"/>
          <w:rFonts w:ascii="Arial" w:hAnsi="Arial" w:cs="Arial"/>
          <w:sz w:val="22"/>
          <w:szCs w:val="22"/>
          <w:shd w:val="clear" w:color="auto" w:fill="FFFFFF"/>
        </w:rPr>
        <w:t>a</w:t>
      </w:r>
      <w:r w:rsidR="3E5D615C" w:rsidRPr="0031417B">
        <w:rPr>
          <w:rStyle w:val="normaltextrun"/>
          <w:rFonts w:ascii="Arial" w:hAnsi="Arial" w:cs="Arial"/>
          <w:sz w:val="22"/>
          <w:szCs w:val="22"/>
          <w:shd w:val="clear" w:color="auto" w:fill="FFFFFF"/>
        </w:rPr>
        <w:t xml:space="preserve"> </w:t>
      </w:r>
      <w:r w:rsidR="01FE6B35" w:rsidRPr="0031417B">
        <w:rPr>
          <w:rStyle w:val="normaltextrun"/>
          <w:rFonts w:ascii="Arial" w:hAnsi="Arial" w:cs="Arial"/>
          <w:sz w:val="22"/>
          <w:szCs w:val="22"/>
          <w:shd w:val="clear" w:color="auto" w:fill="FFFFFF"/>
        </w:rPr>
        <w:t xml:space="preserve">persona </w:t>
      </w:r>
      <w:r w:rsidR="3E5D615C" w:rsidRPr="0031417B">
        <w:rPr>
          <w:rStyle w:val="normaltextrun"/>
          <w:rFonts w:ascii="Arial" w:hAnsi="Arial" w:cs="Arial"/>
          <w:sz w:val="22"/>
          <w:szCs w:val="22"/>
          <w:shd w:val="clear" w:color="auto" w:fill="FFFFFF"/>
        </w:rPr>
        <w:t>beneficiari</w:t>
      </w:r>
      <w:r w:rsidR="05F7A0F6" w:rsidRPr="0031417B">
        <w:rPr>
          <w:rStyle w:val="normaltextrun"/>
          <w:rFonts w:ascii="Arial" w:hAnsi="Arial" w:cs="Arial"/>
          <w:sz w:val="22"/>
          <w:szCs w:val="22"/>
          <w:shd w:val="clear" w:color="auto" w:fill="FFFFFF"/>
        </w:rPr>
        <w:t>a</w:t>
      </w:r>
      <w:r w:rsidR="3E5D615C" w:rsidRPr="0031417B">
        <w:rPr>
          <w:rStyle w:val="normaltextrun"/>
          <w:rFonts w:ascii="Arial" w:hAnsi="Arial" w:cs="Arial"/>
          <w:sz w:val="22"/>
          <w:szCs w:val="22"/>
          <w:shd w:val="clear" w:color="auto" w:fill="FFFFFF"/>
        </w:rPr>
        <w:t xml:space="preserve"> que a tal efecto haya indicado en la solicitud y de la cuál sea titular.</w:t>
      </w:r>
      <w:r w:rsidR="3E5D615C" w:rsidRPr="0031417B">
        <w:rPr>
          <w:rStyle w:val="eop"/>
          <w:rFonts w:ascii="Arial" w:hAnsi="Arial" w:cs="Arial"/>
          <w:sz w:val="22"/>
          <w:szCs w:val="22"/>
          <w:shd w:val="clear" w:color="auto" w:fill="FFFFFF"/>
        </w:rPr>
        <w:t> </w:t>
      </w:r>
    </w:p>
    <w:p w14:paraId="65C58F11" w14:textId="77777777" w:rsidR="00083E79" w:rsidRPr="0031417B" w:rsidRDefault="00083E79" w:rsidP="000C5FEC">
      <w:pPr>
        <w:pStyle w:val="Textoindependiente"/>
        <w:spacing w:before="0"/>
        <w:ind w:left="0" w:right="0" w:firstLine="0"/>
        <w:rPr>
          <w:rFonts w:ascii="Arial" w:hAnsi="Arial" w:cs="Arial"/>
          <w:w w:val="110"/>
          <w:sz w:val="22"/>
          <w:szCs w:val="22"/>
        </w:rPr>
      </w:pPr>
    </w:p>
    <w:p w14:paraId="6734BC8C" w14:textId="3140830F" w:rsidR="00581A6E" w:rsidRPr="0031417B" w:rsidRDefault="63592B54" w:rsidP="67326F17">
      <w:pPr>
        <w:pStyle w:val="Textoindependiente"/>
        <w:spacing w:before="0"/>
        <w:ind w:left="0" w:right="0" w:firstLine="0"/>
        <w:rPr>
          <w:rFonts w:ascii="Arial" w:hAnsi="Arial" w:cs="Arial"/>
          <w:spacing w:val="-2"/>
          <w:w w:val="110"/>
          <w:sz w:val="22"/>
          <w:szCs w:val="22"/>
        </w:rPr>
      </w:pPr>
      <w:r w:rsidRPr="67326F17">
        <w:rPr>
          <w:rFonts w:ascii="Arial" w:hAnsi="Arial" w:cs="Arial"/>
          <w:w w:val="110"/>
          <w:sz w:val="22"/>
          <w:szCs w:val="22"/>
        </w:rPr>
        <w:t>Artículo</w:t>
      </w:r>
      <w:r w:rsidRPr="67326F17">
        <w:rPr>
          <w:rFonts w:ascii="Arial" w:hAnsi="Arial" w:cs="Arial"/>
          <w:spacing w:val="-2"/>
          <w:w w:val="110"/>
          <w:sz w:val="22"/>
          <w:szCs w:val="22"/>
        </w:rPr>
        <w:t xml:space="preserve"> </w:t>
      </w:r>
      <w:proofErr w:type="gramStart"/>
      <w:r w:rsidRPr="67326F17">
        <w:rPr>
          <w:rFonts w:ascii="Arial" w:hAnsi="Arial" w:cs="Arial"/>
          <w:w w:val="110"/>
          <w:sz w:val="22"/>
          <w:szCs w:val="22"/>
        </w:rPr>
        <w:t>2</w:t>
      </w:r>
      <w:r w:rsidR="13382BC5" w:rsidRPr="67326F17">
        <w:rPr>
          <w:rFonts w:ascii="Arial" w:hAnsi="Arial" w:cs="Arial"/>
          <w:w w:val="110"/>
          <w:sz w:val="22"/>
          <w:szCs w:val="22"/>
        </w:rPr>
        <w:t>5</w:t>
      </w:r>
      <w:r w:rsidR="3F7DD15F" w:rsidRPr="67326F17">
        <w:rPr>
          <w:rFonts w:ascii="Arial" w:hAnsi="Arial" w:cs="Arial"/>
          <w:w w:val="110"/>
          <w:sz w:val="22"/>
          <w:szCs w:val="22"/>
        </w:rPr>
        <w:t>.</w:t>
      </w:r>
      <w:r w:rsidRPr="67326F17">
        <w:rPr>
          <w:rFonts w:ascii="Arial" w:hAnsi="Arial" w:cs="Arial"/>
          <w:w w:val="110"/>
          <w:sz w:val="22"/>
          <w:szCs w:val="22"/>
        </w:rPr>
        <w:t>–</w:t>
      </w:r>
      <w:proofErr w:type="gramEnd"/>
      <w:r w:rsidRPr="67326F17">
        <w:rPr>
          <w:rFonts w:ascii="Arial" w:hAnsi="Arial" w:cs="Arial"/>
          <w:w w:val="110"/>
          <w:sz w:val="22"/>
          <w:szCs w:val="22"/>
        </w:rPr>
        <w:t xml:space="preserve"> Compatibilidad y computabilidad de</w:t>
      </w:r>
      <w:r w:rsidRPr="67326F17">
        <w:rPr>
          <w:rFonts w:ascii="Arial" w:hAnsi="Arial" w:cs="Arial"/>
          <w:spacing w:val="1"/>
          <w:w w:val="110"/>
          <w:sz w:val="22"/>
          <w:szCs w:val="22"/>
        </w:rPr>
        <w:t xml:space="preserve"> </w:t>
      </w:r>
      <w:r w:rsidRPr="67326F17">
        <w:rPr>
          <w:rFonts w:ascii="Arial" w:hAnsi="Arial" w:cs="Arial"/>
          <w:spacing w:val="-2"/>
          <w:w w:val="110"/>
          <w:sz w:val="22"/>
          <w:szCs w:val="22"/>
        </w:rPr>
        <w:t>ayudas</w:t>
      </w:r>
      <w:r w:rsidRPr="67326F17">
        <w:rPr>
          <w:rFonts w:ascii="Arial" w:hAnsi="Arial" w:cs="Arial"/>
          <w:sz w:val="22"/>
          <w:szCs w:val="22"/>
        </w:rPr>
        <w:t>.</w:t>
      </w:r>
    </w:p>
    <w:p w14:paraId="2EC425BE" w14:textId="77777777" w:rsidR="00083E79" w:rsidRPr="0031417B" w:rsidRDefault="00083E79" w:rsidP="000C5FEC">
      <w:pPr>
        <w:pStyle w:val="Textoindependiente"/>
        <w:spacing w:before="0"/>
        <w:ind w:left="0" w:right="0" w:firstLine="0"/>
        <w:rPr>
          <w:rFonts w:ascii="Arial" w:hAnsi="Arial" w:cs="Arial"/>
          <w:sz w:val="22"/>
          <w:szCs w:val="22"/>
        </w:rPr>
      </w:pPr>
    </w:p>
    <w:p w14:paraId="0CF089A8" w14:textId="02DD9DB8" w:rsidR="00083E79" w:rsidRPr="0031417B" w:rsidRDefault="00083E79" w:rsidP="000C5FEC">
      <w:pPr>
        <w:tabs>
          <w:tab w:val="left" w:pos="563"/>
        </w:tabs>
        <w:ind w:right="112"/>
        <w:jc w:val="both"/>
        <w:rPr>
          <w:rFonts w:ascii="Arial" w:hAnsi="Arial" w:cs="Arial"/>
          <w:w w:val="110"/>
        </w:rPr>
      </w:pPr>
      <w:r w:rsidRPr="0031417B">
        <w:rPr>
          <w:rFonts w:ascii="Arial" w:hAnsi="Arial" w:cs="Arial"/>
          <w:w w:val="110"/>
        </w:rPr>
        <w:t>1.</w:t>
      </w:r>
      <w:r w:rsidR="00581A6E" w:rsidRPr="0031417B">
        <w:rPr>
          <w:rFonts w:ascii="Arial" w:hAnsi="Arial" w:cs="Arial"/>
          <w:w w:val="110"/>
        </w:rPr>
        <w:t xml:space="preserve">- Las ayudas económicas reguladas en el Capítulo II y Capítulo III del presente </w:t>
      </w:r>
      <w:r w:rsidR="01D68875" w:rsidRPr="0031417B">
        <w:rPr>
          <w:rFonts w:ascii="Arial" w:hAnsi="Arial" w:cs="Arial"/>
          <w:w w:val="110"/>
        </w:rPr>
        <w:t>Decreto</w:t>
      </w:r>
      <w:r w:rsidR="00581A6E" w:rsidRPr="0031417B">
        <w:rPr>
          <w:rFonts w:ascii="Arial" w:hAnsi="Arial" w:cs="Arial"/>
          <w:w w:val="110"/>
        </w:rPr>
        <w:t xml:space="preserve"> son compatibles entre sí.</w:t>
      </w:r>
    </w:p>
    <w:p w14:paraId="726F7551" w14:textId="77777777" w:rsidR="00083E79" w:rsidRPr="0031417B" w:rsidRDefault="00083E79" w:rsidP="000C5FEC">
      <w:pPr>
        <w:tabs>
          <w:tab w:val="left" w:pos="563"/>
        </w:tabs>
        <w:ind w:right="112"/>
        <w:jc w:val="both"/>
        <w:rPr>
          <w:rFonts w:ascii="Arial" w:hAnsi="Arial" w:cs="Arial"/>
          <w:w w:val="110"/>
        </w:rPr>
      </w:pPr>
    </w:p>
    <w:p w14:paraId="0FD32E5E" w14:textId="551A0254" w:rsidR="00581A6E" w:rsidRPr="0031417B" w:rsidRDefault="00083E79" w:rsidP="000C5FEC">
      <w:pPr>
        <w:tabs>
          <w:tab w:val="left" w:pos="563"/>
        </w:tabs>
        <w:ind w:right="112"/>
        <w:jc w:val="both"/>
        <w:rPr>
          <w:rFonts w:ascii="Arial" w:hAnsi="Arial" w:cs="Arial"/>
        </w:rPr>
      </w:pPr>
      <w:r w:rsidRPr="0031417B">
        <w:rPr>
          <w:rFonts w:ascii="Arial" w:hAnsi="Arial" w:cs="Arial"/>
        </w:rPr>
        <w:t xml:space="preserve">2.- </w:t>
      </w:r>
      <w:r w:rsidR="00581A6E" w:rsidRPr="0031417B">
        <w:rPr>
          <w:rFonts w:ascii="Arial" w:hAnsi="Arial" w:cs="Arial"/>
        </w:rPr>
        <w:t>Una misma unidad familiar podrá percibir tantas ayudas como hijas o hijos cumplan los requisitos de edad y orden establecidos.</w:t>
      </w:r>
    </w:p>
    <w:p w14:paraId="3F13FD41" w14:textId="77777777" w:rsidR="00083E79" w:rsidRPr="0031417B" w:rsidRDefault="00083E79" w:rsidP="000C5FEC">
      <w:pPr>
        <w:tabs>
          <w:tab w:val="left" w:pos="563"/>
        </w:tabs>
        <w:ind w:right="112"/>
        <w:jc w:val="both"/>
        <w:rPr>
          <w:rFonts w:ascii="Arial" w:hAnsi="Arial" w:cs="Arial"/>
        </w:rPr>
      </w:pPr>
    </w:p>
    <w:p w14:paraId="33A69162" w14:textId="26EE075B" w:rsidR="00581A6E" w:rsidRPr="0031417B" w:rsidRDefault="00083E79" w:rsidP="000C5FEC">
      <w:pPr>
        <w:tabs>
          <w:tab w:val="left" w:pos="563"/>
        </w:tabs>
        <w:jc w:val="both"/>
        <w:rPr>
          <w:rFonts w:ascii="Arial" w:hAnsi="Arial" w:cs="Arial"/>
          <w:w w:val="110"/>
        </w:rPr>
      </w:pPr>
      <w:r w:rsidRPr="0031417B">
        <w:rPr>
          <w:rFonts w:ascii="Arial" w:hAnsi="Arial" w:cs="Arial"/>
        </w:rPr>
        <w:t xml:space="preserve">3.- </w:t>
      </w:r>
      <w:r w:rsidR="00581A6E" w:rsidRPr="0031417B">
        <w:rPr>
          <w:rFonts w:ascii="Arial" w:hAnsi="Arial" w:cs="Arial"/>
        </w:rPr>
        <w:t>Una</w:t>
      </w:r>
      <w:r w:rsidR="00581A6E" w:rsidRPr="0031417B">
        <w:rPr>
          <w:rFonts w:ascii="Arial" w:hAnsi="Arial" w:cs="Arial"/>
          <w:spacing w:val="24"/>
        </w:rPr>
        <w:t xml:space="preserve"> </w:t>
      </w:r>
      <w:r w:rsidR="00581A6E" w:rsidRPr="0031417B">
        <w:rPr>
          <w:rFonts w:ascii="Arial" w:hAnsi="Arial" w:cs="Arial"/>
        </w:rPr>
        <w:t>hija</w:t>
      </w:r>
      <w:r w:rsidR="00581A6E" w:rsidRPr="0031417B">
        <w:rPr>
          <w:rFonts w:ascii="Arial" w:hAnsi="Arial" w:cs="Arial"/>
          <w:spacing w:val="24"/>
        </w:rPr>
        <w:t xml:space="preserve"> </w:t>
      </w:r>
      <w:r w:rsidR="00581A6E" w:rsidRPr="0031417B">
        <w:rPr>
          <w:rFonts w:ascii="Arial" w:hAnsi="Arial" w:cs="Arial"/>
        </w:rPr>
        <w:t>o</w:t>
      </w:r>
      <w:r w:rsidR="00581A6E" w:rsidRPr="0031417B">
        <w:rPr>
          <w:rFonts w:ascii="Arial" w:hAnsi="Arial" w:cs="Arial"/>
          <w:spacing w:val="24"/>
        </w:rPr>
        <w:t xml:space="preserve"> </w:t>
      </w:r>
      <w:r w:rsidR="00581A6E" w:rsidRPr="0031417B">
        <w:rPr>
          <w:rFonts w:ascii="Arial" w:hAnsi="Arial" w:cs="Arial"/>
        </w:rPr>
        <w:t>hijo</w:t>
      </w:r>
      <w:r w:rsidR="00581A6E" w:rsidRPr="0031417B">
        <w:rPr>
          <w:rFonts w:ascii="Arial" w:hAnsi="Arial" w:cs="Arial"/>
          <w:spacing w:val="24"/>
        </w:rPr>
        <w:t xml:space="preserve"> </w:t>
      </w:r>
      <w:r w:rsidR="00581A6E" w:rsidRPr="0031417B">
        <w:rPr>
          <w:rFonts w:ascii="Arial" w:hAnsi="Arial" w:cs="Arial"/>
        </w:rPr>
        <w:t>que</w:t>
      </w:r>
      <w:r w:rsidR="00581A6E" w:rsidRPr="0031417B">
        <w:rPr>
          <w:rFonts w:ascii="Arial" w:hAnsi="Arial" w:cs="Arial"/>
          <w:spacing w:val="24"/>
        </w:rPr>
        <w:t xml:space="preserve"> </w:t>
      </w:r>
      <w:r w:rsidR="00581A6E" w:rsidRPr="0031417B">
        <w:rPr>
          <w:rFonts w:ascii="Arial" w:hAnsi="Arial" w:cs="Arial"/>
        </w:rPr>
        <w:t>haya</w:t>
      </w:r>
      <w:r w:rsidR="00581A6E" w:rsidRPr="0031417B">
        <w:rPr>
          <w:rFonts w:ascii="Arial" w:hAnsi="Arial" w:cs="Arial"/>
          <w:spacing w:val="24"/>
        </w:rPr>
        <w:t xml:space="preserve"> </w:t>
      </w:r>
      <w:r w:rsidR="00581A6E" w:rsidRPr="0031417B">
        <w:rPr>
          <w:rFonts w:ascii="Arial" w:hAnsi="Arial" w:cs="Arial"/>
        </w:rPr>
        <w:t>dado</w:t>
      </w:r>
      <w:r w:rsidR="00581A6E" w:rsidRPr="0031417B">
        <w:rPr>
          <w:rFonts w:ascii="Arial" w:hAnsi="Arial" w:cs="Arial"/>
          <w:spacing w:val="24"/>
        </w:rPr>
        <w:t xml:space="preserve"> </w:t>
      </w:r>
      <w:r w:rsidR="00581A6E" w:rsidRPr="0031417B">
        <w:rPr>
          <w:rFonts w:ascii="Arial" w:hAnsi="Arial" w:cs="Arial"/>
        </w:rPr>
        <w:t>lugar</w:t>
      </w:r>
      <w:r w:rsidR="00581A6E" w:rsidRPr="0031417B">
        <w:rPr>
          <w:rFonts w:ascii="Arial" w:hAnsi="Arial" w:cs="Arial"/>
          <w:spacing w:val="24"/>
        </w:rPr>
        <w:t xml:space="preserve"> </w:t>
      </w:r>
      <w:r w:rsidR="00581A6E" w:rsidRPr="0031417B">
        <w:rPr>
          <w:rFonts w:ascii="Arial" w:hAnsi="Arial" w:cs="Arial"/>
        </w:rPr>
        <w:t>a</w:t>
      </w:r>
      <w:r w:rsidR="00581A6E" w:rsidRPr="0031417B">
        <w:rPr>
          <w:rFonts w:ascii="Arial" w:hAnsi="Arial" w:cs="Arial"/>
          <w:spacing w:val="24"/>
        </w:rPr>
        <w:t xml:space="preserve"> </w:t>
      </w:r>
      <w:r w:rsidR="00581A6E" w:rsidRPr="0031417B">
        <w:rPr>
          <w:rFonts w:ascii="Arial" w:hAnsi="Arial" w:cs="Arial"/>
        </w:rPr>
        <w:t>una</w:t>
      </w:r>
      <w:r w:rsidR="00581A6E" w:rsidRPr="0031417B">
        <w:rPr>
          <w:rFonts w:ascii="Arial" w:hAnsi="Arial" w:cs="Arial"/>
          <w:spacing w:val="23"/>
        </w:rPr>
        <w:t xml:space="preserve"> </w:t>
      </w:r>
      <w:r w:rsidR="00581A6E" w:rsidRPr="0031417B">
        <w:rPr>
          <w:rFonts w:ascii="Arial" w:hAnsi="Arial" w:cs="Arial"/>
        </w:rPr>
        <w:t>ayuda</w:t>
      </w:r>
      <w:r w:rsidR="00581A6E" w:rsidRPr="0031417B">
        <w:rPr>
          <w:rFonts w:ascii="Arial" w:hAnsi="Arial" w:cs="Arial"/>
          <w:spacing w:val="24"/>
        </w:rPr>
        <w:t xml:space="preserve"> </w:t>
      </w:r>
      <w:r w:rsidR="00581A6E" w:rsidRPr="0031417B">
        <w:rPr>
          <w:rFonts w:ascii="Arial" w:hAnsi="Arial" w:cs="Arial"/>
        </w:rPr>
        <w:t>de</w:t>
      </w:r>
      <w:r w:rsidR="00581A6E" w:rsidRPr="0031417B">
        <w:rPr>
          <w:rFonts w:ascii="Arial" w:hAnsi="Arial" w:cs="Arial"/>
          <w:spacing w:val="24"/>
        </w:rPr>
        <w:t xml:space="preserve"> </w:t>
      </w:r>
      <w:r w:rsidR="00581A6E" w:rsidRPr="0031417B">
        <w:rPr>
          <w:rFonts w:ascii="Arial" w:hAnsi="Arial" w:cs="Arial"/>
        </w:rPr>
        <w:t>las</w:t>
      </w:r>
      <w:r w:rsidR="00581A6E" w:rsidRPr="0031417B">
        <w:rPr>
          <w:rFonts w:ascii="Arial" w:hAnsi="Arial" w:cs="Arial"/>
          <w:spacing w:val="24"/>
        </w:rPr>
        <w:t xml:space="preserve"> </w:t>
      </w:r>
      <w:r w:rsidR="00581A6E" w:rsidRPr="0031417B">
        <w:rPr>
          <w:rFonts w:ascii="Arial" w:hAnsi="Arial" w:cs="Arial"/>
        </w:rPr>
        <w:t>previstas</w:t>
      </w:r>
      <w:r w:rsidR="00581A6E" w:rsidRPr="0031417B">
        <w:rPr>
          <w:rFonts w:ascii="Arial" w:hAnsi="Arial" w:cs="Arial"/>
          <w:spacing w:val="24"/>
        </w:rPr>
        <w:t xml:space="preserve"> </w:t>
      </w:r>
      <w:r w:rsidR="00581A6E" w:rsidRPr="0031417B">
        <w:rPr>
          <w:rFonts w:ascii="Arial" w:hAnsi="Arial" w:cs="Arial"/>
        </w:rPr>
        <w:t>en</w:t>
      </w:r>
      <w:r w:rsidR="00581A6E" w:rsidRPr="0031417B">
        <w:rPr>
          <w:rFonts w:ascii="Arial" w:hAnsi="Arial" w:cs="Arial"/>
          <w:spacing w:val="24"/>
        </w:rPr>
        <w:t xml:space="preserve"> </w:t>
      </w:r>
      <w:r w:rsidR="00581A6E" w:rsidRPr="0031417B">
        <w:rPr>
          <w:rFonts w:ascii="Arial" w:hAnsi="Arial" w:cs="Arial"/>
        </w:rPr>
        <w:t>el</w:t>
      </w:r>
      <w:r w:rsidR="00581A6E" w:rsidRPr="0031417B">
        <w:rPr>
          <w:rFonts w:ascii="Arial" w:hAnsi="Arial" w:cs="Arial"/>
          <w:spacing w:val="24"/>
        </w:rPr>
        <w:t xml:space="preserve"> </w:t>
      </w:r>
      <w:r w:rsidR="00581A6E" w:rsidRPr="0031417B">
        <w:rPr>
          <w:rFonts w:ascii="Arial" w:hAnsi="Arial" w:cs="Arial"/>
        </w:rPr>
        <w:t>Capítulo</w:t>
      </w:r>
      <w:r w:rsidR="00581A6E" w:rsidRPr="0031417B">
        <w:rPr>
          <w:rFonts w:ascii="Arial" w:hAnsi="Arial" w:cs="Arial"/>
          <w:spacing w:val="23"/>
        </w:rPr>
        <w:t xml:space="preserve"> </w:t>
      </w:r>
      <w:r w:rsidR="00581A6E" w:rsidRPr="0031417B">
        <w:rPr>
          <w:rFonts w:ascii="Arial" w:hAnsi="Arial" w:cs="Arial"/>
        </w:rPr>
        <w:t>II</w:t>
      </w:r>
      <w:r w:rsidR="00581A6E" w:rsidRPr="0031417B">
        <w:rPr>
          <w:rFonts w:ascii="Arial" w:hAnsi="Arial" w:cs="Arial"/>
          <w:spacing w:val="24"/>
        </w:rPr>
        <w:t xml:space="preserve"> </w:t>
      </w:r>
      <w:r w:rsidR="00581A6E" w:rsidRPr="0031417B">
        <w:rPr>
          <w:rFonts w:ascii="Arial" w:hAnsi="Arial" w:cs="Arial"/>
        </w:rPr>
        <w:t>y</w:t>
      </w:r>
      <w:r w:rsidR="00581A6E" w:rsidRPr="0031417B">
        <w:rPr>
          <w:rFonts w:ascii="Arial" w:hAnsi="Arial" w:cs="Arial"/>
          <w:spacing w:val="23"/>
        </w:rPr>
        <w:t xml:space="preserve"> </w:t>
      </w:r>
      <w:r w:rsidR="00581A6E" w:rsidRPr="0031417B">
        <w:rPr>
          <w:rFonts w:ascii="Arial" w:hAnsi="Arial" w:cs="Arial"/>
        </w:rPr>
        <w:t>Capítulo</w:t>
      </w:r>
      <w:r w:rsidR="00581A6E" w:rsidRPr="0031417B">
        <w:rPr>
          <w:rFonts w:ascii="Arial" w:hAnsi="Arial" w:cs="Arial"/>
          <w:spacing w:val="24"/>
        </w:rPr>
        <w:t xml:space="preserve"> </w:t>
      </w:r>
      <w:r w:rsidR="00581A6E" w:rsidRPr="0031417B">
        <w:rPr>
          <w:rFonts w:ascii="Arial" w:hAnsi="Arial" w:cs="Arial"/>
        </w:rPr>
        <w:t xml:space="preserve">III </w:t>
      </w:r>
      <w:r w:rsidR="00581A6E" w:rsidRPr="0031417B">
        <w:rPr>
          <w:rFonts w:ascii="Arial" w:hAnsi="Arial" w:cs="Arial"/>
          <w:w w:val="110"/>
        </w:rPr>
        <w:t>del presente</w:t>
      </w:r>
      <w:r w:rsidR="085ED850" w:rsidRPr="0031417B">
        <w:rPr>
          <w:rFonts w:ascii="Arial" w:hAnsi="Arial" w:cs="Arial"/>
          <w:w w:val="110"/>
        </w:rPr>
        <w:t xml:space="preserve"> </w:t>
      </w:r>
      <w:r w:rsidR="01D68875" w:rsidRPr="0031417B">
        <w:rPr>
          <w:rFonts w:ascii="Arial" w:hAnsi="Arial" w:cs="Arial"/>
          <w:w w:val="110"/>
        </w:rPr>
        <w:t>Decreto</w:t>
      </w:r>
      <w:r w:rsidR="00581A6E" w:rsidRPr="0031417B">
        <w:rPr>
          <w:rFonts w:ascii="Arial" w:hAnsi="Arial" w:cs="Arial"/>
          <w:w w:val="110"/>
        </w:rPr>
        <w:t>, no podrá dar lugar a una nueva ayuda económica por las mismas situaci</w:t>
      </w:r>
      <w:r w:rsidR="007F4352" w:rsidRPr="0031417B">
        <w:rPr>
          <w:rFonts w:ascii="Arial" w:hAnsi="Arial" w:cs="Arial"/>
          <w:w w:val="110"/>
        </w:rPr>
        <w:t>o</w:t>
      </w:r>
      <w:r w:rsidR="00581A6E" w:rsidRPr="0031417B">
        <w:rPr>
          <w:rFonts w:ascii="Arial" w:hAnsi="Arial" w:cs="Arial"/>
          <w:w w:val="110"/>
        </w:rPr>
        <w:t>nes subvencionables, cuando la composición de la nueva unidad familiar esté integrada por una persona progenitora que ya formara parte de la anterior unidad familiar.</w:t>
      </w:r>
    </w:p>
    <w:p w14:paraId="66535F16" w14:textId="77777777" w:rsidR="00083E79" w:rsidRPr="0031417B" w:rsidRDefault="00083E79" w:rsidP="000C5FEC">
      <w:pPr>
        <w:tabs>
          <w:tab w:val="left" w:pos="563"/>
        </w:tabs>
        <w:jc w:val="both"/>
        <w:rPr>
          <w:rFonts w:ascii="Arial" w:hAnsi="Arial" w:cs="Arial"/>
        </w:rPr>
      </w:pPr>
    </w:p>
    <w:p w14:paraId="18243026" w14:textId="58E2699F" w:rsidR="00581A6E" w:rsidRPr="0031417B" w:rsidRDefault="00172F53" w:rsidP="000C5FEC">
      <w:pPr>
        <w:tabs>
          <w:tab w:val="left" w:pos="563"/>
        </w:tabs>
        <w:ind w:right="112"/>
        <w:jc w:val="both"/>
        <w:rPr>
          <w:rFonts w:ascii="Arial" w:hAnsi="Arial" w:cs="Arial"/>
        </w:rPr>
      </w:pPr>
      <w:r w:rsidRPr="0031417B">
        <w:rPr>
          <w:rFonts w:ascii="Arial" w:hAnsi="Arial" w:cs="Arial"/>
          <w:w w:val="110"/>
        </w:rPr>
        <w:t xml:space="preserve">4.- </w:t>
      </w:r>
      <w:r w:rsidR="00581A6E" w:rsidRPr="0031417B">
        <w:rPr>
          <w:rFonts w:ascii="Arial" w:hAnsi="Arial" w:cs="Arial"/>
          <w:w w:val="110"/>
        </w:rPr>
        <w:t>En el supuesto de adopción que hubiera estado precedida de delegación de guarda para</w:t>
      </w:r>
      <w:r w:rsidR="00581A6E" w:rsidRPr="0031417B">
        <w:rPr>
          <w:rFonts w:ascii="Arial" w:hAnsi="Arial" w:cs="Arial"/>
          <w:spacing w:val="40"/>
          <w:w w:val="110"/>
        </w:rPr>
        <w:t xml:space="preserve"> </w:t>
      </w:r>
      <w:r w:rsidR="00581A6E" w:rsidRPr="0031417B">
        <w:rPr>
          <w:rFonts w:ascii="Arial" w:hAnsi="Arial" w:cs="Arial"/>
          <w:w w:val="110"/>
        </w:rPr>
        <w:t>la convivencia preadoptiva, será a elección de la madre o del padre solicitar la ayuda con motivo de</w:t>
      </w:r>
      <w:r w:rsidR="00581A6E" w:rsidRPr="0031417B">
        <w:rPr>
          <w:rFonts w:ascii="Arial" w:hAnsi="Arial" w:cs="Arial"/>
          <w:spacing w:val="-6"/>
          <w:w w:val="110"/>
        </w:rPr>
        <w:t xml:space="preserve"> </w:t>
      </w:r>
      <w:r w:rsidR="00581A6E" w:rsidRPr="0031417B">
        <w:rPr>
          <w:rFonts w:ascii="Arial" w:hAnsi="Arial" w:cs="Arial"/>
          <w:w w:val="110"/>
        </w:rPr>
        <w:t>la</w:t>
      </w:r>
      <w:r w:rsidR="00581A6E" w:rsidRPr="0031417B">
        <w:rPr>
          <w:rFonts w:ascii="Arial" w:hAnsi="Arial" w:cs="Arial"/>
          <w:spacing w:val="-6"/>
          <w:w w:val="110"/>
        </w:rPr>
        <w:t xml:space="preserve"> </w:t>
      </w:r>
      <w:r w:rsidR="00581A6E" w:rsidRPr="0031417B">
        <w:rPr>
          <w:rFonts w:ascii="Arial" w:hAnsi="Arial" w:cs="Arial"/>
          <w:w w:val="110"/>
        </w:rPr>
        <w:t>formalización</w:t>
      </w:r>
      <w:r w:rsidR="00581A6E" w:rsidRPr="0031417B">
        <w:rPr>
          <w:rFonts w:ascii="Arial" w:hAnsi="Arial" w:cs="Arial"/>
          <w:spacing w:val="-6"/>
          <w:w w:val="110"/>
        </w:rPr>
        <w:t xml:space="preserve"> </w:t>
      </w:r>
      <w:r w:rsidR="00581A6E" w:rsidRPr="0031417B">
        <w:rPr>
          <w:rFonts w:ascii="Arial" w:hAnsi="Arial" w:cs="Arial"/>
          <w:w w:val="110"/>
        </w:rPr>
        <w:t>de</w:t>
      </w:r>
      <w:r w:rsidR="00581A6E" w:rsidRPr="0031417B">
        <w:rPr>
          <w:rFonts w:ascii="Arial" w:hAnsi="Arial" w:cs="Arial"/>
          <w:spacing w:val="-6"/>
          <w:w w:val="110"/>
        </w:rPr>
        <w:t xml:space="preserve"> </w:t>
      </w:r>
      <w:r w:rsidR="00581A6E" w:rsidRPr="0031417B">
        <w:rPr>
          <w:rFonts w:ascii="Arial" w:hAnsi="Arial" w:cs="Arial"/>
          <w:w w:val="110"/>
        </w:rPr>
        <w:t>la</w:t>
      </w:r>
      <w:r w:rsidR="00581A6E" w:rsidRPr="0031417B">
        <w:rPr>
          <w:rFonts w:ascii="Arial" w:hAnsi="Arial" w:cs="Arial"/>
          <w:spacing w:val="-6"/>
          <w:w w:val="110"/>
        </w:rPr>
        <w:t xml:space="preserve"> </w:t>
      </w:r>
      <w:r w:rsidR="00581A6E" w:rsidRPr="0031417B">
        <w:rPr>
          <w:rFonts w:ascii="Arial" w:hAnsi="Arial" w:cs="Arial"/>
          <w:w w:val="110"/>
        </w:rPr>
        <w:t>delegación</w:t>
      </w:r>
      <w:r w:rsidR="00581A6E" w:rsidRPr="0031417B">
        <w:rPr>
          <w:rFonts w:ascii="Arial" w:hAnsi="Arial" w:cs="Arial"/>
          <w:spacing w:val="-6"/>
          <w:w w:val="110"/>
        </w:rPr>
        <w:t xml:space="preserve"> </w:t>
      </w:r>
      <w:r w:rsidR="00581A6E" w:rsidRPr="0031417B">
        <w:rPr>
          <w:rFonts w:ascii="Arial" w:hAnsi="Arial" w:cs="Arial"/>
          <w:w w:val="110"/>
        </w:rPr>
        <w:t>de</w:t>
      </w:r>
      <w:r w:rsidR="00581A6E" w:rsidRPr="0031417B">
        <w:rPr>
          <w:rFonts w:ascii="Arial" w:hAnsi="Arial" w:cs="Arial"/>
          <w:spacing w:val="-6"/>
          <w:w w:val="110"/>
        </w:rPr>
        <w:t xml:space="preserve"> </w:t>
      </w:r>
      <w:r w:rsidR="00581A6E" w:rsidRPr="0031417B">
        <w:rPr>
          <w:rFonts w:ascii="Arial" w:hAnsi="Arial" w:cs="Arial"/>
          <w:w w:val="110"/>
        </w:rPr>
        <w:t>guarda</w:t>
      </w:r>
      <w:r w:rsidR="00581A6E" w:rsidRPr="0031417B">
        <w:rPr>
          <w:rFonts w:ascii="Arial" w:hAnsi="Arial" w:cs="Arial"/>
          <w:spacing w:val="-6"/>
          <w:w w:val="110"/>
        </w:rPr>
        <w:t xml:space="preserve"> </w:t>
      </w:r>
      <w:r w:rsidR="00581A6E" w:rsidRPr="0031417B">
        <w:rPr>
          <w:rFonts w:ascii="Arial" w:hAnsi="Arial" w:cs="Arial"/>
          <w:w w:val="110"/>
        </w:rPr>
        <w:t>para</w:t>
      </w:r>
      <w:r w:rsidR="00581A6E" w:rsidRPr="0031417B">
        <w:rPr>
          <w:rFonts w:ascii="Arial" w:hAnsi="Arial" w:cs="Arial"/>
          <w:spacing w:val="-6"/>
          <w:w w:val="110"/>
        </w:rPr>
        <w:t xml:space="preserve"> </w:t>
      </w:r>
      <w:r w:rsidR="00581A6E" w:rsidRPr="0031417B">
        <w:rPr>
          <w:rFonts w:ascii="Arial" w:hAnsi="Arial" w:cs="Arial"/>
          <w:w w:val="110"/>
        </w:rPr>
        <w:t>la</w:t>
      </w:r>
      <w:r w:rsidR="00581A6E" w:rsidRPr="0031417B">
        <w:rPr>
          <w:rFonts w:ascii="Arial" w:hAnsi="Arial" w:cs="Arial"/>
          <w:spacing w:val="-6"/>
          <w:w w:val="110"/>
        </w:rPr>
        <w:t xml:space="preserve"> </w:t>
      </w:r>
      <w:r w:rsidR="00581A6E" w:rsidRPr="0031417B">
        <w:rPr>
          <w:rFonts w:ascii="Arial" w:hAnsi="Arial" w:cs="Arial"/>
          <w:w w:val="110"/>
        </w:rPr>
        <w:t>convivencia</w:t>
      </w:r>
      <w:r w:rsidR="00581A6E" w:rsidRPr="0031417B">
        <w:rPr>
          <w:rFonts w:ascii="Arial" w:hAnsi="Arial" w:cs="Arial"/>
          <w:spacing w:val="-6"/>
          <w:w w:val="110"/>
        </w:rPr>
        <w:t xml:space="preserve"> </w:t>
      </w:r>
      <w:r w:rsidR="00581A6E" w:rsidRPr="0031417B">
        <w:rPr>
          <w:rFonts w:ascii="Arial" w:hAnsi="Arial" w:cs="Arial"/>
          <w:w w:val="110"/>
        </w:rPr>
        <w:t>preadoptiva</w:t>
      </w:r>
      <w:r w:rsidR="00581A6E" w:rsidRPr="0031417B">
        <w:rPr>
          <w:rFonts w:ascii="Arial" w:hAnsi="Arial" w:cs="Arial"/>
          <w:spacing w:val="-6"/>
          <w:w w:val="110"/>
        </w:rPr>
        <w:t xml:space="preserve"> </w:t>
      </w:r>
      <w:r w:rsidR="00581A6E" w:rsidRPr="0031417B">
        <w:rPr>
          <w:rFonts w:ascii="Arial" w:hAnsi="Arial" w:cs="Arial"/>
          <w:w w:val="110"/>
        </w:rPr>
        <w:t>o,</w:t>
      </w:r>
      <w:r w:rsidR="00581A6E" w:rsidRPr="0031417B">
        <w:rPr>
          <w:rFonts w:ascii="Arial" w:hAnsi="Arial" w:cs="Arial"/>
          <w:spacing w:val="-6"/>
          <w:w w:val="110"/>
        </w:rPr>
        <w:t xml:space="preserve"> </w:t>
      </w:r>
      <w:r w:rsidR="00581A6E" w:rsidRPr="0031417B">
        <w:rPr>
          <w:rFonts w:ascii="Arial" w:hAnsi="Arial" w:cs="Arial"/>
          <w:w w:val="110"/>
        </w:rPr>
        <w:t>posteriormente, con motivo de la constitución de la adopción.</w:t>
      </w:r>
    </w:p>
    <w:p w14:paraId="1D22FCC6" w14:textId="77777777" w:rsidR="00172F53" w:rsidRPr="0031417B" w:rsidRDefault="00172F53" w:rsidP="000C5FEC">
      <w:pPr>
        <w:tabs>
          <w:tab w:val="left" w:pos="563"/>
        </w:tabs>
        <w:jc w:val="both"/>
        <w:rPr>
          <w:rFonts w:ascii="Arial" w:hAnsi="Arial" w:cs="Arial"/>
          <w:w w:val="110"/>
        </w:rPr>
      </w:pPr>
    </w:p>
    <w:p w14:paraId="04B5BB7A" w14:textId="7146752B" w:rsidR="00581A6E" w:rsidRPr="0031417B" w:rsidRDefault="00172F53" w:rsidP="000C5FEC">
      <w:pPr>
        <w:tabs>
          <w:tab w:val="left" w:pos="563"/>
        </w:tabs>
        <w:jc w:val="both"/>
        <w:rPr>
          <w:rFonts w:ascii="Arial" w:hAnsi="Arial" w:cs="Arial"/>
        </w:rPr>
      </w:pPr>
      <w:r w:rsidRPr="0031417B">
        <w:rPr>
          <w:rFonts w:ascii="Arial" w:hAnsi="Arial" w:cs="Arial"/>
          <w:w w:val="110"/>
        </w:rPr>
        <w:t xml:space="preserve">5.- </w:t>
      </w:r>
      <w:r w:rsidR="76EDD275" w:rsidRPr="0031417B">
        <w:rPr>
          <w:rFonts w:ascii="Arial" w:hAnsi="Arial" w:cs="Arial"/>
          <w:w w:val="110"/>
        </w:rPr>
        <w:t xml:space="preserve">En el supuesto de guarda y custodia compartida, </w:t>
      </w:r>
      <w:r w:rsidR="76EDD275" w:rsidRPr="628D56ED">
        <w:rPr>
          <w:rFonts w:ascii="Arial" w:hAnsi="Arial" w:cs="Arial"/>
          <w:w w:val="110"/>
        </w:rPr>
        <w:t>un</w:t>
      </w:r>
      <w:r w:rsidR="2E3A65A9" w:rsidRPr="628D56ED">
        <w:rPr>
          <w:rFonts w:ascii="Arial" w:hAnsi="Arial" w:cs="Arial"/>
          <w:w w:val="110"/>
        </w:rPr>
        <w:t>a</w:t>
      </w:r>
      <w:r w:rsidR="76EDD275" w:rsidRPr="628D56ED">
        <w:rPr>
          <w:rFonts w:ascii="Arial" w:hAnsi="Arial" w:cs="Arial"/>
          <w:w w:val="110"/>
        </w:rPr>
        <w:t xml:space="preserve"> mism</w:t>
      </w:r>
      <w:r w:rsidR="0F0B3C39" w:rsidRPr="628D56ED">
        <w:rPr>
          <w:rFonts w:ascii="Arial" w:hAnsi="Arial" w:cs="Arial"/>
          <w:w w:val="110"/>
        </w:rPr>
        <w:t>a</w:t>
      </w:r>
      <w:r w:rsidR="76EDD275" w:rsidRPr="628D56ED">
        <w:rPr>
          <w:rFonts w:ascii="Arial" w:hAnsi="Arial" w:cs="Arial"/>
          <w:w w:val="110"/>
        </w:rPr>
        <w:t xml:space="preserve"> hij</w:t>
      </w:r>
      <w:r w:rsidR="6E8A57DD" w:rsidRPr="628D56ED">
        <w:rPr>
          <w:rFonts w:ascii="Arial" w:hAnsi="Arial" w:cs="Arial"/>
          <w:w w:val="110"/>
        </w:rPr>
        <w:t>a</w:t>
      </w:r>
      <w:r w:rsidR="76EDD275" w:rsidRPr="628D56ED">
        <w:rPr>
          <w:rFonts w:ascii="Arial" w:hAnsi="Arial" w:cs="Arial"/>
          <w:w w:val="110"/>
        </w:rPr>
        <w:t xml:space="preserve"> o un mism</w:t>
      </w:r>
      <w:r w:rsidR="20DCA460" w:rsidRPr="628D56ED">
        <w:rPr>
          <w:rFonts w:ascii="Arial" w:hAnsi="Arial" w:cs="Arial"/>
          <w:w w:val="110"/>
        </w:rPr>
        <w:t>o</w:t>
      </w:r>
      <w:r w:rsidR="76EDD275" w:rsidRPr="628D56ED">
        <w:rPr>
          <w:rFonts w:ascii="Arial" w:hAnsi="Arial" w:cs="Arial"/>
          <w:w w:val="110"/>
        </w:rPr>
        <w:t xml:space="preserve"> hij</w:t>
      </w:r>
      <w:r w:rsidR="09D23345" w:rsidRPr="628D56ED">
        <w:rPr>
          <w:rFonts w:ascii="Arial" w:hAnsi="Arial" w:cs="Arial"/>
          <w:w w:val="110"/>
        </w:rPr>
        <w:t>o</w:t>
      </w:r>
      <w:r w:rsidR="76EDD275" w:rsidRPr="0031417B">
        <w:rPr>
          <w:rFonts w:ascii="Arial" w:hAnsi="Arial" w:cs="Arial"/>
          <w:w w:val="110"/>
        </w:rPr>
        <w:t xml:space="preserve"> no podrá computar en las solicitudes de varias personas beneficiarias formando parte de unidades familiares diferentes.</w:t>
      </w:r>
      <w:r w:rsidR="76EDD275" w:rsidRPr="0031417B">
        <w:rPr>
          <w:rFonts w:ascii="Arial" w:hAnsi="Arial" w:cs="Arial"/>
          <w:spacing w:val="-6"/>
          <w:w w:val="110"/>
        </w:rPr>
        <w:t xml:space="preserve"> </w:t>
      </w:r>
      <w:r w:rsidR="76EDD275" w:rsidRPr="0031417B">
        <w:rPr>
          <w:rFonts w:ascii="Arial" w:hAnsi="Arial" w:cs="Arial"/>
          <w:w w:val="110"/>
        </w:rPr>
        <w:t>A</w:t>
      </w:r>
      <w:r w:rsidR="76EDD275" w:rsidRPr="0031417B">
        <w:rPr>
          <w:rFonts w:ascii="Arial" w:hAnsi="Arial" w:cs="Arial"/>
          <w:spacing w:val="-6"/>
          <w:w w:val="110"/>
        </w:rPr>
        <w:t xml:space="preserve"> </w:t>
      </w:r>
      <w:r w:rsidR="76EDD275" w:rsidRPr="0031417B">
        <w:rPr>
          <w:rFonts w:ascii="Arial" w:hAnsi="Arial" w:cs="Arial"/>
          <w:w w:val="110"/>
        </w:rPr>
        <w:t>estos efectos, se estará a lo dispuesto en el artículo 1</w:t>
      </w:r>
      <w:r w:rsidR="5A31C9E8" w:rsidRPr="0031417B">
        <w:rPr>
          <w:rFonts w:ascii="Arial" w:hAnsi="Arial" w:cs="Arial"/>
          <w:w w:val="110"/>
        </w:rPr>
        <w:t>3</w:t>
      </w:r>
      <w:r w:rsidR="76EDD275" w:rsidRPr="0031417B">
        <w:rPr>
          <w:rFonts w:ascii="Arial" w:hAnsi="Arial" w:cs="Arial"/>
          <w:w w:val="110"/>
        </w:rPr>
        <w:t>.</w:t>
      </w:r>
      <w:r w:rsidR="31B36AC6" w:rsidRPr="0031417B">
        <w:rPr>
          <w:rFonts w:ascii="Arial" w:hAnsi="Arial" w:cs="Arial"/>
          <w:w w:val="110"/>
        </w:rPr>
        <w:t>4</w:t>
      </w:r>
      <w:r w:rsidR="76EDD275" w:rsidRPr="0031417B">
        <w:rPr>
          <w:rFonts w:ascii="Arial" w:hAnsi="Arial" w:cs="Arial"/>
          <w:w w:val="110"/>
        </w:rPr>
        <w:t xml:space="preserve"> del presente </w:t>
      </w:r>
      <w:r w:rsidR="01D68875" w:rsidRPr="0031417B">
        <w:rPr>
          <w:rFonts w:ascii="Arial" w:hAnsi="Arial" w:cs="Arial"/>
          <w:w w:val="110"/>
        </w:rPr>
        <w:t>Decreto</w:t>
      </w:r>
      <w:r w:rsidR="2B1DEF7E" w:rsidRPr="0031417B">
        <w:rPr>
          <w:rFonts w:ascii="Arial" w:hAnsi="Arial" w:cs="Arial"/>
          <w:w w:val="110"/>
        </w:rPr>
        <w:t>.</w:t>
      </w:r>
    </w:p>
    <w:p w14:paraId="5728DEE4" w14:textId="77777777" w:rsidR="00172F53" w:rsidRPr="0031417B" w:rsidRDefault="00172F53" w:rsidP="000C5FEC">
      <w:pPr>
        <w:tabs>
          <w:tab w:val="left" w:pos="563"/>
        </w:tabs>
        <w:jc w:val="both"/>
        <w:rPr>
          <w:rFonts w:ascii="Arial" w:hAnsi="Arial" w:cs="Arial"/>
          <w:highlight w:val="yellow"/>
        </w:rPr>
      </w:pPr>
    </w:p>
    <w:p w14:paraId="30DBD900" w14:textId="07BD4FDB" w:rsidR="00172F53" w:rsidRPr="0031417B" w:rsidRDefault="2F7E7022" w:rsidP="628D56ED">
      <w:pPr>
        <w:tabs>
          <w:tab w:val="left" w:pos="563"/>
        </w:tabs>
        <w:jc w:val="both"/>
        <w:rPr>
          <w:rFonts w:ascii="Arial" w:hAnsi="Arial" w:cs="Arial"/>
        </w:rPr>
      </w:pPr>
      <w:r w:rsidRPr="628D56ED">
        <w:rPr>
          <w:rFonts w:ascii="Arial" w:hAnsi="Arial" w:cs="Arial"/>
        </w:rPr>
        <w:t xml:space="preserve">6. </w:t>
      </w:r>
      <w:r w:rsidR="6C006DBB" w:rsidRPr="628D56ED">
        <w:rPr>
          <w:rFonts w:ascii="Arial" w:hAnsi="Arial" w:cs="Arial"/>
        </w:rPr>
        <w:t>Será incompatible percibir</w:t>
      </w:r>
      <w:r w:rsidR="07ACBDB5" w:rsidRPr="628D56ED">
        <w:rPr>
          <w:rFonts w:ascii="Arial" w:hAnsi="Arial" w:cs="Arial"/>
        </w:rPr>
        <w:t xml:space="preserve"> </w:t>
      </w:r>
      <w:r w:rsidR="35DE9D2A" w:rsidRPr="628D56ED">
        <w:rPr>
          <w:rFonts w:ascii="Arial" w:hAnsi="Arial" w:cs="Arial"/>
        </w:rPr>
        <w:t>simultáneamente</w:t>
      </w:r>
      <w:r w:rsidR="6C006DBB" w:rsidRPr="628D56ED">
        <w:rPr>
          <w:rFonts w:ascii="Arial" w:hAnsi="Arial" w:cs="Arial"/>
        </w:rPr>
        <w:t xml:space="preserve"> por una misma hija o hijo la ayuda </w:t>
      </w:r>
      <w:r w:rsidR="2CE54375" w:rsidRPr="628D56ED">
        <w:rPr>
          <w:rFonts w:ascii="Arial" w:hAnsi="Arial" w:cs="Arial"/>
        </w:rPr>
        <w:t>adicional a la crianza y mantenimiento regulada en el artículo 5 del presente Decreto</w:t>
      </w:r>
      <w:r w:rsidR="5AF2CF2A" w:rsidRPr="628D56ED">
        <w:rPr>
          <w:rFonts w:ascii="Arial" w:hAnsi="Arial" w:cs="Arial"/>
        </w:rPr>
        <w:t xml:space="preserve"> por tercera o sucesivo hija o hijo y a su vez </w:t>
      </w:r>
      <w:r w:rsidR="547D4338" w:rsidRPr="628D56ED">
        <w:rPr>
          <w:rFonts w:ascii="Arial" w:hAnsi="Arial" w:cs="Arial"/>
        </w:rPr>
        <w:t xml:space="preserve">por </w:t>
      </w:r>
      <w:r w:rsidR="5AF2CF2A" w:rsidRPr="628D56ED">
        <w:rPr>
          <w:rFonts w:ascii="Arial" w:hAnsi="Arial" w:cs="Arial"/>
        </w:rPr>
        <w:t>familia monoparental</w:t>
      </w:r>
      <w:r w:rsidR="37D0E70A" w:rsidRPr="628D56ED">
        <w:rPr>
          <w:rFonts w:ascii="Arial" w:hAnsi="Arial" w:cs="Arial"/>
        </w:rPr>
        <w:t>.</w:t>
      </w:r>
    </w:p>
    <w:p w14:paraId="6EAD7ADC" w14:textId="40E5C1F0" w:rsidR="00172F53" w:rsidRPr="0031417B" w:rsidRDefault="00172F53" w:rsidP="2F11FD9D">
      <w:pPr>
        <w:tabs>
          <w:tab w:val="left" w:pos="563"/>
        </w:tabs>
        <w:jc w:val="both"/>
        <w:rPr>
          <w:rFonts w:ascii="Arial" w:hAnsi="Arial" w:cs="Arial"/>
          <w:w w:val="110"/>
          <w:highlight w:val="yellow"/>
        </w:rPr>
      </w:pPr>
    </w:p>
    <w:p w14:paraId="2F8342C7" w14:textId="5CF0F8A3" w:rsidR="00581A6E" w:rsidRPr="0031417B" w:rsidRDefault="00172F53" w:rsidP="007C783A">
      <w:pPr>
        <w:tabs>
          <w:tab w:val="left" w:pos="563"/>
        </w:tabs>
        <w:jc w:val="both"/>
        <w:rPr>
          <w:rFonts w:ascii="Arial" w:hAnsi="Arial" w:cs="Arial"/>
        </w:rPr>
      </w:pPr>
      <w:r w:rsidRPr="0031417B">
        <w:rPr>
          <w:rFonts w:ascii="Arial" w:hAnsi="Arial" w:cs="Arial"/>
          <w:w w:val="110"/>
        </w:rPr>
        <w:t xml:space="preserve">7.- </w:t>
      </w:r>
      <w:r w:rsidR="7205A24F" w:rsidRPr="0031417B">
        <w:rPr>
          <w:rFonts w:ascii="Arial" w:hAnsi="Arial" w:cs="Arial"/>
          <w:w w:val="110"/>
        </w:rPr>
        <w:t>Las</w:t>
      </w:r>
      <w:r w:rsidR="7205A24F" w:rsidRPr="0031417B">
        <w:rPr>
          <w:rFonts w:ascii="Arial" w:hAnsi="Arial" w:cs="Arial"/>
          <w:spacing w:val="20"/>
          <w:w w:val="110"/>
        </w:rPr>
        <w:t xml:space="preserve"> </w:t>
      </w:r>
      <w:r w:rsidR="7205A24F" w:rsidRPr="0031417B">
        <w:rPr>
          <w:rFonts w:ascii="Arial" w:hAnsi="Arial" w:cs="Arial"/>
          <w:w w:val="110"/>
        </w:rPr>
        <w:t>ayudas</w:t>
      </w:r>
      <w:r w:rsidR="7205A24F" w:rsidRPr="0031417B">
        <w:rPr>
          <w:rFonts w:ascii="Arial" w:hAnsi="Arial" w:cs="Arial"/>
          <w:spacing w:val="20"/>
          <w:w w:val="110"/>
        </w:rPr>
        <w:t xml:space="preserve"> </w:t>
      </w:r>
      <w:r w:rsidR="7205A24F" w:rsidRPr="0031417B">
        <w:rPr>
          <w:rFonts w:ascii="Arial" w:hAnsi="Arial" w:cs="Arial"/>
          <w:w w:val="110"/>
        </w:rPr>
        <w:t>previstas</w:t>
      </w:r>
      <w:r w:rsidR="7205A24F" w:rsidRPr="0031417B">
        <w:rPr>
          <w:rFonts w:ascii="Arial" w:hAnsi="Arial" w:cs="Arial"/>
          <w:spacing w:val="20"/>
          <w:w w:val="110"/>
        </w:rPr>
        <w:t xml:space="preserve"> </w:t>
      </w:r>
      <w:r w:rsidR="7205A24F" w:rsidRPr="0031417B">
        <w:rPr>
          <w:rFonts w:ascii="Arial" w:hAnsi="Arial" w:cs="Arial"/>
          <w:w w:val="110"/>
        </w:rPr>
        <w:t>en</w:t>
      </w:r>
      <w:r w:rsidR="7205A24F" w:rsidRPr="0031417B">
        <w:rPr>
          <w:rFonts w:ascii="Arial" w:hAnsi="Arial" w:cs="Arial"/>
          <w:spacing w:val="20"/>
          <w:w w:val="110"/>
        </w:rPr>
        <w:t xml:space="preserve"> </w:t>
      </w:r>
      <w:r w:rsidR="7205A24F" w:rsidRPr="0031417B">
        <w:rPr>
          <w:rFonts w:ascii="Arial" w:hAnsi="Arial" w:cs="Arial"/>
          <w:w w:val="110"/>
        </w:rPr>
        <w:t>el</w:t>
      </w:r>
      <w:r w:rsidR="7205A24F" w:rsidRPr="0031417B">
        <w:rPr>
          <w:rFonts w:ascii="Arial" w:hAnsi="Arial" w:cs="Arial"/>
          <w:spacing w:val="21"/>
          <w:w w:val="110"/>
        </w:rPr>
        <w:t xml:space="preserve"> </w:t>
      </w:r>
      <w:r w:rsidR="7205A24F" w:rsidRPr="0031417B">
        <w:rPr>
          <w:rFonts w:ascii="Arial" w:hAnsi="Arial" w:cs="Arial"/>
          <w:w w:val="110"/>
        </w:rPr>
        <w:t>presente</w:t>
      </w:r>
      <w:r w:rsidR="7205A24F" w:rsidRPr="0031417B">
        <w:rPr>
          <w:rFonts w:ascii="Arial" w:hAnsi="Arial" w:cs="Arial"/>
          <w:spacing w:val="20"/>
          <w:w w:val="110"/>
        </w:rPr>
        <w:t xml:space="preserve"> </w:t>
      </w:r>
      <w:r w:rsidR="01D68875" w:rsidRPr="0031417B">
        <w:rPr>
          <w:rFonts w:ascii="Arial" w:hAnsi="Arial" w:cs="Arial"/>
          <w:w w:val="110"/>
        </w:rPr>
        <w:t>Decreto</w:t>
      </w:r>
      <w:r w:rsidR="7205A24F" w:rsidRPr="0031417B">
        <w:rPr>
          <w:rFonts w:ascii="Arial" w:hAnsi="Arial" w:cs="Arial"/>
          <w:spacing w:val="20"/>
          <w:w w:val="110"/>
        </w:rPr>
        <w:t xml:space="preserve"> </w:t>
      </w:r>
      <w:r w:rsidR="7205A24F" w:rsidRPr="0031417B">
        <w:rPr>
          <w:rFonts w:ascii="Arial" w:hAnsi="Arial" w:cs="Arial"/>
          <w:w w:val="110"/>
        </w:rPr>
        <w:t>serán</w:t>
      </w:r>
      <w:r w:rsidR="7205A24F" w:rsidRPr="0031417B">
        <w:rPr>
          <w:rFonts w:ascii="Arial" w:hAnsi="Arial" w:cs="Arial"/>
          <w:spacing w:val="20"/>
          <w:w w:val="110"/>
        </w:rPr>
        <w:t xml:space="preserve"> </w:t>
      </w:r>
      <w:r w:rsidR="7205A24F" w:rsidRPr="0031417B">
        <w:rPr>
          <w:rFonts w:ascii="Arial" w:hAnsi="Arial" w:cs="Arial"/>
          <w:w w:val="110"/>
        </w:rPr>
        <w:t>compatibles</w:t>
      </w:r>
      <w:r w:rsidR="7205A24F" w:rsidRPr="0031417B">
        <w:rPr>
          <w:rFonts w:ascii="Arial" w:hAnsi="Arial" w:cs="Arial"/>
          <w:spacing w:val="20"/>
          <w:w w:val="110"/>
        </w:rPr>
        <w:t xml:space="preserve"> </w:t>
      </w:r>
      <w:r w:rsidR="7205A24F" w:rsidRPr="0031417B">
        <w:rPr>
          <w:rFonts w:ascii="Arial" w:hAnsi="Arial" w:cs="Arial"/>
          <w:w w:val="110"/>
        </w:rPr>
        <w:t>con</w:t>
      </w:r>
      <w:r w:rsidR="7205A24F" w:rsidRPr="0031417B">
        <w:rPr>
          <w:rFonts w:ascii="Arial" w:hAnsi="Arial" w:cs="Arial"/>
          <w:spacing w:val="20"/>
          <w:w w:val="110"/>
        </w:rPr>
        <w:t xml:space="preserve"> </w:t>
      </w:r>
      <w:r w:rsidR="7205A24F" w:rsidRPr="0031417B">
        <w:rPr>
          <w:rFonts w:ascii="Arial" w:hAnsi="Arial" w:cs="Arial"/>
          <w:w w:val="110"/>
        </w:rPr>
        <w:t>otras</w:t>
      </w:r>
      <w:r w:rsidR="7205A24F" w:rsidRPr="0031417B">
        <w:rPr>
          <w:rFonts w:ascii="Arial" w:hAnsi="Arial" w:cs="Arial"/>
          <w:spacing w:val="20"/>
          <w:w w:val="110"/>
        </w:rPr>
        <w:t xml:space="preserve"> </w:t>
      </w:r>
      <w:r w:rsidR="7205A24F" w:rsidRPr="0031417B">
        <w:rPr>
          <w:rFonts w:ascii="Arial" w:hAnsi="Arial" w:cs="Arial"/>
          <w:w w:val="110"/>
        </w:rPr>
        <w:t>que,</w:t>
      </w:r>
      <w:r w:rsidR="7205A24F" w:rsidRPr="0031417B">
        <w:rPr>
          <w:rFonts w:ascii="Arial" w:hAnsi="Arial" w:cs="Arial"/>
          <w:spacing w:val="21"/>
          <w:w w:val="110"/>
        </w:rPr>
        <w:t xml:space="preserve"> </w:t>
      </w:r>
      <w:r w:rsidR="7205A24F" w:rsidRPr="006F123B">
        <w:rPr>
          <w:rFonts w:ascii="Arial" w:hAnsi="Arial" w:cs="Arial"/>
          <w:w w:val="110"/>
        </w:rPr>
        <w:t>para</w:t>
      </w:r>
      <w:r w:rsidR="7205A24F" w:rsidRPr="006F123B">
        <w:rPr>
          <w:rFonts w:ascii="Arial" w:hAnsi="Arial" w:cs="Arial"/>
          <w:spacing w:val="20"/>
          <w:w w:val="110"/>
        </w:rPr>
        <w:t xml:space="preserve"> </w:t>
      </w:r>
      <w:r w:rsidR="7205A24F" w:rsidRPr="006F123B">
        <w:rPr>
          <w:rFonts w:ascii="Arial" w:hAnsi="Arial" w:cs="Arial"/>
          <w:spacing w:val="-5"/>
          <w:w w:val="110"/>
        </w:rPr>
        <w:t>una</w:t>
      </w:r>
      <w:r w:rsidR="007C783A" w:rsidRPr="006F123B">
        <w:rPr>
          <w:rFonts w:ascii="Arial" w:hAnsi="Arial" w:cs="Arial"/>
          <w:spacing w:val="-5"/>
          <w:w w:val="110"/>
        </w:rPr>
        <w:t xml:space="preserve"> </w:t>
      </w:r>
      <w:r w:rsidR="00581A6E" w:rsidRPr="006F123B">
        <w:rPr>
          <w:rFonts w:ascii="Arial" w:hAnsi="Arial" w:cs="Arial"/>
          <w:w w:val="110"/>
        </w:rPr>
        <w:t xml:space="preserve">finalidad </w:t>
      </w:r>
      <w:r w:rsidR="00581A6E" w:rsidRPr="0031417B">
        <w:rPr>
          <w:rFonts w:ascii="Arial" w:hAnsi="Arial" w:cs="Arial"/>
          <w:w w:val="110"/>
        </w:rPr>
        <w:t>análoga, concedan o puedan establecer</w:t>
      </w:r>
      <w:r w:rsidR="00581A6E" w:rsidRPr="0031417B">
        <w:rPr>
          <w:rFonts w:ascii="Arial" w:hAnsi="Arial" w:cs="Arial"/>
          <w:spacing w:val="1"/>
          <w:w w:val="110"/>
        </w:rPr>
        <w:t xml:space="preserve"> </w:t>
      </w:r>
      <w:r w:rsidR="00581A6E" w:rsidRPr="0031417B">
        <w:rPr>
          <w:rFonts w:ascii="Arial" w:hAnsi="Arial" w:cs="Arial"/>
          <w:w w:val="110"/>
        </w:rPr>
        <w:t>cualesquiera de las</w:t>
      </w:r>
      <w:r w:rsidR="00581A6E" w:rsidRPr="0031417B">
        <w:rPr>
          <w:rFonts w:ascii="Arial" w:hAnsi="Arial" w:cs="Arial"/>
          <w:spacing w:val="-12"/>
          <w:w w:val="110"/>
        </w:rPr>
        <w:t xml:space="preserve"> </w:t>
      </w:r>
      <w:r w:rsidR="00581A6E" w:rsidRPr="0031417B">
        <w:rPr>
          <w:rFonts w:ascii="Arial" w:hAnsi="Arial" w:cs="Arial"/>
          <w:w w:val="110"/>
        </w:rPr>
        <w:t xml:space="preserve">Administraciones </w:t>
      </w:r>
      <w:r w:rsidR="00581A6E" w:rsidRPr="0031417B">
        <w:rPr>
          <w:rFonts w:ascii="Arial" w:hAnsi="Arial" w:cs="Arial"/>
          <w:spacing w:val="-2"/>
          <w:w w:val="110"/>
        </w:rPr>
        <w:t>Públicas.</w:t>
      </w:r>
    </w:p>
    <w:p w14:paraId="2E49D8CF" w14:textId="77777777" w:rsidR="00172F53" w:rsidRPr="0031417B" w:rsidRDefault="00172F53" w:rsidP="000C5FEC">
      <w:pPr>
        <w:tabs>
          <w:tab w:val="left" w:pos="563"/>
        </w:tabs>
        <w:ind w:right="112"/>
        <w:jc w:val="both"/>
        <w:rPr>
          <w:rFonts w:ascii="Arial" w:hAnsi="Arial" w:cs="Arial"/>
          <w:w w:val="110"/>
        </w:rPr>
      </w:pPr>
    </w:p>
    <w:p w14:paraId="18E336CF" w14:textId="77777777" w:rsidR="00172F53" w:rsidRPr="0031417B" w:rsidRDefault="00172F53" w:rsidP="000C5FEC">
      <w:pPr>
        <w:tabs>
          <w:tab w:val="left" w:pos="563"/>
        </w:tabs>
        <w:ind w:right="112"/>
        <w:jc w:val="both"/>
        <w:rPr>
          <w:rFonts w:ascii="Arial" w:hAnsi="Arial" w:cs="Arial"/>
          <w:w w:val="110"/>
        </w:rPr>
      </w:pPr>
      <w:r w:rsidRPr="0031417B">
        <w:rPr>
          <w:rFonts w:ascii="Arial" w:hAnsi="Arial" w:cs="Arial"/>
          <w:w w:val="110"/>
        </w:rPr>
        <w:t xml:space="preserve">8.- </w:t>
      </w:r>
      <w:r w:rsidR="00581A6E" w:rsidRPr="0031417B">
        <w:rPr>
          <w:rFonts w:ascii="Arial" w:hAnsi="Arial" w:cs="Arial"/>
          <w:w w:val="110"/>
        </w:rPr>
        <w:t xml:space="preserve">Asimismo, las ayudas previstas en el presente </w:t>
      </w:r>
      <w:r w:rsidR="01D68875" w:rsidRPr="0031417B">
        <w:rPr>
          <w:rFonts w:ascii="Arial" w:hAnsi="Arial" w:cs="Arial"/>
          <w:w w:val="110"/>
        </w:rPr>
        <w:t>Decreto</w:t>
      </w:r>
      <w:r w:rsidR="00581A6E" w:rsidRPr="0031417B">
        <w:rPr>
          <w:rFonts w:ascii="Arial" w:hAnsi="Arial" w:cs="Arial"/>
          <w:w w:val="110"/>
        </w:rPr>
        <w:t xml:space="preserve"> serán computables como ingreso para</w:t>
      </w:r>
      <w:r w:rsidR="00581A6E" w:rsidRPr="0031417B">
        <w:rPr>
          <w:rFonts w:ascii="Arial" w:hAnsi="Arial" w:cs="Arial"/>
          <w:spacing w:val="-11"/>
          <w:w w:val="110"/>
        </w:rPr>
        <w:t xml:space="preserve"> </w:t>
      </w:r>
      <w:r w:rsidR="00581A6E" w:rsidRPr="0031417B">
        <w:rPr>
          <w:rFonts w:ascii="Arial" w:hAnsi="Arial" w:cs="Arial"/>
          <w:w w:val="110"/>
        </w:rPr>
        <w:t>la</w:t>
      </w:r>
      <w:r w:rsidR="00581A6E" w:rsidRPr="0031417B">
        <w:rPr>
          <w:rFonts w:ascii="Arial" w:hAnsi="Arial" w:cs="Arial"/>
          <w:spacing w:val="-11"/>
          <w:w w:val="110"/>
        </w:rPr>
        <w:t xml:space="preserve"> </w:t>
      </w:r>
      <w:r w:rsidR="00581A6E" w:rsidRPr="0031417B">
        <w:rPr>
          <w:rFonts w:ascii="Arial" w:hAnsi="Arial" w:cs="Arial"/>
          <w:w w:val="110"/>
        </w:rPr>
        <w:t>determinación</w:t>
      </w:r>
      <w:r w:rsidR="00581A6E" w:rsidRPr="0031417B">
        <w:rPr>
          <w:rFonts w:ascii="Arial" w:hAnsi="Arial" w:cs="Arial"/>
          <w:spacing w:val="-11"/>
          <w:w w:val="110"/>
        </w:rPr>
        <w:t xml:space="preserve"> </w:t>
      </w:r>
      <w:r w:rsidR="00581A6E" w:rsidRPr="0031417B">
        <w:rPr>
          <w:rFonts w:ascii="Arial" w:hAnsi="Arial" w:cs="Arial"/>
          <w:w w:val="110"/>
        </w:rPr>
        <w:t>de</w:t>
      </w:r>
      <w:r w:rsidR="00581A6E" w:rsidRPr="0031417B">
        <w:rPr>
          <w:rFonts w:ascii="Arial" w:hAnsi="Arial" w:cs="Arial"/>
          <w:spacing w:val="-11"/>
          <w:w w:val="110"/>
        </w:rPr>
        <w:t xml:space="preserve"> </w:t>
      </w:r>
      <w:r w:rsidR="00581A6E" w:rsidRPr="0031417B">
        <w:rPr>
          <w:rFonts w:ascii="Arial" w:hAnsi="Arial" w:cs="Arial"/>
          <w:w w:val="110"/>
        </w:rPr>
        <w:t>la</w:t>
      </w:r>
      <w:r w:rsidR="00581A6E" w:rsidRPr="0031417B">
        <w:rPr>
          <w:rFonts w:ascii="Arial" w:hAnsi="Arial" w:cs="Arial"/>
          <w:spacing w:val="-11"/>
          <w:w w:val="110"/>
        </w:rPr>
        <w:t xml:space="preserve"> </w:t>
      </w:r>
      <w:r w:rsidR="00581A6E" w:rsidRPr="0031417B">
        <w:rPr>
          <w:rFonts w:ascii="Arial" w:hAnsi="Arial" w:cs="Arial"/>
          <w:w w:val="110"/>
        </w:rPr>
        <w:t>capacidad</w:t>
      </w:r>
      <w:r w:rsidR="00581A6E" w:rsidRPr="0031417B">
        <w:rPr>
          <w:rFonts w:ascii="Arial" w:hAnsi="Arial" w:cs="Arial"/>
          <w:spacing w:val="-11"/>
          <w:w w:val="110"/>
        </w:rPr>
        <w:t xml:space="preserve"> </w:t>
      </w:r>
      <w:r w:rsidR="00581A6E" w:rsidRPr="0031417B">
        <w:rPr>
          <w:rFonts w:ascii="Arial" w:hAnsi="Arial" w:cs="Arial"/>
          <w:w w:val="110"/>
        </w:rPr>
        <w:t>económica</w:t>
      </w:r>
      <w:r w:rsidR="00581A6E" w:rsidRPr="0031417B">
        <w:rPr>
          <w:rFonts w:ascii="Arial" w:hAnsi="Arial" w:cs="Arial"/>
          <w:spacing w:val="-11"/>
          <w:w w:val="110"/>
        </w:rPr>
        <w:t xml:space="preserve"> </w:t>
      </w:r>
      <w:r w:rsidR="00581A6E" w:rsidRPr="0031417B">
        <w:rPr>
          <w:rFonts w:ascii="Arial" w:hAnsi="Arial" w:cs="Arial"/>
          <w:w w:val="110"/>
        </w:rPr>
        <w:t>del</w:t>
      </w:r>
      <w:r w:rsidR="00581A6E" w:rsidRPr="0031417B">
        <w:rPr>
          <w:rFonts w:ascii="Arial" w:hAnsi="Arial" w:cs="Arial"/>
          <w:spacing w:val="-11"/>
          <w:w w:val="110"/>
        </w:rPr>
        <w:t xml:space="preserve"> </w:t>
      </w:r>
      <w:r w:rsidR="00581A6E" w:rsidRPr="0031417B">
        <w:rPr>
          <w:rFonts w:ascii="Arial" w:hAnsi="Arial" w:cs="Arial"/>
          <w:w w:val="110"/>
        </w:rPr>
        <w:t>solicitante</w:t>
      </w:r>
      <w:r w:rsidR="00581A6E" w:rsidRPr="0031417B">
        <w:rPr>
          <w:rFonts w:ascii="Arial" w:hAnsi="Arial" w:cs="Arial"/>
          <w:spacing w:val="-11"/>
          <w:w w:val="110"/>
        </w:rPr>
        <w:t xml:space="preserve"> </w:t>
      </w:r>
      <w:r w:rsidR="00581A6E" w:rsidRPr="0031417B">
        <w:rPr>
          <w:rFonts w:ascii="Arial" w:hAnsi="Arial" w:cs="Arial"/>
          <w:w w:val="110"/>
        </w:rPr>
        <w:t>y</w:t>
      </w:r>
      <w:r w:rsidR="00581A6E" w:rsidRPr="0031417B">
        <w:rPr>
          <w:rFonts w:ascii="Arial" w:hAnsi="Arial" w:cs="Arial"/>
          <w:spacing w:val="-11"/>
          <w:w w:val="110"/>
        </w:rPr>
        <w:t xml:space="preserve"> </w:t>
      </w:r>
      <w:r w:rsidR="00581A6E" w:rsidRPr="0031417B">
        <w:rPr>
          <w:rFonts w:ascii="Arial" w:hAnsi="Arial" w:cs="Arial"/>
          <w:w w:val="110"/>
        </w:rPr>
        <w:t>cálculo</w:t>
      </w:r>
      <w:r w:rsidR="00581A6E" w:rsidRPr="0031417B">
        <w:rPr>
          <w:rFonts w:ascii="Arial" w:hAnsi="Arial" w:cs="Arial"/>
          <w:spacing w:val="-11"/>
          <w:w w:val="110"/>
        </w:rPr>
        <w:t xml:space="preserve"> </w:t>
      </w:r>
      <w:r w:rsidR="00581A6E" w:rsidRPr="0031417B">
        <w:rPr>
          <w:rFonts w:ascii="Arial" w:hAnsi="Arial" w:cs="Arial"/>
          <w:w w:val="110"/>
        </w:rPr>
        <w:t>de</w:t>
      </w:r>
      <w:r w:rsidR="00581A6E" w:rsidRPr="0031417B">
        <w:rPr>
          <w:rFonts w:ascii="Arial" w:hAnsi="Arial" w:cs="Arial"/>
          <w:spacing w:val="-11"/>
          <w:w w:val="110"/>
        </w:rPr>
        <w:t xml:space="preserve"> </w:t>
      </w:r>
      <w:r w:rsidR="00581A6E" w:rsidRPr="0031417B">
        <w:rPr>
          <w:rFonts w:ascii="Arial" w:hAnsi="Arial" w:cs="Arial"/>
          <w:w w:val="110"/>
        </w:rPr>
        <w:t>la</w:t>
      </w:r>
      <w:r w:rsidR="00581A6E" w:rsidRPr="0031417B">
        <w:rPr>
          <w:rFonts w:ascii="Arial" w:hAnsi="Arial" w:cs="Arial"/>
          <w:spacing w:val="-11"/>
          <w:w w:val="110"/>
        </w:rPr>
        <w:t xml:space="preserve"> </w:t>
      </w:r>
      <w:r w:rsidR="00581A6E" w:rsidRPr="0031417B">
        <w:rPr>
          <w:rFonts w:ascii="Arial" w:hAnsi="Arial" w:cs="Arial"/>
          <w:w w:val="110"/>
        </w:rPr>
        <w:t>cuantía</w:t>
      </w:r>
      <w:r w:rsidR="00581A6E" w:rsidRPr="0031417B">
        <w:rPr>
          <w:rFonts w:ascii="Arial" w:hAnsi="Arial" w:cs="Arial"/>
          <w:spacing w:val="-11"/>
          <w:w w:val="110"/>
        </w:rPr>
        <w:t xml:space="preserve"> </w:t>
      </w:r>
      <w:r w:rsidR="00581A6E" w:rsidRPr="0031417B">
        <w:rPr>
          <w:rFonts w:ascii="Arial" w:hAnsi="Arial" w:cs="Arial"/>
          <w:w w:val="110"/>
        </w:rPr>
        <w:t>a</w:t>
      </w:r>
      <w:r w:rsidR="00581A6E" w:rsidRPr="0031417B">
        <w:rPr>
          <w:rFonts w:ascii="Arial" w:hAnsi="Arial" w:cs="Arial"/>
          <w:spacing w:val="-11"/>
          <w:w w:val="110"/>
        </w:rPr>
        <w:t xml:space="preserve"> </w:t>
      </w:r>
      <w:r w:rsidR="00581A6E" w:rsidRPr="0031417B">
        <w:rPr>
          <w:rFonts w:ascii="Arial" w:hAnsi="Arial" w:cs="Arial"/>
          <w:w w:val="110"/>
        </w:rPr>
        <w:t>conceder en</w:t>
      </w:r>
      <w:r w:rsidR="00581A6E" w:rsidRPr="0031417B">
        <w:rPr>
          <w:rFonts w:ascii="Arial" w:hAnsi="Arial" w:cs="Arial"/>
          <w:spacing w:val="-10"/>
          <w:w w:val="110"/>
        </w:rPr>
        <w:t xml:space="preserve"> </w:t>
      </w:r>
      <w:r w:rsidR="00581A6E" w:rsidRPr="0031417B">
        <w:rPr>
          <w:rFonts w:ascii="Arial" w:hAnsi="Arial" w:cs="Arial"/>
          <w:w w:val="110"/>
        </w:rPr>
        <w:t>las</w:t>
      </w:r>
      <w:r w:rsidR="00581A6E" w:rsidRPr="0031417B">
        <w:rPr>
          <w:rFonts w:ascii="Arial" w:hAnsi="Arial" w:cs="Arial"/>
          <w:spacing w:val="-10"/>
          <w:w w:val="110"/>
        </w:rPr>
        <w:t xml:space="preserve"> </w:t>
      </w:r>
      <w:r w:rsidR="00581A6E" w:rsidRPr="0031417B">
        <w:rPr>
          <w:rFonts w:ascii="Arial" w:hAnsi="Arial" w:cs="Arial"/>
          <w:w w:val="110"/>
        </w:rPr>
        <w:t>ayudas</w:t>
      </w:r>
      <w:r w:rsidR="00581A6E" w:rsidRPr="0031417B">
        <w:rPr>
          <w:rFonts w:ascii="Arial" w:hAnsi="Arial" w:cs="Arial"/>
          <w:spacing w:val="-10"/>
          <w:w w:val="110"/>
        </w:rPr>
        <w:t xml:space="preserve"> </w:t>
      </w:r>
      <w:r w:rsidR="00581A6E" w:rsidRPr="0031417B">
        <w:rPr>
          <w:rFonts w:ascii="Arial" w:hAnsi="Arial" w:cs="Arial"/>
          <w:w w:val="110"/>
        </w:rPr>
        <w:t>destinadas</w:t>
      </w:r>
      <w:r w:rsidR="00581A6E" w:rsidRPr="0031417B">
        <w:rPr>
          <w:rFonts w:ascii="Arial" w:hAnsi="Arial" w:cs="Arial"/>
          <w:spacing w:val="-10"/>
          <w:w w:val="110"/>
        </w:rPr>
        <w:t xml:space="preserve"> </w:t>
      </w:r>
      <w:r w:rsidR="00581A6E" w:rsidRPr="0031417B">
        <w:rPr>
          <w:rFonts w:ascii="Arial" w:hAnsi="Arial" w:cs="Arial"/>
          <w:w w:val="110"/>
        </w:rPr>
        <w:t>a</w:t>
      </w:r>
      <w:r w:rsidR="00581A6E" w:rsidRPr="0031417B">
        <w:rPr>
          <w:rFonts w:ascii="Arial" w:hAnsi="Arial" w:cs="Arial"/>
          <w:spacing w:val="-10"/>
          <w:w w:val="110"/>
        </w:rPr>
        <w:t xml:space="preserve"> </w:t>
      </w:r>
      <w:r w:rsidR="00581A6E" w:rsidRPr="0031417B">
        <w:rPr>
          <w:rFonts w:ascii="Arial" w:hAnsi="Arial" w:cs="Arial"/>
          <w:w w:val="110"/>
        </w:rPr>
        <w:t>paliar</w:t>
      </w:r>
      <w:r w:rsidR="00581A6E" w:rsidRPr="0031417B">
        <w:rPr>
          <w:rFonts w:ascii="Arial" w:hAnsi="Arial" w:cs="Arial"/>
          <w:spacing w:val="-10"/>
          <w:w w:val="110"/>
        </w:rPr>
        <w:t xml:space="preserve"> </w:t>
      </w:r>
      <w:r w:rsidR="00581A6E" w:rsidRPr="0031417B">
        <w:rPr>
          <w:rFonts w:ascii="Arial" w:hAnsi="Arial" w:cs="Arial"/>
          <w:w w:val="110"/>
        </w:rPr>
        <w:t>situaciones</w:t>
      </w:r>
      <w:r w:rsidR="00581A6E" w:rsidRPr="0031417B">
        <w:rPr>
          <w:rFonts w:ascii="Arial" w:hAnsi="Arial" w:cs="Arial"/>
          <w:spacing w:val="-10"/>
          <w:w w:val="110"/>
        </w:rPr>
        <w:t xml:space="preserve"> </w:t>
      </w:r>
      <w:r w:rsidR="00581A6E" w:rsidRPr="0031417B">
        <w:rPr>
          <w:rFonts w:ascii="Arial" w:hAnsi="Arial" w:cs="Arial"/>
          <w:w w:val="110"/>
        </w:rPr>
        <w:t>de</w:t>
      </w:r>
      <w:r w:rsidR="00581A6E" w:rsidRPr="0031417B">
        <w:rPr>
          <w:rFonts w:ascii="Arial" w:hAnsi="Arial" w:cs="Arial"/>
          <w:spacing w:val="-10"/>
          <w:w w:val="110"/>
        </w:rPr>
        <w:t xml:space="preserve"> </w:t>
      </w:r>
      <w:r w:rsidR="00581A6E" w:rsidRPr="0031417B">
        <w:rPr>
          <w:rFonts w:ascii="Arial" w:hAnsi="Arial" w:cs="Arial"/>
          <w:w w:val="110"/>
        </w:rPr>
        <w:t>riesgo</w:t>
      </w:r>
      <w:r w:rsidR="00581A6E" w:rsidRPr="0031417B">
        <w:rPr>
          <w:rFonts w:ascii="Arial" w:hAnsi="Arial" w:cs="Arial"/>
          <w:spacing w:val="-10"/>
          <w:w w:val="110"/>
        </w:rPr>
        <w:t xml:space="preserve"> </w:t>
      </w:r>
      <w:r w:rsidR="00581A6E" w:rsidRPr="0031417B">
        <w:rPr>
          <w:rFonts w:ascii="Arial" w:hAnsi="Arial" w:cs="Arial"/>
          <w:w w:val="110"/>
        </w:rPr>
        <w:t>de</w:t>
      </w:r>
      <w:r w:rsidR="00581A6E" w:rsidRPr="0031417B">
        <w:rPr>
          <w:rFonts w:ascii="Arial" w:hAnsi="Arial" w:cs="Arial"/>
          <w:spacing w:val="-10"/>
          <w:w w:val="110"/>
        </w:rPr>
        <w:t xml:space="preserve"> </w:t>
      </w:r>
      <w:r w:rsidR="00581A6E" w:rsidRPr="0031417B">
        <w:rPr>
          <w:rFonts w:ascii="Arial" w:hAnsi="Arial" w:cs="Arial"/>
          <w:w w:val="110"/>
        </w:rPr>
        <w:t>pobreza</w:t>
      </w:r>
      <w:r w:rsidR="00581A6E" w:rsidRPr="0031417B">
        <w:rPr>
          <w:rFonts w:ascii="Arial" w:hAnsi="Arial" w:cs="Arial"/>
          <w:spacing w:val="-10"/>
          <w:w w:val="110"/>
        </w:rPr>
        <w:t xml:space="preserve"> </w:t>
      </w:r>
      <w:r w:rsidR="00581A6E" w:rsidRPr="0031417B">
        <w:rPr>
          <w:rFonts w:ascii="Arial" w:hAnsi="Arial" w:cs="Arial"/>
          <w:w w:val="110"/>
        </w:rPr>
        <w:t>y</w:t>
      </w:r>
      <w:r w:rsidR="00581A6E" w:rsidRPr="0031417B">
        <w:rPr>
          <w:rFonts w:ascii="Arial" w:hAnsi="Arial" w:cs="Arial"/>
          <w:spacing w:val="-10"/>
          <w:w w:val="110"/>
        </w:rPr>
        <w:t xml:space="preserve"> </w:t>
      </w:r>
      <w:r w:rsidR="00581A6E" w:rsidRPr="0031417B">
        <w:rPr>
          <w:rFonts w:ascii="Arial" w:hAnsi="Arial" w:cs="Arial"/>
          <w:w w:val="110"/>
        </w:rPr>
        <w:t>exclusión</w:t>
      </w:r>
      <w:r w:rsidR="00581A6E" w:rsidRPr="0031417B">
        <w:rPr>
          <w:rFonts w:ascii="Arial" w:hAnsi="Arial" w:cs="Arial"/>
          <w:spacing w:val="-10"/>
          <w:w w:val="110"/>
        </w:rPr>
        <w:t xml:space="preserve"> </w:t>
      </w:r>
      <w:r w:rsidR="00581A6E" w:rsidRPr="0031417B">
        <w:rPr>
          <w:rFonts w:ascii="Arial" w:hAnsi="Arial" w:cs="Arial"/>
          <w:w w:val="110"/>
        </w:rPr>
        <w:t>social</w:t>
      </w:r>
      <w:r w:rsidR="00581A6E" w:rsidRPr="0031417B">
        <w:rPr>
          <w:rFonts w:ascii="Arial" w:hAnsi="Arial" w:cs="Arial"/>
          <w:spacing w:val="-10"/>
          <w:w w:val="110"/>
        </w:rPr>
        <w:t xml:space="preserve"> </w:t>
      </w:r>
      <w:r w:rsidR="00581A6E" w:rsidRPr="0031417B">
        <w:rPr>
          <w:rFonts w:ascii="Arial" w:hAnsi="Arial" w:cs="Arial"/>
          <w:w w:val="110"/>
        </w:rPr>
        <w:t>de</w:t>
      </w:r>
      <w:r w:rsidR="00581A6E" w:rsidRPr="0031417B">
        <w:rPr>
          <w:rFonts w:ascii="Arial" w:hAnsi="Arial" w:cs="Arial"/>
          <w:spacing w:val="-10"/>
          <w:w w:val="110"/>
        </w:rPr>
        <w:t xml:space="preserve"> </w:t>
      </w:r>
      <w:r w:rsidR="00581A6E" w:rsidRPr="0031417B">
        <w:rPr>
          <w:rFonts w:ascii="Arial" w:hAnsi="Arial" w:cs="Arial"/>
          <w:w w:val="110"/>
        </w:rPr>
        <w:t>personas que carezcan de recursos suficientes, en la forma en la que se prevea en sus correspondientes normas reguladoras.</w:t>
      </w:r>
    </w:p>
    <w:p w14:paraId="0DC977EC" w14:textId="77777777" w:rsidR="00172F53" w:rsidRPr="0031417B" w:rsidRDefault="00172F53" w:rsidP="00172F53">
      <w:pPr>
        <w:tabs>
          <w:tab w:val="left" w:pos="563"/>
        </w:tabs>
        <w:ind w:right="112"/>
        <w:rPr>
          <w:rFonts w:ascii="Arial" w:hAnsi="Arial" w:cs="Arial"/>
          <w:w w:val="110"/>
        </w:rPr>
      </w:pPr>
    </w:p>
    <w:p w14:paraId="29D9AAF1" w14:textId="01720670" w:rsidR="00F94B54" w:rsidRPr="0031417B" w:rsidRDefault="00FC6831" w:rsidP="000C5FEC">
      <w:pPr>
        <w:tabs>
          <w:tab w:val="left" w:pos="563"/>
        </w:tabs>
        <w:ind w:right="112"/>
        <w:jc w:val="both"/>
        <w:rPr>
          <w:rFonts w:ascii="Arial" w:hAnsi="Arial" w:cs="Arial"/>
          <w:w w:val="110"/>
        </w:rPr>
      </w:pPr>
      <w:r w:rsidRPr="0031417B">
        <w:rPr>
          <w:rFonts w:ascii="Arial" w:hAnsi="Arial" w:cs="Arial"/>
          <w:w w:val="110"/>
        </w:rPr>
        <w:t>Artículo</w:t>
      </w:r>
      <w:r w:rsidRPr="0031417B">
        <w:rPr>
          <w:rFonts w:ascii="Arial" w:hAnsi="Arial" w:cs="Arial"/>
          <w:spacing w:val="-2"/>
          <w:w w:val="110"/>
        </w:rPr>
        <w:t xml:space="preserve"> </w:t>
      </w:r>
      <w:proofErr w:type="gramStart"/>
      <w:r w:rsidRPr="0031417B">
        <w:rPr>
          <w:rFonts w:ascii="Arial" w:hAnsi="Arial" w:cs="Arial"/>
          <w:w w:val="110"/>
        </w:rPr>
        <w:t>2</w:t>
      </w:r>
      <w:r w:rsidR="65A18796" w:rsidRPr="0031417B">
        <w:rPr>
          <w:rFonts w:ascii="Arial" w:hAnsi="Arial" w:cs="Arial"/>
          <w:w w:val="110"/>
        </w:rPr>
        <w:t>6</w:t>
      </w:r>
      <w:r w:rsidRPr="0031417B">
        <w:rPr>
          <w:rFonts w:ascii="Arial" w:hAnsi="Arial" w:cs="Arial"/>
          <w:w w:val="110"/>
        </w:rPr>
        <w:t>.–</w:t>
      </w:r>
      <w:proofErr w:type="gramEnd"/>
      <w:r w:rsidRPr="0031417B">
        <w:rPr>
          <w:rFonts w:ascii="Arial" w:hAnsi="Arial" w:cs="Arial"/>
          <w:w w:val="110"/>
        </w:rPr>
        <w:t xml:space="preserve"> Obligaciones de las personas</w:t>
      </w:r>
      <w:r w:rsidRPr="0031417B">
        <w:rPr>
          <w:rFonts w:ascii="Arial" w:hAnsi="Arial" w:cs="Arial"/>
          <w:spacing w:val="1"/>
          <w:w w:val="110"/>
        </w:rPr>
        <w:t xml:space="preserve"> </w:t>
      </w:r>
      <w:r w:rsidRPr="0031417B">
        <w:rPr>
          <w:rFonts w:ascii="Arial" w:hAnsi="Arial" w:cs="Arial"/>
          <w:spacing w:val="-2"/>
          <w:w w:val="110"/>
        </w:rPr>
        <w:t>beneficiarias.</w:t>
      </w:r>
    </w:p>
    <w:p w14:paraId="7A7BBE5C" w14:textId="77777777" w:rsidR="00172F53" w:rsidRPr="0031417B" w:rsidRDefault="00172F53" w:rsidP="000C5FEC">
      <w:pPr>
        <w:pStyle w:val="Textoindependiente"/>
        <w:spacing w:before="0"/>
        <w:ind w:left="0" w:firstLine="0"/>
        <w:rPr>
          <w:rFonts w:ascii="Arial" w:hAnsi="Arial" w:cs="Arial"/>
          <w:w w:val="110"/>
          <w:sz w:val="22"/>
          <w:szCs w:val="22"/>
        </w:rPr>
      </w:pPr>
    </w:p>
    <w:p w14:paraId="1E7FA084" w14:textId="050A62C4" w:rsidR="00F94B54" w:rsidRPr="0031417B" w:rsidRDefault="00083CAA" w:rsidP="000C5FEC">
      <w:pPr>
        <w:pStyle w:val="Textoindependiente"/>
        <w:spacing w:before="0"/>
        <w:ind w:left="0" w:firstLine="0"/>
        <w:rPr>
          <w:rFonts w:ascii="Arial" w:hAnsi="Arial" w:cs="Arial"/>
          <w:w w:val="110"/>
          <w:sz w:val="22"/>
          <w:szCs w:val="22"/>
        </w:rPr>
      </w:pPr>
      <w:r w:rsidRPr="0031417B">
        <w:rPr>
          <w:rFonts w:ascii="Arial" w:hAnsi="Arial" w:cs="Arial"/>
          <w:w w:val="110"/>
          <w:sz w:val="22"/>
          <w:szCs w:val="22"/>
        </w:rPr>
        <w:t xml:space="preserve">1.- </w:t>
      </w:r>
      <w:r w:rsidR="00FC6831" w:rsidRPr="0031417B">
        <w:rPr>
          <w:rFonts w:ascii="Arial" w:hAnsi="Arial" w:cs="Arial"/>
          <w:w w:val="110"/>
          <w:sz w:val="22"/>
          <w:szCs w:val="22"/>
        </w:rPr>
        <w:t>Las personas beneficiarias de las ayudas están sujetas a las obligaciones que, con carácter general, se recogen en los artículos</w:t>
      </w:r>
      <w:r w:rsidR="00A2275F" w:rsidRPr="0031417B">
        <w:rPr>
          <w:rFonts w:ascii="Arial" w:hAnsi="Arial" w:cs="Arial"/>
          <w:w w:val="110"/>
          <w:sz w:val="22"/>
          <w:szCs w:val="22"/>
        </w:rPr>
        <w:t xml:space="preserve"> </w:t>
      </w:r>
      <w:r w:rsidR="40D78362" w:rsidRPr="0031417B">
        <w:rPr>
          <w:rFonts w:ascii="Arial" w:hAnsi="Arial" w:cs="Arial"/>
          <w:sz w:val="22"/>
          <w:szCs w:val="22"/>
        </w:rPr>
        <w:t>14 y 42 de la Ley 20/2023, de 21 de diciembre, Reguladora del Régimen de Subvenciones,</w:t>
      </w:r>
      <w:r w:rsidR="00FC6831" w:rsidRPr="0031417B">
        <w:rPr>
          <w:rFonts w:ascii="Arial" w:hAnsi="Arial" w:cs="Arial"/>
          <w:w w:val="110"/>
          <w:sz w:val="22"/>
          <w:szCs w:val="22"/>
        </w:rPr>
        <w:t xml:space="preserve"> y, en concreto, quedan obligadas a:</w:t>
      </w:r>
    </w:p>
    <w:p w14:paraId="342735D7" w14:textId="77777777" w:rsidR="00172F53" w:rsidRPr="0031417B" w:rsidRDefault="00172F53" w:rsidP="000C5FEC">
      <w:pPr>
        <w:pStyle w:val="Textoindependiente"/>
        <w:spacing w:before="0"/>
        <w:ind w:left="0" w:firstLine="0"/>
        <w:rPr>
          <w:rFonts w:ascii="Arial" w:hAnsi="Arial" w:cs="Arial"/>
          <w:sz w:val="22"/>
          <w:szCs w:val="22"/>
        </w:rPr>
      </w:pPr>
    </w:p>
    <w:p w14:paraId="213DADF0" w14:textId="69CEBC1E" w:rsidR="00F94B54" w:rsidRPr="0031417B" w:rsidRDefault="00083CAA" w:rsidP="00665645">
      <w:pPr>
        <w:pStyle w:val="Prrafodelista"/>
        <w:numPr>
          <w:ilvl w:val="0"/>
          <w:numId w:val="17"/>
        </w:numPr>
        <w:tabs>
          <w:tab w:val="left" w:pos="426"/>
        </w:tabs>
        <w:ind w:right="113"/>
        <w:rPr>
          <w:rFonts w:ascii="Arial" w:hAnsi="Arial" w:cs="Arial"/>
        </w:rPr>
      </w:pPr>
      <w:r w:rsidRPr="0031417B">
        <w:rPr>
          <w:rFonts w:ascii="Arial" w:hAnsi="Arial" w:cs="Arial"/>
          <w:w w:val="110"/>
        </w:rPr>
        <w:t xml:space="preserve">Comunicar al órgano concedente de las ayudas cualquier circunstancia que modifique de la situación subvencionada o </w:t>
      </w:r>
      <w:r w:rsidR="003800BA" w:rsidRPr="0031417B">
        <w:rPr>
          <w:rFonts w:ascii="Arial" w:hAnsi="Arial" w:cs="Arial"/>
          <w:w w:val="110"/>
        </w:rPr>
        <w:t>dejara de cumplir</w:t>
      </w:r>
      <w:r w:rsidR="003800BA" w:rsidRPr="0031417B">
        <w:rPr>
          <w:rFonts w:ascii="Arial" w:hAnsi="Arial" w:cs="Arial"/>
          <w:spacing w:val="-7"/>
          <w:w w:val="110"/>
        </w:rPr>
        <w:t xml:space="preserve"> </w:t>
      </w:r>
      <w:r w:rsidR="003800BA" w:rsidRPr="0031417B">
        <w:rPr>
          <w:rFonts w:ascii="Arial" w:hAnsi="Arial" w:cs="Arial"/>
          <w:w w:val="110"/>
        </w:rPr>
        <w:t>los</w:t>
      </w:r>
      <w:r w:rsidR="003800BA" w:rsidRPr="0031417B">
        <w:rPr>
          <w:rFonts w:ascii="Arial" w:hAnsi="Arial" w:cs="Arial"/>
          <w:spacing w:val="-7"/>
          <w:w w:val="110"/>
        </w:rPr>
        <w:t xml:space="preserve"> </w:t>
      </w:r>
      <w:r w:rsidR="003800BA" w:rsidRPr="0031417B">
        <w:rPr>
          <w:rFonts w:ascii="Arial" w:hAnsi="Arial" w:cs="Arial"/>
          <w:w w:val="110"/>
        </w:rPr>
        <w:t>requisitos</w:t>
      </w:r>
      <w:r w:rsidR="003800BA" w:rsidRPr="0031417B">
        <w:rPr>
          <w:rFonts w:ascii="Arial" w:hAnsi="Arial" w:cs="Arial"/>
          <w:spacing w:val="-7"/>
          <w:w w:val="110"/>
        </w:rPr>
        <w:t xml:space="preserve"> </w:t>
      </w:r>
      <w:r w:rsidR="003800BA" w:rsidRPr="0031417B">
        <w:rPr>
          <w:rFonts w:ascii="Arial" w:hAnsi="Arial" w:cs="Arial"/>
          <w:w w:val="110"/>
        </w:rPr>
        <w:t>de</w:t>
      </w:r>
      <w:r w:rsidR="003800BA" w:rsidRPr="0031417B">
        <w:rPr>
          <w:rFonts w:ascii="Arial" w:hAnsi="Arial" w:cs="Arial"/>
          <w:spacing w:val="-7"/>
          <w:w w:val="110"/>
        </w:rPr>
        <w:t xml:space="preserve"> </w:t>
      </w:r>
      <w:r w:rsidR="003800BA" w:rsidRPr="0031417B">
        <w:rPr>
          <w:rFonts w:ascii="Arial" w:hAnsi="Arial" w:cs="Arial"/>
          <w:w w:val="110"/>
        </w:rPr>
        <w:t>acceso</w:t>
      </w:r>
      <w:r w:rsidR="003800BA" w:rsidRPr="0031417B">
        <w:rPr>
          <w:rFonts w:ascii="Arial" w:hAnsi="Arial" w:cs="Arial"/>
          <w:spacing w:val="-7"/>
          <w:w w:val="110"/>
        </w:rPr>
        <w:t xml:space="preserve"> </w:t>
      </w:r>
      <w:r w:rsidR="003800BA" w:rsidRPr="0031417B">
        <w:rPr>
          <w:rFonts w:ascii="Arial" w:hAnsi="Arial" w:cs="Arial"/>
          <w:w w:val="110"/>
        </w:rPr>
        <w:t>y</w:t>
      </w:r>
      <w:r w:rsidR="003800BA" w:rsidRPr="0031417B">
        <w:rPr>
          <w:rFonts w:ascii="Arial" w:hAnsi="Arial" w:cs="Arial"/>
          <w:spacing w:val="-7"/>
          <w:w w:val="110"/>
        </w:rPr>
        <w:t xml:space="preserve"> </w:t>
      </w:r>
      <w:r w:rsidR="003800BA" w:rsidRPr="0031417B">
        <w:rPr>
          <w:rFonts w:ascii="Arial" w:hAnsi="Arial" w:cs="Arial"/>
          <w:w w:val="110"/>
        </w:rPr>
        <w:t>disfrute</w:t>
      </w:r>
      <w:r w:rsidR="003800BA" w:rsidRPr="0031417B">
        <w:rPr>
          <w:rFonts w:ascii="Arial" w:hAnsi="Arial" w:cs="Arial"/>
          <w:spacing w:val="-7"/>
          <w:w w:val="110"/>
        </w:rPr>
        <w:t xml:space="preserve"> </w:t>
      </w:r>
      <w:r w:rsidRPr="0031417B">
        <w:rPr>
          <w:rFonts w:ascii="Arial" w:hAnsi="Arial" w:cs="Arial"/>
          <w:w w:val="110"/>
        </w:rPr>
        <w:t>tenid</w:t>
      </w:r>
      <w:r w:rsidR="003800BA" w:rsidRPr="0031417B">
        <w:rPr>
          <w:rFonts w:ascii="Arial" w:hAnsi="Arial" w:cs="Arial"/>
          <w:w w:val="110"/>
        </w:rPr>
        <w:t>o</w:t>
      </w:r>
      <w:r w:rsidRPr="0031417B">
        <w:rPr>
          <w:rFonts w:ascii="Arial" w:hAnsi="Arial" w:cs="Arial"/>
          <w:w w:val="110"/>
        </w:rPr>
        <w:t xml:space="preserve">s en cuenta para la concesión de </w:t>
      </w:r>
      <w:proofErr w:type="gramStart"/>
      <w:r w:rsidRPr="0031417B">
        <w:rPr>
          <w:rFonts w:ascii="Arial" w:hAnsi="Arial" w:cs="Arial"/>
          <w:w w:val="110"/>
        </w:rPr>
        <w:t>la misma</w:t>
      </w:r>
      <w:proofErr w:type="gramEnd"/>
      <w:r w:rsidRPr="0031417B">
        <w:rPr>
          <w:rFonts w:ascii="Arial" w:hAnsi="Arial" w:cs="Arial"/>
          <w:w w:val="110"/>
        </w:rPr>
        <w:t>.</w:t>
      </w:r>
    </w:p>
    <w:p w14:paraId="56469CB0" w14:textId="5716ACA2" w:rsidR="00F94B54" w:rsidRPr="0031417B" w:rsidRDefault="00614CFC" w:rsidP="00665645">
      <w:pPr>
        <w:pStyle w:val="Prrafodelista"/>
        <w:numPr>
          <w:ilvl w:val="0"/>
          <w:numId w:val="17"/>
        </w:numPr>
        <w:tabs>
          <w:tab w:val="left" w:pos="563"/>
        </w:tabs>
        <w:ind w:right="112"/>
        <w:rPr>
          <w:rFonts w:ascii="Arial" w:hAnsi="Arial" w:cs="Arial"/>
        </w:rPr>
      </w:pPr>
      <w:r w:rsidRPr="0031417B">
        <w:rPr>
          <w:rFonts w:ascii="Arial" w:hAnsi="Arial" w:cs="Arial"/>
          <w:w w:val="110"/>
        </w:rPr>
        <w:t xml:space="preserve">  </w:t>
      </w:r>
      <w:r w:rsidR="00FC6831" w:rsidRPr="0031417B">
        <w:rPr>
          <w:rFonts w:ascii="Arial" w:hAnsi="Arial" w:cs="Arial"/>
          <w:w w:val="110"/>
        </w:rPr>
        <w:t>Facilitar cuanta información les sea requerida por el departamento competente en materia de política familiar, la Oficina de Control Económico y el Tribunal Vasco de Cuentas Públicas, en el ejercicio de sus funciones de fiscalización de las ayudas.</w:t>
      </w:r>
    </w:p>
    <w:p w14:paraId="6DF5F73B" w14:textId="589A5CBA" w:rsidR="00F94B54" w:rsidRPr="0031417B" w:rsidRDefault="00614CFC" w:rsidP="00665645">
      <w:pPr>
        <w:pStyle w:val="Prrafodelista"/>
        <w:numPr>
          <w:ilvl w:val="0"/>
          <w:numId w:val="17"/>
        </w:numPr>
        <w:tabs>
          <w:tab w:val="left" w:pos="563"/>
        </w:tabs>
        <w:ind w:right="113"/>
        <w:rPr>
          <w:rFonts w:ascii="Arial" w:hAnsi="Arial" w:cs="Arial"/>
        </w:rPr>
      </w:pPr>
      <w:r w:rsidRPr="0031417B">
        <w:rPr>
          <w:rFonts w:ascii="Arial" w:hAnsi="Arial" w:cs="Arial"/>
          <w:w w:val="110"/>
        </w:rPr>
        <w:t xml:space="preserve">   </w:t>
      </w:r>
      <w:r w:rsidR="00FC6831" w:rsidRPr="0031417B">
        <w:rPr>
          <w:rFonts w:ascii="Arial" w:hAnsi="Arial" w:cs="Arial"/>
          <w:w w:val="110"/>
        </w:rPr>
        <w:t>Someterse a las actuaciones de comprobación que respecto de la ayuda concedida pueda efectuar</w:t>
      </w:r>
      <w:r w:rsidR="00FC6831" w:rsidRPr="0031417B">
        <w:rPr>
          <w:rFonts w:ascii="Arial" w:hAnsi="Arial" w:cs="Arial"/>
          <w:spacing w:val="-5"/>
          <w:w w:val="110"/>
        </w:rPr>
        <w:t xml:space="preserve"> </w:t>
      </w:r>
      <w:r w:rsidR="00FC6831" w:rsidRPr="0031417B">
        <w:rPr>
          <w:rFonts w:ascii="Arial" w:hAnsi="Arial" w:cs="Arial"/>
          <w:w w:val="110"/>
        </w:rPr>
        <w:t>el</w:t>
      </w:r>
      <w:r w:rsidR="00FC6831" w:rsidRPr="0031417B">
        <w:rPr>
          <w:rFonts w:ascii="Arial" w:hAnsi="Arial" w:cs="Arial"/>
          <w:spacing w:val="-5"/>
          <w:w w:val="110"/>
        </w:rPr>
        <w:t xml:space="preserve"> </w:t>
      </w:r>
      <w:r w:rsidR="00FC6831" w:rsidRPr="0031417B">
        <w:rPr>
          <w:rFonts w:ascii="Arial" w:hAnsi="Arial" w:cs="Arial"/>
          <w:w w:val="110"/>
        </w:rPr>
        <w:t>departamento</w:t>
      </w:r>
      <w:r w:rsidR="00FC6831" w:rsidRPr="0031417B">
        <w:rPr>
          <w:rFonts w:ascii="Arial" w:hAnsi="Arial" w:cs="Arial"/>
          <w:spacing w:val="-5"/>
          <w:w w:val="110"/>
        </w:rPr>
        <w:t xml:space="preserve"> </w:t>
      </w:r>
      <w:r w:rsidR="00FC6831" w:rsidRPr="0031417B">
        <w:rPr>
          <w:rFonts w:ascii="Arial" w:hAnsi="Arial" w:cs="Arial"/>
          <w:w w:val="110"/>
        </w:rPr>
        <w:t>competente</w:t>
      </w:r>
      <w:r w:rsidR="00FC6831" w:rsidRPr="0031417B">
        <w:rPr>
          <w:rFonts w:ascii="Arial" w:hAnsi="Arial" w:cs="Arial"/>
          <w:spacing w:val="-5"/>
          <w:w w:val="110"/>
        </w:rPr>
        <w:t xml:space="preserve"> </w:t>
      </w:r>
      <w:r w:rsidR="00FC6831" w:rsidRPr="0031417B">
        <w:rPr>
          <w:rFonts w:ascii="Arial" w:hAnsi="Arial" w:cs="Arial"/>
          <w:w w:val="110"/>
        </w:rPr>
        <w:t>en</w:t>
      </w:r>
      <w:r w:rsidR="00FC6831" w:rsidRPr="0031417B">
        <w:rPr>
          <w:rFonts w:ascii="Arial" w:hAnsi="Arial" w:cs="Arial"/>
          <w:spacing w:val="-5"/>
          <w:w w:val="110"/>
        </w:rPr>
        <w:t xml:space="preserve"> </w:t>
      </w:r>
      <w:r w:rsidR="00FC6831" w:rsidRPr="0031417B">
        <w:rPr>
          <w:rFonts w:ascii="Arial" w:hAnsi="Arial" w:cs="Arial"/>
          <w:w w:val="110"/>
        </w:rPr>
        <w:t>materia</w:t>
      </w:r>
      <w:r w:rsidR="00FC6831" w:rsidRPr="0031417B">
        <w:rPr>
          <w:rFonts w:ascii="Arial" w:hAnsi="Arial" w:cs="Arial"/>
          <w:spacing w:val="-5"/>
          <w:w w:val="110"/>
        </w:rPr>
        <w:t xml:space="preserve"> </w:t>
      </w:r>
      <w:r w:rsidR="00FC6831" w:rsidRPr="0031417B">
        <w:rPr>
          <w:rFonts w:ascii="Arial" w:hAnsi="Arial" w:cs="Arial"/>
          <w:w w:val="110"/>
        </w:rPr>
        <w:t>de</w:t>
      </w:r>
      <w:r w:rsidR="00FC6831" w:rsidRPr="0031417B">
        <w:rPr>
          <w:rFonts w:ascii="Arial" w:hAnsi="Arial" w:cs="Arial"/>
          <w:spacing w:val="-5"/>
          <w:w w:val="110"/>
        </w:rPr>
        <w:t xml:space="preserve"> </w:t>
      </w:r>
      <w:r w:rsidR="00FC6831" w:rsidRPr="0031417B">
        <w:rPr>
          <w:rFonts w:ascii="Arial" w:hAnsi="Arial" w:cs="Arial"/>
          <w:w w:val="110"/>
        </w:rPr>
        <w:t>política</w:t>
      </w:r>
      <w:r w:rsidR="00FC6831" w:rsidRPr="0031417B">
        <w:rPr>
          <w:rFonts w:ascii="Arial" w:hAnsi="Arial" w:cs="Arial"/>
          <w:spacing w:val="-5"/>
          <w:w w:val="110"/>
        </w:rPr>
        <w:t xml:space="preserve"> </w:t>
      </w:r>
      <w:r w:rsidR="00FC6831" w:rsidRPr="0031417B">
        <w:rPr>
          <w:rFonts w:ascii="Arial" w:hAnsi="Arial" w:cs="Arial"/>
          <w:w w:val="110"/>
        </w:rPr>
        <w:t>familiar</w:t>
      </w:r>
      <w:r w:rsidR="00FC6831" w:rsidRPr="0031417B">
        <w:rPr>
          <w:rFonts w:ascii="Arial" w:hAnsi="Arial" w:cs="Arial"/>
          <w:spacing w:val="-5"/>
          <w:w w:val="110"/>
        </w:rPr>
        <w:t xml:space="preserve"> </w:t>
      </w:r>
      <w:r w:rsidR="00FC6831" w:rsidRPr="0031417B">
        <w:rPr>
          <w:rFonts w:ascii="Arial" w:hAnsi="Arial" w:cs="Arial"/>
          <w:w w:val="110"/>
        </w:rPr>
        <w:t>y</w:t>
      </w:r>
      <w:r w:rsidR="00FC6831" w:rsidRPr="0031417B">
        <w:rPr>
          <w:rFonts w:ascii="Arial" w:hAnsi="Arial" w:cs="Arial"/>
          <w:spacing w:val="-5"/>
          <w:w w:val="110"/>
        </w:rPr>
        <w:t xml:space="preserve"> </w:t>
      </w:r>
      <w:r w:rsidR="00FC6831" w:rsidRPr="0031417B">
        <w:rPr>
          <w:rFonts w:ascii="Arial" w:hAnsi="Arial" w:cs="Arial"/>
          <w:w w:val="110"/>
        </w:rPr>
        <w:t>a</w:t>
      </w:r>
      <w:r w:rsidR="00FC6831" w:rsidRPr="0031417B">
        <w:rPr>
          <w:rFonts w:ascii="Arial" w:hAnsi="Arial" w:cs="Arial"/>
          <w:spacing w:val="-5"/>
          <w:w w:val="110"/>
        </w:rPr>
        <w:t xml:space="preserve"> </w:t>
      </w:r>
      <w:r w:rsidR="00FC6831" w:rsidRPr="0031417B">
        <w:rPr>
          <w:rFonts w:ascii="Arial" w:hAnsi="Arial" w:cs="Arial"/>
          <w:w w:val="110"/>
        </w:rPr>
        <w:t>las</w:t>
      </w:r>
      <w:r w:rsidR="00FC6831" w:rsidRPr="0031417B">
        <w:rPr>
          <w:rFonts w:ascii="Arial" w:hAnsi="Arial" w:cs="Arial"/>
          <w:spacing w:val="-5"/>
          <w:w w:val="110"/>
        </w:rPr>
        <w:t xml:space="preserve"> </w:t>
      </w:r>
      <w:r w:rsidR="00FC6831" w:rsidRPr="0031417B">
        <w:rPr>
          <w:rFonts w:ascii="Arial" w:hAnsi="Arial" w:cs="Arial"/>
          <w:w w:val="110"/>
        </w:rPr>
        <w:t>que</w:t>
      </w:r>
      <w:r w:rsidR="00FC6831" w:rsidRPr="0031417B">
        <w:rPr>
          <w:rFonts w:ascii="Arial" w:hAnsi="Arial" w:cs="Arial"/>
          <w:spacing w:val="-5"/>
          <w:w w:val="110"/>
        </w:rPr>
        <w:t xml:space="preserve"> </w:t>
      </w:r>
      <w:r w:rsidR="00FC6831" w:rsidRPr="0031417B">
        <w:rPr>
          <w:rFonts w:ascii="Arial" w:hAnsi="Arial" w:cs="Arial"/>
          <w:w w:val="110"/>
        </w:rPr>
        <w:t>corresponden</w:t>
      </w:r>
      <w:r w:rsidR="00FC6831" w:rsidRPr="0031417B">
        <w:rPr>
          <w:rFonts w:ascii="Arial" w:hAnsi="Arial" w:cs="Arial"/>
          <w:spacing w:val="-5"/>
          <w:w w:val="110"/>
        </w:rPr>
        <w:t xml:space="preserve"> </w:t>
      </w:r>
      <w:r w:rsidR="00FC6831" w:rsidRPr="0031417B">
        <w:rPr>
          <w:rFonts w:ascii="Arial" w:hAnsi="Arial" w:cs="Arial"/>
          <w:w w:val="110"/>
        </w:rPr>
        <w:t>a</w:t>
      </w:r>
      <w:r w:rsidR="00FC6831" w:rsidRPr="0031417B">
        <w:rPr>
          <w:rFonts w:ascii="Arial" w:hAnsi="Arial" w:cs="Arial"/>
          <w:spacing w:val="-5"/>
          <w:w w:val="110"/>
        </w:rPr>
        <w:t xml:space="preserve"> </w:t>
      </w:r>
      <w:r w:rsidR="00FC6831" w:rsidRPr="0031417B">
        <w:rPr>
          <w:rFonts w:ascii="Arial" w:hAnsi="Arial" w:cs="Arial"/>
          <w:w w:val="110"/>
        </w:rPr>
        <w:t>la Oficina de Control Económico y al Tribunal Vasco de Cuentas Públicas.</w:t>
      </w:r>
    </w:p>
    <w:p w14:paraId="175C897E" w14:textId="77777777" w:rsidR="00172F53" w:rsidRPr="0031417B" w:rsidRDefault="00172F53" w:rsidP="000C5FEC">
      <w:pPr>
        <w:tabs>
          <w:tab w:val="left" w:pos="563"/>
        </w:tabs>
        <w:ind w:right="113"/>
        <w:jc w:val="both"/>
        <w:rPr>
          <w:rFonts w:ascii="Arial" w:hAnsi="Arial" w:cs="Arial"/>
        </w:rPr>
      </w:pPr>
    </w:p>
    <w:p w14:paraId="11A75B17" w14:textId="5F493AAB" w:rsidR="00083CAA" w:rsidRPr="0031417B" w:rsidRDefault="00083CAA" w:rsidP="000C5FEC">
      <w:pPr>
        <w:tabs>
          <w:tab w:val="left" w:pos="563"/>
        </w:tabs>
        <w:ind w:right="113"/>
        <w:jc w:val="both"/>
        <w:rPr>
          <w:rFonts w:ascii="Arial" w:hAnsi="Arial" w:cs="Arial"/>
        </w:rPr>
      </w:pPr>
      <w:r w:rsidRPr="0031417B">
        <w:rPr>
          <w:rFonts w:ascii="Arial" w:hAnsi="Arial" w:cs="Arial"/>
        </w:rPr>
        <w:t xml:space="preserve">2.- </w:t>
      </w:r>
      <w:r w:rsidRPr="0031417B">
        <w:rPr>
          <w:rFonts w:ascii="Arial" w:hAnsi="Arial" w:cs="Arial"/>
          <w:w w:val="110"/>
        </w:rPr>
        <w:t xml:space="preserve">El régimen sancionador será el previsto en el Título IV de la Ley 38/2003, de 17 de noviembre, General de Subvenciones y la Ley 1/2023, de 16 de marzo, de la </w:t>
      </w:r>
      <w:r w:rsidRPr="0031417B">
        <w:rPr>
          <w:rFonts w:ascii="Arial" w:hAnsi="Arial" w:cs="Arial"/>
          <w:w w:val="110"/>
        </w:rPr>
        <w:lastRenderedPageBreak/>
        <w:t>potestad sancionadora de las Administraciones Públicas Vascas.</w:t>
      </w:r>
      <w:r w:rsidRPr="0031417B">
        <w:rPr>
          <w:rFonts w:ascii="Arial" w:hAnsi="Arial" w:cs="Arial"/>
        </w:rPr>
        <w:t xml:space="preserve"> </w:t>
      </w:r>
    </w:p>
    <w:p w14:paraId="044968A2" w14:textId="77777777" w:rsidR="00172F53" w:rsidRPr="0031417B" w:rsidRDefault="00172F53" w:rsidP="000C5FEC">
      <w:pPr>
        <w:tabs>
          <w:tab w:val="left" w:pos="563"/>
        </w:tabs>
        <w:ind w:right="113"/>
        <w:jc w:val="both"/>
        <w:rPr>
          <w:rFonts w:ascii="Arial" w:hAnsi="Arial" w:cs="Arial"/>
        </w:rPr>
      </w:pPr>
    </w:p>
    <w:p w14:paraId="2E533AEC" w14:textId="675FD1D9" w:rsidR="00563AB5" w:rsidRPr="0031417B" w:rsidRDefault="00563AB5" w:rsidP="000C5FEC">
      <w:pPr>
        <w:tabs>
          <w:tab w:val="left" w:pos="563"/>
        </w:tabs>
        <w:ind w:right="113"/>
        <w:jc w:val="both"/>
        <w:rPr>
          <w:rFonts w:ascii="Arial" w:hAnsi="Arial" w:cs="Arial"/>
          <w:w w:val="110"/>
        </w:rPr>
      </w:pPr>
      <w:r w:rsidRPr="0031417B">
        <w:rPr>
          <w:rFonts w:ascii="Arial" w:hAnsi="Arial" w:cs="Arial"/>
          <w:w w:val="110"/>
        </w:rPr>
        <w:t xml:space="preserve">Artículo </w:t>
      </w:r>
      <w:proofErr w:type="gramStart"/>
      <w:r w:rsidRPr="0031417B">
        <w:rPr>
          <w:rFonts w:ascii="Arial" w:hAnsi="Arial" w:cs="Arial"/>
          <w:w w:val="110"/>
        </w:rPr>
        <w:t>2</w:t>
      </w:r>
      <w:r w:rsidR="5BFC01AE" w:rsidRPr="0031417B">
        <w:rPr>
          <w:rFonts w:ascii="Arial" w:hAnsi="Arial" w:cs="Arial"/>
          <w:w w:val="110"/>
        </w:rPr>
        <w:t>7</w:t>
      </w:r>
      <w:r w:rsidRPr="0031417B">
        <w:rPr>
          <w:rFonts w:ascii="Arial" w:hAnsi="Arial" w:cs="Arial"/>
          <w:w w:val="110"/>
        </w:rPr>
        <w:t>.–</w:t>
      </w:r>
      <w:proofErr w:type="gramEnd"/>
      <w:r w:rsidRPr="0031417B">
        <w:rPr>
          <w:rFonts w:ascii="Arial" w:hAnsi="Arial" w:cs="Arial"/>
        </w:rPr>
        <w:t xml:space="preserve"> </w:t>
      </w:r>
      <w:r w:rsidRPr="0031417B">
        <w:rPr>
          <w:rFonts w:ascii="Arial" w:hAnsi="Arial" w:cs="Arial"/>
          <w:w w:val="110"/>
        </w:rPr>
        <w:t>Inspección y control.</w:t>
      </w:r>
    </w:p>
    <w:p w14:paraId="1E36C95C" w14:textId="77777777" w:rsidR="00172F53" w:rsidRPr="0031417B" w:rsidRDefault="00172F53" w:rsidP="000C5FEC">
      <w:pPr>
        <w:tabs>
          <w:tab w:val="left" w:pos="563"/>
        </w:tabs>
        <w:ind w:right="113"/>
        <w:jc w:val="both"/>
        <w:rPr>
          <w:rFonts w:ascii="Arial" w:hAnsi="Arial" w:cs="Arial"/>
          <w:w w:val="110"/>
        </w:rPr>
      </w:pPr>
    </w:p>
    <w:p w14:paraId="4A084261" w14:textId="0F3FD0B8" w:rsidR="00563AB5" w:rsidRPr="0031417B" w:rsidRDefault="005433C8" w:rsidP="000C5FEC">
      <w:pPr>
        <w:tabs>
          <w:tab w:val="left" w:pos="563"/>
        </w:tabs>
        <w:ind w:right="113"/>
        <w:jc w:val="both"/>
        <w:rPr>
          <w:rFonts w:ascii="Arial" w:hAnsi="Arial" w:cs="Arial"/>
          <w:w w:val="110"/>
        </w:rPr>
      </w:pPr>
      <w:r w:rsidRPr="0031417B">
        <w:rPr>
          <w:rFonts w:ascii="Arial" w:hAnsi="Arial" w:cs="Arial"/>
          <w:w w:val="110"/>
        </w:rPr>
        <w:t xml:space="preserve">1.- </w:t>
      </w:r>
      <w:r w:rsidR="00563AB5" w:rsidRPr="0031417B">
        <w:rPr>
          <w:rFonts w:ascii="Arial" w:hAnsi="Arial" w:cs="Arial"/>
          <w:w w:val="110"/>
        </w:rPr>
        <w:t xml:space="preserve">El Departamento competente en materia de política familiar podrá realizar las acciones de inspección y control necesarias para garantizar el cumplimiento de las finalidades perseguidas por este </w:t>
      </w:r>
      <w:r w:rsidR="01D68875" w:rsidRPr="0031417B">
        <w:rPr>
          <w:rFonts w:ascii="Arial" w:hAnsi="Arial" w:cs="Arial"/>
          <w:w w:val="110"/>
        </w:rPr>
        <w:t>Decreto</w:t>
      </w:r>
      <w:r w:rsidR="00563AB5" w:rsidRPr="0031417B">
        <w:rPr>
          <w:rFonts w:ascii="Arial" w:hAnsi="Arial" w:cs="Arial"/>
          <w:w w:val="110"/>
        </w:rPr>
        <w:t>.</w:t>
      </w:r>
    </w:p>
    <w:p w14:paraId="06B5CE2D" w14:textId="77777777" w:rsidR="00172F53" w:rsidRPr="0031417B" w:rsidRDefault="00172F53" w:rsidP="000C5FEC">
      <w:pPr>
        <w:tabs>
          <w:tab w:val="left" w:pos="563"/>
        </w:tabs>
        <w:ind w:right="113"/>
        <w:jc w:val="both"/>
        <w:rPr>
          <w:rFonts w:ascii="Arial" w:hAnsi="Arial" w:cs="Arial"/>
          <w:w w:val="110"/>
        </w:rPr>
      </w:pPr>
    </w:p>
    <w:p w14:paraId="7BEFF8C7" w14:textId="36D78FD6" w:rsidR="00563AB5" w:rsidRPr="0031417B" w:rsidRDefault="4C36C491" w:rsidP="000C5FEC">
      <w:pPr>
        <w:tabs>
          <w:tab w:val="left" w:pos="563"/>
        </w:tabs>
        <w:ind w:right="113"/>
        <w:jc w:val="both"/>
        <w:rPr>
          <w:rFonts w:ascii="Arial" w:hAnsi="Arial" w:cs="Arial"/>
          <w:w w:val="110"/>
        </w:rPr>
      </w:pPr>
      <w:r w:rsidRPr="0031417B">
        <w:rPr>
          <w:rFonts w:ascii="Arial" w:hAnsi="Arial" w:cs="Arial"/>
          <w:w w:val="110"/>
        </w:rPr>
        <w:t>Asimismo, la Oficina de Control Económico y el Tribunal Vasco de Cuentas Públicas podrán, en el ejercicio de sus funciones de fiscalización de las ayudas, solicitar a</w:t>
      </w:r>
      <w:r w:rsidR="21AD4C80" w:rsidRPr="0031417B">
        <w:rPr>
          <w:rFonts w:ascii="Arial" w:hAnsi="Arial" w:cs="Arial"/>
          <w:w w:val="110"/>
        </w:rPr>
        <w:t xml:space="preserve"> </w:t>
      </w:r>
      <w:r w:rsidRPr="0031417B">
        <w:rPr>
          <w:rFonts w:ascii="Arial" w:hAnsi="Arial" w:cs="Arial"/>
          <w:w w:val="110"/>
        </w:rPr>
        <w:t>l</w:t>
      </w:r>
      <w:r w:rsidR="21AD4C80" w:rsidRPr="0031417B">
        <w:rPr>
          <w:rFonts w:ascii="Arial" w:hAnsi="Arial" w:cs="Arial"/>
          <w:w w:val="110"/>
        </w:rPr>
        <w:t>a</w:t>
      </w:r>
      <w:r w:rsidRPr="0031417B">
        <w:rPr>
          <w:rFonts w:ascii="Arial" w:hAnsi="Arial" w:cs="Arial"/>
          <w:w w:val="110"/>
        </w:rPr>
        <w:t xml:space="preserve"> </w:t>
      </w:r>
      <w:r w:rsidR="3846F814" w:rsidRPr="0031417B">
        <w:rPr>
          <w:rFonts w:ascii="Arial" w:hAnsi="Arial" w:cs="Arial"/>
          <w:w w:val="110"/>
        </w:rPr>
        <w:t xml:space="preserve">persona </w:t>
      </w:r>
      <w:r w:rsidRPr="0031417B">
        <w:rPr>
          <w:rFonts w:ascii="Arial" w:hAnsi="Arial" w:cs="Arial"/>
          <w:w w:val="110"/>
        </w:rPr>
        <w:t>beneficiari</w:t>
      </w:r>
      <w:r w:rsidR="32500052" w:rsidRPr="0031417B">
        <w:rPr>
          <w:rFonts w:ascii="Arial" w:hAnsi="Arial" w:cs="Arial"/>
          <w:w w:val="110"/>
        </w:rPr>
        <w:t>a</w:t>
      </w:r>
      <w:r w:rsidRPr="0031417B">
        <w:rPr>
          <w:rFonts w:ascii="Arial" w:hAnsi="Arial" w:cs="Arial"/>
          <w:w w:val="110"/>
        </w:rPr>
        <w:t xml:space="preserve"> cuanta información sea de interés y realizar las actuaciones de comprobación que respecto de la gestión de las ayudas les correspondan.</w:t>
      </w:r>
    </w:p>
    <w:p w14:paraId="03E2BAD0" w14:textId="77777777" w:rsidR="00172F53" w:rsidRPr="0031417B" w:rsidRDefault="00172F53" w:rsidP="000C5FEC">
      <w:pPr>
        <w:tabs>
          <w:tab w:val="left" w:pos="563"/>
        </w:tabs>
        <w:ind w:right="113"/>
        <w:jc w:val="both"/>
        <w:rPr>
          <w:rFonts w:ascii="Arial" w:hAnsi="Arial" w:cs="Arial"/>
          <w:w w:val="110"/>
        </w:rPr>
      </w:pPr>
    </w:p>
    <w:p w14:paraId="5F0B03EC" w14:textId="25410809" w:rsidR="00955C8D" w:rsidRPr="0031417B" w:rsidRDefault="0D23CBA0" w:rsidP="000C5FEC">
      <w:pPr>
        <w:tabs>
          <w:tab w:val="left" w:pos="563"/>
        </w:tabs>
        <w:ind w:right="113"/>
        <w:jc w:val="both"/>
        <w:rPr>
          <w:rFonts w:ascii="Arial" w:hAnsi="Arial" w:cs="Arial"/>
        </w:rPr>
      </w:pPr>
      <w:r w:rsidRPr="0031417B">
        <w:rPr>
          <w:rFonts w:ascii="Arial" w:hAnsi="Arial" w:cs="Arial"/>
          <w:w w:val="110"/>
        </w:rPr>
        <w:t>2.- Cuando el órgano concedente tuviera conocimiento del incumplimiento del requisito establecido en el artículo 1</w:t>
      </w:r>
      <w:r w:rsidR="00B31111">
        <w:rPr>
          <w:rFonts w:ascii="Arial" w:hAnsi="Arial" w:cs="Arial"/>
          <w:w w:val="110"/>
        </w:rPr>
        <w:t>3</w:t>
      </w:r>
      <w:r w:rsidRPr="0031417B">
        <w:rPr>
          <w:rFonts w:ascii="Arial" w:hAnsi="Arial" w:cs="Arial"/>
          <w:w w:val="110"/>
        </w:rPr>
        <w:t xml:space="preserve">.3 durante un plazo total inferior a aquel que </w:t>
      </w:r>
      <w:r w:rsidR="6857B7EF" w:rsidRPr="0031417B">
        <w:rPr>
          <w:rFonts w:ascii="Arial" w:hAnsi="Arial" w:cs="Arial"/>
          <w:w w:val="110"/>
        </w:rPr>
        <w:t>de</w:t>
      </w:r>
      <w:r w:rsidRPr="0031417B">
        <w:rPr>
          <w:rFonts w:ascii="Arial" w:hAnsi="Arial" w:cs="Arial"/>
          <w:w w:val="110"/>
        </w:rPr>
        <w:t xml:space="preserve"> lugar a suspensión y/o extinción, realizará una comunicación </w:t>
      </w:r>
      <w:r w:rsidR="6388B3F1" w:rsidRPr="0031417B">
        <w:rPr>
          <w:rFonts w:ascii="Arial" w:hAnsi="Arial" w:cs="Arial"/>
          <w:w w:val="110"/>
        </w:rPr>
        <w:t>a la persona beneficiaria</w:t>
      </w:r>
      <w:r w:rsidR="3C0FD42F" w:rsidRPr="0031417B">
        <w:rPr>
          <w:rFonts w:ascii="Arial" w:hAnsi="Arial" w:cs="Arial"/>
          <w:w w:val="110"/>
        </w:rPr>
        <w:t>.</w:t>
      </w:r>
    </w:p>
    <w:p w14:paraId="30E4BB89" w14:textId="77777777" w:rsidR="00172F53" w:rsidRPr="0031417B" w:rsidRDefault="00172F53" w:rsidP="000C5FEC">
      <w:pPr>
        <w:tabs>
          <w:tab w:val="left" w:pos="563"/>
        </w:tabs>
        <w:ind w:right="113"/>
        <w:jc w:val="both"/>
        <w:rPr>
          <w:rFonts w:ascii="Arial" w:hAnsi="Arial" w:cs="Arial"/>
        </w:rPr>
      </w:pPr>
    </w:p>
    <w:p w14:paraId="0CA10A36" w14:textId="415B6AC1" w:rsidR="00955C8D" w:rsidRPr="0031417B" w:rsidRDefault="3D906C1A" w:rsidP="000C5FEC">
      <w:pPr>
        <w:tabs>
          <w:tab w:val="left" w:pos="563"/>
        </w:tabs>
        <w:ind w:right="113"/>
        <w:jc w:val="both"/>
        <w:rPr>
          <w:rFonts w:ascii="Arial" w:hAnsi="Arial" w:cs="Arial"/>
        </w:rPr>
      </w:pPr>
      <w:r w:rsidRPr="1768FCA3">
        <w:rPr>
          <w:rFonts w:ascii="Arial" w:hAnsi="Arial" w:cs="Arial"/>
        </w:rPr>
        <w:t>Artículo 2</w:t>
      </w:r>
      <w:r w:rsidR="4334606D" w:rsidRPr="1768FCA3">
        <w:rPr>
          <w:rFonts w:ascii="Arial" w:hAnsi="Arial" w:cs="Arial"/>
        </w:rPr>
        <w:t>8</w:t>
      </w:r>
      <w:r w:rsidR="61046283" w:rsidRPr="1768FCA3">
        <w:rPr>
          <w:rFonts w:ascii="Arial" w:hAnsi="Arial" w:cs="Arial"/>
        </w:rPr>
        <w:t>.</w:t>
      </w:r>
      <w:r w:rsidRPr="1768FCA3">
        <w:rPr>
          <w:rFonts w:ascii="Arial" w:hAnsi="Arial" w:cs="Arial"/>
        </w:rPr>
        <w:t xml:space="preserve"> – </w:t>
      </w:r>
      <w:r w:rsidR="3516D66C" w:rsidRPr="1768FCA3">
        <w:rPr>
          <w:rFonts w:ascii="Arial" w:hAnsi="Arial" w:cs="Arial"/>
        </w:rPr>
        <w:t>S</w:t>
      </w:r>
      <w:r w:rsidRPr="1768FCA3">
        <w:rPr>
          <w:rFonts w:ascii="Arial" w:hAnsi="Arial" w:cs="Arial"/>
        </w:rPr>
        <w:t>uspensión cautelar de la ayuda</w:t>
      </w:r>
      <w:r w:rsidR="2ADDE41E" w:rsidRPr="1768FCA3">
        <w:rPr>
          <w:rFonts w:ascii="Arial" w:hAnsi="Arial" w:cs="Arial"/>
        </w:rPr>
        <w:t xml:space="preserve"> y extinción</w:t>
      </w:r>
    </w:p>
    <w:p w14:paraId="19117D35" w14:textId="77777777" w:rsidR="00955C8D" w:rsidRPr="0031417B" w:rsidRDefault="00955C8D" w:rsidP="000C5FEC">
      <w:pPr>
        <w:tabs>
          <w:tab w:val="left" w:pos="563"/>
        </w:tabs>
        <w:ind w:right="113"/>
        <w:jc w:val="both"/>
        <w:rPr>
          <w:rFonts w:ascii="Arial" w:hAnsi="Arial" w:cs="Arial"/>
        </w:rPr>
      </w:pPr>
      <w:r w:rsidRPr="0031417B">
        <w:rPr>
          <w:rFonts w:ascii="Arial" w:hAnsi="Arial" w:cs="Arial"/>
        </w:rPr>
        <w:t> </w:t>
      </w:r>
    </w:p>
    <w:p w14:paraId="4EFD0796" w14:textId="712C2DF2" w:rsidR="00955C8D" w:rsidRPr="0031417B" w:rsidRDefault="3BE45C94" w:rsidP="000C5FEC">
      <w:pPr>
        <w:tabs>
          <w:tab w:val="left" w:pos="563"/>
        </w:tabs>
        <w:ind w:right="113"/>
        <w:jc w:val="both"/>
        <w:rPr>
          <w:rFonts w:ascii="Arial" w:hAnsi="Arial" w:cs="Arial"/>
        </w:rPr>
      </w:pPr>
      <w:r w:rsidRPr="0031417B">
        <w:rPr>
          <w:rFonts w:ascii="Arial" w:hAnsi="Arial" w:cs="Arial"/>
        </w:rPr>
        <w:t xml:space="preserve">1.- Si tras la concesión de la ayuda y hasta que se haya procedido al completo pago de </w:t>
      </w:r>
      <w:r w:rsidR="2F5CF868" w:rsidRPr="0031417B">
        <w:rPr>
          <w:rFonts w:ascii="Arial" w:hAnsi="Arial" w:cs="Arial"/>
        </w:rPr>
        <w:t>esta</w:t>
      </w:r>
      <w:r w:rsidRPr="0031417B">
        <w:rPr>
          <w:rFonts w:ascii="Arial" w:hAnsi="Arial" w:cs="Arial"/>
        </w:rPr>
        <w:t xml:space="preserve">, el órgano concedente tuviera dudas sobre el cumplimiento de los requisitos de acceso y disfrute </w:t>
      </w:r>
      <w:r w:rsidR="17BB6834" w:rsidRPr="0031417B">
        <w:rPr>
          <w:rFonts w:ascii="Arial" w:hAnsi="Arial" w:cs="Arial"/>
        </w:rPr>
        <w:t xml:space="preserve">previstos en el artículo 13 </w:t>
      </w:r>
      <w:r w:rsidRPr="0031417B">
        <w:rPr>
          <w:rFonts w:ascii="Arial" w:hAnsi="Arial" w:cs="Arial"/>
        </w:rPr>
        <w:t>por parte de la persona beneficiaria</w:t>
      </w:r>
      <w:r w:rsidR="6D7170DC" w:rsidRPr="0031417B">
        <w:rPr>
          <w:rFonts w:ascii="Arial" w:hAnsi="Arial" w:cs="Arial"/>
        </w:rPr>
        <w:t xml:space="preserve">, </w:t>
      </w:r>
      <w:r w:rsidRPr="0031417B">
        <w:rPr>
          <w:rFonts w:ascii="Arial" w:hAnsi="Arial" w:cs="Arial"/>
        </w:rPr>
        <w:t>dictará resolución de suspensión cautelar de los pagos, exponiendo los motivos y otorgando un período de alegaciones de 15 días para la acreditación del efectivo cumplimiento de los requisitos.  </w:t>
      </w:r>
    </w:p>
    <w:p w14:paraId="5C18DB35" w14:textId="77777777" w:rsidR="00955C8D" w:rsidRPr="0031417B" w:rsidRDefault="00955C8D" w:rsidP="000C5FEC">
      <w:pPr>
        <w:tabs>
          <w:tab w:val="left" w:pos="563"/>
        </w:tabs>
        <w:ind w:right="113"/>
        <w:jc w:val="both"/>
        <w:rPr>
          <w:rFonts w:ascii="Arial" w:hAnsi="Arial" w:cs="Arial"/>
        </w:rPr>
      </w:pPr>
      <w:r w:rsidRPr="0031417B">
        <w:rPr>
          <w:rFonts w:ascii="Arial" w:hAnsi="Arial" w:cs="Arial"/>
        </w:rPr>
        <w:t> </w:t>
      </w:r>
    </w:p>
    <w:p w14:paraId="409E78AA" w14:textId="747FE9D4" w:rsidR="00955C8D" w:rsidRPr="0031417B" w:rsidRDefault="00955C8D" w:rsidP="000C5FEC">
      <w:pPr>
        <w:tabs>
          <w:tab w:val="left" w:pos="563"/>
        </w:tabs>
        <w:ind w:right="113"/>
        <w:jc w:val="both"/>
        <w:rPr>
          <w:rFonts w:ascii="Arial" w:hAnsi="Arial" w:cs="Arial"/>
        </w:rPr>
      </w:pPr>
      <w:r w:rsidRPr="0031417B">
        <w:rPr>
          <w:rFonts w:ascii="Arial" w:hAnsi="Arial" w:cs="Arial"/>
        </w:rPr>
        <w:t>Una vez se haya recabado toda la información, el órgano concedente emitirá resolución en la que:  </w:t>
      </w:r>
    </w:p>
    <w:p w14:paraId="1A87E7A1" w14:textId="77777777" w:rsidR="00955C8D" w:rsidRPr="0031417B" w:rsidRDefault="00955C8D" w:rsidP="00201E2B">
      <w:pPr>
        <w:tabs>
          <w:tab w:val="left" w:pos="563"/>
        </w:tabs>
        <w:ind w:right="113"/>
        <w:jc w:val="both"/>
        <w:rPr>
          <w:rFonts w:ascii="Arial" w:hAnsi="Arial" w:cs="Arial"/>
        </w:rPr>
      </w:pPr>
      <w:r w:rsidRPr="0031417B">
        <w:rPr>
          <w:rFonts w:ascii="Arial" w:hAnsi="Arial" w:cs="Arial"/>
        </w:rPr>
        <w:t> </w:t>
      </w:r>
    </w:p>
    <w:p w14:paraId="1AA1FEDF" w14:textId="7AE0754A" w:rsidR="309ED1BE" w:rsidRDefault="309ED1BE" w:rsidP="67326F17">
      <w:pPr>
        <w:pStyle w:val="Prrafodelista"/>
        <w:numPr>
          <w:ilvl w:val="0"/>
          <w:numId w:val="18"/>
        </w:numPr>
        <w:tabs>
          <w:tab w:val="left" w:pos="563"/>
        </w:tabs>
        <w:ind w:right="113"/>
        <w:rPr>
          <w:rFonts w:ascii="Arial" w:hAnsi="Arial" w:cs="Arial"/>
        </w:rPr>
      </w:pPr>
      <w:r w:rsidRPr="67326F17">
        <w:rPr>
          <w:rFonts w:ascii="Arial" w:hAnsi="Arial" w:cs="Arial"/>
        </w:rPr>
        <w:t xml:space="preserve">   </w:t>
      </w:r>
      <w:r w:rsidR="53E97099" w:rsidRPr="67326F17">
        <w:rPr>
          <w:rFonts w:ascii="Arial" w:hAnsi="Arial" w:cs="Arial"/>
        </w:rPr>
        <w:t xml:space="preserve">Si no se ha constatado el cumplimiento de los requisitos de acceso y disfrute a la ayuda, se declarará la pérdida del derecho a la ayuda desde la suspensión cautelar de la ayuda, o si se constata el incumplimiento desde el primer día del mes en el que se produjo el incumplimiento.    </w:t>
      </w:r>
    </w:p>
    <w:p w14:paraId="3732C2D8" w14:textId="0517C836" w:rsidR="00955C8D" w:rsidRPr="0031417B" w:rsidRDefault="00614CFC" w:rsidP="00665645">
      <w:pPr>
        <w:pStyle w:val="Prrafodelista"/>
        <w:numPr>
          <w:ilvl w:val="0"/>
          <w:numId w:val="18"/>
        </w:numPr>
        <w:tabs>
          <w:tab w:val="left" w:pos="563"/>
        </w:tabs>
        <w:ind w:right="113"/>
        <w:rPr>
          <w:rFonts w:ascii="Arial" w:hAnsi="Arial" w:cs="Arial"/>
        </w:rPr>
      </w:pPr>
      <w:r w:rsidRPr="0031417B">
        <w:rPr>
          <w:rFonts w:ascii="Arial" w:hAnsi="Arial" w:cs="Arial"/>
        </w:rPr>
        <w:t xml:space="preserve">   </w:t>
      </w:r>
      <w:r w:rsidR="00955C8D" w:rsidRPr="0031417B">
        <w:rPr>
          <w:rFonts w:ascii="Arial" w:hAnsi="Arial" w:cs="Arial"/>
        </w:rPr>
        <w:t>Si se ha comprobado el cumplimiento de los requisitos de acceso y disfrute de la ayuda, se reanudarán los pagos y se procederá al pago de las mensualidades atrasadas desde el momento en el que se produjo la suspensión. </w:t>
      </w:r>
    </w:p>
    <w:p w14:paraId="31699F21" w14:textId="77777777" w:rsidR="00955C8D" w:rsidRPr="0031417B" w:rsidRDefault="00955C8D" w:rsidP="00201E2B">
      <w:pPr>
        <w:tabs>
          <w:tab w:val="left" w:pos="563"/>
        </w:tabs>
        <w:ind w:right="113"/>
        <w:jc w:val="both"/>
        <w:rPr>
          <w:rFonts w:ascii="Arial" w:hAnsi="Arial" w:cs="Arial"/>
        </w:rPr>
      </w:pPr>
      <w:r w:rsidRPr="0031417B">
        <w:rPr>
          <w:rFonts w:ascii="Arial" w:hAnsi="Arial" w:cs="Arial"/>
        </w:rPr>
        <w:t> </w:t>
      </w:r>
    </w:p>
    <w:p w14:paraId="3288DAE7" w14:textId="10195AFC" w:rsidR="003A0625" w:rsidRPr="0031417B" w:rsidRDefault="781D98AF" w:rsidP="00201E2B">
      <w:pPr>
        <w:pStyle w:val="paragraph"/>
        <w:spacing w:before="0" w:beforeAutospacing="0" w:after="0" w:afterAutospacing="0"/>
        <w:jc w:val="both"/>
        <w:textAlignment w:val="baseline"/>
        <w:rPr>
          <w:rFonts w:ascii="Arial" w:eastAsia="Arial MT" w:hAnsi="Arial" w:cs="Arial"/>
          <w:sz w:val="22"/>
          <w:szCs w:val="22"/>
          <w:lang w:eastAsia="en-US"/>
        </w:rPr>
      </w:pPr>
      <w:r w:rsidRPr="0031417B">
        <w:rPr>
          <w:rFonts w:ascii="Arial" w:eastAsia="Arial MT" w:hAnsi="Arial" w:cs="Arial"/>
          <w:sz w:val="22"/>
          <w:szCs w:val="22"/>
          <w:lang w:eastAsia="en-US"/>
        </w:rPr>
        <w:t> </w:t>
      </w:r>
    </w:p>
    <w:p w14:paraId="54628B4F" w14:textId="23CA193D" w:rsidR="003A0625" w:rsidRPr="0031417B" w:rsidRDefault="00C26868" w:rsidP="00201E2B">
      <w:pPr>
        <w:jc w:val="both"/>
        <w:textAlignment w:val="baseline"/>
        <w:rPr>
          <w:rFonts w:ascii="Arial" w:hAnsi="Arial" w:cs="Arial"/>
        </w:rPr>
      </w:pPr>
      <w:proofErr w:type="gramStart"/>
      <w:r w:rsidRPr="1768FCA3">
        <w:rPr>
          <w:rFonts w:ascii="Arial" w:hAnsi="Arial" w:cs="Arial"/>
        </w:rPr>
        <w:t>2</w:t>
      </w:r>
      <w:r w:rsidR="1C286D95" w:rsidRPr="1768FCA3">
        <w:rPr>
          <w:rFonts w:ascii="Arial" w:hAnsi="Arial" w:cs="Arial"/>
        </w:rPr>
        <w:t xml:space="preserve"> </w:t>
      </w:r>
      <w:r w:rsidR="193232EB" w:rsidRPr="1768FCA3">
        <w:rPr>
          <w:rFonts w:ascii="Arial" w:hAnsi="Arial" w:cs="Arial"/>
        </w:rPr>
        <w:t>.</w:t>
      </w:r>
      <w:proofErr w:type="gramEnd"/>
      <w:r w:rsidR="4A2CED7E" w:rsidRPr="1768FCA3">
        <w:rPr>
          <w:rFonts w:ascii="Arial" w:hAnsi="Arial" w:cs="Arial"/>
        </w:rPr>
        <w:t xml:space="preserve">- Cuando se presente solicitud que </w:t>
      </w:r>
      <w:r w:rsidR="0031417B" w:rsidRPr="1768FCA3">
        <w:rPr>
          <w:rFonts w:ascii="Arial" w:hAnsi="Arial" w:cs="Arial"/>
        </w:rPr>
        <w:t>dé</w:t>
      </w:r>
      <w:r w:rsidR="4A2CED7E" w:rsidRPr="1768FCA3">
        <w:rPr>
          <w:rFonts w:ascii="Arial" w:hAnsi="Arial" w:cs="Arial"/>
        </w:rPr>
        <w:t xml:space="preserve"> lugar a los </w:t>
      </w:r>
      <w:r w:rsidR="77EF1E26" w:rsidRPr="1768FCA3">
        <w:rPr>
          <w:rFonts w:ascii="Arial" w:hAnsi="Arial" w:cs="Arial"/>
        </w:rPr>
        <w:t>incidentes previstos en</w:t>
      </w:r>
      <w:r w:rsidR="4A2CED7E" w:rsidRPr="1768FCA3">
        <w:rPr>
          <w:rFonts w:ascii="Arial" w:hAnsi="Arial" w:cs="Arial"/>
        </w:rPr>
        <w:t xml:space="preserve"> los artículos 1</w:t>
      </w:r>
      <w:r w:rsidR="38415F9F" w:rsidRPr="1768FCA3">
        <w:rPr>
          <w:rFonts w:ascii="Arial" w:hAnsi="Arial" w:cs="Arial"/>
        </w:rPr>
        <w:t>9</w:t>
      </w:r>
      <w:r w:rsidR="4A2CED7E" w:rsidRPr="1768FCA3">
        <w:rPr>
          <w:rFonts w:ascii="Arial" w:hAnsi="Arial" w:cs="Arial"/>
        </w:rPr>
        <w:t xml:space="preserve"> y </w:t>
      </w:r>
      <w:r w:rsidR="1ACAEA87" w:rsidRPr="1768FCA3">
        <w:rPr>
          <w:rFonts w:ascii="Arial" w:hAnsi="Arial" w:cs="Arial"/>
        </w:rPr>
        <w:t>20</w:t>
      </w:r>
      <w:r w:rsidR="378DED80" w:rsidRPr="1768FCA3">
        <w:rPr>
          <w:rFonts w:ascii="Arial" w:hAnsi="Arial" w:cs="Arial"/>
        </w:rPr>
        <w:t xml:space="preserve">, </w:t>
      </w:r>
      <w:r w:rsidR="4A2CED7E" w:rsidRPr="1768FCA3">
        <w:rPr>
          <w:rFonts w:ascii="Arial" w:hAnsi="Arial" w:cs="Arial"/>
        </w:rPr>
        <w:t>se dictará resolución de suspensión</w:t>
      </w:r>
      <w:r w:rsidR="462B3021" w:rsidRPr="1768FCA3">
        <w:rPr>
          <w:rFonts w:ascii="Arial" w:hAnsi="Arial" w:cs="Arial"/>
        </w:rPr>
        <w:t xml:space="preserve"> </w:t>
      </w:r>
      <w:r w:rsidR="4A2CED7E" w:rsidRPr="1768FCA3">
        <w:rPr>
          <w:rFonts w:ascii="Arial" w:hAnsi="Arial" w:cs="Arial"/>
        </w:rPr>
        <w:t>de los pagos,</w:t>
      </w:r>
      <w:r w:rsidR="3636B691" w:rsidRPr="1768FCA3">
        <w:rPr>
          <w:rFonts w:ascii="Arial" w:hAnsi="Arial" w:cs="Arial"/>
        </w:rPr>
        <w:t xml:space="preserve"> y se tramitarán dichos incidentes.</w:t>
      </w:r>
    </w:p>
    <w:p w14:paraId="5838BAEF" w14:textId="0BA35296" w:rsidR="003A0625" w:rsidRPr="0031417B" w:rsidRDefault="003A0625" w:rsidP="00201E2B">
      <w:pPr>
        <w:pStyle w:val="paragraph"/>
        <w:spacing w:before="0" w:beforeAutospacing="0" w:after="0" w:afterAutospacing="0"/>
        <w:jc w:val="both"/>
        <w:textAlignment w:val="baseline"/>
        <w:rPr>
          <w:rFonts w:ascii="Arial" w:eastAsia="Arial MT" w:hAnsi="Arial" w:cs="Arial"/>
          <w:sz w:val="22"/>
          <w:szCs w:val="22"/>
          <w:lang w:eastAsia="en-US"/>
        </w:rPr>
      </w:pPr>
    </w:p>
    <w:p w14:paraId="13683D44" w14:textId="18BF9615" w:rsidR="003A0625" w:rsidRPr="0031417B" w:rsidRDefault="00C26868" w:rsidP="00201E2B">
      <w:pPr>
        <w:pStyle w:val="paragraph"/>
        <w:spacing w:before="0" w:beforeAutospacing="0" w:after="0" w:afterAutospacing="0"/>
        <w:jc w:val="both"/>
        <w:textAlignment w:val="baseline"/>
        <w:rPr>
          <w:rFonts w:ascii="Arial" w:eastAsia="Arial MT" w:hAnsi="Arial" w:cs="Arial"/>
          <w:sz w:val="22"/>
          <w:szCs w:val="22"/>
          <w:lang w:eastAsia="en-US"/>
        </w:rPr>
      </w:pPr>
      <w:proofErr w:type="gramStart"/>
      <w:r>
        <w:rPr>
          <w:rFonts w:ascii="Arial" w:eastAsia="Arial MT" w:hAnsi="Arial" w:cs="Arial"/>
          <w:sz w:val="22"/>
          <w:szCs w:val="22"/>
          <w:lang w:eastAsia="en-US"/>
        </w:rPr>
        <w:t>3</w:t>
      </w:r>
      <w:r w:rsidR="2ADDE41E" w:rsidRPr="0031417B">
        <w:rPr>
          <w:rFonts w:ascii="Arial" w:eastAsia="Arial MT" w:hAnsi="Arial" w:cs="Arial"/>
          <w:sz w:val="22"/>
          <w:szCs w:val="22"/>
          <w:lang w:eastAsia="en-US"/>
        </w:rPr>
        <w:t xml:space="preserve"> </w:t>
      </w:r>
      <w:r w:rsidR="3068B99F" w:rsidRPr="0031417B">
        <w:rPr>
          <w:rFonts w:ascii="Arial" w:eastAsia="Arial MT" w:hAnsi="Arial" w:cs="Arial"/>
          <w:sz w:val="22"/>
          <w:szCs w:val="22"/>
          <w:lang w:eastAsia="en-US"/>
        </w:rPr>
        <w:t>.</w:t>
      </w:r>
      <w:proofErr w:type="gramEnd"/>
      <w:r w:rsidR="781D98AF" w:rsidRPr="0031417B">
        <w:rPr>
          <w:rFonts w:ascii="Arial" w:eastAsia="Arial MT" w:hAnsi="Arial" w:cs="Arial"/>
          <w:sz w:val="22"/>
          <w:szCs w:val="22"/>
          <w:lang w:eastAsia="en-US"/>
        </w:rPr>
        <w:t>– En el supuesto de las ayudas previstas en el Capítulo II, el incumplimiento de los requisitos de acceso y disfrute supondrá la pérdida del derecho a la ayuda desde el primer día del mes en el que se produjo el incumplimiento</w:t>
      </w:r>
      <w:r w:rsidR="61046283" w:rsidRPr="0031417B">
        <w:rPr>
          <w:rFonts w:ascii="Arial" w:eastAsia="Arial MT" w:hAnsi="Arial" w:cs="Arial"/>
          <w:sz w:val="22"/>
          <w:szCs w:val="22"/>
          <w:lang w:eastAsia="en-US"/>
        </w:rPr>
        <w:t>.</w:t>
      </w:r>
    </w:p>
    <w:p w14:paraId="21031666" w14:textId="77777777" w:rsidR="003A0625" w:rsidRPr="0031417B" w:rsidRDefault="003A0625" w:rsidP="00201E2B">
      <w:pPr>
        <w:pStyle w:val="paragraph"/>
        <w:spacing w:before="0" w:beforeAutospacing="0" w:after="0" w:afterAutospacing="0"/>
        <w:ind w:left="360" w:firstLine="255"/>
        <w:jc w:val="both"/>
        <w:textAlignment w:val="baseline"/>
        <w:rPr>
          <w:rFonts w:ascii="Arial" w:eastAsia="Arial MT" w:hAnsi="Arial" w:cs="Arial"/>
          <w:sz w:val="22"/>
          <w:szCs w:val="22"/>
          <w:lang w:eastAsia="en-US"/>
        </w:rPr>
      </w:pPr>
      <w:r w:rsidRPr="0031417B">
        <w:rPr>
          <w:rFonts w:ascii="Arial" w:eastAsia="Arial MT" w:hAnsi="Arial" w:cs="Arial"/>
          <w:sz w:val="22"/>
          <w:szCs w:val="22"/>
          <w:lang w:eastAsia="en-US"/>
        </w:rPr>
        <w:t> </w:t>
      </w:r>
    </w:p>
    <w:p w14:paraId="0E7EFF7B" w14:textId="63144CBA" w:rsidR="003A0625" w:rsidRPr="0031417B" w:rsidRDefault="00C26868" w:rsidP="00201E2B">
      <w:pPr>
        <w:pStyle w:val="paragraph"/>
        <w:spacing w:before="0" w:beforeAutospacing="0" w:after="0" w:afterAutospacing="0"/>
        <w:jc w:val="both"/>
        <w:textAlignment w:val="baseline"/>
        <w:rPr>
          <w:rFonts w:ascii="Arial" w:eastAsia="Arial MT" w:hAnsi="Arial" w:cs="Arial"/>
          <w:sz w:val="22"/>
          <w:szCs w:val="22"/>
          <w:lang w:eastAsia="en-US"/>
        </w:rPr>
      </w:pPr>
      <w:r>
        <w:rPr>
          <w:rFonts w:ascii="Arial" w:eastAsia="Arial MT" w:hAnsi="Arial" w:cs="Arial"/>
          <w:sz w:val="22"/>
          <w:szCs w:val="22"/>
          <w:lang w:eastAsia="en-US"/>
        </w:rPr>
        <w:t>4.</w:t>
      </w:r>
      <w:r w:rsidR="3068B99F" w:rsidRPr="0031417B">
        <w:rPr>
          <w:rFonts w:ascii="Arial" w:eastAsia="Arial MT" w:hAnsi="Arial" w:cs="Arial"/>
          <w:sz w:val="22"/>
          <w:szCs w:val="22"/>
          <w:lang w:eastAsia="en-US"/>
        </w:rPr>
        <w:t>-</w:t>
      </w:r>
      <w:r w:rsidR="781D98AF" w:rsidRPr="0031417B">
        <w:rPr>
          <w:rFonts w:ascii="Arial" w:eastAsia="Arial MT" w:hAnsi="Arial" w:cs="Arial"/>
          <w:sz w:val="22"/>
          <w:szCs w:val="22"/>
          <w:lang w:eastAsia="en-US"/>
        </w:rPr>
        <w:t xml:space="preserve"> En el caso de las ayudas previstas en el Capítulo III, el incumplimiento de los requisitos de acceso a la ayuda supondrá la pérdida completa de la ayuda</w:t>
      </w:r>
      <w:r w:rsidR="3068B99F" w:rsidRPr="0031417B">
        <w:rPr>
          <w:rFonts w:ascii="Arial" w:eastAsia="Arial MT" w:hAnsi="Arial" w:cs="Arial"/>
          <w:sz w:val="22"/>
          <w:szCs w:val="22"/>
          <w:lang w:eastAsia="en-US"/>
        </w:rPr>
        <w:t>.</w:t>
      </w:r>
      <w:r w:rsidR="781D98AF" w:rsidRPr="0031417B">
        <w:rPr>
          <w:rFonts w:ascii="Arial" w:eastAsia="Arial MT" w:hAnsi="Arial" w:cs="Arial"/>
          <w:sz w:val="22"/>
          <w:szCs w:val="22"/>
          <w:lang w:eastAsia="en-US"/>
        </w:rPr>
        <w:t> </w:t>
      </w:r>
    </w:p>
    <w:p w14:paraId="3719CD07" w14:textId="77777777" w:rsidR="001A191B" w:rsidRPr="0031417B" w:rsidRDefault="001A191B" w:rsidP="00201E2B">
      <w:pPr>
        <w:pStyle w:val="paragraph"/>
        <w:spacing w:before="0" w:beforeAutospacing="0" w:after="0" w:afterAutospacing="0"/>
        <w:jc w:val="both"/>
        <w:textAlignment w:val="baseline"/>
        <w:rPr>
          <w:rFonts w:ascii="Arial" w:eastAsia="Arial MT" w:hAnsi="Arial" w:cs="Arial"/>
          <w:sz w:val="22"/>
          <w:szCs w:val="22"/>
          <w:lang w:eastAsia="en-US"/>
        </w:rPr>
      </w:pPr>
    </w:p>
    <w:p w14:paraId="32C2C6A2" w14:textId="044336F4" w:rsidR="001A191B" w:rsidRPr="0031417B" w:rsidRDefault="413E60BE" w:rsidP="4FCC952D">
      <w:pPr>
        <w:pStyle w:val="paragraph"/>
        <w:spacing w:before="0" w:beforeAutospacing="0" w:after="0" w:afterAutospacing="0"/>
        <w:jc w:val="both"/>
        <w:textAlignment w:val="baseline"/>
        <w:rPr>
          <w:rFonts w:ascii="Arial" w:eastAsia="Arial MT" w:hAnsi="Arial" w:cs="Arial"/>
          <w:sz w:val="22"/>
          <w:szCs w:val="22"/>
          <w:lang w:eastAsia="en-US"/>
        </w:rPr>
      </w:pPr>
      <w:r w:rsidRPr="67326F17">
        <w:rPr>
          <w:rFonts w:ascii="Arial" w:eastAsia="Arial MT" w:hAnsi="Arial" w:cs="Arial"/>
          <w:sz w:val="22"/>
          <w:szCs w:val="22"/>
          <w:lang w:eastAsia="en-US"/>
        </w:rPr>
        <w:t>5</w:t>
      </w:r>
      <w:r w:rsidR="689B9A51" w:rsidRPr="67326F17">
        <w:rPr>
          <w:rFonts w:ascii="Arial" w:eastAsia="Arial MT" w:hAnsi="Arial" w:cs="Arial"/>
          <w:sz w:val="22"/>
          <w:szCs w:val="22"/>
          <w:lang w:eastAsia="en-US"/>
        </w:rPr>
        <w:t>.-</w:t>
      </w:r>
      <w:r w:rsidR="32177AB5" w:rsidRPr="67326F17">
        <w:rPr>
          <w:rFonts w:ascii="Arial" w:eastAsia="Arial MT" w:hAnsi="Arial" w:cs="Arial"/>
          <w:sz w:val="22"/>
          <w:szCs w:val="22"/>
          <w:lang w:eastAsia="en-US"/>
        </w:rPr>
        <w:t xml:space="preserve"> Si t</w:t>
      </w:r>
      <w:r w:rsidR="32177AB5" w:rsidRPr="67326F17">
        <w:rPr>
          <w:rFonts w:ascii="Arial" w:hAnsi="Arial" w:cs="Arial"/>
          <w:sz w:val="22"/>
          <w:szCs w:val="22"/>
        </w:rPr>
        <w:t>ras la concesión de la ayuda</w:t>
      </w:r>
      <w:r w:rsidR="32177AB5" w:rsidRPr="67326F17">
        <w:rPr>
          <w:rFonts w:ascii="Arial" w:eastAsia="Arial MT" w:hAnsi="Arial" w:cs="Arial"/>
          <w:sz w:val="22"/>
          <w:szCs w:val="22"/>
          <w:lang w:eastAsia="en-US"/>
        </w:rPr>
        <w:t xml:space="preserve"> y hasta que se haya procedido al completo pago de la ayuda reconocida, la persona beneficiaria dejara de cumplir los requisitos de acceso y disfrute de la misma, deberá comunicarlo inmediatamente al órgano concedente a fin de que emita una resolución declarando la pérdida del derecho al cobro de la ayuda desde el primer día del mes en el que produjo el incumplimiento.</w:t>
      </w:r>
    </w:p>
    <w:p w14:paraId="2D1772F9" w14:textId="77777777" w:rsidR="00172F53" w:rsidRPr="0031417B" w:rsidRDefault="00172F53" w:rsidP="00172F53">
      <w:pPr>
        <w:pStyle w:val="paragraph"/>
        <w:tabs>
          <w:tab w:val="left" w:pos="563"/>
        </w:tabs>
        <w:spacing w:before="0" w:beforeAutospacing="0" w:after="0" w:afterAutospacing="0"/>
        <w:ind w:right="113"/>
        <w:jc w:val="both"/>
        <w:textAlignment w:val="baseline"/>
        <w:rPr>
          <w:rFonts w:ascii="Arial" w:eastAsia="Arial MT" w:hAnsi="Arial" w:cs="Arial"/>
          <w:sz w:val="22"/>
          <w:szCs w:val="22"/>
          <w:lang w:eastAsia="en-US"/>
        </w:rPr>
      </w:pPr>
    </w:p>
    <w:p w14:paraId="038A63A6" w14:textId="774D2977" w:rsidR="001A191B" w:rsidRPr="0031417B" w:rsidRDefault="413E60BE" w:rsidP="4FCC952D">
      <w:pPr>
        <w:pStyle w:val="paragraph"/>
        <w:tabs>
          <w:tab w:val="left" w:pos="563"/>
        </w:tabs>
        <w:spacing w:before="0" w:beforeAutospacing="0" w:after="0" w:afterAutospacing="0"/>
        <w:ind w:right="113"/>
        <w:jc w:val="both"/>
        <w:textAlignment w:val="baseline"/>
        <w:rPr>
          <w:rFonts w:ascii="Arial" w:eastAsia="Arial MT" w:hAnsi="Arial" w:cs="Arial"/>
          <w:color w:val="FF0000"/>
          <w:sz w:val="22"/>
          <w:szCs w:val="22"/>
          <w:lang w:eastAsia="en-US"/>
        </w:rPr>
      </w:pPr>
      <w:r w:rsidRPr="67326F17">
        <w:rPr>
          <w:rFonts w:ascii="Arial" w:eastAsia="Arial MT" w:hAnsi="Arial" w:cs="Arial"/>
          <w:sz w:val="22"/>
          <w:szCs w:val="22"/>
          <w:lang w:eastAsia="en-US"/>
        </w:rPr>
        <w:lastRenderedPageBreak/>
        <w:t>6</w:t>
      </w:r>
      <w:r w:rsidR="671AFF86" w:rsidRPr="67326F17">
        <w:rPr>
          <w:rFonts w:ascii="Arial" w:eastAsia="Arial MT" w:hAnsi="Arial" w:cs="Arial"/>
          <w:sz w:val="22"/>
          <w:szCs w:val="22"/>
          <w:lang w:eastAsia="en-US"/>
        </w:rPr>
        <w:t xml:space="preserve">.- Si en el ejercicio de las facultades de </w:t>
      </w:r>
      <w:r w:rsidR="671AFF86" w:rsidRPr="67326F17">
        <w:rPr>
          <w:rFonts w:ascii="Arial" w:hAnsi="Arial" w:cs="Arial"/>
          <w:sz w:val="22"/>
          <w:szCs w:val="22"/>
        </w:rPr>
        <w:t xml:space="preserve">inspección y control </w:t>
      </w:r>
      <w:r w:rsidR="64CC6E81" w:rsidRPr="67326F17">
        <w:rPr>
          <w:rFonts w:ascii="Arial" w:hAnsi="Arial" w:cs="Arial"/>
          <w:sz w:val="22"/>
          <w:szCs w:val="22"/>
        </w:rPr>
        <w:t>se solicitara</w:t>
      </w:r>
      <w:r w:rsidR="671AFF86" w:rsidRPr="67326F17">
        <w:rPr>
          <w:rFonts w:ascii="Arial" w:hAnsi="Arial" w:cs="Arial"/>
          <w:sz w:val="22"/>
          <w:szCs w:val="22"/>
        </w:rPr>
        <w:t xml:space="preserve"> a</w:t>
      </w:r>
      <w:r w:rsidR="3AB10297" w:rsidRPr="67326F17">
        <w:rPr>
          <w:rFonts w:ascii="Arial" w:hAnsi="Arial" w:cs="Arial"/>
          <w:sz w:val="22"/>
          <w:szCs w:val="22"/>
        </w:rPr>
        <w:t xml:space="preserve"> la persona</w:t>
      </w:r>
      <w:r w:rsidR="671AFF86" w:rsidRPr="67326F17">
        <w:rPr>
          <w:rFonts w:ascii="Arial" w:hAnsi="Arial" w:cs="Arial"/>
          <w:sz w:val="22"/>
          <w:szCs w:val="22"/>
        </w:rPr>
        <w:t xml:space="preserve"> </w:t>
      </w:r>
      <w:r w:rsidR="48FAED0B" w:rsidRPr="67326F17">
        <w:rPr>
          <w:rFonts w:ascii="Arial" w:hAnsi="Arial" w:cs="Arial"/>
          <w:sz w:val="22"/>
          <w:szCs w:val="22"/>
        </w:rPr>
        <w:t>beneficiari</w:t>
      </w:r>
      <w:r w:rsidR="5D2413C1" w:rsidRPr="67326F17">
        <w:rPr>
          <w:rFonts w:ascii="Arial" w:hAnsi="Arial" w:cs="Arial"/>
          <w:sz w:val="22"/>
          <w:szCs w:val="22"/>
        </w:rPr>
        <w:t xml:space="preserve">a </w:t>
      </w:r>
      <w:r w:rsidR="671AFF86" w:rsidRPr="67326F17">
        <w:rPr>
          <w:rFonts w:ascii="Arial" w:hAnsi="Arial" w:cs="Arial"/>
          <w:sz w:val="22"/>
          <w:szCs w:val="22"/>
        </w:rPr>
        <w:t xml:space="preserve">la realización de actos </w:t>
      </w:r>
      <w:r w:rsidR="22054544" w:rsidRPr="67326F17">
        <w:rPr>
          <w:rFonts w:ascii="Arial" w:hAnsi="Arial" w:cs="Arial"/>
          <w:sz w:val="22"/>
          <w:szCs w:val="22"/>
        </w:rPr>
        <w:t>o aportación de documentos</w:t>
      </w:r>
      <w:r w:rsidR="2DE5BD01" w:rsidRPr="67326F17">
        <w:rPr>
          <w:rFonts w:ascii="Arial" w:hAnsi="Arial" w:cs="Arial"/>
          <w:sz w:val="22"/>
          <w:szCs w:val="22"/>
        </w:rPr>
        <w:t xml:space="preserve"> que</w:t>
      </w:r>
      <w:r w:rsidR="22054544" w:rsidRPr="67326F17">
        <w:rPr>
          <w:rFonts w:ascii="Arial" w:hAnsi="Arial" w:cs="Arial"/>
          <w:sz w:val="22"/>
          <w:szCs w:val="22"/>
        </w:rPr>
        <w:t xml:space="preserve"> </w:t>
      </w:r>
      <w:r w:rsidR="294848BD" w:rsidRPr="67326F17">
        <w:rPr>
          <w:rFonts w:ascii="Arial" w:hAnsi="Arial" w:cs="Arial"/>
          <w:sz w:val="22"/>
          <w:szCs w:val="22"/>
        </w:rPr>
        <w:t xml:space="preserve">fueran indispensables para la ejecución de las ayudas reguladas en el presente </w:t>
      </w:r>
      <w:r w:rsidR="64039A14" w:rsidRPr="67326F17">
        <w:rPr>
          <w:rFonts w:ascii="Arial" w:hAnsi="Arial" w:cs="Arial"/>
          <w:sz w:val="22"/>
          <w:szCs w:val="22"/>
        </w:rPr>
        <w:t>Decreto</w:t>
      </w:r>
      <w:r w:rsidR="294848BD" w:rsidRPr="67326F17">
        <w:rPr>
          <w:rFonts w:ascii="Arial" w:hAnsi="Arial" w:cs="Arial"/>
          <w:sz w:val="22"/>
          <w:szCs w:val="22"/>
        </w:rPr>
        <w:t xml:space="preserve">, y </w:t>
      </w:r>
      <w:r w:rsidR="406EE90C" w:rsidRPr="67326F17">
        <w:rPr>
          <w:rFonts w:ascii="Arial" w:hAnsi="Arial" w:cs="Arial"/>
          <w:sz w:val="22"/>
          <w:szCs w:val="22"/>
        </w:rPr>
        <w:t>é</w:t>
      </w:r>
      <w:r w:rsidR="671AFF86" w:rsidRPr="67326F17">
        <w:rPr>
          <w:rFonts w:ascii="Arial" w:hAnsi="Arial" w:cs="Arial"/>
          <w:sz w:val="22"/>
          <w:szCs w:val="22"/>
        </w:rPr>
        <w:t>st</w:t>
      </w:r>
      <w:r w:rsidR="0318E70F" w:rsidRPr="67326F17">
        <w:rPr>
          <w:rFonts w:ascii="Arial" w:hAnsi="Arial" w:cs="Arial"/>
          <w:sz w:val="22"/>
          <w:szCs w:val="22"/>
        </w:rPr>
        <w:t>a</w:t>
      </w:r>
      <w:r w:rsidR="671AFF86" w:rsidRPr="67326F17">
        <w:rPr>
          <w:rFonts w:ascii="Arial" w:hAnsi="Arial" w:cs="Arial"/>
          <w:sz w:val="22"/>
          <w:szCs w:val="22"/>
        </w:rPr>
        <w:t xml:space="preserve"> </w:t>
      </w:r>
      <w:r w:rsidR="2EDF3AEF" w:rsidRPr="67326F17">
        <w:rPr>
          <w:rFonts w:ascii="Arial" w:hAnsi="Arial" w:cs="Arial"/>
          <w:sz w:val="22"/>
          <w:szCs w:val="22"/>
        </w:rPr>
        <w:t>no cum</w:t>
      </w:r>
      <w:r w:rsidR="0D1CE8DB" w:rsidRPr="67326F17">
        <w:rPr>
          <w:rFonts w:ascii="Arial" w:hAnsi="Arial" w:cs="Arial"/>
          <w:sz w:val="22"/>
          <w:szCs w:val="22"/>
        </w:rPr>
        <w:t>p</w:t>
      </w:r>
      <w:r w:rsidR="2EDF3AEF" w:rsidRPr="67326F17">
        <w:rPr>
          <w:rFonts w:ascii="Arial" w:hAnsi="Arial" w:cs="Arial"/>
          <w:sz w:val="22"/>
          <w:szCs w:val="22"/>
        </w:rPr>
        <w:t xml:space="preserve">limentara </w:t>
      </w:r>
      <w:r w:rsidR="307A339E" w:rsidRPr="67326F17">
        <w:rPr>
          <w:rFonts w:ascii="Arial" w:hAnsi="Arial" w:cs="Arial"/>
          <w:sz w:val="22"/>
          <w:szCs w:val="22"/>
        </w:rPr>
        <w:t>el trámite en el plazo de tres meses</w:t>
      </w:r>
      <w:r w:rsidR="27447485" w:rsidRPr="67326F17">
        <w:rPr>
          <w:rFonts w:ascii="Arial" w:hAnsi="Arial" w:cs="Arial"/>
          <w:sz w:val="22"/>
          <w:szCs w:val="22"/>
        </w:rPr>
        <w:t>, dicha inactividad será causa de extinción</w:t>
      </w:r>
      <w:r w:rsidR="25BE3DA9" w:rsidRPr="67326F17">
        <w:rPr>
          <w:rFonts w:ascii="Arial" w:hAnsi="Arial" w:cs="Arial"/>
          <w:sz w:val="22"/>
          <w:szCs w:val="22"/>
        </w:rPr>
        <w:t xml:space="preserve">, y el órgano </w:t>
      </w:r>
      <w:r w:rsidR="43809B94" w:rsidRPr="67326F17">
        <w:rPr>
          <w:rFonts w:ascii="Arial" w:hAnsi="Arial" w:cs="Arial"/>
          <w:sz w:val="22"/>
          <w:szCs w:val="22"/>
        </w:rPr>
        <w:t xml:space="preserve">concedente </w:t>
      </w:r>
      <w:r w:rsidR="25BE3DA9" w:rsidRPr="67326F17">
        <w:rPr>
          <w:rFonts w:ascii="Arial" w:hAnsi="Arial" w:cs="Arial"/>
          <w:sz w:val="22"/>
          <w:szCs w:val="22"/>
        </w:rPr>
        <w:t>emitirá</w:t>
      </w:r>
      <w:r w:rsidR="36AC61CA" w:rsidRPr="67326F17">
        <w:rPr>
          <w:rFonts w:ascii="Arial" w:hAnsi="Arial" w:cs="Arial"/>
          <w:sz w:val="22"/>
          <w:szCs w:val="22"/>
        </w:rPr>
        <w:t xml:space="preserve"> </w:t>
      </w:r>
      <w:r w:rsidR="36AC61CA" w:rsidRPr="67326F17">
        <w:rPr>
          <w:rFonts w:ascii="Arial" w:eastAsia="Arial MT" w:hAnsi="Arial" w:cs="Arial"/>
          <w:sz w:val="22"/>
          <w:szCs w:val="22"/>
          <w:lang w:eastAsia="en-US"/>
        </w:rPr>
        <w:t>resolución declarando la pérdida del derecho al cobro de la ayuda desde el</w:t>
      </w:r>
      <w:r w:rsidR="15D0DA6C" w:rsidRPr="67326F17">
        <w:rPr>
          <w:rFonts w:ascii="Arial" w:eastAsia="Arial MT" w:hAnsi="Arial" w:cs="Arial"/>
          <w:sz w:val="22"/>
          <w:szCs w:val="22"/>
          <w:lang w:eastAsia="en-US"/>
        </w:rPr>
        <w:t xml:space="preserve"> primer día del mes siguiente al último pago realizado.</w:t>
      </w:r>
    </w:p>
    <w:p w14:paraId="56A1DFD3" w14:textId="6CAB7501" w:rsidR="28CD79A8" w:rsidRPr="0031417B" w:rsidRDefault="28CD79A8" w:rsidP="00201E2B">
      <w:pPr>
        <w:pStyle w:val="paragraph"/>
        <w:tabs>
          <w:tab w:val="left" w:pos="563"/>
        </w:tabs>
        <w:spacing w:before="0" w:beforeAutospacing="0" w:after="0" w:afterAutospacing="0"/>
        <w:ind w:left="113" w:right="113"/>
        <w:jc w:val="both"/>
        <w:rPr>
          <w:rFonts w:ascii="Arial" w:eastAsia="Arial MT" w:hAnsi="Arial" w:cs="Arial"/>
          <w:color w:val="FF0000"/>
          <w:sz w:val="22"/>
          <w:szCs w:val="22"/>
          <w:highlight w:val="yellow"/>
          <w:lang w:eastAsia="en-US"/>
        </w:rPr>
      </w:pPr>
    </w:p>
    <w:p w14:paraId="12F04CA7" w14:textId="315664E0" w:rsidR="001A191B" w:rsidRPr="0031417B" w:rsidRDefault="00C26868" w:rsidP="00201E2B">
      <w:pPr>
        <w:pStyle w:val="paragraph"/>
        <w:spacing w:before="0" w:beforeAutospacing="0" w:after="0" w:afterAutospacing="0"/>
        <w:jc w:val="both"/>
        <w:textAlignment w:val="baseline"/>
        <w:rPr>
          <w:rFonts w:ascii="Arial" w:eastAsia="Arial MT" w:hAnsi="Arial" w:cs="Arial"/>
          <w:sz w:val="22"/>
          <w:szCs w:val="22"/>
          <w:lang w:eastAsia="en-US"/>
        </w:rPr>
      </w:pPr>
      <w:r>
        <w:rPr>
          <w:rFonts w:ascii="Arial" w:eastAsia="Arial MT" w:hAnsi="Arial" w:cs="Arial"/>
          <w:sz w:val="22"/>
          <w:szCs w:val="22"/>
          <w:lang w:eastAsia="en-US"/>
        </w:rPr>
        <w:t>7</w:t>
      </w:r>
      <w:r w:rsidR="1FFDBDBB" w:rsidRPr="0031417B">
        <w:rPr>
          <w:rFonts w:ascii="Arial" w:eastAsia="Arial MT" w:hAnsi="Arial" w:cs="Arial"/>
          <w:sz w:val="22"/>
          <w:szCs w:val="22"/>
          <w:lang w:eastAsia="en-US"/>
        </w:rPr>
        <w:t xml:space="preserve">.- </w:t>
      </w:r>
      <w:r w:rsidR="7212E290" w:rsidRPr="0031417B">
        <w:rPr>
          <w:rFonts w:ascii="Arial" w:eastAsia="Arial MT" w:hAnsi="Arial" w:cs="Arial"/>
          <w:sz w:val="22"/>
          <w:szCs w:val="22"/>
          <w:lang w:eastAsia="en-US"/>
        </w:rPr>
        <w:t>En el supuesto de fallecimiento de la hija o hijo que motiva o que compute a efectos de la ayuda, la persona solicitante cobrará la ayuda correspondiente al mes en el que haya acaecido la muerte. </w:t>
      </w:r>
    </w:p>
    <w:p w14:paraId="0A86EE00" w14:textId="77777777" w:rsidR="001A191B" w:rsidRPr="0031417B" w:rsidRDefault="001A191B" w:rsidP="00201E2B">
      <w:pPr>
        <w:pStyle w:val="paragraph"/>
        <w:spacing w:before="0" w:beforeAutospacing="0" w:after="0" w:afterAutospacing="0"/>
        <w:jc w:val="both"/>
        <w:textAlignment w:val="baseline"/>
        <w:rPr>
          <w:rFonts w:ascii="Arial" w:eastAsia="Arial MT" w:hAnsi="Arial" w:cs="Arial"/>
          <w:sz w:val="22"/>
          <w:szCs w:val="22"/>
          <w:lang w:eastAsia="en-US"/>
        </w:rPr>
      </w:pPr>
    </w:p>
    <w:p w14:paraId="03B8C47B" w14:textId="06E42E76" w:rsidR="003A0625" w:rsidRPr="0031417B" w:rsidRDefault="781D98AF" w:rsidP="00201E2B">
      <w:pPr>
        <w:pStyle w:val="paragraph"/>
        <w:spacing w:before="0" w:beforeAutospacing="0" w:after="0" w:afterAutospacing="0"/>
        <w:jc w:val="both"/>
        <w:textAlignment w:val="baseline"/>
        <w:rPr>
          <w:rFonts w:ascii="Arial" w:eastAsia="Arial MT" w:hAnsi="Arial" w:cs="Arial"/>
          <w:sz w:val="22"/>
          <w:szCs w:val="22"/>
          <w:lang w:eastAsia="en-US"/>
        </w:rPr>
      </w:pPr>
      <w:r w:rsidRPr="0031417B">
        <w:rPr>
          <w:rFonts w:ascii="Arial" w:eastAsia="Arial MT" w:hAnsi="Arial" w:cs="Arial"/>
          <w:sz w:val="22"/>
          <w:szCs w:val="22"/>
          <w:lang w:eastAsia="en-US"/>
        </w:rPr>
        <w:t>Si el fallecimiento se produjo tras el parto, una vez adquirida la personalidad, deberá acreditarse tal circunstancia y no será preciso aportar el certificado de convivencia para el cobro de la ayuda correspondiente al mes de nacimiento. </w:t>
      </w:r>
    </w:p>
    <w:p w14:paraId="5B00D974" w14:textId="47082AC8" w:rsidR="003A0625" w:rsidRPr="0031417B" w:rsidRDefault="003A0625" w:rsidP="00201E2B">
      <w:pPr>
        <w:pStyle w:val="paragraph"/>
        <w:spacing w:before="0" w:beforeAutospacing="0" w:after="0" w:afterAutospacing="0"/>
        <w:jc w:val="both"/>
        <w:textAlignment w:val="baseline"/>
        <w:rPr>
          <w:rFonts w:ascii="Arial" w:eastAsia="Arial MT" w:hAnsi="Arial" w:cs="Arial"/>
          <w:sz w:val="22"/>
          <w:szCs w:val="22"/>
          <w:lang w:eastAsia="en-US"/>
        </w:rPr>
      </w:pPr>
    </w:p>
    <w:p w14:paraId="62565D80" w14:textId="33E522A2" w:rsidR="003A0625" w:rsidRPr="0031417B" w:rsidRDefault="54E75BEF" w:rsidP="1768FCA3">
      <w:pPr>
        <w:pStyle w:val="paragraph"/>
        <w:spacing w:before="0" w:beforeAutospacing="0" w:after="0" w:afterAutospacing="0"/>
        <w:jc w:val="both"/>
        <w:textAlignment w:val="baseline"/>
        <w:rPr>
          <w:rFonts w:ascii="Arial" w:eastAsia="Arial MT" w:hAnsi="Arial" w:cs="Arial"/>
          <w:sz w:val="22"/>
          <w:szCs w:val="22"/>
          <w:lang w:eastAsia="en-US"/>
        </w:rPr>
      </w:pPr>
      <w:r w:rsidRPr="1768FCA3">
        <w:rPr>
          <w:rFonts w:ascii="Arial" w:eastAsia="Arial MT" w:hAnsi="Arial" w:cs="Arial"/>
          <w:sz w:val="22"/>
          <w:szCs w:val="22"/>
          <w:lang w:eastAsia="en-US"/>
        </w:rPr>
        <w:t>Art</w:t>
      </w:r>
      <w:r w:rsidR="20FD2AA6" w:rsidRPr="1768FCA3">
        <w:rPr>
          <w:rFonts w:ascii="Arial" w:eastAsia="Arial MT" w:hAnsi="Arial" w:cs="Arial"/>
          <w:sz w:val="22"/>
          <w:szCs w:val="22"/>
          <w:lang w:eastAsia="en-US"/>
        </w:rPr>
        <w:t>í</w:t>
      </w:r>
      <w:r w:rsidRPr="1768FCA3">
        <w:rPr>
          <w:rFonts w:ascii="Arial" w:eastAsia="Arial MT" w:hAnsi="Arial" w:cs="Arial"/>
          <w:sz w:val="22"/>
          <w:szCs w:val="22"/>
          <w:lang w:eastAsia="en-US"/>
        </w:rPr>
        <w:t xml:space="preserve">culo </w:t>
      </w:r>
      <w:proofErr w:type="gramStart"/>
      <w:r w:rsidRPr="1768FCA3">
        <w:rPr>
          <w:rFonts w:ascii="Arial" w:eastAsia="Arial MT" w:hAnsi="Arial" w:cs="Arial"/>
          <w:sz w:val="22"/>
          <w:szCs w:val="22"/>
          <w:lang w:eastAsia="en-US"/>
        </w:rPr>
        <w:t>2</w:t>
      </w:r>
      <w:r w:rsidR="2B3B716F" w:rsidRPr="1768FCA3">
        <w:rPr>
          <w:rFonts w:ascii="Arial" w:eastAsia="Arial MT" w:hAnsi="Arial" w:cs="Arial"/>
          <w:sz w:val="22"/>
          <w:szCs w:val="22"/>
          <w:lang w:eastAsia="en-US"/>
        </w:rPr>
        <w:t>9</w:t>
      </w:r>
      <w:r w:rsidR="003800BA" w:rsidRPr="1768FCA3">
        <w:rPr>
          <w:rFonts w:ascii="Arial" w:eastAsia="Arial MT" w:hAnsi="Arial" w:cs="Arial"/>
          <w:sz w:val="22"/>
          <w:szCs w:val="22"/>
          <w:lang w:eastAsia="en-US"/>
        </w:rPr>
        <w:t xml:space="preserve"> .</w:t>
      </w:r>
      <w:proofErr w:type="gramEnd"/>
      <w:r w:rsidR="003A0625" w:rsidRPr="1768FCA3">
        <w:rPr>
          <w:rFonts w:ascii="Arial" w:eastAsia="Arial MT" w:hAnsi="Arial" w:cs="Arial"/>
          <w:sz w:val="22"/>
          <w:szCs w:val="22"/>
          <w:lang w:eastAsia="en-US"/>
        </w:rPr>
        <w:t>– Reintegro</w:t>
      </w:r>
      <w:r w:rsidR="68612E97" w:rsidRPr="1768FCA3">
        <w:rPr>
          <w:rFonts w:ascii="Arial" w:eastAsia="Arial MT" w:hAnsi="Arial" w:cs="Arial"/>
          <w:sz w:val="22"/>
          <w:szCs w:val="22"/>
          <w:lang w:eastAsia="en-US"/>
        </w:rPr>
        <w:t>.</w:t>
      </w:r>
      <w:r w:rsidR="003A0625" w:rsidRPr="1768FCA3">
        <w:rPr>
          <w:rFonts w:ascii="Arial" w:eastAsia="Arial MT" w:hAnsi="Arial" w:cs="Arial"/>
          <w:sz w:val="22"/>
          <w:szCs w:val="22"/>
          <w:lang w:eastAsia="en-US"/>
        </w:rPr>
        <w:t> </w:t>
      </w:r>
    </w:p>
    <w:p w14:paraId="47A70344" w14:textId="77777777" w:rsidR="00581A6E" w:rsidRPr="0031417B" w:rsidRDefault="00581A6E" w:rsidP="00201E2B">
      <w:pPr>
        <w:tabs>
          <w:tab w:val="left" w:pos="563"/>
        </w:tabs>
        <w:ind w:right="113"/>
        <w:jc w:val="both"/>
        <w:rPr>
          <w:rFonts w:ascii="Arial" w:hAnsi="Arial" w:cs="Arial"/>
        </w:rPr>
      </w:pPr>
    </w:p>
    <w:p w14:paraId="29F7C3AF" w14:textId="2E0B31C5" w:rsidR="00581A6E" w:rsidRPr="0031417B" w:rsidRDefault="003800BA" w:rsidP="00201E2B">
      <w:pPr>
        <w:tabs>
          <w:tab w:val="left" w:pos="0"/>
        </w:tabs>
        <w:ind w:right="113"/>
        <w:jc w:val="both"/>
        <w:rPr>
          <w:rFonts w:ascii="Arial" w:hAnsi="Arial" w:cs="Arial"/>
        </w:rPr>
      </w:pPr>
      <w:r w:rsidRPr="0031417B">
        <w:rPr>
          <w:rFonts w:ascii="Arial" w:hAnsi="Arial" w:cs="Arial"/>
        </w:rPr>
        <w:t xml:space="preserve">Procederá la devolución íntegra de las cantidades percibidas en los casos contemplados en el artículo 36 de la ley 20/2023, Reguladora del régimen de subvenciones.  </w:t>
      </w:r>
    </w:p>
    <w:p w14:paraId="3DEA2FE1" w14:textId="77777777" w:rsidR="00C741A7" w:rsidRPr="0031417B" w:rsidRDefault="00C741A7" w:rsidP="00201E2B">
      <w:pPr>
        <w:tabs>
          <w:tab w:val="left" w:pos="0"/>
        </w:tabs>
        <w:ind w:right="113"/>
        <w:jc w:val="both"/>
        <w:rPr>
          <w:rFonts w:ascii="Arial" w:hAnsi="Arial" w:cs="Arial"/>
        </w:rPr>
      </w:pPr>
    </w:p>
    <w:p w14:paraId="781CC850" w14:textId="2673EA2F" w:rsidR="00C741A7" w:rsidRDefault="00C741A7" w:rsidP="00201E2B">
      <w:pPr>
        <w:ind w:right="113"/>
        <w:jc w:val="both"/>
        <w:rPr>
          <w:rFonts w:ascii="Arial" w:hAnsi="Arial" w:cs="Arial"/>
        </w:rPr>
      </w:pPr>
      <w:r w:rsidRPr="0031417B">
        <w:rPr>
          <w:rFonts w:ascii="Arial" w:hAnsi="Arial" w:cs="Arial"/>
        </w:rPr>
        <w:t xml:space="preserve">El procedimiento de extinción y de reintegro de las ayudas indebidamente percibidas se regirá  por lo establecido en </w:t>
      </w:r>
      <w:r w:rsidR="00C80950" w:rsidRPr="0031417B">
        <w:rPr>
          <w:rFonts w:ascii="Arial" w:hAnsi="Arial" w:cs="Arial"/>
        </w:rPr>
        <w:t>los</w:t>
      </w:r>
      <w:r w:rsidRPr="0031417B">
        <w:rPr>
          <w:rFonts w:ascii="Arial" w:hAnsi="Arial" w:cs="Arial"/>
        </w:rPr>
        <w:t xml:space="preserve"> artículo</w:t>
      </w:r>
      <w:r w:rsidR="00C80950" w:rsidRPr="0031417B">
        <w:rPr>
          <w:rFonts w:ascii="Arial" w:hAnsi="Arial" w:cs="Arial"/>
        </w:rPr>
        <w:t>s</w:t>
      </w:r>
      <w:r w:rsidRPr="0031417B">
        <w:rPr>
          <w:rFonts w:ascii="Arial" w:hAnsi="Arial" w:cs="Arial"/>
        </w:rPr>
        <w:t xml:space="preserve"> 40 </w:t>
      </w:r>
      <w:r w:rsidR="00C80950" w:rsidRPr="0031417B">
        <w:rPr>
          <w:rFonts w:ascii="Arial" w:hAnsi="Arial" w:cs="Arial"/>
        </w:rPr>
        <w:t xml:space="preserve">y siguientes </w:t>
      </w:r>
      <w:r w:rsidRPr="0031417B">
        <w:rPr>
          <w:rFonts w:ascii="Arial" w:hAnsi="Arial" w:cs="Arial"/>
        </w:rPr>
        <w:t xml:space="preserve">de la Ley 20/2023, de 21 de diciembre, Reguladora del Régimen de Subvenciones, y en el </w:t>
      </w:r>
      <w:r w:rsidR="01D68875" w:rsidRPr="0031417B">
        <w:rPr>
          <w:rFonts w:ascii="Arial" w:hAnsi="Arial" w:cs="Arial"/>
        </w:rPr>
        <w:t>Decreto</w:t>
      </w:r>
      <w:r w:rsidRPr="0031417B">
        <w:rPr>
          <w:rFonts w:ascii="Arial" w:hAnsi="Arial" w:cs="Arial"/>
        </w:rPr>
        <w:t xml:space="preserve"> 698/1991, de 17 de diciembre, por el que se regula el régimen general de garantías y reintegros de las subvenciones con cargo a los Presupuestos Generales de la Comunidad Autónoma de Euskadi y se establecen los requisitos, régimen y obligaciones de las Entidades Colaboradoras que participan en su gestión.</w:t>
      </w:r>
    </w:p>
    <w:p w14:paraId="7F00E699" w14:textId="77777777" w:rsidR="00C26868" w:rsidRPr="0031417B" w:rsidRDefault="00C26868" w:rsidP="00201E2B">
      <w:pPr>
        <w:ind w:right="113"/>
        <w:jc w:val="both"/>
        <w:rPr>
          <w:rFonts w:ascii="Arial" w:hAnsi="Arial" w:cs="Arial"/>
        </w:rPr>
      </w:pPr>
    </w:p>
    <w:p w14:paraId="2E09CB16" w14:textId="3E086864" w:rsidR="00F94B54" w:rsidRPr="0031417B" w:rsidRDefault="1CD60E98" w:rsidP="00201E2B">
      <w:pPr>
        <w:tabs>
          <w:tab w:val="left" w:pos="563"/>
        </w:tabs>
        <w:ind w:right="112"/>
        <w:jc w:val="both"/>
        <w:rPr>
          <w:rFonts w:ascii="Arial" w:hAnsi="Arial" w:cs="Arial"/>
        </w:rPr>
      </w:pPr>
      <w:r w:rsidRPr="0031417B">
        <w:rPr>
          <w:rFonts w:ascii="Arial" w:hAnsi="Arial" w:cs="Arial"/>
        </w:rPr>
        <w:t xml:space="preserve">En el supuesto de que la persona beneficiaria de la ayuda incumpla alguna de las obligaciones previstas en los artículos 14 y 42 de la Ley 20/2023, de 21 de diciembre, Reguladora del Régimen de Subvenciones, la persona que ostente la dirección del órgano concedente de las ayudas, previa audiencia a la beneficiaria y substanciación del correspondiente </w:t>
      </w:r>
      <w:r w:rsidR="70C9CE87" w:rsidRPr="0031417B">
        <w:rPr>
          <w:rFonts w:ascii="Arial" w:hAnsi="Arial" w:cs="Arial"/>
        </w:rPr>
        <w:t>procedimiento</w:t>
      </w:r>
      <w:r w:rsidRPr="0031417B">
        <w:rPr>
          <w:rFonts w:ascii="Arial" w:hAnsi="Arial" w:cs="Arial"/>
        </w:rPr>
        <w:t xml:space="preserve"> declarará la pérdida del derecho al abono de la ayuda concedida.</w:t>
      </w:r>
    </w:p>
    <w:p w14:paraId="46976E79" w14:textId="77777777" w:rsidR="00C7097B" w:rsidRPr="0031417B" w:rsidRDefault="00C7097B" w:rsidP="00201E2B">
      <w:pPr>
        <w:pStyle w:val="paragraph"/>
        <w:spacing w:before="0" w:beforeAutospacing="0" w:after="0" w:afterAutospacing="0"/>
        <w:ind w:left="105"/>
        <w:jc w:val="both"/>
        <w:textAlignment w:val="baseline"/>
        <w:rPr>
          <w:rFonts w:ascii="Arial" w:eastAsia="Arial MT" w:hAnsi="Arial" w:cs="Arial"/>
          <w:w w:val="110"/>
          <w:sz w:val="22"/>
          <w:szCs w:val="22"/>
          <w:lang w:eastAsia="en-US"/>
        </w:rPr>
      </w:pPr>
    </w:p>
    <w:p w14:paraId="23F42BDB" w14:textId="1EFBB5EA" w:rsidR="023E4E9F" w:rsidRPr="0031417B" w:rsidRDefault="62D5E3B9" w:rsidP="1768FCA3">
      <w:pPr>
        <w:pStyle w:val="paragraph"/>
        <w:spacing w:before="0" w:beforeAutospacing="0" w:after="0" w:afterAutospacing="0"/>
        <w:jc w:val="both"/>
        <w:rPr>
          <w:rFonts w:ascii="Arial" w:eastAsia="Arial MT" w:hAnsi="Arial" w:cs="Arial"/>
          <w:sz w:val="22"/>
          <w:szCs w:val="22"/>
          <w:lang w:eastAsia="en-US"/>
        </w:rPr>
      </w:pPr>
      <w:r w:rsidRPr="1768FCA3">
        <w:rPr>
          <w:rFonts w:ascii="Arial" w:eastAsia="Arial MT" w:hAnsi="Arial" w:cs="Arial"/>
          <w:sz w:val="22"/>
          <w:szCs w:val="22"/>
          <w:lang w:eastAsia="en-US"/>
        </w:rPr>
        <w:t>Art</w:t>
      </w:r>
      <w:r w:rsidR="7A2C8D24" w:rsidRPr="1768FCA3">
        <w:rPr>
          <w:rFonts w:ascii="Arial" w:eastAsia="Arial MT" w:hAnsi="Arial" w:cs="Arial"/>
          <w:sz w:val="22"/>
          <w:szCs w:val="22"/>
          <w:lang w:eastAsia="en-US"/>
        </w:rPr>
        <w:t>í</w:t>
      </w:r>
      <w:r w:rsidRPr="1768FCA3">
        <w:rPr>
          <w:rFonts w:ascii="Arial" w:eastAsia="Arial MT" w:hAnsi="Arial" w:cs="Arial"/>
          <w:sz w:val="22"/>
          <w:szCs w:val="22"/>
          <w:lang w:eastAsia="en-US"/>
        </w:rPr>
        <w:t xml:space="preserve">culo </w:t>
      </w:r>
      <w:proofErr w:type="gramStart"/>
      <w:r w:rsidR="09986942" w:rsidRPr="1768FCA3">
        <w:rPr>
          <w:rFonts w:ascii="Arial" w:eastAsia="Arial MT" w:hAnsi="Arial" w:cs="Arial"/>
          <w:sz w:val="22"/>
          <w:szCs w:val="22"/>
          <w:lang w:eastAsia="en-US"/>
        </w:rPr>
        <w:t>30</w:t>
      </w:r>
      <w:r w:rsidRPr="1768FCA3">
        <w:rPr>
          <w:rFonts w:ascii="Arial" w:eastAsia="Arial MT" w:hAnsi="Arial" w:cs="Arial"/>
          <w:sz w:val="22"/>
          <w:szCs w:val="22"/>
          <w:lang w:eastAsia="en-US"/>
        </w:rPr>
        <w:t xml:space="preserve"> .</w:t>
      </w:r>
      <w:proofErr w:type="gramEnd"/>
      <w:r w:rsidRPr="1768FCA3">
        <w:rPr>
          <w:rFonts w:ascii="Arial" w:eastAsia="Arial MT" w:hAnsi="Arial" w:cs="Arial"/>
          <w:sz w:val="22"/>
          <w:szCs w:val="22"/>
          <w:lang w:eastAsia="en-US"/>
        </w:rPr>
        <w:t>– Publicidad</w:t>
      </w:r>
      <w:r w:rsidR="55808152" w:rsidRPr="1768FCA3">
        <w:rPr>
          <w:rFonts w:ascii="Arial" w:eastAsia="Arial MT" w:hAnsi="Arial" w:cs="Arial"/>
          <w:sz w:val="22"/>
          <w:szCs w:val="22"/>
          <w:lang w:eastAsia="en-US"/>
        </w:rPr>
        <w:t>.</w:t>
      </w:r>
    </w:p>
    <w:p w14:paraId="3CA01F6B" w14:textId="5E185019" w:rsidR="764C554C" w:rsidRPr="0031417B" w:rsidRDefault="764C554C" w:rsidP="00201E2B">
      <w:pPr>
        <w:pStyle w:val="paragraph"/>
        <w:spacing w:before="0" w:beforeAutospacing="0" w:after="0" w:afterAutospacing="0"/>
        <w:jc w:val="both"/>
        <w:rPr>
          <w:rFonts w:ascii="Arial" w:eastAsia="Arial MT" w:hAnsi="Arial" w:cs="Arial"/>
          <w:sz w:val="22"/>
          <w:szCs w:val="22"/>
          <w:lang w:eastAsia="en-US"/>
        </w:rPr>
      </w:pPr>
    </w:p>
    <w:p w14:paraId="307CADF9" w14:textId="20AE7C73" w:rsidR="5C762301" w:rsidRPr="0031417B" w:rsidRDefault="62D5E3B9" w:rsidP="000C5FEC">
      <w:pPr>
        <w:pStyle w:val="paragraph"/>
        <w:spacing w:before="0" w:beforeAutospacing="0" w:after="0" w:afterAutospacing="0"/>
        <w:jc w:val="both"/>
        <w:rPr>
          <w:rFonts w:ascii="Arial" w:eastAsia="Arial MT" w:hAnsi="Arial" w:cs="Arial"/>
          <w:sz w:val="22"/>
          <w:szCs w:val="22"/>
          <w:lang w:eastAsia="en-US"/>
        </w:rPr>
      </w:pPr>
      <w:r w:rsidRPr="0031417B">
        <w:rPr>
          <w:rFonts w:ascii="Arial" w:eastAsia="Arial MT" w:hAnsi="Arial" w:cs="Arial"/>
          <w:sz w:val="22"/>
          <w:szCs w:val="22"/>
          <w:lang w:eastAsia="en-US"/>
        </w:rPr>
        <w:t>La relación de las subvenciones concedidas con indicación de su importe, actuación financiada y persona o entidad beneficiaria se publicarán en la sede electrónica de la Administración Pública de la Comunidad Autónoma de Euskadi.</w:t>
      </w:r>
    </w:p>
    <w:p w14:paraId="6A58BEB6" w14:textId="73D2A8F6" w:rsidR="764C554C" w:rsidRPr="0031417B" w:rsidRDefault="764C554C" w:rsidP="000C5FEC">
      <w:pPr>
        <w:pStyle w:val="paragraph"/>
        <w:spacing w:before="0" w:beforeAutospacing="0" w:after="0" w:afterAutospacing="0"/>
        <w:ind w:left="105"/>
        <w:jc w:val="both"/>
        <w:rPr>
          <w:rFonts w:ascii="Arial" w:eastAsia="Arial MT" w:hAnsi="Arial" w:cs="Arial"/>
          <w:sz w:val="22"/>
          <w:szCs w:val="22"/>
          <w:lang w:eastAsia="en-US"/>
        </w:rPr>
      </w:pPr>
    </w:p>
    <w:p w14:paraId="7056F6B1" w14:textId="167FF99B" w:rsidR="00EA2A4C" w:rsidRPr="0031417B" w:rsidRDefault="0FC5FB58" w:rsidP="1C9F4FD8">
      <w:pPr>
        <w:pStyle w:val="paragraph"/>
        <w:spacing w:before="0" w:beforeAutospacing="0" w:after="0" w:afterAutospacing="0"/>
        <w:jc w:val="both"/>
        <w:textAlignment w:val="baseline"/>
        <w:rPr>
          <w:rFonts w:ascii="Arial" w:eastAsia="Arial MT" w:hAnsi="Arial" w:cs="Arial"/>
          <w:b/>
          <w:bCs/>
          <w:w w:val="110"/>
          <w:sz w:val="22"/>
          <w:szCs w:val="22"/>
          <w:lang w:eastAsia="en-US"/>
        </w:rPr>
      </w:pPr>
      <w:r w:rsidRPr="0031417B">
        <w:rPr>
          <w:rFonts w:ascii="Arial" w:eastAsia="Arial MT" w:hAnsi="Arial" w:cs="Arial"/>
          <w:b/>
          <w:bCs/>
          <w:w w:val="110"/>
          <w:sz w:val="22"/>
          <w:szCs w:val="22"/>
          <w:lang w:eastAsia="en-US"/>
        </w:rPr>
        <w:t>DISPOSICIÓN ADICIONAL </w:t>
      </w:r>
    </w:p>
    <w:p w14:paraId="5342E6C0" w14:textId="77777777" w:rsidR="00EA2A4C" w:rsidRPr="0031417B" w:rsidRDefault="00EA2A4C" w:rsidP="000C5FEC">
      <w:pPr>
        <w:pStyle w:val="paragraph"/>
        <w:spacing w:before="0" w:beforeAutospacing="0" w:after="0" w:afterAutospacing="0"/>
        <w:jc w:val="both"/>
        <w:textAlignment w:val="baseline"/>
        <w:rPr>
          <w:rFonts w:ascii="Arial" w:eastAsia="Arial MT" w:hAnsi="Arial" w:cs="Arial"/>
          <w:w w:val="110"/>
          <w:sz w:val="22"/>
          <w:szCs w:val="22"/>
          <w:lang w:eastAsia="en-US"/>
        </w:rPr>
      </w:pPr>
      <w:r w:rsidRPr="0031417B">
        <w:rPr>
          <w:rFonts w:ascii="Arial" w:eastAsia="Arial MT" w:hAnsi="Arial" w:cs="Arial"/>
          <w:w w:val="110"/>
          <w:sz w:val="22"/>
          <w:szCs w:val="22"/>
          <w:lang w:eastAsia="en-US"/>
        </w:rPr>
        <w:t> </w:t>
      </w:r>
    </w:p>
    <w:p w14:paraId="37AD0C94" w14:textId="2E6CD58D" w:rsidR="00421526" w:rsidRPr="0031417B" w:rsidRDefault="5B66AA88" w:rsidP="0BC918E1">
      <w:pPr>
        <w:pStyle w:val="paragraph"/>
        <w:spacing w:before="0" w:beforeAutospacing="0" w:after="0" w:afterAutospacing="0" w:line="259" w:lineRule="auto"/>
        <w:ind w:right="105"/>
        <w:jc w:val="both"/>
        <w:rPr>
          <w:rFonts w:ascii="Arial" w:eastAsia="Arial MT" w:hAnsi="Arial" w:cs="Arial"/>
          <w:sz w:val="22"/>
          <w:szCs w:val="22"/>
          <w:lang w:eastAsia="en-US"/>
        </w:rPr>
      </w:pPr>
      <w:r w:rsidRPr="0BC918E1">
        <w:rPr>
          <w:rFonts w:ascii="Arial" w:eastAsia="Arial MT" w:hAnsi="Arial" w:cs="Arial"/>
          <w:w w:val="110"/>
          <w:sz w:val="22"/>
          <w:szCs w:val="22"/>
          <w:lang w:eastAsia="en-US"/>
        </w:rPr>
        <w:t xml:space="preserve">Para la financiación de las subvenciones previstas en el presente </w:t>
      </w:r>
      <w:r w:rsidR="56A795B6" w:rsidRPr="0BC918E1">
        <w:rPr>
          <w:rFonts w:ascii="Arial" w:eastAsia="Arial MT" w:hAnsi="Arial" w:cs="Arial"/>
          <w:w w:val="110"/>
          <w:sz w:val="22"/>
          <w:szCs w:val="22"/>
          <w:lang w:eastAsia="en-US"/>
        </w:rPr>
        <w:t>Decreto</w:t>
      </w:r>
      <w:r w:rsidRPr="0BC918E1">
        <w:rPr>
          <w:rFonts w:ascii="Arial" w:eastAsia="Arial MT" w:hAnsi="Arial" w:cs="Arial"/>
          <w:w w:val="110"/>
          <w:sz w:val="22"/>
          <w:szCs w:val="22"/>
          <w:lang w:eastAsia="en-US"/>
        </w:rPr>
        <w:t xml:space="preserve">, se ha contemplado en la Ley </w:t>
      </w:r>
      <w:r w:rsidR="4AB42DDA" w:rsidRPr="0BC918E1">
        <w:rPr>
          <w:rFonts w:ascii="Arial" w:eastAsia="Arial MT" w:hAnsi="Arial" w:cs="Arial"/>
          <w:w w:val="110"/>
          <w:sz w:val="22"/>
          <w:szCs w:val="22"/>
          <w:lang w:eastAsia="en-US"/>
        </w:rPr>
        <w:t>XX</w:t>
      </w:r>
      <w:r w:rsidRPr="0BC918E1">
        <w:rPr>
          <w:rFonts w:ascii="Arial" w:eastAsia="Arial MT" w:hAnsi="Arial" w:cs="Arial"/>
          <w:w w:val="110"/>
          <w:sz w:val="22"/>
          <w:szCs w:val="22"/>
          <w:lang w:eastAsia="en-US"/>
        </w:rPr>
        <w:t>/202</w:t>
      </w:r>
      <w:r w:rsidR="5A90C0A4" w:rsidRPr="0BC918E1">
        <w:rPr>
          <w:rFonts w:ascii="Arial" w:eastAsia="Arial MT" w:hAnsi="Arial" w:cs="Arial"/>
          <w:w w:val="110"/>
          <w:sz w:val="22"/>
          <w:szCs w:val="22"/>
          <w:lang w:eastAsia="en-US"/>
        </w:rPr>
        <w:t>5</w:t>
      </w:r>
      <w:r w:rsidRPr="0BC918E1">
        <w:rPr>
          <w:rFonts w:ascii="Arial" w:eastAsia="Arial MT" w:hAnsi="Arial" w:cs="Arial"/>
          <w:w w:val="110"/>
          <w:sz w:val="22"/>
          <w:szCs w:val="22"/>
          <w:lang w:eastAsia="en-US"/>
        </w:rPr>
        <w:t xml:space="preserve">, de </w:t>
      </w:r>
      <w:r w:rsidR="22291192" w:rsidRPr="0BC918E1">
        <w:rPr>
          <w:rFonts w:ascii="Arial" w:eastAsia="Arial MT" w:hAnsi="Arial" w:cs="Arial"/>
          <w:sz w:val="22"/>
          <w:szCs w:val="22"/>
          <w:lang w:eastAsia="en-US"/>
        </w:rPr>
        <w:t>XX</w:t>
      </w:r>
      <w:r w:rsidRPr="0BC918E1">
        <w:rPr>
          <w:rFonts w:ascii="Arial" w:eastAsia="Arial MT" w:hAnsi="Arial" w:cs="Arial"/>
          <w:w w:val="110"/>
          <w:sz w:val="22"/>
          <w:szCs w:val="22"/>
          <w:lang w:eastAsia="en-US"/>
        </w:rPr>
        <w:t xml:space="preserve"> de </w:t>
      </w:r>
      <w:r w:rsidR="78DB2513" w:rsidRPr="0BC918E1">
        <w:rPr>
          <w:rFonts w:ascii="Arial" w:eastAsia="Arial MT" w:hAnsi="Arial" w:cs="Arial"/>
          <w:sz w:val="22"/>
          <w:szCs w:val="22"/>
          <w:lang w:eastAsia="en-US"/>
        </w:rPr>
        <w:t>XXXXX</w:t>
      </w:r>
      <w:r w:rsidRPr="0BC918E1">
        <w:rPr>
          <w:rFonts w:ascii="Arial" w:eastAsia="Arial MT" w:hAnsi="Arial" w:cs="Arial"/>
          <w:w w:val="110"/>
          <w:sz w:val="22"/>
          <w:szCs w:val="22"/>
          <w:lang w:eastAsia="en-US"/>
        </w:rPr>
        <w:t>, por la que se aprueban los Presupuestos Generales de la Comunidad Autónoma de Euskadi para el ejercicio 202</w:t>
      </w:r>
      <w:r w:rsidR="50796551" w:rsidRPr="0BC918E1">
        <w:rPr>
          <w:rFonts w:ascii="Arial" w:eastAsia="Arial MT" w:hAnsi="Arial" w:cs="Arial"/>
          <w:w w:val="110"/>
          <w:sz w:val="22"/>
          <w:szCs w:val="22"/>
          <w:lang w:eastAsia="en-US"/>
        </w:rPr>
        <w:t>6</w:t>
      </w:r>
      <w:r w:rsidRPr="0BC918E1">
        <w:rPr>
          <w:rFonts w:ascii="Arial" w:eastAsia="Arial MT" w:hAnsi="Arial" w:cs="Arial"/>
          <w:w w:val="110"/>
          <w:sz w:val="22"/>
          <w:szCs w:val="22"/>
          <w:lang w:eastAsia="en-US"/>
        </w:rPr>
        <w:t xml:space="preserve">. (BOPV n.º </w:t>
      </w:r>
      <w:r w:rsidR="6D193AFD" w:rsidRPr="0BC918E1">
        <w:rPr>
          <w:rFonts w:ascii="Arial" w:eastAsia="Arial MT" w:hAnsi="Arial" w:cs="Arial"/>
          <w:sz w:val="22"/>
          <w:szCs w:val="22"/>
          <w:lang w:eastAsia="en-US"/>
        </w:rPr>
        <w:t>XX</w:t>
      </w:r>
      <w:r w:rsidRPr="0BC918E1">
        <w:rPr>
          <w:rFonts w:ascii="Arial" w:eastAsia="Arial MT" w:hAnsi="Arial" w:cs="Arial"/>
          <w:w w:val="110"/>
          <w:sz w:val="22"/>
          <w:szCs w:val="22"/>
          <w:lang w:eastAsia="en-US"/>
        </w:rPr>
        <w:t xml:space="preserve"> de </w:t>
      </w:r>
      <w:r w:rsidR="0F385639" w:rsidRPr="0BC918E1">
        <w:rPr>
          <w:rFonts w:ascii="Arial" w:eastAsia="Arial MT" w:hAnsi="Arial" w:cs="Arial"/>
          <w:sz w:val="22"/>
          <w:szCs w:val="22"/>
          <w:lang w:eastAsia="en-US"/>
        </w:rPr>
        <w:t>XX</w:t>
      </w:r>
      <w:r w:rsidRPr="0BC918E1">
        <w:rPr>
          <w:rFonts w:ascii="Arial" w:eastAsia="Arial MT" w:hAnsi="Arial" w:cs="Arial"/>
          <w:w w:val="110"/>
          <w:sz w:val="22"/>
          <w:szCs w:val="22"/>
          <w:lang w:eastAsia="en-US"/>
        </w:rPr>
        <w:t xml:space="preserve"> de </w:t>
      </w:r>
      <w:r w:rsidR="2463F722" w:rsidRPr="0BC918E1">
        <w:rPr>
          <w:rFonts w:ascii="Arial" w:eastAsia="Arial MT" w:hAnsi="Arial" w:cs="Arial"/>
          <w:sz w:val="22"/>
          <w:szCs w:val="22"/>
          <w:lang w:eastAsia="en-US"/>
        </w:rPr>
        <w:t>XXXX</w:t>
      </w:r>
      <w:r w:rsidRPr="0BC918E1">
        <w:rPr>
          <w:rFonts w:ascii="Arial" w:eastAsia="Arial MT" w:hAnsi="Arial" w:cs="Arial"/>
          <w:w w:val="110"/>
          <w:sz w:val="22"/>
          <w:szCs w:val="22"/>
          <w:lang w:eastAsia="en-US"/>
        </w:rPr>
        <w:t xml:space="preserve"> de 202</w:t>
      </w:r>
      <w:r w:rsidR="33BF7987" w:rsidRPr="0BC918E1">
        <w:rPr>
          <w:rFonts w:ascii="Arial" w:eastAsia="Arial MT" w:hAnsi="Arial" w:cs="Arial"/>
          <w:w w:val="110"/>
          <w:sz w:val="22"/>
          <w:szCs w:val="22"/>
          <w:lang w:eastAsia="en-US"/>
        </w:rPr>
        <w:t>X</w:t>
      </w:r>
      <w:r w:rsidRPr="0BC918E1">
        <w:rPr>
          <w:rFonts w:ascii="Arial" w:eastAsia="Arial MT" w:hAnsi="Arial" w:cs="Arial"/>
          <w:w w:val="110"/>
          <w:sz w:val="22"/>
          <w:szCs w:val="22"/>
          <w:lang w:eastAsia="en-US"/>
        </w:rPr>
        <w:t xml:space="preserve">), con cargo al crédito de pago y a los créditos de compromiso existentes en la </w:t>
      </w:r>
      <w:r w:rsidR="43B4E858" w:rsidRPr="0BC918E1">
        <w:rPr>
          <w:rFonts w:ascii="Arial" w:eastAsia="Arial MT" w:hAnsi="Arial" w:cs="Arial"/>
          <w:w w:val="110"/>
          <w:sz w:val="22"/>
          <w:szCs w:val="22"/>
          <w:lang w:eastAsia="en-US"/>
        </w:rPr>
        <w:t>p</w:t>
      </w:r>
      <w:r w:rsidR="43B4E858" w:rsidRPr="0BC918E1">
        <w:rPr>
          <w:rFonts w:ascii="Arial" w:eastAsia="Arial MT" w:hAnsi="Arial" w:cs="Arial"/>
          <w:sz w:val="22"/>
          <w:szCs w:val="22"/>
          <w:lang w:eastAsia="en-US"/>
        </w:rPr>
        <w:t xml:space="preserve">osición presupuestaria: </w:t>
      </w:r>
      <w:r w:rsidR="2C3E1143" w:rsidRPr="0BC918E1">
        <w:rPr>
          <w:rFonts w:ascii="Arial" w:eastAsia="Arial MT" w:hAnsi="Arial" w:cs="Arial"/>
          <w:sz w:val="22"/>
          <w:szCs w:val="22"/>
          <w:lang w:eastAsia="en-US"/>
        </w:rPr>
        <w:t>XXXXXXXX euros</w:t>
      </w:r>
      <w:r w:rsidR="43B4E858" w:rsidRPr="0BC918E1">
        <w:rPr>
          <w:rFonts w:ascii="Arial" w:eastAsia="Arial MT" w:hAnsi="Arial" w:cs="Arial"/>
          <w:sz w:val="22"/>
          <w:szCs w:val="22"/>
          <w:lang w:eastAsia="en-US"/>
        </w:rPr>
        <w:t xml:space="preserve"> con PEP: 202</w:t>
      </w:r>
      <w:r w:rsidR="141278C3" w:rsidRPr="0BC918E1">
        <w:rPr>
          <w:rFonts w:ascii="Arial" w:eastAsia="Arial MT" w:hAnsi="Arial" w:cs="Arial"/>
          <w:sz w:val="22"/>
          <w:szCs w:val="22"/>
          <w:lang w:eastAsia="en-US"/>
        </w:rPr>
        <w:t>X</w:t>
      </w:r>
      <w:r w:rsidR="15A6C3A4" w:rsidRPr="0BC918E1">
        <w:rPr>
          <w:rFonts w:ascii="Arial" w:eastAsia="Arial MT" w:hAnsi="Arial" w:cs="Arial"/>
          <w:sz w:val="22"/>
          <w:szCs w:val="22"/>
          <w:lang w:eastAsia="en-US"/>
        </w:rPr>
        <w:t>/XXXX</w:t>
      </w:r>
      <w:r w:rsidRPr="0BC918E1">
        <w:rPr>
          <w:rFonts w:ascii="Arial" w:eastAsia="Arial MT" w:hAnsi="Arial" w:cs="Arial"/>
          <w:sz w:val="22"/>
          <w:szCs w:val="22"/>
          <w:lang w:eastAsia="en-US"/>
        </w:rPr>
        <w:t xml:space="preserve">, un crédito por importe de </w:t>
      </w:r>
      <w:r w:rsidR="3873C5F6" w:rsidRPr="0BC918E1">
        <w:rPr>
          <w:rFonts w:ascii="Arial" w:eastAsia="Arial MT" w:hAnsi="Arial" w:cs="Arial"/>
          <w:sz w:val="22"/>
          <w:szCs w:val="22"/>
          <w:lang w:eastAsia="en-US"/>
        </w:rPr>
        <w:t>XXXXXXX</w:t>
      </w:r>
      <w:r w:rsidR="38EEFD0A" w:rsidRPr="0BC918E1">
        <w:rPr>
          <w:rFonts w:ascii="Arial" w:eastAsia="Arial MT" w:hAnsi="Arial" w:cs="Arial"/>
          <w:sz w:val="22"/>
          <w:szCs w:val="22"/>
          <w:lang w:eastAsia="en-US"/>
        </w:rPr>
        <w:t>X</w:t>
      </w:r>
      <w:r w:rsidRPr="0BC918E1">
        <w:rPr>
          <w:rFonts w:ascii="Arial" w:eastAsia="Arial MT" w:hAnsi="Arial" w:cs="Arial"/>
          <w:sz w:val="22"/>
          <w:szCs w:val="22"/>
          <w:lang w:eastAsia="en-US"/>
        </w:rPr>
        <w:t xml:space="preserve"> euros (</w:t>
      </w:r>
      <w:r w:rsidR="4684085E" w:rsidRPr="0BC918E1">
        <w:rPr>
          <w:rFonts w:ascii="Arial" w:eastAsia="Arial MT" w:hAnsi="Arial" w:cs="Arial"/>
          <w:sz w:val="22"/>
          <w:szCs w:val="22"/>
          <w:lang w:eastAsia="en-US"/>
        </w:rPr>
        <w:t>XXXXXXXX</w:t>
      </w:r>
      <w:r w:rsidR="1153A5DF" w:rsidRPr="0BC918E1">
        <w:rPr>
          <w:rFonts w:ascii="Arial" w:eastAsia="Arial MT" w:hAnsi="Arial" w:cs="Arial"/>
          <w:sz w:val="22"/>
          <w:szCs w:val="22"/>
          <w:lang w:eastAsia="en-US"/>
        </w:rPr>
        <w:t xml:space="preserve"> </w:t>
      </w:r>
      <w:r w:rsidRPr="0BC918E1">
        <w:rPr>
          <w:rFonts w:ascii="Arial" w:eastAsia="Arial MT" w:hAnsi="Arial" w:cs="Arial"/>
          <w:sz w:val="22"/>
          <w:szCs w:val="22"/>
          <w:lang w:eastAsia="en-US"/>
        </w:rPr>
        <w:t>euros), desglosándose dicho importe del siguiente modo:</w:t>
      </w:r>
      <w:r w:rsidR="02ED911E" w:rsidRPr="0BC918E1">
        <w:rPr>
          <w:rFonts w:ascii="Arial" w:eastAsia="Arial MT" w:hAnsi="Arial" w:cs="Arial"/>
          <w:sz w:val="22"/>
          <w:szCs w:val="22"/>
          <w:lang w:eastAsia="en-US"/>
        </w:rPr>
        <w:t xml:space="preserve"> XXX</w:t>
      </w:r>
      <w:r w:rsidR="1D528DA4" w:rsidRPr="0BC918E1">
        <w:rPr>
          <w:rFonts w:ascii="Arial" w:eastAsia="Arial MT" w:hAnsi="Arial" w:cs="Arial"/>
          <w:sz w:val="22"/>
          <w:szCs w:val="22"/>
          <w:lang w:eastAsia="en-US"/>
        </w:rPr>
        <w:t>XX</w:t>
      </w:r>
      <w:r w:rsidR="02ED911E" w:rsidRPr="0BC918E1">
        <w:rPr>
          <w:rFonts w:ascii="Arial" w:eastAsia="Arial MT" w:hAnsi="Arial" w:cs="Arial"/>
          <w:sz w:val="22"/>
          <w:szCs w:val="22"/>
          <w:lang w:eastAsia="en-US"/>
        </w:rPr>
        <w:t>XXX</w:t>
      </w:r>
      <w:r w:rsidRPr="0BC918E1">
        <w:rPr>
          <w:rFonts w:ascii="Arial" w:eastAsia="Arial MT" w:hAnsi="Arial" w:cs="Arial"/>
          <w:sz w:val="22"/>
          <w:szCs w:val="22"/>
          <w:lang w:eastAsia="en-US"/>
        </w:rPr>
        <w:t xml:space="preserve"> euros corresponden a crédito de pago 202</w:t>
      </w:r>
      <w:r w:rsidR="3F1A5456" w:rsidRPr="0BC918E1">
        <w:rPr>
          <w:rFonts w:ascii="Arial" w:eastAsia="Arial MT" w:hAnsi="Arial" w:cs="Arial"/>
          <w:sz w:val="22"/>
          <w:szCs w:val="22"/>
          <w:lang w:eastAsia="en-US"/>
        </w:rPr>
        <w:t>6</w:t>
      </w:r>
      <w:r w:rsidRPr="0BC918E1">
        <w:rPr>
          <w:rFonts w:ascii="Arial" w:eastAsia="Arial MT" w:hAnsi="Arial" w:cs="Arial"/>
          <w:sz w:val="22"/>
          <w:szCs w:val="22"/>
          <w:lang w:eastAsia="en-US"/>
        </w:rPr>
        <w:t xml:space="preserve">; </w:t>
      </w:r>
      <w:r w:rsidR="7B69C235" w:rsidRPr="0BC918E1">
        <w:rPr>
          <w:rFonts w:ascii="Arial" w:eastAsia="Arial MT" w:hAnsi="Arial" w:cs="Arial"/>
          <w:sz w:val="22"/>
          <w:szCs w:val="22"/>
          <w:lang w:eastAsia="en-US"/>
        </w:rPr>
        <w:t>XXXXXXX</w:t>
      </w:r>
      <w:r w:rsidR="4CB47E6D" w:rsidRPr="0BC918E1">
        <w:rPr>
          <w:rFonts w:ascii="Arial" w:eastAsia="Arial MT" w:hAnsi="Arial" w:cs="Arial"/>
          <w:sz w:val="22"/>
          <w:szCs w:val="22"/>
          <w:lang w:eastAsia="en-US"/>
        </w:rPr>
        <w:t xml:space="preserve">XX </w:t>
      </w:r>
      <w:r w:rsidRPr="0BC918E1">
        <w:rPr>
          <w:rFonts w:ascii="Arial" w:eastAsia="Arial MT" w:hAnsi="Arial" w:cs="Arial"/>
          <w:sz w:val="22"/>
          <w:szCs w:val="22"/>
          <w:lang w:eastAsia="en-US"/>
        </w:rPr>
        <w:t>euros a crédito de compromiso 202</w:t>
      </w:r>
      <w:r w:rsidR="77DBBB86" w:rsidRPr="0BC918E1">
        <w:rPr>
          <w:rFonts w:ascii="Arial" w:eastAsia="Arial MT" w:hAnsi="Arial" w:cs="Arial"/>
          <w:sz w:val="22"/>
          <w:szCs w:val="22"/>
          <w:lang w:eastAsia="en-US"/>
        </w:rPr>
        <w:t>7</w:t>
      </w:r>
      <w:r w:rsidRPr="0BC918E1">
        <w:rPr>
          <w:rFonts w:ascii="Arial" w:eastAsia="Arial MT" w:hAnsi="Arial" w:cs="Arial"/>
          <w:sz w:val="22"/>
          <w:szCs w:val="22"/>
          <w:lang w:eastAsia="en-US"/>
        </w:rPr>
        <w:t xml:space="preserve">; </w:t>
      </w:r>
      <w:r w:rsidR="31175821" w:rsidRPr="0BC918E1">
        <w:rPr>
          <w:rFonts w:ascii="Arial" w:eastAsia="Arial MT" w:hAnsi="Arial" w:cs="Arial"/>
          <w:sz w:val="22"/>
          <w:szCs w:val="22"/>
          <w:lang w:eastAsia="en-US"/>
        </w:rPr>
        <w:t>XXXX</w:t>
      </w:r>
      <w:r w:rsidR="36A3F76B" w:rsidRPr="0BC918E1">
        <w:rPr>
          <w:rFonts w:ascii="Arial" w:eastAsia="Arial MT" w:hAnsi="Arial" w:cs="Arial"/>
          <w:sz w:val="22"/>
          <w:szCs w:val="22"/>
          <w:lang w:eastAsia="en-US"/>
        </w:rPr>
        <w:t>XX</w:t>
      </w:r>
      <w:r w:rsidR="31175821" w:rsidRPr="0BC918E1">
        <w:rPr>
          <w:rFonts w:ascii="Arial" w:eastAsia="Arial MT" w:hAnsi="Arial" w:cs="Arial"/>
          <w:sz w:val="22"/>
          <w:szCs w:val="22"/>
          <w:lang w:eastAsia="en-US"/>
        </w:rPr>
        <w:t>XX</w:t>
      </w:r>
      <w:r w:rsidRPr="0BC918E1">
        <w:rPr>
          <w:rFonts w:ascii="Arial" w:eastAsia="Arial MT" w:hAnsi="Arial" w:cs="Arial"/>
          <w:sz w:val="22"/>
          <w:szCs w:val="22"/>
          <w:lang w:eastAsia="en-US"/>
        </w:rPr>
        <w:t xml:space="preserve"> euros a crédito de compromiso 202</w:t>
      </w:r>
      <w:r w:rsidR="685E745D" w:rsidRPr="0BC918E1">
        <w:rPr>
          <w:rFonts w:ascii="Arial" w:eastAsia="Arial MT" w:hAnsi="Arial" w:cs="Arial"/>
          <w:sz w:val="22"/>
          <w:szCs w:val="22"/>
          <w:lang w:eastAsia="en-US"/>
        </w:rPr>
        <w:t>8</w:t>
      </w:r>
      <w:r w:rsidRPr="0BC918E1">
        <w:rPr>
          <w:rFonts w:ascii="Arial" w:eastAsia="Arial MT" w:hAnsi="Arial" w:cs="Arial"/>
          <w:sz w:val="22"/>
          <w:szCs w:val="22"/>
          <w:lang w:eastAsia="en-US"/>
        </w:rPr>
        <w:t xml:space="preserve">; </w:t>
      </w:r>
      <w:r w:rsidR="3B11940F" w:rsidRPr="0BC918E1">
        <w:rPr>
          <w:rFonts w:ascii="Arial" w:eastAsia="Arial MT" w:hAnsi="Arial" w:cs="Arial"/>
          <w:sz w:val="22"/>
          <w:szCs w:val="22"/>
          <w:lang w:eastAsia="en-US"/>
        </w:rPr>
        <w:t>XXX</w:t>
      </w:r>
      <w:r w:rsidR="0690B1C4" w:rsidRPr="0BC918E1">
        <w:rPr>
          <w:rFonts w:ascii="Arial" w:eastAsia="Arial MT" w:hAnsi="Arial" w:cs="Arial"/>
          <w:sz w:val="22"/>
          <w:szCs w:val="22"/>
          <w:lang w:eastAsia="en-US"/>
        </w:rPr>
        <w:t>XX</w:t>
      </w:r>
      <w:r w:rsidR="3B11940F" w:rsidRPr="0BC918E1">
        <w:rPr>
          <w:rFonts w:ascii="Arial" w:eastAsia="Arial MT" w:hAnsi="Arial" w:cs="Arial"/>
          <w:sz w:val="22"/>
          <w:szCs w:val="22"/>
          <w:lang w:eastAsia="en-US"/>
        </w:rPr>
        <w:t>XXX</w:t>
      </w:r>
      <w:r w:rsidRPr="0BC918E1">
        <w:rPr>
          <w:rFonts w:ascii="Arial" w:eastAsia="Arial MT" w:hAnsi="Arial" w:cs="Arial"/>
          <w:sz w:val="22"/>
          <w:szCs w:val="22"/>
          <w:lang w:eastAsia="en-US"/>
        </w:rPr>
        <w:t xml:space="preserve"> euros a crédito de compromiso 202</w:t>
      </w:r>
      <w:r w:rsidR="0FE0BAF4" w:rsidRPr="0BC918E1">
        <w:rPr>
          <w:rFonts w:ascii="Arial" w:eastAsia="Arial MT" w:hAnsi="Arial" w:cs="Arial"/>
          <w:sz w:val="22"/>
          <w:szCs w:val="22"/>
          <w:lang w:eastAsia="en-US"/>
        </w:rPr>
        <w:t>9</w:t>
      </w:r>
      <w:r w:rsidRPr="0BC918E1">
        <w:rPr>
          <w:rFonts w:ascii="Arial" w:eastAsia="Arial MT" w:hAnsi="Arial" w:cs="Arial"/>
          <w:sz w:val="22"/>
          <w:szCs w:val="22"/>
          <w:lang w:eastAsia="en-US"/>
        </w:rPr>
        <w:t xml:space="preserve">; y </w:t>
      </w:r>
      <w:r w:rsidR="4AAEB20B" w:rsidRPr="0BC918E1">
        <w:rPr>
          <w:rFonts w:ascii="Arial" w:eastAsia="Arial MT" w:hAnsi="Arial" w:cs="Arial"/>
          <w:sz w:val="22"/>
          <w:szCs w:val="22"/>
          <w:lang w:eastAsia="en-US"/>
        </w:rPr>
        <w:t>XXXXXXXX</w:t>
      </w:r>
      <w:r w:rsidRPr="0BC918E1">
        <w:rPr>
          <w:rFonts w:ascii="Arial" w:eastAsia="Arial MT" w:hAnsi="Arial" w:cs="Arial"/>
          <w:sz w:val="22"/>
          <w:szCs w:val="22"/>
          <w:lang w:eastAsia="en-US"/>
        </w:rPr>
        <w:t xml:space="preserve"> euros a crédito de compromiso 20</w:t>
      </w:r>
      <w:r w:rsidR="5E9C61C8" w:rsidRPr="0BC918E1">
        <w:rPr>
          <w:rFonts w:ascii="Arial" w:eastAsia="Arial MT" w:hAnsi="Arial" w:cs="Arial"/>
          <w:sz w:val="22"/>
          <w:szCs w:val="22"/>
          <w:lang w:eastAsia="en-US"/>
        </w:rPr>
        <w:t>30</w:t>
      </w:r>
      <w:r w:rsidRPr="0BC918E1">
        <w:rPr>
          <w:rFonts w:ascii="Arial" w:eastAsia="Arial MT" w:hAnsi="Arial" w:cs="Arial"/>
          <w:sz w:val="22"/>
          <w:szCs w:val="22"/>
          <w:lang w:eastAsia="en-US"/>
        </w:rPr>
        <w:t>.</w:t>
      </w:r>
    </w:p>
    <w:p w14:paraId="14B7FFFC" w14:textId="22C2AF7D" w:rsidR="766C74F0" w:rsidRDefault="766C74F0" w:rsidP="766C74F0">
      <w:pPr>
        <w:pStyle w:val="paragraph"/>
        <w:spacing w:before="0" w:beforeAutospacing="0" w:after="0" w:afterAutospacing="0"/>
        <w:ind w:right="105"/>
        <w:jc w:val="both"/>
        <w:rPr>
          <w:rFonts w:ascii="Arial" w:eastAsia="Arial MT" w:hAnsi="Arial" w:cs="Arial"/>
          <w:color w:val="FF0000"/>
          <w:sz w:val="22"/>
          <w:szCs w:val="22"/>
          <w:lang w:eastAsia="en-US"/>
        </w:rPr>
      </w:pPr>
    </w:p>
    <w:p w14:paraId="237E11A5" w14:textId="77777777" w:rsidR="00421526" w:rsidRPr="0031417B" w:rsidRDefault="00421526" w:rsidP="000C5FEC">
      <w:pPr>
        <w:pStyle w:val="Textoindependiente"/>
        <w:spacing w:before="0"/>
        <w:ind w:firstLine="0"/>
        <w:rPr>
          <w:rFonts w:ascii="Arial" w:hAnsi="Arial" w:cs="Arial"/>
          <w:w w:val="110"/>
          <w:sz w:val="22"/>
          <w:szCs w:val="22"/>
        </w:rPr>
      </w:pPr>
    </w:p>
    <w:p w14:paraId="54B1E80A" w14:textId="3AEDA903" w:rsidR="65E5E7E2" w:rsidRPr="0031417B" w:rsidRDefault="65E5E7E2" w:rsidP="000C5FEC">
      <w:pPr>
        <w:ind w:right="111"/>
        <w:jc w:val="both"/>
        <w:rPr>
          <w:rFonts w:ascii="Arial" w:hAnsi="Arial" w:cs="Arial"/>
        </w:rPr>
      </w:pPr>
      <w:r w:rsidRPr="0031417B">
        <w:rPr>
          <w:rFonts w:ascii="Arial" w:hAnsi="Arial" w:cs="Arial"/>
          <w:b/>
          <w:bCs/>
        </w:rPr>
        <w:t xml:space="preserve">DISPOSICIÓN TRANSITORIA </w:t>
      </w:r>
      <w:proofErr w:type="gramStart"/>
      <w:r w:rsidRPr="0031417B">
        <w:rPr>
          <w:rFonts w:ascii="Arial" w:hAnsi="Arial" w:cs="Arial"/>
          <w:b/>
          <w:bCs/>
        </w:rPr>
        <w:t>PRIMERA.–</w:t>
      </w:r>
      <w:proofErr w:type="gramEnd"/>
      <w:r w:rsidRPr="0031417B">
        <w:rPr>
          <w:rFonts w:ascii="Arial" w:hAnsi="Arial" w:cs="Arial"/>
          <w:b/>
          <w:bCs/>
        </w:rPr>
        <w:t xml:space="preserve"> Las solicitudes de ayudas presentadas al amparo del </w:t>
      </w:r>
      <w:r w:rsidR="01D68875" w:rsidRPr="0031417B">
        <w:rPr>
          <w:rFonts w:ascii="Arial" w:hAnsi="Arial" w:cs="Arial"/>
          <w:b/>
          <w:bCs/>
        </w:rPr>
        <w:t>Decreto</w:t>
      </w:r>
      <w:r w:rsidRPr="0031417B">
        <w:rPr>
          <w:rFonts w:ascii="Arial" w:hAnsi="Arial" w:cs="Arial"/>
          <w:b/>
          <w:bCs/>
        </w:rPr>
        <w:t xml:space="preserve"> 27/2023, de 21 de febrero, de ayudas a las familias con hijas o hijos </w:t>
      </w:r>
    </w:p>
    <w:p w14:paraId="2F8DE268" w14:textId="77777777" w:rsidR="00172F53" w:rsidRPr="0031417B" w:rsidRDefault="00172F53" w:rsidP="000C5FEC">
      <w:pPr>
        <w:ind w:left="113" w:right="112"/>
        <w:jc w:val="both"/>
        <w:rPr>
          <w:rFonts w:ascii="Arial" w:hAnsi="Arial" w:cs="Arial"/>
        </w:rPr>
      </w:pPr>
    </w:p>
    <w:p w14:paraId="24A9E2FA" w14:textId="77A27C77" w:rsidR="65E5E7E2" w:rsidRPr="0031417B" w:rsidRDefault="65E5E7E2" w:rsidP="000C5FEC">
      <w:pPr>
        <w:ind w:right="112"/>
        <w:jc w:val="both"/>
        <w:rPr>
          <w:rFonts w:ascii="Arial" w:hAnsi="Arial" w:cs="Arial"/>
        </w:rPr>
      </w:pPr>
      <w:r w:rsidRPr="0031417B">
        <w:rPr>
          <w:rFonts w:ascii="Arial" w:hAnsi="Arial" w:cs="Arial"/>
        </w:rPr>
        <w:t xml:space="preserve">Las solicitudes de ayuda presentadas y pendientes de resolver hasta la entrada en vigor del presente </w:t>
      </w:r>
      <w:r w:rsidR="01D68875" w:rsidRPr="0031417B">
        <w:rPr>
          <w:rFonts w:ascii="Arial" w:hAnsi="Arial" w:cs="Arial"/>
        </w:rPr>
        <w:t>Decreto</w:t>
      </w:r>
      <w:r w:rsidRPr="0031417B">
        <w:rPr>
          <w:rFonts w:ascii="Arial" w:hAnsi="Arial" w:cs="Arial"/>
        </w:rPr>
        <w:t xml:space="preserve"> se tramitarán y subvencionarán conforme al </w:t>
      </w:r>
      <w:r w:rsidR="01D68875" w:rsidRPr="0031417B">
        <w:rPr>
          <w:rFonts w:ascii="Arial" w:hAnsi="Arial" w:cs="Arial"/>
        </w:rPr>
        <w:t>Decreto</w:t>
      </w:r>
      <w:r w:rsidRPr="0031417B">
        <w:rPr>
          <w:rFonts w:ascii="Arial" w:hAnsi="Arial" w:cs="Arial"/>
        </w:rPr>
        <w:t xml:space="preserve"> 27/2023, de 21 de febrero, de ayudas a las familias con hijas o hijos.</w:t>
      </w:r>
    </w:p>
    <w:p w14:paraId="620DE09A" w14:textId="77777777" w:rsidR="00172F53" w:rsidRPr="0031417B" w:rsidRDefault="00172F53" w:rsidP="000C5FEC">
      <w:pPr>
        <w:ind w:left="113" w:right="112"/>
        <w:jc w:val="both"/>
        <w:rPr>
          <w:rFonts w:ascii="Arial" w:hAnsi="Arial" w:cs="Arial"/>
        </w:rPr>
      </w:pPr>
    </w:p>
    <w:p w14:paraId="28410733" w14:textId="649D3D1F" w:rsidR="65E5E7E2" w:rsidRPr="0031417B" w:rsidRDefault="65E5E7E2" w:rsidP="000C5FEC">
      <w:pPr>
        <w:ind w:right="112"/>
        <w:jc w:val="both"/>
        <w:rPr>
          <w:rFonts w:ascii="Arial" w:hAnsi="Arial" w:cs="Arial"/>
        </w:rPr>
      </w:pPr>
      <w:r w:rsidRPr="0031417B">
        <w:rPr>
          <w:rFonts w:ascii="Arial" w:hAnsi="Arial" w:cs="Arial"/>
        </w:rPr>
        <w:t xml:space="preserve">Las solicitudes de ayuda presentadas y resueltas conforme al </w:t>
      </w:r>
      <w:r w:rsidR="01D68875" w:rsidRPr="0031417B">
        <w:rPr>
          <w:rFonts w:ascii="Arial" w:hAnsi="Arial" w:cs="Arial"/>
        </w:rPr>
        <w:t>Decreto</w:t>
      </w:r>
      <w:r w:rsidRPr="0031417B">
        <w:rPr>
          <w:rFonts w:ascii="Arial" w:hAnsi="Arial" w:cs="Arial"/>
        </w:rPr>
        <w:t xml:space="preserve"> 27/2023, de 21 de febrero, de ayudas a las familias con hijas o hijos serán válidas y eficaces.  </w:t>
      </w:r>
    </w:p>
    <w:p w14:paraId="7F7CCCA3" w14:textId="6A20559B" w:rsidR="65E5E7E2" w:rsidRPr="0031417B" w:rsidRDefault="6E90A8F2" w:rsidP="21019305">
      <w:pPr>
        <w:ind w:right="111"/>
        <w:jc w:val="both"/>
        <w:rPr>
          <w:rFonts w:ascii="Arial" w:hAnsi="Arial" w:cs="Arial"/>
          <w:b/>
          <w:bCs/>
        </w:rPr>
      </w:pPr>
      <w:r w:rsidRPr="21019305">
        <w:rPr>
          <w:rFonts w:ascii="Arial" w:hAnsi="Arial" w:cs="Arial"/>
        </w:rPr>
        <w:t xml:space="preserve">  </w:t>
      </w:r>
      <w:r w:rsidRPr="21019305">
        <w:rPr>
          <w:rFonts w:ascii="Arial" w:hAnsi="Arial" w:cs="Arial"/>
          <w:b/>
          <w:bCs/>
        </w:rPr>
        <w:t xml:space="preserve">  </w:t>
      </w:r>
    </w:p>
    <w:p w14:paraId="43BEB0CB" w14:textId="028994C7" w:rsidR="65E5E7E2" w:rsidRPr="0031417B" w:rsidRDefault="6E90A8F2" w:rsidP="000C5FEC">
      <w:pPr>
        <w:ind w:right="111"/>
        <w:jc w:val="both"/>
        <w:rPr>
          <w:rFonts w:ascii="Arial" w:hAnsi="Arial" w:cs="Arial"/>
          <w:b/>
          <w:bCs/>
        </w:rPr>
      </w:pPr>
      <w:r w:rsidRPr="21019305">
        <w:rPr>
          <w:rFonts w:ascii="Arial" w:hAnsi="Arial" w:cs="Arial"/>
          <w:b/>
          <w:bCs/>
        </w:rPr>
        <w:t xml:space="preserve">DISPOSICIÓN TRANSITORIA </w:t>
      </w:r>
      <w:proofErr w:type="gramStart"/>
      <w:r w:rsidR="6758EDD9" w:rsidRPr="21019305">
        <w:rPr>
          <w:rFonts w:ascii="Arial" w:hAnsi="Arial" w:cs="Arial"/>
          <w:b/>
          <w:bCs/>
        </w:rPr>
        <w:t>SEGUND</w:t>
      </w:r>
      <w:r w:rsidRPr="21019305">
        <w:rPr>
          <w:rFonts w:ascii="Arial" w:hAnsi="Arial" w:cs="Arial"/>
          <w:b/>
          <w:bCs/>
        </w:rPr>
        <w:t>A.–</w:t>
      </w:r>
      <w:proofErr w:type="gramEnd"/>
      <w:r w:rsidRPr="21019305">
        <w:rPr>
          <w:rFonts w:ascii="Arial" w:hAnsi="Arial" w:cs="Arial"/>
          <w:b/>
          <w:bCs/>
        </w:rPr>
        <w:t xml:space="preserve"> Ayudas a la crianza y mantenimiento concedidas al amparo del </w:t>
      </w:r>
      <w:r w:rsidR="01D68875" w:rsidRPr="21019305">
        <w:rPr>
          <w:rFonts w:ascii="Arial" w:hAnsi="Arial" w:cs="Arial"/>
          <w:b/>
          <w:bCs/>
        </w:rPr>
        <w:t>Decreto</w:t>
      </w:r>
      <w:r w:rsidRPr="21019305">
        <w:rPr>
          <w:rFonts w:ascii="Arial" w:hAnsi="Arial" w:cs="Arial"/>
          <w:b/>
          <w:bCs/>
        </w:rPr>
        <w:t xml:space="preserve"> 27/2023, de 21 de febrero, de ayudas a las familias con hijas o hijos que tengan derecho a la ampliación de las ayudas previstas en los artículos </w:t>
      </w:r>
      <w:r w:rsidR="63BEBAC3" w:rsidRPr="21019305">
        <w:rPr>
          <w:rFonts w:ascii="Arial" w:hAnsi="Arial" w:cs="Arial"/>
          <w:b/>
          <w:bCs/>
        </w:rPr>
        <w:t xml:space="preserve">4 </w:t>
      </w:r>
      <w:r w:rsidRPr="21019305">
        <w:rPr>
          <w:rFonts w:ascii="Arial" w:hAnsi="Arial" w:cs="Arial"/>
          <w:b/>
          <w:bCs/>
        </w:rPr>
        <w:t xml:space="preserve">y </w:t>
      </w:r>
      <w:r w:rsidR="2D6ACA8A" w:rsidRPr="21019305">
        <w:rPr>
          <w:rFonts w:ascii="Arial" w:hAnsi="Arial" w:cs="Arial"/>
          <w:b/>
          <w:bCs/>
        </w:rPr>
        <w:t>5</w:t>
      </w:r>
      <w:r w:rsidRPr="21019305">
        <w:rPr>
          <w:rFonts w:ascii="Arial" w:hAnsi="Arial" w:cs="Arial"/>
          <w:b/>
          <w:bCs/>
        </w:rPr>
        <w:t xml:space="preserve"> del presente </w:t>
      </w:r>
      <w:r w:rsidR="01D68875" w:rsidRPr="21019305">
        <w:rPr>
          <w:rFonts w:ascii="Arial" w:hAnsi="Arial" w:cs="Arial"/>
          <w:b/>
          <w:bCs/>
        </w:rPr>
        <w:t>Decreto</w:t>
      </w:r>
      <w:r w:rsidRPr="21019305">
        <w:rPr>
          <w:rFonts w:ascii="Arial" w:hAnsi="Arial" w:cs="Arial"/>
          <w:b/>
          <w:bCs/>
        </w:rPr>
        <w:t>: plazos de solicitud</w:t>
      </w:r>
    </w:p>
    <w:p w14:paraId="2C6DB2DC" w14:textId="77777777" w:rsidR="00172F53" w:rsidRPr="0031417B" w:rsidRDefault="00172F53" w:rsidP="000C5FEC">
      <w:pPr>
        <w:ind w:left="142" w:right="112"/>
        <w:jc w:val="both"/>
        <w:rPr>
          <w:rFonts w:ascii="Arial" w:hAnsi="Arial" w:cs="Arial"/>
        </w:rPr>
      </w:pPr>
    </w:p>
    <w:p w14:paraId="22F75F40" w14:textId="496E6D8E" w:rsidR="65E5E7E2" w:rsidRPr="0031417B" w:rsidRDefault="6E90A8F2" w:rsidP="000C5FEC">
      <w:pPr>
        <w:ind w:right="112"/>
        <w:jc w:val="both"/>
        <w:rPr>
          <w:rFonts w:ascii="Arial" w:hAnsi="Arial" w:cs="Arial"/>
        </w:rPr>
      </w:pPr>
      <w:r w:rsidRPr="0031417B">
        <w:rPr>
          <w:rFonts w:ascii="Arial" w:hAnsi="Arial" w:cs="Arial"/>
        </w:rPr>
        <w:t xml:space="preserve">Aquellas situaciones subvencionables finalizadas o que no fueron subvencionadas conforme al </w:t>
      </w:r>
      <w:r w:rsidR="01D68875" w:rsidRPr="0031417B">
        <w:rPr>
          <w:rFonts w:ascii="Arial" w:hAnsi="Arial" w:cs="Arial"/>
        </w:rPr>
        <w:t>Decreto</w:t>
      </w:r>
      <w:r w:rsidRPr="0031417B">
        <w:rPr>
          <w:rFonts w:ascii="Arial" w:hAnsi="Arial" w:cs="Arial"/>
        </w:rPr>
        <w:t xml:space="preserve"> 27/2023, de 21 de febrero, de ayudas a las familias con hijas o hijos y tengan derecho a la ampliación de las ayudas previstas en el artículo </w:t>
      </w:r>
      <w:r w:rsidR="12221627" w:rsidRPr="0031417B">
        <w:rPr>
          <w:rFonts w:ascii="Arial" w:hAnsi="Arial" w:cs="Arial"/>
        </w:rPr>
        <w:t>4</w:t>
      </w:r>
      <w:r w:rsidRPr="0031417B">
        <w:rPr>
          <w:rFonts w:ascii="Arial" w:hAnsi="Arial" w:cs="Arial"/>
        </w:rPr>
        <w:t xml:space="preserve"> y </w:t>
      </w:r>
      <w:r w:rsidR="4EA75B72" w:rsidRPr="0031417B">
        <w:rPr>
          <w:rFonts w:ascii="Arial" w:hAnsi="Arial" w:cs="Arial"/>
        </w:rPr>
        <w:t>5</w:t>
      </w:r>
      <w:r w:rsidRPr="0031417B">
        <w:rPr>
          <w:rFonts w:ascii="Arial" w:hAnsi="Arial" w:cs="Arial"/>
        </w:rPr>
        <w:t xml:space="preserve"> del presente </w:t>
      </w:r>
      <w:r w:rsidR="01D68875" w:rsidRPr="0031417B">
        <w:rPr>
          <w:rFonts w:ascii="Arial" w:hAnsi="Arial" w:cs="Arial"/>
        </w:rPr>
        <w:t>Decreto</w:t>
      </w:r>
      <w:r w:rsidRPr="0031417B">
        <w:rPr>
          <w:rFonts w:ascii="Arial" w:hAnsi="Arial" w:cs="Arial"/>
        </w:rPr>
        <w:t xml:space="preserve"> podrán presentar su solicitud en el plazo de 3 meses desde la entrada en vigor del presente </w:t>
      </w:r>
      <w:r w:rsidR="01D68875" w:rsidRPr="0031417B">
        <w:rPr>
          <w:rFonts w:ascii="Arial" w:hAnsi="Arial" w:cs="Arial"/>
        </w:rPr>
        <w:t>Decreto</w:t>
      </w:r>
      <w:r w:rsidRPr="0031417B">
        <w:rPr>
          <w:rFonts w:ascii="Arial" w:hAnsi="Arial" w:cs="Arial"/>
        </w:rPr>
        <w:t xml:space="preserve">, en ese caso, la ayuda se reconocerá desde el mes de entrada en vigor del presente </w:t>
      </w:r>
      <w:r w:rsidR="01D68875" w:rsidRPr="0031417B">
        <w:rPr>
          <w:rFonts w:ascii="Arial" w:hAnsi="Arial" w:cs="Arial"/>
        </w:rPr>
        <w:t>Decreto</w:t>
      </w:r>
      <w:r w:rsidRPr="0031417B">
        <w:rPr>
          <w:rFonts w:ascii="Arial" w:hAnsi="Arial" w:cs="Arial"/>
        </w:rPr>
        <w:t>. Si la solicitud se presentase una vez transcurridos los 3 meses, el derecho a la ayuda se reconocerá desde el mes en que se presentó la solicitud.</w:t>
      </w:r>
    </w:p>
    <w:p w14:paraId="152C5879" w14:textId="77777777" w:rsidR="00172F53" w:rsidRPr="0031417B" w:rsidRDefault="00172F53" w:rsidP="000C5FEC">
      <w:pPr>
        <w:ind w:left="142" w:right="112"/>
        <w:jc w:val="both"/>
        <w:rPr>
          <w:rFonts w:ascii="Arial" w:hAnsi="Arial" w:cs="Arial"/>
        </w:rPr>
      </w:pPr>
    </w:p>
    <w:p w14:paraId="28351741" w14:textId="5F75CCE9" w:rsidR="48F6F6A0" w:rsidRPr="0031417B" w:rsidRDefault="48F6F6A0" w:rsidP="000C5FEC">
      <w:pPr>
        <w:ind w:right="112"/>
        <w:jc w:val="both"/>
        <w:rPr>
          <w:rFonts w:ascii="Arial" w:hAnsi="Arial" w:cs="Arial"/>
        </w:rPr>
      </w:pPr>
      <w:r w:rsidRPr="628D56ED">
        <w:rPr>
          <w:rFonts w:ascii="Arial" w:hAnsi="Arial" w:cs="Arial"/>
        </w:rPr>
        <w:t xml:space="preserve">Aquellas situaciones que estén siendo subvencionadas conforme al </w:t>
      </w:r>
      <w:r w:rsidR="01D68875" w:rsidRPr="628D56ED">
        <w:rPr>
          <w:rFonts w:ascii="Arial" w:hAnsi="Arial" w:cs="Arial"/>
        </w:rPr>
        <w:t>Decreto</w:t>
      </w:r>
      <w:r w:rsidRPr="628D56ED">
        <w:rPr>
          <w:rFonts w:ascii="Arial" w:hAnsi="Arial" w:cs="Arial"/>
        </w:rPr>
        <w:t xml:space="preserve"> 27/2023, de 21 de febrero, de ayudas a las familias con hijas o hijos y tengan derecho a las ayudas previstas en el artículo </w:t>
      </w:r>
      <w:r w:rsidR="0EF0288C" w:rsidRPr="628D56ED">
        <w:rPr>
          <w:rFonts w:ascii="Arial" w:hAnsi="Arial" w:cs="Arial"/>
        </w:rPr>
        <w:t>4 y 5</w:t>
      </w:r>
      <w:r w:rsidRPr="628D56ED">
        <w:rPr>
          <w:rFonts w:ascii="Arial" w:hAnsi="Arial" w:cs="Arial"/>
        </w:rPr>
        <w:t xml:space="preserve"> del presente </w:t>
      </w:r>
      <w:r w:rsidR="01D68875" w:rsidRPr="628D56ED">
        <w:rPr>
          <w:rFonts w:ascii="Arial" w:hAnsi="Arial" w:cs="Arial"/>
        </w:rPr>
        <w:t>Decreto</w:t>
      </w:r>
      <w:r w:rsidRPr="628D56ED">
        <w:rPr>
          <w:rFonts w:ascii="Arial" w:hAnsi="Arial" w:cs="Arial"/>
        </w:rPr>
        <w:t xml:space="preserve"> podrán presentar su solicitud en el plazo de 3 meses que comenzará el primer día del mes en el que hayan finalizado los pagos de la ayuda concedida en el aludido </w:t>
      </w:r>
      <w:r w:rsidR="01D68875" w:rsidRPr="628D56ED">
        <w:rPr>
          <w:rFonts w:ascii="Arial" w:hAnsi="Arial" w:cs="Arial"/>
        </w:rPr>
        <w:t>Decreto</w:t>
      </w:r>
      <w:r w:rsidRPr="628D56ED">
        <w:rPr>
          <w:rFonts w:ascii="Arial" w:hAnsi="Arial" w:cs="Arial"/>
        </w:rPr>
        <w:t xml:space="preserve"> 27/2023, de 21 de febrero, de ayudas a las familias con hijas o hijos. No podrán presentar la solicitud de ayuda antes de la finalización de los pagos ya reconocidos. </w:t>
      </w:r>
    </w:p>
    <w:p w14:paraId="02D8FF89" w14:textId="77777777" w:rsidR="00172F53" w:rsidRPr="0031417B" w:rsidRDefault="00172F53" w:rsidP="000C5FEC">
      <w:pPr>
        <w:ind w:left="142" w:right="112"/>
        <w:jc w:val="both"/>
        <w:rPr>
          <w:rFonts w:ascii="Arial" w:hAnsi="Arial" w:cs="Arial"/>
        </w:rPr>
      </w:pPr>
    </w:p>
    <w:p w14:paraId="6DB72637" w14:textId="3858187F" w:rsidR="48F6F6A0" w:rsidRPr="0031417B" w:rsidRDefault="48F6F6A0" w:rsidP="000C5FEC">
      <w:pPr>
        <w:ind w:right="112"/>
        <w:jc w:val="both"/>
        <w:rPr>
          <w:rFonts w:ascii="Arial" w:hAnsi="Arial" w:cs="Arial"/>
        </w:rPr>
      </w:pPr>
      <w:r w:rsidRPr="628D56ED">
        <w:rPr>
          <w:rFonts w:ascii="Arial" w:hAnsi="Arial" w:cs="Arial"/>
        </w:rPr>
        <w:t>En ese caso, la ayuda del presente</w:t>
      </w:r>
      <w:r w:rsidR="17EC4D69" w:rsidRPr="628D56ED">
        <w:rPr>
          <w:rFonts w:ascii="Arial" w:hAnsi="Arial" w:cs="Arial"/>
        </w:rPr>
        <w:t xml:space="preserve"> Decreto</w:t>
      </w:r>
      <w:r w:rsidRPr="628D56ED">
        <w:rPr>
          <w:rFonts w:ascii="Arial" w:hAnsi="Arial" w:cs="Arial"/>
        </w:rPr>
        <w:t xml:space="preserve"> se reconocerá desde el mes siguiente al último pago realizado, siempre y cuando se hayan cumplido los requisitos y condiciones en el momento de presentación de la solicitud y durante todo el período subvencionable que se vaya a reconocer en la resolución.  </w:t>
      </w:r>
    </w:p>
    <w:p w14:paraId="5057DFD5" w14:textId="77777777" w:rsidR="00172F53" w:rsidRPr="0031417B" w:rsidRDefault="00172F53" w:rsidP="000C5FEC">
      <w:pPr>
        <w:ind w:left="142" w:right="112"/>
        <w:jc w:val="both"/>
        <w:rPr>
          <w:rFonts w:ascii="Arial" w:hAnsi="Arial" w:cs="Arial"/>
        </w:rPr>
      </w:pPr>
    </w:p>
    <w:p w14:paraId="561F50E9" w14:textId="44AF88C2" w:rsidR="65E5E7E2" w:rsidRPr="0031417B" w:rsidRDefault="41E2FA55" w:rsidP="000C5FEC">
      <w:pPr>
        <w:ind w:right="112"/>
        <w:jc w:val="both"/>
        <w:rPr>
          <w:rFonts w:ascii="Arial" w:hAnsi="Arial" w:cs="Arial"/>
        </w:rPr>
      </w:pPr>
      <w:r w:rsidRPr="36ABB6D5">
        <w:rPr>
          <w:rFonts w:ascii="Arial" w:hAnsi="Arial" w:cs="Arial"/>
        </w:rPr>
        <w:t>Si la presentan transcurrido ese plazo de 3 meses, la ayuda se concederá desde el mes en el que se presentó la solicitud.</w:t>
      </w:r>
    </w:p>
    <w:p w14:paraId="01F07894" w14:textId="0ACABE02" w:rsidR="36ABB6D5" w:rsidRDefault="36ABB6D5" w:rsidP="36ABB6D5">
      <w:pPr>
        <w:ind w:right="112"/>
        <w:jc w:val="both"/>
        <w:rPr>
          <w:rFonts w:ascii="Arial" w:hAnsi="Arial" w:cs="Arial"/>
        </w:rPr>
      </w:pPr>
    </w:p>
    <w:p w14:paraId="5E774AA4" w14:textId="1F848E0B" w:rsidR="65E5E7E2" w:rsidRPr="0031417B" w:rsidRDefault="0DF8EB2B" w:rsidP="000C5FEC">
      <w:pPr>
        <w:ind w:right="111"/>
        <w:jc w:val="both"/>
        <w:rPr>
          <w:rFonts w:ascii="Arial" w:hAnsi="Arial" w:cs="Arial"/>
          <w:b/>
          <w:bCs/>
        </w:rPr>
      </w:pPr>
      <w:r w:rsidRPr="62A401E6">
        <w:rPr>
          <w:rFonts w:ascii="Arial" w:eastAsia="Arial" w:hAnsi="Arial" w:cs="Arial"/>
          <w:b/>
          <w:bCs/>
          <w:color w:val="000000" w:themeColor="text1"/>
        </w:rPr>
        <w:t xml:space="preserve">DISPOSICIÓN TRANSITORIA </w:t>
      </w:r>
      <w:proofErr w:type="gramStart"/>
      <w:r w:rsidRPr="62A401E6">
        <w:rPr>
          <w:rFonts w:ascii="Arial" w:eastAsia="Arial" w:hAnsi="Arial" w:cs="Arial"/>
          <w:b/>
          <w:bCs/>
          <w:color w:val="000000" w:themeColor="text1"/>
        </w:rPr>
        <w:t>TERCERA.–</w:t>
      </w:r>
      <w:proofErr w:type="gramEnd"/>
      <w:r w:rsidRPr="62A401E6">
        <w:rPr>
          <w:rFonts w:ascii="Arial" w:eastAsia="Arial" w:hAnsi="Arial" w:cs="Arial"/>
          <w:b/>
          <w:bCs/>
          <w:color w:val="000000" w:themeColor="text1"/>
        </w:rPr>
        <w:t xml:space="preserve"> </w:t>
      </w:r>
      <w:r w:rsidR="79705F5E" w:rsidRPr="62A401E6">
        <w:rPr>
          <w:rFonts w:ascii="Arial" w:hAnsi="Arial" w:cs="Arial"/>
          <w:b/>
          <w:bCs/>
        </w:rPr>
        <w:t xml:space="preserve">Las ayudas adicionales a la crianza y mantenimiento en el supuesto de tercera o sucesiva hija o hijo concedidas al amparo del </w:t>
      </w:r>
      <w:r w:rsidR="1296264C" w:rsidRPr="62A401E6">
        <w:rPr>
          <w:rFonts w:ascii="Arial" w:hAnsi="Arial" w:cs="Arial"/>
          <w:b/>
          <w:bCs/>
        </w:rPr>
        <w:t>Decreto</w:t>
      </w:r>
      <w:r w:rsidR="79705F5E" w:rsidRPr="62A401E6">
        <w:rPr>
          <w:rFonts w:ascii="Arial" w:hAnsi="Arial" w:cs="Arial"/>
          <w:b/>
          <w:bCs/>
        </w:rPr>
        <w:t xml:space="preserve"> 27/2023, de 21 de febrero, de ayudas a las familias con hijas o hijos a las que se les pueda aplicar la ampliación prevista en el artículo </w:t>
      </w:r>
      <w:r w:rsidR="718392FB" w:rsidRPr="62A401E6">
        <w:rPr>
          <w:rFonts w:ascii="Arial" w:hAnsi="Arial" w:cs="Arial"/>
          <w:b/>
          <w:bCs/>
        </w:rPr>
        <w:t>4</w:t>
      </w:r>
      <w:r w:rsidR="79705F5E" w:rsidRPr="62A401E6">
        <w:rPr>
          <w:rFonts w:ascii="Arial" w:hAnsi="Arial" w:cs="Arial"/>
          <w:b/>
          <w:bCs/>
        </w:rPr>
        <w:t xml:space="preserve"> del presente </w:t>
      </w:r>
      <w:r w:rsidR="1296264C" w:rsidRPr="62A401E6">
        <w:rPr>
          <w:rFonts w:ascii="Arial" w:hAnsi="Arial" w:cs="Arial"/>
          <w:b/>
          <w:bCs/>
        </w:rPr>
        <w:t>Decreto</w:t>
      </w:r>
    </w:p>
    <w:p w14:paraId="73FE8C1C" w14:textId="77777777" w:rsidR="00172F53" w:rsidRPr="0031417B" w:rsidRDefault="00172F53" w:rsidP="000C5FEC">
      <w:pPr>
        <w:ind w:right="111"/>
        <w:jc w:val="both"/>
        <w:rPr>
          <w:rFonts w:ascii="Arial" w:hAnsi="Arial" w:cs="Arial"/>
        </w:rPr>
      </w:pPr>
    </w:p>
    <w:p w14:paraId="3ED72031" w14:textId="64C52BCB" w:rsidR="65E5E7E2" w:rsidRPr="0031417B" w:rsidRDefault="6E90A8F2" w:rsidP="000C5FEC">
      <w:pPr>
        <w:ind w:right="111"/>
        <w:jc w:val="both"/>
        <w:rPr>
          <w:rFonts w:ascii="Arial" w:hAnsi="Arial" w:cs="Arial"/>
        </w:rPr>
      </w:pPr>
      <w:r w:rsidRPr="62A401E6">
        <w:rPr>
          <w:rFonts w:ascii="Arial" w:hAnsi="Arial" w:cs="Arial"/>
        </w:rPr>
        <w:t xml:space="preserve">Aquellos nacimientos, adopciones, tutorías o delegaciones de guarda para la convivencia preadoptiva de terceras o sucesivas hijas o hijos a los que les fue reconocida la ayuda adicional del artículo 6 del </w:t>
      </w:r>
      <w:r w:rsidR="01D68875" w:rsidRPr="62A401E6">
        <w:rPr>
          <w:rFonts w:ascii="Arial" w:hAnsi="Arial" w:cs="Arial"/>
        </w:rPr>
        <w:t>Decreto</w:t>
      </w:r>
      <w:r w:rsidRPr="62A401E6">
        <w:rPr>
          <w:rFonts w:ascii="Arial" w:hAnsi="Arial" w:cs="Arial"/>
        </w:rPr>
        <w:t xml:space="preserve"> 27/2023, de 21 de febrero, de ayudas a las familias con hijas o hijos y les corresponda la ayuda prevista en el artículo </w:t>
      </w:r>
      <w:r w:rsidR="0B0B3E79" w:rsidRPr="62A401E6">
        <w:rPr>
          <w:rFonts w:ascii="Arial" w:hAnsi="Arial" w:cs="Arial"/>
        </w:rPr>
        <w:t xml:space="preserve">4 </w:t>
      </w:r>
      <w:r w:rsidRPr="62A401E6">
        <w:rPr>
          <w:rFonts w:ascii="Arial" w:hAnsi="Arial" w:cs="Arial"/>
        </w:rPr>
        <w:t xml:space="preserve">del presente </w:t>
      </w:r>
      <w:r w:rsidR="01D68875" w:rsidRPr="62A401E6">
        <w:rPr>
          <w:rFonts w:ascii="Arial" w:hAnsi="Arial" w:cs="Arial"/>
        </w:rPr>
        <w:t>Decreto</w:t>
      </w:r>
      <w:r w:rsidRPr="62A401E6">
        <w:rPr>
          <w:rFonts w:ascii="Arial" w:hAnsi="Arial" w:cs="Arial"/>
        </w:rPr>
        <w:t xml:space="preserve">, el reconocimiento de la ayuda se </w:t>
      </w:r>
      <w:r w:rsidR="639B7F73" w:rsidRPr="62A401E6">
        <w:rPr>
          <w:rFonts w:ascii="Arial" w:hAnsi="Arial" w:cs="Arial"/>
        </w:rPr>
        <w:t>articulará</w:t>
      </w:r>
      <w:r w:rsidRPr="62A401E6">
        <w:rPr>
          <w:rFonts w:ascii="Arial" w:hAnsi="Arial" w:cs="Arial"/>
        </w:rPr>
        <w:t xml:space="preserve"> de la siguiente forma:</w:t>
      </w:r>
    </w:p>
    <w:p w14:paraId="280C9D7A" w14:textId="06DEFD78" w:rsidR="20D4D016" w:rsidRPr="0031417B" w:rsidRDefault="20D4D016" w:rsidP="000C5FEC">
      <w:pPr>
        <w:ind w:right="111" w:firstLine="426"/>
        <w:jc w:val="both"/>
        <w:rPr>
          <w:rFonts w:ascii="Arial" w:hAnsi="Arial" w:cs="Arial"/>
        </w:rPr>
      </w:pPr>
    </w:p>
    <w:p w14:paraId="76B14C2A" w14:textId="33D8DF8D" w:rsidR="65E5E7E2" w:rsidRPr="0031417B" w:rsidRDefault="6E90A8F2" w:rsidP="00665645">
      <w:pPr>
        <w:pStyle w:val="Prrafodelista"/>
        <w:numPr>
          <w:ilvl w:val="0"/>
          <w:numId w:val="1"/>
        </w:numPr>
        <w:spacing w:before="0"/>
        <w:ind w:left="426"/>
        <w:rPr>
          <w:rFonts w:ascii="Arial" w:hAnsi="Arial" w:cs="Arial"/>
        </w:rPr>
      </w:pPr>
      <w:r w:rsidRPr="0031417B">
        <w:rPr>
          <w:rFonts w:ascii="Arial" w:hAnsi="Arial" w:cs="Arial"/>
        </w:rPr>
        <w:t xml:space="preserve">Las solicitudes de ayuda presentadas y resueltas conforme al artículo 6 del </w:t>
      </w:r>
      <w:r w:rsidR="01D68875" w:rsidRPr="0031417B">
        <w:rPr>
          <w:rFonts w:ascii="Arial" w:hAnsi="Arial" w:cs="Arial"/>
        </w:rPr>
        <w:t>Decreto</w:t>
      </w:r>
      <w:r w:rsidRPr="0031417B">
        <w:rPr>
          <w:rFonts w:ascii="Arial" w:hAnsi="Arial" w:cs="Arial"/>
        </w:rPr>
        <w:t xml:space="preserve"> 27/2023, de 21 de febrero, de ayudas a las familias con hijas o hijos serán válidas y eficaces.</w:t>
      </w:r>
    </w:p>
    <w:p w14:paraId="28C65006" w14:textId="21328491" w:rsidR="65E5E7E2" w:rsidRPr="0031417B" w:rsidRDefault="6E90A8F2" w:rsidP="00665645">
      <w:pPr>
        <w:pStyle w:val="Prrafodelista"/>
        <w:numPr>
          <w:ilvl w:val="0"/>
          <w:numId w:val="1"/>
        </w:numPr>
        <w:spacing w:before="0"/>
        <w:ind w:left="426"/>
        <w:rPr>
          <w:rFonts w:ascii="Arial" w:hAnsi="Arial" w:cs="Arial"/>
        </w:rPr>
      </w:pPr>
      <w:r w:rsidRPr="0031417B">
        <w:rPr>
          <w:rFonts w:ascii="Arial" w:hAnsi="Arial" w:cs="Arial"/>
        </w:rPr>
        <w:t xml:space="preserve">Así mismo, podrán solicitar la ayuda que les corresponda en virtud del artículo </w:t>
      </w:r>
      <w:r w:rsidR="69703463" w:rsidRPr="0031417B">
        <w:rPr>
          <w:rFonts w:ascii="Arial" w:hAnsi="Arial" w:cs="Arial"/>
        </w:rPr>
        <w:t xml:space="preserve">4 </w:t>
      </w:r>
      <w:r w:rsidRPr="0031417B">
        <w:rPr>
          <w:rFonts w:ascii="Arial" w:hAnsi="Arial" w:cs="Arial"/>
        </w:rPr>
        <w:t xml:space="preserve">del </w:t>
      </w:r>
      <w:r w:rsidRPr="0031417B">
        <w:rPr>
          <w:rFonts w:ascii="Arial" w:hAnsi="Arial" w:cs="Arial"/>
        </w:rPr>
        <w:lastRenderedPageBreak/>
        <w:t xml:space="preserve">presente </w:t>
      </w:r>
      <w:r w:rsidR="01D68875" w:rsidRPr="0031417B">
        <w:rPr>
          <w:rFonts w:ascii="Arial" w:hAnsi="Arial" w:cs="Arial"/>
        </w:rPr>
        <w:t>Decreto</w:t>
      </w:r>
      <w:r w:rsidRPr="0031417B">
        <w:rPr>
          <w:rFonts w:ascii="Arial" w:hAnsi="Arial" w:cs="Arial"/>
        </w:rPr>
        <w:t xml:space="preserve"> y, se les concederá 100 euros adicionales en las mensualidades que tengan derecho a la ayuda. Si la hija o hijo tiene reconocida la discapacidad se les duplicará la ayuda. </w:t>
      </w:r>
    </w:p>
    <w:p w14:paraId="1F909944" w14:textId="2F430952" w:rsidR="65E5E7E2" w:rsidRPr="0031417B" w:rsidRDefault="6E90A8F2" w:rsidP="00665645">
      <w:pPr>
        <w:pStyle w:val="Prrafodelista"/>
        <w:numPr>
          <w:ilvl w:val="0"/>
          <w:numId w:val="1"/>
        </w:numPr>
        <w:spacing w:before="0"/>
        <w:ind w:left="426"/>
        <w:rPr>
          <w:rFonts w:ascii="Arial" w:hAnsi="Arial" w:cs="Arial"/>
        </w:rPr>
      </w:pPr>
      <w:r w:rsidRPr="1768FCA3">
        <w:rPr>
          <w:rFonts w:ascii="Arial" w:hAnsi="Arial" w:cs="Arial"/>
        </w:rPr>
        <w:t xml:space="preserve">El plazo para solicitar la ayuda del artículo </w:t>
      </w:r>
      <w:r w:rsidR="1C694469" w:rsidRPr="1768FCA3">
        <w:rPr>
          <w:rFonts w:ascii="Arial" w:hAnsi="Arial" w:cs="Arial"/>
        </w:rPr>
        <w:t xml:space="preserve">4 </w:t>
      </w:r>
      <w:r w:rsidR="5738CF21" w:rsidRPr="1768FCA3">
        <w:rPr>
          <w:rFonts w:ascii="Arial" w:hAnsi="Arial" w:cs="Arial"/>
        </w:rPr>
        <w:t xml:space="preserve">del presente Decreto </w:t>
      </w:r>
      <w:r w:rsidRPr="1768FCA3">
        <w:rPr>
          <w:rFonts w:ascii="Arial" w:hAnsi="Arial" w:cs="Arial"/>
        </w:rPr>
        <w:t xml:space="preserve">será 3 meses desde la entrada en vigor del presente </w:t>
      </w:r>
      <w:r w:rsidR="01D68875" w:rsidRPr="1768FCA3">
        <w:rPr>
          <w:rFonts w:ascii="Arial" w:hAnsi="Arial" w:cs="Arial"/>
        </w:rPr>
        <w:t>Decreto</w:t>
      </w:r>
      <w:r w:rsidRPr="1768FCA3">
        <w:rPr>
          <w:rFonts w:ascii="Arial" w:hAnsi="Arial" w:cs="Arial"/>
        </w:rPr>
        <w:t xml:space="preserve">. Si la ayuda se solicita en ese plazo, se reconocerá desde el mes de entrada en vigor del presente </w:t>
      </w:r>
      <w:r w:rsidR="01D68875" w:rsidRPr="1768FCA3">
        <w:rPr>
          <w:rFonts w:ascii="Arial" w:hAnsi="Arial" w:cs="Arial"/>
        </w:rPr>
        <w:t>Decreto</w:t>
      </w:r>
      <w:r w:rsidRPr="1768FCA3">
        <w:rPr>
          <w:rFonts w:ascii="Arial" w:hAnsi="Arial" w:cs="Arial"/>
        </w:rPr>
        <w:t>. Si la solicitud se presentase una vez transcurridos los 3 meses, el derecho a la ayuda se reconocerá desde el mes en que se presentó la solicitud.</w:t>
      </w:r>
    </w:p>
    <w:p w14:paraId="2DEEF38F" w14:textId="2B6C2A71" w:rsidR="65E5E7E2" w:rsidRPr="0031417B" w:rsidRDefault="6E90A8F2" w:rsidP="00665645">
      <w:pPr>
        <w:pStyle w:val="Prrafodelista"/>
        <w:numPr>
          <w:ilvl w:val="0"/>
          <w:numId w:val="1"/>
        </w:numPr>
        <w:spacing w:before="0"/>
        <w:ind w:left="426"/>
        <w:rPr>
          <w:rFonts w:ascii="Arial" w:hAnsi="Arial" w:cs="Arial"/>
        </w:rPr>
      </w:pPr>
      <w:r w:rsidRPr="628D56ED">
        <w:rPr>
          <w:rFonts w:ascii="Arial" w:hAnsi="Arial" w:cs="Arial"/>
        </w:rPr>
        <w:t xml:space="preserve">Una vez finalizada la ayuda del artículo </w:t>
      </w:r>
      <w:r w:rsidR="5AA6E155" w:rsidRPr="628D56ED">
        <w:rPr>
          <w:rFonts w:ascii="Arial" w:hAnsi="Arial" w:cs="Arial"/>
        </w:rPr>
        <w:t>4</w:t>
      </w:r>
      <w:r w:rsidRPr="628D56ED">
        <w:rPr>
          <w:rFonts w:ascii="Arial" w:hAnsi="Arial" w:cs="Arial"/>
        </w:rPr>
        <w:t xml:space="preserve"> del presente </w:t>
      </w:r>
      <w:r w:rsidR="01D68875" w:rsidRPr="628D56ED">
        <w:rPr>
          <w:rFonts w:ascii="Arial" w:hAnsi="Arial" w:cs="Arial"/>
        </w:rPr>
        <w:t>Decreto</w:t>
      </w:r>
      <w:r w:rsidRPr="628D56ED">
        <w:rPr>
          <w:rFonts w:ascii="Arial" w:hAnsi="Arial" w:cs="Arial"/>
        </w:rPr>
        <w:t>, l</w:t>
      </w:r>
      <w:r w:rsidR="33EA5FEB" w:rsidRPr="628D56ED">
        <w:rPr>
          <w:rFonts w:ascii="Arial" w:hAnsi="Arial" w:cs="Arial"/>
        </w:rPr>
        <w:t>a</w:t>
      </w:r>
      <w:r w:rsidRPr="628D56ED">
        <w:rPr>
          <w:rFonts w:ascii="Arial" w:hAnsi="Arial" w:cs="Arial"/>
        </w:rPr>
        <w:t>s</w:t>
      </w:r>
      <w:r w:rsidR="570EB441" w:rsidRPr="628D56ED">
        <w:rPr>
          <w:rFonts w:ascii="Arial" w:hAnsi="Arial" w:cs="Arial"/>
        </w:rPr>
        <w:t xml:space="preserve"> personas</w:t>
      </w:r>
      <w:r w:rsidRPr="628D56ED">
        <w:rPr>
          <w:rFonts w:ascii="Arial" w:hAnsi="Arial" w:cs="Arial"/>
        </w:rPr>
        <w:t xml:space="preserve"> beneficiari</w:t>
      </w:r>
      <w:r w:rsidR="631AB792" w:rsidRPr="628D56ED">
        <w:rPr>
          <w:rFonts w:ascii="Arial" w:hAnsi="Arial" w:cs="Arial"/>
        </w:rPr>
        <w:t>a</w:t>
      </w:r>
      <w:r w:rsidRPr="628D56ED">
        <w:rPr>
          <w:rFonts w:ascii="Arial" w:hAnsi="Arial" w:cs="Arial"/>
        </w:rPr>
        <w:t>s a l</w:t>
      </w:r>
      <w:r w:rsidR="4C28C9CF" w:rsidRPr="628D56ED">
        <w:rPr>
          <w:rFonts w:ascii="Arial" w:hAnsi="Arial" w:cs="Arial"/>
        </w:rPr>
        <w:t>a</w:t>
      </w:r>
      <w:r w:rsidRPr="628D56ED">
        <w:rPr>
          <w:rFonts w:ascii="Arial" w:hAnsi="Arial" w:cs="Arial"/>
        </w:rPr>
        <w:t xml:space="preserve">s que afecte la presente disposición transitoria, si cumplen los requisitos y condiciones podrán solicitar la ayuda adicional del artículo </w:t>
      </w:r>
      <w:r w:rsidR="1BDACE56" w:rsidRPr="628D56ED">
        <w:rPr>
          <w:rFonts w:ascii="Arial" w:hAnsi="Arial" w:cs="Arial"/>
        </w:rPr>
        <w:t>5</w:t>
      </w:r>
      <w:r w:rsidR="09A60D0F" w:rsidRPr="628D56ED">
        <w:rPr>
          <w:rFonts w:ascii="Arial" w:hAnsi="Arial" w:cs="Arial"/>
        </w:rPr>
        <w:t xml:space="preserve"> del presente Decreto.</w:t>
      </w:r>
    </w:p>
    <w:p w14:paraId="12824D45" w14:textId="1F782E48" w:rsidR="65E5E7E2" w:rsidRPr="0031417B" w:rsidRDefault="6E90A8F2" w:rsidP="000C5FEC">
      <w:pPr>
        <w:jc w:val="both"/>
        <w:rPr>
          <w:rFonts w:ascii="Arial" w:eastAsia="Calibri" w:hAnsi="Arial" w:cs="Arial"/>
        </w:rPr>
      </w:pPr>
      <w:r w:rsidRPr="628D56ED">
        <w:rPr>
          <w:rFonts w:ascii="Arial" w:eastAsia="Calibri" w:hAnsi="Arial" w:cs="Arial"/>
        </w:rPr>
        <w:t xml:space="preserve"> </w:t>
      </w:r>
    </w:p>
    <w:p w14:paraId="62C1C385" w14:textId="77777777" w:rsidR="00451F48" w:rsidRPr="0031417B" w:rsidRDefault="00451F48" w:rsidP="000C5FEC">
      <w:pPr>
        <w:jc w:val="both"/>
        <w:rPr>
          <w:rFonts w:ascii="Arial" w:hAnsi="Arial" w:cs="Arial"/>
        </w:rPr>
      </w:pPr>
    </w:p>
    <w:p w14:paraId="5AE28D06" w14:textId="0D5933A9" w:rsidR="65E5E7E2" w:rsidRPr="0031417B" w:rsidRDefault="79705F5E" w:rsidP="000C5FEC">
      <w:pPr>
        <w:jc w:val="both"/>
        <w:rPr>
          <w:rFonts w:ascii="Arial" w:hAnsi="Arial" w:cs="Arial"/>
        </w:rPr>
      </w:pPr>
      <w:r w:rsidRPr="62A401E6">
        <w:rPr>
          <w:rFonts w:ascii="Arial" w:hAnsi="Arial" w:cs="Arial"/>
          <w:b/>
          <w:bCs/>
        </w:rPr>
        <w:t xml:space="preserve">DISPOSICIÓN TRANSITORIA </w:t>
      </w:r>
      <w:proofErr w:type="gramStart"/>
      <w:r w:rsidR="136B8F5F" w:rsidRPr="62A401E6">
        <w:rPr>
          <w:rFonts w:ascii="Arial" w:hAnsi="Arial" w:cs="Arial"/>
          <w:b/>
          <w:bCs/>
        </w:rPr>
        <w:t>CUAR</w:t>
      </w:r>
      <w:r w:rsidR="764C815E" w:rsidRPr="62A401E6">
        <w:rPr>
          <w:rFonts w:ascii="Arial" w:hAnsi="Arial" w:cs="Arial"/>
          <w:b/>
          <w:bCs/>
        </w:rPr>
        <w:t>TA</w:t>
      </w:r>
      <w:r w:rsidRPr="62A401E6">
        <w:rPr>
          <w:rFonts w:ascii="Arial" w:hAnsi="Arial" w:cs="Arial"/>
          <w:b/>
          <w:bCs/>
        </w:rPr>
        <w:t>.–</w:t>
      </w:r>
      <w:proofErr w:type="gramEnd"/>
      <w:r w:rsidRPr="62A401E6">
        <w:rPr>
          <w:rFonts w:ascii="Arial" w:hAnsi="Arial" w:cs="Arial"/>
          <w:b/>
          <w:bCs/>
        </w:rPr>
        <w:t xml:space="preserve"> Discapacidad y dependencia de hijas o hijos, duplicación de las ayudas concedidas por el </w:t>
      </w:r>
      <w:r w:rsidR="1296264C" w:rsidRPr="62A401E6">
        <w:rPr>
          <w:rFonts w:ascii="Arial" w:hAnsi="Arial" w:cs="Arial"/>
          <w:b/>
          <w:bCs/>
        </w:rPr>
        <w:t>Decreto</w:t>
      </w:r>
      <w:r w:rsidRPr="62A401E6">
        <w:rPr>
          <w:rFonts w:ascii="Arial" w:hAnsi="Arial" w:cs="Arial"/>
          <w:b/>
          <w:bCs/>
        </w:rPr>
        <w:t xml:space="preserve"> 30/2015, de 17 de marzo, de las ayudas económicas de apoyo a las familias con hijos e hijas a cargo y por el </w:t>
      </w:r>
      <w:r w:rsidR="1296264C" w:rsidRPr="62A401E6">
        <w:rPr>
          <w:rFonts w:ascii="Arial" w:hAnsi="Arial" w:cs="Arial"/>
          <w:b/>
          <w:bCs/>
        </w:rPr>
        <w:t>Decreto</w:t>
      </w:r>
      <w:r w:rsidRPr="62A401E6">
        <w:rPr>
          <w:rFonts w:ascii="Arial" w:hAnsi="Arial" w:cs="Arial"/>
          <w:b/>
          <w:bCs/>
        </w:rPr>
        <w:t xml:space="preserve"> 27/2023, de 21 de febrero, de ayudas a las familias con hijas o hijos</w:t>
      </w:r>
    </w:p>
    <w:p w14:paraId="4641CB13" w14:textId="72B9C891" w:rsidR="65E5E7E2" w:rsidRPr="0031417B" w:rsidRDefault="6E90A8F2" w:rsidP="000C5FEC">
      <w:pPr>
        <w:jc w:val="both"/>
        <w:rPr>
          <w:rFonts w:ascii="Arial" w:eastAsia="Calibri" w:hAnsi="Arial" w:cs="Arial"/>
          <w:color w:val="000000" w:themeColor="text1"/>
        </w:rPr>
      </w:pPr>
      <w:r w:rsidRPr="628D56ED">
        <w:rPr>
          <w:rFonts w:ascii="Arial" w:eastAsia="Calibri" w:hAnsi="Arial" w:cs="Arial"/>
          <w:color w:val="000000" w:themeColor="text1"/>
        </w:rPr>
        <w:t xml:space="preserve"> </w:t>
      </w:r>
    </w:p>
    <w:p w14:paraId="06D2CF6E" w14:textId="3EA63732" w:rsidR="65E5E7E2" w:rsidRPr="0031417B" w:rsidRDefault="19BD8A64" w:rsidP="000C5FEC">
      <w:pPr>
        <w:tabs>
          <w:tab w:val="left" w:pos="563"/>
        </w:tabs>
        <w:jc w:val="both"/>
        <w:rPr>
          <w:rFonts w:ascii="Arial" w:hAnsi="Arial" w:cs="Arial"/>
        </w:rPr>
      </w:pPr>
      <w:r w:rsidRPr="628D56ED">
        <w:rPr>
          <w:rFonts w:ascii="Arial" w:eastAsiaTheme="minorEastAsia" w:hAnsi="Arial" w:cs="Arial"/>
        </w:rPr>
        <w:t xml:space="preserve">Se duplicarán las cuantías reconocidas por el </w:t>
      </w:r>
      <w:r w:rsidR="01D68875" w:rsidRPr="628D56ED">
        <w:rPr>
          <w:rFonts w:ascii="Arial" w:eastAsiaTheme="minorEastAsia" w:hAnsi="Arial" w:cs="Arial"/>
        </w:rPr>
        <w:t>Decreto</w:t>
      </w:r>
      <w:r w:rsidRPr="628D56ED">
        <w:rPr>
          <w:rFonts w:ascii="Arial" w:eastAsiaTheme="minorEastAsia" w:hAnsi="Arial" w:cs="Arial"/>
        </w:rPr>
        <w:t xml:space="preserve"> 30/2015, de 17 de marzo, de las ayudas económicas de apoyo a las familias con hijos e hijas a cargo y en el </w:t>
      </w:r>
      <w:r w:rsidR="01D68875" w:rsidRPr="628D56ED">
        <w:rPr>
          <w:rFonts w:ascii="Arial" w:eastAsiaTheme="minorEastAsia" w:hAnsi="Arial" w:cs="Arial"/>
        </w:rPr>
        <w:t>Decreto</w:t>
      </w:r>
      <w:r w:rsidRPr="628D56ED">
        <w:rPr>
          <w:rFonts w:ascii="Arial" w:eastAsiaTheme="minorEastAsia" w:hAnsi="Arial" w:cs="Arial"/>
        </w:rPr>
        <w:t xml:space="preserve"> 27/2023, de 21 de febrero, de ayudas a las familias con hijas o hijos, con las condiciones y requisitos específicos del artículo </w:t>
      </w:r>
      <w:r w:rsidR="58F020E0" w:rsidRPr="628D56ED">
        <w:rPr>
          <w:rFonts w:ascii="Arial" w:eastAsiaTheme="minorEastAsia" w:hAnsi="Arial" w:cs="Arial"/>
        </w:rPr>
        <w:t>6</w:t>
      </w:r>
      <w:r w:rsidRPr="628D56ED">
        <w:rPr>
          <w:rFonts w:ascii="Arial" w:eastAsiaTheme="minorEastAsia" w:hAnsi="Arial" w:cs="Arial"/>
        </w:rPr>
        <w:t xml:space="preserve"> del presente </w:t>
      </w:r>
      <w:r w:rsidR="01D68875" w:rsidRPr="628D56ED">
        <w:rPr>
          <w:rFonts w:ascii="Arial" w:eastAsiaTheme="minorEastAsia" w:hAnsi="Arial" w:cs="Arial"/>
        </w:rPr>
        <w:t>Decreto</w:t>
      </w:r>
      <w:r w:rsidRPr="628D56ED">
        <w:rPr>
          <w:rFonts w:ascii="Arial" w:eastAsiaTheme="minorEastAsia" w:hAnsi="Arial" w:cs="Arial"/>
        </w:rPr>
        <w:t xml:space="preserve">.  Siempre y cuando </w:t>
      </w:r>
      <w:r w:rsidR="3718071F" w:rsidRPr="628D56ED">
        <w:rPr>
          <w:rFonts w:ascii="Arial" w:eastAsiaTheme="minorEastAsia" w:hAnsi="Arial" w:cs="Arial"/>
        </w:rPr>
        <w:t>la</w:t>
      </w:r>
      <w:r w:rsidRPr="628D56ED">
        <w:rPr>
          <w:rFonts w:ascii="Arial" w:eastAsiaTheme="minorEastAsia" w:hAnsi="Arial" w:cs="Arial"/>
        </w:rPr>
        <w:t xml:space="preserve"> </w:t>
      </w:r>
      <w:r w:rsidR="3718071F" w:rsidRPr="628D56ED">
        <w:rPr>
          <w:rFonts w:ascii="Arial" w:eastAsiaTheme="minorEastAsia" w:hAnsi="Arial" w:cs="Arial"/>
        </w:rPr>
        <w:t xml:space="preserve">persona </w:t>
      </w:r>
      <w:r w:rsidRPr="628D56ED">
        <w:rPr>
          <w:rFonts w:ascii="Arial" w:eastAsiaTheme="minorEastAsia" w:hAnsi="Arial" w:cs="Arial"/>
        </w:rPr>
        <w:t>solicitante cumpla los requisitos y condiciones de acceso a la ayuda a fecha de solicitud de duplicación.</w:t>
      </w:r>
    </w:p>
    <w:p w14:paraId="58F3C808" w14:textId="16023045" w:rsidR="77BE2F61" w:rsidRPr="0031417B" w:rsidRDefault="77BE2F61" w:rsidP="000C5FEC">
      <w:pPr>
        <w:ind w:right="111"/>
        <w:jc w:val="both"/>
        <w:rPr>
          <w:rFonts w:ascii="Arial" w:hAnsi="Arial" w:cs="Arial"/>
          <w:b/>
          <w:bCs/>
        </w:rPr>
      </w:pPr>
    </w:p>
    <w:p w14:paraId="41312950" w14:textId="49C09F03" w:rsidR="65E5E7E2" w:rsidRPr="0031417B" w:rsidRDefault="78CE2670" w:rsidP="21019305">
      <w:pPr>
        <w:spacing w:line="259" w:lineRule="auto"/>
        <w:ind w:right="111"/>
        <w:jc w:val="both"/>
        <w:rPr>
          <w:rFonts w:ascii="Arial" w:hAnsi="Arial" w:cs="Arial"/>
          <w:b/>
          <w:bCs/>
        </w:rPr>
      </w:pPr>
      <w:r w:rsidRPr="62A401E6">
        <w:rPr>
          <w:rFonts w:ascii="Arial" w:hAnsi="Arial" w:cs="Arial"/>
          <w:b/>
          <w:bCs/>
        </w:rPr>
        <w:t xml:space="preserve">DISPOSICIÓN TRANSITORIA </w:t>
      </w:r>
      <w:proofErr w:type="gramStart"/>
      <w:r w:rsidR="18D494FB" w:rsidRPr="62A401E6">
        <w:rPr>
          <w:rFonts w:ascii="Arial" w:hAnsi="Arial" w:cs="Arial"/>
          <w:b/>
          <w:bCs/>
        </w:rPr>
        <w:t>QUIN</w:t>
      </w:r>
      <w:r w:rsidR="587DE852" w:rsidRPr="62A401E6">
        <w:rPr>
          <w:rFonts w:ascii="Arial" w:hAnsi="Arial" w:cs="Arial"/>
          <w:b/>
          <w:bCs/>
        </w:rPr>
        <w:t>TA</w:t>
      </w:r>
      <w:r w:rsidRPr="62A401E6">
        <w:rPr>
          <w:rFonts w:ascii="Arial" w:hAnsi="Arial" w:cs="Arial"/>
          <w:b/>
          <w:bCs/>
        </w:rPr>
        <w:t>.–</w:t>
      </w:r>
      <w:proofErr w:type="gramEnd"/>
      <w:r w:rsidRPr="62A401E6">
        <w:rPr>
          <w:rFonts w:ascii="Arial" w:hAnsi="Arial" w:cs="Arial"/>
          <w:b/>
          <w:bCs/>
        </w:rPr>
        <w:t xml:space="preserve"> Ayudas reconocidas por el </w:t>
      </w:r>
      <w:r w:rsidR="1296264C" w:rsidRPr="62A401E6">
        <w:rPr>
          <w:rFonts w:ascii="Arial" w:hAnsi="Arial" w:cs="Arial"/>
          <w:b/>
          <w:bCs/>
        </w:rPr>
        <w:t>Decreto</w:t>
      </w:r>
      <w:r w:rsidRPr="62A401E6">
        <w:rPr>
          <w:rFonts w:ascii="Arial" w:hAnsi="Arial" w:cs="Arial"/>
          <w:b/>
          <w:bCs/>
        </w:rPr>
        <w:t xml:space="preserve"> 30/2015, de 17 de marzo, de las ayudas económicas de apoyo a las familias con hijos e hijas a cargo: exoneración cumplimiento obligaciones tributarias y frente a la Seguridad Social</w:t>
      </w:r>
    </w:p>
    <w:p w14:paraId="64B3E184" w14:textId="77777777" w:rsidR="00451F48" w:rsidRPr="0031417B" w:rsidRDefault="00451F48" w:rsidP="000C5FEC">
      <w:pPr>
        <w:ind w:right="111"/>
        <w:jc w:val="both"/>
        <w:rPr>
          <w:rFonts w:ascii="Arial" w:hAnsi="Arial" w:cs="Arial"/>
          <w:b/>
          <w:bCs/>
        </w:rPr>
      </w:pPr>
    </w:p>
    <w:p w14:paraId="3D015984" w14:textId="30902EF1" w:rsidR="65E5E7E2" w:rsidRPr="0031417B" w:rsidRDefault="55ACBD6B" w:rsidP="000C5FEC">
      <w:pPr>
        <w:ind w:right="111"/>
        <w:jc w:val="both"/>
        <w:rPr>
          <w:rFonts w:ascii="Arial" w:hAnsi="Arial" w:cs="Arial"/>
        </w:rPr>
      </w:pPr>
      <w:r w:rsidRPr="5A1536A0">
        <w:rPr>
          <w:rFonts w:ascii="Arial" w:hAnsi="Arial" w:cs="Arial"/>
        </w:rPr>
        <w:t xml:space="preserve">Las personas beneficiarias de las ayudas reconocidas por el </w:t>
      </w:r>
      <w:r w:rsidR="01D68875" w:rsidRPr="5A1536A0">
        <w:rPr>
          <w:rFonts w:ascii="Arial" w:hAnsi="Arial" w:cs="Arial"/>
        </w:rPr>
        <w:t>Decreto</w:t>
      </w:r>
      <w:r w:rsidRPr="5A1536A0">
        <w:rPr>
          <w:rFonts w:ascii="Arial" w:hAnsi="Arial" w:cs="Arial"/>
        </w:rPr>
        <w:t xml:space="preserve"> 30/2015, de 17 de marzo, de las ayudas económicas de apoyo a las familias con hijos e hijas a cargo quedan exoneradas del requisito de hallarse al corriente en el cumplimiento de las obligaciones tributarias y frente a la Seguridad Social, tanto para la concesión como para el pago de las ayudas.</w:t>
      </w:r>
    </w:p>
    <w:p w14:paraId="75627DC1" w14:textId="275AE098" w:rsidR="65E5E7E2" w:rsidRPr="0031417B" w:rsidRDefault="65E5E7E2" w:rsidP="000C5FEC">
      <w:pPr>
        <w:ind w:left="113" w:right="111" w:firstLine="258"/>
        <w:jc w:val="both"/>
        <w:rPr>
          <w:rFonts w:ascii="Arial" w:hAnsi="Arial" w:cs="Arial"/>
        </w:rPr>
      </w:pPr>
    </w:p>
    <w:p w14:paraId="62A3F207" w14:textId="27B98A6F" w:rsidR="65E5E7E2" w:rsidRPr="0031417B" w:rsidRDefault="4A495BE1" w:rsidP="62A401E6">
      <w:pPr>
        <w:spacing w:line="259" w:lineRule="auto"/>
        <w:ind w:right="111"/>
        <w:jc w:val="both"/>
        <w:rPr>
          <w:rFonts w:ascii="Arial" w:hAnsi="Arial" w:cs="Arial"/>
          <w:b/>
          <w:bCs/>
        </w:rPr>
      </w:pPr>
      <w:r w:rsidRPr="62A401E6">
        <w:rPr>
          <w:rFonts w:ascii="Arial" w:hAnsi="Arial" w:cs="Arial"/>
          <w:b/>
          <w:bCs/>
        </w:rPr>
        <w:t xml:space="preserve">DISPOSICIÓN TRANSITORIA </w:t>
      </w:r>
      <w:proofErr w:type="gramStart"/>
      <w:r w:rsidR="4CA26C9F" w:rsidRPr="62A401E6">
        <w:rPr>
          <w:rFonts w:ascii="Arial" w:hAnsi="Arial" w:cs="Arial"/>
          <w:b/>
          <w:bCs/>
        </w:rPr>
        <w:t>SEXTA</w:t>
      </w:r>
      <w:r w:rsidRPr="62A401E6">
        <w:rPr>
          <w:rFonts w:ascii="Arial" w:hAnsi="Arial" w:cs="Arial"/>
          <w:b/>
          <w:bCs/>
        </w:rPr>
        <w:t>.–</w:t>
      </w:r>
      <w:proofErr w:type="gramEnd"/>
      <w:r w:rsidRPr="62A401E6">
        <w:rPr>
          <w:rFonts w:ascii="Arial" w:hAnsi="Arial" w:cs="Arial"/>
          <w:b/>
          <w:bCs/>
        </w:rPr>
        <w:t xml:space="preserve"> Ayudas por parto o adopción nacional múltiple y adopción internacional</w:t>
      </w:r>
    </w:p>
    <w:p w14:paraId="6790D587" w14:textId="77777777" w:rsidR="00451F48" w:rsidRPr="0031417B" w:rsidRDefault="00451F48" w:rsidP="000C5FEC">
      <w:pPr>
        <w:ind w:right="111"/>
        <w:jc w:val="both"/>
        <w:rPr>
          <w:rFonts w:ascii="Arial" w:hAnsi="Arial" w:cs="Arial"/>
          <w:b/>
          <w:bCs/>
        </w:rPr>
      </w:pPr>
    </w:p>
    <w:p w14:paraId="67CCE142" w14:textId="1C8469F5" w:rsidR="65E5E7E2" w:rsidRPr="0031417B" w:rsidRDefault="6E90A8F2" w:rsidP="000C5FEC">
      <w:pPr>
        <w:tabs>
          <w:tab w:val="left" w:pos="563"/>
        </w:tabs>
        <w:jc w:val="both"/>
        <w:rPr>
          <w:rFonts w:ascii="Arial" w:eastAsia="Calibri" w:hAnsi="Arial" w:cs="Arial"/>
        </w:rPr>
      </w:pPr>
      <w:r w:rsidRPr="0031417B">
        <w:rPr>
          <w:rFonts w:ascii="Arial" w:eastAsia="Calibri" w:hAnsi="Arial" w:cs="Arial"/>
        </w:rPr>
        <w:t xml:space="preserve">Las ayudas por parto múltiple, adopción nacional múltiple y adopción internacional, concedidas </w:t>
      </w:r>
      <w:proofErr w:type="gramStart"/>
      <w:r w:rsidRPr="0031417B">
        <w:rPr>
          <w:rFonts w:ascii="Arial" w:eastAsia="Calibri" w:hAnsi="Arial" w:cs="Arial"/>
        </w:rPr>
        <w:t>de acuerdo al</w:t>
      </w:r>
      <w:proofErr w:type="gramEnd"/>
      <w:r w:rsidRPr="0031417B">
        <w:rPr>
          <w:rFonts w:ascii="Arial" w:eastAsia="Calibri" w:hAnsi="Arial" w:cs="Arial"/>
        </w:rPr>
        <w:t xml:space="preserve"> Capítulo III del </w:t>
      </w:r>
      <w:r w:rsidR="01D68875" w:rsidRPr="0031417B">
        <w:rPr>
          <w:rFonts w:ascii="Arial" w:eastAsia="Calibri" w:hAnsi="Arial" w:cs="Arial"/>
        </w:rPr>
        <w:t>Decreto</w:t>
      </w:r>
      <w:r w:rsidRPr="0031417B">
        <w:rPr>
          <w:rFonts w:ascii="Arial" w:eastAsia="Calibri" w:hAnsi="Arial" w:cs="Arial"/>
        </w:rPr>
        <w:t xml:space="preserve"> 27/2023, de 21 de febrero, de ayudas a las familias con hijas o hijos, serán incompatibles con las ayudas de carácter extraordinario reguladas en el Capítulo III del presente </w:t>
      </w:r>
      <w:r w:rsidR="01D68875" w:rsidRPr="0031417B">
        <w:rPr>
          <w:rFonts w:ascii="Arial" w:eastAsia="Calibri" w:hAnsi="Arial" w:cs="Arial"/>
        </w:rPr>
        <w:t>Decreto</w:t>
      </w:r>
      <w:r w:rsidRPr="0031417B">
        <w:rPr>
          <w:rFonts w:ascii="Arial" w:eastAsia="Calibri" w:hAnsi="Arial" w:cs="Arial"/>
        </w:rPr>
        <w:t xml:space="preserve"> respecto a la misma hija o hijo, o en el caso de partos o adopciones múltiples, respecto a las mismas hijas o hijos.</w:t>
      </w:r>
    </w:p>
    <w:p w14:paraId="29D6A844" w14:textId="280460A4" w:rsidR="65E5E7E2" w:rsidRPr="0031417B" w:rsidRDefault="65E5E7E2" w:rsidP="000C5FEC">
      <w:pPr>
        <w:jc w:val="both"/>
        <w:rPr>
          <w:rFonts w:ascii="Arial" w:hAnsi="Arial" w:cs="Arial"/>
        </w:rPr>
      </w:pPr>
      <w:r w:rsidRPr="0031417B">
        <w:rPr>
          <w:rFonts w:ascii="Arial" w:hAnsi="Arial" w:cs="Arial"/>
        </w:rPr>
        <w:t xml:space="preserve"> </w:t>
      </w:r>
    </w:p>
    <w:p w14:paraId="258A6AE7" w14:textId="7120993E" w:rsidR="65E5E7E2" w:rsidRPr="0031417B" w:rsidRDefault="65E5E7E2" w:rsidP="000C5FEC">
      <w:pPr>
        <w:jc w:val="both"/>
        <w:rPr>
          <w:rFonts w:ascii="Arial" w:hAnsi="Arial" w:cs="Arial"/>
        </w:rPr>
      </w:pPr>
      <w:r w:rsidRPr="0031417B">
        <w:rPr>
          <w:rFonts w:ascii="Arial" w:hAnsi="Arial" w:cs="Arial"/>
          <w:b/>
          <w:bCs/>
        </w:rPr>
        <w:t>DISPOSICIÓN DEROGATORIA</w:t>
      </w:r>
    </w:p>
    <w:p w14:paraId="7314C6D6" w14:textId="64D546B7" w:rsidR="65E5E7E2" w:rsidRPr="0031417B" w:rsidRDefault="65E5E7E2" w:rsidP="000C5FEC">
      <w:pPr>
        <w:jc w:val="both"/>
        <w:rPr>
          <w:rFonts w:ascii="Arial" w:hAnsi="Arial" w:cs="Arial"/>
        </w:rPr>
      </w:pPr>
      <w:r w:rsidRPr="0031417B">
        <w:rPr>
          <w:rFonts w:ascii="Arial" w:hAnsi="Arial" w:cs="Arial"/>
          <w:b/>
          <w:bCs/>
        </w:rPr>
        <w:t xml:space="preserve"> </w:t>
      </w:r>
    </w:p>
    <w:p w14:paraId="26F1E15F" w14:textId="491E0026" w:rsidR="65E5E7E2" w:rsidRPr="0031417B" w:rsidRDefault="6E90A8F2" w:rsidP="000C5FEC">
      <w:pPr>
        <w:tabs>
          <w:tab w:val="left" w:pos="563"/>
        </w:tabs>
        <w:jc w:val="both"/>
        <w:rPr>
          <w:rFonts w:ascii="Arial" w:hAnsi="Arial" w:cs="Arial"/>
        </w:rPr>
      </w:pPr>
      <w:r w:rsidRPr="0031417B">
        <w:rPr>
          <w:rFonts w:ascii="Arial" w:eastAsia="Calibri" w:hAnsi="Arial" w:cs="Arial"/>
        </w:rPr>
        <w:t xml:space="preserve">Queda derogado el </w:t>
      </w:r>
      <w:r w:rsidR="01D68875" w:rsidRPr="0031417B">
        <w:rPr>
          <w:rFonts w:ascii="Arial" w:eastAsia="Calibri" w:hAnsi="Arial" w:cs="Arial"/>
        </w:rPr>
        <w:t>Decreto</w:t>
      </w:r>
      <w:r w:rsidRPr="0031417B">
        <w:rPr>
          <w:rFonts w:ascii="Arial" w:eastAsia="Calibri" w:hAnsi="Arial" w:cs="Arial"/>
        </w:rPr>
        <w:t xml:space="preserve"> 27/2023, de 21 de febrero, de ayudas a las familias con hijas o hijos. Asimismo, queda derogada la ORDEN de 26 de julio de 2023, de la Consejera de Igualdad, Justicia y Políticas Sociales, por la que se aprueban la documentación acreditativa del cumplimiento de los requisitos de acceso a las ayudas previstas en el </w:t>
      </w:r>
      <w:r w:rsidR="01D68875" w:rsidRPr="0031417B">
        <w:rPr>
          <w:rFonts w:ascii="Arial" w:eastAsia="Calibri" w:hAnsi="Arial" w:cs="Arial"/>
        </w:rPr>
        <w:t>Decreto</w:t>
      </w:r>
      <w:r w:rsidRPr="0031417B">
        <w:rPr>
          <w:rFonts w:ascii="Arial" w:eastAsia="Calibri" w:hAnsi="Arial" w:cs="Arial"/>
        </w:rPr>
        <w:t xml:space="preserve"> 27/2023, de 21 de febrero, de ayudas a las familias con hijas o hijos, y las instancias normalizadas de solicitud de las citadas ayudas, y en general, cuantas disposiciones de igual o inferior rango se opongan a lo establecido en el presente </w:t>
      </w:r>
      <w:r w:rsidR="01D68875" w:rsidRPr="0031417B">
        <w:rPr>
          <w:rFonts w:ascii="Arial" w:eastAsia="Calibri" w:hAnsi="Arial" w:cs="Arial"/>
        </w:rPr>
        <w:t>Decreto</w:t>
      </w:r>
      <w:r w:rsidRPr="0031417B">
        <w:rPr>
          <w:rFonts w:ascii="Arial" w:eastAsia="Calibri" w:hAnsi="Arial" w:cs="Arial"/>
        </w:rPr>
        <w:t>.</w:t>
      </w:r>
    </w:p>
    <w:p w14:paraId="57E3AECA" w14:textId="124E0D69" w:rsidR="65E5E7E2" w:rsidRPr="0031417B" w:rsidRDefault="6E90A8F2" w:rsidP="000C5FEC">
      <w:pPr>
        <w:ind w:left="117"/>
        <w:jc w:val="both"/>
        <w:rPr>
          <w:rFonts w:ascii="Arial" w:hAnsi="Arial" w:cs="Arial"/>
          <w:b/>
          <w:bCs/>
        </w:rPr>
      </w:pPr>
      <w:r w:rsidRPr="0031417B">
        <w:rPr>
          <w:rFonts w:ascii="Arial" w:hAnsi="Arial" w:cs="Arial"/>
          <w:b/>
          <w:bCs/>
        </w:rPr>
        <w:t xml:space="preserve"> </w:t>
      </w:r>
    </w:p>
    <w:p w14:paraId="4A303F20" w14:textId="0A2603B5" w:rsidR="65E5E7E2" w:rsidRPr="0031417B" w:rsidRDefault="6E90A8F2" w:rsidP="000C5FEC">
      <w:pPr>
        <w:jc w:val="both"/>
        <w:rPr>
          <w:rFonts w:ascii="Arial" w:hAnsi="Arial" w:cs="Arial"/>
        </w:rPr>
      </w:pPr>
      <w:r w:rsidRPr="1C9F4FD8">
        <w:rPr>
          <w:rFonts w:ascii="Arial" w:hAnsi="Arial" w:cs="Arial"/>
          <w:b/>
          <w:bCs/>
        </w:rPr>
        <w:lastRenderedPageBreak/>
        <w:t xml:space="preserve">DISPOSICIÓN FINAL </w:t>
      </w:r>
      <w:proofErr w:type="gramStart"/>
      <w:r w:rsidRPr="1C9F4FD8">
        <w:rPr>
          <w:rFonts w:ascii="Arial" w:hAnsi="Arial" w:cs="Arial"/>
          <w:b/>
          <w:bCs/>
        </w:rPr>
        <w:t>PRIMERA :</w:t>
      </w:r>
      <w:proofErr w:type="gramEnd"/>
      <w:r w:rsidRPr="1C9F4FD8">
        <w:rPr>
          <w:rFonts w:ascii="Arial" w:hAnsi="Arial" w:cs="Arial"/>
          <w:b/>
          <w:bCs/>
        </w:rPr>
        <w:t>- Desarrollo reglamentario</w:t>
      </w:r>
    </w:p>
    <w:p w14:paraId="742C1E7A" w14:textId="1B99F2B3" w:rsidR="65E5E7E2" w:rsidRPr="0031417B" w:rsidRDefault="6E90A8F2" w:rsidP="000C5FEC">
      <w:pPr>
        <w:ind w:left="117"/>
        <w:jc w:val="both"/>
        <w:rPr>
          <w:rFonts w:ascii="Arial" w:hAnsi="Arial" w:cs="Arial"/>
        </w:rPr>
      </w:pPr>
      <w:r w:rsidRPr="0031417B">
        <w:rPr>
          <w:rFonts w:ascii="Arial" w:hAnsi="Arial" w:cs="Arial"/>
        </w:rPr>
        <w:t xml:space="preserve"> </w:t>
      </w:r>
    </w:p>
    <w:p w14:paraId="70DC238B" w14:textId="4585EF76" w:rsidR="65E5E7E2" w:rsidRPr="0031417B" w:rsidRDefault="6E90A8F2" w:rsidP="000C5FEC">
      <w:pPr>
        <w:tabs>
          <w:tab w:val="left" w:pos="563"/>
        </w:tabs>
        <w:jc w:val="both"/>
        <w:rPr>
          <w:rFonts w:ascii="Arial" w:eastAsia="Calibri" w:hAnsi="Arial" w:cs="Arial"/>
        </w:rPr>
      </w:pPr>
      <w:r w:rsidRPr="0031417B">
        <w:rPr>
          <w:rFonts w:ascii="Arial" w:eastAsia="Calibri" w:hAnsi="Arial" w:cs="Arial"/>
        </w:rPr>
        <w:t xml:space="preserve">Se faculta a la </w:t>
      </w:r>
      <w:r w:rsidR="5EA24BDA" w:rsidRPr="0031417B">
        <w:rPr>
          <w:rFonts w:ascii="Arial" w:eastAsia="Calibri" w:hAnsi="Arial" w:cs="Arial"/>
        </w:rPr>
        <w:t>c</w:t>
      </w:r>
      <w:r w:rsidRPr="0031417B">
        <w:rPr>
          <w:rFonts w:ascii="Arial" w:eastAsia="Calibri" w:hAnsi="Arial" w:cs="Arial"/>
        </w:rPr>
        <w:t xml:space="preserve">onsejera o </w:t>
      </w:r>
      <w:r w:rsidR="20FC0299" w:rsidRPr="0031417B">
        <w:rPr>
          <w:rFonts w:ascii="Arial" w:eastAsia="Calibri" w:hAnsi="Arial" w:cs="Arial"/>
        </w:rPr>
        <w:t>c</w:t>
      </w:r>
      <w:r w:rsidRPr="0031417B">
        <w:rPr>
          <w:rFonts w:ascii="Arial" w:eastAsia="Calibri" w:hAnsi="Arial" w:cs="Arial"/>
        </w:rPr>
        <w:t xml:space="preserve">onsejero del Departamento competente en materia de política familiar para adoptar las disposiciones necesarias para el desarrollo y ejecución del presente </w:t>
      </w:r>
      <w:r w:rsidR="01D68875" w:rsidRPr="0031417B">
        <w:rPr>
          <w:rFonts w:ascii="Arial" w:eastAsia="Calibri" w:hAnsi="Arial" w:cs="Arial"/>
        </w:rPr>
        <w:t>Decreto</w:t>
      </w:r>
      <w:r w:rsidRPr="0031417B">
        <w:rPr>
          <w:rFonts w:ascii="Arial" w:eastAsia="Calibri" w:hAnsi="Arial" w:cs="Arial"/>
        </w:rPr>
        <w:t>.</w:t>
      </w:r>
    </w:p>
    <w:p w14:paraId="74DDC36C" w14:textId="2CC431C9" w:rsidR="65E5E7E2" w:rsidRPr="0031417B" w:rsidRDefault="6E90A8F2" w:rsidP="000C5FEC">
      <w:pPr>
        <w:tabs>
          <w:tab w:val="left" w:pos="563"/>
        </w:tabs>
        <w:jc w:val="both"/>
        <w:rPr>
          <w:rFonts w:ascii="Arial" w:eastAsia="Calibri" w:hAnsi="Arial" w:cs="Arial"/>
        </w:rPr>
      </w:pPr>
      <w:r w:rsidRPr="0031417B">
        <w:rPr>
          <w:rFonts w:ascii="Arial" w:eastAsia="Calibri" w:hAnsi="Arial" w:cs="Arial"/>
        </w:rPr>
        <w:t xml:space="preserve"> </w:t>
      </w:r>
    </w:p>
    <w:p w14:paraId="2AF2F48A" w14:textId="7C78429D" w:rsidR="65E5E7E2" w:rsidRPr="0031417B" w:rsidRDefault="6E90A8F2" w:rsidP="000C5FEC">
      <w:pPr>
        <w:jc w:val="both"/>
        <w:rPr>
          <w:rFonts w:ascii="Arial" w:hAnsi="Arial" w:cs="Arial"/>
          <w:b/>
          <w:bCs/>
        </w:rPr>
      </w:pPr>
      <w:r w:rsidRPr="0031417B">
        <w:rPr>
          <w:rFonts w:ascii="Arial" w:hAnsi="Arial" w:cs="Arial"/>
          <w:b/>
          <w:bCs/>
        </w:rPr>
        <w:t xml:space="preserve">DISPOSICIÓN FINAL </w:t>
      </w:r>
      <w:proofErr w:type="gramStart"/>
      <w:r w:rsidRPr="0031417B">
        <w:rPr>
          <w:rFonts w:ascii="Arial" w:hAnsi="Arial" w:cs="Arial"/>
          <w:b/>
          <w:bCs/>
        </w:rPr>
        <w:t>SEGUNDA:-</w:t>
      </w:r>
      <w:proofErr w:type="gramEnd"/>
      <w:r w:rsidRPr="0031417B">
        <w:rPr>
          <w:rFonts w:ascii="Arial" w:hAnsi="Arial" w:cs="Arial"/>
          <w:b/>
          <w:bCs/>
        </w:rPr>
        <w:t xml:space="preserve"> Entrada en vigor</w:t>
      </w:r>
    </w:p>
    <w:p w14:paraId="0D6FF3BC" w14:textId="77777777" w:rsidR="00451F48" w:rsidRPr="0031417B" w:rsidRDefault="00451F48" w:rsidP="000C5FEC">
      <w:pPr>
        <w:jc w:val="both"/>
        <w:rPr>
          <w:rFonts w:ascii="Arial" w:hAnsi="Arial" w:cs="Arial"/>
          <w:b/>
          <w:bCs/>
        </w:rPr>
      </w:pPr>
    </w:p>
    <w:p w14:paraId="51DAD956" w14:textId="7BDB3ED4" w:rsidR="65E5E7E2" w:rsidRPr="0031417B" w:rsidRDefault="6E90A8F2" w:rsidP="000C5FEC">
      <w:pPr>
        <w:tabs>
          <w:tab w:val="left" w:pos="563"/>
        </w:tabs>
        <w:jc w:val="both"/>
        <w:rPr>
          <w:rFonts w:ascii="Arial" w:eastAsia="Calibri" w:hAnsi="Arial" w:cs="Arial"/>
        </w:rPr>
      </w:pPr>
      <w:r w:rsidRPr="0031417B">
        <w:rPr>
          <w:rFonts w:ascii="Arial" w:eastAsia="Calibri" w:hAnsi="Arial" w:cs="Arial"/>
        </w:rPr>
        <w:t xml:space="preserve">El presente </w:t>
      </w:r>
      <w:r w:rsidR="01D68875" w:rsidRPr="0031417B">
        <w:rPr>
          <w:rFonts w:ascii="Arial" w:eastAsia="Calibri" w:hAnsi="Arial" w:cs="Arial"/>
        </w:rPr>
        <w:t>Decreto</w:t>
      </w:r>
      <w:r w:rsidRPr="0031417B">
        <w:rPr>
          <w:rFonts w:ascii="Arial" w:eastAsia="Calibri" w:hAnsi="Arial" w:cs="Arial"/>
        </w:rPr>
        <w:t xml:space="preserve"> entrará en vigor el primer día del mes siguiente al de su publicación en el Boletín Oficial del País Vasco.</w:t>
      </w:r>
    </w:p>
    <w:p w14:paraId="009E343D" w14:textId="044CC7D6" w:rsidR="5C762301" w:rsidRPr="0031417B" w:rsidRDefault="5C762301" w:rsidP="00201E2B">
      <w:pPr>
        <w:pStyle w:val="Textoindependiente"/>
        <w:spacing w:before="0"/>
        <w:ind w:left="0" w:right="0" w:firstLine="0"/>
        <w:rPr>
          <w:rFonts w:ascii="Arial" w:hAnsi="Arial" w:cs="Arial"/>
          <w:sz w:val="22"/>
          <w:szCs w:val="22"/>
        </w:rPr>
      </w:pPr>
    </w:p>
    <w:p w14:paraId="034A6048" w14:textId="24F7EA66" w:rsidR="00F94B54" w:rsidRPr="0031417B" w:rsidRDefault="00F94B54" w:rsidP="00201E2B">
      <w:pPr>
        <w:pStyle w:val="Textoindependiente"/>
        <w:spacing w:before="0"/>
        <w:ind w:right="0" w:firstLine="0"/>
        <w:rPr>
          <w:rFonts w:ascii="Arial" w:hAnsi="Arial" w:cs="Arial"/>
          <w:sz w:val="22"/>
          <w:szCs w:val="22"/>
        </w:rPr>
      </w:pPr>
    </w:p>
    <w:p w14:paraId="434E7438" w14:textId="77777777" w:rsidR="00F94B54" w:rsidRPr="0031417B" w:rsidRDefault="55E86E26" w:rsidP="00451F48">
      <w:pPr>
        <w:pStyle w:val="Textoindependiente"/>
        <w:spacing w:before="0"/>
        <w:ind w:left="0" w:right="0" w:firstLine="0"/>
        <w:rPr>
          <w:rFonts w:ascii="Arial" w:hAnsi="Arial" w:cs="Arial"/>
          <w:sz w:val="22"/>
          <w:szCs w:val="22"/>
        </w:rPr>
      </w:pPr>
      <w:r w:rsidRPr="0031417B">
        <w:rPr>
          <w:rFonts w:ascii="Arial" w:hAnsi="Arial" w:cs="Arial"/>
          <w:sz w:val="22"/>
          <w:szCs w:val="22"/>
        </w:rPr>
        <w:t xml:space="preserve">El presente </w:t>
      </w:r>
      <w:r w:rsidR="01D68875" w:rsidRPr="0031417B">
        <w:rPr>
          <w:rFonts w:ascii="Arial" w:hAnsi="Arial" w:cs="Arial"/>
          <w:sz w:val="22"/>
          <w:szCs w:val="22"/>
        </w:rPr>
        <w:t>Decreto</w:t>
      </w:r>
      <w:r w:rsidRPr="0031417B">
        <w:rPr>
          <w:rFonts w:ascii="Arial" w:hAnsi="Arial" w:cs="Arial"/>
          <w:sz w:val="22"/>
          <w:szCs w:val="22"/>
        </w:rPr>
        <w:t xml:space="preserve"> entrará en vigor el </w:t>
      </w:r>
      <w:r w:rsidR="1A643E3D" w:rsidRPr="0031417B">
        <w:rPr>
          <w:rFonts w:ascii="Arial" w:hAnsi="Arial" w:cs="Arial"/>
          <w:sz w:val="22"/>
          <w:szCs w:val="22"/>
        </w:rPr>
        <w:t>día si</w:t>
      </w:r>
      <w:r w:rsidR="1B5151E6" w:rsidRPr="0031417B">
        <w:rPr>
          <w:rFonts w:ascii="Arial" w:hAnsi="Arial" w:cs="Arial"/>
          <w:sz w:val="22"/>
          <w:szCs w:val="22"/>
        </w:rPr>
        <w:t>guiente de su publicación</w:t>
      </w:r>
      <w:r w:rsidR="00451F48" w:rsidRPr="0031417B">
        <w:rPr>
          <w:rFonts w:ascii="Arial" w:hAnsi="Arial" w:cs="Arial"/>
          <w:sz w:val="22"/>
          <w:szCs w:val="22"/>
        </w:rPr>
        <w:t>.</w:t>
      </w:r>
    </w:p>
    <w:p w14:paraId="6A814821" w14:textId="77777777" w:rsidR="00451F48" w:rsidRPr="0031417B" w:rsidRDefault="00451F48" w:rsidP="00451F48">
      <w:pPr>
        <w:pStyle w:val="Textoindependiente"/>
        <w:spacing w:before="0"/>
        <w:ind w:left="0" w:right="0" w:firstLine="0"/>
        <w:rPr>
          <w:rFonts w:ascii="Arial" w:hAnsi="Arial" w:cs="Arial"/>
          <w:sz w:val="22"/>
          <w:szCs w:val="22"/>
        </w:rPr>
      </w:pPr>
    </w:p>
    <w:p w14:paraId="4A21EED2" w14:textId="0F0B9060" w:rsidR="00451F48" w:rsidRPr="0031417B" w:rsidRDefault="00451F48" w:rsidP="00451F48">
      <w:pPr>
        <w:pStyle w:val="Textoindependiente"/>
        <w:spacing w:before="0"/>
        <w:ind w:left="0" w:right="0" w:firstLine="0"/>
        <w:rPr>
          <w:rFonts w:ascii="Arial" w:hAnsi="Arial" w:cs="Arial"/>
          <w:sz w:val="22"/>
          <w:szCs w:val="22"/>
        </w:rPr>
        <w:sectPr w:rsidR="00451F48" w:rsidRPr="0031417B" w:rsidSect="00201E2B">
          <w:headerReference w:type="default" r:id="rId17"/>
          <w:footerReference w:type="default" r:id="rId18"/>
          <w:pgSz w:w="11910" w:h="16840"/>
          <w:pgMar w:top="1418" w:right="1418" w:bottom="1418" w:left="1418" w:header="709" w:footer="709" w:gutter="0"/>
          <w:cols w:space="720"/>
          <w:docGrid w:linePitch="299"/>
        </w:sectPr>
      </w:pPr>
    </w:p>
    <w:p w14:paraId="12D3C582" w14:textId="3FE95F50" w:rsidR="00F94B54" w:rsidRPr="0031417B" w:rsidRDefault="00FC6831" w:rsidP="00451F48">
      <w:pPr>
        <w:pStyle w:val="Textoindependiente"/>
        <w:spacing w:before="0"/>
        <w:ind w:left="0" w:right="53" w:firstLine="0"/>
        <w:rPr>
          <w:rFonts w:ascii="Arial" w:eastAsiaTheme="minorEastAsia" w:hAnsi="Arial" w:cs="Arial"/>
          <w:sz w:val="22"/>
          <w:szCs w:val="22"/>
        </w:rPr>
      </w:pPr>
      <w:r w:rsidRPr="0031417B">
        <w:rPr>
          <w:rFonts w:ascii="Arial" w:eastAsiaTheme="minorEastAsia" w:hAnsi="Arial" w:cs="Arial"/>
          <w:sz w:val="22"/>
          <w:szCs w:val="22"/>
        </w:rPr>
        <w:t xml:space="preserve">Dado en Vitoria-Gasteiz, a </w:t>
      </w:r>
      <w:r w:rsidR="21C53C5F" w:rsidRPr="0031417B">
        <w:rPr>
          <w:rFonts w:ascii="Arial" w:eastAsiaTheme="minorEastAsia" w:hAnsi="Arial" w:cs="Arial"/>
          <w:sz w:val="22"/>
          <w:szCs w:val="22"/>
        </w:rPr>
        <w:t>XXX</w:t>
      </w:r>
      <w:r w:rsidRPr="0031417B">
        <w:rPr>
          <w:rFonts w:ascii="Arial" w:eastAsiaTheme="minorEastAsia" w:hAnsi="Arial" w:cs="Arial"/>
          <w:sz w:val="22"/>
          <w:szCs w:val="22"/>
        </w:rPr>
        <w:t>.</w:t>
      </w:r>
    </w:p>
    <w:p w14:paraId="614CD02F" w14:textId="77777777" w:rsidR="00F94B54" w:rsidRPr="0031417B" w:rsidRDefault="00F94B54" w:rsidP="00201E2B">
      <w:pPr>
        <w:pStyle w:val="Textoindependiente"/>
        <w:spacing w:before="0"/>
        <w:ind w:left="117" w:right="53" w:hanging="5"/>
        <w:rPr>
          <w:rFonts w:ascii="Arial" w:eastAsiaTheme="minorEastAsia" w:hAnsi="Arial" w:cs="Arial"/>
          <w:sz w:val="22"/>
          <w:szCs w:val="22"/>
        </w:rPr>
      </w:pPr>
    </w:p>
    <w:p w14:paraId="5ADB919C" w14:textId="77777777" w:rsidR="00F94B54" w:rsidRPr="0031417B" w:rsidRDefault="00F94B54" w:rsidP="00201E2B">
      <w:pPr>
        <w:pStyle w:val="Textoindependiente"/>
        <w:spacing w:before="0"/>
        <w:ind w:left="117" w:right="53" w:hanging="5"/>
        <w:rPr>
          <w:rFonts w:ascii="Arial" w:eastAsiaTheme="minorEastAsia" w:hAnsi="Arial" w:cs="Arial"/>
          <w:sz w:val="22"/>
          <w:szCs w:val="22"/>
        </w:rPr>
      </w:pPr>
    </w:p>
    <w:p w14:paraId="6351456E" w14:textId="77777777" w:rsidR="00451F48" w:rsidRPr="0031417B" w:rsidRDefault="00451F48" w:rsidP="00451F48">
      <w:pPr>
        <w:pStyle w:val="Textoindependiente"/>
        <w:spacing w:before="0"/>
        <w:ind w:left="0" w:right="53" w:firstLine="0"/>
        <w:rPr>
          <w:rFonts w:ascii="Arial" w:eastAsiaTheme="minorEastAsia" w:hAnsi="Arial" w:cs="Arial"/>
          <w:sz w:val="22"/>
          <w:szCs w:val="22"/>
        </w:rPr>
      </w:pPr>
    </w:p>
    <w:p w14:paraId="46B2C6D1" w14:textId="77777777" w:rsidR="00451F48" w:rsidRPr="0031417B" w:rsidRDefault="00451F48" w:rsidP="00451F48">
      <w:pPr>
        <w:pStyle w:val="Textoindependiente"/>
        <w:spacing w:before="0"/>
        <w:ind w:left="0" w:right="53" w:firstLine="0"/>
        <w:rPr>
          <w:rFonts w:ascii="Arial" w:eastAsiaTheme="minorEastAsia" w:hAnsi="Arial" w:cs="Arial"/>
          <w:sz w:val="22"/>
          <w:szCs w:val="22"/>
        </w:rPr>
      </w:pPr>
    </w:p>
    <w:p w14:paraId="3ECD60C6" w14:textId="77777777" w:rsidR="00451F48" w:rsidRPr="0031417B" w:rsidRDefault="00451F48" w:rsidP="00451F48">
      <w:pPr>
        <w:pStyle w:val="Textoindependiente"/>
        <w:spacing w:before="0"/>
        <w:ind w:left="0" w:right="53" w:firstLine="0"/>
        <w:rPr>
          <w:rFonts w:ascii="Arial" w:eastAsiaTheme="minorEastAsia" w:hAnsi="Arial" w:cs="Arial"/>
          <w:sz w:val="22"/>
          <w:szCs w:val="22"/>
        </w:rPr>
      </w:pPr>
    </w:p>
    <w:p w14:paraId="5A63B240" w14:textId="77777777" w:rsidR="00451F48" w:rsidRPr="0031417B" w:rsidRDefault="00451F48" w:rsidP="00451F48">
      <w:pPr>
        <w:pStyle w:val="Textoindependiente"/>
        <w:spacing w:before="0"/>
        <w:ind w:left="0" w:right="53" w:firstLine="0"/>
        <w:rPr>
          <w:rFonts w:ascii="Arial" w:eastAsiaTheme="minorEastAsia" w:hAnsi="Arial" w:cs="Arial"/>
          <w:sz w:val="22"/>
          <w:szCs w:val="22"/>
        </w:rPr>
      </w:pPr>
    </w:p>
    <w:p w14:paraId="2BDB62EB" w14:textId="77777777" w:rsidR="00451F48" w:rsidRPr="0031417B" w:rsidRDefault="00451F48" w:rsidP="00451F48">
      <w:pPr>
        <w:pStyle w:val="Textoindependiente"/>
        <w:spacing w:before="0"/>
        <w:ind w:left="0" w:right="53" w:firstLine="0"/>
        <w:rPr>
          <w:rFonts w:ascii="Arial" w:eastAsiaTheme="minorEastAsia" w:hAnsi="Arial" w:cs="Arial"/>
          <w:sz w:val="22"/>
          <w:szCs w:val="22"/>
        </w:rPr>
      </w:pPr>
    </w:p>
    <w:p w14:paraId="22D3467B" w14:textId="77777777" w:rsidR="00451F48" w:rsidRPr="0031417B" w:rsidRDefault="00451F48" w:rsidP="00451F48">
      <w:pPr>
        <w:pStyle w:val="Textoindependiente"/>
        <w:spacing w:before="0"/>
        <w:ind w:left="0" w:right="53" w:firstLine="0"/>
        <w:rPr>
          <w:rFonts w:ascii="Arial" w:eastAsiaTheme="minorEastAsia" w:hAnsi="Arial" w:cs="Arial"/>
          <w:sz w:val="22"/>
          <w:szCs w:val="22"/>
        </w:rPr>
      </w:pPr>
    </w:p>
    <w:p w14:paraId="0BAF50E4" w14:textId="1E43A2BE" w:rsidR="0031660E" w:rsidRPr="0031417B" w:rsidRDefault="00FC6831" w:rsidP="00451F48">
      <w:pPr>
        <w:pStyle w:val="Textoindependiente"/>
        <w:spacing w:before="0"/>
        <w:ind w:left="0" w:right="53" w:firstLine="0"/>
        <w:rPr>
          <w:rFonts w:ascii="Arial" w:eastAsiaTheme="minorEastAsia" w:hAnsi="Arial" w:cs="Arial"/>
          <w:sz w:val="22"/>
          <w:szCs w:val="22"/>
        </w:rPr>
      </w:pPr>
      <w:r w:rsidRPr="0031417B">
        <w:rPr>
          <w:rFonts w:ascii="Arial" w:eastAsiaTheme="minorEastAsia" w:hAnsi="Arial" w:cs="Arial"/>
          <w:sz w:val="22"/>
          <w:szCs w:val="22"/>
        </w:rPr>
        <w:t xml:space="preserve">La </w:t>
      </w:r>
      <w:r w:rsidR="10D4BD5A" w:rsidRPr="0031417B">
        <w:rPr>
          <w:rFonts w:ascii="Arial" w:eastAsiaTheme="minorEastAsia" w:hAnsi="Arial" w:cs="Arial"/>
          <w:sz w:val="22"/>
          <w:szCs w:val="22"/>
        </w:rPr>
        <w:t>c</w:t>
      </w:r>
      <w:r w:rsidRPr="0031417B">
        <w:rPr>
          <w:rFonts w:ascii="Arial" w:eastAsiaTheme="minorEastAsia" w:hAnsi="Arial" w:cs="Arial"/>
          <w:sz w:val="22"/>
          <w:szCs w:val="22"/>
        </w:rPr>
        <w:t xml:space="preserve">onsejera de </w:t>
      </w:r>
      <w:r w:rsidR="0031660E" w:rsidRPr="0031417B">
        <w:rPr>
          <w:rFonts w:ascii="Arial" w:eastAsiaTheme="minorEastAsia" w:hAnsi="Arial" w:cs="Arial"/>
          <w:sz w:val="22"/>
          <w:szCs w:val="22"/>
        </w:rPr>
        <w:t>Bienestar, Juventud y Reto Demográfico</w:t>
      </w:r>
      <w:r w:rsidRPr="0031417B">
        <w:rPr>
          <w:rFonts w:ascii="Arial" w:eastAsiaTheme="minorEastAsia" w:hAnsi="Arial" w:cs="Arial"/>
          <w:sz w:val="22"/>
          <w:szCs w:val="22"/>
        </w:rPr>
        <w:t>,</w:t>
      </w:r>
    </w:p>
    <w:p w14:paraId="346DF526" w14:textId="2E018746" w:rsidR="00F94B54" w:rsidRPr="0031417B" w:rsidRDefault="00FC6831" w:rsidP="00451F48">
      <w:pPr>
        <w:pStyle w:val="Textoindependiente"/>
        <w:spacing w:before="0"/>
        <w:ind w:left="0" w:right="53" w:firstLine="0"/>
        <w:rPr>
          <w:rFonts w:ascii="Arial" w:eastAsiaTheme="minorEastAsia" w:hAnsi="Arial" w:cs="Arial"/>
          <w:sz w:val="22"/>
          <w:szCs w:val="22"/>
        </w:rPr>
      </w:pPr>
      <w:r w:rsidRPr="0031417B">
        <w:rPr>
          <w:rFonts w:ascii="Arial" w:eastAsiaTheme="minorEastAsia" w:hAnsi="Arial" w:cs="Arial"/>
          <w:sz w:val="22"/>
          <w:szCs w:val="22"/>
        </w:rPr>
        <w:t>NEREA MELGOSA VEGA.</w:t>
      </w:r>
    </w:p>
    <w:p w14:paraId="796286B9" w14:textId="77777777" w:rsidR="00F94B54" w:rsidRPr="0031417B" w:rsidRDefault="00FC6831" w:rsidP="00201E2B">
      <w:pPr>
        <w:pStyle w:val="Textoindependiente"/>
        <w:spacing w:before="0"/>
        <w:ind w:left="117" w:right="53" w:hanging="5"/>
        <w:rPr>
          <w:rFonts w:ascii="Arial" w:eastAsiaTheme="minorEastAsia" w:hAnsi="Arial" w:cs="Arial"/>
          <w:sz w:val="22"/>
          <w:szCs w:val="22"/>
        </w:rPr>
      </w:pPr>
      <w:r w:rsidRPr="0031417B">
        <w:rPr>
          <w:rFonts w:ascii="Arial" w:eastAsiaTheme="minorEastAsia" w:hAnsi="Arial" w:cs="Arial"/>
          <w:sz w:val="22"/>
          <w:szCs w:val="22"/>
        </w:rPr>
        <w:br w:type="column"/>
      </w:r>
    </w:p>
    <w:p w14:paraId="53D751D4" w14:textId="77777777" w:rsidR="00F94B54" w:rsidRPr="0031417B" w:rsidRDefault="00F94B54" w:rsidP="00201E2B">
      <w:pPr>
        <w:pStyle w:val="Textoindependiente"/>
        <w:spacing w:before="0"/>
        <w:ind w:left="117" w:right="53" w:hanging="5"/>
        <w:rPr>
          <w:rFonts w:ascii="Arial" w:eastAsiaTheme="minorEastAsia" w:hAnsi="Arial" w:cs="Arial"/>
          <w:sz w:val="22"/>
          <w:szCs w:val="22"/>
        </w:rPr>
      </w:pPr>
    </w:p>
    <w:p w14:paraId="066B1E24" w14:textId="77777777" w:rsidR="00F94B54" w:rsidRPr="0031417B" w:rsidRDefault="00F94B54" w:rsidP="00201E2B">
      <w:pPr>
        <w:pStyle w:val="Textoindependiente"/>
        <w:spacing w:before="0"/>
        <w:ind w:left="117" w:right="53" w:hanging="5"/>
        <w:rPr>
          <w:rFonts w:ascii="Arial" w:eastAsiaTheme="minorEastAsia" w:hAnsi="Arial" w:cs="Arial"/>
          <w:sz w:val="22"/>
          <w:szCs w:val="22"/>
        </w:rPr>
      </w:pPr>
    </w:p>
    <w:p w14:paraId="567002AD" w14:textId="77777777" w:rsidR="00F94B54" w:rsidRPr="0031417B" w:rsidRDefault="00F94B54" w:rsidP="00201E2B">
      <w:pPr>
        <w:pStyle w:val="Textoindependiente"/>
        <w:spacing w:before="0"/>
        <w:ind w:left="117" w:right="53" w:hanging="5"/>
        <w:rPr>
          <w:rFonts w:ascii="Arial" w:eastAsiaTheme="minorEastAsia" w:hAnsi="Arial" w:cs="Arial"/>
          <w:sz w:val="22"/>
          <w:szCs w:val="22"/>
        </w:rPr>
      </w:pPr>
    </w:p>
    <w:p w14:paraId="22237826" w14:textId="543BFF34" w:rsidR="00F94B54" w:rsidRPr="0031417B" w:rsidRDefault="00FC6831" w:rsidP="00201E2B">
      <w:pPr>
        <w:pStyle w:val="Textoindependiente"/>
        <w:tabs>
          <w:tab w:val="right" w:pos="6045"/>
        </w:tabs>
        <w:spacing w:before="0"/>
        <w:ind w:left="117" w:right="53" w:hanging="5"/>
        <w:rPr>
          <w:rFonts w:ascii="Arial" w:eastAsiaTheme="minorEastAsia" w:hAnsi="Arial" w:cs="Arial"/>
          <w:sz w:val="22"/>
          <w:szCs w:val="22"/>
        </w:rPr>
      </w:pPr>
      <w:r w:rsidRPr="0031417B">
        <w:rPr>
          <w:rFonts w:ascii="Arial" w:eastAsiaTheme="minorEastAsia" w:hAnsi="Arial" w:cs="Arial"/>
          <w:sz w:val="22"/>
          <w:szCs w:val="22"/>
        </w:rPr>
        <w:t xml:space="preserve">El </w:t>
      </w:r>
      <w:r w:rsidR="56CE9F4C" w:rsidRPr="0031417B">
        <w:rPr>
          <w:rFonts w:ascii="Arial" w:eastAsiaTheme="minorEastAsia" w:hAnsi="Arial" w:cs="Arial"/>
          <w:sz w:val="22"/>
          <w:szCs w:val="22"/>
        </w:rPr>
        <w:t>l</w:t>
      </w:r>
      <w:r w:rsidRPr="0031417B">
        <w:rPr>
          <w:rFonts w:ascii="Arial" w:eastAsiaTheme="minorEastAsia" w:hAnsi="Arial" w:cs="Arial"/>
          <w:sz w:val="22"/>
          <w:szCs w:val="22"/>
        </w:rPr>
        <w:t>ehendakari,</w:t>
      </w:r>
    </w:p>
    <w:p w14:paraId="45C5005A" w14:textId="27FABD58" w:rsidR="00F94B54" w:rsidRPr="0031417B" w:rsidRDefault="264B3FB3" w:rsidP="00201E2B">
      <w:pPr>
        <w:pStyle w:val="Textoindependiente"/>
        <w:spacing w:before="0"/>
        <w:ind w:left="117" w:right="53" w:hanging="5"/>
        <w:rPr>
          <w:rFonts w:ascii="Arial" w:eastAsiaTheme="minorEastAsia" w:hAnsi="Arial" w:cs="Arial"/>
          <w:sz w:val="22"/>
          <w:szCs w:val="22"/>
        </w:rPr>
      </w:pPr>
      <w:r w:rsidRPr="0031417B">
        <w:rPr>
          <w:rFonts w:ascii="Arial" w:eastAsiaTheme="minorEastAsia" w:hAnsi="Arial" w:cs="Arial"/>
          <w:sz w:val="22"/>
          <w:szCs w:val="22"/>
        </w:rPr>
        <w:t>IMANOL PRADALES GIL</w:t>
      </w:r>
      <w:r w:rsidR="00FC6831" w:rsidRPr="0031417B">
        <w:rPr>
          <w:rFonts w:ascii="Arial" w:eastAsiaTheme="minorEastAsia" w:hAnsi="Arial" w:cs="Arial"/>
          <w:sz w:val="22"/>
          <w:szCs w:val="22"/>
        </w:rPr>
        <w:t>.</w:t>
      </w:r>
    </w:p>
    <w:p w14:paraId="371FC88B" w14:textId="77777777" w:rsidR="002A0A50" w:rsidRPr="0031417B" w:rsidRDefault="002A0A50" w:rsidP="00201E2B">
      <w:pPr>
        <w:pStyle w:val="Textoindependiente"/>
        <w:spacing w:before="0"/>
        <w:ind w:left="630" w:right="0" w:firstLine="0"/>
        <w:rPr>
          <w:rFonts w:ascii="Arial" w:hAnsi="Arial" w:cs="Arial"/>
          <w:spacing w:val="-2"/>
          <w:w w:val="110"/>
          <w:sz w:val="22"/>
          <w:szCs w:val="22"/>
        </w:rPr>
      </w:pPr>
    </w:p>
    <w:p w14:paraId="6B3F0480" w14:textId="77777777" w:rsidR="002A0A50" w:rsidRPr="0031417B" w:rsidRDefault="002A0A50" w:rsidP="00201E2B">
      <w:pPr>
        <w:pStyle w:val="Textoindependiente"/>
        <w:spacing w:before="0"/>
        <w:ind w:left="630" w:right="0" w:firstLine="0"/>
        <w:rPr>
          <w:rFonts w:ascii="Arial" w:hAnsi="Arial" w:cs="Arial"/>
          <w:sz w:val="22"/>
          <w:szCs w:val="22"/>
        </w:rPr>
      </w:pPr>
    </w:p>
    <w:sectPr w:rsidR="002A0A50" w:rsidRPr="0031417B" w:rsidSect="00201E2B">
      <w:type w:val="continuous"/>
      <w:pgSz w:w="11910" w:h="16840"/>
      <w:pgMar w:top="1418" w:right="1418" w:bottom="1418" w:left="1418" w:header="0" w:footer="117" w:gutter="0"/>
      <w:cols w:num="2" w:space="720" w:equalWidth="0">
        <w:col w:w="6022" w:space="127"/>
        <w:col w:w="292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C09D8" w14:textId="77777777" w:rsidR="00D90635" w:rsidRDefault="00D90635">
      <w:r>
        <w:separator/>
      </w:r>
    </w:p>
  </w:endnote>
  <w:endnote w:type="continuationSeparator" w:id="0">
    <w:p w14:paraId="0E0A0D3C" w14:textId="77777777" w:rsidR="00D90635" w:rsidRDefault="00D90635">
      <w:r>
        <w:continuationSeparator/>
      </w:r>
    </w:p>
  </w:endnote>
  <w:endnote w:type="continuationNotice" w:id="1">
    <w:p w14:paraId="51EC2C5F" w14:textId="77777777" w:rsidR="00D90635" w:rsidRDefault="00D906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DCFAC" w14:textId="6CF0AC41" w:rsidR="00F94B54" w:rsidRDefault="00F94B54">
    <w:pPr>
      <w:pStyle w:val="Textoindependiente"/>
      <w:spacing w:before="0" w:line="14" w:lineRule="auto"/>
      <w:ind w:left="0" w:righ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BCAED" w14:textId="77777777" w:rsidR="00D90635" w:rsidRDefault="00D90635">
      <w:r>
        <w:separator/>
      </w:r>
    </w:p>
  </w:footnote>
  <w:footnote w:type="continuationSeparator" w:id="0">
    <w:p w14:paraId="190FCC74" w14:textId="77777777" w:rsidR="00D90635" w:rsidRDefault="00D90635">
      <w:r>
        <w:continuationSeparator/>
      </w:r>
    </w:p>
  </w:footnote>
  <w:footnote w:type="continuationNotice" w:id="1">
    <w:p w14:paraId="77898830" w14:textId="77777777" w:rsidR="00D90635" w:rsidRDefault="00D906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8D087" w14:textId="2776035E" w:rsidR="00F94B54" w:rsidRDefault="00FC6831">
    <w:pPr>
      <w:pStyle w:val="Textoindependiente"/>
      <w:spacing w:before="0" w:line="14" w:lineRule="auto"/>
      <w:ind w:left="0" w:right="0" w:firstLine="0"/>
      <w:jc w:val="left"/>
      <w:rPr>
        <w:sz w:val="20"/>
      </w:rPr>
    </w:pPr>
    <w:r>
      <w:rPr>
        <w:noProof/>
        <w:sz w:val="20"/>
      </w:rPr>
      <mc:AlternateContent>
        <mc:Choice Requires="wps">
          <w:drawing>
            <wp:anchor distT="0" distB="0" distL="0" distR="0" simplePos="0" relativeHeight="251658240" behindDoc="1" locked="0" layoutInCell="1" allowOverlap="1" wp14:anchorId="0A23B41C" wp14:editId="756BE5B7">
              <wp:simplePos x="0" y="0"/>
              <wp:positionH relativeFrom="page">
                <wp:posOffset>2565525</wp:posOffset>
              </wp:positionH>
              <wp:positionV relativeFrom="page">
                <wp:posOffset>37688</wp:posOffset>
              </wp:positionV>
              <wp:extent cx="2429510" cy="42672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9510" cy="426720"/>
                      </a:xfrm>
                      <a:prstGeom prst="rect">
                        <a:avLst/>
                      </a:prstGeom>
                    </wps:spPr>
                    <wps:txbx>
                      <w:txbxContent>
                        <w:p w14:paraId="57696218" w14:textId="1240DAEF" w:rsidR="00F94B54" w:rsidRDefault="00F94B54">
                          <w:pPr>
                            <w:spacing w:before="155"/>
                            <w:jc w:val="center"/>
                            <w:rPr>
                              <w:sz w:val="20"/>
                            </w:rPr>
                          </w:pPr>
                        </w:p>
                      </w:txbxContent>
                    </wps:txbx>
                    <wps:bodyPr wrap="square" lIns="0" tIns="0" rIns="0" bIns="0" rtlCol="0">
                      <a:noAutofit/>
                    </wps:bodyPr>
                  </wps:wsp>
                </a:graphicData>
              </a:graphic>
            </wp:anchor>
          </w:drawing>
        </mc:Choice>
        <mc:Fallback>
          <w:pict>
            <v:shapetype w14:anchorId="0A23B41C" id="_x0000_t202" coordsize="21600,21600" o:spt="202" path="m,l,21600r21600,l21600,xe">
              <v:stroke joinstyle="miter"/>
              <v:path gradientshapeok="t" o:connecttype="rect"/>
            </v:shapetype>
            <v:shape id="Cuadro de texto 2" o:spid="_x0000_s1026" type="#_x0000_t202" style="position:absolute;margin-left:202pt;margin-top:2.95pt;width:191.3pt;height:33.6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" filled="f" stroked="f">
              <v:textbox inset="0,0,0,0">
                <w:txbxContent>
                  <w:p w14:paraId="57696218" w14:textId="1240DAEF" w:rsidR="00F94B54" w:rsidRDefault="00F94B54">
                    <w:pPr>
                      <w:spacing w:before="155"/>
                      <w:jc w:val="center"/>
                      <w:rPr>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143D1"/>
    <w:multiLevelType w:val="hybridMultilevel"/>
    <w:tmpl w:val="BBDC954C"/>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 w15:restartNumberingAfterBreak="0">
    <w:nsid w:val="0FBC79F8"/>
    <w:multiLevelType w:val="hybridMultilevel"/>
    <w:tmpl w:val="A74A37BA"/>
    <w:lvl w:ilvl="0" w:tplc="33C6B9C2">
      <w:start w:val="1"/>
      <w:numFmt w:val="bullet"/>
      <w:lvlText w:val="-"/>
      <w:lvlJc w:val="left"/>
      <w:pPr>
        <w:ind w:left="618" w:hanging="360"/>
      </w:pPr>
      <w:rPr>
        <w:rFonts w:ascii="Symbol" w:hAnsi="Symbol" w:hint="default"/>
      </w:rPr>
    </w:lvl>
    <w:lvl w:ilvl="1" w:tplc="FC2494F6">
      <w:start w:val="1"/>
      <w:numFmt w:val="bullet"/>
      <w:lvlText w:val="o"/>
      <w:lvlJc w:val="left"/>
      <w:pPr>
        <w:ind w:left="1338" w:hanging="360"/>
      </w:pPr>
      <w:rPr>
        <w:rFonts w:ascii="Courier New" w:hAnsi="Courier New" w:hint="default"/>
      </w:rPr>
    </w:lvl>
    <w:lvl w:ilvl="2" w:tplc="4C023FDC">
      <w:start w:val="1"/>
      <w:numFmt w:val="bullet"/>
      <w:lvlText w:val=""/>
      <w:lvlJc w:val="left"/>
      <w:pPr>
        <w:ind w:left="2058" w:hanging="360"/>
      </w:pPr>
      <w:rPr>
        <w:rFonts w:ascii="Wingdings" w:hAnsi="Wingdings" w:hint="default"/>
      </w:rPr>
    </w:lvl>
    <w:lvl w:ilvl="3" w:tplc="6CE61C82">
      <w:start w:val="1"/>
      <w:numFmt w:val="bullet"/>
      <w:lvlText w:val=""/>
      <w:lvlJc w:val="left"/>
      <w:pPr>
        <w:ind w:left="2778" w:hanging="360"/>
      </w:pPr>
      <w:rPr>
        <w:rFonts w:ascii="Symbol" w:hAnsi="Symbol" w:hint="default"/>
      </w:rPr>
    </w:lvl>
    <w:lvl w:ilvl="4" w:tplc="04C2EA66">
      <w:start w:val="1"/>
      <w:numFmt w:val="bullet"/>
      <w:lvlText w:val="o"/>
      <w:lvlJc w:val="left"/>
      <w:pPr>
        <w:ind w:left="3498" w:hanging="360"/>
      </w:pPr>
      <w:rPr>
        <w:rFonts w:ascii="Courier New" w:hAnsi="Courier New" w:hint="default"/>
      </w:rPr>
    </w:lvl>
    <w:lvl w:ilvl="5" w:tplc="CC9E522E">
      <w:start w:val="1"/>
      <w:numFmt w:val="bullet"/>
      <w:lvlText w:val=""/>
      <w:lvlJc w:val="left"/>
      <w:pPr>
        <w:ind w:left="4218" w:hanging="360"/>
      </w:pPr>
      <w:rPr>
        <w:rFonts w:ascii="Wingdings" w:hAnsi="Wingdings" w:hint="default"/>
      </w:rPr>
    </w:lvl>
    <w:lvl w:ilvl="6" w:tplc="1AD25548">
      <w:start w:val="1"/>
      <w:numFmt w:val="bullet"/>
      <w:lvlText w:val=""/>
      <w:lvlJc w:val="left"/>
      <w:pPr>
        <w:ind w:left="4938" w:hanging="360"/>
      </w:pPr>
      <w:rPr>
        <w:rFonts w:ascii="Symbol" w:hAnsi="Symbol" w:hint="default"/>
      </w:rPr>
    </w:lvl>
    <w:lvl w:ilvl="7" w:tplc="1A36ED3C">
      <w:start w:val="1"/>
      <w:numFmt w:val="bullet"/>
      <w:lvlText w:val="o"/>
      <w:lvlJc w:val="left"/>
      <w:pPr>
        <w:ind w:left="5658" w:hanging="360"/>
      </w:pPr>
      <w:rPr>
        <w:rFonts w:ascii="Courier New" w:hAnsi="Courier New" w:hint="default"/>
      </w:rPr>
    </w:lvl>
    <w:lvl w:ilvl="8" w:tplc="966414FE">
      <w:start w:val="1"/>
      <w:numFmt w:val="bullet"/>
      <w:lvlText w:val=""/>
      <w:lvlJc w:val="left"/>
      <w:pPr>
        <w:ind w:left="6378" w:hanging="360"/>
      </w:pPr>
      <w:rPr>
        <w:rFonts w:ascii="Wingdings" w:hAnsi="Wingdings" w:hint="default"/>
      </w:rPr>
    </w:lvl>
  </w:abstractNum>
  <w:abstractNum w:abstractNumId="2" w15:restartNumberingAfterBreak="0">
    <w:nsid w:val="1B92664F"/>
    <w:multiLevelType w:val="hybridMultilevel"/>
    <w:tmpl w:val="7E46B508"/>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3" w15:restartNumberingAfterBreak="0">
    <w:nsid w:val="1E25391F"/>
    <w:multiLevelType w:val="hybridMultilevel"/>
    <w:tmpl w:val="56069998"/>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4" w15:restartNumberingAfterBreak="0">
    <w:nsid w:val="257B1909"/>
    <w:multiLevelType w:val="hybridMultilevel"/>
    <w:tmpl w:val="4B3E061E"/>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5" w15:restartNumberingAfterBreak="0">
    <w:nsid w:val="284171B3"/>
    <w:multiLevelType w:val="hybridMultilevel"/>
    <w:tmpl w:val="5FDE3AAE"/>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6" w15:restartNumberingAfterBreak="0">
    <w:nsid w:val="40734E53"/>
    <w:multiLevelType w:val="hybridMultilevel"/>
    <w:tmpl w:val="240EA288"/>
    <w:lvl w:ilvl="0" w:tplc="603420F2">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7" w15:restartNumberingAfterBreak="0">
    <w:nsid w:val="40C57E9D"/>
    <w:multiLevelType w:val="hybridMultilevel"/>
    <w:tmpl w:val="330A4DAA"/>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8" w15:restartNumberingAfterBreak="0">
    <w:nsid w:val="4BDC0A3B"/>
    <w:multiLevelType w:val="hybridMultilevel"/>
    <w:tmpl w:val="6A5256E6"/>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9" w15:restartNumberingAfterBreak="0">
    <w:nsid w:val="4C9E0C35"/>
    <w:multiLevelType w:val="hybridMultilevel"/>
    <w:tmpl w:val="2B6C1D6C"/>
    <w:lvl w:ilvl="0" w:tplc="042D0017">
      <w:start w:val="1"/>
      <w:numFmt w:val="lowerLetter"/>
      <w:lvlText w:val="%1)"/>
      <w:lvlJc w:val="left"/>
      <w:pPr>
        <w:ind w:left="720" w:hanging="360"/>
      </w:pPr>
    </w:lvl>
    <w:lvl w:ilvl="1" w:tplc="0AA6E2FA">
      <w:start w:val="2"/>
      <w:numFmt w:val="bullet"/>
      <w:lvlText w:val="-"/>
      <w:lvlJc w:val="left"/>
      <w:pPr>
        <w:ind w:left="1440" w:hanging="360"/>
      </w:pPr>
      <w:rPr>
        <w:rFonts w:ascii="Arial" w:eastAsia="Arial MT" w:hAnsi="Arial" w:cs="Arial" w:hint="default"/>
      </w:rPr>
    </w:lvl>
    <w:lvl w:ilvl="2" w:tplc="042D001B">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0" w15:restartNumberingAfterBreak="0">
    <w:nsid w:val="5AC625F1"/>
    <w:multiLevelType w:val="hybridMultilevel"/>
    <w:tmpl w:val="7EF4F9DE"/>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1" w15:restartNumberingAfterBreak="0">
    <w:nsid w:val="5F947A7E"/>
    <w:multiLevelType w:val="hybridMultilevel"/>
    <w:tmpl w:val="75220294"/>
    <w:lvl w:ilvl="0" w:tplc="042D0017">
      <w:start w:val="1"/>
      <w:numFmt w:val="lowerLetter"/>
      <w:lvlText w:val="%1)"/>
      <w:lvlJc w:val="left"/>
      <w:pPr>
        <w:ind w:left="720" w:hanging="360"/>
      </w:pPr>
    </w:lvl>
    <w:lvl w:ilvl="1" w:tplc="23D04DA6">
      <w:start w:val="2"/>
      <w:numFmt w:val="bullet"/>
      <w:lvlText w:val=""/>
      <w:lvlJc w:val="left"/>
      <w:pPr>
        <w:ind w:left="1440" w:hanging="360"/>
      </w:pPr>
      <w:rPr>
        <w:rFonts w:ascii="Symbol" w:eastAsia="Arial MT" w:hAnsi="Symbol" w:cs="Arial" w:hint="default"/>
        <w:w w:val="110"/>
      </w:r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2" w15:restartNumberingAfterBreak="0">
    <w:nsid w:val="61611729"/>
    <w:multiLevelType w:val="hybridMultilevel"/>
    <w:tmpl w:val="486AA018"/>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3" w15:restartNumberingAfterBreak="0">
    <w:nsid w:val="697611D2"/>
    <w:multiLevelType w:val="hybridMultilevel"/>
    <w:tmpl w:val="C48CCA10"/>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4" w15:restartNumberingAfterBreak="0">
    <w:nsid w:val="6F014BC3"/>
    <w:multiLevelType w:val="hybridMultilevel"/>
    <w:tmpl w:val="7C7C434C"/>
    <w:lvl w:ilvl="0" w:tplc="042D0017">
      <w:start w:val="1"/>
      <w:numFmt w:val="lowerLetter"/>
      <w:lvlText w:val="%1)"/>
      <w:lvlJc w:val="left"/>
      <w:pPr>
        <w:ind w:left="720" w:hanging="360"/>
      </w:pPr>
    </w:lvl>
    <w:lvl w:ilvl="1" w:tplc="042D0019">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5" w15:restartNumberingAfterBreak="0">
    <w:nsid w:val="71FB0D6C"/>
    <w:multiLevelType w:val="hybridMultilevel"/>
    <w:tmpl w:val="14A6A948"/>
    <w:lvl w:ilvl="0" w:tplc="042D000F">
      <w:start w:val="1"/>
      <w:numFmt w:val="decimal"/>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6" w15:restartNumberingAfterBreak="0">
    <w:nsid w:val="76FF5C9D"/>
    <w:multiLevelType w:val="hybridMultilevel"/>
    <w:tmpl w:val="97BEFFF2"/>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7" w15:restartNumberingAfterBreak="0">
    <w:nsid w:val="7FAC4A7D"/>
    <w:multiLevelType w:val="hybridMultilevel"/>
    <w:tmpl w:val="C130E8EE"/>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num w:numId="1" w16cid:durableId="2037926772">
    <w:abstractNumId w:val="1"/>
  </w:num>
  <w:num w:numId="2" w16cid:durableId="1481070115">
    <w:abstractNumId w:val="9"/>
  </w:num>
  <w:num w:numId="3" w16cid:durableId="483934395">
    <w:abstractNumId w:val="17"/>
  </w:num>
  <w:num w:numId="4" w16cid:durableId="1426221008">
    <w:abstractNumId w:val="14"/>
  </w:num>
  <w:num w:numId="5" w16cid:durableId="661156887">
    <w:abstractNumId w:val="13"/>
  </w:num>
  <w:num w:numId="6" w16cid:durableId="2009362474">
    <w:abstractNumId w:val="10"/>
  </w:num>
  <w:num w:numId="7" w16cid:durableId="2125731210">
    <w:abstractNumId w:val="0"/>
  </w:num>
  <w:num w:numId="8" w16cid:durableId="662050175">
    <w:abstractNumId w:val="8"/>
  </w:num>
  <w:num w:numId="9" w16cid:durableId="832181313">
    <w:abstractNumId w:val="6"/>
  </w:num>
  <w:num w:numId="10" w16cid:durableId="153499008">
    <w:abstractNumId w:val="5"/>
  </w:num>
  <w:num w:numId="11" w16cid:durableId="1273322178">
    <w:abstractNumId w:val="3"/>
  </w:num>
  <w:num w:numId="12" w16cid:durableId="186254275">
    <w:abstractNumId w:val="15"/>
  </w:num>
  <w:num w:numId="13" w16cid:durableId="718554605">
    <w:abstractNumId w:val="11"/>
  </w:num>
  <w:num w:numId="14" w16cid:durableId="242572693">
    <w:abstractNumId w:val="12"/>
  </w:num>
  <w:num w:numId="15" w16cid:durableId="1723672352">
    <w:abstractNumId w:val="7"/>
  </w:num>
  <w:num w:numId="16" w16cid:durableId="462770804">
    <w:abstractNumId w:val="16"/>
  </w:num>
  <w:num w:numId="17" w16cid:durableId="1886064267">
    <w:abstractNumId w:val="4"/>
  </w:num>
  <w:num w:numId="18" w16cid:durableId="1529023312">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B54"/>
    <w:rsid w:val="000060C0"/>
    <w:rsid w:val="0003B46D"/>
    <w:rsid w:val="00053AB0"/>
    <w:rsid w:val="000541E3"/>
    <w:rsid w:val="00062D03"/>
    <w:rsid w:val="00063F99"/>
    <w:rsid w:val="0007B09C"/>
    <w:rsid w:val="00083CAA"/>
    <w:rsid w:val="00083E79"/>
    <w:rsid w:val="00084795"/>
    <w:rsid w:val="0008609D"/>
    <w:rsid w:val="000913DA"/>
    <w:rsid w:val="0009197D"/>
    <w:rsid w:val="00091FE6"/>
    <w:rsid w:val="000924E1"/>
    <w:rsid w:val="000C021C"/>
    <w:rsid w:val="000C5FEC"/>
    <w:rsid w:val="000C7953"/>
    <w:rsid w:val="000E0878"/>
    <w:rsid w:val="000F4F34"/>
    <w:rsid w:val="00102956"/>
    <w:rsid w:val="0010613F"/>
    <w:rsid w:val="00110F4C"/>
    <w:rsid w:val="00116999"/>
    <w:rsid w:val="00124BB1"/>
    <w:rsid w:val="00132DF2"/>
    <w:rsid w:val="00172F53"/>
    <w:rsid w:val="001973E9"/>
    <w:rsid w:val="001A191B"/>
    <w:rsid w:val="001A6A6C"/>
    <w:rsid w:val="001A7469"/>
    <w:rsid w:val="001E7C7F"/>
    <w:rsid w:val="00201E2B"/>
    <w:rsid w:val="00205FE4"/>
    <w:rsid w:val="002068B1"/>
    <w:rsid w:val="002131AB"/>
    <w:rsid w:val="00240F8A"/>
    <w:rsid w:val="00280A20"/>
    <w:rsid w:val="0028D7A1"/>
    <w:rsid w:val="002A0A50"/>
    <w:rsid w:val="002A26D1"/>
    <w:rsid w:val="002B4DC8"/>
    <w:rsid w:val="002B718D"/>
    <w:rsid w:val="002C3BC7"/>
    <w:rsid w:val="002E17D8"/>
    <w:rsid w:val="002E4DDB"/>
    <w:rsid w:val="003078E3"/>
    <w:rsid w:val="00312AD7"/>
    <w:rsid w:val="0031417B"/>
    <w:rsid w:val="0031660E"/>
    <w:rsid w:val="00344A83"/>
    <w:rsid w:val="003800BA"/>
    <w:rsid w:val="003A0625"/>
    <w:rsid w:val="003D75F2"/>
    <w:rsid w:val="003F128C"/>
    <w:rsid w:val="003F5253"/>
    <w:rsid w:val="004147B1"/>
    <w:rsid w:val="00421526"/>
    <w:rsid w:val="00451F48"/>
    <w:rsid w:val="00461C29"/>
    <w:rsid w:val="004708F6"/>
    <w:rsid w:val="00475B51"/>
    <w:rsid w:val="00495BB9"/>
    <w:rsid w:val="00503237"/>
    <w:rsid w:val="00531B3B"/>
    <w:rsid w:val="005433C8"/>
    <w:rsid w:val="00554E0D"/>
    <w:rsid w:val="00563AB5"/>
    <w:rsid w:val="00581A6E"/>
    <w:rsid w:val="006026CC"/>
    <w:rsid w:val="00614CFC"/>
    <w:rsid w:val="00642BE5"/>
    <w:rsid w:val="006431B0"/>
    <w:rsid w:val="00663A63"/>
    <w:rsid w:val="00665645"/>
    <w:rsid w:val="00670F39"/>
    <w:rsid w:val="00685B1F"/>
    <w:rsid w:val="006B46BA"/>
    <w:rsid w:val="006C0D10"/>
    <w:rsid w:val="006C78F4"/>
    <w:rsid w:val="006F123B"/>
    <w:rsid w:val="0071233D"/>
    <w:rsid w:val="007139BB"/>
    <w:rsid w:val="007249DC"/>
    <w:rsid w:val="00725068"/>
    <w:rsid w:val="0073515A"/>
    <w:rsid w:val="00763258"/>
    <w:rsid w:val="00792468"/>
    <w:rsid w:val="007B4743"/>
    <w:rsid w:val="007C7104"/>
    <w:rsid w:val="007C783A"/>
    <w:rsid w:val="007E5005"/>
    <w:rsid w:val="007E78C4"/>
    <w:rsid w:val="007F4352"/>
    <w:rsid w:val="00800640"/>
    <w:rsid w:val="00814977"/>
    <w:rsid w:val="008173CA"/>
    <w:rsid w:val="0088594E"/>
    <w:rsid w:val="0089101E"/>
    <w:rsid w:val="008A5DB2"/>
    <w:rsid w:val="008A6943"/>
    <w:rsid w:val="008B14EF"/>
    <w:rsid w:val="008D6350"/>
    <w:rsid w:val="009063FC"/>
    <w:rsid w:val="00943616"/>
    <w:rsid w:val="00951769"/>
    <w:rsid w:val="00951AB0"/>
    <w:rsid w:val="00955C8D"/>
    <w:rsid w:val="00991A55"/>
    <w:rsid w:val="009976FA"/>
    <w:rsid w:val="009A2D87"/>
    <w:rsid w:val="009A38A8"/>
    <w:rsid w:val="00A0553F"/>
    <w:rsid w:val="00A2275F"/>
    <w:rsid w:val="00A5084E"/>
    <w:rsid w:val="00A63DBC"/>
    <w:rsid w:val="00A66B16"/>
    <w:rsid w:val="00A8081D"/>
    <w:rsid w:val="00AD5335"/>
    <w:rsid w:val="00AF0A77"/>
    <w:rsid w:val="00AF5FBD"/>
    <w:rsid w:val="00B06ACE"/>
    <w:rsid w:val="00B31111"/>
    <w:rsid w:val="00B34E08"/>
    <w:rsid w:val="00B502EC"/>
    <w:rsid w:val="00B7585F"/>
    <w:rsid w:val="00B90AAD"/>
    <w:rsid w:val="00BA33D8"/>
    <w:rsid w:val="00BA3709"/>
    <w:rsid w:val="00BB77C3"/>
    <w:rsid w:val="00BF1D74"/>
    <w:rsid w:val="00C12AD7"/>
    <w:rsid w:val="00C142F9"/>
    <w:rsid w:val="00C26868"/>
    <w:rsid w:val="00C35227"/>
    <w:rsid w:val="00C37BFB"/>
    <w:rsid w:val="00C4280F"/>
    <w:rsid w:val="00C514B2"/>
    <w:rsid w:val="00C535DB"/>
    <w:rsid w:val="00C7097B"/>
    <w:rsid w:val="00C73E80"/>
    <w:rsid w:val="00C741A7"/>
    <w:rsid w:val="00C80950"/>
    <w:rsid w:val="00C8117D"/>
    <w:rsid w:val="00C81628"/>
    <w:rsid w:val="00CA7217"/>
    <w:rsid w:val="00CB7224"/>
    <w:rsid w:val="00CC503D"/>
    <w:rsid w:val="00CD0CCF"/>
    <w:rsid w:val="00CF6714"/>
    <w:rsid w:val="00D238B5"/>
    <w:rsid w:val="00D5EC67"/>
    <w:rsid w:val="00D76C66"/>
    <w:rsid w:val="00D833BA"/>
    <w:rsid w:val="00D90635"/>
    <w:rsid w:val="00DC30FF"/>
    <w:rsid w:val="00DD7CD4"/>
    <w:rsid w:val="00E1F7D8"/>
    <w:rsid w:val="00E31984"/>
    <w:rsid w:val="00E439C3"/>
    <w:rsid w:val="00E43DEC"/>
    <w:rsid w:val="00E76008"/>
    <w:rsid w:val="00E8682D"/>
    <w:rsid w:val="00EA1C40"/>
    <w:rsid w:val="00EA2A4C"/>
    <w:rsid w:val="00ED0E07"/>
    <w:rsid w:val="00EF7893"/>
    <w:rsid w:val="00F121F6"/>
    <w:rsid w:val="00F1AB7C"/>
    <w:rsid w:val="00F40AFE"/>
    <w:rsid w:val="00F5203B"/>
    <w:rsid w:val="00F666F9"/>
    <w:rsid w:val="00F81ADF"/>
    <w:rsid w:val="00F8358A"/>
    <w:rsid w:val="00F83E15"/>
    <w:rsid w:val="00F940A9"/>
    <w:rsid w:val="00F94B54"/>
    <w:rsid w:val="00F94F39"/>
    <w:rsid w:val="00FC6831"/>
    <w:rsid w:val="00FD3FFD"/>
    <w:rsid w:val="011139AD"/>
    <w:rsid w:val="01153D9D"/>
    <w:rsid w:val="01216706"/>
    <w:rsid w:val="01515F8E"/>
    <w:rsid w:val="01580C59"/>
    <w:rsid w:val="01831763"/>
    <w:rsid w:val="0189FF05"/>
    <w:rsid w:val="018DF2C7"/>
    <w:rsid w:val="019B7D96"/>
    <w:rsid w:val="01A1EAEE"/>
    <w:rsid w:val="01A29D40"/>
    <w:rsid w:val="01D68875"/>
    <w:rsid w:val="01E67C7C"/>
    <w:rsid w:val="01E86AB7"/>
    <w:rsid w:val="01FE6B35"/>
    <w:rsid w:val="01FEDF77"/>
    <w:rsid w:val="0203046B"/>
    <w:rsid w:val="0203A169"/>
    <w:rsid w:val="021FF99F"/>
    <w:rsid w:val="022EFF98"/>
    <w:rsid w:val="023A4078"/>
    <w:rsid w:val="023C53ED"/>
    <w:rsid w:val="023E4E9F"/>
    <w:rsid w:val="0249417C"/>
    <w:rsid w:val="026A6E72"/>
    <w:rsid w:val="02718EDB"/>
    <w:rsid w:val="027645F7"/>
    <w:rsid w:val="027BE299"/>
    <w:rsid w:val="02964CBA"/>
    <w:rsid w:val="02A34832"/>
    <w:rsid w:val="02A454B4"/>
    <w:rsid w:val="02B0EEB4"/>
    <w:rsid w:val="02BA5971"/>
    <w:rsid w:val="02D3A1A3"/>
    <w:rsid w:val="02E2AA60"/>
    <w:rsid w:val="02ED911E"/>
    <w:rsid w:val="03005A39"/>
    <w:rsid w:val="03012130"/>
    <w:rsid w:val="03034194"/>
    <w:rsid w:val="030B8728"/>
    <w:rsid w:val="03140796"/>
    <w:rsid w:val="0318E70F"/>
    <w:rsid w:val="0346C60A"/>
    <w:rsid w:val="036E791C"/>
    <w:rsid w:val="03740B1F"/>
    <w:rsid w:val="03768090"/>
    <w:rsid w:val="0385FB4B"/>
    <w:rsid w:val="038CD6F7"/>
    <w:rsid w:val="038DA4B2"/>
    <w:rsid w:val="039B1C64"/>
    <w:rsid w:val="039C2B61"/>
    <w:rsid w:val="03C4DFA8"/>
    <w:rsid w:val="03D45860"/>
    <w:rsid w:val="03DD3C13"/>
    <w:rsid w:val="03F172B2"/>
    <w:rsid w:val="04065854"/>
    <w:rsid w:val="041438CD"/>
    <w:rsid w:val="04170765"/>
    <w:rsid w:val="041A5CE9"/>
    <w:rsid w:val="042D6357"/>
    <w:rsid w:val="042D6AE6"/>
    <w:rsid w:val="0436F278"/>
    <w:rsid w:val="0439666D"/>
    <w:rsid w:val="0440335B"/>
    <w:rsid w:val="045165AD"/>
    <w:rsid w:val="0452E362"/>
    <w:rsid w:val="046F56DF"/>
    <w:rsid w:val="047E165A"/>
    <w:rsid w:val="0485F62C"/>
    <w:rsid w:val="048A7695"/>
    <w:rsid w:val="04942C2F"/>
    <w:rsid w:val="04A4A4FA"/>
    <w:rsid w:val="04AFAFC7"/>
    <w:rsid w:val="04BC0AA4"/>
    <w:rsid w:val="04C9BD98"/>
    <w:rsid w:val="04D239E7"/>
    <w:rsid w:val="04E593D3"/>
    <w:rsid w:val="04F1AB80"/>
    <w:rsid w:val="04F5B4A5"/>
    <w:rsid w:val="04FE8767"/>
    <w:rsid w:val="0500A95B"/>
    <w:rsid w:val="051866C5"/>
    <w:rsid w:val="051AB588"/>
    <w:rsid w:val="0561EDB1"/>
    <w:rsid w:val="05765157"/>
    <w:rsid w:val="0579F64D"/>
    <w:rsid w:val="058A8C43"/>
    <w:rsid w:val="05E8ED94"/>
    <w:rsid w:val="05E990ED"/>
    <w:rsid w:val="05EB75B9"/>
    <w:rsid w:val="05F7A0F6"/>
    <w:rsid w:val="05FFA7AC"/>
    <w:rsid w:val="06112F21"/>
    <w:rsid w:val="06176835"/>
    <w:rsid w:val="0631A89D"/>
    <w:rsid w:val="06429D58"/>
    <w:rsid w:val="0644A676"/>
    <w:rsid w:val="065B1B9E"/>
    <w:rsid w:val="0670A3CB"/>
    <w:rsid w:val="067E65F0"/>
    <w:rsid w:val="06845EC4"/>
    <w:rsid w:val="068EAFC8"/>
    <w:rsid w:val="0690B1C4"/>
    <w:rsid w:val="069C59FA"/>
    <w:rsid w:val="06A2D4A3"/>
    <w:rsid w:val="06AE026F"/>
    <w:rsid w:val="06B57C60"/>
    <w:rsid w:val="070348C0"/>
    <w:rsid w:val="07102731"/>
    <w:rsid w:val="0710D449"/>
    <w:rsid w:val="0714547D"/>
    <w:rsid w:val="074602AA"/>
    <w:rsid w:val="0753E510"/>
    <w:rsid w:val="07938ACF"/>
    <w:rsid w:val="07A1B173"/>
    <w:rsid w:val="07A2E4F5"/>
    <w:rsid w:val="07A94450"/>
    <w:rsid w:val="07A982CE"/>
    <w:rsid w:val="07ACBDB5"/>
    <w:rsid w:val="07BB2F86"/>
    <w:rsid w:val="07E2AFB5"/>
    <w:rsid w:val="07FCA66D"/>
    <w:rsid w:val="080EE5F4"/>
    <w:rsid w:val="081ECE48"/>
    <w:rsid w:val="08247EC6"/>
    <w:rsid w:val="0829B22C"/>
    <w:rsid w:val="08499850"/>
    <w:rsid w:val="0857C2B9"/>
    <w:rsid w:val="085C7148"/>
    <w:rsid w:val="085D3868"/>
    <w:rsid w:val="085ED850"/>
    <w:rsid w:val="0873ECF9"/>
    <w:rsid w:val="0888CAFD"/>
    <w:rsid w:val="08985D76"/>
    <w:rsid w:val="089B0B4D"/>
    <w:rsid w:val="08A444F2"/>
    <w:rsid w:val="08B89FE7"/>
    <w:rsid w:val="08D16307"/>
    <w:rsid w:val="08D5B47F"/>
    <w:rsid w:val="08D67410"/>
    <w:rsid w:val="08E35FF2"/>
    <w:rsid w:val="08E53E14"/>
    <w:rsid w:val="08F2CCE5"/>
    <w:rsid w:val="08F61A02"/>
    <w:rsid w:val="090664E7"/>
    <w:rsid w:val="0942C876"/>
    <w:rsid w:val="096327E0"/>
    <w:rsid w:val="0979D9CC"/>
    <w:rsid w:val="097A72D7"/>
    <w:rsid w:val="097B440F"/>
    <w:rsid w:val="09829E36"/>
    <w:rsid w:val="09915DE2"/>
    <w:rsid w:val="09986942"/>
    <w:rsid w:val="099C06BD"/>
    <w:rsid w:val="09A4F699"/>
    <w:rsid w:val="09A60D0F"/>
    <w:rsid w:val="09ABCBC6"/>
    <w:rsid w:val="09B083E8"/>
    <w:rsid w:val="09B53056"/>
    <w:rsid w:val="09C2AD92"/>
    <w:rsid w:val="09C85B52"/>
    <w:rsid w:val="09CA43B5"/>
    <w:rsid w:val="09D23345"/>
    <w:rsid w:val="09E0C62F"/>
    <w:rsid w:val="09E4A6A8"/>
    <w:rsid w:val="0A04BF51"/>
    <w:rsid w:val="0A11E90B"/>
    <w:rsid w:val="0A20483A"/>
    <w:rsid w:val="0A37A74C"/>
    <w:rsid w:val="0A3CAC10"/>
    <w:rsid w:val="0A42C030"/>
    <w:rsid w:val="0A4DC6A8"/>
    <w:rsid w:val="0A60B920"/>
    <w:rsid w:val="0A6DD6CC"/>
    <w:rsid w:val="0A701034"/>
    <w:rsid w:val="0A797A1F"/>
    <w:rsid w:val="0A7CDE95"/>
    <w:rsid w:val="0A867FE9"/>
    <w:rsid w:val="0A86F7C3"/>
    <w:rsid w:val="0AB37039"/>
    <w:rsid w:val="0AD6E8F5"/>
    <w:rsid w:val="0ADA61D1"/>
    <w:rsid w:val="0AFCE761"/>
    <w:rsid w:val="0B0B3E79"/>
    <w:rsid w:val="0B1E0E73"/>
    <w:rsid w:val="0B32EA7D"/>
    <w:rsid w:val="0B3CEFAB"/>
    <w:rsid w:val="0B472F8A"/>
    <w:rsid w:val="0B4C31A2"/>
    <w:rsid w:val="0B4CF776"/>
    <w:rsid w:val="0B4FF5F2"/>
    <w:rsid w:val="0B5739BC"/>
    <w:rsid w:val="0B7526D7"/>
    <w:rsid w:val="0B79EC6E"/>
    <w:rsid w:val="0B9117E5"/>
    <w:rsid w:val="0BA5CF09"/>
    <w:rsid w:val="0BAE122D"/>
    <w:rsid w:val="0BB50BFB"/>
    <w:rsid w:val="0BB8B447"/>
    <w:rsid w:val="0BB98108"/>
    <w:rsid w:val="0BC53C8F"/>
    <w:rsid w:val="0BC918E1"/>
    <w:rsid w:val="0BDB40D5"/>
    <w:rsid w:val="0BF5C8D7"/>
    <w:rsid w:val="0C0DEB4C"/>
    <w:rsid w:val="0C18E676"/>
    <w:rsid w:val="0C348BC3"/>
    <w:rsid w:val="0C5E3B81"/>
    <w:rsid w:val="0C8B82F5"/>
    <w:rsid w:val="0C8CE744"/>
    <w:rsid w:val="0C8F47A1"/>
    <w:rsid w:val="0C926616"/>
    <w:rsid w:val="0CA69DFE"/>
    <w:rsid w:val="0CA72752"/>
    <w:rsid w:val="0CAF8495"/>
    <w:rsid w:val="0CB677A1"/>
    <w:rsid w:val="0CCE9EAF"/>
    <w:rsid w:val="0CD43C89"/>
    <w:rsid w:val="0CDFFC23"/>
    <w:rsid w:val="0CE3DDAB"/>
    <w:rsid w:val="0CE7FA8E"/>
    <w:rsid w:val="0CFA325E"/>
    <w:rsid w:val="0D05D097"/>
    <w:rsid w:val="0D0ED7BC"/>
    <w:rsid w:val="0D1A8455"/>
    <w:rsid w:val="0D1B521A"/>
    <w:rsid w:val="0D1CE8DB"/>
    <w:rsid w:val="0D23CBA0"/>
    <w:rsid w:val="0D41F5F3"/>
    <w:rsid w:val="0D4EA23C"/>
    <w:rsid w:val="0D5122D9"/>
    <w:rsid w:val="0D71A43B"/>
    <w:rsid w:val="0D85E5E8"/>
    <w:rsid w:val="0D8F29AC"/>
    <w:rsid w:val="0D96A3DD"/>
    <w:rsid w:val="0DB55BDF"/>
    <w:rsid w:val="0DB7A1A2"/>
    <w:rsid w:val="0DE0DDC8"/>
    <w:rsid w:val="0DECF9AB"/>
    <w:rsid w:val="0DEFDB5C"/>
    <w:rsid w:val="0DF8EB2B"/>
    <w:rsid w:val="0E2C864A"/>
    <w:rsid w:val="0E37BC4B"/>
    <w:rsid w:val="0E646C0C"/>
    <w:rsid w:val="0E66B2D2"/>
    <w:rsid w:val="0E74818E"/>
    <w:rsid w:val="0E75B4AC"/>
    <w:rsid w:val="0E7C1CE8"/>
    <w:rsid w:val="0E7F5547"/>
    <w:rsid w:val="0E8DBB34"/>
    <w:rsid w:val="0E94B139"/>
    <w:rsid w:val="0EB6EE1A"/>
    <w:rsid w:val="0EBF676D"/>
    <w:rsid w:val="0ECCCD40"/>
    <w:rsid w:val="0ED687C6"/>
    <w:rsid w:val="0ED8C2C0"/>
    <w:rsid w:val="0EE8DAC3"/>
    <w:rsid w:val="0EE8EA63"/>
    <w:rsid w:val="0EF0288C"/>
    <w:rsid w:val="0EFB5956"/>
    <w:rsid w:val="0EFB6091"/>
    <w:rsid w:val="0F0B3C39"/>
    <w:rsid w:val="0F0D778F"/>
    <w:rsid w:val="0F140244"/>
    <w:rsid w:val="0F340FFA"/>
    <w:rsid w:val="0F385639"/>
    <w:rsid w:val="0F6C19DD"/>
    <w:rsid w:val="0F8B7667"/>
    <w:rsid w:val="0F9AE3D0"/>
    <w:rsid w:val="0FABF28E"/>
    <w:rsid w:val="0FC2FEB9"/>
    <w:rsid w:val="0FC5FB58"/>
    <w:rsid w:val="0FDEC37C"/>
    <w:rsid w:val="0FE0BAF4"/>
    <w:rsid w:val="0FEB80A5"/>
    <w:rsid w:val="0FF746C8"/>
    <w:rsid w:val="10083531"/>
    <w:rsid w:val="100A8D40"/>
    <w:rsid w:val="100E22AD"/>
    <w:rsid w:val="1019C6CD"/>
    <w:rsid w:val="102299FB"/>
    <w:rsid w:val="10412334"/>
    <w:rsid w:val="106DA586"/>
    <w:rsid w:val="10781A2E"/>
    <w:rsid w:val="10828CFE"/>
    <w:rsid w:val="10B004D9"/>
    <w:rsid w:val="10D4BD5A"/>
    <w:rsid w:val="10DEB152"/>
    <w:rsid w:val="10E34225"/>
    <w:rsid w:val="10EAD457"/>
    <w:rsid w:val="10EC2951"/>
    <w:rsid w:val="11152E8E"/>
    <w:rsid w:val="111A811A"/>
    <w:rsid w:val="11221A3D"/>
    <w:rsid w:val="11267489"/>
    <w:rsid w:val="113412A4"/>
    <w:rsid w:val="1136F612"/>
    <w:rsid w:val="1141C8FB"/>
    <w:rsid w:val="1153A5DF"/>
    <w:rsid w:val="1158AA17"/>
    <w:rsid w:val="116A31BB"/>
    <w:rsid w:val="116C914F"/>
    <w:rsid w:val="116EDBB9"/>
    <w:rsid w:val="11883341"/>
    <w:rsid w:val="11910B55"/>
    <w:rsid w:val="11A8CAAA"/>
    <w:rsid w:val="11BE8B79"/>
    <w:rsid w:val="11FD5A2F"/>
    <w:rsid w:val="11FF2709"/>
    <w:rsid w:val="1212BF24"/>
    <w:rsid w:val="12135059"/>
    <w:rsid w:val="12221627"/>
    <w:rsid w:val="1224E8BD"/>
    <w:rsid w:val="122A3CEB"/>
    <w:rsid w:val="123B30BF"/>
    <w:rsid w:val="123ECCAA"/>
    <w:rsid w:val="1296264C"/>
    <w:rsid w:val="12BCC879"/>
    <w:rsid w:val="12DE22B9"/>
    <w:rsid w:val="130D06A6"/>
    <w:rsid w:val="1316B515"/>
    <w:rsid w:val="131778D2"/>
    <w:rsid w:val="1326254F"/>
    <w:rsid w:val="13382BC5"/>
    <w:rsid w:val="134C6C9B"/>
    <w:rsid w:val="135894E5"/>
    <w:rsid w:val="135DBD13"/>
    <w:rsid w:val="1366ECDE"/>
    <w:rsid w:val="136796ED"/>
    <w:rsid w:val="136B8F5F"/>
    <w:rsid w:val="137EB570"/>
    <w:rsid w:val="1380344D"/>
    <w:rsid w:val="13BCADE2"/>
    <w:rsid w:val="13C9C5DA"/>
    <w:rsid w:val="13CE61DF"/>
    <w:rsid w:val="13F414EF"/>
    <w:rsid w:val="13F5942B"/>
    <w:rsid w:val="140E80F9"/>
    <w:rsid w:val="141278C3"/>
    <w:rsid w:val="14264BEC"/>
    <w:rsid w:val="142D1ACA"/>
    <w:rsid w:val="143CAC6C"/>
    <w:rsid w:val="143DA6BF"/>
    <w:rsid w:val="14454A8C"/>
    <w:rsid w:val="1447A433"/>
    <w:rsid w:val="144907FB"/>
    <w:rsid w:val="144D0E89"/>
    <w:rsid w:val="145455F4"/>
    <w:rsid w:val="1456E152"/>
    <w:rsid w:val="14570B62"/>
    <w:rsid w:val="145F03C0"/>
    <w:rsid w:val="147C77F5"/>
    <w:rsid w:val="14B5375A"/>
    <w:rsid w:val="14B97948"/>
    <w:rsid w:val="14CDA89D"/>
    <w:rsid w:val="14E08C8E"/>
    <w:rsid w:val="14F0C440"/>
    <w:rsid w:val="1509AF23"/>
    <w:rsid w:val="1513969B"/>
    <w:rsid w:val="151AB67D"/>
    <w:rsid w:val="152BEEE7"/>
    <w:rsid w:val="152E7974"/>
    <w:rsid w:val="15321E59"/>
    <w:rsid w:val="15337821"/>
    <w:rsid w:val="153698B5"/>
    <w:rsid w:val="153F562A"/>
    <w:rsid w:val="155DEE39"/>
    <w:rsid w:val="156B33A0"/>
    <w:rsid w:val="157B94BE"/>
    <w:rsid w:val="157F0AF2"/>
    <w:rsid w:val="15867B27"/>
    <w:rsid w:val="15A27653"/>
    <w:rsid w:val="15A6C3A4"/>
    <w:rsid w:val="15AD9DC5"/>
    <w:rsid w:val="15B2AE86"/>
    <w:rsid w:val="15B2B7B2"/>
    <w:rsid w:val="15C0BD9F"/>
    <w:rsid w:val="15CD87A4"/>
    <w:rsid w:val="15D0DA6C"/>
    <w:rsid w:val="15FF06B8"/>
    <w:rsid w:val="160844B2"/>
    <w:rsid w:val="160A6CBD"/>
    <w:rsid w:val="161708DE"/>
    <w:rsid w:val="1618292C"/>
    <w:rsid w:val="162AF1B1"/>
    <w:rsid w:val="16395000"/>
    <w:rsid w:val="164457CF"/>
    <w:rsid w:val="1677290A"/>
    <w:rsid w:val="168D79DA"/>
    <w:rsid w:val="16BEFFC1"/>
    <w:rsid w:val="16E5BBA8"/>
    <w:rsid w:val="16F7945E"/>
    <w:rsid w:val="16FCBB62"/>
    <w:rsid w:val="17041EB7"/>
    <w:rsid w:val="17132A90"/>
    <w:rsid w:val="171B05FA"/>
    <w:rsid w:val="172FBF10"/>
    <w:rsid w:val="1746EBE7"/>
    <w:rsid w:val="174DCD0D"/>
    <w:rsid w:val="175B8BC1"/>
    <w:rsid w:val="1768FCA3"/>
    <w:rsid w:val="176C8B01"/>
    <w:rsid w:val="17AC2C13"/>
    <w:rsid w:val="17AF28AA"/>
    <w:rsid w:val="17B73190"/>
    <w:rsid w:val="17BB6834"/>
    <w:rsid w:val="17BF2F70"/>
    <w:rsid w:val="17C2E6A3"/>
    <w:rsid w:val="17C5CC54"/>
    <w:rsid w:val="17D0734E"/>
    <w:rsid w:val="17DD8E2C"/>
    <w:rsid w:val="17EC4D69"/>
    <w:rsid w:val="17F1FBB6"/>
    <w:rsid w:val="17F7BFF2"/>
    <w:rsid w:val="17FBA8C4"/>
    <w:rsid w:val="18258C16"/>
    <w:rsid w:val="184E48B9"/>
    <w:rsid w:val="184EE170"/>
    <w:rsid w:val="184F1269"/>
    <w:rsid w:val="18659CBB"/>
    <w:rsid w:val="1891A125"/>
    <w:rsid w:val="1897103E"/>
    <w:rsid w:val="1898ABF6"/>
    <w:rsid w:val="18ACA1E8"/>
    <w:rsid w:val="18ACEC63"/>
    <w:rsid w:val="18B57969"/>
    <w:rsid w:val="18BB77B3"/>
    <w:rsid w:val="18C14C4D"/>
    <w:rsid w:val="18C56A21"/>
    <w:rsid w:val="18C5BD20"/>
    <w:rsid w:val="18C78490"/>
    <w:rsid w:val="18D494FB"/>
    <w:rsid w:val="18EA1B79"/>
    <w:rsid w:val="1912A450"/>
    <w:rsid w:val="1918AE19"/>
    <w:rsid w:val="1918E275"/>
    <w:rsid w:val="191951E2"/>
    <w:rsid w:val="193232EB"/>
    <w:rsid w:val="193710E9"/>
    <w:rsid w:val="19583897"/>
    <w:rsid w:val="195F9D04"/>
    <w:rsid w:val="197A92A4"/>
    <w:rsid w:val="19B4DD6D"/>
    <w:rsid w:val="19BA807E"/>
    <w:rsid w:val="19BD8A64"/>
    <w:rsid w:val="19C1C383"/>
    <w:rsid w:val="19C4485C"/>
    <w:rsid w:val="19DFA7EC"/>
    <w:rsid w:val="19E4A348"/>
    <w:rsid w:val="19FE8EC2"/>
    <w:rsid w:val="1A15A0F9"/>
    <w:rsid w:val="1A1DE116"/>
    <w:rsid w:val="1A1FDC8E"/>
    <w:rsid w:val="1A2B1D5C"/>
    <w:rsid w:val="1A3D5255"/>
    <w:rsid w:val="1A5D3A8A"/>
    <w:rsid w:val="1A643E3D"/>
    <w:rsid w:val="1A6D574A"/>
    <w:rsid w:val="1A759A98"/>
    <w:rsid w:val="1A87E307"/>
    <w:rsid w:val="1A9DAA00"/>
    <w:rsid w:val="1ABDFF30"/>
    <w:rsid w:val="1ACA7D79"/>
    <w:rsid w:val="1ACAEA87"/>
    <w:rsid w:val="1ADCDD6A"/>
    <w:rsid w:val="1AF91DC0"/>
    <w:rsid w:val="1AFDFFEA"/>
    <w:rsid w:val="1B01E377"/>
    <w:rsid w:val="1B11CC83"/>
    <w:rsid w:val="1B1BB620"/>
    <w:rsid w:val="1B3133E4"/>
    <w:rsid w:val="1B3BC5E8"/>
    <w:rsid w:val="1B3FC0E1"/>
    <w:rsid w:val="1B45B44E"/>
    <w:rsid w:val="1B5151E6"/>
    <w:rsid w:val="1B5D8752"/>
    <w:rsid w:val="1B5DC0A9"/>
    <w:rsid w:val="1B7CB18B"/>
    <w:rsid w:val="1B9A6C92"/>
    <w:rsid w:val="1BA638A9"/>
    <w:rsid w:val="1BC0B2FC"/>
    <w:rsid w:val="1BDACE56"/>
    <w:rsid w:val="1BE577E4"/>
    <w:rsid w:val="1BF4BDD6"/>
    <w:rsid w:val="1BF9B845"/>
    <w:rsid w:val="1BFA385A"/>
    <w:rsid w:val="1C04F831"/>
    <w:rsid w:val="1C053D9E"/>
    <w:rsid w:val="1C0CC404"/>
    <w:rsid w:val="1C123122"/>
    <w:rsid w:val="1C1C84EC"/>
    <w:rsid w:val="1C1F48ED"/>
    <w:rsid w:val="1C286D95"/>
    <w:rsid w:val="1C28A71A"/>
    <w:rsid w:val="1C2F3CC0"/>
    <w:rsid w:val="1C3061F4"/>
    <w:rsid w:val="1C3C282B"/>
    <w:rsid w:val="1C5F2B12"/>
    <w:rsid w:val="1C694469"/>
    <w:rsid w:val="1C6CA12A"/>
    <w:rsid w:val="1C729C8B"/>
    <w:rsid w:val="1C8038B5"/>
    <w:rsid w:val="1C82289E"/>
    <w:rsid w:val="1C842964"/>
    <w:rsid w:val="1C85A405"/>
    <w:rsid w:val="1C8971F4"/>
    <w:rsid w:val="1C8A668A"/>
    <w:rsid w:val="1C9E39AE"/>
    <w:rsid w:val="1C9F4FD8"/>
    <w:rsid w:val="1CA91B53"/>
    <w:rsid w:val="1CCB7F51"/>
    <w:rsid w:val="1CD60E98"/>
    <w:rsid w:val="1CD76641"/>
    <w:rsid w:val="1CF3F67A"/>
    <w:rsid w:val="1CF7C7DB"/>
    <w:rsid w:val="1D189C34"/>
    <w:rsid w:val="1D2109DF"/>
    <w:rsid w:val="1D340B18"/>
    <w:rsid w:val="1D528DA4"/>
    <w:rsid w:val="1D5B3CB0"/>
    <w:rsid w:val="1D5BCD82"/>
    <w:rsid w:val="1D5F45AD"/>
    <w:rsid w:val="1D78A0C1"/>
    <w:rsid w:val="1DB7715D"/>
    <w:rsid w:val="1DB99507"/>
    <w:rsid w:val="1DBD5DB7"/>
    <w:rsid w:val="1DD0D196"/>
    <w:rsid w:val="1E011F08"/>
    <w:rsid w:val="1E038240"/>
    <w:rsid w:val="1E047A15"/>
    <w:rsid w:val="1E066EA5"/>
    <w:rsid w:val="1E1148CA"/>
    <w:rsid w:val="1E11A9FD"/>
    <w:rsid w:val="1E184946"/>
    <w:rsid w:val="1E2E5A79"/>
    <w:rsid w:val="1E360E44"/>
    <w:rsid w:val="1E7D7454"/>
    <w:rsid w:val="1E9777EF"/>
    <w:rsid w:val="1E9F3CA1"/>
    <w:rsid w:val="1EADEB58"/>
    <w:rsid w:val="1EB26822"/>
    <w:rsid w:val="1ECBE146"/>
    <w:rsid w:val="1EE5A606"/>
    <w:rsid w:val="1EEF230A"/>
    <w:rsid w:val="1EF0757F"/>
    <w:rsid w:val="1EF792D1"/>
    <w:rsid w:val="1F0742C1"/>
    <w:rsid w:val="1F19F40B"/>
    <w:rsid w:val="1F1FD3C1"/>
    <w:rsid w:val="1F283F14"/>
    <w:rsid w:val="1F31A464"/>
    <w:rsid w:val="1F5B3C41"/>
    <w:rsid w:val="1F6850C0"/>
    <w:rsid w:val="1F6B5E3D"/>
    <w:rsid w:val="1F6BCA18"/>
    <w:rsid w:val="1F7356B5"/>
    <w:rsid w:val="1F8E8198"/>
    <w:rsid w:val="1F95198E"/>
    <w:rsid w:val="1FA1B984"/>
    <w:rsid w:val="1FA26494"/>
    <w:rsid w:val="1FA93D4C"/>
    <w:rsid w:val="1FC0137C"/>
    <w:rsid w:val="1FC62A41"/>
    <w:rsid w:val="1FDA82E5"/>
    <w:rsid w:val="1FDAD3B4"/>
    <w:rsid w:val="1FE6FA84"/>
    <w:rsid w:val="1FEA9321"/>
    <w:rsid w:val="1FF9C4AD"/>
    <w:rsid w:val="1FFDBDBB"/>
    <w:rsid w:val="2003C628"/>
    <w:rsid w:val="200EEAD5"/>
    <w:rsid w:val="20215336"/>
    <w:rsid w:val="2026C1D0"/>
    <w:rsid w:val="202A641B"/>
    <w:rsid w:val="20330913"/>
    <w:rsid w:val="20374A27"/>
    <w:rsid w:val="203A4C57"/>
    <w:rsid w:val="203B6982"/>
    <w:rsid w:val="203F1786"/>
    <w:rsid w:val="205B1E8E"/>
    <w:rsid w:val="20639554"/>
    <w:rsid w:val="20659386"/>
    <w:rsid w:val="20922332"/>
    <w:rsid w:val="20B80722"/>
    <w:rsid w:val="20BC224A"/>
    <w:rsid w:val="20C8E810"/>
    <w:rsid w:val="20D4D016"/>
    <w:rsid w:val="20DCA460"/>
    <w:rsid w:val="20DFF6F3"/>
    <w:rsid w:val="20F199D9"/>
    <w:rsid w:val="20F6B7A4"/>
    <w:rsid w:val="20FA79CB"/>
    <w:rsid w:val="20FC0299"/>
    <w:rsid w:val="20FD2AA6"/>
    <w:rsid w:val="21019305"/>
    <w:rsid w:val="2103D546"/>
    <w:rsid w:val="210C0B8E"/>
    <w:rsid w:val="2114A408"/>
    <w:rsid w:val="216DC609"/>
    <w:rsid w:val="21727E99"/>
    <w:rsid w:val="21906DD5"/>
    <w:rsid w:val="21976050"/>
    <w:rsid w:val="219D8B5A"/>
    <w:rsid w:val="21AD4C80"/>
    <w:rsid w:val="21B89CF6"/>
    <w:rsid w:val="21C53C5F"/>
    <w:rsid w:val="21CE1632"/>
    <w:rsid w:val="21DBB52C"/>
    <w:rsid w:val="21E05D35"/>
    <w:rsid w:val="21EE47C2"/>
    <w:rsid w:val="22054544"/>
    <w:rsid w:val="22107DC9"/>
    <w:rsid w:val="221E65FA"/>
    <w:rsid w:val="22291192"/>
    <w:rsid w:val="2230E3EB"/>
    <w:rsid w:val="224B9A61"/>
    <w:rsid w:val="2254659B"/>
    <w:rsid w:val="22886855"/>
    <w:rsid w:val="228924C4"/>
    <w:rsid w:val="22A6ED88"/>
    <w:rsid w:val="22A74D66"/>
    <w:rsid w:val="22C52890"/>
    <w:rsid w:val="2311C3EE"/>
    <w:rsid w:val="231D2122"/>
    <w:rsid w:val="23468865"/>
    <w:rsid w:val="234E4843"/>
    <w:rsid w:val="2359AE8A"/>
    <w:rsid w:val="237326E5"/>
    <w:rsid w:val="239192D4"/>
    <w:rsid w:val="23B3E66C"/>
    <w:rsid w:val="23B4C69A"/>
    <w:rsid w:val="23CF8544"/>
    <w:rsid w:val="23D571A4"/>
    <w:rsid w:val="23DBAF5F"/>
    <w:rsid w:val="2417B780"/>
    <w:rsid w:val="2418094D"/>
    <w:rsid w:val="242A2E55"/>
    <w:rsid w:val="242B1406"/>
    <w:rsid w:val="2431ACC3"/>
    <w:rsid w:val="243F6CBE"/>
    <w:rsid w:val="243F6D53"/>
    <w:rsid w:val="244A7E8D"/>
    <w:rsid w:val="244BE9BA"/>
    <w:rsid w:val="244C1B98"/>
    <w:rsid w:val="24595320"/>
    <w:rsid w:val="245D6F4A"/>
    <w:rsid w:val="2463F722"/>
    <w:rsid w:val="246B5F24"/>
    <w:rsid w:val="2477C753"/>
    <w:rsid w:val="24786A8E"/>
    <w:rsid w:val="24850C5B"/>
    <w:rsid w:val="24AF5453"/>
    <w:rsid w:val="24BF3CEC"/>
    <w:rsid w:val="24CB7339"/>
    <w:rsid w:val="24D80D4C"/>
    <w:rsid w:val="24DDD6BD"/>
    <w:rsid w:val="24E4EABF"/>
    <w:rsid w:val="24E5B2B6"/>
    <w:rsid w:val="24E9B234"/>
    <w:rsid w:val="24F9ABC8"/>
    <w:rsid w:val="25050581"/>
    <w:rsid w:val="252D39D3"/>
    <w:rsid w:val="25467E6A"/>
    <w:rsid w:val="2553EAAA"/>
    <w:rsid w:val="2558D37D"/>
    <w:rsid w:val="2589D29D"/>
    <w:rsid w:val="258D62D4"/>
    <w:rsid w:val="25B2097A"/>
    <w:rsid w:val="25BE3DA9"/>
    <w:rsid w:val="25D2E637"/>
    <w:rsid w:val="25D389D0"/>
    <w:rsid w:val="25D99828"/>
    <w:rsid w:val="25DB3651"/>
    <w:rsid w:val="25E252DA"/>
    <w:rsid w:val="25F16F0F"/>
    <w:rsid w:val="25F89238"/>
    <w:rsid w:val="260D6297"/>
    <w:rsid w:val="262A489D"/>
    <w:rsid w:val="264539D1"/>
    <w:rsid w:val="264B3FB3"/>
    <w:rsid w:val="265B3F83"/>
    <w:rsid w:val="2667C8E8"/>
    <w:rsid w:val="2689B1EA"/>
    <w:rsid w:val="2693690A"/>
    <w:rsid w:val="269A8934"/>
    <w:rsid w:val="26A431CE"/>
    <w:rsid w:val="26B470FD"/>
    <w:rsid w:val="26BA67D9"/>
    <w:rsid w:val="26BD3A36"/>
    <w:rsid w:val="26C9C423"/>
    <w:rsid w:val="26F06A06"/>
    <w:rsid w:val="270A739D"/>
    <w:rsid w:val="271F0089"/>
    <w:rsid w:val="27266704"/>
    <w:rsid w:val="27309D3D"/>
    <w:rsid w:val="2740E5CD"/>
    <w:rsid w:val="2743EB2E"/>
    <w:rsid w:val="27447485"/>
    <w:rsid w:val="274786C5"/>
    <w:rsid w:val="274F435D"/>
    <w:rsid w:val="2774D0BA"/>
    <w:rsid w:val="27752742"/>
    <w:rsid w:val="277630B5"/>
    <w:rsid w:val="277EB27E"/>
    <w:rsid w:val="278740BF"/>
    <w:rsid w:val="27976C09"/>
    <w:rsid w:val="27E83F7F"/>
    <w:rsid w:val="27ECA817"/>
    <w:rsid w:val="2809C84A"/>
    <w:rsid w:val="280C9504"/>
    <w:rsid w:val="28121236"/>
    <w:rsid w:val="28206D6F"/>
    <w:rsid w:val="2836AE9C"/>
    <w:rsid w:val="2840A699"/>
    <w:rsid w:val="2865CC15"/>
    <w:rsid w:val="286E3317"/>
    <w:rsid w:val="287C908E"/>
    <w:rsid w:val="288BBABF"/>
    <w:rsid w:val="288C62E7"/>
    <w:rsid w:val="28A56084"/>
    <w:rsid w:val="28B47F85"/>
    <w:rsid w:val="28BA1C94"/>
    <w:rsid w:val="28BA9734"/>
    <w:rsid w:val="28C3625A"/>
    <w:rsid w:val="28C39E3F"/>
    <w:rsid w:val="28CD79A8"/>
    <w:rsid w:val="28D2FDCD"/>
    <w:rsid w:val="28D834A2"/>
    <w:rsid w:val="28FDFCEA"/>
    <w:rsid w:val="29044B4A"/>
    <w:rsid w:val="290A3223"/>
    <w:rsid w:val="2931C05D"/>
    <w:rsid w:val="29325F87"/>
    <w:rsid w:val="293821A8"/>
    <w:rsid w:val="2944E15F"/>
    <w:rsid w:val="29458D04"/>
    <w:rsid w:val="294848BD"/>
    <w:rsid w:val="29515A8B"/>
    <w:rsid w:val="2953006D"/>
    <w:rsid w:val="29550D05"/>
    <w:rsid w:val="295FC0C9"/>
    <w:rsid w:val="29712629"/>
    <w:rsid w:val="2974E019"/>
    <w:rsid w:val="299C08BC"/>
    <w:rsid w:val="29BBBA63"/>
    <w:rsid w:val="29CDC769"/>
    <w:rsid w:val="29CF160A"/>
    <w:rsid w:val="29E3DC2E"/>
    <w:rsid w:val="29F24C41"/>
    <w:rsid w:val="29FCAF96"/>
    <w:rsid w:val="2A284808"/>
    <w:rsid w:val="2A3173EF"/>
    <w:rsid w:val="2A327E44"/>
    <w:rsid w:val="2A39DDB1"/>
    <w:rsid w:val="2A3FF7F9"/>
    <w:rsid w:val="2A42DCD2"/>
    <w:rsid w:val="2A473D74"/>
    <w:rsid w:val="2A52A0E8"/>
    <w:rsid w:val="2A8124F2"/>
    <w:rsid w:val="2A8A0D4E"/>
    <w:rsid w:val="2AB3EAF7"/>
    <w:rsid w:val="2ADDE41E"/>
    <w:rsid w:val="2AF9A619"/>
    <w:rsid w:val="2B1A32B2"/>
    <w:rsid w:val="2B1DEF7E"/>
    <w:rsid w:val="2B2B808D"/>
    <w:rsid w:val="2B3B716F"/>
    <w:rsid w:val="2B4F33B1"/>
    <w:rsid w:val="2B6D0041"/>
    <w:rsid w:val="2B81A96D"/>
    <w:rsid w:val="2B85AA87"/>
    <w:rsid w:val="2B88C52F"/>
    <w:rsid w:val="2BADD4C9"/>
    <w:rsid w:val="2BAF0808"/>
    <w:rsid w:val="2BB3AD67"/>
    <w:rsid w:val="2BBD890E"/>
    <w:rsid w:val="2BCFC530"/>
    <w:rsid w:val="2C35B369"/>
    <w:rsid w:val="2C3B4005"/>
    <w:rsid w:val="2C3E1143"/>
    <w:rsid w:val="2C48AAA1"/>
    <w:rsid w:val="2C544321"/>
    <w:rsid w:val="2C5E2D99"/>
    <w:rsid w:val="2C5FE946"/>
    <w:rsid w:val="2C605E1C"/>
    <w:rsid w:val="2C62E2B0"/>
    <w:rsid w:val="2CAA09E9"/>
    <w:rsid w:val="2CAA1601"/>
    <w:rsid w:val="2CB4A1C5"/>
    <w:rsid w:val="2CBECDDA"/>
    <w:rsid w:val="2CBF09DD"/>
    <w:rsid w:val="2CE54375"/>
    <w:rsid w:val="2CEC1CF9"/>
    <w:rsid w:val="2CEE4338"/>
    <w:rsid w:val="2CF93F77"/>
    <w:rsid w:val="2D106CFD"/>
    <w:rsid w:val="2D161C1E"/>
    <w:rsid w:val="2D1887F5"/>
    <w:rsid w:val="2D1E4D05"/>
    <w:rsid w:val="2D440961"/>
    <w:rsid w:val="2D484488"/>
    <w:rsid w:val="2D6ACA8A"/>
    <w:rsid w:val="2D6C6F3B"/>
    <w:rsid w:val="2D843E3D"/>
    <w:rsid w:val="2D94E5D8"/>
    <w:rsid w:val="2D94EA84"/>
    <w:rsid w:val="2DA5396A"/>
    <w:rsid w:val="2DD2DC56"/>
    <w:rsid w:val="2DE5BD01"/>
    <w:rsid w:val="2DEE33B8"/>
    <w:rsid w:val="2DF2F3B2"/>
    <w:rsid w:val="2DFBDA63"/>
    <w:rsid w:val="2E29B36A"/>
    <w:rsid w:val="2E3A65A9"/>
    <w:rsid w:val="2E3F60E2"/>
    <w:rsid w:val="2E41B290"/>
    <w:rsid w:val="2E4E290D"/>
    <w:rsid w:val="2E5DAC91"/>
    <w:rsid w:val="2E6D17A5"/>
    <w:rsid w:val="2E7C8A2D"/>
    <w:rsid w:val="2E945A9C"/>
    <w:rsid w:val="2EAA67C8"/>
    <w:rsid w:val="2EC40EE2"/>
    <w:rsid w:val="2EDF3AEF"/>
    <w:rsid w:val="2EF05E11"/>
    <w:rsid w:val="2EFBA093"/>
    <w:rsid w:val="2EFEF0B6"/>
    <w:rsid w:val="2F00A909"/>
    <w:rsid w:val="2F01B72B"/>
    <w:rsid w:val="2F11FD9D"/>
    <w:rsid w:val="2F154EAB"/>
    <w:rsid w:val="2F231137"/>
    <w:rsid w:val="2F238ADC"/>
    <w:rsid w:val="2F271C28"/>
    <w:rsid w:val="2F2E7A2B"/>
    <w:rsid w:val="2F49AD5F"/>
    <w:rsid w:val="2F5153F5"/>
    <w:rsid w:val="2F5CF868"/>
    <w:rsid w:val="2F60A400"/>
    <w:rsid w:val="2F6F4FFF"/>
    <w:rsid w:val="2F7E7022"/>
    <w:rsid w:val="2F8A37FC"/>
    <w:rsid w:val="2FAFA943"/>
    <w:rsid w:val="2FB15255"/>
    <w:rsid w:val="2FBA6571"/>
    <w:rsid w:val="2FD6810F"/>
    <w:rsid w:val="2FE38D21"/>
    <w:rsid w:val="2FEE483D"/>
    <w:rsid w:val="30002A91"/>
    <w:rsid w:val="3010A13D"/>
    <w:rsid w:val="301B4BBD"/>
    <w:rsid w:val="303F5A4A"/>
    <w:rsid w:val="30478B08"/>
    <w:rsid w:val="304A2636"/>
    <w:rsid w:val="30508B92"/>
    <w:rsid w:val="3068B99F"/>
    <w:rsid w:val="307A339E"/>
    <w:rsid w:val="30849A6D"/>
    <w:rsid w:val="308A9E2E"/>
    <w:rsid w:val="308BCA85"/>
    <w:rsid w:val="309ED1BE"/>
    <w:rsid w:val="30A69B8F"/>
    <w:rsid w:val="30AFAC65"/>
    <w:rsid w:val="30B121C2"/>
    <w:rsid w:val="30B649EE"/>
    <w:rsid w:val="30C02093"/>
    <w:rsid w:val="30D892FA"/>
    <w:rsid w:val="30E45524"/>
    <w:rsid w:val="30EEECAB"/>
    <w:rsid w:val="30F0DE95"/>
    <w:rsid w:val="30F3F533"/>
    <w:rsid w:val="30F57314"/>
    <w:rsid w:val="30F8B82D"/>
    <w:rsid w:val="31012145"/>
    <w:rsid w:val="3112E711"/>
    <w:rsid w:val="31175821"/>
    <w:rsid w:val="311D3AB6"/>
    <w:rsid w:val="31412CFE"/>
    <w:rsid w:val="314BBC68"/>
    <w:rsid w:val="315A2777"/>
    <w:rsid w:val="3187DF36"/>
    <w:rsid w:val="31969CB6"/>
    <w:rsid w:val="31B36AC6"/>
    <w:rsid w:val="31BDBE86"/>
    <w:rsid w:val="31D7A4D7"/>
    <w:rsid w:val="31D8DC54"/>
    <w:rsid w:val="31E2B592"/>
    <w:rsid w:val="31F13F3C"/>
    <w:rsid w:val="32177AB5"/>
    <w:rsid w:val="3219D96A"/>
    <w:rsid w:val="323B16EA"/>
    <w:rsid w:val="324DD5AD"/>
    <w:rsid w:val="32500052"/>
    <w:rsid w:val="32568B93"/>
    <w:rsid w:val="325EEFD9"/>
    <w:rsid w:val="326FA47A"/>
    <w:rsid w:val="32810ED1"/>
    <w:rsid w:val="329ADE73"/>
    <w:rsid w:val="329E72C6"/>
    <w:rsid w:val="32A1A7FA"/>
    <w:rsid w:val="32B5658B"/>
    <w:rsid w:val="32B7CF85"/>
    <w:rsid w:val="32D0A504"/>
    <w:rsid w:val="32E354C7"/>
    <w:rsid w:val="32FB5DDC"/>
    <w:rsid w:val="32FB6F8D"/>
    <w:rsid w:val="32FE625E"/>
    <w:rsid w:val="33027571"/>
    <w:rsid w:val="33168FBF"/>
    <w:rsid w:val="331AE9AC"/>
    <w:rsid w:val="33306C72"/>
    <w:rsid w:val="334236BA"/>
    <w:rsid w:val="334D4796"/>
    <w:rsid w:val="3368B3DC"/>
    <w:rsid w:val="336E524F"/>
    <w:rsid w:val="337FD378"/>
    <w:rsid w:val="33913A66"/>
    <w:rsid w:val="339E6ACE"/>
    <w:rsid w:val="33A40B9C"/>
    <w:rsid w:val="33A6F2E6"/>
    <w:rsid w:val="33ADFA86"/>
    <w:rsid w:val="33B65C4F"/>
    <w:rsid w:val="33B9F042"/>
    <w:rsid w:val="33BB6955"/>
    <w:rsid w:val="33BF7987"/>
    <w:rsid w:val="33C0AE63"/>
    <w:rsid w:val="33C1B560"/>
    <w:rsid w:val="33CF63C9"/>
    <w:rsid w:val="33D2B55A"/>
    <w:rsid w:val="33D5B09D"/>
    <w:rsid w:val="33E230B4"/>
    <w:rsid w:val="33E4BE27"/>
    <w:rsid w:val="33E6EE2C"/>
    <w:rsid w:val="33E9A907"/>
    <w:rsid w:val="33EA5FEB"/>
    <w:rsid w:val="33EDA3F3"/>
    <w:rsid w:val="33EE3446"/>
    <w:rsid w:val="33EEA9EB"/>
    <w:rsid w:val="34397EC8"/>
    <w:rsid w:val="344527F0"/>
    <w:rsid w:val="345C91B1"/>
    <w:rsid w:val="347A2B11"/>
    <w:rsid w:val="348343B2"/>
    <w:rsid w:val="3493C50F"/>
    <w:rsid w:val="349CCABF"/>
    <w:rsid w:val="34AC99A8"/>
    <w:rsid w:val="3516D66C"/>
    <w:rsid w:val="352CC312"/>
    <w:rsid w:val="355940EC"/>
    <w:rsid w:val="355E069B"/>
    <w:rsid w:val="3560A54B"/>
    <w:rsid w:val="3568ED59"/>
    <w:rsid w:val="3569C3E3"/>
    <w:rsid w:val="357BE17A"/>
    <w:rsid w:val="357C5716"/>
    <w:rsid w:val="3596D6F3"/>
    <w:rsid w:val="3597BB88"/>
    <w:rsid w:val="35CACA5F"/>
    <w:rsid w:val="35DE9D2A"/>
    <w:rsid w:val="35EADC50"/>
    <w:rsid w:val="360C2A53"/>
    <w:rsid w:val="3634726D"/>
    <w:rsid w:val="36365B13"/>
    <w:rsid w:val="3636B691"/>
    <w:rsid w:val="3641D640"/>
    <w:rsid w:val="36436092"/>
    <w:rsid w:val="3651E1F9"/>
    <w:rsid w:val="365FAD01"/>
    <w:rsid w:val="36785410"/>
    <w:rsid w:val="3693BF1C"/>
    <w:rsid w:val="36A3F76B"/>
    <w:rsid w:val="36ABB6D5"/>
    <w:rsid w:val="36AC61CA"/>
    <w:rsid w:val="36BC77D7"/>
    <w:rsid w:val="36CDFD89"/>
    <w:rsid w:val="36D7D044"/>
    <w:rsid w:val="36E2E70D"/>
    <w:rsid w:val="36EC8852"/>
    <w:rsid w:val="36EFBB86"/>
    <w:rsid w:val="36F2269A"/>
    <w:rsid w:val="36F729FD"/>
    <w:rsid w:val="36FB395B"/>
    <w:rsid w:val="370420B0"/>
    <w:rsid w:val="3711A058"/>
    <w:rsid w:val="37173DD7"/>
    <w:rsid w:val="3718071F"/>
    <w:rsid w:val="372778AB"/>
    <w:rsid w:val="372C2C4C"/>
    <w:rsid w:val="373AFD27"/>
    <w:rsid w:val="373F4023"/>
    <w:rsid w:val="3746CC12"/>
    <w:rsid w:val="3762D86A"/>
    <w:rsid w:val="37689E35"/>
    <w:rsid w:val="376A9FA6"/>
    <w:rsid w:val="3776B3D3"/>
    <w:rsid w:val="377A4A88"/>
    <w:rsid w:val="3780294A"/>
    <w:rsid w:val="378DED80"/>
    <w:rsid w:val="37B4DE3F"/>
    <w:rsid w:val="37D0E70A"/>
    <w:rsid w:val="37DBE6C3"/>
    <w:rsid w:val="37E545D9"/>
    <w:rsid w:val="37F45EDF"/>
    <w:rsid w:val="37F75D5E"/>
    <w:rsid w:val="37F93F88"/>
    <w:rsid w:val="37FAEC48"/>
    <w:rsid w:val="381904DD"/>
    <w:rsid w:val="3824C2CC"/>
    <w:rsid w:val="3824EF6D"/>
    <w:rsid w:val="383328EF"/>
    <w:rsid w:val="38415F9F"/>
    <w:rsid w:val="3846F814"/>
    <w:rsid w:val="38538F1C"/>
    <w:rsid w:val="386EA878"/>
    <w:rsid w:val="3873C5F6"/>
    <w:rsid w:val="387BC816"/>
    <w:rsid w:val="38A93EFA"/>
    <w:rsid w:val="38BD1FB1"/>
    <w:rsid w:val="38DDA977"/>
    <w:rsid w:val="38E9571D"/>
    <w:rsid w:val="38EEFD0A"/>
    <w:rsid w:val="38FE3622"/>
    <w:rsid w:val="3910A3E5"/>
    <w:rsid w:val="391C95B0"/>
    <w:rsid w:val="3926DE11"/>
    <w:rsid w:val="3929CC08"/>
    <w:rsid w:val="395EC47B"/>
    <w:rsid w:val="3965C7F7"/>
    <w:rsid w:val="3969387C"/>
    <w:rsid w:val="397F7D20"/>
    <w:rsid w:val="398930DE"/>
    <w:rsid w:val="39AF2F2B"/>
    <w:rsid w:val="39BED7BB"/>
    <w:rsid w:val="39C4FE82"/>
    <w:rsid w:val="39D461BE"/>
    <w:rsid w:val="39D8F84D"/>
    <w:rsid w:val="39E1D383"/>
    <w:rsid w:val="39E322AA"/>
    <w:rsid w:val="39E8DFBA"/>
    <w:rsid w:val="39EBB485"/>
    <w:rsid w:val="3A050AF0"/>
    <w:rsid w:val="3A3B2EC7"/>
    <w:rsid w:val="3A5D2147"/>
    <w:rsid w:val="3A5DF87E"/>
    <w:rsid w:val="3A603028"/>
    <w:rsid w:val="3A6DB2DA"/>
    <w:rsid w:val="3A8009AD"/>
    <w:rsid w:val="3A803674"/>
    <w:rsid w:val="3A8E28F8"/>
    <w:rsid w:val="3A9221C5"/>
    <w:rsid w:val="3A98D9C6"/>
    <w:rsid w:val="3AABC5F9"/>
    <w:rsid w:val="3AB10297"/>
    <w:rsid w:val="3AB6113F"/>
    <w:rsid w:val="3AC213A0"/>
    <w:rsid w:val="3ADDEE50"/>
    <w:rsid w:val="3AE584E5"/>
    <w:rsid w:val="3AED0FB2"/>
    <w:rsid w:val="3AF06BBD"/>
    <w:rsid w:val="3B1158CA"/>
    <w:rsid w:val="3B11940F"/>
    <w:rsid w:val="3B1903BD"/>
    <w:rsid w:val="3B1E6220"/>
    <w:rsid w:val="3B3ACEDF"/>
    <w:rsid w:val="3B3BF10E"/>
    <w:rsid w:val="3B470EBC"/>
    <w:rsid w:val="3B4B8558"/>
    <w:rsid w:val="3B52B3BC"/>
    <w:rsid w:val="3B8114F5"/>
    <w:rsid w:val="3B8AC79B"/>
    <w:rsid w:val="3BB545D3"/>
    <w:rsid w:val="3BB91D01"/>
    <w:rsid w:val="3BD07A1A"/>
    <w:rsid w:val="3BD12664"/>
    <w:rsid w:val="3BE0C79A"/>
    <w:rsid w:val="3BE45C94"/>
    <w:rsid w:val="3BED63EC"/>
    <w:rsid w:val="3C0FB131"/>
    <w:rsid w:val="3C0FD42F"/>
    <w:rsid w:val="3C388A01"/>
    <w:rsid w:val="3C5591C0"/>
    <w:rsid w:val="3C6D11AC"/>
    <w:rsid w:val="3C72CF07"/>
    <w:rsid w:val="3C94B419"/>
    <w:rsid w:val="3CCD6E19"/>
    <w:rsid w:val="3CD63164"/>
    <w:rsid w:val="3CD77AE6"/>
    <w:rsid w:val="3CDC4E71"/>
    <w:rsid w:val="3D048D50"/>
    <w:rsid w:val="3D058E33"/>
    <w:rsid w:val="3D1E6FB9"/>
    <w:rsid w:val="3D22DC73"/>
    <w:rsid w:val="3D2DD8C4"/>
    <w:rsid w:val="3D31B578"/>
    <w:rsid w:val="3D3220E4"/>
    <w:rsid w:val="3D436A92"/>
    <w:rsid w:val="3D454BCA"/>
    <w:rsid w:val="3D4564D3"/>
    <w:rsid w:val="3D49514D"/>
    <w:rsid w:val="3D52411F"/>
    <w:rsid w:val="3D65CF19"/>
    <w:rsid w:val="3D6D608D"/>
    <w:rsid w:val="3D788B31"/>
    <w:rsid w:val="3D865C8C"/>
    <w:rsid w:val="3D899A2B"/>
    <w:rsid w:val="3D906C1A"/>
    <w:rsid w:val="3D9CB566"/>
    <w:rsid w:val="3D9CD7C7"/>
    <w:rsid w:val="3DAC6105"/>
    <w:rsid w:val="3DB60B3F"/>
    <w:rsid w:val="3DBB80F1"/>
    <w:rsid w:val="3DD17582"/>
    <w:rsid w:val="3E091792"/>
    <w:rsid w:val="3E0EFA7C"/>
    <w:rsid w:val="3E0F9A9C"/>
    <w:rsid w:val="3E1F106A"/>
    <w:rsid w:val="3E25396A"/>
    <w:rsid w:val="3E27CA7E"/>
    <w:rsid w:val="3E4792CA"/>
    <w:rsid w:val="3E5D615C"/>
    <w:rsid w:val="3E6221A0"/>
    <w:rsid w:val="3EA725D3"/>
    <w:rsid w:val="3EA7C1C4"/>
    <w:rsid w:val="3EAF26E1"/>
    <w:rsid w:val="3EB3B6EE"/>
    <w:rsid w:val="3EB62B8D"/>
    <w:rsid w:val="3EC1DDC1"/>
    <w:rsid w:val="3ECE4346"/>
    <w:rsid w:val="3ED4E0B6"/>
    <w:rsid w:val="3EDD0A64"/>
    <w:rsid w:val="3EE18357"/>
    <w:rsid w:val="3EE474C5"/>
    <w:rsid w:val="3EF715B7"/>
    <w:rsid w:val="3F0302DA"/>
    <w:rsid w:val="3F134CB3"/>
    <w:rsid w:val="3F1A5456"/>
    <w:rsid w:val="3F1AD154"/>
    <w:rsid w:val="3F2D249B"/>
    <w:rsid w:val="3F343043"/>
    <w:rsid w:val="3F5178CF"/>
    <w:rsid w:val="3F680A37"/>
    <w:rsid w:val="3F7856E1"/>
    <w:rsid w:val="3F7BD212"/>
    <w:rsid w:val="3F7C2AF1"/>
    <w:rsid w:val="3F7DD15F"/>
    <w:rsid w:val="3FA018D1"/>
    <w:rsid w:val="3FB8AFD4"/>
    <w:rsid w:val="3FBF2A56"/>
    <w:rsid w:val="3FC0C24F"/>
    <w:rsid w:val="3FC9F51B"/>
    <w:rsid w:val="3FF02A4B"/>
    <w:rsid w:val="40046093"/>
    <w:rsid w:val="4016AFCA"/>
    <w:rsid w:val="401A8FEF"/>
    <w:rsid w:val="402AFE3C"/>
    <w:rsid w:val="402B8B7F"/>
    <w:rsid w:val="403103DE"/>
    <w:rsid w:val="403B52D5"/>
    <w:rsid w:val="4041D689"/>
    <w:rsid w:val="4041DDE8"/>
    <w:rsid w:val="40426109"/>
    <w:rsid w:val="405C28CF"/>
    <w:rsid w:val="406EE90C"/>
    <w:rsid w:val="407BC563"/>
    <w:rsid w:val="408AED00"/>
    <w:rsid w:val="409A7D37"/>
    <w:rsid w:val="40A3058B"/>
    <w:rsid w:val="40C32C70"/>
    <w:rsid w:val="40D4664D"/>
    <w:rsid w:val="40D5F160"/>
    <w:rsid w:val="40D78362"/>
    <w:rsid w:val="40D7E5A9"/>
    <w:rsid w:val="40DD55EA"/>
    <w:rsid w:val="40F125A6"/>
    <w:rsid w:val="410E60A7"/>
    <w:rsid w:val="411F3CF5"/>
    <w:rsid w:val="413E37B2"/>
    <w:rsid w:val="413E60BE"/>
    <w:rsid w:val="415FEDE4"/>
    <w:rsid w:val="418FF2A3"/>
    <w:rsid w:val="41905247"/>
    <w:rsid w:val="41A83181"/>
    <w:rsid w:val="41A8C23F"/>
    <w:rsid w:val="41CAB331"/>
    <w:rsid w:val="41D9F9EA"/>
    <w:rsid w:val="41DA6145"/>
    <w:rsid w:val="41DA81F1"/>
    <w:rsid w:val="41E2FA55"/>
    <w:rsid w:val="41FFCAE1"/>
    <w:rsid w:val="420050BE"/>
    <w:rsid w:val="420077DF"/>
    <w:rsid w:val="42100C52"/>
    <w:rsid w:val="42210702"/>
    <w:rsid w:val="42302068"/>
    <w:rsid w:val="4230BC24"/>
    <w:rsid w:val="42360E86"/>
    <w:rsid w:val="42379297"/>
    <w:rsid w:val="4247B6C2"/>
    <w:rsid w:val="424FA56F"/>
    <w:rsid w:val="4258ACFF"/>
    <w:rsid w:val="425B102F"/>
    <w:rsid w:val="426977BD"/>
    <w:rsid w:val="4276E4C9"/>
    <w:rsid w:val="427FA6FA"/>
    <w:rsid w:val="4288C232"/>
    <w:rsid w:val="42AB5D59"/>
    <w:rsid w:val="42C04DE8"/>
    <w:rsid w:val="42CEDC04"/>
    <w:rsid w:val="42D0DAF1"/>
    <w:rsid w:val="42FA7EA0"/>
    <w:rsid w:val="42FB7581"/>
    <w:rsid w:val="4300BD99"/>
    <w:rsid w:val="4301103B"/>
    <w:rsid w:val="4314E918"/>
    <w:rsid w:val="4334606D"/>
    <w:rsid w:val="436316F5"/>
    <w:rsid w:val="43809B94"/>
    <w:rsid w:val="43931DAE"/>
    <w:rsid w:val="439CD8ED"/>
    <w:rsid w:val="43A1EA87"/>
    <w:rsid w:val="43B4E858"/>
    <w:rsid w:val="43BFC7F2"/>
    <w:rsid w:val="43C1777B"/>
    <w:rsid w:val="43D2E095"/>
    <w:rsid w:val="43E69DCF"/>
    <w:rsid w:val="43ED1CAA"/>
    <w:rsid w:val="43EFE757"/>
    <w:rsid w:val="43F77A9F"/>
    <w:rsid w:val="43F9FD7E"/>
    <w:rsid w:val="43FA4E3D"/>
    <w:rsid w:val="43FA5EF4"/>
    <w:rsid w:val="4403C1E1"/>
    <w:rsid w:val="4418A578"/>
    <w:rsid w:val="441E7779"/>
    <w:rsid w:val="44222B47"/>
    <w:rsid w:val="442E07A4"/>
    <w:rsid w:val="443325D3"/>
    <w:rsid w:val="443D758B"/>
    <w:rsid w:val="44540DAD"/>
    <w:rsid w:val="446A11CD"/>
    <w:rsid w:val="448307B0"/>
    <w:rsid w:val="448B058D"/>
    <w:rsid w:val="448C604A"/>
    <w:rsid w:val="449A394E"/>
    <w:rsid w:val="44A742ED"/>
    <w:rsid w:val="44AB134E"/>
    <w:rsid w:val="44BC2EA8"/>
    <w:rsid w:val="44DEE978"/>
    <w:rsid w:val="44DFC860"/>
    <w:rsid w:val="44ECF696"/>
    <w:rsid w:val="4509C10F"/>
    <w:rsid w:val="450EE782"/>
    <w:rsid w:val="451E8A16"/>
    <w:rsid w:val="452C6E98"/>
    <w:rsid w:val="454F1227"/>
    <w:rsid w:val="456526D3"/>
    <w:rsid w:val="456B0CB6"/>
    <w:rsid w:val="456D306C"/>
    <w:rsid w:val="456E1AE7"/>
    <w:rsid w:val="4575BAE1"/>
    <w:rsid w:val="457E9BD1"/>
    <w:rsid w:val="45822F36"/>
    <w:rsid w:val="4584CA3F"/>
    <w:rsid w:val="45A6140F"/>
    <w:rsid w:val="45EF32B2"/>
    <w:rsid w:val="45F418B1"/>
    <w:rsid w:val="45FAEBC1"/>
    <w:rsid w:val="4606CD98"/>
    <w:rsid w:val="4616EE0B"/>
    <w:rsid w:val="461E964C"/>
    <w:rsid w:val="462A2750"/>
    <w:rsid w:val="462B3021"/>
    <w:rsid w:val="463B254F"/>
    <w:rsid w:val="463E50E5"/>
    <w:rsid w:val="4648DD52"/>
    <w:rsid w:val="465C5D54"/>
    <w:rsid w:val="467F5F47"/>
    <w:rsid w:val="46825838"/>
    <w:rsid w:val="4682A41B"/>
    <w:rsid w:val="4684085E"/>
    <w:rsid w:val="468985EF"/>
    <w:rsid w:val="469C8174"/>
    <w:rsid w:val="46B83CE5"/>
    <w:rsid w:val="46BA86AD"/>
    <w:rsid w:val="46BD116C"/>
    <w:rsid w:val="46DF1778"/>
    <w:rsid w:val="46E4F86A"/>
    <w:rsid w:val="46E74964"/>
    <w:rsid w:val="46FD40D3"/>
    <w:rsid w:val="4716FA10"/>
    <w:rsid w:val="471C8E3B"/>
    <w:rsid w:val="47312698"/>
    <w:rsid w:val="4733FF1E"/>
    <w:rsid w:val="473797F2"/>
    <w:rsid w:val="474B9571"/>
    <w:rsid w:val="4752695B"/>
    <w:rsid w:val="4770AFB9"/>
    <w:rsid w:val="47722E2C"/>
    <w:rsid w:val="47727CDA"/>
    <w:rsid w:val="479FE956"/>
    <w:rsid w:val="47AC0DB6"/>
    <w:rsid w:val="47AC39AF"/>
    <w:rsid w:val="47F95FF3"/>
    <w:rsid w:val="48086842"/>
    <w:rsid w:val="480BB344"/>
    <w:rsid w:val="482171C1"/>
    <w:rsid w:val="4835C85D"/>
    <w:rsid w:val="483D353E"/>
    <w:rsid w:val="48409A13"/>
    <w:rsid w:val="4849A7DC"/>
    <w:rsid w:val="486A2F07"/>
    <w:rsid w:val="486DAEAE"/>
    <w:rsid w:val="486FCF5D"/>
    <w:rsid w:val="4876033C"/>
    <w:rsid w:val="487F0351"/>
    <w:rsid w:val="4899DFC3"/>
    <w:rsid w:val="489E6158"/>
    <w:rsid w:val="48A5E2BE"/>
    <w:rsid w:val="48ACD56C"/>
    <w:rsid w:val="48B0F753"/>
    <w:rsid w:val="48BD1C92"/>
    <w:rsid w:val="48BECA18"/>
    <w:rsid w:val="48C1BE1C"/>
    <w:rsid w:val="48F0EEEF"/>
    <w:rsid w:val="48F6F6A0"/>
    <w:rsid w:val="48FAED0B"/>
    <w:rsid w:val="48FB5990"/>
    <w:rsid w:val="49055560"/>
    <w:rsid w:val="4917B89D"/>
    <w:rsid w:val="4918FA6C"/>
    <w:rsid w:val="491FE1A0"/>
    <w:rsid w:val="493F8D4D"/>
    <w:rsid w:val="4944D768"/>
    <w:rsid w:val="4961EE53"/>
    <w:rsid w:val="4964026A"/>
    <w:rsid w:val="496AE63A"/>
    <w:rsid w:val="496F611D"/>
    <w:rsid w:val="497B2390"/>
    <w:rsid w:val="497FB3FC"/>
    <w:rsid w:val="49A2B268"/>
    <w:rsid w:val="49B1054D"/>
    <w:rsid w:val="49B219A8"/>
    <w:rsid w:val="49CD7BC0"/>
    <w:rsid w:val="49D05290"/>
    <w:rsid w:val="49D0AE90"/>
    <w:rsid w:val="49E2AD5C"/>
    <w:rsid w:val="4A030999"/>
    <w:rsid w:val="4A1BEF24"/>
    <w:rsid w:val="4A23DDCB"/>
    <w:rsid w:val="4A2CED7E"/>
    <w:rsid w:val="4A3A2B63"/>
    <w:rsid w:val="4A495BE1"/>
    <w:rsid w:val="4A5675F5"/>
    <w:rsid w:val="4A583F00"/>
    <w:rsid w:val="4A58DA1C"/>
    <w:rsid w:val="4A5C4F9B"/>
    <w:rsid w:val="4A64B713"/>
    <w:rsid w:val="4A7E05FE"/>
    <w:rsid w:val="4A871150"/>
    <w:rsid w:val="4A8A356B"/>
    <w:rsid w:val="4A8DEAF9"/>
    <w:rsid w:val="4A95C5C0"/>
    <w:rsid w:val="4A95D2D8"/>
    <w:rsid w:val="4AA904B7"/>
    <w:rsid w:val="4AAEB20B"/>
    <w:rsid w:val="4AB42DDA"/>
    <w:rsid w:val="4AC08130"/>
    <w:rsid w:val="4AC3BB7F"/>
    <w:rsid w:val="4ADF3C52"/>
    <w:rsid w:val="4AE5D582"/>
    <w:rsid w:val="4AEC1C25"/>
    <w:rsid w:val="4AF337DA"/>
    <w:rsid w:val="4AF75DE1"/>
    <w:rsid w:val="4AF82F51"/>
    <w:rsid w:val="4B09EE97"/>
    <w:rsid w:val="4B0E1653"/>
    <w:rsid w:val="4B144B01"/>
    <w:rsid w:val="4B2E927E"/>
    <w:rsid w:val="4B380AAF"/>
    <w:rsid w:val="4B41B549"/>
    <w:rsid w:val="4B57786A"/>
    <w:rsid w:val="4B5DE10E"/>
    <w:rsid w:val="4B916A8D"/>
    <w:rsid w:val="4B91D753"/>
    <w:rsid w:val="4B99B822"/>
    <w:rsid w:val="4BAF00B2"/>
    <w:rsid w:val="4BB785B6"/>
    <w:rsid w:val="4BBEB488"/>
    <w:rsid w:val="4BC3D2EE"/>
    <w:rsid w:val="4BC6B6E4"/>
    <w:rsid w:val="4BF13EE3"/>
    <w:rsid w:val="4C28C9CF"/>
    <w:rsid w:val="4C29FD05"/>
    <w:rsid w:val="4C2D5E2C"/>
    <w:rsid w:val="4C36C491"/>
    <w:rsid w:val="4C61723F"/>
    <w:rsid w:val="4C80DA6A"/>
    <w:rsid w:val="4C9B9C89"/>
    <w:rsid w:val="4CA26C9F"/>
    <w:rsid w:val="4CB2EBD6"/>
    <w:rsid w:val="4CB47E6D"/>
    <w:rsid w:val="4CD9A582"/>
    <w:rsid w:val="4CDFA640"/>
    <w:rsid w:val="4CE7C8E2"/>
    <w:rsid w:val="4CED1336"/>
    <w:rsid w:val="4CEFAB37"/>
    <w:rsid w:val="4D0E3AB8"/>
    <w:rsid w:val="4D11CA23"/>
    <w:rsid w:val="4D313815"/>
    <w:rsid w:val="4D342AD0"/>
    <w:rsid w:val="4D36F9CF"/>
    <w:rsid w:val="4D37315C"/>
    <w:rsid w:val="4D3CE82F"/>
    <w:rsid w:val="4D4B3A47"/>
    <w:rsid w:val="4D4D1B7D"/>
    <w:rsid w:val="4D52C3AC"/>
    <w:rsid w:val="4D597414"/>
    <w:rsid w:val="4DA9EA06"/>
    <w:rsid w:val="4DB016F4"/>
    <w:rsid w:val="4DB9B223"/>
    <w:rsid w:val="4DC025C9"/>
    <w:rsid w:val="4DC84AFC"/>
    <w:rsid w:val="4DCCEF48"/>
    <w:rsid w:val="4DE051D6"/>
    <w:rsid w:val="4DF42B50"/>
    <w:rsid w:val="4E0329DB"/>
    <w:rsid w:val="4E083B4C"/>
    <w:rsid w:val="4E0DF6B8"/>
    <w:rsid w:val="4E137CAD"/>
    <w:rsid w:val="4E226201"/>
    <w:rsid w:val="4E4ECC57"/>
    <w:rsid w:val="4E65B567"/>
    <w:rsid w:val="4E6773F0"/>
    <w:rsid w:val="4E699343"/>
    <w:rsid w:val="4E6B9082"/>
    <w:rsid w:val="4E97B7B7"/>
    <w:rsid w:val="4EA70136"/>
    <w:rsid w:val="4EA75B72"/>
    <w:rsid w:val="4EB47ECB"/>
    <w:rsid w:val="4EB76921"/>
    <w:rsid w:val="4EDFF5C8"/>
    <w:rsid w:val="4EE710C7"/>
    <w:rsid w:val="4EEECDA1"/>
    <w:rsid w:val="4EF61A1F"/>
    <w:rsid w:val="4EF77BCA"/>
    <w:rsid w:val="4EF8AB13"/>
    <w:rsid w:val="4F01BC9F"/>
    <w:rsid w:val="4F0D1127"/>
    <w:rsid w:val="4F0E886B"/>
    <w:rsid w:val="4F27409E"/>
    <w:rsid w:val="4F4A1D13"/>
    <w:rsid w:val="4F4CFE8A"/>
    <w:rsid w:val="4F5CD3C1"/>
    <w:rsid w:val="4F693B37"/>
    <w:rsid w:val="4F7B96F1"/>
    <w:rsid w:val="4F7E69C2"/>
    <w:rsid w:val="4F7EF1E7"/>
    <w:rsid w:val="4F8F64EB"/>
    <w:rsid w:val="4F9D32D6"/>
    <w:rsid w:val="4FC973CB"/>
    <w:rsid w:val="4FCC952D"/>
    <w:rsid w:val="5002F62D"/>
    <w:rsid w:val="500AD5B0"/>
    <w:rsid w:val="5010F93D"/>
    <w:rsid w:val="502277C7"/>
    <w:rsid w:val="50318CA0"/>
    <w:rsid w:val="5040C7FF"/>
    <w:rsid w:val="5043668E"/>
    <w:rsid w:val="504868BA"/>
    <w:rsid w:val="505B762F"/>
    <w:rsid w:val="50614770"/>
    <w:rsid w:val="5066CFDA"/>
    <w:rsid w:val="506C5387"/>
    <w:rsid w:val="50796551"/>
    <w:rsid w:val="5087C861"/>
    <w:rsid w:val="508A641C"/>
    <w:rsid w:val="508CDE25"/>
    <w:rsid w:val="50910B96"/>
    <w:rsid w:val="50A1BFE6"/>
    <w:rsid w:val="50B7A4C7"/>
    <w:rsid w:val="50E0E2EB"/>
    <w:rsid w:val="50E985F5"/>
    <w:rsid w:val="50EE70AC"/>
    <w:rsid w:val="50FA37BC"/>
    <w:rsid w:val="50FFB3FF"/>
    <w:rsid w:val="5104163C"/>
    <w:rsid w:val="5112A4EF"/>
    <w:rsid w:val="512267E3"/>
    <w:rsid w:val="514AD0FF"/>
    <w:rsid w:val="516E1050"/>
    <w:rsid w:val="516F9652"/>
    <w:rsid w:val="5184162B"/>
    <w:rsid w:val="51884A2C"/>
    <w:rsid w:val="519C3256"/>
    <w:rsid w:val="51A71F94"/>
    <w:rsid w:val="51D3E7AB"/>
    <w:rsid w:val="51D50B64"/>
    <w:rsid w:val="51D6BFD7"/>
    <w:rsid w:val="51E2FC11"/>
    <w:rsid w:val="51E2FD6F"/>
    <w:rsid w:val="51F3CAFA"/>
    <w:rsid w:val="51F6C361"/>
    <w:rsid w:val="51FCE1FF"/>
    <w:rsid w:val="51FF3DCD"/>
    <w:rsid w:val="51FF9420"/>
    <w:rsid w:val="52132EEB"/>
    <w:rsid w:val="521A9900"/>
    <w:rsid w:val="5224361A"/>
    <w:rsid w:val="523F5428"/>
    <w:rsid w:val="52411BDA"/>
    <w:rsid w:val="524C0517"/>
    <w:rsid w:val="52547768"/>
    <w:rsid w:val="525D8085"/>
    <w:rsid w:val="52619802"/>
    <w:rsid w:val="52721100"/>
    <w:rsid w:val="52B74717"/>
    <w:rsid w:val="52D29749"/>
    <w:rsid w:val="52E5FBDF"/>
    <w:rsid w:val="52FBE235"/>
    <w:rsid w:val="530E91BA"/>
    <w:rsid w:val="531461C3"/>
    <w:rsid w:val="531F1CB1"/>
    <w:rsid w:val="53374CAD"/>
    <w:rsid w:val="534EAF86"/>
    <w:rsid w:val="53554C5D"/>
    <w:rsid w:val="536162C0"/>
    <w:rsid w:val="5373ED9F"/>
    <w:rsid w:val="538B9068"/>
    <w:rsid w:val="538C77E2"/>
    <w:rsid w:val="538D2225"/>
    <w:rsid w:val="5394C110"/>
    <w:rsid w:val="53A09E04"/>
    <w:rsid w:val="53B0E050"/>
    <w:rsid w:val="53B93B57"/>
    <w:rsid w:val="53BA24E5"/>
    <w:rsid w:val="53D283C2"/>
    <w:rsid w:val="53E97099"/>
    <w:rsid w:val="53FA747E"/>
    <w:rsid w:val="540983F9"/>
    <w:rsid w:val="540DEFD6"/>
    <w:rsid w:val="542E2DA6"/>
    <w:rsid w:val="542F2DFD"/>
    <w:rsid w:val="54352087"/>
    <w:rsid w:val="5447928F"/>
    <w:rsid w:val="54499336"/>
    <w:rsid w:val="545C1939"/>
    <w:rsid w:val="546604C4"/>
    <w:rsid w:val="5469BAF3"/>
    <w:rsid w:val="546D3A0B"/>
    <w:rsid w:val="546E3777"/>
    <w:rsid w:val="547D4338"/>
    <w:rsid w:val="547E5389"/>
    <w:rsid w:val="548CE30A"/>
    <w:rsid w:val="548DC5DF"/>
    <w:rsid w:val="549D1A7D"/>
    <w:rsid w:val="54A949DC"/>
    <w:rsid w:val="54C713D8"/>
    <w:rsid w:val="54C9B40C"/>
    <w:rsid w:val="54E75BEF"/>
    <w:rsid w:val="54EFCEC9"/>
    <w:rsid w:val="550D578E"/>
    <w:rsid w:val="550FEB10"/>
    <w:rsid w:val="5520E278"/>
    <w:rsid w:val="552491AB"/>
    <w:rsid w:val="5527ECF8"/>
    <w:rsid w:val="55322715"/>
    <w:rsid w:val="556C37EB"/>
    <w:rsid w:val="55739399"/>
    <w:rsid w:val="557EA766"/>
    <w:rsid w:val="55808152"/>
    <w:rsid w:val="55809222"/>
    <w:rsid w:val="5584C6B0"/>
    <w:rsid w:val="5594F66C"/>
    <w:rsid w:val="559AFE1D"/>
    <w:rsid w:val="55ACBD6B"/>
    <w:rsid w:val="55AD1BE2"/>
    <w:rsid w:val="55C10E53"/>
    <w:rsid w:val="55C79F65"/>
    <w:rsid w:val="55DA0B72"/>
    <w:rsid w:val="55E86E26"/>
    <w:rsid w:val="5621A9A8"/>
    <w:rsid w:val="562D1B38"/>
    <w:rsid w:val="5637B5E2"/>
    <w:rsid w:val="564E09F7"/>
    <w:rsid w:val="565C7D32"/>
    <w:rsid w:val="568F26FB"/>
    <w:rsid w:val="56A795B6"/>
    <w:rsid w:val="56B55983"/>
    <w:rsid w:val="56C37CE3"/>
    <w:rsid w:val="56C7E08E"/>
    <w:rsid w:val="56CE9F4C"/>
    <w:rsid w:val="56D0073A"/>
    <w:rsid w:val="56D0D14B"/>
    <w:rsid w:val="56F10C10"/>
    <w:rsid w:val="56F48DAA"/>
    <w:rsid w:val="57096CC3"/>
    <w:rsid w:val="570EB441"/>
    <w:rsid w:val="5732557B"/>
    <w:rsid w:val="5738CF21"/>
    <w:rsid w:val="5738E10F"/>
    <w:rsid w:val="5756383A"/>
    <w:rsid w:val="576D864B"/>
    <w:rsid w:val="576E0723"/>
    <w:rsid w:val="578B82DF"/>
    <w:rsid w:val="578DABAB"/>
    <w:rsid w:val="579108B8"/>
    <w:rsid w:val="579A18CA"/>
    <w:rsid w:val="57A6ED1C"/>
    <w:rsid w:val="57AD2EBD"/>
    <w:rsid w:val="57B33BB9"/>
    <w:rsid w:val="57C3ED88"/>
    <w:rsid w:val="57DC24B3"/>
    <w:rsid w:val="57E0355C"/>
    <w:rsid w:val="57E85DC8"/>
    <w:rsid w:val="57EC3429"/>
    <w:rsid w:val="580A54EE"/>
    <w:rsid w:val="580D6DF8"/>
    <w:rsid w:val="58103D7A"/>
    <w:rsid w:val="58119A76"/>
    <w:rsid w:val="58175837"/>
    <w:rsid w:val="582BA6BB"/>
    <w:rsid w:val="5831E414"/>
    <w:rsid w:val="58340F78"/>
    <w:rsid w:val="58358FAC"/>
    <w:rsid w:val="583776E9"/>
    <w:rsid w:val="5841D93F"/>
    <w:rsid w:val="584BF626"/>
    <w:rsid w:val="586A1ACE"/>
    <w:rsid w:val="5870C1E0"/>
    <w:rsid w:val="58741CD9"/>
    <w:rsid w:val="587B267C"/>
    <w:rsid w:val="587DE852"/>
    <w:rsid w:val="58867F0E"/>
    <w:rsid w:val="58972F76"/>
    <w:rsid w:val="58B64BC8"/>
    <w:rsid w:val="58E03D64"/>
    <w:rsid w:val="58F020E0"/>
    <w:rsid w:val="590AEC5B"/>
    <w:rsid w:val="590BE92F"/>
    <w:rsid w:val="5910338B"/>
    <w:rsid w:val="59115CCC"/>
    <w:rsid w:val="591DE8C9"/>
    <w:rsid w:val="591F3D5D"/>
    <w:rsid w:val="59271505"/>
    <w:rsid w:val="592AC8B1"/>
    <w:rsid w:val="59304FC6"/>
    <w:rsid w:val="593DE670"/>
    <w:rsid w:val="59559AFF"/>
    <w:rsid w:val="5959F678"/>
    <w:rsid w:val="596AF597"/>
    <w:rsid w:val="59749894"/>
    <w:rsid w:val="5978DA71"/>
    <w:rsid w:val="598B5878"/>
    <w:rsid w:val="59928CDD"/>
    <w:rsid w:val="59A5C714"/>
    <w:rsid w:val="59AD8B9F"/>
    <w:rsid w:val="59BF2A09"/>
    <w:rsid w:val="59C9BF52"/>
    <w:rsid w:val="59D2B61F"/>
    <w:rsid w:val="59EB1878"/>
    <w:rsid w:val="59ECD2DB"/>
    <w:rsid w:val="59F974EA"/>
    <w:rsid w:val="59FD2DBC"/>
    <w:rsid w:val="5A0088A4"/>
    <w:rsid w:val="5A1536A0"/>
    <w:rsid w:val="5A1AC4FC"/>
    <w:rsid w:val="5A1D7634"/>
    <w:rsid w:val="5A2D6DEF"/>
    <w:rsid w:val="5A31C9E8"/>
    <w:rsid w:val="5A63AF1B"/>
    <w:rsid w:val="5A69832F"/>
    <w:rsid w:val="5A6DE95B"/>
    <w:rsid w:val="5A90C0A4"/>
    <w:rsid w:val="5AA6E155"/>
    <w:rsid w:val="5AC09872"/>
    <w:rsid w:val="5AC12A47"/>
    <w:rsid w:val="5AC3F203"/>
    <w:rsid w:val="5ACBBBB1"/>
    <w:rsid w:val="5AD6B1C3"/>
    <w:rsid w:val="5AF2CF2A"/>
    <w:rsid w:val="5B042F70"/>
    <w:rsid w:val="5B0CBCE7"/>
    <w:rsid w:val="5B14B4C5"/>
    <w:rsid w:val="5B1C8CC4"/>
    <w:rsid w:val="5B2DD4FE"/>
    <w:rsid w:val="5B5D1BE1"/>
    <w:rsid w:val="5B66AA88"/>
    <w:rsid w:val="5B6A6B19"/>
    <w:rsid w:val="5B751BD5"/>
    <w:rsid w:val="5B830745"/>
    <w:rsid w:val="5BB33CB7"/>
    <w:rsid w:val="5BD55258"/>
    <w:rsid w:val="5BD81653"/>
    <w:rsid w:val="5BDF9E3B"/>
    <w:rsid w:val="5BE289C6"/>
    <w:rsid w:val="5BFC01AE"/>
    <w:rsid w:val="5C29C433"/>
    <w:rsid w:val="5C4B76D0"/>
    <w:rsid w:val="5C6E35CC"/>
    <w:rsid w:val="5C73EF55"/>
    <w:rsid w:val="5C762301"/>
    <w:rsid w:val="5C98FE6B"/>
    <w:rsid w:val="5CAC519D"/>
    <w:rsid w:val="5CB2D7E8"/>
    <w:rsid w:val="5CC3AC84"/>
    <w:rsid w:val="5CC3FF14"/>
    <w:rsid w:val="5CC48D65"/>
    <w:rsid w:val="5CD58FD4"/>
    <w:rsid w:val="5CD5BCCB"/>
    <w:rsid w:val="5CE710FE"/>
    <w:rsid w:val="5CFDBB2B"/>
    <w:rsid w:val="5D2413C1"/>
    <w:rsid w:val="5D2D7418"/>
    <w:rsid w:val="5D3600F5"/>
    <w:rsid w:val="5D3C20F6"/>
    <w:rsid w:val="5D42DC52"/>
    <w:rsid w:val="5D44ED22"/>
    <w:rsid w:val="5D4826D5"/>
    <w:rsid w:val="5D4C947E"/>
    <w:rsid w:val="5D53172C"/>
    <w:rsid w:val="5D568AAD"/>
    <w:rsid w:val="5D644100"/>
    <w:rsid w:val="5D6F5BB2"/>
    <w:rsid w:val="5D85E22B"/>
    <w:rsid w:val="5D8C2C5E"/>
    <w:rsid w:val="5D8C6A53"/>
    <w:rsid w:val="5D938717"/>
    <w:rsid w:val="5D9DBB23"/>
    <w:rsid w:val="5DD92790"/>
    <w:rsid w:val="5DF881DC"/>
    <w:rsid w:val="5DFFFFC9"/>
    <w:rsid w:val="5E0915F3"/>
    <w:rsid w:val="5E184E5D"/>
    <w:rsid w:val="5E1F63D2"/>
    <w:rsid w:val="5E29722A"/>
    <w:rsid w:val="5E3DF9BC"/>
    <w:rsid w:val="5E6B1491"/>
    <w:rsid w:val="5E6BD683"/>
    <w:rsid w:val="5E731FE4"/>
    <w:rsid w:val="5E9AA64F"/>
    <w:rsid w:val="5E9C61C8"/>
    <w:rsid w:val="5EA01B41"/>
    <w:rsid w:val="5EA24BDA"/>
    <w:rsid w:val="5EB6A289"/>
    <w:rsid w:val="5EC3C6D9"/>
    <w:rsid w:val="5ED59F2F"/>
    <w:rsid w:val="5EDA2AA0"/>
    <w:rsid w:val="5EED1B22"/>
    <w:rsid w:val="5F04B4A1"/>
    <w:rsid w:val="5F0B5757"/>
    <w:rsid w:val="5F31A7FF"/>
    <w:rsid w:val="5F33B301"/>
    <w:rsid w:val="5F35E56C"/>
    <w:rsid w:val="5F3C38FC"/>
    <w:rsid w:val="5F54082C"/>
    <w:rsid w:val="5F5BAA63"/>
    <w:rsid w:val="5F61B343"/>
    <w:rsid w:val="5F71D6F3"/>
    <w:rsid w:val="5F857F3A"/>
    <w:rsid w:val="5F8FFC4F"/>
    <w:rsid w:val="5F954859"/>
    <w:rsid w:val="5FB59FEA"/>
    <w:rsid w:val="5FCDE7FF"/>
    <w:rsid w:val="5FD95743"/>
    <w:rsid w:val="5FD9A8C1"/>
    <w:rsid w:val="5FEE7FB5"/>
    <w:rsid w:val="5FF37809"/>
    <w:rsid w:val="6017BEEB"/>
    <w:rsid w:val="6017D188"/>
    <w:rsid w:val="601FE1F0"/>
    <w:rsid w:val="60337536"/>
    <w:rsid w:val="60374E00"/>
    <w:rsid w:val="6068A24D"/>
    <w:rsid w:val="607792AC"/>
    <w:rsid w:val="6096757C"/>
    <w:rsid w:val="60A01059"/>
    <w:rsid w:val="60A0755F"/>
    <w:rsid w:val="60B1F9E2"/>
    <w:rsid w:val="60DDA8E8"/>
    <w:rsid w:val="60E3AEBA"/>
    <w:rsid w:val="61018792"/>
    <w:rsid w:val="61046283"/>
    <w:rsid w:val="6109C667"/>
    <w:rsid w:val="610D53F5"/>
    <w:rsid w:val="611D7923"/>
    <w:rsid w:val="612A1223"/>
    <w:rsid w:val="612FA5C1"/>
    <w:rsid w:val="61440472"/>
    <w:rsid w:val="614BAA81"/>
    <w:rsid w:val="6159D651"/>
    <w:rsid w:val="61631BA1"/>
    <w:rsid w:val="618536F6"/>
    <w:rsid w:val="618D8BBF"/>
    <w:rsid w:val="61995276"/>
    <w:rsid w:val="61A6BE23"/>
    <w:rsid w:val="61B2D546"/>
    <w:rsid w:val="61B71065"/>
    <w:rsid w:val="61B77CA6"/>
    <w:rsid w:val="61B7F29C"/>
    <w:rsid w:val="61C77A45"/>
    <w:rsid w:val="61E15791"/>
    <w:rsid w:val="61E1B549"/>
    <w:rsid w:val="61E478C1"/>
    <w:rsid w:val="61EC889D"/>
    <w:rsid w:val="62016F94"/>
    <w:rsid w:val="6202B37B"/>
    <w:rsid w:val="620C0434"/>
    <w:rsid w:val="621522ED"/>
    <w:rsid w:val="62160F3F"/>
    <w:rsid w:val="622DBDE8"/>
    <w:rsid w:val="6269B4E6"/>
    <w:rsid w:val="6289039C"/>
    <w:rsid w:val="628B6C89"/>
    <w:rsid w:val="628D56ED"/>
    <w:rsid w:val="62A401E6"/>
    <w:rsid w:val="62A5095C"/>
    <w:rsid w:val="62AF1F8A"/>
    <w:rsid w:val="62B75ABC"/>
    <w:rsid w:val="62BA423B"/>
    <w:rsid w:val="62D5E3B9"/>
    <w:rsid w:val="62ECF34D"/>
    <w:rsid w:val="631724D9"/>
    <w:rsid w:val="631AB792"/>
    <w:rsid w:val="6331693F"/>
    <w:rsid w:val="634396D8"/>
    <w:rsid w:val="63501434"/>
    <w:rsid w:val="63592B54"/>
    <w:rsid w:val="635DECB9"/>
    <w:rsid w:val="63691B65"/>
    <w:rsid w:val="63704DFB"/>
    <w:rsid w:val="63753AAB"/>
    <w:rsid w:val="637BFE1F"/>
    <w:rsid w:val="6388B3F1"/>
    <w:rsid w:val="639B7F73"/>
    <w:rsid w:val="63AD7087"/>
    <w:rsid w:val="63BE0AA5"/>
    <w:rsid w:val="63BEBAC3"/>
    <w:rsid w:val="63BF1F44"/>
    <w:rsid w:val="63CBA59C"/>
    <w:rsid w:val="63CD36F6"/>
    <w:rsid w:val="63EA4F28"/>
    <w:rsid w:val="63ED19C5"/>
    <w:rsid w:val="63F84548"/>
    <w:rsid w:val="64039A14"/>
    <w:rsid w:val="64073B77"/>
    <w:rsid w:val="64194CD7"/>
    <w:rsid w:val="64339480"/>
    <w:rsid w:val="6446FFD2"/>
    <w:rsid w:val="644AC6F5"/>
    <w:rsid w:val="645E1516"/>
    <w:rsid w:val="646C1F6E"/>
    <w:rsid w:val="6472F5A2"/>
    <w:rsid w:val="648AF3C4"/>
    <w:rsid w:val="648C012D"/>
    <w:rsid w:val="64922A17"/>
    <w:rsid w:val="64CC6E81"/>
    <w:rsid w:val="64DF50C6"/>
    <w:rsid w:val="64FE7442"/>
    <w:rsid w:val="650627F7"/>
    <w:rsid w:val="657F3B70"/>
    <w:rsid w:val="65805C96"/>
    <w:rsid w:val="65A18796"/>
    <w:rsid w:val="65A30902"/>
    <w:rsid w:val="65B59628"/>
    <w:rsid w:val="65BA90EF"/>
    <w:rsid w:val="65BAF458"/>
    <w:rsid w:val="65BBF89D"/>
    <w:rsid w:val="65E40FB3"/>
    <w:rsid w:val="65E5E7E2"/>
    <w:rsid w:val="65F670FE"/>
    <w:rsid w:val="661C64F8"/>
    <w:rsid w:val="663B7738"/>
    <w:rsid w:val="66450837"/>
    <w:rsid w:val="666C915D"/>
    <w:rsid w:val="6675C060"/>
    <w:rsid w:val="6681612E"/>
    <w:rsid w:val="668AD074"/>
    <w:rsid w:val="669B83BB"/>
    <w:rsid w:val="66B4B2BB"/>
    <w:rsid w:val="66CF197B"/>
    <w:rsid w:val="6706152D"/>
    <w:rsid w:val="670962BB"/>
    <w:rsid w:val="671AFF86"/>
    <w:rsid w:val="67326F17"/>
    <w:rsid w:val="6747D859"/>
    <w:rsid w:val="674EEFF8"/>
    <w:rsid w:val="67547A01"/>
    <w:rsid w:val="6758EDD9"/>
    <w:rsid w:val="675C0B5E"/>
    <w:rsid w:val="675EE829"/>
    <w:rsid w:val="67864DC9"/>
    <w:rsid w:val="678DE3EA"/>
    <w:rsid w:val="67B85518"/>
    <w:rsid w:val="67D21BD5"/>
    <w:rsid w:val="67E5A80D"/>
    <w:rsid w:val="67F152CF"/>
    <w:rsid w:val="67F3179A"/>
    <w:rsid w:val="67F51073"/>
    <w:rsid w:val="67FCECB2"/>
    <w:rsid w:val="6820AFC7"/>
    <w:rsid w:val="682B3DB2"/>
    <w:rsid w:val="68367313"/>
    <w:rsid w:val="684538A5"/>
    <w:rsid w:val="6851F006"/>
    <w:rsid w:val="685671AC"/>
    <w:rsid w:val="6857B7EF"/>
    <w:rsid w:val="685E745D"/>
    <w:rsid w:val="68612E97"/>
    <w:rsid w:val="6868D327"/>
    <w:rsid w:val="689B9A51"/>
    <w:rsid w:val="68B521F5"/>
    <w:rsid w:val="68CBA320"/>
    <w:rsid w:val="68D63804"/>
    <w:rsid w:val="6907E27D"/>
    <w:rsid w:val="691762F5"/>
    <w:rsid w:val="691C0095"/>
    <w:rsid w:val="691F2FAB"/>
    <w:rsid w:val="6922A6B4"/>
    <w:rsid w:val="69390CC6"/>
    <w:rsid w:val="6945F24F"/>
    <w:rsid w:val="6954480B"/>
    <w:rsid w:val="695BF407"/>
    <w:rsid w:val="695D7C07"/>
    <w:rsid w:val="69628E59"/>
    <w:rsid w:val="69683DB9"/>
    <w:rsid w:val="69703463"/>
    <w:rsid w:val="69926771"/>
    <w:rsid w:val="69B057C1"/>
    <w:rsid w:val="69BADAD7"/>
    <w:rsid w:val="69BD15BE"/>
    <w:rsid w:val="69C47615"/>
    <w:rsid w:val="69CDA1A7"/>
    <w:rsid w:val="6A039BF6"/>
    <w:rsid w:val="6A0E02FF"/>
    <w:rsid w:val="6A1DFE4D"/>
    <w:rsid w:val="6A28D23D"/>
    <w:rsid w:val="6A2EC75C"/>
    <w:rsid w:val="6A352CAB"/>
    <w:rsid w:val="6A3B95B7"/>
    <w:rsid w:val="6A6EFA32"/>
    <w:rsid w:val="6A71CBF5"/>
    <w:rsid w:val="6A7E42BD"/>
    <w:rsid w:val="6AA9209D"/>
    <w:rsid w:val="6AB67E87"/>
    <w:rsid w:val="6ACA98AD"/>
    <w:rsid w:val="6ADAA126"/>
    <w:rsid w:val="6AE4118D"/>
    <w:rsid w:val="6AF8B661"/>
    <w:rsid w:val="6B071281"/>
    <w:rsid w:val="6B2405AB"/>
    <w:rsid w:val="6B261D66"/>
    <w:rsid w:val="6B3C332E"/>
    <w:rsid w:val="6B52FE2F"/>
    <w:rsid w:val="6B674C52"/>
    <w:rsid w:val="6B6D274C"/>
    <w:rsid w:val="6B747ADD"/>
    <w:rsid w:val="6B82E379"/>
    <w:rsid w:val="6BD27D30"/>
    <w:rsid w:val="6BE06208"/>
    <w:rsid w:val="6BF2787E"/>
    <w:rsid w:val="6BF34DDE"/>
    <w:rsid w:val="6BFA54E3"/>
    <w:rsid w:val="6C006DBB"/>
    <w:rsid w:val="6C047269"/>
    <w:rsid w:val="6C09803F"/>
    <w:rsid w:val="6C0A0917"/>
    <w:rsid w:val="6C3F6F0D"/>
    <w:rsid w:val="6C4C7D1A"/>
    <w:rsid w:val="6C4F6A17"/>
    <w:rsid w:val="6C554E93"/>
    <w:rsid w:val="6C5E0B1B"/>
    <w:rsid w:val="6C970EF5"/>
    <w:rsid w:val="6C99859D"/>
    <w:rsid w:val="6C9C263A"/>
    <w:rsid w:val="6C9D3AD0"/>
    <w:rsid w:val="6C9F3579"/>
    <w:rsid w:val="6CC154A2"/>
    <w:rsid w:val="6CD1F29C"/>
    <w:rsid w:val="6CD2CABF"/>
    <w:rsid w:val="6CDD41E0"/>
    <w:rsid w:val="6CE4B58D"/>
    <w:rsid w:val="6CEAF3E7"/>
    <w:rsid w:val="6D0B25CC"/>
    <w:rsid w:val="6D193AFD"/>
    <w:rsid w:val="6D1F33FD"/>
    <w:rsid w:val="6D32CC37"/>
    <w:rsid w:val="6D3F7B7F"/>
    <w:rsid w:val="6D4C3026"/>
    <w:rsid w:val="6D57F7C0"/>
    <w:rsid w:val="6D62CA80"/>
    <w:rsid w:val="6D7170DC"/>
    <w:rsid w:val="6D79588D"/>
    <w:rsid w:val="6D8BCB65"/>
    <w:rsid w:val="6D8BF242"/>
    <w:rsid w:val="6D8FAFA4"/>
    <w:rsid w:val="6D9C7017"/>
    <w:rsid w:val="6DB575F8"/>
    <w:rsid w:val="6DC11DBB"/>
    <w:rsid w:val="6DCE4D35"/>
    <w:rsid w:val="6DD36922"/>
    <w:rsid w:val="6DD88ECD"/>
    <w:rsid w:val="6DE016B8"/>
    <w:rsid w:val="6DE431ED"/>
    <w:rsid w:val="6DEB4AB8"/>
    <w:rsid w:val="6DED8182"/>
    <w:rsid w:val="6DF0A26A"/>
    <w:rsid w:val="6DF93F64"/>
    <w:rsid w:val="6E101A3C"/>
    <w:rsid w:val="6E17892C"/>
    <w:rsid w:val="6E1FDA39"/>
    <w:rsid w:val="6E2DF02A"/>
    <w:rsid w:val="6E3233DF"/>
    <w:rsid w:val="6E42131E"/>
    <w:rsid w:val="6E424CC2"/>
    <w:rsid w:val="6E48B1F6"/>
    <w:rsid w:val="6E76E0D7"/>
    <w:rsid w:val="6E7D3CD9"/>
    <w:rsid w:val="6E803E30"/>
    <w:rsid w:val="6E84B114"/>
    <w:rsid w:val="6E8A57DD"/>
    <w:rsid w:val="6E90A8F2"/>
    <w:rsid w:val="6EA95419"/>
    <w:rsid w:val="6ED28A12"/>
    <w:rsid w:val="6EDD5EA8"/>
    <w:rsid w:val="6EECA798"/>
    <w:rsid w:val="6EF97FE2"/>
    <w:rsid w:val="6F35331D"/>
    <w:rsid w:val="6F3C1EE8"/>
    <w:rsid w:val="6F463B84"/>
    <w:rsid w:val="6F69B666"/>
    <w:rsid w:val="6F909D6C"/>
    <w:rsid w:val="6FB13EA9"/>
    <w:rsid w:val="6FB63D4A"/>
    <w:rsid w:val="6FCADE26"/>
    <w:rsid w:val="6FD3AB41"/>
    <w:rsid w:val="6FD5DE9F"/>
    <w:rsid w:val="6FDEEC3A"/>
    <w:rsid w:val="700032AB"/>
    <w:rsid w:val="7009182C"/>
    <w:rsid w:val="7021317C"/>
    <w:rsid w:val="70369A9E"/>
    <w:rsid w:val="7048673A"/>
    <w:rsid w:val="705AB536"/>
    <w:rsid w:val="706B8DAA"/>
    <w:rsid w:val="70748F8A"/>
    <w:rsid w:val="7082CBAB"/>
    <w:rsid w:val="708E5621"/>
    <w:rsid w:val="70C051A9"/>
    <w:rsid w:val="70C5FC17"/>
    <w:rsid w:val="70C9CE87"/>
    <w:rsid w:val="70D4B1E2"/>
    <w:rsid w:val="70D55A79"/>
    <w:rsid w:val="70DB9000"/>
    <w:rsid w:val="70E4A0B9"/>
    <w:rsid w:val="70F09FEB"/>
    <w:rsid w:val="710FD155"/>
    <w:rsid w:val="710FD7C5"/>
    <w:rsid w:val="7117D1B9"/>
    <w:rsid w:val="71182505"/>
    <w:rsid w:val="7118C960"/>
    <w:rsid w:val="711AD2A7"/>
    <w:rsid w:val="711C5C01"/>
    <w:rsid w:val="7124E679"/>
    <w:rsid w:val="71307DDA"/>
    <w:rsid w:val="71323082"/>
    <w:rsid w:val="713C0D42"/>
    <w:rsid w:val="714C510E"/>
    <w:rsid w:val="71561892"/>
    <w:rsid w:val="71635421"/>
    <w:rsid w:val="716DDA83"/>
    <w:rsid w:val="717624B5"/>
    <w:rsid w:val="718392FB"/>
    <w:rsid w:val="719FA695"/>
    <w:rsid w:val="71B3EB57"/>
    <w:rsid w:val="71B83F92"/>
    <w:rsid w:val="71B8C9E8"/>
    <w:rsid w:val="71BAA314"/>
    <w:rsid w:val="71C66CFA"/>
    <w:rsid w:val="71CF2A12"/>
    <w:rsid w:val="71D02E82"/>
    <w:rsid w:val="7203EF55"/>
    <w:rsid w:val="7205A24F"/>
    <w:rsid w:val="720C6B14"/>
    <w:rsid w:val="7212E290"/>
    <w:rsid w:val="7229F4D1"/>
    <w:rsid w:val="722DC60B"/>
    <w:rsid w:val="722EBE58"/>
    <w:rsid w:val="7247800E"/>
    <w:rsid w:val="7247D035"/>
    <w:rsid w:val="7249910B"/>
    <w:rsid w:val="7266DB12"/>
    <w:rsid w:val="7279B91A"/>
    <w:rsid w:val="7288AC51"/>
    <w:rsid w:val="72B73BDF"/>
    <w:rsid w:val="72B826D9"/>
    <w:rsid w:val="72CCCE70"/>
    <w:rsid w:val="72D726EE"/>
    <w:rsid w:val="72DEA8CA"/>
    <w:rsid w:val="72ED6BBA"/>
    <w:rsid w:val="72F56404"/>
    <w:rsid w:val="72FCCF56"/>
    <w:rsid w:val="7324DFF7"/>
    <w:rsid w:val="73311414"/>
    <w:rsid w:val="73346EE5"/>
    <w:rsid w:val="7337C6EE"/>
    <w:rsid w:val="7348AB46"/>
    <w:rsid w:val="734AAD11"/>
    <w:rsid w:val="734D445D"/>
    <w:rsid w:val="73733A61"/>
    <w:rsid w:val="737A9DFC"/>
    <w:rsid w:val="737F82F2"/>
    <w:rsid w:val="7381D1A2"/>
    <w:rsid w:val="73C1E857"/>
    <w:rsid w:val="73C6F231"/>
    <w:rsid w:val="73C8EAC5"/>
    <w:rsid w:val="73C987F0"/>
    <w:rsid w:val="73CC636E"/>
    <w:rsid w:val="73CE386D"/>
    <w:rsid w:val="73D7E2D3"/>
    <w:rsid w:val="73D87E51"/>
    <w:rsid w:val="73E679FD"/>
    <w:rsid w:val="73EF92CE"/>
    <w:rsid w:val="73F25301"/>
    <w:rsid w:val="73FAA096"/>
    <w:rsid w:val="73FC803B"/>
    <w:rsid w:val="7419F546"/>
    <w:rsid w:val="742F17BD"/>
    <w:rsid w:val="74300F65"/>
    <w:rsid w:val="7434ED0C"/>
    <w:rsid w:val="745966A7"/>
    <w:rsid w:val="745B898F"/>
    <w:rsid w:val="7463EA95"/>
    <w:rsid w:val="7464CB3D"/>
    <w:rsid w:val="74845F19"/>
    <w:rsid w:val="749FBD51"/>
    <w:rsid w:val="74A705BF"/>
    <w:rsid w:val="74BC8CEC"/>
    <w:rsid w:val="74CC0120"/>
    <w:rsid w:val="74DC9668"/>
    <w:rsid w:val="74E9E242"/>
    <w:rsid w:val="74F182B5"/>
    <w:rsid w:val="74FA1FFE"/>
    <w:rsid w:val="74FAE6E5"/>
    <w:rsid w:val="74FE35F9"/>
    <w:rsid w:val="75062C13"/>
    <w:rsid w:val="750C0F63"/>
    <w:rsid w:val="75116CB6"/>
    <w:rsid w:val="751BDC95"/>
    <w:rsid w:val="753318F9"/>
    <w:rsid w:val="753FA5F5"/>
    <w:rsid w:val="7540FBCC"/>
    <w:rsid w:val="7541D1A2"/>
    <w:rsid w:val="754468D8"/>
    <w:rsid w:val="75633106"/>
    <w:rsid w:val="756BBBCA"/>
    <w:rsid w:val="7577F187"/>
    <w:rsid w:val="75BDF778"/>
    <w:rsid w:val="75CBC94A"/>
    <w:rsid w:val="7602A4B6"/>
    <w:rsid w:val="761A75BB"/>
    <w:rsid w:val="761D0BFD"/>
    <w:rsid w:val="762AA17A"/>
    <w:rsid w:val="76454A1A"/>
    <w:rsid w:val="76488886"/>
    <w:rsid w:val="764C554C"/>
    <w:rsid w:val="764C815E"/>
    <w:rsid w:val="7653B0DA"/>
    <w:rsid w:val="7654353C"/>
    <w:rsid w:val="7668B97E"/>
    <w:rsid w:val="766C74F0"/>
    <w:rsid w:val="76765235"/>
    <w:rsid w:val="767A08C5"/>
    <w:rsid w:val="767DDF06"/>
    <w:rsid w:val="76818B22"/>
    <w:rsid w:val="7691035B"/>
    <w:rsid w:val="7699A83A"/>
    <w:rsid w:val="769A1451"/>
    <w:rsid w:val="76ADDFF1"/>
    <w:rsid w:val="76B11E21"/>
    <w:rsid w:val="76B90F76"/>
    <w:rsid w:val="76DFF2E0"/>
    <w:rsid w:val="76E20F59"/>
    <w:rsid w:val="76EDD275"/>
    <w:rsid w:val="76F90F19"/>
    <w:rsid w:val="770A4220"/>
    <w:rsid w:val="7724601F"/>
    <w:rsid w:val="7734F29F"/>
    <w:rsid w:val="77380B31"/>
    <w:rsid w:val="7744050A"/>
    <w:rsid w:val="775EC3BA"/>
    <w:rsid w:val="776F2854"/>
    <w:rsid w:val="778DCCCA"/>
    <w:rsid w:val="779AC9D4"/>
    <w:rsid w:val="779EBFFC"/>
    <w:rsid w:val="77A3AD70"/>
    <w:rsid w:val="77AD43C2"/>
    <w:rsid w:val="77BA81C4"/>
    <w:rsid w:val="77BE2F61"/>
    <w:rsid w:val="77C5FC79"/>
    <w:rsid w:val="77CF568C"/>
    <w:rsid w:val="77D4BB41"/>
    <w:rsid w:val="77D8CB62"/>
    <w:rsid w:val="77DBBB86"/>
    <w:rsid w:val="77E6C0CB"/>
    <w:rsid w:val="77EF1E26"/>
    <w:rsid w:val="77FA2C03"/>
    <w:rsid w:val="77FB24DF"/>
    <w:rsid w:val="7812FA9E"/>
    <w:rsid w:val="78152222"/>
    <w:rsid w:val="781650DE"/>
    <w:rsid w:val="781D98AF"/>
    <w:rsid w:val="78259501"/>
    <w:rsid w:val="78351491"/>
    <w:rsid w:val="783A552F"/>
    <w:rsid w:val="783B8C8E"/>
    <w:rsid w:val="78412B4C"/>
    <w:rsid w:val="786DB04A"/>
    <w:rsid w:val="788539A3"/>
    <w:rsid w:val="788DB341"/>
    <w:rsid w:val="78A760AA"/>
    <w:rsid w:val="78CE2670"/>
    <w:rsid w:val="78D0BCD9"/>
    <w:rsid w:val="78D0F439"/>
    <w:rsid w:val="78DB2513"/>
    <w:rsid w:val="78FA5687"/>
    <w:rsid w:val="790CD17D"/>
    <w:rsid w:val="791BBACF"/>
    <w:rsid w:val="791D4FD6"/>
    <w:rsid w:val="7935416B"/>
    <w:rsid w:val="7937FE8B"/>
    <w:rsid w:val="793F7062"/>
    <w:rsid w:val="7948A4B0"/>
    <w:rsid w:val="794CD971"/>
    <w:rsid w:val="795B1687"/>
    <w:rsid w:val="79659CE0"/>
    <w:rsid w:val="796C805C"/>
    <w:rsid w:val="79705F5E"/>
    <w:rsid w:val="79770C96"/>
    <w:rsid w:val="79B71869"/>
    <w:rsid w:val="79C9441D"/>
    <w:rsid w:val="79CAB3CD"/>
    <w:rsid w:val="79EF29F3"/>
    <w:rsid w:val="7A001F47"/>
    <w:rsid w:val="7A0983CE"/>
    <w:rsid w:val="7A0988F8"/>
    <w:rsid w:val="7A0F499F"/>
    <w:rsid w:val="7A12E7A0"/>
    <w:rsid w:val="7A1774BD"/>
    <w:rsid w:val="7A21A698"/>
    <w:rsid w:val="7A2C8D24"/>
    <w:rsid w:val="7A3CB97A"/>
    <w:rsid w:val="7A3DBC07"/>
    <w:rsid w:val="7A44571F"/>
    <w:rsid w:val="7A56559E"/>
    <w:rsid w:val="7A633A4E"/>
    <w:rsid w:val="7A7CA59A"/>
    <w:rsid w:val="7A80280E"/>
    <w:rsid w:val="7A8F2548"/>
    <w:rsid w:val="7A93F29D"/>
    <w:rsid w:val="7A980955"/>
    <w:rsid w:val="7A9ABCF4"/>
    <w:rsid w:val="7AAA424D"/>
    <w:rsid w:val="7AAFB2AB"/>
    <w:rsid w:val="7AB49D38"/>
    <w:rsid w:val="7ABBD04E"/>
    <w:rsid w:val="7ACF61CB"/>
    <w:rsid w:val="7ADAED3F"/>
    <w:rsid w:val="7ADE3D0C"/>
    <w:rsid w:val="7B0BA4A8"/>
    <w:rsid w:val="7B2094AD"/>
    <w:rsid w:val="7B2A60D5"/>
    <w:rsid w:val="7B4703B4"/>
    <w:rsid w:val="7B62673A"/>
    <w:rsid w:val="7B69C235"/>
    <w:rsid w:val="7B70FC4E"/>
    <w:rsid w:val="7B7EE79D"/>
    <w:rsid w:val="7B9A9DDB"/>
    <w:rsid w:val="7B9AEC4E"/>
    <w:rsid w:val="7BADD795"/>
    <w:rsid w:val="7BBEC476"/>
    <w:rsid w:val="7BC0CAD9"/>
    <w:rsid w:val="7BCCD6E2"/>
    <w:rsid w:val="7BD7AB26"/>
    <w:rsid w:val="7BD98E80"/>
    <w:rsid w:val="7BF7E50B"/>
    <w:rsid w:val="7C1280A8"/>
    <w:rsid w:val="7C129207"/>
    <w:rsid w:val="7C1CFC54"/>
    <w:rsid w:val="7C202DA1"/>
    <w:rsid w:val="7C2E8232"/>
    <w:rsid w:val="7C358144"/>
    <w:rsid w:val="7C43A743"/>
    <w:rsid w:val="7C518BB6"/>
    <w:rsid w:val="7C521CC0"/>
    <w:rsid w:val="7C5B434C"/>
    <w:rsid w:val="7C5EDA44"/>
    <w:rsid w:val="7C75C521"/>
    <w:rsid w:val="7C8316F6"/>
    <w:rsid w:val="7C8F3A58"/>
    <w:rsid w:val="7C90028D"/>
    <w:rsid w:val="7CAD8DC4"/>
    <w:rsid w:val="7CD2FD64"/>
    <w:rsid w:val="7CD44505"/>
    <w:rsid w:val="7D09CA6A"/>
    <w:rsid w:val="7D0DB546"/>
    <w:rsid w:val="7D1229BA"/>
    <w:rsid w:val="7D33B6A5"/>
    <w:rsid w:val="7D33C341"/>
    <w:rsid w:val="7D3BE2C1"/>
    <w:rsid w:val="7D4420D8"/>
    <w:rsid w:val="7D4AAC95"/>
    <w:rsid w:val="7D4B2821"/>
    <w:rsid w:val="7D52DAE4"/>
    <w:rsid w:val="7D5618D1"/>
    <w:rsid w:val="7D5CBF6A"/>
    <w:rsid w:val="7D6BAFC3"/>
    <w:rsid w:val="7DA61DE2"/>
    <w:rsid w:val="7DB3A95A"/>
    <w:rsid w:val="7DBB5589"/>
    <w:rsid w:val="7DC58D3B"/>
    <w:rsid w:val="7DD74710"/>
    <w:rsid w:val="7DF87332"/>
    <w:rsid w:val="7DF9BE2E"/>
    <w:rsid w:val="7DFBC9B9"/>
    <w:rsid w:val="7DFF60E0"/>
    <w:rsid w:val="7E08B001"/>
    <w:rsid w:val="7E1BC973"/>
    <w:rsid w:val="7E368338"/>
    <w:rsid w:val="7E4C84F8"/>
    <w:rsid w:val="7E4EA31E"/>
    <w:rsid w:val="7E7150F4"/>
    <w:rsid w:val="7E79A4A4"/>
    <w:rsid w:val="7E7E3D77"/>
    <w:rsid w:val="7E804ADA"/>
    <w:rsid w:val="7E806601"/>
    <w:rsid w:val="7E84F97A"/>
    <w:rsid w:val="7E880859"/>
    <w:rsid w:val="7EB14045"/>
    <w:rsid w:val="7EB2B8F5"/>
    <w:rsid w:val="7EBAC304"/>
    <w:rsid w:val="7ED2D6BF"/>
    <w:rsid w:val="7ED9A0E1"/>
    <w:rsid w:val="7EEDE8D4"/>
    <w:rsid w:val="7EFB488C"/>
    <w:rsid w:val="7F010656"/>
    <w:rsid w:val="7F05C25D"/>
    <w:rsid w:val="7F1C2370"/>
    <w:rsid w:val="7F2D5DB9"/>
    <w:rsid w:val="7F57CF80"/>
    <w:rsid w:val="7F64A302"/>
    <w:rsid w:val="7F67E8AD"/>
    <w:rsid w:val="7F6E7CA1"/>
    <w:rsid w:val="7FACC205"/>
    <w:rsid w:val="7FB096AC"/>
    <w:rsid w:val="7FC46669"/>
    <w:rsid w:val="7FC9BE9E"/>
    <w:rsid w:val="7FCA1D26"/>
    <w:rsid w:val="7FEA93CB"/>
    <w:rsid w:val="7FEDA8F5"/>
    <w:rsid w:val="7FF104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E03EB"/>
  <w15:docId w15:val="{78DB2A33-5010-4BFC-86E3-2910E4509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spacing w:before="170"/>
      <w:ind w:left="113" w:right="111" w:firstLine="258"/>
      <w:jc w:val="both"/>
    </w:pPr>
    <w:rPr>
      <w:sz w:val="21"/>
      <w:szCs w:val="21"/>
    </w:rPr>
  </w:style>
  <w:style w:type="paragraph" w:styleId="Ttulo">
    <w:name w:val="Title"/>
    <w:basedOn w:val="Normal"/>
    <w:uiPriority w:val="10"/>
    <w:qFormat/>
    <w:pPr>
      <w:spacing w:before="171"/>
      <w:ind w:left="113"/>
    </w:pPr>
    <w:rPr>
      <w:sz w:val="38"/>
      <w:szCs w:val="38"/>
    </w:rPr>
  </w:style>
  <w:style w:type="paragraph" w:styleId="Prrafodelista">
    <w:name w:val="List Paragraph"/>
    <w:basedOn w:val="Normal"/>
    <w:uiPriority w:val="34"/>
    <w:qFormat/>
    <w:pPr>
      <w:spacing w:before="170"/>
      <w:ind w:left="113" w:right="111" w:firstLine="258"/>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FC6831"/>
    <w:pPr>
      <w:tabs>
        <w:tab w:val="center" w:pos="4252"/>
        <w:tab w:val="right" w:pos="8504"/>
      </w:tabs>
    </w:pPr>
  </w:style>
  <w:style w:type="character" w:customStyle="1" w:styleId="EncabezadoCar">
    <w:name w:val="Encabezado Car"/>
    <w:basedOn w:val="Fuentedeprrafopredeter"/>
    <w:link w:val="Encabezado"/>
    <w:uiPriority w:val="99"/>
    <w:rsid w:val="00FC6831"/>
    <w:rPr>
      <w:rFonts w:ascii="Arial MT" w:eastAsia="Arial MT" w:hAnsi="Arial MT" w:cs="Arial MT"/>
      <w:lang w:val="es-ES"/>
    </w:rPr>
  </w:style>
  <w:style w:type="paragraph" w:styleId="Piedepgina">
    <w:name w:val="footer"/>
    <w:basedOn w:val="Normal"/>
    <w:link w:val="PiedepginaCar"/>
    <w:uiPriority w:val="99"/>
    <w:unhideWhenUsed/>
    <w:rsid w:val="00FC6831"/>
    <w:pPr>
      <w:tabs>
        <w:tab w:val="center" w:pos="4252"/>
        <w:tab w:val="right" w:pos="8504"/>
      </w:tabs>
    </w:pPr>
  </w:style>
  <w:style w:type="character" w:customStyle="1" w:styleId="PiedepginaCar">
    <w:name w:val="Pie de página Car"/>
    <w:basedOn w:val="Fuentedeprrafopredeter"/>
    <w:link w:val="Piedepgina"/>
    <w:uiPriority w:val="99"/>
    <w:rsid w:val="00FC6831"/>
    <w:rPr>
      <w:rFonts w:ascii="Arial MT" w:eastAsia="Arial MT" w:hAnsi="Arial MT" w:cs="Arial MT"/>
      <w:lang w:val="es-ES"/>
    </w:r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rFonts w:ascii="Arial MT" w:eastAsia="Arial MT" w:hAnsi="Arial MT" w:cs="Arial MT"/>
      <w:sz w:val="20"/>
      <w:szCs w:val="20"/>
      <w:lang w:val="es-ES"/>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6C0D10"/>
    <w:rPr>
      <w:b/>
      <w:bCs/>
    </w:rPr>
  </w:style>
  <w:style w:type="character" w:customStyle="1" w:styleId="AsuntodelcomentarioCar">
    <w:name w:val="Asunto del comentario Car"/>
    <w:basedOn w:val="TextocomentarioCar"/>
    <w:link w:val="Asuntodelcomentario"/>
    <w:uiPriority w:val="99"/>
    <w:semiHidden/>
    <w:rsid w:val="006C0D10"/>
    <w:rPr>
      <w:rFonts w:ascii="Arial MT" w:eastAsia="Arial MT" w:hAnsi="Arial MT" w:cs="Arial MT"/>
      <w:b/>
      <w:bCs/>
      <w:sz w:val="20"/>
      <w:szCs w:val="20"/>
      <w:lang w:val="es-ES"/>
    </w:rPr>
  </w:style>
  <w:style w:type="character" w:customStyle="1" w:styleId="normaltextrun">
    <w:name w:val="normaltextrun"/>
    <w:basedOn w:val="Fuentedeprrafopredeter"/>
    <w:rsid w:val="00E76008"/>
  </w:style>
  <w:style w:type="paragraph" w:customStyle="1" w:styleId="paragraph">
    <w:name w:val="paragraph"/>
    <w:basedOn w:val="Normal"/>
    <w:rsid w:val="00763258"/>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character" w:customStyle="1" w:styleId="eop">
    <w:name w:val="eop"/>
    <w:basedOn w:val="Fuentedeprrafopredeter"/>
    <w:rsid w:val="00763258"/>
  </w:style>
  <w:style w:type="character" w:customStyle="1" w:styleId="findhit">
    <w:name w:val="findhit"/>
    <w:basedOn w:val="Fuentedeprrafopredeter"/>
    <w:rsid w:val="00312AD7"/>
  </w:style>
  <w:style w:type="character" w:customStyle="1" w:styleId="TextoindependienteCar">
    <w:name w:val="Texto independiente Car"/>
    <w:basedOn w:val="Fuentedeprrafopredeter"/>
    <w:link w:val="Textoindependiente"/>
    <w:uiPriority w:val="1"/>
    <w:rsid w:val="00421526"/>
    <w:rPr>
      <w:rFonts w:ascii="Arial MT" w:eastAsia="Arial MT" w:hAnsi="Arial MT" w:cs="Arial MT"/>
      <w:sz w:val="21"/>
      <w:szCs w:val="21"/>
      <w:lang w:val="es-ES"/>
    </w:rPr>
  </w:style>
  <w:style w:type="character" w:styleId="Hipervnculo">
    <w:name w:val="Hyperlink"/>
    <w:basedOn w:val="Fuentedeprrafopredeter"/>
    <w:uiPriority w:val="99"/>
    <w:unhideWhenUsed/>
    <w:rsid w:val="764C554C"/>
    <w:rPr>
      <w:color w:val="0000FF"/>
      <w:u w:val="single"/>
    </w:rPr>
  </w:style>
  <w:style w:type="character" w:styleId="Mencinsinresolver">
    <w:name w:val="Unresolved Mention"/>
    <w:basedOn w:val="Fuentedeprrafopredeter"/>
    <w:uiPriority w:val="99"/>
    <w:semiHidden/>
    <w:unhideWhenUsed/>
    <w:rsid w:val="00C352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29059">
      <w:bodyDiv w:val="1"/>
      <w:marLeft w:val="0"/>
      <w:marRight w:val="0"/>
      <w:marTop w:val="0"/>
      <w:marBottom w:val="0"/>
      <w:divBdr>
        <w:top w:val="none" w:sz="0" w:space="0" w:color="auto"/>
        <w:left w:val="none" w:sz="0" w:space="0" w:color="auto"/>
        <w:bottom w:val="none" w:sz="0" w:space="0" w:color="auto"/>
        <w:right w:val="none" w:sz="0" w:space="0" w:color="auto"/>
      </w:divBdr>
      <w:divsChild>
        <w:div w:id="495653728">
          <w:marLeft w:val="0"/>
          <w:marRight w:val="0"/>
          <w:marTop w:val="0"/>
          <w:marBottom w:val="0"/>
          <w:divBdr>
            <w:top w:val="none" w:sz="0" w:space="0" w:color="auto"/>
            <w:left w:val="none" w:sz="0" w:space="0" w:color="auto"/>
            <w:bottom w:val="none" w:sz="0" w:space="0" w:color="auto"/>
            <w:right w:val="none" w:sz="0" w:space="0" w:color="auto"/>
          </w:divBdr>
        </w:div>
        <w:div w:id="1337197353">
          <w:marLeft w:val="0"/>
          <w:marRight w:val="0"/>
          <w:marTop w:val="0"/>
          <w:marBottom w:val="0"/>
          <w:divBdr>
            <w:top w:val="none" w:sz="0" w:space="0" w:color="auto"/>
            <w:left w:val="none" w:sz="0" w:space="0" w:color="auto"/>
            <w:bottom w:val="none" w:sz="0" w:space="0" w:color="auto"/>
            <w:right w:val="none" w:sz="0" w:space="0" w:color="auto"/>
          </w:divBdr>
        </w:div>
        <w:div w:id="1142430307">
          <w:marLeft w:val="0"/>
          <w:marRight w:val="0"/>
          <w:marTop w:val="0"/>
          <w:marBottom w:val="0"/>
          <w:divBdr>
            <w:top w:val="none" w:sz="0" w:space="0" w:color="auto"/>
            <w:left w:val="none" w:sz="0" w:space="0" w:color="auto"/>
            <w:bottom w:val="none" w:sz="0" w:space="0" w:color="auto"/>
            <w:right w:val="none" w:sz="0" w:space="0" w:color="auto"/>
          </w:divBdr>
        </w:div>
        <w:div w:id="1654093929">
          <w:marLeft w:val="0"/>
          <w:marRight w:val="0"/>
          <w:marTop w:val="0"/>
          <w:marBottom w:val="0"/>
          <w:divBdr>
            <w:top w:val="none" w:sz="0" w:space="0" w:color="auto"/>
            <w:left w:val="none" w:sz="0" w:space="0" w:color="auto"/>
            <w:bottom w:val="none" w:sz="0" w:space="0" w:color="auto"/>
            <w:right w:val="none" w:sz="0" w:space="0" w:color="auto"/>
          </w:divBdr>
        </w:div>
      </w:divsChild>
    </w:div>
    <w:div w:id="244387604">
      <w:bodyDiv w:val="1"/>
      <w:marLeft w:val="0"/>
      <w:marRight w:val="0"/>
      <w:marTop w:val="0"/>
      <w:marBottom w:val="0"/>
      <w:divBdr>
        <w:top w:val="none" w:sz="0" w:space="0" w:color="auto"/>
        <w:left w:val="none" w:sz="0" w:space="0" w:color="auto"/>
        <w:bottom w:val="none" w:sz="0" w:space="0" w:color="auto"/>
        <w:right w:val="none" w:sz="0" w:space="0" w:color="auto"/>
      </w:divBdr>
      <w:divsChild>
        <w:div w:id="148717328">
          <w:marLeft w:val="0"/>
          <w:marRight w:val="0"/>
          <w:marTop w:val="0"/>
          <w:marBottom w:val="0"/>
          <w:divBdr>
            <w:top w:val="none" w:sz="0" w:space="0" w:color="auto"/>
            <w:left w:val="none" w:sz="0" w:space="0" w:color="auto"/>
            <w:bottom w:val="none" w:sz="0" w:space="0" w:color="auto"/>
            <w:right w:val="none" w:sz="0" w:space="0" w:color="auto"/>
          </w:divBdr>
        </w:div>
        <w:div w:id="1696076818">
          <w:marLeft w:val="0"/>
          <w:marRight w:val="0"/>
          <w:marTop w:val="0"/>
          <w:marBottom w:val="0"/>
          <w:divBdr>
            <w:top w:val="none" w:sz="0" w:space="0" w:color="auto"/>
            <w:left w:val="none" w:sz="0" w:space="0" w:color="auto"/>
            <w:bottom w:val="none" w:sz="0" w:space="0" w:color="auto"/>
            <w:right w:val="none" w:sz="0" w:space="0" w:color="auto"/>
          </w:divBdr>
        </w:div>
      </w:divsChild>
    </w:div>
    <w:div w:id="1085538580">
      <w:bodyDiv w:val="1"/>
      <w:marLeft w:val="0"/>
      <w:marRight w:val="0"/>
      <w:marTop w:val="0"/>
      <w:marBottom w:val="0"/>
      <w:divBdr>
        <w:top w:val="none" w:sz="0" w:space="0" w:color="auto"/>
        <w:left w:val="none" w:sz="0" w:space="0" w:color="auto"/>
        <w:bottom w:val="none" w:sz="0" w:space="0" w:color="auto"/>
        <w:right w:val="none" w:sz="0" w:space="0" w:color="auto"/>
      </w:divBdr>
      <w:divsChild>
        <w:div w:id="621689186">
          <w:marLeft w:val="0"/>
          <w:marRight w:val="0"/>
          <w:marTop w:val="0"/>
          <w:marBottom w:val="0"/>
          <w:divBdr>
            <w:top w:val="none" w:sz="0" w:space="0" w:color="auto"/>
            <w:left w:val="none" w:sz="0" w:space="0" w:color="auto"/>
            <w:bottom w:val="none" w:sz="0" w:space="0" w:color="auto"/>
            <w:right w:val="none" w:sz="0" w:space="0" w:color="auto"/>
          </w:divBdr>
          <w:divsChild>
            <w:div w:id="634990821">
              <w:marLeft w:val="0"/>
              <w:marRight w:val="0"/>
              <w:marTop w:val="0"/>
              <w:marBottom w:val="0"/>
              <w:divBdr>
                <w:top w:val="none" w:sz="0" w:space="0" w:color="auto"/>
                <w:left w:val="none" w:sz="0" w:space="0" w:color="auto"/>
                <w:bottom w:val="none" w:sz="0" w:space="0" w:color="auto"/>
                <w:right w:val="none" w:sz="0" w:space="0" w:color="auto"/>
              </w:divBdr>
            </w:div>
            <w:div w:id="1553466758">
              <w:marLeft w:val="0"/>
              <w:marRight w:val="0"/>
              <w:marTop w:val="0"/>
              <w:marBottom w:val="0"/>
              <w:divBdr>
                <w:top w:val="none" w:sz="0" w:space="0" w:color="auto"/>
                <w:left w:val="none" w:sz="0" w:space="0" w:color="auto"/>
                <w:bottom w:val="none" w:sz="0" w:space="0" w:color="auto"/>
                <w:right w:val="none" w:sz="0" w:space="0" w:color="auto"/>
              </w:divBdr>
            </w:div>
            <w:div w:id="399446392">
              <w:marLeft w:val="0"/>
              <w:marRight w:val="0"/>
              <w:marTop w:val="0"/>
              <w:marBottom w:val="0"/>
              <w:divBdr>
                <w:top w:val="none" w:sz="0" w:space="0" w:color="auto"/>
                <w:left w:val="none" w:sz="0" w:space="0" w:color="auto"/>
                <w:bottom w:val="none" w:sz="0" w:space="0" w:color="auto"/>
                <w:right w:val="none" w:sz="0" w:space="0" w:color="auto"/>
              </w:divBdr>
            </w:div>
          </w:divsChild>
        </w:div>
        <w:div w:id="585072080">
          <w:marLeft w:val="0"/>
          <w:marRight w:val="0"/>
          <w:marTop w:val="0"/>
          <w:marBottom w:val="0"/>
          <w:divBdr>
            <w:top w:val="none" w:sz="0" w:space="0" w:color="auto"/>
            <w:left w:val="none" w:sz="0" w:space="0" w:color="auto"/>
            <w:bottom w:val="none" w:sz="0" w:space="0" w:color="auto"/>
            <w:right w:val="none" w:sz="0" w:space="0" w:color="auto"/>
          </w:divBdr>
          <w:divsChild>
            <w:div w:id="1881818453">
              <w:marLeft w:val="0"/>
              <w:marRight w:val="0"/>
              <w:marTop w:val="0"/>
              <w:marBottom w:val="0"/>
              <w:divBdr>
                <w:top w:val="none" w:sz="0" w:space="0" w:color="auto"/>
                <w:left w:val="none" w:sz="0" w:space="0" w:color="auto"/>
                <w:bottom w:val="none" w:sz="0" w:space="0" w:color="auto"/>
                <w:right w:val="none" w:sz="0" w:space="0" w:color="auto"/>
              </w:divBdr>
            </w:div>
            <w:div w:id="1025181392">
              <w:marLeft w:val="0"/>
              <w:marRight w:val="0"/>
              <w:marTop w:val="0"/>
              <w:marBottom w:val="0"/>
              <w:divBdr>
                <w:top w:val="none" w:sz="0" w:space="0" w:color="auto"/>
                <w:left w:val="none" w:sz="0" w:space="0" w:color="auto"/>
                <w:bottom w:val="none" w:sz="0" w:space="0" w:color="auto"/>
                <w:right w:val="none" w:sz="0" w:space="0" w:color="auto"/>
              </w:divBdr>
            </w:div>
            <w:div w:id="1588877566">
              <w:marLeft w:val="0"/>
              <w:marRight w:val="0"/>
              <w:marTop w:val="0"/>
              <w:marBottom w:val="0"/>
              <w:divBdr>
                <w:top w:val="none" w:sz="0" w:space="0" w:color="auto"/>
                <w:left w:val="none" w:sz="0" w:space="0" w:color="auto"/>
                <w:bottom w:val="none" w:sz="0" w:space="0" w:color="auto"/>
                <w:right w:val="none" w:sz="0" w:space="0" w:color="auto"/>
              </w:divBdr>
            </w:div>
            <w:div w:id="1433548732">
              <w:marLeft w:val="0"/>
              <w:marRight w:val="0"/>
              <w:marTop w:val="0"/>
              <w:marBottom w:val="0"/>
              <w:divBdr>
                <w:top w:val="none" w:sz="0" w:space="0" w:color="auto"/>
                <w:left w:val="none" w:sz="0" w:space="0" w:color="auto"/>
                <w:bottom w:val="none" w:sz="0" w:space="0" w:color="auto"/>
                <w:right w:val="none" w:sz="0" w:space="0" w:color="auto"/>
              </w:divBdr>
            </w:div>
            <w:div w:id="1195196803">
              <w:marLeft w:val="0"/>
              <w:marRight w:val="0"/>
              <w:marTop w:val="0"/>
              <w:marBottom w:val="0"/>
              <w:divBdr>
                <w:top w:val="none" w:sz="0" w:space="0" w:color="auto"/>
                <w:left w:val="none" w:sz="0" w:space="0" w:color="auto"/>
                <w:bottom w:val="none" w:sz="0" w:space="0" w:color="auto"/>
                <w:right w:val="none" w:sz="0" w:space="0" w:color="auto"/>
              </w:divBdr>
            </w:div>
            <w:div w:id="137459355">
              <w:marLeft w:val="0"/>
              <w:marRight w:val="0"/>
              <w:marTop w:val="0"/>
              <w:marBottom w:val="0"/>
              <w:divBdr>
                <w:top w:val="none" w:sz="0" w:space="0" w:color="auto"/>
                <w:left w:val="none" w:sz="0" w:space="0" w:color="auto"/>
                <w:bottom w:val="none" w:sz="0" w:space="0" w:color="auto"/>
                <w:right w:val="none" w:sz="0" w:space="0" w:color="auto"/>
              </w:divBdr>
            </w:div>
            <w:div w:id="988023499">
              <w:marLeft w:val="0"/>
              <w:marRight w:val="0"/>
              <w:marTop w:val="0"/>
              <w:marBottom w:val="0"/>
              <w:divBdr>
                <w:top w:val="none" w:sz="0" w:space="0" w:color="auto"/>
                <w:left w:val="none" w:sz="0" w:space="0" w:color="auto"/>
                <w:bottom w:val="none" w:sz="0" w:space="0" w:color="auto"/>
                <w:right w:val="none" w:sz="0" w:space="0" w:color="auto"/>
              </w:divBdr>
            </w:div>
            <w:div w:id="34868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634552">
      <w:bodyDiv w:val="1"/>
      <w:marLeft w:val="0"/>
      <w:marRight w:val="0"/>
      <w:marTop w:val="0"/>
      <w:marBottom w:val="0"/>
      <w:divBdr>
        <w:top w:val="none" w:sz="0" w:space="0" w:color="auto"/>
        <w:left w:val="none" w:sz="0" w:space="0" w:color="auto"/>
        <w:bottom w:val="none" w:sz="0" w:space="0" w:color="auto"/>
        <w:right w:val="none" w:sz="0" w:space="0" w:color="auto"/>
      </w:divBdr>
      <w:divsChild>
        <w:div w:id="482309981">
          <w:marLeft w:val="0"/>
          <w:marRight w:val="0"/>
          <w:marTop w:val="0"/>
          <w:marBottom w:val="0"/>
          <w:divBdr>
            <w:top w:val="none" w:sz="0" w:space="0" w:color="auto"/>
            <w:left w:val="none" w:sz="0" w:space="0" w:color="auto"/>
            <w:bottom w:val="none" w:sz="0" w:space="0" w:color="auto"/>
            <w:right w:val="none" w:sz="0" w:space="0" w:color="auto"/>
          </w:divBdr>
          <w:divsChild>
            <w:div w:id="1329403174">
              <w:marLeft w:val="0"/>
              <w:marRight w:val="0"/>
              <w:marTop w:val="0"/>
              <w:marBottom w:val="0"/>
              <w:divBdr>
                <w:top w:val="none" w:sz="0" w:space="0" w:color="auto"/>
                <w:left w:val="none" w:sz="0" w:space="0" w:color="auto"/>
                <w:bottom w:val="none" w:sz="0" w:space="0" w:color="auto"/>
                <w:right w:val="none" w:sz="0" w:space="0" w:color="auto"/>
              </w:divBdr>
            </w:div>
            <w:div w:id="1334989441">
              <w:marLeft w:val="0"/>
              <w:marRight w:val="0"/>
              <w:marTop w:val="0"/>
              <w:marBottom w:val="0"/>
              <w:divBdr>
                <w:top w:val="none" w:sz="0" w:space="0" w:color="auto"/>
                <w:left w:val="none" w:sz="0" w:space="0" w:color="auto"/>
                <w:bottom w:val="none" w:sz="0" w:space="0" w:color="auto"/>
                <w:right w:val="none" w:sz="0" w:space="0" w:color="auto"/>
              </w:divBdr>
            </w:div>
            <w:div w:id="1316716277">
              <w:marLeft w:val="0"/>
              <w:marRight w:val="0"/>
              <w:marTop w:val="0"/>
              <w:marBottom w:val="0"/>
              <w:divBdr>
                <w:top w:val="none" w:sz="0" w:space="0" w:color="auto"/>
                <w:left w:val="none" w:sz="0" w:space="0" w:color="auto"/>
                <w:bottom w:val="none" w:sz="0" w:space="0" w:color="auto"/>
                <w:right w:val="none" w:sz="0" w:space="0" w:color="auto"/>
              </w:divBdr>
            </w:div>
            <w:div w:id="704598165">
              <w:marLeft w:val="0"/>
              <w:marRight w:val="0"/>
              <w:marTop w:val="0"/>
              <w:marBottom w:val="0"/>
              <w:divBdr>
                <w:top w:val="none" w:sz="0" w:space="0" w:color="auto"/>
                <w:left w:val="none" w:sz="0" w:space="0" w:color="auto"/>
                <w:bottom w:val="none" w:sz="0" w:space="0" w:color="auto"/>
                <w:right w:val="none" w:sz="0" w:space="0" w:color="auto"/>
              </w:divBdr>
            </w:div>
            <w:div w:id="196241988">
              <w:marLeft w:val="0"/>
              <w:marRight w:val="0"/>
              <w:marTop w:val="0"/>
              <w:marBottom w:val="0"/>
              <w:divBdr>
                <w:top w:val="none" w:sz="0" w:space="0" w:color="auto"/>
                <w:left w:val="none" w:sz="0" w:space="0" w:color="auto"/>
                <w:bottom w:val="none" w:sz="0" w:space="0" w:color="auto"/>
                <w:right w:val="none" w:sz="0" w:space="0" w:color="auto"/>
              </w:divBdr>
            </w:div>
            <w:div w:id="1336230225">
              <w:marLeft w:val="0"/>
              <w:marRight w:val="0"/>
              <w:marTop w:val="0"/>
              <w:marBottom w:val="0"/>
              <w:divBdr>
                <w:top w:val="none" w:sz="0" w:space="0" w:color="auto"/>
                <w:left w:val="none" w:sz="0" w:space="0" w:color="auto"/>
                <w:bottom w:val="none" w:sz="0" w:space="0" w:color="auto"/>
                <w:right w:val="none" w:sz="0" w:space="0" w:color="auto"/>
              </w:divBdr>
            </w:div>
            <w:div w:id="1737389892">
              <w:marLeft w:val="0"/>
              <w:marRight w:val="0"/>
              <w:marTop w:val="0"/>
              <w:marBottom w:val="0"/>
              <w:divBdr>
                <w:top w:val="none" w:sz="0" w:space="0" w:color="auto"/>
                <w:left w:val="none" w:sz="0" w:space="0" w:color="auto"/>
                <w:bottom w:val="none" w:sz="0" w:space="0" w:color="auto"/>
                <w:right w:val="none" w:sz="0" w:space="0" w:color="auto"/>
              </w:divBdr>
            </w:div>
          </w:divsChild>
        </w:div>
        <w:div w:id="1675499343">
          <w:marLeft w:val="0"/>
          <w:marRight w:val="0"/>
          <w:marTop w:val="0"/>
          <w:marBottom w:val="0"/>
          <w:divBdr>
            <w:top w:val="none" w:sz="0" w:space="0" w:color="auto"/>
            <w:left w:val="none" w:sz="0" w:space="0" w:color="auto"/>
            <w:bottom w:val="none" w:sz="0" w:space="0" w:color="auto"/>
            <w:right w:val="none" w:sz="0" w:space="0" w:color="auto"/>
          </w:divBdr>
          <w:divsChild>
            <w:div w:id="1733262871">
              <w:marLeft w:val="0"/>
              <w:marRight w:val="0"/>
              <w:marTop w:val="0"/>
              <w:marBottom w:val="0"/>
              <w:divBdr>
                <w:top w:val="none" w:sz="0" w:space="0" w:color="auto"/>
                <w:left w:val="none" w:sz="0" w:space="0" w:color="auto"/>
                <w:bottom w:val="none" w:sz="0" w:space="0" w:color="auto"/>
                <w:right w:val="none" w:sz="0" w:space="0" w:color="auto"/>
              </w:divBdr>
            </w:div>
            <w:div w:id="1679845889">
              <w:marLeft w:val="0"/>
              <w:marRight w:val="0"/>
              <w:marTop w:val="0"/>
              <w:marBottom w:val="0"/>
              <w:divBdr>
                <w:top w:val="none" w:sz="0" w:space="0" w:color="auto"/>
                <w:left w:val="none" w:sz="0" w:space="0" w:color="auto"/>
                <w:bottom w:val="none" w:sz="0" w:space="0" w:color="auto"/>
                <w:right w:val="none" w:sz="0" w:space="0" w:color="auto"/>
              </w:divBdr>
            </w:div>
            <w:div w:id="1634288471">
              <w:marLeft w:val="0"/>
              <w:marRight w:val="0"/>
              <w:marTop w:val="0"/>
              <w:marBottom w:val="0"/>
              <w:divBdr>
                <w:top w:val="none" w:sz="0" w:space="0" w:color="auto"/>
                <w:left w:val="none" w:sz="0" w:space="0" w:color="auto"/>
                <w:bottom w:val="none" w:sz="0" w:space="0" w:color="auto"/>
                <w:right w:val="none" w:sz="0" w:space="0" w:color="auto"/>
              </w:divBdr>
            </w:div>
            <w:div w:id="1961110832">
              <w:marLeft w:val="0"/>
              <w:marRight w:val="0"/>
              <w:marTop w:val="0"/>
              <w:marBottom w:val="0"/>
              <w:divBdr>
                <w:top w:val="none" w:sz="0" w:space="0" w:color="auto"/>
                <w:left w:val="none" w:sz="0" w:space="0" w:color="auto"/>
                <w:bottom w:val="none" w:sz="0" w:space="0" w:color="auto"/>
                <w:right w:val="none" w:sz="0" w:space="0" w:color="auto"/>
              </w:divBdr>
            </w:div>
            <w:div w:id="634408595">
              <w:marLeft w:val="0"/>
              <w:marRight w:val="0"/>
              <w:marTop w:val="0"/>
              <w:marBottom w:val="0"/>
              <w:divBdr>
                <w:top w:val="none" w:sz="0" w:space="0" w:color="auto"/>
                <w:left w:val="none" w:sz="0" w:space="0" w:color="auto"/>
                <w:bottom w:val="none" w:sz="0" w:space="0" w:color="auto"/>
                <w:right w:val="none" w:sz="0" w:space="0" w:color="auto"/>
              </w:divBdr>
            </w:div>
            <w:div w:id="370769686">
              <w:marLeft w:val="0"/>
              <w:marRight w:val="0"/>
              <w:marTop w:val="0"/>
              <w:marBottom w:val="0"/>
              <w:divBdr>
                <w:top w:val="none" w:sz="0" w:space="0" w:color="auto"/>
                <w:left w:val="none" w:sz="0" w:space="0" w:color="auto"/>
                <w:bottom w:val="none" w:sz="0" w:space="0" w:color="auto"/>
                <w:right w:val="none" w:sz="0" w:space="0" w:color="auto"/>
              </w:divBdr>
            </w:div>
            <w:div w:id="573858428">
              <w:marLeft w:val="0"/>
              <w:marRight w:val="0"/>
              <w:marTop w:val="0"/>
              <w:marBottom w:val="0"/>
              <w:divBdr>
                <w:top w:val="none" w:sz="0" w:space="0" w:color="auto"/>
                <w:left w:val="none" w:sz="0" w:space="0" w:color="auto"/>
                <w:bottom w:val="none" w:sz="0" w:space="0" w:color="auto"/>
                <w:right w:val="none" w:sz="0" w:space="0" w:color="auto"/>
              </w:divBdr>
            </w:div>
            <w:div w:id="581911955">
              <w:marLeft w:val="0"/>
              <w:marRight w:val="0"/>
              <w:marTop w:val="0"/>
              <w:marBottom w:val="0"/>
              <w:divBdr>
                <w:top w:val="none" w:sz="0" w:space="0" w:color="auto"/>
                <w:left w:val="none" w:sz="0" w:space="0" w:color="auto"/>
                <w:bottom w:val="none" w:sz="0" w:space="0" w:color="auto"/>
                <w:right w:val="none" w:sz="0" w:space="0" w:color="auto"/>
              </w:divBdr>
            </w:div>
            <w:div w:id="1098215653">
              <w:marLeft w:val="0"/>
              <w:marRight w:val="0"/>
              <w:marTop w:val="0"/>
              <w:marBottom w:val="0"/>
              <w:divBdr>
                <w:top w:val="none" w:sz="0" w:space="0" w:color="auto"/>
                <w:left w:val="none" w:sz="0" w:space="0" w:color="auto"/>
                <w:bottom w:val="none" w:sz="0" w:space="0" w:color="auto"/>
                <w:right w:val="none" w:sz="0" w:space="0" w:color="auto"/>
              </w:divBdr>
            </w:div>
            <w:div w:id="1033503968">
              <w:marLeft w:val="0"/>
              <w:marRight w:val="0"/>
              <w:marTop w:val="0"/>
              <w:marBottom w:val="0"/>
              <w:divBdr>
                <w:top w:val="none" w:sz="0" w:space="0" w:color="auto"/>
                <w:left w:val="none" w:sz="0" w:space="0" w:color="auto"/>
                <w:bottom w:val="none" w:sz="0" w:space="0" w:color="auto"/>
                <w:right w:val="none" w:sz="0" w:space="0" w:color="auto"/>
              </w:divBdr>
            </w:div>
            <w:div w:id="202135874">
              <w:marLeft w:val="0"/>
              <w:marRight w:val="0"/>
              <w:marTop w:val="0"/>
              <w:marBottom w:val="0"/>
              <w:divBdr>
                <w:top w:val="none" w:sz="0" w:space="0" w:color="auto"/>
                <w:left w:val="none" w:sz="0" w:space="0" w:color="auto"/>
                <w:bottom w:val="none" w:sz="0" w:space="0" w:color="auto"/>
                <w:right w:val="none" w:sz="0" w:space="0" w:color="auto"/>
              </w:divBdr>
            </w:div>
            <w:div w:id="1263300131">
              <w:marLeft w:val="0"/>
              <w:marRight w:val="0"/>
              <w:marTop w:val="0"/>
              <w:marBottom w:val="0"/>
              <w:divBdr>
                <w:top w:val="none" w:sz="0" w:space="0" w:color="auto"/>
                <w:left w:val="none" w:sz="0" w:space="0" w:color="auto"/>
                <w:bottom w:val="none" w:sz="0" w:space="0" w:color="auto"/>
                <w:right w:val="none" w:sz="0" w:space="0" w:color="auto"/>
              </w:divBdr>
            </w:div>
            <w:div w:id="2074622268">
              <w:marLeft w:val="0"/>
              <w:marRight w:val="0"/>
              <w:marTop w:val="0"/>
              <w:marBottom w:val="0"/>
              <w:divBdr>
                <w:top w:val="none" w:sz="0" w:space="0" w:color="auto"/>
                <w:left w:val="none" w:sz="0" w:space="0" w:color="auto"/>
                <w:bottom w:val="none" w:sz="0" w:space="0" w:color="auto"/>
                <w:right w:val="none" w:sz="0" w:space="0" w:color="auto"/>
              </w:divBdr>
            </w:div>
            <w:div w:id="1152671054">
              <w:marLeft w:val="0"/>
              <w:marRight w:val="0"/>
              <w:marTop w:val="0"/>
              <w:marBottom w:val="0"/>
              <w:divBdr>
                <w:top w:val="none" w:sz="0" w:space="0" w:color="auto"/>
                <w:left w:val="none" w:sz="0" w:space="0" w:color="auto"/>
                <w:bottom w:val="none" w:sz="0" w:space="0" w:color="auto"/>
                <w:right w:val="none" w:sz="0" w:space="0" w:color="auto"/>
              </w:divBdr>
            </w:div>
            <w:div w:id="145078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762499">
      <w:bodyDiv w:val="1"/>
      <w:marLeft w:val="0"/>
      <w:marRight w:val="0"/>
      <w:marTop w:val="0"/>
      <w:marBottom w:val="0"/>
      <w:divBdr>
        <w:top w:val="none" w:sz="0" w:space="0" w:color="auto"/>
        <w:left w:val="none" w:sz="0" w:space="0" w:color="auto"/>
        <w:bottom w:val="none" w:sz="0" w:space="0" w:color="auto"/>
        <w:right w:val="none" w:sz="0" w:space="0" w:color="auto"/>
      </w:divBdr>
    </w:div>
    <w:div w:id="1743943446">
      <w:bodyDiv w:val="1"/>
      <w:marLeft w:val="0"/>
      <w:marRight w:val="0"/>
      <w:marTop w:val="0"/>
      <w:marBottom w:val="0"/>
      <w:divBdr>
        <w:top w:val="none" w:sz="0" w:space="0" w:color="auto"/>
        <w:left w:val="none" w:sz="0" w:space="0" w:color="auto"/>
        <w:bottom w:val="none" w:sz="0" w:space="0" w:color="auto"/>
        <w:right w:val="none" w:sz="0" w:space="0" w:color="auto"/>
      </w:divBdr>
      <w:divsChild>
        <w:div w:id="1008144486">
          <w:marLeft w:val="0"/>
          <w:marRight w:val="0"/>
          <w:marTop w:val="0"/>
          <w:marBottom w:val="0"/>
          <w:divBdr>
            <w:top w:val="none" w:sz="0" w:space="0" w:color="auto"/>
            <w:left w:val="none" w:sz="0" w:space="0" w:color="auto"/>
            <w:bottom w:val="none" w:sz="0" w:space="0" w:color="auto"/>
            <w:right w:val="none" w:sz="0" w:space="0" w:color="auto"/>
          </w:divBdr>
        </w:div>
        <w:div w:id="667900117">
          <w:marLeft w:val="0"/>
          <w:marRight w:val="0"/>
          <w:marTop w:val="0"/>
          <w:marBottom w:val="0"/>
          <w:divBdr>
            <w:top w:val="none" w:sz="0" w:space="0" w:color="auto"/>
            <w:left w:val="none" w:sz="0" w:space="0" w:color="auto"/>
            <w:bottom w:val="none" w:sz="0" w:space="0" w:color="auto"/>
            <w:right w:val="none" w:sz="0" w:space="0" w:color="auto"/>
          </w:divBdr>
        </w:div>
        <w:div w:id="567813281">
          <w:marLeft w:val="0"/>
          <w:marRight w:val="0"/>
          <w:marTop w:val="0"/>
          <w:marBottom w:val="0"/>
          <w:divBdr>
            <w:top w:val="none" w:sz="0" w:space="0" w:color="auto"/>
            <w:left w:val="none" w:sz="0" w:space="0" w:color="auto"/>
            <w:bottom w:val="none" w:sz="0" w:space="0" w:color="auto"/>
            <w:right w:val="none" w:sz="0" w:space="0" w:color="auto"/>
          </w:divBdr>
        </w:div>
        <w:div w:id="936017472">
          <w:marLeft w:val="0"/>
          <w:marRight w:val="0"/>
          <w:marTop w:val="0"/>
          <w:marBottom w:val="0"/>
          <w:divBdr>
            <w:top w:val="none" w:sz="0" w:space="0" w:color="auto"/>
            <w:left w:val="none" w:sz="0" w:space="0" w:color="auto"/>
            <w:bottom w:val="none" w:sz="0" w:space="0" w:color="auto"/>
            <w:right w:val="none" w:sz="0" w:space="0" w:color="auto"/>
          </w:divBdr>
        </w:div>
        <w:div w:id="1748454522">
          <w:marLeft w:val="0"/>
          <w:marRight w:val="0"/>
          <w:marTop w:val="0"/>
          <w:marBottom w:val="0"/>
          <w:divBdr>
            <w:top w:val="none" w:sz="0" w:space="0" w:color="auto"/>
            <w:left w:val="none" w:sz="0" w:space="0" w:color="auto"/>
            <w:bottom w:val="none" w:sz="0" w:space="0" w:color="auto"/>
            <w:right w:val="none" w:sz="0" w:space="0" w:color="auto"/>
          </w:divBdr>
        </w:div>
        <w:div w:id="2013725843">
          <w:marLeft w:val="0"/>
          <w:marRight w:val="0"/>
          <w:marTop w:val="0"/>
          <w:marBottom w:val="0"/>
          <w:divBdr>
            <w:top w:val="none" w:sz="0" w:space="0" w:color="auto"/>
            <w:left w:val="none" w:sz="0" w:space="0" w:color="auto"/>
            <w:bottom w:val="none" w:sz="0" w:space="0" w:color="auto"/>
            <w:right w:val="none" w:sz="0" w:space="0" w:color="auto"/>
          </w:divBdr>
        </w:div>
        <w:div w:id="710610579">
          <w:marLeft w:val="0"/>
          <w:marRight w:val="0"/>
          <w:marTop w:val="0"/>
          <w:marBottom w:val="0"/>
          <w:divBdr>
            <w:top w:val="none" w:sz="0" w:space="0" w:color="auto"/>
            <w:left w:val="none" w:sz="0" w:space="0" w:color="auto"/>
            <w:bottom w:val="none" w:sz="0" w:space="0" w:color="auto"/>
            <w:right w:val="none" w:sz="0" w:space="0" w:color="auto"/>
          </w:divBdr>
        </w:div>
        <w:div w:id="897857419">
          <w:marLeft w:val="0"/>
          <w:marRight w:val="0"/>
          <w:marTop w:val="0"/>
          <w:marBottom w:val="0"/>
          <w:divBdr>
            <w:top w:val="none" w:sz="0" w:space="0" w:color="auto"/>
            <w:left w:val="none" w:sz="0" w:space="0" w:color="auto"/>
            <w:bottom w:val="none" w:sz="0" w:space="0" w:color="auto"/>
            <w:right w:val="none" w:sz="0" w:space="0" w:color="auto"/>
          </w:divBdr>
        </w:div>
      </w:divsChild>
    </w:div>
    <w:div w:id="1975866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uskadi.eus/representante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uskadi.eus/certificados-electronico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uskadi.eus/micarpet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uskadi.eus/gobierno-vasco/" TargetMode="External"/><Relationship Id="rId5" Type="http://schemas.openxmlformats.org/officeDocument/2006/relationships/numbering" Target="numbering.xml"/><Relationship Id="rId15" Type="http://schemas.openxmlformats.org/officeDocument/2006/relationships/hyperlink" Target="https://www.euskadi.eus/micarpet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uskadi.eus/servici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0f321a-7c98-4edc-98e3-874eacb98eea">
      <Terms xmlns="http://schemas.microsoft.com/office/infopath/2007/PartnerControls"/>
    </lcf76f155ced4ddcb4097134ff3c332f>
    <TaxCatchAll xmlns="0f9d02d5-d7c8-404e-86e0-b56ca37cb1e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719D4026D0CC042862B43557B67FBD4" ma:contentTypeVersion="16" ma:contentTypeDescription="Crear nuevo documento." ma:contentTypeScope="" ma:versionID="1d3fa8f75b96a26bb0603ee2904f4031">
  <xsd:schema xmlns:xsd="http://www.w3.org/2001/XMLSchema" xmlns:xs="http://www.w3.org/2001/XMLSchema" xmlns:p="http://schemas.microsoft.com/office/2006/metadata/properties" xmlns:ns2="870f321a-7c98-4edc-98e3-874eacb98eea" xmlns:ns3="0f9d02d5-d7c8-404e-86e0-b56ca37cb1ec" targetNamespace="http://schemas.microsoft.com/office/2006/metadata/properties" ma:root="true" ma:fieldsID="e8262b205ef8a510c6f30ff69a690a28" ns2:_="" ns3:_="">
    <xsd:import namespace="870f321a-7c98-4edc-98e3-874eacb98eea"/>
    <xsd:import namespace="0f9d02d5-d7c8-404e-86e0-b56ca37cb1e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f321a-7c98-4edc-98e3-874eacb98e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9d02d5-d7c8-404e-86e0-b56ca37cb1e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898fd8a-560b-432a-8b44-16ce9b29f0e6}" ma:internalName="TaxCatchAll" ma:showField="CatchAllData" ma:web="0f9d02d5-d7c8-404e-86e0-b56ca37cb1e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43EA5-C466-4643-BB35-D710E15259A3}">
  <ds:schemaRefs>
    <ds:schemaRef ds:uri="http://schemas.microsoft.com/office/2006/metadata/properties"/>
    <ds:schemaRef ds:uri="http://schemas.microsoft.com/office/infopath/2007/PartnerControls"/>
    <ds:schemaRef ds:uri="870f321a-7c98-4edc-98e3-874eacb98eea"/>
    <ds:schemaRef ds:uri="0f9d02d5-d7c8-404e-86e0-b56ca37cb1ec"/>
  </ds:schemaRefs>
</ds:datastoreItem>
</file>

<file path=customXml/itemProps2.xml><?xml version="1.0" encoding="utf-8"?>
<ds:datastoreItem xmlns:ds="http://schemas.openxmlformats.org/officeDocument/2006/customXml" ds:itemID="{EB85EC97-7A40-49AC-B5FC-77D486A6F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f321a-7c98-4edc-98e3-874eacb98eea"/>
    <ds:schemaRef ds:uri="0f9d02d5-d7c8-404e-86e0-b56ca37cb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962148-A1E5-4137-B974-A2A22901F539}">
  <ds:schemaRefs>
    <ds:schemaRef ds:uri="http://schemas.microsoft.com/sharepoint/v3/contenttype/forms"/>
  </ds:schemaRefs>
</ds:datastoreItem>
</file>

<file path=customXml/itemProps4.xml><?xml version="1.0" encoding="utf-8"?>
<ds:datastoreItem xmlns:ds="http://schemas.openxmlformats.org/officeDocument/2006/customXml" ds:itemID="{6BC73D24-1755-4DD0-9F11-7DEBAD84C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11714</Words>
  <Characters>64427</Characters>
  <Application>Microsoft Office Word</Application>
  <DocSecurity>0</DocSecurity>
  <Lines>536</Lines>
  <Paragraphs>151</Paragraphs>
  <ScaleCrop>false</ScaleCrop>
  <Company>Eusko Jaurlaritza Gobierno Vasco</Company>
  <LinksUpToDate>false</LinksUpToDate>
  <CharactersWithSpaces>75990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Cornejo Garay, Itsaso</dc:creator>
  <cp:lastModifiedBy>Echeberria Ochoa De Alda, Elena</cp:lastModifiedBy>
  <cp:revision>4</cp:revision>
  <cp:lastPrinted>2025-04-16T07:47:00Z</cp:lastPrinted>
  <dcterms:created xsi:type="dcterms:W3CDTF">2025-10-07T08:14:00Z</dcterms:created>
  <dcterms:modified xsi:type="dcterms:W3CDTF">2025-10-13T08:23:00Z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2023-02-27T00:00:00Z</vt:filetime>
  </property>
  <property fmtid="{D5CDD505-2E9C-101B-9397-08002B2CF9AE}" pid="3" name="Creator">
    <vt:lpwstr>Adobe InDesign 17.1 (Windows)</vt:lpwstr>
  </property>
  <property fmtid="{D5CDD505-2E9C-101B-9397-08002B2CF9AE}" pid="4" name="LastSaved">
    <vt:filetime>2025-03-18T00:00:00Z</vt:filetime>
  </property>
  <property fmtid="{D5CDD505-2E9C-101B-9397-08002B2CF9AE}" pid="5" name="Producer">
    <vt:lpwstr>Adobe PDF Library 16.0.5</vt:lpwstr>
  </property>
  <property fmtid="{D5CDD505-2E9C-101B-9397-08002B2CF9AE}" pid="6" name="ContentTypeId">
    <vt:lpwstr>0x0101003719D4026D0CC042862B43557B67FBD4</vt:lpwstr>
  </property>
  <property fmtid="{D5CDD505-2E9C-101B-9397-08002B2CF9AE}" pid="7" name="MediaServiceImageTags">
    <vt:lpwstr/>
  </property>
</Properties>
</file>