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40C2" w14:textId="77777777" w:rsidR="00203514" w:rsidRDefault="00203514" w:rsidP="00203514"/>
    <w:p w14:paraId="2F9375D0" w14:textId="77777777" w:rsidR="00203514" w:rsidRPr="00735B49" w:rsidRDefault="00203514" w:rsidP="00203514">
      <w:pPr>
        <w:rPr>
          <w:b/>
          <w:bCs/>
        </w:rPr>
      </w:pPr>
    </w:p>
    <w:p w14:paraId="471B6C7A" w14:textId="39FE3AA6" w:rsidR="00203514" w:rsidRPr="00735B49" w:rsidRDefault="00203514" w:rsidP="00C14D01">
      <w:pPr>
        <w:jc w:val="both"/>
        <w:rPr>
          <w:rFonts w:ascii="Arial" w:hAnsi="Arial" w:cs="Arial"/>
          <w:b/>
          <w:bCs/>
        </w:rPr>
      </w:pPr>
      <w:r w:rsidRPr="00735B49">
        <w:rPr>
          <w:rFonts w:ascii="Arial" w:hAnsi="Arial" w:cs="Arial"/>
          <w:b/>
          <w:bCs/>
        </w:rPr>
        <w:t xml:space="preserve">DECRETO </w:t>
      </w:r>
      <w:proofErr w:type="spellStart"/>
      <w:r w:rsidR="00E826C6" w:rsidRPr="00735B49">
        <w:rPr>
          <w:rFonts w:ascii="Arial" w:hAnsi="Arial" w:cs="Arial"/>
          <w:b/>
          <w:bCs/>
        </w:rPr>
        <w:t>xx</w:t>
      </w:r>
      <w:proofErr w:type="spellEnd"/>
      <w:r w:rsidRPr="00735B49">
        <w:rPr>
          <w:rFonts w:ascii="Arial" w:hAnsi="Arial" w:cs="Arial"/>
          <w:b/>
          <w:bCs/>
        </w:rPr>
        <w:t>/2</w:t>
      </w:r>
      <w:r w:rsidR="00E826C6" w:rsidRPr="00735B49">
        <w:rPr>
          <w:rFonts w:ascii="Arial" w:hAnsi="Arial" w:cs="Arial"/>
          <w:b/>
          <w:bCs/>
        </w:rPr>
        <w:t>02x</w:t>
      </w:r>
      <w:r w:rsidRPr="00735B49">
        <w:rPr>
          <w:rFonts w:ascii="Arial" w:hAnsi="Arial" w:cs="Arial"/>
          <w:b/>
          <w:bCs/>
        </w:rPr>
        <w:t xml:space="preserve">, de </w:t>
      </w:r>
      <w:proofErr w:type="spellStart"/>
      <w:r w:rsidR="00E826C6" w:rsidRPr="00735B49">
        <w:rPr>
          <w:rFonts w:ascii="Arial" w:hAnsi="Arial" w:cs="Arial"/>
          <w:b/>
          <w:bCs/>
        </w:rPr>
        <w:t>xx</w:t>
      </w:r>
      <w:proofErr w:type="spellEnd"/>
      <w:r w:rsidRPr="00735B49">
        <w:rPr>
          <w:rFonts w:ascii="Arial" w:hAnsi="Arial" w:cs="Arial"/>
          <w:b/>
          <w:bCs/>
        </w:rPr>
        <w:t xml:space="preserve"> de </w:t>
      </w:r>
      <w:proofErr w:type="spellStart"/>
      <w:r w:rsidR="00E826C6" w:rsidRPr="00735B49">
        <w:rPr>
          <w:rFonts w:ascii="Arial" w:hAnsi="Arial" w:cs="Arial"/>
          <w:b/>
          <w:bCs/>
        </w:rPr>
        <w:t>xxx</w:t>
      </w:r>
      <w:proofErr w:type="spellEnd"/>
      <w:r w:rsidRPr="00735B49">
        <w:rPr>
          <w:rFonts w:ascii="Arial" w:hAnsi="Arial" w:cs="Arial"/>
          <w:b/>
          <w:bCs/>
        </w:rPr>
        <w:t xml:space="preserve"> por el que se establece el currículo de las </w:t>
      </w:r>
      <w:r w:rsidR="00AF0E94" w:rsidRPr="00735B49">
        <w:rPr>
          <w:rFonts w:ascii="Arial" w:hAnsi="Arial" w:cs="Arial"/>
          <w:b/>
          <w:bCs/>
        </w:rPr>
        <w:t>E</w:t>
      </w:r>
      <w:r w:rsidRPr="00735B49">
        <w:rPr>
          <w:rFonts w:ascii="Arial" w:hAnsi="Arial" w:cs="Arial"/>
          <w:b/>
          <w:bCs/>
        </w:rPr>
        <w:t xml:space="preserve">nseñanzas </w:t>
      </w:r>
      <w:r w:rsidR="00D2327F" w:rsidRPr="00735B49">
        <w:rPr>
          <w:rFonts w:ascii="Arial" w:hAnsi="Arial" w:cs="Arial"/>
          <w:b/>
          <w:bCs/>
        </w:rPr>
        <w:t>P</w:t>
      </w:r>
      <w:r w:rsidRPr="00735B49">
        <w:rPr>
          <w:rFonts w:ascii="Arial" w:hAnsi="Arial" w:cs="Arial"/>
          <w:b/>
          <w:bCs/>
        </w:rPr>
        <w:t>rofesionales de Danza y el acceso a dichas enseñanzas.</w:t>
      </w:r>
    </w:p>
    <w:p w14:paraId="021D5BD7" w14:textId="77777777" w:rsidR="00203514" w:rsidRPr="005F60BC" w:rsidRDefault="00203514" w:rsidP="00C14D01">
      <w:pPr>
        <w:jc w:val="both"/>
        <w:rPr>
          <w:rFonts w:ascii="Arial" w:hAnsi="Arial" w:cs="Arial"/>
        </w:rPr>
      </w:pPr>
    </w:p>
    <w:p w14:paraId="57CA95ED" w14:textId="1AEC1D1D" w:rsidR="00AC0689" w:rsidRPr="005F60BC" w:rsidRDefault="00203514" w:rsidP="00C14D01">
      <w:pPr>
        <w:jc w:val="both"/>
        <w:rPr>
          <w:rFonts w:ascii="Arial" w:hAnsi="Arial" w:cs="Arial"/>
        </w:rPr>
      </w:pPr>
      <w:r w:rsidRPr="005F60BC">
        <w:rPr>
          <w:rFonts w:ascii="Arial" w:hAnsi="Arial" w:cs="Arial"/>
        </w:rPr>
        <w:t>La Ley Orgánica 2/2006, de 3 de mayo, de Educación, establece que las</w:t>
      </w:r>
      <w:r w:rsidR="00B50A60" w:rsidRPr="005F60BC">
        <w:rPr>
          <w:rFonts w:ascii="Arial" w:hAnsi="Arial" w:cs="Arial"/>
        </w:rPr>
        <w:t xml:space="preserve"> </w:t>
      </w:r>
      <w:r w:rsidR="00A216F5" w:rsidRPr="005F60BC">
        <w:rPr>
          <w:rFonts w:ascii="Arial" w:hAnsi="Arial" w:cs="Arial"/>
        </w:rPr>
        <w:t>E</w:t>
      </w:r>
      <w:r w:rsidRPr="005F60BC">
        <w:rPr>
          <w:rFonts w:ascii="Arial" w:hAnsi="Arial" w:cs="Arial"/>
        </w:rPr>
        <w:t xml:space="preserve">nseñanzas </w:t>
      </w:r>
      <w:r w:rsidR="00A216F5" w:rsidRPr="005F60BC">
        <w:rPr>
          <w:rFonts w:ascii="Arial" w:hAnsi="Arial" w:cs="Arial"/>
        </w:rPr>
        <w:t>P</w:t>
      </w:r>
      <w:r w:rsidRPr="005F60BC">
        <w:rPr>
          <w:rFonts w:ascii="Arial" w:hAnsi="Arial" w:cs="Arial"/>
        </w:rPr>
        <w:t xml:space="preserve">rofesionales </w:t>
      </w:r>
      <w:r w:rsidR="00A216F5" w:rsidRPr="005F60BC">
        <w:rPr>
          <w:rFonts w:ascii="Arial" w:hAnsi="Arial" w:cs="Arial"/>
        </w:rPr>
        <w:t>A</w:t>
      </w:r>
      <w:r w:rsidRPr="005F60BC">
        <w:rPr>
          <w:rFonts w:ascii="Arial" w:hAnsi="Arial" w:cs="Arial"/>
        </w:rPr>
        <w:t xml:space="preserve">rtísticas tienen por finalidad proporcionar al alumnado una formación artística de calidad, así como garantizar la cualificación de los futuros profesionales de la música, la danza, el arte dramático, las artes plásticas y el diseño. Son enseñanzas artísticas, entre otras, las </w:t>
      </w:r>
      <w:r w:rsidR="008E7DD7" w:rsidRPr="005F60BC">
        <w:rPr>
          <w:rFonts w:ascii="Arial" w:hAnsi="Arial" w:cs="Arial"/>
        </w:rPr>
        <w:t>E</w:t>
      </w:r>
      <w:r w:rsidRPr="005F60BC">
        <w:rPr>
          <w:rFonts w:ascii="Arial" w:hAnsi="Arial" w:cs="Arial"/>
        </w:rPr>
        <w:t xml:space="preserve">nseñanzas </w:t>
      </w:r>
      <w:r w:rsidR="008E7DD7" w:rsidRPr="005F60BC">
        <w:rPr>
          <w:rFonts w:ascii="Arial" w:hAnsi="Arial" w:cs="Arial"/>
        </w:rPr>
        <w:t>P</w:t>
      </w:r>
      <w:r w:rsidRPr="005F60BC">
        <w:rPr>
          <w:rFonts w:ascii="Arial" w:hAnsi="Arial" w:cs="Arial"/>
        </w:rPr>
        <w:t xml:space="preserve">rofesionales de </w:t>
      </w:r>
      <w:r w:rsidR="008E7DD7" w:rsidRPr="005F60BC">
        <w:rPr>
          <w:rFonts w:ascii="Arial" w:hAnsi="Arial" w:cs="Arial"/>
        </w:rPr>
        <w:t>D</w:t>
      </w:r>
      <w:r w:rsidRPr="005F60BC">
        <w:rPr>
          <w:rFonts w:ascii="Arial" w:hAnsi="Arial" w:cs="Arial"/>
        </w:rPr>
        <w:t xml:space="preserve">anza. La Ley establece que estas enseñanzas se organicen, unas y otras, en un grado profesional de seis cursos de duración. </w:t>
      </w:r>
    </w:p>
    <w:p w14:paraId="2FA2BB65" w14:textId="46AFEFF1" w:rsidR="00203514" w:rsidRPr="005F60BC" w:rsidRDefault="00203514" w:rsidP="00C14D01">
      <w:pPr>
        <w:jc w:val="both"/>
        <w:rPr>
          <w:rFonts w:ascii="Arial" w:hAnsi="Arial" w:cs="Arial"/>
        </w:rPr>
      </w:pPr>
      <w:r w:rsidRPr="005F60BC">
        <w:rPr>
          <w:rFonts w:ascii="Arial" w:hAnsi="Arial" w:cs="Arial"/>
        </w:rPr>
        <w:t>Por otra parte, el artículo 6.</w:t>
      </w:r>
      <w:r w:rsidR="009F7C49" w:rsidRPr="005F60BC">
        <w:rPr>
          <w:rFonts w:ascii="Arial" w:hAnsi="Arial" w:cs="Arial"/>
        </w:rPr>
        <w:t>5</w:t>
      </w:r>
      <w:r w:rsidRPr="005F60BC">
        <w:rPr>
          <w:rFonts w:ascii="Arial" w:hAnsi="Arial" w:cs="Arial"/>
        </w:rPr>
        <w:t xml:space="preserve"> de la Ley Orgánica 2/2006, de 3 de mayo, de Educación, determina que las Administraciones educativas establecerán el currículo de las enseñanzas reguladas en dicha Ley del que formarán parte los aspectos básicos señalados en la misma.</w:t>
      </w:r>
    </w:p>
    <w:p w14:paraId="66EFF793" w14:textId="43F43205" w:rsidR="00F74CA2" w:rsidRPr="005F60BC" w:rsidRDefault="00F74CA2" w:rsidP="00C14D01">
      <w:pPr>
        <w:jc w:val="both"/>
        <w:rPr>
          <w:rFonts w:ascii="Arial" w:hAnsi="Arial" w:cs="Arial"/>
        </w:rPr>
      </w:pPr>
      <w:r w:rsidRPr="005F60BC">
        <w:rPr>
          <w:rFonts w:ascii="Arial" w:hAnsi="Arial" w:cs="Arial"/>
        </w:rPr>
        <w:t>La Ley Orgánica 3/2020, de 29 de diciembre, por la que se modifica la Ley Orgánica 2/2006, de 3 de mayo, de Educación, ha introducido cambios sobre el concepto de currículo.</w:t>
      </w:r>
    </w:p>
    <w:p w14:paraId="2834B85C" w14:textId="36B175AC" w:rsidR="00203514" w:rsidRPr="005F60BC" w:rsidRDefault="00203514" w:rsidP="00C14D01">
      <w:pPr>
        <w:jc w:val="both"/>
        <w:rPr>
          <w:rFonts w:ascii="Arial" w:hAnsi="Arial" w:cs="Arial"/>
        </w:rPr>
      </w:pPr>
      <w:r w:rsidRPr="005F60BC">
        <w:rPr>
          <w:rFonts w:ascii="Arial" w:hAnsi="Arial" w:cs="Arial"/>
        </w:rPr>
        <w:t xml:space="preserve">El Real Decreto 85/2007, de 26 de enero, por el que se fijan los aspectos básicos del currículo de las </w:t>
      </w:r>
      <w:r w:rsidR="001D7688" w:rsidRPr="005F60BC">
        <w:rPr>
          <w:rFonts w:ascii="Arial" w:hAnsi="Arial" w:cs="Arial"/>
        </w:rPr>
        <w:t>E</w:t>
      </w:r>
      <w:r w:rsidRPr="005F60BC">
        <w:rPr>
          <w:rFonts w:ascii="Arial" w:hAnsi="Arial" w:cs="Arial"/>
        </w:rPr>
        <w:t xml:space="preserve">nseñanzas </w:t>
      </w:r>
      <w:r w:rsidR="001D7688" w:rsidRPr="005F60BC">
        <w:rPr>
          <w:rFonts w:ascii="Arial" w:hAnsi="Arial" w:cs="Arial"/>
        </w:rPr>
        <w:t>P</w:t>
      </w:r>
      <w:r w:rsidRPr="005F60BC">
        <w:rPr>
          <w:rFonts w:ascii="Arial" w:hAnsi="Arial" w:cs="Arial"/>
        </w:rPr>
        <w:t xml:space="preserve">rofesionales de </w:t>
      </w:r>
      <w:r w:rsidR="001D7688" w:rsidRPr="005F60BC">
        <w:rPr>
          <w:rFonts w:ascii="Arial" w:hAnsi="Arial" w:cs="Arial"/>
        </w:rPr>
        <w:t>D</w:t>
      </w:r>
      <w:r w:rsidRPr="005F60BC">
        <w:rPr>
          <w:rFonts w:ascii="Arial" w:hAnsi="Arial" w:cs="Arial"/>
        </w:rPr>
        <w:t>anza reguladas por la Ley Orgánica 2/2006, de 3 de mayo, de Educación,</w:t>
      </w:r>
      <w:r w:rsidR="00544152" w:rsidRPr="005F60BC">
        <w:rPr>
          <w:rFonts w:ascii="Arial" w:hAnsi="Arial" w:cs="Arial"/>
        </w:rPr>
        <w:t xml:space="preserve"> fue modificado por Real Decreto 898/2010, de 9 de julio y por el Real Decreto 628/2022, de 26 de julio</w:t>
      </w:r>
      <w:r w:rsidR="00D976B3" w:rsidRPr="005F60BC">
        <w:rPr>
          <w:rFonts w:ascii="Arial" w:hAnsi="Arial" w:cs="Arial"/>
        </w:rPr>
        <w:t xml:space="preserve">. </w:t>
      </w:r>
    </w:p>
    <w:p w14:paraId="31A6455F" w14:textId="634B6E7F" w:rsidR="0054141A" w:rsidRPr="005F60BC" w:rsidRDefault="0054141A" w:rsidP="0054141A">
      <w:pPr>
        <w:jc w:val="both"/>
        <w:rPr>
          <w:rFonts w:ascii="Arial" w:hAnsi="Arial" w:cs="Arial"/>
        </w:rPr>
      </w:pPr>
      <w:r w:rsidRPr="005F60BC">
        <w:rPr>
          <w:rFonts w:ascii="Arial" w:hAnsi="Arial" w:cs="Arial"/>
        </w:rPr>
        <w:t xml:space="preserve">El Decreto 252/2007, de 26 de diciembre, por el que se establece el currículo de las Enseñanzas Profesionales de Danza y el acceso a dichas enseñanzas tiene por objeto el desarrollo para las </w:t>
      </w:r>
      <w:r w:rsidR="001D7688" w:rsidRPr="005F60BC">
        <w:rPr>
          <w:rFonts w:ascii="Arial" w:hAnsi="Arial" w:cs="Arial"/>
        </w:rPr>
        <w:t>E</w:t>
      </w:r>
      <w:r w:rsidRPr="005F60BC">
        <w:rPr>
          <w:rFonts w:ascii="Arial" w:hAnsi="Arial" w:cs="Arial"/>
        </w:rPr>
        <w:t xml:space="preserve">nseñanzas </w:t>
      </w:r>
      <w:r w:rsidR="001D7688" w:rsidRPr="005F60BC">
        <w:rPr>
          <w:rFonts w:ascii="Arial" w:hAnsi="Arial" w:cs="Arial"/>
        </w:rPr>
        <w:t>P</w:t>
      </w:r>
      <w:r w:rsidRPr="005F60BC">
        <w:rPr>
          <w:rFonts w:ascii="Arial" w:hAnsi="Arial" w:cs="Arial"/>
        </w:rPr>
        <w:t xml:space="preserve">rofesionales de Danza, de lo dispuesto en el párrafo </w:t>
      </w:r>
      <w:r w:rsidR="00CE4AE1" w:rsidRPr="005F60BC">
        <w:rPr>
          <w:rFonts w:ascii="Arial" w:hAnsi="Arial" w:cs="Arial"/>
        </w:rPr>
        <w:t>5</w:t>
      </w:r>
      <w:r w:rsidRPr="005F60BC">
        <w:rPr>
          <w:rFonts w:ascii="Arial" w:hAnsi="Arial" w:cs="Arial"/>
        </w:rPr>
        <w:t xml:space="preserve"> del artículo 6 de la Ley Orgánica 2/2006 de 3 de mayo, de Educación, y la integración de lo establecido en el Real Decreto 85/2007, de 26 de enero de 2007, que fija los aspectos básicos del currículo de dichas enseñanzas.</w:t>
      </w:r>
    </w:p>
    <w:p w14:paraId="44B69A8D" w14:textId="402D138F" w:rsidR="0054141A" w:rsidRPr="005F60BC" w:rsidRDefault="0054141A" w:rsidP="0054141A">
      <w:pPr>
        <w:jc w:val="both"/>
        <w:rPr>
          <w:rFonts w:ascii="Arial" w:hAnsi="Arial" w:cs="Arial"/>
        </w:rPr>
      </w:pPr>
      <w:r w:rsidRPr="005F60BC">
        <w:rPr>
          <w:rFonts w:ascii="Arial" w:hAnsi="Arial" w:cs="Arial"/>
        </w:rPr>
        <w:t xml:space="preserve">El tiempo transcurrido desde la aprobación de </w:t>
      </w:r>
      <w:r w:rsidR="004D3036" w:rsidRPr="005F60BC">
        <w:rPr>
          <w:rFonts w:ascii="Arial" w:hAnsi="Arial" w:cs="Arial"/>
        </w:rPr>
        <w:t>la expresada norma</w:t>
      </w:r>
      <w:r w:rsidRPr="005F60BC">
        <w:rPr>
          <w:rFonts w:ascii="Arial" w:hAnsi="Arial" w:cs="Arial"/>
        </w:rPr>
        <w:t xml:space="preserve">, ha determinado la necesidad de una nueva estructura organizativa en las mencionadas </w:t>
      </w:r>
      <w:proofErr w:type="gramStart"/>
      <w:r w:rsidRPr="005F60BC">
        <w:rPr>
          <w:rFonts w:ascii="Arial" w:hAnsi="Arial" w:cs="Arial"/>
        </w:rPr>
        <w:t>enseñanzas</w:t>
      </w:r>
      <w:proofErr w:type="gramEnd"/>
      <w:r w:rsidRPr="005F60BC">
        <w:rPr>
          <w:rFonts w:ascii="Arial" w:hAnsi="Arial" w:cs="Arial"/>
        </w:rPr>
        <w:t xml:space="preserve"> así como en la distribución horaria de las mismas</w:t>
      </w:r>
      <w:r w:rsidR="00DA52B9" w:rsidRPr="005F60BC">
        <w:rPr>
          <w:rFonts w:ascii="Arial" w:hAnsi="Arial" w:cs="Arial"/>
        </w:rPr>
        <w:t>.</w:t>
      </w:r>
      <w:r w:rsidR="00BF4120" w:rsidRPr="005F60BC">
        <w:rPr>
          <w:rFonts w:ascii="Arial" w:hAnsi="Arial" w:cs="Arial"/>
        </w:rPr>
        <w:t xml:space="preserve"> </w:t>
      </w:r>
      <w:r w:rsidR="003B7A59" w:rsidRPr="005F60BC">
        <w:rPr>
          <w:rFonts w:ascii="Arial" w:hAnsi="Arial" w:cs="Arial"/>
        </w:rPr>
        <w:t>Y por otra parte</w:t>
      </w:r>
      <w:r w:rsidR="00DD79AC" w:rsidRPr="005F60BC">
        <w:rPr>
          <w:rFonts w:ascii="Arial" w:hAnsi="Arial" w:cs="Arial"/>
        </w:rPr>
        <w:t xml:space="preserve">, </w:t>
      </w:r>
      <w:r w:rsidR="00DC75D0" w:rsidRPr="005F60BC">
        <w:rPr>
          <w:rFonts w:ascii="Arial" w:hAnsi="Arial" w:cs="Arial"/>
        </w:rPr>
        <w:t>debe adaptarse</w:t>
      </w:r>
      <w:r w:rsidR="00BF4120" w:rsidRPr="005F60BC">
        <w:rPr>
          <w:rFonts w:ascii="Arial" w:hAnsi="Arial" w:cs="Arial"/>
        </w:rPr>
        <w:t xml:space="preserve"> a l</w:t>
      </w:r>
      <w:r w:rsidR="002900B5" w:rsidRPr="005F60BC">
        <w:rPr>
          <w:rFonts w:ascii="Arial" w:hAnsi="Arial" w:cs="Arial"/>
        </w:rPr>
        <w:t xml:space="preserve">os cambios introducidos </w:t>
      </w:r>
      <w:proofErr w:type="gramStart"/>
      <w:r w:rsidR="002900B5" w:rsidRPr="005F60BC">
        <w:rPr>
          <w:rFonts w:ascii="Arial" w:hAnsi="Arial" w:cs="Arial"/>
        </w:rPr>
        <w:t xml:space="preserve">en </w:t>
      </w:r>
      <w:r w:rsidR="00BF4120" w:rsidRPr="005F60BC">
        <w:rPr>
          <w:rFonts w:ascii="Arial" w:hAnsi="Arial" w:cs="Arial"/>
        </w:rPr>
        <w:t xml:space="preserve"> la</w:t>
      </w:r>
      <w:proofErr w:type="gramEnd"/>
      <w:r w:rsidR="00BF4120" w:rsidRPr="005F60BC">
        <w:rPr>
          <w:rFonts w:ascii="Arial" w:hAnsi="Arial" w:cs="Arial"/>
        </w:rPr>
        <w:t xml:space="preserve"> Ley Orgánica 2/2006, de 3 de mayo, de Educación</w:t>
      </w:r>
      <w:r w:rsidR="00B119C3" w:rsidRPr="005F60BC">
        <w:rPr>
          <w:rFonts w:ascii="Arial" w:hAnsi="Arial" w:cs="Arial"/>
        </w:rPr>
        <w:t>,</w:t>
      </w:r>
      <w:r w:rsidR="00351D67" w:rsidRPr="005F60BC">
        <w:rPr>
          <w:rFonts w:ascii="Arial" w:hAnsi="Arial" w:cs="Arial"/>
        </w:rPr>
        <w:t xml:space="preserve"> </w:t>
      </w:r>
      <w:r w:rsidR="000C371D" w:rsidRPr="005F60BC">
        <w:rPr>
          <w:rFonts w:ascii="Arial" w:hAnsi="Arial" w:cs="Arial"/>
        </w:rPr>
        <w:t>y en el</w:t>
      </w:r>
      <w:r w:rsidR="004F36EA" w:rsidRPr="005F60BC">
        <w:rPr>
          <w:rFonts w:ascii="Arial" w:hAnsi="Arial" w:cs="Arial"/>
        </w:rPr>
        <w:t xml:space="preserve"> Real Decreto 85/2007, de 26 de enero,</w:t>
      </w:r>
      <w:r w:rsidR="00B119C3" w:rsidRPr="005F60BC">
        <w:rPr>
          <w:rFonts w:ascii="Arial" w:hAnsi="Arial" w:cs="Arial"/>
        </w:rPr>
        <w:t xml:space="preserve"> </w:t>
      </w:r>
      <w:r w:rsidR="00BC00E6" w:rsidRPr="005F60BC">
        <w:rPr>
          <w:rFonts w:ascii="Arial" w:hAnsi="Arial" w:cs="Arial"/>
        </w:rPr>
        <w:t xml:space="preserve">por lo que procede </w:t>
      </w:r>
      <w:r w:rsidR="00277BD9" w:rsidRPr="005F60BC">
        <w:rPr>
          <w:rFonts w:ascii="Arial" w:hAnsi="Arial" w:cs="Arial"/>
        </w:rPr>
        <w:t>la elaboración de un nuevo Decreto</w:t>
      </w:r>
      <w:r w:rsidR="002E48DF" w:rsidRPr="005F60BC">
        <w:rPr>
          <w:rFonts w:ascii="Arial" w:hAnsi="Arial" w:cs="Arial"/>
        </w:rPr>
        <w:t>.</w:t>
      </w:r>
    </w:p>
    <w:p w14:paraId="40CE043F" w14:textId="6FF0C158" w:rsidR="00BC118B" w:rsidRPr="005F60BC" w:rsidRDefault="002E48DF" w:rsidP="00C14D01">
      <w:pPr>
        <w:jc w:val="both"/>
        <w:rPr>
          <w:rFonts w:ascii="Arial" w:hAnsi="Arial" w:cs="Arial"/>
        </w:rPr>
      </w:pPr>
      <w:r w:rsidRPr="005F60BC">
        <w:rPr>
          <w:rFonts w:ascii="Arial" w:hAnsi="Arial" w:cs="Arial"/>
        </w:rPr>
        <w:t xml:space="preserve">En virtud de todo ello, </w:t>
      </w:r>
      <w:r w:rsidR="00BC118B" w:rsidRPr="005F60BC">
        <w:rPr>
          <w:rFonts w:ascii="Arial" w:hAnsi="Arial" w:cs="Arial"/>
        </w:rPr>
        <w:t xml:space="preserve">emitidos los informes preceptivos, de acuerdo con la Comisión Jurídica </w:t>
      </w:r>
      <w:r w:rsidR="0091507F" w:rsidRPr="005F60BC">
        <w:rPr>
          <w:rFonts w:ascii="Arial" w:hAnsi="Arial" w:cs="Arial"/>
        </w:rPr>
        <w:t xml:space="preserve">Asesora de Euskadi, a propuesta de la </w:t>
      </w:r>
      <w:proofErr w:type="gramStart"/>
      <w:r w:rsidR="0091507F" w:rsidRPr="005F60BC">
        <w:rPr>
          <w:rFonts w:ascii="Arial" w:hAnsi="Arial" w:cs="Arial"/>
        </w:rPr>
        <w:t>Consejera</w:t>
      </w:r>
      <w:proofErr w:type="gramEnd"/>
      <w:r w:rsidR="0091507F" w:rsidRPr="005F60BC">
        <w:rPr>
          <w:rFonts w:ascii="Arial" w:hAnsi="Arial" w:cs="Arial"/>
        </w:rPr>
        <w:t xml:space="preserve"> de Educación y previa deliberación y aprobación del Consejo de Gobierno en su sesión </w:t>
      </w:r>
      <w:proofErr w:type="spellStart"/>
      <w:r w:rsidR="0091507F" w:rsidRPr="005F60BC">
        <w:rPr>
          <w:rFonts w:ascii="Arial" w:hAnsi="Arial" w:cs="Arial"/>
        </w:rPr>
        <w:t>celbrada</w:t>
      </w:r>
      <w:proofErr w:type="spellEnd"/>
      <w:r w:rsidR="0091507F" w:rsidRPr="005F60BC">
        <w:rPr>
          <w:rFonts w:ascii="Arial" w:hAnsi="Arial" w:cs="Arial"/>
        </w:rPr>
        <w:t xml:space="preserve"> el día </w:t>
      </w:r>
      <w:proofErr w:type="spellStart"/>
      <w:r w:rsidR="0091507F" w:rsidRPr="005F60BC">
        <w:rPr>
          <w:rFonts w:ascii="Arial" w:hAnsi="Arial" w:cs="Arial"/>
        </w:rPr>
        <w:t>xx</w:t>
      </w:r>
      <w:proofErr w:type="spellEnd"/>
      <w:r w:rsidR="0091507F" w:rsidRPr="005F60BC">
        <w:rPr>
          <w:rFonts w:ascii="Arial" w:hAnsi="Arial" w:cs="Arial"/>
        </w:rPr>
        <w:t xml:space="preserve"> de </w:t>
      </w:r>
      <w:proofErr w:type="spellStart"/>
      <w:r w:rsidR="0091507F" w:rsidRPr="005F60BC">
        <w:rPr>
          <w:rFonts w:ascii="Arial" w:hAnsi="Arial" w:cs="Arial"/>
        </w:rPr>
        <w:t>xxxx</w:t>
      </w:r>
      <w:proofErr w:type="spellEnd"/>
      <w:r w:rsidR="0091507F" w:rsidRPr="005F60BC">
        <w:rPr>
          <w:rFonts w:ascii="Arial" w:hAnsi="Arial" w:cs="Arial"/>
        </w:rPr>
        <w:t xml:space="preserve"> de 2024.</w:t>
      </w:r>
    </w:p>
    <w:p w14:paraId="3F78030C" w14:textId="77777777" w:rsidR="00560DC1" w:rsidRPr="005F60BC" w:rsidRDefault="00560DC1" w:rsidP="00AF72F8">
      <w:pPr>
        <w:jc w:val="center"/>
        <w:rPr>
          <w:rFonts w:ascii="Arial" w:hAnsi="Arial" w:cs="Arial"/>
          <w:b/>
          <w:bCs/>
        </w:rPr>
      </w:pPr>
    </w:p>
    <w:p w14:paraId="4526EB80" w14:textId="139E6AE8" w:rsidR="00203514" w:rsidRPr="005F60BC" w:rsidRDefault="00203514" w:rsidP="00AF72F8">
      <w:pPr>
        <w:jc w:val="center"/>
        <w:rPr>
          <w:rFonts w:ascii="Arial" w:hAnsi="Arial" w:cs="Arial"/>
          <w:b/>
          <w:bCs/>
        </w:rPr>
      </w:pPr>
      <w:r w:rsidRPr="005F60BC">
        <w:rPr>
          <w:rFonts w:ascii="Arial" w:hAnsi="Arial" w:cs="Arial"/>
          <w:b/>
          <w:bCs/>
        </w:rPr>
        <w:t>DISPONGO:</w:t>
      </w:r>
    </w:p>
    <w:p w14:paraId="01255642" w14:textId="77777777" w:rsidR="00203514" w:rsidRPr="005F60BC" w:rsidRDefault="00203514" w:rsidP="00C14D01">
      <w:pPr>
        <w:jc w:val="both"/>
        <w:rPr>
          <w:rFonts w:ascii="Arial" w:hAnsi="Arial" w:cs="Arial"/>
        </w:rPr>
      </w:pPr>
    </w:p>
    <w:p w14:paraId="106AE3C4" w14:textId="7777777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w:t>
      </w:r>
      <w:r w:rsidRPr="005F60BC">
        <w:rPr>
          <w:rFonts w:ascii="Arial" w:hAnsi="Arial" w:cs="Arial"/>
        </w:rPr>
        <w:t>.–</w:t>
      </w:r>
      <w:proofErr w:type="gramEnd"/>
      <w:r w:rsidRPr="005F60BC">
        <w:rPr>
          <w:rFonts w:ascii="Arial" w:hAnsi="Arial" w:cs="Arial"/>
        </w:rPr>
        <w:t xml:space="preserve"> Objeto del Decreto.</w:t>
      </w:r>
    </w:p>
    <w:p w14:paraId="6FB09C1C" w14:textId="74070832" w:rsidR="00203514" w:rsidRPr="005F60BC" w:rsidRDefault="00203514" w:rsidP="00C14D01">
      <w:pPr>
        <w:jc w:val="both"/>
        <w:rPr>
          <w:rFonts w:ascii="Arial" w:hAnsi="Arial" w:cs="Arial"/>
        </w:rPr>
      </w:pPr>
      <w:r w:rsidRPr="005F60BC">
        <w:rPr>
          <w:rFonts w:ascii="Arial" w:hAnsi="Arial" w:cs="Arial"/>
        </w:rPr>
        <w:t xml:space="preserve">El presente Decreto constituye el desarrollo, para las </w:t>
      </w:r>
      <w:r w:rsidR="00796F51" w:rsidRPr="005F60BC">
        <w:rPr>
          <w:rFonts w:ascii="Arial" w:hAnsi="Arial" w:cs="Arial"/>
        </w:rPr>
        <w:t>E</w:t>
      </w:r>
      <w:r w:rsidRPr="005F60BC">
        <w:rPr>
          <w:rFonts w:ascii="Arial" w:hAnsi="Arial" w:cs="Arial"/>
        </w:rPr>
        <w:t xml:space="preserve">nseñanzas </w:t>
      </w:r>
      <w:r w:rsidR="00796F51" w:rsidRPr="005F60BC">
        <w:rPr>
          <w:rFonts w:ascii="Arial" w:hAnsi="Arial" w:cs="Arial"/>
        </w:rPr>
        <w:t>P</w:t>
      </w:r>
      <w:r w:rsidRPr="005F60BC">
        <w:rPr>
          <w:rFonts w:ascii="Arial" w:hAnsi="Arial" w:cs="Arial"/>
        </w:rPr>
        <w:t xml:space="preserve">rofesionales de Danza, de lo dispuesto en el párrafo </w:t>
      </w:r>
      <w:r w:rsidR="008E65EC" w:rsidRPr="005F60BC">
        <w:rPr>
          <w:rFonts w:ascii="Arial" w:hAnsi="Arial" w:cs="Arial"/>
        </w:rPr>
        <w:t>5</w:t>
      </w:r>
      <w:r w:rsidRPr="005F60BC">
        <w:rPr>
          <w:rFonts w:ascii="Arial" w:hAnsi="Arial" w:cs="Arial"/>
        </w:rPr>
        <w:t xml:space="preserve"> del artículo 6 de la Ley Orgánica 2/2006 de 3 de mayo, de Educación, e integra lo establecido en el Real Decreto 85/2007, de 26 de enero de 2007, que fija los aspectos básicos del currículo de dichas enseñanzas que, entre otros, regula:</w:t>
      </w:r>
    </w:p>
    <w:p w14:paraId="6561D591" w14:textId="77777777" w:rsidR="00203514" w:rsidRPr="005F60BC" w:rsidRDefault="00203514" w:rsidP="00C14D01">
      <w:pPr>
        <w:jc w:val="both"/>
        <w:rPr>
          <w:rFonts w:ascii="Arial" w:hAnsi="Arial" w:cs="Arial"/>
        </w:rPr>
      </w:pPr>
    </w:p>
    <w:p w14:paraId="754B19C7" w14:textId="57879E7B" w:rsidR="00203514" w:rsidRPr="005F60BC" w:rsidRDefault="00203514" w:rsidP="00C14D01">
      <w:pPr>
        <w:jc w:val="both"/>
        <w:rPr>
          <w:rFonts w:ascii="Arial" w:hAnsi="Arial" w:cs="Arial"/>
        </w:rPr>
      </w:pPr>
      <w:r w:rsidRPr="005F60BC">
        <w:rPr>
          <w:rFonts w:ascii="Arial" w:hAnsi="Arial" w:cs="Arial"/>
        </w:rPr>
        <w:t xml:space="preserve">1.– El currículo de las </w:t>
      </w:r>
      <w:r w:rsidR="00796F51" w:rsidRPr="005F60BC">
        <w:rPr>
          <w:rFonts w:ascii="Arial" w:hAnsi="Arial" w:cs="Arial"/>
        </w:rPr>
        <w:t>E</w:t>
      </w:r>
      <w:r w:rsidRPr="005F60BC">
        <w:rPr>
          <w:rFonts w:ascii="Arial" w:hAnsi="Arial" w:cs="Arial"/>
        </w:rPr>
        <w:t xml:space="preserve">nseñanzas </w:t>
      </w:r>
      <w:r w:rsidR="00796F51" w:rsidRPr="005F60BC">
        <w:rPr>
          <w:rFonts w:ascii="Arial" w:hAnsi="Arial" w:cs="Arial"/>
        </w:rPr>
        <w:t>P</w:t>
      </w:r>
      <w:r w:rsidRPr="005F60BC">
        <w:rPr>
          <w:rFonts w:ascii="Arial" w:hAnsi="Arial" w:cs="Arial"/>
        </w:rPr>
        <w:t>rofesionales de Danza.</w:t>
      </w:r>
    </w:p>
    <w:p w14:paraId="5D28DC08" w14:textId="3E9D8D3E" w:rsidR="00203514" w:rsidRPr="005F60BC" w:rsidRDefault="00203514" w:rsidP="00C14D01">
      <w:pPr>
        <w:jc w:val="both"/>
        <w:rPr>
          <w:rFonts w:ascii="Arial" w:hAnsi="Arial" w:cs="Arial"/>
        </w:rPr>
      </w:pPr>
      <w:r w:rsidRPr="005F60BC">
        <w:rPr>
          <w:rFonts w:ascii="Arial" w:hAnsi="Arial" w:cs="Arial"/>
        </w:rPr>
        <w:t>2.– Los criterios de acceso a dichas enseñanzas.</w:t>
      </w:r>
    </w:p>
    <w:p w14:paraId="038DF8C0" w14:textId="44ABC9C3" w:rsidR="00203514" w:rsidRPr="005F60BC" w:rsidRDefault="00203514" w:rsidP="00C14D01">
      <w:pPr>
        <w:jc w:val="both"/>
        <w:rPr>
          <w:rFonts w:ascii="Arial" w:hAnsi="Arial" w:cs="Arial"/>
        </w:rPr>
      </w:pPr>
      <w:r w:rsidRPr="005F60BC">
        <w:rPr>
          <w:rFonts w:ascii="Arial" w:hAnsi="Arial" w:cs="Arial"/>
        </w:rPr>
        <w:lastRenderedPageBreak/>
        <w:t>3.– Los criterios de evaluación, promoción y permanencia.</w:t>
      </w:r>
    </w:p>
    <w:p w14:paraId="788C890E" w14:textId="7777777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2</w:t>
      </w:r>
      <w:r w:rsidRPr="005F60BC">
        <w:rPr>
          <w:rFonts w:ascii="Arial" w:hAnsi="Arial" w:cs="Arial"/>
        </w:rPr>
        <w:t>.–</w:t>
      </w:r>
      <w:proofErr w:type="gramEnd"/>
      <w:r w:rsidRPr="005F60BC">
        <w:rPr>
          <w:rFonts w:ascii="Arial" w:hAnsi="Arial" w:cs="Arial"/>
        </w:rPr>
        <w:t xml:space="preserve"> Ámbito de aplicación.</w:t>
      </w:r>
    </w:p>
    <w:p w14:paraId="4272DDD7" w14:textId="77777777" w:rsidR="00203514" w:rsidRPr="005F60BC" w:rsidRDefault="00203514" w:rsidP="00C14D01">
      <w:pPr>
        <w:jc w:val="both"/>
        <w:rPr>
          <w:rFonts w:ascii="Arial" w:hAnsi="Arial" w:cs="Arial"/>
        </w:rPr>
      </w:pPr>
      <w:r w:rsidRPr="005F60BC">
        <w:rPr>
          <w:rFonts w:ascii="Arial" w:hAnsi="Arial" w:cs="Arial"/>
        </w:rPr>
        <w:t xml:space="preserve">El presente Decreto </w:t>
      </w:r>
      <w:proofErr w:type="gramStart"/>
      <w:r w:rsidRPr="005F60BC">
        <w:rPr>
          <w:rFonts w:ascii="Arial" w:hAnsi="Arial" w:cs="Arial"/>
        </w:rPr>
        <w:t>será de aplicación</w:t>
      </w:r>
      <w:proofErr w:type="gramEnd"/>
      <w:r w:rsidRPr="005F60BC">
        <w:rPr>
          <w:rFonts w:ascii="Arial" w:hAnsi="Arial" w:cs="Arial"/>
        </w:rPr>
        <w:t xml:space="preserve"> en el ámbito territorial de la Comunidad Autónoma de Euskadi.</w:t>
      </w:r>
    </w:p>
    <w:p w14:paraId="4BB54F68" w14:textId="7777777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3</w:t>
      </w:r>
      <w:r w:rsidRPr="005F60BC">
        <w:rPr>
          <w:rFonts w:ascii="Arial" w:hAnsi="Arial" w:cs="Arial"/>
        </w:rPr>
        <w:t>.–</w:t>
      </w:r>
      <w:proofErr w:type="gramEnd"/>
      <w:r w:rsidRPr="005F60BC">
        <w:rPr>
          <w:rFonts w:ascii="Arial" w:hAnsi="Arial" w:cs="Arial"/>
        </w:rPr>
        <w:t xml:space="preserve"> Organización de estas enseñanzas.</w:t>
      </w:r>
    </w:p>
    <w:p w14:paraId="5152D31A" w14:textId="46D14FF5" w:rsidR="00203514" w:rsidRPr="005F60BC" w:rsidRDefault="00203514" w:rsidP="00C14D01">
      <w:pPr>
        <w:jc w:val="both"/>
        <w:rPr>
          <w:rFonts w:ascii="Arial" w:hAnsi="Arial" w:cs="Arial"/>
        </w:rPr>
      </w:pPr>
      <w:r w:rsidRPr="005F60BC">
        <w:rPr>
          <w:rFonts w:ascii="Arial" w:hAnsi="Arial" w:cs="Arial"/>
        </w:rPr>
        <w:t xml:space="preserve">Las </w:t>
      </w:r>
      <w:r w:rsidR="00796F51" w:rsidRPr="005F60BC">
        <w:rPr>
          <w:rFonts w:ascii="Arial" w:hAnsi="Arial" w:cs="Arial"/>
        </w:rPr>
        <w:t>E</w:t>
      </w:r>
      <w:r w:rsidRPr="005F60BC">
        <w:rPr>
          <w:rFonts w:ascii="Arial" w:hAnsi="Arial" w:cs="Arial"/>
        </w:rPr>
        <w:t xml:space="preserve">nseñanzas </w:t>
      </w:r>
      <w:r w:rsidR="00387599" w:rsidRPr="005F60BC">
        <w:rPr>
          <w:rFonts w:ascii="Arial" w:hAnsi="Arial" w:cs="Arial"/>
        </w:rPr>
        <w:t>P</w:t>
      </w:r>
      <w:r w:rsidRPr="005F60BC">
        <w:rPr>
          <w:rFonts w:ascii="Arial" w:hAnsi="Arial" w:cs="Arial"/>
        </w:rPr>
        <w:t xml:space="preserve">rofesionales de </w:t>
      </w:r>
      <w:r w:rsidR="00387599" w:rsidRPr="005F60BC">
        <w:rPr>
          <w:rFonts w:ascii="Arial" w:hAnsi="Arial" w:cs="Arial"/>
        </w:rPr>
        <w:t>D</w:t>
      </w:r>
      <w:r w:rsidRPr="005F60BC">
        <w:rPr>
          <w:rFonts w:ascii="Arial" w:hAnsi="Arial" w:cs="Arial"/>
        </w:rPr>
        <w:t>anza se organizarán en un grado de seis cursos de duración según lo dispuesto en el artículo 48.2 de la Ley Orgánica 2/2006 de 3 de mayo, de Educación.</w:t>
      </w:r>
    </w:p>
    <w:p w14:paraId="547989E5" w14:textId="77ABF21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4</w:t>
      </w:r>
      <w:r w:rsidRPr="005F60BC">
        <w:rPr>
          <w:rFonts w:ascii="Arial" w:hAnsi="Arial" w:cs="Arial"/>
        </w:rPr>
        <w:t>.–</w:t>
      </w:r>
      <w:proofErr w:type="gramEnd"/>
      <w:r w:rsidRPr="005F60BC">
        <w:rPr>
          <w:rFonts w:ascii="Arial" w:hAnsi="Arial" w:cs="Arial"/>
        </w:rPr>
        <w:t xml:space="preserve"> Currículo.</w:t>
      </w:r>
    </w:p>
    <w:p w14:paraId="40C2AC1D" w14:textId="13048DDF" w:rsidR="00203514" w:rsidRPr="005F60BC" w:rsidRDefault="00203514" w:rsidP="00C14D01">
      <w:pPr>
        <w:jc w:val="both"/>
        <w:rPr>
          <w:rFonts w:ascii="Arial" w:hAnsi="Arial" w:cs="Arial"/>
        </w:rPr>
      </w:pPr>
      <w:r w:rsidRPr="005F60BC">
        <w:rPr>
          <w:rFonts w:ascii="Arial" w:hAnsi="Arial" w:cs="Arial"/>
        </w:rPr>
        <w:t xml:space="preserve">A los efectos de lo dispuesto en este Decreto, se entiende por currículo de las </w:t>
      </w:r>
      <w:r w:rsidR="00387599" w:rsidRPr="005F60BC">
        <w:rPr>
          <w:rFonts w:ascii="Arial" w:hAnsi="Arial" w:cs="Arial"/>
        </w:rPr>
        <w:t>E</w:t>
      </w:r>
      <w:r w:rsidRPr="005F60BC">
        <w:rPr>
          <w:rFonts w:ascii="Arial" w:hAnsi="Arial" w:cs="Arial"/>
        </w:rPr>
        <w:t xml:space="preserve">nseñanzas </w:t>
      </w:r>
      <w:r w:rsidR="00387599" w:rsidRPr="005F60BC">
        <w:rPr>
          <w:rFonts w:ascii="Arial" w:hAnsi="Arial" w:cs="Arial"/>
        </w:rPr>
        <w:t>P</w:t>
      </w:r>
      <w:r w:rsidRPr="005F60BC">
        <w:rPr>
          <w:rFonts w:ascii="Arial" w:hAnsi="Arial" w:cs="Arial"/>
        </w:rPr>
        <w:t xml:space="preserve">rofesionales de </w:t>
      </w:r>
      <w:r w:rsidR="00387599" w:rsidRPr="005F60BC">
        <w:rPr>
          <w:rFonts w:ascii="Arial" w:hAnsi="Arial" w:cs="Arial"/>
        </w:rPr>
        <w:t>D</w:t>
      </w:r>
      <w:r w:rsidRPr="005F60BC">
        <w:rPr>
          <w:rFonts w:ascii="Arial" w:hAnsi="Arial" w:cs="Arial"/>
        </w:rPr>
        <w:t>anza, el conjunto de objetivos, contenidos y criterios de evaluación que han de regular la práctica docente en estas enseñanzas.</w:t>
      </w:r>
    </w:p>
    <w:p w14:paraId="07519CEB" w14:textId="7777777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5</w:t>
      </w:r>
      <w:r w:rsidRPr="005F60BC">
        <w:rPr>
          <w:rFonts w:ascii="Arial" w:hAnsi="Arial" w:cs="Arial"/>
        </w:rPr>
        <w:t>.–</w:t>
      </w:r>
      <w:proofErr w:type="gramEnd"/>
      <w:r w:rsidRPr="005F60BC">
        <w:rPr>
          <w:rFonts w:ascii="Arial" w:hAnsi="Arial" w:cs="Arial"/>
        </w:rPr>
        <w:t xml:space="preserve"> Objetivos generales.</w:t>
      </w:r>
    </w:p>
    <w:p w14:paraId="60FDA8AE" w14:textId="143951B3" w:rsidR="00203514" w:rsidRPr="005F60BC" w:rsidRDefault="00203514" w:rsidP="00C14D01">
      <w:pPr>
        <w:jc w:val="both"/>
        <w:rPr>
          <w:rFonts w:ascii="Arial" w:hAnsi="Arial" w:cs="Arial"/>
        </w:rPr>
      </w:pPr>
      <w:r w:rsidRPr="005F60BC">
        <w:rPr>
          <w:rFonts w:ascii="Arial" w:hAnsi="Arial" w:cs="Arial"/>
        </w:rPr>
        <w:t xml:space="preserve">Las </w:t>
      </w:r>
      <w:r w:rsidR="00387599" w:rsidRPr="005F60BC">
        <w:rPr>
          <w:rFonts w:ascii="Arial" w:hAnsi="Arial" w:cs="Arial"/>
        </w:rPr>
        <w:t>E</w:t>
      </w:r>
      <w:r w:rsidRPr="005F60BC">
        <w:rPr>
          <w:rFonts w:ascii="Arial" w:hAnsi="Arial" w:cs="Arial"/>
        </w:rPr>
        <w:t xml:space="preserve">nseñanzas </w:t>
      </w:r>
      <w:r w:rsidR="00387599" w:rsidRPr="005F60BC">
        <w:rPr>
          <w:rFonts w:ascii="Arial" w:hAnsi="Arial" w:cs="Arial"/>
        </w:rPr>
        <w:t>P</w:t>
      </w:r>
      <w:r w:rsidRPr="005F60BC">
        <w:rPr>
          <w:rFonts w:ascii="Arial" w:hAnsi="Arial" w:cs="Arial"/>
        </w:rPr>
        <w:t xml:space="preserve">rofesionales de </w:t>
      </w:r>
      <w:r w:rsidR="00387599" w:rsidRPr="005F60BC">
        <w:rPr>
          <w:rFonts w:ascii="Arial" w:hAnsi="Arial" w:cs="Arial"/>
        </w:rPr>
        <w:t>D</w:t>
      </w:r>
      <w:r w:rsidRPr="005F60BC">
        <w:rPr>
          <w:rFonts w:ascii="Arial" w:hAnsi="Arial" w:cs="Arial"/>
        </w:rPr>
        <w:t xml:space="preserve">anza tienen como objetivo contribuir a desarrollar en </w:t>
      </w:r>
      <w:proofErr w:type="gramStart"/>
      <w:r w:rsidRPr="005F60BC">
        <w:rPr>
          <w:rFonts w:ascii="Arial" w:hAnsi="Arial" w:cs="Arial"/>
        </w:rPr>
        <w:t>l</w:t>
      </w:r>
      <w:r w:rsidR="00625CC1" w:rsidRPr="005F60BC">
        <w:rPr>
          <w:rFonts w:ascii="Arial" w:hAnsi="Arial" w:cs="Arial"/>
        </w:rPr>
        <w:t>a</w:t>
      </w:r>
      <w:r w:rsidRPr="005F60BC">
        <w:rPr>
          <w:rFonts w:ascii="Arial" w:hAnsi="Arial" w:cs="Arial"/>
        </w:rPr>
        <w:t>s alumn</w:t>
      </w:r>
      <w:r w:rsidR="00625CC1" w:rsidRPr="005F60BC">
        <w:rPr>
          <w:rFonts w:ascii="Arial" w:hAnsi="Arial" w:cs="Arial"/>
        </w:rPr>
        <w:t>a</w:t>
      </w:r>
      <w:r w:rsidRPr="005F60BC">
        <w:rPr>
          <w:rFonts w:ascii="Arial" w:hAnsi="Arial" w:cs="Arial"/>
        </w:rPr>
        <w:t xml:space="preserve">s y </w:t>
      </w:r>
      <w:r w:rsidR="00625CC1" w:rsidRPr="005F60BC">
        <w:rPr>
          <w:rFonts w:ascii="Arial" w:hAnsi="Arial" w:cs="Arial"/>
        </w:rPr>
        <w:t xml:space="preserve">los </w:t>
      </w:r>
      <w:r w:rsidRPr="005F60BC">
        <w:rPr>
          <w:rFonts w:ascii="Arial" w:hAnsi="Arial" w:cs="Arial"/>
        </w:rPr>
        <w:t>alumn</w:t>
      </w:r>
      <w:r w:rsidR="00625CC1" w:rsidRPr="005F60BC">
        <w:rPr>
          <w:rFonts w:ascii="Arial" w:hAnsi="Arial" w:cs="Arial"/>
        </w:rPr>
        <w:t>o</w:t>
      </w:r>
      <w:r w:rsidRPr="005F60BC">
        <w:rPr>
          <w:rFonts w:ascii="Arial" w:hAnsi="Arial" w:cs="Arial"/>
        </w:rPr>
        <w:t>s</w:t>
      </w:r>
      <w:proofErr w:type="gramEnd"/>
      <w:r w:rsidRPr="005F60BC">
        <w:rPr>
          <w:rFonts w:ascii="Arial" w:hAnsi="Arial" w:cs="Arial"/>
        </w:rPr>
        <w:t xml:space="preserve"> las capacidades generales y los valores cívicos propios del sistema educativo y, además, las capacidades siguientes:</w:t>
      </w:r>
    </w:p>
    <w:p w14:paraId="7E3CF5B9" w14:textId="0CB44E91" w:rsidR="00203514" w:rsidRPr="005F60BC" w:rsidRDefault="00203514" w:rsidP="00C14D01">
      <w:pPr>
        <w:jc w:val="both"/>
        <w:rPr>
          <w:rFonts w:ascii="Arial" w:hAnsi="Arial" w:cs="Arial"/>
        </w:rPr>
      </w:pPr>
      <w:r w:rsidRPr="005F60BC">
        <w:rPr>
          <w:rFonts w:ascii="Arial" w:hAnsi="Arial" w:cs="Arial"/>
        </w:rPr>
        <w:t>a)</w:t>
      </w:r>
      <w:r w:rsidRPr="005F60BC">
        <w:rPr>
          <w:rFonts w:ascii="Arial" w:hAnsi="Arial" w:cs="Arial"/>
        </w:rPr>
        <w:tab/>
        <w:t xml:space="preserve">Habituarse a observar la </w:t>
      </w:r>
      <w:r w:rsidR="00E97271" w:rsidRPr="005F60BC">
        <w:rPr>
          <w:rFonts w:ascii="Arial" w:hAnsi="Arial" w:cs="Arial"/>
        </w:rPr>
        <w:t>D</w:t>
      </w:r>
      <w:r w:rsidRPr="005F60BC">
        <w:rPr>
          <w:rFonts w:ascii="Arial" w:hAnsi="Arial" w:cs="Arial"/>
        </w:rPr>
        <w:t>anza asistiendo a manifestaciones escénicas con ella relacionadas y establecer un concepto estético que les permita fundamentar y desarrollar los propios criterios interpretativos.</w:t>
      </w:r>
    </w:p>
    <w:p w14:paraId="03ABA43C" w14:textId="77777777" w:rsidR="00203514" w:rsidRPr="005F60BC" w:rsidRDefault="00203514" w:rsidP="00C14D01">
      <w:pPr>
        <w:jc w:val="both"/>
        <w:rPr>
          <w:rFonts w:ascii="Arial" w:hAnsi="Arial" w:cs="Arial"/>
        </w:rPr>
      </w:pPr>
      <w:r w:rsidRPr="005F60BC">
        <w:rPr>
          <w:rFonts w:ascii="Arial" w:hAnsi="Arial" w:cs="Arial"/>
        </w:rPr>
        <w:t>b)</w:t>
      </w:r>
      <w:r w:rsidRPr="005F60BC">
        <w:rPr>
          <w:rFonts w:ascii="Arial" w:hAnsi="Arial" w:cs="Arial"/>
        </w:rPr>
        <w:tab/>
        <w:t>Desarrollar la sensibilidad artística y el criterio estético como fuente de formación y enriquecimiento personal.</w:t>
      </w:r>
    </w:p>
    <w:p w14:paraId="6AC8462B" w14:textId="0CB6B686" w:rsidR="00203514" w:rsidRPr="005F60BC" w:rsidRDefault="00203514" w:rsidP="00C14D01">
      <w:pPr>
        <w:jc w:val="both"/>
        <w:rPr>
          <w:rFonts w:ascii="Arial" w:hAnsi="Arial" w:cs="Arial"/>
        </w:rPr>
      </w:pPr>
      <w:r w:rsidRPr="005F60BC">
        <w:rPr>
          <w:rFonts w:ascii="Arial" w:hAnsi="Arial" w:cs="Arial"/>
        </w:rPr>
        <w:t>c)</w:t>
      </w:r>
      <w:r w:rsidRPr="005F60BC">
        <w:rPr>
          <w:rFonts w:ascii="Arial" w:hAnsi="Arial" w:cs="Arial"/>
        </w:rPr>
        <w:tab/>
        <w:t xml:space="preserve">Analizar y valorar la calidad de la </w:t>
      </w:r>
      <w:r w:rsidR="00BB2DEE" w:rsidRPr="005F60BC">
        <w:rPr>
          <w:rFonts w:ascii="Arial" w:hAnsi="Arial" w:cs="Arial"/>
        </w:rPr>
        <w:t>D</w:t>
      </w:r>
      <w:r w:rsidRPr="005F60BC">
        <w:rPr>
          <w:rFonts w:ascii="Arial" w:hAnsi="Arial" w:cs="Arial"/>
        </w:rPr>
        <w:t>anza.</w:t>
      </w:r>
    </w:p>
    <w:p w14:paraId="2038DE8D" w14:textId="5EC21119" w:rsidR="00203514" w:rsidRPr="005F60BC" w:rsidRDefault="00203514" w:rsidP="00C14D01">
      <w:pPr>
        <w:jc w:val="both"/>
        <w:rPr>
          <w:rFonts w:ascii="Arial" w:hAnsi="Arial" w:cs="Arial"/>
        </w:rPr>
      </w:pPr>
      <w:r w:rsidRPr="005F60BC">
        <w:rPr>
          <w:rFonts w:ascii="Arial" w:hAnsi="Arial" w:cs="Arial"/>
        </w:rPr>
        <w:t>d)</w:t>
      </w:r>
      <w:r w:rsidRPr="005F60BC">
        <w:rPr>
          <w:rFonts w:ascii="Arial" w:hAnsi="Arial" w:cs="Arial"/>
        </w:rPr>
        <w:tab/>
        <w:t xml:space="preserve">Conocer los valores de la </w:t>
      </w:r>
      <w:r w:rsidR="00D92DF1" w:rsidRPr="005F60BC">
        <w:rPr>
          <w:rFonts w:ascii="Arial" w:hAnsi="Arial" w:cs="Arial"/>
        </w:rPr>
        <w:t>D</w:t>
      </w:r>
      <w:r w:rsidRPr="005F60BC">
        <w:rPr>
          <w:rFonts w:ascii="Arial" w:hAnsi="Arial" w:cs="Arial"/>
        </w:rPr>
        <w:t>anza y optar por los aspectos emanados de ella que sean más idóneos para el desarrollo personal.</w:t>
      </w:r>
    </w:p>
    <w:p w14:paraId="40BE95AC" w14:textId="6561DF44" w:rsidR="00203514" w:rsidRPr="005F60BC" w:rsidRDefault="00203514" w:rsidP="00C14D01">
      <w:pPr>
        <w:jc w:val="both"/>
        <w:rPr>
          <w:rFonts w:ascii="Arial" w:hAnsi="Arial" w:cs="Arial"/>
        </w:rPr>
      </w:pPr>
      <w:r w:rsidRPr="005F60BC">
        <w:rPr>
          <w:rFonts w:ascii="Arial" w:hAnsi="Arial" w:cs="Arial"/>
        </w:rPr>
        <w:t>e)</w:t>
      </w:r>
      <w:r w:rsidRPr="005F60BC">
        <w:rPr>
          <w:rFonts w:ascii="Arial" w:hAnsi="Arial" w:cs="Arial"/>
        </w:rPr>
        <w:tab/>
        <w:t xml:space="preserve">Participar en actividades de animación dancística y cultural que les permitan vivir la experiencia de transmitir el goce de la </w:t>
      </w:r>
      <w:r w:rsidR="00400263" w:rsidRPr="005F60BC">
        <w:rPr>
          <w:rFonts w:ascii="Arial" w:hAnsi="Arial" w:cs="Arial"/>
        </w:rPr>
        <w:t>D</w:t>
      </w:r>
      <w:r w:rsidRPr="005F60BC">
        <w:rPr>
          <w:rFonts w:ascii="Arial" w:hAnsi="Arial" w:cs="Arial"/>
        </w:rPr>
        <w:t>anza.</w:t>
      </w:r>
    </w:p>
    <w:p w14:paraId="6A80C824" w14:textId="42CF3E08" w:rsidR="00203514" w:rsidRPr="005F60BC" w:rsidRDefault="00203514" w:rsidP="00C14D01">
      <w:pPr>
        <w:jc w:val="both"/>
        <w:rPr>
          <w:rFonts w:ascii="Arial" w:hAnsi="Arial" w:cs="Arial"/>
        </w:rPr>
      </w:pPr>
      <w:r w:rsidRPr="005F60BC">
        <w:rPr>
          <w:rFonts w:ascii="Arial" w:hAnsi="Arial" w:cs="Arial"/>
        </w:rPr>
        <w:t>f)</w:t>
      </w:r>
      <w:r w:rsidRPr="005F60BC">
        <w:rPr>
          <w:rFonts w:ascii="Arial" w:hAnsi="Arial" w:cs="Arial"/>
        </w:rPr>
        <w:tab/>
        <w:t>Conocer y emplear con precisión el vocabulario específico relativo a los conceptos científicos de la danza.</w:t>
      </w:r>
    </w:p>
    <w:p w14:paraId="698AF30E" w14:textId="77777777" w:rsidR="00203514" w:rsidRPr="005F60BC" w:rsidRDefault="00203514" w:rsidP="00C14D01">
      <w:pPr>
        <w:jc w:val="both"/>
        <w:rPr>
          <w:rFonts w:ascii="Arial" w:hAnsi="Arial" w:cs="Arial"/>
        </w:rPr>
      </w:pPr>
      <w:r w:rsidRPr="005F60BC">
        <w:rPr>
          <w:rFonts w:ascii="Arial" w:hAnsi="Arial" w:cs="Arial"/>
        </w:rPr>
        <w:t>g)</w:t>
      </w:r>
      <w:r w:rsidRPr="005F60BC">
        <w:rPr>
          <w:rFonts w:ascii="Arial" w:hAnsi="Arial" w:cs="Arial"/>
        </w:rPr>
        <w:tab/>
        <w:t>Conocer y valorar el patrimonio dancístico como parte integrante del patrimonio histórico y cultural.</w:t>
      </w:r>
    </w:p>
    <w:p w14:paraId="129B4218" w14:textId="7777777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6</w:t>
      </w:r>
      <w:r w:rsidRPr="005F60BC">
        <w:rPr>
          <w:rFonts w:ascii="Arial" w:hAnsi="Arial" w:cs="Arial"/>
        </w:rPr>
        <w:t>.–</w:t>
      </w:r>
      <w:proofErr w:type="gramEnd"/>
      <w:r w:rsidRPr="005F60BC">
        <w:rPr>
          <w:rFonts w:ascii="Arial" w:hAnsi="Arial" w:cs="Arial"/>
        </w:rPr>
        <w:t xml:space="preserve"> Objetivos específicos.</w:t>
      </w:r>
    </w:p>
    <w:p w14:paraId="69435CAC" w14:textId="5E6C9760" w:rsidR="00203514" w:rsidRPr="005F60BC" w:rsidRDefault="00203514" w:rsidP="00C14D01">
      <w:pPr>
        <w:jc w:val="both"/>
        <w:rPr>
          <w:rFonts w:ascii="Arial" w:hAnsi="Arial" w:cs="Arial"/>
        </w:rPr>
      </w:pPr>
      <w:r w:rsidRPr="005F60BC">
        <w:rPr>
          <w:rFonts w:ascii="Arial" w:hAnsi="Arial" w:cs="Arial"/>
        </w:rPr>
        <w:t xml:space="preserve">Las </w:t>
      </w:r>
      <w:r w:rsidR="00387599" w:rsidRPr="005F60BC">
        <w:rPr>
          <w:rFonts w:ascii="Arial" w:hAnsi="Arial" w:cs="Arial"/>
        </w:rPr>
        <w:t>E</w:t>
      </w:r>
      <w:r w:rsidRPr="005F60BC">
        <w:rPr>
          <w:rFonts w:ascii="Arial" w:hAnsi="Arial" w:cs="Arial"/>
        </w:rPr>
        <w:t xml:space="preserve">nseñanzas </w:t>
      </w:r>
      <w:r w:rsidR="00387599" w:rsidRPr="005F60BC">
        <w:rPr>
          <w:rFonts w:ascii="Arial" w:hAnsi="Arial" w:cs="Arial"/>
        </w:rPr>
        <w:t>P</w:t>
      </w:r>
      <w:r w:rsidRPr="005F60BC">
        <w:rPr>
          <w:rFonts w:ascii="Arial" w:hAnsi="Arial" w:cs="Arial"/>
        </w:rPr>
        <w:t xml:space="preserve">rofesionales de </w:t>
      </w:r>
      <w:r w:rsidR="00B2467B" w:rsidRPr="005F60BC">
        <w:rPr>
          <w:rFonts w:ascii="Arial" w:hAnsi="Arial" w:cs="Arial"/>
        </w:rPr>
        <w:t>D</w:t>
      </w:r>
      <w:r w:rsidRPr="005F60BC">
        <w:rPr>
          <w:rFonts w:ascii="Arial" w:hAnsi="Arial" w:cs="Arial"/>
        </w:rPr>
        <w:t>anza contribuirán a desarrollar en los alumnos las siguientes capacidades:</w:t>
      </w:r>
    </w:p>
    <w:p w14:paraId="58471709" w14:textId="1B94AB45" w:rsidR="00203514" w:rsidRPr="005F60BC" w:rsidRDefault="00203514" w:rsidP="00C14D01">
      <w:pPr>
        <w:jc w:val="both"/>
        <w:rPr>
          <w:rFonts w:ascii="Arial" w:hAnsi="Arial" w:cs="Arial"/>
        </w:rPr>
      </w:pPr>
      <w:r w:rsidRPr="005F60BC">
        <w:rPr>
          <w:rFonts w:ascii="Arial" w:hAnsi="Arial" w:cs="Arial"/>
        </w:rPr>
        <w:t>a)</w:t>
      </w:r>
      <w:r w:rsidRPr="005F60BC">
        <w:rPr>
          <w:rFonts w:ascii="Arial" w:hAnsi="Arial" w:cs="Arial"/>
        </w:rPr>
        <w:tab/>
        <w:t>Demostrar el dominio técnico y el desarrollo artístico necesarios que permitan el acceso al mundo profesional.</w:t>
      </w:r>
    </w:p>
    <w:p w14:paraId="3A4BAB55" w14:textId="72C65A9A" w:rsidR="00203514" w:rsidRPr="005F60BC" w:rsidRDefault="00203514" w:rsidP="00C14D01">
      <w:pPr>
        <w:jc w:val="both"/>
        <w:rPr>
          <w:rFonts w:ascii="Arial" w:hAnsi="Arial" w:cs="Arial"/>
        </w:rPr>
      </w:pPr>
      <w:r w:rsidRPr="005F60BC">
        <w:rPr>
          <w:rFonts w:ascii="Arial" w:hAnsi="Arial" w:cs="Arial"/>
        </w:rPr>
        <w:t>b)</w:t>
      </w:r>
      <w:r w:rsidRPr="005F60BC">
        <w:rPr>
          <w:rFonts w:ascii="Arial" w:hAnsi="Arial" w:cs="Arial"/>
        </w:rPr>
        <w:tab/>
        <w:t xml:space="preserve">Habituarse a asistir a manifestaciones escénicas relacionadas con la </w:t>
      </w:r>
      <w:r w:rsidR="0076681A" w:rsidRPr="005F60BC">
        <w:rPr>
          <w:rFonts w:ascii="Arial" w:hAnsi="Arial" w:cs="Arial"/>
        </w:rPr>
        <w:t>D</w:t>
      </w:r>
      <w:r w:rsidRPr="005F60BC">
        <w:rPr>
          <w:rFonts w:ascii="Arial" w:hAnsi="Arial" w:cs="Arial"/>
        </w:rPr>
        <w:t>anza para formar su cultura dancística y restablecer un concepto estético que les permita fundamentar y desarrollar los propios criterios interpretativos.</w:t>
      </w:r>
    </w:p>
    <w:p w14:paraId="03F8A769" w14:textId="4F0A6263" w:rsidR="00203514" w:rsidRPr="005F60BC" w:rsidRDefault="00203514" w:rsidP="00C14D01">
      <w:pPr>
        <w:jc w:val="both"/>
        <w:rPr>
          <w:rFonts w:ascii="Arial" w:hAnsi="Arial" w:cs="Arial"/>
        </w:rPr>
      </w:pPr>
      <w:r w:rsidRPr="005F60BC">
        <w:rPr>
          <w:rFonts w:ascii="Arial" w:hAnsi="Arial" w:cs="Arial"/>
        </w:rPr>
        <w:t>c)</w:t>
      </w:r>
      <w:r w:rsidRPr="005F60BC">
        <w:rPr>
          <w:rFonts w:ascii="Arial" w:hAnsi="Arial" w:cs="Arial"/>
        </w:rPr>
        <w:tab/>
        <w:t>Valorar la importancia del dominio del cuerpo y de la mente para utilizar con seguridad la técnica, con el fin de alcanzar la necesaria concentración que permita una interpretación artística de calidad.</w:t>
      </w:r>
    </w:p>
    <w:p w14:paraId="753B1E37" w14:textId="77777777" w:rsidR="00203514" w:rsidRPr="005F60BC" w:rsidRDefault="00203514" w:rsidP="00C14D01">
      <w:pPr>
        <w:jc w:val="both"/>
        <w:rPr>
          <w:rFonts w:ascii="Arial" w:hAnsi="Arial" w:cs="Arial"/>
        </w:rPr>
      </w:pPr>
      <w:r w:rsidRPr="005F60BC">
        <w:rPr>
          <w:rFonts w:ascii="Arial" w:hAnsi="Arial" w:cs="Arial"/>
        </w:rPr>
        <w:t>d)</w:t>
      </w:r>
      <w:r w:rsidRPr="005F60BC">
        <w:rPr>
          <w:rFonts w:ascii="Arial" w:hAnsi="Arial" w:cs="Arial"/>
        </w:rPr>
        <w:tab/>
        <w:t>Profundizar en el desarrollo de su personalidad a través de la necesaria sensibilidad musical, con el fin de alcanzar una interpretación expresiva.</w:t>
      </w:r>
    </w:p>
    <w:p w14:paraId="78031139" w14:textId="6B23ED39" w:rsidR="00203514" w:rsidRPr="005F60BC" w:rsidRDefault="00203514" w:rsidP="00C14D01">
      <w:pPr>
        <w:jc w:val="both"/>
        <w:rPr>
          <w:rFonts w:ascii="Arial" w:hAnsi="Arial" w:cs="Arial"/>
        </w:rPr>
      </w:pPr>
      <w:r w:rsidRPr="005F60BC">
        <w:rPr>
          <w:rFonts w:ascii="Arial" w:hAnsi="Arial" w:cs="Arial"/>
        </w:rPr>
        <w:t>e)</w:t>
      </w:r>
      <w:r w:rsidRPr="005F60BC">
        <w:rPr>
          <w:rFonts w:ascii="Arial" w:hAnsi="Arial" w:cs="Arial"/>
        </w:rPr>
        <w:tab/>
        <w:t xml:space="preserve">Analizar críticamente la calidad de la </w:t>
      </w:r>
      <w:r w:rsidR="004C4D81" w:rsidRPr="005F60BC">
        <w:rPr>
          <w:rFonts w:ascii="Arial" w:hAnsi="Arial" w:cs="Arial"/>
        </w:rPr>
        <w:t>D</w:t>
      </w:r>
      <w:r w:rsidRPr="005F60BC">
        <w:rPr>
          <w:rFonts w:ascii="Arial" w:hAnsi="Arial" w:cs="Arial"/>
        </w:rPr>
        <w:t>anza en r</w:t>
      </w:r>
      <w:r w:rsidR="004C4D81" w:rsidRPr="005F60BC">
        <w:rPr>
          <w:rFonts w:ascii="Arial" w:hAnsi="Arial" w:cs="Arial"/>
        </w:rPr>
        <w:t>e</w:t>
      </w:r>
      <w:r w:rsidRPr="005F60BC">
        <w:rPr>
          <w:rFonts w:ascii="Arial" w:hAnsi="Arial" w:cs="Arial"/>
        </w:rPr>
        <w:t>lación con sus valores intrínsecos.</w:t>
      </w:r>
    </w:p>
    <w:p w14:paraId="24339D97" w14:textId="0C47F544" w:rsidR="00203514" w:rsidRPr="005F60BC" w:rsidRDefault="00203514" w:rsidP="00C14D01">
      <w:pPr>
        <w:jc w:val="both"/>
        <w:rPr>
          <w:rFonts w:ascii="Arial" w:hAnsi="Arial" w:cs="Arial"/>
        </w:rPr>
      </w:pPr>
      <w:r w:rsidRPr="005F60BC">
        <w:rPr>
          <w:rFonts w:ascii="Arial" w:hAnsi="Arial" w:cs="Arial"/>
        </w:rPr>
        <w:lastRenderedPageBreak/>
        <w:t>f)</w:t>
      </w:r>
      <w:r w:rsidRPr="005F60BC">
        <w:rPr>
          <w:rFonts w:ascii="Arial" w:hAnsi="Arial" w:cs="Arial"/>
        </w:rPr>
        <w:tab/>
        <w:t>Interrelacionar y aplicar los conocimientos adquiridos en todas las asignaturas que componen el currículo, en las vivencias y en las experiencias propias para conseguir una interpretación artística de calidad.</w:t>
      </w:r>
    </w:p>
    <w:p w14:paraId="6B316B57" w14:textId="20471FE0" w:rsidR="00203514" w:rsidRPr="005F60BC" w:rsidRDefault="00203514" w:rsidP="00C14D01">
      <w:pPr>
        <w:jc w:val="both"/>
        <w:rPr>
          <w:rFonts w:ascii="Arial" w:hAnsi="Arial" w:cs="Arial"/>
        </w:rPr>
      </w:pPr>
      <w:r w:rsidRPr="005F60BC">
        <w:rPr>
          <w:rFonts w:ascii="Arial" w:hAnsi="Arial" w:cs="Arial"/>
        </w:rPr>
        <w:t>g)</w:t>
      </w:r>
      <w:r w:rsidRPr="005F60BC">
        <w:rPr>
          <w:rFonts w:ascii="Arial" w:hAnsi="Arial" w:cs="Arial"/>
        </w:rPr>
        <w:tab/>
        <w:t>Aplicar los conocimientos históricos, estilísticos y coreográficos para conseguir una interpretación artística de calidad.</w:t>
      </w:r>
    </w:p>
    <w:p w14:paraId="61EFDF5D" w14:textId="12A6C90D" w:rsidR="00203514" w:rsidRPr="005F60BC" w:rsidRDefault="00203514" w:rsidP="00C14D01">
      <w:pPr>
        <w:jc w:val="both"/>
        <w:rPr>
          <w:rFonts w:ascii="Arial" w:hAnsi="Arial" w:cs="Arial"/>
        </w:rPr>
      </w:pPr>
      <w:r w:rsidRPr="005F60BC">
        <w:rPr>
          <w:rFonts w:ascii="Arial" w:hAnsi="Arial" w:cs="Arial"/>
        </w:rPr>
        <w:t>h)</w:t>
      </w:r>
      <w:r w:rsidRPr="005F60BC">
        <w:rPr>
          <w:rFonts w:ascii="Arial" w:hAnsi="Arial" w:cs="Arial"/>
        </w:rPr>
        <w:tab/>
        <w:t>Tener la disposición necesaria para saber integra</w:t>
      </w:r>
      <w:r w:rsidR="00910A3A" w:rsidRPr="005F60BC">
        <w:rPr>
          <w:rFonts w:ascii="Arial" w:hAnsi="Arial" w:cs="Arial"/>
        </w:rPr>
        <w:t>r</w:t>
      </w:r>
      <w:r w:rsidRPr="005F60BC">
        <w:rPr>
          <w:rFonts w:ascii="Arial" w:hAnsi="Arial" w:cs="Arial"/>
        </w:rPr>
        <w:t>se en un grupo como un miembro más del mismo o para actuar como responsable del conjunto.</w:t>
      </w:r>
    </w:p>
    <w:p w14:paraId="50DEEC0C" w14:textId="35B461B8" w:rsidR="00203514" w:rsidRPr="005F60BC" w:rsidRDefault="00203514" w:rsidP="00C14D01">
      <w:pPr>
        <w:jc w:val="both"/>
        <w:rPr>
          <w:rFonts w:ascii="Arial" w:hAnsi="Arial" w:cs="Arial"/>
        </w:rPr>
      </w:pPr>
      <w:r w:rsidRPr="005F60BC">
        <w:rPr>
          <w:rFonts w:ascii="Arial" w:hAnsi="Arial" w:cs="Arial"/>
        </w:rPr>
        <w:t>i)</w:t>
      </w:r>
      <w:r w:rsidRPr="005F60BC">
        <w:rPr>
          <w:rFonts w:ascii="Arial" w:hAnsi="Arial" w:cs="Arial"/>
        </w:rPr>
        <w:tab/>
        <w:t>Actuar en público con autocontrol, dominio de la memoria y capacidad comunicativa.</w:t>
      </w:r>
    </w:p>
    <w:p w14:paraId="13126FFD" w14:textId="7E25AEAC" w:rsidR="00203514" w:rsidRPr="005F60BC" w:rsidRDefault="00203514" w:rsidP="00C14D01">
      <w:pPr>
        <w:jc w:val="both"/>
        <w:rPr>
          <w:rFonts w:ascii="Arial" w:hAnsi="Arial" w:cs="Arial"/>
        </w:rPr>
      </w:pPr>
      <w:r w:rsidRPr="005F60BC">
        <w:rPr>
          <w:rFonts w:ascii="Arial" w:hAnsi="Arial" w:cs="Arial"/>
        </w:rPr>
        <w:t>j)</w:t>
      </w:r>
      <w:r w:rsidRPr="005F60BC">
        <w:rPr>
          <w:rFonts w:ascii="Arial" w:hAnsi="Arial" w:cs="Arial"/>
        </w:rPr>
        <w:tab/>
        <w:t>Adaptarse con la versatilidad necesaria a las diferentes formas expresivas características de la creación coreográfica contemporánea.</w:t>
      </w:r>
    </w:p>
    <w:p w14:paraId="676C69CC" w14:textId="14DB60DB" w:rsidR="00203514" w:rsidRPr="005F60BC" w:rsidRDefault="00203514" w:rsidP="00C14D01">
      <w:pPr>
        <w:jc w:val="both"/>
        <w:rPr>
          <w:rFonts w:ascii="Arial" w:hAnsi="Arial" w:cs="Arial"/>
        </w:rPr>
      </w:pPr>
      <w:r w:rsidRPr="005F60BC">
        <w:rPr>
          <w:rFonts w:ascii="Arial" w:hAnsi="Arial" w:cs="Arial"/>
        </w:rPr>
        <w:t>k)</w:t>
      </w:r>
      <w:r w:rsidRPr="005F60BC">
        <w:rPr>
          <w:rFonts w:ascii="Arial" w:hAnsi="Arial" w:cs="Arial"/>
        </w:rPr>
        <w:tab/>
        <w:t>Improvisar de acuerdo con el estilo, la forma y el carácter de la música, así como a partir de diferentes propuestas no necesariamente musicales, tanto auditivas como plásticas, poéticas, etc.</w:t>
      </w:r>
    </w:p>
    <w:p w14:paraId="4523A3E8" w14:textId="29D2A96C" w:rsidR="00203514" w:rsidRPr="005F60BC" w:rsidRDefault="00203514" w:rsidP="00C14D01">
      <w:pPr>
        <w:jc w:val="both"/>
        <w:rPr>
          <w:rFonts w:ascii="Arial" w:hAnsi="Arial" w:cs="Arial"/>
        </w:rPr>
      </w:pPr>
      <w:r w:rsidRPr="005F60BC">
        <w:rPr>
          <w:rFonts w:ascii="Arial" w:hAnsi="Arial" w:cs="Arial"/>
        </w:rPr>
        <w:t>l)</w:t>
      </w:r>
      <w:r w:rsidRPr="005F60BC">
        <w:rPr>
          <w:rFonts w:ascii="Arial" w:hAnsi="Arial" w:cs="Arial"/>
        </w:rPr>
        <w:tab/>
        <w:t>Reaccionar con los reflejos necesarios que requiere la solución de los problemas que puedan surgir durante la interpretación.</w:t>
      </w:r>
    </w:p>
    <w:p w14:paraId="0353CB3C" w14:textId="77777777" w:rsidR="00203514" w:rsidRPr="005F60BC" w:rsidRDefault="00203514" w:rsidP="00C14D01">
      <w:pPr>
        <w:jc w:val="both"/>
        <w:rPr>
          <w:rFonts w:ascii="Arial" w:hAnsi="Arial" w:cs="Arial"/>
        </w:rPr>
      </w:pPr>
      <w:r w:rsidRPr="005F60BC">
        <w:rPr>
          <w:rFonts w:ascii="Arial" w:hAnsi="Arial" w:cs="Arial"/>
        </w:rPr>
        <w:t>m)</w:t>
      </w:r>
      <w:r w:rsidRPr="005F60BC">
        <w:rPr>
          <w:rFonts w:ascii="Arial" w:hAnsi="Arial" w:cs="Arial"/>
        </w:rPr>
        <w:tab/>
        <w:t>Formarse una imagen ajustada de sí mismo, de sus características y posibilidades, y desarrollar hábitos del estudio, valorando el rendimiento en relación con el tiempo empleado.</w:t>
      </w:r>
    </w:p>
    <w:p w14:paraId="40A86901" w14:textId="08BD746E" w:rsidR="00203514" w:rsidRPr="005F60BC" w:rsidRDefault="00203514" w:rsidP="00C14D01">
      <w:pPr>
        <w:jc w:val="both"/>
        <w:rPr>
          <w:rFonts w:ascii="Arial" w:hAnsi="Arial" w:cs="Arial"/>
        </w:rPr>
      </w:pPr>
      <w:r w:rsidRPr="005F60BC">
        <w:rPr>
          <w:rFonts w:ascii="Arial" w:hAnsi="Arial" w:cs="Arial"/>
        </w:rPr>
        <w:t>n)</w:t>
      </w:r>
      <w:r w:rsidRPr="005F60BC">
        <w:rPr>
          <w:rFonts w:ascii="Arial" w:hAnsi="Arial" w:cs="Arial"/>
        </w:rPr>
        <w:tab/>
        <w:t>Profundizar en el conocimiento corporal y emocional para mantener el adecuado equilibrio y bienestar psicofísico.</w:t>
      </w:r>
    </w:p>
    <w:p w14:paraId="17D12BA7" w14:textId="7777777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7</w:t>
      </w:r>
      <w:r w:rsidRPr="005F60BC">
        <w:rPr>
          <w:rFonts w:ascii="Arial" w:hAnsi="Arial" w:cs="Arial"/>
        </w:rPr>
        <w:t>.–</w:t>
      </w:r>
      <w:proofErr w:type="gramEnd"/>
      <w:r w:rsidRPr="005F60BC">
        <w:rPr>
          <w:rFonts w:ascii="Arial" w:hAnsi="Arial" w:cs="Arial"/>
        </w:rPr>
        <w:t xml:space="preserve"> Especialidades.</w:t>
      </w:r>
    </w:p>
    <w:p w14:paraId="4E845971" w14:textId="77777777" w:rsidR="00203514" w:rsidRPr="005F60BC" w:rsidRDefault="00203514" w:rsidP="00C14D01">
      <w:pPr>
        <w:jc w:val="both"/>
        <w:rPr>
          <w:rFonts w:ascii="Arial" w:hAnsi="Arial" w:cs="Arial"/>
        </w:rPr>
      </w:pPr>
      <w:r w:rsidRPr="005F60BC">
        <w:rPr>
          <w:rFonts w:ascii="Arial" w:hAnsi="Arial" w:cs="Arial"/>
        </w:rPr>
        <w:t>En la Comunidad Autónoma de Euskadi se ofertará la especialidad de Danza Clásica.</w:t>
      </w:r>
    </w:p>
    <w:p w14:paraId="46683199" w14:textId="7777777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8</w:t>
      </w:r>
      <w:r w:rsidRPr="005F60BC">
        <w:rPr>
          <w:rFonts w:ascii="Arial" w:hAnsi="Arial" w:cs="Arial"/>
        </w:rPr>
        <w:t>.–</w:t>
      </w:r>
      <w:proofErr w:type="gramEnd"/>
      <w:r w:rsidRPr="005F60BC">
        <w:rPr>
          <w:rFonts w:ascii="Arial" w:hAnsi="Arial" w:cs="Arial"/>
        </w:rPr>
        <w:t xml:space="preserve"> Asignaturas.</w:t>
      </w:r>
    </w:p>
    <w:p w14:paraId="2643837D" w14:textId="5EDB5FC5" w:rsidR="00203514" w:rsidRPr="005F60BC" w:rsidRDefault="00203514" w:rsidP="00C14D01">
      <w:pPr>
        <w:jc w:val="both"/>
        <w:rPr>
          <w:rFonts w:ascii="Arial" w:hAnsi="Arial" w:cs="Arial"/>
        </w:rPr>
      </w:pPr>
      <w:r w:rsidRPr="005F60BC">
        <w:rPr>
          <w:rFonts w:ascii="Arial" w:hAnsi="Arial" w:cs="Arial"/>
        </w:rPr>
        <w:t xml:space="preserve">1.– Las asignaturas de las </w:t>
      </w:r>
      <w:r w:rsidR="00B2467B" w:rsidRPr="005F60BC">
        <w:rPr>
          <w:rFonts w:ascii="Arial" w:hAnsi="Arial" w:cs="Arial"/>
        </w:rPr>
        <w:t>E</w:t>
      </w:r>
      <w:r w:rsidRPr="005F60BC">
        <w:rPr>
          <w:rFonts w:ascii="Arial" w:hAnsi="Arial" w:cs="Arial"/>
        </w:rPr>
        <w:t xml:space="preserve">nseñanzas </w:t>
      </w:r>
      <w:r w:rsidR="00B2467B" w:rsidRPr="005F60BC">
        <w:rPr>
          <w:rFonts w:ascii="Arial" w:hAnsi="Arial" w:cs="Arial"/>
        </w:rPr>
        <w:t>P</w:t>
      </w:r>
      <w:r w:rsidRPr="005F60BC">
        <w:rPr>
          <w:rFonts w:ascii="Arial" w:hAnsi="Arial" w:cs="Arial"/>
        </w:rPr>
        <w:t xml:space="preserve">rofesionales de </w:t>
      </w:r>
      <w:r w:rsidR="00B2467B" w:rsidRPr="005F60BC">
        <w:rPr>
          <w:rFonts w:ascii="Arial" w:hAnsi="Arial" w:cs="Arial"/>
        </w:rPr>
        <w:t>D</w:t>
      </w:r>
      <w:r w:rsidRPr="005F60BC">
        <w:rPr>
          <w:rFonts w:ascii="Arial" w:hAnsi="Arial" w:cs="Arial"/>
        </w:rPr>
        <w:t>anza son de tres tipos: una obligatoria común a todas las especialidades, obligatorias específicas de la especialidad y optativas.</w:t>
      </w:r>
    </w:p>
    <w:p w14:paraId="07182223" w14:textId="53575D46" w:rsidR="00203514" w:rsidRPr="005F60BC" w:rsidRDefault="00203514" w:rsidP="00C14D01">
      <w:pPr>
        <w:jc w:val="both"/>
        <w:rPr>
          <w:rFonts w:ascii="Arial" w:hAnsi="Arial" w:cs="Arial"/>
        </w:rPr>
      </w:pPr>
      <w:r w:rsidRPr="005F60BC">
        <w:rPr>
          <w:rFonts w:ascii="Arial" w:hAnsi="Arial" w:cs="Arial"/>
        </w:rPr>
        <w:t>2.– Las asignaturas correspondientes a la especialidad, su distribución por cursos y el horario correspondiente, se establecen en el anexo I del presente Decreto. Los centros podrán organizar de modo no semanal las horas indicadas, siempre que el horario anual se mantenga.</w:t>
      </w:r>
    </w:p>
    <w:p w14:paraId="43E25662" w14:textId="698031F5" w:rsidR="00203514" w:rsidRPr="005F60BC" w:rsidRDefault="00203514" w:rsidP="00C14D01">
      <w:pPr>
        <w:jc w:val="both"/>
        <w:rPr>
          <w:rFonts w:ascii="Arial" w:hAnsi="Arial" w:cs="Arial"/>
        </w:rPr>
      </w:pPr>
      <w:r w:rsidRPr="005F60BC">
        <w:rPr>
          <w:rFonts w:ascii="Arial" w:hAnsi="Arial" w:cs="Arial"/>
        </w:rPr>
        <w:t xml:space="preserve">3.– Los objetivos, contenidos y criterios de evaluación de las asignaturas las </w:t>
      </w:r>
      <w:r w:rsidR="00B2467B" w:rsidRPr="005F60BC">
        <w:rPr>
          <w:rFonts w:ascii="Arial" w:hAnsi="Arial" w:cs="Arial"/>
        </w:rPr>
        <w:t>E</w:t>
      </w:r>
      <w:r w:rsidRPr="005F60BC">
        <w:rPr>
          <w:rFonts w:ascii="Arial" w:hAnsi="Arial" w:cs="Arial"/>
        </w:rPr>
        <w:t xml:space="preserve">nseñanzas </w:t>
      </w:r>
      <w:r w:rsidR="00B2467B" w:rsidRPr="005F60BC">
        <w:rPr>
          <w:rFonts w:ascii="Arial" w:hAnsi="Arial" w:cs="Arial"/>
        </w:rPr>
        <w:t>P</w:t>
      </w:r>
      <w:r w:rsidRPr="005F60BC">
        <w:rPr>
          <w:rFonts w:ascii="Arial" w:hAnsi="Arial" w:cs="Arial"/>
        </w:rPr>
        <w:t xml:space="preserve">rofesionales de </w:t>
      </w:r>
      <w:r w:rsidR="00B2467B" w:rsidRPr="005F60BC">
        <w:rPr>
          <w:rFonts w:ascii="Arial" w:hAnsi="Arial" w:cs="Arial"/>
        </w:rPr>
        <w:t>D</w:t>
      </w:r>
      <w:r w:rsidRPr="005F60BC">
        <w:rPr>
          <w:rFonts w:ascii="Arial" w:hAnsi="Arial" w:cs="Arial"/>
        </w:rPr>
        <w:t>anza se establecen en el anexo II del presente Decreto.</w:t>
      </w:r>
    </w:p>
    <w:p w14:paraId="5D18B3E2" w14:textId="77777777" w:rsidR="00203514"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9.–</w:t>
      </w:r>
      <w:proofErr w:type="gramEnd"/>
      <w:r w:rsidRPr="005F60BC">
        <w:rPr>
          <w:rFonts w:ascii="Arial" w:hAnsi="Arial" w:cs="Arial"/>
        </w:rPr>
        <w:t xml:space="preserve"> Asignatura obligatoria común a todas las especialidades.</w:t>
      </w:r>
    </w:p>
    <w:p w14:paraId="17B9CD7B" w14:textId="0B7529A0" w:rsidR="00203514" w:rsidRPr="005F60BC" w:rsidRDefault="00203514" w:rsidP="00C14D01">
      <w:pPr>
        <w:jc w:val="both"/>
        <w:rPr>
          <w:rFonts w:ascii="Arial" w:hAnsi="Arial" w:cs="Arial"/>
        </w:rPr>
      </w:pPr>
      <w:r w:rsidRPr="005F60BC">
        <w:rPr>
          <w:rFonts w:ascii="Arial" w:hAnsi="Arial" w:cs="Arial"/>
        </w:rPr>
        <w:t>Es asignatura obligatoria común a todas las especialidades: Música.</w:t>
      </w:r>
    </w:p>
    <w:p w14:paraId="71020583" w14:textId="3ACA1C5F" w:rsidR="00781DBD" w:rsidRPr="005F60BC" w:rsidRDefault="00203514"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10</w:t>
      </w:r>
      <w:r w:rsidRPr="005F60BC">
        <w:rPr>
          <w:rFonts w:ascii="Arial" w:hAnsi="Arial" w:cs="Arial"/>
        </w:rPr>
        <w:t>.–</w:t>
      </w:r>
      <w:proofErr w:type="gramEnd"/>
      <w:r w:rsidRPr="005F60BC">
        <w:rPr>
          <w:rFonts w:ascii="Arial" w:hAnsi="Arial" w:cs="Arial"/>
        </w:rPr>
        <w:t xml:space="preserve"> Asignaturas obligatorias propias de la especialidad.</w:t>
      </w:r>
    </w:p>
    <w:p w14:paraId="759A641A" w14:textId="77777777" w:rsidR="00781DBD" w:rsidRPr="005F60BC" w:rsidRDefault="00781DBD" w:rsidP="00C14D01">
      <w:pPr>
        <w:jc w:val="both"/>
        <w:rPr>
          <w:rFonts w:ascii="Arial" w:hAnsi="Arial" w:cs="Arial"/>
        </w:rPr>
      </w:pPr>
      <w:r w:rsidRPr="005F60BC">
        <w:rPr>
          <w:rFonts w:ascii="Arial" w:hAnsi="Arial" w:cs="Arial"/>
        </w:rPr>
        <w:t>Especialidad de Danza Clásica:</w:t>
      </w:r>
    </w:p>
    <w:p w14:paraId="3EFF40D7" w14:textId="77777777" w:rsidR="00781DBD" w:rsidRPr="005F60BC" w:rsidRDefault="00781DBD" w:rsidP="00C14D01">
      <w:pPr>
        <w:jc w:val="both"/>
        <w:rPr>
          <w:rFonts w:ascii="Arial" w:hAnsi="Arial" w:cs="Arial"/>
        </w:rPr>
      </w:pPr>
      <w:r w:rsidRPr="005F60BC">
        <w:rPr>
          <w:rFonts w:ascii="Arial" w:hAnsi="Arial" w:cs="Arial"/>
        </w:rPr>
        <w:t>Danza Clásica.</w:t>
      </w:r>
    </w:p>
    <w:p w14:paraId="7DDD3F6E" w14:textId="77777777" w:rsidR="00721D4C" w:rsidRPr="005F60BC" w:rsidRDefault="00781DBD" w:rsidP="00C14D01">
      <w:pPr>
        <w:jc w:val="both"/>
        <w:rPr>
          <w:rFonts w:ascii="Arial" w:hAnsi="Arial" w:cs="Arial"/>
        </w:rPr>
      </w:pPr>
      <w:r w:rsidRPr="005F60BC">
        <w:rPr>
          <w:rFonts w:ascii="Arial" w:hAnsi="Arial" w:cs="Arial"/>
        </w:rPr>
        <w:t xml:space="preserve">Danza Contemporánea. </w:t>
      </w:r>
    </w:p>
    <w:p w14:paraId="6BF308D4" w14:textId="3E34A74B" w:rsidR="00D13DF1" w:rsidRPr="005F60BC" w:rsidRDefault="00D13DF1" w:rsidP="00C14D01">
      <w:pPr>
        <w:jc w:val="both"/>
        <w:rPr>
          <w:rFonts w:ascii="Arial" w:hAnsi="Arial" w:cs="Arial"/>
        </w:rPr>
      </w:pPr>
      <w:r w:rsidRPr="005F60BC">
        <w:rPr>
          <w:rFonts w:ascii="Arial" w:hAnsi="Arial" w:cs="Arial"/>
        </w:rPr>
        <w:t>Taller de creación.</w:t>
      </w:r>
    </w:p>
    <w:p w14:paraId="61675AA2" w14:textId="1F89A074" w:rsidR="00781DBD" w:rsidRPr="005F60BC" w:rsidRDefault="00781DBD" w:rsidP="00C14D01">
      <w:pPr>
        <w:jc w:val="both"/>
        <w:rPr>
          <w:rFonts w:ascii="Arial" w:hAnsi="Arial" w:cs="Arial"/>
        </w:rPr>
      </w:pPr>
      <w:r w:rsidRPr="005F60BC">
        <w:rPr>
          <w:rFonts w:ascii="Arial" w:hAnsi="Arial" w:cs="Arial"/>
        </w:rPr>
        <w:t>Repertorio.</w:t>
      </w:r>
    </w:p>
    <w:p w14:paraId="7E037BAD" w14:textId="77777777" w:rsidR="00721D4C" w:rsidRPr="005F60BC" w:rsidRDefault="00781DBD" w:rsidP="00C14D01">
      <w:pPr>
        <w:jc w:val="both"/>
        <w:rPr>
          <w:rFonts w:ascii="Arial" w:hAnsi="Arial" w:cs="Arial"/>
        </w:rPr>
      </w:pPr>
      <w:r w:rsidRPr="005F60BC">
        <w:rPr>
          <w:rFonts w:ascii="Arial" w:hAnsi="Arial" w:cs="Arial"/>
        </w:rPr>
        <w:t>Danza de Carácter.</w:t>
      </w:r>
    </w:p>
    <w:p w14:paraId="371ABDCC" w14:textId="77777777" w:rsidR="00F54013" w:rsidRPr="005F60BC" w:rsidRDefault="00781DBD" w:rsidP="00C14D01">
      <w:pPr>
        <w:jc w:val="both"/>
        <w:rPr>
          <w:rFonts w:ascii="Arial" w:hAnsi="Arial" w:cs="Arial"/>
        </w:rPr>
      </w:pPr>
      <w:r w:rsidRPr="005F60BC">
        <w:rPr>
          <w:rFonts w:ascii="Arial" w:hAnsi="Arial" w:cs="Arial"/>
        </w:rPr>
        <w:t xml:space="preserve">Historia de la Danza. </w:t>
      </w:r>
    </w:p>
    <w:p w14:paraId="550CF395" w14:textId="57496E56" w:rsidR="00781DBD" w:rsidRPr="005F60BC" w:rsidRDefault="00781DBD" w:rsidP="00C14D01">
      <w:pPr>
        <w:jc w:val="both"/>
        <w:rPr>
          <w:rFonts w:ascii="Arial" w:hAnsi="Arial" w:cs="Arial"/>
        </w:rPr>
      </w:pPr>
      <w:r w:rsidRPr="005F60BC">
        <w:rPr>
          <w:rFonts w:ascii="Arial" w:hAnsi="Arial" w:cs="Arial"/>
        </w:rPr>
        <w:t>Paso a Dos.</w:t>
      </w:r>
    </w:p>
    <w:p w14:paraId="6CE98932" w14:textId="77777777" w:rsidR="00781DBD" w:rsidRPr="005F60BC" w:rsidRDefault="00781DBD" w:rsidP="00C14D01">
      <w:pPr>
        <w:jc w:val="both"/>
        <w:rPr>
          <w:rFonts w:ascii="Arial" w:hAnsi="Arial" w:cs="Arial"/>
        </w:rPr>
      </w:pPr>
      <w:r w:rsidRPr="005F60BC">
        <w:rPr>
          <w:rFonts w:ascii="Arial" w:hAnsi="Arial" w:cs="Arial"/>
        </w:rPr>
        <w:lastRenderedPageBreak/>
        <w:t>Anatomía Aplicada a la Danza y Alimentación.</w:t>
      </w:r>
    </w:p>
    <w:p w14:paraId="56413CD9" w14:textId="77777777" w:rsidR="00781DBD" w:rsidRPr="005F60BC" w:rsidRDefault="00781DBD"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11.–</w:t>
      </w:r>
      <w:proofErr w:type="gramEnd"/>
      <w:r w:rsidRPr="005F60BC">
        <w:rPr>
          <w:rFonts w:ascii="Arial" w:hAnsi="Arial" w:cs="Arial"/>
        </w:rPr>
        <w:t xml:space="preserve"> Asignaturas optativas.</w:t>
      </w:r>
    </w:p>
    <w:p w14:paraId="1FC82A13" w14:textId="0296F231" w:rsidR="00781DBD" w:rsidRPr="005F60BC" w:rsidRDefault="00781DBD" w:rsidP="00C14D01">
      <w:pPr>
        <w:jc w:val="both"/>
        <w:rPr>
          <w:rFonts w:ascii="Arial" w:hAnsi="Arial" w:cs="Arial"/>
        </w:rPr>
      </w:pPr>
      <w:r w:rsidRPr="005F60BC">
        <w:rPr>
          <w:rFonts w:ascii="Arial" w:hAnsi="Arial" w:cs="Arial"/>
        </w:rPr>
        <w:t>1.– Con la finalidad de potenciar la diversidad de perfiles dentro de la propia especialidad, y respondiendo a la diversidad de intereses y necesidades del alumnado, en los cursos 5.º y 6.º, habrá asignaturas optativas.</w:t>
      </w:r>
    </w:p>
    <w:p w14:paraId="5D02DB30" w14:textId="45DAC776" w:rsidR="00781DBD" w:rsidRPr="005F60BC" w:rsidRDefault="00781DBD" w:rsidP="00C14D01">
      <w:pPr>
        <w:jc w:val="both"/>
        <w:rPr>
          <w:rFonts w:ascii="Arial" w:hAnsi="Arial" w:cs="Arial"/>
        </w:rPr>
      </w:pPr>
      <w:r w:rsidRPr="005F60BC">
        <w:rPr>
          <w:rFonts w:ascii="Arial" w:hAnsi="Arial" w:cs="Arial"/>
        </w:rPr>
        <w:t>2.– Los centros podrán organizar las asignaturas optativas de modo no semanal siempre que el horario total de impartición de la materia a lo largo de los cursos 5.º y 6.º se mantenga.</w:t>
      </w:r>
    </w:p>
    <w:p w14:paraId="519FBACB" w14:textId="7EE356AB" w:rsidR="00781DBD" w:rsidRPr="005F60BC" w:rsidRDefault="00781DBD" w:rsidP="00C14D01">
      <w:pPr>
        <w:jc w:val="both"/>
        <w:rPr>
          <w:rFonts w:ascii="Arial" w:hAnsi="Arial" w:cs="Arial"/>
        </w:rPr>
      </w:pPr>
      <w:r w:rsidRPr="005F60BC">
        <w:rPr>
          <w:rFonts w:ascii="Arial" w:hAnsi="Arial" w:cs="Arial"/>
        </w:rPr>
        <w:t>3.– En la oferta de asignaturas optativas que los ce</w:t>
      </w:r>
      <w:r w:rsidR="00546AE9" w:rsidRPr="005F60BC">
        <w:rPr>
          <w:rFonts w:ascii="Arial" w:hAnsi="Arial" w:cs="Arial"/>
        </w:rPr>
        <w:t>n</w:t>
      </w:r>
      <w:r w:rsidRPr="005F60BC">
        <w:rPr>
          <w:rFonts w:ascii="Arial" w:hAnsi="Arial" w:cs="Arial"/>
        </w:rPr>
        <w:t>tros realicen a su alumnado deberá incluirse obligatoriamente en todos lo</w:t>
      </w:r>
      <w:r w:rsidR="00546AE9" w:rsidRPr="005F60BC">
        <w:rPr>
          <w:rFonts w:ascii="Arial" w:hAnsi="Arial" w:cs="Arial"/>
        </w:rPr>
        <w:t>s</w:t>
      </w:r>
      <w:r w:rsidRPr="005F60BC">
        <w:rPr>
          <w:rFonts w:ascii="Arial" w:hAnsi="Arial" w:cs="Arial"/>
        </w:rPr>
        <w:t xml:space="preserve"> centros de la Comunidad Autónoma Vasca las siguientes materias:</w:t>
      </w:r>
    </w:p>
    <w:p w14:paraId="77CDEF56" w14:textId="77777777" w:rsidR="00781DBD" w:rsidRPr="005F60BC" w:rsidRDefault="00781DBD" w:rsidP="00C14D01">
      <w:pPr>
        <w:jc w:val="both"/>
        <w:rPr>
          <w:rFonts w:ascii="Arial" w:hAnsi="Arial" w:cs="Arial"/>
        </w:rPr>
      </w:pPr>
      <w:r w:rsidRPr="005F60BC">
        <w:rPr>
          <w:rFonts w:ascii="Arial" w:hAnsi="Arial" w:cs="Arial"/>
        </w:rPr>
        <w:t>Interpretación.</w:t>
      </w:r>
    </w:p>
    <w:p w14:paraId="32639E2B" w14:textId="77777777" w:rsidR="00781DBD" w:rsidRPr="005F60BC" w:rsidRDefault="00781DBD" w:rsidP="00C14D01">
      <w:pPr>
        <w:jc w:val="both"/>
        <w:rPr>
          <w:rFonts w:ascii="Arial" w:hAnsi="Arial" w:cs="Arial"/>
        </w:rPr>
      </w:pPr>
      <w:r w:rsidRPr="005F60BC">
        <w:rPr>
          <w:rFonts w:ascii="Arial" w:hAnsi="Arial" w:cs="Arial"/>
        </w:rPr>
        <w:t>Danza Tradicional Vasca.</w:t>
      </w:r>
    </w:p>
    <w:p w14:paraId="4BC3D1AD" w14:textId="1B71E4AB" w:rsidR="00781DBD" w:rsidRPr="005F60BC" w:rsidRDefault="00781DBD" w:rsidP="00C14D01">
      <w:pPr>
        <w:jc w:val="both"/>
        <w:rPr>
          <w:rFonts w:ascii="Arial" w:hAnsi="Arial" w:cs="Arial"/>
        </w:rPr>
      </w:pPr>
      <w:r w:rsidRPr="005F60BC">
        <w:rPr>
          <w:rFonts w:ascii="Arial" w:hAnsi="Arial" w:cs="Arial"/>
        </w:rPr>
        <w:t>4.– Los centros podrán proponer otras materias optativas, que deberán ser aprobad</w:t>
      </w:r>
      <w:r w:rsidR="00915915" w:rsidRPr="005F60BC">
        <w:rPr>
          <w:rFonts w:ascii="Arial" w:hAnsi="Arial" w:cs="Arial"/>
        </w:rPr>
        <w:t>a</w:t>
      </w:r>
      <w:r w:rsidRPr="005F60BC">
        <w:rPr>
          <w:rFonts w:ascii="Arial" w:hAnsi="Arial" w:cs="Arial"/>
        </w:rPr>
        <w:t>s según los requisitos y procedimiento que establezca el Departamento de Educación</w:t>
      </w:r>
      <w:r w:rsidR="00EE1FE2" w:rsidRPr="005F60BC">
        <w:rPr>
          <w:rFonts w:ascii="Arial" w:hAnsi="Arial" w:cs="Arial"/>
        </w:rPr>
        <w:t>.</w:t>
      </w:r>
    </w:p>
    <w:p w14:paraId="324FC406" w14:textId="3DBA7E02" w:rsidR="00781DBD" w:rsidRPr="005F60BC" w:rsidRDefault="00781DBD" w:rsidP="00C14D01">
      <w:pPr>
        <w:jc w:val="both"/>
        <w:rPr>
          <w:rFonts w:ascii="Arial" w:hAnsi="Arial" w:cs="Arial"/>
        </w:rPr>
      </w:pPr>
      <w:r w:rsidRPr="005F60BC">
        <w:rPr>
          <w:rFonts w:ascii="Arial" w:hAnsi="Arial" w:cs="Arial"/>
        </w:rPr>
        <w:t>5.– La documentación a presentar al Departamento de Educación, será la siguiente:</w:t>
      </w:r>
    </w:p>
    <w:p w14:paraId="391FDC6B" w14:textId="52EDBE0C" w:rsidR="00781DBD" w:rsidRPr="005F60BC" w:rsidRDefault="00781DBD" w:rsidP="00C14D01">
      <w:pPr>
        <w:jc w:val="both"/>
        <w:rPr>
          <w:rFonts w:ascii="Arial" w:hAnsi="Arial" w:cs="Arial"/>
        </w:rPr>
      </w:pPr>
      <w:r w:rsidRPr="005F60BC">
        <w:rPr>
          <w:rFonts w:ascii="Arial" w:hAnsi="Arial" w:cs="Arial"/>
        </w:rPr>
        <w:t>–Nomenclatura de la asignatura.</w:t>
      </w:r>
    </w:p>
    <w:p w14:paraId="1657BE3B" w14:textId="05A0A310" w:rsidR="00781DBD" w:rsidRPr="005F60BC" w:rsidRDefault="00781DBD" w:rsidP="00C14D01">
      <w:pPr>
        <w:jc w:val="both"/>
        <w:rPr>
          <w:rFonts w:ascii="Arial" w:hAnsi="Arial" w:cs="Arial"/>
        </w:rPr>
      </w:pPr>
      <w:r w:rsidRPr="005F60BC">
        <w:rPr>
          <w:rFonts w:ascii="Arial" w:hAnsi="Arial" w:cs="Arial"/>
        </w:rPr>
        <w:t xml:space="preserve">–Descripción y justificación de </w:t>
      </w:r>
      <w:proofErr w:type="gramStart"/>
      <w:r w:rsidRPr="005F60BC">
        <w:rPr>
          <w:rFonts w:ascii="Arial" w:hAnsi="Arial" w:cs="Arial"/>
        </w:rPr>
        <w:t>la misma</w:t>
      </w:r>
      <w:proofErr w:type="gramEnd"/>
      <w:r w:rsidRPr="005F60BC">
        <w:rPr>
          <w:rFonts w:ascii="Arial" w:hAnsi="Arial" w:cs="Arial"/>
        </w:rPr>
        <w:t>.</w:t>
      </w:r>
    </w:p>
    <w:p w14:paraId="37A937D4" w14:textId="7E9C41F9" w:rsidR="00781DBD" w:rsidRPr="005F60BC" w:rsidRDefault="00781DBD" w:rsidP="00C14D01">
      <w:pPr>
        <w:jc w:val="both"/>
        <w:rPr>
          <w:rFonts w:ascii="Arial" w:hAnsi="Arial" w:cs="Arial"/>
        </w:rPr>
      </w:pPr>
      <w:r w:rsidRPr="005F60BC">
        <w:rPr>
          <w:rFonts w:ascii="Arial" w:hAnsi="Arial" w:cs="Arial"/>
        </w:rPr>
        <w:t>–Objetivos, contenidos y criterios de evaluación.</w:t>
      </w:r>
    </w:p>
    <w:p w14:paraId="71CF888B" w14:textId="4B9BF141" w:rsidR="00781DBD" w:rsidRPr="005F60BC" w:rsidRDefault="00781DBD" w:rsidP="00C14D01">
      <w:pPr>
        <w:jc w:val="both"/>
        <w:rPr>
          <w:rFonts w:ascii="Arial" w:hAnsi="Arial" w:cs="Arial"/>
        </w:rPr>
      </w:pPr>
      <w:r w:rsidRPr="005F60BC">
        <w:rPr>
          <w:rFonts w:ascii="Arial" w:hAnsi="Arial" w:cs="Arial"/>
        </w:rPr>
        <w:t>–Adecuación a los itinerarios formativos.</w:t>
      </w:r>
    </w:p>
    <w:p w14:paraId="41B6361B" w14:textId="388337EF" w:rsidR="00781DBD" w:rsidRPr="005F60BC" w:rsidRDefault="00781DBD" w:rsidP="00C14D01">
      <w:pPr>
        <w:jc w:val="both"/>
        <w:rPr>
          <w:rFonts w:ascii="Arial" w:hAnsi="Arial" w:cs="Arial"/>
        </w:rPr>
      </w:pPr>
      <w:r w:rsidRPr="005F60BC">
        <w:rPr>
          <w:rFonts w:ascii="Arial" w:hAnsi="Arial" w:cs="Arial"/>
        </w:rPr>
        <w:t>–Periodicidad.</w:t>
      </w:r>
    </w:p>
    <w:p w14:paraId="06467C29" w14:textId="17C0D4EE" w:rsidR="00781DBD" w:rsidRPr="005F60BC" w:rsidRDefault="00781DBD" w:rsidP="00C14D01">
      <w:pPr>
        <w:jc w:val="both"/>
        <w:rPr>
          <w:rFonts w:ascii="Arial" w:hAnsi="Arial" w:cs="Arial"/>
        </w:rPr>
      </w:pPr>
      <w:r w:rsidRPr="005F60BC">
        <w:rPr>
          <w:rFonts w:ascii="Arial" w:hAnsi="Arial" w:cs="Arial"/>
        </w:rPr>
        <w:t xml:space="preserve">6.– En el caso de que la asignatura sea de nueva creación se aportará perfil y </w:t>
      </w:r>
      <w:proofErr w:type="spellStart"/>
      <w:r w:rsidRPr="005F60BC">
        <w:rPr>
          <w:rFonts w:ascii="Arial" w:hAnsi="Arial" w:cs="Arial"/>
        </w:rPr>
        <w:t>curriculum</w:t>
      </w:r>
      <w:proofErr w:type="spellEnd"/>
      <w:r w:rsidRPr="005F60BC">
        <w:rPr>
          <w:rFonts w:ascii="Arial" w:hAnsi="Arial" w:cs="Arial"/>
        </w:rPr>
        <w:t xml:space="preserve"> vitae del profesorado encargado de la docencia de dicha asignatura, que justifique los conocimientos de dicho profesional para impartir la asignatura de estudio.</w:t>
      </w:r>
    </w:p>
    <w:p w14:paraId="5915D5E8" w14:textId="428A8E85" w:rsidR="00781DBD" w:rsidRPr="005F60BC" w:rsidRDefault="00781DBD" w:rsidP="00C14D01">
      <w:pPr>
        <w:jc w:val="both"/>
        <w:rPr>
          <w:rFonts w:ascii="Arial" w:hAnsi="Arial" w:cs="Arial"/>
        </w:rPr>
      </w:pPr>
      <w:r w:rsidRPr="005F60BC">
        <w:rPr>
          <w:rFonts w:ascii="Arial" w:hAnsi="Arial" w:cs="Arial"/>
        </w:rPr>
        <w:t>7.– Para ser autorizadas las asignaturas optativas propias deberán contar con la aprobación previa de la Comisión Pedagógica del centro.</w:t>
      </w:r>
    </w:p>
    <w:p w14:paraId="35BC1B25" w14:textId="2AD6710A" w:rsidR="00781DBD" w:rsidRPr="005F60BC" w:rsidRDefault="00781DBD" w:rsidP="00C14D01">
      <w:pPr>
        <w:jc w:val="both"/>
        <w:rPr>
          <w:rFonts w:ascii="Arial" w:hAnsi="Arial" w:cs="Arial"/>
        </w:rPr>
      </w:pPr>
      <w:r w:rsidRPr="005F60BC">
        <w:rPr>
          <w:rFonts w:ascii="Arial" w:hAnsi="Arial" w:cs="Arial"/>
        </w:rPr>
        <w:t>8.– El Departamento de Educación podrá establecer nuevas materias optativas, ya sea con carácter de oferta obligatoria para los centros o de oferta libre.</w:t>
      </w:r>
    </w:p>
    <w:p w14:paraId="0C6A2992" w14:textId="5300C582" w:rsidR="00781DBD" w:rsidRPr="005F60BC" w:rsidRDefault="00781DBD"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12.–</w:t>
      </w:r>
      <w:proofErr w:type="gramEnd"/>
      <w:r w:rsidRPr="005F60BC">
        <w:rPr>
          <w:rFonts w:ascii="Arial" w:hAnsi="Arial" w:cs="Arial"/>
        </w:rPr>
        <w:t xml:space="preserve"> Programas de Especialización Profesional.</w:t>
      </w:r>
    </w:p>
    <w:p w14:paraId="6799CCE9" w14:textId="4C506DE6" w:rsidR="00CD629F" w:rsidRPr="005F60BC" w:rsidRDefault="00781DBD" w:rsidP="00C14D01">
      <w:pPr>
        <w:jc w:val="both"/>
        <w:rPr>
          <w:rFonts w:ascii="Arial" w:hAnsi="Arial" w:cs="Arial"/>
        </w:rPr>
      </w:pPr>
      <w:r w:rsidRPr="005F60BC">
        <w:rPr>
          <w:rFonts w:ascii="Arial" w:hAnsi="Arial" w:cs="Arial"/>
        </w:rPr>
        <w:t>Con objeto de desarrollar y completar los procesos formativos específicos iniciados en los cursos 5.º y 6.º</w:t>
      </w:r>
      <w:r w:rsidR="00DE4227" w:rsidRPr="005F60BC">
        <w:rPr>
          <w:rFonts w:ascii="Arial" w:hAnsi="Arial" w:cs="Arial"/>
        </w:rPr>
        <w:t xml:space="preserve"> </w:t>
      </w:r>
      <w:r w:rsidR="00CD629F" w:rsidRPr="005F60BC">
        <w:rPr>
          <w:rFonts w:ascii="Arial" w:hAnsi="Arial" w:cs="Arial"/>
        </w:rPr>
        <w:t xml:space="preserve">de la </w:t>
      </w:r>
      <w:r w:rsidR="00B2467B" w:rsidRPr="005F60BC">
        <w:rPr>
          <w:rFonts w:ascii="Arial" w:hAnsi="Arial" w:cs="Arial"/>
        </w:rPr>
        <w:t>E</w:t>
      </w:r>
      <w:r w:rsidR="00CD629F" w:rsidRPr="005F60BC">
        <w:rPr>
          <w:rFonts w:ascii="Arial" w:hAnsi="Arial" w:cs="Arial"/>
        </w:rPr>
        <w:t xml:space="preserve">nseñanzas </w:t>
      </w:r>
      <w:r w:rsidR="00B2467B" w:rsidRPr="005F60BC">
        <w:rPr>
          <w:rFonts w:ascii="Arial" w:hAnsi="Arial" w:cs="Arial"/>
        </w:rPr>
        <w:t>P</w:t>
      </w:r>
      <w:r w:rsidR="00CD629F" w:rsidRPr="005F60BC">
        <w:rPr>
          <w:rFonts w:ascii="Arial" w:hAnsi="Arial" w:cs="Arial"/>
        </w:rPr>
        <w:t>rofesionales de Danza, y de acuerdo con lo establecido en el artículo 4</w:t>
      </w:r>
      <w:r w:rsidR="0094220A" w:rsidRPr="005F60BC">
        <w:rPr>
          <w:rFonts w:ascii="Arial" w:hAnsi="Arial" w:cs="Arial"/>
        </w:rPr>
        <w:t>5</w:t>
      </w:r>
      <w:r w:rsidR="00CD629F" w:rsidRPr="005F60BC">
        <w:rPr>
          <w:rFonts w:ascii="Arial" w:hAnsi="Arial" w:cs="Arial"/>
        </w:rPr>
        <w:t>.</w:t>
      </w:r>
      <w:r w:rsidR="0094220A" w:rsidRPr="005F60BC">
        <w:rPr>
          <w:rFonts w:ascii="Arial" w:hAnsi="Arial" w:cs="Arial"/>
        </w:rPr>
        <w:t>2</w:t>
      </w:r>
      <w:r w:rsidR="00CD629F" w:rsidRPr="005F60BC">
        <w:rPr>
          <w:rFonts w:ascii="Arial" w:hAnsi="Arial" w:cs="Arial"/>
        </w:rPr>
        <w:t xml:space="preserve"> de la Ley Orgánica 2/2006, de 3 de mayo, de Educación, el Departamento de Educación, regulará estudios posteriores a la obtención del Título Profesional de Danza. Estos estudios recibirán el nombre genérico de Programas de Especialización Profesional</w:t>
      </w:r>
      <w:r w:rsidR="00434196" w:rsidRPr="005F60BC">
        <w:rPr>
          <w:rFonts w:ascii="Arial" w:hAnsi="Arial" w:cs="Arial"/>
          <w:color w:val="FF0000"/>
        </w:rPr>
        <w:t xml:space="preserve"> </w:t>
      </w:r>
      <w:r w:rsidR="00434196" w:rsidRPr="005F60BC">
        <w:rPr>
          <w:rFonts w:ascii="Arial" w:hAnsi="Arial" w:cs="Arial"/>
        </w:rPr>
        <w:t>orientados a la preparación escénica.</w:t>
      </w:r>
    </w:p>
    <w:p w14:paraId="1256F325" w14:textId="7431C928" w:rsidR="00CD629F" w:rsidRPr="005F60BC" w:rsidRDefault="00CD629F"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13</w:t>
      </w:r>
      <w:r w:rsidRPr="005F60BC">
        <w:rPr>
          <w:rFonts w:ascii="Arial" w:hAnsi="Arial" w:cs="Arial"/>
        </w:rPr>
        <w:t>.–</w:t>
      </w:r>
      <w:proofErr w:type="gramEnd"/>
      <w:r w:rsidRPr="005F60BC">
        <w:rPr>
          <w:rFonts w:ascii="Arial" w:hAnsi="Arial" w:cs="Arial"/>
        </w:rPr>
        <w:t xml:space="preserve"> Proyecto curricular de</w:t>
      </w:r>
      <w:r w:rsidR="005533E3" w:rsidRPr="005F60BC">
        <w:rPr>
          <w:rFonts w:ascii="Arial" w:hAnsi="Arial" w:cs="Arial"/>
        </w:rPr>
        <w:t>l</w:t>
      </w:r>
      <w:r w:rsidRPr="005F60BC">
        <w:rPr>
          <w:rFonts w:ascii="Arial" w:hAnsi="Arial" w:cs="Arial"/>
        </w:rPr>
        <w:t xml:space="preserve"> centro.</w:t>
      </w:r>
    </w:p>
    <w:p w14:paraId="2CBA8685" w14:textId="5A2E2721" w:rsidR="00CD629F" w:rsidRPr="005F60BC" w:rsidRDefault="00CD629F" w:rsidP="00C14D01">
      <w:pPr>
        <w:jc w:val="both"/>
        <w:rPr>
          <w:rFonts w:ascii="Arial" w:hAnsi="Arial" w:cs="Arial"/>
        </w:rPr>
      </w:pPr>
      <w:r w:rsidRPr="005F60BC">
        <w:rPr>
          <w:rFonts w:ascii="Arial" w:hAnsi="Arial" w:cs="Arial"/>
        </w:rPr>
        <w:t xml:space="preserve">1.– Los centros docentes concretarán y completarán el currículo de las </w:t>
      </w:r>
      <w:r w:rsidR="00ED2A0F" w:rsidRPr="005F60BC">
        <w:rPr>
          <w:rFonts w:ascii="Arial" w:hAnsi="Arial" w:cs="Arial"/>
        </w:rPr>
        <w:t>E</w:t>
      </w:r>
      <w:r w:rsidRPr="005F60BC">
        <w:rPr>
          <w:rFonts w:ascii="Arial" w:hAnsi="Arial" w:cs="Arial"/>
        </w:rPr>
        <w:t xml:space="preserve">nseñanzas </w:t>
      </w:r>
      <w:r w:rsidR="00ED2A0F" w:rsidRPr="005F60BC">
        <w:rPr>
          <w:rFonts w:ascii="Arial" w:hAnsi="Arial" w:cs="Arial"/>
        </w:rPr>
        <w:t>P</w:t>
      </w:r>
      <w:r w:rsidRPr="005F60BC">
        <w:rPr>
          <w:rFonts w:ascii="Arial" w:hAnsi="Arial" w:cs="Arial"/>
        </w:rPr>
        <w:t xml:space="preserve">rofesionales de </w:t>
      </w:r>
      <w:r w:rsidR="00ED2A0F" w:rsidRPr="005F60BC">
        <w:rPr>
          <w:rFonts w:ascii="Arial" w:hAnsi="Arial" w:cs="Arial"/>
        </w:rPr>
        <w:t>D</w:t>
      </w:r>
      <w:r w:rsidRPr="005F60BC">
        <w:rPr>
          <w:rFonts w:ascii="Arial" w:hAnsi="Arial" w:cs="Arial"/>
        </w:rPr>
        <w:t>anza mediante la elaboración de proyectos curriculares.</w:t>
      </w:r>
    </w:p>
    <w:p w14:paraId="0AC75903" w14:textId="101B31C0" w:rsidR="00CD629F" w:rsidRPr="005F60BC" w:rsidRDefault="00CD629F" w:rsidP="00C14D01">
      <w:pPr>
        <w:jc w:val="both"/>
        <w:rPr>
          <w:rFonts w:ascii="Arial" w:hAnsi="Arial" w:cs="Arial"/>
        </w:rPr>
      </w:pPr>
      <w:r w:rsidRPr="005F60BC">
        <w:rPr>
          <w:rFonts w:ascii="Arial" w:hAnsi="Arial" w:cs="Arial"/>
        </w:rPr>
        <w:t xml:space="preserve">2.– El proyecto curricular incluirá asimismo la distribución por cursos de los objetivos, contenidos y criterios de evaluación e incluirá los programas de cada asignatura. Dicha distribución no deberá variar para un mismo grupo de </w:t>
      </w:r>
      <w:proofErr w:type="gramStart"/>
      <w:r w:rsidR="002565AD" w:rsidRPr="005F60BC">
        <w:rPr>
          <w:rFonts w:ascii="Arial" w:hAnsi="Arial" w:cs="Arial"/>
        </w:rPr>
        <w:t>alum</w:t>
      </w:r>
      <w:r w:rsidR="009855B5" w:rsidRPr="005F60BC">
        <w:rPr>
          <w:rFonts w:ascii="Arial" w:hAnsi="Arial" w:cs="Arial"/>
        </w:rPr>
        <w:t>n</w:t>
      </w:r>
      <w:r w:rsidR="00A95A9B" w:rsidRPr="005F60BC">
        <w:rPr>
          <w:rFonts w:ascii="Arial" w:hAnsi="Arial" w:cs="Arial"/>
        </w:rPr>
        <w:t>as y alumnos</w:t>
      </w:r>
      <w:proofErr w:type="gramEnd"/>
      <w:r w:rsidRPr="005F60BC">
        <w:rPr>
          <w:rFonts w:ascii="Arial" w:hAnsi="Arial" w:cs="Arial"/>
        </w:rPr>
        <w:t xml:space="preserve"> </w:t>
      </w:r>
      <w:r w:rsidR="00A95A9B" w:rsidRPr="005F60BC">
        <w:rPr>
          <w:rFonts w:ascii="Arial" w:hAnsi="Arial" w:cs="Arial"/>
        </w:rPr>
        <w:t xml:space="preserve">a </w:t>
      </w:r>
      <w:r w:rsidRPr="005F60BC">
        <w:rPr>
          <w:rFonts w:ascii="Arial" w:hAnsi="Arial" w:cs="Arial"/>
        </w:rPr>
        <w:t>lo largo del grado.</w:t>
      </w:r>
    </w:p>
    <w:p w14:paraId="1CAE8083" w14:textId="5E10A3B1" w:rsidR="00CD629F" w:rsidRPr="005F60BC" w:rsidRDefault="00CD629F" w:rsidP="00C14D01">
      <w:pPr>
        <w:jc w:val="both"/>
        <w:rPr>
          <w:rFonts w:ascii="Arial" w:hAnsi="Arial" w:cs="Arial"/>
        </w:rPr>
      </w:pPr>
      <w:r w:rsidRPr="005F60BC">
        <w:rPr>
          <w:rFonts w:ascii="Arial" w:hAnsi="Arial" w:cs="Arial"/>
        </w:rPr>
        <w:t>3.– El proyecto curricular del centro formará parte de la programación de la actividad docente de dicho centro y se incorporará a la programación general correspondiente.</w:t>
      </w:r>
    </w:p>
    <w:p w14:paraId="6D84F2CF" w14:textId="7F5F4FEA" w:rsidR="00CD629F" w:rsidRPr="005F60BC" w:rsidRDefault="00CD629F" w:rsidP="00C14D01">
      <w:pPr>
        <w:jc w:val="both"/>
        <w:rPr>
          <w:rFonts w:ascii="Arial" w:hAnsi="Arial" w:cs="Arial"/>
        </w:rPr>
      </w:pPr>
      <w:r w:rsidRPr="005F60BC">
        <w:rPr>
          <w:rFonts w:ascii="Arial" w:hAnsi="Arial" w:cs="Arial"/>
        </w:rPr>
        <w:lastRenderedPageBreak/>
        <w:t xml:space="preserve">4.– El Departamento de Educación fomentará la elaboración de materiales que favorezcan el desarrollo del currículo y dictará disposiciones que orienten el trabajo del profesorado en este sentido, </w:t>
      </w:r>
      <w:proofErr w:type="spellStart"/>
      <w:r w:rsidRPr="005F60BC">
        <w:rPr>
          <w:rFonts w:ascii="Arial" w:hAnsi="Arial" w:cs="Arial"/>
        </w:rPr>
        <w:t>as</w:t>
      </w:r>
      <w:r w:rsidR="000D61EB" w:rsidRPr="005F60BC">
        <w:rPr>
          <w:rFonts w:ascii="Arial" w:hAnsi="Arial" w:cs="Arial"/>
        </w:rPr>
        <w:t>ismismo</w:t>
      </w:r>
      <w:proofErr w:type="spellEnd"/>
      <w:r w:rsidRPr="005F60BC">
        <w:rPr>
          <w:rFonts w:ascii="Arial" w:hAnsi="Arial" w:cs="Arial"/>
        </w:rPr>
        <w:t xml:space="preserve"> potenciará el reciclaje del profesorado mediante planes de acción permanente.</w:t>
      </w:r>
    </w:p>
    <w:p w14:paraId="2063EB82" w14:textId="77777777" w:rsidR="00CD629F" w:rsidRPr="005F60BC" w:rsidRDefault="00CD629F"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14</w:t>
      </w:r>
      <w:r w:rsidRPr="005F60BC">
        <w:rPr>
          <w:rFonts w:ascii="Arial" w:hAnsi="Arial" w:cs="Arial"/>
        </w:rPr>
        <w:t>.–</w:t>
      </w:r>
      <w:proofErr w:type="gramEnd"/>
      <w:r w:rsidRPr="005F60BC">
        <w:rPr>
          <w:rFonts w:ascii="Arial" w:hAnsi="Arial" w:cs="Arial"/>
        </w:rPr>
        <w:t xml:space="preserve"> Programaciones.</w:t>
      </w:r>
    </w:p>
    <w:p w14:paraId="344E9AE4" w14:textId="155FFE38" w:rsidR="00CD629F" w:rsidRPr="005F60BC" w:rsidRDefault="007447AB" w:rsidP="00C14D01">
      <w:pPr>
        <w:jc w:val="both"/>
        <w:rPr>
          <w:rFonts w:ascii="Arial" w:hAnsi="Arial" w:cs="Arial"/>
        </w:rPr>
      </w:pPr>
      <w:r w:rsidRPr="005F60BC">
        <w:rPr>
          <w:rFonts w:ascii="Arial" w:hAnsi="Arial" w:cs="Arial"/>
        </w:rPr>
        <w:t>El</w:t>
      </w:r>
      <w:r w:rsidR="00CD629F" w:rsidRPr="005F60BC">
        <w:rPr>
          <w:rFonts w:ascii="Arial" w:hAnsi="Arial" w:cs="Arial"/>
        </w:rPr>
        <w:t xml:space="preserve"> </w:t>
      </w:r>
      <w:r w:rsidRPr="005F60BC">
        <w:rPr>
          <w:rFonts w:ascii="Arial" w:hAnsi="Arial" w:cs="Arial"/>
        </w:rPr>
        <w:t xml:space="preserve">profesorado </w:t>
      </w:r>
      <w:r w:rsidR="00CD629F" w:rsidRPr="005F60BC">
        <w:rPr>
          <w:rFonts w:ascii="Arial" w:hAnsi="Arial" w:cs="Arial"/>
        </w:rPr>
        <w:t>desarrollará programaciones de su actividad docente de acuerdo con el currículo y con el proyecto curricular de centro.</w:t>
      </w:r>
    </w:p>
    <w:p w14:paraId="4698ED4D" w14:textId="77777777" w:rsidR="00CD629F" w:rsidRPr="005F60BC" w:rsidRDefault="00CD629F"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15.–</w:t>
      </w:r>
      <w:proofErr w:type="gramEnd"/>
      <w:r w:rsidRPr="005F60BC">
        <w:rPr>
          <w:rFonts w:ascii="Arial" w:hAnsi="Arial" w:cs="Arial"/>
        </w:rPr>
        <w:t xml:space="preserve"> Tutoría y orientación.</w:t>
      </w:r>
    </w:p>
    <w:p w14:paraId="73D47FF5" w14:textId="0ADD9006" w:rsidR="00CD629F" w:rsidRPr="005F60BC" w:rsidRDefault="00CD629F" w:rsidP="00C14D01">
      <w:pPr>
        <w:jc w:val="both"/>
        <w:rPr>
          <w:rFonts w:ascii="Arial" w:hAnsi="Arial" w:cs="Arial"/>
        </w:rPr>
      </w:pPr>
      <w:r w:rsidRPr="005F60BC">
        <w:rPr>
          <w:rFonts w:ascii="Arial" w:hAnsi="Arial" w:cs="Arial"/>
        </w:rPr>
        <w:t>1.– La función tutorial y orientadora que forma parte de la función docente se desarrollará a lo largo de todo el grado.</w:t>
      </w:r>
    </w:p>
    <w:p w14:paraId="3A3DC3CE" w14:textId="64D362E9" w:rsidR="00CD629F" w:rsidRPr="005F60BC" w:rsidRDefault="00CD629F" w:rsidP="00C14D01">
      <w:pPr>
        <w:jc w:val="both"/>
        <w:rPr>
          <w:rFonts w:ascii="Arial" w:hAnsi="Arial" w:cs="Arial"/>
        </w:rPr>
      </w:pPr>
      <w:r w:rsidRPr="005F60BC">
        <w:rPr>
          <w:rFonts w:ascii="Arial" w:hAnsi="Arial" w:cs="Arial"/>
        </w:rPr>
        <w:t xml:space="preserve">2.– </w:t>
      </w:r>
      <w:r w:rsidR="000E1FF8" w:rsidRPr="005F60BC">
        <w:rPr>
          <w:rFonts w:ascii="Arial" w:hAnsi="Arial" w:cs="Arial"/>
        </w:rPr>
        <w:t xml:space="preserve">La profesora tutora o el profesor </w:t>
      </w:r>
      <w:r w:rsidR="001D242F" w:rsidRPr="005F60BC">
        <w:rPr>
          <w:rFonts w:ascii="Arial" w:hAnsi="Arial" w:cs="Arial"/>
        </w:rPr>
        <w:t xml:space="preserve">tutor de un grupo de </w:t>
      </w:r>
      <w:proofErr w:type="gramStart"/>
      <w:r w:rsidR="001D242F" w:rsidRPr="005F60BC">
        <w:rPr>
          <w:rFonts w:ascii="Arial" w:hAnsi="Arial" w:cs="Arial"/>
        </w:rPr>
        <w:t>alumnas y alumnos</w:t>
      </w:r>
      <w:proofErr w:type="gramEnd"/>
      <w:r w:rsidRPr="005F60BC">
        <w:rPr>
          <w:rFonts w:ascii="Arial" w:hAnsi="Arial" w:cs="Arial"/>
        </w:rPr>
        <w:t xml:space="preserve"> tendrá la responsabilidad de coordinar tanto la evaluación como los procesos de enseñanza y de aprendizaje y realizará la función de orientación personal del alumnado.</w:t>
      </w:r>
    </w:p>
    <w:p w14:paraId="6E8D7B97" w14:textId="7C2F2E23" w:rsidR="00CD629F" w:rsidRPr="005F60BC" w:rsidRDefault="00CD629F" w:rsidP="00C14D01">
      <w:pPr>
        <w:jc w:val="both"/>
        <w:rPr>
          <w:rFonts w:ascii="Arial" w:hAnsi="Arial" w:cs="Arial"/>
        </w:rPr>
      </w:pPr>
      <w:r w:rsidRPr="005F60BC">
        <w:rPr>
          <w:rFonts w:ascii="Arial" w:hAnsi="Arial" w:cs="Arial"/>
        </w:rPr>
        <w:t>3.– El procedimiento de nombramiento de tutor</w:t>
      </w:r>
      <w:r w:rsidR="0023546C" w:rsidRPr="005F60BC">
        <w:rPr>
          <w:rFonts w:ascii="Arial" w:hAnsi="Arial" w:cs="Arial"/>
        </w:rPr>
        <w:t>a</w:t>
      </w:r>
      <w:r w:rsidRPr="005F60BC">
        <w:rPr>
          <w:rFonts w:ascii="Arial" w:hAnsi="Arial" w:cs="Arial"/>
        </w:rPr>
        <w:t>s y tutor</w:t>
      </w:r>
      <w:r w:rsidR="0023546C" w:rsidRPr="005F60BC">
        <w:rPr>
          <w:rFonts w:ascii="Arial" w:hAnsi="Arial" w:cs="Arial"/>
        </w:rPr>
        <w:t>e</w:t>
      </w:r>
      <w:r w:rsidRPr="005F60BC">
        <w:rPr>
          <w:rFonts w:ascii="Arial" w:hAnsi="Arial" w:cs="Arial"/>
        </w:rPr>
        <w:t>s y distribución del alumnado en las respectivas tutorías vendrá establecido en el Reglamento de Organización y Funcionamiento de cada centro en el caso de centros públicos y en el Reglamento de Régimen Interno en el caso de centros privados.</w:t>
      </w:r>
    </w:p>
    <w:p w14:paraId="532F1E65" w14:textId="3B3CAEC4" w:rsidR="00CD7105" w:rsidRPr="005F60BC" w:rsidRDefault="00CD629F" w:rsidP="00CD7105">
      <w:pPr>
        <w:jc w:val="both"/>
        <w:rPr>
          <w:rFonts w:ascii="Arial" w:hAnsi="Arial" w:cs="Arial"/>
          <w:b/>
          <w:bCs/>
        </w:rPr>
      </w:pPr>
      <w:r w:rsidRPr="005F60BC">
        <w:rPr>
          <w:rFonts w:ascii="Arial" w:hAnsi="Arial" w:cs="Arial"/>
          <w:b/>
          <w:bCs/>
        </w:rPr>
        <w:t xml:space="preserve">Artículo </w:t>
      </w:r>
      <w:proofErr w:type="gramStart"/>
      <w:r w:rsidRPr="005F60BC">
        <w:rPr>
          <w:rFonts w:ascii="Arial" w:hAnsi="Arial" w:cs="Arial"/>
          <w:b/>
          <w:bCs/>
        </w:rPr>
        <w:t>16</w:t>
      </w:r>
      <w:r w:rsidRPr="005F60BC">
        <w:rPr>
          <w:rFonts w:ascii="Arial" w:hAnsi="Arial" w:cs="Arial"/>
        </w:rPr>
        <w:t>.–</w:t>
      </w:r>
      <w:proofErr w:type="gramEnd"/>
      <w:r w:rsidRPr="005F60BC">
        <w:rPr>
          <w:rFonts w:ascii="Arial" w:hAnsi="Arial" w:cs="Arial"/>
        </w:rPr>
        <w:t xml:space="preserve"> </w:t>
      </w:r>
      <w:r w:rsidR="00CD7105" w:rsidRPr="005F60BC">
        <w:rPr>
          <w:rFonts w:ascii="Arial" w:hAnsi="Arial" w:cs="Arial"/>
        </w:rPr>
        <w:t>Relación numérica profesorado-alumnado para las diferentes asignaturas de la Enseñanzas Profesionales de Danza.</w:t>
      </w:r>
    </w:p>
    <w:p w14:paraId="5DA9B91B" w14:textId="7A70CF0E" w:rsidR="00CD7105" w:rsidRPr="005F60BC" w:rsidRDefault="00CD7105" w:rsidP="00C14D01">
      <w:pPr>
        <w:jc w:val="both"/>
        <w:rPr>
          <w:rFonts w:ascii="Arial" w:hAnsi="Arial" w:cs="Arial"/>
        </w:rPr>
      </w:pPr>
      <w:r w:rsidRPr="005F60BC">
        <w:rPr>
          <w:rFonts w:ascii="Arial" w:hAnsi="Arial" w:cs="Arial"/>
        </w:rPr>
        <w:t xml:space="preserve">Según el Real Decreto 303/2010, de 15 de marzo, en las </w:t>
      </w:r>
      <w:r w:rsidR="00D15804" w:rsidRPr="005F60BC">
        <w:rPr>
          <w:rFonts w:ascii="Arial" w:hAnsi="Arial" w:cs="Arial"/>
        </w:rPr>
        <w:t>E</w:t>
      </w:r>
      <w:r w:rsidRPr="005F60BC">
        <w:rPr>
          <w:rFonts w:ascii="Arial" w:hAnsi="Arial" w:cs="Arial"/>
        </w:rPr>
        <w:t xml:space="preserve">nseñanzas </w:t>
      </w:r>
      <w:r w:rsidR="00D15804" w:rsidRPr="005F60BC">
        <w:rPr>
          <w:rFonts w:ascii="Arial" w:hAnsi="Arial" w:cs="Arial"/>
        </w:rPr>
        <w:t>P</w:t>
      </w:r>
      <w:r w:rsidRPr="005F60BC">
        <w:rPr>
          <w:rFonts w:ascii="Arial" w:hAnsi="Arial" w:cs="Arial"/>
        </w:rPr>
        <w:t xml:space="preserve">rofesionales de </w:t>
      </w:r>
      <w:r w:rsidR="00D15804" w:rsidRPr="005F60BC">
        <w:rPr>
          <w:rFonts w:ascii="Arial" w:hAnsi="Arial" w:cs="Arial"/>
        </w:rPr>
        <w:t>D</w:t>
      </w:r>
      <w:r w:rsidRPr="005F60BC">
        <w:rPr>
          <w:rFonts w:ascii="Arial" w:hAnsi="Arial" w:cs="Arial"/>
        </w:rPr>
        <w:t>anza, la relación numérica profesorado-alumnado será, como máximo, de 1/30 en las clases teóricas y de un máximo de 1/15 en las clases prácticas, sin perjuicio de que en la normativa reguladora del plan de estudios la Administración educativa determine grupos más reducidos para la impartición de determinadas asignaturas prácticas.</w:t>
      </w:r>
    </w:p>
    <w:p w14:paraId="44CB542E" w14:textId="707FE9F7" w:rsidR="00CD629F" w:rsidRPr="005F60BC" w:rsidRDefault="00326FE0"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17</w:t>
      </w:r>
      <w:r w:rsidRPr="005F60BC">
        <w:rPr>
          <w:rFonts w:ascii="Arial" w:hAnsi="Arial" w:cs="Arial"/>
        </w:rPr>
        <w:t>.–</w:t>
      </w:r>
      <w:proofErr w:type="gramEnd"/>
      <w:r w:rsidRPr="005F60BC">
        <w:rPr>
          <w:rFonts w:ascii="Arial" w:hAnsi="Arial" w:cs="Arial"/>
          <w:b/>
          <w:bCs/>
        </w:rPr>
        <w:t xml:space="preserve"> </w:t>
      </w:r>
      <w:r w:rsidR="00CD629F" w:rsidRPr="005F60BC">
        <w:rPr>
          <w:rFonts w:ascii="Arial" w:hAnsi="Arial" w:cs="Arial"/>
        </w:rPr>
        <w:t>Evaluación.</w:t>
      </w:r>
    </w:p>
    <w:p w14:paraId="47693A28" w14:textId="5F36494A" w:rsidR="00CD629F" w:rsidRPr="005F60BC" w:rsidRDefault="00CD629F" w:rsidP="00C14D01">
      <w:pPr>
        <w:jc w:val="both"/>
        <w:rPr>
          <w:rFonts w:ascii="Arial" w:hAnsi="Arial" w:cs="Arial"/>
        </w:rPr>
      </w:pPr>
      <w:r w:rsidRPr="005F60BC">
        <w:rPr>
          <w:rFonts w:ascii="Arial" w:hAnsi="Arial" w:cs="Arial"/>
        </w:rPr>
        <w:t xml:space="preserve">1.– La evaluación de las </w:t>
      </w:r>
      <w:r w:rsidR="00ED2A0F" w:rsidRPr="005F60BC">
        <w:rPr>
          <w:rFonts w:ascii="Arial" w:hAnsi="Arial" w:cs="Arial"/>
        </w:rPr>
        <w:t>E</w:t>
      </w:r>
      <w:r w:rsidRPr="005F60BC">
        <w:rPr>
          <w:rFonts w:ascii="Arial" w:hAnsi="Arial" w:cs="Arial"/>
        </w:rPr>
        <w:t xml:space="preserve">nseñanzas </w:t>
      </w:r>
      <w:r w:rsidR="00ED2A0F" w:rsidRPr="005F60BC">
        <w:rPr>
          <w:rFonts w:ascii="Arial" w:hAnsi="Arial" w:cs="Arial"/>
        </w:rPr>
        <w:t>P</w:t>
      </w:r>
      <w:r w:rsidRPr="005F60BC">
        <w:rPr>
          <w:rFonts w:ascii="Arial" w:hAnsi="Arial" w:cs="Arial"/>
        </w:rPr>
        <w:t xml:space="preserve">rofesionales de </w:t>
      </w:r>
      <w:r w:rsidR="00ED2A0F" w:rsidRPr="005F60BC">
        <w:rPr>
          <w:rFonts w:ascii="Arial" w:hAnsi="Arial" w:cs="Arial"/>
        </w:rPr>
        <w:t>D</w:t>
      </w:r>
      <w:r w:rsidRPr="005F60BC">
        <w:rPr>
          <w:rFonts w:ascii="Arial" w:hAnsi="Arial" w:cs="Arial"/>
        </w:rPr>
        <w:t>anza se llevará a cabo teniendo en cuenta los objetivos educativos y los criterios de evaluación establecidos en el currículo.</w:t>
      </w:r>
    </w:p>
    <w:p w14:paraId="7DE192D1" w14:textId="4E8E3DD9" w:rsidR="009E14B7" w:rsidRPr="005F60BC" w:rsidRDefault="00CD629F" w:rsidP="00C14D01">
      <w:pPr>
        <w:jc w:val="both"/>
        <w:rPr>
          <w:rFonts w:ascii="Arial" w:hAnsi="Arial" w:cs="Arial"/>
        </w:rPr>
      </w:pPr>
      <w:r w:rsidRPr="005F60BC">
        <w:rPr>
          <w:rFonts w:ascii="Arial" w:hAnsi="Arial" w:cs="Arial"/>
        </w:rPr>
        <w:t>2.–</w:t>
      </w:r>
      <w:r w:rsidR="00B01DCE" w:rsidRPr="005F60BC">
        <w:rPr>
          <w:rFonts w:ascii="Arial" w:hAnsi="Arial" w:cs="Arial"/>
        </w:rPr>
        <w:t>La evaluación del aprendizaje del alumnado será continua e integradora, aunque di</w:t>
      </w:r>
      <w:r w:rsidR="00981092" w:rsidRPr="005F60BC">
        <w:rPr>
          <w:rFonts w:ascii="Arial" w:hAnsi="Arial" w:cs="Arial"/>
        </w:rPr>
        <w:t>ferenciada según las distintas asignaturas del currículo.</w:t>
      </w:r>
    </w:p>
    <w:p w14:paraId="4B06A05A" w14:textId="3D20F0C9" w:rsidR="005C3F61" w:rsidRPr="005F60BC" w:rsidRDefault="003C4BB5" w:rsidP="00C14D01">
      <w:pPr>
        <w:jc w:val="both"/>
        <w:rPr>
          <w:rFonts w:ascii="Arial" w:hAnsi="Arial" w:cs="Arial"/>
        </w:rPr>
      </w:pPr>
      <w:r w:rsidRPr="005F60BC">
        <w:rPr>
          <w:rFonts w:ascii="Arial" w:hAnsi="Arial" w:cs="Arial"/>
        </w:rPr>
        <w:t>3</w:t>
      </w:r>
      <w:r w:rsidR="009E14B7" w:rsidRPr="005F60BC">
        <w:rPr>
          <w:rFonts w:ascii="Arial" w:hAnsi="Arial" w:cs="Arial"/>
        </w:rPr>
        <w:t>.-</w:t>
      </w:r>
      <w:r w:rsidR="00CD629F" w:rsidRPr="005F60BC">
        <w:rPr>
          <w:rFonts w:ascii="Arial" w:hAnsi="Arial" w:cs="Arial"/>
        </w:rPr>
        <w:t xml:space="preserve"> La evaluación será realizada por el </w:t>
      </w:r>
      <w:r w:rsidR="008F7638" w:rsidRPr="005F60BC">
        <w:rPr>
          <w:rFonts w:ascii="Arial" w:hAnsi="Arial" w:cs="Arial"/>
        </w:rPr>
        <w:t>profesorado</w:t>
      </w:r>
      <w:r w:rsidR="00CD629F" w:rsidRPr="005F60BC">
        <w:rPr>
          <w:rFonts w:ascii="Arial" w:hAnsi="Arial" w:cs="Arial"/>
        </w:rPr>
        <w:t xml:space="preserve"> de</w:t>
      </w:r>
      <w:r w:rsidR="00392D6E" w:rsidRPr="005F60BC">
        <w:rPr>
          <w:rFonts w:ascii="Arial" w:hAnsi="Arial" w:cs="Arial"/>
        </w:rPr>
        <w:t xml:space="preserve"> </w:t>
      </w:r>
      <w:r w:rsidR="00CD629F" w:rsidRPr="005F60BC">
        <w:rPr>
          <w:rFonts w:ascii="Arial" w:hAnsi="Arial" w:cs="Arial"/>
        </w:rPr>
        <w:t>l</w:t>
      </w:r>
      <w:r w:rsidR="00392D6E" w:rsidRPr="005F60BC">
        <w:rPr>
          <w:rFonts w:ascii="Arial" w:hAnsi="Arial" w:cs="Arial"/>
        </w:rPr>
        <w:t>a</w:t>
      </w:r>
      <w:r w:rsidR="00CD629F" w:rsidRPr="005F60BC">
        <w:rPr>
          <w:rFonts w:ascii="Arial" w:hAnsi="Arial" w:cs="Arial"/>
        </w:rPr>
        <w:t xml:space="preserve"> alumna </w:t>
      </w:r>
      <w:r w:rsidR="00392D6E" w:rsidRPr="005F60BC">
        <w:rPr>
          <w:rFonts w:ascii="Arial" w:hAnsi="Arial" w:cs="Arial"/>
        </w:rPr>
        <w:t xml:space="preserve">o el alumno </w:t>
      </w:r>
      <w:r w:rsidR="00CD629F" w:rsidRPr="005F60BC">
        <w:rPr>
          <w:rFonts w:ascii="Arial" w:hAnsi="Arial" w:cs="Arial"/>
        </w:rPr>
        <w:t xml:space="preserve">coordinados por </w:t>
      </w:r>
      <w:r w:rsidR="00392D6E" w:rsidRPr="005F60BC">
        <w:rPr>
          <w:rFonts w:ascii="Arial" w:hAnsi="Arial" w:cs="Arial"/>
        </w:rPr>
        <w:t xml:space="preserve">la </w:t>
      </w:r>
      <w:r w:rsidR="00CD629F" w:rsidRPr="005F60BC">
        <w:rPr>
          <w:rFonts w:ascii="Arial" w:hAnsi="Arial" w:cs="Arial"/>
        </w:rPr>
        <w:t>profesor</w:t>
      </w:r>
      <w:r w:rsidR="00392D6E" w:rsidRPr="005F60BC">
        <w:rPr>
          <w:rFonts w:ascii="Arial" w:hAnsi="Arial" w:cs="Arial"/>
        </w:rPr>
        <w:t>a</w:t>
      </w:r>
      <w:r w:rsidR="00CD629F" w:rsidRPr="005F60BC">
        <w:rPr>
          <w:rFonts w:ascii="Arial" w:hAnsi="Arial" w:cs="Arial"/>
        </w:rPr>
        <w:t xml:space="preserve"> </w:t>
      </w:r>
      <w:r w:rsidR="00392D6E" w:rsidRPr="005F60BC">
        <w:rPr>
          <w:rFonts w:ascii="Arial" w:hAnsi="Arial" w:cs="Arial"/>
        </w:rPr>
        <w:t xml:space="preserve">tutora </w:t>
      </w:r>
      <w:proofErr w:type="gramStart"/>
      <w:r w:rsidR="00CD629F" w:rsidRPr="005F60BC">
        <w:rPr>
          <w:rFonts w:ascii="Arial" w:hAnsi="Arial" w:cs="Arial"/>
        </w:rPr>
        <w:t xml:space="preserve">o </w:t>
      </w:r>
      <w:r w:rsidR="00392D6E" w:rsidRPr="005F60BC">
        <w:rPr>
          <w:rFonts w:ascii="Arial" w:hAnsi="Arial" w:cs="Arial"/>
        </w:rPr>
        <w:t xml:space="preserve"> el</w:t>
      </w:r>
      <w:proofErr w:type="gramEnd"/>
      <w:r w:rsidR="00392D6E" w:rsidRPr="005F60BC">
        <w:rPr>
          <w:rFonts w:ascii="Arial" w:hAnsi="Arial" w:cs="Arial"/>
        </w:rPr>
        <w:t xml:space="preserve"> </w:t>
      </w:r>
      <w:r w:rsidR="00CD629F" w:rsidRPr="005F60BC">
        <w:rPr>
          <w:rFonts w:ascii="Arial" w:hAnsi="Arial" w:cs="Arial"/>
        </w:rPr>
        <w:t>profesor tutor, actuando dicho profesor</w:t>
      </w:r>
      <w:r w:rsidR="00F53F81" w:rsidRPr="005F60BC">
        <w:rPr>
          <w:rFonts w:ascii="Arial" w:hAnsi="Arial" w:cs="Arial"/>
        </w:rPr>
        <w:t xml:space="preserve">ado </w:t>
      </w:r>
      <w:r w:rsidR="00CD629F" w:rsidRPr="005F60BC">
        <w:rPr>
          <w:rFonts w:ascii="Arial" w:hAnsi="Arial" w:cs="Arial"/>
        </w:rPr>
        <w:t>de manera integrada a lo largo del proceso de evaluación y en la adopción de las decisiones resultantes de dicho proceso.</w:t>
      </w:r>
    </w:p>
    <w:p w14:paraId="57A79BC9" w14:textId="441FF987" w:rsidR="005C3F61" w:rsidRPr="005F60BC" w:rsidRDefault="007E736F" w:rsidP="00C14D01">
      <w:pPr>
        <w:jc w:val="both"/>
        <w:rPr>
          <w:rFonts w:ascii="Arial" w:hAnsi="Arial" w:cs="Arial"/>
        </w:rPr>
      </w:pPr>
      <w:r w:rsidRPr="005F60BC">
        <w:rPr>
          <w:rFonts w:ascii="Arial" w:hAnsi="Arial" w:cs="Arial"/>
        </w:rPr>
        <w:t>4</w:t>
      </w:r>
      <w:r w:rsidR="005C3F61" w:rsidRPr="005F60BC">
        <w:rPr>
          <w:rFonts w:ascii="Arial" w:hAnsi="Arial" w:cs="Arial"/>
        </w:rPr>
        <w:t>.– El profesorado evaluará:</w:t>
      </w:r>
    </w:p>
    <w:p w14:paraId="54106215" w14:textId="4DE07ECE" w:rsidR="005C3F61" w:rsidRPr="005F60BC" w:rsidRDefault="005C3F61" w:rsidP="00C14D01">
      <w:pPr>
        <w:jc w:val="both"/>
        <w:rPr>
          <w:rFonts w:ascii="Arial" w:hAnsi="Arial" w:cs="Arial"/>
        </w:rPr>
      </w:pPr>
      <w:r w:rsidRPr="005F60BC">
        <w:rPr>
          <w:rFonts w:ascii="Arial" w:hAnsi="Arial" w:cs="Arial"/>
        </w:rPr>
        <w:t>–Los procesos de enseñanza.</w:t>
      </w:r>
    </w:p>
    <w:p w14:paraId="138FA755" w14:textId="3EAC1DC9" w:rsidR="005C3F61" w:rsidRPr="005F60BC" w:rsidRDefault="005C3F61" w:rsidP="00C14D01">
      <w:pPr>
        <w:jc w:val="both"/>
        <w:rPr>
          <w:rFonts w:ascii="Arial" w:hAnsi="Arial" w:cs="Arial"/>
        </w:rPr>
      </w:pPr>
      <w:r w:rsidRPr="005F60BC">
        <w:rPr>
          <w:rFonts w:ascii="Arial" w:hAnsi="Arial" w:cs="Arial"/>
        </w:rPr>
        <w:t xml:space="preserve">–El aprendizaje </w:t>
      </w:r>
      <w:r w:rsidR="00471044" w:rsidRPr="005F60BC">
        <w:rPr>
          <w:rFonts w:ascii="Arial" w:hAnsi="Arial" w:cs="Arial"/>
        </w:rPr>
        <w:t>del alumnado</w:t>
      </w:r>
      <w:r w:rsidRPr="005F60BC">
        <w:rPr>
          <w:rFonts w:ascii="Arial" w:hAnsi="Arial" w:cs="Arial"/>
        </w:rPr>
        <w:t>.</w:t>
      </w:r>
    </w:p>
    <w:p w14:paraId="09132A58" w14:textId="5EBAE0D3" w:rsidR="005C3F61" w:rsidRPr="005F60BC" w:rsidRDefault="005C3F61" w:rsidP="00C14D01">
      <w:pPr>
        <w:jc w:val="both"/>
        <w:rPr>
          <w:rFonts w:ascii="Arial" w:hAnsi="Arial" w:cs="Arial"/>
        </w:rPr>
      </w:pPr>
      <w:r w:rsidRPr="005F60BC">
        <w:rPr>
          <w:rFonts w:ascii="Arial" w:hAnsi="Arial" w:cs="Arial"/>
        </w:rPr>
        <w:t>–La propia práctica docente.</w:t>
      </w:r>
    </w:p>
    <w:p w14:paraId="3F4C29DE" w14:textId="68D32FAC" w:rsidR="005C3F61" w:rsidRPr="005F60BC" w:rsidRDefault="003C4BB5" w:rsidP="00C14D01">
      <w:pPr>
        <w:jc w:val="both"/>
        <w:rPr>
          <w:rFonts w:ascii="Arial" w:hAnsi="Arial" w:cs="Arial"/>
        </w:rPr>
      </w:pPr>
      <w:r w:rsidRPr="005F60BC">
        <w:rPr>
          <w:rFonts w:ascii="Arial" w:hAnsi="Arial" w:cs="Arial"/>
        </w:rPr>
        <w:t>5</w:t>
      </w:r>
      <w:r w:rsidR="005C3F61" w:rsidRPr="005F60BC">
        <w:rPr>
          <w:rFonts w:ascii="Arial" w:hAnsi="Arial" w:cs="Arial"/>
        </w:rPr>
        <w:t>.– Los resultados de la evaluación final de las distintas asignaturas que componen el currículo se expresarán mediante la escala numérica de 1 a 10 sin decimales, considerándose positivas las calificaciones iguales o superiores a cinco y negativas las inferiores a cinco.</w:t>
      </w:r>
      <w:r w:rsidR="003B09FE" w:rsidRPr="005F60BC">
        <w:rPr>
          <w:rFonts w:ascii="Arial" w:hAnsi="Arial" w:cs="Arial"/>
        </w:rPr>
        <w:t xml:space="preserve"> Se aplicarán las siguientes correspondencias:</w:t>
      </w:r>
    </w:p>
    <w:p w14:paraId="6C6E2657" w14:textId="02CB043C" w:rsidR="00BF0FCC" w:rsidRPr="005F60BC" w:rsidRDefault="00BF0FCC" w:rsidP="00BF0FCC">
      <w:pPr>
        <w:jc w:val="both"/>
        <w:rPr>
          <w:rFonts w:ascii="Arial" w:hAnsi="Arial" w:cs="Arial"/>
        </w:rPr>
      </w:pPr>
      <w:r w:rsidRPr="005F60BC">
        <w:rPr>
          <w:rFonts w:ascii="Arial" w:hAnsi="Arial" w:cs="Arial"/>
        </w:rPr>
        <w:t>Insuficiente</w:t>
      </w:r>
      <w:r w:rsidR="000B080A" w:rsidRPr="005F60BC">
        <w:rPr>
          <w:rFonts w:ascii="Arial" w:hAnsi="Arial" w:cs="Arial"/>
        </w:rPr>
        <w:t>:</w:t>
      </w:r>
      <w:r w:rsidRPr="005F60BC">
        <w:rPr>
          <w:rFonts w:ascii="Arial" w:hAnsi="Arial" w:cs="Arial"/>
        </w:rPr>
        <w:t xml:space="preserve"> 1,2,3,4</w:t>
      </w:r>
    </w:p>
    <w:p w14:paraId="58C1C321" w14:textId="416E22A6" w:rsidR="00BF0FCC" w:rsidRPr="005F60BC" w:rsidRDefault="00BF0FCC" w:rsidP="00BF0FCC">
      <w:pPr>
        <w:jc w:val="both"/>
        <w:rPr>
          <w:rFonts w:ascii="Arial" w:hAnsi="Arial" w:cs="Arial"/>
        </w:rPr>
      </w:pPr>
      <w:r w:rsidRPr="005F60BC">
        <w:rPr>
          <w:rFonts w:ascii="Arial" w:hAnsi="Arial" w:cs="Arial"/>
        </w:rPr>
        <w:t>Suficiente</w:t>
      </w:r>
      <w:r w:rsidR="000B080A" w:rsidRPr="005F60BC">
        <w:rPr>
          <w:rFonts w:ascii="Arial" w:hAnsi="Arial" w:cs="Arial"/>
        </w:rPr>
        <w:t>:</w:t>
      </w:r>
      <w:r w:rsidRPr="005F60BC">
        <w:rPr>
          <w:rFonts w:ascii="Arial" w:hAnsi="Arial" w:cs="Arial"/>
        </w:rPr>
        <w:t xml:space="preserve"> 5</w:t>
      </w:r>
    </w:p>
    <w:p w14:paraId="1C67A12E" w14:textId="393424A2" w:rsidR="00BF0FCC" w:rsidRPr="005F60BC" w:rsidRDefault="00BF0FCC" w:rsidP="00BF0FCC">
      <w:pPr>
        <w:jc w:val="both"/>
        <w:rPr>
          <w:rFonts w:ascii="Arial" w:hAnsi="Arial" w:cs="Arial"/>
        </w:rPr>
      </w:pPr>
      <w:r w:rsidRPr="005F60BC">
        <w:rPr>
          <w:rFonts w:ascii="Arial" w:hAnsi="Arial" w:cs="Arial"/>
        </w:rPr>
        <w:t>Bien</w:t>
      </w:r>
      <w:r w:rsidR="000B080A" w:rsidRPr="005F60BC">
        <w:rPr>
          <w:rFonts w:ascii="Arial" w:hAnsi="Arial" w:cs="Arial"/>
        </w:rPr>
        <w:t>:</w:t>
      </w:r>
      <w:r w:rsidRPr="005F60BC">
        <w:rPr>
          <w:rFonts w:ascii="Arial" w:hAnsi="Arial" w:cs="Arial"/>
        </w:rPr>
        <w:t xml:space="preserve"> 6</w:t>
      </w:r>
    </w:p>
    <w:p w14:paraId="4E9F3388" w14:textId="206E1BAB" w:rsidR="00BF0FCC" w:rsidRPr="005F60BC" w:rsidRDefault="00BF0FCC" w:rsidP="00BF0FCC">
      <w:pPr>
        <w:jc w:val="both"/>
        <w:rPr>
          <w:rFonts w:ascii="Arial" w:hAnsi="Arial" w:cs="Arial"/>
        </w:rPr>
      </w:pPr>
      <w:r w:rsidRPr="005F60BC">
        <w:rPr>
          <w:rFonts w:ascii="Arial" w:hAnsi="Arial" w:cs="Arial"/>
        </w:rPr>
        <w:t>Notable</w:t>
      </w:r>
      <w:r w:rsidR="000B080A" w:rsidRPr="005F60BC">
        <w:rPr>
          <w:rFonts w:ascii="Arial" w:hAnsi="Arial" w:cs="Arial"/>
        </w:rPr>
        <w:t>:</w:t>
      </w:r>
      <w:r w:rsidRPr="005F60BC">
        <w:rPr>
          <w:rFonts w:ascii="Arial" w:hAnsi="Arial" w:cs="Arial"/>
        </w:rPr>
        <w:t xml:space="preserve"> 7,8</w:t>
      </w:r>
    </w:p>
    <w:p w14:paraId="4C88CFBB" w14:textId="3B28272B" w:rsidR="00BF0FCC" w:rsidRPr="005F60BC" w:rsidRDefault="00BF0FCC" w:rsidP="00BF0FCC">
      <w:pPr>
        <w:jc w:val="both"/>
        <w:rPr>
          <w:rFonts w:ascii="Arial" w:hAnsi="Arial" w:cs="Arial"/>
        </w:rPr>
      </w:pPr>
      <w:r w:rsidRPr="005F60BC">
        <w:rPr>
          <w:rFonts w:ascii="Arial" w:hAnsi="Arial" w:cs="Arial"/>
        </w:rPr>
        <w:lastRenderedPageBreak/>
        <w:t>Sobresaliente</w:t>
      </w:r>
      <w:r w:rsidR="000B080A" w:rsidRPr="005F60BC">
        <w:rPr>
          <w:rFonts w:ascii="Arial" w:hAnsi="Arial" w:cs="Arial"/>
        </w:rPr>
        <w:t>:</w:t>
      </w:r>
      <w:r w:rsidRPr="005F60BC">
        <w:rPr>
          <w:rFonts w:ascii="Arial" w:hAnsi="Arial" w:cs="Arial"/>
        </w:rPr>
        <w:t xml:space="preserve"> 9,10</w:t>
      </w:r>
    </w:p>
    <w:p w14:paraId="22ADBA95" w14:textId="77777777" w:rsidR="00EC1BED" w:rsidRPr="005F60BC" w:rsidRDefault="009B105F" w:rsidP="00EC1BED">
      <w:pPr>
        <w:jc w:val="both"/>
        <w:rPr>
          <w:rFonts w:ascii="Arial" w:hAnsi="Arial" w:cs="Arial"/>
        </w:rPr>
      </w:pPr>
      <w:r w:rsidRPr="005F60BC">
        <w:rPr>
          <w:rFonts w:ascii="Arial" w:hAnsi="Arial" w:cs="Arial"/>
        </w:rPr>
        <w:t xml:space="preserve">6.- </w:t>
      </w:r>
      <w:r w:rsidR="00EC1BED" w:rsidRPr="005F60BC">
        <w:rPr>
          <w:rFonts w:ascii="Arial" w:hAnsi="Arial" w:cs="Arial"/>
        </w:rPr>
        <w:t>Al alumnado que hubiera obtenido una nota media igual o superior a nueve puntos en el sexto curso de las Enseñanzas Profesionales, se le podrá consignar la mención de «Matrícula de honor» en el expediente y en su historial académico. La obtención de dicha mención se consignará en los documentos de evaluación mediante una diligencia específica.</w:t>
      </w:r>
    </w:p>
    <w:p w14:paraId="67EEF074" w14:textId="05E03D95" w:rsidR="005C3F61" w:rsidRPr="005F60BC" w:rsidRDefault="0027086C" w:rsidP="00C14D01">
      <w:pPr>
        <w:jc w:val="both"/>
        <w:rPr>
          <w:rFonts w:ascii="Arial" w:hAnsi="Arial" w:cs="Arial"/>
        </w:rPr>
      </w:pPr>
      <w:r w:rsidRPr="005F60BC">
        <w:rPr>
          <w:rFonts w:ascii="Arial" w:hAnsi="Arial" w:cs="Arial"/>
        </w:rPr>
        <w:t>7</w:t>
      </w:r>
      <w:r w:rsidR="005C3F61" w:rsidRPr="005F60BC">
        <w:rPr>
          <w:rFonts w:ascii="Arial" w:hAnsi="Arial" w:cs="Arial"/>
        </w:rPr>
        <w:t>.– La evaluación y calificación final del alumnado se realizará en junio.</w:t>
      </w:r>
    </w:p>
    <w:p w14:paraId="548B84EE" w14:textId="2B4C9511" w:rsidR="005C3F61" w:rsidRPr="005F60BC" w:rsidRDefault="0027086C" w:rsidP="00C14D01">
      <w:pPr>
        <w:jc w:val="both"/>
        <w:rPr>
          <w:rFonts w:ascii="Arial" w:hAnsi="Arial" w:cs="Arial"/>
        </w:rPr>
      </w:pPr>
      <w:r w:rsidRPr="005F60BC">
        <w:rPr>
          <w:rFonts w:ascii="Arial" w:hAnsi="Arial" w:cs="Arial"/>
        </w:rPr>
        <w:t>8</w:t>
      </w:r>
      <w:r w:rsidR="005C3F61" w:rsidRPr="005F60BC">
        <w:rPr>
          <w:rFonts w:ascii="Arial" w:hAnsi="Arial" w:cs="Arial"/>
        </w:rPr>
        <w:t xml:space="preserve">.– </w:t>
      </w:r>
      <w:r w:rsidR="00746376" w:rsidRPr="005F60BC">
        <w:rPr>
          <w:rFonts w:ascii="Arial" w:hAnsi="Arial" w:cs="Arial"/>
        </w:rPr>
        <w:t>El alumnado</w:t>
      </w:r>
      <w:r w:rsidR="005C3F61" w:rsidRPr="005F60BC">
        <w:rPr>
          <w:rFonts w:ascii="Arial" w:hAnsi="Arial" w:cs="Arial"/>
        </w:rPr>
        <w:t xml:space="preserve"> con evaluación negativa en junio dispondrán de una segunda convocatoria. De ser varias las asignaturas evaluadas negativamente, tras realizar las pruebas ante las profesoras</w:t>
      </w:r>
      <w:r w:rsidR="000D5480" w:rsidRPr="005F60BC">
        <w:rPr>
          <w:rFonts w:ascii="Arial" w:hAnsi="Arial" w:cs="Arial"/>
        </w:rPr>
        <w:t xml:space="preserve"> y los profesores</w:t>
      </w:r>
      <w:r w:rsidR="005C3F61" w:rsidRPr="005F60BC">
        <w:rPr>
          <w:rFonts w:ascii="Arial" w:hAnsi="Arial" w:cs="Arial"/>
        </w:rPr>
        <w:t xml:space="preserve"> correspondientes, la evaluación la realizará el conjunto </w:t>
      </w:r>
      <w:r w:rsidR="00092588" w:rsidRPr="005F60BC">
        <w:rPr>
          <w:rFonts w:ascii="Arial" w:hAnsi="Arial" w:cs="Arial"/>
        </w:rPr>
        <w:t>de</w:t>
      </w:r>
      <w:r w:rsidR="00E52607" w:rsidRPr="005F60BC">
        <w:rPr>
          <w:rFonts w:ascii="Arial" w:hAnsi="Arial" w:cs="Arial"/>
        </w:rPr>
        <w:t xml:space="preserve">l equipo docente del grupo </w:t>
      </w:r>
      <w:r w:rsidR="00092588" w:rsidRPr="005F60BC">
        <w:rPr>
          <w:rFonts w:ascii="Arial" w:hAnsi="Arial" w:cs="Arial"/>
        </w:rPr>
        <w:t>coordinados</w:t>
      </w:r>
      <w:r w:rsidR="00E66015" w:rsidRPr="005F60BC">
        <w:rPr>
          <w:rFonts w:ascii="Arial" w:hAnsi="Arial" w:cs="Arial"/>
        </w:rPr>
        <w:t xml:space="preserve"> </w:t>
      </w:r>
      <w:proofErr w:type="gramStart"/>
      <w:r w:rsidR="00E66015" w:rsidRPr="005F60BC">
        <w:rPr>
          <w:rFonts w:ascii="Arial" w:hAnsi="Arial" w:cs="Arial"/>
        </w:rPr>
        <w:t xml:space="preserve">por </w:t>
      </w:r>
      <w:r w:rsidR="005C3F61" w:rsidRPr="005F60BC">
        <w:rPr>
          <w:rFonts w:ascii="Arial" w:hAnsi="Arial" w:cs="Arial"/>
        </w:rPr>
        <w:t xml:space="preserve"> </w:t>
      </w:r>
      <w:r w:rsidR="0068297F" w:rsidRPr="005F60BC">
        <w:rPr>
          <w:rFonts w:ascii="Arial" w:hAnsi="Arial" w:cs="Arial"/>
        </w:rPr>
        <w:t>la</w:t>
      </w:r>
      <w:proofErr w:type="gramEnd"/>
      <w:r w:rsidR="005C3F61" w:rsidRPr="005F60BC">
        <w:rPr>
          <w:rFonts w:ascii="Arial" w:hAnsi="Arial" w:cs="Arial"/>
        </w:rPr>
        <w:t xml:space="preserve"> </w:t>
      </w:r>
      <w:r w:rsidR="00E66015" w:rsidRPr="005F60BC">
        <w:rPr>
          <w:rFonts w:ascii="Arial" w:hAnsi="Arial" w:cs="Arial"/>
        </w:rPr>
        <w:t>profes</w:t>
      </w:r>
      <w:r w:rsidR="00021EFE" w:rsidRPr="005F60BC">
        <w:rPr>
          <w:rFonts w:ascii="Arial" w:hAnsi="Arial" w:cs="Arial"/>
        </w:rPr>
        <w:t>ora tutora o el profesor tutor</w:t>
      </w:r>
      <w:r w:rsidR="005C3F61" w:rsidRPr="005F60BC">
        <w:rPr>
          <w:rFonts w:ascii="Arial" w:hAnsi="Arial" w:cs="Arial"/>
        </w:rPr>
        <w:t xml:space="preserve"> al objeto de determinar si </w:t>
      </w:r>
      <w:r w:rsidR="001F1183" w:rsidRPr="005F60BC">
        <w:rPr>
          <w:rFonts w:ascii="Arial" w:hAnsi="Arial" w:cs="Arial"/>
        </w:rPr>
        <w:t xml:space="preserve"> la alumna o el alumno</w:t>
      </w:r>
      <w:r w:rsidR="005C3F61" w:rsidRPr="005F60BC">
        <w:rPr>
          <w:rFonts w:ascii="Arial" w:hAnsi="Arial" w:cs="Arial"/>
        </w:rPr>
        <w:t xml:space="preserve"> promociona o no al curso superior.</w:t>
      </w:r>
    </w:p>
    <w:p w14:paraId="15CC2071" w14:textId="7F5297D5" w:rsidR="0014639D" w:rsidRPr="005F60BC" w:rsidRDefault="005C3F61"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w:t>
      </w:r>
      <w:r w:rsidR="00326FE0" w:rsidRPr="005F60BC">
        <w:rPr>
          <w:rFonts w:ascii="Arial" w:hAnsi="Arial" w:cs="Arial"/>
          <w:b/>
          <w:bCs/>
        </w:rPr>
        <w:t>8</w:t>
      </w:r>
      <w:r w:rsidRPr="005F60BC">
        <w:rPr>
          <w:rFonts w:ascii="Arial" w:hAnsi="Arial" w:cs="Arial"/>
        </w:rPr>
        <w:t>.–</w:t>
      </w:r>
      <w:proofErr w:type="gramEnd"/>
      <w:r w:rsidRPr="005F60BC">
        <w:rPr>
          <w:rFonts w:ascii="Arial" w:hAnsi="Arial" w:cs="Arial"/>
        </w:rPr>
        <w:t xml:space="preserve"> Permanencia y promoción.</w:t>
      </w:r>
    </w:p>
    <w:p w14:paraId="53054765" w14:textId="7FD7C7EF" w:rsidR="0014639D" w:rsidRPr="005F60BC" w:rsidRDefault="0014639D" w:rsidP="00C14D01">
      <w:pPr>
        <w:jc w:val="both"/>
        <w:rPr>
          <w:rFonts w:ascii="Arial" w:hAnsi="Arial" w:cs="Arial"/>
        </w:rPr>
      </w:pPr>
      <w:r w:rsidRPr="005F60BC">
        <w:rPr>
          <w:rFonts w:ascii="Arial" w:hAnsi="Arial" w:cs="Arial"/>
        </w:rPr>
        <w:t xml:space="preserve">1.– En las </w:t>
      </w:r>
      <w:r w:rsidR="00E11E28" w:rsidRPr="005F60BC">
        <w:rPr>
          <w:rFonts w:ascii="Arial" w:hAnsi="Arial" w:cs="Arial"/>
        </w:rPr>
        <w:t>E</w:t>
      </w:r>
      <w:r w:rsidRPr="005F60BC">
        <w:rPr>
          <w:rFonts w:ascii="Arial" w:hAnsi="Arial" w:cs="Arial"/>
        </w:rPr>
        <w:t xml:space="preserve">nseñanzas </w:t>
      </w:r>
      <w:r w:rsidR="000A50B5" w:rsidRPr="005F60BC">
        <w:rPr>
          <w:rFonts w:ascii="Arial" w:hAnsi="Arial" w:cs="Arial"/>
        </w:rPr>
        <w:t>P</w:t>
      </w:r>
      <w:r w:rsidRPr="005F60BC">
        <w:rPr>
          <w:rFonts w:ascii="Arial" w:hAnsi="Arial" w:cs="Arial"/>
        </w:rPr>
        <w:t xml:space="preserve">rofesionales de </w:t>
      </w:r>
      <w:r w:rsidR="00E11E28" w:rsidRPr="005F60BC">
        <w:rPr>
          <w:rFonts w:ascii="Arial" w:hAnsi="Arial" w:cs="Arial"/>
        </w:rPr>
        <w:t>D</w:t>
      </w:r>
      <w:r w:rsidRPr="005F60BC">
        <w:rPr>
          <w:rFonts w:ascii="Arial" w:hAnsi="Arial" w:cs="Arial"/>
        </w:rPr>
        <w:t>anza el límite de permanencia será de ocho años. No podrá permanecer más de dos años en el mismo curso, excepto en el 6.º curso.</w:t>
      </w:r>
    </w:p>
    <w:p w14:paraId="0C90DE50" w14:textId="2721BAD1" w:rsidR="0014639D" w:rsidRPr="005F60BC" w:rsidRDefault="0014639D" w:rsidP="00C14D01">
      <w:pPr>
        <w:jc w:val="both"/>
        <w:rPr>
          <w:rFonts w:ascii="Arial" w:hAnsi="Arial" w:cs="Arial"/>
        </w:rPr>
      </w:pPr>
      <w:r w:rsidRPr="005F60BC">
        <w:rPr>
          <w:rFonts w:ascii="Arial" w:hAnsi="Arial" w:cs="Arial"/>
        </w:rPr>
        <w:t>2.– Con carácter excepcional y en las condiciones que establezca el Departamento de Educación, podrá ampliarse en un año la permanencia en supuestos de enfermedad que perturbe sustancialmente el desarrollo de los estudios, u otros que merezcan igual consideración.</w:t>
      </w:r>
    </w:p>
    <w:p w14:paraId="2CAD56C4" w14:textId="60E89DB2" w:rsidR="0014639D" w:rsidRPr="005F60BC" w:rsidRDefault="0014639D" w:rsidP="00C14D01">
      <w:pPr>
        <w:jc w:val="both"/>
        <w:rPr>
          <w:rFonts w:ascii="Arial" w:hAnsi="Arial" w:cs="Arial"/>
        </w:rPr>
      </w:pPr>
      <w:r w:rsidRPr="005F60BC">
        <w:rPr>
          <w:rFonts w:ascii="Arial" w:hAnsi="Arial" w:cs="Arial"/>
        </w:rPr>
        <w:t xml:space="preserve">3.– </w:t>
      </w:r>
      <w:r w:rsidR="00C32E9F" w:rsidRPr="005F60BC">
        <w:rPr>
          <w:rFonts w:ascii="Arial" w:hAnsi="Arial" w:cs="Arial"/>
        </w:rPr>
        <w:t>El alumnado</w:t>
      </w:r>
      <w:r w:rsidRPr="005F60BC">
        <w:rPr>
          <w:rFonts w:ascii="Arial" w:hAnsi="Arial" w:cs="Arial"/>
        </w:rPr>
        <w:t xml:space="preserve"> promocionará de curso cuando haya superado las asignaturas cursadas o tengan evaluación negativa como máximo en dos asignaturas. En el supuesto de asignaturas pendientes referidas a práctica de la </w:t>
      </w:r>
      <w:r w:rsidR="00D20DF1" w:rsidRPr="005F60BC">
        <w:rPr>
          <w:rFonts w:ascii="Arial" w:hAnsi="Arial" w:cs="Arial"/>
        </w:rPr>
        <w:t>D</w:t>
      </w:r>
      <w:r w:rsidRPr="005F60BC">
        <w:rPr>
          <w:rFonts w:ascii="Arial" w:hAnsi="Arial" w:cs="Arial"/>
        </w:rPr>
        <w:t xml:space="preserve">anza, la recuperación de la asignatura deberá realizarse en la clase del curso siguiente si forma parte </w:t>
      </w:r>
      <w:proofErr w:type="gramStart"/>
      <w:r w:rsidRPr="005F60BC">
        <w:rPr>
          <w:rFonts w:ascii="Arial" w:hAnsi="Arial" w:cs="Arial"/>
        </w:rPr>
        <w:t>del mismo</w:t>
      </w:r>
      <w:proofErr w:type="gramEnd"/>
      <w:r w:rsidRPr="005F60BC">
        <w:rPr>
          <w:rFonts w:ascii="Arial" w:hAnsi="Arial" w:cs="Arial"/>
        </w:rPr>
        <w:t xml:space="preserve">. En el resto de los casos </w:t>
      </w:r>
      <w:r w:rsidR="00B17127" w:rsidRPr="005F60BC">
        <w:rPr>
          <w:rFonts w:ascii="Arial" w:hAnsi="Arial" w:cs="Arial"/>
        </w:rPr>
        <w:t>el alumnado</w:t>
      </w:r>
      <w:r w:rsidRPr="005F60BC">
        <w:rPr>
          <w:rFonts w:ascii="Arial" w:hAnsi="Arial" w:cs="Arial"/>
        </w:rPr>
        <w:t xml:space="preserve"> deberá asistir a las clases de las asignaturas no superadas en el curso anterior.</w:t>
      </w:r>
    </w:p>
    <w:p w14:paraId="76CEACE7" w14:textId="18919F29" w:rsidR="0014639D" w:rsidRPr="005F60BC" w:rsidRDefault="0014639D" w:rsidP="00C14D01">
      <w:pPr>
        <w:jc w:val="both"/>
        <w:rPr>
          <w:rFonts w:ascii="Arial" w:hAnsi="Arial" w:cs="Arial"/>
        </w:rPr>
      </w:pPr>
      <w:r w:rsidRPr="005F60BC">
        <w:rPr>
          <w:rFonts w:ascii="Arial" w:hAnsi="Arial" w:cs="Arial"/>
        </w:rPr>
        <w:t>4.– La calificación negativa en tres o más asignaturas de uno o varios cursos impedirá la promoción del alumnado al curso siguiente.</w:t>
      </w:r>
    </w:p>
    <w:p w14:paraId="10DE9B7C" w14:textId="2121B5A4" w:rsidR="0066426A" w:rsidRPr="005F60BC" w:rsidRDefault="0066426A" w:rsidP="00C14D01">
      <w:pPr>
        <w:jc w:val="both"/>
        <w:rPr>
          <w:rFonts w:ascii="Arial" w:hAnsi="Arial" w:cs="Arial"/>
        </w:rPr>
      </w:pPr>
      <w:r w:rsidRPr="005F60BC">
        <w:rPr>
          <w:rFonts w:ascii="Arial" w:hAnsi="Arial" w:cs="Arial"/>
        </w:rPr>
        <w:t xml:space="preserve">La no superación </w:t>
      </w:r>
      <w:r w:rsidR="002F47F1" w:rsidRPr="005F60BC">
        <w:rPr>
          <w:rFonts w:ascii="Arial" w:hAnsi="Arial" w:cs="Arial"/>
        </w:rPr>
        <w:t>de la</w:t>
      </w:r>
      <w:r w:rsidRPr="005F60BC">
        <w:rPr>
          <w:rFonts w:ascii="Arial" w:hAnsi="Arial" w:cs="Arial"/>
        </w:rPr>
        <w:t xml:space="preserve"> asignatura</w:t>
      </w:r>
      <w:r w:rsidR="002F47F1" w:rsidRPr="005F60BC">
        <w:rPr>
          <w:rFonts w:ascii="Arial" w:hAnsi="Arial" w:cs="Arial"/>
        </w:rPr>
        <w:t xml:space="preserve"> de</w:t>
      </w:r>
      <w:r w:rsidRPr="005F60BC">
        <w:rPr>
          <w:rFonts w:ascii="Arial" w:hAnsi="Arial" w:cs="Arial"/>
        </w:rPr>
        <w:t xml:space="preserve"> </w:t>
      </w:r>
      <w:r w:rsidR="002F47F1" w:rsidRPr="005F60BC">
        <w:rPr>
          <w:rFonts w:ascii="Arial" w:hAnsi="Arial" w:cs="Arial"/>
        </w:rPr>
        <w:t xml:space="preserve">Danza clásica </w:t>
      </w:r>
      <w:r w:rsidRPr="005F60BC">
        <w:rPr>
          <w:rFonts w:ascii="Arial" w:hAnsi="Arial" w:cs="Arial"/>
        </w:rPr>
        <w:t>impedirá en todos los casos la promoción al curso siguiente</w:t>
      </w:r>
      <w:r w:rsidR="002F43D3" w:rsidRPr="005F60BC">
        <w:rPr>
          <w:rFonts w:ascii="Arial" w:hAnsi="Arial" w:cs="Arial"/>
        </w:rPr>
        <w:t>.</w:t>
      </w:r>
    </w:p>
    <w:p w14:paraId="41E60391" w14:textId="3BB0E193" w:rsidR="00B16959" w:rsidRPr="005F60BC" w:rsidRDefault="0014639D" w:rsidP="00C14D01">
      <w:pPr>
        <w:jc w:val="both"/>
        <w:rPr>
          <w:rFonts w:ascii="Arial" w:hAnsi="Arial" w:cs="Arial"/>
        </w:rPr>
      </w:pPr>
      <w:r w:rsidRPr="005F60BC">
        <w:rPr>
          <w:rFonts w:ascii="Arial" w:hAnsi="Arial" w:cs="Arial"/>
        </w:rPr>
        <w:t xml:space="preserve">5.– </w:t>
      </w:r>
      <w:r w:rsidR="00B17127" w:rsidRPr="005F60BC">
        <w:rPr>
          <w:rFonts w:ascii="Arial" w:hAnsi="Arial" w:cs="Arial"/>
        </w:rPr>
        <w:t>El alumnado</w:t>
      </w:r>
      <w:r w:rsidR="00B16959" w:rsidRPr="005F60BC">
        <w:rPr>
          <w:rFonts w:ascii="Arial" w:hAnsi="Arial" w:cs="Arial"/>
        </w:rPr>
        <w:t xml:space="preserve"> que al término del 6.º curso tuviera pendientes de evaluación positiva tres asignaturas o más deberá repetir el curso en su totalidad. Cuando la calificación negativa se produzca en una o dos asignaturas, sólo será necesario que realicen las asignaturas pendientes.</w:t>
      </w:r>
    </w:p>
    <w:p w14:paraId="3023B8A1" w14:textId="3E56E323" w:rsidR="00B16959" w:rsidRPr="005F60BC" w:rsidRDefault="00B16959"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1</w:t>
      </w:r>
      <w:r w:rsidR="00326FE0" w:rsidRPr="005F60BC">
        <w:rPr>
          <w:rFonts w:ascii="Arial" w:hAnsi="Arial" w:cs="Arial"/>
          <w:b/>
          <w:bCs/>
        </w:rPr>
        <w:t>9</w:t>
      </w:r>
      <w:r w:rsidRPr="005F60BC">
        <w:rPr>
          <w:rFonts w:ascii="Arial" w:hAnsi="Arial" w:cs="Arial"/>
        </w:rPr>
        <w:t>.–</w:t>
      </w:r>
      <w:proofErr w:type="gramEnd"/>
      <w:r w:rsidRPr="005F60BC">
        <w:rPr>
          <w:rFonts w:ascii="Arial" w:hAnsi="Arial" w:cs="Arial"/>
        </w:rPr>
        <w:t xml:space="preserve"> Titulación.</w:t>
      </w:r>
    </w:p>
    <w:p w14:paraId="65150E61" w14:textId="664FA483" w:rsidR="00B16959" w:rsidRPr="005F60BC" w:rsidRDefault="00B16959" w:rsidP="00C14D01">
      <w:pPr>
        <w:jc w:val="both"/>
        <w:rPr>
          <w:rFonts w:ascii="Arial" w:hAnsi="Arial" w:cs="Arial"/>
        </w:rPr>
      </w:pPr>
      <w:r w:rsidRPr="005F60BC">
        <w:rPr>
          <w:rFonts w:ascii="Arial" w:hAnsi="Arial" w:cs="Arial"/>
        </w:rPr>
        <w:t xml:space="preserve">1.– </w:t>
      </w:r>
      <w:r w:rsidR="00F24393" w:rsidRPr="005F60BC">
        <w:rPr>
          <w:rFonts w:ascii="Arial" w:hAnsi="Arial" w:cs="Arial"/>
        </w:rPr>
        <w:t>El alumnado</w:t>
      </w:r>
      <w:r w:rsidRPr="005F60BC">
        <w:rPr>
          <w:rFonts w:ascii="Arial" w:hAnsi="Arial" w:cs="Arial"/>
        </w:rPr>
        <w:t xml:space="preserve"> que al término de las </w:t>
      </w:r>
      <w:r w:rsidR="00F24393" w:rsidRPr="005F60BC">
        <w:rPr>
          <w:rFonts w:ascii="Arial" w:hAnsi="Arial" w:cs="Arial"/>
        </w:rPr>
        <w:t>E</w:t>
      </w:r>
      <w:r w:rsidRPr="005F60BC">
        <w:rPr>
          <w:rFonts w:ascii="Arial" w:hAnsi="Arial" w:cs="Arial"/>
        </w:rPr>
        <w:t xml:space="preserve">nseñanzas </w:t>
      </w:r>
      <w:r w:rsidR="00F24393" w:rsidRPr="005F60BC">
        <w:rPr>
          <w:rFonts w:ascii="Arial" w:hAnsi="Arial" w:cs="Arial"/>
        </w:rPr>
        <w:t>P</w:t>
      </w:r>
      <w:r w:rsidRPr="005F60BC">
        <w:rPr>
          <w:rFonts w:ascii="Arial" w:hAnsi="Arial" w:cs="Arial"/>
        </w:rPr>
        <w:t xml:space="preserve">rofesionales de </w:t>
      </w:r>
      <w:r w:rsidR="00F24393" w:rsidRPr="005F60BC">
        <w:rPr>
          <w:rFonts w:ascii="Arial" w:hAnsi="Arial" w:cs="Arial"/>
        </w:rPr>
        <w:t>D</w:t>
      </w:r>
      <w:r w:rsidRPr="005F60BC">
        <w:rPr>
          <w:rFonts w:ascii="Arial" w:hAnsi="Arial" w:cs="Arial"/>
        </w:rPr>
        <w:t xml:space="preserve">anza alcance los objetivos de </w:t>
      </w:r>
      <w:proofErr w:type="gramStart"/>
      <w:r w:rsidRPr="005F60BC">
        <w:rPr>
          <w:rFonts w:ascii="Arial" w:hAnsi="Arial" w:cs="Arial"/>
        </w:rPr>
        <w:t>las mismas</w:t>
      </w:r>
      <w:proofErr w:type="gramEnd"/>
      <w:r w:rsidRPr="005F60BC">
        <w:rPr>
          <w:rFonts w:ascii="Arial" w:hAnsi="Arial" w:cs="Arial"/>
        </w:rPr>
        <w:t xml:space="preserve"> tendrán derecho al título profesional en el que constará la especialidad cursada.</w:t>
      </w:r>
    </w:p>
    <w:p w14:paraId="4CE4FC23" w14:textId="78B94789" w:rsidR="00A8184E" w:rsidRPr="005F60BC" w:rsidRDefault="00B16959" w:rsidP="00C14D01">
      <w:pPr>
        <w:jc w:val="both"/>
        <w:rPr>
          <w:rFonts w:ascii="Arial" w:hAnsi="Arial" w:cs="Arial"/>
        </w:rPr>
      </w:pPr>
      <w:r w:rsidRPr="005F60BC">
        <w:rPr>
          <w:rFonts w:ascii="Arial" w:hAnsi="Arial" w:cs="Arial"/>
        </w:rPr>
        <w:t xml:space="preserve">2.– Además, </w:t>
      </w:r>
      <w:r w:rsidR="0078450E" w:rsidRPr="005F60BC">
        <w:rPr>
          <w:rFonts w:ascii="Arial" w:hAnsi="Arial" w:cs="Arial"/>
        </w:rPr>
        <w:t xml:space="preserve">el </w:t>
      </w:r>
      <w:r w:rsidR="00AD02EA" w:rsidRPr="005F60BC">
        <w:rPr>
          <w:rFonts w:ascii="Arial" w:hAnsi="Arial" w:cs="Arial"/>
        </w:rPr>
        <w:t>alumnado</w:t>
      </w:r>
      <w:r w:rsidRPr="005F60BC">
        <w:rPr>
          <w:rFonts w:ascii="Arial" w:hAnsi="Arial" w:cs="Arial"/>
        </w:rPr>
        <w:t xml:space="preserve"> que finalice las </w:t>
      </w:r>
      <w:r w:rsidR="00AD02EA" w:rsidRPr="005F60BC">
        <w:rPr>
          <w:rFonts w:ascii="Arial" w:hAnsi="Arial" w:cs="Arial"/>
        </w:rPr>
        <w:t>E</w:t>
      </w:r>
      <w:r w:rsidRPr="005F60BC">
        <w:rPr>
          <w:rFonts w:ascii="Arial" w:hAnsi="Arial" w:cs="Arial"/>
        </w:rPr>
        <w:t xml:space="preserve">nseñanzas </w:t>
      </w:r>
      <w:r w:rsidR="00AD02EA" w:rsidRPr="005F60BC">
        <w:rPr>
          <w:rFonts w:ascii="Arial" w:hAnsi="Arial" w:cs="Arial"/>
        </w:rPr>
        <w:t>P</w:t>
      </w:r>
      <w:r w:rsidRPr="005F60BC">
        <w:rPr>
          <w:rFonts w:ascii="Arial" w:hAnsi="Arial" w:cs="Arial"/>
        </w:rPr>
        <w:t xml:space="preserve">rofesionales de </w:t>
      </w:r>
      <w:proofErr w:type="gramStart"/>
      <w:r w:rsidR="00AD02EA" w:rsidRPr="005F60BC">
        <w:rPr>
          <w:rFonts w:ascii="Arial" w:hAnsi="Arial" w:cs="Arial"/>
        </w:rPr>
        <w:t>D</w:t>
      </w:r>
      <w:r w:rsidRPr="005F60BC">
        <w:rPr>
          <w:rFonts w:ascii="Arial" w:hAnsi="Arial" w:cs="Arial"/>
        </w:rPr>
        <w:t>anza,</w:t>
      </w:r>
      <w:proofErr w:type="gramEnd"/>
      <w:r w:rsidR="008A067C" w:rsidRPr="005F60BC">
        <w:rPr>
          <w:rFonts w:ascii="Arial" w:hAnsi="Arial" w:cs="Arial"/>
        </w:rPr>
        <w:t xml:space="preserve"> </w:t>
      </w:r>
      <w:r w:rsidR="006F02C1" w:rsidRPr="005F60BC">
        <w:rPr>
          <w:rFonts w:ascii="Arial" w:hAnsi="Arial" w:cs="Arial"/>
        </w:rPr>
        <w:t>podr</w:t>
      </w:r>
      <w:r w:rsidR="005C6167" w:rsidRPr="005F60BC">
        <w:rPr>
          <w:rFonts w:ascii="Arial" w:hAnsi="Arial" w:cs="Arial"/>
        </w:rPr>
        <w:t xml:space="preserve">á </w:t>
      </w:r>
      <w:r w:rsidR="006F02C1" w:rsidRPr="005F60BC">
        <w:rPr>
          <w:rFonts w:ascii="Arial" w:hAnsi="Arial" w:cs="Arial"/>
        </w:rPr>
        <w:t>ob</w:t>
      </w:r>
      <w:r w:rsidR="00795781" w:rsidRPr="005F60BC">
        <w:rPr>
          <w:rFonts w:ascii="Arial" w:hAnsi="Arial" w:cs="Arial"/>
        </w:rPr>
        <w:t>t</w:t>
      </w:r>
      <w:r w:rsidR="006F02C1" w:rsidRPr="005F60BC">
        <w:rPr>
          <w:rFonts w:ascii="Arial" w:hAnsi="Arial" w:cs="Arial"/>
        </w:rPr>
        <w:t>ener el título de Bachiller en su modalidad de Artes, en las condiciones establecidas</w:t>
      </w:r>
      <w:r w:rsidR="00F63ED9" w:rsidRPr="005F60BC">
        <w:rPr>
          <w:rFonts w:ascii="Arial" w:hAnsi="Arial" w:cs="Arial"/>
        </w:rPr>
        <w:t xml:space="preserve"> en el</w:t>
      </w:r>
      <w:r w:rsidR="00A8184E" w:rsidRPr="005F60BC">
        <w:rPr>
          <w:rFonts w:ascii="Arial" w:hAnsi="Arial" w:cs="Arial"/>
        </w:rPr>
        <w:t xml:space="preserve"> </w:t>
      </w:r>
      <w:r w:rsidR="00372CFF" w:rsidRPr="005F60BC">
        <w:rPr>
          <w:rFonts w:ascii="Arial" w:hAnsi="Arial" w:cs="Arial"/>
        </w:rPr>
        <w:t>D</w:t>
      </w:r>
      <w:r w:rsidR="00372CFF" w:rsidRPr="005F60BC">
        <w:rPr>
          <w:rFonts w:ascii="Arial" w:hAnsi="Arial" w:cs="Arial"/>
        </w:rPr>
        <w:t>ecreto</w:t>
      </w:r>
      <w:r w:rsidR="00372CFF" w:rsidRPr="005F60BC">
        <w:rPr>
          <w:rFonts w:ascii="Arial" w:hAnsi="Arial" w:cs="Arial"/>
        </w:rPr>
        <w:t xml:space="preserve"> 76/2023, de 30 de mayo, de establecimiento del currículo de Bachillerato e implantación del mismo en la Comunidad Autónoma de Euskadi</w:t>
      </w:r>
      <w:r w:rsidR="00372CFF" w:rsidRPr="005F60BC">
        <w:rPr>
          <w:rFonts w:ascii="Arial" w:hAnsi="Arial" w:cs="Arial"/>
        </w:rPr>
        <w:t>.</w:t>
      </w:r>
    </w:p>
    <w:p w14:paraId="61E8AB09" w14:textId="1B78395C" w:rsidR="00B16959" w:rsidRPr="005F60BC" w:rsidRDefault="00B16959" w:rsidP="00C14D01">
      <w:pPr>
        <w:jc w:val="both"/>
        <w:rPr>
          <w:rFonts w:ascii="Arial" w:hAnsi="Arial" w:cs="Arial"/>
        </w:rPr>
      </w:pPr>
      <w:r w:rsidRPr="005F60BC">
        <w:rPr>
          <w:rFonts w:ascii="Arial" w:hAnsi="Arial" w:cs="Arial"/>
          <w:b/>
          <w:bCs/>
        </w:rPr>
        <w:t xml:space="preserve">Artículo </w:t>
      </w:r>
      <w:proofErr w:type="gramStart"/>
      <w:r w:rsidR="00326FE0" w:rsidRPr="005F60BC">
        <w:rPr>
          <w:rFonts w:ascii="Arial" w:hAnsi="Arial" w:cs="Arial"/>
          <w:b/>
          <w:bCs/>
        </w:rPr>
        <w:t>20</w:t>
      </w:r>
      <w:r w:rsidRPr="005F60BC">
        <w:rPr>
          <w:rFonts w:ascii="Arial" w:hAnsi="Arial" w:cs="Arial"/>
        </w:rPr>
        <w:t>.–</w:t>
      </w:r>
      <w:proofErr w:type="gramEnd"/>
      <w:r w:rsidRPr="005F60BC">
        <w:rPr>
          <w:rFonts w:ascii="Arial" w:hAnsi="Arial" w:cs="Arial"/>
        </w:rPr>
        <w:t xml:space="preserve"> Alumnado con necesidad específica de apoyo educativo.</w:t>
      </w:r>
    </w:p>
    <w:p w14:paraId="35F66AFC" w14:textId="5B657C62" w:rsidR="00B16959" w:rsidRPr="005F60BC" w:rsidRDefault="00B16959" w:rsidP="00C14D01">
      <w:pPr>
        <w:jc w:val="both"/>
        <w:rPr>
          <w:rFonts w:ascii="Arial" w:hAnsi="Arial" w:cs="Arial"/>
          <w:color w:val="FF0000"/>
        </w:rPr>
      </w:pPr>
      <w:r w:rsidRPr="005F60BC">
        <w:rPr>
          <w:rFonts w:ascii="Arial" w:hAnsi="Arial" w:cs="Arial"/>
        </w:rPr>
        <w:t>1.– En el marco de las disposiciones establecidas en</w:t>
      </w:r>
      <w:r w:rsidR="004D63C6" w:rsidRPr="005F60BC">
        <w:rPr>
          <w:rFonts w:ascii="Arial" w:hAnsi="Arial" w:cs="Arial"/>
        </w:rPr>
        <w:t xml:space="preserve"> </w:t>
      </w:r>
      <w:r w:rsidR="0074754B" w:rsidRPr="005F60BC">
        <w:rPr>
          <w:rFonts w:ascii="Arial" w:hAnsi="Arial" w:cs="Arial"/>
        </w:rPr>
        <w:t xml:space="preserve">el </w:t>
      </w:r>
      <w:r w:rsidR="001D0177" w:rsidRPr="005F60BC">
        <w:rPr>
          <w:rFonts w:ascii="Arial" w:hAnsi="Arial" w:cs="Arial"/>
        </w:rPr>
        <w:t xml:space="preserve">Real Decreto Legislativo 1/2013, de 29 de noviembre, por el que se aprueba el Texto Refundido de la Ley General de derechos de las personas con discapacidad y de su inclusión social </w:t>
      </w:r>
      <w:r w:rsidRPr="005F60BC">
        <w:rPr>
          <w:rFonts w:ascii="Arial" w:hAnsi="Arial" w:cs="Arial"/>
        </w:rPr>
        <w:t>los centros escolares de nueva creación deberán cumplir con las disposiciones vigentes en materia de promoción de la accesibilidad. El resto de los centros deberá adecuarse a dicha Ley en los plazos y con los criterios establecidos en la misma.</w:t>
      </w:r>
    </w:p>
    <w:p w14:paraId="781FD374" w14:textId="3523D4D2" w:rsidR="004B61E9" w:rsidRPr="005F60BC" w:rsidRDefault="00B16959" w:rsidP="00C14D01">
      <w:pPr>
        <w:jc w:val="both"/>
        <w:rPr>
          <w:rFonts w:ascii="Arial" w:hAnsi="Arial" w:cs="Arial"/>
        </w:rPr>
      </w:pPr>
      <w:r w:rsidRPr="005F60BC">
        <w:rPr>
          <w:rFonts w:ascii="Arial" w:hAnsi="Arial" w:cs="Arial"/>
        </w:rPr>
        <w:t xml:space="preserve">2.– El acceso al currículo de estas enseñanzas del alumnado con necesidades educativas especiales se realizará de acuerdo con lo dispuesto </w:t>
      </w:r>
      <w:r w:rsidR="004B61E9" w:rsidRPr="005F60BC">
        <w:rPr>
          <w:rFonts w:ascii="Arial" w:hAnsi="Arial" w:cs="Arial"/>
        </w:rPr>
        <w:t xml:space="preserve">en el </w:t>
      </w:r>
      <w:r w:rsidR="004B61E9" w:rsidRPr="005F60BC">
        <w:rPr>
          <w:rFonts w:ascii="Arial" w:hAnsi="Arial" w:cs="Arial"/>
        </w:rPr>
        <w:t>D</w:t>
      </w:r>
      <w:r w:rsidR="004B61E9" w:rsidRPr="005F60BC">
        <w:rPr>
          <w:rFonts w:ascii="Arial" w:hAnsi="Arial" w:cs="Arial"/>
        </w:rPr>
        <w:t>ecreto</w:t>
      </w:r>
      <w:r w:rsidR="004B61E9" w:rsidRPr="005F60BC">
        <w:rPr>
          <w:rFonts w:ascii="Arial" w:hAnsi="Arial" w:cs="Arial"/>
        </w:rPr>
        <w:t xml:space="preserve"> 78/2024, de 18 de junio, de respuesta a la diversidad </w:t>
      </w:r>
      <w:r w:rsidR="004B61E9" w:rsidRPr="005F60BC">
        <w:rPr>
          <w:rFonts w:ascii="Arial" w:hAnsi="Arial" w:cs="Arial"/>
        </w:rPr>
        <w:lastRenderedPageBreak/>
        <w:t xml:space="preserve">en el marco de un sistema educativo inclusivo, para </w:t>
      </w:r>
      <w:proofErr w:type="gramStart"/>
      <w:r w:rsidR="004B61E9" w:rsidRPr="005F60BC">
        <w:rPr>
          <w:rFonts w:ascii="Arial" w:hAnsi="Arial" w:cs="Arial"/>
        </w:rPr>
        <w:t>las alumnas y alumnos</w:t>
      </w:r>
      <w:proofErr w:type="gramEnd"/>
      <w:r w:rsidR="004B61E9" w:rsidRPr="005F60BC">
        <w:rPr>
          <w:rFonts w:ascii="Arial" w:hAnsi="Arial" w:cs="Arial"/>
        </w:rPr>
        <w:t xml:space="preserve"> de los centros docentes no universitarios de la Comunidad Autónoma del País Vasco</w:t>
      </w:r>
    </w:p>
    <w:p w14:paraId="182EB978" w14:textId="3C067DDB" w:rsidR="00B16959" w:rsidRPr="005F60BC" w:rsidRDefault="00B16959"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2</w:t>
      </w:r>
      <w:r w:rsidR="00326FE0" w:rsidRPr="005F60BC">
        <w:rPr>
          <w:rFonts w:ascii="Arial" w:hAnsi="Arial" w:cs="Arial"/>
          <w:b/>
          <w:bCs/>
        </w:rPr>
        <w:t>1</w:t>
      </w:r>
      <w:r w:rsidRPr="005F60BC">
        <w:rPr>
          <w:rFonts w:ascii="Arial" w:hAnsi="Arial" w:cs="Arial"/>
          <w:b/>
          <w:bCs/>
        </w:rPr>
        <w:t>.</w:t>
      </w:r>
      <w:r w:rsidRPr="005F60BC">
        <w:rPr>
          <w:rFonts w:ascii="Arial" w:hAnsi="Arial" w:cs="Arial"/>
        </w:rPr>
        <w:t>–</w:t>
      </w:r>
      <w:proofErr w:type="gramEnd"/>
      <w:r w:rsidRPr="005F60BC">
        <w:rPr>
          <w:rFonts w:ascii="Arial" w:hAnsi="Arial" w:cs="Arial"/>
        </w:rPr>
        <w:t xml:space="preserve"> Impartición.</w:t>
      </w:r>
    </w:p>
    <w:p w14:paraId="06594DDE" w14:textId="43281FFC" w:rsidR="00B16959" w:rsidRPr="005F60BC" w:rsidRDefault="00B16959" w:rsidP="00C14D01">
      <w:pPr>
        <w:jc w:val="both"/>
        <w:rPr>
          <w:rFonts w:ascii="Arial" w:hAnsi="Arial" w:cs="Arial"/>
        </w:rPr>
      </w:pPr>
      <w:r w:rsidRPr="005F60BC">
        <w:rPr>
          <w:rFonts w:ascii="Arial" w:hAnsi="Arial" w:cs="Arial"/>
        </w:rPr>
        <w:t xml:space="preserve">1.– Las distintas asignaturas obligatorias serán impartidas por el profesorado que reúna los requisitos indicados en </w:t>
      </w:r>
      <w:r w:rsidR="00D573D6" w:rsidRPr="005F60BC">
        <w:rPr>
          <w:rFonts w:ascii="Arial" w:hAnsi="Arial" w:cs="Arial"/>
        </w:rPr>
        <w:t>el</w:t>
      </w:r>
      <w:r w:rsidRPr="005F60BC">
        <w:rPr>
          <w:rFonts w:ascii="Arial" w:hAnsi="Arial" w:cs="Arial"/>
        </w:rPr>
        <w:t xml:space="preserve"> </w:t>
      </w:r>
      <w:r w:rsidR="00240A31" w:rsidRPr="005F60BC">
        <w:rPr>
          <w:rFonts w:ascii="Arial" w:hAnsi="Arial" w:cs="Arial"/>
        </w:rPr>
        <w:t>Real Decreto 428/2013, de 14 de junio, por el que se establecen las especialidades docentes del Cuerpo de Profesores de Música y Artes Escénicas vinculadas a las enseñanzas de Música y de Danza</w:t>
      </w:r>
      <w:r w:rsidR="00D56C29" w:rsidRPr="005F60BC">
        <w:rPr>
          <w:rFonts w:ascii="Arial" w:hAnsi="Arial" w:cs="Arial"/>
        </w:rPr>
        <w:t xml:space="preserve"> </w:t>
      </w:r>
      <w:r w:rsidRPr="005F60BC">
        <w:rPr>
          <w:rFonts w:ascii="Arial" w:hAnsi="Arial" w:cs="Arial"/>
        </w:rPr>
        <w:t>en el caso de centros dependientes de la administración educativa,</w:t>
      </w:r>
      <w:r w:rsidR="000F1025" w:rsidRPr="005F60BC">
        <w:rPr>
          <w:rFonts w:ascii="Arial" w:hAnsi="Arial" w:cs="Arial"/>
        </w:rPr>
        <w:t xml:space="preserve"> y</w:t>
      </w:r>
      <w:r w:rsidRPr="005F60BC">
        <w:rPr>
          <w:rFonts w:ascii="Arial" w:hAnsi="Arial" w:cs="Arial"/>
        </w:rPr>
        <w:t xml:space="preserve"> </w:t>
      </w:r>
      <w:r w:rsidR="00F36E71" w:rsidRPr="005F60BC">
        <w:rPr>
          <w:rFonts w:ascii="Arial" w:hAnsi="Arial" w:cs="Arial"/>
        </w:rPr>
        <w:t>en el</w:t>
      </w:r>
      <w:r w:rsidR="000F1025" w:rsidRPr="005F60BC">
        <w:rPr>
          <w:rFonts w:ascii="Arial" w:hAnsi="Arial" w:cs="Arial"/>
        </w:rPr>
        <w:t xml:space="preserve"> </w:t>
      </w:r>
      <w:r w:rsidR="00613B9E" w:rsidRPr="005F60BC">
        <w:rPr>
          <w:rFonts w:ascii="Arial" w:hAnsi="Arial" w:cs="Arial"/>
        </w:rPr>
        <w:t xml:space="preserve">Real Decreto 303/2010, de 15 de marzo, por el que se establecen los requisitos mínimos de los centros que impartan enseñanzas artísticas reguladas en la ley Orgánica 2/2006, de 3 de mayo, de Educación </w:t>
      </w:r>
      <w:r w:rsidR="000F1025" w:rsidRPr="005F60BC">
        <w:rPr>
          <w:rFonts w:ascii="Arial" w:hAnsi="Arial" w:cs="Arial"/>
        </w:rPr>
        <w:t>,</w:t>
      </w:r>
      <w:r w:rsidRPr="005F60BC">
        <w:rPr>
          <w:rFonts w:ascii="Arial" w:hAnsi="Arial" w:cs="Arial"/>
        </w:rPr>
        <w:t>en el resto de centros, y normativa subsiguiente.</w:t>
      </w:r>
    </w:p>
    <w:p w14:paraId="21663A30" w14:textId="689B5D12" w:rsidR="00B16959" w:rsidRPr="005F60BC" w:rsidRDefault="00B16959" w:rsidP="00C14D01">
      <w:pPr>
        <w:jc w:val="both"/>
        <w:rPr>
          <w:rFonts w:ascii="Arial" w:hAnsi="Arial" w:cs="Arial"/>
        </w:rPr>
      </w:pPr>
      <w:r w:rsidRPr="005F60BC">
        <w:rPr>
          <w:rFonts w:ascii="Arial" w:hAnsi="Arial" w:cs="Arial"/>
        </w:rPr>
        <w:t xml:space="preserve">2.– En el caso de asignaturas no incluidas en dichos Reales Decretos, el Departamento de Educación establecerá los requisitos correspondientes a cada una de ellas. En cualquier </w:t>
      </w:r>
      <w:proofErr w:type="gramStart"/>
      <w:r w:rsidRPr="005F60BC">
        <w:rPr>
          <w:rFonts w:ascii="Arial" w:hAnsi="Arial" w:cs="Arial"/>
        </w:rPr>
        <w:t>caso</w:t>
      </w:r>
      <w:proofErr w:type="gramEnd"/>
      <w:r w:rsidRPr="005F60BC">
        <w:rPr>
          <w:rFonts w:ascii="Arial" w:hAnsi="Arial" w:cs="Arial"/>
        </w:rPr>
        <w:t xml:space="preserve"> deberán tener la titulación genérica exigida para impartir estas enseñanzas, o equivalente a efectos de docencia.</w:t>
      </w:r>
    </w:p>
    <w:p w14:paraId="69D2FA5C" w14:textId="725948FF" w:rsidR="00B16959" w:rsidRPr="005F60BC" w:rsidRDefault="00B16959"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2</w:t>
      </w:r>
      <w:r w:rsidR="00326FE0" w:rsidRPr="005F60BC">
        <w:rPr>
          <w:rFonts w:ascii="Arial" w:hAnsi="Arial" w:cs="Arial"/>
          <w:b/>
          <w:bCs/>
        </w:rPr>
        <w:t>2</w:t>
      </w:r>
      <w:r w:rsidRPr="005F60BC">
        <w:rPr>
          <w:rFonts w:ascii="Arial" w:hAnsi="Arial" w:cs="Arial"/>
          <w:b/>
          <w:bCs/>
        </w:rPr>
        <w:t>.–</w:t>
      </w:r>
      <w:proofErr w:type="gramEnd"/>
      <w:r w:rsidRPr="005F60BC">
        <w:rPr>
          <w:rFonts w:ascii="Arial" w:hAnsi="Arial" w:cs="Arial"/>
        </w:rPr>
        <w:t xml:space="preserve"> Acceso a las </w:t>
      </w:r>
      <w:r w:rsidR="00F20531" w:rsidRPr="005F60BC">
        <w:rPr>
          <w:rFonts w:ascii="Arial" w:hAnsi="Arial" w:cs="Arial"/>
        </w:rPr>
        <w:t>E</w:t>
      </w:r>
      <w:r w:rsidRPr="005F60BC">
        <w:rPr>
          <w:rFonts w:ascii="Arial" w:hAnsi="Arial" w:cs="Arial"/>
        </w:rPr>
        <w:t xml:space="preserve">nseñanzas </w:t>
      </w:r>
      <w:r w:rsidR="00F20531" w:rsidRPr="005F60BC">
        <w:rPr>
          <w:rFonts w:ascii="Arial" w:hAnsi="Arial" w:cs="Arial"/>
        </w:rPr>
        <w:t>P</w:t>
      </w:r>
      <w:r w:rsidRPr="005F60BC">
        <w:rPr>
          <w:rFonts w:ascii="Arial" w:hAnsi="Arial" w:cs="Arial"/>
        </w:rPr>
        <w:t xml:space="preserve">rofesionales de </w:t>
      </w:r>
      <w:r w:rsidR="00F20531" w:rsidRPr="005F60BC">
        <w:rPr>
          <w:rFonts w:ascii="Arial" w:hAnsi="Arial" w:cs="Arial"/>
        </w:rPr>
        <w:t>D</w:t>
      </w:r>
      <w:r w:rsidRPr="005F60BC">
        <w:rPr>
          <w:rFonts w:ascii="Arial" w:hAnsi="Arial" w:cs="Arial"/>
        </w:rPr>
        <w:t>anza.</w:t>
      </w:r>
    </w:p>
    <w:p w14:paraId="5DDB7ABB" w14:textId="6B2E40C5" w:rsidR="00B16959" w:rsidRPr="005F60BC" w:rsidRDefault="00B16959" w:rsidP="00C14D01">
      <w:pPr>
        <w:jc w:val="both"/>
        <w:rPr>
          <w:rFonts w:ascii="Arial" w:hAnsi="Arial" w:cs="Arial"/>
        </w:rPr>
      </w:pPr>
      <w:r w:rsidRPr="005F60BC">
        <w:rPr>
          <w:rFonts w:ascii="Arial" w:hAnsi="Arial" w:cs="Arial"/>
        </w:rPr>
        <w:t xml:space="preserve">1.– Conforme al artículo 49 de la Ley Orgánica 2/2006, de 3 de mayo, para acceder a las </w:t>
      </w:r>
      <w:r w:rsidR="00F20531" w:rsidRPr="005F60BC">
        <w:rPr>
          <w:rFonts w:ascii="Arial" w:hAnsi="Arial" w:cs="Arial"/>
        </w:rPr>
        <w:t>E</w:t>
      </w:r>
      <w:r w:rsidRPr="005F60BC">
        <w:rPr>
          <w:rFonts w:ascii="Arial" w:hAnsi="Arial" w:cs="Arial"/>
        </w:rPr>
        <w:t xml:space="preserve">nseñanzas </w:t>
      </w:r>
      <w:r w:rsidR="0004405C" w:rsidRPr="005F60BC">
        <w:rPr>
          <w:rFonts w:ascii="Arial" w:hAnsi="Arial" w:cs="Arial"/>
        </w:rPr>
        <w:t>P</w:t>
      </w:r>
      <w:r w:rsidRPr="005F60BC">
        <w:rPr>
          <w:rFonts w:ascii="Arial" w:hAnsi="Arial" w:cs="Arial"/>
        </w:rPr>
        <w:t xml:space="preserve">rofesionales de </w:t>
      </w:r>
      <w:r w:rsidR="0004405C" w:rsidRPr="005F60BC">
        <w:rPr>
          <w:rFonts w:ascii="Arial" w:hAnsi="Arial" w:cs="Arial"/>
        </w:rPr>
        <w:t>D</w:t>
      </w:r>
      <w:r w:rsidRPr="005F60BC">
        <w:rPr>
          <w:rFonts w:ascii="Arial" w:hAnsi="Arial" w:cs="Arial"/>
        </w:rPr>
        <w:t xml:space="preserve">anza será preciso superar una prueba específica de acceso. Mediante esta prueba se valorará la madurez, las aptitudes y los conocimientos para cursar con aprovechamiento las </w:t>
      </w:r>
      <w:r w:rsidR="00C94009" w:rsidRPr="005F60BC">
        <w:rPr>
          <w:rFonts w:ascii="Arial" w:hAnsi="Arial" w:cs="Arial"/>
        </w:rPr>
        <w:t>E</w:t>
      </w:r>
      <w:r w:rsidRPr="005F60BC">
        <w:rPr>
          <w:rFonts w:ascii="Arial" w:hAnsi="Arial" w:cs="Arial"/>
        </w:rPr>
        <w:t xml:space="preserve">nseñanzas </w:t>
      </w:r>
      <w:r w:rsidR="00C94009" w:rsidRPr="005F60BC">
        <w:rPr>
          <w:rFonts w:ascii="Arial" w:hAnsi="Arial" w:cs="Arial"/>
        </w:rPr>
        <w:t>P</w:t>
      </w:r>
      <w:r w:rsidRPr="005F60BC">
        <w:rPr>
          <w:rFonts w:ascii="Arial" w:hAnsi="Arial" w:cs="Arial"/>
        </w:rPr>
        <w:t>rofesionales, de acuerdo con los objetivos establecidos en el presente Decreto.</w:t>
      </w:r>
    </w:p>
    <w:p w14:paraId="48003392" w14:textId="063E9798" w:rsidR="00B16959" w:rsidRPr="005F60BC" w:rsidRDefault="00B16959" w:rsidP="00C14D01">
      <w:pPr>
        <w:jc w:val="both"/>
        <w:rPr>
          <w:rFonts w:ascii="Arial" w:hAnsi="Arial" w:cs="Arial"/>
        </w:rPr>
      </w:pPr>
      <w:r w:rsidRPr="005F60BC">
        <w:rPr>
          <w:rFonts w:ascii="Arial" w:hAnsi="Arial" w:cs="Arial"/>
        </w:rPr>
        <w:t xml:space="preserve">2.– El Departamento de </w:t>
      </w:r>
      <w:r w:rsidR="00C94009" w:rsidRPr="005F60BC">
        <w:rPr>
          <w:rFonts w:ascii="Arial" w:hAnsi="Arial" w:cs="Arial"/>
        </w:rPr>
        <w:t>E</w:t>
      </w:r>
      <w:r w:rsidRPr="005F60BC">
        <w:rPr>
          <w:rFonts w:ascii="Arial" w:hAnsi="Arial" w:cs="Arial"/>
        </w:rPr>
        <w:t xml:space="preserve">ducación convocará anualmente la prueba de acceso previa al comienzo del curso escolar. La convocatoria deberá hacerse pública con al menos dos meses de antelación a su realización en los tablones de anuncios de los Conservatorios de Danza y Delegaciones Territoriales de Educación. </w:t>
      </w:r>
      <w:proofErr w:type="gramStart"/>
      <w:r w:rsidRPr="005F60BC">
        <w:rPr>
          <w:rFonts w:ascii="Arial" w:hAnsi="Arial" w:cs="Arial"/>
        </w:rPr>
        <w:t>Asimismo</w:t>
      </w:r>
      <w:proofErr w:type="gramEnd"/>
      <w:r w:rsidRPr="005F60BC">
        <w:rPr>
          <w:rFonts w:ascii="Arial" w:hAnsi="Arial" w:cs="Arial"/>
        </w:rPr>
        <w:t xml:space="preserve"> desarrollará el contenido de la prueba, establecerá los criterios de evaluación y el procedimiento de realización de la misma y la composición y designación de los Tribunales al efecto. En el caso de que hubiera plazas vacantes en alguno de los cursos, se realizarán pruebas específicas de acceso en septiembre.</w:t>
      </w:r>
    </w:p>
    <w:p w14:paraId="4AC7477F" w14:textId="40670ED3" w:rsidR="00B16959" w:rsidRPr="005F60BC" w:rsidRDefault="00B16959" w:rsidP="00C14D01">
      <w:pPr>
        <w:jc w:val="both"/>
        <w:rPr>
          <w:rFonts w:ascii="Arial" w:hAnsi="Arial" w:cs="Arial"/>
        </w:rPr>
      </w:pPr>
      <w:r w:rsidRPr="005F60BC">
        <w:rPr>
          <w:rFonts w:ascii="Arial" w:hAnsi="Arial" w:cs="Arial"/>
        </w:rPr>
        <w:t xml:space="preserve">3.– La prueba específica de acceso a las </w:t>
      </w:r>
      <w:r w:rsidR="00C94009" w:rsidRPr="005F60BC">
        <w:rPr>
          <w:rFonts w:ascii="Arial" w:hAnsi="Arial" w:cs="Arial"/>
        </w:rPr>
        <w:t>E</w:t>
      </w:r>
      <w:r w:rsidRPr="005F60BC">
        <w:rPr>
          <w:rFonts w:ascii="Arial" w:hAnsi="Arial" w:cs="Arial"/>
        </w:rPr>
        <w:t xml:space="preserve">nseñanzas </w:t>
      </w:r>
      <w:r w:rsidR="00C94009" w:rsidRPr="005F60BC">
        <w:rPr>
          <w:rFonts w:ascii="Arial" w:hAnsi="Arial" w:cs="Arial"/>
        </w:rPr>
        <w:t>P</w:t>
      </w:r>
      <w:r w:rsidRPr="005F60BC">
        <w:rPr>
          <w:rFonts w:ascii="Arial" w:hAnsi="Arial" w:cs="Arial"/>
        </w:rPr>
        <w:t>rofesionales de Danza en la especialidad de Danza Clásica, la cual será pública, constará de cuatro partes diferenciadas, según se establece a continuación:</w:t>
      </w:r>
    </w:p>
    <w:p w14:paraId="5A0EBCB6" w14:textId="52CAFDCD" w:rsidR="00B16959" w:rsidRPr="005F60BC" w:rsidRDefault="00B16959" w:rsidP="00C14D01">
      <w:pPr>
        <w:jc w:val="both"/>
        <w:rPr>
          <w:rFonts w:ascii="Arial" w:hAnsi="Arial" w:cs="Arial"/>
        </w:rPr>
      </w:pPr>
      <w:r w:rsidRPr="005F60BC">
        <w:rPr>
          <w:rFonts w:ascii="Arial" w:hAnsi="Arial" w:cs="Arial"/>
        </w:rPr>
        <w:t>a)</w:t>
      </w:r>
      <w:r w:rsidRPr="005F60BC">
        <w:rPr>
          <w:rFonts w:ascii="Arial" w:hAnsi="Arial" w:cs="Arial"/>
        </w:rPr>
        <w:tab/>
        <w:t>Todos los ejercicios que componen la barra, con una duración no superior a cuarenta y cinco minutos, que serán dirigidos y acompañados al piano por el profesorado del centro.</w:t>
      </w:r>
    </w:p>
    <w:p w14:paraId="026A6956" w14:textId="432D650C" w:rsidR="00B16959" w:rsidRPr="005F60BC" w:rsidRDefault="00B16959" w:rsidP="00C14D01">
      <w:pPr>
        <w:jc w:val="both"/>
        <w:rPr>
          <w:rFonts w:ascii="Arial" w:hAnsi="Arial" w:cs="Arial"/>
        </w:rPr>
      </w:pPr>
      <w:r w:rsidRPr="005F60BC">
        <w:rPr>
          <w:rFonts w:ascii="Arial" w:hAnsi="Arial" w:cs="Arial"/>
        </w:rPr>
        <w:t>b)</w:t>
      </w:r>
      <w:r w:rsidRPr="005F60BC">
        <w:rPr>
          <w:rFonts w:ascii="Arial" w:hAnsi="Arial" w:cs="Arial"/>
        </w:rPr>
        <w:tab/>
        <w:t>Realización de diferentes variaciones en el centro, con una duración no superior a cuarenta y cinco minutos, que serán dirigidas y acompañadas por el profesorado del centro.</w:t>
      </w:r>
    </w:p>
    <w:p w14:paraId="4757CC34" w14:textId="36384B22" w:rsidR="00B16959" w:rsidRPr="005F60BC" w:rsidRDefault="00B16959" w:rsidP="00C14D01">
      <w:pPr>
        <w:jc w:val="both"/>
        <w:rPr>
          <w:rFonts w:ascii="Arial" w:hAnsi="Arial" w:cs="Arial"/>
        </w:rPr>
      </w:pPr>
      <w:r w:rsidRPr="005F60BC">
        <w:rPr>
          <w:rFonts w:ascii="Arial" w:hAnsi="Arial" w:cs="Arial"/>
        </w:rPr>
        <w:t>c)</w:t>
      </w:r>
      <w:r w:rsidRPr="005F60BC">
        <w:rPr>
          <w:rFonts w:ascii="Arial" w:hAnsi="Arial" w:cs="Arial"/>
        </w:rPr>
        <w:tab/>
        <w:t xml:space="preserve">Una improvisación sobre un fragmento musical que será dado a conocer previamente al aspirante por </w:t>
      </w:r>
      <w:r w:rsidR="0054345E" w:rsidRPr="005F60BC">
        <w:rPr>
          <w:rFonts w:ascii="Arial" w:hAnsi="Arial" w:cs="Arial"/>
        </w:rPr>
        <w:t xml:space="preserve">la </w:t>
      </w:r>
      <w:r w:rsidRPr="005F60BC">
        <w:rPr>
          <w:rFonts w:ascii="Arial" w:hAnsi="Arial" w:cs="Arial"/>
        </w:rPr>
        <w:t>profesora</w:t>
      </w:r>
      <w:r w:rsidR="00CE6175" w:rsidRPr="005F60BC">
        <w:rPr>
          <w:rFonts w:ascii="Arial" w:hAnsi="Arial" w:cs="Arial"/>
        </w:rPr>
        <w:t xml:space="preserve"> o</w:t>
      </w:r>
      <w:r w:rsidR="0054345E" w:rsidRPr="005F60BC">
        <w:rPr>
          <w:rFonts w:ascii="Arial" w:hAnsi="Arial" w:cs="Arial"/>
        </w:rPr>
        <w:t xml:space="preserve"> el profesor</w:t>
      </w:r>
      <w:r w:rsidRPr="005F60BC">
        <w:rPr>
          <w:rFonts w:ascii="Arial" w:hAnsi="Arial" w:cs="Arial"/>
        </w:rPr>
        <w:t xml:space="preserve"> pianista acompañante, y cuya duración no será superior a tres minutos.</w:t>
      </w:r>
    </w:p>
    <w:p w14:paraId="0E41B712" w14:textId="1A496B37" w:rsidR="00B16959" w:rsidRPr="005F60BC" w:rsidRDefault="00B16959" w:rsidP="00C14D01">
      <w:pPr>
        <w:jc w:val="both"/>
        <w:rPr>
          <w:rFonts w:ascii="Arial" w:hAnsi="Arial" w:cs="Arial"/>
        </w:rPr>
      </w:pPr>
      <w:r w:rsidRPr="005F60BC">
        <w:rPr>
          <w:rFonts w:ascii="Arial" w:hAnsi="Arial" w:cs="Arial"/>
        </w:rPr>
        <w:t>d)</w:t>
      </w:r>
      <w:r w:rsidRPr="005F60BC">
        <w:rPr>
          <w:rFonts w:ascii="Arial" w:hAnsi="Arial" w:cs="Arial"/>
        </w:rPr>
        <w:tab/>
        <w:t>Una prueba de carácter musical para valorar las aptitudes musicales de cada aspirante (capacidad rítmica y escucha activa).</w:t>
      </w:r>
    </w:p>
    <w:p w14:paraId="0A18DF4C" w14:textId="0DA2E5BD" w:rsidR="00B16959" w:rsidRPr="005F60BC" w:rsidRDefault="00B16959" w:rsidP="00C14D01">
      <w:pPr>
        <w:jc w:val="both"/>
        <w:rPr>
          <w:rFonts w:ascii="Arial" w:hAnsi="Arial" w:cs="Arial"/>
        </w:rPr>
      </w:pPr>
      <w:r w:rsidRPr="005F60BC">
        <w:rPr>
          <w:rFonts w:ascii="Arial" w:hAnsi="Arial" w:cs="Arial"/>
        </w:rPr>
        <w:t>4.– La puntuación definitiva obtenida se ajustará a la calificación numérica de 0 a 10 hasta un máximo de un decimal, siendo precisa la calificación de 5 para el aprobado.</w:t>
      </w:r>
    </w:p>
    <w:p w14:paraId="2F25A988" w14:textId="78A75EFB" w:rsidR="00B16959" w:rsidRPr="005F60BC" w:rsidRDefault="00B16959" w:rsidP="00C14D01">
      <w:pPr>
        <w:jc w:val="both"/>
        <w:rPr>
          <w:rFonts w:ascii="Arial" w:hAnsi="Arial" w:cs="Arial"/>
        </w:rPr>
      </w:pPr>
      <w:r w:rsidRPr="005F60BC">
        <w:rPr>
          <w:rFonts w:ascii="Arial" w:hAnsi="Arial" w:cs="Arial"/>
        </w:rPr>
        <w:t xml:space="preserve">5.– Si el Tribunal estimara que el nivel de </w:t>
      </w:r>
      <w:r w:rsidR="00245DE5" w:rsidRPr="005F60BC">
        <w:rPr>
          <w:rFonts w:ascii="Arial" w:hAnsi="Arial" w:cs="Arial"/>
        </w:rPr>
        <w:t>la</w:t>
      </w:r>
      <w:r w:rsidRPr="005F60BC">
        <w:rPr>
          <w:rFonts w:ascii="Arial" w:hAnsi="Arial" w:cs="Arial"/>
        </w:rPr>
        <w:t xml:space="preserve"> alumna </w:t>
      </w:r>
      <w:r w:rsidR="00245DE5" w:rsidRPr="005F60BC">
        <w:rPr>
          <w:rFonts w:ascii="Arial" w:hAnsi="Arial" w:cs="Arial"/>
        </w:rPr>
        <w:t xml:space="preserve">o el alumno </w:t>
      </w:r>
      <w:r w:rsidRPr="005F60BC">
        <w:rPr>
          <w:rFonts w:ascii="Arial" w:hAnsi="Arial" w:cs="Arial"/>
        </w:rPr>
        <w:t>es superior al primer curso podrá determinar su acceso directo a segundo curso si hubiera plaza vacante en el mismo.</w:t>
      </w:r>
    </w:p>
    <w:p w14:paraId="37854A68" w14:textId="34CE3D1C" w:rsidR="0012261B" w:rsidRPr="005F60BC" w:rsidRDefault="00B16959" w:rsidP="00C14D01">
      <w:pPr>
        <w:jc w:val="both"/>
        <w:rPr>
          <w:rFonts w:ascii="Arial" w:hAnsi="Arial" w:cs="Arial"/>
        </w:rPr>
      </w:pPr>
      <w:r w:rsidRPr="005F60BC">
        <w:rPr>
          <w:rFonts w:ascii="Arial" w:hAnsi="Arial" w:cs="Arial"/>
        </w:rPr>
        <w:t xml:space="preserve">6.– Asimismo, podrá accederse a cada curso de las </w:t>
      </w:r>
      <w:r w:rsidR="00A54571" w:rsidRPr="005F60BC">
        <w:rPr>
          <w:rFonts w:ascii="Arial" w:hAnsi="Arial" w:cs="Arial"/>
        </w:rPr>
        <w:t>E</w:t>
      </w:r>
      <w:r w:rsidRPr="005F60BC">
        <w:rPr>
          <w:rFonts w:ascii="Arial" w:hAnsi="Arial" w:cs="Arial"/>
        </w:rPr>
        <w:t xml:space="preserve">nseñanzas </w:t>
      </w:r>
      <w:r w:rsidR="00A54571" w:rsidRPr="005F60BC">
        <w:rPr>
          <w:rFonts w:ascii="Arial" w:hAnsi="Arial" w:cs="Arial"/>
        </w:rPr>
        <w:t>P</w:t>
      </w:r>
      <w:r w:rsidRPr="005F60BC">
        <w:rPr>
          <w:rFonts w:ascii="Arial" w:hAnsi="Arial" w:cs="Arial"/>
        </w:rPr>
        <w:t>rofesionales sin haber cursado los anteriores siempre que, a través de una prueba, el aspirante demuestre poseer los conocimientos necesarios para cur</w:t>
      </w:r>
      <w:r w:rsidR="0012261B" w:rsidRPr="005F60BC">
        <w:rPr>
          <w:rFonts w:ascii="Arial" w:hAnsi="Arial" w:cs="Arial"/>
        </w:rPr>
        <w:t>sar con aprovechamiento las enseñanzas correspondientes.</w:t>
      </w:r>
    </w:p>
    <w:p w14:paraId="633ED242" w14:textId="4735DB9A" w:rsidR="0012261B" w:rsidRPr="005F60BC" w:rsidRDefault="0012261B" w:rsidP="00C14D01">
      <w:pPr>
        <w:jc w:val="both"/>
        <w:rPr>
          <w:rFonts w:ascii="Arial" w:hAnsi="Arial" w:cs="Arial"/>
        </w:rPr>
      </w:pPr>
      <w:r w:rsidRPr="005F60BC">
        <w:rPr>
          <w:rFonts w:ascii="Arial" w:hAnsi="Arial" w:cs="Arial"/>
        </w:rPr>
        <w:lastRenderedPageBreak/>
        <w:t xml:space="preserve">7.– Corresponderá al Departamento de Educación desarrollar el contenido de las pruebas, establecer los criterios de evaluación y el procedimiento de realización de </w:t>
      </w:r>
      <w:proofErr w:type="gramStart"/>
      <w:r w:rsidRPr="005F60BC">
        <w:rPr>
          <w:rFonts w:ascii="Arial" w:hAnsi="Arial" w:cs="Arial"/>
        </w:rPr>
        <w:t>las mismas</w:t>
      </w:r>
      <w:proofErr w:type="gramEnd"/>
      <w:r w:rsidRPr="005F60BC">
        <w:rPr>
          <w:rFonts w:ascii="Arial" w:hAnsi="Arial" w:cs="Arial"/>
        </w:rPr>
        <w:t>, y la composición y designación de los Tribunales al efecto.</w:t>
      </w:r>
    </w:p>
    <w:p w14:paraId="7C150C15" w14:textId="71177522" w:rsidR="0012261B" w:rsidRPr="005F60BC" w:rsidRDefault="0012261B" w:rsidP="00C14D01">
      <w:pPr>
        <w:jc w:val="both"/>
        <w:rPr>
          <w:rFonts w:ascii="Arial" w:hAnsi="Arial" w:cs="Arial"/>
        </w:rPr>
      </w:pPr>
      <w:r w:rsidRPr="005F60BC">
        <w:rPr>
          <w:rFonts w:ascii="Arial" w:hAnsi="Arial" w:cs="Arial"/>
        </w:rPr>
        <w:t>8.– Las plazas convocadas se adjudicarán en cada centro en función de la puntuación global obtenida en orden de mayor a menor entre los que en conjunto hayan superado la prueba respectiva.</w:t>
      </w:r>
    </w:p>
    <w:p w14:paraId="40B990D1" w14:textId="00B6F3BC" w:rsidR="0012261B" w:rsidRPr="005F60BC" w:rsidRDefault="0012261B" w:rsidP="00C14D01">
      <w:pPr>
        <w:jc w:val="both"/>
        <w:rPr>
          <w:rFonts w:ascii="Arial" w:hAnsi="Arial" w:cs="Arial"/>
        </w:rPr>
      </w:pPr>
      <w:r w:rsidRPr="005F60BC">
        <w:rPr>
          <w:rFonts w:ascii="Arial" w:hAnsi="Arial" w:cs="Arial"/>
          <w:b/>
          <w:bCs/>
        </w:rPr>
        <w:t xml:space="preserve">Artículo </w:t>
      </w:r>
      <w:proofErr w:type="gramStart"/>
      <w:r w:rsidRPr="005F60BC">
        <w:rPr>
          <w:rFonts w:ascii="Arial" w:hAnsi="Arial" w:cs="Arial"/>
          <w:b/>
          <w:bCs/>
        </w:rPr>
        <w:t>2</w:t>
      </w:r>
      <w:r w:rsidR="00326FE0" w:rsidRPr="005F60BC">
        <w:rPr>
          <w:rFonts w:ascii="Arial" w:hAnsi="Arial" w:cs="Arial"/>
          <w:b/>
          <w:bCs/>
        </w:rPr>
        <w:t>3</w:t>
      </w:r>
      <w:r w:rsidRPr="005F60BC">
        <w:rPr>
          <w:rFonts w:ascii="Arial" w:hAnsi="Arial" w:cs="Arial"/>
          <w:b/>
          <w:bCs/>
        </w:rPr>
        <w:t>.–</w:t>
      </w:r>
      <w:proofErr w:type="gramEnd"/>
      <w:r w:rsidRPr="005F60BC">
        <w:rPr>
          <w:rFonts w:ascii="Arial" w:hAnsi="Arial" w:cs="Arial"/>
        </w:rPr>
        <w:t xml:space="preserve"> Matriculación en más de un curso.</w:t>
      </w:r>
      <w:r w:rsidR="00B97554" w:rsidRPr="005F60BC">
        <w:rPr>
          <w:rFonts w:ascii="Arial" w:hAnsi="Arial" w:cs="Arial"/>
        </w:rPr>
        <w:t xml:space="preserve"> </w:t>
      </w:r>
    </w:p>
    <w:p w14:paraId="465B2540" w14:textId="3EABBBDE" w:rsidR="0012261B" w:rsidRPr="005F60BC" w:rsidRDefault="0012261B" w:rsidP="00C14D01">
      <w:pPr>
        <w:jc w:val="both"/>
        <w:rPr>
          <w:rFonts w:ascii="Arial" w:hAnsi="Arial" w:cs="Arial"/>
        </w:rPr>
      </w:pPr>
      <w:r w:rsidRPr="005F60BC">
        <w:rPr>
          <w:rFonts w:ascii="Arial" w:hAnsi="Arial" w:cs="Arial"/>
        </w:rPr>
        <w:t>El Departamento de Educación, establecerá las condiciones para la matriculación de una persona en más de un curso de la especialidad.</w:t>
      </w:r>
      <w:r w:rsidR="001552BF" w:rsidRPr="005F60BC">
        <w:rPr>
          <w:rFonts w:ascii="Arial" w:hAnsi="Arial" w:cs="Arial"/>
        </w:rPr>
        <w:t xml:space="preserve"> </w:t>
      </w:r>
    </w:p>
    <w:p w14:paraId="05689DB3" w14:textId="77777777" w:rsidR="00EC5D3E" w:rsidRPr="005F60BC" w:rsidRDefault="00EC5D3E" w:rsidP="00C14D01">
      <w:pPr>
        <w:jc w:val="both"/>
        <w:rPr>
          <w:rFonts w:ascii="Arial" w:hAnsi="Arial" w:cs="Arial"/>
          <w:b/>
          <w:bCs/>
        </w:rPr>
      </w:pPr>
      <w:r w:rsidRPr="005F60BC">
        <w:rPr>
          <w:rFonts w:ascii="Arial" w:hAnsi="Arial" w:cs="Arial"/>
          <w:b/>
          <w:bCs/>
        </w:rPr>
        <w:t>DISPOSICIÓN DEROGATORIA</w:t>
      </w:r>
    </w:p>
    <w:p w14:paraId="73A8A254" w14:textId="20EE0204" w:rsidR="00EC5D3E" w:rsidRPr="005F60BC" w:rsidRDefault="002238B6" w:rsidP="00C14D01">
      <w:pPr>
        <w:jc w:val="both"/>
        <w:rPr>
          <w:rFonts w:ascii="Arial" w:hAnsi="Arial" w:cs="Arial"/>
        </w:rPr>
      </w:pPr>
      <w:r w:rsidRPr="005F60BC">
        <w:rPr>
          <w:rFonts w:ascii="Arial" w:hAnsi="Arial" w:cs="Arial"/>
        </w:rPr>
        <w:t>Queda derogado el Decreto 252/2007, de 26 de diciembre, por el que se establece el currículo de las Enseñanzas Profesionales de Danza y el acceso a dichas enseñanzas.</w:t>
      </w:r>
    </w:p>
    <w:p w14:paraId="6A0F3BD4" w14:textId="19768A69" w:rsidR="0012261B" w:rsidRPr="005F60BC" w:rsidRDefault="0012261B" w:rsidP="00C14D01">
      <w:pPr>
        <w:jc w:val="both"/>
        <w:rPr>
          <w:rFonts w:ascii="Arial" w:hAnsi="Arial" w:cs="Arial"/>
          <w:b/>
          <w:bCs/>
        </w:rPr>
      </w:pPr>
      <w:r w:rsidRPr="005F60BC">
        <w:rPr>
          <w:rFonts w:ascii="Arial" w:hAnsi="Arial" w:cs="Arial"/>
          <w:b/>
          <w:bCs/>
        </w:rPr>
        <w:t>DISPOSICIONES ADICIONALES</w:t>
      </w:r>
    </w:p>
    <w:p w14:paraId="65771412" w14:textId="6C5CCF9F" w:rsidR="0012261B" w:rsidRPr="005F60BC" w:rsidRDefault="0012261B" w:rsidP="00C14D01">
      <w:pPr>
        <w:jc w:val="both"/>
        <w:rPr>
          <w:rFonts w:ascii="Arial" w:hAnsi="Arial" w:cs="Arial"/>
        </w:rPr>
      </w:pPr>
      <w:proofErr w:type="gramStart"/>
      <w:r w:rsidRPr="005F60BC">
        <w:rPr>
          <w:rFonts w:ascii="Arial" w:hAnsi="Arial" w:cs="Arial"/>
          <w:b/>
          <w:bCs/>
        </w:rPr>
        <w:t>Primera</w:t>
      </w:r>
      <w:r w:rsidRPr="005F60BC">
        <w:rPr>
          <w:rFonts w:ascii="Arial" w:hAnsi="Arial" w:cs="Arial"/>
        </w:rPr>
        <w:t>.–</w:t>
      </w:r>
      <w:proofErr w:type="gramEnd"/>
      <w:r w:rsidRPr="005F60BC">
        <w:rPr>
          <w:rFonts w:ascii="Arial" w:hAnsi="Arial" w:cs="Arial"/>
        </w:rPr>
        <w:t xml:space="preserve"> Compatibilización de estudios con la</w:t>
      </w:r>
      <w:r w:rsidR="00B656DF" w:rsidRPr="005F60BC">
        <w:rPr>
          <w:rFonts w:ascii="Arial" w:hAnsi="Arial" w:cs="Arial"/>
        </w:rPr>
        <w:t xml:space="preserve"> E</w:t>
      </w:r>
      <w:r w:rsidRPr="005F60BC">
        <w:rPr>
          <w:rFonts w:ascii="Arial" w:hAnsi="Arial" w:cs="Arial"/>
        </w:rPr>
        <w:t xml:space="preserve">ducación </w:t>
      </w:r>
      <w:r w:rsidR="00B656DF" w:rsidRPr="005F60BC">
        <w:rPr>
          <w:rFonts w:ascii="Arial" w:hAnsi="Arial" w:cs="Arial"/>
        </w:rPr>
        <w:t>S</w:t>
      </w:r>
      <w:r w:rsidRPr="005F60BC">
        <w:rPr>
          <w:rFonts w:ascii="Arial" w:hAnsi="Arial" w:cs="Arial"/>
        </w:rPr>
        <w:t>ecundaria.</w:t>
      </w:r>
    </w:p>
    <w:p w14:paraId="2449F180" w14:textId="4644EDC0" w:rsidR="0012261B" w:rsidRPr="005F60BC" w:rsidRDefault="0012261B" w:rsidP="00C14D01">
      <w:pPr>
        <w:jc w:val="both"/>
        <w:rPr>
          <w:rFonts w:ascii="Arial" w:hAnsi="Arial" w:cs="Arial"/>
        </w:rPr>
      </w:pPr>
      <w:r w:rsidRPr="005F60BC">
        <w:rPr>
          <w:rFonts w:ascii="Arial" w:hAnsi="Arial" w:cs="Arial"/>
        </w:rPr>
        <w:t xml:space="preserve">Se facilitará la posibilidad de cursar simultáneamente las </w:t>
      </w:r>
      <w:r w:rsidR="00B656DF" w:rsidRPr="005F60BC">
        <w:rPr>
          <w:rFonts w:ascii="Arial" w:hAnsi="Arial" w:cs="Arial"/>
        </w:rPr>
        <w:t>E</w:t>
      </w:r>
      <w:r w:rsidRPr="005F60BC">
        <w:rPr>
          <w:rFonts w:ascii="Arial" w:hAnsi="Arial" w:cs="Arial"/>
        </w:rPr>
        <w:t xml:space="preserve">nseñanzas </w:t>
      </w:r>
      <w:r w:rsidR="00B656DF" w:rsidRPr="005F60BC">
        <w:rPr>
          <w:rFonts w:ascii="Arial" w:hAnsi="Arial" w:cs="Arial"/>
        </w:rPr>
        <w:t xml:space="preserve">Profesionales </w:t>
      </w:r>
      <w:r w:rsidRPr="005F60BC">
        <w:rPr>
          <w:rFonts w:ascii="Arial" w:hAnsi="Arial" w:cs="Arial"/>
        </w:rPr>
        <w:t xml:space="preserve">de </w:t>
      </w:r>
      <w:r w:rsidR="00B656DF" w:rsidRPr="005F60BC">
        <w:rPr>
          <w:rFonts w:ascii="Arial" w:hAnsi="Arial" w:cs="Arial"/>
        </w:rPr>
        <w:t>D</w:t>
      </w:r>
      <w:r w:rsidRPr="005F60BC">
        <w:rPr>
          <w:rFonts w:ascii="Arial" w:hAnsi="Arial" w:cs="Arial"/>
        </w:rPr>
        <w:t xml:space="preserve">anza y las de </w:t>
      </w:r>
      <w:r w:rsidR="00B656DF" w:rsidRPr="005F60BC">
        <w:rPr>
          <w:rFonts w:ascii="Arial" w:hAnsi="Arial" w:cs="Arial"/>
        </w:rPr>
        <w:t>S</w:t>
      </w:r>
      <w:r w:rsidRPr="005F60BC">
        <w:rPr>
          <w:rFonts w:ascii="Arial" w:hAnsi="Arial" w:cs="Arial"/>
        </w:rPr>
        <w:t>ecundaria.</w:t>
      </w:r>
      <w:r w:rsidR="006A1BBE" w:rsidRPr="005F60BC">
        <w:rPr>
          <w:rFonts w:ascii="Arial" w:hAnsi="Arial" w:cs="Arial"/>
        </w:rPr>
        <w:t xml:space="preserve"> </w:t>
      </w:r>
      <w:r w:rsidR="003110CB" w:rsidRPr="005F60BC">
        <w:rPr>
          <w:rFonts w:ascii="Arial" w:hAnsi="Arial" w:cs="Arial"/>
        </w:rPr>
        <w:t xml:space="preserve">Las medidas para ello se establecen </w:t>
      </w:r>
      <w:r w:rsidR="00561F30" w:rsidRPr="005F60BC">
        <w:rPr>
          <w:rFonts w:ascii="Arial" w:hAnsi="Arial" w:cs="Arial"/>
        </w:rPr>
        <w:t xml:space="preserve">mediante normativa de la </w:t>
      </w:r>
      <w:r w:rsidR="00E91EBD" w:rsidRPr="005F60BC">
        <w:rPr>
          <w:rFonts w:ascii="Arial" w:hAnsi="Arial" w:cs="Arial"/>
        </w:rPr>
        <w:t>a</w:t>
      </w:r>
      <w:r w:rsidR="00561F30" w:rsidRPr="005F60BC">
        <w:rPr>
          <w:rFonts w:ascii="Arial" w:hAnsi="Arial" w:cs="Arial"/>
        </w:rPr>
        <w:t>utoridad educativa de la Comunidad Autónoma Vasca.</w:t>
      </w:r>
    </w:p>
    <w:p w14:paraId="408FF5FD" w14:textId="56667DD9" w:rsidR="0012261B" w:rsidRPr="005F60BC" w:rsidRDefault="0012261B" w:rsidP="00C14D01">
      <w:pPr>
        <w:jc w:val="both"/>
        <w:rPr>
          <w:rFonts w:ascii="Arial" w:hAnsi="Arial" w:cs="Arial"/>
        </w:rPr>
      </w:pPr>
      <w:proofErr w:type="gramStart"/>
      <w:r w:rsidRPr="005F60BC">
        <w:rPr>
          <w:rFonts w:ascii="Arial" w:hAnsi="Arial" w:cs="Arial"/>
          <w:b/>
          <w:bCs/>
        </w:rPr>
        <w:t>Segunda</w:t>
      </w:r>
      <w:r w:rsidRPr="005F60BC">
        <w:rPr>
          <w:rFonts w:ascii="Arial" w:hAnsi="Arial" w:cs="Arial"/>
        </w:rPr>
        <w:t>.–</w:t>
      </w:r>
      <w:proofErr w:type="gramEnd"/>
      <w:r w:rsidRPr="005F60BC">
        <w:rPr>
          <w:rFonts w:ascii="Arial" w:hAnsi="Arial" w:cs="Arial"/>
        </w:rPr>
        <w:t xml:space="preserve"> Plantillas de los Conservatorios depen</w:t>
      </w:r>
      <w:r w:rsidR="00AC49F7" w:rsidRPr="005F60BC">
        <w:rPr>
          <w:rFonts w:ascii="Arial" w:hAnsi="Arial" w:cs="Arial"/>
        </w:rPr>
        <w:t>d</w:t>
      </w:r>
      <w:r w:rsidRPr="005F60BC">
        <w:rPr>
          <w:rFonts w:ascii="Arial" w:hAnsi="Arial" w:cs="Arial"/>
        </w:rPr>
        <w:t>ientes del Departamento de Educación</w:t>
      </w:r>
      <w:r w:rsidR="005C3880" w:rsidRPr="005F60BC">
        <w:rPr>
          <w:rFonts w:ascii="Arial" w:hAnsi="Arial" w:cs="Arial"/>
        </w:rPr>
        <w:t>.</w:t>
      </w:r>
    </w:p>
    <w:p w14:paraId="6DDCC472" w14:textId="4054FFB4" w:rsidR="0012261B" w:rsidRPr="00560DC1" w:rsidRDefault="0012261B" w:rsidP="00C14D01">
      <w:pPr>
        <w:jc w:val="both"/>
        <w:rPr>
          <w:rFonts w:ascii="Arial" w:hAnsi="Arial" w:cs="Arial"/>
        </w:rPr>
      </w:pPr>
      <w:r w:rsidRPr="005F60BC">
        <w:rPr>
          <w:rFonts w:ascii="Arial" w:hAnsi="Arial" w:cs="Arial"/>
        </w:rPr>
        <w:t>La implantación de asignaturas opcionales no supondrá incremento de plantillas docentes en los Conservatorios dependientes del Departamento de Educación</w:t>
      </w:r>
      <w:r w:rsidR="00C44380" w:rsidRPr="005F60BC">
        <w:rPr>
          <w:rFonts w:ascii="Arial" w:hAnsi="Arial" w:cs="Arial"/>
        </w:rPr>
        <w:t>.</w:t>
      </w:r>
    </w:p>
    <w:p w14:paraId="49694BF0" w14:textId="77777777" w:rsidR="0012261B" w:rsidRPr="00560DC1" w:rsidRDefault="0012261B" w:rsidP="00C14D01">
      <w:pPr>
        <w:jc w:val="both"/>
        <w:rPr>
          <w:rFonts w:ascii="Arial" w:hAnsi="Arial" w:cs="Arial"/>
        </w:rPr>
      </w:pPr>
    </w:p>
    <w:p w14:paraId="12479249" w14:textId="465D44C1" w:rsidR="0012261B" w:rsidRPr="000054AB" w:rsidRDefault="0012261B" w:rsidP="00C14D01">
      <w:pPr>
        <w:jc w:val="both"/>
        <w:rPr>
          <w:rFonts w:ascii="Arial" w:hAnsi="Arial" w:cs="Arial"/>
          <w:b/>
          <w:bCs/>
        </w:rPr>
      </w:pPr>
      <w:r w:rsidRPr="00560DC1">
        <w:rPr>
          <w:rFonts w:ascii="Arial" w:hAnsi="Arial" w:cs="Arial"/>
          <w:b/>
          <w:bCs/>
        </w:rPr>
        <w:t>DISPOSICIONES FINALES</w:t>
      </w:r>
    </w:p>
    <w:p w14:paraId="5EC3A5C0" w14:textId="494418AA" w:rsidR="0012261B" w:rsidRPr="00560DC1" w:rsidRDefault="0012261B" w:rsidP="00C14D01">
      <w:pPr>
        <w:jc w:val="both"/>
        <w:rPr>
          <w:rFonts w:ascii="Arial" w:hAnsi="Arial" w:cs="Arial"/>
        </w:rPr>
      </w:pPr>
      <w:proofErr w:type="gramStart"/>
      <w:r w:rsidRPr="00560DC1">
        <w:rPr>
          <w:rFonts w:ascii="Arial" w:hAnsi="Arial" w:cs="Arial"/>
          <w:b/>
          <w:bCs/>
        </w:rPr>
        <w:t>Primera</w:t>
      </w:r>
      <w:r w:rsidRPr="00560DC1">
        <w:rPr>
          <w:rFonts w:ascii="Arial" w:hAnsi="Arial" w:cs="Arial"/>
        </w:rPr>
        <w:t>.–</w:t>
      </w:r>
      <w:proofErr w:type="gramEnd"/>
      <w:r w:rsidRPr="00560DC1">
        <w:rPr>
          <w:rFonts w:ascii="Arial" w:hAnsi="Arial" w:cs="Arial"/>
        </w:rPr>
        <w:t xml:space="preserve"> Calendario de aplicación.</w:t>
      </w:r>
    </w:p>
    <w:p w14:paraId="1EECED1E" w14:textId="1A805653" w:rsidR="0012261B" w:rsidRPr="00560DC1" w:rsidRDefault="0012261B" w:rsidP="00F04582">
      <w:pPr>
        <w:jc w:val="both"/>
        <w:rPr>
          <w:rFonts w:ascii="Arial" w:hAnsi="Arial" w:cs="Arial"/>
          <w:color w:val="FF0000"/>
        </w:rPr>
      </w:pPr>
      <w:r w:rsidRPr="00560DC1">
        <w:rPr>
          <w:rFonts w:ascii="Arial" w:hAnsi="Arial" w:cs="Arial"/>
        </w:rPr>
        <w:t xml:space="preserve">En aplicación del Real Decreto 806/2006, de 30 de junio, por el que se establece el calendario de aplicación de la nueva ordenación del sistema educativo, establecida por la Ley Orgánica 2/2006, de 3 de mayo, de Educación, el presente Decreto surtirá efectos en el curso académico </w:t>
      </w:r>
      <w:r w:rsidR="00E775F4" w:rsidRPr="00560DC1">
        <w:rPr>
          <w:rFonts w:ascii="Arial" w:hAnsi="Arial" w:cs="Arial"/>
        </w:rPr>
        <w:t>202</w:t>
      </w:r>
      <w:r w:rsidR="00B6210C" w:rsidRPr="00560DC1">
        <w:rPr>
          <w:rFonts w:ascii="Arial" w:hAnsi="Arial" w:cs="Arial"/>
        </w:rPr>
        <w:t>5</w:t>
      </w:r>
      <w:r w:rsidR="00E775F4" w:rsidRPr="00560DC1">
        <w:rPr>
          <w:rFonts w:ascii="Arial" w:hAnsi="Arial" w:cs="Arial"/>
        </w:rPr>
        <w:t>-</w:t>
      </w:r>
      <w:r w:rsidR="00F04582">
        <w:rPr>
          <w:rFonts w:ascii="Arial" w:hAnsi="Arial" w:cs="Arial"/>
        </w:rPr>
        <w:t>2026.</w:t>
      </w:r>
    </w:p>
    <w:p w14:paraId="02516348" w14:textId="1C30EA03" w:rsidR="0012261B" w:rsidRPr="00560DC1" w:rsidRDefault="0012261B" w:rsidP="00C14D01">
      <w:pPr>
        <w:jc w:val="both"/>
        <w:rPr>
          <w:rFonts w:ascii="Arial" w:hAnsi="Arial" w:cs="Arial"/>
        </w:rPr>
      </w:pPr>
      <w:proofErr w:type="gramStart"/>
      <w:r w:rsidRPr="00AF52AD">
        <w:rPr>
          <w:rFonts w:ascii="Arial" w:hAnsi="Arial" w:cs="Arial"/>
          <w:b/>
          <w:bCs/>
        </w:rPr>
        <w:t>Segunda</w:t>
      </w:r>
      <w:r w:rsidRPr="00560DC1">
        <w:rPr>
          <w:rFonts w:ascii="Arial" w:hAnsi="Arial" w:cs="Arial"/>
        </w:rPr>
        <w:t>.–</w:t>
      </w:r>
      <w:proofErr w:type="gramEnd"/>
      <w:r w:rsidRPr="00560DC1">
        <w:rPr>
          <w:rFonts w:ascii="Arial" w:hAnsi="Arial" w:cs="Arial"/>
        </w:rPr>
        <w:t xml:space="preserve"> El presente Decreto entrará en vigor el día siguiente al de su publicación </w:t>
      </w:r>
      <w:r w:rsidR="002D3826">
        <w:rPr>
          <w:rFonts w:ascii="Arial" w:hAnsi="Arial" w:cs="Arial"/>
        </w:rPr>
        <w:t xml:space="preserve">en </w:t>
      </w:r>
      <w:r w:rsidRPr="00560DC1">
        <w:rPr>
          <w:rFonts w:ascii="Arial" w:hAnsi="Arial" w:cs="Arial"/>
        </w:rPr>
        <w:t>el Boletín Oficial del País Vasco.</w:t>
      </w:r>
    </w:p>
    <w:p w14:paraId="075A6A4C" w14:textId="77777777" w:rsidR="0012261B" w:rsidRPr="00560DC1" w:rsidRDefault="0012261B" w:rsidP="00C14D01">
      <w:pPr>
        <w:jc w:val="both"/>
        <w:rPr>
          <w:rFonts w:ascii="Arial" w:hAnsi="Arial" w:cs="Arial"/>
        </w:rPr>
      </w:pPr>
    </w:p>
    <w:p w14:paraId="32AC8E60" w14:textId="5472CD48" w:rsidR="0012261B" w:rsidRPr="00560DC1" w:rsidRDefault="0012261B" w:rsidP="00C14D01">
      <w:pPr>
        <w:jc w:val="both"/>
        <w:rPr>
          <w:rFonts w:ascii="Arial" w:hAnsi="Arial" w:cs="Arial"/>
        </w:rPr>
      </w:pPr>
      <w:r w:rsidRPr="00560DC1">
        <w:rPr>
          <w:rFonts w:ascii="Arial" w:hAnsi="Arial" w:cs="Arial"/>
        </w:rPr>
        <w:t xml:space="preserve">Dado en Vitoria-Gasteiz, a </w:t>
      </w:r>
      <w:r w:rsidR="00E775F4" w:rsidRPr="00560DC1">
        <w:rPr>
          <w:rFonts w:ascii="Arial" w:hAnsi="Arial" w:cs="Arial"/>
        </w:rPr>
        <w:t>XX</w:t>
      </w:r>
      <w:r w:rsidRPr="00560DC1">
        <w:rPr>
          <w:rFonts w:ascii="Arial" w:hAnsi="Arial" w:cs="Arial"/>
        </w:rPr>
        <w:t xml:space="preserve"> de </w:t>
      </w:r>
      <w:r w:rsidR="00E775F4" w:rsidRPr="00560DC1">
        <w:rPr>
          <w:rFonts w:ascii="Arial" w:hAnsi="Arial" w:cs="Arial"/>
        </w:rPr>
        <w:t>XX</w:t>
      </w:r>
      <w:r w:rsidRPr="00560DC1">
        <w:rPr>
          <w:rFonts w:ascii="Arial" w:hAnsi="Arial" w:cs="Arial"/>
        </w:rPr>
        <w:t xml:space="preserve"> de </w:t>
      </w:r>
      <w:r w:rsidR="00E775F4" w:rsidRPr="00560DC1">
        <w:rPr>
          <w:rFonts w:ascii="Arial" w:hAnsi="Arial" w:cs="Arial"/>
        </w:rPr>
        <w:t>202X</w:t>
      </w:r>
    </w:p>
    <w:p w14:paraId="20DEBC27" w14:textId="77777777" w:rsidR="0012261B" w:rsidRPr="00560DC1" w:rsidRDefault="0012261B" w:rsidP="00C14D01">
      <w:pPr>
        <w:jc w:val="both"/>
        <w:rPr>
          <w:rFonts w:ascii="Arial" w:hAnsi="Arial" w:cs="Arial"/>
        </w:rPr>
      </w:pPr>
      <w:r w:rsidRPr="00560DC1">
        <w:rPr>
          <w:rFonts w:ascii="Arial" w:hAnsi="Arial" w:cs="Arial"/>
        </w:rPr>
        <w:t>El Lehendakari,</w:t>
      </w:r>
    </w:p>
    <w:p w14:paraId="7409CA99" w14:textId="77777777" w:rsidR="00A92050" w:rsidRPr="00560DC1" w:rsidRDefault="00A92050" w:rsidP="00A92050">
      <w:pPr>
        <w:jc w:val="both"/>
        <w:rPr>
          <w:rFonts w:ascii="Arial" w:hAnsi="Arial" w:cs="Arial"/>
        </w:rPr>
      </w:pPr>
      <w:r w:rsidRPr="00560DC1">
        <w:rPr>
          <w:rFonts w:ascii="Arial" w:hAnsi="Arial" w:cs="Arial"/>
        </w:rPr>
        <w:t>IMANOL PRADALES GIL</w:t>
      </w:r>
    </w:p>
    <w:p w14:paraId="394F2737" w14:textId="6291D9D1" w:rsidR="0012261B" w:rsidRPr="00560DC1" w:rsidRDefault="00341139" w:rsidP="00C14D01">
      <w:pPr>
        <w:jc w:val="both"/>
        <w:rPr>
          <w:rFonts w:ascii="Arial" w:hAnsi="Arial" w:cs="Arial"/>
        </w:rPr>
      </w:pPr>
      <w:r w:rsidRPr="00560DC1">
        <w:rPr>
          <w:rFonts w:ascii="Arial" w:hAnsi="Arial" w:cs="Arial"/>
        </w:rPr>
        <w:t>La consejera de Educación</w:t>
      </w:r>
      <w:r w:rsidR="0012261B" w:rsidRPr="00560DC1">
        <w:rPr>
          <w:rFonts w:ascii="Arial" w:hAnsi="Arial" w:cs="Arial"/>
        </w:rPr>
        <w:t>,</w:t>
      </w:r>
    </w:p>
    <w:p w14:paraId="0FACFBB9" w14:textId="10B10BAC" w:rsidR="008B4FBE" w:rsidRPr="00560DC1" w:rsidRDefault="00253EF5" w:rsidP="00C14D01">
      <w:pPr>
        <w:jc w:val="both"/>
        <w:rPr>
          <w:rFonts w:ascii="Arial" w:hAnsi="Arial" w:cs="Arial"/>
        </w:rPr>
      </w:pPr>
      <w:r w:rsidRPr="00560DC1">
        <w:rPr>
          <w:rFonts w:ascii="Arial" w:hAnsi="Arial" w:cs="Arial"/>
        </w:rPr>
        <w:t>BEGOÑA PEDROSA LOBATO</w:t>
      </w:r>
    </w:p>
    <w:p w14:paraId="44E6D8C0" w14:textId="77777777" w:rsidR="008B4FBE" w:rsidRPr="00560DC1" w:rsidRDefault="008B4FBE" w:rsidP="00C14D01">
      <w:pPr>
        <w:jc w:val="both"/>
        <w:rPr>
          <w:rFonts w:ascii="Arial" w:hAnsi="Arial" w:cs="Arial"/>
        </w:rPr>
      </w:pPr>
    </w:p>
    <w:p w14:paraId="520C18D8" w14:textId="77777777" w:rsidR="00EC418C" w:rsidRPr="00560DC1" w:rsidRDefault="00EC418C" w:rsidP="00C14D01">
      <w:pPr>
        <w:jc w:val="both"/>
        <w:rPr>
          <w:rFonts w:ascii="Arial" w:hAnsi="Arial" w:cs="Arial"/>
        </w:rPr>
      </w:pPr>
    </w:p>
    <w:p w14:paraId="07B68332" w14:textId="77777777" w:rsidR="00EC418C" w:rsidRPr="00560DC1" w:rsidRDefault="00EC418C" w:rsidP="00C14D01">
      <w:pPr>
        <w:jc w:val="both"/>
        <w:rPr>
          <w:rFonts w:ascii="Arial" w:hAnsi="Arial" w:cs="Arial"/>
        </w:rPr>
      </w:pPr>
    </w:p>
    <w:p w14:paraId="793B3EF7" w14:textId="77777777" w:rsidR="00EC418C" w:rsidRDefault="00EC418C" w:rsidP="00C14D01">
      <w:pPr>
        <w:jc w:val="both"/>
        <w:rPr>
          <w:rFonts w:ascii="Arial" w:hAnsi="Arial" w:cs="Arial"/>
        </w:rPr>
      </w:pPr>
    </w:p>
    <w:p w14:paraId="71203744" w14:textId="77777777" w:rsidR="00E33D53" w:rsidRDefault="00E33D53" w:rsidP="00C14D01">
      <w:pPr>
        <w:jc w:val="both"/>
        <w:rPr>
          <w:rFonts w:ascii="Arial" w:hAnsi="Arial" w:cs="Arial"/>
        </w:rPr>
      </w:pPr>
    </w:p>
    <w:p w14:paraId="03412778" w14:textId="77777777" w:rsidR="00E33D53" w:rsidRDefault="00E33D53" w:rsidP="00C14D01">
      <w:pPr>
        <w:jc w:val="both"/>
        <w:rPr>
          <w:rFonts w:ascii="Arial" w:hAnsi="Arial" w:cs="Arial"/>
        </w:rPr>
      </w:pPr>
    </w:p>
    <w:p w14:paraId="448371D1" w14:textId="77777777" w:rsidR="00E33D53" w:rsidRDefault="00E33D53" w:rsidP="00C14D01">
      <w:pPr>
        <w:jc w:val="both"/>
        <w:rPr>
          <w:rFonts w:ascii="Arial" w:hAnsi="Arial" w:cs="Arial"/>
        </w:rPr>
      </w:pPr>
    </w:p>
    <w:p w14:paraId="26FA3D52" w14:textId="77777777" w:rsidR="00E33D53" w:rsidRDefault="00E33D53" w:rsidP="00C14D01">
      <w:pPr>
        <w:jc w:val="both"/>
        <w:rPr>
          <w:rFonts w:ascii="Arial" w:hAnsi="Arial" w:cs="Arial"/>
        </w:rPr>
      </w:pPr>
    </w:p>
    <w:p w14:paraId="060DA6F0" w14:textId="77777777" w:rsidR="00E33D53" w:rsidRPr="00560DC1" w:rsidRDefault="00E33D53" w:rsidP="00C14D01">
      <w:pPr>
        <w:jc w:val="both"/>
        <w:rPr>
          <w:rFonts w:ascii="Arial" w:hAnsi="Arial" w:cs="Arial"/>
        </w:rPr>
      </w:pPr>
    </w:p>
    <w:p w14:paraId="15683AF9" w14:textId="77777777" w:rsidR="00EC418C" w:rsidRPr="00560DC1" w:rsidRDefault="00EC418C" w:rsidP="00C14D01">
      <w:pPr>
        <w:jc w:val="both"/>
        <w:rPr>
          <w:rFonts w:ascii="Arial" w:hAnsi="Arial" w:cs="Arial"/>
        </w:rPr>
      </w:pPr>
    </w:p>
    <w:p w14:paraId="0E210BC9" w14:textId="77777777" w:rsidR="00EC418C" w:rsidRPr="003B042C" w:rsidRDefault="00EC418C" w:rsidP="00EC418C">
      <w:pPr>
        <w:spacing w:before="1"/>
        <w:ind w:left="468" w:right="463"/>
        <w:jc w:val="center"/>
        <w:rPr>
          <w:rFonts w:ascii="Arial" w:hAnsi="Arial" w:cs="Arial"/>
          <w:b/>
          <w:bCs/>
          <w:iCs/>
        </w:rPr>
      </w:pPr>
      <w:r w:rsidRPr="003B042C">
        <w:rPr>
          <w:rFonts w:ascii="Arial" w:hAnsi="Arial" w:cs="Arial"/>
          <w:b/>
          <w:bCs/>
          <w:iCs/>
          <w:color w:val="231F20"/>
          <w:w w:val="105"/>
        </w:rPr>
        <w:t>ANEXO</w:t>
      </w:r>
      <w:r w:rsidRPr="003B042C">
        <w:rPr>
          <w:rFonts w:ascii="Arial" w:hAnsi="Arial" w:cs="Arial"/>
          <w:b/>
          <w:bCs/>
          <w:iCs/>
          <w:color w:val="231F20"/>
          <w:spacing w:val="18"/>
          <w:w w:val="105"/>
        </w:rPr>
        <w:t xml:space="preserve"> </w:t>
      </w:r>
      <w:r w:rsidRPr="003B042C">
        <w:rPr>
          <w:rFonts w:ascii="Arial" w:hAnsi="Arial" w:cs="Arial"/>
          <w:b/>
          <w:bCs/>
          <w:iCs/>
          <w:color w:val="231F20"/>
          <w:w w:val="105"/>
        </w:rPr>
        <w:t>I</w:t>
      </w:r>
    </w:p>
    <w:p w14:paraId="24CDDC23" w14:textId="3C9ADCC0" w:rsidR="00EC418C" w:rsidRPr="003B042C" w:rsidRDefault="00EC418C" w:rsidP="00EC418C">
      <w:pPr>
        <w:spacing w:before="9"/>
        <w:ind w:left="469" w:right="463"/>
        <w:jc w:val="center"/>
        <w:rPr>
          <w:rFonts w:ascii="Arial" w:hAnsi="Arial" w:cs="Arial"/>
          <w:iCs/>
        </w:rPr>
      </w:pPr>
      <w:r w:rsidRPr="003B042C">
        <w:rPr>
          <w:rFonts w:ascii="Arial" w:hAnsi="Arial" w:cs="Arial"/>
          <w:iCs/>
          <w:color w:val="231F20"/>
          <w:w w:val="105"/>
        </w:rPr>
        <w:t>AL</w:t>
      </w:r>
      <w:r w:rsidRPr="003B042C">
        <w:rPr>
          <w:rFonts w:ascii="Arial" w:hAnsi="Arial" w:cs="Arial"/>
          <w:iCs/>
          <w:color w:val="231F20"/>
          <w:spacing w:val="3"/>
          <w:w w:val="105"/>
        </w:rPr>
        <w:t xml:space="preserve"> </w:t>
      </w:r>
      <w:r w:rsidRPr="003B042C">
        <w:rPr>
          <w:rFonts w:ascii="Arial" w:hAnsi="Arial" w:cs="Arial"/>
          <w:iCs/>
          <w:color w:val="231F20"/>
          <w:w w:val="105"/>
        </w:rPr>
        <w:t>DECRETO</w:t>
      </w:r>
      <w:r w:rsidRPr="003B042C">
        <w:rPr>
          <w:rFonts w:ascii="Arial" w:hAnsi="Arial" w:cs="Arial"/>
          <w:iCs/>
          <w:color w:val="231F20"/>
          <w:spacing w:val="4"/>
          <w:w w:val="105"/>
        </w:rPr>
        <w:t xml:space="preserve"> </w:t>
      </w:r>
      <w:r w:rsidR="008178D8" w:rsidRPr="003B042C">
        <w:rPr>
          <w:rFonts w:ascii="Arial" w:hAnsi="Arial" w:cs="Arial"/>
          <w:iCs/>
          <w:color w:val="231F20"/>
          <w:w w:val="105"/>
        </w:rPr>
        <w:t>XX</w:t>
      </w:r>
      <w:r w:rsidRPr="003B042C">
        <w:rPr>
          <w:rFonts w:ascii="Arial" w:hAnsi="Arial" w:cs="Arial"/>
          <w:iCs/>
          <w:color w:val="231F20"/>
          <w:w w:val="105"/>
        </w:rPr>
        <w:t>/2</w:t>
      </w:r>
      <w:r w:rsidR="008178D8" w:rsidRPr="003B042C">
        <w:rPr>
          <w:rFonts w:ascii="Arial" w:hAnsi="Arial" w:cs="Arial"/>
          <w:iCs/>
          <w:color w:val="231F20"/>
          <w:w w:val="105"/>
        </w:rPr>
        <w:t>02X</w:t>
      </w:r>
      <w:r w:rsidRPr="003B042C">
        <w:rPr>
          <w:rFonts w:ascii="Arial" w:hAnsi="Arial" w:cs="Arial"/>
          <w:iCs/>
          <w:color w:val="231F20"/>
          <w:w w:val="105"/>
        </w:rPr>
        <w:t>,</w:t>
      </w:r>
      <w:r w:rsidRPr="003B042C">
        <w:rPr>
          <w:rFonts w:ascii="Arial" w:hAnsi="Arial" w:cs="Arial"/>
          <w:iCs/>
          <w:color w:val="231F20"/>
          <w:spacing w:val="4"/>
          <w:w w:val="105"/>
        </w:rPr>
        <w:t xml:space="preserve"> </w:t>
      </w:r>
      <w:r w:rsidRPr="003B042C">
        <w:rPr>
          <w:rFonts w:ascii="Arial" w:hAnsi="Arial" w:cs="Arial"/>
          <w:iCs/>
          <w:color w:val="231F20"/>
          <w:w w:val="105"/>
        </w:rPr>
        <w:t>DE</w:t>
      </w:r>
      <w:r w:rsidRPr="003B042C">
        <w:rPr>
          <w:rFonts w:ascii="Arial" w:hAnsi="Arial" w:cs="Arial"/>
          <w:iCs/>
          <w:color w:val="231F20"/>
          <w:spacing w:val="4"/>
          <w:w w:val="105"/>
        </w:rPr>
        <w:t xml:space="preserve"> </w:t>
      </w:r>
      <w:r w:rsidRPr="003B042C">
        <w:rPr>
          <w:rFonts w:ascii="Arial" w:hAnsi="Arial" w:cs="Arial"/>
          <w:iCs/>
          <w:color w:val="231F20"/>
          <w:w w:val="105"/>
        </w:rPr>
        <w:t>2</w:t>
      </w:r>
      <w:r w:rsidR="008178D8" w:rsidRPr="003B042C">
        <w:rPr>
          <w:rFonts w:ascii="Arial" w:hAnsi="Arial" w:cs="Arial"/>
          <w:iCs/>
          <w:color w:val="231F20"/>
          <w:w w:val="105"/>
        </w:rPr>
        <w:t>XX</w:t>
      </w:r>
      <w:r w:rsidRPr="003B042C">
        <w:rPr>
          <w:rFonts w:ascii="Arial" w:hAnsi="Arial" w:cs="Arial"/>
          <w:iCs/>
          <w:color w:val="231F20"/>
          <w:spacing w:val="4"/>
          <w:w w:val="105"/>
        </w:rPr>
        <w:t xml:space="preserve"> </w:t>
      </w:r>
      <w:r w:rsidRPr="003B042C">
        <w:rPr>
          <w:rFonts w:ascii="Arial" w:hAnsi="Arial" w:cs="Arial"/>
          <w:iCs/>
          <w:color w:val="231F20"/>
          <w:w w:val="105"/>
        </w:rPr>
        <w:t>DE</w:t>
      </w:r>
      <w:r w:rsidRPr="003B042C">
        <w:rPr>
          <w:rFonts w:ascii="Arial" w:hAnsi="Arial" w:cs="Arial"/>
          <w:iCs/>
          <w:color w:val="231F20"/>
          <w:spacing w:val="4"/>
          <w:w w:val="105"/>
        </w:rPr>
        <w:t xml:space="preserve"> </w:t>
      </w:r>
      <w:r w:rsidRPr="003B042C">
        <w:rPr>
          <w:rFonts w:ascii="Arial" w:hAnsi="Arial" w:cs="Arial"/>
          <w:iCs/>
          <w:color w:val="231F20"/>
          <w:w w:val="105"/>
        </w:rPr>
        <w:t>DICIEMBRE</w:t>
      </w:r>
    </w:p>
    <w:p w14:paraId="0882F473" w14:textId="77777777" w:rsidR="00EC418C" w:rsidRPr="003B042C" w:rsidRDefault="00EC418C" w:rsidP="00EC418C">
      <w:pPr>
        <w:pStyle w:val="Gorputz-testua"/>
        <w:spacing w:before="4"/>
        <w:ind w:left="0" w:firstLine="0"/>
        <w:jc w:val="left"/>
        <w:rPr>
          <w:rFonts w:ascii="Arial" w:hAnsi="Arial" w:cs="Arial"/>
          <w:iCs/>
          <w:sz w:val="22"/>
          <w:szCs w:val="22"/>
        </w:rPr>
      </w:pPr>
    </w:p>
    <w:p w14:paraId="22E88911" w14:textId="77777777" w:rsidR="00EC418C" w:rsidRPr="003B042C" w:rsidRDefault="00EC418C" w:rsidP="00EC418C">
      <w:pPr>
        <w:spacing w:line="254" w:lineRule="auto"/>
        <w:ind w:left="472" w:right="463"/>
        <w:jc w:val="center"/>
        <w:rPr>
          <w:rFonts w:ascii="Arial" w:hAnsi="Arial" w:cs="Arial"/>
          <w:iCs/>
        </w:rPr>
      </w:pPr>
      <w:r w:rsidRPr="003B042C">
        <w:rPr>
          <w:rFonts w:ascii="Arial" w:hAnsi="Arial" w:cs="Arial"/>
          <w:iCs/>
          <w:color w:val="231F20"/>
          <w:w w:val="105"/>
        </w:rPr>
        <w:t>DISTRIBUCIÓN</w:t>
      </w:r>
      <w:r w:rsidRPr="003B042C">
        <w:rPr>
          <w:rFonts w:ascii="Arial" w:hAnsi="Arial" w:cs="Arial"/>
          <w:iCs/>
          <w:color w:val="231F20"/>
          <w:spacing w:val="4"/>
          <w:w w:val="105"/>
        </w:rPr>
        <w:t xml:space="preserve"> </w:t>
      </w:r>
      <w:r w:rsidRPr="003B042C">
        <w:rPr>
          <w:rFonts w:ascii="Arial" w:hAnsi="Arial" w:cs="Arial"/>
          <w:iCs/>
          <w:color w:val="231F20"/>
          <w:w w:val="105"/>
        </w:rPr>
        <w:t>HORARIA</w:t>
      </w:r>
      <w:r w:rsidRPr="003B042C">
        <w:rPr>
          <w:rFonts w:ascii="Arial" w:hAnsi="Arial" w:cs="Arial"/>
          <w:iCs/>
          <w:color w:val="231F20"/>
          <w:spacing w:val="4"/>
          <w:w w:val="105"/>
        </w:rPr>
        <w:t xml:space="preserve"> </w:t>
      </w:r>
      <w:r w:rsidRPr="003B042C">
        <w:rPr>
          <w:rFonts w:ascii="Arial" w:hAnsi="Arial" w:cs="Arial"/>
          <w:iCs/>
          <w:color w:val="231F20"/>
          <w:w w:val="105"/>
        </w:rPr>
        <w:t>POR</w:t>
      </w:r>
      <w:r w:rsidRPr="003B042C">
        <w:rPr>
          <w:rFonts w:ascii="Arial" w:hAnsi="Arial" w:cs="Arial"/>
          <w:iCs/>
          <w:color w:val="231F20"/>
          <w:spacing w:val="4"/>
          <w:w w:val="105"/>
        </w:rPr>
        <w:t xml:space="preserve"> </w:t>
      </w:r>
      <w:r w:rsidRPr="003B042C">
        <w:rPr>
          <w:rFonts w:ascii="Arial" w:hAnsi="Arial" w:cs="Arial"/>
          <w:iCs/>
          <w:color w:val="231F20"/>
          <w:w w:val="105"/>
        </w:rPr>
        <w:t>CURSO</w:t>
      </w:r>
      <w:r w:rsidRPr="003B042C">
        <w:rPr>
          <w:rFonts w:ascii="Arial" w:hAnsi="Arial" w:cs="Arial"/>
          <w:iCs/>
          <w:color w:val="231F20"/>
          <w:spacing w:val="4"/>
          <w:w w:val="105"/>
        </w:rPr>
        <w:t xml:space="preserve"> </w:t>
      </w:r>
      <w:r w:rsidRPr="003B042C">
        <w:rPr>
          <w:rFonts w:ascii="Arial" w:hAnsi="Arial" w:cs="Arial"/>
          <w:iCs/>
          <w:color w:val="231F20"/>
          <w:w w:val="105"/>
        </w:rPr>
        <w:t>Y</w:t>
      </w:r>
      <w:r w:rsidRPr="003B042C">
        <w:rPr>
          <w:rFonts w:ascii="Arial" w:hAnsi="Arial" w:cs="Arial"/>
          <w:iCs/>
          <w:color w:val="231F20"/>
          <w:spacing w:val="4"/>
          <w:w w:val="105"/>
        </w:rPr>
        <w:t xml:space="preserve"> </w:t>
      </w:r>
      <w:r w:rsidRPr="003B042C">
        <w:rPr>
          <w:rFonts w:ascii="Arial" w:hAnsi="Arial" w:cs="Arial"/>
          <w:iCs/>
          <w:color w:val="231F20"/>
          <w:w w:val="105"/>
        </w:rPr>
        <w:t>SEMANA</w:t>
      </w:r>
      <w:r w:rsidRPr="003B042C">
        <w:rPr>
          <w:rFonts w:ascii="Arial" w:hAnsi="Arial" w:cs="Arial"/>
          <w:iCs/>
          <w:color w:val="231F20"/>
          <w:spacing w:val="4"/>
          <w:w w:val="105"/>
        </w:rPr>
        <w:t xml:space="preserve"> </w:t>
      </w:r>
      <w:r w:rsidRPr="003B042C">
        <w:rPr>
          <w:rFonts w:ascii="Arial" w:hAnsi="Arial" w:cs="Arial"/>
          <w:iCs/>
          <w:color w:val="231F20"/>
          <w:w w:val="105"/>
        </w:rPr>
        <w:t>DE</w:t>
      </w:r>
      <w:r w:rsidRPr="003B042C">
        <w:rPr>
          <w:rFonts w:ascii="Arial" w:hAnsi="Arial" w:cs="Arial"/>
          <w:iCs/>
          <w:color w:val="231F20"/>
          <w:spacing w:val="4"/>
          <w:w w:val="105"/>
        </w:rPr>
        <w:t xml:space="preserve"> </w:t>
      </w:r>
      <w:r w:rsidRPr="003B042C">
        <w:rPr>
          <w:rFonts w:ascii="Arial" w:hAnsi="Arial" w:cs="Arial"/>
          <w:iCs/>
          <w:color w:val="231F20"/>
          <w:w w:val="105"/>
        </w:rPr>
        <w:t>LAS</w:t>
      </w:r>
      <w:r w:rsidRPr="003B042C">
        <w:rPr>
          <w:rFonts w:ascii="Arial" w:hAnsi="Arial" w:cs="Arial"/>
          <w:iCs/>
          <w:color w:val="231F20"/>
          <w:spacing w:val="4"/>
          <w:w w:val="105"/>
        </w:rPr>
        <w:t xml:space="preserve"> </w:t>
      </w:r>
      <w:r w:rsidRPr="003B042C">
        <w:rPr>
          <w:rFonts w:ascii="Arial" w:hAnsi="Arial" w:cs="Arial"/>
          <w:iCs/>
          <w:color w:val="231F20"/>
          <w:w w:val="105"/>
        </w:rPr>
        <w:t>ASIGNATURAS</w:t>
      </w:r>
      <w:r w:rsidRPr="003B042C">
        <w:rPr>
          <w:rFonts w:ascii="Arial" w:hAnsi="Arial" w:cs="Arial"/>
          <w:iCs/>
          <w:color w:val="231F20"/>
          <w:spacing w:val="4"/>
          <w:w w:val="105"/>
        </w:rPr>
        <w:t xml:space="preserve"> </w:t>
      </w:r>
      <w:r w:rsidRPr="003B042C">
        <w:rPr>
          <w:rFonts w:ascii="Arial" w:hAnsi="Arial" w:cs="Arial"/>
          <w:iCs/>
          <w:color w:val="231F20"/>
          <w:w w:val="105"/>
        </w:rPr>
        <w:t>CORRESPONDIENTES</w:t>
      </w:r>
      <w:r w:rsidRPr="003B042C">
        <w:rPr>
          <w:rFonts w:ascii="Arial" w:hAnsi="Arial" w:cs="Arial"/>
          <w:iCs/>
          <w:color w:val="231F20"/>
          <w:spacing w:val="4"/>
          <w:w w:val="105"/>
        </w:rPr>
        <w:t xml:space="preserve"> </w:t>
      </w:r>
      <w:r w:rsidRPr="003B042C">
        <w:rPr>
          <w:rFonts w:ascii="Arial" w:hAnsi="Arial" w:cs="Arial"/>
          <w:iCs/>
          <w:color w:val="231F20"/>
          <w:w w:val="105"/>
        </w:rPr>
        <w:t>A</w:t>
      </w:r>
      <w:r w:rsidRPr="003B042C">
        <w:rPr>
          <w:rFonts w:ascii="Arial" w:hAnsi="Arial" w:cs="Arial"/>
          <w:iCs/>
          <w:color w:val="231F20"/>
          <w:spacing w:val="4"/>
          <w:w w:val="105"/>
        </w:rPr>
        <w:t xml:space="preserve"> </w:t>
      </w:r>
      <w:r w:rsidRPr="003B042C">
        <w:rPr>
          <w:rFonts w:ascii="Arial" w:hAnsi="Arial" w:cs="Arial"/>
          <w:iCs/>
          <w:color w:val="231F20"/>
          <w:w w:val="105"/>
        </w:rPr>
        <w:t>LAS</w:t>
      </w:r>
      <w:r w:rsidRPr="003B042C">
        <w:rPr>
          <w:rFonts w:ascii="Arial" w:hAnsi="Arial" w:cs="Arial"/>
          <w:iCs/>
          <w:color w:val="231F20"/>
          <w:spacing w:val="1"/>
          <w:w w:val="105"/>
        </w:rPr>
        <w:t xml:space="preserve"> </w:t>
      </w:r>
      <w:r w:rsidRPr="003B042C">
        <w:rPr>
          <w:rFonts w:ascii="Arial" w:hAnsi="Arial" w:cs="Arial"/>
          <w:iCs/>
          <w:color w:val="231F20"/>
          <w:w w:val="105"/>
        </w:rPr>
        <w:t>ENSEÑANZAS</w:t>
      </w:r>
      <w:r w:rsidRPr="003B042C">
        <w:rPr>
          <w:rFonts w:ascii="Arial" w:hAnsi="Arial" w:cs="Arial"/>
          <w:iCs/>
          <w:color w:val="231F20"/>
          <w:spacing w:val="8"/>
          <w:w w:val="105"/>
        </w:rPr>
        <w:t xml:space="preserve"> </w:t>
      </w:r>
      <w:r w:rsidRPr="003B042C">
        <w:rPr>
          <w:rFonts w:ascii="Arial" w:hAnsi="Arial" w:cs="Arial"/>
          <w:iCs/>
          <w:color w:val="231F20"/>
          <w:w w:val="105"/>
        </w:rPr>
        <w:t>PROFESIONALES</w:t>
      </w:r>
      <w:r w:rsidRPr="003B042C">
        <w:rPr>
          <w:rFonts w:ascii="Arial" w:hAnsi="Arial" w:cs="Arial"/>
          <w:iCs/>
          <w:color w:val="231F20"/>
          <w:spacing w:val="9"/>
          <w:w w:val="105"/>
        </w:rPr>
        <w:t xml:space="preserve"> </w:t>
      </w:r>
      <w:r w:rsidRPr="003B042C">
        <w:rPr>
          <w:rFonts w:ascii="Arial" w:hAnsi="Arial" w:cs="Arial"/>
          <w:iCs/>
          <w:color w:val="231F20"/>
          <w:w w:val="105"/>
        </w:rPr>
        <w:t>DE</w:t>
      </w:r>
      <w:r w:rsidRPr="003B042C">
        <w:rPr>
          <w:rFonts w:ascii="Arial" w:hAnsi="Arial" w:cs="Arial"/>
          <w:iCs/>
          <w:color w:val="231F20"/>
          <w:spacing w:val="9"/>
          <w:w w:val="105"/>
        </w:rPr>
        <w:t xml:space="preserve"> </w:t>
      </w:r>
      <w:r w:rsidRPr="003B042C">
        <w:rPr>
          <w:rFonts w:ascii="Arial" w:hAnsi="Arial" w:cs="Arial"/>
          <w:iCs/>
          <w:color w:val="231F20"/>
          <w:w w:val="105"/>
        </w:rPr>
        <w:t>DANZA</w:t>
      </w:r>
    </w:p>
    <w:p w14:paraId="4DDF07DF" w14:textId="77777777" w:rsidR="00EC418C" w:rsidRPr="00560DC1" w:rsidRDefault="00EC418C" w:rsidP="00EC418C">
      <w:pPr>
        <w:pStyle w:val="Gorputz-testua"/>
        <w:spacing w:before="10"/>
        <w:ind w:left="0" w:firstLine="0"/>
        <w:jc w:val="left"/>
        <w:rPr>
          <w:rFonts w:ascii="Arial" w:hAnsi="Arial" w:cs="Arial"/>
          <w:i/>
          <w:sz w:val="22"/>
          <w:szCs w:val="22"/>
        </w:rPr>
      </w:pPr>
    </w:p>
    <w:p w14:paraId="2D0A542D" w14:textId="77777777" w:rsidR="00EC418C" w:rsidRDefault="00EC418C" w:rsidP="00EC418C">
      <w:pPr>
        <w:jc w:val="right"/>
        <w:rPr>
          <w:rFonts w:ascii="Arial" w:hAnsi="Arial" w:cs="Arial"/>
        </w:rPr>
      </w:pPr>
    </w:p>
    <w:p w14:paraId="3919AE21" w14:textId="77777777" w:rsidR="00267F3B" w:rsidRDefault="00267F3B" w:rsidP="00267F3B">
      <w:pPr>
        <w:tabs>
          <w:tab w:val="left" w:pos="1320"/>
        </w:tabs>
        <w:rPr>
          <w:rFonts w:ascii="Arial" w:hAnsi="Arial" w:cs="Arial"/>
        </w:rPr>
      </w:pPr>
      <w:r>
        <w:rPr>
          <w:rFonts w:ascii="Arial" w:hAnsi="Arial" w:cs="Arial"/>
        </w:rPr>
        <w:tab/>
      </w:r>
    </w:p>
    <w:tbl>
      <w:tblPr>
        <w:tblStyle w:val="TableNormal"/>
        <w:tblW w:w="0" w:type="auto"/>
        <w:tblInd w:w="490"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120"/>
        <w:gridCol w:w="960"/>
        <w:gridCol w:w="860"/>
        <w:gridCol w:w="880"/>
        <w:gridCol w:w="840"/>
        <w:gridCol w:w="840"/>
        <w:gridCol w:w="880"/>
        <w:gridCol w:w="1120"/>
      </w:tblGrid>
      <w:tr w:rsidR="00327B1D" w:rsidRPr="006116B7" w14:paraId="6E820654" w14:textId="77777777" w:rsidTr="008A5784">
        <w:trPr>
          <w:trHeight w:val="389"/>
        </w:trPr>
        <w:tc>
          <w:tcPr>
            <w:tcW w:w="3120" w:type="dxa"/>
            <w:tcBorders>
              <w:bottom w:val="single" w:sz="12" w:space="0" w:color="000000"/>
            </w:tcBorders>
          </w:tcPr>
          <w:p w14:paraId="6227BFF0" w14:textId="77777777" w:rsidR="00327B1D" w:rsidRPr="006116B7" w:rsidRDefault="00327B1D" w:rsidP="00327B1D">
            <w:pPr>
              <w:spacing w:line="200" w:lineRule="exact"/>
              <w:ind w:left="77"/>
              <w:rPr>
                <w:rFonts w:ascii="Arial" w:eastAsia="Arial MT" w:hAnsi="Arial" w:cs="Arial"/>
                <w:sz w:val="18"/>
              </w:rPr>
            </w:pPr>
            <w:proofErr w:type="spellStart"/>
            <w:r w:rsidRPr="006116B7">
              <w:rPr>
                <w:rFonts w:ascii="Arial" w:eastAsia="Arial MT" w:hAnsi="Arial" w:cs="Arial"/>
                <w:sz w:val="18"/>
              </w:rPr>
              <w:t>Asignatura</w:t>
            </w:r>
            <w:proofErr w:type="spellEnd"/>
          </w:p>
        </w:tc>
        <w:tc>
          <w:tcPr>
            <w:tcW w:w="960" w:type="dxa"/>
            <w:tcBorders>
              <w:bottom w:val="single" w:sz="12" w:space="0" w:color="000000"/>
            </w:tcBorders>
          </w:tcPr>
          <w:p w14:paraId="29FB3304" w14:textId="48CDE81C" w:rsidR="00327B1D" w:rsidRPr="006116B7" w:rsidRDefault="00327B1D" w:rsidP="00327B1D">
            <w:pPr>
              <w:spacing w:before="92"/>
              <w:ind w:left="123" w:right="119"/>
              <w:jc w:val="center"/>
              <w:rPr>
                <w:rFonts w:ascii="Arial" w:eastAsia="Arial MT" w:hAnsi="Arial" w:cs="Arial"/>
                <w:sz w:val="18"/>
              </w:rPr>
            </w:pPr>
            <w:r w:rsidRPr="006116B7">
              <w:rPr>
                <w:rFonts w:ascii="Arial" w:eastAsia="Arial MT" w:hAnsi="Arial" w:cs="Arial"/>
                <w:sz w:val="18"/>
              </w:rPr>
              <w:t>1º</w:t>
            </w:r>
          </w:p>
        </w:tc>
        <w:tc>
          <w:tcPr>
            <w:tcW w:w="860" w:type="dxa"/>
            <w:tcBorders>
              <w:bottom w:val="single" w:sz="12" w:space="0" w:color="000000"/>
            </w:tcBorders>
          </w:tcPr>
          <w:p w14:paraId="24E0F3ED" w14:textId="1E4E5104" w:rsidR="00327B1D" w:rsidRPr="006116B7" w:rsidRDefault="00327B1D" w:rsidP="00327B1D">
            <w:pPr>
              <w:spacing w:before="92"/>
              <w:ind w:left="78" w:right="64"/>
              <w:jc w:val="center"/>
              <w:rPr>
                <w:rFonts w:ascii="Arial" w:eastAsia="Arial MT" w:hAnsi="Arial" w:cs="Arial"/>
                <w:sz w:val="18"/>
              </w:rPr>
            </w:pPr>
            <w:r w:rsidRPr="006116B7">
              <w:rPr>
                <w:rFonts w:ascii="Arial" w:eastAsia="Arial MT" w:hAnsi="Arial" w:cs="Arial"/>
                <w:sz w:val="18"/>
              </w:rPr>
              <w:t>2º</w:t>
            </w:r>
          </w:p>
        </w:tc>
        <w:tc>
          <w:tcPr>
            <w:tcW w:w="880" w:type="dxa"/>
            <w:tcBorders>
              <w:bottom w:val="single" w:sz="12" w:space="0" w:color="000000"/>
            </w:tcBorders>
          </w:tcPr>
          <w:p w14:paraId="64FA8BE9" w14:textId="3D86CDEF" w:rsidR="00327B1D" w:rsidRPr="006116B7" w:rsidRDefault="00327B1D" w:rsidP="00327B1D">
            <w:pPr>
              <w:spacing w:before="92"/>
              <w:ind w:left="83" w:right="69"/>
              <w:jc w:val="center"/>
              <w:rPr>
                <w:rFonts w:ascii="Arial" w:eastAsia="Arial MT" w:hAnsi="Arial" w:cs="Arial"/>
                <w:sz w:val="18"/>
              </w:rPr>
            </w:pPr>
            <w:r w:rsidRPr="006116B7">
              <w:rPr>
                <w:rFonts w:ascii="Arial" w:eastAsia="Arial MT" w:hAnsi="Arial" w:cs="Arial"/>
                <w:sz w:val="18"/>
              </w:rPr>
              <w:t>3º</w:t>
            </w:r>
          </w:p>
        </w:tc>
        <w:tc>
          <w:tcPr>
            <w:tcW w:w="840" w:type="dxa"/>
            <w:tcBorders>
              <w:bottom w:val="single" w:sz="12" w:space="0" w:color="000000"/>
            </w:tcBorders>
          </w:tcPr>
          <w:p w14:paraId="7AD6480D" w14:textId="77972E9A" w:rsidR="00327B1D" w:rsidRPr="006116B7" w:rsidRDefault="00327B1D" w:rsidP="00327B1D">
            <w:pPr>
              <w:spacing w:before="92"/>
              <w:ind w:left="56" w:right="52"/>
              <w:jc w:val="center"/>
              <w:rPr>
                <w:rFonts w:ascii="Arial" w:eastAsia="Arial MT" w:hAnsi="Arial" w:cs="Arial"/>
                <w:sz w:val="18"/>
              </w:rPr>
            </w:pPr>
            <w:r w:rsidRPr="006116B7">
              <w:rPr>
                <w:rFonts w:ascii="Arial" w:eastAsia="Arial MT" w:hAnsi="Arial" w:cs="Arial"/>
                <w:sz w:val="18"/>
              </w:rPr>
              <w:t>4º</w:t>
            </w:r>
          </w:p>
        </w:tc>
        <w:tc>
          <w:tcPr>
            <w:tcW w:w="840" w:type="dxa"/>
            <w:tcBorders>
              <w:bottom w:val="single" w:sz="12" w:space="0" w:color="000000"/>
            </w:tcBorders>
          </w:tcPr>
          <w:p w14:paraId="099715D5" w14:textId="7DE3AF8B" w:rsidR="00327B1D" w:rsidRPr="006116B7" w:rsidRDefault="00327B1D" w:rsidP="00327B1D">
            <w:pPr>
              <w:spacing w:before="92"/>
              <w:ind w:left="63" w:right="44"/>
              <w:jc w:val="center"/>
              <w:rPr>
                <w:rFonts w:ascii="Arial" w:eastAsia="Arial MT" w:hAnsi="Arial" w:cs="Arial"/>
                <w:sz w:val="18"/>
              </w:rPr>
            </w:pPr>
            <w:r w:rsidRPr="006116B7">
              <w:rPr>
                <w:rFonts w:ascii="Arial" w:eastAsia="Arial MT" w:hAnsi="Arial" w:cs="Arial"/>
                <w:sz w:val="18"/>
              </w:rPr>
              <w:t>5º</w:t>
            </w:r>
          </w:p>
        </w:tc>
        <w:tc>
          <w:tcPr>
            <w:tcW w:w="880" w:type="dxa"/>
            <w:tcBorders>
              <w:bottom w:val="single" w:sz="12" w:space="0" w:color="000000"/>
            </w:tcBorders>
          </w:tcPr>
          <w:p w14:paraId="042D50A4" w14:textId="22D27364" w:rsidR="00327B1D" w:rsidRPr="006116B7" w:rsidRDefault="00327B1D" w:rsidP="00327B1D">
            <w:pPr>
              <w:spacing w:before="92"/>
              <w:ind w:left="88" w:right="64"/>
              <w:jc w:val="center"/>
              <w:rPr>
                <w:rFonts w:ascii="Arial" w:eastAsia="Arial MT" w:hAnsi="Arial" w:cs="Arial"/>
                <w:sz w:val="18"/>
              </w:rPr>
            </w:pPr>
            <w:r w:rsidRPr="006116B7">
              <w:rPr>
                <w:rFonts w:ascii="Arial" w:eastAsia="Arial MT" w:hAnsi="Arial" w:cs="Arial"/>
                <w:sz w:val="18"/>
              </w:rPr>
              <w:t>6º</w:t>
            </w:r>
          </w:p>
        </w:tc>
        <w:tc>
          <w:tcPr>
            <w:tcW w:w="1120" w:type="dxa"/>
            <w:tcBorders>
              <w:bottom w:val="single" w:sz="12" w:space="0" w:color="000000"/>
            </w:tcBorders>
          </w:tcPr>
          <w:p w14:paraId="597B6943" w14:textId="77777777" w:rsidR="00327B1D" w:rsidRPr="006116B7" w:rsidRDefault="00327B1D" w:rsidP="00327B1D">
            <w:pPr>
              <w:spacing w:before="92"/>
              <w:ind w:left="364"/>
              <w:rPr>
                <w:rFonts w:ascii="Arial" w:eastAsia="Arial MT" w:hAnsi="Arial" w:cs="Arial"/>
                <w:sz w:val="18"/>
              </w:rPr>
            </w:pPr>
            <w:r w:rsidRPr="006116B7">
              <w:rPr>
                <w:rFonts w:ascii="Arial" w:eastAsia="Arial MT" w:hAnsi="Arial" w:cs="Arial"/>
                <w:sz w:val="18"/>
              </w:rPr>
              <w:t>Total</w:t>
            </w:r>
          </w:p>
        </w:tc>
      </w:tr>
      <w:tr w:rsidR="00327B1D" w:rsidRPr="006116B7" w14:paraId="1CB64BE3" w14:textId="77777777" w:rsidTr="008A5784">
        <w:trPr>
          <w:trHeight w:val="330"/>
        </w:trPr>
        <w:tc>
          <w:tcPr>
            <w:tcW w:w="3120" w:type="dxa"/>
            <w:tcBorders>
              <w:top w:val="single" w:sz="12" w:space="0" w:color="000000"/>
              <w:bottom w:val="single" w:sz="12" w:space="0" w:color="000000"/>
            </w:tcBorders>
          </w:tcPr>
          <w:p w14:paraId="0D39C04D" w14:textId="77777777" w:rsidR="00327B1D" w:rsidRPr="006116B7" w:rsidRDefault="00327B1D" w:rsidP="00327B1D">
            <w:pPr>
              <w:spacing w:line="200" w:lineRule="exact"/>
              <w:ind w:left="77"/>
              <w:rPr>
                <w:rFonts w:ascii="Arial" w:eastAsia="Arial MT" w:hAnsi="Arial" w:cs="Arial"/>
                <w:sz w:val="18"/>
              </w:rPr>
            </w:pPr>
            <w:r w:rsidRPr="006116B7">
              <w:rPr>
                <w:rFonts w:ascii="Arial" w:eastAsia="Arial MT" w:hAnsi="Arial" w:cs="Arial"/>
                <w:sz w:val="18"/>
              </w:rPr>
              <w:t>Música</w:t>
            </w:r>
          </w:p>
        </w:tc>
        <w:tc>
          <w:tcPr>
            <w:tcW w:w="960" w:type="dxa"/>
            <w:tcBorders>
              <w:top w:val="single" w:sz="12" w:space="0" w:color="000000"/>
              <w:bottom w:val="single" w:sz="12" w:space="0" w:color="000000"/>
            </w:tcBorders>
          </w:tcPr>
          <w:p w14:paraId="7B930024" w14:textId="77777777" w:rsidR="00327B1D" w:rsidRPr="006116B7" w:rsidRDefault="00327B1D" w:rsidP="00327B1D">
            <w:pPr>
              <w:spacing w:before="62"/>
              <w:ind w:left="4"/>
              <w:jc w:val="center"/>
              <w:rPr>
                <w:rFonts w:ascii="Arial" w:eastAsia="Arial MT" w:hAnsi="Arial" w:cs="Arial"/>
                <w:sz w:val="18"/>
              </w:rPr>
            </w:pPr>
            <w:r w:rsidRPr="006116B7">
              <w:rPr>
                <w:rFonts w:ascii="Arial" w:eastAsia="Arial MT" w:hAnsi="Arial" w:cs="Arial"/>
                <w:sz w:val="18"/>
              </w:rPr>
              <w:t>1</w:t>
            </w:r>
          </w:p>
        </w:tc>
        <w:tc>
          <w:tcPr>
            <w:tcW w:w="860" w:type="dxa"/>
            <w:tcBorders>
              <w:top w:val="single" w:sz="12" w:space="0" w:color="000000"/>
              <w:bottom w:val="single" w:sz="12" w:space="0" w:color="000000"/>
            </w:tcBorders>
          </w:tcPr>
          <w:p w14:paraId="517971CB" w14:textId="77777777" w:rsidR="00327B1D" w:rsidRPr="006116B7" w:rsidRDefault="00327B1D" w:rsidP="00327B1D">
            <w:pPr>
              <w:spacing w:before="62"/>
              <w:ind w:left="14"/>
              <w:jc w:val="center"/>
              <w:rPr>
                <w:rFonts w:ascii="Arial" w:eastAsia="Arial MT" w:hAnsi="Arial" w:cs="Arial"/>
                <w:sz w:val="18"/>
              </w:rPr>
            </w:pPr>
            <w:r w:rsidRPr="006116B7">
              <w:rPr>
                <w:rFonts w:ascii="Arial" w:eastAsia="Arial MT" w:hAnsi="Arial" w:cs="Arial"/>
                <w:sz w:val="18"/>
              </w:rPr>
              <w:t>1</w:t>
            </w:r>
          </w:p>
        </w:tc>
        <w:tc>
          <w:tcPr>
            <w:tcW w:w="880" w:type="dxa"/>
            <w:tcBorders>
              <w:top w:val="single" w:sz="12" w:space="0" w:color="000000"/>
              <w:bottom w:val="single" w:sz="12" w:space="0" w:color="000000"/>
            </w:tcBorders>
          </w:tcPr>
          <w:p w14:paraId="3B0F5762" w14:textId="77777777" w:rsidR="00327B1D" w:rsidRPr="006116B7" w:rsidRDefault="00327B1D" w:rsidP="00327B1D">
            <w:pPr>
              <w:spacing w:before="62"/>
              <w:ind w:left="14"/>
              <w:jc w:val="center"/>
              <w:rPr>
                <w:rFonts w:ascii="Arial" w:eastAsia="Arial MT" w:hAnsi="Arial" w:cs="Arial"/>
                <w:sz w:val="18"/>
              </w:rPr>
            </w:pPr>
            <w:r w:rsidRPr="006116B7">
              <w:rPr>
                <w:rFonts w:ascii="Arial" w:eastAsia="Arial MT" w:hAnsi="Arial" w:cs="Arial"/>
                <w:sz w:val="18"/>
              </w:rPr>
              <w:t>1</w:t>
            </w:r>
          </w:p>
        </w:tc>
        <w:tc>
          <w:tcPr>
            <w:tcW w:w="840" w:type="dxa"/>
            <w:tcBorders>
              <w:top w:val="single" w:sz="12" w:space="0" w:color="000000"/>
              <w:bottom w:val="single" w:sz="12" w:space="0" w:color="000000"/>
            </w:tcBorders>
          </w:tcPr>
          <w:p w14:paraId="56980DE3" w14:textId="77777777" w:rsidR="00327B1D" w:rsidRPr="006116B7" w:rsidRDefault="00327B1D" w:rsidP="00327B1D">
            <w:pPr>
              <w:spacing w:before="62"/>
              <w:ind w:left="4"/>
              <w:jc w:val="center"/>
              <w:rPr>
                <w:rFonts w:ascii="Arial" w:eastAsia="Arial MT" w:hAnsi="Arial" w:cs="Arial"/>
                <w:sz w:val="18"/>
              </w:rPr>
            </w:pPr>
            <w:r w:rsidRPr="006116B7">
              <w:rPr>
                <w:rFonts w:ascii="Arial" w:eastAsia="Arial MT" w:hAnsi="Arial" w:cs="Arial"/>
                <w:sz w:val="18"/>
              </w:rPr>
              <w:t>1</w:t>
            </w:r>
          </w:p>
        </w:tc>
        <w:tc>
          <w:tcPr>
            <w:tcW w:w="840" w:type="dxa"/>
            <w:tcBorders>
              <w:top w:val="single" w:sz="12" w:space="0" w:color="000000"/>
              <w:bottom w:val="single" w:sz="12" w:space="0" w:color="000000"/>
            </w:tcBorders>
          </w:tcPr>
          <w:p w14:paraId="22599BA7" w14:textId="77777777" w:rsidR="00327B1D" w:rsidRPr="006116B7" w:rsidRDefault="00327B1D" w:rsidP="00327B1D">
            <w:pPr>
              <w:spacing w:before="62"/>
              <w:ind w:left="63" w:right="44"/>
              <w:jc w:val="center"/>
              <w:rPr>
                <w:rFonts w:ascii="Arial" w:eastAsia="Arial MT" w:hAnsi="Arial" w:cs="Arial"/>
                <w:sz w:val="18"/>
              </w:rPr>
            </w:pPr>
            <w:r w:rsidRPr="006116B7">
              <w:rPr>
                <w:rFonts w:ascii="Arial" w:eastAsia="Arial MT" w:hAnsi="Arial" w:cs="Arial"/>
                <w:sz w:val="18"/>
              </w:rPr>
              <w:t>0,5</w:t>
            </w:r>
          </w:p>
        </w:tc>
        <w:tc>
          <w:tcPr>
            <w:tcW w:w="880" w:type="dxa"/>
            <w:tcBorders>
              <w:top w:val="single" w:sz="12" w:space="0" w:color="000000"/>
              <w:bottom w:val="single" w:sz="12" w:space="0" w:color="000000"/>
            </w:tcBorders>
          </w:tcPr>
          <w:p w14:paraId="62B51581" w14:textId="77777777" w:rsidR="00327B1D" w:rsidRPr="006116B7" w:rsidRDefault="00327B1D" w:rsidP="00327B1D">
            <w:pPr>
              <w:spacing w:before="62"/>
              <w:ind w:left="88" w:right="64"/>
              <w:jc w:val="center"/>
              <w:rPr>
                <w:rFonts w:ascii="Arial" w:eastAsia="Arial MT" w:hAnsi="Arial" w:cs="Arial"/>
                <w:sz w:val="18"/>
              </w:rPr>
            </w:pPr>
            <w:r w:rsidRPr="006116B7">
              <w:rPr>
                <w:rFonts w:ascii="Arial" w:eastAsia="Arial MT" w:hAnsi="Arial" w:cs="Arial"/>
                <w:sz w:val="18"/>
              </w:rPr>
              <w:t>0,5</w:t>
            </w:r>
          </w:p>
        </w:tc>
        <w:tc>
          <w:tcPr>
            <w:tcW w:w="1120" w:type="dxa"/>
            <w:tcBorders>
              <w:top w:val="single" w:sz="12" w:space="0" w:color="000000"/>
              <w:bottom w:val="single" w:sz="12" w:space="0" w:color="000000"/>
            </w:tcBorders>
          </w:tcPr>
          <w:p w14:paraId="5806ECC6" w14:textId="77777777" w:rsidR="00327B1D" w:rsidRPr="006116B7" w:rsidRDefault="00327B1D" w:rsidP="00327B1D">
            <w:pPr>
              <w:spacing w:before="62"/>
              <w:ind w:left="404"/>
              <w:rPr>
                <w:rFonts w:ascii="Arial" w:eastAsia="Arial MT" w:hAnsi="Arial" w:cs="Arial"/>
                <w:sz w:val="18"/>
              </w:rPr>
            </w:pPr>
            <w:r w:rsidRPr="006116B7">
              <w:rPr>
                <w:rFonts w:ascii="Arial" w:eastAsia="Arial MT" w:hAnsi="Arial" w:cs="Arial"/>
                <w:sz w:val="18"/>
              </w:rPr>
              <w:t>150</w:t>
            </w:r>
          </w:p>
        </w:tc>
      </w:tr>
      <w:tr w:rsidR="00327B1D" w:rsidRPr="006116B7" w14:paraId="57571D13" w14:textId="77777777" w:rsidTr="008A5784">
        <w:trPr>
          <w:trHeight w:val="330"/>
        </w:trPr>
        <w:tc>
          <w:tcPr>
            <w:tcW w:w="3120" w:type="dxa"/>
            <w:tcBorders>
              <w:top w:val="single" w:sz="12" w:space="0" w:color="000000"/>
              <w:bottom w:val="single" w:sz="12" w:space="0" w:color="000000"/>
            </w:tcBorders>
          </w:tcPr>
          <w:p w14:paraId="188A02C8" w14:textId="77777777" w:rsidR="00327B1D" w:rsidRPr="006116B7" w:rsidRDefault="00327B1D" w:rsidP="00327B1D">
            <w:pPr>
              <w:spacing w:line="200" w:lineRule="exact"/>
              <w:ind w:left="77"/>
              <w:rPr>
                <w:rFonts w:ascii="Arial" w:eastAsia="Arial MT" w:hAnsi="Arial" w:cs="Arial"/>
                <w:sz w:val="18"/>
              </w:rPr>
            </w:pPr>
            <w:r w:rsidRPr="006116B7">
              <w:rPr>
                <w:rFonts w:ascii="Arial" w:eastAsia="Arial MT" w:hAnsi="Arial" w:cs="Arial"/>
                <w:sz w:val="18"/>
              </w:rPr>
              <w:t xml:space="preserve">Danza </w:t>
            </w:r>
            <w:proofErr w:type="spellStart"/>
            <w:r w:rsidRPr="006116B7">
              <w:rPr>
                <w:rFonts w:ascii="Arial" w:eastAsia="Arial MT" w:hAnsi="Arial" w:cs="Arial"/>
                <w:sz w:val="18"/>
              </w:rPr>
              <w:t>Clásica</w:t>
            </w:r>
            <w:proofErr w:type="spellEnd"/>
          </w:p>
        </w:tc>
        <w:tc>
          <w:tcPr>
            <w:tcW w:w="960" w:type="dxa"/>
            <w:tcBorders>
              <w:top w:val="single" w:sz="12" w:space="0" w:color="000000"/>
              <w:bottom w:val="single" w:sz="12" w:space="0" w:color="000000"/>
            </w:tcBorders>
          </w:tcPr>
          <w:p w14:paraId="019978CB" w14:textId="77777777" w:rsidR="00327B1D" w:rsidRPr="006116B7" w:rsidRDefault="00327B1D" w:rsidP="00327B1D">
            <w:pPr>
              <w:spacing w:before="70"/>
              <w:ind w:left="123" w:right="119"/>
              <w:jc w:val="center"/>
              <w:rPr>
                <w:rFonts w:ascii="Arial" w:eastAsia="Arial MT" w:hAnsi="Arial" w:cs="Arial"/>
                <w:sz w:val="18"/>
              </w:rPr>
            </w:pPr>
            <w:r w:rsidRPr="006116B7">
              <w:rPr>
                <w:rFonts w:ascii="Arial" w:eastAsia="Arial MT" w:hAnsi="Arial" w:cs="Arial"/>
                <w:sz w:val="18"/>
              </w:rPr>
              <w:t>12</w:t>
            </w:r>
          </w:p>
        </w:tc>
        <w:tc>
          <w:tcPr>
            <w:tcW w:w="860" w:type="dxa"/>
            <w:tcBorders>
              <w:top w:val="single" w:sz="12" w:space="0" w:color="000000"/>
              <w:bottom w:val="single" w:sz="12" w:space="0" w:color="000000"/>
            </w:tcBorders>
          </w:tcPr>
          <w:p w14:paraId="77BBB7D1" w14:textId="77777777" w:rsidR="00327B1D" w:rsidRPr="006116B7" w:rsidRDefault="00327B1D" w:rsidP="00327B1D">
            <w:pPr>
              <w:spacing w:before="70"/>
              <w:ind w:left="78" w:right="64"/>
              <w:jc w:val="center"/>
              <w:rPr>
                <w:rFonts w:ascii="Arial" w:eastAsia="Arial MT" w:hAnsi="Arial" w:cs="Arial"/>
                <w:sz w:val="18"/>
              </w:rPr>
            </w:pPr>
            <w:r w:rsidRPr="006116B7">
              <w:rPr>
                <w:rFonts w:ascii="Arial" w:eastAsia="Arial MT" w:hAnsi="Arial" w:cs="Arial"/>
                <w:sz w:val="18"/>
              </w:rPr>
              <w:t>12</w:t>
            </w:r>
          </w:p>
        </w:tc>
        <w:tc>
          <w:tcPr>
            <w:tcW w:w="880" w:type="dxa"/>
            <w:tcBorders>
              <w:top w:val="single" w:sz="12" w:space="0" w:color="000000"/>
              <w:bottom w:val="single" w:sz="12" w:space="0" w:color="000000"/>
            </w:tcBorders>
          </w:tcPr>
          <w:p w14:paraId="7787D658" w14:textId="77777777" w:rsidR="00327B1D" w:rsidRPr="006116B7" w:rsidRDefault="00327B1D" w:rsidP="00327B1D">
            <w:pPr>
              <w:spacing w:before="70"/>
              <w:ind w:left="83" w:right="69"/>
              <w:jc w:val="center"/>
              <w:rPr>
                <w:rFonts w:ascii="Arial" w:eastAsia="Arial MT" w:hAnsi="Arial" w:cs="Arial"/>
                <w:sz w:val="18"/>
              </w:rPr>
            </w:pPr>
            <w:r w:rsidRPr="006116B7">
              <w:rPr>
                <w:rFonts w:ascii="Arial" w:eastAsia="Arial MT" w:hAnsi="Arial" w:cs="Arial"/>
                <w:sz w:val="18"/>
              </w:rPr>
              <w:t>12</w:t>
            </w:r>
          </w:p>
        </w:tc>
        <w:tc>
          <w:tcPr>
            <w:tcW w:w="840" w:type="dxa"/>
            <w:tcBorders>
              <w:top w:val="single" w:sz="12" w:space="0" w:color="000000"/>
              <w:bottom w:val="single" w:sz="12" w:space="0" w:color="000000"/>
            </w:tcBorders>
          </w:tcPr>
          <w:p w14:paraId="3136D84B" w14:textId="77777777" w:rsidR="00327B1D" w:rsidRPr="006116B7" w:rsidRDefault="00327B1D" w:rsidP="00327B1D">
            <w:pPr>
              <w:spacing w:before="70"/>
              <w:ind w:left="56" w:right="52"/>
              <w:jc w:val="center"/>
              <w:rPr>
                <w:rFonts w:ascii="Arial" w:eastAsia="Arial MT" w:hAnsi="Arial" w:cs="Arial"/>
                <w:sz w:val="18"/>
              </w:rPr>
            </w:pPr>
            <w:r w:rsidRPr="006116B7">
              <w:rPr>
                <w:rFonts w:ascii="Arial" w:eastAsia="Arial MT" w:hAnsi="Arial" w:cs="Arial"/>
                <w:sz w:val="18"/>
              </w:rPr>
              <w:t>12</w:t>
            </w:r>
          </w:p>
        </w:tc>
        <w:tc>
          <w:tcPr>
            <w:tcW w:w="840" w:type="dxa"/>
            <w:tcBorders>
              <w:top w:val="single" w:sz="12" w:space="0" w:color="000000"/>
              <w:bottom w:val="single" w:sz="12" w:space="0" w:color="000000"/>
            </w:tcBorders>
          </w:tcPr>
          <w:p w14:paraId="2014857F" w14:textId="77777777" w:rsidR="00327B1D" w:rsidRPr="006116B7" w:rsidRDefault="00327B1D" w:rsidP="00327B1D">
            <w:pPr>
              <w:spacing w:before="70"/>
              <w:ind w:left="63" w:right="44"/>
              <w:jc w:val="center"/>
              <w:rPr>
                <w:rFonts w:ascii="Arial" w:eastAsia="Arial MT" w:hAnsi="Arial" w:cs="Arial"/>
                <w:sz w:val="18"/>
              </w:rPr>
            </w:pPr>
            <w:r w:rsidRPr="006116B7">
              <w:rPr>
                <w:rFonts w:ascii="Arial" w:eastAsia="Arial MT" w:hAnsi="Arial" w:cs="Arial"/>
                <w:sz w:val="18"/>
              </w:rPr>
              <w:t>10</w:t>
            </w:r>
          </w:p>
        </w:tc>
        <w:tc>
          <w:tcPr>
            <w:tcW w:w="880" w:type="dxa"/>
            <w:tcBorders>
              <w:top w:val="single" w:sz="12" w:space="0" w:color="000000"/>
              <w:bottom w:val="single" w:sz="12" w:space="0" w:color="000000"/>
            </w:tcBorders>
          </w:tcPr>
          <w:p w14:paraId="4E522138" w14:textId="77777777" w:rsidR="00327B1D" w:rsidRPr="006116B7" w:rsidRDefault="00327B1D" w:rsidP="00327B1D">
            <w:pPr>
              <w:spacing w:before="70"/>
              <w:ind w:left="88" w:right="64"/>
              <w:jc w:val="center"/>
              <w:rPr>
                <w:rFonts w:ascii="Arial" w:eastAsia="Arial MT" w:hAnsi="Arial" w:cs="Arial"/>
                <w:sz w:val="18"/>
              </w:rPr>
            </w:pPr>
            <w:r w:rsidRPr="006116B7">
              <w:rPr>
                <w:rFonts w:ascii="Arial" w:eastAsia="Arial MT" w:hAnsi="Arial" w:cs="Arial"/>
                <w:sz w:val="18"/>
              </w:rPr>
              <w:t>10</w:t>
            </w:r>
          </w:p>
        </w:tc>
        <w:tc>
          <w:tcPr>
            <w:tcW w:w="1120" w:type="dxa"/>
            <w:tcBorders>
              <w:top w:val="single" w:sz="12" w:space="0" w:color="000000"/>
              <w:bottom w:val="single" w:sz="12" w:space="0" w:color="000000"/>
            </w:tcBorders>
          </w:tcPr>
          <w:p w14:paraId="3FD13125" w14:textId="77777777" w:rsidR="00327B1D" w:rsidRPr="006116B7" w:rsidRDefault="00327B1D" w:rsidP="00327B1D">
            <w:pPr>
              <w:spacing w:before="70"/>
              <w:ind w:left="329"/>
              <w:rPr>
                <w:rFonts w:ascii="Arial" w:eastAsia="Arial MT" w:hAnsi="Arial" w:cs="Arial"/>
                <w:sz w:val="18"/>
              </w:rPr>
            </w:pPr>
            <w:r w:rsidRPr="006116B7">
              <w:rPr>
                <w:rFonts w:ascii="Arial" w:eastAsia="Arial MT" w:hAnsi="Arial" w:cs="Arial"/>
                <w:sz w:val="18"/>
              </w:rPr>
              <w:t>2.040</w:t>
            </w:r>
          </w:p>
        </w:tc>
      </w:tr>
      <w:tr w:rsidR="00327B1D" w:rsidRPr="006116B7" w14:paraId="5CAC7729" w14:textId="77777777" w:rsidTr="008A5784">
        <w:trPr>
          <w:trHeight w:val="350"/>
        </w:trPr>
        <w:tc>
          <w:tcPr>
            <w:tcW w:w="3120" w:type="dxa"/>
            <w:tcBorders>
              <w:top w:val="single" w:sz="12" w:space="0" w:color="000000"/>
              <w:bottom w:val="single" w:sz="12" w:space="0" w:color="000000"/>
            </w:tcBorders>
          </w:tcPr>
          <w:p w14:paraId="44034A6D" w14:textId="77777777" w:rsidR="00327B1D" w:rsidRPr="006116B7" w:rsidRDefault="00327B1D" w:rsidP="00327B1D">
            <w:pPr>
              <w:spacing w:before="8"/>
              <w:ind w:left="77"/>
              <w:rPr>
                <w:rFonts w:ascii="Arial" w:eastAsia="Arial MT" w:hAnsi="Arial" w:cs="Arial"/>
                <w:sz w:val="18"/>
              </w:rPr>
            </w:pPr>
            <w:r w:rsidRPr="006116B7">
              <w:rPr>
                <w:rFonts w:ascii="Arial" w:eastAsia="Arial MT" w:hAnsi="Arial" w:cs="Arial"/>
                <w:sz w:val="18"/>
              </w:rPr>
              <w:t xml:space="preserve">Danza </w:t>
            </w:r>
            <w:proofErr w:type="spellStart"/>
            <w:r w:rsidRPr="006116B7">
              <w:rPr>
                <w:rFonts w:ascii="Arial" w:eastAsia="Arial MT" w:hAnsi="Arial" w:cs="Arial"/>
                <w:sz w:val="18"/>
              </w:rPr>
              <w:t>Contemporánea</w:t>
            </w:r>
            <w:proofErr w:type="spellEnd"/>
          </w:p>
        </w:tc>
        <w:tc>
          <w:tcPr>
            <w:tcW w:w="960" w:type="dxa"/>
            <w:tcBorders>
              <w:top w:val="single" w:sz="12" w:space="0" w:color="000000"/>
              <w:bottom w:val="single" w:sz="12" w:space="0" w:color="000000"/>
            </w:tcBorders>
          </w:tcPr>
          <w:p w14:paraId="4D4B2059" w14:textId="77777777" w:rsidR="00327B1D" w:rsidRPr="006116B7" w:rsidRDefault="00327B1D" w:rsidP="00327B1D">
            <w:pPr>
              <w:spacing w:before="85"/>
              <w:ind w:left="4"/>
              <w:jc w:val="center"/>
              <w:rPr>
                <w:rFonts w:ascii="Arial" w:eastAsia="Arial MT" w:hAnsi="Arial" w:cs="Arial"/>
                <w:sz w:val="18"/>
              </w:rPr>
            </w:pPr>
            <w:r w:rsidRPr="006116B7">
              <w:rPr>
                <w:rFonts w:ascii="Arial" w:eastAsia="Arial MT" w:hAnsi="Arial" w:cs="Arial"/>
                <w:sz w:val="18"/>
              </w:rPr>
              <w:t>1</w:t>
            </w:r>
          </w:p>
        </w:tc>
        <w:tc>
          <w:tcPr>
            <w:tcW w:w="860" w:type="dxa"/>
            <w:tcBorders>
              <w:top w:val="single" w:sz="12" w:space="0" w:color="000000"/>
              <w:bottom w:val="single" w:sz="12" w:space="0" w:color="000000"/>
            </w:tcBorders>
          </w:tcPr>
          <w:p w14:paraId="5624CD9F" w14:textId="77777777" w:rsidR="00327B1D" w:rsidRPr="006116B7" w:rsidRDefault="00327B1D" w:rsidP="00327B1D">
            <w:pPr>
              <w:spacing w:before="85"/>
              <w:ind w:left="14"/>
              <w:jc w:val="center"/>
              <w:rPr>
                <w:rFonts w:ascii="Arial" w:eastAsia="Arial MT" w:hAnsi="Arial" w:cs="Arial"/>
                <w:sz w:val="18"/>
              </w:rPr>
            </w:pPr>
            <w:r w:rsidRPr="006116B7">
              <w:rPr>
                <w:rFonts w:ascii="Arial" w:eastAsia="Arial MT" w:hAnsi="Arial" w:cs="Arial"/>
                <w:sz w:val="18"/>
              </w:rPr>
              <w:t>1</w:t>
            </w:r>
          </w:p>
        </w:tc>
        <w:tc>
          <w:tcPr>
            <w:tcW w:w="880" w:type="dxa"/>
            <w:tcBorders>
              <w:top w:val="single" w:sz="12" w:space="0" w:color="000000"/>
              <w:bottom w:val="single" w:sz="12" w:space="0" w:color="000000"/>
            </w:tcBorders>
          </w:tcPr>
          <w:p w14:paraId="5CF13E0D" w14:textId="77777777" w:rsidR="00327B1D" w:rsidRPr="006116B7" w:rsidRDefault="00327B1D" w:rsidP="00327B1D">
            <w:pPr>
              <w:spacing w:before="85"/>
              <w:ind w:left="83" w:right="69"/>
              <w:jc w:val="center"/>
              <w:rPr>
                <w:rFonts w:ascii="Arial" w:eastAsia="Arial MT" w:hAnsi="Arial" w:cs="Arial"/>
                <w:sz w:val="18"/>
              </w:rPr>
            </w:pPr>
            <w:r w:rsidRPr="006116B7">
              <w:rPr>
                <w:rFonts w:ascii="Arial" w:eastAsia="Arial MT" w:hAnsi="Arial" w:cs="Arial"/>
                <w:sz w:val="18"/>
              </w:rPr>
              <w:t>2,5</w:t>
            </w:r>
          </w:p>
        </w:tc>
        <w:tc>
          <w:tcPr>
            <w:tcW w:w="840" w:type="dxa"/>
            <w:tcBorders>
              <w:top w:val="single" w:sz="12" w:space="0" w:color="000000"/>
              <w:bottom w:val="single" w:sz="12" w:space="0" w:color="000000"/>
            </w:tcBorders>
          </w:tcPr>
          <w:p w14:paraId="2DE66B24" w14:textId="77777777" w:rsidR="00327B1D" w:rsidRPr="006116B7" w:rsidRDefault="00327B1D" w:rsidP="00327B1D">
            <w:pPr>
              <w:spacing w:before="85"/>
              <w:ind w:left="56" w:right="52"/>
              <w:jc w:val="center"/>
              <w:rPr>
                <w:rFonts w:ascii="Arial" w:eastAsia="Arial MT" w:hAnsi="Arial" w:cs="Arial"/>
                <w:sz w:val="18"/>
              </w:rPr>
            </w:pPr>
            <w:r w:rsidRPr="006116B7">
              <w:rPr>
                <w:rFonts w:ascii="Arial" w:eastAsia="Arial MT" w:hAnsi="Arial" w:cs="Arial"/>
                <w:sz w:val="18"/>
              </w:rPr>
              <w:t>2,5</w:t>
            </w:r>
          </w:p>
        </w:tc>
        <w:tc>
          <w:tcPr>
            <w:tcW w:w="840" w:type="dxa"/>
            <w:tcBorders>
              <w:top w:val="single" w:sz="12" w:space="0" w:color="000000"/>
              <w:bottom w:val="single" w:sz="12" w:space="0" w:color="000000"/>
            </w:tcBorders>
          </w:tcPr>
          <w:p w14:paraId="7BA90590" w14:textId="77777777" w:rsidR="00327B1D" w:rsidRPr="006116B7" w:rsidRDefault="00327B1D" w:rsidP="00327B1D">
            <w:pPr>
              <w:spacing w:before="85"/>
              <w:ind w:left="19"/>
              <w:jc w:val="center"/>
              <w:rPr>
                <w:rFonts w:ascii="Arial" w:eastAsia="Arial MT" w:hAnsi="Arial" w:cs="Arial"/>
                <w:sz w:val="18"/>
              </w:rPr>
            </w:pPr>
            <w:r w:rsidRPr="006116B7">
              <w:rPr>
                <w:rFonts w:ascii="Arial" w:eastAsia="Arial MT" w:hAnsi="Arial" w:cs="Arial"/>
                <w:sz w:val="18"/>
              </w:rPr>
              <w:t>4</w:t>
            </w:r>
          </w:p>
        </w:tc>
        <w:tc>
          <w:tcPr>
            <w:tcW w:w="880" w:type="dxa"/>
            <w:tcBorders>
              <w:top w:val="single" w:sz="12" w:space="0" w:color="000000"/>
              <w:bottom w:val="single" w:sz="12" w:space="0" w:color="000000"/>
            </w:tcBorders>
          </w:tcPr>
          <w:p w14:paraId="1E475C14" w14:textId="77777777" w:rsidR="00327B1D" w:rsidRPr="006116B7" w:rsidRDefault="00327B1D" w:rsidP="00327B1D">
            <w:pPr>
              <w:spacing w:before="85"/>
              <w:ind w:left="24"/>
              <w:jc w:val="center"/>
              <w:rPr>
                <w:rFonts w:ascii="Arial" w:eastAsia="Arial MT" w:hAnsi="Arial" w:cs="Arial"/>
                <w:sz w:val="18"/>
              </w:rPr>
            </w:pPr>
            <w:r w:rsidRPr="006116B7">
              <w:rPr>
                <w:rFonts w:ascii="Arial" w:eastAsia="Arial MT" w:hAnsi="Arial" w:cs="Arial"/>
                <w:sz w:val="18"/>
              </w:rPr>
              <w:t>4</w:t>
            </w:r>
          </w:p>
        </w:tc>
        <w:tc>
          <w:tcPr>
            <w:tcW w:w="1120" w:type="dxa"/>
            <w:tcBorders>
              <w:top w:val="single" w:sz="12" w:space="0" w:color="000000"/>
              <w:bottom w:val="single" w:sz="12" w:space="0" w:color="000000"/>
            </w:tcBorders>
          </w:tcPr>
          <w:p w14:paraId="32A41AFF" w14:textId="77777777" w:rsidR="00327B1D" w:rsidRPr="006116B7" w:rsidRDefault="00327B1D" w:rsidP="00327B1D">
            <w:pPr>
              <w:spacing w:before="85"/>
              <w:ind w:left="404"/>
              <w:rPr>
                <w:rFonts w:ascii="Arial" w:eastAsia="Arial MT" w:hAnsi="Arial" w:cs="Arial"/>
                <w:sz w:val="18"/>
              </w:rPr>
            </w:pPr>
            <w:r w:rsidRPr="006116B7">
              <w:rPr>
                <w:rFonts w:ascii="Arial" w:eastAsia="Arial MT" w:hAnsi="Arial" w:cs="Arial"/>
                <w:sz w:val="18"/>
              </w:rPr>
              <w:t>450</w:t>
            </w:r>
          </w:p>
        </w:tc>
      </w:tr>
      <w:tr w:rsidR="00327B1D" w:rsidRPr="006116B7" w14:paraId="55EADE75" w14:textId="77777777" w:rsidTr="008A5784">
        <w:trPr>
          <w:trHeight w:val="349"/>
        </w:trPr>
        <w:tc>
          <w:tcPr>
            <w:tcW w:w="3120" w:type="dxa"/>
            <w:tcBorders>
              <w:top w:val="single" w:sz="12" w:space="0" w:color="000000"/>
              <w:bottom w:val="single" w:sz="12" w:space="0" w:color="000000"/>
            </w:tcBorders>
          </w:tcPr>
          <w:p w14:paraId="5F644785" w14:textId="77777777" w:rsidR="00327B1D" w:rsidRPr="006116B7" w:rsidRDefault="00327B1D" w:rsidP="00327B1D">
            <w:pPr>
              <w:spacing w:before="3"/>
              <w:ind w:left="77"/>
              <w:rPr>
                <w:rFonts w:ascii="Arial" w:eastAsia="Arial MT" w:hAnsi="Arial" w:cs="Arial"/>
                <w:sz w:val="18"/>
              </w:rPr>
            </w:pPr>
            <w:r w:rsidRPr="006116B7">
              <w:rPr>
                <w:rFonts w:ascii="Arial" w:eastAsia="Arial MT" w:hAnsi="Arial" w:cs="Arial"/>
                <w:sz w:val="18"/>
              </w:rPr>
              <w:t>Taller</w:t>
            </w:r>
            <w:r w:rsidRPr="006116B7">
              <w:rPr>
                <w:rFonts w:ascii="Arial" w:eastAsia="Arial MT" w:hAnsi="Arial" w:cs="Arial"/>
                <w:spacing w:val="-7"/>
                <w:sz w:val="18"/>
              </w:rPr>
              <w:t xml:space="preserve"> </w:t>
            </w:r>
            <w:r w:rsidRPr="006116B7">
              <w:rPr>
                <w:rFonts w:ascii="Arial" w:eastAsia="Arial MT" w:hAnsi="Arial" w:cs="Arial"/>
                <w:sz w:val="18"/>
              </w:rPr>
              <w:t>de</w:t>
            </w:r>
            <w:r w:rsidRPr="006116B7">
              <w:rPr>
                <w:rFonts w:ascii="Arial" w:eastAsia="Arial MT" w:hAnsi="Arial" w:cs="Arial"/>
                <w:spacing w:val="-6"/>
                <w:sz w:val="18"/>
              </w:rPr>
              <w:t xml:space="preserve"> </w:t>
            </w:r>
            <w:proofErr w:type="spellStart"/>
            <w:r w:rsidRPr="006116B7">
              <w:rPr>
                <w:rFonts w:ascii="Arial" w:eastAsia="Arial MT" w:hAnsi="Arial" w:cs="Arial"/>
                <w:sz w:val="18"/>
              </w:rPr>
              <w:t>Creación</w:t>
            </w:r>
            <w:proofErr w:type="spellEnd"/>
          </w:p>
        </w:tc>
        <w:tc>
          <w:tcPr>
            <w:tcW w:w="960" w:type="dxa"/>
            <w:tcBorders>
              <w:top w:val="single" w:sz="12" w:space="0" w:color="000000"/>
              <w:bottom w:val="single" w:sz="12" w:space="0" w:color="000000"/>
            </w:tcBorders>
          </w:tcPr>
          <w:p w14:paraId="25189B2D" w14:textId="77777777" w:rsidR="00327B1D" w:rsidRPr="006116B7" w:rsidRDefault="00327B1D" w:rsidP="00327B1D">
            <w:pPr>
              <w:spacing w:before="80"/>
              <w:ind w:left="4"/>
              <w:jc w:val="center"/>
              <w:rPr>
                <w:rFonts w:ascii="Arial" w:eastAsia="Arial MT" w:hAnsi="Arial" w:cs="Arial"/>
                <w:sz w:val="18"/>
              </w:rPr>
            </w:pPr>
            <w:r w:rsidRPr="006116B7">
              <w:rPr>
                <w:rFonts w:ascii="Arial" w:eastAsia="Arial MT" w:hAnsi="Arial" w:cs="Arial"/>
                <w:sz w:val="18"/>
              </w:rPr>
              <w:t>1</w:t>
            </w:r>
          </w:p>
        </w:tc>
        <w:tc>
          <w:tcPr>
            <w:tcW w:w="860" w:type="dxa"/>
            <w:tcBorders>
              <w:top w:val="single" w:sz="12" w:space="0" w:color="000000"/>
              <w:bottom w:val="single" w:sz="12" w:space="0" w:color="000000"/>
            </w:tcBorders>
          </w:tcPr>
          <w:p w14:paraId="3C05C95E" w14:textId="77777777" w:rsidR="00327B1D" w:rsidRPr="006116B7" w:rsidRDefault="00327B1D" w:rsidP="00327B1D">
            <w:pPr>
              <w:spacing w:before="80"/>
              <w:ind w:left="14"/>
              <w:jc w:val="center"/>
              <w:rPr>
                <w:rFonts w:ascii="Arial" w:eastAsia="Arial MT" w:hAnsi="Arial" w:cs="Arial"/>
                <w:sz w:val="18"/>
              </w:rPr>
            </w:pPr>
            <w:r w:rsidRPr="006116B7">
              <w:rPr>
                <w:rFonts w:ascii="Arial" w:eastAsia="Arial MT" w:hAnsi="Arial" w:cs="Arial"/>
                <w:sz w:val="18"/>
              </w:rPr>
              <w:t>1</w:t>
            </w:r>
          </w:p>
        </w:tc>
        <w:tc>
          <w:tcPr>
            <w:tcW w:w="880" w:type="dxa"/>
            <w:tcBorders>
              <w:top w:val="single" w:sz="12" w:space="0" w:color="000000"/>
              <w:bottom w:val="single" w:sz="12" w:space="0" w:color="000000"/>
            </w:tcBorders>
          </w:tcPr>
          <w:p w14:paraId="450AE195" w14:textId="77777777" w:rsidR="00327B1D" w:rsidRPr="006116B7" w:rsidRDefault="00327B1D" w:rsidP="00327B1D">
            <w:pPr>
              <w:spacing w:before="80"/>
              <w:ind w:left="14"/>
              <w:jc w:val="center"/>
              <w:rPr>
                <w:rFonts w:ascii="Arial" w:eastAsia="Arial MT" w:hAnsi="Arial" w:cs="Arial"/>
                <w:sz w:val="18"/>
              </w:rPr>
            </w:pPr>
            <w:r w:rsidRPr="006116B7">
              <w:rPr>
                <w:rFonts w:ascii="Arial" w:eastAsia="Arial MT" w:hAnsi="Arial" w:cs="Arial"/>
                <w:sz w:val="18"/>
              </w:rPr>
              <w:t>1</w:t>
            </w:r>
          </w:p>
        </w:tc>
        <w:tc>
          <w:tcPr>
            <w:tcW w:w="840" w:type="dxa"/>
            <w:tcBorders>
              <w:top w:val="single" w:sz="12" w:space="0" w:color="000000"/>
              <w:bottom w:val="single" w:sz="12" w:space="0" w:color="000000"/>
            </w:tcBorders>
          </w:tcPr>
          <w:p w14:paraId="4D7CE114" w14:textId="77777777" w:rsidR="00327B1D" w:rsidRPr="006116B7" w:rsidRDefault="00327B1D" w:rsidP="00327B1D">
            <w:pPr>
              <w:spacing w:before="80"/>
              <w:ind w:left="4"/>
              <w:jc w:val="center"/>
              <w:rPr>
                <w:rFonts w:ascii="Arial" w:eastAsia="Arial MT" w:hAnsi="Arial" w:cs="Arial"/>
                <w:sz w:val="18"/>
              </w:rPr>
            </w:pPr>
            <w:r w:rsidRPr="006116B7">
              <w:rPr>
                <w:rFonts w:ascii="Arial" w:eastAsia="Arial MT" w:hAnsi="Arial" w:cs="Arial"/>
                <w:sz w:val="18"/>
              </w:rPr>
              <w:t>1</w:t>
            </w:r>
          </w:p>
        </w:tc>
        <w:tc>
          <w:tcPr>
            <w:tcW w:w="840" w:type="dxa"/>
            <w:tcBorders>
              <w:top w:val="single" w:sz="12" w:space="0" w:color="000000"/>
              <w:bottom w:val="single" w:sz="12" w:space="0" w:color="000000"/>
            </w:tcBorders>
          </w:tcPr>
          <w:p w14:paraId="4AD38ED6" w14:textId="77777777" w:rsidR="00327B1D" w:rsidRPr="006116B7" w:rsidRDefault="00327B1D" w:rsidP="00327B1D">
            <w:pPr>
              <w:spacing w:before="80"/>
              <w:ind w:left="19"/>
              <w:jc w:val="center"/>
              <w:rPr>
                <w:rFonts w:ascii="Arial" w:eastAsia="Arial MT" w:hAnsi="Arial" w:cs="Arial"/>
                <w:sz w:val="18"/>
              </w:rPr>
            </w:pPr>
            <w:r w:rsidRPr="006116B7">
              <w:rPr>
                <w:rFonts w:ascii="Arial" w:eastAsia="Arial MT" w:hAnsi="Arial" w:cs="Arial"/>
                <w:sz w:val="18"/>
              </w:rPr>
              <w:t>2</w:t>
            </w:r>
          </w:p>
        </w:tc>
        <w:tc>
          <w:tcPr>
            <w:tcW w:w="880" w:type="dxa"/>
            <w:tcBorders>
              <w:top w:val="single" w:sz="12" w:space="0" w:color="000000"/>
              <w:bottom w:val="single" w:sz="12" w:space="0" w:color="000000"/>
            </w:tcBorders>
          </w:tcPr>
          <w:p w14:paraId="311B8807" w14:textId="77777777" w:rsidR="00327B1D" w:rsidRPr="006116B7" w:rsidRDefault="00327B1D" w:rsidP="00327B1D">
            <w:pPr>
              <w:spacing w:before="80"/>
              <w:ind w:left="24"/>
              <w:jc w:val="center"/>
              <w:rPr>
                <w:rFonts w:ascii="Arial" w:eastAsia="Arial MT" w:hAnsi="Arial" w:cs="Arial"/>
                <w:sz w:val="18"/>
              </w:rPr>
            </w:pPr>
            <w:r w:rsidRPr="006116B7">
              <w:rPr>
                <w:rFonts w:ascii="Arial" w:eastAsia="Arial MT" w:hAnsi="Arial" w:cs="Arial"/>
                <w:sz w:val="18"/>
              </w:rPr>
              <w:t>2</w:t>
            </w:r>
          </w:p>
        </w:tc>
        <w:tc>
          <w:tcPr>
            <w:tcW w:w="1120" w:type="dxa"/>
            <w:tcBorders>
              <w:top w:val="single" w:sz="12" w:space="0" w:color="000000"/>
              <w:bottom w:val="single" w:sz="12" w:space="0" w:color="000000"/>
            </w:tcBorders>
          </w:tcPr>
          <w:p w14:paraId="083E37AF" w14:textId="77777777" w:rsidR="00327B1D" w:rsidRPr="006116B7" w:rsidRDefault="00327B1D" w:rsidP="00327B1D">
            <w:pPr>
              <w:spacing w:before="80"/>
              <w:ind w:left="404"/>
              <w:rPr>
                <w:rFonts w:ascii="Arial" w:eastAsia="Arial MT" w:hAnsi="Arial" w:cs="Arial"/>
                <w:sz w:val="18"/>
              </w:rPr>
            </w:pPr>
            <w:r w:rsidRPr="006116B7">
              <w:rPr>
                <w:rFonts w:ascii="Arial" w:eastAsia="Arial MT" w:hAnsi="Arial" w:cs="Arial"/>
                <w:sz w:val="18"/>
              </w:rPr>
              <w:t>240</w:t>
            </w:r>
          </w:p>
        </w:tc>
      </w:tr>
      <w:tr w:rsidR="00327B1D" w:rsidRPr="006116B7" w14:paraId="15021E40" w14:textId="77777777" w:rsidTr="008A5784">
        <w:trPr>
          <w:trHeight w:val="350"/>
        </w:trPr>
        <w:tc>
          <w:tcPr>
            <w:tcW w:w="3120" w:type="dxa"/>
            <w:tcBorders>
              <w:top w:val="single" w:sz="12" w:space="0" w:color="000000"/>
              <w:bottom w:val="single" w:sz="12" w:space="0" w:color="000000"/>
            </w:tcBorders>
          </w:tcPr>
          <w:p w14:paraId="2E651CF3" w14:textId="77777777" w:rsidR="00327B1D" w:rsidRPr="006116B7" w:rsidRDefault="00327B1D" w:rsidP="00327B1D">
            <w:pPr>
              <w:spacing w:line="205" w:lineRule="exact"/>
              <w:ind w:left="77"/>
              <w:rPr>
                <w:rFonts w:ascii="Arial" w:eastAsia="Arial MT" w:hAnsi="Arial" w:cs="Arial"/>
                <w:sz w:val="18"/>
              </w:rPr>
            </w:pPr>
            <w:proofErr w:type="spellStart"/>
            <w:r w:rsidRPr="006116B7">
              <w:rPr>
                <w:rFonts w:ascii="Arial" w:eastAsia="Arial MT" w:hAnsi="Arial" w:cs="Arial"/>
                <w:sz w:val="18"/>
              </w:rPr>
              <w:t>Repertorio</w:t>
            </w:r>
            <w:proofErr w:type="spellEnd"/>
          </w:p>
        </w:tc>
        <w:tc>
          <w:tcPr>
            <w:tcW w:w="960" w:type="dxa"/>
            <w:tcBorders>
              <w:top w:val="single" w:sz="12" w:space="0" w:color="000000"/>
              <w:bottom w:val="single" w:sz="12" w:space="0" w:color="000000"/>
            </w:tcBorders>
          </w:tcPr>
          <w:p w14:paraId="78146613" w14:textId="77777777" w:rsidR="00327B1D" w:rsidRPr="006116B7" w:rsidRDefault="00327B1D" w:rsidP="00327B1D">
            <w:pPr>
              <w:spacing w:before="75"/>
              <w:ind w:left="4"/>
              <w:jc w:val="center"/>
              <w:rPr>
                <w:rFonts w:ascii="Arial" w:eastAsia="Arial MT" w:hAnsi="Arial" w:cs="Arial"/>
                <w:sz w:val="18"/>
              </w:rPr>
            </w:pPr>
            <w:r w:rsidRPr="006116B7">
              <w:rPr>
                <w:rFonts w:ascii="Arial" w:eastAsia="Arial MT" w:hAnsi="Arial" w:cs="Arial"/>
                <w:sz w:val="18"/>
              </w:rPr>
              <w:t>-</w:t>
            </w:r>
          </w:p>
        </w:tc>
        <w:tc>
          <w:tcPr>
            <w:tcW w:w="860" w:type="dxa"/>
            <w:tcBorders>
              <w:top w:val="single" w:sz="12" w:space="0" w:color="000000"/>
              <w:bottom w:val="single" w:sz="12" w:space="0" w:color="000000"/>
            </w:tcBorders>
          </w:tcPr>
          <w:p w14:paraId="419CD1E6" w14:textId="77777777" w:rsidR="00327B1D" w:rsidRPr="006116B7" w:rsidRDefault="00327B1D" w:rsidP="00327B1D">
            <w:pPr>
              <w:spacing w:before="75"/>
              <w:ind w:left="14"/>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bottom w:val="single" w:sz="12" w:space="0" w:color="000000"/>
            </w:tcBorders>
          </w:tcPr>
          <w:p w14:paraId="382D4D15" w14:textId="77777777" w:rsidR="00327B1D" w:rsidRPr="006116B7" w:rsidRDefault="00327B1D" w:rsidP="00327B1D">
            <w:pPr>
              <w:spacing w:before="75"/>
              <w:ind w:left="83" w:right="69"/>
              <w:jc w:val="center"/>
              <w:rPr>
                <w:rFonts w:ascii="Arial" w:eastAsia="Arial MT" w:hAnsi="Arial" w:cs="Arial"/>
                <w:sz w:val="18"/>
              </w:rPr>
            </w:pPr>
            <w:r w:rsidRPr="006116B7">
              <w:rPr>
                <w:rFonts w:ascii="Arial" w:eastAsia="Arial MT" w:hAnsi="Arial" w:cs="Arial"/>
                <w:sz w:val="18"/>
              </w:rPr>
              <w:t>1,5</w:t>
            </w:r>
          </w:p>
        </w:tc>
        <w:tc>
          <w:tcPr>
            <w:tcW w:w="840" w:type="dxa"/>
            <w:tcBorders>
              <w:top w:val="single" w:sz="12" w:space="0" w:color="000000"/>
              <w:bottom w:val="single" w:sz="12" w:space="0" w:color="000000"/>
            </w:tcBorders>
          </w:tcPr>
          <w:p w14:paraId="3CF2E104" w14:textId="77777777" w:rsidR="00327B1D" w:rsidRPr="006116B7" w:rsidRDefault="00327B1D" w:rsidP="00327B1D">
            <w:pPr>
              <w:spacing w:before="75"/>
              <w:ind w:left="56" w:right="52"/>
              <w:jc w:val="center"/>
              <w:rPr>
                <w:rFonts w:ascii="Arial" w:eastAsia="Arial MT" w:hAnsi="Arial" w:cs="Arial"/>
                <w:sz w:val="18"/>
              </w:rPr>
            </w:pPr>
            <w:r w:rsidRPr="006116B7">
              <w:rPr>
                <w:rFonts w:ascii="Arial" w:eastAsia="Arial MT" w:hAnsi="Arial" w:cs="Arial"/>
                <w:sz w:val="18"/>
              </w:rPr>
              <w:t>1,5</w:t>
            </w:r>
          </w:p>
        </w:tc>
        <w:tc>
          <w:tcPr>
            <w:tcW w:w="840" w:type="dxa"/>
            <w:tcBorders>
              <w:top w:val="single" w:sz="12" w:space="0" w:color="000000"/>
              <w:bottom w:val="single" w:sz="12" w:space="0" w:color="000000"/>
            </w:tcBorders>
          </w:tcPr>
          <w:p w14:paraId="4CAF2DBE" w14:textId="77777777" w:rsidR="00327B1D" w:rsidRPr="006116B7" w:rsidRDefault="00327B1D" w:rsidP="00327B1D">
            <w:pPr>
              <w:spacing w:before="75"/>
              <w:ind w:left="19"/>
              <w:jc w:val="center"/>
              <w:rPr>
                <w:rFonts w:ascii="Arial" w:eastAsia="Arial MT" w:hAnsi="Arial" w:cs="Arial"/>
                <w:sz w:val="18"/>
              </w:rPr>
            </w:pPr>
            <w:r w:rsidRPr="006116B7">
              <w:rPr>
                <w:rFonts w:ascii="Arial" w:eastAsia="Arial MT" w:hAnsi="Arial" w:cs="Arial"/>
                <w:sz w:val="18"/>
              </w:rPr>
              <w:t>5</w:t>
            </w:r>
          </w:p>
        </w:tc>
        <w:tc>
          <w:tcPr>
            <w:tcW w:w="880" w:type="dxa"/>
            <w:tcBorders>
              <w:top w:val="single" w:sz="12" w:space="0" w:color="000000"/>
              <w:bottom w:val="single" w:sz="12" w:space="0" w:color="000000"/>
            </w:tcBorders>
          </w:tcPr>
          <w:p w14:paraId="777AC350" w14:textId="77777777" w:rsidR="00327B1D" w:rsidRPr="006116B7" w:rsidRDefault="00327B1D" w:rsidP="00327B1D">
            <w:pPr>
              <w:spacing w:before="75"/>
              <w:ind w:left="24"/>
              <w:jc w:val="center"/>
              <w:rPr>
                <w:rFonts w:ascii="Arial" w:eastAsia="Arial MT" w:hAnsi="Arial" w:cs="Arial"/>
                <w:sz w:val="18"/>
              </w:rPr>
            </w:pPr>
            <w:r w:rsidRPr="006116B7">
              <w:rPr>
                <w:rFonts w:ascii="Arial" w:eastAsia="Arial MT" w:hAnsi="Arial" w:cs="Arial"/>
                <w:sz w:val="18"/>
              </w:rPr>
              <w:t>5</w:t>
            </w:r>
          </w:p>
        </w:tc>
        <w:tc>
          <w:tcPr>
            <w:tcW w:w="1120" w:type="dxa"/>
            <w:tcBorders>
              <w:top w:val="single" w:sz="12" w:space="0" w:color="000000"/>
              <w:bottom w:val="single" w:sz="12" w:space="0" w:color="000000"/>
            </w:tcBorders>
          </w:tcPr>
          <w:p w14:paraId="3BA3C67B" w14:textId="77777777" w:rsidR="00327B1D" w:rsidRPr="006116B7" w:rsidRDefault="00327B1D" w:rsidP="00327B1D">
            <w:pPr>
              <w:spacing w:before="75"/>
              <w:ind w:left="404"/>
              <w:rPr>
                <w:rFonts w:ascii="Arial" w:eastAsia="Arial MT" w:hAnsi="Arial" w:cs="Arial"/>
                <w:sz w:val="18"/>
              </w:rPr>
            </w:pPr>
            <w:r w:rsidRPr="006116B7">
              <w:rPr>
                <w:rFonts w:ascii="Arial" w:eastAsia="Arial MT" w:hAnsi="Arial" w:cs="Arial"/>
                <w:sz w:val="18"/>
              </w:rPr>
              <w:t>390</w:t>
            </w:r>
          </w:p>
        </w:tc>
      </w:tr>
      <w:tr w:rsidR="00327B1D" w:rsidRPr="006116B7" w14:paraId="773E5A8D" w14:textId="77777777" w:rsidTr="008A5784">
        <w:trPr>
          <w:trHeight w:val="329"/>
        </w:trPr>
        <w:tc>
          <w:tcPr>
            <w:tcW w:w="3120" w:type="dxa"/>
            <w:tcBorders>
              <w:top w:val="single" w:sz="12" w:space="0" w:color="000000"/>
              <w:bottom w:val="single" w:sz="12" w:space="0" w:color="000000"/>
            </w:tcBorders>
          </w:tcPr>
          <w:p w14:paraId="0D4F2E42" w14:textId="77777777" w:rsidR="00327B1D" w:rsidRPr="006116B7" w:rsidRDefault="00327B1D" w:rsidP="00327B1D">
            <w:pPr>
              <w:spacing w:line="200" w:lineRule="exact"/>
              <w:ind w:left="77"/>
              <w:rPr>
                <w:rFonts w:ascii="Arial" w:eastAsia="Arial MT" w:hAnsi="Arial" w:cs="Arial"/>
                <w:sz w:val="18"/>
              </w:rPr>
            </w:pPr>
            <w:r w:rsidRPr="006116B7">
              <w:rPr>
                <w:rFonts w:ascii="Arial" w:eastAsia="Arial MT" w:hAnsi="Arial" w:cs="Arial"/>
                <w:sz w:val="18"/>
              </w:rPr>
              <w:t xml:space="preserve">Danza de </w:t>
            </w:r>
            <w:proofErr w:type="spellStart"/>
            <w:r w:rsidRPr="006116B7">
              <w:rPr>
                <w:rFonts w:ascii="Arial" w:eastAsia="Arial MT" w:hAnsi="Arial" w:cs="Arial"/>
                <w:sz w:val="18"/>
              </w:rPr>
              <w:t>Carácter</w:t>
            </w:r>
            <w:proofErr w:type="spellEnd"/>
          </w:p>
        </w:tc>
        <w:tc>
          <w:tcPr>
            <w:tcW w:w="960" w:type="dxa"/>
            <w:tcBorders>
              <w:top w:val="single" w:sz="12" w:space="0" w:color="000000"/>
              <w:bottom w:val="single" w:sz="12" w:space="0" w:color="000000"/>
            </w:tcBorders>
          </w:tcPr>
          <w:p w14:paraId="31AE4583" w14:textId="77777777" w:rsidR="00327B1D" w:rsidRPr="006116B7" w:rsidRDefault="00327B1D" w:rsidP="00327B1D">
            <w:pPr>
              <w:spacing w:before="70"/>
              <w:ind w:left="4"/>
              <w:jc w:val="center"/>
              <w:rPr>
                <w:rFonts w:ascii="Arial" w:eastAsia="Arial MT" w:hAnsi="Arial" w:cs="Arial"/>
                <w:sz w:val="18"/>
              </w:rPr>
            </w:pPr>
            <w:r w:rsidRPr="006116B7">
              <w:rPr>
                <w:rFonts w:ascii="Arial" w:eastAsia="Arial MT" w:hAnsi="Arial" w:cs="Arial"/>
                <w:sz w:val="18"/>
              </w:rPr>
              <w:t>1</w:t>
            </w:r>
          </w:p>
        </w:tc>
        <w:tc>
          <w:tcPr>
            <w:tcW w:w="860" w:type="dxa"/>
            <w:tcBorders>
              <w:top w:val="single" w:sz="12" w:space="0" w:color="000000"/>
              <w:bottom w:val="single" w:sz="12" w:space="0" w:color="000000"/>
            </w:tcBorders>
          </w:tcPr>
          <w:p w14:paraId="05AD7A86" w14:textId="77777777" w:rsidR="00327B1D" w:rsidRPr="006116B7" w:rsidRDefault="00327B1D" w:rsidP="00327B1D">
            <w:pPr>
              <w:spacing w:before="70"/>
              <w:ind w:left="14"/>
              <w:jc w:val="center"/>
              <w:rPr>
                <w:rFonts w:ascii="Arial" w:eastAsia="Arial MT" w:hAnsi="Arial" w:cs="Arial"/>
                <w:sz w:val="18"/>
              </w:rPr>
            </w:pPr>
            <w:r w:rsidRPr="006116B7">
              <w:rPr>
                <w:rFonts w:ascii="Arial" w:eastAsia="Arial MT" w:hAnsi="Arial" w:cs="Arial"/>
                <w:sz w:val="18"/>
              </w:rPr>
              <w:t>1</w:t>
            </w:r>
          </w:p>
        </w:tc>
        <w:tc>
          <w:tcPr>
            <w:tcW w:w="880" w:type="dxa"/>
            <w:tcBorders>
              <w:top w:val="single" w:sz="12" w:space="0" w:color="000000"/>
              <w:bottom w:val="single" w:sz="12" w:space="0" w:color="000000"/>
            </w:tcBorders>
          </w:tcPr>
          <w:p w14:paraId="6B42288A" w14:textId="77777777" w:rsidR="00327B1D" w:rsidRPr="006116B7" w:rsidRDefault="00327B1D" w:rsidP="00327B1D">
            <w:pPr>
              <w:spacing w:before="70"/>
              <w:ind w:left="14"/>
              <w:jc w:val="center"/>
              <w:rPr>
                <w:rFonts w:ascii="Arial" w:eastAsia="Arial MT" w:hAnsi="Arial" w:cs="Arial"/>
                <w:sz w:val="18"/>
              </w:rPr>
            </w:pPr>
            <w:r w:rsidRPr="006116B7">
              <w:rPr>
                <w:rFonts w:ascii="Arial" w:eastAsia="Arial MT" w:hAnsi="Arial" w:cs="Arial"/>
                <w:sz w:val="18"/>
              </w:rPr>
              <w:t>-</w:t>
            </w:r>
          </w:p>
        </w:tc>
        <w:tc>
          <w:tcPr>
            <w:tcW w:w="840" w:type="dxa"/>
            <w:tcBorders>
              <w:top w:val="single" w:sz="12" w:space="0" w:color="000000"/>
              <w:bottom w:val="single" w:sz="12" w:space="0" w:color="000000"/>
            </w:tcBorders>
          </w:tcPr>
          <w:p w14:paraId="641A295F" w14:textId="77777777" w:rsidR="00327B1D" w:rsidRPr="006116B7" w:rsidRDefault="00327B1D" w:rsidP="00327B1D">
            <w:pPr>
              <w:spacing w:before="70"/>
              <w:ind w:left="4"/>
              <w:jc w:val="center"/>
              <w:rPr>
                <w:rFonts w:ascii="Arial" w:eastAsia="Arial MT" w:hAnsi="Arial" w:cs="Arial"/>
                <w:sz w:val="18"/>
              </w:rPr>
            </w:pPr>
            <w:r w:rsidRPr="006116B7">
              <w:rPr>
                <w:rFonts w:ascii="Arial" w:eastAsia="Arial MT" w:hAnsi="Arial" w:cs="Arial"/>
                <w:sz w:val="18"/>
              </w:rPr>
              <w:t>-</w:t>
            </w:r>
          </w:p>
        </w:tc>
        <w:tc>
          <w:tcPr>
            <w:tcW w:w="840" w:type="dxa"/>
            <w:tcBorders>
              <w:top w:val="single" w:sz="12" w:space="0" w:color="000000"/>
              <w:bottom w:val="single" w:sz="12" w:space="0" w:color="000000"/>
            </w:tcBorders>
          </w:tcPr>
          <w:p w14:paraId="5AB20970" w14:textId="77777777" w:rsidR="00327B1D" w:rsidRPr="006116B7" w:rsidRDefault="00327B1D" w:rsidP="00327B1D">
            <w:pPr>
              <w:spacing w:before="70"/>
              <w:ind w:left="19"/>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bottom w:val="single" w:sz="12" w:space="0" w:color="000000"/>
            </w:tcBorders>
          </w:tcPr>
          <w:p w14:paraId="7B20E50D" w14:textId="77777777" w:rsidR="00327B1D" w:rsidRPr="006116B7" w:rsidRDefault="00327B1D" w:rsidP="00327B1D">
            <w:pPr>
              <w:spacing w:before="70"/>
              <w:ind w:left="24"/>
              <w:jc w:val="center"/>
              <w:rPr>
                <w:rFonts w:ascii="Arial" w:eastAsia="Arial MT" w:hAnsi="Arial" w:cs="Arial"/>
                <w:sz w:val="18"/>
              </w:rPr>
            </w:pPr>
            <w:r w:rsidRPr="006116B7">
              <w:rPr>
                <w:rFonts w:ascii="Arial" w:eastAsia="Arial MT" w:hAnsi="Arial" w:cs="Arial"/>
                <w:sz w:val="18"/>
              </w:rPr>
              <w:t>-</w:t>
            </w:r>
          </w:p>
        </w:tc>
        <w:tc>
          <w:tcPr>
            <w:tcW w:w="1120" w:type="dxa"/>
            <w:tcBorders>
              <w:top w:val="single" w:sz="12" w:space="0" w:color="000000"/>
              <w:bottom w:val="single" w:sz="12" w:space="0" w:color="000000"/>
            </w:tcBorders>
          </w:tcPr>
          <w:p w14:paraId="38001BFC" w14:textId="77777777" w:rsidR="00327B1D" w:rsidRPr="006116B7" w:rsidRDefault="00327B1D" w:rsidP="00327B1D">
            <w:pPr>
              <w:spacing w:before="70"/>
              <w:ind w:left="434" w:right="415"/>
              <w:jc w:val="center"/>
              <w:rPr>
                <w:rFonts w:ascii="Arial" w:eastAsia="Arial MT" w:hAnsi="Arial" w:cs="Arial"/>
                <w:sz w:val="18"/>
              </w:rPr>
            </w:pPr>
            <w:r w:rsidRPr="006116B7">
              <w:rPr>
                <w:rFonts w:ascii="Arial" w:eastAsia="Arial MT" w:hAnsi="Arial" w:cs="Arial"/>
                <w:sz w:val="18"/>
              </w:rPr>
              <w:t>60</w:t>
            </w:r>
          </w:p>
        </w:tc>
      </w:tr>
      <w:tr w:rsidR="00327B1D" w:rsidRPr="006116B7" w14:paraId="1F1CEFDF" w14:textId="77777777" w:rsidTr="008A5784">
        <w:trPr>
          <w:trHeight w:val="349"/>
        </w:trPr>
        <w:tc>
          <w:tcPr>
            <w:tcW w:w="3120" w:type="dxa"/>
            <w:tcBorders>
              <w:top w:val="single" w:sz="12" w:space="0" w:color="000000"/>
              <w:bottom w:val="single" w:sz="12" w:space="0" w:color="000000"/>
            </w:tcBorders>
          </w:tcPr>
          <w:p w14:paraId="2E24C26B" w14:textId="77777777" w:rsidR="00327B1D" w:rsidRPr="006116B7" w:rsidRDefault="00327B1D" w:rsidP="00327B1D">
            <w:pPr>
              <w:spacing w:before="8"/>
              <w:ind w:left="77"/>
              <w:rPr>
                <w:rFonts w:ascii="Arial" w:eastAsia="Arial MT" w:hAnsi="Arial" w:cs="Arial"/>
                <w:sz w:val="18"/>
              </w:rPr>
            </w:pPr>
            <w:r w:rsidRPr="006116B7">
              <w:rPr>
                <w:rFonts w:ascii="Arial" w:eastAsia="Arial MT" w:hAnsi="Arial" w:cs="Arial"/>
                <w:sz w:val="18"/>
              </w:rPr>
              <w:t>Historia de la Danza</w:t>
            </w:r>
          </w:p>
        </w:tc>
        <w:tc>
          <w:tcPr>
            <w:tcW w:w="960" w:type="dxa"/>
            <w:tcBorders>
              <w:top w:val="single" w:sz="12" w:space="0" w:color="000000"/>
              <w:bottom w:val="single" w:sz="12" w:space="0" w:color="000000"/>
            </w:tcBorders>
          </w:tcPr>
          <w:p w14:paraId="53434BA0" w14:textId="77777777" w:rsidR="00327B1D" w:rsidRPr="006116B7" w:rsidRDefault="00327B1D" w:rsidP="00327B1D">
            <w:pPr>
              <w:spacing w:before="85"/>
              <w:ind w:left="4"/>
              <w:jc w:val="center"/>
              <w:rPr>
                <w:rFonts w:ascii="Arial" w:eastAsia="Arial MT" w:hAnsi="Arial" w:cs="Arial"/>
                <w:sz w:val="18"/>
              </w:rPr>
            </w:pPr>
            <w:r w:rsidRPr="006116B7">
              <w:rPr>
                <w:rFonts w:ascii="Arial" w:eastAsia="Arial MT" w:hAnsi="Arial" w:cs="Arial"/>
                <w:sz w:val="18"/>
              </w:rPr>
              <w:t>-</w:t>
            </w:r>
          </w:p>
        </w:tc>
        <w:tc>
          <w:tcPr>
            <w:tcW w:w="860" w:type="dxa"/>
            <w:tcBorders>
              <w:top w:val="single" w:sz="12" w:space="0" w:color="000000"/>
              <w:bottom w:val="single" w:sz="12" w:space="0" w:color="000000"/>
            </w:tcBorders>
          </w:tcPr>
          <w:p w14:paraId="57B92146" w14:textId="77777777" w:rsidR="00327B1D" w:rsidRPr="006116B7" w:rsidRDefault="00327B1D" w:rsidP="00327B1D">
            <w:pPr>
              <w:spacing w:before="85"/>
              <w:ind w:left="14"/>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bottom w:val="single" w:sz="12" w:space="0" w:color="000000"/>
            </w:tcBorders>
          </w:tcPr>
          <w:p w14:paraId="743E66B3" w14:textId="77777777" w:rsidR="00327B1D" w:rsidRPr="006116B7" w:rsidRDefault="00327B1D" w:rsidP="00327B1D">
            <w:pPr>
              <w:spacing w:before="85"/>
              <w:ind w:left="14"/>
              <w:jc w:val="center"/>
              <w:rPr>
                <w:rFonts w:ascii="Arial" w:eastAsia="Arial MT" w:hAnsi="Arial" w:cs="Arial"/>
                <w:sz w:val="18"/>
              </w:rPr>
            </w:pPr>
            <w:r w:rsidRPr="006116B7">
              <w:rPr>
                <w:rFonts w:ascii="Arial" w:eastAsia="Arial MT" w:hAnsi="Arial" w:cs="Arial"/>
                <w:sz w:val="18"/>
              </w:rPr>
              <w:t>1</w:t>
            </w:r>
          </w:p>
        </w:tc>
        <w:tc>
          <w:tcPr>
            <w:tcW w:w="840" w:type="dxa"/>
            <w:tcBorders>
              <w:top w:val="single" w:sz="12" w:space="0" w:color="000000"/>
              <w:bottom w:val="single" w:sz="12" w:space="0" w:color="000000"/>
            </w:tcBorders>
          </w:tcPr>
          <w:p w14:paraId="18F6CCED" w14:textId="77777777" w:rsidR="00327B1D" w:rsidRPr="006116B7" w:rsidRDefault="00327B1D" w:rsidP="00327B1D">
            <w:pPr>
              <w:spacing w:before="85"/>
              <w:ind w:left="4"/>
              <w:jc w:val="center"/>
              <w:rPr>
                <w:rFonts w:ascii="Arial" w:eastAsia="Arial MT" w:hAnsi="Arial" w:cs="Arial"/>
                <w:sz w:val="18"/>
              </w:rPr>
            </w:pPr>
            <w:r w:rsidRPr="006116B7">
              <w:rPr>
                <w:rFonts w:ascii="Arial" w:eastAsia="Arial MT" w:hAnsi="Arial" w:cs="Arial"/>
                <w:sz w:val="18"/>
              </w:rPr>
              <w:t>1</w:t>
            </w:r>
          </w:p>
        </w:tc>
        <w:tc>
          <w:tcPr>
            <w:tcW w:w="840" w:type="dxa"/>
            <w:tcBorders>
              <w:top w:val="single" w:sz="12" w:space="0" w:color="000000"/>
              <w:bottom w:val="single" w:sz="12" w:space="0" w:color="000000"/>
            </w:tcBorders>
          </w:tcPr>
          <w:p w14:paraId="4F206927" w14:textId="77777777" w:rsidR="00327B1D" w:rsidRPr="006116B7" w:rsidRDefault="00327B1D" w:rsidP="00327B1D">
            <w:pPr>
              <w:spacing w:before="85"/>
              <w:ind w:left="19"/>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bottom w:val="single" w:sz="12" w:space="0" w:color="000000"/>
            </w:tcBorders>
          </w:tcPr>
          <w:p w14:paraId="296EDAD4" w14:textId="77777777" w:rsidR="00327B1D" w:rsidRPr="006116B7" w:rsidRDefault="00327B1D" w:rsidP="00327B1D">
            <w:pPr>
              <w:spacing w:before="85"/>
              <w:ind w:left="24"/>
              <w:jc w:val="center"/>
              <w:rPr>
                <w:rFonts w:ascii="Arial" w:eastAsia="Arial MT" w:hAnsi="Arial" w:cs="Arial"/>
                <w:sz w:val="18"/>
              </w:rPr>
            </w:pPr>
            <w:r w:rsidRPr="006116B7">
              <w:rPr>
                <w:rFonts w:ascii="Arial" w:eastAsia="Arial MT" w:hAnsi="Arial" w:cs="Arial"/>
                <w:sz w:val="18"/>
              </w:rPr>
              <w:t>-</w:t>
            </w:r>
          </w:p>
        </w:tc>
        <w:tc>
          <w:tcPr>
            <w:tcW w:w="1120" w:type="dxa"/>
            <w:tcBorders>
              <w:top w:val="single" w:sz="12" w:space="0" w:color="000000"/>
              <w:bottom w:val="single" w:sz="12" w:space="0" w:color="000000"/>
            </w:tcBorders>
          </w:tcPr>
          <w:p w14:paraId="1CCDD2CE" w14:textId="77777777" w:rsidR="00327B1D" w:rsidRPr="006116B7" w:rsidRDefault="00327B1D" w:rsidP="00327B1D">
            <w:pPr>
              <w:spacing w:before="85"/>
              <w:ind w:left="434" w:right="415"/>
              <w:jc w:val="center"/>
              <w:rPr>
                <w:rFonts w:ascii="Arial" w:eastAsia="Arial MT" w:hAnsi="Arial" w:cs="Arial"/>
                <w:sz w:val="18"/>
              </w:rPr>
            </w:pPr>
            <w:r w:rsidRPr="006116B7">
              <w:rPr>
                <w:rFonts w:ascii="Arial" w:eastAsia="Arial MT" w:hAnsi="Arial" w:cs="Arial"/>
                <w:sz w:val="18"/>
              </w:rPr>
              <w:t>60</w:t>
            </w:r>
          </w:p>
        </w:tc>
      </w:tr>
      <w:tr w:rsidR="00327B1D" w:rsidRPr="006116B7" w14:paraId="5CF322BA" w14:textId="77777777" w:rsidTr="008A5784">
        <w:trPr>
          <w:trHeight w:val="350"/>
        </w:trPr>
        <w:tc>
          <w:tcPr>
            <w:tcW w:w="3120" w:type="dxa"/>
            <w:tcBorders>
              <w:top w:val="single" w:sz="12" w:space="0" w:color="000000"/>
              <w:bottom w:val="single" w:sz="12" w:space="0" w:color="000000"/>
            </w:tcBorders>
          </w:tcPr>
          <w:p w14:paraId="342AF8FB" w14:textId="77777777" w:rsidR="00327B1D" w:rsidRPr="006116B7" w:rsidRDefault="00327B1D" w:rsidP="00327B1D">
            <w:pPr>
              <w:spacing w:before="3"/>
              <w:ind w:left="77"/>
              <w:rPr>
                <w:rFonts w:ascii="Arial" w:eastAsia="Arial MT" w:hAnsi="Arial" w:cs="Arial"/>
                <w:sz w:val="18"/>
              </w:rPr>
            </w:pPr>
            <w:r w:rsidRPr="006116B7">
              <w:rPr>
                <w:rFonts w:ascii="Arial" w:eastAsia="Arial MT" w:hAnsi="Arial" w:cs="Arial"/>
                <w:sz w:val="18"/>
              </w:rPr>
              <w:t>Paso a Dos</w:t>
            </w:r>
          </w:p>
        </w:tc>
        <w:tc>
          <w:tcPr>
            <w:tcW w:w="960" w:type="dxa"/>
            <w:tcBorders>
              <w:top w:val="single" w:sz="12" w:space="0" w:color="000000"/>
              <w:bottom w:val="single" w:sz="12" w:space="0" w:color="000000"/>
            </w:tcBorders>
          </w:tcPr>
          <w:p w14:paraId="6F9E8D26" w14:textId="77777777" w:rsidR="00327B1D" w:rsidRPr="006116B7" w:rsidRDefault="00327B1D" w:rsidP="00327B1D">
            <w:pPr>
              <w:spacing w:before="80"/>
              <w:ind w:left="4"/>
              <w:jc w:val="center"/>
              <w:rPr>
                <w:rFonts w:ascii="Arial" w:eastAsia="Arial MT" w:hAnsi="Arial" w:cs="Arial"/>
                <w:sz w:val="18"/>
              </w:rPr>
            </w:pPr>
            <w:r w:rsidRPr="006116B7">
              <w:rPr>
                <w:rFonts w:ascii="Arial" w:eastAsia="Arial MT" w:hAnsi="Arial" w:cs="Arial"/>
                <w:sz w:val="18"/>
              </w:rPr>
              <w:t>-</w:t>
            </w:r>
          </w:p>
        </w:tc>
        <w:tc>
          <w:tcPr>
            <w:tcW w:w="860" w:type="dxa"/>
            <w:tcBorders>
              <w:top w:val="single" w:sz="12" w:space="0" w:color="000000"/>
              <w:bottom w:val="single" w:sz="12" w:space="0" w:color="000000"/>
            </w:tcBorders>
          </w:tcPr>
          <w:p w14:paraId="3099CE16" w14:textId="77777777" w:rsidR="00327B1D" w:rsidRPr="006116B7" w:rsidRDefault="00327B1D" w:rsidP="00327B1D">
            <w:pPr>
              <w:spacing w:before="80"/>
              <w:ind w:left="14"/>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bottom w:val="single" w:sz="12" w:space="0" w:color="000000"/>
            </w:tcBorders>
          </w:tcPr>
          <w:p w14:paraId="1783EF65" w14:textId="77777777" w:rsidR="00327B1D" w:rsidRPr="006116B7" w:rsidRDefault="00327B1D" w:rsidP="00327B1D">
            <w:pPr>
              <w:spacing w:before="80"/>
              <w:ind w:left="14"/>
              <w:jc w:val="center"/>
              <w:rPr>
                <w:rFonts w:ascii="Arial" w:eastAsia="Arial MT" w:hAnsi="Arial" w:cs="Arial"/>
                <w:sz w:val="18"/>
              </w:rPr>
            </w:pPr>
            <w:r w:rsidRPr="006116B7">
              <w:rPr>
                <w:rFonts w:ascii="Arial" w:eastAsia="Arial MT" w:hAnsi="Arial" w:cs="Arial"/>
                <w:sz w:val="18"/>
              </w:rPr>
              <w:t>-</w:t>
            </w:r>
          </w:p>
        </w:tc>
        <w:tc>
          <w:tcPr>
            <w:tcW w:w="840" w:type="dxa"/>
            <w:tcBorders>
              <w:top w:val="single" w:sz="12" w:space="0" w:color="000000"/>
              <w:bottom w:val="single" w:sz="12" w:space="0" w:color="000000"/>
            </w:tcBorders>
          </w:tcPr>
          <w:p w14:paraId="3B83C185" w14:textId="77777777" w:rsidR="00327B1D" w:rsidRPr="006116B7" w:rsidRDefault="00327B1D" w:rsidP="00327B1D">
            <w:pPr>
              <w:spacing w:before="80"/>
              <w:ind w:left="4"/>
              <w:jc w:val="center"/>
              <w:rPr>
                <w:rFonts w:ascii="Arial" w:eastAsia="Arial MT" w:hAnsi="Arial" w:cs="Arial"/>
                <w:sz w:val="18"/>
              </w:rPr>
            </w:pPr>
            <w:r w:rsidRPr="006116B7">
              <w:rPr>
                <w:rFonts w:ascii="Arial" w:eastAsia="Arial MT" w:hAnsi="Arial" w:cs="Arial"/>
                <w:sz w:val="18"/>
              </w:rPr>
              <w:t>-</w:t>
            </w:r>
          </w:p>
        </w:tc>
        <w:tc>
          <w:tcPr>
            <w:tcW w:w="840" w:type="dxa"/>
            <w:tcBorders>
              <w:top w:val="single" w:sz="12" w:space="0" w:color="000000"/>
              <w:bottom w:val="single" w:sz="12" w:space="0" w:color="000000"/>
            </w:tcBorders>
          </w:tcPr>
          <w:p w14:paraId="48A3DE43" w14:textId="77777777" w:rsidR="00327B1D" w:rsidRPr="006116B7" w:rsidRDefault="00327B1D" w:rsidP="00327B1D">
            <w:pPr>
              <w:spacing w:before="80"/>
              <w:ind w:left="19"/>
              <w:jc w:val="center"/>
              <w:rPr>
                <w:rFonts w:ascii="Arial" w:eastAsia="Arial MT" w:hAnsi="Arial" w:cs="Arial"/>
                <w:sz w:val="18"/>
              </w:rPr>
            </w:pPr>
            <w:r w:rsidRPr="006116B7">
              <w:rPr>
                <w:rFonts w:ascii="Arial" w:eastAsia="Arial MT" w:hAnsi="Arial" w:cs="Arial"/>
                <w:sz w:val="18"/>
              </w:rPr>
              <w:t>1</w:t>
            </w:r>
          </w:p>
        </w:tc>
        <w:tc>
          <w:tcPr>
            <w:tcW w:w="880" w:type="dxa"/>
            <w:tcBorders>
              <w:top w:val="single" w:sz="12" w:space="0" w:color="000000"/>
              <w:bottom w:val="single" w:sz="12" w:space="0" w:color="000000"/>
            </w:tcBorders>
          </w:tcPr>
          <w:p w14:paraId="51928D1A" w14:textId="77777777" w:rsidR="00327B1D" w:rsidRPr="006116B7" w:rsidRDefault="00327B1D" w:rsidP="00327B1D">
            <w:pPr>
              <w:spacing w:before="80"/>
              <w:ind w:left="24"/>
              <w:jc w:val="center"/>
              <w:rPr>
                <w:rFonts w:ascii="Arial" w:eastAsia="Arial MT" w:hAnsi="Arial" w:cs="Arial"/>
                <w:sz w:val="18"/>
              </w:rPr>
            </w:pPr>
            <w:r w:rsidRPr="006116B7">
              <w:rPr>
                <w:rFonts w:ascii="Arial" w:eastAsia="Arial MT" w:hAnsi="Arial" w:cs="Arial"/>
                <w:sz w:val="18"/>
              </w:rPr>
              <w:t>1</w:t>
            </w:r>
          </w:p>
        </w:tc>
        <w:tc>
          <w:tcPr>
            <w:tcW w:w="1120" w:type="dxa"/>
            <w:tcBorders>
              <w:top w:val="single" w:sz="12" w:space="0" w:color="000000"/>
              <w:bottom w:val="single" w:sz="12" w:space="0" w:color="000000"/>
            </w:tcBorders>
          </w:tcPr>
          <w:p w14:paraId="7E3BF356" w14:textId="77777777" w:rsidR="00327B1D" w:rsidRPr="006116B7" w:rsidRDefault="00327B1D" w:rsidP="00327B1D">
            <w:pPr>
              <w:spacing w:before="80"/>
              <w:ind w:left="434" w:right="415"/>
              <w:jc w:val="center"/>
              <w:rPr>
                <w:rFonts w:ascii="Arial" w:eastAsia="Arial MT" w:hAnsi="Arial" w:cs="Arial"/>
                <w:sz w:val="18"/>
              </w:rPr>
            </w:pPr>
            <w:r w:rsidRPr="006116B7">
              <w:rPr>
                <w:rFonts w:ascii="Arial" w:eastAsia="Arial MT" w:hAnsi="Arial" w:cs="Arial"/>
                <w:sz w:val="18"/>
              </w:rPr>
              <w:t>60</w:t>
            </w:r>
          </w:p>
        </w:tc>
      </w:tr>
      <w:tr w:rsidR="00327B1D" w:rsidRPr="006116B7" w14:paraId="052DF9AF" w14:textId="77777777" w:rsidTr="008A5784">
        <w:trPr>
          <w:trHeight w:val="529"/>
        </w:trPr>
        <w:tc>
          <w:tcPr>
            <w:tcW w:w="3120" w:type="dxa"/>
            <w:tcBorders>
              <w:top w:val="single" w:sz="12" w:space="0" w:color="000000"/>
              <w:bottom w:val="single" w:sz="12" w:space="0" w:color="000000"/>
            </w:tcBorders>
          </w:tcPr>
          <w:p w14:paraId="76881667" w14:textId="77777777" w:rsidR="00327B1D" w:rsidRPr="006116B7" w:rsidRDefault="00327B1D" w:rsidP="00327B1D">
            <w:pPr>
              <w:ind w:left="77"/>
              <w:rPr>
                <w:rFonts w:ascii="Arial" w:eastAsia="Arial MT" w:hAnsi="Arial" w:cs="Arial"/>
                <w:sz w:val="18"/>
              </w:rPr>
            </w:pPr>
            <w:proofErr w:type="spellStart"/>
            <w:r w:rsidRPr="006116B7">
              <w:rPr>
                <w:rFonts w:ascii="Arial" w:eastAsia="Arial MT" w:hAnsi="Arial" w:cs="Arial"/>
                <w:sz w:val="18"/>
              </w:rPr>
              <w:t>Anatomía</w:t>
            </w:r>
            <w:proofErr w:type="spellEnd"/>
            <w:r w:rsidRPr="006116B7">
              <w:rPr>
                <w:rFonts w:ascii="Arial" w:eastAsia="Arial MT" w:hAnsi="Arial" w:cs="Arial"/>
                <w:spacing w:val="36"/>
                <w:sz w:val="18"/>
              </w:rPr>
              <w:t xml:space="preserve"> </w:t>
            </w:r>
            <w:proofErr w:type="spellStart"/>
            <w:r w:rsidRPr="006116B7">
              <w:rPr>
                <w:rFonts w:ascii="Arial" w:eastAsia="Arial MT" w:hAnsi="Arial" w:cs="Arial"/>
                <w:sz w:val="18"/>
              </w:rPr>
              <w:t>aplicada</w:t>
            </w:r>
            <w:proofErr w:type="spellEnd"/>
            <w:r w:rsidRPr="006116B7">
              <w:rPr>
                <w:rFonts w:ascii="Arial" w:eastAsia="Arial MT" w:hAnsi="Arial" w:cs="Arial"/>
                <w:spacing w:val="36"/>
                <w:sz w:val="18"/>
              </w:rPr>
              <w:t xml:space="preserve"> </w:t>
            </w:r>
            <w:r w:rsidRPr="006116B7">
              <w:rPr>
                <w:rFonts w:ascii="Arial" w:eastAsia="Arial MT" w:hAnsi="Arial" w:cs="Arial"/>
                <w:sz w:val="18"/>
              </w:rPr>
              <w:t>a</w:t>
            </w:r>
            <w:r w:rsidRPr="006116B7">
              <w:rPr>
                <w:rFonts w:ascii="Arial" w:eastAsia="Arial MT" w:hAnsi="Arial" w:cs="Arial"/>
                <w:spacing w:val="23"/>
                <w:sz w:val="18"/>
              </w:rPr>
              <w:t xml:space="preserve"> </w:t>
            </w:r>
            <w:r w:rsidRPr="006116B7">
              <w:rPr>
                <w:rFonts w:ascii="Arial" w:eastAsia="Arial MT" w:hAnsi="Arial" w:cs="Arial"/>
                <w:sz w:val="18"/>
              </w:rPr>
              <w:t>la</w:t>
            </w:r>
            <w:r w:rsidRPr="006116B7">
              <w:rPr>
                <w:rFonts w:ascii="Arial" w:eastAsia="Arial MT" w:hAnsi="Arial" w:cs="Arial"/>
                <w:spacing w:val="23"/>
                <w:sz w:val="18"/>
              </w:rPr>
              <w:t xml:space="preserve"> </w:t>
            </w:r>
            <w:r w:rsidRPr="006116B7">
              <w:rPr>
                <w:rFonts w:ascii="Arial" w:eastAsia="Arial MT" w:hAnsi="Arial" w:cs="Arial"/>
                <w:sz w:val="18"/>
              </w:rPr>
              <w:t>Danza</w:t>
            </w:r>
            <w:r w:rsidRPr="006116B7">
              <w:rPr>
                <w:rFonts w:ascii="Arial" w:eastAsia="Arial MT" w:hAnsi="Arial" w:cs="Arial"/>
                <w:spacing w:val="23"/>
                <w:sz w:val="18"/>
              </w:rPr>
              <w:t xml:space="preserve"> </w:t>
            </w:r>
            <w:r w:rsidRPr="006116B7">
              <w:rPr>
                <w:rFonts w:ascii="Arial" w:eastAsia="Arial MT" w:hAnsi="Arial" w:cs="Arial"/>
                <w:sz w:val="18"/>
              </w:rPr>
              <w:t>y</w:t>
            </w:r>
            <w:r w:rsidRPr="006116B7">
              <w:rPr>
                <w:rFonts w:ascii="Arial" w:eastAsia="Arial MT" w:hAnsi="Arial" w:cs="Arial"/>
                <w:spacing w:val="-47"/>
                <w:sz w:val="18"/>
              </w:rPr>
              <w:t xml:space="preserve"> </w:t>
            </w:r>
            <w:proofErr w:type="spellStart"/>
            <w:r w:rsidRPr="006116B7">
              <w:rPr>
                <w:rFonts w:ascii="Arial" w:eastAsia="Arial MT" w:hAnsi="Arial" w:cs="Arial"/>
                <w:sz w:val="18"/>
              </w:rPr>
              <w:t>Alimentación</w:t>
            </w:r>
            <w:proofErr w:type="spellEnd"/>
          </w:p>
        </w:tc>
        <w:tc>
          <w:tcPr>
            <w:tcW w:w="960" w:type="dxa"/>
            <w:tcBorders>
              <w:top w:val="single" w:sz="12" w:space="0" w:color="000000"/>
              <w:bottom w:val="single" w:sz="12" w:space="0" w:color="000000"/>
            </w:tcBorders>
          </w:tcPr>
          <w:p w14:paraId="5DD06FA4" w14:textId="77777777" w:rsidR="00327B1D" w:rsidRPr="006116B7" w:rsidRDefault="00327B1D" w:rsidP="00327B1D">
            <w:pPr>
              <w:spacing w:before="165"/>
              <w:ind w:left="4"/>
              <w:jc w:val="center"/>
              <w:rPr>
                <w:rFonts w:ascii="Arial" w:eastAsia="Arial MT" w:hAnsi="Arial" w:cs="Arial"/>
                <w:sz w:val="18"/>
              </w:rPr>
            </w:pPr>
            <w:r w:rsidRPr="006116B7">
              <w:rPr>
                <w:rFonts w:ascii="Arial" w:eastAsia="Arial MT" w:hAnsi="Arial" w:cs="Arial"/>
                <w:sz w:val="18"/>
              </w:rPr>
              <w:t>-</w:t>
            </w:r>
          </w:p>
        </w:tc>
        <w:tc>
          <w:tcPr>
            <w:tcW w:w="860" w:type="dxa"/>
            <w:tcBorders>
              <w:top w:val="single" w:sz="12" w:space="0" w:color="000000"/>
              <w:bottom w:val="single" w:sz="12" w:space="0" w:color="000000"/>
            </w:tcBorders>
          </w:tcPr>
          <w:p w14:paraId="2057DB18" w14:textId="77777777" w:rsidR="00327B1D" w:rsidRPr="006116B7" w:rsidRDefault="00327B1D" w:rsidP="00327B1D">
            <w:pPr>
              <w:spacing w:before="165"/>
              <w:ind w:left="14"/>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bottom w:val="single" w:sz="12" w:space="0" w:color="000000"/>
            </w:tcBorders>
          </w:tcPr>
          <w:p w14:paraId="657CEC80" w14:textId="77777777" w:rsidR="00327B1D" w:rsidRPr="006116B7" w:rsidRDefault="00327B1D" w:rsidP="00327B1D">
            <w:pPr>
              <w:spacing w:before="165"/>
              <w:ind w:left="14"/>
              <w:jc w:val="center"/>
              <w:rPr>
                <w:rFonts w:ascii="Arial" w:eastAsia="Arial MT" w:hAnsi="Arial" w:cs="Arial"/>
                <w:sz w:val="18"/>
              </w:rPr>
            </w:pPr>
            <w:r w:rsidRPr="006116B7">
              <w:rPr>
                <w:rFonts w:ascii="Arial" w:eastAsia="Arial MT" w:hAnsi="Arial" w:cs="Arial"/>
                <w:sz w:val="18"/>
              </w:rPr>
              <w:t>1</w:t>
            </w:r>
          </w:p>
        </w:tc>
        <w:tc>
          <w:tcPr>
            <w:tcW w:w="840" w:type="dxa"/>
            <w:tcBorders>
              <w:top w:val="single" w:sz="12" w:space="0" w:color="000000"/>
              <w:bottom w:val="single" w:sz="12" w:space="0" w:color="000000"/>
            </w:tcBorders>
          </w:tcPr>
          <w:p w14:paraId="0489E0F7" w14:textId="77777777" w:rsidR="00327B1D" w:rsidRPr="006116B7" w:rsidRDefault="00327B1D" w:rsidP="00327B1D">
            <w:pPr>
              <w:spacing w:before="165"/>
              <w:ind w:left="4"/>
              <w:jc w:val="center"/>
              <w:rPr>
                <w:rFonts w:ascii="Arial" w:eastAsia="Arial MT" w:hAnsi="Arial" w:cs="Arial"/>
                <w:sz w:val="18"/>
              </w:rPr>
            </w:pPr>
            <w:r w:rsidRPr="006116B7">
              <w:rPr>
                <w:rFonts w:ascii="Arial" w:eastAsia="Arial MT" w:hAnsi="Arial" w:cs="Arial"/>
                <w:sz w:val="18"/>
              </w:rPr>
              <w:t>1</w:t>
            </w:r>
          </w:p>
        </w:tc>
        <w:tc>
          <w:tcPr>
            <w:tcW w:w="840" w:type="dxa"/>
            <w:tcBorders>
              <w:top w:val="single" w:sz="12" w:space="0" w:color="000000"/>
              <w:bottom w:val="single" w:sz="12" w:space="0" w:color="000000"/>
            </w:tcBorders>
          </w:tcPr>
          <w:p w14:paraId="38881DE0" w14:textId="77777777" w:rsidR="00327B1D" w:rsidRPr="006116B7" w:rsidRDefault="00327B1D" w:rsidP="00327B1D">
            <w:pPr>
              <w:spacing w:before="165"/>
              <w:ind w:left="19"/>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bottom w:val="single" w:sz="12" w:space="0" w:color="000000"/>
            </w:tcBorders>
          </w:tcPr>
          <w:p w14:paraId="58EEF26A" w14:textId="77777777" w:rsidR="00327B1D" w:rsidRPr="006116B7" w:rsidRDefault="00327B1D" w:rsidP="00327B1D">
            <w:pPr>
              <w:spacing w:before="165"/>
              <w:ind w:left="24"/>
              <w:jc w:val="center"/>
              <w:rPr>
                <w:rFonts w:ascii="Arial" w:eastAsia="Arial MT" w:hAnsi="Arial" w:cs="Arial"/>
                <w:sz w:val="18"/>
              </w:rPr>
            </w:pPr>
            <w:r w:rsidRPr="006116B7">
              <w:rPr>
                <w:rFonts w:ascii="Arial" w:eastAsia="Arial MT" w:hAnsi="Arial" w:cs="Arial"/>
                <w:sz w:val="18"/>
              </w:rPr>
              <w:t>-</w:t>
            </w:r>
          </w:p>
        </w:tc>
        <w:tc>
          <w:tcPr>
            <w:tcW w:w="1120" w:type="dxa"/>
            <w:tcBorders>
              <w:top w:val="single" w:sz="12" w:space="0" w:color="000000"/>
              <w:bottom w:val="single" w:sz="12" w:space="0" w:color="000000"/>
            </w:tcBorders>
          </w:tcPr>
          <w:p w14:paraId="61D6B6C1" w14:textId="77777777" w:rsidR="00327B1D" w:rsidRPr="006116B7" w:rsidRDefault="00327B1D" w:rsidP="00327B1D">
            <w:pPr>
              <w:spacing w:before="165"/>
              <w:ind w:left="434" w:right="415"/>
              <w:jc w:val="center"/>
              <w:rPr>
                <w:rFonts w:ascii="Arial" w:eastAsia="Arial MT" w:hAnsi="Arial" w:cs="Arial"/>
                <w:sz w:val="18"/>
              </w:rPr>
            </w:pPr>
            <w:r w:rsidRPr="006116B7">
              <w:rPr>
                <w:rFonts w:ascii="Arial" w:eastAsia="Arial MT" w:hAnsi="Arial" w:cs="Arial"/>
                <w:sz w:val="18"/>
              </w:rPr>
              <w:t>60</w:t>
            </w:r>
          </w:p>
        </w:tc>
      </w:tr>
      <w:tr w:rsidR="00327B1D" w:rsidRPr="006116B7" w14:paraId="2A5924B0" w14:textId="77777777" w:rsidTr="008A5784">
        <w:trPr>
          <w:trHeight w:val="330"/>
        </w:trPr>
        <w:tc>
          <w:tcPr>
            <w:tcW w:w="3120" w:type="dxa"/>
            <w:tcBorders>
              <w:top w:val="single" w:sz="12" w:space="0" w:color="000000"/>
              <w:bottom w:val="single" w:sz="12" w:space="0" w:color="000000"/>
            </w:tcBorders>
          </w:tcPr>
          <w:p w14:paraId="4FD073CF" w14:textId="77777777" w:rsidR="00327B1D" w:rsidRPr="006116B7" w:rsidRDefault="00327B1D" w:rsidP="00327B1D">
            <w:pPr>
              <w:spacing w:line="200" w:lineRule="exact"/>
              <w:ind w:left="77"/>
              <w:rPr>
                <w:rFonts w:ascii="Arial" w:eastAsia="Arial MT" w:hAnsi="Arial" w:cs="Arial"/>
                <w:b/>
                <w:sz w:val="18"/>
              </w:rPr>
            </w:pPr>
            <w:proofErr w:type="spellStart"/>
            <w:r w:rsidRPr="006116B7">
              <w:rPr>
                <w:rFonts w:ascii="Arial" w:eastAsia="Arial MT" w:hAnsi="Arial" w:cs="Arial"/>
                <w:b/>
                <w:sz w:val="18"/>
              </w:rPr>
              <w:t>Optativas</w:t>
            </w:r>
            <w:proofErr w:type="spellEnd"/>
            <w:r w:rsidRPr="006116B7">
              <w:rPr>
                <w:rFonts w:ascii="Arial" w:eastAsia="Arial MT" w:hAnsi="Arial" w:cs="Arial"/>
                <w:b/>
                <w:sz w:val="18"/>
              </w:rPr>
              <w:t>:</w:t>
            </w:r>
          </w:p>
        </w:tc>
        <w:tc>
          <w:tcPr>
            <w:tcW w:w="960" w:type="dxa"/>
            <w:tcBorders>
              <w:top w:val="single" w:sz="12" w:space="0" w:color="000000"/>
              <w:bottom w:val="single" w:sz="12" w:space="0" w:color="000000"/>
            </w:tcBorders>
          </w:tcPr>
          <w:p w14:paraId="0AF79FBF" w14:textId="77777777" w:rsidR="00327B1D" w:rsidRPr="006116B7" w:rsidRDefault="00327B1D" w:rsidP="00327B1D">
            <w:pPr>
              <w:rPr>
                <w:rFonts w:ascii="Arial" w:eastAsia="Arial MT" w:hAnsi="Arial" w:cs="Arial"/>
                <w:sz w:val="20"/>
              </w:rPr>
            </w:pPr>
          </w:p>
        </w:tc>
        <w:tc>
          <w:tcPr>
            <w:tcW w:w="860" w:type="dxa"/>
            <w:tcBorders>
              <w:top w:val="single" w:sz="12" w:space="0" w:color="000000"/>
              <w:bottom w:val="single" w:sz="12" w:space="0" w:color="000000"/>
            </w:tcBorders>
          </w:tcPr>
          <w:p w14:paraId="58B82A2B" w14:textId="77777777" w:rsidR="00327B1D" w:rsidRPr="006116B7" w:rsidRDefault="00327B1D" w:rsidP="00327B1D">
            <w:pPr>
              <w:rPr>
                <w:rFonts w:ascii="Arial" w:eastAsia="Arial MT" w:hAnsi="Arial" w:cs="Arial"/>
                <w:sz w:val="20"/>
              </w:rPr>
            </w:pPr>
          </w:p>
        </w:tc>
        <w:tc>
          <w:tcPr>
            <w:tcW w:w="880" w:type="dxa"/>
            <w:tcBorders>
              <w:top w:val="single" w:sz="12" w:space="0" w:color="000000"/>
              <w:bottom w:val="single" w:sz="12" w:space="0" w:color="000000"/>
            </w:tcBorders>
          </w:tcPr>
          <w:p w14:paraId="2C368DE9" w14:textId="77777777" w:rsidR="00327B1D" w:rsidRPr="006116B7" w:rsidRDefault="00327B1D" w:rsidP="00327B1D">
            <w:pPr>
              <w:rPr>
                <w:rFonts w:ascii="Arial" w:eastAsia="Arial MT" w:hAnsi="Arial" w:cs="Arial"/>
                <w:sz w:val="20"/>
              </w:rPr>
            </w:pPr>
          </w:p>
        </w:tc>
        <w:tc>
          <w:tcPr>
            <w:tcW w:w="840" w:type="dxa"/>
            <w:tcBorders>
              <w:top w:val="single" w:sz="12" w:space="0" w:color="000000"/>
              <w:bottom w:val="single" w:sz="12" w:space="0" w:color="000000"/>
            </w:tcBorders>
          </w:tcPr>
          <w:p w14:paraId="43EEF8C3" w14:textId="77777777" w:rsidR="00327B1D" w:rsidRPr="006116B7" w:rsidRDefault="00327B1D" w:rsidP="00327B1D">
            <w:pPr>
              <w:rPr>
                <w:rFonts w:ascii="Arial" w:eastAsia="Arial MT" w:hAnsi="Arial" w:cs="Arial"/>
                <w:sz w:val="20"/>
              </w:rPr>
            </w:pPr>
          </w:p>
        </w:tc>
        <w:tc>
          <w:tcPr>
            <w:tcW w:w="840" w:type="dxa"/>
            <w:tcBorders>
              <w:top w:val="single" w:sz="12" w:space="0" w:color="000000"/>
              <w:bottom w:val="single" w:sz="12" w:space="0" w:color="000000"/>
            </w:tcBorders>
          </w:tcPr>
          <w:p w14:paraId="41CA37DE" w14:textId="77777777" w:rsidR="00327B1D" w:rsidRPr="006116B7" w:rsidRDefault="00327B1D" w:rsidP="00327B1D">
            <w:pPr>
              <w:rPr>
                <w:rFonts w:ascii="Arial" w:eastAsia="Arial MT" w:hAnsi="Arial" w:cs="Arial"/>
                <w:sz w:val="20"/>
              </w:rPr>
            </w:pPr>
          </w:p>
        </w:tc>
        <w:tc>
          <w:tcPr>
            <w:tcW w:w="880" w:type="dxa"/>
            <w:tcBorders>
              <w:top w:val="single" w:sz="12" w:space="0" w:color="000000"/>
              <w:bottom w:val="single" w:sz="12" w:space="0" w:color="000000"/>
            </w:tcBorders>
          </w:tcPr>
          <w:p w14:paraId="05CE1020" w14:textId="77777777" w:rsidR="00327B1D" w:rsidRPr="006116B7" w:rsidRDefault="00327B1D" w:rsidP="00327B1D">
            <w:pPr>
              <w:rPr>
                <w:rFonts w:ascii="Arial" w:eastAsia="Arial MT" w:hAnsi="Arial" w:cs="Arial"/>
                <w:sz w:val="20"/>
              </w:rPr>
            </w:pPr>
          </w:p>
        </w:tc>
        <w:tc>
          <w:tcPr>
            <w:tcW w:w="1120" w:type="dxa"/>
            <w:tcBorders>
              <w:top w:val="single" w:sz="12" w:space="0" w:color="000000"/>
              <w:bottom w:val="single" w:sz="12" w:space="0" w:color="000000"/>
            </w:tcBorders>
          </w:tcPr>
          <w:p w14:paraId="4D4D523F" w14:textId="77777777" w:rsidR="00327B1D" w:rsidRPr="006116B7" w:rsidRDefault="00327B1D" w:rsidP="00327B1D">
            <w:pPr>
              <w:rPr>
                <w:rFonts w:ascii="Arial" w:eastAsia="Arial MT" w:hAnsi="Arial" w:cs="Arial"/>
                <w:sz w:val="20"/>
              </w:rPr>
            </w:pPr>
          </w:p>
        </w:tc>
      </w:tr>
      <w:tr w:rsidR="00327B1D" w:rsidRPr="006116B7" w14:paraId="72975509" w14:textId="77777777" w:rsidTr="008A5784">
        <w:trPr>
          <w:trHeight w:val="350"/>
        </w:trPr>
        <w:tc>
          <w:tcPr>
            <w:tcW w:w="3120" w:type="dxa"/>
            <w:tcBorders>
              <w:top w:val="single" w:sz="12" w:space="0" w:color="000000"/>
              <w:bottom w:val="single" w:sz="12" w:space="0" w:color="000000"/>
            </w:tcBorders>
          </w:tcPr>
          <w:p w14:paraId="38E139B2" w14:textId="77777777" w:rsidR="00327B1D" w:rsidRPr="006116B7" w:rsidRDefault="00327B1D" w:rsidP="00327B1D">
            <w:pPr>
              <w:spacing w:before="8"/>
              <w:ind w:left="77"/>
              <w:rPr>
                <w:rFonts w:ascii="Arial" w:eastAsia="Arial MT" w:hAnsi="Arial" w:cs="Arial"/>
                <w:sz w:val="18"/>
              </w:rPr>
            </w:pPr>
            <w:proofErr w:type="spellStart"/>
            <w:r w:rsidRPr="006116B7">
              <w:rPr>
                <w:rFonts w:ascii="Arial" w:eastAsia="Arial MT" w:hAnsi="Arial" w:cs="Arial"/>
                <w:sz w:val="18"/>
              </w:rPr>
              <w:t>Interpretación</w:t>
            </w:r>
            <w:proofErr w:type="spellEnd"/>
          </w:p>
        </w:tc>
        <w:tc>
          <w:tcPr>
            <w:tcW w:w="960" w:type="dxa"/>
            <w:tcBorders>
              <w:top w:val="single" w:sz="12" w:space="0" w:color="000000"/>
              <w:bottom w:val="single" w:sz="12" w:space="0" w:color="000000"/>
            </w:tcBorders>
          </w:tcPr>
          <w:p w14:paraId="336F3FA0" w14:textId="77777777" w:rsidR="00327B1D" w:rsidRPr="006116B7" w:rsidRDefault="00327B1D" w:rsidP="00327B1D">
            <w:pPr>
              <w:spacing w:before="85"/>
              <w:ind w:left="4"/>
              <w:jc w:val="center"/>
              <w:rPr>
                <w:rFonts w:ascii="Arial" w:eastAsia="Arial MT" w:hAnsi="Arial" w:cs="Arial"/>
                <w:sz w:val="18"/>
              </w:rPr>
            </w:pPr>
            <w:r w:rsidRPr="006116B7">
              <w:rPr>
                <w:rFonts w:ascii="Arial" w:eastAsia="Arial MT" w:hAnsi="Arial" w:cs="Arial"/>
                <w:sz w:val="18"/>
              </w:rPr>
              <w:t>-</w:t>
            </w:r>
          </w:p>
        </w:tc>
        <w:tc>
          <w:tcPr>
            <w:tcW w:w="860" w:type="dxa"/>
            <w:tcBorders>
              <w:top w:val="single" w:sz="12" w:space="0" w:color="000000"/>
              <w:bottom w:val="single" w:sz="12" w:space="0" w:color="000000"/>
            </w:tcBorders>
          </w:tcPr>
          <w:p w14:paraId="4DE8AE6C" w14:textId="77777777" w:rsidR="00327B1D" w:rsidRPr="006116B7" w:rsidRDefault="00327B1D" w:rsidP="00327B1D">
            <w:pPr>
              <w:spacing w:before="85"/>
              <w:ind w:left="14"/>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bottom w:val="single" w:sz="12" w:space="0" w:color="000000"/>
            </w:tcBorders>
          </w:tcPr>
          <w:p w14:paraId="72784225" w14:textId="77777777" w:rsidR="00327B1D" w:rsidRPr="006116B7" w:rsidRDefault="00327B1D" w:rsidP="00327B1D">
            <w:pPr>
              <w:spacing w:before="85"/>
              <w:ind w:left="14"/>
              <w:jc w:val="center"/>
              <w:rPr>
                <w:rFonts w:ascii="Arial" w:eastAsia="Arial MT" w:hAnsi="Arial" w:cs="Arial"/>
                <w:sz w:val="18"/>
              </w:rPr>
            </w:pPr>
            <w:r w:rsidRPr="006116B7">
              <w:rPr>
                <w:rFonts w:ascii="Arial" w:eastAsia="Arial MT" w:hAnsi="Arial" w:cs="Arial"/>
                <w:sz w:val="18"/>
              </w:rPr>
              <w:t>-</w:t>
            </w:r>
          </w:p>
        </w:tc>
        <w:tc>
          <w:tcPr>
            <w:tcW w:w="840" w:type="dxa"/>
            <w:tcBorders>
              <w:top w:val="single" w:sz="12" w:space="0" w:color="000000"/>
              <w:bottom w:val="single" w:sz="12" w:space="0" w:color="000000"/>
            </w:tcBorders>
          </w:tcPr>
          <w:p w14:paraId="0A8E6847" w14:textId="77777777" w:rsidR="00327B1D" w:rsidRPr="006116B7" w:rsidRDefault="00327B1D" w:rsidP="00327B1D">
            <w:pPr>
              <w:spacing w:before="85"/>
              <w:ind w:left="4"/>
              <w:jc w:val="center"/>
              <w:rPr>
                <w:rFonts w:ascii="Arial" w:eastAsia="Arial MT" w:hAnsi="Arial" w:cs="Arial"/>
                <w:sz w:val="18"/>
              </w:rPr>
            </w:pPr>
            <w:r w:rsidRPr="006116B7">
              <w:rPr>
                <w:rFonts w:ascii="Arial" w:eastAsia="Arial MT" w:hAnsi="Arial" w:cs="Arial"/>
                <w:sz w:val="18"/>
              </w:rPr>
              <w:t>-</w:t>
            </w:r>
          </w:p>
        </w:tc>
        <w:tc>
          <w:tcPr>
            <w:tcW w:w="840" w:type="dxa"/>
            <w:tcBorders>
              <w:top w:val="single" w:sz="12" w:space="0" w:color="000000"/>
              <w:bottom w:val="single" w:sz="12" w:space="0" w:color="000000"/>
            </w:tcBorders>
          </w:tcPr>
          <w:p w14:paraId="14430F63" w14:textId="77777777" w:rsidR="00327B1D" w:rsidRPr="006116B7" w:rsidRDefault="00327B1D" w:rsidP="00327B1D">
            <w:pPr>
              <w:spacing w:before="85"/>
              <w:ind w:left="19"/>
              <w:jc w:val="center"/>
              <w:rPr>
                <w:rFonts w:ascii="Arial" w:eastAsia="Arial MT" w:hAnsi="Arial" w:cs="Arial"/>
                <w:sz w:val="18"/>
              </w:rPr>
            </w:pPr>
            <w:r w:rsidRPr="006116B7">
              <w:rPr>
                <w:rFonts w:ascii="Arial" w:eastAsia="Arial MT" w:hAnsi="Arial" w:cs="Arial"/>
                <w:sz w:val="18"/>
              </w:rPr>
              <w:t>1</w:t>
            </w:r>
          </w:p>
        </w:tc>
        <w:tc>
          <w:tcPr>
            <w:tcW w:w="880" w:type="dxa"/>
            <w:tcBorders>
              <w:top w:val="single" w:sz="12" w:space="0" w:color="000000"/>
              <w:bottom w:val="single" w:sz="12" w:space="0" w:color="000000"/>
            </w:tcBorders>
          </w:tcPr>
          <w:p w14:paraId="6BB20727" w14:textId="77777777" w:rsidR="00327B1D" w:rsidRPr="006116B7" w:rsidRDefault="00327B1D" w:rsidP="00327B1D">
            <w:pPr>
              <w:spacing w:before="85"/>
              <w:ind w:left="24"/>
              <w:jc w:val="center"/>
              <w:rPr>
                <w:rFonts w:ascii="Arial" w:eastAsia="Arial MT" w:hAnsi="Arial" w:cs="Arial"/>
                <w:sz w:val="18"/>
              </w:rPr>
            </w:pPr>
            <w:r w:rsidRPr="006116B7">
              <w:rPr>
                <w:rFonts w:ascii="Arial" w:eastAsia="Arial MT" w:hAnsi="Arial" w:cs="Arial"/>
                <w:sz w:val="18"/>
              </w:rPr>
              <w:t>1</w:t>
            </w:r>
          </w:p>
        </w:tc>
        <w:tc>
          <w:tcPr>
            <w:tcW w:w="1120" w:type="dxa"/>
            <w:tcBorders>
              <w:top w:val="single" w:sz="12" w:space="0" w:color="000000"/>
              <w:bottom w:val="single" w:sz="12" w:space="0" w:color="000000"/>
            </w:tcBorders>
          </w:tcPr>
          <w:p w14:paraId="27C95A3B" w14:textId="77777777" w:rsidR="00327B1D" w:rsidRPr="006116B7" w:rsidRDefault="00327B1D" w:rsidP="00327B1D">
            <w:pPr>
              <w:spacing w:before="85"/>
              <w:ind w:left="434" w:right="415"/>
              <w:jc w:val="center"/>
              <w:rPr>
                <w:rFonts w:ascii="Arial" w:eastAsia="Arial MT" w:hAnsi="Arial" w:cs="Arial"/>
                <w:sz w:val="18"/>
              </w:rPr>
            </w:pPr>
            <w:r w:rsidRPr="006116B7">
              <w:rPr>
                <w:rFonts w:ascii="Arial" w:eastAsia="Arial MT" w:hAnsi="Arial" w:cs="Arial"/>
                <w:sz w:val="18"/>
              </w:rPr>
              <w:t>60</w:t>
            </w:r>
          </w:p>
        </w:tc>
      </w:tr>
      <w:tr w:rsidR="00327B1D" w:rsidRPr="006116B7" w14:paraId="2EF78A8D" w14:textId="77777777" w:rsidTr="008A5784">
        <w:trPr>
          <w:trHeight w:val="369"/>
        </w:trPr>
        <w:tc>
          <w:tcPr>
            <w:tcW w:w="3120" w:type="dxa"/>
            <w:tcBorders>
              <w:top w:val="single" w:sz="12" w:space="0" w:color="000000"/>
            </w:tcBorders>
          </w:tcPr>
          <w:p w14:paraId="32A61EAD" w14:textId="77777777" w:rsidR="00327B1D" w:rsidRPr="006116B7" w:rsidRDefault="00327B1D" w:rsidP="00327B1D">
            <w:pPr>
              <w:spacing w:before="3"/>
              <w:ind w:left="77"/>
              <w:rPr>
                <w:rFonts w:ascii="Arial" w:eastAsia="Arial MT" w:hAnsi="Arial" w:cs="Arial"/>
                <w:sz w:val="18"/>
              </w:rPr>
            </w:pPr>
            <w:r w:rsidRPr="006116B7">
              <w:rPr>
                <w:rFonts w:ascii="Arial" w:eastAsia="Arial MT" w:hAnsi="Arial" w:cs="Arial"/>
                <w:sz w:val="18"/>
              </w:rPr>
              <w:t>Danza</w:t>
            </w:r>
            <w:r w:rsidRPr="006116B7">
              <w:rPr>
                <w:rFonts w:ascii="Arial" w:eastAsia="Arial MT" w:hAnsi="Arial" w:cs="Arial"/>
                <w:spacing w:val="-7"/>
                <w:sz w:val="18"/>
              </w:rPr>
              <w:t xml:space="preserve"> </w:t>
            </w:r>
            <w:proofErr w:type="spellStart"/>
            <w:r w:rsidRPr="006116B7">
              <w:rPr>
                <w:rFonts w:ascii="Arial" w:eastAsia="Arial MT" w:hAnsi="Arial" w:cs="Arial"/>
                <w:sz w:val="18"/>
              </w:rPr>
              <w:t>Tradicional</w:t>
            </w:r>
            <w:proofErr w:type="spellEnd"/>
            <w:r w:rsidRPr="006116B7">
              <w:rPr>
                <w:rFonts w:ascii="Arial" w:eastAsia="Arial MT" w:hAnsi="Arial" w:cs="Arial"/>
                <w:spacing w:val="-7"/>
                <w:sz w:val="18"/>
              </w:rPr>
              <w:t xml:space="preserve"> </w:t>
            </w:r>
            <w:proofErr w:type="spellStart"/>
            <w:r w:rsidRPr="006116B7">
              <w:rPr>
                <w:rFonts w:ascii="Arial" w:eastAsia="Arial MT" w:hAnsi="Arial" w:cs="Arial"/>
                <w:sz w:val="18"/>
              </w:rPr>
              <w:t>Vasca</w:t>
            </w:r>
            <w:proofErr w:type="spellEnd"/>
          </w:p>
        </w:tc>
        <w:tc>
          <w:tcPr>
            <w:tcW w:w="960" w:type="dxa"/>
            <w:tcBorders>
              <w:top w:val="single" w:sz="12" w:space="0" w:color="000000"/>
            </w:tcBorders>
          </w:tcPr>
          <w:p w14:paraId="29F3959C" w14:textId="77777777" w:rsidR="00327B1D" w:rsidRPr="006116B7" w:rsidRDefault="00327B1D" w:rsidP="00327B1D">
            <w:pPr>
              <w:spacing w:before="95"/>
              <w:ind w:left="4"/>
              <w:jc w:val="center"/>
              <w:rPr>
                <w:rFonts w:ascii="Arial" w:eastAsia="Arial MT" w:hAnsi="Arial" w:cs="Arial"/>
                <w:sz w:val="18"/>
              </w:rPr>
            </w:pPr>
            <w:r w:rsidRPr="006116B7">
              <w:rPr>
                <w:rFonts w:ascii="Arial" w:eastAsia="Arial MT" w:hAnsi="Arial" w:cs="Arial"/>
                <w:sz w:val="18"/>
              </w:rPr>
              <w:t>-</w:t>
            </w:r>
          </w:p>
        </w:tc>
        <w:tc>
          <w:tcPr>
            <w:tcW w:w="860" w:type="dxa"/>
            <w:tcBorders>
              <w:top w:val="single" w:sz="12" w:space="0" w:color="000000"/>
            </w:tcBorders>
          </w:tcPr>
          <w:p w14:paraId="00BF5572" w14:textId="77777777" w:rsidR="00327B1D" w:rsidRPr="006116B7" w:rsidRDefault="00327B1D" w:rsidP="00327B1D">
            <w:pPr>
              <w:spacing w:before="95"/>
              <w:ind w:left="14"/>
              <w:jc w:val="center"/>
              <w:rPr>
                <w:rFonts w:ascii="Arial" w:eastAsia="Arial MT" w:hAnsi="Arial" w:cs="Arial"/>
                <w:sz w:val="18"/>
              </w:rPr>
            </w:pPr>
            <w:r w:rsidRPr="006116B7">
              <w:rPr>
                <w:rFonts w:ascii="Arial" w:eastAsia="Arial MT" w:hAnsi="Arial" w:cs="Arial"/>
                <w:sz w:val="18"/>
              </w:rPr>
              <w:t>-</w:t>
            </w:r>
          </w:p>
        </w:tc>
        <w:tc>
          <w:tcPr>
            <w:tcW w:w="880" w:type="dxa"/>
            <w:tcBorders>
              <w:top w:val="single" w:sz="12" w:space="0" w:color="000000"/>
            </w:tcBorders>
          </w:tcPr>
          <w:p w14:paraId="473DACBD" w14:textId="77777777" w:rsidR="00327B1D" w:rsidRPr="006116B7" w:rsidRDefault="00327B1D" w:rsidP="00327B1D">
            <w:pPr>
              <w:spacing w:before="95"/>
              <w:ind w:left="14"/>
              <w:jc w:val="center"/>
              <w:rPr>
                <w:rFonts w:ascii="Arial" w:eastAsia="Arial MT" w:hAnsi="Arial" w:cs="Arial"/>
                <w:sz w:val="18"/>
              </w:rPr>
            </w:pPr>
            <w:r w:rsidRPr="006116B7">
              <w:rPr>
                <w:rFonts w:ascii="Arial" w:eastAsia="Arial MT" w:hAnsi="Arial" w:cs="Arial"/>
                <w:sz w:val="18"/>
              </w:rPr>
              <w:t>-</w:t>
            </w:r>
          </w:p>
        </w:tc>
        <w:tc>
          <w:tcPr>
            <w:tcW w:w="840" w:type="dxa"/>
            <w:tcBorders>
              <w:top w:val="single" w:sz="12" w:space="0" w:color="000000"/>
            </w:tcBorders>
          </w:tcPr>
          <w:p w14:paraId="24189C97" w14:textId="77777777" w:rsidR="00327B1D" w:rsidRPr="006116B7" w:rsidRDefault="00327B1D" w:rsidP="00327B1D">
            <w:pPr>
              <w:spacing w:before="95"/>
              <w:ind w:left="4"/>
              <w:jc w:val="center"/>
              <w:rPr>
                <w:rFonts w:ascii="Arial" w:eastAsia="Arial MT" w:hAnsi="Arial" w:cs="Arial"/>
                <w:sz w:val="18"/>
              </w:rPr>
            </w:pPr>
            <w:r w:rsidRPr="006116B7">
              <w:rPr>
                <w:rFonts w:ascii="Arial" w:eastAsia="Arial MT" w:hAnsi="Arial" w:cs="Arial"/>
                <w:sz w:val="18"/>
              </w:rPr>
              <w:t>-</w:t>
            </w:r>
          </w:p>
        </w:tc>
        <w:tc>
          <w:tcPr>
            <w:tcW w:w="840" w:type="dxa"/>
            <w:tcBorders>
              <w:top w:val="single" w:sz="12" w:space="0" w:color="000000"/>
            </w:tcBorders>
          </w:tcPr>
          <w:p w14:paraId="5F3C0832" w14:textId="77777777" w:rsidR="00327B1D" w:rsidRPr="006116B7" w:rsidRDefault="00327B1D" w:rsidP="00327B1D">
            <w:pPr>
              <w:spacing w:before="95"/>
              <w:ind w:left="19"/>
              <w:jc w:val="center"/>
              <w:rPr>
                <w:rFonts w:ascii="Arial" w:eastAsia="Arial MT" w:hAnsi="Arial" w:cs="Arial"/>
                <w:sz w:val="18"/>
              </w:rPr>
            </w:pPr>
            <w:r w:rsidRPr="006116B7">
              <w:rPr>
                <w:rFonts w:ascii="Arial" w:eastAsia="Arial MT" w:hAnsi="Arial" w:cs="Arial"/>
                <w:sz w:val="18"/>
              </w:rPr>
              <w:t>1</w:t>
            </w:r>
          </w:p>
        </w:tc>
        <w:tc>
          <w:tcPr>
            <w:tcW w:w="880" w:type="dxa"/>
            <w:tcBorders>
              <w:top w:val="single" w:sz="12" w:space="0" w:color="000000"/>
            </w:tcBorders>
          </w:tcPr>
          <w:p w14:paraId="1D1360F9" w14:textId="77777777" w:rsidR="00327B1D" w:rsidRPr="006116B7" w:rsidRDefault="00327B1D" w:rsidP="00327B1D">
            <w:pPr>
              <w:spacing w:before="95"/>
              <w:ind w:left="24"/>
              <w:jc w:val="center"/>
              <w:rPr>
                <w:rFonts w:ascii="Arial" w:eastAsia="Arial MT" w:hAnsi="Arial" w:cs="Arial"/>
                <w:sz w:val="18"/>
              </w:rPr>
            </w:pPr>
            <w:r w:rsidRPr="006116B7">
              <w:rPr>
                <w:rFonts w:ascii="Arial" w:eastAsia="Arial MT" w:hAnsi="Arial" w:cs="Arial"/>
                <w:sz w:val="18"/>
              </w:rPr>
              <w:t>1</w:t>
            </w:r>
          </w:p>
        </w:tc>
        <w:tc>
          <w:tcPr>
            <w:tcW w:w="1120" w:type="dxa"/>
            <w:tcBorders>
              <w:top w:val="single" w:sz="12" w:space="0" w:color="000000"/>
              <w:bottom w:val="single" w:sz="12" w:space="0" w:color="000000"/>
            </w:tcBorders>
          </w:tcPr>
          <w:p w14:paraId="0B7BFF23" w14:textId="77777777" w:rsidR="00327B1D" w:rsidRPr="006116B7" w:rsidRDefault="00327B1D" w:rsidP="00327B1D">
            <w:pPr>
              <w:spacing w:before="95"/>
              <w:ind w:left="434" w:right="415"/>
              <w:jc w:val="center"/>
              <w:rPr>
                <w:rFonts w:ascii="Arial" w:eastAsia="Arial MT" w:hAnsi="Arial" w:cs="Arial"/>
                <w:sz w:val="18"/>
              </w:rPr>
            </w:pPr>
            <w:r w:rsidRPr="006116B7">
              <w:rPr>
                <w:rFonts w:ascii="Arial" w:eastAsia="Arial MT" w:hAnsi="Arial" w:cs="Arial"/>
                <w:sz w:val="18"/>
              </w:rPr>
              <w:t>60</w:t>
            </w:r>
          </w:p>
        </w:tc>
      </w:tr>
    </w:tbl>
    <w:p w14:paraId="674FA7BD" w14:textId="77777777" w:rsidR="005154D5" w:rsidRDefault="005154D5" w:rsidP="00267F3B">
      <w:pPr>
        <w:tabs>
          <w:tab w:val="left" w:pos="1320"/>
        </w:tabs>
        <w:rPr>
          <w:rFonts w:ascii="Arial" w:hAnsi="Arial" w:cs="Arial"/>
        </w:rPr>
      </w:pPr>
    </w:p>
    <w:p w14:paraId="1BDE0C5B" w14:textId="41917F71" w:rsidR="00267F3B" w:rsidRPr="00267F3B" w:rsidRDefault="00267F3B" w:rsidP="00267F3B">
      <w:pPr>
        <w:tabs>
          <w:tab w:val="left" w:pos="1320"/>
        </w:tabs>
        <w:rPr>
          <w:rFonts w:ascii="Arial" w:hAnsi="Arial" w:cs="Arial"/>
        </w:rPr>
        <w:sectPr w:rsidR="00267F3B" w:rsidRPr="00267F3B">
          <w:headerReference w:type="default" r:id="rId10"/>
          <w:pgSz w:w="11900" w:h="16820"/>
          <w:pgMar w:top="1660" w:right="840" w:bottom="280" w:left="840" w:header="1282" w:footer="0" w:gutter="0"/>
          <w:cols w:space="720"/>
        </w:sectPr>
      </w:pPr>
      <w:r>
        <w:rPr>
          <w:rFonts w:ascii="Arial" w:hAnsi="Arial" w:cs="Arial"/>
        </w:rPr>
        <w:tab/>
      </w:r>
    </w:p>
    <w:p w14:paraId="7163D664" w14:textId="77777777" w:rsidR="00BC2F0A" w:rsidRPr="00560DC1" w:rsidRDefault="00BC2F0A" w:rsidP="00C14D01">
      <w:pPr>
        <w:jc w:val="both"/>
        <w:rPr>
          <w:rFonts w:ascii="Arial" w:hAnsi="Arial" w:cs="Arial"/>
        </w:rPr>
      </w:pPr>
    </w:p>
    <w:p w14:paraId="7F012896" w14:textId="77777777" w:rsidR="00BC2F0A" w:rsidRPr="00560DC1" w:rsidRDefault="00BC2F0A" w:rsidP="00C14D01">
      <w:pPr>
        <w:jc w:val="both"/>
        <w:rPr>
          <w:rFonts w:ascii="Arial" w:hAnsi="Arial" w:cs="Arial"/>
        </w:rPr>
      </w:pPr>
    </w:p>
    <w:p w14:paraId="2AD08237" w14:textId="77777777" w:rsidR="00BC2F0A" w:rsidRPr="00ED3B94" w:rsidRDefault="00BC2F0A" w:rsidP="00C14D01">
      <w:pPr>
        <w:jc w:val="both"/>
        <w:rPr>
          <w:rFonts w:ascii="Arial" w:hAnsi="Arial" w:cs="Arial"/>
          <w:b/>
          <w:bCs/>
        </w:rPr>
      </w:pPr>
      <w:r w:rsidRPr="00ED3B94">
        <w:rPr>
          <w:rFonts w:ascii="Arial" w:hAnsi="Arial" w:cs="Arial"/>
          <w:b/>
          <w:bCs/>
        </w:rPr>
        <w:t>ANEXO II</w:t>
      </w:r>
    </w:p>
    <w:p w14:paraId="1C204037" w14:textId="1C180FC5" w:rsidR="00BC2F0A" w:rsidRPr="00ED3B94" w:rsidRDefault="00BC2F0A" w:rsidP="00C14D01">
      <w:pPr>
        <w:jc w:val="both"/>
        <w:rPr>
          <w:rFonts w:ascii="Arial" w:hAnsi="Arial" w:cs="Arial"/>
        </w:rPr>
      </w:pPr>
      <w:r w:rsidRPr="00ED3B94">
        <w:rPr>
          <w:rFonts w:ascii="Arial" w:hAnsi="Arial" w:cs="Arial"/>
        </w:rPr>
        <w:t xml:space="preserve">AL DECRETO </w:t>
      </w:r>
      <w:r w:rsidR="002C673D" w:rsidRPr="00ED3B94">
        <w:rPr>
          <w:rFonts w:ascii="Arial" w:hAnsi="Arial" w:cs="Arial"/>
        </w:rPr>
        <w:t>XX</w:t>
      </w:r>
      <w:r w:rsidRPr="00ED3B94">
        <w:rPr>
          <w:rFonts w:ascii="Arial" w:hAnsi="Arial" w:cs="Arial"/>
        </w:rPr>
        <w:t>/20</w:t>
      </w:r>
      <w:r w:rsidR="002C673D" w:rsidRPr="00ED3B94">
        <w:rPr>
          <w:rFonts w:ascii="Arial" w:hAnsi="Arial" w:cs="Arial"/>
        </w:rPr>
        <w:t>2X</w:t>
      </w:r>
      <w:r w:rsidRPr="00ED3B94">
        <w:rPr>
          <w:rFonts w:ascii="Arial" w:hAnsi="Arial" w:cs="Arial"/>
        </w:rPr>
        <w:t xml:space="preserve">, DE </w:t>
      </w:r>
      <w:r w:rsidR="002C673D" w:rsidRPr="00ED3B94">
        <w:rPr>
          <w:rFonts w:ascii="Arial" w:hAnsi="Arial" w:cs="Arial"/>
        </w:rPr>
        <w:t>XX</w:t>
      </w:r>
      <w:r w:rsidRPr="00ED3B94">
        <w:rPr>
          <w:rFonts w:ascii="Arial" w:hAnsi="Arial" w:cs="Arial"/>
        </w:rPr>
        <w:t xml:space="preserve"> DE </w:t>
      </w:r>
      <w:r w:rsidR="002C673D" w:rsidRPr="00ED3B94">
        <w:rPr>
          <w:rFonts w:ascii="Arial" w:hAnsi="Arial" w:cs="Arial"/>
        </w:rPr>
        <w:t>XX</w:t>
      </w:r>
    </w:p>
    <w:p w14:paraId="1C4C355B" w14:textId="77777777" w:rsidR="00BC2F0A" w:rsidRPr="00ED3B94" w:rsidRDefault="00BC2F0A" w:rsidP="00C14D01">
      <w:pPr>
        <w:jc w:val="both"/>
        <w:rPr>
          <w:rFonts w:ascii="Arial" w:hAnsi="Arial" w:cs="Arial"/>
        </w:rPr>
      </w:pPr>
    </w:p>
    <w:p w14:paraId="32A7A074" w14:textId="77777777" w:rsidR="00BC2F0A" w:rsidRPr="00ED3B94" w:rsidRDefault="00BC2F0A" w:rsidP="00C14D01">
      <w:pPr>
        <w:jc w:val="both"/>
        <w:rPr>
          <w:rFonts w:ascii="Arial" w:hAnsi="Arial" w:cs="Arial"/>
        </w:rPr>
      </w:pPr>
      <w:r w:rsidRPr="00ED3B94">
        <w:rPr>
          <w:rFonts w:ascii="Arial" w:hAnsi="Arial" w:cs="Arial"/>
        </w:rPr>
        <w:t>OBJETIVOS, CONTENIDOS Y CRITERIOS DE EVALUACIÓN DE LAS ASIGNATURAS</w:t>
      </w:r>
    </w:p>
    <w:p w14:paraId="63C3450D" w14:textId="77777777" w:rsidR="00BC2F0A" w:rsidRPr="00ED3B94" w:rsidRDefault="00BC2F0A" w:rsidP="00C14D01">
      <w:pPr>
        <w:jc w:val="both"/>
        <w:rPr>
          <w:rFonts w:ascii="Arial" w:hAnsi="Arial" w:cs="Arial"/>
        </w:rPr>
      </w:pPr>
      <w:r w:rsidRPr="00ED3B94">
        <w:rPr>
          <w:rFonts w:ascii="Arial" w:hAnsi="Arial" w:cs="Arial"/>
        </w:rPr>
        <w:t>DE LAS ENSEÑANZAS PROFESIONALES DE DANZA</w:t>
      </w:r>
    </w:p>
    <w:p w14:paraId="553CE56E" w14:textId="77777777" w:rsidR="00BC2F0A" w:rsidRPr="00560DC1" w:rsidRDefault="00BC2F0A" w:rsidP="00C14D01">
      <w:pPr>
        <w:jc w:val="both"/>
        <w:rPr>
          <w:rFonts w:ascii="Arial" w:hAnsi="Arial" w:cs="Arial"/>
        </w:rPr>
      </w:pPr>
    </w:p>
    <w:p w14:paraId="1C3A8168" w14:textId="77777777" w:rsidR="00BC2F0A" w:rsidRPr="00560DC1" w:rsidRDefault="00BC2F0A" w:rsidP="00C14D01">
      <w:pPr>
        <w:jc w:val="both"/>
        <w:rPr>
          <w:rFonts w:ascii="Arial" w:hAnsi="Arial" w:cs="Arial"/>
        </w:rPr>
      </w:pPr>
      <w:r w:rsidRPr="00560DC1">
        <w:rPr>
          <w:rFonts w:ascii="Arial" w:hAnsi="Arial" w:cs="Arial"/>
        </w:rPr>
        <w:t>Música</w:t>
      </w:r>
    </w:p>
    <w:p w14:paraId="0B834176" w14:textId="00323578" w:rsidR="00BC2F0A" w:rsidRPr="00560DC1" w:rsidRDefault="00BC2F0A" w:rsidP="00C14D01">
      <w:pPr>
        <w:jc w:val="both"/>
        <w:rPr>
          <w:rFonts w:ascii="Arial" w:hAnsi="Arial" w:cs="Arial"/>
        </w:rPr>
      </w:pPr>
      <w:r w:rsidRPr="00560DC1">
        <w:rPr>
          <w:rFonts w:ascii="Arial" w:hAnsi="Arial" w:cs="Arial"/>
        </w:rPr>
        <w:t>1.– Objetivos:</w:t>
      </w:r>
    </w:p>
    <w:p w14:paraId="4572F4B4" w14:textId="3429F5B3" w:rsidR="00BC2F0A" w:rsidRPr="00560DC1" w:rsidRDefault="00BC2F0A" w:rsidP="00C14D01">
      <w:pPr>
        <w:jc w:val="both"/>
        <w:rPr>
          <w:rFonts w:ascii="Arial" w:hAnsi="Arial" w:cs="Arial"/>
        </w:rPr>
      </w:pPr>
      <w:r w:rsidRPr="00560DC1">
        <w:rPr>
          <w:rFonts w:ascii="Arial" w:hAnsi="Arial" w:cs="Arial"/>
        </w:rPr>
        <w:t xml:space="preserve">La </w:t>
      </w:r>
      <w:r w:rsidR="006439FC" w:rsidRPr="00560DC1">
        <w:rPr>
          <w:rFonts w:ascii="Arial" w:hAnsi="Arial" w:cs="Arial"/>
        </w:rPr>
        <w:t>e</w:t>
      </w:r>
      <w:r w:rsidRPr="00560DC1">
        <w:rPr>
          <w:rFonts w:ascii="Arial" w:hAnsi="Arial" w:cs="Arial"/>
        </w:rPr>
        <w:t xml:space="preserve">nseñanza de Música en las </w:t>
      </w:r>
      <w:r w:rsidR="00560E7B" w:rsidRPr="00560DC1">
        <w:rPr>
          <w:rFonts w:ascii="Arial" w:hAnsi="Arial" w:cs="Arial"/>
        </w:rPr>
        <w:t>E</w:t>
      </w:r>
      <w:r w:rsidRPr="00560DC1">
        <w:rPr>
          <w:rFonts w:ascii="Arial" w:hAnsi="Arial" w:cs="Arial"/>
        </w:rPr>
        <w:t xml:space="preserve">nseñanzas </w:t>
      </w:r>
      <w:r w:rsidR="00560E7B" w:rsidRPr="00560DC1">
        <w:rPr>
          <w:rFonts w:ascii="Arial" w:hAnsi="Arial" w:cs="Arial"/>
        </w:rPr>
        <w:t>P</w:t>
      </w:r>
      <w:r w:rsidRPr="00560DC1">
        <w:rPr>
          <w:rFonts w:ascii="Arial" w:hAnsi="Arial" w:cs="Arial"/>
        </w:rPr>
        <w:t xml:space="preserve">rofesionales de </w:t>
      </w:r>
      <w:r w:rsidR="00560E7B" w:rsidRPr="00560DC1">
        <w:rPr>
          <w:rFonts w:ascii="Arial" w:hAnsi="Arial" w:cs="Arial"/>
        </w:rPr>
        <w:t>D</w:t>
      </w:r>
      <w:r w:rsidRPr="00560DC1">
        <w:rPr>
          <w:rFonts w:ascii="Arial" w:hAnsi="Arial" w:cs="Arial"/>
        </w:rPr>
        <w:t>anza tendrá como objetivo contribuir a desarrollar en el alumnado las capacidades siguientes:</w:t>
      </w:r>
    </w:p>
    <w:p w14:paraId="66227701" w14:textId="0D7CC553" w:rsidR="00BC2F0A" w:rsidRPr="00560DC1" w:rsidRDefault="00BC2F0A" w:rsidP="00C14D01">
      <w:pPr>
        <w:jc w:val="both"/>
        <w:rPr>
          <w:rFonts w:ascii="Arial" w:hAnsi="Arial" w:cs="Arial"/>
        </w:rPr>
      </w:pPr>
      <w:r w:rsidRPr="00560DC1">
        <w:rPr>
          <w:rFonts w:ascii="Arial" w:hAnsi="Arial" w:cs="Arial"/>
        </w:rPr>
        <w:t>a)</w:t>
      </w:r>
      <w:r w:rsidRPr="00560DC1">
        <w:rPr>
          <w:rFonts w:ascii="Arial" w:hAnsi="Arial" w:cs="Arial"/>
        </w:rPr>
        <w:tab/>
        <w:t>Expresar de forma original sus ideas y sentimientos mediante el uso de la voz y los instrumentos, en situaciones de interpretación e improvisación, con el fin de enriquecer sus posibilidades de comunicación, respetando otras formas distintas de expresión.</w:t>
      </w:r>
    </w:p>
    <w:p w14:paraId="533C447E" w14:textId="37EF5A9A" w:rsidR="00BC2F0A" w:rsidRPr="00560DC1" w:rsidRDefault="00BC2F0A" w:rsidP="00C14D01">
      <w:pPr>
        <w:jc w:val="both"/>
        <w:rPr>
          <w:rFonts w:ascii="Arial" w:hAnsi="Arial" w:cs="Arial"/>
        </w:rPr>
      </w:pPr>
      <w:r w:rsidRPr="00560DC1">
        <w:rPr>
          <w:rFonts w:ascii="Arial" w:hAnsi="Arial" w:cs="Arial"/>
        </w:rPr>
        <w:t>b)</w:t>
      </w:r>
      <w:r w:rsidRPr="00560DC1">
        <w:rPr>
          <w:rFonts w:ascii="Arial" w:hAnsi="Arial" w:cs="Arial"/>
        </w:rPr>
        <w:tab/>
        <w:t>Valorar la expresión vocal (hablada y cantada) como fuente de comunicación y expresión de ideas y sentimientos.</w:t>
      </w:r>
    </w:p>
    <w:p w14:paraId="41BBB725" w14:textId="539651C7" w:rsidR="00BC2F0A" w:rsidRPr="00560DC1" w:rsidRDefault="00BC2F0A" w:rsidP="00C14D01">
      <w:pPr>
        <w:jc w:val="both"/>
        <w:rPr>
          <w:rFonts w:ascii="Arial" w:hAnsi="Arial" w:cs="Arial"/>
        </w:rPr>
      </w:pPr>
      <w:r w:rsidRPr="00560DC1">
        <w:rPr>
          <w:rFonts w:ascii="Arial" w:hAnsi="Arial" w:cs="Arial"/>
        </w:rPr>
        <w:t>c)</w:t>
      </w:r>
      <w:r w:rsidRPr="00560DC1">
        <w:rPr>
          <w:rFonts w:ascii="Arial" w:hAnsi="Arial" w:cs="Arial"/>
        </w:rPr>
        <w:tab/>
        <w:t>Interesarse por el conocimiento de la música y de las normas más generales que rigen la composición del discurso musical, y su proceso creativo.</w:t>
      </w:r>
    </w:p>
    <w:p w14:paraId="596DDCC2" w14:textId="5EAB9BF8" w:rsidR="00BC2F0A" w:rsidRPr="00560DC1" w:rsidRDefault="00BC2F0A" w:rsidP="00C14D01">
      <w:pPr>
        <w:jc w:val="both"/>
        <w:rPr>
          <w:rFonts w:ascii="Arial" w:hAnsi="Arial" w:cs="Arial"/>
        </w:rPr>
      </w:pPr>
      <w:r w:rsidRPr="00560DC1">
        <w:rPr>
          <w:rFonts w:ascii="Arial" w:hAnsi="Arial" w:cs="Arial"/>
        </w:rPr>
        <w:t>d)</w:t>
      </w:r>
      <w:r w:rsidRPr="00560DC1">
        <w:rPr>
          <w:rFonts w:ascii="Arial" w:hAnsi="Arial" w:cs="Arial"/>
        </w:rPr>
        <w:tab/>
        <w:t>Conocer las características, posibilidades y recursos expresivos de la música de las diferentes épocas y estilos, para conseguir una interpretación de calidad tanto de cualquier pieza de repertorio, como en la improvisación sobre una obra musical.</w:t>
      </w:r>
    </w:p>
    <w:p w14:paraId="66BAE1E8" w14:textId="77777777" w:rsidR="00BC2F0A" w:rsidRPr="00560DC1" w:rsidRDefault="00BC2F0A" w:rsidP="00C14D01">
      <w:pPr>
        <w:jc w:val="both"/>
        <w:rPr>
          <w:rFonts w:ascii="Arial" w:hAnsi="Arial" w:cs="Arial"/>
        </w:rPr>
      </w:pPr>
      <w:r w:rsidRPr="00560DC1">
        <w:rPr>
          <w:rFonts w:ascii="Arial" w:hAnsi="Arial" w:cs="Arial"/>
        </w:rPr>
        <w:t>e)</w:t>
      </w:r>
      <w:r w:rsidRPr="00560DC1">
        <w:rPr>
          <w:rFonts w:ascii="Arial" w:hAnsi="Arial" w:cs="Arial"/>
        </w:rPr>
        <w:tab/>
        <w:t>Valorar y respetar las manifestaciones musicales de otras culturas.</w:t>
      </w:r>
    </w:p>
    <w:p w14:paraId="2A795C8C" w14:textId="15F355BD" w:rsidR="00BC2F0A" w:rsidRPr="00560DC1" w:rsidRDefault="00BC2F0A" w:rsidP="00C14D01">
      <w:pPr>
        <w:jc w:val="both"/>
        <w:rPr>
          <w:rFonts w:ascii="Arial" w:hAnsi="Arial" w:cs="Arial"/>
        </w:rPr>
      </w:pPr>
      <w:r w:rsidRPr="00560DC1">
        <w:rPr>
          <w:rFonts w:ascii="Arial" w:hAnsi="Arial" w:cs="Arial"/>
        </w:rPr>
        <w:t>f)</w:t>
      </w:r>
      <w:r w:rsidRPr="00560DC1">
        <w:rPr>
          <w:rFonts w:ascii="Arial" w:hAnsi="Arial" w:cs="Arial"/>
        </w:rPr>
        <w:tab/>
        <w:t>Valorar la importancia del silencio como condición previa para la existencia de la música y como elemento de armonía en la relación con uno mismo y con los demás, tomando conciencia de la agresión que supone el uso indiscriminado del sonido.</w:t>
      </w:r>
    </w:p>
    <w:p w14:paraId="0CE0237B" w14:textId="5004D109" w:rsidR="00BC2F0A" w:rsidRPr="00560DC1" w:rsidRDefault="00BC2F0A" w:rsidP="00C14D01">
      <w:pPr>
        <w:jc w:val="both"/>
        <w:rPr>
          <w:rFonts w:ascii="Arial" w:hAnsi="Arial" w:cs="Arial"/>
        </w:rPr>
      </w:pPr>
      <w:r w:rsidRPr="00560DC1">
        <w:rPr>
          <w:rFonts w:ascii="Arial" w:hAnsi="Arial" w:cs="Arial"/>
        </w:rPr>
        <w:t>2.– Contenidos:</w:t>
      </w:r>
    </w:p>
    <w:p w14:paraId="0DBDD724" w14:textId="64080FAA" w:rsidR="00BC2F0A" w:rsidRPr="00560DC1" w:rsidRDefault="00BC2F0A" w:rsidP="00C14D01">
      <w:pPr>
        <w:jc w:val="both"/>
        <w:rPr>
          <w:rFonts w:ascii="Arial" w:hAnsi="Arial" w:cs="Arial"/>
        </w:rPr>
      </w:pPr>
      <w:r w:rsidRPr="00560DC1">
        <w:rPr>
          <w:rFonts w:ascii="Arial" w:hAnsi="Arial" w:cs="Arial"/>
        </w:rPr>
        <w:t>La voz y la palabra como medios de expresión musical. Improvisaciones vocales: individuales y en grupo, libres y dirigidas, con y sin melodía. Práctica de repertorio vocal. Ritmo, melodía, armonía y forma como elementos de la música. Pulso, acento y fraseo como elementos del lenguaje musical. La repetición, imitación, variación, desarrollo e improvisación como procedimientos compositivos. Utilización de la percusión corporal y los instrumentos escolares para acompañar al movimiento y a la danza. Los grandes períodos de la Historia de la Música: formas y estilos. Pluralidad de estilos en la música contemporánea. La música de otras culturas. Música y medios audiovisuales.</w:t>
      </w:r>
    </w:p>
    <w:p w14:paraId="46F32F0F" w14:textId="2A6BAF01" w:rsidR="00BC2F0A" w:rsidRPr="00560DC1" w:rsidRDefault="00BC2F0A" w:rsidP="00C14D01">
      <w:pPr>
        <w:jc w:val="both"/>
        <w:rPr>
          <w:rFonts w:ascii="Arial" w:hAnsi="Arial" w:cs="Arial"/>
        </w:rPr>
      </w:pPr>
      <w:r w:rsidRPr="00560DC1">
        <w:rPr>
          <w:rFonts w:ascii="Arial" w:hAnsi="Arial" w:cs="Arial"/>
        </w:rPr>
        <w:t>3.– Criterios de evaluación:</w:t>
      </w:r>
    </w:p>
    <w:p w14:paraId="003F1FEE" w14:textId="6A9C3626" w:rsidR="00D00B01" w:rsidRPr="00560DC1" w:rsidRDefault="00BC2F0A" w:rsidP="00C14D01">
      <w:pPr>
        <w:jc w:val="both"/>
        <w:rPr>
          <w:rFonts w:ascii="Arial" w:hAnsi="Arial" w:cs="Arial"/>
        </w:rPr>
      </w:pPr>
      <w:r w:rsidRPr="00560DC1">
        <w:rPr>
          <w:rFonts w:ascii="Arial" w:hAnsi="Arial" w:cs="Arial"/>
        </w:rPr>
        <w:t>1)Intervenir en actividades de canto colectivo adaptando su expresión y entonación al nivel sonoro del conjunto. Este criterio pretende evaluar si el alumnado tiene una intervención activa en las situaciones de canto</w:t>
      </w:r>
      <w:r w:rsidR="00D00B01" w:rsidRPr="00560DC1">
        <w:rPr>
          <w:rFonts w:ascii="Arial" w:hAnsi="Arial" w:cs="Arial"/>
        </w:rPr>
        <w:t xml:space="preserve"> colectivo, así como la actitud con la que se acerca a las actividades de canto, observando la voluntad de adaptar la expresión y entonación vocal al nivel sonoro del grupo.</w:t>
      </w:r>
    </w:p>
    <w:p w14:paraId="10B8A12A" w14:textId="3E843E30" w:rsidR="00D00B01" w:rsidRPr="00560DC1" w:rsidRDefault="00D00B01" w:rsidP="00C14D01">
      <w:pPr>
        <w:jc w:val="both"/>
        <w:rPr>
          <w:rFonts w:ascii="Arial" w:hAnsi="Arial" w:cs="Arial"/>
        </w:rPr>
      </w:pPr>
      <w:r w:rsidRPr="00560DC1">
        <w:rPr>
          <w:rFonts w:ascii="Arial" w:hAnsi="Arial" w:cs="Arial"/>
        </w:rPr>
        <w:t xml:space="preserve">2)Respetar el marco de actuación de esquemas </w:t>
      </w:r>
      <w:proofErr w:type="spellStart"/>
      <w:r w:rsidRPr="00560DC1">
        <w:rPr>
          <w:rFonts w:ascii="Arial" w:hAnsi="Arial" w:cs="Arial"/>
        </w:rPr>
        <w:t>rítmicomelódicos</w:t>
      </w:r>
      <w:proofErr w:type="spellEnd"/>
      <w:r w:rsidRPr="00560DC1">
        <w:rPr>
          <w:rFonts w:ascii="Arial" w:hAnsi="Arial" w:cs="Arial"/>
        </w:rPr>
        <w:t xml:space="preserve"> (entre 8 y 16 pulsos de duración y en el ámbito de la escala natural) en situaciones de improvisación. Este criterio intenta comprobar la habilidad de la alumna</w:t>
      </w:r>
      <w:r w:rsidR="00C93040" w:rsidRPr="00560DC1">
        <w:rPr>
          <w:rFonts w:ascii="Arial" w:hAnsi="Arial" w:cs="Arial"/>
        </w:rPr>
        <w:t xml:space="preserve"> o el alumno</w:t>
      </w:r>
      <w:r w:rsidRPr="00560DC1">
        <w:rPr>
          <w:rFonts w:ascii="Arial" w:hAnsi="Arial" w:cs="Arial"/>
        </w:rPr>
        <w:t xml:space="preserve"> en respetar el marco de actuación de la pauta rítmico-melódica </w:t>
      </w:r>
      <w:r w:rsidRPr="00560DC1">
        <w:rPr>
          <w:rFonts w:ascii="Arial" w:hAnsi="Arial" w:cs="Arial"/>
        </w:rPr>
        <w:lastRenderedPageBreak/>
        <w:t>propuesta, observando la capacidad musical de intervenir con soltura y con naturalidad durante la improvisación, aportando ideas originales y sabiendo callar a tiempo cuando la intervención se complica.</w:t>
      </w:r>
    </w:p>
    <w:p w14:paraId="160B887A" w14:textId="04BD8878" w:rsidR="00D00B01" w:rsidRPr="00560DC1" w:rsidRDefault="00D00B01" w:rsidP="00C14D01">
      <w:pPr>
        <w:jc w:val="both"/>
        <w:rPr>
          <w:rFonts w:ascii="Arial" w:hAnsi="Arial" w:cs="Arial"/>
        </w:rPr>
      </w:pPr>
      <w:r w:rsidRPr="00560DC1">
        <w:rPr>
          <w:rFonts w:ascii="Arial" w:hAnsi="Arial" w:cs="Arial"/>
        </w:rPr>
        <w:t xml:space="preserve">3)Leer música en el contexto de las actividades musicales del grupo como apoyo a las tareas de interpretación y audición. Este criterio evalúa la utilización funcional de la lectura musical. No se trata de evaluar desde un punto de vista </w:t>
      </w:r>
      <w:proofErr w:type="spellStart"/>
      <w:r w:rsidRPr="00560DC1">
        <w:rPr>
          <w:rFonts w:ascii="Arial" w:hAnsi="Arial" w:cs="Arial"/>
        </w:rPr>
        <w:t>solfístico</w:t>
      </w:r>
      <w:proofErr w:type="spellEnd"/>
      <w:r w:rsidRPr="00560DC1">
        <w:rPr>
          <w:rFonts w:ascii="Arial" w:hAnsi="Arial" w:cs="Arial"/>
        </w:rPr>
        <w:t>, sino de observar la destreza con que el alumnado se desenvuelve en la lect</w:t>
      </w:r>
      <w:r w:rsidR="00C93040" w:rsidRPr="00560DC1">
        <w:rPr>
          <w:rFonts w:ascii="Arial" w:hAnsi="Arial" w:cs="Arial"/>
        </w:rPr>
        <w:t>u</w:t>
      </w:r>
      <w:r w:rsidRPr="00560DC1">
        <w:rPr>
          <w:rFonts w:ascii="Arial" w:hAnsi="Arial" w:cs="Arial"/>
        </w:rPr>
        <w:t>ra, una vez creada la necesidad de apoyarse en la partitura para progresar en las actividades musicales del grupo.</w:t>
      </w:r>
    </w:p>
    <w:p w14:paraId="537F655A" w14:textId="76291F89" w:rsidR="00D00B01" w:rsidRPr="00560DC1" w:rsidRDefault="00D00B01" w:rsidP="00C14D01">
      <w:pPr>
        <w:jc w:val="both"/>
        <w:rPr>
          <w:rFonts w:ascii="Arial" w:hAnsi="Arial" w:cs="Arial"/>
        </w:rPr>
      </w:pPr>
      <w:r w:rsidRPr="00560DC1">
        <w:rPr>
          <w:rFonts w:ascii="Arial" w:hAnsi="Arial" w:cs="Arial"/>
        </w:rPr>
        <w:t>4)Utilizar la terminología musical adecuada para comunicar a los demás juicios personales relacionados con las obras musicales escuchadas. Este criterio evalúa la capacidad de utilizar un lenguaje musical adecuado a la hora de enjuiciar la música, ya que saber «hablar de música» implica la asimilación de los conceptos y principios musicales básicos.</w:t>
      </w:r>
    </w:p>
    <w:p w14:paraId="59600019" w14:textId="5C9989A1" w:rsidR="00D00B01" w:rsidRPr="00560DC1" w:rsidRDefault="00D00B01" w:rsidP="00C14D01">
      <w:pPr>
        <w:jc w:val="both"/>
        <w:rPr>
          <w:rFonts w:ascii="Arial" w:hAnsi="Arial" w:cs="Arial"/>
        </w:rPr>
      </w:pPr>
      <w:r w:rsidRPr="00560DC1">
        <w:rPr>
          <w:rFonts w:ascii="Arial" w:hAnsi="Arial" w:cs="Arial"/>
        </w:rPr>
        <w:t>5)Participar en las actividades de interpretación en grupo asumiendo el intercambio de los roles que se deriven de las necesidades musicales. Este criterio evalúa la movilidad del alumnado en asumir cualquiera de los papeles que demanda una situación musical. Actuar indistintamente desde cualquier instrumento, desde el canto, como director, como solista, etc., supondrá haber superado los comportamientos estereotipados que se dan a menudo en la interpretación en grupo.</w:t>
      </w:r>
    </w:p>
    <w:p w14:paraId="52F0994B" w14:textId="2FA2B1BA" w:rsidR="00D00B01" w:rsidRPr="00560DC1" w:rsidRDefault="00D00B01" w:rsidP="00C14D01">
      <w:pPr>
        <w:jc w:val="both"/>
        <w:rPr>
          <w:rFonts w:ascii="Arial" w:hAnsi="Arial" w:cs="Arial"/>
        </w:rPr>
      </w:pPr>
      <w:r w:rsidRPr="00560DC1">
        <w:rPr>
          <w:rFonts w:ascii="Arial" w:hAnsi="Arial" w:cs="Arial"/>
        </w:rPr>
        <w:t>6)Establecer algunas pautas para la improvisación que permitan expresar musicalmente ideas extraídas del análisis de otras áreas artísticas. El fin de este criterio es comprobar que el alumnado es capaz de trasladar musicalmente las ideas expresadas en otras áreas artísticas. Esto implica el análisis de la estructura que las soporta, para después establecer los convencionalismos musicales pertinentes que permitan operar con ellos.</w:t>
      </w:r>
    </w:p>
    <w:p w14:paraId="7335C6C2" w14:textId="77777777" w:rsidR="00D00B01" w:rsidRPr="00560DC1" w:rsidRDefault="00D00B01" w:rsidP="00C14D01">
      <w:pPr>
        <w:jc w:val="both"/>
        <w:rPr>
          <w:rFonts w:ascii="Arial" w:hAnsi="Arial" w:cs="Arial"/>
        </w:rPr>
      </w:pPr>
    </w:p>
    <w:p w14:paraId="1F0F2F21" w14:textId="77777777" w:rsidR="00C8681C" w:rsidRDefault="00D00B01" w:rsidP="00C14D01">
      <w:pPr>
        <w:jc w:val="both"/>
        <w:rPr>
          <w:rFonts w:ascii="Arial" w:hAnsi="Arial" w:cs="Arial"/>
        </w:rPr>
      </w:pPr>
      <w:r w:rsidRPr="00560DC1">
        <w:rPr>
          <w:rFonts w:ascii="Arial" w:hAnsi="Arial" w:cs="Arial"/>
        </w:rPr>
        <w:t xml:space="preserve">Danza Clásica </w:t>
      </w:r>
    </w:p>
    <w:p w14:paraId="7116EB9F" w14:textId="594AA0FF" w:rsidR="00D00B01" w:rsidRPr="00560DC1" w:rsidRDefault="00D00B01" w:rsidP="00C14D01">
      <w:pPr>
        <w:jc w:val="both"/>
        <w:rPr>
          <w:rFonts w:ascii="Arial" w:hAnsi="Arial" w:cs="Arial"/>
        </w:rPr>
      </w:pPr>
      <w:r w:rsidRPr="00560DC1">
        <w:rPr>
          <w:rFonts w:ascii="Arial" w:hAnsi="Arial" w:cs="Arial"/>
        </w:rPr>
        <w:t>1.– Objetivos:</w:t>
      </w:r>
    </w:p>
    <w:p w14:paraId="175A2960" w14:textId="13A4A9D6" w:rsidR="00D00B01" w:rsidRPr="00560DC1" w:rsidRDefault="00D00B01" w:rsidP="00C14D01">
      <w:pPr>
        <w:jc w:val="both"/>
        <w:rPr>
          <w:rFonts w:ascii="Arial" w:hAnsi="Arial" w:cs="Arial"/>
        </w:rPr>
      </w:pPr>
      <w:r w:rsidRPr="00560DC1">
        <w:rPr>
          <w:rFonts w:ascii="Arial" w:hAnsi="Arial" w:cs="Arial"/>
        </w:rPr>
        <w:t xml:space="preserve">La </w:t>
      </w:r>
      <w:r w:rsidR="006439FC" w:rsidRPr="00560DC1">
        <w:rPr>
          <w:rFonts w:ascii="Arial" w:hAnsi="Arial" w:cs="Arial"/>
        </w:rPr>
        <w:t>e</w:t>
      </w:r>
      <w:r w:rsidRPr="00560DC1">
        <w:rPr>
          <w:rFonts w:ascii="Arial" w:hAnsi="Arial" w:cs="Arial"/>
        </w:rPr>
        <w:t xml:space="preserve">nseñanza de Danza Clásica de las </w:t>
      </w:r>
      <w:r w:rsidR="0000729F" w:rsidRPr="00560DC1">
        <w:rPr>
          <w:rFonts w:ascii="Arial" w:hAnsi="Arial" w:cs="Arial"/>
        </w:rPr>
        <w:t>E</w:t>
      </w:r>
      <w:r w:rsidRPr="00560DC1">
        <w:rPr>
          <w:rFonts w:ascii="Arial" w:hAnsi="Arial" w:cs="Arial"/>
        </w:rPr>
        <w:t xml:space="preserve">nseñanzas </w:t>
      </w:r>
      <w:r w:rsidR="0000729F" w:rsidRPr="00560DC1">
        <w:rPr>
          <w:rFonts w:ascii="Arial" w:hAnsi="Arial" w:cs="Arial"/>
        </w:rPr>
        <w:t>P</w:t>
      </w:r>
      <w:r w:rsidRPr="00560DC1">
        <w:rPr>
          <w:rFonts w:ascii="Arial" w:hAnsi="Arial" w:cs="Arial"/>
        </w:rPr>
        <w:t xml:space="preserve">rofesionales de </w:t>
      </w:r>
      <w:r w:rsidR="00FB5600" w:rsidRPr="00560DC1">
        <w:rPr>
          <w:rFonts w:ascii="Arial" w:hAnsi="Arial" w:cs="Arial"/>
        </w:rPr>
        <w:t>D</w:t>
      </w:r>
      <w:r w:rsidRPr="00560DC1">
        <w:rPr>
          <w:rFonts w:ascii="Arial" w:hAnsi="Arial" w:cs="Arial"/>
        </w:rPr>
        <w:t>anza tendrá como objetivo, contribuir a desarrollar en el alumnado las capacidades siguientes:</w:t>
      </w:r>
    </w:p>
    <w:p w14:paraId="17F5BFEB" w14:textId="78F21007" w:rsidR="00BC2F0A" w:rsidRPr="00560DC1" w:rsidRDefault="00D00B01" w:rsidP="00C14D01">
      <w:pPr>
        <w:jc w:val="both"/>
        <w:rPr>
          <w:rFonts w:ascii="Arial" w:hAnsi="Arial" w:cs="Arial"/>
        </w:rPr>
      </w:pPr>
      <w:r w:rsidRPr="00560DC1">
        <w:rPr>
          <w:rFonts w:ascii="Arial" w:hAnsi="Arial" w:cs="Arial"/>
        </w:rPr>
        <w:t>a)</w:t>
      </w:r>
      <w:r w:rsidRPr="00560DC1">
        <w:rPr>
          <w:rFonts w:ascii="Arial" w:hAnsi="Arial" w:cs="Arial"/>
        </w:rPr>
        <w:tab/>
        <w:t>Controlar la correcta colocación del cuerpo que permita el dominio de la coordinación y el desarrollo de todos los movimientos.</w:t>
      </w:r>
    </w:p>
    <w:p w14:paraId="2EF9BFF0" w14:textId="77777777" w:rsidR="00FC3AB0" w:rsidRPr="00560DC1" w:rsidRDefault="00FC3AB0" w:rsidP="00C14D01">
      <w:pPr>
        <w:jc w:val="both"/>
        <w:rPr>
          <w:rFonts w:ascii="Arial" w:hAnsi="Arial" w:cs="Arial"/>
        </w:rPr>
      </w:pPr>
      <w:r w:rsidRPr="00560DC1">
        <w:rPr>
          <w:rFonts w:ascii="Arial" w:hAnsi="Arial" w:cs="Arial"/>
        </w:rPr>
        <w:t>b)</w:t>
      </w:r>
      <w:r w:rsidRPr="00560DC1">
        <w:rPr>
          <w:rFonts w:ascii="Arial" w:hAnsi="Arial" w:cs="Arial"/>
        </w:rPr>
        <w:tab/>
        <w:t>Realizar con musicalidad la ejecución de todos los movimientos que configuran la danza.</w:t>
      </w:r>
    </w:p>
    <w:p w14:paraId="3E45330E" w14:textId="40C36593" w:rsidR="00FC3AB0" w:rsidRPr="00560DC1" w:rsidRDefault="00FC3AB0" w:rsidP="00C14D01">
      <w:pPr>
        <w:jc w:val="both"/>
        <w:rPr>
          <w:rFonts w:ascii="Arial" w:hAnsi="Arial" w:cs="Arial"/>
        </w:rPr>
      </w:pPr>
      <w:r w:rsidRPr="00560DC1">
        <w:rPr>
          <w:rFonts w:ascii="Arial" w:hAnsi="Arial" w:cs="Arial"/>
        </w:rPr>
        <w:t>c)</w:t>
      </w:r>
      <w:r w:rsidRPr="00560DC1">
        <w:rPr>
          <w:rFonts w:ascii="Arial" w:hAnsi="Arial" w:cs="Arial"/>
        </w:rPr>
        <w:tab/>
        <w:t>Saber utilizar los conocimientos técnicos y estilísticos de la Danza Clásica, para conseguir la necesaria calidad del movimiento que permita alcanzar el máximo grado de interpretación artística.</w:t>
      </w:r>
    </w:p>
    <w:p w14:paraId="7FC463E4" w14:textId="231C8B20" w:rsidR="00FC3AB0" w:rsidRPr="00560DC1" w:rsidRDefault="00FC3AB0" w:rsidP="00C14D01">
      <w:pPr>
        <w:jc w:val="both"/>
        <w:rPr>
          <w:rFonts w:ascii="Arial" w:hAnsi="Arial" w:cs="Arial"/>
        </w:rPr>
      </w:pPr>
      <w:r w:rsidRPr="00560DC1">
        <w:rPr>
          <w:rFonts w:ascii="Arial" w:hAnsi="Arial" w:cs="Arial"/>
        </w:rPr>
        <w:t>d)</w:t>
      </w:r>
      <w:r w:rsidRPr="00560DC1">
        <w:rPr>
          <w:rFonts w:ascii="Arial" w:hAnsi="Arial" w:cs="Arial"/>
        </w:rPr>
        <w:tab/>
        <w:t>Valorar la importancia del espacio como elemento tanto estético como formal, y ser conscientes del papel que juega en la interpretación.</w:t>
      </w:r>
    </w:p>
    <w:p w14:paraId="2C3930CB" w14:textId="77777777" w:rsidR="00FC3AB0" w:rsidRPr="00560DC1" w:rsidRDefault="00FC3AB0" w:rsidP="00C14D01">
      <w:pPr>
        <w:jc w:val="both"/>
        <w:rPr>
          <w:rFonts w:ascii="Arial" w:hAnsi="Arial" w:cs="Arial"/>
        </w:rPr>
      </w:pPr>
      <w:r w:rsidRPr="00560DC1">
        <w:rPr>
          <w:rFonts w:ascii="Arial" w:hAnsi="Arial" w:cs="Arial"/>
        </w:rPr>
        <w:t>2.</w:t>
      </w:r>
      <w:r w:rsidRPr="00560DC1">
        <w:rPr>
          <w:rFonts w:ascii="Arial" w:hAnsi="Arial" w:cs="Arial"/>
        </w:rPr>
        <w:tab/>
        <w:t>– Contenidos:</w:t>
      </w:r>
    </w:p>
    <w:p w14:paraId="24F7A99E" w14:textId="06C912D4" w:rsidR="00FC3AB0" w:rsidRPr="00560DC1" w:rsidRDefault="00FC3AB0" w:rsidP="00C14D01">
      <w:pPr>
        <w:jc w:val="both"/>
        <w:rPr>
          <w:rFonts w:ascii="Arial" w:hAnsi="Arial" w:cs="Arial"/>
        </w:rPr>
      </w:pPr>
      <w:r w:rsidRPr="00560DC1">
        <w:rPr>
          <w:rFonts w:ascii="Arial" w:hAnsi="Arial" w:cs="Arial"/>
        </w:rPr>
        <w:t>Conocimiento de todos los pasos que componen el vocabulario de la Danza Clásica, y ejecución correcta de los mismos de acuerdo con sus tiempos musicales, acentos y coordinación de movimientos. Entrenamiento permanente y progresivo de la memoria. Desarrollo del control de todo el cuerpo, la dinámica, el ataque del movimiento y la respiración. Ejecución precisa y definida de todos los pasos con sus direcciones y desplazamientos. Utilización correcta del espacio. Interiorización de la música para desarrollar la sensibilidad artística con la elegancia y energía que la danza requiere. Desarrollo de la sensibilidad musical como premisa indispensable para la obtención de una buena calidad de movimiento. Clase de puntas: estudio de todos los pasos sobre zapatillas de media punta, y sobre zapatillas de punta para las chicas. Clase para chicos: estudio de todos aquellos pasos que específicamente son denominados</w:t>
      </w:r>
      <w:r w:rsidR="00DC3C0D" w:rsidRPr="00560DC1">
        <w:rPr>
          <w:rFonts w:ascii="Arial" w:hAnsi="Arial" w:cs="Arial"/>
        </w:rPr>
        <w:t xml:space="preserve"> </w:t>
      </w:r>
      <w:r w:rsidRPr="00560DC1">
        <w:rPr>
          <w:rFonts w:ascii="Arial" w:hAnsi="Arial" w:cs="Arial"/>
        </w:rPr>
        <w:t>«pasos para varones». Desarrollo del perfeccionamiento técnico e interpretativo del giro y del salto. Desarrollo de las capacidades creativas.</w:t>
      </w:r>
    </w:p>
    <w:p w14:paraId="4C32DDB3" w14:textId="77777777" w:rsidR="00FC3AB0" w:rsidRPr="00560DC1" w:rsidRDefault="00FC3AB0" w:rsidP="00C14D01">
      <w:pPr>
        <w:jc w:val="both"/>
        <w:rPr>
          <w:rFonts w:ascii="Arial" w:hAnsi="Arial" w:cs="Arial"/>
        </w:rPr>
      </w:pPr>
      <w:r w:rsidRPr="00560DC1">
        <w:rPr>
          <w:rFonts w:ascii="Arial" w:hAnsi="Arial" w:cs="Arial"/>
        </w:rPr>
        <w:t>3.</w:t>
      </w:r>
      <w:r w:rsidRPr="00560DC1">
        <w:rPr>
          <w:rFonts w:ascii="Arial" w:hAnsi="Arial" w:cs="Arial"/>
        </w:rPr>
        <w:tab/>
        <w:t>– Criterios de evaluación:</w:t>
      </w:r>
    </w:p>
    <w:p w14:paraId="56700AEC" w14:textId="44BA801B" w:rsidR="00FC3AB0" w:rsidRPr="00560DC1" w:rsidRDefault="00FC3AB0" w:rsidP="00C14D01">
      <w:pPr>
        <w:jc w:val="both"/>
        <w:rPr>
          <w:rFonts w:ascii="Arial" w:hAnsi="Arial" w:cs="Arial"/>
        </w:rPr>
      </w:pPr>
      <w:r w:rsidRPr="00560DC1">
        <w:rPr>
          <w:rFonts w:ascii="Arial" w:hAnsi="Arial" w:cs="Arial"/>
        </w:rPr>
        <w:lastRenderedPageBreak/>
        <w:t>1)</w:t>
      </w:r>
      <w:r w:rsidRPr="00560DC1">
        <w:rPr>
          <w:rFonts w:ascii="Arial" w:hAnsi="Arial" w:cs="Arial"/>
        </w:rPr>
        <w:tab/>
        <w:t>Conocer y reconocer todos los pasos del vocabulario de la Danza Clásica entendiendo su aplicación técnica. Este criterio de evaluación pretende comprobar que</w:t>
      </w:r>
      <w:r w:rsidR="00B52624" w:rsidRPr="00560DC1">
        <w:rPr>
          <w:rFonts w:ascii="Arial" w:hAnsi="Arial" w:cs="Arial"/>
        </w:rPr>
        <w:t xml:space="preserve"> el alumn</w:t>
      </w:r>
      <w:r w:rsidR="00E46F09">
        <w:rPr>
          <w:rFonts w:ascii="Arial" w:hAnsi="Arial" w:cs="Arial"/>
        </w:rPr>
        <w:t>ad</w:t>
      </w:r>
      <w:r w:rsidR="00B52624" w:rsidRPr="00560DC1">
        <w:rPr>
          <w:rFonts w:ascii="Arial" w:hAnsi="Arial" w:cs="Arial"/>
        </w:rPr>
        <w:t>o</w:t>
      </w:r>
      <w:r w:rsidRPr="00560DC1">
        <w:rPr>
          <w:rFonts w:ascii="Arial" w:hAnsi="Arial" w:cs="Arial"/>
        </w:rPr>
        <w:t xml:space="preserve"> ha aprendido el nombre de todos los pasos, su realización, sus características y su significado técnico en la Danza.</w:t>
      </w:r>
    </w:p>
    <w:p w14:paraId="235FD2FB" w14:textId="58432518" w:rsidR="00FC3AB0" w:rsidRPr="00560DC1" w:rsidRDefault="00FC3AB0" w:rsidP="00C14D01">
      <w:pPr>
        <w:jc w:val="both"/>
        <w:rPr>
          <w:rFonts w:ascii="Arial" w:hAnsi="Arial" w:cs="Arial"/>
        </w:rPr>
      </w:pPr>
      <w:r w:rsidRPr="00560DC1">
        <w:rPr>
          <w:rFonts w:ascii="Arial" w:hAnsi="Arial" w:cs="Arial"/>
        </w:rPr>
        <w:t>2)</w:t>
      </w:r>
      <w:r w:rsidRPr="00560DC1">
        <w:rPr>
          <w:rFonts w:ascii="Arial" w:hAnsi="Arial" w:cs="Arial"/>
        </w:rPr>
        <w:tab/>
        <w:t xml:space="preserve">Realizar los ejercicios de la barra de </w:t>
      </w:r>
      <w:proofErr w:type="gramStart"/>
      <w:r w:rsidRPr="00560DC1">
        <w:rPr>
          <w:rFonts w:ascii="Arial" w:hAnsi="Arial" w:cs="Arial"/>
        </w:rPr>
        <w:t>ballet</w:t>
      </w:r>
      <w:proofErr w:type="gramEnd"/>
      <w:r w:rsidRPr="00560DC1">
        <w:rPr>
          <w:rFonts w:ascii="Arial" w:hAnsi="Arial" w:cs="Arial"/>
        </w:rPr>
        <w:t xml:space="preserve"> que </w:t>
      </w:r>
      <w:r w:rsidR="00CE6175" w:rsidRPr="00560DC1">
        <w:rPr>
          <w:rFonts w:ascii="Arial" w:hAnsi="Arial" w:cs="Arial"/>
        </w:rPr>
        <w:t xml:space="preserve">la profesora o </w:t>
      </w:r>
      <w:r w:rsidRPr="00560DC1">
        <w:rPr>
          <w:rFonts w:ascii="Arial" w:hAnsi="Arial" w:cs="Arial"/>
        </w:rPr>
        <w:t xml:space="preserve">el profesor marque en el momento, con el acompañamiento musical propio de este nivel. Con este criterio se trataría de comprobar el grado de madurez de las capacidades físicas de </w:t>
      </w:r>
      <w:r w:rsidR="00C602F6" w:rsidRPr="00560DC1">
        <w:rPr>
          <w:rFonts w:ascii="Arial" w:hAnsi="Arial" w:cs="Arial"/>
        </w:rPr>
        <w:t>la alumna o el alumno</w:t>
      </w:r>
      <w:r w:rsidRPr="00560DC1">
        <w:rPr>
          <w:rFonts w:ascii="Arial" w:hAnsi="Arial" w:cs="Arial"/>
        </w:rPr>
        <w:t>, necesario para el dominio de la técnica de la Danza Clásica.</w:t>
      </w:r>
    </w:p>
    <w:p w14:paraId="2E2DB975" w14:textId="554C3462" w:rsidR="00FC3AB0" w:rsidRPr="00560DC1" w:rsidRDefault="00FC3AB0" w:rsidP="00C14D01">
      <w:pPr>
        <w:jc w:val="both"/>
        <w:rPr>
          <w:rFonts w:ascii="Arial" w:hAnsi="Arial" w:cs="Arial"/>
        </w:rPr>
      </w:pPr>
      <w:r w:rsidRPr="00560DC1">
        <w:rPr>
          <w:rFonts w:ascii="Arial" w:hAnsi="Arial" w:cs="Arial"/>
        </w:rPr>
        <w:t>3)</w:t>
      </w:r>
      <w:r w:rsidRPr="00560DC1">
        <w:rPr>
          <w:rFonts w:ascii="Arial" w:hAnsi="Arial" w:cs="Arial"/>
        </w:rPr>
        <w:tab/>
        <w:t xml:space="preserve">Realizar en el centro un ejercicio de adagio que </w:t>
      </w:r>
      <w:r w:rsidR="00C602F6" w:rsidRPr="00560DC1">
        <w:rPr>
          <w:rFonts w:ascii="Arial" w:hAnsi="Arial" w:cs="Arial"/>
        </w:rPr>
        <w:t>la profesora o el profesor</w:t>
      </w:r>
      <w:r w:rsidRPr="00560DC1">
        <w:rPr>
          <w:rFonts w:ascii="Arial" w:hAnsi="Arial" w:cs="Arial"/>
        </w:rPr>
        <w:t xml:space="preserve"> marque en el momento. Con este criterio de evaluación se trata de comprobar el desarrollo de su capacidad técnica en cuanto al sentido del equilibrio, amplitud y elevación de las piernas, definición y concreción de las posiciones del cuerpo en el espacio, coordinación, colocación y movimiento de los brazos y de la cabeza. </w:t>
      </w:r>
      <w:proofErr w:type="gramStart"/>
      <w:r w:rsidRPr="00560DC1">
        <w:rPr>
          <w:rFonts w:ascii="Arial" w:hAnsi="Arial" w:cs="Arial"/>
        </w:rPr>
        <w:t>Además</w:t>
      </w:r>
      <w:proofErr w:type="gramEnd"/>
      <w:r w:rsidRPr="00560DC1">
        <w:rPr>
          <w:rFonts w:ascii="Arial" w:hAnsi="Arial" w:cs="Arial"/>
        </w:rPr>
        <w:t xml:space="preserve"> se comprobará el grado de madurez de su personalidad artística, musicalidad, expresividad y comunicación.</w:t>
      </w:r>
    </w:p>
    <w:p w14:paraId="6373199A" w14:textId="4C9AF415" w:rsidR="0027284B" w:rsidRPr="00560DC1" w:rsidRDefault="00FC3AB0" w:rsidP="00C14D01">
      <w:pPr>
        <w:jc w:val="both"/>
        <w:rPr>
          <w:rFonts w:ascii="Arial" w:hAnsi="Arial" w:cs="Arial"/>
        </w:rPr>
      </w:pPr>
      <w:r w:rsidRPr="00560DC1">
        <w:rPr>
          <w:rFonts w:ascii="Arial" w:hAnsi="Arial" w:cs="Arial"/>
        </w:rPr>
        <w:t>4)</w:t>
      </w:r>
      <w:r w:rsidRPr="00560DC1">
        <w:rPr>
          <w:rFonts w:ascii="Arial" w:hAnsi="Arial" w:cs="Arial"/>
        </w:rPr>
        <w:tab/>
        <w:t>Realizar en el centro dos ejercicios de giros que</w:t>
      </w:r>
      <w:r w:rsidR="00CE6175" w:rsidRPr="00560DC1">
        <w:rPr>
          <w:rFonts w:ascii="Arial" w:hAnsi="Arial" w:cs="Arial"/>
        </w:rPr>
        <w:t xml:space="preserve"> la</w:t>
      </w:r>
      <w:r w:rsidRPr="00560DC1">
        <w:rPr>
          <w:rFonts w:ascii="Arial" w:hAnsi="Arial" w:cs="Arial"/>
        </w:rPr>
        <w:t xml:space="preserve"> </w:t>
      </w:r>
      <w:r w:rsidR="00CE6175" w:rsidRPr="00560DC1">
        <w:rPr>
          <w:rFonts w:ascii="Arial" w:hAnsi="Arial" w:cs="Arial"/>
        </w:rPr>
        <w:t xml:space="preserve">profesora o el profesor </w:t>
      </w:r>
      <w:r w:rsidRPr="00560DC1">
        <w:rPr>
          <w:rFonts w:ascii="Arial" w:hAnsi="Arial" w:cs="Arial"/>
        </w:rPr>
        <w:t>marque en el momento. Con es</w:t>
      </w:r>
      <w:r w:rsidR="0027284B" w:rsidRPr="00560DC1">
        <w:rPr>
          <w:rFonts w:ascii="Arial" w:hAnsi="Arial" w:cs="Arial"/>
        </w:rPr>
        <w:t xml:space="preserve">te criterio se trata de comprobar que </w:t>
      </w:r>
      <w:r w:rsidR="00C602F6" w:rsidRPr="00560DC1">
        <w:rPr>
          <w:rFonts w:ascii="Arial" w:hAnsi="Arial" w:cs="Arial"/>
        </w:rPr>
        <w:t>la alumna o el alumno</w:t>
      </w:r>
      <w:r w:rsidR="0027284B" w:rsidRPr="00560DC1">
        <w:rPr>
          <w:rFonts w:ascii="Arial" w:hAnsi="Arial" w:cs="Arial"/>
        </w:rPr>
        <w:t xml:space="preserve"> ha adquirido el dominio de la técnica del giro, la coordinación y el sentido del movimiento en el espacio, además de la limpieza, definición y precisión de los pasos y los entrepasos.</w:t>
      </w:r>
    </w:p>
    <w:p w14:paraId="51AA1883" w14:textId="1E9F7BA3" w:rsidR="0027284B" w:rsidRPr="00560DC1" w:rsidRDefault="0027284B" w:rsidP="00C14D01">
      <w:pPr>
        <w:jc w:val="both"/>
        <w:rPr>
          <w:rFonts w:ascii="Arial" w:hAnsi="Arial" w:cs="Arial"/>
        </w:rPr>
      </w:pPr>
      <w:r w:rsidRPr="00560DC1">
        <w:rPr>
          <w:rFonts w:ascii="Arial" w:hAnsi="Arial" w:cs="Arial"/>
        </w:rPr>
        <w:t>5)</w:t>
      </w:r>
      <w:r w:rsidRPr="00560DC1">
        <w:rPr>
          <w:rFonts w:ascii="Arial" w:hAnsi="Arial" w:cs="Arial"/>
        </w:rPr>
        <w:tab/>
        <w:t xml:space="preserve">Realizar en el centro dos ejercicios de saltos pequeños que </w:t>
      </w:r>
      <w:r w:rsidR="00C602F6" w:rsidRPr="00560DC1">
        <w:rPr>
          <w:rFonts w:ascii="Arial" w:hAnsi="Arial" w:cs="Arial"/>
        </w:rPr>
        <w:t>la</w:t>
      </w:r>
      <w:r w:rsidRPr="00560DC1">
        <w:rPr>
          <w:rFonts w:ascii="Arial" w:hAnsi="Arial" w:cs="Arial"/>
        </w:rPr>
        <w:t xml:space="preserve"> profesora</w:t>
      </w:r>
      <w:r w:rsidR="00C602F6" w:rsidRPr="00560DC1">
        <w:rPr>
          <w:rFonts w:ascii="Arial" w:hAnsi="Arial" w:cs="Arial"/>
        </w:rPr>
        <w:t xml:space="preserve"> o el profesor</w:t>
      </w:r>
      <w:r w:rsidRPr="00560DC1">
        <w:rPr>
          <w:rFonts w:ascii="Arial" w:hAnsi="Arial" w:cs="Arial"/>
        </w:rPr>
        <w:t xml:space="preserve"> marque en el momento. Con este criterio de evaluación se pretende comprobar el nivel técnico adquirido por </w:t>
      </w:r>
      <w:r w:rsidR="00C602F6" w:rsidRPr="00560DC1">
        <w:rPr>
          <w:rFonts w:ascii="Arial" w:hAnsi="Arial" w:cs="Arial"/>
        </w:rPr>
        <w:t xml:space="preserve">la </w:t>
      </w:r>
      <w:r w:rsidRPr="00560DC1">
        <w:rPr>
          <w:rFonts w:ascii="Arial" w:hAnsi="Arial" w:cs="Arial"/>
        </w:rPr>
        <w:t xml:space="preserve">alumna </w:t>
      </w:r>
      <w:r w:rsidR="00C602F6" w:rsidRPr="00560DC1">
        <w:rPr>
          <w:rFonts w:ascii="Arial" w:hAnsi="Arial" w:cs="Arial"/>
        </w:rPr>
        <w:t xml:space="preserve">o el alumno </w:t>
      </w:r>
      <w:r w:rsidRPr="00560DC1">
        <w:rPr>
          <w:rFonts w:ascii="Arial" w:hAnsi="Arial" w:cs="Arial"/>
        </w:rPr>
        <w:t>en la ejecución del salto, la fuerza y la elasticidad de los pies, el trabajo del «Plié» (elasticidad, sujeción de bajada y empuje para el impulso), además de la coordinación, acentos musicales y musculares, elevación de las caderas y sujeción del torso.</w:t>
      </w:r>
    </w:p>
    <w:p w14:paraId="057B4531" w14:textId="7BFF0191" w:rsidR="0027284B" w:rsidRPr="00560DC1" w:rsidRDefault="0027284B" w:rsidP="00C14D01">
      <w:pPr>
        <w:jc w:val="both"/>
        <w:rPr>
          <w:rFonts w:ascii="Arial" w:hAnsi="Arial" w:cs="Arial"/>
        </w:rPr>
      </w:pPr>
      <w:r w:rsidRPr="00560DC1">
        <w:rPr>
          <w:rFonts w:ascii="Arial" w:hAnsi="Arial" w:cs="Arial"/>
        </w:rPr>
        <w:t>6)</w:t>
      </w:r>
      <w:r w:rsidRPr="00560DC1">
        <w:rPr>
          <w:rFonts w:ascii="Arial" w:hAnsi="Arial" w:cs="Arial"/>
        </w:rPr>
        <w:tab/>
        <w:t xml:space="preserve">Realizar en el centro un ejercicio de batería que </w:t>
      </w:r>
      <w:r w:rsidR="00CC7B55" w:rsidRPr="00560DC1">
        <w:rPr>
          <w:rFonts w:ascii="Arial" w:hAnsi="Arial" w:cs="Arial"/>
        </w:rPr>
        <w:t>la</w:t>
      </w:r>
      <w:r w:rsidRPr="00560DC1">
        <w:rPr>
          <w:rFonts w:ascii="Arial" w:hAnsi="Arial" w:cs="Arial"/>
        </w:rPr>
        <w:t xml:space="preserve"> profesora</w:t>
      </w:r>
      <w:r w:rsidR="00CC7B55" w:rsidRPr="00560DC1">
        <w:rPr>
          <w:rFonts w:ascii="Arial" w:hAnsi="Arial" w:cs="Arial"/>
        </w:rPr>
        <w:t xml:space="preserve"> o el profesor</w:t>
      </w:r>
      <w:r w:rsidRPr="00560DC1">
        <w:rPr>
          <w:rFonts w:ascii="Arial" w:hAnsi="Arial" w:cs="Arial"/>
        </w:rPr>
        <w:t xml:space="preserve"> marque en el momento. Con este criterio de evaluación se trata de comprobar el grado de ejecución y dominio adquirido en la técnica de pequeña batería, comprobando el desarrollo físico y muscular del en </w:t>
      </w:r>
      <w:proofErr w:type="spellStart"/>
      <w:r w:rsidRPr="00560DC1">
        <w:rPr>
          <w:rFonts w:ascii="Arial" w:hAnsi="Arial" w:cs="Arial"/>
        </w:rPr>
        <w:t>dehors</w:t>
      </w:r>
      <w:proofErr w:type="spellEnd"/>
      <w:r w:rsidRPr="00560DC1">
        <w:rPr>
          <w:rFonts w:ascii="Arial" w:hAnsi="Arial" w:cs="Arial"/>
        </w:rPr>
        <w:t xml:space="preserve"> para la batería, limpieza, definición y concreción de los movimientos de piernas y pies, la coordinación y los acentos musicales y musculares de los saltos.</w:t>
      </w:r>
    </w:p>
    <w:p w14:paraId="651A15FB" w14:textId="6AB60230" w:rsidR="0027284B" w:rsidRPr="00560DC1" w:rsidRDefault="0027284B" w:rsidP="00C14D01">
      <w:pPr>
        <w:jc w:val="both"/>
        <w:rPr>
          <w:rFonts w:ascii="Arial" w:hAnsi="Arial" w:cs="Arial"/>
        </w:rPr>
      </w:pPr>
      <w:r w:rsidRPr="00560DC1">
        <w:rPr>
          <w:rFonts w:ascii="Arial" w:hAnsi="Arial" w:cs="Arial"/>
        </w:rPr>
        <w:t>7)</w:t>
      </w:r>
      <w:r w:rsidRPr="00560DC1">
        <w:rPr>
          <w:rFonts w:ascii="Arial" w:hAnsi="Arial" w:cs="Arial"/>
        </w:rPr>
        <w:tab/>
        <w:t xml:space="preserve">Realizar en el centro varios ejercicios de saltos grandes que </w:t>
      </w:r>
      <w:r w:rsidR="00F75B51" w:rsidRPr="00560DC1">
        <w:rPr>
          <w:rFonts w:ascii="Arial" w:hAnsi="Arial" w:cs="Arial"/>
        </w:rPr>
        <w:t>la</w:t>
      </w:r>
      <w:r w:rsidRPr="00560DC1">
        <w:rPr>
          <w:rFonts w:ascii="Arial" w:hAnsi="Arial" w:cs="Arial"/>
        </w:rPr>
        <w:t xml:space="preserve"> profesora </w:t>
      </w:r>
      <w:r w:rsidR="00F75B51" w:rsidRPr="00560DC1">
        <w:rPr>
          <w:rFonts w:ascii="Arial" w:hAnsi="Arial" w:cs="Arial"/>
        </w:rPr>
        <w:t xml:space="preserve">o el profesor </w:t>
      </w:r>
      <w:r w:rsidRPr="00560DC1">
        <w:rPr>
          <w:rFonts w:ascii="Arial" w:hAnsi="Arial" w:cs="Arial"/>
        </w:rPr>
        <w:t>marque en el momento. Con este criterio de evaluación se pretende comprobar el desarrollo máximo de la capacidad de movimiento, la energía que produce el trabajo muscular para saltar utilizando el máximo de amplitud, la precisión y colocación del cuerpo en el aire, la coordinación de los brazos y piernas y la sincronización de impulsos, piernas, brazos, torso y música.</w:t>
      </w:r>
    </w:p>
    <w:p w14:paraId="4B136CCE" w14:textId="04A5F7FF" w:rsidR="0027284B" w:rsidRPr="00560DC1" w:rsidRDefault="0027284B" w:rsidP="00C14D01">
      <w:pPr>
        <w:jc w:val="both"/>
        <w:rPr>
          <w:rFonts w:ascii="Arial" w:hAnsi="Arial" w:cs="Arial"/>
        </w:rPr>
      </w:pPr>
      <w:r w:rsidRPr="00560DC1">
        <w:rPr>
          <w:rFonts w:ascii="Arial" w:hAnsi="Arial" w:cs="Arial"/>
        </w:rPr>
        <w:t>8)</w:t>
      </w:r>
      <w:r w:rsidRPr="00560DC1">
        <w:rPr>
          <w:rFonts w:ascii="Arial" w:hAnsi="Arial" w:cs="Arial"/>
        </w:rPr>
        <w:tab/>
        <w:t xml:space="preserve">Realizar en el centro varios ejercicios específicos de varones que </w:t>
      </w:r>
      <w:r w:rsidR="00FD23A7" w:rsidRPr="00560DC1">
        <w:rPr>
          <w:rFonts w:ascii="Arial" w:hAnsi="Arial" w:cs="Arial"/>
        </w:rPr>
        <w:t>la</w:t>
      </w:r>
      <w:r w:rsidRPr="00560DC1">
        <w:rPr>
          <w:rFonts w:ascii="Arial" w:hAnsi="Arial" w:cs="Arial"/>
        </w:rPr>
        <w:t xml:space="preserve"> profesora </w:t>
      </w:r>
      <w:r w:rsidR="00FD23A7" w:rsidRPr="00560DC1">
        <w:rPr>
          <w:rFonts w:ascii="Arial" w:hAnsi="Arial" w:cs="Arial"/>
        </w:rPr>
        <w:t xml:space="preserve">o el profesor </w:t>
      </w:r>
      <w:r w:rsidRPr="00560DC1">
        <w:rPr>
          <w:rFonts w:ascii="Arial" w:hAnsi="Arial" w:cs="Arial"/>
        </w:rPr>
        <w:t>marque en el momento. Con este criterio de evaluación se pretende comprobar el dominio adquirido por los alumnos varones de la técnica específica de chicos en la Danza Clásica.</w:t>
      </w:r>
    </w:p>
    <w:p w14:paraId="4341EFF4" w14:textId="10C63F6A" w:rsidR="0027284B" w:rsidRPr="00560DC1" w:rsidRDefault="0027284B" w:rsidP="00C14D01">
      <w:pPr>
        <w:jc w:val="both"/>
        <w:rPr>
          <w:rFonts w:ascii="Arial" w:hAnsi="Arial" w:cs="Arial"/>
        </w:rPr>
      </w:pPr>
      <w:r w:rsidRPr="00560DC1">
        <w:rPr>
          <w:rFonts w:ascii="Arial" w:hAnsi="Arial" w:cs="Arial"/>
        </w:rPr>
        <w:t>9)</w:t>
      </w:r>
      <w:r w:rsidRPr="00560DC1">
        <w:rPr>
          <w:rFonts w:ascii="Arial" w:hAnsi="Arial" w:cs="Arial"/>
        </w:rPr>
        <w:tab/>
        <w:t xml:space="preserve">Realizar en el centro diversos ejercicios específicos para las chicas en puntas que </w:t>
      </w:r>
      <w:r w:rsidR="00C8345E" w:rsidRPr="00560DC1">
        <w:rPr>
          <w:rFonts w:ascii="Arial" w:hAnsi="Arial" w:cs="Arial"/>
        </w:rPr>
        <w:t xml:space="preserve">la </w:t>
      </w:r>
      <w:r w:rsidRPr="00560DC1">
        <w:rPr>
          <w:rFonts w:ascii="Arial" w:hAnsi="Arial" w:cs="Arial"/>
        </w:rPr>
        <w:t xml:space="preserve">profesora </w:t>
      </w:r>
      <w:r w:rsidR="00C8345E" w:rsidRPr="00560DC1">
        <w:rPr>
          <w:rFonts w:ascii="Arial" w:hAnsi="Arial" w:cs="Arial"/>
        </w:rPr>
        <w:t xml:space="preserve">o el profesor </w:t>
      </w:r>
      <w:r w:rsidRPr="00560DC1">
        <w:rPr>
          <w:rFonts w:ascii="Arial" w:hAnsi="Arial" w:cs="Arial"/>
        </w:rPr>
        <w:t>marque en el momento. Con este criterio de evaluación se pretende comprobar el nivel técnico adquirido por las alumnas en la técnica de puntas.</w:t>
      </w:r>
    </w:p>
    <w:p w14:paraId="539F4AAB" w14:textId="592D013C" w:rsidR="0027284B" w:rsidRPr="00560DC1" w:rsidRDefault="0027284B" w:rsidP="00C14D01">
      <w:pPr>
        <w:jc w:val="both"/>
        <w:rPr>
          <w:rFonts w:ascii="Arial" w:hAnsi="Arial" w:cs="Arial"/>
        </w:rPr>
      </w:pPr>
      <w:r w:rsidRPr="00560DC1">
        <w:rPr>
          <w:rFonts w:ascii="Arial" w:hAnsi="Arial" w:cs="Arial"/>
        </w:rPr>
        <w:t>10)</w:t>
      </w:r>
      <w:r w:rsidRPr="00560DC1">
        <w:rPr>
          <w:rFonts w:ascii="Arial" w:hAnsi="Arial" w:cs="Arial"/>
        </w:rPr>
        <w:tab/>
        <w:t>Realizar un ejercicio de improvisación a partir de un fragmento musical que la pianista</w:t>
      </w:r>
      <w:r w:rsidR="00285896">
        <w:rPr>
          <w:rFonts w:ascii="Arial" w:hAnsi="Arial" w:cs="Arial"/>
        </w:rPr>
        <w:t xml:space="preserve"> o el pianista</w:t>
      </w:r>
      <w:r w:rsidRPr="00560DC1">
        <w:rPr>
          <w:rFonts w:ascii="Arial" w:hAnsi="Arial" w:cs="Arial"/>
        </w:rPr>
        <w:t xml:space="preserve"> toque anteriormente. Con este criterio de evaluación se pretende comprobar el grado de madurez </w:t>
      </w:r>
      <w:r w:rsidR="00780FF2" w:rsidRPr="00560DC1">
        <w:rPr>
          <w:rFonts w:ascii="Arial" w:hAnsi="Arial" w:cs="Arial"/>
        </w:rPr>
        <w:t xml:space="preserve">de la </w:t>
      </w:r>
      <w:r w:rsidRPr="00560DC1">
        <w:rPr>
          <w:rFonts w:ascii="Arial" w:hAnsi="Arial" w:cs="Arial"/>
        </w:rPr>
        <w:t xml:space="preserve">alumna </w:t>
      </w:r>
      <w:r w:rsidR="00780FF2" w:rsidRPr="00560DC1">
        <w:rPr>
          <w:rFonts w:ascii="Arial" w:hAnsi="Arial" w:cs="Arial"/>
        </w:rPr>
        <w:t xml:space="preserve">o el alumno </w:t>
      </w:r>
      <w:r w:rsidRPr="00560DC1">
        <w:rPr>
          <w:rFonts w:ascii="Arial" w:hAnsi="Arial" w:cs="Arial"/>
        </w:rPr>
        <w:t>para ser capaz de, escuchando una música, saber plasmar con movimientos las imágenes y sensaciones que la música le produce, además de comprobar su sentido creativo, sensibilidad y musicalidad.</w:t>
      </w:r>
    </w:p>
    <w:p w14:paraId="21005299" w14:textId="1A705753" w:rsidR="0027284B" w:rsidRPr="00316061" w:rsidRDefault="0027284B" w:rsidP="00C14D01">
      <w:pPr>
        <w:jc w:val="both"/>
        <w:rPr>
          <w:rFonts w:ascii="Arial" w:hAnsi="Arial" w:cs="Arial"/>
        </w:rPr>
      </w:pPr>
      <w:r w:rsidRPr="00560DC1">
        <w:rPr>
          <w:rFonts w:ascii="Arial" w:hAnsi="Arial" w:cs="Arial"/>
        </w:rPr>
        <w:t xml:space="preserve">En todos los criterios de evaluación se comprobará, además, la capacidad artística, la </w:t>
      </w:r>
      <w:r w:rsidRPr="00316061">
        <w:rPr>
          <w:rFonts w:ascii="Arial" w:hAnsi="Arial" w:cs="Arial"/>
        </w:rPr>
        <w:t>sensibilidad, la musicalidad y la comunicación expresiva.</w:t>
      </w:r>
    </w:p>
    <w:p w14:paraId="49A026E5" w14:textId="77777777" w:rsidR="00E8793A" w:rsidRPr="00560DC1" w:rsidRDefault="0027284B" w:rsidP="00C14D01">
      <w:pPr>
        <w:jc w:val="both"/>
        <w:rPr>
          <w:rFonts w:ascii="Arial" w:hAnsi="Arial" w:cs="Arial"/>
        </w:rPr>
      </w:pPr>
      <w:r w:rsidRPr="00316061">
        <w:rPr>
          <w:rFonts w:ascii="Arial" w:hAnsi="Arial" w:cs="Arial"/>
        </w:rPr>
        <w:t>Danza Contemporánea</w:t>
      </w:r>
      <w:r w:rsidRPr="00560DC1">
        <w:rPr>
          <w:rFonts w:ascii="Arial" w:hAnsi="Arial" w:cs="Arial"/>
        </w:rPr>
        <w:t xml:space="preserve"> </w:t>
      </w:r>
    </w:p>
    <w:p w14:paraId="099D72BD" w14:textId="62D2BCC1" w:rsidR="00FC3AB0" w:rsidRPr="00560DC1" w:rsidRDefault="0027284B" w:rsidP="00C14D01">
      <w:pPr>
        <w:jc w:val="both"/>
        <w:rPr>
          <w:rFonts w:ascii="Arial" w:hAnsi="Arial" w:cs="Arial"/>
        </w:rPr>
      </w:pPr>
      <w:r w:rsidRPr="00560DC1">
        <w:rPr>
          <w:rFonts w:ascii="Arial" w:hAnsi="Arial" w:cs="Arial"/>
        </w:rPr>
        <w:t>1.– Objetivos:</w:t>
      </w:r>
    </w:p>
    <w:p w14:paraId="39B5CA7D" w14:textId="01FB65C8" w:rsidR="003604FB" w:rsidRPr="00560DC1" w:rsidRDefault="003604FB" w:rsidP="00C14D01">
      <w:pPr>
        <w:jc w:val="both"/>
        <w:rPr>
          <w:rFonts w:ascii="Arial" w:hAnsi="Arial" w:cs="Arial"/>
        </w:rPr>
      </w:pPr>
      <w:r w:rsidRPr="00560DC1">
        <w:rPr>
          <w:rFonts w:ascii="Arial" w:hAnsi="Arial" w:cs="Arial"/>
        </w:rPr>
        <w:lastRenderedPageBreak/>
        <w:t xml:space="preserve">La enseñanza de Danza Contemporánea en las </w:t>
      </w:r>
      <w:r w:rsidR="006439FC" w:rsidRPr="00560DC1">
        <w:rPr>
          <w:rFonts w:ascii="Arial" w:hAnsi="Arial" w:cs="Arial"/>
        </w:rPr>
        <w:t>E</w:t>
      </w:r>
      <w:r w:rsidRPr="00560DC1">
        <w:rPr>
          <w:rFonts w:ascii="Arial" w:hAnsi="Arial" w:cs="Arial"/>
        </w:rPr>
        <w:t xml:space="preserve">nseñanzas </w:t>
      </w:r>
      <w:r w:rsidR="006439FC" w:rsidRPr="00560DC1">
        <w:rPr>
          <w:rFonts w:ascii="Arial" w:hAnsi="Arial" w:cs="Arial"/>
        </w:rPr>
        <w:t>P</w:t>
      </w:r>
      <w:r w:rsidRPr="00560DC1">
        <w:rPr>
          <w:rFonts w:ascii="Arial" w:hAnsi="Arial" w:cs="Arial"/>
        </w:rPr>
        <w:t xml:space="preserve">rofesionales de </w:t>
      </w:r>
      <w:r w:rsidR="006439FC" w:rsidRPr="00560DC1">
        <w:rPr>
          <w:rFonts w:ascii="Arial" w:hAnsi="Arial" w:cs="Arial"/>
        </w:rPr>
        <w:t>D</w:t>
      </w:r>
      <w:r w:rsidRPr="00560DC1">
        <w:rPr>
          <w:rFonts w:ascii="Arial" w:hAnsi="Arial" w:cs="Arial"/>
        </w:rPr>
        <w:t>anza tendrá como objetivo contribuir a desarrollar en el alumnado las capacidades siguientes:</w:t>
      </w:r>
    </w:p>
    <w:p w14:paraId="0E25F6F4" w14:textId="77777777" w:rsidR="003604FB" w:rsidRPr="00560DC1" w:rsidRDefault="003604FB" w:rsidP="00C14D01">
      <w:pPr>
        <w:jc w:val="both"/>
        <w:rPr>
          <w:rFonts w:ascii="Arial" w:hAnsi="Arial" w:cs="Arial"/>
        </w:rPr>
      </w:pPr>
      <w:r w:rsidRPr="00560DC1">
        <w:rPr>
          <w:rFonts w:ascii="Arial" w:hAnsi="Arial" w:cs="Arial"/>
        </w:rPr>
        <w:t>a)</w:t>
      </w:r>
      <w:r w:rsidRPr="00560DC1">
        <w:rPr>
          <w:rFonts w:ascii="Arial" w:hAnsi="Arial" w:cs="Arial"/>
        </w:rPr>
        <w:tab/>
        <w:t>Conocer y practicar los movimientos de la Danza Contemporánea y sus diferentes calidades y matices, en busca de una correcta ejecución técnica y artística.</w:t>
      </w:r>
    </w:p>
    <w:p w14:paraId="617FA470" w14:textId="005D6052" w:rsidR="003604FB" w:rsidRPr="00560DC1" w:rsidRDefault="003604FB" w:rsidP="00C14D01">
      <w:pPr>
        <w:jc w:val="both"/>
        <w:rPr>
          <w:rFonts w:ascii="Arial" w:hAnsi="Arial" w:cs="Arial"/>
        </w:rPr>
      </w:pPr>
      <w:r w:rsidRPr="00560DC1">
        <w:rPr>
          <w:rFonts w:ascii="Arial" w:hAnsi="Arial" w:cs="Arial"/>
        </w:rPr>
        <w:t>b)</w:t>
      </w:r>
      <w:r w:rsidRPr="00560DC1">
        <w:rPr>
          <w:rFonts w:ascii="Arial" w:hAnsi="Arial" w:cs="Arial"/>
        </w:rPr>
        <w:tab/>
        <w:t>Interpretar variaciones de diferentes estilos, con el fin de conocer la gran variedad de formas de la Danza Contemporánea.</w:t>
      </w:r>
    </w:p>
    <w:p w14:paraId="78D4468F" w14:textId="03171DCD" w:rsidR="003604FB" w:rsidRPr="00560DC1" w:rsidRDefault="003604FB" w:rsidP="00C14D01">
      <w:pPr>
        <w:jc w:val="both"/>
        <w:rPr>
          <w:rFonts w:ascii="Arial" w:hAnsi="Arial" w:cs="Arial"/>
        </w:rPr>
      </w:pPr>
      <w:r w:rsidRPr="00560DC1">
        <w:rPr>
          <w:rFonts w:ascii="Arial" w:hAnsi="Arial" w:cs="Arial"/>
        </w:rPr>
        <w:t>c)</w:t>
      </w:r>
      <w:r w:rsidRPr="00560DC1">
        <w:rPr>
          <w:rFonts w:ascii="Arial" w:hAnsi="Arial" w:cs="Arial"/>
        </w:rPr>
        <w:tab/>
        <w:t>Improvisar formas libres de danza con sensibilidad creativa y sentido coreográfico.</w:t>
      </w:r>
    </w:p>
    <w:p w14:paraId="02A3CF0B" w14:textId="09483C0B" w:rsidR="003604FB" w:rsidRPr="00560DC1" w:rsidRDefault="003604FB" w:rsidP="00C14D01">
      <w:pPr>
        <w:jc w:val="both"/>
        <w:rPr>
          <w:rFonts w:ascii="Arial" w:hAnsi="Arial" w:cs="Arial"/>
        </w:rPr>
      </w:pPr>
      <w:r w:rsidRPr="00560DC1">
        <w:rPr>
          <w:rFonts w:ascii="Arial" w:hAnsi="Arial" w:cs="Arial"/>
        </w:rPr>
        <w:t>d)</w:t>
      </w:r>
      <w:r w:rsidRPr="00560DC1">
        <w:rPr>
          <w:rFonts w:ascii="Arial" w:hAnsi="Arial" w:cs="Arial"/>
        </w:rPr>
        <w:tab/>
        <w:t>Demostrar la versatilidad necesaria para adaptarse a las exigencias que se derivan del carácter interdisciplinar de la Danza Contemporánea.</w:t>
      </w:r>
    </w:p>
    <w:p w14:paraId="614A8C78" w14:textId="77777777" w:rsidR="003604FB" w:rsidRPr="00560DC1" w:rsidRDefault="003604FB" w:rsidP="00C14D01">
      <w:pPr>
        <w:jc w:val="both"/>
        <w:rPr>
          <w:rFonts w:ascii="Arial" w:hAnsi="Arial" w:cs="Arial"/>
        </w:rPr>
      </w:pPr>
      <w:r w:rsidRPr="00560DC1">
        <w:rPr>
          <w:rFonts w:ascii="Arial" w:hAnsi="Arial" w:cs="Arial"/>
        </w:rPr>
        <w:t>2.</w:t>
      </w:r>
      <w:r w:rsidRPr="00560DC1">
        <w:rPr>
          <w:rFonts w:ascii="Arial" w:hAnsi="Arial" w:cs="Arial"/>
        </w:rPr>
        <w:tab/>
        <w:t>– Contenidos:</w:t>
      </w:r>
    </w:p>
    <w:p w14:paraId="03FBCFA3" w14:textId="5D46DFDD" w:rsidR="003604FB" w:rsidRPr="00560DC1" w:rsidRDefault="003604FB" w:rsidP="00C14D01">
      <w:pPr>
        <w:jc w:val="both"/>
        <w:rPr>
          <w:rFonts w:ascii="Arial" w:hAnsi="Arial" w:cs="Arial"/>
        </w:rPr>
      </w:pPr>
      <w:r w:rsidRPr="00560DC1">
        <w:rPr>
          <w:rFonts w:ascii="Arial" w:hAnsi="Arial" w:cs="Arial"/>
        </w:rPr>
        <w:t>Ejercicios en el suelo: diferenciación de la fuerza y las sensaciones de las diferentes partes del cuerpo. Trabajo de contracciones del torso y movilidad de la columna. Utilización de la respiración como origen del movimiento. Ejercicios en el centro: cambios en el eje del cuerpo, buscando el equilibrio en los diferentes pasos. Coordinación de todas las partes del cuerpo. Uso correcto del espacio. Desarrollo de la sensibilidad plástica. Práctica de la improvisación libre, con y sin objetos, individual y en grupo. Estudio de pequeñas variaciones. Estudio de variaciones de coreógrafos contemporáneos presentes en el repertorio.</w:t>
      </w:r>
    </w:p>
    <w:p w14:paraId="6E5943E1" w14:textId="77777777" w:rsidR="003604FB" w:rsidRPr="00560DC1" w:rsidRDefault="003604FB" w:rsidP="00C14D01">
      <w:pPr>
        <w:jc w:val="both"/>
        <w:rPr>
          <w:rFonts w:ascii="Arial" w:hAnsi="Arial" w:cs="Arial"/>
        </w:rPr>
      </w:pPr>
      <w:r w:rsidRPr="00560DC1">
        <w:rPr>
          <w:rFonts w:ascii="Arial" w:hAnsi="Arial" w:cs="Arial"/>
        </w:rPr>
        <w:t>3.</w:t>
      </w:r>
      <w:r w:rsidRPr="00560DC1">
        <w:rPr>
          <w:rFonts w:ascii="Arial" w:hAnsi="Arial" w:cs="Arial"/>
        </w:rPr>
        <w:tab/>
        <w:t>– Criterios de evaluación:</w:t>
      </w:r>
    </w:p>
    <w:p w14:paraId="718DFA42" w14:textId="39DA9B81" w:rsidR="003604FB" w:rsidRPr="00560DC1" w:rsidRDefault="003604FB" w:rsidP="00C14D01">
      <w:pPr>
        <w:jc w:val="both"/>
        <w:rPr>
          <w:rFonts w:ascii="Arial" w:hAnsi="Arial" w:cs="Arial"/>
        </w:rPr>
      </w:pPr>
      <w:r w:rsidRPr="00560DC1">
        <w:rPr>
          <w:rFonts w:ascii="Arial" w:hAnsi="Arial" w:cs="Arial"/>
        </w:rPr>
        <w:t>1)</w:t>
      </w:r>
      <w:r w:rsidRPr="00560DC1">
        <w:rPr>
          <w:rFonts w:ascii="Arial" w:hAnsi="Arial" w:cs="Arial"/>
        </w:rPr>
        <w:tab/>
        <w:t>Improvisar individualmente una variación libre, a partir de distintos estilos de música. Este criterio de evaluación pretende comprobar el desarrollo creativo, la expresión artística y sensibilidad musical</w:t>
      </w:r>
      <w:r w:rsidR="00005D27">
        <w:rPr>
          <w:rFonts w:ascii="Arial" w:hAnsi="Arial" w:cs="Arial"/>
        </w:rPr>
        <w:t xml:space="preserve"> de</w:t>
      </w:r>
      <w:r w:rsidRPr="00560DC1">
        <w:rPr>
          <w:rFonts w:ascii="Arial" w:hAnsi="Arial" w:cs="Arial"/>
        </w:rPr>
        <w:t xml:space="preserve"> </w:t>
      </w:r>
      <w:r w:rsidR="00544959" w:rsidRPr="00560DC1">
        <w:rPr>
          <w:rFonts w:ascii="Arial" w:hAnsi="Arial" w:cs="Arial"/>
        </w:rPr>
        <w:t>la</w:t>
      </w:r>
      <w:r w:rsidRPr="00560DC1">
        <w:rPr>
          <w:rFonts w:ascii="Arial" w:hAnsi="Arial" w:cs="Arial"/>
        </w:rPr>
        <w:t xml:space="preserve"> alumna</w:t>
      </w:r>
      <w:r w:rsidR="00544959" w:rsidRPr="00560DC1">
        <w:rPr>
          <w:rFonts w:ascii="Arial" w:hAnsi="Arial" w:cs="Arial"/>
        </w:rPr>
        <w:t xml:space="preserve"> o el alumno</w:t>
      </w:r>
      <w:r w:rsidRPr="00560DC1">
        <w:rPr>
          <w:rFonts w:ascii="Arial" w:hAnsi="Arial" w:cs="Arial"/>
        </w:rPr>
        <w:t>, a partir de la improvisación individual.</w:t>
      </w:r>
    </w:p>
    <w:p w14:paraId="6EC6A8FD" w14:textId="659BBD47" w:rsidR="003604FB" w:rsidRPr="00560DC1" w:rsidRDefault="003604FB" w:rsidP="00C14D01">
      <w:pPr>
        <w:jc w:val="both"/>
        <w:rPr>
          <w:rFonts w:ascii="Arial" w:hAnsi="Arial" w:cs="Arial"/>
        </w:rPr>
      </w:pPr>
      <w:r w:rsidRPr="00560DC1">
        <w:rPr>
          <w:rFonts w:ascii="Arial" w:hAnsi="Arial" w:cs="Arial"/>
        </w:rPr>
        <w:t>2)</w:t>
      </w:r>
      <w:r w:rsidRPr="00560DC1">
        <w:rPr>
          <w:rFonts w:ascii="Arial" w:hAnsi="Arial" w:cs="Arial"/>
        </w:rPr>
        <w:tab/>
        <w:t>Improvisar en grupo una variación libre, a partir de distintos estilos de música. Este criterio de evaluación pretende comprobar el desarrollo creativo, la expresión artística y sensibilidad musical de</w:t>
      </w:r>
      <w:r w:rsidR="00006E95" w:rsidRPr="00560DC1">
        <w:rPr>
          <w:rFonts w:ascii="Arial" w:hAnsi="Arial" w:cs="Arial"/>
        </w:rPr>
        <w:t xml:space="preserve"> la</w:t>
      </w:r>
      <w:r w:rsidRPr="00560DC1">
        <w:rPr>
          <w:rFonts w:ascii="Arial" w:hAnsi="Arial" w:cs="Arial"/>
        </w:rPr>
        <w:t xml:space="preserve"> alumna</w:t>
      </w:r>
      <w:r w:rsidR="00006E95" w:rsidRPr="00560DC1">
        <w:rPr>
          <w:rFonts w:ascii="Arial" w:hAnsi="Arial" w:cs="Arial"/>
        </w:rPr>
        <w:t xml:space="preserve"> o el alumno</w:t>
      </w:r>
      <w:r w:rsidRPr="00560DC1">
        <w:rPr>
          <w:rFonts w:ascii="Arial" w:hAnsi="Arial" w:cs="Arial"/>
        </w:rPr>
        <w:t>, así como su capacidad de integrarse en una improvisación colectiva.</w:t>
      </w:r>
    </w:p>
    <w:p w14:paraId="564DEB38" w14:textId="34209A07" w:rsidR="003604FB" w:rsidRDefault="003604FB" w:rsidP="00C14D01">
      <w:pPr>
        <w:jc w:val="both"/>
        <w:rPr>
          <w:rFonts w:ascii="Arial" w:hAnsi="Arial" w:cs="Arial"/>
        </w:rPr>
      </w:pPr>
      <w:r w:rsidRPr="00560DC1">
        <w:rPr>
          <w:rFonts w:ascii="Arial" w:hAnsi="Arial" w:cs="Arial"/>
        </w:rPr>
        <w:t>3)</w:t>
      </w:r>
      <w:r w:rsidRPr="00560DC1">
        <w:rPr>
          <w:rFonts w:ascii="Arial" w:hAnsi="Arial" w:cs="Arial"/>
        </w:rPr>
        <w:tab/>
        <w:t xml:space="preserve">Interpretar variaciones de coreógrafos contemporáneos presentes en el repertorio. Con este criterio se pretende valorar la capacidad interpretativa de </w:t>
      </w:r>
      <w:r w:rsidR="00AF599B" w:rsidRPr="00560DC1">
        <w:rPr>
          <w:rFonts w:ascii="Arial" w:hAnsi="Arial" w:cs="Arial"/>
        </w:rPr>
        <w:t>la</w:t>
      </w:r>
      <w:r w:rsidRPr="00560DC1">
        <w:rPr>
          <w:rFonts w:ascii="Arial" w:hAnsi="Arial" w:cs="Arial"/>
        </w:rPr>
        <w:t xml:space="preserve"> alumna</w:t>
      </w:r>
      <w:r w:rsidR="00AF599B" w:rsidRPr="00560DC1">
        <w:rPr>
          <w:rFonts w:ascii="Arial" w:hAnsi="Arial" w:cs="Arial"/>
        </w:rPr>
        <w:t xml:space="preserve"> o el alumno</w:t>
      </w:r>
      <w:r w:rsidRPr="00560DC1">
        <w:rPr>
          <w:rFonts w:ascii="Arial" w:hAnsi="Arial" w:cs="Arial"/>
        </w:rPr>
        <w:t>, y su identificación con el estilo de la variación propuesta.</w:t>
      </w:r>
    </w:p>
    <w:p w14:paraId="24ED654C" w14:textId="77777777" w:rsidR="00E62F3B" w:rsidRPr="00B2383E" w:rsidRDefault="00E62F3B" w:rsidP="00E62F3B">
      <w:pPr>
        <w:widowControl w:val="0"/>
        <w:autoSpaceDE w:val="0"/>
        <w:autoSpaceDN w:val="0"/>
        <w:spacing w:before="38" w:after="0" w:line="240" w:lineRule="auto"/>
        <w:rPr>
          <w:rFonts w:ascii="Arial MT" w:eastAsia="Arial MT" w:hAnsi="Arial MT" w:cs="Arial MT"/>
        </w:rPr>
      </w:pPr>
      <w:r w:rsidRPr="00B2383E">
        <w:rPr>
          <w:rFonts w:ascii="Arial MT" w:eastAsia="Arial MT" w:hAnsi="Arial MT" w:cs="Arial MT"/>
        </w:rPr>
        <w:t>Taller de creación</w:t>
      </w:r>
    </w:p>
    <w:p w14:paraId="4253D892" w14:textId="77777777" w:rsidR="00E62F3B" w:rsidRPr="00B2383E" w:rsidRDefault="00E62F3B" w:rsidP="00E62F3B">
      <w:pPr>
        <w:jc w:val="both"/>
        <w:rPr>
          <w:rFonts w:ascii="Arial" w:hAnsi="Arial" w:cs="Arial"/>
        </w:rPr>
      </w:pPr>
    </w:p>
    <w:p w14:paraId="25A82937" w14:textId="77777777" w:rsidR="00E62F3B" w:rsidRPr="00B2383E" w:rsidRDefault="00E62F3B" w:rsidP="00E62F3B">
      <w:pPr>
        <w:jc w:val="both"/>
        <w:rPr>
          <w:rFonts w:ascii="Arial" w:hAnsi="Arial" w:cs="Arial"/>
        </w:rPr>
      </w:pPr>
      <w:r w:rsidRPr="00B2383E">
        <w:rPr>
          <w:rFonts w:ascii="Arial" w:hAnsi="Arial" w:cs="Arial"/>
        </w:rPr>
        <w:t>1.- Objetivos:</w:t>
      </w:r>
    </w:p>
    <w:p w14:paraId="3F41E418" w14:textId="77777777" w:rsidR="00E62F3B" w:rsidRPr="00B2383E" w:rsidRDefault="00E62F3B" w:rsidP="00E62F3B">
      <w:pPr>
        <w:jc w:val="both"/>
        <w:rPr>
          <w:rFonts w:ascii="Arial" w:hAnsi="Arial" w:cs="Arial"/>
        </w:rPr>
      </w:pPr>
      <w:r w:rsidRPr="00B2383E">
        <w:rPr>
          <w:rFonts w:ascii="Arial" w:hAnsi="Arial" w:cs="Arial"/>
        </w:rPr>
        <w:t>Contribuir a desarrollar en el alumnado las siguientes capacidades:</w:t>
      </w:r>
    </w:p>
    <w:p w14:paraId="5DD840A3" w14:textId="77777777" w:rsidR="00E62F3B" w:rsidRPr="00B2383E" w:rsidRDefault="00E62F3B" w:rsidP="00E62F3B">
      <w:pPr>
        <w:jc w:val="both"/>
        <w:rPr>
          <w:rFonts w:ascii="Arial" w:hAnsi="Arial" w:cs="Arial"/>
        </w:rPr>
      </w:pPr>
      <w:r w:rsidRPr="00B2383E">
        <w:rPr>
          <w:rFonts w:ascii="Arial" w:hAnsi="Arial" w:cs="Arial"/>
        </w:rPr>
        <w:t>1)</w:t>
      </w:r>
      <w:r w:rsidRPr="00B2383E">
        <w:rPr>
          <w:rFonts w:ascii="Arial" w:hAnsi="Arial" w:cs="Arial"/>
        </w:rPr>
        <w:tab/>
        <w:t xml:space="preserve"> Estudiar la interdisciplinariedad de creación con las otras artes y técnicas audiovisuales.</w:t>
      </w:r>
    </w:p>
    <w:p w14:paraId="4C3497D6" w14:textId="77777777" w:rsidR="00E62F3B" w:rsidRPr="00B2383E" w:rsidRDefault="00E62F3B" w:rsidP="00E62F3B">
      <w:pPr>
        <w:jc w:val="both"/>
        <w:rPr>
          <w:rFonts w:ascii="Arial" w:hAnsi="Arial" w:cs="Arial"/>
        </w:rPr>
      </w:pPr>
      <w:r w:rsidRPr="00B2383E">
        <w:rPr>
          <w:rFonts w:ascii="Arial" w:hAnsi="Arial" w:cs="Arial"/>
        </w:rPr>
        <w:t xml:space="preserve">2) </w:t>
      </w:r>
      <w:r w:rsidRPr="00B2383E">
        <w:rPr>
          <w:rFonts w:ascii="Arial" w:hAnsi="Arial" w:cs="Arial"/>
        </w:rPr>
        <w:tab/>
        <w:t xml:space="preserve">Aplicar la técnica adquirida e integrar los conocimientos históricos, estilísticos, coreográficos, </w:t>
      </w:r>
      <w:proofErr w:type="spellStart"/>
      <w:r w:rsidRPr="00B2383E">
        <w:rPr>
          <w:rFonts w:ascii="Arial" w:hAnsi="Arial" w:cs="Arial"/>
        </w:rPr>
        <w:t>escenotécnicos</w:t>
      </w:r>
      <w:proofErr w:type="spellEnd"/>
      <w:r w:rsidRPr="00B2383E">
        <w:rPr>
          <w:rFonts w:ascii="Arial" w:hAnsi="Arial" w:cs="Arial"/>
        </w:rPr>
        <w:t>, espaciales y musicales para conseguir una interpretación artística de calidad.</w:t>
      </w:r>
    </w:p>
    <w:p w14:paraId="18B1D8CB" w14:textId="77777777" w:rsidR="00E62F3B" w:rsidRPr="00B2383E" w:rsidRDefault="00E62F3B" w:rsidP="00E62F3B">
      <w:pPr>
        <w:jc w:val="both"/>
        <w:rPr>
          <w:rFonts w:ascii="Arial" w:hAnsi="Arial" w:cs="Arial"/>
        </w:rPr>
      </w:pPr>
      <w:r w:rsidRPr="00B2383E">
        <w:rPr>
          <w:rFonts w:ascii="Arial" w:hAnsi="Arial" w:cs="Arial"/>
        </w:rPr>
        <w:t xml:space="preserve">3) </w:t>
      </w:r>
      <w:r w:rsidRPr="00B2383E">
        <w:rPr>
          <w:rFonts w:ascii="Arial" w:hAnsi="Arial" w:cs="Arial"/>
        </w:rPr>
        <w:tab/>
        <w:t>Conocer los factores interpretativos espaciales y temporales que afectan a la escenificación y a la percepción de los espectáculos coreográficos.</w:t>
      </w:r>
    </w:p>
    <w:p w14:paraId="79D6945F" w14:textId="77777777" w:rsidR="00E62F3B" w:rsidRPr="00B2383E" w:rsidRDefault="00E62F3B" w:rsidP="00E62F3B">
      <w:pPr>
        <w:jc w:val="both"/>
        <w:rPr>
          <w:rFonts w:ascii="Arial" w:hAnsi="Arial" w:cs="Arial"/>
        </w:rPr>
      </w:pPr>
      <w:r w:rsidRPr="00B2383E">
        <w:rPr>
          <w:rFonts w:ascii="Arial" w:hAnsi="Arial" w:cs="Arial"/>
        </w:rPr>
        <w:t xml:space="preserve">4) </w:t>
      </w:r>
      <w:r w:rsidRPr="00B2383E">
        <w:rPr>
          <w:rFonts w:ascii="Arial" w:hAnsi="Arial" w:cs="Arial"/>
        </w:rPr>
        <w:tab/>
        <w:t>Saber integrarse en un grupo como un miembro más del mismo o como responsable del conjunto.</w:t>
      </w:r>
    </w:p>
    <w:p w14:paraId="3806FC4B" w14:textId="77777777" w:rsidR="00E62F3B" w:rsidRPr="00B2383E" w:rsidRDefault="00E62F3B" w:rsidP="00E62F3B">
      <w:pPr>
        <w:jc w:val="both"/>
        <w:rPr>
          <w:rFonts w:ascii="Arial" w:hAnsi="Arial" w:cs="Arial"/>
        </w:rPr>
      </w:pPr>
      <w:r w:rsidRPr="00B2383E">
        <w:rPr>
          <w:rFonts w:ascii="Arial" w:hAnsi="Arial" w:cs="Arial"/>
        </w:rPr>
        <w:t xml:space="preserve">5) </w:t>
      </w:r>
      <w:r w:rsidRPr="00B2383E">
        <w:rPr>
          <w:rFonts w:ascii="Arial" w:hAnsi="Arial" w:cs="Arial"/>
        </w:rPr>
        <w:tab/>
        <w:t>Realizar y ejecutar composiciones de creación.</w:t>
      </w:r>
    </w:p>
    <w:p w14:paraId="7F09A5C7" w14:textId="77777777" w:rsidR="00E62F3B" w:rsidRPr="00B2383E" w:rsidRDefault="00E62F3B" w:rsidP="00E62F3B">
      <w:pPr>
        <w:jc w:val="both"/>
        <w:rPr>
          <w:rFonts w:ascii="Arial" w:hAnsi="Arial" w:cs="Arial"/>
        </w:rPr>
      </w:pPr>
      <w:r w:rsidRPr="00B2383E">
        <w:rPr>
          <w:rFonts w:ascii="Arial" w:hAnsi="Arial" w:cs="Arial"/>
        </w:rPr>
        <w:t>6)</w:t>
      </w:r>
      <w:r w:rsidRPr="00B2383E">
        <w:rPr>
          <w:rFonts w:ascii="Arial" w:hAnsi="Arial" w:cs="Arial"/>
        </w:rPr>
        <w:tab/>
        <w:t xml:space="preserve"> Conocer el marco jurídico y de actuación del/de la autor/a de la obra de creación coreográfica.</w:t>
      </w:r>
    </w:p>
    <w:p w14:paraId="3029D002" w14:textId="77777777" w:rsidR="00E62F3B" w:rsidRPr="00B2383E" w:rsidRDefault="00E62F3B" w:rsidP="00E62F3B">
      <w:pPr>
        <w:jc w:val="both"/>
        <w:rPr>
          <w:rFonts w:ascii="Arial" w:hAnsi="Arial" w:cs="Arial"/>
        </w:rPr>
      </w:pPr>
      <w:r w:rsidRPr="00B2383E">
        <w:rPr>
          <w:rFonts w:ascii="Arial" w:hAnsi="Arial" w:cs="Arial"/>
        </w:rPr>
        <w:t>7)</w:t>
      </w:r>
      <w:r w:rsidRPr="00B2383E">
        <w:rPr>
          <w:rFonts w:ascii="Arial" w:hAnsi="Arial" w:cs="Arial"/>
        </w:rPr>
        <w:tab/>
        <w:t>Realizar trabajos de creación en los que esté integrada la técnica de la danza con la técnica actoral.</w:t>
      </w:r>
    </w:p>
    <w:p w14:paraId="4F1DBB5C" w14:textId="77777777" w:rsidR="00E62F3B" w:rsidRPr="00B2383E" w:rsidRDefault="00E62F3B" w:rsidP="00E62F3B">
      <w:pPr>
        <w:jc w:val="both"/>
        <w:rPr>
          <w:rFonts w:ascii="Arial" w:hAnsi="Arial" w:cs="Arial"/>
        </w:rPr>
      </w:pPr>
      <w:r w:rsidRPr="00B2383E">
        <w:rPr>
          <w:rFonts w:ascii="Arial" w:hAnsi="Arial" w:cs="Arial"/>
        </w:rPr>
        <w:t>2.- Contenidos:</w:t>
      </w:r>
    </w:p>
    <w:p w14:paraId="42A9A212" w14:textId="77777777" w:rsidR="00E62F3B" w:rsidRPr="00B2383E" w:rsidRDefault="00E62F3B" w:rsidP="00E62F3B">
      <w:pPr>
        <w:jc w:val="both"/>
        <w:rPr>
          <w:rFonts w:ascii="Arial" w:hAnsi="Arial" w:cs="Arial"/>
        </w:rPr>
      </w:pPr>
      <w:r w:rsidRPr="00B2383E">
        <w:rPr>
          <w:rFonts w:ascii="Arial" w:hAnsi="Arial" w:cs="Arial"/>
        </w:rPr>
        <w:lastRenderedPageBreak/>
        <w:t>Estudio de los elementos que caracterizan y definen una obra. Identificación y descripción de los elementos de una coreografía. Estudio de las distintas fases en el proceso de creación. Conocimiento y aplicación de herramientas de composición y creación. Estudio del lenguaje corporal y gestual. Estudio de técnicas audiovisuales básicas. Estudio e interpretación de extractos de coreografías de diferentes épocas, estilos, tendencias y autorías. Realización y ejecución de composiciones coreográficas. Interiorización de la música y del movimiento para desarrollar la sensibilidad artística propia de la interpretación coreográfica. Desarrollo de las capacidades creativas. Estudio de la legislación vigente en materia de autoría.</w:t>
      </w:r>
    </w:p>
    <w:p w14:paraId="00BB6ABA" w14:textId="77777777" w:rsidR="00E62F3B" w:rsidRPr="00B2383E" w:rsidRDefault="00E62F3B" w:rsidP="00E62F3B">
      <w:pPr>
        <w:widowControl w:val="0"/>
        <w:autoSpaceDE w:val="0"/>
        <w:autoSpaceDN w:val="0"/>
        <w:spacing w:after="0" w:line="276" w:lineRule="auto"/>
        <w:ind w:right="1195"/>
        <w:jc w:val="both"/>
        <w:rPr>
          <w:rFonts w:ascii="Arial MT" w:eastAsia="Arial MT" w:hAnsi="Arial MT" w:cs="Arial MT"/>
        </w:rPr>
      </w:pPr>
    </w:p>
    <w:p w14:paraId="30FA2169" w14:textId="77777777" w:rsidR="00E62F3B" w:rsidRPr="00B2383E" w:rsidRDefault="00E62F3B" w:rsidP="00E62F3B">
      <w:pPr>
        <w:widowControl w:val="0"/>
        <w:autoSpaceDE w:val="0"/>
        <w:autoSpaceDN w:val="0"/>
        <w:spacing w:after="0" w:line="276" w:lineRule="auto"/>
        <w:ind w:right="1195"/>
        <w:jc w:val="both"/>
        <w:rPr>
          <w:rFonts w:ascii="Arial" w:hAnsi="Arial" w:cs="Arial"/>
        </w:rPr>
      </w:pPr>
      <w:r w:rsidRPr="00B2383E">
        <w:rPr>
          <w:rFonts w:ascii="Arial" w:hAnsi="Arial" w:cs="Arial"/>
        </w:rPr>
        <w:t>3.-Criterios de evaluación:</w:t>
      </w:r>
    </w:p>
    <w:p w14:paraId="06E089B3" w14:textId="77777777" w:rsidR="00E62F3B" w:rsidRPr="00B2383E" w:rsidRDefault="00E62F3B" w:rsidP="00E62F3B">
      <w:pPr>
        <w:widowControl w:val="0"/>
        <w:autoSpaceDE w:val="0"/>
        <w:autoSpaceDN w:val="0"/>
        <w:spacing w:after="0" w:line="276" w:lineRule="auto"/>
        <w:ind w:right="1195"/>
        <w:jc w:val="both"/>
        <w:rPr>
          <w:rFonts w:ascii="Arial" w:hAnsi="Arial" w:cs="Arial"/>
        </w:rPr>
      </w:pPr>
    </w:p>
    <w:p w14:paraId="6F0F3AC1" w14:textId="77777777" w:rsidR="00E62F3B" w:rsidRPr="00B2383E" w:rsidRDefault="00E62F3B" w:rsidP="00E62F3B">
      <w:pPr>
        <w:jc w:val="both"/>
        <w:rPr>
          <w:rFonts w:ascii="Arial" w:hAnsi="Arial" w:cs="Arial"/>
        </w:rPr>
      </w:pPr>
      <w:r w:rsidRPr="00B2383E">
        <w:rPr>
          <w:rFonts w:ascii="Arial" w:hAnsi="Arial" w:cs="Arial"/>
        </w:rPr>
        <w:t>1.- Realizar pequeñas composiciones coreográficas. Este criterio pretende valorar la capacidad del alumnado para crear, formando un todo, coherente y equilibrado, organizando los distintos elementos estudiados.</w:t>
      </w:r>
    </w:p>
    <w:p w14:paraId="364DF271" w14:textId="77777777" w:rsidR="00E62F3B" w:rsidRPr="00B2383E" w:rsidRDefault="00E62F3B" w:rsidP="00E62F3B">
      <w:pPr>
        <w:jc w:val="both"/>
        <w:rPr>
          <w:rFonts w:ascii="Arial" w:hAnsi="Arial" w:cs="Arial"/>
        </w:rPr>
      </w:pPr>
      <w:r w:rsidRPr="00B2383E">
        <w:rPr>
          <w:rFonts w:ascii="Arial" w:hAnsi="Arial" w:cs="Arial"/>
        </w:rPr>
        <w:t>2.- Transferir secuencias coreográficas creadas por el alumnado al resto de los intérpretes. Con este criterio se pretende valorar la capacidad de comunicación del alumnado para la transmisión de sus ideas y emociones.</w:t>
      </w:r>
    </w:p>
    <w:p w14:paraId="675A9FB5" w14:textId="77777777" w:rsidR="00E62F3B" w:rsidRPr="00B2383E" w:rsidRDefault="00E62F3B" w:rsidP="00E62F3B">
      <w:pPr>
        <w:jc w:val="both"/>
        <w:rPr>
          <w:rFonts w:ascii="Arial" w:hAnsi="Arial" w:cs="Arial"/>
        </w:rPr>
      </w:pPr>
      <w:r w:rsidRPr="00B2383E">
        <w:rPr>
          <w:rFonts w:ascii="Arial" w:hAnsi="Arial" w:cs="Arial"/>
        </w:rPr>
        <w:t>3.-Interpretar secuencias coreográficas que previamente le hayan sido transferidas al alumnado. Con este criterio se valorará la capacidad del alumnado para traducir con precisión y rigurosidad los materiales coreográficos que le han sido transmitidos previamente.</w:t>
      </w:r>
    </w:p>
    <w:p w14:paraId="1AADC79C" w14:textId="77777777" w:rsidR="00E62F3B" w:rsidRPr="00B2383E" w:rsidRDefault="00E62F3B" w:rsidP="00E62F3B">
      <w:pPr>
        <w:jc w:val="both"/>
        <w:rPr>
          <w:rFonts w:ascii="Arial" w:hAnsi="Arial" w:cs="Arial"/>
        </w:rPr>
      </w:pPr>
      <w:r w:rsidRPr="00B2383E">
        <w:rPr>
          <w:rFonts w:ascii="Arial" w:hAnsi="Arial" w:cs="Arial"/>
        </w:rPr>
        <w:t>4.- Mostrar una pequeña creación en la que el alumnado integre alguna de las técnicas audiovisuales o artísticas estudiadas. Con este criterio se pretende comprobar que el alumnado asimiló la interrelación de la composición coreográfica con las otras artes y medios audiovisuales.</w:t>
      </w:r>
    </w:p>
    <w:p w14:paraId="17CF71E2" w14:textId="77777777" w:rsidR="00E62F3B" w:rsidRPr="00B2383E" w:rsidRDefault="00E62F3B" w:rsidP="00E62F3B">
      <w:pPr>
        <w:jc w:val="both"/>
        <w:rPr>
          <w:rFonts w:ascii="Arial" w:hAnsi="Arial" w:cs="Arial"/>
        </w:rPr>
      </w:pPr>
      <w:r w:rsidRPr="00B2383E">
        <w:rPr>
          <w:rFonts w:ascii="Arial" w:hAnsi="Arial" w:cs="Arial"/>
        </w:rPr>
        <w:t>5.- Interpretar una composición coreográfica propia, dirigida al público, ensayada previamente con otros/as bailarines y bailarinas. Con este criterio se valora la capacidad del alumnado para asumir su papel como intérprete, como miembro de un grupo y también su responsabilidad en la unidad del conjunto y su adecuación del papel de cada intérprete, haciendo fluir sus sentimientos y personalidad consiguiendo la conexión emocional con el público.</w:t>
      </w:r>
    </w:p>
    <w:p w14:paraId="0C50A626" w14:textId="77777777" w:rsidR="00E62F3B" w:rsidRPr="00B2383E" w:rsidRDefault="00E62F3B" w:rsidP="00E62F3B">
      <w:pPr>
        <w:jc w:val="both"/>
        <w:rPr>
          <w:rFonts w:ascii="Arial" w:hAnsi="Arial" w:cs="Arial"/>
        </w:rPr>
      </w:pPr>
      <w:r w:rsidRPr="00B2383E">
        <w:rPr>
          <w:rFonts w:ascii="Arial" w:hAnsi="Arial" w:cs="Arial"/>
        </w:rPr>
        <w:t>6.- Establecer las técnicas interpretativas actorales y su incorporación en la danza. Con este criterio se pretende comprobar la capacidad del alumnado de integrar las técnicas interpretativas en su trabajo de danza, aunar la técnica de la danza y la actoral.</w:t>
      </w:r>
    </w:p>
    <w:p w14:paraId="0D02B861" w14:textId="77777777" w:rsidR="00E62F3B" w:rsidRPr="00B2383E" w:rsidRDefault="00E62F3B" w:rsidP="00E62F3B">
      <w:pPr>
        <w:jc w:val="both"/>
        <w:rPr>
          <w:rFonts w:ascii="Arial MT" w:eastAsia="Arial MT" w:hAnsi="Arial MT" w:cs="Arial MT"/>
        </w:rPr>
      </w:pPr>
      <w:r w:rsidRPr="00B2383E">
        <w:rPr>
          <w:rFonts w:ascii="Arial" w:hAnsi="Arial" w:cs="Arial"/>
        </w:rPr>
        <w:t>7.- Demostrar la agilidad y capacidad de adaptación necesaria durante el montaje y puesta en escena de una coreografía. Con este criterio se pretende valorar la disposición y capacidad para captar pasos y estilos, para adaptarse al espacio y al papel que se le encomiende, y para responder con musicalidad, ritmo y dinámica adecuados a las características de las obras en las que intervenga</w:t>
      </w:r>
      <w:r w:rsidRPr="00B2383E">
        <w:rPr>
          <w:rFonts w:ascii="Arial MT" w:eastAsia="Arial MT" w:hAnsi="Arial MT" w:cs="Arial MT"/>
        </w:rPr>
        <w:t xml:space="preserve">. </w:t>
      </w:r>
    </w:p>
    <w:p w14:paraId="4801BF4A" w14:textId="77777777" w:rsidR="00E62F3B" w:rsidRPr="00B2383E" w:rsidRDefault="00E62F3B" w:rsidP="00C14D01">
      <w:pPr>
        <w:jc w:val="both"/>
        <w:rPr>
          <w:rFonts w:ascii="Arial" w:hAnsi="Arial" w:cs="Arial"/>
        </w:rPr>
      </w:pPr>
    </w:p>
    <w:p w14:paraId="5FD1A6D3" w14:textId="77777777" w:rsidR="006C045B" w:rsidRPr="00B2383E" w:rsidRDefault="003604FB" w:rsidP="00C14D01">
      <w:pPr>
        <w:jc w:val="both"/>
        <w:rPr>
          <w:rFonts w:ascii="Arial" w:hAnsi="Arial" w:cs="Arial"/>
        </w:rPr>
      </w:pPr>
      <w:r w:rsidRPr="00B2383E">
        <w:rPr>
          <w:rFonts w:ascii="Arial" w:hAnsi="Arial" w:cs="Arial"/>
        </w:rPr>
        <w:t>Repertorio</w:t>
      </w:r>
      <w:r w:rsidR="006C045B" w:rsidRPr="00B2383E">
        <w:rPr>
          <w:rFonts w:ascii="Arial" w:hAnsi="Arial" w:cs="Arial"/>
        </w:rPr>
        <w:t>.</w:t>
      </w:r>
    </w:p>
    <w:p w14:paraId="0645A02F" w14:textId="4AEC2198" w:rsidR="003604FB" w:rsidRPr="00B2383E" w:rsidRDefault="003604FB" w:rsidP="00C14D01">
      <w:pPr>
        <w:jc w:val="both"/>
        <w:rPr>
          <w:rFonts w:ascii="Arial" w:hAnsi="Arial" w:cs="Arial"/>
        </w:rPr>
      </w:pPr>
      <w:r w:rsidRPr="00B2383E">
        <w:rPr>
          <w:rFonts w:ascii="Arial" w:hAnsi="Arial" w:cs="Arial"/>
        </w:rPr>
        <w:t xml:space="preserve"> 1.– Objetivos:</w:t>
      </w:r>
    </w:p>
    <w:p w14:paraId="381EE093" w14:textId="75BF01FE" w:rsidR="003604FB" w:rsidRPr="00B2383E" w:rsidRDefault="003604FB" w:rsidP="00C14D01">
      <w:pPr>
        <w:jc w:val="both"/>
        <w:rPr>
          <w:rFonts w:ascii="Arial" w:hAnsi="Arial" w:cs="Arial"/>
        </w:rPr>
      </w:pPr>
      <w:r w:rsidRPr="00B2383E">
        <w:rPr>
          <w:rFonts w:ascii="Arial" w:hAnsi="Arial" w:cs="Arial"/>
        </w:rPr>
        <w:t xml:space="preserve">La enseñanza de repertorio en las </w:t>
      </w:r>
      <w:r w:rsidR="006356F9" w:rsidRPr="00B2383E">
        <w:rPr>
          <w:rFonts w:ascii="Arial" w:hAnsi="Arial" w:cs="Arial"/>
        </w:rPr>
        <w:t>E</w:t>
      </w:r>
      <w:r w:rsidRPr="00B2383E">
        <w:rPr>
          <w:rFonts w:ascii="Arial" w:hAnsi="Arial" w:cs="Arial"/>
        </w:rPr>
        <w:t xml:space="preserve">nseñanzas </w:t>
      </w:r>
      <w:r w:rsidR="006356F9" w:rsidRPr="00B2383E">
        <w:rPr>
          <w:rFonts w:ascii="Arial" w:hAnsi="Arial" w:cs="Arial"/>
        </w:rPr>
        <w:t>P</w:t>
      </w:r>
      <w:r w:rsidRPr="00B2383E">
        <w:rPr>
          <w:rFonts w:ascii="Arial" w:hAnsi="Arial" w:cs="Arial"/>
        </w:rPr>
        <w:t xml:space="preserve">rofesionales de </w:t>
      </w:r>
      <w:r w:rsidR="006356F9" w:rsidRPr="00B2383E">
        <w:rPr>
          <w:rFonts w:ascii="Arial" w:hAnsi="Arial" w:cs="Arial"/>
        </w:rPr>
        <w:t>D</w:t>
      </w:r>
      <w:r w:rsidRPr="00B2383E">
        <w:rPr>
          <w:rFonts w:ascii="Arial" w:hAnsi="Arial" w:cs="Arial"/>
        </w:rPr>
        <w:t>anza tendrá como objetivo contribuir a desarrollar en el alumnado las capacidades siguientes:</w:t>
      </w:r>
    </w:p>
    <w:p w14:paraId="23E71E96" w14:textId="75BC70E0" w:rsidR="003604FB" w:rsidRPr="00B2383E" w:rsidRDefault="003604FB" w:rsidP="00C14D01">
      <w:pPr>
        <w:jc w:val="both"/>
        <w:rPr>
          <w:rFonts w:ascii="Arial" w:hAnsi="Arial" w:cs="Arial"/>
        </w:rPr>
      </w:pPr>
      <w:r w:rsidRPr="00B2383E">
        <w:rPr>
          <w:rFonts w:ascii="Arial" w:hAnsi="Arial" w:cs="Arial"/>
        </w:rPr>
        <w:t>a)</w:t>
      </w:r>
      <w:r w:rsidRPr="00B2383E">
        <w:rPr>
          <w:rFonts w:ascii="Arial" w:hAnsi="Arial" w:cs="Arial"/>
        </w:rPr>
        <w:tab/>
        <w:t>Interpretar obras o piezas de repertorio de la Danza Clásica o la Danza Neoclásica, con la naturalidad del dominio técnico y la pureza de estilo de la obra.</w:t>
      </w:r>
    </w:p>
    <w:p w14:paraId="5198C16B" w14:textId="77777777" w:rsidR="00590AD0" w:rsidRPr="00B2383E" w:rsidRDefault="00590AD0" w:rsidP="00C14D01">
      <w:pPr>
        <w:jc w:val="both"/>
        <w:rPr>
          <w:rFonts w:ascii="Arial" w:hAnsi="Arial" w:cs="Arial"/>
        </w:rPr>
      </w:pPr>
      <w:r w:rsidRPr="00B2383E">
        <w:rPr>
          <w:rFonts w:ascii="Arial" w:hAnsi="Arial" w:cs="Arial"/>
        </w:rPr>
        <w:t>b)</w:t>
      </w:r>
      <w:r w:rsidRPr="00B2383E">
        <w:rPr>
          <w:rFonts w:ascii="Arial" w:hAnsi="Arial" w:cs="Arial"/>
        </w:rPr>
        <w:tab/>
        <w:t xml:space="preserve">Interpretar danzas en grupo, papeles de solista y </w:t>
      </w:r>
      <w:proofErr w:type="gramStart"/>
      <w:r w:rsidRPr="00B2383E">
        <w:rPr>
          <w:rFonts w:ascii="Arial" w:hAnsi="Arial" w:cs="Arial"/>
        </w:rPr>
        <w:t>ballets</w:t>
      </w:r>
      <w:proofErr w:type="gramEnd"/>
      <w:r w:rsidRPr="00B2383E">
        <w:rPr>
          <w:rFonts w:ascii="Arial" w:hAnsi="Arial" w:cs="Arial"/>
        </w:rPr>
        <w:t xml:space="preserve"> completos.</w:t>
      </w:r>
    </w:p>
    <w:p w14:paraId="6C410E65" w14:textId="0DA7A5AE" w:rsidR="00590AD0" w:rsidRPr="00B2383E" w:rsidRDefault="00590AD0" w:rsidP="00C14D01">
      <w:pPr>
        <w:jc w:val="both"/>
        <w:rPr>
          <w:rFonts w:ascii="Arial" w:hAnsi="Arial" w:cs="Arial"/>
        </w:rPr>
      </w:pPr>
      <w:r w:rsidRPr="00B2383E">
        <w:rPr>
          <w:rFonts w:ascii="Arial" w:hAnsi="Arial" w:cs="Arial"/>
        </w:rPr>
        <w:t>c)</w:t>
      </w:r>
      <w:r w:rsidRPr="00B2383E">
        <w:rPr>
          <w:rFonts w:ascii="Arial" w:hAnsi="Arial" w:cs="Arial"/>
        </w:rPr>
        <w:tab/>
        <w:t xml:space="preserve">Conocer y diferenciar los </w:t>
      </w:r>
      <w:proofErr w:type="gramStart"/>
      <w:r w:rsidRPr="00B2383E">
        <w:rPr>
          <w:rFonts w:ascii="Arial" w:hAnsi="Arial" w:cs="Arial"/>
        </w:rPr>
        <w:t>ballets</w:t>
      </w:r>
      <w:proofErr w:type="gramEnd"/>
      <w:r w:rsidRPr="00B2383E">
        <w:rPr>
          <w:rFonts w:ascii="Arial" w:hAnsi="Arial" w:cs="Arial"/>
        </w:rPr>
        <w:t xml:space="preserve"> más significativos de las diferentes épocas y tendencias artísticas, profundizando en la variedad de estilos y matices.</w:t>
      </w:r>
    </w:p>
    <w:p w14:paraId="16D22172" w14:textId="065E2AC7" w:rsidR="00590AD0" w:rsidRPr="00B2383E" w:rsidRDefault="00590AD0" w:rsidP="00C14D01">
      <w:pPr>
        <w:jc w:val="both"/>
        <w:rPr>
          <w:rFonts w:ascii="Arial" w:hAnsi="Arial" w:cs="Arial"/>
        </w:rPr>
      </w:pPr>
      <w:r w:rsidRPr="00B2383E">
        <w:rPr>
          <w:rFonts w:ascii="Arial" w:hAnsi="Arial" w:cs="Arial"/>
        </w:rPr>
        <w:lastRenderedPageBreak/>
        <w:t>d)</w:t>
      </w:r>
      <w:r w:rsidRPr="00B2383E">
        <w:rPr>
          <w:rFonts w:ascii="Arial" w:hAnsi="Arial" w:cs="Arial"/>
        </w:rPr>
        <w:tab/>
        <w:t xml:space="preserve">Relacionar los conocimientos y circunstancias históricas de los </w:t>
      </w:r>
      <w:proofErr w:type="gramStart"/>
      <w:r w:rsidRPr="00B2383E">
        <w:rPr>
          <w:rFonts w:ascii="Arial" w:hAnsi="Arial" w:cs="Arial"/>
        </w:rPr>
        <w:t>ballets</w:t>
      </w:r>
      <w:proofErr w:type="gramEnd"/>
      <w:r w:rsidRPr="00B2383E">
        <w:rPr>
          <w:rFonts w:ascii="Arial" w:hAnsi="Arial" w:cs="Arial"/>
        </w:rPr>
        <w:t xml:space="preserve"> con su forma y estilo interpretativo.</w:t>
      </w:r>
    </w:p>
    <w:p w14:paraId="1659C37F" w14:textId="77777777" w:rsidR="00590AD0" w:rsidRPr="00B2383E" w:rsidRDefault="00590AD0" w:rsidP="00C14D01">
      <w:pPr>
        <w:jc w:val="both"/>
        <w:rPr>
          <w:rFonts w:ascii="Arial" w:hAnsi="Arial" w:cs="Arial"/>
        </w:rPr>
      </w:pPr>
      <w:r w:rsidRPr="00B2383E">
        <w:rPr>
          <w:rFonts w:ascii="Arial" w:hAnsi="Arial" w:cs="Arial"/>
        </w:rPr>
        <w:t>2.</w:t>
      </w:r>
      <w:r w:rsidRPr="00B2383E">
        <w:rPr>
          <w:rFonts w:ascii="Arial" w:hAnsi="Arial" w:cs="Arial"/>
        </w:rPr>
        <w:tab/>
        <w:t>– Contenidos:</w:t>
      </w:r>
    </w:p>
    <w:p w14:paraId="0CAD91A4" w14:textId="5D39618C" w:rsidR="00590AD0" w:rsidRPr="00B2383E" w:rsidRDefault="00590AD0" w:rsidP="00C14D01">
      <w:pPr>
        <w:jc w:val="both"/>
        <w:rPr>
          <w:rFonts w:ascii="Arial" w:hAnsi="Arial" w:cs="Arial"/>
        </w:rPr>
      </w:pPr>
      <w:r w:rsidRPr="00B2383E">
        <w:rPr>
          <w:rFonts w:ascii="Arial" w:hAnsi="Arial" w:cs="Arial"/>
        </w:rPr>
        <w:t>Aprendizaje de obras de repertorio de diferentes épocas y tendencias artísticas, profundizando en la variedad de estilos. Adquisición de los conocimientos té</w:t>
      </w:r>
      <w:r w:rsidR="00B52BB5" w:rsidRPr="00B2383E">
        <w:rPr>
          <w:rFonts w:ascii="Arial" w:hAnsi="Arial" w:cs="Arial"/>
        </w:rPr>
        <w:t>c</w:t>
      </w:r>
      <w:r w:rsidRPr="00B2383E">
        <w:rPr>
          <w:rFonts w:ascii="Arial" w:hAnsi="Arial" w:cs="Arial"/>
        </w:rPr>
        <w:t xml:space="preserve">nicos e históricos de los </w:t>
      </w:r>
      <w:proofErr w:type="gramStart"/>
      <w:r w:rsidRPr="00B2383E">
        <w:rPr>
          <w:rFonts w:ascii="Arial" w:hAnsi="Arial" w:cs="Arial"/>
        </w:rPr>
        <w:t>ballets</w:t>
      </w:r>
      <w:proofErr w:type="gramEnd"/>
      <w:r w:rsidRPr="00B2383E">
        <w:rPr>
          <w:rFonts w:ascii="Arial" w:hAnsi="Arial" w:cs="Arial"/>
        </w:rPr>
        <w:t xml:space="preserve"> para su correcta interpretación dancística. Análisis del carácter de cada personaje para su correcta interpretación dramática. Estudio de la interpretación de los diferentes papeles, dentro del estilo y forma requeridos por la obra escogida. Desarrollo de la individualidad artística y del virtuosismo técnico. Práctica e interpretación de bailes de conjunto. Práctica e interpretación de variaciones de </w:t>
      </w:r>
      <w:proofErr w:type="spellStart"/>
      <w:r w:rsidRPr="00B2383E">
        <w:rPr>
          <w:rFonts w:ascii="Arial" w:hAnsi="Arial" w:cs="Arial"/>
        </w:rPr>
        <w:t>semisolista</w:t>
      </w:r>
      <w:proofErr w:type="spellEnd"/>
      <w:r w:rsidRPr="00B2383E">
        <w:rPr>
          <w:rFonts w:ascii="Arial" w:hAnsi="Arial" w:cs="Arial"/>
        </w:rPr>
        <w:t xml:space="preserve"> y primer </w:t>
      </w:r>
      <w:r w:rsidR="009C0073" w:rsidRPr="00B2383E">
        <w:rPr>
          <w:rFonts w:ascii="Arial" w:hAnsi="Arial" w:cs="Arial"/>
        </w:rPr>
        <w:t xml:space="preserve">bailarina o </w:t>
      </w:r>
      <w:r w:rsidRPr="00B2383E">
        <w:rPr>
          <w:rFonts w:ascii="Arial" w:hAnsi="Arial" w:cs="Arial"/>
        </w:rPr>
        <w:t>bailarín. Conocimiento y valoración de las normas de comportamiento para bailar en grupo. Entrenamiento permanente y progresivo de la memoria.</w:t>
      </w:r>
    </w:p>
    <w:p w14:paraId="79B90463" w14:textId="77777777" w:rsidR="00590AD0" w:rsidRPr="00B2383E" w:rsidRDefault="00590AD0" w:rsidP="00C14D01">
      <w:pPr>
        <w:jc w:val="both"/>
        <w:rPr>
          <w:rFonts w:ascii="Arial" w:hAnsi="Arial" w:cs="Arial"/>
        </w:rPr>
      </w:pPr>
      <w:r w:rsidRPr="00B2383E">
        <w:rPr>
          <w:rFonts w:ascii="Arial" w:hAnsi="Arial" w:cs="Arial"/>
        </w:rPr>
        <w:t>3.</w:t>
      </w:r>
      <w:r w:rsidRPr="00B2383E">
        <w:rPr>
          <w:rFonts w:ascii="Arial" w:hAnsi="Arial" w:cs="Arial"/>
        </w:rPr>
        <w:tab/>
        <w:t>– Criterios de evaluación:</w:t>
      </w:r>
    </w:p>
    <w:p w14:paraId="49EA3291" w14:textId="68447BDC" w:rsidR="00590AD0" w:rsidRPr="00B2383E" w:rsidRDefault="00590AD0" w:rsidP="00C14D01">
      <w:pPr>
        <w:jc w:val="both"/>
        <w:rPr>
          <w:rFonts w:ascii="Arial" w:hAnsi="Arial" w:cs="Arial"/>
        </w:rPr>
      </w:pPr>
      <w:r w:rsidRPr="00B2383E">
        <w:rPr>
          <w:rFonts w:ascii="Arial" w:hAnsi="Arial" w:cs="Arial"/>
        </w:rPr>
        <w:t>1)</w:t>
      </w:r>
      <w:r w:rsidRPr="00B2383E">
        <w:rPr>
          <w:rFonts w:ascii="Arial" w:hAnsi="Arial" w:cs="Arial"/>
        </w:rPr>
        <w:tab/>
        <w:t>Interpretar obras coreográficas dirigidas al público en el centro, ensayadas previamente. Este criterio pretende valorar la aptitud necesariamente disciplinada del bailarín o bailarina en el cuerpo de baile, la capacidad de asumir el papel asignado, su responsabilidad en la unidad del conjunto y su adecuación al papel asignado haciendo fluir sus sentimientos y personalidad consiguiendo la conexión emocional con el público.</w:t>
      </w:r>
    </w:p>
    <w:p w14:paraId="38A2AE08" w14:textId="7C567E2E" w:rsidR="00590AD0" w:rsidRPr="00B2383E" w:rsidRDefault="00590AD0" w:rsidP="00C14D01">
      <w:pPr>
        <w:jc w:val="both"/>
        <w:rPr>
          <w:rFonts w:ascii="Arial" w:hAnsi="Arial" w:cs="Arial"/>
        </w:rPr>
      </w:pPr>
      <w:r w:rsidRPr="00B2383E">
        <w:rPr>
          <w:rFonts w:ascii="Arial" w:hAnsi="Arial" w:cs="Arial"/>
        </w:rPr>
        <w:t>2)</w:t>
      </w:r>
      <w:r w:rsidRPr="00B2383E">
        <w:rPr>
          <w:rFonts w:ascii="Arial" w:hAnsi="Arial" w:cs="Arial"/>
        </w:rPr>
        <w:tab/>
        <w:t xml:space="preserve">Interpretar un papel del repertorio de </w:t>
      </w:r>
      <w:r w:rsidR="0000339D" w:rsidRPr="00B2383E">
        <w:rPr>
          <w:rFonts w:ascii="Arial" w:hAnsi="Arial" w:cs="Arial"/>
        </w:rPr>
        <w:t xml:space="preserve">bailarina o </w:t>
      </w:r>
      <w:r w:rsidRPr="00B2383E">
        <w:rPr>
          <w:rFonts w:ascii="Arial" w:hAnsi="Arial" w:cs="Arial"/>
        </w:rPr>
        <w:t xml:space="preserve">bailarín solista. Con este criterio se pretende valorar el grado técnico y la capacidad interpretativa </w:t>
      </w:r>
      <w:r w:rsidR="0000339D" w:rsidRPr="00B2383E">
        <w:rPr>
          <w:rFonts w:ascii="Arial" w:hAnsi="Arial" w:cs="Arial"/>
        </w:rPr>
        <w:t>de la</w:t>
      </w:r>
      <w:r w:rsidRPr="00B2383E">
        <w:rPr>
          <w:rFonts w:ascii="Arial" w:hAnsi="Arial" w:cs="Arial"/>
        </w:rPr>
        <w:t xml:space="preserve"> alumna</w:t>
      </w:r>
      <w:r w:rsidR="0000339D" w:rsidRPr="00B2383E">
        <w:rPr>
          <w:rFonts w:ascii="Arial" w:hAnsi="Arial" w:cs="Arial"/>
        </w:rPr>
        <w:t xml:space="preserve"> o el alumno</w:t>
      </w:r>
      <w:r w:rsidRPr="00B2383E">
        <w:rPr>
          <w:rFonts w:ascii="Arial" w:hAnsi="Arial" w:cs="Arial"/>
        </w:rPr>
        <w:t>, la asimilación del estilo y el carácter de la variación escogida.</w:t>
      </w:r>
    </w:p>
    <w:p w14:paraId="53FB3C13" w14:textId="05DFE641" w:rsidR="00590AD0" w:rsidRPr="00B2383E" w:rsidRDefault="00590AD0" w:rsidP="00C14D01">
      <w:pPr>
        <w:jc w:val="both"/>
        <w:rPr>
          <w:rFonts w:ascii="Arial" w:hAnsi="Arial" w:cs="Arial"/>
        </w:rPr>
      </w:pPr>
      <w:r w:rsidRPr="00B2383E">
        <w:rPr>
          <w:rFonts w:ascii="Arial" w:hAnsi="Arial" w:cs="Arial"/>
        </w:rPr>
        <w:t>3)</w:t>
      </w:r>
      <w:r w:rsidRPr="00B2383E">
        <w:rPr>
          <w:rFonts w:ascii="Arial" w:hAnsi="Arial" w:cs="Arial"/>
        </w:rPr>
        <w:tab/>
        <w:t>Interpretar un papel de repertorio de primer</w:t>
      </w:r>
      <w:r w:rsidR="0000339D" w:rsidRPr="00B2383E">
        <w:rPr>
          <w:rFonts w:ascii="Arial" w:hAnsi="Arial" w:cs="Arial"/>
        </w:rPr>
        <w:t>a</w:t>
      </w:r>
      <w:r w:rsidRPr="00B2383E">
        <w:rPr>
          <w:rFonts w:ascii="Arial" w:hAnsi="Arial" w:cs="Arial"/>
        </w:rPr>
        <w:t xml:space="preserve"> </w:t>
      </w:r>
      <w:r w:rsidR="0000339D" w:rsidRPr="00B2383E">
        <w:rPr>
          <w:rFonts w:ascii="Arial" w:hAnsi="Arial" w:cs="Arial"/>
        </w:rPr>
        <w:t xml:space="preserve">bailarina o primer </w:t>
      </w:r>
      <w:r w:rsidRPr="00B2383E">
        <w:rPr>
          <w:rFonts w:ascii="Arial" w:hAnsi="Arial" w:cs="Arial"/>
        </w:rPr>
        <w:t>bailarín. Este criterio permite valorar el grado de virtuosismo de</w:t>
      </w:r>
      <w:r w:rsidR="00177702" w:rsidRPr="00B2383E">
        <w:rPr>
          <w:rFonts w:ascii="Arial" w:hAnsi="Arial" w:cs="Arial"/>
        </w:rPr>
        <w:t xml:space="preserve"> la </w:t>
      </w:r>
      <w:r w:rsidRPr="00B2383E">
        <w:rPr>
          <w:rFonts w:ascii="Arial" w:hAnsi="Arial" w:cs="Arial"/>
        </w:rPr>
        <w:t>alumna</w:t>
      </w:r>
      <w:r w:rsidR="00177702" w:rsidRPr="00B2383E">
        <w:rPr>
          <w:rFonts w:ascii="Arial" w:hAnsi="Arial" w:cs="Arial"/>
        </w:rPr>
        <w:t xml:space="preserve"> o el alumno</w:t>
      </w:r>
      <w:r w:rsidRPr="00B2383E">
        <w:rPr>
          <w:rFonts w:ascii="Arial" w:hAnsi="Arial" w:cs="Arial"/>
        </w:rPr>
        <w:t>, unido al don natural de la interpretación y la sensibilidad artísticas.</w:t>
      </w:r>
    </w:p>
    <w:p w14:paraId="683C9691" w14:textId="0C1C2A9E" w:rsidR="00590AD0" w:rsidRPr="00B2383E" w:rsidRDefault="00590AD0" w:rsidP="00C14D01">
      <w:pPr>
        <w:jc w:val="both"/>
        <w:rPr>
          <w:rFonts w:ascii="Arial" w:hAnsi="Arial" w:cs="Arial"/>
        </w:rPr>
      </w:pPr>
      <w:r w:rsidRPr="00B2383E">
        <w:rPr>
          <w:rFonts w:ascii="Arial" w:hAnsi="Arial" w:cs="Arial"/>
        </w:rPr>
        <w:t>4)</w:t>
      </w:r>
      <w:r w:rsidRPr="00B2383E">
        <w:rPr>
          <w:rFonts w:ascii="Arial" w:hAnsi="Arial" w:cs="Arial"/>
        </w:rPr>
        <w:tab/>
        <w:t xml:space="preserve">Interpretar un papel de carácter de repertorio escogido por el propio alumnado, donde ellos mismos buscarán los diferentes matices y estudiarán los aspectos históricos. Mediante este criterio se pretende comprobar la preparación observadora y analítica </w:t>
      </w:r>
      <w:r w:rsidR="00177702" w:rsidRPr="00B2383E">
        <w:rPr>
          <w:rFonts w:ascii="Arial" w:hAnsi="Arial" w:cs="Arial"/>
        </w:rPr>
        <w:t>de la</w:t>
      </w:r>
      <w:r w:rsidRPr="00B2383E">
        <w:rPr>
          <w:rFonts w:ascii="Arial" w:hAnsi="Arial" w:cs="Arial"/>
        </w:rPr>
        <w:t xml:space="preserve"> alumna</w:t>
      </w:r>
      <w:r w:rsidR="00177702" w:rsidRPr="00B2383E">
        <w:rPr>
          <w:rFonts w:ascii="Arial" w:hAnsi="Arial" w:cs="Arial"/>
        </w:rPr>
        <w:t xml:space="preserve"> o el alumno</w:t>
      </w:r>
      <w:r w:rsidRPr="00B2383E">
        <w:rPr>
          <w:rFonts w:ascii="Arial" w:hAnsi="Arial" w:cs="Arial"/>
        </w:rPr>
        <w:t>, así como sus inquietudes, sensibilidad, creatividad y sentido de la estética.</w:t>
      </w:r>
    </w:p>
    <w:p w14:paraId="28ECDBBB" w14:textId="77777777" w:rsidR="00C154B4" w:rsidRPr="00B2383E" w:rsidRDefault="00590AD0" w:rsidP="00E46F09">
      <w:pPr>
        <w:jc w:val="both"/>
        <w:rPr>
          <w:rFonts w:ascii="Arial" w:hAnsi="Arial" w:cs="Arial"/>
        </w:rPr>
      </w:pPr>
      <w:r w:rsidRPr="00B2383E">
        <w:rPr>
          <w:rFonts w:ascii="Arial" w:hAnsi="Arial" w:cs="Arial"/>
        </w:rPr>
        <w:t>5)</w:t>
      </w:r>
      <w:r w:rsidRPr="00B2383E">
        <w:rPr>
          <w:rFonts w:ascii="Arial" w:hAnsi="Arial" w:cs="Arial"/>
        </w:rPr>
        <w:tab/>
        <w:t xml:space="preserve">Interpretar en público un cuerpo de baile del repertorio clásico. Este criterio de evaluación pretende observar que </w:t>
      </w:r>
      <w:r w:rsidR="001D6786" w:rsidRPr="00B2383E">
        <w:rPr>
          <w:rFonts w:ascii="Arial" w:hAnsi="Arial" w:cs="Arial"/>
        </w:rPr>
        <w:t>la</w:t>
      </w:r>
      <w:r w:rsidRPr="00B2383E">
        <w:rPr>
          <w:rFonts w:ascii="Arial" w:hAnsi="Arial" w:cs="Arial"/>
        </w:rPr>
        <w:t xml:space="preserve"> alumna</w:t>
      </w:r>
      <w:r w:rsidR="001D6786" w:rsidRPr="00B2383E">
        <w:rPr>
          <w:rFonts w:ascii="Arial" w:hAnsi="Arial" w:cs="Arial"/>
        </w:rPr>
        <w:t xml:space="preserve"> o el alumno</w:t>
      </w:r>
      <w:r w:rsidRPr="00B2383E">
        <w:rPr>
          <w:rFonts w:ascii="Arial" w:hAnsi="Arial" w:cs="Arial"/>
        </w:rPr>
        <w:t xml:space="preserve"> es capaz de disfrutar de la danza y mantener una relación interpretativa y especial con el resto de los componentes del grupo.</w:t>
      </w:r>
    </w:p>
    <w:p w14:paraId="01FAB4CD" w14:textId="77777777" w:rsidR="003C2F68" w:rsidRPr="00B2383E" w:rsidRDefault="003C2F68" w:rsidP="00DD30FC">
      <w:pPr>
        <w:jc w:val="both"/>
        <w:rPr>
          <w:rFonts w:ascii="Arial" w:hAnsi="Arial" w:cs="Arial"/>
        </w:rPr>
      </w:pPr>
    </w:p>
    <w:p w14:paraId="45864061" w14:textId="5E230EC6" w:rsidR="003C2F68" w:rsidRPr="00B2383E" w:rsidRDefault="003C2F68" w:rsidP="00DD30FC">
      <w:pPr>
        <w:jc w:val="both"/>
        <w:rPr>
          <w:rFonts w:ascii="Arial" w:hAnsi="Arial" w:cs="Arial"/>
        </w:rPr>
      </w:pPr>
      <w:r w:rsidRPr="00B2383E">
        <w:rPr>
          <w:rFonts w:ascii="Arial" w:hAnsi="Arial" w:cs="Arial"/>
        </w:rPr>
        <w:t>Danza de Carácter</w:t>
      </w:r>
    </w:p>
    <w:p w14:paraId="4C8D1AB5" w14:textId="77777777" w:rsidR="003C2F68" w:rsidRPr="00B2383E" w:rsidRDefault="003C2F68" w:rsidP="00DD30FC">
      <w:pPr>
        <w:jc w:val="both"/>
        <w:rPr>
          <w:rFonts w:ascii="Arial" w:hAnsi="Arial" w:cs="Arial"/>
        </w:rPr>
      </w:pPr>
    </w:p>
    <w:p w14:paraId="4A60AC12" w14:textId="2AEBB488" w:rsidR="003C2F68" w:rsidRPr="00B2383E" w:rsidRDefault="007446FD" w:rsidP="00DD30FC">
      <w:pPr>
        <w:jc w:val="both"/>
        <w:rPr>
          <w:rFonts w:ascii="Arial" w:hAnsi="Arial" w:cs="Arial"/>
        </w:rPr>
      </w:pPr>
      <w:r w:rsidRPr="00B2383E">
        <w:rPr>
          <w:rFonts w:ascii="Arial" w:hAnsi="Arial" w:cs="Arial"/>
        </w:rPr>
        <w:t xml:space="preserve">1.- </w:t>
      </w:r>
      <w:r w:rsidR="003C2F68" w:rsidRPr="00B2383E">
        <w:rPr>
          <w:rFonts w:ascii="Arial" w:hAnsi="Arial" w:cs="Arial"/>
        </w:rPr>
        <w:t>Objetivos:</w:t>
      </w:r>
    </w:p>
    <w:p w14:paraId="79B5F86A" w14:textId="5C466FF0" w:rsidR="003C2F68" w:rsidRPr="00B2383E" w:rsidRDefault="003C2F68" w:rsidP="00DD30FC">
      <w:pPr>
        <w:jc w:val="both"/>
        <w:rPr>
          <w:rFonts w:ascii="Arial" w:hAnsi="Arial" w:cs="Arial"/>
        </w:rPr>
      </w:pPr>
      <w:r w:rsidRPr="00B2383E">
        <w:rPr>
          <w:rFonts w:ascii="Arial" w:hAnsi="Arial" w:cs="Arial"/>
        </w:rPr>
        <w:t>Obtener una calidad de movimiento expresivo en la danza de carácter.</w:t>
      </w:r>
    </w:p>
    <w:p w14:paraId="5507FE75" w14:textId="2F799FD9" w:rsidR="003C2F68" w:rsidRPr="00B2383E" w:rsidRDefault="003C2F68" w:rsidP="00DD30FC">
      <w:pPr>
        <w:jc w:val="both"/>
        <w:rPr>
          <w:rFonts w:ascii="Arial" w:hAnsi="Arial" w:cs="Arial"/>
        </w:rPr>
      </w:pPr>
      <w:r w:rsidRPr="00B2383E">
        <w:rPr>
          <w:rFonts w:ascii="Arial" w:hAnsi="Arial" w:cs="Arial"/>
        </w:rPr>
        <w:t>Adoptar una colocación de los pies y del torso que permita una base técnica correcta.</w:t>
      </w:r>
    </w:p>
    <w:p w14:paraId="2EB9A366" w14:textId="64186776" w:rsidR="003C2F68" w:rsidRPr="00B2383E" w:rsidRDefault="003C2F68" w:rsidP="00DD30FC">
      <w:pPr>
        <w:jc w:val="both"/>
        <w:rPr>
          <w:rFonts w:ascii="Arial" w:hAnsi="Arial" w:cs="Arial"/>
        </w:rPr>
      </w:pPr>
      <w:r w:rsidRPr="00B2383E">
        <w:rPr>
          <w:rFonts w:ascii="Arial" w:hAnsi="Arial" w:cs="Arial"/>
        </w:rPr>
        <w:t>Realizar correctamente los ejercicios de la barra y su aplicación en el centro.</w:t>
      </w:r>
    </w:p>
    <w:p w14:paraId="22BE522E" w14:textId="76186515" w:rsidR="003C2F68" w:rsidRPr="00B2383E" w:rsidRDefault="003C2F68" w:rsidP="00DD30FC">
      <w:pPr>
        <w:jc w:val="both"/>
        <w:rPr>
          <w:rFonts w:ascii="Arial" w:hAnsi="Arial" w:cs="Arial"/>
        </w:rPr>
      </w:pPr>
      <w:r w:rsidRPr="00B2383E">
        <w:rPr>
          <w:rFonts w:ascii="Arial" w:hAnsi="Arial" w:cs="Arial"/>
        </w:rPr>
        <w:t>Conocer la terminología propia del lenguaje de la danza de carácter y su aplicación descriptiva de pasos, combinaciones o bailes según la región y el país.</w:t>
      </w:r>
    </w:p>
    <w:p w14:paraId="7A63652E" w14:textId="6877C6C8" w:rsidR="003C2F68" w:rsidRPr="00B2383E" w:rsidRDefault="003C2F68" w:rsidP="00DD30FC">
      <w:pPr>
        <w:jc w:val="both"/>
        <w:rPr>
          <w:rFonts w:ascii="Arial" w:hAnsi="Arial" w:cs="Arial"/>
        </w:rPr>
      </w:pPr>
      <w:r w:rsidRPr="00B2383E">
        <w:rPr>
          <w:rFonts w:ascii="Arial" w:hAnsi="Arial" w:cs="Arial"/>
        </w:rPr>
        <w:t>Conocer la importancia del vestuario e indumentaria en la danza de Carácter.</w:t>
      </w:r>
    </w:p>
    <w:p w14:paraId="522D97EF" w14:textId="05401537" w:rsidR="003C2F68" w:rsidRPr="00B2383E" w:rsidRDefault="003C2F68" w:rsidP="00DD30FC">
      <w:pPr>
        <w:jc w:val="both"/>
        <w:rPr>
          <w:rFonts w:ascii="Arial" w:hAnsi="Arial" w:cs="Arial"/>
        </w:rPr>
      </w:pPr>
      <w:r w:rsidRPr="00B2383E">
        <w:rPr>
          <w:rFonts w:ascii="Arial" w:hAnsi="Arial" w:cs="Arial"/>
        </w:rPr>
        <w:t>Desarrollar la individualidad y el virtuosismo del alumnado en esta asignatura.</w:t>
      </w:r>
    </w:p>
    <w:p w14:paraId="1473A4CF" w14:textId="77777777" w:rsidR="007446FD" w:rsidRPr="00B2383E" w:rsidRDefault="007446FD" w:rsidP="00DD30FC">
      <w:pPr>
        <w:jc w:val="both"/>
        <w:rPr>
          <w:rFonts w:ascii="Arial" w:hAnsi="Arial" w:cs="Arial"/>
        </w:rPr>
      </w:pPr>
    </w:p>
    <w:p w14:paraId="3A2AA057" w14:textId="74A0520F" w:rsidR="003C2F68" w:rsidRPr="00B2383E" w:rsidRDefault="007446FD" w:rsidP="00DD30FC">
      <w:pPr>
        <w:jc w:val="both"/>
        <w:rPr>
          <w:rFonts w:ascii="Arial" w:hAnsi="Arial" w:cs="Arial"/>
        </w:rPr>
      </w:pPr>
      <w:r w:rsidRPr="00B2383E">
        <w:rPr>
          <w:rFonts w:ascii="Arial" w:hAnsi="Arial" w:cs="Arial"/>
        </w:rPr>
        <w:t>2.-</w:t>
      </w:r>
      <w:r w:rsidR="003C2F68" w:rsidRPr="00B2383E">
        <w:rPr>
          <w:rFonts w:ascii="Arial" w:hAnsi="Arial" w:cs="Arial"/>
        </w:rPr>
        <w:t>Contenidos:</w:t>
      </w:r>
    </w:p>
    <w:p w14:paraId="1055EE65" w14:textId="77777777" w:rsidR="003C2F68" w:rsidRPr="00B2383E" w:rsidRDefault="003C2F68" w:rsidP="00DD30FC">
      <w:pPr>
        <w:jc w:val="both"/>
        <w:rPr>
          <w:rFonts w:ascii="Arial" w:hAnsi="Arial" w:cs="Arial"/>
        </w:rPr>
      </w:pPr>
      <w:r w:rsidRPr="00B2383E">
        <w:rPr>
          <w:rFonts w:ascii="Arial" w:hAnsi="Arial" w:cs="Arial"/>
        </w:rPr>
        <w:lastRenderedPageBreak/>
        <w:t>Conocimiento de los ejercicios específicos de la Danza de Carácter en la barra y el centro.</w:t>
      </w:r>
    </w:p>
    <w:p w14:paraId="4BA7426D" w14:textId="2DACB003" w:rsidR="003C2F68" w:rsidRPr="00B2383E" w:rsidRDefault="003C2F68" w:rsidP="00DD30FC">
      <w:pPr>
        <w:jc w:val="both"/>
        <w:rPr>
          <w:rFonts w:ascii="Arial" w:hAnsi="Arial" w:cs="Arial"/>
        </w:rPr>
      </w:pPr>
      <w:r w:rsidRPr="00B2383E">
        <w:rPr>
          <w:rFonts w:ascii="Arial" w:hAnsi="Arial" w:cs="Arial"/>
        </w:rPr>
        <w:t>Se aprenden algunos de los siguientes bailes populares: Baile ruso, moldavo, bielorruso, polaco y húngaro, búlgaro, ucraniano, escocés, georgiano, latinoamericano, venezolano etc.</w:t>
      </w:r>
    </w:p>
    <w:p w14:paraId="6AAC301A" w14:textId="0F60CFD7" w:rsidR="003C2F68" w:rsidRPr="00B2383E" w:rsidRDefault="003C2F68" w:rsidP="00DD30FC">
      <w:pPr>
        <w:jc w:val="both"/>
        <w:rPr>
          <w:rFonts w:ascii="Arial" w:hAnsi="Arial" w:cs="Arial"/>
        </w:rPr>
      </w:pPr>
      <w:r w:rsidRPr="00B2383E">
        <w:rPr>
          <w:rFonts w:ascii="Arial" w:hAnsi="Arial" w:cs="Arial"/>
        </w:rPr>
        <w:t>Se aprenden los siguientes bailes escénicos: Baile polaco, húngaro, italiano y español y otros.</w:t>
      </w:r>
    </w:p>
    <w:p w14:paraId="6ABE53D9" w14:textId="21FB2E00" w:rsidR="003C2F68" w:rsidRPr="00B2383E" w:rsidRDefault="003C2F68" w:rsidP="00DD30FC">
      <w:pPr>
        <w:jc w:val="both"/>
        <w:rPr>
          <w:rFonts w:ascii="Arial" w:hAnsi="Arial" w:cs="Arial"/>
        </w:rPr>
      </w:pPr>
      <w:r w:rsidRPr="00B2383E">
        <w:rPr>
          <w:rFonts w:ascii="Arial" w:hAnsi="Arial" w:cs="Arial"/>
        </w:rPr>
        <w:t xml:space="preserve">Aprendizaje de fragmentos de óperas y de </w:t>
      </w:r>
      <w:proofErr w:type="gramStart"/>
      <w:r w:rsidRPr="00B2383E">
        <w:rPr>
          <w:rFonts w:ascii="Arial" w:hAnsi="Arial" w:cs="Arial"/>
        </w:rPr>
        <w:t>ballet</w:t>
      </w:r>
      <w:proofErr w:type="gramEnd"/>
      <w:r w:rsidRPr="00B2383E">
        <w:rPr>
          <w:rFonts w:ascii="Arial" w:hAnsi="Arial" w:cs="Arial"/>
        </w:rPr>
        <w:t xml:space="preserve"> del repertorio teatral.</w:t>
      </w:r>
    </w:p>
    <w:p w14:paraId="22A39615" w14:textId="4729E910" w:rsidR="003C2F68" w:rsidRPr="00B2383E" w:rsidRDefault="003C2F68" w:rsidP="00DD30FC">
      <w:pPr>
        <w:jc w:val="both"/>
        <w:rPr>
          <w:rFonts w:ascii="Arial" w:hAnsi="Arial" w:cs="Arial"/>
        </w:rPr>
      </w:pPr>
      <w:r w:rsidRPr="00B2383E">
        <w:rPr>
          <w:rFonts w:ascii="Arial" w:hAnsi="Arial" w:cs="Arial"/>
        </w:rPr>
        <w:t>Aprendizaje del baile de pareja, trabajo para la coordinación y las relaciones de las alumnas y de los alumnos en el baile de pareja.</w:t>
      </w:r>
    </w:p>
    <w:p w14:paraId="2362A3FE" w14:textId="77777777" w:rsidR="008871A1" w:rsidRPr="00B2383E" w:rsidRDefault="008871A1" w:rsidP="003C2F68">
      <w:pPr>
        <w:widowControl w:val="0"/>
        <w:autoSpaceDE w:val="0"/>
        <w:autoSpaceDN w:val="0"/>
        <w:spacing w:after="0" w:line="276" w:lineRule="auto"/>
        <w:ind w:right="1195"/>
        <w:jc w:val="both"/>
        <w:rPr>
          <w:rFonts w:ascii="Arial MT" w:eastAsia="Arial MT" w:hAnsi="Arial MT" w:cs="Arial MT"/>
        </w:rPr>
      </w:pPr>
    </w:p>
    <w:p w14:paraId="78C16CD5" w14:textId="5EDEBEFF" w:rsidR="003C2F68" w:rsidRPr="00B2383E" w:rsidRDefault="008871A1"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3.-</w:t>
      </w:r>
      <w:r w:rsidR="003C2F68" w:rsidRPr="00B2383E">
        <w:rPr>
          <w:rFonts w:ascii="Arial MT" w:eastAsia="Arial MT" w:hAnsi="Arial MT" w:cs="Arial MT"/>
        </w:rPr>
        <w:t>Criterios de evaluación:</w:t>
      </w:r>
    </w:p>
    <w:p w14:paraId="42071A10" w14:textId="77777777" w:rsidR="008871A1" w:rsidRPr="00B2383E" w:rsidRDefault="008871A1" w:rsidP="003902AE">
      <w:pPr>
        <w:jc w:val="both"/>
        <w:rPr>
          <w:rFonts w:ascii="Arial" w:hAnsi="Arial" w:cs="Arial"/>
        </w:rPr>
      </w:pPr>
    </w:p>
    <w:p w14:paraId="2D1FF8BD" w14:textId="262F1000" w:rsidR="008871A1" w:rsidRPr="00B2383E" w:rsidRDefault="003C2F68" w:rsidP="003902AE">
      <w:pPr>
        <w:jc w:val="both"/>
        <w:rPr>
          <w:rFonts w:ascii="Arial" w:hAnsi="Arial" w:cs="Arial"/>
        </w:rPr>
      </w:pPr>
      <w:r w:rsidRPr="00B2383E">
        <w:rPr>
          <w:rFonts w:ascii="Arial" w:hAnsi="Arial" w:cs="Arial"/>
        </w:rPr>
        <w:t xml:space="preserve">1.– Conocer y reconocer los pasos básicos aprendidos de las danzas entendiendo su vocabulario técnico. Este criterio de evaluación pretende comprobar que la alumna o </w:t>
      </w:r>
      <w:proofErr w:type="gramStart"/>
      <w:r w:rsidRPr="00B2383E">
        <w:rPr>
          <w:rFonts w:ascii="Arial" w:hAnsi="Arial" w:cs="Arial"/>
        </w:rPr>
        <w:t>el  alumno</w:t>
      </w:r>
      <w:proofErr w:type="gramEnd"/>
      <w:r w:rsidRPr="00B2383E">
        <w:rPr>
          <w:rFonts w:ascii="Arial" w:hAnsi="Arial" w:cs="Arial"/>
        </w:rPr>
        <w:t xml:space="preserve"> ha aprendido prácticamente los pasos de las danzas, conoce el nombre de los pasos y su significado técnico en la danza.</w:t>
      </w:r>
    </w:p>
    <w:p w14:paraId="26642D73" w14:textId="3136D745" w:rsidR="008871A1" w:rsidRPr="00B2383E" w:rsidRDefault="003C2F68" w:rsidP="003902AE">
      <w:pPr>
        <w:jc w:val="both"/>
        <w:rPr>
          <w:rFonts w:ascii="Arial" w:hAnsi="Arial" w:cs="Arial"/>
        </w:rPr>
      </w:pPr>
      <w:r w:rsidRPr="00B2383E">
        <w:rPr>
          <w:rFonts w:ascii="Arial" w:hAnsi="Arial" w:cs="Arial"/>
        </w:rPr>
        <w:t>2.– Realizar los ejercicios que la profesora o el profesor marque en el momento, empleando el tiempo musical exigido para las danzas. Con este criterio se trata de comprobar el correcto aprendizaje de los movimientos que se encuentran en las danzas concretas.</w:t>
      </w:r>
    </w:p>
    <w:p w14:paraId="09B4E1EF" w14:textId="3E964865" w:rsidR="003C2F68" w:rsidRPr="00B2383E" w:rsidRDefault="003C2F68" w:rsidP="003902AE">
      <w:pPr>
        <w:jc w:val="both"/>
        <w:rPr>
          <w:rFonts w:ascii="Arial" w:hAnsi="Arial" w:cs="Arial"/>
        </w:rPr>
      </w:pPr>
      <w:r w:rsidRPr="00B2383E">
        <w:rPr>
          <w:rFonts w:ascii="Arial" w:hAnsi="Arial" w:cs="Arial"/>
        </w:rPr>
        <w:t>3.– Realizar siguiendo las indicaciones de la profesora o el profesor los ejercicios y pasos que van desarrollando la expresión, el carácter y la técnica del baile nacional y del baile popular. Este criterio pretende comprobar que en la danza de Carácter todos los pasos y movimientos se realizan para mejor entendimiento del baile concreto popular y de carácter.</w:t>
      </w:r>
    </w:p>
    <w:p w14:paraId="15A0DCA6" w14:textId="77777777" w:rsidR="008871A1" w:rsidRPr="00B2383E" w:rsidRDefault="008871A1" w:rsidP="003902AE">
      <w:pPr>
        <w:jc w:val="both"/>
        <w:rPr>
          <w:rFonts w:ascii="Arial" w:hAnsi="Arial" w:cs="Arial"/>
        </w:rPr>
      </w:pPr>
    </w:p>
    <w:p w14:paraId="6C8CF6A3" w14:textId="07C356D6" w:rsidR="008871A1" w:rsidRPr="00B2383E" w:rsidRDefault="003C2F68" w:rsidP="003902AE">
      <w:pPr>
        <w:jc w:val="both"/>
        <w:rPr>
          <w:rFonts w:ascii="Arial" w:hAnsi="Arial" w:cs="Arial"/>
        </w:rPr>
      </w:pPr>
      <w:r w:rsidRPr="00B2383E">
        <w:rPr>
          <w:rFonts w:ascii="Arial" w:hAnsi="Arial" w:cs="Arial"/>
        </w:rPr>
        <w:t xml:space="preserve">4.– Saber diferenciar el baile popular del baile escénico. Introducirse en los ritmos musicales concretando los bailes escénicos que forman parte de los </w:t>
      </w:r>
      <w:proofErr w:type="gramStart"/>
      <w:r w:rsidRPr="00B2383E">
        <w:rPr>
          <w:rFonts w:ascii="Arial" w:hAnsi="Arial" w:cs="Arial"/>
        </w:rPr>
        <w:t>ballets</w:t>
      </w:r>
      <w:proofErr w:type="gramEnd"/>
      <w:r w:rsidRPr="00B2383E">
        <w:rPr>
          <w:rFonts w:ascii="Arial" w:hAnsi="Arial" w:cs="Arial"/>
        </w:rPr>
        <w:t xml:space="preserve"> clásicos. Se busca con este criterio observar las cualidades necesarias para la estética del baile como el desarrollo físico, la personalidad, musicalidad, armonía, carácter y elegancia en el movimiento y la comunicación con el público.</w:t>
      </w:r>
    </w:p>
    <w:p w14:paraId="378337DF" w14:textId="573D7A62" w:rsidR="003C2F68" w:rsidRPr="00B2383E" w:rsidRDefault="003C2F68" w:rsidP="003902AE">
      <w:pPr>
        <w:jc w:val="both"/>
        <w:rPr>
          <w:rFonts w:ascii="Arial" w:hAnsi="Arial" w:cs="Arial"/>
        </w:rPr>
      </w:pPr>
      <w:r w:rsidRPr="00B2383E">
        <w:rPr>
          <w:rFonts w:ascii="Arial" w:hAnsi="Arial" w:cs="Arial"/>
        </w:rPr>
        <w:t>5.– Reproducir e interpretar uno de los bailes ya aprendidos bien sea solo, en pareja o en grupo. Este criterio pretende comprobar la expresión artística, la interpretación y la sensibilidad musical en el movimiento.</w:t>
      </w:r>
    </w:p>
    <w:p w14:paraId="5A966BFB" w14:textId="77777777" w:rsidR="008871A1" w:rsidRPr="00B2383E" w:rsidRDefault="008871A1" w:rsidP="003C2F68">
      <w:pPr>
        <w:widowControl w:val="0"/>
        <w:autoSpaceDE w:val="0"/>
        <w:autoSpaceDN w:val="0"/>
        <w:spacing w:after="0" w:line="276" w:lineRule="auto"/>
        <w:ind w:right="1195"/>
        <w:jc w:val="both"/>
        <w:rPr>
          <w:rFonts w:ascii="Arial MT" w:eastAsia="Arial MT" w:hAnsi="Arial MT" w:cs="Arial MT"/>
        </w:rPr>
      </w:pPr>
    </w:p>
    <w:p w14:paraId="400326AD" w14:textId="76DEC0C6"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Historia de la Danza</w:t>
      </w:r>
    </w:p>
    <w:p w14:paraId="7E9899A8" w14:textId="77777777" w:rsidR="008871A1" w:rsidRPr="00B2383E" w:rsidRDefault="008871A1" w:rsidP="003C2F68">
      <w:pPr>
        <w:widowControl w:val="0"/>
        <w:autoSpaceDE w:val="0"/>
        <w:autoSpaceDN w:val="0"/>
        <w:spacing w:after="0" w:line="276" w:lineRule="auto"/>
        <w:ind w:right="1195"/>
        <w:jc w:val="both"/>
        <w:rPr>
          <w:rFonts w:ascii="Arial MT" w:eastAsia="Arial MT" w:hAnsi="Arial MT" w:cs="Arial MT"/>
        </w:rPr>
      </w:pPr>
    </w:p>
    <w:p w14:paraId="53EF8B52" w14:textId="48FA39E8" w:rsidR="003C2F68" w:rsidRPr="00B2383E" w:rsidRDefault="008871A1"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1.-</w:t>
      </w:r>
      <w:r w:rsidR="003C2F68" w:rsidRPr="00B2383E">
        <w:rPr>
          <w:rFonts w:ascii="Arial MT" w:eastAsia="Arial MT" w:hAnsi="Arial MT" w:cs="Arial MT"/>
        </w:rPr>
        <w:t>Objetivos:</w:t>
      </w:r>
    </w:p>
    <w:p w14:paraId="1EE740B5" w14:textId="77777777" w:rsidR="008871A1" w:rsidRPr="00B2383E" w:rsidRDefault="008871A1" w:rsidP="003C2F68">
      <w:pPr>
        <w:widowControl w:val="0"/>
        <w:autoSpaceDE w:val="0"/>
        <w:autoSpaceDN w:val="0"/>
        <w:spacing w:after="0" w:line="276" w:lineRule="auto"/>
        <w:ind w:right="1195"/>
        <w:jc w:val="both"/>
        <w:rPr>
          <w:rFonts w:ascii="Arial MT" w:eastAsia="Arial MT" w:hAnsi="Arial MT" w:cs="Arial MT"/>
        </w:rPr>
      </w:pPr>
    </w:p>
    <w:p w14:paraId="23C6E108" w14:textId="2560F3E7" w:rsidR="008871A1" w:rsidRPr="00B2383E" w:rsidRDefault="003C2F68" w:rsidP="003902AE">
      <w:pPr>
        <w:jc w:val="both"/>
        <w:rPr>
          <w:rFonts w:ascii="Arial" w:hAnsi="Arial" w:cs="Arial"/>
        </w:rPr>
      </w:pPr>
      <w:r w:rsidRPr="00B2383E">
        <w:rPr>
          <w:rFonts w:ascii="Arial" w:hAnsi="Arial" w:cs="Arial"/>
        </w:rPr>
        <w:t>Proporcionar las referencias necesarias para entender las representaciones de Danza en su contexto histórico.</w:t>
      </w:r>
    </w:p>
    <w:p w14:paraId="4EA8BD8F" w14:textId="3B529D96" w:rsidR="008871A1" w:rsidRPr="00B2383E" w:rsidRDefault="003C2F68" w:rsidP="003902AE">
      <w:pPr>
        <w:jc w:val="both"/>
        <w:rPr>
          <w:rFonts w:ascii="Arial" w:hAnsi="Arial" w:cs="Arial"/>
        </w:rPr>
      </w:pPr>
      <w:r w:rsidRPr="00B2383E">
        <w:rPr>
          <w:rFonts w:ascii="Arial" w:hAnsi="Arial" w:cs="Arial"/>
        </w:rPr>
        <w:t>Situar la Danza en la perspectiva cultural de los lugares y épocas en los que la Danza ha evolucionado como Arte Escénica.</w:t>
      </w:r>
    </w:p>
    <w:p w14:paraId="67703891" w14:textId="64D5EAAA" w:rsidR="008871A1" w:rsidRPr="00B2383E" w:rsidRDefault="003C2F68" w:rsidP="003902AE">
      <w:pPr>
        <w:jc w:val="both"/>
        <w:rPr>
          <w:rFonts w:ascii="Arial" w:hAnsi="Arial" w:cs="Arial"/>
        </w:rPr>
      </w:pPr>
      <w:r w:rsidRPr="00B2383E">
        <w:rPr>
          <w:rFonts w:ascii="Arial" w:hAnsi="Arial" w:cs="Arial"/>
        </w:rPr>
        <w:t>Conocer y valorar la Danza Tradicional Vasca, como la de las comunidades vecinas, y su situación dentro del panorama intercultural español.</w:t>
      </w:r>
    </w:p>
    <w:p w14:paraId="769CD641" w14:textId="15F94ACB" w:rsidR="008871A1" w:rsidRPr="00B2383E" w:rsidRDefault="003C2F68" w:rsidP="003902AE">
      <w:pPr>
        <w:jc w:val="both"/>
        <w:rPr>
          <w:rFonts w:ascii="Arial" w:hAnsi="Arial" w:cs="Arial"/>
        </w:rPr>
      </w:pPr>
      <w:r w:rsidRPr="00B2383E">
        <w:rPr>
          <w:rFonts w:ascii="Arial" w:hAnsi="Arial" w:cs="Arial"/>
        </w:rPr>
        <w:t>Conocer y valorar las tendencias coreográficas más importantes y sus obras más representativas.</w:t>
      </w:r>
    </w:p>
    <w:p w14:paraId="63E47D9B" w14:textId="633044EF" w:rsidR="008871A1" w:rsidRPr="00B2383E" w:rsidRDefault="003C2F68" w:rsidP="003902AE">
      <w:pPr>
        <w:jc w:val="both"/>
        <w:rPr>
          <w:rFonts w:ascii="Arial" w:hAnsi="Arial" w:cs="Arial"/>
        </w:rPr>
      </w:pPr>
      <w:r w:rsidRPr="00B2383E">
        <w:rPr>
          <w:rFonts w:ascii="Arial" w:hAnsi="Arial" w:cs="Arial"/>
        </w:rPr>
        <w:t>Conocer la evolución de la técnica.</w:t>
      </w:r>
    </w:p>
    <w:p w14:paraId="38A33520" w14:textId="13DC17CE" w:rsidR="008871A1" w:rsidRPr="00B2383E" w:rsidRDefault="003C2F68" w:rsidP="003902AE">
      <w:pPr>
        <w:jc w:val="both"/>
        <w:rPr>
          <w:rFonts w:ascii="Arial" w:hAnsi="Arial" w:cs="Arial"/>
        </w:rPr>
      </w:pPr>
      <w:r w:rsidRPr="00B2383E">
        <w:rPr>
          <w:rFonts w:ascii="Arial" w:hAnsi="Arial" w:cs="Arial"/>
        </w:rPr>
        <w:t>Valorar la aportación individual de coreógrafos, intérpretes y figuras señalados al desarrollo de la Danza.</w:t>
      </w:r>
    </w:p>
    <w:p w14:paraId="105C7421" w14:textId="77C270B6" w:rsidR="008871A1" w:rsidRPr="00B2383E" w:rsidRDefault="003C2F68" w:rsidP="003902AE">
      <w:pPr>
        <w:jc w:val="both"/>
        <w:rPr>
          <w:rFonts w:ascii="Arial" w:hAnsi="Arial" w:cs="Arial"/>
        </w:rPr>
      </w:pPr>
      <w:r w:rsidRPr="00B2383E">
        <w:rPr>
          <w:rFonts w:ascii="Arial" w:hAnsi="Arial" w:cs="Arial"/>
        </w:rPr>
        <w:lastRenderedPageBreak/>
        <w:t>Conocer el mundo profesional actual de la Danza desde una perspectiva informada que facilite la inserción laboral y la realización vocacional.</w:t>
      </w:r>
    </w:p>
    <w:p w14:paraId="78FF9274" w14:textId="6839E6E9" w:rsidR="003C2F68" w:rsidRPr="00B2383E" w:rsidRDefault="003C2F68" w:rsidP="003902AE">
      <w:pPr>
        <w:jc w:val="both"/>
        <w:rPr>
          <w:rFonts w:ascii="Arial" w:hAnsi="Arial" w:cs="Arial"/>
        </w:rPr>
      </w:pPr>
      <w:r w:rsidRPr="00B2383E">
        <w:rPr>
          <w:rFonts w:ascii="Arial" w:hAnsi="Arial" w:cs="Arial"/>
        </w:rPr>
        <w:t>Conocer y valorar las relaciones de la Danza con el resto de las artes (Arquitectura, Escultura, Pintura, Música y Literatura), y su incidencia en el léxico y los códigos coreográficos.</w:t>
      </w:r>
    </w:p>
    <w:p w14:paraId="373A9524" w14:textId="77777777" w:rsidR="008871A1" w:rsidRPr="00B2383E" w:rsidRDefault="008871A1" w:rsidP="003C2F68">
      <w:pPr>
        <w:widowControl w:val="0"/>
        <w:autoSpaceDE w:val="0"/>
        <w:autoSpaceDN w:val="0"/>
        <w:spacing w:after="0" w:line="276" w:lineRule="auto"/>
        <w:ind w:right="1195"/>
        <w:jc w:val="both"/>
        <w:rPr>
          <w:rFonts w:ascii="Arial MT" w:eastAsia="Arial MT" w:hAnsi="Arial MT" w:cs="Arial MT"/>
        </w:rPr>
      </w:pPr>
    </w:p>
    <w:p w14:paraId="7FA2770E" w14:textId="570ABACB" w:rsidR="003C2F68" w:rsidRPr="00B2383E" w:rsidRDefault="008871A1"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2.-</w:t>
      </w:r>
      <w:r w:rsidR="003C2F68" w:rsidRPr="00B2383E">
        <w:rPr>
          <w:rFonts w:ascii="Arial MT" w:eastAsia="Arial MT" w:hAnsi="Arial MT" w:cs="Arial MT"/>
        </w:rPr>
        <w:t>Contenidos:</w:t>
      </w:r>
    </w:p>
    <w:p w14:paraId="6F785FEB" w14:textId="77777777" w:rsidR="008871A1" w:rsidRPr="00B2383E" w:rsidRDefault="008871A1" w:rsidP="003C2F68">
      <w:pPr>
        <w:widowControl w:val="0"/>
        <w:autoSpaceDE w:val="0"/>
        <w:autoSpaceDN w:val="0"/>
        <w:spacing w:after="0" w:line="276" w:lineRule="auto"/>
        <w:ind w:right="1195"/>
        <w:jc w:val="both"/>
        <w:rPr>
          <w:rFonts w:ascii="Arial MT" w:eastAsia="Arial MT" w:hAnsi="Arial MT" w:cs="Arial MT"/>
        </w:rPr>
      </w:pPr>
    </w:p>
    <w:p w14:paraId="684E2CF5" w14:textId="216B1608" w:rsidR="008871A1" w:rsidRPr="00B2383E" w:rsidRDefault="003C2F68" w:rsidP="003902AE">
      <w:pPr>
        <w:jc w:val="both"/>
        <w:rPr>
          <w:rFonts w:ascii="Arial" w:hAnsi="Arial" w:cs="Arial"/>
        </w:rPr>
      </w:pPr>
      <w:r w:rsidRPr="00B2383E">
        <w:rPr>
          <w:rFonts w:ascii="Arial" w:hAnsi="Arial" w:cs="Arial"/>
        </w:rPr>
        <w:t>La Danza como vehículo de comunicación de valores, ideas y sentimientos individuales y colectivos. Formas de Danza teatral en otras culturas y épocas, y en distintos lugares geográficos. La Danza Tradicional y su aportación a la cultura del pueblo vasco.</w:t>
      </w:r>
    </w:p>
    <w:p w14:paraId="1D5B7C27" w14:textId="7804B985"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Adquisición del carácter teatral de la Danza en la Cultura Europea.</w:t>
      </w:r>
    </w:p>
    <w:p w14:paraId="4B4D9F65" w14:textId="77777777" w:rsidR="008871A1" w:rsidRPr="00B2383E" w:rsidRDefault="008871A1" w:rsidP="003C2F68">
      <w:pPr>
        <w:widowControl w:val="0"/>
        <w:autoSpaceDE w:val="0"/>
        <w:autoSpaceDN w:val="0"/>
        <w:spacing w:after="0" w:line="276" w:lineRule="auto"/>
        <w:ind w:right="1195"/>
        <w:jc w:val="both"/>
        <w:rPr>
          <w:rFonts w:ascii="Arial MT" w:eastAsia="Arial MT" w:hAnsi="Arial MT" w:cs="Arial MT"/>
        </w:rPr>
      </w:pPr>
    </w:p>
    <w:p w14:paraId="59B699F7" w14:textId="1A1FA6C5"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Estilo, modales e indumentaria de la corte francesa a partir del Renacimiento.</w:t>
      </w:r>
    </w:p>
    <w:p w14:paraId="2A0021FA" w14:textId="77777777" w:rsidR="008871A1" w:rsidRPr="00B2383E" w:rsidRDefault="008871A1" w:rsidP="003C2F68">
      <w:pPr>
        <w:widowControl w:val="0"/>
        <w:autoSpaceDE w:val="0"/>
        <w:autoSpaceDN w:val="0"/>
        <w:spacing w:after="0" w:line="276" w:lineRule="auto"/>
        <w:ind w:right="1195"/>
        <w:jc w:val="both"/>
        <w:rPr>
          <w:rFonts w:ascii="Arial MT" w:eastAsia="Arial MT" w:hAnsi="Arial MT" w:cs="Arial MT"/>
        </w:rPr>
      </w:pPr>
    </w:p>
    <w:p w14:paraId="7FEB9824" w14:textId="3911D281" w:rsidR="00167964" w:rsidRPr="00B2383E" w:rsidRDefault="003C2F68" w:rsidP="003902AE">
      <w:pPr>
        <w:jc w:val="both"/>
        <w:rPr>
          <w:rFonts w:ascii="Arial" w:hAnsi="Arial" w:cs="Arial"/>
        </w:rPr>
      </w:pPr>
      <w:r w:rsidRPr="00B2383E">
        <w:rPr>
          <w:rFonts w:ascii="Arial" w:hAnsi="Arial" w:cs="Arial"/>
        </w:rPr>
        <w:t>El proceso de formalización de los códigos coreográficos y la creación de la primera Academia de la Danza. El progreso técnico teatral, los corrientes estéticos y musicales del Romanticismo y su reflejo en la Danza. Las grandes épocas de la Danza Clásica y su desarrollo en la Rusia Imperial.</w:t>
      </w:r>
    </w:p>
    <w:p w14:paraId="4BC84109" w14:textId="4C1FED9E"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Influencias modernas y la aportación de innovadores en el campo de la Danza Teatral.</w:t>
      </w:r>
    </w:p>
    <w:p w14:paraId="73F0B9B9"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5C73D01B" w14:textId="0C38A3CD"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Fusión de influencias en las grandes compañías y sus trayectorias durante el siglo XX.</w:t>
      </w:r>
    </w:p>
    <w:p w14:paraId="4BFCA394"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74C88FE9" w14:textId="4E5DB3B5" w:rsidR="00167964" w:rsidRPr="00B2383E" w:rsidRDefault="003C2F68" w:rsidP="008B65B5">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El panorama más reciente.</w:t>
      </w:r>
    </w:p>
    <w:p w14:paraId="2999C44E" w14:textId="77777777" w:rsidR="008B65B5" w:rsidRPr="00B2383E" w:rsidRDefault="008B65B5" w:rsidP="008B65B5">
      <w:pPr>
        <w:widowControl w:val="0"/>
        <w:autoSpaceDE w:val="0"/>
        <w:autoSpaceDN w:val="0"/>
        <w:spacing w:after="0" w:line="276" w:lineRule="auto"/>
        <w:ind w:right="1195"/>
        <w:jc w:val="both"/>
        <w:rPr>
          <w:rFonts w:ascii="Arial MT" w:eastAsia="Arial MT" w:hAnsi="Arial MT" w:cs="Arial MT"/>
        </w:rPr>
      </w:pPr>
    </w:p>
    <w:p w14:paraId="3E4B9EDC" w14:textId="361C3FCE" w:rsidR="003C2F68" w:rsidRPr="00B2383E" w:rsidRDefault="003C2F68" w:rsidP="00B74057">
      <w:pPr>
        <w:jc w:val="both"/>
        <w:rPr>
          <w:rFonts w:ascii="Arial" w:hAnsi="Arial" w:cs="Arial"/>
        </w:rPr>
      </w:pPr>
      <w:r w:rsidRPr="00B2383E">
        <w:rPr>
          <w:rFonts w:ascii="Arial" w:hAnsi="Arial" w:cs="Arial"/>
        </w:rPr>
        <w:t xml:space="preserve">Análisis de los grandes </w:t>
      </w:r>
      <w:proofErr w:type="gramStart"/>
      <w:r w:rsidRPr="00B2383E">
        <w:rPr>
          <w:rFonts w:ascii="Arial" w:hAnsi="Arial" w:cs="Arial"/>
        </w:rPr>
        <w:t>ballets</w:t>
      </w:r>
      <w:proofErr w:type="gramEnd"/>
      <w:r w:rsidRPr="00B2383E">
        <w:rPr>
          <w:rFonts w:ascii="Arial" w:hAnsi="Arial" w:cs="Arial"/>
        </w:rPr>
        <w:t>, relacionado directamente con las obras bailadas por el alumnado en las clases de Repertorio, las representaciones del Conservatorio o del taller, y con las actuaciones de Compañías de Danza a las que tengan posibilidad de asistir.</w:t>
      </w:r>
    </w:p>
    <w:p w14:paraId="08298FF3"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108056E6" w14:textId="58E4F439" w:rsidR="00167964" w:rsidRPr="00B2383E" w:rsidRDefault="003C2F68" w:rsidP="00B74057">
      <w:pPr>
        <w:jc w:val="both"/>
        <w:rPr>
          <w:rFonts w:ascii="Arial" w:hAnsi="Arial" w:cs="Arial"/>
        </w:rPr>
      </w:pPr>
      <w:r w:rsidRPr="00B2383E">
        <w:rPr>
          <w:rFonts w:ascii="Arial" w:hAnsi="Arial" w:cs="Arial"/>
        </w:rPr>
        <w:t xml:space="preserve">Se </w:t>
      </w:r>
      <w:proofErr w:type="gramStart"/>
      <w:r w:rsidRPr="00B2383E">
        <w:rPr>
          <w:rFonts w:ascii="Arial" w:hAnsi="Arial" w:cs="Arial"/>
        </w:rPr>
        <w:t>estudiaran</w:t>
      </w:r>
      <w:proofErr w:type="gramEnd"/>
      <w:r w:rsidRPr="00B2383E">
        <w:rPr>
          <w:rFonts w:ascii="Arial" w:hAnsi="Arial" w:cs="Arial"/>
        </w:rPr>
        <w:t xml:space="preserve"> las obras y tendencias significativas en la historia de la danza teatral a través de las biografías de las figuras relevantes a su desarrollo:</w:t>
      </w:r>
    </w:p>
    <w:p w14:paraId="651C798E" w14:textId="3D841E04" w:rsidR="003C2F68" w:rsidRPr="00B2383E" w:rsidRDefault="003C2F68" w:rsidP="00B74057">
      <w:pPr>
        <w:jc w:val="both"/>
        <w:rPr>
          <w:rFonts w:ascii="Arial" w:hAnsi="Arial" w:cs="Arial"/>
        </w:rPr>
      </w:pPr>
      <w:r w:rsidRPr="00B2383E">
        <w:rPr>
          <w:rFonts w:ascii="Arial" w:hAnsi="Arial" w:cs="Arial"/>
        </w:rPr>
        <w:t>Se presentarán los temas de forma teórica a través de textos de diversa procedencia, en lengua castellana y en inglés, combinados con la visualización de grabaciones en video y DVD.</w:t>
      </w:r>
    </w:p>
    <w:p w14:paraId="59AECB42"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10702F01" w14:textId="14F3566F" w:rsidR="003C2F68" w:rsidRPr="00B2383E" w:rsidRDefault="00167964"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3.-</w:t>
      </w:r>
      <w:r w:rsidR="003C2F68" w:rsidRPr="00B2383E">
        <w:rPr>
          <w:rFonts w:ascii="Arial MT" w:eastAsia="Arial MT" w:hAnsi="Arial MT" w:cs="Arial MT"/>
        </w:rPr>
        <w:t>Criterios de evaluación:</w:t>
      </w:r>
    </w:p>
    <w:p w14:paraId="16900806"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77CDE715" w14:textId="14840738" w:rsidR="00167964" w:rsidRPr="00B2383E" w:rsidRDefault="003C2F68" w:rsidP="00B74057">
      <w:pPr>
        <w:jc w:val="both"/>
        <w:rPr>
          <w:rFonts w:ascii="Arial" w:hAnsi="Arial" w:cs="Arial"/>
        </w:rPr>
      </w:pPr>
      <w:r w:rsidRPr="00B2383E">
        <w:rPr>
          <w:rFonts w:ascii="Arial" w:hAnsi="Arial" w:cs="Arial"/>
        </w:rPr>
        <w:t>1)</w:t>
      </w:r>
      <w:r w:rsidRPr="00B2383E">
        <w:rPr>
          <w:rFonts w:ascii="Arial" w:hAnsi="Arial" w:cs="Arial"/>
        </w:rPr>
        <w:tab/>
        <w:t>Conocer y distinguir los contextos históricos y culturales en los que la Danza ha evolucionado en todos los pueblos y culturas en general, y en particular en el mundo occidental.</w:t>
      </w:r>
    </w:p>
    <w:p w14:paraId="40D792F6" w14:textId="3D2E26C6" w:rsidR="00167964" w:rsidRPr="00B2383E" w:rsidRDefault="003C2F68" w:rsidP="00B74057">
      <w:pPr>
        <w:jc w:val="both"/>
        <w:rPr>
          <w:rFonts w:ascii="Arial" w:hAnsi="Arial" w:cs="Arial"/>
        </w:rPr>
      </w:pPr>
      <w:r w:rsidRPr="00B2383E">
        <w:rPr>
          <w:rFonts w:ascii="Arial" w:hAnsi="Arial" w:cs="Arial"/>
        </w:rPr>
        <w:t>Este criterio pretende comprobar el nivel de comprensión de la alumna o del alumno relativo a la evolución de los conceptos que han caracterizado a la Danza.</w:t>
      </w:r>
    </w:p>
    <w:p w14:paraId="0B80963D" w14:textId="77777777" w:rsidR="003C2F68" w:rsidRPr="00B2383E" w:rsidRDefault="003C2F68" w:rsidP="00B74057">
      <w:pPr>
        <w:jc w:val="both"/>
        <w:rPr>
          <w:rFonts w:ascii="Arial" w:hAnsi="Arial" w:cs="Arial"/>
        </w:rPr>
      </w:pPr>
      <w:r w:rsidRPr="00B2383E">
        <w:rPr>
          <w:rFonts w:ascii="Arial" w:hAnsi="Arial" w:cs="Arial"/>
        </w:rPr>
        <w:t>2)</w:t>
      </w:r>
      <w:r w:rsidRPr="00B2383E">
        <w:rPr>
          <w:rFonts w:ascii="Arial" w:hAnsi="Arial" w:cs="Arial"/>
        </w:rPr>
        <w:tab/>
        <w:t>Establecer las aportaciones de las figuras relevantes al desarrollo de la Historia de la Danza: bailarines, coreógrafos y promotores.</w:t>
      </w:r>
    </w:p>
    <w:p w14:paraId="27EA2696" w14:textId="654A4393" w:rsidR="00167964" w:rsidRPr="00B2383E" w:rsidRDefault="003C2F68" w:rsidP="00B74057">
      <w:pPr>
        <w:jc w:val="both"/>
        <w:rPr>
          <w:rFonts w:ascii="Arial" w:hAnsi="Arial" w:cs="Arial"/>
        </w:rPr>
      </w:pPr>
      <w:r w:rsidRPr="00B2383E">
        <w:rPr>
          <w:rFonts w:ascii="Arial" w:hAnsi="Arial" w:cs="Arial"/>
        </w:rPr>
        <w:t>Con este criterio se pretende comprobar la capacidad de la alumna o el alumno para identificar y valorar la obra de los creadores e intérpretes que han influido significativamente sobre el desarrollo de la Danza.</w:t>
      </w:r>
    </w:p>
    <w:p w14:paraId="13B47D3B" w14:textId="77777777" w:rsidR="003C2F68" w:rsidRPr="00B2383E" w:rsidRDefault="003C2F68" w:rsidP="00B74057">
      <w:pPr>
        <w:jc w:val="both"/>
        <w:rPr>
          <w:rFonts w:ascii="Arial" w:hAnsi="Arial" w:cs="Arial"/>
        </w:rPr>
      </w:pPr>
      <w:r w:rsidRPr="00B2383E">
        <w:rPr>
          <w:rFonts w:ascii="Arial" w:hAnsi="Arial" w:cs="Arial"/>
        </w:rPr>
        <w:t>3)</w:t>
      </w:r>
      <w:r w:rsidRPr="00B2383E">
        <w:rPr>
          <w:rFonts w:ascii="Arial" w:hAnsi="Arial" w:cs="Arial"/>
        </w:rPr>
        <w:tab/>
        <w:t>Identificar y valorar el vocabulario y los distintos estilos y técnicas que han surgido en la Historia de la Danza, su relación con las épocas anteriores y su influencia posterior.</w:t>
      </w:r>
    </w:p>
    <w:p w14:paraId="0E34FB8E" w14:textId="77777777" w:rsidR="003C2F68" w:rsidRPr="00B2383E" w:rsidRDefault="003C2F68" w:rsidP="00B74057">
      <w:pPr>
        <w:jc w:val="both"/>
        <w:rPr>
          <w:rFonts w:ascii="Arial" w:hAnsi="Arial" w:cs="Arial"/>
        </w:rPr>
      </w:pPr>
      <w:r w:rsidRPr="00B2383E">
        <w:rPr>
          <w:rFonts w:ascii="Arial" w:hAnsi="Arial" w:cs="Arial"/>
        </w:rPr>
        <w:t>Este criterio pretende comprobar el nivel de comprensión de la alumna o el alumno de las técnicas y estilos que componen el lenguaje de la Danza.</w:t>
      </w:r>
    </w:p>
    <w:p w14:paraId="4333353A"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21A33621" w14:textId="5CD71AFD"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lastRenderedPageBreak/>
        <w:t xml:space="preserve">Paso a Dos </w:t>
      </w:r>
    </w:p>
    <w:p w14:paraId="3E0B9B64"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0D6044AB" w14:textId="7CF1E368" w:rsidR="003C2F68" w:rsidRPr="00B2383E" w:rsidRDefault="00167964"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1.-</w:t>
      </w:r>
      <w:r w:rsidR="003C2F68" w:rsidRPr="00B2383E">
        <w:rPr>
          <w:rFonts w:ascii="Arial MT" w:eastAsia="Arial MT" w:hAnsi="Arial MT" w:cs="Arial MT"/>
        </w:rPr>
        <w:t>Objetivos:</w:t>
      </w:r>
    </w:p>
    <w:p w14:paraId="3D4C273C"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20A2AF43" w14:textId="22C8E8E2" w:rsidR="00167964" w:rsidRPr="00B2383E" w:rsidRDefault="003C2F68" w:rsidP="00B74057">
      <w:pPr>
        <w:jc w:val="both"/>
        <w:rPr>
          <w:rFonts w:ascii="Arial" w:hAnsi="Arial" w:cs="Arial"/>
        </w:rPr>
      </w:pPr>
      <w:r w:rsidRPr="00B2383E">
        <w:rPr>
          <w:rFonts w:ascii="Arial" w:hAnsi="Arial" w:cs="Arial"/>
        </w:rPr>
        <w:t>La asignatura de Paso a Dos tendrá como objetivo contribuir al desarrollo artístico integral del alumnado potenciando las siguientes capacidades:</w:t>
      </w:r>
    </w:p>
    <w:p w14:paraId="21B56DB5" w14:textId="5D6CBAFD" w:rsidR="00167964" w:rsidRPr="00B2383E" w:rsidRDefault="003C2F68" w:rsidP="00B74057">
      <w:pPr>
        <w:jc w:val="both"/>
        <w:rPr>
          <w:rFonts w:ascii="Arial" w:hAnsi="Arial" w:cs="Arial"/>
        </w:rPr>
      </w:pPr>
      <w:r w:rsidRPr="00B2383E">
        <w:rPr>
          <w:rFonts w:ascii="Arial" w:hAnsi="Arial" w:cs="Arial"/>
        </w:rPr>
        <w:t>Conocer los apoyos, referencias corporales y maneras de sujeción que le permitan al alumnado realizar secuencias coreográficas de Paso a Dos.</w:t>
      </w:r>
    </w:p>
    <w:p w14:paraId="20BEE318" w14:textId="7238241B" w:rsidR="00167964" w:rsidRPr="00B2383E" w:rsidRDefault="003C2F68" w:rsidP="00B74057">
      <w:pPr>
        <w:jc w:val="both"/>
        <w:rPr>
          <w:rFonts w:ascii="Arial" w:hAnsi="Arial" w:cs="Arial"/>
        </w:rPr>
      </w:pPr>
      <w:r w:rsidRPr="00B2383E">
        <w:rPr>
          <w:rFonts w:ascii="Arial" w:hAnsi="Arial" w:cs="Arial"/>
        </w:rPr>
        <w:t>Ejecutar los elementos de pasos a dos con la debida atención a la seguridad propia y la de la pareja.</w:t>
      </w:r>
    </w:p>
    <w:p w14:paraId="5FFAD614" w14:textId="398D3A8D" w:rsidR="00167964" w:rsidRPr="00B2383E" w:rsidRDefault="003C2F68" w:rsidP="00B74057">
      <w:pPr>
        <w:jc w:val="both"/>
        <w:rPr>
          <w:rFonts w:ascii="Arial" w:hAnsi="Arial" w:cs="Arial"/>
        </w:rPr>
      </w:pPr>
      <w:r w:rsidRPr="00B2383E">
        <w:rPr>
          <w:rFonts w:ascii="Arial" w:hAnsi="Arial" w:cs="Arial"/>
        </w:rPr>
        <w:t>Establecer las pautas necesarias de ritmo y esfuerzo que proporcione la fluidez de compenetración entre la pareja en el paso a dos.</w:t>
      </w:r>
    </w:p>
    <w:p w14:paraId="094BFCAE" w14:textId="561ADF71" w:rsidR="003C2F68" w:rsidRPr="00B2383E" w:rsidRDefault="003C2F68" w:rsidP="00B74057">
      <w:pPr>
        <w:jc w:val="both"/>
        <w:rPr>
          <w:rFonts w:ascii="Arial" w:hAnsi="Arial" w:cs="Arial"/>
        </w:rPr>
      </w:pPr>
      <w:r w:rsidRPr="00B2383E">
        <w:rPr>
          <w:rFonts w:ascii="Arial" w:hAnsi="Arial" w:cs="Arial"/>
        </w:rPr>
        <w:t xml:space="preserve">Interpretar el baile dúo clásico que se encuentra en el Repertorio con el estilo y la calidad técnica </w:t>
      </w:r>
      <w:proofErr w:type="spellStart"/>
      <w:r w:rsidRPr="00B2383E">
        <w:rPr>
          <w:rFonts w:ascii="Arial" w:hAnsi="Arial" w:cs="Arial"/>
        </w:rPr>
        <w:t>necesa-rios</w:t>
      </w:r>
      <w:proofErr w:type="spellEnd"/>
      <w:r w:rsidRPr="00B2383E">
        <w:rPr>
          <w:rFonts w:ascii="Arial" w:hAnsi="Arial" w:cs="Arial"/>
        </w:rPr>
        <w:t>.</w:t>
      </w:r>
    </w:p>
    <w:p w14:paraId="02CA3806"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43295157" w14:textId="5591C95C" w:rsidR="003C2F68" w:rsidRPr="00B2383E" w:rsidRDefault="00167964"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2.-</w:t>
      </w:r>
      <w:r w:rsidR="003C2F68" w:rsidRPr="00B2383E">
        <w:rPr>
          <w:rFonts w:ascii="Arial MT" w:eastAsia="Arial MT" w:hAnsi="Arial MT" w:cs="Arial MT"/>
        </w:rPr>
        <w:t>Contenidos:</w:t>
      </w:r>
    </w:p>
    <w:p w14:paraId="33331D16"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23223DF0" w14:textId="54E6BED0"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Equilibrios.</w:t>
      </w:r>
    </w:p>
    <w:p w14:paraId="34ADE6C4" w14:textId="77777777" w:rsidR="003441D2" w:rsidRPr="00B2383E" w:rsidRDefault="003441D2" w:rsidP="003C2F68">
      <w:pPr>
        <w:widowControl w:val="0"/>
        <w:autoSpaceDE w:val="0"/>
        <w:autoSpaceDN w:val="0"/>
        <w:spacing w:after="0" w:line="276" w:lineRule="auto"/>
        <w:ind w:right="1195"/>
        <w:jc w:val="both"/>
        <w:rPr>
          <w:rFonts w:ascii="Arial MT" w:eastAsia="Arial MT" w:hAnsi="Arial MT" w:cs="Arial MT"/>
        </w:rPr>
      </w:pPr>
    </w:p>
    <w:p w14:paraId="73AEF707" w14:textId="77777777"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 xml:space="preserve">«Tours de </w:t>
      </w:r>
      <w:proofErr w:type="spellStart"/>
      <w:r w:rsidRPr="00B2383E">
        <w:rPr>
          <w:rFonts w:ascii="Arial MT" w:eastAsia="Arial MT" w:hAnsi="Arial MT" w:cs="Arial MT"/>
        </w:rPr>
        <w:t>promenade</w:t>
      </w:r>
      <w:proofErr w:type="spellEnd"/>
      <w:r w:rsidRPr="00B2383E">
        <w:rPr>
          <w:rFonts w:ascii="Arial MT" w:eastAsia="Arial MT" w:hAnsi="Arial MT" w:cs="Arial MT"/>
        </w:rPr>
        <w:t>».</w:t>
      </w:r>
    </w:p>
    <w:p w14:paraId="164FACE3" w14:textId="77777777" w:rsidR="003441D2" w:rsidRPr="00B2383E" w:rsidRDefault="003441D2" w:rsidP="003C2F68">
      <w:pPr>
        <w:widowControl w:val="0"/>
        <w:autoSpaceDE w:val="0"/>
        <w:autoSpaceDN w:val="0"/>
        <w:spacing w:after="0" w:line="276" w:lineRule="auto"/>
        <w:ind w:right="1195"/>
        <w:jc w:val="both"/>
        <w:rPr>
          <w:rFonts w:ascii="Arial MT" w:eastAsia="Arial MT" w:hAnsi="Arial MT" w:cs="Arial MT"/>
        </w:rPr>
      </w:pPr>
    </w:p>
    <w:p w14:paraId="1A47B564" w14:textId="77777777"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 xml:space="preserve">El «sostener» terrestre y aéreo. Saltos sostenidos y trasladados. Subidas a posiciones «en </w:t>
      </w:r>
      <w:proofErr w:type="spellStart"/>
      <w:r w:rsidRPr="00B2383E">
        <w:rPr>
          <w:rFonts w:ascii="Arial MT" w:eastAsia="Arial MT" w:hAnsi="Arial MT" w:cs="Arial MT"/>
        </w:rPr>
        <w:t>l’air</w:t>
      </w:r>
      <w:proofErr w:type="spellEnd"/>
      <w:r w:rsidRPr="00B2383E">
        <w:rPr>
          <w:rFonts w:ascii="Arial MT" w:eastAsia="Arial MT" w:hAnsi="Arial MT" w:cs="Arial MT"/>
        </w:rPr>
        <w:t>». Giros.</w:t>
      </w:r>
    </w:p>
    <w:p w14:paraId="661629F0" w14:textId="77777777" w:rsidR="00167964" w:rsidRPr="00B2383E" w:rsidRDefault="00167964" w:rsidP="003C2F68">
      <w:pPr>
        <w:widowControl w:val="0"/>
        <w:autoSpaceDE w:val="0"/>
        <w:autoSpaceDN w:val="0"/>
        <w:spacing w:after="0" w:line="276" w:lineRule="auto"/>
        <w:ind w:right="1195"/>
        <w:jc w:val="both"/>
        <w:rPr>
          <w:rFonts w:ascii="Arial MT" w:eastAsia="Arial MT" w:hAnsi="Arial MT" w:cs="Arial MT"/>
        </w:rPr>
      </w:pPr>
    </w:p>
    <w:p w14:paraId="4C067BE5" w14:textId="6544D55A" w:rsidR="003C2F68" w:rsidRPr="00B2383E" w:rsidRDefault="00167964"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3.-</w:t>
      </w:r>
      <w:r w:rsidR="003C2F68" w:rsidRPr="00B2383E">
        <w:rPr>
          <w:rFonts w:ascii="Arial MT" w:eastAsia="Arial MT" w:hAnsi="Arial MT" w:cs="Arial MT"/>
        </w:rPr>
        <w:t>Criterios de evaluación:</w:t>
      </w:r>
    </w:p>
    <w:p w14:paraId="20DEB99A" w14:textId="77777777" w:rsidR="00167964" w:rsidRPr="00B2383E" w:rsidRDefault="00167964" w:rsidP="00E37D98">
      <w:pPr>
        <w:jc w:val="both"/>
        <w:rPr>
          <w:rFonts w:ascii="Arial" w:hAnsi="Arial" w:cs="Arial"/>
        </w:rPr>
      </w:pPr>
    </w:p>
    <w:p w14:paraId="2FCBCD5E" w14:textId="77777777" w:rsidR="003C2F68" w:rsidRPr="00B2383E" w:rsidRDefault="003C2F68" w:rsidP="00E37D98">
      <w:pPr>
        <w:jc w:val="both"/>
        <w:rPr>
          <w:rFonts w:ascii="Arial" w:hAnsi="Arial" w:cs="Arial"/>
        </w:rPr>
      </w:pPr>
      <w:r w:rsidRPr="00B2383E">
        <w:rPr>
          <w:rFonts w:ascii="Arial" w:hAnsi="Arial" w:cs="Arial"/>
        </w:rPr>
        <w:t>Realizar los ejercicios de este nivel que la profesora o el profesor marque en el momento.</w:t>
      </w:r>
    </w:p>
    <w:p w14:paraId="19C18932" w14:textId="4FCBBE39" w:rsidR="00F44B9D" w:rsidRPr="00B2383E" w:rsidRDefault="003C2F68" w:rsidP="00E37D98">
      <w:pPr>
        <w:jc w:val="both"/>
        <w:rPr>
          <w:rFonts w:ascii="Arial" w:hAnsi="Arial" w:cs="Arial"/>
        </w:rPr>
      </w:pPr>
      <w:r w:rsidRPr="00B2383E">
        <w:rPr>
          <w:rFonts w:ascii="Arial" w:hAnsi="Arial" w:cs="Arial"/>
        </w:rPr>
        <w:t>Con este criterio se pretende comprobar el nivel de comprensión de los procedimientos y el lenguaje técnicos relacionados con el Paso a Dos.</w:t>
      </w:r>
    </w:p>
    <w:p w14:paraId="6456BDA2" w14:textId="0E6026EA" w:rsidR="003C2F68" w:rsidRPr="00B2383E" w:rsidRDefault="003C2F68" w:rsidP="00E37D98">
      <w:pPr>
        <w:jc w:val="both"/>
        <w:rPr>
          <w:rFonts w:ascii="Arial" w:hAnsi="Arial" w:cs="Arial"/>
        </w:rPr>
      </w:pPr>
      <w:r w:rsidRPr="00B2383E">
        <w:rPr>
          <w:rFonts w:ascii="Arial" w:hAnsi="Arial" w:cs="Arial"/>
        </w:rPr>
        <w:t>Realizar un ejercicio de adagio de baile dúo clásico que contenga secuencias de los elementos técnicos y artísticos.</w:t>
      </w:r>
    </w:p>
    <w:p w14:paraId="445ED1CB" w14:textId="06622366" w:rsidR="00F44B9D" w:rsidRPr="00B2383E" w:rsidRDefault="003C2F68" w:rsidP="00E37D98">
      <w:pPr>
        <w:jc w:val="both"/>
        <w:rPr>
          <w:rFonts w:ascii="Arial" w:hAnsi="Arial" w:cs="Arial"/>
        </w:rPr>
      </w:pPr>
      <w:r w:rsidRPr="00B2383E">
        <w:rPr>
          <w:rFonts w:ascii="Arial" w:hAnsi="Arial" w:cs="Arial"/>
        </w:rPr>
        <w:t xml:space="preserve">Con este criterio se pretende comprobar el dominio del alumnado de los equilibrios, «tours de </w:t>
      </w:r>
      <w:proofErr w:type="spellStart"/>
      <w:r w:rsidRPr="00B2383E">
        <w:rPr>
          <w:rFonts w:ascii="Arial" w:hAnsi="Arial" w:cs="Arial"/>
        </w:rPr>
        <w:t>promena</w:t>
      </w:r>
      <w:proofErr w:type="spellEnd"/>
      <w:r w:rsidRPr="00B2383E">
        <w:rPr>
          <w:rFonts w:ascii="Arial" w:hAnsi="Arial" w:cs="Arial"/>
        </w:rPr>
        <w:t>- des», el «sostener» terrestre y los giros.</w:t>
      </w:r>
    </w:p>
    <w:p w14:paraId="4F4C59DE" w14:textId="30B900C2" w:rsidR="003C2F68" w:rsidRPr="00B2383E" w:rsidRDefault="003C2F68" w:rsidP="00E37D98">
      <w:pPr>
        <w:jc w:val="both"/>
        <w:rPr>
          <w:rFonts w:ascii="Arial" w:hAnsi="Arial" w:cs="Arial"/>
        </w:rPr>
      </w:pPr>
      <w:r w:rsidRPr="00B2383E">
        <w:rPr>
          <w:rFonts w:ascii="Arial" w:hAnsi="Arial" w:cs="Arial"/>
        </w:rPr>
        <w:t>Ejecutar ejercicios de Paso a Dos en distintos tempos musicales.</w:t>
      </w:r>
    </w:p>
    <w:p w14:paraId="00E4782E" w14:textId="550F4C9C" w:rsidR="00F44B9D" w:rsidRPr="00B2383E" w:rsidRDefault="003C2F68" w:rsidP="00E37D98">
      <w:pPr>
        <w:jc w:val="both"/>
        <w:rPr>
          <w:rFonts w:ascii="Arial" w:hAnsi="Arial" w:cs="Arial"/>
        </w:rPr>
      </w:pPr>
      <w:r w:rsidRPr="00B2383E">
        <w:rPr>
          <w:rFonts w:ascii="Arial" w:hAnsi="Arial" w:cs="Arial"/>
        </w:rPr>
        <w:t>Con este criterio se pretende comprobar la capacidad del alumnado de realizar los elementos coreográficos del Paso a Dos con la debida comunicación escénica entre la pareja.</w:t>
      </w:r>
    </w:p>
    <w:p w14:paraId="5D5CB8AA" w14:textId="04A31EE2" w:rsidR="003C2F68" w:rsidRPr="00B2383E" w:rsidRDefault="003C2F68" w:rsidP="00E37D98">
      <w:pPr>
        <w:jc w:val="both"/>
        <w:rPr>
          <w:rFonts w:ascii="Arial" w:hAnsi="Arial" w:cs="Arial"/>
        </w:rPr>
      </w:pPr>
      <w:r w:rsidRPr="00B2383E">
        <w:rPr>
          <w:rFonts w:ascii="Arial" w:hAnsi="Arial" w:cs="Arial"/>
        </w:rPr>
        <w:t>Interpretar un Paso a Dos del Repertorio Clásico.</w:t>
      </w:r>
    </w:p>
    <w:p w14:paraId="492533D7" w14:textId="77777777" w:rsidR="003C2F68" w:rsidRPr="00B2383E" w:rsidRDefault="003C2F68" w:rsidP="00E37D98">
      <w:pPr>
        <w:jc w:val="both"/>
        <w:rPr>
          <w:rFonts w:ascii="Arial" w:hAnsi="Arial" w:cs="Arial"/>
        </w:rPr>
      </w:pPr>
      <w:r w:rsidRPr="00B2383E">
        <w:rPr>
          <w:rFonts w:ascii="Arial" w:hAnsi="Arial" w:cs="Arial"/>
        </w:rPr>
        <w:t>Este criterio permite observar que el alumnado es capaz de ejecutar e interpretar el Paso a Dos con calidad técnica y el estilo adecuado.</w:t>
      </w:r>
    </w:p>
    <w:p w14:paraId="33429007" w14:textId="77777777"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p>
    <w:p w14:paraId="1B9C3CFA" w14:textId="77777777"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 xml:space="preserve">Anatomía, alimentación y danza. </w:t>
      </w:r>
    </w:p>
    <w:p w14:paraId="431E0334" w14:textId="77777777" w:rsidR="00F44B9D" w:rsidRPr="00B2383E" w:rsidRDefault="00F44B9D" w:rsidP="00E37D98">
      <w:pPr>
        <w:jc w:val="both"/>
        <w:rPr>
          <w:rFonts w:ascii="Arial" w:hAnsi="Arial" w:cs="Arial"/>
        </w:rPr>
      </w:pPr>
    </w:p>
    <w:p w14:paraId="53DC13E4" w14:textId="7E8EB98A" w:rsidR="003C2F68" w:rsidRPr="00B2383E" w:rsidRDefault="00F44B9D" w:rsidP="00E37D98">
      <w:pPr>
        <w:jc w:val="both"/>
        <w:rPr>
          <w:rFonts w:ascii="Arial" w:hAnsi="Arial" w:cs="Arial"/>
        </w:rPr>
      </w:pPr>
      <w:r w:rsidRPr="00B2383E">
        <w:rPr>
          <w:rFonts w:ascii="Arial" w:hAnsi="Arial" w:cs="Arial"/>
        </w:rPr>
        <w:t>1.-</w:t>
      </w:r>
      <w:r w:rsidR="003C2F68" w:rsidRPr="00B2383E">
        <w:rPr>
          <w:rFonts w:ascii="Arial" w:hAnsi="Arial" w:cs="Arial"/>
        </w:rPr>
        <w:t>Objetivos:</w:t>
      </w:r>
    </w:p>
    <w:p w14:paraId="3A32C78A" w14:textId="0B9A0270" w:rsidR="00F44B9D" w:rsidRPr="00B2383E" w:rsidRDefault="003C2F68" w:rsidP="00E37D98">
      <w:pPr>
        <w:jc w:val="both"/>
        <w:rPr>
          <w:rFonts w:ascii="Arial" w:hAnsi="Arial" w:cs="Arial"/>
        </w:rPr>
      </w:pPr>
      <w:r w:rsidRPr="00B2383E">
        <w:rPr>
          <w:rFonts w:ascii="Arial" w:hAnsi="Arial" w:cs="Arial"/>
        </w:rPr>
        <w:t>a)</w:t>
      </w:r>
      <w:r w:rsidRPr="00B2383E">
        <w:rPr>
          <w:rFonts w:ascii="Arial" w:hAnsi="Arial" w:cs="Arial"/>
        </w:rPr>
        <w:tab/>
        <w:t xml:space="preserve">Conocer las características biomecánicas propias de la Danza y los atributos físicos necesarios para su práctica, el grado de exigencia física que la Danza tiene sobre </w:t>
      </w:r>
      <w:proofErr w:type="gramStart"/>
      <w:r w:rsidRPr="00B2383E">
        <w:rPr>
          <w:rFonts w:ascii="Arial" w:hAnsi="Arial" w:cs="Arial"/>
        </w:rPr>
        <w:t>los diversas funciones</w:t>
      </w:r>
      <w:proofErr w:type="gramEnd"/>
      <w:r w:rsidRPr="00B2383E">
        <w:rPr>
          <w:rFonts w:ascii="Arial" w:hAnsi="Arial" w:cs="Arial"/>
        </w:rPr>
        <w:t xml:space="preserve"> del </w:t>
      </w:r>
      <w:r w:rsidRPr="00B2383E">
        <w:rPr>
          <w:rFonts w:ascii="Arial" w:hAnsi="Arial" w:cs="Arial"/>
        </w:rPr>
        <w:lastRenderedPageBreak/>
        <w:t xml:space="preserve">organismo y sobre las diferentes áreas corporales y, en particular, sobre el </w:t>
      </w:r>
      <w:proofErr w:type="spellStart"/>
      <w:r w:rsidRPr="00B2383E">
        <w:rPr>
          <w:rFonts w:ascii="Arial" w:hAnsi="Arial" w:cs="Arial"/>
        </w:rPr>
        <w:t>siste</w:t>
      </w:r>
      <w:proofErr w:type="spellEnd"/>
      <w:r w:rsidRPr="00B2383E">
        <w:rPr>
          <w:rFonts w:ascii="Arial" w:hAnsi="Arial" w:cs="Arial"/>
        </w:rPr>
        <w:t xml:space="preserve">- </w:t>
      </w:r>
      <w:proofErr w:type="spellStart"/>
      <w:r w:rsidRPr="00B2383E">
        <w:rPr>
          <w:rFonts w:ascii="Arial" w:hAnsi="Arial" w:cs="Arial"/>
        </w:rPr>
        <w:t>ma</w:t>
      </w:r>
      <w:proofErr w:type="spellEnd"/>
      <w:r w:rsidRPr="00B2383E">
        <w:rPr>
          <w:rFonts w:ascii="Arial" w:hAnsi="Arial" w:cs="Arial"/>
        </w:rPr>
        <w:t xml:space="preserve"> músculo-esquelético de los jóvenes practicantes.</w:t>
      </w:r>
    </w:p>
    <w:p w14:paraId="15DAA729" w14:textId="63B18FF8" w:rsidR="00F44B9D" w:rsidRPr="00B2383E" w:rsidRDefault="003C2F68" w:rsidP="00E37D98">
      <w:pPr>
        <w:jc w:val="both"/>
        <w:rPr>
          <w:rFonts w:ascii="Arial" w:hAnsi="Arial" w:cs="Arial"/>
        </w:rPr>
      </w:pPr>
      <w:r w:rsidRPr="00B2383E">
        <w:rPr>
          <w:rFonts w:ascii="Arial" w:hAnsi="Arial" w:cs="Arial"/>
        </w:rPr>
        <w:t>b)</w:t>
      </w:r>
      <w:r w:rsidRPr="00B2383E">
        <w:rPr>
          <w:rFonts w:ascii="Arial" w:hAnsi="Arial" w:cs="Arial"/>
        </w:rPr>
        <w:tab/>
        <w:t xml:space="preserve">Familiarizar </w:t>
      </w:r>
      <w:proofErr w:type="gramStart"/>
      <w:r w:rsidRPr="00B2383E">
        <w:rPr>
          <w:rFonts w:ascii="Arial" w:hAnsi="Arial" w:cs="Arial"/>
        </w:rPr>
        <w:t>las alumnas y los alumnos</w:t>
      </w:r>
      <w:proofErr w:type="gramEnd"/>
      <w:r w:rsidRPr="00B2383E">
        <w:rPr>
          <w:rFonts w:ascii="Arial" w:hAnsi="Arial" w:cs="Arial"/>
        </w:rPr>
        <w:t xml:space="preserve"> con un adecuado conocimiento de la anatomía del cuerpo humano; proporcionándoles las bases para el conocimiento idóneo de la composición, organización y funcionamiento de su propio cuerpo, con especial atención a los elementos esenciales del aparato locomotor como creador de posturas y responsable del movimiento.</w:t>
      </w:r>
    </w:p>
    <w:p w14:paraId="6E826815" w14:textId="18E99708" w:rsidR="00F44B9D" w:rsidRPr="00B2383E" w:rsidRDefault="003C2F68" w:rsidP="00E37D98">
      <w:pPr>
        <w:jc w:val="both"/>
        <w:rPr>
          <w:rFonts w:ascii="Arial" w:hAnsi="Arial" w:cs="Arial"/>
        </w:rPr>
      </w:pPr>
      <w:r w:rsidRPr="00B2383E">
        <w:rPr>
          <w:rFonts w:ascii="Arial" w:hAnsi="Arial" w:cs="Arial"/>
        </w:rPr>
        <w:t>c)</w:t>
      </w:r>
      <w:r w:rsidRPr="00B2383E">
        <w:rPr>
          <w:rFonts w:ascii="Arial" w:hAnsi="Arial" w:cs="Arial"/>
        </w:rPr>
        <w:tab/>
        <w:t>Aportar los conocimientos biomecánicos y anatómicos necesarios para el desarrollo de la técnica más adecuada y como medida de prevención de defectos posturales y/o lesiones relacionadas con la práctica de la Danza.</w:t>
      </w:r>
    </w:p>
    <w:p w14:paraId="77A89076" w14:textId="0125952E" w:rsidR="00F44B9D" w:rsidRPr="00B2383E" w:rsidRDefault="003C2F68" w:rsidP="00E37D98">
      <w:pPr>
        <w:jc w:val="both"/>
        <w:rPr>
          <w:rFonts w:ascii="Arial" w:hAnsi="Arial" w:cs="Arial"/>
        </w:rPr>
      </w:pPr>
      <w:r w:rsidRPr="00B2383E">
        <w:rPr>
          <w:rFonts w:ascii="Arial" w:hAnsi="Arial" w:cs="Arial"/>
        </w:rPr>
        <w:t>d)</w:t>
      </w:r>
      <w:r w:rsidRPr="00B2383E">
        <w:rPr>
          <w:rFonts w:ascii="Arial" w:hAnsi="Arial" w:cs="Arial"/>
        </w:rPr>
        <w:tab/>
        <w:t>Explicar la organización y el funcionamiento de los diferentes sistemas y aparatos del organismo humano, orientado hacia la mejor utilización del propio cuerpo como vehículo de expresión artística, con especial atención al proceso de la contracción muscular necesaria para la creación y el mantenimiento de las posturas y los movimientos y su control por el sistema nervioso.</w:t>
      </w:r>
    </w:p>
    <w:p w14:paraId="580090E9" w14:textId="75BF33BB" w:rsidR="00F44B9D" w:rsidRPr="00B2383E" w:rsidRDefault="003C2F68" w:rsidP="00E37D98">
      <w:pPr>
        <w:jc w:val="both"/>
        <w:rPr>
          <w:rFonts w:ascii="Arial" w:hAnsi="Arial" w:cs="Arial"/>
        </w:rPr>
      </w:pPr>
      <w:r w:rsidRPr="00B2383E">
        <w:rPr>
          <w:rFonts w:ascii="Arial" w:hAnsi="Arial" w:cs="Arial"/>
        </w:rPr>
        <w:t>e)</w:t>
      </w:r>
      <w:r w:rsidRPr="00B2383E">
        <w:rPr>
          <w:rFonts w:ascii="Arial" w:hAnsi="Arial" w:cs="Arial"/>
        </w:rPr>
        <w:tab/>
        <w:t>Valorar la importancia de la alimentación a todos los niveles y facilitar la adquisición por parte de la bailarina o el bailarín de los conocimientos necesarios en materia de alimentación y su relación con la salud y con el rendimiento físico y/o deportivo; comprender los principios fundamentales de una apropiada alimentación y de una correcta hidratación de las y los jóvenes bailarinas y bailarines, valorando las necesidades nutritivas básicas para el normal proceso de crecimiento y desarrollo de las y los jóvenes practicantes y para responder adecuadamente a las demandas energéticas y nutricionales de la Danza, distinguiendo los principales grupos de alimentos y su contenido en los diferentes tipos de nutrientes.</w:t>
      </w:r>
    </w:p>
    <w:p w14:paraId="71359C70" w14:textId="77777777" w:rsidR="003C2F68" w:rsidRPr="00B2383E" w:rsidRDefault="003C2F68" w:rsidP="00E37D98">
      <w:pPr>
        <w:jc w:val="both"/>
        <w:rPr>
          <w:rFonts w:ascii="Arial" w:hAnsi="Arial" w:cs="Arial"/>
        </w:rPr>
      </w:pPr>
      <w:r w:rsidRPr="00B2383E">
        <w:rPr>
          <w:rFonts w:ascii="Arial" w:hAnsi="Arial" w:cs="Arial"/>
        </w:rPr>
        <w:t>f)</w:t>
      </w:r>
      <w:r w:rsidRPr="00B2383E">
        <w:rPr>
          <w:rFonts w:ascii="Arial" w:hAnsi="Arial" w:cs="Arial"/>
        </w:rPr>
        <w:tab/>
        <w:t>Promover y favorecer el aprendizaje y la instauración de hábitos saludables y el mantenimiento de estilos de vida más activos, que resulten en una mejora del estado de salud de los futuros artistas, con la consiguiente prevención de enfermedades y/o complicaciones médicas en su época adulta, así como el aprovechamiento óptimo de las posibilidades del cuerpo humano con el fin de mejorar el rendimiento físico y artístico, reduciendo el riesgo de lesiones en relación con la práctica de la danza.</w:t>
      </w:r>
    </w:p>
    <w:p w14:paraId="0594C7C0" w14:textId="77777777" w:rsidR="00F44B9D" w:rsidRPr="00B2383E" w:rsidRDefault="00F44B9D" w:rsidP="00E37D98">
      <w:pPr>
        <w:jc w:val="both"/>
        <w:rPr>
          <w:rFonts w:ascii="Arial" w:hAnsi="Arial" w:cs="Arial"/>
        </w:rPr>
      </w:pPr>
    </w:p>
    <w:p w14:paraId="30BF6083" w14:textId="77777777" w:rsidR="003C2F68" w:rsidRPr="00B2383E" w:rsidRDefault="003C2F68" w:rsidP="00E37D98">
      <w:pPr>
        <w:jc w:val="both"/>
        <w:rPr>
          <w:rFonts w:ascii="Arial" w:hAnsi="Arial" w:cs="Arial"/>
        </w:rPr>
      </w:pPr>
      <w:r w:rsidRPr="00B2383E">
        <w:rPr>
          <w:rFonts w:ascii="Arial" w:hAnsi="Arial" w:cs="Arial"/>
        </w:rPr>
        <w:t>g)</w:t>
      </w:r>
      <w:r w:rsidRPr="00B2383E">
        <w:rPr>
          <w:rFonts w:ascii="Arial" w:hAnsi="Arial" w:cs="Arial"/>
        </w:rPr>
        <w:tab/>
        <w:t xml:space="preserve">Conocer las lesiones más frecuentes en la Danza y sus mecanismos de producción, determinar las medidas de protección y de prevención a considerar para reducir el riesgo lesional de </w:t>
      </w:r>
      <w:proofErr w:type="gramStart"/>
      <w:r w:rsidRPr="00B2383E">
        <w:rPr>
          <w:rFonts w:ascii="Arial" w:hAnsi="Arial" w:cs="Arial"/>
        </w:rPr>
        <w:t>las bailarinas y los bailarines</w:t>
      </w:r>
      <w:proofErr w:type="gramEnd"/>
      <w:r w:rsidRPr="00B2383E">
        <w:rPr>
          <w:rFonts w:ascii="Arial" w:hAnsi="Arial" w:cs="Arial"/>
        </w:rPr>
        <w:t>; dar a conocer aquellos aspectos médicos de particular interés en la danza, incluyendo la composición corporal y el control del peso, la prevención de deficiencias nutricionales y/o desórdenes alimentarios, entre otros.</w:t>
      </w:r>
    </w:p>
    <w:p w14:paraId="5011B6AF" w14:textId="77777777" w:rsidR="00F44B9D" w:rsidRPr="00B2383E" w:rsidRDefault="00F44B9D" w:rsidP="003C2F68">
      <w:pPr>
        <w:widowControl w:val="0"/>
        <w:autoSpaceDE w:val="0"/>
        <w:autoSpaceDN w:val="0"/>
        <w:spacing w:after="0" w:line="276" w:lineRule="auto"/>
        <w:ind w:right="1195"/>
        <w:jc w:val="both"/>
        <w:rPr>
          <w:rFonts w:ascii="Arial MT" w:eastAsia="Arial MT" w:hAnsi="Arial MT" w:cs="Arial MT"/>
        </w:rPr>
      </w:pPr>
    </w:p>
    <w:p w14:paraId="38E643C1" w14:textId="3D06C384" w:rsidR="003C2F68" w:rsidRPr="00B2383E" w:rsidRDefault="006D5F7A" w:rsidP="00816918">
      <w:pPr>
        <w:jc w:val="both"/>
        <w:rPr>
          <w:rFonts w:ascii="Arial" w:hAnsi="Arial" w:cs="Arial"/>
        </w:rPr>
      </w:pPr>
      <w:r w:rsidRPr="00B2383E">
        <w:rPr>
          <w:rFonts w:ascii="Arial" w:hAnsi="Arial" w:cs="Arial"/>
        </w:rPr>
        <w:t>2.-</w:t>
      </w:r>
      <w:r w:rsidR="003C2F68" w:rsidRPr="00B2383E">
        <w:rPr>
          <w:rFonts w:ascii="Arial" w:hAnsi="Arial" w:cs="Arial"/>
        </w:rPr>
        <w:t>Contenidos:</w:t>
      </w:r>
    </w:p>
    <w:p w14:paraId="31464B89" w14:textId="77777777" w:rsidR="006D5F7A" w:rsidRPr="00B2383E" w:rsidRDefault="006D5F7A" w:rsidP="00816918">
      <w:pPr>
        <w:jc w:val="both"/>
        <w:rPr>
          <w:rFonts w:ascii="Arial" w:hAnsi="Arial" w:cs="Arial"/>
        </w:rPr>
      </w:pPr>
    </w:p>
    <w:p w14:paraId="71889CE4" w14:textId="32254DC1" w:rsidR="006D5F7A" w:rsidRPr="00B2383E" w:rsidRDefault="003C2F68" w:rsidP="00816918">
      <w:pPr>
        <w:jc w:val="both"/>
        <w:rPr>
          <w:rFonts w:ascii="Arial" w:hAnsi="Arial" w:cs="Arial"/>
        </w:rPr>
      </w:pPr>
      <w:r w:rsidRPr="00B2383E">
        <w:rPr>
          <w:rFonts w:ascii="Arial" w:hAnsi="Arial" w:cs="Arial"/>
        </w:rPr>
        <w:t>Análisis biomecánico de la postura y del movimiento en la Danza: Recomendaciones prácticas para el mantenimiento de una buena postura. Generalidades y biomecánica del aparato locomotor: El hueso como órgano, el esqueleto en su conjunto y los huesos como estructuras; las articulaciones y los ligamentos; el complejo funcional músculo-tendón y el mecanismo de la transmisión de fuerzas.</w:t>
      </w:r>
    </w:p>
    <w:p w14:paraId="5B2A0BE2" w14:textId="760E231B" w:rsidR="006D5F7A" w:rsidRPr="00B2383E" w:rsidRDefault="003C2F68" w:rsidP="00816918">
      <w:pPr>
        <w:jc w:val="both"/>
        <w:rPr>
          <w:rFonts w:ascii="Arial" w:hAnsi="Arial" w:cs="Arial"/>
        </w:rPr>
      </w:pPr>
      <w:r w:rsidRPr="00B2383E">
        <w:rPr>
          <w:rFonts w:ascii="Arial" w:hAnsi="Arial" w:cs="Arial"/>
        </w:rPr>
        <w:t>Descripción general del cuerpo humano: estudio anatómico por regiones y segmentos corporales. Anatomía y función del miembro superior, del tronco y de la extremidad inferior.</w:t>
      </w:r>
    </w:p>
    <w:p w14:paraId="3CEDF34D" w14:textId="33141B33" w:rsidR="006D5F7A" w:rsidRPr="00B2383E" w:rsidRDefault="003C2F68" w:rsidP="00816918">
      <w:pPr>
        <w:jc w:val="both"/>
        <w:rPr>
          <w:rFonts w:ascii="Arial" w:hAnsi="Arial" w:cs="Arial"/>
        </w:rPr>
      </w:pPr>
      <w:r w:rsidRPr="00B2383E">
        <w:rPr>
          <w:rFonts w:ascii="Arial" w:hAnsi="Arial" w:cs="Arial"/>
        </w:rPr>
        <w:t>Los requisitos y atributos físicos necesarios para la Danza; las circunstancias biomecánicas particulares; el proceso de selección natural. Estudio de la situación articular y de los principales músculos que intervienen en las posturas y posiciones de la Danza. Aspectos anatómicos de particular interés en la Danza.</w:t>
      </w:r>
    </w:p>
    <w:p w14:paraId="622E3CA5" w14:textId="4C2D07D4" w:rsidR="006D5F7A" w:rsidRPr="00B2383E" w:rsidRDefault="003C2F68" w:rsidP="00816918">
      <w:pPr>
        <w:jc w:val="both"/>
        <w:rPr>
          <w:rFonts w:ascii="Arial" w:hAnsi="Arial" w:cs="Arial"/>
        </w:rPr>
      </w:pPr>
      <w:r w:rsidRPr="00B2383E">
        <w:rPr>
          <w:rFonts w:ascii="Arial" w:hAnsi="Arial" w:cs="Arial"/>
        </w:rPr>
        <w:t xml:space="preserve">La importancia de la alimentación a todos los niveles y las necesidades nutricionales del organismo huma no. Los componentes de los alimentos: los diferentes tipos de nutrientes; los componentes energéticos de los alimentos; los componentes no energéticos de los alimentos, los reguladores metabólicos: </w:t>
      </w:r>
      <w:r w:rsidRPr="00B2383E">
        <w:rPr>
          <w:rFonts w:ascii="Arial" w:hAnsi="Arial" w:cs="Arial"/>
        </w:rPr>
        <w:lastRenderedPageBreak/>
        <w:t xml:space="preserve">vitaminas y minerales. El equilibrio hidro-electrolítico y el estado de hidratación de las bailarinas y </w:t>
      </w:r>
      <w:proofErr w:type="gramStart"/>
      <w:r w:rsidRPr="00B2383E">
        <w:rPr>
          <w:rFonts w:ascii="Arial" w:hAnsi="Arial" w:cs="Arial"/>
        </w:rPr>
        <w:t>los  bailarines</w:t>
      </w:r>
      <w:proofErr w:type="gramEnd"/>
      <w:r w:rsidRPr="00B2383E">
        <w:rPr>
          <w:rFonts w:ascii="Arial" w:hAnsi="Arial" w:cs="Arial"/>
        </w:rPr>
        <w:t>.</w:t>
      </w:r>
    </w:p>
    <w:p w14:paraId="5893354B" w14:textId="0F9BAC50" w:rsidR="003C2F68" w:rsidRPr="00B2383E" w:rsidRDefault="003C2F68" w:rsidP="00816918">
      <w:pPr>
        <w:jc w:val="both"/>
        <w:rPr>
          <w:rFonts w:ascii="Arial" w:hAnsi="Arial" w:cs="Arial"/>
        </w:rPr>
      </w:pPr>
      <w:r w:rsidRPr="00B2383E">
        <w:rPr>
          <w:rFonts w:ascii="Arial" w:hAnsi="Arial" w:cs="Arial"/>
        </w:rPr>
        <w:t>La importancia y la contribución relativa de los diferentes nutrientes para la producción de la energía necesaria para el ejercicio físico en general y para la Danza en particular.</w:t>
      </w:r>
    </w:p>
    <w:p w14:paraId="0D1055B9" w14:textId="259D3AA3" w:rsidR="006D5F7A" w:rsidRPr="00B2383E" w:rsidRDefault="003C2F68" w:rsidP="00816918">
      <w:pPr>
        <w:jc w:val="both"/>
        <w:rPr>
          <w:rFonts w:ascii="Arial" w:hAnsi="Arial" w:cs="Arial"/>
        </w:rPr>
      </w:pPr>
      <w:r w:rsidRPr="00B2383E">
        <w:rPr>
          <w:rFonts w:ascii="Arial" w:hAnsi="Arial" w:cs="Arial"/>
        </w:rPr>
        <w:t>Alimentación y salud: la alimentación sana y equilibrada. La alimentación adecuada tanto en cantidad como en calidad: equilibrio energético y variedad de la dieta. Los principales grupos de alimentos. La pirámide de la alimentación sana y equilibrada.</w:t>
      </w:r>
    </w:p>
    <w:p w14:paraId="334711B2" w14:textId="12240A4F" w:rsidR="006D5F7A" w:rsidRPr="00B2383E" w:rsidRDefault="003C2F68" w:rsidP="00816918">
      <w:pPr>
        <w:jc w:val="both"/>
        <w:rPr>
          <w:rFonts w:ascii="Arial" w:hAnsi="Arial" w:cs="Arial"/>
        </w:rPr>
      </w:pPr>
      <w:r w:rsidRPr="00B2383E">
        <w:rPr>
          <w:rFonts w:ascii="Arial" w:hAnsi="Arial" w:cs="Arial"/>
        </w:rPr>
        <w:t>El proceso del crecimiento y desarrollo: su relación con la alimentación y con la práctica de la danza. Las necesidades nutricionales básicas y particulares en el periodo de más rápido crecimiento y desarrollo (infancia y adolescencia). Los errores alimentarios más comunes y su prevención.</w:t>
      </w:r>
    </w:p>
    <w:p w14:paraId="40A4E2EE" w14:textId="0CBF6856" w:rsidR="006D5F7A" w:rsidRPr="00B2383E" w:rsidRDefault="003C2F68" w:rsidP="00816918">
      <w:pPr>
        <w:jc w:val="both"/>
        <w:rPr>
          <w:rFonts w:ascii="Arial" w:hAnsi="Arial" w:cs="Arial"/>
        </w:rPr>
      </w:pPr>
      <w:r w:rsidRPr="00B2383E">
        <w:rPr>
          <w:rFonts w:ascii="Arial" w:hAnsi="Arial" w:cs="Arial"/>
        </w:rPr>
        <w:t xml:space="preserve">Los hábitos y el comportamiento nutricional en jóvenes bailarinas y bailarines: la necesidad de una educación nutricional temprana. Los problemas derivados de la sobrealimentación: la epidemia de sobrepeso y obesidad entre nuestra población infantil y juvenil; las medidas de prevención y/o de corrección más apropiadas. Las carencias nutricionales más comunes en bailarinas y en bailarines; los trastornos del comportamiento alimentario en </w:t>
      </w:r>
      <w:proofErr w:type="gramStart"/>
      <w:r w:rsidRPr="00B2383E">
        <w:rPr>
          <w:rFonts w:ascii="Arial" w:hAnsi="Arial" w:cs="Arial"/>
        </w:rPr>
        <w:t>bailarinas y bailarines</w:t>
      </w:r>
      <w:proofErr w:type="gramEnd"/>
      <w:r w:rsidRPr="00B2383E">
        <w:rPr>
          <w:rFonts w:ascii="Arial" w:hAnsi="Arial" w:cs="Arial"/>
        </w:rPr>
        <w:t>: los desórdenes alimentarios.</w:t>
      </w:r>
    </w:p>
    <w:p w14:paraId="4AA835BF" w14:textId="5A4FD208" w:rsidR="006D5F7A" w:rsidRPr="00B2383E" w:rsidRDefault="003C2F68" w:rsidP="00816918">
      <w:pPr>
        <w:jc w:val="both"/>
        <w:rPr>
          <w:rFonts w:ascii="Arial" w:hAnsi="Arial" w:cs="Arial"/>
        </w:rPr>
      </w:pPr>
      <w:r w:rsidRPr="00B2383E">
        <w:rPr>
          <w:rFonts w:ascii="Arial" w:hAnsi="Arial" w:cs="Arial"/>
        </w:rPr>
        <w:t xml:space="preserve">Las exigencias físicas, metabólicas y fisiológicas de la Danza. La Danza como actividad física. La condición física y su importancia en la Danza. El perfil antropométrico de </w:t>
      </w:r>
      <w:proofErr w:type="gramStart"/>
      <w:r w:rsidRPr="00B2383E">
        <w:rPr>
          <w:rFonts w:ascii="Arial" w:hAnsi="Arial" w:cs="Arial"/>
        </w:rPr>
        <w:t>las bailarinas y los bailarines</w:t>
      </w:r>
      <w:proofErr w:type="gramEnd"/>
      <w:r w:rsidRPr="00B2383E">
        <w:rPr>
          <w:rFonts w:ascii="Arial" w:hAnsi="Arial" w:cs="Arial"/>
        </w:rPr>
        <w:t>: la composición corporal de las bailarinas y los bailarines. Los efectos de la práctica regular de la Danza.</w:t>
      </w:r>
    </w:p>
    <w:p w14:paraId="79EA4DC1" w14:textId="0B4347B2" w:rsidR="006D5F7A" w:rsidRPr="00B2383E" w:rsidRDefault="003C2F68" w:rsidP="00816918">
      <w:pPr>
        <w:jc w:val="both"/>
        <w:rPr>
          <w:rFonts w:ascii="Arial" w:hAnsi="Arial" w:cs="Arial"/>
        </w:rPr>
      </w:pPr>
      <w:r w:rsidRPr="00B2383E">
        <w:rPr>
          <w:rFonts w:ascii="Arial" w:hAnsi="Arial" w:cs="Arial"/>
        </w:rPr>
        <w:t>Interés y necesidad del control médico en la Danza. El proceso de crecimiento y desarrollo, el estado de maduración biológica y la práctica de la danza. Aspectos médicos de particular interés en la Danza: la «triada» de las jóvenes deportistas; las irregularidades menstruales, los desórdenes alimentarios, su relación con la osteoporosis precoz y sus consecuencias desde el punto de vista médico.</w:t>
      </w:r>
    </w:p>
    <w:p w14:paraId="4931D9F1" w14:textId="3222BE46" w:rsidR="003C2F68" w:rsidRPr="00B2383E" w:rsidRDefault="003C2F68" w:rsidP="00816918">
      <w:pPr>
        <w:jc w:val="both"/>
        <w:rPr>
          <w:rFonts w:ascii="Arial" w:hAnsi="Arial" w:cs="Arial"/>
        </w:rPr>
      </w:pPr>
      <w:r w:rsidRPr="00B2383E">
        <w:rPr>
          <w:rFonts w:ascii="Arial" w:hAnsi="Arial" w:cs="Arial"/>
        </w:rPr>
        <w:t>El perfil de riesgo lesional propio de la danza. Las lesiones más frecuentes en relación con la práctica de la danza y en función de su nivel de exigencia.</w:t>
      </w:r>
    </w:p>
    <w:p w14:paraId="5A3F19C2" w14:textId="77777777" w:rsidR="006D5F7A" w:rsidRPr="00B2383E" w:rsidRDefault="006D5F7A" w:rsidP="00816918">
      <w:pPr>
        <w:jc w:val="both"/>
        <w:rPr>
          <w:rFonts w:ascii="Arial" w:hAnsi="Arial" w:cs="Arial"/>
        </w:rPr>
      </w:pPr>
    </w:p>
    <w:p w14:paraId="1882BE88" w14:textId="2CB5EC83" w:rsidR="003C2F68" w:rsidRPr="00B2383E" w:rsidRDefault="003C2F68" w:rsidP="00816918">
      <w:pPr>
        <w:jc w:val="both"/>
        <w:rPr>
          <w:rFonts w:ascii="Arial" w:hAnsi="Arial" w:cs="Arial"/>
        </w:rPr>
      </w:pPr>
      <w:r w:rsidRPr="00B2383E">
        <w:rPr>
          <w:rFonts w:ascii="Arial" w:hAnsi="Arial" w:cs="Arial"/>
        </w:rPr>
        <w:t>Análisis e identificación de los factores de riesgo: factores que dependen de la propia bailarina o bailarín, factores que dependen de la particular exigencia de la Danza, factores ambientales y otros relacionados con el tipo de calzado y la superficie de práctica. Las principales medidas de prevención que se deben aplicar en la Danza: antes, durante y después de la actividad. La importancia del mantenimiento de la condición física de la bailarina o del bailarín, el control adecuado del peso corporal y el aprendizaje de una técnica correcta.</w:t>
      </w:r>
    </w:p>
    <w:p w14:paraId="6AD421EC" w14:textId="77777777"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p>
    <w:p w14:paraId="6726559D" w14:textId="3A553074" w:rsidR="003C2F68" w:rsidRPr="00B2383E" w:rsidRDefault="006D5F7A"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3.-</w:t>
      </w:r>
      <w:r w:rsidR="003C2F68" w:rsidRPr="00B2383E">
        <w:rPr>
          <w:rFonts w:ascii="Arial MT" w:eastAsia="Arial MT" w:hAnsi="Arial MT" w:cs="Arial MT"/>
        </w:rPr>
        <w:t>Criterios de evaluación:</w:t>
      </w:r>
    </w:p>
    <w:p w14:paraId="732B8EE3" w14:textId="77777777" w:rsidR="006D5F7A" w:rsidRPr="00B2383E" w:rsidRDefault="006D5F7A" w:rsidP="003C2F68">
      <w:pPr>
        <w:widowControl w:val="0"/>
        <w:autoSpaceDE w:val="0"/>
        <w:autoSpaceDN w:val="0"/>
        <w:spacing w:after="0" w:line="276" w:lineRule="auto"/>
        <w:ind w:right="1195"/>
        <w:jc w:val="both"/>
        <w:rPr>
          <w:rFonts w:ascii="Arial MT" w:eastAsia="Arial MT" w:hAnsi="Arial MT" w:cs="Arial MT"/>
        </w:rPr>
      </w:pPr>
    </w:p>
    <w:p w14:paraId="44AF640B" w14:textId="77777777" w:rsidR="003C2F68" w:rsidRPr="00B2383E" w:rsidRDefault="003C2F68" w:rsidP="00816918">
      <w:pPr>
        <w:jc w:val="both"/>
        <w:rPr>
          <w:rFonts w:ascii="Arial" w:hAnsi="Arial" w:cs="Arial"/>
        </w:rPr>
      </w:pPr>
      <w:r w:rsidRPr="00B2383E">
        <w:rPr>
          <w:rFonts w:ascii="Arial" w:hAnsi="Arial" w:cs="Arial"/>
        </w:rPr>
        <w:t>Adquirir los conocimientos fundamentales sobre la biomecánica de las posturas y del movimiento durante la práctica de la Danza; conocer adecuadamente la anatomía del cuerpo humano, sobre todo en lo que se refiere a los elementos esenciales del aparato locomotor como creador de posturas y responsable del movimiento.</w:t>
      </w:r>
    </w:p>
    <w:p w14:paraId="179DC514" w14:textId="77777777" w:rsidR="003C2F68" w:rsidRPr="00B2383E" w:rsidRDefault="003C2F68" w:rsidP="00816918">
      <w:pPr>
        <w:jc w:val="both"/>
        <w:rPr>
          <w:rFonts w:ascii="Arial" w:hAnsi="Arial" w:cs="Arial"/>
        </w:rPr>
      </w:pPr>
      <w:r w:rsidRPr="00B2383E">
        <w:rPr>
          <w:rFonts w:ascii="Arial" w:hAnsi="Arial" w:cs="Arial"/>
        </w:rPr>
        <w:t>Entender el cuerpo humano como una máquina compleja e integrada por diferentes funciones complementarias y bien coordinadas, incluyendo un «motor» o elemento activo del sistema locomotor (musculatura) actuando sobre un sistema de palancas (esqueleto), bajo el control directo del sistema nervioso (control nervioso del movimiento) y orientada hacia la utilización del propio cuerpo como vehículo de expresión artística, conociendo sus respuestas y adaptaciones a la práctica de la danza.</w:t>
      </w:r>
    </w:p>
    <w:p w14:paraId="1A9E43E5" w14:textId="77777777" w:rsidR="003C2F68" w:rsidRPr="00B2383E" w:rsidRDefault="003C2F68" w:rsidP="00816918">
      <w:pPr>
        <w:jc w:val="both"/>
        <w:rPr>
          <w:rFonts w:ascii="Arial" w:hAnsi="Arial" w:cs="Arial"/>
        </w:rPr>
      </w:pPr>
      <w:r w:rsidRPr="00B2383E">
        <w:rPr>
          <w:rFonts w:ascii="Arial" w:hAnsi="Arial" w:cs="Arial"/>
        </w:rPr>
        <w:t xml:space="preserve">Promover un comportamiento alimentario adecuado y unos hábitos dietéticos saludables entre las y los jóvenes practicantes, valorando su importancia como un factor determinante de su estado de salud en la vida adulta y como un componente esencial del rendimiento físico y mental la bailarina o el bailarín, que resulten en una mejora del estado de salud de los futuros artistas y que permitan el óptimo aprovechamiento de las capacidades potenciales del cuerpo humano, con el fin de mejorar el rendimiento </w:t>
      </w:r>
      <w:r w:rsidRPr="00B2383E">
        <w:rPr>
          <w:rFonts w:ascii="Arial" w:hAnsi="Arial" w:cs="Arial"/>
        </w:rPr>
        <w:lastRenderedPageBreak/>
        <w:t>físico y artístico, reduciendo el riesgo de lesiones y/o complicaciones médicas en relación con la práctica de la Danza.</w:t>
      </w:r>
    </w:p>
    <w:p w14:paraId="449F6170" w14:textId="77777777" w:rsidR="003C2F68" w:rsidRPr="00B2383E" w:rsidRDefault="003C2F68" w:rsidP="00816918">
      <w:pPr>
        <w:jc w:val="both"/>
        <w:rPr>
          <w:rFonts w:ascii="Arial" w:hAnsi="Arial" w:cs="Arial"/>
        </w:rPr>
      </w:pPr>
      <w:r w:rsidRPr="00B2383E">
        <w:rPr>
          <w:rFonts w:ascii="Arial" w:hAnsi="Arial" w:cs="Arial"/>
        </w:rPr>
        <w:t xml:space="preserve">Orientar los conocimientos impartidos en materia de anatomía, fisiología, alimentación y medicina de la danza hacia su aplicación práctica en lo </w:t>
      </w:r>
      <w:proofErr w:type="gramStart"/>
      <w:r w:rsidRPr="00B2383E">
        <w:rPr>
          <w:rFonts w:ascii="Arial" w:hAnsi="Arial" w:cs="Arial"/>
        </w:rPr>
        <w:t>que</w:t>
      </w:r>
      <w:proofErr w:type="gramEnd"/>
      <w:r w:rsidRPr="00B2383E">
        <w:rPr>
          <w:rFonts w:ascii="Arial" w:hAnsi="Arial" w:cs="Arial"/>
        </w:rPr>
        <w:t xml:space="preserve"> a la higiene personal y el cuidado del cuerpo, la condición física, los hábitos y el comportamiento alimentario de las y los jóvenes bailarinas y bailarines se refiere.</w:t>
      </w:r>
    </w:p>
    <w:p w14:paraId="3169D6D6" w14:textId="77777777"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p>
    <w:p w14:paraId="44639EB7" w14:textId="77777777" w:rsidR="003C2F68"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Interpretación.</w:t>
      </w:r>
    </w:p>
    <w:p w14:paraId="3B7F05BE" w14:textId="77777777" w:rsidR="00E20827" w:rsidRPr="00B2383E" w:rsidRDefault="00E20827" w:rsidP="003C2F68">
      <w:pPr>
        <w:widowControl w:val="0"/>
        <w:autoSpaceDE w:val="0"/>
        <w:autoSpaceDN w:val="0"/>
        <w:spacing w:after="0" w:line="276" w:lineRule="auto"/>
        <w:ind w:right="1195"/>
        <w:jc w:val="both"/>
        <w:rPr>
          <w:rFonts w:ascii="Arial MT" w:eastAsia="Arial MT" w:hAnsi="Arial MT" w:cs="Arial MT"/>
        </w:rPr>
      </w:pPr>
    </w:p>
    <w:p w14:paraId="3CCCBD8E" w14:textId="67BA78C7" w:rsidR="003C2F68" w:rsidRPr="00B2383E" w:rsidRDefault="00E20827"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1.-</w:t>
      </w:r>
      <w:r w:rsidR="003C2F68" w:rsidRPr="00B2383E">
        <w:rPr>
          <w:rFonts w:ascii="Arial MT" w:eastAsia="Arial MT" w:hAnsi="Arial MT" w:cs="Arial MT"/>
        </w:rPr>
        <w:t>Objetivos:</w:t>
      </w:r>
    </w:p>
    <w:p w14:paraId="759021B3" w14:textId="77777777" w:rsidR="00E20827" w:rsidRPr="00B2383E" w:rsidRDefault="00E20827" w:rsidP="003C2F68">
      <w:pPr>
        <w:widowControl w:val="0"/>
        <w:autoSpaceDE w:val="0"/>
        <w:autoSpaceDN w:val="0"/>
        <w:spacing w:after="0" w:line="276" w:lineRule="auto"/>
        <w:ind w:right="1195"/>
        <w:jc w:val="both"/>
        <w:rPr>
          <w:rFonts w:ascii="Arial MT" w:eastAsia="Arial MT" w:hAnsi="Arial MT" w:cs="Arial MT"/>
        </w:rPr>
      </w:pPr>
    </w:p>
    <w:p w14:paraId="34529C9E" w14:textId="49E518C2" w:rsidR="00E20827" w:rsidRPr="00B2383E" w:rsidRDefault="003C2F68" w:rsidP="00816918">
      <w:pPr>
        <w:jc w:val="both"/>
        <w:rPr>
          <w:rFonts w:ascii="Arial" w:hAnsi="Arial" w:cs="Arial"/>
        </w:rPr>
      </w:pPr>
      <w:r w:rsidRPr="00B2383E">
        <w:rPr>
          <w:rFonts w:ascii="Arial" w:hAnsi="Arial" w:cs="Arial"/>
        </w:rPr>
        <w:t>A través del aprendizaje de varias técnicas actorales mejorar la calidad interpretativa de los futuros profesionales de la Danza.</w:t>
      </w:r>
    </w:p>
    <w:p w14:paraId="5725F716" w14:textId="1BA3531F" w:rsidR="00E20827" w:rsidRPr="00B2383E" w:rsidRDefault="003C2F68" w:rsidP="00816918">
      <w:pPr>
        <w:jc w:val="both"/>
        <w:rPr>
          <w:rFonts w:ascii="Arial" w:hAnsi="Arial" w:cs="Arial"/>
        </w:rPr>
      </w:pPr>
      <w:r w:rsidRPr="00B2383E">
        <w:rPr>
          <w:rFonts w:ascii="Arial" w:hAnsi="Arial" w:cs="Arial"/>
        </w:rPr>
        <w:t>Proporcionar a la alumna o el alumno un alto nivel de preparación en tales materias como: movimiento escénico, expresión gestual, mímica, análisis interpretativo, acción escénica, técnicas del ensayo, construcción del personaje, caracterización, ejecución de la tarea dramática ante el público o ante la cámara.</w:t>
      </w:r>
    </w:p>
    <w:p w14:paraId="11844AA2" w14:textId="337017F2" w:rsidR="00E20827" w:rsidRPr="00B2383E" w:rsidRDefault="003C2F68" w:rsidP="00816918">
      <w:pPr>
        <w:jc w:val="both"/>
        <w:rPr>
          <w:rFonts w:ascii="Arial" w:hAnsi="Arial" w:cs="Arial"/>
        </w:rPr>
      </w:pPr>
      <w:r w:rsidRPr="00B2383E">
        <w:rPr>
          <w:rFonts w:ascii="Arial" w:hAnsi="Arial" w:cs="Arial"/>
        </w:rPr>
        <w:t>Saber utilizar la técnica actoral dentro del estilo de la obra y del papel que se desempeña para poder expresar y transmitir emociones.</w:t>
      </w:r>
    </w:p>
    <w:p w14:paraId="17AE2279" w14:textId="6F3285DB" w:rsidR="00E20827" w:rsidRPr="00B2383E" w:rsidRDefault="003C2F68" w:rsidP="00816918">
      <w:pPr>
        <w:jc w:val="both"/>
        <w:rPr>
          <w:rFonts w:ascii="Arial" w:hAnsi="Arial" w:cs="Arial"/>
        </w:rPr>
      </w:pPr>
      <w:r w:rsidRPr="00B2383E">
        <w:rPr>
          <w:rFonts w:ascii="Arial" w:hAnsi="Arial" w:cs="Arial"/>
        </w:rPr>
        <w:t>Valorar la relación espacio-tiempo desde el punto de vista teatral.</w:t>
      </w:r>
    </w:p>
    <w:p w14:paraId="73059123" w14:textId="1B2FE698" w:rsidR="003C2F68" w:rsidRPr="00B2383E" w:rsidRDefault="003C2F68" w:rsidP="00816918">
      <w:pPr>
        <w:jc w:val="both"/>
        <w:rPr>
          <w:rFonts w:ascii="Arial" w:hAnsi="Arial" w:cs="Arial"/>
        </w:rPr>
      </w:pPr>
      <w:r w:rsidRPr="00B2383E">
        <w:rPr>
          <w:rFonts w:ascii="Arial" w:hAnsi="Arial" w:cs="Arial"/>
        </w:rPr>
        <w:t>Realizar trabajos coreográficos en los que esté integrada la técnica de la danza con la técnica actoral.</w:t>
      </w:r>
    </w:p>
    <w:p w14:paraId="0F511506" w14:textId="77777777" w:rsidR="00E20827" w:rsidRPr="00B2383E" w:rsidRDefault="00E20827" w:rsidP="003C2F68">
      <w:pPr>
        <w:widowControl w:val="0"/>
        <w:autoSpaceDE w:val="0"/>
        <w:autoSpaceDN w:val="0"/>
        <w:spacing w:after="0" w:line="276" w:lineRule="auto"/>
        <w:ind w:right="1195"/>
        <w:jc w:val="both"/>
        <w:rPr>
          <w:rFonts w:ascii="Arial MT" w:eastAsia="Arial MT" w:hAnsi="Arial MT" w:cs="Arial MT"/>
        </w:rPr>
      </w:pPr>
    </w:p>
    <w:p w14:paraId="379DF3B6" w14:textId="7C42A19B" w:rsidR="003C2F68" w:rsidRPr="00B2383E" w:rsidRDefault="00E20827"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2.-</w:t>
      </w:r>
      <w:r w:rsidR="003C2F68" w:rsidRPr="00B2383E">
        <w:rPr>
          <w:rFonts w:ascii="Arial MT" w:eastAsia="Arial MT" w:hAnsi="Arial MT" w:cs="Arial MT"/>
        </w:rPr>
        <w:t>Contenidos:</w:t>
      </w:r>
    </w:p>
    <w:p w14:paraId="37F6468F" w14:textId="77777777" w:rsidR="00E20827" w:rsidRPr="00B2383E" w:rsidRDefault="00E20827" w:rsidP="003C2F68">
      <w:pPr>
        <w:widowControl w:val="0"/>
        <w:autoSpaceDE w:val="0"/>
        <w:autoSpaceDN w:val="0"/>
        <w:spacing w:after="0" w:line="276" w:lineRule="auto"/>
        <w:ind w:right="1195"/>
        <w:jc w:val="both"/>
        <w:rPr>
          <w:rFonts w:ascii="Arial MT" w:eastAsia="Arial MT" w:hAnsi="Arial MT" w:cs="Arial MT"/>
        </w:rPr>
      </w:pPr>
    </w:p>
    <w:p w14:paraId="419B5AAB" w14:textId="77777777" w:rsidR="003C2F68" w:rsidRPr="00B2383E" w:rsidRDefault="003C2F68" w:rsidP="00816918">
      <w:pPr>
        <w:jc w:val="both"/>
        <w:rPr>
          <w:rFonts w:ascii="Arial" w:hAnsi="Arial" w:cs="Arial"/>
        </w:rPr>
      </w:pPr>
      <w:r w:rsidRPr="00B2383E">
        <w:rPr>
          <w:rFonts w:ascii="Arial" w:hAnsi="Arial" w:cs="Arial"/>
        </w:rPr>
        <w:t>Estudios teóricos de los Grandes Maestros de Interpretación.</w:t>
      </w:r>
    </w:p>
    <w:p w14:paraId="08340392" w14:textId="77777777" w:rsidR="00E20827" w:rsidRPr="00B2383E" w:rsidRDefault="00E20827" w:rsidP="00816918">
      <w:pPr>
        <w:jc w:val="both"/>
        <w:rPr>
          <w:rFonts w:ascii="Arial" w:hAnsi="Arial" w:cs="Arial"/>
        </w:rPr>
      </w:pPr>
    </w:p>
    <w:p w14:paraId="2A20965F" w14:textId="7011AE0B" w:rsidR="00E20827" w:rsidRPr="00B2383E" w:rsidRDefault="003C2F68" w:rsidP="00816918">
      <w:pPr>
        <w:jc w:val="both"/>
        <w:rPr>
          <w:rFonts w:ascii="Arial" w:hAnsi="Arial" w:cs="Arial"/>
        </w:rPr>
      </w:pPr>
      <w:r w:rsidRPr="00B2383E">
        <w:rPr>
          <w:rFonts w:ascii="Arial" w:hAnsi="Arial" w:cs="Arial"/>
        </w:rPr>
        <w:t>Ejercicios que conducen a la alumna o el alumno de lo más elemental a lo más complejo del oficio de un actor: ejercicios individuales y en grupo de desinhibición, de concentración, de atención, de trabajo con objetos, de acción-reacción, de improvisación, de observación, de activación y control de la energía, de trabajo con el texto y etc.</w:t>
      </w:r>
    </w:p>
    <w:p w14:paraId="088A6E2C" w14:textId="4E799A48" w:rsidR="003C2F68" w:rsidRPr="00B2383E" w:rsidRDefault="003C2F68" w:rsidP="00816918">
      <w:pPr>
        <w:jc w:val="both"/>
        <w:rPr>
          <w:rFonts w:ascii="Arial" w:hAnsi="Arial" w:cs="Arial"/>
        </w:rPr>
      </w:pPr>
      <w:r w:rsidRPr="00B2383E">
        <w:rPr>
          <w:rFonts w:ascii="Arial" w:hAnsi="Arial" w:cs="Arial"/>
        </w:rPr>
        <w:t xml:space="preserve">Ensayos de fragmentos dramáticos. Visionados de </w:t>
      </w:r>
      <w:proofErr w:type="spellStart"/>
      <w:r w:rsidRPr="00B2383E">
        <w:rPr>
          <w:rFonts w:ascii="Arial" w:hAnsi="Arial" w:cs="Arial"/>
        </w:rPr>
        <w:t>DVDs</w:t>
      </w:r>
      <w:proofErr w:type="spellEnd"/>
      <w:r w:rsidRPr="00B2383E">
        <w:rPr>
          <w:rFonts w:ascii="Arial" w:hAnsi="Arial" w:cs="Arial"/>
        </w:rPr>
        <w:t xml:space="preserve"> dedicados a los temas específicos tales como: interpretación en el cine y televisión, </w:t>
      </w:r>
      <w:proofErr w:type="gramStart"/>
      <w:r w:rsidRPr="00B2383E">
        <w:rPr>
          <w:rFonts w:ascii="Arial" w:hAnsi="Arial" w:cs="Arial"/>
        </w:rPr>
        <w:t>video-danza</w:t>
      </w:r>
      <w:proofErr w:type="gramEnd"/>
      <w:r w:rsidRPr="00B2383E">
        <w:rPr>
          <w:rFonts w:ascii="Arial" w:hAnsi="Arial" w:cs="Arial"/>
        </w:rPr>
        <w:t>, clown, mimo, máscara, técnicas de casting y etc.</w:t>
      </w:r>
    </w:p>
    <w:p w14:paraId="03C8A68C" w14:textId="77777777" w:rsidR="00E20827" w:rsidRPr="00B2383E" w:rsidRDefault="00E20827" w:rsidP="00816918">
      <w:pPr>
        <w:jc w:val="both"/>
        <w:rPr>
          <w:rFonts w:ascii="Arial" w:hAnsi="Arial" w:cs="Arial"/>
        </w:rPr>
      </w:pPr>
    </w:p>
    <w:p w14:paraId="2AB48CF1" w14:textId="15694D48" w:rsidR="00E20827" w:rsidRPr="00B2383E" w:rsidRDefault="00E20827" w:rsidP="00816918">
      <w:pPr>
        <w:jc w:val="both"/>
        <w:rPr>
          <w:rFonts w:ascii="Arial" w:hAnsi="Arial" w:cs="Arial"/>
        </w:rPr>
      </w:pPr>
      <w:r w:rsidRPr="00B2383E">
        <w:rPr>
          <w:rFonts w:ascii="Arial" w:hAnsi="Arial" w:cs="Arial"/>
        </w:rPr>
        <w:t>3.-</w:t>
      </w:r>
      <w:r w:rsidR="003C2F68" w:rsidRPr="00B2383E">
        <w:rPr>
          <w:rFonts w:ascii="Arial" w:hAnsi="Arial" w:cs="Arial"/>
        </w:rPr>
        <w:t>Criterios de evaluación:</w:t>
      </w:r>
    </w:p>
    <w:p w14:paraId="3CA2C789" w14:textId="4601A482" w:rsidR="0033780B" w:rsidRPr="00B2383E" w:rsidRDefault="003C2F68" w:rsidP="00816918">
      <w:pPr>
        <w:jc w:val="both"/>
        <w:rPr>
          <w:rFonts w:ascii="Arial" w:hAnsi="Arial" w:cs="Arial"/>
        </w:rPr>
      </w:pPr>
      <w:r w:rsidRPr="00B2383E">
        <w:rPr>
          <w:rFonts w:ascii="Arial" w:hAnsi="Arial" w:cs="Arial"/>
        </w:rPr>
        <w:t xml:space="preserve">Representar un montaje teatral, lectura dramatizada o muestra de ejercicios. Este criterio pretende determinar el nivel de preparación de cada alumna o alumno en lo relativo a la expresividad dramática, libertad de movimientos, intensidad energética, soltura, temperamento, capacidad de transformación, interpretación de los textos, humor, la actitud ante el trabajo, grado de implicación personal, autocontrol y disciplina, trabajo con el </w:t>
      </w:r>
      <w:proofErr w:type="spellStart"/>
      <w:r w:rsidRPr="00B2383E">
        <w:rPr>
          <w:rFonts w:ascii="Arial" w:hAnsi="Arial" w:cs="Arial"/>
        </w:rPr>
        <w:t>partener</w:t>
      </w:r>
      <w:proofErr w:type="spellEnd"/>
      <w:r w:rsidRPr="00B2383E">
        <w:rPr>
          <w:rFonts w:ascii="Arial" w:hAnsi="Arial" w:cs="Arial"/>
        </w:rPr>
        <w:t>, capacidad de análisis, originalidad.</w:t>
      </w:r>
    </w:p>
    <w:p w14:paraId="761FBF0D" w14:textId="175F433A" w:rsidR="003C2F68" w:rsidRPr="00B2383E" w:rsidRDefault="003C2F68" w:rsidP="00816918">
      <w:pPr>
        <w:jc w:val="both"/>
        <w:rPr>
          <w:rFonts w:ascii="Arial" w:hAnsi="Arial" w:cs="Arial"/>
        </w:rPr>
      </w:pPr>
      <w:r w:rsidRPr="00B2383E">
        <w:rPr>
          <w:rFonts w:ascii="Arial" w:hAnsi="Arial" w:cs="Arial"/>
        </w:rPr>
        <w:t xml:space="preserve">Establecer las técnicas interpretativas actorales y su incorporación en la Danza. Este criterio de evaluación pretende comprobar la capacidad de la alumna o el alumno de integrar las técnicas interpretativas en su trabajo </w:t>
      </w:r>
      <w:proofErr w:type="gramStart"/>
      <w:r w:rsidRPr="00B2383E">
        <w:rPr>
          <w:rFonts w:ascii="Arial" w:hAnsi="Arial" w:cs="Arial"/>
        </w:rPr>
        <w:t>de  bailarina</w:t>
      </w:r>
      <w:proofErr w:type="gramEnd"/>
      <w:r w:rsidRPr="00B2383E">
        <w:rPr>
          <w:rFonts w:ascii="Arial" w:hAnsi="Arial" w:cs="Arial"/>
        </w:rPr>
        <w:t xml:space="preserve"> o bailarín, aunar la técnica de la danza y la actoral.</w:t>
      </w:r>
    </w:p>
    <w:p w14:paraId="2B86584E" w14:textId="77777777" w:rsidR="0033780B" w:rsidRPr="00B2383E" w:rsidRDefault="0033780B" w:rsidP="003C2F68">
      <w:pPr>
        <w:widowControl w:val="0"/>
        <w:autoSpaceDE w:val="0"/>
        <w:autoSpaceDN w:val="0"/>
        <w:spacing w:after="0" w:line="276" w:lineRule="auto"/>
        <w:ind w:right="1195"/>
        <w:jc w:val="both"/>
        <w:rPr>
          <w:rFonts w:ascii="Arial MT" w:eastAsia="Arial MT" w:hAnsi="Arial MT" w:cs="Arial MT"/>
        </w:rPr>
      </w:pPr>
    </w:p>
    <w:p w14:paraId="16AB5B09" w14:textId="77777777" w:rsidR="0033780B" w:rsidRPr="00B2383E" w:rsidRDefault="003C2F68"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 xml:space="preserve">Danza Tradicional Vasca </w:t>
      </w:r>
    </w:p>
    <w:p w14:paraId="3652D41A" w14:textId="77777777" w:rsidR="0033780B" w:rsidRPr="00B2383E" w:rsidRDefault="0033780B" w:rsidP="003C2F68">
      <w:pPr>
        <w:widowControl w:val="0"/>
        <w:autoSpaceDE w:val="0"/>
        <w:autoSpaceDN w:val="0"/>
        <w:spacing w:after="0" w:line="276" w:lineRule="auto"/>
        <w:ind w:right="1195"/>
        <w:jc w:val="both"/>
        <w:rPr>
          <w:rFonts w:ascii="Arial MT" w:eastAsia="Arial MT" w:hAnsi="Arial MT" w:cs="Arial MT"/>
        </w:rPr>
      </w:pPr>
    </w:p>
    <w:p w14:paraId="65056559" w14:textId="2E496DA9" w:rsidR="0033780B" w:rsidRPr="00B2383E" w:rsidRDefault="0033780B" w:rsidP="00816918">
      <w:pPr>
        <w:jc w:val="both"/>
        <w:rPr>
          <w:rFonts w:ascii="Arial" w:hAnsi="Arial" w:cs="Arial"/>
        </w:rPr>
      </w:pPr>
      <w:r w:rsidRPr="00B2383E">
        <w:rPr>
          <w:rFonts w:ascii="Arial" w:hAnsi="Arial" w:cs="Arial"/>
        </w:rPr>
        <w:t>1.-</w:t>
      </w:r>
      <w:r w:rsidR="003C2F68" w:rsidRPr="00B2383E">
        <w:rPr>
          <w:rFonts w:ascii="Arial" w:hAnsi="Arial" w:cs="Arial"/>
        </w:rPr>
        <w:t>Objetivos:</w:t>
      </w:r>
    </w:p>
    <w:p w14:paraId="588B4AA2" w14:textId="229FBC3E" w:rsidR="003C2F68" w:rsidRPr="00B2383E" w:rsidRDefault="003C2F68" w:rsidP="00816918">
      <w:pPr>
        <w:jc w:val="both"/>
        <w:rPr>
          <w:rFonts w:ascii="Arial" w:hAnsi="Arial" w:cs="Arial"/>
        </w:rPr>
      </w:pPr>
      <w:r w:rsidRPr="00B2383E">
        <w:rPr>
          <w:rFonts w:ascii="Arial" w:hAnsi="Arial" w:cs="Arial"/>
        </w:rPr>
        <w:lastRenderedPageBreak/>
        <w:t>Conocer e interpretar diferentes tipos de Danza Tradicional llegando a un dominio técnico de las mismas.</w:t>
      </w:r>
    </w:p>
    <w:p w14:paraId="7F02A0F6" w14:textId="2AB820B1" w:rsidR="0033780B" w:rsidRPr="00B2383E" w:rsidRDefault="003C2F68" w:rsidP="00816918">
      <w:pPr>
        <w:jc w:val="both"/>
        <w:rPr>
          <w:rFonts w:ascii="Arial" w:hAnsi="Arial" w:cs="Arial"/>
        </w:rPr>
      </w:pPr>
      <w:r w:rsidRPr="00B2383E">
        <w:rPr>
          <w:rFonts w:ascii="Arial" w:hAnsi="Arial" w:cs="Arial"/>
        </w:rPr>
        <w:t>Saber interpretar tanto Danzas de grupo como de solista.</w:t>
      </w:r>
    </w:p>
    <w:p w14:paraId="6DBECA74" w14:textId="04C22AC7" w:rsidR="0033780B" w:rsidRPr="00B2383E" w:rsidRDefault="003C2F68" w:rsidP="00816918">
      <w:pPr>
        <w:jc w:val="both"/>
        <w:rPr>
          <w:rFonts w:ascii="Arial" w:hAnsi="Arial" w:cs="Arial"/>
        </w:rPr>
      </w:pPr>
      <w:r w:rsidRPr="00B2383E">
        <w:rPr>
          <w:rFonts w:ascii="Arial" w:hAnsi="Arial" w:cs="Arial"/>
        </w:rPr>
        <w:t>Conocer y diferenciar las Danzas más significativas, profundizando en la variedad de estilos y de matices.</w:t>
      </w:r>
    </w:p>
    <w:p w14:paraId="41565CB9" w14:textId="22E6079D" w:rsidR="003C2F68" w:rsidRPr="00B2383E" w:rsidRDefault="003C2F68" w:rsidP="00816918">
      <w:pPr>
        <w:jc w:val="both"/>
        <w:rPr>
          <w:rFonts w:ascii="Arial" w:hAnsi="Arial" w:cs="Arial"/>
        </w:rPr>
      </w:pPr>
      <w:r w:rsidRPr="00B2383E">
        <w:rPr>
          <w:rFonts w:ascii="Arial" w:hAnsi="Arial" w:cs="Arial"/>
        </w:rPr>
        <w:t>Relacionar los conocimientos y las circunstancias sociales, históricas, coreográficas y musicales de las Danzas Tradicionales.</w:t>
      </w:r>
    </w:p>
    <w:p w14:paraId="3253A484" w14:textId="77777777" w:rsidR="0033780B" w:rsidRPr="00B2383E" w:rsidRDefault="0033780B" w:rsidP="003C2F68">
      <w:pPr>
        <w:widowControl w:val="0"/>
        <w:autoSpaceDE w:val="0"/>
        <w:autoSpaceDN w:val="0"/>
        <w:spacing w:after="0" w:line="276" w:lineRule="auto"/>
        <w:ind w:right="1195"/>
        <w:jc w:val="both"/>
        <w:rPr>
          <w:rFonts w:ascii="Arial MT" w:eastAsia="Arial MT" w:hAnsi="Arial MT" w:cs="Arial MT"/>
        </w:rPr>
      </w:pPr>
    </w:p>
    <w:p w14:paraId="292FF023" w14:textId="3C6C431C" w:rsidR="003C2F68" w:rsidRPr="00B2383E" w:rsidRDefault="0033780B" w:rsidP="003C2F68">
      <w:pPr>
        <w:widowControl w:val="0"/>
        <w:autoSpaceDE w:val="0"/>
        <w:autoSpaceDN w:val="0"/>
        <w:spacing w:after="0" w:line="276" w:lineRule="auto"/>
        <w:ind w:right="1195"/>
        <w:jc w:val="both"/>
        <w:rPr>
          <w:rFonts w:ascii="Arial MT" w:eastAsia="Arial MT" w:hAnsi="Arial MT" w:cs="Arial MT"/>
        </w:rPr>
      </w:pPr>
      <w:r w:rsidRPr="00B2383E">
        <w:rPr>
          <w:rFonts w:ascii="Arial MT" w:eastAsia="Arial MT" w:hAnsi="Arial MT" w:cs="Arial MT"/>
        </w:rPr>
        <w:t>2.-</w:t>
      </w:r>
      <w:r w:rsidR="003C2F68" w:rsidRPr="00B2383E">
        <w:rPr>
          <w:rFonts w:ascii="Arial MT" w:eastAsia="Arial MT" w:hAnsi="Arial MT" w:cs="Arial MT"/>
        </w:rPr>
        <w:t>Contenidos:</w:t>
      </w:r>
    </w:p>
    <w:p w14:paraId="50146313" w14:textId="77777777" w:rsidR="0033780B" w:rsidRPr="00B2383E" w:rsidRDefault="0033780B" w:rsidP="003C2F68">
      <w:pPr>
        <w:widowControl w:val="0"/>
        <w:autoSpaceDE w:val="0"/>
        <w:autoSpaceDN w:val="0"/>
        <w:spacing w:after="0" w:line="276" w:lineRule="auto"/>
        <w:ind w:right="1195"/>
        <w:jc w:val="both"/>
        <w:rPr>
          <w:rFonts w:ascii="Arial MT" w:eastAsia="Arial MT" w:hAnsi="Arial MT" w:cs="Arial MT"/>
        </w:rPr>
      </w:pPr>
    </w:p>
    <w:p w14:paraId="12164505" w14:textId="2FBD9DBB" w:rsidR="0033780B" w:rsidRPr="00B2383E" w:rsidRDefault="003C2F68" w:rsidP="00816918">
      <w:pPr>
        <w:jc w:val="both"/>
        <w:rPr>
          <w:rFonts w:ascii="Arial" w:hAnsi="Arial" w:cs="Arial"/>
        </w:rPr>
      </w:pPr>
      <w:r w:rsidRPr="00B2383E">
        <w:rPr>
          <w:rFonts w:ascii="Arial" w:hAnsi="Arial" w:cs="Arial"/>
        </w:rPr>
        <w:t xml:space="preserve">Aprendizaje de pasos, coreografías, vestuario, historia, entorno geográfico y </w:t>
      </w:r>
      <w:proofErr w:type="gramStart"/>
      <w:r w:rsidRPr="00B2383E">
        <w:rPr>
          <w:rFonts w:ascii="Arial" w:hAnsi="Arial" w:cs="Arial"/>
        </w:rPr>
        <w:t>socio-cultural</w:t>
      </w:r>
      <w:proofErr w:type="gramEnd"/>
      <w:r w:rsidRPr="00B2383E">
        <w:rPr>
          <w:rFonts w:ascii="Arial" w:hAnsi="Arial" w:cs="Arial"/>
        </w:rPr>
        <w:t>, utensilios, simbolismo, tipos o variantes locales en su caso y nomenclatura de los siguientes ciclos de danzas:</w:t>
      </w:r>
    </w:p>
    <w:p w14:paraId="10935F3A" w14:textId="12005DD4" w:rsidR="0033780B" w:rsidRPr="00B2383E" w:rsidRDefault="003C2F68" w:rsidP="00816918">
      <w:pPr>
        <w:jc w:val="both"/>
        <w:rPr>
          <w:rFonts w:ascii="Arial" w:hAnsi="Arial" w:cs="Arial"/>
        </w:rPr>
      </w:pPr>
      <w:proofErr w:type="spellStart"/>
      <w:r w:rsidRPr="00B2383E">
        <w:rPr>
          <w:rFonts w:ascii="Arial" w:hAnsi="Arial" w:cs="Arial"/>
        </w:rPr>
        <w:t>Soka</w:t>
      </w:r>
      <w:proofErr w:type="spellEnd"/>
      <w:r w:rsidRPr="00B2383E">
        <w:rPr>
          <w:rFonts w:ascii="Arial" w:hAnsi="Arial" w:cs="Arial"/>
        </w:rPr>
        <w:t xml:space="preserve"> </w:t>
      </w:r>
      <w:proofErr w:type="spellStart"/>
      <w:r w:rsidRPr="00B2383E">
        <w:rPr>
          <w:rFonts w:ascii="Arial" w:hAnsi="Arial" w:cs="Arial"/>
        </w:rPr>
        <w:t>dantza</w:t>
      </w:r>
      <w:proofErr w:type="spellEnd"/>
      <w:r w:rsidRPr="00B2383E">
        <w:rPr>
          <w:rFonts w:ascii="Arial" w:hAnsi="Arial" w:cs="Arial"/>
        </w:rPr>
        <w:t xml:space="preserve"> </w:t>
      </w:r>
      <w:proofErr w:type="spellStart"/>
      <w:r w:rsidRPr="00B2383E">
        <w:rPr>
          <w:rFonts w:ascii="Arial" w:hAnsi="Arial" w:cs="Arial"/>
        </w:rPr>
        <w:t>Iauziak</w:t>
      </w:r>
      <w:proofErr w:type="spellEnd"/>
      <w:r w:rsidRPr="00B2383E">
        <w:rPr>
          <w:rFonts w:ascii="Arial" w:hAnsi="Arial" w:cs="Arial"/>
        </w:rPr>
        <w:t>/</w:t>
      </w:r>
      <w:proofErr w:type="spellStart"/>
      <w:r w:rsidRPr="00B2383E">
        <w:rPr>
          <w:rFonts w:ascii="Arial" w:hAnsi="Arial" w:cs="Arial"/>
        </w:rPr>
        <w:t>Muxikoak</w:t>
      </w:r>
      <w:proofErr w:type="spellEnd"/>
      <w:r w:rsidRPr="00B2383E">
        <w:rPr>
          <w:rFonts w:ascii="Arial" w:hAnsi="Arial" w:cs="Arial"/>
        </w:rPr>
        <w:t xml:space="preserve"> </w:t>
      </w:r>
      <w:proofErr w:type="spellStart"/>
      <w:r w:rsidRPr="00B2383E">
        <w:rPr>
          <w:rFonts w:ascii="Arial" w:hAnsi="Arial" w:cs="Arial"/>
        </w:rPr>
        <w:t>Mutil</w:t>
      </w:r>
      <w:proofErr w:type="spellEnd"/>
      <w:r w:rsidRPr="00B2383E">
        <w:rPr>
          <w:rFonts w:ascii="Arial" w:hAnsi="Arial" w:cs="Arial"/>
        </w:rPr>
        <w:t xml:space="preserve"> </w:t>
      </w:r>
      <w:proofErr w:type="spellStart"/>
      <w:r w:rsidRPr="00B2383E">
        <w:rPr>
          <w:rFonts w:ascii="Arial" w:hAnsi="Arial" w:cs="Arial"/>
        </w:rPr>
        <w:t>Dantzak</w:t>
      </w:r>
      <w:proofErr w:type="spellEnd"/>
      <w:r w:rsidRPr="00B2383E">
        <w:rPr>
          <w:rFonts w:ascii="Arial" w:hAnsi="Arial" w:cs="Arial"/>
        </w:rPr>
        <w:t xml:space="preserve"> Paloteaos </w:t>
      </w:r>
      <w:proofErr w:type="spellStart"/>
      <w:r w:rsidRPr="00B2383E">
        <w:rPr>
          <w:rFonts w:ascii="Arial" w:hAnsi="Arial" w:cs="Arial"/>
        </w:rPr>
        <w:t>Dantzari</w:t>
      </w:r>
      <w:proofErr w:type="spellEnd"/>
      <w:r w:rsidRPr="00B2383E">
        <w:rPr>
          <w:rFonts w:ascii="Arial" w:hAnsi="Arial" w:cs="Arial"/>
        </w:rPr>
        <w:t xml:space="preserve"> </w:t>
      </w:r>
      <w:proofErr w:type="spellStart"/>
      <w:r w:rsidRPr="00B2383E">
        <w:rPr>
          <w:rFonts w:ascii="Arial" w:hAnsi="Arial" w:cs="Arial"/>
        </w:rPr>
        <w:t>Dantza</w:t>
      </w:r>
      <w:proofErr w:type="spellEnd"/>
      <w:r w:rsidRPr="00B2383E">
        <w:rPr>
          <w:rFonts w:ascii="Arial" w:hAnsi="Arial" w:cs="Arial"/>
        </w:rPr>
        <w:t xml:space="preserve"> </w:t>
      </w:r>
      <w:proofErr w:type="spellStart"/>
      <w:r w:rsidRPr="00B2383E">
        <w:rPr>
          <w:rFonts w:ascii="Arial" w:hAnsi="Arial" w:cs="Arial"/>
        </w:rPr>
        <w:t>Brokel</w:t>
      </w:r>
      <w:proofErr w:type="spellEnd"/>
      <w:r w:rsidRPr="00B2383E">
        <w:rPr>
          <w:rFonts w:ascii="Arial" w:hAnsi="Arial" w:cs="Arial"/>
        </w:rPr>
        <w:t xml:space="preserve"> </w:t>
      </w:r>
      <w:proofErr w:type="spellStart"/>
      <w:r w:rsidRPr="00B2383E">
        <w:rPr>
          <w:rFonts w:ascii="Arial" w:hAnsi="Arial" w:cs="Arial"/>
        </w:rPr>
        <w:t>Dantza</w:t>
      </w:r>
      <w:proofErr w:type="spellEnd"/>
    </w:p>
    <w:p w14:paraId="59F03E7C" w14:textId="0F7770AC" w:rsidR="003C2F68" w:rsidRPr="00B2383E" w:rsidRDefault="003C2F68" w:rsidP="00816918">
      <w:pPr>
        <w:jc w:val="both"/>
        <w:rPr>
          <w:rFonts w:ascii="Arial" w:hAnsi="Arial" w:cs="Arial"/>
        </w:rPr>
      </w:pPr>
      <w:r w:rsidRPr="00B2383E">
        <w:rPr>
          <w:rFonts w:ascii="Arial" w:hAnsi="Arial" w:cs="Arial"/>
        </w:rPr>
        <w:t xml:space="preserve">Danzas de Carnaval Fandango/Jota, </w:t>
      </w:r>
      <w:proofErr w:type="spellStart"/>
      <w:r w:rsidRPr="00B2383E">
        <w:rPr>
          <w:rFonts w:ascii="Arial" w:hAnsi="Arial" w:cs="Arial"/>
        </w:rPr>
        <w:t>Arin-arin</w:t>
      </w:r>
      <w:proofErr w:type="spellEnd"/>
      <w:r w:rsidRPr="00B2383E">
        <w:rPr>
          <w:rFonts w:ascii="Arial" w:hAnsi="Arial" w:cs="Arial"/>
        </w:rPr>
        <w:t>/</w:t>
      </w:r>
      <w:proofErr w:type="spellStart"/>
      <w:r w:rsidRPr="00B2383E">
        <w:rPr>
          <w:rFonts w:ascii="Arial" w:hAnsi="Arial" w:cs="Arial"/>
        </w:rPr>
        <w:t>Porrue</w:t>
      </w:r>
      <w:proofErr w:type="spellEnd"/>
      <w:r w:rsidRPr="00B2383E">
        <w:rPr>
          <w:rFonts w:ascii="Arial" w:hAnsi="Arial" w:cs="Arial"/>
        </w:rPr>
        <w:t xml:space="preserve"> Criterios de Evaluación:</w:t>
      </w:r>
    </w:p>
    <w:p w14:paraId="142D8AC9" w14:textId="77777777" w:rsidR="0033780B" w:rsidRPr="00B2383E" w:rsidRDefault="0033780B" w:rsidP="00816918">
      <w:pPr>
        <w:jc w:val="both"/>
        <w:rPr>
          <w:rFonts w:ascii="Arial" w:hAnsi="Arial" w:cs="Arial"/>
        </w:rPr>
      </w:pPr>
    </w:p>
    <w:p w14:paraId="45A50DF5" w14:textId="3C259741" w:rsidR="0033780B" w:rsidRPr="00B2383E" w:rsidRDefault="003C2F68" w:rsidP="00816918">
      <w:pPr>
        <w:jc w:val="both"/>
        <w:rPr>
          <w:rFonts w:ascii="Arial" w:hAnsi="Arial" w:cs="Arial"/>
        </w:rPr>
      </w:pPr>
      <w:r w:rsidRPr="00B2383E">
        <w:rPr>
          <w:rFonts w:ascii="Arial" w:hAnsi="Arial" w:cs="Arial"/>
        </w:rPr>
        <w:t>1.– Que la alumna o el alumno sepa interpretar Danzas de todos los ciclos propuestos.</w:t>
      </w:r>
    </w:p>
    <w:p w14:paraId="1523251B" w14:textId="40AFB32C" w:rsidR="0033780B" w:rsidRPr="00B2383E" w:rsidRDefault="003C2F68" w:rsidP="00816918">
      <w:pPr>
        <w:jc w:val="both"/>
        <w:rPr>
          <w:rFonts w:ascii="Arial" w:hAnsi="Arial" w:cs="Arial"/>
        </w:rPr>
      </w:pPr>
      <w:r w:rsidRPr="00B2383E">
        <w:rPr>
          <w:rFonts w:ascii="Arial" w:hAnsi="Arial" w:cs="Arial"/>
        </w:rPr>
        <w:t>2.– Que la alumna o el alumno sepa reconocer diferentes tipos de Danzas Tradicionales y analizar sus características y circunstancias sociales, históricas, coreográficas y musicales.</w:t>
      </w:r>
    </w:p>
    <w:p w14:paraId="4274EC91" w14:textId="77777777" w:rsidR="0033780B" w:rsidRPr="00B2383E" w:rsidRDefault="003C2F68" w:rsidP="00816918">
      <w:pPr>
        <w:jc w:val="both"/>
        <w:rPr>
          <w:rFonts w:ascii="Arial" w:hAnsi="Arial" w:cs="Arial"/>
        </w:rPr>
      </w:pPr>
      <w:r w:rsidRPr="00B2383E">
        <w:rPr>
          <w:rFonts w:ascii="Arial" w:hAnsi="Arial" w:cs="Arial"/>
        </w:rPr>
        <w:t>3.– Que la alumna o el alumno sea capaz de crear una coreografía utilizando pasos y estructura de Danza Tradicional sobre una melodía propuesta.</w:t>
      </w:r>
    </w:p>
    <w:p w14:paraId="23684191" w14:textId="5D73E715" w:rsidR="003C2F68" w:rsidRPr="003C2F68" w:rsidRDefault="003C2F68" w:rsidP="00816918">
      <w:pPr>
        <w:jc w:val="both"/>
        <w:rPr>
          <w:rFonts w:ascii="Arial" w:hAnsi="Arial" w:cs="Arial"/>
        </w:rPr>
      </w:pPr>
      <w:r w:rsidRPr="00B2383E">
        <w:rPr>
          <w:rFonts w:ascii="Arial" w:hAnsi="Arial" w:cs="Arial"/>
        </w:rPr>
        <w:t>4.– Que la alumna o el alumno sea capaz de desarrollar una presentación teórica que incluya vestuario, historia, entorno, tipos, diferentes estilos, utensilios, etc., sobre una de las danzas o grupos de danzas que aparecen en los contenidos.</w:t>
      </w:r>
    </w:p>
    <w:p w14:paraId="71A81317" w14:textId="77777777" w:rsidR="003C2F68" w:rsidRPr="003C2F68" w:rsidRDefault="003C2F68" w:rsidP="003C2F68">
      <w:pPr>
        <w:widowControl w:val="0"/>
        <w:autoSpaceDE w:val="0"/>
        <w:autoSpaceDN w:val="0"/>
        <w:spacing w:after="0" w:line="276" w:lineRule="auto"/>
        <w:ind w:right="1195"/>
        <w:jc w:val="both"/>
        <w:rPr>
          <w:rFonts w:ascii="Arial MT" w:eastAsia="Arial MT" w:hAnsi="Arial MT" w:cs="Arial MT"/>
        </w:rPr>
      </w:pPr>
    </w:p>
    <w:p w14:paraId="57F15B21" w14:textId="77777777" w:rsidR="003C2F68" w:rsidRPr="003C2F68" w:rsidRDefault="003C2F68" w:rsidP="003C2F68">
      <w:pPr>
        <w:widowControl w:val="0"/>
        <w:autoSpaceDE w:val="0"/>
        <w:autoSpaceDN w:val="0"/>
        <w:spacing w:after="0" w:line="276" w:lineRule="auto"/>
        <w:ind w:right="1195"/>
        <w:jc w:val="both"/>
        <w:rPr>
          <w:rFonts w:ascii="Arial MT" w:eastAsia="Arial MT" w:hAnsi="Arial MT" w:cs="Arial MT"/>
        </w:rPr>
      </w:pPr>
    </w:p>
    <w:p w14:paraId="6141F1E7" w14:textId="77777777" w:rsidR="003C2F68" w:rsidRPr="003C2F68" w:rsidRDefault="003C2F68" w:rsidP="003C2F68">
      <w:pPr>
        <w:widowControl w:val="0"/>
        <w:autoSpaceDE w:val="0"/>
        <w:autoSpaceDN w:val="0"/>
        <w:spacing w:after="0" w:line="276" w:lineRule="auto"/>
        <w:ind w:right="1195"/>
        <w:jc w:val="both"/>
        <w:rPr>
          <w:rFonts w:ascii="Arial MT" w:eastAsia="Arial MT" w:hAnsi="Arial MT" w:cs="Arial MT"/>
        </w:rPr>
      </w:pPr>
    </w:p>
    <w:p w14:paraId="085F8623" w14:textId="39EA20DB" w:rsidR="00B03364" w:rsidRPr="00B03364" w:rsidRDefault="00B03364" w:rsidP="00B03364">
      <w:pPr>
        <w:widowControl w:val="0"/>
        <w:autoSpaceDE w:val="0"/>
        <w:autoSpaceDN w:val="0"/>
        <w:spacing w:after="0" w:line="276" w:lineRule="auto"/>
        <w:ind w:right="1195"/>
        <w:jc w:val="both"/>
        <w:rPr>
          <w:rFonts w:ascii="Arial MT" w:eastAsia="Arial MT" w:hAnsi="Arial MT" w:cs="Arial MT"/>
        </w:rPr>
      </w:pPr>
    </w:p>
    <w:p w14:paraId="5183B9FC" w14:textId="77777777" w:rsidR="000C1668" w:rsidRPr="003C2F68" w:rsidRDefault="000C1668" w:rsidP="000C1668">
      <w:pPr>
        <w:widowControl w:val="0"/>
        <w:autoSpaceDE w:val="0"/>
        <w:autoSpaceDN w:val="0"/>
        <w:spacing w:after="0" w:line="276" w:lineRule="auto"/>
        <w:ind w:right="1195"/>
        <w:jc w:val="both"/>
        <w:rPr>
          <w:rFonts w:ascii="Arial MT" w:eastAsia="Arial MT" w:hAnsi="Arial MT" w:cs="Arial MT"/>
        </w:rPr>
      </w:pPr>
    </w:p>
    <w:p w14:paraId="67D63DDC" w14:textId="6BCDCECF" w:rsidR="003C2F68" w:rsidRPr="009372E9" w:rsidRDefault="003C2F68" w:rsidP="000C1668">
      <w:pPr>
        <w:widowControl w:val="0"/>
        <w:autoSpaceDE w:val="0"/>
        <w:autoSpaceDN w:val="0"/>
        <w:spacing w:after="0" w:line="276" w:lineRule="auto"/>
        <w:ind w:right="1195"/>
        <w:jc w:val="both"/>
        <w:rPr>
          <w:rFonts w:ascii="Arial MT" w:eastAsia="Arial MT" w:hAnsi="Arial MT" w:cs="Arial MT"/>
        </w:rPr>
        <w:sectPr w:rsidR="003C2F68" w:rsidRPr="009372E9">
          <w:pgSz w:w="11920" w:h="16840"/>
          <w:pgMar w:top="1340" w:right="520" w:bottom="280" w:left="1300" w:header="720" w:footer="720" w:gutter="0"/>
          <w:cols w:space="720"/>
        </w:sectPr>
      </w:pPr>
    </w:p>
    <w:p w14:paraId="01582B5F" w14:textId="77777777" w:rsidR="009372E9" w:rsidRPr="009372E9" w:rsidRDefault="009372E9" w:rsidP="009372E9">
      <w:pPr>
        <w:widowControl w:val="0"/>
        <w:autoSpaceDE w:val="0"/>
        <w:autoSpaceDN w:val="0"/>
        <w:spacing w:before="3" w:after="0" w:line="240" w:lineRule="auto"/>
        <w:rPr>
          <w:rFonts w:ascii="Arial MT" w:eastAsia="Arial MT" w:hAnsi="Arial MT" w:cs="Arial MT"/>
          <w:sz w:val="25"/>
        </w:rPr>
      </w:pPr>
    </w:p>
    <w:sectPr w:rsidR="009372E9" w:rsidRPr="009372E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052B" w14:textId="77777777" w:rsidR="00DD274B" w:rsidRDefault="00DD274B" w:rsidP="00EC418C">
      <w:pPr>
        <w:spacing w:after="0" w:line="240" w:lineRule="auto"/>
      </w:pPr>
      <w:r>
        <w:separator/>
      </w:r>
    </w:p>
  </w:endnote>
  <w:endnote w:type="continuationSeparator" w:id="0">
    <w:p w14:paraId="1DF5EB99" w14:textId="77777777" w:rsidR="00DD274B" w:rsidRDefault="00DD274B" w:rsidP="00EC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54C1" w14:textId="77777777" w:rsidR="00DD274B" w:rsidRDefault="00DD274B" w:rsidP="00EC418C">
      <w:pPr>
        <w:spacing w:after="0" w:line="240" w:lineRule="auto"/>
      </w:pPr>
      <w:r>
        <w:separator/>
      </w:r>
    </w:p>
  </w:footnote>
  <w:footnote w:type="continuationSeparator" w:id="0">
    <w:p w14:paraId="08917F93" w14:textId="77777777" w:rsidR="00DD274B" w:rsidRDefault="00DD274B" w:rsidP="00EC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F694" w14:textId="2309AF9E" w:rsidR="00CE2F75" w:rsidRDefault="00B2383E">
    <w:pPr>
      <w:pStyle w:val="Gorputz-testua"/>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19C6"/>
    <w:multiLevelType w:val="hybridMultilevel"/>
    <w:tmpl w:val="D8609554"/>
    <w:lvl w:ilvl="0" w:tplc="25B05E7A">
      <w:start w:val="1"/>
      <w:numFmt w:val="lowerLetter"/>
      <w:lvlText w:val="%1)"/>
      <w:lvlJc w:val="left"/>
      <w:pPr>
        <w:ind w:left="401" w:hanging="720"/>
      </w:pPr>
      <w:rPr>
        <w:rFonts w:ascii="Arial MT" w:eastAsia="Arial MT" w:hAnsi="Arial MT" w:cs="Arial MT" w:hint="default"/>
        <w:color w:val="FF0000"/>
        <w:spacing w:val="-1"/>
        <w:w w:val="100"/>
        <w:sz w:val="22"/>
        <w:szCs w:val="22"/>
        <w:lang w:val="es-ES" w:eastAsia="en-US" w:bidi="ar-SA"/>
      </w:rPr>
    </w:lvl>
    <w:lvl w:ilvl="1" w:tplc="FEBE844E">
      <w:numFmt w:val="bullet"/>
      <w:lvlText w:val="•"/>
      <w:lvlJc w:val="left"/>
      <w:pPr>
        <w:ind w:left="1370" w:hanging="720"/>
      </w:pPr>
      <w:rPr>
        <w:rFonts w:hint="default"/>
        <w:lang w:val="es-ES" w:eastAsia="en-US" w:bidi="ar-SA"/>
      </w:rPr>
    </w:lvl>
    <w:lvl w:ilvl="2" w:tplc="2040C1D2">
      <w:numFmt w:val="bullet"/>
      <w:lvlText w:val="•"/>
      <w:lvlJc w:val="left"/>
      <w:pPr>
        <w:ind w:left="2340" w:hanging="720"/>
      </w:pPr>
      <w:rPr>
        <w:rFonts w:hint="default"/>
        <w:lang w:val="es-ES" w:eastAsia="en-US" w:bidi="ar-SA"/>
      </w:rPr>
    </w:lvl>
    <w:lvl w:ilvl="3" w:tplc="4F3AB202">
      <w:numFmt w:val="bullet"/>
      <w:lvlText w:val="•"/>
      <w:lvlJc w:val="left"/>
      <w:pPr>
        <w:ind w:left="3310" w:hanging="720"/>
      </w:pPr>
      <w:rPr>
        <w:rFonts w:hint="default"/>
        <w:lang w:val="es-ES" w:eastAsia="en-US" w:bidi="ar-SA"/>
      </w:rPr>
    </w:lvl>
    <w:lvl w:ilvl="4" w:tplc="857A411A">
      <w:numFmt w:val="bullet"/>
      <w:lvlText w:val="•"/>
      <w:lvlJc w:val="left"/>
      <w:pPr>
        <w:ind w:left="4280" w:hanging="720"/>
      </w:pPr>
      <w:rPr>
        <w:rFonts w:hint="default"/>
        <w:lang w:val="es-ES" w:eastAsia="en-US" w:bidi="ar-SA"/>
      </w:rPr>
    </w:lvl>
    <w:lvl w:ilvl="5" w:tplc="1396A964">
      <w:numFmt w:val="bullet"/>
      <w:lvlText w:val="•"/>
      <w:lvlJc w:val="left"/>
      <w:pPr>
        <w:ind w:left="5250" w:hanging="720"/>
      </w:pPr>
      <w:rPr>
        <w:rFonts w:hint="default"/>
        <w:lang w:val="es-ES" w:eastAsia="en-US" w:bidi="ar-SA"/>
      </w:rPr>
    </w:lvl>
    <w:lvl w:ilvl="6" w:tplc="DF765EE2">
      <w:numFmt w:val="bullet"/>
      <w:lvlText w:val="•"/>
      <w:lvlJc w:val="left"/>
      <w:pPr>
        <w:ind w:left="6220" w:hanging="720"/>
      </w:pPr>
      <w:rPr>
        <w:rFonts w:hint="default"/>
        <w:lang w:val="es-ES" w:eastAsia="en-US" w:bidi="ar-SA"/>
      </w:rPr>
    </w:lvl>
    <w:lvl w:ilvl="7" w:tplc="7494D874">
      <w:numFmt w:val="bullet"/>
      <w:lvlText w:val="•"/>
      <w:lvlJc w:val="left"/>
      <w:pPr>
        <w:ind w:left="7190" w:hanging="720"/>
      </w:pPr>
      <w:rPr>
        <w:rFonts w:hint="default"/>
        <w:lang w:val="es-ES" w:eastAsia="en-US" w:bidi="ar-SA"/>
      </w:rPr>
    </w:lvl>
    <w:lvl w:ilvl="8" w:tplc="6976372A">
      <w:numFmt w:val="bullet"/>
      <w:lvlText w:val="•"/>
      <w:lvlJc w:val="left"/>
      <w:pPr>
        <w:ind w:left="8160" w:hanging="720"/>
      </w:pPr>
      <w:rPr>
        <w:rFonts w:hint="default"/>
        <w:lang w:val="es-ES" w:eastAsia="en-US" w:bidi="ar-SA"/>
      </w:rPr>
    </w:lvl>
  </w:abstractNum>
  <w:abstractNum w:abstractNumId="1" w15:restartNumberingAfterBreak="0">
    <w:nsid w:val="0F600ED8"/>
    <w:multiLevelType w:val="hybridMultilevel"/>
    <w:tmpl w:val="4738C06A"/>
    <w:lvl w:ilvl="0" w:tplc="13E0CE52">
      <w:start w:val="4"/>
      <w:numFmt w:val="decimal"/>
      <w:lvlText w:val="%1."/>
      <w:lvlJc w:val="left"/>
      <w:pPr>
        <w:ind w:left="301" w:hanging="185"/>
      </w:pPr>
      <w:rPr>
        <w:rFonts w:ascii="Arial MT" w:eastAsia="Arial MT" w:hAnsi="Arial MT" w:cs="Arial MT" w:hint="default"/>
        <w:spacing w:val="-1"/>
        <w:w w:val="100"/>
        <w:sz w:val="20"/>
        <w:szCs w:val="20"/>
        <w:lang w:val="es-ES" w:eastAsia="en-US" w:bidi="ar-SA"/>
      </w:rPr>
    </w:lvl>
    <w:lvl w:ilvl="1" w:tplc="B57873A2">
      <w:start w:val="1"/>
      <w:numFmt w:val="decimal"/>
      <w:lvlText w:val="%2."/>
      <w:lvlJc w:val="left"/>
      <w:pPr>
        <w:ind w:left="837" w:hanging="360"/>
      </w:pPr>
      <w:rPr>
        <w:rFonts w:ascii="Arial MT" w:eastAsia="Arial MT" w:hAnsi="Arial MT" w:cs="Arial MT" w:hint="default"/>
        <w:color w:val="FF0000"/>
        <w:spacing w:val="-1"/>
        <w:w w:val="100"/>
        <w:sz w:val="22"/>
        <w:szCs w:val="22"/>
        <w:lang w:val="es-ES" w:eastAsia="en-US" w:bidi="ar-SA"/>
      </w:rPr>
    </w:lvl>
    <w:lvl w:ilvl="2" w:tplc="AE3E2B3C">
      <w:numFmt w:val="bullet"/>
      <w:lvlText w:val="•"/>
      <w:lvlJc w:val="left"/>
      <w:pPr>
        <w:ind w:left="1868" w:hanging="360"/>
      </w:pPr>
      <w:rPr>
        <w:rFonts w:hint="default"/>
        <w:lang w:val="es-ES" w:eastAsia="en-US" w:bidi="ar-SA"/>
      </w:rPr>
    </w:lvl>
    <w:lvl w:ilvl="3" w:tplc="253E1290">
      <w:numFmt w:val="bullet"/>
      <w:lvlText w:val="•"/>
      <w:lvlJc w:val="left"/>
      <w:pPr>
        <w:ind w:left="2897" w:hanging="360"/>
      </w:pPr>
      <w:rPr>
        <w:rFonts w:hint="default"/>
        <w:lang w:val="es-ES" w:eastAsia="en-US" w:bidi="ar-SA"/>
      </w:rPr>
    </w:lvl>
    <w:lvl w:ilvl="4" w:tplc="98044E32">
      <w:numFmt w:val="bullet"/>
      <w:lvlText w:val="•"/>
      <w:lvlJc w:val="left"/>
      <w:pPr>
        <w:ind w:left="3926" w:hanging="360"/>
      </w:pPr>
      <w:rPr>
        <w:rFonts w:hint="default"/>
        <w:lang w:val="es-ES" w:eastAsia="en-US" w:bidi="ar-SA"/>
      </w:rPr>
    </w:lvl>
    <w:lvl w:ilvl="5" w:tplc="42C00A60">
      <w:numFmt w:val="bullet"/>
      <w:lvlText w:val="•"/>
      <w:lvlJc w:val="left"/>
      <w:pPr>
        <w:ind w:left="4955" w:hanging="360"/>
      </w:pPr>
      <w:rPr>
        <w:rFonts w:hint="default"/>
        <w:lang w:val="es-ES" w:eastAsia="en-US" w:bidi="ar-SA"/>
      </w:rPr>
    </w:lvl>
    <w:lvl w:ilvl="6" w:tplc="710EC256">
      <w:numFmt w:val="bullet"/>
      <w:lvlText w:val="•"/>
      <w:lvlJc w:val="left"/>
      <w:pPr>
        <w:ind w:left="5984" w:hanging="360"/>
      </w:pPr>
      <w:rPr>
        <w:rFonts w:hint="default"/>
        <w:lang w:val="es-ES" w:eastAsia="en-US" w:bidi="ar-SA"/>
      </w:rPr>
    </w:lvl>
    <w:lvl w:ilvl="7" w:tplc="F1583E98">
      <w:numFmt w:val="bullet"/>
      <w:lvlText w:val="•"/>
      <w:lvlJc w:val="left"/>
      <w:pPr>
        <w:ind w:left="7013" w:hanging="360"/>
      </w:pPr>
      <w:rPr>
        <w:rFonts w:hint="default"/>
        <w:lang w:val="es-ES" w:eastAsia="en-US" w:bidi="ar-SA"/>
      </w:rPr>
    </w:lvl>
    <w:lvl w:ilvl="8" w:tplc="BBF4F0A2">
      <w:numFmt w:val="bullet"/>
      <w:lvlText w:val="•"/>
      <w:lvlJc w:val="left"/>
      <w:pPr>
        <w:ind w:left="8042" w:hanging="360"/>
      </w:pPr>
      <w:rPr>
        <w:rFonts w:hint="default"/>
        <w:lang w:val="es-ES" w:eastAsia="en-US" w:bidi="ar-SA"/>
      </w:rPr>
    </w:lvl>
  </w:abstractNum>
  <w:abstractNum w:abstractNumId="2" w15:restartNumberingAfterBreak="0">
    <w:nsid w:val="107F0974"/>
    <w:multiLevelType w:val="hybridMultilevel"/>
    <w:tmpl w:val="073CC69E"/>
    <w:lvl w:ilvl="0" w:tplc="0C0A0011">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63398A"/>
    <w:multiLevelType w:val="hybridMultilevel"/>
    <w:tmpl w:val="FC1A3036"/>
    <w:lvl w:ilvl="0" w:tplc="0C0A0011">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BB5C54"/>
    <w:multiLevelType w:val="hybridMultilevel"/>
    <w:tmpl w:val="75A6C7E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5A721EE"/>
    <w:multiLevelType w:val="hybridMultilevel"/>
    <w:tmpl w:val="4DC88324"/>
    <w:lvl w:ilvl="0" w:tplc="0C0A0011">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8A92202"/>
    <w:multiLevelType w:val="hybridMultilevel"/>
    <w:tmpl w:val="D97AC2EA"/>
    <w:lvl w:ilvl="0" w:tplc="0C8A78C8">
      <w:start w:val="1"/>
      <w:numFmt w:val="decimal"/>
      <w:lvlText w:val="%1."/>
      <w:lvlJc w:val="left"/>
      <w:pPr>
        <w:ind w:left="1121" w:hanging="720"/>
      </w:pPr>
      <w:rPr>
        <w:rFonts w:ascii="Arial MT" w:eastAsia="Arial MT" w:hAnsi="Arial MT" w:cs="Arial MT" w:hint="default"/>
        <w:color w:val="FF0000"/>
        <w:spacing w:val="-1"/>
        <w:w w:val="100"/>
        <w:sz w:val="22"/>
        <w:szCs w:val="22"/>
        <w:lang w:val="es-ES" w:eastAsia="en-US" w:bidi="ar-SA"/>
      </w:rPr>
    </w:lvl>
    <w:lvl w:ilvl="1" w:tplc="086C9A8E">
      <w:numFmt w:val="bullet"/>
      <w:lvlText w:val="•"/>
      <w:lvlJc w:val="left"/>
      <w:pPr>
        <w:ind w:left="2018" w:hanging="720"/>
      </w:pPr>
      <w:rPr>
        <w:rFonts w:hint="default"/>
        <w:lang w:val="es-ES" w:eastAsia="en-US" w:bidi="ar-SA"/>
      </w:rPr>
    </w:lvl>
    <w:lvl w:ilvl="2" w:tplc="A068446C">
      <w:numFmt w:val="bullet"/>
      <w:lvlText w:val="•"/>
      <w:lvlJc w:val="left"/>
      <w:pPr>
        <w:ind w:left="2916" w:hanging="720"/>
      </w:pPr>
      <w:rPr>
        <w:rFonts w:hint="default"/>
        <w:lang w:val="es-ES" w:eastAsia="en-US" w:bidi="ar-SA"/>
      </w:rPr>
    </w:lvl>
    <w:lvl w:ilvl="3" w:tplc="57CEE014">
      <w:numFmt w:val="bullet"/>
      <w:lvlText w:val="•"/>
      <w:lvlJc w:val="left"/>
      <w:pPr>
        <w:ind w:left="3814" w:hanging="720"/>
      </w:pPr>
      <w:rPr>
        <w:rFonts w:hint="default"/>
        <w:lang w:val="es-ES" w:eastAsia="en-US" w:bidi="ar-SA"/>
      </w:rPr>
    </w:lvl>
    <w:lvl w:ilvl="4" w:tplc="196A7546">
      <w:numFmt w:val="bullet"/>
      <w:lvlText w:val="•"/>
      <w:lvlJc w:val="left"/>
      <w:pPr>
        <w:ind w:left="4712" w:hanging="720"/>
      </w:pPr>
      <w:rPr>
        <w:rFonts w:hint="default"/>
        <w:lang w:val="es-ES" w:eastAsia="en-US" w:bidi="ar-SA"/>
      </w:rPr>
    </w:lvl>
    <w:lvl w:ilvl="5" w:tplc="92BE277A">
      <w:numFmt w:val="bullet"/>
      <w:lvlText w:val="•"/>
      <w:lvlJc w:val="left"/>
      <w:pPr>
        <w:ind w:left="5610" w:hanging="720"/>
      </w:pPr>
      <w:rPr>
        <w:rFonts w:hint="default"/>
        <w:lang w:val="es-ES" w:eastAsia="en-US" w:bidi="ar-SA"/>
      </w:rPr>
    </w:lvl>
    <w:lvl w:ilvl="6" w:tplc="CE147344">
      <w:numFmt w:val="bullet"/>
      <w:lvlText w:val="•"/>
      <w:lvlJc w:val="left"/>
      <w:pPr>
        <w:ind w:left="6508" w:hanging="720"/>
      </w:pPr>
      <w:rPr>
        <w:rFonts w:hint="default"/>
        <w:lang w:val="es-ES" w:eastAsia="en-US" w:bidi="ar-SA"/>
      </w:rPr>
    </w:lvl>
    <w:lvl w:ilvl="7" w:tplc="69AECE86">
      <w:numFmt w:val="bullet"/>
      <w:lvlText w:val="•"/>
      <w:lvlJc w:val="left"/>
      <w:pPr>
        <w:ind w:left="7406" w:hanging="720"/>
      </w:pPr>
      <w:rPr>
        <w:rFonts w:hint="default"/>
        <w:lang w:val="es-ES" w:eastAsia="en-US" w:bidi="ar-SA"/>
      </w:rPr>
    </w:lvl>
    <w:lvl w:ilvl="8" w:tplc="70FAA3FE">
      <w:numFmt w:val="bullet"/>
      <w:lvlText w:val="•"/>
      <w:lvlJc w:val="left"/>
      <w:pPr>
        <w:ind w:left="8304" w:hanging="720"/>
      </w:pPr>
      <w:rPr>
        <w:rFonts w:hint="default"/>
        <w:lang w:val="es-ES" w:eastAsia="en-US" w:bidi="ar-SA"/>
      </w:rPr>
    </w:lvl>
  </w:abstractNum>
  <w:abstractNum w:abstractNumId="7" w15:restartNumberingAfterBreak="0">
    <w:nsid w:val="683512AA"/>
    <w:multiLevelType w:val="hybridMultilevel"/>
    <w:tmpl w:val="7CC069EC"/>
    <w:lvl w:ilvl="0" w:tplc="E9D08A5E">
      <w:start w:val="1"/>
      <w:numFmt w:val="decimal"/>
      <w:lvlText w:val="%1)"/>
      <w:lvlJc w:val="left"/>
      <w:pPr>
        <w:ind w:left="401" w:hanging="720"/>
      </w:pPr>
      <w:rPr>
        <w:rFonts w:ascii="Arial MT" w:eastAsia="Arial MT" w:hAnsi="Arial MT" w:cs="Arial MT" w:hint="default"/>
        <w:color w:val="FF0000"/>
        <w:spacing w:val="-1"/>
        <w:w w:val="100"/>
        <w:sz w:val="22"/>
        <w:szCs w:val="22"/>
        <w:lang w:val="es-ES" w:eastAsia="en-US" w:bidi="ar-SA"/>
      </w:rPr>
    </w:lvl>
    <w:lvl w:ilvl="1" w:tplc="C55A9FCE">
      <w:numFmt w:val="bullet"/>
      <w:lvlText w:val="•"/>
      <w:lvlJc w:val="left"/>
      <w:pPr>
        <w:ind w:left="1370" w:hanging="720"/>
      </w:pPr>
      <w:rPr>
        <w:rFonts w:hint="default"/>
        <w:lang w:val="es-ES" w:eastAsia="en-US" w:bidi="ar-SA"/>
      </w:rPr>
    </w:lvl>
    <w:lvl w:ilvl="2" w:tplc="1E9CD13E">
      <w:numFmt w:val="bullet"/>
      <w:lvlText w:val="•"/>
      <w:lvlJc w:val="left"/>
      <w:pPr>
        <w:ind w:left="2340" w:hanging="720"/>
      </w:pPr>
      <w:rPr>
        <w:rFonts w:hint="default"/>
        <w:lang w:val="es-ES" w:eastAsia="en-US" w:bidi="ar-SA"/>
      </w:rPr>
    </w:lvl>
    <w:lvl w:ilvl="3" w:tplc="E90E5412">
      <w:numFmt w:val="bullet"/>
      <w:lvlText w:val="•"/>
      <w:lvlJc w:val="left"/>
      <w:pPr>
        <w:ind w:left="3310" w:hanging="720"/>
      </w:pPr>
      <w:rPr>
        <w:rFonts w:hint="default"/>
        <w:lang w:val="es-ES" w:eastAsia="en-US" w:bidi="ar-SA"/>
      </w:rPr>
    </w:lvl>
    <w:lvl w:ilvl="4" w:tplc="8F9CEE5C">
      <w:numFmt w:val="bullet"/>
      <w:lvlText w:val="•"/>
      <w:lvlJc w:val="left"/>
      <w:pPr>
        <w:ind w:left="4280" w:hanging="720"/>
      </w:pPr>
      <w:rPr>
        <w:rFonts w:hint="default"/>
        <w:lang w:val="es-ES" w:eastAsia="en-US" w:bidi="ar-SA"/>
      </w:rPr>
    </w:lvl>
    <w:lvl w:ilvl="5" w:tplc="D8DE5780">
      <w:numFmt w:val="bullet"/>
      <w:lvlText w:val="•"/>
      <w:lvlJc w:val="left"/>
      <w:pPr>
        <w:ind w:left="5250" w:hanging="720"/>
      </w:pPr>
      <w:rPr>
        <w:rFonts w:hint="default"/>
        <w:lang w:val="es-ES" w:eastAsia="en-US" w:bidi="ar-SA"/>
      </w:rPr>
    </w:lvl>
    <w:lvl w:ilvl="6" w:tplc="4010008A">
      <w:numFmt w:val="bullet"/>
      <w:lvlText w:val="•"/>
      <w:lvlJc w:val="left"/>
      <w:pPr>
        <w:ind w:left="6220" w:hanging="720"/>
      </w:pPr>
      <w:rPr>
        <w:rFonts w:hint="default"/>
        <w:lang w:val="es-ES" w:eastAsia="en-US" w:bidi="ar-SA"/>
      </w:rPr>
    </w:lvl>
    <w:lvl w:ilvl="7" w:tplc="259065C6">
      <w:numFmt w:val="bullet"/>
      <w:lvlText w:val="•"/>
      <w:lvlJc w:val="left"/>
      <w:pPr>
        <w:ind w:left="7190" w:hanging="720"/>
      </w:pPr>
      <w:rPr>
        <w:rFonts w:hint="default"/>
        <w:lang w:val="es-ES" w:eastAsia="en-US" w:bidi="ar-SA"/>
      </w:rPr>
    </w:lvl>
    <w:lvl w:ilvl="8" w:tplc="D714BD0A">
      <w:numFmt w:val="bullet"/>
      <w:lvlText w:val="•"/>
      <w:lvlJc w:val="left"/>
      <w:pPr>
        <w:ind w:left="8160" w:hanging="720"/>
      </w:pPr>
      <w:rPr>
        <w:rFonts w:hint="default"/>
        <w:lang w:val="es-ES" w:eastAsia="en-US" w:bidi="ar-SA"/>
      </w:rPr>
    </w:lvl>
  </w:abstractNum>
  <w:abstractNum w:abstractNumId="8" w15:restartNumberingAfterBreak="0">
    <w:nsid w:val="75866E27"/>
    <w:multiLevelType w:val="hybridMultilevel"/>
    <w:tmpl w:val="3FAE6DEC"/>
    <w:lvl w:ilvl="0" w:tplc="9028BBDA">
      <w:start w:val="1"/>
      <w:numFmt w:val="decimal"/>
      <w:lvlText w:val="%1."/>
      <w:lvlJc w:val="left"/>
      <w:pPr>
        <w:ind w:left="123" w:hanging="172"/>
      </w:pPr>
      <w:rPr>
        <w:rFonts w:ascii="Times New Roman" w:eastAsia="Times New Roman" w:hAnsi="Times New Roman" w:cs="Times New Roman" w:hint="default"/>
        <w:spacing w:val="2"/>
        <w:w w:val="106"/>
        <w:sz w:val="19"/>
        <w:szCs w:val="19"/>
        <w:lang w:val="eu-ES" w:eastAsia="en-US" w:bidi="ar-SA"/>
      </w:rPr>
    </w:lvl>
    <w:lvl w:ilvl="1" w:tplc="5032E302">
      <w:start w:val="1"/>
      <w:numFmt w:val="upperRoman"/>
      <w:lvlText w:val="%2."/>
      <w:lvlJc w:val="left"/>
      <w:pPr>
        <w:ind w:left="4578" w:hanging="198"/>
        <w:jc w:val="right"/>
      </w:pPr>
      <w:rPr>
        <w:rFonts w:ascii="Times New Roman" w:eastAsia="Times New Roman" w:hAnsi="Times New Roman" w:cs="Times New Roman" w:hint="default"/>
        <w:spacing w:val="0"/>
        <w:w w:val="105"/>
        <w:sz w:val="21"/>
        <w:szCs w:val="21"/>
        <w:lang w:val="eu-ES" w:eastAsia="en-US" w:bidi="ar-SA"/>
      </w:rPr>
    </w:lvl>
    <w:lvl w:ilvl="2" w:tplc="5BCAA6AE">
      <w:numFmt w:val="bullet"/>
      <w:lvlText w:val="•"/>
      <w:lvlJc w:val="left"/>
      <w:pPr>
        <w:ind w:left="4624" w:hanging="198"/>
      </w:pPr>
      <w:rPr>
        <w:rFonts w:hint="default"/>
        <w:lang w:val="eu-ES" w:eastAsia="en-US" w:bidi="ar-SA"/>
      </w:rPr>
    </w:lvl>
    <w:lvl w:ilvl="3" w:tplc="EB907DD6">
      <w:numFmt w:val="bullet"/>
      <w:lvlText w:val="•"/>
      <w:lvlJc w:val="left"/>
      <w:pPr>
        <w:ind w:left="4668" w:hanging="198"/>
      </w:pPr>
      <w:rPr>
        <w:rFonts w:hint="default"/>
        <w:lang w:val="eu-ES" w:eastAsia="en-US" w:bidi="ar-SA"/>
      </w:rPr>
    </w:lvl>
    <w:lvl w:ilvl="4" w:tplc="E6F0317E">
      <w:numFmt w:val="bullet"/>
      <w:lvlText w:val="•"/>
      <w:lvlJc w:val="left"/>
      <w:pPr>
        <w:ind w:left="4712" w:hanging="198"/>
      </w:pPr>
      <w:rPr>
        <w:rFonts w:hint="default"/>
        <w:lang w:val="eu-ES" w:eastAsia="en-US" w:bidi="ar-SA"/>
      </w:rPr>
    </w:lvl>
    <w:lvl w:ilvl="5" w:tplc="2ADA7806">
      <w:numFmt w:val="bullet"/>
      <w:lvlText w:val="•"/>
      <w:lvlJc w:val="left"/>
      <w:pPr>
        <w:ind w:left="4756" w:hanging="198"/>
      </w:pPr>
      <w:rPr>
        <w:rFonts w:hint="default"/>
        <w:lang w:val="eu-ES" w:eastAsia="en-US" w:bidi="ar-SA"/>
      </w:rPr>
    </w:lvl>
    <w:lvl w:ilvl="6" w:tplc="24CE6556">
      <w:numFmt w:val="bullet"/>
      <w:lvlText w:val="•"/>
      <w:lvlJc w:val="left"/>
      <w:pPr>
        <w:ind w:left="4800" w:hanging="198"/>
      </w:pPr>
      <w:rPr>
        <w:rFonts w:hint="default"/>
        <w:lang w:val="eu-ES" w:eastAsia="en-US" w:bidi="ar-SA"/>
      </w:rPr>
    </w:lvl>
    <w:lvl w:ilvl="7" w:tplc="16921D10">
      <w:numFmt w:val="bullet"/>
      <w:lvlText w:val="•"/>
      <w:lvlJc w:val="left"/>
      <w:pPr>
        <w:ind w:left="4844" w:hanging="198"/>
      </w:pPr>
      <w:rPr>
        <w:rFonts w:hint="default"/>
        <w:lang w:val="eu-ES" w:eastAsia="en-US" w:bidi="ar-SA"/>
      </w:rPr>
    </w:lvl>
    <w:lvl w:ilvl="8" w:tplc="69D448A6">
      <w:numFmt w:val="bullet"/>
      <w:lvlText w:val="•"/>
      <w:lvlJc w:val="left"/>
      <w:pPr>
        <w:ind w:left="4888" w:hanging="198"/>
      </w:pPr>
      <w:rPr>
        <w:rFonts w:hint="default"/>
        <w:lang w:val="eu-ES" w:eastAsia="en-US" w:bidi="ar-SA"/>
      </w:rPr>
    </w:lvl>
  </w:abstractNum>
  <w:num w:numId="1" w16cid:durableId="717243725">
    <w:abstractNumId w:val="8"/>
  </w:num>
  <w:num w:numId="2" w16cid:durableId="733698145">
    <w:abstractNumId w:val="1"/>
  </w:num>
  <w:num w:numId="3" w16cid:durableId="116216475">
    <w:abstractNumId w:val="7"/>
  </w:num>
  <w:num w:numId="4" w16cid:durableId="1485664424">
    <w:abstractNumId w:val="0"/>
  </w:num>
  <w:num w:numId="5" w16cid:durableId="493766208">
    <w:abstractNumId w:val="6"/>
  </w:num>
  <w:num w:numId="6" w16cid:durableId="1924878496">
    <w:abstractNumId w:val="4"/>
  </w:num>
  <w:num w:numId="7" w16cid:durableId="1125537684">
    <w:abstractNumId w:val="2"/>
  </w:num>
  <w:num w:numId="8" w16cid:durableId="551887317">
    <w:abstractNumId w:val="5"/>
  </w:num>
  <w:num w:numId="9" w16cid:durableId="907418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14"/>
    <w:rsid w:val="00001867"/>
    <w:rsid w:val="00001A6D"/>
    <w:rsid w:val="0000339D"/>
    <w:rsid w:val="000054AB"/>
    <w:rsid w:val="00005D27"/>
    <w:rsid w:val="00006E95"/>
    <w:rsid w:val="0000729F"/>
    <w:rsid w:val="0000777B"/>
    <w:rsid w:val="00015EDB"/>
    <w:rsid w:val="00021EFE"/>
    <w:rsid w:val="00023C6E"/>
    <w:rsid w:val="00034708"/>
    <w:rsid w:val="00042FCA"/>
    <w:rsid w:val="0004405C"/>
    <w:rsid w:val="00044CE1"/>
    <w:rsid w:val="00045969"/>
    <w:rsid w:val="00046145"/>
    <w:rsid w:val="000606EA"/>
    <w:rsid w:val="00061EDD"/>
    <w:rsid w:val="00061FAF"/>
    <w:rsid w:val="0007106D"/>
    <w:rsid w:val="00072831"/>
    <w:rsid w:val="00074DD8"/>
    <w:rsid w:val="00076976"/>
    <w:rsid w:val="00077C74"/>
    <w:rsid w:val="0008478C"/>
    <w:rsid w:val="00092588"/>
    <w:rsid w:val="00096167"/>
    <w:rsid w:val="000A37C7"/>
    <w:rsid w:val="000A50B5"/>
    <w:rsid w:val="000B080A"/>
    <w:rsid w:val="000B1108"/>
    <w:rsid w:val="000B1539"/>
    <w:rsid w:val="000B2D91"/>
    <w:rsid w:val="000B41A4"/>
    <w:rsid w:val="000B72CB"/>
    <w:rsid w:val="000C1668"/>
    <w:rsid w:val="000C2459"/>
    <w:rsid w:val="000C371D"/>
    <w:rsid w:val="000C44B8"/>
    <w:rsid w:val="000C50A0"/>
    <w:rsid w:val="000D136E"/>
    <w:rsid w:val="000D1A08"/>
    <w:rsid w:val="000D5480"/>
    <w:rsid w:val="000D61EB"/>
    <w:rsid w:val="000E1FF8"/>
    <w:rsid w:val="000E287C"/>
    <w:rsid w:val="000F1025"/>
    <w:rsid w:val="000F3FF7"/>
    <w:rsid w:val="000F5F21"/>
    <w:rsid w:val="00102C3D"/>
    <w:rsid w:val="001045DF"/>
    <w:rsid w:val="001217DE"/>
    <w:rsid w:val="0012197E"/>
    <w:rsid w:val="0012261B"/>
    <w:rsid w:val="0014499C"/>
    <w:rsid w:val="0014639D"/>
    <w:rsid w:val="001470D9"/>
    <w:rsid w:val="00150605"/>
    <w:rsid w:val="001552BF"/>
    <w:rsid w:val="001620D5"/>
    <w:rsid w:val="00167964"/>
    <w:rsid w:val="00175776"/>
    <w:rsid w:val="00177702"/>
    <w:rsid w:val="00177EE3"/>
    <w:rsid w:val="00185022"/>
    <w:rsid w:val="00190C2C"/>
    <w:rsid w:val="001949B5"/>
    <w:rsid w:val="001B1DED"/>
    <w:rsid w:val="001B384D"/>
    <w:rsid w:val="001B58F4"/>
    <w:rsid w:val="001B7518"/>
    <w:rsid w:val="001C4F7C"/>
    <w:rsid w:val="001D0177"/>
    <w:rsid w:val="001D123F"/>
    <w:rsid w:val="001D242F"/>
    <w:rsid w:val="001D2B93"/>
    <w:rsid w:val="001D2E29"/>
    <w:rsid w:val="001D6786"/>
    <w:rsid w:val="001D7688"/>
    <w:rsid w:val="001E0FCC"/>
    <w:rsid w:val="001E450D"/>
    <w:rsid w:val="001F1183"/>
    <w:rsid w:val="001F2CE7"/>
    <w:rsid w:val="001F7058"/>
    <w:rsid w:val="002007EC"/>
    <w:rsid w:val="00200AEB"/>
    <w:rsid w:val="00201EE4"/>
    <w:rsid w:val="00203514"/>
    <w:rsid w:val="00216429"/>
    <w:rsid w:val="00221ADD"/>
    <w:rsid w:val="002238B6"/>
    <w:rsid w:val="00225DE2"/>
    <w:rsid w:val="00226705"/>
    <w:rsid w:val="0023546C"/>
    <w:rsid w:val="00236414"/>
    <w:rsid w:val="0024030A"/>
    <w:rsid w:val="00240A31"/>
    <w:rsid w:val="002444B1"/>
    <w:rsid w:val="00245DE5"/>
    <w:rsid w:val="00247F83"/>
    <w:rsid w:val="0025011A"/>
    <w:rsid w:val="002514AE"/>
    <w:rsid w:val="002532FC"/>
    <w:rsid w:val="0025394D"/>
    <w:rsid w:val="00253EF5"/>
    <w:rsid w:val="002565AD"/>
    <w:rsid w:val="00262E23"/>
    <w:rsid w:val="00266B4E"/>
    <w:rsid w:val="00267C53"/>
    <w:rsid w:val="00267F3B"/>
    <w:rsid w:val="0027065E"/>
    <w:rsid w:val="0027086C"/>
    <w:rsid w:val="0027284B"/>
    <w:rsid w:val="00273DA3"/>
    <w:rsid w:val="0027400D"/>
    <w:rsid w:val="00276419"/>
    <w:rsid w:val="002766CF"/>
    <w:rsid w:val="00277BD9"/>
    <w:rsid w:val="00285896"/>
    <w:rsid w:val="002900B5"/>
    <w:rsid w:val="00292073"/>
    <w:rsid w:val="00294FB6"/>
    <w:rsid w:val="00297D9D"/>
    <w:rsid w:val="002A015C"/>
    <w:rsid w:val="002A07F0"/>
    <w:rsid w:val="002A2B1B"/>
    <w:rsid w:val="002C18F2"/>
    <w:rsid w:val="002C1DC9"/>
    <w:rsid w:val="002C246F"/>
    <w:rsid w:val="002C3A09"/>
    <w:rsid w:val="002C673D"/>
    <w:rsid w:val="002D150F"/>
    <w:rsid w:val="002D2EBF"/>
    <w:rsid w:val="002D3826"/>
    <w:rsid w:val="002E48DF"/>
    <w:rsid w:val="002F0D68"/>
    <w:rsid w:val="002F43D3"/>
    <w:rsid w:val="002F47F1"/>
    <w:rsid w:val="00307851"/>
    <w:rsid w:val="003110CB"/>
    <w:rsid w:val="00311AA1"/>
    <w:rsid w:val="00312AF4"/>
    <w:rsid w:val="00316061"/>
    <w:rsid w:val="00326FE0"/>
    <w:rsid w:val="00327B1D"/>
    <w:rsid w:val="00333351"/>
    <w:rsid w:val="003339A8"/>
    <w:rsid w:val="0033780B"/>
    <w:rsid w:val="00341139"/>
    <w:rsid w:val="003441D2"/>
    <w:rsid w:val="00351D67"/>
    <w:rsid w:val="00353E54"/>
    <w:rsid w:val="00354E9D"/>
    <w:rsid w:val="003604FB"/>
    <w:rsid w:val="00363F8E"/>
    <w:rsid w:val="00372CFF"/>
    <w:rsid w:val="003758AF"/>
    <w:rsid w:val="003767A9"/>
    <w:rsid w:val="00380052"/>
    <w:rsid w:val="00384C57"/>
    <w:rsid w:val="00387599"/>
    <w:rsid w:val="003902AE"/>
    <w:rsid w:val="00392D6E"/>
    <w:rsid w:val="003957CE"/>
    <w:rsid w:val="003A0E55"/>
    <w:rsid w:val="003B042C"/>
    <w:rsid w:val="003B09FE"/>
    <w:rsid w:val="003B1AC6"/>
    <w:rsid w:val="003B376D"/>
    <w:rsid w:val="003B7A59"/>
    <w:rsid w:val="003C2F68"/>
    <w:rsid w:val="003C3466"/>
    <w:rsid w:val="003C40AF"/>
    <w:rsid w:val="003C4BB5"/>
    <w:rsid w:val="003D4565"/>
    <w:rsid w:val="003E2C38"/>
    <w:rsid w:val="003E5DA3"/>
    <w:rsid w:val="003F0FFA"/>
    <w:rsid w:val="00400263"/>
    <w:rsid w:val="00401AD0"/>
    <w:rsid w:val="00412231"/>
    <w:rsid w:val="00413EA9"/>
    <w:rsid w:val="00416264"/>
    <w:rsid w:val="00420ABB"/>
    <w:rsid w:val="00434196"/>
    <w:rsid w:val="00436F39"/>
    <w:rsid w:val="00440927"/>
    <w:rsid w:val="00450456"/>
    <w:rsid w:val="00454058"/>
    <w:rsid w:val="004553C3"/>
    <w:rsid w:val="00457F12"/>
    <w:rsid w:val="00465397"/>
    <w:rsid w:val="004704AB"/>
    <w:rsid w:val="00471044"/>
    <w:rsid w:val="004835DD"/>
    <w:rsid w:val="0049497F"/>
    <w:rsid w:val="00495F36"/>
    <w:rsid w:val="004965F9"/>
    <w:rsid w:val="004A317A"/>
    <w:rsid w:val="004A508B"/>
    <w:rsid w:val="004A78EB"/>
    <w:rsid w:val="004B61E9"/>
    <w:rsid w:val="004B66F0"/>
    <w:rsid w:val="004C4D81"/>
    <w:rsid w:val="004C55D6"/>
    <w:rsid w:val="004D0DBA"/>
    <w:rsid w:val="004D3036"/>
    <w:rsid w:val="004D4967"/>
    <w:rsid w:val="004D4E99"/>
    <w:rsid w:val="004D63C6"/>
    <w:rsid w:val="004D6470"/>
    <w:rsid w:val="004E5B35"/>
    <w:rsid w:val="004F1967"/>
    <w:rsid w:val="004F36EA"/>
    <w:rsid w:val="005079B0"/>
    <w:rsid w:val="005154D5"/>
    <w:rsid w:val="00521EBC"/>
    <w:rsid w:val="005300AC"/>
    <w:rsid w:val="0053205C"/>
    <w:rsid w:val="00534759"/>
    <w:rsid w:val="00537051"/>
    <w:rsid w:val="0054141A"/>
    <w:rsid w:val="00541D93"/>
    <w:rsid w:val="0054345E"/>
    <w:rsid w:val="00544152"/>
    <w:rsid w:val="00544959"/>
    <w:rsid w:val="00546AE9"/>
    <w:rsid w:val="005533E3"/>
    <w:rsid w:val="00560DC1"/>
    <w:rsid w:val="00560E7B"/>
    <w:rsid w:val="00561F30"/>
    <w:rsid w:val="00577E7C"/>
    <w:rsid w:val="00590AD0"/>
    <w:rsid w:val="005A4B33"/>
    <w:rsid w:val="005B1422"/>
    <w:rsid w:val="005B5872"/>
    <w:rsid w:val="005C16B2"/>
    <w:rsid w:val="005C3880"/>
    <w:rsid w:val="005C3F61"/>
    <w:rsid w:val="005C6167"/>
    <w:rsid w:val="005C69A6"/>
    <w:rsid w:val="005C7215"/>
    <w:rsid w:val="005E1776"/>
    <w:rsid w:val="005E32BF"/>
    <w:rsid w:val="005F60BC"/>
    <w:rsid w:val="005F65EB"/>
    <w:rsid w:val="006116B7"/>
    <w:rsid w:val="00613B9E"/>
    <w:rsid w:val="00620331"/>
    <w:rsid w:val="0062255B"/>
    <w:rsid w:val="006256D0"/>
    <w:rsid w:val="00625CC1"/>
    <w:rsid w:val="0063557F"/>
    <w:rsid w:val="006356F9"/>
    <w:rsid w:val="006425B5"/>
    <w:rsid w:val="006436FD"/>
    <w:rsid w:val="006439FC"/>
    <w:rsid w:val="00647D39"/>
    <w:rsid w:val="00652DEE"/>
    <w:rsid w:val="006545AD"/>
    <w:rsid w:val="006615EE"/>
    <w:rsid w:val="0066426A"/>
    <w:rsid w:val="00667BF8"/>
    <w:rsid w:val="00673796"/>
    <w:rsid w:val="0067476D"/>
    <w:rsid w:val="00681FBC"/>
    <w:rsid w:val="0068297F"/>
    <w:rsid w:val="00686175"/>
    <w:rsid w:val="006A1BBE"/>
    <w:rsid w:val="006B0046"/>
    <w:rsid w:val="006B0FF8"/>
    <w:rsid w:val="006B2FEB"/>
    <w:rsid w:val="006B4505"/>
    <w:rsid w:val="006C045B"/>
    <w:rsid w:val="006C3583"/>
    <w:rsid w:val="006D2EF9"/>
    <w:rsid w:val="006D5F7A"/>
    <w:rsid w:val="006E58F8"/>
    <w:rsid w:val="006F02C1"/>
    <w:rsid w:val="006F28B7"/>
    <w:rsid w:val="006F707C"/>
    <w:rsid w:val="0070384A"/>
    <w:rsid w:val="00706437"/>
    <w:rsid w:val="007169DC"/>
    <w:rsid w:val="00717036"/>
    <w:rsid w:val="00721D4C"/>
    <w:rsid w:val="00730C75"/>
    <w:rsid w:val="00735B49"/>
    <w:rsid w:val="00737C9A"/>
    <w:rsid w:val="00740966"/>
    <w:rsid w:val="00741663"/>
    <w:rsid w:val="00742BDA"/>
    <w:rsid w:val="00742BDD"/>
    <w:rsid w:val="00742C5E"/>
    <w:rsid w:val="007446FD"/>
    <w:rsid w:val="007447AB"/>
    <w:rsid w:val="00744F6A"/>
    <w:rsid w:val="00746376"/>
    <w:rsid w:val="0074754B"/>
    <w:rsid w:val="00751954"/>
    <w:rsid w:val="0075496B"/>
    <w:rsid w:val="00761B5A"/>
    <w:rsid w:val="0076681A"/>
    <w:rsid w:val="0078010D"/>
    <w:rsid w:val="00780FF2"/>
    <w:rsid w:val="00781DBD"/>
    <w:rsid w:val="0078450E"/>
    <w:rsid w:val="00795781"/>
    <w:rsid w:val="0079630D"/>
    <w:rsid w:val="00796F51"/>
    <w:rsid w:val="007A18E5"/>
    <w:rsid w:val="007A4BC2"/>
    <w:rsid w:val="007A5E1C"/>
    <w:rsid w:val="007A68DE"/>
    <w:rsid w:val="007C594F"/>
    <w:rsid w:val="007E736F"/>
    <w:rsid w:val="007F6623"/>
    <w:rsid w:val="0080261C"/>
    <w:rsid w:val="0080277F"/>
    <w:rsid w:val="00813120"/>
    <w:rsid w:val="00816918"/>
    <w:rsid w:val="008178D8"/>
    <w:rsid w:val="008234BB"/>
    <w:rsid w:val="00823DE4"/>
    <w:rsid w:val="008245C5"/>
    <w:rsid w:val="0082549A"/>
    <w:rsid w:val="008267A0"/>
    <w:rsid w:val="00832838"/>
    <w:rsid w:val="00833778"/>
    <w:rsid w:val="00835C3D"/>
    <w:rsid w:val="00841BD9"/>
    <w:rsid w:val="00847DED"/>
    <w:rsid w:val="0085097B"/>
    <w:rsid w:val="00850CA3"/>
    <w:rsid w:val="00855F6B"/>
    <w:rsid w:val="00856B01"/>
    <w:rsid w:val="008864F4"/>
    <w:rsid w:val="008871A1"/>
    <w:rsid w:val="0088771C"/>
    <w:rsid w:val="008917AF"/>
    <w:rsid w:val="008A067C"/>
    <w:rsid w:val="008A1C01"/>
    <w:rsid w:val="008A3FC9"/>
    <w:rsid w:val="008A6074"/>
    <w:rsid w:val="008A7425"/>
    <w:rsid w:val="008B0717"/>
    <w:rsid w:val="008B4FBE"/>
    <w:rsid w:val="008B65B5"/>
    <w:rsid w:val="008C473C"/>
    <w:rsid w:val="008C50DD"/>
    <w:rsid w:val="008C5EAF"/>
    <w:rsid w:val="008D7524"/>
    <w:rsid w:val="008E65EC"/>
    <w:rsid w:val="008E7DD7"/>
    <w:rsid w:val="008F7638"/>
    <w:rsid w:val="00902C57"/>
    <w:rsid w:val="0090333F"/>
    <w:rsid w:val="00905B8E"/>
    <w:rsid w:val="00910A3A"/>
    <w:rsid w:val="00912A70"/>
    <w:rsid w:val="0091507F"/>
    <w:rsid w:val="00915915"/>
    <w:rsid w:val="0092586E"/>
    <w:rsid w:val="009273A2"/>
    <w:rsid w:val="00935C4D"/>
    <w:rsid w:val="00936B6E"/>
    <w:rsid w:val="009372E9"/>
    <w:rsid w:val="0094220A"/>
    <w:rsid w:val="00944427"/>
    <w:rsid w:val="0094509D"/>
    <w:rsid w:val="0095059D"/>
    <w:rsid w:val="009602C7"/>
    <w:rsid w:val="00966CFA"/>
    <w:rsid w:val="00981092"/>
    <w:rsid w:val="00982C31"/>
    <w:rsid w:val="009855B5"/>
    <w:rsid w:val="00994A89"/>
    <w:rsid w:val="009962D1"/>
    <w:rsid w:val="009A1D1B"/>
    <w:rsid w:val="009B105F"/>
    <w:rsid w:val="009B3188"/>
    <w:rsid w:val="009B6CD8"/>
    <w:rsid w:val="009B7A04"/>
    <w:rsid w:val="009C0073"/>
    <w:rsid w:val="009D3976"/>
    <w:rsid w:val="009D5BDD"/>
    <w:rsid w:val="009E14B7"/>
    <w:rsid w:val="009E202B"/>
    <w:rsid w:val="009F460E"/>
    <w:rsid w:val="009F71D4"/>
    <w:rsid w:val="009F730E"/>
    <w:rsid w:val="009F7C49"/>
    <w:rsid w:val="00A00344"/>
    <w:rsid w:val="00A053BB"/>
    <w:rsid w:val="00A06F34"/>
    <w:rsid w:val="00A1563D"/>
    <w:rsid w:val="00A20604"/>
    <w:rsid w:val="00A20775"/>
    <w:rsid w:val="00A216F5"/>
    <w:rsid w:val="00A33597"/>
    <w:rsid w:val="00A34267"/>
    <w:rsid w:val="00A429CE"/>
    <w:rsid w:val="00A4395B"/>
    <w:rsid w:val="00A45347"/>
    <w:rsid w:val="00A542B9"/>
    <w:rsid w:val="00A54548"/>
    <w:rsid w:val="00A54571"/>
    <w:rsid w:val="00A8184E"/>
    <w:rsid w:val="00A858E0"/>
    <w:rsid w:val="00A87A4C"/>
    <w:rsid w:val="00A916FC"/>
    <w:rsid w:val="00A92050"/>
    <w:rsid w:val="00A95A9B"/>
    <w:rsid w:val="00A96DB3"/>
    <w:rsid w:val="00A96E2F"/>
    <w:rsid w:val="00AA2B9C"/>
    <w:rsid w:val="00AA6563"/>
    <w:rsid w:val="00AB532D"/>
    <w:rsid w:val="00AB6467"/>
    <w:rsid w:val="00AC0689"/>
    <w:rsid w:val="00AC1784"/>
    <w:rsid w:val="00AC49F7"/>
    <w:rsid w:val="00AD02EA"/>
    <w:rsid w:val="00AD4278"/>
    <w:rsid w:val="00AE124A"/>
    <w:rsid w:val="00AE31BA"/>
    <w:rsid w:val="00AE687E"/>
    <w:rsid w:val="00AE6B10"/>
    <w:rsid w:val="00AF0A2A"/>
    <w:rsid w:val="00AF0ADB"/>
    <w:rsid w:val="00AF0E94"/>
    <w:rsid w:val="00AF52AD"/>
    <w:rsid w:val="00AF599B"/>
    <w:rsid w:val="00AF72F8"/>
    <w:rsid w:val="00B01DCE"/>
    <w:rsid w:val="00B03364"/>
    <w:rsid w:val="00B04FC0"/>
    <w:rsid w:val="00B119C3"/>
    <w:rsid w:val="00B16959"/>
    <w:rsid w:val="00B17127"/>
    <w:rsid w:val="00B2383E"/>
    <w:rsid w:val="00B2467B"/>
    <w:rsid w:val="00B32A55"/>
    <w:rsid w:val="00B40535"/>
    <w:rsid w:val="00B50A60"/>
    <w:rsid w:val="00B52624"/>
    <w:rsid w:val="00B52BB5"/>
    <w:rsid w:val="00B57FAE"/>
    <w:rsid w:val="00B6210C"/>
    <w:rsid w:val="00B656DF"/>
    <w:rsid w:val="00B671D0"/>
    <w:rsid w:val="00B67DAE"/>
    <w:rsid w:val="00B74057"/>
    <w:rsid w:val="00B87CD2"/>
    <w:rsid w:val="00B97554"/>
    <w:rsid w:val="00BA2168"/>
    <w:rsid w:val="00BB2DEE"/>
    <w:rsid w:val="00BB3935"/>
    <w:rsid w:val="00BB5EBA"/>
    <w:rsid w:val="00BB6413"/>
    <w:rsid w:val="00BB6573"/>
    <w:rsid w:val="00BC00E6"/>
    <w:rsid w:val="00BC118B"/>
    <w:rsid w:val="00BC2F0A"/>
    <w:rsid w:val="00BC49DB"/>
    <w:rsid w:val="00BD1385"/>
    <w:rsid w:val="00BD3958"/>
    <w:rsid w:val="00BD3E74"/>
    <w:rsid w:val="00BD7407"/>
    <w:rsid w:val="00BE7439"/>
    <w:rsid w:val="00BF0FCC"/>
    <w:rsid w:val="00BF4120"/>
    <w:rsid w:val="00BF452F"/>
    <w:rsid w:val="00C11C86"/>
    <w:rsid w:val="00C134A9"/>
    <w:rsid w:val="00C13628"/>
    <w:rsid w:val="00C14D01"/>
    <w:rsid w:val="00C154B4"/>
    <w:rsid w:val="00C16F86"/>
    <w:rsid w:val="00C25B23"/>
    <w:rsid w:val="00C2643E"/>
    <w:rsid w:val="00C32AFF"/>
    <w:rsid w:val="00C32E9F"/>
    <w:rsid w:val="00C33F78"/>
    <w:rsid w:val="00C40291"/>
    <w:rsid w:val="00C42F10"/>
    <w:rsid w:val="00C44380"/>
    <w:rsid w:val="00C5788F"/>
    <w:rsid w:val="00C602F6"/>
    <w:rsid w:val="00C63E4F"/>
    <w:rsid w:val="00C66D84"/>
    <w:rsid w:val="00C75706"/>
    <w:rsid w:val="00C8345E"/>
    <w:rsid w:val="00C8681C"/>
    <w:rsid w:val="00C86F41"/>
    <w:rsid w:val="00C9136C"/>
    <w:rsid w:val="00C9144B"/>
    <w:rsid w:val="00C917E9"/>
    <w:rsid w:val="00C93040"/>
    <w:rsid w:val="00C94009"/>
    <w:rsid w:val="00C946E2"/>
    <w:rsid w:val="00CA530C"/>
    <w:rsid w:val="00CB0159"/>
    <w:rsid w:val="00CC1A12"/>
    <w:rsid w:val="00CC247C"/>
    <w:rsid w:val="00CC4674"/>
    <w:rsid w:val="00CC7B55"/>
    <w:rsid w:val="00CD629F"/>
    <w:rsid w:val="00CD7105"/>
    <w:rsid w:val="00CE158C"/>
    <w:rsid w:val="00CE30AA"/>
    <w:rsid w:val="00CE41EE"/>
    <w:rsid w:val="00CE4AE1"/>
    <w:rsid w:val="00CE6175"/>
    <w:rsid w:val="00CF5528"/>
    <w:rsid w:val="00CF5C1D"/>
    <w:rsid w:val="00D00B01"/>
    <w:rsid w:val="00D03E82"/>
    <w:rsid w:val="00D13DF1"/>
    <w:rsid w:val="00D15394"/>
    <w:rsid w:val="00D15771"/>
    <w:rsid w:val="00D15804"/>
    <w:rsid w:val="00D20DF1"/>
    <w:rsid w:val="00D2327F"/>
    <w:rsid w:val="00D24F18"/>
    <w:rsid w:val="00D5019C"/>
    <w:rsid w:val="00D56C29"/>
    <w:rsid w:val="00D573D6"/>
    <w:rsid w:val="00D61988"/>
    <w:rsid w:val="00D677A4"/>
    <w:rsid w:val="00D725AD"/>
    <w:rsid w:val="00D74735"/>
    <w:rsid w:val="00D7715C"/>
    <w:rsid w:val="00D77397"/>
    <w:rsid w:val="00D77FF0"/>
    <w:rsid w:val="00D8059E"/>
    <w:rsid w:val="00D859B8"/>
    <w:rsid w:val="00D914C9"/>
    <w:rsid w:val="00D92DF1"/>
    <w:rsid w:val="00D94EA5"/>
    <w:rsid w:val="00D976B3"/>
    <w:rsid w:val="00DA0208"/>
    <w:rsid w:val="00DA52B9"/>
    <w:rsid w:val="00DA623B"/>
    <w:rsid w:val="00DA6519"/>
    <w:rsid w:val="00DB02AC"/>
    <w:rsid w:val="00DC3C0D"/>
    <w:rsid w:val="00DC75D0"/>
    <w:rsid w:val="00DC7700"/>
    <w:rsid w:val="00DD274B"/>
    <w:rsid w:val="00DD293B"/>
    <w:rsid w:val="00DD30FC"/>
    <w:rsid w:val="00DD36A0"/>
    <w:rsid w:val="00DD79AC"/>
    <w:rsid w:val="00DE1F21"/>
    <w:rsid w:val="00DE4227"/>
    <w:rsid w:val="00DE7370"/>
    <w:rsid w:val="00DF0AEA"/>
    <w:rsid w:val="00E0602A"/>
    <w:rsid w:val="00E11E28"/>
    <w:rsid w:val="00E16E4A"/>
    <w:rsid w:val="00E20827"/>
    <w:rsid w:val="00E25F53"/>
    <w:rsid w:val="00E27002"/>
    <w:rsid w:val="00E33D53"/>
    <w:rsid w:val="00E34EDF"/>
    <w:rsid w:val="00E36D61"/>
    <w:rsid w:val="00E370B4"/>
    <w:rsid w:val="00E37391"/>
    <w:rsid w:val="00E37D98"/>
    <w:rsid w:val="00E46F09"/>
    <w:rsid w:val="00E50B18"/>
    <w:rsid w:val="00E52607"/>
    <w:rsid w:val="00E578C8"/>
    <w:rsid w:val="00E62105"/>
    <w:rsid w:val="00E62F3B"/>
    <w:rsid w:val="00E66015"/>
    <w:rsid w:val="00E70DD0"/>
    <w:rsid w:val="00E715B7"/>
    <w:rsid w:val="00E775F4"/>
    <w:rsid w:val="00E80A67"/>
    <w:rsid w:val="00E826C6"/>
    <w:rsid w:val="00E8793A"/>
    <w:rsid w:val="00E911E4"/>
    <w:rsid w:val="00E91EBD"/>
    <w:rsid w:val="00E97271"/>
    <w:rsid w:val="00EA54D3"/>
    <w:rsid w:val="00EB58AE"/>
    <w:rsid w:val="00EB598B"/>
    <w:rsid w:val="00EB7960"/>
    <w:rsid w:val="00EC1BED"/>
    <w:rsid w:val="00EC2563"/>
    <w:rsid w:val="00EC3558"/>
    <w:rsid w:val="00EC418C"/>
    <w:rsid w:val="00EC5D3E"/>
    <w:rsid w:val="00EC6C00"/>
    <w:rsid w:val="00ED1B79"/>
    <w:rsid w:val="00ED2A0F"/>
    <w:rsid w:val="00ED317F"/>
    <w:rsid w:val="00ED3923"/>
    <w:rsid w:val="00ED3B94"/>
    <w:rsid w:val="00ED46AB"/>
    <w:rsid w:val="00ED4FA4"/>
    <w:rsid w:val="00EE1FE2"/>
    <w:rsid w:val="00EE6DE2"/>
    <w:rsid w:val="00EF2F49"/>
    <w:rsid w:val="00EF4A7B"/>
    <w:rsid w:val="00EF4EF0"/>
    <w:rsid w:val="00EF6A5A"/>
    <w:rsid w:val="00F03C73"/>
    <w:rsid w:val="00F04582"/>
    <w:rsid w:val="00F060A6"/>
    <w:rsid w:val="00F12197"/>
    <w:rsid w:val="00F20531"/>
    <w:rsid w:val="00F24393"/>
    <w:rsid w:val="00F26047"/>
    <w:rsid w:val="00F3241E"/>
    <w:rsid w:val="00F32F5D"/>
    <w:rsid w:val="00F36E71"/>
    <w:rsid w:val="00F37E46"/>
    <w:rsid w:val="00F4447C"/>
    <w:rsid w:val="00F44B9D"/>
    <w:rsid w:val="00F45053"/>
    <w:rsid w:val="00F46421"/>
    <w:rsid w:val="00F4644C"/>
    <w:rsid w:val="00F53F81"/>
    <w:rsid w:val="00F54013"/>
    <w:rsid w:val="00F63ED9"/>
    <w:rsid w:val="00F71702"/>
    <w:rsid w:val="00F71A8E"/>
    <w:rsid w:val="00F74CA2"/>
    <w:rsid w:val="00F75B51"/>
    <w:rsid w:val="00F828D4"/>
    <w:rsid w:val="00F839EE"/>
    <w:rsid w:val="00F84283"/>
    <w:rsid w:val="00F922E2"/>
    <w:rsid w:val="00F969F7"/>
    <w:rsid w:val="00FB5600"/>
    <w:rsid w:val="00FB5A83"/>
    <w:rsid w:val="00FB6581"/>
    <w:rsid w:val="00FC1D74"/>
    <w:rsid w:val="00FC3AB0"/>
    <w:rsid w:val="00FC4261"/>
    <w:rsid w:val="00FD23A7"/>
    <w:rsid w:val="00FD3B26"/>
    <w:rsid w:val="00FE0720"/>
    <w:rsid w:val="00FE25B0"/>
    <w:rsid w:val="00FF019C"/>
    <w:rsid w:val="00FF03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3EB1E"/>
  <w15:chartTrackingRefBased/>
  <w15:docId w15:val="{7910812E-3494-4007-B0C0-7A550938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paragraph" w:styleId="1izenburua">
    <w:name w:val="heading 1"/>
    <w:basedOn w:val="Normala"/>
    <w:next w:val="Normala"/>
    <w:link w:val="1izenburuaKar"/>
    <w:uiPriority w:val="9"/>
    <w:qFormat/>
    <w:rsid w:val="00CD71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izenburua">
    <w:name w:val="heading 3"/>
    <w:basedOn w:val="Normala"/>
    <w:next w:val="Normala"/>
    <w:link w:val="3izenburuaKar"/>
    <w:uiPriority w:val="9"/>
    <w:semiHidden/>
    <w:unhideWhenUsed/>
    <w:qFormat/>
    <w:rsid w:val="00DD36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customStyle="1" w:styleId="TableNormal">
    <w:name w:val="Table Normal"/>
    <w:uiPriority w:val="2"/>
    <w:semiHidden/>
    <w:unhideWhenUsed/>
    <w:qFormat/>
    <w:rsid w:val="008B4F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errenda-paragrafoa">
    <w:name w:val="List Paragraph"/>
    <w:basedOn w:val="Normala"/>
    <w:uiPriority w:val="34"/>
    <w:qFormat/>
    <w:rsid w:val="00FC3AB0"/>
    <w:pPr>
      <w:ind w:left="720"/>
      <w:contextualSpacing/>
    </w:pPr>
  </w:style>
  <w:style w:type="paragraph" w:styleId="Gorputz-testua">
    <w:name w:val="Body Text"/>
    <w:basedOn w:val="Normala"/>
    <w:link w:val="Gorputz-testuaKar"/>
    <w:uiPriority w:val="1"/>
    <w:qFormat/>
    <w:rsid w:val="00EC418C"/>
    <w:pPr>
      <w:widowControl w:val="0"/>
      <w:autoSpaceDE w:val="0"/>
      <w:autoSpaceDN w:val="0"/>
      <w:spacing w:after="0" w:line="240" w:lineRule="auto"/>
      <w:ind w:left="109" w:firstLine="258"/>
      <w:jc w:val="both"/>
    </w:pPr>
    <w:rPr>
      <w:rFonts w:ascii="Times New Roman" w:eastAsia="Times New Roman" w:hAnsi="Times New Roman" w:cs="Times New Roman"/>
      <w:sz w:val="21"/>
      <w:szCs w:val="21"/>
      <w:lang w:val="eu-ES"/>
    </w:rPr>
  </w:style>
  <w:style w:type="character" w:customStyle="1" w:styleId="Gorputz-testuaKar">
    <w:name w:val="Gorputz-testua Kar"/>
    <w:basedOn w:val="Paragrafoarenletra-tipolehenetsia"/>
    <w:link w:val="Gorputz-testua"/>
    <w:uiPriority w:val="1"/>
    <w:rsid w:val="00EC418C"/>
    <w:rPr>
      <w:rFonts w:ascii="Times New Roman" w:eastAsia="Times New Roman" w:hAnsi="Times New Roman" w:cs="Times New Roman"/>
      <w:sz w:val="21"/>
      <w:szCs w:val="21"/>
      <w:lang w:val="eu-ES"/>
    </w:rPr>
  </w:style>
  <w:style w:type="paragraph" w:customStyle="1" w:styleId="TableParagraph">
    <w:name w:val="Table Paragraph"/>
    <w:basedOn w:val="Normala"/>
    <w:uiPriority w:val="1"/>
    <w:qFormat/>
    <w:rsid w:val="00EC418C"/>
    <w:pPr>
      <w:widowControl w:val="0"/>
      <w:autoSpaceDE w:val="0"/>
      <w:autoSpaceDN w:val="0"/>
      <w:spacing w:before="50" w:after="0" w:line="240" w:lineRule="auto"/>
      <w:jc w:val="center"/>
    </w:pPr>
    <w:rPr>
      <w:rFonts w:ascii="Times New Roman" w:eastAsia="Times New Roman" w:hAnsi="Times New Roman" w:cs="Times New Roman"/>
      <w:lang w:val="eu-ES"/>
    </w:rPr>
  </w:style>
  <w:style w:type="paragraph" w:styleId="Goiburua">
    <w:name w:val="header"/>
    <w:basedOn w:val="Normala"/>
    <w:link w:val="GoiburuaKar"/>
    <w:uiPriority w:val="99"/>
    <w:unhideWhenUsed/>
    <w:rsid w:val="00EC418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EC418C"/>
  </w:style>
  <w:style w:type="paragraph" w:styleId="Orri-oina">
    <w:name w:val="footer"/>
    <w:basedOn w:val="Normala"/>
    <w:link w:val="Orri-oinaKar"/>
    <w:uiPriority w:val="99"/>
    <w:unhideWhenUsed/>
    <w:rsid w:val="00EC418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EC418C"/>
  </w:style>
  <w:style w:type="character" w:styleId="Iruzkinarenerreferentzia">
    <w:name w:val="annotation reference"/>
    <w:basedOn w:val="Paragrafoarenletra-tipolehenetsia"/>
    <w:uiPriority w:val="99"/>
    <w:semiHidden/>
    <w:unhideWhenUsed/>
    <w:rsid w:val="00ED46AB"/>
    <w:rPr>
      <w:sz w:val="16"/>
      <w:szCs w:val="16"/>
    </w:rPr>
  </w:style>
  <w:style w:type="paragraph" w:styleId="Iruzkinarentestua">
    <w:name w:val="annotation text"/>
    <w:basedOn w:val="Normala"/>
    <w:link w:val="IruzkinarentestuaKar"/>
    <w:uiPriority w:val="99"/>
    <w:semiHidden/>
    <w:unhideWhenUsed/>
    <w:rsid w:val="00ED46AB"/>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ED46AB"/>
    <w:rPr>
      <w:sz w:val="20"/>
      <w:szCs w:val="20"/>
    </w:rPr>
  </w:style>
  <w:style w:type="paragraph" w:styleId="Iruzkinarengaia">
    <w:name w:val="annotation subject"/>
    <w:basedOn w:val="Iruzkinarentestua"/>
    <w:next w:val="Iruzkinarentestua"/>
    <w:link w:val="IruzkinarengaiaKar"/>
    <w:uiPriority w:val="99"/>
    <w:semiHidden/>
    <w:unhideWhenUsed/>
    <w:rsid w:val="00ED46AB"/>
    <w:rPr>
      <w:b/>
      <w:bCs/>
    </w:rPr>
  </w:style>
  <w:style w:type="character" w:customStyle="1" w:styleId="IruzkinarengaiaKar">
    <w:name w:val="Iruzkinaren gaia Kar"/>
    <w:basedOn w:val="IruzkinarentestuaKar"/>
    <w:link w:val="Iruzkinarengaia"/>
    <w:uiPriority w:val="99"/>
    <w:semiHidden/>
    <w:rsid w:val="00ED46AB"/>
    <w:rPr>
      <w:b/>
      <w:bCs/>
      <w:sz w:val="20"/>
      <w:szCs w:val="20"/>
    </w:rPr>
  </w:style>
  <w:style w:type="character" w:customStyle="1" w:styleId="3izenburuaKar">
    <w:name w:val="3. izenburua Kar"/>
    <w:basedOn w:val="Paragrafoarenletra-tipolehenetsia"/>
    <w:link w:val="3izenburua"/>
    <w:uiPriority w:val="9"/>
    <w:semiHidden/>
    <w:rsid w:val="00DD36A0"/>
    <w:rPr>
      <w:rFonts w:asciiTheme="majorHAnsi" w:eastAsiaTheme="majorEastAsia" w:hAnsiTheme="majorHAnsi" w:cstheme="majorBidi"/>
      <w:color w:val="1F3763" w:themeColor="accent1" w:themeShade="7F"/>
      <w:sz w:val="24"/>
      <w:szCs w:val="24"/>
    </w:rPr>
  </w:style>
  <w:style w:type="character" w:customStyle="1" w:styleId="1izenburuaKar">
    <w:name w:val="1. izenburua Kar"/>
    <w:basedOn w:val="Paragrafoarenletra-tipolehenetsia"/>
    <w:link w:val="1izenburua"/>
    <w:uiPriority w:val="9"/>
    <w:rsid w:val="00CD71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3604">
      <w:bodyDiv w:val="1"/>
      <w:marLeft w:val="0"/>
      <w:marRight w:val="0"/>
      <w:marTop w:val="0"/>
      <w:marBottom w:val="0"/>
      <w:divBdr>
        <w:top w:val="none" w:sz="0" w:space="0" w:color="auto"/>
        <w:left w:val="none" w:sz="0" w:space="0" w:color="auto"/>
        <w:bottom w:val="none" w:sz="0" w:space="0" w:color="auto"/>
        <w:right w:val="none" w:sz="0" w:space="0" w:color="auto"/>
      </w:divBdr>
    </w:div>
    <w:div w:id="5959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AA5BD915C108AA469B6CC0911A6FFDF0" ma:contentTypeVersion="13" ma:contentTypeDescription="Sortu dokumentu berri bat." ma:contentTypeScope="" ma:versionID="eb66770ac9764714cf39c1828c14e3ec">
  <xsd:schema xmlns:xsd="http://www.w3.org/2001/XMLSchema" xmlns:xs="http://www.w3.org/2001/XMLSchema" xmlns:p="http://schemas.microsoft.com/office/2006/metadata/properties" xmlns:ns2="83447893-408a-46d0-812f-fcb4b41418af" xmlns:ns3="3ccedfce-4622-448c-8537-79c2ac983b5d" targetNamespace="http://schemas.microsoft.com/office/2006/metadata/properties" ma:root="true" ma:fieldsID="2bfd6fa338ed848a25b5340530c0f2f6" ns2:_="" ns3:_="">
    <xsd:import namespace="83447893-408a-46d0-812f-fcb4b41418af"/>
    <xsd:import namespace="3ccedfce-4622-448c-8537-79c2ac983b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47893-408a-46d0-812f-fcb4b4141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edfce-4622-448c-8537-79c2ac983b5d"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14" nillable="true" ma:displayName="Taxonomy Catch All Column" ma:hidden="true" ma:list="{bac4d6dc-cbb4-4727-a90d-35b54d1884db}" ma:internalName="TaxCatchAll" ma:showField="CatchAllData" ma:web="3ccedfce-4622-448c-8537-79c2ac983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447893-408a-46d0-812f-fcb4b41418af">
      <Terms xmlns="http://schemas.microsoft.com/office/infopath/2007/PartnerControls"/>
    </lcf76f155ced4ddcb4097134ff3c332f>
    <TaxCatchAll xmlns="3ccedfce-4622-448c-8537-79c2ac983b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9A0A7-783C-4124-BDB7-E8CEC9A9E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47893-408a-46d0-812f-fcb4b41418af"/>
    <ds:schemaRef ds:uri="3ccedfce-4622-448c-8537-79c2ac98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38669-7118-4005-ACCC-A22EA63221DC}">
  <ds:schemaRefs>
    <ds:schemaRef ds:uri="http://schemas.microsoft.com/office/2006/metadata/properties"/>
    <ds:schemaRef ds:uri="http://schemas.microsoft.com/office/infopath/2007/PartnerControls"/>
    <ds:schemaRef ds:uri="83447893-408a-46d0-812f-fcb4b41418af"/>
    <ds:schemaRef ds:uri="3ccedfce-4622-448c-8537-79c2ac983b5d"/>
  </ds:schemaRefs>
</ds:datastoreItem>
</file>

<file path=customXml/itemProps3.xml><?xml version="1.0" encoding="utf-8"?>
<ds:datastoreItem xmlns:ds="http://schemas.openxmlformats.org/officeDocument/2006/customXml" ds:itemID="{35B007DA-2E7E-44D2-BDAE-EBD7AA32D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23</Pages>
  <Words>9846</Words>
  <Characters>54155</Characters>
  <Application>Microsoft Office Word</Application>
  <DocSecurity>0</DocSecurity>
  <Lines>451</Lines>
  <Paragraphs>127</Paragraphs>
  <ScaleCrop>false</ScaleCrop>
  <Company>BATERA</Company>
  <LinksUpToDate>false</LinksUpToDate>
  <CharactersWithSpaces>63874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 Piedrafita, Aloña</dc:creator>
  <cp:keywords/>
  <dc:description/>
  <cp:lastModifiedBy>Landa Piedrafita, Aloña</cp:lastModifiedBy>
  <cp:revision>195</cp:revision>
  <cp:lastPrinted>2024-11-12T08:16:00Z</cp:lastPrinted>
  <dcterms:created xsi:type="dcterms:W3CDTF">2024-10-31T08:33:00Z</dcterms:created>
  <dcterms:modified xsi:type="dcterms:W3CDTF">2024-11-13T12:14:00Z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0x010100AA5BD915C108AA469B6CC0911A6FFDF0</vt:lpwstr>
  </property>
  <property fmtid="{D5CDD505-2E9C-101B-9397-08002B2CF9AE}" pid="3" name="MediaServiceImageTags">
    <vt:lpwstr/>
  </property>
</Properties>
</file>