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B020F" w14:textId="77777777" w:rsidR="00535743" w:rsidRDefault="00535743" w:rsidP="00354BF5">
      <w:pPr>
        <w:widowControl/>
        <w:suppressAutoHyphens w:val="0"/>
        <w:spacing w:after="160" w:line="259" w:lineRule="auto"/>
        <w:jc w:val="both"/>
        <w:rPr>
          <w:rStyle w:val="normaltextrun"/>
          <w:rFonts w:ascii="Arial" w:hAnsi="Arial" w:cs="Arial"/>
          <w:b/>
          <w:bCs/>
          <w:kern w:val="0"/>
          <w:sz w:val="22"/>
          <w:szCs w:val="22"/>
          <w:lang w:val="eu-ES"/>
        </w:rPr>
      </w:pPr>
    </w:p>
    <w:p w14:paraId="02D22C2E" w14:textId="77777777" w:rsidR="00535743" w:rsidRDefault="00535743" w:rsidP="00354BF5">
      <w:pPr>
        <w:widowControl/>
        <w:suppressAutoHyphens w:val="0"/>
        <w:spacing w:after="160" w:line="259" w:lineRule="auto"/>
        <w:jc w:val="both"/>
        <w:rPr>
          <w:rStyle w:val="normaltextrun"/>
          <w:rFonts w:ascii="Arial" w:hAnsi="Arial" w:cs="Arial"/>
          <w:b/>
          <w:bCs/>
          <w:kern w:val="0"/>
          <w:sz w:val="22"/>
          <w:szCs w:val="22"/>
          <w:lang w:val="eu-ES"/>
        </w:rPr>
      </w:pPr>
    </w:p>
    <w:p w14:paraId="6A0CF42D" w14:textId="53F59503" w:rsidR="00354BF5" w:rsidRPr="00B4185B" w:rsidRDefault="00354BF5" w:rsidP="00354BF5">
      <w:pPr>
        <w:widowControl/>
        <w:suppressAutoHyphens w:val="0"/>
        <w:spacing w:after="160" w:line="259" w:lineRule="auto"/>
        <w:jc w:val="both"/>
        <w:rPr>
          <w:rStyle w:val="normaltextrun"/>
          <w:rFonts w:ascii="Arial" w:hAnsi="Arial" w:cs="Arial"/>
          <w:b/>
          <w:bCs/>
          <w:kern w:val="0"/>
          <w:sz w:val="22"/>
          <w:szCs w:val="22"/>
          <w:lang w:val="eu-ES"/>
        </w:rPr>
      </w:pPr>
      <w:r w:rsidRPr="00B4185B">
        <w:rPr>
          <w:rStyle w:val="normaltextrun"/>
          <w:rFonts w:ascii="Arial" w:hAnsi="Arial" w:cs="Arial"/>
          <w:b/>
          <w:bCs/>
          <w:kern w:val="0"/>
          <w:sz w:val="22"/>
          <w:szCs w:val="22"/>
          <w:lang w:val="eu-ES"/>
        </w:rPr>
        <w:t xml:space="preserve">AGINDUA, HEZKUNTZA SAILBURUARENA, DERRIGORREZKO BIGARREN HEZKUNTZAKO ETA BATXILERGOKO JAKINTZAGAI JAKIN BATZUEN ETA MUSIKAKO ETA DANTZAKO IRAKASKUNTZA PROFESIONALETAKO HAINBAT </w:t>
      </w:r>
      <w:r w:rsidR="00E87AED">
        <w:rPr>
          <w:rStyle w:val="normaltextrun"/>
          <w:rFonts w:ascii="Arial" w:hAnsi="Arial" w:cs="Arial"/>
          <w:b/>
          <w:bCs/>
          <w:kern w:val="0"/>
          <w:sz w:val="22"/>
          <w:szCs w:val="22"/>
          <w:lang w:val="eu-ES"/>
        </w:rPr>
        <w:t>JAKINTZAGAIREN</w:t>
      </w:r>
      <w:r w:rsidRPr="00B4185B">
        <w:rPr>
          <w:rStyle w:val="normaltextrun"/>
          <w:rFonts w:ascii="Arial" w:hAnsi="Arial" w:cs="Arial"/>
          <w:b/>
          <w:bCs/>
          <w:kern w:val="0"/>
          <w:sz w:val="22"/>
          <w:szCs w:val="22"/>
          <w:lang w:val="eu-ES"/>
        </w:rPr>
        <w:t xml:space="preserve"> ARTEKO BALIOZKOTZEAK ETA GORPUTZ-HEZKUNTZAREN </w:t>
      </w:r>
      <w:r w:rsidR="00E87AED">
        <w:rPr>
          <w:rStyle w:val="normaltextrun"/>
          <w:rFonts w:ascii="Arial" w:hAnsi="Arial" w:cs="Arial"/>
          <w:b/>
          <w:bCs/>
          <w:kern w:val="0"/>
          <w:sz w:val="22"/>
          <w:szCs w:val="22"/>
          <w:lang w:val="eu-ES"/>
        </w:rPr>
        <w:t>JAKINTZAGAI</w:t>
      </w:r>
      <w:r w:rsidRPr="00B4185B">
        <w:rPr>
          <w:rStyle w:val="normaltextrun"/>
          <w:rFonts w:ascii="Arial" w:hAnsi="Arial" w:cs="Arial"/>
          <w:b/>
          <w:bCs/>
          <w:kern w:val="0"/>
          <w:sz w:val="22"/>
          <w:szCs w:val="22"/>
          <w:lang w:val="eu-ES"/>
        </w:rPr>
        <w:t>AN GOI-MAILAKO EDO ERRENDIMENDU HANDIKO KIROLARI EDO DANTZAKO IRAKASKUNTZA PROFESIONALETAKO IKASLE IZATEAK DITUEN ONDORIOAK EZARTZEN DITUEN DEKRETU-PROIEKTUA ALDEZ AURRETIK ONARTZEKO DENA.</w:t>
      </w:r>
    </w:p>
    <w:p w14:paraId="3CF3F9EC" w14:textId="19F7714B" w:rsidR="008F248E" w:rsidRPr="00B4185B" w:rsidRDefault="008F248E" w:rsidP="00535743">
      <w:pPr>
        <w:pStyle w:val="BOPVDetalle"/>
        <w:jc w:val="both"/>
        <w:rPr>
          <w:lang w:val="eu-ES"/>
        </w:rPr>
      </w:pPr>
      <w:r w:rsidRPr="00B4185B">
        <w:rPr>
          <w:lang w:val="eu-ES"/>
        </w:rPr>
        <w:t xml:space="preserve">Dekretua, Derrigorrezko Bigarren Hezkuntzako eta Batxilergoko </w:t>
      </w:r>
      <w:r w:rsidR="00984BC7">
        <w:rPr>
          <w:lang w:val="eu-ES"/>
        </w:rPr>
        <w:t>jakintzagai</w:t>
      </w:r>
      <w:r w:rsidRPr="00B4185B">
        <w:rPr>
          <w:lang w:val="eu-ES"/>
        </w:rPr>
        <w:t xml:space="preserve"> jakin batzuen eta Musikako eta Dantzako </w:t>
      </w:r>
      <w:r w:rsidR="00E87AED">
        <w:rPr>
          <w:lang w:val="eu-ES"/>
        </w:rPr>
        <w:t>Jakintzagaia</w:t>
      </w:r>
      <w:r w:rsidRPr="00B4185B">
        <w:rPr>
          <w:lang w:val="eu-ES"/>
        </w:rPr>
        <w:t xml:space="preserve"> Profesionaletako zenbait </w:t>
      </w:r>
      <w:r w:rsidR="00E87AED">
        <w:rPr>
          <w:lang w:val="eu-ES"/>
        </w:rPr>
        <w:t>jakintzagai</w:t>
      </w:r>
      <w:r w:rsidRPr="00B4185B">
        <w:rPr>
          <w:lang w:val="eu-ES"/>
        </w:rPr>
        <w:t xml:space="preserve"> arteko baliozkotzeak ezartzen dituena, bai eta goi-mailako edo errendimendu handiko kirolari edo Dantzako </w:t>
      </w:r>
      <w:r w:rsidR="00E87AED">
        <w:rPr>
          <w:lang w:val="eu-ES"/>
        </w:rPr>
        <w:t>Jakintzagaia</w:t>
      </w:r>
      <w:r w:rsidRPr="00B4185B">
        <w:rPr>
          <w:lang w:val="eu-ES"/>
        </w:rPr>
        <w:t xml:space="preserve"> Profesionaletako ikasle izateak Gorputz Hezkuntzaren arloan dituen ondorioak ere.</w:t>
      </w:r>
    </w:p>
    <w:p w14:paraId="76C7B4D0" w14:textId="47F012AD" w:rsidR="008F248E" w:rsidRPr="00B4185B" w:rsidRDefault="008F248E" w:rsidP="008F248E">
      <w:pPr>
        <w:pStyle w:val="BOPVDetalle"/>
        <w:jc w:val="both"/>
        <w:rPr>
          <w:rFonts w:eastAsia="Calibri"/>
          <w:lang w:val="eu-ES"/>
        </w:rPr>
      </w:pPr>
      <w:r w:rsidRPr="00B4185B">
        <w:rPr>
          <w:rFonts w:eastAsia="Calibri"/>
          <w:lang w:val="eu-ES"/>
        </w:rPr>
        <w:t>Hezkuntzari buruzko maiatzaren 3ko 2/2006 Lege Organikoaren 47.1 artikuluak ezartzen duenez, hezkuntza-administrazioek arte-irakaskuntzak eta Bigarren Hezkuntzako irakaskuntza aldi berean egiteko aukera emango dute. Hala ere, Hezkuntzari buruzko maiatzaren 3ko 2/2006 Lege Organikoa aldatzen duen abenduaren 29ko 3/2020 Lege Organikoa argitaratzeak</w:t>
      </w:r>
      <w:r w:rsidR="00984BC7">
        <w:rPr>
          <w:rFonts w:eastAsia="Calibri"/>
          <w:lang w:val="eu-ES"/>
        </w:rPr>
        <w:t>,</w:t>
      </w:r>
      <w:r w:rsidRPr="00B4185B">
        <w:rPr>
          <w:rFonts w:eastAsia="Calibri"/>
          <w:lang w:val="eu-ES"/>
        </w:rPr>
        <w:t xml:space="preserve"> berekin ekarri du baliozkotu beharreko batxilergoko materia batzuk desagertzea edo aldatzea, bai eta baliozkotu daitezkeen beste batzuk sartzea ere.</w:t>
      </w:r>
    </w:p>
    <w:p w14:paraId="667086D9" w14:textId="644BB00E" w:rsidR="008F248E" w:rsidRPr="00B4185B" w:rsidRDefault="008F248E" w:rsidP="008F248E">
      <w:pPr>
        <w:pStyle w:val="BOPVDetalle"/>
        <w:jc w:val="both"/>
        <w:rPr>
          <w:rFonts w:eastAsia="Calibri"/>
          <w:lang w:val="eu-ES"/>
        </w:rPr>
      </w:pPr>
      <w:r w:rsidRPr="00B4185B">
        <w:rPr>
          <w:rFonts w:eastAsia="Calibri"/>
          <w:lang w:val="eu-ES"/>
        </w:rPr>
        <w:t xml:space="preserve">Batxilergoko curriculuma zehaztu eta Euskal Autonomia Erkidegoan ezartzen duen maiatzaren 30eko 76/2023 Dekretuak, lehenengo xedapen gehigarrian, eta Oinarrizko Hezkuntzako curriculuma zehaztu eta Euskal Autonomia Erkidegoan ezartzen duen maiatzaren 30eko 77/2023 Dekretuak, </w:t>
      </w:r>
      <w:r w:rsidR="00984BC7">
        <w:rPr>
          <w:rFonts w:eastAsia="Calibri"/>
          <w:lang w:val="eu-ES"/>
        </w:rPr>
        <w:t xml:space="preserve">haren </w:t>
      </w:r>
      <w:r w:rsidRPr="00B4185B">
        <w:rPr>
          <w:rFonts w:eastAsia="Calibri"/>
          <w:lang w:val="eu-ES"/>
        </w:rPr>
        <w:t xml:space="preserve">bigarren xedapen gehigarrian, Batxilergoko irakaskuntzak Musikako eta Dantzako </w:t>
      </w:r>
      <w:r w:rsidR="00E87AED">
        <w:rPr>
          <w:rFonts w:eastAsia="Calibri"/>
          <w:lang w:val="eu-ES"/>
        </w:rPr>
        <w:t>jakintzagaia</w:t>
      </w:r>
      <w:r w:rsidRPr="00B4185B">
        <w:rPr>
          <w:rFonts w:eastAsia="Calibri"/>
          <w:lang w:val="eu-ES"/>
        </w:rPr>
        <w:t xml:space="preserve"> profesionalekin bateragarri egitea aurreikusten dute, bai eta errendimendu handiko kirol-jarduerak eta antzeko egoerak garatzen dituztenentzat eskolatzeko salbuespenezko neurriak baimentzea ere.</w:t>
      </w:r>
    </w:p>
    <w:p w14:paraId="05F21345" w14:textId="3EAC1A5C" w:rsidR="008F248E" w:rsidRPr="00B4185B" w:rsidRDefault="008F248E" w:rsidP="008F248E">
      <w:pPr>
        <w:pStyle w:val="BOPVDetalle"/>
        <w:jc w:val="both"/>
        <w:rPr>
          <w:rFonts w:eastAsia="Calibri"/>
          <w:lang w:val="eu-ES"/>
        </w:rPr>
      </w:pPr>
      <w:r w:rsidRPr="00B4185B">
        <w:rPr>
          <w:rFonts w:eastAsia="Calibri"/>
          <w:lang w:val="eu-ES"/>
        </w:rPr>
        <w:t>Abenduaren 11ko 229/2007 Dekretuak eta abenduaren 26ko 252/2007 Dekretuak</w:t>
      </w:r>
      <w:r w:rsidR="00984BC7">
        <w:rPr>
          <w:rFonts w:eastAsia="Calibri"/>
          <w:lang w:val="eu-ES"/>
        </w:rPr>
        <w:t xml:space="preserve">, </w:t>
      </w:r>
      <w:r w:rsidRPr="00B4185B">
        <w:rPr>
          <w:rFonts w:eastAsia="Calibri"/>
          <w:lang w:val="eu-ES"/>
        </w:rPr>
        <w:t xml:space="preserve">hurrenez hurren, Musikako </w:t>
      </w:r>
      <w:r w:rsidR="00E87AED">
        <w:rPr>
          <w:rFonts w:eastAsia="Calibri"/>
          <w:lang w:val="eu-ES"/>
        </w:rPr>
        <w:t>Jakintzagaia</w:t>
      </w:r>
      <w:r w:rsidRPr="00B4185B">
        <w:rPr>
          <w:rFonts w:eastAsia="Calibri"/>
          <w:lang w:val="eu-ES"/>
        </w:rPr>
        <w:t xml:space="preserve"> Profesionalen eta Dantzako </w:t>
      </w:r>
      <w:r w:rsidR="00E87AED">
        <w:rPr>
          <w:rFonts w:eastAsia="Calibri"/>
          <w:lang w:val="eu-ES"/>
        </w:rPr>
        <w:t>Jakintzagaia</w:t>
      </w:r>
      <w:r w:rsidRPr="00B4185B">
        <w:rPr>
          <w:rFonts w:eastAsia="Calibri"/>
          <w:lang w:val="eu-ES"/>
        </w:rPr>
        <w:t xml:space="preserve"> Profesionalen curriculumak</w:t>
      </w:r>
      <w:r w:rsidR="00984BC7">
        <w:rPr>
          <w:rFonts w:eastAsia="Calibri"/>
          <w:lang w:val="eu-ES"/>
        </w:rPr>
        <w:t xml:space="preserve"> </w:t>
      </w:r>
      <w:r w:rsidR="00984BC7" w:rsidRPr="00B4185B">
        <w:rPr>
          <w:rFonts w:eastAsia="Calibri"/>
          <w:lang w:val="eu-ES"/>
        </w:rPr>
        <w:t>ezartzen dituzte</w:t>
      </w:r>
      <w:r w:rsidRPr="00B4185B">
        <w:rPr>
          <w:rFonts w:eastAsia="Calibri"/>
          <w:lang w:val="eu-ES"/>
        </w:rPr>
        <w:t>.</w:t>
      </w:r>
    </w:p>
    <w:p w14:paraId="32D9E8C7" w14:textId="1F072F92" w:rsidR="008F248E" w:rsidRPr="00B4185B" w:rsidRDefault="008F248E" w:rsidP="008F248E">
      <w:pPr>
        <w:pStyle w:val="BOPVDetalle"/>
        <w:jc w:val="both"/>
        <w:rPr>
          <w:rFonts w:eastAsia="Calibri"/>
          <w:lang w:val="eu-ES"/>
        </w:rPr>
      </w:pPr>
      <w:r w:rsidRPr="00B4185B">
        <w:rPr>
          <w:rFonts w:eastAsia="Calibri"/>
          <w:lang w:val="eu-ES"/>
        </w:rPr>
        <w:t>Otsailaren 27ko 242/2009 Errege Dekretuak</w:t>
      </w:r>
      <w:r w:rsidR="00984BC7">
        <w:rPr>
          <w:rFonts w:eastAsia="Calibri"/>
          <w:lang w:val="eu-ES"/>
        </w:rPr>
        <w:t>,</w:t>
      </w:r>
      <w:r w:rsidRPr="00B4185B">
        <w:rPr>
          <w:rFonts w:eastAsia="Calibri"/>
          <w:lang w:val="eu-ES"/>
        </w:rPr>
        <w:t xml:space="preserve"> baliozkotzeak ezartzen ditu Musikako eta Dantzako </w:t>
      </w:r>
      <w:r w:rsidR="00E87AED">
        <w:rPr>
          <w:rFonts w:eastAsia="Calibri"/>
          <w:lang w:val="eu-ES"/>
        </w:rPr>
        <w:t>jakintzagaia</w:t>
      </w:r>
      <w:r w:rsidRPr="00B4185B">
        <w:rPr>
          <w:rFonts w:eastAsia="Calibri"/>
          <w:lang w:val="eu-ES"/>
        </w:rPr>
        <w:t xml:space="preserve"> profesionalen eta Derrigorrezko Bigarren Hezkuntzaren eta Batxilergoaren artean, bai eta goi-mailako edo errendimendu handiko kirolari izateak eta dantzako </w:t>
      </w:r>
      <w:r w:rsidR="00E87AED">
        <w:rPr>
          <w:rFonts w:eastAsia="Calibri"/>
          <w:lang w:val="eu-ES"/>
        </w:rPr>
        <w:t>jakintzagaia</w:t>
      </w:r>
      <w:r w:rsidRPr="00B4185B">
        <w:rPr>
          <w:rFonts w:eastAsia="Calibri"/>
          <w:lang w:val="eu-ES"/>
        </w:rPr>
        <w:t xml:space="preserve"> profesionalek Gorputz Hezkuntzan izan behar dituzten ondorioak ere.</w:t>
      </w:r>
    </w:p>
    <w:p w14:paraId="6CC3E24C" w14:textId="1EF26D0D" w:rsidR="008F248E" w:rsidRPr="00B4185B" w:rsidRDefault="008F248E" w:rsidP="008F248E">
      <w:pPr>
        <w:pStyle w:val="BOPVDetalle"/>
        <w:jc w:val="both"/>
        <w:rPr>
          <w:lang w:val="eu-ES"/>
        </w:rPr>
      </w:pPr>
      <w:r w:rsidRPr="00B4185B">
        <w:rPr>
          <w:rFonts w:eastAsia="Calibri"/>
          <w:lang w:val="eu-ES"/>
        </w:rPr>
        <w:t>Urtarrilaren</w:t>
      </w:r>
      <w:bookmarkStart w:id="0" w:name="_Hlk160537862"/>
      <w:r w:rsidRPr="00B4185B">
        <w:rPr>
          <w:lang w:val="eu-ES"/>
        </w:rPr>
        <w:t xml:space="preserve"> 17ko 14/2023 Errege Dekretuak</w:t>
      </w:r>
      <w:r w:rsidR="00984BC7">
        <w:rPr>
          <w:lang w:val="eu-ES"/>
        </w:rPr>
        <w:t>,</w:t>
      </w:r>
      <w:r w:rsidRPr="00B4185B">
        <w:rPr>
          <w:lang w:val="eu-ES"/>
        </w:rPr>
        <w:t xml:space="preserve"> otsailaren 27ko 242/2009 Errege Dekretua aldatu zuen</w:t>
      </w:r>
      <w:r w:rsidR="00984BC7">
        <w:rPr>
          <w:lang w:val="eu-ES"/>
        </w:rPr>
        <w:t>,</w:t>
      </w:r>
      <w:r w:rsidRPr="00B4185B">
        <w:rPr>
          <w:lang w:val="eu-ES"/>
        </w:rPr>
        <w:t xml:space="preserve"> Musika eta Dantzako </w:t>
      </w:r>
      <w:r w:rsidR="00E87AED">
        <w:rPr>
          <w:lang w:val="eu-ES"/>
        </w:rPr>
        <w:t>jakintzagaia</w:t>
      </w:r>
      <w:r w:rsidRPr="00B4185B">
        <w:rPr>
          <w:lang w:val="eu-ES"/>
        </w:rPr>
        <w:t xml:space="preserve"> profesionalen eta Derrigorrezko Bigarren Hezkuntzaren eta Batxilergoaren arteko baliozkotzeak ezartzen dituena, </w:t>
      </w:r>
      <w:bookmarkEnd w:id="0"/>
      <w:r w:rsidRPr="00B4185B">
        <w:rPr>
          <w:lang w:val="eu-ES"/>
        </w:rPr>
        <w:t xml:space="preserve">bai eta goi-mailako edo errendimendu handiko kirolari edo Dantzako </w:t>
      </w:r>
      <w:r w:rsidR="00E87AED">
        <w:rPr>
          <w:lang w:val="eu-ES"/>
        </w:rPr>
        <w:t>Jakintzagaia</w:t>
      </w:r>
      <w:r w:rsidRPr="00B4185B">
        <w:rPr>
          <w:lang w:val="eu-ES"/>
        </w:rPr>
        <w:t xml:space="preserve"> Profesionaletako ikasle izateak Gorputz Hezkuntzaren arloan dituen ondorioak ere.</w:t>
      </w:r>
    </w:p>
    <w:p w14:paraId="31CD6CCE" w14:textId="2CA43761" w:rsidR="008F248E" w:rsidRPr="00B4185B" w:rsidRDefault="008F248E" w:rsidP="008F248E">
      <w:pPr>
        <w:pStyle w:val="BOPVDetalle"/>
        <w:jc w:val="both"/>
        <w:rPr>
          <w:rFonts w:eastAsia="Calibri"/>
          <w:lang w:val="eu-ES"/>
        </w:rPr>
      </w:pPr>
      <w:r w:rsidRPr="00B4185B">
        <w:rPr>
          <w:rFonts w:eastAsia="Calibri"/>
          <w:lang w:val="eu-ES"/>
        </w:rPr>
        <w:t xml:space="preserve">Uztailaren 13ko 194/2010 Dekretuak Derrigorrezko Bigarren Hezkuntzako eta Batxilergoko </w:t>
      </w:r>
      <w:r w:rsidR="00984BC7">
        <w:rPr>
          <w:rFonts w:eastAsia="Calibri"/>
          <w:lang w:val="eu-ES"/>
        </w:rPr>
        <w:t>jakintzagai</w:t>
      </w:r>
      <w:r w:rsidRPr="00B4185B">
        <w:rPr>
          <w:rFonts w:eastAsia="Calibri"/>
          <w:lang w:val="eu-ES"/>
        </w:rPr>
        <w:t xml:space="preserve"> jakin batzuen eta Musikako eta Dantzako </w:t>
      </w:r>
      <w:r w:rsidR="00E87AED">
        <w:rPr>
          <w:rFonts w:eastAsia="Calibri"/>
          <w:lang w:val="eu-ES"/>
        </w:rPr>
        <w:t>Jakintzagaia</w:t>
      </w:r>
      <w:r w:rsidRPr="00B4185B">
        <w:rPr>
          <w:rFonts w:eastAsia="Calibri"/>
          <w:lang w:val="eu-ES"/>
        </w:rPr>
        <w:t xml:space="preserve"> Profesionaletako zenbait </w:t>
      </w:r>
      <w:r w:rsidR="00E87AED">
        <w:rPr>
          <w:rFonts w:eastAsia="Calibri"/>
          <w:lang w:val="eu-ES"/>
        </w:rPr>
        <w:t>jakintzagairen</w:t>
      </w:r>
      <w:r w:rsidRPr="00B4185B">
        <w:rPr>
          <w:rFonts w:eastAsia="Calibri"/>
          <w:lang w:val="eu-ES"/>
        </w:rPr>
        <w:t xml:space="preserve"> arteko baliozkotzeak ezarri zituen, baita goi-mailako edo errendimendu handiko kirolari izateak </w:t>
      </w:r>
      <w:r w:rsidR="00984BC7">
        <w:rPr>
          <w:rFonts w:eastAsia="Calibri"/>
          <w:lang w:val="eu-ES"/>
        </w:rPr>
        <w:t>zein</w:t>
      </w:r>
      <w:r w:rsidRPr="00B4185B">
        <w:rPr>
          <w:rFonts w:eastAsia="Calibri"/>
          <w:lang w:val="eu-ES"/>
        </w:rPr>
        <w:t xml:space="preserve"> Dantzako </w:t>
      </w:r>
      <w:r w:rsidR="00E87AED">
        <w:rPr>
          <w:rFonts w:eastAsia="Calibri"/>
          <w:lang w:val="eu-ES"/>
        </w:rPr>
        <w:t>Jakintzagaia</w:t>
      </w:r>
      <w:r w:rsidRPr="00B4185B">
        <w:rPr>
          <w:rFonts w:eastAsia="Calibri"/>
          <w:lang w:val="eu-ES"/>
        </w:rPr>
        <w:t xml:space="preserve"> Profesionalek Gorputz Hezkuntzaren arloan izan behar dituzten ondorioak ere.</w:t>
      </w:r>
    </w:p>
    <w:p w14:paraId="30D3E398" w14:textId="77777777" w:rsidR="008F248E" w:rsidRPr="00B4185B" w:rsidRDefault="008F248E" w:rsidP="008F248E">
      <w:pPr>
        <w:pStyle w:val="BOPVDetalle"/>
        <w:jc w:val="both"/>
        <w:rPr>
          <w:rFonts w:eastAsia="Calibri"/>
          <w:lang w:val="eu-ES"/>
        </w:rPr>
      </w:pPr>
      <w:r w:rsidRPr="00B4185B">
        <w:rPr>
          <w:rFonts w:eastAsia="Calibri"/>
          <w:lang w:val="eu-ES"/>
        </w:rPr>
        <w:t>Bidezkoa da, beraz, baliozkotze horiek egokitzea, alde batetik, abenduaren 29ko 3/2020 Lege Organikoak, Hezkuntzari buruzko maiatzaren 3ko 2/2006 Lege Organikoa aldatzen duenak, eta urtarrilaren 17ko 14/2023 Errege Dekretuak, 242/2009 Errege Dekretua aldatzen duenak, egindako aldaketetara. Eta, bestetik, Batxilergoko eta Oinarrizko Hezkuntzako curriculumak zehazteko eta Euskal Autonomia Erkidegoan ezartzeko maiatzaren 30eko 76/2023 eta 77/2023 Dekretuak.</w:t>
      </w:r>
    </w:p>
    <w:p w14:paraId="5F4012A2" w14:textId="35251552" w:rsidR="008F248E" w:rsidRPr="00E039D7" w:rsidRDefault="008F248E" w:rsidP="00E039D7">
      <w:pPr>
        <w:pStyle w:val="BOPVDetalle"/>
        <w:jc w:val="both"/>
        <w:rPr>
          <w:rFonts w:eastAsia="Calibri"/>
          <w:lang w:val="eu-ES"/>
        </w:rPr>
      </w:pPr>
      <w:r w:rsidRPr="00B4185B">
        <w:rPr>
          <w:rFonts w:eastAsia="Calibri"/>
          <w:lang w:val="eu-ES"/>
        </w:rPr>
        <w:t xml:space="preserve">Horrenbestez, nahitaezko txostenak eman ondoren, Euskadiko Aholku Batzorde Juridikoarekin bat etorriz, Hezkuntzako sailburuak proposatuta eta </w:t>
      </w:r>
      <w:r w:rsidRPr="0092572E">
        <w:rPr>
          <w:rFonts w:eastAsia="Calibri"/>
          <w:lang w:val="eu-ES"/>
        </w:rPr>
        <w:t xml:space="preserve">Gobernu Kontseiluak 2024ko </w:t>
      </w:r>
      <w:proofErr w:type="spellStart"/>
      <w:r w:rsidRPr="0092572E">
        <w:rPr>
          <w:rFonts w:eastAsia="Calibri"/>
          <w:lang w:val="eu-ES"/>
        </w:rPr>
        <w:t>xxxxaren</w:t>
      </w:r>
      <w:proofErr w:type="spellEnd"/>
      <w:r w:rsidRPr="0092572E">
        <w:rPr>
          <w:rFonts w:eastAsia="Calibri"/>
          <w:lang w:val="eu-ES"/>
        </w:rPr>
        <w:t xml:space="preserve"> xx (e) (a) </w:t>
      </w:r>
      <w:r w:rsidRPr="0092572E">
        <w:rPr>
          <w:rFonts w:eastAsia="Calibri"/>
          <w:lang w:val="eu-ES"/>
        </w:rPr>
        <w:lastRenderedPageBreak/>
        <w:t>n egindako bilkuran eztabaidatu eta onartu ondoren, honako hau</w:t>
      </w:r>
    </w:p>
    <w:p w14:paraId="3817BCC0" w14:textId="77777777" w:rsidR="008F248E" w:rsidRPr="007A2FB8" w:rsidRDefault="008F248E" w:rsidP="008F248E">
      <w:pPr>
        <w:jc w:val="center"/>
        <w:rPr>
          <w:rFonts w:ascii="Arial" w:hAnsi="Arial" w:cs="Arial"/>
          <w:b/>
          <w:bCs/>
          <w:lang w:val="eu-ES"/>
        </w:rPr>
      </w:pPr>
      <w:r w:rsidRPr="007A2FB8">
        <w:rPr>
          <w:rFonts w:ascii="Arial" w:hAnsi="Arial" w:cs="Arial"/>
          <w:b/>
          <w:bCs/>
          <w:lang w:val="eu-ES"/>
        </w:rPr>
        <w:t>XEDATU DUT:</w:t>
      </w:r>
    </w:p>
    <w:p w14:paraId="01B0DACF" w14:textId="77777777" w:rsidR="008F248E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>1. artikulua.- Xedea.</w:t>
      </w:r>
    </w:p>
    <w:p w14:paraId="31CF43D0" w14:textId="0F09385F" w:rsidR="001A0332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 xml:space="preserve">Dekretu honen xedea da Derrigorrezko Bigarren Hezkuntzako eta Batxilergoko </w:t>
      </w:r>
      <w:r w:rsidR="00C8241F" w:rsidRPr="00E87AED">
        <w:rPr>
          <w:rFonts w:eastAsia="Calibri"/>
          <w:lang w:val="eu-ES"/>
        </w:rPr>
        <w:t>jakintzagai</w:t>
      </w:r>
      <w:r w:rsidRPr="00E87AED">
        <w:rPr>
          <w:rFonts w:eastAsia="Calibri"/>
          <w:lang w:val="eu-ES"/>
        </w:rPr>
        <w:t xml:space="preserve"> jakin batzuen eta Musikako eta Dantzako </w:t>
      </w:r>
      <w:r w:rsidR="00E87AED" w:rsidRPr="00E87AED">
        <w:rPr>
          <w:rFonts w:eastAsia="Calibri"/>
          <w:lang w:val="eu-ES"/>
        </w:rPr>
        <w:t>Jakintzagaia</w:t>
      </w:r>
      <w:r w:rsidRPr="00E87AED">
        <w:rPr>
          <w:rFonts w:eastAsia="Calibri"/>
          <w:lang w:val="eu-ES"/>
        </w:rPr>
        <w:t xml:space="preserve"> Profesionaletako hainbat </w:t>
      </w:r>
      <w:r w:rsidR="00E87AED" w:rsidRPr="00E87AED">
        <w:rPr>
          <w:rFonts w:eastAsia="Calibri"/>
          <w:lang w:val="eu-ES"/>
        </w:rPr>
        <w:t>jakintzagai</w:t>
      </w:r>
      <w:r w:rsidR="0006224D" w:rsidRPr="00E87AED">
        <w:rPr>
          <w:rFonts w:eastAsia="Calibri"/>
          <w:lang w:val="eu-ES"/>
        </w:rPr>
        <w:t>en</w:t>
      </w:r>
      <w:r w:rsidRPr="00E87AED">
        <w:rPr>
          <w:rFonts w:eastAsia="Calibri"/>
          <w:lang w:val="eu-ES"/>
        </w:rPr>
        <w:t xml:space="preserve"> arteko baliozkotzeak ezartzea. Era berean, Derrigorrezko Bigarren Hezkuntzan eta Batxilergoan Gorputz Hezkuntza </w:t>
      </w:r>
      <w:r w:rsidR="00C8241F" w:rsidRPr="00E87AED">
        <w:rPr>
          <w:rFonts w:eastAsia="Calibri"/>
          <w:lang w:val="eu-ES"/>
        </w:rPr>
        <w:t>jakintzagaia</w:t>
      </w:r>
      <w:r w:rsidRPr="00E87AED">
        <w:rPr>
          <w:rFonts w:eastAsia="Calibri"/>
          <w:lang w:val="eu-ES"/>
        </w:rPr>
        <w:t xml:space="preserve"> </w:t>
      </w:r>
      <w:r w:rsidR="00C8241F" w:rsidRPr="00E87AED">
        <w:rPr>
          <w:rFonts w:eastAsia="Calibri"/>
          <w:lang w:val="eu-ES"/>
        </w:rPr>
        <w:t>baliozkotzeko</w:t>
      </w:r>
      <w:r w:rsidRPr="00E87AED">
        <w:rPr>
          <w:rFonts w:eastAsia="Calibri"/>
          <w:lang w:val="eu-ES"/>
        </w:rPr>
        <w:t xml:space="preserve"> salbuespenak ezartzen ditu goi-mailako edo errendimendu handiko kirolarientzat eta Dantzako </w:t>
      </w:r>
      <w:r w:rsidR="00E87AED" w:rsidRPr="00E87AED">
        <w:rPr>
          <w:rFonts w:eastAsia="Calibri"/>
          <w:lang w:val="eu-ES"/>
        </w:rPr>
        <w:t>Jakintzagaia</w:t>
      </w:r>
      <w:r w:rsidRPr="00E87AED">
        <w:rPr>
          <w:rFonts w:eastAsia="Calibri"/>
          <w:lang w:val="eu-ES"/>
        </w:rPr>
        <w:t xml:space="preserve"> Profesionaletako ikasleentzat.</w:t>
      </w:r>
    </w:p>
    <w:p w14:paraId="02B859EE" w14:textId="69F331ED" w:rsidR="008F248E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>2. artikulua.- Aplikazio-eremua.</w:t>
      </w:r>
    </w:p>
    <w:p w14:paraId="755EB721" w14:textId="77777777" w:rsidR="008F248E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>Baliozkotze horiek edo, hala badagokio, salbuespenak, Euskal Autonomia Erkidegoko Hezkuntza Sailak baimendutako ikastetxeetako ikasleei aplikatuko zaizkie, baldin eta honako bi baldintza hauetakoren bat betetzen badute:</w:t>
      </w:r>
    </w:p>
    <w:p w14:paraId="4DA46B9E" w14:textId="6C608108" w:rsidR="008F248E" w:rsidRPr="00E87AED" w:rsidRDefault="008F248E" w:rsidP="001C5332">
      <w:pPr>
        <w:pStyle w:val="BOPVDetalle"/>
        <w:ind w:left="425"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 xml:space="preserve">a) Derrigorrezko Bigarren Hezkuntzako edo Batxilergoko </w:t>
      </w:r>
      <w:r w:rsidR="00E87AED" w:rsidRPr="00E87AED">
        <w:rPr>
          <w:rFonts w:eastAsia="Calibri"/>
          <w:lang w:val="eu-ES"/>
        </w:rPr>
        <w:t>jakintzagaia</w:t>
      </w:r>
      <w:r w:rsidRPr="00E87AED">
        <w:rPr>
          <w:rFonts w:eastAsia="Calibri"/>
          <w:lang w:val="eu-ES"/>
        </w:rPr>
        <w:t xml:space="preserve">k osorik edo zati batean egitea, eta musikako edo dantzako </w:t>
      </w:r>
      <w:r w:rsidR="00E87AED" w:rsidRPr="00E87AED">
        <w:rPr>
          <w:rFonts w:eastAsia="Calibri"/>
          <w:lang w:val="eu-ES"/>
        </w:rPr>
        <w:t>jakintzagaia</w:t>
      </w:r>
      <w:r w:rsidRPr="00E87AED">
        <w:rPr>
          <w:rFonts w:eastAsia="Calibri"/>
          <w:lang w:val="eu-ES"/>
        </w:rPr>
        <w:t xml:space="preserve"> profesionalak egitea edo egin izana.</w:t>
      </w:r>
    </w:p>
    <w:p w14:paraId="6BDF8D25" w14:textId="12FB852F" w:rsidR="001A0332" w:rsidRPr="00E87AED" w:rsidRDefault="008F248E" w:rsidP="001C5332">
      <w:pPr>
        <w:pStyle w:val="BOPVDetalle"/>
        <w:ind w:left="425"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 xml:space="preserve">b) Derrigorrezko Bigarren Hezkuntzako edo Batxilergoko </w:t>
      </w:r>
      <w:r w:rsidR="00E87AED" w:rsidRPr="00E87AED">
        <w:rPr>
          <w:rFonts w:eastAsia="Calibri"/>
          <w:lang w:val="eu-ES"/>
        </w:rPr>
        <w:t>jakintzagaia</w:t>
      </w:r>
      <w:r w:rsidR="00C8241F" w:rsidRPr="00E87AED">
        <w:rPr>
          <w:rFonts w:eastAsia="Calibri"/>
          <w:lang w:val="eu-ES"/>
        </w:rPr>
        <w:t>k</w:t>
      </w:r>
      <w:r w:rsidRPr="00E87AED">
        <w:rPr>
          <w:rFonts w:eastAsia="Calibri"/>
          <w:lang w:val="eu-ES"/>
        </w:rPr>
        <w:t xml:space="preserve"> egitea, eta Dantzako </w:t>
      </w:r>
      <w:r w:rsidR="00E87AED" w:rsidRPr="00E87AED">
        <w:rPr>
          <w:rFonts w:eastAsia="Calibri"/>
          <w:lang w:val="eu-ES"/>
        </w:rPr>
        <w:t>Jakintzagaia</w:t>
      </w:r>
      <w:r w:rsidRPr="00E87AED">
        <w:rPr>
          <w:rFonts w:eastAsia="Calibri"/>
          <w:lang w:val="eu-ES"/>
        </w:rPr>
        <w:t xml:space="preserve"> Profesionaletako ikasle edo, goi-mailako edo errendimendu handiko kirolaria dela egiaztatzea, uztailaren 13ko 971/2007 Errege Dekretuan eta Euskadiko Jarduera Fisikoari eta Kirolari buruzko martxoaren 30eko 2/2023 Legean ezarritakoaren arabera. </w:t>
      </w:r>
    </w:p>
    <w:p w14:paraId="14C91DD0" w14:textId="15F634FA" w:rsidR="008F248E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 xml:space="preserve">3. artikulua.- Derrigorrezko Bigarren Hezkuntzako </w:t>
      </w:r>
      <w:r w:rsidR="00C8241F" w:rsidRPr="00E87AED">
        <w:rPr>
          <w:rFonts w:eastAsia="Calibri"/>
          <w:lang w:val="eu-ES"/>
        </w:rPr>
        <w:t>jakintzagaiak</w:t>
      </w:r>
      <w:r w:rsidRPr="00E87AED">
        <w:rPr>
          <w:rFonts w:eastAsia="Calibri"/>
          <w:lang w:val="eu-ES"/>
        </w:rPr>
        <w:t xml:space="preserve"> Musika eta Dantzako </w:t>
      </w:r>
      <w:r w:rsidR="00E87AED" w:rsidRPr="00E87AED">
        <w:rPr>
          <w:rFonts w:eastAsia="Calibri"/>
          <w:lang w:val="eu-ES"/>
        </w:rPr>
        <w:t>jakintzagaia</w:t>
      </w:r>
      <w:r w:rsidRPr="00E87AED">
        <w:rPr>
          <w:rFonts w:eastAsia="Calibri"/>
          <w:lang w:val="eu-ES"/>
        </w:rPr>
        <w:t xml:space="preserve"> profesionaletako </w:t>
      </w:r>
      <w:r w:rsidR="00E87AED" w:rsidRPr="00E87AED">
        <w:rPr>
          <w:rFonts w:eastAsia="Calibri"/>
          <w:lang w:val="eu-ES"/>
        </w:rPr>
        <w:t>jakintzagai</w:t>
      </w:r>
      <w:r w:rsidR="00C8241F" w:rsidRPr="00E87AED">
        <w:rPr>
          <w:rFonts w:eastAsia="Calibri"/>
          <w:lang w:val="eu-ES"/>
        </w:rPr>
        <w:t>ekin</w:t>
      </w:r>
      <w:r w:rsidRPr="00E87AED">
        <w:rPr>
          <w:rFonts w:eastAsia="Calibri"/>
          <w:lang w:val="eu-ES"/>
        </w:rPr>
        <w:t xml:space="preserve"> </w:t>
      </w:r>
      <w:r w:rsidR="00C8241F" w:rsidRPr="00E87AED">
        <w:rPr>
          <w:rFonts w:eastAsia="Calibri"/>
          <w:lang w:val="eu-ES"/>
        </w:rPr>
        <w:t>baliozkotzea</w:t>
      </w:r>
      <w:r w:rsidRPr="00E87AED">
        <w:rPr>
          <w:rFonts w:eastAsia="Calibri"/>
          <w:lang w:val="eu-ES"/>
        </w:rPr>
        <w:t>.</w:t>
      </w:r>
    </w:p>
    <w:p w14:paraId="3E190286" w14:textId="27E55E9D" w:rsidR="001A0332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 xml:space="preserve">Ikasleak Derrigorrezko Bigarren Hezkuntzako Musika </w:t>
      </w:r>
      <w:r w:rsidR="00C8241F" w:rsidRPr="00E87AED">
        <w:rPr>
          <w:rFonts w:eastAsia="Calibri"/>
          <w:lang w:val="eu-ES"/>
        </w:rPr>
        <w:t>jakintzagaia</w:t>
      </w:r>
      <w:r w:rsidRPr="00E87AED">
        <w:rPr>
          <w:rFonts w:eastAsia="Calibri"/>
          <w:lang w:val="eu-ES"/>
        </w:rPr>
        <w:t xml:space="preserve"> baliozkotu ahal izango du I. eranskinean zehazten diren Musikako edo Dantzako </w:t>
      </w:r>
      <w:r w:rsidR="00E87AED" w:rsidRPr="00E87AED">
        <w:rPr>
          <w:rFonts w:eastAsia="Calibri"/>
          <w:lang w:val="eu-ES"/>
        </w:rPr>
        <w:t>Jakintzagaia</w:t>
      </w:r>
      <w:r w:rsidRPr="00E87AED">
        <w:rPr>
          <w:rFonts w:eastAsia="Calibri"/>
          <w:lang w:val="eu-ES"/>
        </w:rPr>
        <w:t xml:space="preserve"> Profesionaletako </w:t>
      </w:r>
      <w:r w:rsidR="00E87AED" w:rsidRPr="00E87AED">
        <w:rPr>
          <w:rFonts w:eastAsia="Calibri"/>
          <w:lang w:val="eu-ES"/>
        </w:rPr>
        <w:t>jakintzagai</w:t>
      </w:r>
      <w:r w:rsidR="00C8241F" w:rsidRPr="00E87AED">
        <w:rPr>
          <w:rFonts w:eastAsia="Calibri"/>
          <w:lang w:val="eu-ES"/>
        </w:rPr>
        <w:t>arekin</w:t>
      </w:r>
      <w:r w:rsidRPr="00E87AED">
        <w:rPr>
          <w:rFonts w:eastAsia="Calibri"/>
          <w:lang w:val="eu-ES"/>
        </w:rPr>
        <w:t>.</w:t>
      </w:r>
    </w:p>
    <w:p w14:paraId="6EBEFE67" w14:textId="5310C860" w:rsidR="008F248E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 xml:space="preserve">4. artikulua.- Batxilergoko jakintzagaien eta Musika eta Dantzako </w:t>
      </w:r>
      <w:r w:rsidR="00E87AED" w:rsidRPr="00E87AED">
        <w:rPr>
          <w:rFonts w:eastAsia="Calibri"/>
          <w:lang w:val="eu-ES"/>
        </w:rPr>
        <w:t>jakintzagaia</w:t>
      </w:r>
      <w:r w:rsidRPr="00E87AED">
        <w:rPr>
          <w:rFonts w:eastAsia="Calibri"/>
          <w:lang w:val="eu-ES"/>
        </w:rPr>
        <w:t xml:space="preserve"> profesionaletako </w:t>
      </w:r>
      <w:r w:rsidR="00E87AED" w:rsidRPr="00E87AED">
        <w:rPr>
          <w:rFonts w:eastAsia="Calibri"/>
          <w:lang w:val="eu-ES"/>
        </w:rPr>
        <w:t>jakintzagai</w:t>
      </w:r>
      <w:r w:rsidRPr="00E87AED">
        <w:rPr>
          <w:rFonts w:eastAsia="Calibri"/>
          <w:lang w:val="eu-ES"/>
        </w:rPr>
        <w:t xml:space="preserve"> jakin batzuen arteko baliokidetzea.</w:t>
      </w:r>
    </w:p>
    <w:p w14:paraId="3032A7FD" w14:textId="52C1728A" w:rsidR="008F248E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 xml:space="preserve">Ikasleak Batxilergoko </w:t>
      </w:r>
      <w:r w:rsidR="00C8241F" w:rsidRPr="00E87AED">
        <w:rPr>
          <w:rFonts w:eastAsia="Calibri"/>
          <w:lang w:val="eu-ES"/>
        </w:rPr>
        <w:t>jakintzagaiak</w:t>
      </w:r>
      <w:r w:rsidRPr="00E87AED">
        <w:rPr>
          <w:rFonts w:eastAsia="Calibri"/>
          <w:lang w:val="eu-ES"/>
        </w:rPr>
        <w:t xml:space="preserve"> baliozkotu ahal izango ditu II. eranskinean agertzen diren Musikako </w:t>
      </w:r>
      <w:r w:rsidR="00E87AED" w:rsidRPr="00E87AED">
        <w:rPr>
          <w:rFonts w:eastAsia="Calibri"/>
          <w:lang w:val="eu-ES"/>
        </w:rPr>
        <w:t>Jakintzagaia</w:t>
      </w:r>
      <w:r w:rsidRPr="00E87AED">
        <w:rPr>
          <w:rFonts w:eastAsia="Calibri"/>
          <w:lang w:val="eu-ES"/>
        </w:rPr>
        <w:t xml:space="preserve"> Profesionaletako </w:t>
      </w:r>
      <w:r w:rsidR="00E87AED" w:rsidRPr="00E87AED">
        <w:rPr>
          <w:rFonts w:eastAsia="Calibri"/>
          <w:lang w:val="eu-ES"/>
        </w:rPr>
        <w:t>jakintzagai</w:t>
      </w:r>
      <w:r w:rsidR="00C8241F" w:rsidRPr="00E87AED">
        <w:rPr>
          <w:rFonts w:eastAsia="Calibri"/>
          <w:lang w:val="eu-ES"/>
        </w:rPr>
        <w:t>arekin</w:t>
      </w:r>
      <w:r w:rsidRPr="00E87AED">
        <w:rPr>
          <w:rFonts w:eastAsia="Calibri"/>
          <w:lang w:val="eu-ES"/>
        </w:rPr>
        <w:t>.</w:t>
      </w:r>
    </w:p>
    <w:p w14:paraId="226354FA" w14:textId="4B3FBA91" w:rsidR="008F248E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 xml:space="preserve">Ikasleak Batxilergoko </w:t>
      </w:r>
      <w:r w:rsidR="00C8241F" w:rsidRPr="00E87AED">
        <w:rPr>
          <w:rFonts w:eastAsia="Calibri"/>
          <w:lang w:val="eu-ES"/>
        </w:rPr>
        <w:t>jakintzagaiak</w:t>
      </w:r>
      <w:r w:rsidRPr="00E87AED">
        <w:rPr>
          <w:rFonts w:eastAsia="Calibri"/>
          <w:lang w:val="eu-ES"/>
        </w:rPr>
        <w:t xml:space="preserve"> baliozkotu ahal izango ditu III. eranskinean agertzen diren Dantzako </w:t>
      </w:r>
      <w:r w:rsidR="00E87AED" w:rsidRPr="00E87AED">
        <w:rPr>
          <w:rFonts w:eastAsia="Calibri"/>
          <w:lang w:val="eu-ES"/>
        </w:rPr>
        <w:t>Jakintzagaia</w:t>
      </w:r>
      <w:r w:rsidRPr="00E87AED">
        <w:rPr>
          <w:rFonts w:eastAsia="Calibri"/>
          <w:lang w:val="eu-ES"/>
        </w:rPr>
        <w:t xml:space="preserve"> Profesionaletako </w:t>
      </w:r>
      <w:r w:rsidR="00E87AED" w:rsidRPr="00E87AED">
        <w:rPr>
          <w:rFonts w:eastAsia="Calibri"/>
          <w:lang w:val="eu-ES"/>
        </w:rPr>
        <w:t>jakintzagai</w:t>
      </w:r>
      <w:r w:rsidR="00C8241F" w:rsidRPr="00E87AED">
        <w:rPr>
          <w:rFonts w:eastAsia="Calibri"/>
          <w:lang w:val="eu-ES"/>
        </w:rPr>
        <w:t>ekin</w:t>
      </w:r>
      <w:r w:rsidRPr="00E87AED">
        <w:rPr>
          <w:rFonts w:eastAsia="Calibri"/>
          <w:lang w:val="eu-ES"/>
        </w:rPr>
        <w:t>.</w:t>
      </w:r>
    </w:p>
    <w:p w14:paraId="57BFB9E9" w14:textId="7F7C4DB3" w:rsidR="008F248E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 xml:space="preserve">Ikasleak Musikako </w:t>
      </w:r>
      <w:r w:rsidR="00E87AED" w:rsidRPr="00E87AED">
        <w:rPr>
          <w:rFonts w:eastAsia="Calibri"/>
          <w:lang w:val="eu-ES"/>
        </w:rPr>
        <w:t>Jakintzagaia</w:t>
      </w:r>
      <w:r w:rsidRPr="00E87AED">
        <w:rPr>
          <w:rFonts w:eastAsia="Calibri"/>
          <w:lang w:val="eu-ES"/>
        </w:rPr>
        <w:t xml:space="preserve"> Profesionaletako </w:t>
      </w:r>
      <w:r w:rsidR="00E87AED" w:rsidRPr="00E87AED">
        <w:rPr>
          <w:rFonts w:eastAsia="Calibri"/>
          <w:lang w:val="eu-ES"/>
        </w:rPr>
        <w:t>jakintzagai</w:t>
      </w:r>
      <w:r w:rsidRPr="00E87AED">
        <w:rPr>
          <w:rFonts w:eastAsia="Calibri"/>
          <w:lang w:val="eu-ES"/>
        </w:rPr>
        <w:t xml:space="preserve">ak IV. eranskineko Batxilergoko </w:t>
      </w:r>
      <w:r w:rsidR="00C8241F" w:rsidRPr="00E87AED">
        <w:rPr>
          <w:rFonts w:eastAsia="Calibri"/>
          <w:lang w:val="eu-ES"/>
        </w:rPr>
        <w:t>jakintzagaiekin</w:t>
      </w:r>
      <w:r w:rsidRPr="00E87AED">
        <w:rPr>
          <w:rFonts w:eastAsia="Calibri"/>
          <w:lang w:val="eu-ES"/>
        </w:rPr>
        <w:t xml:space="preserve"> baliozkotu ahal izango ditu.</w:t>
      </w:r>
    </w:p>
    <w:p w14:paraId="714BF73C" w14:textId="328762CD" w:rsidR="008F248E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 xml:space="preserve">Ikasleak Dantzako </w:t>
      </w:r>
      <w:r w:rsidR="00E87AED" w:rsidRPr="00E87AED">
        <w:rPr>
          <w:rFonts w:eastAsia="Calibri"/>
          <w:lang w:val="eu-ES"/>
        </w:rPr>
        <w:t>Jakintzagaia</w:t>
      </w:r>
      <w:r w:rsidRPr="00E87AED">
        <w:rPr>
          <w:rFonts w:eastAsia="Calibri"/>
          <w:lang w:val="eu-ES"/>
        </w:rPr>
        <w:t xml:space="preserve"> Profesionaletako </w:t>
      </w:r>
      <w:r w:rsidR="00E87AED" w:rsidRPr="00E87AED">
        <w:rPr>
          <w:rFonts w:eastAsia="Calibri"/>
          <w:lang w:val="eu-ES"/>
        </w:rPr>
        <w:t>jakintzagai</w:t>
      </w:r>
      <w:r w:rsidRPr="00E87AED">
        <w:rPr>
          <w:rFonts w:eastAsia="Calibri"/>
          <w:lang w:val="eu-ES"/>
        </w:rPr>
        <w:t xml:space="preserve">ak V. eranskinean agertzen diren Batxilergoko </w:t>
      </w:r>
      <w:r w:rsidR="00C8241F" w:rsidRPr="00E87AED">
        <w:rPr>
          <w:rFonts w:eastAsia="Calibri"/>
          <w:lang w:val="eu-ES"/>
        </w:rPr>
        <w:t>jakintzagaiekin</w:t>
      </w:r>
      <w:r w:rsidRPr="00E87AED">
        <w:rPr>
          <w:rFonts w:eastAsia="Calibri"/>
          <w:lang w:val="eu-ES"/>
        </w:rPr>
        <w:t xml:space="preserve"> baliozkotu ahal izango ditu.</w:t>
      </w:r>
    </w:p>
    <w:p w14:paraId="10E39858" w14:textId="703EE74B" w:rsidR="001A0332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 xml:space="preserve">Baliozkotu beharreko jakintzagaiak eta </w:t>
      </w:r>
      <w:r w:rsidR="00E87AED" w:rsidRPr="00E87AED">
        <w:rPr>
          <w:rFonts w:eastAsia="Calibri"/>
          <w:lang w:val="eu-ES"/>
        </w:rPr>
        <w:t>jakintzagai</w:t>
      </w:r>
      <w:r w:rsidR="00C8241F" w:rsidRPr="00E87AED">
        <w:rPr>
          <w:rFonts w:eastAsia="Calibri"/>
          <w:lang w:val="eu-ES"/>
        </w:rPr>
        <w:t>ak</w:t>
      </w:r>
      <w:r w:rsidRPr="00E87AED">
        <w:rPr>
          <w:rFonts w:eastAsia="Calibri"/>
          <w:lang w:val="eu-ES"/>
        </w:rPr>
        <w:t xml:space="preserve"> ez dira kontuan hartuko batez besteko nota kalkulatzeko.</w:t>
      </w:r>
    </w:p>
    <w:p w14:paraId="04EF9284" w14:textId="0666AB91" w:rsidR="008F248E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 xml:space="preserve">5. artikulua.- Gorputz Hezkuntza </w:t>
      </w:r>
      <w:r w:rsidR="001A0332" w:rsidRPr="00E87AED">
        <w:rPr>
          <w:rFonts w:eastAsia="Calibri"/>
          <w:lang w:val="eu-ES"/>
        </w:rPr>
        <w:t>jakintzagaitik</w:t>
      </w:r>
      <w:r w:rsidRPr="00E87AED">
        <w:rPr>
          <w:rFonts w:eastAsia="Calibri"/>
          <w:lang w:val="eu-ES"/>
        </w:rPr>
        <w:t xml:space="preserve"> salbuestea Derrigorrezko Bigarren Hezkuntzan eta Batxilergoan.</w:t>
      </w:r>
    </w:p>
    <w:p w14:paraId="75D494F0" w14:textId="4A5B7918" w:rsidR="008F248E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 xml:space="preserve">Derrigorrezko Bigarren Hezkuntzan eta Batxilergoan Gorputz Hezkuntzako </w:t>
      </w:r>
      <w:r w:rsidR="001A0332" w:rsidRPr="00E87AED">
        <w:rPr>
          <w:rFonts w:eastAsia="Calibri"/>
          <w:lang w:val="eu-ES"/>
        </w:rPr>
        <w:t>jakintzagaitik</w:t>
      </w:r>
      <w:r w:rsidRPr="00E87AED">
        <w:rPr>
          <w:rFonts w:eastAsia="Calibri"/>
          <w:lang w:val="eu-ES"/>
        </w:rPr>
        <w:t xml:space="preserve"> salbueste</w:t>
      </w:r>
      <w:r w:rsidR="001A0332" w:rsidRPr="00E87AED">
        <w:rPr>
          <w:rFonts w:eastAsia="Calibri"/>
          <w:lang w:val="eu-ES"/>
        </w:rPr>
        <w:t>a</w:t>
      </w:r>
      <w:r w:rsidRPr="00E87AED">
        <w:rPr>
          <w:rFonts w:eastAsia="Calibri"/>
          <w:lang w:val="eu-ES"/>
        </w:rPr>
        <w:t xml:space="preserve"> eskatu ahal izango dute </w:t>
      </w:r>
      <w:r w:rsidR="00E87AED" w:rsidRPr="00E87AED">
        <w:rPr>
          <w:rFonts w:eastAsia="Calibri"/>
          <w:lang w:val="eu-ES"/>
        </w:rPr>
        <w:t>jakintzagaia</w:t>
      </w:r>
      <w:r w:rsidRPr="00E87AED">
        <w:rPr>
          <w:rFonts w:eastAsia="Calibri"/>
          <w:lang w:val="eu-ES"/>
        </w:rPr>
        <w:t xml:space="preserve"> horiek egiten ari diren</w:t>
      </w:r>
      <w:r w:rsidR="001A0332" w:rsidRPr="00E87AED">
        <w:rPr>
          <w:rFonts w:eastAsia="Calibri"/>
          <w:lang w:val="eu-ES"/>
        </w:rPr>
        <w:t xml:space="preserve"> ikasleak</w:t>
      </w:r>
      <w:r w:rsidRPr="00E87AED">
        <w:rPr>
          <w:rFonts w:eastAsia="Calibri"/>
          <w:lang w:val="eu-ES"/>
        </w:rPr>
        <w:t>, baldin eta aldi berean egiaztatzen badute goi-mailako edo errendimendu handiko kirolari</w:t>
      </w:r>
      <w:r w:rsidR="001A0332" w:rsidRPr="00E87AED">
        <w:rPr>
          <w:rFonts w:eastAsia="Calibri"/>
          <w:lang w:val="eu-ES"/>
        </w:rPr>
        <w:t>ak</w:t>
      </w:r>
      <w:r w:rsidRPr="00E87AED">
        <w:rPr>
          <w:rFonts w:eastAsia="Calibri"/>
          <w:lang w:val="eu-ES"/>
        </w:rPr>
        <w:t xml:space="preserve"> direla, edo dantzako </w:t>
      </w:r>
      <w:r w:rsidR="00E87AED" w:rsidRPr="00E87AED">
        <w:rPr>
          <w:rFonts w:eastAsia="Calibri"/>
          <w:lang w:val="eu-ES"/>
        </w:rPr>
        <w:t>jakintzagaia</w:t>
      </w:r>
      <w:r w:rsidRPr="00E87AED">
        <w:rPr>
          <w:rFonts w:eastAsia="Calibri"/>
          <w:lang w:val="eu-ES"/>
        </w:rPr>
        <w:t xml:space="preserve"> profesionaletako </w:t>
      </w:r>
      <w:r w:rsidR="00E87AED" w:rsidRPr="00E87AED">
        <w:rPr>
          <w:rFonts w:eastAsia="Calibri"/>
          <w:lang w:val="eu-ES"/>
        </w:rPr>
        <w:t>jakintzagaia</w:t>
      </w:r>
      <w:r w:rsidRPr="00E87AED">
        <w:rPr>
          <w:rFonts w:eastAsia="Calibri"/>
          <w:lang w:val="eu-ES"/>
        </w:rPr>
        <w:t xml:space="preserve">k egiten ari direla. Gorputz Hezkuntzako </w:t>
      </w:r>
      <w:r w:rsidR="001A0332" w:rsidRPr="00E87AED">
        <w:rPr>
          <w:rFonts w:eastAsia="Calibri"/>
          <w:lang w:val="eu-ES"/>
        </w:rPr>
        <w:t>jakintzagaitik</w:t>
      </w:r>
      <w:r w:rsidRPr="00E87AED">
        <w:rPr>
          <w:rFonts w:eastAsia="Calibri"/>
          <w:lang w:val="eu-ES"/>
        </w:rPr>
        <w:t xml:space="preserve"> salbuetsita dauden ikasleak ez dira ebaluatuko.</w:t>
      </w:r>
    </w:p>
    <w:p w14:paraId="7D1356BB" w14:textId="646AEE7B" w:rsidR="001A0332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>Gorputz Hezkuntza ez da kontuan hartuko Batxilergoko batez besteko nota kalkulatzeko, jakintzagai horretan salbuespena onartu zaien ikasleen kasuan.</w:t>
      </w:r>
    </w:p>
    <w:p w14:paraId="1E3525B0" w14:textId="06581B13" w:rsidR="008F248E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lastRenderedPageBreak/>
        <w:t>6. artikulua.- Baliozkotzeak edo salbuespenak eskatzeko prozedura.</w:t>
      </w:r>
    </w:p>
    <w:p w14:paraId="54032A7B" w14:textId="2E326EE1" w:rsidR="00E87AED" w:rsidRPr="00E87AED" w:rsidRDefault="008F248E" w:rsidP="00FD4B99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 xml:space="preserve">2. artikuluan jasotako egoeran dauden ikasle interesdunek edo, adingabea izanez gero, haien legezko ordezkariek, baliozkotzea edo salbuestea eskatuko diote Bigarren Hezkuntzako ikastetxeko zuzendaritzari edo Hezkuntza Sailak baimendutako Musika edo Dantza </w:t>
      </w:r>
      <w:r w:rsidR="00E87AED" w:rsidRPr="00E87AED">
        <w:rPr>
          <w:rFonts w:eastAsia="Calibri"/>
          <w:lang w:val="eu-ES"/>
        </w:rPr>
        <w:t>Jakintzagaia</w:t>
      </w:r>
      <w:r w:rsidRPr="00E87AED">
        <w:rPr>
          <w:rFonts w:eastAsia="Calibri"/>
          <w:lang w:val="eu-ES"/>
        </w:rPr>
        <w:t xml:space="preserve"> Profesionalen ikastetxean.</w:t>
      </w:r>
    </w:p>
    <w:p w14:paraId="7708EE72" w14:textId="4CE3FA5C" w:rsidR="00FD4B99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>Baliozkotzeko eta salbuesteko eskabideak egiteko epea dagokion ikasturteko irailaren 30ean amaituko da, eta dekretu honen VI. eranskineko ereduaren arabera egingo dira.</w:t>
      </w:r>
    </w:p>
    <w:p w14:paraId="201F1792" w14:textId="43CACC91" w:rsidR="008F248E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 xml:space="preserve">Baliozkotzeko eskabidearekin batera, Musikako </w:t>
      </w:r>
      <w:r w:rsidR="00E87AED" w:rsidRPr="00E87AED">
        <w:rPr>
          <w:rFonts w:eastAsia="Calibri"/>
          <w:lang w:val="eu-ES"/>
        </w:rPr>
        <w:t>jakintzagaia</w:t>
      </w:r>
      <w:r w:rsidRPr="00E87AED">
        <w:rPr>
          <w:rFonts w:eastAsia="Calibri"/>
          <w:lang w:val="eu-ES"/>
        </w:rPr>
        <w:t xml:space="preserve"> profesionaletan edo Derrigorrezko Bigarren Hezkuntzan edo Batxilergoan </w:t>
      </w:r>
      <w:r w:rsidR="00E87AED" w:rsidRPr="00E87AED">
        <w:rPr>
          <w:rFonts w:eastAsia="Calibri"/>
          <w:lang w:val="eu-ES"/>
        </w:rPr>
        <w:t>jakintzagaia</w:t>
      </w:r>
      <w:r w:rsidRPr="00E87AED">
        <w:rPr>
          <w:rFonts w:eastAsia="Calibri"/>
          <w:lang w:val="eu-ES"/>
        </w:rPr>
        <w:t>k gainditu/matrikulatu izanaren ziurtagiri akademikoa aurkeztu beharko da, dagokion ikastetxeak emana.</w:t>
      </w:r>
    </w:p>
    <w:p w14:paraId="63D7F788" w14:textId="3DC99D48" w:rsidR="008F248E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 xml:space="preserve">Salbuespena justifikatzeko, eskabidearekin batera, Dantzako </w:t>
      </w:r>
      <w:r w:rsidR="00E87AED" w:rsidRPr="00E87AED">
        <w:rPr>
          <w:rFonts w:eastAsia="Calibri"/>
          <w:lang w:val="eu-ES"/>
        </w:rPr>
        <w:t>jakintzagaia</w:t>
      </w:r>
      <w:r w:rsidRPr="00E87AED">
        <w:rPr>
          <w:rFonts w:eastAsia="Calibri"/>
          <w:lang w:val="eu-ES"/>
        </w:rPr>
        <w:t xml:space="preserve"> profesionaletako zentro batean matrikulatuta dagoela edo goi-mailako edo errendimendu handiko kirolaria dela egiaztatzen duen agiria aurkeztu beharko da.</w:t>
      </w:r>
    </w:p>
    <w:p w14:paraId="6F3FFEC9" w14:textId="77777777" w:rsidR="008F248E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>Hezkuntza Sailak baimendutako ikastetxeko zuzendariak ebatzi beharko ditu baliozkotze- eta salbuespen-eskaerak, urriaren 15a baino lehen. Ikastetxeak ebazpen horien kopia bidali beharko dio azaroaren 1a baino lehen antolamendu akademikoan eskumena duen zerbitzuari, arau honen VII. eta VIII. eranskineko ereduen arabera, hurrenez hurren.</w:t>
      </w:r>
    </w:p>
    <w:p w14:paraId="2084D250" w14:textId="0EE408E6" w:rsidR="001A0332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>Baliozkotzeko edo salbuesteko eskaera ebatzi ondoren, Hezkuntza Sailak horretarako diseinatutako aplikazioan jasoko da ebazpen hori.</w:t>
      </w:r>
    </w:p>
    <w:p w14:paraId="77358EDF" w14:textId="7A36B9DA" w:rsidR="008F248E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>7. artikulua.- Baliozkotzeen eta salbuespenen ondorioak.</w:t>
      </w:r>
    </w:p>
    <w:p w14:paraId="5CB6F9F2" w14:textId="45A6C061" w:rsidR="008F248E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 xml:space="preserve">Baliozkotzeko emakiden ebazpena behin-behinekotzat joko da, baldin eta matrikulazio-ziurtagiria soilik aurkezten bada. Emakida automatikoki behin betiko bihurtuko da eskaera eragin zuen </w:t>
      </w:r>
      <w:r w:rsidR="00E87AED" w:rsidRPr="00E87AED">
        <w:rPr>
          <w:rFonts w:eastAsia="Calibri"/>
          <w:lang w:val="eu-ES"/>
        </w:rPr>
        <w:t>jakintzagai</w:t>
      </w:r>
      <w:r w:rsidRPr="00E87AED">
        <w:rPr>
          <w:rFonts w:eastAsia="Calibri"/>
          <w:lang w:val="eu-ES"/>
        </w:rPr>
        <w:t>aren kalifikazio positiboa aurkeztean, betiere azken ebaluazioaren data baino lehen. Kalifikazio hori positiboa ez bada, materia gainditu gabe gisa agertuko da.</w:t>
      </w:r>
    </w:p>
    <w:p w14:paraId="729F9958" w14:textId="76022F5B" w:rsidR="008F248E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 xml:space="preserve">Salbuesteko emakiden ebazpena behin betikotzat joko da, baldin eta dantzako </w:t>
      </w:r>
      <w:r w:rsidR="00E87AED" w:rsidRPr="00E87AED">
        <w:rPr>
          <w:rFonts w:eastAsia="Calibri"/>
          <w:lang w:val="eu-ES"/>
        </w:rPr>
        <w:t>jakintzagaia</w:t>
      </w:r>
      <w:r w:rsidRPr="00E87AED">
        <w:rPr>
          <w:rFonts w:eastAsia="Calibri"/>
          <w:lang w:val="eu-ES"/>
        </w:rPr>
        <w:t xml:space="preserve"> profesionaletako matrikulari eutsi bazaio edo goi-mailako edo errendimendu handiko kirolari izaten jarraitu bada ebaluazio arruntaren egunera arte.</w:t>
      </w:r>
    </w:p>
    <w:p w14:paraId="6FCABC67" w14:textId="77777777" w:rsidR="008F248E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>Irakaskuntza bakoitzari dagozkion ebaluazio-dokumentuetan «Baliozkotua» terminoa eta «BA» kodea erabiliko dira, baliozkotu beharreko gaien edo materien kalifikazioari dagokion laukian.</w:t>
      </w:r>
    </w:p>
    <w:p w14:paraId="4FAAA9F0" w14:textId="77777777" w:rsidR="008F248E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>Derrigorrezko Bigarren Hezkuntzako eta Batxilergoko ebaluazio-dokumentuetan «Salbuetsita» terminoa eta «SA» kodea erabiliko dira, Gorputz Hezkuntzari dagokion laukian, salbuespena ematen denean.</w:t>
      </w:r>
    </w:p>
    <w:p w14:paraId="61463307" w14:textId="0E7BBDCC" w:rsidR="008F248E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 xml:space="preserve">Materia edo </w:t>
      </w:r>
      <w:r w:rsidR="00E87AED" w:rsidRPr="00E87AED">
        <w:rPr>
          <w:rFonts w:eastAsia="Calibri"/>
          <w:lang w:val="eu-ES"/>
        </w:rPr>
        <w:t>jakintzagai</w:t>
      </w:r>
      <w:r w:rsidRPr="00E87AED">
        <w:rPr>
          <w:rFonts w:eastAsia="Calibri"/>
          <w:lang w:val="eu-ES"/>
        </w:rPr>
        <w:t xml:space="preserve"> bakoitza dekretu honetan ezarritako baliozkotze bakarrerako erabili ahal izango da.</w:t>
      </w:r>
    </w:p>
    <w:p w14:paraId="663B2762" w14:textId="323FBB86" w:rsidR="001A0332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>Bigarren Hezkuntzako eta Batxilergoko ikastetxeek eta Musika eta Dantzako ikastetxeek dekretu honetan arautzen diren baliozkotzeak eta curriculum-egokitzapenak betetzeko beharrezkoak diren koordinazio- eta jarraipen-neurriak ezarriko dituzte. Ondorio horietarako, Hezkuntza Sailburuordetzako titularrak koordinazio hori errazteko neurri egokiak ezarri ahal izango ditu.</w:t>
      </w:r>
    </w:p>
    <w:p w14:paraId="431097BE" w14:textId="2285131E" w:rsidR="008F248E" w:rsidRPr="00B419D8" w:rsidRDefault="008F248E" w:rsidP="00E87AED">
      <w:pPr>
        <w:pStyle w:val="BOPVDetalle"/>
        <w:ind w:firstLine="0"/>
        <w:jc w:val="both"/>
        <w:rPr>
          <w:rFonts w:eastAsia="Calibri"/>
          <w:b/>
          <w:bCs/>
          <w:lang w:val="eu-ES"/>
        </w:rPr>
      </w:pPr>
      <w:r w:rsidRPr="00B419D8">
        <w:rPr>
          <w:rFonts w:eastAsia="Calibri"/>
          <w:b/>
          <w:bCs/>
          <w:lang w:val="eu-ES"/>
        </w:rPr>
        <w:t>XEDAPEN INDARGABETZAILEA</w:t>
      </w:r>
    </w:p>
    <w:p w14:paraId="1806B2CE" w14:textId="10F8F9AE" w:rsidR="001A0332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 xml:space="preserve">Indargabetuta geratzen da 194/2010 Dekretua, uztailaren 13koa, Derrigorrezko Bigarren Hezkuntzako eta Batxilergoko materia jakin batzuen eta Musikako eta Dantzako </w:t>
      </w:r>
      <w:r w:rsidR="00E87AED" w:rsidRPr="00E87AED">
        <w:rPr>
          <w:rFonts w:eastAsia="Calibri"/>
          <w:lang w:val="eu-ES"/>
        </w:rPr>
        <w:t>Jakintzagaia</w:t>
      </w:r>
      <w:r w:rsidRPr="00E87AED">
        <w:rPr>
          <w:rFonts w:eastAsia="Calibri"/>
          <w:lang w:val="eu-ES"/>
        </w:rPr>
        <w:t xml:space="preserve"> Profesionaletako zenbait </w:t>
      </w:r>
      <w:r w:rsidR="00B4185B" w:rsidRPr="00E87AED">
        <w:rPr>
          <w:rFonts w:eastAsia="Calibri"/>
          <w:lang w:val="eu-ES"/>
        </w:rPr>
        <w:t>jakintzagairen</w:t>
      </w:r>
      <w:r w:rsidRPr="00E87AED">
        <w:rPr>
          <w:rFonts w:eastAsia="Calibri"/>
          <w:lang w:val="eu-ES"/>
        </w:rPr>
        <w:t xml:space="preserve"> arteko baliozkotzeak ezartzen dituena, bai eta goi-mailako edo errendimendu handiko kirolari izateak Gorputz Hezkuntzaren arloan eta Dantzako </w:t>
      </w:r>
      <w:r w:rsidR="00E87AED" w:rsidRPr="00E87AED">
        <w:rPr>
          <w:rFonts w:eastAsia="Calibri"/>
          <w:lang w:val="eu-ES"/>
        </w:rPr>
        <w:t>Jakintzagaia</w:t>
      </w:r>
      <w:r w:rsidRPr="00E87AED">
        <w:rPr>
          <w:rFonts w:eastAsia="Calibri"/>
          <w:lang w:val="eu-ES"/>
        </w:rPr>
        <w:t xml:space="preserve"> Profesionaletako ikasleentzat izan behar dituen ondorioak ere.</w:t>
      </w:r>
    </w:p>
    <w:p w14:paraId="2DA194A7" w14:textId="0662D15E" w:rsidR="008F248E" w:rsidRPr="00B419D8" w:rsidRDefault="008F248E" w:rsidP="00E87AED">
      <w:pPr>
        <w:pStyle w:val="BOPVDetalle"/>
        <w:ind w:firstLine="0"/>
        <w:jc w:val="both"/>
        <w:rPr>
          <w:rFonts w:eastAsia="Calibri"/>
          <w:b/>
          <w:bCs/>
          <w:lang w:val="eu-ES"/>
        </w:rPr>
      </w:pPr>
      <w:r w:rsidRPr="00B419D8">
        <w:rPr>
          <w:rFonts w:eastAsia="Calibri"/>
          <w:b/>
          <w:bCs/>
          <w:lang w:val="eu-ES"/>
        </w:rPr>
        <w:t>AZKEN XEDAPENAK</w:t>
      </w:r>
    </w:p>
    <w:p w14:paraId="2AD0A94E" w14:textId="77777777" w:rsidR="008F248E" w:rsidRPr="00E87AED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lastRenderedPageBreak/>
        <w:t>Lehenengoa. – Hezkuntza Sailburuordetzako titularrak dekretu hau garatzeko behar diren jarraibideak emango ditu.</w:t>
      </w:r>
    </w:p>
    <w:p w14:paraId="0663CE87" w14:textId="2CB07178" w:rsidR="00E039D7" w:rsidRDefault="008F248E" w:rsidP="00E87AED">
      <w:pPr>
        <w:pStyle w:val="BOPVDetalle"/>
        <w:ind w:firstLine="0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>Bigarrena.- Dekretu hau Euskal Herriko Agintaritzaren Aldizkarian argitaratu eta hurrengo egunean jarriko da indarrean.</w:t>
      </w:r>
    </w:p>
    <w:p w14:paraId="07FDCB5C" w14:textId="2E6F35D4" w:rsidR="00FD4B99" w:rsidRDefault="00FD4B99" w:rsidP="00E87AED">
      <w:pPr>
        <w:pStyle w:val="BOPVDetalle"/>
        <w:ind w:firstLine="0"/>
        <w:jc w:val="both"/>
        <w:rPr>
          <w:rFonts w:eastAsia="Calibri"/>
          <w:lang w:val="eu-ES"/>
        </w:rPr>
      </w:pPr>
    </w:p>
    <w:p w14:paraId="7B70E2B3" w14:textId="77777777" w:rsidR="00FD4B99" w:rsidRPr="00E87AED" w:rsidRDefault="00FD4B99" w:rsidP="00E87AED">
      <w:pPr>
        <w:pStyle w:val="BOPVDetalle"/>
        <w:ind w:firstLine="0"/>
        <w:jc w:val="both"/>
        <w:rPr>
          <w:rFonts w:eastAsia="Calibri"/>
          <w:lang w:val="eu-ES"/>
        </w:rPr>
      </w:pPr>
    </w:p>
    <w:p w14:paraId="187180B5" w14:textId="0389F5EB" w:rsidR="00E87AED" w:rsidRDefault="008F248E" w:rsidP="00FD4B99">
      <w:pPr>
        <w:pStyle w:val="BOPVDetalle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t>Vitoria-Gasteizen, 20</w:t>
      </w:r>
      <w:r w:rsidR="00535743">
        <w:rPr>
          <w:rFonts w:eastAsia="Calibri"/>
          <w:lang w:val="eu-ES"/>
        </w:rPr>
        <w:t>XX</w:t>
      </w:r>
      <w:r w:rsidRPr="00E87AED">
        <w:rPr>
          <w:rFonts w:eastAsia="Calibri"/>
          <w:lang w:val="eu-ES"/>
        </w:rPr>
        <w:t xml:space="preserve"> </w:t>
      </w:r>
      <w:proofErr w:type="spellStart"/>
      <w:r w:rsidR="00535743">
        <w:rPr>
          <w:rFonts w:eastAsia="Calibri"/>
          <w:lang w:val="eu-ES"/>
        </w:rPr>
        <w:t>xxxx</w:t>
      </w:r>
      <w:proofErr w:type="spellEnd"/>
      <w:r w:rsidRPr="00E87AED">
        <w:rPr>
          <w:rFonts w:eastAsia="Calibri"/>
          <w:lang w:val="eu-ES"/>
        </w:rPr>
        <w:t xml:space="preserve"> </w:t>
      </w:r>
      <w:r w:rsidR="007D0644" w:rsidRPr="00E87AED">
        <w:rPr>
          <w:rFonts w:eastAsia="Calibri"/>
          <w:lang w:val="eu-ES"/>
        </w:rPr>
        <w:t>2</w:t>
      </w:r>
      <w:r w:rsidR="00535743">
        <w:rPr>
          <w:rFonts w:eastAsia="Calibri"/>
          <w:lang w:val="eu-ES"/>
        </w:rPr>
        <w:t>0XX</w:t>
      </w:r>
      <w:r w:rsidRPr="00E87AED">
        <w:rPr>
          <w:rFonts w:eastAsia="Calibri"/>
          <w:lang w:val="eu-ES"/>
        </w:rPr>
        <w:t>.</w:t>
      </w:r>
    </w:p>
    <w:p w14:paraId="31EAC48E" w14:textId="77777777" w:rsidR="001A0332" w:rsidRPr="00B419D8" w:rsidRDefault="001A0332" w:rsidP="00E87AED">
      <w:pPr>
        <w:pStyle w:val="BOPVDetalle"/>
        <w:jc w:val="both"/>
        <w:rPr>
          <w:rFonts w:eastAsia="Calibri"/>
          <w:b/>
          <w:bCs/>
          <w:lang w:val="eu-ES"/>
        </w:rPr>
      </w:pPr>
    </w:p>
    <w:p w14:paraId="2540735F" w14:textId="3778D75C" w:rsidR="008F248E" w:rsidRPr="00B419D8" w:rsidRDefault="008F248E" w:rsidP="00B419D8">
      <w:pPr>
        <w:pStyle w:val="BOPVDetalle"/>
        <w:spacing w:after="0" w:line="360" w:lineRule="auto"/>
        <w:jc w:val="both"/>
        <w:rPr>
          <w:rFonts w:eastAsia="Calibri"/>
          <w:b/>
          <w:bCs/>
          <w:lang w:val="eu-ES"/>
        </w:rPr>
      </w:pPr>
      <w:r w:rsidRPr="00B419D8">
        <w:rPr>
          <w:rFonts w:eastAsia="Calibri"/>
          <w:b/>
          <w:bCs/>
          <w:lang w:val="eu-ES"/>
        </w:rPr>
        <w:t>Hezkuntzako sailburua,</w:t>
      </w:r>
    </w:p>
    <w:p w14:paraId="3496C2D4" w14:textId="77777777" w:rsidR="008F248E" w:rsidRPr="00B419D8" w:rsidRDefault="008F248E" w:rsidP="00B419D8">
      <w:pPr>
        <w:pStyle w:val="BOPVDetalle"/>
        <w:spacing w:after="0" w:line="360" w:lineRule="auto"/>
        <w:jc w:val="both"/>
        <w:rPr>
          <w:rFonts w:eastAsia="Calibri"/>
          <w:b/>
          <w:bCs/>
          <w:lang w:val="eu-ES"/>
        </w:rPr>
      </w:pPr>
      <w:r w:rsidRPr="00B419D8">
        <w:rPr>
          <w:rFonts w:eastAsia="Calibri"/>
          <w:b/>
          <w:bCs/>
          <w:lang w:val="eu-ES"/>
        </w:rPr>
        <w:t>JOKIN BILDARRATZ SORRÓN</w:t>
      </w:r>
    </w:p>
    <w:p w14:paraId="16BD0527" w14:textId="77777777" w:rsidR="008F248E" w:rsidRPr="00E87AED" w:rsidRDefault="008F248E" w:rsidP="00E87AED">
      <w:pPr>
        <w:pStyle w:val="BOPVDetalle"/>
        <w:jc w:val="both"/>
        <w:rPr>
          <w:rFonts w:eastAsia="Calibri"/>
          <w:lang w:val="eu-ES"/>
        </w:rPr>
      </w:pPr>
      <w:r w:rsidRPr="00E87AED">
        <w:rPr>
          <w:rFonts w:eastAsia="Calibri"/>
          <w:lang w:val="eu-ES"/>
        </w:rPr>
        <w:br w:type="page"/>
      </w:r>
    </w:p>
    <w:p w14:paraId="53B4F694" w14:textId="3416C8F4" w:rsidR="008F248E" w:rsidRPr="00B4185B" w:rsidRDefault="008F248E" w:rsidP="00E87AED">
      <w:pPr>
        <w:jc w:val="center"/>
        <w:rPr>
          <w:rFonts w:ascii="Arial" w:hAnsi="Arial" w:cs="Arial"/>
          <w:lang w:val="eu-ES"/>
        </w:rPr>
      </w:pPr>
      <w:r w:rsidRPr="00B4185B">
        <w:rPr>
          <w:rFonts w:ascii="Arial" w:hAnsi="Arial" w:cs="Arial"/>
          <w:lang w:val="eu-ES"/>
        </w:rPr>
        <w:lastRenderedPageBreak/>
        <w:t>I. ERANSKINA</w:t>
      </w:r>
    </w:p>
    <w:tbl>
      <w:tblPr>
        <w:tblW w:w="0" w:type="auto"/>
        <w:tblInd w:w="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3"/>
        <w:gridCol w:w="4096"/>
      </w:tblGrid>
      <w:tr w:rsidR="008F248E" w:rsidRPr="00B4185B" w14:paraId="4404E323" w14:textId="77777777" w:rsidTr="00E87AED">
        <w:trPr>
          <w:trHeight w:val="144"/>
        </w:trPr>
        <w:tc>
          <w:tcPr>
            <w:tcW w:w="8089" w:type="dxa"/>
            <w:gridSpan w:val="2"/>
            <w:vAlign w:val="center"/>
          </w:tcPr>
          <w:p w14:paraId="60646AB3" w14:textId="425C7FC1" w:rsidR="008F248E" w:rsidRPr="00B4185B" w:rsidRDefault="008F248E" w:rsidP="00B418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u-ES"/>
              </w:rPr>
            </w:pPr>
            <w:r w:rsidRPr="00B418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u-ES"/>
              </w:rPr>
              <w:t xml:space="preserve">Derrigorrezko Bigarren Hezkuntzako zenbait </w:t>
            </w:r>
            <w:r w:rsidR="00B418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u-ES"/>
              </w:rPr>
              <w:t>jakintzagai</w:t>
            </w:r>
            <w:r w:rsidRPr="00B418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u-ES"/>
              </w:rPr>
              <w:t xml:space="preserve"> Musika eta Dantzako </w:t>
            </w:r>
            <w:r w:rsidR="001C533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u-ES"/>
              </w:rPr>
              <w:t>j</w:t>
            </w:r>
            <w:r w:rsidR="00E87A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u-ES"/>
              </w:rPr>
              <w:t>akintzagaia</w:t>
            </w:r>
            <w:r w:rsidRPr="00B418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u-ES"/>
              </w:rPr>
              <w:t xml:space="preserve"> Profesionaletako </w:t>
            </w:r>
            <w:r w:rsidR="00E87A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u-ES"/>
              </w:rPr>
              <w:t>jakintzagai</w:t>
            </w:r>
            <w:r w:rsidRPr="00B418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u-ES"/>
              </w:rPr>
              <w:t xml:space="preserve"> jakin batzuekin baliozkotzea.</w:t>
            </w:r>
          </w:p>
          <w:p w14:paraId="075E3431" w14:textId="77777777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u-ES"/>
              </w:rPr>
            </w:pPr>
          </w:p>
        </w:tc>
      </w:tr>
      <w:tr w:rsidR="008F248E" w:rsidRPr="00B4185B" w14:paraId="7A6F9F23" w14:textId="77777777" w:rsidTr="00B419D8">
        <w:trPr>
          <w:trHeight w:val="314"/>
        </w:trPr>
        <w:tc>
          <w:tcPr>
            <w:tcW w:w="3993" w:type="dxa"/>
            <w:vAlign w:val="center"/>
          </w:tcPr>
          <w:p w14:paraId="0A8A9D6B" w14:textId="0206A1DA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u-ES"/>
              </w:rPr>
            </w:pPr>
            <w:r w:rsidRPr="00B4185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u-ES"/>
              </w:rPr>
              <w:t xml:space="preserve">Baliozkotzen den Batxilergoko </w:t>
            </w:r>
            <w:r w:rsidR="00B4185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u-ES"/>
              </w:rPr>
              <w:t>jakintzagaia</w:t>
            </w:r>
          </w:p>
        </w:tc>
        <w:tc>
          <w:tcPr>
            <w:tcW w:w="4096" w:type="dxa"/>
            <w:vAlign w:val="center"/>
          </w:tcPr>
          <w:p w14:paraId="02C5D456" w14:textId="3BD7F355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u-ES"/>
              </w:rPr>
              <w:t xml:space="preserve">Zein </w:t>
            </w:r>
            <w:r w:rsidR="00E87A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u-ES"/>
              </w:rPr>
              <w:t>jakintzagai</w:t>
            </w:r>
            <w:r w:rsidR="007D06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u-ES"/>
              </w:rPr>
              <w:t>rekin</w:t>
            </w:r>
            <w:r w:rsidRPr="00B4185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u-ES"/>
              </w:rPr>
              <w:t xml:space="preserve"> baliozkotzen den</w:t>
            </w:r>
          </w:p>
        </w:tc>
      </w:tr>
      <w:tr w:rsidR="008F248E" w:rsidRPr="00B4185B" w14:paraId="56EBF574" w14:textId="77777777" w:rsidTr="00B419D8">
        <w:trPr>
          <w:trHeight w:val="277"/>
        </w:trPr>
        <w:tc>
          <w:tcPr>
            <w:tcW w:w="3993" w:type="dxa"/>
            <w:vAlign w:val="center"/>
          </w:tcPr>
          <w:p w14:paraId="2738EEE4" w14:textId="77777777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1. mailatik 3. mailara Aukerako Musika</w:t>
            </w:r>
          </w:p>
        </w:tc>
        <w:tc>
          <w:tcPr>
            <w:tcW w:w="4096" w:type="dxa"/>
            <w:vAlign w:val="center"/>
          </w:tcPr>
          <w:p w14:paraId="4E315DE5" w14:textId="77777777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1. Instrumentu nagusia edo musika-ahotsa</w:t>
            </w:r>
          </w:p>
        </w:tc>
      </w:tr>
      <w:tr w:rsidR="008F248E" w:rsidRPr="00B4185B" w14:paraId="4915BD3D" w14:textId="77777777" w:rsidTr="00C43F38">
        <w:trPr>
          <w:trHeight w:val="137"/>
        </w:trPr>
        <w:tc>
          <w:tcPr>
            <w:tcW w:w="3993" w:type="dxa"/>
            <w:vAlign w:val="center"/>
          </w:tcPr>
          <w:p w14:paraId="3534461F" w14:textId="77777777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4. Aukerako Musika</w:t>
            </w:r>
          </w:p>
        </w:tc>
        <w:tc>
          <w:tcPr>
            <w:tcW w:w="4096" w:type="dxa"/>
            <w:vAlign w:val="center"/>
          </w:tcPr>
          <w:p w14:paraId="3172EB14" w14:textId="77777777" w:rsidR="008F248E" w:rsidRPr="00B4185B" w:rsidRDefault="008F248E" w:rsidP="001D30D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2. Instrumentu nagusia edo musika-ahotsa</w:t>
            </w:r>
          </w:p>
          <w:p w14:paraId="20B1339C" w14:textId="77777777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</w:p>
        </w:tc>
      </w:tr>
      <w:tr w:rsidR="008F248E" w:rsidRPr="00B4185B" w14:paraId="4C030B9D" w14:textId="77777777" w:rsidTr="00C43F38">
        <w:trPr>
          <w:trHeight w:val="271"/>
        </w:trPr>
        <w:tc>
          <w:tcPr>
            <w:tcW w:w="3993" w:type="dxa"/>
            <w:vAlign w:val="center"/>
          </w:tcPr>
          <w:p w14:paraId="6209B7A2" w14:textId="77777777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1. mailatik 3.era. Musika</w:t>
            </w:r>
          </w:p>
        </w:tc>
        <w:tc>
          <w:tcPr>
            <w:tcW w:w="4096" w:type="dxa"/>
            <w:vAlign w:val="center"/>
          </w:tcPr>
          <w:p w14:paraId="29D69FF7" w14:textId="77777777" w:rsidR="008F248E" w:rsidRPr="00B4185B" w:rsidRDefault="008F248E" w:rsidP="001D30D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1. Dantzako lehen mailako musika</w:t>
            </w:r>
          </w:p>
          <w:p w14:paraId="29C37F9A" w14:textId="77777777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</w:p>
        </w:tc>
      </w:tr>
      <w:tr w:rsidR="008F248E" w:rsidRPr="00B4185B" w14:paraId="76DBD555" w14:textId="77777777" w:rsidTr="00C43F38">
        <w:trPr>
          <w:trHeight w:val="150"/>
        </w:trPr>
        <w:tc>
          <w:tcPr>
            <w:tcW w:w="3993" w:type="dxa"/>
            <w:vAlign w:val="center"/>
          </w:tcPr>
          <w:p w14:paraId="2BE1699E" w14:textId="77777777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4. Musika</w:t>
            </w:r>
          </w:p>
        </w:tc>
        <w:tc>
          <w:tcPr>
            <w:tcW w:w="4096" w:type="dxa"/>
            <w:vAlign w:val="center"/>
          </w:tcPr>
          <w:p w14:paraId="019D953D" w14:textId="77777777" w:rsidR="008F248E" w:rsidRPr="00B4185B" w:rsidRDefault="008F248E" w:rsidP="001D30D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2. Bigarren Dantzako Musika</w:t>
            </w:r>
          </w:p>
          <w:p w14:paraId="1572F98A" w14:textId="77777777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</w:p>
        </w:tc>
      </w:tr>
    </w:tbl>
    <w:p w14:paraId="6A941E0B" w14:textId="77777777" w:rsidR="008F248E" w:rsidRPr="00B4185B" w:rsidRDefault="008F248E" w:rsidP="008F248E">
      <w:pPr>
        <w:rPr>
          <w:rFonts w:ascii="Arial" w:hAnsi="Arial" w:cs="Arial"/>
          <w:lang w:val="eu-ES"/>
        </w:rPr>
      </w:pPr>
    </w:p>
    <w:p w14:paraId="727A95F3" w14:textId="77777777" w:rsidR="00C43F38" w:rsidRDefault="00C43F38" w:rsidP="008F248E">
      <w:pPr>
        <w:jc w:val="center"/>
        <w:rPr>
          <w:rFonts w:ascii="Arial" w:hAnsi="Arial" w:cs="Arial"/>
          <w:lang w:val="eu-ES"/>
        </w:rPr>
      </w:pPr>
    </w:p>
    <w:p w14:paraId="4F516D7A" w14:textId="5F1CE498" w:rsidR="008F248E" w:rsidRPr="00B4185B" w:rsidRDefault="008F248E" w:rsidP="008F248E">
      <w:pPr>
        <w:jc w:val="center"/>
        <w:rPr>
          <w:rFonts w:ascii="Arial" w:hAnsi="Arial" w:cs="Arial"/>
          <w:lang w:val="eu-ES"/>
        </w:rPr>
      </w:pPr>
      <w:r w:rsidRPr="00B4185B">
        <w:rPr>
          <w:rFonts w:ascii="Arial" w:hAnsi="Arial" w:cs="Arial"/>
          <w:lang w:val="eu-ES"/>
        </w:rPr>
        <w:t>II. ERANSKINA</w:t>
      </w: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0"/>
        <w:gridCol w:w="4853"/>
      </w:tblGrid>
      <w:tr w:rsidR="008F248E" w:rsidRPr="00B4185B" w14:paraId="421D5D77" w14:textId="77777777" w:rsidTr="00C43F38">
        <w:trPr>
          <w:trHeight w:val="210"/>
        </w:trPr>
        <w:tc>
          <w:tcPr>
            <w:tcW w:w="8433" w:type="dxa"/>
            <w:gridSpan w:val="2"/>
            <w:vAlign w:val="center"/>
          </w:tcPr>
          <w:p w14:paraId="01E1C73A" w14:textId="60225A5B" w:rsidR="008F248E" w:rsidRPr="00B4185B" w:rsidRDefault="008F248E" w:rsidP="00B419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u-ES"/>
              </w:rPr>
            </w:pPr>
            <w:r w:rsidRPr="00B418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u-ES"/>
              </w:rPr>
              <w:t xml:space="preserve">Batxilergoko zenbait </w:t>
            </w:r>
            <w:r w:rsidR="00B418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u-ES"/>
              </w:rPr>
              <w:t>jakintzagai</w:t>
            </w:r>
            <w:r w:rsidRPr="00B418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u-ES"/>
              </w:rPr>
              <w:t xml:space="preserve"> musikako </w:t>
            </w:r>
            <w:r w:rsidR="00E87A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u-ES"/>
              </w:rPr>
              <w:t>jakintzagaia</w:t>
            </w:r>
            <w:r w:rsidRPr="00B418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u-ES"/>
              </w:rPr>
              <w:t xml:space="preserve"> profesionaletako </w:t>
            </w:r>
            <w:r w:rsidR="00E87A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u-ES"/>
              </w:rPr>
              <w:t>jakintzagai</w:t>
            </w:r>
            <w:r w:rsidRPr="00B418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u-ES"/>
              </w:rPr>
              <w:t xml:space="preserve"> jakin batzuekin baliozkotzea</w:t>
            </w:r>
          </w:p>
          <w:p w14:paraId="4DA4B0BF" w14:textId="77777777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u-ES"/>
              </w:rPr>
            </w:pPr>
          </w:p>
        </w:tc>
      </w:tr>
      <w:tr w:rsidR="008F248E" w:rsidRPr="00B4185B" w14:paraId="46676668" w14:textId="77777777" w:rsidTr="00C43F38">
        <w:trPr>
          <w:trHeight w:val="344"/>
        </w:trPr>
        <w:tc>
          <w:tcPr>
            <w:tcW w:w="3580" w:type="dxa"/>
            <w:vAlign w:val="center"/>
          </w:tcPr>
          <w:p w14:paraId="7B97730C" w14:textId="70ABDD05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u-ES"/>
              </w:rPr>
            </w:pPr>
            <w:r w:rsidRPr="00B4185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u-ES"/>
              </w:rPr>
              <w:t xml:space="preserve">Baliozkotzen den Batxilergoko </w:t>
            </w:r>
            <w:r w:rsidR="00B4185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u-ES"/>
              </w:rPr>
              <w:t>jakintzagaia</w:t>
            </w:r>
          </w:p>
        </w:tc>
        <w:tc>
          <w:tcPr>
            <w:tcW w:w="4853" w:type="dxa"/>
            <w:vAlign w:val="center"/>
          </w:tcPr>
          <w:p w14:paraId="7C2584DF" w14:textId="5FB8593F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u-ES"/>
              </w:rPr>
              <w:t xml:space="preserve">Zein </w:t>
            </w:r>
            <w:r w:rsidR="00E87A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u-ES"/>
              </w:rPr>
              <w:t>jakintzagai</w:t>
            </w:r>
            <w:r w:rsidR="007D06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u-ES"/>
              </w:rPr>
              <w:t>rekin</w:t>
            </w:r>
            <w:r w:rsidR="00B4185B" w:rsidRPr="00B4185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u-ES"/>
              </w:rPr>
              <w:t xml:space="preserve"> </w:t>
            </w:r>
            <w:r w:rsidRPr="00B4185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u-ES"/>
              </w:rPr>
              <w:t>baliozkotzen den</w:t>
            </w:r>
          </w:p>
        </w:tc>
      </w:tr>
      <w:tr w:rsidR="008F248E" w:rsidRPr="00B4185B" w14:paraId="31CE8D08" w14:textId="77777777" w:rsidTr="00C43F38">
        <w:trPr>
          <w:trHeight w:val="277"/>
        </w:trPr>
        <w:tc>
          <w:tcPr>
            <w:tcW w:w="3580" w:type="dxa"/>
            <w:vAlign w:val="center"/>
          </w:tcPr>
          <w:p w14:paraId="07D08651" w14:textId="77777777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Musika Analisia I.</w:t>
            </w:r>
          </w:p>
        </w:tc>
        <w:tc>
          <w:tcPr>
            <w:tcW w:w="4853" w:type="dxa"/>
            <w:vAlign w:val="center"/>
          </w:tcPr>
          <w:p w14:paraId="65BD7F6E" w14:textId="77777777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Harmonia</w:t>
            </w:r>
            <w:r w:rsidRPr="00B419D8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 xml:space="preserve"> 1. ikastaroa.</w:t>
            </w:r>
          </w:p>
        </w:tc>
      </w:tr>
      <w:tr w:rsidR="008F248E" w:rsidRPr="00B4185B" w14:paraId="4509565A" w14:textId="77777777" w:rsidTr="00C43F38">
        <w:trPr>
          <w:trHeight w:val="281"/>
        </w:trPr>
        <w:tc>
          <w:tcPr>
            <w:tcW w:w="3580" w:type="dxa"/>
            <w:vAlign w:val="center"/>
          </w:tcPr>
          <w:p w14:paraId="5C053F3A" w14:textId="77777777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Musika Analisia II.</w:t>
            </w:r>
          </w:p>
        </w:tc>
        <w:tc>
          <w:tcPr>
            <w:tcW w:w="4853" w:type="dxa"/>
            <w:vAlign w:val="center"/>
          </w:tcPr>
          <w:p w14:paraId="50576D4F" w14:textId="77777777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Harmoniako 2. maila.</w:t>
            </w:r>
          </w:p>
        </w:tc>
      </w:tr>
      <w:tr w:rsidR="008F248E" w:rsidRPr="00B4185B" w14:paraId="39870DF8" w14:textId="77777777" w:rsidTr="00C43F38">
        <w:trPr>
          <w:trHeight w:val="128"/>
        </w:trPr>
        <w:tc>
          <w:tcPr>
            <w:tcW w:w="3580" w:type="dxa"/>
            <w:vAlign w:val="center"/>
          </w:tcPr>
          <w:p w14:paraId="12428EB1" w14:textId="77777777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Arte eszenikoak I.</w:t>
            </w:r>
          </w:p>
        </w:tc>
        <w:tc>
          <w:tcPr>
            <w:tcW w:w="4853" w:type="dxa"/>
            <w:vAlign w:val="center"/>
          </w:tcPr>
          <w:p w14:paraId="1E68E788" w14:textId="6AE40667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 xml:space="preserve">Antzeko edukia duen </w:t>
            </w:r>
            <w:r w:rsidR="00E87AED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jakintzagai</w:t>
            </w: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 xml:space="preserve"> bateko ikastaroa.</w:t>
            </w:r>
          </w:p>
        </w:tc>
      </w:tr>
      <w:tr w:rsidR="008F248E" w:rsidRPr="00B4185B" w14:paraId="5909B122" w14:textId="77777777" w:rsidTr="00C43F38">
        <w:trPr>
          <w:trHeight w:val="128"/>
        </w:trPr>
        <w:tc>
          <w:tcPr>
            <w:tcW w:w="3580" w:type="dxa"/>
            <w:vAlign w:val="center"/>
          </w:tcPr>
          <w:p w14:paraId="0D2FBA77" w14:textId="77777777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Arte Eszenikoak II.</w:t>
            </w:r>
          </w:p>
        </w:tc>
        <w:tc>
          <w:tcPr>
            <w:tcW w:w="4853" w:type="dxa"/>
            <w:vAlign w:val="center"/>
          </w:tcPr>
          <w:p w14:paraId="7B1112C3" w14:textId="69812FED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 xml:space="preserve">Antzeko edukia duen </w:t>
            </w:r>
            <w:r w:rsidR="00E87AED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jakintzagai</w:t>
            </w: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 xml:space="preserve"> bateko ikastaroa.</w:t>
            </w:r>
          </w:p>
        </w:tc>
      </w:tr>
      <w:tr w:rsidR="008F248E" w:rsidRPr="00B4185B" w14:paraId="6590C25A" w14:textId="77777777" w:rsidTr="00C43F38">
        <w:trPr>
          <w:trHeight w:val="128"/>
        </w:trPr>
        <w:tc>
          <w:tcPr>
            <w:tcW w:w="3580" w:type="dxa"/>
            <w:vAlign w:val="center"/>
          </w:tcPr>
          <w:p w14:paraId="63DD4D93" w14:textId="77777777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Abesbatza eta ahots-teknika I.</w:t>
            </w:r>
          </w:p>
        </w:tc>
        <w:tc>
          <w:tcPr>
            <w:tcW w:w="4853" w:type="dxa"/>
            <w:vAlign w:val="center"/>
          </w:tcPr>
          <w:p w14:paraId="3BF5F3A5" w14:textId="755A6330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Koruko</w:t>
            </w:r>
            <w:r w:rsidRPr="00B419D8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 xml:space="preserve"> 1. kurtsoa edo antzeko edukia duen </w:t>
            </w:r>
            <w:r w:rsidR="00E87AED" w:rsidRPr="00B419D8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jakintzagai</w:t>
            </w:r>
            <w:r w:rsidRPr="00B419D8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a.</w:t>
            </w:r>
          </w:p>
        </w:tc>
      </w:tr>
      <w:tr w:rsidR="008F248E" w:rsidRPr="00B4185B" w14:paraId="7C979F7A" w14:textId="77777777" w:rsidTr="00C43F38">
        <w:trPr>
          <w:trHeight w:val="128"/>
        </w:trPr>
        <w:tc>
          <w:tcPr>
            <w:tcW w:w="3580" w:type="dxa"/>
            <w:vAlign w:val="center"/>
          </w:tcPr>
          <w:p w14:paraId="7D7CE67C" w14:textId="77777777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Abesbatza eta Ahozko Teknika II.</w:t>
            </w:r>
          </w:p>
        </w:tc>
        <w:tc>
          <w:tcPr>
            <w:tcW w:w="4853" w:type="dxa"/>
            <w:vAlign w:val="center"/>
          </w:tcPr>
          <w:p w14:paraId="3BA3238D" w14:textId="2968F470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 xml:space="preserve">Koruko 2. kurtsoa edo antzeko edukia duen </w:t>
            </w:r>
            <w:r w:rsidR="00E87AED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jakintzagai</w:t>
            </w: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a.</w:t>
            </w:r>
          </w:p>
        </w:tc>
      </w:tr>
      <w:tr w:rsidR="008F248E" w:rsidRPr="00B4185B" w14:paraId="1988435F" w14:textId="77777777" w:rsidTr="00C43F38">
        <w:trPr>
          <w:trHeight w:val="128"/>
        </w:trPr>
        <w:tc>
          <w:tcPr>
            <w:tcW w:w="3580" w:type="dxa"/>
            <w:vAlign w:val="center"/>
          </w:tcPr>
          <w:p w14:paraId="5FCE018E" w14:textId="77777777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Ikus-entzunezko kultura.</w:t>
            </w:r>
          </w:p>
        </w:tc>
        <w:tc>
          <w:tcPr>
            <w:tcW w:w="4853" w:type="dxa"/>
            <w:vAlign w:val="center"/>
          </w:tcPr>
          <w:p w14:paraId="7D1E96B3" w14:textId="63D3395D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 xml:space="preserve">Antzeko edukia duen </w:t>
            </w:r>
            <w:r w:rsidR="00E87AED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jakintzagai</w:t>
            </w: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 xml:space="preserve"> bateko ikastaroa.</w:t>
            </w:r>
          </w:p>
        </w:tc>
      </w:tr>
      <w:tr w:rsidR="008F248E" w:rsidRPr="00B4185B" w14:paraId="0754C807" w14:textId="77777777" w:rsidTr="00C43F38">
        <w:trPr>
          <w:trHeight w:val="128"/>
        </w:trPr>
        <w:tc>
          <w:tcPr>
            <w:tcW w:w="3580" w:type="dxa"/>
            <w:vAlign w:val="center"/>
          </w:tcPr>
          <w:p w14:paraId="1B8D4E2F" w14:textId="77777777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Artearen Historia.</w:t>
            </w:r>
          </w:p>
        </w:tc>
        <w:tc>
          <w:tcPr>
            <w:tcW w:w="4853" w:type="dxa"/>
            <w:vAlign w:val="center"/>
          </w:tcPr>
          <w:p w14:paraId="16FD1D2B" w14:textId="4934D42E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 xml:space="preserve">Antzeko edukia duen </w:t>
            </w:r>
            <w:r w:rsidR="00E87AED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jakintzagai</w:t>
            </w: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 xml:space="preserve"> bateko ikastaroa.</w:t>
            </w:r>
          </w:p>
        </w:tc>
      </w:tr>
      <w:tr w:rsidR="008F248E" w:rsidRPr="00B4185B" w14:paraId="4297903F" w14:textId="77777777" w:rsidTr="00C43F38">
        <w:trPr>
          <w:trHeight w:val="236"/>
        </w:trPr>
        <w:tc>
          <w:tcPr>
            <w:tcW w:w="3580" w:type="dxa"/>
            <w:vAlign w:val="center"/>
          </w:tcPr>
          <w:p w14:paraId="5A8A5A01" w14:textId="77777777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Musikaren eta Dantzaren Historia.</w:t>
            </w:r>
          </w:p>
        </w:tc>
        <w:tc>
          <w:tcPr>
            <w:tcW w:w="4853" w:type="dxa"/>
            <w:vAlign w:val="center"/>
          </w:tcPr>
          <w:p w14:paraId="08ABD1AD" w14:textId="08BC732A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 xml:space="preserve">Antzeko edukia duen </w:t>
            </w:r>
            <w:r w:rsidR="00E87AED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jakintzagai</w:t>
            </w: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 xml:space="preserve"> bateko ikastaroa.</w:t>
            </w:r>
          </w:p>
        </w:tc>
      </w:tr>
      <w:tr w:rsidR="008F248E" w:rsidRPr="00B4185B" w14:paraId="69950E20" w14:textId="77777777" w:rsidTr="00C43F38">
        <w:trPr>
          <w:trHeight w:val="128"/>
        </w:trPr>
        <w:tc>
          <w:tcPr>
            <w:tcW w:w="3580" w:type="dxa"/>
            <w:vAlign w:val="center"/>
          </w:tcPr>
          <w:p w14:paraId="4B8595C8" w14:textId="77777777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Musika Hizkuntza eta Praktika.</w:t>
            </w:r>
          </w:p>
        </w:tc>
        <w:tc>
          <w:tcPr>
            <w:tcW w:w="4853" w:type="dxa"/>
            <w:vAlign w:val="center"/>
          </w:tcPr>
          <w:p w14:paraId="5ECFEBC7" w14:textId="77777777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Musika Hizkuntzako 2. maila.</w:t>
            </w:r>
          </w:p>
        </w:tc>
      </w:tr>
      <w:tr w:rsidR="008F248E" w:rsidRPr="00B4185B" w14:paraId="1FBB8B61" w14:textId="77777777" w:rsidTr="00C43F38">
        <w:trPr>
          <w:trHeight w:val="128"/>
        </w:trPr>
        <w:tc>
          <w:tcPr>
            <w:tcW w:w="3580" w:type="dxa"/>
            <w:vAlign w:val="center"/>
          </w:tcPr>
          <w:p w14:paraId="164BE3DA" w14:textId="77777777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Literatura Dramatikoa.</w:t>
            </w:r>
          </w:p>
        </w:tc>
        <w:tc>
          <w:tcPr>
            <w:tcW w:w="4853" w:type="dxa"/>
            <w:vAlign w:val="center"/>
          </w:tcPr>
          <w:p w14:paraId="7870F031" w14:textId="0A6488B5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 xml:space="preserve">Antzeko edukia duen </w:t>
            </w:r>
            <w:r w:rsidR="00E87AED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jakintzagai</w:t>
            </w: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 xml:space="preserve"> bateko ikastaroa.</w:t>
            </w:r>
          </w:p>
        </w:tc>
      </w:tr>
      <w:tr w:rsidR="008F248E" w:rsidRPr="00B4185B" w14:paraId="3054C4E5" w14:textId="77777777" w:rsidTr="00C43F38">
        <w:trPr>
          <w:trHeight w:val="128"/>
        </w:trPr>
        <w:tc>
          <w:tcPr>
            <w:tcW w:w="3580" w:type="dxa"/>
            <w:vAlign w:val="center"/>
          </w:tcPr>
          <w:p w14:paraId="78DEBA36" w14:textId="77777777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Literatura Unibertsala.</w:t>
            </w:r>
          </w:p>
        </w:tc>
        <w:tc>
          <w:tcPr>
            <w:tcW w:w="4853" w:type="dxa"/>
            <w:vAlign w:val="center"/>
          </w:tcPr>
          <w:p w14:paraId="139AAFBE" w14:textId="3D4F9FEC" w:rsidR="008F248E" w:rsidRPr="00B4185B" w:rsidRDefault="008F248E" w:rsidP="001D30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 xml:space="preserve">Antzeko edukia duen </w:t>
            </w:r>
            <w:r w:rsidR="00E87AED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>jakintzagai</w:t>
            </w:r>
            <w:r w:rsidRPr="00B4185B">
              <w:rPr>
                <w:rFonts w:ascii="Arial" w:hAnsi="Arial" w:cs="Arial"/>
                <w:color w:val="000000"/>
                <w:sz w:val="18"/>
                <w:szCs w:val="18"/>
                <w:lang w:val="eu-ES"/>
              </w:rPr>
              <w:t xml:space="preserve"> bateko ikastaroa .»</w:t>
            </w:r>
          </w:p>
        </w:tc>
      </w:tr>
    </w:tbl>
    <w:p w14:paraId="3F1259DC" w14:textId="77777777" w:rsidR="008F248E" w:rsidRPr="00B4185B" w:rsidRDefault="008F248E" w:rsidP="008F248E">
      <w:pPr>
        <w:jc w:val="both"/>
        <w:rPr>
          <w:rFonts w:ascii="Arial" w:hAnsi="Arial" w:cs="Arial"/>
          <w:lang w:val="eu-ES"/>
        </w:rPr>
      </w:pPr>
    </w:p>
    <w:p w14:paraId="490BA745" w14:textId="77777777" w:rsidR="00C43F38" w:rsidRDefault="00C43F38" w:rsidP="008F248E">
      <w:pPr>
        <w:jc w:val="center"/>
        <w:rPr>
          <w:rFonts w:ascii="Arial" w:hAnsi="Arial" w:cs="Arial"/>
          <w:lang w:val="eu-ES"/>
        </w:rPr>
      </w:pPr>
    </w:p>
    <w:p w14:paraId="416787B3" w14:textId="78936160" w:rsidR="008F248E" w:rsidRPr="00B4185B" w:rsidRDefault="008F248E" w:rsidP="008F248E">
      <w:pPr>
        <w:jc w:val="center"/>
        <w:rPr>
          <w:rFonts w:ascii="Arial" w:hAnsi="Arial" w:cs="Arial"/>
          <w:lang w:val="eu-ES"/>
        </w:rPr>
      </w:pPr>
      <w:r w:rsidRPr="00B4185B">
        <w:rPr>
          <w:rFonts w:ascii="Arial" w:hAnsi="Arial" w:cs="Arial"/>
          <w:lang w:val="eu-ES"/>
        </w:rPr>
        <w:t>III. ERANSKINA</w:t>
      </w:r>
    </w:p>
    <w:tbl>
      <w:tblPr>
        <w:tblW w:w="0" w:type="auto"/>
        <w:tblInd w:w="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9"/>
        <w:gridCol w:w="4037"/>
      </w:tblGrid>
      <w:tr w:rsidR="008F248E" w:rsidRPr="00B4185B" w14:paraId="5B07C6DD" w14:textId="77777777" w:rsidTr="0006224D">
        <w:trPr>
          <w:trHeight w:val="210"/>
        </w:trPr>
        <w:tc>
          <w:tcPr>
            <w:tcW w:w="7796" w:type="dxa"/>
            <w:gridSpan w:val="2"/>
          </w:tcPr>
          <w:p w14:paraId="3BCDB8C4" w14:textId="640AAC66" w:rsidR="008F248E" w:rsidRPr="00B4185B" w:rsidRDefault="008F248E" w:rsidP="00B419D8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</w:pPr>
            <w:r w:rsidRPr="00B4185B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 xml:space="preserve">Batxilergoko zenbait </w:t>
            </w:r>
            <w:r w:rsidR="00B4185B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>jakintzagai</w:t>
            </w:r>
            <w:r w:rsidRPr="00B4185B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 xml:space="preserve"> dantzako </w:t>
            </w:r>
            <w:r w:rsidR="00E87AED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>jakintzagaia</w:t>
            </w:r>
            <w:r w:rsidRPr="00B4185B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 xml:space="preserve"> profesionaletako </w:t>
            </w:r>
            <w:r w:rsidR="00E87AED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>jakintzagai</w:t>
            </w:r>
            <w:r w:rsidRPr="00B4185B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 xml:space="preserve"> jakin batzuekin baliozkotzea</w:t>
            </w:r>
          </w:p>
          <w:p w14:paraId="5E360FC4" w14:textId="77777777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</w:tr>
      <w:tr w:rsidR="008F248E" w:rsidRPr="00B4185B" w14:paraId="09855869" w14:textId="77777777" w:rsidTr="00B419D8">
        <w:trPr>
          <w:trHeight w:val="306"/>
        </w:trPr>
        <w:tc>
          <w:tcPr>
            <w:tcW w:w="3759" w:type="dxa"/>
          </w:tcPr>
          <w:p w14:paraId="5465055E" w14:textId="41743BFA" w:rsidR="008F248E" w:rsidRPr="00B4185B" w:rsidRDefault="008F248E" w:rsidP="001D30D1">
            <w:pPr>
              <w:pStyle w:val="Default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 xml:space="preserve">Baliozkotzen den Batxilergoko </w:t>
            </w:r>
            <w:r w:rsidR="00B4185B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jakintzagaia</w:t>
            </w:r>
          </w:p>
        </w:tc>
        <w:tc>
          <w:tcPr>
            <w:tcW w:w="4037" w:type="dxa"/>
          </w:tcPr>
          <w:p w14:paraId="428BD55E" w14:textId="0A77FE22" w:rsidR="008F248E" w:rsidRPr="00B4185B" w:rsidRDefault="008F248E" w:rsidP="001D30D1">
            <w:pPr>
              <w:pStyle w:val="Default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 xml:space="preserve">Zein </w:t>
            </w:r>
            <w:r w:rsidR="00E87AED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jakintzagai</w:t>
            </w:r>
            <w:r w:rsidR="007D0644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rekin</w:t>
            </w:r>
            <w:r w:rsidRPr="00B4185B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 xml:space="preserve"> baliozkotzen den</w:t>
            </w:r>
          </w:p>
        </w:tc>
      </w:tr>
      <w:tr w:rsidR="008F248E" w:rsidRPr="00B4185B" w14:paraId="10177C9E" w14:textId="77777777" w:rsidTr="00B419D8">
        <w:trPr>
          <w:trHeight w:val="306"/>
        </w:trPr>
        <w:tc>
          <w:tcPr>
            <w:tcW w:w="3759" w:type="dxa"/>
          </w:tcPr>
          <w:p w14:paraId="5B9D5EC7" w14:textId="77777777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Arte eszenikoak I.</w:t>
            </w:r>
          </w:p>
        </w:tc>
        <w:tc>
          <w:tcPr>
            <w:tcW w:w="4037" w:type="dxa"/>
          </w:tcPr>
          <w:p w14:paraId="3F49DFB2" w14:textId="77777777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1. maila: dantza flamenkoa, dantza klasikoa, dantza garaikidea, dantza estilizatua, bolatokia, dantzako oinarrizko teknikak edo dantza garaikidearen teknikak.</w:t>
            </w:r>
          </w:p>
        </w:tc>
      </w:tr>
      <w:tr w:rsidR="008F248E" w:rsidRPr="00B4185B" w14:paraId="341CD052" w14:textId="77777777" w:rsidTr="00B419D8">
        <w:trPr>
          <w:trHeight w:val="306"/>
        </w:trPr>
        <w:tc>
          <w:tcPr>
            <w:tcW w:w="3759" w:type="dxa"/>
          </w:tcPr>
          <w:p w14:paraId="701481C7" w14:textId="77777777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Arte Eszenikoak II.</w:t>
            </w:r>
          </w:p>
        </w:tc>
        <w:tc>
          <w:tcPr>
            <w:tcW w:w="4037" w:type="dxa"/>
          </w:tcPr>
          <w:p w14:paraId="5DC39AF7" w14:textId="77777777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Dantza flandestarreko, dantza klasikoko, dantza garaikideko, dantza estilizatuko, bolatokiko, dantzako oinarrizko tekniketako edo dantza garaikideko tekniketako 2. maila.</w:t>
            </w:r>
          </w:p>
        </w:tc>
      </w:tr>
      <w:tr w:rsidR="008F248E" w:rsidRPr="00B4185B" w14:paraId="6B387B7A" w14:textId="77777777" w:rsidTr="00B419D8">
        <w:trPr>
          <w:trHeight w:val="114"/>
        </w:trPr>
        <w:tc>
          <w:tcPr>
            <w:tcW w:w="3759" w:type="dxa"/>
          </w:tcPr>
          <w:p w14:paraId="5070A46B" w14:textId="77777777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Abesbatza eta ahots-teknika I.</w:t>
            </w:r>
          </w:p>
        </w:tc>
        <w:tc>
          <w:tcPr>
            <w:tcW w:w="4037" w:type="dxa"/>
          </w:tcPr>
          <w:p w14:paraId="0C60736B" w14:textId="67508EDD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Antzeko edukia duen </w:t>
            </w:r>
            <w:r w:rsidR="00E87AED">
              <w:rPr>
                <w:rFonts w:ascii="Arial" w:hAnsi="Arial" w:cs="Arial"/>
                <w:sz w:val="16"/>
                <w:szCs w:val="16"/>
                <w:lang w:val="eu-ES"/>
              </w:rPr>
              <w:t>jakintzagai</w:t>
            </w: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bateko ikastaroa.</w:t>
            </w:r>
          </w:p>
        </w:tc>
      </w:tr>
      <w:tr w:rsidR="008F248E" w:rsidRPr="00B4185B" w14:paraId="28F64EFF" w14:textId="77777777" w:rsidTr="00B419D8">
        <w:trPr>
          <w:trHeight w:val="114"/>
        </w:trPr>
        <w:tc>
          <w:tcPr>
            <w:tcW w:w="3759" w:type="dxa"/>
          </w:tcPr>
          <w:p w14:paraId="70E5EC95" w14:textId="77777777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Abesbatza eta Ahozko Teknika II.</w:t>
            </w:r>
          </w:p>
        </w:tc>
        <w:tc>
          <w:tcPr>
            <w:tcW w:w="4037" w:type="dxa"/>
          </w:tcPr>
          <w:p w14:paraId="3FB1F44F" w14:textId="5AA6A563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Antzeko edukia duen </w:t>
            </w:r>
            <w:r w:rsidR="00E87AED">
              <w:rPr>
                <w:rFonts w:ascii="Arial" w:hAnsi="Arial" w:cs="Arial"/>
                <w:sz w:val="16"/>
                <w:szCs w:val="16"/>
                <w:lang w:val="eu-ES"/>
              </w:rPr>
              <w:t>jakintzagai</w:t>
            </w: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bateko ikastaroa.</w:t>
            </w:r>
          </w:p>
        </w:tc>
      </w:tr>
      <w:tr w:rsidR="008F248E" w:rsidRPr="00B4185B" w14:paraId="46B7834A" w14:textId="77777777" w:rsidTr="00B419D8">
        <w:trPr>
          <w:trHeight w:val="114"/>
        </w:trPr>
        <w:tc>
          <w:tcPr>
            <w:tcW w:w="3759" w:type="dxa"/>
          </w:tcPr>
          <w:p w14:paraId="0C414D61" w14:textId="77777777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Ikus-entzunezko kultura.</w:t>
            </w:r>
          </w:p>
        </w:tc>
        <w:tc>
          <w:tcPr>
            <w:tcW w:w="4037" w:type="dxa"/>
          </w:tcPr>
          <w:p w14:paraId="40423351" w14:textId="5F053A35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Antzeko edukia duen </w:t>
            </w:r>
            <w:r w:rsidR="00E87AED">
              <w:rPr>
                <w:rFonts w:ascii="Arial" w:hAnsi="Arial" w:cs="Arial"/>
                <w:sz w:val="16"/>
                <w:szCs w:val="16"/>
                <w:lang w:val="eu-ES"/>
              </w:rPr>
              <w:t>jakintzagai</w:t>
            </w: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bateko ikastaroa.</w:t>
            </w:r>
          </w:p>
        </w:tc>
      </w:tr>
      <w:tr w:rsidR="008F248E" w:rsidRPr="00B4185B" w14:paraId="2043DE4B" w14:textId="77777777" w:rsidTr="00B419D8">
        <w:trPr>
          <w:trHeight w:val="114"/>
        </w:trPr>
        <w:tc>
          <w:tcPr>
            <w:tcW w:w="3759" w:type="dxa"/>
          </w:tcPr>
          <w:p w14:paraId="0934980F" w14:textId="77777777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Artearen Historia.</w:t>
            </w:r>
          </w:p>
        </w:tc>
        <w:tc>
          <w:tcPr>
            <w:tcW w:w="4037" w:type="dxa"/>
          </w:tcPr>
          <w:p w14:paraId="41BA39B0" w14:textId="44EED06B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Antzeko edukia duen </w:t>
            </w:r>
            <w:r w:rsidR="00E87AED">
              <w:rPr>
                <w:rFonts w:ascii="Arial" w:hAnsi="Arial" w:cs="Arial"/>
                <w:sz w:val="16"/>
                <w:szCs w:val="16"/>
                <w:lang w:val="eu-ES"/>
              </w:rPr>
              <w:t>jakintzagai</w:t>
            </w: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bateko ikastaroa.</w:t>
            </w:r>
          </w:p>
        </w:tc>
      </w:tr>
      <w:tr w:rsidR="008F248E" w:rsidRPr="00B4185B" w14:paraId="567C70E1" w14:textId="77777777" w:rsidTr="00B419D8">
        <w:trPr>
          <w:trHeight w:val="114"/>
        </w:trPr>
        <w:tc>
          <w:tcPr>
            <w:tcW w:w="3759" w:type="dxa"/>
          </w:tcPr>
          <w:p w14:paraId="66B3B66A" w14:textId="77777777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Musikaren eta Dantzaren Historia.</w:t>
            </w:r>
          </w:p>
        </w:tc>
        <w:tc>
          <w:tcPr>
            <w:tcW w:w="4037" w:type="dxa"/>
          </w:tcPr>
          <w:p w14:paraId="1769F22D" w14:textId="5A7D81BB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Antzeko edukia duen </w:t>
            </w:r>
            <w:r w:rsidR="00E87AED">
              <w:rPr>
                <w:rFonts w:ascii="Arial" w:hAnsi="Arial" w:cs="Arial"/>
                <w:sz w:val="16"/>
                <w:szCs w:val="16"/>
                <w:lang w:val="eu-ES"/>
              </w:rPr>
              <w:t>jakintzagai</w:t>
            </w: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bateko ikastaroa.</w:t>
            </w:r>
          </w:p>
        </w:tc>
      </w:tr>
      <w:tr w:rsidR="008F248E" w:rsidRPr="00B4185B" w14:paraId="6004E7D9" w14:textId="77777777" w:rsidTr="00B419D8">
        <w:trPr>
          <w:trHeight w:val="114"/>
        </w:trPr>
        <w:tc>
          <w:tcPr>
            <w:tcW w:w="3759" w:type="dxa"/>
          </w:tcPr>
          <w:p w14:paraId="7F033AFB" w14:textId="77777777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Musika Hizkuntza eta Praktika.</w:t>
            </w:r>
          </w:p>
        </w:tc>
        <w:tc>
          <w:tcPr>
            <w:tcW w:w="4037" w:type="dxa"/>
          </w:tcPr>
          <w:p w14:paraId="39FAA7D2" w14:textId="77777777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Musikako</w:t>
            </w:r>
            <w:r w:rsidRPr="00C43F38">
              <w:rPr>
                <w:rFonts w:ascii="Arial" w:hAnsi="Arial" w:cs="Arial"/>
                <w:sz w:val="16"/>
                <w:szCs w:val="16"/>
                <w:lang w:val="eu-ES"/>
              </w:rPr>
              <w:t xml:space="preserve"> 3. kurtsoa.</w:t>
            </w:r>
          </w:p>
        </w:tc>
      </w:tr>
      <w:tr w:rsidR="008F248E" w:rsidRPr="00B4185B" w14:paraId="2191FBA9" w14:textId="77777777" w:rsidTr="00B419D8">
        <w:trPr>
          <w:trHeight w:val="114"/>
        </w:trPr>
        <w:tc>
          <w:tcPr>
            <w:tcW w:w="3759" w:type="dxa"/>
          </w:tcPr>
          <w:p w14:paraId="373F5164" w14:textId="77777777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Literatura Dramatikoa.</w:t>
            </w:r>
          </w:p>
        </w:tc>
        <w:tc>
          <w:tcPr>
            <w:tcW w:w="4037" w:type="dxa"/>
          </w:tcPr>
          <w:p w14:paraId="13222FD7" w14:textId="00E44713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Antzeko edukia duen </w:t>
            </w:r>
            <w:r w:rsidR="00E87AED">
              <w:rPr>
                <w:rFonts w:ascii="Arial" w:hAnsi="Arial" w:cs="Arial"/>
                <w:sz w:val="16"/>
                <w:szCs w:val="16"/>
                <w:lang w:val="eu-ES"/>
              </w:rPr>
              <w:t>jakintzagai</w:t>
            </w: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bateko ikastaroa.</w:t>
            </w:r>
          </w:p>
        </w:tc>
      </w:tr>
      <w:tr w:rsidR="008F248E" w:rsidRPr="00B4185B" w14:paraId="5D1A64C0" w14:textId="77777777" w:rsidTr="00B419D8">
        <w:trPr>
          <w:trHeight w:val="114"/>
        </w:trPr>
        <w:tc>
          <w:tcPr>
            <w:tcW w:w="3759" w:type="dxa"/>
          </w:tcPr>
          <w:p w14:paraId="787050D7" w14:textId="77777777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Literatura Unibertsala.</w:t>
            </w:r>
          </w:p>
        </w:tc>
        <w:tc>
          <w:tcPr>
            <w:tcW w:w="4037" w:type="dxa"/>
          </w:tcPr>
          <w:p w14:paraId="07DA4F21" w14:textId="74F3419B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Antzeko edukia duen </w:t>
            </w:r>
            <w:r w:rsidR="00E87AED">
              <w:rPr>
                <w:rFonts w:ascii="Arial" w:hAnsi="Arial" w:cs="Arial"/>
                <w:sz w:val="16"/>
                <w:szCs w:val="16"/>
                <w:lang w:val="eu-ES"/>
              </w:rPr>
              <w:t>jakintzagai</w:t>
            </w: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bateko ikastaroa.</w:t>
            </w:r>
          </w:p>
        </w:tc>
      </w:tr>
    </w:tbl>
    <w:p w14:paraId="2B70AB1B" w14:textId="77777777" w:rsidR="00B419D8" w:rsidRDefault="00B419D8" w:rsidP="00E87AED">
      <w:pPr>
        <w:jc w:val="center"/>
        <w:rPr>
          <w:rFonts w:ascii="Arial" w:hAnsi="Arial" w:cs="Arial"/>
          <w:lang w:val="eu-ES"/>
        </w:rPr>
      </w:pPr>
    </w:p>
    <w:p w14:paraId="504FADBC" w14:textId="77777777" w:rsidR="00B419D8" w:rsidRDefault="00B419D8" w:rsidP="00E87AED">
      <w:pPr>
        <w:jc w:val="center"/>
        <w:rPr>
          <w:rFonts w:ascii="Arial" w:hAnsi="Arial" w:cs="Arial"/>
          <w:lang w:val="eu-ES"/>
        </w:rPr>
      </w:pPr>
    </w:p>
    <w:p w14:paraId="06A336AE" w14:textId="77777777" w:rsidR="00B419D8" w:rsidRDefault="00B419D8" w:rsidP="00E87AED">
      <w:pPr>
        <w:jc w:val="center"/>
        <w:rPr>
          <w:rFonts w:ascii="Arial" w:hAnsi="Arial" w:cs="Arial"/>
          <w:lang w:val="eu-ES"/>
        </w:rPr>
      </w:pPr>
    </w:p>
    <w:p w14:paraId="39737C4C" w14:textId="0F716E80" w:rsidR="00B419D8" w:rsidRDefault="00B419D8" w:rsidP="00E87AED">
      <w:pPr>
        <w:jc w:val="center"/>
        <w:rPr>
          <w:rFonts w:ascii="Arial" w:hAnsi="Arial" w:cs="Arial"/>
          <w:lang w:val="eu-ES"/>
        </w:rPr>
      </w:pPr>
    </w:p>
    <w:p w14:paraId="0DA8E7DD" w14:textId="23D3C814" w:rsidR="00C43F38" w:rsidRDefault="00C43F38" w:rsidP="00E87AED">
      <w:pPr>
        <w:jc w:val="center"/>
        <w:rPr>
          <w:rFonts w:ascii="Arial" w:hAnsi="Arial" w:cs="Arial"/>
          <w:lang w:val="eu-ES"/>
        </w:rPr>
      </w:pPr>
    </w:p>
    <w:p w14:paraId="0EAF62FD" w14:textId="79752E77" w:rsidR="00C43F38" w:rsidRDefault="00C43F38" w:rsidP="00E87AED">
      <w:pPr>
        <w:jc w:val="center"/>
        <w:rPr>
          <w:rFonts w:ascii="Arial" w:hAnsi="Arial" w:cs="Arial"/>
          <w:lang w:val="eu-ES"/>
        </w:rPr>
      </w:pPr>
    </w:p>
    <w:p w14:paraId="1F849207" w14:textId="3BE2E7B1" w:rsidR="00C43F38" w:rsidRDefault="00C43F38" w:rsidP="00E87AED">
      <w:pPr>
        <w:jc w:val="center"/>
        <w:rPr>
          <w:rFonts w:ascii="Arial" w:hAnsi="Arial" w:cs="Arial"/>
          <w:lang w:val="eu-ES"/>
        </w:rPr>
      </w:pPr>
    </w:p>
    <w:p w14:paraId="0ADF4047" w14:textId="31B1A881" w:rsidR="00C43F38" w:rsidRDefault="00C43F38" w:rsidP="00E87AED">
      <w:pPr>
        <w:jc w:val="center"/>
        <w:rPr>
          <w:rFonts w:ascii="Arial" w:hAnsi="Arial" w:cs="Arial"/>
          <w:lang w:val="eu-ES"/>
        </w:rPr>
      </w:pPr>
    </w:p>
    <w:p w14:paraId="079A25FF" w14:textId="3FB065E7" w:rsidR="00C43F38" w:rsidRDefault="00C43F38" w:rsidP="00E87AED">
      <w:pPr>
        <w:jc w:val="center"/>
        <w:rPr>
          <w:rFonts w:ascii="Arial" w:hAnsi="Arial" w:cs="Arial"/>
          <w:lang w:val="eu-ES"/>
        </w:rPr>
      </w:pPr>
    </w:p>
    <w:p w14:paraId="5E246189" w14:textId="3E756A15" w:rsidR="008F248E" w:rsidRPr="00B4185B" w:rsidRDefault="008F248E" w:rsidP="00E87AED">
      <w:pPr>
        <w:jc w:val="center"/>
        <w:rPr>
          <w:rFonts w:ascii="Arial" w:hAnsi="Arial" w:cs="Arial"/>
          <w:lang w:val="eu-ES"/>
        </w:rPr>
      </w:pPr>
      <w:r w:rsidRPr="00B4185B">
        <w:rPr>
          <w:rFonts w:ascii="Arial" w:hAnsi="Arial" w:cs="Arial"/>
          <w:lang w:val="eu-ES"/>
        </w:rPr>
        <w:lastRenderedPageBreak/>
        <w:t>IV. ERANSKINA</w:t>
      </w:r>
    </w:p>
    <w:tbl>
      <w:tblPr>
        <w:tblpPr w:leftFromText="141" w:rightFromText="141" w:vertAnchor="text" w:horzAnchor="margin" w:tblpXSpec="center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1"/>
        <w:gridCol w:w="3553"/>
      </w:tblGrid>
      <w:tr w:rsidR="0006224D" w:rsidRPr="00B4185B" w14:paraId="20B6377C" w14:textId="77777777" w:rsidTr="0006224D">
        <w:trPr>
          <w:trHeight w:val="306"/>
        </w:trPr>
        <w:tc>
          <w:tcPr>
            <w:tcW w:w="7794" w:type="dxa"/>
            <w:gridSpan w:val="2"/>
          </w:tcPr>
          <w:p w14:paraId="1E579BE6" w14:textId="673FF5C7" w:rsidR="0006224D" w:rsidRPr="00B4185B" w:rsidRDefault="0006224D" w:rsidP="00B419D8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</w:pPr>
            <w:r w:rsidRPr="00B4185B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 xml:space="preserve">Musikako </w:t>
            </w:r>
            <w:r w:rsidR="00E87AED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>jakintzagaia</w:t>
            </w:r>
            <w:r w:rsidRPr="00B4185B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 xml:space="preserve"> profesionaletako zenbait </w:t>
            </w:r>
            <w:r w:rsidR="00E87AED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>jakintzagai</w:t>
            </w:r>
            <w:r w:rsidRPr="00B4185B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 xml:space="preserve"> Batxilergoko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>jakintzagai</w:t>
            </w:r>
            <w:r w:rsidRPr="00B4185B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 xml:space="preserve"> jakin batzuekin baliozkotzea</w:t>
            </w:r>
          </w:p>
          <w:p w14:paraId="22047982" w14:textId="77777777" w:rsidR="0006224D" w:rsidRPr="00B4185B" w:rsidRDefault="0006224D" w:rsidP="0006224D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</w:tr>
      <w:tr w:rsidR="0006224D" w:rsidRPr="00B4185B" w14:paraId="09AF43A6" w14:textId="77777777" w:rsidTr="0006224D">
        <w:trPr>
          <w:trHeight w:val="210"/>
        </w:trPr>
        <w:tc>
          <w:tcPr>
            <w:tcW w:w="4241" w:type="dxa"/>
          </w:tcPr>
          <w:p w14:paraId="097B5FED" w14:textId="6665FE2A" w:rsidR="0006224D" w:rsidRPr="00B4185B" w:rsidRDefault="0006224D" w:rsidP="00B419D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 xml:space="preserve">Baliozkotu den Musikako </w:t>
            </w:r>
            <w:r w:rsidR="00E87AED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jakintzagaia</w:t>
            </w:r>
            <w:r w:rsidRPr="00B4185B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 xml:space="preserve"> profesionaletako </w:t>
            </w:r>
            <w:r w:rsidR="00E87AED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jakintzagai</w:t>
            </w:r>
            <w:r w:rsidR="007D0644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a</w:t>
            </w:r>
          </w:p>
        </w:tc>
        <w:tc>
          <w:tcPr>
            <w:tcW w:w="3553" w:type="dxa"/>
          </w:tcPr>
          <w:p w14:paraId="5D1BAC56" w14:textId="77777777" w:rsidR="0006224D" w:rsidRPr="00B4185B" w:rsidRDefault="0006224D" w:rsidP="00B419D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 xml:space="preserve">Batxilergoan zer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jakintzagairekin</w:t>
            </w:r>
            <w:r w:rsidRPr="00B4185B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 xml:space="preserve"> baliozkotzen den</w:t>
            </w:r>
          </w:p>
        </w:tc>
      </w:tr>
      <w:tr w:rsidR="0006224D" w:rsidRPr="00B4185B" w14:paraId="4488ED9A" w14:textId="77777777" w:rsidTr="0006224D">
        <w:trPr>
          <w:trHeight w:val="210"/>
        </w:trPr>
        <w:tc>
          <w:tcPr>
            <w:tcW w:w="4241" w:type="dxa"/>
          </w:tcPr>
          <w:p w14:paraId="23C2FA11" w14:textId="46DD36BB" w:rsidR="0006224D" w:rsidRPr="00B4185B" w:rsidRDefault="0006224D" w:rsidP="0006224D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Antzeko edukia duen </w:t>
            </w:r>
            <w:r w:rsidR="00E87AED">
              <w:rPr>
                <w:rFonts w:ascii="Arial" w:hAnsi="Arial" w:cs="Arial"/>
                <w:sz w:val="16"/>
                <w:szCs w:val="16"/>
                <w:lang w:val="eu-ES"/>
              </w:rPr>
              <w:t>jakintzagai</w:t>
            </w: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bateko ikastaroa.</w:t>
            </w:r>
          </w:p>
        </w:tc>
        <w:tc>
          <w:tcPr>
            <w:tcW w:w="3553" w:type="dxa"/>
          </w:tcPr>
          <w:p w14:paraId="0A0031F3" w14:textId="77777777" w:rsidR="0006224D" w:rsidRPr="00B4185B" w:rsidRDefault="0006224D" w:rsidP="0006224D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Musika Analisia II.</w:t>
            </w:r>
          </w:p>
        </w:tc>
      </w:tr>
      <w:tr w:rsidR="0006224D" w:rsidRPr="00B4185B" w14:paraId="2AA78114" w14:textId="77777777" w:rsidTr="0006224D">
        <w:trPr>
          <w:trHeight w:val="210"/>
        </w:trPr>
        <w:tc>
          <w:tcPr>
            <w:tcW w:w="4241" w:type="dxa"/>
          </w:tcPr>
          <w:p w14:paraId="540FFADF" w14:textId="490F8213" w:rsidR="0006224D" w:rsidRPr="00B4185B" w:rsidRDefault="0006224D" w:rsidP="0006224D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Antzeko edukia duen </w:t>
            </w:r>
            <w:r w:rsidR="00E87AED">
              <w:rPr>
                <w:rFonts w:ascii="Arial" w:hAnsi="Arial" w:cs="Arial"/>
                <w:sz w:val="16"/>
                <w:szCs w:val="16"/>
                <w:lang w:val="eu-ES"/>
              </w:rPr>
              <w:t>jakintzagai</w:t>
            </w: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bateko ikastaroa.</w:t>
            </w:r>
          </w:p>
        </w:tc>
        <w:tc>
          <w:tcPr>
            <w:tcW w:w="3553" w:type="dxa"/>
          </w:tcPr>
          <w:p w14:paraId="04181342" w14:textId="77777777" w:rsidR="0006224D" w:rsidRPr="00B4185B" w:rsidRDefault="0006224D" w:rsidP="0006224D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Arte Eszenikoak II.</w:t>
            </w:r>
          </w:p>
        </w:tc>
      </w:tr>
      <w:tr w:rsidR="0006224D" w:rsidRPr="00B4185B" w14:paraId="23484AF7" w14:textId="77777777" w:rsidTr="0006224D">
        <w:trPr>
          <w:trHeight w:val="210"/>
        </w:trPr>
        <w:tc>
          <w:tcPr>
            <w:tcW w:w="4241" w:type="dxa"/>
          </w:tcPr>
          <w:p w14:paraId="770F9548" w14:textId="13C05791" w:rsidR="0006224D" w:rsidRPr="00B4185B" w:rsidRDefault="0006224D" w:rsidP="0006224D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Koruko edo antzeko edukia duen </w:t>
            </w:r>
            <w:r w:rsidR="00E87AED">
              <w:rPr>
                <w:rFonts w:ascii="Arial" w:hAnsi="Arial" w:cs="Arial"/>
                <w:sz w:val="16"/>
                <w:szCs w:val="16"/>
                <w:lang w:val="eu-ES"/>
              </w:rPr>
              <w:t>jakintzagai</w:t>
            </w: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bateko 1. kurtsoa.</w:t>
            </w:r>
          </w:p>
        </w:tc>
        <w:tc>
          <w:tcPr>
            <w:tcW w:w="3553" w:type="dxa"/>
          </w:tcPr>
          <w:p w14:paraId="2BDEF420" w14:textId="77777777" w:rsidR="0006224D" w:rsidRPr="00B4185B" w:rsidRDefault="0006224D" w:rsidP="0006224D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Abesbatza eta Ahozko Teknika II.</w:t>
            </w:r>
          </w:p>
        </w:tc>
      </w:tr>
      <w:tr w:rsidR="0006224D" w:rsidRPr="00B4185B" w14:paraId="6306E6FA" w14:textId="77777777" w:rsidTr="0006224D">
        <w:trPr>
          <w:trHeight w:val="210"/>
        </w:trPr>
        <w:tc>
          <w:tcPr>
            <w:tcW w:w="4241" w:type="dxa"/>
          </w:tcPr>
          <w:p w14:paraId="2770A951" w14:textId="0094D2E9" w:rsidR="0006224D" w:rsidRPr="00B4185B" w:rsidRDefault="0006224D" w:rsidP="0006224D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Antzeko edukia duen </w:t>
            </w:r>
            <w:r w:rsidR="00E87AED">
              <w:rPr>
                <w:rFonts w:ascii="Arial" w:hAnsi="Arial" w:cs="Arial"/>
                <w:sz w:val="16"/>
                <w:szCs w:val="16"/>
                <w:lang w:val="eu-ES"/>
              </w:rPr>
              <w:t>jakintzagai</w:t>
            </w: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bateko ikastaroa.</w:t>
            </w:r>
          </w:p>
        </w:tc>
        <w:tc>
          <w:tcPr>
            <w:tcW w:w="3553" w:type="dxa"/>
          </w:tcPr>
          <w:p w14:paraId="281C5C1F" w14:textId="77777777" w:rsidR="0006224D" w:rsidRPr="00B4185B" w:rsidRDefault="0006224D" w:rsidP="0006224D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Ikus-entzunezko kultura.</w:t>
            </w:r>
          </w:p>
        </w:tc>
      </w:tr>
      <w:tr w:rsidR="0006224D" w:rsidRPr="00B4185B" w14:paraId="7604E7F4" w14:textId="77777777" w:rsidTr="0006224D">
        <w:trPr>
          <w:trHeight w:val="210"/>
        </w:trPr>
        <w:tc>
          <w:tcPr>
            <w:tcW w:w="4241" w:type="dxa"/>
          </w:tcPr>
          <w:p w14:paraId="1AD7FD3C" w14:textId="0D788D2A" w:rsidR="0006224D" w:rsidRPr="00B4185B" w:rsidRDefault="0006224D" w:rsidP="0006224D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Antzeko edukia duen </w:t>
            </w:r>
            <w:r w:rsidR="00E87AED">
              <w:rPr>
                <w:rFonts w:ascii="Arial" w:hAnsi="Arial" w:cs="Arial"/>
                <w:sz w:val="16"/>
                <w:szCs w:val="16"/>
                <w:lang w:val="eu-ES"/>
              </w:rPr>
              <w:t>jakintzagai</w:t>
            </w: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bateko ikastaroa.</w:t>
            </w:r>
          </w:p>
        </w:tc>
        <w:tc>
          <w:tcPr>
            <w:tcW w:w="3553" w:type="dxa"/>
          </w:tcPr>
          <w:p w14:paraId="6B1A964D" w14:textId="77777777" w:rsidR="0006224D" w:rsidRPr="00B4185B" w:rsidRDefault="0006224D" w:rsidP="0006224D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Artearen Historia.</w:t>
            </w:r>
          </w:p>
        </w:tc>
      </w:tr>
      <w:tr w:rsidR="0006224D" w:rsidRPr="00B4185B" w14:paraId="4FDB1F0D" w14:textId="77777777" w:rsidTr="0006224D">
        <w:trPr>
          <w:trHeight w:val="210"/>
        </w:trPr>
        <w:tc>
          <w:tcPr>
            <w:tcW w:w="4241" w:type="dxa"/>
          </w:tcPr>
          <w:p w14:paraId="35436FB5" w14:textId="0A1B521E" w:rsidR="0006224D" w:rsidRPr="00B4185B" w:rsidRDefault="0006224D" w:rsidP="0006224D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Antzeko edukia duen </w:t>
            </w:r>
            <w:r w:rsidR="00E87AED">
              <w:rPr>
                <w:rFonts w:ascii="Arial" w:hAnsi="Arial" w:cs="Arial"/>
                <w:sz w:val="16"/>
                <w:szCs w:val="16"/>
                <w:lang w:val="eu-ES"/>
              </w:rPr>
              <w:t>jakintzagai</w:t>
            </w: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bateko ikastaroa.</w:t>
            </w:r>
          </w:p>
        </w:tc>
        <w:tc>
          <w:tcPr>
            <w:tcW w:w="3553" w:type="dxa"/>
          </w:tcPr>
          <w:p w14:paraId="7721342A" w14:textId="77777777" w:rsidR="0006224D" w:rsidRPr="00B4185B" w:rsidRDefault="0006224D" w:rsidP="0006224D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Musikaren eta Dantzaren Historia.</w:t>
            </w:r>
          </w:p>
        </w:tc>
      </w:tr>
      <w:tr w:rsidR="0006224D" w:rsidRPr="00B4185B" w14:paraId="7682BC7F" w14:textId="77777777" w:rsidTr="0006224D">
        <w:trPr>
          <w:trHeight w:val="114"/>
        </w:trPr>
        <w:tc>
          <w:tcPr>
            <w:tcW w:w="4241" w:type="dxa"/>
          </w:tcPr>
          <w:p w14:paraId="24430FDD" w14:textId="77777777" w:rsidR="0006224D" w:rsidRPr="00B4185B" w:rsidRDefault="0006224D" w:rsidP="0006224D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Musika</w:t>
            </w:r>
            <w:r w:rsidRPr="00B4185B">
              <w:rPr>
                <w:lang w:val="eu-ES"/>
              </w:rPr>
              <w:t xml:space="preserve"> </w:t>
            </w:r>
            <w:r w:rsidRPr="007D0644">
              <w:rPr>
                <w:rFonts w:ascii="Arial" w:hAnsi="Arial" w:cs="Arial"/>
                <w:sz w:val="16"/>
                <w:szCs w:val="16"/>
                <w:lang w:val="eu-ES"/>
              </w:rPr>
              <w:t>Hizkuntzako 1. kurtsoa.</w:t>
            </w:r>
          </w:p>
        </w:tc>
        <w:tc>
          <w:tcPr>
            <w:tcW w:w="3553" w:type="dxa"/>
          </w:tcPr>
          <w:p w14:paraId="3BC45878" w14:textId="77777777" w:rsidR="0006224D" w:rsidRPr="00B4185B" w:rsidRDefault="0006224D" w:rsidP="0006224D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Musika Hizkuntza eta Praktika.</w:t>
            </w:r>
          </w:p>
        </w:tc>
      </w:tr>
      <w:tr w:rsidR="0006224D" w:rsidRPr="00B4185B" w14:paraId="745828F1" w14:textId="77777777" w:rsidTr="0006224D">
        <w:trPr>
          <w:trHeight w:val="210"/>
        </w:trPr>
        <w:tc>
          <w:tcPr>
            <w:tcW w:w="4241" w:type="dxa"/>
          </w:tcPr>
          <w:p w14:paraId="10864A3A" w14:textId="4875CD05" w:rsidR="0006224D" w:rsidRPr="00B4185B" w:rsidRDefault="0006224D" w:rsidP="0006224D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Antzeko edukia duen </w:t>
            </w:r>
            <w:r w:rsidR="00E87AED">
              <w:rPr>
                <w:rFonts w:ascii="Arial" w:hAnsi="Arial" w:cs="Arial"/>
                <w:sz w:val="16"/>
                <w:szCs w:val="16"/>
                <w:lang w:val="eu-ES"/>
              </w:rPr>
              <w:t>jakintzagai</w:t>
            </w: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bateko ikastaroa.</w:t>
            </w:r>
          </w:p>
        </w:tc>
        <w:tc>
          <w:tcPr>
            <w:tcW w:w="3553" w:type="dxa"/>
          </w:tcPr>
          <w:p w14:paraId="0ADA50BD" w14:textId="77777777" w:rsidR="0006224D" w:rsidRPr="00B4185B" w:rsidRDefault="0006224D" w:rsidP="0006224D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Literatura Dramatikoa.</w:t>
            </w:r>
          </w:p>
        </w:tc>
      </w:tr>
      <w:tr w:rsidR="0006224D" w:rsidRPr="00B4185B" w14:paraId="0BDF8521" w14:textId="77777777" w:rsidTr="0006224D">
        <w:trPr>
          <w:trHeight w:val="210"/>
        </w:trPr>
        <w:tc>
          <w:tcPr>
            <w:tcW w:w="4241" w:type="dxa"/>
          </w:tcPr>
          <w:p w14:paraId="75278DEC" w14:textId="424D7818" w:rsidR="0006224D" w:rsidRPr="00B4185B" w:rsidRDefault="0006224D" w:rsidP="0006224D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Antzeko edukia duen </w:t>
            </w:r>
            <w:r w:rsidR="00E87AED">
              <w:rPr>
                <w:rFonts w:ascii="Arial" w:hAnsi="Arial" w:cs="Arial"/>
                <w:sz w:val="16"/>
                <w:szCs w:val="16"/>
                <w:lang w:val="eu-ES"/>
              </w:rPr>
              <w:t>jakintzagai</w:t>
            </w: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bateko ikastaroa.</w:t>
            </w:r>
          </w:p>
        </w:tc>
        <w:tc>
          <w:tcPr>
            <w:tcW w:w="3553" w:type="dxa"/>
          </w:tcPr>
          <w:p w14:paraId="097C97FD" w14:textId="77777777" w:rsidR="0006224D" w:rsidRPr="00B4185B" w:rsidRDefault="0006224D" w:rsidP="0006224D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Literatura Unibertsala.</w:t>
            </w:r>
          </w:p>
        </w:tc>
      </w:tr>
    </w:tbl>
    <w:p w14:paraId="34BEB649" w14:textId="77777777" w:rsidR="008F248E" w:rsidRPr="00B4185B" w:rsidRDefault="008F248E" w:rsidP="008F248E">
      <w:pPr>
        <w:pStyle w:val="Default"/>
        <w:rPr>
          <w:rFonts w:ascii="Arial" w:hAnsi="Arial" w:cs="Arial"/>
          <w:lang w:val="eu-ES"/>
        </w:rPr>
      </w:pPr>
    </w:p>
    <w:p w14:paraId="21A38B54" w14:textId="70AA17D6" w:rsidR="0006224D" w:rsidRDefault="0006224D" w:rsidP="008F248E">
      <w:pPr>
        <w:jc w:val="center"/>
        <w:rPr>
          <w:rFonts w:ascii="Arial" w:hAnsi="Arial" w:cs="Arial"/>
          <w:lang w:val="eu-ES"/>
        </w:rPr>
      </w:pPr>
    </w:p>
    <w:p w14:paraId="486170FE" w14:textId="5D388AAD" w:rsidR="0006224D" w:rsidRDefault="0006224D" w:rsidP="008F248E">
      <w:pPr>
        <w:jc w:val="center"/>
        <w:rPr>
          <w:rFonts w:ascii="Arial" w:hAnsi="Arial" w:cs="Arial"/>
          <w:lang w:val="eu-ES"/>
        </w:rPr>
      </w:pPr>
    </w:p>
    <w:p w14:paraId="5D2CF6D9" w14:textId="2106C12B" w:rsidR="0006224D" w:rsidRDefault="0006224D" w:rsidP="008F248E">
      <w:pPr>
        <w:jc w:val="center"/>
        <w:rPr>
          <w:rFonts w:ascii="Arial" w:hAnsi="Arial" w:cs="Arial"/>
          <w:lang w:val="eu-ES"/>
        </w:rPr>
      </w:pPr>
    </w:p>
    <w:p w14:paraId="1B2D5C66" w14:textId="363E7D5D" w:rsidR="0006224D" w:rsidRDefault="0006224D" w:rsidP="008F248E">
      <w:pPr>
        <w:jc w:val="center"/>
        <w:rPr>
          <w:rFonts w:ascii="Arial" w:hAnsi="Arial" w:cs="Arial"/>
          <w:lang w:val="eu-ES"/>
        </w:rPr>
      </w:pPr>
    </w:p>
    <w:p w14:paraId="165C1721" w14:textId="65F00542" w:rsidR="0006224D" w:rsidRDefault="0006224D" w:rsidP="008F248E">
      <w:pPr>
        <w:jc w:val="center"/>
        <w:rPr>
          <w:rFonts w:ascii="Arial" w:hAnsi="Arial" w:cs="Arial"/>
          <w:lang w:val="eu-ES"/>
        </w:rPr>
      </w:pPr>
    </w:p>
    <w:p w14:paraId="44069EA0" w14:textId="4D003E4F" w:rsidR="0006224D" w:rsidRDefault="0006224D" w:rsidP="008F248E">
      <w:pPr>
        <w:jc w:val="center"/>
        <w:rPr>
          <w:rFonts w:ascii="Arial" w:hAnsi="Arial" w:cs="Arial"/>
          <w:lang w:val="eu-ES"/>
        </w:rPr>
      </w:pPr>
    </w:p>
    <w:p w14:paraId="1D6342E7" w14:textId="040A6878" w:rsidR="0006224D" w:rsidRDefault="0006224D" w:rsidP="008F248E">
      <w:pPr>
        <w:jc w:val="center"/>
        <w:rPr>
          <w:rFonts w:ascii="Arial" w:hAnsi="Arial" w:cs="Arial"/>
          <w:lang w:val="eu-ES"/>
        </w:rPr>
      </w:pPr>
    </w:p>
    <w:p w14:paraId="1E568130" w14:textId="77A6CDC0" w:rsidR="0006224D" w:rsidRDefault="0006224D" w:rsidP="008F248E">
      <w:pPr>
        <w:jc w:val="center"/>
        <w:rPr>
          <w:rFonts w:ascii="Arial" w:hAnsi="Arial" w:cs="Arial"/>
          <w:lang w:val="eu-ES"/>
        </w:rPr>
      </w:pPr>
    </w:p>
    <w:p w14:paraId="55302B3F" w14:textId="33F7EA54" w:rsidR="0006224D" w:rsidRDefault="0006224D" w:rsidP="008F248E">
      <w:pPr>
        <w:jc w:val="center"/>
        <w:rPr>
          <w:rFonts w:ascii="Arial" w:hAnsi="Arial" w:cs="Arial"/>
          <w:lang w:val="eu-ES"/>
        </w:rPr>
      </w:pPr>
    </w:p>
    <w:p w14:paraId="48E55535" w14:textId="2102B10A" w:rsidR="0006224D" w:rsidRDefault="0006224D" w:rsidP="008F248E">
      <w:pPr>
        <w:jc w:val="center"/>
        <w:rPr>
          <w:rFonts w:ascii="Arial" w:hAnsi="Arial" w:cs="Arial"/>
          <w:lang w:val="eu-ES"/>
        </w:rPr>
      </w:pPr>
    </w:p>
    <w:p w14:paraId="7F4E9DDA" w14:textId="060AB081" w:rsidR="0006224D" w:rsidRDefault="0006224D" w:rsidP="008F248E">
      <w:pPr>
        <w:jc w:val="center"/>
        <w:rPr>
          <w:rFonts w:ascii="Arial" w:hAnsi="Arial" w:cs="Arial"/>
          <w:lang w:val="eu-ES"/>
        </w:rPr>
      </w:pPr>
    </w:p>
    <w:p w14:paraId="63220586" w14:textId="2B3ADC84" w:rsidR="0006224D" w:rsidRDefault="0006224D" w:rsidP="008F248E">
      <w:pPr>
        <w:jc w:val="center"/>
        <w:rPr>
          <w:rFonts w:ascii="Arial" w:hAnsi="Arial" w:cs="Arial"/>
          <w:lang w:val="eu-ES"/>
        </w:rPr>
      </w:pPr>
    </w:p>
    <w:p w14:paraId="0C2A90F1" w14:textId="77777777" w:rsidR="0006224D" w:rsidRDefault="0006224D" w:rsidP="008F248E">
      <w:pPr>
        <w:jc w:val="center"/>
        <w:rPr>
          <w:rFonts w:ascii="Arial" w:hAnsi="Arial" w:cs="Arial"/>
          <w:lang w:val="eu-ES"/>
        </w:rPr>
      </w:pPr>
    </w:p>
    <w:p w14:paraId="7BE6F6CE" w14:textId="7F8784FF" w:rsidR="008F248E" w:rsidRPr="00B4185B" w:rsidRDefault="008F248E" w:rsidP="008F248E">
      <w:pPr>
        <w:jc w:val="center"/>
        <w:rPr>
          <w:rFonts w:ascii="Arial" w:hAnsi="Arial" w:cs="Arial"/>
          <w:lang w:val="eu-ES"/>
        </w:rPr>
      </w:pPr>
      <w:r w:rsidRPr="00B4185B">
        <w:rPr>
          <w:rFonts w:ascii="Arial" w:hAnsi="Arial" w:cs="Arial"/>
          <w:lang w:val="eu-ES"/>
        </w:rPr>
        <w:t xml:space="preserve"> </w:t>
      </w:r>
      <w:r w:rsidR="0006224D">
        <w:rPr>
          <w:rFonts w:ascii="Arial" w:hAnsi="Arial" w:cs="Arial"/>
          <w:lang w:val="eu-ES"/>
        </w:rPr>
        <w:t>V.</w:t>
      </w:r>
      <w:r w:rsidR="00B419D8">
        <w:rPr>
          <w:rFonts w:ascii="Arial" w:hAnsi="Arial" w:cs="Arial"/>
          <w:lang w:val="eu-ES"/>
        </w:rPr>
        <w:t xml:space="preserve"> </w:t>
      </w:r>
      <w:r w:rsidRPr="00B4185B">
        <w:rPr>
          <w:rFonts w:ascii="Arial" w:hAnsi="Arial" w:cs="Arial"/>
          <w:lang w:val="eu-ES"/>
        </w:rPr>
        <w:t>ERANSKINA</w:t>
      </w:r>
    </w:p>
    <w:p w14:paraId="669734B8" w14:textId="77777777" w:rsidR="008F248E" w:rsidRPr="00B4185B" w:rsidRDefault="008F248E" w:rsidP="008F248E">
      <w:pPr>
        <w:pStyle w:val="Default"/>
        <w:rPr>
          <w:rFonts w:ascii="Arial" w:hAnsi="Arial" w:cs="Arial"/>
          <w:lang w:val="eu-ES"/>
        </w:rPr>
      </w:pPr>
    </w:p>
    <w:tbl>
      <w:tblPr>
        <w:tblW w:w="0" w:type="auto"/>
        <w:tblInd w:w="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4"/>
        <w:gridCol w:w="4221"/>
      </w:tblGrid>
      <w:tr w:rsidR="008F248E" w:rsidRPr="00B4185B" w14:paraId="57F8764A" w14:textId="77777777" w:rsidTr="0006224D">
        <w:trPr>
          <w:trHeight w:val="306"/>
        </w:trPr>
        <w:tc>
          <w:tcPr>
            <w:tcW w:w="8135" w:type="dxa"/>
            <w:gridSpan w:val="2"/>
          </w:tcPr>
          <w:p w14:paraId="51CE68A9" w14:textId="7F42770D" w:rsidR="008F248E" w:rsidRPr="00B4185B" w:rsidRDefault="008F248E" w:rsidP="00B419D8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</w:pPr>
            <w:r w:rsidRPr="00B4185B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 xml:space="preserve">Dantzako </w:t>
            </w:r>
            <w:r w:rsidR="00E87AED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>jakintzagaia</w:t>
            </w:r>
            <w:r w:rsidRPr="00B4185B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 xml:space="preserve"> profesionaletako zenbait </w:t>
            </w:r>
            <w:r w:rsidR="00E87AED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>jakintzagai</w:t>
            </w:r>
            <w:r w:rsidRPr="00B4185B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 xml:space="preserve"> Batxilergoko </w:t>
            </w:r>
            <w:r w:rsidR="00B4185B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>jakintzagai</w:t>
            </w:r>
            <w:r w:rsidRPr="00B4185B">
              <w:rPr>
                <w:rFonts w:ascii="Arial" w:hAnsi="Arial" w:cs="Arial"/>
                <w:b/>
                <w:bCs/>
                <w:sz w:val="20"/>
                <w:szCs w:val="20"/>
                <w:lang w:val="eu-ES"/>
              </w:rPr>
              <w:t xml:space="preserve"> jakin batzuekin baliozkotzea</w:t>
            </w:r>
          </w:p>
          <w:p w14:paraId="7691F1DC" w14:textId="77777777" w:rsidR="008F248E" w:rsidRPr="00B4185B" w:rsidRDefault="008F248E" w:rsidP="00B419D8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</w:tr>
      <w:tr w:rsidR="008F248E" w:rsidRPr="00B4185B" w14:paraId="50A936F8" w14:textId="77777777" w:rsidTr="0006224D">
        <w:trPr>
          <w:trHeight w:val="210"/>
        </w:trPr>
        <w:tc>
          <w:tcPr>
            <w:tcW w:w="3914" w:type="dxa"/>
          </w:tcPr>
          <w:p w14:paraId="71DEC7FA" w14:textId="6A8C91C3" w:rsidR="008F248E" w:rsidRPr="00B4185B" w:rsidRDefault="008F248E" w:rsidP="00B419D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 xml:space="preserve">Baliokidetzen den Dantzako </w:t>
            </w:r>
            <w:r w:rsidR="00E87AED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jakintzagaia</w:t>
            </w:r>
            <w:r w:rsidRPr="00B4185B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 xml:space="preserve"> profesionaletako </w:t>
            </w:r>
            <w:r w:rsidR="00E87AED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jakintzagai</w:t>
            </w:r>
            <w:r w:rsidR="007D0644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a</w:t>
            </w:r>
          </w:p>
        </w:tc>
        <w:tc>
          <w:tcPr>
            <w:tcW w:w="4221" w:type="dxa"/>
          </w:tcPr>
          <w:p w14:paraId="0AAAAC86" w14:textId="7B981727" w:rsidR="008F248E" w:rsidRPr="00B4185B" w:rsidRDefault="008F248E" w:rsidP="00B419D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 xml:space="preserve">Batxilergoan zer </w:t>
            </w:r>
            <w:r w:rsidR="00B4185B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jakintzagairekin</w:t>
            </w:r>
            <w:r w:rsidRPr="00B4185B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 xml:space="preserve"> baliozkotzen den</w:t>
            </w:r>
          </w:p>
        </w:tc>
      </w:tr>
      <w:tr w:rsidR="008F248E" w:rsidRPr="00B4185B" w14:paraId="6F3BACB1" w14:textId="77777777" w:rsidTr="0006224D">
        <w:trPr>
          <w:trHeight w:val="210"/>
        </w:trPr>
        <w:tc>
          <w:tcPr>
            <w:tcW w:w="3914" w:type="dxa"/>
          </w:tcPr>
          <w:p w14:paraId="06AE9AF8" w14:textId="583D2B56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Antzeko edukia duen </w:t>
            </w:r>
            <w:r w:rsidR="00E87AED">
              <w:rPr>
                <w:rFonts w:ascii="Arial" w:hAnsi="Arial" w:cs="Arial"/>
                <w:sz w:val="16"/>
                <w:szCs w:val="16"/>
                <w:lang w:val="eu-ES"/>
              </w:rPr>
              <w:t>jakintzagai</w:t>
            </w: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bateko ikastaroa.</w:t>
            </w:r>
          </w:p>
        </w:tc>
        <w:tc>
          <w:tcPr>
            <w:tcW w:w="4221" w:type="dxa"/>
          </w:tcPr>
          <w:p w14:paraId="737BCB85" w14:textId="77777777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Musika Analisia II.</w:t>
            </w:r>
          </w:p>
        </w:tc>
      </w:tr>
      <w:tr w:rsidR="008F248E" w:rsidRPr="00B4185B" w14:paraId="3E41F4D7" w14:textId="77777777" w:rsidTr="0006224D">
        <w:trPr>
          <w:trHeight w:val="210"/>
        </w:trPr>
        <w:tc>
          <w:tcPr>
            <w:tcW w:w="3914" w:type="dxa"/>
          </w:tcPr>
          <w:p w14:paraId="5F5CFA69" w14:textId="4DF22422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Antzeko edukia duen </w:t>
            </w:r>
            <w:r w:rsidR="00E87AED">
              <w:rPr>
                <w:rFonts w:ascii="Arial" w:hAnsi="Arial" w:cs="Arial"/>
                <w:sz w:val="16"/>
                <w:szCs w:val="16"/>
                <w:lang w:val="eu-ES"/>
              </w:rPr>
              <w:t>jakintzagai</w:t>
            </w: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bateko ikastaroa.</w:t>
            </w:r>
          </w:p>
        </w:tc>
        <w:tc>
          <w:tcPr>
            <w:tcW w:w="4221" w:type="dxa"/>
          </w:tcPr>
          <w:p w14:paraId="0CFF6E95" w14:textId="77777777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Arte Eszenikoak II.</w:t>
            </w:r>
          </w:p>
        </w:tc>
      </w:tr>
      <w:tr w:rsidR="008F248E" w:rsidRPr="00B4185B" w14:paraId="64789FE7" w14:textId="77777777" w:rsidTr="0006224D">
        <w:trPr>
          <w:trHeight w:val="210"/>
        </w:trPr>
        <w:tc>
          <w:tcPr>
            <w:tcW w:w="3914" w:type="dxa"/>
          </w:tcPr>
          <w:p w14:paraId="035AA41E" w14:textId="6EC9F0E0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Antzeko edukia duen </w:t>
            </w:r>
            <w:r w:rsidR="00E87AED">
              <w:rPr>
                <w:rFonts w:ascii="Arial" w:hAnsi="Arial" w:cs="Arial"/>
                <w:sz w:val="16"/>
                <w:szCs w:val="16"/>
                <w:lang w:val="eu-ES"/>
              </w:rPr>
              <w:t>jakintzagai</w:t>
            </w: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bateko ikastaroa.</w:t>
            </w:r>
          </w:p>
        </w:tc>
        <w:tc>
          <w:tcPr>
            <w:tcW w:w="4221" w:type="dxa"/>
          </w:tcPr>
          <w:p w14:paraId="4756B55E" w14:textId="77777777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Abesbatza eta Ahozko Teknika II.</w:t>
            </w:r>
          </w:p>
        </w:tc>
      </w:tr>
      <w:tr w:rsidR="008F248E" w:rsidRPr="00B4185B" w14:paraId="635DEA50" w14:textId="77777777" w:rsidTr="0006224D">
        <w:trPr>
          <w:trHeight w:val="210"/>
        </w:trPr>
        <w:tc>
          <w:tcPr>
            <w:tcW w:w="3914" w:type="dxa"/>
          </w:tcPr>
          <w:p w14:paraId="029B4913" w14:textId="047F9CE7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Antzeko edukia duen </w:t>
            </w:r>
            <w:r w:rsidR="00E87AED">
              <w:rPr>
                <w:rFonts w:ascii="Arial" w:hAnsi="Arial" w:cs="Arial"/>
                <w:sz w:val="16"/>
                <w:szCs w:val="16"/>
                <w:lang w:val="eu-ES"/>
              </w:rPr>
              <w:t>jakintzagai</w:t>
            </w: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bateko ikastaroa.</w:t>
            </w:r>
          </w:p>
        </w:tc>
        <w:tc>
          <w:tcPr>
            <w:tcW w:w="4221" w:type="dxa"/>
          </w:tcPr>
          <w:p w14:paraId="1A4EFD73" w14:textId="77777777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Ikus-entzunezko kultura.</w:t>
            </w:r>
          </w:p>
        </w:tc>
      </w:tr>
      <w:tr w:rsidR="008F248E" w:rsidRPr="00B4185B" w14:paraId="3AD0BA2C" w14:textId="77777777" w:rsidTr="0006224D">
        <w:trPr>
          <w:trHeight w:val="210"/>
        </w:trPr>
        <w:tc>
          <w:tcPr>
            <w:tcW w:w="3914" w:type="dxa"/>
          </w:tcPr>
          <w:p w14:paraId="24F2DF1F" w14:textId="23680099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Antzeko edukia duen </w:t>
            </w:r>
            <w:r w:rsidR="00E87AED">
              <w:rPr>
                <w:rFonts w:ascii="Arial" w:hAnsi="Arial" w:cs="Arial"/>
                <w:sz w:val="16"/>
                <w:szCs w:val="16"/>
                <w:lang w:val="eu-ES"/>
              </w:rPr>
              <w:t>jakintzagai</w:t>
            </w: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bateko ikastaroa.</w:t>
            </w:r>
          </w:p>
        </w:tc>
        <w:tc>
          <w:tcPr>
            <w:tcW w:w="4221" w:type="dxa"/>
          </w:tcPr>
          <w:p w14:paraId="14667CDC" w14:textId="77777777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Artearen Historia.</w:t>
            </w:r>
          </w:p>
        </w:tc>
      </w:tr>
      <w:tr w:rsidR="008F248E" w:rsidRPr="00B4185B" w14:paraId="76A2183E" w14:textId="77777777" w:rsidTr="0006224D">
        <w:trPr>
          <w:trHeight w:val="210"/>
        </w:trPr>
        <w:tc>
          <w:tcPr>
            <w:tcW w:w="3914" w:type="dxa"/>
          </w:tcPr>
          <w:p w14:paraId="7482F0F0" w14:textId="596E4181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Antzeko edukia duen </w:t>
            </w:r>
            <w:r w:rsidR="00E87AED">
              <w:rPr>
                <w:rFonts w:ascii="Arial" w:hAnsi="Arial" w:cs="Arial"/>
                <w:sz w:val="16"/>
                <w:szCs w:val="16"/>
                <w:lang w:val="eu-ES"/>
              </w:rPr>
              <w:t>jakintzagai</w:t>
            </w: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bateko ikastaroa.</w:t>
            </w:r>
          </w:p>
        </w:tc>
        <w:tc>
          <w:tcPr>
            <w:tcW w:w="4221" w:type="dxa"/>
          </w:tcPr>
          <w:p w14:paraId="5E6227EA" w14:textId="77777777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Musikaren eta Dantzaren Historia.</w:t>
            </w:r>
          </w:p>
        </w:tc>
      </w:tr>
      <w:tr w:rsidR="008F248E" w:rsidRPr="00B4185B" w14:paraId="5FD3F711" w14:textId="77777777" w:rsidTr="0006224D">
        <w:trPr>
          <w:trHeight w:val="210"/>
        </w:trPr>
        <w:tc>
          <w:tcPr>
            <w:tcW w:w="3914" w:type="dxa"/>
          </w:tcPr>
          <w:p w14:paraId="4388F35E" w14:textId="77777777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Musikako 1. eta 2. mailak.</w:t>
            </w:r>
          </w:p>
        </w:tc>
        <w:tc>
          <w:tcPr>
            <w:tcW w:w="4221" w:type="dxa"/>
          </w:tcPr>
          <w:p w14:paraId="77ED25E7" w14:textId="77777777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Musika Hizkuntza eta Praktika.</w:t>
            </w:r>
          </w:p>
        </w:tc>
      </w:tr>
      <w:tr w:rsidR="008F248E" w:rsidRPr="00B4185B" w14:paraId="058B01E7" w14:textId="77777777" w:rsidTr="0006224D">
        <w:trPr>
          <w:trHeight w:val="210"/>
        </w:trPr>
        <w:tc>
          <w:tcPr>
            <w:tcW w:w="3914" w:type="dxa"/>
          </w:tcPr>
          <w:p w14:paraId="61BA3398" w14:textId="58D02ED9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Antzeko edukia duen </w:t>
            </w:r>
            <w:r w:rsidR="00E87AED">
              <w:rPr>
                <w:rFonts w:ascii="Arial" w:hAnsi="Arial" w:cs="Arial"/>
                <w:sz w:val="16"/>
                <w:szCs w:val="16"/>
                <w:lang w:val="eu-ES"/>
              </w:rPr>
              <w:t>jakintzagai</w:t>
            </w: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bateko ikastaroa.</w:t>
            </w:r>
          </w:p>
        </w:tc>
        <w:tc>
          <w:tcPr>
            <w:tcW w:w="4221" w:type="dxa"/>
          </w:tcPr>
          <w:p w14:paraId="3F5A480D" w14:textId="77777777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Literatura Dramatikoa.</w:t>
            </w:r>
          </w:p>
        </w:tc>
      </w:tr>
      <w:tr w:rsidR="008F248E" w:rsidRPr="00B4185B" w14:paraId="1EB44682" w14:textId="77777777" w:rsidTr="0006224D">
        <w:trPr>
          <w:trHeight w:val="210"/>
        </w:trPr>
        <w:tc>
          <w:tcPr>
            <w:tcW w:w="3914" w:type="dxa"/>
          </w:tcPr>
          <w:p w14:paraId="40D4B2F7" w14:textId="75CC1E7B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Antzeko edukia duen </w:t>
            </w:r>
            <w:r w:rsidR="00E87AED">
              <w:rPr>
                <w:rFonts w:ascii="Arial" w:hAnsi="Arial" w:cs="Arial"/>
                <w:sz w:val="16"/>
                <w:szCs w:val="16"/>
                <w:lang w:val="eu-ES"/>
              </w:rPr>
              <w:t>jakintzagai</w:t>
            </w: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bateko ikastaroa.</w:t>
            </w:r>
          </w:p>
        </w:tc>
        <w:tc>
          <w:tcPr>
            <w:tcW w:w="4221" w:type="dxa"/>
          </w:tcPr>
          <w:p w14:paraId="3AE2827A" w14:textId="77777777" w:rsidR="008F248E" w:rsidRPr="00B4185B" w:rsidRDefault="008F248E" w:rsidP="001D30D1">
            <w:pPr>
              <w:pStyle w:val="Defaul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Literatura Unibertsala.</w:t>
            </w:r>
          </w:p>
        </w:tc>
      </w:tr>
    </w:tbl>
    <w:p w14:paraId="0501A7F2" w14:textId="77777777" w:rsidR="008F248E" w:rsidRPr="00B4185B" w:rsidRDefault="008F248E" w:rsidP="008F248E">
      <w:pPr>
        <w:jc w:val="both"/>
        <w:rPr>
          <w:rFonts w:ascii="Arial" w:hAnsi="Arial" w:cs="Arial"/>
          <w:lang w:val="eu-ES"/>
        </w:rPr>
      </w:pPr>
    </w:p>
    <w:p w14:paraId="2B94A3AA" w14:textId="77777777" w:rsidR="008F248E" w:rsidRPr="00B4185B" w:rsidRDefault="008F248E" w:rsidP="008F248E">
      <w:pPr>
        <w:rPr>
          <w:rFonts w:ascii="Arial" w:hAnsi="Arial" w:cs="Arial"/>
          <w:lang w:val="eu-ES"/>
        </w:rPr>
      </w:pPr>
      <w:r w:rsidRPr="00B4185B">
        <w:rPr>
          <w:rFonts w:ascii="Arial" w:hAnsi="Arial" w:cs="Arial"/>
          <w:lang w:val="eu-ES"/>
        </w:rPr>
        <w:br w:type="page"/>
      </w:r>
    </w:p>
    <w:p w14:paraId="487A8FB1" w14:textId="64312BF9" w:rsidR="00B419D8" w:rsidRDefault="008F248E" w:rsidP="00B419D8">
      <w:pPr>
        <w:jc w:val="center"/>
        <w:rPr>
          <w:rFonts w:ascii="Arial" w:hAnsi="Arial" w:cs="Arial"/>
          <w:lang w:val="eu-ES"/>
        </w:rPr>
      </w:pPr>
      <w:r w:rsidRPr="00B4185B">
        <w:rPr>
          <w:rFonts w:ascii="Arial" w:hAnsi="Arial" w:cs="Arial"/>
          <w:lang w:val="eu-ES"/>
        </w:rPr>
        <w:lastRenderedPageBreak/>
        <w:t>VI. ERANSKINA</w:t>
      </w:r>
    </w:p>
    <w:p w14:paraId="4D70E82A" w14:textId="77777777" w:rsidR="00B419D8" w:rsidRPr="00B4185B" w:rsidRDefault="00B419D8" w:rsidP="00B419D8">
      <w:pPr>
        <w:jc w:val="center"/>
        <w:rPr>
          <w:rFonts w:ascii="Arial" w:hAnsi="Arial" w:cs="Arial"/>
          <w:lang w:val="eu-ES"/>
        </w:rPr>
      </w:pPr>
    </w:p>
    <w:p w14:paraId="38B4E988" w14:textId="77777777" w:rsidR="008F248E" w:rsidRPr="00B4185B" w:rsidRDefault="008F248E" w:rsidP="008F248E">
      <w:pPr>
        <w:jc w:val="center"/>
        <w:rPr>
          <w:rFonts w:ascii="Arial" w:eastAsia="Times New Roman" w:hAnsi="Arial" w:cs="Arial"/>
          <w:b/>
          <w:bCs/>
          <w:sz w:val="18"/>
          <w:szCs w:val="18"/>
          <w:lang w:val="eu-ES"/>
        </w:rPr>
      </w:pPr>
      <w:r w:rsidRPr="00B4185B">
        <w:rPr>
          <w:rFonts w:ascii="Arial" w:eastAsia="Times New Roman" w:hAnsi="Arial" w:cs="Arial"/>
          <w:b/>
          <w:bCs/>
          <w:sz w:val="18"/>
          <w:szCs w:val="18"/>
          <w:lang w:val="eu-ES"/>
        </w:rPr>
        <w:t>BALIOZKOTZEKO/SALBUESTEKO ESKAERA</w:t>
      </w:r>
    </w:p>
    <w:p w14:paraId="0F6FDB01" w14:textId="77777777" w:rsidR="008F248E" w:rsidRPr="00B4185B" w:rsidRDefault="008F248E" w:rsidP="008F248E">
      <w:pPr>
        <w:jc w:val="center"/>
        <w:rPr>
          <w:rFonts w:ascii="Arial" w:eastAsia="Times New Roman" w:hAnsi="Arial" w:cs="Arial"/>
          <w:sz w:val="18"/>
          <w:szCs w:val="18"/>
          <w:lang w:val="eu-ES"/>
        </w:rPr>
      </w:pPr>
    </w:p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922"/>
        <w:gridCol w:w="941"/>
        <w:gridCol w:w="99"/>
        <w:gridCol w:w="1636"/>
        <w:gridCol w:w="163"/>
        <w:gridCol w:w="1120"/>
        <w:gridCol w:w="795"/>
        <w:gridCol w:w="536"/>
        <w:gridCol w:w="418"/>
        <w:gridCol w:w="2187"/>
      </w:tblGrid>
      <w:tr w:rsidR="008F248E" w:rsidRPr="00B4185B" w14:paraId="72221429" w14:textId="77777777" w:rsidTr="001D30D1">
        <w:trPr>
          <w:trHeight w:val="284"/>
        </w:trPr>
        <w:tc>
          <w:tcPr>
            <w:tcW w:w="8494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13179FF" w14:textId="77777777" w:rsidR="008F248E" w:rsidRPr="00B4185B" w:rsidRDefault="008F248E" w:rsidP="001D30D1">
            <w:pPr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  <w:r w:rsidRPr="00B4185B">
              <w:rPr>
                <w:rFonts w:ascii="Arial" w:eastAsia="Times New Roman" w:hAnsi="Arial" w:cs="Arial"/>
                <w:b/>
                <w:sz w:val="18"/>
                <w:szCs w:val="18"/>
                <w:lang w:val="eu-ES"/>
              </w:rPr>
              <w:t>DATU PERTSONALAK</w:t>
            </w:r>
          </w:p>
        </w:tc>
      </w:tr>
      <w:tr w:rsidR="008F248E" w:rsidRPr="00B4185B" w14:paraId="2AB638C3" w14:textId="77777777" w:rsidTr="001D30D1">
        <w:trPr>
          <w:trHeight w:val="284"/>
        </w:trPr>
        <w:tc>
          <w:tcPr>
            <w:tcW w:w="16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6C51A6" w14:textId="77777777" w:rsidR="008F248E" w:rsidRPr="00B4185B" w:rsidRDefault="008F248E" w:rsidP="001D30D1">
            <w:pPr>
              <w:snapToGrid w:val="0"/>
              <w:rPr>
                <w:rFonts w:ascii="Arial" w:eastAsia="Courier New" w:hAnsi="Arial" w:cs="Arial"/>
                <w:sz w:val="18"/>
                <w:szCs w:val="18"/>
                <w:lang w:val="eu-ES"/>
              </w:rPr>
            </w:pPr>
            <w:r w:rsidRPr="00B4185B">
              <w:rPr>
                <w:rFonts w:ascii="Arial" w:eastAsia="Courier New" w:hAnsi="Arial" w:cs="Arial"/>
                <w:sz w:val="18"/>
                <w:szCs w:val="18"/>
                <w:lang w:val="eu-ES"/>
              </w:rPr>
              <w:t>Izena:</w:t>
            </w:r>
          </w:p>
        </w:tc>
        <w:tc>
          <w:tcPr>
            <w:tcW w:w="23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84FE61" w14:textId="77777777" w:rsidR="008F248E" w:rsidRPr="00B4185B" w:rsidRDefault="008F248E" w:rsidP="001D30D1">
            <w:pPr>
              <w:snapToGrid w:val="0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1FCE77" w14:textId="77777777" w:rsidR="008F248E" w:rsidRPr="00B4185B" w:rsidRDefault="008F248E" w:rsidP="001D30D1">
            <w:pPr>
              <w:snapToGrid w:val="0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  <w:r w:rsidRPr="00B4185B">
              <w:rPr>
                <w:rFonts w:ascii="Arial" w:eastAsia="Courier New" w:hAnsi="Arial" w:cs="Arial"/>
                <w:sz w:val="18"/>
                <w:szCs w:val="18"/>
                <w:lang w:val="eu-ES"/>
              </w:rPr>
              <w:t>1. abizena:</w:t>
            </w:r>
          </w:p>
        </w:tc>
        <w:tc>
          <w:tcPr>
            <w:tcW w:w="341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40958E" w14:textId="77777777" w:rsidR="008F248E" w:rsidRPr="00B4185B" w:rsidRDefault="008F248E" w:rsidP="001D30D1">
            <w:pPr>
              <w:snapToGrid w:val="0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</w:p>
        </w:tc>
      </w:tr>
      <w:tr w:rsidR="008F248E" w:rsidRPr="00B4185B" w14:paraId="186DC8FD" w14:textId="77777777" w:rsidTr="001D30D1">
        <w:trPr>
          <w:trHeight w:val="284"/>
        </w:trPr>
        <w:tc>
          <w:tcPr>
            <w:tcW w:w="24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AC51F4" w14:textId="77777777" w:rsidR="008F248E" w:rsidRPr="00B4185B" w:rsidRDefault="008F248E" w:rsidP="001D30D1">
            <w:pPr>
              <w:snapToGrid w:val="0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  <w:r w:rsidRPr="00B4185B">
              <w:rPr>
                <w:rFonts w:ascii="Arial" w:eastAsia="Times New Roman" w:hAnsi="Arial" w:cs="Arial"/>
                <w:sz w:val="18"/>
                <w:szCs w:val="18"/>
                <w:lang w:val="eu-ES"/>
              </w:rPr>
              <w:t>Harremanetarako telefonoa</w:t>
            </w:r>
          </w:p>
        </w:tc>
        <w:tc>
          <w:tcPr>
            <w:tcW w:w="15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D0D190" w14:textId="77777777" w:rsidR="008F248E" w:rsidRPr="00B4185B" w:rsidRDefault="008F248E" w:rsidP="001D30D1">
            <w:pPr>
              <w:snapToGrid w:val="0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044593" w14:textId="77777777" w:rsidR="008F248E" w:rsidRPr="00B4185B" w:rsidRDefault="008F248E" w:rsidP="001D30D1">
            <w:pPr>
              <w:snapToGrid w:val="0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  <w:r w:rsidRPr="00B4185B">
              <w:rPr>
                <w:rFonts w:ascii="Arial" w:eastAsia="Times New Roman" w:hAnsi="Arial" w:cs="Arial"/>
                <w:sz w:val="18"/>
                <w:szCs w:val="18"/>
                <w:lang w:val="eu-ES"/>
              </w:rPr>
              <w:t>Posta elektronikoa</w:t>
            </w:r>
          </w:p>
        </w:tc>
        <w:tc>
          <w:tcPr>
            <w:tcW w:w="27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EDDE16" w14:textId="77777777" w:rsidR="008F248E" w:rsidRPr="00B4185B" w:rsidRDefault="008F248E" w:rsidP="001D30D1">
            <w:pPr>
              <w:snapToGrid w:val="0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</w:p>
        </w:tc>
      </w:tr>
      <w:tr w:rsidR="008F248E" w:rsidRPr="00B4185B" w14:paraId="71FD2044" w14:textId="77777777" w:rsidTr="001D30D1">
        <w:trPr>
          <w:trHeight w:val="284"/>
        </w:trPr>
        <w:tc>
          <w:tcPr>
            <w:tcW w:w="8494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6C440F7" w14:textId="77777777" w:rsidR="008F248E" w:rsidRPr="00B4185B" w:rsidRDefault="008F248E" w:rsidP="001D30D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u-ES"/>
              </w:rPr>
            </w:pPr>
            <w:r w:rsidRPr="00B4185B">
              <w:rPr>
                <w:rFonts w:ascii="Arial" w:eastAsia="Times New Roman" w:hAnsi="Arial" w:cs="Arial"/>
                <w:b/>
                <w:sz w:val="18"/>
                <w:szCs w:val="18"/>
                <w:lang w:val="eu-ES"/>
              </w:rPr>
              <w:t>DBH/BATXILERGOA IKASTEGIA</w:t>
            </w:r>
          </w:p>
        </w:tc>
      </w:tr>
      <w:tr w:rsidR="008F248E" w:rsidRPr="00B4185B" w14:paraId="502F6BF6" w14:textId="77777777" w:rsidTr="001D30D1">
        <w:trPr>
          <w:trHeight w:val="284"/>
        </w:trPr>
        <w:tc>
          <w:tcPr>
            <w:tcW w:w="851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6CBB70F" w14:textId="77777777" w:rsidR="008F248E" w:rsidRPr="00B4185B" w:rsidRDefault="008F248E" w:rsidP="001D30D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  <w:r w:rsidRPr="00B4185B">
              <w:rPr>
                <w:rFonts w:ascii="Arial" w:eastAsia="Times New Roman" w:hAnsi="Arial" w:cs="Arial"/>
                <w:sz w:val="18"/>
                <w:szCs w:val="18"/>
                <w:lang w:val="eu-ES"/>
              </w:rPr>
              <w:t>Ikastetxea: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203A72B9" w14:textId="77777777" w:rsidR="008F248E" w:rsidRPr="00B4185B" w:rsidRDefault="008F248E" w:rsidP="001D30D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D4FE67D" w14:textId="77777777" w:rsidR="008F248E" w:rsidRPr="00B4185B" w:rsidRDefault="008F248E" w:rsidP="001D30D1">
            <w:pPr>
              <w:jc w:val="both"/>
              <w:rPr>
                <w:rFonts w:ascii="Arial" w:eastAsia="Wingdings 2" w:hAnsi="Arial" w:cs="Arial"/>
                <w:sz w:val="18"/>
                <w:szCs w:val="18"/>
                <w:lang w:val="eu-ES"/>
              </w:rPr>
            </w:pPr>
            <w:r w:rsidRPr="00B4185B">
              <w:rPr>
                <w:rFonts w:ascii="Arial" w:eastAsia="Wingdings 2" w:hAnsi="Arial" w:cs="Arial"/>
                <w:sz w:val="18"/>
                <w:szCs w:val="18"/>
                <w:lang w:val="eu-ES"/>
              </w:rPr>
              <w:t>Batxilergoa</w:t>
            </w:r>
          </w:p>
        </w:tc>
        <w:tc>
          <w:tcPr>
            <w:tcW w:w="971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7D4A4DF4" w14:textId="77777777" w:rsidR="008F248E" w:rsidRPr="00B4185B" w:rsidRDefault="008F248E" w:rsidP="001D30D1">
            <w:pPr>
              <w:rPr>
                <w:rFonts w:ascii="Arial" w:eastAsia="Wingdings 2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eastAsia="Wingdings 2" w:hAnsi="Arial" w:cs="Arial"/>
                <w:sz w:val="16"/>
                <w:szCs w:val="16"/>
                <w:lang w:val="eu-ES"/>
              </w:rPr>
              <w:t> 1</w:t>
            </w:r>
          </w:p>
          <w:p w14:paraId="269D9648" w14:textId="77777777" w:rsidR="008F248E" w:rsidRPr="00B4185B" w:rsidRDefault="008F248E" w:rsidP="001D30D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516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69B1FC0" w14:textId="77777777" w:rsidR="008F248E" w:rsidRPr="00B4185B" w:rsidRDefault="008F248E" w:rsidP="001D30D1">
            <w:pPr>
              <w:jc w:val="both"/>
              <w:rPr>
                <w:rFonts w:ascii="Arial" w:eastAsia="Wingdings 2" w:hAnsi="Arial" w:cs="Arial"/>
                <w:i/>
                <w:iCs/>
                <w:sz w:val="18"/>
                <w:szCs w:val="18"/>
                <w:lang w:val="eu-ES"/>
              </w:rPr>
            </w:pPr>
            <w:r w:rsidRPr="00B4185B">
              <w:rPr>
                <w:rFonts w:ascii="Arial" w:eastAsia="Wingdings 2" w:hAnsi="Arial" w:cs="Arial"/>
                <w:i/>
                <w:iCs/>
                <w:sz w:val="18"/>
                <w:szCs w:val="18"/>
                <w:lang w:val="eu-ES"/>
              </w:rPr>
              <w:t>, DBHn</w:t>
            </w:r>
          </w:p>
          <w:p w14:paraId="081DC931" w14:textId="77777777" w:rsidR="008F248E" w:rsidRPr="00B4185B" w:rsidRDefault="008F248E" w:rsidP="001D30D1">
            <w:pPr>
              <w:jc w:val="both"/>
              <w:rPr>
                <w:rFonts w:ascii="Arial" w:eastAsia="Wingdings 2" w:hAnsi="Arial" w:cs="Arial"/>
                <w:i/>
                <w:iCs/>
                <w:sz w:val="18"/>
                <w:szCs w:val="18"/>
                <w:lang w:val="eu-ES"/>
              </w:rPr>
            </w:pPr>
          </w:p>
        </w:tc>
        <w:tc>
          <w:tcPr>
            <w:tcW w:w="18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BC185E" w14:textId="77777777" w:rsidR="008F248E" w:rsidRPr="00B4185B" w:rsidRDefault="008F248E" w:rsidP="001D30D1">
            <w:pPr>
              <w:rPr>
                <w:rFonts w:ascii="Arial" w:eastAsia="Wingdings 2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eastAsia="Wingdings 2" w:hAnsi="Arial" w:cs="Arial"/>
                <w:sz w:val="16"/>
                <w:szCs w:val="16"/>
                <w:lang w:val="eu-ES"/>
              </w:rPr>
              <w:t> 1</w:t>
            </w:r>
          </w:p>
          <w:p w14:paraId="3FFFB77F" w14:textId="77777777" w:rsidR="008F248E" w:rsidRPr="00B4185B" w:rsidRDefault="008F248E" w:rsidP="001D30D1">
            <w:pPr>
              <w:rPr>
                <w:rFonts w:ascii="Arial" w:eastAsia="Wingdings 2" w:hAnsi="Arial" w:cs="Arial"/>
                <w:sz w:val="16"/>
                <w:szCs w:val="16"/>
                <w:lang w:val="eu-ES"/>
              </w:rPr>
            </w:pPr>
          </w:p>
        </w:tc>
      </w:tr>
      <w:tr w:rsidR="008F248E" w:rsidRPr="00B4185B" w14:paraId="73C4B537" w14:textId="77777777" w:rsidTr="001D30D1">
        <w:trPr>
          <w:trHeight w:val="77"/>
        </w:trPr>
        <w:tc>
          <w:tcPr>
            <w:tcW w:w="851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64D9AA0" w14:textId="77777777" w:rsidR="008F248E" w:rsidRPr="00B4185B" w:rsidRDefault="008F248E" w:rsidP="001D30D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A31D94C" w14:textId="77777777" w:rsidR="008F248E" w:rsidRPr="00B4185B" w:rsidRDefault="008F248E" w:rsidP="001D30D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6A0509" w14:textId="77777777" w:rsidR="008F248E" w:rsidRPr="00B4185B" w:rsidRDefault="008F248E" w:rsidP="001D30D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971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F500E99" w14:textId="77777777" w:rsidR="008F248E" w:rsidRPr="00B4185B" w:rsidRDefault="008F248E" w:rsidP="001D30D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516" w:type="dxa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4CE5BE" w14:textId="77777777" w:rsidR="008F248E" w:rsidRPr="00B4185B" w:rsidRDefault="008F248E" w:rsidP="001D30D1">
            <w:pPr>
              <w:jc w:val="both"/>
              <w:rPr>
                <w:rFonts w:ascii="Arial" w:eastAsia="Wingdings 2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8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165B8D" w14:textId="77777777" w:rsidR="008F248E" w:rsidRPr="00B4185B" w:rsidRDefault="008F248E" w:rsidP="001D30D1">
            <w:pPr>
              <w:rPr>
                <w:rFonts w:ascii="Arial" w:eastAsia="Wingdings 2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eastAsia="Wingdings 2" w:hAnsi="Arial" w:cs="Arial"/>
                <w:sz w:val="16"/>
                <w:szCs w:val="16"/>
                <w:lang w:val="eu-ES"/>
              </w:rPr>
              <w:t> 2</w:t>
            </w:r>
          </w:p>
          <w:p w14:paraId="36C30C89" w14:textId="77777777" w:rsidR="008F248E" w:rsidRPr="00B4185B" w:rsidRDefault="008F248E" w:rsidP="001D30D1">
            <w:pPr>
              <w:rPr>
                <w:rFonts w:ascii="Arial" w:eastAsia="Wingdings 2" w:hAnsi="Arial" w:cs="Arial"/>
                <w:sz w:val="16"/>
                <w:szCs w:val="16"/>
                <w:lang w:val="eu-ES"/>
              </w:rPr>
            </w:pPr>
          </w:p>
        </w:tc>
      </w:tr>
      <w:tr w:rsidR="008F248E" w:rsidRPr="00B4185B" w14:paraId="090E45D3" w14:textId="77777777" w:rsidTr="001D30D1">
        <w:trPr>
          <w:trHeight w:val="284"/>
        </w:trPr>
        <w:tc>
          <w:tcPr>
            <w:tcW w:w="851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68E9D4" w14:textId="77777777" w:rsidR="008F248E" w:rsidRPr="00B4185B" w:rsidRDefault="008F248E" w:rsidP="001D30D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FDF44C1" w14:textId="77777777" w:rsidR="008F248E" w:rsidRPr="00B4185B" w:rsidRDefault="008F248E" w:rsidP="001D30D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35D78AD" w14:textId="77777777" w:rsidR="008F248E" w:rsidRPr="00B4185B" w:rsidRDefault="008F248E" w:rsidP="001D30D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971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3EB7982" w14:textId="77777777" w:rsidR="008F248E" w:rsidRPr="00B4185B" w:rsidRDefault="008F248E" w:rsidP="001D30D1">
            <w:pPr>
              <w:rPr>
                <w:rFonts w:ascii="Arial" w:eastAsia="Wingdings 2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eastAsia="Wingdings 2" w:hAnsi="Arial" w:cs="Arial"/>
                <w:sz w:val="16"/>
                <w:szCs w:val="16"/>
                <w:lang w:val="eu-ES"/>
              </w:rPr>
              <w:t> 2</w:t>
            </w:r>
          </w:p>
          <w:p w14:paraId="5BA16962" w14:textId="77777777" w:rsidR="008F248E" w:rsidRPr="00B4185B" w:rsidRDefault="008F248E" w:rsidP="001D30D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516" w:type="dxa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A54C9CA" w14:textId="77777777" w:rsidR="008F248E" w:rsidRPr="00B4185B" w:rsidRDefault="008F248E" w:rsidP="001D30D1">
            <w:pPr>
              <w:jc w:val="both"/>
              <w:rPr>
                <w:rFonts w:ascii="Arial" w:eastAsia="Wingdings 2" w:hAnsi="Arial" w:cs="Arial"/>
                <w:lang w:val="eu-ES"/>
              </w:rPr>
            </w:pPr>
          </w:p>
        </w:tc>
        <w:tc>
          <w:tcPr>
            <w:tcW w:w="18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CE2786" w14:textId="77777777" w:rsidR="008F248E" w:rsidRPr="00B4185B" w:rsidRDefault="008F248E" w:rsidP="001D30D1">
            <w:pPr>
              <w:rPr>
                <w:rFonts w:ascii="Arial" w:eastAsia="Wingdings 2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eastAsia="Wingdings 2" w:hAnsi="Arial" w:cs="Arial"/>
                <w:sz w:val="16"/>
                <w:szCs w:val="16"/>
                <w:lang w:val="eu-ES"/>
              </w:rPr>
              <w:t> 3</w:t>
            </w:r>
          </w:p>
          <w:p w14:paraId="5CCEEAB0" w14:textId="77777777" w:rsidR="008F248E" w:rsidRPr="00B4185B" w:rsidRDefault="008F248E" w:rsidP="001D30D1">
            <w:pPr>
              <w:rPr>
                <w:rFonts w:ascii="Arial" w:eastAsia="Wingdings 2" w:hAnsi="Arial" w:cs="Arial"/>
                <w:sz w:val="16"/>
                <w:szCs w:val="16"/>
                <w:lang w:val="eu-ES"/>
              </w:rPr>
            </w:pPr>
          </w:p>
        </w:tc>
      </w:tr>
      <w:tr w:rsidR="008F248E" w:rsidRPr="00B4185B" w14:paraId="232470D9" w14:textId="77777777" w:rsidTr="001D30D1">
        <w:trPr>
          <w:trHeight w:val="284"/>
        </w:trPr>
        <w:tc>
          <w:tcPr>
            <w:tcW w:w="851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9958A4" w14:textId="77777777" w:rsidR="008F248E" w:rsidRPr="00B4185B" w:rsidRDefault="008F248E" w:rsidP="001D30D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EA4CC4" w14:textId="77777777" w:rsidR="008F248E" w:rsidRPr="00B4185B" w:rsidRDefault="008F248E" w:rsidP="001D30D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8FD618" w14:textId="77777777" w:rsidR="008F248E" w:rsidRPr="00B4185B" w:rsidRDefault="008F248E" w:rsidP="001D30D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971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1516DC" w14:textId="77777777" w:rsidR="008F248E" w:rsidRPr="00B4185B" w:rsidRDefault="008F248E" w:rsidP="001D30D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516" w:type="dxa"/>
            <w:gridSpan w:val="3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1ABBFB" w14:textId="77777777" w:rsidR="008F248E" w:rsidRPr="00B4185B" w:rsidRDefault="008F248E" w:rsidP="001D30D1">
            <w:pPr>
              <w:jc w:val="both"/>
              <w:rPr>
                <w:rFonts w:ascii="Arial" w:eastAsia="Wingdings 2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8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AA5FA8" w14:textId="77777777" w:rsidR="008F248E" w:rsidRPr="00B4185B" w:rsidRDefault="008F248E" w:rsidP="001D30D1">
            <w:pPr>
              <w:rPr>
                <w:rFonts w:ascii="Arial" w:eastAsia="Wingdings 2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eastAsia="Wingdings 2" w:hAnsi="Arial" w:cs="Arial"/>
                <w:sz w:val="16"/>
                <w:szCs w:val="16"/>
                <w:lang w:val="eu-ES"/>
              </w:rPr>
              <w:t> 4</w:t>
            </w:r>
          </w:p>
        </w:tc>
      </w:tr>
      <w:tr w:rsidR="008F248E" w:rsidRPr="00B4185B" w14:paraId="3FD153FC" w14:textId="77777777" w:rsidTr="001D30D1">
        <w:trPr>
          <w:trHeight w:val="284"/>
        </w:trPr>
        <w:tc>
          <w:tcPr>
            <w:tcW w:w="8494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809ECE1" w14:textId="57861C5F" w:rsidR="008F248E" w:rsidRPr="00B4185B" w:rsidRDefault="008F248E" w:rsidP="001D30D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u-ES"/>
              </w:rPr>
            </w:pPr>
            <w:r w:rsidRPr="00B4185B">
              <w:rPr>
                <w:rFonts w:ascii="Arial" w:eastAsia="Times New Roman" w:hAnsi="Arial" w:cs="Arial"/>
                <w:b/>
                <w:sz w:val="18"/>
                <w:szCs w:val="18"/>
                <w:lang w:val="eu-ES"/>
              </w:rPr>
              <w:t xml:space="preserve">MUSIKA EDO DANTZAKO </w:t>
            </w:r>
            <w:r w:rsidR="00E87AED">
              <w:rPr>
                <w:rFonts w:ascii="Arial" w:eastAsia="Times New Roman" w:hAnsi="Arial" w:cs="Arial"/>
                <w:b/>
                <w:sz w:val="18"/>
                <w:szCs w:val="18"/>
                <w:lang w:val="eu-ES"/>
              </w:rPr>
              <w:t>JAKINTZAGAIA</w:t>
            </w:r>
            <w:r w:rsidRPr="00B4185B">
              <w:rPr>
                <w:rFonts w:ascii="Arial" w:eastAsia="Times New Roman" w:hAnsi="Arial" w:cs="Arial"/>
                <w:b/>
                <w:sz w:val="18"/>
                <w:szCs w:val="18"/>
                <w:lang w:val="eu-ES"/>
              </w:rPr>
              <w:t xml:space="preserve"> PROFESIONALEN IKASTEGIA</w:t>
            </w:r>
          </w:p>
        </w:tc>
      </w:tr>
      <w:tr w:rsidR="008F248E" w:rsidRPr="00B4185B" w14:paraId="454946AD" w14:textId="77777777" w:rsidTr="001D30D1">
        <w:trPr>
          <w:trHeight w:val="284"/>
        </w:trPr>
        <w:tc>
          <w:tcPr>
            <w:tcW w:w="851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C8FBD6B" w14:textId="77777777" w:rsidR="008F248E" w:rsidRPr="00B4185B" w:rsidRDefault="008F248E" w:rsidP="001D30D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  <w:r w:rsidRPr="00B4185B">
              <w:rPr>
                <w:rFonts w:ascii="Arial" w:eastAsia="Times New Roman" w:hAnsi="Arial" w:cs="Arial"/>
                <w:sz w:val="18"/>
                <w:szCs w:val="18"/>
                <w:lang w:val="eu-ES"/>
              </w:rPr>
              <w:t>Ikastetxea: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116287AB" w14:textId="77777777" w:rsidR="008F248E" w:rsidRPr="00B4185B" w:rsidRDefault="008F248E" w:rsidP="001D30D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452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FB5DC7" w14:textId="77777777" w:rsidR="008F248E" w:rsidRPr="00B4185B" w:rsidRDefault="008F248E" w:rsidP="001D30D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  <w:r w:rsidRPr="00B4185B">
              <w:rPr>
                <w:rFonts w:ascii="Arial" w:eastAsia="Times New Roman" w:hAnsi="Arial" w:cs="Arial"/>
                <w:sz w:val="18"/>
                <w:szCs w:val="18"/>
                <w:lang w:val="eu-ES"/>
              </w:rPr>
              <w:t>Espezialitatea</w:t>
            </w:r>
          </w:p>
        </w:tc>
      </w:tr>
      <w:tr w:rsidR="008F248E" w:rsidRPr="00B4185B" w14:paraId="6BCAEBD8" w14:textId="77777777" w:rsidTr="001D30D1">
        <w:trPr>
          <w:trHeight w:val="284"/>
        </w:trPr>
        <w:tc>
          <w:tcPr>
            <w:tcW w:w="851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293B35" w14:textId="77777777" w:rsidR="008F248E" w:rsidRPr="00B4185B" w:rsidRDefault="008F248E" w:rsidP="001D30D1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D12A5B" w14:textId="77777777" w:rsidR="008F248E" w:rsidRPr="00B4185B" w:rsidRDefault="008F248E" w:rsidP="001D30D1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22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52D78D" w14:textId="77777777" w:rsidR="008F248E" w:rsidRPr="00B4185B" w:rsidRDefault="008F248E" w:rsidP="001D30D1">
            <w:pPr>
              <w:jc w:val="right"/>
              <w:rPr>
                <w:rFonts w:ascii="Arial" w:eastAsia="Times New Roman" w:hAnsi="Arial" w:cs="Arial"/>
                <w:b/>
                <w:bCs/>
                <w:lang w:val="eu-ES"/>
              </w:rPr>
            </w:pPr>
            <w:r w:rsidRPr="00B4185B">
              <w:rPr>
                <w:rFonts w:ascii="Arial" w:eastAsia="Times New Roman" w:hAnsi="Arial" w:cs="Arial"/>
                <w:sz w:val="18"/>
                <w:szCs w:val="18"/>
                <w:lang w:val="eu-ES"/>
              </w:rPr>
              <w:t>Maila</w:t>
            </w:r>
          </w:p>
        </w:tc>
        <w:tc>
          <w:tcPr>
            <w:tcW w:w="225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2404AE" w14:textId="77777777" w:rsidR="008F248E" w:rsidRPr="00B4185B" w:rsidRDefault="008F248E" w:rsidP="001D30D1">
            <w:pPr>
              <w:rPr>
                <w:rFonts w:ascii="Arial" w:eastAsia="Wingdings 2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eastAsia="Wingdings 2" w:hAnsi="Arial" w:cs="Arial"/>
                <w:sz w:val="16"/>
                <w:szCs w:val="16"/>
                <w:lang w:val="eu-ES"/>
              </w:rPr>
              <w:t> 1</w:t>
            </w:r>
          </w:p>
          <w:p w14:paraId="5BD4537D" w14:textId="77777777" w:rsidR="008F248E" w:rsidRPr="00B4185B" w:rsidRDefault="008F248E" w:rsidP="001D30D1">
            <w:pPr>
              <w:rPr>
                <w:rFonts w:ascii="Arial" w:eastAsia="Wingdings 2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eastAsia="Wingdings 2" w:hAnsi="Arial" w:cs="Arial"/>
                <w:sz w:val="16"/>
                <w:szCs w:val="16"/>
                <w:lang w:val="eu-ES"/>
              </w:rPr>
              <w:t> 2</w:t>
            </w:r>
          </w:p>
          <w:p w14:paraId="7B93B8CD" w14:textId="77777777" w:rsidR="008F248E" w:rsidRPr="00B4185B" w:rsidRDefault="008F248E" w:rsidP="001D30D1">
            <w:pPr>
              <w:rPr>
                <w:rFonts w:ascii="Arial" w:eastAsia="Wingdings 2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eastAsia="Wingdings 2" w:hAnsi="Arial" w:cs="Arial"/>
                <w:sz w:val="16"/>
                <w:szCs w:val="16"/>
                <w:lang w:val="eu-ES"/>
              </w:rPr>
              <w:t> 3</w:t>
            </w:r>
          </w:p>
          <w:p w14:paraId="6D257ADE" w14:textId="77777777" w:rsidR="008F248E" w:rsidRPr="00B4185B" w:rsidRDefault="008F248E" w:rsidP="001D30D1">
            <w:pPr>
              <w:rPr>
                <w:rFonts w:ascii="Arial" w:eastAsia="Wingdings 2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eastAsia="Wingdings 2" w:hAnsi="Arial" w:cs="Arial"/>
                <w:sz w:val="16"/>
                <w:szCs w:val="16"/>
                <w:lang w:val="eu-ES"/>
              </w:rPr>
              <w:t> 4</w:t>
            </w:r>
          </w:p>
          <w:p w14:paraId="51E79427" w14:textId="77777777" w:rsidR="008F248E" w:rsidRPr="00B4185B" w:rsidRDefault="008F248E" w:rsidP="001D30D1">
            <w:pPr>
              <w:rPr>
                <w:rFonts w:ascii="Arial" w:eastAsia="Wingdings 2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eastAsia="Wingdings 2" w:hAnsi="Arial" w:cs="Arial"/>
                <w:sz w:val="16"/>
                <w:szCs w:val="16"/>
                <w:lang w:val="eu-ES"/>
              </w:rPr>
              <w:t> 5</w:t>
            </w:r>
          </w:p>
          <w:p w14:paraId="3C2B7F99" w14:textId="77777777" w:rsidR="008F248E" w:rsidRPr="00B4185B" w:rsidRDefault="008F248E" w:rsidP="001D30D1">
            <w:pPr>
              <w:rPr>
                <w:rFonts w:ascii="Arial" w:eastAsia="Times New Roman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eastAsia="Wingdings 2" w:hAnsi="Arial" w:cs="Arial"/>
                <w:sz w:val="16"/>
                <w:szCs w:val="16"/>
                <w:lang w:val="eu-ES"/>
              </w:rPr>
              <w:t> 6</w:t>
            </w:r>
          </w:p>
        </w:tc>
      </w:tr>
      <w:tr w:rsidR="008F248E" w:rsidRPr="00B4185B" w14:paraId="790633AA" w14:textId="77777777" w:rsidTr="001D30D1">
        <w:trPr>
          <w:trHeight w:val="284"/>
        </w:trPr>
        <w:tc>
          <w:tcPr>
            <w:tcW w:w="8494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2C6A072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jc w:val="center"/>
              <w:rPr>
                <w:rFonts w:ascii="Arial" w:eastAsia="Wingdings 2" w:hAnsi="Arial" w:cs="Arial"/>
                <w:lang w:val="eu-ES"/>
              </w:rPr>
            </w:pPr>
            <w:r w:rsidRPr="00B4185B">
              <w:rPr>
                <w:rFonts w:ascii="Arial" w:eastAsia="Times New Roman" w:hAnsi="Arial" w:cs="Arial"/>
                <w:b/>
                <w:sz w:val="18"/>
                <w:szCs w:val="16"/>
                <w:lang w:val="eu-ES"/>
              </w:rPr>
              <w:t>MUSIKA/DANTZAKO IKASLEAK</w:t>
            </w:r>
          </w:p>
        </w:tc>
      </w:tr>
      <w:tr w:rsidR="008F248E" w:rsidRPr="00B4185B" w14:paraId="50A9927D" w14:textId="77777777" w:rsidTr="001D30D1">
        <w:trPr>
          <w:trHeight w:val="284"/>
        </w:trPr>
        <w:tc>
          <w:tcPr>
            <w:tcW w:w="397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DF9036E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jc w:val="center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  <w:r w:rsidRPr="00B4185B">
              <w:rPr>
                <w:rFonts w:ascii="Arial" w:eastAsia="Times New Roman" w:hAnsi="Arial" w:cs="Arial"/>
                <w:sz w:val="18"/>
                <w:szCs w:val="18"/>
                <w:lang w:val="eu-ES"/>
              </w:rPr>
              <w:t xml:space="preserve">Baliozkotzen den </w:t>
            </w:r>
            <w:proofErr w:type="spellStart"/>
            <w:r w:rsidRPr="00B4185B">
              <w:rPr>
                <w:rFonts w:ascii="Arial" w:eastAsia="Times New Roman" w:hAnsi="Arial" w:cs="Arial"/>
                <w:sz w:val="18"/>
                <w:szCs w:val="18"/>
                <w:lang w:val="eu-ES"/>
              </w:rPr>
              <w:t>materiaa</w:t>
            </w:r>
            <w:proofErr w:type="spellEnd"/>
          </w:p>
        </w:tc>
        <w:tc>
          <w:tcPr>
            <w:tcW w:w="452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5058AC5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jc w:val="center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  <w:r w:rsidRPr="00B4185B">
              <w:rPr>
                <w:rFonts w:ascii="Arial" w:eastAsia="Times New Roman" w:hAnsi="Arial" w:cs="Arial"/>
                <w:sz w:val="18"/>
                <w:szCs w:val="18"/>
                <w:lang w:val="eu-ES"/>
              </w:rPr>
              <w:t>Zein materiarekin baliozkotzen den</w:t>
            </w:r>
          </w:p>
        </w:tc>
      </w:tr>
      <w:tr w:rsidR="008F248E" w:rsidRPr="00B4185B" w14:paraId="4F4570DD" w14:textId="77777777" w:rsidTr="001D30D1">
        <w:trPr>
          <w:trHeight w:val="284"/>
        </w:trPr>
        <w:tc>
          <w:tcPr>
            <w:tcW w:w="397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65A6F8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rPr>
                <w:rFonts w:ascii="Arial" w:eastAsia="Wingdings 2" w:hAnsi="Arial" w:cs="Arial"/>
                <w:lang w:val="eu-ES"/>
              </w:rPr>
            </w:pPr>
          </w:p>
        </w:tc>
        <w:tc>
          <w:tcPr>
            <w:tcW w:w="452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C33E9B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rPr>
                <w:rFonts w:ascii="Arial" w:eastAsia="Wingdings 2" w:hAnsi="Arial" w:cs="Arial"/>
                <w:lang w:val="eu-ES"/>
              </w:rPr>
            </w:pPr>
          </w:p>
        </w:tc>
      </w:tr>
      <w:tr w:rsidR="008F248E" w:rsidRPr="00B4185B" w14:paraId="7F084E9D" w14:textId="77777777" w:rsidTr="001D30D1">
        <w:trPr>
          <w:trHeight w:val="284"/>
        </w:trPr>
        <w:tc>
          <w:tcPr>
            <w:tcW w:w="397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079CBC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rPr>
                <w:rFonts w:ascii="Arial" w:eastAsia="Wingdings 2" w:hAnsi="Arial" w:cs="Arial"/>
                <w:lang w:val="eu-ES"/>
              </w:rPr>
            </w:pPr>
          </w:p>
        </w:tc>
        <w:tc>
          <w:tcPr>
            <w:tcW w:w="452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14B8F4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rPr>
                <w:rFonts w:ascii="Arial" w:eastAsia="Wingdings 2" w:hAnsi="Arial" w:cs="Arial"/>
                <w:lang w:val="eu-ES"/>
              </w:rPr>
            </w:pPr>
          </w:p>
        </w:tc>
      </w:tr>
      <w:tr w:rsidR="008F248E" w:rsidRPr="00B4185B" w14:paraId="6AF260EC" w14:textId="77777777" w:rsidTr="001D30D1">
        <w:trPr>
          <w:trHeight w:val="284"/>
        </w:trPr>
        <w:tc>
          <w:tcPr>
            <w:tcW w:w="397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BCE567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rPr>
                <w:rFonts w:ascii="Arial" w:eastAsia="Wingdings 2" w:hAnsi="Arial" w:cs="Arial"/>
                <w:lang w:val="eu-ES"/>
              </w:rPr>
            </w:pPr>
          </w:p>
        </w:tc>
        <w:tc>
          <w:tcPr>
            <w:tcW w:w="452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B990BC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rPr>
                <w:rFonts w:ascii="Arial" w:eastAsia="Wingdings 2" w:hAnsi="Arial" w:cs="Arial"/>
                <w:lang w:val="eu-ES"/>
              </w:rPr>
            </w:pPr>
          </w:p>
        </w:tc>
      </w:tr>
      <w:tr w:rsidR="008F248E" w:rsidRPr="00B4185B" w14:paraId="2C43A952" w14:textId="77777777" w:rsidTr="001D30D1">
        <w:trPr>
          <w:trHeight w:val="284"/>
        </w:trPr>
        <w:tc>
          <w:tcPr>
            <w:tcW w:w="397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7D3BD6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rPr>
                <w:rFonts w:ascii="Arial" w:eastAsia="Wingdings 2" w:hAnsi="Arial" w:cs="Arial"/>
                <w:lang w:val="eu-ES"/>
              </w:rPr>
            </w:pPr>
          </w:p>
        </w:tc>
        <w:tc>
          <w:tcPr>
            <w:tcW w:w="452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6D758E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rPr>
                <w:rFonts w:ascii="Arial" w:eastAsia="Wingdings 2" w:hAnsi="Arial" w:cs="Arial"/>
                <w:lang w:val="eu-ES"/>
              </w:rPr>
            </w:pPr>
          </w:p>
        </w:tc>
      </w:tr>
      <w:tr w:rsidR="008F248E" w:rsidRPr="00B4185B" w14:paraId="35A86262" w14:textId="77777777" w:rsidTr="001D30D1">
        <w:trPr>
          <w:trHeight w:val="284"/>
        </w:trPr>
        <w:tc>
          <w:tcPr>
            <w:tcW w:w="397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C3755F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rPr>
                <w:rFonts w:ascii="Arial" w:eastAsia="Wingdings 2" w:hAnsi="Arial" w:cs="Arial"/>
                <w:lang w:val="eu-ES"/>
              </w:rPr>
            </w:pPr>
          </w:p>
        </w:tc>
        <w:tc>
          <w:tcPr>
            <w:tcW w:w="452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7A9B65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rPr>
                <w:rFonts w:ascii="Arial" w:eastAsia="Wingdings 2" w:hAnsi="Arial" w:cs="Arial"/>
                <w:lang w:val="eu-ES"/>
              </w:rPr>
            </w:pPr>
          </w:p>
        </w:tc>
      </w:tr>
      <w:tr w:rsidR="008F248E" w:rsidRPr="00B4185B" w14:paraId="6C7C8319" w14:textId="77777777" w:rsidTr="001D30D1">
        <w:trPr>
          <w:trHeight w:val="284"/>
        </w:trPr>
        <w:tc>
          <w:tcPr>
            <w:tcW w:w="397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D32AA3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rPr>
                <w:rFonts w:ascii="Arial" w:eastAsia="Wingdings 2" w:hAnsi="Arial" w:cs="Arial"/>
                <w:lang w:val="eu-ES"/>
              </w:rPr>
            </w:pPr>
          </w:p>
        </w:tc>
        <w:tc>
          <w:tcPr>
            <w:tcW w:w="452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176B4F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rPr>
                <w:rFonts w:ascii="Arial" w:eastAsia="Wingdings 2" w:hAnsi="Arial" w:cs="Arial"/>
                <w:lang w:val="eu-ES"/>
              </w:rPr>
            </w:pPr>
          </w:p>
        </w:tc>
      </w:tr>
      <w:tr w:rsidR="008F248E" w:rsidRPr="00B4185B" w14:paraId="6801D7B6" w14:textId="77777777" w:rsidTr="001D30D1">
        <w:trPr>
          <w:trHeight w:val="284"/>
        </w:trPr>
        <w:tc>
          <w:tcPr>
            <w:tcW w:w="397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BE4845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rPr>
                <w:rFonts w:ascii="Arial" w:eastAsia="Wingdings 2" w:hAnsi="Arial" w:cs="Arial"/>
                <w:lang w:val="eu-ES"/>
              </w:rPr>
            </w:pPr>
          </w:p>
        </w:tc>
        <w:tc>
          <w:tcPr>
            <w:tcW w:w="452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E77860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rPr>
                <w:rFonts w:ascii="Arial" w:eastAsia="Wingdings 2" w:hAnsi="Arial" w:cs="Arial"/>
                <w:lang w:val="eu-ES"/>
              </w:rPr>
            </w:pPr>
          </w:p>
        </w:tc>
      </w:tr>
      <w:tr w:rsidR="008F248E" w:rsidRPr="00B4185B" w14:paraId="3726E349" w14:textId="77777777" w:rsidTr="001D30D1">
        <w:trPr>
          <w:trHeight w:val="284"/>
        </w:trPr>
        <w:tc>
          <w:tcPr>
            <w:tcW w:w="397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BD3CFB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rPr>
                <w:rFonts w:ascii="Arial" w:eastAsia="Wingdings 2" w:hAnsi="Arial" w:cs="Arial"/>
                <w:lang w:val="eu-ES"/>
              </w:rPr>
            </w:pPr>
          </w:p>
        </w:tc>
        <w:tc>
          <w:tcPr>
            <w:tcW w:w="452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D9372F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rPr>
                <w:rFonts w:ascii="Arial" w:eastAsia="Wingdings 2" w:hAnsi="Arial" w:cs="Arial"/>
                <w:lang w:val="eu-ES"/>
              </w:rPr>
            </w:pPr>
          </w:p>
        </w:tc>
      </w:tr>
      <w:tr w:rsidR="008F248E" w:rsidRPr="00B4185B" w14:paraId="6326844B" w14:textId="77777777" w:rsidTr="001D30D1">
        <w:trPr>
          <w:trHeight w:val="284"/>
        </w:trPr>
        <w:tc>
          <w:tcPr>
            <w:tcW w:w="397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EA3FDC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rPr>
                <w:rFonts w:ascii="Arial" w:eastAsia="Wingdings 2" w:hAnsi="Arial" w:cs="Arial"/>
                <w:lang w:val="eu-ES"/>
              </w:rPr>
            </w:pPr>
          </w:p>
        </w:tc>
        <w:tc>
          <w:tcPr>
            <w:tcW w:w="452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A0BAAE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rPr>
                <w:rFonts w:ascii="Arial" w:eastAsia="Wingdings 2" w:hAnsi="Arial" w:cs="Arial"/>
                <w:lang w:val="eu-ES"/>
              </w:rPr>
            </w:pPr>
          </w:p>
        </w:tc>
      </w:tr>
      <w:tr w:rsidR="008F248E" w:rsidRPr="00B4185B" w14:paraId="4DCEDB6D" w14:textId="77777777" w:rsidTr="001D30D1">
        <w:trPr>
          <w:trHeight w:val="284"/>
        </w:trPr>
        <w:tc>
          <w:tcPr>
            <w:tcW w:w="8494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7AE1E57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jc w:val="center"/>
              <w:rPr>
                <w:rFonts w:ascii="Arial" w:eastAsia="Wingdings 2" w:hAnsi="Arial" w:cs="Arial"/>
                <w:szCs w:val="18"/>
                <w:lang w:val="eu-ES"/>
              </w:rPr>
            </w:pPr>
            <w:r w:rsidRPr="00B4185B">
              <w:rPr>
                <w:rFonts w:ascii="Arial" w:eastAsia="Times New Roman" w:hAnsi="Arial" w:cs="Arial"/>
                <w:b/>
                <w:sz w:val="18"/>
                <w:szCs w:val="16"/>
                <w:lang w:val="eu-ES"/>
              </w:rPr>
              <w:t>AURKEZTUTAKO DOKUMENTAZIOA</w:t>
            </w:r>
          </w:p>
        </w:tc>
      </w:tr>
      <w:tr w:rsidR="008F248E" w:rsidRPr="00B4185B" w14:paraId="7FFB2723" w14:textId="77777777" w:rsidTr="001D30D1">
        <w:trPr>
          <w:trHeight w:val="284"/>
        </w:trPr>
        <w:tc>
          <w:tcPr>
            <w:tcW w:w="8494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13C4CD0D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rPr>
                <w:rFonts w:ascii="Arial" w:eastAsia="Wingdings 2" w:hAnsi="Arial" w:cs="Arial"/>
                <w:lang w:val="eu-ES"/>
              </w:rPr>
            </w:pPr>
            <w:r w:rsidRPr="00B4185B">
              <w:rPr>
                <w:rFonts w:ascii="Arial" w:hAnsi="Arial" w:cs="Arial"/>
                <w:sz w:val="18"/>
                <w:szCs w:val="18"/>
                <w:lang w:val="eu-ES"/>
              </w:rPr>
              <w:t>Matrikulazio-ziurtagiria</w:t>
            </w:r>
            <w:r w:rsidRPr="00B4185B">
              <w:rPr>
                <w:lang w:val="eu-ES"/>
              </w:rPr>
              <w:tab/>
            </w:r>
          </w:p>
        </w:tc>
      </w:tr>
      <w:tr w:rsidR="008F248E" w:rsidRPr="00B4185B" w14:paraId="273D8B54" w14:textId="77777777" w:rsidTr="001D30D1">
        <w:trPr>
          <w:trHeight w:val="284"/>
        </w:trPr>
        <w:tc>
          <w:tcPr>
            <w:tcW w:w="8494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196B7D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rPr>
                <w:rFonts w:ascii="Arial" w:eastAsia="Wingdings 2" w:hAnsi="Arial" w:cs="Arial"/>
                <w:lang w:val="eu-ES"/>
              </w:rPr>
            </w:pPr>
            <w:r w:rsidRPr="00B4185B">
              <w:rPr>
                <w:rFonts w:ascii="Arial" w:eastAsia="Courier New" w:hAnsi="Arial" w:cs="Arial"/>
                <w:sz w:val="18"/>
                <w:szCs w:val="18"/>
                <w:lang w:val="eu-ES"/>
              </w:rPr>
              <w:t>Baliozkotzen</w:t>
            </w:r>
            <w:r w:rsidRPr="00B4185B">
              <w:rPr>
                <w:lang w:val="eu-ES"/>
              </w:rPr>
              <w:t xml:space="preserve"> den </w:t>
            </w:r>
            <w:proofErr w:type="spellStart"/>
            <w:r w:rsidRPr="00B4185B">
              <w:rPr>
                <w:lang w:val="eu-ES"/>
              </w:rPr>
              <w:t>materiaa</w:t>
            </w:r>
            <w:proofErr w:type="spellEnd"/>
            <w:r w:rsidRPr="00B4185B">
              <w:rPr>
                <w:lang w:val="eu-ES"/>
              </w:rPr>
              <w:t xml:space="preserve"> gainditu izanaren ziurtagiria</w:t>
            </w:r>
            <w:r w:rsidRPr="00B4185B">
              <w:rPr>
                <w:lang w:val="eu-ES"/>
              </w:rPr>
              <w:tab/>
            </w:r>
          </w:p>
        </w:tc>
      </w:tr>
      <w:tr w:rsidR="008F248E" w:rsidRPr="00B4185B" w14:paraId="2C5F7973" w14:textId="77777777" w:rsidTr="001D30D1">
        <w:trPr>
          <w:trHeight w:val="284"/>
        </w:trPr>
        <w:tc>
          <w:tcPr>
            <w:tcW w:w="8494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F16E516" w14:textId="77777777" w:rsidR="008F248E" w:rsidRPr="00B4185B" w:rsidRDefault="008F248E" w:rsidP="001D30D1">
            <w:pPr>
              <w:ind w:firstLine="425"/>
              <w:jc w:val="center"/>
              <w:rPr>
                <w:rFonts w:ascii="Arial" w:eastAsia="Wingdings 2" w:hAnsi="Arial" w:cs="Arial"/>
                <w:szCs w:val="18"/>
                <w:lang w:val="eu-ES"/>
              </w:rPr>
            </w:pPr>
            <w:r w:rsidRPr="00B4185B">
              <w:rPr>
                <w:rFonts w:ascii="Arial" w:eastAsia="Times New Roman" w:hAnsi="Arial" w:cs="Arial"/>
                <w:b/>
                <w:sz w:val="18"/>
                <w:szCs w:val="16"/>
                <w:lang w:val="eu-ES"/>
              </w:rPr>
              <w:t>DANTZAKO IKASLEAK/ERRENDIMENDU HANDIKO KIROLARIAK</w:t>
            </w:r>
          </w:p>
        </w:tc>
      </w:tr>
      <w:tr w:rsidR="008F248E" w:rsidRPr="00B4185B" w14:paraId="1F6E7D55" w14:textId="77777777" w:rsidTr="001D30D1">
        <w:trPr>
          <w:trHeight w:val="284"/>
        </w:trPr>
        <w:tc>
          <w:tcPr>
            <w:tcW w:w="397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5C2FF60" w14:textId="77777777" w:rsidR="008F248E" w:rsidRPr="00B4185B" w:rsidRDefault="008F248E" w:rsidP="001D30D1">
            <w:pPr>
              <w:ind w:firstLine="425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val="eu-ES"/>
              </w:rPr>
            </w:pPr>
          </w:p>
        </w:tc>
        <w:tc>
          <w:tcPr>
            <w:tcW w:w="452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4CBF479" w14:textId="77777777" w:rsidR="008F248E" w:rsidRPr="00B4185B" w:rsidRDefault="008F248E" w:rsidP="001D30D1">
            <w:pPr>
              <w:ind w:firstLine="425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val="eu-ES"/>
              </w:rPr>
            </w:pPr>
          </w:p>
        </w:tc>
      </w:tr>
      <w:tr w:rsidR="008F248E" w:rsidRPr="00B4185B" w14:paraId="3E575A57" w14:textId="77777777" w:rsidTr="001D30D1">
        <w:trPr>
          <w:trHeight w:val="284"/>
        </w:trPr>
        <w:tc>
          <w:tcPr>
            <w:tcW w:w="8494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CCAE245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jc w:val="center"/>
              <w:rPr>
                <w:rFonts w:ascii="Arial" w:eastAsia="Wingdings 2" w:hAnsi="Arial" w:cs="Arial"/>
                <w:szCs w:val="18"/>
                <w:lang w:val="eu-ES"/>
              </w:rPr>
            </w:pPr>
            <w:r w:rsidRPr="00B4185B">
              <w:rPr>
                <w:rFonts w:ascii="Arial" w:eastAsia="Times New Roman" w:hAnsi="Arial" w:cs="Arial"/>
                <w:b/>
                <w:sz w:val="18"/>
                <w:szCs w:val="16"/>
                <w:lang w:val="eu-ES"/>
              </w:rPr>
              <w:t>AURKEZTUTAKO DOKUMENTAZIOA</w:t>
            </w:r>
          </w:p>
        </w:tc>
      </w:tr>
      <w:tr w:rsidR="008F248E" w:rsidRPr="00B4185B" w14:paraId="626FBA60" w14:textId="77777777" w:rsidTr="001D30D1">
        <w:trPr>
          <w:trHeight w:val="284"/>
        </w:trPr>
        <w:tc>
          <w:tcPr>
            <w:tcW w:w="8494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319D63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sz w:val="18"/>
                <w:szCs w:val="18"/>
                <w:lang w:val="eu-ES"/>
              </w:rPr>
              <w:t>Kirol</w:t>
            </w:r>
            <w:r w:rsidRPr="00B4185B">
              <w:rPr>
                <w:lang w:val="eu-ES"/>
              </w:rPr>
              <w:t xml:space="preserve"> Kontseilu Gorenaren ziurtagiria</w:t>
            </w:r>
            <w:r w:rsidRPr="00B4185B">
              <w:rPr>
                <w:lang w:val="eu-ES"/>
              </w:rPr>
              <w:tab/>
            </w:r>
          </w:p>
        </w:tc>
      </w:tr>
      <w:tr w:rsidR="008F248E" w:rsidRPr="00B4185B" w14:paraId="0E756C53" w14:textId="77777777" w:rsidTr="001D30D1">
        <w:trPr>
          <w:trHeight w:val="284"/>
        </w:trPr>
        <w:tc>
          <w:tcPr>
            <w:tcW w:w="8494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4DE5CA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  <w:r w:rsidRPr="00B4185B">
              <w:rPr>
                <w:rFonts w:ascii="Arial" w:eastAsia="Courier New" w:hAnsi="Arial" w:cs="Arial"/>
                <w:sz w:val="18"/>
                <w:szCs w:val="18"/>
                <w:lang w:val="eu-ES"/>
              </w:rPr>
              <w:t>Eusko</w:t>
            </w:r>
            <w:r w:rsidRPr="00B4185B">
              <w:rPr>
                <w:lang w:val="eu-ES"/>
              </w:rPr>
              <w:t xml:space="preserve"> Jaurlaritzako Kultura eta Kirol Sailaren ziurtagiria</w:t>
            </w:r>
            <w:r w:rsidRPr="00B4185B">
              <w:rPr>
                <w:lang w:val="eu-ES"/>
              </w:rPr>
              <w:tab/>
            </w:r>
          </w:p>
        </w:tc>
      </w:tr>
      <w:tr w:rsidR="008F248E" w:rsidRPr="00B4185B" w14:paraId="4CDC7B5E" w14:textId="77777777" w:rsidTr="001D30D1">
        <w:trPr>
          <w:trHeight w:val="284"/>
        </w:trPr>
        <w:tc>
          <w:tcPr>
            <w:tcW w:w="8494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C95C08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rPr>
                <w:rFonts w:ascii="Arial" w:eastAsia="Wingdings 2" w:hAnsi="Arial" w:cs="Arial"/>
                <w:szCs w:val="18"/>
                <w:lang w:val="eu-ES"/>
              </w:rPr>
            </w:pPr>
            <w:r w:rsidRPr="00B4185B">
              <w:rPr>
                <w:rFonts w:ascii="Arial" w:eastAsia="Courier New" w:hAnsi="Arial" w:cs="Arial"/>
                <w:sz w:val="18"/>
                <w:szCs w:val="18"/>
                <w:lang w:val="eu-ES"/>
              </w:rPr>
              <w:t>Dagokion</w:t>
            </w:r>
            <w:r w:rsidRPr="00B4185B">
              <w:rPr>
                <w:lang w:val="eu-ES"/>
              </w:rPr>
              <w:t xml:space="preserve"> probintzia-aldundiaren ziurtagiria.</w:t>
            </w:r>
            <w:r w:rsidRPr="00B4185B">
              <w:rPr>
                <w:lang w:val="eu-ES"/>
              </w:rPr>
              <w:tab/>
            </w:r>
          </w:p>
        </w:tc>
      </w:tr>
      <w:tr w:rsidR="008F248E" w:rsidRPr="00B4185B" w14:paraId="5935D803" w14:textId="77777777" w:rsidTr="001D30D1">
        <w:trPr>
          <w:trHeight w:val="284"/>
        </w:trPr>
        <w:tc>
          <w:tcPr>
            <w:tcW w:w="8494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75A488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rPr>
                <w:rFonts w:ascii="Arial" w:eastAsia="Wingdings 2" w:hAnsi="Arial" w:cs="Arial"/>
                <w:szCs w:val="18"/>
                <w:lang w:val="eu-ES"/>
              </w:rPr>
            </w:pPr>
            <w:r w:rsidRPr="00B4185B">
              <w:rPr>
                <w:rFonts w:ascii="Arial" w:eastAsia="Courier New" w:hAnsi="Arial" w:cs="Arial"/>
                <w:sz w:val="18"/>
                <w:szCs w:val="18"/>
                <w:lang w:val="eu-ES"/>
              </w:rPr>
              <w:t>Dantza</w:t>
            </w:r>
            <w:r w:rsidRPr="00B4185B">
              <w:rPr>
                <w:lang w:val="eu-ES"/>
              </w:rPr>
              <w:t xml:space="preserve"> Eskola Profesionaleko matrikula-ziurtagiria.</w:t>
            </w:r>
            <w:r w:rsidRPr="00B4185B">
              <w:rPr>
                <w:lang w:val="eu-ES"/>
              </w:rPr>
              <w:tab/>
            </w:r>
          </w:p>
        </w:tc>
      </w:tr>
      <w:tr w:rsidR="008F248E" w:rsidRPr="00B4185B" w14:paraId="6E6022AD" w14:textId="77777777" w:rsidTr="001D30D1">
        <w:trPr>
          <w:trHeight w:val="961"/>
        </w:trPr>
        <w:tc>
          <w:tcPr>
            <w:tcW w:w="8494" w:type="dxa"/>
            <w:gridSpan w:val="11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14:paraId="01ACC66E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sz w:val="18"/>
                <w:szCs w:val="18"/>
                <w:lang w:val="eu-ES"/>
              </w:rPr>
              <w:t>Eskatzen</w:t>
            </w:r>
            <w:r w:rsidRPr="00B4185B">
              <w:rPr>
                <w:lang w:val="eu-ES"/>
              </w:rPr>
              <w:t xml:space="preserve"> den egokitzapena (musikako ikasleak). Zehaztu:</w:t>
            </w:r>
            <w:r w:rsidRPr="00B4185B">
              <w:rPr>
                <w:lang w:val="eu-ES"/>
              </w:rPr>
              <w:tab/>
            </w:r>
          </w:p>
          <w:p w14:paraId="5C452D8B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</w:p>
          <w:p w14:paraId="64F1278E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</w:p>
          <w:p w14:paraId="12875F4F" w14:textId="77777777" w:rsidR="008F248E" w:rsidRPr="00B4185B" w:rsidRDefault="008F248E" w:rsidP="001D30D1">
            <w:pPr>
              <w:tabs>
                <w:tab w:val="left" w:pos="646"/>
              </w:tabs>
              <w:snapToGrid w:val="0"/>
              <w:ind w:left="221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</w:p>
        </w:tc>
      </w:tr>
    </w:tbl>
    <w:p w14:paraId="791F43E6" w14:textId="77777777" w:rsidR="008F248E" w:rsidRPr="00B4185B" w:rsidRDefault="008F248E" w:rsidP="008F248E">
      <w:pPr>
        <w:rPr>
          <w:rFonts w:ascii="Arial" w:eastAsia="Times New Roman" w:hAnsi="Arial" w:cs="Arial"/>
          <w:sz w:val="12"/>
          <w:szCs w:val="12"/>
          <w:lang w:val="eu-ES"/>
        </w:rPr>
      </w:pPr>
    </w:p>
    <w:p w14:paraId="3F7CD4E7" w14:textId="77777777" w:rsidR="008F248E" w:rsidRPr="00B4185B" w:rsidRDefault="008F248E" w:rsidP="008F248E">
      <w:pPr>
        <w:jc w:val="both"/>
        <w:rPr>
          <w:rFonts w:ascii="Calibri" w:eastAsia="Calibri" w:hAnsi="Calibri"/>
          <w:i/>
          <w:sz w:val="18"/>
          <w:szCs w:val="18"/>
          <w:lang w:val="eu-ES"/>
        </w:rPr>
      </w:pPr>
      <w:r w:rsidRPr="00B4185B">
        <w:rPr>
          <w:rFonts w:ascii="Calibri" w:eastAsia="Calibri" w:hAnsi="Calibri"/>
          <w:b/>
          <w:i/>
          <w:sz w:val="18"/>
          <w:szCs w:val="18"/>
          <w:lang w:val="eu-ES"/>
        </w:rPr>
        <w:t>ESKATZEN</w:t>
      </w:r>
      <w:r w:rsidRPr="00B4185B">
        <w:rPr>
          <w:lang w:val="eu-ES"/>
        </w:rPr>
        <w:t xml:space="preserve"> DUT baliozkotu eta/edo salbuets diezazkidatela goian adierazitako gaiak, 20__-20__ ikasturteari dagozkionak.</w:t>
      </w:r>
    </w:p>
    <w:p w14:paraId="33006F9F" w14:textId="77777777" w:rsidR="008F248E" w:rsidRPr="00B4185B" w:rsidRDefault="008F248E" w:rsidP="008F248E">
      <w:pPr>
        <w:jc w:val="both"/>
        <w:rPr>
          <w:rFonts w:ascii="Calibri" w:eastAsia="Calibri" w:hAnsi="Calibri"/>
          <w:b/>
          <w:i/>
          <w:sz w:val="18"/>
          <w:szCs w:val="18"/>
          <w:lang w:val="eu-ES"/>
        </w:rPr>
      </w:pPr>
    </w:p>
    <w:p w14:paraId="32C6E81A" w14:textId="77777777" w:rsidR="008F248E" w:rsidRPr="00B4185B" w:rsidRDefault="008F248E" w:rsidP="008F248E">
      <w:pPr>
        <w:jc w:val="both"/>
        <w:rPr>
          <w:rFonts w:ascii="Calibri" w:eastAsia="Calibri" w:hAnsi="Calibri"/>
          <w:b/>
          <w:i/>
          <w:sz w:val="18"/>
          <w:szCs w:val="18"/>
          <w:lang w:val="eu-ES"/>
        </w:rPr>
      </w:pPr>
      <w:r w:rsidRPr="00B4185B">
        <w:rPr>
          <w:rFonts w:ascii="Calibri" w:eastAsia="Calibri" w:hAnsi="Calibri"/>
          <w:b/>
          <w:i/>
          <w:sz w:val="18"/>
          <w:szCs w:val="18"/>
          <w:lang w:val="eu-ES"/>
        </w:rPr>
        <w:t>Datuen babesari buruzko oinarrizko informazioa</w:t>
      </w:r>
    </w:p>
    <w:p w14:paraId="13C2EFE9" w14:textId="77777777" w:rsidR="008F248E" w:rsidRPr="00B4185B" w:rsidRDefault="008F248E" w:rsidP="008F248E">
      <w:pPr>
        <w:jc w:val="both"/>
        <w:rPr>
          <w:rFonts w:ascii="Calibri" w:eastAsia="Calibri" w:hAnsi="Calibri"/>
          <w:i/>
          <w:sz w:val="18"/>
          <w:szCs w:val="18"/>
          <w:lang w:val="eu-ES"/>
        </w:rPr>
      </w:pPr>
      <w:r w:rsidRPr="00B4185B">
        <w:rPr>
          <w:rFonts w:ascii="Calibri" w:eastAsia="Calibri" w:hAnsi="Calibri"/>
          <w:i/>
          <w:sz w:val="18"/>
          <w:szCs w:val="18"/>
          <w:lang w:val="eu-ES"/>
        </w:rPr>
        <w:t>Zure datu pertsonalak tratatu eta tratamendu-jarduera honetan sartuko dira:</w:t>
      </w:r>
    </w:p>
    <w:p w14:paraId="387A758B" w14:textId="77777777" w:rsidR="008F248E" w:rsidRPr="00B4185B" w:rsidRDefault="008F248E" w:rsidP="008F248E">
      <w:pPr>
        <w:ind w:left="708"/>
        <w:jc w:val="both"/>
        <w:rPr>
          <w:rFonts w:ascii="Calibri" w:eastAsia="Calibri" w:hAnsi="Calibri"/>
          <w:i/>
          <w:sz w:val="18"/>
          <w:szCs w:val="18"/>
          <w:lang w:val="eu-ES"/>
        </w:rPr>
      </w:pPr>
      <w:r w:rsidRPr="00B4185B">
        <w:rPr>
          <w:rFonts w:ascii="Calibri" w:eastAsia="Calibri" w:hAnsi="Calibri"/>
          <w:i/>
          <w:sz w:val="18"/>
          <w:szCs w:val="18"/>
          <w:lang w:val="eu-ES"/>
        </w:rPr>
        <w:t>• Arduraduna: Ikastetxe eta Plangintza Zuzendaritza, Hezkuntza Saila</w:t>
      </w:r>
    </w:p>
    <w:p w14:paraId="4CFC1C4E" w14:textId="77777777" w:rsidR="008F248E" w:rsidRPr="00B4185B" w:rsidRDefault="008F248E" w:rsidP="008F248E">
      <w:pPr>
        <w:ind w:left="708"/>
        <w:jc w:val="both"/>
        <w:rPr>
          <w:rFonts w:ascii="Calibri" w:eastAsia="Calibri" w:hAnsi="Calibri"/>
          <w:i/>
          <w:sz w:val="18"/>
          <w:szCs w:val="18"/>
          <w:lang w:val="eu-ES"/>
        </w:rPr>
      </w:pPr>
      <w:r w:rsidRPr="00B4185B">
        <w:rPr>
          <w:rFonts w:ascii="Calibri" w:eastAsia="Calibri" w:hAnsi="Calibri"/>
          <w:i/>
          <w:sz w:val="18"/>
          <w:szCs w:val="18"/>
          <w:lang w:val="eu-ES"/>
        </w:rPr>
        <w:t>• Helburua: Arte-irakaskuntza profesionalen eta kirol-bikaintasunaren aldiberekotasuna erraztea Bigarren Hezkuntzarekin.</w:t>
      </w:r>
    </w:p>
    <w:p w14:paraId="7ED6A8C2" w14:textId="77777777" w:rsidR="008F248E" w:rsidRPr="00B4185B" w:rsidRDefault="008F248E" w:rsidP="008F248E">
      <w:pPr>
        <w:ind w:left="708"/>
        <w:jc w:val="both"/>
        <w:rPr>
          <w:rFonts w:ascii="Calibri" w:eastAsia="Calibri" w:hAnsi="Calibri"/>
          <w:i/>
          <w:sz w:val="18"/>
          <w:szCs w:val="18"/>
          <w:lang w:val="eu-ES"/>
        </w:rPr>
      </w:pPr>
      <w:r w:rsidRPr="00B4185B">
        <w:rPr>
          <w:rFonts w:ascii="Calibri" w:eastAsia="Calibri" w:hAnsi="Calibri"/>
          <w:i/>
          <w:sz w:val="18"/>
          <w:szCs w:val="18"/>
          <w:lang w:val="eu-ES"/>
        </w:rPr>
        <w:t>• Legitimazioa:</w:t>
      </w:r>
    </w:p>
    <w:p w14:paraId="0C15252C" w14:textId="77777777" w:rsidR="008F248E" w:rsidRPr="00B4185B" w:rsidRDefault="008F248E" w:rsidP="008F248E">
      <w:pPr>
        <w:ind w:left="1416"/>
        <w:jc w:val="both"/>
        <w:rPr>
          <w:rFonts w:ascii="Calibri" w:eastAsia="Calibri" w:hAnsi="Calibri"/>
          <w:i/>
          <w:sz w:val="18"/>
          <w:szCs w:val="18"/>
          <w:lang w:val="eu-ES"/>
        </w:rPr>
      </w:pPr>
      <w:r w:rsidRPr="00B4185B">
        <w:rPr>
          <w:rFonts w:ascii="Calibri" w:eastAsia="Calibri" w:hAnsi="Calibri"/>
          <w:i/>
          <w:sz w:val="18"/>
          <w:szCs w:val="18"/>
          <w:lang w:val="eu-ES"/>
        </w:rPr>
        <w:t>o Interes publikoaren izenean edo tratamenduaren arduradunari emandako botere publikoen izenean burututako eginkizun bat betetzeko beharrezkoa den tratamendua.</w:t>
      </w:r>
    </w:p>
    <w:p w14:paraId="223FC4DB" w14:textId="77777777" w:rsidR="008F248E" w:rsidRPr="00B4185B" w:rsidRDefault="008F248E" w:rsidP="008F248E">
      <w:pPr>
        <w:ind w:left="708"/>
        <w:jc w:val="both"/>
        <w:rPr>
          <w:rFonts w:ascii="Calibri" w:eastAsia="Calibri" w:hAnsi="Calibri"/>
          <w:i/>
          <w:sz w:val="18"/>
          <w:szCs w:val="18"/>
          <w:lang w:val="eu-ES"/>
        </w:rPr>
      </w:pPr>
      <w:r w:rsidRPr="00B4185B">
        <w:rPr>
          <w:rFonts w:ascii="Calibri" w:eastAsia="Calibri" w:hAnsi="Calibri"/>
          <w:i/>
          <w:sz w:val="18"/>
          <w:szCs w:val="18"/>
          <w:lang w:val="eu-ES"/>
        </w:rPr>
        <w:lastRenderedPageBreak/>
        <w:t>• Hartzaileak:</w:t>
      </w:r>
    </w:p>
    <w:p w14:paraId="036FBE0F" w14:textId="77777777" w:rsidR="008F248E" w:rsidRPr="00B4185B" w:rsidRDefault="008F248E" w:rsidP="008F248E">
      <w:pPr>
        <w:ind w:left="1416"/>
        <w:jc w:val="both"/>
        <w:rPr>
          <w:rFonts w:ascii="Calibri" w:eastAsia="Calibri" w:hAnsi="Calibri"/>
          <w:i/>
          <w:sz w:val="18"/>
          <w:szCs w:val="18"/>
          <w:lang w:val="eu-ES"/>
        </w:rPr>
      </w:pPr>
      <w:r w:rsidRPr="00B4185B">
        <w:rPr>
          <w:rFonts w:ascii="Calibri" w:eastAsia="Calibri" w:hAnsi="Calibri"/>
          <w:i/>
          <w:sz w:val="18"/>
          <w:szCs w:val="18"/>
          <w:lang w:val="eu-ES"/>
        </w:rPr>
        <w:t>o Ikastetxe publikoak eta itunpeko ikastetxeak.</w:t>
      </w:r>
    </w:p>
    <w:p w14:paraId="70DAF746" w14:textId="77777777" w:rsidR="008F248E" w:rsidRPr="00B4185B" w:rsidRDefault="008F248E" w:rsidP="008F248E">
      <w:pPr>
        <w:ind w:left="708"/>
        <w:jc w:val="both"/>
        <w:rPr>
          <w:rFonts w:ascii="Calibri" w:eastAsia="Calibri" w:hAnsi="Calibri"/>
          <w:i/>
          <w:sz w:val="18"/>
          <w:szCs w:val="18"/>
          <w:lang w:val="eu-ES"/>
        </w:rPr>
      </w:pPr>
      <w:r w:rsidRPr="00B4185B">
        <w:rPr>
          <w:rFonts w:ascii="Calibri" w:eastAsia="Calibri" w:hAnsi="Calibri"/>
          <w:i/>
          <w:sz w:val="18"/>
          <w:szCs w:val="18"/>
          <w:lang w:val="eu-ES"/>
        </w:rPr>
        <w:t>• Eskubideak: eskubidea duzu datuak eskuratzeko, zuzentzeko eta ezabatzeko, bai eta informazio gehigarrian jasotzen diren beste eskubide batzuk ere.</w:t>
      </w:r>
    </w:p>
    <w:p w14:paraId="1B4D309E" w14:textId="77777777" w:rsidR="008F248E" w:rsidRPr="00B4185B" w:rsidRDefault="008F248E" w:rsidP="008F248E">
      <w:pPr>
        <w:ind w:left="708"/>
        <w:jc w:val="both"/>
        <w:rPr>
          <w:rFonts w:ascii="Calibri" w:eastAsia="Calibri" w:hAnsi="Calibri"/>
          <w:i/>
          <w:sz w:val="18"/>
          <w:szCs w:val="18"/>
          <w:lang w:val="eu-ES"/>
        </w:rPr>
      </w:pPr>
      <w:r w:rsidRPr="00B4185B">
        <w:rPr>
          <w:rFonts w:ascii="Calibri" w:eastAsia="Calibri" w:hAnsi="Calibri"/>
          <w:i/>
          <w:sz w:val="18"/>
          <w:szCs w:val="18"/>
          <w:lang w:val="eu-ES"/>
        </w:rPr>
        <w:t>• Informazio gehigarria: Gure webgunean kontsulta dezakezu datuen babesari buruzko informazio gehigarri eta zehatza: www.euskadi.eus/informazio-klausulak/web01-sedepd/es/transparencia/050400-capa2-es.shtml</w:t>
      </w:r>
    </w:p>
    <w:p w14:paraId="7B4EDE5C" w14:textId="77777777" w:rsidR="008F248E" w:rsidRPr="00B4185B" w:rsidRDefault="008F248E" w:rsidP="008F248E">
      <w:pPr>
        <w:jc w:val="both"/>
        <w:rPr>
          <w:rFonts w:ascii="Calibri" w:eastAsia="Calibri" w:hAnsi="Calibri"/>
          <w:i/>
          <w:sz w:val="18"/>
          <w:szCs w:val="18"/>
          <w:lang w:val="eu-ES"/>
        </w:rPr>
      </w:pPr>
      <w:r w:rsidRPr="00B4185B">
        <w:rPr>
          <w:rFonts w:ascii="Calibri" w:eastAsia="Calibri" w:hAnsi="Calibri"/>
          <w:i/>
          <w:sz w:val="18"/>
          <w:szCs w:val="18"/>
          <w:lang w:val="eu-ES"/>
        </w:rPr>
        <w:t>Araudia:</w:t>
      </w:r>
    </w:p>
    <w:p w14:paraId="1BB55BC5" w14:textId="77777777" w:rsidR="008F248E" w:rsidRPr="00B4185B" w:rsidRDefault="008F248E" w:rsidP="008F248E">
      <w:pPr>
        <w:ind w:left="708"/>
        <w:jc w:val="both"/>
        <w:rPr>
          <w:rFonts w:ascii="Calibri" w:eastAsia="Calibri" w:hAnsi="Calibri"/>
          <w:i/>
          <w:sz w:val="18"/>
          <w:szCs w:val="18"/>
          <w:lang w:val="eu-ES"/>
        </w:rPr>
      </w:pPr>
      <w:r w:rsidRPr="00B4185B">
        <w:rPr>
          <w:rFonts w:ascii="Calibri" w:eastAsia="Calibri" w:hAnsi="Calibri"/>
          <w:i/>
          <w:sz w:val="18"/>
          <w:szCs w:val="18"/>
          <w:lang w:val="eu-ES"/>
        </w:rPr>
        <w:t>• Datuak Babesteko Erregelamendu Orokorra (eur-lex.europa.eu/legal-</w:t>
      </w:r>
      <w:proofErr w:type="spellStart"/>
      <w:r w:rsidRPr="00B4185B">
        <w:rPr>
          <w:rFonts w:ascii="Calibri" w:eastAsia="Calibri" w:hAnsi="Calibri"/>
          <w:i/>
          <w:sz w:val="18"/>
          <w:szCs w:val="18"/>
          <w:lang w:val="eu-ES"/>
        </w:rPr>
        <w:t>content</w:t>
      </w:r>
      <w:proofErr w:type="spellEnd"/>
      <w:r w:rsidRPr="00B4185B">
        <w:rPr>
          <w:rFonts w:ascii="Calibri" w:eastAsia="Calibri" w:hAnsi="Calibri"/>
          <w:i/>
          <w:sz w:val="18"/>
          <w:szCs w:val="18"/>
          <w:lang w:val="eu-ES"/>
        </w:rPr>
        <w:t xml:space="preserve">/ES/TXT/HTML /? uri = CELEX: 32016R0679 &amp; </w:t>
      </w:r>
      <w:proofErr w:type="spellStart"/>
      <w:r w:rsidRPr="00B4185B">
        <w:rPr>
          <w:rFonts w:ascii="Calibri" w:eastAsia="Calibri" w:hAnsi="Calibri"/>
          <w:i/>
          <w:sz w:val="18"/>
          <w:szCs w:val="18"/>
          <w:lang w:val="eu-ES"/>
        </w:rPr>
        <w:t>from</w:t>
      </w:r>
      <w:proofErr w:type="spellEnd"/>
      <w:r w:rsidRPr="00B4185B">
        <w:rPr>
          <w:rFonts w:ascii="Calibri" w:eastAsia="Calibri" w:hAnsi="Calibri"/>
          <w:i/>
          <w:sz w:val="18"/>
          <w:szCs w:val="18"/>
          <w:lang w:val="eu-ES"/>
        </w:rPr>
        <w:t xml:space="preserve"> = ES)</w:t>
      </w:r>
    </w:p>
    <w:p w14:paraId="178E6139" w14:textId="77777777" w:rsidR="008F248E" w:rsidRPr="00B4185B" w:rsidRDefault="008F248E" w:rsidP="008F248E">
      <w:pPr>
        <w:ind w:left="708"/>
        <w:jc w:val="both"/>
        <w:rPr>
          <w:rFonts w:ascii="Calibri" w:eastAsia="Calibri" w:hAnsi="Calibri"/>
          <w:i/>
          <w:sz w:val="18"/>
          <w:szCs w:val="18"/>
          <w:lang w:val="eu-ES"/>
        </w:rPr>
      </w:pPr>
      <w:r w:rsidRPr="00B4185B">
        <w:rPr>
          <w:rFonts w:ascii="Calibri" w:eastAsia="Calibri" w:hAnsi="Calibri"/>
          <w:i/>
          <w:sz w:val="18"/>
          <w:szCs w:val="18"/>
          <w:lang w:val="eu-ES"/>
        </w:rPr>
        <w:t>• 3/2018 Lege Organikoa, abenduaren 5ekoa, Datu Pertsonalak Babestekoa eta Eskubide Digitalak Bermatzekoa (www.boe.es/buscar/doc.php? id = BOE-A-2018-16673)</w:t>
      </w:r>
    </w:p>
    <w:p w14:paraId="4C347437" w14:textId="77777777" w:rsidR="008F248E" w:rsidRPr="00B4185B" w:rsidRDefault="008F248E" w:rsidP="008F248E">
      <w:pPr>
        <w:rPr>
          <w:rFonts w:ascii="Arial" w:eastAsia="Times New Roman" w:hAnsi="Arial" w:cs="Arial"/>
          <w:sz w:val="16"/>
          <w:szCs w:val="16"/>
          <w:lang w:val="eu-ES"/>
        </w:rPr>
      </w:pPr>
    </w:p>
    <w:p w14:paraId="135B37C7" w14:textId="77777777" w:rsidR="008F248E" w:rsidRPr="00B4185B" w:rsidRDefault="008F248E" w:rsidP="008F248E">
      <w:pPr>
        <w:rPr>
          <w:rFonts w:ascii="Arial" w:eastAsia="Times New Roman" w:hAnsi="Arial" w:cs="Arial"/>
          <w:sz w:val="16"/>
          <w:szCs w:val="16"/>
          <w:lang w:val="eu-ES"/>
        </w:rPr>
      </w:pPr>
    </w:p>
    <w:p w14:paraId="2D777FF2" w14:textId="77777777" w:rsidR="008F248E" w:rsidRPr="00B4185B" w:rsidRDefault="008F248E" w:rsidP="008F248E">
      <w:pPr>
        <w:tabs>
          <w:tab w:val="left" w:leader="dot" w:pos="4500"/>
          <w:tab w:val="left" w:leader="dot" w:pos="5500"/>
          <w:tab w:val="left" w:leader="dot" w:pos="7400"/>
        </w:tabs>
        <w:ind w:left="1700"/>
        <w:rPr>
          <w:rFonts w:ascii="Arial" w:eastAsia="Times New Roman" w:hAnsi="Arial" w:cs="Arial"/>
          <w:sz w:val="16"/>
          <w:szCs w:val="16"/>
          <w:lang w:val="eu-ES"/>
        </w:rPr>
      </w:pPr>
      <w:r w:rsidRPr="00B4185B">
        <w:rPr>
          <w:rFonts w:ascii="Arial" w:eastAsia="Times New Roman" w:hAnsi="Arial" w:cs="Arial"/>
          <w:sz w:val="16"/>
          <w:szCs w:val="16"/>
          <w:lang w:val="eu-ES"/>
        </w:rPr>
        <w:t xml:space="preserve">(e) n, 202ko </w:t>
      </w:r>
      <w:proofErr w:type="spellStart"/>
      <w:r w:rsidRPr="00B4185B">
        <w:rPr>
          <w:rFonts w:ascii="Arial" w:eastAsia="Times New Roman" w:hAnsi="Arial" w:cs="Arial"/>
          <w:sz w:val="16"/>
          <w:szCs w:val="16"/>
          <w:lang w:val="eu-ES"/>
        </w:rPr>
        <w:t>aren</w:t>
      </w:r>
      <w:proofErr w:type="spellEnd"/>
      <w:r w:rsidRPr="00B4185B">
        <w:rPr>
          <w:rFonts w:ascii="Arial" w:eastAsia="Times New Roman" w:hAnsi="Arial" w:cs="Arial"/>
          <w:sz w:val="16"/>
          <w:szCs w:val="16"/>
          <w:lang w:val="eu-ES"/>
        </w:rPr>
        <w:t xml:space="preserve"> (e) (a) n.</w:t>
      </w:r>
      <w:r w:rsidRPr="00B4185B">
        <w:rPr>
          <w:rFonts w:ascii="Arial" w:eastAsia="Times New Roman" w:hAnsi="Arial" w:cs="Arial"/>
          <w:sz w:val="16"/>
          <w:szCs w:val="16"/>
          <w:lang w:val="eu-ES"/>
        </w:rPr>
        <w:tab/>
      </w:r>
      <w:r w:rsidRPr="00B4185B">
        <w:rPr>
          <w:lang w:val="eu-ES"/>
        </w:rPr>
        <w:tab/>
      </w:r>
      <w:r w:rsidRPr="00B4185B">
        <w:rPr>
          <w:lang w:val="eu-ES"/>
        </w:rPr>
        <w:tab/>
      </w:r>
    </w:p>
    <w:p w14:paraId="5C7438A9" w14:textId="77777777" w:rsidR="008F248E" w:rsidRPr="00B4185B" w:rsidRDefault="008F248E" w:rsidP="008F248E">
      <w:pPr>
        <w:rPr>
          <w:rFonts w:ascii="Arial" w:eastAsia="Times New Roman" w:hAnsi="Arial" w:cs="Arial"/>
          <w:sz w:val="16"/>
          <w:szCs w:val="16"/>
          <w:lang w:val="eu-ES"/>
        </w:rPr>
      </w:pPr>
    </w:p>
    <w:p w14:paraId="71AE8BC0" w14:textId="77777777" w:rsidR="008F248E" w:rsidRPr="00B4185B" w:rsidRDefault="008F248E" w:rsidP="008F248E">
      <w:pPr>
        <w:rPr>
          <w:rFonts w:ascii="Arial" w:eastAsia="Times New Roman" w:hAnsi="Arial" w:cs="Arial"/>
          <w:sz w:val="16"/>
          <w:szCs w:val="16"/>
          <w:lang w:val="eu-ES"/>
        </w:rPr>
      </w:pPr>
    </w:p>
    <w:tbl>
      <w:tblPr>
        <w:tblW w:w="4900" w:type="pct"/>
        <w:jc w:val="center"/>
        <w:tblLayout w:type="fixed"/>
        <w:tblLook w:val="04A0" w:firstRow="1" w:lastRow="0" w:firstColumn="1" w:lastColumn="0" w:noHBand="0" w:noVBand="1"/>
      </w:tblPr>
      <w:tblGrid>
        <w:gridCol w:w="4530"/>
        <w:gridCol w:w="5082"/>
      </w:tblGrid>
      <w:tr w:rsidR="008F248E" w:rsidRPr="00B4185B" w14:paraId="4CC72D42" w14:textId="77777777" w:rsidTr="001D30D1">
        <w:trPr>
          <w:trHeight w:val="567"/>
          <w:jc w:val="center"/>
        </w:trPr>
        <w:tc>
          <w:tcPr>
            <w:tcW w:w="4660" w:type="dxa"/>
          </w:tcPr>
          <w:p w14:paraId="50343537" w14:textId="77777777" w:rsidR="008F248E" w:rsidRPr="00B4185B" w:rsidRDefault="008F248E" w:rsidP="001D30D1">
            <w:pPr>
              <w:snapToGrid w:val="0"/>
              <w:jc w:val="center"/>
              <w:rPr>
                <w:rFonts w:ascii="Arial" w:eastAsia="Times New Roman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eastAsia="Times New Roman" w:hAnsi="Arial" w:cs="Arial"/>
                <w:sz w:val="16"/>
                <w:szCs w:val="16"/>
                <w:lang w:val="eu-ES"/>
              </w:rPr>
              <w:t>AITA, AMA EDO LEGEZKO TUTOREA</w:t>
            </w:r>
          </w:p>
          <w:p w14:paraId="7DEA718B" w14:textId="77777777" w:rsidR="008F248E" w:rsidRPr="00B4185B" w:rsidRDefault="008F248E" w:rsidP="001D30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eastAsia="Times New Roman" w:hAnsi="Arial" w:cs="Arial"/>
                <w:sz w:val="16"/>
                <w:szCs w:val="16"/>
                <w:lang w:val="eu-ES"/>
              </w:rPr>
              <w:t>(Ikasle adingabeen kasuan soilik)</w:t>
            </w:r>
          </w:p>
          <w:p w14:paraId="2612D749" w14:textId="77777777" w:rsidR="008F248E" w:rsidRPr="00B4185B" w:rsidRDefault="008F248E" w:rsidP="001D30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eastAsia="Times New Roman" w:hAnsi="Arial" w:cs="Arial"/>
                <w:sz w:val="16"/>
                <w:szCs w:val="16"/>
                <w:lang w:val="eu-ES"/>
              </w:rPr>
              <w:t>Izpta.:</w:t>
            </w:r>
          </w:p>
          <w:p w14:paraId="3BD9D3AD" w14:textId="77777777" w:rsidR="008F248E" w:rsidRPr="00B4185B" w:rsidRDefault="008F248E" w:rsidP="001D30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u-ES"/>
              </w:rPr>
            </w:pPr>
          </w:p>
          <w:p w14:paraId="2E9A6A9E" w14:textId="77777777" w:rsidR="008F248E" w:rsidRPr="00B4185B" w:rsidRDefault="008F248E" w:rsidP="001D30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229" w:type="dxa"/>
          </w:tcPr>
          <w:p w14:paraId="74F8EFE9" w14:textId="77777777" w:rsidR="008F248E" w:rsidRPr="00B4185B" w:rsidRDefault="008F248E" w:rsidP="001D30D1">
            <w:pPr>
              <w:snapToGrid w:val="0"/>
              <w:jc w:val="center"/>
              <w:rPr>
                <w:rFonts w:ascii="Arial" w:eastAsia="Times New Roman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eastAsia="Times New Roman" w:hAnsi="Arial" w:cs="Arial"/>
                <w:sz w:val="16"/>
                <w:szCs w:val="16"/>
                <w:lang w:val="eu-ES"/>
              </w:rPr>
              <w:t>INTERESDUNA</w:t>
            </w:r>
          </w:p>
          <w:p w14:paraId="0D18A68C" w14:textId="77777777" w:rsidR="008F248E" w:rsidRPr="00B4185B" w:rsidRDefault="008F248E" w:rsidP="001D30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eastAsia="Times New Roman" w:hAnsi="Arial" w:cs="Arial"/>
                <w:sz w:val="16"/>
                <w:szCs w:val="16"/>
                <w:lang w:val="eu-ES"/>
              </w:rPr>
              <w:t>Izpta.:</w:t>
            </w:r>
          </w:p>
          <w:p w14:paraId="05BA07BA" w14:textId="77777777" w:rsidR="008F248E" w:rsidRPr="00B4185B" w:rsidRDefault="008F248E" w:rsidP="001D30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u-ES"/>
              </w:rPr>
            </w:pPr>
          </w:p>
        </w:tc>
      </w:tr>
    </w:tbl>
    <w:p w14:paraId="102009C8" w14:textId="77777777" w:rsidR="008F248E" w:rsidRPr="00B4185B" w:rsidRDefault="008F248E" w:rsidP="008F248E">
      <w:pPr>
        <w:ind w:left="600" w:hanging="600"/>
        <w:jc w:val="both"/>
        <w:rPr>
          <w:rFonts w:ascii="Arial" w:eastAsia="Times New Roman" w:hAnsi="Arial" w:cs="Arial"/>
          <w:sz w:val="16"/>
          <w:szCs w:val="16"/>
          <w:lang w:val="eu-ES"/>
        </w:rPr>
      </w:pPr>
    </w:p>
    <w:p w14:paraId="3823F81A" w14:textId="77777777" w:rsidR="008F248E" w:rsidRPr="00B4185B" w:rsidRDefault="008F248E" w:rsidP="008F248E">
      <w:pPr>
        <w:rPr>
          <w:rFonts w:ascii="Arial" w:hAnsi="Arial" w:cs="Arial"/>
          <w:lang w:val="eu-ES"/>
        </w:rPr>
      </w:pPr>
      <w:r w:rsidRPr="00B4185B">
        <w:rPr>
          <w:rFonts w:ascii="Arial" w:hAnsi="Arial" w:cs="Arial"/>
          <w:lang w:val="eu-ES"/>
        </w:rPr>
        <w:br w:type="page"/>
      </w:r>
    </w:p>
    <w:p w14:paraId="56F1CAFF" w14:textId="77777777" w:rsidR="008F248E" w:rsidRPr="00B4185B" w:rsidRDefault="008F248E" w:rsidP="008F248E">
      <w:pPr>
        <w:rPr>
          <w:rFonts w:ascii="Arial" w:hAnsi="Arial" w:cs="Arial"/>
          <w:lang w:val="eu-ES"/>
        </w:rPr>
      </w:pPr>
    </w:p>
    <w:p w14:paraId="15057267" w14:textId="77777777" w:rsidR="008F248E" w:rsidRPr="00B4185B" w:rsidRDefault="008F248E" w:rsidP="008F248E">
      <w:pPr>
        <w:jc w:val="center"/>
        <w:rPr>
          <w:rFonts w:ascii="Arial" w:hAnsi="Arial" w:cs="Arial"/>
          <w:lang w:val="eu-ES"/>
        </w:rPr>
      </w:pPr>
      <w:r w:rsidRPr="00B4185B">
        <w:rPr>
          <w:rFonts w:ascii="Arial" w:hAnsi="Arial" w:cs="Arial"/>
          <w:lang w:val="eu-ES"/>
        </w:rPr>
        <w:t>VII ERANSKINA</w:t>
      </w:r>
    </w:p>
    <w:p w14:paraId="0D02A420" w14:textId="77777777" w:rsidR="008F248E" w:rsidRPr="00B4185B" w:rsidRDefault="008F248E" w:rsidP="008F248E">
      <w:pPr>
        <w:jc w:val="center"/>
        <w:rPr>
          <w:rFonts w:ascii="Arial" w:hAnsi="Arial" w:cs="Arial"/>
          <w:lang w:val="eu-ES"/>
        </w:rPr>
      </w:pPr>
    </w:p>
    <w:tbl>
      <w:tblPr>
        <w:tblStyle w:val="Tablaconcuadrcula"/>
        <w:tblW w:w="9276" w:type="dxa"/>
        <w:jc w:val="center"/>
        <w:tblLook w:val="04A0" w:firstRow="1" w:lastRow="0" w:firstColumn="1" w:lastColumn="0" w:noHBand="0" w:noVBand="1"/>
      </w:tblPr>
      <w:tblGrid>
        <w:gridCol w:w="2318"/>
        <w:gridCol w:w="2213"/>
        <w:gridCol w:w="851"/>
        <w:gridCol w:w="1276"/>
        <w:gridCol w:w="2618"/>
      </w:tblGrid>
      <w:tr w:rsidR="008F248E" w:rsidRPr="00B4185B" w14:paraId="707502EE" w14:textId="77777777" w:rsidTr="001D30D1">
        <w:trPr>
          <w:trHeight w:val="424"/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395F16C6" w14:textId="77777777" w:rsidR="008F248E" w:rsidRPr="00B4185B" w:rsidRDefault="008F248E" w:rsidP="001D30D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</w:pPr>
            <w:bookmarkStart w:id="1" w:name="_Hlk160714825"/>
            <w:r w:rsidRPr="00B4185B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MATERIA BAT BALIOZKOTZEKO EBAZPENA</w:t>
            </w:r>
          </w:p>
        </w:tc>
        <w:tc>
          <w:tcPr>
            <w:tcW w:w="4745" w:type="dxa"/>
            <w:gridSpan w:val="3"/>
            <w:shd w:val="clear" w:color="auto" w:fill="F2F2F2" w:themeFill="background1" w:themeFillShade="F2"/>
            <w:vAlign w:val="center"/>
          </w:tcPr>
          <w:p w14:paraId="0FF977C9" w14:textId="77777777" w:rsidR="008F248E" w:rsidRPr="00B4185B" w:rsidRDefault="008F248E" w:rsidP="001D30D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RESOLUCIÓN DE CONVALIDACIÓN DE MATERIA</w:t>
            </w:r>
          </w:p>
        </w:tc>
      </w:tr>
      <w:tr w:rsidR="008F248E" w:rsidRPr="00B4185B" w14:paraId="3DA96A5D" w14:textId="77777777" w:rsidTr="001D30D1">
        <w:trPr>
          <w:trHeight w:val="1319"/>
          <w:jc w:val="center"/>
        </w:trPr>
        <w:tc>
          <w:tcPr>
            <w:tcW w:w="4531" w:type="dxa"/>
            <w:gridSpan w:val="2"/>
            <w:tcBorders>
              <w:bottom w:val="single" w:sz="4" w:space="0" w:color="auto"/>
            </w:tcBorders>
            <w:vAlign w:val="center"/>
          </w:tcPr>
          <w:p w14:paraId="53FE450B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Eskaintza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presentzialeko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 .........ko, ……………………. Batxilergoko modalitateko ............................... ikasleak, (NAN:................), …..…/…. ikasturteko honako materia hauen baliozkotze eskaera aztertu ondoren, ………………….. ikastetxeko zuzendariak,</w:t>
            </w:r>
          </w:p>
        </w:tc>
        <w:tc>
          <w:tcPr>
            <w:tcW w:w="4745" w:type="dxa"/>
            <w:gridSpan w:val="3"/>
            <w:tcBorders>
              <w:bottom w:val="single" w:sz="4" w:space="0" w:color="auto"/>
            </w:tcBorders>
            <w:vAlign w:val="center"/>
          </w:tcPr>
          <w:p w14:paraId="5CAB9614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El/la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directora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/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directora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del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centro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…………………, una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vez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revisada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la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solicitud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de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convalidación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de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las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siguientes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materias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del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curso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……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en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la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modalidad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Presencial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oferta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completa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de la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modalidad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de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Bachillerato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……………….,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realizada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por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el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alumno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/a ………………………….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con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DNI …………….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en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el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curso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……. /…….</w:t>
            </w:r>
          </w:p>
        </w:tc>
      </w:tr>
      <w:tr w:rsidR="008F248E" w:rsidRPr="00B4185B" w14:paraId="35668B3D" w14:textId="77777777" w:rsidTr="001D30D1">
        <w:trPr>
          <w:trHeight w:val="384"/>
          <w:jc w:val="center"/>
        </w:trPr>
        <w:tc>
          <w:tcPr>
            <w:tcW w:w="453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2373F" w14:textId="77777777" w:rsidR="008F248E" w:rsidRPr="00B4185B" w:rsidRDefault="008F248E" w:rsidP="001D30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  <w:t>EBAZTEN DU</w:t>
            </w:r>
          </w:p>
        </w:tc>
        <w:tc>
          <w:tcPr>
            <w:tcW w:w="474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EE2DF8" w14:textId="77777777" w:rsidR="008F248E" w:rsidRPr="00B4185B" w:rsidRDefault="008F248E" w:rsidP="001D30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  <w:t>RESUELVE</w:t>
            </w:r>
          </w:p>
        </w:tc>
      </w:tr>
      <w:tr w:rsidR="008F248E" w:rsidRPr="00B4185B" w14:paraId="693E910F" w14:textId="77777777" w:rsidTr="001D30D1">
        <w:trPr>
          <w:trHeight w:val="190"/>
          <w:jc w:val="center"/>
        </w:trPr>
        <w:tc>
          <w:tcPr>
            <w:tcW w:w="5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F87EA6" w14:textId="77777777" w:rsidR="008F248E" w:rsidRPr="00B4185B" w:rsidRDefault="008F248E" w:rsidP="001D30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1F77D5" w14:textId="77777777" w:rsidR="008F248E" w:rsidRPr="00B4185B" w:rsidRDefault="008F248E" w:rsidP="001D30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44CB79" w14:textId="77777777" w:rsidR="008F248E" w:rsidRPr="00B4185B" w:rsidRDefault="008F248E" w:rsidP="001D30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</w:p>
        </w:tc>
      </w:tr>
      <w:tr w:rsidR="008F248E" w:rsidRPr="00B4185B" w14:paraId="3D3E4AB7" w14:textId="77777777" w:rsidTr="001D30D1">
        <w:trPr>
          <w:trHeight w:val="190"/>
          <w:jc w:val="center"/>
        </w:trPr>
        <w:tc>
          <w:tcPr>
            <w:tcW w:w="5382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FDDD1" w14:textId="77777777" w:rsidR="008F248E" w:rsidRPr="00B4185B" w:rsidRDefault="008F248E" w:rsidP="001D30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  <w:t>MODULOA / MÓDULO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FD6DF3" w14:textId="77777777" w:rsidR="008F248E" w:rsidRPr="00B4185B" w:rsidRDefault="008F248E" w:rsidP="001D30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  <w:t>DATA/FECHA</w:t>
            </w: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6FC0A5" w14:textId="77777777" w:rsidR="008F248E" w:rsidRPr="00B4185B" w:rsidRDefault="008F248E" w:rsidP="001D30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  <w:t>EGOERA /ESTADO</w:t>
            </w:r>
          </w:p>
        </w:tc>
      </w:tr>
      <w:tr w:rsidR="008F248E" w:rsidRPr="00B4185B" w14:paraId="2EE66155" w14:textId="77777777" w:rsidTr="001D30D1">
        <w:trPr>
          <w:trHeight w:val="175"/>
          <w:jc w:val="center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vAlign w:val="center"/>
          </w:tcPr>
          <w:p w14:paraId="19C520FB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A8EF023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189F35F9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Baimendua /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Estimado</w:t>
            </w:r>
            <w:proofErr w:type="spellEnd"/>
          </w:p>
        </w:tc>
      </w:tr>
      <w:tr w:rsidR="008F248E" w:rsidRPr="00B4185B" w14:paraId="5D8D97AB" w14:textId="77777777" w:rsidTr="001D30D1">
        <w:trPr>
          <w:trHeight w:val="175"/>
          <w:jc w:val="center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vAlign w:val="center"/>
          </w:tcPr>
          <w:p w14:paraId="5730C57B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514E417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0D7F091F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Behin-behineko onarpena /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Estimado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provisional</w:t>
            </w:r>
            <w:proofErr w:type="spellEnd"/>
          </w:p>
        </w:tc>
      </w:tr>
      <w:tr w:rsidR="008F248E" w:rsidRPr="00B4185B" w14:paraId="44689D8E" w14:textId="77777777" w:rsidTr="001D30D1">
        <w:trPr>
          <w:trHeight w:val="175"/>
          <w:jc w:val="center"/>
        </w:trPr>
        <w:tc>
          <w:tcPr>
            <w:tcW w:w="23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0057CF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356E20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CE97DF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A4FC1C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</w:tr>
      <w:tr w:rsidR="008F248E" w:rsidRPr="00B4185B" w14:paraId="72B2A4BF" w14:textId="77777777" w:rsidTr="001D30D1">
        <w:trPr>
          <w:trHeight w:val="67"/>
          <w:jc w:val="center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13330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DC5BA24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B4185B">
              <w:rPr>
                <w:rFonts w:ascii="Arial" w:hAnsi="Arial" w:cs="Arial"/>
                <w:sz w:val="20"/>
                <w:szCs w:val="20"/>
                <w:lang w:val="eu-ES"/>
              </w:rPr>
              <w:t>Vitoria-Gasteizen, 20_ ____(r)</w:t>
            </w:r>
            <w:proofErr w:type="spellStart"/>
            <w:r w:rsidRPr="00B4185B">
              <w:rPr>
                <w:rFonts w:ascii="Arial" w:hAnsi="Arial" w:cs="Arial"/>
                <w:sz w:val="20"/>
                <w:szCs w:val="20"/>
                <w:lang w:val="eu-ES"/>
              </w:rPr>
              <w:t>en</w:t>
            </w:r>
            <w:proofErr w:type="spellEnd"/>
            <w:r w:rsidRPr="00B4185B">
              <w:rPr>
                <w:rFonts w:ascii="Arial" w:hAnsi="Arial" w:cs="Arial"/>
                <w:sz w:val="20"/>
                <w:szCs w:val="20"/>
                <w:lang w:val="eu-ES"/>
              </w:rPr>
              <w:t xml:space="preserve"> ___(e)</w:t>
            </w:r>
            <w:proofErr w:type="spellStart"/>
            <w:r w:rsidRPr="00B4185B">
              <w:rPr>
                <w:rFonts w:ascii="Arial" w:hAnsi="Arial" w:cs="Arial"/>
                <w:sz w:val="20"/>
                <w:szCs w:val="20"/>
                <w:lang w:val="eu-ES"/>
              </w:rPr>
              <w:t>an</w:t>
            </w:r>
            <w:proofErr w:type="spellEnd"/>
          </w:p>
        </w:tc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2BABD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342BF53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B4185B">
              <w:rPr>
                <w:rFonts w:ascii="Arial" w:hAnsi="Arial" w:cs="Arial"/>
                <w:sz w:val="20"/>
                <w:szCs w:val="20"/>
                <w:lang w:val="eu-ES"/>
              </w:rPr>
              <w:t xml:space="preserve">En Vitoria-Gasteiz, ___ de ______ </w:t>
            </w:r>
            <w:proofErr w:type="spellStart"/>
            <w:r w:rsidRPr="00B4185B">
              <w:rPr>
                <w:rFonts w:ascii="Arial" w:hAnsi="Arial" w:cs="Arial"/>
                <w:sz w:val="20"/>
                <w:szCs w:val="20"/>
                <w:lang w:val="eu-ES"/>
              </w:rPr>
              <w:t>de</w:t>
            </w:r>
            <w:proofErr w:type="spellEnd"/>
            <w:r w:rsidRPr="00B4185B">
              <w:rPr>
                <w:rFonts w:ascii="Arial" w:hAnsi="Arial" w:cs="Arial"/>
                <w:sz w:val="20"/>
                <w:szCs w:val="20"/>
                <w:lang w:val="eu-ES"/>
              </w:rPr>
              <w:t xml:space="preserve"> 20___</w:t>
            </w:r>
          </w:p>
        </w:tc>
      </w:tr>
      <w:tr w:rsidR="008F248E" w:rsidRPr="00B4185B" w14:paraId="3A89A430" w14:textId="77777777" w:rsidTr="001D30D1">
        <w:trPr>
          <w:trHeight w:val="175"/>
          <w:jc w:val="center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72C2C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66654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09642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131A0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14:paraId="4D6C8FD7" w14:textId="77777777" w:rsidR="008F248E" w:rsidRPr="00B4185B" w:rsidRDefault="008F248E" w:rsidP="008F248E">
      <w:pPr>
        <w:jc w:val="both"/>
        <w:rPr>
          <w:rFonts w:ascii="Arial" w:hAnsi="Arial" w:cs="Arial"/>
          <w:lang w:val="eu-ES"/>
        </w:rPr>
      </w:pPr>
      <w:bookmarkStart w:id="2" w:name="_Hlk160714851"/>
      <w:bookmarkEnd w:id="1"/>
    </w:p>
    <w:p w14:paraId="58D7131B" w14:textId="77777777" w:rsidR="008F248E" w:rsidRPr="00B4185B" w:rsidRDefault="008F248E" w:rsidP="008F248E">
      <w:pPr>
        <w:jc w:val="center"/>
        <w:rPr>
          <w:rFonts w:ascii="Arial" w:hAnsi="Arial" w:cs="Arial"/>
          <w:sz w:val="20"/>
          <w:szCs w:val="20"/>
          <w:lang w:val="eu-ES"/>
        </w:rPr>
      </w:pPr>
      <w:r w:rsidRPr="00B4185B">
        <w:rPr>
          <w:rFonts w:ascii="Arial" w:hAnsi="Arial" w:cs="Arial"/>
          <w:sz w:val="20"/>
          <w:szCs w:val="20"/>
          <w:lang w:val="eu-ES"/>
        </w:rPr>
        <w:t>Sinadura/ Firma</w:t>
      </w:r>
    </w:p>
    <w:p w14:paraId="4E04D125" w14:textId="77777777" w:rsidR="008F248E" w:rsidRPr="00B4185B" w:rsidRDefault="008F248E" w:rsidP="008F248E">
      <w:pPr>
        <w:jc w:val="center"/>
        <w:rPr>
          <w:rFonts w:ascii="Arial" w:hAnsi="Arial" w:cs="Arial"/>
          <w:sz w:val="16"/>
          <w:szCs w:val="16"/>
          <w:lang w:val="eu-ES"/>
        </w:rPr>
      </w:pPr>
    </w:p>
    <w:p w14:paraId="29D84638" w14:textId="77777777" w:rsidR="008F248E" w:rsidRPr="00B4185B" w:rsidRDefault="008F248E" w:rsidP="008F248E">
      <w:pPr>
        <w:jc w:val="center"/>
        <w:rPr>
          <w:rFonts w:ascii="Arial" w:hAnsi="Arial" w:cs="Arial"/>
          <w:sz w:val="16"/>
          <w:szCs w:val="16"/>
          <w:lang w:val="eu-ES"/>
        </w:rPr>
      </w:pPr>
      <w:r w:rsidRPr="00B4185B">
        <w:rPr>
          <w:rFonts w:ascii="Arial" w:hAnsi="Arial" w:cs="Arial"/>
          <w:sz w:val="16"/>
          <w:szCs w:val="16"/>
          <w:lang w:val="eu-ES"/>
        </w:rPr>
        <w:t xml:space="preserve">(Zuzendariaren sinadura eta zigilua/ Firma del </w:t>
      </w:r>
      <w:proofErr w:type="spellStart"/>
      <w:r w:rsidRPr="00B4185B">
        <w:rPr>
          <w:rFonts w:ascii="Arial" w:hAnsi="Arial" w:cs="Arial"/>
          <w:sz w:val="16"/>
          <w:szCs w:val="16"/>
          <w:lang w:val="eu-ES"/>
        </w:rPr>
        <w:t>Director</w:t>
      </w:r>
      <w:proofErr w:type="spellEnd"/>
      <w:r w:rsidRPr="00B4185B">
        <w:rPr>
          <w:rFonts w:ascii="Arial" w:hAnsi="Arial" w:cs="Arial"/>
          <w:sz w:val="16"/>
          <w:szCs w:val="16"/>
          <w:lang w:val="eu-ES"/>
        </w:rPr>
        <w:t xml:space="preserve"> y </w:t>
      </w:r>
      <w:proofErr w:type="spellStart"/>
      <w:r w:rsidRPr="00B4185B">
        <w:rPr>
          <w:rFonts w:ascii="Arial" w:hAnsi="Arial" w:cs="Arial"/>
          <w:sz w:val="16"/>
          <w:szCs w:val="16"/>
          <w:lang w:val="eu-ES"/>
        </w:rPr>
        <w:t>sello</w:t>
      </w:r>
      <w:proofErr w:type="spellEnd"/>
      <w:r w:rsidRPr="00B4185B">
        <w:rPr>
          <w:rFonts w:ascii="Arial" w:hAnsi="Arial" w:cs="Arial"/>
          <w:sz w:val="16"/>
          <w:szCs w:val="16"/>
          <w:lang w:val="eu-ES"/>
        </w:rPr>
        <w:t xml:space="preserve"> del </w:t>
      </w:r>
      <w:proofErr w:type="spellStart"/>
      <w:r w:rsidRPr="00B4185B">
        <w:rPr>
          <w:rFonts w:ascii="Arial" w:hAnsi="Arial" w:cs="Arial"/>
          <w:sz w:val="16"/>
          <w:szCs w:val="16"/>
          <w:lang w:val="eu-ES"/>
        </w:rPr>
        <w:t>centro</w:t>
      </w:r>
      <w:proofErr w:type="spellEnd"/>
      <w:r w:rsidRPr="00B4185B">
        <w:rPr>
          <w:rFonts w:ascii="Arial" w:hAnsi="Arial" w:cs="Arial"/>
          <w:sz w:val="16"/>
          <w:szCs w:val="16"/>
          <w:lang w:val="eu-ES"/>
        </w:rPr>
        <w:t>)</w:t>
      </w:r>
    </w:p>
    <w:bookmarkEnd w:id="2"/>
    <w:p w14:paraId="690A9AA6" w14:textId="77777777" w:rsidR="008F248E" w:rsidRPr="00B4185B" w:rsidRDefault="008F248E" w:rsidP="008F248E">
      <w:pPr>
        <w:jc w:val="center"/>
        <w:rPr>
          <w:rFonts w:ascii="Arial" w:hAnsi="Arial" w:cs="Arial"/>
          <w:lang w:val="eu-ES"/>
        </w:rPr>
      </w:pPr>
    </w:p>
    <w:p w14:paraId="56DBB702" w14:textId="77777777" w:rsidR="008F248E" w:rsidRPr="00B4185B" w:rsidRDefault="008F248E" w:rsidP="008F248E">
      <w:pPr>
        <w:jc w:val="center"/>
        <w:rPr>
          <w:rFonts w:ascii="Arial" w:hAnsi="Arial" w:cs="Arial"/>
          <w:lang w:val="eu-ES"/>
        </w:rPr>
      </w:pPr>
      <w:r w:rsidRPr="00B4185B">
        <w:rPr>
          <w:rFonts w:ascii="Arial" w:hAnsi="Arial" w:cs="Arial"/>
          <w:lang w:val="eu-ES"/>
        </w:rPr>
        <w:t>VIII ERANSKINA</w:t>
      </w:r>
    </w:p>
    <w:p w14:paraId="4608A65C" w14:textId="77777777" w:rsidR="008F248E" w:rsidRPr="00B4185B" w:rsidRDefault="008F248E" w:rsidP="008F248E">
      <w:pPr>
        <w:jc w:val="center"/>
        <w:rPr>
          <w:rFonts w:ascii="Arial" w:hAnsi="Arial" w:cs="Arial"/>
          <w:lang w:val="eu-ES"/>
        </w:rPr>
      </w:pPr>
    </w:p>
    <w:tbl>
      <w:tblPr>
        <w:tblStyle w:val="Tablaconcuadrcula"/>
        <w:tblW w:w="9276" w:type="dxa"/>
        <w:jc w:val="center"/>
        <w:tblLook w:val="04A0" w:firstRow="1" w:lastRow="0" w:firstColumn="1" w:lastColumn="0" w:noHBand="0" w:noVBand="1"/>
      </w:tblPr>
      <w:tblGrid>
        <w:gridCol w:w="2318"/>
        <w:gridCol w:w="2213"/>
        <w:gridCol w:w="851"/>
        <w:gridCol w:w="1276"/>
        <w:gridCol w:w="2618"/>
      </w:tblGrid>
      <w:tr w:rsidR="008F248E" w:rsidRPr="00B4185B" w14:paraId="3C28B869" w14:textId="77777777" w:rsidTr="001D30D1">
        <w:trPr>
          <w:trHeight w:val="424"/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54E30112" w14:textId="77777777" w:rsidR="008F248E" w:rsidRPr="00B4185B" w:rsidRDefault="008F248E" w:rsidP="001D30D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MATERIA BAT SALBUESTEKO EBAZPENA</w:t>
            </w:r>
          </w:p>
        </w:tc>
        <w:tc>
          <w:tcPr>
            <w:tcW w:w="4745" w:type="dxa"/>
            <w:gridSpan w:val="3"/>
            <w:shd w:val="clear" w:color="auto" w:fill="F2F2F2" w:themeFill="background1" w:themeFillShade="F2"/>
            <w:vAlign w:val="center"/>
          </w:tcPr>
          <w:p w14:paraId="23ACEDBA" w14:textId="77777777" w:rsidR="008F248E" w:rsidRPr="00B4185B" w:rsidRDefault="008F248E" w:rsidP="001D30D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</w:pPr>
            <w:r w:rsidRPr="00B4185B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RESOLUCIÓN DE EXENCIÓN DE MATERIA</w:t>
            </w:r>
          </w:p>
        </w:tc>
      </w:tr>
      <w:tr w:rsidR="008F248E" w:rsidRPr="00B4185B" w14:paraId="4775A94B" w14:textId="77777777" w:rsidTr="001D30D1">
        <w:trPr>
          <w:trHeight w:val="1319"/>
          <w:jc w:val="center"/>
        </w:trPr>
        <w:tc>
          <w:tcPr>
            <w:tcW w:w="4531" w:type="dxa"/>
            <w:gridSpan w:val="2"/>
            <w:tcBorders>
              <w:bottom w:val="single" w:sz="4" w:space="0" w:color="auto"/>
            </w:tcBorders>
            <w:vAlign w:val="center"/>
          </w:tcPr>
          <w:p w14:paraId="013764B2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Eskaintza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presentzialeko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 .........ko, ……………………. Batxilergoko modalitateko ............................... ikasleak, (NAN:................), …..…/…. ikasturteko honako materia hauen salbueste eskaera aztertu ondoren, ………………….. ikastetxeko zuzendariak,</w:t>
            </w:r>
          </w:p>
        </w:tc>
        <w:tc>
          <w:tcPr>
            <w:tcW w:w="4745" w:type="dxa"/>
            <w:gridSpan w:val="3"/>
            <w:tcBorders>
              <w:bottom w:val="single" w:sz="4" w:space="0" w:color="auto"/>
            </w:tcBorders>
            <w:vAlign w:val="center"/>
          </w:tcPr>
          <w:p w14:paraId="451EBE41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El/la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directora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/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directora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del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centro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…………………, una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vez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revisada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la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solicitud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de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exención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de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las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siguientes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materias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del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curso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……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en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la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modalidad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Presencial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oferta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completa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de la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modalidad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de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Bachillerato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………………,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realizada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por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el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alumno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/a ………………………….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con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DNI …………….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en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el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curso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……. /…….</w:t>
            </w:r>
          </w:p>
        </w:tc>
      </w:tr>
      <w:tr w:rsidR="008F248E" w:rsidRPr="00B4185B" w14:paraId="4646B82D" w14:textId="77777777" w:rsidTr="001D30D1">
        <w:trPr>
          <w:trHeight w:val="384"/>
          <w:jc w:val="center"/>
        </w:trPr>
        <w:tc>
          <w:tcPr>
            <w:tcW w:w="453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EC73D9" w14:textId="77777777" w:rsidR="008F248E" w:rsidRPr="00B4185B" w:rsidRDefault="008F248E" w:rsidP="001D30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  <w:t>EBAZTEN DU</w:t>
            </w:r>
          </w:p>
        </w:tc>
        <w:tc>
          <w:tcPr>
            <w:tcW w:w="474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24F7E5" w14:textId="77777777" w:rsidR="008F248E" w:rsidRPr="00B4185B" w:rsidRDefault="008F248E" w:rsidP="001D30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  <w:t>RESUELVE</w:t>
            </w:r>
          </w:p>
        </w:tc>
      </w:tr>
      <w:tr w:rsidR="008F248E" w:rsidRPr="00B4185B" w14:paraId="33407568" w14:textId="77777777" w:rsidTr="001D30D1">
        <w:trPr>
          <w:trHeight w:val="190"/>
          <w:jc w:val="center"/>
        </w:trPr>
        <w:tc>
          <w:tcPr>
            <w:tcW w:w="5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1461BA" w14:textId="77777777" w:rsidR="008F248E" w:rsidRPr="00B4185B" w:rsidRDefault="008F248E" w:rsidP="001D30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F5EC13" w14:textId="77777777" w:rsidR="008F248E" w:rsidRPr="00B4185B" w:rsidRDefault="008F248E" w:rsidP="001D30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6E3DAA" w14:textId="77777777" w:rsidR="008F248E" w:rsidRPr="00B4185B" w:rsidRDefault="008F248E" w:rsidP="001D30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</w:p>
        </w:tc>
      </w:tr>
      <w:tr w:rsidR="008F248E" w:rsidRPr="00B4185B" w14:paraId="19EF0170" w14:textId="77777777" w:rsidTr="001D30D1">
        <w:trPr>
          <w:trHeight w:val="190"/>
          <w:jc w:val="center"/>
        </w:trPr>
        <w:tc>
          <w:tcPr>
            <w:tcW w:w="5382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4EEAC" w14:textId="77777777" w:rsidR="008F248E" w:rsidRPr="00B4185B" w:rsidRDefault="008F248E" w:rsidP="001D30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  <w:t>MODULOA / MÓDULO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518CC" w14:textId="77777777" w:rsidR="008F248E" w:rsidRPr="00B4185B" w:rsidRDefault="008F248E" w:rsidP="001D30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  <w:t>DATA/FECHA</w:t>
            </w: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51B8F" w14:textId="77777777" w:rsidR="008F248E" w:rsidRPr="00B4185B" w:rsidRDefault="008F248E" w:rsidP="001D30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  <w:t>EGOERA /ESTADO</w:t>
            </w:r>
          </w:p>
        </w:tc>
      </w:tr>
      <w:tr w:rsidR="008F248E" w:rsidRPr="00B4185B" w14:paraId="4BE176E9" w14:textId="77777777" w:rsidTr="001D30D1">
        <w:trPr>
          <w:trHeight w:val="175"/>
          <w:jc w:val="center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vAlign w:val="center"/>
          </w:tcPr>
          <w:p w14:paraId="0116D9EB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4B2B0A2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362F33C2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Baimendua /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Estimado</w:t>
            </w:r>
            <w:proofErr w:type="spellEnd"/>
          </w:p>
        </w:tc>
      </w:tr>
      <w:tr w:rsidR="008F248E" w:rsidRPr="00B4185B" w14:paraId="31916C8A" w14:textId="77777777" w:rsidTr="001D30D1">
        <w:trPr>
          <w:trHeight w:val="175"/>
          <w:jc w:val="center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vAlign w:val="center"/>
          </w:tcPr>
          <w:p w14:paraId="239BB5E4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79DBF3A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69BDCDEA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Behin-behineko onarpena /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Estimado</w:t>
            </w:r>
            <w:proofErr w:type="spellEnd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B4185B">
              <w:rPr>
                <w:rFonts w:ascii="Arial" w:hAnsi="Arial" w:cs="Arial"/>
                <w:sz w:val="16"/>
                <w:szCs w:val="16"/>
                <w:lang w:val="eu-ES"/>
              </w:rPr>
              <w:t>provisional</w:t>
            </w:r>
            <w:proofErr w:type="spellEnd"/>
          </w:p>
        </w:tc>
      </w:tr>
      <w:tr w:rsidR="008F248E" w:rsidRPr="00B4185B" w14:paraId="4B1D120C" w14:textId="77777777" w:rsidTr="001D30D1">
        <w:trPr>
          <w:trHeight w:val="175"/>
          <w:jc w:val="center"/>
        </w:trPr>
        <w:tc>
          <w:tcPr>
            <w:tcW w:w="23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FDBE81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822292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750E5C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B4B8A9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</w:tr>
      <w:tr w:rsidR="008F248E" w:rsidRPr="00B4185B" w14:paraId="5E2B6E6C" w14:textId="77777777" w:rsidTr="001D30D1">
        <w:trPr>
          <w:trHeight w:val="67"/>
          <w:jc w:val="center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A2A5B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947B049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B4185B">
              <w:rPr>
                <w:rFonts w:ascii="Arial" w:hAnsi="Arial" w:cs="Arial"/>
                <w:sz w:val="20"/>
                <w:szCs w:val="20"/>
                <w:lang w:val="eu-ES"/>
              </w:rPr>
              <w:t>Vitoria-Gasteizen, 20_ ____(r)</w:t>
            </w:r>
            <w:proofErr w:type="spellStart"/>
            <w:r w:rsidRPr="00B4185B">
              <w:rPr>
                <w:rFonts w:ascii="Arial" w:hAnsi="Arial" w:cs="Arial"/>
                <w:sz w:val="20"/>
                <w:szCs w:val="20"/>
                <w:lang w:val="eu-ES"/>
              </w:rPr>
              <w:t>en</w:t>
            </w:r>
            <w:proofErr w:type="spellEnd"/>
            <w:r w:rsidRPr="00B4185B">
              <w:rPr>
                <w:rFonts w:ascii="Arial" w:hAnsi="Arial" w:cs="Arial"/>
                <w:sz w:val="20"/>
                <w:szCs w:val="20"/>
                <w:lang w:val="eu-ES"/>
              </w:rPr>
              <w:t xml:space="preserve"> ___(e)</w:t>
            </w:r>
            <w:proofErr w:type="spellStart"/>
            <w:r w:rsidRPr="00B4185B">
              <w:rPr>
                <w:rFonts w:ascii="Arial" w:hAnsi="Arial" w:cs="Arial"/>
                <w:sz w:val="20"/>
                <w:szCs w:val="20"/>
                <w:lang w:val="eu-ES"/>
              </w:rPr>
              <w:t>an</w:t>
            </w:r>
            <w:proofErr w:type="spellEnd"/>
          </w:p>
        </w:tc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2C872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31094DA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B4185B">
              <w:rPr>
                <w:rFonts w:ascii="Arial" w:hAnsi="Arial" w:cs="Arial"/>
                <w:sz w:val="20"/>
                <w:szCs w:val="20"/>
                <w:lang w:val="eu-ES"/>
              </w:rPr>
              <w:t xml:space="preserve">En Vitoria-Gasteiz, ___ de ______ </w:t>
            </w:r>
            <w:proofErr w:type="spellStart"/>
            <w:r w:rsidRPr="00B4185B">
              <w:rPr>
                <w:rFonts w:ascii="Arial" w:hAnsi="Arial" w:cs="Arial"/>
                <w:sz w:val="20"/>
                <w:szCs w:val="20"/>
                <w:lang w:val="eu-ES"/>
              </w:rPr>
              <w:t>de</w:t>
            </w:r>
            <w:proofErr w:type="spellEnd"/>
            <w:r w:rsidRPr="00B4185B">
              <w:rPr>
                <w:rFonts w:ascii="Arial" w:hAnsi="Arial" w:cs="Arial"/>
                <w:sz w:val="20"/>
                <w:szCs w:val="20"/>
                <w:lang w:val="eu-ES"/>
              </w:rPr>
              <w:t xml:space="preserve"> 20___</w:t>
            </w:r>
          </w:p>
        </w:tc>
      </w:tr>
      <w:tr w:rsidR="008F248E" w:rsidRPr="00B4185B" w14:paraId="6EC54763" w14:textId="77777777" w:rsidTr="001D30D1">
        <w:trPr>
          <w:trHeight w:val="175"/>
          <w:jc w:val="center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80F8F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9B11F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CD9BC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9FB94" w14:textId="77777777" w:rsidR="008F248E" w:rsidRPr="00B4185B" w:rsidRDefault="008F248E" w:rsidP="001D30D1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14:paraId="21508D03" w14:textId="77777777" w:rsidR="008F248E" w:rsidRPr="00B4185B" w:rsidRDefault="008F248E" w:rsidP="008F248E">
      <w:pPr>
        <w:jc w:val="both"/>
        <w:rPr>
          <w:rFonts w:ascii="Arial" w:hAnsi="Arial" w:cs="Arial"/>
          <w:lang w:val="eu-ES"/>
        </w:rPr>
      </w:pPr>
    </w:p>
    <w:p w14:paraId="2A3E833C" w14:textId="77777777" w:rsidR="008F248E" w:rsidRPr="00B4185B" w:rsidRDefault="008F248E" w:rsidP="008F248E">
      <w:pPr>
        <w:jc w:val="center"/>
        <w:rPr>
          <w:rFonts w:ascii="Arial" w:hAnsi="Arial" w:cs="Arial"/>
          <w:sz w:val="20"/>
          <w:szCs w:val="20"/>
          <w:lang w:val="eu-ES"/>
        </w:rPr>
      </w:pPr>
      <w:r w:rsidRPr="00B4185B">
        <w:rPr>
          <w:rFonts w:ascii="Arial" w:hAnsi="Arial" w:cs="Arial"/>
          <w:sz w:val="20"/>
          <w:szCs w:val="20"/>
          <w:lang w:val="eu-ES"/>
        </w:rPr>
        <w:t>Sinadura/ Firma</w:t>
      </w:r>
    </w:p>
    <w:p w14:paraId="3B3D51CA" w14:textId="77777777" w:rsidR="008F248E" w:rsidRPr="00B4185B" w:rsidRDefault="008F248E" w:rsidP="008F248E">
      <w:pPr>
        <w:jc w:val="center"/>
        <w:rPr>
          <w:rFonts w:ascii="Arial" w:hAnsi="Arial" w:cs="Arial"/>
          <w:sz w:val="16"/>
          <w:szCs w:val="16"/>
          <w:lang w:val="eu-ES"/>
        </w:rPr>
      </w:pPr>
    </w:p>
    <w:p w14:paraId="3A7786AE" w14:textId="77777777" w:rsidR="008F248E" w:rsidRPr="00B4185B" w:rsidRDefault="008F248E" w:rsidP="008F248E">
      <w:pPr>
        <w:jc w:val="center"/>
        <w:rPr>
          <w:rFonts w:ascii="Arial" w:hAnsi="Arial" w:cs="Arial"/>
          <w:sz w:val="16"/>
          <w:szCs w:val="16"/>
          <w:lang w:val="eu-ES"/>
        </w:rPr>
      </w:pPr>
      <w:r w:rsidRPr="00B4185B">
        <w:rPr>
          <w:rFonts w:ascii="Arial" w:hAnsi="Arial" w:cs="Arial"/>
          <w:sz w:val="16"/>
          <w:szCs w:val="16"/>
          <w:lang w:val="eu-ES"/>
        </w:rPr>
        <w:t xml:space="preserve">(Zuzendariaren sinadura eta zigilua/ Firma del </w:t>
      </w:r>
      <w:proofErr w:type="spellStart"/>
      <w:r w:rsidRPr="00B4185B">
        <w:rPr>
          <w:rFonts w:ascii="Arial" w:hAnsi="Arial" w:cs="Arial"/>
          <w:sz w:val="16"/>
          <w:szCs w:val="16"/>
          <w:lang w:val="eu-ES"/>
        </w:rPr>
        <w:t>Director</w:t>
      </w:r>
      <w:proofErr w:type="spellEnd"/>
      <w:r w:rsidRPr="00B4185B">
        <w:rPr>
          <w:rFonts w:ascii="Arial" w:hAnsi="Arial" w:cs="Arial"/>
          <w:sz w:val="16"/>
          <w:szCs w:val="16"/>
          <w:lang w:val="eu-ES"/>
        </w:rPr>
        <w:t xml:space="preserve"> y </w:t>
      </w:r>
      <w:proofErr w:type="spellStart"/>
      <w:r w:rsidRPr="00B4185B">
        <w:rPr>
          <w:rFonts w:ascii="Arial" w:hAnsi="Arial" w:cs="Arial"/>
          <w:sz w:val="16"/>
          <w:szCs w:val="16"/>
          <w:lang w:val="eu-ES"/>
        </w:rPr>
        <w:t>sello</w:t>
      </w:r>
      <w:proofErr w:type="spellEnd"/>
      <w:r w:rsidRPr="00B4185B">
        <w:rPr>
          <w:rFonts w:ascii="Arial" w:hAnsi="Arial" w:cs="Arial"/>
          <w:sz w:val="16"/>
          <w:szCs w:val="16"/>
          <w:lang w:val="eu-ES"/>
        </w:rPr>
        <w:t xml:space="preserve"> del </w:t>
      </w:r>
      <w:proofErr w:type="spellStart"/>
      <w:r w:rsidRPr="00B4185B">
        <w:rPr>
          <w:rFonts w:ascii="Arial" w:hAnsi="Arial" w:cs="Arial"/>
          <w:sz w:val="16"/>
          <w:szCs w:val="16"/>
          <w:lang w:val="eu-ES"/>
        </w:rPr>
        <w:t>centro</w:t>
      </w:r>
      <w:proofErr w:type="spellEnd"/>
      <w:r w:rsidRPr="00B4185B">
        <w:rPr>
          <w:rFonts w:ascii="Arial" w:hAnsi="Arial" w:cs="Arial"/>
          <w:sz w:val="16"/>
          <w:szCs w:val="16"/>
          <w:lang w:val="eu-ES"/>
        </w:rPr>
        <w:t>)</w:t>
      </w:r>
    </w:p>
    <w:p w14:paraId="167681F4" w14:textId="77777777" w:rsidR="008F248E" w:rsidRPr="00B4185B" w:rsidRDefault="008F248E" w:rsidP="008F248E">
      <w:pPr>
        <w:jc w:val="center"/>
        <w:rPr>
          <w:rFonts w:ascii="Arial" w:hAnsi="Arial" w:cs="Arial"/>
          <w:sz w:val="16"/>
          <w:szCs w:val="16"/>
          <w:lang w:val="eu-ES"/>
        </w:rPr>
      </w:pPr>
    </w:p>
    <w:p w14:paraId="5B641EB8" w14:textId="77777777" w:rsidR="008F248E" w:rsidRPr="00B4185B" w:rsidRDefault="008F248E" w:rsidP="008F248E">
      <w:pPr>
        <w:jc w:val="center"/>
        <w:rPr>
          <w:rFonts w:ascii="Arial" w:hAnsi="Arial" w:cs="Arial"/>
          <w:sz w:val="16"/>
          <w:szCs w:val="16"/>
          <w:lang w:val="eu-ES"/>
        </w:rPr>
      </w:pPr>
    </w:p>
    <w:p w14:paraId="18DE88BC" w14:textId="77777777" w:rsidR="003A6E19" w:rsidRPr="00B4185B" w:rsidRDefault="003A6E19" w:rsidP="008F248E">
      <w:pPr>
        <w:pStyle w:val="BOPVDetalle"/>
        <w:spacing w:before="120" w:after="120"/>
        <w:jc w:val="both"/>
        <w:rPr>
          <w:rFonts w:eastAsia="Calibri"/>
          <w:lang w:val="eu-ES"/>
        </w:rPr>
      </w:pPr>
    </w:p>
    <w:sectPr w:rsidR="003A6E19" w:rsidRPr="00B4185B" w:rsidSect="00715D81">
      <w:headerReference w:type="default" r:id="rId11"/>
      <w:footerReference w:type="default" r:id="rId12"/>
      <w:headerReference w:type="first" r:id="rId13"/>
      <w:pgSz w:w="11906" w:h="16838" w:code="9"/>
      <w:pgMar w:top="1276" w:right="964" w:bottom="284" w:left="1134" w:header="28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F00FE" w14:textId="77777777" w:rsidR="006F53A2" w:rsidRDefault="006F53A2">
      <w:r>
        <w:separator/>
      </w:r>
    </w:p>
  </w:endnote>
  <w:endnote w:type="continuationSeparator" w:id="0">
    <w:p w14:paraId="5E4D40F4" w14:textId="77777777" w:rsidR="006F53A2" w:rsidRDefault="006F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D3E7" w14:textId="0D447D84" w:rsidR="009455AB" w:rsidRDefault="009455AB" w:rsidP="00A65DA8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09E7D" w14:textId="77777777" w:rsidR="006F53A2" w:rsidRDefault="006F53A2">
      <w:r>
        <w:separator/>
      </w:r>
    </w:p>
  </w:footnote>
  <w:footnote w:type="continuationSeparator" w:id="0">
    <w:p w14:paraId="131443F4" w14:textId="77777777" w:rsidR="006F53A2" w:rsidRDefault="006F5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D3E5" w14:textId="4838C988" w:rsidR="009455AB" w:rsidRDefault="00DD0F89" w:rsidP="002C7E94">
    <w:pPr>
      <w:pStyle w:val="Encabezado"/>
      <w:jc w:val="center"/>
    </w:pPr>
    <w:r>
      <w:rPr>
        <w:rFonts w:eastAsiaTheme="minorHAns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7795DDB" wp14:editId="459854A0">
          <wp:simplePos x="0" y="0"/>
          <wp:positionH relativeFrom="page">
            <wp:align>center</wp:align>
          </wp:positionH>
          <wp:positionV relativeFrom="paragraph">
            <wp:posOffset>89637</wp:posOffset>
          </wp:positionV>
          <wp:extent cx="3835400" cy="463550"/>
          <wp:effectExtent l="0" t="0" r="0" b="0"/>
          <wp:wrapTopAndBottom/>
          <wp:docPr id="2" name="Imagen 2" descr="marca_papeleria_1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marca_papeleria_1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540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F0A5" w14:textId="4D0612AC" w:rsidR="00BF450D" w:rsidRDefault="00BF450D" w:rsidP="00BF450D">
    <w:pPr>
      <w:pStyle w:val="Encabezado"/>
      <w:jc w:val="center"/>
    </w:pPr>
    <w:r>
      <w:rPr>
        <w:rFonts w:eastAsiaTheme="minorHAnsi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3360" behindDoc="0" locked="0" layoutInCell="0" allowOverlap="1" wp14:anchorId="300BCD73" wp14:editId="232088EA">
              <wp:simplePos x="0" y="0"/>
              <wp:positionH relativeFrom="page">
                <wp:posOffset>2033575</wp:posOffset>
              </wp:positionH>
              <wp:positionV relativeFrom="paragraph">
                <wp:posOffset>463398</wp:posOffset>
              </wp:positionV>
              <wp:extent cx="3964305" cy="248285"/>
              <wp:effectExtent l="0" t="0" r="0" b="0"/>
              <wp:wrapTopAndBottom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964305" cy="248285"/>
                        <a:chOff x="0" y="0"/>
                        <a:chExt cx="6280" cy="511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" cy="5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6EBC4" w14:textId="77777777" w:rsidR="00BF450D" w:rsidRDefault="00BF450D" w:rsidP="00BF450D">
                            <w:pPr>
                              <w:pStyle w:val="Ttulo2"/>
                              <w:spacing w:after="25"/>
                              <w:ind w:right="253"/>
                              <w:rPr>
                                <w:color w:val="auto"/>
                                <w:sz w:val="12"/>
                              </w:rPr>
                            </w:pPr>
                            <w:r>
                              <w:rPr>
                                <w:color w:val="auto"/>
                                <w:sz w:val="12"/>
                              </w:rPr>
                              <w:t>HEZKUNTZA SAILA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87" y="0"/>
                          <a:ext cx="2693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0C258" w14:textId="77777777" w:rsidR="00BF450D" w:rsidRDefault="00BF450D" w:rsidP="00BF450D">
                            <w:pPr>
                              <w:pStyle w:val="Ttulo2"/>
                              <w:spacing w:after="25"/>
                              <w:rPr>
                                <w:color w:val="auto"/>
                                <w:sz w:val="12"/>
                              </w:rPr>
                            </w:pPr>
                            <w:r>
                              <w:rPr>
                                <w:color w:val="auto"/>
                                <w:sz w:val="12"/>
                              </w:rPr>
                              <w:t>DEPARTAMENTO DE 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0BCD73" id="Grupo 3" o:spid="_x0000_s1026" style="position:absolute;left:0;text-align:left;margin-left:160.1pt;margin-top:36.5pt;width:312.15pt;height:19.55pt;z-index:251663360;mso-position-horizontal-relative:page" coordsize="6280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width:2580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4C36EBC4" w14:textId="77777777" w:rsidR="00BF450D" w:rsidRDefault="00BF450D" w:rsidP="00BF450D">
                      <w:pPr>
                        <w:pStyle w:val="Ttulo2"/>
                        <w:spacing w:after="25"/>
                        <w:ind w:right="253"/>
                        <w:rPr>
                          <w:color w:val="auto"/>
                          <w:sz w:val="12"/>
                        </w:rPr>
                      </w:pPr>
                      <w:r>
                        <w:rPr>
                          <w:color w:val="auto"/>
                          <w:sz w:val="12"/>
                        </w:rPr>
                        <w:t>HEZKUNTZA SAILA</w:t>
                      </w:r>
                    </w:p>
                  </w:txbxContent>
                </v:textbox>
              </v:shape>
              <v:shape id="Text Box 3" o:spid="_x0000_s1028" type="#_x0000_t202" style="position:absolute;left:3587;width:2693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76A0C258" w14:textId="77777777" w:rsidR="00BF450D" w:rsidRDefault="00BF450D" w:rsidP="00BF450D">
                      <w:pPr>
                        <w:pStyle w:val="Ttulo2"/>
                        <w:spacing w:after="25"/>
                        <w:rPr>
                          <w:color w:val="auto"/>
                          <w:sz w:val="12"/>
                        </w:rPr>
                      </w:pPr>
                      <w:r>
                        <w:rPr>
                          <w:color w:val="auto"/>
                          <w:sz w:val="12"/>
                        </w:rPr>
                        <w:t>DEPARTAMENTO DE EDUCACIÓN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  <w:r>
      <w:rPr>
        <w:rFonts w:eastAsiaTheme="minorHAnsi"/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4A4F48CD" wp14:editId="694106D1">
          <wp:simplePos x="0" y="0"/>
          <wp:positionH relativeFrom="margin">
            <wp:align>center</wp:align>
          </wp:positionH>
          <wp:positionV relativeFrom="paragraph">
            <wp:posOffset>38328</wp:posOffset>
          </wp:positionV>
          <wp:extent cx="3835400" cy="463550"/>
          <wp:effectExtent l="0" t="0" r="0" b="0"/>
          <wp:wrapTopAndBottom/>
          <wp:docPr id="8" name="Imagen 8" descr="marca_papeleria_1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marca_papeleria_1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540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AC58A8" w14:textId="77777777" w:rsidR="00BF450D" w:rsidRDefault="00BF45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90A218C"/>
    <w:multiLevelType w:val="hybridMultilevel"/>
    <w:tmpl w:val="BD72750E"/>
    <w:lvl w:ilvl="0" w:tplc="07AEEC5C">
      <w:start w:val="1"/>
      <w:numFmt w:val="decimal"/>
      <w:lvlText w:val="%1."/>
      <w:lvlJc w:val="left"/>
      <w:pPr>
        <w:ind w:left="720" w:hanging="360"/>
      </w:pPr>
    </w:lvl>
    <w:lvl w:ilvl="1" w:tplc="3E1ACCA4">
      <w:start w:val="1"/>
      <w:numFmt w:val="lowerLetter"/>
      <w:lvlText w:val="%2."/>
      <w:lvlJc w:val="left"/>
      <w:pPr>
        <w:ind w:left="1440" w:hanging="360"/>
      </w:pPr>
    </w:lvl>
    <w:lvl w:ilvl="2" w:tplc="5778F034">
      <w:start w:val="1"/>
      <w:numFmt w:val="lowerRoman"/>
      <w:lvlText w:val="%3."/>
      <w:lvlJc w:val="right"/>
      <w:pPr>
        <w:ind w:left="2160" w:hanging="180"/>
      </w:pPr>
    </w:lvl>
    <w:lvl w:ilvl="3" w:tplc="960AA246">
      <w:start w:val="1"/>
      <w:numFmt w:val="decimal"/>
      <w:lvlText w:val="%4."/>
      <w:lvlJc w:val="left"/>
      <w:pPr>
        <w:ind w:left="2880" w:hanging="360"/>
      </w:pPr>
    </w:lvl>
    <w:lvl w:ilvl="4" w:tplc="FEE4168C">
      <w:start w:val="1"/>
      <w:numFmt w:val="lowerLetter"/>
      <w:lvlText w:val="%5."/>
      <w:lvlJc w:val="left"/>
      <w:pPr>
        <w:ind w:left="3600" w:hanging="360"/>
      </w:pPr>
    </w:lvl>
    <w:lvl w:ilvl="5" w:tplc="7E5AB4CA">
      <w:start w:val="1"/>
      <w:numFmt w:val="lowerRoman"/>
      <w:lvlText w:val="%6."/>
      <w:lvlJc w:val="right"/>
      <w:pPr>
        <w:ind w:left="4320" w:hanging="180"/>
      </w:pPr>
    </w:lvl>
    <w:lvl w:ilvl="6" w:tplc="4EA2FEA2">
      <w:start w:val="1"/>
      <w:numFmt w:val="decimal"/>
      <w:lvlText w:val="%7."/>
      <w:lvlJc w:val="left"/>
      <w:pPr>
        <w:ind w:left="5040" w:hanging="360"/>
      </w:pPr>
    </w:lvl>
    <w:lvl w:ilvl="7" w:tplc="2DF682C6">
      <w:start w:val="1"/>
      <w:numFmt w:val="lowerLetter"/>
      <w:lvlText w:val="%8."/>
      <w:lvlJc w:val="left"/>
      <w:pPr>
        <w:ind w:left="5760" w:hanging="360"/>
      </w:pPr>
    </w:lvl>
    <w:lvl w:ilvl="8" w:tplc="87B24B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457DC"/>
    <w:multiLevelType w:val="multilevel"/>
    <w:tmpl w:val="9E6E8A44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 w16cid:durableId="1553540936">
    <w:abstractNumId w:val="0"/>
  </w:num>
  <w:num w:numId="2" w16cid:durableId="1758480415">
    <w:abstractNumId w:val="2"/>
  </w:num>
  <w:num w:numId="3" w16cid:durableId="989990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6DC"/>
    <w:rsid w:val="00006543"/>
    <w:rsid w:val="000217FD"/>
    <w:rsid w:val="000230F5"/>
    <w:rsid w:val="000334FE"/>
    <w:rsid w:val="000367F5"/>
    <w:rsid w:val="00036B2C"/>
    <w:rsid w:val="000616C5"/>
    <w:rsid w:val="0006224D"/>
    <w:rsid w:val="00066B62"/>
    <w:rsid w:val="0007172F"/>
    <w:rsid w:val="00082613"/>
    <w:rsid w:val="000916AA"/>
    <w:rsid w:val="00094660"/>
    <w:rsid w:val="000A2D05"/>
    <w:rsid w:val="000B348F"/>
    <w:rsid w:val="000C1CB8"/>
    <w:rsid w:val="000C6F10"/>
    <w:rsid w:val="000D2BC3"/>
    <w:rsid w:val="000D4610"/>
    <w:rsid w:val="000E2696"/>
    <w:rsid w:val="000E29B1"/>
    <w:rsid w:val="000E3597"/>
    <w:rsid w:val="000F046A"/>
    <w:rsid w:val="000F4D2B"/>
    <w:rsid w:val="00102772"/>
    <w:rsid w:val="0010464C"/>
    <w:rsid w:val="001052D6"/>
    <w:rsid w:val="0011647E"/>
    <w:rsid w:val="00117A27"/>
    <w:rsid w:val="00125606"/>
    <w:rsid w:val="0012729C"/>
    <w:rsid w:val="0013172E"/>
    <w:rsid w:val="00131AEB"/>
    <w:rsid w:val="00137709"/>
    <w:rsid w:val="00144334"/>
    <w:rsid w:val="00154F5A"/>
    <w:rsid w:val="00165A96"/>
    <w:rsid w:val="00172C25"/>
    <w:rsid w:val="001772B5"/>
    <w:rsid w:val="00180343"/>
    <w:rsid w:val="00180EA6"/>
    <w:rsid w:val="00181375"/>
    <w:rsid w:val="00181CD7"/>
    <w:rsid w:val="0018319E"/>
    <w:rsid w:val="001841FC"/>
    <w:rsid w:val="00185313"/>
    <w:rsid w:val="00193270"/>
    <w:rsid w:val="00195451"/>
    <w:rsid w:val="00196534"/>
    <w:rsid w:val="001971B4"/>
    <w:rsid w:val="001A0332"/>
    <w:rsid w:val="001A2432"/>
    <w:rsid w:val="001C1CF8"/>
    <w:rsid w:val="001C438B"/>
    <w:rsid w:val="001C5332"/>
    <w:rsid w:val="001D3D89"/>
    <w:rsid w:val="001D54B5"/>
    <w:rsid w:val="001D6BD4"/>
    <w:rsid w:val="001E79AD"/>
    <w:rsid w:val="001F0A6A"/>
    <w:rsid w:val="00205850"/>
    <w:rsid w:val="00211445"/>
    <w:rsid w:val="00215C03"/>
    <w:rsid w:val="002174A1"/>
    <w:rsid w:val="00221CBF"/>
    <w:rsid w:val="002223BC"/>
    <w:rsid w:val="00223BF3"/>
    <w:rsid w:val="00232A24"/>
    <w:rsid w:val="00234B72"/>
    <w:rsid w:val="00250A98"/>
    <w:rsid w:val="002532A6"/>
    <w:rsid w:val="0025456E"/>
    <w:rsid w:val="00255DBF"/>
    <w:rsid w:val="002569B1"/>
    <w:rsid w:val="0025791F"/>
    <w:rsid w:val="00262AD2"/>
    <w:rsid w:val="002636E4"/>
    <w:rsid w:val="00263D4C"/>
    <w:rsid w:val="0026561F"/>
    <w:rsid w:val="002661CE"/>
    <w:rsid w:val="00280DAA"/>
    <w:rsid w:val="00285F7F"/>
    <w:rsid w:val="00295D70"/>
    <w:rsid w:val="002A061E"/>
    <w:rsid w:val="002A19E2"/>
    <w:rsid w:val="002A3CC5"/>
    <w:rsid w:val="002A7A25"/>
    <w:rsid w:val="002B1FBF"/>
    <w:rsid w:val="002B3214"/>
    <w:rsid w:val="002B42AD"/>
    <w:rsid w:val="002B6AED"/>
    <w:rsid w:val="002B7015"/>
    <w:rsid w:val="002C2914"/>
    <w:rsid w:val="002C5C2F"/>
    <w:rsid w:val="002C5CD5"/>
    <w:rsid w:val="002C63C6"/>
    <w:rsid w:val="002C7E94"/>
    <w:rsid w:val="002D525F"/>
    <w:rsid w:val="002D5FB2"/>
    <w:rsid w:val="002D716A"/>
    <w:rsid w:val="002F1357"/>
    <w:rsid w:val="002F5428"/>
    <w:rsid w:val="002F6790"/>
    <w:rsid w:val="00301633"/>
    <w:rsid w:val="00315775"/>
    <w:rsid w:val="00320E40"/>
    <w:rsid w:val="00322D4C"/>
    <w:rsid w:val="00326727"/>
    <w:rsid w:val="00326B92"/>
    <w:rsid w:val="003375F5"/>
    <w:rsid w:val="00341F3D"/>
    <w:rsid w:val="0034259C"/>
    <w:rsid w:val="0035038C"/>
    <w:rsid w:val="00350C1E"/>
    <w:rsid w:val="00352D16"/>
    <w:rsid w:val="00354BF5"/>
    <w:rsid w:val="0035701C"/>
    <w:rsid w:val="00360CCE"/>
    <w:rsid w:val="00372924"/>
    <w:rsid w:val="00380D8A"/>
    <w:rsid w:val="00381E4B"/>
    <w:rsid w:val="00385A94"/>
    <w:rsid w:val="003869F1"/>
    <w:rsid w:val="00387DA0"/>
    <w:rsid w:val="00391147"/>
    <w:rsid w:val="003A0302"/>
    <w:rsid w:val="003A4AF6"/>
    <w:rsid w:val="003A51E4"/>
    <w:rsid w:val="003A5E01"/>
    <w:rsid w:val="003A6E19"/>
    <w:rsid w:val="003A7E9D"/>
    <w:rsid w:val="003B30B7"/>
    <w:rsid w:val="003C58E3"/>
    <w:rsid w:val="003D7387"/>
    <w:rsid w:val="003E2367"/>
    <w:rsid w:val="003E569D"/>
    <w:rsid w:val="003E62E7"/>
    <w:rsid w:val="003F2755"/>
    <w:rsid w:val="003F2AD2"/>
    <w:rsid w:val="003F6F39"/>
    <w:rsid w:val="00410455"/>
    <w:rsid w:val="00412D0C"/>
    <w:rsid w:val="00413D0D"/>
    <w:rsid w:val="00414A65"/>
    <w:rsid w:val="00423A20"/>
    <w:rsid w:val="00426BD4"/>
    <w:rsid w:val="00427D03"/>
    <w:rsid w:val="00430187"/>
    <w:rsid w:val="00435778"/>
    <w:rsid w:val="00441F04"/>
    <w:rsid w:val="00444179"/>
    <w:rsid w:val="004467EA"/>
    <w:rsid w:val="00457478"/>
    <w:rsid w:val="0046549B"/>
    <w:rsid w:val="004675E2"/>
    <w:rsid w:val="0048183A"/>
    <w:rsid w:val="0048241F"/>
    <w:rsid w:val="00484BCB"/>
    <w:rsid w:val="004A7CFB"/>
    <w:rsid w:val="004C3C20"/>
    <w:rsid w:val="004D1D66"/>
    <w:rsid w:val="004D3479"/>
    <w:rsid w:val="004D594C"/>
    <w:rsid w:val="004E7E67"/>
    <w:rsid w:val="004F13E1"/>
    <w:rsid w:val="00506F3A"/>
    <w:rsid w:val="00507EBB"/>
    <w:rsid w:val="00511457"/>
    <w:rsid w:val="0051625C"/>
    <w:rsid w:val="005207D8"/>
    <w:rsid w:val="005227C6"/>
    <w:rsid w:val="00523762"/>
    <w:rsid w:val="0052541E"/>
    <w:rsid w:val="0053184C"/>
    <w:rsid w:val="00535743"/>
    <w:rsid w:val="00537F8D"/>
    <w:rsid w:val="00541F93"/>
    <w:rsid w:val="0054263B"/>
    <w:rsid w:val="005522B9"/>
    <w:rsid w:val="0055414C"/>
    <w:rsid w:val="0055717C"/>
    <w:rsid w:val="005670DA"/>
    <w:rsid w:val="00574985"/>
    <w:rsid w:val="005754FB"/>
    <w:rsid w:val="0057646F"/>
    <w:rsid w:val="00582B05"/>
    <w:rsid w:val="00591A92"/>
    <w:rsid w:val="005A2272"/>
    <w:rsid w:val="005A34A7"/>
    <w:rsid w:val="005A37F9"/>
    <w:rsid w:val="005B0979"/>
    <w:rsid w:val="005B3216"/>
    <w:rsid w:val="005B490D"/>
    <w:rsid w:val="005B4FB1"/>
    <w:rsid w:val="005B7AB2"/>
    <w:rsid w:val="005C22F5"/>
    <w:rsid w:val="005D17DC"/>
    <w:rsid w:val="005D2C92"/>
    <w:rsid w:val="005E2B13"/>
    <w:rsid w:val="006006DC"/>
    <w:rsid w:val="00613A87"/>
    <w:rsid w:val="00617F1A"/>
    <w:rsid w:val="006256B1"/>
    <w:rsid w:val="006317B0"/>
    <w:rsid w:val="00631CCF"/>
    <w:rsid w:val="006400EC"/>
    <w:rsid w:val="00641DC0"/>
    <w:rsid w:val="00644442"/>
    <w:rsid w:val="00654328"/>
    <w:rsid w:val="00656F0E"/>
    <w:rsid w:val="00661B3E"/>
    <w:rsid w:val="006650BC"/>
    <w:rsid w:val="006668FC"/>
    <w:rsid w:val="00670DFB"/>
    <w:rsid w:val="006710AB"/>
    <w:rsid w:val="00672B3D"/>
    <w:rsid w:val="006842E8"/>
    <w:rsid w:val="00694DF9"/>
    <w:rsid w:val="006976F5"/>
    <w:rsid w:val="006A0EAB"/>
    <w:rsid w:val="006A1C45"/>
    <w:rsid w:val="006A4E2B"/>
    <w:rsid w:val="006A5892"/>
    <w:rsid w:val="006B380F"/>
    <w:rsid w:val="006B442D"/>
    <w:rsid w:val="006B4CD9"/>
    <w:rsid w:val="006C263B"/>
    <w:rsid w:val="006C7FA5"/>
    <w:rsid w:val="006D4B87"/>
    <w:rsid w:val="006D7F6C"/>
    <w:rsid w:val="006E0301"/>
    <w:rsid w:val="006E2BCB"/>
    <w:rsid w:val="006E4E41"/>
    <w:rsid w:val="006F14DE"/>
    <w:rsid w:val="006F2EB0"/>
    <w:rsid w:val="006F4032"/>
    <w:rsid w:val="006F53A2"/>
    <w:rsid w:val="00705928"/>
    <w:rsid w:val="00712FA9"/>
    <w:rsid w:val="00715D81"/>
    <w:rsid w:val="00716C2D"/>
    <w:rsid w:val="007277EF"/>
    <w:rsid w:val="00731320"/>
    <w:rsid w:val="0073193A"/>
    <w:rsid w:val="00732BC6"/>
    <w:rsid w:val="00733F98"/>
    <w:rsid w:val="00734501"/>
    <w:rsid w:val="007376FE"/>
    <w:rsid w:val="00742243"/>
    <w:rsid w:val="00743BF9"/>
    <w:rsid w:val="00746BEB"/>
    <w:rsid w:val="007478DB"/>
    <w:rsid w:val="00750D05"/>
    <w:rsid w:val="00754012"/>
    <w:rsid w:val="00773501"/>
    <w:rsid w:val="00785F55"/>
    <w:rsid w:val="0079066A"/>
    <w:rsid w:val="00791194"/>
    <w:rsid w:val="00792FB9"/>
    <w:rsid w:val="007931D8"/>
    <w:rsid w:val="00793A03"/>
    <w:rsid w:val="007A2FB8"/>
    <w:rsid w:val="007B2C76"/>
    <w:rsid w:val="007C3C7A"/>
    <w:rsid w:val="007C72E9"/>
    <w:rsid w:val="007D0644"/>
    <w:rsid w:val="007D3075"/>
    <w:rsid w:val="007D3401"/>
    <w:rsid w:val="007D6CFA"/>
    <w:rsid w:val="007E1D88"/>
    <w:rsid w:val="007E2BD1"/>
    <w:rsid w:val="007F1ABE"/>
    <w:rsid w:val="008029F1"/>
    <w:rsid w:val="00806037"/>
    <w:rsid w:val="00823B81"/>
    <w:rsid w:val="00825DA5"/>
    <w:rsid w:val="00837401"/>
    <w:rsid w:val="008423B7"/>
    <w:rsid w:val="00844305"/>
    <w:rsid w:val="00844B09"/>
    <w:rsid w:val="0084738C"/>
    <w:rsid w:val="008475CE"/>
    <w:rsid w:val="008611D7"/>
    <w:rsid w:val="0086133B"/>
    <w:rsid w:val="00867A89"/>
    <w:rsid w:val="00872155"/>
    <w:rsid w:val="00876E68"/>
    <w:rsid w:val="008864D9"/>
    <w:rsid w:val="008A2839"/>
    <w:rsid w:val="008A6456"/>
    <w:rsid w:val="008D25AC"/>
    <w:rsid w:val="008D6B09"/>
    <w:rsid w:val="008D7E94"/>
    <w:rsid w:val="008F2317"/>
    <w:rsid w:val="008F248E"/>
    <w:rsid w:val="00907658"/>
    <w:rsid w:val="00907D88"/>
    <w:rsid w:val="0091157E"/>
    <w:rsid w:val="00913392"/>
    <w:rsid w:val="00915942"/>
    <w:rsid w:val="00921A8F"/>
    <w:rsid w:val="0092572E"/>
    <w:rsid w:val="00935E93"/>
    <w:rsid w:val="009432B1"/>
    <w:rsid w:val="0094558D"/>
    <w:rsid w:val="009455AB"/>
    <w:rsid w:val="00952EE4"/>
    <w:rsid w:val="0095320C"/>
    <w:rsid w:val="00965566"/>
    <w:rsid w:val="00966D89"/>
    <w:rsid w:val="00984BC7"/>
    <w:rsid w:val="00986268"/>
    <w:rsid w:val="009870BF"/>
    <w:rsid w:val="00990DBA"/>
    <w:rsid w:val="00992CC1"/>
    <w:rsid w:val="00995B89"/>
    <w:rsid w:val="00995BA2"/>
    <w:rsid w:val="009A0D06"/>
    <w:rsid w:val="009B3443"/>
    <w:rsid w:val="009B7188"/>
    <w:rsid w:val="009C102C"/>
    <w:rsid w:val="009C3B73"/>
    <w:rsid w:val="009C4D50"/>
    <w:rsid w:val="009D1FD3"/>
    <w:rsid w:val="009D3BE7"/>
    <w:rsid w:val="009E1510"/>
    <w:rsid w:val="009E249E"/>
    <w:rsid w:val="009E27F4"/>
    <w:rsid w:val="009E2D5E"/>
    <w:rsid w:val="009E3880"/>
    <w:rsid w:val="009F081B"/>
    <w:rsid w:val="009F2103"/>
    <w:rsid w:val="009F6A02"/>
    <w:rsid w:val="00A01C07"/>
    <w:rsid w:val="00A04313"/>
    <w:rsid w:val="00A1098B"/>
    <w:rsid w:val="00A13369"/>
    <w:rsid w:val="00A139B2"/>
    <w:rsid w:val="00A172B6"/>
    <w:rsid w:val="00A237F2"/>
    <w:rsid w:val="00A253C1"/>
    <w:rsid w:val="00A44125"/>
    <w:rsid w:val="00A44FF5"/>
    <w:rsid w:val="00A501D4"/>
    <w:rsid w:val="00A50EB0"/>
    <w:rsid w:val="00A522AE"/>
    <w:rsid w:val="00A53640"/>
    <w:rsid w:val="00A57DFF"/>
    <w:rsid w:val="00A57F55"/>
    <w:rsid w:val="00A65B62"/>
    <w:rsid w:val="00A65DA8"/>
    <w:rsid w:val="00A70B3D"/>
    <w:rsid w:val="00A9270B"/>
    <w:rsid w:val="00AA02DD"/>
    <w:rsid w:val="00AA0477"/>
    <w:rsid w:val="00AB18AD"/>
    <w:rsid w:val="00AB2C8F"/>
    <w:rsid w:val="00AB527C"/>
    <w:rsid w:val="00AC071C"/>
    <w:rsid w:val="00AC56E5"/>
    <w:rsid w:val="00AC5FBB"/>
    <w:rsid w:val="00AD1B74"/>
    <w:rsid w:val="00AD28C7"/>
    <w:rsid w:val="00AD6D6E"/>
    <w:rsid w:val="00AE4961"/>
    <w:rsid w:val="00AF140B"/>
    <w:rsid w:val="00AF3825"/>
    <w:rsid w:val="00AF47B4"/>
    <w:rsid w:val="00AF5B7D"/>
    <w:rsid w:val="00AF6E77"/>
    <w:rsid w:val="00B01E04"/>
    <w:rsid w:val="00B167B0"/>
    <w:rsid w:val="00B168E3"/>
    <w:rsid w:val="00B2006D"/>
    <w:rsid w:val="00B27F05"/>
    <w:rsid w:val="00B31111"/>
    <w:rsid w:val="00B32812"/>
    <w:rsid w:val="00B329E7"/>
    <w:rsid w:val="00B41692"/>
    <w:rsid w:val="00B4185B"/>
    <w:rsid w:val="00B419D8"/>
    <w:rsid w:val="00B42362"/>
    <w:rsid w:val="00B44F19"/>
    <w:rsid w:val="00B45DAA"/>
    <w:rsid w:val="00B51B87"/>
    <w:rsid w:val="00B62F22"/>
    <w:rsid w:val="00B804C8"/>
    <w:rsid w:val="00B91076"/>
    <w:rsid w:val="00B928E8"/>
    <w:rsid w:val="00B931DB"/>
    <w:rsid w:val="00B97738"/>
    <w:rsid w:val="00BA4C00"/>
    <w:rsid w:val="00BB12CB"/>
    <w:rsid w:val="00BB228B"/>
    <w:rsid w:val="00BB53C8"/>
    <w:rsid w:val="00BC307E"/>
    <w:rsid w:val="00BE3C3F"/>
    <w:rsid w:val="00BF3EE7"/>
    <w:rsid w:val="00BF450D"/>
    <w:rsid w:val="00C03DD3"/>
    <w:rsid w:val="00C31BEC"/>
    <w:rsid w:val="00C400C5"/>
    <w:rsid w:val="00C43F38"/>
    <w:rsid w:val="00C46823"/>
    <w:rsid w:val="00C50AC8"/>
    <w:rsid w:val="00C53388"/>
    <w:rsid w:val="00C567E2"/>
    <w:rsid w:val="00C6014F"/>
    <w:rsid w:val="00C613CE"/>
    <w:rsid w:val="00C64388"/>
    <w:rsid w:val="00C75ABE"/>
    <w:rsid w:val="00C75E87"/>
    <w:rsid w:val="00C764AB"/>
    <w:rsid w:val="00C80686"/>
    <w:rsid w:val="00C8241F"/>
    <w:rsid w:val="00C86C51"/>
    <w:rsid w:val="00CA265B"/>
    <w:rsid w:val="00CA33D3"/>
    <w:rsid w:val="00CA467A"/>
    <w:rsid w:val="00CB04DA"/>
    <w:rsid w:val="00CB13C6"/>
    <w:rsid w:val="00CB3EBD"/>
    <w:rsid w:val="00CB7621"/>
    <w:rsid w:val="00CC1AEF"/>
    <w:rsid w:val="00CC6815"/>
    <w:rsid w:val="00CD0855"/>
    <w:rsid w:val="00CD201E"/>
    <w:rsid w:val="00CD341C"/>
    <w:rsid w:val="00CD5E1D"/>
    <w:rsid w:val="00D07AFA"/>
    <w:rsid w:val="00D173A5"/>
    <w:rsid w:val="00D35C58"/>
    <w:rsid w:val="00D41FC0"/>
    <w:rsid w:val="00D57365"/>
    <w:rsid w:val="00D64EC3"/>
    <w:rsid w:val="00D80B64"/>
    <w:rsid w:val="00D824F8"/>
    <w:rsid w:val="00D837BC"/>
    <w:rsid w:val="00D83958"/>
    <w:rsid w:val="00D92AF2"/>
    <w:rsid w:val="00DD0F89"/>
    <w:rsid w:val="00DD54A0"/>
    <w:rsid w:val="00DD7262"/>
    <w:rsid w:val="00DE5A84"/>
    <w:rsid w:val="00DE657C"/>
    <w:rsid w:val="00DE7B2D"/>
    <w:rsid w:val="00DF2D30"/>
    <w:rsid w:val="00DF7FBC"/>
    <w:rsid w:val="00E039D7"/>
    <w:rsid w:val="00E110FD"/>
    <w:rsid w:val="00E13F33"/>
    <w:rsid w:val="00E17818"/>
    <w:rsid w:val="00E2034C"/>
    <w:rsid w:val="00E231DF"/>
    <w:rsid w:val="00E25E90"/>
    <w:rsid w:val="00E3425B"/>
    <w:rsid w:val="00E35E6F"/>
    <w:rsid w:val="00E42BEE"/>
    <w:rsid w:val="00E46544"/>
    <w:rsid w:val="00E52F92"/>
    <w:rsid w:val="00E631B2"/>
    <w:rsid w:val="00E83ED2"/>
    <w:rsid w:val="00E84E0A"/>
    <w:rsid w:val="00E87AED"/>
    <w:rsid w:val="00E91AFB"/>
    <w:rsid w:val="00EA7334"/>
    <w:rsid w:val="00EB409B"/>
    <w:rsid w:val="00EB60F2"/>
    <w:rsid w:val="00EC2594"/>
    <w:rsid w:val="00ED04EF"/>
    <w:rsid w:val="00ED3DEB"/>
    <w:rsid w:val="00ED773D"/>
    <w:rsid w:val="00EF3422"/>
    <w:rsid w:val="00EF3910"/>
    <w:rsid w:val="00EF61F3"/>
    <w:rsid w:val="00F02648"/>
    <w:rsid w:val="00F13D7D"/>
    <w:rsid w:val="00F15F2D"/>
    <w:rsid w:val="00F2706F"/>
    <w:rsid w:val="00F27683"/>
    <w:rsid w:val="00F27D82"/>
    <w:rsid w:val="00F3229E"/>
    <w:rsid w:val="00F32BC8"/>
    <w:rsid w:val="00F515AF"/>
    <w:rsid w:val="00F60A7A"/>
    <w:rsid w:val="00F807E2"/>
    <w:rsid w:val="00F9091E"/>
    <w:rsid w:val="00F95015"/>
    <w:rsid w:val="00F96CC3"/>
    <w:rsid w:val="00FA4DBD"/>
    <w:rsid w:val="00FB001C"/>
    <w:rsid w:val="00FB4954"/>
    <w:rsid w:val="00FC410C"/>
    <w:rsid w:val="00FD4B99"/>
    <w:rsid w:val="00FE124E"/>
    <w:rsid w:val="00FE4BE9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D7A860"/>
  <w15:chartTrackingRefBased/>
  <w15:docId w15:val="{34CF39CA-63F6-47C1-B214-2B4372F6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9F1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006DC"/>
    <w:pPr>
      <w:keepNext/>
      <w:numPr>
        <w:numId w:val="1"/>
      </w:numPr>
      <w:ind w:left="0" w:firstLine="0"/>
      <w:jc w:val="center"/>
      <w:outlineLvl w:val="0"/>
    </w:pPr>
    <w:rPr>
      <w:rFonts w:ascii="Arial Narrow" w:hAnsi="Arial Narrow"/>
      <w:b/>
      <w:bCs/>
      <w:sz w:val="16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D0F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D0F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C7E9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C7E9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65DA8"/>
  </w:style>
  <w:style w:type="character" w:customStyle="1" w:styleId="Ttulo1Car">
    <w:name w:val="Título 1 Car"/>
    <w:link w:val="Ttulo1"/>
    <w:locked/>
    <w:rsid w:val="00391147"/>
    <w:rPr>
      <w:rFonts w:ascii="Arial Narrow" w:eastAsia="Arial Unicode MS" w:hAnsi="Arial Narrow"/>
      <w:b/>
      <w:bCs/>
      <w:kern w:val="1"/>
      <w:sz w:val="16"/>
      <w:szCs w:val="24"/>
      <w:lang w:val="es-ES" w:bidi="ar-SA"/>
    </w:rPr>
  </w:style>
  <w:style w:type="paragraph" w:customStyle="1" w:styleId="Especialidad">
    <w:name w:val="Especialidad"/>
    <w:basedOn w:val="Normal"/>
    <w:next w:val="Normal"/>
    <w:qFormat/>
    <w:rsid w:val="000217FD"/>
    <w:pPr>
      <w:framePr w:hSpace="141" w:wrap="around" w:vAnchor="text" w:hAnchor="margin" w:xAlign="center" w:y="182"/>
      <w:snapToGrid w:val="0"/>
      <w:jc w:val="center"/>
    </w:pPr>
    <w:rPr>
      <w:rFonts w:ascii="Arial Narrow" w:hAnsi="Arial Narrow"/>
      <w:b/>
      <w:bCs/>
      <w:sz w:val="18"/>
      <w:szCs w:val="14"/>
    </w:rPr>
  </w:style>
  <w:style w:type="paragraph" w:styleId="Textodeglobo">
    <w:name w:val="Balloon Text"/>
    <w:basedOn w:val="Normal"/>
    <w:link w:val="TextodegloboCar"/>
    <w:rsid w:val="006F4032"/>
    <w:rPr>
      <w:rFonts w:ascii="Arial" w:hAnsi="Arial" w:cs="Arial"/>
      <w:sz w:val="18"/>
      <w:szCs w:val="18"/>
    </w:rPr>
  </w:style>
  <w:style w:type="character" w:customStyle="1" w:styleId="TextodegloboCar">
    <w:name w:val="Texto de globo Car"/>
    <w:link w:val="Textodeglobo"/>
    <w:rsid w:val="006F4032"/>
    <w:rPr>
      <w:rFonts w:ascii="Arial" w:eastAsia="Arial Unicode MS" w:hAnsi="Arial" w:cs="Arial"/>
      <w:kern w:val="1"/>
      <w:sz w:val="18"/>
      <w:szCs w:val="18"/>
    </w:rPr>
  </w:style>
  <w:style w:type="paragraph" w:customStyle="1" w:styleId="paragraph">
    <w:name w:val="paragraph"/>
    <w:basedOn w:val="Normal"/>
    <w:rsid w:val="00234B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normaltextrun">
    <w:name w:val="normaltextrun"/>
    <w:basedOn w:val="Fuentedeprrafopredeter"/>
    <w:rsid w:val="00234B72"/>
  </w:style>
  <w:style w:type="character" w:customStyle="1" w:styleId="eop">
    <w:name w:val="eop"/>
    <w:basedOn w:val="Fuentedeprrafopredeter"/>
    <w:rsid w:val="00234B72"/>
  </w:style>
  <w:style w:type="character" w:customStyle="1" w:styleId="Ttulo2Car">
    <w:name w:val="Título 2 Car"/>
    <w:basedOn w:val="Fuentedeprrafopredeter"/>
    <w:link w:val="Ttulo2"/>
    <w:semiHidden/>
    <w:rsid w:val="00DD0F89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</w:rPr>
  </w:style>
  <w:style w:type="character" w:customStyle="1" w:styleId="Ttulo4Car">
    <w:name w:val="Título 4 Car"/>
    <w:basedOn w:val="Fuentedeprrafopredeter"/>
    <w:link w:val="Ttulo4"/>
    <w:semiHidden/>
    <w:rsid w:val="00DD0F89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DD0F89"/>
    <w:rPr>
      <w:rFonts w:eastAsia="Arial Unicode MS"/>
      <w:kern w:val="1"/>
      <w:sz w:val="24"/>
      <w:szCs w:val="24"/>
    </w:rPr>
  </w:style>
  <w:style w:type="paragraph" w:customStyle="1" w:styleId="BOPVDetalle">
    <w:name w:val="BOPVDetalle"/>
    <w:rsid w:val="00295D70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table" w:styleId="Tablaconcuadrcula">
    <w:name w:val="Table Grid"/>
    <w:basedOn w:val="Tablanormal"/>
    <w:uiPriority w:val="39"/>
    <w:rsid w:val="00295D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5D70"/>
    <w:pPr>
      <w:autoSpaceDE w:val="0"/>
      <w:autoSpaceDN w:val="0"/>
      <w:adjustRightInd w:val="0"/>
    </w:pPr>
    <w:rPr>
      <w:rFonts w:ascii="Arimo" w:eastAsiaTheme="minorHAnsi" w:hAnsi="Arimo" w:cs="Arim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447893-408a-46d0-812f-fcb4b41418af">
      <Terms xmlns="http://schemas.microsoft.com/office/infopath/2007/PartnerControls"/>
    </lcf76f155ced4ddcb4097134ff3c332f>
    <TaxCatchAll xmlns="3ccedfce-4622-448c-8537-79c2ac983b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AA5BD915C108AA469B6CC0911A6FFDF0" ma:contentTypeVersion="13" ma:contentTypeDescription="Sortu dokumentu berri bat." ma:contentTypeScope="" ma:versionID="eb66770ac9764714cf39c1828c14e3ec">
  <xsd:schema xmlns:xsd="http://www.w3.org/2001/XMLSchema" xmlns:xs="http://www.w3.org/2001/XMLSchema" xmlns:p="http://schemas.microsoft.com/office/2006/metadata/properties" xmlns:ns2="83447893-408a-46d0-812f-fcb4b41418af" xmlns:ns3="3ccedfce-4622-448c-8537-79c2ac983b5d" targetNamespace="http://schemas.microsoft.com/office/2006/metadata/properties" ma:root="true" ma:fieldsID="2bfd6fa338ed848a25b5340530c0f2f6" ns2:_="" ns3:_="">
    <xsd:import namespace="83447893-408a-46d0-812f-fcb4b41418af"/>
    <xsd:import namespace="3ccedfce-4622-448c-8537-79c2ac983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47893-408a-46d0-812f-fcb4b4141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dfce-4622-448c-8537-79c2ac983b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ac4d6dc-cbb4-4727-a90d-35b54d1884db}" ma:internalName="TaxCatchAll" ma:showField="CatchAllData" ma:web="3ccedfce-4622-448c-8537-79c2ac983b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7A380-DB16-47FD-AC2A-BD8C478DFAD5}">
  <ds:schemaRefs>
    <ds:schemaRef ds:uri="http://schemas.microsoft.com/office/2006/metadata/properties"/>
    <ds:schemaRef ds:uri="http://schemas.microsoft.com/office/infopath/2007/PartnerControls"/>
    <ds:schemaRef ds:uri="83447893-408a-46d0-812f-fcb4b41418af"/>
    <ds:schemaRef ds:uri="3ccedfce-4622-448c-8537-79c2ac983b5d"/>
  </ds:schemaRefs>
</ds:datastoreItem>
</file>

<file path=customXml/itemProps2.xml><?xml version="1.0" encoding="utf-8"?>
<ds:datastoreItem xmlns:ds="http://schemas.openxmlformats.org/officeDocument/2006/customXml" ds:itemID="{B30AE6C8-AC25-4F55-9018-8A005D92E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20BB6-50F2-4C22-9070-1779F9576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447893-408a-46d0-812f-fcb4b41418af"/>
    <ds:schemaRef ds:uri="3ccedfce-4622-448c-8537-79c2ac983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3E9979-2C92-4B9D-AD81-F43F9EEE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9</Pages>
  <Words>3040</Words>
  <Characters>16721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MUSIKENE</vt:lpstr>
    </vt:vector>
  </TitlesOfParts>
  <Company>musikene</Company>
  <LinksUpToDate>false</LinksUpToDate>
  <CharactersWithSpaces>19722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MUSIKENE</dc:title>
  <dc:subject/>
  <dc:creator>eli alberdi</dc:creator>
  <cp:keywords/>
  <cp:lastModifiedBy>Giron Barreñada, Aroa</cp:lastModifiedBy>
  <cp:revision>28</cp:revision>
  <cp:lastPrinted>2024-06-20T10:00:00Z</cp:lastPrinted>
  <dcterms:created xsi:type="dcterms:W3CDTF">2024-05-21T11:46:00Z</dcterms:created>
  <dcterms:modified xsi:type="dcterms:W3CDTF">2024-06-21T08:37:00Z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0x010100AA5BD915C108AA469B6CC0911A6FFDF0</vt:lpwstr>
  </property>
  <property fmtid="{D5CDD505-2E9C-101B-9397-08002B2CF9AE}" pid="3" name="MediaServiceImageTags">
    <vt:lpwstr/>
  </property>
</Properties>
</file>