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289A7" w14:textId="77777777" w:rsidR="00B05CC4" w:rsidRDefault="00B05CC4" w:rsidP="00234B72">
      <w:pPr>
        <w:pStyle w:val="paragraph"/>
        <w:spacing w:before="0" w:beforeAutospacing="0" w:after="0" w:afterAutospacing="0"/>
        <w:jc w:val="both"/>
        <w:textAlignment w:val="baseline"/>
        <w:rPr>
          <w:rStyle w:val="normaltextrun"/>
          <w:rFonts w:ascii="Arial" w:eastAsia="Arial Unicode MS" w:hAnsi="Arial" w:cs="Arial"/>
          <w:b/>
          <w:bCs/>
          <w:sz w:val="22"/>
          <w:szCs w:val="22"/>
        </w:rPr>
      </w:pPr>
    </w:p>
    <w:p w14:paraId="356D92CB" w14:textId="77777777" w:rsidR="00B05CC4" w:rsidRDefault="00B05CC4" w:rsidP="00234B72">
      <w:pPr>
        <w:pStyle w:val="paragraph"/>
        <w:spacing w:before="0" w:beforeAutospacing="0" w:after="0" w:afterAutospacing="0"/>
        <w:jc w:val="both"/>
        <w:textAlignment w:val="baseline"/>
        <w:rPr>
          <w:rStyle w:val="normaltextrun"/>
          <w:rFonts w:ascii="Arial" w:eastAsia="Arial Unicode MS" w:hAnsi="Arial" w:cs="Arial"/>
          <w:b/>
          <w:bCs/>
          <w:sz w:val="22"/>
          <w:szCs w:val="22"/>
        </w:rPr>
      </w:pPr>
    </w:p>
    <w:p w14:paraId="2B7AE436" w14:textId="77777777" w:rsidR="00B05CC4" w:rsidRDefault="00B05CC4" w:rsidP="00234B72">
      <w:pPr>
        <w:pStyle w:val="paragraph"/>
        <w:spacing w:before="0" w:beforeAutospacing="0" w:after="0" w:afterAutospacing="0"/>
        <w:jc w:val="both"/>
        <w:textAlignment w:val="baseline"/>
        <w:rPr>
          <w:rStyle w:val="normaltextrun"/>
          <w:rFonts w:ascii="Arial" w:eastAsia="Arial Unicode MS" w:hAnsi="Arial" w:cs="Arial"/>
          <w:b/>
          <w:bCs/>
          <w:sz w:val="22"/>
          <w:szCs w:val="22"/>
        </w:rPr>
      </w:pPr>
    </w:p>
    <w:p w14:paraId="0296C1A0" w14:textId="77777777" w:rsidR="00B05CC4" w:rsidRDefault="00B05CC4" w:rsidP="00234B72">
      <w:pPr>
        <w:pStyle w:val="paragraph"/>
        <w:spacing w:before="0" w:beforeAutospacing="0" w:after="0" w:afterAutospacing="0"/>
        <w:jc w:val="both"/>
        <w:textAlignment w:val="baseline"/>
        <w:rPr>
          <w:rStyle w:val="normaltextrun"/>
          <w:rFonts w:ascii="Arial" w:eastAsia="Arial Unicode MS" w:hAnsi="Arial" w:cs="Arial"/>
          <w:b/>
          <w:bCs/>
          <w:sz w:val="22"/>
          <w:szCs w:val="22"/>
        </w:rPr>
      </w:pPr>
    </w:p>
    <w:p w14:paraId="0440F137" w14:textId="60D0FA60" w:rsidR="00234B72" w:rsidRPr="00C628E6" w:rsidRDefault="006E2BCB" w:rsidP="00234B72">
      <w:pPr>
        <w:pStyle w:val="paragraph"/>
        <w:spacing w:before="0" w:beforeAutospacing="0" w:after="0" w:afterAutospacing="0"/>
        <w:jc w:val="both"/>
        <w:textAlignment w:val="baseline"/>
        <w:rPr>
          <w:rStyle w:val="normaltextrun"/>
          <w:rFonts w:ascii="Arial" w:eastAsia="Arial Unicode MS" w:hAnsi="Arial" w:cs="Arial"/>
          <w:b/>
          <w:bCs/>
          <w:sz w:val="22"/>
          <w:szCs w:val="22"/>
        </w:rPr>
      </w:pPr>
      <w:r w:rsidRPr="00C628E6">
        <w:rPr>
          <w:rStyle w:val="normaltextrun"/>
          <w:rFonts w:ascii="Arial" w:eastAsia="Arial Unicode MS" w:hAnsi="Arial" w:cs="Arial"/>
          <w:b/>
          <w:bCs/>
          <w:sz w:val="22"/>
          <w:szCs w:val="22"/>
        </w:rPr>
        <w:t>ORDEN DEL CONSEJERO DE EDUCACI</w:t>
      </w:r>
      <w:r w:rsidR="00FC12FE" w:rsidRPr="00C628E6">
        <w:rPr>
          <w:rStyle w:val="normaltextrun"/>
          <w:rFonts w:ascii="Arial" w:eastAsia="Arial Unicode MS" w:hAnsi="Arial" w:cs="Arial"/>
          <w:b/>
          <w:bCs/>
          <w:sz w:val="22"/>
          <w:szCs w:val="22"/>
        </w:rPr>
        <w:t>Ó</w:t>
      </w:r>
      <w:r w:rsidRPr="00C628E6">
        <w:rPr>
          <w:rStyle w:val="normaltextrun"/>
          <w:rFonts w:ascii="Arial" w:eastAsia="Arial Unicode MS" w:hAnsi="Arial" w:cs="Arial"/>
          <w:b/>
          <w:bCs/>
          <w:sz w:val="22"/>
          <w:szCs w:val="22"/>
        </w:rPr>
        <w:t>N DE APROBACI</w:t>
      </w:r>
      <w:r w:rsidR="00FC12FE" w:rsidRPr="00C628E6">
        <w:rPr>
          <w:rStyle w:val="normaltextrun"/>
          <w:rFonts w:ascii="Arial" w:eastAsia="Arial Unicode MS" w:hAnsi="Arial" w:cs="Arial"/>
          <w:b/>
          <w:bCs/>
          <w:sz w:val="22"/>
          <w:szCs w:val="22"/>
        </w:rPr>
        <w:t>Ó</w:t>
      </w:r>
      <w:r w:rsidRPr="00C628E6">
        <w:rPr>
          <w:rStyle w:val="normaltextrun"/>
          <w:rFonts w:ascii="Arial" w:eastAsia="Arial Unicode MS" w:hAnsi="Arial" w:cs="Arial"/>
          <w:b/>
          <w:bCs/>
          <w:sz w:val="22"/>
          <w:szCs w:val="22"/>
        </w:rPr>
        <w:t>N PREVIA DEL PROYECTO DE DECRETO POR EL QUE SE ESTABLECEN LAS CONVALIDACIONES ENTRE DETERMINADAS MATERIAS DE EDUCACIÓN SECUNDARIA OBLIGATORIA Y DE BACHILLERATO Y DIVERSAS ASIGNATURAS DE LAS ENSEÑANZAS PROFESIONALES DE MÚSICA Y DE DANZA, ASÍ COMO LOS EFECTOS QUE SOBRE LA MATERIA DE EDUCACIÓN FÍSICA TIENE LA CONDICIÓN DE DEPORTISTA DE ALTO NIVEL O ALTO RENDIMIENTO O SER ESTUDIANTE DE LAS ENSEÑANZAS PROFESIONALES DE DANZA.</w:t>
      </w:r>
    </w:p>
    <w:p w14:paraId="6678D87E" w14:textId="03D3D018" w:rsidR="00295D70" w:rsidRPr="00C628E6" w:rsidRDefault="00CB1561" w:rsidP="00B05CC4">
      <w:pPr>
        <w:pStyle w:val="BOPVDetalle"/>
        <w:spacing w:before="120" w:after="120"/>
        <w:jc w:val="both"/>
        <w:rPr>
          <w:rFonts w:eastAsia="Calibri"/>
        </w:rPr>
      </w:pPr>
      <w:r w:rsidRPr="00C628E6">
        <w:rPr>
          <w:rFonts w:eastAsia="Calibri"/>
        </w:rPr>
        <w:t xml:space="preserve">Decreto </w:t>
      </w:r>
      <w:bookmarkStart w:id="0" w:name="_Hlk160528829"/>
      <w:r w:rsidR="00E83ED2" w:rsidRPr="00C628E6">
        <w:rPr>
          <w:rFonts w:eastAsia="Calibri"/>
        </w:rPr>
        <w:t xml:space="preserve">por </w:t>
      </w:r>
      <w:r w:rsidR="00295D70" w:rsidRPr="00C628E6">
        <w:rPr>
          <w:rFonts w:eastAsia="Calibri"/>
        </w:rPr>
        <w:t>el que se establecen las convalidaciones entre determinadas materias de Educación Secundaria Obligatoria y de Bachillerato y diversas asignaturas de las Enseñanzas Profesionales de Música y de Danza, así como los efectos que sobre la materia de Educación Física tiene poseer la condición de deportista de alto nivel o alto rendimiento o ser estudiante de las Enseñanzas Profesionales de Danza</w:t>
      </w:r>
      <w:bookmarkEnd w:id="0"/>
      <w:r w:rsidR="00295D70" w:rsidRPr="00C628E6">
        <w:rPr>
          <w:rFonts w:eastAsia="Calibri"/>
        </w:rPr>
        <w:t>.</w:t>
      </w:r>
    </w:p>
    <w:p w14:paraId="451654CE" w14:textId="77777777" w:rsidR="00295D70" w:rsidRPr="00C628E6" w:rsidRDefault="00295D70" w:rsidP="001C438B">
      <w:pPr>
        <w:pStyle w:val="BOPVDetalle"/>
        <w:spacing w:before="120" w:after="120"/>
        <w:jc w:val="both"/>
        <w:rPr>
          <w:rFonts w:eastAsia="Calibri"/>
        </w:rPr>
      </w:pPr>
      <w:r w:rsidRPr="00C628E6">
        <w:rPr>
          <w:rFonts w:eastAsia="Calibri"/>
        </w:rPr>
        <w:t>La Ley Orgánica 2/2006, de 3 de mayo, de Educación, en su artículo 47.1 establece que las Administraciones educativas facilitarán la posibilidad de cursar simultáneamente las enseñanzas artísticas y la enseñanza de Educación Secundaria. Sin embargo, la publicación de la Ley Orgánica 3/2020, de 29 de diciembre, por la que se modifica la Ley Orgánica 2/2006, de 3 de mayo, de Educación, ha conllevado, la desaparición o modificación de varias de las materias de Bachillerato objeto de convalidación, así como la introducción de otras nuevas que se consideran susceptibles de ser convalidadas.</w:t>
      </w:r>
    </w:p>
    <w:p w14:paraId="04C0466B" w14:textId="77777777" w:rsidR="00295D70" w:rsidRPr="00C628E6" w:rsidRDefault="00295D70" w:rsidP="001C438B">
      <w:pPr>
        <w:pStyle w:val="BOPVDetalle"/>
        <w:spacing w:before="120" w:after="120"/>
        <w:jc w:val="both"/>
        <w:rPr>
          <w:rFonts w:eastAsia="Calibri"/>
        </w:rPr>
      </w:pPr>
      <w:r w:rsidRPr="00C628E6">
        <w:rPr>
          <w:rFonts w:eastAsia="Calibri"/>
        </w:rPr>
        <w:t xml:space="preserve">El Decreto 76/2023, de 30 de mayo, de establecimiento del currículo de Bachillerato e implantación del mismo en la Comunidad Autónoma de Euskadi, en su disposición adicional primera, y el Decreto 77/2023, de 30 de mayo, de establecimiento del currículo de Educación Básica e implantación en la Comunidad Autónoma de Euskadi, en su disposición adicional segunda contemplan la compatibilización de las enseñanzas de Bachillerato con las enseñanzas Profesionales de Música y de Danza y la autorización de medidas excepcionales de escolarización para quienes desarrollan actividades deportivas de alto nivel de rendimiento y situaciones equiparables. </w:t>
      </w:r>
    </w:p>
    <w:p w14:paraId="5F5A39B5" w14:textId="77777777" w:rsidR="00295D70" w:rsidRPr="00C628E6" w:rsidRDefault="00295D70" w:rsidP="001C438B">
      <w:pPr>
        <w:pStyle w:val="BOPVDetalle"/>
        <w:spacing w:before="120" w:after="120"/>
        <w:jc w:val="both"/>
        <w:rPr>
          <w:rFonts w:eastAsia="Calibri"/>
        </w:rPr>
      </w:pPr>
      <w:r w:rsidRPr="00C628E6">
        <w:rPr>
          <w:rFonts w:eastAsia="Calibri"/>
        </w:rPr>
        <w:t>Los currículos de Estudios Profesionales de Música y de estudios Profesionales de Danza se establecen mediante el Decreto 229/2007, de 11 de diciembre, y el Decreto 252/2007, de 26 de diciembre, respectivamente.</w:t>
      </w:r>
    </w:p>
    <w:p w14:paraId="2364AF7E" w14:textId="77777777" w:rsidR="00295D70" w:rsidRPr="00C628E6" w:rsidRDefault="00295D70" w:rsidP="001C438B">
      <w:pPr>
        <w:pStyle w:val="BOPVDetalle"/>
        <w:spacing w:before="120" w:after="120"/>
        <w:jc w:val="both"/>
        <w:rPr>
          <w:rFonts w:eastAsia="Calibri"/>
        </w:rPr>
      </w:pPr>
      <w:r w:rsidRPr="00C628E6">
        <w:rPr>
          <w:rFonts w:eastAsia="Calibri"/>
        </w:rPr>
        <w:t>El Real Decreto 242/2009, de 27 de febrero, establece convalidaciones entre las enseñanzas profesionales de Música y de Danza y la Educación Secundaria Obligatoria y el Bachillerato, así como los efectos que sobre la materia de Educación Física deben tener la condición de deportista de alto nivel o alto rendimiento y las Enseñanzas Profesionales de Danza.</w:t>
      </w:r>
    </w:p>
    <w:p w14:paraId="68AD4D56" w14:textId="77777777" w:rsidR="00295D70" w:rsidRPr="00C628E6" w:rsidRDefault="00295D70" w:rsidP="001C438B">
      <w:pPr>
        <w:pStyle w:val="BOPVDetalle"/>
        <w:spacing w:before="120" w:after="120"/>
        <w:jc w:val="both"/>
        <w:rPr>
          <w:rFonts w:eastAsia="Calibri"/>
        </w:rPr>
      </w:pPr>
      <w:r w:rsidRPr="00C628E6">
        <w:rPr>
          <w:rFonts w:eastAsia="Calibri"/>
        </w:rPr>
        <w:t xml:space="preserve">El </w:t>
      </w:r>
      <w:bookmarkStart w:id="1" w:name="_Hlk160537862"/>
      <w:r w:rsidRPr="00C628E6">
        <w:rPr>
          <w:rFonts w:eastAsia="Calibri"/>
        </w:rPr>
        <w:t>Real Decreto 14/2023, de 17 de enero, modificó el Real Decreto 242/2009,</w:t>
      </w:r>
      <w:bookmarkEnd w:id="1"/>
      <w:r w:rsidRPr="00C628E6">
        <w:rPr>
          <w:rFonts w:eastAsia="Calibri"/>
        </w:rPr>
        <w:t xml:space="preserve"> de 27 de febrero, por el que se establecen convalidaciones entre las enseñanzas profesionales de Música y de Danza y la Educación Secundaria Obligatoria y el Bachillerato, así como los efectos que sobre la materia de Educación Física deben tener la condición de deportista de alto nivel o alto rendimiento y las enseñanzas profesionales de Danza.</w:t>
      </w:r>
    </w:p>
    <w:p w14:paraId="5B7CD0E7" w14:textId="77777777" w:rsidR="00295D70" w:rsidRPr="00C628E6" w:rsidRDefault="00295D70" w:rsidP="001C438B">
      <w:pPr>
        <w:pStyle w:val="BOPVDetalle"/>
        <w:spacing w:before="120" w:after="120"/>
        <w:jc w:val="both"/>
        <w:rPr>
          <w:rFonts w:eastAsia="Calibri"/>
        </w:rPr>
      </w:pPr>
      <w:r w:rsidRPr="00C628E6">
        <w:rPr>
          <w:rFonts w:eastAsia="Calibri"/>
        </w:rPr>
        <w:t>El Decreto 194/2010, de 13 de julio, estableció las convalidaciones entre determinadas materias de Educación Secundaria Obligatoria y de Bachillerato y diversas asignaturas de las Enseñanzas Profesionales de Música y de Danza, así como los efectos que sobre la materia de Educación Física deben tener la condición de deportista de alto nivel o alto rendimiento y para los estudiantes de las Enseñanzas Profesionales de Danza.</w:t>
      </w:r>
    </w:p>
    <w:p w14:paraId="5E672700" w14:textId="1C8777D2" w:rsidR="00295D70" w:rsidRPr="00C628E6" w:rsidRDefault="00295D70" w:rsidP="001C438B">
      <w:pPr>
        <w:pStyle w:val="BOPVDetalle"/>
        <w:spacing w:before="120" w:after="120"/>
        <w:jc w:val="both"/>
        <w:rPr>
          <w:rFonts w:eastAsia="Calibri"/>
        </w:rPr>
      </w:pPr>
      <w:r w:rsidRPr="00C628E6">
        <w:rPr>
          <w:rFonts w:eastAsia="Calibri"/>
        </w:rPr>
        <w:t>Procede, por tanto, la adaptación de dichas convalidaciones a los cambios realizados por una parte por la Ley Orgánica 3/2020, de 29 de diciembre, por la que se modifica la Ley Orgánica 2/2006, de 3 de mayo, de Educación, y el Real Decreto 14/2023, de 17 de enero, modificó el Real Decreto 242/2009. Y</w:t>
      </w:r>
      <w:r w:rsidR="00BD6E49" w:rsidRPr="00C628E6">
        <w:rPr>
          <w:rFonts w:eastAsia="Calibri"/>
        </w:rPr>
        <w:t>,</w:t>
      </w:r>
      <w:r w:rsidRPr="00C628E6">
        <w:rPr>
          <w:rFonts w:eastAsia="Calibri"/>
        </w:rPr>
        <w:t xml:space="preserve"> por otra parte, los Decretos 76/2023 y 77/2023, de 30 de mayo, de establecimiento de los currículos de Bachillerato y de Educación Básica e implantación de los mismos en la Comunidad Autónoma de Euskadi.</w:t>
      </w:r>
    </w:p>
    <w:p w14:paraId="568CE7BF" w14:textId="28B0D017" w:rsidR="00477C60" w:rsidRPr="00C628E6" w:rsidRDefault="00295D70" w:rsidP="00477C60">
      <w:pPr>
        <w:pStyle w:val="BOPVDetalle"/>
        <w:spacing w:before="120" w:after="120"/>
        <w:jc w:val="both"/>
        <w:rPr>
          <w:rFonts w:eastAsia="Calibri" w:cs="Arial"/>
          <w:b/>
          <w:bCs/>
        </w:rPr>
      </w:pPr>
      <w:r w:rsidRPr="00C628E6">
        <w:rPr>
          <w:rFonts w:eastAsia="Calibri"/>
        </w:rPr>
        <w:t xml:space="preserve">En virtud de todo ello, emitidos los informes preceptivos, de acuerdo con la </w:t>
      </w:r>
      <w:r w:rsidRPr="00EA12D5">
        <w:rPr>
          <w:rFonts w:eastAsia="Calibri"/>
        </w:rPr>
        <w:t xml:space="preserve">Comisión Jurídica </w:t>
      </w:r>
      <w:r w:rsidRPr="00EA12D5">
        <w:rPr>
          <w:rFonts w:eastAsia="Calibri"/>
        </w:rPr>
        <w:lastRenderedPageBreak/>
        <w:t xml:space="preserve">Asesora de Euskadi, a propuesta del Consejero de Educación y previa deliberación y aprobación del Consejo de Gobierno en su sesión celebrada el </w:t>
      </w:r>
      <w:r w:rsidRPr="00EA12D5">
        <w:rPr>
          <w:rFonts w:eastAsia="Calibri" w:cs="Arial"/>
        </w:rPr>
        <w:t xml:space="preserve">día </w:t>
      </w:r>
      <w:proofErr w:type="spellStart"/>
      <w:r w:rsidRPr="00EA12D5">
        <w:rPr>
          <w:rFonts w:eastAsia="Calibri" w:cs="Arial"/>
        </w:rPr>
        <w:t>xx</w:t>
      </w:r>
      <w:proofErr w:type="spellEnd"/>
      <w:r w:rsidRPr="00EA12D5">
        <w:rPr>
          <w:rFonts w:eastAsia="Calibri" w:cs="Arial"/>
        </w:rPr>
        <w:t xml:space="preserve"> de </w:t>
      </w:r>
      <w:proofErr w:type="spellStart"/>
      <w:r w:rsidRPr="00EA12D5">
        <w:rPr>
          <w:rFonts w:eastAsia="Calibri" w:cs="Arial"/>
        </w:rPr>
        <w:t>xxxx</w:t>
      </w:r>
      <w:proofErr w:type="spellEnd"/>
      <w:r w:rsidRPr="00EA12D5">
        <w:rPr>
          <w:rFonts w:eastAsia="Calibri" w:cs="Arial"/>
        </w:rPr>
        <w:t xml:space="preserve"> de 2024.</w:t>
      </w:r>
    </w:p>
    <w:p w14:paraId="222BD920" w14:textId="77777777" w:rsidR="008628FD" w:rsidRPr="00C628E6" w:rsidRDefault="008628FD" w:rsidP="00477C60">
      <w:pPr>
        <w:pStyle w:val="BOPVDetalle"/>
        <w:spacing w:before="120" w:after="120"/>
        <w:jc w:val="both"/>
        <w:rPr>
          <w:rFonts w:eastAsia="Calibri" w:cs="Arial"/>
          <w:b/>
          <w:bCs/>
        </w:rPr>
      </w:pPr>
    </w:p>
    <w:p w14:paraId="39E45A9A" w14:textId="77777777" w:rsidR="00295D70" w:rsidRPr="00C628E6" w:rsidRDefault="00295D70" w:rsidP="0036160C">
      <w:pPr>
        <w:spacing w:before="120" w:after="120"/>
        <w:jc w:val="center"/>
        <w:rPr>
          <w:rFonts w:ascii="Arial" w:hAnsi="Arial" w:cs="Arial"/>
          <w:b/>
          <w:bCs/>
        </w:rPr>
      </w:pPr>
      <w:r w:rsidRPr="00C628E6">
        <w:rPr>
          <w:rFonts w:ascii="Arial" w:hAnsi="Arial" w:cs="Arial"/>
          <w:b/>
          <w:bCs/>
        </w:rPr>
        <w:t>DISPONGO:</w:t>
      </w:r>
    </w:p>
    <w:p w14:paraId="087496F2" w14:textId="77777777" w:rsidR="00295D70" w:rsidRPr="00C628E6" w:rsidRDefault="00295D70" w:rsidP="00C628E6">
      <w:pPr>
        <w:pStyle w:val="BOPVDetalle"/>
        <w:ind w:firstLine="0"/>
        <w:jc w:val="both"/>
        <w:rPr>
          <w:rFonts w:eastAsia="Calibri"/>
        </w:rPr>
      </w:pPr>
      <w:r w:rsidRPr="00C628E6">
        <w:rPr>
          <w:rFonts w:eastAsia="Calibri"/>
        </w:rPr>
        <w:t>Artículo 1.- Objeto.</w:t>
      </w:r>
    </w:p>
    <w:p w14:paraId="08F505CA" w14:textId="64FC8D7A" w:rsidR="00477C60" w:rsidRPr="00C628E6" w:rsidRDefault="00295D70" w:rsidP="00C628E6">
      <w:pPr>
        <w:pStyle w:val="BOPVDetalle"/>
        <w:ind w:firstLine="0"/>
        <w:jc w:val="both"/>
        <w:rPr>
          <w:rFonts w:eastAsia="Calibri"/>
        </w:rPr>
      </w:pPr>
      <w:r w:rsidRPr="00C628E6">
        <w:rPr>
          <w:rFonts w:eastAsia="Calibri"/>
        </w:rPr>
        <w:t>El presente Decreto tiene por objeto establecer las convalidaciones entre determinadas materias de Educación Secundaria Obligatoria y de Bachillerato y diversas asignaturas de las Enseñanzas Profesionales de Música y de Danza. Así mismo, establece las posibles exenciones de la materia de Educación Física en Educación Secundaria Obligatoria y en Bachillerato para las deportistas y los deportistas de alto nivel o alto rendimiento y para el alumnado estudiantes de las Enseñanzas Profesionales de Danza.</w:t>
      </w:r>
    </w:p>
    <w:p w14:paraId="62DF9797" w14:textId="0C969C40" w:rsidR="00295D70" w:rsidRPr="00C628E6" w:rsidRDefault="00295D70" w:rsidP="00C628E6">
      <w:pPr>
        <w:pStyle w:val="BOPVDetalle"/>
        <w:ind w:firstLine="0"/>
        <w:jc w:val="both"/>
        <w:rPr>
          <w:rFonts w:eastAsia="Calibri"/>
        </w:rPr>
      </w:pPr>
      <w:r w:rsidRPr="00C628E6">
        <w:rPr>
          <w:rFonts w:eastAsia="Calibri"/>
        </w:rPr>
        <w:t>Artículo 2.- Ámbito de aplicación.</w:t>
      </w:r>
    </w:p>
    <w:p w14:paraId="36C76AAD" w14:textId="77777777" w:rsidR="00295D70" w:rsidRPr="00C628E6" w:rsidRDefault="00295D70" w:rsidP="00C628E6">
      <w:pPr>
        <w:pStyle w:val="BOPVDetalle"/>
        <w:ind w:firstLine="0"/>
        <w:jc w:val="both"/>
        <w:rPr>
          <w:rFonts w:eastAsia="Calibri"/>
        </w:rPr>
      </w:pPr>
      <w:r w:rsidRPr="00C628E6">
        <w:rPr>
          <w:rFonts w:eastAsia="Calibri"/>
        </w:rPr>
        <w:t>Estas convalidaciones o en su caso, las exenciones, se aplicarán al alumnado de centros autorizados por el Departamento de Educación de la Comunidad Autónoma del País Vasco, que reúna alguna de las dos condiciones siguientes:</w:t>
      </w:r>
    </w:p>
    <w:p w14:paraId="1B543B21" w14:textId="77777777" w:rsidR="00295D70" w:rsidRPr="00C628E6" w:rsidRDefault="00295D70" w:rsidP="00C628E6">
      <w:pPr>
        <w:pStyle w:val="BOPVDetalle"/>
        <w:ind w:left="425" w:firstLine="0"/>
        <w:jc w:val="both"/>
        <w:rPr>
          <w:rFonts w:eastAsia="Calibri"/>
        </w:rPr>
      </w:pPr>
      <w:r w:rsidRPr="00C628E6">
        <w:rPr>
          <w:rFonts w:eastAsia="Calibri"/>
        </w:rPr>
        <w:t>a) que curse o haya cursado en todo o en parte las Enseñanzas de Educación Secundaria Obligatoria o de Bachillerato, y curse o haya cursado las Enseñanzas Profesionales de Música o de Danza.</w:t>
      </w:r>
    </w:p>
    <w:p w14:paraId="0460BAF1" w14:textId="5AA7733B" w:rsidR="00477C60" w:rsidRPr="00C628E6" w:rsidRDefault="00295D70" w:rsidP="00C628E6">
      <w:pPr>
        <w:pStyle w:val="BOPVDetalle"/>
        <w:ind w:left="425" w:firstLine="0"/>
        <w:jc w:val="both"/>
        <w:rPr>
          <w:rFonts w:eastAsia="Calibri"/>
        </w:rPr>
      </w:pPr>
      <w:r w:rsidRPr="00C628E6">
        <w:rPr>
          <w:rFonts w:eastAsia="Calibri"/>
        </w:rPr>
        <w:t>b) que curse las Enseñanzas de Educación Secundaria Obligatoria o de Bachillerato, y acredite su condición de deportista de alto nivel o de alto rendimiento, según lo establecido en el Real Decreto 971/2007, de 13 de julio, y la Ley 2/2023, de 30 de marzo, de la actividad física y del deporte del País Vasco, o el alumnado de las Enseñanzas Profesionales de Danza.</w:t>
      </w:r>
    </w:p>
    <w:p w14:paraId="3832B0DA" w14:textId="3AEBD540" w:rsidR="00295D70" w:rsidRPr="00C628E6" w:rsidRDefault="00295D70" w:rsidP="00C628E6">
      <w:pPr>
        <w:pStyle w:val="BOPVDetalle"/>
        <w:ind w:firstLine="0"/>
        <w:jc w:val="both"/>
        <w:rPr>
          <w:rFonts w:eastAsia="Calibri"/>
        </w:rPr>
      </w:pPr>
      <w:r w:rsidRPr="00C628E6">
        <w:rPr>
          <w:rFonts w:eastAsia="Calibri"/>
        </w:rPr>
        <w:t>Artículo 3.- Convalidación de materias de Educación Secundaria Obligatoria con asignaturas de las Enseñanzas Profesionales de Música y de Danza.</w:t>
      </w:r>
    </w:p>
    <w:p w14:paraId="581FABB7" w14:textId="6A7D0EA3" w:rsidR="00477C60" w:rsidRPr="00C628E6" w:rsidRDefault="00295D70" w:rsidP="00C628E6">
      <w:pPr>
        <w:pStyle w:val="BOPVDetalle"/>
        <w:ind w:firstLine="0"/>
        <w:jc w:val="both"/>
        <w:rPr>
          <w:rFonts w:eastAsia="Calibri"/>
        </w:rPr>
      </w:pPr>
      <w:r w:rsidRPr="00C628E6">
        <w:rPr>
          <w:rFonts w:eastAsia="Calibri"/>
        </w:rPr>
        <w:t>El alumno o alumna podrá convalidar la materia de Música de Educación Secundaria Obligatoria con las asignaturas de las Enseñanzas Profesionales de Música o Enseñanzas Profesionales de Danza que se especifican en el anexo I.</w:t>
      </w:r>
    </w:p>
    <w:p w14:paraId="17AA309A" w14:textId="0DF055FE" w:rsidR="00295D70" w:rsidRPr="00C628E6" w:rsidRDefault="00295D70" w:rsidP="00C628E6">
      <w:pPr>
        <w:pStyle w:val="BOPVDetalle"/>
        <w:ind w:firstLine="0"/>
        <w:jc w:val="both"/>
        <w:rPr>
          <w:rFonts w:eastAsia="Calibri"/>
        </w:rPr>
      </w:pPr>
      <w:r w:rsidRPr="00C628E6">
        <w:rPr>
          <w:rFonts w:eastAsia="Calibri"/>
        </w:rPr>
        <w:t>Artículo 4.- Convalidación entre diversas materias de Bachillerato y determinadas asignaturas de las enseñanzas profesionales de Música y Danza.</w:t>
      </w:r>
    </w:p>
    <w:p w14:paraId="771731E0" w14:textId="77777777" w:rsidR="00295D70" w:rsidRPr="00C628E6" w:rsidRDefault="00295D70" w:rsidP="00C628E6">
      <w:pPr>
        <w:pStyle w:val="BOPVDetalle"/>
        <w:ind w:firstLine="0"/>
        <w:jc w:val="both"/>
        <w:rPr>
          <w:rFonts w:eastAsia="Calibri"/>
        </w:rPr>
      </w:pPr>
      <w:r w:rsidRPr="00C628E6">
        <w:rPr>
          <w:rFonts w:eastAsia="Calibri"/>
        </w:rPr>
        <w:t>El alumno o alumna podrá convalidar las materias de Bachillerato con las asignaturas de las Enseñanzas Profesionales de Música que figuran en el anexo II.</w:t>
      </w:r>
    </w:p>
    <w:p w14:paraId="4FE1457A" w14:textId="77777777" w:rsidR="00295D70" w:rsidRPr="00C628E6" w:rsidRDefault="00295D70" w:rsidP="00C628E6">
      <w:pPr>
        <w:pStyle w:val="BOPVDetalle"/>
        <w:ind w:firstLine="0"/>
        <w:jc w:val="both"/>
        <w:rPr>
          <w:rFonts w:eastAsia="Calibri"/>
        </w:rPr>
      </w:pPr>
      <w:r w:rsidRPr="00C628E6">
        <w:rPr>
          <w:rFonts w:eastAsia="Calibri"/>
        </w:rPr>
        <w:t>El alumno o alumna podrá convalidar las materias de Bachillerato con las asignaturas de las Enseñanzas Profesionales de Danza que figuran en el anexo III.</w:t>
      </w:r>
    </w:p>
    <w:p w14:paraId="103330C4" w14:textId="77777777" w:rsidR="00295D70" w:rsidRPr="00C628E6" w:rsidRDefault="00295D70" w:rsidP="00C628E6">
      <w:pPr>
        <w:pStyle w:val="BOPVDetalle"/>
        <w:ind w:firstLine="0"/>
        <w:jc w:val="both"/>
        <w:rPr>
          <w:rFonts w:eastAsia="Calibri"/>
        </w:rPr>
      </w:pPr>
      <w:r w:rsidRPr="00C628E6">
        <w:rPr>
          <w:rFonts w:eastAsia="Calibri"/>
        </w:rPr>
        <w:t>El alumno o alumna podrá convalidar las asignaturas de las Enseñanzas Profesionales de Música con las materias de Bachillerato que figuran en el anexo IV.</w:t>
      </w:r>
    </w:p>
    <w:p w14:paraId="16E281B5" w14:textId="77777777" w:rsidR="00295D70" w:rsidRPr="00C628E6" w:rsidRDefault="00295D70" w:rsidP="00C628E6">
      <w:pPr>
        <w:pStyle w:val="BOPVDetalle"/>
        <w:ind w:firstLine="0"/>
        <w:jc w:val="both"/>
        <w:rPr>
          <w:rFonts w:eastAsia="Calibri"/>
        </w:rPr>
      </w:pPr>
      <w:r w:rsidRPr="00C628E6">
        <w:rPr>
          <w:rFonts w:eastAsia="Calibri"/>
        </w:rPr>
        <w:t>El alumno o alumna podrá convalidar las asignaturas de las Enseñanzas Profesionales de Danza con las materias de Bachillerato que figuran en el anexo V.</w:t>
      </w:r>
    </w:p>
    <w:p w14:paraId="3D11C301" w14:textId="6D72DC5F" w:rsidR="00477C60" w:rsidRPr="00C628E6" w:rsidRDefault="00295D70" w:rsidP="00C628E6">
      <w:pPr>
        <w:pStyle w:val="BOPVDetalle"/>
        <w:ind w:firstLine="0"/>
        <w:jc w:val="both"/>
        <w:rPr>
          <w:rFonts w:eastAsia="Calibri"/>
        </w:rPr>
      </w:pPr>
      <w:r w:rsidRPr="00C628E6">
        <w:rPr>
          <w:rFonts w:eastAsia="Calibri"/>
        </w:rPr>
        <w:t>Las materias y asignaturas objeto de convalidación no serán tenidas en cuenta para el cálculo de la nota media.</w:t>
      </w:r>
    </w:p>
    <w:p w14:paraId="54663CE9" w14:textId="520B7F65" w:rsidR="00295D70" w:rsidRPr="00C628E6" w:rsidRDefault="00295D70" w:rsidP="00C628E6">
      <w:pPr>
        <w:pStyle w:val="BOPVDetalle"/>
        <w:ind w:firstLine="0"/>
        <w:jc w:val="both"/>
        <w:rPr>
          <w:rFonts w:eastAsia="Calibri"/>
        </w:rPr>
      </w:pPr>
      <w:r w:rsidRPr="00C628E6">
        <w:rPr>
          <w:rFonts w:eastAsia="Calibri"/>
        </w:rPr>
        <w:t>Artículo 5.- Exención de la materia de Educación Física de la Educación Secundaria Obligatoria y del Bachillerato.</w:t>
      </w:r>
    </w:p>
    <w:p w14:paraId="713BA65C" w14:textId="77777777" w:rsidR="00295D70" w:rsidRPr="00C628E6" w:rsidRDefault="00295D70" w:rsidP="00C628E6">
      <w:pPr>
        <w:pStyle w:val="BOPVDetalle"/>
        <w:ind w:firstLine="0"/>
        <w:jc w:val="both"/>
        <w:rPr>
          <w:rFonts w:eastAsia="Calibri"/>
        </w:rPr>
      </w:pPr>
      <w:r w:rsidRPr="00C628E6">
        <w:rPr>
          <w:rFonts w:eastAsia="Calibri"/>
        </w:rPr>
        <w:t xml:space="preserve">Podrán solicitar la exención de la materia de Educación Física en la Educación Secundaria Obligatoria y en el Bachillerato, quienes cursen estos estudios y simultáneamente acrediten tener la condición de deportista de alto nivel o de alto rendimiento, o realizar estudios de las Enseñanzas Profesionales de </w:t>
      </w:r>
      <w:r w:rsidRPr="00C628E6">
        <w:rPr>
          <w:rFonts w:eastAsia="Calibri"/>
        </w:rPr>
        <w:lastRenderedPageBreak/>
        <w:t>Danza. El alumnado exento de la materia de Educación Física no será evaluado de esta materia.</w:t>
      </w:r>
    </w:p>
    <w:p w14:paraId="2DE14CC4" w14:textId="1EE3EABB" w:rsidR="00477C60" w:rsidRPr="00C628E6" w:rsidRDefault="00295D70" w:rsidP="00C628E6">
      <w:pPr>
        <w:pStyle w:val="BOPVDetalle"/>
        <w:ind w:firstLine="0"/>
        <w:jc w:val="both"/>
        <w:rPr>
          <w:rFonts w:eastAsia="Calibri"/>
        </w:rPr>
      </w:pPr>
      <w:r w:rsidRPr="00C628E6">
        <w:rPr>
          <w:rFonts w:eastAsia="Calibri"/>
        </w:rPr>
        <w:t>La materia de Educación Física no será computada para el cálculo de la nota media del Bachillerato en el caso del alumnado al que se le haya reconocido la exención en esta materia.</w:t>
      </w:r>
    </w:p>
    <w:p w14:paraId="38195275" w14:textId="447A9635" w:rsidR="00295D70" w:rsidRPr="00C628E6" w:rsidRDefault="00295D70" w:rsidP="00C628E6">
      <w:pPr>
        <w:pStyle w:val="BOPVDetalle"/>
        <w:ind w:firstLine="0"/>
        <w:jc w:val="both"/>
        <w:rPr>
          <w:rFonts w:eastAsia="Calibri"/>
        </w:rPr>
      </w:pPr>
      <w:r w:rsidRPr="00C628E6">
        <w:rPr>
          <w:rFonts w:eastAsia="Calibri"/>
        </w:rPr>
        <w:t>Artículo 6.- Procedimiento de solicitud de las convalidaciones o exenciones.</w:t>
      </w:r>
    </w:p>
    <w:p w14:paraId="3E7D28F9" w14:textId="77777777" w:rsidR="00295D70" w:rsidRPr="00C628E6" w:rsidRDefault="00295D70" w:rsidP="00C628E6">
      <w:pPr>
        <w:pStyle w:val="BOPVDetalle"/>
        <w:ind w:firstLine="0"/>
        <w:jc w:val="both"/>
        <w:rPr>
          <w:rFonts w:eastAsia="Calibri"/>
        </w:rPr>
      </w:pPr>
      <w:r w:rsidRPr="00C628E6">
        <w:rPr>
          <w:rFonts w:eastAsia="Calibri"/>
        </w:rPr>
        <w:t>El alumnado interesado que se encuentre en el supuesto contemplado en el artículo 2 o sus representantes legales en el caso de ser menor de edad, solicitará la convalidación o exención a la Dirección del centro de Enseñanza Secundaria o en el centro de Estudios Profesionales de Música o de Danza autorizado por el Departamento de Educación.</w:t>
      </w:r>
    </w:p>
    <w:p w14:paraId="6299A375" w14:textId="77777777" w:rsidR="00295D70" w:rsidRPr="00C628E6" w:rsidRDefault="00295D70" w:rsidP="00C628E6">
      <w:pPr>
        <w:pStyle w:val="BOPVDetalle"/>
        <w:ind w:firstLine="0"/>
        <w:jc w:val="both"/>
        <w:rPr>
          <w:rFonts w:eastAsia="Calibri"/>
        </w:rPr>
      </w:pPr>
      <w:r w:rsidRPr="00C628E6">
        <w:rPr>
          <w:rFonts w:eastAsia="Calibri"/>
        </w:rPr>
        <w:t>El plazo para realizar las solicitudes de convalidación y exención finalizará el 30 de setiembre del curso correspondiente, y estas se realizarán según el modelo del anexo VI de este Decreto.</w:t>
      </w:r>
    </w:p>
    <w:p w14:paraId="3B20B8E3" w14:textId="77777777" w:rsidR="00295D70" w:rsidRPr="00C628E6" w:rsidRDefault="00295D70" w:rsidP="00C628E6">
      <w:pPr>
        <w:pStyle w:val="BOPVDetalle"/>
        <w:ind w:firstLine="0"/>
        <w:jc w:val="both"/>
        <w:rPr>
          <w:rFonts w:eastAsia="Calibri"/>
        </w:rPr>
      </w:pPr>
      <w:r w:rsidRPr="00C628E6">
        <w:rPr>
          <w:rFonts w:eastAsia="Calibri"/>
        </w:rPr>
        <w:t>La solicitud de convalidación y deberá presentarse junto el certificado académico de la superación/matriculación en los cursos que dan derecho a la misma en las Enseñanzas profesionales de Música o en los de Enseñanza Secundaria Obligatoria o Bachillerato, expedido por el centro correspondiente.</w:t>
      </w:r>
    </w:p>
    <w:p w14:paraId="7161C031" w14:textId="77777777" w:rsidR="00295D70" w:rsidRPr="00C628E6" w:rsidRDefault="00295D70" w:rsidP="00C628E6">
      <w:pPr>
        <w:pStyle w:val="BOPVDetalle"/>
        <w:ind w:firstLine="0"/>
        <w:jc w:val="both"/>
        <w:rPr>
          <w:rFonts w:eastAsia="Calibri"/>
        </w:rPr>
      </w:pPr>
      <w:r w:rsidRPr="00C628E6">
        <w:rPr>
          <w:rFonts w:eastAsia="Calibri"/>
        </w:rPr>
        <w:t>Para justificar la exención se deberá presentar, junto con la solicitud, el documento que acredite estar matriculado en un centro de Estudios Profesionales de Danza o tener la condición de deportista de alto nivel o de alto rendimiento.</w:t>
      </w:r>
    </w:p>
    <w:p w14:paraId="4E170EF0" w14:textId="77777777" w:rsidR="00295D70" w:rsidRPr="00C628E6" w:rsidRDefault="00295D70" w:rsidP="00C628E6">
      <w:pPr>
        <w:pStyle w:val="BOPVDetalle"/>
        <w:ind w:firstLine="0"/>
        <w:jc w:val="both"/>
        <w:rPr>
          <w:rFonts w:eastAsia="Calibri"/>
        </w:rPr>
      </w:pPr>
      <w:r w:rsidRPr="00C628E6">
        <w:rPr>
          <w:rFonts w:eastAsia="Calibri"/>
        </w:rPr>
        <w:t xml:space="preserve">Las solicitudes de convalidación y exención deberán ser resueltas por el Director o Directora del centro educativo autorizado por el Departamento de Educación en el que se haya presentado la solicitud, antes del 15 de octubre. El centro deberá enviar copia de estas resoluciones antes del 1 de noviembre al servicio competente en ordenación académica, según los modelos del anexo VII y VIII de esta norma respectivamente. </w:t>
      </w:r>
    </w:p>
    <w:p w14:paraId="65A4DFD5" w14:textId="77777777" w:rsidR="00295D70" w:rsidRPr="00C628E6" w:rsidRDefault="00295D70" w:rsidP="00C628E6">
      <w:pPr>
        <w:pStyle w:val="BOPVDetalle"/>
        <w:ind w:firstLine="0"/>
        <w:jc w:val="both"/>
        <w:rPr>
          <w:rFonts w:eastAsia="Calibri"/>
        </w:rPr>
      </w:pPr>
      <w:r w:rsidRPr="00C628E6">
        <w:rPr>
          <w:rFonts w:eastAsia="Calibri"/>
        </w:rPr>
        <w:t>Una vez resuelta la solicitud de convalidación o exención, dicha resolución se reflejará en la aplicación diseñada para tal fin por el Departamento de Educación.</w:t>
      </w:r>
    </w:p>
    <w:p w14:paraId="012BD5A2" w14:textId="77777777" w:rsidR="00295D70" w:rsidRPr="00C628E6" w:rsidRDefault="00295D70" w:rsidP="00C628E6">
      <w:pPr>
        <w:pStyle w:val="BOPVDetalle"/>
        <w:ind w:firstLine="0"/>
        <w:jc w:val="both"/>
        <w:rPr>
          <w:rFonts w:eastAsia="Calibri"/>
        </w:rPr>
      </w:pPr>
      <w:r w:rsidRPr="00C628E6">
        <w:rPr>
          <w:rFonts w:eastAsia="Calibri"/>
        </w:rPr>
        <w:t>Artículo 7.- Efectos de las convalidaciones y exenciones.</w:t>
      </w:r>
    </w:p>
    <w:p w14:paraId="09AF66DF" w14:textId="77777777" w:rsidR="00295D70" w:rsidRPr="00C628E6" w:rsidRDefault="00295D70" w:rsidP="00C628E6">
      <w:pPr>
        <w:pStyle w:val="BOPVDetalle"/>
        <w:ind w:firstLine="0"/>
        <w:jc w:val="both"/>
        <w:rPr>
          <w:rFonts w:eastAsia="Calibri"/>
        </w:rPr>
      </w:pPr>
      <w:r w:rsidRPr="00C628E6">
        <w:rPr>
          <w:rFonts w:eastAsia="Calibri"/>
        </w:rPr>
        <w:t>La Resolución de las concesiones de convalidación se considerará provisional, en el caso de presentar únicamente el certificado de matriculación. La concesión se convertirá en definitiva automáticamente al presentar la calificación positiva de la materia que motivó la solicitud, siempre con anterioridad a la fecha de la evaluación final. En el caso en que esta calificación no sea positiva la materia o asignatura figurará como pendiente.</w:t>
      </w:r>
    </w:p>
    <w:p w14:paraId="290A2346" w14:textId="77777777" w:rsidR="00295D70" w:rsidRPr="00C628E6" w:rsidRDefault="00295D70" w:rsidP="00C628E6">
      <w:pPr>
        <w:pStyle w:val="BOPVDetalle"/>
        <w:ind w:firstLine="0"/>
        <w:jc w:val="both"/>
        <w:rPr>
          <w:rFonts w:eastAsia="Calibri"/>
        </w:rPr>
      </w:pPr>
      <w:r w:rsidRPr="00C628E6">
        <w:rPr>
          <w:rFonts w:eastAsia="Calibri"/>
        </w:rPr>
        <w:t>La Resolución de las concesiones de exención se considerará definitiva cuando se haya mantenido la matrícula en las enseñanzas profesionales de Danza o la condición de deportista de alto nivel o de alto rendimiento hasta la fecha de la evaluación ordinaria.</w:t>
      </w:r>
    </w:p>
    <w:p w14:paraId="04F8047F" w14:textId="77777777" w:rsidR="00295D70" w:rsidRPr="00C628E6" w:rsidRDefault="00295D70" w:rsidP="00C628E6">
      <w:pPr>
        <w:pStyle w:val="BOPVDetalle"/>
        <w:ind w:firstLine="0"/>
        <w:jc w:val="both"/>
        <w:rPr>
          <w:rFonts w:eastAsia="Calibri"/>
        </w:rPr>
      </w:pPr>
      <w:r w:rsidRPr="00C628E6">
        <w:rPr>
          <w:rFonts w:eastAsia="Calibri"/>
        </w:rPr>
        <w:t>En los documentos de evaluación correspondientes a cada enseñanza se utilizará el término «Convalidada» y el código «CO», en la casilla referida a la calificación de las materias o asignaturas objeto de convalidación.</w:t>
      </w:r>
    </w:p>
    <w:p w14:paraId="39D11F9E" w14:textId="77777777" w:rsidR="00295D70" w:rsidRPr="00C628E6" w:rsidRDefault="00295D70" w:rsidP="00C628E6">
      <w:pPr>
        <w:pStyle w:val="BOPVDetalle"/>
        <w:ind w:firstLine="0"/>
        <w:jc w:val="both"/>
        <w:rPr>
          <w:rFonts w:eastAsia="Calibri"/>
        </w:rPr>
      </w:pPr>
      <w:r w:rsidRPr="00C628E6">
        <w:rPr>
          <w:rFonts w:eastAsia="Calibri"/>
        </w:rPr>
        <w:t>En los documentos de evaluación correspondientes a la Educación Secundaria Obligatoria y al Bachillerato se utilizará el término «Exento» y el código «EX», en la casilla referida a la Educación Física cuando se conceda la exención.</w:t>
      </w:r>
    </w:p>
    <w:p w14:paraId="26B6B752" w14:textId="77777777" w:rsidR="00295D70" w:rsidRPr="00C628E6" w:rsidRDefault="00295D70" w:rsidP="00C628E6">
      <w:pPr>
        <w:pStyle w:val="BOPVDetalle"/>
        <w:ind w:firstLine="0"/>
        <w:jc w:val="both"/>
        <w:rPr>
          <w:rFonts w:eastAsia="Calibri"/>
        </w:rPr>
      </w:pPr>
      <w:r w:rsidRPr="00C628E6">
        <w:rPr>
          <w:rFonts w:eastAsia="Calibri"/>
        </w:rPr>
        <w:t>Cada materia o asignatura podrá ser utilizada para una única convalidación de las establecidas en este Decreto.</w:t>
      </w:r>
    </w:p>
    <w:p w14:paraId="25DC649E" w14:textId="130CC044" w:rsidR="008628FD" w:rsidRPr="00C628E6" w:rsidRDefault="00295D70" w:rsidP="00C628E6">
      <w:pPr>
        <w:pStyle w:val="BOPVDetalle"/>
        <w:ind w:firstLine="0"/>
        <w:jc w:val="both"/>
        <w:rPr>
          <w:rFonts w:eastAsia="Calibri"/>
        </w:rPr>
      </w:pPr>
      <w:r w:rsidRPr="00C628E6">
        <w:rPr>
          <w:rFonts w:eastAsia="Calibri"/>
        </w:rPr>
        <w:t>Los centros de Educación Secundaria y de Bachillerato y los de Música y de Danza establecerán las medidas de coordinación y seguimiento precisas para el cumplimiento de las convalidaciones y adaptaciones curriculares que se regulan en este Decreto. A estos efectos la persona titular de la Viceconsejería de Educación podrá establecer las medidas oportunas que faciliten esta coordinación.</w:t>
      </w:r>
    </w:p>
    <w:p w14:paraId="7EB95E4F" w14:textId="77777777" w:rsidR="00295D70" w:rsidRPr="00C628E6" w:rsidRDefault="00295D70" w:rsidP="00C628E6">
      <w:pPr>
        <w:pStyle w:val="BOPVDetalle"/>
        <w:ind w:firstLine="0"/>
        <w:jc w:val="both"/>
        <w:rPr>
          <w:rFonts w:eastAsia="Calibri"/>
          <w:b/>
          <w:bCs/>
        </w:rPr>
      </w:pPr>
      <w:r w:rsidRPr="00C628E6">
        <w:rPr>
          <w:rFonts w:eastAsia="Calibri"/>
          <w:b/>
          <w:bCs/>
        </w:rPr>
        <w:lastRenderedPageBreak/>
        <w:t>DISPOSICIÓN DEROGATORIA</w:t>
      </w:r>
    </w:p>
    <w:p w14:paraId="0A69A79E" w14:textId="3E389986" w:rsidR="00C628E6" w:rsidRPr="00C628E6" w:rsidRDefault="00295D70" w:rsidP="00C628E6">
      <w:pPr>
        <w:pStyle w:val="BOPVDetalle"/>
        <w:ind w:firstLine="0"/>
        <w:jc w:val="both"/>
        <w:rPr>
          <w:rFonts w:eastAsia="Calibri"/>
        </w:rPr>
      </w:pPr>
      <w:r w:rsidRPr="00C628E6">
        <w:rPr>
          <w:rFonts w:eastAsia="Calibri"/>
        </w:rPr>
        <w:t>Queda derogado el Decreto 194/2010, de 13 de julio, por el que se establecen las convalidaciones entre determinadas materias de Educación Secundaria Obligatoria y de Bachillerato y diversas asignaturas de las Enseñanzas Profesionales de Música y de Danza, así como los efectos que sobre la materia de Educación Física deben tener la condición de deportista de alto nivel o alto rendimiento y para los estudiantes de las Enseñanzas Profesionales de Danza.</w:t>
      </w:r>
    </w:p>
    <w:p w14:paraId="1D0FB115" w14:textId="269DAFB0" w:rsidR="00295D70" w:rsidRPr="00C628E6" w:rsidRDefault="00295D70" w:rsidP="00C628E6">
      <w:pPr>
        <w:pStyle w:val="BOPVDetalle"/>
        <w:ind w:firstLine="0"/>
        <w:jc w:val="both"/>
        <w:rPr>
          <w:rFonts w:eastAsia="Calibri"/>
          <w:b/>
          <w:bCs/>
        </w:rPr>
      </w:pPr>
      <w:r w:rsidRPr="00C628E6">
        <w:rPr>
          <w:rFonts w:eastAsia="Calibri"/>
          <w:b/>
          <w:bCs/>
        </w:rPr>
        <w:t>DISPOSICIONES FINALES</w:t>
      </w:r>
    </w:p>
    <w:p w14:paraId="7E092906" w14:textId="77777777" w:rsidR="00295D70" w:rsidRPr="00C628E6" w:rsidRDefault="00295D70" w:rsidP="00C628E6">
      <w:pPr>
        <w:pStyle w:val="BOPVDetalle"/>
        <w:ind w:firstLine="0"/>
        <w:jc w:val="both"/>
        <w:rPr>
          <w:rFonts w:eastAsia="Calibri"/>
        </w:rPr>
      </w:pPr>
      <w:r w:rsidRPr="00C628E6">
        <w:rPr>
          <w:rFonts w:eastAsia="Calibri"/>
        </w:rPr>
        <w:t>Primera. - La persona titular de la Viceconsejería de Educación dictará las instrucciones que resulten necesarias para el desarrollo del presente Decreto.</w:t>
      </w:r>
    </w:p>
    <w:p w14:paraId="4077C670" w14:textId="77777777" w:rsidR="00295D70" w:rsidRPr="00C628E6" w:rsidRDefault="00295D70" w:rsidP="00C628E6">
      <w:pPr>
        <w:pStyle w:val="BOPVDetalle"/>
        <w:ind w:firstLine="0"/>
        <w:jc w:val="both"/>
        <w:rPr>
          <w:rFonts w:eastAsia="Calibri"/>
        </w:rPr>
      </w:pPr>
      <w:r w:rsidRPr="00C628E6">
        <w:rPr>
          <w:rFonts w:eastAsia="Calibri"/>
        </w:rPr>
        <w:t>Segunda. - El presente Decreto entrará en vigor el día siguiente al de su publicación en Boletín Oficial del País Vasco.</w:t>
      </w:r>
    </w:p>
    <w:p w14:paraId="2221165A" w14:textId="77777777" w:rsidR="00C628E6" w:rsidRPr="00C628E6" w:rsidRDefault="00C628E6" w:rsidP="00C628E6">
      <w:pPr>
        <w:pStyle w:val="BOPVDetalle"/>
        <w:ind w:firstLine="0"/>
        <w:jc w:val="both"/>
        <w:rPr>
          <w:rFonts w:eastAsia="Calibri"/>
        </w:rPr>
      </w:pPr>
    </w:p>
    <w:p w14:paraId="4E0488E2" w14:textId="40A732E7" w:rsidR="00295D70" w:rsidRPr="00C628E6" w:rsidRDefault="00295D70" w:rsidP="00C628E6">
      <w:pPr>
        <w:pStyle w:val="BOPVDetalle"/>
        <w:ind w:firstLine="0"/>
        <w:jc w:val="both"/>
        <w:rPr>
          <w:rFonts w:eastAsia="Calibri"/>
        </w:rPr>
      </w:pPr>
      <w:r w:rsidRPr="00C628E6">
        <w:rPr>
          <w:rFonts w:eastAsia="Calibri"/>
        </w:rPr>
        <w:t xml:space="preserve">Dado en Vitoria-Gasteiz, a </w:t>
      </w:r>
      <w:r w:rsidR="00B05CC4">
        <w:rPr>
          <w:rFonts w:eastAsia="Calibri"/>
        </w:rPr>
        <w:t>XX</w:t>
      </w:r>
      <w:r w:rsidRPr="00C628E6">
        <w:rPr>
          <w:rFonts w:eastAsia="Calibri"/>
        </w:rPr>
        <w:t xml:space="preserve"> de </w:t>
      </w:r>
      <w:proofErr w:type="spellStart"/>
      <w:r w:rsidR="00B05CC4">
        <w:rPr>
          <w:rFonts w:eastAsia="Calibri"/>
        </w:rPr>
        <w:t>xxxx</w:t>
      </w:r>
      <w:proofErr w:type="spellEnd"/>
      <w:r w:rsidRPr="00C628E6">
        <w:rPr>
          <w:rFonts w:eastAsia="Calibri"/>
        </w:rPr>
        <w:t xml:space="preserve"> de 20</w:t>
      </w:r>
      <w:r w:rsidR="00B05CC4">
        <w:rPr>
          <w:rFonts w:eastAsia="Calibri"/>
        </w:rPr>
        <w:t>XX</w:t>
      </w:r>
      <w:r w:rsidRPr="00C628E6">
        <w:rPr>
          <w:rFonts w:eastAsia="Calibri"/>
        </w:rPr>
        <w:t>.</w:t>
      </w:r>
    </w:p>
    <w:p w14:paraId="2C544ED7" w14:textId="77777777" w:rsidR="000A1FE4" w:rsidRPr="00C628E6" w:rsidRDefault="000A1FE4" w:rsidP="00B05CC4">
      <w:pPr>
        <w:pStyle w:val="BOPVDetalle"/>
        <w:ind w:firstLine="0"/>
        <w:jc w:val="both"/>
        <w:rPr>
          <w:rFonts w:eastAsia="Calibri"/>
        </w:rPr>
      </w:pPr>
    </w:p>
    <w:p w14:paraId="100A918F" w14:textId="2ED7EAB8" w:rsidR="00295D70" w:rsidRPr="00C628E6" w:rsidRDefault="00295D70" w:rsidP="00C628E6">
      <w:pPr>
        <w:pStyle w:val="BOPVDetalle"/>
        <w:ind w:firstLine="0"/>
        <w:jc w:val="both"/>
        <w:rPr>
          <w:rFonts w:eastAsia="Calibri"/>
          <w:b/>
          <w:bCs/>
        </w:rPr>
      </w:pPr>
      <w:r w:rsidRPr="00C628E6">
        <w:rPr>
          <w:rFonts w:eastAsia="Calibri"/>
          <w:b/>
          <w:bCs/>
        </w:rPr>
        <w:t>El Consejero de Educación,</w:t>
      </w:r>
    </w:p>
    <w:p w14:paraId="007ECE6E" w14:textId="77777777" w:rsidR="00295D70" w:rsidRPr="00C628E6" w:rsidRDefault="00295D70" w:rsidP="00C628E6">
      <w:pPr>
        <w:pStyle w:val="BOPVDetalle"/>
        <w:ind w:firstLine="0"/>
        <w:jc w:val="both"/>
        <w:rPr>
          <w:rFonts w:eastAsia="Calibri"/>
          <w:b/>
          <w:bCs/>
        </w:rPr>
      </w:pPr>
      <w:r w:rsidRPr="00C628E6">
        <w:rPr>
          <w:rFonts w:eastAsia="Calibri"/>
          <w:b/>
          <w:bCs/>
        </w:rPr>
        <w:t>JOKIN BILDARRATZ SORRÓN</w:t>
      </w:r>
    </w:p>
    <w:p w14:paraId="1BC1FD46" w14:textId="77777777" w:rsidR="00295D70" w:rsidRPr="00C628E6" w:rsidRDefault="00295D70" w:rsidP="001C438B">
      <w:pPr>
        <w:spacing w:before="120" w:after="120"/>
        <w:jc w:val="both"/>
        <w:rPr>
          <w:rFonts w:ascii="Arial" w:hAnsi="Arial" w:cs="Arial"/>
        </w:rPr>
      </w:pPr>
      <w:r w:rsidRPr="00C628E6">
        <w:rPr>
          <w:rFonts w:ascii="Arial" w:hAnsi="Arial" w:cs="Arial"/>
        </w:rPr>
        <w:br w:type="page"/>
      </w:r>
    </w:p>
    <w:p w14:paraId="7C1E1974" w14:textId="77777777" w:rsidR="00295D70" w:rsidRPr="00C628E6" w:rsidRDefault="00295D70" w:rsidP="00295D70">
      <w:pPr>
        <w:jc w:val="center"/>
        <w:rPr>
          <w:rFonts w:ascii="Arial" w:hAnsi="Arial" w:cs="Arial"/>
        </w:rPr>
      </w:pPr>
      <w:r w:rsidRPr="00C628E6">
        <w:rPr>
          <w:rFonts w:ascii="Arial" w:hAnsi="Arial" w:cs="Arial"/>
        </w:rPr>
        <w:lastRenderedPageBreak/>
        <w:t>ANEXO I</w:t>
      </w:r>
    </w:p>
    <w:p w14:paraId="29C3773B" w14:textId="77777777" w:rsidR="00295D70" w:rsidRPr="00C628E6" w:rsidRDefault="00295D70" w:rsidP="00295D70">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3"/>
        <w:gridCol w:w="3737"/>
      </w:tblGrid>
      <w:tr w:rsidR="005F1920" w:rsidRPr="00C628E6" w14:paraId="4BF40CF6" w14:textId="77777777" w:rsidTr="00451784">
        <w:trPr>
          <w:trHeight w:val="210"/>
          <w:jc w:val="center"/>
        </w:trPr>
        <w:tc>
          <w:tcPr>
            <w:tcW w:w="7170" w:type="dxa"/>
            <w:gridSpan w:val="2"/>
            <w:vAlign w:val="center"/>
          </w:tcPr>
          <w:p w14:paraId="4AC1ECDF" w14:textId="77777777" w:rsidR="00295D70" w:rsidRPr="00C628E6" w:rsidRDefault="00295D70" w:rsidP="00477C60">
            <w:pPr>
              <w:autoSpaceDE w:val="0"/>
              <w:autoSpaceDN w:val="0"/>
              <w:adjustRightInd w:val="0"/>
              <w:jc w:val="both"/>
              <w:rPr>
                <w:rFonts w:ascii="Arial" w:hAnsi="Arial" w:cs="Arial"/>
                <w:b/>
                <w:bCs/>
                <w:sz w:val="20"/>
                <w:szCs w:val="20"/>
              </w:rPr>
            </w:pPr>
            <w:r w:rsidRPr="00C628E6">
              <w:rPr>
                <w:rFonts w:ascii="Arial" w:hAnsi="Arial" w:cs="Arial"/>
                <w:b/>
                <w:bCs/>
                <w:sz w:val="20"/>
                <w:szCs w:val="20"/>
              </w:rPr>
              <w:t>Convalidación de diversas materias de la Educación Secundaria Obligatoria con determinadas asignaturas de las Enseñanzas Profesionales de Música y de Danza.</w:t>
            </w:r>
          </w:p>
          <w:p w14:paraId="0CA90A12" w14:textId="77777777" w:rsidR="00295D70" w:rsidRPr="00C628E6" w:rsidRDefault="00295D70" w:rsidP="00451784">
            <w:pPr>
              <w:autoSpaceDE w:val="0"/>
              <w:autoSpaceDN w:val="0"/>
              <w:adjustRightInd w:val="0"/>
              <w:rPr>
                <w:rFonts w:ascii="Arial" w:hAnsi="Arial" w:cs="Arial"/>
                <w:sz w:val="16"/>
                <w:szCs w:val="16"/>
              </w:rPr>
            </w:pPr>
          </w:p>
        </w:tc>
      </w:tr>
      <w:tr w:rsidR="005F1920" w:rsidRPr="00C628E6" w14:paraId="1D2D3123" w14:textId="77777777" w:rsidTr="00C628E6">
        <w:trPr>
          <w:trHeight w:val="391"/>
          <w:jc w:val="center"/>
        </w:trPr>
        <w:tc>
          <w:tcPr>
            <w:tcW w:w="3433" w:type="dxa"/>
            <w:vAlign w:val="center"/>
          </w:tcPr>
          <w:p w14:paraId="6CA20A96" w14:textId="77777777" w:rsidR="00295D70" w:rsidRPr="00C628E6" w:rsidRDefault="00295D70" w:rsidP="00451784">
            <w:pPr>
              <w:autoSpaceDE w:val="0"/>
              <w:autoSpaceDN w:val="0"/>
              <w:adjustRightInd w:val="0"/>
              <w:rPr>
                <w:rFonts w:ascii="Arial" w:hAnsi="Arial" w:cs="Arial"/>
                <w:b/>
                <w:bCs/>
                <w:sz w:val="20"/>
                <w:szCs w:val="20"/>
              </w:rPr>
            </w:pPr>
            <w:r w:rsidRPr="00C628E6">
              <w:rPr>
                <w:rFonts w:ascii="Arial" w:hAnsi="Arial" w:cs="Arial"/>
                <w:b/>
                <w:bCs/>
                <w:sz w:val="16"/>
                <w:szCs w:val="16"/>
              </w:rPr>
              <w:t>Materia de Bachillerato que se convalida</w:t>
            </w:r>
          </w:p>
        </w:tc>
        <w:tc>
          <w:tcPr>
            <w:tcW w:w="3737" w:type="dxa"/>
            <w:vAlign w:val="center"/>
          </w:tcPr>
          <w:p w14:paraId="1F7D18CD" w14:textId="77777777" w:rsidR="00295D70" w:rsidRPr="00C628E6" w:rsidRDefault="00295D70" w:rsidP="00451784">
            <w:pPr>
              <w:autoSpaceDE w:val="0"/>
              <w:autoSpaceDN w:val="0"/>
              <w:adjustRightInd w:val="0"/>
              <w:rPr>
                <w:rFonts w:ascii="Arial" w:hAnsi="Arial" w:cs="Arial"/>
                <w:b/>
                <w:bCs/>
                <w:sz w:val="16"/>
                <w:szCs w:val="16"/>
              </w:rPr>
            </w:pPr>
            <w:r w:rsidRPr="00C628E6">
              <w:rPr>
                <w:rFonts w:ascii="Arial" w:hAnsi="Arial" w:cs="Arial"/>
                <w:b/>
                <w:bCs/>
                <w:sz w:val="16"/>
                <w:szCs w:val="16"/>
              </w:rPr>
              <w:t>Asignatura con la que se convalida</w:t>
            </w:r>
          </w:p>
        </w:tc>
      </w:tr>
      <w:tr w:rsidR="005F1920" w:rsidRPr="00C628E6" w14:paraId="75E4EB08" w14:textId="77777777" w:rsidTr="00C628E6">
        <w:trPr>
          <w:trHeight w:val="411"/>
          <w:jc w:val="center"/>
        </w:trPr>
        <w:tc>
          <w:tcPr>
            <w:tcW w:w="3433" w:type="dxa"/>
            <w:vAlign w:val="center"/>
          </w:tcPr>
          <w:p w14:paraId="69C2DC30"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De 1.º a 3.º Música Optativa</w:t>
            </w:r>
          </w:p>
        </w:tc>
        <w:tc>
          <w:tcPr>
            <w:tcW w:w="3737" w:type="dxa"/>
            <w:vAlign w:val="center"/>
          </w:tcPr>
          <w:p w14:paraId="7385FA6C"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1.º Instrumento principal o voz de Música</w:t>
            </w:r>
          </w:p>
        </w:tc>
      </w:tr>
      <w:tr w:rsidR="005F1920" w:rsidRPr="00C628E6" w14:paraId="1A4969D9" w14:textId="77777777" w:rsidTr="00451784">
        <w:trPr>
          <w:trHeight w:val="128"/>
          <w:jc w:val="center"/>
        </w:trPr>
        <w:tc>
          <w:tcPr>
            <w:tcW w:w="3433" w:type="dxa"/>
            <w:vAlign w:val="center"/>
          </w:tcPr>
          <w:p w14:paraId="6A197E07"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4.º Música Optativa</w:t>
            </w:r>
          </w:p>
        </w:tc>
        <w:tc>
          <w:tcPr>
            <w:tcW w:w="3737" w:type="dxa"/>
            <w:vAlign w:val="center"/>
          </w:tcPr>
          <w:p w14:paraId="6F04B093" w14:textId="77777777" w:rsidR="00295D70" w:rsidRPr="00C628E6" w:rsidRDefault="00295D70" w:rsidP="00451784">
            <w:pPr>
              <w:jc w:val="both"/>
              <w:rPr>
                <w:rFonts w:ascii="Arial" w:hAnsi="Arial" w:cs="Arial"/>
                <w:sz w:val="18"/>
                <w:szCs w:val="18"/>
              </w:rPr>
            </w:pPr>
            <w:r w:rsidRPr="00C628E6">
              <w:rPr>
                <w:rFonts w:ascii="Arial" w:hAnsi="Arial" w:cs="Arial"/>
                <w:sz w:val="18"/>
                <w:szCs w:val="18"/>
              </w:rPr>
              <w:t>2.º Instrumento principal o voz de Música</w:t>
            </w:r>
          </w:p>
          <w:p w14:paraId="21F6F609" w14:textId="77777777" w:rsidR="00295D70" w:rsidRPr="00C628E6" w:rsidRDefault="00295D70" w:rsidP="00451784">
            <w:pPr>
              <w:autoSpaceDE w:val="0"/>
              <w:autoSpaceDN w:val="0"/>
              <w:adjustRightInd w:val="0"/>
              <w:rPr>
                <w:rFonts w:ascii="Arial" w:hAnsi="Arial" w:cs="Arial"/>
                <w:sz w:val="18"/>
                <w:szCs w:val="18"/>
              </w:rPr>
            </w:pPr>
          </w:p>
        </w:tc>
      </w:tr>
      <w:tr w:rsidR="005F1920" w:rsidRPr="00C628E6" w14:paraId="700D3533" w14:textId="77777777" w:rsidTr="00451784">
        <w:trPr>
          <w:trHeight w:val="128"/>
          <w:jc w:val="center"/>
        </w:trPr>
        <w:tc>
          <w:tcPr>
            <w:tcW w:w="3433" w:type="dxa"/>
            <w:vAlign w:val="center"/>
          </w:tcPr>
          <w:p w14:paraId="0D6E749D"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De 1.º a 3.º Música</w:t>
            </w:r>
          </w:p>
        </w:tc>
        <w:tc>
          <w:tcPr>
            <w:tcW w:w="3737" w:type="dxa"/>
            <w:vAlign w:val="center"/>
          </w:tcPr>
          <w:p w14:paraId="617C6926" w14:textId="77777777" w:rsidR="00295D70" w:rsidRPr="00C628E6" w:rsidRDefault="00295D70" w:rsidP="00451784">
            <w:pPr>
              <w:jc w:val="both"/>
              <w:rPr>
                <w:rFonts w:ascii="Arial" w:hAnsi="Arial" w:cs="Arial"/>
                <w:sz w:val="18"/>
                <w:szCs w:val="18"/>
              </w:rPr>
            </w:pPr>
            <w:r w:rsidRPr="00C628E6">
              <w:rPr>
                <w:rFonts w:ascii="Arial" w:hAnsi="Arial" w:cs="Arial"/>
                <w:sz w:val="18"/>
                <w:szCs w:val="18"/>
              </w:rPr>
              <w:t>1.º Música de primero de Danza</w:t>
            </w:r>
          </w:p>
          <w:p w14:paraId="7CDAC6E5" w14:textId="77777777" w:rsidR="00295D70" w:rsidRPr="00C628E6" w:rsidRDefault="00295D70" w:rsidP="00451784">
            <w:pPr>
              <w:autoSpaceDE w:val="0"/>
              <w:autoSpaceDN w:val="0"/>
              <w:adjustRightInd w:val="0"/>
              <w:rPr>
                <w:rFonts w:ascii="Arial" w:hAnsi="Arial" w:cs="Arial"/>
                <w:sz w:val="18"/>
                <w:szCs w:val="18"/>
              </w:rPr>
            </w:pPr>
          </w:p>
        </w:tc>
      </w:tr>
      <w:tr w:rsidR="00295D70" w:rsidRPr="00C628E6" w14:paraId="72E70310" w14:textId="77777777" w:rsidTr="00451784">
        <w:trPr>
          <w:trHeight w:val="128"/>
          <w:jc w:val="center"/>
        </w:trPr>
        <w:tc>
          <w:tcPr>
            <w:tcW w:w="3433" w:type="dxa"/>
            <w:vAlign w:val="center"/>
          </w:tcPr>
          <w:p w14:paraId="45BEE907"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4.º Música</w:t>
            </w:r>
          </w:p>
        </w:tc>
        <w:tc>
          <w:tcPr>
            <w:tcW w:w="3737" w:type="dxa"/>
            <w:vAlign w:val="center"/>
          </w:tcPr>
          <w:p w14:paraId="47FE82FD" w14:textId="77777777" w:rsidR="00295D70" w:rsidRPr="00C628E6" w:rsidRDefault="00295D70" w:rsidP="00451784">
            <w:pPr>
              <w:jc w:val="both"/>
              <w:rPr>
                <w:rFonts w:ascii="Arial" w:hAnsi="Arial" w:cs="Arial"/>
                <w:sz w:val="18"/>
                <w:szCs w:val="18"/>
              </w:rPr>
            </w:pPr>
            <w:r w:rsidRPr="00C628E6">
              <w:rPr>
                <w:rFonts w:ascii="Arial" w:hAnsi="Arial" w:cs="Arial"/>
                <w:sz w:val="18"/>
                <w:szCs w:val="18"/>
              </w:rPr>
              <w:t>2.º Música de segundo de Danza</w:t>
            </w:r>
          </w:p>
          <w:p w14:paraId="09F40EC3" w14:textId="77777777" w:rsidR="00295D70" w:rsidRPr="00C628E6" w:rsidRDefault="00295D70" w:rsidP="00451784">
            <w:pPr>
              <w:autoSpaceDE w:val="0"/>
              <w:autoSpaceDN w:val="0"/>
              <w:adjustRightInd w:val="0"/>
              <w:rPr>
                <w:rFonts w:ascii="Arial" w:hAnsi="Arial" w:cs="Arial"/>
                <w:sz w:val="18"/>
                <w:szCs w:val="18"/>
              </w:rPr>
            </w:pPr>
          </w:p>
        </w:tc>
      </w:tr>
    </w:tbl>
    <w:p w14:paraId="236D6DCE" w14:textId="77777777" w:rsidR="00295D70" w:rsidRPr="00C628E6" w:rsidRDefault="00295D70" w:rsidP="00295D70">
      <w:pPr>
        <w:rPr>
          <w:rFonts w:ascii="Arial" w:hAnsi="Arial" w:cs="Arial"/>
        </w:rPr>
      </w:pPr>
    </w:p>
    <w:p w14:paraId="381A4E61" w14:textId="77777777" w:rsidR="00295D70" w:rsidRPr="00C628E6" w:rsidRDefault="00295D70" w:rsidP="00295D70">
      <w:pPr>
        <w:jc w:val="center"/>
        <w:rPr>
          <w:rFonts w:ascii="Arial" w:hAnsi="Arial" w:cs="Arial"/>
        </w:rPr>
      </w:pPr>
      <w:r w:rsidRPr="00C628E6">
        <w:rPr>
          <w:rFonts w:ascii="Arial" w:hAnsi="Arial" w:cs="Arial"/>
        </w:rPr>
        <w:t>ANEXO II</w:t>
      </w:r>
    </w:p>
    <w:tbl>
      <w:tblPr>
        <w:tblW w:w="0" w:type="auto"/>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0"/>
        <w:gridCol w:w="4495"/>
      </w:tblGrid>
      <w:tr w:rsidR="005F1920" w:rsidRPr="00C628E6" w14:paraId="5AF9330E" w14:textId="77777777" w:rsidTr="00E53045">
        <w:trPr>
          <w:trHeight w:val="210"/>
        </w:trPr>
        <w:tc>
          <w:tcPr>
            <w:tcW w:w="8075" w:type="dxa"/>
            <w:gridSpan w:val="2"/>
            <w:vAlign w:val="center"/>
          </w:tcPr>
          <w:p w14:paraId="643DB135" w14:textId="77777777" w:rsidR="00295D70" w:rsidRPr="00C628E6" w:rsidRDefault="00295D70" w:rsidP="00477C60">
            <w:pPr>
              <w:autoSpaceDE w:val="0"/>
              <w:autoSpaceDN w:val="0"/>
              <w:adjustRightInd w:val="0"/>
              <w:jc w:val="both"/>
              <w:rPr>
                <w:rFonts w:ascii="Arial" w:hAnsi="Arial" w:cs="Arial"/>
                <w:b/>
                <w:bCs/>
                <w:sz w:val="20"/>
                <w:szCs w:val="20"/>
              </w:rPr>
            </w:pPr>
            <w:r w:rsidRPr="00C628E6">
              <w:rPr>
                <w:rFonts w:ascii="Arial" w:hAnsi="Arial" w:cs="Arial"/>
                <w:b/>
                <w:bCs/>
                <w:sz w:val="20"/>
                <w:szCs w:val="20"/>
              </w:rPr>
              <w:t>Convalidación de diversas materias de Bachillerato con determinadas asignaturas de las enseñanzas profesionales de Música</w:t>
            </w:r>
          </w:p>
          <w:p w14:paraId="2DC43385" w14:textId="77777777" w:rsidR="00295D70" w:rsidRPr="00C628E6" w:rsidRDefault="00295D70" w:rsidP="00451784">
            <w:pPr>
              <w:autoSpaceDE w:val="0"/>
              <w:autoSpaceDN w:val="0"/>
              <w:adjustRightInd w:val="0"/>
              <w:rPr>
                <w:rFonts w:ascii="Arial" w:hAnsi="Arial" w:cs="Arial"/>
                <w:sz w:val="16"/>
                <w:szCs w:val="16"/>
              </w:rPr>
            </w:pPr>
          </w:p>
        </w:tc>
      </w:tr>
      <w:tr w:rsidR="005F1920" w:rsidRPr="00C628E6" w14:paraId="2C118B58" w14:textId="77777777" w:rsidTr="00E53045">
        <w:trPr>
          <w:trHeight w:val="210"/>
        </w:trPr>
        <w:tc>
          <w:tcPr>
            <w:tcW w:w="3580" w:type="dxa"/>
            <w:vAlign w:val="center"/>
          </w:tcPr>
          <w:p w14:paraId="252893B4" w14:textId="77777777" w:rsidR="00295D70" w:rsidRPr="00C628E6" w:rsidRDefault="00295D70" w:rsidP="00451784">
            <w:pPr>
              <w:autoSpaceDE w:val="0"/>
              <w:autoSpaceDN w:val="0"/>
              <w:adjustRightInd w:val="0"/>
              <w:rPr>
                <w:rFonts w:ascii="Arial" w:hAnsi="Arial" w:cs="Arial"/>
                <w:b/>
                <w:bCs/>
                <w:sz w:val="20"/>
                <w:szCs w:val="20"/>
              </w:rPr>
            </w:pPr>
            <w:r w:rsidRPr="00C628E6">
              <w:rPr>
                <w:rFonts w:ascii="Arial" w:hAnsi="Arial" w:cs="Arial"/>
                <w:b/>
                <w:bCs/>
                <w:sz w:val="16"/>
                <w:szCs w:val="16"/>
              </w:rPr>
              <w:t>Materia de Bachillerato que se convalida</w:t>
            </w:r>
          </w:p>
        </w:tc>
        <w:tc>
          <w:tcPr>
            <w:tcW w:w="4495" w:type="dxa"/>
            <w:vAlign w:val="center"/>
          </w:tcPr>
          <w:p w14:paraId="20B71E49" w14:textId="77777777" w:rsidR="00295D70" w:rsidRPr="00C628E6" w:rsidRDefault="00295D70" w:rsidP="00451784">
            <w:pPr>
              <w:autoSpaceDE w:val="0"/>
              <w:autoSpaceDN w:val="0"/>
              <w:adjustRightInd w:val="0"/>
              <w:rPr>
                <w:rFonts w:ascii="Arial" w:hAnsi="Arial" w:cs="Arial"/>
                <w:b/>
                <w:bCs/>
                <w:sz w:val="16"/>
                <w:szCs w:val="16"/>
              </w:rPr>
            </w:pPr>
            <w:r w:rsidRPr="00C628E6">
              <w:rPr>
                <w:rFonts w:ascii="Arial" w:hAnsi="Arial" w:cs="Arial"/>
                <w:b/>
                <w:bCs/>
                <w:sz w:val="16"/>
                <w:szCs w:val="16"/>
              </w:rPr>
              <w:t>Asignatura con la que se convalida</w:t>
            </w:r>
          </w:p>
        </w:tc>
      </w:tr>
      <w:tr w:rsidR="005F1920" w:rsidRPr="00C628E6" w14:paraId="52DEC93B" w14:textId="77777777" w:rsidTr="00E53045">
        <w:trPr>
          <w:trHeight w:val="352"/>
        </w:trPr>
        <w:tc>
          <w:tcPr>
            <w:tcW w:w="3580" w:type="dxa"/>
            <w:vAlign w:val="center"/>
          </w:tcPr>
          <w:p w14:paraId="381B8AFB"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Análisis Musical I.</w:t>
            </w:r>
          </w:p>
        </w:tc>
        <w:tc>
          <w:tcPr>
            <w:tcW w:w="4495" w:type="dxa"/>
            <w:vAlign w:val="center"/>
          </w:tcPr>
          <w:p w14:paraId="13AF9B20"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1.</w:t>
            </w:r>
            <w:r w:rsidRPr="00C628E6">
              <w:rPr>
                <w:rFonts w:ascii="Arial" w:hAnsi="Arial" w:cs="Arial"/>
                <w:sz w:val="10"/>
                <w:szCs w:val="10"/>
              </w:rPr>
              <w:t xml:space="preserve">er </w:t>
            </w:r>
            <w:r w:rsidRPr="00C628E6">
              <w:rPr>
                <w:rFonts w:ascii="Arial" w:hAnsi="Arial" w:cs="Arial"/>
                <w:sz w:val="18"/>
                <w:szCs w:val="18"/>
              </w:rPr>
              <w:t>curso de Armonía.</w:t>
            </w:r>
          </w:p>
        </w:tc>
      </w:tr>
      <w:tr w:rsidR="005F1920" w:rsidRPr="00C628E6" w14:paraId="469934EE" w14:textId="77777777" w:rsidTr="00E53045">
        <w:trPr>
          <w:trHeight w:val="271"/>
        </w:trPr>
        <w:tc>
          <w:tcPr>
            <w:tcW w:w="3580" w:type="dxa"/>
            <w:vAlign w:val="center"/>
          </w:tcPr>
          <w:p w14:paraId="47DAB586"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Análisis Musical II.</w:t>
            </w:r>
          </w:p>
        </w:tc>
        <w:tc>
          <w:tcPr>
            <w:tcW w:w="4495" w:type="dxa"/>
            <w:vAlign w:val="center"/>
          </w:tcPr>
          <w:p w14:paraId="2C72AE65"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2.º curso de Armonía.</w:t>
            </w:r>
          </w:p>
        </w:tc>
      </w:tr>
      <w:tr w:rsidR="005F1920" w:rsidRPr="00C628E6" w14:paraId="56477ED2" w14:textId="77777777" w:rsidTr="00E53045">
        <w:trPr>
          <w:trHeight w:val="128"/>
        </w:trPr>
        <w:tc>
          <w:tcPr>
            <w:tcW w:w="3580" w:type="dxa"/>
            <w:vAlign w:val="center"/>
          </w:tcPr>
          <w:p w14:paraId="7E9058F0"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Artes Escénicas I.</w:t>
            </w:r>
          </w:p>
        </w:tc>
        <w:tc>
          <w:tcPr>
            <w:tcW w:w="4495" w:type="dxa"/>
            <w:vAlign w:val="center"/>
          </w:tcPr>
          <w:p w14:paraId="02B0DE29"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Un curso de una asignatura de contenido análogo.</w:t>
            </w:r>
          </w:p>
        </w:tc>
      </w:tr>
      <w:tr w:rsidR="005F1920" w:rsidRPr="00C628E6" w14:paraId="13D644F9" w14:textId="77777777" w:rsidTr="00E53045">
        <w:trPr>
          <w:trHeight w:val="128"/>
        </w:trPr>
        <w:tc>
          <w:tcPr>
            <w:tcW w:w="3580" w:type="dxa"/>
            <w:vAlign w:val="center"/>
          </w:tcPr>
          <w:p w14:paraId="0FD9136A"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Artes Escénicas II.</w:t>
            </w:r>
          </w:p>
        </w:tc>
        <w:tc>
          <w:tcPr>
            <w:tcW w:w="4495" w:type="dxa"/>
            <w:vAlign w:val="center"/>
          </w:tcPr>
          <w:p w14:paraId="15CA7AD0"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Un curso de una asignatura de contenido análogo.</w:t>
            </w:r>
          </w:p>
        </w:tc>
      </w:tr>
      <w:tr w:rsidR="005F1920" w:rsidRPr="00C628E6" w14:paraId="603556BB" w14:textId="77777777" w:rsidTr="00E53045">
        <w:trPr>
          <w:trHeight w:val="128"/>
        </w:trPr>
        <w:tc>
          <w:tcPr>
            <w:tcW w:w="3580" w:type="dxa"/>
            <w:vAlign w:val="center"/>
          </w:tcPr>
          <w:p w14:paraId="1E20BBE8"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Coro y Técnica Vocal I.</w:t>
            </w:r>
          </w:p>
        </w:tc>
        <w:tc>
          <w:tcPr>
            <w:tcW w:w="4495" w:type="dxa"/>
            <w:vAlign w:val="center"/>
          </w:tcPr>
          <w:p w14:paraId="68D576A4"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1.</w:t>
            </w:r>
            <w:r w:rsidRPr="00C628E6">
              <w:rPr>
                <w:rFonts w:ascii="Arial" w:hAnsi="Arial" w:cs="Arial"/>
                <w:sz w:val="10"/>
                <w:szCs w:val="10"/>
              </w:rPr>
              <w:t xml:space="preserve">er </w:t>
            </w:r>
            <w:r w:rsidRPr="00C628E6">
              <w:rPr>
                <w:rFonts w:ascii="Arial" w:hAnsi="Arial" w:cs="Arial"/>
                <w:sz w:val="18"/>
                <w:szCs w:val="18"/>
              </w:rPr>
              <w:t>curso de Coro o asignatura de contenido análogo.</w:t>
            </w:r>
          </w:p>
        </w:tc>
      </w:tr>
      <w:tr w:rsidR="005F1920" w:rsidRPr="00C628E6" w14:paraId="79579B4E" w14:textId="77777777" w:rsidTr="00E53045">
        <w:trPr>
          <w:trHeight w:val="128"/>
        </w:trPr>
        <w:tc>
          <w:tcPr>
            <w:tcW w:w="3580" w:type="dxa"/>
            <w:vAlign w:val="center"/>
          </w:tcPr>
          <w:p w14:paraId="794D2603"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Coro y Técnica Vocal II.</w:t>
            </w:r>
          </w:p>
        </w:tc>
        <w:tc>
          <w:tcPr>
            <w:tcW w:w="4495" w:type="dxa"/>
            <w:vAlign w:val="center"/>
          </w:tcPr>
          <w:p w14:paraId="1FB83861"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2.º curso de Coro o asignatura de contenido análogo.</w:t>
            </w:r>
          </w:p>
        </w:tc>
      </w:tr>
      <w:tr w:rsidR="005F1920" w:rsidRPr="00C628E6" w14:paraId="6A286CC2" w14:textId="77777777" w:rsidTr="00E53045">
        <w:trPr>
          <w:trHeight w:val="128"/>
        </w:trPr>
        <w:tc>
          <w:tcPr>
            <w:tcW w:w="3580" w:type="dxa"/>
            <w:vAlign w:val="center"/>
          </w:tcPr>
          <w:p w14:paraId="30EDF6C6"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Cultura Audiovisual.</w:t>
            </w:r>
          </w:p>
        </w:tc>
        <w:tc>
          <w:tcPr>
            <w:tcW w:w="4495" w:type="dxa"/>
            <w:vAlign w:val="center"/>
          </w:tcPr>
          <w:p w14:paraId="3420D216"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Un curso de una asignatura de contenido análogo.</w:t>
            </w:r>
          </w:p>
        </w:tc>
      </w:tr>
      <w:tr w:rsidR="005F1920" w:rsidRPr="00C628E6" w14:paraId="21ABFA73" w14:textId="77777777" w:rsidTr="00E53045">
        <w:trPr>
          <w:trHeight w:val="128"/>
        </w:trPr>
        <w:tc>
          <w:tcPr>
            <w:tcW w:w="3580" w:type="dxa"/>
            <w:vAlign w:val="center"/>
          </w:tcPr>
          <w:p w14:paraId="2BE1355B"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Historia del Arte.</w:t>
            </w:r>
          </w:p>
        </w:tc>
        <w:tc>
          <w:tcPr>
            <w:tcW w:w="4495" w:type="dxa"/>
            <w:vAlign w:val="center"/>
          </w:tcPr>
          <w:p w14:paraId="79C8A697"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Un curso de una asignatura de contenido análogo.</w:t>
            </w:r>
          </w:p>
        </w:tc>
      </w:tr>
      <w:tr w:rsidR="005F1920" w:rsidRPr="00C628E6" w14:paraId="723FA79A" w14:textId="77777777" w:rsidTr="00E53045">
        <w:trPr>
          <w:trHeight w:val="236"/>
        </w:trPr>
        <w:tc>
          <w:tcPr>
            <w:tcW w:w="3580" w:type="dxa"/>
            <w:vAlign w:val="center"/>
          </w:tcPr>
          <w:p w14:paraId="5DB3D089"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Historia de la Música y de la Danza.</w:t>
            </w:r>
          </w:p>
        </w:tc>
        <w:tc>
          <w:tcPr>
            <w:tcW w:w="4495" w:type="dxa"/>
            <w:vAlign w:val="center"/>
          </w:tcPr>
          <w:p w14:paraId="565411E7"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Un curso de una asignatura de contenido análogo.</w:t>
            </w:r>
          </w:p>
        </w:tc>
      </w:tr>
      <w:tr w:rsidR="005F1920" w:rsidRPr="00C628E6" w14:paraId="2B5CEB19" w14:textId="77777777" w:rsidTr="00E53045">
        <w:trPr>
          <w:trHeight w:val="128"/>
        </w:trPr>
        <w:tc>
          <w:tcPr>
            <w:tcW w:w="3580" w:type="dxa"/>
            <w:vAlign w:val="center"/>
          </w:tcPr>
          <w:p w14:paraId="0F0DB33D"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Lenguaje y Práctica Musical.</w:t>
            </w:r>
          </w:p>
        </w:tc>
        <w:tc>
          <w:tcPr>
            <w:tcW w:w="4495" w:type="dxa"/>
            <w:vAlign w:val="center"/>
          </w:tcPr>
          <w:p w14:paraId="1BA1DB0B"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2.º curso de Lenguaje Musical.</w:t>
            </w:r>
          </w:p>
        </w:tc>
      </w:tr>
      <w:tr w:rsidR="005F1920" w:rsidRPr="00C628E6" w14:paraId="7FC6450F" w14:textId="77777777" w:rsidTr="00E53045">
        <w:trPr>
          <w:trHeight w:val="128"/>
        </w:trPr>
        <w:tc>
          <w:tcPr>
            <w:tcW w:w="3580" w:type="dxa"/>
            <w:vAlign w:val="center"/>
          </w:tcPr>
          <w:p w14:paraId="26B3D71B"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Literatura Dramática.</w:t>
            </w:r>
          </w:p>
        </w:tc>
        <w:tc>
          <w:tcPr>
            <w:tcW w:w="4495" w:type="dxa"/>
            <w:vAlign w:val="center"/>
          </w:tcPr>
          <w:p w14:paraId="5C4FE30D"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Un curso de una asignatura de contenido análogo.</w:t>
            </w:r>
          </w:p>
        </w:tc>
      </w:tr>
      <w:tr w:rsidR="00295D70" w:rsidRPr="00C628E6" w14:paraId="6B811148" w14:textId="77777777" w:rsidTr="00E53045">
        <w:trPr>
          <w:trHeight w:val="128"/>
        </w:trPr>
        <w:tc>
          <w:tcPr>
            <w:tcW w:w="3580" w:type="dxa"/>
            <w:vAlign w:val="center"/>
          </w:tcPr>
          <w:p w14:paraId="74543A65"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Literatura Universal.</w:t>
            </w:r>
          </w:p>
        </w:tc>
        <w:tc>
          <w:tcPr>
            <w:tcW w:w="4495" w:type="dxa"/>
            <w:vAlign w:val="center"/>
          </w:tcPr>
          <w:p w14:paraId="5E512EE6" w14:textId="77777777" w:rsidR="00295D70" w:rsidRPr="00C628E6" w:rsidRDefault="00295D70" w:rsidP="00451784">
            <w:pPr>
              <w:autoSpaceDE w:val="0"/>
              <w:autoSpaceDN w:val="0"/>
              <w:adjustRightInd w:val="0"/>
              <w:rPr>
                <w:rFonts w:ascii="Arial" w:hAnsi="Arial" w:cs="Arial"/>
                <w:sz w:val="18"/>
                <w:szCs w:val="18"/>
              </w:rPr>
            </w:pPr>
            <w:r w:rsidRPr="00C628E6">
              <w:rPr>
                <w:rFonts w:ascii="Arial" w:hAnsi="Arial" w:cs="Arial"/>
                <w:sz w:val="18"/>
                <w:szCs w:val="18"/>
              </w:rPr>
              <w:t>Un curso de una asignatura de contenido análogo.»</w:t>
            </w:r>
          </w:p>
        </w:tc>
      </w:tr>
    </w:tbl>
    <w:p w14:paraId="5A4285E4" w14:textId="4E4D6E2F" w:rsidR="00295D70" w:rsidRPr="00C628E6" w:rsidRDefault="00295D70" w:rsidP="00295D70">
      <w:pPr>
        <w:rPr>
          <w:rFonts w:ascii="Arial" w:hAnsi="Arial" w:cs="Arial"/>
        </w:rPr>
      </w:pPr>
    </w:p>
    <w:p w14:paraId="5969C5A9" w14:textId="0B88E2EF" w:rsidR="00D83958" w:rsidRPr="00C628E6" w:rsidRDefault="00295D70" w:rsidP="00E53045">
      <w:pPr>
        <w:jc w:val="center"/>
        <w:rPr>
          <w:rFonts w:ascii="Arial" w:hAnsi="Arial" w:cs="Arial"/>
        </w:rPr>
      </w:pPr>
      <w:r w:rsidRPr="00C628E6">
        <w:rPr>
          <w:rFonts w:ascii="Arial" w:hAnsi="Arial" w:cs="Arial"/>
        </w:rPr>
        <w:t>ANEXO III</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0"/>
        <w:gridCol w:w="4036"/>
      </w:tblGrid>
      <w:tr w:rsidR="005F1920" w:rsidRPr="00C628E6" w14:paraId="58DC943C" w14:textId="77777777" w:rsidTr="00D83958">
        <w:trPr>
          <w:trHeight w:val="210"/>
        </w:trPr>
        <w:tc>
          <w:tcPr>
            <w:tcW w:w="7796" w:type="dxa"/>
            <w:gridSpan w:val="2"/>
          </w:tcPr>
          <w:p w14:paraId="2D40DBA5" w14:textId="77777777" w:rsidR="00295D70" w:rsidRPr="00C628E6" w:rsidRDefault="00295D70" w:rsidP="00477C60">
            <w:pPr>
              <w:pStyle w:val="Default"/>
              <w:jc w:val="both"/>
              <w:rPr>
                <w:rFonts w:ascii="Arial" w:hAnsi="Arial" w:cs="Arial"/>
                <w:b/>
                <w:bCs/>
                <w:color w:val="auto"/>
                <w:sz w:val="20"/>
                <w:szCs w:val="20"/>
              </w:rPr>
            </w:pPr>
            <w:r w:rsidRPr="00C628E6">
              <w:rPr>
                <w:rFonts w:ascii="Arial" w:hAnsi="Arial" w:cs="Arial"/>
                <w:b/>
                <w:bCs/>
                <w:color w:val="auto"/>
                <w:sz w:val="20"/>
                <w:szCs w:val="20"/>
              </w:rPr>
              <w:t>Convalidación de diversas materias de Bachillerato con determinadas asignaturas de las enseñanzas profesionales de Danza</w:t>
            </w:r>
          </w:p>
          <w:p w14:paraId="2C371991" w14:textId="77777777" w:rsidR="00295D70" w:rsidRPr="00C628E6" w:rsidRDefault="00295D70" w:rsidP="00451784">
            <w:pPr>
              <w:pStyle w:val="Default"/>
              <w:rPr>
                <w:rFonts w:ascii="Arial" w:hAnsi="Arial" w:cs="Arial"/>
                <w:color w:val="auto"/>
                <w:sz w:val="16"/>
                <w:szCs w:val="16"/>
              </w:rPr>
            </w:pPr>
          </w:p>
        </w:tc>
      </w:tr>
      <w:tr w:rsidR="005F1920" w:rsidRPr="00C628E6" w14:paraId="360EB198" w14:textId="77777777" w:rsidTr="00C628E6">
        <w:trPr>
          <w:trHeight w:val="306"/>
        </w:trPr>
        <w:tc>
          <w:tcPr>
            <w:tcW w:w="3760" w:type="dxa"/>
          </w:tcPr>
          <w:p w14:paraId="212FA35B" w14:textId="77777777" w:rsidR="00295D70" w:rsidRPr="00C628E6" w:rsidRDefault="00295D70" w:rsidP="00C628E6">
            <w:pPr>
              <w:pStyle w:val="Default"/>
              <w:jc w:val="both"/>
              <w:rPr>
                <w:rFonts w:ascii="Arial" w:hAnsi="Arial" w:cs="Arial"/>
                <w:color w:val="auto"/>
                <w:sz w:val="18"/>
                <w:szCs w:val="18"/>
              </w:rPr>
            </w:pPr>
            <w:r w:rsidRPr="00C628E6">
              <w:rPr>
                <w:rFonts w:ascii="Arial" w:hAnsi="Arial" w:cs="Arial"/>
                <w:b/>
                <w:bCs/>
                <w:color w:val="auto"/>
                <w:sz w:val="18"/>
                <w:szCs w:val="18"/>
              </w:rPr>
              <w:t>Materia de Bachillerato que se convalida</w:t>
            </w:r>
          </w:p>
        </w:tc>
        <w:tc>
          <w:tcPr>
            <w:tcW w:w="4036" w:type="dxa"/>
          </w:tcPr>
          <w:p w14:paraId="3B9AA091" w14:textId="77777777" w:rsidR="00295D70" w:rsidRPr="00C628E6" w:rsidRDefault="00295D70" w:rsidP="00451784">
            <w:pPr>
              <w:pStyle w:val="Default"/>
              <w:rPr>
                <w:rFonts w:ascii="Arial" w:hAnsi="Arial" w:cs="Arial"/>
                <w:color w:val="auto"/>
                <w:sz w:val="18"/>
                <w:szCs w:val="18"/>
              </w:rPr>
            </w:pPr>
            <w:r w:rsidRPr="00C628E6">
              <w:rPr>
                <w:rFonts w:ascii="Arial" w:hAnsi="Arial" w:cs="Arial"/>
                <w:b/>
                <w:bCs/>
                <w:color w:val="auto"/>
                <w:sz w:val="18"/>
                <w:szCs w:val="18"/>
              </w:rPr>
              <w:t>Asignatura con la que se convalida</w:t>
            </w:r>
          </w:p>
        </w:tc>
      </w:tr>
      <w:tr w:rsidR="005F1920" w:rsidRPr="00C628E6" w14:paraId="59A9AA6B" w14:textId="77777777" w:rsidTr="00C628E6">
        <w:trPr>
          <w:trHeight w:val="306"/>
        </w:trPr>
        <w:tc>
          <w:tcPr>
            <w:tcW w:w="3760" w:type="dxa"/>
          </w:tcPr>
          <w:p w14:paraId="6CBFE2AB"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Artes Escénicas I.</w:t>
            </w:r>
          </w:p>
        </w:tc>
        <w:tc>
          <w:tcPr>
            <w:tcW w:w="4036" w:type="dxa"/>
          </w:tcPr>
          <w:p w14:paraId="18679AC8"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1.</w:t>
            </w:r>
            <w:r w:rsidRPr="00C628E6">
              <w:rPr>
                <w:rFonts w:ascii="Arial" w:hAnsi="Arial" w:cs="Arial"/>
                <w:color w:val="auto"/>
                <w:sz w:val="9"/>
                <w:szCs w:val="9"/>
              </w:rPr>
              <w:t xml:space="preserve">er </w:t>
            </w:r>
            <w:r w:rsidRPr="00C628E6">
              <w:rPr>
                <w:rFonts w:ascii="Arial" w:hAnsi="Arial" w:cs="Arial"/>
                <w:color w:val="auto"/>
                <w:sz w:val="16"/>
                <w:szCs w:val="16"/>
              </w:rPr>
              <w:t>curso de Baile flamenco, Danza clásica, Danza contemporánea, Danza estilizada, Escuela bolera, Técnicas básicas de danza o Técnicas de danza contemporánea.</w:t>
            </w:r>
          </w:p>
        </w:tc>
      </w:tr>
      <w:tr w:rsidR="005F1920" w:rsidRPr="00C628E6" w14:paraId="24F14385" w14:textId="77777777" w:rsidTr="00C628E6">
        <w:trPr>
          <w:trHeight w:val="306"/>
        </w:trPr>
        <w:tc>
          <w:tcPr>
            <w:tcW w:w="3760" w:type="dxa"/>
          </w:tcPr>
          <w:p w14:paraId="5CFBBAD0"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Artes Escénicas II.</w:t>
            </w:r>
          </w:p>
        </w:tc>
        <w:tc>
          <w:tcPr>
            <w:tcW w:w="4036" w:type="dxa"/>
          </w:tcPr>
          <w:p w14:paraId="403AA5A3"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2.º curso de Baile flamenco, Danza clásica, Danza contemporánea, Danza estilizada, Escuela bolera, Técnicas básicas de danza o Técnicas de danza contemporánea.</w:t>
            </w:r>
          </w:p>
        </w:tc>
      </w:tr>
      <w:tr w:rsidR="005F1920" w:rsidRPr="00C628E6" w14:paraId="56D432E5" w14:textId="77777777" w:rsidTr="00C628E6">
        <w:trPr>
          <w:trHeight w:val="114"/>
        </w:trPr>
        <w:tc>
          <w:tcPr>
            <w:tcW w:w="3760" w:type="dxa"/>
          </w:tcPr>
          <w:p w14:paraId="56B80EF8"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Coro y Técnica Vocal I.</w:t>
            </w:r>
          </w:p>
        </w:tc>
        <w:tc>
          <w:tcPr>
            <w:tcW w:w="4036" w:type="dxa"/>
          </w:tcPr>
          <w:p w14:paraId="6E232F23"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r>
      <w:tr w:rsidR="005F1920" w:rsidRPr="00C628E6" w14:paraId="09E02324" w14:textId="77777777" w:rsidTr="00C628E6">
        <w:trPr>
          <w:trHeight w:val="114"/>
        </w:trPr>
        <w:tc>
          <w:tcPr>
            <w:tcW w:w="3760" w:type="dxa"/>
          </w:tcPr>
          <w:p w14:paraId="25B16BA9"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Coro y Técnica Vocal II.</w:t>
            </w:r>
          </w:p>
        </w:tc>
        <w:tc>
          <w:tcPr>
            <w:tcW w:w="4036" w:type="dxa"/>
          </w:tcPr>
          <w:p w14:paraId="227BFE86"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r>
      <w:tr w:rsidR="005F1920" w:rsidRPr="00C628E6" w14:paraId="390C7B3B" w14:textId="77777777" w:rsidTr="00C628E6">
        <w:trPr>
          <w:trHeight w:val="114"/>
        </w:trPr>
        <w:tc>
          <w:tcPr>
            <w:tcW w:w="3760" w:type="dxa"/>
          </w:tcPr>
          <w:p w14:paraId="76B0C1FD"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Cultura Audiovisual.</w:t>
            </w:r>
          </w:p>
        </w:tc>
        <w:tc>
          <w:tcPr>
            <w:tcW w:w="4036" w:type="dxa"/>
          </w:tcPr>
          <w:p w14:paraId="760F03AA"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r>
      <w:tr w:rsidR="005F1920" w:rsidRPr="00C628E6" w14:paraId="7941CF7D" w14:textId="77777777" w:rsidTr="00C628E6">
        <w:trPr>
          <w:trHeight w:val="114"/>
        </w:trPr>
        <w:tc>
          <w:tcPr>
            <w:tcW w:w="3760" w:type="dxa"/>
          </w:tcPr>
          <w:p w14:paraId="2EE0649F"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Historia del Arte.</w:t>
            </w:r>
          </w:p>
        </w:tc>
        <w:tc>
          <w:tcPr>
            <w:tcW w:w="4036" w:type="dxa"/>
          </w:tcPr>
          <w:p w14:paraId="7180E799"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r>
      <w:tr w:rsidR="005F1920" w:rsidRPr="00C628E6" w14:paraId="14D0F039" w14:textId="77777777" w:rsidTr="00C628E6">
        <w:trPr>
          <w:trHeight w:val="114"/>
        </w:trPr>
        <w:tc>
          <w:tcPr>
            <w:tcW w:w="3760" w:type="dxa"/>
          </w:tcPr>
          <w:p w14:paraId="6CC1F8CD"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Historia de la Música y de la Danza.</w:t>
            </w:r>
          </w:p>
        </w:tc>
        <w:tc>
          <w:tcPr>
            <w:tcW w:w="4036" w:type="dxa"/>
          </w:tcPr>
          <w:p w14:paraId="6872BD31"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r>
      <w:tr w:rsidR="005F1920" w:rsidRPr="00C628E6" w14:paraId="0417DB34" w14:textId="77777777" w:rsidTr="00C628E6">
        <w:trPr>
          <w:trHeight w:val="114"/>
        </w:trPr>
        <w:tc>
          <w:tcPr>
            <w:tcW w:w="3760" w:type="dxa"/>
          </w:tcPr>
          <w:p w14:paraId="2E9C7201"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Lenguaje y Práctica Musical.</w:t>
            </w:r>
          </w:p>
        </w:tc>
        <w:tc>
          <w:tcPr>
            <w:tcW w:w="4036" w:type="dxa"/>
          </w:tcPr>
          <w:p w14:paraId="42CE6C27"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3.</w:t>
            </w:r>
            <w:r w:rsidRPr="00C628E6">
              <w:rPr>
                <w:rFonts w:ascii="Arial" w:hAnsi="Arial" w:cs="Arial"/>
                <w:color w:val="auto"/>
                <w:sz w:val="9"/>
                <w:szCs w:val="9"/>
              </w:rPr>
              <w:t xml:space="preserve">er </w:t>
            </w:r>
            <w:r w:rsidRPr="00C628E6">
              <w:rPr>
                <w:rFonts w:ascii="Arial" w:hAnsi="Arial" w:cs="Arial"/>
                <w:color w:val="auto"/>
                <w:sz w:val="16"/>
                <w:szCs w:val="16"/>
              </w:rPr>
              <w:t>curso de Música.</w:t>
            </w:r>
          </w:p>
        </w:tc>
      </w:tr>
      <w:tr w:rsidR="005F1920" w:rsidRPr="00C628E6" w14:paraId="2469CEBF" w14:textId="77777777" w:rsidTr="00C628E6">
        <w:trPr>
          <w:trHeight w:val="114"/>
        </w:trPr>
        <w:tc>
          <w:tcPr>
            <w:tcW w:w="3760" w:type="dxa"/>
          </w:tcPr>
          <w:p w14:paraId="224114DD"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Literatura Dramática.</w:t>
            </w:r>
          </w:p>
        </w:tc>
        <w:tc>
          <w:tcPr>
            <w:tcW w:w="4036" w:type="dxa"/>
          </w:tcPr>
          <w:p w14:paraId="35CA13E3"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r>
      <w:tr w:rsidR="00295D70" w:rsidRPr="00C628E6" w14:paraId="153C7FAD" w14:textId="77777777" w:rsidTr="00C628E6">
        <w:trPr>
          <w:trHeight w:val="114"/>
        </w:trPr>
        <w:tc>
          <w:tcPr>
            <w:tcW w:w="3760" w:type="dxa"/>
          </w:tcPr>
          <w:p w14:paraId="0A2D42B7"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Literatura Universal.</w:t>
            </w:r>
          </w:p>
        </w:tc>
        <w:tc>
          <w:tcPr>
            <w:tcW w:w="4036" w:type="dxa"/>
          </w:tcPr>
          <w:p w14:paraId="05652B58"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r>
    </w:tbl>
    <w:p w14:paraId="4CFAC5DF" w14:textId="1D76A6D8" w:rsidR="00295D70" w:rsidRDefault="00295D70" w:rsidP="00295D70">
      <w:pPr>
        <w:jc w:val="both"/>
        <w:rPr>
          <w:rFonts w:ascii="Arial" w:hAnsi="Arial" w:cs="Arial"/>
        </w:rPr>
      </w:pPr>
    </w:p>
    <w:p w14:paraId="6BEB72E6" w14:textId="42A3D7DE" w:rsidR="00E53045" w:rsidRDefault="00E53045" w:rsidP="00295D70">
      <w:pPr>
        <w:jc w:val="both"/>
        <w:rPr>
          <w:rFonts w:ascii="Arial" w:hAnsi="Arial" w:cs="Arial"/>
        </w:rPr>
      </w:pPr>
    </w:p>
    <w:p w14:paraId="229D324C" w14:textId="039F4E80" w:rsidR="00E53045" w:rsidRDefault="00E53045" w:rsidP="00295D70">
      <w:pPr>
        <w:jc w:val="both"/>
        <w:rPr>
          <w:rFonts w:ascii="Arial" w:hAnsi="Arial" w:cs="Arial"/>
        </w:rPr>
      </w:pPr>
    </w:p>
    <w:p w14:paraId="11934385" w14:textId="5991EF93" w:rsidR="00E53045" w:rsidRDefault="00E53045" w:rsidP="00295D70">
      <w:pPr>
        <w:jc w:val="both"/>
        <w:rPr>
          <w:rFonts w:ascii="Arial" w:hAnsi="Arial" w:cs="Arial"/>
        </w:rPr>
      </w:pPr>
    </w:p>
    <w:p w14:paraId="4EA0C553" w14:textId="08BEE2B6" w:rsidR="00E53045" w:rsidRDefault="00E53045" w:rsidP="00295D70">
      <w:pPr>
        <w:jc w:val="both"/>
        <w:rPr>
          <w:rFonts w:ascii="Arial" w:hAnsi="Arial" w:cs="Arial"/>
        </w:rPr>
      </w:pPr>
    </w:p>
    <w:p w14:paraId="1E0C26A1" w14:textId="53329F0A" w:rsidR="00E53045" w:rsidRDefault="00E53045" w:rsidP="00295D70">
      <w:pPr>
        <w:jc w:val="both"/>
        <w:rPr>
          <w:rFonts w:ascii="Arial" w:hAnsi="Arial" w:cs="Arial"/>
        </w:rPr>
      </w:pPr>
    </w:p>
    <w:p w14:paraId="580C3772" w14:textId="77777777" w:rsidR="00E53045" w:rsidRPr="00C628E6" w:rsidRDefault="00E53045" w:rsidP="00295D70">
      <w:pPr>
        <w:jc w:val="both"/>
        <w:rPr>
          <w:rFonts w:ascii="Arial" w:hAnsi="Arial" w:cs="Arial"/>
        </w:rPr>
      </w:pPr>
    </w:p>
    <w:tbl>
      <w:tblPr>
        <w:tblpPr w:leftFromText="141" w:rightFromText="141" w:vertAnchor="text" w:horzAnchor="margin" w:tblpXSpec="center" w:tblpY="3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3688"/>
      </w:tblGrid>
      <w:tr w:rsidR="005F1920" w:rsidRPr="00C628E6" w14:paraId="11378B1E" w14:textId="77777777" w:rsidTr="00451784">
        <w:trPr>
          <w:trHeight w:val="306"/>
        </w:trPr>
        <w:tc>
          <w:tcPr>
            <w:tcW w:w="7794" w:type="dxa"/>
            <w:gridSpan w:val="2"/>
          </w:tcPr>
          <w:p w14:paraId="4B85D46D" w14:textId="77777777" w:rsidR="00295D70" w:rsidRPr="00C628E6" w:rsidRDefault="00295D70" w:rsidP="00477C60">
            <w:pPr>
              <w:pStyle w:val="Default"/>
              <w:jc w:val="both"/>
              <w:rPr>
                <w:rFonts w:ascii="Arial" w:hAnsi="Arial" w:cs="Arial"/>
                <w:b/>
                <w:bCs/>
                <w:color w:val="auto"/>
                <w:sz w:val="20"/>
                <w:szCs w:val="20"/>
              </w:rPr>
            </w:pPr>
            <w:r w:rsidRPr="00C628E6">
              <w:rPr>
                <w:rFonts w:ascii="Arial" w:hAnsi="Arial" w:cs="Arial"/>
                <w:b/>
                <w:bCs/>
                <w:color w:val="auto"/>
                <w:sz w:val="20"/>
                <w:szCs w:val="20"/>
              </w:rPr>
              <w:lastRenderedPageBreak/>
              <w:t>Convalidación de diversas asignaturas de las enseñanzas profesionales de Música con determinadas materias de Bachillerato</w:t>
            </w:r>
          </w:p>
          <w:p w14:paraId="68334052" w14:textId="77777777" w:rsidR="00295D70" w:rsidRPr="00C628E6" w:rsidRDefault="00295D70" w:rsidP="00451784">
            <w:pPr>
              <w:pStyle w:val="Default"/>
              <w:rPr>
                <w:rFonts w:ascii="Arial" w:hAnsi="Arial" w:cs="Arial"/>
                <w:color w:val="auto"/>
                <w:sz w:val="16"/>
                <w:szCs w:val="16"/>
              </w:rPr>
            </w:pPr>
          </w:p>
        </w:tc>
      </w:tr>
      <w:tr w:rsidR="005F1920" w:rsidRPr="00C628E6" w14:paraId="65E4109A" w14:textId="77777777" w:rsidTr="00C628E6">
        <w:trPr>
          <w:trHeight w:val="210"/>
        </w:trPr>
        <w:tc>
          <w:tcPr>
            <w:tcW w:w="4106" w:type="dxa"/>
          </w:tcPr>
          <w:p w14:paraId="1AE0C502" w14:textId="77777777" w:rsidR="00295D70" w:rsidRPr="00C628E6" w:rsidRDefault="00295D70" w:rsidP="00451784">
            <w:pPr>
              <w:pStyle w:val="Default"/>
              <w:rPr>
                <w:rFonts w:ascii="Arial" w:hAnsi="Arial" w:cs="Arial"/>
                <w:color w:val="auto"/>
                <w:sz w:val="18"/>
                <w:szCs w:val="18"/>
              </w:rPr>
            </w:pPr>
            <w:r w:rsidRPr="00C628E6">
              <w:rPr>
                <w:rFonts w:ascii="Arial" w:hAnsi="Arial" w:cs="Arial"/>
                <w:b/>
                <w:bCs/>
                <w:color w:val="auto"/>
                <w:sz w:val="18"/>
                <w:szCs w:val="18"/>
              </w:rPr>
              <w:t>Asignatura de las enseñanzas profesionales de Música que se convalida</w:t>
            </w:r>
          </w:p>
        </w:tc>
        <w:tc>
          <w:tcPr>
            <w:tcW w:w="3688" w:type="dxa"/>
          </w:tcPr>
          <w:p w14:paraId="3BF29FAA" w14:textId="77777777" w:rsidR="00295D70" w:rsidRPr="00C628E6" w:rsidRDefault="00295D70" w:rsidP="00451784">
            <w:pPr>
              <w:pStyle w:val="Default"/>
              <w:rPr>
                <w:rFonts w:ascii="Arial" w:hAnsi="Arial" w:cs="Arial"/>
                <w:color w:val="auto"/>
                <w:sz w:val="18"/>
                <w:szCs w:val="18"/>
              </w:rPr>
            </w:pPr>
            <w:r w:rsidRPr="00C628E6">
              <w:rPr>
                <w:rFonts w:ascii="Arial" w:hAnsi="Arial" w:cs="Arial"/>
                <w:b/>
                <w:bCs/>
                <w:color w:val="auto"/>
                <w:sz w:val="18"/>
                <w:szCs w:val="18"/>
              </w:rPr>
              <w:t>Materia de Bachillerato con la que se convalida</w:t>
            </w:r>
          </w:p>
        </w:tc>
      </w:tr>
      <w:tr w:rsidR="005F1920" w:rsidRPr="00C628E6" w14:paraId="498B2471" w14:textId="77777777" w:rsidTr="00C628E6">
        <w:trPr>
          <w:trHeight w:val="210"/>
        </w:trPr>
        <w:tc>
          <w:tcPr>
            <w:tcW w:w="4106" w:type="dxa"/>
          </w:tcPr>
          <w:p w14:paraId="795DC799"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c>
          <w:tcPr>
            <w:tcW w:w="3688" w:type="dxa"/>
          </w:tcPr>
          <w:p w14:paraId="1DBF28C1"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Análisis Musical II.</w:t>
            </w:r>
          </w:p>
        </w:tc>
      </w:tr>
      <w:tr w:rsidR="005F1920" w:rsidRPr="00C628E6" w14:paraId="27C2D11C" w14:textId="77777777" w:rsidTr="00C628E6">
        <w:trPr>
          <w:trHeight w:val="210"/>
        </w:trPr>
        <w:tc>
          <w:tcPr>
            <w:tcW w:w="4106" w:type="dxa"/>
          </w:tcPr>
          <w:p w14:paraId="7A01E2F5"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c>
          <w:tcPr>
            <w:tcW w:w="3688" w:type="dxa"/>
          </w:tcPr>
          <w:p w14:paraId="356CBE07"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Artes Escénicas II.</w:t>
            </w:r>
          </w:p>
        </w:tc>
      </w:tr>
      <w:tr w:rsidR="005F1920" w:rsidRPr="00C628E6" w14:paraId="21EC5FC9" w14:textId="77777777" w:rsidTr="00C628E6">
        <w:trPr>
          <w:trHeight w:val="210"/>
        </w:trPr>
        <w:tc>
          <w:tcPr>
            <w:tcW w:w="4106" w:type="dxa"/>
          </w:tcPr>
          <w:p w14:paraId="77DCEC58"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1.</w:t>
            </w:r>
            <w:r w:rsidRPr="00C628E6">
              <w:rPr>
                <w:rFonts w:ascii="Arial" w:hAnsi="Arial" w:cs="Arial"/>
                <w:color w:val="auto"/>
                <w:sz w:val="9"/>
                <w:szCs w:val="9"/>
              </w:rPr>
              <w:t xml:space="preserve">er </w:t>
            </w:r>
            <w:r w:rsidRPr="00C628E6">
              <w:rPr>
                <w:rFonts w:ascii="Arial" w:hAnsi="Arial" w:cs="Arial"/>
                <w:color w:val="auto"/>
                <w:sz w:val="16"/>
                <w:szCs w:val="16"/>
              </w:rPr>
              <w:t>curso de Coro o de una asignatura de contenido análogo.</w:t>
            </w:r>
          </w:p>
        </w:tc>
        <w:tc>
          <w:tcPr>
            <w:tcW w:w="3688" w:type="dxa"/>
          </w:tcPr>
          <w:p w14:paraId="7163EF9D"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Coro y Técnica Vocal II.</w:t>
            </w:r>
          </w:p>
        </w:tc>
      </w:tr>
      <w:tr w:rsidR="005F1920" w:rsidRPr="00C628E6" w14:paraId="44E73FB0" w14:textId="77777777" w:rsidTr="00C628E6">
        <w:trPr>
          <w:trHeight w:val="210"/>
        </w:trPr>
        <w:tc>
          <w:tcPr>
            <w:tcW w:w="4106" w:type="dxa"/>
          </w:tcPr>
          <w:p w14:paraId="04235E57"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c>
          <w:tcPr>
            <w:tcW w:w="3688" w:type="dxa"/>
          </w:tcPr>
          <w:p w14:paraId="5BE6EB8C"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Cultura Audiovisual.</w:t>
            </w:r>
          </w:p>
        </w:tc>
      </w:tr>
      <w:tr w:rsidR="005F1920" w:rsidRPr="00C628E6" w14:paraId="5F50369D" w14:textId="77777777" w:rsidTr="00C628E6">
        <w:trPr>
          <w:trHeight w:val="210"/>
        </w:trPr>
        <w:tc>
          <w:tcPr>
            <w:tcW w:w="4106" w:type="dxa"/>
          </w:tcPr>
          <w:p w14:paraId="76831701"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c>
          <w:tcPr>
            <w:tcW w:w="3688" w:type="dxa"/>
          </w:tcPr>
          <w:p w14:paraId="1E1679ED"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Historia del Arte.</w:t>
            </w:r>
          </w:p>
        </w:tc>
      </w:tr>
      <w:tr w:rsidR="005F1920" w:rsidRPr="00C628E6" w14:paraId="30ABEDA5" w14:textId="77777777" w:rsidTr="00C628E6">
        <w:trPr>
          <w:trHeight w:val="210"/>
        </w:trPr>
        <w:tc>
          <w:tcPr>
            <w:tcW w:w="4106" w:type="dxa"/>
          </w:tcPr>
          <w:p w14:paraId="234C03BF"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c>
          <w:tcPr>
            <w:tcW w:w="3688" w:type="dxa"/>
          </w:tcPr>
          <w:p w14:paraId="363880A4"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Historia de la Música y de la Danza.</w:t>
            </w:r>
          </w:p>
        </w:tc>
      </w:tr>
      <w:tr w:rsidR="005F1920" w:rsidRPr="00C628E6" w14:paraId="581A674C" w14:textId="77777777" w:rsidTr="00C628E6">
        <w:trPr>
          <w:trHeight w:val="114"/>
        </w:trPr>
        <w:tc>
          <w:tcPr>
            <w:tcW w:w="4106" w:type="dxa"/>
          </w:tcPr>
          <w:p w14:paraId="4EC89328"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1.</w:t>
            </w:r>
            <w:r w:rsidRPr="00C628E6">
              <w:rPr>
                <w:rFonts w:ascii="Arial" w:hAnsi="Arial" w:cs="Arial"/>
                <w:color w:val="auto"/>
                <w:sz w:val="9"/>
                <w:szCs w:val="9"/>
              </w:rPr>
              <w:t xml:space="preserve">er </w:t>
            </w:r>
            <w:r w:rsidRPr="00C628E6">
              <w:rPr>
                <w:rFonts w:ascii="Arial" w:hAnsi="Arial" w:cs="Arial"/>
                <w:color w:val="auto"/>
                <w:sz w:val="16"/>
                <w:szCs w:val="16"/>
              </w:rPr>
              <w:t>curso de Lenguaje musical.</w:t>
            </w:r>
          </w:p>
        </w:tc>
        <w:tc>
          <w:tcPr>
            <w:tcW w:w="3688" w:type="dxa"/>
          </w:tcPr>
          <w:p w14:paraId="7FC2328E"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Lenguaje y Práctica Musical.</w:t>
            </w:r>
          </w:p>
        </w:tc>
      </w:tr>
      <w:tr w:rsidR="005F1920" w:rsidRPr="00C628E6" w14:paraId="199FD20D" w14:textId="77777777" w:rsidTr="00C628E6">
        <w:trPr>
          <w:trHeight w:val="210"/>
        </w:trPr>
        <w:tc>
          <w:tcPr>
            <w:tcW w:w="4106" w:type="dxa"/>
          </w:tcPr>
          <w:p w14:paraId="07F9B63D"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c>
          <w:tcPr>
            <w:tcW w:w="3688" w:type="dxa"/>
          </w:tcPr>
          <w:p w14:paraId="11D0FDA8"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Literatura Dramática.</w:t>
            </w:r>
          </w:p>
        </w:tc>
      </w:tr>
      <w:tr w:rsidR="005F1920" w:rsidRPr="00C628E6" w14:paraId="51DB7241" w14:textId="77777777" w:rsidTr="00C628E6">
        <w:trPr>
          <w:trHeight w:val="210"/>
        </w:trPr>
        <w:tc>
          <w:tcPr>
            <w:tcW w:w="4106" w:type="dxa"/>
          </w:tcPr>
          <w:p w14:paraId="234A0328"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c>
          <w:tcPr>
            <w:tcW w:w="3688" w:type="dxa"/>
          </w:tcPr>
          <w:p w14:paraId="6967E57A"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Literatura Universal.</w:t>
            </w:r>
          </w:p>
        </w:tc>
      </w:tr>
    </w:tbl>
    <w:p w14:paraId="6ABB07E5" w14:textId="0CAEBC01" w:rsidR="00D83958" w:rsidRPr="00C628E6" w:rsidRDefault="00295D70" w:rsidP="00295D70">
      <w:pPr>
        <w:jc w:val="center"/>
        <w:rPr>
          <w:rFonts w:ascii="Arial" w:hAnsi="Arial" w:cs="Arial"/>
        </w:rPr>
      </w:pPr>
      <w:r w:rsidRPr="00C628E6">
        <w:rPr>
          <w:rFonts w:ascii="Arial" w:hAnsi="Arial" w:cs="Arial"/>
        </w:rPr>
        <w:t>ANEXO IV</w:t>
      </w:r>
    </w:p>
    <w:p w14:paraId="0589A5EA" w14:textId="5FA81ABA" w:rsidR="00295D70" w:rsidRPr="00C628E6" w:rsidRDefault="00295D70" w:rsidP="00477C60">
      <w:pPr>
        <w:widowControl/>
        <w:suppressAutoHyphens w:val="0"/>
        <w:rPr>
          <w:rFonts w:ascii="Arial" w:hAnsi="Arial" w:cs="Arial"/>
        </w:rPr>
      </w:pPr>
    </w:p>
    <w:p w14:paraId="242AC5B1" w14:textId="77777777" w:rsidR="00295D70" w:rsidRPr="00C628E6" w:rsidRDefault="00295D70" w:rsidP="00295D70">
      <w:pPr>
        <w:pStyle w:val="Default"/>
        <w:rPr>
          <w:rFonts w:ascii="Arial" w:hAnsi="Arial" w:cs="Arial"/>
          <w:color w:val="auto"/>
        </w:rPr>
      </w:pPr>
    </w:p>
    <w:p w14:paraId="17EEE78D" w14:textId="77777777" w:rsidR="00295D70" w:rsidRPr="00C628E6" w:rsidRDefault="00295D70" w:rsidP="00295D70">
      <w:pPr>
        <w:rPr>
          <w:rFonts w:ascii="Arial" w:hAnsi="Arial" w:cs="Arial"/>
        </w:rPr>
      </w:pPr>
    </w:p>
    <w:p w14:paraId="2BC3AB61" w14:textId="77777777" w:rsidR="00477C60" w:rsidRPr="00C628E6" w:rsidRDefault="00477C60" w:rsidP="00295D70">
      <w:pPr>
        <w:jc w:val="center"/>
        <w:rPr>
          <w:rFonts w:ascii="Arial" w:hAnsi="Arial" w:cs="Arial"/>
        </w:rPr>
      </w:pPr>
    </w:p>
    <w:p w14:paraId="682B3240" w14:textId="77777777" w:rsidR="00477C60" w:rsidRPr="00C628E6" w:rsidRDefault="00477C60" w:rsidP="00295D70">
      <w:pPr>
        <w:jc w:val="center"/>
        <w:rPr>
          <w:rFonts w:ascii="Arial" w:hAnsi="Arial" w:cs="Arial"/>
        </w:rPr>
      </w:pPr>
    </w:p>
    <w:p w14:paraId="4686285A" w14:textId="77777777" w:rsidR="00477C60" w:rsidRPr="00C628E6" w:rsidRDefault="00477C60" w:rsidP="00295D70">
      <w:pPr>
        <w:jc w:val="center"/>
        <w:rPr>
          <w:rFonts w:ascii="Arial" w:hAnsi="Arial" w:cs="Arial"/>
        </w:rPr>
      </w:pPr>
    </w:p>
    <w:p w14:paraId="1CAD9DF7" w14:textId="77777777" w:rsidR="00477C60" w:rsidRPr="00C628E6" w:rsidRDefault="00477C60" w:rsidP="00295D70">
      <w:pPr>
        <w:jc w:val="center"/>
        <w:rPr>
          <w:rFonts w:ascii="Arial" w:hAnsi="Arial" w:cs="Arial"/>
        </w:rPr>
      </w:pPr>
    </w:p>
    <w:p w14:paraId="337BAC6D" w14:textId="77777777" w:rsidR="00477C60" w:rsidRPr="00C628E6" w:rsidRDefault="00477C60" w:rsidP="00295D70">
      <w:pPr>
        <w:jc w:val="center"/>
        <w:rPr>
          <w:rFonts w:ascii="Arial" w:hAnsi="Arial" w:cs="Arial"/>
        </w:rPr>
      </w:pPr>
    </w:p>
    <w:p w14:paraId="53BCE7EA" w14:textId="77777777" w:rsidR="00477C60" w:rsidRPr="00C628E6" w:rsidRDefault="00477C60" w:rsidP="00295D70">
      <w:pPr>
        <w:jc w:val="center"/>
        <w:rPr>
          <w:rFonts w:ascii="Arial" w:hAnsi="Arial" w:cs="Arial"/>
        </w:rPr>
      </w:pPr>
    </w:p>
    <w:p w14:paraId="2AF94BCB" w14:textId="77777777" w:rsidR="00477C60" w:rsidRPr="00C628E6" w:rsidRDefault="00477C60" w:rsidP="00295D70">
      <w:pPr>
        <w:jc w:val="center"/>
        <w:rPr>
          <w:rFonts w:ascii="Arial" w:hAnsi="Arial" w:cs="Arial"/>
        </w:rPr>
      </w:pPr>
    </w:p>
    <w:p w14:paraId="235CD560" w14:textId="77777777" w:rsidR="00477C60" w:rsidRPr="00C628E6" w:rsidRDefault="00477C60" w:rsidP="00295D70">
      <w:pPr>
        <w:jc w:val="center"/>
        <w:rPr>
          <w:rFonts w:ascii="Arial" w:hAnsi="Arial" w:cs="Arial"/>
        </w:rPr>
      </w:pPr>
    </w:p>
    <w:p w14:paraId="34D4A147" w14:textId="77777777" w:rsidR="00477C60" w:rsidRPr="00C628E6" w:rsidRDefault="00477C60" w:rsidP="00295D70">
      <w:pPr>
        <w:jc w:val="center"/>
        <w:rPr>
          <w:rFonts w:ascii="Arial" w:hAnsi="Arial" w:cs="Arial"/>
        </w:rPr>
      </w:pPr>
    </w:p>
    <w:p w14:paraId="023EFF38" w14:textId="77777777" w:rsidR="00477C60" w:rsidRPr="00C628E6" w:rsidRDefault="00477C60" w:rsidP="00295D70">
      <w:pPr>
        <w:jc w:val="center"/>
        <w:rPr>
          <w:rFonts w:ascii="Arial" w:hAnsi="Arial" w:cs="Arial"/>
        </w:rPr>
      </w:pPr>
    </w:p>
    <w:p w14:paraId="1AFB9054" w14:textId="77777777" w:rsidR="00477C60" w:rsidRPr="00C628E6" w:rsidRDefault="00477C60" w:rsidP="00295D70">
      <w:pPr>
        <w:jc w:val="center"/>
        <w:rPr>
          <w:rFonts w:ascii="Arial" w:hAnsi="Arial" w:cs="Arial"/>
        </w:rPr>
      </w:pPr>
    </w:p>
    <w:p w14:paraId="031E8423" w14:textId="3FDC96EB" w:rsidR="00295D70" w:rsidRPr="00C628E6" w:rsidRDefault="00295D70" w:rsidP="00477C60">
      <w:pPr>
        <w:jc w:val="center"/>
        <w:rPr>
          <w:rFonts w:ascii="Arial" w:hAnsi="Arial" w:cs="Arial"/>
        </w:rPr>
      </w:pPr>
      <w:r w:rsidRPr="00C628E6">
        <w:rPr>
          <w:rFonts w:ascii="Arial" w:hAnsi="Arial" w:cs="Arial"/>
        </w:rPr>
        <w:t>ANEXO V</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3686"/>
      </w:tblGrid>
      <w:tr w:rsidR="005F1920" w:rsidRPr="00C628E6" w14:paraId="55FE464F" w14:textId="77777777" w:rsidTr="00D83958">
        <w:trPr>
          <w:trHeight w:val="306"/>
        </w:trPr>
        <w:tc>
          <w:tcPr>
            <w:tcW w:w="7796" w:type="dxa"/>
            <w:gridSpan w:val="2"/>
          </w:tcPr>
          <w:p w14:paraId="44BFF759" w14:textId="77777777" w:rsidR="00295D70" w:rsidRPr="00C628E6" w:rsidRDefault="00295D70" w:rsidP="00477C60">
            <w:pPr>
              <w:pStyle w:val="Default"/>
              <w:jc w:val="both"/>
              <w:rPr>
                <w:rFonts w:ascii="Arial" w:hAnsi="Arial" w:cs="Arial"/>
                <w:b/>
                <w:bCs/>
                <w:color w:val="auto"/>
                <w:sz w:val="20"/>
                <w:szCs w:val="20"/>
              </w:rPr>
            </w:pPr>
            <w:r w:rsidRPr="00C628E6">
              <w:rPr>
                <w:rFonts w:ascii="Arial" w:hAnsi="Arial" w:cs="Arial"/>
                <w:b/>
                <w:bCs/>
                <w:color w:val="auto"/>
                <w:sz w:val="20"/>
                <w:szCs w:val="20"/>
              </w:rPr>
              <w:t>Convalidación de diversas asignaturas de las enseñanzas profesionales de Danza con determinadas materias de Bachillerato</w:t>
            </w:r>
          </w:p>
          <w:p w14:paraId="1380F9DD" w14:textId="77777777" w:rsidR="00295D70" w:rsidRPr="00C628E6" w:rsidRDefault="00295D70" w:rsidP="00451784">
            <w:pPr>
              <w:pStyle w:val="Default"/>
              <w:rPr>
                <w:rFonts w:ascii="Arial" w:hAnsi="Arial" w:cs="Arial"/>
                <w:color w:val="auto"/>
                <w:sz w:val="16"/>
                <w:szCs w:val="16"/>
              </w:rPr>
            </w:pPr>
          </w:p>
        </w:tc>
      </w:tr>
      <w:tr w:rsidR="005F1920" w:rsidRPr="00C628E6" w14:paraId="0E5C1432" w14:textId="77777777" w:rsidTr="00C628E6">
        <w:trPr>
          <w:trHeight w:val="210"/>
        </w:trPr>
        <w:tc>
          <w:tcPr>
            <w:tcW w:w="4110" w:type="dxa"/>
          </w:tcPr>
          <w:p w14:paraId="16DC394A" w14:textId="77777777" w:rsidR="00295D70" w:rsidRPr="00C628E6" w:rsidRDefault="00295D70" w:rsidP="00451784">
            <w:pPr>
              <w:pStyle w:val="Default"/>
              <w:rPr>
                <w:rFonts w:ascii="Arial" w:hAnsi="Arial" w:cs="Arial"/>
                <w:color w:val="auto"/>
                <w:sz w:val="18"/>
                <w:szCs w:val="18"/>
              </w:rPr>
            </w:pPr>
            <w:r w:rsidRPr="00C628E6">
              <w:rPr>
                <w:rFonts w:ascii="Arial" w:hAnsi="Arial" w:cs="Arial"/>
                <w:b/>
                <w:bCs/>
                <w:color w:val="auto"/>
                <w:sz w:val="18"/>
                <w:szCs w:val="18"/>
              </w:rPr>
              <w:t>Asignatura de las enseñanzas profesionales de Danza que se convalida</w:t>
            </w:r>
          </w:p>
        </w:tc>
        <w:tc>
          <w:tcPr>
            <w:tcW w:w="3686" w:type="dxa"/>
          </w:tcPr>
          <w:p w14:paraId="198E97A3" w14:textId="77777777" w:rsidR="00295D70" w:rsidRPr="00C628E6" w:rsidRDefault="00295D70" w:rsidP="00477C60">
            <w:pPr>
              <w:pStyle w:val="Default"/>
              <w:jc w:val="both"/>
              <w:rPr>
                <w:rFonts w:ascii="Arial" w:hAnsi="Arial" w:cs="Arial"/>
                <w:color w:val="auto"/>
                <w:sz w:val="18"/>
                <w:szCs w:val="18"/>
              </w:rPr>
            </w:pPr>
            <w:r w:rsidRPr="00C628E6">
              <w:rPr>
                <w:rFonts w:ascii="Arial" w:hAnsi="Arial" w:cs="Arial"/>
                <w:b/>
                <w:bCs/>
                <w:color w:val="auto"/>
                <w:sz w:val="18"/>
                <w:szCs w:val="18"/>
              </w:rPr>
              <w:t>Materia de Bachillerato con la que se convalida</w:t>
            </w:r>
          </w:p>
        </w:tc>
      </w:tr>
      <w:tr w:rsidR="005F1920" w:rsidRPr="00C628E6" w14:paraId="6FF8E05C" w14:textId="77777777" w:rsidTr="00C628E6">
        <w:trPr>
          <w:trHeight w:val="210"/>
        </w:trPr>
        <w:tc>
          <w:tcPr>
            <w:tcW w:w="4110" w:type="dxa"/>
          </w:tcPr>
          <w:p w14:paraId="7D7F7CAE"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c>
          <w:tcPr>
            <w:tcW w:w="3686" w:type="dxa"/>
          </w:tcPr>
          <w:p w14:paraId="1EDF1A18"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Análisis Musical II.</w:t>
            </w:r>
          </w:p>
        </w:tc>
      </w:tr>
      <w:tr w:rsidR="005F1920" w:rsidRPr="00C628E6" w14:paraId="55CA9EC7" w14:textId="77777777" w:rsidTr="00C628E6">
        <w:trPr>
          <w:trHeight w:val="210"/>
        </w:trPr>
        <w:tc>
          <w:tcPr>
            <w:tcW w:w="4110" w:type="dxa"/>
          </w:tcPr>
          <w:p w14:paraId="39C41ADD"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c>
          <w:tcPr>
            <w:tcW w:w="3686" w:type="dxa"/>
          </w:tcPr>
          <w:p w14:paraId="33476A6D"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Artes Escénicas II.</w:t>
            </w:r>
          </w:p>
        </w:tc>
      </w:tr>
      <w:tr w:rsidR="005F1920" w:rsidRPr="00C628E6" w14:paraId="27D8304D" w14:textId="77777777" w:rsidTr="00C628E6">
        <w:trPr>
          <w:trHeight w:val="210"/>
        </w:trPr>
        <w:tc>
          <w:tcPr>
            <w:tcW w:w="4110" w:type="dxa"/>
          </w:tcPr>
          <w:p w14:paraId="593A278F"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c>
          <w:tcPr>
            <w:tcW w:w="3686" w:type="dxa"/>
          </w:tcPr>
          <w:p w14:paraId="270C8F0A"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Coro y Técnica Vocal II.</w:t>
            </w:r>
          </w:p>
        </w:tc>
      </w:tr>
      <w:tr w:rsidR="005F1920" w:rsidRPr="00C628E6" w14:paraId="74CA75B8" w14:textId="77777777" w:rsidTr="00C628E6">
        <w:trPr>
          <w:trHeight w:val="210"/>
        </w:trPr>
        <w:tc>
          <w:tcPr>
            <w:tcW w:w="4110" w:type="dxa"/>
          </w:tcPr>
          <w:p w14:paraId="2BC1C042"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c>
          <w:tcPr>
            <w:tcW w:w="3686" w:type="dxa"/>
          </w:tcPr>
          <w:p w14:paraId="42F965FD"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Cultura Audiovisual.</w:t>
            </w:r>
          </w:p>
        </w:tc>
      </w:tr>
      <w:tr w:rsidR="005F1920" w:rsidRPr="00C628E6" w14:paraId="2E7A75DC" w14:textId="77777777" w:rsidTr="00C628E6">
        <w:trPr>
          <w:trHeight w:val="210"/>
        </w:trPr>
        <w:tc>
          <w:tcPr>
            <w:tcW w:w="4110" w:type="dxa"/>
          </w:tcPr>
          <w:p w14:paraId="161319BE"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c>
          <w:tcPr>
            <w:tcW w:w="3686" w:type="dxa"/>
          </w:tcPr>
          <w:p w14:paraId="75CF5846"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 xml:space="preserve">Historia del Arte. </w:t>
            </w:r>
          </w:p>
        </w:tc>
      </w:tr>
      <w:tr w:rsidR="005F1920" w:rsidRPr="00C628E6" w14:paraId="5D6FDC27" w14:textId="77777777" w:rsidTr="00C628E6">
        <w:trPr>
          <w:trHeight w:val="210"/>
        </w:trPr>
        <w:tc>
          <w:tcPr>
            <w:tcW w:w="4110" w:type="dxa"/>
          </w:tcPr>
          <w:p w14:paraId="2B083949"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c>
          <w:tcPr>
            <w:tcW w:w="3686" w:type="dxa"/>
          </w:tcPr>
          <w:p w14:paraId="758A807B"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Historia de la Música y de la Danza.</w:t>
            </w:r>
          </w:p>
        </w:tc>
      </w:tr>
      <w:tr w:rsidR="005F1920" w:rsidRPr="00C628E6" w14:paraId="5AD7553B" w14:textId="77777777" w:rsidTr="00C628E6">
        <w:trPr>
          <w:trHeight w:val="210"/>
        </w:trPr>
        <w:tc>
          <w:tcPr>
            <w:tcW w:w="4110" w:type="dxa"/>
          </w:tcPr>
          <w:p w14:paraId="275DAC8B"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1.er y 2.º curso de Música.</w:t>
            </w:r>
          </w:p>
        </w:tc>
        <w:tc>
          <w:tcPr>
            <w:tcW w:w="3686" w:type="dxa"/>
          </w:tcPr>
          <w:p w14:paraId="4FB12B4F"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Lenguaje y Práctica Musical.</w:t>
            </w:r>
          </w:p>
        </w:tc>
      </w:tr>
      <w:tr w:rsidR="005F1920" w:rsidRPr="00C628E6" w14:paraId="53EB68B4" w14:textId="77777777" w:rsidTr="00C628E6">
        <w:trPr>
          <w:trHeight w:val="210"/>
        </w:trPr>
        <w:tc>
          <w:tcPr>
            <w:tcW w:w="4110" w:type="dxa"/>
          </w:tcPr>
          <w:p w14:paraId="11EDA8FB"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c>
          <w:tcPr>
            <w:tcW w:w="3686" w:type="dxa"/>
          </w:tcPr>
          <w:p w14:paraId="657851EA"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Literatura Dramática.</w:t>
            </w:r>
          </w:p>
        </w:tc>
      </w:tr>
      <w:tr w:rsidR="00295D70" w:rsidRPr="00C628E6" w14:paraId="5054F876" w14:textId="77777777" w:rsidTr="00C628E6">
        <w:trPr>
          <w:trHeight w:val="210"/>
        </w:trPr>
        <w:tc>
          <w:tcPr>
            <w:tcW w:w="4110" w:type="dxa"/>
          </w:tcPr>
          <w:p w14:paraId="091CB469"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Un curso de una asignatura de contenido análogo.</w:t>
            </w:r>
          </w:p>
        </w:tc>
        <w:tc>
          <w:tcPr>
            <w:tcW w:w="3686" w:type="dxa"/>
          </w:tcPr>
          <w:p w14:paraId="2D41CCA7" w14:textId="77777777" w:rsidR="00295D70" w:rsidRPr="00C628E6" w:rsidRDefault="00295D70" w:rsidP="00451784">
            <w:pPr>
              <w:pStyle w:val="Default"/>
              <w:rPr>
                <w:rFonts w:ascii="Arial" w:hAnsi="Arial" w:cs="Arial"/>
                <w:color w:val="auto"/>
                <w:sz w:val="16"/>
                <w:szCs w:val="16"/>
              </w:rPr>
            </w:pPr>
            <w:r w:rsidRPr="00C628E6">
              <w:rPr>
                <w:rFonts w:ascii="Arial" w:hAnsi="Arial" w:cs="Arial"/>
                <w:color w:val="auto"/>
                <w:sz w:val="16"/>
                <w:szCs w:val="16"/>
              </w:rPr>
              <w:t>Literatura Universal.</w:t>
            </w:r>
          </w:p>
        </w:tc>
      </w:tr>
    </w:tbl>
    <w:p w14:paraId="66CC9FE1" w14:textId="77777777" w:rsidR="00295D70" w:rsidRPr="00C628E6" w:rsidRDefault="00295D70" w:rsidP="00295D70">
      <w:pPr>
        <w:jc w:val="both"/>
        <w:rPr>
          <w:rFonts w:ascii="Arial" w:hAnsi="Arial" w:cs="Arial"/>
        </w:rPr>
      </w:pPr>
    </w:p>
    <w:p w14:paraId="531E72D9" w14:textId="77777777" w:rsidR="00295D70" w:rsidRPr="00C628E6" w:rsidRDefault="00295D70" w:rsidP="00295D70">
      <w:pPr>
        <w:rPr>
          <w:rFonts w:ascii="Arial" w:hAnsi="Arial" w:cs="Arial"/>
        </w:rPr>
      </w:pPr>
      <w:r w:rsidRPr="00C628E6">
        <w:rPr>
          <w:rFonts w:ascii="Arial" w:hAnsi="Arial" w:cs="Arial"/>
        </w:rPr>
        <w:br w:type="page"/>
      </w:r>
    </w:p>
    <w:p w14:paraId="5228CF30" w14:textId="77777777" w:rsidR="00295D70" w:rsidRPr="00C628E6" w:rsidRDefault="00295D70" w:rsidP="00295D70">
      <w:pPr>
        <w:jc w:val="center"/>
        <w:rPr>
          <w:rFonts w:ascii="Arial" w:hAnsi="Arial" w:cs="Arial"/>
        </w:rPr>
      </w:pPr>
      <w:r w:rsidRPr="00C628E6">
        <w:rPr>
          <w:rFonts w:ascii="Arial" w:hAnsi="Arial" w:cs="Arial"/>
        </w:rPr>
        <w:lastRenderedPageBreak/>
        <w:t>ANEXO VI</w:t>
      </w:r>
    </w:p>
    <w:p w14:paraId="02A154E9" w14:textId="77777777" w:rsidR="00295D70" w:rsidRPr="00C628E6" w:rsidRDefault="00295D70" w:rsidP="00295D70">
      <w:pPr>
        <w:jc w:val="center"/>
        <w:rPr>
          <w:rFonts w:ascii="Arial" w:eastAsia="Times New Roman" w:hAnsi="Arial" w:cs="Arial"/>
          <w:b/>
          <w:bCs/>
          <w:sz w:val="18"/>
          <w:szCs w:val="18"/>
          <w:lang w:eastAsia="es-ES_tradnl"/>
        </w:rPr>
      </w:pPr>
      <w:r w:rsidRPr="00C628E6">
        <w:rPr>
          <w:rFonts w:ascii="Arial" w:eastAsia="Times New Roman" w:hAnsi="Arial" w:cs="Arial"/>
          <w:b/>
          <w:bCs/>
          <w:sz w:val="18"/>
          <w:szCs w:val="18"/>
          <w:lang w:eastAsia="es-ES_tradnl"/>
        </w:rPr>
        <w:t>SOLICITUD DE CONVALIDACIÓN / EXENCIÓN</w:t>
      </w:r>
    </w:p>
    <w:p w14:paraId="0243146A" w14:textId="77777777" w:rsidR="00295D70" w:rsidRPr="00C628E6" w:rsidRDefault="00295D70" w:rsidP="00295D70">
      <w:pPr>
        <w:jc w:val="center"/>
        <w:rPr>
          <w:rFonts w:ascii="Arial" w:eastAsia="Times New Roman" w:hAnsi="Arial" w:cs="Arial"/>
          <w:sz w:val="18"/>
          <w:szCs w:val="18"/>
          <w:lang w:eastAsia="es-ES_tradnl"/>
        </w:rPr>
      </w:pPr>
    </w:p>
    <w:tbl>
      <w:tblPr>
        <w:tblW w:w="5000"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81"/>
        <w:gridCol w:w="922"/>
        <w:gridCol w:w="941"/>
        <w:gridCol w:w="99"/>
        <w:gridCol w:w="1636"/>
        <w:gridCol w:w="163"/>
        <w:gridCol w:w="1120"/>
        <w:gridCol w:w="795"/>
        <w:gridCol w:w="536"/>
        <w:gridCol w:w="418"/>
        <w:gridCol w:w="2187"/>
      </w:tblGrid>
      <w:tr w:rsidR="005F1920" w:rsidRPr="00C628E6" w14:paraId="68869F38" w14:textId="77777777" w:rsidTr="00451784">
        <w:trPr>
          <w:trHeight w:val="284"/>
        </w:trPr>
        <w:tc>
          <w:tcPr>
            <w:tcW w:w="8494" w:type="dxa"/>
            <w:gridSpan w:val="11"/>
            <w:tcBorders>
              <w:top w:val="single" w:sz="4" w:space="0" w:color="808080"/>
              <w:left w:val="single" w:sz="4" w:space="0" w:color="808080"/>
              <w:bottom w:val="single" w:sz="4" w:space="0" w:color="808080"/>
              <w:right w:val="single" w:sz="4" w:space="0" w:color="808080"/>
            </w:tcBorders>
            <w:shd w:val="clear" w:color="auto" w:fill="F2F2F2"/>
            <w:vAlign w:val="center"/>
          </w:tcPr>
          <w:p w14:paraId="6272C89A" w14:textId="77777777" w:rsidR="00295D70" w:rsidRPr="00C628E6" w:rsidRDefault="00295D70" w:rsidP="00451784">
            <w:pPr>
              <w:snapToGrid w:val="0"/>
              <w:jc w:val="center"/>
              <w:rPr>
                <w:rFonts w:ascii="Arial" w:eastAsia="Times New Roman" w:hAnsi="Arial" w:cs="Arial"/>
                <w:sz w:val="18"/>
                <w:szCs w:val="18"/>
                <w:lang w:eastAsia="es-ES_tradnl"/>
              </w:rPr>
            </w:pPr>
            <w:r w:rsidRPr="00C628E6">
              <w:rPr>
                <w:rFonts w:ascii="Arial" w:eastAsia="Times New Roman" w:hAnsi="Arial" w:cs="Arial"/>
                <w:b/>
                <w:sz w:val="18"/>
                <w:szCs w:val="18"/>
                <w:lang w:eastAsia="es-ES_tradnl"/>
              </w:rPr>
              <w:t>DATOS PERSONALES</w:t>
            </w:r>
          </w:p>
        </w:tc>
      </w:tr>
      <w:tr w:rsidR="005F1920" w:rsidRPr="00C628E6" w14:paraId="0C229DBD" w14:textId="77777777" w:rsidTr="00451784">
        <w:trPr>
          <w:trHeight w:val="284"/>
        </w:trPr>
        <w:tc>
          <w:tcPr>
            <w:tcW w:w="1650" w:type="dxa"/>
            <w:gridSpan w:val="2"/>
            <w:tcBorders>
              <w:top w:val="single" w:sz="4" w:space="0" w:color="808080"/>
              <w:left w:val="single" w:sz="4" w:space="0" w:color="808080"/>
              <w:bottom w:val="single" w:sz="4" w:space="0" w:color="808080"/>
              <w:right w:val="single" w:sz="4" w:space="0" w:color="808080"/>
            </w:tcBorders>
            <w:vAlign w:val="center"/>
          </w:tcPr>
          <w:p w14:paraId="0F971365" w14:textId="77777777" w:rsidR="00295D70" w:rsidRPr="00C628E6" w:rsidRDefault="00295D70" w:rsidP="00451784">
            <w:pPr>
              <w:snapToGrid w:val="0"/>
              <w:rPr>
                <w:rFonts w:ascii="Arial" w:eastAsia="Courier New" w:hAnsi="Arial" w:cs="Arial"/>
                <w:sz w:val="18"/>
                <w:szCs w:val="18"/>
                <w:lang w:eastAsia="es-ES_tradnl"/>
              </w:rPr>
            </w:pPr>
            <w:r w:rsidRPr="00C628E6">
              <w:rPr>
                <w:rFonts w:ascii="Arial" w:eastAsia="Courier New" w:hAnsi="Arial" w:cs="Arial"/>
                <w:sz w:val="18"/>
                <w:szCs w:val="18"/>
                <w:lang w:eastAsia="es-ES_tradnl"/>
              </w:rPr>
              <w:t>Nombre:</w:t>
            </w:r>
          </w:p>
        </w:tc>
        <w:tc>
          <w:tcPr>
            <w:tcW w:w="2320" w:type="dxa"/>
            <w:gridSpan w:val="3"/>
            <w:tcBorders>
              <w:top w:val="single" w:sz="4" w:space="0" w:color="808080"/>
              <w:left w:val="single" w:sz="4" w:space="0" w:color="808080"/>
              <w:bottom w:val="single" w:sz="4" w:space="0" w:color="808080"/>
              <w:right w:val="single" w:sz="4" w:space="0" w:color="808080"/>
            </w:tcBorders>
            <w:vAlign w:val="center"/>
          </w:tcPr>
          <w:p w14:paraId="31CFBA52" w14:textId="77777777" w:rsidR="00295D70" w:rsidRPr="00C628E6" w:rsidRDefault="00295D70" w:rsidP="00451784">
            <w:pPr>
              <w:snapToGrid w:val="0"/>
              <w:rPr>
                <w:rFonts w:ascii="Arial" w:eastAsia="Times New Roman" w:hAnsi="Arial" w:cs="Arial"/>
                <w:sz w:val="18"/>
                <w:szCs w:val="18"/>
                <w:lang w:eastAsia="es-ES_tradnl"/>
              </w:rPr>
            </w:pPr>
          </w:p>
        </w:tc>
        <w:tc>
          <w:tcPr>
            <w:tcW w:w="1112" w:type="dxa"/>
            <w:gridSpan w:val="2"/>
            <w:tcBorders>
              <w:top w:val="single" w:sz="4" w:space="0" w:color="808080"/>
              <w:left w:val="single" w:sz="4" w:space="0" w:color="808080"/>
              <w:bottom w:val="single" w:sz="4" w:space="0" w:color="808080"/>
              <w:right w:val="single" w:sz="4" w:space="0" w:color="808080"/>
            </w:tcBorders>
            <w:vAlign w:val="center"/>
          </w:tcPr>
          <w:p w14:paraId="092BB136" w14:textId="77777777" w:rsidR="00295D70" w:rsidRPr="00C628E6" w:rsidRDefault="00295D70" w:rsidP="00451784">
            <w:pPr>
              <w:snapToGrid w:val="0"/>
              <w:rPr>
                <w:rFonts w:ascii="Arial" w:eastAsia="Times New Roman" w:hAnsi="Arial" w:cs="Arial"/>
                <w:sz w:val="18"/>
                <w:szCs w:val="18"/>
                <w:lang w:eastAsia="es-ES_tradnl"/>
              </w:rPr>
            </w:pPr>
            <w:r w:rsidRPr="00C628E6">
              <w:rPr>
                <w:rFonts w:ascii="Arial" w:eastAsia="Courier New" w:hAnsi="Arial" w:cs="Arial"/>
                <w:sz w:val="18"/>
                <w:szCs w:val="18"/>
                <w:lang w:eastAsia="es-ES_tradnl"/>
              </w:rPr>
              <w:t>Apellido 1:</w:t>
            </w:r>
          </w:p>
        </w:tc>
        <w:tc>
          <w:tcPr>
            <w:tcW w:w="3412" w:type="dxa"/>
            <w:gridSpan w:val="4"/>
            <w:tcBorders>
              <w:top w:val="single" w:sz="4" w:space="0" w:color="808080"/>
              <w:left w:val="single" w:sz="4" w:space="0" w:color="808080"/>
              <w:bottom w:val="single" w:sz="4" w:space="0" w:color="808080"/>
              <w:right w:val="single" w:sz="4" w:space="0" w:color="808080"/>
            </w:tcBorders>
            <w:vAlign w:val="center"/>
          </w:tcPr>
          <w:p w14:paraId="6C3A1ACA" w14:textId="77777777" w:rsidR="00295D70" w:rsidRPr="00C628E6" w:rsidRDefault="00295D70" w:rsidP="00451784">
            <w:pPr>
              <w:snapToGrid w:val="0"/>
              <w:rPr>
                <w:rFonts w:ascii="Arial" w:eastAsia="Times New Roman" w:hAnsi="Arial" w:cs="Arial"/>
                <w:sz w:val="18"/>
                <w:szCs w:val="18"/>
                <w:lang w:eastAsia="es-ES_tradnl"/>
              </w:rPr>
            </w:pPr>
          </w:p>
        </w:tc>
      </w:tr>
      <w:tr w:rsidR="005F1920" w:rsidRPr="00C628E6" w14:paraId="71B796E3" w14:textId="77777777" w:rsidTr="00451784">
        <w:trPr>
          <w:trHeight w:val="284"/>
        </w:trPr>
        <w:tc>
          <w:tcPr>
            <w:tcW w:w="2466" w:type="dxa"/>
            <w:gridSpan w:val="3"/>
            <w:tcBorders>
              <w:top w:val="single" w:sz="4" w:space="0" w:color="808080"/>
              <w:left w:val="single" w:sz="4" w:space="0" w:color="808080"/>
              <w:bottom w:val="single" w:sz="4" w:space="0" w:color="808080"/>
              <w:right w:val="single" w:sz="4" w:space="0" w:color="808080"/>
            </w:tcBorders>
            <w:vAlign w:val="center"/>
          </w:tcPr>
          <w:p w14:paraId="270A13EF" w14:textId="77777777" w:rsidR="00295D70" w:rsidRPr="00C628E6" w:rsidRDefault="00295D70" w:rsidP="00451784">
            <w:pPr>
              <w:snapToGrid w:val="0"/>
              <w:rPr>
                <w:rFonts w:ascii="Arial" w:eastAsia="Times New Roman" w:hAnsi="Arial" w:cs="Arial"/>
                <w:sz w:val="18"/>
                <w:szCs w:val="18"/>
                <w:lang w:eastAsia="es-ES_tradnl"/>
              </w:rPr>
            </w:pPr>
            <w:r w:rsidRPr="00C628E6">
              <w:rPr>
                <w:rFonts w:ascii="Arial" w:eastAsia="Times New Roman" w:hAnsi="Arial" w:cs="Arial"/>
                <w:sz w:val="18"/>
                <w:szCs w:val="18"/>
                <w:lang w:eastAsia="es-ES_tradnl"/>
              </w:rPr>
              <w:t>Teléfono de contacto</w:t>
            </w:r>
          </w:p>
        </w:tc>
        <w:tc>
          <w:tcPr>
            <w:tcW w:w="1504" w:type="dxa"/>
            <w:gridSpan w:val="2"/>
            <w:tcBorders>
              <w:top w:val="single" w:sz="4" w:space="0" w:color="808080"/>
              <w:left w:val="single" w:sz="4" w:space="0" w:color="808080"/>
              <w:bottom w:val="single" w:sz="4" w:space="0" w:color="808080"/>
              <w:right w:val="single" w:sz="4" w:space="0" w:color="808080"/>
            </w:tcBorders>
            <w:vAlign w:val="center"/>
          </w:tcPr>
          <w:p w14:paraId="48AB7B1C" w14:textId="77777777" w:rsidR="00295D70" w:rsidRPr="00C628E6" w:rsidRDefault="00295D70" w:rsidP="00451784">
            <w:pPr>
              <w:snapToGrid w:val="0"/>
              <w:rPr>
                <w:rFonts w:ascii="Arial" w:eastAsia="Times New Roman" w:hAnsi="Arial" w:cs="Arial"/>
                <w:sz w:val="18"/>
                <w:szCs w:val="18"/>
                <w:lang w:eastAsia="es-ES_tradnl"/>
              </w:rPr>
            </w:pPr>
          </w:p>
        </w:tc>
        <w:tc>
          <w:tcPr>
            <w:tcW w:w="1801" w:type="dxa"/>
            <w:gridSpan w:val="3"/>
            <w:tcBorders>
              <w:top w:val="single" w:sz="4" w:space="0" w:color="808080"/>
              <w:left w:val="single" w:sz="4" w:space="0" w:color="808080"/>
              <w:bottom w:val="single" w:sz="4" w:space="0" w:color="808080"/>
              <w:right w:val="single" w:sz="4" w:space="0" w:color="808080"/>
            </w:tcBorders>
            <w:vAlign w:val="center"/>
          </w:tcPr>
          <w:p w14:paraId="759EBF5B" w14:textId="77777777" w:rsidR="00295D70" w:rsidRPr="00C628E6" w:rsidRDefault="00295D70" w:rsidP="00451784">
            <w:pPr>
              <w:snapToGrid w:val="0"/>
              <w:rPr>
                <w:rFonts w:ascii="Arial" w:eastAsia="Times New Roman" w:hAnsi="Arial" w:cs="Arial"/>
                <w:sz w:val="18"/>
                <w:szCs w:val="18"/>
                <w:lang w:eastAsia="es-ES_tradnl"/>
              </w:rPr>
            </w:pPr>
            <w:r w:rsidRPr="00C628E6">
              <w:rPr>
                <w:rFonts w:ascii="Arial" w:eastAsia="Times New Roman" w:hAnsi="Arial" w:cs="Arial"/>
                <w:sz w:val="18"/>
                <w:szCs w:val="18"/>
                <w:lang w:eastAsia="es-ES_tradnl"/>
              </w:rPr>
              <w:t>Correo Electrónico</w:t>
            </w:r>
          </w:p>
        </w:tc>
        <w:tc>
          <w:tcPr>
            <w:tcW w:w="2723" w:type="dxa"/>
            <w:gridSpan w:val="3"/>
            <w:tcBorders>
              <w:top w:val="single" w:sz="4" w:space="0" w:color="808080"/>
              <w:left w:val="single" w:sz="4" w:space="0" w:color="808080"/>
              <w:bottom w:val="single" w:sz="4" w:space="0" w:color="808080"/>
              <w:right w:val="single" w:sz="4" w:space="0" w:color="808080"/>
            </w:tcBorders>
            <w:vAlign w:val="center"/>
          </w:tcPr>
          <w:p w14:paraId="661FEC42" w14:textId="77777777" w:rsidR="00295D70" w:rsidRPr="00C628E6" w:rsidRDefault="00295D70" w:rsidP="00451784">
            <w:pPr>
              <w:snapToGrid w:val="0"/>
              <w:rPr>
                <w:rFonts w:ascii="Arial" w:eastAsia="Times New Roman" w:hAnsi="Arial" w:cs="Arial"/>
                <w:sz w:val="18"/>
                <w:szCs w:val="18"/>
                <w:lang w:eastAsia="es-ES_tradnl"/>
              </w:rPr>
            </w:pPr>
          </w:p>
        </w:tc>
      </w:tr>
      <w:tr w:rsidR="005F1920" w:rsidRPr="00C628E6" w14:paraId="2E79FCB3" w14:textId="77777777" w:rsidTr="00451784">
        <w:trPr>
          <w:trHeight w:val="284"/>
        </w:trPr>
        <w:tc>
          <w:tcPr>
            <w:tcW w:w="8494" w:type="dxa"/>
            <w:gridSpan w:val="11"/>
            <w:tcBorders>
              <w:top w:val="single" w:sz="4" w:space="0" w:color="808080"/>
              <w:left w:val="single" w:sz="4" w:space="0" w:color="808080"/>
              <w:bottom w:val="single" w:sz="4" w:space="0" w:color="808080"/>
              <w:right w:val="single" w:sz="4" w:space="0" w:color="808080"/>
            </w:tcBorders>
            <w:shd w:val="clear" w:color="auto" w:fill="F2F2F2"/>
            <w:vAlign w:val="center"/>
          </w:tcPr>
          <w:p w14:paraId="2B24666C" w14:textId="77777777" w:rsidR="00295D70" w:rsidRPr="00C628E6" w:rsidRDefault="00295D70" w:rsidP="00451784">
            <w:pPr>
              <w:jc w:val="center"/>
              <w:rPr>
                <w:rFonts w:ascii="Arial" w:eastAsia="Times New Roman" w:hAnsi="Arial" w:cs="Arial"/>
                <w:b/>
                <w:sz w:val="18"/>
                <w:szCs w:val="18"/>
                <w:lang w:eastAsia="es-ES_tradnl"/>
              </w:rPr>
            </w:pPr>
            <w:r w:rsidRPr="00C628E6">
              <w:rPr>
                <w:rFonts w:ascii="Arial" w:eastAsia="Times New Roman" w:hAnsi="Arial" w:cs="Arial"/>
                <w:b/>
                <w:sz w:val="18"/>
                <w:szCs w:val="18"/>
                <w:lang w:eastAsia="es-ES_tradnl"/>
              </w:rPr>
              <w:t>CENTRO DE ESTUDIOS ESO / BACHILLERATO</w:t>
            </w:r>
          </w:p>
        </w:tc>
      </w:tr>
      <w:tr w:rsidR="005F1920" w:rsidRPr="00C628E6" w14:paraId="695DEBBF" w14:textId="77777777" w:rsidTr="00451784">
        <w:trPr>
          <w:trHeight w:val="284"/>
        </w:trPr>
        <w:tc>
          <w:tcPr>
            <w:tcW w:w="851" w:type="dxa"/>
            <w:vMerge w:val="restart"/>
            <w:tcBorders>
              <w:top w:val="single" w:sz="4" w:space="0" w:color="808080"/>
              <w:left w:val="single" w:sz="4" w:space="0" w:color="808080"/>
              <w:right w:val="single" w:sz="4" w:space="0" w:color="808080"/>
            </w:tcBorders>
          </w:tcPr>
          <w:p w14:paraId="18E03319" w14:textId="77777777" w:rsidR="00295D70" w:rsidRPr="00C628E6" w:rsidRDefault="00295D70" w:rsidP="00451784">
            <w:pPr>
              <w:jc w:val="both"/>
              <w:rPr>
                <w:rFonts w:ascii="Arial" w:eastAsia="Times New Roman" w:hAnsi="Arial" w:cs="Arial"/>
                <w:sz w:val="18"/>
                <w:szCs w:val="18"/>
                <w:lang w:eastAsia="es-ES_tradnl"/>
              </w:rPr>
            </w:pPr>
            <w:r w:rsidRPr="00C628E6">
              <w:rPr>
                <w:rFonts w:ascii="Arial" w:eastAsia="Times New Roman" w:hAnsi="Arial" w:cs="Arial"/>
                <w:sz w:val="18"/>
                <w:szCs w:val="18"/>
                <w:lang w:eastAsia="es-ES_tradnl"/>
              </w:rPr>
              <w:t xml:space="preserve">Centro: </w:t>
            </w:r>
          </w:p>
        </w:tc>
        <w:tc>
          <w:tcPr>
            <w:tcW w:w="1701" w:type="dxa"/>
            <w:gridSpan w:val="3"/>
            <w:vMerge w:val="restart"/>
            <w:tcBorders>
              <w:top w:val="single" w:sz="4" w:space="0" w:color="808080"/>
              <w:left w:val="single" w:sz="4" w:space="0" w:color="808080"/>
              <w:right w:val="single" w:sz="4" w:space="0" w:color="808080"/>
            </w:tcBorders>
            <w:vAlign w:val="center"/>
          </w:tcPr>
          <w:p w14:paraId="6C151847" w14:textId="77777777" w:rsidR="00295D70" w:rsidRPr="00C628E6" w:rsidRDefault="00295D70" w:rsidP="00451784">
            <w:pPr>
              <w:jc w:val="both"/>
              <w:rPr>
                <w:rFonts w:ascii="Arial" w:eastAsia="Times New Roman" w:hAnsi="Arial" w:cs="Arial"/>
                <w:sz w:val="18"/>
                <w:szCs w:val="18"/>
                <w:lang w:eastAsia="es-ES_tradnl"/>
              </w:rPr>
            </w:pPr>
          </w:p>
        </w:tc>
        <w:tc>
          <w:tcPr>
            <w:tcW w:w="1559" w:type="dxa"/>
            <w:gridSpan w:val="2"/>
            <w:vMerge w:val="restart"/>
            <w:tcBorders>
              <w:top w:val="single" w:sz="4" w:space="0" w:color="808080"/>
              <w:left w:val="single" w:sz="4" w:space="0" w:color="808080"/>
              <w:right w:val="single" w:sz="4" w:space="0" w:color="808080"/>
            </w:tcBorders>
          </w:tcPr>
          <w:p w14:paraId="00513F9A" w14:textId="77777777" w:rsidR="00295D70" w:rsidRPr="00C628E6" w:rsidRDefault="00295D70" w:rsidP="00451784">
            <w:pPr>
              <w:jc w:val="both"/>
              <w:rPr>
                <w:rFonts w:ascii="Arial" w:eastAsia="Wingdings 2" w:hAnsi="Arial" w:cs="Arial"/>
                <w:sz w:val="18"/>
                <w:szCs w:val="18"/>
                <w:lang w:eastAsia="es-ES_tradnl"/>
              </w:rPr>
            </w:pPr>
            <w:r w:rsidRPr="00C628E6">
              <w:rPr>
                <w:rFonts w:ascii="Arial" w:eastAsia="Wingdings 2" w:hAnsi="Arial" w:cs="Arial"/>
                <w:sz w:val="18"/>
                <w:szCs w:val="18"/>
                <w:lang w:eastAsia="es-ES_tradnl"/>
              </w:rPr>
              <w:t xml:space="preserve"> Bachillerato </w:t>
            </w:r>
          </w:p>
        </w:tc>
        <w:tc>
          <w:tcPr>
            <w:tcW w:w="971" w:type="dxa"/>
            <w:vMerge w:val="restart"/>
            <w:tcBorders>
              <w:top w:val="single" w:sz="4" w:space="0" w:color="808080"/>
              <w:left w:val="single" w:sz="4" w:space="0" w:color="808080"/>
              <w:right w:val="single" w:sz="4" w:space="0" w:color="808080"/>
            </w:tcBorders>
            <w:vAlign w:val="center"/>
          </w:tcPr>
          <w:p w14:paraId="4801A853" w14:textId="77777777" w:rsidR="00295D70" w:rsidRPr="00C628E6" w:rsidRDefault="00295D70" w:rsidP="00451784">
            <w:pPr>
              <w:rPr>
                <w:rFonts w:ascii="Arial" w:eastAsia="Wingdings 2" w:hAnsi="Arial" w:cs="Arial"/>
                <w:sz w:val="16"/>
                <w:szCs w:val="16"/>
                <w:lang w:eastAsia="es-ES_tradnl"/>
              </w:rPr>
            </w:pPr>
            <w:r w:rsidRPr="00C628E6">
              <w:rPr>
                <w:rFonts w:ascii="Arial" w:eastAsia="Wingdings 2" w:hAnsi="Arial" w:cs="Arial"/>
                <w:sz w:val="16"/>
                <w:szCs w:val="16"/>
                <w:lang w:eastAsia="es-ES_tradnl"/>
              </w:rPr>
              <w:t> 1</w:t>
            </w:r>
          </w:p>
          <w:p w14:paraId="02A34688" w14:textId="77777777" w:rsidR="00295D70" w:rsidRPr="00C628E6" w:rsidRDefault="00295D70" w:rsidP="00451784">
            <w:pPr>
              <w:jc w:val="both"/>
              <w:rPr>
                <w:rFonts w:ascii="Arial" w:eastAsia="Times New Roman" w:hAnsi="Arial" w:cs="Arial"/>
                <w:sz w:val="18"/>
                <w:szCs w:val="18"/>
                <w:lang w:eastAsia="es-ES_tradnl"/>
              </w:rPr>
            </w:pPr>
          </w:p>
        </w:tc>
        <w:tc>
          <w:tcPr>
            <w:tcW w:w="1516" w:type="dxa"/>
            <w:gridSpan w:val="3"/>
            <w:vMerge w:val="restart"/>
            <w:tcBorders>
              <w:top w:val="single" w:sz="4" w:space="0" w:color="808080"/>
              <w:left w:val="single" w:sz="4" w:space="0" w:color="808080"/>
              <w:right w:val="single" w:sz="4" w:space="0" w:color="808080"/>
            </w:tcBorders>
          </w:tcPr>
          <w:p w14:paraId="4CD5911E" w14:textId="77777777" w:rsidR="00295D70" w:rsidRPr="00C628E6" w:rsidRDefault="00295D70" w:rsidP="00451784">
            <w:pPr>
              <w:jc w:val="both"/>
              <w:rPr>
                <w:rFonts w:ascii="Arial" w:eastAsia="Wingdings 2" w:hAnsi="Arial" w:cs="Arial"/>
                <w:i/>
                <w:iCs/>
                <w:sz w:val="18"/>
                <w:szCs w:val="18"/>
                <w:lang w:eastAsia="es-ES_tradnl"/>
              </w:rPr>
            </w:pPr>
            <w:r w:rsidRPr="00C628E6">
              <w:rPr>
                <w:rFonts w:ascii="Arial" w:eastAsia="Wingdings 2" w:hAnsi="Arial" w:cs="Arial"/>
                <w:i/>
                <w:iCs/>
                <w:sz w:val="18"/>
                <w:szCs w:val="18"/>
                <w:lang w:eastAsia="es-ES_tradnl"/>
              </w:rPr>
              <w:t> ESO</w:t>
            </w:r>
          </w:p>
          <w:p w14:paraId="382D1134" w14:textId="77777777" w:rsidR="00295D70" w:rsidRPr="00C628E6" w:rsidRDefault="00295D70" w:rsidP="00451784">
            <w:pPr>
              <w:jc w:val="both"/>
              <w:rPr>
                <w:rFonts w:ascii="Arial" w:eastAsia="Wingdings 2" w:hAnsi="Arial" w:cs="Arial"/>
                <w:i/>
                <w:iCs/>
                <w:sz w:val="18"/>
                <w:szCs w:val="18"/>
                <w:lang w:eastAsia="es-ES_tradnl"/>
              </w:rPr>
            </w:pPr>
          </w:p>
        </w:tc>
        <w:tc>
          <w:tcPr>
            <w:tcW w:w="1896" w:type="dxa"/>
            <w:tcBorders>
              <w:top w:val="single" w:sz="4" w:space="0" w:color="808080"/>
              <w:left w:val="single" w:sz="4" w:space="0" w:color="808080"/>
              <w:bottom w:val="single" w:sz="4" w:space="0" w:color="808080"/>
              <w:right w:val="single" w:sz="4" w:space="0" w:color="808080"/>
            </w:tcBorders>
            <w:vAlign w:val="center"/>
          </w:tcPr>
          <w:p w14:paraId="33F9D88D" w14:textId="77777777" w:rsidR="00295D70" w:rsidRPr="00C628E6" w:rsidRDefault="00295D70" w:rsidP="00451784">
            <w:pPr>
              <w:rPr>
                <w:rFonts w:ascii="Arial" w:eastAsia="Wingdings 2" w:hAnsi="Arial" w:cs="Arial"/>
                <w:sz w:val="16"/>
                <w:szCs w:val="16"/>
                <w:lang w:eastAsia="es-ES_tradnl"/>
              </w:rPr>
            </w:pPr>
            <w:r w:rsidRPr="00C628E6">
              <w:rPr>
                <w:rFonts w:ascii="Arial" w:eastAsia="Wingdings 2" w:hAnsi="Arial" w:cs="Arial"/>
                <w:sz w:val="16"/>
                <w:szCs w:val="16"/>
                <w:lang w:eastAsia="es-ES_tradnl"/>
              </w:rPr>
              <w:t> 1</w:t>
            </w:r>
          </w:p>
          <w:p w14:paraId="12F558D7" w14:textId="77777777" w:rsidR="00295D70" w:rsidRPr="00C628E6" w:rsidRDefault="00295D70" w:rsidP="00451784">
            <w:pPr>
              <w:rPr>
                <w:rFonts w:ascii="Arial" w:eastAsia="Wingdings 2" w:hAnsi="Arial" w:cs="Arial"/>
                <w:sz w:val="16"/>
                <w:szCs w:val="16"/>
                <w:lang w:eastAsia="es-ES_tradnl"/>
              </w:rPr>
            </w:pPr>
          </w:p>
        </w:tc>
      </w:tr>
      <w:tr w:rsidR="005F1920" w:rsidRPr="00C628E6" w14:paraId="61BDDEFC" w14:textId="77777777" w:rsidTr="00451784">
        <w:trPr>
          <w:trHeight w:val="77"/>
        </w:trPr>
        <w:tc>
          <w:tcPr>
            <w:tcW w:w="851" w:type="dxa"/>
            <w:vMerge/>
            <w:tcBorders>
              <w:left w:val="single" w:sz="4" w:space="0" w:color="808080"/>
              <w:right w:val="single" w:sz="4" w:space="0" w:color="808080"/>
            </w:tcBorders>
            <w:vAlign w:val="center"/>
          </w:tcPr>
          <w:p w14:paraId="5329EEB4" w14:textId="77777777" w:rsidR="00295D70" w:rsidRPr="00C628E6" w:rsidRDefault="00295D70" w:rsidP="00451784">
            <w:pPr>
              <w:jc w:val="both"/>
              <w:rPr>
                <w:rFonts w:ascii="Arial" w:eastAsia="Times New Roman" w:hAnsi="Arial" w:cs="Arial"/>
                <w:sz w:val="18"/>
                <w:szCs w:val="18"/>
                <w:lang w:eastAsia="es-ES_tradnl"/>
              </w:rPr>
            </w:pPr>
          </w:p>
        </w:tc>
        <w:tc>
          <w:tcPr>
            <w:tcW w:w="1701" w:type="dxa"/>
            <w:gridSpan w:val="3"/>
            <w:vMerge/>
            <w:tcBorders>
              <w:left w:val="single" w:sz="4" w:space="0" w:color="808080"/>
              <w:right w:val="single" w:sz="4" w:space="0" w:color="808080"/>
            </w:tcBorders>
            <w:vAlign w:val="center"/>
          </w:tcPr>
          <w:p w14:paraId="0AB753F3" w14:textId="77777777" w:rsidR="00295D70" w:rsidRPr="00C628E6" w:rsidRDefault="00295D70" w:rsidP="00451784">
            <w:pPr>
              <w:jc w:val="both"/>
              <w:rPr>
                <w:rFonts w:ascii="Arial" w:eastAsia="Times New Roman" w:hAnsi="Arial" w:cs="Arial"/>
                <w:sz w:val="18"/>
                <w:szCs w:val="18"/>
                <w:lang w:eastAsia="es-ES_tradnl"/>
              </w:rPr>
            </w:pPr>
          </w:p>
        </w:tc>
        <w:tc>
          <w:tcPr>
            <w:tcW w:w="1559" w:type="dxa"/>
            <w:gridSpan w:val="2"/>
            <w:vMerge/>
            <w:tcBorders>
              <w:left w:val="single" w:sz="4" w:space="0" w:color="808080"/>
              <w:right w:val="single" w:sz="4" w:space="0" w:color="808080"/>
            </w:tcBorders>
            <w:vAlign w:val="center"/>
          </w:tcPr>
          <w:p w14:paraId="361C3B9D" w14:textId="77777777" w:rsidR="00295D70" w:rsidRPr="00C628E6" w:rsidRDefault="00295D70" w:rsidP="00451784">
            <w:pPr>
              <w:jc w:val="both"/>
              <w:rPr>
                <w:rFonts w:ascii="Arial" w:eastAsia="Times New Roman" w:hAnsi="Arial" w:cs="Arial"/>
                <w:sz w:val="18"/>
                <w:szCs w:val="18"/>
                <w:lang w:eastAsia="es-ES_tradnl"/>
              </w:rPr>
            </w:pPr>
          </w:p>
        </w:tc>
        <w:tc>
          <w:tcPr>
            <w:tcW w:w="971" w:type="dxa"/>
            <w:vMerge/>
            <w:tcBorders>
              <w:left w:val="single" w:sz="4" w:space="0" w:color="808080"/>
              <w:right w:val="single" w:sz="4" w:space="0" w:color="808080"/>
            </w:tcBorders>
            <w:vAlign w:val="center"/>
          </w:tcPr>
          <w:p w14:paraId="7427C18F" w14:textId="77777777" w:rsidR="00295D70" w:rsidRPr="00C628E6" w:rsidRDefault="00295D70" w:rsidP="00451784">
            <w:pPr>
              <w:jc w:val="both"/>
              <w:rPr>
                <w:rFonts w:ascii="Arial" w:eastAsia="Times New Roman" w:hAnsi="Arial" w:cs="Arial"/>
                <w:sz w:val="18"/>
                <w:szCs w:val="18"/>
                <w:lang w:eastAsia="es-ES_tradnl"/>
              </w:rPr>
            </w:pPr>
          </w:p>
        </w:tc>
        <w:tc>
          <w:tcPr>
            <w:tcW w:w="1516" w:type="dxa"/>
            <w:gridSpan w:val="3"/>
            <w:vMerge/>
            <w:tcBorders>
              <w:left w:val="single" w:sz="4" w:space="0" w:color="808080"/>
              <w:right w:val="single" w:sz="4" w:space="0" w:color="808080"/>
            </w:tcBorders>
            <w:vAlign w:val="center"/>
          </w:tcPr>
          <w:p w14:paraId="34398EC0" w14:textId="77777777" w:rsidR="00295D70" w:rsidRPr="00C628E6" w:rsidRDefault="00295D70" w:rsidP="00451784">
            <w:pPr>
              <w:jc w:val="both"/>
              <w:rPr>
                <w:rFonts w:ascii="Arial" w:eastAsia="Wingdings 2" w:hAnsi="Arial" w:cs="Arial"/>
                <w:sz w:val="18"/>
                <w:szCs w:val="18"/>
                <w:lang w:eastAsia="es-ES_tradnl"/>
              </w:rPr>
            </w:pPr>
          </w:p>
        </w:tc>
        <w:tc>
          <w:tcPr>
            <w:tcW w:w="1896" w:type="dxa"/>
            <w:tcBorders>
              <w:top w:val="single" w:sz="4" w:space="0" w:color="808080"/>
              <w:left w:val="single" w:sz="4" w:space="0" w:color="808080"/>
              <w:bottom w:val="single" w:sz="4" w:space="0" w:color="808080"/>
              <w:right w:val="single" w:sz="4" w:space="0" w:color="808080"/>
            </w:tcBorders>
            <w:vAlign w:val="center"/>
          </w:tcPr>
          <w:p w14:paraId="1F2622B6" w14:textId="77777777" w:rsidR="00295D70" w:rsidRPr="00C628E6" w:rsidRDefault="00295D70" w:rsidP="00451784">
            <w:pPr>
              <w:rPr>
                <w:rFonts w:ascii="Arial" w:eastAsia="Wingdings 2" w:hAnsi="Arial" w:cs="Arial"/>
                <w:sz w:val="16"/>
                <w:szCs w:val="16"/>
                <w:lang w:eastAsia="es-ES_tradnl"/>
              </w:rPr>
            </w:pPr>
            <w:r w:rsidRPr="00C628E6">
              <w:rPr>
                <w:rFonts w:ascii="Arial" w:eastAsia="Wingdings 2" w:hAnsi="Arial" w:cs="Arial"/>
                <w:sz w:val="16"/>
                <w:szCs w:val="16"/>
                <w:lang w:eastAsia="es-ES_tradnl"/>
              </w:rPr>
              <w:t> 2</w:t>
            </w:r>
          </w:p>
          <w:p w14:paraId="150E541F" w14:textId="77777777" w:rsidR="00295D70" w:rsidRPr="00C628E6" w:rsidRDefault="00295D70" w:rsidP="00451784">
            <w:pPr>
              <w:rPr>
                <w:rFonts w:ascii="Arial" w:eastAsia="Wingdings 2" w:hAnsi="Arial" w:cs="Arial"/>
                <w:sz w:val="16"/>
                <w:szCs w:val="16"/>
                <w:lang w:eastAsia="es-ES_tradnl"/>
              </w:rPr>
            </w:pPr>
          </w:p>
        </w:tc>
      </w:tr>
      <w:tr w:rsidR="005F1920" w:rsidRPr="00C628E6" w14:paraId="75844B38" w14:textId="77777777" w:rsidTr="00451784">
        <w:trPr>
          <w:trHeight w:val="284"/>
        </w:trPr>
        <w:tc>
          <w:tcPr>
            <w:tcW w:w="851" w:type="dxa"/>
            <w:vMerge/>
            <w:tcBorders>
              <w:left w:val="single" w:sz="4" w:space="0" w:color="808080"/>
              <w:right w:val="single" w:sz="4" w:space="0" w:color="808080"/>
            </w:tcBorders>
            <w:vAlign w:val="center"/>
          </w:tcPr>
          <w:p w14:paraId="4C204C74" w14:textId="77777777" w:rsidR="00295D70" w:rsidRPr="00C628E6" w:rsidRDefault="00295D70" w:rsidP="00451784">
            <w:pPr>
              <w:jc w:val="both"/>
              <w:rPr>
                <w:rFonts w:ascii="Arial" w:eastAsia="Times New Roman" w:hAnsi="Arial" w:cs="Arial"/>
                <w:sz w:val="18"/>
                <w:szCs w:val="18"/>
                <w:lang w:eastAsia="es-ES_tradnl"/>
              </w:rPr>
            </w:pPr>
          </w:p>
        </w:tc>
        <w:tc>
          <w:tcPr>
            <w:tcW w:w="1701" w:type="dxa"/>
            <w:gridSpan w:val="3"/>
            <w:vMerge/>
            <w:tcBorders>
              <w:left w:val="single" w:sz="4" w:space="0" w:color="808080"/>
              <w:right w:val="single" w:sz="4" w:space="0" w:color="808080"/>
            </w:tcBorders>
            <w:vAlign w:val="center"/>
          </w:tcPr>
          <w:p w14:paraId="0E21CEFE" w14:textId="77777777" w:rsidR="00295D70" w:rsidRPr="00C628E6" w:rsidRDefault="00295D70" w:rsidP="00451784">
            <w:pPr>
              <w:jc w:val="both"/>
              <w:rPr>
                <w:rFonts w:ascii="Arial" w:eastAsia="Times New Roman" w:hAnsi="Arial" w:cs="Arial"/>
                <w:sz w:val="18"/>
                <w:szCs w:val="18"/>
                <w:lang w:eastAsia="es-ES_tradnl"/>
              </w:rPr>
            </w:pPr>
          </w:p>
        </w:tc>
        <w:tc>
          <w:tcPr>
            <w:tcW w:w="1559" w:type="dxa"/>
            <w:gridSpan w:val="2"/>
            <w:vMerge/>
            <w:tcBorders>
              <w:left w:val="single" w:sz="4" w:space="0" w:color="808080"/>
              <w:right w:val="single" w:sz="4" w:space="0" w:color="808080"/>
            </w:tcBorders>
            <w:vAlign w:val="center"/>
          </w:tcPr>
          <w:p w14:paraId="420E9960" w14:textId="77777777" w:rsidR="00295D70" w:rsidRPr="00C628E6" w:rsidRDefault="00295D70" w:rsidP="00451784">
            <w:pPr>
              <w:jc w:val="both"/>
              <w:rPr>
                <w:rFonts w:ascii="Arial" w:eastAsia="Times New Roman" w:hAnsi="Arial" w:cs="Arial"/>
                <w:sz w:val="18"/>
                <w:szCs w:val="18"/>
                <w:lang w:eastAsia="es-ES_tradnl"/>
              </w:rPr>
            </w:pPr>
          </w:p>
        </w:tc>
        <w:tc>
          <w:tcPr>
            <w:tcW w:w="971" w:type="dxa"/>
            <w:vMerge w:val="restart"/>
            <w:tcBorders>
              <w:left w:val="single" w:sz="4" w:space="0" w:color="808080"/>
              <w:right w:val="single" w:sz="4" w:space="0" w:color="808080"/>
            </w:tcBorders>
            <w:vAlign w:val="center"/>
          </w:tcPr>
          <w:p w14:paraId="451ECD12" w14:textId="77777777" w:rsidR="00295D70" w:rsidRPr="00C628E6" w:rsidRDefault="00295D70" w:rsidP="00451784">
            <w:pPr>
              <w:rPr>
                <w:rFonts w:ascii="Arial" w:eastAsia="Wingdings 2" w:hAnsi="Arial" w:cs="Arial"/>
                <w:sz w:val="16"/>
                <w:szCs w:val="16"/>
                <w:lang w:eastAsia="es-ES_tradnl"/>
              </w:rPr>
            </w:pPr>
            <w:r w:rsidRPr="00C628E6">
              <w:rPr>
                <w:rFonts w:ascii="Arial" w:eastAsia="Wingdings 2" w:hAnsi="Arial" w:cs="Arial"/>
                <w:sz w:val="16"/>
                <w:szCs w:val="16"/>
                <w:lang w:eastAsia="es-ES_tradnl"/>
              </w:rPr>
              <w:t> 2</w:t>
            </w:r>
          </w:p>
          <w:p w14:paraId="49ADF32C" w14:textId="77777777" w:rsidR="00295D70" w:rsidRPr="00C628E6" w:rsidRDefault="00295D70" w:rsidP="00451784">
            <w:pPr>
              <w:jc w:val="both"/>
              <w:rPr>
                <w:rFonts w:ascii="Arial" w:eastAsia="Times New Roman" w:hAnsi="Arial" w:cs="Arial"/>
                <w:sz w:val="18"/>
                <w:szCs w:val="18"/>
                <w:lang w:eastAsia="es-ES_tradnl"/>
              </w:rPr>
            </w:pPr>
          </w:p>
        </w:tc>
        <w:tc>
          <w:tcPr>
            <w:tcW w:w="1516" w:type="dxa"/>
            <w:gridSpan w:val="3"/>
            <w:vMerge/>
            <w:tcBorders>
              <w:left w:val="single" w:sz="4" w:space="0" w:color="808080"/>
              <w:right w:val="single" w:sz="4" w:space="0" w:color="808080"/>
            </w:tcBorders>
            <w:vAlign w:val="center"/>
          </w:tcPr>
          <w:p w14:paraId="3156AB56" w14:textId="77777777" w:rsidR="00295D70" w:rsidRPr="00C628E6" w:rsidRDefault="00295D70" w:rsidP="00451784">
            <w:pPr>
              <w:jc w:val="both"/>
              <w:rPr>
                <w:rFonts w:ascii="Arial" w:eastAsia="Wingdings 2" w:hAnsi="Arial" w:cs="Arial"/>
                <w:lang w:eastAsia="es-ES_tradnl"/>
              </w:rPr>
            </w:pPr>
          </w:p>
        </w:tc>
        <w:tc>
          <w:tcPr>
            <w:tcW w:w="1896" w:type="dxa"/>
            <w:tcBorders>
              <w:top w:val="single" w:sz="4" w:space="0" w:color="808080"/>
              <w:left w:val="single" w:sz="4" w:space="0" w:color="808080"/>
              <w:bottom w:val="single" w:sz="4" w:space="0" w:color="808080"/>
              <w:right w:val="single" w:sz="4" w:space="0" w:color="808080"/>
            </w:tcBorders>
            <w:vAlign w:val="center"/>
          </w:tcPr>
          <w:p w14:paraId="64F7DF9A" w14:textId="77777777" w:rsidR="00295D70" w:rsidRPr="00C628E6" w:rsidRDefault="00295D70" w:rsidP="00451784">
            <w:pPr>
              <w:rPr>
                <w:rFonts w:ascii="Arial" w:eastAsia="Wingdings 2" w:hAnsi="Arial" w:cs="Arial"/>
                <w:sz w:val="16"/>
                <w:szCs w:val="16"/>
                <w:lang w:eastAsia="es-ES_tradnl"/>
              </w:rPr>
            </w:pPr>
            <w:r w:rsidRPr="00C628E6">
              <w:rPr>
                <w:rFonts w:ascii="Arial" w:eastAsia="Wingdings 2" w:hAnsi="Arial" w:cs="Arial"/>
                <w:sz w:val="16"/>
                <w:szCs w:val="16"/>
                <w:lang w:eastAsia="es-ES_tradnl"/>
              </w:rPr>
              <w:t> 3</w:t>
            </w:r>
          </w:p>
          <w:p w14:paraId="1449FD3A" w14:textId="77777777" w:rsidR="00295D70" w:rsidRPr="00C628E6" w:rsidRDefault="00295D70" w:rsidP="00451784">
            <w:pPr>
              <w:rPr>
                <w:rFonts w:ascii="Arial" w:eastAsia="Wingdings 2" w:hAnsi="Arial" w:cs="Arial"/>
                <w:sz w:val="16"/>
                <w:szCs w:val="16"/>
                <w:lang w:eastAsia="es-ES_tradnl"/>
              </w:rPr>
            </w:pPr>
          </w:p>
        </w:tc>
      </w:tr>
      <w:tr w:rsidR="005F1920" w:rsidRPr="00C628E6" w14:paraId="3BD9E78D" w14:textId="77777777" w:rsidTr="00451784">
        <w:trPr>
          <w:trHeight w:val="284"/>
        </w:trPr>
        <w:tc>
          <w:tcPr>
            <w:tcW w:w="851" w:type="dxa"/>
            <w:vMerge/>
            <w:tcBorders>
              <w:left w:val="single" w:sz="4" w:space="0" w:color="808080"/>
              <w:bottom w:val="single" w:sz="4" w:space="0" w:color="808080"/>
              <w:right w:val="single" w:sz="4" w:space="0" w:color="808080"/>
            </w:tcBorders>
            <w:vAlign w:val="center"/>
          </w:tcPr>
          <w:p w14:paraId="6F46A98A" w14:textId="77777777" w:rsidR="00295D70" w:rsidRPr="00C628E6" w:rsidRDefault="00295D70" w:rsidP="00451784">
            <w:pPr>
              <w:jc w:val="both"/>
              <w:rPr>
                <w:rFonts w:ascii="Arial" w:eastAsia="Times New Roman" w:hAnsi="Arial" w:cs="Arial"/>
                <w:sz w:val="18"/>
                <w:szCs w:val="18"/>
                <w:lang w:eastAsia="es-ES_tradnl"/>
              </w:rPr>
            </w:pPr>
          </w:p>
        </w:tc>
        <w:tc>
          <w:tcPr>
            <w:tcW w:w="1701" w:type="dxa"/>
            <w:gridSpan w:val="3"/>
            <w:vMerge/>
            <w:tcBorders>
              <w:left w:val="single" w:sz="4" w:space="0" w:color="808080"/>
              <w:bottom w:val="single" w:sz="4" w:space="0" w:color="808080"/>
              <w:right w:val="single" w:sz="4" w:space="0" w:color="808080"/>
            </w:tcBorders>
            <w:vAlign w:val="center"/>
          </w:tcPr>
          <w:p w14:paraId="04E2F944" w14:textId="77777777" w:rsidR="00295D70" w:rsidRPr="00C628E6" w:rsidRDefault="00295D70" w:rsidP="00451784">
            <w:pPr>
              <w:jc w:val="both"/>
              <w:rPr>
                <w:rFonts w:ascii="Arial" w:eastAsia="Times New Roman" w:hAnsi="Arial" w:cs="Arial"/>
                <w:sz w:val="18"/>
                <w:szCs w:val="18"/>
                <w:lang w:eastAsia="es-ES_tradnl"/>
              </w:rPr>
            </w:pPr>
          </w:p>
        </w:tc>
        <w:tc>
          <w:tcPr>
            <w:tcW w:w="1559" w:type="dxa"/>
            <w:gridSpan w:val="2"/>
            <w:vMerge/>
            <w:tcBorders>
              <w:left w:val="single" w:sz="4" w:space="0" w:color="808080"/>
              <w:bottom w:val="single" w:sz="4" w:space="0" w:color="808080"/>
              <w:right w:val="single" w:sz="4" w:space="0" w:color="808080"/>
            </w:tcBorders>
            <w:vAlign w:val="center"/>
          </w:tcPr>
          <w:p w14:paraId="128148FF" w14:textId="77777777" w:rsidR="00295D70" w:rsidRPr="00C628E6" w:rsidRDefault="00295D70" w:rsidP="00451784">
            <w:pPr>
              <w:jc w:val="both"/>
              <w:rPr>
                <w:rFonts w:ascii="Arial" w:eastAsia="Times New Roman" w:hAnsi="Arial" w:cs="Arial"/>
                <w:sz w:val="18"/>
                <w:szCs w:val="18"/>
                <w:lang w:eastAsia="es-ES_tradnl"/>
              </w:rPr>
            </w:pPr>
          </w:p>
        </w:tc>
        <w:tc>
          <w:tcPr>
            <w:tcW w:w="971" w:type="dxa"/>
            <w:vMerge/>
            <w:tcBorders>
              <w:left w:val="single" w:sz="4" w:space="0" w:color="808080"/>
              <w:bottom w:val="single" w:sz="4" w:space="0" w:color="808080"/>
              <w:right w:val="single" w:sz="4" w:space="0" w:color="808080"/>
            </w:tcBorders>
            <w:vAlign w:val="center"/>
          </w:tcPr>
          <w:p w14:paraId="04DA2752" w14:textId="77777777" w:rsidR="00295D70" w:rsidRPr="00C628E6" w:rsidRDefault="00295D70" w:rsidP="00451784">
            <w:pPr>
              <w:jc w:val="both"/>
              <w:rPr>
                <w:rFonts w:ascii="Arial" w:eastAsia="Times New Roman" w:hAnsi="Arial" w:cs="Arial"/>
                <w:sz w:val="18"/>
                <w:szCs w:val="18"/>
                <w:lang w:eastAsia="es-ES_tradnl"/>
              </w:rPr>
            </w:pPr>
          </w:p>
        </w:tc>
        <w:tc>
          <w:tcPr>
            <w:tcW w:w="1516" w:type="dxa"/>
            <w:gridSpan w:val="3"/>
            <w:vMerge/>
            <w:tcBorders>
              <w:left w:val="single" w:sz="4" w:space="0" w:color="808080"/>
              <w:bottom w:val="single" w:sz="4" w:space="0" w:color="808080"/>
              <w:right w:val="single" w:sz="4" w:space="0" w:color="808080"/>
            </w:tcBorders>
            <w:vAlign w:val="center"/>
          </w:tcPr>
          <w:p w14:paraId="40232F9C" w14:textId="77777777" w:rsidR="00295D70" w:rsidRPr="00C628E6" w:rsidRDefault="00295D70" w:rsidP="00451784">
            <w:pPr>
              <w:jc w:val="both"/>
              <w:rPr>
                <w:rFonts w:ascii="Arial" w:eastAsia="Wingdings 2" w:hAnsi="Arial" w:cs="Arial"/>
                <w:sz w:val="18"/>
                <w:szCs w:val="18"/>
                <w:lang w:eastAsia="es-ES_tradnl"/>
              </w:rPr>
            </w:pPr>
          </w:p>
        </w:tc>
        <w:tc>
          <w:tcPr>
            <w:tcW w:w="1896" w:type="dxa"/>
            <w:tcBorders>
              <w:top w:val="single" w:sz="4" w:space="0" w:color="808080"/>
              <w:left w:val="single" w:sz="4" w:space="0" w:color="808080"/>
              <w:bottom w:val="single" w:sz="4" w:space="0" w:color="808080"/>
              <w:right w:val="single" w:sz="4" w:space="0" w:color="808080"/>
            </w:tcBorders>
            <w:vAlign w:val="center"/>
          </w:tcPr>
          <w:p w14:paraId="20E63DB4" w14:textId="77777777" w:rsidR="00295D70" w:rsidRPr="00C628E6" w:rsidRDefault="00295D70" w:rsidP="00451784">
            <w:pPr>
              <w:rPr>
                <w:rFonts w:ascii="Arial" w:eastAsia="Wingdings 2" w:hAnsi="Arial" w:cs="Arial"/>
                <w:sz w:val="16"/>
                <w:szCs w:val="16"/>
                <w:lang w:eastAsia="es-ES_tradnl"/>
              </w:rPr>
            </w:pPr>
            <w:r w:rsidRPr="00C628E6">
              <w:rPr>
                <w:rFonts w:ascii="Arial" w:eastAsia="Wingdings 2" w:hAnsi="Arial" w:cs="Arial"/>
                <w:sz w:val="16"/>
                <w:szCs w:val="16"/>
                <w:lang w:eastAsia="es-ES_tradnl"/>
              </w:rPr>
              <w:t> 4</w:t>
            </w:r>
          </w:p>
        </w:tc>
      </w:tr>
      <w:tr w:rsidR="005F1920" w:rsidRPr="00C628E6" w14:paraId="364DFC60" w14:textId="77777777" w:rsidTr="00451784">
        <w:trPr>
          <w:trHeight w:val="284"/>
        </w:trPr>
        <w:tc>
          <w:tcPr>
            <w:tcW w:w="8494" w:type="dxa"/>
            <w:gridSpan w:val="11"/>
            <w:tcBorders>
              <w:top w:val="single" w:sz="4" w:space="0" w:color="808080"/>
              <w:left w:val="single" w:sz="4" w:space="0" w:color="808080"/>
              <w:bottom w:val="single" w:sz="4" w:space="0" w:color="808080"/>
              <w:right w:val="single" w:sz="4" w:space="0" w:color="808080"/>
            </w:tcBorders>
            <w:shd w:val="clear" w:color="auto" w:fill="F2F2F2"/>
            <w:vAlign w:val="center"/>
          </w:tcPr>
          <w:p w14:paraId="3194D8CD" w14:textId="77777777" w:rsidR="00295D70" w:rsidRPr="00C628E6" w:rsidRDefault="00295D70" w:rsidP="00451784">
            <w:pPr>
              <w:jc w:val="center"/>
              <w:rPr>
                <w:rFonts w:ascii="Arial" w:eastAsia="Times New Roman" w:hAnsi="Arial" w:cs="Arial"/>
                <w:b/>
                <w:sz w:val="18"/>
                <w:szCs w:val="18"/>
                <w:lang w:eastAsia="es-ES_tradnl"/>
              </w:rPr>
            </w:pPr>
            <w:r w:rsidRPr="00C628E6">
              <w:rPr>
                <w:rFonts w:ascii="Arial" w:eastAsia="Times New Roman" w:hAnsi="Arial" w:cs="Arial"/>
                <w:b/>
                <w:sz w:val="18"/>
                <w:szCs w:val="18"/>
                <w:lang w:eastAsia="es-ES_tradnl"/>
              </w:rPr>
              <w:t>CENTRO DE ESTUDIOS PROFESIONALES DE MÚSICA O DANZA</w:t>
            </w:r>
          </w:p>
        </w:tc>
      </w:tr>
      <w:tr w:rsidR="005F1920" w:rsidRPr="00C628E6" w14:paraId="7D546F60" w14:textId="77777777" w:rsidTr="00451784">
        <w:trPr>
          <w:trHeight w:val="284"/>
        </w:trPr>
        <w:tc>
          <w:tcPr>
            <w:tcW w:w="851" w:type="dxa"/>
            <w:vMerge w:val="restart"/>
            <w:tcBorders>
              <w:top w:val="single" w:sz="4" w:space="0" w:color="808080"/>
              <w:left w:val="single" w:sz="4" w:space="0" w:color="808080"/>
              <w:right w:val="single" w:sz="4" w:space="0" w:color="808080"/>
            </w:tcBorders>
          </w:tcPr>
          <w:p w14:paraId="68D7C8C9" w14:textId="77777777" w:rsidR="00295D70" w:rsidRPr="00C628E6" w:rsidRDefault="00295D70" w:rsidP="00451784">
            <w:pPr>
              <w:jc w:val="both"/>
              <w:rPr>
                <w:rFonts w:ascii="Arial" w:eastAsia="Times New Roman" w:hAnsi="Arial" w:cs="Arial"/>
                <w:sz w:val="18"/>
                <w:szCs w:val="18"/>
                <w:lang w:eastAsia="es-ES_tradnl"/>
              </w:rPr>
            </w:pPr>
            <w:r w:rsidRPr="00C628E6">
              <w:rPr>
                <w:rFonts w:ascii="Arial" w:eastAsia="Times New Roman" w:hAnsi="Arial" w:cs="Arial"/>
                <w:sz w:val="18"/>
                <w:szCs w:val="18"/>
                <w:lang w:eastAsia="es-ES_tradnl"/>
              </w:rPr>
              <w:t>Centro:</w:t>
            </w:r>
          </w:p>
        </w:tc>
        <w:tc>
          <w:tcPr>
            <w:tcW w:w="3119" w:type="dxa"/>
            <w:gridSpan w:val="4"/>
            <w:vMerge w:val="restart"/>
            <w:tcBorders>
              <w:top w:val="single" w:sz="4" w:space="0" w:color="808080"/>
              <w:left w:val="single" w:sz="4" w:space="0" w:color="808080"/>
              <w:right w:val="single" w:sz="4" w:space="0" w:color="808080"/>
            </w:tcBorders>
            <w:vAlign w:val="center"/>
          </w:tcPr>
          <w:p w14:paraId="393EC606" w14:textId="77777777" w:rsidR="00295D70" w:rsidRPr="00C628E6" w:rsidRDefault="00295D70" w:rsidP="00451784">
            <w:pPr>
              <w:jc w:val="both"/>
              <w:rPr>
                <w:rFonts w:ascii="Arial" w:eastAsia="Times New Roman" w:hAnsi="Arial" w:cs="Arial"/>
                <w:sz w:val="18"/>
                <w:szCs w:val="18"/>
                <w:lang w:eastAsia="es-ES_tradnl"/>
              </w:rPr>
            </w:pPr>
          </w:p>
        </w:tc>
        <w:tc>
          <w:tcPr>
            <w:tcW w:w="4524" w:type="dxa"/>
            <w:gridSpan w:val="6"/>
            <w:tcBorders>
              <w:top w:val="single" w:sz="4" w:space="0" w:color="808080"/>
              <w:left w:val="single" w:sz="4" w:space="0" w:color="808080"/>
              <w:bottom w:val="single" w:sz="4" w:space="0" w:color="808080"/>
              <w:right w:val="single" w:sz="4" w:space="0" w:color="808080"/>
            </w:tcBorders>
            <w:vAlign w:val="center"/>
          </w:tcPr>
          <w:p w14:paraId="383FA973" w14:textId="77777777" w:rsidR="00295D70" w:rsidRPr="00C628E6" w:rsidRDefault="00295D70" w:rsidP="00451784">
            <w:pPr>
              <w:jc w:val="both"/>
              <w:rPr>
                <w:rFonts w:ascii="Arial" w:eastAsia="Times New Roman" w:hAnsi="Arial" w:cs="Arial"/>
                <w:sz w:val="18"/>
                <w:szCs w:val="18"/>
                <w:lang w:eastAsia="es-ES_tradnl"/>
              </w:rPr>
            </w:pPr>
            <w:r w:rsidRPr="00C628E6">
              <w:rPr>
                <w:rFonts w:ascii="Arial" w:eastAsia="Times New Roman" w:hAnsi="Arial" w:cs="Arial"/>
                <w:sz w:val="18"/>
                <w:szCs w:val="18"/>
                <w:lang w:eastAsia="es-ES_tradnl"/>
              </w:rPr>
              <w:t>Especialidad</w:t>
            </w:r>
          </w:p>
        </w:tc>
      </w:tr>
      <w:tr w:rsidR="005F1920" w:rsidRPr="00C628E6" w14:paraId="38EFDFDB" w14:textId="77777777" w:rsidTr="00451784">
        <w:trPr>
          <w:trHeight w:val="284"/>
        </w:trPr>
        <w:tc>
          <w:tcPr>
            <w:tcW w:w="851" w:type="dxa"/>
            <w:vMerge/>
            <w:tcBorders>
              <w:left w:val="single" w:sz="4" w:space="0" w:color="808080"/>
              <w:bottom w:val="single" w:sz="4" w:space="0" w:color="808080"/>
              <w:right w:val="single" w:sz="4" w:space="0" w:color="808080"/>
            </w:tcBorders>
            <w:vAlign w:val="center"/>
          </w:tcPr>
          <w:p w14:paraId="2B41A479" w14:textId="77777777" w:rsidR="00295D70" w:rsidRPr="00C628E6" w:rsidRDefault="00295D70" w:rsidP="00451784">
            <w:pPr>
              <w:jc w:val="right"/>
              <w:rPr>
                <w:rFonts w:ascii="Arial" w:eastAsia="Times New Roman" w:hAnsi="Arial" w:cs="Arial"/>
                <w:sz w:val="18"/>
                <w:szCs w:val="18"/>
                <w:lang w:eastAsia="es-ES_tradnl"/>
              </w:rPr>
            </w:pPr>
          </w:p>
        </w:tc>
        <w:tc>
          <w:tcPr>
            <w:tcW w:w="3119" w:type="dxa"/>
            <w:gridSpan w:val="4"/>
            <w:vMerge/>
            <w:tcBorders>
              <w:left w:val="single" w:sz="4" w:space="0" w:color="808080"/>
              <w:bottom w:val="single" w:sz="4" w:space="0" w:color="808080"/>
              <w:right w:val="single" w:sz="4" w:space="0" w:color="808080"/>
            </w:tcBorders>
            <w:vAlign w:val="center"/>
          </w:tcPr>
          <w:p w14:paraId="104F6D55" w14:textId="77777777" w:rsidR="00295D70" w:rsidRPr="00C628E6" w:rsidRDefault="00295D70" w:rsidP="00451784">
            <w:pPr>
              <w:jc w:val="right"/>
              <w:rPr>
                <w:rFonts w:ascii="Arial" w:eastAsia="Times New Roman" w:hAnsi="Arial" w:cs="Arial"/>
                <w:sz w:val="18"/>
                <w:szCs w:val="18"/>
                <w:lang w:eastAsia="es-ES_tradnl"/>
              </w:rPr>
            </w:pPr>
          </w:p>
        </w:tc>
        <w:tc>
          <w:tcPr>
            <w:tcW w:w="2266" w:type="dxa"/>
            <w:gridSpan w:val="4"/>
            <w:tcBorders>
              <w:top w:val="single" w:sz="4" w:space="0" w:color="808080"/>
              <w:left w:val="single" w:sz="4" w:space="0" w:color="808080"/>
              <w:bottom w:val="single" w:sz="4" w:space="0" w:color="808080"/>
              <w:right w:val="single" w:sz="4" w:space="0" w:color="808080"/>
            </w:tcBorders>
            <w:vAlign w:val="center"/>
          </w:tcPr>
          <w:p w14:paraId="52221245" w14:textId="77777777" w:rsidR="00295D70" w:rsidRPr="00C628E6" w:rsidRDefault="00295D70" w:rsidP="00451784">
            <w:pPr>
              <w:jc w:val="right"/>
              <w:rPr>
                <w:rFonts w:ascii="Arial" w:eastAsia="Times New Roman" w:hAnsi="Arial" w:cs="Arial"/>
                <w:b/>
                <w:bCs/>
                <w:lang w:eastAsia="es-ES_tradnl"/>
              </w:rPr>
            </w:pPr>
            <w:r w:rsidRPr="00C628E6">
              <w:rPr>
                <w:rFonts w:ascii="Arial" w:eastAsia="Times New Roman" w:hAnsi="Arial" w:cs="Arial"/>
                <w:sz w:val="18"/>
                <w:szCs w:val="18"/>
                <w:lang w:eastAsia="es-ES_tradnl"/>
              </w:rPr>
              <w:t xml:space="preserve">Curso </w:t>
            </w:r>
          </w:p>
        </w:tc>
        <w:tc>
          <w:tcPr>
            <w:tcW w:w="2258" w:type="dxa"/>
            <w:gridSpan w:val="2"/>
            <w:tcBorders>
              <w:top w:val="single" w:sz="4" w:space="0" w:color="808080"/>
              <w:left w:val="single" w:sz="4" w:space="0" w:color="808080"/>
              <w:bottom w:val="single" w:sz="4" w:space="0" w:color="808080"/>
              <w:right w:val="single" w:sz="4" w:space="0" w:color="808080"/>
            </w:tcBorders>
            <w:vAlign w:val="center"/>
          </w:tcPr>
          <w:p w14:paraId="0023CA58" w14:textId="77777777" w:rsidR="00295D70" w:rsidRPr="00C628E6" w:rsidRDefault="00295D70" w:rsidP="00451784">
            <w:pPr>
              <w:rPr>
                <w:rFonts w:ascii="Arial" w:eastAsia="Wingdings 2" w:hAnsi="Arial" w:cs="Arial"/>
                <w:sz w:val="16"/>
                <w:szCs w:val="16"/>
                <w:lang w:eastAsia="es-ES_tradnl"/>
              </w:rPr>
            </w:pPr>
            <w:r w:rsidRPr="00C628E6">
              <w:rPr>
                <w:rFonts w:ascii="Arial" w:eastAsia="Wingdings 2" w:hAnsi="Arial" w:cs="Arial"/>
                <w:sz w:val="16"/>
                <w:szCs w:val="16"/>
                <w:lang w:eastAsia="es-ES_tradnl"/>
              </w:rPr>
              <w:t> 1</w:t>
            </w:r>
          </w:p>
          <w:p w14:paraId="78164D4F" w14:textId="77777777" w:rsidR="00295D70" w:rsidRPr="00C628E6" w:rsidRDefault="00295D70" w:rsidP="00451784">
            <w:pPr>
              <w:rPr>
                <w:rFonts w:ascii="Arial" w:eastAsia="Wingdings 2" w:hAnsi="Arial" w:cs="Arial"/>
                <w:sz w:val="16"/>
                <w:szCs w:val="16"/>
                <w:lang w:eastAsia="es-ES_tradnl"/>
              </w:rPr>
            </w:pPr>
            <w:r w:rsidRPr="00C628E6">
              <w:rPr>
                <w:rFonts w:ascii="Arial" w:eastAsia="Wingdings 2" w:hAnsi="Arial" w:cs="Arial"/>
                <w:sz w:val="16"/>
                <w:szCs w:val="16"/>
                <w:lang w:eastAsia="es-ES_tradnl"/>
              </w:rPr>
              <w:t> 2</w:t>
            </w:r>
          </w:p>
          <w:p w14:paraId="0AA0CA83" w14:textId="77777777" w:rsidR="00295D70" w:rsidRPr="00C628E6" w:rsidRDefault="00295D70" w:rsidP="00451784">
            <w:pPr>
              <w:rPr>
                <w:rFonts w:ascii="Arial" w:eastAsia="Wingdings 2" w:hAnsi="Arial" w:cs="Arial"/>
                <w:sz w:val="16"/>
                <w:szCs w:val="16"/>
                <w:lang w:eastAsia="es-ES_tradnl"/>
              </w:rPr>
            </w:pPr>
            <w:r w:rsidRPr="00C628E6">
              <w:rPr>
                <w:rFonts w:ascii="Arial" w:eastAsia="Wingdings 2" w:hAnsi="Arial" w:cs="Arial"/>
                <w:sz w:val="16"/>
                <w:szCs w:val="16"/>
                <w:lang w:eastAsia="es-ES_tradnl"/>
              </w:rPr>
              <w:t> 3</w:t>
            </w:r>
          </w:p>
          <w:p w14:paraId="5585BA5D" w14:textId="77777777" w:rsidR="00295D70" w:rsidRPr="00C628E6" w:rsidRDefault="00295D70" w:rsidP="00451784">
            <w:pPr>
              <w:rPr>
                <w:rFonts w:ascii="Arial" w:eastAsia="Wingdings 2" w:hAnsi="Arial" w:cs="Arial"/>
                <w:sz w:val="16"/>
                <w:szCs w:val="16"/>
                <w:lang w:eastAsia="es-ES_tradnl"/>
              </w:rPr>
            </w:pPr>
            <w:r w:rsidRPr="00C628E6">
              <w:rPr>
                <w:rFonts w:ascii="Arial" w:eastAsia="Wingdings 2" w:hAnsi="Arial" w:cs="Arial"/>
                <w:sz w:val="16"/>
                <w:szCs w:val="16"/>
                <w:lang w:eastAsia="es-ES_tradnl"/>
              </w:rPr>
              <w:t> 4</w:t>
            </w:r>
          </w:p>
          <w:p w14:paraId="064B5329" w14:textId="77777777" w:rsidR="00295D70" w:rsidRPr="00C628E6" w:rsidRDefault="00295D70" w:rsidP="00451784">
            <w:pPr>
              <w:rPr>
                <w:rFonts w:ascii="Arial" w:eastAsia="Wingdings 2" w:hAnsi="Arial" w:cs="Arial"/>
                <w:sz w:val="16"/>
                <w:szCs w:val="16"/>
                <w:lang w:eastAsia="es-ES_tradnl"/>
              </w:rPr>
            </w:pPr>
            <w:r w:rsidRPr="00C628E6">
              <w:rPr>
                <w:rFonts w:ascii="Arial" w:eastAsia="Wingdings 2" w:hAnsi="Arial" w:cs="Arial"/>
                <w:sz w:val="16"/>
                <w:szCs w:val="16"/>
                <w:lang w:eastAsia="es-ES_tradnl"/>
              </w:rPr>
              <w:t> 5</w:t>
            </w:r>
          </w:p>
          <w:p w14:paraId="12C2096A" w14:textId="77777777" w:rsidR="00295D70" w:rsidRPr="00C628E6" w:rsidRDefault="00295D70" w:rsidP="00451784">
            <w:pPr>
              <w:rPr>
                <w:rFonts w:ascii="Arial" w:eastAsia="Times New Roman" w:hAnsi="Arial" w:cs="Arial"/>
                <w:sz w:val="16"/>
                <w:szCs w:val="16"/>
                <w:lang w:eastAsia="es-ES_tradnl"/>
              </w:rPr>
            </w:pPr>
            <w:r w:rsidRPr="00C628E6">
              <w:rPr>
                <w:rFonts w:ascii="Arial" w:eastAsia="Wingdings 2" w:hAnsi="Arial" w:cs="Arial"/>
                <w:sz w:val="16"/>
                <w:szCs w:val="16"/>
                <w:lang w:eastAsia="es-ES_tradnl"/>
              </w:rPr>
              <w:t> 6</w:t>
            </w:r>
          </w:p>
        </w:tc>
      </w:tr>
      <w:tr w:rsidR="005F1920" w:rsidRPr="00C628E6" w14:paraId="6CB86BA0" w14:textId="77777777" w:rsidTr="00451784">
        <w:trPr>
          <w:trHeight w:val="284"/>
        </w:trPr>
        <w:tc>
          <w:tcPr>
            <w:tcW w:w="8494" w:type="dxa"/>
            <w:gridSpan w:val="11"/>
            <w:tcBorders>
              <w:top w:val="single" w:sz="4" w:space="0" w:color="808080"/>
              <w:left w:val="single" w:sz="4" w:space="0" w:color="808080"/>
              <w:bottom w:val="single" w:sz="4" w:space="0" w:color="808080"/>
              <w:right w:val="single" w:sz="4" w:space="0" w:color="808080"/>
            </w:tcBorders>
            <w:shd w:val="clear" w:color="auto" w:fill="F2F2F2"/>
            <w:vAlign w:val="center"/>
          </w:tcPr>
          <w:p w14:paraId="656B9ED0" w14:textId="77777777" w:rsidR="00295D70" w:rsidRPr="00C628E6" w:rsidRDefault="00295D70" w:rsidP="00451784">
            <w:pPr>
              <w:tabs>
                <w:tab w:val="left" w:pos="646"/>
              </w:tabs>
              <w:snapToGrid w:val="0"/>
              <w:ind w:left="221"/>
              <w:jc w:val="center"/>
              <w:rPr>
                <w:rFonts w:ascii="Arial" w:eastAsia="Wingdings 2" w:hAnsi="Arial" w:cs="Arial"/>
                <w:lang w:eastAsia="es-ES_tradnl"/>
              </w:rPr>
            </w:pPr>
            <w:r w:rsidRPr="00C628E6">
              <w:rPr>
                <w:rFonts w:ascii="Arial" w:eastAsia="Times New Roman" w:hAnsi="Arial" w:cs="Arial"/>
                <w:b/>
                <w:sz w:val="18"/>
                <w:szCs w:val="16"/>
                <w:lang w:eastAsia="es-ES_tradnl"/>
              </w:rPr>
              <w:t>ALUMNADO MÚSICA /DANZA</w:t>
            </w:r>
          </w:p>
        </w:tc>
      </w:tr>
      <w:tr w:rsidR="005F1920" w:rsidRPr="00C628E6" w14:paraId="6D7C9D2A" w14:textId="77777777" w:rsidTr="00451784">
        <w:trPr>
          <w:trHeight w:val="284"/>
        </w:trPr>
        <w:tc>
          <w:tcPr>
            <w:tcW w:w="3970" w:type="dxa"/>
            <w:gridSpan w:val="5"/>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7A05BFB3" w14:textId="77777777" w:rsidR="00295D70" w:rsidRPr="00C628E6" w:rsidRDefault="00295D70" w:rsidP="00451784">
            <w:pPr>
              <w:tabs>
                <w:tab w:val="left" w:pos="646"/>
              </w:tabs>
              <w:snapToGrid w:val="0"/>
              <w:ind w:left="221"/>
              <w:jc w:val="center"/>
              <w:rPr>
                <w:rFonts w:ascii="Arial" w:eastAsia="Times New Roman" w:hAnsi="Arial" w:cs="Arial"/>
                <w:sz w:val="18"/>
                <w:szCs w:val="18"/>
                <w:lang w:eastAsia="es-ES_tradnl"/>
              </w:rPr>
            </w:pPr>
            <w:r w:rsidRPr="00C628E6">
              <w:rPr>
                <w:rFonts w:ascii="Arial" w:eastAsia="Times New Roman" w:hAnsi="Arial" w:cs="Arial"/>
                <w:sz w:val="18"/>
                <w:szCs w:val="18"/>
                <w:lang w:eastAsia="es-ES_tradnl"/>
              </w:rPr>
              <w:t>Materia que se convalida</w:t>
            </w:r>
          </w:p>
        </w:tc>
        <w:tc>
          <w:tcPr>
            <w:tcW w:w="4524" w:type="dxa"/>
            <w:gridSpan w:val="6"/>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4998297E" w14:textId="77777777" w:rsidR="00295D70" w:rsidRPr="00C628E6" w:rsidRDefault="00295D70" w:rsidP="00451784">
            <w:pPr>
              <w:tabs>
                <w:tab w:val="left" w:pos="646"/>
              </w:tabs>
              <w:snapToGrid w:val="0"/>
              <w:ind w:left="221"/>
              <w:jc w:val="center"/>
              <w:rPr>
                <w:rFonts w:ascii="Arial" w:eastAsia="Times New Roman" w:hAnsi="Arial" w:cs="Arial"/>
                <w:sz w:val="18"/>
                <w:szCs w:val="18"/>
                <w:lang w:eastAsia="es-ES_tradnl"/>
              </w:rPr>
            </w:pPr>
            <w:r w:rsidRPr="00C628E6">
              <w:rPr>
                <w:rFonts w:ascii="Arial" w:eastAsia="Times New Roman" w:hAnsi="Arial" w:cs="Arial"/>
                <w:sz w:val="18"/>
                <w:szCs w:val="18"/>
                <w:lang w:eastAsia="es-ES_tradnl"/>
              </w:rPr>
              <w:t>Materia con la que se convalida</w:t>
            </w:r>
          </w:p>
        </w:tc>
      </w:tr>
      <w:tr w:rsidR="005F1920" w:rsidRPr="00C628E6" w14:paraId="7CC79D56" w14:textId="77777777" w:rsidTr="00451784">
        <w:trPr>
          <w:trHeight w:val="284"/>
        </w:trPr>
        <w:tc>
          <w:tcPr>
            <w:tcW w:w="3970" w:type="dxa"/>
            <w:gridSpan w:val="5"/>
            <w:tcBorders>
              <w:top w:val="single" w:sz="4" w:space="0" w:color="808080"/>
              <w:left w:val="single" w:sz="4" w:space="0" w:color="808080"/>
              <w:bottom w:val="single" w:sz="4" w:space="0" w:color="808080"/>
              <w:right w:val="single" w:sz="4" w:space="0" w:color="808080"/>
            </w:tcBorders>
            <w:vAlign w:val="center"/>
          </w:tcPr>
          <w:p w14:paraId="60A63EA8" w14:textId="77777777" w:rsidR="00295D70" w:rsidRPr="00C628E6" w:rsidRDefault="00295D70" w:rsidP="00451784">
            <w:pPr>
              <w:tabs>
                <w:tab w:val="left" w:pos="646"/>
              </w:tabs>
              <w:snapToGrid w:val="0"/>
              <w:ind w:left="221"/>
              <w:rPr>
                <w:rFonts w:ascii="Arial" w:eastAsia="Wingdings 2" w:hAnsi="Arial" w:cs="Arial"/>
                <w:lang w:eastAsia="es-ES_tradnl"/>
              </w:rPr>
            </w:pPr>
          </w:p>
        </w:tc>
        <w:tc>
          <w:tcPr>
            <w:tcW w:w="4524" w:type="dxa"/>
            <w:gridSpan w:val="6"/>
            <w:tcBorders>
              <w:top w:val="single" w:sz="4" w:space="0" w:color="808080"/>
              <w:left w:val="single" w:sz="4" w:space="0" w:color="808080"/>
              <w:bottom w:val="single" w:sz="4" w:space="0" w:color="808080"/>
              <w:right w:val="single" w:sz="4" w:space="0" w:color="808080"/>
            </w:tcBorders>
            <w:vAlign w:val="center"/>
          </w:tcPr>
          <w:p w14:paraId="64BE8A2C" w14:textId="77777777" w:rsidR="00295D70" w:rsidRPr="00C628E6" w:rsidRDefault="00295D70" w:rsidP="00451784">
            <w:pPr>
              <w:tabs>
                <w:tab w:val="left" w:pos="646"/>
              </w:tabs>
              <w:snapToGrid w:val="0"/>
              <w:ind w:left="221"/>
              <w:rPr>
                <w:rFonts w:ascii="Arial" w:eastAsia="Wingdings 2" w:hAnsi="Arial" w:cs="Arial"/>
                <w:lang w:eastAsia="es-ES_tradnl"/>
              </w:rPr>
            </w:pPr>
          </w:p>
        </w:tc>
      </w:tr>
      <w:tr w:rsidR="005F1920" w:rsidRPr="00C628E6" w14:paraId="0F57A059" w14:textId="77777777" w:rsidTr="00451784">
        <w:trPr>
          <w:trHeight w:val="284"/>
        </w:trPr>
        <w:tc>
          <w:tcPr>
            <w:tcW w:w="3970" w:type="dxa"/>
            <w:gridSpan w:val="5"/>
            <w:tcBorders>
              <w:top w:val="single" w:sz="4" w:space="0" w:color="808080"/>
              <w:left w:val="single" w:sz="4" w:space="0" w:color="808080"/>
              <w:bottom w:val="single" w:sz="4" w:space="0" w:color="808080"/>
              <w:right w:val="single" w:sz="4" w:space="0" w:color="808080"/>
            </w:tcBorders>
            <w:vAlign w:val="center"/>
          </w:tcPr>
          <w:p w14:paraId="10EBE6E7" w14:textId="77777777" w:rsidR="00295D70" w:rsidRPr="00C628E6" w:rsidRDefault="00295D70" w:rsidP="00451784">
            <w:pPr>
              <w:tabs>
                <w:tab w:val="left" w:pos="646"/>
              </w:tabs>
              <w:snapToGrid w:val="0"/>
              <w:ind w:left="221"/>
              <w:rPr>
                <w:rFonts w:ascii="Arial" w:eastAsia="Wingdings 2" w:hAnsi="Arial" w:cs="Arial"/>
                <w:lang w:eastAsia="es-ES_tradnl"/>
              </w:rPr>
            </w:pPr>
          </w:p>
        </w:tc>
        <w:tc>
          <w:tcPr>
            <w:tcW w:w="4524" w:type="dxa"/>
            <w:gridSpan w:val="6"/>
            <w:tcBorders>
              <w:top w:val="single" w:sz="4" w:space="0" w:color="808080"/>
              <w:left w:val="single" w:sz="4" w:space="0" w:color="808080"/>
              <w:bottom w:val="single" w:sz="4" w:space="0" w:color="808080"/>
              <w:right w:val="single" w:sz="4" w:space="0" w:color="808080"/>
            </w:tcBorders>
            <w:vAlign w:val="center"/>
          </w:tcPr>
          <w:p w14:paraId="4505ECBB" w14:textId="77777777" w:rsidR="00295D70" w:rsidRPr="00C628E6" w:rsidRDefault="00295D70" w:rsidP="00451784">
            <w:pPr>
              <w:tabs>
                <w:tab w:val="left" w:pos="646"/>
              </w:tabs>
              <w:snapToGrid w:val="0"/>
              <w:ind w:left="221"/>
              <w:rPr>
                <w:rFonts w:ascii="Arial" w:eastAsia="Wingdings 2" w:hAnsi="Arial" w:cs="Arial"/>
                <w:lang w:eastAsia="es-ES_tradnl"/>
              </w:rPr>
            </w:pPr>
          </w:p>
        </w:tc>
      </w:tr>
      <w:tr w:rsidR="005F1920" w:rsidRPr="00C628E6" w14:paraId="09F712D7" w14:textId="77777777" w:rsidTr="00451784">
        <w:trPr>
          <w:trHeight w:val="284"/>
        </w:trPr>
        <w:tc>
          <w:tcPr>
            <w:tcW w:w="3970" w:type="dxa"/>
            <w:gridSpan w:val="5"/>
            <w:tcBorders>
              <w:top w:val="single" w:sz="4" w:space="0" w:color="808080"/>
              <w:left w:val="single" w:sz="4" w:space="0" w:color="808080"/>
              <w:bottom w:val="single" w:sz="4" w:space="0" w:color="808080"/>
              <w:right w:val="single" w:sz="4" w:space="0" w:color="808080"/>
            </w:tcBorders>
            <w:vAlign w:val="center"/>
          </w:tcPr>
          <w:p w14:paraId="2FAF24B7" w14:textId="77777777" w:rsidR="00295D70" w:rsidRPr="00C628E6" w:rsidRDefault="00295D70" w:rsidP="00451784">
            <w:pPr>
              <w:tabs>
                <w:tab w:val="left" w:pos="646"/>
              </w:tabs>
              <w:snapToGrid w:val="0"/>
              <w:ind w:left="221"/>
              <w:rPr>
                <w:rFonts w:ascii="Arial" w:eastAsia="Wingdings 2" w:hAnsi="Arial" w:cs="Arial"/>
                <w:lang w:eastAsia="es-ES_tradnl"/>
              </w:rPr>
            </w:pPr>
          </w:p>
        </w:tc>
        <w:tc>
          <w:tcPr>
            <w:tcW w:w="4524" w:type="dxa"/>
            <w:gridSpan w:val="6"/>
            <w:tcBorders>
              <w:top w:val="single" w:sz="4" w:space="0" w:color="808080"/>
              <w:left w:val="single" w:sz="4" w:space="0" w:color="808080"/>
              <w:bottom w:val="single" w:sz="4" w:space="0" w:color="808080"/>
              <w:right w:val="single" w:sz="4" w:space="0" w:color="808080"/>
            </w:tcBorders>
            <w:vAlign w:val="center"/>
          </w:tcPr>
          <w:p w14:paraId="6D2044AA" w14:textId="77777777" w:rsidR="00295D70" w:rsidRPr="00C628E6" w:rsidRDefault="00295D70" w:rsidP="00451784">
            <w:pPr>
              <w:tabs>
                <w:tab w:val="left" w:pos="646"/>
              </w:tabs>
              <w:snapToGrid w:val="0"/>
              <w:ind w:left="221"/>
              <w:rPr>
                <w:rFonts w:ascii="Arial" w:eastAsia="Wingdings 2" w:hAnsi="Arial" w:cs="Arial"/>
                <w:lang w:eastAsia="es-ES_tradnl"/>
              </w:rPr>
            </w:pPr>
          </w:p>
        </w:tc>
      </w:tr>
      <w:tr w:rsidR="005F1920" w:rsidRPr="00C628E6" w14:paraId="520851E5" w14:textId="77777777" w:rsidTr="00451784">
        <w:trPr>
          <w:trHeight w:val="284"/>
        </w:trPr>
        <w:tc>
          <w:tcPr>
            <w:tcW w:w="3970" w:type="dxa"/>
            <w:gridSpan w:val="5"/>
            <w:tcBorders>
              <w:top w:val="single" w:sz="4" w:space="0" w:color="808080"/>
              <w:left w:val="single" w:sz="4" w:space="0" w:color="808080"/>
              <w:bottom w:val="single" w:sz="4" w:space="0" w:color="808080"/>
              <w:right w:val="single" w:sz="4" w:space="0" w:color="808080"/>
            </w:tcBorders>
            <w:vAlign w:val="center"/>
          </w:tcPr>
          <w:p w14:paraId="669A76EE" w14:textId="77777777" w:rsidR="00295D70" w:rsidRPr="00C628E6" w:rsidRDefault="00295D70" w:rsidP="00451784">
            <w:pPr>
              <w:tabs>
                <w:tab w:val="left" w:pos="646"/>
              </w:tabs>
              <w:snapToGrid w:val="0"/>
              <w:ind w:left="221"/>
              <w:rPr>
                <w:rFonts w:ascii="Arial" w:eastAsia="Wingdings 2" w:hAnsi="Arial" w:cs="Arial"/>
                <w:lang w:eastAsia="es-ES_tradnl"/>
              </w:rPr>
            </w:pPr>
          </w:p>
        </w:tc>
        <w:tc>
          <w:tcPr>
            <w:tcW w:w="4524" w:type="dxa"/>
            <w:gridSpan w:val="6"/>
            <w:tcBorders>
              <w:top w:val="single" w:sz="4" w:space="0" w:color="808080"/>
              <w:left w:val="single" w:sz="4" w:space="0" w:color="808080"/>
              <w:bottom w:val="single" w:sz="4" w:space="0" w:color="808080"/>
              <w:right w:val="single" w:sz="4" w:space="0" w:color="808080"/>
            </w:tcBorders>
            <w:vAlign w:val="center"/>
          </w:tcPr>
          <w:p w14:paraId="4ED16479" w14:textId="77777777" w:rsidR="00295D70" w:rsidRPr="00C628E6" w:rsidRDefault="00295D70" w:rsidP="00451784">
            <w:pPr>
              <w:tabs>
                <w:tab w:val="left" w:pos="646"/>
              </w:tabs>
              <w:snapToGrid w:val="0"/>
              <w:ind w:left="221"/>
              <w:rPr>
                <w:rFonts w:ascii="Arial" w:eastAsia="Wingdings 2" w:hAnsi="Arial" w:cs="Arial"/>
                <w:lang w:eastAsia="es-ES_tradnl"/>
              </w:rPr>
            </w:pPr>
          </w:p>
        </w:tc>
      </w:tr>
      <w:tr w:rsidR="005F1920" w:rsidRPr="00C628E6" w14:paraId="202AF044" w14:textId="77777777" w:rsidTr="00451784">
        <w:trPr>
          <w:trHeight w:val="284"/>
        </w:trPr>
        <w:tc>
          <w:tcPr>
            <w:tcW w:w="3970" w:type="dxa"/>
            <w:gridSpan w:val="5"/>
            <w:tcBorders>
              <w:top w:val="single" w:sz="4" w:space="0" w:color="808080"/>
              <w:left w:val="single" w:sz="4" w:space="0" w:color="808080"/>
              <w:bottom w:val="single" w:sz="4" w:space="0" w:color="808080"/>
              <w:right w:val="single" w:sz="4" w:space="0" w:color="808080"/>
            </w:tcBorders>
            <w:vAlign w:val="center"/>
          </w:tcPr>
          <w:p w14:paraId="243A932A" w14:textId="77777777" w:rsidR="00295D70" w:rsidRPr="00C628E6" w:rsidRDefault="00295D70" w:rsidP="00451784">
            <w:pPr>
              <w:tabs>
                <w:tab w:val="left" w:pos="646"/>
              </w:tabs>
              <w:snapToGrid w:val="0"/>
              <w:ind w:left="221"/>
              <w:rPr>
                <w:rFonts w:ascii="Arial" w:eastAsia="Wingdings 2" w:hAnsi="Arial" w:cs="Arial"/>
                <w:lang w:eastAsia="es-ES_tradnl"/>
              </w:rPr>
            </w:pPr>
          </w:p>
        </w:tc>
        <w:tc>
          <w:tcPr>
            <w:tcW w:w="4524" w:type="dxa"/>
            <w:gridSpan w:val="6"/>
            <w:tcBorders>
              <w:top w:val="single" w:sz="4" w:space="0" w:color="808080"/>
              <w:left w:val="single" w:sz="4" w:space="0" w:color="808080"/>
              <w:bottom w:val="single" w:sz="4" w:space="0" w:color="808080"/>
              <w:right w:val="single" w:sz="4" w:space="0" w:color="808080"/>
            </w:tcBorders>
            <w:vAlign w:val="center"/>
          </w:tcPr>
          <w:p w14:paraId="762C64FB" w14:textId="77777777" w:rsidR="00295D70" w:rsidRPr="00C628E6" w:rsidRDefault="00295D70" w:rsidP="00451784">
            <w:pPr>
              <w:tabs>
                <w:tab w:val="left" w:pos="646"/>
              </w:tabs>
              <w:snapToGrid w:val="0"/>
              <w:ind w:left="221"/>
              <w:rPr>
                <w:rFonts w:ascii="Arial" w:eastAsia="Wingdings 2" w:hAnsi="Arial" w:cs="Arial"/>
                <w:lang w:eastAsia="es-ES_tradnl"/>
              </w:rPr>
            </w:pPr>
          </w:p>
        </w:tc>
      </w:tr>
      <w:tr w:rsidR="005F1920" w:rsidRPr="00C628E6" w14:paraId="6AB9977D" w14:textId="77777777" w:rsidTr="00451784">
        <w:trPr>
          <w:trHeight w:val="284"/>
        </w:trPr>
        <w:tc>
          <w:tcPr>
            <w:tcW w:w="3970" w:type="dxa"/>
            <w:gridSpan w:val="5"/>
            <w:tcBorders>
              <w:top w:val="single" w:sz="4" w:space="0" w:color="808080"/>
              <w:left w:val="single" w:sz="4" w:space="0" w:color="808080"/>
              <w:bottom w:val="single" w:sz="4" w:space="0" w:color="808080"/>
              <w:right w:val="single" w:sz="4" w:space="0" w:color="808080"/>
            </w:tcBorders>
            <w:vAlign w:val="center"/>
          </w:tcPr>
          <w:p w14:paraId="2A501694" w14:textId="77777777" w:rsidR="00295D70" w:rsidRPr="00C628E6" w:rsidRDefault="00295D70" w:rsidP="00451784">
            <w:pPr>
              <w:tabs>
                <w:tab w:val="left" w:pos="646"/>
              </w:tabs>
              <w:snapToGrid w:val="0"/>
              <w:ind w:left="221"/>
              <w:rPr>
                <w:rFonts w:ascii="Arial" w:eastAsia="Wingdings 2" w:hAnsi="Arial" w:cs="Arial"/>
                <w:lang w:eastAsia="es-ES_tradnl"/>
              </w:rPr>
            </w:pPr>
          </w:p>
        </w:tc>
        <w:tc>
          <w:tcPr>
            <w:tcW w:w="4524" w:type="dxa"/>
            <w:gridSpan w:val="6"/>
            <w:tcBorders>
              <w:top w:val="single" w:sz="4" w:space="0" w:color="808080"/>
              <w:left w:val="single" w:sz="4" w:space="0" w:color="808080"/>
              <w:bottom w:val="single" w:sz="4" w:space="0" w:color="808080"/>
              <w:right w:val="single" w:sz="4" w:space="0" w:color="808080"/>
            </w:tcBorders>
            <w:vAlign w:val="center"/>
          </w:tcPr>
          <w:p w14:paraId="5D7EF63E" w14:textId="77777777" w:rsidR="00295D70" w:rsidRPr="00C628E6" w:rsidRDefault="00295D70" w:rsidP="00451784">
            <w:pPr>
              <w:tabs>
                <w:tab w:val="left" w:pos="646"/>
              </w:tabs>
              <w:snapToGrid w:val="0"/>
              <w:ind w:left="221"/>
              <w:rPr>
                <w:rFonts w:ascii="Arial" w:eastAsia="Wingdings 2" w:hAnsi="Arial" w:cs="Arial"/>
                <w:lang w:eastAsia="es-ES_tradnl"/>
              </w:rPr>
            </w:pPr>
          </w:p>
        </w:tc>
      </w:tr>
      <w:tr w:rsidR="005F1920" w:rsidRPr="00C628E6" w14:paraId="4A5CC8AC" w14:textId="77777777" w:rsidTr="00451784">
        <w:trPr>
          <w:trHeight w:val="284"/>
        </w:trPr>
        <w:tc>
          <w:tcPr>
            <w:tcW w:w="3970" w:type="dxa"/>
            <w:gridSpan w:val="5"/>
            <w:tcBorders>
              <w:top w:val="single" w:sz="4" w:space="0" w:color="808080"/>
              <w:left w:val="single" w:sz="4" w:space="0" w:color="808080"/>
              <w:bottom w:val="single" w:sz="4" w:space="0" w:color="808080"/>
              <w:right w:val="single" w:sz="4" w:space="0" w:color="808080"/>
            </w:tcBorders>
            <w:vAlign w:val="center"/>
          </w:tcPr>
          <w:p w14:paraId="6CF596FC" w14:textId="77777777" w:rsidR="00295D70" w:rsidRPr="00C628E6" w:rsidRDefault="00295D70" w:rsidP="00451784">
            <w:pPr>
              <w:tabs>
                <w:tab w:val="left" w:pos="646"/>
              </w:tabs>
              <w:snapToGrid w:val="0"/>
              <w:ind w:left="221"/>
              <w:rPr>
                <w:rFonts w:ascii="Arial" w:eastAsia="Wingdings 2" w:hAnsi="Arial" w:cs="Arial"/>
                <w:lang w:eastAsia="es-ES_tradnl"/>
              </w:rPr>
            </w:pPr>
          </w:p>
        </w:tc>
        <w:tc>
          <w:tcPr>
            <w:tcW w:w="4524" w:type="dxa"/>
            <w:gridSpan w:val="6"/>
            <w:tcBorders>
              <w:top w:val="single" w:sz="4" w:space="0" w:color="808080"/>
              <w:left w:val="single" w:sz="4" w:space="0" w:color="808080"/>
              <w:bottom w:val="single" w:sz="4" w:space="0" w:color="808080"/>
              <w:right w:val="single" w:sz="4" w:space="0" w:color="808080"/>
            </w:tcBorders>
            <w:vAlign w:val="center"/>
          </w:tcPr>
          <w:p w14:paraId="24AE3610" w14:textId="77777777" w:rsidR="00295D70" w:rsidRPr="00C628E6" w:rsidRDefault="00295D70" w:rsidP="00451784">
            <w:pPr>
              <w:tabs>
                <w:tab w:val="left" w:pos="646"/>
              </w:tabs>
              <w:snapToGrid w:val="0"/>
              <w:ind w:left="221"/>
              <w:rPr>
                <w:rFonts w:ascii="Arial" w:eastAsia="Wingdings 2" w:hAnsi="Arial" w:cs="Arial"/>
                <w:lang w:eastAsia="es-ES_tradnl"/>
              </w:rPr>
            </w:pPr>
          </w:p>
        </w:tc>
      </w:tr>
      <w:tr w:rsidR="005F1920" w:rsidRPr="00C628E6" w14:paraId="40554F16" w14:textId="77777777" w:rsidTr="00451784">
        <w:trPr>
          <w:trHeight w:val="284"/>
        </w:trPr>
        <w:tc>
          <w:tcPr>
            <w:tcW w:w="3970" w:type="dxa"/>
            <w:gridSpan w:val="5"/>
            <w:tcBorders>
              <w:top w:val="single" w:sz="4" w:space="0" w:color="808080"/>
              <w:left w:val="single" w:sz="4" w:space="0" w:color="808080"/>
              <w:bottom w:val="single" w:sz="4" w:space="0" w:color="808080"/>
              <w:right w:val="single" w:sz="4" w:space="0" w:color="808080"/>
            </w:tcBorders>
            <w:vAlign w:val="center"/>
          </w:tcPr>
          <w:p w14:paraId="648B458D" w14:textId="77777777" w:rsidR="00295D70" w:rsidRPr="00C628E6" w:rsidRDefault="00295D70" w:rsidP="00451784">
            <w:pPr>
              <w:tabs>
                <w:tab w:val="left" w:pos="646"/>
              </w:tabs>
              <w:snapToGrid w:val="0"/>
              <w:ind w:left="221"/>
              <w:rPr>
                <w:rFonts w:ascii="Arial" w:eastAsia="Wingdings 2" w:hAnsi="Arial" w:cs="Arial"/>
                <w:lang w:eastAsia="es-ES_tradnl"/>
              </w:rPr>
            </w:pPr>
          </w:p>
        </w:tc>
        <w:tc>
          <w:tcPr>
            <w:tcW w:w="4524" w:type="dxa"/>
            <w:gridSpan w:val="6"/>
            <w:tcBorders>
              <w:top w:val="single" w:sz="4" w:space="0" w:color="808080"/>
              <w:left w:val="single" w:sz="4" w:space="0" w:color="808080"/>
              <w:bottom w:val="single" w:sz="4" w:space="0" w:color="808080"/>
              <w:right w:val="single" w:sz="4" w:space="0" w:color="808080"/>
            </w:tcBorders>
            <w:vAlign w:val="center"/>
          </w:tcPr>
          <w:p w14:paraId="4DF80E9C" w14:textId="77777777" w:rsidR="00295D70" w:rsidRPr="00C628E6" w:rsidRDefault="00295D70" w:rsidP="00451784">
            <w:pPr>
              <w:tabs>
                <w:tab w:val="left" w:pos="646"/>
              </w:tabs>
              <w:snapToGrid w:val="0"/>
              <w:ind w:left="221"/>
              <w:rPr>
                <w:rFonts w:ascii="Arial" w:eastAsia="Wingdings 2" w:hAnsi="Arial" w:cs="Arial"/>
                <w:lang w:eastAsia="es-ES_tradnl"/>
              </w:rPr>
            </w:pPr>
          </w:p>
        </w:tc>
      </w:tr>
      <w:tr w:rsidR="005F1920" w:rsidRPr="00C628E6" w14:paraId="000D324F" w14:textId="77777777" w:rsidTr="00451784">
        <w:trPr>
          <w:trHeight w:val="284"/>
        </w:trPr>
        <w:tc>
          <w:tcPr>
            <w:tcW w:w="3970" w:type="dxa"/>
            <w:gridSpan w:val="5"/>
            <w:tcBorders>
              <w:top w:val="single" w:sz="4" w:space="0" w:color="808080"/>
              <w:left w:val="single" w:sz="4" w:space="0" w:color="808080"/>
              <w:bottom w:val="single" w:sz="4" w:space="0" w:color="808080"/>
              <w:right w:val="single" w:sz="4" w:space="0" w:color="808080"/>
            </w:tcBorders>
            <w:vAlign w:val="center"/>
          </w:tcPr>
          <w:p w14:paraId="23C7E5B9" w14:textId="77777777" w:rsidR="00295D70" w:rsidRPr="00C628E6" w:rsidRDefault="00295D70" w:rsidP="00451784">
            <w:pPr>
              <w:tabs>
                <w:tab w:val="left" w:pos="646"/>
              </w:tabs>
              <w:snapToGrid w:val="0"/>
              <w:ind w:left="221"/>
              <w:rPr>
                <w:rFonts w:ascii="Arial" w:eastAsia="Wingdings 2" w:hAnsi="Arial" w:cs="Arial"/>
                <w:lang w:eastAsia="es-ES_tradnl"/>
              </w:rPr>
            </w:pPr>
          </w:p>
        </w:tc>
        <w:tc>
          <w:tcPr>
            <w:tcW w:w="4524" w:type="dxa"/>
            <w:gridSpan w:val="6"/>
            <w:tcBorders>
              <w:top w:val="single" w:sz="4" w:space="0" w:color="808080"/>
              <w:left w:val="single" w:sz="4" w:space="0" w:color="808080"/>
              <w:bottom w:val="single" w:sz="4" w:space="0" w:color="808080"/>
              <w:right w:val="single" w:sz="4" w:space="0" w:color="808080"/>
            </w:tcBorders>
            <w:vAlign w:val="center"/>
          </w:tcPr>
          <w:p w14:paraId="46C49ECE" w14:textId="77777777" w:rsidR="00295D70" w:rsidRPr="00C628E6" w:rsidRDefault="00295D70" w:rsidP="00451784">
            <w:pPr>
              <w:tabs>
                <w:tab w:val="left" w:pos="646"/>
              </w:tabs>
              <w:snapToGrid w:val="0"/>
              <w:ind w:left="221"/>
              <w:rPr>
                <w:rFonts w:ascii="Arial" w:eastAsia="Wingdings 2" w:hAnsi="Arial" w:cs="Arial"/>
                <w:lang w:eastAsia="es-ES_tradnl"/>
              </w:rPr>
            </w:pPr>
          </w:p>
        </w:tc>
      </w:tr>
      <w:tr w:rsidR="005F1920" w:rsidRPr="00C628E6" w14:paraId="2FEABB10" w14:textId="77777777" w:rsidTr="00451784">
        <w:trPr>
          <w:trHeight w:val="284"/>
        </w:trPr>
        <w:tc>
          <w:tcPr>
            <w:tcW w:w="8494" w:type="dxa"/>
            <w:gridSpan w:val="11"/>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154FC2A4" w14:textId="77777777" w:rsidR="00295D70" w:rsidRPr="00C628E6" w:rsidRDefault="00295D70" w:rsidP="00451784">
            <w:pPr>
              <w:tabs>
                <w:tab w:val="left" w:pos="646"/>
              </w:tabs>
              <w:snapToGrid w:val="0"/>
              <w:ind w:left="221"/>
              <w:jc w:val="center"/>
              <w:rPr>
                <w:rFonts w:ascii="Arial" w:eastAsia="Wingdings 2" w:hAnsi="Arial" w:cs="Arial"/>
                <w:szCs w:val="18"/>
                <w:lang w:eastAsia="es-ES_tradnl"/>
              </w:rPr>
            </w:pPr>
            <w:r w:rsidRPr="00C628E6">
              <w:rPr>
                <w:rFonts w:ascii="Arial" w:eastAsia="Times New Roman" w:hAnsi="Arial" w:cs="Arial"/>
                <w:b/>
                <w:sz w:val="18"/>
                <w:szCs w:val="16"/>
                <w:lang w:eastAsia="es-ES_tradnl"/>
              </w:rPr>
              <w:t>DOCUMENTACIÓN QUE SE APORTA</w:t>
            </w:r>
          </w:p>
        </w:tc>
      </w:tr>
      <w:tr w:rsidR="005F1920" w:rsidRPr="00C628E6" w14:paraId="212A4007" w14:textId="77777777" w:rsidTr="00451784">
        <w:trPr>
          <w:trHeight w:val="284"/>
        </w:trPr>
        <w:tc>
          <w:tcPr>
            <w:tcW w:w="8494" w:type="dxa"/>
            <w:gridSpan w:val="11"/>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B171FC2" w14:textId="77777777" w:rsidR="00295D70" w:rsidRPr="00C628E6" w:rsidRDefault="00295D70" w:rsidP="00451784">
            <w:pPr>
              <w:tabs>
                <w:tab w:val="left" w:pos="646"/>
              </w:tabs>
              <w:snapToGrid w:val="0"/>
              <w:ind w:left="221"/>
              <w:rPr>
                <w:rFonts w:ascii="Arial" w:eastAsia="Wingdings 2" w:hAnsi="Arial" w:cs="Arial"/>
                <w:lang w:eastAsia="es-ES_tradnl"/>
              </w:rPr>
            </w:pPr>
            <w:r w:rsidRPr="00C628E6">
              <w:rPr>
                <w:rFonts w:ascii="Arial" w:eastAsia="Wingdings 2" w:hAnsi="Arial" w:cs="Arial"/>
                <w:szCs w:val="18"/>
                <w:lang w:eastAsia="es-ES_tradnl"/>
              </w:rPr>
              <w:t></w:t>
            </w:r>
            <w:r w:rsidRPr="00C628E6">
              <w:rPr>
                <w:rFonts w:ascii="Arial" w:eastAsia="Courier New" w:hAnsi="Arial" w:cs="Arial"/>
                <w:sz w:val="18"/>
                <w:szCs w:val="18"/>
                <w:lang w:eastAsia="es-ES_tradnl"/>
              </w:rPr>
              <w:tab/>
            </w:r>
            <w:r w:rsidRPr="00C628E6">
              <w:rPr>
                <w:rFonts w:ascii="Arial" w:eastAsia="Times New Roman" w:hAnsi="Arial" w:cs="Arial"/>
                <w:sz w:val="18"/>
                <w:szCs w:val="18"/>
                <w:lang w:eastAsia="es-ES_tradnl"/>
              </w:rPr>
              <w:t>Certificado de matriculación</w:t>
            </w:r>
          </w:p>
        </w:tc>
      </w:tr>
      <w:tr w:rsidR="005F1920" w:rsidRPr="00C628E6" w14:paraId="76A7BE16" w14:textId="77777777" w:rsidTr="00451784">
        <w:trPr>
          <w:trHeight w:val="284"/>
        </w:trPr>
        <w:tc>
          <w:tcPr>
            <w:tcW w:w="8494" w:type="dxa"/>
            <w:gridSpan w:val="11"/>
            <w:tcBorders>
              <w:top w:val="single" w:sz="4" w:space="0" w:color="808080"/>
              <w:left w:val="single" w:sz="4" w:space="0" w:color="808080"/>
              <w:bottom w:val="single" w:sz="4" w:space="0" w:color="808080"/>
              <w:right w:val="single" w:sz="4" w:space="0" w:color="808080"/>
            </w:tcBorders>
            <w:vAlign w:val="center"/>
          </w:tcPr>
          <w:p w14:paraId="6CE70B41" w14:textId="77777777" w:rsidR="00295D70" w:rsidRPr="00C628E6" w:rsidRDefault="00295D70" w:rsidP="00451784">
            <w:pPr>
              <w:tabs>
                <w:tab w:val="left" w:pos="646"/>
              </w:tabs>
              <w:snapToGrid w:val="0"/>
              <w:ind w:left="221"/>
              <w:rPr>
                <w:rFonts w:ascii="Arial" w:eastAsia="Wingdings 2" w:hAnsi="Arial" w:cs="Arial"/>
                <w:lang w:eastAsia="es-ES_tradnl"/>
              </w:rPr>
            </w:pPr>
            <w:r w:rsidRPr="00C628E6">
              <w:rPr>
                <w:rFonts w:ascii="Arial" w:eastAsia="Wingdings 2" w:hAnsi="Arial" w:cs="Arial"/>
                <w:szCs w:val="18"/>
                <w:lang w:eastAsia="es-ES_tradnl"/>
              </w:rPr>
              <w:t></w:t>
            </w:r>
            <w:r w:rsidRPr="00C628E6">
              <w:rPr>
                <w:rFonts w:ascii="Arial" w:eastAsia="Courier New" w:hAnsi="Arial" w:cs="Arial"/>
                <w:sz w:val="18"/>
                <w:szCs w:val="18"/>
                <w:lang w:eastAsia="es-ES_tradnl"/>
              </w:rPr>
              <w:tab/>
              <w:t>Certificado de superación de la materia con la que se convalida</w:t>
            </w:r>
          </w:p>
        </w:tc>
      </w:tr>
      <w:tr w:rsidR="005F1920" w:rsidRPr="00C628E6" w14:paraId="1D8A2231" w14:textId="77777777" w:rsidTr="00451784">
        <w:trPr>
          <w:trHeight w:val="284"/>
        </w:trPr>
        <w:tc>
          <w:tcPr>
            <w:tcW w:w="8494" w:type="dxa"/>
            <w:gridSpan w:val="11"/>
            <w:tcBorders>
              <w:top w:val="single" w:sz="4" w:space="0" w:color="808080"/>
              <w:left w:val="single" w:sz="4" w:space="0" w:color="808080"/>
              <w:bottom w:val="single" w:sz="4" w:space="0" w:color="808080"/>
              <w:right w:val="single" w:sz="4" w:space="0" w:color="808080"/>
            </w:tcBorders>
            <w:shd w:val="clear" w:color="auto" w:fill="F2F2F2"/>
            <w:vAlign w:val="center"/>
          </w:tcPr>
          <w:p w14:paraId="1C344D67" w14:textId="77777777" w:rsidR="00295D70" w:rsidRPr="00C628E6" w:rsidRDefault="00295D70" w:rsidP="00451784">
            <w:pPr>
              <w:ind w:firstLine="425"/>
              <w:jc w:val="center"/>
              <w:rPr>
                <w:rFonts w:ascii="Arial" w:eastAsia="Wingdings 2" w:hAnsi="Arial" w:cs="Arial"/>
                <w:szCs w:val="18"/>
                <w:lang w:eastAsia="es-ES_tradnl"/>
              </w:rPr>
            </w:pPr>
            <w:r w:rsidRPr="00C628E6">
              <w:rPr>
                <w:rFonts w:ascii="Arial" w:eastAsia="Times New Roman" w:hAnsi="Arial" w:cs="Arial"/>
                <w:b/>
                <w:sz w:val="18"/>
                <w:szCs w:val="16"/>
                <w:lang w:eastAsia="es-ES_tradnl"/>
              </w:rPr>
              <w:t>ALUMNADO DANZA/ DEPORTISTA DE ALTO RENDIMIENTO</w:t>
            </w:r>
          </w:p>
        </w:tc>
      </w:tr>
      <w:tr w:rsidR="005F1920" w:rsidRPr="00C628E6" w14:paraId="1E74001C" w14:textId="77777777" w:rsidTr="00451784">
        <w:trPr>
          <w:trHeight w:val="284"/>
        </w:trPr>
        <w:tc>
          <w:tcPr>
            <w:tcW w:w="3970"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14:paraId="574E6700" w14:textId="77777777" w:rsidR="00295D70" w:rsidRPr="00C628E6" w:rsidRDefault="00295D70" w:rsidP="00451784">
            <w:pPr>
              <w:ind w:firstLine="425"/>
              <w:jc w:val="center"/>
              <w:rPr>
                <w:rFonts w:ascii="Arial" w:eastAsia="Times New Roman" w:hAnsi="Arial" w:cs="Arial"/>
                <w:b/>
                <w:sz w:val="18"/>
                <w:szCs w:val="16"/>
                <w:lang w:eastAsia="es-ES_tradnl"/>
              </w:rPr>
            </w:pPr>
          </w:p>
        </w:tc>
        <w:tc>
          <w:tcPr>
            <w:tcW w:w="4524"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14:paraId="75D2437D" w14:textId="77777777" w:rsidR="00295D70" w:rsidRPr="00C628E6" w:rsidRDefault="00295D70" w:rsidP="00451784">
            <w:pPr>
              <w:ind w:firstLine="425"/>
              <w:jc w:val="center"/>
              <w:rPr>
                <w:rFonts w:ascii="Arial" w:eastAsia="Times New Roman" w:hAnsi="Arial" w:cs="Arial"/>
                <w:b/>
                <w:sz w:val="18"/>
                <w:szCs w:val="16"/>
                <w:lang w:eastAsia="es-ES_tradnl"/>
              </w:rPr>
            </w:pPr>
          </w:p>
        </w:tc>
      </w:tr>
      <w:tr w:rsidR="005F1920" w:rsidRPr="00C628E6" w14:paraId="7EE7E825" w14:textId="77777777" w:rsidTr="00451784">
        <w:trPr>
          <w:trHeight w:val="284"/>
        </w:trPr>
        <w:tc>
          <w:tcPr>
            <w:tcW w:w="8494" w:type="dxa"/>
            <w:gridSpan w:val="11"/>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334E2A6" w14:textId="77777777" w:rsidR="00295D70" w:rsidRPr="00C628E6" w:rsidRDefault="00295D70" w:rsidP="00451784">
            <w:pPr>
              <w:tabs>
                <w:tab w:val="left" w:pos="646"/>
              </w:tabs>
              <w:snapToGrid w:val="0"/>
              <w:ind w:left="221"/>
              <w:jc w:val="center"/>
              <w:rPr>
                <w:rFonts w:ascii="Arial" w:eastAsia="Wingdings 2" w:hAnsi="Arial" w:cs="Arial"/>
                <w:szCs w:val="18"/>
                <w:lang w:eastAsia="es-ES_tradnl"/>
              </w:rPr>
            </w:pPr>
            <w:r w:rsidRPr="00C628E6">
              <w:rPr>
                <w:rFonts w:ascii="Arial" w:eastAsia="Times New Roman" w:hAnsi="Arial" w:cs="Arial"/>
                <w:b/>
                <w:sz w:val="18"/>
                <w:szCs w:val="16"/>
                <w:lang w:eastAsia="es-ES_tradnl"/>
              </w:rPr>
              <w:t>DOCUMENTACIÓN QUE SE APORTA</w:t>
            </w:r>
          </w:p>
        </w:tc>
      </w:tr>
      <w:tr w:rsidR="005F1920" w:rsidRPr="00C628E6" w14:paraId="2584DFCF" w14:textId="77777777" w:rsidTr="00451784">
        <w:trPr>
          <w:trHeight w:val="284"/>
        </w:trPr>
        <w:tc>
          <w:tcPr>
            <w:tcW w:w="8494" w:type="dxa"/>
            <w:gridSpan w:val="11"/>
            <w:tcBorders>
              <w:top w:val="single" w:sz="4" w:space="0" w:color="808080"/>
              <w:left w:val="single" w:sz="4" w:space="0" w:color="808080"/>
              <w:bottom w:val="single" w:sz="4" w:space="0" w:color="808080"/>
              <w:right w:val="single" w:sz="4" w:space="0" w:color="808080"/>
            </w:tcBorders>
            <w:vAlign w:val="center"/>
            <w:hideMark/>
          </w:tcPr>
          <w:p w14:paraId="21C1DE96" w14:textId="77777777" w:rsidR="00295D70" w:rsidRPr="00C628E6" w:rsidRDefault="00295D70" w:rsidP="00451784">
            <w:pPr>
              <w:tabs>
                <w:tab w:val="left" w:pos="646"/>
              </w:tabs>
              <w:snapToGrid w:val="0"/>
              <w:ind w:left="221"/>
              <w:rPr>
                <w:rFonts w:ascii="Arial" w:eastAsia="Times New Roman" w:hAnsi="Arial" w:cs="Arial"/>
                <w:sz w:val="18"/>
                <w:szCs w:val="18"/>
                <w:lang w:eastAsia="es-ES_tradnl"/>
              </w:rPr>
            </w:pPr>
            <w:r w:rsidRPr="00C628E6">
              <w:rPr>
                <w:rFonts w:ascii="Arial" w:eastAsia="Wingdings 2" w:hAnsi="Arial" w:cs="Arial"/>
                <w:szCs w:val="18"/>
                <w:lang w:eastAsia="es-ES_tradnl"/>
              </w:rPr>
              <w:t></w:t>
            </w:r>
            <w:r w:rsidRPr="00C628E6">
              <w:rPr>
                <w:rFonts w:ascii="Arial" w:eastAsia="Courier New" w:hAnsi="Arial" w:cs="Arial"/>
                <w:sz w:val="18"/>
                <w:szCs w:val="18"/>
                <w:lang w:eastAsia="es-ES_tradnl"/>
              </w:rPr>
              <w:tab/>
            </w:r>
            <w:r w:rsidRPr="00C628E6">
              <w:rPr>
                <w:rFonts w:ascii="Arial" w:eastAsia="Times New Roman" w:hAnsi="Arial" w:cs="Arial"/>
                <w:sz w:val="18"/>
                <w:szCs w:val="18"/>
                <w:lang w:eastAsia="es-ES_tradnl"/>
              </w:rPr>
              <w:t>Certificación del Consejo Superior de Deportes</w:t>
            </w:r>
          </w:p>
        </w:tc>
      </w:tr>
      <w:tr w:rsidR="005F1920" w:rsidRPr="00C628E6" w14:paraId="691A6D51" w14:textId="77777777" w:rsidTr="00451784">
        <w:trPr>
          <w:trHeight w:val="284"/>
        </w:trPr>
        <w:tc>
          <w:tcPr>
            <w:tcW w:w="8494" w:type="dxa"/>
            <w:gridSpan w:val="11"/>
            <w:tcBorders>
              <w:top w:val="single" w:sz="4" w:space="0" w:color="808080"/>
              <w:left w:val="single" w:sz="4" w:space="0" w:color="808080"/>
              <w:bottom w:val="single" w:sz="4" w:space="0" w:color="808080"/>
              <w:right w:val="single" w:sz="4" w:space="0" w:color="808080"/>
            </w:tcBorders>
            <w:vAlign w:val="center"/>
            <w:hideMark/>
          </w:tcPr>
          <w:p w14:paraId="758ACE54" w14:textId="77777777" w:rsidR="00295D70" w:rsidRPr="00C628E6" w:rsidRDefault="00295D70" w:rsidP="00451784">
            <w:pPr>
              <w:tabs>
                <w:tab w:val="left" w:pos="646"/>
              </w:tabs>
              <w:snapToGrid w:val="0"/>
              <w:ind w:left="221"/>
              <w:rPr>
                <w:rFonts w:ascii="Arial" w:eastAsia="Times New Roman" w:hAnsi="Arial" w:cs="Arial"/>
                <w:sz w:val="18"/>
                <w:szCs w:val="18"/>
                <w:lang w:eastAsia="es-ES_tradnl"/>
              </w:rPr>
            </w:pPr>
            <w:r w:rsidRPr="00C628E6">
              <w:rPr>
                <w:rFonts w:ascii="Arial" w:eastAsia="Wingdings 2" w:hAnsi="Arial" w:cs="Arial"/>
                <w:szCs w:val="18"/>
                <w:lang w:eastAsia="es-ES_tradnl"/>
              </w:rPr>
              <w:t></w:t>
            </w:r>
            <w:r w:rsidRPr="00C628E6">
              <w:rPr>
                <w:rFonts w:ascii="Arial" w:eastAsia="Courier New" w:hAnsi="Arial" w:cs="Arial"/>
                <w:sz w:val="18"/>
                <w:szCs w:val="18"/>
                <w:lang w:eastAsia="es-ES_tradnl"/>
              </w:rPr>
              <w:tab/>
              <w:t>Certificado del Departamento de Cultura y Deporte del Gobierno Vasco</w:t>
            </w:r>
          </w:p>
        </w:tc>
      </w:tr>
      <w:tr w:rsidR="005F1920" w:rsidRPr="00C628E6" w14:paraId="0555F058" w14:textId="77777777" w:rsidTr="00451784">
        <w:trPr>
          <w:trHeight w:val="284"/>
        </w:trPr>
        <w:tc>
          <w:tcPr>
            <w:tcW w:w="8494" w:type="dxa"/>
            <w:gridSpan w:val="11"/>
            <w:tcBorders>
              <w:top w:val="single" w:sz="4" w:space="0" w:color="808080"/>
              <w:left w:val="single" w:sz="4" w:space="0" w:color="808080"/>
              <w:bottom w:val="single" w:sz="4" w:space="0" w:color="808080"/>
              <w:right w:val="single" w:sz="4" w:space="0" w:color="808080"/>
            </w:tcBorders>
            <w:vAlign w:val="center"/>
          </w:tcPr>
          <w:p w14:paraId="35E09F8F" w14:textId="77777777" w:rsidR="00295D70" w:rsidRPr="00C628E6" w:rsidRDefault="00295D70" w:rsidP="00451784">
            <w:pPr>
              <w:tabs>
                <w:tab w:val="left" w:pos="646"/>
              </w:tabs>
              <w:snapToGrid w:val="0"/>
              <w:ind w:left="221"/>
              <w:rPr>
                <w:rFonts w:ascii="Arial" w:eastAsia="Wingdings 2" w:hAnsi="Arial" w:cs="Arial"/>
                <w:szCs w:val="18"/>
                <w:lang w:eastAsia="es-ES_tradnl"/>
              </w:rPr>
            </w:pPr>
            <w:r w:rsidRPr="00C628E6">
              <w:rPr>
                <w:rFonts w:ascii="Arial" w:eastAsia="Wingdings 2" w:hAnsi="Arial" w:cs="Arial"/>
                <w:szCs w:val="18"/>
                <w:lang w:eastAsia="es-ES_tradnl"/>
              </w:rPr>
              <w:t></w:t>
            </w:r>
            <w:r w:rsidRPr="00C628E6">
              <w:rPr>
                <w:rFonts w:ascii="Arial" w:eastAsia="Courier New" w:hAnsi="Arial" w:cs="Arial"/>
                <w:sz w:val="18"/>
                <w:szCs w:val="18"/>
                <w:lang w:eastAsia="es-ES_tradnl"/>
              </w:rPr>
              <w:tab/>
              <w:t>Certificado de la Diputación Provincial correspondiente</w:t>
            </w:r>
          </w:p>
        </w:tc>
      </w:tr>
      <w:tr w:rsidR="005F1920" w:rsidRPr="00C628E6" w14:paraId="7BF82411" w14:textId="77777777" w:rsidTr="00451784">
        <w:trPr>
          <w:trHeight w:val="284"/>
        </w:trPr>
        <w:tc>
          <w:tcPr>
            <w:tcW w:w="8494" w:type="dxa"/>
            <w:gridSpan w:val="11"/>
            <w:tcBorders>
              <w:top w:val="single" w:sz="4" w:space="0" w:color="808080"/>
              <w:left w:val="single" w:sz="4" w:space="0" w:color="808080"/>
              <w:bottom w:val="single" w:sz="4" w:space="0" w:color="808080"/>
              <w:right w:val="single" w:sz="4" w:space="0" w:color="808080"/>
            </w:tcBorders>
            <w:vAlign w:val="center"/>
          </w:tcPr>
          <w:p w14:paraId="4CF206B5" w14:textId="77777777" w:rsidR="00295D70" w:rsidRPr="00C628E6" w:rsidRDefault="00295D70" w:rsidP="00451784">
            <w:pPr>
              <w:tabs>
                <w:tab w:val="left" w:pos="646"/>
              </w:tabs>
              <w:snapToGrid w:val="0"/>
              <w:ind w:left="221"/>
              <w:rPr>
                <w:rFonts w:ascii="Arial" w:eastAsia="Wingdings 2" w:hAnsi="Arial" w:cs="Arial"/>
                <w:szCs w:val="18"/>
                <w:lang w:eastAsia="es-ES_tradnl"/>
              </w:rPr>
            </w:pPr>
            <w:r w:rsidRPr="00C628E6">
              <w:rPr>
                <w:rFonts w:ascii="Arial" w:eastAsia="Wingdings 2" w:hAnsi="Arial" w:cs="Arial"/>
                <w:szCs w:val="18"/>
                <w:lang w:eastAsia="es-ES_tradnl"/>
              </w:rPr>
              <w:t></w:t>
            </w:r>
            <w:r w:rsidRPr="00C628E6">
              <w:rPr>
                <w:rFonts w:ascii="Arial" w:eastAsia="Courier New" w:hAnsi="Arial" w:cs="Arial"/>
                <w:sz w:val="18"/>
                <w:szCs w:val="18"/>
                <w:lang w:eastAsia="es-ES_tradnl"/>
              </w:rPr>
              <w:tab/>
              <w:t>Certificado de Matricula en Escuela Profesional de Danza.</w:t>
            </w:r>
          </w:p>
        </w:tc>
      </w:tr>
      <w:tr w:rsidR="005F1920" w:rsidRPr="00C628E6" w14:paraId="0748AE38" w14:textId="77777777" w:rsidTr="00451784">
        <w:trPr>
          <w:trHeight w:val="961"/>
        </w:trPr>
        <w:tc>
          <w:tcPr>
            <w:tcW w:w="8494" w:type="dxa"/>
            <w:gridSpan w:val="11"/>
            <w:tcBorders>
              <w:top w:val="single" w:sz="4" w:space="0" w:color="808080"/>
              <w:left w:val="single" w:sz="4" w:space="0" w:color="808080"/>
              <w:right w:val="single" w:sz="4" w:space="0" w:color="808080"/>
            </w:tcBorders>
            <w:hideMark/>
          </w:tcPr>
          <w:p w14:paraId="798CA9F7" w14:textId="77777777" w:rsidR="00295D70" w:rsidRPr="00C628E6" w:rsidRDefault="00295D70" w:rsidP="00451784">
            <w:pPr>
              <w:tabs>
                <w:tab w:val="left" w:pos="646"/>
              </w:tabs>
              <w:snapToGrid w:val="0"/>
              <w:ind w:left="221"/>
              <w:rPr>
                <w:rFonts w:ascii="Arial" w:eastAsia="Times New Roman" w:hAnsi="Arial" w:cs="Arial"/>
                <w:sz w:val="18"/>
                <w:szCs w:val="18"/>
                <w:lang w:eastAsia="es-ES_tradnl"/>
              </w:rPr>
            </w:pPr>
            <w:r w:rsidRPr="00C628E6">
              <w:rPr>
                <w:rFonts w:ascii="Arial" w:eastAsia="Wingdings 2" w:hAnsi="Arial" w:cs="Arial"/>
                <w:szCs w:val="18"/>
                <w:lang w:eastAsia="es-ES_tradnl"/>
              </w:rPr>
              <w:t></w:t>
            </w:r>
            <w:r w:rsidRPr="00C628E6">
              <w:rPr>
                <w:rFonts w:ascii="Arial" w:eastAsia="Courier New" w:hAnsi="Arial" w:cs="Arial"/>
                <w:sz w:val="18"/>
                <w:szCs w:val="18"/>
                <w:lang w:eastAsia="es-ES_tradnl"/>
              </w:rPr>
              <w:tab/>
              <w:t>Adaptación que se solicita</w:t>
            </w:r>
            <w:r w:rsidRPr="00C628E6">
              <w:rPr>
                <w:rFonts w:ascii="Arial" w:eastAsia="Times New Roman" w:hAnsi="Arial" w:cs="Arial"/>
                <w:sz w:val="18"/>
                <w:szCs w:val="18"/>
                <w:lang w:eastAsia="es-ES_tradnl"/>
              </w:rPr>
              <w:t xml:space="preserve"> (alumnado música). Especifíquese:</w:t>
            </w:r>
          </w:p>
          <w:p w14:paraId="24616A6F" w14:textId="77777777" w:rsidR="00295D70" w:rsidRPr="00C628E6" w:rsidRDefault="00295D70" w:rsidP="00451784">
            <w:pPr>
              <w:tabs>
                <w:tab w:val="left" w:pos="646"/>
              </w:tabs>
              <w:snapToGrid w:val="0"/>
              <w:ind w:left="221"/>
              <w:rPr>
                <w:rFonts w:ascii="Arial" w:eastAsia="Times New Roman" w:hAnsi="Arial" w:cs="Arial"/>
                <w:sz w:val="18"/>
                <w:szCs w:val="18"/>
                <w:lang w:eastAsia="es-ES_tradnl"/>
              </w:rPr>
            </w:pPr>
          </w:p>
          <w:p w14:paraId="483CE7FC" w14:textId="77777777" w:rsidR="00295D70" w:rsidRPr="00C628E6" w:rsidRDefault="00295D70" w:rsidP="00451784">
            <w:pPr>
              <w:tabs>
                <w:tab w:val="left" w:pos="646"/>
              </w:tabs>
              <w:snapToGrid w:val="0"/>
              <w:ind w:left="221"/>
              <w:rPr>
                <w:rFonts w:ascii="Arial" w:eastAsia="Times New Roman" w:hAnsi="Arial" w:cs="Arial"/>
                <w:sz w:val="18"/>
                <w:szCs w:val="18"/>
                <w:lang w:eastAsia="es-ES_tradnl"/>
              </w:rPr>
            </w:pPr>
          </w:p>
          <w:p w14:paraId="639C8935" w14:textId="77777777" w:rsidR="00295D70" w:rsidRPr="00C628E6" w:rsidRDefault="00295D70" w:rsidP="00451784">
            <w:pPr>
              <w:tabs>
                <w:tab w:val="left" w:pos="646"/>
              </w:tabs>
              <w:snapToGrid w:val="0"/>
              <w:ind w:left="221"/>
              <w:rPr>
                <w:rFonts w:ascii="Arial" w:eastAsia="Times New Roman" w:hAnsi="Arial" w:cs="Arial"/>
                <w:sz w:val="18"/>
                <w:szCs w:val="18"/>
                <w:lang w:eastAsia="es-ES_tradnl"/>
              </w:rPr>
            </w:pPr>
          </w:p>
        </w:tc>
      </w:tr>
    </w:tbl>
    <w:p w14:paraId="0A504668" w14:textId="77777777" w:rsidR="00295D70" w:rsidRPr="00C628E6" w:rsidRDefault="00295D70" w:rsidP="00295D70">
      <w:pPr>
        <w:rPr>
          <w:rFonts w:ascii="Arial" w:eastAsia="Times New Roman" w:hAnsi="Arial" w:cs="Arial"/>
          <w:sz w:val="12"/>
          <w:szCs w:val="12"/>
          <w:lang w:eastAsia="es-ES_tradnl"/>
        </w:rPr>
      </w:pPr>
    </w:p>
    <w:p w14:paraId="44A9AFC4" w14:textId="77777777" w:rsidR="00295D70" w:rsidRPr="00C628E6" w:rsidRDefault="00295D70" w:rsidP="00295D70">
      <w:pPr>
        <w:jc w:val="both"/>
        <w:rPr>
          <w:rFonts w:ascii="Calibri" w:eastAsia="Calibri" w:hAnsi="Calibri"/>
          <w:i/>
          <w:sz w:val="18"/>
          <w:szCs w:val="18"/>
        </w:rPr>
      </w:pPr>
      <w:r w:rsidRPr="00C628E6">
        <w:rPr>
          <w:rFonts w:ascii="Calibri" w:eastAsia="Calibri" w:hAnsi="Calibri"/>
          <w:b/>
          <w:i/>
          <w:sz w:val="18"/>
          <w:szCs w:val="18"/>
        </w:rPr>
        <w:t>SOLICITO</w:t>
      </w:r>
      <w:r w:rsidRPr="00C628E6">
        <w:rPr>
          <w:rFonts w:ascii="Calibri" w:eastAsia="Calibri" w:hAnsi="Calibri"/>
          <w:i/>
          <w:sz w:val="18"/>
          <w:szCs w:val="18"/>
        </w:rPr>
        <w:t xml:space="preserve"> me sean convalidadas y/o exentas las materias arriba indicadas correspondientes al curso académico 20__-20__.</w:t>
      </w:r>
    </w:p>
    <w:p w14:paraId="3CC8BD95" w14:textId="77777777" w:rsidR="00295D70" w:rsidRPr="00C628E6" w:rsidRDefault="00295D70" w:rsidP="00295D70">
      <w:pPr>
        <w:jc w:val="both"/>
        <w:rPr>
          <w:rFonts w:ascii="Calibri" w:eastAsia="Calibri" w:hAnsi="Calibri"/>
          <w:b/>
          <w:i/>
          <w:sz w:val="18"/>
          <w:szCs w:val="18"/>
        </w:rPr>
      </w:pPr>
    </w:p>
    <w:p w14:paraId="7C1DCCA0" w14:textId="77777777" w:rsidR="00295D70" w:rsidRPr="00C628E6" w:rsidRDefault="00295D70" w:rsidP="00295D70">
      <w:pPr>
        <w:jc w:val="both"/>
        <w:rPr>
          <w:rFonts w:ascii="Calibri" w:eastAsia="Calibri" w:hAnsi="Calibri"/>
          <w:b/>
          <w:i/>
          <w:sz w:val="18"/>
          <w:szCs w:val="18"/>
        </w:rPr>
      </w:pPr>
      <w:r w:rsidRPr="00C628E6">
        <w:rPr>
          <w:rFonts w:ascii="Calibri" w:eastAsia="Calibri" w:hAnsi="Calibri"/>
          <w:b/>
          <w:i/>
          <w:sz w:val="18"/>
          <w:szCs w:val="18"/>
        </w:rPr>
        <w:t>Información básica sobre protección de datos</w:t>
      </w:r>
    </w:p>
    <w:p w14:paraId="1E400B9D" w14:textId="77777777" w:rsidR="00295D70" w:rsidRPr="00C628E6" w:rsidRDefault="00295D70" w:rsidP="00295D70">
      <w:pPr>
        <w:jc w:val="both"/>
        <w:rPr>
          <w:rFonts w:ascii="Calibri" w:eastAsia="Calibri" w:hAnsi="Calibri"/>
          <w:i/>
          <w:sz w:val="18"/>
          <w:szCs w:val="18"/>
        </w:rPr>
      </w:pPr>
      <w:r w:rsidRPr="00C628E6">
        <w:rPr>
          <w:rFonts w:ascii="Calibri" w:eastAsia="Calibri" w:hAnsi="Calibri"/>
          <w:i/>
          <w:sz w:val="18"/>
          <w:szCs w:val="18"/>
        </w:rPr>
        <w:t xml:space="preserve">Sus datos de carácter personal serán tratados e incorporados a la actividad de tratamiento denominada: </w:t>
      </w:r>
    </w:p>
    <w:p w14:paraId="1A0A58AF" w14:textId="77777777" w:rsidR="00295D70" w:rsidRPr="00C628E6" w:rsidRDefault="00295D70" w:rsidP="00295D70">
      <w:pPr>
        <w:ind w:left="708"/>
        <w:jc w:val="both"/>
        <w:rPr>
          <w:rFonts w:ascii="Calibri" w:eastAsia="Calibri" w:hAnsi="Calibri"/>
          <w:i/>
          <w:sz w:val="18"/>
          <w:szCs w:val="18"/>
        </w:rPr>
      </w:pPr>
      <w:r w:rsidRPr="00C628E6">
        <w:rPr>
          <w:rFonts w:ascii="Calibri" w:eastAsia="Calibri" w:hAnsi="Calibri"/>
          <w:i/>
          <w:sz w:val="18"/>
          <w:szCs w:val="18"/>
        </w:rPr>
        <w:t>• Responsable: Dirección de Centros y Planificación, Departamento de Educación</w:t>
      </w:r>
    </w:p>
    <w:p w14:paraId="19F8F277" w14:textId="77777777" w:rsidR="00295D70" w:rsidRPr="00C628E6" w:rsidRDefault="00295D70" w:rsidP="00295D70">
      <w:pPr>
        <w:ind w:left="708"/>
        <w:jc w:val="both"/>
        <w:rPr>
          <w:rFonts w:ascii="Calibri" w:eastAsia="Calibri" w:hAnsi="Calibri"/>
          <w:i/>
          <w:sz w:val="18"/>
          <w:szCs w:val="18"/>
        </w:rPr>
      </w:pPr>
      <w:r w:rsidRPr="00C628E6">
        <w:rPr>
          <w:rFonts w:ascii="Calibri" w:eastAsia="Calibri" w:hAnsi="Calibri"/>
          <w:i/>
          <w:sz w:val="18"/>
          <w:szCs w:val="18"/>
        </w:rPr>
        <w:t xml:space="preserve">• Finalidad: Facilitar la simultaneidad de las Enseñanzas Artísticas Profesionales y la excelencia deportiva con la Enseñanza Secundaria. </w:t>
      </w:r>
    </w:p>
    <w:p w14:paraId="7E7A7E3E" w14:textId="77777777" w:rsidR="00295D70" w:rsidRPr="00C628E6" w:rsidRDefault="00295D70" w:rsidP="00295D70">
      <w:pPr>
        <w:ind w:left="708"/>
        <w:jc w:val="both"/>
        <w:rPr>
          <w:rFonts w:ascii="Calibri" w:eastAsia="Calibri" w:hAnsi="Calibri"/>
          <w:i/>
          <w:sz w:val="18"/>
          <w:szCs w:val="18"/>
        </w:rPr>
      </w:pPr>
      <w:r w:rsidRPr="00C628E6">
        <w:rPr>
          <w:rFonts w:ascii="Calibri" w:eastAsia="Calibri" w:hAnsi="Calibri"/>
          <w:i/>
          <w:sz w:val="18"/>
          <w:szCs w:val="18"/>
        </w:rPr>
        <w:t>• Legitimación:</w:t>
      </w:r>
    </w:p>
    <w:p w14:paraId="3C4A0783" w14:textId="77777777" w:rsidR="00295D70" w:rsidRPr="00C628E6" w:rsidRDefault="00295D70" w:rsidP="00295D70">
      <w:pPr>
        <w:ind w:left="1416"/>
        <w:jc w:val="both"/>
        <w:rPr>
          <w:rFonts w:ascii="Calibri" w:eastAsia="Calibri" w:hAnsi="Calibri"/>
          <w:i/>
          <w:sz w:val="18"/>
          <w:szCs w:val="18"/>
        </w:rPr>
      </w:pPr>
      <w:r w:rsidRPr="00C628E6">
        <w:rPr>
          <w:rFonts w:ascii="Calibri" w:eastAsia="Calibri" w:hAnsi="Calibri"/>
          <w:i/>
          <w:sz w:val="18"/>
          <w:szCs w:val="18"/>
        </w:rPr>
        <w:t>o Tratamiento necesario para el cumplimiento de una misión realizada en interés público o en el ejercicio de poderes públicos conferidos al responsable del tratamiento.</w:t>
      </w:r>
    </w:p>
    <w:p w14:paraId="7F0EF125" w14:textId="77777777" w:rsidR="00295D70" w:rsidRPr="00C628E6" w:rsidRDefault="00295D70" w:rsidP="00295D70">
      <w:pPr>
        <w:ind w:left="708"/>
        <w:jc w:val="both"/>
        <w:rPr>
          <w:rFonts w:ascii="Calibri" w:eastAsia="Calibri" w:hAnsi="Calibri"/>
          <w:i/>
          <w:sz w:val="18"/>
          <w:szCs w:val="18"/>
        </w:rPr>
      </w:pPr>
      <w:r w:rsidRPr="00C628E6">
        <w:rPr>
          <w:rFonts w:ascii="Calibri" w:eastAsia="Calibri" w:hAnsi="Calibri"/>
          <w:i/>
          <w:sz w:val="18"/>
          <w:szCs w:val="18"/>
        </w:rPr>
        <w:t xml:space="preserve">• Destinatarios: </w:t>
      </w:r>
    </w:p>
    <w:p w14:paraId="7B46205C" w14:textId="77777777" w:rsidR="00295D70" w:rsidRPr="00C628E6" w:rsidRDefault="00295D70" w:rsidP="00295D70">
      <w:pPr>
        <w:ind w:left="1416"/>
        <w:jc w:val="both"/>
        <w:rPr>
          <w:rFonts w:ascii="Calibri" w:eastAsia="Calibri" w:hAnsi="Calibri"/>
          <w:i/>
          <w:sz w:val="18"/>
          <w:szCs w:val="18"/>
        </w:rPr>
      </w:pPr>
      <w:r w:rsidRPr="00C628E6">
        <w:rPr>
          <w:rFonts w:ascii="Calibri" w:eastAsia="Calibri" w:hAnsi="Calibri"/>
          <w:i/>
          <w:sz w:val="18"/>
          <w:szCs w:val="18"/>
        </w:rPr>
        <w:lastRenderedPageBreak/>
        <w:t>o Centros educativos públicos y centros educativos concertados.</w:t>
      </w:r>
    </w:p>
    <w:p w14:paraId="4C545671" w14:textId="77777777" w:rsidR="00295D70" w:rsidRPr="00C628E6" w:rsidRDefault="00295D70" w:rsidP="00295D70">
      <w:pPr>
        <w:ind w:left="708"/>
        <w:jc w:val="both"/>
        <w:rPr>
          <w:rFonts w:ascii="Calibri" w:eastAsia="Calibri" w:hAnsi="Calibri"/>
          <w:i/>
          <w:sz w:val="18"/>
          <w:szCs w:val="18"/>
        </w:rPr>
      </w:pPr>
      <w:r w:rsidRPr="00C628E6">
        <w:rPr>
          <w:rFonts w:ascii="Calibri" w:eastAsia="Calibri" w:hAnsi="Calibri"/>
          <w:i/>
          <w:sz w:val="18"/>
          <w:szCs w:val="18"/>
        </w:rPr>
        <w:t xml:space="preserve"> • Derechos: Usted tiene derecho a acceder, rectificar y suprimir los datos, así como otros derechos que se recogen en la información adicional.</w:t>
      </w:r>
    </w:p>
    <w:p w14:paraId="5A8511FA" w14:textId="77777777" w:rsidR="00295D70" w:rsidRPr="00C628E6" w:rsidRDefault="00295D70" w:rsidP="00295D70">
      <w:pPr>
        <w:ind w:left="708"/>
        <w:jc w:val="both"/>
        <w:rPr>
          <w:rFonts w:ascii="Calibri" w:eastAsia="Calibri" w:hAnsi="Calibri"/>
          <w:i/>
          <w:sz w:val="18"/>
          <w:szCs w:val="18"/>
        </w:rPr>
      </w:pPr>
      <w:r w:rsidRPr="00C628E6">
        <w:rPr>
          <w:rFonts w:ascii="Calibri" w:eastAsia="Calibri" w:hAnsi="Calibri"/>
          <w:i/>
          <w:sz w:val="18"/>
          <w:szCs w:val="18"/>
        </w:rPr>
        <w:t xml:space="preserve">• Información adicional: Puede consultar la información adicional y detallada sobre Protección de Datos en nuestra página web: www.euskadi.eus/clausulas-informativas/web01-sedepd/es/transparencia/050400-capa2-es.shtml </w:t>
      </w:r>
    </w:p>
    <w:p w14:paraId="3E0F975C" w14:textId="77777777" w:rsidR="00295D70" w:rsidRPr="00C628E6" w:rsidRDefault="00295D70" w:rsidP="00295D70">
      <w:pPr>
        <w:jc w:val="both"/>
        <w:rPr>
          <w:rFonts w:ascii="Calibri" w:eastAsia="Calibri" w:hAnsi="Calibri"/>
          <w:i/>
          <w:sz w:val="18"/>
          <w:szCs w:val="18"/>
        </w:rPr>
      </w:pPr>
      <w:r w:rsidRPr="00C628E6">
        <w:rPr>
          <w:rFonts w:ascii="Calibri" w:eastAsia="Calibri" w:hAnsi="Calibri"/>
          <w:i/>
          <w:sz w:val="18"/>
          <w:szCs w:val="18"/>
        </w:rPr>
        <w:t>Normativa:</w:t>
      </w:r>
    </w:p>
    <w:p w14:paraId="772E81B4" w14:textId="77777777" w:rsidR="00295D70" w:rsidRPr="00C628E6" w:rsidRDefault="00295D70" w:rsidP="00295D70">
      <w:pPr>
        <w:ind w:left="708"/>
        <w:jc w:val="both"/>
        <w:rPr>
          <w:rFonts w:ascii="Calibri" w:eastAsia="Calibri" w:hAnsi="Calibri"/>
          <w:i/>
          <w:sz w:val="18"/>
          <w:szCs w:val="18"/>
        </w:rPr>
      </w:pPr>
      <w:r w:rsidRPr="00C628E6">
        <w:rPr>
          <w:rFonts w:ascii="Calibri" w:eastAsia="Calibri" w:hAnsi="Calibri"/>
          <w:i/>
          <w:sz w:val="18"/>
          <w:szCs w:val="18"/>
        </w:rPr>
        <w:t>•Reglamento General de Protección de Datos (eur-lex.europa.eu/legal-content/ES/TXT/HTML/?uri=CELEX:32016R0679&amp;from=ES)</w:t>
      </w:r>
    </w:p>
    <w:p w14:paraId="4E32DC10" w14:textId="77777777" w:rsidR="00295D70" w:rsidRPr="00C628E6" w:rsidRDefault="00295D70" w:rsidP="00295D70">
      <w:pPr>
        <w:ind w:left="708"/>
        <w:jc w:val="both"/>
        <w:rPr>
          <w:rFonts w:ascii="Calibri" w:eastAsia="Calibri" w:hAnsi="Calibri"/>
          <w:i/>
          <w:sz w:val="18"/>
          <w:szCs w:val="18"/>
        </w:rPr>
      </w:pPr>
      <w:r w:rsidRPr="00C628E6">
        <w:rPr>
          <w:rFonts w:ascii="Calibri" w:eastAsia="Calibri" w:hAnsi="Calibri"/>
          <w:i/>
          <w:sz w:val="18"/>
          <w:szCs w:val="18"/>
        </w:rPr>
        <w:t>• Ley Orgánica 3/2018, de 5 de diciembre, de Protección de Datos Personales y garantía de los derechos digitales (www.boe.es/buscar/doc.php?id=BOE-A-2018-16673)</w:t>
      </w:r>
    </w:p>
    <w:p w14:paraId="10312D74" w14:textId="77777777" w:rsidR="00295D70" w:rsidRPr="00C628E6" w:rsidRDefault="00295D70" w:rsidP="00295D70">
      <w:pPr>
        <w:rPr>
          <w:rFonts w:ascii="Arial" w:eastAsia="Times New Roman" w:hAnsi="Arial" w:cs="Arial"/>
          <w:sz w:val="16"/>
          <w:szCs w:val="16"/>
          <w:lang w:eastAsia="es-ES_tradnl"/>
        </w:rPr>
      </w:pPr>
    </w:p>
    <w:p w14:paraId="49A9743C" w14:textId="77777777" w:rsidR="00295D70" w:rsidRPr="00C628E6" w:rsidRDefault="00295D70" w:rsidP="00295D70">
      <w:pPr>
        <w:rPr>
          <w:rFonts w:ascii="Arial" w:eastAsia="Times New Roman" w:hAnsi="Arial" w:cs="Arial"/>
          <w:sz w:val="16"/>
          <w:szCs w:val="16"/>
          <w:lang w:eastAsia="es-ES_tradnl"/>
        </w:rPr>
      </w:pPr>
    </w:p>
    <w:p w14:paraId="04DD0B60" w14:textId="77777777" w:rsidR="00295D70" w:rsidRPr="00C628E6" w:rsidRDefault="00295D70" w:rsidP="00295D70">
      <w:pPr>
        <w:tabs>
          <w:tab w:val="left" w:leader="dot" w:pos="4500"/>
          <w:tab w:val="left" w:leader="dot" w:pos="5500"/>
          <w:tab w:val="left" w:leader="dot" w:pos="7400"/>
        </w:tabs>
        <w:ind w:left="1700"/>
        <w:rPr>
          <w:rFonts w:ascii="Arial" w:eastAsia="Times New Roman" w:hAnsi="Arial" w:cs="Arial"/>
          <w:sz w:val="16"/>
          <w:szCs w:val="16"/>
          <w:lang w:eastAsia="es-ES_tradnl"/>
        </w:rPr>
      </w:pPr>
      <w:r w:rsidRPr="00C628E6">
        <w:rPr>
          <w:rFonts w:ascii="Arial" w:eastAsia="Times New Roman" w:hAnsi="Arial" w:cs="Arial"/>
          <w:sz w:val="16"/>
          <w:szCs w:val="16"/>
          <w:lang w:eastAsia="es-ES_tradnl"/>
        </w:rPr>
        <w:t xml:space="preserve">En </w:t>
      </w:r>
      <w:r w:rsidRPr="00C628E6">
        <w:rPr>
          <w:rFonts w:ascii="Arial" w:eastAsia="Times New Roman" w:hAnsi="Arial" w:cs="Arial"/>
          <w:sz w:val="16"/>
          <w:szCs w:val="16"/>
          <w:lang w:eastAsia="es-ES_tradnl"/>
        </w:rPr>
        <w:tab/>
      </w:r>
      <w:proofErr w:type="spellStart"/>
      <w:r w:rsidRPr="00C628E6">
        <w:rPr>
          <w:rFonts w:ascii="Arial" w:eastAsia="Times New Roman" w:hAnsi="Arial" w:cs="Arial"/>
          <w:sz w:val="16"/>
          <w:szCs w:val="16"/>
          <w:lang w:eastAsia="es-ES_tradnl"/>
        </w:rPr>
        <w:t>a</w:t>
      </w:r>
      <w:proofErr w:type="spellEnd"/>
      <w:r w:rsidRPr="00C628E6">
        <w:rPr>
          <w:rFonts w:ascii="Arial" w:eastAsia="Times New Roman" w:hAnsi="Arial" w:cs="Arial"/>
          <w:sz w:val="16"/>
          <w:szCs w:val="16"/>
          <w:lang w:eastAsia="es-ES_tradnl"/>
        </w:rPr>
        <w:tab/>
      </w:r>
      <w:proofErr w:type="spellStart"/>
      <w:r w:rsidRPr="00C628E6">
        <w:rPr>
          <w:rFonts w:ascii="Arial" w:eastAsia="Times New Roman" w:hAnsi="Arial" w:cs="Arial"/>
          <w:sz w:val="16"/>
          <w:szCs w:val="16"/>
          <w:lang w:eastAsia="es-ES_tradnl"/>
        </w:rPr>
        <w:t>de</w:t>
      </w:r>
      <w:proofErr w:type="spellEnd"/>
      <w:r w:rsidRPr="00C628E6">
        <w:rPr>
          <w:rFonts w:ascii="Arial" w:eastAsia="Times New Roman" w:hAnsi="Arial" w:cs="Arial"/>
          <w:sz w:val="16"/>
          <w:szCs w:val="16"/>
          <w:lang w:eastAsia="es-ES_tradnl"/>
        </w:rPr>
        <w:t xml:space="preserve"> </w:t>
      </w:r>
      <w:r w:rsidRPr="00C628E6">
        <w:rPr>
          <w:rFonts w:ascii="Arial" w:eastAsia="Times New Roman" w:hAnsi="Arial" w:cs="Arial"/>
          <w:sz w:val="16"/>
          <w:szCs w:val="16"/>
          <w:lang w:eastAsia="es-ES_tradnl"/>
        </w:rPr>
        <w:tab/>
        <w:t xml:space="preserve"> </w:t>
      </w:r>
      <w:proofErr w:type="spellStart"/>
      <w:r w:rsidRPr="00C628E6">
        <w:rPr>
          <w:rFonts w:ascii="Arial" w:eastAsia="Times New Roman" w:hAnsi="Arial" w:cs="Arial"/>
          <w:sz w:val="16"/>
          <w:szCs w:val="16"/>
          <w:lang w:eastAsia="es-ES_tradnl"/>
        </w:rPr>
        <w:t>de</w:t>
      </w:r>
      <w:proofErr w:type="spellEnd"/>
      <w:r w:rsidRPr="00C628E6">
        <w:rPr>
          <w:rFonts w:ascii="Arial" w:eastAsia="Times New Roman" w:hAnsi="Arial" w:cs="Arial"/>
          <w:sz w:val="16"/>
          <w:szCs w:val="16"/>
          <w:lang w:eastAsia="es-ES_tradnl"/>
        </w:rPr>
        <w:t xml:space="preserve"> 202</w:t>
      </w:r>
    </w:p>
    <w:p w14:paraId="2F0A12BB" w14:textId="77777777" w:rsidR="00295D70" w:rsidRPr="00C628E6" w:rsidRDefault="00295D70" w:rsidP="00295D70">
      <w:pPr>
        <w:rPr>
          <w:rFonts w:ascii="Arial" w:eastAsia="Times New Roman" w:hAnsi="Arial" w:cs="Arial"/>
          <w:sz w:val="16"/>
          <w:szCs w:val="16"/>
          <w:lang w:eastAsia="es-ES_tradnl"/>
        </w:rPr>
      </w:pPr>
    </w:p>
    <w:p w14:paraId="307D53E5" w14:textId="77777777" w:rsidR="00295D70" w:rsidRPr="00C628E6" w:rsidRDefault="00295D70" w:rsidP="00295D70">
      <w:pPr>
        <w:rPr>
          <w:rFonts w:ascii="Arial" w:eastAsia="Times New Roman" w:hAnsi="Arial" w:cs="Arial"/>
          <w:sz w:val="16"/>
          <w:szCs w:val="16"/>
          <w:lang w:eastAsia="es-ES_tradnl"/>
        </w:rPr>
      </w:pPr>
    </w:p>
    <w:tbl>
      <w:tblPr>
        <w:tblW w:w="4900" w:type="pct"/>
        <w:jc w:val="center"/>
        <w:tblLayout w:type="fixed"/>
        <w:tblLook w:val="04A0" w:firstRow="1" w:lastRow="0" w:firstColumn="1" w:lastColumn="0" w:noHBand="0" w:noVBand="1"/>
      </w:tblPr>
      <w:tblGrid>
        <w:gridCol w:w="4530"/>
        <w:gridCol w:w="5082"/>
      </w:tblGrid>
      <w:tr w:rsidR="00295D70" w:rsidRPr="00C628E6" w14:paraId="44A2FAD6" w14:textId="77777777" w:rsidTr="00451784">
        <w:trPr>
          <w:trHeight w:val="567"/>
          <w:jc w:val="center"/>
        </w:trPr>
        <w:tc>
          <w:tcPr>
            <w:tcW w:w="4660" w:type="dxa"/>
          </w:tcPr>
          <w:p w14:paraId="5308485D" w14:textId="77777777" w:rsidR="00295D70" w:rsidRPr="00C628E6" w:rsidRDefault="00295D70" w:rsidP="00451784">
            <w:pPr>
              <w:snapToGrid w:val="0"/>
              <w:jc w:val="center"/>
              <w:rPr>
                <w:rFonts w:ascii="Arial" w:eastAsia="Times New Roman" w:hAnsi="Arial" w:cs="Arial"/>
                <w:sz w:val="16"/>
                <w:szCs w:val="16"/>
                <w:lang w:eastAsia="es-ES_tradnl"/>
              </w:rPr>
            </w:pPr>
            <w:r w:rsidRPr="00C628E6">
              <w:rPr>
                <w:rFonts w:ascii="Arial" w:eastAsia="Times New Roman" w:hAnsi="Arial" w:cs="Arial"/>
                <w:sz w:val="16"/>
                <w:szCs w:val="16"/>
                <w:lang w:eastAsia="es-ES_tradnl"/>
              </w:rPr>
              <w:t>PADRE, MADRE O TUTOR/A LEGAL</w:t>
            </w:r>
          </w:p>
          <w:p w14:paraId="7FCCFF42" w14:textId="77777777" w:rsidR="00295D70" w:rsidRPr="00C628E6" w:rsidRDefault="00295D70" w:rsidP="00451784">
            <w:pPr>
              <w:jc w:val="center"/>
              <w:rPr>
                <w:rFonts w:ascii="Arial" w:eastAsia="Times New Roman" w:hAnsi="Arial" w:cs="Arial"/>
                <w:sz w:val="16"/>
                <w:szCs w:val="16"/>
                <w:lang w:eastAsia="es-ES_tradnl"/>
              </w:rPr>
            </w:pPr>
            <w:r w:rsidRPr="00C628E6">
              <w:rPr>
                <w:rFonts w:ascii="Arial" w:eastAsia="Times New Roman" w:hAnsi="Arial" w:cs="Arial"/>
                <w:sz w:val="16"/>
                <w:szCs w:val="16"/>
                <w:lang w:eastAsia="es-ES_tradnl"/>
              </w:rPr>
              <w:t>(Únicamente en el caso de alumnado menor de edad)</w:t>
            </w:r>
          </w:p>
          <w:p w14:paraId="76698142" w14:textId="77777777" w:rsidR="00295D70" w:rsidRPr="00C628E6" w:rsidRDefault="00295D70" w:rsidP="00451784">
            <w:pPr>
              <w:jc w:val="center"/>
              <w:rPr>
                <w:rFonts w:ascii="Arial" w:eastAsia="Times New Roman" w:hAnsi="Arial" w:cs="Arial"/>
                <w:sz w:val="16"/>
                <w:szCs w:val="16"/>
                <w:lang w:eastAsia="es-ES_tradnl"/>
              </w:rPr>
            </w:pPr>
            <w:r w:rsidRPr="00C628E6">
              <w:rPr>
                <w:rFonts w:ascii="Arial" w:eastAsia="Times New Roman" w:hAnsi="Arial" w:cs="Arial"/>
                <w:sz w:val="16"/>
                <w:szCs w:val="16"/>
                <w:lang w:eastAsia="es-ES_tradnl"/>
              </w:rPr>
              <w:t>Fdo.:</w:t>
            </w:r>
          </w:p>
          <w:p w14:paraId="4890AB99" w14:textId="77777777" w:rsidR="00295D70" w:rsidRPr="00C628E6" w:rsidRDefault="00295D70" w:rsidP="00451784">
            <w:pPr>
              <w:jc w:val="center"/>
              <w:rPr>
                <w:rFonts w:ascii="Arial" w:eastAsia="Times New Roman" w:hAnsi="Arial" w:cs="Arial"/>
                <w:sz w:val="16"/>
                <w:szCs w:val="16"/>
                <w:lang w:eastAsia="es-ES_tradnl"/>
              </w:rPr>
            </w:pPr>
          </w:p>
          <w:p w14:paraId="7113F8B3" w14:textId="77777777" w:rsidR="00295D70" w:rsidRPr="00C628E6" w:rsidRDefault="00295D70" w:rsidP="00451784">
            <w:pPr>
              <w:jc w:val="center"/>
              <w:rPr>
                <w:rFonts w:ascii="Arial" w:eastAsia="Times New Roman" w:hAnsi="Arial" w:cs="Arial"/>
                <w:sz w:val="16"/>
                <w:szCs w:val="16"/>
                <w:lang w:eastAsia="es-ES_tradnl"/>
              </w:rPr>
            </w:pPr>
          </w:p>
        </w:tc>
        <w:tc>
          <w:tcPr>
            <w:tcW w:w="5229" w:type="dxa"/>
          </w:tcPr>
          <w:p w14:paraId="2638EF5A" w14:textId="77777777" w:rsidR="00295D70" w:rsidRPr="00C628E6" w:rsidRDefault="00295D70" w:rsidP="00451784">
            <w:pPr>
              <w:snapToGrid w:val="0"/>
              <w:jc w:val="center"/>
              <w:rPr>
                <w:rFonts w:ascii="Arial" w:eastAsia="Times New Roman" w:hAnsi="Arial" w:cs="Arial"/>
                <w:sz w:val="16"/>
                <w:szCs w:val="16"/>
                <w:lang w:eastAsia="es-ES_tradnl"/>
              </w:rPr>
            </w:pPr>
            <w:r w:rsidRPr="00C628E6">
              <w:rPr>
                <w:rFonts w:ascii="Arial" w:eastAsia="Times New Roman" w:hAnsi="Arial" w:cs="Arial"/>
                <w:sz w:val="16"/>
                <w:szCs w:val="16"/>
                <w:lang w:eastAsia="es-ES_tradnl"/>
              </w:rPr>
              <w:t>EL/LA INTERESADO/A</w:t>
            </w:r>
          </w:p>
          <w:p w14:paraId="71432124" w14:textId="77777777" w:rsidR="00295D70" w:rsidRPr="00C628E6" w:rsidRDefault="00295D70" w:rsidP="00451784">
            <w:pPr>
              <w:jc w:val="center"/>
              <w:rPr>
                <w:rFonts w:ascii="Arial" w:eastAsia="Times New Roman" w:hAnsi="Arial" w:cs="Arial"/>
                <w:sz w:val="16"/>
                <w:szCs w:val="16"/>
                <w:lang w:eastAsia="es-ES_tradnl"/>
              </w:rPr>
            </w:pPr>
            <w:r w:rsidRPr="00C628E6">
              <w:rPr>
                <w:rFonts w:ascii="Arial" w:eastAsia="Times New Roman" w:hAnsi="Arial" w:cs="Arial"/>
                <w:sz w:val="16"/>
                <w:szCs w:val="16"/>
                <w:lang w:eastAsia="es-ES_tradnl"/>
              </w:rPr>
              <w:t>Fdo.:</w:t>
            </w:r>
          </w:p>
          <w:p w14:paraId="375B4CED" w14:textId="77777777" w:rsidR="00295D70" w:rsidRPr="00C628E6" w:rsidRDefault="00295D70" w:rsidP="00451784">
            <w:pPr>
              <w:jc w:val="center"/>
              <w:rPr>
                <w:rFonts w:ascii="Arial" w:eastAsia="Times New Roman" w:hAnsi="Arial" w:cs="Arial"/>
                <w:sz w:val="16"/>
                <w:szCs w:val="16"/>
                <w:lang w:eastAsia="es-ES_tradnl"/>
              </w:rPr>
            </w:pPr>
          </w:p>
        </w:tc>
      </w:tr>
    </w:tbl>
    <w:p w14:paraId="3B7DBC4F" w14:textId="77777777" w:rsidR="00295D70" w:rsidRPr="00C628E6" w:rsidRDefault="00295D70" w:rsidP="00295D70">
      <w:pPr>
        <w:ind w:left="600" w:hanging="600"/>
        <w:jc w:val="both"/>
        <w:rPr>
          <w:rFonts w:ascii="Arial" w:eastAsia="Times New Roman" w:hAnsi="Arial" w:cs="Arial"/>
          <w:sz w:val="16"/>
          <w:szCs w:val="16"/>
          <w:lang w:eastAsia="ar-SA"/>
        </w:rPr>
      </w:pPr>
    </w:p>
    <w:p w14:paraId="61ADF0FF" w14:textId="77777777" w:rsidR="00295D70" w:rsidRPr="00C628E6" w:rsidRDefault="00295D70" w:rsidP="00295D70">
      <w:pPr>
        <w:rPr>
          <w:rFonts w:ascii="Arial" w:hAnsi="Arial" w:cs="Arial"/>
        </w:rPr>
      </w:pPr>
      <w:r w:rsidRPr="00C628E6">
        <w:rPr>
          <w:rFonts w:ascii="Arial" w:hAnsi="Arial" w:cs="Arial"/>
        </w:rPr>
        <w:br w:type="page"/>
      </w:r>
    </w:p>
    <w:p w14:paraId="69035FB8" w14:textId="77777777" w:rsidR="00295D70" w:rsidRPr="00C628E6" w:rsidRDefault="00295D70" w:rsidP="00295D70">
      <w:pPr>
        <w:rPr>
          <w:rFonts w:ascii="Arial" w:hAnsi="Arial" w:cs="Arial"/>
        </w:rPr>
      </w:pPr>
    </w:p>
    <w:p w14:paraId="417C0410" w14:textId="77777777" w:rsidR="00295D70" w:rsidRPr="00C628E6" w:rsidRDefault="00295D70" w:rsidP="00295D70">
      <w:pPr>
        <w:jc w:val="center"/>
        <w:rPr>
          <w:rFonts w:ascii="Arial" w:hAnsi="Arial" w:cs="Arial"/>
        </w:rPr>
      </w:pPr>
      <w:r w:rsidRPr="00C628E6">
        <w:rPr>
          <w:rFonts w:ascii="Arial" w:hAnsi="Arial" w:cs="Arial"/>
        </w:rPr>
        <w:t>ANEXO VII</w:t>
      </w:r>
    </w:p>
    <w:p w14:paraId="4DB4BB12" w14:textId="77777777" w:rsidR="00295D70" w:rsidRPr="00C628E6" w:rsidRDefault="00295D70" w:rsidP="00295D70">
      <w:pPr>
        <w:jc w:val="center"/>
        <w:rPr>
          <w:rFonts w:ascii="Arial" w:hAnsi="Arial" w:cs="Arial"/>
        </w:rPr>
      </w:pPr>
    </w:p>
    <w:tbl>
      <w:tblPr>
        <w:tblStyle w:val="Tablaconcuadrcula"/>
        <w:tblW w:w="9276" w:type="dxa"/>
        <w:jc w:val="center"/>
        <w:tblLook w:val="04A0" w:firstRow="1" w:lastRow="0" w:firstColumn="1" w:lastColumn="0" w:noHBand="0" w:noVBand="1"/>
      </w:tblPr>
      <w:tblGrid>
        <w:gridCol w:w="2318"/>
        <w:gridCol w:w="2213"/>
        <w:gridCol w:w="851"/>
        <w:gridCol w:w="1276"/>
        <w:gridCol w:w="2618"/>
      </w:tblGrid>
      <w:tr w:rsidR="005F1920" w:rsidRPr="00C628E6" w14:paraId="343739F0" w14:textId="77777777" w:rsidTr="00451784">
        <w:trPr>
          <w:trHeight w:val="424"/>
          <w:jc w:val="center"/>
        </w:trPr>
        <w:tc>
          <w:tcPr>
            <w:tcW w:w="4531" w:type="dxa"/>
            <w:gridSpan w:val="2"/>
            <w:shd w:val="clear" w:color="auto" w:fill="F2F2F2" w:themeFill="background1" w:themeFillShade="F2"/>
            <w:vAlign w:val="center"/>
          </w:tcPr>
          <w:p w14:paraId="2979728A" w14:textId="77777777" w:rsidR="00295D70" w:rsidRPr="00C628E6" w:rsidRDefault="00295D70" w:rsidP="00451784">
            <w:pPr>
              <w:jc w:val="both"/>
              <w:rPr>
                <w:rFonts w:ascii="Arial" w:hAnsi="Arial" w:cs="Arial"/>
                <w:b/>
                <w:bCs/>
                <w:sz w:val="18"/>
                <w:szCs w:val="18"/>
              </w:rPr>
            </w:pPr>
            <w:bookmarkStart w:id="2" w:name="_Hlk160714825"/>
            <w:r w:rsidRPr="00C628E6">
              <w:rPr>
                <w:rFonts w:ascii="Arial" w:hAnsi="Arial" w:cs="Arial"/>
                <w:b/>
                <w:bCs/>
                <w:sz w:val="18"/>
                <w:szCs w:val="18"/>
              </w:rPr>
              <w:t>MATERIA BAT BALIOZKOTZEKO EBAZPENA</w:t>
            </w:r>
          </w:p>
        </w:tc>
        <w:tc>
          <w:tcPr>
            <w:tcW w:w="4745" w:type="dxa"/>
            <w:gridSpan w:val="3"/>
            <w:shd w:val="clear" w:color="auto" w:fill="F2F2F2" w:themeFill="background1" w:themeFillShade="F2"/>
            <w:vAlign w:val="center"/>
          </w:tcPr>
          <w:p w14:paraId="332BD92C" w14:textId="77777777" w:rsidR="00295D70" w:rsidRPr="00C628E6" w:rsidRDefault="00295D70" w:rsidP="00451784">
            <w:pPr>
              <w:jc w:val="both"/>
              <w:rPr>
                <w:rFonts w:ascii="Arial" w:hAnsi="Arial" w:cs="Arial"/>
                <w:b/>
                <w:bCs/>
                <w:sz w:val="18"/>
                <w:szCs w:val="18"/>
              </w:rPr>
            </w:pPr>
            <w:r w:rsidRPr="00C628E6">
              <w:rPr>
                <w:rFonts w:ascii="Arial" w:hAnsi="Arial" w:cs="Arial"/>
                <w:b/>
                <w:bCs/>
                <w:sz w:val="18"/>
                <w:szCs w:val="18"/>
              </w:rPr>
              <w:t>RESOLUCIÓN DE CONVALIDACIÓN DE MATERIA</w:t>
            </w:r>
          </w:p>
        </w:tc>
      </w:tr>
      <w:tr w:rsidR="005F1920" w:rsidRPr="00C628E6" w14:paraId="173992D9" w14:textId="77777777" w:rsidTr="00451784">
        <w:trPr>
          <w:trHeight w:val="1319"/>
          <w:jc w:val="center"/>
        </w:trPr>
        <w:tc>
          <w:tcPr>
            <w:tcW w:w="4531" w:type="dxa"/>
            <w:gridSpan w:val="2"/>
            <w:tcBorders>
              <w:bottom w:val="single" w:sz="4" w:space="0" w:color="auto"/>
            </w:tcBorders>
            <w:vAlign w:val="center"/>
          </w:tcPr>
          <w:p w14:paraId="45B67491" w14:textId="77777777" w:rsidR="00295D70" w:rsidRPr="00C628E6" w:rsidRDefault="00295D70" w:rsidP="00451784">
            <w:pPr>
              <w:jc w:val="both"/>
              <w:rPr>
                <w:rFonts w:ascii="Arial" w:hAnsi="Arial" w:cs="Arial"/>
                <w:sz w:val="16"/>
                <w:szCs w:val="16"/>
              </w:rPr>
            </w:pPr>
            <w:proofErr w:type="spellStart"/>
            <w:r w:rsidRPr="00C628E6">
              <w:rPr>
                <w:rFonts w:ascii="Arial" w:hAnsi="Arial" w:cs="Arial"/>
                <w:sz w:val="16"/>
                <w:szCs w:val="16"/>
              </w:rPr>
              <w:t>Eskaintza</w:t>
            </w:r>
            <w:proofErr w:type="spellEnd"/>
            <w:r w:rsidRPr="00C628E6">
              <w:rPr>
                <w:rFonts w:ascii="Arial" w:hAnsi="Arial" w:cs="Arial"/>
                <w:sz w:val="16"/>
                <w:szCs w:val="16"/>
              </w:rPr>
              <w:t xml:space="preserve"> </w:t>
            </w:r>
            <w:proofErr w:type="spellStart"/>
            <w:r w:rsidRPr="00C628E6">
              <w:rPr>
                <w:rFonts w:ascii="Arial" w:hAnsi="Arial" w:cs="Arial"/>
                <w:sz w:val="16"/>
                <w:szCs w:val="16"/>
              </w:rPr>
              <w:t>presentzialeko</w:t>
            </w:r>
            <w:proofErr w:type="spellEnd"/>
            <w:r w:rsidRPr="00C628E6">
              <w:rPr>
                <w:rFonts w:ascii="Arial" w:hAnsi="Arial" w:cs="Arial"/>
                <w:sz w:val="16"/>
                <w:szCs w:val="16"/>
              </w:rPr>
              <w:t xml:space="preserve">  .........</w:t>
            </w:r>
            <w:proofErr w:type="spellStart"/>
            <w:r w:rsidRPr="00C628E6">
              <w:rPr>
                <w:rFonts w:ascii="Arial" w:hAnsi="Arial" w:cs="Arial"/>
                <w:sz w:val="16"/>
                <w:szCs w:val="16"/>
              </w:rPr>
              <w:t>ko</w:t>
            </w:r>
            <w:proofErr w:type="spellEnd"/>
            <w:r w:rsidRPr="00C628E6">
              <w:rPr>
                <w:rFonts w:ascii="Arial" w:hAnsi="Arial" w:cs="Arial"/>
                <w:sz w:val="16"/>
                <w:szCs w:val="16"/>
              </w:rPr>
              <w:t xml:space="preserve">, ……………………. </w:t>
            </w:r>
            <w:proofErr w:type="spellStart"/>
            <w:r w:rsidRPr="00C628E6">
              <w:rPr>
                <w:rFonts w:ascii="Arial" w:hAnsi="Arial" w:cs="Arial"/>
                <w:sz w:val="16"/>
                <w:szCs w:val="16"/>
              </w:rPr>
              <w:t>Batxilergoko</w:t>
            </w:r>
            <w:proofErr w:type="spellEnd"/>
            <w:r w:rsidRPr="00C628E6">
              <w:rPr>
                <w:rFonts w:ascii="Arial" w:hAnsi="Arial" w:cs="Arial"/>
                <w:sz w:val="16"/>
                <w:szCs w:val="16"/>
              </w:rPr>
              <w:t xml:space="preserve"> </w:t>
            </w:r>
            <w:proofErr w:type="spellStart"/>
            <w:r w:rsidRPr="00C628E6">
              <w:rPr>
                <w:rFonts w:ascii="Arial" w:hAnsi="Arial" w:cs="Arial"/>
                <w:sz w:val="16"/>
                <w:szCs w:val="16"/>
              </w:rPr>
              <w:t>modalitateko</w:t>
            </w:r>
            <w:proofErr w:type="spellEnd"/>
            <w:r w:rsidRPr="00C628E6">
              <w:rPr>
                <w:rFonts w:ascii="Arial" w:hAnsi="Arial" w:cs="Arial"/>
                <w:sz w:val="16"/>
                <w:szCs w:val="16"/>
              </w:rPr>
              <w:t xml:space="preserve"> ............................... </w:t>
            </w:r>
            <w:proofErr w:type="spellStart"/>
            <w:r w:rsidRPr="00C628E6">
              <w:rPr>
                <w:rFonts w:ascii="Arial" w:hAnsi="Arial" w:cs="Arial"/>
                <w:sz w:val="16"/>
                <w:szCs w:val="16"/>
              </w:rPr>
              <w:t>ikasleak</w:t>
            </w:r>
            <w:proofErr w:type="spellEnd"/>
            <w:r w:rsidRPr="00C628E6">
              <w:rPr>
                <w:rFonts w:ascii="Arial" w:hAnsi="Arial" w:cs="Arial"/>
                <w:sz w:val="16"/>
                <w:szCs w:val="16"/>
              </w:rPr>
              <w:t xml:space="preserve">, (NAN:................), …..…/…. </w:t>
            </w:r>
            <w:proofErr w:type="spellStart"/>
            <w:r w:rsidRPr="00C628E6">
              <w:rPr>
                <w:rFonts w:ascii="Arial" w:hAnsi="Arial" w:cs="Arial"/>
                <w:sz w:val="16"/>
                <w:szCs w:val="16"/>
              </w:rPr>
              <w:t>ikasturteko</w:t>
            </w:r>
            <w:proofErr w:type="spellEnd"/>
            <w:r w:rsidRPr="00C628E6">
              <w:rPr>
                <w:rFonts w:ascii="Arial" w:hAnsi="Arial" w:cs="Arial"/>
                <w:sz w:val="16"/>
                <w:szCs w:val="16"/>
              </w:rPr>
              <w:t xml:space="preserve"> </w:t>
            </w:r>
            <w:proofErr w:type="spellStart"/>
            <w:r w:rsidRPr="00C628E6">
              <w:rPr>
                <w:rFonts w:ascii="Arial" w:hAnsi="Arial" w:cs="Arial"/>
                <w:sz w:val="16"/>
                <w:szCs w:val="16"/>
              </w:rPr>
              <w:t>honako</w:t>
            </w:r>
            <w:proofErr w:type="spellEnd"/>
            <w:r w:rsidRPr="00C628E6">
              <w:rPr>
                <w:rFonts w:ascii="Arial" w:hAnsi="Arial" w:cs="Arial"/>
                <w:sz w:val="16"/>
                <w:szCs w:val="16"/>
              </w:rPr>
              <w:t xml:space="preserve"> materia </w:t>
            </w:r>
            <w:proofErr w:type="spellStart"/>
            <w:r w:rsidRPr="00C628E6">
              <w:rPr>
                <w:rFonts w:ascii="Arial" w:hAnsi="Arial" w:cs="Arial"/>
                <w:sz w:val="16"/>
                <w:szCs w:val="16"/>
              </w:rPr>
              <w:t>hauen</w:t>
            </w:r>
            <w:proofErr w:type="spellEnd"/>
            <w:r w:rsidRPr="00C628E6">
              <w:rPr>
                <w:rFonts w:ascii="Arial" w:hAnsi="Arial" w:cs="Arial"/>
                <w:sz w:val="16"/>
                <w:szCs w:val="16"/>
              </w:rPr>
              <w:t xml:space="preserve"> </w:t>
            </w:r>
            <w:proofErr w:type="spellStart"/>
            <w:r w:rsidRPr="00C628E6">
              <w:rPr>
                <w:rFonts w:ascii="Arial" w:hAnsi="Arial" w:cs="Arial"/>
                <w:sz w:val="16"/>
                <w:szCs w:val="16"/>
              </w:rPr>
              <w:t>baliozkotze</w:t>
            </w:r>
            <w:proofErr w:type="spellEnd"/>
            <w:r w:rsidRPr="00C628E6">
              <w:rPr>
                <w:rFonts w:ascii="Arial" w:hAnsi="Arial" w:cs="Arial"/>
                <w:sz w:val="16"/>
                <w:szCs w:val="16"/>
              </w:rPr>
              <w:t xml:space="preserve"> </w:t>
            </w:r>
            <w:proofErr w:type="spellStart"/>
            <w:r w:rsidRPr="00C628E6">
              <w:rPr>
                <w:rFonts w:ascii="Arial" w:hAnsi="Arial" w:cs="Arial"/>
                <w:sz w:val="16"/>
                <w:szCs w:val="16"/>
              </w:rPr>
              <w:t>eskaera</w:t>
            </w:r>
            <w:proofErr w:type="spellEnd"/>
            <w:r w:rsidRPr="00C628E6">
              <w:rPr>
                <w:rFonts w:ascii="Arial" w:hAnsi="Arial" w:cs="Arial"/>
                <w:sz w:val="16"/>
                <w:szCs w:val="16"/>
              </w:rPr>
              <w:t xml:space="preserve"> </w:t>
            </w:r>
            <w:proofErr w:type="spellStart"/>
            <w:r w:rsidRPr="00C628E6">
              <w:rPr>
                <w:rFonts w:ascii="Arial" w:hAnsi="Arial" w:cs="Arial"/>
                <w:sz w:val="16"/>
                <w:szCs w:val="16"/>
              </w:rPr>
              <w:t>aztertu</w:t>
            </w:r>
            <w:proofErr w:type="spellEnd"/>
            <w:r w:rsidRPr="00C628E6">
              <w:rPr>
                <w:rFonts w:ascii="Arial" w:hAnsi="Arial" w:cs="Arial"/>
                <w:sz w:val="16"/>
                <w:szCs w:val="16"/>
              </w:rPr>
              <w:t xml:space="preserve"> </w:t>
            </w:r>
            <w:proofErr w:type="spellStart"/>
            <w:r w:rsidRPr="00C628E6">
              <w:rPr>
                <w:rFonts w:ascii="Arial" w:hAnsi="Arial" w:cs="Arial"/>
                <w:sz w:val="16"/>
                <w:szCs w:val="16"/>
              </w:rPr>
              <w:t>ondoren</w:t>
            </w:r>
            <w:proofErr w:type="spellEnd"/>
            <w:r w:rsidRPr="00C628E6">
              <w:rPr>
                <w:rFonts w:ascii="Arial" w:hAnsi="Arial" w:cs="Arial"/>
                <w:sz w:val="16"/>
                <w:szCs w:val="16"/>
              </w:rPr>
              <w:t xml:space="preserve">, ………………….. </w:t>
            </w:r>
            <w:proofErr w:type="spellStart"/>
            <w:r w:rsidRPr="00C628E6">
              <w:rPr>
                <w:rFonts w:ascii="Arial" w:hAnsi="Arial" w:cs="Arial"/>
                <w:sz w:val="16"/>
                <w:szCs w:val="16"/>
              </w:rPr>
              <w:t>ikastetxeko</w:t>
            </w:r>
            <w:proofErr w:type="spellEnd"/>
            <w:r w:rsidRPr="00C628E6">
              <w:rPr>
                <w:rFonts w:ascii="Arial" w:hAnsi="Arial" w:cs="Arial"/>
                <w:sz w:val="16"/>
                <w:szCs w:val="16"/>
              </w:rPr>
              <w:t xml:space="preserve"> </w:t>
            </w:r>
            <w:proofErr w:type="spellStart"/>
            <w:r w:rsidRPr="00C628E6">
              <w:rPr>
                <w:rFonts w:ascii="Arial" w:hAnsi="Arial" w:cs="Arial"/>
                <w:sz w:val="16"/>
                <w:szCs w:val="16"/>
              </w:rPr>
              <w:t>zuzendariak</w:t>
            </w:r>
            <w:proofErr w:type="spellEnd"/>
            <w:r w:rsidRPr="00C628E6">
              <w:rPr>
                <w:rFonts w:ascii="Arial" w:hAnsi="Arial" w:cs="Arial"/>
                <w:sz w:val="16"/>
                <w:szCs w:val="16"/>
              </w:rPr>
              <w:t>,</w:t>
            </w:r>
          </w:p>
        </w:tc>
        <w:tc>
          <w:tcPr>
            <w:tcW w:w="4745" w:type="dxa"/>
            <w:gridSpan w:val="3"/>
            <w:tcBorders>
              <w:bottom w:val="single" w:sz="4" w:space="0" w:color="auto"/>
            </w:tcBorders>
            <w:vAlign w:val="center"/>
          </w:tcPr>
          <w:p w14:paraId="03A2CA5A" w14:textId="77777777" w:rsidR="00295D70" w:rsidRPr="00C628E6" w:rsidRDefault="00295D70" w:rsidP="00451784">
            <w:pPr>
              <w:jc w:val="both"/>
              <w:rPr>
                <w:rFonts w:ascii="Arial" w:hAnsi="Arial" w:cs="Arial"/>
                <w:sz w:val="16"/>
                <w:szCs w:val="16"/>
              </w:rPr>
            </w:pPr>
            <w:r w:rsidRPr="00C628E6">
              <w:rPr>
                <w:rFonts w:ascii="Arial" w:hAnsi="Arial" w:cs="Arial"/>
                <w:sz w:val="16"/>
                <w:szCs w:val="16"/>
              </w:rPr>
              <w:t>El/la directora/directora del centro …………………, una vez revisada la solicitud de convalidación de las siguientes materias del curso …… en la modalidad Presencial oferta completa de la modalidad de Bachillerato ………………., realizada por el alumno/a …………………………. con DNI ……………. en el curso ……. /…….</w:t>
            </w:r>
          </w:p>
        </w:tc>
      </w:tr>
      <w:tr w:rsidR="005F1920" w:rsidRPr="00C628E6" w14:paraId="6C724848" w14:textId="77777777" w:rsidTr="00451784">
        <w:trPr>
          <w:trHeight w:val="384"/>
          <w:jc w:val="center"/>
        </w:trPr>
        <w:tc>
          <w:tcPr>
            <w:tcW w:w="4531" w:type="dxa"/>
            <w:gridSpan w:val="2"/>
            <w:tcBorders>
              <w:bottom w:val="single" w:sz="4" w:space="0" w:color="auto"/>
            </w:tcBorders>
            <w:shd w:val="clear" w:color="auto" w:fill="F2F2F2" w:themeFill="background1" w:themeFillShade="F2"/>
            <w:vAlign w:val="center"/>
          </w:tcPr>
          <w:p w14:paraId="16C3527F" w14:textId="77777777" w:rsidR="00295D70" w:rsidRPr="00C628E6" w:rsidRDefault="00295D70" w:rsidP="00451784">
            <w:pPr>
              <w:jc w:val="center"/>
              <w:rPr>
                <w:rFonts w:ascii="Arial" w:hAnsi="Arial" w:cs="Arial"/>
                <w:b/>
                <w:bCs/>
                <w:sz w:val="16"/>
                <w:szCs w:val="16"/>
              </w:rPr>
            </w:pPr>
            <w:r w:rsidRPr="00C628E6">
              <w:rPr>
                <w:rFonts w:ascii="Arial" w:hAnsi="Arial" w:cs="Arial"/>
                <w:b/>
                <w:bCs/>
                <w:sz w:val="16"/>
                <w:szCs w:val="16"/>
              </w:rPr>
              <w:t>EBAZTEN DU</w:t>
            </w:r>
          </w:p>
        </w:tc>
        <w:tc>
          <w:tcPr>
            <w:tcW w:w="4745" w:type="dxa"/>
            <w:gridSpan w:val="3"/>
            <w:tcBorders>
              <w:bottom w:val="single" w:sz="4" w:space="0" w:color="auto"/>
            </w:tcBorders>
            <w:shd w:val="clear" w:color="auto" w:fill="F2F2F2" w:themeFill="background1" w:themeFillShade="F2"/>
            <w:vAlign w:val="center"/>
          </w:tcPr>
          <w:p w14:paraId="5E40866F" w14:textId="77777777" w:rsidR="00295D70" w:rsidRPr="00C628E6" w:rsidRDefault="00295D70" w:rsidP="00451784">
            <w:pPr>
              <w:jc w:val="center"/>
              <w:rPr>
                <w:rFonts w:ascii="Arial" w:hAnsi="Arial" w:cs="Arial"/>
                <w:b/>
                <w:bCs/>
                <w:sz w:val="16"/>
                <w:szCs w:val="16"/>
              </w:rPr>
            </w:pPr>
            <w:r w:rsidRPr="00C628E6">
              <w:rPr>
                <w:rFonts w:ascii="Arial" w:hAnsi="Arial" w:cs="Arial"/>
                <w:b/>
                <w:bCs/>
                <w:sz w:val="16"/>
                <w:szCs w:val="16"/>
              </w:rPr>
              <w:t>RESUELVE</w:t>
            </w:r>
          </w:p>
        </w:tc>
      </w:tr>
      <w:tr w:rsidR="005F1920" w:rsidRPr="00C628E6" w14:paraId="4B54B332" w14:textId="77777777" w:rsidTr="00451784">
        <w:trPr>
          <w:trHeight w:val="190"/>
          <w:jc w:val="center"/>
        </w:trPr>
        <w:tc>
          <w:tcPr>
            <w:tcW w:w="5382" w:type="dxa"/>
            <w:gridSpan w:val="3"/>
            <w:tcBorders>
              <w:top w:val="single" w:sz="4" w:space="0" w:color="auto"/>
              <w:left w:val="nil"/>
              <w:bottom w:val="single" w:sz="4" w:space="0" w:color="auto"/>
              <w:right w:val="nil"/>
            </w:tcBorders>
            <w:vAlign w:val="center"/>
          </w:tcPr>
          <w:p w14:paraId="774BEAF0" w14:textId="77777777" w:rsidR="00295D70" w:rsidRPr="00C628E6" w:rsidRDefault="00295D70" w:rsidP="00451784">
            <w:pPr>
              <w:jc w:val="center"/>
              <w:rPr>
                <w:rFonts w:ascii="Arial" w:hAnsi="Arial" w:cs="Arial"/>
                <w:b/>
                <w:bCs/>
                <w:sz w:val="16"/>
                <w:szCs w:val="16"/>
              </w:rPr>
            </w:pPr>
          </w:p>
        </w:tc>
        <w:tc>
          <w:tcPr>
            <w:tcW w:w="1276" w:type="dxa"/>
            <w:tcBorders>
              <w:top w:val="single" w:sz="4" w:space="0" w:color="auto"/>
              <w:left w:val="nil"/>
              <w:bottom w:val="single" w:sz="4" w:space="0" w:color="auto"/>
              <w:right w:val="nil"/>
            </w:tcBorders>
            <w:vAlign w:val="center"/>
          </w:tcPr>
          <w:p w14:paraId="3680F1E6" w14:textId="77777777" w:rsidR="00295D70" w:rsidRPr="00C628E6" w:rsidRDefault="00295D70" w:rsidP="00451784">
            <w:pPr>
              <w:jc w:val="center"/>
              <w:rPr>
                <w:rFonts w:ascii="Arial" w:hAnsi="Arial" w:cs="Arial"/>
                <w:b/>
                <w:bCs/>
                <w:sz w:val="16"/>
                <w:szCs w:val="16"/>
              </w:rPr>
            </w:pPr>
          </w:p>
        </w:tc>
        <w:tc>
          <w:tcPr>
            <w:tcW w:w="2618" w:type="dxa"/>
            <w:tcBorders>
              <w:top w:val="single" w:sz="4" w:space="0" w:color="auto"/>
              <w:left w:val="nil"/>
              <w:bottom w:val="single" w:sz="4" w:space="0" w:color="auto"/>
              <w:right w:val="nil"/>
            </w:tcBorders>
            <w:vAlign w:val="center"/>
          </w:tcPr>
          <w:p w14:paraId="0BCCD003" w14:textId="77777777" w:rsidR="00295D70" w:rsidRPr="00C628E6" w:rsidRDefault="00295D70" w:rsidP="00451784">
            <w:pPr>
              <w:jc w:val="center"/>
              <w:rPr>
                <w:rFonts w:ascii="Arial" w:hAnsi="Arial" w:cs="Arial"/>
                <w:b/>
                <w:bCs/>
                <w:sz w:val="16"/>
                <w:szCs w:val="16"/>
              </w:rPr>
            </w:pPr>
          </w:p>
        </w:tc>
      </w:tr>
      <w:tr w:rsidR="005F1920" w:rsidRPr="00C628E6" w14:paraId="3E4BD679" w14:textId="77777777" w:rsidTr="00451784">
        <w:trPr>
          <w:trHeight w:val="190"/>
          <w:jc w:val="center"/>
        </w:trPr>
        <w:tc>
          <w:tcPr>
            <w:tcW w:w="5382" w:type="dxa"/>
            <w:gridSpan w:val="3"/>
            <w:tcBorders>
              <w:top w:val="single" w:sz="4" w:space="0" w:color="auto"/>
            </w:tcBorders>
            <w:shd w:val="clear" w:color="auto" w:fill="F2F2F2" w:themeFill="background1" w:themeFillShade="F2"/>
            <w:vAlign w:val="center"/>
          </w:tcPr>
          <w:p w14:paraId="0B6B502C" w14:textId="77777777" w:rsidR="00295D70" w:rsidRPr="00C628E6" w:rsidRDefault="00295D70" w:rsidP="00451784">
            <w:pPr>
              <w:jc w:val="center"/>
              <w:rPr>
                <w:rFonts w:ascii="Arial" w:hAnsi="Arial" w:cs="Arial"/>
                <w:b/>
                <w:bCs/>
                <w:sz w:val="16"/>
                <w:szCs w:val="16"/>
              </w:rPr>
            </w:pPr>
            <w:r w:rsidRPr="00C628E6">
              <w:rPr>
                <w:rFonts w:ascii="Arial" w:hAnsi="Arial" w:cs="Arial"/>
                <w:b/>
                <w:bCs/>
                <w:sz w:val="16"/>
                <w:szCs w:val="16"/>
              </w:rPr>
              <w:t>MODULOA / MÓDULO</w:t>
            </w:r>
          </w:p>
        </w:tc>
        <w:tc>
          <w:tcPr>
            <w:tcW w:w="1276" w:type="dxa"/>
            <w:tcBorders>
              <w:top w:val="single" w:sz="4" w:space="0" w:color="auto"/>
            </w:tcBorders>
            <w:shd w:val="clear" w:color="auto" w:fill="F2F2F2" w:themeFill="background1" w:themeFillShade="F2"/>
            <w:vAlign w:val="center"/>
          </w:tcPr>
          <w:p w14:paraId="2EEF54A5" w14:textId="77777777" w:rsidR="00295D70" w:rsidRPr="00C628E6" w:rsidRDefault="00295D70" w:rsidP="00451784">
            <w:pPr>
              <w:jc w:val="center"/>
              <w:rPr>
                <w:rFonts w:ascii="Arial" w:hAnsi="Arial" w:cs="Arial"/>
                <w:b/>
                <w:bCs/>
                <w:sz w:val="16"/>
                <w:szCs w:val="16"/>
              </w:rPr>
            </w:pPr>
            <w:r w:rsidRPr="00C628E6">
              <w:rPr>
                <w:rFonts w:ascii="Arial" w:hAnsi="Arial" w:cs="Arial"/>
                <w:b/>
                <w:bCs/>
                <w:sz w:val="16"/>
                <w:szCs w:val="16"/>
              </w:rPr>
              <w:t>DATA/FECHA</w:t>
            </w:r>
          </w:p>
        </w:tc>
        <w:tc>
          <w:tcPr>
            <w:tcW w:w="2618" w:type="dxa"/>
            <w:tcBorders>
              <w:top w:val="single" w:sz="4" w:space="0" w:color="auto"/>
            </w:tcBorders>
            <w:shd w:val="clear" w:color="auto" w:fill="F2F2F2" w:themeFill="background1" w:themeFillShade="F2"/>
            <w:vAlign w:val="center"/>
          </w:tcPr>
          <w:p w14:paraId="2E8EFB4F" w14:textId="77777777" w:rsidR="00295D70" w:rsidRPr="00C628E6" w:rsidRDefault="00295D70" w:rsidP="00451784">
            <w:pPr>
              <w:jc w:val="center"/>
              <w:rPr>
                <w:rFonts w:ascii="Arial" w:hAnsi="Arial" w:cs="Arial"/>
                <w:b/>
                <w:bCs/>
                <w:sz w:val="16"/>
                <w:szCs w:val="16"/>
              </w:rPr>
            </w:pPr>
            <w:r w:rsidRPr="00C628E6">
              <w:rPr>
                <w:rFonts w:ascii="Arial" w:hAnsi="Arial" w:cs="Arial"/>
                <w:b/>
                <w:bCs/>
                <w:sz w:val="16"/>
                <w:szCs w:val="16"/>
              </w:rPr>
              <w:t>EGOERA /ESTADO</w:t>
            </w:r>
          </w:p>
        </w:tc>
      </w:tr>
      <w:tr w:rsidR="005F1920" w:rsidRPr="00C628E6" w14:paraId="077088B8" w14:textId="77777777" w:rsidTr="00451784">
        <w:trPr>
          <w:trHeight w:val="175"/>
          <w:jc w:val="center"/>
        </w:trPr>
        <w:tc>
          <w:tcPr>
            <w:tcW w:w="5382" w:type="dxa"/>
            <w:gridSpan w:val="3"/>
            <w:tcBorders>
              <w:bottom w:val="single" w:sz="4" w:space="0" w:color="auto"/>
            </w:tcBorders>
            <w:vAlign w:val="center"/>
          </w:tcPr>
          <w:p w14:paraId="7E6FB273" w14:textId="77777777" w:rsidR="00295D70" w:rsidRPr="00C628E6" w:rsidRDefault="00295D70" w:rsidP="00451784">
            <w:pPr>
              <w:jc w:val="both"/>
              <w:rPr>
                <w:rFonts w:ascii="Arial" w:hAnsi="Arial" w:cs="Arial"/>
                <w:sz w:val="16"/>
                <w:szCs w:val="16"/>
              </w:rPr>
            </w:pPr>
          </w:p>
        </w:tc>
        <w:tc>
          <w:tcPr>
            <w:tcW w:w="1276" w:type="dxa"/>
            <w:tcBorders>
              <w:bottom w:val="single" w:sz="4" w:space="0" w:color="auto"/>
            </w:tcBorders>
            <w:vAlign w:val="center"/>
          </w:tcPr>
          <w:p w14:paraId="1E1DE575" w14:textId="77777777" w:rsidR="00295D70" w:rsidRPr="00C628E6" w:rsidRDefault="00295D70" w:rsidP="00451784">
            <w:pPr>
              <w:jc w:val="both"/>
              <w:rPr>
                <w:rFonts w:ascii="Arial" w:hAnsi="Arial" w:cs="Arial"/>
                <w:sz w:val="16"/>
                <w:szCs w:val="16"/>
              </w:rPr>
            </w:pPr>
          </w:p>
        </w:tc>
        <w:tc>
          <w:tcPr>
            <w:tcW w:w="2618" w:type="dxa"/>
            <w:tcBorders>
              <w:bottom w:val="single" w:sz="4" w:space="0" w:color="auto"/>
            </w:tcBorders>
            <w:vAlign w:val="center"/>
          </w:tcPr>
          <w:p w14:paraId="7BF880C2" w14:textId="77777777" w:rsidR="00295D70" w:rsidRPr="00C628E6" w:rsidRDefault="00295D70" w:rsidP="00451784">
            <w:pPr>
              <w:jc w:val="both"/>
              <w:rPr>
                <w:rFonts w:ascii="Arial" w:hAnsi="Arial" w:cs="Arial"/>
                <w:sz w:val="16"/>
                <w:szCs w:val="16"/>
              </w:rPr>
            </w:pPr>
            <w:proofErr w:type="spellStart"/>
            <w:r w:rsidRPr="00C628E6">
              <w:rPr>
                <w:rFonts w:ascii="Arial" w:hAnsi="Arial" w:cs="Arial"/>
                <w:sz w:val="16"/>
                <w:szCs w:val="16"/>
              </w:rPr>
              <w:t>Baimendua</w:t>
            </w:r>
            <w:proofErr w:type="spellEnd"/>
            <w:r w:rsidRPr="00C628E6">
              <w:rPr>
                <w:rFonts w:ascii="Arial" w:hAnsi="Arial" w:cs="Arial"/>
                <w:sz w:val="16"/>
                <w:szCs w:val="16"/>
              </w:rPr>
              <w:t xml:space="preserve"> /Estimado</w:t>
            </w:r>
          </w:p>
        </w:tc>
      </w:tr>
      <w:tr w:rsidR="005F1920" w:rsidRPr="00C628E6" w14:paraId="1008E416" w14:textId="77777777" w:rsidTr="00451784">
        <w:trPr>
          <w:trHeight w:val="175"/>
          <w:jc w:val="center"/>
        </w:trPr>
        <w:tc>
          <w:tcPr>
            <w:tcW w:w="5382" w:type="dxa"/>
            <w:gridSpan w:val="3"/>
            <w:tcBorders>
              <w:bottom w:val="single" w:sz="4" w:space="0" w:color="auto"/>
            </w:tcBorders>
            <w:vAlign w:val="center"/>
          </w:tcPr>
          <w:p w14:paraId="0339A03D" w14:textId="77777777" w:rsidR="00295D70" w:rsidRPr="00C628E6" w:rsidRDefault="00295D70" w:rsidP="00451784">
            <w:pPr>
              <w:jc w:val="both"/>
              <w:rPr>
                <w:rFonts w:ascii="Arial" w:hAnsi="Arial" w:cs="Arial"/>
                <w:sz w:val="16"/>
                <w:szCs w:val="16"/>
              </w:rPr>
            </w:pPr>
          </w:p>
        </w:tc>
        <w:tc>
          <w:tcPr>
            <w:tcW w:w="1276" w:type="dxa"/>
            <w:tcBorders>
              <w:bottom w:val="single" w:sz="4" w:space="0" w:color="auto"/>
            </w:tcBorders>
            <w:vAlign w:val="center"/>
          </w:tcPr>
          <w:p w14:paraId="54C4E9C6" w14:textId="77777777" w:rsidR="00295D70" w:rsidRPr="00C628E6" w:rsidRDefault="00295D70" w:rsidP="00451784">
            <w:pPr>
              <w:jc w:val="both"/>
              <w:rPr>
                <w:rFonts w:ascii="Arial" w:hAnsi="Arial" w:cs="Arial"/>
                <w:sz w:val="16"/>
                <w:szCs w:val="16"/>
              </w:rPr>
            </w:pPr>
          </w:p>
        </w:tc>
        <w:tc>
          <w:tcPr>
            <w:tcW w:w="2618" w:type="dxa"/>
            <w:tcBorders>
              <w:bottom w:val="single" w:sz="4" w:space="0" w:color="auto"/>
            </w:tcBorders>
            <w:vAlign w:val="center"/>
          </w:tcPr>
          <w:p w14:paraId="214931D1" w14:textId="77777777" w:rsidR="00295D70" w:rsidRPr="00C628E6" w:rsidRDefault="00295D70" w:rsidP="00451784">
            <w:pPr>
              <w:jc w:val="both"/>
              <w:rPr>
                <w:rFonts w:ascii="Arial" w:hAnsi="Arial" w:cs="Arial"/>
                <w:sz w:val="16"/>
                <w:szCs w:val="16"/>
              </w:rPr>
            </w:pPr>
            <w:proofErr w:type="spellStart"/>
            <w:r w:rsidRPr="00C628E6">
              <w:rPr>
                <w:rFonts w:ascii="Arial" w:hAnsi="Arial" w:cs="Arial"/>
                <w:sz w:val="16"/>
                <w:szCs w:val="16"/>
              </w:rPr>
              <w:t>Behin-behineko</w:t>
            </w:r>
            <w:proofErr w:type="spellEnd"/>
            <w:r w:rsidRPr="00C628E6">
              <w:rPr>
                <w:rFonts w:ascii="Arial" w:hAnsi="Arial" w:cs="Arial"/>
                <w:sz w:val="16"/>
                <w:szCs w:val="16"/>
              </w:rPr>
              <w:t xml:space="preserve"> </w:t>
            </w:r>
            <w:proofErr w:type="spellStart"/>
            <w:r w:rsidRPr="00C628E6">
              <w:rPr>
                <w:rFonts w:ascii="Arial" w:hAnsi="Arial" w:cs="Arial"/>
                <w:sz w:val="16"/>
                <w:szCs w:val="16"/>
              </w:rPr>
              <w:t>onarpena</w:t>
            </w:r>
            <w:proofErr w:type="spellEnd"/>
            <w:r w:rsidRPr="00C628E6">
              <w:rPr>
                <w:rFonts w:ascii="Arial" w:hAnsi="Arial" w:cs="Arial"/>
                <w:sz w:val="16"/>
                <w:szCs w:val="16"/>
              </w:rPr>
              <w:t xml:space="preserve"> /Estimado provisional</w:t>
            </w:r>
          </w:p>
        </w:tc>
      </w:tr>
      <w:tr w:rsidR="005F1920" w:rsidRPr="00C628E6" w14:paraId="17521048" w14:textId="77777777" w:rsidTr="00451784">
        <w:trPr>
          <w:trHeight w:val="175"/>
          <w:jc w:val="center"/>
        </w:trPr>
        <w:tc>
          <w:tcPr>
            <w:tcW w:w="2318" w:type="dxa"/>
            <w:tcBorders>
              <w:top w:val="single" w:sz="4" w:space="0" w:color="auto"/>
              <w:left w:val="nil"/>
              <w:bottom w:val="nil"/>
              <w:right w:val="nil"/>
            </w:tcBorders>
            <w:vAlign w:val="center"/>
          </w:tcPr>
          <w:p w14:paraId="4022EC92" w14:textId="77777777" w:rsidR="00295D70" w:rsidRPr="00C628E6" w:rsidRDefault="00295D70" w:rsidP="00451784">
            <w:pPr>
              <w:jc w:val="both"/>
              <w:rPr>
                <w:rFonts w:ascii="Arial" w:hAnsi="Arial" w:cs="Arial"/>
                <w:sz w:val="16"/>
                <w:szCs w:val="16"/>
              </w:rPr>
            </w:pPr>
          </w:p>
        </w:tc>
        <w:tc>
          <w:tcPr>
            <w:tcW w:w="2213" w:type="dxa"/>
            <w:tcBorders>
              <w:top w:val="single" w:sz="4" w:space="0" w:color="auto"/>
              <w:left w:val="nil"/>
              <w:bottom w:val="nil"/>
              <w:right w:val="nil"/>
            </w:tcBorders>
            <w:vAlign w:val="center"/>
          </w:tcPr>
          <w:p w14:paraId="16DA68F2" w14:textId="77777777" w:rsidR="00295D70" w:rsidRPr="00C628E6" w:rsidRDefault="00295D70" w:rsidP="00451784">
            <w:pPr>
              <w:jc w:val="both"/>
              <w:rPr>
                <w:rFonts w:ascii="Arial" w:hAnsi="Arial" w:cs="Arial"/>
                <w:sz w:val="16"/>
                <w:szCs w:val="16"/>
              </w:rPr>
            </w:pPr>
          </w:p>
        </w:tc>
        <w:tc>
          <w:tcPr>
            <w:tcW w:w="2127" w:type="dxa"/>
            <w:gridSpan w:val="2"/>
            <w:tcBorders>
              <w:top w:val="single" w:sz="4" w:space="0" w:color="auto"/>
              <w:left w:val="nil"/>
              <w:bottom w:val="nil"/>
              <w:right w:val="nil"/>
            </w:tcBorders>
            <w:vAlign w:val="center"/>
          </w:tcPr>
          <w:p w14:paraId="53F8BF77" w14:textId="77777777" w:rsidR="00295D70" w:rsidRPr="00C628E6" w:rsidRDefault="00295D70" w:rsidP="00451784">
            <w:pPr>
              <w:jc w:val="both"/>
              <w:rPr>
                <w:rFonts w:ascii="Arial" w:hAnsi="Arial" w:cs="Arial"/>
                <w:sz w:val="16"/>
                <w:szCs w:val="16"/>
              </w:rPr>
            </w:pPr>
          </w:p>
        </w:tc>
        <w:tc>
          <w:tcPr>
            <w:tcW w:w="2618" w:type="dxa"/>
            <w:tcBorders>
              <w:top w:val="single" w:sz="4" w:space="0" w:color="auto"/>
              <w:left w:val="nil"/>
              <w:bottom w:val="nil"/>
              <w:right w:val="nil"/>
            </w:tcBorders>
            <w:vAlign w:val="center"/>
          </w:tcPr>
          <w:p w14:paraId="08D610E0" w14:textId="77777777" w:rsidR="00295D70" w:rsidRPr="00C628E6" w:rsidRDefault="00295D70" w:rsidP="00451784">
            <w:pPr>
              <w:jc w:val="both"/>
              <w:rPr>
                <w:rFonts w:ascii="Arial" w:hAnsi="Arial" w:cs="Arial"/>
                <w:sz w:val="16"/>
                <w:szCs w:val="16"/>
              </w:rPr>
            </w:pPr>
          </w:p>
        </w:tc>
      </w:tr>
      <w:tr w:rsidR="005F1920" w:rsidRPr="00C628E6" w14:paraId="01776989" w14:textId="77777777" w:rsidTr="00451784">
        <w:trPr>
          <w:trHeight w:val="67"/>
          <w:jc w:val="center"/>
        </w:trPr>
        <w:tc>
          <w:tcPr>
            <w:tcW w:w="4531" w:type="dxa"/>
            <w:gridSpan w:val="2"/>
            <w:tcBorders>
              <w:top w:val="nil"/>
              <w:left w:val="nil"/>
              <w:bottom w:val="nil"/>
              <w:right w:val="nil"/>
            </w:tcBorders>
            <w:vAlign w:val="center"/>
          </w:tcPr>
          <w:p w14:paraId="424768C2" w14:textId="77777777" w:rsidR="00295D70" w:rsidRPr="00C628E6" w:rsidRDefault="00295D70" w:rsidP="00451784">
            <w:pPr>
              <w:jc w:val="both"/>
              <w:rPr>
                <w:rFonts w:ascii="Arial" w:hAnsi="Arial" w:cs="Arial"/>
                <w:sz w:val="20"/>
                <w:szCs w:val="20"/>
              </w:rPr>
            </w:pPr>
          </w:p>
          <w:p w14:paraId="488AA2B5" w14:textId="77777777" w:rsidR="00295D70" w:rsidRPr="00C628E6" w:rsidRDefault="00295D70" w:rsidP="00451784">
            <w:pPr>
              <w:jc w:val="both"/>
              <w:rPr>
                <w:rFonts w:ascii="Arial" w:hAnsi="Arial" w:cs="Arial"/>
                <w:sz w:val="20"/>
                <w:szCs w:val="20"/>
              </w:rPr>
            </w:pPr>
            <w:r w:rsidRPr="00C628E6">
              <w:rPr>
                <w:rFonts w:ascii="Arial" w:hAnsi="Arial" w:cs="Arial"/>
                <w:sz w:val="20"/>
                <w:szCs w:val="20"/>
              </w:rPr>
              <w:t>Vitoria-</w:t>
            </w:r>
            <w:proofErr w:type="spellStart"/>
            <w:r w:rsidRPr="00C628E6">
              <w:rPr>
                <w:rFonts w:ascii="Arial" w:hAnsi="Arial" w:cs="Arial"/>
                <w:sz w:val="20"/>
                <w:szCs w:val="20"/>
              </w:rPr>
              <w:t>Gasteizen</w:t>
            </w:r>
            <w:proofErr w:type="spellEnd"/>
            <w:r w:rsidRPr="00C628E6">
              <w:rPr>
                <w:rFonts w:ascii="Arial" w:hAnsi="Arial" w:cs="Arial"/>
                <w:sz w:val="20"/>
                <w:szCs w:val="20"/>
              </w:rPr>
              <w:t>, 20_ ____(r)en ___(e)</w:t>
            </w:r>
            <w:proofErr w:type="spellStart"/>
            <w:r w:rsidRPr="00C628E6">
              <w:rPr>
                <w:rFonts w:ascii="Arial" w:hAnsi="Arial" w:cs="Arial"/>
                <w:sz w:val="20"/>
                <w:szCs w:val="20"/>
              </w:rPr>
              <w:t>an</w:t>
            </w:r>
            <w:proofErr w:type="spellEnd"/>
          </w:p>
        </w:tc>
        <w:tc>
          <w:tcPr>
            <w:tcW w:w="4745" w:type="dxa"/>
            <w:gridSpan w:val="3"/>
            <w:tcBorders>
              <w:top w:val="nil"/>
              <w:left w:val="nil"/>
              <w:bottom w:val="nil"/>
              <w:right w:val="nil"/>
            </w:tcBorders>
            <w:vAlign w:val="center"/>
          </w:tcPr>
          <w:p w14:paraId="0990D77E" w14:textId="77777777" w:rsidR="00295D70" w:rsidRPr="00C628E6" w:rsidRDefault="00295D70" w:rsidP="00451784">
            <w:pPr>
              <w:jc w:val="both"/>
              <w:rPr>
                <w:rFonts w:ascii="Arial" w:hAnsi="Arial" w:cs="Arial"/>
                <w:sz w:val="20"/>
                <w:szCs w:val="20"/>
              </w:rPr>
            </w:pPr>
          </w:p>
          <w:p w14:paraId="14A7B92B" w14:textId="77777777" w:rsidR="00295D70" w:rsidRPr="00C628E6" w:rsidRDefault="00295D70" w:rsidP="00451784">
            <w:pPr>
              <w:jc w:val="both"/>
              <w:rPr>
                <w:rFonts w:ascii="Arial" w:hAnsi="Arial" w:cs="Arial"/>
                <w:sz w:val="20"/>
                <w:szCs w:val="20"/>
              </w:rPr>
            </w:pPr>
            <w:r w:rsidRPr="00C628E6">
              <w:rPr>
                <w:rFonts w:ascii="Arial" w:hAnsi="Arial" w:cs="Arial"/>
                <w:sz w:val="20"/>
                <w:szCs w:val="20"/>
              </w:rPr>
              <w:t xml:space="preserve">En Vitoria-Gasteiz, ___ de ______ </w:t>
            </w:r>
            <w:proofErr w:type="spellStart"/>
            <w:r w:rsidRPr="00C628E6">
              <w:rPr>
                <w:rFonts w:ascii="Arial" w:hAnsi="Arial" w:cs="Arial"/>
                <w:sz w:val="20"/>
                <w:szCs w:val="20"/>
              </w:rPr>
              <w:t>de</w:t>
            </w:r>
            <w:proofErr w:type="spellEnd"/>
            <w:r w:rsidRPr="00C628E6">
              <w:rPr>
                <w:rFonts w:ascii="Arial" w:hAnsi="Arial" w:cs="Arial"/>
                <w:sz w:val="20"/>
                <w:szCs w:val="20"/>
              </w:rPr>
              <w:t xml:space="preserve"> 20___</w:t>
            </w:r>
          </w:p>
        </w:tc>
      </w:tr>
      <w:tr w:rsidR="00295D70" w:rsidRPr="00C628E6" w14:paraId="1F61DA26" w14:textId="77777777" w:rsidTr="00451784">
        <w:trPr>
          <w:trHeight w:val="175"/>
          <w:jc w:val="center"/>
        </w:trPr>
        <w:tc>
          <w:tcPr>
            <w:tcW w:w="2318" w:type="dxa"/>
            <w:tcBorders>
              <w:top w:val="nil"/>
              <w:left w:val="nil"/>
              <w:bottom w:val="nil"/>
              <w:right w:val="nil"/>
            </w:tcBorders>
            <w:vAlign w:val="center"/>
          </w:tcPr>
          <w:p w14:paraId="5D18681C" w14:textId="77777777" w:rsidR="00295D70" w:rsidRPr="00C628E6" w:rsidRDefault="00295D70" w:rsidP="00451784">
            <w:pPr>
              <w:jc w:val="both"/>
              <w:rPr>
                <w:rFonts w:ascii="Arial" w:hAnsi="Arial" w:cs="Arial"/>
                <w:sz w:val="20"/>
                <w:szCs w:val="20"/>
              </w:rPr>
            </w:pPr>
          </w:p>
        </w:tc>
        <w:tc>
          <w:tcPr>
            <w:tcW w:w="2213" w:type="dxa"/>
            <w:tcBorders>
              <w:top w:val="nil"/>
              <w:left w:val="nil"/>
              <w:bottom w:val="nil"/>
              <w:right w:val="nil"/>
            </w:tcBorders>
            <w:vAlign w:val="center"/>
          </w:tcPr>
          <w:p w14:paraId="0C5EF4FC" w14:textId="77777777" w:rsidR="00295D70" w:rsidRPr="00C628E6" w:rsidRDefault="00295D70" w:rsidP="00451784">
            <w:pPr>
              <w:jc w:val="both"/>
              <w:rPr>
                <w:rFonts w:ascii="Arial" w:hAnsi="Arial" w:cs="Arial"/>
                <w:sz w:val="20"/>
                <w:szCs w:val="20"/>
              </w:rPr>
            </w:pPr>
          </w:p>
        </w:tc>
        <w:tc>
          <w:tcPr>
            <w:tcW w:w="2127" w:type="dxa"/>
            <w:gridSpan w:val="2"/>
            <w:tcBorders>
              <w:top w:val="nil"/>
              <w:left w:val="nil"/>
              <w:bottom w:val="nil"/>
              <w:right w:val="nil"/>
            </w:tcBorders>
            <w:vAlign w:val="center"/>
          </w:tcPr>
          <w:p w14:paraId="31E91B53" w14:textId="77777777" w:rsidR="00295D70" w:rsidRPr="00C628E6" w:rsidRDefault="00295D70" w:rsidP="00451784">
            <w:pPr>
              <w:jc w:val="both"/>
              <w:rPr>
                <w:rFonts w:ascii="Arial" w:hAnsi="Arial" w:cs="Arial"/>
                <w:sz w:val="20"/>
                <w:szCs w:val="20"/>
              </w:rPr>
            </w:pPr>
          </w:p>
        </w:tc>
        <w:tc>
          <w:tcPr>
            <w:tcW w:w="2618" w:type="dxa"/>
            <w:tcBorders>
              <w:top w:val="nil"/>
              <w:left w:val="nil"/>
              <w:bottom w:val="nil"/>
              <w:right w:val="nil"/>
            </w:tcBorders>
            <w:vAlign w:val="center"/>
          </w:tcPr>
          <w:p w14:paraId="56CA0655" w14:textId="77777777" w:rsidR="00295D70" w:rsidRPr="00C628E6" w:rsidRDefault="00295D70" w:rsidP="00451784">
            <w:pPr>
              <w:jc w:val="both"/>
              <w:rPr>
                <w:rFonts w:ascii="Arial" w:hAnsi="Arial" w:cs="Arial"/>
                <w:sz w:val="20"/>
                <w:szCs w:val="20"/>
              </w:rPr>
            </w:pPr>
          </w:p>
        </w:tc>
      </w:tr>
    </w:tbl>
    <w:p w14:paraId="07FAB388" w14:textId="77777777" w:rsidR="00295D70" w:rsidRPr="00C628E6" w:rsidRDefault="00295D70" w:rsidP="00295D70">
      <w:pPr>
        <w:jc w:val="both"/>
        <w:rPr>
          <w:rFonts w:ascii="Arial" w:hAnsi="Arial" w:cs="Arial"/>
        </w:rPr>
      </w:pPr>
      <w:bookmarkStart w:id="3" w:name="_Hlk160714851"/>
      <w:bookmarkEnd w:id="2"/>
    </w:p>
    <w:p w14:paraId="37C62613" w14:textId="77777777" w:rsidR="00295D70" w:rsidRPr="00C628E6" w:rsidRDefault="00295D70" w:rsidP="00295D70">
      <w:pPr>
        <w:jc w:val="center"/>
        <w:rPr>
          <w:rFonts w:ascii="Arial" w:hAnsi="Arial" w:cs="Arial"/>
          <w:sz w:val="20"/>
          <w:szCs w:val="20"/>
        </w:rPr>
      </w:pPr>
      <w:proofErr w:type="spellStart"/>
      <w:r w:rsidRPr="00C628E6">
        <w:rPr>
          <w:rFonts w:ascii="Arial" w:hAnsi="Arial" w:cs="Arial"/>
          <w:sz w:val="20"/>
          <w:szCs w:val="20"/>
        </w:rPr>
        <w:t>Sinadura</w:t>
      </w:r>
      <w:proofErr w:type="spellEnd"/>
      <w:r w:rsidRPr="00C628E6">
        <w:rPr>
          <w:rFonts w:ascii="Arial" w:hAnsi="Arial" w:cs="Arial"/>
          <w:sz w:val="20"/>
          <w:szCs w:val="20"/>
        </w:rPr>
        <w:t>/ Firma</w:t>
      </w:r>
    </w:p>
    <w:p w14:paraId="47AF6D2F" w14:textId="77777777" w:rsidR="00295D70" w:rsidRPr="00C628E6" w:rsidRDefault="00295D70" w:rsidP="00295D70">
      <w:pPr>
        <w:jc w:val="center"/>
        <w:rPr>
          <w:rFonts w:ascii="Arial" w:hAnsi="Arial" w:cs="Arial"/>
          <w:sz w:val="16"/>
          <w:szCs w:val="16"/>
        </w:rPr>
      </w:pPr>
    </w:p>
    <w:p w14:paraId="2FFC8C73" w14:textId="77777777" w:rsidR="00295D70" w:rsidRPr="00C628E6" w:rsidRDefault="00295D70" w:rsidP="00295D70">
      <w:pPr>
        <w:jc w:val="center"/>
        <w:rPr>
          <w:rFonts w:ascii="Arial" w:hAnsi="Arial" w:cs="Arial"/>
          <w:sz w:val="16"/>
          <w:szCs w:val="16"/>
        </w:rPr>
      </w:pPr>
      <w:r w:rsidRPr="00C628E6">
        <w:rPr>
          <w:rFonts w:ascii="Arial" w:hAnsi="Arial" w:cs="Arial"/>
          <w:sz w:val="16"/>
          <w:szCs w:val="16"/>
        </w:rPr>
        <w:t>(</w:t>
      </w:r>
      <w:proofErr w:type="spellStart"/>
      <w:r w:rsidRPr="00C628E6">
        <w:rPr>
          <w:rFonts w:ascii="Arial" w:hAnsi="Arial" w:cs="Arial"/>
          <w:sz w:val="16"/>
          <w:szCs w:val="16"/>
        </w:rPr>
        <w:t>Zuzendariaren</w:t>
      </w:r>
      <w:proofErr w:type="spellEnd"/>
      <w:r w:rsidRPr="00C628E6">
        <w:rPr>
          <w:rFonts w:ascii="Arial" w:hAnsi="Arial" w:cs="Arial"/>
          <w:sz w:val="16"/>
          <w:szCs w:val="16"/>
        </w:rPr>
        <w:t xml:space="preserve"> </w:t>
      </w:r>
      <w:proofErr w:type="spellStart"/>
      <w:r w:rsidRPr="00C628E6">
        <w:rPr>
          <w:rFonts w:ascii="Arial" w:hAnsi="Arial" w:cs="Arial"/>
          <w:sz w:val="16"/>
          <w:szCs w:val="16"/>
        </w:rPr>
        <w:t>sinadura</w:t>
      </w:r>
      <w:proofErr w:type="spellEnd"/>
      <w:r w:rsidRPr="00C628E6">
        <w:rPr>
          <w:rFonts w:ascii="Arial" w:hAnsi="Arial" w:cs="Arial"/>
          <w:sz w:val="16"/>
          <w:szCs w:val="16"/>
        </w:rPr>
        <w:t xml:space="preserve"> eta </w:t>
      </w:r>
      <w:proofErr w:type="spellStart"/>
      <w:r w:rsidRPr="00C628E6">
        <w:rPr>
          <w:rFonts w:ascii="Arial" w:hAnsi="Arial" w:cs="Arial"/>
          <w:sz w:val="16"/>
          <w:szCs w:val="16"/>
        </w:rPr>
        <w:t>zigilua</w:t>
      </w:r>
      <w:proofErr w:type="spellEnd"/>
      <w:r w:rsidRPr="00C628E6">
        <w:rPr>
          <w:rFonts w:ascii="Arial" w:hAnsi="Arial" w:cs="Arial"/>
          <w:sz w:val="16"/>
          <w:szCs w:val="16"/>
        </w:rPr>
        <w:t>/ Firma del Director y sello del centro)</w:t>
      </w:r>
    </w:p>
    <w:bookmarkEnd w:id="3"/>
    <w:p w14:paraId="06A4F298" w14:textId="77777777" w:rsidR="00295D70" w:rsidRPr="00C628E6" w:rsidRDefault="00295D70" w:rsidP="00295D70">
      <w:pPr>
        <w:jc w:val="center"/>
        <w:rPr>
          <w:rFonts w:ascii="Arial" w:hAnsi="Arial" w:cs="Arial"/>
        </w:rPr>
      </w:pPr>
    </w:p>
    <w:p w14:paraId="00FB6A65" w14:textId="77777777" w:rsidR="00295D70" w:rsidRPr="00C628E6" w:rsidRDefault="00295D70" w:rsidP="00295D70">
      <w:pPr>
        <w:jc w:val="center"/>
        <w:rPr>
          <w:rFonts w:ascii="Arial" w:hAnsi="Arial" w:cs="Arial"/>
        </w:rPr>
      </w:pPr>
      <w:r w:rsidRPr="00C628E6">
        <w:rPr>
          <w:rFonts w:ascii="Arial" w:hAnsi="Arial" w:cs="Arial"/>
        </w:rPr>
        <w:t>ANEXO VIII</w:t>
      </w:r>
    </w:p>
    <w:p w14:paraId="482D4882" w14:textId="77777777" w:rsidR="00295D70" w:rsidRPr="00C628E6" w:rsidRDefault="00295D70" w:rsidP="00295D70">
      <w:pPr>
        <w:jc w:val="center"/>
        <w:rPr>
          <w:rFonts w:ascii="Arial" w:hAnsi="Arial" w:cs="Arial"/>
        </w:rPr>
      </w:pPr>
    </w:p>
    <w:tbl>
      <w:tblPr>
        <w:tblStyle w:val="Tablaconcuadrcula"/>
        <w:tblW w:w="9276" w:type="dxa"/>
        <w:jc w:val="center"/>
        <w:tblLook w:val="04A0" w:firstRow="1" w:lastRow="0" w:firstColumn="1" w:lastColumn="0" w:noHBand="0" w:noVBand="1"/>
      </w:tblPr>
      <w:tblGrid>
        <w:gridCol w:w="2318"/>
        <w:gridCol w:w="2213"/>
        <w:gridCol w:w="851"/>
        <w:gridCol w:w="1276"/>
        <w:gridCol w:w="2618"/>
      </w:tblGrid>
      <w:tr w:rsidR="005F1920" w:rsidRPr="00C628E6" w14:paraId="2BCCDE47" w14:textId="77777777" w:rsidTr="00451784">
        <w:trPr>
          <w:trHeight w:val="424"/>
          <w:jc w:val="center"/>
        </w:trPr>
        <w:tc>
          <w:tcPr>
            <w:tcW w:w="4531" w:type="dxa"/>
            <w:gridSpan w:val="2"/>
            <w:shd w:val="clear" w:color="auto" w:fill="F2F2F2" w:themeFill="background1" w:themeFillShade="F2"/>
            <w:vAlign w:val="center"/>
          </w:tcPr>
          <w:p w14:paraId="0C437654" w14:textId="77777777" w:rsidR="00295D70" w:rsidRPr="00C628E6" w:rsidRDefault="00295D70" w:rsidP="00451784">
            <w:pPr>
              <w:jc w:val="both"/>
              <w:rPr>
                <w:rFonts w:ascii="Arial" w:hAnsi="Arial" w:cs="Arial"/>
                <w:b/>
                <w:bCs/>
                <w:sz w:val="18"/>
                <w:szCs w:val="18"/>
              </w:rPr>
            </w:pPr>
            <w:r w:rsidRPr="00C628E6">
              <w:rPr>
                <w:rFonts w:ascii="Arial" w:hAnsi="Arial" w:cs="Arial"/>
                <w:b/>
                <w:bCs/>
                <w:sz w:val="18"/>
                <w:szCs w:val="18"/>
              </w:rPr>
              <w:t>MATERIA BAT SALBUESTEKO EBAZPENA</w:t>
            </w:r>
          </w:p>
        </w:tc>
        <w:tc>
          <w:tcPr>
            <w:tcW w:w="4745" w:type="dxa"/>
            <w:gridSpan w:val="3"/>
            <w:shd w:val="clear" w:color="auto" w:fill="F2F2F2" w:themeFill="background1" w:themeFillShade="F2"/>
            <w:vAlign w:val="center"/>
          </w:tcPr>
          <w:p w14:paraId="131F1DF4" w14:textId="77777777" w:rsidR="00295D70" w:rsidRPr="00C628E6" w:rsidRDefault="00295D70" w:rsidP="00451784">
            <w:pPr>
              <w:jc w:val="both"/>
              <w:rPr>
                <w:rFonts w:ascii="Arial" w:hAnsi="Arial" w:cs="Arial"/>
                <w:b/>
                <w:bCs/>
                <w:sz w:val="18"/>
                <w:szCs w:val="18"/>
              </w:rPr>
            </w:pPr>
            <w:r w:rsidRPr="00C628E6">
              <w:rPr>
                <w:rFonts w:ascii="Arial" w:hAnsi="Arial" w:cs="Arial"/>
                <w:b/>
                <w:bCs/>
                <w:sz w:val="18"/>
                <w:szCs w:val="18"/>
              </w:rPr>
              <w:t>RESOLUCIÓN DE EXENCIÓN DE MATERIA</w:t>
            </w:r>
          </w:p>
        </w:tc>
      </w:tr>
      <w:tr w:rsidR="005F1920" w:rsidRPr="00C628E6" w14:paraId="1C6A6BC6" w14:textId="77777777" w:rsidTr="00451784">
        <w:trPr>
          <w:trHeight w:val="1319"/>
          <w:jc w:val="center"/>
        </w:trPr>
        <w:tc>
          <w:tcPr>
            <w:tcW w:w="4531" w:type="dxa"/>
            <w:gridSpan w:val="2"/>
            <w:tcBorders>
              <w:bottom w:val="single" w:sz="4" w:space="0" w:color="auto"/>
            </w:tcBorders>
            <w:vAlign w:val="center"/>
          </w:tcPr>
          <w:p w14:paraId="6D780BF4" w14:textId="77777777" w:rsidR="00295D70" w:rsidRPr="00C628E6" w:rsidRDefault="00295D70" w:rsidP="00451784">
            <w:pPr>
              <w:jc w:val="both"/>
              <w:rPr>
                <w:rFonts w:ascii="Arial" w:hAnsi="Arial" w:cs="Arial"/>
                <w:sz w:val="16"/>
                <w:szCs w:val="16"/>
              </w:rPr>
            </w:pPr>
            <w:proofErr w:type="spellStart"/>
            <w:r w:rsidRPr="00C628E6">
              <w:rPr>
                <w:rFonts w:ascii="Arial" w:hAnsi="Arial" w:cs="Arial"/>
                <w:sz w:val="16"/>
                <w:szCs w:val="16"/>
              </w:rPr>
              <w:t>Eskaintza</w:t>
            </w:r>
            <w:proofErr w:type="spellEnd"/>
            <w:r w:rsidRPr="00C628E6">
              <w:rPr>
                <w:rFonts w:ascii="Arial" w:hAnsi="Arial" w:cs="Arial"/>
                <w:sz w:val="16"/>
                <w:szCs w:val="16"/>
              </w:rPr>
              <w:t xml:space="preserve"> </w:t>
            </w:r>
            <w:proofErr w:type="spellStart"/>
            <w:r w:rsidRPr="00C628E6">
              <w:rPr>
                <w:rFonts w:ascii="Arial" w:hAnsi="Arial" w:cs="Arial"/>
                <w:sz w:val="16"/>
                <w:szCs w:val="16"/>
              </w:rPr>
              <w:t>presentzialeko</w:t>
            </w:r>
            <w:proofErr w:type="spellEnd"/>
            <w:r w:rsidRPr="00C628E6">
              <w:rPr>
                <w:rFonts w:ascii="Arial" w:hAnsi="Arial" w:cs="Arial"/>
                <w:sz w:val="16"/>
                <w:szCs w:val="16"/>
              </w:rPr>
              <w:t xml:space="preserve">  .........</w:t>
            </w:r>
            <w:proofErr w:type="spellStart"/>
            <w:r w:rsidRPr="00C628E6">
              <w:rPr>
                <w:rFonts w:ascii="Arial" w:hAnsi="Arial" w:cs="Arial"/>
                <w:sz w:val="16"/>
                <w:szCs w:val="16"/>
              </w:rPr>
              <w:t>ko</w:t>
            </w:r>
            <w:proofErr w:type="spellEnd"/>
            <w:r w:rsidRPr="00C628E6">
              <w:rPr>
                <w:rFonts w:ascii="Arial" w:hAnsi="Arial" w:cs="Arial"/>
                <w:sz w:val="16"/>
                <w:szCs w:val="16"/>
              </w:rPr>
              <w:t xml:space="preserve">, ……………………. </w:t>
            </w:r>
            <w:proofErr w:type="spellStart"/>
            <w:r w:rsidRPr="00C628E6">
              <w:rPr>
                <w:rFonts w:ascii="Arial" w:hAnsi="Arial" w:cs="Arial"/>
                <w:sz w:val="16"/>
                <w:szCs w:val="16"/>
              </w:rPr>
              <w:t>Batxilergoko</w:t>
            </w:r>
            <w:proofErr w:type="spellEnd"/>
            <w:r w:rsidRPr="00C628E6">
              <w:rPr>
                <w:rFonts w:ascii="Arial" w:hAnsi="Arial" w:cs="Arial"/>
                <w:sz w:val="16"/>
                <w:szCs w:val="16"/>
              </w:rPr>
              <w:t xml:space="preserve"> </w:t>
            </w:r>
            <w:proofErr w:type="spellStart"/>
            <w:r w:rsidRPr="00C628E6">
              <w:rPr>
                <w:rFonts w:ascii="Arial" w:hAnsi="Arial" w:cs="Arial"/>
                <w:sz w:val="16"/>
                <w:szCs w:val="16"/>
              </w:rPr>
              <w:t>modalitateko</w:t>
            </w:r>
            <w:proofErr w:type="spellEnd"/>
            <w:r w:rsidRPr="00C628E6">
              <w:rPr>
                <w:rFonts w:ascii="Arial" w:hAnsi="Arial" w:cs="Arial"/>
                <w:sz w:val="16"/>
                <w:szCs w:val="16"/>
              </w:rPr>
              <w:t xml:space="preserve"> ............................... </w:t>
            </w:r>
            <w:proofErr w:type="spellStart"/>
            <w:r w:rsidRPr="00C628E6">
              <w:rPr>
                <w:rFonts w:ascii="Arial" w:hAnsi="Arial" w:cs="Arial"/>
                <w:sz w:val="16"/>
                <w:szCs w:val="16"/>
              </w:rPr>
              <w:t>ikasleak</w:t>
            </w:r>
            <w:proofErr w:type="spellEnd"/>
            <w:r w:rsidRPr="00C628E6">
              <w:rPr>
                <w:rFonts w:ascii="Arial" w:hAnsi="Arial" w:cs="Arial"/>
                <w:sz w:val="16"/>
                <w:szCs w:val="16"/>
              </w:rPr>
              <w:t xml:space="preserve">, (NAN:................), …..…/…. </w:t>
            </w:r>
            <w:proofErr w:type="spellStart"/>
            <w:r w:rsidRPr="00C628E6">
              <w:rPr>
                <w:rFonts w:ascii="Arial" w:hAnsi="Arial" w:cs="Arial"/>
                <w:sz w:val="16"/>
                <w:szCs w:val="16"/>
              </w:rPr>
              <w:t>ikasturteko</w:t>
            </w:r>
            <w:proofErr w:type="spellEnd"/>
            <w:r w:rsidRPr="00C628E6">
              <w:rPr>
                <w:rFonts w:ascii="Arial" w:hAnsi="Arial" w:cs="Arial"/>
                <w:sz w:val="16"/>
                <w:szCs w:val="16"/>
              </w:rPr>
              <w:t xml:space="preserve"> </w:t>
            </w:r>
            <w:proofErr w:type="spellStart"/>
            <w:r w:rsidRPr="00C628E6">
              <w:rPr>
                <w:rFonts w:ascii="Arial" w:hAnsi="Arial" w:cs="Arial"/>
                <w:sz w:val="16"/>
                <w:szCs w:val="16"/>
              </w:rPr>
              <w:t>honako</w:t>
            </w:r>
            <w:proofErr w:type="spellEnd"/>
            <w:r w:rsidRPr="00C628E6">
              <w:rPr>
                <w:rFonts w:ascii="Arial" w:hAnsi="Arial" w:cs="Arial"/>
                <w:sz w:val="16"/>
                <w:szCs w:val="16"/>
              </w:rPr>
              <w:t xml:space="preserve"> materia </w:t>
            </w:r>
            <w:proofErr w:type="spellStart"/>
            <w:r w:rsidRPr="00C628E6">
              <w:rPr>
                <w:rFonts w:ascii="Arial" w:hAnsi="Arial" w:cs="Arial"/>
                <w:sz w:val="16"/>
                <w:szCs w:val="16"/>
              </w:rPr>
              <w:t>hauen</w:t>
            </w:r>
            <w:proofErr w:type="spellEnd"/>
            <w:r w:rsidRPr="00C628E6">
              <w:rPr>
                <w:rFonts w:ascii="Arial" w:hAnsi="Arial" w:cs="Arial"/>
                <w:sz w:val="16"/>
                <w:szCs w:val="16"/>
              </w:rPr>
              <w:t xml:space="preserve"> </w:t>
            </w:r>
            <w:proofErr w:type="spellStart"/>
            <w:r w:rsidRPr="00C628E6">
              <w:rPr>
                <w:rFonts w:ascii="Arial" w:hAnsi="Arial" w:cs="Arial"/>
                <w:sz w:val="16"/>
                <w:szCs w:val="16"/>
              </w:rPr>
              <w:t>salbueste</w:t>
            </w:r>
            <w:proofErr w:type="spellEnd"/>
            <w:r w:rsidRPr="00C628E6">
              <w:rPr>
                <w:rFonts w:ascii="Arial" w:hAnsi="Arial" w:cs="Arial"/>
                <w:sz w:val="16"/>
                <w:szCs w:val="16"/>
              </w:rPr>
              <w:t xml:space="preserve"> </w:t>
            </w:r>
            <w:proofErr w:type="spellStart"/>
            <w:r w:rsidRPr="00C628E6">
              <w:rPr>
                <w:rFonts w:ascii="Arial" w:hAnsi="Arial" w:cs="Arial"/>
                <w:sz w:val="16"/>
                <w:szCs w:val="16"/>
              </w:rPr>
              <w:t>eskaera</w:t>
            </w:r>
            <w:proofErr w:type="spellEnd"/>
            <w:r w:rsidRPr="00C628E6">
              <w:rPr>
                <w:rFonts w:ascii="Arial" w:hAnsi="Arial" w:cs="Arial"/>
                <w:sz w:val="16"/>
                <w:szCs w:val="16"/>
              </w:rPr>
              <w:t xml:space="preserve"> </w:t>
            </w:r>
            <w:proofErr w:type="spellStart"/>
            <w:r w:rsidRPr="00C628E6">
              <w:rPr>
                <w:rFonts w:ascii="Arial" w:hAnsi="Arial" w:cs="Arial"/>
                <w:sz w:val="16"/>
                <w:szCs w:val="16"/>
              </w:rPr>
              <w:t>aztertu</w:t>
            </w:r>
            <w:proofErr w:type="spellEnd"/>
            <w:r w:rsidRPr="00C628E6">
              <w:rPr>
                <w:rFonts w:ascii="Arial" w:hAnsi="Arial" w:cs="Arial"/>
                <w:sz w:val="16"/>
                <w:szCs w:val="16"/>
              </w:rPr>
              <w:t xml:space="preserve"> </w:t>
            </w:r>
            <w:proofErr w:type="spellStart"/>
            <w:r w:rsidRPr="00C628E6">
              <w:rPr>
                <w:rFonts w:ascii="Arial" w:hAnsi="Arial" w:cs="Arial"/>
                <w:sz w:val="16"/>
                <w:szCs w:val="16"/>
              </w:rPr>
              <w:t>ondoren</w:t>
            </w:r>
            <w:proofErr w:type="spellEnd"/>
            <w:r w:rsidRPr="00C628E6">
              <w:rPr>
                <w:rFonts w:ascii="Arial" w:hAnsi="Arial" w:cs="Arial"/>
                <w:sz w:val="16"/>
                <w:szCs w:val="16"/>
              </w:rPr>
              <w:t xml:space="preserve">, ………………….. </w:t>
            </w:r>
            <w:proofErr w:type="spellStart"/>
            <w:r w:rsidRPr="00C628E6">
              <w:rPr>
                <w:rFonts w:ascii="Arial" w:hAnsi="Arial" w:cs="Arial"/>
                <w:sz w:val="16"/>
                <w:szCs w:val="16"/>
              </w:rPr>
              <w:t>ikastetxeko</w:t>
            </w:r>
            <w:proofErr w:type="spellEnd"/>
            <w:r w:rsidRPr="00C628E6">
              <w:rPr>
                <w:rFonts w:ascii="Arial" w:hAnsi="Arial" w:cs="Arial"/>
                <w:sz w:val="16"/>
                <w:szCs w:val="16"/>
              </w:rPr>
              <w:t xml:space="preserve"> </w:t>
            </w:r>
            <w:proofErr w:type="spellStart"/>
            <w:r w:rsidRPr="00C628E6">
              <w:rPr>
                <w:rFonts w:ascii="Arial" w:hAnsi="Arial" w:cs="Arial"/>
                <w:sz w:val="16"/>
                <w:szCs w:val="16"/>
              </w:rPr>
              <w:t>zuzendariak</w:t>
            </w:r>
            <w:proofErr w:type="spellEnd"/>
            <w:r w:rsidRPr="00C628E6">
              <w:rPr>
                <w:rFonts w:ascii="Arial" w:hAnsi="Arial" w:cs="Arial"/>
                <w:sz w:val="16"/>
                <w:szCs w:val="16"/>
              </w:rPr>
              <w:t>,</w:t>
            </w:r>
          </w:p>
        </w:tc>
        <w:tc>
          <w:tcPr>
            <w:tcW w:w="4745" w:type="dxa"/>
            <w:gridSpan w:val="3"/>
            <w:tcBorders>
              <w:bottom w:val="single" w:sz="4" w:space="0" w:color="auto"/>
            </w:tcBorders>
            <w:vAlign w:val="center"/>
          </w:tcPr>
          <w:p w14:paraId="316F7864" w14:textId="77777777" w:rsidR="00295D70" w:rsidRPr="00C628E6" w:rsidRDefault="00295D70" w:rsidP="00451784">
            <w:pPr>
              <w:jc w:val="both"/>
              <w:rPr>
                <w:rFonts w:ascii="Arial" w:hAnsi="Arial" w:cs="Arial"/>
                <w:sz w:val="16"/>
                <w:szCs w:val="16"/>
              </w:rPr>
            </w:pPr>
            <w:r w:rsidRPr="00C628E6">
              <w:rPr>
                <w:rFonts w:ascii="Arial" w:hAnsi="Arial" w:cs="Arial"/>
                <w:sz w:val="16"/>
                <w:szCs w:val="16"/>
              </w:rPr>
              <w:t>El/la directora/directora del centro …………………, una vez revisada la solicitud de exención de las siguientes materias del curso …… en la modalidad Presencial oferta completa de la modalidad de Bachillerato ………………, realizada por el alumno/a …………………………. con DNI ……………. en el curso ……. /…….</w:t>
            </w:r>
          </w:p>
        </w:tc>
      </w:tr>
      <w:tr w:rsidR="005F1920" w:rsidRPr="00C628E6" w14:paraId="7239F3F3" w14:textId="77777777" w:rsidTr="00451784">
        <w:trPr>
          <w:trHeight w:val="384"/>
          <w:jc w:val="center"/>
        </w:trPr>
        <w:tc>
          <w:tcPr>
            <w:tcW w:w="4531" w:type="dxa"/>
            <w:gridSpan w:val="2"/>
            <w:tcBorders>
              <w:bottom w:val="single" w:sz="4" w:space="0" w:color="auto"/>
            </w:tcBorders>
            <w:shd w:val="clear" w:color="auto" w:fill="F2F2F2" w:themeFill="background1" w:themeFillShade="F2"/>
            <w:vAlign w:val="center"/>
          </w:tcPr>
          <w:p w14:paraId="39B53D6F" w14:textId="77777777" w:rsidR="00295D70" w:rsidRPr="00C628E6" w:rsidRDefault="00295D70" w:rsidP="00451784">
            <w:pPr>
              <w:jc w:val="center"/>
              <w:rPr>
                <w:rFonts w:ascii="Arial" w:hAnsi="Arial" w:cs="Arial"/>
                <w:b/>
                <w:bCs/>
                <w:sz w:val="16"/>
                <w:szCs w:val="16"/>
              </w:rPr>
            </w:pPr>
            <w:r w:rsidRPr="00C628E6">
              <w:rPr>
                <w:rFonts w:ascii="Arial" w:hAnsi="Arial" w:cs="Arial"/>
                <w:b/>
                <w:bCs/>
                <w:sz w:val="16"/>
                <w:szCs w:val="16"/>
              </w:rPr>
              <w:t>EBAZTEN DU</w:t>
            </w:r>
          </w:p>
        </w:tc>
        <w:tc>
          <w:tcPr>
            <w:tcW w:w="4745" w:type="dxa"/>
            <w:gridSpan w:val="3"/>
            <w:tcBorders>
              <w:bottom w:val="single" w:sz="4" w:space="0" w:color="auto"/>
            </w:tcBorders>
            <w:shd w:val="clear" w:color="auto" w:fill="F2F2F2" w:themeFill="background1" w:themeFillShade="F2"/>
            <w:vAlign w:val="center"/>
          </w:tcPr>
          <w:p w14:paraId="79028F22" w14:textId="77777777" w:rsidR="00295D70" w:rsidRPr="00C628E6" w:rsidRDefault="00295D70" w:rsidP="00451784">
            <w:pPr>
              <w:jc w:val="center"/>
              <w:rPr>
                <w:rFonts w:ascii="Arial" w:hAnsi="Arial" w:cs="Arial"/>
                <w:b/>
                <w:bCs/>
                <w:sz w:val="16"/>
                <w:szCs w:val="16"/>
              </w:rPr>
            </w:pPr>
            <w:r w:rsidRPr="00C628E6">
              <w:rPr>
                <w:rFonts w:ascii="Arial" w:hAnsi="Arial" w:cs="Arial"/>
                <w:b/>
                <w:bCs/>
                <w:sz w:val="16"/>
                <w:szCs w:val="16"/>
              </w:rPr>
              <w:t>RESUELVE</w:t>
            </w:r>
          </w:p>
        </w:tc>
      </w:tr>
      <w:tr w:rsidR="005F1920" w:rsidRPr="00C628E6" w14:paraId="0B7B484A" w14:textId="77777777" w:rsidTr="00451784">
        <w:trPr>
          <w:trHeight w:val="190"/>
          <w:jc w:val="center"/>
        </w:trPr>
        <w:tc>
          <w:tcPr>
            <w:tcW w:w="5382" w:type="dxa"/>
            <w:gridSpan w:val="3"/>
            <w:tcBorders>
              <w:top w:val="single" w:sz="4" w:space="0" w:color="auto"/>
              <w:left w:val="nil"/>
              <w:bottom w:val="single" w:sz="4" w:space="0" w:color="auto"/>
              <w:right w:val="nil"/>
            </w:tcBorders>
            <w:vAlign w:val="center"/>
          </w:tcPr>
          <w:p w14:paraId="3450A0FF" w14:textId="77777777" w:rsidR="00295D70" w:rsidRPr="00C628E6" w:rsidRDefault="00295D70" w:rsidP="00451784">
            <w:pPr>
              <w:jc w:val="center"/>
              <w:rPr>
                <w:rFonts w:ascii="Arial" w:hAnsi="Arial" w:cs="Arial"/>
                <w:b/>
                <w:bCs/>
                <w:sz w:val="16"/>
                <w:szCs w:val="16"/>
              </w:rPr>
            </w:pPr>
          </w:p>
        </w:tc>
        <w:tc>
          <w:tcPr>
            <w:tcW w:w="1276" w:type="dxa"/>
            <w:tcBorders>
              <w:top w:val="single" w:sz="4" w:space="0" w:color="auto"/>
              <w:left w:val="nil"/>
              <w:bottom w:val="single" w:sz="4" w:space="0" w:color="auto"/>
              <w:right w:val="nil"/>
            </w:tcBorders>
            <w:vAlign w:val="center"/>
          </w:tcPr>
          <w:p w14:paraId="143D29E3" w14:textId="77777777" w:rsidR="00295D70" w:rsidRPr="00C628E6" w:rsidRDefault="00295D70" w:rsidP="00451784">
            <w:pPr>
              <w:jc w:val="center"/>
              <w:rPr>
                <w:rFonts w:ascii="Arial" w:hAnsi="Arial" w:cs="Arial"/>
                <w:b/>
                <w:bCs/>
                <w:sz w:val="16"/>
                <w:szCs w:val="16"/>
              </w:rPr>
            </w:pPr>
          </w:p>
        </w:tc>
        <w:tc>
          <w:tcPr>
            <w:tcW w:w="2618" w:type="dxa"/>
            <w:tcBorders>
              <w:top w:val="single" w:sz="4" w:space="0" w:color="auto"/>
              <w:left w:val="nil"/>
              <w:bottom w:val="single" w:sz="4" w:space="0" w:color="auto"/>
              <w:right w:val="nil"/>
            </w:tcBorders>
            <w:vAlign w:val="center"/>
          </w:tcPr>
          <w:p w14:paraId="097C9560" w14:textId="77777777" w:rsidR="00295D70" w:rsidRPr="00C628E6" w:rsidRDefault="00295D70" w:rsidP="00451784">
            <w:pPr>
              <w:jc w:val="center"/>
              <w:rPr>
                <w:rFonts w:ascii="Arial" w:hAnsi="Arial" w:cs="Arial"/>
                <w:b/>
                <w:bCs/>
                <w:sz w:val="16"/>
                <w:szCs w:val="16"/>
              </w:rPr>
            </w:pPr>
          </w:p>
        </w:tc>
      </w:tr>
      <w:tr w:rsidR="005F1920" w:rsidRPr="00C628E6" w14:paraId="756FD691" w14:textId="77777777" w:rsidTr="00451784">
        <w:trPr>
          <w:trHeight w:val="190"/>
          <w:jc w:val="center"/>
        </w:trPr>
        <w:tc>
          <w:tcPr>
            <w:tcW w:w="5382" w:type="dxa"/>
            <w:gridSpan w:val="3"/>
            <w:tcBorders>
              <w:top w:val="single" w:sz="4" w:space="0" w:color="auto"/>
            </w:tcBorders>
            <w:shd w:val="clear" w:color="auto" w:fill="F2F2F2" w:themeFill="background1" w:themeFillShade="F2"/>
            <w:vAlign w:val="center"/>
          </w:tcPr>
          <w:p w14:paraId="1390EC24" w14:textId="77777777" w:rsidR="00295D70" w:rsidRPr="00C628E6" w:rsidRDefault="00295D70" w:rsidP="00451784">
            <w:pPr>
              <w:jc w:val="center"/>
              <w:rPr>
                <w:rFonts w:ascii="Arial" w:hAnsi="Arial" w:cs="Arial"/>
                <w:b/>
                <w:bCs/>
                <w:sz w:val="16"/>
                <w:szCs w:val="16"/>
              </w:rPr>
            </w:pPr>
            <w:r w:rsidRPr="00C628E6">
              <w:rPr>
                <w:rFonts w:ascii="Arial" w:hAnsi="Arial" w:cs="Arial"/>
                <w:b/>
                <w:bCs/>
                <w:sz w:val="16"/>
                <w:szCs w:val="16"/>
              </w:rPr>
              <w:t>MODULOA / MÓDULO</w:t>
            </w:r>
          </w:p>
        </w:tc>
        <w:tc>
          <w:tcPr>
            <w:tcW w:w="1276" w:type="dxa"/>
            <w:tcBorders>
              <w:top w:val="single" w:sz="4" w:space="0" w:color="auto"/>
            </w:tcBorders>
            <w:shd w:val="clear" w:color="auto" w:fill="F2F2F2" w:themeFill="background1" w:themeFillShade="F2"/>
            <w:vAlign w:val="center"/>
          </w:tcPr>
          <w:p w14:paraId="39BFEFD4" w14:textId="77777777" w:rsidR="00295D70" w:rsidRPr="00C628E6" w:rsidRDefault="00295D70" w:rsidP="00451784">
            <w:pPr>
              <w:jc w:val="center"/>
              <w:rPr>
                <w:rFonts w:ascii="Arial" w:hAnsi="Arial" w:cs="Arial"/>
                <w:b/>
                <w:bCs/>
                <w:sz w:val="16"/>
                <w:szCs w:val="16"/>
              </w:rPr>
            </w:pPr>
            <w:r w:rsidRPr="00C628E6">
              <w:rPr>
                <w:rFonts w:ascii="Arial" w:hAnsi="Arial" w:cs="Arial"/>
                <w:b/>
                <w:bCs/>
                <w:sz w:val="16"/>
                <w:szCs w:val="16"/>
              </w:rPr>
              <w:t>DATA/FECHA</w:t>
            </w:r>
          </w:p>
        </w:tc>
        <w:tc>
          <w:tcPr>
            <w:tcW w:w="2618" w:type="dxa"/>
            <w:tcBorders>
              <w:top w:val="single" w:sz="4" w:space="0" w:color="auto"/>
            </w:tcBorders>
            <w:shd w:val="clear" w:color="auto" w:fill="F2F2F2" w:themeFill="background1" w:themeFillShade="F2"/>
            <w:vAlign w:val="center"/>
          </w:tcPr>
          <w:p w14:paraId="13606E30" w14:textId="77777777" w:rsidR="00295D70" w:rsidRPr="00C628E6" w:rsidRDefault="00295D70" w:rsidP="00451784">
            <w:pPr>
              <w:jc w:val="center"/>
              <w:rPr>
                <w:rFonts w:ascii="Arial" w:hAnsi="Arial" w:cs="Arial"/>
                <w:b/>
                <w:bCs/>
                <w:sz w:val="16"/>
                <w:szCs w:val="16"/>
              </w:rPr>
            </w:pPr>
            <w:r w:rsidRPr="00C628E6">
              <w:rPr>
                <w:rFonts w:ascii="Arial" w:hAnsi="Arial" w:cs="Arial"/>
                <w:b/>
                <w:bCs/>
                <w:sz w:val="16"/>
                <w:szCs w:val="16"/>
              </w:rPr>
              <w:t>EGOERA /ESTADO</w:t>
            </w:r>
          </w:p>
        </w:tc>
      </w:tr>
      <w:tr w:rsidR="005F1920" w:rsidRPr="00C628E6" w14:paraId="43896256" w14:textId="77777777" w:rsidTr="00451784">
        <w:trPr>
          <w:trHeight w:val="175"/>
          <w:jc w:val="center"/>
        </w:trPr>
        <w:tc>
          <w:tcPr>
            <w:tcW w:w="5382" w:type="dxa"/>
            <w:gridSpan w:val="3"/>
            <w:tcBorders>
              <w:bottom w:val="single" w:sz="4" w:space="0" w:color="auto"/>
            </w:tcBorders>
            <w:vAlign w:val="center"/>
          </w:tcPr>
          <w:p w14:paraId="5E875C2E" w14:textId="77777777" w:rsidR="00295D70" w:rsidRPr="00C628E6" w:rsidRDefault="00295D70" w:rsidP="00451784">
            <w:pPr>
              <w:jc w:val="both"/>
              <w:rPr>
                <w:rFonts w:ascii="Arial" w:hAnsi="Arial" w:cs="Arial"/>
                <w:sz w:val="16"/>
                <w:szCs w:val="16"/>
              </w:rPr>
            </w:pPr>
          </w:p>
        </w:tc>
        <w:tc>
          <w:tcPr>
            <w:tcW w:w="1276" w:type="dxa"/>
            <w:tcBorders>
              <w:bottom w:val="single" w:sz="4" w:space="0" w:color="auto"/>
            </w:tcBorders>
            <w:vAlign w:val="center"/>
          </w:tcPr>
          <w:p w14:paraId="09E832F2" w14:textId="77777777" w:rsidR="00295D70" w:rsidRPr="00C628E6" w:rsidRDefault="00295D70" w:rsidP="00451784">
            <w:pPr>
              <w:jc w:val="both"/>
              <w:rPr>
                <w:rFonts w:ascii="Arial" w:hAnsi="Arial" w:cs="Arial"/>
                <w:sz w:val="16"/>
                <w:szCs w:val="16"/>
              </w:rPr>
            </w:pPr>
          </w:p>
        </w:tc>
        <w:tc>
          <w:tcPr>
            <w:tcW w:w="2618" w:type="dxa"/>
            <w:tcBorders>
              <w:bottom w:val="single" w:sz="4" w:space="0" w:color="auto"/>
            </w:tcBorders>
            <w:vAlign w:val="center"/>
          </w:tcPr>
          <w:p w14:paraId="2BF72669" w14:textId="77777777" w:rsidR="00295D70" w:rsidRPr="00C628E6" w:rsidRDefault="00295D70" w:rsidP="00451784">
            <w:pPr>
              <w:jc w:val="both"/>
              <w:rPr>
                <w:rFonts w:ascii="Arial" w:hAnsi="Arial" w:cs="Arial"/>
                <w:sz w:val="16"/>
                <w:szCs w:val="16"/>
              </w:rPr>
            </w:pPr>
            <w:proofErr w:type="spellStart"/>
            <w:r w:rsidRPr="00C628E6">
              <w:rPr>
                <w:rFonts w:ascii="Arial" w:hAnsi="Arial" w:cs="Arial"/>
                <w:sz w:val="16"/>
                <w:szCs w:val="16"/>
              </w:rPr>
              <w:t>Baimendua</w:t>
            </w:r>
            <w:proofErr w:type="spellEnd"/>
            <w:r w:rsidRPr="00C628E6">
              <w:rPr>
                <w:rFonts w:ascii="Arial" w:hAnsi="Arial" w:cs="Arial"/>
                <w:sz w:val="16"/>
                <w:szCs w:val="16"/>
              </w:rPr>
              <w:t xml:space="preserve"> /Estimado</w:t>
            </w:r>
          </w:p>
        </w:tc>
      </w:tr>
      <w:tr w:rsidR="005F1920" w:rsidRPr="00C628E6" w14:paraId="1666D151" w14:textId="77777777" w:rsidTr="00451784">
        <w:trPr>
          <w:trHeight w:val="175"/>
          <w:jc w:val="center"/>
        </w:trPr>
        <w:tc>
          <w:tcPr>
            <w:tcW w:w="5382" w:type="dxa"/>
            <w:gridSpan w:val="3"/>
            <w:tcBorders>
              <w:bottom w:val="single" w:sz="4" w:space="0" w:color="auto"/>
            </w:tcBorders>
            <w:vAlign w:val="center"/>
          </w:tcPr>
          <w:p w14:paraId="088E4F11" w14:textId="77777777" w:rsidR="00295D70" w:rsidRPr="00C628E6" w:rsidRDefault="00295D70" w:rsidP="00451784">
            <w:pPr>
              <w:jc w:val="both"/>
              <w:rPr>
                <w:rFonts w:ascii="Arial" w:hAnsi="Arial" w:cs="Arial"/>
                <w:sz w:val="16"/>
                <w:szCs w:val="16"/>
              </w:rPr>
            </w:pPr>
          </w:p>
        </w:tc>
        <w:tc>
          <w:tcPr>
            <w:tcW w:w="1276" w:type="dxa"/>
            <w:tcBorders>
              <w:bottom w:val="single" w:sz="4" w:space="0" w:color="auto"/>
            </w:tcBorders>
            <w:vAlign w:val="center"/>
          </w:tcPr>
          <w:p w14:paraId="567C0023" w14:textId="77777777" w:rsidR="00295D70" w:rsidRPr="00C628E6" w:rsidRDefault="00295D70" w:rsidP="00451784">
            <w:pPr>
              <w:jc w:val="both"/>
              <w:rPr>
                <w:rFonts w:ascii="Arial" w:hAnsi="Arial" w:cs="Arial"/>
                <w:sz w:val="16"/>
                <w:szCs w:val="16"/>
              </w:rPr>
            </w:pPr>
          </w:p>
        </w:tc>
        <w:tc>
          <w:tcPr>
            <w:tcW w:w="2618" w:type="dxa"/>
            <w:tcBorders>
              <w:bottom w:val="single" w:sz="4" w:space="0" w:color="auto"/>
            </w:tcBorders>
            <w:vAlign w:val="center"/>
          </w:tcPr>
          <w:p w14:paraId="6E1E2B0F" w14:textId="77777777" w:rsidR="00295D70" w:rsidRPr="00C628E6" w:rsidRDefault="00295D70" w:rsidP="00451784">
            <w:pPr>
              <w:jc w:val="both"/>
              <w:rPr>
                <w:rFonts w:ascii="Arial" w:hAnsi="Arial" w:cs="Arial"/>
                <w:sz w:val="16"/>
                <w:szCs w:val="16"/>
              </w:rPr>
            </w:pPr>
            <w:proofErr w:type="spellStart"/>
            <w:r w:rsidRPr="00C628E6">
              <w:rPr>
                <w:rFonts w:ascii="Arial" w:hAnsi="Arial" w:cs="Arial"/>
                <w:sz w:val="16"/>
                <w:szCs w:val="16"/>
              </w:rPr>
              <w:t>Behin-behineko</w:t>
            </w:r>
            <w:proofErr w:type="spellEnd"/>
            <w:r w:rsidRPr="00C628E6">
              <w:rPr>
                <w:rFonts w:ascii="Arial" w:hAnsi="Arial" w:cs="Arial"/>
                <w:sz w:val="16"/>
                <w:szCs w:val="16"/>
              </w:rPr>
              <w:t xml:space="preserve"> </w:t>
            </w:r>
            <w:proofErr w:type="spellStart"/>
            <w:r w:rsidRPr="00C628E6">
              <w:rPr>
                <w:rFonts w:ascii="Arial" w:hAnsi="Arial" w:cs="Arial"/>
                <w:sz w:val="16"/>
                <w:szCs w:val="16"/>
              </w:rPr>
              <w:t>onarpena</w:t>
            </w:r>
            <w:proofErr w:type="spellEnd"/>
            <w:r w:rsidRPr="00C628E6">
              <w:rPr>
                <w:rFonts w:ascii="Arial" w:hAnsi="Arial" w:cs="Arial"/>
                <w:sz w:val="16"/>
                <w:szCs w:val="16"/>
              </w:rPr>
              <w:t xml:space="preserve"> /Estimado provisional</w:t>
            </w:r>
          </w:p>
        </w:tc>
      </w:tr>
      <w:tr w:rsidR="005F1920" w:rsidRPr="00C628E6" w14:paraId="13DC47C9" w14:textId="77777777" w:rsidTr="00451784">
        <w:trPr>
          <w:trHeight w:val="175"/>
          <w:jc w:val="center"/>
        </w:trPr>
        <w:tc>
          <w:tcPr>
            <w:tcW w:w="2318" w:type="dxa"/>
            <w:tcBorders>
              <w:top w:val="single" w:sz="4" w:space="0" w:color="auto"/>
              <w:left w:val="nil"/>
              <w:bottom w:val="nil"/>
              <w:right w:val="nil"/>
            </w:tcBorders>
            <w:vAlign w:val="center"/>
          </w:tcPr>
          <w:p w14:paraId="0178D570" w14:textId="77777777" w:rsidR="00295D70" w:rsidRPr="00C628E6" w:rsidRDefault="00295D70" w:rsidP="00451784">
            <w:pPr>
              <w:jc w:val="both"/>
              <w:rPr>
                <w:rFonts w:ascii="Arial" w:hAnsi="Arial" w:cs="Arial"/>
                <w:sz w:val="16"/>
                <w:szCs w:val="16"/>
              </w:rPr>
            </w:pPr>
          </w:p>
        </w:tc>
        <w:tc>
          <w:tcPr>
            <w:tcW w:w="2213" w:type="dxa"/>
            <w:tcBorders>
              <w:top w:val="single" w:sz="4" w:space="0" w:color="auto"/>
              <w:left w:val="nil"/>
              <w:bottom w:val="nil"/>
              <w:right w:val="nil"/>
            </w:tcBorders>
            <w:vAlign w:val="center"/>
          </w:tcPr>
          <w:p w14:paraId="13A0E855" w14:textId="77777777" w:rsidR="00295D70" w:rsidRPr="00C628E6" w:rsidRDefault="00295D70" w:rsidP="00451784">
            <w:pPr>
              <w:jc w:val="both"/>
              <w:rPr>
                <w:rFonts w:ascii="Arial" w:hAnsi="Arial" w:cs="Arial"/>
                <w:sz w:val="16"/>
                <w:szCs w:val="16"/>
              </w:rPr>
            </w:pPr>
          </w:p>
        </w:tc>
        <w:tc>
          <w:tcPr>
            <w:tcW w:w="2127" w:type="dxa"/>
            <w:gridSpan w:val="2"/>
            <w:tcBorders>
              <w:top w:val="single" w:sz="4" w:space="0" w:color="auto"/>
              <w:left w:val="nil"/>
              <w:bottom w:val="nil"/>
              <w:right w:val="nil"/>
            </w:tcBorders>
            <w:vAlign w:val="center"/>
          </w:tcPr>
          <w:p w14:paraId="1EFDB2AA" w14:textId="77777777" w:rsidR="00295D70" w:rsidRPr="00C628E6" w:rsidRDefault="00295D70" w:rsidP="00451784">
            <w:pPr>
              <w:jc w:val="both"/>
              <w:rPr>
                <w:rFonts w:ascii="Arial" w:hAnsi="Arial" w:cs="Arial"/>
                <w:sz w:val="16"/>
                <w:szCs w:val="16"/>
              </w:rPr>
            </w:pPr>
          </w:p>
        </w:tc>
        <w:tc>
          <w:tcPr>
            <w:tcW w:w="2618" w:type="dxa"/>
            <w:tcBorders>
              <w:top w:val="single" w:sz="4" w:space="0" w:color="auto"/>
              <w:left w:val="nil"/>
              <w:bottom w:val="nil"/>
              <w:right w:val="nil"/>
            </w:tcBorders>
            <w:vAlign w:val="center"/>
          </w:tcPr>
          <w:p w14:paraId="05BBE211" w14:textId="77777777" w:rsidR="00295D70" w:rsidRPr="00C628E6" w:rsidRDefault="00295D70" w:rsidP="00451784">
            <w:pPr>
              <w:jc w:val="both"/>
              <w:rPr>
                <w:rFonts w:ascii="Arial" w:hAnsi="Arial" w:cs="Arial"/>
                <w:sz w:val="16"/>
                <w:szCs w:val="16"/>
              </w:rPr>
            </w:pPr>
          </w:p>
        </w:tc>
      </w:tr>
      <w:tr w:rsidR="005F1920" w:rsidRPr="00C628E6" w14:paraId="756E4375" w14:textId="77777777" w:rsidTr="00451784">
        <w:trPr>
          <w:trHeight w:val="67"/>
          <w:jc w:val="center"/>
        </w:trPr>
        <w:tc>
          <w:tcPr>
            <w:tcW w:w="4531" w:type="dxa"/>
            <w:gridSpan w:val="2"/>
            <w:tcBorders>
              <w:top w:val="nil"/>
              <w:left w:val="nil"/>
              <w:bottom w:val="nil"/>
              <w:right w:val="nil"/>
            </w:tcBorders>
            <w:vAlign w:val="center"/>
          </w:tcPr>
          <w:p w14:paraId="04BA9C30" w14:textId="77777777" w:rsidR="00295D70" w:rsidRPr="00C628E6" w:rsidRDefault="00295D70" w:rsidP="00451784">
            <w:pPr>
              <w:jc w:val="both"/>
              <w:rPr>
                <w:rFonts w:ascii="Arial" w:hAnsi="Arial" w:cs="Arial"/>
                <w:sz w:val="20"/>
                <w:szCs w:val="20"/>
              </w:rPr>
            </w:pPr>
          </w:p>
          <w:p w14:paraId="06069513" w14:textId="77777777" w:rsidR="00295D70" w:rsidRPr="00C628E6" w:rsidRDefault="00295D70" w:rsidP="00451784">
            <w:pPr>
              <w:jc w:val="both"/>
              <w:rPr>
                <w:rFonts w:ascii="Arial" w:hAnsi="Arial" w:cs="Arial"/>
                <w:sz w:val="20"/>
                <w:szCs w:val="20"/>
              </w:rPr>
            </w:pPr>
            <w:r w:rsidRPr="00C628E6">
              <w:rPr>
                <w:rFonts w:ascii="Arial" w:hAnsi="Arial" w:cs="Arial"/>
                <w:sz w:val="20"/>
                <w:szCs w:val="20"/>
              </w:rPr>
              <w:t>Vitoria-</w:t>
            </w:r>
            <w:proofErr w:type="spellStart"/>
            <w:r w:rsidRPr="00C628E6">
              <w:rPr>
                <w:rFonts w:ascii="Arial" w:hAnsi="Arial" w:cs="Arial"/>
                <w:sz w:val="20"/>
                <w:szCs w:val="20"/>
              </w:rPr>
              <w:t>Gasteizen</w:t>
            </w:r>
            <w:proofErr w:type="spellEnd"/>
            <w:r w:rsidRPr="00C628E6">
              <w:rPr>
                <w:rFonts w:ascii="Arial" w:hAnsi="Arial" w:cs="Arial"/>
                <w:sz w:val="20"/>
                <w:szCs w:val="20"/>
              </w:rPr>
              <w:t>, 20_ ____(r)en ___(e)</w:t>
            </w:r>
            <w:proofErr w:type="spellStart"/>
            <w:r w:rsidRPr="00C628E6">
              <w:rPr>
                <w:rFonts w:ascii="Arial" w:hAnsi="Arial" w:cs="Arial"/>
                <w:sz w:val="20"/>
                <w:szCs w:val="20"/>
              </w:rPr>
              <w:t>an</w:t>
            </w:r>
            <w:proofErr w:type="spellEnd"/>
          </w:p>
        </w:tc>
        <w:tc>
          <w:tcPr>
            <w:tcW w:w="4745" w:type="dxa"/>
            <w:gridSpan w:val="3"/>
            <w:tcBorders>
              <w:top w:val="nil"/>
              <w:left w:val="nil"/>
              <w:bottom w:val="nil"/>
              <w:right w:val="nil"/>
            </w:tcBorders>
            <w:vAlign w:val="center"/>
          </w:tcPr>
          <w:p w14:paraId="4591BB81" w14:textId="77777777" w:rsidR="00295D70" w:rsidRPr="00C628E6" w:rsidRDefault="00295D70" w:rsidP="00451784">
            <w:pPr>
              <w:jc w:val="both"/>
              <w:rPr>
                <w:rFonts w:ascii="Arial" w:hAnsi="Arial" w:cs="Arial"/>
                <w:sz w:val="20"/>
                <w:szCs w:val="20"/>
              </w:rPr>
            </w:pPr>
          </w:p>
          <w:p w14:paraId="02D30B89" w14:textId="77777777" w:rsidR="00295D70" w:rsidRPr="00C628E6" w:rsidRDefault="00295D70" w:rsidP="00451784">
            <w:pPr>
              <w:jc w:val="both"/>
              <w:rPr>
                <w:rFonts w:ascii="Arial" w:hAnsi="Arial" w:cs="Arial"/>
                <w:sz w:val="20"/>
                <w:szCs w:val="20"/>
              </w:rPr>
            </w:pPr>
            <w:r w:rsidRPr="00C628E6">
              <w:rPr>
                <w:rFonts w:ascii="Arial" w:hAnsi="Arial" w:cs="Arial"/>
                <w:sz w:val="20"/>
                <w:szCs w:val="20"/>
              </w:rPr>
              <w:t xml:space="preserve">En Vitoria-Gasteiz, ___ de ______ </w:t>
            </w:r>
            <w:proofErr w:type="spellStart"/>
            <w:r w:rsidRPr="00C628E6">
              <w:rPr>
                <w:rFonts w:ascii="Arial" w:hAnsi="Arial" w:cs="Arial"/>
                <w:sz w:val="20"/>
                <w:szCs w:val="20"/>
              </w:rPr>
              <w:t>de</w:t>
            </w:r>
            <w:proofErr w:type="spellEnd"/>
            <w:r w:rsidRPr="00C628E6">
              <w:rPr>
                <w:rFonts w:ascii="Arial" w:hAnsi="Arial" w:cs="Arial"/>
                <w:sz w:val="20"/>
                <w:szCs w:val="20"/>
              </w:rPr>
              <w:t xml:space="preserve"> 20___</w:t>
            </w:r>
          </w:p>
        </w:tc>
      </w:tr>
      <w:tr w:rsidR="00295D70" w:rsidRPr="00C628E6" w14:paraId="5AA67912" w14:textId="77777777" w:rsidTr="00451784">
        <w:trPr>
          <w:trHeight w:val="175"/>
          <w:jc w:val="center"/>
        </w:trPr>
        <w:tc>
          <w:tcPr>
            <w:tcW w:w="2318" w:type="dxa"/>
            <w:tcBorders>
              <w:top w:val="nil"/>
              <w:left w:val="nil"/>
              <w:bottom w:val="nil"/>
              <w:right w:val="nil"/>
            </w:tcBorders>
            <w:vAlign w:val="center"/>
          </w:tcPr>
          <w:p w14:paraId="221EE4A8" w14:textId="77777777" w:rsidR="00295D70" w:rsidRPr="00C628E6" w:rsidRDefault="00295D70" w:rsidP="00451784">
            <w:pPr>
              <w:jc w:val="both"/>
              <w:rPr>
                <w:rFonts w:ascii="Arial" w:hAnsi="Arial" w:cs="Arial"/>
                <w:sz w:val="20"/>
                <w:szCs w:val="20"/>
              </w:rPr>
            </w:pPr>
          </w:p>
        </w:tc>
        <w:tc>
          <w:tcPr>
            <w:tcW w:w="2213" w:type="dxa"/>
            <w:tcBorders>
              <w:top w:val="nil"/>
              <w:left w:val="nil"/>
              <w:bottom w:val="nil"/>
              <w:right w:val="nil"/>
            </w:tcBorders>
            <w:vAlign w:val="center"/>
          </w:tcPr>
          <w:p w14:paraId="1636C2E5" w14:textId="77777777" w:rsidR="00295D70" w:rsidRPr="00C628E6" w:rsidRDefault="00295D70" w:rsidP="00451784">
            <w:pPr>
              <w:jc w:val="both"/>
              <w:rPr>
                <w:rFonts w:ascii="Arial" w:hAnsi="Arial" w:cs="Arial"/>
                <w:sz w:val="20"/>
                <w:szCs w:val="20"/>
              </w:rPr>
            </w:pPr>
          </w:p>
        </w:tc>
        <w:tc>
          <w:tcPr>
            <w:tcW w:w="2127" w:type="dxa"/>
            <w:gridSpan w:val="2"/>
            <w:tcBorders>
              <w:top w:val="nil"/>
              <w:left w:val="nil"/>
              <w:bottom w:val="nil"/>
              <w:right w:val="nil"/>
            </w:tcBorders>
            <w:vAlign w:val="center"/>
          </w:tcPr>
          <w:p w14:paraId="4DDF9811" w14:textId="77777777" w:rsidR="00295D70" w:rsidRPr="00C628E6" w:rsidRDefault="00295D70" w:rsidP="00451784">
            <w:pPr>
              <w:jc w:val="both"/>
              <w:rPr>
                <w:rFonts w:ascii="Arial" w:hAnsi="Arial" w:cs="Arial"/>
                <w:sz w:val="20"/>
                <w:szCs w:val="20"/>
              </w:rPr>
            </w:pPr>
          </w:p>
        </w:tc>
        <w:tc>
          <w:tcPr>
            <w:tcW w:w="2618" w:type="dxa"/>
            <w:tcBorders>
              <w:top w:val="nil"/>
              <w:left w:val="nil"/>
              <w:bottom w:val="nil"/>
              <w:right w:val="nil"/>
            </w:tcBorders>
            <w:vAlign w:val="center"/>
          </w:tcPr>
          <w:p w14:paraId="15D9ABF4" w14:textId="77777777" w:rsidR="00295D70" w:rsidRPr="00C628E6" w:rsidRDefault="00295D70" w:rsidP="00451784">
            <w:pPr>
              <w:jc w:val="both"/>
              <w:rPr>
                <w:rFonts w:ascii="Arial" w:hAnsi="Arial" w:cs="Arial"/>
                <w:sz w:val="20"/>
                <w:szCs w:val="20"/>
              </w:rPr>
            </w:pPr>
          </w:p>
        </w:tc>
      </w:tr>
    </w:tbl>
    <w:p w14:paraId="3F7F81AE" w14:textId="77777777" w:rsidR="00295D70" w:rsidRPr="00C628E6" w:rsidRDefault="00295D70" w:rsidP="00295D70">
      <w:pPr>
        <w:jc w:val="both"/>
        <w:rPr>
          <w:rFonts w:ascii="Arial" w:hAnsi="Arial" w:cs="Arial"/>
        </w:rPr>
      </w:pPr>
    </w:p>
    <w:p w14:paraId="199EB765" w14:textId="77777777" w:rsidR="00295D70" w:rsidRPr="00C628E6" w:rsidRDefault="00295D70" w:rsidP="00295D70">
      <w:pPr>
        <w:jc w:val="center"/>
        <w:rPr>
          <w:rFonts w:ascii="Arial" w:hAnsi="Arial" w:cs="Arial"/>
          <w:sz w:val="20"/>
          <w:szCs w:val="20"/>
        </w:rPr>
      </w:pPr>
      <w:proofErr w:type="spellStart"/>
      <w:r w:rsidRPr="00C628E6">
        <w:rPr>
          <w:rFonts w:ascii="Arial" w:hAnsi="Arial" w:cs="Arial"/>
          <w:sz w:val="20"/>
          <w:szCs w:val="20"/>
        </w:rPr>
        <w:t>Sinadura</w:t>
      </w:r>
      <w:proofErr w:type="spellEnd"/>
      <w:r w:rsidRPr="00C628E6">
        <w:rPr>
          <w:rFonts w:ascii="Arial" w:hAnsi="Arial" w:cs="Arial"/>
          <w:sz w:val="20"/>
          <w:szCs w:val="20"/>
        </w:rPr>
        <w:t>/ Firma</w:t>
      </w:r>
    </w:p>
    <w:p w14:paraId="78EE6698" w14:textId="77777777" w:rsidR="00295D70" w:rsidRPr="00C628E6" w:rsidRDefault="00295D70" w:rsidP="00295D70">
      <w:pPr>
        <w:jc w:val="center"/>
        <w:rPr>
          <w:rFonts w:ascii="Arial" w:hAnsi="Arial" w:cs="Arial"/>
          <w:sz w:val="16"/>
          <w:szCs w:val="16"/>
        </w:rPr>
      </w:pPr>
    </w:p>
    <w:p w14:paraId="6CE2CB4E" w14:textId="77777777" w:rsidR="00295D70" w:rsidRPr="00C628E6" w:rsidRDefault="00295D70" w:rsidP="00295D70">
      <w:pPr>
        <w:jc w:val="center"/>
        <w:rPr>
          <w:rFonts w:ascii="Arial" w:hAnsi="Arial" w:cs="Arial"/>
          <w:sz w:val="16"/>
          <w:szCs w:val="16"/>
        </w:rPr>
      </w:pPr>
      <w:r w:rsidRPr="00C628E6">
        <w:rPr>
          <w:rFonts w:ascii="Arial" w:hAnsi="Arial" w:cs="Arial"/>
          <w:sz w:val="16"/>
          <w:szCs w:val="16"/>
        </w:rPr>
        <w:t>(</w:t>
      </w:r>
      <w:proofErr w:type="spellStart"/>
      <w:r w:rsidRPr="00C628E6">
        <w:rPr>
          <w:rFonts w:ascii="Arial" w:hAnsi="Arial" w:cs="Arial"/>
          <w:sz w:val="16"/>
          <w:szCs w:val="16"/>
        </w:rPr>
        <w:t>Zuzendariaren</w:t>
      </w:r>
      <w:proofErr w:type="spellEnd"/>
      <w:r w:rsidRPr="00C628E6">
        <w:rPr>
          <w:rFonts w:ascii="Arial" w:hAnsi="Arial" w:cs="Arial"/>
          <w:sz w:val="16"/>
          <w:szCs w:val="16"/>
        </w:rPr>
        <w:t xml:space="preserve"> </w:t>
      </w:r>
      <w:proofErr w:type="spellStart"/>
      <w:r w:rsidRPr="00C628E6">
        <w:rPr>
          <w:rFonts w:ascii="Arial" w:hAnsi="Arial" w:cs="Arial"/>
          <w:sz w:val="16"/>
          <w:szCs w:val="16"/>
        </w:rPr>
        <w:t>sinadura</w:t>
      </w:r>
      <w:proofErr w:type="spellEnd"/>
      <w:r w:rsidRPr="00C628E6">
        <w:rPr>
          <w:rFonts w:ascii="Arial" w:hAnsi="Arial" w:cs="Arial"/>
          <w:sz w:val="16"/>
          <w:szCs w:val="16"/>
        </w:rPr>
        <w:t xml:space="preserve"> eta </w:t>
      </w:r>
      <w:proofErr w:type="spellStart"/>
      <w:r w:rsidRPr="00C628E6">
        <w:rPr>
          <w:rFonts w:ascii="Arial" w:hAnsi="Arial" w:cs="Arial"/>
          <w:sz w:val="16"/>
          <w:szCs w:val="16"/>
        </w:rPr>
        <w:t>zigilua</w:t>
      </w:r>
      <w:proofErr w:type="spellEnd"/>
      <w:r w:rsidRPr="00C628E6">
        <w:rPr>
          <w:rFonts w:ascii="Arial" w:hAnsi="Arial" w:cs="Arial"/>
          <w:sz w:val="16"/>
          <w:szCs w:val="16"/>
        </w:rPr>
        <w:t>/ Firma del Director y sello del centro)</w:t>
      </w:r>
    </w:p>
    <w:p w14:paraId="539E535D" w14:textId="77777777" w:rsidR="00295D70" w:rsidRPr="00C628E6" w:rsidRDefault="00295D70" w:rsidP="00295D70">
      <w:pPr>
        <w:jc w:val="center"/>
        <w:rPr>
          <w:rFonts w:ascii="Arial" w:hAnsi="Arial" w:cs="Arial"/>
          <w:sz w:val="16"/>
          <w:szCs w:val="16"/>
        </w:rPr>
      </w:pPr>
    </w:p>
    <w:p w14:paraId="41661E76" w14:textId="77777777" w:rsidR="006C7FA5" w:rsidRPr="00C628E6" w:rsidRDefault="006C7FA5" w:rsidP="00541F93">
      <w:pPr>
        <w:widowControl/>
        <w:suppressAutoHyphens w:val="0"/>
        <w:spacing w:after="160" w:line="259" w:lineRule="auto"/>
        <w:jc w:val="both"/>
        <w:rPr>
          <w:rFonts w:ascii="Calibri" w:eastAsia="Times New Roman" w:hAnsi="Calibri"/>
          <w:b/>
          <w:bCs/>
          <w:kern w:val="0"/>
          <w:sz w:val="22"/>
          <w:szCs w:val="22"/>
          <w:lang w:eastAsia="en-US"/>
        </w:rPr>
      </w:pPr>
    </w:p>
    <w:sectPr w:rsidR="006C7FA5" w:rsidRPr="00C628E6" w:rsidSect="00715D81">
      <w:headerReference w:type="default" r:id="rId11"/>
      <w:footerReference w:type="default" r:id="rId12"/>
      <w:headerReference w:type="first" r:id="rId13"/>
      <w:pgSz w:w="11906" w:h="16838" w:code="9"/>
      <w:pgMar w:top="1276" w:right="964" w:bottom="284" w:left="1134" w:header="284"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4892" w14:textId="77777777" w:rsidR="00C50473" w:rsidRDefault="00C50473">
      <w:r>
        <w:separator/>
      </w:r>
    </w:p>
  </w:endnote>
  <w:endnote w:type="continuationSeparator" w:id="0">
    <w:p w14:paraId="20F7C5AB" w14:textId="77777777" w:rsidR="00C50473" w:rsidRDefault="00C50473">
      <w:r>
        <w:continuationSeparator/>
      </w:r>
    </w:p>
  </w:endnote>
  <w:endnote w:type="continuationNotice" w:id="1">
    <w:p w14:paraId="73FA80A1" w14:textId="77777777" w:rsidR="00C50473" w:rsidRDefault="00C50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D3E7" w14:textId="0D447D84" w:rsidR="009455AB" w:rsidRDefault="009455AB" w:rsidP="00A65DA8">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79B6B" w14:textId="77777777" w:rsidR="00C50473" w:rsidRDefault="00C50473">
      <w:r>
        <w:separator/>
      </w:r>
    </w:p>
  </w:footnote>
  <w:footnote w:type="continuationSeparator" w:id="0">
    <w:p w14:paraId="31131156" w14:textId="77777777" w:rsidR="00C50473" w:rsidRDefault="00C50473">
      <w:r>
        <w:continuationSeparator/>
      </w:r>
    </w:p>
  </w:footnote>
  <w:footnote w:type="continuationNotice" w:id="1">
    <w:p w14:paraId="0C96007D" w14:textId="77777777" w:rsidR="00C50473" w:rsidRDefault="00C50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D3E5" w14:textId="4838C988" w:rsidR="009455AB" w:rsidRDefault="00DD0F89" w:rsidP="002C7E94">
    <w:pPr>
      <w:pStyle w:val="Encabezado"/>
      <w:jc w:val="center"/>
    </w:pPr>
    <w:r>
      <w:rPr>
        <w:rFonts w:eastAsiaTheme="minorHAnsi"/>
        <w:noProof/>
        <w:sz w:val="22"/>
        <w:szCs w:val="22"/>
      </w:rPr>
      <w:drawing>
        <wp:anchor distT="0" distB="0" distL="114300" distR="114300" simplePos="0" relativeHeight="251658240" behindDoc="0" locked="0" layoutInCell="1" allowOverlap="1" wp14:anchorId="57795DDB" wp14:editId="459854A0">
          <wp:simplePos x="0" y="0"/>
          <wp:positionH relativeFrom="page">
            <wp:align>center</wp:align>
          </wp:positionH>
          <wp:positionV relativeFrom="paragraph">
            <wp:posOffset>89637</wp:posOffset>
          </wp:positionV>
          <wp:extent cx="3835400" cy="463550"/>
          <wp:effectExtent l="0" t="0" r="0" b="0"/>
          <wp:wrapTopAndBottom/>
          <wp:docPr id="2" name="Imagen 2" descr="marca_papeleria_1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marca_papeleria_1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5400" cy="4635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F0A5" w14:textId="4D0612AC" w:rsidR="00BF450D" w:rsidRDefault="00BF450D" w:rsidP="00BF450D">
    <w:pPr>
      <w:pStyle w:val="Encabezado"/>
      <w:jc w:val="center"/>
    </w:pPr>
    <w:r>
      <w:rPr>
        <w:rFonts w:eastAsiaTheme="minorHAnsi"/>
        <w:noProof/>
        <w:sz w:val="22"/>
        <w:szCs w:val="22"/>
      </w:rPr>
      <mc:AlternateContent>
        <mc:Choice Requires="wpg">
          <w:drawing>
            <wp:anchor distT="0" distB="0" distL="114300" distR="114300" simplePos="0" relativeHeight="251658242" behindDoc="0" locked="0" layoutInCell="0" allowOverlap="1" wp14:anchorId="300BCD73" wp14:editId="232088EA">
              <wp:simplePos x="0" y="0"/>
              <wp:positionH relativeFrom="page">
                <wp:posOffset>2033575</wp:posOffset>
              </wp:positionH>
              <wp:positionV relativeFrom="paragraph">
                <wp:posOffset>463398</wp:posOffset>
              </wp:positionV>
              <wp:extent cx="3964305" cy="248285"/>
              <wp:effectExtent l="0" t="0" r="0" b="0"/>
              <wp:wrapTopAndBottom/>
              <wp:docPr id="3" name="Grupo 3"/>
              <wp:cNvGraphicFramePr/>
              <a:graphic xmlns:a="http://schemas.openxmlformats.org/drawingml/2006/main">
                <a:graphicData uri="http://schemas.microsoft.com/office/word/2010/wordprocessingGroup">
                  <wpg:wgp>
                    <wpg:cNvGrpSpPr/>
                    <wpg:grpSpPr bwMode="auto">
                      <a:xfrm>
                        <a:off x="0" y="0"/>
                        <a:ext cx="3964305" cy="248285"/>
                        <a:chOff x="0" y="0"/>
                        <a:chExt cx="6280" cy="511"/>
                      </a:xfrm>
                    </wpg:grpSpPr>
                    <wps:wsp>
                      <wps:cNvPr id="4" name="Text Box 2"/>
                      <wps:cNvSpPr txBox="1">
                        <a:spLocks noChangeArrowheads="1"/>
                      </wps:cNvSpPr>
                      <wps:spPr bwMode="auto">
                        <a:xfrm>
                          <a:off x="0" y="0"/>
                          <a:ext cx="2580"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6EBC4" w14:textId="77777777" w:rsidR="00BF450D" w:rsidRDefault="00BF450D" w:rsidP="00BF450D">
                            <w:pPr>
                              <w:pStyle w:val="Ttulo2"/>
                              <w:spacing w:after="25"/>
                              <w:ind w:right="253"/>
                              <w:rPr>
                                <w:color w:val="auto"/>
                                <w:sz w:val="12"/>
                              </w:rPr>
                            </w:pPr>
                            <w:r>
                              <w:rPr>
                                <w:color w:val="auto"/>
                                <w:sz w:val="12"/>
                              </w:rPr>
                              <w:t>HEZKUNTZA SAILA</w:t>
                            </w:r>
                          </w:p>
                        </w:txbxContent>
                      </wps:txbx>
                      <wps:bodyPr rot="0" vert="horz" wrap="square" lIns="91440" tIns="45720" rIns="91440" bIns="45720" anchor="t" anchorCtr="0" upright="1">
                        <a:noAutofit/>
                      </wps:bodyPr>
                    </wps:wsp>
                    <wps:wsp>
                      <wps:cNvPr id="7" name="Text Box 3"/>
                      <wps:cNvSpPr txBox="1">
                        <a:spLocks noChangeArrowheads="1"/>
                      </wps:cNvSpPr>
                      <wps:spPr bwMode="auto">
                        <a:xfrm>
                          <a:off x="3587" y="0"/>
                          <a:ext cx="2693"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0C258" w14:textId="77777777" w:rsidR="00BF450D" w:rsidRDefault="00BF450D" w:rsidP="00BF450D">
                            <w:pPr>
                              <w:pStyle w:val="Ttulo2"/>
                              <w:spacing w:after="25"/>
                              <w:rPr>
                                <w:color w:val="auto"/>
                                <w:sz w:val="12"/>
                              </w:rPr>
                            </w:pPr>
                            <w:r>
                              <w:rPr>
                                <w:color w:val="auto"/>
                                <w:sz w:val="12"/>
                              </w:rPr>
                              <w:t>DEPARTAMENTO DE EDUCACIÓN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BCD73" id="Grupo 3" o:spid="_x0000_s1026" style="position:absolute;left:0;text-align:left;margin-left:160.1pt;margin-top:36.5pt;width:312.15pt;height:19.55pt;z-index:251658242;mso-position-horizontal-relative:page" coordsize="6280,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" o:allowincell="f">
              <v:shapetype id="_x0000_t202" coordsize="21600,21600" o:spt="202" path="m,l,21600r21600,l21600,xe">
                <v:stroke joinstyle="miter"/>
                <v:path gradientshapeok="t" o:connecttype="rect"/>
              </v:shapetype>
              <v:shape id="Text Box 2" o:spid="_x0000_s1027" type="#_x0000_t202" style="position:absolute;width:2580;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C36EBC4" w14:textId="77777777" w:rsidR="00BF450D" w:rsidRDefault="00BF450D" w:rsidP="00BF450D">
                      <w:pPr>
                        <w:pStyle w:val="Ttulo2"/>
                        <w:spacing w:after="25"/>
                        <w:ind w:right="253"/>
                        <w:rPr>
                          <w:color w:val="auto"/>
                          <w:sz w:val="12"/>
                        </w:rPr>
                      </w:pPr>
                      <w:r>
                        <w:rPr>
                          <w:color w:val="auto"/>
                          <w:sz w:val="12"/>
                        </w:rPr>
                        <w:t>HEZKUNTZA SAILA</w:t>
                      </w:r>
                    </w:p>
                  </w:txbxContent>
                </v:textbox>
              </v:shape>
              <v:shape id="Text Box 3" o:spid="_x0000_s1028" type="#_x0000_t202" style="position:absolute;left:3587;width:2693;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6A0C258" w14:textId="77777777" w:rsidR="00BF450D" w:rsidRDefault="00BF450D" w:rsidP="00BF450D">
                      <w:pPr>
                        <w:pStyle w:val="Ttulo2"/>
                        <w:spacing w:after="25"/>
                        <w:rPr>
                          <w:color w:val="auto"/>
                          <w:sz w:val="12"/>
                        </w:rPr>
                      </w:pPr>
                      <w:r>
                        <w:rPr>
                          <w:color w:val="auto"/>
                          <w:sz w:val="12"/>
                        </w:rPr>
                        <w:t>DEPARTAMENTO DE EDUCACIÓN</w:t>
                      </w:r>
                    </w:p>
                  </w:txbxContent>
                </v:textbox>
              </v:shape>
              <w10:wrap type="topAndBottom" anchorx="page"/>
            </v:group>
          </w:pict>
        </mc:Fallback>
      </mc:AlternateContent>
    </w:r>
    <w:r>
      <w:rPr>
        <w:rFonts w:eastAsiaTheme="minorHAnsi"/>
        <w:noProof/>
        <w:sz w:val="22"/>
        <w:szCs w:val="22"/>
      </w:rPr>
      <w:drawing>
        <wp:anchor distT="0" distB="0" distL="114300" distR="114300" simplePos="0" relativeHeight="251658241" behindDoc="0" locked="0" layoutInCell="1" allowOverlap="1" wp14:anchorId="4A4F48CD" wp14:editId="694106D1">
          <wp:simplePos x="0" y="0"/>
          <wp:positionH relativeFrom="margin">
            <wp:align>center</wp:align>
          </wp:positionH>
          <wp:positionV relativeFrom="paragraph">
            <wp:posOffset>38328</wp:posOffset>
          </wp:positionV>
          <wp:extent cx="3835400" cy="463550"/>
          <wp:effectExtent l="0" t="0" r="0" b="0"/>
          <wp:wrapTopAndBottom/>
          <wp:docPr id="8" name="Imagen 8" descr="marca_papeleria_1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marca_papeleria_1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5400" cy="463550"/>
                  </a:xfrm>
                  <a:prstGeom prst="rect">
                    <a:avLst/>
                  </a:prstGeom>
                  <a:noFill/>
                </pic:spPr>
              </pic:pic>
            </a:graphicData>
          </a:graphic>
          <wp14:sizeRelH relativeFrom="page">
            <wp14:pctWidth>0</wp14:pctWidth>
          </wp14:sizeRelH>
          <wp14:sizeRelV relativeFrom="page">
            <wp14:pctHeight>0</wp14:pctHeight>
          </wp14:sizeRelV>
        </wp:anchor>
      </w:drawing>
    </w:r>
  </w:p>
  <w:p w14:paraId="6AAC58A8" w14:textId="77777777" w:rsidR="00BF450D" w:rsidRDefault="00BF45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90A218C"/>
    <w:multiLevelType w:val="hybridMultilevel"/>
    <w:tmpl w:val="BD72750E"/>
    <w:lvl w:ilvl="0" w:tplc="07AEEC5C">
      <w:start w:val="1"/>
      <w:numFmt w:val="decimal"/>
      <w:lvlText w:val="%1."/>
      <w:lvlJc w:val="left"/>
      <w:pPr>
        <w:ind w:left="720" w:hanging="360"/>
      </w:pPr>
    </w:lvl>
    <w:lvl w:ilvl="1" w:tplc="3E1ACCA4">
      <w:start w:val="1"/>
      <w:numFmt w:val="lowerLetter"/>
      <w:lvlText w:val="%2."/>
      <w:lvlJc w:val="left"/>
      <w:pPr>
        <w:ind w:left="1440" w:hanging="360"/>
      </w:pPr>
    </w:lvl>
    <w:lvl w:ilvl="2" w:tplc="5778F034">
      <w:start w:val="1"/>
      <w:numFmt w:val="lowerRoman"/>
      <w:lvlText w:val="%3."/>
      <w:lvlJc w:val="right"/>
      <w:pPr>
        <w:ind w:left="2160" w:hanging="180"/>
      </w:pPr>
    </w:lvl>
    <w:lvl w:ilvl="3" w:tplc="960AA246">
      <w:start w:val="1"/>
      <w:numFmt w:val="decimal"/>
      <w:lvlText w:val="%4."/>
      <w:lvlJc w:val="left"/>
      <w:pPr>
        <w:ind w:left="2880" w:hanging="360"/>
      </w:pPr>
    </w:lvl>
    <w:lvl w:ilvl="4" w:tplc="FEE4168C">
      <w:start w:val="1"/>
      <w:numFmt w:val="lowerLetter"/>
      <w:lvlText w:val="%5."/>
      <w:lvlJc w:val="left"/>
      <w:pPr>
        <w:ind w:left="3600" w:hanging="360"/>
      </w:pPr>
    </w:lvl>
    <w:lvl w:ilvl="5" w:tplc="7E5AB4CA">
      <w:start w:val="1"/>
      <w:numFmt w:val="lowerRoman"/>
      <w:lvlText w:val="%6."/>
      <w:lvlJc w:val="right"/>
      <w:pPr>
        <w:ind w:left="4320" w:hanging="180"/>
      </w:pPr>
    </w:lvl>
    <w:lvl w:ilvl="6" w:tplc="4EA2FEA2">
      <w:start w:val="1"/>
      <w:numFmt w:val="decimal"/>
      <w:lvlText w:val="%7."/>
      <w:lvlJc w:val="left"/>
      <w:pPr>
        <w:ind w:left="5040" w:hanging="360"/>
      </w:pPr>
    </w:lvl>
    <w:lvl w:ilvl="7" w:tplc="2DF682C6">
      <w:start w:val="1"/>
      <w:numFmt w:val="lowerLetter"/>
      <w:lvlText w:val="%8."/>
      <w:lvlJc w:val="left"/>
      <w:pPr>
        <w:ind w:left="5760" w:hanging="360"/>
      </w:pPr>
    </w:lvl>
    <w:lvl w:ilvl="8" w:tplc="87B24BAE">
      <w:start w:val="1"/>
      <w:numFmt w:val="lowerRoman"/>
      <w:lvlText w:val="%9."/>
      <w:lvlJc w:val="right"/>
      <w:pPr>
        <w:ind w:left="6480" w:hanging="180"/>
      </w:pPr>
    </w:lvl>
  </w:abstractNum>
  <w:abstractNum w:abstractNumId="2" w15:restartNumberingAfterBreak="0">
    <w:nsid w:val="7A9457DC"/>
    <w:multiLevelType w:val="multilevel"/>
    <w:tmpl w:val="9E6E8A4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16cid:durableId="1553540936">
    <w:abstractNumId w:val="0"/>
  </w:num>
  <w:num w:numId="2" w16cid:durableId="1758480415">
    <w:abstractNumId w:val="2"/>
  </w:num>
  <w:num w:numId="3" w16cid:durableId="98999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DC"/>
    <w:rsid w:val="00006543"/>
    <w:rsid w:val="000217FD"/>
    <w:rsid w:val="000230F5"/>
    <w:rsid w:val="000334FE"/>
    <w:rsid w:val="000367F5"/>
    <w:rsid w:val="00036B2C"/>
    <w:rsid w:val="000616C5"/>
    <w:rsid w:val="00066B62"/>
    <w:rsid w:val="0007172F"/>
    <w:rsid w:val="00082613"/>
    <w:rsid w:val="000916AA"/>
    <w:rsid w:val="00094660"/>
    <w:rsid w:val="000A1FE4"/>
    <w:rsid w:val="000A2D05"/>
    <w:rsid w:val="000B348F"/>
    <w:rsid w:val="000C1CB8"/>
    <w:rsid w:val="000C6F10"/>
    <w:rsid w:val="000D2BC3"/>
    <w:rsid w:val="000D4610"/>
    <w:rsid w:val="000E2696"/>
    <w:rsid w:val="000E29B1"/>
    <w:rsid w:val="000E3597"/>
    <w:rsid w:val="000F4D2B"/>
    <w:rsid w:val="00102772"/>
    <w:rsid w:val="0011647E"/>
    <w:rsid w:val="00117A27"/>
    <w:rsid w:val="00125606"/>
    <w:rsid w:val="0012729C"/>
    <w:rsid w:val="0013172E"/>
    <w:rsid w:val="00131AEB"/>
    <w:rsid w:val="00137709"/>
    <w:rsid w:val="00144334"/>
    <w:rsid w:val="00154F5A"/>
    <w:rsid w:val="00165A96"/>
    <w:rsid w:val="00172C25"/>
    <w:rsid w:val="001772B5"/>
    <w:rsid w:val="00180343"/>
    <w:rsid w:val="00180EA6"/>
    <w:rsid w:val="00181375"/>
    <w:rsid w:val="00181CD7"/>
    <w:rsid w:val="0018319E"/>
    <w:rsid w:val="001841FC"/>
    <w:rsid w:val="00185313"/>
    <w:rsid w:val="00193270"/>
    <w:rsid w:val="00195451"/>
    <w:rsid w:val="00196534"/>
    <w:rsid w:val="001971B4"/>
    <w:rsid w:val="001A2432"/>
    <w:rsid w:val="001A5034"/>
    <w:rsid w:val="001B6122"/>
    <w:rsid w:val="001C1CF8"/>
    <w:rsid w:val="001C438B"/>
    <w:rsid w:val="001D3D89"/>
    <w:rsid w:val="001D54B5"/>
    <w:rsid w:val="001D6BD4"/>
    <w:rsid w:val="001E79AD"/>
    <w:rsid w:val="00205850"/>
    <w:rsid w:val="00211445"/>
    <w:rsid w:val="00215C03"/>
    <w:rsid w:val="002174A1"/>
    <w:rsid w:val="00221CBF"/>
    <w:rsid w:val="002223BC"/>
    <w:rsid w:val="00223BF3"/>
    <w:rsid w:val="00232A24"/>
    <w:rsid w:val="00232E7F"/>
    <w:rsid w:val="00234B72"/>
    <w:rsid w:val="00250A98"/>
    <w:rsid w:val="0025456E"/>
    <w:rsid w:val="00255DBF"/>
    <w:rsid w:val="002569B1"/>
    <w:rsid w:val="0025791F"/>
    <w:rsid w:val="00262AD2"/>
    <w:rsid w:val="002636E4"/>
    <w:rsid w:val="00263D4C"/>
    <w:rsid w:val="0026561F"/>
    <w:rsid w:val="002661CE"/>
    <w:rsid w:val="00280DAA"/>
    <w:rsid w:val="002926C8"/>
    <w:rsid w:val="00295D70"/>
    <w:rsid w:val="002A061E"/>
    <w:rsid w:val="002A19E2"/>
    <w:rsid w:val="002A3CC5"/>
    <w:rsid w:val="002A7A25"/>
    <w:rsid w:val="002B1FBF"/>
    <w:rsid w:val="002B3214"/>
    <w:rsid w:val="002B42AD"/>
    <w:rsid w:val="002B6AED"/>
    <w:rsid w:val="002B7015"/>
    <w:rsid w:val="002C2914"/>
    <w:rsid w:val="002C5C2F"/>
    <w:rsid w:val="002C5CD5"/>
    <w:rsid w:val="002C63C6"/>
    <w:rsid w:val="002C7E94"/>
    <w:rsid w:val="002D525F"/>
    <w:rsid w:val="002D5FB2"/>
    <w:rsid w:val="002D716A"/>
    <w:rsid w:val="002F1357"/>
    <w:rsid w:val="002F5428"/>
    <w:rsid w:val="002F6790"/>
    <w:rsid w:val="00301633"/>
    <w:rsid w:val="00315775"/>
    <w:rsid w:val="00320E40"/>
    <w:rsid w:val="00322D4C"/>
    <w:rsid w:val="00326727"/>
    <w:rsid w:val="003375F5"/>
    <w:rsid w:val="00341F3D"/>
    <w:rsid w:val="0034259C"/>
    <w:rsid w:val="0035038C"/>
    <w:rsid w:val="00350C1E"/>
    <w:rsid w:val="00352D16"/>
    <w:rsid w:val="0035701C"/>
    <w:rsid w:val="00360CCE"/>
    <w:rsid w:val="0036160C"/>
    <w:rsid w:val="00372924"/>
    <w:rsid w:val="00380D8A"/>
    <w:rsid w:val="00381E4B"/>
    <w:rsid w:val="00385A94"/>
    <w:rsid w:val="003869F1"/>
    <w:rsid w:val="00387DA0"/>
    <w:rsid w:val="00391147"/>
    <w:rsid w:val="003A0302"/>
    <w:rsid w:val="003A4AF6"/>
    <w:rsid w:val="003A51E4"/>
    <w:rsid w:val="003A5E01"/>
    <w:rsid w:val="003A7E9D"/>
    <w:rsid w:val="003B30B7"/>
    <w:rsid w:val="003D7387"/>
    <w:rsid w:val="003E2367"/>
    <w:rsid w:val="003E569D"/>
    <w:rsid w:val="003E62E7"/>
    <w:rsid w:val="003F2755"/>
    <w:rsid w:val="003F2AD2"/>
    <w:rsid w:val="003F6F39"/>
    <w:rsid w:val="00412D0C"/>
    <w:rsid w:val="00413D0D"/>
    <w:rsid w:val="00414A65"/>
    <w:rsid w:val="00423A20"/>
    <w:rsid w:val="00426BD4"/>
    <w:rsid w:val="00427D03"/>
    <w:rsid w:val="00430187"/>
    <w:rsid w:val="00435778"/>
    <w:rsid w:val="00441F04"/>
    <w:rsid w:val="00444179"/>
    <w:rsid w:val="004467EA"/>
    <w:rsid w:val="00457478"/>
    <w:rsid w:val="0046549B"/>
    <w:rsid w:val="004675E2"/>
    <w:rsid w:val="00475366"/>
    <w:rsid w:val="00477C60"/>
    <w:rsid w:val="0048183A"/>
    <w:rsid w:val="0048241F"/>
    <w:rsid w:val="00484BCB"/>
    <w:rsid w:val="004C3C20"/>
    <w:rsid w:val="004D1D66"/>
    <w:rsid w:val="004D3479"/>
    <w:rsid w:val="004D594C"/>
    <w:rsid w:val="004E7E67"/>
    <w:rsid w:val="004F13E1"/>
    <w:rsid w:val="00506F3A"/>
    <w:rsid w:val="00507EBB"/>
    <w:rsid w:val="00511457"/>
    <w:rsid w:val="0051625C"/>
    <w:rsid w:val="005207D8"/>
    <w:rsid w:val="005227C6"/>
    <w:rsid w:val="00523762"/>
    <w:rsid w:val="0052541E"/>
    <w:rsid w:val="0053184C"/>
    <w:rsid w:val="00541F93"/>
    <w:rsid w:val="0054263B"/>
    <w:rsid w:val="005522B9"/>
    <w:rsid w:val="0055414C"/>
    <w:rsid w:val="0055717C"/>
    <w:rsid w:val="005670DA"/>
    <w:rsid w:val="00574985"/>
    <w:rsid w:val="005754FB"/>
    <w:rsid w:val="0057646F"/>
    <w:rsid w:val="00582B05"/>
    <w:rsid w:val="00591A92"/>
    <w:rsid w:val="005A2272"/>
    <w:rsid w:val="005A34A7"/>
    <w:rsid w:val="005A37F9"/>
    <w:rsid w:val="005B3216"/>
    <w:rsid w:val="005B490D"/>
    <w:rsid w:val="005B4FB1"/>
    <w:rsid w:val="005B7AB2"/>
    <w:rsid w:val="005C22F5"/>
    <w:rsid w:val="005D17DC"/>
    <w:rsid w:val="005D2C92"/>
    <w:rsid w:val="005E2B13"/>
    <w:rsid w:val="005F1920"/>
    <w:rsid w:val="006006DC"/>
    <w:rsid w:val="00613A87"/>
    <w:rsid w:val="00617F1A"/>
    <w:rsid w:val="006256B1"/>
    <w:rsid w:val="006317B0"/>
    <w:rsid w:val="00631CCF"/>
    <w:rsid w:val="00641DC0"/>
    <w:rsid w:val="00644442"/>
    <w:rsid w:val="00651462"/>
    <w:rsid w:val="00654328"/>
    <w:rsid w:val="00656F0E"/>
    <w:rsid w:val="00661B3E"/>
    <w:rsid w:val="006650BC"/>
    <w:rsid w:val="006668FC"/>
    <w:rsid w:val="00670DFB"/>
    <w:rsid w:val="006710AB"/>
    <w:rsid w:val="00672B3D"/>
    <w:rsid w:val="006842E8"/>
    <w:rsid w:val="00694DF9"/>
    <w:rsid w:val="006976F5"/>
    <w:rsid w:val="006A0EAB"/>
    <w:rsid w:val="006A1C45"/>
    <w:rsid w:val="006A5892"/>
    <w:rsid w:val="006B380F"/>
    <w:rsid w:val="006B442D"/>
    <w:rsid w:val="006B4CD9"/>
    <w:rsid w:val="006C263B"/>
    <w:rsid w:val="006C7FA5"/>
    <w:rsid w:val="006D4B87"/>
    <w:rsid w:val="006D7F6C"/>
    <w:rsid w:val="006E0301"/>
    <w:rsid w:val="006E2BCB"/>
    <w:rsid w:val="006E4E41"/>
    <w:rsid w:val="006E5655"/>
    <w:rsid w:val="006F14DE"/>
    <w:rsid w:val="006F2EB0"/>
    <w:rsid w:val="006F4032"/>
    <w:rsid w:val="00705928"/>
    <w:rsid w:val="00712FA9"/>
    <w:rsid w:val="00715D81"/>
    <w:rsid w:val="00716C2D"/>
    <w:rsid w:val="007277EF"/>
    <w:rsid w:val="00731320"/>
    <w:rsid w:val="0073193A"/>
    <w:rsid w:val="00732BC6"/>
    <w:rsid w:val="00733F98"/>
    <w:rsid w:val="00734501"/>
    <w:rsid w:val="007376FE"/>
    <w:rsid w:val="00742243"/>
    <w:rsid w:val="00743BF9"/>
    <w:rsid w:val="00746BEB"/>
    <w:rsid w:val="007478DB"/>
    <w:rsid w:val="00750D05"/>
    <w:rsid w:val="00754012"/>
    <w:rsid w:val="00773501"/>
    <w:rsid w:val="00785F55"/>
    <w:rsid w:val="0079066A"/>
    <w:rsid w:val="00791194"/>
    <w:rsid w:val="00792FB9"/>
    <w:rsid w:val="007931D8"/>
    <w:rsid w:val="00793A03"/>
    <w:rsid w:val="007B2C76"/>
    <w:rsid w:val="007C3C7A"/>
    <w:rsid w:val="007C72E9"/>
    <w:rsid w:val="007D3075"/>
    <w:rsid w:val="007D3401"/>
    <w:rsid w:val="007D6CFA"/>
    <w:rsid w:val="007E1D88"/>
    <w:rsid w:val="007F1ABE"/>
    <w:rsid w:val="008029F1"/>
    <w:rsid w:val="00806037"/>
    <w:rsid w:val="008223F7"/>
    <w:rsid w:val="00823B81"/>
    <w:rsid w:val="00825DA5"/>
    <w:rsid w:val="00837401"/>
    <w:rsid w:val="008423B7"/>
    <w:rsid w:val="00844305"/>
    <w:rsid w:val="00844B09"/>
    <w:rsid w:val="0084738C"/>
    <w:rsid w:val="008475CE"/>
    <w:rsid w:val="0085477B"/>
    <w:rsid w:val="008611D7"/>
    <w:rsid w:val="0086133B"/>
    <w:rsid w:val="008628FD"/>
    <w:rsid w:val="00867A89"/>
    <w:rsid w:val="00872155"/>
    <w:rsid w:val="008864D9"/>
    <w:rsid w:val="008A6456"/>
    <w:rsid w:val="008C720E"/>
    <w:rsid w:val="008D25AC"/>
    <w:rsid w:val="008D6B09"/>
    <w:rsid w:val="008D7E94"/>
    <w:rsid w:val="008F2317"/>
    <w:rsid w:val="00907658"/>
    <w:rsid w:val="00907D88"/>
    <w:rsid w:val="0091157E"/>
    <w:rsid w:val="00913392"/>
    <w:rsid w:val="00915942"/>
    <w:rsid w:val="00921A8F"/>
    <w:rsid w:val="00923C72"/>
    <w:rsid w:val="00935E93"/>
    <w:rsid w:val="009432B1"/>
    <w:rsid w:val="0094558D"/>
    <w:rsid w:val="009455AB"/>
    <w:rsid w:val="00952EE4"/>
    <w:rsid w:val="0095320C"/>
    <w:rsid w:val="00965566"/>
    <w:rsid w:val="00966D89"/>
    <w:rsid w:val="00970C54"/>
    <w:rsid w:val="00985E1B"/>
    <w:rsid w:val="00986268"/>
    <w:rsid w:val="009870BF"/>
    <w:rsid w:val="00990DBA"/>
    <w:rsid w:val="00995B89"/>
    <w:rsid w:val="00995BA2"/>
    <w:rsid w:val="009A0D06"/>
    <w:rsid w:val="009B3443"/>
    <w:rsid w:val="009B7188"/>
    <w:rsid w:val="009C102C"/>
    <w:rsid w:val="009C3B73"/>
    <w:rsid w:val="009C4D50"/>
    <w:rsid w:val="009D1FD3"/>
    <w:rsid w:val="009D3BE7"/>
    <w:rsid w:val="009E1510"/>
    <w:rsid w:val="009E249E"/>
    <w:rsid w:val="009E27F4"/>
    <w:rsid w:val="009E2D5E"/>
    <w:rsid w:val="009E3880"/>
    <w:rsid w:val="009F081B"/>
    <w:rsid w:val="009F2103"/>
    <w:rsid w:val="009F6A02"/>
    <w:rsid w:val="00A01C07"/>
    <w:rsid w:val="00A04313"/>
    <w:rsid w:val="00A1098B"/>
    <w:rsid w:val="00A13369"/>
    <w:rsid w:val="00A139B2"/>
    <w:rsid w:val="00A172B6"/>
    <w:rsid w:val="00A237F2"/>
    <w:rsid w:val="00A253C1"/>
    <w:rsid w:val="00A44125"/>
    <w:rsid w:val="00A44FF5"/>
    <w:rsid w:val="00A501D4"/>
    <w:rsid w:val="00A50EB0"/>
    <w:rsid w:val="00A522AE"/>
    <w:rsid w:val="00A53640"/>
    <w:rsid w:val="00A55955"/>
    <w:rsid w:val="00A57DFF"/>
    <w:rsid w:val="00A57F55"/>
    <w:rsid w:val="00A65B62"/>
    <w:rsid w:val="00A65DA8"/>
    <w:rsid w:val="00A70B3D"/>
    <w:rsid w:val="00A9270B"/>
    <w:rsid w:val="00AA02DD"/>
    <w:rsid w:val="00AA0477"/>
    <w:rsid w:val="00AB18AD"/>
    <w:rsid w:val="00AB2C8F"/>
    <w:rsid w:val="00AB527C"/>
    <w:rsid w:val="00AC071C"/>
    <w:rsid w:val="00AC56E5"/>
    <w:rsid w:val="00AC5FBB"/>
    <w:rsid w:val="00AD1B74"/>
    <w:rsid w:val="00AD28C7"/>
    <w:rsid w:val="00AD6D6E"/>
    <w:rsid w:val="00AE4961"/>
    <w:rsid w:val="00AE74B4"/>
    <w:rsid w:val="00AF140B"/>
    <w:rsid w:val="00AF3825"/>
    <w:rsid w:val="00AF5B7D"/>
    <w:rsid w:val="00AF6E77"/>
    <w:rsid w:val="00B01E04"/>
    <w:rsid w:val="00B05CC4"/>
    <w:rsid w:val="00B167B0"/>
    <w:rsid w:val="00B168E3"/>
    <w:rsid w:val="00B2006D"/>
    <w:rsid w:val="00B27F05"/>
    <w:rsid w:val="00B31111"/>
    <w:rsid w:val="00B32812"/>
    <w:rsid w:val="00B329E7"/>
    <w:rsid w:val="00B41692"/>
    <w:rsid w:val="00B42362"/>
    <w:rsid w:val="00B44F19"/>
    <w:rsid w:val="00B45DAA"/>
    <w:rsid w:val="00B62F22"/>
    <w:rsid w:val="00B804C8"/>
    <w:rsid w:val="00B91076"/>
    <w:rsid w:val="00B928E8"/>
    <w:rsid w:val="00B931DB"/>
    <w:rsid w:val="00B97738"/>
    <w:rsid w:val="00BA4C00"/>
    <w:rsid w:val="00BB12CB"/>
    <w:rsid w:val="00BB228B"/>
    <w:rsid w:val="00BB53C8"/>
    <w:rsid w:val="00BC307E"/>
    <w:rsid w:val="00BD6E49"/>
    <w:rsid w:val="00BE3C3F"/>
    <w:rsid w:val="00BE5DD7"/>
    <w:rsid w:val="00BF3EE7"/>
    <w:rsid w:val="00BF450D"/>
    <w:rsid w:val="00C03DD3"/>
    <w:rsid w:val="00C31BEC"/>
    <w:rsid w:val="00C400C5"/>
    <w:rsid w:val="00C46823"/>
    <w:rsid w:val="00C50473"/>
    <w:rsid w:val="00C50AC8"/>
    <w:rsid w:val="00C53388"/>
    <w:rsid w:val="00C567E2"/>
    <w:rsid w:val="00C6014F"/>
    <w:rsid w:val="00C613CE"/>
    <w:rsid w:val="00C628E6"/>
    <w:rsid w:val="00C64388"/>
    <w:rsid w:val="00C75ABE"/>
    <w:rsid w:val="00C75E87"/>
    <w:rsid w:val="00C764AB"/>
    <w:rsid w:val="00C80686"/>
    <w:rsid w:val="00C86C51"/>
    <w:rsid w:val="00CA265B"/>
    <w:rsid w:val="00CA33D3"/>
    <w:rsid w:val="00CB04DA"/>
    <w:rsid w:val="00CB1561"/>
    <w:rsid w:val="00CB3EBD"/>
    <w:rsid w:val="00CB7621"/>
    <w:rsid w:val="00CC1AEF"/>
    <w:rsid w:val="00CC6815"/>
    <w:rsid w:val="00CD0855"/>
    <w:rsid w:val="00CD201E"/>
    <w:rsid w:val="00CD341C"/>
    <w:rsid w:val="00CD5E1D"/>
    <w:rsid w:val="00D07AFA"/>
    <w:rsid w:val="00D173A5"/>
    <w:rsid w:val="00D35C58"/>
    <w:rsid w:val="00D41FC0"/>
    <w:rsid w:val="00D50813"/>
    <w:rsid w:val="00D57365"/>
    <w:rsid w:val="00D64EC3"/>
    <w:rsid w:val="00D80B64"/>
    <w:rsid w:val="00D824F8"/>
    <w:rsid w:val="00D837BC"/>
    <w:rsid w:val="00D83958"/>
    <w:rsid w:val="00D92AF2"/>
    <w:rsid w:val="00DD0F89"/>
    <w:rsid w:val="00DD54A0"/>
    <w:rsid w:val="00DD7262"/>
    <w:rsid w:val="00DE5A84"/>
    <w:rsid w:val="00DE657C"/>
    <w:rsid w:val="00DE7B2D"/>
    <w:rsid w:val="00DF2D30"/>
    <w:rsid w:val="00DF7FBC"/>
    <w:rsid w:val="00E13F33"/>
    <w:rsid w:val="00E17818"/>
    <w:rsid w:val="00E2034C"/>
    <w:rsid w:val="00E231DF"/>
    <w:rsid w:val="00E25E90"/>
    <w:rsid w:val="00E30BCB"/>
    <w:rsid w:val="00E3425B"/>
    <w:rsid w:val="00E35E6F"/>
    <w:rsid w:val="00E46544"/>
    <w:rsid w:val="00E52F92"/>
    <w:rsid w:val="00E53045"/>
    <w:rsid w:val="00E631B2"/>
    <w:rsid w:val="00E833DE"/>
    <w:rsid w:val="00E83ED2"/>
    <w:rsid w:val="00E84E0A"/>
    <w:rsid w:val="00E91AFB"/>
    <w:rsid w:val="00EA12D5"/>
    <w:rsid w:val="00EA7334"/>
    <w:rsid w:val="00EB409B"/>
    <w:rsid w:val="00EB60F2"/>
    <w:rsid w:val="00EC2594"/>
    <w:rsid w:val="00ED04EF"/>
    <w:rsid w:val="00ED3DEB"/>
    <w:rsid w:val="00ED773D"/>
    <w:rsid w:val="00EF3422"/>
    <w:rsid w:val="00EF3910"/>
    <w:rsid w:val="00EF61F3"/>
    <w:rsid w:val="00F02648"/>
    <w:rsid w:val="00F13D7D"/>
    <w:rsid w:val="00F15F2D"/>
    <w:rsid w:val="00F24974"/>
    <w:rsid w:val="00F2706F"/>
    <w:rsid w:val="00F27683"/>
    <w:rsid w:val="00F27D82"/>
    <w:rsid w:val="00F3229E"/>
    <w:rsid w:val="00F32BC8"/>
    <w:rsid w:val="00F515AF"/>
    <w:rsid w:val="00F620F3"/>
    <w:rsid w:val="00F807E2"/>
    <w:rsid w:val="00F9091E"/>
    <w:rsid w:val="00F95015"/>
    <w:rsid w:val="00F96CC3"/>
    <w:rsid w:val="00FA4DBD"/>
    <w:rsid w:val="00FB4954"/>
    <w:rsid w:val="00FC12FE"/>
    <w:rsid w:val="00FC410C"/>
    <w:rsid w:val="00FE124E"/>
    <w:rsid w:val="00FE4BE9"/>
    <w:rsid w:val="00FE7089"/>
    <w:rsid w:val="00FF4C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7A860"/>
  <w15:chartTrackingRefBased/>
  <w15:docId w15:val="{34CF39CA-63F6-47C1-B214-2B4372F6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9F1"/>
    <w:pPr>
      <w:widowControl w:val="0"/>
      <w:suppressAutoHyphens/>
    </w:pPr>
    <w:rPr>
      <w:rFonts w:eastAsia="Arial Unicode MS"/>
      <w:kern w:val="1"/>
      <w:sz w:val="24"/>
      <w:szCs w:val="24"/>
    </w:rPr>
  </w:style>
  <w:style w:type="paragraph" w:styleId="Ttulo1">
    <w:name w:val="heading 1"/>
    <w:basedOn w:val="Normal"/>
    <w:next w:val="Normal"/>
    <w:link w:val="Ttulo1Car"/>
    <w:qFormat/>
    <w:rsid w:val="006006DC"/>
    <w:pPr>
      <w:keepNext/>
      <w:numPr>
        <w:numId w:val="1"/>
      </w:numPr>
      <w:ind w:left="0" w:firstLine="0"/>
      <w:jc w:val="center"/>
      <w:outlineLvl w:val="0"/>
    </w:pPr>
    <w:rPr>
      <w:rFonts w:ascii="Arial Narrow" w:hAnsi="Arial Narrow"/>
      <w:b/>
      <w:bCs/>
      <w:sz w:val="16"/>
    </w:rPr>
  </w:style>
  <w:style w:type="paragraph" w:styleId="Ttulo2">
    <w:name w:val="heading 2"/>
    <w:basedOn w:val="Normal"/>
    <w:next w:val="Normal"/>
    <w:link w:val="Ttulo2Car"/>
    <w:semiHidden/>
    <w:unhideWhenUsed/>
    <w:qFormat/>
    <w:rsid w:val="00DD0F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semiHidden/>
    <w:unhideWhenUsed/>
    <w:qFormat/>
    <w:rsid w:val="00DD0F8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C7E94"/>
    <w:pPr>
      <w:tabs>
        <w:tab w:val="center" w:pos="4252"/>
        <w:tab w:val="right" w:pos="8504"/>
      </w:tabs>
    </w:pPr>
  </w:style>
  <w:style w:type="paragraph" w:styleId="Piedepgina">
    <w:name w:val="footer"/>
    <w:basedOn w:val="Normal"/>
    <w:rsid w:val="002C7E94"/>
    <w:pPr>
      <w:tabs>
        <w:tab w:val="center" w:pos="4252"/>
        <w:tab w:val="right" w:pos="8504"/>
      </w:tabs>
    </w:pPr>
  </w:style>
  <w:style w:type="character" w:styleId="Nmerodepgina">
    <w:name w:val="page number"/>
    <w:basedOn w:val="Fuentedeprrafopredeter"/>
    <w:rsid w:val="00A65DA8"/>
  </w:style>
  <w:style w:type="character" w:customStyle="1" w:styleId="Ttulo1Car">
    <w:name w:val="Título 1 Car"/>
    <w:link w:val="Ttulo1"/>
    <w:locked/>
    <w:rsid w:val="00391147"/>
    <w:rPr>
      <w:rFonts w:ascii="Arial Narrow" w:eastAsia="Arial Unicode MS" w:hAnsi="Arial Narrow"/>
      <w:b/>
      <w:bCs/>
      <w:kern w:val="1"/>
      <w:sz w:val="16"/>
      <w:szCs w:val="24"/>
      <w:lang w:val="es-ES" w:bidi="ar-SA"/>
    </w:rPr>
  </w:style>
  <w:style w:type="paragraph" w:customStyle="1" w:styleId="Especialidad">
    <w:name w:val="Especialidad"/>
    <w:basedOn w:val="Normal"/>
    <w:next w:val="Normal"/>
    <w:qFormat/>
    <w:rsid w:val="000217FD"/>
    <w:pPr>
      <w:framePr w:hSpace="141" w:wrap="around" w:vAnchor="text" w:hAnchor="margin" w:xAlign="center" w:y="182"/>
      <w:snapToGrid w:val="0"/>
      <w:jc w:val="center"/>
    </w:pPr>
    <w:rPr>
      <w:rFonts w:ascii="Arial Narrow" w:hAnsi="Arial Narrow"/>
      <w:b/>
      <w:bCs/>
      <w:sz w:val="18"/>
      <w:szCs w:val="14"/>
    </w:rPr>
  </w:style>
  <w:style w:type="paragraph" w:styleId="Textodeglobo">
    <w:name w:val="Balloon Text"/>
    <w:basedOn w:val="Normal"/>
    <w:link w:val="TextodegloboCar"/>
    <w:rsid w:val="006F4032"/>
    <w:rPr>
      <w:rFonts w:ascii="Arial" w:hAnsi="Arial" w:cs="Arial"/>
      <w:sz w:val="18"/>
      <w:szCs w:val="18"/>
    </w:rPr>
  </w:style>
  <w:style w:type="character" w:customStyle="1" w:styleId="TextodegloboCar">
    <w:name w:val="Texto de globo Car"/>
    <w:link w:val="Textodeglobo"/>
    <w:rsid w:val="006F4032"/>
    <w:rPr>
      <w:rFonts w:ascii="Arial" w:eastAsia="Arial Unicode MS" w:hAnsi="Arial" w:cs="Arial"/>
      <w:kern w:val="1"/>
      <w:sz w:val="18"/>
      <w:szCs w:val="18"/>
    </w:rPr>
  </w:style>
  <w:style w:type="paragraph" w:customStyle="1" w:styleId="paragraph">
    <w:name w:val="paragraph"/>
    <w:basedOn w:val="Normal"/>
    <w:rsid w:val="00234B72"/>
    <w:pPr>
      <w:widowControl/>
      <w:suppressAutoHyphens w:val="0"/>
      <w:spacing w:before="100" w:beforeAutospacing="1" w:after="100" w:afterAutospacing="1"/>
    </w:pPr>
    <w:rPr>
      <w:rFonts w:eastAsia="Times New Roman"/>
      <w:kern w:val="0"/>
    </w:rPr>
  </w:style>
  <w:style w:type="character" w:customStyle="1" w:styleId="normaltextrun">
    <w:name w:val="normaltextrun"/>
    <w:basedOn w:val="Fuentedeprrafopredeter"/>
    <w:rsid w:val="00234B72"/>
  </w:style>
  <w:style w:type="character" w:customStyle="1" w:styleId="eop">
    <w:name w:val="eop"/>
    <w:basedOn w:val="Fuentedeprrafopredeter"/>
    <w:rsid w:val="00234B72"/>
  </w:style>
  <w:style w:type="character" w:customStyle="1" w:styleId="Ttulo2Car">
    <w:name w:val="Título 2 Car"/>
    <w:basedOn w:val="Fuentedeprrafopredeter"/>
    <w:link w:val="Ttulo2"/>
    <w:semiHidden/>
    <w:rsid w:val="00DD0F89"/>
    <w:rPr>
      <w:rFonts w:asciiTheme="majorHAnsi" w:eastAsiaTheme="majorEastAsia" w:hAnsiTheme="majorHAnsi" w:cstheme="majorBidi"/>
      <w:color w:val="2E74B5" w:themeColor="accent1" w:themeShade="BF"/>
      <w:kern w:val="1"/>
      <w:sz w:val="26"/>
      <w:szCs w:val="26"/>
    </w:rPr>
  </w:style>
  <w:style w:type="character" w:customStyle="1" w:styleId="Ttulo4Car">
    <w:name w:val="Título 4 Car"/>
    <w:basedOn w:val="Fuentedeprrafopredeter"/>
    <w:link w:val="Ttulo4"/>
    <w:semiHidden/>
    <w:rsid w:val="00DD0F89"/>
    <w:rPr>
      <w:rFonts w:asciiTheme="majorHAnsi" w:eastAsiaTheme="majorEastAsia" w:hAnsiTheme="majorHAnsi" w:cstheme="majorBidi"/>
      <w:i/>
      <w:iCs/>
      <w:color w:val="2E74B5" w:themeColor="accent1" w:themeShade="BF"/>
      <w:kern w:val="1"/>
      <w:sz w:val="24"/>
      <w:szCs w:val="24"/>
    </w:rPr>
  </w:style>
  <w:style w:type="character" w:customStyle="1" w:styleId="EncabezadoCar">
    <w:name w:val="Encabezado Car"/>
    <w:basedOn w:val="Fuentedeprrafopredeter"/>
    <w:link w:val="Encabezado"/>
    <w:uiPriority w:val="99"/>
    <w:rsid w:val="00DD0F89"/>
    <w:rPr>
      <w:rFonts w:eastAsia="Arial Unicode MS"/>
      <w:kern w:val="1"/>
      <w:sz w:val="24"/>
      <w:szCs w:val="24"/>
    </w:rPr>
  </w:style>
  <w:style w:type="paragraph" w:customStyle="1" w:styleId="BOPVDetalle">
    <w:name w:val="BOPVDetalle"/>
    <w:rsid w:val="00295D70"/>
    <w:pPr>
      <w:widowControl w:val="0"/>
      <w:spacing w:after="220"/>
      <w:ind w:firstLine="425"/>
    </w:pPr>
    <w:rPr>
      <w:rFonts w:ascii="Arial" w:hAnsi="Arial"/>
      <w:sz w:val="22"/>
      <w:szCs w:val="22"/>
      <w:lang w:eastAsia="es-ES_tradnl"/>
    </w:rPr>
  </w:style>
  <w:style w:type="table" w:styleId="Tablaconcuadrcula">
    <w:name w:val="Table Grid"/>
    <w:basedOn w:val="Tablanormal"/>
    <w:uiPriority w:val="39"/>
    <w:rsid w:val="00295D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5D70"/>
    <w:pPr>
      <w:autoSpaceDE w:val="0"/>
      <w:autoSpaceDN w:val="0"/>
      <w:adjustRightInd w:val="0"/>
    </w:pPr>
    <w:rPr>
      <w:rFonts w:ascii="Arimo" w:eastAsiaTheme="minorHAnsi" w:hAnsi="Arimo" w:cs="Arim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13100">
      <w:bodyDiv w:val="1"/>
      <w:marLeft w:val="0"/>
      <w:marRight w:val="0"/>
      <w:marTop w:val="0"/>
      <w:marBottom w:val="0"/>
      <w:divBdr>
        <w:top w:val="none" w:sz="0" w:space="0" w:color="auto"/>
        <w:left w:val="none" w:sz="0" w:space="0" w:color="auto"/>
        <w:bottom w:val="none" w:sz="0" w:space="0" w:color="auto"/>
        <w:right w:val="none" w:sz="0" w:space="0" w:color="auto"/>
      </w:divBdr>
    </w:div>
    <w:div w:id="1786998546">
      <w:bodyDiv w:val="1"/>
      <w:marLeft w:val="0"/>
      <w:marRight w:val="0"/>
      <w:marTop w:val="0"/>
      <w:marBottom w:val="0"/>
      <w:divBdr>
        <w:top w:val="none" w:sz="0" w:space="0" w:color="auto"/>
        <w:left w:val="none" w:sz="0" w:space="0" w:color="auto"/>
        <w:bottom w:val="none" w:sz="0" w:space="0" w:color="auto"/>
        <w:right w:val="none" w:sz="0" w:space="0" w:color="auto"/>
      </w:divBdr>
      <w:divsChild>
        <w:div w:id="1249265911">
          <w:marLeft w:val="0"/>
          <w:marRight w:val="0"/>
          <w:marTop w:val="0"/>
          <w:marBottom w:val="0"/>
          <w:divBdr>
            <w:top w:val="none" w:sz="0" w:space="0" w:color="auto"/>
            <w:left w:val="none" w:sz="0" w:space="0" w:color="auto"/>
            <w:bottom w:val="none" w:sz="0" w:space="0" w:color="auto"/>
            <w:right w:val="none" w:sz="0" w:space="0" w:color="auto"/>
          </w:divBdr>
        </w:div>
        <w:div w:id="1532456847">
          <w:marLeft w:val="0"/>
          <w:marRight w:val="0"/>
          <w:marTop w:val="0"/>
          <w:marBottom w:val="0"/>
          <w:divBdr>
            <w:top w:val="none" w:sz="0" w:space="0" w:color="auto"/>
            <w:left w:val="none" w:sz="0" w:space="0" w:color="auto"/>
            <w:bottom w:val="none" w:sz="0" w:space="0" w:color="auto"/>
            <w:right w:val="none" w:sz="0" w:space="0" w:color="auto"/>
          </w:divBdr>
        </w:div>
        <w:div w:id="1868062810">
          <w:marLeft w:val="0"/>
          <w:marRight w:val="0"/>
          <w:marTop w:val="0"/>
          <w:marBottom w:val="0"/>
          <w:divBdr>
            <w:top w:val="none" w:sz="0" w:space="0" w:color="auto"/>
            <w:left w:val="none" w:sz="0" w:space="0" w:color="auto"/>
            <w:bottom w:val="none" w:sz="0" w:space="0" w:color="auto"/>
            <w:right w:val="none" w:sz="0" w:space="0" w:color="auto"/>
          </w:divBdr>
        </w:div>
        <w:div w:id="344138955">
          <w:marLeft w:val="0"/>
          <w:marRight w:val="0"/>
          <w:marTop w:val="0"/>
          <w:marBottom w:val="0"/>
          <w:divBdr>
            <w:top w:val="none" w:sz="0" w:space="0" w:color="auto"/>
            <w:left w:val="none" w:sz="0" w:space="0" w:color="auto"/>
            <w:bottom w:val="none" w:sz="0" w:space="0" w:color="auto"/>
            <w:right w:val="none" w:sz="0" w:space="0" w:color="auto"/>
          </w:divBdr>
        </w:div>
        <w:div w:id="453982320">
          <w:marLeft w:val="0"/>
          <w:marRight w:val="0"/>
          <w:marTop w:val="0"/>
          <w:marBottom w:val="0"/>
          <w:divBdr>
            <w:top w:val="none" w:sz="0" w:space="0" w:color="auto"/>
            <w:left w:val="none" w:sz="0" w:space="0" w:color="auto"/>
            <w:bottom w:val="none" w:sz="0" w:space="0" w:color="auto"/>
            <w:right w:val="none" w:sz="0" w:space="0" w:color="auto"/>
          </w:divBdr>
        </w:div>
        <w:div w:id="1194660211">
          <w:marLeft w:val="0"/>
          <w:marRight w:val="0"/>
          <w:marTop w:val="0"/>
          <w:marBottom w:val="0"/>
          <w:divBdr>
            <w:top w:val="none" w:sz="0" w:space="0" w:color="auto"/>
            <w:left w:val="none" w:sz="0" w:space="0" w:color="auto"/>
            <w:bottom w:val="none" w:sz="0" w:space="0" w:color="auto"/>
            <w:right w:val="none" w:sz="0" w:space="0" w:color="auto"/>
          </w:divBdr>
        </w:div>
        <w:div w:id="1712723717">
          <w:marLeft w:val="0"/>
          <w:marRight w:val="0"/>
          <w:marTop w:val="0"/>
          <w:marBottom w:val="0"/>
          <w:divBdr>
            <w:top w:val="none" w:sz="0" w:space="0" w:color="auto"/>
            <w:left w:val="none" w:sz="0" w:space="0" w:color="auto"/>
            <w:bottom w:val="none" w:sz="0" w:space="0" w:color="auto"/>
            <w:right w:val="none" w:sz="0" w:space="0" w:color="auto"/>
          </w:divBdr>
        </w:div>
        <w:div w:id="461381855">
          <w:marLeft w:val="0"/>
          <w:marRight w:val="0"/>
          <w:marTop w:val="0"/>
          <w:marBottom w:val="0"/>
          <w:divBdr>
            <w:top w:val="none" w:sz="0" w:space="0" w:color="auto"/>
            <w:left w:val="none" w:sz="0" w:space="0" w:color="auto"/>
            <w:bottom w:val="none" w:sz="0" w:space="0" w:color="auto"/>
            <w:right w:val="none" w:sz="0" w:space="0" w:color="auto"/>
          </w:divBdr>
        </w:div>
        <w:div w:id="610824849">
          <w:marLeft w:val="0"/>
          <w:marRight w:val="0"/>
          <w:marTop w:val="0"/>
          <w:marBottom w:val="0"/>
          <w:divBdr>
            <w:top w:val="none" w:sz="0" w:space="0" w:color="auto"/>
            <w:left w:val="none" w:sz="0" w:space="0" w:color="auto"/>
            <w:bottom w:val="none" w:sz="0" w:space="0" w:color="auto"/>
            <w:right w:val="none" w:sz="0" w:space="0" w:color="auto"/>
          </w:divBdr>
        </w:div>
        <w:div w:id="1311901575">
          <w:marLeft w:val="0"/>
          <w:marRight w:val="0"/>
          <w:marTop w:val="0"/>
          <w:marBottom w:val="0"/>
          <w:divBdr>
            <w:top w:val="none" w:sz="0" w:space="0" w:color="auto"/>
            <w:left w:val="none" w:sz="0" w:space="0" w:color="auto"/>
            <w:bottom w:val="none" w:sz="0" w:space="0" w:color="auto"/>
            <w:right w:val="none" w:sz="0" w:space="0" w:color="auto"/>
          </w:divBdr>
        </w:div>
        <w:div w:id="1102990106">
          <w:marLeft w:val="0"/>
          <w:marRight w:val="0"/>
          <w:marTop w:val="0"/>
          <w:marBottom w:val="0"/>
          <w:divBdr>
            <w:top w:val="none" w:sz="0" w:space="0" w:color="auto"/>
            <w:left w:val="none" w:sz="0" w:space="0" w:color="auto"/>
            <w:bottom w:val="none" w:sz="0" w:space="0" w:color="auto"/>
            <w:right w:val="none" w:sz="0" w:space="0" w:color="auto"/>
          </w:divBdr>
        </w:div>
        <w:div w:id="1165168551">
          <w:marLeft w:val="0"/>
          <w:marRight w:val="0"/>
          <w:marTop w:val="0"/>
          <w:marBottom w:val="0"/>
          <w:divBdr>
            <w:top w:val="none" w:sz="0" w:space="0" w:color="auto"/>
            <w:left w:val="none" w:sz="0" w:space="0" w:color="auto"/>
            <w:bottom w:val="none" w:sz="0" w:space="0" w:color="auto"/>
            <w:right w:val="none" w:sz="0" w:space="0" w:color="auto"/>
          </w:divBdr>
        </w:div>
        <w:div w:id="366416504">
          <w:marLeft w:val="0"/>
          <w:marRight w:val="0"/>
          <w:marTop w:val="0"/>
          <w:marBottom w:val="0"/>
          <w:divBdr>
            <w:top w:val="none" w:sz="0" w:space="0" w:color="auto"/>
            <w:left w:val="none" w:sz="0" w:space="0" w:color="auto"/>
            <w:bottom w:val="none" w:sz="0" w:space="0" w:color="auto"/>
            <w:right w:val="none" w:sz="0" w:space="0" w:color="auto"/>
          </w:divBdr>
        </w:div>
        <w:div w:id="73671862">
          <w:marLeft w:val="0"/>
          <w:marRight w:val="0"/>
          <w:marTop w:val="0"/>
          <w:marBottom w:val="0"/>
          <w:divBdr>
            <w:top w:val="none" w:sz="0" w:space="0" w:color="auto"/>
            <w:left w:val="none" w:sz="0" w:space="0" w:color="auto"/>
            <w:bottom w:val="none" w:sz="0" w:space="0" w:color="auto"/>
            <w:right w:val="none" w:sz="0" w:space="0" w:color="auto"/>
          </w:divBdr>
        </w:div>
      </w:divsChild>
    </w:div>
    <w:div w:id="205442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447893-408a-46d0-812f-fcb4b41418af">
      <Terms xmlns="http://schemas.microsoft.com/office/infopath/2007/PartnerControls"/>
    </lcf76f155ced4ddcb4097134ff3c332f>
    <TaxCatchAll xmlns="3ccedfce-4622-448c-8537-79c2ac983b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AA5BD915C108AA469B6CC0911A6FFDF0" ma:contentTypeVersion="13" ma:contentTypeDescription="Sortu dokumentu berri bat." ma:contentTypeScope="" ma:versionID="eb66770ac9764714cf39c1828c14e3ec">
  <xsd:schema xmlns:xsd="http://www.w3.org/2001/XMLSchema" xmlns:xs="http://www.w3.org/2001/XMLSchema" xmlns:p="http://schemas.microsoft.com/office/2006/metadata/properties" xmlns:ns2="83447893-408a-46d0-812f-fcb4b41418af" xmlns:ns3="3ccedfce-4622-448c-8537-79c2ac983b5d" targetNamespace="http://schemas.microsoft.com/office/2006/metadata/properties" ma:root="true" ma:fieldsID="2bfd6fa338ed848a25b5340530c0f2f6" ns2:_="" ns3:_="">
    <xsd:import namespace="83447893-408a-46d0-812f-fcb4b41418af"/>
    <xsd:import namespace="3ccedfce-4622-448c-8537-79c2ac983b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47893-408a-46d0-812f-fcb4b4141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cedfce-4622-448c-8537-79c2ac983b5d"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14" nillable="true" ma:displayName="Taxonomy Catch All Column" ma:hidden="true" ma:list="{bac4d6dc-cbb4-4727-a90d-35b54d1884db}" ma:internalName="TaxCatchAll" ma:showField="CatchAllData" ma:web="3ccedfce-4622-448c-8537-79c2ac983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7A380-DB16-47FD-AC2A-BD8C478DFAD5}">
  <ds:schemaRefs>
    <ds:schemaRef ds:uri="http://schemas.microsoft.com/office/2006/metadata/properties"/>
    <ds:schemaRef ds:uri="http://schemas.microsoft.com/office/infopath/2007/PartnerControls"/>
    <ds:schemaRef ds:uri="83447893-408a-46d0-812f-fcb4b41418af"/>
    <ds:schemaRef ds:uri="3ccedfce-4622-448c-8537-79c2ac983b5d"/>
  </ds:schemaRefs>
</ds:datastoreItem>
</file>

<file path=customXml/itemProps2.xml><?xml version="1.0" encoding="utf-8"?>
<ds:datastoreItem xmlns:ds="http://schemas.openxmlformats.org/officeDocument/2006/customXml" ds:itemID="{B30AE6C8-AC25-4F55-9018-8A005D92E755}">
  <ds:schemaRefs>
    <ds:schemaRef ds:uri="http://schemas.microsoft.com/sharepoint/v3/contenttype/forms"/>
  </ds:schemaRefs>
</ds:datastoreItem>
</file>

<file path=customXml/itemProps3.xml><?xml version="1.0" encoding="utf-8"?>
<ds:datastoreItem xmlns:ds="http://schemas.openxmlformats.org/officeDocument/2006/customXml" ds:itemID="{EA220BB6-50F2-4C22-9070-1779F9576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47893-408a-46d0-812f-fcb4b41418af"/>
    <ds:schemaRef ds:uri="3ccedfce-4622-448c-8537-79c2ac98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3E9979-2C92-4B9D-AD81-F43F9EEEF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3209</Words>
  <Characters>17654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MUSIKENE</vt:lpstr>
    </vt:vector>
  </TitlesOfParts>
  <Company>musikene</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MUSIKENE</dc:title>
  <dc:subject/>
  <dc:creator>eli alberdi</dc:creator>
  <cp:keywords/>
  <cp:lastModifiedBy>Giron Barreñada, Aroa</cp:lastModifiedBy>
  <cp:revision>67</cp:revision>
  <cp:lastPrinted>2024-06-19T12:15:00Z</cp:lastPrinted>
  <dcterms:created xsi:type="dcterms:W3CDTF">2023-07-07T13:07:00Z</dcterms:created>
  <dcterms:modified xsi:type="dcterms:W3CDTF">2024-06-21T08:37:00Z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0x010100AA5BD915C108AA469B6CC0911A6FFDF0</vt:lpwstr>
  </property>
  <property fmtid="{D5CDD505-2E9C-101B-9397-08002B2CF9AE}" pid="3" name="MediaServiceImageTags">
    <vt:lpwstr/>
  </property>
</Properties>
</file>