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5929D" w14:textId="3FB5BD60" w:rsidR="00A859DF" w:rsidRPr="008E5DA1" w:rsidRDefault="00A859DF" w:rsidP="003024DB">
      <w:pPr>
        <w:jc w:val="center"/>
        <w:rPr>
          <w:rFonts w:ascii="Arial" w:hAnsi="Arial" w:cs="Arial"/>
          <w:sz w:val="22"/>
          <w:szCs w:val="22"/>
        </w:rPr>
      </w:pPr>
      <w:r w:rsidRPr="008E5DA1">
        <w:rPr>
          <w:rFonts w:ascii="Arial" w:hAnsi="Arial" w:cs="Arial"/>
          <w:sz w:val="22"/>
          <w:szCs w:val="22"/>
        </w:rPr>
        <w:t>ANEXO II</w:t>
      </w:r>
    </w:p>
    <w:p w14:paraId="5B567BBB" w14:textId="77777777" w:rsidR="00A859DF" w:rsidRPr="008E5DA1" w:rsidRDefault="00A859DF" w:rsidP="003024DB">
      <w:pPr>
        <w:jc w:val="center"/>
        <w:rPr>
          <w:rFonts w:ascii="Arial" w:hAnsi="Arial" w:cs="Arial"/>
          <w:sz w:val="22"/>
          <w:szCs w:val="22"/>
        </w:rPr>
      </w:pPr>
    </w:p>
    <w:p w14:paraId="1FD5A7F3" w14:textId="2C120312" w:rsidR="00C93FAC" w:rsidRDefault="00B00C81" w:rsidP="004701A6">
      <w:pPr>
        <w:jc w:val="center"/>
        <w:rPr>
          <w:rFonts w:ascii="Arial" w:hAnsi="Arial" w:cs="Arial"/>
          <w:sz w:val="22"/>
          <w:szCs w:val="22"/>
        </w:rPr>
      </w:pPr>
      <w:r w:rsidRPr="008E5DA1">
        <w:rPr>
          <w:rFonts w:ascii="Arial" w:hAnsi="Arial" w:cs="Arial"/>
          <w:sz w:val="22"/>
          <w:szCs w:val="22"/>
        </w:rPr>
        <w:t xml:space="preserve">MODELO DE </w:t>
      </w:r>
      <w:r w:rsidR="004701A6" w:rsidRPr="008E5DA1">
        <w:rPr>
          <w:rFonts w:ascii="Arial" w:hAnsi="Arial" w:cs="Arial"/>
          <w:sz w:val="22"/>
          <w:szCs w:val="22"/>
        </w:rPr>
        <w:t>PRESUPUESTO ECONÓMICO DE LA ACCIÓN FORMATIVA</w:t>
      </w:r>
    </w:p>
    <w:p w14:paraId="4A0CA5ED" w14:textId="62464D83" w:rsidR="008E5DA1" w:rsidRDefault="008E5DA1" w:rsidP="004701A6">
      <w:pPr>
        <w:jc w:val="center"/>
        <w:rPr>
          <w:rFonts w:ascii="Arial" w:hAnsi="Arial" w:cs="Arial"/>
          <w:sz w:val="22"/>
          <w:szCs w:val="22"/>
        </w:rPr>
      </w:pPr>
    </w:p>
    <w:p w14:paraId="4C9665EC" w14:textId="4D25DB63" w:rsidR="008E5DA1" w:rsidRDefault="008E5DA1" w:rsidP="004701A6">
      <w:pPr>
        <w:jc w:val="center"/>
        <w:rPr>
          <w:rFonts w:ascii="Arial" w:hAnsi="Arial" w:cs="Arial"/>
          <w:sz w:val="22"/>
          <w:szCs w:val="18"/>
        </w:rPr>
      </w:pPr>
      <w:r w:rsidRPr="008E5DA1">
        <w:rPr>
          <w:rFonts w:ascii="Arial" w:hAnsi="Arial" w:cs="Arial"/>
          <w:sz w:val="22"/>
          <w:szCs w:val="18"/>
        </w:rPr>
        <w:t>GASTOS LECTIVOS</w:t>
      </w:r>
    </w:p>
    <w:p w14:paraId="405E526F" w14:textId="77777777" w:rsidR="008E5DA1" w:rsidRPr="008E5DA1" w:rsidRDefault="008E5DA1" w:rsidP="004701A6">
      <w:pPr>
        <w:jc w:val="center"/>
        <w:rPr>
          <w:rFonts w:ascii="Arial" w:hAnsi="Arial" w:cs="Arial"/>
          <w:sz w:val="28"/>
          <w:szCs w:val="22"/>
        </w:rPr>
      </w:pPr>
    </w:p>
    <w:tbl>
      <w:tblPr>
        <w:tblStyle w:val="Tablaconcuadrcula"/>
        <w:tblW w:w="4900" w:type="pct"/>
        <w:jc w:val="center"/>
        <w:tblLook w:val="04A0" w:firstRow="1" w:lastRow="0" w:firstColumn="1" w:lastColumn="0" w:noHBand="0" w:noVBand="1"/>
      </w:tblPr>
      <w:tblGrid>
        <w:gridCol w:w="7813"/>
        <w:gridCol w:w="1956"/>
      </w:tblGrid>
      <w:tr w:rsidR="00C71BE8" w:rsidRPr="008E5DA1" w14:paraId="01B65AE1" w14:textId="77777777" w:rsidTr="0087695F">
        <w:trPr>
          <w:trHeight w:val="31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A3455" w14:textId="4ED0C91D" w:rsidR="00C71BE8" w:rsidRPr="008E5DA1" w:rsidRDefault="00C43EC5" w:rsidP="00C93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DA1">
              <w:rPr>
                <w:rFonts w:ascii="Arial" w:hAnsi="Arial" w:cs="Arial"/>
                <w:sz w:val="18"/>
                <w:szCs w:val="18"/>
              </w:rPr>
              <w:t>G</w:t>
            </w:r>
            <w:r w:rsidR="00281F34" w:rsidRPr="008E5DA1">
              <w:rPr>
                <w:rFonts w:ascii="Arial" w:hAnsi="Arial" w:cs="Arial"/>
                <w:sz w:val="18"/>
                <w:szCs w:val="18"/>
              </w:rPr>
              <w:t>astos lectivos</w:t>
            </w:r>
            <w:r w:rsidRPr="008E5DA1">
              <w:rPr>
                <w:rFonts w:ascii="Arial" w:hAnsi="Arial" w:cs="Arial"/>
                <w:sz w:val="18"/>
                <w:szCs w:val="18"/>
              </w:rPr>
              <w:t xml:space="preserve"> propio</w:t>
            </w:r>
            <w:r w:rsidR="00281F34" w:rsidRPr="008E5DA1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1641A1" w:rsidRPr="008E5DA1" w14:paraId="3A945206" w14:textId="77777777" w:rsidTr="009F5541">
        <w:trPr>
          <w:trHeight w:val="312"/>
          <w:jc w:val="center"/>
        </w:trPr>
        <w:tc>
          <w:tcPr>
            <w:tcW w:w="39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90D7B" w14:textId="77777777" w:rsidR="001641A1" w:rsidRPr="008E5DA1" w:rsidRDefault="00BD0C55" w:rsidP="00C93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DA1"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6F3CF" w14:textId="5DDD1E97" w:rsidR="001641A1" w:rsidRPr="008E5DA1" w:rsidRDefault="00BD0C55" w:rsidP="00876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DA1">
              <w:rPr>
                <w:rFonts w:ascii="Arial" w:hAnsi="Arial" w:cs="Arial"/>
                <w:sz w:val="18"/>
                <w:szCs w:val="18"/>
              </w:rPr>
              <w:t>Cuantía (</w:t>
            </w:r>
            <w:r w:rsidR="0087695F">
              <w:rPr>
                <w:rFonts w:ascii="Arial" w:hAnsi="Arial" w:cs="Arial"/>
                <w:sz w:val="18"/>
                <w:szCs w:val="18"/>
              </w:rPr>
              <w:t>en euros</w:t>
            </w:r>
            <w:r w:rsidRPr="008E5DA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641A1" w:rsidRPr="008E5DA1" w14:paraId="77908499" w14:textId="77777777" w:rsidTr="0087695F">
        <w:trPr>
          <w:trHeight w:val="312"/>
          <w:jc w:val="center"/>
        </w:trPr>
        <w:tc>
          <w:tcPr>
            <w:tcW w:w="39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1B738A" w14:textId="77777777" w:rsidR="001641A1" w:rsidRPr="008E5DA1" w:rsidRDefault="001641A1" w:rsidP="00C93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C5A4A" w14:textId="77777777" w:rsidR="001641A1" w:rsidRPr="008E5DA1" w:rsidRDefault="001641A1" w:rsidP="00C93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41A1" w:rsidRPr="008E5DA1" w14:paraId="47C5FFC7" w14:textId="77777777" w:rsidTr="0087695F">
        <w:trPr>
          <w:trHeight w:val="312"/>
          <w:jc w:val="center"/>
        </w:trPr>
        <w:tc>
          <w:tcPr>
            <w:tcW w:w="39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3BD8DD" w14:textId="77777777" w:rsidR="001641A1" w:rsidRPr="008E5DA1" w:rsidRDefault="001641A1" w:rsidP="00C93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B9D14" w14:textId="77777777" w:rsidR="001641A1" w:rsidRPr="008E5DA1" w:rsidRDefault="001641A1" w:rsidP="00C93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094" w:rsidRPr="008E5DA1" w14:paraId="1631CFC7" w14:textId="77777777" w:rsidTr="0087695F">
        <w:trPr>
          <w:trHeight w:val="31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24445" w14:textId="325A9914" w:rsidR="00531094" w:rsidRPr="008E5DA1" w:rsidRDefault="00C43EC5" w:rsidP="002A2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DA1">
              <w:rPr>
                <w:rFonts w:ascii="Arial" w:hAnsi="Arial" w:cs="Arial"/>
                <w:sz w:val="18"/>
                <w:szCs w:val="18"/>
              </w:rPr>
              <w:t>Gastos lectivos contratados</w:t>
            </w:r>
          </w:p>
        </w:tc>
      </w:tr>
      <w:tr w:rsidR="00531094" w:rsidRPr="008E5DA1" w14:paraId="29239AF4" w14:textId="77777777" w:rsidTr="009F5541">
        <w:trPr>
          <w:trHeight w:val="312"/>
          <w:jc w:val="center"/>
        </w:trPr>
        <w:tc>
          <w:tcPr>
            <w:tcW w:w="39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CCE6D" w14:textId="77777777" w:rsidR="00531094" w:rsidRPr="008E5DA1" w:rsidRDefault="00BD0C55" w:rsidP="002A2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DA1"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  <w:tc>
          <w:tcPr>
            <w:tcW w:w="1001" w:type="pct"/>
            <w:shd w:val="clear" w:color="auto" w:fill="F2F2F2" w:themeFill="background1" w:themeFillShade="F2"/>
            <w:vAlign w:val="center"/>
          </w:tcPr>
          <w:p w14:paraId="7087E9DC" w14:textId="428E53C0" w:rsidR="00531094" w:rsidRPr="008E5DA1" w:rsidRDefault="00BD0C55" w:rsidP="00876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DA1">
              <w:rPr>
                <w:rFonts w:ascii="Arial" w:hAnsi="Arial" w:cs="Arial"/>
                <w:sz w:val="18"/>
                <w:szCs w:val="18"/>
              </w:rPr>
              <w:t>Cuantía (</w:t>
            </w:r>
            <w:r w:rsidR="0087695F">
              <w:rPr>
                <w:rFonts w:ascii="Arial" w:hAnsi="Arial" w:cs="Arial"/>
                <w:sz w:val="18"/>
                <w:szCs w:val="18"/>
              </w:rPr>
              <w:t>en euros</w:t>
            </w:r>
            <w:r w:rsidRPr="008E5DA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31094" w:rsidRPr="008E5DA1" w14:paraId="74E80B20" w14:textId="77777777" w:rsidTr="0087695F">
        <w:trPr>
          <w:trHeight w:val="312"/>
          <w:jc w:val="center"/>
        </w:trPr>
        <w:tc>
          <w:tcPr>
            <w:tcW w:w="39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FC4A32" w14:textId="77777777" w:rsidR="00531094" w:rsidRPr="008E5DA1" w:rsidRDefault="00531094" w:rsidP="002A27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74BE9" w14:textId="77777777" w:rsidR="00531094" w:rsidRPr="008E5DA1" w:rsidRDefault="00531094" w:rsidP="002A27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094" w:rsidRPr="008E5DA1" w14:paraId="610A21B4" w14:textId="77777777" w:rsidTr="0087695F">
        <w:trPr>
          <w:trHeight w:val="312"/>
          <w:jc w:val="center"/>
        </w:trPr>
        <w:tc>
          <w:tcPr>
            <w:tcW w:w="39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FB088" w14:textId="77777777" w:rsidR="00531094" w:rsidRPr="008E5DA1" w:rsidRDefault="00531094" w:rsidP="00C93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240614" w14:textId="77777777" w:rsidR="00531094" w:rsidRPr="008E5DA1" w:rsidRDefault="00531094" w:rsidP="00C93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094" w:rsidRPr="008E5DA1" w14:paraId="4300AF1C" w14:textId="77777777" w:rsidTr="0087695F">
        <w:trPr>
          <w:trHeight w:val="312"/>
          <w:jc w:val="center"/>
        </w:trPr>
        <w:tc>
          <w:tcPr>
            <w:tcW w:w="39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BDA91" w14:textId="77777777" w:rsidR="00531094" w:rsidRPr="008E5DA1" w:rsidRDefault="00BD0C55" w:rsidP="00BD0C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DA1">
              <w:rPr>
                <w:rFonts w:ascii="Arial" w:hAnsi="Arial" w:cs="Arial"/>
                <w:sz w:val="18"/>
                <w:szCs w:val="18"/>
              </w:rPr>
              <w:t>Total gastos lectivos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BCE743" w14:textId="77777777" w:rsidR="00531094" w:rsidRPr="008E5DA1" w:rsidRDefault="00531094" w:rsidP="00C93F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2D5525" w14:textId="29211A9F" w:rsidR="00A859DF" w:rsidRDefault="00A859DF" w:rsidP="00C93FAC">
      <w:pPr>
        <w:rPr>
          <w:rFonts w:ascii="Arial" w:hAnsi="Arial" w:cs="Arial"/>
          <w:b/>
          <w:sz w:val="22"/>
          <w:szCs w:val="18"/>
        </w:rPr>
      </w:pPr>
    </w:p>
    <w:p w14:paraId="76071D5A" w14:textId="09FDEC80" w:rsidR="008E5DA1" w:rsidRDefault="008E5DA1" w:rsidP="00C93FAC">
      <w:pPr>
        <w:rPr>
          <w:rFonts w:ascii="Arial" w:hAnsi="Arial" w:cs="Arial"/>
          <w:b/>
          <w:sz w:val="22"/>
          <w:szCs w:val="18"/>
        </w:rPr>
      </w:pPr>
    </w:p>
    <w:p w14:paraId="6D66A611" w14:textId="21FA2BF8" w:rsidR="008E5DA1" w:rsidRPr="008E5DA1" w:rsidRDefault="008E5DA1" w:rsidP="008E5DA1">
      <w:pPr>
        <w:jc w:val="center"/>
        <w:rPr>
          <w:rFonts w:ascii="Arial" w:hAnsi="Arial" w:cs="Arial"/>
          <w:b/>
          <w:sz w:val="28"/>
          <w:szCs w:val="18"/>
        </w:rPr>
      </w:pPr>
      <w:r w:rsidRPr="008E5DA1">
        <w:rPr>
          <w:rFonts w:ascii="Arial" w:hAnsi="Arial" w:cs="Arial"/>
          <w:sz w:val="22"/>
          <w:szCs w:val="18"/>
        </w:rPr>
        <w:t>GASTOS DE GESTIÓN</w:t>
      </w:r>
    </w:p>
    <w:p w14:paraId="1A14908D" w14:textId="77777777" w:rsidR="008E5DA1" w:rsidRDefault="008E5DA1" w:rsidP="00C93FAC">
      <w:pPr>
        <w:rPr>
          <w:rFonts w:ascii="Arial" w:hAnsi="Arial" w:cs="Arial"/>
          <w:b/>
          <w:sz w:val="22"/>
          <w:szCs w:val="18"/>
        </w:rPr>
      </w:pPr>
    </w:p>
    <w:tbl>
      <w:tblPr>
        <w:tblStyle w:val="Tablaconcuadrcula"/>
        <w:tblW w:w="4900" w:type="pct"/>
        <w:jc w:val="center"/>
        <w:tblLook w:val="04A0" w:firstRow="1" w:lastRow="0" w:firstColumn="1" w:lastColumn="0" w:noHBand="0" w:noVBand="1"/>
      </w:tblPr>
      <w:tblGrid>
        <w:gridCol w:w="7813"/>
        <w:gridCol w:w="1956"/>
      </w:tblGrid>
      <w:tr w:rsidR="008E5DA1" w:rsidRPr="008E5DA1" w14:paraId="38C8F27D" w14:textId="77777777" w:rsidTr="0087695F">
        <w:trPr>
          <w:trHeight w:val="31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56AA4" w14:textId="77777777" w:rsidR="008E5DA1" w:rsidRPr="008E5DA1" w:rsidRDefault="008E5DA1" w:rsidP="007E1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DA1">
              <w:rPr>
                <w:rFonts w:ascii="Arial" w:hAnsi="Arial" w:cs="Arial"/>
                <w:sz w:val="18"/>
                <w:szCs w:val="18"/>
              </w:rPr>
              <w:t>Gastos de gestión propios</w:t>
            </w:r>
          </w:p>
        </w:tc>
      </w:tr>
      <w:tr w:rsidR="008E5DA1" w:rsidRPr="008E5DA1" w14:paraId="4D8F5901" w14:textId="77777777" w:rsidTr="009F5541">
        <w:trPr>
          <w:trHeight w:val="312"/>
          <w:jc w:val="center"/>
        </w:trPr>
        <w:tc>
          <w:tcPr>
            <w:tcW w:w="39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B883E" w14:textId="77777777" w:rsidR="008E5DA1" w:rsidRPr="008E5DA1" w:rsidRDefault="008E5DA1" w:rsidP="007E1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DA1"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67C68" w14:textId="5A5D6BCC" w:rsidR="008E5DA1" w:rsidRPr="008E5DA1" w:rsidRDefault="008E5DA1" w:rsidP="00876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DA1">
              <w:rPr>
                <w:rFonts w:ascii="Arial" w:hAnsi="Arial" w:cs="Arial"/>
                <w:sz w:val="18"/>
                <w:szCs w:val="18"/>
              </w:rPr>
              <w:t>Cuantía (</w:t>
            </w:r>
            <w:r w:rsidR="0087695F">
              <w:rPr>
                <w:rFonts w:ascii="Arial" w:hAnsi="Arial" w:cs="Arial"/>
                <w:sz w:val="18"/>
                <w:szCs w:val="18"/>
              </w:rPr>
              <w:t>en euros</w:t>
            </w:r>
            <w:r w:rsidRPr="008E5DA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E5DA1" w:rsidRPr="008E5DA1" w14:paraId="56E32007" w14:textId="77777777" w:rsidTr="0087695F">
        <w:trPr>
          <w:trHeight w:val="312"/>
          <w:jc w:val="center"/>
        </w:trPr>
        <w:tc>
          <w:tcPr>
            <w:tcW w:w="39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56502F" w14:textId="77777777" w:rsidR="008E5DA1" w:rsidRPr="008E5DA1" w:rsidRDefault="008E5DA1" w:rsidP="007E1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4EE639" w14:textId="77777777" w:rsidR="008E5DA1" w:rsidRPr="008E5DA1" w:rsidRDefault="008E5DA1" w:rsidP="007E1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DA1" w:rsidRPr="008E5DA1" w14:paraId="7DFC5731" w14:textId="77777777" w:rsidTr="0087695F">
        <w:trPr>
          <w:trHeight w:val="312"/>
          <w:jc w:val="center"/>
        </w:trPr>
        <w:tc>
          <w:tcPr>
            <w:tcW w:w="39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50882E" w14:textId="77777777" w:rsidR="008E5DA1" w:rsidRPr="008E5DA1" w:rsidRDefault="008E5DA1" w:rsidP="007E1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852C2B" w14:textId="77777777" w:rsidR="008E5DA1" w:rsidRPr="008E5DA1" w:rsidRDefault="008E5DA1" w:rsidP="007E1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DA1" w:rsidRPr="008E5DA1" w14:paraId="307BA79A" w14:textId="77777777" w:rsidTr="0087695F">
        <w:trPr>
          <w:trHeight w:val="312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5BBCB86" w14:textId="77777777" w:rsidR="008E5DA1" w:rsidRPr="008E5DA1" w:rsidRDefault="008E5DA1" w:rsidP="007E1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DA1">
              <w:rPr>
                <w:rFonts w:ascii="Arial" w:hAnsi="Arial" w:cs="Arial"/>
                <w:sz w:val="18"/>
                <w:szCs w:val="18"/>
              </w:rPr>
              <w:t>Gastos de gestión contratados</w:t>
            </w:r>
          </w:p>
        </w:tc>
      </w:tr>
      <w:tr w:rsidR="008E5DA1" w:rsidRPr="008E5DA1" w14:paraId="2439C72E" w14:textId="77777777" w:rsidTr="009F5541">
        <w:trPr>
          <w:trHeight w:val="312"/>
          <w:jc w:val="center"/>
        </w:trPr>
        <w:tc>
          <w:tcPr>
            <w:tcW w:w="39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98335" w14:textId="77777777" w:rsidR="008E5DA1" w:rsidRPr="008E5DA1" w:rsidRDefault="008E5DA1" w:rsidP="007E1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DA1"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  <w:tc>
          <w:tcPr>
            <w:tcW w:w="1001" w:type="pct"/>
            <w:shd w:val="clear" w:color="auto" w:fill="F2F2F2" w:themeFill="background1" w:themeFillShade="F2"/>
            <w:vAlign w:val="center"/>
          </w:tcPr>
          <w:p w14:paraId="3D8B4DF0" w14:textId="382DFF14" w:rsidR="008E5DA1" w:rsidRPr="008E5DA1" w:rsidRDefault="008E5DA1" w:rsidP="00876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DA1">
              <w:rPr>
                <w:rFonts w:ascii="Arial" w:hAnsi="Arial" w:cs="Arial"/>
                <w:sz w:val="18"/>
                <w:szCs w:val="18"/>
              </w:rPr>
              <w:t>Cuantía (</w:t>
            </w:r>
            <w:r w:rsidR="0087695F">
              <w:rPr>
                <w:rFonts w:ascii="Arial" w:hAnsi="Arial" w:cs="Arial"/>
                <w:sz w:val="18"/>
                <w:szCs w:val="18"/>
              </w:rPr>
              <w:t>en euros</w:t>
            </w:r>
            <w:r w:rsidRPr="008E5DA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E5DA1" w:rsidRPr="008E5DA1" w14:paraId="0B94BE09" w14:textId="77777777" w:rsidTr="0087695F">
        <w:trPr>
          <w:trHeight w:val="312"/>
          <w:jc w:val="center"/>
        </w:trPr>
        <w:tc>
          <w:tcPr>
            <w:tcW w:w="39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B0521" w14:textId="77777777" w:rsidR="008E5DA1" w:rsidRPr="008E5DA1" w:rsidRDefault="008E5DA1" w:rsidP="007E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71209F86" w14:textId="77777777" w:rsidR="008E5DA1" w:rsidRPr="008E5DA1" w:rsidRDefault="008E5DA1" w:rsidP="007E1B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DA1" w:rsidRPr="008E5DA1" w14:paraId="4AB8C0D7" w14:textId="77777777" w:rsidTr="0087695F">
        <w:trPr>
          <w:trHeight w:val="312"/>
          <w:jc w:val="center"/>
        </w:trPr>
        <w:tc>
          <w:tcPr>
            <w:tcW w:w="39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B178A" w14:textId="77777777" w:rsidR="008E5DA1" w:rsidRPr="008E5DA1" w:rsidRDefault="008E5DA1" w:rsidP="007E1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2FD2F2C8" w14:textId="77777777" w:rsidR="008E5DA1" w:rsidRPr="008E5DA1" w:rsidRDefault="008E5DA1" w:rsidP="007E1B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DA1" w:rsidRPr="008E5DA1" w14:paraId="2F034DD8" w14:textId="77777777" w:rsidTr="0087695F">
        <w:trPr>
          <w:trHeight w:val="312"/>
          <w:jc w:val="center"/>
        </w:trPr>
        <w:tc>
          <w:tcPr>
            <w:tcW w:w="39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CADE4F" w14:textId="77777777" w:rsidR="008E5DA1" w:rsidRPr="008E5DA1" w:rsidRDefault="008E5DA1" w:rsidP="007E1B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DA1">
              <w:rPr>
                <w:rFonts w:ascii="Arial" w:hAnsi="Arial" w:cs="Arial"/>
                <w:sz w:val="18"/>
                <w:szCs w:val="18"/>
              </w:rPr>
              <w:t>Total gastos de gestión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BF4D3E" w14:textId="77777777" w:rsidR="008E5DA1" w:rsidRPr="008E5DA1" w:rsidRDefault="008E5DA1" w:rsidP="007E1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DA1" w:rsidRPr="008E5DA1" w14:paraId="7952A2E4" w14:textId="77777777" w:rsidTr="0087695F">
        <w:trPr>
          <w:trHeight w:val="31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CE16EF" w14:textId="77777777" w:rsidR="008E5DA1" w:rsidRPr="008E5DA1" w:rsidRDefault="008E5DA1" w:rsidP="007E1B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5DA1" w:rsidRPr="008E5DA1" w14:paraId="46BC1741" w14:textId="77777777" w:rsidTr="0087695F">
        <w:trPr>
          <w:trHeight w:val="312"/>
          <w:jc w:val="center"/>
        </w:trPr>
        <w:tc>
          <w:tcPr>
            <w:tcW w:w="3999" w:type="pct"/>
            <w:shd w:val="clear" w:color="auto" w:fill="FFFFFF" w:themeFill="background1"/>
            <w:vAlign w:val="center"/>
          </w:tcPr>
          <w:p w14:paraId="723FFD63" w14:textId="77777777" w:rsidR="008E5DA1" w:rsidRPr="008E5DA1" w:rsidRDefault="008E5DA1" w:rsidP="007E1BC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DA1">
              <w:rPr>
                <w:rFonts w:ascii="Arial" w:hAnsi="Arial" w:cs="Arial"/>
                <w:sz w:val="18"/>
                <w:szCs w:val="18"/>
              </w:rPr>
              <w:t>Total gastos</w:t>
            </w:r>
          </w:p>
        </w:tc>
        <w:tc>
          <w:tcPr>
            <w:tcW w:w="1001" w:type="pct"/>
            <w:shd w:val="clear" w:color="auto" w:fill="FFFFFF" w:themeFill="background1"/>
            <w:vAlign w:val="center"/>
          </w:tcPr>
          <w:p w14:paraId="1BE8A2D9" w14:textId="77777777" w:rsidR="008E5DA1" w:rsidRPr="008E5DA1" w:rsidRDefault="008E5DA1" w:rsidP="007E1B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42D481" w14:textId="77777777" w:rsidR="008E5DA1" w:rsidRPr="008E5DA1" w:rsidRDefault="008E5DA1" w:rsidP="00C93FAC">
      <w:pPr>
        <w:rPr>
          <w:rFonts w:ascii="Arial" w:hAnsi="Arial" w:cs="Arial"/>
          <w:b/>
          <w:sz w:val="22"/>
          <w:szCs w:val="18"/>
        </w:rPr>
      </w:pPr>
    </w:p>
    <w:p w14:paraId="1F520744" w14:textId="28ED7B2B" w:rsidR="008E5DA1" w:rsidRPr="008E5DA1" w:rsidRDefault="008E5DA1" w:rsidP="008E5DA1">
      <w:pPr>
        <w:jc w:val="center"/>
        <w:rPr>
          <w:rFonts w:ascii="Arial" w:hAnsi="Arial" w:cs="Arial"/>
          <w:sz w:val="22"/>
          <w:szCs w:val="18"/>
        </w:rPr>
      </w:pPr>
      <w:r w:rsidRPr="008E5DA1">
        <w:rPr>
          <w:rFonts w:ascii="Arial" w:hAnsi="Arial" w:cs="Arial"/>
          <w:sz w:val="22"/>
          <w:szCs w:val="18"/>
        </w:rPr>
        <w:t>INGRESOS PREVISTOS (*)</w:t>
      </w:r>
    </w:p>
    <w:p w14:paraId="71E9C16C" w14:textId="77777777" w:rsidR="008E5DA1" w:rsidRPr="008E5DA1" w:rsidRDefault="008E5DA1" w:rsidP="00C93FAC">
      <w:pPr>
        <w:rPr>
          <w:rFonts w:ascii="Arial" w:hAnsi="Arial" w:cs="Arial"/>
          <w:b/>
          <w:sz w:val="22"/>
          <w:szCs w:val="18"/>
        </w:rPr>
      </w:pPr>
    </w:p>
    <w:tbl>
      <w:tblPr>
        <w:tblStyle w:val="Tablaconcuadrcula"/>
        <w:tblW w:w="4900" w:type="pct"/>
        <w:jc w:val="center"/>
        <w:tblLook w:val="04A0" w:firstRow="1" w:lastRow="0" w:firstColumn="1" w:lastColumn="0" w:noHBand="0" w:noVBand="1"/>
      </w:tblPr>
      <w:tblGrid>
        <w:gridCol w:w="7813"/>
        <w:gridCol w:w="1956"/>
      </w:tblGrid>
      <w:tr w:rsidR="00500075" w:rsidRPr="008E5DA1" w14:paraId="35723BCC" w14:textId="77777777" w:rsidTr="009F5541">
        <w:trPr>
          <w:trHeight w:val="312"/>
          <w:jc w:val="center"/>
        </w:trPr>
        <w:tc>
          <w:tcPr>
            <w:tcW w:w="3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992EB" w14:textId="77777777" w:rsidR="00500075" w:rsidRPr="008E5DA1" w:rsidRDefault="00500075" w:rsidP="009A3C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DA1"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  <w:tc>
          <w:tcPr>
            <w:tcW w:w="100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5F419" w14:textId="0AA11C6B" w:rsidR="00500075" w:rsidRPr="008E5DA1" w:rsidRDefault="00500075" w:rsidP="00876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DA1">
              <w:rPr>
                <w:rFonts w:ascii="Arial" w:hAnsi="Arial" w:cs="Arial"/>
                <w:sz w:val="18"/>
                <w:szCs w:val="18"/>
              </w:rPr>
              <w:t>Cuantía (</w:t>
            </w:r>
            <w:r w:rsidR="0087695F">
              <w:rPr>
                <w:rFonts w:ascii="Arial" w:hAnsi="Arial" w:cs="Arial"/>
                <w:sz w:val="18"/>
                <w:szCs w:val="18"/>
              </w:rPr>
              <w:t>en euros</w:t>
            </w:r>
            <w:r w:rsidRPr="008E5DA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00075" w:rsidRPr="008E5DA1" w14:paraId="360C1952" w14:textId="77777777" w:rsidTr="0087695F">
        <w:trPr>
          <w:trHeight w:val="312"/>
          <w:jc w:val="center"/>
        </w:trPr>
        <w:tc>
          <w:tcPr>
            <w:tcW w:w="39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6CDD58" w14:textId="77777777" w:rsidR="00500075" w:rsidRPr="008E5DA1" w:rsidRDefault="00500075" w:rsidP="009A3C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3D7469D0" w14:textId="77777777" w:rsidR="00500075" w:rsidRPr="008E5DA1" w:rsidRDefault="00500075" w:rsidP="009A3C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075" w:rsidRPr="008E5DA1" w14:paraId="3C781962" w14:textId="77777777" w:rsidTr="0087695F">
        <w:trPr>
          <w:trHeight w:val="312"/>
          <w:jc w:val="center"/>
        </w:trPr>
        <w:tc>
          <w:tcPr>
            <w:tcW w:w="3999" w:type="pct"/>
            <w:shd w:val="clear" w:color="auto" w:fill="FFFFFF" w:themeFill="background1"/>
            <w:vAlign w:val="center"/>
          </w:tcPr>
          <w:p w14:paraId="09342094" w14:textId="77777777" w:rsidR="00500075" w:rsidRPr="008E5DA1" w:rsidRDefault="00500075" w:rsidP="009A3C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14:paraId="2FD293AD" w14:textId="103ADA42" w:rsidR="00500075" w:rsidRPr="008E5DA1" w:rsidRDefault="00500075" w:rsidP="009A3C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075" w:rsidRPr="008E5DA1" w14:paraId="3518B740" w14:textId="77777777" w:rsidTr="0087695F">
        <w:trPr>
          <w:trHeight w:val="312"/>
          <w:jc w:val="center"/>
        </w:trPr>
        <w:tc>
          <w:tcPr>
            <w:tcW w:w="39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1AA0A" w14:textId="26F38C9B" w:rsidR="00500075" w:rsidRPr="008E5DA1" w:rsidRDefault="00500075" w:rsidP="005000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5DA1">
              <w:rPr>
                <w:rFonts w:ascii="Arial" w:hAnsi="Arial" w:cs="Arial"/>
                <w:sz w:val="18"/>
                <w:szCs w:val="18"/>
              </w:rPr>
              <w:t>Total ingresos</w:t>
            </w:r>
          </w:p>
        </w:tc>
        <w:tc>
          <w:tcPr>
            <w:tcW w:w="1001" w:type="pct"/>
            <w:vAlign w:val="center"/>
          </w:tcPr>
          <w:p w14:paraId="17A52211" w14:textId="77777777" w:rsidR="00500075" w:rsidRPr="008E5DA1" w:rsidRDefault="00500075" w:rsidP="009A3C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283DE4" w14:textId="61B924AC" w:rsidR="00C93FAC" w:rsidRPr="008E5DA1" w:rsidRDefault="00C93FAC">
      <w:pPr>
        <w:spacing w:after="160" w:line="259" w:lineRule="auto"/>
        <w:rPr>
          <w:rFonts w:ascii="Arial" w:hAnsi="Arial" w:cs="Arial"/>
          <w:b/>
          <w:sz w:val="18"/>
          <w:szCs w:val="22"/>
        </w:rPr>
      </w:pPr>
      <w:bookmarkStart w:id="0" w:name="_GoBack"/>
      <w:bookmarkEnd w:id="0"/>
    </w:p>
    <w:p w14:paraId="4BDB1850" w14:textId="4B15B277" w:rsidR="00A859DF" w:rsidRPr="008E5DA1" w:rsidRDefault="00A902C1" w:rsidP="008E5DA1">
      <w:pPr>
        <w:spacing w:after="160" w:line="259" w:lineRule="auto"/>
        <w:jc w:val="both"/>
        <w:rPr>
          <w:rFonts w:ascii="Arial" w:hAnsi="Arial" w:cs="Arial"/>
          <w:sz w:val="18"/>
          <w:szCs w:val="22"/>
        </w:rPr>
      </w:pPr>
      <w:r w:rsidRPr="008E5DA1">
        <w:rPr>
          <w:rFonts w:ascii="Arial" w:hAnsi="Arial" w:cs="Arial"/>
          <w:sz w:val="18"/>
          <w:szCs w:val="22"/>
        </w:rPr>
        <w:t>(*)</w:t>
      </w:r>
      <w:r w:rsidR="0075422E">
        <w:rPr>
          <w:rFonts w:ascii="Arial" w:hAnsi="Arial" w:cs="Arial"/>
          <w:sz w:val="18"/>
          <w:szCs w:val="22"/>
        </w:rPr>
        <w:t xml:space="preserve"> </w:t>
      </w:r>
      <w:r w:rsidRPr="008E5DA1">
        <w:rPr>
          <w:rFonts w:ascii="Arial" w:hAnsi="Arial" w:cs="Arial"/>
          <w:sz w:val="18"/>
          <w:szCs w:val="22"/>
        </w:rPr>
        <w:t>Consignar</w:t>
      </w:r>
      <w:r w:rsidR="00A54EB2" w:rsidRPr="008E5DA1">
        <w:rPr>
          <w:rFonts w:ascii="Arial" w:hAnsi="Arial" w:cs="Arial"/>
          <w:sz w:val="18"/>
          <w:szCs w:val="22"/>
        </w:rPr>
        <w:t xml:space="preserve">, en su caso, </w:t>
      </w:r>
      <w:r w:rsidR="008E5DA1" w:rsidRPr="008E5DA1">
        <w:rPr>
          <w:rFonts w:ascii="Arial" w:hAnsi="Arial" w:cs="Arial"/>
          <w:sz w:val="18"/>
          <w:szCs w:val="22"/>
        </w:rPr>
        <w:t>los ingresos previstos</w:t>
      </w:r>
      <w:r w:rsidRPr="008E5DA1">
        <w:rPr>
          <w:rFonts w:ascii="Arial" w:hAnsi="Arial" w:cs="Arial"/>
          <w:sz w:val="18"/>
          <w:szCs w:val="22"/>
        </w:rPr>
        <w:t xml:space="preserve">: </w:t>
      </w:r>
      <w:r w:rsidR="0087695F" w:rsidRPr="008E5DA1">
        <w:rPr>
          <w:rFonts w:ascii="Arial" w:hAnsi="Arial" w:cs="Arial"/>
          <w:sz w:val="18"/>
          <w:szCs w:val="22"/>
        </w:rPr>
        <w:t xml:space="preserve">otras </w:t>
      </w:r>
      <w:r w:rsidRPr="008E5DA1">
        <w:rPr>
          <w:rFonts w:ascii="Arial" w:hAnsi="Arial" w:cs="Arial"/>
          <w:sz w:val="18"/>
          <w:szCs w:val="22"/>
        </w:rPr>
        <w:t>ayudas y subvenciones, ingresos de matrículas, venta de material formativo, etc</w:t>
      </w:r>
      <w:r w:rsidR="008E5DA1">
        <w:rPr>
          <w:rFonts w:ascii="Arial" w:hAnsi="Arial" w:cs="Arial"/>
          <w:sz w:val="18"/>
          <w:szCs w:val="22"/>
        </w:rPr>
        <w:t>.</w:t>
      </w:r>
    </w:p>
    <w:sectPr w:rsidR="00A859DF" w:rsidRPr="008E5DA1" w:rsidSect="008E5DA1"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92DAF"/>
    <w:multiLevelType w:val="hybridMultilevel"/>
    <w:tmpl w:val="5394AED6"/>
    <w:lvl w:ilvl="0" w:tplc="09D2330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712BAF"/>
    <w:multiLevelType w:val="hybridMultilevel"/>
    <w:tmpl w:val="CC98848C"/>
    <w:lvl w:ilvl="0" w:tplc="2F426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C240A72"/>
    <w:multiLevelType w:val="hybridMultilevel"/>
    <w:tmpl w:val="03DEDA94"/>
    <w:lvl w:ilvl="0" w:tplc="09D2330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DC3306C"/>
    <w:multiLevelType w:val="hybridMultilevel"/>
    <w:tmpl w:val="0D84E092"/>
    <w:lvl w:ilvl="0" w:tplc="AAD40D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10C65"/>
    <w:multiLevelType w:val="hybridMultilevel"/>
    <w:tmpl w:val="8364F5E4"/>
    <w:lvl w:ilvl="0" w:tplc="09D2330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723CC7"/>
    <w:multiLevelType w:val="hybridMultilevel"/>
    <w:tmpl w:val="D3F03A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261F9"/>
    <w:multiLevelType w:val="hybridMultilevel"/>
    <w:tmpl w:val="9CB078B4"/>
    <w:lvl w:ilvl="0" w:tplc="11320D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518CD"/>
    <w:multiLevelType w:val="hybridMultilevel"/>
    <w:tmpl w:val="D2D276B0"/>
    <w:lvl w:ilvl="0" w:tplc="0D5E4A68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149E8"/>
    <w:multiLevelType w:val="hybridMultilevel"/>
    <w:tmpl w:val="2822F81A"/>
    <w:lvl w:ilvl="0" w:tplc="6F822C20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A52D0"/>
    <w:multiLevelType w:val="hybridMultilevel"/>
    <w:tmpl w:val="A4EA330A"/>
    <w:lvl w:ilvl="0" w:tplc="1B1AF32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864239A"/>
    <w:multiLevelType w:val="hybridMultilevel"/>
    <w:tmpl w:val="ECB6C7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D0519E4"/>
    <w:multiLevelType w:val="hybridMultilevel"/>
    <w:tmpl w:val="5E10FDA4"/>
    <w:lvl w:ilvl="0" w:tplc="0F301C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C4508"/>
    <w:multiLevelType w:val="hybridMultilevel"/>
    <w:tmpl w:val="092E9D38"/>
    <w:lvl w:ilvl="0" w:tplc="09D2330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7"/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9"/>
  </w:num>
  <w:num w:numId="10">
    <w:abstractNumId w:val="5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15"/>
  </w:num>
  <w:num w:numId="17">
    <w:abstractNumId w:val="10"/>
  </w:num>
  <w:num w:numId="18">
    <w:abstractNumId w:val="4"/>
  </w:num>
  <w:num w:numId="19">
    <w:abstractNumId w:val="6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99"/>
    <w:rsid w:val="00002638"/>
    <w:rsid w:val="0000336C"/>
    <w:rsid w:val="000034D5"/>
    <w:rsid w:val="000058AC"/>
    <w:rsid w:val="00014881"/>
    <w:rsid w:val="0002193C"/>
    <w:rsid w:val="000239BA"/>
    <w:rsid w:val="000259D7"/>
    <w:rsid w:val="000267FD"/>
    <w:rsid w:val="0003178B"/>
    <w:rsid w:val="00036C66"/>
    <w:rsid w:val="0004259A"/>
    <w:rsid w:val="00042C1F"/>
    <w:rsid w:val="0004413E"/>
    <w:rsid w:val="000455B3"/>
    <w:rsid w:val="00054FA5"/>
    <w:rsid w:val="00057AA0"/>
    <w:rsid w:val="000604C4"/>
    <w:rsid w:val="00060503"/>
    <w:rsid w:val="00061821"/>
    <w:rsid w:val="00062BD7"/>
    <w:rsid w:val="00065D1C"/>
    <w:rsid w:val="00065D7B"/>
    <w:rsid w:val="00066E97"/>
    <w:rsid w:val="0007591C"/>
    <w:rsid w:val="00077CAA"/>
    <w:rsid w:val="000858BA"/>
    <w:rsid w:val="000867E6"/>
    <w:rsid w:val="000A0C28"/>
    <w:rsid w:val="000A14A3"/>
    <w:rsid w:val="000A78B7"/>
    <w:rsid w:val="000B3CE7"/>
    <w:rsid w:val="000B4138"/>
    <w:rsid w:val="000B4D12"/>
    <w:rsid w:val="000C002F"/>
    <w:rsid w:val="000D56DB"/>
    <w:rsid w:val="000E58D2"/>
    <w:rsid w:val="000F518B"/>
    <w:rsid w:val="000F6639"/>
    <w:rsid w:val="00106224"/>
    <w:rsid w:val="001063F1"/>
    <w:rsid w:val="001140AE"/>
    <w:rsid w:val="00114D5C"/>
    <w:rsid w:val="00122C3B"/>
    <w:rsid w:val="00131352"/>
    <w:rsid w:val="00134B7A"/>
    <w:rsid w:val="0013698F"/>
    <w:rsid w:val="00136AD7"/>
    <w:rsid w:val="0014013D"/>
    <w:rsid w:val="00140455"/>
    <w:rsid w:val="001435F9"/>
    <w:rsid w:val="00145B02"/>
    <w:rsid w:val="001478B4"/>
    <w:rsid w:val="00153FED"/>
    <w:rsid w:val="00161693"/>
    <w:rsid w:val="001641A1"/>
    <w:rsid w:val="001652A8"/>
    <w:rsid w:val="001653BC"/>
    <w:rsid w:val="00166242"/>
    <w:rsid w:val="00166BA9"/>
    <w:rsid w:val="00170DAC"/>
    <w:rsid w:val="00171806"/>
    <w:rsid w:val="0017353B"/>
    <w:rsid w:val="00175AC7"/>
    <w:rsid w:val="00177DA7"/>
    <w:rsid w:val="001820F2"/>
    <w:rsid w:val="0018544C"/>
    <w:rsid w:val="00187D0D"/>
    <w:rsid w:val="00187F6E"/>
    <w:rsid w:val="00197BCF"/>
    <w:rsid w:val="001A0769"/>
    <w:rsid w:val="001A209E"/>
    <w:rsid w:val="001A6609"/>
    <w:rsid w:val="001A6C13"/>
    <w:rsid w:val="001B55E5"/>
    <w:rsid w:val="001C0AC2"/>
    <w:rsid w:val="001C156A"/>
    <w:rsid w:val="001C213A"/>
    <w:rsid w:val="001C555E"/>
    <w:rsid w:val="001D141B"/>
    <w:rsid w:val="001D1CA7"/>
    <w:rsid w:val="001D268D"/>
    <w:rsid w:val="001E3B50"/>
    <w:rsid w:val="001E6033"/>
    <w:rsid w:val="001E6D9F"/>
    <w:rsid w:val="001F1A7E"/>
    <w:rsid w:val="001F1EF9"/>
    <w:rsid w:val="001F36FB"/>
    <w:rsid w:val="001F3F01"/>
    <w:rsid w:val="00202111"/>
    <w:rsid w:val="0020282B"/>
    <w:rsid w:val="0020581C"/>
    <w:rsid w:val="002063B0"/>
    <w:rsid w:val="00211243"/>
    <w:rsid w:val="0021283A"/>
    <w:rsid w:val="00214446"/>
    <w:rsid w:val="002145BD"/>
    <w:rsid w:val="00215ED3"/>
    <w:rsid w:val="002226B8"/>
    <w:rsid w:val="00224283"/>
    <w:rsid w:val="00227BA1"/>
    <w:rsid w:val="00230C68"/>
    <w:rsid w:val="002324E1"/>
    <w:rsid w:val="0023543B"/>
    <w:rsid w:val="00237790"/>
    <w:rsid w:val="00240E17"/>
    <w:rsid w:val="0024758A"/>
    <w:rsid w:val="0025173B"/>
    <w:rsid w:val="00255042"/>
    <w:rsid w:val="002554EE"/>
    <w:rsid w:val="00263D37"/>
    <w:rsid w:val="00273DBB"/>
    <w:rsid w:val="00281823"/>
    <w:rsid w:val="00281F34"/>
    <w:rsid w:val="00283D9D"/>
    <w:rsid w:val="00284A25"/>
    <w:rsid w:val="00294540"/>
    <w:rsid w:val="00294D33"/>
    <w:rsid w:val="002A2796"/>
    <w:rsid w:val="002B260D"/>
    <w:rsid w:val="002B2907"/>
    <w:rsid w:val="002B58D3"/>
    <w:rsid w:val="002B607E"/>
    <w:rsid w:val="002B7AA3"/>
    <w:rsid w:val="002C564D"/>
    <w:rsid w:val="002C5744"/>
    <w:rsid w:val="002C62D3"/>
    <w:rsid w:val="002D182E"/>
    <w:rsid w:val="002D39C7"/>
    <w:rsid w:val="002E1C77"/>
    <w:rsid w:val="002E69C3"/>
    <w:rsid w:val="002F3722"/>
    <w:rsid w:val="003024DB"/>
    <w:rsid w:val="00310360"/>
    <w:rsid w:val="00316AE7"/>
    <w:rsid w:val="00324173"/>
    <w:rsid w:val="0032434E"/>
    <w:rsid w:val="00326957"/>
    <w:rsid w:val="00326A49"/>
    <w:rsid w:val="0033006D"/>
    <w:rsid w:val="00345504"/>
    <w:rsid w:val="003508BE"/>
    <w:rsid w:val="003535BB"/>
    <w:rsid w:val="00355998"/>
    <w:rsid w:val="003629DC"/>
    <w:rsid w:val="0036443C"/>
    <w:rsid w:val="00364AB7"/>
    <w:rsid w:val="003679EF"/>
    <w:rsid w:val="003754BE"/>
    <w:rsid w:val="00382A6D"/>
    <w:rsid w:val="00383FD2"/>
    <w:rsid w:val="003844B9"/>
    <w:rsid w:val="00384C83"/>
    <w:rsid w:val="003863E9"/>
    <w:rsid w:val="003A08EC"/>
    <w:rsid w:val="003A4F0B"/>
    <w:rsid w:val="003B02D2"/>
    <w:rsid w:val="003B1C62"/>
    <w:rsid w:val="003B2005"/>
    <w:rsid w:val="003B566D"/>
    <w:rsid w:val="003C1B55"/>
    <w:rsid w:val="003D2EEA"/>
    <w:rsid w:val="003D3D28"/>
    <w:rsid w:val="003D5D0A"/>
    <w:rsid w:val="003D60FE"/>
    <w:rsid w:val="003D7963"/>
    <w:rsid w:val="003E10B7"/>
    <w:rsid w:val="003E2C43"/>
    <w:rsid w:val="003F167D"/>
    <w:rsid w:val="003F3F8C"/>
    <w:rsid w:val="00405796"/>
    <w:rsid w:val="00406E4A"/>
    <w:rsid w:val="0041151E"/>
    <w:rsid w:val="004156C1"/>
    <w:rsid w:val="00417041"/>
    <w:rsid w:val="00417E5F"/>
    <w:rsid w:val="004256A4"/>
    <w:rsid w:val="004273AC"/>
    <w:rsid w:val="00450837"/>
    <w:rsid w:val="00451567"/>
    <w:rsid w:val="00454783"/>
    <w:rsid w:val="00454A9E"/>
    <w:rsid w:val="00456366"/>
    <w:rsid w:val="0046297C"/>
    <w:rsid w:val="00463A63"/>
    <w:rsid w:val="00466DB9"/>
    <w:rsid w:val="004701A6"/>
    <w:rsid w:val="00471B08"/>
    <w:rsid w:val="00474C99"/>
    <w:rsid w:val="00476016"/>
    <w:rsid w:val="00476543"/>
    <w:rsid w:val="0048411C"/>
    <w:rsid w:val="00484A58"/>
    <w:rsid w:val="0048720B"/>
    <w:rsid w:val="0049171A"/>
    <w:rsid w:val="004A1B3B"/>
    <w:rsid w:val="004A37EA"/>
    <w:rsid w:val="004A6D1F"/>
    <w:rsid w:val="004A79BA"/>
    <w:rsid w:val="004B5650"/>
    <w:rsid w:val="004B6C77"/>
    <w:rsid w:val="004B79E0"/>
    <w:rsid w:val="004C05B3"/>
    <w:rsid w:val="004C6E8F"/>
    <w:rsid w:val="004D2F5C"/>
    <w:rsid w:val="004D648B"/>
    <w:rsid w:val="004D792D"/>
    <w:rsid w:val="004E49AE"/>
    <w:rsid w:val="004F0907"/>
    <w:rsid w:val="004F30CB"/>
    <w:rsid w:val="004F534F"/>
    <w:rsid w:val="004F5F00"/>
    <w:rsid w:val="00500075"/>
    <w:rsid w:val="00505789"/>
    <w:rsid w:val="005212C7"/>
    <w:rsid w:val="00521852"/>
    <w:rsid w:val="0052764F"/>
    <w:rsid w:val="00527B01"/>
    <w:rsid w:val="00531094"/>
    <w:rsid w:val="00542AC6"/>
    <w:rsid w:val="00545236"/>
    <w:rsid w:val="00547EC2"/>
    <w:rsid w:val="00550CF0"/>
    <w:rsid w:val="005515BA"/>
    <w:rsid w:val="0055767D"/>
    <w:rsid w:val="005654A6"/>
    <w:rsid w:val="00565A54"/>
    <w:rsid w:val="00566411"/>
    <w:rsid w:val="0056645A"/>
    <w:rsid w:val="005767FE"/>
    <w:rsid w:val="00581238"/>
    <w:rsid w:val="0058300C"/>
    <w:rsid w:val="0058378B"/>
    <w:rsid w:val="00586619"/>
    <w:rsid w:val="00586976"/>
    <w:rsid w:val="00594E47"/>
    <w:rsid w:val="00596DD5"/>
    <w:rsid w:val="005A0AA8"/>
    <w:rsid w:val="005A7A7D"/>
    <w:rsid w:val="005B635A"/>
    <w:rsid w:val="005B7595"/>
    <w:rsid w:val="005D1486"/>
    <w:rsid w:val="005D1A80"/>
    <w:rsid w:val="005D3481"/>
    <w:rsid w:val="005D3E96"/>
    <w:rsid w:val="005D4D56"/>
    <w:rsid w:val="005D5F71"/>
    <w:rsid w:val="005D6BD1"/>
    <w:rsid w:val="005E48E7"/>
    <w:rsid w:val="005E658D"/>
    <w:rsid w:val="005E6CF4"/>
    <w:rsid w:val="005E6EC3"/>
    <w:rsid w:val="005F46E9"/>
    <w:rsid w:val="00607D02"/>
    <w:rsid w:val="0063173E"/>
    <w:rsid w:val="006342DD"/>
    <w:rsid w:val="0063706C"/>
    <w:rsid w:val="00646F02"/>
    <w:rsid w:val="006509C5"/>
    <w:rsid w:val="006529DB"/>
    <w:rsid w:val="00657BC1"/>
    <w:rsid w:val="00663A26"/>
    <w:rsid w:val="00663C04"/>
    <w:rsid w:val="006673B6"/>
    <w:rsid w:val="00673BCE"/>
    <w:rsid w:val="00673C2F"/>
    <w:rsid w:val="00675E7F"/>
    <w:rsid w:val="00691CA6"/>
    <w:rsid w:val="00696ABE"/>
    <w:rsid w:val="00697F08"/>
    <w:rsid w:val="006D5FCB"/>
    <w:rsid w:val="006D6FCA"/>
    <w:rsid w:val="006E119B"/>
    <w:rsid w:val="006E23BB"/>
    <w:rsid w:val="006E3DBA"/>
    <w:rsid w:val="006E4C22"/>
    <w:rsid w:val="006F020D"/>
    <w:rsid w:val="006F0AB1"/>
    <w:rsid w:val="006F2FEF"/>
    <w:rsid w:val="00702076"/>
    <w:rsid w:val="00704138"/>
    <w:rsid w:val="00704183"/>
    <w:rsid w:val="00705A08"/>
    <w:rsid w:val="00705CE8"/>
    <w:rsid w:val="007077A2"/>
    <w:rsid w:val="00710C31"/>
    <w:rsid w:val="00712CBD"/>
    <w:rsid w:val="007155C0"/>
    <w:rsid w:val="00751E96"/>
    <w:rsid w:val="0075422E"/>
    <w:rsid w:val="00756EED"/>
    <w:rsid w:val="00763AFB"/>
    <w:rsid w:val="007677EE"/>
    <w:rsid w:val="00771690"/>
    <w:rsid w:val="00774CF9"/>
    <w:rsid w:val="007753BE"/>
    <w:rsid w:val="007772EA"/>
    <w:rsid w:val="007835D9"/>
    <w:rsid w:val="00785459"/>
    <w:rsid w:val="007861D4"/>
    <w:rsid w:val="00786CF4"/>
    <w:rsid w:val="00787D6E"/>
    <w:rsid w:val="0079176B"/>
    <w:rsid w:val="00791869"/>
    <w:rsid w:val="00791ADC"/>
    <w:rsid w:val="0079414E"/>
    <w:rsid w:val="007A0176"/>
    <w:rsid w:val="007A455C"/>
    <w:rsid w:val="007B31FA"/>
    <w:rsid w:val="007B3488"/>
    <w:rsid w:val="007C0FC1"/>
    <w:rsid w:val="007D36E8"/>
    <w:rsid w:val="007D56B9"/>
    <w:rsid w:val="007E145A"/>
    <w:rsid w:val="007E2A64"/>
    <w:rsid w:val="007F121A"/>
    <w:rsid w:val="00800327"/>
    <w:rsid w:val="00803264"/>
    <w:rsid w:val="0081128A"/>
    <w:rsid w:val="0081276E"/>
    <w:rsid w:val="00815C69"/>
    <w:rsid w:val="00821973"/>
    <w:rsid w:val="0082330D"/>
    <w:rsid w:val="00827F21"/>
    <w:rsid w:val="00831DFF"/>
    <w:rsid w:val="008326F8"/>
    <w:rsid w:val="008345F9"/>
    <w:rsid w:val="00871EF0"/>
    <w:rsid w:val="00873F85"/>
    <w:rsid w:val="008746D4"/>
    <w:rsid w:val="0087695F"/>
    <w:rsid w:val="00885599"/>
    <w:rsid w:val="008860B3"/>
    <w:rsid w:val="00891E2E"/>
    <w:rsid w:val="008946F1"/>
    <w:rsid w:val="008A33EF"/>
    <w:rsid w:val="008B193F"/>
    <w:rsid w:val="008B2C4D"/>
    <w:rsid w:val="008B591E"/>
    <w:rsid w:val="008B6266"/>
    <w:rsid w:val="008C74B5"/>
    <w:rsid w:val="008D053C"/>
    <w:rsid w:val="008D2EEB"/>
    <w:rsid w:val="008D795C"/>
    <w:rsid w:val="008E17C6"/>
    <w:rsid w:val="008E1E9C"/>
    <w:rsid w:val="008E468D"/>
    <w:rsid w:val="008E5DA1"/>
    <w:rsid w:val="008E6784"/>
    <w:rsid w:val="00904D22"/>
    <w:rsid w:val="00906E0A"/>
    <w:rsid w:val="009078B0"/>
    <w:rsid w:val="00907C72"/>
    <w:rsid w:val="00911998"/>
    <w:rsid w:val="0091555B"/>
    <w:rsid w:val="009174D7"/>
    <w:rsid w:val="00922B0C"/>
    <w:rsid w:val="00932796"/>
    <w:rsid w:val="0093363E"/>
    <w:rsid w:val="009548EA"/>
    <w:rsid w:val="00957296"/>
    <w:rsid w:val="00966849"/>
    <w:rsid w:val="00970ABB"/>
    <w:rsid w:val="00976223"/>
    <w:rsid w:val="00977EAF"/>
    <w:rsid w:val="0098089D"/>
    <w:rsid w:val="00981327"/>
    <w:rsid w:val="009847E8"/>
    <w:rsid w:val="00986EAD"/>
    <w:rsid w:val="00995D51"/>
    <w:rsid w:val="0099785C"/>
    <w:rsid w:val="009A3C83"/>
    <w:rsid w:val="009B06CB"/>
    <w:rsid w:val="009B53E1"/>
    <w:rsid w:val="009B69AA"/>
    <w:rsid w:val="009C07AB"/>
    <w:rsid w:val="009C367B"/>
    <w:rsid w:val="009C5E2A"/>
    <w:rsid w:val="009C6B0D"/>
    <w:rsid w:val="009C7310"/>
    <w:rsid w:val="009D5A50"/>
    <w:rsid w:val="009E1D81"/>
    <w:rsid w:val="009E23B6"/>
    <w:rsid w:val="009E50EA"/>
    <w:rsid w:val="009E64E1"/>
    <w:rsid w:val="009F5541"/>
    <w:rsid w:val="009F5756"/>
    <w:rsid w:val="00A04BC4"/>
    <w:rsid w:val="00A10964"/>
    <w:rsid w:val="00A11035"/>
    <w:rsid w:val="00A2198C"/>
    <w:rsid w:val="00A23175"/>
    <w:rsid w:val="00A23A48"/>
    <w:rsid w:val="00A33908"/>
    <w:rsid w:val="00A44DF7"/>
    <w:rsid w:val="00A5106B"/>
    <w:rsid w:val="00A52188"/>
    <w:rsid w:val="00A544BC"/>
    <w:rsid w:val="00A54EB2"/>
    <w:rsid w:val="00A57994"/>
    <w:rsid w:val="00A64AE3"/>
    <w:rsid w:val="00A6621F"/>
    <w:rsid w:val="00A72951"/>
    <w:rsid w:val="00A72E2B"/>
    <w:rsid w:val="00A75BEE"/>
    <w:rsid w:val="00A76586"/>
    <w:rsid w:val="00A82BB3"/>
    <w:rsid w:val="00A83822"/>
    <w:rsid w:val="00A859DF"/>
    <w:rsid w:val="00A878CA"/>
    <w:rsid w:val="00A901AF"/>
    <w:rsid w:val="00A902C1"/>
    <w:rsid w:val="00A90743"/>
    <w:rsid w:val="00A94A8C"/>
    <w:rsid w:val="00A95EBE"/>
    <w:rsid w:val="00A960FE"/>
    <w:rsid w:val="00A97196"/>
    <w:rsid w:val="00AA1BD2"/>
    <w:rsid w:val="00AB06C7"/>
    <w:rsid w:val="00AB1E9E"/>
    <w:rsid w:val="00AB52B9"/>
    <w:rsid w:val="00AB7E4A"/>
    <w:rsid w:val="00AB7EBE"/>
    <w:rsid w:val="00AC0EF0"/>
    <w:rsid w:val="00AD1C84"/>
    <w:rsid w:val="00AD2D16"/>
    <w:rsid w:val="00AD333B"/>
    <w:rsid w:val="00AD3B6A"/>
    <w:rsid w:val="00AD478D"/>
    <w:rsid w:val="00AD4CD2"/>
    <w:rsid w:val="00AD5DF5"/>
    <w:rsid w:val="00AD7E40"/>
    <w:rsid w:val="00AE29D3"/>
    <w:rsid w:val="00AE4809"/>
    <w:rsid w:val="00AE5D30"/>
    <w:rsid w:val="00AE7911"/>
    <w:rsid w:val="00AF1592"/>
    <w:rsid w:val="00AF1EAA"/>
    <w:rsid w:val="00AF3A3D"/>
    <w:rsid w:val="00B00C81"/>
    <w:rsid w:val="00B02CDF"/>
    <w:rsid w:val="00B03BC3"/>
    <w:rsid w:val="00B04B24"/>
    <w:rsid w:val="00B04B65"/>
    <w:rsid w:val="00B1565E"/>
    <w:rsid w:val="00B22748"/>
    <w:rsid w:val="00B2540D"/>
    <w:rsid w:val="00B3053A"/>
    <w:rsid w:val="00B320E2"/>
    <w:rsid w:val="00B37687"/>
    <w:rsid w:val="00B535EE"/>
    <w:rsid w:val="00B56AC5"/>
    <w:rsid w:val="00B62BFC"/>
    <w:rsid w:val="00B62D0A"/>
    <w:rsid w:val="00B71FA4"/>
    <w:rsid w:val="00B83299"/>
    <w:rsid w:val="00B844EA"/>
    <w:rsid w:val="00B84D43"/>
    <w:rsid w:val="00B93CB6"/>
    <w:rsid w:val="00B9550E"/>
    <w:rsid w:val="00BA03BF"/>
    <w:rsid w:val="00BB22AF"/>
    <w:rsid w:val="00BB602D"/>
    <w:rsid w:val="00BC413E"/>
    <w:rsid w:val="00BC425D"/>
    <w:rsid w:val="00BD0C55"/>
    <w:rsid w:val="00BD3C50"/>
    <w:rsid w:val="00BD6C0A"/>
    <w:rsid w:val="00BD74E2"/>
    <w:rsid w:val="00BD7605"/>
    <w:rsid w:val="00BE4BCB"/>
    <w:rsid w:val="00BE7831"/>
    <w:rsid w:val="00BF08ED"/>
    <w:rsid w:val="00BF1BAF"/>
    <w:rsid w:val="00BF2378"/>
    <w:rsid w:val="00BF240D"/>
    <w:rsid w:val="00BF3478"/>
    <w:rsid w:val="00BF5CC1"/>
    <w:rsid w:val="00C0022F"/>
    <w:rsid w:val="00C05645"/>
    <w:rsid w:val="00C13D5D"/>
    <w:rsid w:val="00C2007D"/>
    <w:rsid w:val="00C24010"/>
    <w:rsid w:val="00C2598A"/>
    <w:rsid w:val="00C32313"/>
    <w:rsid w:val="00C32979"/>
    <w:rsid w:val="00C37A91"/>
    <w:rsid w:val="00C4115B"/>
    <w:rsid w:val="00C41DC6"/>
    <w:rsid w:val="00C43EC5"/>
    <w:rsid w:val="00C55236"/>
    <w:rsid w:val="00C6148E"/>
    <w:rsid w:val="00C6191D"/>
    <w:rsid w:val="00C654E8"/>
    <w:rsid w:val="00C6699C"/>
    <w:rsid w:val="00C67A35"/>
    <w:rsid w:val="00C67F0C"/>
    <w:rsid w:val="00C71BE8"/>
    <w:rsid w:val="00C75CA0"/>
    <w:rsid w:val="00C81129"/>
    <w:rsid w:val="00C8292F"/>
    <w:rsid w:val="00C829FB"/>
    <w:rsid w:val="00C83EE9"/>
    <w:rsid w:val="00C92F7F"/>
    <w:rsid w:val="00C93FAC"/>
    <w:rsid w:val="00C963AC"/>
    <w:rsid w:val="00CA2206"/>
    <w:rsid w:val="00CA3EFF"/>
    <w:rsid w:val="00CA635F"/>
    <w:rsid w:val="00CB5E48"/>
    <w:rsid w:val="00CC3B23"/>
    <w:rsid w:val="00CC6971"/>
    <w:rsid w:val="00CD30E6"/>
    <w:rsid w:val="00CD4AAD"/>
    <w:rsid w:val="00CD52B9"/>
    <w:rsid w:val="00CD5506"/>
    <w:rsid w:val="00CD573E"/>
    <w:rsid w:val="00CD75C6"/>
    <w:rsid w:val="00CE1954"/>
    <w:rsid w:val="00CE2643"/>
    <w:rsid w:val="00CE54E7"/>
    <w:rsid w:val="00CE5AEF"/>
    <w:rsid w:val="00CF04C0"/>
    <w:rsid w:val="00CF0A58"/>
    <w:rsid w:val="00D01DA6"/>
    <w:rsid w:val="00D02344"/>
    <w:rsid w:val="00D07717"/>
    <w:rsid w:val="00D107D7"/>
    <w:rsid w:val="00D20ACC"/>
    <w:rsid w:val="00D238B8"/>
    <w:rsid w:val="00D24452"/>
    <w:rsid w:val="00D248F9"/>
    <w:rsid w:val="00D304D3"/>
    <w:rsid w:val="00D310EB"/>
    <w:rsid w:val="00D3719C"/>
    <w:rsid w:val="00D4111A"/>
    <w:rsid w:val="00D44053"/>
    <w:rsid w:val="00D45EA2"/>
    <w:rsid w:val="00D478CA"/>
    <w:rsid w:val="00D559F2"/>
    <w:rsid w:val="00D55CEE"/>
    <w:rsid w:val="00D62293"/>
    <w:rsid w:val="00D63133"/>
    <w:rsid w:val="00D66C9C"/>
    <w:rsid w:val="00D710C7"/>
    <w:rsid w:val="00D76940"/>
    <w:rsid w:val="00D77179"/>
    <w:rsid w:val="00D92484"/>
    <w:rsid w:val="00DA270B"/>
    <w:rsid w:val="00DA51F7"/>
    <w:rsid w:val="00DB0129"/>
    <w:rsid w:val="00DB1379"/>
    <w:rsid w:val="00DB2257"/>
    <w:rsid w:val="00DB584F"/>
    <w:rsid w:val="00DB5B5A"/>
    <w:rsid w:val="00DC296F"/>
    <w:rsid w:val="00DC4230"/>
    <w:rsid w:val="00DC5481"/>
    <w:rsid w:val="00DC5BFB"/>
    <w:rsid w:val="00DD1A03"/>
    <w:rsid w:val="00DD4926"/>
    <w:rsid w:val="00DD5194"/>
    <w:rsid w:val="00DE5B28"/>
    <w:rsid w:val="00DE682C"/>
    <w:rsid w:val="00DF0041"/>
    <w:rsid w:val="00DF2588"/>
    <w:rsid w:val="00DF3FE0"/>
    <w:rsid w:val="00E077DB"/>
    <w:rsid w:val="00E12158"/>
    <w:rsid w:val="00E2311D"/>
    <w:rsid w:val="00E2455D"/>
    <w:rsid w:val="00E248F0"/>
    <w:rsid w:val="00E25387"/>
    <w:rsid w:val="00E36DB9"/>
    <w:rsid w:val="00E444E4"/>
    <w:rsid w:val="00E515CB"/>
    <w:rsid w:val="00E532A1"/>
    <w:rsid w:val="00E534B8"/>
    <w:rsid w:val="00E55FCD"/>
    <w:rsid w:val="00E56D92"/>
    <w:rsid w:val="00E57888"/>
    <w:rsid w:val="00E66130"/>
    <w:rsid w:val="00E711AE"/>
    <w:rsid w:val="00E74E9C"/>
    <w:rsid w:val="00E7642A"/>
    <w:rsid w:val="00E81298"/>
    <w:rsid w:val="00E854D7"/>
    <w:rsid w:val="00E86692"/>
    <w:rsid w:val="00E916A2"/>
    <w:rsid w:val="00EB7706"/>
    <w:rsid w:val="00EC358D"/>
    <w:rsid w:val="00ED0B87"/>
    <w:rsid w:val="00ED1271"/>
    <w:rsid w:val="00ED62BC"/>
    <w:rsid w:val="00EE43AD"/>
    <w:rsid w:val="00EF6057"/>
    <w:rsid w:val="00EF7463"/>
    <w:rsid w:val="00F0157E"/>
    <w:rsid w:val="00F04B61"/>
    <w:rsid w:val="00F119BA"/>
    <w:rsid w:val="00F2154E"/>
    <w:rsid w:val="00F231CA"/>
    <w:rsid w:val="00F23D2E"/>
    <w:rsid w:val="00F26EDA"/>
    <w:rsid w:val="00F45EA2"/>
    <w:rsid w:val="00F472A6"/>
    <w:rsid w:val="00F50173"/>
    <w:rsid w:val="00F52792"/>
    <w:rsid w:val="00F646B3"/>
    <w:rsid w:val="00F6779A"/>
    <w:rsid w:val="00F75B5F"/>
    <w:rsid w:val="00F902BF"/>
    <w:rsid w:val="00F936C5"/>
    <w:rsid w:val="00F94EED"/>
    <w:rsid w:val="00FA38BA"/>
    <w:rsid w:val="00FB4849"/>
    <w:rsid w:val="00FB4FD1"/>
    <w:rsid w:val="00FB7037"/>
    <w:rsid w:val="00FB7221"/>
    <w:rsid w:val="00FC7A57"/>
    <w:rsid w:val="00FD2211"/>
    <w:rsid w:val="00FD39C3"/>
    <w:rsid w:val="00FD77D9"/>
    <w:rsid w:val="00FE021C"/>
    <w:rsid w:val="00FE17E3"/>
    <w:rsid w:val="00FE190C"/>
    <w:rsid w:val="00FE4048"/>
    <w:rsid w:val="00FF30B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A23B"/>
  <w15:chartTrackingRefBased/>
  <w15:docId w15:val="{DB505A6B-46C1-48D0-AB1D-3E0261E0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8E5DA1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rsid w:val="00885599"/>
    <w:rPr>
      <w:b/>
      <w:bCs/>
    </w:rPr>
  </w:style>
  <w:style w:type="table" w:styleId="Tablaconcuadrcula">
    <w:name w:val="Table Grid"/>
    <w:basedOn w:val="Tablanormal"/>
    <w:rsid w:val="00885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5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599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rsid w:val="00A219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04C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6A49"/>
    <w:rPr>
      <w:color w:val="954F72" w:themeColor="followedHyperlink"/>
      <w:u w:val="single"/>
    </w:rPr>
  </w:style>
  <w:style w:type="paragraph" w:customStyle="1" w:styleId="BOPVDetalle">
    <w:name w:val="BOPVDetalle"/>
    <w:rsid w:val="008E5DA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1">
    <w:name w:val="BOPVDetalleNivel1"/>
    <w:basedOn w:val="BOPVDetalle"/>
    <w:rsid w:val="001C156A"/>
  </w:style>
  <w:style w:type="paragraph" w:customStyle="1" w:styleId="Default">
    <w:name w:val="Default"/>
    <w:rsid w:val="00545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45236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DE5B2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E5B28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E5B28"/>
    <w:pPr>
      <w:spacing w:line="201" w:lineRule="atLeast"/>
    </w:pPr>
    <w:rPr>
      <w:color w:val="aut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E0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8E5DA1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8E5DA1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E5DA1"/>
  </w:style>
  <w:style w:type="paragraph" w:customStyle="1" w:styleId="BOPVAnexoDentroTexto">
    <w:name w:val="BOPVAnexoDentroTexto"/>
    <w:basedOn w:val="BOPVDetalle"/>
    <w:rsid w:val="008E5DA1"/>
  </w:style>
  <w:style w:type="paragraph" w:customStyle="1" w:styleId="BOPVAnexoFinal">
    <w:name w:val="BOPVAnexoFinal"/>
    <w:basedOn w:val="BOPVDetalle"/>
    <w:rsid w:val="008E5DA1"/>
  </w:style>
  <w:style w:type="paragraph" w:customStyle="1" w:styleId="BOPVCapitulo">
    <w:name w:val="BOPVCapitulo"/>
    <w:basedOn w:val="BOPVDetalle"/>
    <w:autoRedefine/>
    <w:rsid w:val="008E5DA1"/>
  </w:style>
  <w:style w:type="paragraph" w:customStyle="1" w:styleId="BOPVClave">
    <w:name w:val="BOPVClave"/>
    <w:basedOn w:val="BOPVDetalle"/>
    <w:rsid w:val="008E5DA1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8E5DA1"/>
    <w:pPr>
      <w:jc w:val="left"/>
    </w:pPr>
  </w:style>
  <w:style w:type="paragraph" w:customStyle="1" w:styleId="BOPVFirmaLugFec">
    <w:name w:val="BOPVFirmaLugFec"/>
    <w:basedOn w:val="BOPVDetalle"/>
    <w:rsid w:val="008E5DA1"/>
  </w:style>
  <w:style w:type="paragraph" w:customStyle="1" w:styleId="BOPVFirmaNombre">
    <w:name w:val="BOPVFirmaNombre"/>
    <w:basedOn w:val="BOPVDetalle"/>
    <w:rsid w:val="008E5DA1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E5DA1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8E5DA1"/>
    <w:pPr>
      <w:jc w:val="center"/>
    </w:pPr>
  </w:style>
  <w:style w:type="paragraph" w:customStyle="1" w:styleId="BOPVNombreLehen2">
    <w:name w:val="BOPVNombreLehen2"/>
    <w:basedOn w:val="BOPVFirmaNombre"/>
    <w:rsid w:val="008E5DA1"/>
    <w:pPr>
      <w:jc w:val="right"/>
    </w:pPr>
  </w:style>
  <w:style w:type="paragraph" w:customStyle="1" w:styleId="BOPVNumeroBoletin">
    <w:name w:val="BOPVNumeroBoletin"/>
    <w:basedOn w:val="BOPVDetalle"/>
    <w:rsid w:val="008E5DA1"/>
  </w:style>
  <w:style w:type="paragraph" w:customStyle="1" w:styleId="BOPVOrden">
    <w:name w:val="BOPVOrden"/>
    <w:basedOn w:val="BOPVDetalle"/>
    <w:rsid w:val="008E5DA1"/>
  </w:style>
  <w:style w:type="paragraph" w:customStyle="1" w:styleId="BOPVOrganismo">
    <w:name w:val="BOPVOrganismo"/>
    <w:basedOn w:val="BOPVDetalle"/>
    <w:rsid w:val="008E5DA1"/>
    <w:rPr>
      <w:caps/>
    </w:rPr>
  </w:style>
  <w:style w:type="paragraph" w:customStyle="1" w:styleId="BOPVPuestoLehen1">
    <w:name w:val="BOPVPuestoLehen1"/>
    <w:basedOn w:val="BOPVFirmaPuesto"/>
    <w:rsid w:val="008E5DA1"/>
    <w:pPr>
      <w:jc w:val="center"/>
    </w:pPr>
  </w:style>
  <w:style w:type="paragraph" w:customStyle="1" w:styleId="BOPVPuestoLehen2">
    <w:name w:val="BOPVPuestoLehen2"/>
    <w:basedOn w:val="BOPVFirmaPuesto"/>
    <w:rsid w:val="008E5DA1"/>
    <w:pPr>
      <w:jc w:val="right"/>
    </w:pPr>
  </w:style>
  <w:style w:type="paragraph" w:customStyle="1" w:styleId="BOPVSeccion">
    <w:name w:val="BOPVSeccion"/>
    <w:basedOn w:val="BOPVDetalle"/>
    <w:rsid w:val="008E5DA1"/>
    <w:rPr>
      <w:caps/>
    </w:rPr>
  </w:style>
  <w:style w:type="paragraph" w:customStyle="1" w:styleId="BOPVSubseccion">
    <w:name w:val="BOPVSubseccion"/>
    <w:basedOn w:val="BOPVDetalle"/>
    <w:rsid w:val="008E5DA1"/>
  </w:style>
  <w:style w:type="paragraph" w:customStyle="1" w:styleId="BOPVSumarioEuskera">
    <w:name w:val="BOPVSumarioEuskera"/>
    <w:basedOn w:val="BOPV"/>
    <w:rsid w:val="008E5DA1"/>
  </w:style>
  <w:style w:type="paragraph" w:customStyle="1" w:styleId="BOPVSumarioOrden">
    <w:name w:val="BOPVSumarioOrden"/>
    <w:basedOn w:val="BOPV"/>
    <w:rsid w:val="008E5DA1"/>
  </w:style>
  <w:style w:type="paragraph" w:customStyle="1" w:styleId="BOPVSumarioOrganismo">
    <w:name w:val="BOPVSumarioOrganismo"/>
    <w:basedOn w:val="BOPV"/>
    <w:rsid w:val="008E5DA1"/>
  </w:style>
  <w:style w:type="paragraph" w:customStyle="1" w:styleId="BOPVSumarioSeccion">
    <w:name w:val="BOPVSumarioSeccion"/>
    <w:basedOn w:val="BOPV"/>
    <w:rsid w:val="008E5DA1"/>
  </w:style>
  <w:style w:type="paragraph" w:customStyle="1" w:styleId="BOPVSumarioSubseccion">
    <w:name w:val="BOPVSumarioSubseccion"/>
    <w:basedOn w:val="BOPV"/>
    <w:rsid w:val="008E5DA1"/>
  </w:style>
  <w:style w:type="paragraph" w:customStyle="1" w:styleId="BOPVSumarioTitulo">
    <w:name w:val="BOPVSumarioTitulo"/>
    <w:basedOn w:val="BOPV"/>
    <w:rsid w:val="008E5DA1"/>
  </w:style>
  <w:style w:type="paragraph" w:customStyle="1" w:styleId="BOPVTitulo">
    <w:name w:val="BOPVTitulo"/>
    <w:basedOn w:val="BOPVDetalle"/>
    <w:rsid w:val="008E5DA1"/>
    <w:pPr>
      <w:ind w:left="425" w:hanging="425"/>
    </w:pPr>
  </w:style>
  <w:style w:type="paragraph" w:customStyle="1" w:styleId="BOPVClaveSin">
    <w:name w:val="BOPVClaveSin"/>
    <w:basedOn w:val="BOPVDetalle"/>
    <w:qFormat/>
    <w:rsid w:val="008E5DA1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8E5DA1"/>
    <w:rPr>
      <w:caps w:val="0"/>
    </w:rPr>
  </w:style>
  <w:style w:type="paragraph" w:customStyle="1" w:styleId="TituloBOPV">
    <w:name w:val="TituloBOPV"/>
    <w:basedOn w:val="BOPVDetalle"/>
    <w:rsid w:val="008E5DA1"/>
  </w:style>
  <w:style w:type="paragraph" w:customStyle="1" w:styleId="BOPVLista">
    <w:name w:val="BOPVLista"/>
    <w:basedOn w:val="BOPVDetalle"/>
    <w:rsid w:val="008E5DA1"/>
    <w:pPr>
      <w:contextualSpacing/>
    </w:pPr>
  </w:style>
  <w:style w:type="paragraph" w:customStyle="1" w:styleId="BOPVClaveMinusculas">
    <w:name w:val="BOPVClaveMinusculas"/>
    <w:basedOn w:val="BOPVClave"/>
    <w:rsid w:val="008E5DA1"/>
    <w:rPr>
      <w:caps w:val="0"/>
    </w:rPr>
  </w:style>
  <w:style w:type="paragraph" w:customStyle="1" w:styleId="BOPVDetalle1">
    <w:name w:val="BOPVDetalle1"/>
    <w:basedOn w:val="BOPVDetalle"/>
    <w:rsid w:val="008E5DA1"/>
    <w:pPr>
      <w:ind w:left="425"/>
    </w:pPr>
  </w:style>
  <w:style w:type="paragraph" w:customStyle="1" w:styleId="BOPVDetalle2">
    <w:name w:val="BOPVDetalle2"/>
    <w:basedOn w:val="BOPVDetalle1"/>
    <w:rsid w:val="008E5DA1"/>
    <w:pPr>
      <w:ind w:left="709"/>
    </w:pPr>
  </w:style>
  <w:style w:type="paragraph" w:customStyle="1" w:styleId="BOPVDetalle3">
    <w:name w:val="BOPVDetalle3"/>
    <w:basedOn w:val="BOPVDetalle2"/>
    <w:rsid w:val="008E5DA1"/>
    <w:pPr>
      <w:ind w:left="992"/>
    </w:pPr>
  </w:style>
  <w:style w:type="paragraph" w:customStyle="1" w:styleId="BOPVDetalle4">
    <w:name w:val="BOPVDetalle4"/>
    <w:basedOn w:val="BOPVDetalle3"/>
    <w:rsid w:val="008E5DA1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ocuments\BOPV\BOPV%20-%20Subvenci&#243;n%20formaci&#243;n%20aut&#243;nomos%202023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1" ma:contentTypeDescription="Create a new document." ma:contentTypeScope="" ma:versionID="ca51421b53898db89c17afe26a9f4a83">
  <xsd:schema xmlns:xsd="http://www.w3.org/2001/XMLSchema" xmlns:xs="http://www.w3.org/2001/XMLSchema" xmlns:p="http://schemas.microsoft.com/office/2006/metadata/properties" xmlns:ns3="17b6a46a-2eed-4c2b-a98b-e1156701bf30" targetNamespace="http://schemas.microsoft.com/office/2006/metadata/properties" ma:root="true" ma:fieldsID="d388c1d15f9429957e7b33f86abf24a8" ns3:_="">
    <xsd:import namespace="17b6a46a-2eed-4c2b-a98b-e1156701b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4D00-F051-4E76-95F3-A485E7E6E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C68E8-83BF-40EE-8A78-8D553E369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A6AC7-E4D0-4CED-B389-D6C3136F8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25AE2E-AE97-4357-BFAC-80DC9B57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83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Rodríguez Iriarte, Aitor</cp:lastModifiedBy>
  <cp:revision>10</cp:revision>
  <cp:lastPrinted>2023-01-11T07:25:00Z</cp:lastPrinted>
  <dcterms:created xsi:type="dcterms:W3CDTF">2023-02-14T08:48:00Z</dcterms:created>
  <dcterms:modified xsi:type="dcterms:W3CDTF">2023-02-16T10:21:00Z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