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6" w:rsidRPr="00E97092" w:rsidRDefault="00B904A6" w:rsidP="00B904A6">
      <w:pPr>
        <w:pStyle w:val="Encabezado"/>
        <w:jc w:val="center"/>
        <w:rPr>
          <w:rFonts w:ascii="Arial" w:hAnsi="Arial" w:cs="Arial"/>
        </w:rPr>
      </w:pPr>
      <w:r w:rsidRPr="00E97092">
        <w:rPr>
          <w:rFonts w:ascii="Arial" w:hAnsi="Arial" w:cs="Arial"/>
          <w:b/>
        </w:rPr>
        <w:t>ANEXO II.-</w:t>
      </w:r>
      <w:r w:rsidRPr="00E97092">
        <w:rPr>
          <w:rFonts w:ascii="Arial" w:hAnsi="Arial" w:cs="Arial"/>
        </w:rPr>
        <w:t>CONTROL DE ASISTENCIA DE DELEGADOS/AS DE PREVENCIÓN</w:t>
      </w:r>
    </w:p>
    <w:p w:rsidR="00B904A6" w:rsidRPr="00E97092" w:rsidRDefault="00B904A6" w:rsidP="00E97092">
      <w:pPr>
        <w:pStyle w:val="Encabezado"/>
        <w:spacing w:after="360"/>
        <w:jc w:val="center"/>
        <w:rPr>
          <w:rFonts w:ascii="Arial" w:hAnsi="Arial" w:cs="Arial"/>
        </w:rPr>
      </w:pPr>
      <w:r w:rsidRPr="00E97092">
        <w:rPr>
          <w:rFonts w:ascii="Arial" w:hAnsi="Arial" w:cs="Arial"/>
          <w:b/>
        </w:rPr>
        <w:t>II. ERANSKINA.-</w:t>
      </w:r>
      <w:r w:rsidRPr="00E97092">
        <w:rPr>
          <w:rFonts w:ascii="Arial" w:hAnsi="Arial" w:cs="Arial"/>
        </w:rPr>
        <w:t>PREBENTZIO-ORDEZKARIEN HUTSEGITEAREN KONTROLA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305"/>
        <w:gridCol w:w="1723"/>
        <w:gridCol w:w="1075"/>
        <w:gridCol w:w="1808"/>
      </w:tblGrid>
      <w:tr w:rsidR="00B904A6" w:rsidRPr="00E97092" w:rsidTr="00C93A6E">
        <w:tc>
          <w:tcPr>
            <w:tcW w:w="1809" w:type="dxa"/>
            <w:shd w:val="pct10" w:color="auto" w:fill="auto"/>
            <w:vAlign w:val="center"/>
          </w:tcPr>
          <w:p w:rsidR="00B904A6" w:rsidRPr="00E97092" w:rsidRDefault="00C93A6E" w:rsidP="00A032ED">
            <w:pPr>
              <w:rPr>
                <w:rFonts w:ascii="Arial" w:hAnsi="Arial" w:cs="Arial"/>
                <w:b/>
              </w:rPr>
            </w:pPr>
            <w:r w:rsidRPr="00E97092">
              <w:rPr>
                <w:rFonts w:ascii="Arial" w:hAnsi="Arial" w:cs="Arial"/>
                <w:b/>
              </w:rPr>
              <w:t xml:space="preserve">Nº DEL CURSO </w:t>
            </w:r>
            <w:r w:rsidR="00E97092" w:rsidRPr="00E97092">
              <w:rPr>
                <w:rFonts w:ascii="Arial" w:hAnsi="Arial" w:cs="Arial"/>
                <w:b/>
              </w:rPr>
              <w:br/>
            </w:r>
            <w:r w:rsidRPr="00E97092">
              <w:rPr>
                <w:rFonts w:ascii="Arial" w:hAnsi="Arial" w:cs="Arial"/>
                <w:b/>
              </w:rPr>
              <w:t>IKASTARO ZK.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B904A6" w:rsidRPr="00E97092" w:rsidRDefault="00B904A6" w:rsidP="00335D6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04A6" w:rsidRPr="00E97092" w:rsidRDefault="00B904A6" w:rsidP="00335D60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075" w:type="dxa"/>
            <w:shd w:val="pct10" w:color="auto" w:fill="auto"/>
            <w:vAlign w:val="center"/>
          </w:tcPr>
          <w:p w:rsidR="00B904A6" w:rsidRPr="00E97092" w:rsidRDefault="00B904A6" w:rsidP="00A032ED">
            <w:pPr>
              <w:rPr>
                <w:rFonts w:ascii="Arial" w:hAnsi="Arial" w:cs="Arial"/>
                <w:b/>
              </w:rPr>
            </w:pPr>
            <w:r w:rsidRPr="00E97092">
              <w:rPr>
                <w:rFonts w:ascii="Arial" w:hAnsi="Arial" w:cs="Arial"/>
                <w:b/>
              </w:rPr>
              <w:t>FECHA</w:t>
            </w:r>
            <w:r w:rsidR="00C93A6E" w:rsidRPr="00E97092">
              <w:rPr>
                <w:rFonts w:ascii="Arial" w:hAnsi="Arial" w:cs="Arial"/>
                <w:b/>
              </w:rPr>
              <w:t xml:space="preserve"> DATA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4A6" w:rsidRPr="00E97092" w:rsidRDefault="00B904A6" w:rsidP="00335D60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B904A6" w:rsidRPr="00E97092" w:rsidRDefault="00B904A6" w:rsidP="00B904A6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052"/>
      </w:tblGrid>
      <w:tr w:rsidR="00B904A6" w:rsidRPr="00E97092" w:rsidTr="00C93A6E">
        <w:tc>
          <w:tcPr>
            <w:tcW w:w="1668" w:type="dxa"/>
            <w:shd w:val="pct10" w:color="auto" w:fill="auto"/>
            <w:vAlign w:val="center"/>
          </w:tcPr>
          <w:p w:rsidR="00B904A6" w:rsidRPr="00E97092" w:rsidRDefault="00C93A6E" w:rsidP="00A032ED">
            <w:pPr>
              <w:rPr>
                <w:rFonts w:ascii="Arial" w:hAnsi="Arial" w:cs="Arial"/>
                <w:b/>
              </w:rPr>
            </w:pPr>
            <w:r w:rsidRPr="00E97092">
              <w:rPr>
                <w:rFonts w:ascii="Arial" w:hAnsi="Arial" w:cs="Arial"/>
                <w:b/>
              </w:rPr>
              <w:t xml:space="preserve">CENTRO </w:t>
            </w:r>
            <w:r w:rsidR="00B904A6" w:rsidRPr="00E97092">
              <w:rPr>
                <w:rFonts w:ascii="Arial" w:hAnsi="Arial" w:cs="Arial"/>
                <w:b/>
              </w:rPr>
              <w:t xml:space="preserve">IKASTETXEA 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B904A6" w:rsidRPr="00E97092" w:rsidRDefault="00B904A6" w:rsidP="00335D60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B904A6" w:rsidRPr="00E97092" w:rsidRDefault="00B904A6" w:rsidP="00B904A6">
      <w:pPr>
        <w:ind w:right="1700"/>
        <w:rPr>
          <w:rFonts w:ascii="Arial" w:hAnsi="Arial" w:cs="Arial"/>
          <w:b/>
          <w:u w:val="single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835"/>
        <w:gridCol w:w="992"/>
        <w:gridCol w:w="2410"/>
        <w:gridCol w:w="1984"/>
      </w:tblGrid>
      <w:tr w:rsidR="00B904A6" w:rsidRPr="00E97092" w:rsidTr="00335D60">
        <w:trPr>
          <w:trHeight w:val="3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C93A6E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Nº </w:t>
            </w:r>
            <w:r w:rsidR="00B904A6" w:rsidRPr="00E97092">
              <w:rPr>
                <w:rFonts w:ascii="Arial" w:hAnsi="Arial" w:cs="Arial"/>
                <w:b/>
                <w:snapToGrid w:val="0"/>
                <w:color w:val="000000"/>
              </w:rPr>
              <w:t>ZK.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A6E" w:rsidRDefault="00C93A6E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DNI</w:t>
            </w:r>
          </w:p>
          <w:p w:rsidR="00B904A6" w:rsidRPr="00E97092" w:rsidRDefault="00B904A6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NAN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3A6E" w:rsidRDefault="00C93A6E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 xml:space="preserve">APELLIDOS </w:t>
            </w:r>
          </w:p>
          <w:p w:rsidR="00B904A6" w:rsidRPr="00E97092" w:rsidRDefault="00C93A6E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A</w:t>
            </w:r>
            <w:r w:rsidR="00B904A6" w:rsidRPr="00E97092">
              <w:rPr>
                <w:rFonts w:ascii="Arial" w:hAnsi="Arial" w:cs="Arial"/>
                <w:b/>
                <w:snapToGrid w:val="0"/>
                <w:color w:val="000000"/>
              </w:rPr>
              <w:t>BIZENAK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C93A6E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 xml:space="preserve">NOMBRE </w:t>
            </w:r>
            <w:r w:rsidR="00B904A6" w:rsidRPr="00E97092">
              <w:rPr>
                <w:rFonts w:ascii="Arial" w:hAnsi="Arial" w:cs="Arial"/>
                <w:b/>
                <w:snapToGrid w:val="0"/>
                <w:color w:val="000000"/>
              </w:rPr>
              <w:t>IZENA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A6E" w:rsidRDefault="00B904A6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EMPRESA</w:t>
            </w:r>
            <w:r w:rsidR="00C93A6E" w:rsidRPr="00E97092">
              <w:rPr>
                <w:rFonts w:ascii="Arial" w:hAnsi="Arial" w:cs="Arial"/>
                <w:b/>
                <w:snapToGrid w:val="0"/>
                <w:color w:val="000000"/>
              </w:rPr>
              <w:t xml:space="preserve"> </w:t>
            </w:r>
          </w:p>
          <w:p w:rsidR="00B904A6" w:rsidRPr="00E97092" w:rsidRDefault="00C93A6E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ENPRESA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FIRMA</w:t>
            </w:r>
          </w:p>
          <w:p w:rsidR="00C93A6E" w:rsidRPr="00E97092" w:rsidRDefault="00C93A6E" w:rsidP="00C93A6E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SINADURA</w:t>
            </w: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B904A6" w:rsidRPr="00E97092" w:rsidTr="00335D60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E97092" w:rsidRDefault="00B904A6" w:rsidP="00335D60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E97092">
              <w:rPr>
                <w:rFonts w:ascii="Arial" w:hAnsi="Arial" w:cs="Arial"/>
                <w:b/>
                <w:snapToGrid w:val="0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4A6" w:rsidRPr="00C93A6E" w:rsidRDefault="00B904A6" w:rsidP="00335D6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E97092" w:rsidRDefault="00E970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97092" w:rsidRDefault="00B904A6" w:rsidP="00E97092">
      <w:pPr>
        <w:spacing w:before="360" w:after="960" w:line="240" w:lineRule="atLeast"/>
        <w:rPr>
          <w:rFonts w:ascii="Arial" w:hAnsi="Arial" w:cs="Arial"/>
          <w:b/>
        </w:rPr>
      </w:pPr>
      <w:r w:rsidRPr="00E97092">
        <w:rPr>
          <w:rFonts w:ascii="Arial" w:hAnsi="Arial" w:cs="Arial"/>
          <w:b/>
        </w:rPr>
        <w:lastRenderedPageBreak/>
        <w:t xml:space="preserve">Visto bueno del/de la ponente:  </w:t>
      </w:r>
      <w:r w:rsidR="00E97092">
        <w:rPr>
          <w:rFonts w:ascii="Arial" w:hAnsi="Arial" w:cs="Arial"/>
          <w:b/>
        </w:rPr>
        <w:tab/>
      </w:r>
      <w:r w:rsidRPr="00E97092">
        <w:rPr>
          <w:rFonts w:ascii="Arial" w:hAnsi="Arial" w:cs="Arial"/>
          <w:b/>
        </w:rPr>
        <w:t>Nombre, Apellidos, Firma</w:t>
      </w:r>
      <w:r w:rsidR="00E97092">
        <w:rPr>
          <w:rFonts w:ascii="Arial" w:hAnsi="Arial" w:cs="Arial"/>
          <w:b/>
        </w:rPr>
        <w:br/>
      </w:r>
      <w:proofErr w:type="spellStart"/>
      <w:r w:rsidRPr="00E97092">
        <w:rPr>
          <w:rFonts w:ascii="Arial" w:hAnsi="Arial" w:cs="Arial"/>
          <w:b/>
        </w:rPr>
        <w:t>Irakaslearen</w:t>
      </w:r>
      <w:proofErr w:type="spellEnd"/>
      <w:r w:rsidRPr="00E97092">
        <w:rPr>
          <w:rFonts w:ascii="Arial" w:hAnsi="Arial" w:cs="Arial"/>
          <w:b/>
        </w:rPr>
        <w:t xml:space="preserve"> </w:t>
      </w:r>
      <w:proofErr w:type="spellStart"/>
      <w:r w:rsidRPr="00E97092">
        <w:rPr>
          <w:rFonts w:ascii="Arial" w:hAnsi="Arial" w:cs="Arial"/>
          <w:b/>
        </w:rPr>
        <w:t>oneritzia</w:t>
      </w:r>
      <w:proofErr w:type="spellEnd"/>
      <w:r w:rsidRPr="00E97092">
        <w:rPr>
          <w:rFonts w:ascii="Arial" w:hAnsi="Arial" w:cs="Arial"/>
          <w:b/>
        </w:rPr>
        <w:t xml:space="preserve">: </w:t>
      </w:r>
      <w:r w:rsidR="00E97092">
        <w:rPr>
          <w:rFonts w:ascii="Arial" w:hAnsi="Arial" w:cs="Arial"/>
          <w:b/>
        </w:rPr>
        <w:tab/>
      </w:r>
      <w:r w:rsidR="00E97092">
        <w:rPr>
          <w:rFonts w:ascii="Arial" w:hAnsi="Arial" w:cs="Arial"/>
          <w:b/>
        </w:rPr>
        <w:tab/>
      </w:r>
      <w:r w:rsidR="00E97092">
        <w:rPr>
          <w:rFonts w:ascii="Arial" w:hAnsi="Arial" w:cs="Arial"/>
          <w:b/>
        </w:rPr>
        <w:tab/>
      </w:r>
      <w:proofErr w:type="spellStart"/>
      <w:r w:rsidRPr="00E97092">
        <w:rPr>
          <w:rFonts w:ascii="Arial" w:hAnsi="Arial" w:cs="Arial"/>
          <w:b/>
        </w:rPr>
        <w:t>Izena</w:t>
      </w:r>
      <w:proofErr w:type="spellEnd"/>
      <w:r w:rsidRPr="00E97092">
        <w:rPr>
          <w:rFonts w:ascii="Arial" w:hAnsi="Arial" w:cs="Arial"/>
          <w:b/>
        </w:rPr>
        <w:t xml:space="preserve">, </w:t>
      </w:r>
      <w:proofErr w:type="spellStart"/>
      <w:r w:rsidRPr="00E97092">
        <w:rPr>
          <w:rFonts w:ascii="Arial" w:hAnsi="Arial" w:cs="Arial"/>
          <w:b/>
        </w:rPr>
        <w:t>Abizenak</w:t>
      </w:r>
      <w:proofErr w:type="spellEnd"/>
      <w:r w:rsidRPr="00E97092">
        <w:rPr>
          <w:rFonts w:ascii="Arial" w:hAnsi="Arial" w:cs="Arial"/>
          <w:b/>
        </w:rPr>
        <w:t xml:space="preserve">, </w:t>
      </w:r>
      <w:proofErr w:type="spellStart"/>
      <w:r w:rsidR="00E97092">
        <w:rPr>
          <w:rFonts w:ascii="Arial" w:hAnsi="Arial" w:cs="Arial"/>
          <w:b/>
        </w:rPr>
        <w:t>S</w:t>
      </w:r>
      <w:r w:rsidRPr="00E97092">
        <w:rPr>
          <w:rFonts w:ascii="Arial" w:hAnsi="Arial" w:cs="Arial"/>
          <w:b/>
        </w:rPr>
        <w:t>inadura</w:t>
      </w:r>
      <w:proofErr w:type="spellEnd"/>
      <w:r w:rsidRPr="00E97092">
        <w:rPr>
          <w:rFonts w:ascii="Arial" w:hAnsi="Arial" w:cs="Arial"/>
          <w:b/>
        </w:rPr>
        <w:t xml:space="preserve">   </w:t>
      </w:r>
    </w:p>
    <w:p w:rsidR="00B904A6" w:rsidRPr="00E97092" w:rsidRDefault="00B904A6" w:rsidP="00E97092">
      <w:pPr>
        <w:spacing w:before="120" w:after="120" w:line="240" w:lineRule="atLeast"/>
        <w:jc w:val="right"/>
        <w:rPr>
          <w:rFonts w:ascii="Arial" w:hAnsi="Arial" w:cs="Arial"/>
          <w:b/>
        </w:rPr>
      </w:pPr>
      <w:r w:rsidRPr="00E97092">
        <w:rPr>
          <w:rFonts w:ascii="Arial" w:hAnsi="Arial" w:cs="Arial"/>
          <w:b/>
        </w:rPr>
        <w:t xml:space="preserve">Fecha/ </w:t>
      </w:r>
      <w:r w:rsidR="00C93A6E">
        <w:rPr>
          <w:rFonts w:ascii="Arial" w:hAnsi="Arial" w:cs="Arial"/>
          <w:b/>
        </w:rPr>
        <w:t>D</w:t>
      </w:r>
      <w:r w:rsidRPr="00E97092">
        <w:rPr>
          <w:rFonts w:ascii="Arial" w:hAnsi="Arial" w:cs="Arial"/>
          <w:b/>
        </w:rPr>
        <w:t>ata</w:t>
      </w:r>
      <w:r w:rsidR="00117BDA">
        <w:rPr>
          <w:rFonts w:ascii="Arial" w:hAnsi="Arial" w:cs="Arial"/>
          <w:b/>
        </w:rPr>
        <w:t>____________________</w:t>
      </w:r>
    </w:p>
    <w:p w:rsidR="00B904A6" w:rsidRDefault="00B904A6" w:rsidP="00E97092">
      <w:pPr>
        <w:spacing w:before="120" w:after="360" w:line="240" w:lineRule="atLeast"/>
        <w:rPr>
          <w:rFonts w:ascii="Arial" w:hAnsi="Arial" w:cs="Arial"/>
          <w:b/>
        </w:rPr>
      </w:pPr>
      <w:r w:rsidRPr="00E97092">
        <w:rPr>
          <w:rFonts w:ascii="Arial" w:hAnsi="Arial" w:cs="Arial"/>
          <w:b/>
        </w:rPr>
        <w:t>OBSERVACIONES</w:t>
      </w:r>
      <w:r w:rsidR="007918A2" w:rsidRPr="007918A2">
        <w:rPr>
          <w:rFonts w:ascii="Arial" w:hAnsi="Arial" w:cs="Arial"/>
          <w:b/>
        </w:rPr>
        <w:t xml:space="preserve"> </w:t>
      </w:r>
      <w:r w:rsidR="007918A2">
        <w:rPr>
          <w:rFonts w:ascii="Arial" w:hAnsi="Arial" w:cs="Arial"/>
          <w:b/>
        </w:rPr>
        <w:t>/ OHARRAK</w:t>
      </w:r>
    </w:p>
    <w:p w:rsidR="00117BDA" w:rsidRPr="00E97092" w:rsidRDefault="00117BDA" w:rsidP="00117BDA">
      <w:pPr>
        <w:spacing w:before="360" w:after="36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B904A6" w:rsidRPr="00C93A6E" w:rsidRDefault="00B904A6" w:rsidP="00855813">
      <w:pPr>
        <w:spacing w:after="240" w:line="240" w:lineRule="atLeast"/>
        <w:rPr>
          <w:rFonts w:ascii="Arial" w:hAnsi="Arial" w:cs="Arial"/>
          <w:b/>
          <w:sz w:val="12"/>
          <w:szCs w:val="12"/>
        </w:rPr>
      </w:pPr>
      <w:r w:rsidRPr="00C93A6E">
        <w:rPr>
          <w:rFonts w:ascii="Arial" w:hAnsi="Arial" w:cs="Arial"/>
          <w:b/>
          <w:sz w:val="12"/>
          <w:szCs w:val="12"/>
        </w:rPr>
        <w:t>Tratamiento de Dato</w:t>
      </w:r>
      <w:bookmarkStart w:id="0" w:name="_GoBack"/>
      <w:bookmarkEnd w:id="0"/>
      <w:r w:rsidRPr="00C93A6E">
        <w:rPr>
          <w:rFonts w:ascii="Arial" w:hAnsi="Arial" w:cs="Arial"/>
          <w:b/>
          <w:sz w:val="12"/>
          <w:szCs w:val="12"/>
        </w:rPr>
        <w:t xml:space="preserve">s Personales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B904A6" w:rsidRPr="00855813" w:rsidTr="00855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Responsable del tratamiento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bCs/>
                <w:color w:val="333333"/>
                <w:sz w:val="12"/>
                <w:szCs w:val="12"/>
              </w:rPr>
            </w:pPr>
            <w:r w:rsidRPr="00855813">
              <w:rPr>
                <w:rFonts w:ascii="Arial" w:hAnsi="Arial" w:cs="Arial"/>
                <w:bCs/>
                <w:color w:val="333333"/>
                <w:sz w:val="12"/>
                <w:szCs w:val="12"/>
              </w:rPr>
              <w:t xml:space="preserve">Director General  --Osalan-Instituto Vasco de Seguridad y Salud Laborales </w:t>
            </w:r>
          </w:p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 xml:space="preserve">Camino de la Dinamita s/n --48903- Barakaldo --Correo electrónico: </w:t>
            </w:r>
            <w:r w:rsidRPr="00855813">
              <w:rPr>
                <w:rStyle w:val="Hipervnculo"/>
                <w:rFonts w:ascii="Arial" w:hAnsi="Arial" w:cs="Arial"/>
                <w:sz w:val="12"/>
                <w:szCs w:val="12"/>
              </w:rPr>
              <w:t>osalanscrt@euskadi.eus</w:t>
            </w:r>
          </w:p>
        </w:tc>
      </w:tr>
      <w:tr w:rsidR="00B904A6" w:rsidRPr="00855813" w:rsidTr="00855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Finalidad del tratamiento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AA0279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Gestión de los cursos para la formación de los Delegados y Delegadas de Prevención.</w:t>
            </w:r>
          </w:p>
        </w:tc>
      </w:tr>
      <w:tr w:rsidR="00B904A6" w:rsidRPr="00855813" w:rsidTr="00855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Legitimación del tratamiento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4A6" w:rsidRPr="00855813" w:rsidRDefault="00B904A6" w:rsidP="00855813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b/>
                <w:color w:val="000000"/>
                <w:sz w:val="12"/>
                <w:szCs w:val="12"/>
                <w:shd w:val="clear" w:color="auto" w:fill="F8F8F8"/>
              </w:rPr>
              <w:t>Ley 38/2003,</w:t>
            </w:r>
            <w:r w:rsidRPr="00855813"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</w:rPr>
              <w:t xml:space="preserve"> de 17 de noviembre, General de Subvenciones (</w:t>
            </w:r>
            <w:hyperlink r:id="rId8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  <w:shd w:val="clear" w:color="auto" w:fill="F8F8F8"/>
                </w:rPr>
                <w:t>https://www.boe.es/buscar/act.php?id=BOE-A-2003-20977&amp;p=20160520&amp;tn=2</w:t>
              </w:r>
            </w:hyperlink>
            <w:r w:rsidRPr="00855813">
              <w:rPr>
                <w:rFonts w:ascii="Arial" w:hAnsi="Arial" w:cs="Arial"/>
                <w:color w:val="000000"/>
                <w:sz w:val="12"/>
                <w:szCs w:val="12"/>
                <w:shd w:val="clear" w:color="auto" w:fill="F8F8F8"/>
              </w:rPr>
              <w:t>)</w:t>
            </w:r>
          </w:p>
          <w:p w:rsidR="00B904A6" w:rsidRPr="00855813" w:rsidRDefault="00B904A6" w:rsidP="00855813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b/>
                <w:sz w:val="12"/>
                <w:szCs w:val="12"/>
              </w:rPr>
              <w:t>DECRETO 125/2018,</w:t>
            </w:r>
            <w:r w:rsidRPr="00855813">
              <w:rPr>
                <w:rFonts w:ascii="Arial" w:hAnsi="Arial" w:cs="Arial"/>
                <w:sz w:val="12"/>
                <w:szCs w:val="12"/>
              </w:rPr>
              <w:t xml:space="preserve"> de 30 de julio, por el que se establecen las bases generales del programa de subvenciones destinadas a las entidades públicas o privadas que impartan formación de Nivel Básico para la capacitación de los Delegados y Delegadas de Prevención de las empresas o Centros de Trabajo de la CAPV (BOPV nº 149, de 3 de agosto de 2018) (</w:t>
            </w:r>
            <w:hyperlink r:id="rId9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https://www.euskadi.eus/y22-bopv/es/bopv2/datos/2018/08/1804044a.pdf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),  en consonancia con el Acuerdo Interprofesional en Materia de Salud y Prevención de Riesgos Laborales en la CAPV, suscrito el 11 de diciembre de 1997 (BOPV nº 17, de 27 de enero de 1998).</w:t>
            </w:r>
          </w:p>
          <w:p w:rsidR="00B904A6" w:rsidRPr="00855813" w:rsidRDefault="00B904A6" w:rsidP="00855813">
            <w:pPr>
              <w:pStyle w:val="Prrafodelista"/>
              <w:spacing w:line="200" w:lineRule="atLeast"/>
              <w:ind w:left="0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 xml:space="preserve">Igualmente la legitimación se basa en el </w:t>
            </w:r>
            <w:r w:rsidRPr="00855813">
              <w:rPr>
                <w:rFonts w:ascii="Arial" w:hAnsi="Arial" w:cs="Arial"/>
                <w:b/>
                <w:sz w:val="12"/>
                <w:szCs w:val="12"/>
              </w:rPr>
              <w:t xml:space="preserve">consentimiento del o de la interesado o interesada. </w:t>
            </w:r>
          </w:p>
        </w:tc>
      </w:tr>
      <w:tr w:rsidR="00B904A6" w:rsidRPr="00855813" w:rsidTr="00855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Destinatarios de cesiones o transferencias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Los datos personales podrán ser facilitados a las Administraciones Públicas con competencia en la materia.</w:t>
            </w:r>
          </w:p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A las organizaciones sindicales, servicios de prevención y centros de formación tanto públicos como privados, acreditados para la impartición de formación básica a delegadas y delegados de prevención que actúan como colaboradores necesarios en la realización de los referidos cursos.</w:t>
            </w:r>
          </w:p>
        </w:tc>
      </w:tr>
      <w:tr w:rsidR="00B904A6" w:rsidRPr="00855813" w:rsidTr="00855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Derechos de las personas interesadas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Las interesadas o interesados tienen el derecho de acceso, rectificación y supresión de sus datos, así como de limitación u oposición a su tratamiento, pudiendo ejercitar éstos derechos por escrito mediante comunicación dirigida al responsable del tratamiento indicado con anterioridad. Puede disponer de mayor información sobre los mismos en la información adicional.</w:t>
            </w:r>
          </w:p>
        </w:tc>
      </w:tr>
      <w:tr w:rsidR="00B904A6" w:rsidRPr="00855813" w:rsidTr="008558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Información adicional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Puede consultar la información adicional y detallada sobre Protección de Datos en la página web (</w:t>
            </w:r>
            <w:hyperlink r:id="rId10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http://www.euskadi.eus/rgpd/00758</w:t>
              </w:r>
            </w:hyperlink>
            <w:r w:rsidRPr="00855813">
              <w:rPr>
                <w:rFonts w:ascii="Arial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B904A6" w:rsidRPr="00855813" w:rsidTr="0085581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A6" w:rsidRPr="00855813" w:rsidRDefault="00B904A6" w:rsidP="00855813">
            <w:p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En cumplimiento de:</w:t>
            </w:r>
          </w:p>
          <w:p w:rsidR="00B904A6" w:rsidRPr="00855813" w:rsidRDefault="00B904A6" w:rsidP="00855813">
            <w:pPr>
              <w:pStyle w:val="Prrafodelista"/>
              <w:numPr>
                <w:ilvl w:val="0"/>
                <w:numId w:val="10"/>
              </w:num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Reglamento General de Protección de Datos ((</w:t>
            </w:r>
            <w:hyperlink r:id="rId11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https://www.boe.es/doue/2016/119/L00001-00088.pdf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904A6" w:rsidRPr="00855813" w:rsidRDefault="00B904A6" w:rsidP="00855813">
            <w:pPr>
              <w:pStyle w:val="Prrafodelista"/>
              <w:numPr>
                <w:ilvl w:val="0"/>
                <w:numId w:val="10"/>
              </w:numPr>
              <w:spacing w:line="200" w:lineRule="atLeast"/>
              <w:rPr>
                <w:rFonts w:ascii="Arial" w:hAnsi="Arial" w:cs="Arial"/>
                <w:sz w:val="12"/>
                <w:szCs w:val="12"/>
              </w:rPr>
            </w:pPr>
            <w:r w:rsidRPr="00855813">
              <w:rPr>
                <w:rFonts w:ascii="Arial" w:hAnsi="Arial" w:cs="Arial"/>
                <w:sz w:val="12"/>
                <w:szCs w:val="12"/>
              </w:rPr>
              <w:t>Ley Orgánica 3/2018, de 5 de diciembre, de Protección de Datos Personales y garantía de los derechos digitales (</w:t>
            </w:r>
            <w:hyperlink r:id="rId12" w:history="1">
              <w:r w:rsidRPr="00855813">
                <w:rPr>
                  <w:rStyle w:val="Hipervnculo"/>
                  <w:rFonts w:ascii="Arial" w:hAnsi="Arial" w:cs="Arial"/>
                  <w:sz w:val="12"/>
                  <w:szCs w:val="12"/>
                </w:rPr>
                <w:t>https://www.boe.es/boe/dias/2018/12/06/pdfs/BOE-A-2018-16673.pdf</w:t>
              </w:r>
            </w:hyperlink>
            <w:r w:rsidRPr="00855813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B904A6" w:rsidRPr="00855813" w:rsidRDefault="00B904A6" w:rsidP="00855813">
      <w:pPr>
        <w:spacing w:line="240" w:lineRule="atLeast"/>
        <w:ind w:firstLine="284"/>
        <w:rPr>
          <w:rFonts w:ascii="Arial" w:hAnsi="Arial" w:cs="Arial"/>
          <w:sz w:val="12"/>
          <w:szCs w:val="12"/>
        </w:rPr>
      </w:pPr>
    </w:p>
    <w:sectPr w:rsidR="00B904A6" w:rsidRPr="00855813" w:rsidSect="00590CCE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EA" w:rsidRDefault="00101EEA" w:rsidP="003808CB">
      <w:r>
        <w:separator/>
      </w:r>
    </w:p>
  </w:endnote>
  <w:endnote w:type="continuationSeparator" w:id="0">
    <w:p w:rsidR="00101EEA" w:rsidRDefault="00101EEA" w:rsidP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892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97092" w:rsidRPr="00E97092" w:rsidRDefault="007918A2">
        <w:pPr>
          <w:pStyle w:val="Piedepgina"/>
          <w:jc w:val="right"/>
          <w:rPr>
            <w:rFonts w:ascii="Arial" w:hAnsi="Arial" w:cs="Arial"/>
          </w:rPr>
        </w:pPr>
        <w:r w:rsidRPr="00E97092">
          <w:rPr>
            <w:rFonts w:ascii="Arial" w:hAnsi="Arial" w:cs="Arial"/>
          </w:rPr>
          <w:t>ANEXO II</w:t>
        </w:r>
        <w:r w:rsidR="00E97092" w:rsidRPr="00E97092">
          <w:rPr>
            <w:rFonts w:ascii="Arial" w:hAnsi="Arial" w:cs="Arial"/>
          </w:rPr>
          <w:t>. Hoja de Control de Asistencia</w:t>
        </w:r>
        <w:r w:rsidR="00E97092">
          <w:rPr>
            <w:rFonts w:ascii="Arial" w:hAnsi="Arial" w:cs="Arial"/>
          </w:rPr>
          <w:tab/>
        </w:r>
        <w:r w:rsidR="00E97092">
          <w:rPr>
            <w:rFonts w:ascii="Arial" w:hAnsi="Arial" w:cs="Arial"/>
          </w:rPr>
          <w:tab/>
        </w:r>
        <w:r w:rsidR="00E97092">
          <w:rPr>
            <w:rFonts w:ascii="Arial" w:hAnsi="Arial" w:cs="Arial"/>
          </w:rPr>
          <w:tab/>
          <w:t xml:space="preserve">Pág. </w:t>
        </w:r>
        <w:r w:rsidR="00E97092" w:rsidRPr="00E97092">
          <w:rPr>
            <w:rFonts w:ascii="Arial" w:hAnsi="Arial" w:cs="Arial"/>
          </w:rPr>
          <w:fldChar w:fldCharType="begin"/>
        </w:r>
        <w:r w:rsidR="00E97092" w:rsidRPr="00E97092">
          <w:rPr>
            <w:rFonts w:ascii="Arial" w:hAnsi="Arial" w:cs="Arial"/>
          </w:rPr>
          <w:instrText>PAGE   \* MERGEFORMAT</w:instrText>
        </w:r>
        <w:r w:rsidR="00E97092" w:rsidRPr="00E97092">
          <w:rPr>
            <w:rFonts w:ascii="Arial" w:hAnsi="Arial" w:cs="Arial"/>
          </w:rPr>
          <w:fldChar w:fldCharType="separate"/>
        </w:r>
        <w:r w:rsidR="00A032ED">
          <w:rPr>
            <w:rFonts w:ascii="Arial" w:hAnsi="Arial" w:cs="Arial"/>
            <w:noProof/>
          </w:rPr>
          <w:t>2</w:t>
        </w:r>
        <w:r w:rsidR="00E97092" w:rsidRPr="00E97092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EA" w:rsidRDefault="00101EEA" w:rsidP="003808CB">
      <w:r>
        <w:separator/>
      </w:r>
    </w:p>
  </w:footnote>
  <w:footnote w:type="continuationSeparator" w:id="0">
    <w:p w:rsidR="00101EEA" w:rsidRDefault="00101EEA" w:rsidP="0038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5A"/>
    <w:multiLevelType w:val="hybridMultilevel"/>
    <w:tmpl w:val="FD6A911E"/>
    <w:lvl w:ilvl="0" w:tplc="89C86062">
      <w:start w:val="2"/>
      <w:numFmt w:val="lowerLetter"/>
      <w:lvlText w:val="%1)"/>
      <w:lvlJc w:val="left"/>
      <w:pPr>
        <w:ind w:left="1145" w:hanging="360"/>
      </w:pPr>
      <w:rPr>
        <w:rFonts w:hint="default"/>
        <w:color w:val="2E2E2E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7750F7D"/>
    <w:multiLevelType w:val="hybridMultilevel"/>
    <w:tmpl w:val="A904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37528"/>
    <w:multiLevelType w:val="hybridMultilevel"/>
    <w:tmpl w:val="5CFA48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E007E"/>
    <w:multiLevelType w:val="hybridMultilevel"/>
    <w:tmpl w:val="1144C1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309DF"/>
    <w:multiLevelType w:val="hybridMultilevel"/>
    <w:tmpl w:val="D7243D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0CD1"/>
    <w:multiLevelType w:val="hybridMultilevel"/>
    <w:tmpl w:val="E8909DB4"/>
    <w:lvl w:ilvl="0" w:tplc="B1082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13D56"/>
    <w:multiLevelType w:val="hybridMultilevel"/>
    <w:tmpl w:val="B6E4C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48030E8"/>
    <w:multiLevelType w:val="hybridMultilevel"/>
    <w:tmpl w:val="885E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F64DB"/>
    <w:multiLevelType w:val="hybridMultilevel"/>
    <w:tmpl w:val="84E8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1AB48D5"/>
    <w:multiLevelType w:val="hybridMultilevel"/>
    <w:tmpl w:val="B16278F8"/>
    <w:lvl w:ilvl="0" w:tplc="FD74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B117765"/>
    <w:multiLevelType w:val="hybridMultilevel"/>
    <w:tmpl w:val="84EE373E"/>
    <w:lvl w:ilvl="0" w:tplc="9DA2D31C">
      <w:start w:val="3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400140"/>
    <w:multiLevelType w:val="hybridMultilevel"/>
    <w:tmpl w:val="718EB2C2"/>
    <w:lvl w:ilvl="0" w:tplc="33907178">
      <w:start w:val="1"/>
      <w:numFmt w:val="upperLetter"/>
      <w:lvlText w:val="%1)"/>
      <w:lvlJc w:val="left"/>
      <w:pPr>
        <w:ind w:left="114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3113C21"/>
    <w:multiLevelType w:val="hybridMultilevel"/>
    <w:tmpl w:val="651A122E"/>
    <w:lvl w:ilvl="0" w:tplc="1EE6E99A">
      <w:start w:val="1"/>
      <w:numFmt w:val="lowerLetter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>
      <w:start w:val="1"/>
      <w:numFmt w:val="decimal"/>
      <w:lvlText w:val="%4."/>
      <w:lvlJc w:val="left"/>
      <w:pPr>
        <w:ind w:left="2945" w:hanging="360"/>
      </w:pPr>
    </w:lvl>
    <w:lvl w:ilvl="4" w:tplc="0C0A0019">
      <w:start w:val="1"/>
      <w:numFmt w:val="lowerLetter"/>
      <w:lvlText w:val="%5."/>
      <w:lvlJc w:val="left"/>
      <w:pPr>
        <w:ind w:left="3665" w:hanging="360"/>
      </w:pPr>
    </w:lvl>
    <w:lvl w:ilvl="5" w:tplc="0C0A001B">
      <w:start w:val="1"/>
      <w:numFmt w:val="lowerRoman"/>
      <w:lvlText w:val="%6."/>
      <w:lvlJc w:val="right"/>
      <w:pPr>
        <w:ind w:left="4385" w:hanging="180"/>
      </w:pPr>
    </w:lvl>
    <w:lvl w:ilvl="6" w:tplc="0C0A000F">
      <w:start w:val="1"/>
      <w:numFmt w:val="decimal"/>
      <w:lvlText w:val="%7."/>
      <w:lvlJc w:val="left"/>
      <w:pPr>
        <w:ind w:left="5105" w:hanging="360"/>
      </w:pPr>
    </w:lvl>
    <w:lvl w:ilvl="7" w:tplc="0C0A0019">
      <w:start w:val="1"/>
      <w:numFmt w:val="lowerLetter"/>
      <w:lvlText w:val="%8."/>
      <w:lvlJc w:val="left"/>
      <w:pPr>
        <w:ind w:left="5825" w:hanging="360"/>
      </w:pPr>
    </w:lvl>
    <w:lvl w:ilvl="8" w:tplc="0C0A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39AE"/>
    <w:multiLevelType w:val="hybridMultilevel"/>
    <w:tmpl w:val="24F4EC60"/>
    <w:lvl w:ilvl="0" w:tplc="26C2492A">
      <w:numFmt w:val="bullet"/>
      <w:lvlText w:val=""/>
      <w:lvlJc w:val="left"/>
      <w:pPr>
        <w:ind w:left="15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6BE5737E"/>
    <w:multiLevelType w:val="hybridMultilevel"/>
    <w:tmpl w:val="EEF2789E"/>
    <w:lvl w:ilvl="0" w:tplc="6D0E11A2">
      <w:start w:val="4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21268F3"/>
    <w:multiLevelType w:val="hybridMultilevel"/>
    <w:tmpl w:val="F4203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D5310"/>
    <w:multiLevelType w:val="hybridMultilevel"/>
    <w:tmpl w:val="30E2D6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87B464C"/>
    <w:multiLevelType w:val="hybridMultilevel"/>
    <w:tmpl w:val="727C6AB4"/>
    <w:lvl w:ilvl="0" w:tplc="9D8696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A25350A"/>
    <w:multiLevelType w:val="hybridMultilevel"/>
    <w:tmpl w:val="F3A8367A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13"/>
  </w:num>
  <w:num w:numId="6">
    <w:abstractNumId w:val="3"/>
  </w:num>
  <w:num w:numId="7">
    <w:abstractNumId w:val="10"/>
  </w:num>
  <w:num w:numId="8">
    <w:abstractNumId w:val="20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8"/>
  </w:num>
  <w:num w:numId="16">
    <w:abstractNumId w:val="14"/>
  </w:num>
  <w:num w:numId="17">
    <w:abstractNumId w:val="21"/>
  </w:num>
  <w:num w:numId="18">
    <w:abstractNumId w:val="17"/>
  </w:num>
  <w:num w:numId="19">
    <w:abstractNumId w:val="0"/>
  </w:num>
  <w:num w:numId="20">
    <w:abstractNumId w:val="16"/>
  </w:num>
  <w:num w:numId="21">
    <w:abstractNumId w:val="22"/>
  </w:num>
  <w:num w:numId="22">
    <w:abstractNumId w:val="25"/>
  </w:num>
  <w:num w:numId="23">
    <w:abstractNumId w:val="24"/>
  </w:num>
  <w:num w:numId="24">
    <w:abstractNumId w:val="5"/>
  </w:num>
  <w:num w:numId="25">
    <w:abstractNumId w:val="6"/>
  </w:num>
  <w:num w:numId="26">
    <w:abstractNumId w:val="8"/>
  </w:num>
  <w:num w:numId="27">
    <w:abstractNumId w:val="23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E"/>
    <w:rsid w:val="00007545"/>
    <w:rsid w:val="00012646"/>
    <w:rsid w:val="00013AE7"/>
    <w:rsid w:val="0001691B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09AA"/>
    <w:rsid w:val="000A1649"/>
    <w:rsid w:val="000A209F"/>
    <w:rsid w:val="000A780E"/>
    <w:rsid w:val="000B52F5"/>
    <w:rsid w:val="000B79DF"/>
    <w:rsid w:val="000C08CE"/>
    <w:rsid w:val="000D359C"/>
    <w:rsid w:val="000F5BB5"/>
    <w:rsid w:val="00101EEA"/>
    <w:rsid w:val="0010276F"/>
    <w:rsid w:val="001047B6"/>
    <w:rsid w:val="00111251"/>
    <w:rsid w:val="00113182"/>
    <w:rsid w:val="00117BDA"/>
    <w:rsid w:val="00126C67"/>
    <w:rsid w:val="001275E3"/>
    <w:rsid w:val="00142AAD"/>
    <w:rsid w:val="0017119C"/>
    <w:rsid w:val="0018327B"/>
    <w:rsid w:val="00190F88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37D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08CB"/>
    <w:rsid w:val="00382C79"/>
    <w:rsid w:val="00383268"/>
    <w:rsid w:val="00397FDF"/>
    <w:rsid w:val="003C2927"/>
    <w:rsid w:val="003C2F90"/>
    <w:rsid w:val="003C7782"/>
    <w:rsid w:val="003E4FAA"/>
    <w:rsid w:val="003E7C3A"/>
    <w:rsid w:val="003E7EBE"/>
    <w:rsid w:val="0042783F"/>
    <w:rsid w:val="004339B2"/>
    <w:rsid w:val="00440617"/>
    <w:rsid w:val="00453EA6"/>
    <w:rsid w:val="0045578E"/>
    <w:rsid w:val="00466B78"/>
    <w:rsid w:val="0046737F"/>
    <w:rsid w:val="00477748"/>
    <w:rsid w:val="00481C80"/>
    <w:rsid w:val="004A0238"/>
    <w:rsid w:val="004A05CE"/>
    <w:rsid w:val="004A1FC1"/>
    <w:rsid w:val="004A2156"/>
    <w:rsid w:val="004A245E"/>
    <w:rsid w:val="004A283A"/>
    <w:rsid w:val="004A552F"/>
    <w:rsid w:val="004B474D"/>
    <w:rsid w:val="004C1F51"/>
    <w:rsid w:val="004C4C43"/>
    <w:rsid w:val="004D66F6"/>
    <w:rsid w:val="004E52E0"/>
    <w:rsid w:val="004F1D06"/>
    <w:rsid w:val="004F2C1A"/>
    <w:rsid w:val="004F39B9"/>
    <w:rsid w:val="004F4611"/>
    <w:rsid w:val="00500B9C"/>
    <w:rsid w:val="00503F47"/>
    <w:rsid w:val="00535085"/>
    <w:rsid w:val="00542B36"/>
    <w:rsid w:val="00552CF6"/>
    <w:rsid w:val="00553243"/>
    <w:rsid w:val="00562390"/>
    <w:rsid w:val="00573900"/>
    <w:rsid w:val="005860F4"/>
    <w:rsid w:val="00586A4F"/>
    <w:rsid w:val="0058759F"/>
    <w:rsid w:val="00590CCE"/>
    <w:rsid w:val="005A344D"/>
    <w:rsid w:val="005A47C4"/>
    <w:rsid w:val="005C4645"/>
    <w:rsid w:val="005C5F4C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9493D"/>
    <w:rsid w:val="006952C6"/>
    <w:rsid w:val="006B048A"/>
    <w:rsid w:val="006B2099"/>
    <w:rsid w:val="006B396E"/>
    <w:rsid w:val="006B7084"/>
    <w:rsid w:val="006D0314"/>
    <w:rsid w:val="006D3A08"/>
    <w:rsid w:val="006E0349"/>
    <w:rsid w:val="006E0BD5"/>
    <w:rsid w:val="006F5A68"/>
    <w:rsid w:val="00700A8D"/>
    <w:rsid w:val="00701EF6"/>
    <w:rsid w:val="00716627"/>
    <w:rsid w:val="00727DB7"/>
    <w:rsid w:val="00745486"/>
    <w:rsid w:val="00751F5A"/>
    <w:rsid w:val="00764A5B"/>
    <w:rsid w:val="00765CC2"/>
    <w:rsid w:val="00765F00"/>
    <w:rsid w:val="00767E39"/>
    <w:rsid w:val="00771D9F"/>
    <w:rsid w:val="00782E8F"/>
    <w:rsid w:val="0078540F"/>
    <w:rsid w:val="007918A2"/>
    <w:rsid w:val="007A5ADE"/>
    <w:rsid w:val="007C5AEE"/>
    <w:rsid w:val="007C6871"/>
    <w:rsid w:val="007D0CBD"/>
    <w:rsid w:val="007F3EC2"/>
    <w:rsid w:val="00812FDA"/>
    <w:rsid w:val="008351F5"/>
    <w:rsid w:val="00842753"/>
    <w:rsid w:val="008439D0"/>
    <w:rsid w:val="00855813"/>
    <w:rsid w:val="008679E4"/>
    <w:rsid w:val="0088161B"/>
    <w:rsid w:val="008863F5"/>
    <w:rsid w:val="008907FC"/>
    <w:rsid w:val="0089491E"/>
    <w:rsid w:val="008952B5"/>
    <w:rsid w:val="008A2AF6"/>
    <w:rsid w:val="008A6891"/>
    <w:rsid w:val="008B6990"/>
    <w:rsid w:val="008C2569"/>
    <w:rsid w:val="008E5F29"/>
    <w:rsid w:val="008F4DCA"/>
    <w:rsid w:val="009125E3"/>
    <w:rsid w:val="0092207B"/>
    <w:rsid w:val="00925335"/>
    <w:rsid w:val="009404F3"/>
    <w:rsid w:val="0094383D"/>
    <w:rsid w:val="00952FD3"/>
    <w:rsid w:val="00956758"/>
    <w:rsid w:val="0096248B"/>
    <w:rsid w:val="009802C3"/>
    <w:rsid w:val="00982EDF"/>
    <w:rsid w:val="0098465A"/>
    <w:rsid w:val="009A194D"/>
    <w:rsid w:val="009D4F4B"/>
    <w:rsid w:val="009D65DE"/>
    <w:rsid w:val="009D6FF9"/>
    <w:rsid w:val="009F2BFF"/>
    <w:rsid w:val="009F4D93"/>
    <w:rsid w:val="00A032ED"/>
    <w:rsid w:val="00A26FC4"/>
    <w:rsid w:val="00A27F6C"/>
    <w:rsid w:val="00A37E92"/>
    <w:rsid w:val="00A43918"/>
    <w:rsid w:val="00A57625"/>
    <w:rsid w:val="00A755FA"/>
    <w:rsid w:val="00A76548"/>
    <w:rsid w:val="00A82D7B"/>
    <w:rsid w:val="00A833EE"/>
    <w:rsid w:val="00A9086A"/>
    <w:rsid w:val="00A91C03"/>
    <w:rsid w:val="00AA0279"/>
    <w:rsid w:val="00AC03EB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0DC8"/>
    <w:rsid w:val="00B5792A"/>
    <w:rsid w:val="00B612E4"/>
    <w:rsid w:val="00B632A1"/>
    <w:rsid w:val="00B72570"/>
    <w:rsid w:val="00B7281B"/>
    <w:rsid w:val="00B72ABD"/>
    <w:rsid w:val="00B81E78"/>
    <w:rsid w:val="00B904A6"/>
    <w:rsid w:val="00BA0E4E"/>
    <w:rsid w:val="00BA225A"/>
    <w:rsid w:val="00BA46E8"/>
    <w:rsid w:val="00BF1BED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77D41"/>
    <w:rsid w:val="00C84722"/>
    <w:rsid w:val="00C93A6E"/>
    <w:rsid w:val="00CB0B66"/>
    <w:rsid w:val="00CB2B2F"/>
    <w:rsid w:val="00CC4BE0"/>
    <w:rsid w:val="00CC5A92"/>
    <w:rsid w:val="00CD1366"/>
    <w:rsid w:val="00CE17AC"/>
    <w:rsid w:val="00CE53A0"/>
    <w:rsid w:val="00D11D9C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74A2"/>
    <w:rsid w:val="00DC5EA5"/>
    <w:rsid w:val="00DE6A76"/>
    <w:rsid w:val="00DF0009"/>
    <w:rsid w:val="00E058E6"/>
    <w:rsid w:val="00E120A5"/>
    <w:rsid w:val="00E12790"/>
    <w:rsid w:val="00E3248B"/>
    <w:rsid w:val="00E32FA6"/>
    <w:rsid w:val="00E55035"/>
    <w:rsid w:val="00E7416D"/>
    <w:rsid w:val="00E90F0E"/>
    <w:rsid w:val="00E97092"/>
    <w:rsid w:val="00EA31C5"/>
    <w:rsid w:val="00EA625E"/>
    <w:rsid w:val="00EB413E"/>
    <w:rsid w:val="00EB432A"/>
    <w:rsid w:val="00EB4777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4A05"/>
    <w:rsid w:val="00F05A93"/>
    <w:rsid w:val="00F16A78"/>
    <w:rsid w:val="00F20A49"/>
    <w:rsid w:val="00F31C24"/>
    <w:rsid w:val="00F45192"/>
    <w:rsid w:val="00F462AF"/>
    <w:rsid w:val="00F60A13"/>
    <w:rsid w:val="00F63611"/>
    <w:rsid w:val="00F705CC"/>
    <w:rsid w:val="00F72995"/>
    <w:rsid w:val="00F738DC"/>
    <w:rsid w:val="00F77CB4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F5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0B52F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52F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52F5"/>
  </w:style>
  <w:style w:type="paragraph" w:customStyle="1" w:styleId="BOPVAnexoDentroTexto">
    <w:name w:val="BOPVAnexoDentroTexto"/>
    <w:basedOn w:val="BOPVDetalle"/>
    <w:rsid w:val="000B52F5"/>
  </w:style>
  <w:style w:type="paragraph" w:customStyle="1" w:styleId="BOPVAnexoFinal">
    <w:name w:val="BOPVAnexoFinal"/>
    <w:basedOn w:val="BOPVDetalle"/>
    <w:rsid w:val="000B52F5"/>
  </w:style>
  <w:style w:type="paragraph" w:customStyle="1" w:styleId="BOPVCapitulo">
    <w:name w:val="BOPVCapitulo"/>
    <w:basedOn w:val="BOPVDetalle"/>
    <w:autoRedefine/>
    <w:rsid w:val="000B52F5"/>
  </w:style>
  <w:style w:type="paragraph" w:customStyle="1" w:styleId="BOPVClave">
    <w:name w:val="BOPVClave"/>
    <w:basedOn w:val="BOPVDetalle"/>
    <w:rsid w:val="000B52F5"/>
    <w:pPr>
      <w:ind w:firstLine="0"/>
      <w:jc w:val="center"/>
    </w:pPr>
    <w:rPr>
      <w:caps/>
    </w:rPr>
  </w:style>
  <w:style w:type="paragraph" w:customStyle="1" w:styleId="BOPVDetalle">
    <w:name w:val="BOPVDetalle"/>
    <w:rsid w:val="000B52F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0B52F5"/>
    <w:pPr>
      <w:ind w:firstLine="709"/>
    </w:pPr>
  </w:style>
  <w:style w:type="paragraph" w:customStyle="1" w:styleId="BOPVDisposicion">
    <w:name w:val="BOPVDisposicion"/>
    <w:basedOn w:val="BOPVClave"/>
    <w:rsid w:val="000B52F5"/>
    <w:pPr>
      <w:jc w:val="left"/>
    </w:pPr>
  </w:style>
  <w:style w:type="paragraph" w:customStyle="1" w:styleId="BOPVDetalleNivel3">
    <w:name w:val="BOPVDetalleNivel3"/>
    <w:basedOn w:val="BOPVDetalleNivel2"/>
    <w:rsid w:val="000B52F5"/>
    <w:pPr>
      <w:ind w:firstLine="992"/>
    </w:pPr>
  </w:style>
  <w:style w:type="paragraph" w:customStyle="1" w:styleId="BOPVFirmaLugFec">
    <w:name w:val="BOPVFirmaLugFec"/>
    <w:basedOn w:val="BOPVDetalle"/>
    <w:rsid w:val="000B52F5"/>
  </w:style>
  <w:style w:type="paragraph" w:customStyle="1" w:styleId="BOPVFirmaNombre">
    <w:name w:val="BOPVFirmaNombre"/>
    <w:basedOn w:val="BOPVDetalle"/>
    <w:rsid w:val="000B52F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52F5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52F5"/>
    <w:pPr>
      <w:ind w:firstLine="1276"/>
    </w:pPr>
  </w:style>
  <w:style w:type="paragraph" w:customStyle="1" w:styleId="BOPVNombreLehen1">
    <w:name w:val="BOPVNombreLehen1"/>
    <w:basedOn w:val="BOPVFirmaNombre"/>
    <w:rsid w:val="000B52F5"/>
    <w:pPr>
      <w:jc w:val="center"/>
    </w:pPr>
  </w:style>
  <w:style w:type="paragraph" w:customStyle="1" w:styleId="BOPVNombreLehen2">
    <w:name w:val="BOPVNombreLehen2"/>
    <w:basedOn w:val="BOPVFirmaNombre"/>
    <w:rsid w:val="000B52F5"/>
    <w:pPr>
      <w:jc w:val="right"/>
    </w:pPr>
  </w:style>
  <w:style w:type="paragraph" w:customStyle="1" w:styleId="BOPVNumeroBoletin">
    <w:name w:val="BOPVNumeroBoletin"/>
    <w:basedOn w:val="BOPVDetalle"/>
    <w:rsid w:val="000B52F5"/>
  </w:style>
  <w:style w:type="paragraph" w:customStyle="1" w:styleId="BOPVOrden">
    <w:name w:val="BOPVOrden"/>
    <w:basedOn w:val="BOPVDetalle"/>
    <w:rsid w:val="000B52F5"/>
  </w:style>
  <w:style w:type="paragraph" w:customStyle="1" w:styleId="BOPVOrganismo">
    <w:name w:val="BOPVOrganismo"/>
    <w:basedOn w:val="BOPVDetalle"/>
    <w:rsid w:val="000B52F5"/>
    <w:rPr>
      <w:caps/>
    </w:rPr>
  </w:style>
  <w:style w:type="paragraph" w:customStyle="1" w:styleId="BOPVPuestoLehen1">
    <w:name w:val="BOPVPuestoLehen1"/>
    <w:basedOn w:val="BOPVFirmaPuesto"/>
    <w:rsid w:val="000B52F5"/>
    <w:pPr>
      <w:jc w:val="center"/>
    </w:pPr>
  </w:style>
  <w:style w:type="paragraph" w:customStyle="1" w:styleId="BOPVPuestoLehen2">
    <w:name w:val="BOPVPuestoLehen2"/>
    <w:basedOn w:val="BOPVFirmaPuesto"/>
    <w:rsid w:val="000B52F5"/>
    <w:pPr>
      <w:jc w:val="right"/>
    </w:pPr>
  </w:style>
  <w:style w:type="paragraph" w:customStyle="1" w:styleId="BOPVSeccion">
    <w:name w:val="BOPVSeccion"/>
    <w:basedOn w:val="BOPVDetalle"/>
    <w:rsid w:val="000B52F5"/>
    <w:rPr>
      <w:caps/>
    </w:rPr>
  </w:style>
  <w:style w:type="paragraph" w:customStyle="1" w:styleId="BOPVSubseccion">
    <w:name w:val="BOPVSubseccion"/>
    <w:basedOn w:val="BOPVDetalle"/>
    <w:rsid w:val="000B52F5"/>
  </w:style>
  <w:style w:type="paragraph" w:customStyle="1" w:styleId="BOPVSumarioEuskera">
    <w:name w:val="BOPVSumarioEuskera"/>
    <w:basedOn w:val="BOPV"/>
    <w:rsid w:val="000B52F5"/>
  </w:style>
  <w:style w:type="paragraph" w:customStyle="1" w:styleId="BOPVSumarioOrden">
    <w:name w:val="BOPVSumarioOrden"/>
    <w:basedOn w:val="BOPV"/>
    <w:rsid w:val="000B52F5"/>
  </w:style>
  <w:style w:type="paragraph" w:customStyle="1" w:styleId="BOPVSumarioOrganismo">
    <w:name w:val="BOPVSumarioOrganismo"/>
    <w:basedOn w:val="BOPV"/>
    <w:rsid w:val="000B52F5"/>
  </w:style>
  <w:style w:type="paragraph" w:customStyle="1" w:styleId="BOPVSumarioSeccion">
    <w:name w:val="BOPVSumarioSeccion"/>
    <w:basedOn w:val="BOPV"/>
    <w:rsid w:val="000B52F5"/>
  </w:style>
  <w:style w:type="paragraph" w:customStyle="1" w:styleId="BOPVSumarioSubseccion">
    <w:name w:val="BOPVSumarioSubseccion"/>
    <w:basedOn w:val="BOPV"/>
    <w:rsid w:val="000B52F5"/>
  </w:style>
  <w:style w:type="paragraph" w:customStyle="1" w:styleId="BOPVSumarioTitulo">
    <w:name w:val="BOPVSumarioTitulo"/>
    <w:basedOn w:val="BOPV"/>
    <w:rsid w:val="000B52F5"/>
  </w:style>
  <w:style w:type="paragraph" w:customStyle="1" w:styleId="BOPVTitulo">
    <w:name w:val="BOPVTitulo"/>
    <w:basedOn w:val="BOPVDetalle"/>
    <w:rsid w:val="000B52F5"/>
    <w:pPr>
      <w:ind w:left="425" w:hanging="425"/>
    </w:pPr>
  </w:style>
  <w:style w:type="paragraph" w:customStyle="1" w:styleId="BOPVDetalleNivel1">
    <w:name w:val="BOPVDetalleNivel1"/>
    <w:basedOn w:val="BOPVDetalle"/>
    <w:rsid w:val="000B52F5"/>
  </w:style>
  <w:style w:type="paragraph" w:customStyle="1" w:styleId="BOPVClaveSin">
    <w:name w:val="BOPVClaveSin"/>
    <w:basedOn w:val="BOPVDetalle"/>
    <w:rsid w:val="000B52F5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52F5"/>
    <w:rPr>
      <w:caps w:val="0"/>
    </w:rPr>
  </w:style>
  <w:style w:type="paragraph" w:customStyle="1" w:styleId="TituloBOPV">
    <w:name w:val="TituloBOPV"/>
    <w:basedOn w:val="BOPVDetalle"/>
    <w:rsid w:val="000B52F5"/>
  </w:style>
  <w:style w:type="paragraph" w:customStyle="1" w:styleId="BOPVLista">
    <w:name w:val="BOPVLista"/>
    <w:basedOn w:val="BOPVDetalle"/>
    <w:rsid w:val="000B52F5"/>
    <w:pPr>
      <w:contextualSpacing/>
    </w:pPr>
  </w:style>
  <w:style w:type="paragraph" w:customStyle="1" w:styleId="BOPVClaveMinusculas">
    <w:name w:val="BOPVClaveMinusculas"/>
    <w:basedOn w:val="BOPVClave"/>
    <w:rsid w:val="000B52F5"/>
    <w:rPr>
      <w:caps w:val="0"/>
    </w:rPr>
  </w:style>
  <w:style w:type="paragraph" w:customStyle="1" w:styleId="BOPVDetalle1">
    <w:name w:val="BOPVDetalle1"/>
    <w:basedOn w:val="BOPVDetalle"/>
    <w:rsid w:val="000B52F5"/>
    <w:pPr>
      <w:ind w:left="425"/>
    </w:pPr>
  </w:style>
  <w:style w:type="paragraph" w:customStyle="1" w:styleId="BOPVDetalle2">
    <w:name w:val="BOPVDetalle2"/>
    <w:basedOn w:val="BOPVDetalle1"/>
    <w:rsid w:val="000B52F5"/>
    <w:pPr>
      <w:ind w:left="709"/>
    </w:pPr>
  </w:style>
  <w:style w:type="paragraph" w:customStyle="1" w:styleId="BOPVDetalle3">
    <w:name w:val="BOPVDetalle3"/>
    <w:basedOn w:val="BOPVDetalle2"/>
    <w:rsid w:val="000B52F5"/>
    <w:pPr>
      <w:ind w:left="992"/>
    </w:pPr>
  </w:style>
  <w:style w:type="paragraph" w:customStyle="1" w:styleId="BOPVDetalle4">
    <w:name w:val="BOPVDetalle4"/>
    <w:basedOn w:val="BOPVDetalle3"/>
    <w:rsid w:val="000B52F5"/>
    <w:pPr>
      <w:ind w:left="1276"/>
    </w:pPr>
  </w:style>
  <w:style w:type="paragraph" w:customStyle="1" w:styleId="BOPVNotificados">
    <w:name w:val="BOPVNotificados"/>
    <w:basedOn w:val="BOPVDetalle"/>
    <w:qFormat/>
    <w:rsid w:val="000B52F5"/>
  </w:style>
  <w:style w:type="paragraph" w:customStyle="1" w:styleId="BOPVEfectos">
    <w:name w:val="BOPVEfectos"/>
    <w:basedOn w:val="BOPVDetalle"/>
    <w:qFormat/>
    <w:rsid w:val="000B52F5"/>
  </w:style>
  <w:style w:type="paragraph" w:styleId="Encabezado">
    <w:name w:val="header"/>
    <w:basedOn w:val="Normal"/>
    <w:link w:val="EncabezadoCar"/>
    <w:uiPriority w:val="99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77D41"/>
    <w:rPr>
      <w:lang w:eastAsia="es-ES_tradnl"/>
    </w:rPr>
  </w:style>
  <w:style w:type="paragraph" w:styleId="Piedepgina">
    <w:name w:val="footer"/>
    <w:basedOn w:val="Normal"/>
    <w:link w:val="PiedepginaCar"/>
    <w:uiPriority w:val="99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F5"/>
    <w:rPr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90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0B52F5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52F5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52F5"/>
  </w:style>
  <w:style w:type="paragraph" w:customStyle="1" w:styleId="BOPVAnexoDentroTexto">
    <w:name w:val="BOPVAnexoDentroTexto"/>
    <w:basedOn w:val="BOPVDetalle"/>
    <w:rsid w:val="000B52F5"/>
  </w:style>
  <w:style w:type="paragraph" w:customStyle="1" w:styleId="BOPVAnexoFinal">
    <w:name w:val="BOPVAnexoFinal"/>
    <w:basedOn w:val="BOPVDetalle"/>
    <w:rsid w:val="000B52F5"/>
  </w:style>
  <w:style w:type="paragraph" w:customStyle="1" w:styleId="BOPVCapitulo">
    <w:name w:val="BOPVCapitulo"/>
    <w:basedOn w:val="BOPVDetalle"/>
    <w:autoRedefine/>
    <w:rsid w:val="000B52F5"/>
  </w:style>
  <w:style w:type="paragraph" w:customStyle="1" w:styleId="BOPVClave">
    <w:name w:val="BOPVClave"/>
    <w:basedOn w:val="BOPVDetalle"/>
    <w:rsid w:val="000B52F5"/>
    <w:pPr>
      <w:ind w:firstLine="0"/>
      <w:jc w:val="center"/>
    </w:pPr>
    <w:rPr>
      <w:caps/>
    </w:rPr>
  </w:style>
  <w:style w:type="paragraph" w:customStyle="1" w:styleId="BOPVDetalle">
    <w:name w:val="BOPVDetalle"/>
    <w:rsid w:val="000B52F5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paragraph" w:customStyle="1" w:styleId="BOPVDetalleNivel2">
    <w:name w:val="BOPVDetalleNivel2"/>
    <w:basedOn w:val="BOPVDetalleNivel1"/>
    <w:rsid w:val="000B52F5"/>
    <w:pPr>
      <w:ind w:firstLine="709"/>
    </w:pPr>
  </w:style>
  <w:style w:type="paragraph" w:customStyle="1" w:styleId="BOPVDisposicion">
    <w:name w:val="BOPVDisposicion"/>
    <w:basedOn w:val="BOPVClave"/>
    <w:rsid w:val="000B52F5"/>
    <w:pPr>
      <w:jc w:val="left"/>
    </w:pPr>
  </w:style>
  <w:style w:type="paragraph" w:customStyle="1" w:styleId="BOPVDetalleNivel3">
    <w:name w:val="BOPVDetalleNivel3"/>
    <w:basedOn w:val="BOPVDetalleNivel2"/>
    <w:rsid w:val="000B52F5"/>
    <w:pPr>
      <w:ind w:firstLine="992"/>
    </w:pPr>
  </w:style>
  <w:style w:type="paragraph" w:customStyle="1" w:styleId="BOPVFirmaLugFec">
    <w:name w:val="BOPVFirmaLugFec"/>
    <w:basedOn w:val="BOPVDetalle"/>
    <w:rsid w:val="000B52F5"/>
  </w:style>
  <w:style w:type="paragraph" w:customStyle="1" w:styleId="BOPVFirmaNombre">
    <w:name w:val="BOPVFirmaNombre"/>
    <w:basedOn w:val="BOPVDetalle"/>
    <w:rsid w:val="000B52F5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52F5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52F5"/>
    <w:pPr>
      <w:ind w:firstLine="1276"/>
    </w:pPr>
  </w:style>
  <w:style w:type="paragraph" w:customStyle="1" w:styleId="BOPVNombreLehen1">
    <w:name w:val="BOPVNombreLehen1"/>
    <w:basedOn w:val="BOPVFirmaNombre"/>
    <w:rsid w:val="000B52F5"/>
    <w:pPr>
      <w:jc w:val="center"/>
    </w:pPr>
  </w:style>
  <w:style w:type="paragraph" w:customStyle="1" w:styleId="BOPVNombreLehen2">
    <w:name w:val="BOPVNombreLehen2"/>
    <w:basedOn w:val="BOPVFirmaNombre"/>
    <w:rsid w:val="000B52F5"/>
    <w:pPr>
      <w:jc w:val="right"/>
    </w:pPr>
  </w:style>
  <w:style w:type="paragraph" w:customStyle="1" w:styleId="BOPVNumeroBoletin">
    <w:name w:val="BOPVNumeroBoletin"/>
    <w:basedOn w:val="BOPVDetalle"/>
    <w:rsid w:val="000B52F5"/>
  </w:style>
  <w:style w:type="paragraph" w:customStyle="1" w:styleId="BOPVOrden">
    <w:name w:val="BOPVOrden"/>
    <w:basedOn w:val="BOPVDetalle"/>
    <w:rsid w:val="000B52F5"/>
  </w:style>
  <w:style w:type="paragraph" w:customStyle="1" w:styleId="BOPVOrganismo">
    <w:name w:val="BOPVOrganismo"/>
    <w:basedOn w:val="BOPVDetalle"/>
    <w:rsid w:val="000B52F5"/>
    <w:rPr>
      <w:caps/>
    </w:rPr>
  </w:style>
  <w:style w:type="paragraph" w:customStyle="1" w:styleId="BOPVPuestoLehen1">
    <w:name w:val="BOPVPuestoLehen1"/>
    <w:basedOn w:val="BOPVFirmaPuesto"/>
    <w:rsid w:val="000B52F5"/>
    <w:pPr>
      <w:jc w:val="center"/>
    </w:pPr>
  </w:style>
  <w:style w:type="paragraph" w:customStyle="1" w:styleId="BOPVPuestoLehen2">
    <w:name w:val="BOPVPuestoLehen2"/>
    <w:basedOn w:val="BOPVFirmaPuesto"/>
    <w:rsid w:val="000B52F5"/>
    <w:pPr>
      <w:jc w:val="right"/>
    </w:pPr>
  </w:style>
  <w:style w:type="paragraph" w:customStyle="1" w:styleId="BOPVSeccion">
    <w:name w:val="BOPVSeccion"/>
    <w:basedOn w:val="BOPVDetalle"/>
    <w:rsid w:val="000B52F5"/>
    <w:rPr>
      <w:caps/>
    </w:rPr>
  </w:style>
  <w:style w:type="paragraph" w:customStyle="1" w:styleId="BOPVSubseccion">
    <w:name w:val="BOPVSubseccion"/>
    <w:basedOn w:val="BOPVDetalle"/>
    <w:rsid w:val="000B52F5"/>
  </w:style>
  <w:style w:type="paragraph" w:customStyle="1" w:styleId="BOPVSumarioEuskera">
    <w:name w:val="BOPVSumarioEuskera"/>
    <w:basedOn w:val="BOPV"/>
    <w:rsid w:val="000B52F5"/>
  </w:style>
  <w:style w:type="paragraph" w:customStyle="1" w:styleId="BOPVSumarioOrden">
    <w:name w:val="BOPVSumarioOrden"/>
    <w:basedOn w:val="BOPV"/>
    <w:rsid w:val="000B52F5"/>
  </w:style>
  <w:style w:type="paragraph" w:customStyle="1" w:styleId="BOPVSumarioOrganismo">
    <w:name w:val="BOPVSumarioOrganismo"/>
    <w:basedOn w:val="BOPV"/>
    <w:rsid w:val="000B52F5"/>
  </w:style>
  <w:style w:type="paragraph" w:customStyle="1" w:styleId="BOPVSumarioSeccion">
    <w:name w:val="BOPVSumarioSeccion"/>
    <w:basedOn w:val="BOPV"/>
    <w:rsid w:val="000B52F5"/>
  </w:style>
  <w:style w:type="paragraph" w:customStyle="1" w:styleId="BOPVSumarioSubseccion">
    <w:name w:val="BOPVSumarioSubseccion"/>
    <w:basedOn w:val="BOPV"/>
    <w:rsid w:val="000B52F5"/>
  </w:style>
  <w:style w:type="paragraph" w:customStyle="1" w:styleId="BOPVSumarioTitulo">
    <w:name w:val="BOPVSumarioTitulo"/>
    <w:basedOn w:val="BOPV"/>
    <w:rsid w:val="000B52F5"/>
  </w:style>
  <w:style w:type="paragraph" w:customStyle="1" w:styleId="BOPVTitulo">
    <w:name w:val="BOPVTitulo"/>
    <w:basedOn w:val="BOPVDetalle"/>
    <w:rsid w:val="000B52F5"/>
    <w:pPr>
      <w:ind w:left="425" w:hanging="425"/>
    </w:pPr>
  </w:style>
  <w:style w:type="paragraph" w:customStyle="1" w:styleId="BOPVDetalleNivel1">
    <w:name w:val="BOPVDetalleNivel1"/>
    <w:basedOn w:val="BOPVDetalle"/>
    <w:rsid w:val="000B52F5"/>
  </w:style>
  <w:style w:type="paragraph" w:customStyle="1" w:styleId="BOPVClaveSin">
    <w:name w:val="BOPVClaveSin"/>
    <w:basedOn w:val="BOPVDetalle"/>
    <w:rsid w:val="000B52F5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52F5"/>
    <w:rPr>
      <w:caps w:val="0"/>
    </w:rPr>
  </w:style>
  <w:style w:type="paragraph" w:customStyle="1" w:styleId="TituloBOPV">
    <w:name w:val="TituloBOPV"/>
    <w:basedOn w:val="BOPVDetalle"/>
    <w:rsid w:val="000B52F5"/>
  </w:style>
  <w:style w:type="paragraph" w:customStyle="1" w:styleId="BOPVLista">
    <w:name w:val="BOPVLista"/>
    <w:basedOn w:val="BOPVDetalle"/>
    <w:rsid w:val="000B52F5"/>
    <w:pPr>
      <w:contextualSpacing/>
    </w:pPr>
  </w:style>
  <w:style w:type="paragraph" w:customStyle="1" w:styleId="BOPVClaveMinusculas">
    <w:name w:val="BOPVClaveMinusculas"/>
    <w:basedOn w:val="BOPVClave"/>
    <w:rsid w:val="000B52F5"/>
    <w:rPr>
      <w:caps w:val="0"/>
    </w:rPr>
  </w:style>
  <w:style w:type="paragraph" w:customStyle="1" w:styleId="BOPVDetalle1">
    <w:name w:val="BOPVDetalle1"/>
    <w:basedOn w:val="BOPVDetalle"/>
    <w:rsid w:val="000B52F5"/>
    <w:pPr>
      <w:ind w:left="425"/>
    </w:pPr>
  </w:style>
  <w:style w:type="paragraph" w:customStyle="1" w:styleId="BOPVDetalle2">
    <w:name w:val="BOPVDetalle2"/>
    <w:basedOn w:val="BOPVDetalle1"/>
    <w:rsid w:val="000B52F5"/>
    <w:pPr>
      <w:ind w:left="709"/>
    </w:pPr>
  </w:style>
  <w:style w:type="paragraph" w:customStyle="1" w:styleId="BOPVDetalle3">
    <w:name w:val="BOPVDetalle3"/>
    <w:basedOn w:val="BOPVDetalle2"/>
    <w:rsid w:val="000B52F5"/>
    <w:pPr>
      <w:ind w:left="992"/>
    </w:pPr>
  </w:style>
  <w:style w:type="paragraph" w:customStyle="1" w:styleId="BOPVDetalle4">
    <w:name w:val="BOPVDetalle4"/>
    <w:basedOn w:val="BOPVDetalle3"/>
    <w:rsid w:val="000B52F5"/>
    <w:pPr>
      <w:ind w:left="1276"/>
    </w:pPr>
  </w:style>
  <w:style w:type="paragraph" w:customStyle="1" w:styleId="BOPVNotificados">
    <w:name w:val="BOPVNotificados"/>
    <w:basedOn w:val="BOPVDetalle"/>
    <w:qFormat/>
    <w:rsid w:val="000B52F5"/>
  </w:style>
  <w:style w:type="paragraph" w:customStyle="1" w:styleId="BOPVEfectos">
    <w:name w:val="BOPVEfectos"/>
    <w:basedOn w:val="BOPVDetalle"/>
    <w:qFormat/>
    <w:rsid w:val="000B52F5"/>
  </w:style>
  <w:style w:type="paragraph" w:styleId="Encabezado">
    <w:name w:val="header"/>
    <w:basedOn w:val="Normal"/>
    <w:link w:val="EncabezadoCar"/>
    <w:uiPriority w:val="99"/>
    <w:rsid w:val="00C77D4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5860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77D41"/>
    <w:rPr>
      <w:lang w:eastAsia="es-ES_tradnl"/>
    </w:rPr>
  </w:style>
  <w:style w:type="paragraph" w:styleId="Piedepgina">
    <w:name w:val="footer"/>
    <w:basedOn w:val="Normal"/>
    <w:link w:val="PiedepginaCar"/>
    <w:uiPriority w:val="99"/>
    <w:rsid w:val="00C7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41"/>
    <w:rPr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90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_tradnl"/>
    </w:rPr>
  </w:style>
  <w:style w:type="character" w:customStyle="1" w:styleId="Ttulo3Car">
    <w:name w:val="Título 3 Car"/>
    <w:basedOn w:val="Fuentedeprrafopredeter"/>
    <w:link w:val="Ttulo3"/>
    <w:rsid w:val="00B904A6"/>
    <w:rPr>
      <w:rFonts w:ascii="Arial" w:hAnsi="Arial" w:cs="Arial"/>
      <w:b/>
      <w:bCs/>
      <w:sz w:val="26"/>
      <w:szCs w:val="26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B90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B90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904A6"/>
    <w:rPr>
      <w:rFonts w:ascii="Tahoma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904A6"/>
    <w:rPr>
      <w:color w:val="0000FF" w:themeColor="hyperlink"/>
      <w:u w:val="single"/>
    </w:rPr>
  </w:style>
  <w:style w:type="character" w:customStyle="1" w:styleId="email">
    <w:name w:val="email"/>
    <w:basedOn w:val="Fuentedeprrafopredeter"/>
    <w:rsid w:val="00B904A6"/>
  </w:style>
  <w:style w:type="paragraph" w:styleId="NormalWeb">
    <w:name w:val="Normal (Web)"/>
    <w:basedOn w:val="Normal"/>
    <w:uiPriority w:val="99"/>
    <w:unhideWhenUsed/>
    <w:rsid w:val="00B904A6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904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B904A6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B904A6"/>
    <w:rPr>
      <w:rFonts w:ascii="Cambria" w:hAnsi="Cambria"/>
      <w:sz w:val="24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B90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&amp;p=20160520&amp;tn=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e.es/boe/dias/2018/12/06/pdfs/BOE-A-2018-166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oe.es/doue/2016/119/L00001-0008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skadi.eus/rgpd/00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skadi.eus/y22-bopv/es/bopv2/datos/2018/08/1804044a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tolosab\Downloads\documento%20(6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(6).dot</Template>
  <TotalTime>14</TotalTime>
  <Pages>2</Pages>
  <Words>407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Tolosa Bernardez, Maite</dc:creator>
  <cp:lastModifiedBy>Zarraga Pomposo, Andere</cp:lastModifiedBy>
  <cp:revision>7</cp:revision>
  <dcterms:created xsi:type="dcterms:W3CDTF">2019-04-16T07:39:00Z</dcterms:created>
  <dcterms:modified xsi:type="dcterms:W3CDTF">2019-04-17T09:10:00Z</dcterms:modified>
</cp:coreProperties>
</file>